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11DE07" w14:textId="737691E7" w:rsidR="00A850EB" w:rsidRPr="00270EEB" w:rsidRDefault="00923596" w:rsidP="68BBC9D0">
      <w:pPr>
        <w:pStyle w:val="NoSpacing"/>
        <w:jc w:val="both"/>
        <w:rPr>
          <w:rFonts w:ascii="Times New Roman" w:hAnsi="Times New Roman" w:cs="Times New Roman"/>
          <w:b/>
          <w:bCs/>
          <w:sz w:val="40"/>
          <w:szCs w:val="40"/>
        </w:rPr>
      </w:pPr>
      <w:r>
        <w:rPr>
          <w:rFonts w:ascii="Times New Roman" w:hAnsi="Times New Roman" w:cs="Times New Roman"/>
          <w:sz w:val="40"/>
          <w:szCs w:val="40"/>
        </w:rPr>
        <w:t xml:space="preserve">       </w:t>
      </w:r>
      <w:r w:rsidR="00F71270">
        <w:rPr>
          <w:rFonts w:ascii="Times New Roman" w:hAnsi="Times New Roman" w:cs="Times New Roman"/>
          <w:sz w:val="40"/>
          <w:szCs w:val="40"/>
        </w:rPr>
        <w:t xml:space="preserve">   </w:t>
      </w:r>
      <w:r w:rsidR="00270EEB">
        <w:rPr>
          <w:rFonts w:ascii="Times New Roman" w:hAnsi="Times New Roman" w:cs="Times New Roman"/>
          <w:b/>
          <w:bCs/>
          <w:sz w:val="40"/>
          <w:szCs w:val="40"/>
        </w:rPr>
        <w:t xml:space="preserve">THE IMPACT OF </w:t>
      </w:r>
    </w:p>
    <w:p w14:paraId="7FE6838D" w14:textId="77777777" w:rsidR="00A850EB" w:rsidRDefault="00A850EB" w:rsidP="68BBC9D0">
      <w:pPr>
        <w:pStyle w:val="NoSpacing"/>
        <w:jc w:val="both"/>
        <w:rPr>
          <w:rFonts w:ascii="Times New Roman" w:hAnsi="Times New Roman" w:cs="Times New Roman"/>
          <w:sz w:val="40"/>
          <w:szCs w:val="40"/>
        </w:rPr>
      </w:pPr>
    </w:p>
    <w:p w14:paraId="75509F5E" w14:textId="63DFB416" w:rsidR="00BA7949" w:rsidRPr="0039178B" w:rsidRDefault="00A850EB" w:rsidP="68BBC9D0">
      <w:pPr>
        <w:pStyle w:val="NoSpacing"/>
        <w:jc w:val="both"/>
        <w:rPr>
          <w:rFonts w:ascii="Times New Roman" w:hAnsi="Times New Roman" w:cs="Times New Roman"/>
          <w:b/>
          <w:bCs/>
          <w:sz w:val="40"/>
          <w:szCs w:val="40"/>
        </w:rPr>
      </w:pPr>
      <w:r>
        <w:rPr>
          <w:rFonts w:ascii="Times New Roman" w:hAnsi="Times New Roman" w:cs="Times New Roman"/>
          <w:sz w:val="40"/>
          <w:szCs w:val="40"/>
        </w:rPr>
        <w:t xml:space="preserve">          </w:t>
      </w:r>
      <w:r w:rsidR="00923596">
        <w:rPr>
          <w:rFonts w:ascii="Times New Roman" w:hAnsi="Times New Roman" w:cs="Times New Roman"/>
          <w:sz w:val="40"/>
          <w:szCs w:val="40"/>
        </w:rPr>
        <w:t xml:space="preserve"> </w:t>
      </w:r>
      <w:r w:rsidR="00270EEB">
        <w:rPr>
          <w:rFonts w:ascii="Times New Roman" w:hAnsi="Times New Roman" w:cs="Times New Roman"/>
          <w:sz w:val="40"/>
          <w:szCs w:val="40"/>
        </w:rPr>
        <w:t xml:space="preserve">    </w:t>
      </w:r>
      <w:r w:rsidR="00923596">
        <w:rPr>
          <w:rFonts w:ascii="Times New Roman" w:hAnsi="Times New Roman" w:cs="Times New Roman"/>
          <w:sz w:val="40"/>
          <w:szCs w:val="40"/>
        </w:rPr>
        <w:t xml:space="preserve"> </w:t>
      </w:r>
      <w:r w:rsidR="00F71270" w:rsidRPr="0039178B">
        <w:rPr>
          <w:rFonts w:ascii="Times New Roman" w:hAnsi="Times New Roman" w:cs="Times New Roman"/>
          <w:b/>
          <w:bCs/>
          <w:sz w:val="40"/>
          <w:szCs w:val="40"/>
        </w:rPr>
        <w:t xml:space="preserve">VIRTUAL LEARNING </w:t>
      </w:r>
    </w:p>
    <w:p w14:paraId="26BB7966" w14:textId="03AE1481" w:rsidR="00F71270" w:rsidRPr="0039178B" w:rsidRDefault="00F71270" w:rsidP="68BBC9D0">
      <w:pPr>
        <w:pStyle w:val="NoSpacing"/>
        <w:jc w:val="both"/>
        <w:rPr>
          <w:rFonts w:ascii="Times New Roman" w:hAnsi="Times New Roman" w:cs="Times New Roman"/>
          <w:b/>
          <w:bCs/>
          <w:sz w:val="40"/>
          <w:szCs w:val="40"/>
        </w:rPr>
      </w:pPr>
      <w:r w:rsidRPr="0039178B">
        <w:rPr>
          <w:rFonts w:ascii="Times New Roman" w:hAnsi="Times New Roman" w:cs="Times New Roman"/>
          <w:b/>
          <w:bCs/>
          <w:sz w:val="40"/>
          <w:szCs w:val="40"/>
        </w:rPr>
        <w:t xml:space="preserve">       </w:t>
      </w:r>
    </w:p>
    <w:p w14:paraId="48553975" w14:textId="14AC5F07" w:rsidR="00F71270" w:rsidRPr="0039178B" w:rsidRDefault="00F71270" w:rsidP="68BBC9D0">
      <w:pPr>
        <w:pStyle w:val="NoSpacing"/>
        <w:jc w:val="both"/>
        <w:rPr>
          <w:rFonts w:ascii="Times New Roman" w:hAnsi="Times New Roman" w:cs="Times New Roman"/>
          <w:b/>
          <w:bCs/>
          <w:sz w:val="40"/>
          <w:szCs w:val="40"/>
        </w:rPr>
      </w:pPr>
      <w:r w:rsidRPr="0039178B">
        <w:rPr>
          <w:rFonts w:ascii="Times New Roman" w:hAnsi="Times New Roman" w:cs="Times New Roman"/>
          <w:b/>
          <w:bCs/>
          <w:sz w:val="40"/>
          <w:szCs w:val="40"/>
        </w:rPr>
        <w:t xml:space="preserve">                          ENVIRONMENT </w:t>
      </w:r>
    </w:p>
    <w:p w14:paraId="33C64E55" w14:textId="59B7F4F5" w:rsidR="00431D8B" w:rsidRPr="0039178B" w:rsidRDefault="00431D8B" w:rsidP="68BBC9D0">
      <w:pPr>
        <w:pStyle w:val="NoSpacing"/>
        <w:jc w:val="both"/>
        <w:rPr>
          <w:rFonts w:ascii="Times New Roman" w:hAnsi="Times New Roman" w:cs="Times New Roman"/>
          <w:b/>
          <w:bCs/>
          <w:sz w:val="40"/>
          <w:szCs w:val="40"/>
        </w:rPr>
      </w:pPr>
    </w:p>
    <w:p w14:paraId="013D524B" w14:textId="288AC151" w:rsidR="00431D8B" w:rsidRDefault="00431D8B" w:rsidP="68BBC9D0">
      <w:pPr>
        <w:pStyle w:val="NoSpacing"/>
        <w:jc w:val="both"/>
        <w:rPr>
          <w:rFonts w:ascii="Times New Roman" w:hAnsi="Times New Roman" w:cs="Times New Roman"/>
          <w:sz w:val="40"/>
          <w:szCs w:val="40"/>
        </w:rPr>
      </w:pPr>
    </w:p>
    <w:p w14:paraId="6E27117F" w14:textId="6BD72F01" w:rsidR="00431D8B" w:rsidRDefault="00431D8B" w:rsidP="68BBC9D0">
      <w:pPr>
        <w:pStyle w:val="NoSpacing"/>
        <w:jc w:val="both"/>
        <w:rPr>
          <w:rFonts w:ascii="Times New Roman" w:hAnsi="Times New Roman" w:cs="Times New Roman"/>
          <w:sz w:val="40"/>
          <w:szCs w:val="40"/>
        </w:rPr>
      </w:pPr>
    </w:p>
    <w:p w14:paraId="39333752" w14:textId="7CDE054D" w:rsidR="00431D8B" w:rsidRDefault="00431D8B" w:rsidP="68BBC9D0">
      <w:pPr>
        <w:pStyle w:val="NoSpacing"/>
        <w:jc w:val="both"/>
        <w:rPr>
          <w:rFonts w:ascii="Times New Roman" w:hAnsi="Times New Roman" w:cs="Times New Roman"/>
          <w:sz w:val="40"/>
          <w:szCs w:val="40"/>
        </w:rPr>
      </w:pPr>
    </w:p>
    <w:p w14:paraId="24307C2A" w14:textId="77777777" w:rsidR="00F25948" w:rsidRDefault="0071159C" w:rsidP="68BBC9D0">
      <w:pPr>
        <w:pStyle w:val="NoSpacing"/>
        <w:jc w:val="both"/>
        <w:rPr>
          <w:rFonts w:ascii="Times New Roman" w:hAnsi="Times New Roman" w:cs="Times New Roman"/>
          <w:sz w:val="28"/>
          <w:szCs w:val="28"/>
        </w:rPr>
      </w:pPr>
      <w:r>
        <w:rPr>
          <w:rFonts w:ascii="Times New Roman" w:hAnsi="Times New Roman" w:cs="Times New Roman"/>
          <w:sz w:val="28"/>
          <w:szCs w:val="28"/>
        </w:rPr>
        <w:t xml:space="preserve">              </w:t>
      </w:r>
    </w:p>
    <w:p w14:paraId="2B5BE649" w14:textId="0F339BC8" w:rsidR="00BF0F9E" w:rsidRDefault="00BF0F9E" w:rsidP="68BBC9D0">
      <w:pPr>
        <w:pStyle w:val="NoSpacing"/>
        <w:jc w:val="both"/>
        <w:rPr>
          <w:rFonts w:ascii="Times New Roman" w:hAnsi="Times New Roman" w:cs="Times New Roman"/>
          <w:sz w:val="28"/>
          <w:szCs w:val="28"/>
        </w:rPr>
      </w:pPr>
    </w:p>
    <w:p w14:paraId="7F8D91C1" w14:textId="751D9737" w:rsidR="0071159C" w:rsidRDefault="0071159C" w:rsidP="68BBC9D0">
      <w:pPr>
        <w:pStyle w:val="NoSpacing"/>
        <w:jc w:val="both"/>
        <w:rPr>
          <w:rFonts w:ascii="Times New Roman" w:hAnsi="Times New Roman" w:cs="Times New Roman"/>
          <w:sz w:val="28"/>
          <w:szCs w:val="28"/>
        </w:rPr>
      </w:pPr>
    </w:p>
    <w:p w14:paraId="0B3F0DCC" w14:textId="0D01057B" w:rsidR="0071159C" w:rsidRDefault="0071159C" w:rsidP="68BBC9D0">
      <w:pPr>
        <w:pStyle w:val="NoSpacing"/>
        <w:jc w:val="both"/>
        <w:rPr>
          <w:rFonts w:ascii="Times New Roman" w:hAnsi="Times New Roman" w:cs="Times New Roman"/>
          <w:sz w:val="28"/>
          <w:szCs w:val="28"/>
        </w:rPr>
      </w:pPr>
    </w:p>
    <w:p w14:paraId="7B3C0643" w14:textId="48C93C97" w:rsidR="0071159C" w:rsidRDefault="0071159C" w:rsidP="68BBC9D0">
      <w:pPr>
        <w:pStyle w:val="NoSpacing"/>
        <w:jc w:val="both"/>
        <w:rPr>
          <w:rFonts w:ascii="Times New Roman" w:hAnsi="Times New Roman" w:cs="Times New Roman"/>
          <w:sz w:val="28"/>
          <w:szCs w:val="28"/>
        </w:rPr>
      </w:pPr>
    </w:p>
    <w:p w14:paraId="6B263742" w14:textId="3422C6FA" w:rsidR="0071159C" w:rsidRDefault="0071159C" w:rsidP="68BBC9D0">
      <w:pPr>
        <w:pStyle w:val="NoSpacing"/>
        <w:jc w:val="both"/>
        <w:rPr>
          <w:rFonts w:ascii="Times New Roman" w:hAnsi="Times New Roman" w:cs="Times New Roman"/>
          <w:sz w:val="28"/>
          <w:szCs w:val="28"/>
        </w:rPr>
      </w:pPr>
    </w:p>
    <w:tbl>
      <w:tblPr>
        <w:tblStyle w:val="TableGrid"/>
        <w:tblpPr w:leftFromText="180" w:rightFromText="180" w:vertAnchor="text" w:horzAnchor="margin" w:tblpY="227"/>
        <w:tblW w:w="0" w:type="auto"/>
        <w:tblLook w:val="04A0" w:firstRow="1" w:lastRow="0" w:firstColumn="1" w:lastColumn="0" w:noHBand="0" w:noVBand="1"/>
      </w:tblPr>
      <w:tblGrid>
        <w:gridCol w:w="9010"/>
      </w:tblGrid>
      <w:tr w:rsidR="00A335B9" w:rsidRPr="00F25948" w14:paraId="0508B463" w14:textId="77777777" w:rsidTr="00A335B9">
        <w:tc>
          <w:tcPr>
            <w:tcW w:w="9010" w:type="dxa"/>
          </w:tcPr>
          <w:p w14:paraId="4A85AB48" w14:textId="77777777" w:rsidR="00A335B9" w:rsidRPr="00F25948" w:rsidRDefault="00A335B9" w:rsidP="68BBC9D0">
            <w:pPr>
              <w:pStyle w:val="NoSpacing"/>
              <w:jc w:val="both"/>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58240" behindDoc="0" locked="0" layoutInCell="1" allowOverlap="1" wp14:anchorId="21670531" wp14:editId="083EEE1D">
                      <wp:simplePos x="0" y="0"/>
                      <wp:positionH relativeFrom="column">
                        <wp:posOffset>1511239</wp:posOffset>
                      </wp:positionH>
                      <wp:positionV relativeFrom="paragraph">
                        <wp:posOffset>1803</wp:posOffset>
                      </wp:positionV>
                      <wp:extent cx="0" cy="855406"/>
                      <wp:effectExtent l="0" t="0" r="12700" b="8255"/>
                      <wp:wrapNone/>
                      <wp:docPr id="2" name="Straight Connector 2"/>
                      <wp:cNvGraphicFramePr/>
                      <a:graphic xmlns:a="http://schemas.openxmlformats.org/drawingml/2006/main">
                        <a:graphicData uri="http://schemas.microsoft.com/office/word/2010/wordprocessingShape">
                          <wps:wsp>
                            <wps:cNvCnPr/>
                            <wps:spPr>
                              <a:xfrm>
                                <a:off x="0" y="0"/>
                                <a:ext cx="0" cy="855406"/>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xmlns:arto="http://schemas.microsoft.com/office/word/2006/arto">
                  <w:pict>
                    <v:line w14:anchorId="63C99117"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19pt,.15pt" to="119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" strokecolor="black [3200]" strokeweight="1pt">
                      <v:stroke joinstyle="miter"/>
                    </v:line>
                  </w:pict>
                </mc:Fallback>
              </mc:AlternateContent>
            </w:r>
            <w:r w:rsidRPr="00F25948">
              <w:rPr>
                <w:rFonts w:ascii="Times New Roman" w:hAnsi="Times New Roman" w:cs="Times New Roman"/>
                <w:sz w:val="28"/>
                <w:szCs w:val="28"/>
              </w:rPr>
              <w:t xml:space="preserve">STUDENT NAME: </w:t>
            </w:r>
            <w:r>
              <w:rPr>
                <w:rFonts w:ascii="Times New Roman" w:hAnsi="Times New Roman" w:cs="Times New Roman"/>
                <w:sz w:val="28"/>
                <w:szCs w:val="28"/>
              </w:rPr>
              <w:t xml:space="preserve">               </w:t>
            </w:r>
            <w:r w:rsidRPr="00F25948">
              <w:rPr>
                <w:rFonts w:ascii="Times New Roman" w:hAnsi="Times New Roman" w:cs="Times New Roman"/>
                <w:sz w:val="28"/>
                <w:szCs w:val="28"/>
              </w:rPr>
              <w:t>Stanica Claudia Ciubotariu</w:t>
            </w:r>
          </w:p>
        </w:tc>
      </w:tr>
      <w:tr w:rsidR="00A335B9" w:rsidRPr="00F25948" w14:paraId="394A4169" w14:textId="77777777" w:rsidTr="00A335B9">
        <w:tc>
          <w:tcPr>
            <w:tcW w:w="9010" w:type="dxa"/>
          </w:tcPr>
          <w:p w14:paraId="39FCFB87" w14:textId="77777777" w:rsidR="00A335B9" w:rsidRPr="00F25948" w:rsidRDefault="00A335B9" w:rsidP="68BBC9D0">
            <w:pPr>
              <w:pStyle w:val="NoSpacing"/>
              <w:jc w:val="both"/>
              <w:rPr>
                <w:rFonts w:ascii="Times New Roman" w:hAnsi="Times New Roman" w:cs="Times New Roman"/>
                <w:sz w:val="28"/>
                <w:szCs w:val="28"/>
              </w:rPr>
            </w:pPr>
            <w:r w:rsidRPr="00F25948">
              <w:rPr>
                <w:rFonts w:ascii="Times New Roman" w:hAnsi="Times New Roman" w:cs="Times New Roman"/>
                <w:sz w:val="28"/>
                <w:szCs w:val="28"/>
              </w:rPr>
              <w:t xml:space="preserve">STUDENT ID:         </w:t>
            </w:r>
            <w:r>
              <w:rPr>
                <w:rFonts w:ascii="Times New Roman" w:hAnsi="Times New Roman" w:cs="Times New Roman"/>
                <w:sz w:val="28"/>
                <w:szCs w:val="28"/>
              </w:rPr>
              <w:t xml:space="preserve">              </w:t>
            </w:r>
            <w:r w:rsidRPr="00F25948">
              <w:rPr>
                <w:rFonts w:ascii="Times New Roman" w:hAnsi="Times New Roman" w:cs="Times New Roman"/>
                <w:sz w:val="28"/>
                <w:szCs w:val="28"/>
              </w:rPr>
              <w:t>1909631</w:t>
            </w:r>
          </w:p>
        </w:tc>
      </w:tr>
      <w:tr w:rsidR="00A335B9" w:rsidRPr="00F25948" w14:paraId="7DCC0CEC" w14:textId="77777777" w:rsidTr="00A335B9">
        <w:tc>
          <w:tcPr>
            <w:tcW w:w="9010" w:type="dxa"/>
            <w:tcBorders>
              <w:bottom w:val="single" w:sz="4" w:space="0" w:color="auto"/>
            </w:tcBorders>
          </w:tcPr>
          <w:p w14:paraId="70BC2B0A" w14:textId="77777777" w:rsidR="00A335B9" w:rsidRPr="00F25948" w:rsidRDefault="00A335B9" w:rsidP="68BBC9D0">
            <w:pPr>
              <w:pStyle w:val="NoSpacing"/>
              <w:jc w:val="both"/>
              <w:rPr>
                <w:rFonts w:ascii="Times New Roman" w:hAnsi="Times New Roman" w:cs="Times New Roman"/>
                <w:sz w:val="28"/>
                <w:szCs w:val="28"/>
              </w:rPr>
            </w:pPr>
            <w:r w:rsidRPr="00F25948">
              <w:rPr>
                <w:rFonts w:ascii="Times New Roman" w:hAnsi="Times New Roman" w:cs="Times New Roman"/>
                <w:sz w:val="28"/>
                <w:szCs w:val="28"/>
              </w:rPr>
              <w:t xml:space="preserve">COURSE NAME:    </w:t>
            </w:r>
            <w:r>
              <w:rPr>
                <w:rFonts w:ascii="Times New Roman" w:hAnsi="Times New Roman" w:cs="Times New Roman"/>
                <w:sz w:val="28"/>
                <w:szCs w:val="28"/>
              </w:rPr>
              <w:t xml:space="preserve">              </w:t>
            </w:r>
            <w:r w:rsidRPr="00F25948">
              <w:rPr>
                <w:rFonts w:ascii="Times New Roman" w:hAnsi="Times New Roman" w:cs="Times New Roman"/>
                <w:sz w:val="28"/>
                <w:szCs w:val="28"/>
              </w:rPr>
              <w:t>Digital Skills and Research Methods</w:t>
            </w:r>
          </w:p>
        </w:tc>
      </w:tr>
      <w:tr w:rsidR="00A335B9" w14:paraId="09C9E51B" w14:textId="77777777" w:rsidTr="00A335B9">
        <w:tc>
          <w:tcPr>
            <w:tcW w:w="9010" w:type="dxa"/>
          </w:tcPr>
          <w:p w14:paraId="1818C853" w14:textId="77777777" w:rsidR="00A335B9" w:rsidRDefault="00A335B9" w:rsidP="68BBC9D0">
            <w:pPr>
              <w:pStyle w:val="NoSpacing"/>
              <w:jc w:val="both"/>
              <w:rPr>
                <w:rFonts w:ascii="Times New Roman" w:hAnsi="Times New Roman" w:cs="Times New Roman"/>
                <w:sz w:val="28"/>
                <w:szCs w:val="28"/>
              </w:rPr>
            </w:pPr>
            <w:r w:rsidRPr="00F25948">
              <w:rPr>
                <w:rFonts w:ascii="Times New Roman" w:hAnsi="Times New Roman" w:cs="Times New Roman"/>
                <w:sz w:val="28"/>
                <w:szCs w:val="28"/>
              </w:rPr>
              <w:t xml:space="preserve">COURSE CODE:    </w:t>
            </w:r>
            <w:r>
              <w:rPr>
                <w:rFonts w:ascii="Times New Roman" w:hAnsi="Times New Roman" w:cs="Times New Roman"/>
                <w:sz w:val="28"/>
                <w:szCs w:val="28"/>
              </w:rPr>
              <w:t xml:space="preserve">              </w:t>
            </w:r>
            <w:r w:rsidRPr="00F25948">
              <w:rPr>
                <w:rFonts w:ascii="Times New Roman" w:hAnsi="Times New Roman" w:cs="Times New Roman"/>
                <w:sz w:val="28"/>
                <w:szCs w:val="28"/>
              </w:rPr>
              <w:t xml:space="preserve"> BMSW4003</w:t>
            </w:r>
            <w:r>
              <w:rPr>
                <w:rFonts w:ascii="Times New Roman" w:hAnsi="Times New Roman" w:cs="Times New Roman"/>
                <w:sz w:val="28"/>
                <w:szCs w:val="28"/>
              </w:rPr>
              <w:t>_</w:t>
            </w:r>
            <w:r w:rsidRPr="00F25948">
              <w:rPr>
                <w:rFonts w:ascii="Times New Roman" w:hAnsi="Times New Roman" w:cs="Times New Roman"/>
                <w:sz w:val="28"/>
                <w:szCs w:val="28"/>
              </w:rPr>
              <w:t>LON</w:t>
            </w:r>
          </w:p>
        </w:tc>
      </w:tr>
    </w:tbl>
    <w:p w14:paraId="35384328" w14:textId="4A75234E" w:rsidR="0071159C" w:rsidRDefault="0071159C" w:rsidP="68BBC9D0">
      <w:pPr>
        <w:pStyle w:val="NoSpacing"/>
        <w:jc w:val="both"/>
        <w:rPr>
          <w:rFonts w:ascii="Times New Roman" w:hAnsi="Times New Roman" w:cs="Times New Roman"/>
          <w:sz w:val="28"/>
          <w:szCs w:val="28"/>
        </w:rPr>
      </w:pPr>
    </w:p>
    <w:p w14:paraId="0AD85602" w14:textId="28684912" w:rsidR="0071159C" w:rsidRDefault="0071159C" w:rsidP="68BBC9D0">
      <w:pPr>
        <w:pStyle w:val="NoSpacing"/>
        <w:jc w:val="both"/>
        <w:rPr>
          <w:rFonts w:ascii="Times New Roman" w:hAnsi="Times New Roman" w:cs="Times New Roman"/>
          <w:sz w:val="28"/>
          <w:szCs w:val="28"/>
        </w:rPr>
      </w:pPr>
    </w:p>
    <w:p w14:paraId="43C7EFCF" w14:textId="6847C1D9" w:rsidR="0071159C" w:rsidRDefault="0071159C" w:rsidP="68BBC9D0">
      <w:pPr>
        <w:pStyle w:val="NoSpacing"/>
        <w:jc w:val="both"/>
        <w:rPr>
          <w:rFonts w:ascii="Times New Roman" w:hAnsi="Times New Roman" w:cs="Times New Roman"/>
          <w:sz w:val="28"/>
          <w:szCs w:val="28"/>
        </w:rPr>
      </w:pPr>
    </w:p>
    <w:p w14:paraId="23E48005" w14:textId="100FFFA9" w:rsidR="0071159C" w:rsidRDefault="0071159C" w:rsidP="68BBC9D0">
      <w:pPr>
        <w:pStyle w:val="NoSpacing"/>
        <w:jc w:val="both"/>
        <w:rPr>
          <w:rFonts w:ascii="Times New Roman" w:hAnsi="Times New Roman" w:cs="Times New Roman"/>
          <w:sz w:val="28"/>
          <w:szCs w:val="28"/>
        </w:rPr>
      </w:pPr>
    </w:p>
    <w:p w14:paraId="50CFA094" w14:textId="485031B8" w:rsidR="0071159C" w:rsidRDefault="0071159C" w:rsidP="68BBC9D0">
      <w:pPr>
        <w:pStyle w:val="NoSpacing"/>
        <w:jc w:val="both"/>
        <w:rPr>
          <w:rFonts w:ascii="Times New Roman" w:hAnsi="Times New Roman" w:cs="Times New Roman"/>
          <w:sz w:val="28"/>
          <w:szCs w:val="28"/>
        </w:rPr>
      </w:pPr>
    </w:p>
    <w:p w14:paraId="1887382B" w14:textId="77777777" w:rsidR="00350E48" w:rsidRDefault="00350E48" w:rsidP="68BBC9D0">
      <w:pPr>
        <w:pStyle w:val="NoSpacing"/>
        <w:jc w:val="both"/>
        <w:rPr>
          <w:rFonts w:ascii="Times New Roman" w:hAnsi="Times New Roman" w:cs="Times New Roman"/>
          <w:sz w:val="28"/>
          <w:szCs w:val="28"/>
        </w:rPr>
      </w:pPr>
    </w:p>
    <w:p w14:paraId="29CED9AF" w14:textId="77777777" w:rsidR="00350E48" w:rsidRDefault="00350E48" w:rsidP="68BBC9D0">
      <w:pPr>
        <w:pStyle w:val="NoSpacing"/>
        <w:jc w:val="both"/>
        <w:rPr>
          <w:rFonts w:ascii="Times New Roman" w:hAnsi="Times New Roman" w:cs="Times New Roman"/>
          <w:sz w:val="28"/>
          <w:szCs w:val="28"/>
        </w:rPr>
      </w:pPr>
    </w:p>
    <w:p w14:paraId="47904585" w14:textId="61717F4A" w:rsidR="0071159C" w:rsidRDefault="0071159C" w:rsidP="68BBC9D0">
      <w:pPr>
        <w:pStyle w:val="NoSpacing"/>
        <w:jc w:val="both"/>
        <w:rPr>
          <w:rFonts w:ascii="Times New Roman" w:hAnsi="Times New Roman" w:cs="Times New Roman"/>
          <w:sz w:val="28"/>
          <w:szCs w:val="28"/>
        </w:rPr>
      </w:pPr>
      <w:r w:rsidRPr="00D2743A">
        <w:rPr>
          <w:rFonts w:ascii="Times New Roman" w:hAnsi="Times New Roman" w:cs="Times New Roman"/>
          <w:sz w:val="28"/>
          <w:szCs w:val="28"/>
          <w:u w:val="single"/>
        </w:rPr>
        <w:t>LECTURER NAME</w:t>
      </w:r>
      <w:r>
        <w:rPr>
          <w:rFonts w:ascii="Times New Roman" w:hAnsi="Times New Roman" w:cs="Times New Roman"/>
          <w:sz w:val="28"/>
          <w:szCs w:val="28"/>
        </w:rPr>
        <w:t xml:space="preserve">: </w:t>
      </w:r>
      <w:r w:rsidR="00870E03">
        <w:rPr>
          <w:rFonts w:ascii="Times New Roman" w:hAnsi="Times New Roman" w:cs="Times New Roman"/>
          <w:sz w:val="28"/>
          <w:szCs w:val="28"/>
        </w:rPr>
        <w:t xml:space="preserve">    </w:t>
      </w:r>
      <w:r w:rsidR="006253BC">
        <w:rPr>
          <w:rFonts w:ascii="Times New Roman" w:hAnsi="Times New Roman" w:cs="Times New Roman"/>
          <w:sz w:val="28"/>
          <w:szCs w:val="28"/>
        </w:rPr>
        <w:t>Koushi</w:t>
      </w:r>
      <w:r w:rsidR="00870E03">
        <w:rPr>
          <w:rFonts w:ascii="Times New Roman" w:hAnsi="Times New Roman" w:cs="Times New Roman"/>
          <w:sz w:val="28"/>
          <w:szCs w:val="28"/>
        </w:rPr>
        <w:t>k</w:t>
      </w:r>
      <w:r w:rsidR="007C48E7">
        <w:rPr>
          <w:rFonts w:ascii="Times New Roman" w:hAnsi="Times New Roman" w:cs="Times New Roman"/>
          <w:sz w:val="28"/>
          <w:szCs w:val="28"/>
        </w:rPr>
        <w:t xml:space="preserve"> </w:t>
      </w:r>
      <w:proofErr w:type="spellStart"/>
      <w:r w:rsidR="007C48E7">
        <w:rPr>
          <w:rFonts w:ascii="Times New Roman" w:hAnsi="Times New Roman" w:cs="Times New Roman"/>
          <w:sz w:val="28"/>
          <w:szCs w:val="28"/>
        </w:rPr>
        <w:t>Modak</w:t>
      </w:r>
      <w:proofErr w:type="spellEnd"/>
    </w:p>
    <w:p w14:paraId="6126EFAD" w14:textId="04BD6F69" w:rsidR="00870E03" w:rsidRDefault="00870E03" w:rsidP="68BBC9D0">
      <w:pPr>
        <w:pStyle w:val="NoSpacing"/>
        <w:jc w:val="both"/>
        <w:rPr>
          <w:rFonts w:ascii="Times New Roman" w:hAnsi="Times New Roman" w:cs="Times New Roman"/>
          <w:sz w:val="28"/>
          <w:szCs w:val="28"/>
        </w:rPr>
      </w:pPr>
      <w:r w:rsidRPr="00D2743A">
        <w:rPr>
          <w:rFonts w:ascii="Times New Roman" w:hAnsi="Times New Roman" w:cs="Times New Roman"/>
          <w:sz w:val="28"/>
          <w:szCs w:val="28"/>
          <w:u w:val="single"/>
        </w:rPr>
        <w:t>UNIVERSITY NAME</w:t>
      </w:r>
      <w:r>
        <w:rPr>
          <w:rFonts w:ascii="Times New Roman" w:hAnsi="Times New Roman" w:cs="Times New Roman"/>
          <w:sz w:val="28"/>
          <w:szCs w:val="28"/>
        </w:rPr>
        <w:t xml:space="preserve">:  </w:t>
      </w:r>
      <w:r w:rsidR="00F13E63">
        <w:rPr>
          <w:rFonts w:ascii="Times New Roman" w:hAnsi="Times New Roman" w:cs="Times New Roman"/>
          <w:sz w:val="28"/>
          <w:szCs w:val="28"/>
        </w:rPr>
        <w:t xml:space="preserve">University of Wales </w:t>
      </w:r>
      <w:r>
        <w:rPr>
          <w:rFonts w:ascii="Times New Roman" w:hAnsi="Times New Roman" w:cs="Times New Roman"/>
          <w:sz w:val="28"/>
          <w:szCs w:val="28"/>
        </w:rPr>
        <w:t>Trinity Saint David</w:t>
      </w:r>
    </w:p>
    <w:p w14:paraId="5363FCFA" w14:textId="14E54EA9" w:rsidR="00350E48" w:rsidRDefault="00350E48" w:rsidP="68BBC9D0">
      <w:pPr>
        <w:pStyle w:val="NoSpacing"/>
        <w:jc w:val="both"/>
        <w:rPr>
          <w:rFonts w:ascii="Times New Roman" w:hAnsi="Times New Roman" w:cs="Times New Roman"/>
          <w:sz w:val="28"/>
          <w:szCs w:val="28"/>
        </w:rPr>
      </w:pPr>
    </w:p>
    <w:p w14:paraId="3C07650A" w14:textId="02BBFA97" w:rsidR="00562709" w:rsidRDefault="00562709" w:rsidP="68BBC9D0">
      <w:pPr>
        <w:pStyle w:val="NoSpacing"/>
        <w:jc w:val="both"/>
        <w:rPr>
          <w:rFonts w:ascii="Times New Roman" w:hAnsi="Times New Roman" w:cs="Times New Roman"/>
          <w:sz w:val="28"/>
          <w:szCs w:val="28"/>
        </w:rPr>
      </w:pPr>
    </w:p>
    <w:p w14:paraId="0089310D" w14:textId="3494569B" w:rsidR="00562709" w:rsidRPr="00EE1583" w:rsidRDefault="00EE1583" w:rsidP="68BBC9D0">
      <w:pPr>
        <w:pStyle w:val="NoSpacing"/>
        <w:jc w:val="both"/>
        <w:rPr>
          <w:rFonts w:ascii="Times New Roman" w:hAnsi="Times New Roman" w:cs="Times New Roman"/>
        </w:rPr>
      </w:pPr>
      <w:r>
        <w:rPr>
          <w:rFonts w:ascii="Times New Roman" w:hAnsi="Times New Roman" w:cs="Times New Roman"/>
          <w:sz w:val="28"/>
          <w:szCs w:val="28"/>
        </w:rPr>
        <w:tab/>
      </w:r>
    </w:p>
    <w:p w14:paraId="78AEFE4F" w14:textId="77777777" w:rsidR="00CF6205" w:rsidRDefault="00CF6205" w:rsidP="68BBC9D0">
      <w:pPr>
        <w:pStyle w:val="NoSpacing"/>
        <w:jc w:val="both"/>
        <w:rPr>
          <w:rFonts w:ascii="Times New Roman" w:hAnsi="Times New Roman" w:cs="Times New Roman"/>
          <w:sz w:val="28"/>
          <w:szCs w:val="28"/>
        </w:rPr>
      </w:pPr>
    </w:p>
    <w:p w14:paraId="18A53314" w14:textId="77777777" w:rsidR="00CF6205" w:rsidRDefault="00CF6205" w:rsidP="68BBC9D0">
      <w:pPr>
        <w:pStyle w:val="NoSpacing"/>
        <w:jc w:val="both"/>
        <w:rPr>
          <w:rFonts w:ascii="Times New Roman" w:hAnsi="Times New Roman" w:cs="Times New Roman"/>
          <w:sz w:val="28"/>
          <w:szCs w:val="28"/>
        </w:rPr>
      </w:pPr>
    </w:p>
    <w:p w14:paraId="23E59534" w14:textId="041F4DCD" w:rsidR="00D70171" w:rsidRDefault="00EE1583" w:rsidP="68BBC9D0">
      <w:pPr>
        <w:pStyle w:val="NoSpacing"/>
        <w:jc w:val="both"/>
        <w:rPr>
          <w:rFonts w:ascii="Times New Roman" w:hAnsi="Times New Roman" w:cs="Times New Roman"/>
          <w:sz w:val="28"/>
          <w:szCs w:val="28"/>
        </w:rPr>
      </w:pPr>
      <w:r>
        <w:rPr>
          <w:rFonts w:ascii="Times New Roman" w:hAnsi="Times New Roman" w:cs="Times New Roman"/>
          <w:sz w:val="28"/>
          <w:szCs w:val="28"/>
        </w:rPr>
        <w:t xml:space="preserve">This report is to be conducted to </w:t>
      </w:r>
      <w:r w:rsidR="009A10B0">
        <w:rPr>
          <w:rFonts w:ascii="Times New Roman" w:hAnsi="Times New Roman" w:cs="Times New Roman"/>
          <w:sz w:val="28"/>
          <w:szCs w:val="28"/>
        </w:rPr>
        <w:t>see the Virtual Learning Environment how easy, efficient</w:t>
      </w:r>
      <w:r w:rsidR="006E3E25">
        <w:rPr>
          <w:rFonts w:ascii="Times New Roman" w:hAnsi="Times New Roman" w:cs="Times New Roman"/>
          <w:sz w:val="28"/>
          <w:szCs w:val="28"/>
        </w:rPr>
        <w:t xml:space="preserve"> and how </w:t>
      </w:r>
      <w:r w:rsidR="00BE4460">
        <w:rPr>
          <w:rFonts w:ascii="Times New Roman" w:hAnsi="Times New Roman" w:cs="Times New Roman"/>
          <w:sz w:val="28"/>
          <w:szCs w:val="28"/>
        </w:rPr>
        <w:t>can be</w:t>
      </w:r>
      <w:r w:rsidR="006E3E25">
        <w:rPr>
          <w:rFonts w:ascii="Times New Roman" w:hAnsi="Times New Roman" w:cs="Times New Roman"/>
          <w:sz w:val="28"/>
          <w:szCs w:val="28"/>
        </w:rPr>
        <w:t xml:space="preserve"> improved </w:t>
      </w:r>
      <w:r w:rsidR="00674F65">
        <w:rPr>
          <w:rFonts w:ascii="Times New Roman" w:hAnsi="Times New Roman" w:cs="Times New Roman"/>
          <w:sz w:val="28"/>
          <w:szCs w:val="28"/>
        </w:rPr>
        <w:t xml:space="preserve">for helping </w:t>
      </w:r>
      <w:r w:rsidR="006E3E25">
        <w:rPr>
          <w:rFonts w:ascii="Times New Roman" w:hAnsi="Times New Roman" w:cs="Times New Roman"/>
          <w:sz w:val="28"/>
          <w:szCs w:val="28"/>
        </w:rPr>
        <w:t>the students.</w:t>
      </w:r>
      <w:r w:rsidR="003E392F">
        <w:rPr>
          <w:rFonts w:ascii="Times New Roman" w:hAnsi="Times New Roman" w:cs="Times New Roman"/>
          <w:sz w:val="28"/>
          <w:szCs w:val="28"/>
        </w:rPr>
        <w:t xml:space="preserve"> All this is to explain, </w:t>
      </w:r>
      <w:r w:rsidR="00244B7D">
        <w:rPr>
          <w:rFonts w:ascii="Times New Roman" w:hAnsi="Times New Roman" w:cs="Times New Roman"/>
          <w:sz w:val="28"/>
          <w:szCs w:val="28"/>
        </w:rPr>
        <w:t xml:space="preserve">explore and understand how important is </w:t>
      </w:r>
      <w:r w:rsidR="00CF6205">
        <w:rPr>
          <w:rFonts w:ascii="Times New Roman" w:hAnsi="Times New Roman" w:cs="Times New Roman"/>
          <w:sz w:val="28"/>
          <w:szCs w:val="28"/>
        </w:rPr>
        <w:t>VLE is for the students in all world.</w:t>
      </w:r>
      <w:r w:rsidR="00B24DC5">
        <w:rPr>
          <w:rFonts w:ascii="Times New Roman" w:hAnsi="Times New Roman" w:cs="Times New Roman"/>
          <w:sz w:val="28"/>
          <w:szCs w:val="28"/>
        </w:rPr>
        <w:t xml:space="preserve"> </w:t>
      </w:r>
      <w:r w:rsidR="009743F3">
        <w:rPr>
          <w:rFonts w:ascii="Times New Roman" w:hAnsi="Times New Roman" w:cs="Times New Roman"/>
          <w:sz w:val="28"/>
          <w:szCs w:val="28"/>
        </w:rPr>
        <w:t xml:space="preserve">The aim of this research is to understand better all the improvement of the VLE and how the students </w:t>
      </w:r>
      <w:r w:rsidR="00DA06E8">
        <w:rPr>
          <w:rFonts w:ascii="Times New Roman" w:hAnsi="Times New Roman" w:cs="Times New Roman"/>
          <w:sz w:val="28"/>
          <w:szCs w:val="28"/>
        </w:rPr>
        <w:t>are thinking</w:t>
      </w:r>
      <w:r w:rsidR="00D70171">
        <w:rPr>
          <w:rFonts w:ascii="Times New Roman" w:hAnsi="Times New Roman" w:cs="Times New Roman"/>
          <w:sz w:val="28"/>
          <w:szCs w:val="28"/>
        </w:rPr>
        <w:t>.</w:t>
      </w:r>
    </w:p>
    <w:p w14:paraId="47F922D5" w14:textId="77777777" w:rsidR="008F5E05" w:rsidRPr="00196FAA" w:rsidRDefault="008F5E05" w:rsidP="68BBC9D0">
      <w:pPr>
        <w:jc w:val="both"/>
        <w:rPr>
          <w:b/>
          <w:bCs/>
          <w:sz w:val="28"/>
          <w:szCs w:val="28"/>
          <w:u w:val="single"/>
        </w:rPr>
      </w:pPr>
      <w:r w:rsidRPr="00196FAA">
        <w:rPr>
          <w:sz w:val="28"/>
          <w:szCs w:val="28"/>
          <w:u w:val="single"/>
        </w:rPr>
        <w:lastRenderedPageBreak/>
        <w:t xml:space="preserve">       </w:t>
      </w:r>
      <w:r w:rsidRPr="00196FAA">
        <w:rPr>
          <w:b/>
          <w:bCs/>
          <w:sz w:val="28"/>
          <w:szCs w:val="28"/>
          <w:u w:val="single"/>
        </w:rPr>
        <w:t xml:space="preserve">TABLE OF CONTENTS </w:t>
      </w:r>
    </w:p>
    <w:p w14:paraId="6C4FAFE7" w14:textId="77777777" w:rsidR="008F5E05" w:rsidRPr="00196FAA" w:rsidRDefault="008F5E05" w:rsidP="68BBC9D0">
      <w:pPr>
        <w:jc w:val="both"/>
        <w:rPr>
          <w:b/>
          <w:bCs/>
          <w:sz w:val="28"/>
          <w:szCs w:val="28"/>
          <w:u w:val="single"/>
        </w:rPr>
      </w:pPr>
    </w:p>
    <w:p w14:paraId="7C9823CD" w14:textId="77777777" w:rsidR="008F5E05" w:rsidRDefault="008F5E05" w:rsidP="68BBC9D0">
      <w:pPr>
        <w:jc w:val="both"/>
        <w:rPr>
          <w:b/>
          <w:bCs/>
          <w:sz w:val="28"/>
          <w:szCs w:val="28"/>
        </w:rPr>
      </w:pPr>
    </w:p>
    <w:p w14:paraId="38F3B98F" w14:textId="77777777" w:rsidR="008F5E05" w:rsidRDefault="008F5E05" w:rsidP="68BBC9D0">
      <w:pPr>
        <w:jc w:val="both"/>
        <w:rPr>
          <w:b/>
          <w:bCs/>
          <w:sz w:val="28"/>
          <w:szCs w:val="28"/>
        </w:rPr>
      </w:pPr>
    </w:p>
    <w:p w14:paraId="3A902943" w14:textId="77777777" w:rsidR="008F5E05" w:rsidRDefault="008F5E05" w:rsidP="00BB2270">
      <w:pPr>
        <w:jc w:val="both"/>
        <w:rPr>
          <w:b/>
          <w:bCs/>
          <w:sz w:val="28"/>
          <w:szCs w:val="28"/>
        </w:rPr>
      </w:pPr>
    </w:p>
    <w:p w14:paraId="1289AF62" w14:textId="51B3E578" w:rsidR="00156C02" w:rsidRPr="000C16ED" w:rsidRDefault="000C16ED"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25733C" w:rsidRPr="000C16ED">
        <w:rPr>
          <w:rFonts w:ascii="Times New Roman" w:hAnsi="Times New Roman" w:cs="Times New Roman"/>
          <w:b/>
          <w:bCs/>
        </w:rPr>
        <w:t xml:space="preserve">INTRODUCTION </w:t>
      </w:r>
      <w:r w:rsidR="00935A3B">
        <w:rPr>
          <w:rFonts w:ascii="Times New Roman" w:hAnsi="Times New Roman" w:cs="Times New Roman"/>
          <w:b/>
          <w:bCs/>
        </w:rPr>
        <w:t>..</w:t>
      </w:r>
      <w:r w:rsidR="0025733C" w:rsidRPr="000C16ED">
        <w:rPr>
          <w:rFonts w:ascii="Times New Roman" w:hAnsi="Times New Roman" w:cs="Times New Roman"/>
          <w:b/>
          <w:bCs/>
        </w:rPr>
        <w:t>………………………………………………………………… 3</w:t>
      </w:r>
    </w:p>
    <w:p w14:paraId="75289B67" w14:textId="77777777" w:rsidR="000C16ED" w:rsidRDefault="000C16ED" w:rsidP="00BB2270">
      <w:pPr>
        <w:jc w:val="both"/>
        <w:rPr>
          <w:b/>
          <w:bCs/>
        </w:rPr>
      </w:pPr>
    </w:p>
    <w:p w14:paraId="0BD10C16" w14:textId="4A75002D" w:rsidR="000C16ED" w:rsidRDefault="0021582D"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156C02" w:rsidRPr="000C16ED">
        <w:rPr>
          <w:rFonts w:ascii="Times New Roman" w:hAnsi="Times New Roman" w:cs="Times New Roman"/>
          <w:b/>
          <w:bCs/>
        </w:rPr>
        <w:t xml:space="preserve">REASON </w:t>
      </w:r>
      <w:r w:rsidR="00893383">
        <w:rPr>
          <w:rFonts w:ascii="Times New Roman" w:hAnsi="Times New Roman" w:cs="Times New Roman"/>
          <w:b/>
          <w:bCs/>
        </w:rPr>
        <w:t>for</w:t>
      </w:r>
      <w:r w:rsidR="00156C02" w:rsidRPr="000C16ED">
        <w:rPr>
          <w:rFonts w:ascii="Times New Roman" w:hAnsi="Times New Roman" w:cs="Times New Roman"/>
          <w:b/>
          <w:bCs/>
        </w:rPr>
        <w:t xml:space="preserve"> the R</w:t>
      </w:r>
      <w:r w:rsidR="000C16ED" w:rsidRPr="000C16ED">
        <w:rPr>
          <w:rFonts w:ascii="Times New Roman" w:hAnsi="Times New Roman" w:cs="Times New Roman"/>
          <w:b/>
          <w:bCs/>
        </w:rPr>
        <w:t>ESEARCH …………………………………………………</w:t>
      </w:r>
      <w:r w:rsidR="007F22FF">
        <w:rPr>
          <w:rFonts w:ascii="Times New Roman" w:hAnsi="Times New Roman" w:cs="Times New Roman"/>
          <w:b/>
          <w:bCs/>
        </w:rPr>
        <w:t>…</w:t>
      </w:r>
      <w:r>
        <w:rPr>
          <w:rFonts w:ascii="Times New Roman" w:hAnsi="Times New Roman" w:cs="Times New Roman"/>
          <w:b/>
          <w:bCs/>
        </w:rPr>
        <w:t>.</w:t>
      </w:r>
      <w:r w:rsidR="000C16ED" w:rsidRPr="000C16ED">
        <w:rPr>
          <w:rFonts w:ascii="Times New Roman" w:hAnsi="Times New Roman" w:cs="Times New Roman"/>
          <w:b/>
          <w:bCs/>
        </w:rPr>
        <w:t xml:space="preserve"> </w:t>
      </w:r>
      <w:r w:rsidR="00ED2644">
        <w:rPr>
          <w:rFonts w:ascii="Times New Roman" w:hAnsi="Times New Roman" w:cs="Times New Roman"/>
          <w:b/>
          <w:bCs/>
        </w:rPr>
        <w:t>3</w:t>
      </w:r>
    </w:p>
    <w:p w14:paraId="20AA5E33" w14:textId="77777777" w:rsidR="005350CD" w:rsidRPr="005350CD" w:rsidRDefault="005350CD" w:rsidP="00BB2270">
      <w:pPr>
        <w:pStyle w:val="ListParagraph"/>
        <w:jc w:val="both"/>
        <w:rPr>
          <w:rFonts w:ascii="Times New Roman" w:hAnsi="Times New Roman" w:cs="Times New Roman"/>
          <w:b/>
          <w:bCs/>
        </w:rPr>
      </w:pPr>
    </w:p>
    <w:p w14:paraId="59BF72F7" w14:textId="37E72C0B" w:rsidR="005350CD" w:rsidRDefault="007F22FF"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625D31">
        <w:rPr>
          <w:rFonts w:ascii="Times New Roman" w:hAnsi="Times New Roman" w:cs="Times New Roman"/>
          <w:b/>
          <w:bCs/>
        </w:rPr>
        <w:t xml:space="preserve">AIM and OBJECTIVES </w:t>
      </w:r>
      <w:r w:rsidR="00935A3B">
        <w:rPr>
          <w:rFonts w:ascii="Times New Roman" w:hAnsi="Times New Roman" w:cs="Times New Roman"/>
          <w:b/>
          <w:bCs/>
        </w:rPr>
        <w:t>…</w:t>
      </w:r>
      <w:r>
        <w:rPr>
          <w:rFonts w:ascii="Times New Roman" w:hAnsi="Times New Roman" w:cs="Times New Roman"/>
          <w:b/>
          <w:bCs/>
        </w:rPr>
        <w:t>………………………………………………………</w:t>
      </w:r>
      <w:r w:rsidR="00CC3C66">
        <w:rPr>
          <w:rFonts w:ascii="Times New Roman" w:hAnsi="Times New Roman" w:cs="Times New Roman"/>
          <w:b/>
          <w:bCs/>
        </w:rPr>
        <w:t>...</w:t>
      </w:r>
      <w:r>
        <w:rPr>
          <w:rFonts w:ascii="Times New Roman" w:hAnsi="Times New Roman" w:cs="Times New Roman"/>
          <w:b/>
          <w:bCs/>
        </w:rPr>
        <w:t xml:space="preserve"> </w:t>
      </w:r>
      <w:r w:rsidR="00126FA5">
        <w:rPr>
          <w:rFonts w:ascii="Times New Roman" w:hAnsi="Times New Roman" w:cs="Times New Roman"/>
          <w:b/>
          <w:bCs/>
        </w:rPr>
        <w:t>3</w:t>
      </w:r>
    </w:p>
    <w:p w14:paraId="183056B1" w14:textId="77777777" w:rsidR="00A917C8" w:rsidRPr="00A917C8" w:rsidRDefault="00A917C8" w:rsidP="00BB2270">
      <w:pPr>
        <w:pStyle w:val="ListParagraph"/>
        <w:jc w:val="both"/>
        <w:rPr>
          <w:rFonts w:ascii="Times New Roman" w:hAnsi="Times New Roman" w:cs="Times New Roman"/>
          <w:b/>
          <w:bCs/>
        </w:rPr>
      </w:pPr>
    </w:p>
    <w:p w14:paraId="6D5CB248" w14:textId="7FD00334" w:rsidR="00A917C8" w:rsidRDefault="002504B6"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935A3B">
        <w:rPr>
          <w:rFonts w:ascii="Times New Roman" w:hAnsi="Times New Roman" w:cs="Times New Roman"/>
          <w:b/>
          <w:bCs/>
        </w:rPr>
        <w:t>LITERATURE REVIEW.</w:t>
      </w:r>
      <w:r>
        <w:rPr>
          <w:rFonts w:ascii="Times New Roman" w:hAnsi="Times New Roman" w:cs="Times New Roman"/>
          <w:b/>
          <w:bCs/>
        </w:rPr>
        <w:t>………………………………………………………</w:t>
      </w:r>
      <w:r w:rsidR="00CC3C66">
        <w:rPr>
          <w:rFonts w:ascii="Times New Roman" w:hAnsi="Times New Roman" w:cs="Times New Roman"/>
          <w:b/>
          <w:bCs/>
        </w:rPr>
        <w:t>…</w:t>
      </w:r>
      <w:r>
        <w:rPr>
          <w:rFonts w:ascii="Times New Roman" w:hAnsi="Times New Roman" w:cs="Times New Roman"/>
          <w:b/>
          <w:bCs/>
        </w:rPr>
        <w:t>.</w:t>
      </w:r>
      <w:r w:rsidR="00ED2644">
        <w:rPr>
          <w:rFonts w:ascii="Times New Roman" w:hAnsi="Times New Roman" w:cs="Times New Roman"/>
          <w:b/>
          <w:bCs/>
        </w:rPr>
        <w:t xml:space="preserve"> </w:t>
      </w:r>
      <w:r w:rsidR="00126FA5">
        <w:rPr>
          <w:rFonts w:ascii="Times New Roman" w:hAnsi="Times New Roman" w:cs="Times New Roman"/>
          <w:b/>
          <w:bCs/>
        </w:rPr>
        <w:t>4</w:t>
      </w:r>
    </w:p>
    <w:p w14:paraId="5AE0D559" w14:textId="77777777" w:rsidR="00ED2644" w:rsidRPr="00ED2644" w:rsidRDefault="00ED2644" w:rsidP="00BB2270">
      <w:pPr>
        <w:pStyle w:val="ListParagraph"/>
        <w:jc w:val="both"/>
        <w:rPr>
          <w:rFonts w:ascii="Times New Roman" w:hAnsi="Times New Roman" w:cs="Times New Roman"/>
          <w:b/>
          <w:bCs/>
        </w:rPr>
      </w:pPr>
    </w:p>
    <w:p w14:paraId="56CEE981" w14:textId="1D166E50" w:rsidR="00ED2644" w:rsidRDefault="00ED2644"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C04779">
        <w:rPr>
          <w:rFonts w:ascii="Times New Roman" w:hAnsi="Times New Roman" w:cs="Times New Roman"/>
          <w:b/>
          <w:bCs/>
        </w:rPr>
        <w:t>METHODOLOGY.</w:t>
      </w:r>
      <w:r>
        <w:rPr>
          <w:rFonts w:ascii="Times New Roman" w:hAnsi="Times New Roman" w:cs="Times New Roman"/>
          <w:b/>
          <w:bCs/>
        </w:rPr>
        <w:t>……………………………………………………………</w:t>
      </w:r>
      <w:r w:rsidR="007B3082">
        <w:rPr>
          <w:rFonts w:ascii="Times New Roman" w:hAnsi="Times New Roman" w:cs="Times New Roman"/>
          <w:b/>
          <w:bCs/>
        </w:rPr>
        <w:t>…</w:t>
      </w:r>
      <w:r w:rsidR="00C04779">
        <w:rPr>
          <w:rFonts w:ascii="Times New Roman" w:hAnsi="Times New Roman" w:cs="Times New Roman"/>
          <w:b/>
          <w:bCs/>
        </w:rPr>
        <w:t>4</w:t>
      </w:r>
      <w:r w:rsidR="00362854">
        <w:rPr>
          <w:rFonts w:ascii="Times New Roman" w:hAnsi="Times New Roman" w:cs="Times New Roman"/>
          <w:b/>
          <w:bCs/>
        </w:rPr>
        <w:t xml:space="preserve"> / 5</w:t>
      </w:r>
    </w:p>
    <w:p w14:paraId="46CFA984" w14:textId="77777777" w:rsidR="00543C08" w:rsidRPr="00543C08" w:rsidRDefault="00543C08" w:rsidP="00BB2270">
      <w:pPr>
        <w:pStyle w:val="ListParagraph"/>
        <w:jc w:val="both"/>
        <w:rPr>
          <w:rFonts w:ascii="Times New Roman" w:hAnsi="Times New Roman" w:cs="Times New Roman"/>
          <w:b/>
          <w:bCs/>
        </w:rPr>
      </w:pPr>
    </w:p>
    <w:p w14:paraId="0C6982E8" w14:textId="1726ECED" w:rsidR="00543C08" w:rsidRDefault="00543C08"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RESULT</w:t>
      </w:r>
      <w:r w:rsidR="00F8661F">
        <w:rPr>
          <w:rFonts w:ascii="Times New Roman" w:hAnsi="Times New Roman" w:cs="Times New Roman"/>
          <w:b/>
          <w:bCs/>
        </w:rPr>
        <w:t xml:space="preserve"> / FIDINGS</w:t>
      </w:r>
      <w:r w:rsidR="00161DF9">
        <w:rPr>
          <w:rFonts w:ascii="Times New Roman" w:hAnsi="Times New Roman" w:cs="Times New Roman"/>
          <w:b/>
          <w:bCs/>
        </w:rPr>
        <w:t xml:space="preserve"> and ANALYSIS </w:t>
      </w:r>
      <w:r w:rsidR="00935A3B">
        <w:rPr>
          <w:rFonts w:ascii="Times New Roman" w:hAnsi="Times New Roman" w:cs="Times New Roman"/>
          <w:b/>
          <w:bCs/>
        </w:rPr>
        <w:t>..</w:t>
      </w:r>
      <w:r w:rsidR="00161DF9">
        <w:rPr>
          <w:rFonts w:ascii="Times New Roman" w:hAnsi="Times New Roman" w:cs="Times New Roman"/>
          <w:b/>
          <w:bCs/>
        </w:rPr>
        <w:t>………………………………</w:t>
      </w:r>
      <w:r w:rsidR="007B3082">
        <w:rPr>
          <w:rFonts w:ascii="Times New Roman" w:hAnsi="Times New Roman" w:cs="Times New Roman"/>
          <w:b/>
          <w:bCs/>
        </w:rPr>
        <w:t>…</w:t>
      </w:r>
      <w:r w:rsidR="00362854">
        <w:rPr>
          <w:rFonts w:ascii="Times New Roman" w:hAnsi="Times New Roman" w:cs="Times New Roman"/>
          <w:b/>
          <w:bCs/>
        </w:rPr>
        <w:t xml:space="preserve"> 5 / </w:t>
      </w:r>
      <w:r w:rsidR="00161DF9">
        <w:rPr>
          <w:rFonts w:ascii="Times New Roman" w:hAnsi="Times New Roman" w:cs="Times New Roman"/>
          <w:b/>
          <w:bCs/>
        </w:rPr>
        <w:t xml:space="preserve">6 </w:t>
      </w:r>
      <w:r w:rsidR="00AB12AB">
        <w:rPr>
          <w:rFonts w:ascii="Times New Roman" w:hAnsi="Times New Roman" w:cs="Times New Roman"/>
          <w:b/>
          <w:bCs/>
        </w:rPr>
        <w:t>/ 7</w:t>
      </w:r>
      <w:r w:rsidR="00362854">
        <w:rPr>
          <w:rFonts w:ascii="Times New Roman" w:hAnsi="Times New Roman" w:cs="Times New Roman"/>
          <w:b/>
          <w:bCs/>
        </w:rPr>
        <w:t xml:space="preserve"> / 8</w:t>
      </w:r>
    </w:p>
    <w:p w14:paraId="732B00B3" w14:textId="77777777" w:rsidR="00AB12AB" w:rsidRPr="00AB12AB" w:rsidRDefault="00AB12AB" w:rsidP="00BB2270">
      <w:pPr>
        <w:pStyle w:val="ListParagraph"/>
        <w:jc w:val="both"/>
        <w:rPr>
          <w:rFonts w:ascii="Times New Roman" w:hAnsi="Times New Roman" w:cs="Times New Roman"/>
          <w:b/>
          <w:bCs/>
        </w:rPr>
      </w:pPr>
    </w:p>
    <w:p w14:paraId="7EB7FB27" w14:textId="4B5C0D59" w:rsidR="00AB12AB" w:rsidRDefault="00D27902" w:rsidP="00BB2270">
      <w:pPr>
        <w:jc w:val="both"/>
        <w:rPr>
          <w:b/>
          <w:bCs/>
        </w:rPr>
      </w:pPr>
      <w:r>
        <w:rPr>
          <w:b/>
          <w:bCs/>
        </w:rPr>
        <w:t xml:space="preserve">6.1. </w:t>
      </w:r>
      <w:r w:rsidR="00AB12AB">
        <w:rPr>
          <w:b/>
          <w:bCs/>
        </w:rPr>
        <w:t>SUMMARY OF THE FI</w:t>
      </w:r>
      <w:r w:rsidR="00FE70FD">
        <w:rPr>
          <w:b/>
          <w:bCs/>
        </w:rPr>
        <w:t>N</w:t>
      </w:r>
      <w:r w:rsidR="00AB12AB">
        <w:rPr>
          <w:b/>
          <w:bCs/>
        </w:rPr>
        <w:t xml:space="preserve">DINGS </w:t>
      </w:r>
      <w:r w:rsidR="00AB12AB" w:rsidRPr="00D27902">
        <w:rPr>
          <w:b/>
          <w:bCs/>
        </w:rPr>
        <w:t>…</w:t>
      </w:r>
      <w:r w:rsidR="00935A3B">
        <w:rPr>
          <w:b/>
          <w:bCs/>
        </w:rPr>
        <w:t>.</w:t>
      </w:r>
      <w:r w:rsidR="00AB12AB" w:rsidRPr="00D27902">
        <w:rPr>
          <w:b/>
          <w:bCs/>
        </w:rPr>
        <w:t xml:space="preserve">…………………………………………….. </w:t>
      </w:r>
      <w:r w:rsidR="00362854">
        <w:rPr>
          <w:b/>
          <w:bCs/>
        </w:rPr>
        <w:t>8</w:t>
      </w:r>
    </w:p>
    <w:p w14:paraId="26C66E45" w14:textId="77777777" w:rsidR="00AB12AB" w:rsidRPr="00AB12AB" w:rsidRDefault="00AB12AB" w:rsidP="00BB2270">
      <w:pPr>
        <w:pStyle w:val="ListParagraph"/>
        <w:jc w:val="both"/>
        <w:rPr>
          <w:rFonts w:ascii="Times New Roman" w:hAnsi="Times New Roman" w:cs="Times New Roman"/>
          <w:b/>
          <w:bCs/>
        </w:rPr>
      </w:pPr>
    </w:p>
    <w:p w14:paraId="1A8621AB" w14:textId="1167B5A6" w:rsidR="00AB12AB" w:rsidRDefault="00EB6D01"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CONCLUSION …………………</w:t>
      </w:r>
      <w:r w:rsidR="00935A3B">
        <w:rPr>
          <w:rFonts w:ascii="Times New Roman" w:hAnsi="Times New Roman" w:cs="Times New Roman"/>
          <w:b/>
          <w:bCs/>
        </w:rPr>
        <w:t>…..</w:t>
      </w:r>
      <w:r>
        <w:rPr>
          <w:rFonts w:ascii="Times New Roman" w:hAnsi="Times New Roman" w:cs="Times New Roman"/>
          <w:b/>
          <w:bCs/>
        </w:rPr>
        <w:t>………………………………</w:t>
      </w:r>
      <w:r w:rsidR="007B3082">
        <w:rPr>
          <w:rFonts w:ascii="Times New Roman" w:hAnsi="Times New Roman" w:cs="Times New Roman"/>
          <w:b/>
          <w:bCs/>
        </w:rPr>
        <w:t>...</w:t>
      </w:r>
      <w:r>
        <w:rPr>
          <w:rFonts w:ascii="Times New Roman" w:hAnsi="Times New Roman" w:cs="Times New Roman"/>
          <w:b/>
          <w:bCs/>
        </w:rPr>
        <w:t xml:space="preserve">……………. </w:t>
      </w:r>
      <w:r w:rsidR="00362854">
        <w:rPr>
          <w:rFonts w:ascii="Times New Roman" w:hAnsi="Times New Roman" w:cs="Times New Roman"/>
          <w:b/>
          <w:bCs/>
        </w:rPr>
        <w:t>9</w:t>
      </w:r>
    </w:p>
    <w:p w14:paraId="19640F5D" w14:textId="77777777" w:rsidR="00EB6D01" w:rsidRPr="00EB6D01" w:rsidRDefault="00EB6D01" w:rsidP="00BB2270">
      <w:pPr>
        <w:pStyle w:val="ListParagraph"/>
        <w:jc w:val="both"/>
        <w:rPr>
          <w:rFonts w:ascii="Times New Roman" w:hAnsi="Times New Roman" w:cs="Times New Roman"/>
          <w:b/>
          <w:bCs/>
        </w:rPr>
      </w:pPr>
    </w:p>
    <w:p w14:paraId="6E7A176A" w14:textId="386A7D59" w:rsidR="0053746B" w:rsidRDefault="0021582D"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EB6D01">
        <w:rPr>
          <w:rFonts w:ascii="Times New Roman" w:hAnsi="Times New Roman" w:cs="Times New Roman"/>
          <w:b/>
          <w:bCs/>
        </w:rPr>
        <w:t>REFERENCES ………………………</w:t>
      </w:r>
      <w:r w:rsidR="00935A3B">
        <w:rPr>
          <w:rFonts w:ascii="Times New Roman" w:hAnsi="Times New Roman" w:cs="Times New Roman"/>
          <w:b/>
          <w:bCs/>
        </w:rPr>
        <w:t>...</w:t>
      </w:r>
      <w:r w:rsidR="00EB6D01">
        <w:rPr>
          <w:rFonts w:ascii="Times New Roman" w:hAnsi="Times New Roman" w:cs="Times New Roman"/>
          <w:b/>
          <w:bCs/>
        </w:rPr>
        <w:t>……………………………</w:t>
      </w:r>
      <w:r w:rsidR="007B3082">
        <w:rPr>
          <w:rFonts w:ascii="Times New Roman" w:hAnsi="Times New Roman" w:cs="Times New Roman"/>
          <w:b/>
          <w:bCs/>
        </w:rPr>
        <w:t>.</w:t>
      </w:r>
      <w:r w:rsidR="00EB6D01">
        <w:rPr>
          <w:rFonts w:ascii="Times New Roman" w:hAnsi="Times New Roman" w:cs="Times New Roman"/>
          <w:b/>
          <w:bCs/>
        </w:rPr>
        <w:t>……</w:t>
      </w:r>
      <w:r w:rsidR="00362854">
        <w:rPr>
          <w:rFonts w:ascii="Times New Roman" w:hAnsi="Times New Roman" w:cs="Times New Roman"/>
          <w:b/>
          <w:bCs/>
        </w:rPr>
        <w:t xml:space="preserve">…. 10 / 11 </w:t>
      </w:r>
    </w:p>
    <w:p w14:paraId="213C1FC3" w14:textId="77777777" w:rsidR="0053746B" w:rsidRPr="0053746B" w:rsidRDefault="0053746B" w:rsidP="00BB2270">
      <w:pPr>
        <w:pStyle w:val="ListParagraph"/>
        <w:jc w:val="both"/>
        <w:rPr>
          <w:rFonts w:ascii="Times New Roman" w:hAnsi="Times New Roman" w:cs="Times New Roman"/>
          <w:b/>
          <w:bCs/>
        </w:rPr>
      </w:pPr>
    </w:p>
    <w:p w14:paraId="3E536AFC" w14:textId="7210DF19" w:rsidR="0053746B" w:rsidRPr="0053746B" w:rsidRDefault="0021582D" w:rsidP="00BB2270">
      <w:pPr>
        <w:pStyle w:val="ListParagraph"/>
        <w:numPr>
          <w:ilvl w:val="0"/>
          <w:numId w:val="3"/>
        </w:numPr>
        <w:jc w:val="both"/>
        <w:rPr>
          <w:rFonts w:ascii="Times New Roman" w:hAnsi="Times New Roman" w:cs="Times New Roman"/>
          <w:b/>
          <w:bCs/>
        </w:rPr>
      </w:pPr>
      <w:r>
        <w:rPr>
          <w:rFonts w:ascii="Times New Roman" w:hAnsi="Times New Roman" w:cs="Times New Roman"/>
          <w:b/>
          <w:bCs/>
        </w:rPr>
        <w:t xml:space="preserve"> </w:t>
      </w:r>
      <w:r w:rsidR="0053746B">
        <w:rPr>
          <w:rFonts w:ascii="Times New Roman" w:hAnsi="Times New Roman" w:cs="Times New Roman"/>
          <w:b/>
          <w:bCs/>
        </w:rPr>
        <w:t>AP</w:t>
      </w:r>
      <w:r>
        <w:rPr>
          <w:rFonts w:ascii="Times New Roman" w:hAnsi="Times New Roman" w:cs="Times New Roman"/>
          <w:b/>
          <w:bCs/>
        </w:rPr>
        <w:t>P</w:t>
      </w:r>
      <w:r w:rsidR="0053746B">
        <w:rPr>
          <w:rFonts w:ascii="Times New Roman" w:hAnsi="Times New Roman" w:cs="Times New Roman"/>
          <w:b/>
          <w:bCs/>
        </w:rPr>
        <w:t>ENDIX</w:t>
      </w:r>
      <w:r w:rsidR="006B373F">
        <w:rPr>
          <w:rFonts w:ascii="Times New Roman" w:hAnsi="Times New Roman" w:cs="Times New Roman"/>
          <w:b/>
          <w:bCs/>
        </w:rPr>
        <w:t xml:space="preserve"> 1</w:t>
      </w:r>
      <w:r w:rsidR="0053746B">
        <w:rPr>
          <w:rFonts w:ascii="Times New Roman" w:hAnsi="Times New Roman" w:cs="Times New Roman"/>
          <w:b/>
          <w:bCs/>
        </w:rPr>
        <w:t xml:space="preserve"> …………………………</w:t>
      </w:r>
      <w:r w:rsidR="00935A3B">
        <w:rPr>
          <w:rFonts w:ascii="Times New Roman" w:hAnsi="Times New Roman" w:cs="Times New Roman"/>
          <w:b/>
          <w:bCs/>
        </w:rPr>
        <w:t>……</w:t>
      </w:r>
      <w:r w:rsidR="0053746B">
        <w:rPr>
          <w:rFonts w:ascii="Times New Roman" w:hAnsi="Times New Roman" w:cs="Times New Roman"/>
          <w:b/>
          <w:bCs/>
        </w:rPr>
        <w:t>……………………</w:t>
      </w:r>
      <w:r w:rsidR="007B3082">
        <w:rPr>
          <w:rFonts w:ascii="Times New Roman" w:hAnsi="Times New Roman" w:cs="Times New Roman"/>
          <w:b/>
          <w:bCs/>
        </w:rPr>
        <w:t>..</w:t>
      </w:r>
      <w:r w:rsidR="0053746B">
        <w:rPr>
          <w:rFonts w:ascii="Times New Roman" w:hAnsi="Times New Roman" w:cs="Times New Roman"/>
          <w:b/>
          <w:bCs/>
        </w:rPr>
        <w:t>………………</w:t>
      </w:r>
      <w:r w:rsidR="006B373F">
        <w:rPr>
          <w:rFonts w:ascii="Times New Roman" w:hAnsi="Times New Roman" w:cs="Times New Roman"/>
          <w:b/>
          <w:bCs/>
        </w:rPr>
        <w:t xml:space="preserve">. </w:t>
      </w:r>
      <w:r w:rsidR="009732B9">
        <w:rPr>
          <w:rFonts w:ascii="Times New Roman" w:hAnsi="Times New Roman" w:cs="Times New Roman"/>
          <w:b/>
          <w:bCs/>
        </w:rPr>
        <w:t>1</w:t>
      </w:r>
      <w:r w:rsidR="00362854">
        <w:rPr>
          <w:rFonts w:ascii="Times New Roman" w:hAnsi="Times New Roman" w:cs="Times New Roman"/>
          <w:b/>
          <w:bCs/>
        </w:rPr>
        <w:t>2</w:t>
      </w:r>
    </w:p>
    <w:p w14:paraId="0BFF0179" w14:textId="77777777" w:rsidR="009732B9" w:rsidRPr="009732B9" w:rsidRDefault="009732B9" w:rsidP="00BB2270">
      <w:pPr>
        <w:pStyle w:val="ListParagraph"/>
        <w:jc w:val="both"/>
        <w:rPr>
          <w:rFonts w:ascii="Times New Roman" w:hAnsi="Times New Roman" w:cs="Times New Roman"/>
          <w:b/>
          <w:bCs/>
        </w:rPr>
      </w:pPr>
    </w:p>
    <w:p w14:paraId="3AD4AD09" w14:textId="69F2B042" w:rsidR="009732B9" w:rsidRPr="0021582D" w:rsidRDefault="0021582D" w:rsidP="00BB2270">
      <w:pPr>
        <w:pStyle w:val="ListParagraph"/>
        <w:numPr>
          <w:ilvl w:val="0"/>
          <w:numId w:val="4"/>
        </w:numPr>
        <w:jc w:val="both"/>
        <w:rPr>
          <w:rFonts w:ascii="Times New Roman" w:hAnsi="Times New Roman" w:cs="Times New Roman"/>
          <w:b/>
          <w:bCs/>
        </w:rPr>
      </w:pPr>
      <w:r>
        <w:rPr>
          <w:rFonts w:ascii="Times New Roman" w:hAnsi="Times New Roman" w:cs="Times New Roman"/>
          <w:b/>
          <w:bCs/>
        </w:rPr>
        <w:t xml:space="preserve"> </w:t>
      </w:r>
      <w:r w:rsidR="00740321" w:rsidRPr="0021582D">
        <w:rPr>
          <w:rFonts w:ascii="Times New Roman" w:hAnsi="Times New Roman" w:cs="Times New Roman"/>
          <w:b/>
          <w:bCs/>
        </w:rPr>
        <w:t>A</w:t>
      </w:r>
      <w:r w:rsidRPr="0021582D">
        <w:rPr>
          <w:rFonts w:ascii="Times New Roman" w:hAnsi="Times New Roman" w:cs="Times New Roman"/>
          <w:b/>
          <w:bCs/>
        </w:rPr>
        <w:t>P</w:t>
      </w:r>
      <w:r w:rsidR="00740321" w:rsidRPr="0021582D">
        <w:rPr>
          <w:rFonts w:ascii="Times New Roman" w:hAnsi="Times New Roman" w:cs="Times New Roman"/>
          <w:b/>
          <w:bCs/>
        </w:rPr>
        <w:t>PENDIX</w:t>
      </w:r>
      <w:r w:rsidR="006B373F" w:rsidRPr="0021582D">
        <w:rPr>
          <w:rFonts w:ascii="Times New Roman" w:hAnsi="Times New Roman" w:cs="Times New Roman"/>
          <w:b/>
          <w:bCs/>
        </w:rPr>
        <w:t xml:space="preserve"> 2</w:t>
      </w:r>
      <w:r w:rsidR="00740321" w:rsidRPr="0021582D">
        <w:rPr>
          <w:rFonts w:ascii="Times New Roman" w:hAnsi="Times New Roman" w:cs="Times New Roman"/>
          <w:b/>
          <w:bCs/>
        </w:rPr>
        <w:t xml:space="preserve"> …………………………</w:t>
      </w:r>
      <w:r w:rsidR="00935A3B" w:rsidRPr="0021582D">
        <w:rPr>
          <w:rFonts w:ascii="Times New Roman" w:hAnsi="Times New Roman" w:cs="Times New Roman"/>
          <w:b/>
          <w:bCs/>
        </w:rPr>
        <w:t>..</w:t>
      </w:r>
      <w:r w:rsidR="00740321" w:rsidRPr="0021582D">
        <w:rPr>
          <w:rFonts w:ascii="Times New Roman" w:hAnsi="Times New Roman" w:cs="Times New Roman"/>
          <w:b/>
          <w:bCs/>
        </w:rPr>
        <w:t>………………………</w:t>
      </w:r>
      <w:r w:rsidR="007B3082">
        <w:rPr>
          <w:rFonts w:ascii="Times New Roman" w:hAnsi="Times New Roman" w:cs="Times New Roman"/>
          <w:b/>
          <w:bCs/>
        </w:rPr>
        <w:t>...</w:t>
      </w:r>
      <w:r w:rsidR="00740321" w:rsidRPr="0021582D">
        <w:rPr>
          <w:rFonts w:ascii="Times New Roman" w:hAnsi="Times New Roman" w:cs="Times New Roman"/>
          <w:b/>
          <w:bCs/>
        </w:rPr>
        <w:t>………………</w:t>
      </w:r>
      <w:r w:rsidR="006B373F" w:rsidRPr="0021582D">
        <w:rPr>
          <w:rFonts w:ascii="Times New Roman" w:hAnsi="Times New Roman" w:cs="Times New Roman"/>
          <w:b/>
          <w:bCs/>
        </w:rPr>
        <w:t xml:space="preserve">. </w:t>
      </w:r>
      <w:r w:rsidR="00740321" w:rsidRPr="0021582D">
        <w:rPr>
          <w:rFonts w:ascii="Times New Roman" w:hAnsi="Times New Roman" w:cs="Times New Roman"/>
          <w:b/>
          <w:bCs/>
        </w:rPr>
        <w:t>1</w:t>
      </w:r>
      <w:r w:rsidR="00362854" w:rsidRPr="0021582D">
        <w:rPr>
          <w:rFonts w:ascii="Times New Roman" w:hAnsi="Times New Roman" w:cs="Times New Roman"/>
          <w:b/>
          <w:bCs/>
        </w:rPr>
        <w:t>3</w:t>
      </w:r>
    </w:p>
    <w:p w14:paraId="792B105A" w14:textId="13CD0E4D" w:rsidR="005E1954" w:rsidRPr="00D70171" w:rsidRDefault="005E1954" w:rsidP="00BB2270">
      <w:pPr>
        <w:jc w:val="both"/>
        <w:rPr>
          <w:sz w:val="28"/>
          <w:szCs w:val="28"/>
        </w:rPr>
      </w:pPr>
    </w:p>
    <w:p w14:paraId="3CAA5D6A" w14:textId="6ECE833F" w:rsidR="00901DAE" w:rsidRDefault="00901DAE" w:rsidP="00BB2270">
      <w:pPr>
        <w:jc w:val="both"/>
        <w:rPr>
          <w:sz w:val="28"/>
          <w:szCs w:val="28"/>
        </w:rPr>
      </w:pPr>
    </w:p>
    <w:p w14:paraId="038DFCA1" w14:textId="79215FF6" w:rsidR="00901DAE" w:rsidRDefault="00901DAE" w:rsidP="00901DAE">
      <w:pPr>
        <w:jc w:val="both"/>
        <w:rPr>
          <w:sz w:val="28"/>
          <w:szCs w:val="28"/>
        </w:rPr>
      </w:pPr>
    </w:p>
    <w:p w14:paraId="106B5868" w14:textId="012B40F6" w:rsidR="00901DAE" w:rsidRDefault="00901DAE" w:rsidP="00901DAE">
      <w:pPr>
        <w:jc w:val="both"/>
        <w:rPr>
          <w:sz w:val="28"/>
          <w:szCs w:val="28"/>
        </w:rPr>
      </w:pPr>
    </w:p>
    <w:p w14:paraId="7367D32A" w14:textId="711CDC21" w:rsidR="00901DAE" w:rsidRDefault="00901DAE" w:rsidP="00901DAE">
      <w:pPr>
        <w:jc w:val="both"/>
        <w:rPr>
          <w:sz w:val="28"/>
          <w:szCs w:val="28"/>
        </w:rPr>
      </w:pPr>
    </w:p>
    <w:p w14:paraId="7B35DCB0" w14:textId="5C605222" w:rsidR="00901DAE" w:rsidRDefault="00901DAE" w:rsidP="00901DAE">
      <w:pPr>
        <w:jc w:val="both"/>
        <w:rPr>
          <w:sz w:val="28"/>
          <w:szCs w:val="28"/>
        </w:rPr>
      </w:pPr>
    </w:p>
    <w:p w14:paraId="763BC87A" w14:textId="6E86E043" w:rsidR="00901DAE" w:rsidRDefault="00901DAE" w:rsidP="00901DAE">
      <w:pPr>
        <w:jc w:val="both"/>
        <w:rPr>
          <w:sz w:val="28"/>
          <w:szCs w:val="28"/>
        </w:rPr>
      </w:pPr>
    </w:p>
    <w:p w14:paraId="47565291" w14:textId="55AA51A0" w:rsidR="00901DAE" w:rsidRDefault="00901DAE" w:rsidP="00901DAE">
      <w:pPr>
        <w:jc w:val="both"/>
        <w:rPr>
          <w:sz w:val="28"/>
          <w:szCs w:val="28"/>
        </w:rPr>
      </w:pPr>
    </w:p>
    <w:p w14:paraId="020A55E0" w14:textId="618D1152" w:rsidR="00901DAE" w:rsidRDefault="00901DAE" w:rsidP="00901DAE">
      <w:pPr>
        <w:jc w:val="both"/>
        <w:rPr>
          <w:sz w:val="28"/>
          <w:szCs w:val="28"/>
        </w:rPr>
      </w:pPr>
    </w:p>
    <w:p w14:paraId="7BDE514D" w14:textId="1AE1F800" w:rsidR="00901DAE" w:rsidRDefault="00901DAE" w:rsidP="00901DAE">
      <w:pPr>
        <w:jc w:val="both"/>
        <w:rPr>
          <w:sz w:val="28"/>
          <w:szCs w:val="28"/>
        </w:rPr>
      </w:pPr>
    </w:p>
    <w:p w14:paraId="69F3E9BF" w14:textId="4D5B24BE" w:rsidR="00901DAE" w:rsidRDefault="00901DAE" w:rsidP="00901DAE">
      <w:pPr>
        <w:jc w:val="both"/>
        <w:rPr>
          <w:sz w:val="28"/>
          <w:szCs w:val="28"/>
        </w:rPr>
      </w:pPr>
    </w:p>
    <w:p w14:paraId="3C9D7D7E" w14:textId="00E416E8" w:rsidR="00901DAE" w:rsidRDefault="00901DAE" w:rsidP="00901DAE">
      <w:pPr>
        <w:jc w:val="both"/>
        <w:rPr>
          <w:sz w:val="28"/>
          <w:szCs w:val="28"/>
        </w:rPr>
      </w:pPr>
    </w:p>
    <w:p w14:paraId="494F6460" w14:textId="05CA8328" w:rsidR="00901DAE" w:rsidRDefault="00901DAE" w:rsidP="00901DAE">
      <w:pPr>
        <w:jc w:val="both"/>
        <w:rPr>
          <w:sz w:val="28"/>
          <w:szCs w:val="28"/>
        </w:rPr>
      </w:pPr>
    </w:p>
    <w:p w14:paraId="45165106" w14:textId="042F3591" w:rsidR="00901DAE" w:rsidRDefault="00901DAE" w:rsidP="00901DAE">
      <w:pPr>
        <w:jc w:val="both"/>
        <w:rPr>
          <w:sz w:val="28"/>
          <w:szCs w:val="28"/>
        </w:rPr>
      </w:pPr>
    </w:p>
    <w:p w14:paraId="22269BBF" w14:textId="3E31BE56" w:rsidR="00901DAE" w:rsidRDefault="00901DAE" w:rsidP="00901DAE">
      <w:pPr>
        <w:jc w:val="both"/>
        <w:rPr>
          <w:sz w:val="28"/>
          <w:szCs w:val="28"/>
        </w:rPr>
      </w:pPr>
    </w:p>
    <w:p w14:paraId="155FBBD1" w14:textId="14B4FAD9" w:rsidR="00901DAE" w:rsidRDefault="00901DAE" w:rsidP="00901DAE">
      <w:pPr>
        <w:jc w:val="both"/>
        <w:rPr>
          <w:sz w:val="28"/>
          <w:szCs w:val="28"/>
        </w:rPr>
      </w:pPr>
    </w:p>
    <w:p w14:paraId="7E0819F7" w14:textId="17D90F58" w:rsidR="00901DAE" w:rsidRDefault="00901DAE" w:rsidP="00901DAE">
      <w:pPr>
        <w:jc w:val="both"/>
        <w:rPr>
          <w:sz w:val="28"/>
          <w:szCs w:val="28"/>
        </w:rPr>
      </w:pPr>
    </w:p>
    <w:p w14:paraId="7D2E6B1F" w14:textId="78D08164" w:rsidR="00901DAE" w:rsidRDefault="00901DAE" w:rsidP="00901DAE">
      <w:pPr>
        <w:jc w:val="both"/>
        <w:rPr>
          <w:sz w:val="28"/>
          <w:szCs w:val="28"/>
        </w:rPr>
      </w:pPr>
    </w:p>
    <w:p w14:paraId="7200C05A" w14:textId="21E0339C" w:rsidR="00901DAE" w:rsidRDefault="00901DAE" w:rsidP="00901DAE">
      <w:pPr>
        <w:jc w:val="both"/>
        <w:rPr>
          <w:sz w:val="28"/>
          <w:szCs w:val="28"/>
        </w:rPr>
      </w:pPr>
    </w:p>
    <w:p w14:paraId="3128A557" w14:textId="77777777" w:rsidR="00901DAE" w:rsidRPr="00D70171" w:rsidRDefault="00901DAE" w:rsidP="00901DAE">
      <w:pPr>
        <w:jc w:val="both"/>
        <w:rPr>
          <w:sz w:val="28"/>
          <w:szCs w:val="28"/>
        </w:rPr>
      </w:pPr>
    </w:p>
    <w:p w14:paraId="518B6928" w14:textId="70345D20" w:rsidR="00350E48" w:rsidRDefault="00E82F0A"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1.0 </w:t>
      </w:r>
      <w:r w:rsidR="00114A82">
        <w:rPr>
          <w:rFonts w:ascii="Times New Roman" w:hAnsi="Times New Roman" w:cs="Times New Roman"/>
          <w:b/>
          <w:bCs/>
          <w:sz w:val="28"/>
          <w:szCs w:val="28"/>
        </w:rPr>
        <w:t>INTRODUCTION</w:t>
      </w:r>
    </w:p>
    <w:p w14:paraId="0E38A461" w14:textId="2E06D7FC" w:rsidR="00114A82" w:rsidRDefault="00114A82" w:rsidP="68BBC9D0">
      <w:pPr>
        <w:pStyle w:val="NoSpacing"/>
        <w:jc w:val="both"/>
        <w:rPr>
          <w:rFonts w:ascii="Times New Roman" w:hAnsi="Times New Roman" w:cs="Times New Roman"/>
          <w:b/>
          <w:bCs/>
          <w:sz w:val="28"/>
          <w:szCs w:val="28"/>
        </w:rPr>
      </w:pPr>
    </w:p>
    <w:p w14:paraId="5798A19B" w14:textId="02900EE4" w:rsidR="00114A82" w:rsidRDefault="00114A82" w:rsidP="68BBC9D0">
      <w:pPr>
        <w:pStyle w:val="NoSpacing"/>
        <w:jc w:val="both"/>
        <w:rPr>
          <w:rFonts w:ascii="Times New Roman" w:hAnsi="Times New Roman" w:cs="Times New Roman"/>
        </w:rPr>
      </w:pPr>
      <w:r>
        <w:rPr>
          <w:rFonts w:ascii="Times New Roman" w:hAnsi="Times New Roman" w:cs="Times New Roman"/>
        </w:rPr>
        <w:tab/>
      </w:r>
      <w:r w:rsidR="00121A01">
        <w:rPr>
          <w:rFonts w:ascii="Times New Roman" w:hAnsi="Times New Roman" w:cs="Times New Roman"/>
        </w:rPr>
        <w:t xml:space="preserve">Virtual Learning Environment has gained </w:t>
      </w:r>
      <w:r w:rsidR="00046AAB">
        <w:rPr>
          <w:rFonts w:ascii="Times New Roman" w:hAnsi="Times New Roman" w:cs="Times New Roman"/>
        </w:rPr>
        <w:t>huge popularity in the present era as it has aided the educational institutions to continue</w:t>
      </w:r>
      <w:r w:rsidR="00513D69">
        <w:rPr>
          <w:rFonts w:ascii="Times New Roman" w:hAnsi="Times New Roman" w:cs="Times New Roman"/>
        </w:rPr>
        <w:t xml:space="preserve"> with their curriculum from a distance in case students are not capable of attending </w:t>
      </w:r>
      <w:r w:rsidR="00F8336A">
        <w:rPr>
          <w:rFonts w:ascii="Times New Roman" w:hAnsi="Times New Roman" w:cs="Times New Roman"/>
        </w:rPr>
        <w:t>classes on account of various reasons.</w:t>
      </w:r>
      <w:r w:rsidR="00251D55">
        <w:rPr>
          <w:rFonts w:ascii="Times New Roman" w:hAnsi="Times New Roman" w:cs="Times New Roman"/>
        </w:rPr>
        <w:t xml:space="preserve"> </w:t>
      </w:r>
      <w:r w:rsidR="00931177">
        <w:rPr>
          <w:rFonts w:ascii="Times New Roman" w:hAnsi="Times New Roman" w:cs="Times New Roman"/>
        </w:rPr>
        <w:t>It is a technological aspect in the educational field that emphasi</w:t>
      </w:r>
      <w:r w:rsidR="001F2A2F">
        <w:rPr>
          <w:rFonts w:ascii="Times New Roman" w:hAnsi="Times New Roman" w:cs="Times New Roman"/>
        </w:rPr>
        <w:t>z</w:t>
      </w:r>
      <w:r w:rsidR="006467C4">
        <w:rPr>
          <w:rFonts w:ascii="Times New Roman" w:hAnsi="Times New Roman" w:cs="Times New Roman"/>
        </w:rPr>
        <w:t xml:space="preserve">es on teaching students by making </w:t>
      </w:r>
      <w:r w:rsidR="001636D2">
        <w:rPr>
          <w:rFonts w:ascii="Times New Roman" w:hAnsi="Times New Roman" w:cs="Times New Roman"/>
        </w:rPr>
        <w:t>use of digital aspects. VLE represents interactions</w:t>
      </w:r>
      <w:r w:rsidR="0078026A">
        <w:rPr>
          <w:rFonts w:ascii="Times New Roman" w:hAnsi="Times New Roman" w:cs="Times New Roman"/>
        </w:rPr>
        <w:t xml:space="preserve">, activities, as well as resources that are important </w:t>
      </w:r>
      <w:r w:rsidR="00B6367A">
        <w:rPr>
          <w:rFonts w:ascii="Times New Roman" w:hAnsi="Times New Roman" w:cs="Times New Roman"/>
        </w:rPr>
        <w:t xml:space="preserve">with respect </w:t>
      </w:r>
      <w:r w:rsidR="006D70BE">
        <w:rPr>
          <w:rFonts w:ascii="Times New Roman" w:hAnsi="Times New Roman" w:cs="Times New Roman"/>
        </w:rPr>
        <w:t>f</w:t>
      </w:r>
      <w:r w:rsidR="00B6367A">
        <w:rPr>
          <w:rFonts w:ascii="Times New Roman" w:hAnsi="Times New Roman" w:cs="Times New Roman"/>
        </w:rPr>
        <w:t>o</w:t>
      </w:r>
      <w:r w:rsidR="006D70BE">
        <w:rPr>
          <w:rFonts w:ascii="Times New Roman" w:hAnsi="Times New Roman" w:cs="Times New Roman"/>
        </w:rPr>
        <w:t>r</w:t>
      </w:r>
      <w:r w:rsidR="00B6367A">
        <w:rPr>
          <w:rFonts w:ascii="Times New Roman" w:hAnsi="Times New Roman" w:cs="Times New Roman"/>
        </w:rPr>
        <w:t xml:space="preserve"> the procedure of teaching students th</w:t>
      </w:r>
      <w:r w:rsidR="00F1559D">
        <w:rPr>
          <w:rFonts w:ascii="Times New Roman" w:hAnsi="Times New Roman" w:cs="Times New Roman"/>
        </w:rPr>
        <w:t>r</w:t>
      </w:r>
      <w:r w:rsidR="00B6367A">
        <w:rPr>
          <w:rFonts w:ascii="Times New Roman" w:hAnsi="Times New Roman" w:cs="Times New Roman"/>
        </w:rPr>
        <w:t>ough online mediums. The research</w:t>
      </w:r>
      <w:r w:rsidR="00982CC0">
        <w:rPr>
          <w:rFonts w:ascii="Times New Roman" w:hAnsi="Times New Roman" w:cs="Times New Roman"/>
        </w:rPr>
        <w:t xml:space="preserve"> project is based on the analysis o</w:t>
      </w:r>
      <w:r w:rsidR="00F1559D">
        <w:rPr>
          <w:rFonts w:ascii="Times New Roman" w:hAnsi="Times New Roman" w:cs="Times New Roman"/>
        </w:rPr>
        <w:t>f</w:t>
      </w:r>
      <w:r w:rsidR="00982CC0">
        <w:rPr>
          <w:rFonts w:ascii="Times New Roman" w:hAnsi="Times New Roman" w:cs="Times New Roman"/>
        </w:rPr>
        <w:t xml:space="preserve"> VLE in the context of “</w:t>
      </w:r>
      <w:r w:rsidR="00C15F71">
        <w:rPr>
          <w:rFonts w:ascii="Times New Roman" w:hAnsi="Times New Roman" w:cs="Times New Roman"/>
          <w:b/>
        </w:rPr>
        <w:t>University of Wales Trinity Saint David London Campus</w:t>
      </w:r>
      <w:r w:rsidR="00C15F71">
        <w:rPr>
          <w:rFonts w:ascii="Times New Roman" w:hAnsi="Times New Roman" w:cs="Times New Roman"/>
        </w:rPr>
        <w:t>”.</w:t>
      </w:r>
      <w:r w:rsidR="00912B41">
        <w:rPr>
          <w:rFonts w:ascii="Times New Roman" w:hAnsi="Times New Roman" w:cs="Times New Roman"/>
        </w:rPr>
        <w:t xml:space="preserve"> It has been observed that VLEs widely used in the university </w:t>
      </w:r>
      <w:r w:rsidR="00C42D80">
        <w:rPr>
          <w:rFonts w:ascii="Times New Roman" w:hAnsi="Times New Roman" w:cs="Times New Roman"/>
        </w:rPr>
        <w:t>in the procedure of teaching and learning.</w:t>
      </w:r>
    </w:p>
    <w:p w14:paraId="5782A62E" w14:textId="5D7023ED" w:rsidR="00E82F0A" w:rsidRDefault="00E82F0A" w:rsidP="68BBC9D0">
      <w:pPr>
        <w:pStyle w:val="NoSpacing"/>
        <w:jc w:val="both"/>
        <w:rPr>
          <w:rFonts w:ascii="Times New Roman" w:hAnsi="Times New Roman" w:cs="Times New Roman"/>
        </w:rPr>
      </w:pPr>
    </w:p>
    <w:p w14:paraId="321F19A9" w14:textId="77777777" w:rsidR="00F4292F" w:rsidRDefault="00F4292F" w:rsidP="68BBC9D0">
      <w:pPr>
        <w:pStyle w:val="NoSpacing"/>
        <w:jc w:val="both"/>
        <w:rPr>
          <w:rFonts w:ascii="Times New Roman" w:hAnsi="Times New Roman" w:cs="Times New Roman"/>
          <w:b/>
          <w:sz w:val="28"/>
          <w:szCs w:val="28"/>
        </w:rPr>
      </w:pPr>
    </w:p>
    <w:p w14:paraId="7E03ACD6" w14:textId="77777777" w:rsidR="00F4292F" w:rsidRDefault="00F4292F" w:rsidP="68BBC9D0">
      <w:pPr>
        <w:pStyle w:val="NoSpacing"/>
        <w:jc w:val="both"/>
        <w:rPr>
          <w:rFonts w:ascii="Times New Roman" w:hAnsi="Times New Roman" w:cs="Times New Roman"/>
          <w:b/>
          <w:bCs/>
          <w:sz w:val="28"/>
          <w:szCs w:val="28"/>
        </w:rPr>
      </w:pPr>
    </w:p>
    <w:p w14:paraId="3B309BD2" w14:textId="7F5BC0E2" w:rsidR="00E82F0A" w:rsidRDefault="00E82F0A"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t xml:space="preserve">2.0 </w:t>
      </w:r>
      <w:r w:rsidR="00156C02">
        <w:rPr>
          <w:rFonts w:ascii="Times New Roman" w:hAnsi="Times New Roman" w:cs="Times New Roman"/>
          <w:b/>
          <w:bCs/>
          <w:sz w:val="28"/>
          <w:szCs w:val="28"/>
        </w:rPr>
        <w:t>REASON</w:t>
      </w:r>
      <w:r w:rsidR="00282C6F">
        <w:rPr>
          <w:rFonts w:ascii="Times New Roman" w:hAnsi="Times New Roman" w:cs="Times New Roman"/>
          <w:b/>
          <w:bCs/>
          <w:sz w:val="28"/>
          <w:szCs w:val="28"/>
        </w:rPr>
        <w:t xml:space="preserve"> </w:t>
      </w:r>
      <w:r w:rsidR="00A81EB1">
        <w:rPr>
          <w:rFonts w:ascii="Times New Roman" w:hAnsi="Times New Roman" w:cs="Times New Roman"/>
          <w:b/>
          <w:bCs/>
          <w:sz w:val="28"/>
          <w:szCs w:val="28"/>
        </w:rPr>
        <w:t>for</w:t>
      </w:r>
      <w:r w:rsidR="00282C6F">
        <w:rPr>
          <w:rFonts w:ascii="Times New Roman" w:hAnsi="Times New Roman" w:cs="Times New Roman"/>
          <w:b/>
          <w:bCs/>
          <w:sz w:val="28"/>
          <w:szCs w:val="28"/>
        </w:rPr>
        <w:t xml:space="preserve"> the research </w:t>
      </w:r>
    </w:p>
    <w:p w14:paraId="09F9068D" w14:textId="317CFECE" w:rsidR="00282C6F" w:rsidRDefault="00282C6F" w:rsidP="68BBC9D0">
      <w:pPr>
        <w:pStyle w:val="NoSpacing"/>
        <w:jc w:val="both"/>
        <w:rPr>
          <w:rFonts w:ascii="Times New Roman" w:hAnsi="Times New Roman" w:cs="Times New Roman"/>
          <w:b/>
          <w:bCs/>
          <w:sz w:val="28"/>
          <w:szCs w:val="28"/>
        </w:rPr>
      </w:pPr>
    </w:p>
    <w:p w14:paraId="2347E56D" w14:textId="59A9937F" w:rsidR="00282C6F" w:rsidRDefault="00282C6F" w:rsidP="68BBC9D0">
      <w:pPr>
        <w:pStyle w:val="NoSpacing"/>
        <w:jc w:val="both"/>
        <w:rPr>
          <w:rFonts w:ascii="Times New Roman" w:hAnsi="Times New Roman" w:cs="Times New Roman"/>
        </w:rPr>
      </w:pPr>
      <w:r>
        <w:rPr>
          <w:rFonts w:ascii="Times New Roman" w:hAnsi="Times New Roman" w:cs="Times New Roman"/>
          <w:b/>
          <w:bCs/>
          <w:sz w:val="28"/>
          <w:szCs w:val="28"/>
        </w:rPr>
        <w:tab/>
      </w:r>
      <w:r w:rsidR="00F71E01">
        <w:rPr>
          <w:rFonts w:ascii="Times New Roman" w:hAnsi="Times New Roman" w:cs="Times New Roman"/>
        </w:rPr>
        <w:t xml:space="preserve">Virtual Learning Environment is based on the use of technology in the procedure of teaching. VLE makes use </w:t>
      </w:r>
      <w:r w:rsidR="002A2BCA">
        <w:rPr>
          <w:rFonts w:ascii="Times New Roman" w:hAnsi="Times New Roman" w:cs="Times New Roman"/>
        </w:rPr>
        <w:t xml:space="preserve">of software of computer, internet, or both of them so that students can be instructed in their learning </w:t>
      </w:r>
      <w:r w:rsidR="00A11656">
        <w:rPr>
          <w:rFonts w:ascii="Times New Roman" w:hAnsi="Times New Roman" w:cs="Times New Roman"/>
        </w:rPr>
        <w:t xml:space="preserve">procedure. VLE involves the procedure of using short </w:t>
      </w:r>
      <w:r w:rsidR="00C7389F">
        <w:rPr>
          <w:rFonts w:ascii="Times New Roman" w:hAnsi="Times New Roman" w:cs="Times New Roman"/>
        </w:rPr>
        <w:t xml:space="preserve">as well as </w:t>
      </w:r>
      <w:r w:rsidR="00494EA3">
        <w:rPr>
          <w:rFonts w:ascii="Times New Roman" w:hAnsi="Times New Roman" w:cs="Times New Roman"/>
        </w:rPr>
        <w:t>video-based</w:t>
      </w:r>
      <w:r w:rsidR="00C7389F">
        <w:rPr>
          <w:rFonts w:ascii="Times New Roman" w:hAnsi="Times New Roman" w:cs="Times New Roman"/>
        </w:rPr>
        <w:t xml:space="preserve"> modules in learning actions</w:t>
      </w:r>
      <w:r w:rsidR="00983DF4">
        <w:rPr>
          <w:rFonts w:ascii="Times New Roman" w:hAnsi="Times New Roman" w:cs="Times New Roman"/>
        </w:rPr>
        <w:t xml:space="preserve"> (</w:t>
      </w:r>
      <w:proofErr w:type="spellStart"/>
      <w:r w:rsidR="00983DF4">
        <w:rPr>
          <w:rFonts w:ascii="Times New Roman" w:hAnsi="Times New Roman" w:cs="Times New Roman"/>
        </w:rPr>
        <w:t>Rienties</w:t>
      </w:r>
      <w:proofErr w:type="spellEnd"/>
      <w:r w:rsidR="00983DF4">
        <w:rPr>
          <w:rFonts w:ascii="Times New Roman" w:hAnsi="Times New Roman" w:cs="Times New Roman"/>
        </w:rPr>
        <w:t xml:space="preserve"> </w:t>
      </w:r>
      <w:r w:rsidR="00983DF4">
        <w:rPr>
          <w:rFonts w:ascii="Times New Roman" w:hAnsi="Times New Roman" w:cs="Times New Roman"/>
          <w:i/>
          <w:iCs/>
        </w:rPr>
        <w:t>at al.</w:t>
      </w:r>
      <w:r w:rsidR="00C343B2">
        <w:rPr>
          <w:rFonts w:ascii="Times New Roman" w:hAnsi="Times New Roman" w:cs="Times New Roman"/>
          <w:i/>
          <w:iCs/>
        </w:rPr>
        <w:t xml:space="preserve">, </w:t>
      </w:r>
      <w:r w:rsidR="00C343B2">
        <w:rPr>
          <w:rFonts w:ascii="Times New Roman" w:hAnsi="Times New Roman" w:cs="Times New Roman"/>
        </w:rPr>
        <w:t xml:space="preserve">2016). VLE </w:t>
      </w:r>
      <w:r w:rsidR="00494EA3">
        <w:rPr>
          <w:rFonts w:ascii="Times New Roman" w:hAnsi="Times New Roman" w:cs="Times New Roman"/>
        </w:rPr>
        <w:t xml:space="preserve">is important for the </w:t>
      </w:r>
      <w:r w:rsidR="0003593E">
        <w:rPr>
          <w:rFonts w:ascii="Times New Roman" w:hAnsi="Times New Roman" w:cs="Times New Roman"/>
        </w:rPr>
        <w:t xml:space="preserve">universities to adopt since it enables the students to learn </w:t>
      </w:r>
      <w:r w:rsidR="00834822">
        <w:rPr>
          <w:rFonts w:ascii="Times New Roman" w:hAnsi="Times New Roman" w:cs="Times New Roman"/>
        </w:rPr>
        <w:t>more by creating extracurri</w:t>
      </w:r>
      <w:r w:rsidR="00C904A9">
        <w:rPr>
          <w:rFonts w:ascii="Times New Roman" w:hAnsi="Times New Roman" w:cs="Times New Roman"/>
        </w:rPr>
        <w:t>cular leaning paths. It is help</w:t>
      </w:r>
      <w:r w:rsidR="008140E5">
        <w:rPr>
          <w:rFonts w:ascii="Times New Roman" w:hAnsi="Times New Roman" w:cs="Times New Roman"/>
        </w:rPr>
        <w:t xml:space="preserve">ful </w:t>
      </w:r>
      <w:r w:rsidR="003E4DD1">
        <w:rPr>
          <w:rFonts w:ascii="Times New Roman" w:hAnsi="Times New Roman" w:cs="Times New Roman"/>
        </w:rPr>
        <w:t>in the promotion of collaboration</w:t>
      </w:r>
      <w:r w:rsidR="00083C1B">
        <w:rPr>
          <w:rFonts w:ascii="Times New Roman" w:hAnsi="Times New Roman" w:cs="Times New Roman"/>
        </w:rPr>
        <w:t xml:space="preserve"> among the employees </w:t>
      </w:r>
      <w:r w:rsidR="00560A5C">
        <w:rPr>
          <w:rFonts w:ascii="Times New Roman" w:hAnsi="Times New Roman" w:cs="Times New Roman"/>
        </w:rPr>
        <w:t xml:space="preserve">and the best part is that it makes the students </w:t>
      </w:r>
      <w:r w:rsidR="00C67119">
        <w:rPr>
          <w:rFonts w:ascii="Times New Roman" w:hAnsi="Times New Roman" w:cs="Times New Roman"/>
        </w:rPr>
        <w:t>tech-savvy</w:t>
      </w:r>
      <w:r w:rsidR="00F1559D">
        <w:rPr>
          <w:rFonts w:ascii="Times New Roman" w:hAnsi="Times New Roman" w:cs="Times New Roman"/>
        </w:rPr>
        <w:t>,</w:t>
      </w:r>
      <w:r w:rsidR="00C67119">
        <w:rPr>
          <w:rFonts w:ascii="Times New Roman" w:hAnsi="Times New Roman" w:cs="Times New Roman"/>
        </w:rPr>
        <w:t xml:space="preserve"> </w:t>
      </w:r>
      <w:r w:rsidR="00456DE0">
        <w:rPr>
          <w:rFonts w:ascii="Times New Roman" w:hAnsi="Times New Roman" w:cs="Times New Roman"/>
        </w:rPr>
        <w:t>which</w:t>
      </w:r>
      <w:r w:rsidR="00C67119">
        <w:rPr>
          <w:rFonts w:ascii="Times New Roman" w:hAnsi="Times New Roman" w:cs="Times New Roman"/>
        </w:rPr>
        <w:t xml:space="preserve"> is extre</w:t>
      </w:r>
      <w:r w:rsidR="00DF5C61">
        <w:rPr>
          <w:rFonts w:ascii="Times New Roman" w:hAnsi="Times New Roman" w:cs="Times New Roman"/>
        </w:rPr>
        <w:t xml:space="preserve">mely </w:t>
      </w:r>
      <w:r w:rsidR="00966752">
        <w:rPr>
          <w:rFonts w:ascii="Times New Roman" w:hAnsi="Times New Roman" w:cs="Times New Roman"/>
        </w:rPr>
        <w:t xml:space="preserve">important in the present. </w:t>
      </w:r>
      <w:r w:rsidR="00496B43">
        <w:rPr>
          <w:rFonts w:ascii="Times New Roman" w:hAnsi="Times New Roman" w:cs="Times New Roman"/>
        </w:rPr>
        <w:t xml:space="preserve">VLE </w:t>
      </w:r>
      <w:r w:rsidR="009E456F">
        <w:rPr>
          <w:rFonts w:ascii="Times New Roman" w:hAnsi="Times New Roman" w:cs="Times New Roman"/>
        </w:rPr>
        <w:t xml:space="preserve">is useful in terms of </w:t>
      </w:r>
      <w:r w:rsidR="00856052">
        <w:rPr>
          <w:rFonts w:ascii="Times New Roman" w:hAnsi="Times New Roman" w:cs="Times New Roman"/>
        </w:rPr>
        <w:t xml:space="preserve">encouraging students </w:t>
      </w:r>
      <w:r w:rsidR="002A277D">
        <w:rPr>
          <w:rFonts w:ascii="Times New Roman" w:hAnsi="Times New Roman" w:cs="Times New Roman"/>
        </w:rPr>
        <w:t xml:space="preserve">to develop self-paced learning. Learners are </w:t>
      </w:r>
      <w:r w:rsidR="00A07A69">
        <w:rPr>
          <w:rFonts w:ascii="Times New Roman" w:hAnsi="Times New Roman" w:cs="Times New Roman"/>
        </w:rPr>
        <w:t xml:space="preserve">stimulated to develop new skills </w:t>
      </w:r>
      <w:r w:rsidR="00CE75BE">
        <w:rPr>
          <w:rFonts w:ascii="Times New Roman" w:hAnsi="Times New Roman" w:cs="Times New Roman"/>
        </w:rPr>
        <w:t>from their home without traveling in case it is not possible</w:t>
      </w:r>
      <w:r w:rsidR="00AD45D4">
        <w:rPr>
          <w:rFonts w:ascii="Times New Roman" w:hAnsi="Times New Roman" w:cs="Times New Roman"/>
        </w:rPr>
        <w:t xml:space="preserve"> for them like their home is too far from the </w:t>
      </w:r>
      <w:r w:rsidR="00CA5A42">
        <w:rPr>
          <w:rFonts w:ascii="Times New Roman" w:hAnsi="Times New Roman" w:cs="Times New Roman"/>
        </w:rPr>
        <w:t xml:space="preserve">educational institutions to commute or </w:t>
      </w:r>
      <w:r w:rsidR="00E77556">
        <w:rPr>
          <w:rFonts w:ascii="Times New Roman" w:hAnsi="Times New Roman" w:cs="Times New Roman"/>
        </w:rPr>
        <w:t xml:space="preserve">the students are liable for taking care of their </w:t>
      </w:r>
      <w:r w:rsidR="005661BC">
        <w:rPr>
          <w:rFonts w:ascii="Times New Roman" w:hAnsi="Times New Roman" w:cs="Times New Roman"/>
        </w:rPr>
        <w:t xml:space="preserve">parents or child. VLE is also </w:t>
      </w:r>
      <w:r w:rsidR="000D2B94">
        <w:rPr>
          <w:rFonts w:ascii="Times New Roman" w:hAnsi="Times New Roman" w:cs="Times New Roman"/>
        </w:rPr>
        <w:t>helpful in case any crisis or disasters occur</w:t>
      </w:r>
      <w:r w:rsidR="00706FD0">
        <w:rPr>
          <w:rFonts w:ascii="Times New Roman" w:hAnsi="Times New Roman" w:cs="Times New Roman"/>
        </w:rPr>
        <w:t>s</w:t>
      </w:r>
      <w:r w:rsidR="000D2B94">
        <w:rPr>
          <w:rFonts w:ascii="Times New Roman" w:hAnsi="Times New Roman" w:cs="Times New Roman"/>
        </w:rPr>
        <w:t xml:space="preserve"> that prevents </w:t>
      </w:r>
      <w:r w:rsidR="00856BE5">
        <w:rPr>
          <w:rFonts w:ascii="Times New Roman" w:hAnsi="Times New Roman" w:cs="Times New Roman"/>
        </w:rPr>
        <w:t xml:space="preserve">students </w:t>
      </w:r>
      <w:r w:rsidR="008E6E07">
        <w:rPr>
          <w:rFonts w:ascii="Times New Roman" w:hAnsi="Times New Roman" w:cs="Times New Roman"/>
        </w:rPr>
        <w:t>from attending their classes in university (</w:t>
      </w:r>
      <w:proofErr w:type="spellStart"/>
      <w:r w:rsidR="008E6E07">
        <w:rPr>
          <w:rFonts w:ascii="Times New Roman" w:hAnsi="Times New Roman" w:cs="Times New Roman"/>
        </w:rPr>
        <w:t>P</w:t>
      </w:r>
      <w:r w:rsidR="00CB4575">
        <w:rPr>
          <w:rFonts w:ascii="Times New Roman" w:hAnsi="Times New Roman" w:cs="Times New Roman"/>
        </w:rPr>
        <w:t>hungsuk</w:t>
      </w:r>
      <w:proofErr w:type="spellEnd"/>
      <w:r w:rsidR="00CB4575">
        <w:rPr>
          <w:rFonts w:ascii="Times New Roman" w:hAnsi="Times New Roman" w:cs="Times New Roman"/>
        </w:rPr>
        <w:t xml:space="preserve"> </w:t>
      </w:r>
      <w:r w:rsidR="00CB4575">
        <w:rPr>
          <w:rFonts w:ascii="Times New Roman" w:hAnsi="Times New Roman" w:cs="Times New Roman"/>
          <w:i/>
          <w:iCs/>
        </w:rPr>
        <w:t>et al</w:t>
      </w:r>
      <w:r w:rsidR="00CB4575">
        <w:rPr>
          <w:rFonts w:ascii="Times New Roman" w:hAnsi="Times New Roman" w:cs="Times New Roman"/>
        </w:rPr>
        <w:t>., 2017).</w:t>
      </w:r>
    </w:p>
    <w:p w14:paraId="2463B240" w14:textId="754511C5" w:rsidR="00CB4575" w:rsidRDefault="00CB4575" w:rsidP="68BBC9D0">
      <w:pPr>
        <w:pStyle w:val="NoSpacing"/>
        <w:jc w:val="both"/>
        <w:rPr>
          <w:rFonts w:ascii="Times New Roman" w:hAnsi="Times New Roman" w:cs="Times New Roman"/>
        </w:rPr>
      </w:pPr>
    </w:p>
    <w:p w14:paraId="75C796D1" w14:textId="04F1D1A1" w:rsidR="001D42E4" w:rsidRDefault="001D42E4" w:rsidP="68BBC9D0">
      <w:pPr>
        <w:pStyle w:val="NoSpacing"/>
        <w:jc w:val="both"/>
        <w:rPr>
          <w:rFonts w:ascii="Times New Roman" w:hAnsi="Times New Roman" w:cs="Times New Roman"/>
        </w:rPr>
      </w:pPr>
    </w:p>
    <w:p w14:paraId="26E1E7B8" w14:textId="23EEA986" w:rsidR="65FAF982" w:rsidRDefault="65FAF982" w:rsidP="4F509BC3">
      <w:pPr>
        <w:pStyle w:val="NoSpacing"/>
        <w:jc w:val="both"/>
        <w:rPr>
          <w:rFonts w:ascii="Times New Roman" w:hAnsi="Times New Roman" w:cs="Times New Roman"/>
          <w:b/>
          <w:bCs/>
          <w:sz w:val="28"/>
          <w:szCs w:val="28"/>
        </w:rPr>
      </w:pPr>
      <w:r w:rsidRPr="303D4E5C">
        <w:rPr>
          <w:rFonts w:ascii="Times New Roman" w:hAnsi="Times New Roman" w:cs="Times New Roman"/>
          <w:b/>
          <w:bCs/>
          <w:sz w:val="28"/>
          <w:szCs w:val="28"/>
        </w:rPr>
        <w:t xml:space="preserve">3.0 AIMS and OBJECTIVES </w:t>
      </w:r>
    </w:p>
    <w:p w14:paraId="22DD95CE" w14:textId="77777777" w:rsidR="4F509BC3" w:rsidRDefault="4F509BC3" w:rsidP="4F509BC3">
      <w:pPr>
        <w:pStyle w:val="NoSpacing"/>
        <w:jc w:val="both"/>
        <w:rPr>
          <w:rFonts w:ascii="Times New Roman" w:hAnsi="Times New Roman" w:cs="Times New Roman"/>
          <w:b/>
          <w:bCs/>
          <w:sz w:val="28"/>
          <w:szCs w:val="28"/>
        </w:rPr>
      </w:pPr>
    </w:p>
    <w:p w14:paraId="0ED8E4F3" w14:textId="360062C3" w:rsidR="65FAF982" w:rsidRDefault="65FAF982" w:rsidP="4F509BC3">
      <w:pPr>
        <w:pStyle w:val="NoSpacing"/>
        <w:ind w:firstLine="720"/>
        <w:jc w:val="both"/>
        <w:rPr>
          <w:rFonts w:ascii="Times New Roman" w:hAnsi="Times New Roman" w:cs="Times New Roman"/>
        </w:rPr>
      </w:pPr>
      <w:r w:rsidRPr="4F509BC3">
        <w:rPr>
          <w:rFonts w:ascii="Times New Roman" w:hAnsi="Times New Roman" w:cs="Times New Roman"/>
        </w:rPr>
        <w:t>The aims associated with the topic of research is to explore the importance of methods and essential practices of virtual learning steps upon being used within</w:t>
      </w:r>
      <w:r w:rsidR="005E137D">
        <w:rPr>
          <w:rFonts w:ascii="Times New Roman" w:hAnsi="Times New Roman" w:cs="Times New Roman"/>
        </w:rPr>
        <w:t xml:space="preserve"> the</w:t>
      </w:r>
      <w:r w:rsidRPr="4F509BC3">
        <w:rPr>
          <w:rFonts w:ascii="Times New Roman" w:hAnsi="Times New Roman" w:cs="Times New Roman"/>
        </w:rPr>
        <w:t xml:space="preserve"> education circuit. Moreover, the aim also covers the steps to explore the efficacy of the varied range of technological concepts and methods to be integrated to make the research successful. </w:t>
      </w:r>
      <w:r w:rsidR="0009073F">
        <w:rPr>
          <w:rFonts w:ascii="Times New Roman" w:hAnsi="Times New Roman" w:cs="Times New Roman"/>
        </w:rPr>
        <w:t>Necessary</w:t>
      </w:r>
      <w:r w:rsidRPr="4F509BC3">
        <w:rPr>
          <w:rFonts w:ascii="Times New Roman" w:hAnsi="Times New Roman" w:cs="Times New Roman"/>
        </w:rPr>
        <w:t xml:space="preserve"> information has to be used to demonstrate </w:t>
      </w:r>
      <w:r w:rsidR="0009073F">
        <w:rPr>
          <w:rFonts w:ascii="Times New Roman" w:hAnsi="Times New Roman" w:cs="Times New Roman"/>
        </w:rPr>
        <w:t>how</w:t>
      </w:r>
      <w:r w:rsidRPr="4F509BC3">
        <w:rPr>
          <w:rFonts w:ascii="Times New Roman" w:hAnsi="Times New Roman" w:cs="Times New Roman"/>
        </w:rPr>
        <w:t xml:space="preserve"> VLE will be applied.</w:t>
      </w:r>
    </w:p>
    <w:p w14:paraId="1A30E6F4" w14:textId="77777777" w:rsidR="4F509BC3" w:rsidRDefault="4F509BC3" w:rsidP="4F509BC3">
      <w:pPr>
        <w:pStyle w:val="NoSpacing"/>
        <w:jc w:val="both"/>
        <w:rPr>
          <w:rFonts w:ascii="Times New Roman" w:hAnsi="Times New Roman" w:cs="Times New Roman"/>
        </w:rPr>
      </w:pPr>
    </w:p>
    <w:p w14:paraId="19C8C399" w14:textId="77777777" w:rsidR="65FAF982" w:rsidRDefault="65FAF982" w:rsidP="4F509BC3">
      <w:pPr>
        <w:pStyle w:val="NoSpacing"/>
        <w:jc w:val="both"/>
        <w:rPr>
          <w:rFonts w:ascii="Times New Roman" w:hAnsi="Times New Roman" w:cs="Times New Roman"/>
        </w:rPr>
      </w:pPr>
      <w:r w:rsidRPr="4F509BC3">
        <w:rPr>
          <w:rFonts w:ascii="Times New Roman" w:hAnsi="Times New Roman" w:cs="Times New Roman"/>
        </w:rPr>
        <w:t>Objectives linked to researching are:</w:t>
      </w:r>
    </w:p>
    <w:p w14:paraId="43FB1ADE" w14:textId="64521C53" w:rsidR="65FAF982" w:rsidRDefault="65FAF982" w:rsidP="4F509BC3">
      <w:pPr>
        <w:pStyle w:val="NoSpacing"/>
        <w:numPr>
          <w:ilvl w:val="0"/>
          <w:numId w:val="1"/>
        </w:numPr>
        <w:jc w:val="both"/>
        <w:rPr>
          <w:rFonts w:ascii="Times New Roman" w:hAnsi="Times New Roman" w:cs="Times New Roman"/>
          <w:b/>
          <w:bCs/>
          <w:sz w:val="28"/>
          <w:szCs w:val="28"/>
        </w:rPr>
      </w:pPr>
      <w:r w:rsidRPr="4F509BC3">
        <w:rPr>
          <w:rFonts w:ascii="Times New Roman" w:hAnsi="Times New Roman" w:cs="Times New Roman"/>
        </w:rPr>
        <w:t xml:space="preserve">To find out the effect of using Virtual Learning Environment methods </w:t>
      </w:r>
      <w:r w:rsidR="00FA2477">
        <w:rPr>
          <w:rFonts w:ascii="Times New Roman" w:hAnsi="Times New Roman" w:cs="Times New Roman"/>
        </w:rPr>
        <w:t xml:space="preserve">an </w:t>
      </w:r>
      <w:r w:rsidRPr="4F509BC3">
        <w:rPr>
          <w:rFonts w:ascii="Times New Roman" w:hAnsi="Times New Roman" w:cs="Times New Roman"/>
        </w:rPr>
        <w:t>educational environment.</w:t>
      </w:r>
    </w:p>
    <w:p w14:paraId="26CDB40F" w14:textId="77777777" w:rsidR="4F509BC3" w:rsidRDefault="4F509BC3" w:rsidP="4F509BC3">
      <w:pPr>
        <w:pStyle w:val="NoSpacing"/>
        <w:ind w:left="360"/>
        <w:jc w:val="both"/>
        <w:rPr>
          <w:rFonts w:ascii="Times New Roman" w:hAnsi="Times New Roman" w:cs="Times New Roman"/>
          <w:b/>
          <w:bCs/>
          <w:sz w:val="28"/>
          <w:szCs w:val="28"/>
        </w:rPr>
      </w:pPr>
    </w:p>
    <w:p w14:paraId="26CE5DE5" w14:textId="6A489F02" w:rsidR="65FAF982" w:rsidRDefault="65FAF982" w:rsidP="4F509BC3">
      <w:pPr>
        <w:pStyle w:val="NoSpacing"/>
        <w:numPr>
          <w:ilvl w:val="0"/>
          <w:numId w:val="1"/>
        </w:numPr>
        <w:jc w:val="both"/>
        <w:rPr>
          <w:rFonts w:ascii="Times New Roman" w:hAnsi="Times New Roman" w:cs="Times New Roman"/>
          <w:b/>
          <w:bCs/>
          <w:sz w:val="28"/>
          <w:szCs w:val="28"/>
        </w:rPr>
      </w:pPr>
      <w:r w:rsidRPr="4F509BC3">
        <w:rPr>
          <w:rFonts w:ascii="Times New Roman" w:hAnsi="Times New Roman" w:cs="Times New Roman"/>
        </w:rPr>
        <w:t>To explore the wide range of elements that determine the benefits of integrating methods of learning.</w:t>
      </w:r>
    </w:p>
    <w:p w14:paraId="0DA857BE" w14:textId="77777777" w:rsidR="4F509BC3" w:rsidRDefault="4F509BC3" w:rsidP="4F509BC3">
      <w:pPr>
        <w:pStyle w:val="NoSpacing"/>
        <w:ind w:left="720"/>
        <w:jc w:val="both"/>
        <w:rPr>
          <w:rFonts w:ascii="Times New Roman" w:hAnsi="Times New Roman" w:cs="Times New Roman"/>
          <w:b/>
          <w:bCs/>
          <w:sz w:val="28"/>
          <w:szCs w:val="28"/>
        </w:rPr>
      </w:pPr>
    </w:p>
    <w:p w14:paraId="20EFC231" w14:textId="6A36FC59" w:rsidR="001D42E4" w:rsidRPr="00901DAE" w:rsidRDefault="65FAF982" w:rsidP="68BBC9D0">
      <w:pPr>
        <w:pStyle w:val="NoSpacing"/>
        <w:numPr>
          <w:ilvl w:val="0"/>
          <w:numId w:val="1"/>
        </w:numPr>
        <w:jc w:val="both"/>
        <w:rPr>
          <w:rFonts w:ascii="Times New Roman" w:hAnsi="Times New Roman" w:cs="Times New Roman"/>
          <w:b/>
          <w:bCs/>
          <w:sz w:val="28"/>
          <w:szCs w:val="28"/>
        </w:rPr>
      </w:pPr>
      <w:r w:rsidRPr="4F509BC3">
        <w:rPr>
          <w:rFonts w:ascii="Times New Roman" w:hAnsi="Times New Roman" w:cs="Times New Roman"/>
        </w:rPr>
        <w:t>To devise strategies needed to make the learning processes much more effective and beneficial.</w:t>
      </w:r>
    </w:p>
    <w:p w14:paraId="5B5D0CCB" w14:textId="77777777" w:rsidR="00BD574D" w:rsidRDefault="00BD574D" w:rsidP="68BBC9D0">
      <w:pPr>
        <w:pStyle w:val="NoSpacing"/>
        <w:jc w:val="both"/>
        <w:rPr>
          <w:rFonts w:ascii="Times New Roman" w:hAnsi="Times New Roman" w:cs="Times New Roman"/>
          <w:b/>
          <w:bCs/>
          <w:sz w:val="28"/>
          <w:szCs w:val="28"/>
        </w:rPr>
      </w:pPr>
    </w:p>
    <w:p w14:paraId="747B4BF7" w14:textId="71E4389E" w:rsidR="001D42E4" w:rsidRDefault="53AF6BED" w:rsidP="68BBC9D0">
      <w:pPr>
        <w:pStyle w:val="NoSpacing"/>
        <w:jc w:val="both"/>
        <w:rPr>
          <w:rFonts w:ascii="Times New Roman" w:hAnsi="Times New Roman" w:cs="Times New Roman"/>
          <w:b/>
          <w:bCs/>
          <w:sz w:val="28"/>
          <w:szCs w:val="28"/>
        </w:rPr>
      </w:pPr>
      <w:r w:rsidRPr="303D4E5C">
        <w:rPr>
          <w:rFonts w:ascii="Times New Roman" w:hAnsi="Times New Roman" w:cs="Times New Roman"/>
          <w:b/>
          <w:bCs/>
          <w:sz w:val="28"/>
          <w:szCs w:val="28"/>
        </w:rPr>
        <w:lastRenderedPageBreak/>
        <w:t>4</w:t>
      </w:r>
      <w:r w:rsidR="00DF1A3B">
        <w:rPr>
          <w:rFonts w:ascii="Times New Roman" w:hAnsi="Times New Roman" w:cs="Times New Roman"/>
          <w:b/>
          <w:bCs/>
          <w:sz w:val="28"/>
          <w:szCs w:val="28"/>
        </w:rPr>
        <w:t xml:space="preserve">.0 LITERATURE </w:t>
      </w:r>
      <w:r w:rsidR="00622831">
        <w:rPr>
          <w:rFonts w:ascii="Times New Roman" w:hAnsi="Times New Roman" w:cs="Times New Roman"/>
          <w:b/>
          <w:bCs/>
          <w:sz w:val="28"/>
          <w:szCs w:val="28"/>
        </w:rPr>
        <w:t xml:space="preserve">REVIEW </w:t>
      </w:r>
    </w:p>
    <w:p w14:paraId="07B4AC95" w14:textId="394D8C86" w:rsidR="00622831" w:rsidRDefault="00622831" w:rsidP="68BBC9D0">
      <w:pPr>
        <w:pStyle w:val="NoSpacing"/>
        <w:jc w:val="both"/>
        <w:rPr>
          <w:rFonts w:ascii="Times New Roman" w:hAnsi="Times New Roman" w:cs="Times New Roman"/>
          <w:b/>
          <w:bCs/>
          <w:sz w:val="28"/>
          <w:szCs w:val="28"/>
        </w:rPr>
      </w:pPr>
    </w:p>
    <w:p w14:paraId="7B2DBBFD" w14:textId="0041BE99" w:rsidR="00CF7EF7" w:rsidRDefault="00334CA7" w:rsidP="68BBC9D0">
      <w:pPr>
        <w:pStyle w:val="NoSpacing"/>
        <w:jc w:val="both"/>
        <w:rPr>
          <w:rFonts w:ascii="Times New Roman" w:hAnsi="Times New Roman" w:cs="Times New Roman"/>
        </w:rPr>
      </w:pPr>
      <w:r>
        <w:rPr>
          <w:rFonts w:ascii="Times New Roman" w:hAnsi="Times New Roman" w:cs="Times New Roman"/>
        </w:rPr>
        <w:tab/>
        <w:t xml:space="preserve">Virtual </w:t>
      </w:r>
      <w:r w:rsidR="00FF0D5D">
        <w:rPr>
          <w:rFonts w:ascii="Times New Roman" w:hAnsi="Times New Roman" w:cs="Times New Roman"/>
        </w:rPr>
        <w:t xml:space="preserve">methods and practices </w:t>
      </w:r>
      <w:r w:rsidR="00F356BE">
        <w:rPr>
          <w:rFonts w:ascii="Times New Roman" w:hAnsi="Times New Roman" w:cs="Times New Roman"/>
        </w:rPr>
        <w:t>need to be designed</w:t>
      </w:r>
      <w:r w:rsidR="009C3788">
        <w:rPr>
          <w:rFonts w:ascii="Times New Roman" w:hAnsi="Times New Roman" w:cs="Times New Roman"/>
        </w:rPr>
        <w:t xml:space="preserve"> effective</w:t>
      </w:r>
      <w:r w:rsidR="007465D9">
        <w:rPr>
          <w:rFonts w:ascii="Times New Roman" w:hAnsi="Times New Roman" w:cs="Times New Roman"/>
        </w:rPr>
        <w:t>ly</w:t>
      </w:r>
      <w:r w:rsidR="009C3788">
        <w:rPr>
          <w:rFonts w:ascii="Times New Roman" w:hAnsi="Times New Roman" w:cs="Times New Roman"/>
        </w:rPr>
        <w:t xml:space="preserve"> by the educational autho</w:t>
      </w:r>
      <w:r w:rsidR="000A6C44">
        <w:rPr>
          <w:rFonts w:ascii="Times New Roman" w:hAnsi="Times New Roman" w:cs="Times New Roman"/>
        </w:rPr>
        <w:t>rities providing teaching and learning ser</w:t>
      </w:r>
      <w:r w:rsidR="00146500">
        <w:rPr>
          <w:rFonts w:ascii="Times New Roman" w:hAnsi="Times New Roman" w:cs="Times New Roman"/>
        </w:rPr>
        <w:t xml:space="preserve">vices to the various students. According to </w:t>
      </w:r>
      <w:r w:rsidR="00CA46B7">
        <w:rPr>
          <w:rFonts w:ascii="Times New Roman" w:hAnsi="Times New Roman" w:cs="Times New Roman"/>
        </w:rPr>
        <w:t xml:space="preserve">Becker </w:t>
      </w:r>
      <w:r w:rsidR="00CA46B7">
        <w:rPr>
          <w:rFonts w:ascii="Times New Roman" w:hAnsi="Times New Roman" w:cs="Times New Roman"/>
          <w:i/>
          <w:iCs/>
        </w:rPr>
        <w:t>et al</w:t>
      </w:r>
      <w:r w:rsidR="00A45468">
        <w:rPr>
          <w:rFonts w:ascii="Times New Roman" w:hAnsi="Times New Roman" w:cs="Times New Roman"/>
        </w:rPr>
        <w:t>., (2017), different components and moderni</w:t>
      </w:r>
      <w:r w:rsidR="007465D9">
        <w:rPr>
          <w:rFonts w:ascii="Times New Roman" w:hAnsi="Times New Roman" w:cs="Times New Roman"/>
        </w:rPr>
        <w:t>z</w:t>
      </w:r>
      <w:r w:rsidR="00A45468">
        <w:rPr>
          <w:rFonts w:ascii="Times New Roman" w:hAnsi="Times New Roman" w:cs="Times New Roman"/>
        </w:rPr>
        <w:t xml:space="preserve">ed </w:t>
      </w:r>
      <w:r w:rsidR="0002239B">
        <w:rPr>
          <w:rFonts w:ascii="Times New Roman" w:hAnsi="Times New Roman" w:cs="Times New Roman"/>
        </w:rPr>
        <w:t>tec</w:t>
      </w:r>
      <w:r w:rsidR="003446D9">
        <w:rPr>
          <w:rFonts w:ascii="Times New Roman" w:hAnsi="Times New Roman" w:cs="Times New Roman"/>
        </w:rPr>
        <w:t>h</w:t>
      </w:r>
      <w:r w:rsidR="002C6304">
        <w:rPr>
          <w:rFonts w:ascii="Times New Roman" w:hAnsi="Times New Roman" w:cs="Times New Roman"/>
        </w:rPr>
        <w:t xml:space="preserve">nologically driven Artificial </w:t>
      </w:r>
      <w:r w:rsidR="009478C0">
        <w:rPr>
          <w:rFonts w:ascii="Times New Roman" w:hAnsi="Times New Roman" w:cs="Times New Roman"/>
        </w:rPr>
        <w:t>Intelligence practice and augme</w:t>
      </w:r>
      <w:r w:rsidR="007D0B21">
        <w:rPr>
          <w:rFonts w:ascii="Times New Roman" w:hAnsi="Times New Roman" w:cs="Times New Roman"/>
        </w:rPr>
        <w:t xml:space="preserve">nted learning </w:t>
      </w:r>
      <w:r w:rsidR="00305B3F">
        <w:rPr>
          <w:rFonts w:ascii="Times New Roman" w:hAnsi="Times New Roman" w:cs="Times New Roman"/>
        </w:rPr>
        <w:t>can be integrated to successfully imple</w:t>
      </w:r>
      <w:r w:rsidR="000D1B6D">
        <w:rPr>
          <w:rFonts w:ascii="Times New Roman" w:hAnsi="Times New Roman" w:cs="Times New Roman"/>
        </w:rPr>
        <w:t xml:space="preserve">ment the designs and features linked to </w:t>
      </w:r>
      <w:r w:rsidR="00BC6297">
        <w:rPr>
          <w:rFonts w:ascii="Times New Roman" w:hAnsi="Times New Roman" w:cs="Times New Roman"/>
        </w:rPr>
        <w:t xml:space="preserve">performing </w:t>
      </w:r>
      <w:r w:rsidR="007465D9">
        <w:rPr>
          <w:rFonts w:ascii="Times New Roman" w:hAnsi="Times New Roman" w:cs="Times New Roman"/>
        </w:rPr>
        <w:t>a</w:t>
      </w:r>
      <w:r w:rsidR="00BC6297">
        <w:rPr>
          <w:rFonts w:ascii="Times New Roman" w:hAnsi="Times New Roman" w:cs="Times New Roman"/>
        </w:rPr>
        <w:t xml:space="preserve"> wide range</w:t>
      </w:r>
      <w:r w:rsidR="00351873">
        <w:rPr>
          <w:rFonts w:ascii="Times New Roman" w:hAnsi="Times New Roman" w:cs="Times New Roman"/>
        </w:rPr>
        <w:t xml:space="preserve"> of tasks </w:t>
      </w:r>
      <w:r w:rsidR="00E20244">
        <w:rPr>
          <w:rFonts w:ascii="Times New Roman" w:hAnsi="Times New Roman" w:cs="Times New Roman"/>
        </w:rPr>
        <w:t xml:space="preserve">with success and desired benefits. </w:t>
      </w:r>
    </w:p>
    <w:p w14:paraId="52E425DE" w14:textId="3B4F5BB4" w:rsidR="00FA7350" w:rsidRDefault="006B2A14" w:rsidP="68BBC9D0">
      <w:pPr>
        <w:pStyle w:val="NoSpacing"/>
        <w:jc w:val="both"/>
        <w:rPr>
          <w:rFonts w:ascii="Times New Roman" w:hAnsi="Times New Roman" w:cs="Times New Roman"/>
        </w:rPr>
      </w:pPr>
      <w:r>
        <w:rPr>
          <w:rFonts w:ascii="Times New Roman" w:hAnsi="Times New Roman" w:cs="Times New Roman"/>
        </w:rPr>
        <w:t>The c</w:t>
      </w:r>
      <w:r w:rsidR="00CF7EF7">
        <w:rPr>
          <w:rFonts w:ascii="Times New Roman" w:hAnsi="Times New Roman" w:cs="Times New Roman"/>
        </w:rPr>
        <w:t>lassroom remain</w:t>
      </w:r>
      <w:r>
        <w:rPr>
          <w:rFonts w:ascii="Times New Roman" w:hAnsi="Times New Roman" w:cs="Times New Roman"/>
        </w:rPr>
        <w:t>s</w:t>
      </w:r>
      <w:r w:rsidR="00CF7EF7">
        <w:rPr>
          <w:rFonts w:ascii="Times New Roman" w:hAnsi="Times New Roman" w:cs="Times New Roman"/>
        </w:rPr>
        <w:t xml:space="preserve"> technologically connected and therefore</w:t>
      </w:r>
      <w:r w:rsidR="00B83431">
        <w:rPr>
          <w:rFonts w:ascii="Times New Roman" w:hAnsi="Times New Roman" w:cs="Times New Roman"/>
        </w:rPr>
        <w:t xml:space="preserve"> help</w:t>
      </w:r>
      <w:r>
        <w:rPr>
          <w:rFonts w:ascii="Times New Roman" w:hAnsi="Times New Roman" w:cs="Times New Roman"/>
        </w:rPr>
        <w:t>s</w:t>
      </w:r>
      <w:r w:rsidR="00B83431">
        <w:rPr>
          <w:rFonts w:ascii="Times New Roman" w:hAnsi="Times New Roman" w:cs="Times New Roman"/>
        </w:rPr>
        <w:t xml:space="preserve"> to provide</w:t>
      </w:r>
      <w:r w:rsidR="00413349">
        <w:rPr>
          <w:rFonts w:ascii="Times New Roman" w:hAnsi="Times New Roman" w:cs="Times New Roman"/>
        </w:rPr>
        <w:t xml:space="preserve"> </w:t>
      </w:r>
      <w:r w:rsidR="00B83431">
        <w:rPr>
          <w:rFonts w:ascii="Times New Roman" w:hAnsi="Times New Roman" w:cs="Times New Roman"/>
        </w:rPr>
        <w:t xml:space="preserve">efficient </w:t>
      </w:r>
      <w:r w:rsidR="005C29A8">
        <w:rPr>
          <w:rFonts w:ascii="Times New Roman" w:hAnsi="Times New Roman" w:cs="Times New Roman"/>
        </w:rPr>
        <w:t xml:space="preserve">educational services to the different students attending </w:t>
      </w:r>
      <w:r w:rsidR="00347D6B">
        <w:rPr>
          <w:rFonts w:ascii="Times New Roman" w:hAnsi="Times New Roman" w:cs="Times New Roman"/>
        </w:rPr>
        <w:t>the classes to gain acces</w:t>
      </w:r>
      <w:r w:rsidR="00442454">
        <w:rPr>
          <w:rFonts w:ascii="Times New Roman" w:hAnsi="Times New Roman" w:cs="Times New Roman"/>
        </w:rPr>
        <w:t>s to perfect and efficient information (Shepard</w:t>
      </w:r>
      <w:r w:rsidR="005672BC">
        <w:rPr>
          <w:rFonts w:ascii="Times New Roman" w:hAnsi="Times New Roman" w:cs="Times New Roman"/>
        </w:rPr>
        <w:t xml:space="preserve">, 2019). Presentations and video conferencing procedures </w:t>
      </w:r>
      <w:r w:rsidR="002B753E">
        <w:rPr>
          <w:rFonts w:ascii="Times New Roman" w:hAnsi="Times New Roman" w:cs="Times New Roman"/>
        </w:rPr>
        <w:t>were utili</w:t>
      </w:r>
      <w:r w:rsidR="00413349">
        <w:rPr>
          <w:rFonts w:ascii="Times New Roman" w:hAnsi="Times New Roman" w:cs="Times New Roman"/>
        </w:rPr>
        <w:t>z</w:t>
      </w:r>
      <w:r w:rsidR="002B753E">
        <w:rPr>
          <w:rFonts w:ascii="Times New Roman" w:hAnsi="Times New Roman" w:cs="Times New Roman"/>
        </w:rPr>
        <w:t xml:space="preserve">ed to make VLE much more effective </w:t>
      </w:r>
      <w:r w:rsidR="008B704F">
        <w:rPr>
          <w:rFonts w:ascii="Times New Roman" w:hAnsi="Times New Roman" w:cs="Times New Roman"/>
        </w:rPr>
        <w:t xml:space="preserve">and essential </w:t>
      </w:r>
      <w:r w:rsidR="00414931">
        <w:rPr>
          <w:rFonts w:ascii="Times New Roman" w:hAnsi="Times New Roman" w:cs="Times New Roman"/>
        </w:rPr>
        <w:t xml:space="preserve">so </w:t>
      </w:r>
      <w:r w:rsidR="00FD265B">
        <w:rPr>
          <w:rFonts w:ascii="Times New Roman" w:hAnsi="Times New Roman" w:cs="Times New Roman"/>
        </w:rPr>
        <w:t xml:space="preserve">that the overall operations can be </w:t>
      </w:r>
      <w:r w:rsidR="001011BD">
        <w:rPr>
          <w:rFonts w:ascii="Times New Roman" w:hAnsi="Times New Roman" w:cs="Times New Roman"/>
        </w:rPr>
        <w:t xml:space="preserve">performed </w:t>
      </w:r>
      <w:r w:rsidR="003C59FB">
        <w:rPr>
          <w:rFonts w:ascii="Times New Roman" w:hAnsi="Times New Roman" w:cs="Times New Roman"/>
        </w:rPr>
        <w:t xml:space="preserve">at its highest level </w:t>
      </w:r>
      <w:r w:rsidR="005D411B">
        <w:rPr>
          <w:rFonts w:ascii="Times New Roman" w:hAnsi="Times New Roman" w:cs="Times New Roman"/>
        </w:rPr>
        <w:t xml:space="preserve">of excellence within the </w:t>
      </w:r>
      <w:r w:rsidR="00A07D76">
        <w:rPr>
          <w:rFonts w:ascii="Times New Roman" w:hAnsi="Times New Roman" w:cs="Times New Roman"/>
        </w:rPr>
        <w:t xml:space="preserve">society. VLE methods and practices have to be adopted </w:t>
      </w:r>
      <w:r w:rsidR="00DF6B70">
        <w:rPr>
          <w:rFonts w:ascii="Times New Roman" w:hAnsi="Times New Roman" w:cs="Times New Roman"/>
        </w:rPr>
        <w:t xml:space="preserve">by the educational system to address the problems that can be reduced by </w:t>
      </w:r>
      <w:r w:rsidR="00F50F29">
        <w:rPr>
          <w:rFonts w:ascii="Times New Roman" w:hAnsi="Times New Roman" w:cs="Times New Roman"/>
        </w:rPr>
        <w:t>integrating moderni</w:t>
      </w:r>
      <w:r w:rsidR="00C16993">
        <w:rPr>
          <w:rFonts w:ascii="Times New Roman" w:hAnsi="Times New Roman" w:cs="Times New Roman"/>
        </w:rPr>
        <w:t>z</w:t>
      </w:r>
      <w:r w:rsidR="00F50F29">
        <w:rPr>
          <w:rFonts w:ascii="Times New Roman" w:hAnsi="Times New Roman" w:cs="Times New Roman"/>
        </w:rPr>
        <w:t>ed educational services (</w:t>
      </w:r>
      <w:proofErr w:type="spellStart"/>
      <w:r w:rsidR="00F50F29">
        <w:rPr>
          <w:rFonts w:ascii="Times New Roman" w:hAnsi="Times New Roman" w:cs="Times New Roman"/>
        </w:rPr>
        <w:t>Dhakal</w:t>
      </w:r>
      <w:proofErr w:type="spellEnd"/>
      <w:r w:rsidR="00F50F29">
        <w:rPr>
          <w:rFonts w:ascii="Times New Roman" w:hAnsi="Times New Roman" w:cs="Times New Roman"/>
        </w:rPr>
        <w:t xml:space="preserve"> and Sharma</w:t>
      </w:r>
      <w:r w:rsidR="00734A39">
        <w:rPr>
          <w:rFonts w:ascii="Times New Roman" w:hAnsi="Times New Roman" w:cs="Times New Roman"/>
        </w:rPr>
        <w:t>, 2016)</w:t>
      </w:r>
      <w:r w:rsidR="004714EA">
        <w:rPr>
          <w:rFonts w:ascii="Times New Roman" w:hAnsi="Times New Roman" w:cs="Times New Roman"/>
        </w:rPr>
        <w:t>.</w:t>
      </w:r>
    </w:p>
    <w:p w14:paraId="6F14B397" w14:textId="7D4A6833" w:rsidR="00622831" w:rsidRDefault="00E339BA" w:rsidP="68BBC9D0">
      <w:pPr>
        <w:pStyle w:val="NoSpacing"/>
        <w:jc w:val="both"/>
        <w:rPr>
          <w:rFonts w:ascii="Times New Roman" w:hAnsi="Times New Roman" w:cs="Times New Roman"/>
        </w:rPr>
      </w:pPr>
      <w:r>
        <w:rPr>
          <w:rFonts w:ascii="Times New Roman" w:hAnsi="Times New Roman" w:cs="Times New Roman"/>
        </w:rPr>
        <w:t xml:space="preserve">The lectures need to adapt them </w:t>
      </w:r>
      <w:r w:rsidR="00CC0BAB">
        <w:rPr>
          <w:rFonts w:ascii="Times New Roman" w:hAnsi="Times New Roman" w:cs="Times New Roman"/>
        </w:rPr>
        <w:t>to the use</w:t>
      </w:r>
      <w:r w:rsidR="002A50F4">
        <w:rPr>
          <w:rFonts w:ascii="Times New Roman" w:hAnsi="Times New Roman" w:cs="Times New Roman"/>
        </w:rPr>
        <w:t xml:space="preserve"> of techn</w:t>
      </w:r>
      <w:r w:rsidR="00C16993">
        <w:rPr>
          <w:rFonts w:ascii="Times New Roman" w:hAnsi="Times New Roman" w:cs="Times New Roman"/>
        </w:rPr>
        <w:t>ical</w:t>
      </w:r>
      <w:r w:rsidR="002A50F4">
        <w:rPr>
          <w:rFonts w:ascii="Times New Roman" w:hAnsi="Times New Roman" w:cs="Times New Roman"/>
        </w:rPr>
        <w:t xml:space="preserve"> </w:t>
      </w:r>
      <w:r w:rsidR="00453E11">
        <w:rPr>
          <w:rFonts w:ascii="Times New Roman" w:hAnsi="Times New Roman" w:cs="Times New Roman"/>
        </w:rPr>
        <w:t xml:space="preserve">concepts as that would ensure them to provide </w:t>
      </w:r>
      <w:r w:rsidR="00BB09E5">
        <w:rPr>
          <w:rFonts w:ascii="Times New Roman" w:hAnsi="Times New Roman" w:cs="Times New Roman"/>
        </w:rPr>
        <w:t xml:space="preserve">services </w:t>
      </w:r>
      <w:r w:rsidR="009D7C04">
        <w:rPr>
          <w:rFonts w:ascii="Times New Roman" w:hAnsi="Times New Roman" w:cs="Times New Roman"/>
        </w:rPr>
        <w:t>of education efficiently and enhance the learnin</w:t>
      </w:r>
      <w:r w:rsidR="00305993">
        <w:rPr>
          <w:rFonts w:ascii="Times New Roman" w:hAnsi="Times New Roman" w:cs="Times New Roman"/>
        </w:rPr>
        <w:t>g process of students gaining access to information</w:t>
      </w:r>
      <w:r w:rsidR="00737DE6">
        <w:rPr>
          <w:rFonts w:ascii="Times New Roman" w:hAnsi="Times New Roman" w:cs="Times New Roman"/>
        </w:rPr>
        <w:t xml:space="preserve"> </w:t>
      </w:r>
      <w:r w:rsidR="0093520F">
        <w:rPr>
          <w:rFonts w:ascii="Times New Roman" w:hAnsi="Times New Roman" w:cs="Times New Roman"/>
        </w:rPr>
        <w:t>primarily</w:t>
      </w:r>
      <w:r w:rsidR="004A461B">
        <w:rPr>
          <w:rFonts w:ascii="Times New Roman" w:hAnsi="Times New Roman" w:cs="Times New Roman"/>
        </w:rPr>
        <w:t xml:space="preserve"> and methodically</w:t>
      </w:r>
      <w:r w:rsidR="00265D27">
        <w:rPr>
          <w:rFonts w:ascii="Times New Roman" w:hAnsi="Times New Roman" w:cs="Times New Roman"/>
        </w:rPr>
        <w:t xml:space="preserve">. Analysis based on </w:t>
      </w:r>
      <w:r w:rsidR="004A461B">
        <w:rPr>
          <w:rFonts w:ascii="Times New Roman" w:hAnsi="Times New Roman" w:cs="Times New Roman"/>
        </w:rPr>
        <w:t xml:space="preserve">the </w:t>
      </w:r>
      <w:r w:rsidR="002C464E">
        <w:rPr>
          <w:rFonts w:ascii="Times New Roman" w:hAnsi="Times New Roman" w:cs="Times New Roman"/>
        </w:rPr>
        <w:t>scientifi</w:t>
      </w:r>
      <w:r w:rsidR="00265D27">
        <w:rPr>
          <w:rFonts w:ascii="Times New Roman" w:hAnsi="Times New Roman" w:cs="Times New Roman"/>
        </w:rPr>
        <w:t xml:space="preserve">c </w:t>
      </w:r>
      <w:r w:rsidR="00CD5D44">
        <w:rPr>
          <w:rFonts w:ascii="Times New Roman" w:hAnsi="Times New Roman" w:cs="Times New Roman"/>
        </w:rPr>
        <w:t xml:space="preserve">matter needs to be used in </w:t>
      </w:r>
      <w:r w:rsidR="0048068D">
        <w:rPr>
          <w:rFonts w:ascii="Times New Roman" w:hAnsi="Times New Roman" w:cs="Times New Roman"/>
        </w:rPr>
        <w:t>an</w:t>
      </w:r>
      <w:r w:rsidR="00CD5D44">
        <w:rPr>
          <w:rFonts w:ascii="Times New Roman" w:hAnsi="Times New Roman" w:cs="Times New Roman"/>
        </w:rPr>
        <w:t xml:space="preserve"> adjusting manner to achieve the well</w:t>
      </w:r>
      <w:r w:rsidR="0023190D">
        <w:rPr>
          <w:rFonts w:ascii="Times New Roman" w:hAnsi="Times New Roman" w:cs="Times New Roman"/>
        </w:rPr>
        <w:t>-</w:t>
      </w:r>
      <w:r w:rsidR="00502EAF">
        <w:rPr>
          <w:rFonts w:ascii="Times New Roman" w:hAnsi="Times New Roman" w:cs="Times New Roman"/>
        </w:rPr>
        <w:t xml:space="preserve">framed targets devised by authorities. The use </w:t>
      </w:r>
      <w:r w:rsidR="0048068D">
        <w:rPr>
          <w:rFonts w:ascii="Times New Roman" w:hAnsi="Times New Roman" w:cs="Times New Roman"/>
        </w:rPr>
        <w:t xml:space="preserve">of VLE thus had its importance and unique range of benefits </w:t>
      </w:r>
      <w:r w:rsidR="007C1CC6">
        <w:rPr>
          <w:rFonts w:ascii="Times New Roman" w:hAnsi="Times New Roman" w:cs="Times New Roman"/>
        </w:rPr>
        <w:t>within</w:t>
      </w:r>
      <w:r w:rsidR="0023190D">
        <w:rPr>
          <w:rFonts w:ascii="Times New Roman" w:hAnsi="Times New Roman" w:cs="Times New Roman"/>
        </w:rPr>
        <w:t xml:space="preserve"> the</w:t>
      </w:r>
      <w:r w:rsidR="007C1CC6">
        <w:rPr>
          <w:rFonts w:ascii="Times New Roman" w:hAnsi="Times New Roman" w:cs="Times New Roman"/>
        </w:rPr>
        <w:t xml:space="preserve"> educational arena. </w:t>
      </w:r>
    </w:p>
    <w:p w14:paraId="34EA08F5" w14:textId="7DAB53AC" w:rsidR="001D42E4" w:rsidRDefault="00B27916" w:rsidP="68BBC9D0">
      <w:pPr>
        <w:pStyle w:val="NoSpacing"/>
        <w:jc w:val="both"/>
        <w:rPr>
          <w:rFonts w:ascii="Times New Roman" w:hAnsi="Times New Roman" w:cs="Times New Roman"/>
        </w:rPr>
      </w:pPr>
      <w:r>
        <w:rPr>
          <w:rFonts w:ascii="Times New Roman" w:hAnsi="Times New Roman" w:cs="Times New Roman"/>
        </w:rPr>
        <w:t>The operations and services of educational organi</w:t>
      </w:r>
      <w:r w:rsidR="00311261">
        <w:rPr>
          <w:rFonts w:ascii="Times New Roman" w:hAnsi="Times New Roman" w:cs="Times New Roman"/>
        </w:rPr>
        <w:t>z</w:t>
      </w:r>
      <w:r>
        <w:rPr>
          <w:rFonts w:ascii="Times New Roman" w:hAnsi="Times New Roman" w:cs="Times New Roman"/>
        </w:rPr>
        <w:t xml:space="preserve">ations need to be devised </w:t>
      </w:r>
      <w:r w:rsidR="005B03E1">
        <w:rPr>
          <w:rFonts w:ascii="Times New Roman" w:hAnsi="Times New Roman" w:cs="Times New Roman"/>
        </w:rPr>
        <w:t>effectively by acquiring the techno</w:t>
      </w:r>
      <w:r w:rsidR="00FD3F2D">
        <w:rPr>
          <w:rFonts w:ascii="Times New Roman" w:hAnsi="Times New Roman" w:cs="Times New Roman"/>
        </w:rPr>
        <w:t xml:space="preserve">logical features of artificial </w:t>
      </w:r>
      <w:r w:rsidR="001F5CB1">
        <w:rPr>
          <w:rFonts w:ascii="Times New Roman" w:hAnsi="Times New Roman" w:cs="Times New Roman"/>
        </w:rPr>
        <w:t>intelligence and its features in a methodical way (Pri</w:t>
      </w:r>
      <w:r w:rsidR="00070795">
        <w:rPr>
          <w:rFonts w:ascii="Times New Roman" w:hAnsi="Times New Roman" w:cs="Times New Roman"/>
        </w:rPr>
        <w:t>tchard, 2017).</w:t>
      </w:r>
    </w:p>
    <w:p w14:paraId="231CE94E" w14:textId="77777777" w:rsidR="001D42E4" w:rsidRPr="00CB4575" w:rsidRDefault="001D42E4" w:rsidP="68BBC9D0">
      <w:pPr>
        <w:pStyle w:val="NoSpacing"/>
        <w:jc w:val="both"/>
        <w:rPr>
          <w:rFonts w:ascii="Times New Roman" w:hAnsi="Times New Roman" w:cs="Times New Roman"/>
        </w:rPr>
      </w:pPr>
    </w:p>
    <w:p w14:paraId="57D3E910" w14:textId="19061189" w:rsidR="00282C6F" w:rsidRDefault="00282C6F" w:rsidP="68BBC9D0">
      <w:pPr>
        <w:pStyle w:val="NoSpacing"/>
        <w:jc w:val="both"/>
        <w:rPr>
          <w:rFonts w:ascii="Times New Roman" w:hAnsi="Times New Roman" w:cs="Times New Roman"/>
          <w:b/>
          <w:bCs/>
          <w:sz w:val="28"/>
          <w:szCs w:val="28"/>
        </w:rPr>
      </w:pPr>
    </w:p>
    <w:p w14:paraId="53EAA682" w14:textId="0465BE9F" w:rsidR="00A243B0" w:rsidRDefault="00DB1B47"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t>5</w:t>
      </w:r>
      <w:r w:rsidR="00A243B0" w:rsidRPr="303D4E5C">
        <w:rPr>
          <w:rFonts w:ascii="Times New Roman" w:hAnsi="Times New Roman" w:cs="Times New Roman"/>
          <w:b/>
          <w:bCs/>
          <w:sz w:val="28"/>
          <w:szCs w:val="28"/>
        </w:rPr>
        <w:t>.0 METHOD</w:t>
      </w:r>
      <w:r w:rsidR="63041F2F" w:rsidRPr="303D4E5C">
        <w:rPr>
          <w:rFonts w:ascii="Times New Roman" w:hAnsi="Times New Roman" w:cs="Times New Roman"/>
          <w:b/>
          <w:bCs/>
          <w:sz w:val="28"/>
          <w:szCs w:val="28"/>
        </w:rPr>
        <w:t>OLOGY</w:t>
      </w:r>
      <w:r w:rsidR="00A243B0" w:rsidRPr="303D4E5C">
        <w:rPr>
          <w:rFonts w:ascii="Times New Roman" w:hAnsi="Times New Roman" w:cs="Times New Roman"/>
          <w:b/>
          <w:bCs/>
          <w:sz w:val="28"/>
          <w:szCs w:val="28"/>
        </w:rPr>
        <w:t xml:space="preserve"> </w:t>
      </w:r>
    </w:p>
    <w:p w14:paraId="7BB7EDD9" w14:textId="03880BE4" w:rsidR="00AD72FC" w:rsidRDefault="001A6CCF" w:rsidP="68BBC9D0">
      <w:pPr>
        <w:pStyle w:val="NoSpacing"/>
        <w:jc w:val="both"/>
        <w:rPr>
          <w:rFonts w:ascii="Times New Roman" w:hAnsi="Times New Roman" w:cs="Times New Roman"/>
          <w:b/>
          <w:bCs/>
        </w:rPr>
      </w:pPr>
      <w:r>
        <w:rPr>
          <w:rFonts w:ascii="Times New Roman" w:hAnsi="Times New Roman" w:cs="Times New Roman"/>
          <w:b/>
          <w:bCs/>
        </w:rPr>
        <w:t xml:space="preserve"> </w:t>
      </w:r>
    </w:p>
    <w:p w14:paraId="587EE7FA" w14:textId="368C37E5" w:rsidR="001A6CCF" w:rsidRDefault="001A6CCF" w:rsidP="68BBC9D0">
      <w:pPr>
        <w:pStyle w:val="NoSpacing"/>
        <w:jc w:val="both"/>
        <w:rPr>
          <w:rFonts w:ascii="Times New Roman" w:hAnsi="Times New Roman" w:cs="Times New Roman"/>
        </w:rPr>
      </w:pPr>
      <w:r>
        <w:rPr>
          <w:rFonts w:ascii="Times New Roman" w:hAnsi="Times New Roman" w:cs="Times New Roman"/>
          <w:b/>
          <w:bCs/>
        </w:rPr>
        <w:tab/>
        <w:t xml:space="preserve">Qualitative </w:t>
      </w:r>
      <w:r w:rsidR="002E1B6E">
        <w:rPr>
          <w:rFonts w:ascii="Times New Roman" w:hAnsi="Times New Roman" w:cs="Times New Roman"/>
          <w:b/>
          <w:bCs/>
        </w:rPr>
        <w:t>Research Method:</w:t>
      </w:r>
      <w:r w:rsidR="00485D58">
        <w:rPr>
          <w:rFonts w:ascii="Times New Roman" w:hAnsi="Times New Roman" w:cs="Times New Roman"/>
          <w:b/>
          <w:bCs/>
        </w:rPr>
        <w:t xml:space="preserve"> </w:t>
      </w:r>
      <w:r w:rsidR="008E6569">
        <w:rPr>
          <w:rFonts w:ascii="Times New Roman" w:hAnsi="Times New Roman" w:cs="Times New Roman"/>
        </w:rPr>
        <w:t>Qualitative research</w:t>
      </w:r>
      <w:r w:rsidR="00E14AFA">
        <w:rPr>
          <w:rFonts w:ascii="Times New Roman" w:hAnsi="Times New Roman" w:cs="Times New Roman"/>
        </w:rPr>
        <w:t xml:space="preserve"> is a </w:t>
      </w:r>
      <w:r w:rsidR="00F41066">
        <w:rPr>
          <w:rFonts w:ascii="Times New Roman" w:hAnsi="Times New Roman" w:cs="Times New Roman"/>
        </w:rPr>
        <w:t>wide-ranging</w:t>
      </w:r>
      <w:r w:rsidR="00E14AFA">
        <w:rPr>
          <w:rFonts w:ascii="Times New Roman" w:hAnsi="Times New Roman" w:cs="Times New Roman"/>
        </w:rPr>
        <w:t xml:space="preserve"> term that covers </w:t>
      </w:r>
      <w:r w:rsidR="001A3946">
        <w:rPr>
          <w:rFonts w:ascii="Times New Roman" w:hAnsi="Times New Roman" w:cs="Times New Roman"/>
        </w:rPr>
        <w:t xml:space="preserve">a wide range of </w:t>
      </w:r>
      <w:r w:rsidR="00F41066">
        <w:rPr>
          <w:rFonts w:ascii="Times New Roman" w:hAnsi="Times New Roman" w:cs="Times New Roman"/>
        </w:rPr>
        <w:t>methods</w:t>
      </w:r>
      <w:r w:rsidR="00E35FBE">
        <w:rPr>
          <w:rFonts w:ascii="Times New Roman" w:hAnsi="Times New Roman" w:cs="Times New Roman"/>
        </w:rPr>
        <w:t xml:space="preserve">, is an approach that allows </w:t>
      </w:r>
      <w:r w:rsidR="008837DD">
        <w:rPr>
          <w:rFonts w:ascii="Times New Roman" w:hAnsi="Times New Roman" w:cs="Times New Roman"/>
        </w:rPr>
        <w:t xml:space="preserve">to examine </w:t>
      </w:r>
      <w:r w:rsidR="009304BD">
        <w:rPr>
          <w:rFonts w:ascii="Times New Roman" w:hAnsi="Times New Roman" w:cs="Times New Roman"/>
        </w:rPr>
        <w:t xml:space="preserve">the </w:t>
      </w:r>
      <w:r w:rsidR="002773FB">
        <w:rPr>
          <w:rFonts w:ascii="Times New Roman" w:hAnsi="Times New Roman" w:cs="Times New Roman"/>
        </w:rPr>
        <w:t>student’s</w:t>
      </w:r>
      <w:r w:rsidR="009304BD">
        <w:rPr>
          <w:rFonts w:ascii="Times New Roman" w:hAnsi="Times New Roman" w:cs="Times New Roman"/>
        </w:rPr>
        <w:t xml:space="preserve"> opinion </w:t>
      </w:r>
      <w:r w:rsidR="00611602">
        <w:rPr>
          <w:rFonts w:ascii="Times New Roman" w:hAnsi="Times New Roman" w:cs="Times New Roman"/>
        </w:rPr>
        <w:t>and observation</w:t>
      </w:r>
      <w:r w:rsidR="00C3281E">
        <w:rPr>
          <w:rFonts w:ascii="Times New Roman" w:hAnsi="Times New Roman" w:cs="Times New Roman"/>
        </w:rPr>
        <w:t xml:space="preserve"> through</w:t>
      </w:r>
      <w:r w:rsidR="00311261">
        <w:rPr>
          <w:rFonts w:ascii="Times New Roman" w:hAnsi="Times New Roman" w:cs="Times New Roman"/>
        </w:rPr>
        <w:t xml:space="preserve"> the</w:t>
      </w:r>
      <w:r w:rsidR="00C3281E">
        <w:rPr>
          <w:rFonts w:ascii="Times New Roman" w:hAnsi="Times New Roman" w:cs="Times New Roman"/>
        </w:rPr>
        <w:t xml:space="preserve"> table, survey, etc.</w:t>
      </w:r>
      <w:r w:rsidR="00611602">
        <w:rPr>
          <w:rFonts w:ascii="Times New Roman" w:hAnsi="Times New Roman" w:cs="Times New Roman"/>
        </w:rPr>
        <w:t xml:space="preserve"> (</w:t>
      </w:r>
      <w:proofErr w:type="spellStart"/>
      <w:r w:rsidR="00CA0806">
        <w:rPr>
          <w:rFonts w:ascii="Times New Roman" w:hAnsi="Times New Roman" w:cs="Times New Roman"/>
        </w:rPr>
        <w:t>Hennink</w:t>
      </w:r>
      <w:proofErr w:type="spellEnd"/>
      <w:r w:rsidR="000538D9">
        <w:rPr>
          <w:rFonts w:ascii="Times New Roman" w:hAnsi="Times New Roman" w:cs="Times New Roman"/>
        </w:rPr>
        <w:t xml:space="preserve"> et al, 2020).</w:t>
      </w:r>
      <w:r w:rsidR="00FE5BE8">
        <w:rPr>
          <w:rFonts w:ascii="Times New Roman" w:hAnsi="Times New Roman" w:cs="Times New Roman"/>
        </w:rPr>
        <w:t xml:space="preserve"> </w:t>
      </w:r>
    </w:p>
    <w:p w14:paraId="5D34F174" w14:textId="25A91BE4" w:rsidR="00C3281E" w:rsidRDefault="00C3281E" w:rsidP="68BBC9D0">
      <w:pPr>
        <w:pStyle w:val="NoSpacing"/>
        <w:jc w:val="both"/>
        <w:rPr>
          <w:rFonts w:ascii="Times New Roman" w:hAnsi="Times New Roman" w:cs="Times New Roman"/>
        </w:rPr>
      </w:pPr>
      <w:r>
        <w:rPr>
          <w:rFonts w:ascii="Times New Roman" w:hAnsi="Times New Roman" w:cs="Times New Roman"/>
        </w:rPr>
        <w:tab/>
      </w:r>
      <w:r>
        <w:rPr>
          <w:rFonts w:ascii="Times New Roman" w:hAnsi="Times New Roman" w:cs="Times New Roman"/>
          <w:b/>
          <w:bCs/>
        </w:rPr>
        <w:t>Quantitative Research Methods:</w:t>
      </w:r>
      <w:r w:rsidR="00311261">
        <w:rPr>
          <w:rFonts w:ascii="Times New Roman" w:hAnsi="Times New Roman" w:cs="Times New Roman"/>
          <w:b/>
          <w:bCs/>
        </w:rPr>
        <w:t xml:space="preserve"> </w:t>
      </w:r>
      <w:r w:rsidR="00311261">
        <w:rPr>
          <w:rFonts w:ascii="Times New Roman" w:hAnsi="Times New Roman" w:cs="Times New Roman"/>
        </w:rPr>
        <w:t>This is the</w:t>
      </w:r>
      <w:r w:rsidR="006D1EDE">
        <w:rPr>
          <w:rFonts w:ascii="Times New Roman" w:hAnsi="Times New Roman" w:cs="Times New Roman"/>
        </w:rPr>
        <w:t xml:space="preserve"> way t</w:t>
      </w:r>
      <w:r w:rsidR="0075727F">
        <w:rPr>
          <w:rFonts w:ascii="Times New Roman" w:hAnsi="Times New Roman" w:cs="Times New Roman"/>
        </w:rPr>
        <w:t xml:space="preserve">hat the </w:t>
      </w:r>
      <w:r w:rsidR="00485F04">
        <w:rPr>
          <w:rFonts w:ascii="Times New Roman" w:hAnsi="Times New Roman" w:cs="Times New Roman"/>
        </w:rPr>
        <w:t xml:space="preserve">students/researchers </w:t>
      </w:r>
      <w:r w:rsidR="000E1A96">
        <w:rPr>
          <w:rFonts w:ascii="Times New Roman" w:hAnsi="Times New Roman" w:cs="Times New Roman"/>
        </w:rPr>
        <w:t>gather the information</w:t>
      </w:r>
      <w:r w:rsidR="004C434A">
        <w:rPr>
          <w:rFonts w:ascii="Times New Roman" w:hAnsi="Times New Roman" w:cs="Times New Roman"/>
        </w:rPr>
        <w:t>, to do so</w:t>
      </w:r>
      <w:r w:rsidR="000E1A96">
        <w:rPr>
          <w:rFonts w:ascii="Times New Roman" w:hAnsi="Times New Roman" w:cs="Times New Roman"/>
        </w:rPr>
        <w:t xml:space="preserve"> </w:t>
      </w:r>
      <w:r w:rsidR="00485F04">
        <w:rPr>
          <w:rFonts w:ascii="Times New Roman" w:hAnsi="Times New Roman" w:cs="Times New Roman"/>
        </w:rPr>
        <w:t>need</w:t>
      </w:r>
      <w:r w:rsidR="000E1A96">
        <w:rPr>
          <w:rFonts w:ascii="Times New Roman" w:hAnsi="Times New Roman" w:cs="Times New Roman"/>
        </w:rPr>
        <w:t>s</w:t>
      </w:r>
      <w:r w:rsidR="00485F04">
        <w:rPr>
          <w:rFonts w:ascii="Times New Roman" w:hAnsi="Times New Roman" w:cs="Times New Roman"/>
        </w:rPr>
        <w:t xml:space="preserve"> to calculate</w:t>
      </w:r>
      <w:r w:rsidR="00245D35">
        <w:rPr>
          <w:rFonts w:ascii="Times New Roman" w:hAnsi="Times New Roman" w:cs="Times New Roman"/>
        </w:rPr>
        <w:t xml:space="preserve"> the rates of the </w:t>
      </w:r>
      <w:r w:rsidR="004C434A">
        <w:rPr>
          <w:rFonts w:ascii="Times New Roman" w:hAnsi="Times New Roman" w:cs="Times New Roman"/>
        </w:rPr>
        <w:t xml:space="preserve">amounts </w:t>
      </w:r>
      <w:r w:rsidR="00F42E10">
        <w:rPr>
          <w:rFonts w:ascii="Times New Roman" w:hAnsi="Times New Roman" w:cs="Times New Roman"/>
        </w:rPr>
        <w:t>from the other answers</w:t>
      </w:r>
      <w:r w:rsidR="00204D1D">
        <w:rPr>
          <w:rFonts w:ascii="Times New Roman" w:hAnsi="Times New Roman" w:cs="Times New Roman"/>
        </w:rPr>
        <w:t xml:space="preserve"> (Murray</w:t>
      </w:r>
      <w:r w:rsidR="00015E27">
        <w:rPr>
          <w:rFonts w:ascii="Times New Roman" w:hAnsi="Times New Roman" w:cs="Times New Roman"/>
        </w:rPr>
        <w:t>, 2003</w:t>
      </w:r>
      <w:r w:rsidR="00204D1D">
        <w:rPr>
          <w:rFonts w:ascii="Times New Roman" w:hAnsi="Times New Roman" w:cs="Times New Roman"/>
        </w:rPr>
        <w:t>).</w:t>
      </w:r>
    </w:p>
    <w:p w14:paraId="1B6F1514" w14:textId="594E8490" w:rsidR="00331D5A" w:rsidRPr="00A10B24" w:rsidRDefault="0070100B" w:rsidP="68BBC9D0">
      <w:pPr>
        <w:pStyle w:val="NoSpacing"/>
        <w:jc w:val="both"/>
        <w:rPr>
          <w:rFonts w:ascii="Times New Roman" w:hAnsi="Times New Roman" w:cs="Times New Roman"/>
          <w:b/>
          <w:bCs/>
        </w:rPr>
      </w:pPr>
      <w:r>
        <w:rPr>
          <w:rFonts w:ascii="Times New Roman" w:hAnsi="Times New Roman" w:cs="Times New Roman"/>
        </w:rPr>
        <w:t>I will use both research</w:t>
      </w:r>
      <w:r w:rsidR="002A1741">
        <w:rPr>
          <w:rFonts w:ascii="Times New Roman" w:hAnsi="Times New Roman" w:cs="Times New Roman"/>
        </w:rPr>
        <w:t xml:space="preserve"> methods</w:t>
      </w:r>
      <w:r>
        <w:rPr>
          <w:rFonts w:ascii="Times New Roman" w:hAnsi="Times New Roman" w:cs="Times New Roman"/>
        </w:rPr>
        <w:t xml:space="preserve">, either </w:t>
      </w:r>
      <w:r>
        <w:rPr>
          <w:rFonts w:ascii="Times New Roman" w:hAnsi="Times New Roman" w:cs="Times New Roman"/>
          <w:b/>
          <w:bCs/>
        </w:rPr>
        <w:t>qua</w:t>
      </w:r>
      <w:r w:rsidR="00472806">
        <w:rPr>
          <w:rFonts w:ascii="Times New Roman" w:hAnsi="Times New Roman" w:cs="Times New Roman"/>
          <w:b/>
          <w:bCs/>
        </w:rPr>
        <w:t>litative</w:t>
      </w:r>
      <w:r w:rsidR="00D56DA7">
        <w:rPr>
          <w:rFonts w:ascii="Times New Roman" w:hAnsi="Times New Roman" w:cs="Times New Roman"/>
          <w:b/>
          <w:bCs/>
        </w:rPr>
        <w:t xml:space="preserve"> </w:t>
      </w:r>
      <w:r w:rsidR="00D56DA7">
        <w:rPr>
          <w:rFonts w:ascii="Times New Roman" w:hAnsi="Times New Roman" w:cs="Times New Roman"/>
        </w:rPr>
        <w:t>and</w:t>
      </w:r>
      <w:r w:rsidR="00472806">
        <w:rPr>
          <w:rFonts w:ascii="Times New Roman" w:hAnsi="Times New Roman" w:cs="Times New Roman"/>
        </w:rPr>
        <w:t xml:space="preserve"> </w:t>
      </w:r>
      <w:r w:rsidR="00472806">
        <w:rPr>
          <w:rFonts w:ascii="Times New Roman" w:hAnsi="Times New Roman" w:cs="Times New Roman"/>
          <w:b/>
          <w:bCs/>
        </w:rPr>
        <w:t>quantitative</w:t>
      </w:r>
      <w:r w:rsidR="00F117B8">
        <w:rPr>
          <w:rFonts w:ascii="Times New Roman" w:hAnsi="Times New Roman" w:cs="Times New Roman"/>
          <w:b/>
          <w:bCs/>
        </w:rPr>
        <w:t xml:space="preserve"> research</w:t>
      </w:r>
      <w:r w:rsidR="00D850CE">
        <w:rPr>
          <w:rFonts w:ascii="Times New Roman" w:hAnsi="Times New Roman" w:cs="Times New Roman"/>
        </w:rPr>
        <w:t>.</w:t>
      </w:r>
      <w:r w:rsidR="002A1741">
        <w:rPr>
          <w:rFonts w:ascii="Times New Roman" w:hAnsi="Times New Roman" w:cs="Times New Roman"/>
        </w:rPr>
        <w:t xml:space="preserve"> </w:t>
      </w:r>
      <w:r w:rsidR="00D850CE">
        <w:rPr>
          <w:rFonts w:ascii="Times New Roman" w:hAnsi="Times New Roman" w:cs="Times New Roman"/>
        </w:rPr>
        <w:t>B</w:t>
      </w:r>
      <w:r w:rsidR="002A1741">
        <w:rPr>
          <w:rFonts w:ascii="Times New Roman" w:hAnsi="Times New Roman" w:cs="Times New Roman"/>
        </w:rPr>
        <w:t xml:space="preserve">ecause </w:t>
      </w:r>
      <w:r w:rsidR="008C747E">
        <w:rPr>
          <w:rFonts w:ascii="Times New Roman" w:hAnsi="Times New Roman" w:cs="Times New Roman"/>
        </w:rPr>
        <w:t>th</w:t>
      </w:r>
      <w:r w:rsidR="00F117B8">
        <w:rPr>
          <w:rFonts w:ascii="Times New Roman" w:hAnsi="Times New Roman" w:cs="Times New Roman"/>
        </w:rPr>
        <w:t>is</w:t>
      </w:r>
      <w:r w:rsidR="008C747E">
        <w:rPr>
          <w:rFonts w:ascii="Times New Roman" w:hAnsi="Times New Roman" w:cs="Times New Roman"/>
        </w:rPr>
        <w:t xml:space="preserve"> research is conducted</w:t>
      </w:r>
      <w:r w:rsidR="00B81423">
        <w:rPr>
          <w:rFonts w:ascii="Times New Roman" w:hAnsi="Times New Roman" w:cs="Times New Roman"/>
        </w:rPr>
        <w:t xml:space="preserve"> a</w:t>
      </w:r>
      <w:r w:rsidR="008C747E">
        <w:rPr>
          <w:rFonts w:ascii="Times New Roman" w:hAnsi="Times New Roman" w:cs="Times New Roman"/>
        </w:rPr>
        <w:t xml:space="preserve"> survey</w:t>
      </w:r>
      <w:r w:rsidR="00001BC5">
        <w:rPr>
          <w:rFonts w:ascii="Times New Roman" w:hAnsi="Times New Roman" w:cs="Times New Roman"/>
        </w:rPr>
        <w:t xml:space="preserve"> </w:t>
      </w:r>
      <w:r w:rsidR="00D850CE">
        <w:rPr>
          <w:rFonts w:ascii="Times New Roman" w:hAnsi="Times New Roman" w:cs="Times New Roman"/>
        </w:rPr>
        <w:t xml:space="preserve">is convenient to use both </w:t>
      </w:r>
      <w:r w:rsidR="007F5E1E">
        <w:rPr>
          <w:rFonts w:ascii="Times New Roman" w:hAnsi="Times New Roman" w:cs="Times New Roman"/>
        </w:rPr>
        <w:t>of the methods.</w:t>
      </w:r>
      <w:r w:rsidR="00A10B24">
        <w:rPr>
          <w:rFonts w:ascii="Times New Roman" w:hAnsi="Times New Roman" w:cs="Times New Roman"/>
          <w:b/>
          <w:bCs/>
        </w:rPr>
        <w:t xml:space="preserve"> </w:t>
      </w:r>
      <w:r w:rsidR="00331D5A">
        <w:rPr>
          <w:rFonts w:ascii="Times New Roman" w:hAnsi="Times New Roman" w:cs="Times New Roman"/>
        </w:rPr>
        <w:t xml:space="preserve">According to </w:t>
      </w:r>
      <w:proofErr w:type="spellStart"/>
      <w:r w:rsidR="00A0738B">
        <w:rPr>
          <w:rFonts w:ascii="Times New Roman" w:hAnsi="Times New Roman" w:cs="Times New Roman"/>
        </w:rPr>
        <w:t>Brannick</w:t>
      </w:r>
      <w:proofErr w:type="spellEnd"/>
      <w:r w:rsidR="00A0738B">
        <w:rPr>
          <w:rFonts w:ascii="Times New Roman" w:hAnsi="Times New Roman" w:cs="Times New Roman"/>
        </w:rPr>
        <w:t xml:space="preserve"> and Levine</w:t>
      </w:r>
      <w:r w:rsidR="00397B62">
        <w:rPr>
          <w:rFonts w:ascii="Times New Roman" w:hAnsi="Times New Roman" w:cs="Times New Roman"/>
        </w:rPr>
        <w:t xml:space="preserve"> (2019), specific </w:t>
      </w:r>
      <w:r w:rsidR="00A51C55">
        <w:rPr>
          <w:rFonts w:ascii="Times New Roman" w:hAnsi="Times New Roman" w:cs="Times New Roman"/>
        </w:rPr>
        <w:t xml:space="preserve">steps linked with following a method has to be done to help </w:t>
      </w:r>
      <w:r w:rsidR="0085037F">
        <w:rPr>
          <w:rFonts w:ascii="Times New Roman" w:hAnsi="Times New Roman" w:cs="Times New Roman"/>
        </w:rPr>
        <w:t xml:space="preserve">in </w:t>
      </w:r>
      <w:r w:rsidR="00C8109B">
        <w:rPr>
          <w:rFonts w:ascii="Times New Roman" w:hAnsi="Times New Roman" w:cs="Times New Roman"/>
        </w:rPr>
        <w:t>researching</w:t>
      </w:r>
      <w:r w:rsidR="0085037F">
        <w:rPr>
          <w:rFonts w:ascii="Times New Roman" w:hAnsi="Times New Roman" w:cs="Times New Roman"/>
        </w:rPr>
        <w:t xml:space="preserve"> </w:t>
      </w:r>
      <w:r w:rsidR="007363BA">
        <w:rPr>
          <w:rFonts w:ascii="Times New Roman" w:hAnsi="Times New Roman" w:cs="Times New Roman"/>
        </w:rPr>
        <w:t>a practical</w:t>
      </w:r>
      <w:r w:rsidR="00355CD6">
        <w:rPr>
          <w:rFonts w:ascii="Times New Roman" w:hAnsi="Times New Roman" w:cs="Times New Roman"/>
        </w:rPr>
        <w:t xml:space="preserve"> </w:t>
      </w:r>
      <w:r w:rsidR="0085037F">
        <w:rPr>
          <w:rFonts w:ascii="Times New Roman" w:hAnsi="Times New Roman" w:cs="Times New Roman"/>
        </w:rPr>
        <w:t xml:space="preserve">and methodical way </w:t>
      </w:r>
      <w:r w:rsidR="00FE7F30">
        <w:rPr>
          <w:rFonts w:ascii="Times New Roman" w:hAnsi="Times New Roman" w:cs="Times New Roman"/>
        </w:rPr>
        <w:t xml:space="preserve">by specifying the essential steps needed to accomplish the tasks </w:t>
      </w:r>
      <w:r w:rsidR="00BE4E1E">
        <w:rPr>
          <w:rFonts w:ascii="Times New Roman" w:hAnsi="Times New Roman" w:cs="Times New Roman"/>
        </w:rPr>
        <w:t xml:space="preserve">in an </w:t>
      </w:r>
      <w:r w:rsidR="008205B5">
        <w:rPr>
          <w:rFonts w:ascii="Times New Roman" w:hAnsi="Times New Roman" w:cs="Times New Roman"/>
        </w:rPr>
        <w:t>effective</w:t>
      </w:r>
      <w:r w:rsidR="00BE4E1E">
        <w:rPr>
          <w:rFonts w:ascii="Times New Roman" w:hAnsi="Times New Roman" w:cs="Times New Roman"/>
        </w:rPr>
        <w:t xml:space="preserve"> method</w:t>
      </w:r>
      <w:r w:rsidR="00536E02">
        <w:rPr>
          <w:rFonts w:ascii="Times New Roman" w:hAnsi="Times New Roman" w:cs="Times New Roman"/>
        </w:rPr>
        <w:t xml:space="preserve"> </w:t>
      </w:r>
    </w:p>
    <w:p w14:paraId="5A86485D" w14:textId="2B42DA61" w:rsidR="00A54F17" w:rsidRPr="00167909" w:rsidRDefault="3B664DD6" w:rsidP="68BBC9D0">
      <w:pPr>
        <w:pStyle w:val="NoSpacing"/>
        <w:jc w:val="both"/>
        <w:rPr>
          <w:rFonts w:ascii="Times New Roman" w:hAnsi="Times New Roman" w:cs="Times New Roman"/>
          <w:b/>
          <w:bCs/>
          <w:color w:val="000000" w:themeColor="text1"/>
        </w:rPr>
      </w:pPr>
      <w:r w:rsidRPr="00167909">
        <w:rPr>
          <w:rFonts w:ascii="Times New Roman" w:hAnsi="Times New Roman" w:cs="Times New Roman"/>
          <w:b/>
          <w:bCs/>
          <w:color w:val="000000" w:themeColor="text1"/>
        </w:rPr>
        <w:t>Data Collection Process:</w:t>
      </w:r>
      <w:r w:rsidR="002F283B" w:rsidRPr="00167909">
        <w:rPr>
          <w:rFonts w:ascii="Times New Roman" w:hAnsi="Times New Roman" w:cs="Times New Roman"/>
          <w:b/>
          <w:bCs/>
          <w:color w:val="000000" w:themeColor="text1"/>
        </w:rPr>
        <w:t xml:space="preserve"> </w:t>
      </w:r>
    </w:p>
    <w:p w14:paraId="7FCAA861" w14:textId="66ED516D" w:rsidR="00B2299A" w:rsidRDefault="00C63B3B" w:rsidP="68BBC9D0">
      <w:pPr>
        <w:pStyle w:val="NoSpacing"/>
        <w:jc w:val="both"/>
        <w:rPr>
          <w:rFonts w:ascii="Times New Roman" w:hAnsi="Times New Roman" w:cs="Times New Roman"/>
        </w:rPr>
      </w:pPr>
      <w:r>
        <w:rPr>
          <w:rFonts w:ascii="Times New Roman" w:hAnsi="Times New Roman" w:cs="Times New Roman"/>
        </w:rPr>
        <w:t xml:space="preserve">The data </w:t>
      </w:r>
      <w:r w:rsidR="00355CD6">
        <w:rPr>
          <w:rFonts w:ascii="Times New Roman" w:hAnsi="Times New Roman" w:cs="Times New Roman"/>
        </w:rPr>
        <w:t xml:space="preserve">is </w:t>
      </w:r>
      <w:r>
        <w:rPr>
          <w:rFonts w:ascii="Times New Roman" w:hAnsi="Times New Roman" w:cs="Times New Roman"/>
        </w:rPr>
        <w:t xml:space="preserve">being </w:t>
      </w:r>
      <w:r w:rsidR="000B13F0">
        <w:rPr>
          <w:rFonts w:ascii="Times New Roman" w:hAnsi="Times New Roman" w:cs="Times New Roman"/>
        </w:rPr>
        <w:t>gathered to be collected in a speciali</w:t>
      </w:r>
      <w:r w:rsidR="00355CD6">
        <w:rPr>
          <w:rFonts w:ascii="Times New Roman" w:hAnsi="Times New Roman" w:cs="Times New Roman"/>
        </w:rPr>
        <w:t>z</w:t>
      </w:r>
      <w:r w:rsidR="000B13F0">
        <w:rPr>
          <w:rFonts w:ascii="Times New Roman" w:hAnsi="Times New Roman" w:cs="Times New Roman"/>
        </w:rPr>
        <w:t>ed</w:t>
      </w:r>
      <w:r w:rsidR="002D1495">
        <w:rPr>
          <w:rFonts w:ascii="Times New Roman" w:hAnsi="Times New Roman" w:cs="Times New Roman"/>
        </w:rPr>
        <w:t xml:space="preserve"> manner to perform the steps in efficient </w:t>
      </w:r>
      <w:r w:rsidR="003A0947">
        <w:rPr>
          <w:rFonts w:ascii="Times New Roman" w:hAnsi="Times New Roman" w:cs="Times New Roman"/>
        </w:rPr>
        <w:t xml:space="preserve">process. According to </w:t>
      </w:r>
      <w:proofErr w:type="spellStart"/>
      <w:r w:rsidR="003A0947">
        <w:rPr>
          <w:rFonts w:ascii="Times New Roman" w:hAnsi="Times New Roman" w:cs="Times New Roman"/>
        </w:rPr>
        <w:t>Ghauri</w:t>
      </w:r>
      <w:proofErr w:type="spellEnd"/>
      <w:r w:rsidR="003A0947">
        <w:rPr>
          <w:rFonts w:ascii="Times New Roman" w:hAnsi="Times New Roman" w:cs="Times New Roman"/>
        </w:rPr>
        <w:t xml:space="preserve"> </w:t>
      </w:r>
      <w:r w:rsidR="00EA755E">
        <w:rPr>
          <w:rFonts w:ascii="Times New Roman" w:hAnsi="Times New Roman" w:cs="Times New Roman"/>
          <w:i/>
          <w:iCs/>
        </w:rPr>
        <w:t>et al</w:t>
      </w:r>
      <w:r w:rsidR="00EA755E">
        <w:rPr>
          <w:rFonts w:ascii="Times New Roman" w:hAnsi="Times New Roman" w:cs="Times New Roman"/>
        </w:rPr>
        <w:t xml:space="preserve">., (2020), data that is gathered in a step </w:t>
      </w:r>
      <w:r w:rsidR="00C60AD4">
        <w:rPr>
          <w:rFonts w:ascii="Times New Roman" w:hAnsi="Times New Roman" w:cs="Times New Roman"/>
        </w:rPr>
        <w:t xml:space="preserve">by step process by the researcher/students has to be accessed </w:t>
      </w:r>
      <w:r w:rsidR="00432A8A">
        <w:rPr>
          <w:rFonts w:ascii="Times New Roman" w:hAnsi="Times New Roman" w:cs="Times New Roman"/>
        </w:rPr>
        <w:t xml:space="preserve">in a </w:t>
      </w:r>
      <w:r w:rsidR="00F45481">
        <w:rPr>
          <w:rFonts w:ascii="Times New Roman" w:hAnsi="Times New Roman" w:cs="Times New Roman"/>
        </w:rPr>
        <w:t>systematic</w:t>
      </w:r>
      <w:r w:rsidR="00432A8A">
        <w:rPr>
          <w:rFonts w:ascii="Times New Roman" w:hAnsi="Times New Roman" w:cs="Times New Roman"/>
        </w:rPr>
        <w:t xml:space="preserve"> process</w:t>
      </w:r>
      <w:r w:rsidR="00FB594B">
        <w:rPr>
          <w:rFonts w:ascii="Times New Roman" w:hAnsi="Times New Roman" w:cs="Times New Roman"/>
        </w:rPr>
        <w:t xml:space="preserve"> to achieve the targets set by organi</w:t>
      </w:r>
      <w:r w:rsidR="00F3729B">
        <w:rPr>
          <w:rFonts w:ascii="Times New Roman" w:hAnsi="Times New Roman" w:cs="Times New Roman"/>
        </w:rPr>
        <w:t>z</w:t>
      </w:r>
      <w:r w:rsidR="00FB594B">
        <w:rPr>
          <w:rFonts w:ascii="Times New Roman" w:hAnsi="Times New Roman" w:cs="Times New Roman"/>
        </w:rPr>
        <w:t xml:space="preserve">ational heads. </w:t>
      </w:r>
    </w:p>
    <w:p w14:paraId="09C5B8FF" w14:textId="18C27C7D" w:rsidR="00870C0B" w:rsidRDefault="00F94B11" w:rsidP="68BBC9D0">
      <w:pPr>
        <w:pStyle w:val="NoSpacing"/>
        <w:jc w:val="both"/>
        <w:rPr>
          <w:rFonts w:ascii="Times New Roman" w:hAnsi="Times New Roman" w:cs="Times New Roman"/>
        </w:rPr>
      </w:pPr>
      <w:r w:rsidRPr="00D57033">
        <w:rPr>
          <w:rFonts w:ascii="Times New Roman" w:hAnsi="Times New Roman" w:cs="Times New Roman"/>
          <w:b/>
          <w:bCs/>
        </w:rPr>
        <w:t>Primary</w:t>
      </w:r>
      <w:r>
        <w:rPr>
          <w:rFonts w:ascii="Times New Roman" w:hAnsi="Times New Roman" w:cs="Times New Roman"/>
        </w:rPr>
        <w:t xml:space="preserve"> form and </w:t>
      </w:r>
      <w:r w:rsidR="006D36A0">
        <w:rPr>
          <w:rFonts w:ascii="Times New Roman" w:hAnsi="Times New Roman" w:cs="Times New Roman"/>
        </w:rPr>
        <w:t xml:space="preserve">were gathered in a particular process and </w:t>
      </w:r>
      <w:r w:rsidR="001C5889">
        <w:rPr>
          <w:rFonts w:ascii="Times New Roman" w:hAnsi="Times New Roman" w:cs="Times New Roman"/>
        </w:rPr>
        <w:t>analysed</w:t>
      </w:r>
      <w:r w:rsidR="003D7918">
        <w:rPr>
          <w:rFonts w:ascii="Times New Roman" w:hAnsi="Times New Roman" w:cs="Times New Roman"/>
        </w:rPr>
        <w:t xml:space="preserve"> </w:t>
      </w:r>
      <w:r w:rsidR="00F3729B">
        <w:rPr>
          <w:rFonts w:ascii="Times New Roman" w:hAnsi="Times New Roman" w:cs="Times New Roman"/>
        </w:rPr>
        <w:t>with</w:t>
      </w:r>
      <w:r w:rsidR="003D7918">
        <w:rPr>
          <w:rFonts w:ascii="Times New Roman" w:hAnsi="Times New Roman" w:cs="Times New Roman"/>
        </w:rPr>
        <w:t xml:space="preserve"> the help of representing</w:t>
      </w:r>
      <w:r>
        <w:rPr>
          <w:rFonts w:ascii="Times New Roman" w:hAnsi="Times New Roman" w:cs="Times New Roman"/>
        </w:rPr>
        <w:t xml:space="preserve"> through graphs and tables. </w:t>
      </w:r>
    </w:p>
    <w:p w14:paraId="1288C2EC" w14:textId="03337E88" w:rsidR="00F21A3F" w:rsidRPr="00364BBA" w:rsidRDefault="000419A2" w:rsidP="24064245">
      <w:pPr>
        <w:pStyle w:val="NoSpacing"/>
        <w:jc w:val="both"/>
        <w:rPr>
          <w:rFonts w:ascii="Times New Roman" w:hAnsi="Times New Roman" w:cs="Times New Roman"/>
        </w:rPr>
      </w:pPr>
      <w:r>
        <w:rPr>
          <w:rFonts w:ascii="Times New Roman" w:hAnsi="Times New Roman" w:cs="Times New Roman"/>
          <w:b/>
          <w:bCs/>
        </w:rPr>
        <w:t xml:space="preserve">Secondary </w:t>
      </w:r>
      <w:r w:rsidR="00BA7D9E">
        <w:rPr>
          <w:rFonts w:ascii="Times New Roman" w:hAnsi="Times New Roman" w:cs="Times New Roman"/>
          <w:b/>
          <w:bCs/>
        </w:rPr>
        <w:t xml:space="preserve">data, </w:t>
      </w:r>
      <w:r w:rsidR="00BF5AC8">
        <w:rPr>
          <w:rFonts w:ascii="Times New Roman" w:hAnsi="Times New Roman" w:cs="Times New Roman"/>
        </w:rPr>
        <w:t xml:space="preserve">according to </w:t>
      </w:r>
      <w:proofErr w:type="spellStart"/>
      <w:r w:rsidR="00BF5AC8">
        <w:rPr>
          <w:rFonts w:ascii="Times New Roman" w:hAnsi="Times New Roman" w:cs="Times New Roman"/>
        </w:rPr>
        <w:t>Barari</w:t>
      </w:r>
      <w:proofErr w:type="spellEnd"/>
      <w:r w:rsidR="00BF5AC8">
        <w:rPr>
          <w:rFonts w:ascii="Times New Roman" w:hAnsi="Times New Roman" w:cs="Times New Roman"/>
        </w:rPr>
        <w:t xml:space="preserve"> </w:t>
      </w:r>
      <w:r w:rsidR="00BF5AC8">
        <w:rPr>
          <w:rFonts w:ascii="Times New Roman" w:hAnsi="Times New Roman" w:cs="Times New Roman"/>
          <w:i/>
          <w:iCs/>
        </w:rPr>
        <w:t>et al</w:t>
      </w:r>
      <w:r w:rsidR="00364BBA">
        <w:rPr>
          <w:rFonts w:ascii="Times New Roman" w:hAnsi="Times New Roman" w:cs="Times New Roman"/>
        </w:rPr>
        <w:t xml:space="preserve">., (2020), artificial </w:t>
      </w:r>
      <w:r w:rsidR="00DD2185">
        <w:rPr>
          <w:rFonts w:ascii="Times New Roman" w:hAnsi="Times New Roman" w:cs="Times New Roman"/>
        </w:rPr>
        <w:t>intelligence has been adopted as a VLE method</w:t>
      </w:r>
      <w:r w:rsidR="00FF7ED8">
        <w:rPr>
          <w:rFonts w:ascii="Times New Roman" w:hAnsi="Times New Roman" w:cs="Times New Roman"/>
        </w:rPr>
        <w:t xml:space="preserve"> within</w:t>
      </w:r>
      <w:r w:rsidR="00AE0F25">
        <w:rPr>
          <w:rFonts w:ascii="Times New Roman" w:hAnsi="Times New Roman" w:cs="Times New Roman"/>
        </w:rPr>
        <w:t xml:space="preserve"> the</w:t>
      </w:r>
      <w:r w:rsidR="00FF7ED8">
        <w:rPr>
          <w:rFonts w:ascii="Times New Roman" w:hAnsi="Times New Roman" w:cs="Times New Roman"/>
        </w:rPr>
        <w:t xml:space="preserve"> learning environment to provide the perfect and </w:t>
      </w:r>
      <w:r w:rsidR="004427AB">
        <w:rPr>
          <w:rFonts w:ascii="Times New Roman" w:hAnsi="Times New Roman" w:cs="Times New Roman"/>
        </w:rPr>
        <w:t>practical</w:t>
      </w:r>
      <w:r w:rsidR="00FF7ED8">
        <w:rPr>
          <w:rFonts w:ascii="Times New Roman" w:hAnsi="Times New Roman" w:cs="Times New Roman"/>
        </w:rPr>
        <w:t xml:space="preserve"> lessons </w:t>
      </w:r>
      <w:r w:rsidR="00D658BC">
        <w:rPr>
          <w:rFonts w:ascii="Times New Roman" w:hAnsi="Times New Roman" w:cs="Times New Roman"/>
        </w:rPr>
        <w:t xml:space="preserve">to the various students studying within </w:t>
      </w:r>
      <w:r w:rsidR="00803E67">
        <w:rPr>
          <w:rFonts w:ascii="Times New Roman" w:hAnsi="Times New Roman" w:cs="Times New Roman"/>
        </w:rPr>
        <w:t>the educational organi</w:t>
      </w:r>
      <w:r w:rsidR="00252A0D">
        <w:rPr>
          <w:rFonts w:ascii="Times New Roman" w:hAnsi="Times New Roman" w:cs="Times New Roman"/>
        </w:rPr>
        <w:t>z</w:t>
      </w:r>
      <w:r w:rsidR="00803E67">
        <w:rPr>
          <w:rFonts w:ascii="Times New Roman" w:hAnsi="Times New Roman" w:cs="Times New Roman"/>
        </w:rPr>
        <w:t>ations.</w:t>
      </w:r>
      <w:r w:rsidR="00DD2185">
        <w:rPr>
          <w:rFonts w:ascii="Times New Roman" w:hAnsi="Times New Roman" w:cs="Times New Roman"/>
        </w:rPr>
        <w:t xml:space="preserve"> </w:t>
      </w:r>
    </w:p>
    <w:p w14:paraId="06D19A53" w14:textId="4DCA954E" w:rsidR="00B2299A" w:rsidRDefault="00252A0D" w:rsidP="68BBC9D0">
      <w:pPr>
        <w:pStyle w:val="NoSpacing"/>
        <w:jc w:val="both"/>
        <w:rPr>
          <w:rFonts w:ascii="Times New Roman" w:hAnsi="Times New Roman" w:cs="Times New Roman"/>
        </w:rPr>
      </w:pPr>
      <w:r>
        <w:rPr>
          <w:rFonts w:ascii="Times New Roman" w:hAnsi="Times New Roman" w:cs="Times New Roman"/>
        </w:rPr>
        <w:lastRenderedPageBreak/>
        <w:t xml:space="preserve">The </w:t>
      </w:r>
      <w:r>
        <w:rPr>
          <w:rFonts w:ascii="Times New Roman" w:hAnsi="Times New Roman" w:cs="Times New Roman"/>
          <w:b/>
          <w:bCs/>
        </w:rPr>
        <w:t>p</w:t>
      </w:r>
      <w:r w:rsidR="00C36854">
        <w:rPr>
          <w:rFonts w:ascii="Times New Roman" w:hAnsi="Times New Roman" w:cs="Times New Roman"/>
          <w:b/>
          <w:bCs/>
        </w:rPr>
        <w:t>opulation</w:t>
      </w:r>
      <w:r w:rsidR="00AD27DB">
        <w:rPr>
          <w:rFonts w:ascii="Times New Roman" w:hAnsi="Times New Roman" w:cs="Times New Roman"/>
          <w:b/>
          <w:bCs/>
        </w:rPr>
        <w:t xml:space="preserve"> </w:t>
      </w:r>
      <w:r>
        <w:rPr>
          <w:rFonts w:ascii="Times New Roman" w:hAnsi="Times New Roman" w:cs="Times New Roman"/>
        </w:rPr>
        <w:t>is</w:t>
      </w:r>
      <w:r w:rsidR="00C36854">
        <w:rPr>
          <w:rFonts w:ascii="Times New Roman" w:hAnsi="Times New Roman" w:cs="Times New Roman"/>
        </w:rPr>
        <w:t xml:space="preserve"> </w:t>
      </w:r>
      <w:r w:rsidR="00536ED7">
        <w:rPr>
          <w:rFonts w:ascii="Times New Roman" w:hAnsi="Times New Roman" w:cs="Times New Roman"/>
        </w:rPr>
        <w:t xml:space="preserve">taken </w:t>
      </w:r>
      <w:r w:rsidR="00C36854">
        <w:rPr>
          <w:rFonts w:ascii="Times New Roman" w:hAnsi="Times New Roman" w:cs="Times New Roman"/>
        </w:rPr>
        <w:t>all the students from</w:t>
      </w:r>
      <w:r w:rsidR="00AD27DB">
        <w:rPr>
          <w:rFonts w:ascii="Times New Roman" w:hAnsi="Times New Roman" w:cs="Times New Roman"/>
        </w:rPr>
        <w:t xml:space="preserve"> </w:t>
      </w:r>
      <w:r w:rsidR="00536ED7">
        <w:rPr>
          <w:rFonts w:ascii="Times New Roman" w:hAnsi="Times New Roman" w:cs="Times New Roman"/>
        </w:rPr>
        <w:t xml:space="preserve">everywhere and </w:t>
      </w:r>
      <w:r w:rsidR="00CD0CAB">
        <w:rPr>
          <w:rFonts w:ascii="Times New Roman" w:hAnsi="Times New Roman" w:cs="Times New Roman"/>
        </w:rPr>
        <w:t>ask the</w:t>
      </w:r>
      <w:r w:rsidR="00B667F3">
        <w:rPr>
          <w:rFonts w:ascii="Times New Roman" w:hAnsi="Times New Roman" w:cs="Times New Roman"/>
        </w:rPr>
        <w:t>m</w:t>
      </w:r>
      <w:r w:rsidR="00CD0CAB">
        <w:rPr>
          <w:rFonts w:ascii="Times New Roman" w:hAnsi="Times New Roman" w:cs="Times New Roman"/>
        </w:rPr>
        <w:t xml:space="preserve"> through</w:t>
      </w:r>
      <w:r w:rsidR="00B667F3">
        <w:rPr>
          <w:rFonts w:ascii="Times New Roman" w:hAnsi="Times New Roman" w:cs="Times New Roman"/>
        </w:rPr>
        <w:t xml:space="preserve"> the</w:t>
      </w:r>
      <w:r w:rsidR="00CD0CAB">
        <w:rPr>
          <w:rFonts w:ascii="Times New Roman" w:hAnsi="Times New Roman" w:cs="Times New Roman"/>
        </w:rPr>
        <w:t xml:space="preserve"> survey</w:t>
      </w:r>
      <w:r w:rsidR="007A70DB">
        <w:rPr>
          <w:rFonts w:ascii="Times New Roman" w:hAnsi="Times New Roman" w:cs="Times New Roman"/>
        </w:rPr>
        <w:t xml:space="preserve"> to see how the VLE was improved for them and how </w:t>
      </w:r>
      <w:r w:rsidR="00B667F3">
        <w:rPr>
          <w:rFonts w:ascii="Times New Roman" w:hAnsi="Times New Roman" w:cs="Times New Roman"/>
        </w:rPr>
        <w:t xml:space="preserve">it </w:t>
      </w:r>
      <w:r w:rsidR="007A70DB">
        <w:rPr>
          <w:rFonts w:ascii="Times New Roman" w:hAnsi="Times New Roman" w:cs="Times New Roman"/>
        </w:rPr>
        <w:t>was efficient for their studies.</w:t>
      </w:r>
    </w:p>
    <w:p w14:paraId="4348879F" w14:textId="41077A8D" w:rsidR="00A82326" w:rsidRPr="00C55D3A" w:rsidRDefault="00B667F3" w:rsidP="68BBC9D0">
      <w:pPr>
        <w:pStyle w:val="NoSpacing"/>
        <w:jc w:val="both"/>
        <w:rPr>
          <w:rFonts w:ascii="Times New Roman" w:hAnsi="Times New Roman" w:cs="Times New Roman"/>
        </w:rPr>
      </w:pPr>
      <w:r>
        <w:rPr>
          <w:rFonts w:ascii="Times New Roman" w:hAnsi="Times New Roman" w:cs="Times New Roman"/>
        </w:rPr>
        <w:t xml:space="preserve">The </w:t>
      </w:r>
      <w:r w:rsidRPr="00B667F3">
        <w:rPr>
          <w:rFonts w:ascii="Times New Roman" w:hAnsi="Times New Roman" w:cs="Times New Roman"/>
          <w:b/>
          <w:bCs/>
        </w:rPr>
        <w:t>s</w:t>
      </w:r>
      <w:r w:rsidR="00A82326" w:rsidRPr="00B667F3">
        <w:rPr>
          <w:rFonts w:ascii="Times New Roman" w:hAnsi="Times New Roman" w:cs="Times New Roman"/>
          <w:b/>
          <w:bCs/>
        </w:rPr>
        <w:t>ample</w:t>
      </w:r>
      <w:r w:rsidR="00A82326">
        <w:rPr>
          <w:rFonts w:ascii="Times New Roman" w:hAnsi="Times New Roman" w:cs="Times New Roman"/>
          <w:b/>
          <w:bCs/>
        </w:rPr>
        <w:t xml:space="preserve"> </w:t>
      </w:r>
      <w:r w:rsidR="00C55D3A">
        <w:rPr>
          <w:rFonts w:ascii="Times New Roman" w:hAnsi="Times New Roman" w:cs="Times New Roman"/>
        </w:rPr>
        <w:t xml:space="preserve">is the students from </w:t>
      </w:r>
      <w:r w:rsidR="008D5B13">
        <w:rPr>
          <w:rFonts w:ascii="Times New Roman" w:hAnsi="Times New Roman" w:cs="Times New Roman"/>
        </w:rPr>
        <w:t xml:space="preserve">the </w:t>
      </w:r>
      <w:r w:rsidR="00C55D3A">
        <w:rPr>
          <w:rFonts w:ascii="Times New Roman" w:hAnsi="Times New Roman" w:cs="Times New Roman"/>
        </w:rPr>
        <w:t>University of Wales Trinity Saint David from everywhere</w:t>
      </w:r>
      <w:r w:rsidR="00D44D28">
        <w:rPr>
          <w:rFonts w:ascii="Times New Roman" w:hAnsi="Times New Roman" w:cs="Times New Roman"/>
        </w:rPr>
        <w:t xml:space="preserve">. There are asked to see if they are at knowledge about the </w:t>
      </w:r>
      <w:r w:rsidR="002E7542">
        <w:rPr>
          <w:rFonts w:ascii="Times New Roman" w:hAnsi="Times New Roman" w:cs="Times New Roman"/>
        </w:rPr>
        <w:t>VLE and how they used it.</w:t>
      </w:r>
    </w:p>
    <w:p w14:paraId="1F63EA81" w14:textId="1FBEE430" w:rsidR="00350E48" w:rsidRPr="00070795" w:rsidRDefault="00870C0B" w:rsidP="68BBC9D0">
      <w:pPr>
        <w:pStyle w:val="NoSpacing"/>
        <w:jc w:val="both"/>
        <w:rPr>
          <w:rFonts w:ascii="Times New Roman" w:hAnsi="Times New Roman" w:cs="Times New Roman"/>
        </w:rPr>
      </w:pPr>
      <w:r>
        <w:rPr>
          <w:rFonts w:ascii="Times New Roman" w:hAnsi="Times New Roman" w:cs="Times New Roman"/>
          <w:b/>
          <w:bCs/>
        </w:rPr>
        <w:t xml:space="preserve">Sample size </w:t>
      </w:r>
      <w:r w:rsidR="00E75D40">
        <w:rPr>
          <w:rFonts w:ascii="Times New Roman" w:hAnsi="Times New Roman" w:cs="Times New Roman"/>
        </w:rPr>
        <w:t xml:space="preserve">taken is 20 students from the </w:t>
      </w:r>
      <w:r w:rsidR="005A7E58">
        <w:rPr>
          <w:rFonts w:ascii="Times New Roman" w:hAnsi="Times New Roman" w:cs="Times New Roman"/>
        </w:rPr>
        <w:t>UWTSD</w:t>
      </w:r>
      <w:r w:rsidR="002E7542">
        <w:rPr>
          <w:rFonts w:ascii="Times New Roman" w:hAnsi="Times New Roman" w:cs="Times New Roman"/>
        </w:rPr>
        <w:t xml:space="preserve"> London</w:t>
      </w:r>
      <w:r w:rsidR="008D5B13">
        <w:rPr>
          <w:rFonts w:ascii="Times New Roman" w:hAnsi="Times New Roman" w:cs="Times New Roman"/>
        </w:rPr>
        <w:t>,</w:t>
      </w:r>
      <w:r w:rsidR="005A7E58">
        <w:rPr>
          <w:rFonts w:ascii="Times New Roman" w:hAnsi="Times New Roman" w:cs="Times New Roman"/>
        </w:rPr>
        <w:t xml:space="preserve"> and the data is </w:t>
      </w:r>
      <w:r w:rsidR="001C5889">
        <w:rPr>
          <w:rFonts w:ascii="Times New Roman" w:hAnsi="Times New Roman" w:cs="Times New Roman"/>
        </w:rPr>
        <w:t>analysed</w:t>
      </w:r>
      <w:r w:rsidR="00BF1A1A">
        <w:rPr>
          <w:rFonts w:ascii="Times New Roman" w:hAnsi="Times New Roman" w:cs="Times New Roman"/>
        </w:rPr>
        <w:t xml:space="preserve"> by</w:t>
      </w:r>
      <w:r w:rsidR="006616FF">
        <w:rPr>
          <w:rFonts w:ascii="Times New Roman" w:hAnsi="Times New Roman" w:cs="Times New Roman"/>
        </w:rPr>
        <w:t xml:space="preserve"> a</w:t>
      </w:r>
      <w:r w:rsidR="00BF1A1A">
        <w:rPr>
          <w:rFonts w:ascii="Times New Roman" w:hAnsi="Times New Roman" w:cs="Times New Roman"/>
        </w:rPr>
        <w:t xml:space="preserve"> simple random sampling method. Ethical aspects related to activities and steps </w:t>
      </w:r>
      <w:r w:rsidR="002D2B24">
        <w:rPr>
          <w:rFonts w:ascii="Times New Roman" w:hAnsi="Times New Roman" w:cs="Times New Roman"/>
        </w:rPr>
        <w:t>of research were established and applied perfectly to meet the requirements</w:t>
      </w:r>
      <w:r w:rsidR="00E60A21">
        <w:rPr>
          <w:rFonts w:ascii="Times New Roman" w:hAnsi="Times New Roman" w:cs="Times New Roman"/>
        </w:rPr>
        <w:t xml:space="preserve"> in a methodical way. </w:t>
      </w:r>
      <w:r w:rsidR="002D2B24">
        <w:rPr>
          <w:rFonts w:ascii="Times New Roman" w:hAnsi="Times New Roman" w:cs="Times New Roman"/>
        </w:rPr>
        <w:t xml:space="preserve"> </w:t>
      </w:r>
      <w:r w:rsidR="00432A8A">
        <w:rPr>
          <w:rFonts w:ascii="Times New Roman" w:hAnsi="Times New Roman" w:cs="Times New Roman"/>
        </w:rPr>
        <w:t xml:space="preserve"> </w:t>
      </w:r>
      <w:r w:rsidR="002D1495">
        <w:rPr>
          <w:rFonts w:ascii="Times New Roman" w:hAnsi="Times New Roman" w:cs="Times New Roman"/>
        </w:rPr>
        <w:t xml:space="preserve"> </w:t>
      </w:r>
      <w:r w:rsidR="000B13F0">
        <w:rPr>
          <w:rFonts w:ascii="Times New Roman" w:hAnsi="Times New Roman" w:cs="Times New Roman"/>
        </w:rPr>
        <w:t xml:space="preserve"> </w:t>
      </w:r>
    </w:p>
    <w:p w14:paraId="398B55F7" w14:textId="316DA4F2" w:rsidR="00350E48" w:rsidRDefault="00350E48" w:rsidP="68BBC9D0">
      <w:pPr>
        <w:pStyle w:val="NoSpacing"/>
        <w:jc w:val="both"/>
        <w:rPr>
          <w:rFonts w:ascii="Times New Roman" w:hAnsi="Times New Roman" w:cs="Times New Roman"/>
          <w:sz w:val="28"/>
          <w:szCs w:val="28"/>
        </w:rPr>
      </w:pPr>
    </w:p>
    <w:p w14:paraId="565DA4F0" w14:textId="15809709" w:rsidR="00350E48" w:rsidRDefault="351D253B" w:rsidP="00100DDE">
      <w:pPr>
        <w:pStyle w:val="NoSpacing"/>
        <w:jc w:val="both"/>
        <w:rPr>
          <w:rFonts w:ascii="Times New Roman" w:hAnsi="Times New Roman" w:cs="Times New Roman"/>
          <w:b/>
          <w:color w:val="000000" w:themeColor="text1"/>
        </w:rPr>
      </w:pPr>
      <w:r w:rsidRPr="00C21AED">
        <w:rPr>
          <w:rFonts w:ascii="Times New Roman" w:hAnsi="Times New Roman" w:cs="Times New Roman"/>
          <w:b/>
          <w:color w:val="000000" w:themeColor="text1"/>
        </w:rPr>
        <w:t>Ethics in data collection:</w:t>
      </w:r>
      <w:r w:rsidR="00C21AED">
        <w:rPr>
          <w:rFonts w:ascii="Times New Roman" w:hAnsi="Times New Roman" w:cs="Times New Roman"/>
          <w:b/>
          <w:color w:val="000000" w:themeColor="text1"/>
        </w:rPr>
        <w:t xml:space="preserve"> </w:t>
      </w:r>
    </w:p>
    <w:p w14:paraId="617CA121" w14:textId="1A6239D0" w:rsidR="00862B89" w:rsidRPr="00E12F40" w:rsidRDefault="00287DE1" w:rsidP="00862B89">
      <w:pPr>
        <w:rPr>
          <w:color w:val="000000" w:themeColor="text1"/>
        </w:rPr>
      </w:pPr>
      <w:r w:rsidRPr="00E12F40">
        <w:rPr>
          <w:color w:val="000000" w:themeColor="text1"/>
        </w:rPr>
        <w:t>“</w:t>
      </w:r>
      <w:r w:rsidR="00862B89" w:rsidRPr="00E12F40">
        <w:rPr>
          <w:color w:val="000000" w:themeColor="text1"/>
        </w:rPr>
        <w:t>Teaching at a distance raises ethical issues particular to the distance context. When distance teaching is also online teaching, the situation is even more complex. Online teaching environments amplify the ethical issues faced by instructors and students</w:t>
      </w:r>
      <w:r w:rsidRPr="00E12F40">
        <w:rPr>
          <w:color w:val="000000" w:themeColor="text1"/>
        </w:rPr>
        <w:t xml:space="preserve">” (Anderson, </w:t>
      </w:r>
      <w:r w:rsidR="00780EE3" w:rsidRPr="00E12F40">
        <w:rPr>
          <w:color w:val="000000" w:themeColor="text1"/>
        </w:rPr>
        <w:t>2007)</w:t>
      </w:r>
      <w:r w:rsidR="00862B89" w:rsidRPr="00E12F40">
        <w:rPr>
          <w:color w:val="000000" w:themeColor="text1"/>
        </w:rPr>
        <w:t>. </w:t>
      </w:r>
      <w:r w:rsidR="00376489" w:rsidRPr="00E12F40">
        <w:rPr>
          <w:color w:val="000000" w:themeColor="text1"/>
        </w:rPr>
        <w:t>Thus</w:t>
      </w:r>
      <w:r w:rsidR="004F740A" w:rsidRPr="00E12F40">
        <w:rPr>
          <w:color w:val="000000" w:themeColor="text1"/>
        </w:rPr>
        <w:t xml:space="preserve">, when I conducted this </w:t>
      </w:r>
      <w:r w:rsidR="00253DEE" w:rsidRPr="00E12F40">
        <w:rPr>
          <w:color w:val="000000" w:themeColor="text1"/>
        </w:rPr>
        <w:t>survey,</w:t>
      </w:r>
      <w:r w:rsidR="004F740A" w:rsidRPr="00E12F40">
        <w:rPr>
          <w:color w:val="000000" w:themeColor="text1"/>
        </w:rPr>
        <w:t xml:space="preserve"> I have asked permissio</w:t>
      </w:r>
      <w:r w:rsidR="0018497D" w:rsidRPr="00E12F40">
        <w:rPr>
          <w:color w:val="000000" w:themeColor="text1"/>
        </w:rPr>
        <w:t xml:space="preserve">n </w:t>
      </w:r>
      <w:r w:rsidR="001D0987" w:rsidRPr="00E12F40">
        <w:rPr>
          <w:color w:val="000000" w:themeColor="text1"/>
        </w:rPr>
        <w:t>from the</w:t>
      </w:r>
      <w:r w:rsidR="0045490D" w:rsidRPr="00E12F40">
        <w:rPr>
          <w:color w:val="000000" w:themeColor="text1"/>
        </w:rPr>
        <w:t xml:space="preserve"> students, and the information</w:t>
      </w:r>
      <w:r w:rsidR="00774F36" w:rsidRPr="00E12F40">
        <w:rPr>
          <w:color w:val="000000" w:themeColor="text1"/>
        </w:rPr>
        <w:t xml:space="preserve"> will</w:t>
      </w:r>
      <w:r w:rsidR="0045490D" w:rsidRPr="00E12F40">
        <w:rPr>
          <w:color w:val="000000" w:themeColor="text1"/>
        </w:rPr>
        <w:t xml:space="preserve"> </w:t>
      </w:r>
      <w:r w:rsidR="00774F36" w:rsidRPr="00E12F40">
        <w:rPr>
          <w:color w:val="000000" w:themeColor="text1"/>
        </w:rPr>
        <w:t>remain</w:t>
      </w:r>
      <w:r w:rsidR="0045490D" w:rsidRPr="00E12F40">
        <w:rPr>
          <w:color w:val="000000" w:themeColor="text1"/>
        </w:rPr>
        <w:t xml:space="preserve"> </w:t>
      </w:r>
      <w:r w:rsidR="00253DEE" w:rsidRPr="00E12F40">
        <w:rPr>
          <w:color w:val="000000" w:themeColor="text1"/>
        </w:rPr>
        <w:t xml:space="preserve">confidential. </w:t>
      </w:r>
      <w:r w:rsidR="001950BC" w:rsidRPr="00E12F40">
        <w:rPr>
          <w:color w:val="000000" w:themeColor="text1"/>
        </w:rPr>
        <w:t xml:space="preserve">All the information that is used </w:t>
      </w:r>
      <w:r w:rsidR="003F19D1" w:rsidRPr="00E12F40">
        <w:rPr>
          <w:color w:val="000000" w:themeColor="text1"/>
        </w:rPr>
        <w:t>is only for the purpose of the study.</w:t>
      </w:r>
    </w:p>
    <w:p w14:paraId="012EFB02" w14:textId="77777777" w:rsidR="00862B89" w:rsidRDefault="00862B89" w:rsidP="00100DDE">
      <w:pPr>
        <w:pStyle w:val="NoSpacing"/>
        <w:jc w:val="both"/>
        <w:rPr>
          <w:rFonts w:ascii="Times New Roman" w:hAnsi="Times New Roman" w:cs="Times New Roman"/>
          <w:b/>
          <w:color w:val="000000" w:themeColor="text1"/>
        </w:rPr>
      </w:pPr>
    </w:p>
    <w:p w14:paraId="2B3F4846" w14:textId="77777777" w:rsidR="00C21AED" w:rsidRPr="00C21AED" w:rsidRDefault="00C21AED" w:rsidP="00100DDE">
      <w:pPr>
        <w:pStyle w:val="NoSpacing"/>
        <w:jc w:val="both"/>
        <w:rPr>
          <w:rFonts w:ascii="Times New Roman" w:hAnsi="Times New Roman" w:cs="Times New Roman"/>
          <w:b/>
          <w:color w:val="FF0000"/>
        </w:rPr>
      </w:pPr>
    </w:p>
    <w:p w14:paraId="5CCE5CA8" w14:textId="73CCE823" w:rsidR="00100DDE" w:rsidRPr="00100DDE" w:rsidRDefault="00100DDE" w:rsidP="00100DDE">
      <w:pPr>
        <w:pStyle w:val="NoSpacing"/>
        <w:jc w:val="both"/>
        <w:rPr>
          <w:rFonts w:ascii="Times New Roman" w:hAnsi="Times New Roman" w:cs="Times New Roman"/>
          <w:b/>
          <w:bCs/>
          <w:sz w:val="28"/>
          <w:szCs w:val="28"/>
        </w:rPr>
      </w:pPr>
    </w:p>
    <w:p w14:paraId="0C45DAB1" w14:textId="6017792D" w:rsidR="05C8E4FE" w:rsidRDefault="05C8E4FE" w:rsidP="05C8E4FE">
      <w:pPr>
        <w:pStyle w:val="NoSpacing"/>
        <w:jc w:val="both"/>
        <w:rPr>
          <w:rFonts w:ascii="Times New Roman" w:hAnsi="Times New Roman" w:cs="Times New Roman"/>
          <w:b/>
          <w:bCs/>
          <w:sz w:val="28"/>
          <w:szCs w:val="28"/>
        </w:rPr>
      </w:pPr>
    </w:p>
    <w:p w14:paraId="0C96DF1C" w14:textId="7EDFFBE2" w:rsidR="00350E48" w:rsidRDefault="00362854"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t>6</w:t>
      </w:r>
      <w:r w:rsidR="00DD1BAF">
        <w:rPr>
          <w:rFonts w:ascii="Times New Roman" w:hAnsi="Times New Roman" w:cs="Times New Roman"/>
          <w:b/>
          <w:bCs/>
          <w:sz w:val="28"/>
          <w:szCs w:val="28"/>
        </w:rPr>
        <w:t xml:space="preserve">.0 </w:t>
      </w:r>
      <w:r w:rsidR="008015C5">
        <w:rPr>
          <w:rFonts w:ascii="Times New Roman" w:hAnsi="Times New Roman" w:cs="Times New Roman"/>
          <w:b/>
          <w:bCs/>
          <w:sz w:val="28"/>
          <w:szCs w:val="28"/>
        </w:rPr>
        <w:t>RESULTS</w:t>
      </w:r>
      <w:r w:rsidR="00AB12AB">
        <w:rPr>
          <w:rFonts w:ascii="Times New Roman" w:hAnsi="Times New Roman" w:cs="Times New Roman"/>
          <w:b/>
          <w:bCs/>
          <w:sz w:val="28"/>
          <w:szCs w:val="28"/>
        </w:rPr>
        <w:t xml:space="preserve"> / FINDINGS ANALYSIS</w:t>
      </w:r>
    </w:p>
    <w:p w14:paraId="58E5AA21" w14:textId="7DBCA25B" w:rsidR="0001187C" w:rsidRDefault="0001187C" w:rsidP="68BBC9D0">
      <w:pPr>
        <w:pStyle w:val="NoSpacing"/>
        <w:jc w:val="both"/>
        <w:rPr>
          <w:rFonts w:ascii="Times New Roman" w:hAnsi="Times New Roman" w:cs="Times New Roman"/>
          <w:b/>
          <w:bCs/>
          <w:sz w:val="28"/>
          <w:szCs w:val="28"/>
        </w:rPr>
      </w:pPr>
    </w:p>
    <w:p w14:paraId="48AD6C41" w14:textId="069CEC95" w:rsidR="0001187C" w:rsidRDefault="004903BE" w:rsidP="68BBC9D0">
      <w:pPr>
        <w:pStyle w:val="NoSpacing"/>
        <w:jc w:val="both"/>
        <w:rPr>
          <w:rFonts w:ascii="Times New Roman" w:hAnsi="Times New Roman" w:cs="Times New Roman"/>
          <w:b/>
          <w:bCs/>
        </w:rPr>
      </w:pPr>
      <w:r>
        <w:rPr>
          <w:rFonts w:ascii="Times New Roman" w:hAnsi="Times New Roman" w:cs="Times New Roman"/>
          <w:b/>
          <w:bCs/>
        </w:rPr>
        <w:t xml:space="preserve">Primary Data Analysis </w:t>
      </w:r>
    </w:p>
    <w:p w14:paraId="4D2CD36A" w14:textId="4BB767B1" w:rsidR="004903BE" w:rsidRDefault="004903BE" w:rsidP="68BBC9D0">
      <w:pPr>
        <w:pStyle w:val="NoSpacing"/>
        <w:jc w:val="both"/>
        <w:rPr>
          <w:rFonts w:ascii="Times New Roman" w:hAnsi="Times New Roman" w:cs="Times New Roman"/>
          <w:b/>
          <w:bCs/>
        </w:rPr>
      </w:pPr>
    </w:p>
    <w:p w14:paraId="5611D780" w14:textId="70BD082A" w:rsidR="004903BE" w:rsidRDefault="004903BE" w:rsidP="68BBC9D0">
      <w:pPr>
        <w:pStyle w:val="NoSpacing"/>
        <w:jc w:val="both"/>
        <w:rPr>
          <w:rFonts w:ascii="Times New Roman" w:hAnsi="Times New Roman" w:cs="Times New Roman"/>
        </w:rPr>
      </w:pPr>
      <w:r>
        <w:rPr>
          <w:rFonts w:ascii="Times New Roman" w:hAnsi="Times New Roman" w:cs="Times New Roman"/>
        </w:rPr>
        <w:t xml:space="preserve">The data being collected is </w:t>
      </w:r>
      <w:r w:rsidR="006D1ADE">
        <w:rPr>
          <w:rFonts w:ascii="Times New Roman" w:hAnsi="Times New Roman" w:cs="Times New Roman"/>
        </w:rPr>
        <w:t>analysed</w:t>
      </w:r>
      <w:r>
        <w:rPr>
          <w:rFonts w:ascii="Times New Roman" w:hAnsi="Times New Roman" w:cs="Times New Roman"/>
        </w:rPr>
        <w:t xml:space="preserve"> as follows: </w:t>
      </w:r>
    </w:p>
    <w:p w14:paraId="3CEEEE9F" w14:textId="35451B0F" w:rsidR="00465BEB" w:rsidRDefault="00465BEB" w:rsidP="68BBC9D0">
      <w:pPr>
        <w:pStyle w:val="NoSpacing"/>
        <w:jc w:val="both"/>
        <w:rPr>
          <w:rFonts w:ascii="Times New Roman" w:hAnsi="Times New Roman" w:cs="Times New Roman"/>
        </w:rPr>
      </w:pPr>
    </w:p>
    <w:p w14:paraId="372BEB5C" w14:textId="46BFEBDF" w:rsidR="00465BEB" w:rsidRDefault="00B903A5" w:rsidP="68BBC9D0">
      <w:pPr>
        <w:pStyle w:val="NoSpacing"/>
        <w:jc w:val="both"/>
        <w:rPr>
          <w:rFonts w:ascii="Times New Roman" w:hAnsi="Times New Roman" w:cs="Times New Roman"/>
        </w:rPr>
      </w:pPr>
      <w:r w:rsidRPr="00547FFB">
        <w:rPr>
          <w:rFonts w:ascii="Times New Roman" w:hAnsi="Times New Roman" w:cs="Times New Roman"/>
          <w:b/>
          <w:bCs/>
        </w:rPr>
        <w:t>Q.1</w:t>
      </w:r>
      <w:r w:rsidR="00612103" w:rsidRPr="00547FFB">
        <w:rPr>
          <w:rFonts w:ascii="Times New Roman" w:hAnsi="Times New Roman" w:cs="Times New Roman"/>
          <w:b/>
          <w:bCs/>
        </w:rPr>
        <w:t>.</w:t>
      </w:r>
      <w:r w:rsidR="00612103">
        <w:rPr>
          <w:rFonts w:ascii="Times New Roman" w:hAnsi="Times New Roman" w:cs="Times New Roman"/>
        </w:rPr>
        <w:t xml:space="preserve">   Do you know about Virtual Learning Environment?</w:t>
      </w:r>
    </w:p>
    <w:p w14:paraId="4BC8A14E" w14:textId="6AE0F843" w:rsidR="002F39DC" w:rsidRDefault="002F39DC" w:rsidP="68BBC9D0">
      <w:pPr>
        <w:pStyle w:val="NoSpacing"/>
        <w:jc w:val="both"/>
        <w:rPr>
          <w:rFonts w:ascii="Times New Roman" w:hAnsi="Times New Roman" w:cs="Times New Roman"/>
        </w:rPr>
      </w:pPr>
    </w:p>
    <w:p w14:paraId="53A114C1" w14:textId="57FE7DA1" w:rsidR="002F39DC" w:rsidRDefault="006A5297" w:rsidP="68BBC9D0">
      <w:pPr>
        <w:pStyle w:val="NoSpacing"/>
        <w:jc w:val="both"/>
        <w:rPr>
          <w:rFonts w:ascii="Times New Roman" w:hAnsi="Times New Roman" w:cs="Times New Roman"/>
        </w:rPr>
      </w:pPr>
      <w:r>
        <w:rPr>
          <w:noProof/>
        </w:rPr>
        <w:drawing>
          <wp:inline distT="0" distB="0" distL="0" distR="0" wp14:anchorId="59265FA8" wp14:editId="30308587">
            <wp:extent cx="4572000" cy="2743200"/>
            <wp:effectExtent l="0" t="0" r="12700" b="12700"/>
            <wp:docPr id="5" name="Chart 5">
              <a:extLst xmlns:a="http://schemas.openxmlformats.org/drawingml/2006/main">
                <a:ext uri="{FF2B5EF4-FFF2-40B4-BE49-F238E27FC236}">
                  <a16:creationId xmlns:a16="http://schemas.microsoft.com/office/drawing/2014/main" id="{9F92871E-C414-CE48-B225-F646CAC208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EBAF82" w14:textId="080A8D60" w:rsidR="00612103" w:rsidRDefault="00612103" w:rsidP="68BBC9D0">
      <w:pPr>
        <w:pStyle w:val="NoSpacing"/>
        <w:jc w:val="both"/>
        <w:rPr>
          <w:rFonts w:ascii="Times New Roman" w:hAnsi="Times New Roman" w:cs="Times New Roman"/>
        </w:rPr>
      </w:pPr>
      <w:r>
        <w:rPr>
          <w:rFonts w:ascii="Times New Roman" w:hAnsi="Times New Roman" w:cs="Times New Roman"/>
        </w:rPr>
        <w:t xml:space="preserve"> </w:t>
      </w:r>
      <w:r w:rsidR="002F39DC">
        <w:rPr>
          <w:rFonts w:ascii="Times New Roman" w:hAnsi="Times New Roman" w:cs="Times New Roman"/>
        </w:rPr>
        <w:t xml:space="preserve">         </w:t>
      </w:r>
      <w:r w:rsidR="007211EE">
        <w:rPr>
          <w:rFonts w:ascii="Times New Roman" w:hAnsi="Times New Roman" w:cs="Times New Roman"/>
        </w:rPr>
        <w:t>(Source: by the Author)</w:t>
      </w:r>
    </w:p>
    <w:p w14:paraId="5889A4D9" w14:textId="33860661" w:rsidR="00CC2BCC" w:rsidRDefault="00CC2BCC" w:rsidP="68BBC9D0">
      <w:pPr>
        <w:pStyle w:val="NoSpacing"/>
        <w:jc w:val="both"/>
        <w:rPr>
          <w:rFonts w:ascii="Times New Roman" w:hAnsi="Times New Roman" w:cs="Times New Roman"/>
        </w:rPr>
      </w:pPr>
    </w:p>
    <w:p w14:paraId="37AF8025" w14:textId="03E343A2" w:rsidR="00CC2BCC" w:rsidRDefault="00C64577" w:rsidP="68BBC9D0">
      <w:pPr>
        <w:pStyle w:val="NoSpacing"/>
        <w:jc w:val="both"/>
        <w:rPr>
          <w:rFonts w:ascii="Times New Roman" w:hAnsi="Times New Roman" w:cs="Times New Roman"/>
        </w:rPr>
      </w:pPr>
      <w:r>
        <w:rPr>
          <w:rFonts w:ascii="Times New Roman" w:hAnsi="Times New Roman" w:cs="Times New Roman"/>
        </w:rPr>
        <w:t xml:space="preserve">Graph Analysis: </w:t>
      </w:r>
      <w:r w:rsidR="008A2ADE">
        <w:rPr>
          <w:rFonts w:ascii="Times New Roman" w:hAnsi="Times New Roman" w:cs="Times New Roman"/>
        </w:rPr>
        <w:t>20% of</w:t>
      </w:r>
      <w:r w:rsidR="00FD401D">
        <w:rPr>
          <w:rFonts w:ascii="Times New Roman" w:hAnsi="Times New Roman" w:cs="Times New Roman"/>
        </w:rPr>
        <w:t xml:space="preserve"> </w:t>
      </w:r>
      <w:r w:rsidR="008A2ADE">
        <w:rPr>
          <w:rFonts w:ascii="Times New Roman" w:hAnsi="Times New Roman" w:cs="Times New Roman"/>
        </w:rPr>
        <w:t xml:space="preserve">20 students </w:t>
      </w:r>
      <w:r w:rsidR="00FD401D">
        <w:rPr>
          <w:rFonts w:ascii="Times New Roman" w:hAnsi="Times New Roman" w:cs="Times New Roman"/>
        </w:rPr>
        <w:t>know</w:t>
      </w:r>
      <w:r w:rsidR="00DE18A9">
        <w:rPr>
          <w:rFonts w:ascii="Times New Roman" w:hAnsi="Times New Roman" w:cs="Times New Roman"/>
        </w:rPr>
        <w:t xml:space="preserve"> </w:t>
      </w:r>
      <w:r w:rsidR="00FD401D">
        <w:rPr>
          <w:rFonts w:ascii="Times New Roman" w:hAnsi="Times New Roman" w:cs="Times New Roman"/>
        </w:rPr>
        <w:t>about VLE.</w:t>
      </w:r>
    </w:p>
    <w:p w14:paraId="3B37DFF3" w14:textId="3BD39D90" w:rsidR="00FD401D" w:rsidRDefault="00FD401D" w:rsidP="68BBC9D0">
      <w:pPr>
        <w:pStyle w:val="NoSpacing"/>
        <w:jc w:val="both"/>
        <w:rPr>
          <w:rFonts w:ascii="Times New Roman" w:hAnsi="Times New Roman" w:cs="Times New Roman"/>
        </w:rPr>
      </w:pPr>
    </w:p>
    <w:p w14:paraId="4050840A" w14:textId="684900EA" w:rsidR="00FD401D" w:rsidRDefault="00FD401D" w:rsidP="68BBC9D0">
      <w:pPr>
        <w:pStyle w:val="NoSpacing"/>
        <w:jc w:val="both"/>
        <w:rPr>
          <w:rFonts w:ascii="Times New Roman" w:hAnsi="Times New Roman" w:cs="Times New Roman"/>
        </w:rPr>
      </w:pPr>
      <w:r>
        <w:rPr>
          <w:rFonts w:ascii="Times New Roman" w:hAnsi="Times New Roman" w:cs="Times New Roman"/>
        </w:rPr>
        <w:t xml:space="preserve">As </w:t>
      </w:r>
      <w:r w:rsidR="00DE18A9">
        <w:rPr>
          <w:rFonts w:ascii="Times New Roman" w:hAnsi="Times New Roman" w:cs="Times New Roman"/>
        </w:rPr>
        <w:t>a</w:t>
      </w:r>
      <w:r w:rsidR="00315085">
        <w:rPr>
          <w:rFonts w:ascii="Times New Roman" w:hAnsi="Times New Roman" w:cs="Times New Roman"/>
        </w:rPr>
        <w:t xml:space="preserve"> result, can be analy</w:t>
      </w:r>
      <w:r w:rsidR="00DE18A9">
        <w:rPr>
          <w:rFonts w:ascii="Times New Roman" w:hAnsi="Times New Roman" w:cs="Times New Roman"/>
        </w:rPr>
        <w:t>z</w:t>
      </w:r>
      <w:r w:rsidR="00315085">
        <w:rPr>
          <w:rFonts w:ascii="Times New Roman" w:hAnsi="Times New Roman" w:cs="Times New Roman"/>
        </w:rPr>
        <w:t xml:space="preserve">ed </w:t>
      </w:r>
      <w:r w:rsidR="00A33367">
        <w:rPr>
          <w:rFonts w:ascii="Times New Roman" w:hAnsi="Times New Roman" w:cs="Times New Roman"/>
        </w:rPr>
        <w:t xml:space="preserve">and </w:t>
      </w:r>
      <w:r w:rsidR="00AE7C3C">
        <w:rPr>
          <w:rFonts w:ascii="Times New Roman" w:hAnsi="Times New Roman" w:cs="Times New Roman"/>
        </w:rPr>
        <w:t xml:space="preserve">understand </w:t>
      </w:r>
      <w:r w:rsidR="00315085">
        <w:rPr>
          <w:rFonts w:ascii="Times New Roman" w:hAnsi="Times New Roman" w:cs="Times New Roman"/>
        </w:rPr>
        <w:t>that</w:t>
      </w:r>
      <w:r w:rsidR="002A583C">
        <w:rPr>
          <w:rFonts w:ascii="Times New Roman" w:hAnsi="Times New Roman" w:cs="Times New Roman"/>
        </w:rPr>
        <w:t xml:space="preserve"> all the students are aware </w:t>
      </w:r>
      <w:r w:rsidR="00DE18A9">
        <w:rPr>
          <w:rFonts w:ascii="Times New Roman" w:hAnsi="Times New Roman" w:cs="Times New Roman"/>
        </w:rPr>
        <w:t>of the</w:t>
      </w:r>
      <w:r w:rsidR="002A583C">
        <w:rPr>
          <w:rFonts w:ascii="Times New Roman" w:hAnsi="Times New Roman" w:cs="Times New Roman"/>
        </w:rPr>
        <w:t xml:space="preserve"> Virtual Learning Environment.</w:t>
      </w:r>
    </w:p>
    <w:p w14:paraId="012591BD" w14:textId="1954A594" w:rsidR="00F33201" w:rsidRDefault="00F33201" w:rsidP="68BBC9D0">
      <w:pPr>
        <w:pStyle w:val="NoSpacing"/>
        <w:jc w:val="both"/>
        <w:rPr>
          <w:rFonts w:ascii="Times New Roman" w:hAnsi="Times New Roman" w:cs="Times New Roman"/>
        </w:rPr>
      </w:pPr>
    </w:p>
    <w:p w14:paraId="53B8C367" w14:textId="77777777" w:rsidR="006A5297" w:rsidRDefault="006A5297" w:rsidP="68BBC9D0">
      <w:pPr>
        <w:pStyle w:val="NoSpacing"/>
        <w:jc w:val="both"/>
        <w:rPr>
          <w:rFonts w:ascii="Times New Roman" w:hAnsi="Times New Roman" w:cs="Times New Roman"/>
        </w:rPr>
      </w:pPr>
    </w:p>
    <w:p w14:paraId="3538CC0E" w14:textId="4303483B" w:rsidR="00A95D13" w:rsidRDefault="00F33201" w:rsidP="68BBC9D0">
      <w:pPr>
        <w:pStyle w:val="NoSpacing"/>
        <w:jc w:val="both"/>
        <w:rPr>
          <w:rFonts w:ascii="Times New Roman" w:hAnsi="Times New Roman" w:cs="Times New Roman"/>
        </w:rPr>
      </w:pPr>
      <w:r w:rsidRPr="00547FFB">
        <w:rPr>
          <w:rFonts w:ascii="Times New Roman" w:hAnsi="Times New Roman" w:cs="Times New Roman"/>
          <w:b/>
          <w:bCs/>
        </w:rPr>
        <w:t>Q.</w:t>
      </w:r>
      <w:r w:rsidR="003A3DAD" w:rsidRPr="00547FFB">
        <w:rPr>
          <w:rFonts w:ascii="Times New Roman" w:hAnsi="Times New Roman" w:cs="Times New Roman"/>
          <w:b/>
          <w:bCs/>
        </w:rPr>
        <w:t>2</w:t>
      </w:r>
      <w:r w:rsidRPr="00547FFB">
        <w:rPr>
          <w:rFonts w:ascii="Times New Roman" w:hAnsi="Times New Roman" w:cs="Times New Roman"/>
          <w:b/>
          <w:bCs/>
        </w:rPr>
        <w:t>.</w:t>
      </w:r>
      <w:r>
        <w:rPr>
          <w:rFonts w:ascii="Times New Roman" w:hAnsi="Times New Roman" w:cs="Times New Roman"/>
        </w:rPr>
        <w:t xml:space="preserve"> </w:t>
      </w:r>
      <w:r w:rsidR="002113F9">
        <w:rPr>
          <w:rFonts w:ascii="Times New Roman" w:hAnsi="Times New Roman" w:cs="Times New Roman"/>
        </w:rPr>
        <w:t xml:space="preserve">How beneficial do you think </w:t>
      </w:r>
      <w:r w:rsidR="00233B59">
        <w:rPr>
          <w:rFonts w:ascii="Times New Roman" w:hAnsi="Times New Roman" w:cs="Times New Roman"/>
        </w:rPr>
        <w:t>it is for the students?</w:t>
      </w:r>
      <w:r w:rsidR="00A4561A">
        <w:rPr>
          <w:rFonts w:ascii="Times New Roman" w:hAnsi="Times New Roman" w:cs="Times New Roman"/>
        </w:rPr>
        <w:t xml:space="preserve"> </w:t>
      </w:r>
      <w:r w:rsidR="00FF6E0F">
        <w:rPr>
          <w:rFonts w:ascii="Times New Roman" w:hAnsi="Times New Roman" w:cs="Times New Roman"/>
        </w:rPr>
        <w:t>(</w:t>
      </w:r>
      <w:r w:rsidR="00C144F9">
        <w:rPr>
          <w:rFonts w:ascii="Times New Roman" w:hAnsi="Times New Roman" w:cs="Times New Roman"/>
        </w:rPr>
        <w:t>scale from 1 to 10)</w:t>
      </w:r>
    </w:p>
    <w:p w14:paraId="43AE4BFA" w14:textId="77777777" w:rsidR="00F46AAC" w:rsidRDefault="00B63DF6" w:rsidP="00F46AAC">
      <w:pPr>
        <w:pStyle w:val="NoSpacing"/>
        <w:jc w:val="both"/>
        <w:rPr>
          <w:rFonts w:ascii="Times New Roman" w:hAnsi="Times New Roman" w:cs="Times New Roman"/>
        </w:rPr>
      </w:pPr>
      <w:r>
        <w:rPr>
          <w:noProof/>
        </w:rPr>
        <w:drawing>
          <wp:inline distT="0" distB="0" distL="0" distR="0" wp14:anchorId="403A1BC1" wp14:editId="1650CD80">
            <wp:extent cx="3922538" cy="2408104"/>
            <wp:effectExtent l="0" t="0" r="14605" b="17780"/>
            <wp:docPr id="1" name="Chart 1">
              <a:extLst xmlns:a="http://schemas.openxmlformats.org/drawingml/2006/main">
                <a:ext uri="{FF2B5EF4-FFF2-40B4-BE49-F238E27FC236}">
                  <a16:creationId xmlns:a16="http://schemas.microsoft.com/office/drawing/2014/main" id="{DE657D58-C179-1C4B-8D15-3ACE35BFDC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F46AAC">
        <w:rPr>
          <w:rFonts w:ascii="Times New Roman" w:hAnsi="Times New Roman" w:cs="Times New Roman"/>
        </w:rPr>
        <w:t>(Source: By the Author)</w:t>
      </w:r>
    </w:p>
    <w:p w14:paraId="27BE3C1C" w14:textId="10A57F41" w:rsidR="00A95D13" w:rsidRDefault="00A95D13" w:rsidP="68BBC9D0">
      <w:pPr>
        <w:pStyle w:val="NoSpacing"/>
        <w:jc w:val="both"/>
        <w:rPr>
          <w:rFonts w:ascii="Times New Roman" w:hAnsi="Times New Roman" w:cs="Times New Roman"/>
        </w:rPr>
      </w:pPr>
    </w:p>
    <w:p w14:paraId="2DA5FB10" w14:textId="539D6E20" w:rsidR="00B63DF6" w:rsidRDefault="00B63DF6" w:rsidP="68BBC9D0">
      <w:pPr>
        <w:pStyle w:val="NoSpacing"/>
        <w:jc w:val="both"/>
        <w:rPr>
          <w:rFonts w:ascii="Times New Roman" w:hAnsi="Times New Roman" w:cs="Times New Roman"/>
        </w:rPr>
      </w:pPr>
    </w:p>
    <w:p w14:paraId="5996AF3E" w14:textId="1FD081B1" w:rsidR="00B63DF6" w:rsidRDefault="00B63DF6" w:rsidP="68BBC9D0">
      <w:pPr>
        <w:pStyle w:val="NoSpacing"/>
        <w:jc w:val="both"/>
        <w:rPr>
          <w:rFonts w:ascii="Times New Roman" w:hAnsi="Times New Roman" w:cs="Times New Roman"/>
        </w:rPr>
      </w:pPr>
      <w:r>
        <w:rPr>
          <w:rFonts w:ascii="Times New Roman" w:hAnsi="Times New Roman" w:cs="Times New Roman"/>
        </w:rPr>
        <w:t xml:space="preserve">Graph Analysis: </w:t>
      </w:r>
      <w:r w:rsidR="000B49B5">
        <w:rPr>
          <w:rFonts w:ascii="Times New Roman" w:hAnsi="Times New Roman" w:cs="Times New Roman"/>
        </w:rPr>
        <w:t>1%</w:t>
      </w:r>
      <w:r w:rsidR="00A24F5E">
        <w:rPr>
          <w:rFonts w:ascii="Times New Roman" w:hAnsi="Times New Roman" w:cs="Times New Roman"/>
        </w:rPr>
        <w:t xml:space="preserve"> rate</w:t>
      </w:r>
      <w:r w:rsidR="00C144F9">
        <w:rPr>
          <w:rFonts w:ascii="Times New Roman" w:hAnsi="Times New Roman" w:cs="Times New Roman"/>
        </w:rPr>
        <w:t>s 6, 2% rate</w:t>
      </w:r>
      <w:r w:rsidR="00B44DE2">
        <w:rPr>
          <w:rFonts w:ascii="Times New Roman" w:hAnsi="Times New Roman" w:cs="Times New Roman"/>
        </w:rPr>
        <w:t>s</w:t>
      </w:r>
      <w:r w:rsidR="00C144F9">
        <w:rPr>
          <w:rFonts w:ascii="Times New Roman" w:hAnsi="Times New Roman" w:cs="Times New Roman"/>
        </w:rPr>
        <w:t xml:space="preserve"> </w:t>
      </w:r>
      <w:r w:rsidR="00B44DE2">
        <w:rPr>
          <w:rFonts w:ascii="Times New Roman" w:hAnsi="Times New Roman" w:cs="Times New Roman"/>
        </w:rPr>
        <w:t>7, 4% rates 8</w:t>
      </w:r>
      <w:r w:rsidR="00934526">
        <w:rPr>
          <w:rFonts w:ascii="Times New Roman" w:hAnsi="Times New Roman" w:cs="Times New Roman"/>
        </w:rPr>
        <w:t>, 6% rates 10 and 7% rates 9</w:t>
      </w:r>
    </w:p>
    <w:p w14:paraId="31D47F2A" w14:textId="401F30B8" w:rsidR="00233B59" w:rsidRDefault="00233B59" w:rsidP="68BBC9D0">
      <w:pPr>
        <w:pStyle w:val="NoSpacing"/>
        <w:jc w:val="both"/>
        <w:rPr>
          <w:rFonts w:ascii="Times New Roman" w:hAnsi="Times New Roman" w:cs="Times New Roman"/>
        </w:rPr>
      </w:pPr>
    </w:p>
    <w:p w14:paraId="525AE4FA" w14:textId="303908CF" w:rsidR="003A3DAD" w:rsidRDefault="00B22949" w:rsidP="68BBC9D0">
      <w:pPr>
        <w:pStyle w:val="NoSpacing"/>
        <w:jc w:val="both"/>
        <w:rPr>
          <w:rFonts w:ascii="Times New Roman" w:hAnsi="Times New Roman" w:cs="Times New Roman"/>
        </w:rPr>
      </w:pPr>
      <w:r>
        <w:rPr>
          <w:rFonts w:ascii="Times New Roman" w:hAnsi="Times New Roman" w:cs="Times New Roman"/>
        </w:rPr>
        <w:t>As a result</w:t>
      </w:r>
      <w:r w:rsidR="004A444D">
        <w:rPr>
          <w:rFonts w:ascii="Times New Roman" w:hAnsi="Times New Roman" w:cs="Times New Roman"/>
        </w:rPr>
        <w:t xml:space="preserve"> from the scale we can analyses that smal</w:t>
      </w:r>
      <w:r w:rsidR="00CF1D20">
        <w:rPr>
          <w:rFonts w:ascii="Times New Roman" w:hAnsi="Times New Roman" w:cs="Times New Roman"/>
        </w:rPr>
        <w:t xml:space="preserve">l percent of the students </w:t>
      </w:r>
      <w:r w:rsidR="00CE0DEE">
        <w:rPr>
          <w:rFonts w:ascii="Times New Roman" w:hAnsi="Times New Roman" w:cs="Times New Roman"/>
        </w:rPr>
        <w:t xml:space="preserve">answer with the number 6 and , </w:t>
      </w:r>
      <w:r w:rsidR="0018494B">
        <w:rPr>
          <w:rFonts w:ascii="Times New Roman" w:hAnsi="Times New Roman" w:cs="Times New Roman"/>
        </w:rPr>
        <w:t>there</w:t>
      </w:r>
      <w:r w:rsidR="00CE0DEE">
        <w:rPr>
          <w:rFonts w:ascii="Times New Roman" w:hAnsi="Times New Roman" w:cs="Times New Roman"/>
        </w:rPr>
        <w:t xml:space="preserve"> was </w:t>
      </w:r>
      <w:r w:rsidR="00B74B8E">
        <w:rPr>
          <w:rFonts w:ascii="Times New Roman" w:hAnsi="Times New Roman" w:cs="Times New Roman"/>
        </w:rPr>
        <w:t xml:space="preserve">4% of the number </w:t>
      </w:r>
      <w:r w:rsidR="00260A65">
        <w:rPr>
          <w:rFonts w:ascii="Times New Roman" w:hAnsi="Times New Roman" w:cs="Times New Roman"/>
        </w:rPr>
        <w:t xml:space="preserve">8 on the scale, but between number 9 and 10 (that </w:t>
      </w:r>
      <w:r w:rsidR="00DF1231">
        <w:rPr>
          <w:rFonts w:ascii="Times New Roman" w:hAnsi="Times New Roman" w:cs="Times New Roman"/>
        </w:rPr>
        <w:t>specified if th</w:t>
      </w:r>
      <w:r w:rsidR="00897913">
        <w:rPr>
          <w:rFonts w:ascii="Times New Roman" w:hAnsi="Times New Roman" w:cs="Times New Roman"/>
        </w:rPr>
        <w:t>e VLE</w:t>
      </w:r>
      <w:r w:rsidR="00DF1231">
        <w:rPr>
          <w:rFonts w:ascii="Times New Roman" w:hAnsi="Times New Roman" w:cs="Times New Roman"/>
        </w:rPr>
        <w:t xml:space="preserve"> are extreme</w:t>
      </w:r>
      <w:r w:rsidR="0003285F">
        <w:rPr>
          <w:rFonts w:ascii="Times New Roman" w:hAnsi="Times New Roman" w:cs="Times New Roman"/>
        </w:rPr>
        <w:t>ly</w:t>
      </w:r>
      <w:r w:rsidR="00DF1231">
        <w:rPr>
          <w:rFonts w:ascii="Times New Roman" w:hAnsi="Times New Roman" w:cs="Times New Roman"/>
        </w:rPr>
        <w:t xml:space="preserve"> </w:t>
      </w:r>
      <w:r w:rsidR="0003285F">
        <w:rPr>
          <w:rFonts w:ascii="Times New Roman" w:hAnsi="Times New Roman" w:cs="Times New Roman"/>
        </w:rPr>
        <w:t>beneficial for the students</w:t>
      </w:r>
      <w:r w:rsidR="00897913">
        <w:rPr>
          <w:rFonts w:ascii="Times New Roman" w:hAnsi="Times New Roman" w:cs="Times New Roman"/>
        </w:rPr>
        <w:t xml:space="preserve">) are </w:t>
      </w:r>
      <w:r w:rsidR="003A3DAD">
        <w:rPr>
          <w:rFonts w:ascii="Times New Roman" w:hAnsi="Times New Roman" w:cs="Times New Roman"/>
        </w:rPr>
        <w:t>number 9 is higher than 10.</w:t>
      </w:r>
    </w:p>
    <w:p w14:paraId="52ADE832" w14:textId="77777777" w:rsidR="003A3DAD" w:rsidRDefault="003A3DAD" w:rsidP="68BBC9D0">
      <w:pPr>
        <w:pStyle w:val="NoSpacing"/>
        <w:jc w:val="both"/>
        <w:rPr>
          <w:rFonts w:ascii="Times New Roman" w:hAnsi="Times New Roman" w:cs="Times New Roman"/>
        </w:rPr>
      </w:pPr>
    </w:p>
    <w:p w14:paraId="079CE11B" w14:textId="040F1BE6" w:rsidR="00233B59" w:rsidRDefault="0003285F" w:rsidP="68BBC9D0">
      <w:pPr>
        <w:pStyle w:val="NoSpacing"/>
        <w:jc w:val="both"/>
        <w:rPr>
          <w:rFonts w:ascii="Times New Roman" w:hAnsi="Times New Roman" w:cs="Times New Roman"/>
        </w:rPr>
      </w:pPr>
      <w:r>
        <w:rPr>
          <w:rFonts w:ascii="Times New Roman" w:hAnsi="Times New Roman" w:cs="Times New Roman"/>
        </w:rPr>
        <w:t xml:space="preserve"> </w:t>
      </w:r>
    </w:p>
    <w:p w14:paraId="2E70D787" w14:textId="77777777" w:rsidR="006A5297" w:rsidRDefault="006A5297" w:rsidP="68BBC9D0">
      <w:pPr>
        <w:pStyle w:val="NoSpacing"/>
        <w:jc w:val="both"/>
        <w:rPr>
          <w:rFonts w:ascii="Times New Roman" w:hAnsi="Times New Roman" w:cs="Times New Roman"/>
          <w:b/>
          <w:bCs/>
        </w:rPr>
      </w:pPr>
    </w:p>
    <w:p w14:paraId="0D45455D" w14:textId="77777777" w:rsidR="006A5297" w:rsidRDefault="006A5297" w:rsidP="68BBC9D0">
      <w:pPr>
        <w:pStyle w:val="NoSpacing"/>
        <w:jc w:val="both"/>
        <w:rPr>
          <w:rFonts w:ascii="Times New Roman" w:hAnsi="Times New Roman" w:cs="Times New Roman"/>
          <w:b/>
          <w:bCs/>
        </w:rPr>
      </w:pPr>
    </w:p>
    <w:p w14:paraId="1AB66CD4" w14:textId="3A092E62" w:rsidR="00233B59" w:rsidRDefault="00E77707" w:rsidP="68BBC9D0">
      <w:pPr>
        <w:pStyle w:val="NoSpacing"/>
        <w:jc w:val="both"/>
        <w:rPr>
          <w:rFonts w:ascii="Times New Roman" w:hAnsi="Times New Roman" w:cs="Times New Roman"/>
        </w:rPr>
      </w:pPr>
      <w:r>
        <w:rPr>
          <w:rFonts w:ascii="Times New Roman" w:hAnsi="Times New Roman" w:cs="Times New Roman"/>
          <w:b/>
          <w:bCs/>
        </w:rPr>
        <w:t xml:space="preserve">Q.3. </w:t>
      </w:r>
      <w:r w:rsidR="000A72B1">
        <w:rPr>
          <w:rFonts w:ascii="Times New Roman" w:hAnsi="Times New Roman" w:cs="Times New Roman"/>
        </w:rPr>
        <w:t xml:space="preserve">How often do you use Moodle? </w:t>
      </w:r>
    </w:p>
    <w:p w14:paraId="189E46FB" w14:textId="0B15BB37" w:rsidR="000A72B1" w:rsidRDefault="000A72B1" w:rsidP="68BBC9D0">
      <w:pPr>
        <w:pStyle w:val="NoSpacing"/>
        <w:jc w:val="both"/>
        <w:rPr>
          <w:rFonts w:ascii="Times New Roman" w:hAnsi="Times New Roman" w:cs="Times New Roman"/>
        </w:rPr>
      </w:pPr>
    </w:p>
    <w:p w14:paraId="4F4DB112" w14:textId="728ECFC9" w:rsidR="00580405" w:rsidRDefault="00580405" w:rsidP="68BBC9D0">
      <w:pPr>
        <w:pStyle w:val="NoSpacing"/>
        <w:jc w:val="both"/>
        <w:rPr>
          <w:rFonts w:ascii="Times New Roman" w:hAnsi="Times New Roman" w:cs="Times New Roman"/>
        </w:rPr>
      </w:pPr>
    </w:p>
    <w:p w14:paraId="6BC64076" w14:textId="64C5CC7B" w:rsidR="00580405" w:rsidRDefault="006F1DB2" w:rsidP="68BBC9D0">
      <w:pPr>
        <w:pStyle w:val="NoSpacing"/>
        <w:jc w:val="both"/>
        <w:rPr>
          <w:rFonts w:ascii="Times New Roman" w:hAnsi="Times New Roman" w:cs="Times New Roman"/>
        </w:rPr>
      </w:pPr>
      <w:r>
        <w:rPr>
          <w:rFonts w:ascii="Times New Roman" w:hAnsi="Times New Roman" w:cs="Times New Roman"/>
        </w:rPr>
        <w:t xml:space="preserve">         </w:t>
      </w:r>
      <w:r>
        <w:rPr>
          <w:noProof/>
        </w:rPr>
        <w:drawing>
          <wp:inline distT="0" distB="0" distL="0" distR="0" wp14:anchorId="4EA0C0D9" wp14:editId="081330A8">
            <wp:extent cx="4572000" cy="2743200"/>
            <wp:effectExtent l="0" t="0" r="12700" b="12700"/>
            <wp:docPr id="3" name="Chart 3">
              <a:extLst xmlns:a="http://schemas.openxmlformats.org/drawingml/2006/main">
                <a:ext uri="{FF2B5EF4-FFF2-40B4-BE49-F238E27FC236}">
                  <a16:creationId xmlns:a16="http://schemas.microsoft.com/office/drawing/2014/main" id="{0FB146F9-4BB7-A543-A134-339ED6654D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F49E234" w14:textId="2389CE9C" w:rsidR="00D16B90" w:rsidRDefault="00C80A89" w:rsidP="68BBC9D0">
      <w:pPr>
        <w:pStyle w:val="NoSpacing"/>
        <w:jc w:val="both"/>
        <w:rPr>
          <w:rFonts w:ascii="Times New Roman" w:hAnsi="Times New Roman" w:cs="Times New Roman"/>
        </w:rPr>
      </w:pPr>
      <w:r>
        <w:rPr>
          <w:rFonts w:ascii="Times New Roman" w:hAnsi="Times New Roman" w:cs="Times New Roman"/>
        </w:rPr>
        <w:t xml:space="preserve">           (Source: by the Author)</w:t>
      </w:r>
    </w:p>
    <w:p w14:paraId="78C7F77B" w14:textId="77777777" w:rsidR="00C80A89" w:rsidRDefault="00C80A89" w:rsidP="68BBC9D0">
      <w:pPr>
        <w:pStyle w:val="NoSpacing"/>
        <w:jc w:val="both"/>
        <w:rPr>
          <w:rFonts w:ascii="Times New Roman" w:hAnsi="Times New Roman" w:cs="Times New Roman"/>
        </w:rPr>
      </w:pPr>
    </w:p>
    <w:p w14:paraId="4AD46687" w14:textId="77777777" w:rsidR="004B7997" w:rsidRDefault="006B16C0" w:rsidP="68BBC9D0">
      <w:pPr>
        <w:pStyle w:val="NoSpacing"/>
        <w:jc w:val="both"/>
        <w:rPr>
          <w:rFonts w:ascii="Times New Roman" w:hAnsi="Times New Roman" w:cs="Times New Roman"/>
        </w:rPr>
      </w:pPr>
      <w:r>
        <w:rPr>
          <w:rFonts w:ascii="Times New Roman" w:hAnsi="Times New Roman" w:cs="Times New Roman"/>
        </w:rPr>
        <w:t xml:space="preserve">Graph Analysis: </w:t>
      </w:r>
      <w:r w:rsidR="003C4756">
        <w:rPr>
          <w:rFonts w:ascii="Times New Roman" w:hAnsi="Times New Roman" w:cs="Times New Roman"/>
        </w:rPr>
        <w:t>55% are using</w:t>
      </w:r>
      <w:r w:rsidR="000E68A4">
        <w:rPr>
          <w:rFonts w:ascii="Times New Roman" w:hAnsi="Times New Roman" w:cs="Times New Roman"/>
        </w:rPr>
        <w:t xml:space="preserve"> Moodle</w:t>
      </w:r>
      <w:r w:rsidR="003C4756">
        <w:rPr>
          <w:rFonts w:ascii="Times New Roman" w:hAnsi="Times New Roman" w:cs="Times New Roman"/>
        </w:rPr>
        <w:t xml:space="preserve"> a few times a week</w:t>
      </w:r>
      <w:r w:rsidR="000E68A4">
        <w:rPr>
          <w:rFonts w:ascii="Times New Roman" w:hAnsi="Times New Roman" w:cs="Times New Roman"/>
        </w:rPr>
        <w:t xml:space="preserve"> and 35% are using Moodle a few times a day, just </w:t>
      </w:r>
      <w:r w:rsidR="00045AE2">
        <w:rPr>
          <w:rFonts w:ascii="Times New Roman" w:hAnsi="Times New Roman" w:cs="Times New Roman"/>
        </w:rPr>
        <w:t xml:space="preserve">10% of the students are using Moodle once a day. </w:t>
      </w:r>
    </w:p>
    <w:p w14:paraId="0C5DB252" w14:textId="77777777" w:rsidR="004B7997" w:rsidRDefault="004B7997" w:rsidP="68BBC9D0">
      <w:pPr>
        <w:pStyle w:val="NoSpacing"/>
        <w:jc w:val="both"/>
        <w:rPr>
          <w:rFonts w:ascii="Times New Roman" w:hAnsi="Times New Roman" w:cs="Times New Roman"/>
        </w:rPr>
      </w:pPr>
    </w:p>
    <w:p w14:paraId="52C23C90" w14:textId="4C635289" w:rsidR="00D16B90" w:rsidRDefault="004B7997" w:rsidP="68BBC9D0">
      <w:pPr>
        <w:pStyle w:val="NoSpacing"/>
        <w:jc w:val="both"/>
        <w:rPr>
          <w:rFonts w:ascii="Times New Roman" w:hAnsi="Times New Roman" w:cs="Times New Roman"/>
        </w:rPr>
      </w:pPr>
      <w:r>
        <w:rPr>
          <w:rFonts w:ascii="Times New Roman" w:hAnsi="Times New Roman" w:cs="Times New Roman"/>
        </w:rPr>
        <w:t xml:space="preserve">As a </w:t>
      </w:r>
      <w:r w:rsidR="00707041">
        <w:rPr>
          <w:rFonts w:ascii="Times New Roman" w:hAnsi="Times New Roman" w:cs="Times New Roman"/>
        </w:rPr>
        <w:t>result,</w:t>
      </w:r>
      <w:r>
        <w:rPr>
          <w:rFonts w:ascii="Times New Roman" w:hAnsi="Times New Roman" w:cs="Times New Roman"/>
        </w:rPr>
        <w:t xml:space="preserve"> </w:t>
      </w:r>
      <w:r w:rsidR="00D25440">
        <w:rPr>
          <w:rFonts w:ascii="Times New Roman" w:hAnsi="Times New Roman" w:cs="Times New Roman"/>
        </w:rPr>
        <w:t xml:space="preserve">from the question we can see and tell that most of the students </w:t>
      </w:r>
      <w:r w:rsidR="004A01A6">
        <w:rPr>
          <w:rFonts w:ascii="Times New Roman" w:hAnsi="Times New Roman" w:cs="Times New Roman"/>
        </w:rPr>
        <w:t xml:space="preserve">does not give </w:t>
      </w:r>
      <w:r w:rsidR="00415263">
        <w:rPr>
          <w:rFonts w:ascii="Times New Roman" w:hAnsi="Times New Roman" w:cs="Times New Roman"/>
        </w:rPr>
        <w:t>too</w:t>
      </w:r>
      <w:r w:rsidR="004A01A6">
        <w:rPr>
          <w:rFonts w:ascii="Times New Roman" w:hAnsi="Times New Roman" w:cs="Times New Roman"/>
        </w:rPr>
        <w:t xml:space="preserve"> much importance to </w:t>
      </w:r>
      <w:r w:rsidR="00F90713">
        <w:rPr>
          <w:rFonts w:ascii="Times New Roman" w:hAnsi="Times New Roman" w:cs="Times New Roman"/>
        </w:rPr>
        <w:t xml:space="preserve">the news or the information that may find or received on Moodle, </w:t>
      </w:r>
      <w:r w:rsidR="00707041">
        <w:rPr>
          <w:rFonts w:ascii="Times New Roman" w:hAnsi="Times New Roman" w:cs="Times New Roman"/>
        </w:rPr>
        <w:t>less than half of the 20 students are using few times a day.</w:t>
      </w:r>
    </w:p>
    <w:p w14:paraId="19623534" w14:textId="679FC0CA" w:rsidR="009C6543" w:rsidRDefault="009C6543" w:rsidP="68BBC9D0">
      <w:pPr>
        <w:pStyle w:val="NoSpacing"/>
        <w:jc w:val="both"/>
        <w:rPr>
          <w:rFonts w:ascii="Times New Roman" w:hAnsi="Times New Roman" w:cs="Times New Roman"/>
        </w:rPr>
      </w:pPr>
    </w:p>
    <w:p w14:paraId="21F6771D" w14:textId="77777777" w:rsidR="00507746" w:rsidRDefault="00507746" w:rsidP="68BBC9D0">
      <w:pPr>
        <w:pStyle w:val="NoSpacing"/>
        <w:jc w:val="both"/>
        <w:rPr>
          <w:rFonts w:ascii="Times New Roman" w:hAnsi="Times New Roman" w:cs="Times New Roman"/>
          <w:b/>
          <w:bCs/>
        </w:rPr>
      </w:pPr>
    </w:p>
    <w:p w14:paraId="4DAEC7DF" w14:textId="77777777" w:rsidR="00285B7C" w:rsidRDefault="00285B7C" w:rsidP="68BBC9D0">
      <w:pPr>
        <w:pStyle w:val="NoSpacing"/>
        <w:jc w:val="both"/>
        <w:rPr>
          <w:rFonts w:ascii="Times New Roman" w:hAnsi="Times New Roman" w:cs="Times New Roman"/>
          <w:b/>
          <w:bCs/>
        </w:rPr>
      </w:pPr>
    </w:p>
    <w:p w14:paraId="58A3F697" w14:textId="77777777" w:rsidR="00285B7C" w:rsidRDefault="00285B7C" w:rsidP="68BBC9D0">
      <w:pPr>
        <w:pStyle w:val="NoSpacing"/>
        <w:jc w:val="both"/>
        <w:rPr>
          <w:rFonts w:ascii="Times New Roman" w:hAnsi="Times New Roman" w:cs="Times New Roman"/>
          <w:b/>
          <w:bCs/>
        </w:rPr>
      </w:pPr>
    </w:p>
    <w:p w14:paraId="6DCE1050" w14:textId="77777777" w:rsidR="00285B7C" w:rsidRDefault="00285B7C" w:rsidP="68BBC9D0">
      <w:pPr>
        <w:pStyle w:val="NoSpacing"/>
        <w:jc w:val="both"/>
        <w:rPr>
          <w:rFonts w:ascii="Times New Roman" w:hAnsi="Times New Roman" w:cs="Times New Roman"/>
          <w:b/>
          <w:bCs/>
        </w:rPr>
      </w:pPr>
    </w:p>
    <w:p w14:paraId="6DE9A2C3" w14:textId="77777777" w:rsidR="00285B7C" w:rsidRDefault="00285B7C" w:rsidP="68BBC9D0">
      <w:pPr>
        <w:pStyle w:val="NoSpacing"/>
        <w:jc w:val="both"/>
        <w:rPr>
          <w:rFonts w:ascii="Times New Roman" w:hAnsi="Times New Roman" w:cs="Times New Roman"/>
          <w:b/>
          <w:bCs/>
        </w:rPr>
      </w:pPr>
    </w:p>
    <w:p w14:paraId="1E040011" w14:textId="1554B67D" w:rsidR="003A3C7C" w:rsidRDefault="009C6543" w:rsidP="68BBC9D0">
      <w:pPr>
        <w:pStyle w:val="NoSpacing"/>
        <w:jc w:val="both"/>
        <w:rPr>
          <w:rFonts w:ascii="Times New Roman" w:hAnsi="Times New Roman" w:cs="Times New Roman"/>
        </w:rPr>
      </w:pPr>
      <w:r>
        <w:rPr>
          <w:rFonts w:ascii="Times New Roman" w:hAnsi="Times New Roman" w:cs="Times New Roman"/>
          <w:b/>
          <w:bCs/>
        </w:rPr>
        <w:t>Q.</w:t>
      </w:r>
      <w:r w:rsidR="00782C00">
        <w:rPr>
          <w:rFonts w:ascii="Times New Roman" w:hAnsi="Times New Roman" w:cs="Times New Roman"/>
          <w:b/>
          <w:bCs/>
        </w:rPr>
        <w:t>4.</w:t>
      </w:r>
      <w:r w:rsidR="00E63836">
        <w:rPr>
          <w:rFonts w:ascii="Times New Roman" w:hAnsi="Times New Roman" w:cs="Times New Roman"/>
          <w:b/>
          <w:bCs/>
        </w:rPr>
        <w:t xml:space="preserve"> </w:t>
      </w:r>
      <w:r w:rsidR="00E63836">
        <w:rPr>
          <w:rFonts w:ascii="Times New Roman" w:hAnsi="Times New Roman" w:cs="Times New Roman"/>
        </w:rPr>
        <w:t xml:space="preserve">Is </w:t>
      </w:r>
      <w:r w:rsidR="00A1509B">
        <w:rPr>
          <w:rFonts w:ascii="Times New Roman" w:hAnsi="Times New Roman" w:cs="Times New Roman"/>
        </w:rPr>
        <w:t xml:space="preserve">VLE </w:t>
      </w:r>
      <w:r w:rsidR="005F6421">
        <w:rPr>
          <w:rFonts w:ascii="Times New Roman" w:hAnsi="Times New Roman" w:cs="Times New Roman"/>
        </w:rPr>
        <w:t xml:space="preserve">important for the students and teachers? </w:t>
      </w:r>
    </w:p>
    <w:p w14:paraId="76B3E85C" w14:textId="5F7D3A2E" w:rsidR="009C6543" w:rsidRDefault="00782C00" w:rsidP="68BBC9D0">
      <w:pPr>
        <w:pStyle w:val="NoSpacing"/>
        <w:jc w:val="both"/>
        <w:rPr>
          <w:rFonts w:ascii="Times New Roman" w:hAnsi="Times New Roman" w:cs="Times New Roman"/>
          <w:b/>
          <w:bCs/>
        </w:rPr>
      </w:pPr>
      <w:r>
        <w:rPr>
          <w:rFonts w:ascii="Times New Roman" w:hAnsi="Times New Roman" w:cs="Times New Roman"/>
          <w:b/>
          <w:bCs/>
        </w:rPr>
        <w:t xml:space="preserve"> </w:t>
      </w:r>
      <w:r w:rsidR="00540A5F">
        <w:rPr>
          <w:noProof/>
        </w:rPr>
        <w:drawing>
          <wp:inline distT="0" distB="0" distL="0" distR="0" wp14:anchorId="288A7DB5" wp14:editId="6880CBE5">
            <wp:extent cx="4572000" cy="2743200"/>
            <wp:effectExtent l="0" t="0" r="12700" b="12700"/>
            <wp:docPr id="4" name="Chart 4">
              <a:extLst xmlns:a="http://schemas.openxmlformats.org/drawingml/2006/main">
                <a:ext uri="{FF2B5EF4-FFF2-40B4-BE49-F238E27FC236}">
                  <a16:creationId xmlns:a16="http://schemas.microsoft.com/office/drawing/2014/main" id="{24F14966-2698-ED4A-B156-2CF091BD78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22DD1BF" w14:textId="2DF198CF" w:rsidR="0048042E" w:rsidRDefault="00412B8D" w:rsidP="68BBC9D0">
      <w:pPr>
        <w:pStyle w:val="NoSpacing"/>
        <w:jc w:val="both"/>
        <w:rPr>
          <w:rFonts w:ascii="Times New Roman" w:hAnsi="Times New Roman" w:cs="Times New Roman"/>
        </w:rPr>
      </w:pPr>
      <w:r>
        <w:rPr>
          <w:rFonts w:ascii="Times New Roman" w:hAnsi="Times New Roman" w:cs="Times New Roman"/>
          <w:b/>
          <w:bCs/>
        </w:rPr>
        <w:t>(</w:t>
      </w:r>
      <w:r>
        <w:rPr>
          <w:rFonts w:ascii="Times New Roman" w:hAnsi="Times New Roman" w:cs="Times New Roman"/>
        </w:rPr>
        <w:t>Source: By the Author)</w:t>
      </w:r>
    </w:p>
    <w:p w14:paraId="287FF998" w14:textId="77777777" w:rsidR="00412B8D" w:rsidRPr="00412B8D" w:rsidRDefault="00412B8D" w:rsidP="68BBC9D0">
      <w:pPr>
        <w:pStyle w:val="NoSpacing"/>
        <w:jc w:val="both"/>
        <w:rPr>
          <w:rFonts w:ascii="Times New Roman" w:hAnsi="Times New Roman" w:cs="Times New Roman"/>
        </w:rPr>
      </w:pPr>
    </w:p>
    <w:p w14:paraId="7D5F02D4" w14:textId="22A0C0A3" w:rsidR="0048042E" w:rsidRDefault="0048042E" w:rsidP="68BBC9D0">
      <w:pPr>
        <w:pStyle w:val="NoSpacing"/>
        <w:jc w:val="both"/>
        <w:rPr>
          <w:rFonts w:ascii="Times New Roman" w:hAnsi="Times New Roman" w:cs="Times New Roman"/>
        </w:rPr>
      </w:pPr>
      <w:r>
        <w:rPr>
          <w:rFonts w:ascii="Times New Roman" w:hAnsi="Times New Roman" w:cs="Times New Roman"/>
        </w:rPr>
        <w:t>Graph Anal</w:t>
      </w:r>
      <w:r w:rsidR="00912C6B">
        <w:rPr>
          <w:rFonts w:ascii="Times New Roman" w:hAnsi="Times New Roman" w:cs="Times New Roman"/>
        </w:rPr>
        <w:t>ysis: 20% of the 20 students</w:t>
      </w:r>
      <w:r w:rsidR="00F529D9">
        <w:rPr>
          <w:rFonts w:ascii="Times New Roman" w:hAnsi="Times New Roman" w:cs="Times New Roman"/>
        </w:rPr>
        <w:t>, VLE is important.</w:t>
      </w:r>
    </w:p>
    <w:p w14:paraId="259681D5" w14:textId="458256A3" w:rsidR="00F529D9" w:rsidRDefault="00F529D9" w:rsidP="68BBC9D0">
      <w:pPr>
        <w:pStyle w:val="NoSpacing"/>
        <w:jc w:val="both"/>
        <w:rPr>
          <w:rFonts w:ascii="Times New Roman" w:hAnsi="Times New Roman" w:cs="Times New Roman"/>
        </w:rPr>
      </w:pPr>
    </w:p>
    <w:p w14:paraId="34428BF3" w14:textId="6FA34B7C" w:rsidR="00F529D9" w:rsidRDefault="00F529D9" w:rsidP="68BBC9D0">
      <w:pPr>
        <w:pStyle w:val="NoSpacing"/>
        <w:jc w:val="both"/>
        <w:rPr>
          <w:rFonts w:ascii="Times New Roman" w:hAnsi="Times New Roman" w:cs="Times New Roman"/>
        </w:rPr>
      </w:pPr>
      <w:r>
        <w:rPr>
          <w:rFonts w:ascii="Times New Roman" w:hAnsi="Times New Roman" w:cs="Times New Roman"/>
        </w:rPr>
        <w:t xml:space="preserve">As a result, from the question </w:t>
      </w:r>
      <w:r w:rsidR="0010415F">
        <w:rPr>
          <w:rFonts w:ascii="Times New Roman" w:hAnsi="Times New Roman" w:cs="Times New Roman"/>
        </w:rPr>
        <w:t xml:space="preserve">we can understand </w:t>
      </w:r>
      <w:r w:rsidR="004D582E">
        <w:rPr>
          <w:rFonts w:ascii="Times New Roman" w:hAnsi="Times New Roman" w:cs="Times New Roman"/>
        </w:rPr>
        <w:t xml:space="preserve">that all </w:t>
      </w:r>
      <w:r w:rsidR="00A23B52">
        <w:rPr>
          <w:rFonts w:ascii="Times New Roman" w:hAnsi="Times New Roman" w:cs="Times New Roman"/>
        </w:rPr>
        <w:t xml:space="preserve">the students think that VLE is important </w:t>
      </w:r>
      <w:r w:rsidR="003C69C1">
        <w:rPr>
          <w:rFonts w:ascii="Times New Roman" w:hAnsi="Times New Roman" w:cs="Times New Roman"/>
        </w:rPr>
        <w:t xml:space="preserve">and beneficial </w:t>
      </w:r>
      <w:r w:rsidR="00A23B52">
        <w:rPr>
          <w:rFonts w:ascii="Times New Roman" w:hAnsi="Times New Roman" w:cs="Times New Roman"/>
        </w:rPr>
        <w:t xml:space="preserve">for </w:t>
      </w:r>
      <w:r w:rsidR="003C69C1">
        <w:rPr>
          <w:rFonts w:ascii="Times New Roman" w:hAnsi="Times New Roman" w:cs="Times New Roman"/>
        </w:rPr>
        <w:t xml:space="preserve">both sides. </w:t>
      </w:r>
    </w:p>
    <w:p w14:paraId="701D630E" w14:textId="5096FF21" w:rsidR="003C69C1" w:rsidRDefault="003C69C1" w:rsidP="68BBC9D0">
      <w:pPr>
        <w:pStyle w:val="NoSpacing"/>
        <w:jc w:val="both"/>
        <w:rPr>
          <w:rFonts w:ascii="Times New Roman" w:hAnsi="Times New Roman" w:cs="Times New Roman"/>
        </w:rPr>
      </w:pPr>
    </w:p>
    <w:p w14:paraId="638183D8" w14:textId="77777777" w:rsidR="00412B8D" w:rsidRDefault="00412B8D" w:rsidP="68BBC9D0">
      <w:pPr>
        <w:pStyle w:val="NoSpacing"/>
        <w:jc w:val="both"/>
        <w:rPr>
          <w:rFonts w:ascii="Times New Roman" w:hAnsi="Times New Roman" w:cs="Times New Roman"/>
        </w:rPr>
      </w:pPr>
    </w:p>
    <w:p w14:paraId="75F40577" w14:textId="77777777" w:rsidR="00CC1AB7" w:rsidRDefault="00CC1AB7" w:rsidP="68BBC9D0">
      <w:pPr>
        <w:pStyle w:val="NoSpacing"/>
        <w:jc w:val="both"/>
        <w:rPr>
          <w:rFonts w:ascii="Times New Roman" w:hAnsi="Times New Roman" w:cs="Times New Roman"/>
          <w:b/>
          <w:bCs/>
        </w:rPr>
      </w:pPr>
    </w:p>
    <w:p w14:paraId="07D8E66B" w14:textId="77777777" w:rsidR="00CC1AB7" w:rsidRDefault="00CC1AB7" w:rsidP="68BBC9D0">
      <w:pPr>
        <w:pStyle w:val="NoSpacing"/>
        <w:jc w:val="both"/>
        <w:rPr>
          <w:rFonts w:ascii="Times New Roman" w:hAnsi="Times New Roman" w:cs="Times New Roman"/>
          <w:b/>
          <w:bCs/>
        </w:rPr>
      </w:pPr>
    </w:p>
    <w:p w14:paraId="1CF4B0DC" w14:textId="77777777" w:rsidR="00CC1AB7" w:rsidRDefault="00CC1AB7" w:rsidP="68BBC9D0">
      <w:pPr>
        <w:pStyle w:val="NoSpacing"/>
        <w:jc w:val="both"/>
        <w:rPr>
          <w:rFonts w:ascii="Times New Roman" w:hAnsi="Times New Roman" w:cs="Times New Roman"/>
          <w:b/>
          <w:bCs/>
        </w:rPr>
      </w:pPr>
    </w:p>
    <w:p w14:paraId="780E9C97" w14:textId="77777777" w:rsidR="00CC1AB7" w:rsidRDefault="00CC1AB7" w:rsidP="68BBC9D0">
      <w:pPr>
        <w:pStyle w:val="NoSpacing"/>
        <w:jc w:val="both"/>
        <w:rPr>
          <w:rFonts w:ascii="Times New Roman" w:hAnsi="Times New Roman" w:cs="Times New Roman"/>
          <w:b/>
          <w:bCs/>
        </w:rPr>
      </w:pPr>
    </w:p>
    <w:p w14:paraId="2EAB2B4E" w14:textId="77777777" w:rsidR="00CC1AB7" w:rsidRDefault="00CC1AB7" w:rsidP="68BBC9D0">
      <w:pPr>
        <w:pStyle w:val="NoSpacing"/>
        <w:jc w:val="both"/>
        <w:rPr>
          <w:rFonts w:ascii="Times New Roman" w:hAnsi="Times New Roman" w:cs="Times New Roman"/>
          <w:b/>
          <w:bCs/>
        </w:rPr>
      </w:pPr>
    </w:p>
    <w:p w14:paraId="2DB7AAE1" w14:textId="77777777" w:rsidR="00CC1AB7" w:rsidRDefault="00CC1AB7" w:rsidP="68BBC9D0">
      <w:pPr>
        <w:pStyle w:val="NoSpacing"/>
        <w:jc w:val="both"/>
        <w:rPr>
          <w:rFonts w:ascii="Times New Roman" w:hAnsi="Times New Roman" w:cs="Times New Roman"/>
          <w:b/>
          <w:bCs/>
        </w:rPr>
      </w:pPr>
    </w:p>
    <w:p w14:paraId="335F1F15" w14:textId="77777777" w:rsidR="00CC1AB7" w:rsidRDefault="00CC1AB7" w:rsidP="68BBC9D0">
      <w:pPr>
        <w:pStyle w:val="NoSpacing"/>
        <w:jc w:val="both"/>
        <w:rPr>
          <w:rFonts w:ascii="Times New Roman" w:hAnsi="Times New Roman" w:cs="Times New Roman"/>
          <w:b/>
          <w:bCs/>
        </w:rPr>
      </w:pPr>
    </w:p>
    <w:p w14:paraId="009444AF" w14:textId="77777777" w:rsidR="00CC1AB7" w:rsidRDefault="00CC1AB7" w:rsidP="68BBC9D0">
      <w:pPr>
        <w:pStyle w:val="NoSpacing"/>
        <w:jc w:val="both"/>
        <w:rPr>
          <w:rFonts w:ascii="Times New Roman" w:hAnsi="Times New Roman" w:cs="Times New Roman"/>
          <w:b/>
          <w:bCs/>
        </w:rPr>
      </w:pPr>
    </w:p>
    <w:p w14:paraId="65128C00" w14:textId="77777777" w:rsidR="00CC1AB7" w:rsidRDefault="00CC1AB7" w:rsidP="68BBC9D0">
      <w:pPr>
        <w:pStyle w:val="NoSpacing"/>
        <w:jc w:val="both"/>
        <w:rPr>
          <w:rFonts w:ascii="Times New Roman" w:hAnsi="Times New Roman" w:cs="Times New Roman"/>
          <w:b/>
          <w:bCs/>
        </w:rPr>
      </w:pPr>
    </w:p>
    <w:p w14:paraId="5886A470" w14:textId="77777777" w:rsidR="00CC1AB7" w:rsidRDefault="00CC1AB7" w:rsidP="68BBC9D0">
      <w:pPr>
        <w:pStyle w:val="NoSpacing"/>
        <w:jc w:val="both"/>
        <w:rPr>
          <w:rFonts w:ascii="Times New Roman" w:hAnsi="Times New Roman" w:cs="Times New Roman"/>
          <w:b/>
          <w:bCs/>
        </w:rPr>
      </w:pPr>
    </w:p>
    <w:p w14:paraId="23E61ABD" w14:textId="77777777" w:rsidR="00CC1AB7" w:rsidRDefault="00CC1AB7" w:rsidP="68BBC9D0">
      <w:pPr>
        <w:pStyle w:val="NoSpacing"/>
        <w:jc w:val="both"/>
        <w:rPr>
          <w:rFonts w:ascii="Times New Roman" w:hAnsi="Times New Roman" w:cs="Times New Roman"/>
          <w:b/>
          <w:bCs/>
        </w:rPr>
      </w:pPr>
    </w:p>
    <w:p w14:paraId="077FFF78" w14:textId="77777777" w:rsidR="00CC1AB7" w:rsidRDefault="00CC1AB7" w:rsidP="68BBC9D0">
      <w:pPr>
        <w:pStyle w:val="NoSpacing"/>
        <w:jc w:val="both"/>
        <w:rPr>
          <w:rFonts w:ascii="Times New Roman" w:hAnsi="Times New Roman" w:cs="Times New Roman"/>
          <w:b/>
          <w:bCs/>
        </w:rPr>
      </w:pPr>
    </w:p>
    <w:p w14:paraId="24818A47" w14:textId="77777777" w:rsidR="00CC1AB7" w:rsidRDefault="00CC1AB7" w:rsidP="68BBC9D0">
      <w:pPr>
        <w:pStyle w:val="NoSpacing"/>
        <w:jc w:val="both"/>
        <w:rPr>
          <w:rFonts w:ascii="Times New Roman" w:hAnsi="Times New Roman" w:cs="Times New Roman"/>
          <w:b/>
          <w:bCs/>
        </w:rPr>
      </w:pPr>
    </w:p>
    <w:p w14:paraId="33D8E292" w14:textId="77777777" w:rsidR="00CC1AB7" w:rsidRDefault="00CC1AB7" w:rsidP="68BBC9D0">
      <w:pPr>
        <w:pStyle w:val="NoSpacing"/>
        <w:jc w:val="both"/>
        <w:rPr>
          <w:rFonts w:ascii="Times New Roman" w:hAnsi="Times New Roman" w:cs="Times New Roman"/>
          <w:b/>
          <w:bCs/>
        </w:rPr>
      </w:pPr>
    </w:p>
    <w:p w14:paraId="0F97FFF1" w14:textId="77777777" w:rsidR="00CC1AB7" w:rsidRDefault="00CC1AB7" w:rsidP="68BBC9D0">
      <w:pPr>
        <w:pStyle w:val="NoSpacing"/>
        <w:jc w:val="both"/>
        <w:rPr>
          <w:rFonts w:ascii="Times New Roman" w:hAnsi="Times New Roman" w:cs="Times New Roman"/>
          <w:b/>
          <w:bCs/>
        </w:rPr>
      </w:pPr>
    </w:p>
    <w:p w14:paraId="448CBF73" w14:textId="3FD954D3" w:rsidR="008D54F2" w:rsidRDefault="00E838FB" w:rsidP="68BBC9D0">
      <w:pPr>
        <w:pStyle w:val="NoSpacing"/>
        <w:jc w:val="both"/>
        <w:rPr>
          <w:rFonts w:ascii="Times New Roman" w:hAnsi="Times New Roman" w:cs="Times New Roman"/>
        </w:rPr>
      </w:pPr>
      <w:r>
        <w:rPr>
          <w:rFonts w:ascii="Times New Roman" w:hAnsi="Times New Roman" w:cs="Times New Roman"/>
          <w:b/>
          <w:bCs/>
        </w:rPr>
        <w:lastRenderedPageBreak/>
        <w:t xml:space="preserve">Q.5. </w:t>
      </w:r>
      <w:r w:rsidR="00132D55">
        <w:rPr>
          <w:rFonts w:ascii="Times New Roman" w:hAnsi="Times New Roman" w:cs="Times New Roman"/>
        </w:rPr>
        <w:t xml:space="preserve">How </w:t>
      </w:r>
      <w:r w:rsidR="005F485D">
        <w:rPr>
          <w:rFonts w:ascii="Times New Roman" w:hAnsi="Times New Roman" w:cs="Times New Roman"/>
        </w:rPr>
        <w:t xml:space="preserve">satisfied </w:t>
      </w:r>
      <w:r w:rsidR="006A573B">
        <w:rPr>
          <w:rFonts w:ascii="Times New Roman" w:hAnsi="Times New Roman" w:cs="Times New Roman"/>
        </w:rPr>
        <w:t xml:space="preserve">are you </w:t>
      </w:r>
      <w:r w:rsidR="00811561">
        <w:rPr>
          <w:rFonts w:ascii="Times New Roman" w:hAnsi="Times New Roman" w:cs="Times New Roman"/>
        </w:rPr>
        <w:t>about the overall performance of Moodle?</w:t>
      </w:r>
    </w:p>
    <w:p w14:paraId="30646B86" w14:textId="763C55A7" w:rsidR="00412B8D" w:rsidRDefault="00970676" w:rsidP="68BBC9D0">
      <w:pPr>
        <w:pStyle w:val="NoSpacing"/>
        <w:jc w:val="both"/>
        <w:rPr>
          <w:rFonts w:ascii="Times New Roman" w:hAnsi="Times New Roman" w:cs="Times New Roman"/>
        </w:rPr>
      </w:pPr>
      <w:r>
        <w:rPr>
          <w:noProof/>
        </w:rPr>
        <w:drawing>
          <wp:inline distT="0" distB="0" distL="0" distR="0" wp14:anchorId="791B0C73" wp14:editId="1DB98D0B">
            <wp:extent cx="4635500" cy="3111500"/>
            <wp:effectExtent l="0" t="0" r="12700" b="12700"/>
            <wp:docPr id="7" name="Chart 7">
              <a:extLst xmlns:a="http://schemas.openxmlformats.org/drawingml/2006/main">
                <a:ext uri="{FF2B5EF4-FFF2-40B4-BE49-F238E27FC236}">
                  <a16:creationId xmlns:a16="http://schemas.microsoft.com/office/drawing/2014/main" id="{4E002717-CED5-A041-B401-7ADC712D1C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D12B09" w14:textId="4658D11F" w:rsidR="00180FFB" w:rsidRDefault="002E350A" w:rsidP="68BBC9D0">
      <w:pPr>
        <w:pStyle w:val="NoSpacing"/>
        <w:jc w:val="both"/>
        <w:rPr>
          <w:rFonts w:ascii="Times New Roman" w:hAnsi="Times New Roman" w:cs="Times New Roman"/>
        </w:rPr>
      </w:pPr>
      <w:r>
        <w:rPr>
          <w:rFonts w:ascii="Times New Roman" w:hAnsi="Times New Roman" w:cs="Times New Roman"/>
        </w:rPr>
        <w:t>(Source: By the Author)</w:t>
      </w:r>
    </w:p>
    <w:p w14:paraId="201D1D06" w14:textId="3A641185" w:rsidR="00180FFB" w:rsidRDefault="00C911EE" w:rsidP="68BBC9D0">
      <w:pPr>
        <w:pStyle w:val="NoSpacing"/>
        <w:jc w:val="both"/>
        <w:rPr>
          <w:rFonts w:ascii="Times New Roman" w:hAnsi="Times New Roman" w:cs="Times New Roman"/>
        </w:rPr>
      </w:pPr>
      <w:r>
        <w:rPr>
          <w:rFonts w:ascii="Times New Roman" w:hAnsi="Times New Roman" w:cs="Times New Roman"/>
        </w:rPr>
        <w:t xml:space="preserve">Graph Analysis: </w:t>
      </w:r>
      <w:r w:rsidR="00180342">
        <w:rPr>
          <w:rFonts w:ascii="Times New Roman" w:hAnsi="Times New Roman" w:cs="Times New Roman"/>
        </w:rPr>
        <w:t xml:space="preserve">75% of the students are satisfied, 15% </w:t>
      </w:r>
      <w:r w:rsidR="006C62E2">
        <w:rPr>
          <w:rFonts w:ascii="Times New Roman" w:hAnsi="Times New Roman" w:cs="Times New Roman"/>
        </w:rPr>
        <w:t xml:space="preserve">are very satisfied </w:t>
      </w:r>
      <w:r w:rsidR="001F2209">
        <w:rPr>
          <w:rFonts w:ascii="Times New Roman" w:hAnsi="Times New Roman" w:cs="Times New Roman"/>
        </w:rPr>
        <w:t>and 10% prefer</w:t>
      </w:r>
      <w:r w:rsidR="00CE65AF">
        <w:rPr>
          <w:rFonts w:ascii="Times New Roman" w:hAnsi="Times New Roman" w:cs="Times New Roman"/>
        </w:rPr>
        <w:t xml:space="preserve"> no comments.</w:t>
      </w:r>
    </w:p>
    <w:p w14:paraId="2359901D" w14:textId="3DFA67DA" w:rsidR="00CE65AF" w:rsidRDefault="00CE65AF" w:rsidP="68BBC9D0">
      <w:pPr>
        <w:pStyle w:val="NoSpacing"/>
        <w:jc w:val="both"/>
        <w:rPr>
          <w:rFonts w:ascii="Times New Roman" w:hAnsi="Times New Roman" w:cs="Times New Roman"/>
        </w:rPr>
      </w:pPr>
    </w:p>
    <w:p w14:paraId="4A6EDC54" w14:textId="35A29CBF" w:rsidR="00CE65AF" w:rsidRPr="00E838FB" w:rsidRDefault="00CE65AF" w:rsidP="68BBC9D0">
      <w:pPr>
        <w:pStyle w:val="NoSpacing"/>
        <w:jc w:val="both"/>
        <w:rPr>
          <w:rFonts w:ascii="Times New Roman" w:hAnsi="Times New Roman" w:cs="Times New Roman"/>
        </w:rPr>
      </w:pPr>
      <w:r>
        <w:rPr>
          <w:rFonts w:ascii="Times New Roman" w:hAnsi="Times New Roman" w:cs="Times New Roman"/>
        </w:rPr>
        <w:t xml:space="preserve">As a result, </w:t>
      </w:r>
      <w:r w:rsidR="00302C99">
        <w:rPr>
          <w:rFonts w:ascii="Times New Roman" w:hAnsi="Times New Roman" w:cs="Times New Roman"/>
        </w:rPr>
        <w:t>we can understand that the</w:t>
      </w:r>
      <w:r w:rsidR="00170CBE">
        <w:rPr>
          <w:rFonts w:ascii="Times New Roman" w:hAnsi="Times New Roman" w:cs="Times New Roman"/>
        </w:rPr>
        <w:t xml:space="preserve"> most significant</w:t>
      </w:r>
      <w:r w:rsidR="00302C99">
        <w:rPr>
          <w:rFonts w:ascii="Times New Roman" w:hAnsi="Times New Roman" w:cs="Times New Roman"/>
        </w:rPr>
        <w:t xml:space="preserve"> </w:t>
      </w:r>
      <w:r w:rsidR="007D4A32">
        <w:rPr>
          <w:rFonts w:ascii="Times New Roman" w:hAnsi="Times New Roman" w:cs="Times New Roman"/>
        </w:rPr>
        <w:t xml:space="preserve">percent are just </w:t>
      </w:r>
      <w:r w:rsidR="00EE32B5">
        <w:rPr>
          <w:rFonts w:ascii="Times New Roman" w:hAnsi="Times New Roman" w:cs="Times New Roman"/>
        </w:rPr>
        <w:t>satisfied. With the no comments answer</w:t>
      </w:r>
      <w:r w:rsidR="00CE25AE">
        <w:rPr>
          <w:rFonts w:ascii="Times New Roman" w:hAnsi="Times New Roman" w:cs="Times New Roman"/>
        </w:rPr>
        <w:t xml:space="preserve">, </w:t>
      </w:r>
      <w:r w:rsidR="00EE32B5">
        <w:rPr>
          <w:rFonts w:ascii="Times New Roman" w:hAnsi="Times New Roman" w:cs="Times New Roman"/>
        </w:rPr>
        <w:t>we can</w:t>
      </w:r>
      <w:r w:rsidR="007B7102">
        <w:rPr>
          <w:rFonts w:ascii="Times New Roman" w:hAnsi="Times New Roman" w:cs="Times New Roman"/>
        </w:rPr>
        <w:t xml:space="preserve"> </w:t>
      </w:r>
      <w:r w:rsidR="00CD2E56">
        <w:rPr>
          <w:rFonts w:ascii="Times New Roman" w:hAnsi="Times New Roman" w:cs="Times New Roman"/>
        </w:rPr>
        <w:t>deduct</w:t>
      </w:r>
      <w:r w:rsidR="007B7102">
        <w:rPr>
          <w:rFonts w:ascii="Times New Roman" w:hAnsi="Times New Roman" w:cs="Times New Roman"/>
        </w:rPr>
        <w:t xml:space="preserve"> that maybe the Moodle need</w:t>
      </w:r>
      <w:r w:rsidR="00CE25AE">
        <w:rPr>
          <w:rFonts w:ascii="Times New Roman" w:hAnsi="Times New Roman" w:cs="Times New Roman"/>
        </w:rPr>
        <w:t>s</w:t>
      </w:r>
      <w:r w:rsidR="007B7102">
        <w:rPr>
          <w:rFonts w:ascii="Times New Roman" w:hAnsi="Times New Roman" w:cs="Times New Roman"/>
        </w:rPr>
        <w:t xml:space="preserve"> some changes. </w:t>
      </w:r>
      <w:r w:rsidR="00EE32B5">
        <w:rPr>
          <w:rFonts w:ascii="Times New Roman" w:hAnsi="Times New Roman" w:cs="Times New Roman"/>
        </w:rPr>
        <w:t xml:space="preserve"> </w:t>
      </w:r>
      <w:r w:rsidR="007D4A32">
        <w:rPr>
          <w:rFonts w:ascii="Times New Roman" w:hAnsi="Times New Roman" w:cs="Times New Roman"/>
        </w:rPr>
        <w:t xml:space="preserve"> </w:t>
      </w:r>
      <w:r w:rsidR="00302C99">
        <w:rPr>
          <w:rFonts w:ascii="Times New Roman" w:hAnsi="Times New Roman" w:cs="Times New Roman"/>
        </w:rPr>
        <w:t xml:space="preserve"> </w:t>
      </w:r>
    </w:p>
    <w:p w14:paraId="403D9D9E" w14:textId="4BC3D608" w:rsidR="003C69C1" w:rsidRDefault="00664398" w:rsidP="68BBC9D0">
      <w:pPr>
        <w:pStyle w:val="NoSpacing"/>
        <w:jc w:val="both"/>
        <w:rPr>
          <w:rFonts w:ascii="Times New Roman" w:hAnsi="Times New Roman" w:cs="Times New Roman"/>
        </w:rPr>
      </w:pPr>
      <w:r>
        <w:rPr>
          <w:rFonts w:ascii="Times New Roman" w:hAnsi="Times New Roman" w:cs="Times New Roman"/>
        </w:rPr>
        <w:t xml:space="preserve"> </w:t>
      </w:r>
    </w:p>
    <w:p w14:paraId="43C55058" w14:textId="77777777" w:rsidR="002E350A" w:rsidRDefault="002E350A" w:rsidP="68BBC9D0">
      <w:pPr>
        <w:pStyle w:val="NoSpacing"/>
        <w:jc w:val="both"/>
        <w:rPr>
          <w:rFonts w:ascii="Times New Roman" w:hAnsi="Times New Roman" w:cs="Times New Roman"/>
          <w:b/>
          <w:bCs/>
        </w:rPr>
      </w:pPr>
    </w:p>
    <w:p w14:paraId="32F6CD5E" w14:textId="585B5B2A" w:rsidR="00664398" w:rsidRPr="00155A79" w:rsidRDefault="00155A79" w:rsidP="68BBC9D0">
      <w:pPr>
        <w:pStyle w:val="NoSpacing"/>
        <w:jc w:val="both"/>
        <w:rPr>
          <w:rFonts w:ascii="Times New Roman" w:hAnsi="Times New Roman" w:cs="Times New Roman"/>
          <w:b/>
          <w:bCs/>
        </w:rPr>
      </w:pPr>
      <w:r>
        <w:rPr>
          <w:rFonts w:ascii="Times New Roman" w:hAnsi="Times New Roman" w:cs="Times New Roman"/>
          <w:b/>
          <w:bCs/>
        </w:rPr>
        <w:t>Open-ended question</w:t>
      </w:r>
      <w:r w:rsidR="008901DD">
        <w:rPr>
          <w:rFonts w:ascii="Times New Roman" w:hAnsi="Times New Roman" w:cs="Times New Roman"/>
          <w:b/>
          <w:bCs/>
        </w:rPr>
        <w:t>:</w:t>
      </w:r>
    </w:p>
    <w:p w14:paraId="1BAD6104" w14:textId="4770B3AE" w:rsidR="00D41260" w:rsidRDefault="00D41260" w:rsidP="393B9736">
      <w:pPr>
        <w:pStyle w:val="NoSpacing"/>
        <w:jc w:val="both"/>
        <w:rPr>
          <w:rFonts w:ascii="Times New Roman" w:hAnsi="Times New Roman" w:cs="Times New Roman"/>
        </w:rPr>
      </w:pPr>
      <w:r>
        <w:rPr>
          <w:rFonts w:ascii="Times New Roman" w:hAnsi="Times New Roman" w:cs="Times New Roman"/>
        </w:rPr>
        <w:t>Most of the students replied that they were satisfied by having the possibility to access to the methods of VLE as it integrated within</w:t>
      </w:r>
      <w:r w:rsidR="00D17D56">
        <w:rPr>
          <w:rFonts w:ascii="Times New Roman" w:hAnsi="Times New Roman" w:cs="Times New Roman"/>
        </w:rPr>
        <w:t xml:space="preserve"> the</w:t>
      </w:r>
      <w:r>
        <w:rPr>
          <w:rFonts w:ascii="Times New Roman" w:hAnsi="Times New Roman" w:cs="Times New Roman"/>
        </w:rPr>
        <w:t xml:space="preserve"> teaching and learning atmosphere. Although special</w:t>
      </w:r>
      <w:r w:rsidR="00E84008">
        <w:rPr>
          <w:rFonts w:ascii="Times New Roman" w:hAnsi="Times New Roman" w:cs="Times New Roman"/>
        </w:rPr>
        <w:t>ized</w:t>
      </w:r>
      <w:r>
        <w:rPr>
          <w:rFonts w:ascii="Times New Roman" w:hAnsi="Times New Roman" w:cs="Times New Roman"/>
        </w:rPr>
        <w:t xml:space="preserve"> training and support was needed for the teachers to make the technological practices and concepts easy to be used by the students</w:t>
      </w:r>
    </w:p>
    <w:p w14:paraId="19A9C3C6" w14:textId="10FF2E27" w:rsidR="00A40962" w:rsidRDefault="00A40962" w:rsidP="393B9736">
      <w:pPr>
        <w:pStyle w:val="NoSpacing"/>
        <w:jc w:val="both"/>
        <w:rPr>
          <w:rFonts w:ascii="Times New Roman" w:hAnsi="Times New Roman" w:cs="Times New Roman"/>
          <w:color w:val="FF0000"/>
        </w:rPr>
      </w:pPr>
    </w:p>
    <w:p w14:paraId="0712301C" w14:textId="5FCC4A8E" w:rsidR="00553453" w:rsidRDefault="00553453" w:rsidP="68BBC9D0">
      <w:pPr>
        <w:pStyle w:val="NoSpacing"/>
        <w:jc w:val="both"/>
        <w:rPr>
          <w:rFonts w:ascii="Times New Roman" w:hAnsi="Times New Roman" w:cs="Times New Roman"/>
        </w:rPr>
      </w:pPr>
    </w:p>
    <w:p w14:paraId="46DB46A2" w14:textId="408AB318" w:rsidR="00553453" w:rsidRDefault="00A433AD" w:rsidP="4BDF59F0">
      <w:pPr>
        <w:pStyle w:val="NoSpacing"/>
        <w:jc w:val="both"/>
        <w:rPr>
          <w:rFonts w:ascii="Times New Roman" w:hAnsi="Times New Roman" w:cs="Times New Roman"/>
        </w:rPr>
      </w:pPr>
      <w:r>
        <w:rPr>
          <w:rFonts w:ascii="Times New Roman" w:hAnsi="Times New Roman" w:cs="Times New Roman"/>
          <w:b/>
          <w:bCs/>
          <w:sz w:val="28"/>
          <w:szCs w:val="28"/>
        </w:rPr>
        <w:t>6</w:t>
      </w:r>
      <w:r w:rsidR="00CC1AB7">
        <w:rPr>
          <w:rFonts w:ascii="Times New Roman" w:hAnsi="Times New Roman" w:cs="Times New Roman"/>
          <w:b/>
          <w:bCs/>
          <w:sz w:val="28"/>
          <w:szCs w:val="28"/>
        </w:rPr>
        <w:t xml:space="preserve">.1. </w:t>
      </w:r>
      <w:r w:rsidR="00D84B01" w:rsidRPr="00210164">
        <w:rPr>
          <w:rFonts w:ascii="Times New Roman" w:hAnsi="Times New Roman" w:cs="Times New Roman"/>
          <w:b/>
          <w:bCs/>
          <w:sz w:val="28"/>
          <w:szCs w:val="28"/>
        </w:rPr>
        <w:t>Summary of the findings</w:t>
      </w:r>
      <w:r w:rsidR="00D84B01">
        <w:rPr>
          <w:rFonts w:ascii="Times New Roman" w:hAnsi="Times New Roman" w:cs="Times New Roman"/>
        </w:rPr>
        <w:t>:</w:t>
      </w:r>
    </w:p>
    <w:p w14:paraId="2198CDA2" w14:textId="77777777" w:rsidR="00C44989" w:rsidRDefault="00C44989" w:rsidP="68BBC9D0">
      <w:pPr>
        <w:pStyle w:val="NoSpacing"/>
        <w:jc w:val="both"/>
        <w:rPr>
          <w:rFonts w:ascii="Times New Roman" w:hAnsi="Times New Roman" w:cs="Times New Roman"/>
        </w:rPr>
      </w:pPr>
    </w:p>
    <w:p w14:paraId="2753A36B" w14:textId="56E17C6C" w:rsidR="00985A79" w:rsidRDefault="00672441" w:rsidP="68BBC9D0">
      <w:pPr>
        <w:pStyle w:val="NoSpacing"/>
        <w:jc w:val="both"/>
        <w:rPr>
          <w:rFonts w:ascii="Times New Roman" w:hAnsi="Times New Roman" w:cs="Times New Roman"/>
        </w:rPr>
      </w:pPr>
      <w:r>
        <w:rPr>
          <w:rFonts w:ascii="Times New Roman" w:hAnsi="Times New Roman" w:cs="Times New Roman"/>
        </w:rPr>
        <w:t xml:space="preserve">From </w:t>
      </w:r>
      <w:r w:rsidR="00D17D56">
        <w:rPr>
          <w:rFonts w:ascii="Times New Roman" w:hAnsi="Times New Roman" w:cs="Times New Roman"/>
        </w:rPr>
        <w:t xml:space="preserve">the </w:t>
      </w:r>
      <w:r>
        <w:rPr>
          <w:rFonts w:ascii="Times New Roman" w:hAnsi="Times New Roman" w:cs="Times New Roman"/>
        </w:rPr>
        <w:t xml:space="preserve">analysis and </w:t>
      </w:r>
      <w:r w:rsidR="00F2422B">
        <w:rPr>
          <w:rFonts w:ascii="Times New Roman" w:hAnsi="Times New Roman" w:cs="Times New Roman"/>
        </w:rPr>
        <w:t>answer</w:t>
      </w:r>
      <w:r>
        <w:rPr>
          <w:rFonts w:ascii="Times New Roman" w:hAnsi="Times New Roman" w:cs="Times New Roman"/>
        </w:rPr>
        <w:t xml:space="preserve"> </w:t>
      </w:r>
      <w:r w:rsidR="00641628">
        <w:rPr>
          <w:rFonts w:ascii="Times New Roman" w:hAnsi="Times New Roman" w:cs="Times New Roman"/>
        </w:rPr>
        <w:t xml:space="preserve">gathered, </w:t>
      </w:r>
      <w:r w:rsidR="006C1ACB">
        <w:rPr>
          <w:rFonts w:ascii="Times New Roman" w:hAnsi="Times New Roman" w:cs="Times New Roman"/>
        </w:rPr>
        <w:t xml:space="preserve">the assignment </w:t>
      </w:r>
      <w:r w:rsidR="00A15D2A">
        <w:rPr>
          <w:rFonts w:ascii="Times New Roman" w:hAnsi="Times New Roman" w:cs="Times New Roman"/>
        </w:rPr>
        <w:t xml:space="preserve">covered the </w:t>
      </w:r>
      <w:r w:rsidR="00D17D56">
        <w:rPr>
          <w:rFonts w:ascii="Times New Roman" w:hAnsi="Times New Roman" w:cs="Times New Roman"/>
        </w:rPr>
        <w:t>essential</w:t>
      </w:r>
      <w:r w:rsidR="00A15D2A">
        <w:rPr>
          <w:rFonts w:ascii="Times New Roman" w:hAnsi="Times New Roman" w:cs="Times New Roman"/>
        </w:rPr>
        <w:t xml:space="preserve"> features of methods related to virtual products and services that were </w:t>
      </w:r>
      <w:r w:rsidR="007B5968">
        <w:rPr>
          <w:rFonts w:ascii="Times New Roman" w:hAnsi="Times New Roman" w:cs="Times New Roman"/>
        </w:rPr>
        <w:t>included within</w:t>
      </w:r>
      <w:r w:rsidR="00D25ECC">
        <w:rPr>
          <w:rFonts w:ascii="Times New Roman" w:hAnsi="Times New Roman" w:cs="Times New Roman"/>
        </w:rPr>
        <w:t xml:space="preserve"> the</w:t>
      </w:r>
      <w:r w:rsidR="007B5968">
        <w:rPr>
          <w:rFonts w:ascii="Times New Roman" w:hAnsi="Times New Roman" w:cs="Times New Roman"/>
        </w:rPr>
        <w:t xml:space="preserve"> learning circle to meet the wide </w:t>
      </w:r>
      <w:r w:rsidR="002F039D">
        <w:rPr>
          <w:rFonts w:ascii="Times New Roman" w:hAnsi="Times New Roman" w:cs="Times New Roman"/>
        </w:rPr>
        <w:t xml:space="preserve">range of requirements established </w:t>
      </w:r>
      <w:r w:rsidR="00D8148F">
        <w:rPr>
          <w:rFonts w:ascii="Times New Roman" w:hAnsi="Times New Roman" w:cs="Times New Roman"/>
        </w:rPr>
        <w:t xml:space="preserve">by the educational institutions. </w:t>
      </w:r>
      <w:r w:rsidR="00831FBA">
        <w:rPr>
          <w:rFonts w:ascii="Times New Roman" w:hAnsi="Times New Roman" w:cs="Times New Roman"/>
        </w:rPr>
        <w:t xml:space="preserve">In </w:t>
      </w:r>
      <w:r w:rsidR="00E40C5B">
        <w:rPr>
          <w:rFonts w:ascii="Times New Roman" w:hAnsi="Times New Roman" w:cs="Times New Roman"/>
        </w:rPr>
        <w:t>most of</w:t>
      </w:r>
      <w:r w:rsidR="00831FBA">
        <w:rPr>
          <w:rFonts w:ascii="Times New Roman" w:hAnsi="Times New Roman" w:cs="Times New Roman"/>
        </w:rPr>
        <w:t xml:space="preserve"> </w:t>
      </w:r>
      <w:r w:rsidR="00461327">
        <w:rPr>
          <w:rFonts w:ascii="Times New Roman" w:hAnsi="Times New Roman" w:cs="Times New Roman"/>
        </w:rPr>
        <w:t>student’s</w:t>
      </w:r>
      <w:r w:rsidR="00831FBA">
        <w:rPr>
          <w:rFonts w:ascii="Times New Roman" w:hAnsi="Times New Roman" w:cs="Times New Roman"/>
        </w:rPr>
        <w:t xml:space="preserve"> opinion</w:t>
      </w:r>
      <w:r w:rsidR="00D25ECC">
        <w:rPr>
          <w:rFonts w:ascii="Times New Roman" w:hAnsi="Times New Roman" w:cs="Times New Roman"/>
        </w:rPr>
        <w:t>s</w:t>
      </w:r>
      <w:r w:rsidR="00E40C5B">
        <w:rPr>
          <w:rFonts w:ascii="Times New Roman" w:hAnsi="Times New Roman" w:cs="Times New Roman"/>
        </w:rPr>
        <w:t xml:space="preserve"> are that the VLE provide</w:t>
      </w:r>
      <w:r w:rsidR="00D25ECC">
        <w:rPr>
          <w:rFonts w:ascii="Times New Roman" w:hAnsi="Times New Roman" w:cs="Times New Roman"/>
        </w:rPr>
        <w:t>s</w:t>
      </w:r>
      <w:r w:rsidR="00E40C5B">
        <w:rPr>
          <w:rFonts w:ascii="Times New Roman" w:hAnsi="Times New Roman" w:cs="Times New Roman"/>
        </w:rPr>
        <w:t xml:space="preserve"> </w:t>
      </w:r>
      <w:r w:rsidR="00985A79">
        <w:rPr>
          <w:rFonts w:ascii="Times New Roman" w:hAnsi="Times New Roman" w:cs="Times New Roman"/>
        </w:rPr>
        <w:t xml:space="preserve">great service, secured and useful </w:t>
      </w:r>
      <w:r w:rsidR="00461327">
        <w:rPr>
          <w:rFonts w:ascii="Times New Roman" w:hAnsi="Times New Roman" w:cs="Times New Roman"/>
        </w:rPr>
        <w:t>information</w:t>
      </w:r>
      <w:r w:rsidR="00985A79">
        <w:rPr>
          <w:rFonts w:ascii="Times New Roman" w:hAnsi="Times New Roman" w:cs="Times New Roman"/>
        </w:rPr>
        <w:t>.</w:t>
      </w:r>
      <w:r w:rsidR="00461327">
        <w:rPr>
          <w:rFonts w:ascii="Times New Roman" w:hAnsi="Times New Roman" w:cs="Times New Roman"/>
        </w:rPr>
        <w:t xml:space="preserve"> Moreover, there are some students that are thinking that some changes </w:t>
      </w:r>
      <w:r w:rsidR="00A674C6">
        <w:rPr>
          <w:rFonts w:ascii="Times New Roman" w:hAnsi="Times New Roman" w:cs="Times New Roman"/>
        </w:rPr>
        <w:t xml:space="preserve">or improvements can be made </w:t>
      </w:r>
      <w:r w:rsidR="000B5AE6">
        <w:rPr>
          <w:rFonts w:ascii="Times New Roman" w:hAnsi="Times New Roman" w:cs="Times New Roman"/>
        </w:rPr>
        <w:t xml:space="preserve">to </w:t>
      </w:r>
      <w:r w:rsidR="006260DE">
        <w:rPr>
          <w:rFonts w:ascii="Times New Roman" w:hAnsi="Times New Roman" w:cs="Times New Roman"/>
        </w:rPr>
        <w:t>make it</w:t>
      </w:r>
      <w:r w:rsidR="000B5AE6">
        <w:rPr>
          <w:rFonts w:ascii="Times New Roman" w:hAnsi="Times New Roman" w:cs="Times New Roman"/>
        </w:rPr>
        <w:t xml:space="preserve"> </w:t>
      </w:r>
      <w:r w:rsidR="00340CBD">
        <w:rPr>
          <w:rFonts w:ascii="Times New Roman" w:hAnsi="Times New Roman" w:cs="Times New Roman"/>
        </w:rPr>
        <w:t>easier</w:t>
      </w:r>
      <w:r w:rsidR="000B5AE6">
        <w:rPr>
          <w:rFonts w:ascii="Times New Roman" w:hAnsi="Times New Roman" w:cs="Times New Roman"/>
        </w:rPr>
        <w:t xml:space="preserve"> and in the best possible wa</w:t>
      </w:r>
      <w:r w:rsidR="00BA3B58">
        <w:rPr>
          <w:rFonts w:ascii="Times New Roman" w:hAnsi="Times New Roman" w:cs="Times New Roman"/>
        </w:rPr>
        <w:t>y to access</w:t>
      </w:r>
      <w:r w:rsidR="006260DE">
        <w:rPr>
          <w:rFonts w:ascii="Times New Roman" w:hAnsi="Times New Roman" w:cs="Times New Roman"/>
        </w:rPr>
        <w:t xml:space="preserve"> it</w:t>
      </w:r>
      <w:r w:rsidR="00BA3B58">
        <w:rPr>
          <w:rFonts w:ascii="Times New Roman" w:hAnsi="Times New Roman" w:cs="Times New Roman"/>
        </w:rPr>
        <w:t xml:space="preserve">. </w:t>
      </w:r>
    </w:p>
    <w:p w14:paraId="4D0BB6BF" w14:textId="77777777" w:rsidR="007211EE" w:rsidRDefault="007211EE" w:rsidP="68BBC9D0">
      <w:pPr>
        <w:pStyle w:val="NoSpacing"/>
        <w:jc w:val="both"/>
        <w:rPr>
          <w:rFonts w:ascii="Times New Roman" w:hAnsi="Times New Roman" w:cs="Times New Roman"/>
          <w:b/>
          <w:bCs/>
          <w:sz w:val="28"/>
          <w:szCs w:val="28"/>
        </w:rPr>
      </w:pPr>
    </w:p>
    <w:p w14:paraId="0F2AD80E" w14:textId="77777777" w:rsidR="007211EE" w:rsidRDefault="007211EE" w:rsidP="68BBC9D0">
      <w:pPr>
        <w:pStyle w:val="NoSpacing"/>
        <w:jc w:val="both"/>
        <w:rPr>
          <w:rFonts w:ascii="Times New Roman" w:hAnsi="Times New Roman" w:cs="Times New Roman"/>
          <w:b/>
          <w:bCs/>
          <w:sz w:val="28"/>
          <w:szCs w:val="28"/>
        </w:rPr>
      </w:pPr>
    </w:p>
    <w:p w14:paraId="2EB0D381" w14:textId="6EE1E1C8" w:rsidR="7CC2ED87" w:rsidRDefault="7CC2ED87" w:rsidP="7CC2ED87">
      <w:pPr>
        <w:pStyle w:val="NoSpacing"/>
        <w:jc w:val="both"/>
        <w:rPr>
          <w:rFonts w:ascii="Times New Roman" w:hAnsi="Times New Roman" w:cs="Times New Roman"/>
          <w:b/>
          <w:bCs/>
          <w:sz w:val="28"/>
          <w:szCs w:val="28"/>
        </w:rPr>
      </w:pPr>
    </w:p>
    <w:p w14:paraId="23C9BC98" w14:textId="513B8B59" w:rsidR="7CC2ED87" w:rsidRDefault="7CC2ED87" w:rsidP="7CC2ED87">
      <w:pPr>
        <w:pStyle w:val="NoSpacing"/>
        <w:jc w:val="both"/>
        <w:rPr>
          <w:rFonts w:ascii="Times New Roman" w:hAnsi="Times New Roman" w:cs="Times New Roman"/>
          <w:b/>
          <w:bCs/>
          <w:sz w:val="28"/>
          <w:szCs w:val="28"/>
        </w:rPr>
      </w:pPr>
    </w:p>
    <w:p w14:paraId="1EBD395D" w14:textId="77777777" w:rsidR="00781235" w:rsidRDefault="00781235" w:rsidP="68BBC9D0">
      <w:pPr>
        <w:pStyle w:val="NoSpacing"/>
        <w:jc w:val="both"/>
        <w:rPr>
          <w:rFonts w:ascii="Times New Roman" w:hAnsi="Times New Roman" w:cs="Times New Roman"/>
          <w:b/>
          <w:bCs/>
          <w:sz w:val="28"/>
          <w:szCs w:val="28"/>
        </w:rPr>
      </w:pPr>
    </w:p>
    <w:p w14:paraId="52BB3673" w14:textId="77777777" w:rsidR="00CC1AB7" w:rsidRDefault="00CC1AB7" w:rsidP="68BBC9D0">
      <w:pPr>
        <w:pStyle w:val="NoSpacing"/>
        <w:jc w:val="both"/>
        <w:rPr>
          <w:rFonts w:ascii="Times New Roman" w:hAnsi="Times New Roman" w:cs="Times New Roman"/>
          <w:b/>
          <w:bCs/>
          <w:sz w:val="28"/>
          <w:szCs w:val="28"/>
        </w:rPr>
      </w:pPr>
    </w:p>
    <w:p w14:paraId="5489EA82" w14:textId="77777777" w:rsidR="00CC1AB7" w:rsidRDefault="00CC1AB7" w:rsidP="68BBC9D0">
      <w:pPr>
        <w:pStyle w:val="NoSpacing"/>
        <w:jc w:val="both"/>
        <w:rPr>
          <w:rFonts w:ascii="Times New Roman" w:hAnsi="Times New Roman" w:cs="Times New Roman"/>
          <w:b/>
          <w:bCs/>
          <w:sz w:val="28"/>
          <w:szCs w:val="28"/>
        </w:rPr>
      </w:pPr>
    </w:p>
    <w:p w14:paraId="7B4B403F" w14:textId="77777777" w:rsidR="006260DE" w:rsidRDefault="006260DE" w:rsidP="68BBC9D0">
      <w:pPr>
        <w:pStyle w:val="NoSpacing"/>
        <w:jc w:val="both"/>
        <w:rPr>
          <w:rFonts w:ascii="Times New Roman" w:hAnsi="Times New Roman" w:cs="Times New Roman"/>
          <w:b/>
          <w:bCs/>
          <w:sz w:val="28"/>
          <w:szCs w:val="28"/>
        </w:rPr>
      </w:pPr>
    </w:p>
    <w:p w14:paraId="54297451" w14:textId="00B09927" w:rsidR="00D84B01" w:rsidRDefault="00A433AD"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t>7</w:t>
      </w:r>
      <w:r w:rsidR="003A29FB">
        <w:rPr>
          <w:rFonts w:ascii="Times New Roman" w:hAnsi="Times New Roman" w:cs="Times New Roman"/>
          <w:b/>
          <w:bCs/>
          <w:sz w:val="28"/>
          <w:szCs w:val="28"/>
        </w:rPr>
        <w:t xml:space="preserve">.0. </w:t>
      </w:r>
      <w:r w:rsidR="00B5547B">
        <w:rPr>
          <w:rFonts w:ascii="Times New Roman" w:hAnsi="Times New Roman" w:cs="Times New Roman"/>
          <w:b/>
          <w:bCs/>
          <w:sz w:val="28"/>
          <w:szCs w:val="28"/>
        </w:rPr>
        <w:t>CONCLUSION</w:t>
      </w:r>
    </w:p>
    <w:p w14:paraId="45B7E231" w14:textId="3C213BEE" w:rsidR="00B5547B" w:rsidRDefault="00B5547B" w:rsidP="35F8DBFD">
      <w:pPr>
        <w:pStyle w:val="NoSpacing"/>
        <w:jc w:val="both"/>
        <w:rPr>
          <w:rFonts w:ascii="Times New Roman" w:hAnsi="Times New Roman" w:cs="Times New Roman"/>
          <w:b/>
          <w:bCs/>
          <w:sz w:val="28"/>
          <w:szCs w:val="28"/>
        </w:rPr>
      </w:pPr>
    </w:p>
    <w:p w14:paraId="09917CC1" w14:textId="186A9310" w:rsidR="00990960" w:rsidRDefault="00B5547B" w:rsidP="68BBC9D0">
      <w:pPr>
        <w:pStyle w:val="NoSpacing"/>
        <w:jc w:val="both"/>
        <w:rPr>
          <w:rFonts w:ascii="Times New Roman" w:hAnsi="Times New Roman" w:cs="Times New Roman"/>
        </w:rPr>
      </w:pPr>
      <w:r>
        <w:rPr>
          <w:rFonts w:ascii="Times New Roman" w:hAnsi="Times New Roman" w:cs="Times New Roman"/>
        </w:rPr>
        <w:t xml:space="preserve">The assignment was very much </w:t>
      </w:r>
      <w:r w:rsidR="00311716">
        <w:rPr>
          <w:rFonts w:ascii="Times New Roman" w:hAnsi="Times New Roman" w:cs="Times New Roman"/>
        </w:rPr>
        <w:t>informative,</w:t>
      </w:r>
      <w:r>
        <w:rPr>
          <w:rFonts w:ascii="Times New Roman" w:hAnsi="Times New Roman" w:cs="Times New Roman"/>
        </w:rPr>
        <w:t xml:space="preserve"> </w:t>
      </w:r>
      <w:r w:rsidR="00C63764">
        <w:rPr>
          <w:rFonts w:ascii="Times New Roman" w:hAnsi="Times New Roman" w:cs="Times New Roman"/>
        </w:rPr>
        <w:t xml:space="preserve">and it helped in conducting the relevant research in a well-defined way by adopting the beneficial VLE methods and features within learning lessons in the higher </w:t>
      </w:r>
      <w:r w:rsidR="00311716">
        <w:rPr>
          <w:rFonts w:ascii="Times New Roman" w:hAnsi="Times New Roman" w:cs="Times New Roman"/>
        </w:rPr>
        <w:t>education field. Schools and universities needed to utili</w:t>
      </w:r>
      <w:r w:rsidR="003531E2">
        <w:rPr>
          <w:rFonts w:ascii="Times New Roman" w:hAnsi="Times New Roman" w:cs="Times New Roman"/>
        </w:rPr>
        <w:t>z</w:t>
      </w:r>
      <w:r w:rsidR="00311716">
        <w:rPr>
          <w:rFonts w:ascii="Times New Roman" w:hAnsi="Times New Roman" w:cs="Times New Roman"/>
        </w:rPr>
        <w:t xml:space="preserve">e </w:t>
      </w:r>
      <w:r w:rsidR="00411B19">
        <w:rPr>
          <w:rFonts w:ascii="Times New Roman" w:hAnsi="Times New Roman" w:cs="Times New Roman"/>
        </w:rPr>
        <w:t>the technological concepts that had been made popular for the students</w:t>
      </w:r>
      <w:r w:rsidR="00990960">
        <w:rPr>
          <w:rFonts w:ascii="Times New Roman" w:hAnsi="Times New Roman" w:cs="Times New Roman"/>
        </w:rPr>
        <w:t xml:space="preserve">, so their desire was enhanced to learn </w:t>
      </w:r>
      <w:r w:rsidR="00CD4764">
        <w:rPr>
          <w:rFonts w:ascii="Times New Roman" w:hAnsi="Times New Roman" w:cs="Times New Roman"/>
        </w:rPr>
        <w:t>in a methodical pattern.</w:t>
      </w:r>
      <w:r w:rsidR="00C712D4" w:rsidRPr="00C712D4">
        <w:rPr>
          <w:rFonts w:ascii="Times New Roman" w:hAnsi="Times New Roman" w:cs="Times New Roman"/>
        </w:rPr>
        <w:t xml:space="preserve"> </w:t>
      </w:r>
      <w:r w:rsidR="00C712D4">
        <w:rPr>
          <w:rFonts w:ascii="Times New Roman" w:hAnsi="Times New Roman" w:cs="Times New Roman"/>
        </w:rPr>
        <w:t xml:space="preserve">Methods of making the research progress were </w:t>
      </w:r>
      <w:r w:rsidR="00C51F12">
        <w:rPr>
          <w:rFonts w:ascii="Times New Roman" w:hAnsi="Times New Roman" w:cs="Times New Roman"/>
        </w:rPr>
        <w:t xml:space="preserve">the </w:t>
      </w:r>
      <w:r w:rsidR="00340CBD">
        <w:rPr>
          <w:rFonts w:ascii="Times New Roman" w:hAnsi="Times New Roman" w:cs="Times New Roman"/>
        </w:rPr>
        <w:t>d</w:t>
      </w:r>
      <w:r w:rsidR="00CD4764">
        <w:rPr>
          <w:rFonts w:ascii="Times New Roman" w:hAnsi="Times New Roman" w:cs="Times New Roman"/>
        </w:rPr>
        <w:t>ifferent scale</w:t>
      </w:r>
      <w:r w:rsidR="00C51F12">
        <w:rPr>
          <w:rFonts w:ascii="Times New Roman" w:hAnsi="Times New Roman" w:cs="Times New Roman"/>
        </w:rPr>
        <w:t>s</w:t>
      </w:r>
      <w:r w:rsidR="00CD4764">
        <w:rPr>
          <w:rFonts w:ascii="Times New Roman" w:hAnsi="Times New Roman" w:cs="Times New Roman"/>
        </w:rPr>
        <w:t xml:space="preserve"> of research to be conducted </w:t>
      </w:r>
      <w:r w:rsidR="00492B41">
        <w:rPr>
          <w:rFonts w:ascii="Times New Roman" w:hAnsi="Times New Roman" w:cs="Times New Roman"/>
        </w:rPr>
        <w:t xml:space="preserve">in the research to gain all the information </w:t>
      </w:r>
      <w:r w:rsidR="00902EB9">
        <w:rPr>
          <w:rFonts w:ascii="Times New Roman" w:hAnsi="Times New Roman" w:cs="Times New Roman"/>
        </w:rPr>
        <w:t>about VLE.</w:t>
      </w:r>
    </w:p>
    <w:p w14:paraId="76EB9117" w14:textId="5E81C9D1" w:rsidR="008F62AA" w:rsidRDefault="00220D89" w:rsidP="68BBC9D0">
      <w:pPr>
        <w:pStyle w:val="NoSpacing"/>
        <w:jc w:val="both"/>
        <w:rPr>
          <w:rFonts w:ascii="Times New Roman" w:hAnsi="Times New Roman" w:cs="Times New Roman"/>
        </w:rPr>
      </w:pPr>
      <w:r>
        <w:rPr>
          <w:rFonts w:ascii="Times New Roman" w:hAnsi="Times New Roman" w:cs="Times New Roman"/>
        </w:rPr>
        <w:t xml:space="preserve">Read and </w:t>
      </w:r>
      <w:r w:rsidR="006D1ADE">
        <w:rPr>
          <w:rFonts w:ascii="Times New Roman" w:hAnsi="Times New Roman" w:cs="Times New Roman"/>
        </w:rPr>
        <w:t>analyse</w:t>
      </w:r>
      <w:r w:rsidR="002D57F6">
        <w:rPr>
          <w:rFonts w:ascii="Times New Roman" w:hAnsi="Times New Roman" w:cs="Times New Roman"/>
        </w:rPr>
        <w:t xml:space="preserve"> the research progress </w:t>
      </w:r>
      <w:r w:rsidR="00EF7405">
        <w:rPr>
          <w:rFonts w:ascii="Times New Roman" w:hAnsi="Times New Roman" w:cs="Times New Roman"/>
        </w:rPr>
        <w:t xml:space="preserve">it also helped in established </w:t>
      </w:r>
      <w:r w:rsidR="00C51F12">
        <w:rPr>
          <w:rFonts w:ascii="Times New Roman" w:hAnsi="Times New Roman" w:cs="Times New Roman"/>
        </w:rPr>
        <w:t xml:space="preserve">better </w:t>
      </w:r>
      <w:r w:rsidR="004D2D8E">
        <w:rPr>
          <w:rFonts w:ascii="Times New Roman" w:hAnsi="Times New Roman" w:cs="Times New Roman"/>
        </w:rPr>
        <w:t>und</w:t>
      </w:r>
      <w:r w:rsidR="00105B32">
        <w:rPr>
          <w:rFonts w:ascii="Times New Roman" w:hAnsi="Times New Roman" w:cs="Times New Roman"/>
        </w:rPr>
        <w:t xml:space="preserve">erstand </w:t>
      </w:r>
      <w:r w:rsidR="004D2D8E">
        <w:rPr>
          <w:rFonts w:ascii="Times New Roman" w:hAnsi="Times New Roman" w:cs="Times New Roman"/>
        </w:rPr>
        <w:t>the topic covered. The</w:t>
      </w:r>
      <w:r w:rsidR="00105B32">
        <w:rPr>
          <w:rFonts w:ascii="Times New Roman" w:hAnsi="Times New Roman" w:cs="Times New Roman"/>
        </w:rPr>
        <w:t xml:space="preserve"> way </w:t>
      </w:r>
      <w:r w:rsidR="00D45D76">
        <w:rPr>
          <w:rFonts w:ascii="Times New Roman" w:hAnsi="Times New Roman" w:cs="Times New Roman"/>
        </w:rPr>
        <w:t>of the data collection was done helped in coll</w:t>
      </w:r>
      <w:r w:rsidR="00D0061C">
        <w:rPr>
          <w:rFonts w:ascii="Times New Roman" w:hAnsi="Times New Roman" w:cs="Times New Roman"/>
        </w:rPr>
        <w:t>ecting the gather</w:t>
      </w:r>
      <w:r w:rsidR="005B756A">
        <w:rPr>
          <w:rFonts w:ascii="Times New Roman" w:hAnsi="Times New Roman" w:cs="Times New Roman"/>
        </w:rPr>
        <w:t>ed</w:t>
      </w:r>
      <w:r w:rsidR="00D0061C">
        <w:rPr>
          <w:rFonts w:ascii="Times New Roman" w:hAnsi="Times New Roman" w:cs="Times New Roman"/>
        </w:rPr>
        <w:t xml:space="preserve"> information from the students by giving a clear picture </w:t>
      </w:r>
      <w:r w:rsidR="008F62AA">
        <w:rPr>
          <w:rFonts w:ascii="Times New Roman" w:hAnsi="Times New Roman" w:cs="Times New Roman"/>
        </w:rPr>
        <w:t>of the research.</w:t>
      </w:r>
      <w:r w:rsidR="00AD4D6C">
        <w:rPr>
          <w:rFonts w:ascii="Times New Roman" w:hAnsi="Times New Roman" w:cs="Times New Roman"/>
        </w:rPr>
        <w:t xml:space="preserve">  </w:t>
      </w:r>
      <w:r w:rsidR="00F336D5">
        <w:rPr>
          <w:rFonts w:ascii="Times New Roman" w:hAnsi="Times New Roman" w:cs="Times New Roman"/>
        </w:rPr>
        <w:t xml:space="preserve">For sure </w:t>
      </w:r>
      <w:r w:rsidR="00AD4D6C">
        <w:rPr>
          <w:rFonts w:ascii="Times New Roman" w:hAnsi="Times New Roman" w:cs="Times New Roman"/>
        </w:rPr>
        <w:t xml:space="preserve">I will recommend </w:t>
      </w:r>
      <w:r w:rsidR="00F336D5">
        <w:rPr>
          <w:rFonts w:ascii="Times New Roman" w:hAnsi="Times New Roman" w:cs="Times New Roman"/>
        </w:rPr>
        <w:t xml:space="preserve">this Moodle, </w:t>
      </w:r>
      <w:r w:rsidR="005B756A">
        <w:rPr>
          <w:rFonts w:ascii="Times New Roman" w:hAnsi="Times New Roman" w:cs="Times New Roman"/>
        </w:rPr>
        <w:t xml:space="preserve">which </w:t>
      </w:r>
      <w:r w:rsidR="00F336D5">
        <w:rPr>
          <w:rFonts w:ascii="Times New Roman" w:hAnsi="Times New Roman" w:cs="Times New Roman"/>
        </w:rPr>
        <w:t>is very helpful and very knowledgeable</w:t>
      </w:r>
      <w:r w:rsidR="00E12A11">
        <w:rPr>
          <w:rFonts w:ascii="Times New Roman" w:hAnsi="Times New Roman" w:cs="Times New Roman"/>
        </w:rPr>
        <w:t xml:space="preserve"> for the students to develop more.</w:t>
      </w:r>
    </w:p>
    <w:p w14:paraId="2900B612" w14:textId="1B95EB30" w:rsidR="00E87D01" w:rsidRDefault="008F62AA" w:rsidP="68BBC9D0">
      <w:pPr>
        <w:pStyle w:val="NoSpacing"/>
        <w:jc w:val="both"/>
        <w:rPr>
          <w:rFonts w:ascii="Times New Roman" w:hAnsi="Times New Roman" w:cs="Times New Roman"/>
        </w:rPr>
      </w:pPr>
      <w:r>
        <w:rPr>
          <w:rFonts w:ascii="Times New Roman" w:hAnsi="Times New Roman" w:cs="Times New Roman"/>
        </w:rPr>
        <w:t xml:space="preserve">The research and the survey </w:t>
      </w:r>
      <w:r w:rsidR="0018494B">
        <w:rPr>
          <w:rFonts w:ascii="Times New Roman" w:hAnsi="Times New Roman" w:cs="Times New Roman"/>
        </w:rPr>
        <w:t>were</w:t>
      </w:r>
      <w:r>
        <w:rPr>
          <w:rFonts w:ascii="Times New Roman" w:hAnsi="Times New Roman" w:cs="Times New Roman"/>
        </w:rPr>
        <w:t xml:space="preserve"> </w:t>
      </w:r>
      <w:r w:rsidR="001836C7">
        <w:rPr>
          <w:rFonts w:ascii="Times New Roman" w:hAnsi="Times New Roman" w:cs="Times New Roman"/>
        </w:rPr>
        <w:t xml:space="preserve">accordingly conducted successfully. </w:t>
      </w:r>
      <w:r>
        <w:rPr>
          <w:rFonts w:ascii="Times New Roman" w:hAnsi="Times New Roman" w:cs="Times New Roman"/>
        </w:rPr>
        <w:t xml:space="preserve"> </w:t>
      </w:r>
    </w:p>
    <w:p w14:paraId="518034CE" w14:textId="77777777" w:rsidR="00210164" w:rsidRDefault="00210164" w:rsidP="68BBC9D0">
      <w:pPr>
        <w:pStyle w:val="NoSpacing"/>
        <w:jc w:val="both"/>
        <w:rPr>
          <w:rFonts w:ascii="Times New Roman" w:hAnsi="Times New Roman" w:cs="Times New Roman"/>
          <w:b/>
          <w:bCs/>
          <w:sz w:val="28"/>
          <w:szCs w:val="28"/>
        </w:rPr>
      </w:pPr>
    </w:p>
    <w:p w14:paraId="6A734757" w14:textId="03A82401" w:rsidR="00210164" w:rsidRDefault="00210164" w:rsidP="68BBC9D0">
      <w:pPr>
        <w:pStyle w:val="NoSpacing"/>
        <w:jc w:val="both"/>
        <w:rPr>
          <w:rFonts w:ascii="Times New Roman" w:hAnsi="Times New Roman" w:cs="Times New Roman"/>
          <w:b/>
          <w:bCs/>
          <w:sz w:val="28"/>
          <w:szCs w:val="28"/>
        </w:rPr>
      </w:pPr>
    </w:p>
    <w:p w14:paraId="6479DA48" w14:textId="31B7E488" w:rsidR="00210164" w:rsidRDefault="00210164" w:rsidP="68BBC9D0">
      <w:pPr>
        <w:pStyle w:val="NoSpacing"/>
        <w:jc w:val="both"/>
        <w:rPr>
          <w:rFonts w:ascii="Times New Roman" w:hAnsi="Times New Roman" w:cs="Times New Roman"/>
          <w:b/>
          <w:bCs/>
          <w:sz w:val="28"/>
          <w:szCs w:val="28"/>
        </w:rPr>
      </w:pPr>
    </w:p>
    <w:p w14:paraId="76C71037" w14:textId="4DC613E0" w:rsidR="00210164" w:rsidRDefault="00210164" w:rsidP="68BBC9D0">
      <w:pPr>
        <w:pStyle w:val="NoSpacing"/>
        <w:jc w:val="both"/>
        <w:rPr>
          <w:rFonts w:ascii="Times New Roman" w:hAnsi="Times New Roman" w:cs="Times New Roman"/>
          <w:b/>
          <w:bCs/>
          <w:sz w:val="28"/>
          <w:szCs w:val="28"/>
        </w:rPr>
      </w:pPr>
    </w:p>
    <w:p w14:paraId="42F568FE" w14:textId="5BC9B256" w:rsidR="00210164" w:rsidRDefault="00210164" w:rsidP="68BBC9D0">
      <w:pPr>
        <w:pStyle w:val="NoSpacing"/>
        <w:jc w:val="both"/>
        <w:rPr>
          <w:rFonts w:ascii="Times New Roman" w:hAnsi="Times New Roman" w:cs="Times New Roman"/>
          <w:b/>
          <w:bCs/>
          <w:sz w:val="28"/>
          <w:szCs w:val="28"/>
        </w:rPr>
      </w:pPr>
    </w:p>
    <w:p w14:paraId="63CB73D1" w14:textId="0F270C52" w:rsidR="00210164" w:rsidRDefault="00210164" w:rsidP="68BBC9D0">
      <w:pPr>
        <w:pStyle w:val="NoSpacing"/>
        <w:jc w:val="both"/>
        <w:rPr>
          <w:rFonts w:ascii="Times New Roman" w:hAnsi="Times New Roman" w:cs="Times New Roman"/>
          <w:b/>
          <w:bCs/>
          <w:sz w:val="28"/>
          <w:szCs w:val="28"/>
        </w:rPr>
      </w:pPr>
    </w:p>
    <w:p w14:paraId="68104EC6" w14:textId="77777777" w:rsidR="00210164" w:rsidRDefault="00210164" w:rsidP="68BBC9D0">
      <w:pPr>
        <w:pStyle w:val="NoSpacing"/>
        <w:jc w:val="both"/>
        <w:rPr>
          <w:rFonts w:ascii="Times New Roman" w:hAnsi="Times New Roman" w:cs="Times New Roman"/>
          <w:b/>
          <w:bCs/>
          <w:sz w:val="28"/>
          <w:szCs w:val="28"/>
        </w:rPr>
      </w:pPr>
    </w:p>
    <w:p w14:paraId="5AC88A4B" w14:textId="77777777" w:rsidR="00210164" w:rsidRDefault="00210164" w:rsidP="68BBC9D0">
      <w:pPr>
        <w:pStyle w:val="NoSpacing"/>
        <w:jc w:val="both"/>
        <w:rPr>
          <w:rFonts w:ascii="Times New Roman" w:hAnsi="Times New Roman" w:cs="Times New Roman"/>
          <w:b/>
          <w:bCs/>
          <w:sz w:val="28"/>
          <w:szCs w:val="28"/>
        </w:rPr>
      </w:pPr>
    </w:p>
    <w:p w14:paraId="54E0CC83" w14:textId="77777777" w:rsidR="00210164" w:rsidRDefault="00210164" w:rsidP="68BBC9D0">
      <w:pPr>
        <w:pStyle w:val="NoSpacing"/>
        <w:jc w:val="both"/>
        <w:rPr>
          <w:rFonts w:ascii="Times New Roman" w:hAnsi="Times New Roman" w:cs="Times New Roman"/>
          <w:b/>
          <w:bCs/>
          <w:sz w:val="28"/>
          <w:szCs w:val="28"/>
        </w:rPr>
      </w:pPr>
    </w:p>
    <w:p w14:paraId="18FFF4D9" w14:textId="77777777" w:rsidR="00210164" w:rsidRDefault="00210164" w:rsidP="68BBC9D0">
      <w:pPr>
        <w:pStyle w:val="NoSpacing"/>
        <w:jc w:val="both"/>
        <w:rPr>
          <w:rFonts w:ascii="Times New Roman" w:hAnsi="Times New Roman" w:cs="Times New Roman"/>
          <w:b/>
          <w:bCs/>
          <w:sz w:val="28"/>
          <w:szCs w:val="28"/>
        </w:rPr>
      </w:pPr>
    </w:p>
    <w:p w14:paraId="581E0FC5" w14:textId="77777777" w:rsidR="00210164" w:rsidRDefault="00210164" w:rsidP="68BBC9D0">
      <w:pPr>
        <w:pStyle w:val="NoSpacing"/>
        <w:jc w:val="both"/>
        <w:rPr>
          <w:rFonts w:ascii="Times New Roman" w:hAnsi="Times New Roman" w:cs="Times New Roman"/>
          <w:b/>
          <w:bCs/>
          <w:sz w:val="28"/>
          <w:szCs w:val="28"/>
        </w:rPr>
      </w:pPr>
    </w:p>
    <w:p w14:paraId="58A8EA86" w14:textId="77777777" w:rsidR="00210164" w:rsidRDefault="00210164" w:rsidP="68BBC9D0">
      <w:pPr>
        <w:pStyle w:val="NoSpacing"/>
        <w:jc w:val="both"/>
        <w:rPr>
          <w:rFonts w:ascii="Times New Roman" w:hAnsi="Times New Roman" w:cs="Times New Roman"/>
          <w:b/>
          <w:bCs/>
          <w:sz w:val="28"/>
          <w:szCs w:val="28"/>
        </w:rPr>
      </w:pPr>
    </w:p>
    <w:p w14:paraId="448FE4AA" w14:textId="77777777" w:rsidR="00210164" w:rsidRDefault="00210164" w:rsidP="68BBC9D0">
      <w:pPr>
        <w:pStyle w:val="NoSpacing"/>
        <w:jc w:val="both"/>
        <w:rPr>
          <w:rFonts w:ascii="Times New Roman" w:hAnsi="Times New Roman" w:cs="Times New Roman"/>
          <w:b/>
          <w:bCs/>
          <w:sz w:val="28"/>
          <w:szCs w:val="28"/>
        </w:rPr>
      </w:pPr>
    </w:p>
    <w:p w14:paraId="54B2CA20" w14:textId="77777777" w:rsidR="00210164" w:rsidRDefault="00210164" w:rsidP="68BBC9D0">
      <w:pPr>
        <w:pStyle w:val="NoSpacing"/>
        <w:jc w:val="both"/>
        <w:rPr>
          <w:rFonts w:ascii="Times New Roman" w:hAnsi="Times New Roman" w:cs="Times New Roman"/>
          <w:b/>
          <w:bCs/>
          <w:sz w:val="28"/>
          <w:szCs w:val="28"/>
        </w:rPr>
      </w:pPr>
    </w:p>
    <w:p w14:paraId="43D8D9CB" w14:textId="77777777" w:rsidR="00210164" w:rsidRDefault="00210164" w:rsidP="68BBC9D0">
      <w:pPr>
        <w:pStyle w:val="NoSpacing"/>
        <w:jc w:val="both"/>
        <w:rPr>
          <w:rFonts w:ascii="Times New Roman" w:hAnsi="Times New Roman" w:cs="Times New Roman"/>
          <w:b/>
          <w:bCs/>
          <w:sz w:val="28"/>
          <w:szCs w:val="28"/>
        </w:rPr>
      </w:pPr>
    </w:p>
    <w:p w14:paraId="27ED3C8F" w14:textId="77777777" w:rsidR="00210164" w:rsidRDefault="00210164" w:rsidP="68BBC9D0">
      <w:pPr>
        <w:pStyle w:val="NoSpacing"/>
        <w:jc w:val="both"/>
        <w:rPr>
          <w:rFonts w:ascii="Times New Roman" w:hAnsi="Times New Roman" w:cs="Times New Roman"/>
          <w:b/>
          <w:bCs/>
          <w:sz w:val="28"/>
          <w:szCs w:val="28"/>
        </w:rPr>
      </w:pPr>
    </w:p>
    <w:p w14:paraId="4B5230C0" w14:textId="77777777" w:rsidR="00210164" w:rsidRDefault="00210164" w:rsidP="68BBC9D0">
      <w:pPr>
        <w:pStyle w:val="NoSpacing"/>
        <w:jc w:val="both"/>
        <w:rPr>
          <w:rFonts w:ascii="Times New Roman" w:hAnsi="Times New Roman" w:cs="Times New Roman"/>
          <w:b/>
          <w:bCs/>
          <w:sz w:val="28"/>
          <w:szCs w:val="28"/>
        </w:rPr>
      </w:pPr>
    </w:p>
    <w:p w14:paraId="48639F10" w14:textId="77777777" w:rsidR="00210164" w:rsidRDefault="00210164" w:rsidP="68BBC9D0">
      <w:pPr>
        <w:pStyle w:val="NoSpacing"/>
        <w:jc w:val="both"/>
        <w:rPr>
          <w:rFonts w:ascii="Times New Roman" w:hAnsi="Times New Roman" w:cs="Times New Roman"/>
          <w:b/>
          <w:bCs/>
          <w:sz w:val="28"/>
          <w:szCs w:val="28"/>
        </w:rPr>
      </w:pPr>
    </w:p>
    <w:p w14:paraId="34712BB0" w14:textId="77777777" w:rsidR="00210164" w:rsidRDefault="00210164" w:rsidP="68BBC9D0">
      <w:pPr>
        <w:pStyle w:val="NoSpacing"/>
        <w:jc w:val="both"/>
        <w:rPr>
          <w:rFonts w:ascii="Times New Roman" w:hAnsi="Times New Roman" w:cs="Times New Roman"/>
          <w:b/>
          <w:bCs/>
          <w:sz w:val="28"/>
          <w:szCs w:val="28"/>
        </w:rPr>
      </w:pPr>
    </w:p>
    <w:p w14:paraId="19B9591F" w14:textId="77777777" w:rsidR="00210164" w:rsidRDefault="00210164" w:rsidP="68BBC9D0">
      <w:pPr>
        <w:pStyle w:val="NoSpacing"/>
        <w:jc w:val="both"/>
        <w:rPr>
          <w:rFonts w:ascii="Times New Roman" w:hAnsi="Times New Roman" w:cs="Times New Roman"/>
          <w:b/>
          <w:bCs/>
          <w:sz w:val="28"/>
          <w:szCs w:val="28"/>
        </w:rPr>
      </w:pPr>
    </w:p>
    <w:p w14:paraId="7759D3F2" w14:textId="77777777" w:rsidR="00210164" w:rsidRDefault="00210164" w:rsidP="68BBC9D0">
      <w:pPr>
        <w:pStyle w:val="NoSpacing"/>
        <w:jc w:val="both"/>
        <w:rPr>
          <w:rFonts w:ascii="Times New Roman" w:hAnsi="Times New Roman" w:cs="Times New Roman"/>
          <w:b/>
          <w:bCs/>
          <w:sz w:val="28"/>
          <w:szCs w:val="28"/>
        </w:rPr>
      </w:pPr>
    </w:p>
    <w:p w14:paraId="3D2948FE" w14:textId="77777777" w:rsidR="00210164" w:rsidRDefault="00210164" w:rsidP="68BBC9D0">
      <w:pPr>
        <w:pStyle w:val="NoSpacing"/>
        <w:jc w:val="both"/>
        <w:rPr>
          <w:rFonts w:ascii="Times New Roman" w:hAnsi="Times New Roman" w:cs="Times New Roman"/>
          <w:b/>
          <w:bCs/>
          <w:sz w:val="28"/>
          <w:szCs w:val="28"/>
        </w:rPr>
      </w:pPr>
    </w:p>
    <w:p w14:paraId="44284556" w14:textId="77777777" w:rsidR="00210164" w:rsidRDefault="00210164" w:rsidP="68BBC9D0">
      <w:pPr>
        <w:pStyle w:val="NoSpacing"/>
        <w:jc w:val="both"/>
        <w:rPr>
          <w:rFonts w:ascii="Times New Roman" w:hAnsi="Times New Roman" w:cs="Times New Roman"/>
          <w:b/>
          <w:bCs/>
          <w:sz w:val="28"/>
          <w:szCs w:val="28"/>
        </w:rPr>
      </w:pPr>
    </w:p>
    <w:p w14:paraId="7CF0255A" w14:textId="77777777" w:rsidR="00210164" w:rsidRDefault="00210164" w:rsidP="68BBC9D0">
      <w:pPr>
        <w:pStyle w:val="NoSpacing"/>
        <w:jc w:val="both"/>
        <w:rPr>
          <w:rFonts w:ascii="Times New Roman" w:hAnsi="Times New Roman" w:cs="Times New Roman"/>
          <w:b/>
          <w:bCs/>
          <w:sz w:val="28"/>
          <w:szCs w:val="28"/>
        </w:rPr>
      </w:pPr>
    </w:p>
    <w:p w14:paraId="60E6645E" w14:textId="77777777" w:rsidR="00210164" w:rsidRDefault="00210164" w:rsidP="68BBC9D0">
      <w:pPr>
        <w:pStyle w:val="NoSpacing"/>
        <w:jc w:val="both"/>
        <w:rPr>
          <w:rFonts w:ascii="Times New Roman" w:hAnsi="Times New Roman" w:cs="Times New Roman"/>
          <w:b/>
          <w:bCs/>
          <w:sz w:val="28"/>
          <w:szCs w:val="28"/>
        </w:rPr>
      </w:pPr>
    </w:p>
    <w:p w14:paraId="4149F7BD" w14:textId="77777777" w:rsidR="00210164" w:rsidRDefault="00210164" w:rsidP="68BBC9D0">
      <w:pPr>
        <w:pStyle w:val="NoSpacing"/>
        <w:jc w:val="both"/>
        <w:rPr>
          <w:rFonts w:ascii="Times New Roman" w:hAnsi="Times New Roman" w:cs="Times New Roman"/>
          <w:b/>
          <w:bCs/>
          <w:sz w:val="28"/>
          <w:szCs w:val="28"/>
        </w:rPr>
      </w:pPr>
    </w:p>
    <w:p w14:paraId="3DAECF44" w14:textId="77777777" w:rsidR="00210164" w:rsidRDefault="00210164" w:rsidP="68BBC9D0">
      <w:pPr>
        <w:pStyle w:val="NoSpacing"/>
        <w:jc w:val="both"/>
        <w:rPr>
          <w:rFonts w:ascii="Times New Roman" w:hAnsi="Times New Roman" w:cs="Times New Roman"/>
          <w:b/>
          <w:bCs/>
          <w:sz w:val="28"/>
          <w:szCs w:val="28"/>
        </w:rPr>
      </w:pPr>
    </w:p>
    <w:p w14:paraId="4A15E5EE" w14:textId="77777777" w:rsidR="00210164" w:rsidRDefault="00210164" w:rsidP="68BBC9D0">
      <w:pPr>
        <w:pStyle w:val="NoSpacing"/>
        <w:jc w:val="both"/>
        <w:rPr>
          <w:rFonts w:ascii="Times New Roman" w:hAnsi="Times New Roman" w:cs="Times New Roman"/>
          <w:b/>
          <w:bCs/>
          <w:sz w:val="28"/>
          <w:szCs w:val="28"/>
        </w:rPr>
      </w:pPr>
    </w:p>
    <w:p w14:paraId="5EFCA35E" w14:textId="77777777" w:rsidR="00210164" w:rsidRDefault="00210164" w:rsidP="68BBC9D0">
      <w:pPr>
        <w:pStyle w:val="NoSpacing"/>
        <w:jc w:val="both"/>
        <w:rPr>
          <w:rFonts w:ascii="Times New Roman" w:hAnsi="Times New Roman" w:cs="Times New Roman"/>
          <w:b/>
          <w:bCs/>
          <w:sz w:val="28"/>
          <w:szCs w:val="28"/>
        </w:rPr>
      </w:pPr>
    </w:p>
    <w:p w14:paraId="6E32C227" w14:textId="77777777" w:rsidR="00210164" w:rsidRDefault="00210164" w:rsidP="68BBC9D0">
      <w:pPr>
        <w:pStyle w:val="NoSpacing"/>
        <w:jc w:val="both"/>
        <w:rPr>
          <w:rFonts w:ascii="Times New Roman" w:hAnsi="Times New Roman" w:cs="Times New Roman"/>
          <w:b/>
          <w:bCs/>
          <w:sz w:val="28"/>
          <w:szCs w:val="28"/>
        </w:rPr>
      </w:pPr>
    </w:p>
    <w:p w14:paraId="21937D15" w14:textId="5BA1AD7C" w:rsidR="00902868" w:rsidRDefault="00A433AD"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8.0 </w:t>
      </w:r>
      <w:r w:rsidR="00B20C63">
        <w:rPr>
          <w:rFonts w:ascii="Times New Roman" w:hAnsi="Times New Roman" w:cs="Times New Roman"/>
          <w:b/>
          <w:bCs/>
          <w:sz w:val="28"/>
          <w:szCs w:val="28"/>
        </w:rPr>
        <w:t xml:space="preserve">REFERENCES </w:t>
      </w:r>
    </w:p>
    <w:p w14:paraId="64896242" w14:textId="058B739E" w:rsidR="00767B84" w:rsidRDefault="00767B84" w:rsidP="68BBC9D0">
      <w:pPr>
        <w:pStyle w:val="NoSpacing"/>
        <w:jc w:val="both"/>
        <w:rPr>
          <w:rFonts w:ascii="Times New Roman" w:hAnsi="Times New Roman" w:cs="Times New Roman"/>
          <w:b/>
          <w:bCs/>
          <w:sz w:val="28"/>
          <w:szCs w:val="28"/>
        </w:rPr>
      </w:pPr>
    </w:p>
    <w:p w14:paraId="1BCE419B" w14:textId="38743866" w:rsidR="00C52548" w:rsidRPr="00ED28F5" w:rsidRDefault="00086318" w:rsidP="00C52548">
      <w:r>
        <w:t>And</w:t>
      </w:r>
      <w:r w:rsidR="00560C42">
        <w:t>erson, B. and Simpson,</w:t>
      </w:r>
      <w:r w:rsidR="008D057A">
        <w:t xml:space="preserve"> M., (2008) </w:t>
      </w:r>
      <w:r w:rsidR="00C52548" w:rsidRPr="001F07A3">
        <w:rPr>
          <w:i/>
          <w:iCs/>
          <w:color w:val="000000" w:themeColor="text1"/>
        </w:rPr>
        <w:t>Ethical issues in online education</w:t>
      </w:r>
      <w:r w:rsidR="00ED28F5">
        <w:rPr>
          <w:i/>
          <w:iCs/>
          <w:color w:val="000000" w:themeColor="text1"/>
        </w:rPr>
        <w:t xml:space="preserve">, </w:t>
      </w:r>
      <w:r w:rsidR="00ED28F5">
        <w:rPr>
          <w:color w:val="000000" w:themeColor="text1"/>
        </w:rPr>
        <w:t>pp.129-1</w:t>
      </w:r>
      <w:r w:rsidR="008B2713">
        <w:rPr>
          <w:color w:val="000000" w:themeColor="text1"/>
        </w:rPr>
        <w:t>38 [Online]. Avail</w:t>
      </w:r>
      <w:r w:rsidR="00A56659">
        <w:rPr>
          <w:color w:val="000000" w:themeColor="text1"/>
        </w:rPr>
        <w:t xml:space="preserve">able at </w:t>
      </w:r>
      <w:hyperlink r:id="rId13" w:history="1">
        <w:r w:rsidR="0083252F" w:rsidRPr="000A7224">
          <w:rPr>
            <w:rStyle w:val="Hyperlink"/>
          </w:rPr>
          <w:t>https://doi.org/10.1080/02680510701306673</w:t>
        </w:r>
      </w:hyperlink>
      <w:r w:rsidR="0083252F">
        <w:rPr>
          <w:color w:val="000000" w:themeColor="text1"/>
        </w:rPr>
        <w:t xml:space="preserve"> (Accessed</w:t>
      </w:r>
      <w:r w:rsidR="00DD549C">
        <w:rPr>
          <w:color w:val="000000" w:themeColor="text1"/>
        </w:rPr>
        <w:t xml:space="preserve">: </w:t>
      </w:r>
      <w:r w:rsidR="00797988">
        <w:rPr>
          <w:color w:val="000000" w:themeColor="text1"/>
        </w:rPr>
        <w:t>26 April).</w:t>
      </w:r>
    </w:p>
    <w:p w14:paraId="32324601" w14:textId="77777777" w:rsidR="00902868" w:rsidRDefault="00902868" w:rsidP="68BBC9D0">
      <w:pPr>
        <w:pStyle w:val="NoSpacing"/>
        <w:jc w:val="both"/>
        <w:rPr>
          <w:rFonts w:ascii="Times New Roman" w:hAnsi="Times New Roman" w:cs="Times New Roman"/>
        </w:rPr>
      </w:pPr>
    </w:p>
    <w:p w14:paraId="4DB450C1" w14:textId="77777777" w:rsidR="00902868" w:rsidRDefault="00902868" w:rsidP="68BBC9D0">
      <w:pPr>
        <w:pStyle w:val="NoSpacing"/>
        <w:jc w:val="both"/>
        <w:rPr>
          <w:rFonts w:ascii="Times New Roman" w:hAnsi="Times New Roman" w:cs="Times New Roman"/>
        </w:rPr>
      </w:pPr>
    </w:p>
    <w:p w14:paraId="1BDE1CCE" w14:textId="58FC6C89" w:rsidR="00902868" w:rsidRDefault="00902868" w:rsidP="00B30870">
      <w:pPr>
        <w:pStyle w:val="NoSpacing"/>
        <w:jc w:val="both"/>
        <w:rPr>
          <w:rFonts w:ascii="Times New Roman" w:hAnsi="Times New Roman" w:cs="Times New Roman"/>
        </w:rPr>
      </w:pPr>
      <w:proofErr w:type="spellStart"/>
      <w:r>
        <w:rPr>
          <w:rFonts w:ascii="Times New Roman" w:hAnsi="Times New Roman" w:cs="Times New Roman"/>
        </w:rPr>
        <w:t>Barari</w:t>
      </w:r>
      <w:proofErr w:type="spellEnd"/>
      <w:r>
        <w:rPr>
          <w:rFonts w:ascii="Times New Roman" w:hAnsi="Times New Roman" w:cs="Times New Roman"/>
        </w:rPr>
        <w:t xml:space="preserve">, N., et al (2020) ‘Designing and validating educational standards for E-teaching in virtual learning environments (VLEs), based on revised Bloom’s taxonomy’. </w:t>
      </w:r>
      <w:r>
        <w:rPr>
          <w:rFonts w:ascii="Times New Roman" w:hAnsi="Times New Roman" w:cs="Times New Roman"/>
          <w:i/>
          <w:iCs/>
        </w:rPr>
        <w:t xml:space="preserve">Interactive Learning Environments, </w:t>
      </w:r>
      <w:r>
        <w:rPr>
          <w:rFonts w:ascii="Times New Roman" w:hAnsi="Times New Roman" w:cs="Times New Roman"/>
        </w:rPr>
        <w:t xml:space="preserve">pp. 1-13 [Online]. Available at </w:t>
      </w:r>
      <w:hyperlink r:id="rId14" w:history="1">
        <w:r w:rsidRPr="009D3536">
          <w:rPr>
            <w:rStyle w:val="Hyperlink"/>
            <w:rFonts w:ascii="Times New Roman" w:hAnsi="Times New Roman" w:cs="Times New Roman"/>
          </w:rPr>
          <w:t>https://www.tandfonline.com/doi/abs/10.1080/10494820.2020.1739078</w:t>
        </w:r>
      </w:hyperlink>
      <w:r>
        <w:rPr>
          <w:rFonts w:ascii="Times New Roman" w:hAnsi="Times New Roman" w:cs="Times New Roman"/>
        </w:rPr>
        <w:t xml:space="preserve"> (Accessed: 04 April 2020).</w:t>
      </w:r>
    </w:p>
    <w:p w14:paraId="66DCB7FB" w14:textId="77777777" w:rsidR="00C03302" w:rsidRPr="00F40140" w:rsidRDefault="00C03302" w:rsidP="00B30870">
      <w:pPr>
        <w:pStyle w:val="NoSpacing"/>
        <w:jc w:val="both"/>
        <w:rPr>
          <w:rFonts w:ascii="Times New Roman" w:hAnsi="Times New Roman" w:cs="Times New Roman"/>
        </w:rPr>
      </w:pPr>
    </w:p>
    <w:p w14:paraId="3303CA74" w14:textId="77777777" w:rsidR="00902868" w:rsidRPr="003E43B8" w:rsidRDefault="00902868" w:rsidP="68BBC9D0">
      <w:pPr>
        <w:pStyle w:val="NoSpacing"/>
        <w:jc w:val="both"/>
        <w:rPr>
          <w:rFonts w:ascii="Times New Roman" w:hAnsi="Times New Roman" w:cs="Times New Roman"/>
        </w:rPr>
      </w:pPr>
      <w:r>
        <w:rPr>
          <w:rFonts w:ascii="Times New Roman" w:hAnsi="Times New Roman" w:cs="Times New Roman"/>
        </w:rPr>
        <w:t xml:space="preserve">Becker, S.A., et al (2017) </w:t>
      </w:r>
      <w:r>
        <w:rPr>
          <w:rFonts w:ascii="Times New Roman" w:hAnsi="Times New Roman" w:cs="Times New Roman"/>
          <w:i/>
          <w:iCs/>
        </w:rPr>
        <w:t>NMC horizon report: 2017 higher education edition</w:t>
      </w:r>
      <w:r>
        <w:rPr>
          <w:rFonts w:ascii="Times New Roman" w:hAnsi="Times New Roman" w:cs="Times New Roman"/>
        </w:rPr>
        <w:t xml:space="preserve">, pp. 1-60 [Online]. </w:t>
      </w:r>
      <w:r w:rsidRPr="68BBC9D0">
        <w:rPr>
          <w:rFonts w:ascii="Times New Roman" w:hAnsi="Times New Roman" w:cs="Times New Roman"/>
        </w:rPr>
        <w:t xml:space="preserve">Available at </w:t>
      </w:r>
      <w:hyperlink r:id="rId15">
        <w:r w:rsidRPr="68BBC9D0">
          <w:rPr>
            <w:rStyle w:val="Hyperlink"/>
            <w:rFonts w:ascii="Times New Roman" w:hAnsi="Times New Roman" w:cs="Times New Roman"/>
          </w:rPr>
          <w:t>https://www.learntechlib.org/p/174879/</w:t>
        </w:r>
      </w:hyperlink>
      <w:r w:rsidRPr="68BBC9D0">
        <w:rPr>
          <w:rFonts w:ascii="Times New Roman" w:hAnsi="Times New Roman" w:cs="Times New Roman"/>
        </w:rPr>
        <w:t xml:space="preserve"> (Accessed: 06 April 2020).</w:t>
      </w:r>
    </w:p>
    <w:p w14:paraId="337A7FC9" w14:textId="3C8B0DD2" w:rsidR="00902868" w:rsidRDefault="00902868" w:rsidP="000B1532">
      <w:pPr>
        <w:rPr>
          <w:color w:val="000000" w:themeColor="text1"/>
          <w:shd w:val="clear" w:color="auto" w:fill="FFFFFF"/>
        </w:rPr>
      </w:pPr>
      <w:r w:rsidRPr="000B1532">
        <w:rPr>
          <w:color w:val="000000" w:themeColor="text1"/>
        </w:rPr>
        <w:t>Bill Anderson &amp; Mary Simpson</w:t>
      </w:r>
      <w:r w:rsidRPr="000B1532">
        <w:rPr>
          <w:color w:val="000000" w:themeColor="text1"/>
          <w:shd w:val="clear" w:color="auto" w:fill="FFFFFF"/>
        </w:rPr>
        <w:t> </w:t>
      </w:r>
      <w:r w:rsidRPr="000B1532">
        <w:rPr>
          <w:color w:val="000000" w:themeColor="text1"/>
        </w:rPr>
        <w:t>(2007)</w:t>
      </w:r>
      <w:r>
        <w:rPr>
          <w:i/>
          <w:iCs/>
          <w:color w:val="000000" w:themeColor="text1"/>
          <w:shd w:val="clear" w:color="auto" w:fill="FFFFFF"/>
        </w:rPr>
        <w:t xml:space="preserve"> ‘</w:t>
      </w:r>
      <w:r w:rsidRPr="000B1532">
        <w:rPr>
          <w:color w:val="000000" w:themeColor="text1"/>
        </w:rPr>
        <w:t>Open Learning: The Journal of Open, Distance and e-Learning</w:t>
      </w:r>
      <w:r>
        <w:rPr>
          <w:color w:val="000000" w:themeColor="text1"/>
        </w:rPr>
        <w:t xml:space="preserve">’. </w:t>
      </w:r>
      <w:r w:rsidRPr="000B1532">
        <w:rPr>
          <w:i/>
          <w:iCs/>
          <w:color w:val="000000" w:themeColor="text1"/>
        </w:rPr>
        <w:t>Ethical issues in online education,</w:t>
      </w:r>
      <w:r w:rsidRPr="000B1532">
        <w:rPr>
          <w:i/>
          <w:iCs/>
          <w:color w:val="000000" w:themeColor="text1"/>
          <w:shd w:val="clear" w:color="auto" w:fill="FFFFFF"/>
        </w:rPr>
        <w:t> </w:t>
      </w:r>
      <w:r w:rsidRPr="000B1532">
        <w:rPr>
          <w:color w:val="000000" w:themeColor="text1"/>
        </w:rPr>
        <w:t>22</w:t>
      </w:r>
      <w:r w:rsidRPr="00F56504">
        <w:rPr>
          <w:color w:val="000000" w:themeColor="text1"/>
        </w:rPr>
        <w:t>(</w:t>
      </w:r>
      <w:r w:rsidRPr="000B1532">
        <w:rPr>
          <w:color w:val="000000" w:themeColor="text1"/>
        </w:rPr>
        <w:t>2</w:t>
      </w:r>
      <w:r w:rsidRPr="00F56504">
        <w:rPr>
          <w:color w:val="000000" w:themeColor="text1"/>
        </w:rPr>
        <w:t>)</w:t>
      </w:r>
      <w:r w:rsidRPr="000B1532">
        <w:rPr>
          <w:color w:val="000000" w:themeColor="text1"/>
        </w:rPr>
        <w:t>,</w:t>
      </w:r>
      <w:r w:rsidRPr="000B1532">
        <w:rPr>
          <w:color w:val="000000" w:themeColor="text1"/>
          <w:shd w:val="clear" w:color="auto" w:fill="FFFFFF"/>
        </w:rPr>
        <w:t> </w:t>
      </w:r>
      <w:r w:rsidRPr="00F56504">
        <w:rPr>
          <w:color w:val="000000" w:themeColor="text1"/>
          <w:shd w:val="clear" w:color="auto" w:fill="FFFFFF"/>
        </w:rPr>
        <w:t>pp.</w:t>
      </w:r>
      <w:r w:rsidRPr="000B1532">
        <w:rPr>
          <w:color w:val="000000" w:themeColor="text1"/>
        </w:rPr>
        <w:t>129-138</w:t>
      </w:r>
      <w:r w:rsidRPr="00F56504">
        <w:rPr>
          <w:color w:val="000000" w:themeColor="text1"/>
        </w:rPr>
        <w:t xml:space="preserve"> [Online]. Available at</w:t>
      </w:r>
      <w:r w:rsidRPr="000B1532">
        <w:rPr>
          <w:color w:val="000000" w:themeColor="text1"/>
          <w:shd w:val="clear" w:color="auto" w:fill="FFFFFF"/>
        </w:rPr>
        <w:t> </w:t>
      </w:r>
      <w:hyperlink r:id="rId16" w:history="1">
        <w:r w:rsidRPr="001247FD">
          <w:rPr>
            <w:rStyle w:val="Hyperlink"/>
            <w:shd w:val="clear" w:color="auto" w:fill="FFFFFF"/>
          </w:rPr>
          <w:t>https://www.tandfonline.com/doi/abs/10.1080/02680510701306673</w:t>
        </w:r>
      </w:hyperlink>
      <w:r>
        <w:rPr>
          <w:color w:val="000000" w:themeColor="text1"/>
          <w:shd w:val="clear" w:color="auto" w:fill="FFFFFF"/>
        </w:rPr>
        <w:t xml:space="preserve"> (Accessed: 02 May 2020). </w:t>
      </w:r>
    </w:p>
    <w:p w14:paraId="3D9E11DF" w14:textId="77777777" w:rsidR="00C03302" w:rsidRPr="000B1532" w:rsidRDefault="00C03302" w:rsidP="000B1532">
      <w:pPr>
        <w:rPr>
          <w:color w:val="000000" w:themeColor="text1"/>
        </w:rPr>
      </w:pPr>
    </w:p>
    <w:p w14:paraId="7D850BF8" w14:textId="74207705" w:rsidR="00902868" w:rsidRDefault="00902868" w:rsidP="68BBC9D0">
      <w:pPr>
        <w:pStyle w:val="NoSpacing"/>
        <w:jc w:val="both"/>
        <w:rPr>
          <w:rFonts w:ascii="Times New Roman" w:hAnsi="Times New Roman" w:cs="Times New Roman"/>
        </w:rPr>
      </w:pPr>
      <w:proofErr w:type="spellStart"/>
      <w:r>
        <w:rPr>
          <w:rFonts w:ascii="Times New Roman" w:hAnsi="Times New Roman" w:cs="Times New Roman"/>
        </w:rPr>
        <w:t>Brannick</w:t>
      </w:r>
      <w:proofErr w:type="spellEnd"/>
      <w:r>
        <w:rPr>
          <w:rFonts w:ascii="Times New Roman" w:hAnsi="Times New Roman" w:cs="Times New Roman"/>
        </w:rPr>
        <w:t xml:space="preserve">, M.T. and Levine, E.L., (2019) </w:t>
      </w:r>
      <w:r>
        <w:rPr>
          <w:rFonts w:ascii="Times New Roman" w:hAnsi="Times New Roman" w:cs="Times New Roman"/>
          <w:i/>
          <w:iCs/>
        </w:rPr>
        <w:t>Job and work analysis: Methods, research, and applications for human resource management</w:t>
      </w:r>
      <w:r>
        <w:rPr>
          <w:rFonts w:ascii="Times New Roman" w:hAnsi="Times New Roman" w:cs="Times New Roman"/>
        </w:rPr>
        <w:t xml:space="preserve">. Sage Publications [Online]. </w:t>
      </w:r>
      <w:r w:rsidRPr="68BBC9D0">
        <w:rPr>
          <w:rFonts w:ascii="Times New Roman" w:hAnsi="Times New Roman" w:cs="Times New Roman"/>
        </w:rPr>
        <w:t xml:space="preserve">Available at </w:t>
      </w:r>
      <w:hyperlink r:id="rId17">
        <w:r w:rsidRPr="68BBC9D0">
          <w:rPr>
            <w:rStyle w:val="Hyperlink"/>
            <w:rFonts w:ascii="Times New Roman" w:hAnsi="Times New Roman" w:cs="Times New Roman"/>
          </w:rPr>
          <w:t>https://scholarcommons.usf.edu/psy_facpub/2367/</w:t>
        </w:r>
      </w:hyperlink>
      <w:r w:rsidRPr="68BBC9D0">
        <w:rPr>
          <w:rFonts w:ascii="Times New Roman" w:hAnsi="Times New Roman" w:cs="Times New Roman"/>
        </w:rPr>
        <w:t xml:space="preserve"> (Accessed: 13 April 2020).</w:t>
      </w:r>
    </w:p>
    <w:p w14:paraId="1C82E0F2" w14:textId="77777777" w:rsidR="00C03302" w:rsidRDefault="00C03302" w:rsidP="68BBC9D0">
      <w:pPr>
        <w:pStyle w:val="NoSpacing"/>
        <w:jc w:val="both"/>
        <w:rPr>
          <w:rFonts w:ascii="Times New Roman" w:hAnsi="Times New Roman" w:cs="Times New Roman"/>
        </w:rPr>
      </w:pPr>
    </w:p>
    <w:p w14:paraId="660442B8" w14:textId="56EDB56D" w:rsidR="00C03302" w:rsidRPr="00797988" w:rsidRDefault="00902868" w:rsidP="68BBC9D0">
      <w:pPr>
        <w:pStyle w:val="NormalWeb"/>
        <w:jc w:val="both"/>
        <w:rPr>
          <w:rFonts w:ascii="TimesNewRoman" w:hAnsi="TimesNewRoman"/>
        </w:rPr>
      </w:pPr>
      <w:proofErr w:type="spellStart"/>
      <w:r>
        <w:t>Dhakal</w:t>
      </w:r>
      <w:proofErr w:type="spellEnd"/>
      <w:r>
        <w:t xml:space="preserve">, B.P. and Sharma, L., (2016) ‘Virtual Learning Environment (VLE) in Mathematics Education’. </w:t>
      </w:r>
      <w:r>
        <w:rPr>
          <w:i/>
          <w:iCs/>
        </w:rPr>
        <w:t>Education Journal</w:t>
      </w:r>
      <w:r>
        <w:t xml:space="preserve">, 5(6), pp.126-135 [Online]. Available at </w:t>
      </w:r>
      <w:hyperlink r:id="rId18">
        <w:r w:rsidRPr="68BBC9D0">
          <w:rPr>
            <w:rStyle w:val="Hyperlink"/>
            <w:rFonts w:ascii="TimesNewRoman" w:hAnsi="TimesNewRoman"/>
          </w:rPr>
          <w:t>http://www.sciencepublishinggroup.com/j/edu</w:t>
        </w:r>
      </w:hyperlink>
      <w:r w:rsidRPr="68BBC9D0">
        <w:rPr>
          <w:rFonts w:ascii="TimesNewRoman" w:hAnsi="TimesNewRoman"/>
          <w:sz w:val="18"/>
          <w:szCs w:val="18"/>
        </w:rPr>
        <w:t xml:space="preserve"> </w:t>
      </w:r>
      <w:r w:rsidRPr="68BBC9D0">
        <w:rPr>
          <w:rFonts w:ascii="TimesNewRoman" w:hAnsi="TimesNewRoman"/>
        </w:rPr>
        <w:t>(Accessed: 09 April 2020).</w:t>
      </w:r>
    </w:p>
    <w:p w14:paraId="6BBD27EF" w14:textId="4C806E06" w:rsidR="00902868" w:rsidRDefault="00902868" w:rsidP="68BBC9D0">
      <w:pPr>
        <w:pStyle w:val="NoSpacing"/>
        <w:jc w:val="both"/>
        <w:rPr>
          <w:rFonts w:ascii="Times New Roman" w:hAnsi="Times New Roman" w:cs="Times New Roman"/>
        </w:rPr>
      </w:pPr>
      <w:proofErr w:type="spellStart"/>
      <w:r>
        <w:rPr>
          <w:rFonts w:ascii="Times New Roman" w:hAnsi="Times New Roman" w:cs="Times New Roman"/>
        </w:rPr>
        <w:t>Ghauri</w:t>
      </w:r>
      <w:proofErr w:type="spellEnd"/>
      <w:r>
        <w:rPr>
          <w:rFonts w:ascii="Times New Roman" w:hAnsi="Times New Roman" w:cs="Times New Roman"/>
        </w:rPr>
        <w:t xml:space="preserve">, P., </w:t>
      </w:r>
      <w:proofErr w:type="spellStart"/>
      <w:r>
        <w:rPr>
          <w:rFonts w:ascii="Times New Roman" w:hAnsi="Times New Roman" w:cs="Times New Roman"/>
        </w:rPr>
        <w:t>Gronhaug</w:t>
      </w:r>
      <w:proofErr w:type="spellEnd"/>
      <w:r>
        <w:rPr>
          <w:rFonts w:ascii="Times New Roman" w:hAnsi="Times New Roman" w:cs="Times New Roman"/>
        </w:rPr>
        <w:t xml:space="preserve">, K. and Strange, R., (2020) </w:t>
      </w:r>
      <w:r>
        <w:rPr>
          <w:rFonts w:ascii="Times New Roman" w:hAnsi="Times New Roman" w:cs="Times New Roman"/>
          <w:i/>
          <w:iCs/>
        </w:rPr>
        <w:t xml:space="preserve">Research methods in business studies </w:t>
      </w:r>
      <w:r>
        <w:rPr>
          <w:rFonts w:ascii="Times New Roman" w:hAnsi="Times New Roman" w:cs="Times New Roman"/>
        </w:rPr>
        <w:t xml:space="preserve">[Online]. Available at </w:t>
      </w:r>
      <w:hyperlink r:id="rId19" w:anchor="v=onepage&amp;q=research%20methods%20in%20business%20studies&amp;f=false">
        <w:r w:rsidRPr="68BBC9D0">
          <w:rPr>
            <w:rStyle w:val="Hyperlink"/>
            <w:rFonts w:ascii="Times New Roman" w:hAnsi="Times New Roman" w:cs="Times New Roman"/>
          </w:rPr>
          <w:t>https://books.google.co.uk/books?hl=en&amp;lr=&amp;id=6tLKDwAAQBAJ&amp;oi=fnd&amp;pg=PR14&amp;dq=research+methods+in+business+studies&amp;ots=7ajcYpfWtq&amp;sig=JobTpFTHWFbkuuVaexxHSF9nbGc&amp;redir_esc=y#v=onepage&amp;q=research%20methods%20in%20business%20studies&amp;f=false</w:t>
        </w:r>
      </w:hyperlink>
      <w:r w:rsidRPr="68BBC9D0">
        <w:rPr>
          <w:rFonts w:ascii="Times New Roman" w:hAnsi="Times New Roman" w:cs="Times New Roman"/>
        </w:rPr>
        <w:t xml:space="preserve"> (Accessed: 10 April 2020).</w:t>
      </w:r>
    </w:p>
    <w:p w14:paraId="7609CC92" w14:textId="77777777" w:rsidR="00C03302" w:rsidRPr="00B7319F" w:rsidRDefault="00C03302" w:rsidP="68BBC9D0">
      <w:pPr>
        <w:pStyle w:val="NoSpacing"/>
        <w:jc w:val="both"/>
        <w:rPr>
          <w:rFonts w:ascii="Times New Roman" w:hAnsi="Times New Roman" w:cs="Times New Roman"/>
        </w:rPr>
      </w:pPr>
    </w:p>
    <w:p w14:paraId="52B1FBBA" w14:textId="70F9E88F" w:rsidR="00902868" w:rsidRDefault="00902868" w:rsidP="68BBC9D0">
      <w:pPr>
        <w:pStyle w:val="NoSpacing"/>
        <w:jc w:val="both"/>
        <w:rPr>
          <w:rFonts w:ascii="Times New Roman" w:hAnsi="Times New Roman" w:cs="Times New Roman"/>
        </w:rPr>
      </w:pPr>
      <w:proofErr w:type="spellStart"/>
      <w:r>
        <w:rPr>
          <w:rFonts w:ascii="Times New Roman" w:hAnsi="Times New Roman" w:cs="Times New Roman"/>
        </w:rPr>
        <w:t>Hennink</w:t>
      </w:r>
      <w:proofErr w:type="spellEnd"/>
      <w:r>
        <w:rPr>
          <w:rFonts w:ascii="Times New Roman" w:hAnsi="Times New Roman" w:cs="Times New Roman"/>
        </w:rPr>
        <w:t xml:space="preserve">, M., </w:t>
      </w:r>
      <w:proofErr w:type="spellStart"/>
      <w:r>
        <w:rPr>
          <w:rFonts w:ascii="Times New Roman" w:hAnsi="Times New Roman" w:cs="Times New Roman"/>
        </w:rPr>
        <w:t>Hutter</w:t>
      </w:r>
      <w:proofErr w:type="spellEnd"/>
      <w:r>
        <w:rPr>
          <w:rFonts w:ascii="Times New Roman" w:hAnsi="Times New Roman" w:cs="Times New Roman"/>
        </w:rPr>
        <w:t xml:space="preserve">, I. and Bailey, A., (2020) </w:t>
      </w:r>
      <w:r>
        <w:rPr>
          <w:rFonts w:ascii="Times New Roman" w:hAnsi="Times New Roman" w:cs="Times New Roman"/>
          <w:i/>
          <w:iCs/>
        </w:rPr>
        <w:t xml:space="preserve">Qualitative Research Methods. </w:t>
      </w:r>
      <w:r>
        <w:rPr>
          <w:rFonts w:ascii="Times New Roman" w:hAnsi="Times New Roman" w:cs="Times New Roman"/>
        </w:rPr>
        <w:t xml:space="preserve">SAGE [Online]. Available at </w:t>
      </w:r>
      <w:hyperlink r:id="rId20" w:anchor="v=onepage&amp;q=the%20definition%20of%20the%20qualitative%20research%20methods&amp;f=false" w:history="1">
        <w:r w:rsidRPr="00F512FB">
          <w:rPr>
            <w:rStyle w:val="Hyperlink"/>
            <w:rFonts w:ascii="Times New Roman" w:hAnsi="Times New Roman" w:cs="Times New Roman"/>
          </w:rPr>
          <w:t>https://books.google.co.uk/books?hl=en&amp;lr=&amp;id=_InCDwAAQBAJ&amp;oi=fnd&amp;pg=PP1&amp;dq=the+definition+of+the+qualitative+research+methods&amp;ots=3tfRlPsXew&amp;sig=YOflURQd4rPfXPrQWqnyQlfTZf8&amp;redir_esc=y#v=onepage&amp;q=the%20definition%20of%20the%20qualitative%20research%20methods&amp;f=false</w:t>
        </w:r>
      </w:hyperlink>
      <w:r>
        <w:rPr>
          <w:rFonts w:ascii="Times New Roman" w:hAnsi="Times New Roman" w:cs="Times New Roman"/>
        </w:rPr>
        <w:t xml:space="preserve"> (Accessed: 01 May 2020).</w:t>
      </w:r>
    </w:p>
    <w:p w14:paraId="3E5BA8F7" w14:textId="77777777" w:rsidR="00C03302" w:rsidRDefault="00C03302" w:rsidP="68BBC9D0">
      <w:pPr>
        <w:pStyle w:val="NoSpacing"/>
        <w:jc w:val="both"/>
        <w:rPr>
          <w:rFonts w:ascii="Times New Roman" w:hAnsi="Times New Roman" w:cs="Times New Roman"/>
        </w:rPr>
      </w:pPr>
    </w:p>
    <w:p w14:paraId="1112EACF" w14:textId="5D6DDEAD" w:rsidR="00902868" w:rsidRDefault="00902868" w:rsidP="68BBC9D0">
      <w:pPr>
        <w:pStyle w:val="NoSpacing"/>
        <w:jc w:val="both"/>
        <w:rPr>
          <w:rFonts w:ascii="Times New Roman" w:hAnsi="Times New Roman" w:cs="Times New Roman"/>
        </w:rPr>
      </w:pPr>
      <w:r>
        <w:rPr>
          <w:rFonts w:ascii="Times New Roman" w:hAnsi="Times New Roman" w:cs="Times New Roman"/>
        </w:rPr>
        <w:t xml:space="preserve">Murray, R. T., (2003) </w:t>
      </w:r>
      <w:r>
        <w:rPr>
          <w:rFonts w:ascii="Times New Roman" w:hAnsi="Times New Roman" w:cs="Times New Roman"/>
          <w:i/>
          <w:iCs/>
        </w:rPr>
        <w:t xml:space="preserve">Blending Qualitative &amp; Quantitative Research Methods in THESES and DISSERTATIONS. </w:t>
      </w:r>
      <w:r>
        <w:rPr>
          <w:rFonts w:ascii="Times New Roman" w:hAnsi="Times New Roman" w:cs="Times New Roman"/>
        </w:rPr>
        <w:t xml:space="preserve">Corwin SAGE [Online]. Available at </w:t>
      </w:r>
      <w:hyperlink r:id="rId21" w:anchor="v=onepage&amp;q=the%20definition%20of%20the%20quantitative%20research%20methods&amp;f=false" w:history="1">
        <w:r w:rsidRPr="00F512FB">
          <w:rPr>
            <w:rStyle w:val="Hyperlink"/>
            <w:rFonts w:ascii="Times New Roman" w:hAnsi="Times New Roman" w:cs="Times New Roman"/>
          </w:rPr>
          <w:t>https://books.google.co.uk/books?hl=en&amp;lr=&amp;id=qx-yzSILfbMC&amp;oi=fnd&amp;pg=PP11&amp;dq=the+definition+of+the+quantitative+research+methods&amp;ots=wijYDQiCeA&amp;sig=FOXuPkPxIJTzxzpAC6ZfP3-LjqM&amp;redir_esc=y#v=onepage&amp;q=the%20definition%20of%20the%20quantitative%20research%20methods&amp;f=false</w:t>
        </w:r>
      </w:hyperlink>
      <w:r>
        <w:rPr>
          <w:rFonts w:ascii="Times New Roman" w:hAnsi="Times New Roman" w:cs="Times New Roman"/>
        </w:rPr>
        <w:t xml:space="preserve"> (Accessed: 01 May 2020).</w:t>
      </w:r>
    </w:p>
    <w:p w14:paraId="5B046F9C" w14:textId="77777777" w:rsidR="00C03302" w:rsidRDefault="00C03302" w:rsidP="68BBC9D0">
      <w:pPr>
        <w:pStyle w:val="NoSpacing"/>
        <w:jc w:val="both"/>
        <w:rPr>
          <w:rFonts w:ascii="Times New Roman" w:hAnsi="Times New Roman" w:cs="Times New Roman"/>
        </w:rPr>
      </w:pPr>
    </w:p>
    <w:p w14:paraId="1DC6D1AE" w14:textId="543A8891" w:rsidR="00902868" w:rsidRDefault="00902868" w:rsidP="68BBC9D0">
      <w:pPr>
        <w:pStyle w:val="NoSpacing"/>
        <w:jc w:val="both"/>
        <w:rPr>
          <w:rFonts w:ascii="Times New Roman" w:hAnsi="Times New Roman" w:cs="Times New Roman"/>
        </w:rPr>
      </w:pPr>
      <w:proofErr w:type="spellStart"/>
      <w:r>
        <w:rPr>
          <w:rFonts w:ascii="Times New Roman" w:hAnsi="Times New Roman" w:cs="Times New Roman"/>
        </w:rPr>
        <w:lastRenderedPageBreak/>
        <w:t>Phungsuk</w:t>
      </w:r>
      <w:proofErr w:type="spellEnd"/>
      <w:r>
        <w:rPr>
          <w:rFonts w:ascii="Times New Roman" w:hAnsi="Times New Roman" w:cs="Times New Roman"/>
        </w:rPr>
        <w:t xml:space="preserve">, R., </w:t>
      </w:r>
      <w:proofErr w:type="spellStart"/>
      <w:r>
        <w:rPr>
          <w:rFonts w:ascii="Times New Roman" w:hAnsi="Times New Roman" w:cs="Times New Roman"/>
        </w:rPr>
        <w:t>Viriyavejakul</w:t>
      </w:r>
      <w:proofErr w:type="spellEnd"/>
      <w:r>
        <w:rPr>
          <w:rFonts w:ascii="Times New Roman" w:hAnsi="Times New Roman" w:cs="Times New Roman"/>
        </w:rPr>
        <w:t xml:space="preserve">, C. and </w:t>
      </w:r>
      <w:proofErr w:type="spellStart"/>
      <w:r>
        <w:rPr>
          <w:rFonts w:ascii="Times New Roman" w:hAnsi="Times New Roman" w:cs="Times New Roman"/>
        </w:rPr>
        <w:t>Ratanaolarn</w:t>
      </w:r>
      <w:proofErr w:type="spellEnd"/>
      <w:r>
        <w:rPr>
          <w:rFonts w:ascii="Times New Roman" w:hAnsi="Times New Roman" w:cs="Times New Roman"/>
        </w:rPr>
        <w:t xml:space="preserve">, T., (2017) ‘Development of a problem-based learning model via a virtual learning environment’. </w:t>
      </w:r>
      <w:proofErr w:type="spellStart"/>
      <w:r>
        <w:rPr>
          <w:rFonts w:ascii="Times New Roman" w:hAnsi="Times New Roman" w:cs="Times New Roman"/>
          <w:i/>
          <w:iCs/>
        </w:rPr>
        <w:t>Kasetsart</w:t>
      </w:r>
      <w:proofErr w:type="spellEnd"/>
      <w:r>
        <w:rPr>
          <w:rFonts w:ascii="Times New Roman" w:hAnsi="Times New Roman" w:cs="Times New Roman"/>
          <w:i/>
          <w:iCs/>
        </w:rPr>
        <w:t xml:space="preserve"> Journal of Social Sciences</w:t>
      </w:r>
      <w:r>
        <w:rPr>
          <w:rFonts w:ascii="Times New Roman" w:hAnsi="Times New Roman" w:cs="Times New Roman"/>
        </w:rPr>
        <w:t xml:space="preserve">, 38(3), pp.297-306 [Online]. </w:t>
      </w:r>
      <w:r w:rsidRPr="68BBC9D0">
        <w:rPr>
          <w:rFonts w:ascii="Times New Roman" w:hAnsi="Times New Roman" w:cs="Times New Roman"/>
        </w:rPr>
        <w:t xml:space="preserve">Available at </w:t>
      </w:r>
      <w:hyperlink r:id="rId22">
        <w:r w:rsidRPr="68BBC9D0">
          <w:rPr>
            <w:rStyle w:val="Hyperlink"/>
            <w:rFonts w:ascii="Times New Roman" w:hAnsi="Times New Roman" w:cs="Times New Roman"/>
          </w:rPr>
          <w:t>https://www.sciencedirect.com/science/article/pii/S2452315116300613</w:t>
        </w:r>
      </w:hyperlink>
      <w:r w:rsidRPr="68BBC9D0">
        <w:rPr>
          <w:rFonts w:ascii="Times New Roman" w:hAnsi="Times New Roman" w:cs="Times New Roman"/>
        </w:rPr>
        <w:t xml:space="preserve"> (Accessed: 15 April 2020).</w:t>
      </w:r>
    </w:p>
    <w:p w14:paraId="6495F4CC" w14:textId="77777777" w:rsidR="00C03302" w:rsidRDefault="00C03302" w:rsidP="68BBC9D0">
      <w:pPr>
        <w:pStyle w:val="NoSpacing"/>
        <w:jc w:val="both"/>
        <w:rPr>
          <w:rFonts w:ascii="Times New Roman" w:hAnsi="Times New Roman" w:cs="Times New Roman"/>
        </w:rPr>
      </w:pPr>
    </w:p>
    <w:p w14:paraId="6F66C8D0" w14:textId="67DD12F2" w:rsidR="00902868" w:rsidRDefault="00902868" w:rsidP="68BBC9D0">
      <w:pPr>
        <w:pStyle w:val="NoSpacing"/>
        <w:jc w:val="both"/>
        <w:rPr>
          <w:rFonts w:ascii="Times New Roman" w:hAnsi="Times New Roman" w:cs="Times New Roman"/>
        </w:rPr>
      </w:pPr>
      <w:proofErr w:type="spellStart"/>
      <w:r>
        <w:rPr>
          <w:rFonts w:ascii="Times New Roman" w:hAnsi="Times New Roman" w:cs="Times New Roman"/>
        </w:rPr>
        <w:t>Pritcahrd</w:t>
      </w:r>
      <w:proofErr w:type="spellEnd"/>
      <w:r>
        <w:rPr>
          <w:rFonts w:ascii="Times New Roman" w:hAnsi="Times New Roman" w:cs="Times New Roman"/>
        </w:rPr>
        <w:t xml:space="preserve">, A., (2017) </w:t>
      </w:r>
      <w:r>
        <w:rPr>
          <w:rFonts w:ascii="Times New Roman" w:hAnsi="Times New Roman" w:cs="Times New Roman"/>
          <w:i/>
          <w:iCs/>
        </w:rPr>
        <w:t>Ways of learning: Learning theories for the classroom</w:t>
      </w:r>
      <w:r>
        <w:rPr>
          <w:rFonts w:ascii="Times New Roman" w:hAnsi="Times New Roman" w:cs="Times New Roman"/>
        </w:rPr>
        <w:t xml:space="preserve">. Routledge [Online]. Available at </w:t>
      </w:r>
      <w:hyperlink r:id="rId23" w:anchor="v=onepage&amp;q=ways%20of%20learning%3A%20learning%20theories%20for%20the%20classroom&amp;f=false">
        <w:r w:rsidRPr="68BBC9D0">
          <w:rPr>
            <w:rStyle w:val="Hyperlink"/>
            <w:rFonts w:ascii="Times New Roman" w:hAnsi="Times New Roman" w:cs="Times New Roman"/>
          </w:rPr>
          <w:t>https://books.google.co.uk/books?hl=en&amp;lr=&amp;id=ae80DwAAQBAJ&amp;oi=fnd&amp;pg=PT10&amp;dq=ways+of+learning:+learning+theories+for+the+classroom&amp;ots=PFTrKknIud&amp;sig=bAvKpqtH5qXoMohJLdFilWhJtIk&amp;redir_esc=y#v=onepage&amp;q=ways%20of%20learning%3A%20learning%20theories%20for%20the%20classroom&amp;f=false</w:t>
        </w:r>
      </w:hyperlink>
      <w:r w:rsidRPr="68BBC9D0">
        <w:rPr>
          <w:rFonts w:ascii="Times New Roman" w:hAnsi="Times New Roman" w:cs="Times New Roman"/>
        </w:rPr>
        <w:t xml:space="preserve"> (Accessed: 26 April 2020). </w:t>
      </w:r>
    </w:p>
    <w:p w14:paraId="272CA9C7" w14:textId="77777777" w:rsidR="00C03302" w:rsidRPr="00825505" w:rsidRDefault="00C03302" w:rsidP="68BBC9D0">
      <w:pPr>
        <w:pStyle w:val="NoSpacing"/>
        <w:jc w:val="both"/>
        <w:rPr>
          <w:rFonts w:ascii="Times New Roman" w:hAnsi="Times New Roman" w:cs="Times New Roman"/>
        </w:rPr>
      </w:pPr>
    </w:p>
    <w:p w14:paraId="5532D423" w14:textId="0FBB14A8" w:rsidR="00902868" w:rsidRDefault="00902868" w:rsidP="68BBC9D0">
      <w:pPr>
        <w:pStyle w:val="NoSpacing"/>
        <w:jc w:val="both"/>
        <w:rPr>
          <w:rFonts w:ascii="Times New Roman" w:hAnsi="Times New Roman" w:cs="Times New Roman"/>
        </w:rPr>
      </w:pPr>
      <w:proofErr w:type="spellStart"/>
      <w:r>
        <w:rPr>
          <w:rFonts w:ascii="Times New Roman" w:hAnsi="Times New Roman" w:cs="Times New Roman"/>
        </w:rPr>
        <w:t>Rienties</w:t>
      </w:r>
      <w:proofErr w:type="spellEnd"/>
      <w:r>
        <w:rPr>
          <w:rFonts w:ascii="Times New Roman" w:hAnsi="Times New Roman" w:cs="Times New Roman"/>
        </w:rPr>
        <w:t xml:space="preserve">, B., et al (2016) ‘Why some teachers easily learn to use a new virtual learning environment: A technology acceptance perspective’. </w:t>
      </w:r>
      <w:r>
        <w:rPr>
          <w:rFonts w:ascii="Times New Roman" w:hAnsi="Times New Roman" w:cs="Times New Roman"/>
          <w:i/>
          <w:iCs/>
        </w:rPr>
        <w:t xml:space="preserve">Interactive Learning Environments, </w:t>
      </w:r>
      <w:r>
        <w:rPr>
          <w:rFonts w:ascii="Times New Roman" w:hAnsi="Times New Roman" w:cs="Times New Roman"/>
        </w:rPr>
        <w:t xml:space="preserve">24(3), pp.539-552 [Online]. </w:t>
      </w:r>
      <w:r w:rsidRPr="68BBC9D0">
        <w:rPr>
          <w:rFonts w:ascii="Times New Roman" w:hAnsi="Times New Roman" w:cs="Times New Roman"/>
        </w:rPr>
        <w:t xml:space="preserve">Available at </w:t>
      </w:r>
      <w:hyperlink r:id="rId24">
        <w:r w:rsidRPr="68BBC9D0">
          <w:rPr>
            <w:rStyle w:val="Hyperlink"/>
            <w:rFonts w:ascii="Times New Roman" w:hAnsi="Times New Roman" w:cs="Times New Roman"/>
          </w:rPr>
          <w:t>https://www.tandfonline.com/doi/abs/10.1080/10494820.2014.881394</w:t>
        </w:r>
      </w:hyperlink>
      <w:r w:rsidRPr="68BBC9D0">
        <w:rPr>
          <w:rFonts w:ascii="Times New Roman" w:hAnsi="Times New Roman" w:cs="Times New Roman"/>
        </w:rPr>
        <w:t xml:space="preserve"> (Accessed: 17 April 2020).</w:t>
      </w:r>
    </w:p>
    <w:p w14:paraId="17141C6B" w14:textId="77777777" w:rsidR="009D577D" w:rsidRDefault="009D577D" w:rsidP="68BBC9D0">
      <w:pPr>
        <w:pStyle w:val="NoSpacing"/>
        <w:jc w:val="both"/>
        <w:rPr>
          <w:rFonts w:ascii="Times New Roman" w:hAnsi="Times New Roman" w:cs="Times New Roman"/>
        </w:rPr>
      </w:pPr>
    </w:p>
    <w:p w14:paraId="1A01373B" w14:textId="77777777" w:rsidR="00902868" w:rsidRDefault="00902868" w:rsidP="68BBC9D0">
      <w:pPr>
        <w:pStyle w:val="NoSpacing"/>
        <w:jc w:val="both"/>
        <w:rPr>
          <w:rFonts w:ascii="Times New Roman" w:hAnsi="Times New Roman" w:cs="Times New Roman"/>
        </w:rPr>
      </w:pPr>
      <w:r>
        <w:rPr>
          <w:rFonts w:ascii="Times New Roman" w:hAnsi="Times New Roman" w:cs="Times New Roman"/>
        </w:rPr>
        <w:t xml:space="preserve">Shepard, L.A., (2019) ‘Classroom assessment to support teaching and learning’. </w:t>
      </w:r>
      <w:r>
        <w:rPr>
          <w:rFonts w:ascii="Times New Roman" w:hAnsi="Times New Roman" w:cs="Times New Roman"/>
          <w:i/>
          <w:iCs/>
        </w:rPr>
        <w:t xml:space="preserve">The ANNALS of the American Academy of Political and Social Science, </w:t>
      </w:r>
      <w:r>
        <w:rPr>
          <w:rFonts w:ascii="Times New Roman" w:hAnsi="Times New Roman" w:cs="Times New Roman"/>
        </w:rPr>
        <w:t xml:space="preserve">683(1), pp.183-200 [Online]. </w:t>
      </w:r>
      <w:r w:rsidRPr="68BBC9D0">
        <w:rPr>
          <w:rFonts w:ascii="Times New Roman" w:hAnsi="Times New Roman" w:cs="Times New Roman"/>
        </w:rPr>
        <w:t xml:space="preserve">Available at </w:t>
      </w:r>
      <w:hyperlink r:id="rId25">
        <w:r w:rsidRPr="68BBC9D0">
          <w:rPr>
            <w:rStyle w:val="Hyperlink"/>
            <w:rFonts w:ascii="Times New Roman" w:hAnsi="Times New Roman" w:cs="Times New Roman"/>
          </w:rPr>
          <w:t>https://journals.sagepub.com/doi/abs/10.1177/0002716219843818</w:t>
        </w:r>
      </w:hyperlink>
      <w:r w:rsidRPr="68BBC9D0">
        <w:rPr>
          <w:rFonts w:ascii="Times New Roman" w:hAnsi="Times New Roman" w:cs="Times New Roman"/>
        </w:rPr>
        <w:t xml:space="preserve"> (Accessed: 24 April 2020)</w:t>
      </w:r>
    </w:p>
    <w:p w14:paraId="349FD009" w14:textId="77777777" w:rsidR="00AB3279" w:rsidRPr="00AA1230" w:rsidRDefault="00AB3279" w:rsidP="68BBC9D0">
      <w:pPr>
        <w:pStyle w:val="NoSpacing"/>
        <w:jc w:val="both"/>
        <w:rPr>
          <w:rFonts w:ascii="Times New Roman" w:hAnsi="Times New Roman" w:cs="Times New Roman"/>
        </w:rPr>
      </w:pPr>
    </w:p>
    <w:p w14:paraId="1BA1BA36" w14:textId="77777777" w:rsidR="002773FB" w:rsidRDefault="002773FB" w:rsidP="68BBC9D0">
      <w:pPr>
        <w:pStyle w:val="NoSpacing"/>
        <w:jc w:val="both"/>
        <w:rPr>
          <w:rFonts w:ascii="Times New Roman" w:hAnsi="Times New Roman" w:cs="Times New Roman"/>
        </w:rPr>
      </w:pPr>
    </w:p>
    <w:p w14:paraId="21184AA3" w14:textId="3D294D6A" w:rsidR="00681871" w:rsidRDefault="00681871" w:rsidP="68BBC9D0">
      <w:pPr>
        <w:pStyle w:val="NoSpacing"/>
        <w:jc w:val="both"/>
        <w:rPr>
          <w:rFonts w:ascii="Times New Roman" w:hAnsi="Times New Roman" w:cs="Times New Roman"/>
        </w:rPr>
      </w:pPr>
    </w:p>
    <w:p w14:paraId="748BA3E3" w14:textId="77777777" w:rsidR="00681871" w:rsidRDefault="00681871">
      <w:r>
        <w:br w:type="page"/>
      </w:r>
    </w:p>
    <w:p w14:paraId="69E2CEED" w14:textId="50BABBB0" w:rsidR="00210164" w:rsidRDefault="002E4DDE" w:rsidP="68BBC9D0">
      <w:pPr>
        <w:pStyle w:val="NoSpacing"/>
        <w:jc w:val="both"/>
        <w:rPr>
          <w:rFonts w:ascii="Times New Roman" w:hAnsi="Times New Roman" w:cs="Times New Roman"/>
          <w:b/>
          <w:bCs/>
          <w:sz w:val="28"/>
          <w:szCs w:val="28"/>
        </w:rPr>
      </w:pPr>
      <w:r>
        <w:rPr>
          <w:rFonts w:ascii="Times New Roman" w:hAnsi="Times New Roman" w:cs="Times New Roman"/>
          <w:b/>
          <w:bCs/>
          <w:sz w:val="28"/>
          <w:szCs w:val="28"/>
        </w:rPr>
        <w:lastRenderedPageBreak/>
        <w:t xml:space="preserve">9.0 </w:t>
      </w:r>
      <w:r w:rsidR="007061DF">
        <w:rPr>
          <w:rFonts w:ascii="Times New Roman" w:hAnsi="Times New Roman" w:cs="Times New Roman"/>
          <w:b/>
          <w:bCs/>
          <w:sz w:val="28"/>
          <w:szCs w:val="28"/>
        </w:rPr>
        <w:t>APPENDIX</w:t>
      </w:r>
    </w:p>
    <w:p w14:paraId="4A57C474" w14:textId="77777777" w:rsidR="00317235" w:rsidRDefault="00317235" w:rsidP="00317235">
      <w:pPr>
        <w:jc w:val="both"/>
        <w:rPr>
          <w:sz w:val="28"/>
          <w:szCs w:val="28"/>
        </w:rPr>
      </w:pPr>
    </w:p>
    <w:p w14:paraId="24187FDE" w14:textId="77777777" w:rsidR="00317235" w:rsidRPr="0046681D" w:rsidRDefault="00317235" w:rsidP="0046681D">
      <w:pPr>
        <w:jc w:val="both"/>
        <w:rPr>
          <w:b/>
          <w:bCs/>
          <w:sz w:val="28"/>
          <w:szCs w:val="28"/>
          <w:u w:val="single"/>
        </w:rPr>
      </w:pPr>
      <w:r w:rsidRPr="0514AA3B">
        <w:rPr>
          <w:sz w:val="32"/>
          <w:szCs w:val="32"/>
        </w:rPr>
        <w:t xml:space="preserve">         </w:t>
      </w:r>
      <w:r w:rsidRPr="0046681D">
        <w:rPr>
          <w:b/>
          <w:bCs/>
          <w:sz w:val="28"/>
          <w:szCs w:val="28"/>
          <w:u w:val="single"/>
        </w:rPr>
        <w:t xml:space="preserve">THE IMPACT OF </w:t>
      </w:r>
      <w:r w:rsidRPr="0046681D">
        <w:rPr>
          <w:b/>
          <w:bCs/>
          <w:i/>
          <w:iCs/>
          <w:sz w:val="28"/>
          <w:szCs w:val="28"/>
          <w:u w:val="single"/>
        </w:rPr>
        <w:t xml:space="preserve">VIRTUAL LEARNING ENVIRONMENT </w:t>
      </w:r>
      <w:r w:rsidRPr="0046681D">
        <w:rPr>
          <w:b/>
          <w:bCs/>
          <w:sz w:val="28"/>
          <w:szCs w:val="28"/>
          <w:u w:val="single"/>
        </w:rPr>
        <w:t>ON THE STUDENTS OF UWTSD LONDON</w:t>
      </w:r>
    </w:p>
    <w:p w14:paraId="5AEE2670" w14:textId="5677EF7D" w:rsidR="00317235" w:rsidRPr="0046681D" w:rsidRDefault="00317235" w:rsidP="00317235">
      <w:pPr>
        <w:jc w:val="both"/>
      </w:pPr>
      <w:r w:rsidRPr="0046681D">
        <w:t>This survey is conducted as part of the research project for Digital Skills and Research Methods (BMSW 4003 Term 2)</w:t>
      </w:r>
      <w:r w:rsidR="0046681D" w:rsidRPr="0046681D">
        <w:t>.</w:t>
      </w:r>
    </w:p>
    <w:p w14:paraId="7D4578C4" w14:textId="77777777" w:rsidR="00317235" w:rsidRDefault="00317235" w:rsidP="00317235">
      <w:pPr>
        <w:jc w:val="both"/>
        <w:rPr>
          <w:i/>
          <w:iCs/>
          <w:sz w:val="28"/>
          <w:szCs w:val="28"/>
          <w:u w:val="single"/>
        </w:rPr>
      </w:pPr>
    </w:p>
    <w:p w14:paraId="6D36EE7D" w14:textId="77777777" w:rsidR="00317235" w:rsidRPr="00DC6697" w:rsidRDefault="00317235" w:rsidP="00317235">
      <w:pPr>
        <w:jc w:val="both"/>
      </w:pPr>
      <w:r w:rsidRPr="00DC6697">
        <w:t xml:space="preserve">Please complete the following questions by ticking the appropriate box(es) or writing brief information in the space provide when requested. (Please feel free to tell your opinion). </w:t>
      </w:r>
    </w:p>
    <w:p w14:paraId="6F6811D7" w14:textId="77777777" w:rsidR="00317235" w:rsidRDefault="00317235" w:rsidP="00317235">
      <w:pPr>
        <w:jc w:val="both"/>
        <w:rPr>
          <w:sz w:val="28"/>
          <w:szCs w:val="28"/>
        </w:rPr>
      </w:pPr>
    </w:p>
    <w:p w14:paraId="06815C9F" w14:textId="77777777" w:rsidR="00317235" w:rsidRPr="00F814BB" w:rsidRDefault="00317235" w:rsidP="00317235">
      <w:pPr>
        <w:pStyle w:val="ListParagraph"/>
        <w:numPr>
          <w:ilvl w:val="0"/>
          <w:numId w:val="7"/>
        </w:numPr>
        <w:jc w:val="both"/>
        <w:rPr>
          <w:rFonts w:ascii="Times New Roman" w:hAnsi="Times New Roman" w:cs="Times New Roman"/>
          <w:sz w:val="28"/>
          <w:szCs w:val="28"/>
        </w:rPr>
      </w:pPr>
      <w:r w:rsidRPr="5F6A4990">
        <w:rPr>
          <w:rFonts w:ascii="Times New Roman" w:hAnsi="Times New Roman" w:cs="Times New Roman"/>
        </w:rPr>
        <w:t xml:space="preserve">Do you know about </w:t>
      </w:r>
      <w:r w:rsidRPr="5F6A4990">
        <w:rPr>
          <w:rFonts w:ascii="Times New Roman" w:hAnsi="Times New Roman" w:cs="Times New Roman"/>
          <w:i/>
          <w:iCs/>
        </w:rPr>
        <w:t>Virtual Learning Environment</w:t>
      </w:r>
      <w:r w:rsidRPr="5F6A4990">
        <w:rPr>
          <w:rFonts w:ascii="Times New Roman" w:hAnsi="Times New Roman" w:cs="Times New Roman"/>
        </w:rPr>
        <w:t>? (tick one)</w:t>
      </w:r>
    </w:p>
    <w:p w14:paraId="2BCAE873" w14:textId="77777777" w:rsidR="00317235" w:rsidRDefault="00317235" w:rsidP="00317235">
      <w:pPr>
        <w:pStyle w:val="ListParagraph"/>
        <w:jc w:val="both"/>
        <w:rPr>
          <w:rFonts w:ascii="Times New Roman" w:hAnsi="Times New Roman" w:cs="Times New Roman"/>
        </w:rPr>
      </w:pPr>
      <w:r>
        <w:rPr>
          <w:noProof/>
        </w:rPr>
        <mc:AlternateContent>
          <mc:Choice Requires="wps">
            <w:drawing>
              <wp:anchor distT="0" distB="0" distL="114300" distR="114300" simplePos="0" relativeHeight="251684864" behindDoc="0" locked="0" layoutInCell="1" allowOverlap="1" wp14:anchorId="6159F44C" wp14:editId="52FDFE38">
                <wp:simplePos x="0" y="0"/>
                <wp:positionH relativeFrom="column">
                  <wp:posOffset>1238865</wp:posOffset>
                </wp:positionH>
                <wp:positionV relativeFrom="paragraph">
                  <wp:posOffset>175280</wp:posOffset>
                </wp:positionV>
                <wp:extent cx="117475" cy="190500"/>
                <wp:effectExtent l="0" t="0" r="9525" b="12700"/>
                <wp:wrapNone/>
                <wp:docPr id="6" name="Rectangle 6"/>
                <wp:cNvGraphicFramePr/>
                <a:graphic xmlns:a="http://schemas.openxmlformats.org/drawingml/2006/main">
                  <a:graphicData uri="http://schemas.microsoft.com/office/word/2010/wordprocessingShape">
                    <wps:wsp>
                      <wps:cNvSpPr/>
                      <wps:spPr>
                        <a:xfrm>
                          <a:off x="0" y="0"/>
                          <a:ext cx="117475" cy="1905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67B737" id="Rectangle 6" o:spid="_x0000_s1026" style="position:absolute;margin-left:97.55pt;margin-top:13.8pt;width:9.25pt;height: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" fillcolor="white [3201]" strokecolor="#70ad47 [3209]" strokeweight="1pt"/>
            </w:pict>
          </mc:Fallback>
        </mc:AlternateContent>
      </w:r>
      <w:r>
        <w:rPr>
          <w:noProof/>
        </w:rPr>
        <mc:AlternateContent>
          <mc:Choice Requires="wps">
            <w:drawing>
              <wp:anchor distT="0" distB="0" distL="114300" distR="114300" simplePos="0" relativeHeight="251660288" behindDoc="0" locked="0" layoutInCell="1" allowOverlap="1" wp14:anchorId="750E98C9" wp14:editId="4C084D2E">
                <wp:simplePos x="0" y="0"/>
                <wp:positionH relativeFrom="column">
                  <wp:posOffset>2032000</wp:posOffset>
                </wp:positionH>
                <wp:positionV relativeFrom="paragraph">
                  <wp:posOffset>175260</wp:posOffset>
                </wp:positionV>
                <wp:extent cx="152400" cy="1905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152400" cy="1905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3AACF1" id="Rectangle 8" o:spid="_x0000_s1026" style="position:absolute;margin-left:160pt;margin-top:13.8pt;width:12pt;height: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" fillcolor="white [3201]" strokecolor="#70ad47 [3209]" strokeweight="1pt"/>
            </w:pict>
          </mc:Fallback>
        </mc:AlternateContent>
      </w:r>
      <w:r w:rsidRPr="00F814BB">
        <w:rPr>
          <w:rFonts w:ascii="Times New Roman" w:hAnsi="Times New Roman" w:cs="Times New Roman"/>
        </w:rPr>
        <w:t xml:space="preserve">             </w:t>
      </w:r>
    </w:p>
    <w:p w14:paraId="22444F75" w14:textId="77777777" w:rsidR="00317235" w:rsidRPr="008F634B" w:rsidRDefault="00317235" w:rsidP="00317235">
      <w:pPr>
        <w:pStyle w:val="ListParagraph"/>
        <w:jc w:val="both"/>
        <w:rPr>
          <w:rFonts w:ascii="Times New Roman" w:hAnsi="Times New Roman" w:cs="Times New Roman"/>
        </w:rPr>
      </w:pPr>
      <w:r>
        <w:rPr>
          <w:rFonts w:ascii="Times New Roman" w:hAnsi="Times New Roman" w:cs="Times New Roman"/>
          <w:sz w:val="28"/>
          <w:szCs w:val="28"/>
        </w:rPr>
        <w:t xml:space="preserve">                     </w:t>
      </w:r>
      <w:r>
        <w:rPr>
          <w:rFonts w:ascii="Times New Roman" w:hAnsi="Times New Roman" w:cs="Times New Roman"/>
        </w:rPr>
        <w:t>Yes                No</w:t>
      </w:r>
    </w:p>
    <w:p w14:paraId="31A90084" w14:textId="77777777" w:rsidR="00317235" w:rsidRDefault="00317235" w:rsidP="00317235">
      <w:pPr>
        <w:pStyle w:val="ListParagraph"/>
        <w:jc w:val="both"/>
        <w:rPr>
          <w:rFonts w:ascii="Times New Roman" w:hAnsi="Times New Roman" w:cs="Times New Roman"/>
        </w:rPr>
      </w:pPr>
    </w:p>
    <w:p w14:paraId="3B858698" w14:textId="77777777" w:rsidR="00317235" w:rsidRPr="009659F3" w:rsidRDefault="00317235" w:rsidP="00317235">
      <w:pPr>
        <w:pStyle w:val="ListParagraph"/>
        <w:numPr>
          <w:ilvl w:val="0"/>
          <w:numId w:val="7"/>
        </w:numPr>
        <w:spacing w:line="259" w:lineRule="auto"/>
        <w:jc w:val="both"/>
      </w:pPr>
      <w:r w:rsidRPr="5F6A4990">
        <w:rPr>
          <w:rFonts w:ascii="Times New Roman" w:hAnsi="Times New Roman" w:cs="Times New Roman"/>
        </w:rPr>
        <w:t>How beneficial do you think it is for the students? (Rate on a scale of 1 to 10 where 1 refers it is not beneficial at all and 10 refers it is extremely beneficial)</w:t>
      </w:r>
    </w:p>
    <w:p w14:paraId="0C89495E" w14:textId="77777777" w:rsidR="00317235" w:rsidRPr="007E6D5D" w:rsidRDefault="00317235" w:rsidP="00317235">
      <w:pPr>
        <w:pStyle w:val="ListParagraph"/>
        <w:numPr>
          <w:ilvl w:val="0"/>
          <w:numId w:val="5"/>
        </w:numPr>
        <w:spacing w:line="259" w:lineRule="auto"/>
        <w:jc w:val="both"/>
      </w:pPr>
      <w:r>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7585C8C8" wp14:editId="28749027">
                <wp:simplePos x="0" y="0"/>
                <wp:positionH relativeFrom="column">
                  <wp:posOffset>3165987</wp:posOffset>
                </wp:positionH>
                <wp:positionV relativeFrom="paragraph">
                  <wp:posOffset>96130</wp:posOffset>
                </wp:positionV>
                <wp:extent cx="127819" cy="127307"/>
                <wp:effectExtent l="0" t="0" r="12065" b="12700"/>
                <wp:wrapNone/>
                <wp:docPr id="9" name="Rectangle 9"/>
                <wp:cNvGraphicFramePr/>
                <a:graphic xmlns:a="http://schemas.openxmlformats.org/drawingml/2006/main">
                  <a:graphicData uri="http://schemas.microsoft.com/office/word/2010/wordprocessingShape">
                    <wps:wsp>
                      <wps:cNvSpPr/>
                      <wps:spPr>
                        <a:xfrm flipV="1">
                          <a:off x="0" y="0"/>
                          <a:ext cx="127819" cy="127307"/>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047EE2" id="Rectangle 9" o:spid="_x0000_s1026" style="position:absolute;margin-left:249.3pt;margin-top:7.55pt;width:10.05pt;height:10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" fillcolor="white [3201]" strokecolor="#70ad47 [3209]" strokeweight="1pt"/>
            </w:pict>
          </mc:Fallback>
        </mc:AlternateContent>
      </w:r>
      <w:r>
        <w:rPr>
          <w:noProof/>
        </w:rPr>
        <mc:AlternateContent>
          <mc:Choice Requires="wps">
            <w:drawing>
              <wp:anchor distT="0" distB="0" distL="114300" distR="114300" simplePos="0" relativeHeight="251677696" behindDoc="0" locked="0" layoutInCell="1" allowOverlap="1" wp14:anchorId="1ACAE670" wp14:editId="74F707FD">
                <wp:simplePos x="0" y="0"/>
                <wp:positionH relativeFrom="column">
                  <wp:posOffset>2851355</wp:posOffset>
                </wp:positionH>
                <wp:positionV relativeFrom="paragraph">
                  <wp:posOffset>74172</wp:posOffset>
                </wp:positionV>
                <wp:extent cx="117987" cy="137160"/>
                <wp:effectExtent l="0" t="0" r="9525" b="15240"/>
                <wp:wrapNone/>
                <wp:docPr id="25" name="Rectangle 25"/>
                <wp:cNvGraphicFramePr/>
                <a:graphic xmlns:a="http://schemas.openxmlformats.org/drawingml/2006/main">
                  <a:graphicData uri="http://schemas.microsoft.com/office/word/2010/wordprocessingShape">
                    <wps:wsp>
                      <wps:cNvSpPr/>
                      <wps:spPr>
                        <a:xfrm>
                          <a:off x="0" y="0"/>
                          <a:ext cx="117987" cy="13716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522346" id="Rectangle 25" o:spid="_x0000_s1026" style="position:absolute;margin-left:224.5pt;margin-top:5.85pt;width:9.3pt;height:10.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" fillcolor="white [3201]" strokecolor="#70ad47 [3209]" strokeweight="1pt"/>
            </w:pict>
          </mc:Fallback>
        </mc:AlternateContent>
      </w:r>
      <w:r>
        <w:rPr>
          <w:noProof/>
        </w:rPr>
        <mc:AlternateContent>
          <mc:Choice Requires="wps">
            <w:drawing>
              <wp:anchor distT="0" distB="0" distL="114300" distR="114300" simplePos="0" relativeHeight="251676672" behindDoc="0" locked="0" layoutInCell="1" allowOverlap="1" wp14:anchorId="43FA62AE" wp14:editId="77A88B18">
                <wp:simplePos x="0" y="0"/>
                <wp:positionH relativeFrom="column">
                  <wp:posOffset>2517058</wp:posOffset>
                </wp:positionH>
                <wp:positionV relativeFrom="paragraph">
                  <wp:posOffset>84004</wp:posOffset>
                </wp:positionV>
                <wp:extent cx="147484" cy="126693"/>
                <wp:effectExtent l="0" t="0" r="17780" b="13335"/>
                <wp:wrapNone/>
                <wp:docPr id="24" name="Rectangle 24"/>
                <wp:cNvGraphicFramePr/>
                <a:graphic xmlns:a="http://schemas.openxmlformats.org/drawingml/2006/main">
                  <a:graphicData uri="http://schemas.microsoft.com/office/word/2010/wordprocessingShape">
                    <wps:wsp>
                      <wps:cNvSpPr/>
                      <wps:spPr>
                        <a:xfrm>
                          <a:off x="0" y="0"/>
                          <a:ext cx="147484" cy="126693"/>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AAD997" id="Rectangle 24" o:spid="_x0000_s1026" style="position:absolute;margin-left:198.2pt;margin-top:6.6pt;width:11.6pt;height:10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" fillcolor="white [3201]" strokecolor="#70ad47 [3209]" strokeweight="1pt"/>
            </w:pict>
          </mc:Fallback>
        </mc:AlternateContent>
      </w:r>
      <w:r>
        <w:rPr>
          <w:noProof/>
        </w:rPr>
        <mc:AlternateContent>
          <mc:Choice Requires="wps">
            <w:drawing>
              <wp:anchor distT="0" distB="0" distL="114300" distR="114300" simplePos="0" relativeHeight="251675648" behindDoc="0" locked="0" layoutInCell="1" allowOverlap="1" wp14:anchorId="17ED086A" wp14:editId="7B68852C">
                <wp:simplePos x="0" y="0"/>
                <wp:positionH relativeFrom="column">
                  <wp:posOffset>2182761</wp:posOffset>
                </wp:positionH>
                <wp:positionV relativeFrom="paragraph">
                  <wp:posOffset>74173</wp:posOffset>
                </wp:positionV>
                <wp:extent cx="167149" cy="136832"/>
                <wp:effectExtent l="0" t="0" r="10795" b="15875"/>
                <wp:wrapNone/>
                <wp:docPr id="23" name="Rectangle 23"/>
                <wp:cNvGraphicFramePr/>
                <a:graphic xmlns:a="http://schemas.openxmlformats.org/drawingml/2006/main">
                  <a:graphicData uri="http://schemas.microsoft.com/office/word/2010/wordprocessingShape">
                    <wps:wsp>
                      <wps:cNvSpPr/>
                      <wps:spPr>
                        <a:xfrm>
                          <a:off x="0" y="0"/>
                          <a:ext cx="167149" cy="136832"/>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B3A3B" id="Rectangle 23" o:spid="_x0000_s1026" style="position:absolute;margin-left:171.85pt;margin-top:5.85pt;width:13.15pt;height:10.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" fillcolor="white [3201]" strokecolor="#70ad47 [3209]" strokeweight="1pt"/>
            </w:pict>
          </mc:Fallback>
        </mc:AlternateContent>
      </w:r>
      <w:r>
        <w:rPr>
          <w:noProof/>
        </w:rPr>
        <mc:AlternateContent>
          <mc:Choice Requires="wps">
            <w:drawing>
              <wp:anchor distT="0" distB="0" distL="114300" distR="114300" simplePos="0" relativeHeight="251674624" behindDoc="0" locked="0" layoutInCell="1" allowOverlap="1" wp14:anchorId="73C9F1CD" wp14:editId="254E3964">
                <wp:simplePos x="0" y="0"/>
                <wp:positionH relativeFrom="column">
                  <wp:posOffset>1877961</wp:posOffset>
                </wp:positionH>
                <wp:positionV relativeFrom="paragraph">
                  <wp:posOffset>74172</wp:posOffset>
                </wp:positionV>
                <wp:extent cx="157234" cy="137160"/>
                <wp:effectExtent l="0" t="0" r="8255" b="15240"/>
                <wp:wrapNone/>
                <wp:docPr id="22" name="Rectangle 22"/>
                <wp:cNvGraphicFramePr/>
                <a:graphic xmlns:a="http://schemas.openxmlformats.org/drawingml/2006/main">
                  <a:graphicData uri="http://schemas.microsoft.com/office/word/2010/wordprocessingShape">
                    <wps:wsp>
                      <wps:cNvSpPr/>
                      <wps:spPr>
                        <a:xfrm>
                          <a:off x="0" y="0"/>
                          <a:ext cx="157234" cy="13716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6AED5D" id="Rectangle 22" o:spid="_x0000_s1026" style="position:absolute;margin-left:147.85pt;margin-top:5.85pt;width:12.4pt;height:10.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" fillcolor="white [3201]" strokecolor="#70ad47 [3209]" strokeweight="1pt"/>
            </w:pict>
          </mc:Fallback>
        </mc:AlternateContent>
      </w:r>
      <w:r>
        <w:rPr>
          <w:noProof/>
        </w:rPr>
        <mc:AlternateContent>
          <mc:Choice Requires="wps">
            <w:drawing>
              <wp:anchor distT="0" distB="0" distL="114300" distR="114300" simplePos="0" relativeHeight="251673600" behindDoc="0" locked="0" layoutInCell="1" allowOverlap="1" wp14:anchorId="44FC64CE" wp14:editId="21B40483">
                <wp:simplePos x="0" y="0"/>
                <wp:positionH relativeFrom="column">
                  <wp:posOffset>1533832</wp:posOffset>
                </wp:positionH>
                <wp:positionV relativeFrom="paragraph">
                  <wp:posOffset>74172</wp:posOffset>
                </wp:positionV>
                <wp:extent cx="137652" cy="137160"/>
                <wp:effectExtent l="0" t="0" r="15240" b="15240"/>
                <wp:wrapNone/>
                <wp:docPr id="21" name="Rectangle 21"/>
                <wp:cNvGraphicFramePr/>
                <a:graphic xmlns:a="http://schemas.openxmlformats.org/drawingml/2006/main">
                  <a:graphicData uri="http://schemas.microsoft.com/office/word/2010/wordprocessingShape">
                    <wps:wsp>
                      <wps:cNvSpPr/>
                      <wps:spPr>
                        <a:xfrm>
                          <a:off x="0" y="0"/>
                          <a:ext cx="137652" cy="13716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FE869B" id="Rectangle 21" o:spid="_x0000_s1026" style="position:absolute;margin-left:120.75pt;margin-top:5.85pt;width:10.85pt;height:1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" fillcolor="white [3201]" strokecolor="#70ad47 [3209]" strokeweight="1pt"/>
            </w:pict>
          </mc:Fallback>
        </mc:AlternateContent>
      </w:r>
      <w:r>
        <w:rPr>
          <w:noProof/>
        </w:rPr>
        <mc:AlternateContent>
          <mc:Choice Requires="wps">
            <w:drawing>
              <wp:anchor distT="0" distB="0" distL="114300" distR="114300" simplePos="0" relativeHeight="251672576" behindDoc="0" locked="0" layoutInCell="1" allowOverlap="1" wp14:anchorId="121DC89F" wp14:editId="1BA623A0">
                <wp:simplePos x="0" y="0"/>
                <wp:positionH relativeFrom="column">
                  <wp:posOffset>1238865</wp:posOffset>
                </wp:positionH>
                <wp:positionV relativeFrom="paragraph">
                  <wp:posOffset>84004</wp:posOffset>
                </wp:positionV>
                <wp:extent cx="117987" cy="127328"/>
                <wp:effectExtent l="0" t="0" r="9525" b="12700"/>
                <wp:wrapNone/>
                <wp:docPr id="20" name="Rectangle 20"/>
                <wp:cNvGraphicFramePr/>
                <a:graphic xmlns:a="http://schemas.openxmlformats.org/drawingml/2006/main">
                  <a:graphicData uri="http://schemas.microsoft.com/office/word/2010/wordprocessingShape">
                    <wps:wsp>
                      <wps:cNvSpPr/>
                      <wps:spPr>
                        <a:xfrm>
                          <a:off x="0" y="0"/>
                          <a:ext cx="117987" cy="12732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3FA209" id="Rectangle 20" o:spid="_x0000_s1026" style="position:absolute;margin-left:97.55pt;margin-top:6.6pt;width:9.3pt;height:10.0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" fillcolor="white [3201]" strokecolor="#70ad47 [3209]" strokeweight="1pt"/>
            </w:pict>
          </mc:Fallback>
        </mc:AlternateContent>
      </w:r>
      <w:r>
        <w:rPr>
          <w:noProof/>
        </w:rPr>
        <mc:AlternateContent>
          <mc:Choice Requires="wps">
            <w:drawing>
              <wp:anchor distT="0" distB="0" distL="114300" distR="114300" simplePos="0" relativeHeight="251671552" behindDoc="0" locked="0" layoutInCell="1" allowOverlap="1" wp14:anchorId="4FB17CE0" wp14:editId="67108FB7">
                <wp:simplePos x="0" y="0"/>
                <wp:positionH relativeFrom="column">
                  <wp:posOffset>924232</wp:posOffset>
                </wp:positionH>
                <wp:positionV relativeFrom="paragraph">
                  <wp:posOffset>74172</wp:posOffset>
                </wp:positionV>
                <wp:extent cx="108155" cy="137160"/>
                <wp:effectExtent l="0" t="0" r="19050" b="15240"/>
                <wp:wrapNone/>
                <wp:docPr id="19" name="Rectangle 19"/>
                <wp:cNvGraphicFramePr/>
                <a:graphic xmlns:a="http://schemas.openxmlformats.org/drawingml/2006/main">
                  <a:graphicData uri="http://schemas.microsoft.com/office/word/2010/wordprocessingShape">
                    <wps:wsp>
                      <wps:cNvSpPr/>
                      <wps:spPr>
                        <a:xfrm>
                          <a:off x="0" y="0"/>
                          <a:ext cx="108155" cy="13716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650456" id="Rectangle 19" o:spid="_x0000_s1026" style="position:absolute;margin-left:72.75pt;margin-top:5.85pt;width:8.5pt;height:1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" fillcolor="white [3201]" strokecolor="#70ad47 [3209]" strokeweight="1pt"/>
            </w:pict>
          </mc:Fallback>
        </mc:AlternateContent>
      </w:r>
      <w:r>
        <w:rPr>
          <w:noProof/>
        </w:rPr>
        <mc:AlternateContent>
          <mc:Choice Requires="wps">
            <w:drawing>
              <wp:anchor distT="0" distB="0" distL="114300" distR="114300" simplePos="0" relativeHeight="251670528" behindDoc="0" locked="0" layoutInCell="1" allowOverlap="1" wp14:anchorId="0166405E" wp14:editId="4AC0044E">
                <wp:simplePos x="0" y="0"/>
                <wp:positionH relativeFrom="column">
                  <wp:posOffset>589526</wp:posOffset>
                </wp:positionH>
                <wp:positionV relativeFrom="paragraph">
                  <wp:posOffset>73660</wp:posOffset>
                </wp:positionV>
                <wp:extent cx="137651" cy="137160"/>
                <wp:effectExtent l="0" t="0" r="15240" b="15240"/>
                <wp:wrapNone/>
                <wp:docPr id="18" name="Rectangle 18"/>
                <wp:cNvGraphicFramePr/>
                <a:graphic xmlns:a="http://schemas.openxmlformats.org/drawingml/2006/main">
                  <a:graphicData uri="http://schemas.microsoft.com/office/word/2010/wordprocessingShape">
                    <wps:wsp>
                      <wps:cNvSpPr/>
                      <wps:spPr>
                        <a:xfrm>
                          <a:off x="0" y="0"/>
                          <a:ext cx="137651" cy="13716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BCF52" id="Rectangle 18" o:spid="_x0000_s1026" style="position:absolute;margin-left:46.4pt;margin-top:5.8pt;width:10.85pt;height:10.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" fillcolor="white [3201]" strokecolor="#70ad47 [3209]" strokeweight="1pt"/>
            </w:pict>
          </mc:Fallback>
        </mc:AlternateContent>
      </w:r>
      <w:r>
        <w:rPr>
          <w:noProof/>
        </w:rPr>
        <mc:AlternateContent>
          <mc:Choice Requires="wps">
            <w:drawing>
              <wp:anchor distT="0" distB="0" distL="114300" distR="114300" simplePos="0" relativeHeight="251669504" behindDoc="0" locked="0" layoutInCell="1" allowOverlap="1" wp14:anchorId="4371F9FB" wp14:editId="068FE8BB">
                <wp:simplePos x="0" y="0"/>
                <wp:positionH relativeFrom="column">
                  <wp:posOffset>304800</wp:posOffset>
                </wp:positionH>
                <wp:positionV relativeFrom="paragraph">
                  <wp:posOffset>74172</wp:posOffset>
                </wp:positionV>
                <wp:extent cx="117987" cy="137652"/>
                <wp:effectExtent l="0" t="0" r="9525" b="15240"/>
                <wp:wrapNone/>
                <wp:docPr id="17" name="Rectangle 17"/>
                <wp:cNvGraphicFramePr/>
                <a:graphic xmlns:a="http://schemas.openxmlformats.org/drawingml/2006/main">
                  <a:graphicData uri="http://schemas.microsoft.com/office/word/2010/wordprocessingShape">
                    <wps:wsp>
                      <wps:cNvSpPr/>
                      <wps:spPr>
                        <a:xfrm>
                          <a:off x="0" y="0"/>
                          <a:ext cx="117987" cy="137652"/>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3FF4BE" id="Rectangle 17" o:spid="_x0000_s1026" style="position:absolute;margin-left:24pt;margin-top:5.85pt;width:9.3pt;height:10.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" fillcolor="white [3201]" strokecolor="#70ad47 [3209]" strokeweight="1pt"/>
            </w:pict>
          </mc:Fallback>
        </mc:AlternateContent>
      </w:r>
      <w:r>
        <w:t xml:space="preserve">  2      3       4       5        6       7       8       9       </w:t>
      </w:r>
      <w:r w:rsidRPr="00D56BEA">
        <w:t>10</w:t>
      </w:r>
    </w:p>
    <w:p w14:paraId="09D04DF4" w14:textId="77777777" w:rsidR="00317235" w:rsidRDefault="00317235" w:rsidP="00317235">
      <w:pPr>
        <w:spacing w:line="259" w:lineRule="auto"/>
        <w:jc w:val="both"/>
      </w:pPr>
    </w:p>
    <w:p w14:paraId="174B42F7" w14:textId="77777777" w:rsidR="00317235" w:rsidRDefault="00317235" w:rsidP="00317235">
      <w:pPr>
        <w:pStyle w:val="ListParagraph"/>
        <w:numPr>
          <w:ilvl w:val="0"/>
          <w:numId w:val="7"/>
        </w:numPr>
        <w:spacing w:line="259" w:lineRule="auto"/>
        <w:jc w:val="both"/>
      </w:pPr>
      <w:r w:rsidRPr="5F6A4990">
        <w:rPr>
          <w:rFonts w:ascii="Times New Roman" w:hAnsi="Times New Roman" w:cs="Times New Roman"/>
        </w:rPr>
        <w:t>How often do you use Moodle?</w:t>
      </w:r>
    </w:p>
    <w:p w14:paraId="3D54AF7C" w14:textId="77777777" w:rsidR="00317235" w:rsidRDefault="00317235" w:rsidP="00317235">
      <w:pPr>
        <w:spacing w:line="259" w:lineRule="auto"/>
        <w:jc w:val="both"/>
      </w:pPr>
      <w:r>
        <w:rPr>
          <w:noProof/>
        </w:rPr>
        <mc:AlternateContent>
          <mc:Choice Requires="wps">
            <w:drawing>
              <wp:anchor distT="0" distB="0" distL="114300" distR="114300" simplePos="0" relativeHeight="251679744" behindDoc="0" locked="0" layoutInCell="1" allowOverlap="1" wp14:anchorId="59DFF98A" wp14:editId="00751866">
                <wp:simplePos x="0" y="0"/>
                <wp:positionH relativeFrom="column">
                  <wp:posOffset>1465785</wp:posOffset>
                </wp:positionH>
                <wp:positionV relativeFrom="paragraph">
                  <wp:posOffset>46088</wp:posOffset>
                </wp:positionV>
                <wp:extent cx="117987" cy="137651"/>
                <wp:effectExtent l="0" t="0" r="9525" b="15240"/>
                <wp:wrapNone/>
                <wp:docPr id="28" name="Rectangle 28"/>
                <wp:cNvGraphicFramePr/>
                <a:graphic xmlns:a="http://schemas.openxmlformats.org/drawingml/2006/main">
                  <a:graphicData uri="http://schemas.microsoft.com/office/word/2010/wordprocessingShape">
                    <wps:wsp>
                      <wps:cNvSpPr/>
                      <wps:spPr>
                        <a:xfrm>
                          <a:off x="0" y="0"/>
                          <a:ext cx="117987" cy="13765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34F525" id="Rectangle 28" o:spid="_x0000_s1026" style="position:absolute;margin-left:115.4pt;margin-top:3.65pt;width:9.3pt;height:10.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" fillcolor="white [3201]" strokecolor="#70ad47 [3209]" strokeweight="1pt"/>
            </w:pict>
          </mc:Fallback>
        </mc:AlternateContent>
      </w:r>
      <w:r>
        <w:rPr>
          <w:noProof/>
        </w:rPr>
        <mc:AlternateContent>
          <mc:Choice Requires="wps">
            <w:drawing>
              <wp:anchor distT="0" distB="0" distL="114300" distR="114300" simplePos="0" relativeHeight="251678720" behindDoc="0" locked="0" layoutInCell="1" allowOverlap="1" wp14:anchorId="2735BECC" wp14:editId="53E5655C">
                <wp:simplePos x="0" y="0"/>
                <wp:positionH relativeFrom="column">
                  <wp:posOffset>422787</wp:posOffset>
                </wp:positionH>
                <wp:positionV relativeFrom="paragraph">
                  <wp:posOffset>46621</wp:posOffset>
                </wp:positionV>
                <wp:extent cx="117987" cy="127820"/>
                <wp:effectExtent l="0" t="0" r="9525" b="12065"/>
                <wp:wrapNone/>
                <wp:docPr id="27" name="Rectangle 27"/>
                <wp:cNvGraphicFramePr/>
                <a:graphic xmlns:a="http://schemas.openxmlformats.org/drawingml/2006/main">
                  <a:graphicData uri="http://schemas.microsoft.com/office/word/2010/wordprocessingShape">
                    <wps:wsp>
                      <wps:cNvSpPr/>
                      <wps:spPr>
                        <a:xfrm>
                          <a:off x="0" y="0"/>
                          <a:ext cx="117987" cy="1278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E5630" id="Rectangle 27" o:spid="_x0000_s1026" style="position:absolute;margin-left:33.3pt;margin-top:3.65pt;width:9.3pt;height:10.0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" fillcolor="white [3201]" strokecolor="#70ad47 [3209]" strokeweight="1pt"/>
            </w:pict>
          </mc:Fallback>
        </mc:AlternateContent>
      </w:r>
      <w:r>
        <w:t xml:space="preserve">               </w:t>
      </w:r>
      <w:r w:rsidRPr="6AA93AC0">
        <w:t xml:space="preserve">Once a day         </w:t>
      </w:r>
      <w:r>
        <w:t xml:space="preserve"> </w:t>
      </w:r>
      <w:r w:rsidRPr="002917BF">
        <w:t xml:space="preserve">Few times a day   </w:t>
      </w:r>
      <w:r w:rsidRPr="6F52E285">
        <w:t xml:space="preserve">   </w:t>
      </w:r>
    </w:p>
    <w:p w14:paraId="74DCF2E6" w14:textId="77777777" w:rsidR="00317235" w:rsidRDefault="00317235" w:rsidP="00317235">
      <w:pPr>
        <w:spacing w:line="259" w:lineRule="auto"/>
        <w:ind w:left="720" w:hanging="360"/>
        <w:jc w:val="both"/>
      </w:pPr>
    </w:p>
    <w:p w14:paraId="5B5F4D00" w14:textId="77777777" w:rsidR="00317235" w:rsidRDefault="00317235" w:rsidP="00317235">
      <w:pPr>
        <w:spacing w:line="259" w:lineRule="auto"/>
        <w:ind w:left="720" w:hanging="360"/>
        <w:jc w:val="both"/>
      </w:pPr>
      <w:r>
        <w:rPr>
          <w:noProof/>
        </w:rPr>
        <mc:AlternateContent>
          <mc:Choice Requires="wps">
            <w:drawing>
              <wp:anchor distT="0" distB="0" distL="114300" distR="114300" simplePos="0" relativeHeight="251681792" behindDoc="0" locked="0" layoutInCell="1" allowOverlap="1" wp14:anchorId="226E6A2E" wp14:editId="00EC2A27">
                <wp:simplePos x="0" y="0"/>
                <wp:positionH relativeFrom="column">
                  <wp:posOffset>1465006</wp:posOffset>
                </wp:positionH>
                <wp:positionV relativeFrom="paragraph">
                  <wp:posOffset>62087</wp:posOffset>
                </wp:positionV>
                <wp:extent cx="117475" cy="147054"/>
                <wp:effectExtent l="0" t="0" r="9525" b="18415"/>
                <wp:wrapNone/>
                <wp:docPr id="30" name="Rectangle 30"/>
                <wp:cNvGraphicFramePr/>
                <a:graphic xmlns:a="http://schemas.openxmlformats.org/drawingml/2006/main">
                  <a:graphicData uri="http://schemas.microsoft.com/office/word/2010/wordprocessingShape">
                    <wps:wsp>
                      <wps:cNvSpPr/>
                      <wps:spPr>
                        <a:xfrm>
                          <a:off x="0" y="0"/>
                          <a:ext cx="117475" cy="147054"/>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5013B" id="Rectangle 30" o:spid="_x0000_s1026" style="position:absolute;margin-left:115.35pt;margin-top:4.9pt;width:9.25pt;height:11.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" fillcolor="white [3201]" strokecolor="#70ad47 [3209]" strokeweight="1pt"/>
            </w:pict>
          </mc:Fallback>
        </mc:AlternateContent>
      </w:r>
      <w:r>
        <w:rPr>
          <w:noProof/>
        </w:rPr>
        <mc:AlternateContent>
          <mc:Choice Requires="wps">
            <w:drawing>
              <wp:anchor distT="0" distB="0" distL="114300" distR="114300" simplePos="0" relativeHeight="251680768" behindDoc="0" locked="0" layoutInCell="1" allowOverlap="1" wp14:anchorId="7F19B98F" wp14:editId="18F0A747">
                <wp:simplePos x="0" y="0"/>
                <wp:positionH relativeFrom="column">
                  <wp:posOffset>422786</wp:posOffset>
                </wp:positionH>
                <wp:positionV relativeFrom="paragraph">
                  <wp:posOffset>12925</wp:posOffset>
                </wp:positionV>
                <wp:extent cx="117475" cy="157316"/>
                <wp:effectExtent l="0" t="0" r="9525" b="8255"/>
                <wp:wrapNone/>
                <wp:docPr id="29" name="Rectangle 29"/>
                <wp:cNvGraphicFramePr/>
                <a:graphic xmlns:a="http://schemas.openxmlformats.org/drawingml/2006/main">
                  <a:graphicData uri="http://schemas.microsoft.com/office/word/2010/wordprocessingShape">
                    <wps:wsp>
                      <wps:cNvSpPr/>
                      <wps:spPr>
                        <a:xfrm>
                          <a:off x="0" y="0"/>
                          <a:ext cx="117475" cy="157316"/>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437C06" id="Rectangle 29" o:spid="_x0000_s1026" style="position:absolute;margin-left:33.3pt;margin-top:1pt;width:9.25pt;height:1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" fillcolor="white [3201]" strokecolor="#70ad47 [3209]" strokeweight="1pt"/>
            </w:pict>
          </mc:Fallback>
        </mc:AlternateContent>
      </w:r>
      <w:r>
        <w:t xml:space="preserve">         O</w:t>
      </w:r>
      <w:r w:rsidRPr="6F52E285">
        <w:t xml:space="preserve">nce a </w:t>
      </w:r>
      <w:r w:rsidRPr="5948BFF4">
        <w:t xml:space="preserve">week     </w:t>
      </w:r>
      <w:r>
        <w:t xml:space="preserve">  F</w:t>
      </w:r>
      <w:r w:rsidRPr="5948BFF4">
        <w:t>ew</w:t>
      </w:r>
      <w:r w:rsidRPr="6C274B20">
        <w:t xml:space="preserve"> times a week </w:t>
      </w:r>
    </w:p>
    <w:p w14:paraId="7219E51E" w14:textId="77777777" w:rsidR="00317235" w:rsidRDefault="00317235" w:rsidP="00317235">
      <w:pPr>
        <w:spacing w:line="259" w:lineRule="auto"/>
        <w:ind w:left="720" w:hanging="360"/>
        <w:jc w:val="both"/>
      </w:pPr>
    </w:p>
    <w:p w14:paraId="6677B438" w14:textId="77777777" w:rsidR="00317235" w:rsidRDefault="00317235" w:rsidP="00317235">
      <w:pPr>
        <w:spacing w:line="259" w:lineRule="auto"/>
        <w:ind w:left="720" w:hanging="360"/>
        <w:jc w:val="both"/>
      </w:pPr>
      <w:r>
        <w:rPr>
          <w:noProof/>
        </w:rPr>
        <mc:AlternateContent>
          <mc:Choice Requires="wps">
            <w:drawing>
              <wp:anchor distT="0" distB="0" distL="114300" distR="114300" simplePos="0" relativeHeight="251683840" behindDoc="0" locked="0" layoutInCell="1" allowOverlap="1" wp14:anchorId="634E0544" wp14:editId="432CDD91">
                <wp:simplePos x="0" y="0"/>
                <wp:positionH relativeFrom="column">
                  <wp:posOffset>1465006</wp:posOffset>
                </wp:positionH>
                <wp:positionV relativeFrom="paragraph">
                  <wp:posOffset>57252</wp:posOffset>
                </wp:positionV>
                <wp:extent cx="117475" cy="127635"/>
                <wp:effectExtent l="0" t="0" r="9525" b="12065"/>
                <wp:wrapNone/>
                <wp:docPr id="32" name="Rectangle 32"/>
                <wp:cNvGraphicFramePr/>
                <a:graphic xmlns:a="http://schemas.openxmlformats.org/drawingml/2006/main">
                  <a:graphicData uri="http://schemas.microsoft.com/office/word/2010/wordprocessingShape">
                    <wps:wsp>
                      <wps:cNvSpPr/>
                      <wps:spPr>
                        <a:xfrm>
                          <a:off x="0" y="0"/>
                          <a:ext cx="117475" cy="12763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D983BE" id="Rectangle 32" o:spid="_x0000_s1026" style="position:absolute;margin-left:115.35pt;margin-top:4.5pt;width:9.25pt;height:10.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" fillcolor="white [3201]" strokecolor="#70ad47 [3209]" strokeweight="1pt"/>
            </w:pict>
          </mc:Fallback>
        </mc:AlternateContent>
      </w:r>
      <w:r>
        <w:rPr>
          <w:noProof/>
        </w:rPr>
        <mc:AlternateContent>
          <mc:Choice Requires="wps">
            <w:drawing>
              <wp:anchor distT="0" distB="0" distL="114300" distR="114300" simplePos="0" relativeHeight="251682816" behindDoc="0" locked="0" layoutInCell="1" allowOverlap="1" wp14:anchorId="2B3CD1AD" wp14:editId="5744B70F">
                <wp:simplePos x="0" y="0"/>
                <wp:positionH relativeFrom="column">
                  <wp:posOffset>422787</wp:posOffset>
                </wp:positionH>
                <wp:positionV relativeFrom="paragraph">
                  <wp:posOffset>57252</wp:posOffset>
                </wp:positionV>
                <wp:extent cx="117475" cy="127820"/>
                <wp:effectExtent l="0" t="0" r="9525" b="12065"/>
                <wp:wrapNone/>
                <wp:docPr id="31" name="Rectangle 31"/>
                <wp:cNvGraphicFramePr/>
                <a:graphic xmlns:a="http://schemas.openxmlformats.org/drawingml/2006/main">
                  <a:graphicData uri="http://schemas.microsoft.com/office/word/2010/wordprocessingShape">
                    <wps:wsp>
                      <wps:cNvSpPr/>
                      <wps:spPr>
                        <a:xfrm>
                          <a:off x="0" y="0"/>
                          <a:ext cx="117475" cy="1278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A9751" id="Rectangle 31" o:spid="_x0000_s1026" style="position:absolute;margin-left:33.3pt;margin-top:4.5pt;width:9.25pt;height:10.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" fillcolor="white [3201]" strokecolor="#70ad47 [3209]" strokeweight="1pt"/>
            </w:pict>
          </mc:Fallback>
        </mc:AlternateContent>
      </w:r>
      <w:r>
        <w:t xml:space="preserve">         O</w:t>
      </w:r>
      <w:r w:rsidRPr="67773ED4">
        <w:t>nce a while</w:t>
      </w:r>
      <w:r>
        <w:t xml:space="preserve">       N</w:t>
      </w:r>
      <w:r w:rsidRPr="67773ED4">
        <w:t>ever</w:t>
      </w:r>
    </w:p>
    <w:p w14:paraId="1949C028" w14:textId="77777777" w:rsidR="00317235" w:rsidRDefault="00317235" w:rsidP="00317235">
      <w:pPr>
        <w:jc w:val="both"/>
      </w:pPr>
    </w:p>
    <w:p w14:paraId="3D5D8304" w14:textId="77777777" w:rsidR="00317235" w:rsidRPr="008B398B" w:rsidRDefault="00317235" w:rsidP="00317235">
      <w:pPr>
        <w:pStyle w:val="ListParagraph"/>
        <w:numPr>
          <w:ilvl w:val="0"/>
          <w:numId w:val="6"/>
        </w:numPr>
        <w:jc w:val="both"/>
        <w:rPr>
          <w:rFonts w:ascii="Times New Roman" w:hAnsi="Times New Roman" w:cs="Times New Roman"/>
        </w:rPr>
      </w:pPr>
      <w:r w:rsidRPr="5F6A4990">
        <w:rPr>
          <w:rFonts w:ascii="Times New Roman" w:hAnsi="Times New Roman" w:cs="Times New Roman"/>
        </w:rPr>
        <w:t xml:space="preserve">Is </w:t>
      </w:r>
      <w:r w:rsidRPr="5F6A4990">
        <w:rPr>
          <w:rFonts w:ascii="Times New Roman" w:hAnsi="Times New Roman" w:cs="Times New Roman"/>
          <w:i/>
          <w:iCs/>
        </w:rPr>
        <w:t xml:space="preserve">Virtual Learning Environment </w:t>
      </w:r>
      <w:r w:rsidRPr="5F6A4990">
        <w:rPr>
          <w:rFonts w:ascii="Times New Roman" w:hAnsi="Times New Roman" w:cs="Times New Roman"/>
        </w:rPr>
        <w:t>important for the students and teachers? (tick one)</w:t>
      </w:r>
    </w:p>
    <w:p w14:paraId="47780B0B" w14:textId="77777777" w:rsidR="00317235" w:rsidRDefault="00317235" w:rsidP="00317235">
      <w:pPr>
        <w:pStyle w:val="ListParagraph"/>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022F92CB" wp14:editId="761F2F23">
                <wp:simplePos x="0" y="0"/>
                <wp:positionH relativeFrom="column">
                  <wp:posOffset>2032000</wp:posOffset>
                </wp:positionH>
                <wp:positionV relativeFrom="paragraph">
                  <wp:posOffset>134620</wp:posOffset>
                </wp:positionV>
                <wp:extent cx="152400" cy="190500"/>
                <wp:effectExtent l="0" t="0" r="12700" b="12700"/>
                <wp:wrapNone/>
                <wp:docPr id="10" name="Rectangle 10"/>
                <wp:cNvGraphicFramePr/>
                <a:graphic xmlns:a="http://schemas.openxmlformats.org/drawingml/2006/main">
                  <a:graphicData uri="http://schemas.microsoft.com/office/word/2010/wordprocessingShape">
                    <wps:wsp>
                      <wps:cNvSpPr/>
                      <wps:spPr>
                        <a:xfrm>
                          <a:off x="0" y="0"/>
                          <a:ext cx="152400" cy="1905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1DEA1" id="Rectangle 10" o:spid="_x0000_s1026" style="position:absolute;margin-left:160pt;margin-top:10.6pt;width:12pt;height: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" fillcolor="white [3201]" strokecolor="#70ad47 [3209]" strokeweight="1pt"/>
            </w:pict>
          </mc:Fallback>
        </mc:AlternateContent>
      </w:r>
      <w:r>
        <w:rPr>
          <w:noProof/>
        </w:rPr>
        <mc:AlternateContent>
          <mc:Choice Requires="wps">
            <w:drawing>
              <wp:anchor distT="0" distB="0" distL="114300" distR="114300" simplePos="0" relativeHeight="251661312" behindDoc="0" locked="0" layoutInCell="1" allowOverlap="1" wp14:anchorId="2560572B" wp14:editId="7BFCC3FD">
                <wp:simplePos x="0" y="0"/>
                <wp:positionH relativeFrom="column">
                  <wp:posOffset>1028700</wp:posOffset>
                </wp:positionH>
                <wp:positionV relativeFrom="paragraph">
                  <wp:posOffset>134620</wp:posOffset>
                </wp:positionV>
                <wp:extent cx="152400" cy="203200"/>
                <wp:effectExtent l="0" t="0" r="12700" b="12700"/>
                <wp:wrapNone/>
                <wp:docPr id="11" name="Rectangle 11"/>
                <wp:cNvGraphicFramePr/>
                <a:graphic xmlns:a="http://schemas.openxmlformats.org/drawingml/2006/main">
                  <a:graphicData uri="http://schemas.microsoft.com/office/word/2010/wordprocessingShape">
                    <wps:wsp>
                      <wps:cNvSpPr/>
                      <wps:spPr>
                        <a:xfrm>
                          <a:off x="0" y="0"/>
                          <a:ext cx="152400" cy="20320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F6B1B9" id="Rectangle 11" o:spid="_x0000_s1026" style="position:absolute;margin-left:81pt;margin-top:10.6pt;width:12pt;height: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" fillcolor="white [3201]" strokecolor="#70ad47 [3209]" strokeweight="1pt"/>
            </w:pict>
          </mc:Fallback>
        </mc:AlternateContent>
      </w:r>
    </w:p>
    <w:p w14:paraId="634C6F9F" w14:textId="77777777" w:rsidR="00317235" w:rsidRPr="003E2F1F" w:rsidRDefault="00317235" w:rsidP="00317235">
      <w:pPr>
        <w:pStyle w:val="ListParagraph"/>
        <w:jc w:val="both"/>
        <w:rPr>
          <w:rFonts w:ascii="Times New Roman" w:hAnsi="Times New Roman" w:cs="Times New Roman"/>
        </w:rPr>
      </w:pPr>
      <w:r w:rsidRPr="5F6A4990">
        <w:rPr>
          <w:rFonts w:ascii="Times New Roman" w:hAnsi="Times New Roman" w:cs="Times New Roman"/>
        </w:rPr>
        <w:t xml:space="preserve">                    </w:t>
      </w:r>
      <w:r w:rsidRPr="002917BF">
        <w:rPr>
          <w:rFonts w:ascii="Times New Roman" w:hAnsi="Times New Roman" w:cs="Times New Roman"/>
        </w:rPr>
        <w:t xml:space="preserve">Yes  </w:t>
      </w:r>
      <w:r>
        <w:rPr>
          <w:rFonts w:ascii="Times New Roman" w:hAnsi="Times New Roman" w:cs="Times New Roman"/>
        </w:rPr>
        <w:t xml:space="preserve"> </w:t>
      </w:r>
      <w:r w:rsidRPr="5F6A4990">
        <w:rPr>
          <w:rFonts w:ascii="Times New Roman" w:hAnsi="Times New Roman" w:cs="Times New Roman"/>
        </w:rPr>
        <w:t xml:space="preserve">                 No</w:t>
      </w:r>
    </w:p>
    <w:p w14:paraId="066323AC" w14:textId="77777777" w:rsidR="00317235" w:rsidRDefault="00317235" w:rsidP="00317235">
      <w:pPr>
        <w:pStyle w:val="ListParagraph"/>
        <w:jc w:val="both"/>
        <w:rPr>
          <w:rFonts w:ascii="Times New Roman" w:hAnsi="Times New Roman" w:cs="Times New Roman"/>
        </w:rPr>
      </w:pPr>
    </w:p>
    <w:p w14:paraId="245C2918" w14:textId="77777777" w:rsidR="00317235" w:rsidRDefault="00317235" w:rsidP="00317235">
      <w:pPr>
        <w:pStyle w:val="ListParagraph"/>
        <w:numPr>
          <w:ilvl w:val="0"/>
          <w:numId w:val="6"/>
        </w:numPr>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AF7CA08" wp14:editId="7F0E57F7">
                <wp:simplePos x="0" y="0"/>
                <wp:positionH relativeFrom="column">
                  <wp:posOffset>540180</wp:posOffset>
                </wp:positionH>
                <wp:positionV relativeFrom="paragraph">
                  <wp:posOffset>169237</wp:posOffset>
                </wp:positionV>
                <wp:extent cx="152400" cy="147320"/>
                <wp:effectExtent l="0" t="0" r="12700" b="17780"/>
                <wp:wrapNone/>
                <wp:docPr id="12" name="Rectangle 12"/>
                <wp:cNvGraphicFramePr/>
                <a:graphic xmlns:a="http://schemas.openxmlformats.org/drawingml/2006/main">
                  <a:graphicData uri="http://schemas.microsoft.com/office/word/2010/wordprocessingShape">
                    <wps:wsp>
                      <wps:cNvSpPr/>
                      <wps:spPr>
                        <a:xfrm>
                          <a:off x="0" y="0"/>
                          <a:ext cx="152400" cy="1473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B43416" id="Rectangle 12" o:spid="_x0000_s1026" style="position:absolute;margin-left:42.55pt;margin-top:13.35pt;width:12pt;height:1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" fillcolor="white [3201]" strokecolor="#70ad47 [3209]" strokeweight="1pt"/>
            </w:pict>
          </mc:Fallback>
        </mc:AlternateContent>
      </w:r>
      <w:r w:rsidRPr="4EE9726E">
        <w:rPr>
          <w:rFonts w:ascii="Times New Roman" w:hAnsi="Times New Roman" w:cs="Times New Roman"/>
        </w:rPr>
        <w:t>How satisfied are you about the overall performance of Moodle? (tick one)</w:t>
      </w:r>
    </w:p>
    <w:p w14:paraId="7EA14C9D" w14:textId="77777777" w:rsidR="00317235" w:rsidRDefault="00317235" w:rsidP="00317235">
      <w:pPr>
        <w:pStyle w:val="ListParagraph"/>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64518E5F" wp14:editId="27CFC53B">
                <wp:simplePos x="0" y="0"/>
                <wp:positionH relativeFrom="column">
                  <wp:posOffset>2359742</wp:posOffset>
                </wp:positionH>
                <wp:positionV relativeFrom="paragraph">
                  <wp:posOffset>14788</wp:posOffset>
                </wp:positionV>
                <wp:extent cx="157316" cy="176981"/>
                <wp:effectExtent l="0" t="0" r="8255" b="13970"/>
                <wp:wrapNone/>
                <wp:docPr id="13" name="Rectangle 13"/>
                <wp:cNvGraphicFramePr/>
                <a:graphic xmlns:a="http://schemas.openxmlformats.org/drawingml/2006/main">
                  <a:graphicData uri="http://schemas.microsoft.com/office/word/2010/wordprocessingShape">
                    <wps:wsp>
                      <wps:cNvSpPr/>
                      <wps:spPr>
                        <a:xfrm flipH="1" flipV="1">
                          <a:off x="0" y="0"/>
                          <a:ext cx="157316" cy="17698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E49EA8" id="Rectangle 13" o:spid="_x0000_s1026" style="position:absolute;margin-left:185.8pt;margin-top:1.15pt;width:12.4pt;height:13.95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" fillcolor="white [3201]" strokecolor="#70ad47 [3209]" strokeweight="1pt"/>
            </w:pict>
          </mc:Fallback>
        </mc:AlternateContent>
      </w:r>
      <w:r w:rsidRPr="5F6A4990">
        <w:rPr>
          <w:rFonts w:ascii="Times New Roman" w:hAnsi="Times New Roman" w:cs="Times New Roman"/>
        </w:rPr>
        <w:t xml:space="preserve">       </w:t>
      </w:r>
      <w:r w:rsidRPr="002917BF">
        <w:rPr>
          <w:rFonts w:ascii="Times New Roman" w:hAnsi="Times New Roman" w:cs="Times New Roman"/>
        </w:rPr>
        <w:t>Very Satisfied</w:t>
      </w:r>
      <w:r w:rsidRPr="5F6A4990">
        <w:rPr>
          <w:rFonts w:ascii="Times New Roman" w:hAnsi="Times New Roman" w:cs="Times New Roman"/>
        </w:rPr>
        <w:t xml:space="preserve">                  </w:t>
      </w:r>
      <w:r>
        <w:rPr>
          <w:rFonts w:ascii="Times New Roman" w:hAnsi="Times New Roman" w:cs="Times New Roman"/>
        </w:rPr>
        <w:t xml:space="preserve">        </w:t>
      </w:r>
      <w:proofErr w:type="spellStart"/>
      <w:r>
        <w:rPr>
          <w:rFonts w:ascii="Times New Roman" w:hAnsi="Times New Roman" w:cs="Times New Roman"/>
        </w:rPr>
        <w:t>Satisfied</w:t>
      </w:r>
      <w:proofErr w:type="spellEnd"/>
    </w:p>
    <w:p w14:paraId="0D052D82" w14:textId="77777777" w:rsidR="00317235" w:rsidRDefault="00317235" w:rsidP="00317235">
      <w:pPr>
        <w:pStyle w:val="ListParagraph"/>
        <w:jc w:val="both"/>
        <w:rPr>
          <w:rFonts w:ascii="Times New Roman" w:hAnsi="Times New Roman" w:cs="Times New Roman"/>
        </w:rPr>
      </w:pPr>
      <w:r w:rsidRPr="5F6A4990">
        <w:rPr>
          <w:rFonts w:ascii="Times New Roman" w:hAnsi="Times New Roman" w:cs="Times New Roman"/>
        </w:rPr>
        <w:t xml:space="preserve">     </w:t>
      </w:r>
    </w:p>
    <w:p w14:paraId="1AAF7B1E" w14:textId="77777777" w:rsidR="00317235" w:rsidRPr="00EE1E2E" w:rsidRDefault="00317235" w:rsidP="00317235">
      <w:pPr>
        <w:pStyle w:val="ListParagraph"/>
        <w:jc w:val="both"/>
        <w:rPr>
          <w:rFonts w:ascii="Times New Roman" w:hAnsi="Times New Roman" w:cs="Times New Roman"/>
        </w:rPr>
      </w:pPr>
      <w:r>
        <w:rPr>
          <w:noProof/>
        </w:rPr>
        <mc:AlternateContent>
          <mc:Choice Requires="wps">
            <w:drawing>
              <wp:anchor distT="0" distB="0" distL="114300" distR="114300" simplePos="0" relativeHeight="251664384" behindDoc="0" locked="0" layoutInCell="1" allowOverlap="1" wp14:anchorId="68CE1F6E" wp14:editId="4698A53D">
                <wp:simplePos x="0" y="0"/>
                <wp:positionH relativeFrom="column">
                  <wp:posOffset>1533832</wp:posOffset>
                </wp:positionH>
                <wp:positionV relativeFrom="paragraph">
                  <wp:posOffset>20524</wp:posOffset>
                </wp:positionV>
                <wp:extent cx="107582" cy="175629"/>
                <wp:effectExtent l="0" t="0" r="6985" b="15240"/>
                <wp:wrapNone/>
                <wp:docPr id="14" name="Rectangle 14"/>
                <wp:cNvGraphicFramePr/>
                <a:graphic xmlns:a="http://schemas.openxmlformats.org/drawingml/2006/main">
                  <a:graphicData uri="http://schemas.microsoft.com/office/word/2010/wordprocessingShape">
                    <wps:wsp>
                      <wps:cNvSpPr/>
                      <wps:spPr>
                        <a:xfrm>
                          <a:off x="0" y="0"/>
                          <a:ext cx="107582" cy="175629"/>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B5B995" id="Rectangle 14" o:spid="_x0000_s1026" style="position:absolute;margin-left:120.75pt;margin-top:1.6pt;width:8.45pt;height:1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" fillcolor="white [3201]" strokecolor="#70ad47 [3209]" strokeweight="1pt"/>
            </w:pict>
          </mc:Fallback>
        </mc:AlternateContent>
      </w:r>
      <w:r w:rsidRPr="009B62C3">
        <w:rPr>
          <w:rFonts w:ascii="Times New Roman" w:hAnsi="Times New Roman" w:cs="Times New Roman"/>
        </w:rPr>
        <w:t xml:space="preserve">                </w:t>
      </w:r>
      <w:r>
        <w:rPr>
          <w:rFonts w:ascii="Times New Roman" w:hAnsi="Times New Roman" w:cs="Times New Roman"/>
        </w:rPr>
        <w:t xml:space="preserve">        </w:t>
      </w:r>
      <w:r w:rsidRPr="00EE1E2E">
        <w:rPr>
          <w:rFonts w:ascii="Times New Roman" w:hAnsi="Times New Roman" w:cs="Times New Roman"/>
        </w:rPr>
        <w:t xml:space="preserve">        No Comments x</w:t>
      </w:r>
    </w:p>
    <w:p w14:paraId="5912EBCA" w14:textId="77777777" w:rsidR="00317235" w:rsidRDefault="00317235" w:rsidP="00317235">
      <w:pPr>
        <w:pStyle w:val="ListParagraph"/>
        <w:jc w:val="both"/>
        <w:rPr>
          <w:rFonts w:ascii="Times New Roman" w:hAnsi="Times New Roman" w:cs="Times New Roman"/>
        </w:rPr>
      </w:pPr>
      <w:r>
        <w:rPr>
          <w:noProof/>
        </w:rPr>
        <mc:AlternateContent>
          <mc:Choice Requires="wps">
            <w:drawing>
              <wp:anchor distT="0" distB="0" distL="114300" distR="114300" simplePos="0" relativeHeight="251665408" behindDoc="0" locked="0" layoutInCell="1" allowOverlap="1" wp14:anchorId="6907ECAD" wp14:editId="700F88AE">
                <wp:simplePos x="0" y="0"/>
                <wp:positionH relativeFrom="column">
                  <wp:posOffset>2349765</wp:posOffset>
                </wp:positionH>
                <wp:positionV relativeFrom="paragraph">
                  <wp:posOffset>179562</wp:posOffset>
                </wp:positionV>
                <wp:extent cx="147505" cy="147320"/>
                <wp:effectExtent l="0" t="0" r="17780" b="17780"/>
                <wp:wrapNone/>
                <wp:docPr id="15" name="Rectangle 15"/>
                <wp:cNvGraphicFramePr/>
                <a:graphic xmlns:a="http://schemas.openxmlformats.org/drawingml/2006/main">
                  <a:graphicData uri="http://schemas.microsoft.com/office/word/2010/wordprocessingShape">
                    <wps:wsp>
                      <wps:cNvSpPr/>
                      <wps:spPr>
                        <a:xfrm>
                          <a:off x="0" y="0"/>
                          <a:ext cx="147505" cy="1473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40E9A4" id="Rectangle 15" o:spid="_x0000_s1026" style="position:absolute;margin-left:185pt;margin-top:14.15pt;width:11.6pt;height:1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" fillcolor="white [3201]" strokecolor="#70ad47 [3209]" strokeweight="1pt"/>
            </w:pict>
          </mc:Fallback>
        </mc:AlternateContent>
      </w:r>
      <w:r>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1EFB6144" wp14:editId="2CCF3077">
                <wp:simplePos x="0" y="0"/>
                <wp:positionH relativeFrom="column">
                  <wp:posOffset>540774</wp:posOffset>
                </wp:positionH>
                <wp:positionV relativeFrom="paragraph">
                  <wp:posOffset>179562</wp:posOffset>
                </wp:positionV>
                <wp:extent cx="152400" cy="147320"/>
                <wp:effectExtent l="0" t="0" r="12700" b="17780"/>
                <wp:wrapNone/>
                <wp:docPr id="16" name="Rectangle 16"/>
                <wp:cNvGraphicFramePr/>
                <a:graphic xmlns:a="http://schemas.openxmlformats.org/drawingml/2006/main">
                  <a:graphicData uri="http://schemas.microsoft.com/office/word/2010/wordprocessingShape">
                    <wps:wsp>
                      <wps:cNvSpPr/>
                      <wps:spPr>
                        <a:xfrm>
                          <a:off x="0" y="0"/>
                          <a:ext cx="152400" cy="1473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6DA1E" id="Rectangle 16" o:spid="_x0000_s1026" style="position:absolute;margin-left:42.6pt;margin-top:14.15pt;width:12pt;height:1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" fillcolor="white [3201]" strokecolor="#70ad47 [3209]" strokeweight="1pt"/>
            </w:pict>
          </mc:Fallback>
        </mc:AlternateContent>
      </w:r>
      <w:r>
        <w:rPr>
          <w:rFonts w:ascii="Times New Roman" w:hAnsi="Times New Roman" w:cs="Times New Roman"/>
        </w:rPr>
        <w:t xml:space="preserve">              </w:t>
      </w:r>
    </w:p>
    <w:p w14:paraId="45EC7F92" w14:textId="77777777" w:rsidR="00317235" w:rsidRPr="009B62C3" w:rsidRDefault="00317235" w:rsidP="00317235">
      <w:pPr>
        <w:pStyle w:val="ListParagraph"/>
        <w:jc w:val="both"/>
        <w:rPr>
          <w:rFonts w:ascii="Times New Roman" w:hAnsi="Times New Roman" w:cs="Times New Roman"/>
        </w:rPr>
      </w:pPr>
      <w:r w:rsidRPr="5F6A4990">
        <w:rPr>
          <w:rFonts w:ascii="Times New Roman" w:hAnsi="Times New Roman" w:cs="Times New Roman"/>
        </w:rPr>
        <w:t xml:space="preserve">       Unsatisfied                             Very Unsatisfied</w:t>
      </w:r>
    </w:p>
    <w:p w14:paraId="1CE6E00E" w14:textId="77777777" w:rsidR="00317235" w:rsidRPr="008E18E8" w:rsidRDefault="00317235" w:rsidP="00317235">
      <w:pPr>
        <w:pStyle w:val="ListParagraph"/>
        <w:jc w:val="both"/>
        <w:rPr>
          <w:rFonts w:ascii="Times New Roman" w:hAnsi="Times New Roman" w:cs="Times New Roman"/>
        </w:rPr>
      </w:pPr>
      <w:r w:rsidRPr="5F6A4990">
        <w:rPr>
          <w:rFonts w:ascii="Times New Roman" w:hAnsi="Times New Roman" w:cs="Times New Roman"/>
        </w:rPr>
        <w:t xml:space="preserve">           </w:t>
      </w:r>
    </w:p>
    <w:p w14:paraId="602E2EA8" w14:textId="77777777" w:rsidR="00317235" w:rsidRPr="000B4E7F" w:rsidRDefault="00317235" w:rsidP="00317235">
      <w:pPr>
        <w:pStyle w:val="ListParagraph"/>
        <w:numPr>
          <w:ilvl w:val="0"/>
          <w:numId w:val="6"/>
        </w:numPr>
        <w:jc w:val="both"/>
        <w:rPr>
          <w:rFonts w:ascii="Times New Roman" w:hAnsi="Times New Roman" w:cs="Times New Roman"/>
          <w:sz w:val="28"/>
          <w:szCs w:val="28"/>
        </w:rPr>
      </w:pPr>
      <w:r w:rsidRPr="5F6A4990">
        <w:rPr>
          <w:rFonts w:ascii="Times New Roman" w:hAnsi="Times New Roman" w:cs="Times New Roman"/>
        </w:rPr>
        <w:t xml:space="preserve">How does </w:t>
      </w:r>
      <w:r w:rsidRPr="5F6A4990">
        <w:rPr>
          <w:rFonts w:ascii="Times New Roman" w:hAnsi="Times New Roman" w:cs="Times New Roman"/>
          <w:i/>
          <w:iCs/>
        </w:rPr>
        <w:t xml:space="preserve">Virtual Learning Environment </w:t>
      </w:r>
      <w:r w:rsidRPr="5F6A4990">
        <w:rPr>
          <w:rFonts w:ascii="Times New Roman" w:hAnsi="Times New Roman" w:cs="Times New Roman"/>
        </w:rPr>
        <w:t>help you in your academic study? (tell your opinion)</w:t>
      </w:r>
      <w:r>
        <w:rPr>
          <w:rFonts w:ascii="Times New Roman" w:hAnsi="Times New Roman" w:cs="Times New Roman"/>
        </w:rPr>
        <w:t>.</w:t>
      </w:r>
      <w:r w:rsidRPr="5F6A4990">
        <w:rPr>
          <w:rFonts w:ascii="Times New Roman" w:hAnsi="Times New Roman" w:cs="Times New Roman"/>
        </w:rPr>
        <w:t xml:space="preserve">  </w:t>
      </w:r>
    </w:p>
    <w:p w14:paraId="66C0DE5C" w14:textId="77777777" w:rsidR="00317235" w:rsidRDefault="00317235" w:rsidP="00317235">
      <w:pPr>
        <w:ind w:left="360"/>
        <w:jc w:val="both"/>
      </w:pPr>
      <w:r w:rsidRPr="5F6A4990">
        <w:t xml:space="preserve">                                   </w:t>
      </w:r>
    </w:p>
    <w:p w14:paraId="101F6EE1" w14:textId="77777777" w:rsidR="00317235" w:rsidRPr="002A5A8F" w:rsidRDefault="00317235" w:rsidP="00317235">
      <w:pPr>
        <w:pStyle w:val="ListParagraph"/>
        <w:numPr>
          <w:ilvl w:val="0"/>
          <w:numId w:val="6"/>
        </w:numPr>
        <w:jc w:val="both"/>
        <w:rPr>
          <w:rFonts w:ascii="Times New Roman" w:hAnsi="Times New Roman" w:cs="Times New Roman"/>
        </w:rPr>
      </w:pPr>
      <w:r w:rsidRPr="5F6A4990">
        <w:rPr>
          <w:rFonts w:ascii="Times New Roman" w:hAnsi="Times New Roman" w:cs="Times New Roman"/>
        </w:rPr>
        <w:t xml:space="preserve">Do you find it easy to access the </w:t>
      </w:r>
      <w:r w:rsidRPr="5F6A4990">
        <w:rPr>
          <w:rFonts w:ascii="Times New Roman" w:hAnsi="Times New Roman" w:cs="Times New Roman"/>
          <w:i/>
          <w:iCs/>
        </w:rPr>
        <w:t>Virtual Learning Environment</w:t>
      </w:r>
      <w:r w:rsidRPr="5F6A4990">
        <w:rPr>
          <w:rFonts w:ascii="Times New Roman" w:hAnsi="Times New Roman" w:cs="Times New Roman"/>
        </w:rPr>
        <w:t>? (tick one)</w:t>
      </w:r>
    </w:p>
    <w:p w14:paraId="20ED6018" w14:textId="77777777" w:rsidR="00317235" w:rsidRDefault="00317235" w:rsidP="00317235">
      <w:pPr>
        <w:ind w:left="360"/>
        <w:jc w:val="both"/>
      </w:pPr>
      <w:r>
        <w:rPr>
          <w:noProof/>
        </w:rPr>
        <mc:AlternateContent>
          <mc:Choice Requires="wps">
            <w:drawing>
              <wp:anchor distT="0" distB="0" distL="114300" distR="114300" simplePos="0" relativeHeight="251667456" behindDoc="0" locked="0" layoutInCell="1" allowOverlap="1" wp14:anchorId="23831901" wp14:editId="7762F1AF">
                <wp:simplePos x="0" y="0"/>
                <wp:positionH relativeFrom="column">
                  <wp:posOffset>835742</wp:posOffset>
                </wp:positionH>
                <wp:positionV relativeFrom="paragraph">
                  <wp:posOffset>166554</wp:posOffset>
                </wp:positionV>
                <wp:extent cx="152400" cy="158115"/>
                <wp:effectExtent l="0" t="0" r="12700" b="6985"/>
                <wp:wrapNone/>
                <wp:docPr id="26" name="Rectangle 26"/>
                <wp:cNvGraphicFramePr/>
                <a:graphic xmlns:a="http://schemas.openxmlformats.org/drawingml/2006/main">
                  <a:graphicData uri="http://schemas.microsoft.com/office/word/2010/wordprocessingShape">
                    <wps:wsp>
                      <wps:cNvSpPr/>
                      <wps:spPr>
                        <a:xfrm>
                          <a:off x="0" y="0"/>
                          <a:ext cx="152400" cy="158115"/>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530EB" id="Rectangle 26" o:spid="_x0000_s1026" style="position:absolute;margin-left:65.8pt;margin-top:13.1pt;width:12pt;height:12.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" fillcolor="white [3201]" strokecolor="#70ad47 [3209]" strokeweight="1pt"/>
            </w:pict>
          </mc:Fallback>
        </mc:AlternateContent>
      </w:r>
      <w:r>
        <w:rPr>
          <w:noProof/>
        </w:rPr>
        <mc:AlternateContent>
          <mc:Choice Requires="wps">
            <w:drawing>
              <wp:anchor distT="0" distB="0" distL="114300" distR="114300" simplePos="0" relativeHeight="251668480" behindDoc="0" locked="0" layoutInCell="1" allowOverlap="1" wp14:anchorId="29DEBADD" wp14:editId="60B38687">
                <wp:simplePos x="0" y="0"/>
                <wp:positionH relativeFrom="column">
                  <wp:posOffset>2035277</wp:posOffset>
                </wp:positionH>
                <wp:positionV relativeFrom="paragraph">
                  <wp:posOffset>166554</wp:posOffset>
                </wp:positionV>
                <wp:extent cx="147484" cy="158546"/>
                <wp:effectExtent l="0" t="0" r="17780" b="6985"/>
                <wp:wrapNone/>
                <wp:docPr id="33" name="Rectangle 33"/>
                <wp:cNvGraphicFramePr/>
                <a:graphic xmlns:a="http://schemas.openxmlformats.org/drawingml/2006/main">
                  <a:graphicData uri="http://schemas.microsoft.com/office/word/2010/wordprocessingShape">
                    <wps:wsp>
                      <wps:cNvSpPr/>
                      <wps:spPr>
                        <a:xfrm>
                          <a:off x="0" y="0"/>
                          <a:ext cx="147484" cy="158546"/>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C02D51" id="Rectangle 33" o:spid="_x0000_s1026" style="position:absolute;margin-left:160.25pt;margin-top:13.1pt;width:11.6pt;height: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" fillcolor="white [3201]" strokecolor="#70ad47 [3209]" strokeweight="1pt"/>
            </w:pict>
          </mc:Fallback>
        </mc:AlternateContent>
      </w:r>
    </w:p>
    <w:p w14:paraId="4D8C2E97" w14:textId="0A34102D" w:rsidR="00317235" w:rsidRDefault="00CB32D9" w:rsidP="00CB32D9">
      <w:pPr>
        <w:jc w:val="both"/>
      </w:pPr>
      <w:r>
        <w:t xml:space="preserve">      </w:t>
      </w:r>
      <w:r w:rsidR="00317235" w:rsidRPr="5F6A4990">
        <w:t xml:space="preserve">         </w:t>
      </w:r>
      <w:r w:rsidR="00317235">
        <w:t xml:space="preserve">    </w:t>
      </w:r>
      <w:r w:rsidR="00317235" w:rsidRPr="5F6A4990">
        <w:t xml:space="preserve">        </w:t>
      </w:r>
      <w:r w:rsidR="00317235" w:rsidRPr="001E3E09">
        <w:t>Yes.</w:t>
      </w:r>
      <w:r w:rsidR="00317235" w:rsidRPr="5F6A4990">
        <w:t xml:space="preserve">                        No</w:t>
      </w:r>
    </w:p>
    <w:p w14:paraId="15E447B3" w14:textId="77777777" w:rsidR="00317235" w:rsidRPr="00E45A96" w:rsidRDefault="00317235" w:rsidP="00317235">
      <w:pPr>
        <w:ind w:left="360"/>
        <w:jc w:val="both"/>
      </w:pPr>
    </w:p>
    <w:p w14:paraId="76A4FB6D" w14:textId="09AF9CED" w:rsidR="008655B2" w:rsidRPr="008655B2" w:rsidRDefault="00317235" w:rsidP="008655B2">
      <w:pPr>
        <w:pStyle w:val="ListParagraph"/>
        <w:numPr>
          <w:ilvl w:val="0"/>
          <w:numId w:val="6"/>
        </w:numPr>
        <w:jc w:val="both"/>
        <w:rPr>
          <w:rFonts w:ascii="Times New Roman" w:hAnsi="Times New Roman" w:cs="Times New Roman"/>
        </w:rPr>
      </w:pPr>
      <w:r w:rsidRPr="5F6A4990">
        <w:rPr>
          <w:rFonts w:ascii="Times New Roman" w:hAnsi="Times New Roman" w:cs="Times New Roman"/>
        </w:rPr>
        <w:t xml:space="preserve">How do you think the </w:t>
      </w:r>
      <w:r w:rsidRPr="5F6A4990">
        <w:rPr>
          <w:rFonts w:ascii="Times New Roman" w:hAnsi="Times New Roman" w:cs="Times New Roman"/>
          <w:i/>
          <w:iCs/>
        </w:rPr>
        <w:t xml:space="preserve">Virtual Learning Environment </w:t>
      </w:r>
      <w:r w:rsidRPr="5F6A4990">
        <w:rPr>
          <w:rFonts w:ascii="Times New Roman" w:hAnsi="Times New Roman" w:cs="Times New Roman"/>
        </w:rPr>
        <w:t>can be improved? (tell your opinion)</w:t>
      </w:r>
      <w:r>
        <w:rPr>
          <w:rFonts w:ascii="Times New Roman" w:hAnsi="Times New Roman" w:cs="Times New Roman"/>
        </w:rPr>
        <w:t>.</w:t>
      </w:r>
    </w:p>
    <w:p w14:paraId="0B312F12" w14:textId="77777777" w:rsidR="00317235" w:rsidRDefault="00317235" w:rsidP="00317235">
      <w:pPr>
        <w:jc w:val="both"/>
      </w:pPr>
    </w:p>
    <w:p w14:paraId="78E76D53" w14:textId="198CE26A" w:rsidR="00317235" w:rsidRDefault="00317235" w:rsidP="00317235">
      <w:pPr>
        <w:jc w:val="both"/>
      </w:pPr>
      <w:r w:rsidRPr="001E3E09">
        <w:t xml:space="preserve"> I really appreciate for your time. Thank you for your participation and for helping me</w:t>
      </w:r>
      <w:r w:rsidR="00F253DF">
        <w:t>.</w:t>
      </w:r>
    </w:p>
    <w:p w14:paraId="4A7C3D73" w14:textId="69C442E0" w:rsidR="008655B2" w:rsidRDefault="008655B2" w:rsidP="00317235">
      <w:pPr>
        <w:jc w:val="both"/>
      </w:pPr>
      <w:r>
        <w:t xml:space="preserve">              (Source: By </w:t>
      </w:r>
      <w:r w:rsidR="00604CCE">
        <w:t>the Author).</w:t>
      </w:r>
    </w:p>
    <w:p w14:paraId="37AE266D" w14:textId="4C300F74" w:rsidR="007061DF" w:rsidRDefault="007061DF" w:rsidP="00D301EC">
      <w:pPr>
        <w:rPr>
          <w:b/>
          <w:bCs/>
          <w:sz w:val="28"/>
          <w:szCs w:val="28"/>
        </w:rPr>
      </w:pPr>
      <w:r>
        <w:rPr>
          <w:b/>
          <w:bCs/>
          <w:sz w:val="28"/>
          <w:szCs w:val="28"/>
        </w:rPr>
        <w:br w:type="page"/>
      </w:r>
      <w:r w:rsidR="002E4DDE">
        <w:rPr>
          <w:b/>
          <w:bCs/>
          <w:sz w:val="28"/>
          <w:szCs w:val="28"/>
        </w:rPr>
        <w:lastRenderedPageBreak/>
        <w:t>10.0 APPENDIX</w:t>
      </w:r>
    </w:p>
    <w:p w14:paraId="6ACDC30F" w14:textId="72C10231" w:rsidR="0058020B" w:rsidRDefault="0058020B" w:rsidP="00D301EC">
      <w:pPr>
        <w:rPr>
          <w:b/>
          <w:bCs/>
          <w:sz w:val="28"/>
          <w:szCs w:val="28"/>
        </w:rPr>
      </w:pPr>
    </w:p>
    <w:p w14:paraId="717E19CB" w14:textId="77777777" w:rsidR="0058020B" w:rsidRDefault="0058020B" w:rsidP="00D301EC">
      <w:pPr>
        <w:rPr>
          <w:b/>
          <w:bCs/>
          <w:sz w:val="28"/>
          <w:szCs w:val="28"/>
        </w:rPr>
      </w:pPr>
    </w:p>
    <w:p w14:paraId="4B0DD28B" w14:textId="29468C54" w:rsidR="00D301EC" w:rsidRDefault="007D27E0" w:rsidP="00D301EC">
      <w:pPr>
        <w:rPr>
          <w:b/>
          <w:bCs/>
          <w:sz w:val="28"/>
          <w:szCs w:val="28"/>
        </w:rPr>
      </w:pPr>
      <w:r w:rsidRPr="007D27E0">
        <w:rPr>
          <w:b/>
          <w:bCs/>
          <w:sz w:val="28"/>
          <w:szCs w:val="28"/>
        </w:rPr>
        <w:drawing>
          <wp:inline distT="0" distB="0" distL="0" distR="0" wp14:anchorId="73A8276F" wp14:editId="7467C651">
            <wp:extent cx="6488430" cy="5555226"/>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574566" cy="5628973"/>
                    </a:xfrm>
                    <a:prstGeom prst="rect">
                      <a:avLst/>
                    </a:prstGeom>
                  </pic:spPr>
                </pic:pic>
              </a:graphicData>
            </a:graphic>
          </wp:inline>
        </w:drawing>
      </w:r>
    </w:p>
    <w:p w14:paraId="12823D26" w14:textId="29708AFC" w:rsidR="00604CCE" w:rsidRDefault="00604CCE" w:rsidP="00D301EC">
      <w:pPr>
        <w:rPr>
          <w:b/>
          <w:bCs/>
          <w:sz w:val="28"/>
          <w:szCs w:val="28"/>
        </w:rPr>
      </w:pPr>
    </w:p>
    <w:p w14:paraId="5D90B784" w14:textId="1547317C" w:rsidR="00604CCE" w:rsidRPr="00DD6437" w:rsidRDefault="00DD6437" w:rsidP="00D301EC">
      <w:r>
        <w:rPr>
          <w:b/>
          <w:bCs/>
          <w:sz w:val="28"/>
          <w:szCs w:val="28"/>
        </w:rPr>
        <w:t xml:space="preserve">     </w:t>
      </w:r>
      <w:r>
        <w:rPr>
          <w:sz w:val="28"/>
          <w:szCs w:val="28"/>
        </w:rPr>
        <w:t>(</w:t>
      </w:r>
      <w:r>
        <w:t>Source: By the Author).</w:t>
      </w:r>
    </w:p>
    <w:sectPr w:rsidR="00604CCE" w:rsidRPr="00DD6437" w:rsidSect="003E186B">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BF781" w14:textId="77777777" w:rsidR="000F5C08" w:rsidRDefault="000F5C08" w:rsidP="00F13E63">
      <w:r>
        <w:separator/>
      </w:r>
    </w:p>
  </w:endnote>
  <w:endnote w:type="continuationSeparator" w:id="0">
    <w:p w14:paraId="24442152" w14:textId="77777777" w:rsidR="000F5C08" w:rsidRDefault="000F5C08" w:rsidP="00F13E63">
      <w:r>
        <w:continuationSeparator/>
      </w:r>
    </w:p>
  </w:endnote>
  <w:endnote w:type="continuationNotice" w:id="1">
    <w:p w14:paraId="11D8233C" w14:textId="77777777" w:rsidR="000F5C08" w:rsidRDefault="000F5C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NewRoman">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1379036"/>
      <w:docPartObj>
        <w:docPartGallery w:val="Page Numbers (Bottom of Page)"/>
        <w:docPartUnique/>
      </w:docPartObj>
    </w:sdtPr>
    <w:sdtEndPr>
      <w:rPr>
        <w:rStyle w:val="PageNumber"/>
      </w:rPr>
    </w:sdtEndPr>
    <w:sdtContent>
      <w:p w14:paraId="6B21C48D" w14:textId="4ADFF38A" w:rsidR="00F13E63" w:rsidRDefault="00F13E63" w:rsidP="00D62D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9EDA18" w14:textId="77777777" w:rsidR="00F13E63" w:rsidRDefault="00F13E63" w:rsidP="00F13E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0101184"/>
      <w:docPartObj>
        <w:docPartGallery w:val="Page Numbers (Bottom of Page)"/>
        <w:docPartUnique/>
      </w:docPartObj>
    </w:sdtPr>
    <w:sdtEndPr>
      <w:rPr>
        <w:rStyle w:val="PageNumber"/>
      </w:rPr>
    </w:sdtEndPr>
    <w:sdtContent>
      <w:p w14:paraId="2F867F36" w14:textId="48883B1E" w:rsidR="00F13E63" w:rsidRDefault="00F13E63" w:rsidP="00D62D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58A388" w14:textId="77777777" w:rsidR="00F13E63" w:rsidRDefault="00F13E63" w:rsidP="00F13E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968BF0" w14:textId="77777777" w:rsidR="000F5C08" w:rsidRDefault="000F5C08" w:rsidP="00F13E63">
      <w:r>
        <w:separator/>
      </w:r>
    </w:p>
  </w:footnote>
  <w:footnote w:type="continuationSeparator" w:id="0">
    <w:p w14:paraId="49A16BAF" w14:textId="77777777" w:rsidR="000F5C08" w:rsidRDefault="000F5C08" w:rsidP="00F13E63">
      <w:r>
        <w:continuationSeparator/>
      </w:r>
    </w:p>
  </w:footnote>
  <w:footnote w:type="continuationNotice" w:id="1">
    <w:p w14:paraId="179FE9E1" w14:textId="77777777" w:rsidR="000F5C08" w:rsidRDefault="000F5C0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193231"/>
    <w:multiLevelType w:val="hybridMultilevel"/>
    <w:tmpl w:val="98EC2CE8"/>
    <w:lvl w:ilvl="0" w:tplc="210073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713384E"/>
    <w:multiLevelType w:val="multilevel"/>
    <w:tmpl w:val="8940C4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1CE68C5"/>
    <w:multiLevelType w:val="hybridMultilevel"/>
    <w:tmpl w:val="559A5742"/>
    <w:lvl w:ilvl="0" w:tplc="B9DE1EBC">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8F7C05"/>
    <w:multiLevelType w:val="multilevel"/>
    <w:tmpl w:val="5E86C81E"/>
    <w:lvl w:ilvl="0">
      <w:start w:val="1"/>
      <w:numFmt w:val="decimal"/>
      <w:lvlText w:val="%1.0."/>
      <w:lvlJc w:val="left"/>
      <w:pPr>
        <w:ind w:left="720" w:hanging="720"/>
      </w:pPr>
      <w:rPr>
        <w:rFonts w:hint="default"/>
        <w:b/>
        <w:sz w:val="24"/>
      </w:rPr>
    </w:lvl>
    <w:lvl w:ilvl="1">
      <w:start w:val="1"/>
      <w:numFmt w:val="decimal"/>
      <w:lvlText w:val="%1.%2."/>
      <w:lvlJc w:val="left"/>
      <w:pPr>
        <w:ind w:left="1440" w:hanging="720"/>
      </w:pPr>
      <w:rPr>
        <w:rFonts w:hint="default"/>
        <w:b/>
        <w:sz w:val="24"/>
      </w:rPr>
    </w:lvl>
    <w:lvl w:ilvl="2">
      <w:start w:val="1"/>
      <w:numFmt w:val="decimal"/>
      <w:lvlText w:val="%1.%2.%3."/>
      <w:lvlJc w:val="left"/>
      <w:pPr>
        <w:ind w:left="2160" w:hanging="720"/>
      </w:pPr>
      <w:rPr>
        <w:rFonts w:hint="default"/>
        <w:b/>
        <w:sz w:val="24"/>
      </w:rPr>
    </w:lvl>
    <w:lvl w:ilvl="3">
      <w:start w:val="1"/>
      <w:numFmt w:val="decimal"/>
      <w:lvlText w:val="%1.%2.%3.%4."/>
      <w:lvlJc w:val="left"/>
      <w:pPr>
        <w:ind w:left="3240" w:hanging="1080"/>
      </w:pPr>
      <w:rPr>
        <w:rFonts w:hint="default"/>
        <w:b/>
        <w:sz w:val="24"/>
      </w:rPr>
    </w:lvl>
    <w:lvl w:ilvl="4">
      <w:start w:val="1"/>
      <w:numFmt w:val="decimal"/>
      <w:lvlText w:val="%1.%2.%3.%4.%5."/>
      <w:lvlJc w:val="left"/>
      <w:pPr>
        <w:ind w:left="3960" w:hanging="1080"/>
      </w:pPr>
      <w:rPr>
        <w:rFonts w:hint="default"/>
        <w:b/>
        <w:sz w:val="24"/>
      </w:rPr>
    </w:lvl>
    <w:lvl w:ilvl="5">
      <w:start w:val="1"/>
      <w:numFmt w:val="decimal"/>
      <w:lvlText w:val="%1.%2.%3.%4.%5.%6."/>
      <w:lvlJc w:val="left"/>
      <w:pPr>
        <w:ind w:left="5040" w:hanging="1440"/>
      </w:pPr>
      <w:rPr>
        <w:rFonts w:hint="default"/>
        <w:b/>
        <w:sz w:val="24"/>
      </w:rPr>
    </w:lvl>
    <w:lvl w:ilvl="6">
      <w:start w:val="1"/>
      <w:numFmt w:val="decimal"/>
      <w:lvlText w:val="%1.%2.%3.%4.%5.%6.%7."/>
      <w:lvlJc w:val="left"/>
      <w:pPr>
        <w:ind w:left="6120" w:hanging="1800"/>
      </w:pPr>
      <w:rPr>
        <w:rFonts w:hint="default"/>
        <w:b/>
        <w:sz w:val="24"/>
      </w:rPr>
    </w:lvl>
    <w:lvl w:ilvl="7">
      <w:start w:val="1"/>
      <w:numFmt w:val="decimal"/>
      <w:lvlText w:val="%1.%2.%3.%4.%5.%6.%7.%8."/>
      <w:lvlJc w:val="left"/>
      <w:pPr>
        <w:ind w:left="6840" w:hanging="1800"/>
      </w:pPr>
      <w:rPr>
        <w:rFonts w:hint="default"/>
        <w:b/>
        <w:sz w:val="24"/>
      </w:rPr>
    </w:lvl>
    <w:lvl w:ilvl="8">
      <w:start w:val="1"/>
      <w:numFmt w:val="decimal"/>
      <w:lvlText w:val="%1.%2.%3.%4.%5.%6.%7.%8.%9."/>
      <w:lvlJc w:val="left"/>
      <w:pPr>
        <w:ind w:left="7920" w:hanging="2160"/>
      </w:pPr>
      <w:rPr>
        <w:rFonts w:hint="default"/>
        <w:b/>
        <w:sz w:val="24"/>
      </w:rPr>
    </w:lvl>
  </w:abstractNum>
  <w:abstractNum w:abstractNumId="4" w15:restartNumberingAfterBreak="0">
    <w:nsid w:val="4B46747A"/>
    <w:multiLevelType w:val="multilevel"/>
    <w:tmpl w:val="5AB0AEEC"/>
    <w:lvl w:ilvl="0">
      <w:start w:val="10"/>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4F5019D"/>
    <w:multiLevelType w:val="hybridMultilevel"/>
    <w:tmpl w:val="881C42D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901992"/>
    <w:multiLevelType w:val="hybridMultilevel"/>
    <w:tmpl w:val="E3E0C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DCD"/>
    <w:rsid w:val="00001BC5"/>
    <w:rsid w:val="00001DE0"/>
    <w:rsid w:val="000057F3"/>
    <w:rsid w:val="000100FC"/>
    <w:rsid w:val="0001187C"/>
    <w:rsid w:val="00014328"/>
    <w:rsid w:val="00015E27"/>
    <w:rsid w:val="00016949"/>
    <w:rsid w:val="0001764F"/>
    <w:rsid w:val="0002239B"/>
    <w:rsid w:val="00030E21"/>
    <w:rsid w:val="0003285F"/>
    <w:rsid w:val="0003593E"/>
    <w:rsid w:val="000419A2"/>
    <w:rsid w:val="00045AE2"/>
    <w:rsid w:val="00046AAB"/>
    <w:rsid w:val="000538D9"/>
    <w:rsid w:val="000615D6"/>
    <w:rsid w:val="00063ECA"/>
    <w:rsid w:val="00070795"/>
    <w:rsid w:val="00073A53"/>
    <w:rsid w:val="00076072"/>
    <w:rsid w:val="000801EF"/>
    <w:rsid w:val="00083C1B"/>
    <w:rsid w:val="00086318"/>
    <w:rsid w:val="0009073F"/>
    <w:rsid w:val="00092C68"/>
    <w:rsid w:val="00093F4A"/>
    <w:rsid w:val="000940CB"/>
    <w:rsid w:val="00097F83"/>
    <w:rsid w:val="000A6C44"/>
    <w:rsid w:val="000A72B1"/>
    <w:rsid w:val="000AB965"/>
    <w:rsid w:val="000B13F0"/>
    <w:rsid w:val="000B1532"/>
    <w:rsid w:val="000B244F"/>
    <w:rsid w:val="000B344C"/>
    <w:rsid w:val="000B49B5"/>
    <w:rsid w:val="000B5AE6"/>
    <w:rsid w:val="000B6932"/>
    <w:rsid w:val="000B7525"/>
    <w:rsid w:val="000C1171"/>
    <w:rsid w:val="000C16ED"/>
    <w:rsid w:val="000C622D"/>
    <w:rsid w:val="000D1B6D"/>
    <w:rsid w:val="000D2B94"/>
    <w:rsid w:val="000D6B4D"/>
    <w:rsid w:val="000E1A96"/>
    <w:rsid w:val="000E1DD8"/>
    <w:rsid w:val="000E68A4"/>
    <w:rsid w:val="000F0B82"/>
    <w:rsid w:val="000F3AFC"/>
    <w:rsid w:val="000F5C08"/>
    <w:rsid w:val="00100DDE"/>
    <w:rsid w:val="001011BD"/>
    <w:rsid w:val="00103B76"/>
    <w:rsid w:val="0010415F"/>
    <w:rsid w:val="00105A6D"/>
    <w:rsid w:val="00105B32"/>
    <w:rsid w:val="00110118"/>
    <w:rsid w:val="00114A82"/>
    <w:rsid w:val="00121A01"/>
    <w:rsid w:val="00123E97"/>
    <w:rsid w:val="00126FA5"/>
    <w:rsid w:val="00132D55"/>
    <w:rsid w:val="001409E3"/>
    <w:rsid w:val="00146500"/>
    <w:rsid w:val="0015599E"/>
    <w:rsid w:val="00155A79"/>
    <w:rsid w:val="00156C02"/>
    <w:rsid w:val="00161DF9"/>
    <w:rsid w:val="001636D2"/>
    <w:rsid w:val="00167909"/>
    <w:rsid w:val="00170CBE"/>
    <w:rsid w:val="00180342"/>
    <w:rsid w:val="00180FFB"/>
    <w:rsid w:val="001836C7"/>
    <w:rsid w:val="0018490A"/>
    <w:rsid w:val="0018494B"/>
    <w:rsid w:val="0018497D"/>
    <w:rsid w:val="001950BC"/>
    <w:rsid w:val="00196FAA"/>
    <w:rsid w:val="001A28CF"/>
    <w:rsid w:val="001A3946"/>
    <w:rsid w:val="001A6CCF"/>
    <w:rsid w:val="001B0068"/>
    <w:rsid w:val="001C4350"/>
    <w:rsid w:val="001C5889"/>
    <w:rsid w:val="001D0987"/>
    <w:rsid w:val="001D42E4"/>
    <w:rsid w:val="001D5534"/>
    <w:rsid w:val="001D73D2"/>
    <w:rsid w:val="001E5702"/>
    <w:rsid w:val="001F07A3"/>
    <w:rsid w:val="001F2209"/>
    <w:rsid w:val="001F2A2F"/>
    <w:rsid w:val="001F5CB1"/>
    <w:rsid w:val="00204D1D"/>
    <w:rsid w:val="00205453"/>
    <w:rsid w:val="00207069"/>
    <w:rsid w:val="00210164"/>
    <w:rsid w:val="002113F9"/>
    <w:rsid w:val="0021582D"/>
    <w:rsid w:val="00216964"/>
    <w:rsid w:val="00220D89"/>
    <w:rsid w:val="0023190D"/>
    <w:rsid w:val="00233B59"/>
    <w:rsid w:val="002422D5"/>
    <w:rsid w:val="00244B7D"/>
    <w:rsid w:val="00245D35"/>
    <w:rsid w:val="002504B6"/>
    <w:rsid w:val="0025187F"/>
    <w:rsid w:val="00251D55"/>
    <w:rsid w:val="00251E1E"/>
    <w:rsid w:val="00252A0D"/>
    <w:rsid w:val="00253CB2"/>
    <w:rsid w:val="00253DEE"/>
    <w:rsid w:val="002570FB"/>
    <w:rsid w:val="0025733C"/>
    <w:rsid w:val="00260A65"/>
    <w:rsid w:val="00265D27"/>
    <w:rsid w:val="00270EEB"/>
    <w:rsid w:val="0027321C"/>
    <w:rsid w:val="00273656"/>
    <w:rsid w:val="002773FB"/>
    <w:rsid w:val="00280709"/>
    <w:rsid w:val="00282C6F"/>
    <w:rsid w:val="00285347"/>
    <w:rsid w:val="00285B7C"/>
    <w:rsid w:val="002860A9"/>
    <w:rsid w:val="00287DE1"/>
    <w:rsid w:val="002A1741"/>
    <w:rsid w:val="002A277D"/>
    <w:rsid w:val="002A2BCA"/>
    <w:rsid w:val="002A42D2"/>
    <w:rsid w:val="002A50F4"/>
    <w:rsid w:val="002A583C"/>
    <w:rsid w:val="002B753E"/>
    <w:rsid w:val="002B7B92"/>
    <w:rsid w:val="002C464E"/>
    <w:rsid w:val="002C6304"/>
    <w:rsid w:val="002C6B55"/>
    <w:rsid w:val="002D107A"/>
    <w:rsid w:val="002D1495"/>
    <w:rsid w:val="002D2B24"/>
    <w:rsid w:val="002D57F6"/>
    <w:rsid w:val="002D797E"/>
    <w:rsid w:val="002D7BDD"/>
    <w:rsid w:val="002E1B6E"/>
    <w:rsid w:val="002E350A"/>
    <w:rsid w:val="002E4DDE"/>
    <w:rsid w:val="002E7542"/>
    <w:rsid w:val="002F039D"/>
    <w:rsid w:val="002F137E"/>
    <w:rsid w:val="002F283B"/>
    <w:rsid w:val="002F39DC"/>
    <w:rsid w:val="002F464B"/>
    <w:rsid w:val="002F75B9"/>
    <w:rsid w:val="00302C99"/>
    <w:rsid w:val="00305993"/>
    <w:rsid w:val="00305B3F"/>
    <w:rsid w:val="00310C40"/>
    <w:rsid w:val="00311261"/>
    <w:rsid w:val="00311716"/>
    <w:rsid w:val="003144A9"/>
    <w:rsid w:val="00315085"/>
    <w:rsid w:val="00317235"/>
    <w:rsid w:val="003253D6"/>
    <w:rsid w:val="00331D5A"/>
    <w:rsid w:val="00334CA7"/>
    <w:rsid w:val="00340CBD"/>
    <w:rsid w:val="0034439D"/>
    <w:rsid w:val="003446D9"/>
    <w:rsid w:val="00347D6B"/>
    <w:rsid w:val="00350434"/>
    <w:rsid w:val="00350E48"/>
    <w:rsid w:val="00351873"/>
    <w:rsid w:val="003531E2"/>
    <w:rsid w:val="00355CD6"/>
    <w:rsid w:val="00355FE4"/>
    <w:rsid w:val="00356084"/>
    <w:rsid w:val="00362854"/>
    <w:rsid w:val="00364BBA"/>
    <w:rsid w:val="0036683D"/>
    <w:rsid w:val="0036752A"/>
    <w:rsid w:val="00367A4E"/>
    <w:rsid w:val="00376489"/>
    <w:rsid w:val="00382E08"/>
    <w:rsid w:val="003902AC"/>
    <w:rsid w:val="0039178B"/>
    <w:rsid w:val="00393648"/>
    <w:rsid w:val="003967C9"/>
    <w:rsid w:val="00397B62"/>
    <w:rsid w:val="003A0947"/>
    <w:rsid w:val="003A29FB"/>
    <w:rsid w:val="003A3280"/>
    <w:rsid w:val="003A3C7C"/>
    <w:rsid w:val="003A3DAD"/>
    <w:rsid w:val="003B05FE"/>
    <w:rsid w:val="003C2A0F"/>
    <w:rsid w:val="003C4756"/>
    <w:rsid w:val="003C59FB"/>
    <w:rsid w:val="003C643C"/>
    <w:rsid w:val="003C69C1"/>
    <w:rsid w:val="003D7918"/>
    <w:rsid w:val="003E186B"/>
    <w:rsid w:val="003E392F"/>
    <w:rsid w:val="003E43B8"/>
    <w:rsid w:val="003E4DD1"/>
    <w:rsid w:val="003F19D1"/>
    <w:rsid w:val="00411B19"/>
    <w:rsid w:val="00412B8D"/>
    <w:rsid w:val="00413349"/>
    <w:rsid w:val="0041342D"/>
    <w:rsid w:val="00414931"/>
    <w:rsid w:val="00415263"/>
    <w:rsid w:val="004234C0"/>
    <w:rsid w:val="00423541"/>
    <w:rsid w:val="00431D8B"/>
    <w:rsid w:val="00432A8A"/>
    <w:rsid w:val="0043632A"/>
    <w:rsid w:val="00436BEB"/>
    <w:rsid w:val="004405A3"/>
    <w:rsid w:val="0044118F"/>
    <w:rsid w:val="00442454"/>
    <w:rsid w:val="004427AB"/>
    <w:rsid w:val="00453E11"/>
    <w:rsid w:val="0045490D"/>
    <w:rsid w:val="00456DE0"/>
    <w:rsid w:val="00461327"/>
    <w:rsid w:val="00461C93"/>
    <w:rsid w:val="00461ECC"/>
    <w:rsid w:val="00465BEB"/>
    <w:rsid w:val="0046681D"/>
    <w:rsid w:val="004714EA"/>
    <w:rsid w:val="00472806"/>
    <w:rsid w:val="0048042E"/>
    <w:rsid w:val="0048068D"/>
    <w:rsid w:val="00485D58"/>
    <w:rsid w:val="00485F04"/>
    <w:rsid w:val="004903BE"/>
    <w:rsid w:val="00490B06"/>
    <w:rsid w:val="00492B41"/>
    <w:rsid w:val="004931C3"/>
    <w:rsid w:val="00494EA3"/>
    <w:rsid w:val="00496B43"/>
    <w:rsid w:val="004A01A6"/>
    <w:rsid w:val="004A2834"/>
    <w:rsid w:val="004A444D"/>
    <w:rsid w:val="004A461B"/>
    <w:rsid w:val="004A5119"/>
    <w:rsid w:val="004A5A99"/>
    <w:rsid w:val="004A6015"/>
    <w:rsid w:val="004B7997"/>
    <w:rsid w:val="004C00E5"/>
    <w:rsid w:val="004C434A"/>
    <w:rsid w:val="004C508F"/>
    <w:rsid w:val="004C6DC2"/>
    <w:rsid w:val="004D2D8E"/>
    <w:rsid w:val="004D582E"/>
    <w:rsid w:val="004E3CA4"/>
    <w:rsid w:val="004F740A"/>
    <w:rsid w:val="00502539"/>
    <w:rsid w:val="00502EAF"/>
    <w:rsid w:val="00505365"/>
    <w:rsid w:val="00505A2B"/>
    <w:rsid w:val="00507746"/>
    <w:rsid w:val="00507DB0"/>
    <w:rsid w:val="00513D69"/>
    <w:rsid w:val="00516D15"/>
    <w:rsid w:val="005350CD"/>
    <w:rsid w:val="00536E02"/>
    <w:rsid w:val="00536ED7"/>
    <w:rsid w:val="0053746B"/>
    <w:rsid w:val="00540A5F"/>
    <w:rsid w:val="00543C08"/>
    <w:rsid w:val="00547FFB"/>
    <w:rsid w:val="00553453"/>
    <w:rsid w:val="0056021F"/>
    <w:rsid w:val="00560A5C"/>
    <w:rsid w:val="00560C42"/>
    <w:rsid w:val="00562709"/>
    <w:rsid w:val="005661BC"/>
    <w:rsid w:val="005672BC"/>
    <w:rsid w:val="00572823"/>
    <w:rsid w:val="00576852"/>
    <w:rsid w:val="0058020B"/>
    <w:rsid w:val="00580405"/>
    <w:rsid w:val="00585F2B"/>
    <w:rsid w:val="00591C5C"/>
    <w:rsid w:val="005938F7"/>
    <w:rsid w:val="005A2816"/>
    <w:rsid w:val="005A31EE"/>
    <w:rsid w:val="005A4579"/>
    <w:rsid w:val="005A7E58"/>
    <w:rsid w:val="005B03E1"/>
    <w:rsid w:val="005B1B0B"/>
    <w:rsid w:val="005B756A"/>
    <w:rsid w:val="005C29A8"/>
    <w:rsid w:val="005C7B3D"/>
    <w:rsid w:val="005D2DAE"/>
    <w:rsid w:val="005D361D"/>
    <w:rsid w:val="005D411B"/>
    <w:rsid w:val="005E137D"/>
    <w:rsid w:val="005E1954"/>
    <w:rsid w:val="005F485D"/>
    <w:rsid w:val="005F6421"/>
    <w:rsid w:val="00604CCE"/>
    <w:rsid w:val="00611602"/>
    <w:rsid w:val="00612103"/>
    <w:rsid w:val="00616803"/>
    <w:rsid w:val="00617114"/>
    <w:rsid w:val="00622831"/>
    <w:rsid w:val="006253BC"/>
    <w:rsid w:val="00625D31"/>
    <w:rsid w:val="006260DE"/>
    <w:rsid w:val="0063145D"/>
    <w:rsid w:val="00641628"/>
    <w:rsid w:val="006467C4"/>
    <w:rsid w:val="00660B0A"/>
    <w:rsid w:val="006612FC"/>
    <w:rsid w:val="006616FF"/>
    <w:rsid w:val="00661CEA"/>
    <w:rsid w:val="006630D2"/>
    <w:rsid w:val="00664398"/>
    <w:rsid w:val="006658C6"/>
    <w:rsid w:val="00666889"/>
    <w:rsid w:val="00666B8E"/>
    <w:rsid w:val="0067125E"/>
    <w:rsid w:val="00672441"/>
    <w:rsid w:val="00674F65"/>
    <w:rsid w:val="00680E58"/>
    <w:rsid w:val="00681871"/>
    <w:rsid w:val="00682155"/>
    <w:rsid w:val="00683272"/>
    <w:rsid w:val="006910C9"/>
    <w:rsid w:val="006A5297"/>
    <w:rsid w:val="006A573B"/>
    <w:rsid w:val="006A5AF7"/>
    <w:rsid w:val="006B16C0"/>
    <w:rsid w:val="006B2A14"/>
    <w:rsid w:val="006B373F"/>
    <w:rsid w:val="006C14CD"/>
    <w:rsid w:val="006C1ACB"/>
    <w:rsid w:val="006C62E2"/>
    <w:rsid w:val="006D1ADE"/>
    <w:rsid w:val="006D1EDE"/>
    <w:rsid w:val="006D36A0"/>
    <w:rsid w:val="006D684A"/>
    <w:rsid w:val="006D70BE"/>
    <w:rsid w:val="006E1E91"/>
    <w:rsid w:val="006E3E25"/>
    <w:rsid w:val="006E4ABE"/>
    <w:rsid w:val="006F17E5"/>
    <w:rsid w:val="006F1DB2"/>
    <w:rsid w:val="00700AB6"/>
    <w:rsid w:val="0070100B"/>
    <w:rsid w:val="00705C12"/>
    <w:rsid w:val="007061DF"/>
    <w:rsid w:val="00706FD0"/>
    <w:rsid w:val="00707041"/>
    <w:rsid w:val="0071159C"/>
    <w:rsid w:val="007120FF"/>
    <w:rsid w:val="0071417C"/>
    <w:rsid w:val="00717EFB"/>
    <w:rsid w:val="007211EE"/>
    <w:rsid w:val="007241B9"/>
    <w:rsid w:val="00734791"/>
    <w:rsid w:val="00734A39"/>
    <w:rsid w:val="007363BA"/>
    <w:rsid w:val="00737DE6"/>
    <w:rsid w:val="00740321"/>
    <w:rsid w:val="007404A6"/>
    <w:rsid w:val="007465D9"/>
    <w:rsid w:val="00746B03"/>
    <w:rsid w:val="0075727F"/>
    <w:rsid w:val="00757352"/>
    <w:rsid w:val="00764DF7"/>
    <w:rsid w:val="00767B84"/>
    <w:rsid w:val="00770A3B"/>
    <w:rsid w:val="00774F36"/>
    <w:rsid w:val="0078026A"/>
    <w:rsid w:val="00780EE3"/>
    <w:rsid w:val="00781235"/>
    <w:rsid w:val="00782C00"/>
    <w:rsid w:val="00791C99"/>
    <w:rsid w:val="00795D88"/>
    <w:rsid w:val="007972B4"/>
    <w:rsid w:val="00797988"/>
    <w:rsid w:val="007A0513"/>
    <w:rsid w:val="007A60C3"/>
    <w:rsid w:val="007A70DB"/>
    <w:rsid w:val="007B3082"/>
    <w:rsid w:val="007B4DD3"/>
    <w:rsid w:val="007B51EC"/>
    <w:rsid w:val="007B5968"/>
    <w:rsid w:val="007B7102"/>
    <w:rsid w:val="007C1CC6"/>
    <w:rsid w:val="007C1F28"/>
    <w:rsid w:val="007C35B3"/>
    <w:rsid w:val="007C48E7"/>
    <w:rsid w:val="007D0B21"/>
    <w:rsid w:val="007D27E0"/>
    <w:rsid w:val="007D4A32"/>
    <w:rsid w:val="007D5D59"/>
    <w:rsid w:val="007E7BAC"/>
    <w:rsid w:val="007F22FF"/>
    <w:rsid w:val="007F5E1E"/>
    <w:rsid w:val="008015C5"/>
    <w:rsid w:val="008035D2"/>
    <w:rsid w:val="00803E67"/>
    <w:rsid w:val="00807755"/>
    <w:rsid w:val="00807C32"/>
    <w:rsid w:val="00811561"/>
    <w:rsid w:val="008140E5"/>
    <w:rsid w:val="008205B5"/>
    <w:rsid w:val="008207A4"/>
    <w:rsid w:val="00821E1D"/>
    <w:rsid w:val="00825505"/>
    <w:rsid w:val="00826895"/>
    <w:rsid w:val="00831FBA"/>
    <w:rsid w:val="0083252F"/>
    <w:rsid w:val="00834822"/>
    <w:rsid w:val="00836215"/>
    <w:rsid w:val="00841AEA"/>
    <w:rsid w:val="0085037F"/>
    <w:rsid w:val="00852168"/>
    <w:rsid w:val="00854353"/>
    <w:rsid w:val="00856052"/>
    <w:rsid w:val="00856BE5"/>
    <w:rsid w:val="00862155"/>
    <w:rsid w:val="00862B89"/>
    <w:rsid w:val="008655B2"/>
    <w:rsid w:val="00870C0B"/>
    <w:rsid w:val="00870E03"/>
    <w:rsid w:val="00877972"/>
    <w:rsid w:val="00882C89"/>
    <w:rsid w:val="008837DD"/>
    <w:rsid w:val="008901DD"/>
    <w:rsid w:val="008929FA"/>
    <w:rsid w:val="00893383"/>
    <w:rsid w:val="00897913"/>
    <w:rsid w:val="008A2ADE"/>
    <w:rsid w:val="008A69E2"/>
    <w:rsid w:val="008A7F4C"/>
    <w:rsid w:val="008B2713"/>
    <w:rsid w:val="008B704F"/>
    <w:rsid w:val="008C1649"/>
    <w:rsid w:val="008C3ABD"/>
    <w:rsid w:val="008C747E"/>
    <w:rsid w:val="008D057A"/>
    <w:rsid w:val="008D35EB"/>
    <w:rsid w:val="008D4D04"/>
    <w:rsid w:val="008D54F2"/>
    <w:rsid w:val="008D5B13"/>
    <w:rsid w:val="008D6DDD"/>
    <w:rsid w:val="008E6569"/>
    <w:rsid w:val="008E6E07"/>
    <w:rsid w:val="008F200C"/>
    <w:rsid w:val="008F5E05"/>
    <w:rsid w:val="008F62AA"/>
    <w:rsid w:val="00901AC8"/>
    <w:rsid w:val="00901DAE"/>
    <w:rsid w:val="00902868"/>
    <w:rsid w:val="00902EB9"/>
    <w:rsid w:val="00912B41"/>
    <w:rsid w:val="00912C6B"/>
    <w:rsid w:val="0091303A"/>
    <w:rsid w:val="00920DC3"/>
    <w:rsid w:val="00923555"/>
    <w:rsid w:val="00923596"/>
    <w:rsid w:val="00925293"/>
    <w:rsid w:val="009304BD"/>
    <w:rsid w:val="00931177"/>
    <w:rsid w:val="00934526"/>
    <w:rsid w:val="00934B37"/>
    <w:rsid w:val="0093520F"/>
    <w:rsid w:val="00935A3B"/>
    <w:rsid w:val="0094217C"/>
    <w:rsid w:val="009478C0"/>
    <w:rsid w:val="00966752"/>
    <w:rsid w:val="00970676"/>
    <w:rsid w:val="009732B9"/>
    <w:rsid w:val="009743F3"/>
    <w:rsid w:val="0098108B"/>
    <w:rsid w:val="00982CC0"/>
    <w:rsid w:val="00983DF4"/>
    <w:rsid w:val="00984244"/>
    <w:rsid w:val="009842B3"/>
    <w:rsid w:val="00985A79"/>
    <w:rsid w:val="00986B08"/>
    <w:rsid w:val="00986FF8"/>
    <w:rsid w:val="00987194"/>
    <w:rsid w:val="00990960"/>
    <w:rsid w:val="009A0572"/>
    <w:rsid w:val="009A10B0"/>
    <w:rsid w:val="009A1B53"/>
    <w:rsid w:val="009C048F"/>
    <w:rsid w:val="009C2F62"/>
    <w:rsid w:val="009C3788"/>
    <w:rsid w:val="009C6543"/>
    <w:rsid w:val="009D577D"/>
    <w:rsid w:val="009D6EDC"/>
    <w:rsid w:val="009D7C04"/>
    <w:rsid w:val="009E2C2D"/>
    <w:rsid w:val="009E456F"/>
    <w:rsid w:val="009F53CE"/>
    <w:rsid w:val="009F681C"/>
    <w:rsid w:val="00A0738B"/>
    <w:rsid w:val="00A07A69"/>
    <w:rsid w:val="00A07D76"/>
    <w:rsid w:val="00A10B24"/>
    <w:rsid w:val="00A11656"/>
    <w:rsid w:val="00A14429"/>
    <w:rsid w:val="00A1509B"/>
    <w:rsid w:val="00A15D2A"/>
    <w:rsid w:val="00A23B52"/>
    <w:rsid w:val="00A243B0"/>
    <w:rsid w:val="00A24F5E"/>
    <w:rsid w:val="00A2603E"/>
    <w:rsid w:val="00A264F4"/>
    <w:rsid w:val="00A27AF3"/>
    <w:rsid w:val="00A32666"/>
    <w:rsid w:val="00A33367"/>
    <w:rsid w:val="00A335B9"/>
    <w:rsid w:val="00A40962"/>
    <w:rsid w:val="00A418F8"/>
    <w:rsid w:val="00A433AD"/>
    <w:rsid w:val="00A45468"/>
    <w:rsid w:val="00A4561A"/>
    <w:rsid w:val="00A478E5"/>
    <w:rsid w:val="00A51C55"/>
    <w:rsid w:val="00A54F17"/>
    <w:rsid w:val="00A56659"/>
    <w:rsid w:val="00A60D31"/>
    <w:rsid w:val="00A62224"/>
    <w:rsid w:val="00A65AE6"/>
    <w:rsid w:val="00A66E77"/>
    <w:rsid w:val="00A674C6"/>
    <w:rsid w:val="00A7200A"/>
    <w:rsid w:val="00A81733"/>
    <w:rsid w:val="00A81EB1"/>
    <w:rsid w:val="00A82326"/>
    <w:rsid w:val="00A82596"/>
    <w:rsid w:val="00A850EB"/>
    <w:rsid w:val="00A905CF"/>
    <w:rsid w:val="00A917C8"/>
    <w:rsid w:val="00A95D13"/>
    <w:rsid w:val="00AA1230"/>
    <w:rsid w:val="00AA219F"/>
    <w:rsid w:val="00AB12AB"/>
    <w:rsid w:val="00AB3279"/>
    <w:rsid w:val="00AB3368"/>
    <w:rsid w:val="00AB76EF"/>
    <w:rsid w:val="00AD27DB"/>
    <w:rsid w:val="00AD45D4"/>
    <w:rsid w:val="00AD4D6C"/>
    <w:rsid w:val="00AD586C"/>
    <w:rsid w:val="00AD72FC"/>
    <w:rsid w:val="00AE0F25"/>
    <w:rsid w:val="00AE553B"/>
    <w:rsid w:val="00AE7C3C"/>
    <w:rsid w:val="00B073FB"/>
    <w:rsid w:val="00B135AD"/>
    <w:rsid w:val="00B16541"/>
    <w:rsid w:val="00B20C63"/>
    <w:rsid w:val="00B22949"/>
    <w:rsid w:val="00B2299A"/>
    <w:rsid w:val="00B24DC5"/>
    <w:rsid w:val="00B26FE8"/>
    <w:rsid w:val="00B27916"/>
    <w:rsid w:val="00B30870"/>
    <w:rsid w:val="00B44DE2"/>
    <w:rsid w:val="00B4777C"/>
    <w:rsid w:val="00B47D02"/>
    <w:rsid w:val="00B50E5A"/>
    <w:rsid w:val="00B521A7"/>
    <w:rsid w:val="00B5547B"/>
    <w:rsid w:val="00B57AFA"/>
    <w:rsid w:val="00B6367A"/>
    <w:rsid w:val="00B63DF6"/>
    <w:rsid w:val="00B64282"/>
    <w:rsid w:val="00B666DC"/>
    <w:rsid w:val="00B667F3"/>
    <w:rsid w:val="00B7319F"/>
    <w:rsid w:val="00B74B8E"/>
    <w:rsid w:val="00B81423"/>
    <w:rsid w:val="00B83431"/>
    <w:rsid w:val="00B903A5"/>
    <w:rsid w:val="00BA3B58"/>
    <w:rsid w:val="00BA7949"/>
    <w:rsid w:val="00BA7D9E"/>
    <w:rsid w:val="00BB09E5"/>
    <w:rsid w:val="00BB2270"/>
    <w:rsid w:val="00BB6647"/>
    <w:rsid w:val="00BC0BA4"/>
    <w:rsid w:val="00BC530C"/>
    <w:rsid w:val="00BC6297"/>
    <w:rsid w:val="00BD51DF"/>
    <w:rsid w:val="00BD574D"/>
    <w:rsid w:val="00BE02F3"/>
    <w:rsid w:val="00BE4460"/>
    <w:rsid w:val="00BE4E1E"/>
    <w:rsid w:val="00BF0F9E"/>
    <w:rsid w:val="00BF0FC3"/>
    <w:rsid w:val="00BF1A1A"/>
    <w:rsid w:val="00BF5AC8"/>
    <w:rsid w:val="00BF66C1"/>
    <w:rsid w:val="00BFD9A0"/>
    <w:rsid w:val="00C03302"/>
    <w:rsid w:val="00C04779"/>
    <w:rsid w:val="00C052D7"/>
    <w:rsid w:val="00C06DCD"/>
    <w:rsid w:val="00C144F9"/>
    <w:rsid w:val="00C15F71"/>
    <w:rsid w:val="00C16993"/>
    <w:rsid w:val="00C17CC2"/>
    <w:rsid w:val="00C21AED"/>
    <w:rsid w:val="00C21D28"/>
    <w:rsid w:val="00C22BA2"/>
    <w:rsid w:val="00C24007"/>
    <w:rsid w:val="00C3281E"/>
    <w:rsid w:val="00C338BA"/>
    <w:rsid w:val="00C343B2"/>
    <w:rsid w:val="00C36854"/>
    <w:rsid w:val="00C42D80"/>
    <w:rsid w:val="00C44989"/>
    <w:rsid w:val="00C46110"/>
    <w:rsid w:val="00C50DF6"/>
    <w:rsid w:val="00C51F12"/>
    <w:rsid w:val="00C52548"/>
    <w:rsid w:val="00C54979"/>
    <w:rsid w:val="00C54E8C"/>
    <w:rsid w:val="00C55D3A"/>
    <w:rsid w:val="00C57EA3"/>
    <w:rsid w:val="00C60AD4"/>
    <w:rsid w:val="00C63764"/>
    <w:rsid w:val="00C63B3B"/>
    <w:rsid w:val="00C64577"/>
    <w:rsid w:val="00C6686B"/>
    <w:rsid w:val="00C67119"/>
    <w:rsid w:val="00C712D4"/>
    <w:rsid w:val="00C71CE0"/>
    <w:rsid w:val="00C72793"/>
    <w:rsid w:val="00C728A2"/>
    <w:rsid w:val="00C73115"/>
    <w:rsid w:val="00C7389F"/>
    <w:rsid w:val="00C80A89"/>
    <w:rsid w:val="00C8109B"/>
    <w:rsid w:val="00C904A9"/>
    <w:rsid w:val="00C911EE"/>
    <w:rsid w:val="00C92823"/>
    <w:rsid w:val="00C92BB6"/>
    <w:rsid w:val="00C93369"/>
    <w:rsid w:val="00CA0806"/>
    <w:rsid w:val="00CA46B7"/>
    <w:rsid w:val="00CA53B4"/>
    <w:rsid w:val="00CA5A42"/>
    <w:rsid w:val="00CA5F69"/>
    <w:rsid w:val="00CB32D9"/>
    <w:rsid w:val="00CB3479"/>
    <w:rsid w:val="00CB4575"/>
    <w:rsid w:val="00CC0BAB"/>
    <w:rsid w:val="00CC1928"/>
    <w:rsid w:val="00CC1AB7"/>
    <w:rsid w:val="00CC2BCC"/>
    <w:rsid w:val="00CC3C66"/>
    <w:rsid w:val="00CC728E"/>
    <w:rsid w:val="00CD0CAB"/>
    <w:rsid w:val="00CD2E56"/>
    <w:rsid w:val="00CD4764"/>
    <w:rsid w:val="00CD5D44"/>
    <w:rsid w:val="00CE0DEE"/>
    <w:rsid w:val="00CE25AE"/>
    <w:rsid w:val="00CE3BA0"/>
    <w:rsid w:val="00CE65AF"/>
    <w:rsid w:val="00CE75BE"/>
    <w:rsid w:val="00CE7E02"/>
    <w:rsid w:val="00CF1D20"/>
    <w:rsid w:val="00CF6205"/>
    <w:rsid w:val="00CF7EF7"/>
    <w:rsid w:val="00D0061C"/>
    <w:rsid w:val="00D01739"/>
    <w:rsid w:val="00D14821"/>
    <w:rsid w:val="00D16B90"/>
    <w:rsid w:val="00D17D56"/>
    <w:rsid w:val="00D2045E"/>
    <w:rsid w:val="00D25440"/>
    <w:rsid w:val="00D25ECC"/>
    <w:rsid w:val="00D2743A"/>
    <w:rsid w:val="00D27902"/>
    <w:rsid w:val="00D301EC"/>
    <w:rsid w:val="00D36088"/>
    <w:rsid w:val="00D41260"/>
    <w:rsid w:val="00D440BB"/>
    <w:rsid w:val="00D44D28"/>
    <w:rsid w:val="00D45D76"/>
    <w:rsid w:val="00D53512"/>
    <w:rsid w:val="00D53E45"/>
    <w:rsid w:val="00D56DA7"/>
    <w:rsid w:val="00D57033"/>
    <w:rsid w:val="00D62DC1"/>
    <w:rsid w:val="00D62EF7"/>
    <w:rsid w:val="00D658BC"/>
    <w:rsid w:val="00D70171"/>
    <w:rsid w:val="00D72D41"/>
    <w:rsid w:val="00D8148F"/>
    <w:rsid w:val="00D84B01"/>
    <w:rsid w:val="00D850CE"/>
    <w:rsid w:val="00D85A9F"/>
    <w:rsid w:val="00D9298D"/>
    <w:rsid w:val="00D94A3D"/>
    <w:rsid w:val="00DA06E8"/>
    <w:rsid w:val="00DA4668"/>
    <w:rsid w:val="00DA61DB"/>
    <w:rsid w:val="00DA630D"/>
    <w:rsid w:val="00DB01F9"/>
    <w:rsid w:val="00DB1917"/>
    <w:rsid w:val="00DB1B47"/>
    <w:rsid w:val="00DB3668"/>
    <w:rsid w:val="00DB3CF0"/>
    <w:rsid w:val="00DB44B7"/>
    <w:rsid w:val="00DC0ECF"/>
    <w:rsid w:val="00DC2190"/>
    <w:rsid w:val="00DC3C5D"/>
    <w:rsid w:val="00DC56F3"/>
    <w:rsid w:val="00DD1BAF"/>
    <w:rsid w:val="00DD2185"/>
    <w:rsid w:val="00DD549C"/>
    <w:rsid w:val="00DD5B22"/>
    <w:rsid w:val="00DD5BAD"/>
    <w:rsid w:val="00DD6437"/>
    <w:rsid w:val="00DE18A9"/>
    <w:rsid w:val="00DF1231"/>
    <w:rsid w:val="00DF1A3B"/>
    <w:rsid w:val="00DF38D1"/>
    <w:rsid w:val="00DF5C61"/>
    <w:rsid w:val="00DF6B70"/>
    <w:rsid w:val="00E03260"/>
    <w:rsid w:val="00E12A11"/>
    <w:rsid w:val="00E12F40"/>
    <w:rsid w:val="00E1309F"/>
    <w:rsid w:val="00E14AFA"/>
    <w:rsid w:val="00E14FF4"/>
    <w:rsid w:val="00E20244"/>
    <w:rsid w:val="00E2436F"/>
    <w:rsid w:val="00E307A1"/>
    <w:rsid w:val="00E30CA9"/>
    <w:rsid w:val="00E316B8"/>
    <w:rsid w:val="00E339BA"/>
    <w:rsid w:val="00E35FBE"/>
    <w:rsid w:val="00E40C5B"/>
    <w:rsid w:val="00E4265A"/>
    <w:rsid w:val="00E460F2"/>
    <w:rsid w:val="00E4641D"/>
    <w:rsid w:val="00E55F2B"/>
    <w:rsid w:val="00E60A21"/>
    <w:rsid w:val="00E63836"/>
    <w:rsid w:val="00E63EFF"/>
    <w:rsid w:val="00E75D40"/>
    <w:rsid w:val="00E77556"/>
    <w:rsid w:val="00E77707"/>
    <w:rsid w:val="00E82F0A"/>
    <w:rsid w:val="00E838FB"/>
    <w:rsid w:val="00E84008"/>
    <w:rsid w:val="00E85FA6"/>
    <w:rsid w:val="00E87D01"/>
    <w:rsid w:val="00E8B135"/>
    <w:rsid w:val="00E97CE2"/>
    <w:rsid w:val="00EA44D3"/>
    <w:rsid w:val="00EA755E"/>
    <w:rsid w:val="00EB2E31"/>
    <w:rsid w:val="00EB6D01"/>
    <w:rsid w:val="00EC47D2"/>
    <w:rsid w:val="00ED2644"/>
    <w:rsid w:val="00ED28F5"/>
    <w:rsid w:val="00ED7179"/>
    <w:rsid w:val="00ED7A32"/>
    <w:rsid w:val="00EE1583"/>
    <w:rsid w:val="00EE32B5"/>
    <w:rsid w:val="00EE4D88"/>
    <w:rsid w:val="00EF7405"/>
    <w:rsid w:val="00EF7DFE"/>
    <w:rsid w:val="00F03FA1"/>
    <w:rsid w:val="00F0536A"/>
    <w:rsid w:val="00F117B8"/>
    <w:rsid w:val="00F11951"/>
    <w:rsid w:val="00F13E63"/>
    <w:rsid w:val="00F1559D"/>
    <w:rsid w:val="00F21A3F"/>
    <w:rsid w:val="00F2290D"/>
    <w:rsid w:val="00F22C81"/>
    <w:rsid w:val="00F2422B"/>
    <w:rsid w:val="00F253DF"/>
    <w:rsid w:val="00F25948"/>
    <w:rsid w:val="00F260D5"/>
    <w:rsid w:val="00F26FF1"/>
    <w:rsid w:val="00F33201"/>
    <w:rsid w:val="00F336D5"/>
    <w:rsid w:val="00F34526"/>
    <w:rsid w:val="00F356BE"/>
    <w:rsid w:val="00F3729B"/>
    <w:rsid w:val="00F40140"/>
    <w:rsid w:val="00F40C54"/>
    <w:rsid w:val="00F41066"/>
    <w:rsid w:val="00F41CF8"/>
    <w:rsid w:val="00F4278B"/>
    <w:rsid w:val="00F4292F"/>
    <w:rsid w:val="00F42E10"/>
    <w:rsid w:val="00F437D1"/>
    <w:rsid w:val="00F45481"/>
    <w:rsid w:val="00F46AAC"/>
    <w:rsid w:val="00F50F29"/>
    <w:rsid w:val="00F529D9"/>
    <w:rsid w:val="00F56504"/>
    <w:rsid w:val="00F570D6"/>
    <w:rsid w:val="00F600E8"/>
    <w:rsid w:val="00F62431"/>
    <w:rsid w:val="00F644BB"/>
    <w:rsid w:val="00F66F55"/>
    <w:rsid w:val="00F71270"/>
    <w:rsid w:val="00F71E01"/>
    <w:rsid w:val="00F71F6E"/>
    <w:rsid w:val="00F75800"/>
    <w:rsid w:val="00F8336A"/>
    <w:rsid w:val="00F8661F"/>
    <w:rsid w:val="00F87E25"/>
    <w:rsid w:val="00F90713"/>
    <w:rsid w:val="00F9204C"/>
    <w:rsid w:val="00F94B11"/>
    <w:rsid w:val="00F97858"/>
    <w:rsid w:val="00FA0C90"/>
    <w:rsid w:val="00FA2477"/>
    <w:rsid w:val="00FA7350"/>
    <w:rsid w:val="00FA7D67"/>
    <w:rsid w:val="00FB06BF"/>
    <w:rsid w:val="00FB4704"/>
    <w:rsid w:val="00FB594B"/>
    <w:rsid w:val="00FD04DD"/>
    <w:rsid w:val="00FD0C3C"/>
    <w:rsid w:val="00FD265B"/>
    <w:rsid w:val="00FD3F2D"/>
    <w:rsid w:val="00FD401D"/>
    <w:rsid w:val="00FD6184"/>
    <w:rsid w:val="00FE5BE8"/>
    <w:rsid w:val="00FE70FD"/>
    <w:rsid w:val="00FE72FF"/>
    <w:rsid w:val="00FE7F14"/>
    <w:rsid w:val="00FE7F30"/>
    <w:rsid w:val="00FF0D5D"/>
    <w:rsid w:val="00FF37BD"/>
    <w:rsid w:val="00FF6E0F"/>
    <w:rsid w:val="00FF7454"/>
    <w:rsid w:val="00FF7ED8"/>
    <w:rsid w:val="02031657"/>
    <w:rsid w:val="028BA1C3"/>
    <w:rsid w:val="030814BA"/>
    <w:rsid w:val="0352DD27"/>
    <w:rsid w:val="03E34E01"/>
    <w:rsid w:val="048EFE61"/>
    <w:rsid w:val="04A9CA97"/>
    <w:rsid w:val="04FB1FE6"/>
    <w:rsid w:val="055CA397"/>
    <w:rsid w:val="05725EE3"/>
    <w:rsid w:val="05C8E4FE"/>
    <w:rsid w:val="05DAB74D"/>
    <w:rsid w:val="061D69CD"/>
    <w:rsid w:val="0624FACC"/>
    <w:rsid w:val="069BCE1D"/>
    <w:rsid w:val="06B2880D"/>
    <w:rsid w:val="0795066B"/>
    <w:rsid w:val="07E96F67"/>
    <w:rsid w:val="08999142"/>
    <w:rsid w:val="08B258EA"/>
    <w:rsid w:val="08CC4B73"/>
    <w:rsid w:val="09043CC0"/>
    <w:rsid w:val="096C1AC7"/>
    <w:rsid w:val="0A17B278"/>
    <w:rsid w:val="0A226BDD"/>
    <w:rsid w:val="0A34A459"/>
    <w:rsid w:val="0A63E8A3"/>
    <w:rsid w:val="0AAE4AC0"/>
    <w:rsid w:val="0AC09556"/>
    <w:rsid w:val="0B70F1D2"/>
    <w:rsid w:val="0B783468"/>
    <w:rsid w:val="0BAB6E73"/>
    <w:rsid w:val="0BE7104E"/>
    <w:rsid w:val="0C450832"/>
    <w:rsid w:val="0C5F084F"/>
    <w:rsid w:val="0D13A650"/>
    <w:rsid w:val="0D2FA999"/>
    <w:rsid w:val="0D7E34E1"/>
    <w:rsid w:val="0D920ABB"/>
    <w:rsid w:val="0E6E3163"/>
    <w:rsid w:val="0E711101"/>
    <w:rsid w:val="0E9BF774"/>
    <w:rsid w:val="0EEE248E"/>
    <w:rsid w:val="0F0E1D85"/>
    <w:rsid w:val="0F51BD4A"/>
    <w:rsid w:val="0FDE71BD"/>
    <w:rsid w:val="0FE12FDF"/>
    <w:rsid w:val="100D0A1A"/>
    <w:rsid w:val="108C6C9A"/>
    <w:rsid w:val="10B29802"/>
    <w:rsid w:val="10D3CF5F"/>
    <w:rsid w:val="10FCB2C4"/>
    <w:rsid w:val="112E11EA"/>
    <w:rsid w:val="11343C3F"/>
    <w:rsid w:val="11445324"/>
    <w:rsid w:val="118DDA63"/>
    <w:rsid w:val="11C5D159"/>
    <w:rsid w:val="12768B98"/>
    <w:rsid w:val="12CD19E1"/>
    <w:rsid w:val="12FFB319"/>
    <w:rsid w:val="131CE29D"/>
    <w:rsid w:val="131EA500"/>
    <w:rsid w:val="133D3383"/>
    <w:rsid w:val="14769426"/>
    <w:rsid w:val="14BD61D6"/>
    <w:rsid w:val="16B4643C"/>
    <w:rsid w:val="16D41C27"/>
    <w:rsid w:val="16DF1714"/>
    <w:rsid w:val="16E2C58D"/>
    <w:rsid w:val="16E720BA"/>
    <w:rsid w:val="1779E977"/>
    <w:rsid w:val="17C27DB7"/>
    <w:rsid w:val="17DFDBDA"/>
    <w:rsid w:val="17FBF7ED"/>
    <w:rsid w:val="18317B08"/>
    <w:rsid w:val="18495CFA"/>
    <w:rsid w:val="1854F98F"/>
    <w:rsid w:val="1892191F"/>
    <w:rsid w:val="191E65E6"/>
    <w:rsid w:val="19295FB2"/>
    <w:rsid w:val="1A1E3330"/>
    <w:rsid w:val="1A68A091"/>
    <w:rsid w:val="1A6F930D"/>
    <w:rsid w:val="1A9B9CAB"/>
    <w:rsid w:val="1AC7950B"/>
    <w:rsid w:val="1AE4C137"/>
    <w:rsid w:val="1B72B8F0"/>
    <w:rsid w:val="1B8EC6C0"/>
    <w:rsid w:val="1BA7F4B6"/>
    <w:rsid w:val="1BE0F836"/>
    <w:rsid w:val="1C77190D"/>
    <w:rsid w:val="1D4E3099"/>
    <w:rsid w:val="1DB8AB47"/>
    <w:rsid w:val="1DCCE38F"/>
    <w:rsid w:val="1DECAE3D"/>
    <w:rsid w:val="1E0B679C"/>
    <w:rsid w:val="1E7FB0F0"/>
    <w:rsid w:val="1FDE6365"/>
    <w:rsid w:val="201822C8"/>
    <w:rsid w:val="207A10F2"/>
    <w:rsid w:val="20FABBF9"/>
    <w:rsid w:val="210B612A"/>
    <w:rsid w:val="21603BF9"/>
    <w:rsid w:val="21D947A8"/>
    <w:rsid w:val="22A2C2E4"/>
    <w:rsid w:val="23D852D4"/>
    <w:rsid w:val="23F21B22"/>
    <w:rsid w:val="23F2ADC1"/>
    <w:rsid w:val="24064245"/>
    <w:rsid w:val="240C0918"/>
    <w:rsid w:val="248B5047"/>
    <w:rsid w:val="24AE9408"/>
    <w:rsid w:val="24B51BDD"/>
    <w:rsid w:val="25229912"/>
    <w:rsid w:val="25433247"/>
    <w:rsid w:val="25DE3E6A"/>
    <w:rsid w:val="263A71B2"/>
    <w:rsid w:val="263D0297"/>
    <w:rsid w:val="26476278"/>
    <w:rsid w:val="26A84129"/>
    <w:rsid w:val="26E0678E"/>
    <w:rsid w:val="271E0E88"/>
    <w:rsid w:val="277D919E"/>
    <w:rsid w:val="27968A16"/>
    <w:rsid w:val="27CFD206"/>
    <w:rsid w:val="27FC484F"/>
    <w:rsid w:val="288BCFB5"/>
    <w:rsid w:val="2913D88F"/>
    <w:rsid w:val="29BDBA14"/>
    <w:rsid w:val="29EF6CB8"/>
    <w:rsid w:val="2A24543D"/>
    <w:rsid w:val="2A77E368"/>
    <w:rsid w:val="2AD7E6C0"/>
    <w:rsid w:val="2C558ACA"/>
    <w:rsid w:val="2D2DE5BF"/>
    <w:rsid w:val="2E19B21C"/>
    <w:rsid w:val="2E29FE05"/>
    <w:rsid w:val="2E39AC28"/>
    <w:rsid w:val="2E44BEB1"/>
    <w:rsid w:val="2E63151C"/>
    <w:rsid w:val="2EFC61A5"/>
    <w:rsid w:val="2F4C94C9"/>
    <w:rsid w:val="2F61CB9B"/>
    <w:rsid w:val="2F67BFCE"/>
    <w:rsid w:val="2FF8F37B"/>
    <w:rsid w:val="303D4E5C"/>
    <w:rsid w:val="3049F873"/>
    <w:rsid w:val="30FF5561"/>
    <w:rsid w:val="314C5F07"/>
    <w:rsid w:val="317F0BFF"/>
    <w:rsid w:val="318C894F"/>
    <w:rsid w:val="31BE6416"/>
    <w:rsid w:val="31DF7B86"/>
    <w:rsid w:val="32098528"/>
    <w:rsid w:val="321EDC7F"/>
    <w:rsid w:val="3239F205"/>
    <w:rsid w:val="3292253D"/>
    <w:rsid w:val="32FA2DA6"/>
    <w:rsid w:val="331677A0"/>
    <w:rsid w:val="332B461C"/>
    <w:rsid w:val="3387EC62"/>
    <w:rsid w:val="33D3D1D8"/>
    <w:rsid w:val="349137EE"/>
    <w:rsid w:val="349F1737"/>
    <w:rsid w:val="351D253B"/>
    <w:rsid w:val="353294BE"/>
    <w:rsid w:val="357ED73D"/>
    <w:rsid w:val="35A88A74"/>
    <w:rsid w:val="35F8DBFD"/>
    <w:rsid w:val="3616E3CA"/>
    <w:rsid w:val="366AAB04"/>
    <w:rsid w:val="3693D66A"/>
    <w:rsid w:val="36E84760"/>
    <w:rsid w:val="3719570A"/>
    <w:rsid w:val="3727C729"/>
    <w:rsid w:val="378BB59C"/>
    <w:rsid w:val="37CD3908"/>
    <w:rsid w:val="389D6C7E"/>
    <w:rsid w:val="38D47AED"/>
    <w:rsid w:val="393B9736"/>
    <w:rsid w:val="395A120B"/>
    <w:rsid w:val="395C76C9"/>
    <w:rsid w:val="3970DB90"/>
    <w:rsid w:val="39968E72"/>
    <w:rsid w:val="39CDA673"/>
    <w:rsid w:val="3A123683"/>
    <w:rsid w:val="3AC28322"/>
    <w:rsid w:val="3AD3FC00"/>
    <w:rsid w:val="3B237083"/>
    <w:rsid w:val="3B664DD6"/>
    <w:rsid w:val="3B759FEF"/>
    <w:rsid w:val="3C38B980"/>
    <w:rsid w:val="3C7571EB"/>
    <w:rsid w:val="3CE62093"/>
    <w:rsid w:val="3CFAC9B7"/>
    <w:rsid w:val="3E764DAA"/>
    <w:rsid w:val="3ECBB632"/>
    <w:rsid w:val="3F2B3709"/>
    <w:rsid w:val="3F4D61F7"/>
    <w:rsid w:val="40B5EB52"/>
    <w:rsid w:val="40B95099"/>
    <w:rsid w:val="411C2696"/>
    <w:rsid w:val="412AD0C4"/>
    <w:rsid w:val="412CFA04"/>
    <w:rsid w:val="413F79A1"/>
    <w:rsid w:val="41CDA1A1"/>
    <w:rsid w:val="42998C8D"/>
    <w:rsid w:val="430B0CB8"/>
    <w:rsid w:val="43506A23"/>
    <w:rsid w:val="438F71DF"/>
    <w:rsid w:val="443170E6"/>
    <w:rsid w:val="44595806"/>
    <w:rsid w:val="44D2CBD9"/>
    <w:rsid w:val="45DF1445"/>
    <w:rsid w:val="46162FD7"/>
    <w:rsid w:val="46550643"/>
    <w:rsid w:val="469EEDE5"/>
    <w:rsid w:val="4720996F"/>
    <w:rsid w:val="473F33F0"/>
    <w:rsid w:val="4743B668"/>
    <w:rsid w:val="47606EB6"/>
    <w:rsid w:val="483669B9"/>
    <w:rsid w:val="485AE129"/>
    <w:rsid w:val="48A1EB40"/>
    <w:rsid w:val="48E34E5C"/>
    <w:rsid w:val="49255FB0"/>
    <w:rsid w:val="49713C51"/>
    <w:rsid w:val="4A035E08"/>
    <w:rsid w:val="4A65CDFA"/>
    <w:rsid w:val="4AB29904"/>
    <w:rsid w:val="4AFD5696"/>
    <w:rsid w:val="4B3C40FC"/>
    <w:rsid w:val="4B73335E"/>
    <w:rsid w:val="4B7BB04D"/>
    <w:rsid w:val="4B8313B6"/>
    <w:rsid w:val="4BDF59F0"/>
    <w:rsid w:val="4C33082A"/>
    <w:rsid w:val="4C4C02E6"/>
    <w:rsid w:val="4C4FC359"/>
    <w:rsid w:val="4C67C866"/>
    <w:rsid w:val="4CB95D18"/>
    <w:rsid w:val="4D3F5753"/>
    <w:rsid w:val="4DC1C2B1"/>
    <w:rsid w:val="4DCF2A47"/>
    <w:rsid w:val="4E4220CD"/>
    <w:rsid w:val="4ECC3385"/>
    <w:rsid w:val="4F509BC3"/>
    <w:rsid w:val="50AFA0B8"/>
    <w:rsid w:val="51037AE8"/>
    <w:rsid w:val="5170A6DF"/>
    <w:rsid w:val="51B84E4E"/>
    <w:rsid w:val="51E11766"/>
    <w:rsid w:val="52494F5E"/>
    <w:rsid w:val="524DA9A5"/>
    <w:rsid w:val="52AA38E0"/>
    <w:rsid w:val="52BEC9CC"/>
    <w:rsid w:val="532C7DFB"/>
    <w:rsid w:val="53AA8E7C"/>
    <w:rsid w:val="53AF6BED"/>
    <w:rsid w:val="53BB64A5"/>
    <w:rsid w:val="53E2CB63"/>
    <w:rsid w:val="540163AE"/>
    <w:rsid w:val="54432CE5"/>
    <w:rsid w:val="5456BD6F"/>
    <w:rsid w:val="54A1E2EF"/>
    <w:rsid w:val="54E56114"/>
    <w:rsid w:val="54F55869"/>
    <w:rsid w:val="552C44BF"/>
    <w:rsid w:val="553DFCC2"/>
    <w:rsid w:val="55B64483"/>
    <w:rsid w:val="5623DB48"/>
    <w:rsid w:val="56459FA9"/>
    <w:rsid w:val="570DE75C"/>
    <w:rsid w:val="57BC0E96"/>
    <w:rsid w:val="57CAE6FD"/>
    <w:rsid w:val="57CAED56"/>
    <w:rsid w:val="57F16BE1"/>
    <w:rsid w:val="5881547D"/>
    <w:rsid w:val="58ACD098"/>
    <w:rsid w:val="59670336"/>
    <w:rsid w:val="597B544E"/>
    <w:rsid w:val="5A8B263A"/>
    <w:rsid w:val="5A93C8E3"/>
    <w:rsid w:val="5B22AEC8"/>
    <w:rsid w:val="5B4C8645"/>
    <w:rsid w:val="5BB948EF"/>
    <w:rsid w:val="5C2F94E6"/>
    <w:rsid w:val="5C4A40A1"/>
    <w:rsid w:val="5CC53F78"/>
    <w:rsid w:val="5D0EA907"/>
    <w:rsid w:val="5D4EE797"/>
    <w:rsid w:val="5DF0424D"/>
    <w:rsid w:val="5E35EDB2"/>
    <w:rsid w:val="5ED43B9E"/>
    <w:rsid w:val="5F4F9D14"/>
    <w:rsid w:val="5F8688B3"/>
    <w:rsid w:val="5F97376B"/>
    <w:rsid w:val="5FB78D10"/>
    <w:rsid w:val="5FEE78DE"/>
    <w:rsid w:val="60D28AB3"/>
    <w:rsid w:val="60E409DD"/>
    <w:rsid w:val="60F2AE26"/>
    <w:rsid w:val="61131C43"/>
    <w:rsid w:val="61290CAC"/>
    <w:rsid w:val="612FDACD"/>
    <w:rsid w:val="614C056F"/>
    <w:rsid w:val="61E80B4A"/>
    <w:rsid w:val="6209C8ED"/>
    <w:rsid w:val="62518D9E"/>
    <w:rsid w:val="62EC9873"/>
    <w:rsid w:val="63041F2F"/>
    <w:rsid w:val="63243997"/>
    <w:rsid w:val="635B8C27"/>
    <w:rsid w:val="63C50D47"/>
    <w:rsid w:val="63CFBCE8"/>
    <w:rsid w:val="63FDF58C"/>
    <w:rsid w:val="64124110"/>
    <w:rsid w:val="6437ED4E"/>
    <w:rsid w:val="64A010CE"/>
    <w:rsid w:val="64E0CA7F"/>
    <w:rsid w:val="654C920F"/>
    <w:rsid w:val="657746A7"/>
    <w:rsid w:val="6584865F"/>
    <w:rsid w:val="65F78902"/>
    <w:rsid w:val="65FAF982"/>
    <w:rsid w:val="671FFEE6"/>
    <w:rsid w:val="67B8AB3C"/>
    <w:rsid w:val="6832B189"/>
    <w:rsid w:val="684AE9BF"/>
    <w:rsid w:val="684D7419"/>
    <w:rsid w:val="68BBC9D0"/>
    <w:rsid w:val="6912B98A"/>
    <w:rsid w:val="694A19B2"/>
    <w:rsid w:val="695F689A"/>
    <w:rsid w:val="69D073CF"/>
    <w:rsid w:val="6A078DB1"/>
    <w:rsid w:val="6A2FAADD"/>
    <w:rsid w:val="6B542611"/>
    <w:rsid w:val="6B65460A"/>
    <w:rsid w:val="6B6D88F2"/>
    <w:rsid w:val="6BD750BC"/>
    <w:rsid w:val="6C1EB381"/>
    <w:rsid w:val="6C8F7850"/>
    <w:rsid w:val="6D805B8E"/>
    <w:rsid w:val="6DD0013C"/>
    <w:rsid w:val="6DD32397"/>
    <w:rsid w:val="6E2035CC"/>
    <w:rsid w:val="6E2EA1DB"/>
    <w:rsid w:val="6E42C5DC"/>
    <w:rsid w:val="6E570150"/>
    <w:rsid w:val="6E9F0324"/>
    <w:rsid w:val="6EEDC336"/>
    <w:rsid w:val="6F17A749"/>
    <w:rsid w:val="6F752ED8"/>
    <w:rsid w:val="6FBD1253"/>
    <w:rsid w:val="6FC9765F"/>
    <w:rsid w:val="6FCFC27F"/>
    <w:rsid w:val="7002D6F9"/>
    <w:rsid w:val="70199233"/>
    <w:rsid w:val="7035C727"/>
    <w:rsid w:val="7083E664"/>
    <w:rsid w:val="70B2CF85"/>
    <w:rsid w:val="70F7ED7B"/>
    <w:rsid w:val="7102B5E8"/>
    <w:rsid w:val="7102C07D"/>
    <w:rsid w:val="7106A9D9"/>
    <w:rsid w:val="71A04E91"/>
    <w:rsid w:val="71B3DDD3"/>
    <w:rsid w:val="71E9D7F5"/>
    <w:rsid w:val="72166525"/>
    <w:rsid w:val="722C8D91"/>
    <w:rsid w:val="7233878E"/>
    <w:rsid w:val="725FA554"/>
    <w:rsid w:val="728D088C"/>
    <w:rsid w:val="72F2E676"/>
    <w:rsid w:val="73863D66"/>
    <w:rsid w:val="73924B9C"/>
    <w:rsid w:val="748AEDF2"/>
    <w:rsid w:val="74C8EBEA"/>
    <w:rsid w:val="7565F11D"/>
    <w:rsid w:val="7573E02D"/>
    <w:rsid w:val="75B1827F"/>
    <w:rsid w:val="763B9595"/>
    <w:rsid w:val="767AA3F9"/>
    <w:rsid w:val="76BB8BF2"/>
    <w:rsid w:val="76C64557"/>
    <w:rsid w:val="76E302D6"/>
    <w:rsid w:val="7712C781"/>
    <w:rsid w:val="774C28D7"/>
    <w:rsid w:val="7767D39A"/>
    <w:rsid w:val="77BA0EA9"/>
    <w:rsid w:val="77FB98E8"/>
    <w:rsid w:val="78815D4C"/>
    <w:rsid w:val="7889E3F5"/>
    <w:rsid w:val="7898761A"/>
    <w:rsid w:val="789C1796"/>
    <w:rsid w:val="78D37060"/>
    <w:rsid w:val="794835A4"/>
    <w:rsid w:val="795723CC"/>
    <w:rsid w:val="7A16FD6C"/>
    <w:rsid w:val="7A237998"/>
    <w:rsid w:val="7AC72052"/>
    <w:rsid w:val="7B6BAAA2"/>
    <w:rsid w:val="7B7BBB03"/>
    <w:rsid w:val="7C17DE0C"/>
    <w:rsid w:val="7C230E3A"/>
    <w:rsid w:val="7CC2ED87"/>
    <w:rsid w:val="7CEE22CE"/>
    <w:rsid w:val="7D0740CA"/>
    <w:rsid w:val="7D39C45E"/>
    <w:rsid w:val="7DF0D6EB"/>
    <w:rsid w:val="7E45E667"/>
    <w:rsid w:val="7EA31B28"/>
    <w:rsid w:val="7EAA357D"/>
    <w:rsid w:val="7EC52D67"/>
    <w:rsid w:val="7ECE7FA8"/>
    <w:rsid w:val="7F8A32A0"/>
    <w:rsid w:val="7F8E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FE015"/>
  <w15:chartTrackingRefBased/>
  <w15:docId w15:val="{B58616C7-F92D-490A-AD23-B53B3CB6E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54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23596"/>
  </w:style>
  <w:style w:type="table" w:styleId="TableGrid">
    <w:name w:val="Table Grid"/>
    <w:basedOn w:val="TableNormal"/>
    <w:uiPriority w:val="39"/>
    <w:rsid w:val="00F259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43B0"/>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F13E6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13E63"/>
  </w:style>
  <w:style w:type="character" w:styleId="PageNumber">
    <w:name w:val="page number"/>
    <w:basedOn w:val="DefaultParagraphFont"/>
    <w:uiPriority w:val="99"/>
    <w:semiHidden/>
    <w:unhideWhenUsed/>
    <w:rsid w:val="00F13E63"/>
  </w:style>
  <w:style w:type="paragraph" w:styleId="Header">
    <w:name w:val="header"/>
    <w:basedOn w:val="Normal"/>
    <w:link w:val="HeaderChar"/>
    <w:uiPriority w:val="99"/>
    <w:semiHidden/>
    <w:unhideWhenUsed/>
    <w:rsid w:val="00D62DC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semiHidden/>
    <w:rsid w:val="00D62DC1"/>
  </w:style>
  <w:style w:type="character" w:styleId="Hyperlink">
    <w:name w:val="Hyperlink"/>
    <w:basedOn w:val="DefaultParagraphFont"/>
    <w:uiPriority w:val="99"/>
    <w:unhideWhenUsed/>
    <w:rsid w:val="00D62DC1"/>
    <w:rPr>
      <w:color w:val="0563C1" w:themeColor="hyperlink"/>
      <w:u w:val="single"/>
    </w:rPr>
  </w:style>
  <w:style w:type="character" w:styleId="UnresolvedMention">
    <w:name w:val="Unresolved Mention"/>
    <w:basedOn w:val="DefaultParagraphFont"/>
    <w:uiPriority w:val="99"/>
    <w:semiHidden/>
    <w:unhideWhenUsed/>
    <w:rsid w:val="00D62DC1"/>
    <w:rPr>
      <w:color w:val="605E5C"/>
      <w:shd w:val="clear" w:color="auto" w:fill="E1DFDD"/>
    </w:rPr>
  </w:style>
  <w:style w:type="paragraph" w:styleId="NormalWeb">
    <w:name w:val="Normal (Web)"/>
    <w:basedOn w:val="Normal"/>
    <w:uiPriority w:val="99"/>
    <w:unhideWhenUsed/>
    <w:rsid w:val="00D62DC1"/>
    <w:pPr>
      <w:spacing w:before="100" w:beforeAutospacing="1" w:after="100" w:afterAutospacing="1"/>
    </w:pPr>
  </w:style>
  <w:style w:type="character" w:styleId="FollowedHyperlink">
    <w:name w:val="FollowedHyperlink"/>
    <w:basedOn w:val="DefaultParagraphFont"/>
    <w:uiPriority w:val="99"/>
    <w:semiHidden/>
    <w:unhideWhenUsed/>
    <w:rsid w:val="00D62DC1"/>
    <w:rPr>
      <w:color w:val="954F72" w:themeColor="followedHyperlink"/>
      <w:u w:val="single"/>
    </w:rPr>
  </w:style>
  <w:style w:type="character" w:customStyle="1" w:styleId="apple-converted-space">
    <w:name w:val="apple-converted-space"/>
    <w:basedOn w:val="DefaultParagraphFont"/>
    <w:rsid w:val="00D62DC1"/>
  </w:style>
  <w:style w:type="character" w:customStyle="1" w:styleId="authors">
    <w:name w:val="authors"/>
    <w:basedOn w:val="DefaultParagraphFont"/>
    <w:rsid w:val="00D62DC1"/>
  </w:style>
  <w:style w:type="character" w:customStyle="1" w:styleId="Date1">
    <w:name w:val="Date1"/>
    <w:basedOn w:val="DefaultParagraphFont"/>
    <w:rsid w:val="00D62DC1"/>
  </w:style>
  <w:style w:type="character" w:customStyle="1" w:styleId="arttitle">
    <w:name w:val="art_title"/>
    <w:basedOn w:val="DefaultParagraphFont"/>
    <w:rsid w:val="00D62DC1"/>
  </w:style>
  <w:style w:type="character" w:customStyle="1" w:styleId="serialtitle">
    <w:name w:val="serial_title"/>
    <w:basedOn w:val="DefaultParagraphFont"/>
    <w:rsid w:val="00D62DC1"/>
  </w:style>
  <w:style w:type="character" w:customStyle="1" w:styleId="volumeissue">
    <w:name w:val="volume_issue"/>
    <w:basedOn w:val="DefaultParagraphFont"/>
    <w:rsid w:val="00D62DC1"/>
  </w:style>
  <w:style w:type="character" w:customStyle="1" w:styleId="pagerange">
    <w:name w:val="page_range"/>
    <w:basedOn w:val="DefaultParagraphFont"/>
    <w:rsid w:val="00D62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8500615">
      <w:bodyDiv w:val="1"/>
      <w:marLeft w:val="0"/>
      <w:marRight w:val="0"/>
      <w:marTop w:val="0"/>
      <w:marBottom w:val="0"/>
      <w:divBdr>
        <w:top w:val="none" w:sz="0" w:space="0" w:color="auto"/>
        <w:left w:val="none" w:sz="0" w:space="0" w:color="auto"/>
        <w:bottom w:val="none" w:sz="0" w:space="0" w:color="auto"/>
        <w:right w:val="none" w:sz="0" w:space="0" w:color="auto"/>
      </w:divBdr>
      <w:divsChild>
        <w:div w:id="650402072">
          <w:marLeft w:val="0"/>
          <w:marRight w:val="0"/>
          <w:marTop w:val="0"/>
          <w:marBottom w:val="0"/>
          <w:divBdr>
            <w:top w:val="none" w:sz="0" w:space="0" w:color="auto"/>
            <w:left w:val="none" w:sz="0" w:space="0" w:color="auto"/>
            <w:bottom w:val="none" w:sz="0" w:space="0" w:color="auto"/>
            <w:right w:val="none" w:sz="0" w:space="0" w:color="auto"/>
          </w:divBdr>
          <w:divsChild>
            <w:div w:id="391080395">
              <w:marLeft w:val="0"/>
              <w:marRight w:val="0"/>
              <w:marTop w:val="0"/>
              <w:marBottom w:val="0"/>
              <w:divBdr>
                <w:top w:val="none" w:sz="0" w:space="0" w:color="auto"/>
                <w:left w:val="none" w:sz="0" w:space="0" w:color="auto"/>
                <w:bottom w:val="none" w:sz="0" w:space="0" w:color="auto"/>
                <w:right w:val="none" w:sz="0" w:space="0" w:color="auto"/>
              </w:divBdr>
              <w:divsChild>
                <w:div w:id="1408839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971624">
      <w:bodyDiv w:val="1"/>
      <w:marLeft w:val="0"/>
      <w:marRight w:val="0"/>
      <w:marTop w:val="0"/>
      <w:marBottom w:val="0"/>
      <w:divBdr>
        <w:top w:val="none" w:sz="0" w:space="0" w:color="auto"/>
        <w:left w:val="none" w:sz="0" w:space="0" w:color="auto"/>
        <w:bottom w:val="none" w:sz="0" w:space="0" w:color="auto"/>
        <w:right w:val="none" w:sz="0" w:space="0" w:color="auto"/>
      </w:divBdr>
    </w:div>
    <w:div w:id="735856093">
      <w:bodyDiv w:val="1"/>
      <w:marLeft w:val="0"/>
      <w:marRight w:val="0"/>
      <w:marTop w:val="0"/>
      <w:marBottom w:val="0"/>
      <w:divBdr>
        <w:top w:val="none" w:sz="0" w:space="0" w:color="auto"/>
        <w:left w:val="none" w:sz="0" w:space="0" w:color="auto"/>
        <w:bottom w:val="none" w:sz="0" w:space="0" w:color="auto"/>
        <w:right w:val="none" w:sz="0" w:space="0" w:color="auto"/>
      </w:divBdr>
    </w:div>
    <w:div w:id="831991392">
      <w:bodyDiv w:val="1"/>
      <w:marLeft w:val="0"/>
      <w:marRight w:val="0"/>
      <w:marTop w:val="0"/>
      <w:marBottom w:val="0"/>
      <w:divBdr>
        <w:top w:val="none" w:sz="0" w:space="0" w:color="auto"/>
        <w:left w:val="none" w:sz="0" w:space="0" w:color="auto"/>
        <w:bottom w:val="none" w:sz="0" w:space="0" w:color="auto"/>
        <w:right w:val="none" w:sz="0" w:space="0" w:color="auto"/>
      </w:divBdr>
    </w:div>
    <w:div w:id="893010615">
      <w:bodyDiv w:val="1"/>
      <w:marLeft w:val="0"/>
      <w:marRight w:val="0"/>
      <w:marTop w:val="0"/>
      <w:marBottom w:val="0"/>
      <w:divBdr>
        <w:top w:val="none" w:sz="0" w:space="0" w:color="auto"/>
        <w:left w:val="none" w:sz="0" w:space="0" w:color="auto"/>
        <w:bottom w:val="none" w:sz="0" w:space="0" w:color="auto"/>
        <w:right w:val="none" w:sz="0" w:space="0" w:color="auto"/>
      </w:divBdr>
    </w:div>
    <w:div w:id="1117916010">
      <w:bodyDiv w:val="1"/>
      <w:marLeft w:val="0"/>
      <w:marRight w:val="0"/>
      <w:marTop w:val="0"/>
      <w:marBottom w:val="0"/>
      <w:divBdr>
        <w:top w:val="none" w:sz="0" w:space="0" w:color="auto"/>
        <w:left w:val="none" w:sz="0" w:space="0" w:color="auto"/>
        <w:bottom w:val="none" w:sz="0" w:space="0" w:color="auto"/>
        <w:right w:val="none" w:sz="0" w:space="0" w:color="auto"/>
      </w:divBdr>
    </w:div>
    <w:div w:id="148781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doi.org/10.1080/02680510701306673" TargetMode="External"/><Relationship Id="rId18" Type="http://schemas.openxmlformats.org/officeDocument/2006/relationships/hyperlink" Target="http://www.sciencepublishinggroup.com/j/edu" TargetMode="External"/><Relationship Id="rId26" Type="http://schemas.openxmlformats.org/officeDocument/2006/relationships/image" Target="media/image1.emf"/><Relationship Id="rId3" Type="http://schemas.openxmlformats.org/officeDocument/2006/relationships/styles" Target="styles.xml"/><Relationship Id="rId21" Type="http://schemas.openxmlformats.org/officeDocument/2006/relationships/hyperlink" Target="https://books.google.co.uk/books?hl=en&amp;lr=&amp;id=qx-yzSILfbMC&amp;oi=fnd&amp;pg=PP11&amp;dq=the+definition+of+the+quantitative+research+methods&amp;ots=wijYDQiCeA&amp;sig=FOXuPkPxIJTzxzpAC6ZfP3-LjqM&amp;redir_esc=y" TargetMode="Externa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scholarcommons.usf.edu/psy_facpub/2367/" TargetMode="External"/><Relationship Id="rId25" Type="http://schemas.openxmlformats.org/officeDocument/2006/relationships/hyperlink" Target="https://journals.sagepub.com/doi/abs/10.1177/0002716219843818" TargetMode="External"/><Relationship Id="rId2" Type="http://schemas.openxmlformats.org/officeDocument/2006/relationships/numbering" Target="numbering.xml"/><Relationship Id="rId16" Type="http://schemas.openxmlformats.org/officeDocument/2006/relationships/hyperlink" Target="https://www.tandfonline.com/doi/abs/10.1080/02680510701306673" TargetMode="External"/><Relationship Id="rId20" Type="http://schemas.openxmlformats.org/officeDocument/2006/relationships/hyperlink" Target="https://books.google.co.uk/books?hl=en&amp;lr=&amp;id=_InCDwAAQBAJ&amp;oi=fnd&amp;pg=PP1&amp;dq=the+definition+of+the+qualitative+research+methods&amp;ots=3tfRlPsXew&amp;sig=YOflURQd4rPfXPrQWqnyQlfTZf8&amp;redir_esc=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s://www.tandfonline.com/doi/abs/10.1080/10494820.2014.881394" TargetMode="External"/><Relationship Id="rId5" Type="http://schemas.openxmlformats.org/officeDocument/2006/relationships/webSettings" Target="webSettings.xml"/><Relationship Id="rId15" Type="http://schemas.openxmlformats.org/officeDocument/2006/relationships/hyperlink" Target="https://www.learntechlib.org/p/174879/" TargetMode="External"/><Relationship Id="rId23" Type="http://schemas.openxmlformats.org/officeDocument/2006/relationships/hyperlink" Target="https://books.google.co.uk/books?hl=en&amp;lr=&amp;id=ae80DwAAQBAJ&amp;oi=fnd&amp;pg=PT10&amp;dq=ways+of+learning:+learning+theories+for+the+classroom&amp;ots=PFTrKknIud&amp;sig=bAvKpqtH5qXoMohJLdFilWhJtIk&amp;redir_esc=y" TargetMode="External"/><Relationship Id="rId28" Type="http://schemas.openxmlformats.org/officeDocument/2006/relationships/footer" Target="footer2.xml"/><Relationship Id="rId10" Type="http://schemas.openxmlformats.org/officeDocument/2006/relationships/chart" Target="charts/chart3.xml"/><Relationship Id="rId19" Type="http://schemas.openxmlformats.org/officeDocument/2006/relationships/hyperlink" Target="https://books.google.co.uk/books?hl=en&amp;lr=&amp;id=6tLKDwAAQBAJ&amp;oi=fnd&amp;pg=PR14&amp;dq=research+methods+in+business+studies&amp;ots=7ajcYpfWtq&amp;sig=JobTpFTHWFbkuuVaexxHSF9nbGc&amp;redir_esc=y"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tandfonline.com/doi/abs/10.1080/10494820.2020.1739078" TargetMode="External"/><Relationship Id="rId22" Type="http://schemas.openxmlformats.org/officeDocument/2006/relationships/hyperlink" Target="https://www.sciencedirect.com/science/article/pii/S2452315116300613" TargetMode="Externa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Sheet1!$B$2:$C$2</c:f>
              <c:strCache>
                <c:ptCount val="2"/>
                <c:pt idx="0">
                  <c:v>YES</c:v>
                </c:pt>
                <c:pt idx="1">
                  <c:v>NO</c:v>
                </c:pt>
              </c:strCache>
            </c:strRef>
          </c:cat>
          <c:val>
            <c:numRef>
              <c:f>Sheet1!$B$3:$C$3</c:f>
              <c:numCache>
                <c:formatCode>General</c:formatCode>
                <c:ptCount val="2"/>
                <c:pt idx="0">
                  <c:v>20</c:v>
                </c:pt>
                <c:pt idx="1">
                  <c:v>0</c:v>
                </c:pt>
              </c:numCache>
            </c:numRef>
          </c:val>
          <c:extLst>
            <c:ext xmlns:c16="http://schemas.microsoft.com/office/drawing/2014/chart" uri="{C3380CC4-5D6E-409C-BE32-E72D297353CC}">
              <c16:uniqueId val="{00000000-0076-9C48-83BA-1CBD7B376E30}"/>
            </c:ext>
          </c:extLst>
        </c:ser>
        <c:dLbls>
          <c:showLegendKey val="0"/>
          <c:showVal val="0"/>
          <c:showCatName val="0"/>
          <c:showSerName val="0"/>
          <c:showPercent val="0"/>
          <c:showBubbleSize val="0"/>
        </c:dLbls>
        <c:gapWidth val="150"/>
        <c:shape val="box"/>
        <c:axId val="101129632"/>
        <c:axId val="100778096"/>
        <c:axId val="0"/>
      </c:bar3DChart>
      <c:catAx>
        <c:axId val="101129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778096"/>
        <c:crosses val="autoZero"/>
        <c:auto val="1"/>
        <c:lblAlgn val="ctr"/>
        <c:lblOffset val="100"/>
        <c:noMultiLvlLbl val="0"/>
      </c:catAx>
      <c:valAx>
        <c:axId val="100778096"/>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12963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Sheet1!$B$2:$K$2</c:f>
              <c:numCache>
                <c:formatCode>General</c:formatCode>
                <c:ptCount val="10"/>
                <c:pt idx="0">
                  <c:v>0</c:v>
                </c:pt>
                <c:pt idx="2">
                  <c:v>0</c:v>
                </c:pt>
                <c:pt idx="5">
                  <c:v>0</c:v>
                </c:pt>
                <c:pt idx="7">
                  <c:v>0</c:v>
                </c:pt>
                <c:pt idx="9">
                  <c:v>0</c:v>
                </c:pt>
              </c:numCache>
            </c:numRef>
          </c:val>
          <c:extLst>
            <c:ext xmlns:c16="http://schemas.microsoft.com/office/drawing/2014/chart" uri="{C3380CC4-5D6E-409C-BE32-E72D297353CC}">
              <c16:uniqueId val="{00000000-8AAE-C44E-ADF7-403B7263A353}"/>
            </c:ext>
          </c:extLst>
        </c:ser>
        <c:ser>
          <c:idx val="1"/>
          <c:order val="1"/>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Sheet1!$B$3:$K$3</c:f>
              <c:numCache>
                <c:formatCode>General</c:formatCode>
                <c:ptCount val="10"/>
                <c:pt idx="0">
                  <c:v>2</c:v>
                </c:pt>
                <c:pt idx="1">
                  <c:v>7</c:v>
                </c:pt>
                <c:pt idx="3">
                  <c:v>0</c:v>
                </c:pt>
                <c:pt idx="5">
                  <c:v>11</c:v>
                </c:pt>
                <c:pt idx="7">
                  <c:v>0</c:v>
                </c:pt>
                <c:pt idx="9">
                  <c:v>0</c:v>
                </c:pt>
              </c:numCache>
            </c:numRef>
          </c:val>
          <c:extLst>
            <c:ext xmlns:c16="http://schemas.microsoft.com/office/drawing/2014/chart" uri="{C3380CC4-5D6E-409C-BE32-E72D297353CC}">
              <c16:uniqueId val="{00000001-8AAE-C44E-ADF7-403B7263A353}"/>
            </c:ext>
          </c:extLst>
        </c:ser>
        <c:dLbls>
          <c:dLblPos val="outEnd"/>
          <c:showLegendKey val="0"/>
          <c:showVal val="1"/>
          <c:showCatName val="0"/>
          <c:showSerName val="0"/>
          <c:showPercent val="0"/>
          <c:showBubbleSize val="0"/>
        </c:dLbls>
        <c:gapWidth val="444"/>
        <c:overlap val="-90"/>
        <c:axId val="103954752"/>
        <c:axId val="103956384"/>
      </c:barChart>
      <c:catAx>
        <c:axId val="103954752"/>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03956384"/>
        <c:crosses val="autoZero"/>
        <c:auto val="1"/>
        <c:lblAlgn val="ctr"/>
        <c:lblOffset val="100"/>
        <c:noMultiLvlLbl val="0"/>
      </c:catAx>
      <c:valAx>
        <c:axId val="103956384"/>
        <c:scaling>
          <c:orientation val="minMax"/>
        </c:scaling>
        <c:delete val="1"/>
        <c:axPos val="l"/>
        <c:title>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0395475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09A-2241-9658-156FCB3C6F0F}"/>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09A-2241-9658-156FCB3C6F0F}"/>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09A-2241-9658-156FCB3C6F0F}"/>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909A-2241-9658-156FCB3C6F0F}"/>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909A-2241-9658-156FCB3C6F0F}"/>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909A-2241-9658-156FCB3C6F0F}"/>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909A-2241-9658-156FCB3C6F0F}"/>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909A-2241-9658-156FCB3C6F0F}"/>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909A-2241-9658-156FCB3C6F0F}"/>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3-909A-2241-9658-156FCB3C6F0F}"/>
              </c:ext>
            </c:extLst>
          </c:dPt>
          <c:dPt>
            <c:idx val="10"/>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5-909A-2241-9658-156FCB3C6F0F}"/>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909A-2241-9658-156FCB3C6F0F}"/>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09A-2241-9658-156FCB3C6F0F}"/>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909A-2241-9658-156FCB3C6F0F}"/>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909A-2241-9658-156FCB3C6F0F}"/>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909A-2241-9658-156FCB3C6F0F}"/>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909A-2241-9658-156FCB3C6F0F}"/>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909A-2241-9658-156FCB3C6F0F}"/>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909A-2241-9658-156FCB3C6F0F}"/>
                </c:ext>
              </c:extLst>
            </c:dLbl>
            <c:dLbl>
              <c:idx val="8"/>
              <c:layout>
                <c:manualLayout>
                  <c:x val="-0.14444444444444443"/>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1-909A-2241-9658-156FCB3C6F0F}"/>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909A-2241-9658-156FCB3C6F0F}"/>
                </c:ext>
              </c:extLst>
            </c:dLbl>
            <c:dLbl>
              <c:idx val="10"/>
              <c:layout>
                <c:manualLayout>
                  <c:x val="2.7777777777777776E-2"/>
                  <c:y val="-1.388888888888886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5-909A-2241-9658-156FCB3C6F0F}"/>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Sheet1!$B$3:$L$3</c:f>
              <c:strCache>
                <c:ptCount val="11"/>
                <c:pt idx="0">
                  <c:v>ONCE A DAY</c:v>
                </c:pt>
                <c:pt idx="2">
                  <c:v>FEW TIMES A DAY </c:v>
                </c:pt>
                <c:pt idx="4">
                  <c:v>ONCE A WEEK</c:v>
                </c:pt>
                <c:pt idx="6">
                  <c:v>FEW TIMES A WEEK</c:v>
                </c:pt>
                <c:pt idx="8">
                  <c:v>ONCE A WHILE</c:v>
                </c:pt>
                <c:pt idx="10">
                  <c:v>NEVER</c:v>
                </c:pt>
              </c:strCache>
            </c:strRef>
          </c:cat>
          <c:val>
            <c:numRef>
              <c:f>Sheet1!$B$4:$L$4</c:f>
              <c:numCache>
                <c:formatCode>General</c:formatCode>
                <c:ptCount val="11"/>
                <c:pt idx="0">
                  <c:v>2</c:v>
                </c:pt>
                <c:pt idx="2">
                  <c:v>7</c:v>
                </c:pt>
                <c:pt idx="4">
                  <c:v>0</c:v>
                </c:pt>
                <c:pt idx="6">
                  <c:v>11</c:v>
                </c:pt>
                <c:pt idx="8">
                  <c:v>0</c:v>
                </c:pt>
                <c:pt idx="10">
                  <c:v>0</c:v>
                </c:pt>
              </c:numCache>
            </c:numRef>
          </c:val>
          <c:extLst>
            <c:ext xmlns:c16="http://schemas.microsoft.com/office/drawing/2014/chart" uri="{C3380CC4-5D6E-409C-BE32-E72D297353CC}">
              <c16:uniqueId val="{00000016-909A-2241-9658-156FCB3C6F0F}"/>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Chart Title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spPr>
            <a:solidFill>
              <a:schemeClr val="accent1"/>
            </a:solidFill>
            <a:ln>
              <a:noFill/>
            </a:ln>
            <a:effectLst/>
            <a:sp3d/>
          </c:spPr>
          <c:cat>
            <c:strRef>
              <c:f>Sheet1!$B$3:$C$3</c:f>
              <c:strCache>
                <c:ptCount val="2"/>
                <c:pt idx="0">
                  <c:v>YES</c:v>
                </c:pt>
                <c:pt idx="1">
                  <c:v>NO</c:v>
                </c:pt>
              </c:strCache>
            </c:strRef>
          </c:cat>
          <c:val>
            <c:numRef>
              <c:f>Sheet1!$B$4:$C$4</c:f>
              <c:numCache>
                <c:formatCode>General</c:formatCode>
                <c:ptCount val="2"/>
                <c:pt idx="0">
                  <c:v>20</c:v>
                </c:pt>
                <c:pt idx="1">
                  <c:v>0</c:v>
                </c:pt>
              </c:numCache>
            </c:numRef>
          </c:val>
          <c:smooth val="0"/>
          <c:extLst>
            <c:ext xmlns:c16="http://schemas.microsoft.com/office/drawing/2014/chart" uri="{C3380CC4-5D6E-409C-BE32-E72D297353CC}">
              <c16:uniqueId val="{00000000-8152-C043-B3F7-2ED9D5892D48}"/>
            </c:ext>
          </c:extLst>
        </c:ser>
        <c:dLbls>
          <c:showLegendKey val="0"/>
          <c:showVal val="0"/>
          <c:showCatName val="0"/>
          <c:showSerName val="0"/>
          <c:showPercent val="0"/>
          <c:showBubbleSize val="0"/>
        </c:dLbls>
        <c:axId val="1791420000"/>
        <c:axId val="1812874512"/>
        <c:axId val="1794723968"/>
      </c:line3DChart>
      <c:catAx>
        <c:axId val="1791420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2874512"/>
        <c:crosses val="autoZero"/>
        <c:auto val="1"/>
        <c:lblAlgn val="ctr"/>
        <c:lblOffset val="100"/>
        <c:noMultiLvlLbl val="0"/>
      </c:catAx>
      <c:valAx>
        <c:axId val="1812874512"/>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1420000"/>
        <c:crosses val="autoZero"/>
        <c:crossBetween val="between"/>
      </c:valAx>
      <c:serAx>
        <c:axId val="1794723968"/>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2874512"/>
        <c:crosses val="autoZero"/>
      </c:ser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C398-4340-94F4-A11D7B00EF09}"/>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C398-4340-94F4-A11D7B00EF09}"/>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C398-4340-94F4-A11D7B00EF09}"/>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C398-4340-94F4-A11D7B00EF09}"/>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C398-4340-94F4-A11D7B00EF09}"/>
              </c:ext>
            </c:extLst>
          </c:dPt>
          <c:dLbls>
            <c:dLbl>
              <c:idx val="0"/>
              <c:layout>
                <c:manualLayout>
                  <c:x val="1.3888888888888888E-2"/>
                  <c:y val="4.629629629629627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398-4340-94F4-A11D7B00EF0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C398-4340-94F4-A11D7B00EF09}"/>
                </c:ext>
              </c:extLst>
            </c:dLbl>
            <c:dLbl>
              <c:idx val="2"/>
              <c:layout>
                <c:manualLayout>
                  <c:x val="-3.3333333333333381E-2"/>
                  <c:y val="4.6296296296296294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398-4340-94F4-A11D7B00EF09}"/>
                </c:ext>
              </c:extLst>
            </c:dLbl>
            <c:dLbl>
              <c:idx val="3"/>
              <c:layout>
                <c:manualLayout>
                  <c:x val="-4.9999999999999947E-2"/>
                  <c:y val="-9.722222222222222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398-4340-94F4-A11D7B00EF09}"/>
                </c:ext>
              </c:extLst>
            </c:dLbl>
            <c:dLbl>
              <c:idx val="4"/>
              <c:layout>
                <c:manualLayout>
                  <c:x val="9.9581490669830658E-2"/>
                  <c:y val="-2.260003213883978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C398-4340-94F4-A11D7B00EF0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Sheet1!$B$4:$F$4</c:f>
              <c:strCache>
                <c:ptCount val="5"/>
                <c:pt idx="0">
                  <c:v>Very Satis</c:v>
                </c:pt>
                <c:pt idx="1">
                  <c:v>Satisfied</c:v>
                </c:pt>
                <c:pt idx="2">
                  <c:v>No Comm</c:v>
                </c:pt>
                <c:pt idx="3">
                  <c:v>Very Unsats</c:v>
                </c:pt>
                <c:pt idx="4">
                  <c:v>Unsatisfied</c:v>
                </c:pt>
              </c:strCache>
            </c:strRef>
          </c:cat>
          <c:val>
            <c:numRef>
              <c:f>Sheet1!$B$5:$F$5</c:f>
              <c:numCache>
                <c:formatCode>General</c:formatCode>
                <c:ptCount val="5"/>
                <c:pt idx="0">
                  <c:v>3</c:v>
                </c:pt>
                <c:pt idx="1">
                  <c:v>15</c:v>
                </c:pt>
                <c:pt idx="2">
                  <c:v>2</c:v>
                </c:pt>
                <c:pt idx="3">
                  <c:v>0</c:v>
                </c:pt>
                <c:pt idx="4">
                  <c:v>0</c:v>
                </c:pt>
              </c:numCache>
            </c:numRef>
          </c:val>
          <c:extLst>
            <c:ext xmlns:c16="http://schemas.microsoft.com/office/drawing/2014/chart" uri="{C3380CC4-5D6E-409C-BE32-E72D297353CC}">
              <c16:uniqueId val="{0000000A-C398-4340-94F4-A11D7B00EF09}"/>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bar20</b:Tag>
    <b:SourceType>Book</b:SourceType>
    <b:Guid>{696CF5AC-B35B-8E4C-BABD-885B7731A63D}</b:Guid>
    <b:Author>
      <b:Author>
        <b:NameList>
          <b:Person>
            <b:Last>barari</b:Last>
          </b:Person>
        </b:NameList>
      </b:Author>
    </b:Author>
    <b:Title>interactive learning environments</b:Title>
    <b:Year>2020</b:Year>
    <b:Pages>1-13</b:Pages>
    <b:RefOrder>2</b:RefOrder>
  </b:Source>
  <b:Source>
    <b:Tag>Dha16</b:Tag>
    <b:SourceType>Book</b:SourceType>
    <b:Guid>{7C003067-37A4-9944-9A24-BBB34C6610F7}</b:Guid>
    <b:Year>2016</b:Year>
    <b:Edition>eduaction journal</b:Edition>
    <b:Author>
      <b:Author>
        <b:NameList>
          <b:Person>
            <b:Last>Dhakal</b:Last>
            <b:First>B.P.</b:First>
            <b:Middle>and Sharma, L</b:Middle>
          </b:Person>
        </b:NameList>
      </b:Author>
    </b:Author>
    <b:RefOrder>1</b:RefOrder>
  </b:Source>
</b:Sources>
</file>

<file path=customXml/itemProps1.xml><?xml version="1.0" encoding="utf-8"?>
<ds:datastoreItem xmlns:ds="http://schemas.openxmlformats.org/officeDocument/2006/customXml" ds:itemID="{D58A950E-A4E1-A24D-BC04-1A1F3175C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412</TotalTime>
  <Pages>13</Pages>
  <Words>3026</Words>
  <Characters>17249</Characters>
  <Application>Microsoft Office Word</Application>
  <DocSecurity>0</DocSecurity>
  <Lines>143</Lines>
  <Paragraphs>40</Paragraphs>
  <ScaleCrop>false</ScaleCrop>
  <Company/>
  <LinksUpToDate>false</LinksUpToDate>
  <CharactersWithSpaces>20235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Ciubotariu (1909631)</dc:creator>
  <cp:keywords/>
  <dc:description/>
  <cp:lastModifiedBy>Stanica Ciubotariu (1909631)</cp:lastModifiedBy>
  <cp:revision>536</cp:revision>
  <dcterms:created xsi:type="dcterms:W3CDTF">2020-04-24T16:47:00Z</dcterms:created>
  <dcterms:modified xsi:type="dcterms:W3CDTF">2020-05-06T13:35:00Z</dcterms:modified>
</cp:coreProperties>
</file>