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5DF97" w14:textId="0CDF8E7B" w:rsidR="00480EDD" w:rsidRDefault="00480EDD" w:rsidP="00480EDD"/>
    <w:p w14:paraId="7769CA5D" w14:textId="30854F24" w:rsidR="00480EDD" w:rsidRDefault="00480EDD" w:rsidP="00F624E6">
      <w:pPr>
        <w:ind w:left="720"/>
      </w:pPr>
    </w:p>
    <w:p w14:paraId="0539ED93" w14:textId="7B580AE1" w:rsidR="00480EDD" w:rsidRDefault="00480EDD" w:rsidP="00F624E6">
      <w:pPr>
        <w:ind w:left="720"/>
      </w:pPr>
      <w:r w:rsidRPr="00480EDD">
        <w:rPr>
          <w:noProof/>
        </w:rPr>
        <w:drawing>
          <wp:inline distT="0" distB="0" distL="0" distR="0" wp14:anchorId="443BBB12" wp14:editId="03B73398">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7BA652D2" w14:textId="36C43082" w:rsidR="00480EDD" w:rsidRDefault="00480EDD" w:rsidP="00F624E6">
      <w:pPr>
        <w:ind w:left="720"/>
      </w:pPr>
    </w:p>
    <w:p w14:paraId="1F85CC90" w14:textId="0F838870" w:rsidR="00480EDD" w:rsidRDefault="00393F78" w:rsidP="00F624E6">
      <w:pPr>
        <w:ind w:left="720"/>
      </w:pPr>
      <w:r w:rsidRPr="00393F78">
        <w:rPr>
          <w:noProof/>
        </w:rPr>
        <w:drawing>
          <wp:inline distT="0" distB="0" distL="0" distR="0" wp14:anchorId="4415F40C" wp14:editId="0C72D538">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2FD9087D" w14:textId="342766D9" w:rsidR="00240658" w:rsidRDefault="00240658" w:rsidP="00F624E6">
      <w:pPr>
        <w:ind w:left="720"/>
      </w:pPr>
    </w:p>
    <w:p w14:paraId="66A15897" w14:textId="56F8C4B7" w:rsidR="00240658" w:rsidRDefault="00240658" w:rsidP="00F624E6">
      <w:pPr>
        <w:ind w:left="720"/>
      </w:pPr>
    </w:p>
    <w:p w14:paraId="7B03E6C2" w14:textId="77777777" w:rsidR="00997B5B" w:rsidRDefault="00997B5B" w:rsidP="00393F78">
      <w:pPr>
        <w:ind w:left="720"/>
        <w:jc w:val="center"/>
      </w:pPr>
    </w:p>
    <w:p w14:paraId="45CB897B" w14:textId="77777777" w:rsidR="00997B5B" w:rsidRDefault="00997B5B" w:rsidP="00393F78">
      <w:pPr>
        <w:ind w:left="720"/>
        <w:jc w:val="center"/>
      </w:pPr>
    </w:p>
    <w:p w14:paraId="645DA59D" w14:textId="77777777" w:rsidR="00997B5B" w:rsidRDefault="00997B5B" w:rsidP="00393F78">
      <w:pPr>
        <w:ind w:left="720"/>
        <w:jc w:val="center"/>
      </w:pPr>
    </w:p>
    <w:p w14:paraId="6C808791" w14:textId="77777777" w:rsidR="00997B5B" w:rsidRDefault="00997B5B" w:rsidP="00393F78">
      <w:pPr>
        <w:ind w:left="720"/>
        <w:jc w:val="center"/>
      </w:pPr>
    </w:p>
    <w:p w14:paraId="6859C462" w14:textId="77777777" w:rsidR="00997B5B" w:rsidRDefault="00997B5B" w:rsidP="00393F78">
      <w:pPr>
        <w:ind w:left="720"/>
        <w:jc w:val="center"/>
      </w:pPr>
    </w:p>
    <w:p w14:paraId="003DC931" w14:textId="77777777" w:rsidR="00997B5B" w:rsidRDefault="00997B5B" w:rsidP="00393F78">
      <w:pPr>
        <w:ind w:left="720"/>
        <w:jc w:val="center"/>
      </w:pPr>
    </w:p>
    <w:p w14:paraId="321F8BFE" w14:textId="77777777" w:rsidR="00997B5B" w:rsidRDefault="00997B5B" w:rsidP="00393F78">
      <w:pPr>
        <w:ind w:left="720"/>
        <w:jc w:val="center"/>
      </w:pPr>
    </w:p>
    <w:p w14:paraId="6017A41A" w14:textId="77777777" w:rsidR="00997B5B" w:rsidRDefault="00997B5B" w:rsidP="00393F78">
      <w:pPr>
        <w:ind w:left="720"/>
        <w:jc w:val="center"/>
      </w:pPr>
    </w:p>
    <w:p w14:paraId="209F7D2B" w14:textId="7F4A4A77" w:rsidR="00240658" w:rsidRDefault="00240658" w:rsidP="00393F78">
      <w:pPr>
        <w:ind w:left="720"/>
        <w:jc w:val="center"/>
      </w:pPr>
      <w:r>
        <w:lastRenderedPageBreak/>
        <w:t>ABOUT THE COMPANY</w:t>
      </w:r>
    </w:p>
    <w:p w14:paraId="101EDE3B" w14:textId="77777777" w:rsidR="00240658" w:rsidRDefault="00240658" w:rsidP="00F624E6">
      <w:pPr>
        <w:ind w:left="720"/>
      </w:pPr>
    </w:p>
    <w:p w14:paraId="5304899E" w14:textId="2C2C37B2" w:rsidR="00F624E6" w:rsidRPr="00FE03D8" w:rsidRDefault="00F624E6" w:rsidP="00F624E6">
      <w:pPr>
        <w:ind w:left="720"/>
        <w:rPr>
          <w:color w:val="FF0000"/>
          <w:sz w:val="13"/>
          <w:szCs w:val="13"/>
        </w:rPr>
      </w:pPr>
    </w:p>
    <w:p w14:paraId="37618301" w14:textId="6BA55973" w:rsidR="00FE03D8" w:rsidRPr="00FE03D8" w:rsidRDefault="00FE03D8" w:rsidP="00F624E6">
      <w:pPr>
        <w:ind w:left="720"/>
        <w:rPr>
          <w:color w:val="FF0000"/>
          <w:sz w:val="13"/>
          <w:szCs w:val="13"/>
        </w:rPr>
      </w:pPr>
    </w:p>
    <w:p w14:paraId="5E3ACC9F" w14:textId="233EF108" w:rsidR="00480EDD" w:rsidRDefault="005777E4" w:rsidP="00FE03D8">
      <w:pPr>
        <w:rPr>
          <w:rFonts w:ascii="Helvetica" w:hAnsi="Helvetica"/>
          <w:color w:val="FF0000"/>
          <w:sz w:val="13"/>
          <w:szCs w:val="13"/>
          <w:shd w:val="clear" w:color="auto" w:fill="FFFFFF"/>
        </w:rPr>
      </w:pPr>
      <w:r w:rsidRPr="005777E4">
        <w:rPr>
          <w:rFonts w:ascii="Helvetica" w:hAnsi="Helvetica"/>
          <w:noProof/>
          <w:color w:val="FF0000"/>
          <w:sz w:val="13"/>
          <w:szCs w:val="13"/>
          <w:shd w:val="clear" w:color="auto" w:fill="FFFFFF"/>
        </w:rPr>
        <w:drawing>
          <wp:inline distT="0" distB="0" distL="0" distR="0" wp14:anchorId="40B18DFB" wp14:editId="54EA97B3">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06463871" w14:textId="232428D4" w:rsidR="00480EDD" w:rsidRDefault="00480EDD" w:rsidP="00FE03D8">
      <w:pPr>
        <w:rPr>
          <w:rFonts w:ascii="Helvetica" w:hAnsi="Helvetica"/>
          <w:color w:val="FF0000"/>
          <w:sz w:val="13"/>
          <w:szCs w:val="13"/>
          <w:shd w:val="clear" w:color="auto" w:fill="FFFFFF"/>
        </w:rPr>
      </w:pPr>
    </w:p>
    <w:p w14:paraId="69310A47" w14:textId="79DC602A" w:rsidR="00480EDD" w:rsidRDefault="00480EDD" w:rsidP="00FE03D8">
      <w:pPr>
        <w:rPr>
          <w:rFonts w:ascii="Helvetica" w:hAnsi="Helvetica"/>
          <w:color w:val="FF0000"/>
          <w:sz w:val="13"/>
          <w:szCs w:val="13"/>
          <w:shd w:val="clear" w:color="auto" w:fill="FFFFFF"/>
        </w:rPr>
      </w:pPr>
    </w:p>
    <w:p w14:paraId="7A2ACBA6" w14:textId="5CAA77E0" w:rsidR="00240658" w:rsidRPr="00EC7278" w:rsidRDefault="00240658" w:rsidP="00240658">
      <w:pPr>
        <w:spacing w:before="180" w:after="180"/>
        <w:rPr>
          <w:rFonts w:asciiTheme="minorHAnsi" w:hAnsiTheme="minorHAnsi" w:cstheme="minorHAnsi"/>
          <w:color w:val="292929"/>
        </w:rPr>
      </w:pPr>
      <w:r w:rsidRPr="00EC7278">
        <w:rPr>
          <w:rFonts w:asciiTheme="minorHAnsi" w:hAnsiTheme="minorHAnsi" w:cstheme="minorHAnsi"/>
          <w:color w:val="292929"/>
        </w:rPr>
        <w:t xml:space="preserve">British </w:t>
      </w:r>
      <w:r>
        <w:rPr>
          <w:rFonts w:asciiTheme="minorHAnsi" w:hAnsiTheme="minorHAnsi" w:cstheme="minorHAnsi"/>
          <w:color w:val="292929"/>
        </w:rPr>
        <w:t>Airway</w:t>
      </w:r>
      <w:r w:rsidRPr="00EC7278">
        <w:rPr>
          <w:rFonts w:asciiTheme="minorHAnsi" w:hAnsiTheme="minorHAnsi" w:cstheme="minorHAnsi"/>
          <w:color w:val="292929"/>
        </w:rPr>
        <w:t xml:space="preserve"> is a well-known airline whose origins can be traced back to the period of the First World War. The first scheduled daily flight (London - Paris) was carried out on 25 August 1019 </w:t>
      </w:r>
      <w:r w:rsidRPr="00EC7278">
        <w:rPr>
          <w:rFonts w:asciiTheme="minorHAnsi" w:hAnsiTheme="minorHAnsi" w:cstheme="minorHAnsi"/>
          <w:color w:val="292929"/>
          <w:sz w:val="18"/>
          <w:szCs w:val="18"/>
        </w:rPr>
        <w:t>(British Airways, a),</w:t>
      </w:r>
      <w:r w:rsidRPr="00EC7278">
        <w:rPr>
          <w:rFonts w:asciiTheme="minorHAnsi" w:hAnsiTheme="minorHAnsi" w:cstheme="minorHAnsi"/>
          <w:color w:val="292929"/>
        </w:rPr>
        <w:t xml:space="preserve"> following in future years with the adoption of new aircraft. </w:t>
      </w:r>
      <w:r w:rsidRPr="00EC7278">
        <w:rPr>
          <w:rFonts w:asciiTheme="minorHAnsi" w:hAnsiTheme="minorHAnsi" w:cstheme="minorHAnsi"/>
          <w:color w:val="292929"/>
          <w:sz w:val="18"/>
          <w:szCs w:val="18"/>
        </w:rPr>
        <w:t>(British Airways, a)</w:t>
      </w:r>
      <w:r w:rsidRPr="00EC7278">
        <w:rPr>
          <w:rFonts w:asciiTheme="minorHAnsi" w:hAnsiTheme="minorHAnsi" w:cstheme="minorHAnsi"/>
          <w:color w:val="292929"/>
        </w:rPr>
        <w:t>.</w:t>
      </w:r>
    </w:p>
    <w:p w14:paraId="56D39B9C" w14:textId="77777777" w:rsidR="00240658" w:rsidRDefault="00240658" w:rsidP="00240658">
      <w:pPr>
        <w:spacing w:before="180" w:after="180"/>
        <w:rPr>
          <w:rFonts w:asciiTheme="minorHAnsi" w:hAnsiTheme="minorHAnsi" w:cstheme="minorHAnsi"/>
        </w:rPr>
      </w:pPr>
      <w:r w:rsidRPr="00EC7278">
        <w:rPr>
          <w:rFonts w:asciiTheme="minorHAnsi" w:hAnsiTheme="minorHAnsi" w:cstheme="minorHAnsi"/>
          <w:color w:val="292929"/>
        </w:rPr>
        <w:t xml:space="preserve">BA main base is London Heathrow </w:t>
      </w:r>
      <w:r w:rsidRPr="00EC7278">
        <w:rPr>
          <w:rFonts w:asciiTheme="minorHAnsi" w:hAnsiTheme="minorHAnsi" w:cstheme="minorHAnsi"/>
          <w:color w:val="292929"/>
          <w:sz w:val="18"/>
          <w:szCs w:val="18"/>
        </w:rPr>
        <w:t>(</w:t>
      </w:r>
      <w:r w:rsidRPr="00EC7278">
        <w:rPr>
          <w:rFonts w:asciiTheme="minorHAnsi" w:hAnsiTheme="minorHAnsi" w:cstheme="minorHAnsi"/>
          <w:sz w:val="18"/>
          <w:szCs w:val="18"/>
        </w:rPr>
        <w:t>Routes, 2022),</w:t>
      </w:r>
      <w:r w:rsidRPr="00EC7278">
        <w:rPr>
          <w:rFonts w:asciiTheme="minorHAnsi" w:hAnsiTheme="minorHAnsi" w:cstheme="minorHAnsi"/>
        </w:rPr>
        <w:t xml:space="preserve"> one of the busiest airports in the world, </w:t>
      </w:r>
      <w:r>
        <w:rPr>
          <w:rFonts w:asciiTheme="minorHAnsi" w:hAnsiTheme="minorHAnsi" w:cstheme="minorHAnsi"/>
        </w:rPr>
        <w:t xml:space="preserve">and </w:t>
      </w:r>
      <w:r w:rsidRPr="00EC7278">
        <w:rPr>
          <w:rFonts w:asciiTheme="minorHAnsi" w:hAnsiTheme="minorHAnsi" w:cstheme="minorHAnsi"/>
        </w:rPr>
        <w:t xml:space="preserve">includes in its itinerary more than 170 </w:t>
      </w:r>
      <w:r>
        <w:rPr>
          <w:rFonts w:asciiTheme="minorHAnsi" w:hAnsiTheme="minorHAnsi" w:cstheme="minorHAnsi"/>
        </w:rPr>
        <w:t xml:space="preserve">destinations in more than 70 countries </w:t>
      </w:r>
      <w:r w:rsidRPr="00EC7278">
        <w:rPr>
          <w:rFonts w:asciiTheme="minorHAnsi" w:hAnsiTheme="minorHAnsi" w:cstheme="minorHAnsi"/>
          <w:color w:val="292929"/>
          <w:sz w:val="18"/>
          <w:szCs w:val="18"/>
        </w:rPr>
        <w:t>(</w:t>
      </w:r>
      <w:r w:rsidRPr="00EC7278">
        <w:rPr>
          <w:rFonts w:asciiTheme="minorHAnsi" w:hAnsiTheme="minorHAnsi" w:cstheme="minorHAnsi"/>
          <w:sz w:val="18"/>
          <w:szCs w:val="18"/>
        </w:rPr>
        <w:t>Routes, 2022</w:t>
      </w:r>
      <w:r>
        <w:rPr>
          <w:rFonts w:asciiTheme="minorHAnsi" w:hAnsiTheme="minorHAnsi" w:cstheme="minorHAnsi"/>
          <w:sz w:val="18"/>
          <w:szCs w:val="18"/>
        </w:rPr>
        <w:t>)</w:t>
      </w:r>
      <w:r>
        <w:rPr>
          <w:rFonts w:asciiTheme="minorHAnsi" w:hAnsiTheme="minorHAnsi" w:cstheme="minorHAnsi"/>
        </w:rPr>
        <w:t>.</w:t>
      </w:r>
    </w:p>
    <w:p w14:paraId="0F0596B4" w14:textId="77777777" w:rsidR="00240658" w:rsidRPr="00EC7278" w:rsidRDefault="00240658" w:rsidP="00240658">
      <w:pPr>
        <w:spacing w:before="180" w:after="180"/>
        <w:rPr>
          <w:rFonts w:asciiTheme="minorHAnsi" w:hAnsiTheme="minorHAnsi" w:cstheme="minorHAnsi"/>
        </w:rPr>
      </w:pPr>
      <w:r>
        <w:rPr>
          <w:rFonts w:asciiTheme="minorHAnsi" w:hAnsiTheme="minorHAnsi" w:cstheme="minorHAnsi"/>
        </w:rPr>
        <w:t xml:space="preserve">As an affirmed airline that carries more than 40 m customers </w:t>
      </w:r>
      <w:r w:rsidRPr="00EC7278">
        <w:rPr>
          <w:rFonts w:asciiTheme="minorHAnsi" w:hAnsiTheme="minorHAnsi" w:cstheme="minorHAnsi"/>
          <w:color w:val="292929"/>
          <w:sz w:val="18"/>
          <w:szCs w:val="18"/>
        </w:rPr>
        <w:t>(</w:t>
      </w:r>
      <w:r w:rsidRPr="00EC7278">
        <w:rPr>
          <w:rFonts w:asciiTheme="minorHAnsi" w:hAnsiTheme="minorHAnsi" w:cstheme="minorHAnsi"/>
          <w:sz w:val="18"/>
          <w:szCs w:val="18"/>
        </w:rPr>
        <w:t>Routes, 2022</w:t>
      </w:r>
      <w:r>
        <w:rPr>
          <w:rFonts w:asciiTheme="minorHAnsi" w:hAnsiTheme="minorHAnsi" w:cstheme="minorHAnsi"/>
          <w:sz w:val="18"/>
          <w:szCs w:val="18"/>
        </w:rPr>
        <w:t xml:space="preserve">) </w:t>
      </w:r>
      <w:r>
        <w:rPr>
          <w:rFonts w:asciiTheme="minorHAnsi" w:hAnsiTheme="minorHAnsi" w:cstheme="minorHAnsi"/>
        </w:rPr>
        <w:t>every year,</w:t>
      </w:r>
      <w:r w:rsidRPr="00EC7278">
        <w:rPr>
          <w:rFonts w:asciiTheme="minorHAnsi" w:hAnsiTheme="minorHAnsi" w:cstheme="minorHAnsi"/>
        </w:rPr>
        <w:t xml:space="preserve"> </w:t>
      </w:r>
      <w:r>
        <w:rPr>
          <w:rFonts w:asciiTheme="minorHAnsi" w:hAnsiTheme="minorHAnsi" w:cstheme="minorHAnsi"/>
          <w:color w:val="292929"/>
        </w:rPr>
        <w:t xml:space="preserve">British Airways is disposing of a wide range and type of aircraft, specifically more than 280 aircrafts </w:t>
      </w:r>
      <w:r w:rsidRPr="00EC7278">
        <w:rPr>
          <w:rFonts w:asciiTheme="minorHAnsi" w:hAnsiTheme="minorHAnsi" w:cstheme="minorHAnsi"/>
          <w:color w:val="292929"/>
          <w:sz w:val="18"/>
          <w:szCs w:val="18"/>
        </w:rPr>
        <w:t>(</w:t>
      </w:r>
      <w:r w:rsidRPr="00EC7278">
        <w:rPr>
          <w:rFonts w:asciiTheme="minorHAnsi" w:hAnsiTheme="minorHAnsi" w:cstheme="minorHAnsi"/>
          <w:sz w:val="18"/>
          <w:szCs w:val="18"/>
        </w:rPr>
        <w:t>Routes, 2022</w:t>
      </w:r>
      <w:r>
        <w:rPr>
          <w:rFonts w:asciiTheme="minorHAnsi" w:hAnsiTheme="minorHAnsi" w:cstheme="minorHAnsi"/>
          <w:sz w:val="18"/>
          <w:szCs w:val="18"/>
        </w:rPr>
        <w:t>)</w:t>
      </w:r>
      <w:r>
        <w:rPr>
          <w:rFonts w:asciiTheme="minorHAnsi" w:hAnsiTheme="minorHAnsi" w:cstheme="minorHAnsi"/>
          <w:color w:val="292929"/>
        </w:rPr>
        <w:t>.</w:t>
      </w:r>
    </w:p>
    <w:p w14:paraId="16621C8D" w14:textId="41FBEC8E" w:rsidR="00D97DF1" w:rsidRDefault="00D97DF1" w:rsidP="00FE03D8">
      <w:pPr>
        <w:rPr>
          <w:rFonts w:ascii="Helvetica" w:hAnsi="Helvetica"/>
          <w:color w:val="FF0000"/>
          <w:sz w:val="13"/>
          <w:szCs w:val="13"/>
          <w:shd w:val="clear" w:color="auto" w:fill="FFFFFF"/>
        </w:rPr>
      </w:pPr>
    </w:p>
    <w:p w14:paraId="78AED99A" w14:textId="66DED6DD" w:rsidR="00D97DF1" w:rsidRDefault="00D97DF1" w:rsidP="00FE03D8">
      <w:pPr>
        <w:rPr>
          <w:rFonts w:ascii="Helvetica" w:hAnsi="Helvetica"/>
          <w:color w:val="FF0000"/>
          <w:sz w:val="13"/>
          <w:szCs w:val="13"/>
          <w:shd w:val="clear" w:color="auto" w:fill="FFFFFF"/>
        </w:rPr>
      </w:pPr>
    </w:p>
    <w:p w14:paraId="0DE5C81C" w14:textId="3BBECF14" w:rsidR="00D97DF1" w:rsidRDefault="00240658" w:rsidP="00FE03D8">
      <w:pPr>
        <w:rPr>
          <w:rFonts w:ascii="Helvetica" w:hAnsi="Helvetica"/>
          <w:color w:val="FF0000"/>
          <w:sz w:val="13"/>
          <w:szCs w:val="13"/>
          <w:shd w:val="clear" w:color="auto" w:fill="FFFFFF"/>
        </w:rPr>
      </w:pPr>
      <w:r w:rsidRPr="00240658">
        <w:rPr>
          <w:rFonts w:ascii="Helvetica" w:hAnsi="Helvetica"/>
          <w:noProof/>
          <w:color w:val="FF0000"/>
          <w:sz w:val="13"/>
          <w:szCs w:val="13"/>
          <w:shd w:val="clear" w:color="auto" w:fill="FFFFFF"/>
        </w:rPr>
        <w:lastRenderedPageBreak/>
        <w:drawing>
          <wp:inline distT="0" distB="0" distL="0" distR="0" wp14:anchorId="221AFD32" wp14:editId="4C20AEED">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A8971C2" w14:textId="73B92025" w:rsidR="00D97DF1" w:rsidRDefault="00D97DF1" w:rsidP="00FE03D8">
      <w:pPr>
        <w:rPr>
          <w:rFonts w:ascii="Helvetica" w:hAnsi="Helvetica"/>
          <w:color w:val="FF0000"/>
          <w:sz w:val="13"/>
          <w:szCs w:val="13"/>
          <w:shd w:val="clear" w:color="auto" w:fill="FFFFFF"/>
        </w:rPr>
      </w:pPr>
    </w:p>
    <w:p w14:paraId="104C40BA" w14:textId="0B403256" w:rsidR="007576C7" w:rsidRDefault="007576C7" w:rsidP="007576C7"/>
    <w:p w14:paraId="38D7C9DC" w14:textId="4967D4BD" w:rsidR="00240658" w:rsidRDefault="00240658" w:rsidP="007576C7"/>
    <w:p w14:paraId="2F592C01" w14:textId="788623C4" w:rsidR="00240658" w:rsidRDefault="00240658" w:rsidP="007576C7">
      <w:r>
        <w:t>WHY INCLUSION AND DIVERSITY</w:t>
      </w:r>
    </w:p>
    <w:p w14:paraId="32A94FEF" w14:textId="246C61F0" w:rsidR="00240658" w:rsidRDefault="00240658" w:rsidP="007576C7"/>
    <w:p w14:paraId="79553CD5" w14:textId="53865E5C" w:rsidR="00240658" w:rsidRDefault="005777E4" w:rsidP="007576C7">
      <w:r w:rsidRPr="005777E4">
        <w:rPr>
          <w:noProof/>
        </w:rPr>
        <w:drawing>
          <wp:inline distT="0" distB="0" distL="0" distR="0" wp14:anchorId="64DECA75" wp14:editId="191E094E">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C2A15B7" w14:textId="39DBBC1A" w:rsidR="00B402E6" w:rsidRDefault="00B402E6" w:rsidP="007576C7"/>
    <w:p w14:paraId="3DCC0F55" w14:textId="77777777" w:rsidR="00B402E6" w:rsidRDefault="00B402E6" w:rsidP="007576C7"/>
    <w:p w14:paraId="072E4101" w14:textId="38D528DD" w:rsidR="00877EAD" w:rsidRPr="007258D4" w:rsidRDefault="006F3FD3" w:rsidP="007258D4">
      <w:pPr>
        <w:pStyle w:val="ListParagraph"/>
        <w:numPr>
          <w:ilvl w:val="0"/>
          <w:numId w:val="11"/>
        </w:numPr>
        <w:spacing w:before="100" w:beforeAutospacing="1" w:after="100" w:afterAutospacing="1"/>
        <w:rPr>
          <w:rFonts w:cstheme="minorHAnsi"/>
          <w:color w:val="000000" w:themeColor="text1"/>
        </w:rPr>
      </w:pPr>
      <w:r w:rsidRPr="00250915">
        <w:rPr>
          <w:rFonts w:cstheme="minorHAnsi"/>
          <w:color w:val="000000" w:themeColor="text1"/>
        </w:rPr>
        <w:t xml:space="preserve">The specific purpose of BA is to ensure diversity and inclusion as well as to foster an environment that is open to these requirements. To guarantee this, the BA team has decided to focus on the mental, </w:t>
      </w:r>
      <w:r w:rsidR="004F5145" w:rsidRPr="00250915">
        <w:rPr>
          <w:rFonts w:cstheme="minorHAnsi"/>
          <w:color w:val="000000" w:themeColor="text1"/>
        </w:rPr>
        <w:t>physical,</w:t>
      </w:r>
      <w:r w:rsidRPr="00250915">
        <w:rPr>
          <w:rFonts w:cstheme="minorHAnsi"/>
          <w:color w:val="000000" w:themeColor="text1"/>
        </w:rPr>
        <w:t xml:space="preserve"> and emotional approval of employees </w:t>
      </w:r>
      <w:r w:rsidRPr="00250915">
        <w:rPr>
          <w:rFonts w:cstheme="minorHAnsi"/>
          <w:color w:val="000000" w:themeColor="text1"/>
          <w:sz w:val="18"/>
          <w:szCs w:val="18"/>
        </w:rPr>
        <w:t>(British Airways)</w:t>
      </w:r>
      <w:r w:rsidRPr="00250915">
        <w:rPr>
          <w:rFonts w:cstheme="minorHAnsi"/>
          <w:color w:val="000000" w:themeColor="text1"/>
        </w:rPr>
        <w:t xml:space="preserve"> to improve interpersonal relationships and consequently to ensure a strong structure within the company.</w:t>
      </w:r>
    </w:p>
    <w:p w14:paraId="50110549" w14:textId="34CDB693" w:rsidR="007258D4" w:rsidRDefault="00877EAD" w:rsidP="009C70AE">
      <w:pPr>
        <w:numPr>
          <w:ilvl w:val="0"/>
          <w:numId w:val="8"/>
        </w:numPr>
        <w:spacing w:before="100" w:beforeAutospacing="1" w:after="100" w:afterAutospacing="1"/>
        <w:rPr>
          <w:rFonts w:asciiTheme="minorHAnsi" w:hAnsiTheme="minorHAnsi" w:cstheme="minorHAnsi"/>
          <w:color w:val="000000" w:themeColor="text1"/>
        </w:rPr>
      </w:pPr>
      <w:r w:rsidRPr="00250915">
        <w:rPr>
          <w:rFonts w:asciiTheme="minorHAnsi" w:hAnsiTheme="minorHAnsi" w:cstheme="minorHAnsi"/>
          <w:color w:val="000000" w:themeColor="text1"/>
        </w:rPr>
        <w:lastRenderedPageBreak/>
        <w:t xml:space="preserve">The possibility of bringing different employees with different backgrounds allows introducing different points of view at work and consequently provides multiple perspectives and opinions </w:t>
      </w:r>
      <w:r w:rsidRPr="00250915">
        <w:rPr>
          <w:rFonts w:asciiTheme="minorHAnsi" w:hAnsiTheme="minorHAnsi" w:cstheme="minorHAnsi"/>
          <w:color w:val="000000" w:themeColor="text1"/>
          <w:sz w:val="18"/>
          <w:szCs w:val="18"/>
        </w:rPr>
        <w:t>(British Airways)</w:t>
      </w:r>
      <w:r w:rsidRPr="00250915">
        <w:rPr>
          <w:rFonts w:asciiTheme="minorHAnsi" w:hAnsiTheme="minorHAnsi" w:cstheme="minorHAnsi"/>
          <w:color w:val="000000" w:themeColor="text1"/>
        </w:rPr>
        <w:t>, which can be considered to increase a change towards a better future.</w:t>
      </w:r>
    </w:p>
    <w:p w14:paraId="52E1E3F7" w14:textId="77777777" w:rsidR="009C70AE" w:rsidRPr="009C70AE" w:rsidRDefault="009C70AE" w:rsidP="009C70AE">
      <w:pPr>
        <w:spacing w:before="100" w:beforeAutospacing="1" w:after="100" w:afterAutospacing="1"/>
        <w:ind w:left="720"/>
        <w:rPr>
          <w:rFonts w:asciiTheme="minorHAnsi" w:hAnsiTheme="minorHAnsi" w:cstheme="minorHAnsi"/>
          <w:color w:val="000000" w:themeColor="text1"/>
        </w:rPr>
      </w:pPr>
    </w:p>
    <w:p w14:paraId="0F53A06C" w14:textId="578CC54A" w:rsidR="00250915" w:rsidRDefault="00AD5FA2" w:rsidP="00250915">
      <w:pPr>
        <w:numPr>
          <w:ilvl w:val="0"/>
          <w:numId w:val="8"/>
        </w:numPr>
        <w:spacing w:before="100" w:beforeAutospacing="1" w:after="100" w:afterAutospacing="1"/>
        <w:rPr>
          <w:rFonts w:asciiTheme="minorHAnsi" w:hAnsiTheme="minorHAnsi" w:cstheme="minorHAnsi"/>
          <w:color w:val="58595B"/>
        </w:rPr>
      </w:pPr>
      <w:r w:rsidRPr="00250915">
        <w:rPr>
          <w:rFonts w:asciiTheme="minorHAnsi" w:hAnsiTheme="minorHAnsi" w:cstheme="minorHAnsi"/>
          <w:color w:val="000000" w:themeColor="text1"/>
        </w:rPr>
        <w:t xml:space="preserve">Being an airline with international routes, it is vital for British Airways to "reflect the world" </w:t>
      </w:r>
      <w:r w:rsidRPr="00250915">
        <w:rPr>
          <w:rFonts w:asciiTheme="minorHAnsi" w:hAnsiTheme="minorHAnsi" w:cstheme="minorHAnsi"/>
          <w:color w:val="000000" w:themeColor="text1"/>
          <w:sz w:val="18"/>
          <w:szCs w:val="18"/>
        </w:rPr>
        <w:t>(British Airways)</w:t>
      </w:r>
      <w:r w:rsidRPr="00250915">
        <w:rPr>
          <w:rFonts w:asciiTheme="minorHAnsi" w:hAnsiTheme="minorHAnsi" w:cstheme="minorHAnsi"/>
          <w:color w:val="000000" w:themeColor="text1"/>
        </w:rPr>
        <w:t xml:space="preserve"> by integrating different backgrounds: various provenience, </w:t>
      </w:r>
      <w:r w:rsidR="00B20838" w:rsidRPr="00250915">
        <w:rPr>
          <w:rFonts w:asciiTheme="minorHAnsi" w:hAnsiTheme="minorHAnsi" w:cstheme="minorHAnsi"/>
          <w:color w:val="000000" w:themeColor="text1"/>
        </w:rPr>
        <w:t>religions,</w:t>
      </w:r>
      <w:r w:rsidR="004B1106">
        <w:rPr>
          <w:rFonts w:asciiTheme="minorHAnsi" w:hAnsiTheme="minorHAnsi" w:cstheme="minorHAnsi"/>
          <w:color w:val="000000" w:themeColor="text1"/>
        </w:rPr>
        <w:t xml:space="preserve"> and disability</w:t>
      </w:r>
      <w:r w:rsidRPr="00250915">
        <w:rPr>
          <w:rFonts w:asciiTheme="minorHAnsi" w:hAnsiTheme="minorHAnsi" w:cstheme="minorHAnsi"/>
          <w:color w:val="000000" w:themeColor="text1"/>
        </w:rPr>
        <w:t xml:space="preserve">. The BA is part of a national initiative by Amicus and the Department of Trade and Industry </w:t>
      </w:r>
      <w:r w:rsidRPr="00250915">
        <w:rPr>
          <w:rFonts w:asciiTheme="minorHAnsi" w:hAnsiTheme="minorHAnsi" w:cstheme="minorHAnsi"/>
          <w:color w:val="000000" w:themeColor="text1"/>
          <w:sz w:val="18"/>
          <w:szCs w:val="18"/>
        </w:rPr>
        <w:t>(British Airways, 2006)</w:t>
      </w:r>
      <w:r w:rsidRPr="00250915">
        <w:rPr>
          <w:rFonts w:asciiTheme="minorHAnsi" w:hAnsiTheme="minorHAnsi" w:cstheme="minorHAnsi"/>
          <w:color w:val="000000" w:themeColor="text1"/>
        </w:rPr>
        <w:t>, to eradicate bullying and harassment within the workplace</w:t>
      </w:r>
      <w:r w:rsidRPr="00AD5FA2">
        <w:rPr>
          <w:rFonts w:asciiTheme="minorHAnsi" w:hAnsiTheme="minorHAnsi" w:cstheme="minorHAnsi"/>
          <w:color w:val="58595B"/>
        </w:rPr>
        <w:t>.</w:t>
      </w:r>
      <w:r w:rsidR="006F3FD3" w:rsidRPr="00AD5FA2">
        <w:rPr>
          <w:rFonts w:asciiTheme="minorHAnsi" w:hAnsiTheme="minorHAnsi" w:cstheme="minorHAnsi"/>
          <w:sz w:val="20"/>
          <w:szCs w:val="20"/>
        </w:rPr>
        <w:t xml:space="preserve"> </w:t>
      </w:r>
    </w:p>
    <w:p w14:paraId="45BDDA36" w14:textId="77777777" w:rsidR="00250915" w:rsidRDefault="00250915" w:rsidP="00250915">
      <w:pPr>
        <w:pStyle w:val="ListParagraph"/>
        <w:rPr>
          <w:rFonts w:cstheme="minorHAnsi"/>
          <w:color w:val="58595B"/>
        </w:rPr>
      </w:pPr>
    </w:p>
    <w:p w14:paraId="0F5B89B0" w14:textId="7E5080CA" w:rsidR="00250915" w:rsidRDefault="00250915" w:rsidP="00250915">
      <w:pPr>
        <w:pStyle w:val="ListParagraph"/>
        <w:numPr>
          <w:ilvl w:val="0"/>
          <w:numId w:val="8"/>
        </w:numPr>
        <w:rPr>
          <w:color w:val="0E101A"/>
        </w:rPr>
      </w:pPr>
      <w:r w:rsidRPr="00250915">
        <w:rPr>
          <w:color w:val="0E101A"/>
        </w:rPr>
        <w:t xml:space="preserve">BA is also a member of the Business in the Community (BITC) </w:t>
      </w:r>
      <w:r w:rsidR="00393F78">
        <w:rPr>
          <w:color w:val="0E101A"/>
        </w:rPr>
        <w:t>(</w:t>
      </w:r>
      <w:r w:rsidR="00393F78" w:rsidRPr="00011CF6">
        <w:rPr>
          <w:rFonts w:cstheme="minorHAnsi"/>
          <w:color w:val="000000" w:themeColor="text1"/>
          <w:sz w:val="18"/>
          <w:szCs w:val="18"/>
        </w:rPr>
        <w:t>Lydon</w:t>
      </w:r>
      <w:r w:rsidR="00393F78">
        <w:rPr>
          <w:rFonts w:cstheme="minorHAnsi"/>
          <w:color w:val="000000" w:themeColor="text1"/>
          <w:sz w:val="18"/>
          <w:szCs w:val="18"/>
        </w:rPr>
        <w:t xml:space="preserve"> M.,</w:t>
      </w:r>
      <w:r w:rsidR="00393F78" w:rsidRPr="00011CF6">
        <w:rPr>
          <w:rFonts w:cstheme="minorHAnsi"/>
          <w:b/>
          <w:bCs/>
          <w:color w:val="000000" w:themeColor="text1"/>
          <w:sz w:val="18"/>
          <w:szCs w:val="18"/>
        </w:rPr>
        <w:t xml:space="preserve"> </w:t>
      </w:r>
      <w:r w:rsidR="00393F78" w:rsidRPr="00011CF6">
        <w:rPr>
          <w:rFonts w:cstheme="minorHAnsi"/>
          <w:color w:val="000000" w:themeColor="text1"/>
          <w:sz w:val="18"/>
          <w:szCs w:val="18"/>
        </w:rPr>
        <w:t>2021)</w:t>
      </w:r>
      <w:r w:rsidR="00393F78">
        <w:rPr>
          <w:rFonts w:cstheme="minorHAnsi"/>
          <w:color w:val="000000" w:themeColor="text1"/>
        </w:rPr>
        <w:t>.</w:t>
      </w:r>
      <w:r w:rsidRPr="00250915">
        <w:rPr>
          <w:color w:val="0E101A"/>
        </w:rPr>
        <w:t xml:space="preserve">and a signatory of the Race at Work </w:t>
      </w:r>
      <w:r w:rsidR="00393F78" w:rsidRPr="00250915">
        <w:rPr>
          <w:color w:val="0E101A"/>
        </w:rPr>
        <w:t>charter</w:t>
      </w:r>
      <w:r w:rsidR="00393F78" w:rsidRPr="007258D4">
        <w:rPr>
          <w:color w:val="0E101A"/>
          <w:sz w:val="18"/>
          <w:szCs w:val="18"/>
        </w:rPr>
        <w:t xml:space="preserve"> (</w:t>
      </w:r>
      <w:r w:rsidR="00393F78" w:rsidRPr="00011CF6">
        <w:rPr>
          <w:rFonts w:cstheme="minorHAnsi"/>
          <w:color w:val="000000" w:themeColor="text1"/>
          <w:sz w:val="18"/>
          <w:szCs w:val="18"/>
        </w:rPr>
        <w:t>Lydon</w:t>
      </w:r>
      <w:r w:rsidR="00393F78">
        <w:rPr>
          <w:rFonts w:cstheme="minorHAnsi"/>
          <w:color w:val="000000" w:themeColor="text1"/>
          <w:sz w:val="18"/>
          <w:szCs w:val="18"/>
        </w:rPr>
        <w:t xml:space="preserve"> M.,</w:t>
      </w:r>
      <w:r w:rsidR="00393F78" w:rsidRPr="00011CF6">
        <w:rPr>
          <w:rFonts w:cstheme="minorHAnsi"/>
          <w:b/>
          <w:bCs/>
          <w:color w:val="000000" w:themeColor="text1"/>
          <w:sz w:val="18"/>
          <w:szCs w:val="18"/>
        </w:rPr>
        <w:t xml:space="preserve"> </w:t>
      </w:r>
      <w:r w:rsidR="00393F78" w:rsidRPr="00011CF6">
        <w:rPr>
          <w:rFonts w:cstheme="minorHAnsi"/>
          <w:color w:val="000000" w:themeColor="text1"/>
          <w:sz w:val="18"/>
          <w:szCs w:val="18"/>
        </w:rPr>
        <w:t>2021</w:t>
      </w:r>
      <w:r w:rsidR="00393F78" w:rsidRPr="007258D4">
        <w:rPr>
          <w:color w:val="0E101A"/>
          <w:sz w:val="18"/>
          <w:szCs w:val="18"/>
        </w:rPr>
        <w:t>)</w:t>
      </w:r>
      <w:r w:rsidRPr="00250915">
        <w:rPr>
          <w:color w:val="0E101A"/>
        </w:rPr>
        <w:t xml:space="preserve">, committing itself to </w:t>
      </w:r>
      <w:r w:rsidR="004F5145">
        <w:rPr>
          <w:color w:val="0E101A"/>
        </w:rPr>
        <w:t>address</w:t>
      </w:r>
      <w:r w:rsidRPr="00250915">
        <w:rPr>
          <w:color w:val="0E101A"/>
        </w:rPr>
        <w:t xml:space="preserve"> issues such as the under-representation of women and </w:t>
      </w:r>
      <w:r w:rsidR="004B1106">
        <w:rPr>
          <w:color w:val="0E101A"/>
        </w:rPr>
        <w:t>of some ethnic groups.</w:t>
      </w:r>
    </w:p>
    <w:p w14:paraId="2A33E908" w14:textId="77777777" w:rsidR="00250915" w:rsidRPr="00250915" w:rsidRDefault="00250915" w:rsidP="00250915">
      <w:pPr>
        <w:pStyle w:val="ListParagraph"/>
        <w:rPr>
          <w:color w:val="0E101A"/>
        </w:rPr>
      </w:pPr>
    </w:p>
    <w:p w14:paraId="4280819A" w14:textId="648D8046" w:rsidR="00240658" w:rsidRPr="004F5145" w:rsidRDefault="00250915" w:rsidP="007576C7">
      <w:pPr>
        <w:pStyle w:val="ListParagraph"/>
        <w:numPr>
          <w:ilvl w:val="0"/>
          <w:numId w:val="8"/>
        </w:numPr>
        <w:rPr>
          <w:color w:val="0E101A"/>
        </w:rPr>
      </w:pPr>
      <w:r>
        <w:rPr>
          <w:color w:val="0E101A"/>
        </w:rPr>
        <w:t xml:space="preserve">The gender pay gap is strictly related to the previous point. The following slide is explaining the improvement BA has experienced inside the company regarding the reduction of the gap between women’s and men’s </w:t>
      </w:r>
      <w:r w:rsidR="007258D4">
        <w:rPr>
          <w:color w:val="0E101A"/>
        </w:rPr>
        <w:t xml:space="preserve">salaries. </w:t>
      </w:r>
      <w:r w:rsidR="00393F78">
        <w:rPr>
          <w:color w:val="0E101A"/>
        </w:rPr>
        <w:t>(</w:t>
      </w:r>
      <w:r w:rsidR="00393F78" w:rsidRPr="00011CF6">
        <w:rPr>
          <w:rFonts w:cstheme="minorHAnsi"/>
          <w:color w:val="000000" w:themeColor="text1"/>
          <w:sz w:val="18"/>
          <w:szCs w:val="18"/>
        </w:rPr>
        <w:t>Lydon</w:t>
      </w:r>
      <w:r w:rsidR="00393F78">
        <w:rPr>
          <w:rFonts w:cstheme="minorHAnsi"/>
          <w:color w:val="000000" w:themeColor="text1"/>
          <w:sz w:val="18"/>
          <w:szCs w:val="18"/>
        </w:rPr>
        <w:t xml:space="preserve"> M.,</w:t>
      </w:r>
      <w:r w:rsidR="00393F78" w:rsidRPr="00011CF6">
        <w:rPr>
          <w:rFonts w:cstheme="minorHAnsi"/>
          <w:b/>
          <w:bCs/>
          <w:color w:val="000000" w:themeColor="text1"/>
          <w:sz w:val="18"/>
          <w:szCs w:val="18"/>
        </w:rPr>
        <w:t xml:space="preserve"> </w:t>
      </w:r>
      <w:r w:rsidR="00393F78" w:rsidRPr="00011CF6">
        <w:rPr>
          <w:rFonts w:cstheme="minorHAnsi"/>
          <w:color w:val="000000" w:themeColor="text1"/>
          <w:sz w:val="18"/>
          <w:szCs w:val="18"/>
        </w:rPr>
        <w:t>2021)</w:t>
      </w:r>
      <w:r w:rsidR="00393F78">
        <w:rPr>
          <w:rFonts w:cstheme="minorHAnsi"/>
          <w:color w:val="000000" w:themeColor="text1"/>
        </w:rPr>
        <w:t>.</w:t>
      </w:r>
    </w:p>
    <w:p w14:paraId="54F299C7" w14:textId="77777777" w:rsidR="004F5145" w:rsidRPr="004F5145" w:rsidRDefault="004F5145" w:rsidP="004F5145">
      <w:pPr>
        <w:pStyle w:val="ListParagraph"/>
        <w:rPr>
          <w:color w:val="0E101A"/>
        </w:rPr>
      </w:pPr>
    </w:p>
    <w:p w14:paraId="237EDD0A" w14:textId="1F93E11D" w:rsidR="004F5145" w:rsidRDefault="004F5145" w:rsidP="004F5145">
      <w:pPr>
        <w:rPr>
          <w:color w:val="0E101A"/>
        </w:rPr>
      </w:pPr>
    </w:p>
    <w:p w14:paraId="072FC63E" w14:textId="77777777" w:rsidR="004F5145" w:rsidRPr="004F5145" w:rsidRDefault="004F5145" w:rsidP="004F5145">
      <w:pPr>
        <w:rPr>
          <w:color w:val="0E101A"/>
        </w:rPr>
      </w:pPr>
    </w:p>
    <w:p w14:paraId="4C9306D3" w14:textId="247C9F55" w:rsidR="007576C7" w:rsidRDefault="007576C7" w:rsidP="00FE03D8">
      <w:pPr>
        <w:rPr>
          <w:color w:val="FF0000"/>
          <w:sz w:val="13"/>
          <w:szCs w:val="13"/>
        </w:rPr>
      </w:pPr>
    </w:p>
    <w:p w14:paraId="5BF95838" w14:textId="4FAE0D43" w:rsidR="007258D4" w:rsidRDefault="005777E4" w:rsidP="00FE03D8">
      <w:pPr>
        <w:rPr>
          <w:color w:val="FF0000"/>
          <w:sz w:val="13"/>
          <w:szCs w:val="13"/>
        </w:rPr>
      </w:pPr>
      <w:r w:rsidRPr="005777E4">
        <w:rPr>
          <w:noProof/>
          <w:color w:val="FF0000"/>
          <w:sz w:val="13"/>
          <w:szCs w:val="13"/>
        </w:rPr>
        <w:drawing>
          <wp:inline distT="0" distB="0" distL="0" distR="0" wp14:anchorId="633FAE56" wp14:editId="3A21CAC1">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EA09088" w14:textId="40D57824" w:rsidR="007258D4" w:rsidRPr="00011CF6" w:rsidRDefault="007258D4" w:rsidP="00FE03D8">
      <w:pPr>
        <w:rPr>
          <w:rFonts w:asciiTheme="minorHAnsi" w:hAnsiTheme="minorHAnsi" w:cstheme="minorHAnsi"/>
          <w:color w:val="FF0000"/>
        </w:rPr>
      </w:pPr>
    </w:p>
    <w:p w14:paraId="45959B72" w14:textId="2158C335" w:rsidR="00011CF6" w:rsidRPr="00011CF6" w:rsidRDefault="00011CF6" w:rsidP="00011CF6">
      <w:pPr>
        <w:rPr>
          <w:rFonts w:asciiTheme="minorHAnsi" w:hAnsiTheme="minorHAnsi" w:cstheme="minorHAnsi"/>
          <w:color w:val="000000" w:themeColor="text1"/>
        </w:rPr>
      </w:pPr>
      <w:r w:rsidRPr="00011CF6">
        <w:rPr>
          <w:rFonts w:asciiTheme="minorHAnsi" w:hAnsiTheme="minorHAnsi" w:cstheme="minorHAnsi"/>
          <w:color w:val="000000" w:themeColor="text1"/>
        </w:rPr>
        <w:t>The graph shows the growth in the gender gap between the beginning and the end of the year 2021. Although the gap has improved compared to previous years, there is still an increase, since the effects of the furlough are removed</w:t>
      </w:r>
      <w:r w:rsidRPr="00011CF6">
        <w:rPr>
          <w:rFonts w:asciiTheme="minorHAnsi" w:eastAsiaTheme="minorEastAsia" w:hAnsi="Calibri" w:cstheme="minorBidi"/>
          <w:b/>
          <w:bCs/>
          <w:color w:val="002060"/>
          <w:kern w:val="24"/>
          <w:sz w:val="18"/>
          <w:szCs w:val="18"/>
        </w:rPr>
        <w:t xml:space="preserve"> </w:t>
      </w:r>
      <w:proofErr w:type="gramStart"/>
      <w:r w:rsidR="00393F78">
        <w:rPr>
          <w:rFonts w:asciiTheme="minorHAnsi" w:hAnsiTheme="minorHAnsi" w:cstheme="minorHAnsi"/>
          <w:b/>
          <w:bCs/>
          <w:color w:val="000000" w:themeColor="text1"/>
          <w:sz w:val="18"/>
          <w:szCs w:val="18"/>
        </w:rPr>
        <w:t>(</w:t>
      </w:r>
      <w:r w:rsidRPr="00011CF6">
        <w:rPr>
          <w:rFonts w:asciiTheme="minorHAnsi" w:hAnsiTheme="minorHAnsi" w:cstheme="minorHAnsi"/>
          <w:color w:val="000000" w:themeColor="text1"/>
          <w:sz w:val="18"/>
          <w:szCs w:val="18"/>
        </w:rPr>
        <w:t xml:space="preserve"> Lydon</w:t>
      </w:r>
      <w:proofErr w:type="gramEnd"/>
      <w:r w:rsidR="00393F78">
        <w:rPr>
          <w:rFonts w:asciiTheme="minorHAnsi" w:hAnsiTheme="minorHAnsi" w:cstheme="minorHAnsi"/>
          <w:color w:val="000000" w:themeColor="text1"/>
          <w:sz w:val="18"/>
          <w:szCs w:val="18"/>
        </w:rPr>
        <w:t xml:space="preserve"> M.,</w:t>
      </w:r>
      <w:r w:rsidRPr="00011CF6">
        <w:rPr>
          <w:rFonts w:asciiTheme="minorHAnsi" w:hAnsiTheme="minorHAnsi" w:cstheme="minorHAnsi"/>
          <w:b/>
          <w:bCs/>
          <w:color w:val="000000" w:themeColor="text1"/>
          <w:sz w:val="18"/>
          <w:szCs w:val="18"/>
        </w:rPr>
        <w:t xml:space="preserve"> </w:t>
      </w:r>
      <w:r w:rsidRPr="00011CF6">
        <w:rPr>
          <w:rFonts w:asciiTheme="minorHAnsi" w:hAnsiTheme="minorHAnsi" w:cstheme="minorHAnsi"/>
          <w:color w:val="000000" w:themeColor="text1"/>
          <w:sz w:val="18"/>
          <w:szCs w:val="18"/>
        </w:rPr>
        <w:t>2021)</w:t>
      </w:r>
      <w:r>
        <w:rPr>
          <w:rFonts w:asciiTheme="minorHAnsi" w:hAnsiTheme="minorHAnsi" w:cstheme="minorHAnsi"/>
          <w:color w:val="000000" w:themeColor="text1"/>
        </w:rPr>
        <w:t>.</w:t>
      </w:r>
    </w:p>
    <w:p w14:paraId="17794A3F" w14:textId="51C92066" w:rsidR="00011CF6" w:rsidRPr="00011CF6" w:rsidRDefault="00011CF6" w:rsidP="00011CF6">
      <w:pPr>
        <w:rPr>
          <w:rFonts w:asciiTheme="minorHAnsi" w:hAnsiTheme="minorHAnsi" w:cstheme="minorHAnsi"/>
          <w:color w:val="000000" w:themeColor="text1"/>
        </w:rPr>
      </w:pPr>
      <w:r w:rsidRPr="00011CF6">
        <w:rPr>
          <w:rFonts w:asciiTheme="minorHAnsi" w:hAnsiTheme="minorHAnsi" w:cstheme="minorHAnsi"/>
          <w:color w:val="000000" w:themeColor="text1"/>
        </w:rPr>
        <w:lastRenderedPageBreak/>
        <w:t>Consequently, since the salary is not more integrated with furlough, a Greater gap can be noticed since the total of men's wages is higher, precisely because most of the pilots and major roles are covered by men</w:t>
      </w:r>
      <w:r>
        <w:rPr>
          <w:rFonts w:asciiTheme="minorHAnsi" w:hAnsiTheme="minorHAnsi" w:cstheme="minorHAnsi"/>
          <w:color w:val="000000" w:themeColor="text1"/>
        </w:rPr>
        <w:t xml:space="preserve"> </w:t>
      </w:r>
      <w:r w:rsidRPr="00011CF6">
        <w:rPr>
          <w:rFonts w:asciiTheme="minorHAnsi" w:hAnsiTheme="minorHAnsi" w:cstheme="minorHAnsi"/>
          <w:b/>
          <w:bCs/>
          <w:color w:val="000000" w:themeColor="text1"/>
          <w:sz w:val="18"/>
          <w:szCs w:val="18"/>
        </w:rPr>
        <w:t>(</w:t>
      </w:r>
      <w:r w:rsidRPr="00011CF6">
        <w:rPr>
          <w:rFonts w:asciiTheme="minorHAnsi" w:hAnsiTheme="minorHAnsi" w:cstheme="minorHAnsi"/>
          <w:color w:val="000000" w:themeColor="text1"/>
          <w:sz w:val="18"/>
          <w:szCs w:val="18"/>
        </w:rPr>
        <w:t>Lydon</w:t>
      </w:r>
      <w:r w:rsidRPr="00011CF6">
        <w:rPr>
          <w:rFonts w:asciiTheme="minorHAnsi" w:hAnsiTheme="minorHAnsi" w:cstheme="minorHAnsi"/>
          <w:b/>
          <w:bCs/>
          <w:color w:val="000000" w:themeColor="text1"/>
          <w:sz w:val="18"/>
          <w:szCs w:val="18"/>
        </w:rPr>
        <w:t xml:space="preserve"> </w:t>
      </w:r>
      <w:r w:rsidR="00393F78">
        <w:rPr>
          <w:rFonts w:asciiTheme="minorHAnsi" w:hAnsiTheme="minorHAnsi" w:cstheme="minorHAnsi"/>
          <w:b/>
          <w:bCs/>
          <w:color w:val="000000" w:themeColor="text1"/>
          <w:sz w:val="18"/>
          <w:szCs w:val="18"/>
        </w:rPr>
        <w:t xml:space="preserve">M., </w:t>
      </w:r>
      <w:r w:rsidRPr="00011CF6">
        <w:rPr>
          <w:rFonts w:asciiTheme="minorHAnsi" w:hAnsiTheme="minorHAnsi" w:cstheme="minorHAnsi"/>
          <w:color w:val="000000" w:themeColor="text1"/>
          <w:sz w:val="18"/>
          <w:szCs w:val="18"/>
        </w:rPr>
        <w:t>2021)</w:t>
      </w:r>
      <w:r w:rsidRPr="00011CF6">
        <w:rPr>
          <w:rFonts w:asciiTheme="minorHAnsi" w:hAnsiTheme="minorHAnsi" w:cstheme="minorHAnsi"/>
          <w:color w:val="000000" w:themeColor="text1"/>
        </w:rPr>
        <w:t>.</w:t>
      </w:r>
    </w:p>
    <w:p w14:paraId="0FBEBDFA" w14:textId="578972C4" w:rsidR="00FE03D8" w:rsidRDefault="00011CF6" w:rsidP="00011CF6">
      <w:pPr>
        <w:rPr>
          <w:rFonts w:asciiTheme="minorHAnsi" w:hAnsiTheme="minorHAnsi" w:cstheme="minorHAnsi"/>
          <w:color w:val="000000" w:themeColor="text1"/>
        </w:rPr>
      </w:pPr>
      <w:r w:rsidRPr="00011CF6">
        <w:rPr>
          <w:rFonts w:asciiTheme="minorHAnsi" w:hAnsiTheme="minorHAnsi" w:cstheme="minorHAnsi"/>
          <w:color w:val="000000" w:themeColor="text1"/>
        </w:rPr>
        <w:t>To equalize the number of female employees in senior roles, BA has decided to impose better controls on recruitment, career development, and family leaves</w:t>
      </w:r>
      <w:r>
        <w:rPr>
          <w:rFonts w:asciiTheme="minorHAnsi" w:hAnsiTheme="minorHAnsi" w:cstheme="minorHAnsi"/>
          <w:color w:val="000000" w:themeColor="text1"/>
        </w:rPr>
        <w:t xml:space="preserve"> </w:t>
      </w:r>
      <w:r w:rsidRPr="00011CF6">
        <w:rPr>
          <w:rFonts w:asciiTheme="minorHAnsi" w:hAnsiTheme="minorHAnsi" w:cstheme="minorHAnsi"/>
          <w:b/>
          <w:bCs/>
          <w:color w:val="000000" w:themeColor="text1"/>
          <w:sz w:val="18"/>
          <w:szCs w:val="18"/>
        </w:rPr>
        <w:t>(</w:t>
      </w:r>
      <w:r w:rsidR="00393F78" w:rsidRPr="00011CF6">
        <w:rPr>
          <w:rFonts w:asciiTheme="minorHAnsi" w:hAnsiTheme="minorHAnsi" w:cstheme="minorHAnsi"/>
          <w:color w:val="000000" w:themeColor="text1"/>
          <w:sz w:val="18"/>
          <w:szCs w:val="18"/>
        </w:rPr>
        <w:t>Lydon</w:t>
      </w:r>
      <w:r w:rsidR="00393F78">
        <w:rPr>
          <w:rFonts w:asciiTheme="minorHAnsi" w:hAnsiTheme="minorHAnsi" w:cstheme="minorHAnsi"/>
          <w:color w:val="000000" w:themeColor="text1"/>
          <w:sz w:val="18"/>
          <w:szCs w:val="18"/>
        </w:rPr>
        <w:t xml:space="preserve"> M.,</w:t>
      </w:r>
      <w:r w:rsidR="00393F78" w:rsidRPr="00011CF6">
        <w:rPr>
          <w:rFonts w:asciiTheme="minorHAnsi" w:hAnsiTheme="minorHAnsi" w:cstheme="minorHAnsi"/>
          <w:b/>
          <w:bCs/>
          <w:color w:val="000000" w:themeColor="text1"/>
          <w:sz w:val="18"/>
          <w:szCs w:val="18"/>
        </w:rPr>
        <w:t xml:space="preserve"> </w:t>
      </w:r>
      <w:r w:rsidR="00393F78" w:rsidRPr="00011CF6">
        <w:rPr>
          <w:rFonts w:asciiTheme="minorHAnsi" w:hAnsiTheme="minorHAnsi" w:cstheme="minorHAnsi"/>
          <w:color w:val="000000" w:themeColor="text1"/>
          <w:sz w:val="18"/>
          <w:szCs w:val="18"/>
        </w:rPr>
        <w:t>2021</w:t>
      </w:r>
      <w:r w:rsidRPr="00011CF6">
        <w:rPr>
          <w:rFonts w:asciiTheme="minorHAnsi" w:hAnsiTheme="minorHAnsi" w:cstheme="minorHAnsi"/>
          <w:color w:val="000000" w:themeColor="text1"/>
          <w:sz w:val="18"/>
          <w:szCs w:val="18"/>
        </w:rPr>
        <w:t>)</w:t>
      </w:r>
      <w:r w:rsidRPr="00011CF6">
        <w:rPr>
          <w:rFonts w:asciiTheme="minorHAnsi" w:hAnsiTheme="minorHAnsi" w:cstheme="minorHAnsi"/>
          <w:color w:val="000000" w:themeColor="text1"/>
        </w:rPr>
        <w:t>.</w:t>
      </w:r>
    </w:p>
    <w:p w14:paraId="4F04C06A" w14:textId="04567BFA" w:rsidR="00393F78" w:rsidRDefault="00393F78" w:rsidP="00011CF6">
      <w:pPr>
        <w:rPr>
          <w:rFonts w:asciiTheme="minorHAnsi" w:hAnsiTheme="minorHAnsi" w:cstheme="minorHAnsi"/>
          <w:color w:val="000000" w:themeColor="text1"/>
        </w:rPr>
      </w:pPr>
    </w:p>
    <w:p w14:paraId="04DED4A8" w14:textId="7390D24C" w:rsidR="00393F78" w:rsidRDefault="00393F78" w:rsidP="00011CF6">
      <w:pPr>
        <w:rPr>
          <w:rFonts w:asciiTheme="minorHAnsi" w:hAnsiTheme="minorHAnsi" w:cstheme="minorHAnsi"/>
          <w:color w:val="000000" w:themeColor="text1"/>
        </w:rPr>
      </w:pPr>
    </w:p>
    <w:p w14:paraId="15E0A054" w14:textId="65736D96" w:rsidR="00393F78" w:rsidRDefault="00393F78" w:rsidP="00011CF6">
      <w:pPr>
        <w:rPr>
          <w:rFonts w:asciiTheme="minorHAnsi" w:hAnsiTheme="minorHAnsi" w:cstheme="minorHAnsi"/>
          <w:color w:val="000000" w:themeColor="text1"/>
        </w:rPr>
      </w:pPr>
    </w:p>
    <w:p w14:paraId="184000BE" w14:textId="6A69260E" w:rsidR="00393F78" w:rsidRDefault="00393F78" w:rsidP="00011CF6">
      <w:pPr>
        <w:rPr>
          <w:rFonts w:asciiTheme="minorHAnsi" w:hAnsiTheme="minorHAnsi" w:cstheme="minorHAnsi"/>
          <w:color w:val="000000" w:themeColor="text1"/>
        </w:rPr>
      </w:pPr>
    </w:p>
    <w:p w14:paraId="5EE5C74B" w14:textId="301B6AC7" w:rsidR="00393F78" w:rsidRDefault="00393F78" w:rsidP="00011CF6">
      <w:pPr>
        <w:rPr>
          <w:rFonts w:asciiTheme="minorHAnsi" w:hAnsiTheme="minorHAnsi" w:cstheme="minorHAnsi"/>
          <w:color w:val="000000" w:themeColor="text1"/>
        </w:rPr>
      </w:pPr>
    </w:p>
    <w:p w14:paraId="26DC28AA" w14:textId="77777777" w:rsidR="00393F78" w:rsidRPr="00011CF6" w:rsidRDefault="00393F78" w:rsidP="00011CF6">
      <w:pPr>
        <w:rPr>
          <w:rFonts w:asciiTheme="minorHAnsi" w:hAnsiTheme="minorHAnsi" w:cstheme="minorHAnsi"/>
          <w:color w:val="000000" w:themeColor="text1"/>
        </w:rPr>
      </w:pPr>
    </w:p>
    <w:p w14:paraId="6F735B4F" w14:textId="3782E3CE" w:rsidR="00011CF6" w:rsidRDefault="00011CF6" w:rsidP="00011CF6">
      <w:pPr>
        <w:ind w:left="720"/>
        <w:rPr>
          <w:rFonts w:ascii="MyliusModern" w:hAnsi="MyliusModern"/>
          <w:color w:val="4C4C4C"/>
          <w:sz w:val="20"/>
          <w:szCs w:val="20"/>
        </w:rPr>
      </w:pPr>
    </w:p>
    <w:p w14:paraId="336A2449" w14:textId="6ED68073" w:rsidR="00011CF6" w:rsidRDefault="00E02CCA" w:rsidP="00011CF6">
      <w:pPr>
        <w:ind w:left="720"/>
        <w:rPr>
          <w:rFonts w:ascii="MyliusModern" w:hAnsi="MyliusModern"/>
          <w:color w:val="4C4C4C"/>
          <w:sz w:val="20"/>
          <w:szCs w:val="20"/>
        </w:rPr>
      </w:pPr>
      <w:r w:rsidRPr="00E02CCA">
        <w:rPr>
          <w:rFonts w:ascii="MyliusModern" w:hAnsi="MyliusModern"/>
          <w:noProof/>
          <w:color w:val="4C4C4C"/>
          <w:sz w:val="20"/>
          <w:szCs w:val="20"/>
        </w:rPr>
        <w:drawing>
          <wp:inline distT="0" distB="0" distL="0" distR="0" wp14:anchorId="360ABC48" wp14:editId="3369714C">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EC211F3" w14:textId="7169B58C" w:rsidR="005777E4" w:rsidRDefault="005777E4" w:rsidP="005777E4"/>
    <w:p w14:paraId="7F66B8E9" w14:textId="22D0C8FE" w:rsidR="004F5145" w:rsidRDefault="004F5145" w:rsidP="005777E4"/>
    <w:p w14:paraId="3EBB85F9" w14:textId="77777777" w:rsidR="004F5145" w:rsidRDefault="004F5145" w:rsidP="005777E4"/>
    <w:p w14:paraId="5477A60C" w14:textId="6CA8A279" w:rsidR="005777E4" w:rsidRPr="00CB7C0D" w:rsidRDefault="005777E4" w:rsidP="005777E4">
      <w:pPr>
        <w:rPr>
          <w:rFonts w:asciiTheme="minorHAnsi" w:hAnsiTheme="minorHAnsi" w:cstheme="minorHAnsi"/>
        </w:rPr>
      </w:pPr>
      <w:r w:rsidRPr="00CB7C0D">
        <w:rPr>
          <w:rFonts w:asciiTheme="minorHAnsi" w:hAnsiTheme="minorHAnsi" w:cstheme="minorHAnsi"/>
        </w:rPr>
        <w:t xml:space="preserve">BA is a business operating </w:t>
      </w:r>
      <w:r w:rsidR="00EE2536" w:rsidRPr="00CB7C0D">
        <w:rPr>
          <w:rFonts w:asciiTheme="minorHAnsi" w:hAnsiTheme="minorHAnsi" w:cstheme="minorHAnsi"/>
        </w:rPr>
        <w:t>365 days per year, 24/7. It’s a business that requires positivity and adaptability from the staff and operates worldwide.</w:t>
      </w:r>
      <w:r w:rsidR="00E02CCA" w:rsidRPr="00CB7C0D">
        <w:rPr>
          <w:rFonts w:asciiTheme="minorHAnsi" w:hAnsiTheme="minorHAnsi" w:cstheme="minorHAnsi"/>
        </w:rPr>
        <w:t xml:space="preserve"> (</w:t>
      </w:r>
      <w:r w:rsidR="00E02CCA" w:rsidRPr="00CB7C0D">
        <w:rPr>
          <w:rFonts w:asciiTheme="minorHAnsi" w:hAnsiTheme="minorHAnsi" w:cstheme="minorHAnsi"/>
          <w:sz w:val="18"/>
          <w:szCs w:val="18"/>
        </w:rPr>
        <w:t>British Airways, 2018</w:t>
      </w:r>
      <w:r w:rsidR="00E02CCA" w:rsidRPr="00CB7C0D">
        <w:rPr>
          <w:rFonts w:asciiTheme="minorHAnsi" w:hAnsiTheme="minorHAnsi" w:cstheme="minorHAnsi"/>
        </w:rPr>
        <w:t>)</w:t>
      </w:r>
    </w:p>
    <w:p w14:paraId="5A3449B8" w14:textId="795158CF" w:rsidR="00FE03D8" w:rsidRDefault="00EE2536" w:rsidP="00E02CCA">
      <w:pPr>
        <w:rPr>
          <w:rFonts w:asciiTheme="minorHAnsi" w:hAnsiTheme="minorHAnsi" w:cstheme="minorHAnsi"/>
        </w:rPr>
      </w:pPr>
      <w:r w:rsidRPr="00CB7C0D">
        <w:rPr>
          <w:rFonts w:asciiTheme="minorHAnsi" w:hAnsiTheme="minorHAnsi" w:cstheme="minorHAnsi"/>
        </w:rPr>
        <w:t xml:space="preserve">Due to the requirements of the company, British Airways decided to reflect </w:t>
      </w:r>
      <w:r w:rsidR="00E02CCA" w:rsidRPr="00CB7C0D">
        <w:rPr>
          <w:rFonts w:asciiTheme="minorHAnsi" w:hAnsiTheme="minorHAnsi" w:cstheme="minorHAnsi"/>
        </w:rPr>
        <w:t xml:space="preserve">on the employees </w:t>
      </w:r>
      <w:r w:rsidRPr="00CB7C0D">
        <w:rPr>
          <w:rFonts w:asciiTheme="minorHAnsi" w:hAnsiTheme="minorHAnsi" w:cstheme="minorHAnsi"/>
        </w:rPr>
        <w:t>the flexibility requested.</w:t>
      </w:r>
    </w:p>
    <w:p w14:paraId="40C8F310" w14:textId="78217C02" w:rsidR="00393F78" w:rsidRDefault="00393F78" w:rsidP="00E02CCA">
      <w:pPr>
        <w:rPr>
          <w:rFonts w:asciiTheme="minorHAnsi" w:hAnsiTheme="minorHAnsi" w:cstheme="minorHAnsi"/>
        </w:rPr>
      </w:pPr>
    </w:p>
    <w:p w14:paraId="379F58B4" w14:textId="771AD485" w:rsidR="00393F78" w:rsidRDefault="00393F78" w:rsidP="00E02CCA">
      <w:pPr>
        <w:rPr>
          <w:rFonts w:asciiTheme="minorHAnsi" w:hAnsiTheme="minorHAnsi" w:cstheme="minorHAnsi"/>
        </w:rPr>
      </w:pPr>
    </w:p>
    <w:p w14:paraId="5B57D811" w14:textId="5408F7CA" w:rsidR="00393F78" w:rsidRDefault="00393F78" w:rsidP="00E02CCA">
      <w:pPr>
        <w:rPr>
          <w:rFonts w:asciiTheme="minorHAnsi" w:hAnsiTheme="minorHAnsi" w:cstheme="minorHAnsi"/>
        </w:rPr>
      </w:pPr>
    </w:p>
    <w:p w14:paraId="7716E4A2" w14:textId="444E1C67" w:rsidR="00393F78" w:rsidRDefault="00393F78" w:rsidP="00E02CCA">
      <w:pPr>
        <w:rPr>
          <w:rFonts w:asciiTheme="minorHAnsi" w:hAnsiTheme="minorHAnsi" w:cstheme="minorHAnsi"/>
        </w:rPr>
      </w:pPr>
    </w:p>
    <w:p w14:paraId="03A47782" w14:textId="77777777" w:rsidR="00393F78" w:rsidRPr="00CB7C0D" w:rsidRDefault="00393F78" w:rsidP="00E02CCA">
      <w:pPr>
        <w:rPr>
          <w:rFonts w:asciiTheme="minorHAnsi" w:hAnsiTheme="minorHAnsi" w:cstheme="minorHAnsi"/>
        </w:rPr>
      </w:pPr>
    </w:p>
    <w:p w14:paraId="27C41397" w14:textId="28305196" w:rsidR="00E02CCA" w:rsidRPr="00CB7C0D" w:rsidRDefault="00E02CCA" w:rsidP="00E02CCA">
      <w:pPr>
        <w:rPr>
          <w:rFonts w:asciiTheme="minorHAnsi" w:hAnsiTheme="minorHAnsi" w:cstheme="minorHAnsi"/>
        </w:rPr>
      </w:pPr>
    </w:p>
    <w:p w14:paraId="60B6B724" w14:textId="387B8173" w:rsidR="00E02CCA" w:rsidRPr="00CB7C0D" w:rsidRDefault="005F4CF0" w:rsidP="00E02CCA">
      <w:pPr>
        <w:rPr>
          <w:rFonts w:asciiTheme="minorHAnsi" w:hAnsiTheme="minorHAnsi" w:cstheme="minorHAnsi"/>
        </w:rPr>
      </w:pPr>
      <w:r w:rsidRPr="005F4CF0">
        <w:rPr>
          <w:rFonts w:asciiTheme="minorHAnsi" w:hAnsiTheme="minorHAnsi" w:cstheme="minorHAnsi"/>
          <w:noProof/>
        </w:rPr>
        <w:lastRenderedPageBreak/>
        <w:drawing>
          <wp:inline distT="0" distB="0" distL="0" distR="0" wp14:anchorId="7521DE28" wp14:editId="3929B1D8">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00A2245" w14:textId="67240070" w:rsidR="00E02CCA" w:rsidRPr="00CB7C0D" w:rsidRDefault="00E02CCA" w:rsidP="00E02CCA">
      <w:pPr>
        <w:rPr>
          <w:rFonts w:asciiTheme="minorHAnsi" w:hAnsiTheme="minorHAnsi" w:cstheme="minorHAnsi"/>
        </w:rPr>
      </w:pPr>
    </w:p>
    <w:p w14:paraId="39C4A375" w14:textId="36FA094A" w:rsidR="005F4CF0" w:rsidRDefault="004A7D78" w:rsidP="005F4CF0">
      <w:pPr>
        <w:pStyle w:val="ListParagraph"/>
        <w:numPr>
          <w:ilvl w:val="0"/>
          <w:numId w:val="12"/>
        </w:numPr>
        <w:rPr>
          <w:rFonts w:cstheme="minorHAnsi"/>
        </w:rPr>
      </w:pPr>
      <w:r w:rsidRPr="00CB7C0D">
        <w:rPr>
          <w:rFonts w:cstheme="minorHAnsi"/>
        </w:rPr>
        <w:t xml:space="preserve">Zero hours: with the zero-hour contract an employee doesn’t have a minimum </w:t>
      </w:r>
      <w:r w:rsidR="00CB7C0D" w:rsidRPr="00CB7C0D">
        <w:rPr>
          <w:rFonts w:cstheme="minorHAnsi"/>
        </w:rPr>
        <w:t xml:space="preserve">number of </w:t>
      </w:r>
      <w:r w:rsidRPr="00CB7C0D">
        <w:rPr>
          <w:rFonts w:cstheme="minorHAnsi"/>
        </w:rPr>
        <w:t>hour</w:t>
      </w:r>
      <w:r w:rsidR="00CB7C0D" w:rsidRPr="00CB7C0D">
        <w:rPr>
          <w:rFonts w:cstheme="minorHAnsi"/>
        </w:rPr>
        <w:t>s</w:t>
      </w:r>
      <w:r w:rsidRPr="00CB7C0D">
        <w:rPr>
          <w:rFonts w:cstheme="minorHAnsi"/>
        </w:rPr>
        <w:t xml:space="preserve"> to accomplish. That is the reason why </w:t>
      </w:r>
      <w:r w:rsidR="00CB7C0D" w:rsidRPr="00CB7C0D">
        <w:rPr>
          <w:rFonts w:cstheme="minorHAnsi"/>
        </w:rPr>
        <w:t xml:space="preserve">it was </w:t>
      </w:r>
      <w:r w:rsidRPr="00CB7C0D">
        <w:rPr>
          <w:rFonts w:cstheme="minorHAnsi"/>
        </w:rPr>
        <w:t>introduced</w:t>
      </w:r>
      <w:r w:rsidR="00CB7C0D" w:rsidRPr="00CB7C0D">
        <w:rPr>
          <w:rFonts w:cstheme="minorHAnsi"/>
        </w:rPr>
        <w:t xml:space="preserve">, </w:t>
      </w:r>
      <w:r w:rsidRPr="00CB7C0D">
        <w:rPr>
          <w:rFonts w:cstheme="minorHAnsi"/>
        </w:rPr>
        <w:t xml:space="preserve">mainly to face the challenge period of COVID 19 </w:t>
      </w:r>
      <w:r w:rsidRPr="00CB7C0D">
        <w:rPr>
          <w:rFonts w:cstheme="minorHAnsi"/>
          <w:color w:val="000000" w:themeColor="text1"/>
          <w:sz w:val="18"/>
          <w:szCs w:val="18"/>
        </w:rPr>
        <w:t xml:space="preserve">(Andrews L., </w:t>
      </w:r>
      <w:r w:rsidRPr="00CB7C0D">
        <w:rPr>
          <w:rFonts w:cstheme="minorHAnsi"/>
          <w:color w:val="000000" w:themeColor="text1"/>
          <w:spacing w:val="-2"/>
          <w:sz w:val="18"/>
          <w:szCs w:val="18"/>
          <w:shd w:val="clear" w:color="auto" w:fill="FFFFFF"/>
        </w:rPr>
        <w:t>2020</w:t>
      </w:r>
      <w:r w:rsidRPr="00CB7C0D">
        <w:rPr>
          <w:rFonts w:cstheme="minorHAnsi"/>
          <w:color w:val="000000" w:themeColor="text1"/>
          <w:spacing w:val="-2"/>
          <w:sz w:val="21"/>
          <w:szCs w:val="21"/>
          <w:shd w:val="clear" w:color="auto" w:fill="FFFFFF"/>
        </w:rPr>
        <w:t>)</w:t>
      </w:r>
      <w:r w:rsidRPr="00CB7C0D">
        <w:rPr>
          <w:rFonts w:cstheme="minorHAnsi"/>
        </w:rPr>
        <w:t xml:space="preserve">, avoiding to fire staff and </w:t>
      </w:r>
      <w:r w:rsidR="00CB7C0D" w:rsidRPr="00CB7C0D">
        <w:rPr>
          <w:rFonts w:cstheme="minorHAnsi"/>
        </w:rPr>
        <w:t>saving</w:t>
      </w:r>
      <w:r w:rsidRPr="00CB7C0D">
        <w:rPr>
          <w:rFonts w:cstheme="minorHAnsi"/>
        </w:rPr>
        <w:t xml:space="preserve"> on </w:t>
      </w:r>
      <w:r w:rsidRPr="00926666">
        <w:rPr>
          <w:rFonts w:cstheme="minorHAnsi"/>
        </w:rPr>
        <w:t>the expenses of the company.</w:t>
      </w:r>
    </w:p>
    <w:p w14:paraId="31432E3B" w14:textId="77777777" w:rsidR="00393F78" w:rsidRPr="005F4CF0" w:rsidRDefault="00393F78" w:rsidP="00393F78">
      <w:pPr>
        <w:pStyle w:val="ListParagraph"/>
        <w:ind w:left="927"/>
        <w:rPr>
          <w:rFonts w:cstheme="minorHAnsi"/>
        </w:rPr>
      </w:pPr>
    </w:p>
    <w:p w14:paraId="5ADD8873" w14:textId="0EC9CF95" w:rsidR="00F953B2" w:rsidRDefault="00CB7C0D" w:rsidP="00F953B2">
      <w:pPr>
        <w:pStyle w:val="ListParagraph"/>
        <w:numPr>
          <w:ilvl w:val="0"/>
          <w:numId w:val="12"/>
        </w:numPr>
        <w:rPr>
          <w:rFonts w:cstheme="minorHAnsi"/>
        </w:rPr>
      </w:pPr>
      <w:r w:rsidRPr="00926666">
        <w:rPr>
          <w:rFonts w:cstheme="minorHAnsi"/>
        </w:rPr>
        <w:t>Temporary contract:</w:t>
      </w:r>
      <w:r w:rsidR="00926666" w:rsidRPr="00926666">
        <w:rPr>
          <w:rFonts w:cstheme="minorHAnsi"/>
        </w:rPr>
        <w:t xml:space="preserve"> it is applied during summertime to face post covid sickness rate, and to reduce the length of training of the airline </w:t>
      </w:r>
      <w:r w:rsidR="00926666" w:rsidRPr="00926666">
        <w:rPr>
          <w:rFonts w:cstheme="minorHAnsi"/>
          <w:sz w:val="18"/>
          <w:szCs w:val="18"/>
        </w:rPr>
        <w:t>(</w:t>
      </w:r>
      <w:proofErr w:type="spellStart"/>
      <w:r w:rsidR="00926666" w:rsidRPr="00926666">
        <w:rPr>
          <w:rFonts w:cstheme="minorHAnsi"/>
          <w:sz w:val="18"/>
          <w:szCs w:val="18"/>
        </w:rPr>
        <w:t>Maszczynski</w:t>
      </w:r>
      <w:proofErr w:type="spellEnd"/>
      <w:r w:rsidR="00926666" w:rsidRPr="00926666">
        <w:rPr>
          <w:rFonts w:cstheme="minorHAnsi"/>
          <w:sz w:val="18"/>
          <w:szCs w:val="18"/>
        </w:rPr>
        <w:t xml:space="preserve"> M., 2022)</w:t>
      </w:r>
      <w:r w:rsidR="00926666">
        <w:rPr>
          <w:rFonts w:cstheme="minorHAnsi"/>
        </w:rPr>
        <w:t xml:space="preserve">. Cabin </w:t>
      </w:r>
      <w:proofErr w:type="gramStart"/>
      <w:r w:rsidR="00926666">
        <w:rPr>
          <w:rFonts w:cstheme="minorHAnsi"/>
        </w:rPr>
        <w:t>crew</w:t>
      </w:r>
      <w:proofErr w:type="gramEnd"/>
      <w:r w:rsidR="00926666">
        <w:rPr>
          <w:rFonts w:cstheme="minorHAnsi"/>
        </w:rPr>
        <w:t xml:space="preserve"> were in fact hired on a </w:t>
      </w:r>
      <w:r w:rsidR="00D73DB7">
        <w:rPr>
          <w:rFonts w:cstheme="minorHAnsi"/>
        </w:rPr>
        <w:t>six-month</w:t>
      </w:r>
      <w:r w:rsidR="00926666">
        <w:rPr>
          <w:rFonts w:cstheme="minorHAnsi"/>
        </w:rPr>
        <w:t xml:space="preserve"> contract with a 2 weeks training. </w:t>
      </w:r>
    </w:p>
    <w:p w14:paraId="6F2D4697" w14:textId="77777777" w:rsidR="00393F78" w:rsidRDefault="00393F78" w:rsidP="00393F78">
      <w:pPr>
        <w:pStyle w:val="ListParagraph"/>
        <w:ind w:left="927"/>
        <w:rPr>
          <w:rFonts w:cstheme="minorHAnsi"/>
        </w:rPr>
      </w:pPr>
    </w:p>
    <w:p w14:paraId="0D9CDED3" w14:textId="498D0AB3" w:rsidR="005F4CF0" w:rsidRDefault="005F4CF0" w:rsidP="005F4CF0">
      <w:pPr>
        <w:ind w:left="567"/>
        <w:rPr>
          <w:rFonts w:cstheme="minorHAnsi"/>
        </w:rPr>
      </w:pPr>
    </w:p>
    <w:p w14:paraId="42E04AAC" w14:textId="7C3A5181" w:rsidR="005F4CF0" w:rsidRPr="005F4CF0" w:rsidRDefault="005F4CF0" w:rsidP="005F4CF0">
      <w:pPr>
        <w:ind w:left="567"/>
        <w:rPr>
          <w:rFonts w:cstheme="minorHAnsi"/>
        </w:rPr>
      </w:pPr>
      <w:r w:rsidRPr="005F4CF0">
        <w:rPr>
          <w:rFonts w:cstheme="minorHAnsi"/>
          <w:noProof/>
        </w:rPr>
        <w:drawing>
          <wp:inline distT="0" distB="0" distL="0" distR="0" wp14:anchorId="6455B8B3" wp14:editId="381C0CDC">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4D43783" w14:textId="5C1B3292" w:rsidR="00D73DB7" w:rsidRDefault="00F953B2" w:rsidP="00D73DB7">
      <w:pPr>
        <w:pStyle w:val="ListParagraph"/>
        <w:numPr>
          <w:ilvl w:val="0"/>
          <w:numId w:val="12"/>
        </w:numPr>
        <w:rPr>
          <w:rFonts w:cstheme="minorHAnsi"/>
        </w:rPr>
      </w:pPr>
      <w:r w:rsidRPr="00AC1C74">
        <w:rPr>
          <w:rFonts w:cstheme="minorHAnsi"/>
          <w:color w:val="000000" w:themeColor="text1"/>
        </w:rPr>
        <w:lastRenderedPageBreak/>
        <w:t>Part-time working</w:t>
      </w:r>
      <w:r>
        <w:rPr>
          <w:rFonts w:cstheme="minorHAnsi"/>
        </w:rPr>
        <w:t xml:space="preserve">: </w:t>
      </w:r>
      <w:r w:rsidR="002E242F">
        <w:rPr>
          <w:rFonts w:cstheme="minorHAnsi"/>
        </w:rPr>
        <w:t xml:space="preserve">it is generally considered as such when the contract is under 40 hours. In BA is applied to ground staff, cleaners, </w:t>
      </w:r>
      <w:r w:rsidR="00D73DB7">
        <w:rPr>
          <w:rFonts w:cstheme="minorHAnsi"/>
        </w:rPr>
        <w:t xml:space="preserve">and </w:t>
      </w:r>
      <w:r w:rsidR="002E242F">
        <w:rPr>
          <w:rFonts w:cstheme="minorHAnsi"/>
        </w:rPr>
        <w:t>customer service</w:t>
      </w:r>
      <w:r w:rsidR="000D1694">
        <w:rPr>
          <w:rFonts w:cstheme="minorHAnsi"/>
        </w:rPr>
        <w:t xml:space="preserve"> (</w:t>
      </w:r>
      <w:proofErr w:type="spellStart"/>
      <w:r w:rsidR="000D1694" w:rsidRPr="000D1694">
        <w:rPr>
          <w:rFonts w:cstheme="minorHAnsi"/>
          <w:sz w:val="20"/>
          <w:szCs w:val="20"/>
        </w:rPr>
        <w:t>Linkedin</w:t>
      </w:r>
      <w:proofErr w:type="spellEnd"/>
      <w:r w:rsidR="000D1694" w:rsidRPr="000D1694">
        <w:rPr>
          <w:rFonts w:cstheme="minorHAnsi"/>
          <w:sz w:val="20"/>
          <w:szCs w:val="20"/>
        </w:rPr>
        <w:t>, 2022</w:t>
      </w:r>
      <w:r w:rsidR="000D1694">
        <w:rPr>
          <w:rFonts w:cstheme="minorHAnsi"/>
        </w:rPr>
        <w:t>).</w:t>
      </w:r>
    </w:p>
    <w:p w14:paraId="083E784D" w14:textId="5F99D36C" w:rsidR="000D1694" w:rsidRDefault="000D1694" w:rsidP="00D73DB7">
      <w:pPr>
        <w:ind w:left="567"/>
        <w:rPr>
          <w:rStyle w:val="Hyperlink"/>
          <w:rFonts w:ascii="Open Sans" w:hAnsi="Open Sans" w:cs="Open Sans"/>
        </w:rPr>
      </w:pPr>
    </w:p>
    <w:p w14:paraId="7268C4E0" w14:textId="77777777" w:rsidR="00D73DB7" w:rsidRPr="000D1694" w:rsidRDefault="00D73DB7" w:rsidP="000D1694">
      <w:pPr>
        <w:rPr>
          <w:rFonts w:cstheme="minorHAnsi"/>
        </w:rPr>
      </w:pPr>
    </w:p>
    <w:p w14:paraId="50ACACA1" w14:textId="6710C976" w:rsidR="00F953B2" w:rsidRPr="00393F78" w:rsidRDefault="00D73DB7" w:rsidP="00D73DB7">
      <w:pPr>
        <w:pStyle w:val="ListParagraph"/>
        <w:numPr>
          <w:ilvl w:val="0"/>
          <w:numId w:val="12"/>
        </w:numPr>
        <w:rPr>
          <w:rFonts w:cstheme="minorHAnsi"/>
        </w:rPr>
      </w:pPr>
      <w:r>
        <w:rPr>
          <w:rFonts w:cstheme="minorHAnsi"/>
        </w:rPr>
        <w:t xml:space="preserve">Term-time </w:t>
      </w:r>
      <w:r w:rsidR="00BF076A">
        <w:rPr>
          <w:rFonts w:cstheme="minorHAnsi"/>
        </w:rPr>
        <w:t>working</w:t>
      </w:r>
      <w:r>
        <w:rPr>
          <w:rFonts w:cstheme="minorHAnsi"/>
        </w:rPr>
        <w:t xml:space="preserve"> workers on a permanent contract like cabin crews can take annual leaves whenever they wish to request it. The only limit is 14 days from the beginning of the annual year (April) to September </w:t>
      </w:r>
      <w:r w:rsidRPr="00D241FD">
        <w:rPr>
          <w:rFonts w:cstheme="minorHAnsi"/>
          <w:sz w:val="18"/>
          <w:szCs w:val="18"/>
        </w:rPr>
        <w:t>(</w:t>
      </w:r>
      <w:r w:rsidRPr="00D73DB7">
        <w:rPr>
          <w:sz w:val="18"/>
          <w:szCs w:val="18"/>
        </w:rPr>
        <w:t>British Airways a, 2018)</w:t>
      </w:r>
    </w:p>
    <w:p w14:paraId="0A0DAD8E" w14:textId="5AC4F090" w:rsidR="00393F78" w:rsidRDefault="00393F78" w:rsidP="00393F78">
      <w:pPr>
        <w:rPr>
          <w:rFonts w:cstheme="minorHAnsi"/>
        </w:rPr>
      </w:pPr>
    </w:p>
    <w:p w14:paraId="504DBC92" w14:textId="77777777" w:rsidR="00393F78" w:rsidRPr="00393F78" w:rsidRDefault="00393F78" w:rsidP="00393F78">
      <w:pPr>
        <w:rPr>
          <w:rFonts w:cstheme="minorHAnsi"/>
        </w:rPr>
      </w:pPr>
    </w:p>
    <w:p w14:paraId="6325EDEF" w14:textId="51218EDC" w:rsidR="005F4CF0" w:rsidRDefault="00790558" w:rsidP="005F4CF0">
      <w:pPr>
        <w:rPr>
          <w:rFonts w:cstheme="minorHAnsi"/>
        </w:rPr>
      </w:pPr>
      <w:r w:rsidRPr="00790558">
        <w:rPr>
          <w:rFonts w:cstheme="minorHAnsi"/>
          <w:noProof/>
        </w:rPr>
        <w:drawing>
          <wp:inline distT="0" distB="0" distL="0" distR="0" wp14:anchorId="0F7260A5" wp14:editId="70AA8DD7">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3822DCB" w14:textId="42A2CD81" w:rsidR="005A0882" w:rsidRDefault="00596E8A" w:rsidP="005A0882">
      <w:pPr>
        <w:numPr>
          <w:ilvl w:val="0"/>
          <w:numId w:val="1"/>
        </w:numPr>
        <w:spacing w:before="100" w:beforeAutospacing="1" w:after="100" w:afterAutospacing="1"/>
        <w:rPr>
          <w:rFonts w:asciiTheme="minorHAnsi" w:hAnsiTheme="minorHAnsi" w:cstheme="minorHAnsi"/>
          <w:color w:val="000000" w:themeColor="text1"/>
        </w:rPr>
      </w:pPr>
      <w:r w:rsidRPr="005A0882">
        <w:rPr>
          <w:rFonts w:asciiTheme="minorHAnsi" w:hAnsiTheme="minorHAnsi" w:cstheme="minorHAnsi"/>
          <w:color w:val="000000" w:themeColor="text1"/>
        </w:rPr>
        <w:t xml:space="preserve">Flexitime: CC roaster is </w:t>
      </w:r>
      <w:proofErr w:type="gramStart"/>
      <w:r w:rsidRPr="005A0882">
        <w:rPr>
          <w:rFonts w:asciiTheme="minorHAnsi" w:hAnsiTheme="minorHAnsi" w:cstheme="minorHAnsi"/>
          <w:color w:val="000000" w:themeColor="text1"/>
        </w:rPr>
        <w:t>fixed,</w:t>
      </w:r>
      <w:proofErr w:type="gramEnd"/>
      <w:r w:rsidRPr="005A0882">
        <w:rPr>
          <w:rFonts w:asciiTheme="minorHAnsi" w:hAnsiTheme="minorHAnsi" w:cstheme="minorHAnsi"/>
          <w:color w:val="000000" w:themeColor="text1"/>
        </w:rPr>
        <w:t xml:space="preserve"> however</w:t>
      </w:r>
      <w:r w:rsidR="005A0882">
        <w:rPr>
          <w:rFonts w:asciiTheme="minorHAnsi" w:hAnsiTheme="minorHAnsi" w:cstheme="minorHAnsi"/>
          <w:color w:val="000000" w:themeColor="text1"/>
        </w:rPr>
        <w:t>,</w:t>
      </w:r>
      <w:r w:rsidRPr="005A0882">
        <w:rPr>
          <w:rFonts w:asciiTheme="minorHAnsi" w:hAnsiTheme="minorHAnsi" w:cstheme="minorHAnsi"/>
          <w:color w:val="000000" w:themeColor="text1"/>
        </w:rPr>
        <w:t xml:space="preserve"> </w:t>
      </w:r>
      <w:r w:rsidR="005A0882">
        <w:rPr>
          <w:rFonts w:asciiTheme="minorHAnsi" w:hAnsiTheme="minorHAnsi" w:cstheme="minorHAnsi"/>
          <w:color w:val="000000" w:themeColor="text1"/>
        </w:rPr>
        <w:t>stewardesses</w:t>
      </w:r>
      <w:r w:rsidRPr="005A0882">
        <w:rPr>
          <w:rFonts w:asciiTheme="minorHAnsi" w:hAnsiTheme="minorHAnsi" w:cstheme="minorHAnsi"/>
          <w:color w:val="000000" w:themeColor="text1"/>
        </w:rPr>
        <w:t xml:space="preserve"> can choose between long and short haul and when to rest in between. (</w:t>
      </w:r>
      <w:r w:rsidRPr="005A0882">
        <w:rPr>
          <w:rFonts w:asciiTheme="minorHAnsi" w:hAnsiTheme="minorHAnsi" w:cstheme="minorHAnsi"/>
          <w:color w:val="000000" w:themeColor="text1"/>
          <w:sz w:val="18"/>
          <w:szCs w:val="18"/>
        </w:rPr>
        <w:t>British Airways a, 2018</w:t>
      </w:r>
      <w:r w:rsidRPr="005A0882">
        <w:rPr>
          <w:rFonts w:asciiTheme="minorHAnsi" w:hAnsiTheme="minorHAnsi" w:cstheme="minorHAnsi"/>
          <w:color w:val="000000" w:themeColor="text1"/>
        </w:rPr>
        <w:t>)</w:t>
      </w:r>
    </w:p>
    <w:p w14:paraId="7AB2A11B" w14:textId="77777777" w:rsidR="00393F78" w:rsidRPr="005A0882" w:rsidRDefault="00393F78" w:rsidP="00393F78">
      <w:pPr>
        <w:spacing w:before="100" w:beforeAutospacing="1" w:after="100" w:afterAutospacing="1"/>
        <w:rPr>
          <w:rFonts w:asciiTheme="minorHAnsi" w:hAnsiTheme="minorHAnsi" w:cstheme="minorHAnsi"/>
          <w:color w:val="000000" w:themeColor="text1"/>
        </w:rPr>
      </w:pPr>
    </w:p>
    <w:p w14:paraId="54E4A0CA" w14:textId="2A78FE0B" w:rsidR="005A0882" w:rsidRDefault="005A0882" w:rsidP="005A0882">
      <w:pPr>
        <w:numPr>
          <w:ilvl w:val="0"/>
          <w:numId w:val="1"/>
        </w:numPr>
        <w:spacing w:before="100" w:beforeAutospacing="1" w:after="100" w:afterAutospacing="1"/>
        <w:rPr>
          <w:rFonts w:asciiTheme="minorHAnsi" w:hAnsiTheme="minorHAnsi" w:cstheme="minorHAnsi"/>
          <w:color w:val="000000" w:themeColor="text1"/>
        </w:rPr>
      </w:pPr>
      <w:r w:rsidRPr="005A0882">
        <w:rPr>
          <w:rFonts w:asciiTheme="minorHAnsi" w:hAnsiTheme="minorHAnsi" w:cstheme="minorHAnsi"/>
          <w:color w:val="000000" w:themeColor="text1"/>
        </w:rPr>
        <w:t xml:space="preserve">Compressed hours: </w:t>
      </w:r>
      <w:r>
        <w:rPr>
          <w:rFonts w:asciiTheme="minorHAnsi" w:hAnsiTheme="minorHAnsi" w:cstheme="minorHAnsi"/>
          <w:color w:val="000000" w:themeColor="text1"/>
        </w:rPr>
        <w:t xml:space="preserve">The </w:t>
      </w:r>
      <w:r w:rsidRPr="005A0882">
        <w:rPr>
          <w:rFonts w:asciiTheme="minorHAnsi" w:hAnsiTheme="minorHAnsi" w:cstheme="minorHAnsi"/>
          <w:color w:val="000000" w:themeColor="text1"/>
        </w:rPr>
        <w:t xml:space="preserve">CC contract is also related to the compressed hour practice. The week is subdivided into blocks constituted by the </w:t>
      </w:r>
      <w:r>
        <w:rPr>
          <w:rFonts w:asciiTheme="minorHAnsi" w:hAnsiTheme="minorHAnsi" w:cstheme="minorHAnsi"/>
          <w:color w:val="000000" w:themeColor="text1"/>
        </w:rPr>
        <w:t>length</w:t>
      </w:r>
      <w:r w:rsidRPr="005A0882">
        <w:rPr>
          <w:rFonts w:asciiTheme="minorHAnsi" w:hAnsiTheme="minorHAnsi" w:cstheme="minorHAnsi"/>
          <w:color w:val="000000" w:themeColor="text1"/>
        </w:rPr>
        <w:t xml:space="preserve"> of the flight. The total hours worked are not changing but the roaster is still depending on the type of flight. (</w:t>
      </w:r>
      <w:r w:rsidRPr="005A0882">
        <w:rPr>
          <w:rFonts w:asciiTheme="minorHAnsi" w:hAnsiTheme="minorHAnsi" w:cstheme="minorHAnsi"/>
          <w:color w:val="000000" w:themeColor="text1"/>
          <w:sz w:val="18"/>
          <w:szCs w:val="18"/>
        </w:rPr>
        <w:t>British Airways a, 2018</w:t>
      </w:r>
      <w:r w:rsidRPr="005A0882">
        <w:rPr>
          <w:rFonts w:asciiTheme="minorHAnsi" w:hAnsiTheme="minorHAnsi" w:cstheme="minorHAnsi"/>
          <w:color w:val="000000" w:themeColor="text1"/>
        </w:rPr>
        <w:t>)</w:t>
      </w:r>
    </w:p>
    <w:p w14:paraId="7EB6B74C" w14:textId="77777777" w:rsidR="00393F78" w:rsidRPr="005A0882" w:rsidRDefault="00393F78" w:rsidP="00393F78">
      <w:pPr>
        <w:spacing w:before="100" w:beforeAutospacing="1" w:after="100" w:afterAutospacing="1"/>
        <w:ind w:left="360"/>
        <w:rPr>
          <w:rFonts w:asciiTheme="minorHAnsi" w:hAnsiTheme="minorHAnsi" w:cstheme="minorHAnsi"/>
          <w:color w:val="000000" w:themeColor="text1"/>
        </w:rPr>
      </w:pPr>
    </w:p>
    <w:p w14:paraId="0A21CE95" w14:textId="0ABE524B" w:rsidR="00F420D4" w:rsidRPr="00480ECF" w:rsidRDefault="005A0882" w:rsidP="00480ECF">
      <w:pPr>
        <w:numPr>
          <w:ilvl w:val="0"/>
          <w:numId w:val="1"/>
        </w:numPr>
        <w:spacing w:before="100" w:beforeAutospacing="1" w:after="100" w:afterAutospacing="1"/>
        <w:ind w:left="360"/>
        <w:rPr>
          <w:rFonts w:cstheme="minorHAnsi"/>
        </w:rPr>
      </w:pPr>
      <w:r w:rsidRPr="00AC1C74">
        <w:rPr>
          <w:rFonts w:asciiTheme="minorHAnsi" w:hAnsiTheme="minorHAnsi" w:cstheme="minorHAnsi"/>
          <w:color w:val="000000" w:themeColor="text1"/>
        </w:rPr>
        <w:t>Job-sharing</w:t>
      </w:r>
      <w:r w:rsidRPr="005A0882">
        <w:rPr>
          <w:rFonts w:asciiTheme="minorHAnsi" w:hAnsiTheme="minorHAnsi" w:cstheme="minorHAnsi"/>
          <w:color w:val="000000" w:themeColor="text1"/>
        </w:rPr>
        <w:t xml:space="preserve">: most of the CC share different </w:t>
      </w:r>
      <w:r w:rsidR="000F1DAB">
        <w:rPr>
          <w:rFonts w:asciiTheme="minorHAnsi" w:hAnsiTheme="minorHAnsi" w:cstheme="minorHAnsi"/>
          <w:color w:val="000000" w:themeColor="text1"/>
        </w:rPr>
        <w:t xml:space="preserve">safety </w:t>
      </w:r>
      <w:r>
        <w:rPr>
          <w:rFonts w:asciiTheme="minorHAnsi" w:hAnsiTheme="minorHAnsi" w:cstheme="minorHAnsi"/>
          <w:color w:val="000000" w:themeColor="text1"/>
        </w:rPr>
        <w:t>responsibilities and roles</w:t>
      </w:r>
      <w:r w:rsidR="00480ECF">
        <w:rPr>
          <w:rFonts w:asciiTheme="minorHAnsi" w:hAnsiTheme="minorHAnsi" w:cstheme="minorHAnsi"/>
          <w:color w:val="000000" w:themeColor="text1"/>
        </w:rPr>
        <w:t xml:space="preserve">, while </w:t>
      </w:r>
      <w:r w:rsidRPr="00480ECF">
        <w:rPr>
          <w:rFonts w:asciiTheme="minorHAnsi" w:hAnsiTheme="minorHAnsi" w:cstheme="minorHAnsi"/>
          <w:color w:val="000000" w:themeColor="text1"/>
        </w:rPr>
        <w:t xml:space="preserve">ground staff are </w:t>
      </w:r>
      <w:r w:rsidR="00480ECF">
        <w:rPr>
          <w:rFonts w:asciiTheme="minorHAnsi" w:hAnsiTheme="minorHAnsi" w:cstheme="minorHAnsi"/>
          <w:color w:val="000000" w:themeColor="text1"/>
        </w:rPr>
        <w:t>covering</w:t>
      </w:r>
      <w:r w:rsidRPr="00480ECF">
        <w:rPr>
          <w:rFonts w:asciiTheme="minorHAnsi" w:hAnsiTheme="minorHAnsi" w:cstheme="minorHAnsi"/>
          <w:color w:val="000000" w:themeColor="text1"/>
        </w:rPr>
        <w:t xml:space="preserve"> different responsibilities during a shift: ground staff ticketing, </w:t>
      </w:r>
      <w:r w:rsidR="00480ECF">
        <w:rPr>
          <w:rFonts w:asciiTheme="minorHAnsi" w:hAnsiTheme="minorHAnsi" w:cstheme="minorHAnsi"/>
          <w:color w:val="000000" w:themeColor="text1"/>
        </w:rPr>
        <w:t>embarking \ disembarking passengers at the gate</w:t>
      </w:r>
      <w:r w:rsidRPr="00480ECF">
        <w:rPr>
          <w:rFonts w:asciiTheme="minorHAnsi" w:hAnsiTheme="minorHAnsi" w:cstheme="minorHAnsi"/>
          <w:color w:val="000000" w:themeColor="text1"/>
        </w:rPr>
        <w:t xml:space="preserve">, </w:t>
      </w:r>
      <w:r w:rsidR="00480ECF">
        <w:rPr>
          <w:rFonts w:asciiTheme="minorHAnsi" w:hAnsiTheme="minorHAnsi" w:cstheme="minorHAnsi"/>
          <w:color w:val="000000" w:themeColor="text1"/>
        </w:rPr>
        <w:t xml:space="preserve">cleaning and restocking aircraft, </w:t>
      </w:r>
      <w:r w:rsidR="00AC1C74">
        <w:rPr>
          <w:rFonts w:asciiTheme="minorHAnsi" w:hAnsiTheme="minorHAnsi" w:cstheme="minorHAnsi"/>
          <w:color w:val="000000" w:themeColor="text1"/>
        </w:rPr>
        <w:t>conducting</w:t>
      </w:r>
      <w:r w:rsidR="00480ECF">
        <w:rPr>
          <w:rFonts w:asciiTheme="minorHAnsi" w:hAnsiTheme="minorHAnsi" w:cstheme="minorHAnsi"/>
          <w:color w:val="000000" w:themeColor="text1"/>
        </w:rPr>
        <w:t xml:space="preserve"> pilots for taxing, </w:t>
      </w:r>
      <w:proofErr w:type="gramStart"/>
      <w:r w:rsidR="00480ECF">
        <w:rPr>
          <w:rFonts w:asciiTheme="minorHAnsi" w:hAnsiTheme="minorHAnsi" w:cstheme="minorHAnsi"/>
          <w:color w:val="000000" w:themeColor="text1"/>
        </w:rPr>
        <w:t>passengers</w:t>
      </w:r>
      <w:proofErr w:type="gramEnd"/>
      <w:r w:rsidR="00480ECF">
        <w:rPr>
          <w:rFonts w:asciiTheme="minorHAnsi" w:hAnsiTheme="minorHAnsi" w:cstheme="minorHAnsi"/>
          <w:color w:val="000000" w:themeColor="text1"/>
        </w:rPr>
        <w:t xml:space="preserve"> customer service, </w:t>
      </w:r>
      <w:r w:rsidR="00FA45F4" w:rsidRPr="00480ECF">
        <w:rPr>
          <w:rFonts w:asciiTheme="minorHAnsi" w:hAnsiTheme="minorHAnsi" w:cstheme="minorHAnsi"/>
          <w:color w:val="000000" w:themeColor="text1"/>
        </w:rPr>
        <w:t xml:space="preserve">and </w:t>
      </w:r>
      <w:r w:rsidR="00F420D4" w:rsidRPr="00480ECF">
        <w:rPr>
          <w:rFonts w:asciiTheme="minorHAnsi" w:hAnsiTheme="minorHAnsi" w:cstheme="minorHAnsi"/>
          <w:color w:val="000000" w:themeColor="text1"/>
        </w:rPr>
        <w:t>check-ins</w:t>
      </w:r>
      <w:r w:rsidRPr="00480ECF">
        <w:rPr>
          <w:rFonts w:asciiTheme="minorHAnsi" w:hAnsiTheme="minorHAnsi" w:cstheme="minorHAnsi"/>
          <w:color w:val="000000" w:themeColor="text1"/>
        </w:rPr>
        <w:t xml:space="preserve"> </w:t>
      </w:r>
      <w:r w:rsidR="00F420D4" w:rsidRPr="00480ECF">
        <w:rPr>
          <w:rFonts w:asciiTheme="minorHAnsi" w:hAnsiTheme="minorHAnsi" w:cstheme="minorHAnsi"/>
          <w:color w:val="000000" w:themeColor="text1"/>
          <w:sz w:val="20"/>
          <w:szCs w:val="20"/>
        </w:rPr>
        <w:t>(</w:t>
      </w:r>
      <w:proofErr w:type="spellStart"/>
      <w:r w:rsidR="00F420D4" w:rsidRPr="00480ECF">
        <w:rPr>
          <w:rFonts w:asciiTheme="minorHAnsi" w:hAnsiTheme="minorHAnsi" w:cstheme="minorHAnsi"/>
          <w:color w:val="000000" w:themeColor="text1"/>
          <w:sz w:val="20"/>
          <w:szCs w:val="20"/>
        </w:rPr>
        <w:t>Centastaff</w:t>
      </w:r>
      <w:proofErr w:type="spellEnd"/>
      <w:r w:rsidR="00F420D4" w:rsidRPr="00480ECF">
        <w:rPr>
          <w:rFonts w:asciiTheme="minorHAnsi" w:hAnsiTheme="minorHAnsi" w:cstheme="minorHAnsi"/>
          <w:color w:val="000000" w:themeColor="text1"/>
          <w:sz w:val="20"/>
          <w:szCs w:val="20"/>
        </w:rPr>
        <w:t>, 2022)</w:t>
      </w:r>
      <w:r w:rsidR="00F420D4" w:rsidRPr="00480ECF">
        <w:rPr>
          <w:rFonts w:asciiTheme="minorHAnsi" w:hAnsiTheme="minorHAnsi" w:cstheme="minorHAnsi"/>
          <w:color w:val="000000" w:themeColor="text1"/>
        </w:rPr>
        <w:t>.</w:t>
      </w:r>
    </w:p>
    <w:p w14:paraId="0F511AF1" w14:textId="35835742" w:rsidR="00393F78" w:rsidRDefault="00393F78" w:rsidP="00393F78">
      <w:pPr>
        <w:spacing w:before="100" w:beforeAutospacing="1" w:after="100" w:afterAutospacing="1"/>
        <w:rPr>
          <w:rFonts w:cstheme="minorHAnsi"/>
        </w:rPr>
      </w:pPr>
    </w:p>
    <w:p w14:paraId="0AB7524D" w14:textId="35DD06DA" w:rsidR="00393F78" w:rsidRDefault="00393F78" w:rsidP="00393F78">
      <w:pPr>
        <w:spacing w:before="100" w:beforeAutospacing="1" w:after="100" w:afterAutospacing="1"/>
        <w:rPr>
          <w:rFonts w:cstheme="minorHAnsi"/>
        </w:rPr>
      </w:pPr>
    </w:p>
    <w:p w14:paraId="7B5C997B" w14:textId="77777777" w:rsidR="00393F78" w:rsidRDefault="00393F78" w:rsidP="00393F78">
      <w:pPr>
        <w:spacing w:before="100" w:beforeAutospacing="1" w:after="100" w:afterAutospacing="1"/>
        <w:rPr>
          <w:rFonts w:cstheme="minorHAnsi"/>
        </w:rPr>
      </w:pPr>
    </w:p>
    <w:p w14:paraId="33140A50" w14:textId="1A058AE5" w:rsidR="00790558" w:rsidRPr="00C25D44" w:rsidRDefault="009C70AE" w:rsidP="00790558">
      <w:pPr>
        <w:spacing w:before="100" w:beforeAutospacing="1" w:after="100" w:afterAutospacing="1"/>
        <w:ind w:left="360"/>
        <w:rPr>
          <w:rFonts w:asciiTheme="minorHAnsi" w:hAnsiTheme="minorHAnsi" w:cstheme="minorHAnsi"/>
        </w:rPr>
      </w:pPr>
      <w:r w:rsidRPr="009C70AE">
        <w:rPr>
          <w:rFonts w:asciiTheme="minorHAnsi" w:hAnsiTheme="minorHAnsi" w:cstheme="minorHAnsi"/>
          <w:noProof/>
        </w:rPr>
        <w:drawing>
          <wp:inline distT="0" distB="0" distL="0" distR="0" wp14:anchorId="61AE3042" wp14:editId="745F3C7A">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0F900B0" w14:textId="7E6A93F9" w:rsidR="00C25D44" w:rsidRDefault="00D501EE" w:rsidP="00C25D44">
      <w:pPr>
        <w:numPr>
          <w:ilvl w:val="0"/>
          <w:numId w:val="1"/>
        </w:numPr>
        <w:spacing w:before="100" w:beforeAutospacing="1" w:after="100" w:afterAutospacing="1"/>
        <w:rPr>
          <w:rFonts w:asciiTheme="minorHAnsi" w:hAnsiTheme="minorHAnsi" w:cstheme="minorHAnsi"/>
          <w:color w:val="000000" w:themeColor="text1"/>
        </w:rPr>
      </w:pPr>
      <w:r w:rsidRPr="00C25D44">
        <w:rPr>
          <w:rFonts w:asciiTheme="minorHAnsi" w:hAnsiTheme="minorHAnsi" w:cstheme="minorHAnsi"/>
          <w:color w:val="000000" w:themeColor="text1"/>
        </w:rPr>
        <w:t>Working remotely:</w:t>
      </w:r>
      <w:r w:rsidR="00054F96" w:rsidRPr="00C25D44">
        <w:rPr>
          <w:rFonts w:asciiTheme="minorHAnsi" w:hAnsiTheme="minorHAnsi" w:cstheme="minorHAnsi"/>
          <w:color w:val="000000" w:themeColor="text1"/>
        </w:rPr>
        <w:t xml:space="preserve"> Cabin Crew job involves moving on different routes during the week. Moreover</w:t>
      </w:r>
      <w:r w:rsidR="00C25D44" w:rsidRPr="00C25D44">
        <w:rPr>
          <w:rFonts w:asciiTheme="minorHAnsi" w:hAnsiTheme="minorHAnsi" w:cstheme="minorHAnsi"/>
          <w:color w:val="000000" w:themeColor="text1"/>
        </w:rPr>
        <w:t xml:space="preserve">, due to </w:t>
      </w:r>
      <w:r w:rsidR="00A30E20">
        <w:rPr>
          <w:rFonts w:asciiTheme="minorHAnsi" w:hAnsiTheme="minorHAnsi" w:cstheme="minorHAnsi"/>
          <w:color w:val="000000" w:themeColor="text1"/>
        </w:rPr>
        <w:t xml:space="preserve">the </w:t>
      </w:r>
      <w:r w:rsidR="00054F96" w:rsidRPr="00C25D44">
        <w:rPr>
          <w:rFonts w:asciiTheme="minorHAnsi" w:hAnsiTheme="minorHAnsi" w:cstheme="minorHAnsi"/>
          <w:color w:val="000000" w:themeColor="text1"/>
        </w:rPr>
        <w:t>Covid crisis, BA introduced homeworking</w:t>
      </w:r>
      <w:r w:rsidR="00C25D44" w:rsidRPr="00C25D44">
        <w:rPr>
          <w:rFonts w:asciiTheme="minorHAnsi" w:hAnsiTheme="minorHAnsi" w:cstheme="minorHAnsi"/>
          <w:color w:val="000000" w:themeColor="text1"/>
        </w:rPr>
        <w:t xml:space="preserve"> as a strategy to save money, remoting around 10000 jobs</w:t>
      </w:r>
      <w:r w:rsidR="00C25D44">
        <w:rPr>
          <w:rFonts w:asciiTheme="minorHAnsi" w:hAnsiTheme="minorHAnsi" w:cstheme="minorHAnsi"/>
          <w:color w:val="000000" w:themeColor="text1"/>
        </w:rPr>
        <w:t xml:space="preserve"> </w:t>
      </w:r>
      <w:r w:rsidR="00054F96" w:rsidRPr="00C25D44">
        <w:rPr>
          <w:rFonts w:asciiTheme="minorHAnsi" w:hAnsiTheme="minorHAnsi" w:cstheme="minorHAnsi"/>
          <w:color w:val="000000" w:themeColor="text1"/>
          <w:kern w:val="36"/>
          <w:sz w:val="18"/>
          <w:szCs w:val="18"/>
        </w:rPr>
        <w:t>(</w:t>
      </w:r>
      <w:r w:rsidR="00D02BB2" w:rsidRPr="00C25D44">
        <w:rPr>
          <w:rFonts w:asciiTheme="minorHAnsi" w:hAnsiTheme="minorHAnsi" w:cstheme="minorHAnsi"/>
          <w:color w:val="000000" w:themeColor="text1"/>
          <w:kern w:val="36"/>
          <w:sz w:val="18"/>
          <w:szCs w:val="18"/>
        </w:rPr>
        <w:t>BBC,2021)</w:t>
      </w:r>
      <w:r w:rsidR="00BF2F71" w:rsidRPr="00C25D44">
        <w:rPr>
          <w:rFonts w:asciiTheme="minorHAnsi" w:hAnsiTheme="minorHAnsi" w:cstheme="minorHAnsi"/>
          <w:color w:val="000000" w:themeColor="text1"/>
        </w:rPr>
        <w:t xml:space="preserve"> </w:t>
      </w:r>
    </w:p>
    <w:p w14:paraId="59BBBEDA" w14:textId="77777777" w:rsidR="00393F78" w:rsidRPr="00A30E20" w:rsidRDefault="00393F78" w:rsidP="00393F78">
      <w:pPr>
        <w:spacing w:before="100" w:beforeAutospacing="1" w:after="100" w:afterAutospacing="1"/>
        <w:ind w:left="360"/>
        <w:rPr>
          <w:rFonts w:asciiTheme="minorHAnsi" w:hAnsiTheme="minorHAnsi" w:cstheme="minorHAnsi"/>
          <w:color w:val="000000" w:themeColor="text1"/>
        </w:rPr>
      </w:pPr>
    </w:p>
    <w:p w14:paraId="73DBDA94" w14:textId="05353CE6" w:rsidR="000529B5" w:rsidRPr="00C25D44" w:rsidRDefault="00D501EE" w:rsidP="00C25D44">
      <w:pPr>
        <w:numPr>
          <w:ilvl w:val="0"/>
          <w:numId w:val="1"/>
        </w:numPr>
        <w:spacing w:before="100" w:beforeAutospacing="1" w:after="100" w:afterAutospacing="1"/>
        <w:rPr>
          <w:rFonts w:asciiTheme="minorHAnsi" w:hAnsiTheme="minorHAnsi" w:cstheme="minorHAnsi"/>
          <w:color w:val="000000" w:themeColor="text1"/>
        </w:rPr>
      </w:pPr>
      <w:r w:rsidRPr="00C25D44">
        <w:rPr>
          <w:rFonts w:asciiTheme="minorHAnsi" w:hAnsiTheme="minorHAnsi" w:cstheme="minorHAnsi"/>
          <w:color w:val="000000" w:themeColor="text1"/>
        </w:rPr>
        <w:t xml:space="preserve">Hybrid </w:t>
      </w:r>
      <w:r w:rsidR="00AC1C74" w:rsidRPr="00C25D44">
        <w:rPr>
          <w:rFonts w:asciiTheme="minorHAnsi" w:hAnsiTheme="minorHAnsi" w:cstheme="minorHAnsi"/>
          <w:color w:val="000000" w:themeColor="text1"/>
        </w:rPr>
        <w:t>working</w:t>
      </w:r>
      <w:r w:rsidR="00AC1C74">
        <w:rPr>
          <w:rFonts w:asciiTheme="minorHAnsi" w:hAnsiTheme="minorHAnsi" w:cstheme="minorHAnsi"/>
          <w:color w:val="000000" w:themeColor="text1"/>
        </w:rPr>
        <w:t xml:space="preserve">: </w:t>
      </w:r>
      <w:r w:rsidR="00C25D44" w:rsidRPr="00C25D44">
        <w:rPr>
          <w:rFonts w:asciiTheme="minorHAnsi" w:hAnsiTheme="minorHAnsi" w:cstheme="minorHAnsi"/>
          <w:color w:val="000000" w:themeColor="text1"/>
        </w:rPr>
        <w:t xml:space="preserve">as a consequence of the success of remote working, British Airways is considering a </w:t>
      </w:r>
      <w:r w:rsidR="00A30E20">
        <w:rPr>
          <w:rFonts w:asciiTheme="minorHAnsi" w:hAnsiTheme="minorHAnsi" w:cstheme="minorHAnsi"/>
          <w:color w:val="000000" w:themeColor="text1"/>
        </w:rPr>
        <w:t>mix</w:t>
      </w:r>
      <w:r w:rsidRPr="00C25D44">
        <w:rPr>
          <w:rFonts w:asciiTheme="minorHAnsi" w:hAnsiTheme="minorHAnsi" w:cstheme="minorHAnsi"/>
          <w:color w:val="000000" w:themeColor="text1"/>
        </w:rPr>
        <w:t xml:space="preserve"> of remote</w:t>
      </w:r>
      <w:r w:rsidR="00C25D44" w:rsidRPr="00C25D44">
        <w:rPr>
          <w:rFonts w:asciiTheme="minorHAnsi" w:hAnsiTheme="minorHAnsi" w:cstheme="minorHAnsi"/>
          <w:color w:val="000000" w:themeColor="text1"/>
        </w:rPr>
        <w:t xml:space="preserve"> </w:t>
      </w:r>
      <w:r w:rsidR="00A30E20">
        <w:rPr>
          <w:rFonts w:asciiTheme="minorHAnsi" w:hAnsiTheme="minorHAnsi" w:cstheme="minorHAnsi"/>
          <w:color w:val="000000" w:themeColor="text1"/>
        </w:rPr>
        <w:t xml:space="preserve">and </w:t>
      </w:r>
      <w:r w:rsidRPr="00C25D44">
        <w:rPr>
          <w:rFonts w:asciiTheme="minorHAnsi" w:hAnsiTheme="minorHAnsi" w:cstheme="minorHAnsi"/>
          <w:color w:val="000000" w:themeColor="text1"/>
        </w:rPr>
        <w:t>workplace working</w:t>
      </w:r>
      <w:r w:rsidR="00C25D44" w:rsidRPr="00C25D44">
        <w:rPr>
          <w:rFonts w:asciiTheme="minorHAnsi" w:hAnsiTheme="minorHAnsi" w:cstheme="minorHAnsi"/>
          <w:color w:val="000000" w:themeColor="text1"/>
        </w:rPr>
        <w:t xml:space="preserve"> as a future strategy for the company</w:t>
      </w:r>
      <w:r w:rsidR="00A30E20">
        <w:rPr>
          <w:rFonts w:asciiTheme="minorHAnsi" w:hAnsiTheme="minorHAnsi" w:cstheme="minorHAnsi"/>
          <w:color w:val="000000" w:themeColor="text1"/>
        </w:rPr>
        <w:t xml:space="preserve"> to increase savings </w:t>
      </w:r>
      <w:r w:rsidR="00054F96" w:rsidRPr="00C25D44">
        <w:rPr>
          <w:rFonts w:asciiTheme="minorHAnsi" w:hAnsiTheme="minorHAnsi" w:cstheme="minorHAnsi"/>
          <w:color w:val="000000" w:themeColor="text1"/>
          <w:kern w:val="36"/>
          <w:sz w:val="18"/>
          <w:szCs w:val="18"/>
        </w:rPr>
        <w:t>(</w:t>
      </w:r>
      <w:r w:rsidR="000529B5" w:rsidRPr="00C25D44">
        <w:rPr>
          <w:rFonts w:asciiTheme="minorHAnsi" w:hAnsiTheme="minorHAnsi" w:cstheme="minorHAnsi"/>
          <w:color w:val="000000" w:themeColor="text1"/>
          <w:kern w:val="36"/>
          <w:sz w:val="18"/>
          <w:szCs w:val="18"/>
        </w:rPr>
        <w:t>BBC,</w:t>
      </w:r>
      <w:r w:rsidR="00054F96" w:rsidRPr="00C25D44">
        <w:rPr>
          <w:rFonts w:asciiTheme="minorHAnsi" w:hAnsiTheme="minorHAnsi" w:cstheme="minorHAnsi"/>
          <w:color w:val="000000" w:themeColor="text1"/>
          <w:kern w:val="36"/>
          <w:sz w:val="18"/>
          <w:szCs w:val="18"/>
        </w:rPr>
        <w:t xml:space="preserve"> </w:t>
      </w:r>
      <w:r w:rsidR="000529B5" w:rsidRPr="00C25D44">
        <w:rPr>
          <w:rFonts w:asciiTheme="minorHAnsi" w:hAnsiTheme="minorHAnsi" w:cstheme="minorHAnsi"/>
          <w:color w:val="000000" w:themeColor="text1"/>
          <w:kern w:val="36"/>
          <w:sz w:val="18"/>
          <w:szCs w:val="18"/>
        </w:rPr>
        <w:t>2021</w:t>
      </w:r>
      <w:r w:rsidR="00054F96" w:rsidRPr="00C25D44">
        <w:rPr>
          <w:rFonts w:asciiTheme="minorHAnsi" w:hAnsiTheme="minorHAnsi" w:cstheme="minorHAnsi"/>
          <w:color w:val="000000" w:themeColor="text1"/>
          <w:kern w:val="36"/>
          <w:sz w:val="18"/>
          <w:szCs w:val="18"/>
        </w:rPr>
        <w:t>)</w:t>
      </w:r>
    </w:p>
    <w:p w14:paraId="47FDD4FE" w14:textId="3060DA7E" w:rsidR="00CE4A70" w:rsidRDefault="00CE4A70" w:rsidP="00CE4A70">
      <w:pPr>
        <w:pStyle w:val="ListParagraph"/>
        <w:rPr>
          <w:rFonts w:ascii="Open Sans" w:hAnsi="Open Sans" w:cs="Open Sans"/>
          <w:color w:val="58595B"/>
        </w:rPr>
      </w:pPr>
    </w:p>
    <w:p w14:paraId="4E50EBBA" w14:textId="3EFF0E63" w:rsidR="00770031" w:rsidRDefault="0061442C" w:rsidP="0061442C">
      <w:pPr>
        <w:spacing w:before="100" w:beforeAutospacing="1" w:after="100" w:afterAutospacing="1"/>
        <w:ind w:left="720"/>
        <w:rPr>
          <w:rFonts w:ascii="Open Sans" w:hAnsi="Open Sans" w:cs="Open Sans"/>
          <w:b/>
          <w:bCs/>
          <w:color w:val="58595B"/>
        </w:rPr>
      </w:pPr>
      <w:r w:rsidRPr="0061442C">
        <w:rPr>
          <w:rFonts w:ascii="Open Sans" w:hAnsi="Open Sans" w:cs="Open Sans"/>
          <w:b/>
          <w:bCs/>
          <w:noProof/>
          <w:color w:val="58595B"/>
        </w:rPr>
        <w:lastRenderedPageBreak/>
        <w:drawing>
          <wp:inline distT="0" distB="0" distL="0" distR="0" wp14:anchorId="59D7CA39" wp14:editId="41E450A6">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40D90C0D" w14:textId="61460001" w:rsidR="00790558" w:rsidRPr="00997B5B" w:rsidRDefault="00D501EE" w:rsidP="00790558">
      <w:pPr>
        <w:numPr>
          <w:ilvl w:val="0"/>
          <w:numId w:val="1"/>
        </w:numPr>
        <w:spacing w:before="100" w:beforeAutospacing="1" w:after="100" w:afterAutospacing="1"/>
        <w:rPr>
          <w:rFonts w:asciiTheme="minorHAnsi" w:hAnsiTheme="minorHAnsi" w:cstheme="minorHAnsi"/>
          <w:color w:val="000000" w:themeColor="text1"/>
          <w:sz w:val="18"/>
          <w:szCs w:val="18"/>
        </w:rPr>
      </w:pPr>
      <w:r w:rsidRPr="0061442C">
        <w:rPr>
          <w:rFonts w:asciiTheme="minorHAnsi" w:hAnsiTheme="minorHAnsi" w:cstheme="minorHAnsi"/>
          <w:color w:val="000000" w:themeColor="text1"/>
        </w:rPr>
        <w:t>Commissioned outcomes:</w:t>
      </w:r>
      <w:r w:rsidR="0061442C" w:rsidRPr="0061442C">
        <w:rPr>
          <w:rFonts w:asciiTheme="minorHAnsi" w:hAnsiTheme="minorHAnsi" w:cstheme="minorHAnsi"/>
          <w:color w:val="000000" w:themeColor="text1"/>
        </w:rPr>
        <w:t xml:space="preserve"> CC contracts are not totally commissioned, as starting salary is around £</w:t>
      </w:r>
      <w:r w:rsidR="0061442C" w:rsidRPr="0061442C">
        <w:rPr>
          <w:rFonts w:asciiTheme="minorHAnsi" w:hAnsiTheme="minorHAnsi" w:cstheme="minorHAnsi"/>
          <w:color w:val="000000" w:themeColor="text1"/>
          <w:shd w:val="clear" w:color="auto" w:fill="FFFFFF"/>
        </w:rPr>
        <w:t>17,258 per annum plus an hourly inflight payment</w:t>
      </w:r>
      <w:r w:rsidR="0061442C" w:rsidRPr="0061442C">
        <w:rPr>
          <w:rFonts w:asciiTheme="minorHAnsi" w:hAnsiTheme="minorHAnsi" w:cstheme="minorHAnsi"/>
          <w:color w:val="000000" w:themeColor="text1"/>
        </w:rPr>
        <w:t>. Commissions are extra on sales bonuses.</w:t>
      </w:r>
      <w:r w:rsidR="0061442C">
        <w:rPr>
          <w:rFonts w:asciiTheme="minorHAnsi" w:hAnsiTheme="minorHAnsi" w:cstheme="minorHAnsi"/>
          <w:color w:val="000000" w:themeColor="text1"/>
        </w:rPr>
        <w:t xml:space="preserve"> </w:t>
      </w:r>
      <w:r w:rsidR="0061442C" w:rsidRPr="0061442C">
        <w:rPr>
          <w:rFonts w:asciiTheme="minorHAnsi" w:hAnsiTheme="minorHAnsi" w:cstheme="minorHAnsi"/>
          <w:sz w:val="18"/>
          <w:szCs w:val="18"/>
        </w:rPr>
        <w:t>(Flying seeker, 2022</w:t>
      </w:r>
      <w:r w:rsidR="0061442C">
        <w:rPr>
          <w:rFonts w:asciiTheme="minorHAnsi" w:hAnsiTheme="minorHAnsi" w:cstheme="minorHAnsi"/>
          <w:sz w:val="18"/>
          <w:szCs w:val="18"/>
        </w:rPr>
        <w:t>)</w:t>
      </w:r>
    </w:p>
    <w:p w14:paraId="3BF1A66D" w14:textId="3322B288" w:rsidR="00790558" w:rsidRDefault="00790558" w:rsidP="00790558">
      <w:pPr>
        <w:spacing w:before="100" w:beforeAutospacing="1" w:after="100" w:afterAutospacing="1"/>
        <w:rPr>
          <w:rFonts w:asciiTheme="minorHAnsi" w:hAnsiTheme="minorHAnsi" w:cstheme="minorHAnsi"/>
          <w:sz w:val="18"/>
          <w:szCs w:val="18"/>
        </w:rPr>
      </w:pPr>
    </w:p>
    <w:p w14:paraId="5527C9F8" w14:textId="75D375AF" w:rsidR="00480ECF" w:rsidRDefault="00480ECF" w:rsidP="00790558">
      <w:pPr>
        <w:spacing w:before="100" w:beforeAutospacing="1" w:after="100" w:afterAutospacing="1"/>
        <w:rPr>
          <w:rFonts w:asciiTheme="minorHAnsi" w:hAnsiTheme="minorHAnsi" w:cstheme="minorHAnsi"/>
          <w:sz w:val="18"/>
          <w:szCs w:val="18"/>
        </w:rPr>
      </w:pPr>
    </w:p>
    <w:p w14:paraId="4C56BC46" w14:textId="3681B374" w:rsidR="00480ECF" w:rsidRDefault="00480ECF" w:rsidP="00790558">
      <w:pPr>
        <w:spacing w:before="100" w:beforeAutospacing="1" w:after="100" w:afterAutospacing="1"/>
        <w:rPr>
          <w:rFonts w:asciiTheme="minorHAnsi" w:hAnsiTheme="minorHAnsi" w:cstheme="minorHAnsi"/>
          <w:sz w:val="18"/>
          <w:szCs w:val="18"/>
        </w:rPr>
      </w:pPr>
    </w:p>
    <w:p w14:paraId="28CE43CE" w14:textId="77777777" w:rsidR="00480ECF" w:rsidRDefault="00480ECF" w:rsidP="00790558">
      <w:pPr>
        <w:spacing w:before="100" w:beforeAutospacing="1" w:after="100" w:afterAutospacing="1"/>
        <w:rPr>
          <w:rFonts w:asciiTheme="minorHAnsi" w:hAnsiTheme="minorHAnsi" w:cstheme="minorHAnsi"/>
          <w:sz w:val="18"/>
          <w:szCs w:val="18"/>
        </w:rPr>
      </w:pPr>
    </w:p>
    <w:p w14:paraId="1DA75018" w14:textId="42ECA03F" w:rsidR="00790558" w:rsidRDefault="00480ECF" w:rsidP="00790558">
      <w:pPr>
        <w:spacing w:before="100" w:beforeAutospacing="1" w:after="100" w:afterAutospacing="1"/>
        <w:rPr>
          <w:rFonts w:asciiTheme="minorHAnsi" w:hAnsiTheme="minorHAnsi" w:cstheme="minorHAnsi"/>
          <w:sz w:val="18"/>
          <w:szCs w:val="18"/>
        </w:rPr>
      </w:pPr>
      <w:r w:rsidRPr="00480ECF">
        <w:rPr>
          <w:rFonts w:asciiTheme="minorHAnsi" w:hAnsiTheme="minorHAnsi" w:cstheme="minorHAnsi"/>
          <w:noProof/>
          <w:sz w:val="18"/>
          <w:szCs w:val="18"/>
        </w:rPr>
        <w:drawing>
          <wp:inline distT="0" distB="0" distL="0" distR="0" wp14:anchorId="0ACC5886" wp14:editId="09BBD7E3">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99BDD00" w14:textId="77777777" w:rsidR="00790558" w:rsidRPr="0061442C" w:rsidRDefault="00790558" w:rsidP="00790558">
      <w:pPr>
        <w:spacing w:before="100" w:beforeAutospacing="1" w:after="100" w:afterAutospacing="1"/>
        <w:rPr>
          <w:rFonts w:asciiTheme="minorHAnsi" w:hAnsiTheme="minorHAnsi" w:cstheme="minorHAnsi"/>
          <w:color w:val="000000" w:themeColor="text1"/>
          <w:sz w:val="18"/>
          <w:szCs w:val="18"/>
        </w:rPr>
      </w:pPr>
    </w:p>
    <w:sectPr w:rsidR="00790558" w:rsidRPr="00614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yliusModern">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E6E06"/>
    <w:multiLevelType w:val="hybridMultilevel"/>
    <w:tmpl w:val="7C86BE8C"/>
    <w:lvl w:ilvl="0" w:tplc="7C6841D0">
      <w:start w:val="1"/>
      <w:numFmt w:val="bullet"/>
      <w:lvlText w:val="•"/>
      <w:lvlJc w:val="left"/>
      <w:pPr>
        <w:tabs>
          <w:tab w:val="num" w:pos="720"/>
        </w:tabs>
        <w:ind w:left="720" w:hanging="360"/>
      </w:pPr>
      <w:rPr>
        <w:rFonts w:ascii="Times New Roman" w:hAnsi="Times New Roman" w:hint="default"/>
      </w:rPr>
    </w:lvl>
    <w:lvl w:ilvl="1" w:tplc="23AE3A96" w:tentative="1">
      <w:start w:val="1"/>
      <w:numFmt w:val="bullet"/>
      <w:lvlText w:val="•"/>
      <w:lvlJc w:val="left"/>
      <w:pPr>
        <w:tabs>
          <w:tab w:val="num" w:pos="1440"/>
        </w:tabs>
        <w:ind w:left="1440" w:hanging="360"/>
      </w:pPr>
      <w:rPr>
        <w:rFonts w:ascii="Times New Roman" w:hAnsi="Times New Roman" w:hint="default"/>
      </w:rPr>
    </w:lvl>
    <w:lvl w:ilvl="2" w:tplc="087E1A10" w:tentative="1">
      <w:start w:val="1"/>
      <w:numFmt w:val="bullet"/>
      <w:lvlText w:val="•"/>
      <w:lvlJc w:val="left"/>
      <w:pPr>
        <w:tabs>
          <w:tab w:val="num" w:pos="2160"/>
        </w:tabs>
        <w:ind w:left="2160" w:hanging="360"/>
      </w:pPr>
      <w:rPr>
        <w:rFonts w:ascii="Times New Roman" w:hAnsi="Times New Roman" w:hint="default"/>
      </w:rPr>
    </w:lvl>
    <w:lvl w:ilvl="3" w:tplc="4134F7F4" w:tentative="1">
      <w:start w:val="1"/>
      <w:numFmt w:val="bullet"/>
      <w:lvlText w:val="•"/>
      <w:lvlJc w:val="left"/>
      <w:pPr>
        <w:tabs>
          <w:tab w:val="num" w:pos="2880"/>
        </w:tabs>
        <w:ind w:left="2880" w:hanging="360"/>
      </w:pPr>
      <w:rPr>
        <w:rFonts w:ascii="Times New Roman" w:hAnsi="Times New Roman" w:hint="default"/>
      </w:rPr>
    </w:lvl>
    <w:lvl w:ilvl="4" w:tplc="E5D6EDD6" w:tentative="1">
      <w:start w:val="1"/>
      <w:numFmt w:val="bullet"/>
      <w:lvlText w:val="•"/>
      <w:lvlJc w:val="left"/>
      <w:pPr>
        <w:tabs>
          <w:tab w:val="num" w:pos="3600"/>
        </w:tabs>
        <w:ind w:left="3600" w:hanging="360"/>
      </w:pPr>
      <w:rPr>
        <w:rFonts w:ascii="Times New Roman" w:hAnsi="Times New Roman" w:hint="default"/>
      </w:rPr>
    </w:lvl>
    <w:lvl w:ilvl="5" w:tplc="B96AB476" w:tentative="1">
      <w:start w:val="1"/>
      <w:numFmt w:val="bullet"/>
      <w:lvlText w:val="•"/>
      <w:lvlJc w:val="left"/>
      <w:pPr>
        <w:tabs>
          <w:tab w:val="num" w:pos="4320"/>
        </w:tabs>
        <w:ind w:left="4320" w:hanging="360"/>
      </w:pPr>
      <w:rPr>
        <w:rFonts w:ascii="Times New Roman" w:hAnsi="Times New Roman" w:hint="default"/>
      </w:rPr>
    </w:lvl>
    <w:lvl w:ilvl="6" w:tplc="CAA6E8F6" w:tentative="1">
      <w:start w:val="1"/>
      <w:numFmt w:val="bullet"/>
      <w:lvlText w:val="•"/>
      <w:lvlJc w:val="left"/>
      <w:pPr>
        <w:tabs>
          <w:tab w:val="num" w:pos="5040"/>
        </w:tabs>
        <w:ind w:left="5040" w:hanging="360"/>
      </w:pPr>
      <w:rPr>
        <w:rFonts w:ascii="Times New Roman" w:hAnsi="Times New Roman" w:hint="default"/>
      </w:rPr>
    </w:lvl>
    <w:lvl w:ilvl="7" w:tplc="C79AE2F8" w:tentative="1">
      <w:start w:val="1"/>
      <w:numFmt w:val="bullet"/>
      <w:lvlText w:val="•"/>
      <w:lvlJc w:val="left"/>
      <w:pPr>
        <w:tabs>
          <w:tab w:val="num" w:pos="5760"/>
        </w:tabs>
        <w:ind w:left="5760" w:hanging="360"/>
      </w:pPr>
      <w:rPr>
        <w:rFonts w:ascii="Times New Roman" w:hAnsi="Times New Roman" w:hint="default"/>
      </w:rPr>
    </w:lvl>
    <w:lvl w:ilvl="8" w:tplc="D8D62BB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254498E"/>
    <w:multiLevelType w:val="hybridMultilevel"/>
    <w:tmpl w:val="11EABCF2"/>
    <w:lvl w:ilvl="0" w:tplc="DC621A8C">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C275A"/>
    <w:multiLevelType w:val="hybridMultilevel"/>
    <w:tmpl w:val="9EEC7388"/>
    <w:lvl w:ilvl="0" w:tplc="C8CA7B2A">
      <w:start w:val="1"/>
      <w:numFmt w:val="bullet"/>
      <w:lvlText w:val="•"/>
      <w:lvlJc w:val="left"/>
      <w:pPr>
        <w:tabs>
          <w:tab w:val="num" w:pos="720"/>
        </w:tabs>
        <w:ind w:left="720" w:hanging="360"/>
      </w:pPr>
      <w:rPr>
        <w:rFonts w:ascii="Times New Roman" w:hAnsi="Times New Roman" w:hint="default"/>
      </w:rPr>
    </w:lvl>
    <w:lvl w:ilvl="1" w:tplc="5C7A4C3A" w:tentative="1">
      <w:start w:val="1"/>
      <w:numFmt w:val="bullet"/>
      <w:lvlText w:val="•"/>
      <w:lvlJc w:val="left"/>
      <w:pPr>
        <w:tabs>
          <w:tab w:val="num" w:pos="1440"/>
        </w:tabs>
        <w:ind w:left="1440" w:hanging="360"/>
      </w:pPr>
      <w:rPr>
        <w:rFonts w:ascii="Times New Roman" w:hAnsi="Times New Roman" w:hint="default"/>
      </w:rPr>
    </w:lvl>
    <w:lvl w:ilvl="2" w:tplc="C3C4ECC0" w:tentative="1">
      <w:start w:val="1"/>
      <w:numFmt w:val="bullet"/>
      <w:lvlText w:val="•"/>
      <w:lvlJc w:val="left"/>
      <w:pPr>
        <w:tabs>
          <w:tab w:val="num" w:pos="2160"/>
        </w:tabs>
        <w:ind w:left="2160" w:hanging="360"/>
      </w:pPr>
      <w:rPr>
        <w:rFonts w:ascii="Times New Roman" w:hAnsi="Times New Roman" w:hint="default"/>
      </w:rPr>
    </w:lvl>
    <w:lvl w:ilvl="3" w:tplc="09DEF3D2" w:tentative="1">
      <w:start w:val="1"/>
      <w:numFmt w:val="bullet"/>
      <w:lvlText w:val="•"/>
      <w:lvlJc w:val="left"/>
      <w:pPr>
        <w:tabs>
          <w:tab w:val="num" w:pos="2880"/>
        </w:tabs>
        <w:ind w:left="2880" w:hanging="360"/>
      </w:pPr>
      <w:rPr>
        <w:rFonts w:ascii="Times New Roman" w:hAnsi="Times New Roman" w:hint="default"/>
      </w:rPr>
    </w:lvl>
    <w:lvl w:ilvl="4" w:tplc="6DB2AD74" w:tentative="1">
      <w:start w:val="1"/>
      <w:numFmt w:val="bullet"/>
      <w:lvlText w:val="•"/>
      <w:lvlJc w:val="left"/>
      <w:pPr>
        <w:tabs>
          <w:tab w:val="num" w:pos="3600"/>
        </w:tabs>
        <w:ind w:left="3600" w:hanging="360"/>
      </w:pPr>
      <w:rPr>
        <w:rFonts w:ascii="Times New Roman" w:hAnsi="Times New Roman" w:hint="default"/>
      </w:rPr>
    </w:lvl>
    <w:lvl w:ilvl="5" w:tplc="BF640A64" w:tentative="1">
      <w:start w:val="1"/>
      <w:numFmt w:val="bullet"/>
      <w:lvlText w:val="•"/>
      <w:lvlJc w:val="left"/>
      <w:pPr>
        <w:tabs>
          <w:tab w:val="num" w:pos="4320"/>
        </w:tabs>
        <w:ind w:left="4320" w:hanging="360"/>
      </w:pPr>
      <w:rPr>
        <w:rFonts w:ascii="Times New Roman" w:hAnsi="Times New Roman" w:hint="default"/>
      </w:rPr>
    </w:lvl>
    <w:lvl w:ilvl="6" w:tplc="F8E89236" w:tentative="1">
      <w:start w:val="1"/>
      <w:numFmt w:val="bullet"/>
      <w:lvlText w:val="•"/>
      <w:lvlJc w:val="left"/>
      <w:pPr>
        <w:tabs>
          <w:tab w:val="num" w:pos="5040"/>
        </w:tabs>
        <w:ind w:left="5040" w:hanging="360"/>
      </w:pPr>
      <w:rPr>
        <w:rFonts w:ascii="Times New Roman" w:hAnsi="Times New Roman" w:hint="default"/>
      </w:rPr>
    </w:lvl>
    <w:lvl w:ilvl="7" w:tplc="C632E6BA" w:tentative="1">
      <w:start w:val="1"/>
      <w:numFmt w:val="bullet"/>
      <w:lvlText w:val="•"/>
      <w:lvlJc w:val="left"/>
      <w:pPr>
        <w:tabs>
          <w:tab w:val="num" w:pos="5760"/>
        </w:tabs>
        <w:ind w:left="5760" w:hanging="360"/>
      </w:pPr>
      <w:rPr>
        <w:rFonts w:ascii="Times New Roman" w:hAnsi="Times New Roman" w:hint="default"/>
      </w:rPr>
    </w:lvl>
    <w:lvl w:ilvl="8" w:tplc="2BB04A9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F39301C"/>
    <w:multiLevelType w:val="hybridMultilevel"/>
    <w:tmpl w:val="0416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35BAE"/>
    <w:multiLevelType w:val="hybridMultilevel"/>
    <w:tmpl w:val="B7585484"/>
    <w:lvl w:ilvl="0" w:tplc="B3520162">
      <w:start w:val="1"/>
      <w:numFmt w:val="bullet"/>
      <w:lvlText w:val="•"/>
      <w:lvlJc w:val="left"/>
      <w:pPr>
        <w:tabs>
          <w:tab w:val="num" w:pos="720"/>
        </w:tabs>
        <w:ind w:left="720" w:hanging="360"/>
      </w:pPr>
      <w:rPr>
        <w:rFonts w:ascii="Times New Roman" w:hAnsi="Times New Roman" w:hint="default"/>
      </w:rPr>
    </w:lvl>
    <w:lvl w:ilvl="1" w:tplc="8DF2F92E" w:tentative="1">
      <w:start w:val="1"/>
      <w:numFmt w:val="bullet"/>
      <w:lvlText w:val="•"/>
      <w:lvlJc w:val="left"/>
      <w:pPr>
        <w:tabs>
          <w:tab w:val="num" w:pos="1440"/>
        </w:tabs>
        <w:ind w:left="1440" w:hanging="360"/>
      </w:pPr>
      <w:rPr>
        <w:rFonts w:ascii="Times New Roman" w:hAnsi="Times New Roman" w:hint="default"/>
      </w:rPr>
    </w:lvl>
    <w:lvl w:ilvl="2" w:tplc="DA7EB83E" w:tentative="1">
      <w:start w:val="1"/>
      <w:numFmt w:val="bullet"/>
      <w:lvlText w:val="•"/>
      <w:lvlJc w:val="left"/>
      <w:pPr>
        <w:tabs>
          <w:tab w:val="num" w:pos="2160"/>
        </w:tabs>
        <w:ind w:left="2160" w:hanging="360"/>
      </w:pPr>
      <w:rPr>
        <w:rFonts w:ascii="Times New Roman" w:hAnsi="Times New Roman" w:hint="default"/>
      </w:rPr>
    </w:lvl>
    <w:lvl w:ilvl="3" w:tplc="A2C2870A" w:tentative="1">
      <w:start w:val="1"/>
      <w:numFmt w:val="bullet"/>
      <w:lvlText w:val="•"/>
      <w:lvlJc w:val="left"/>
      <w:pPr>
        <w:tabs>
          <w:tab w:val="num" w:pos="2880"/>
        </w:tabs>
        <w:ind w:left="2880" w:hanging="360"/>
      </w:pPr>
      <w:rPr>
        <w:rFonts w:ascii="Times New Roman" w:hAnsi="Times New Roman" w:hint="default"/>
      </w:rPr>
    </w:lvl>
    <w:lvl w:ilvl="4" w:tplc="2ADC8540" w:tentative="1">
      <w:start w:val="1"/>
      <w:numFmt w:val="bullet"/>
      <w:lvlText w:val="•"/>
      <w:lvlJc w:val="left"/>
      <w:pPr>
        <w:tabs>
          <w:tab w:val="num" w:pos="3600"/>
        </w:tabs>
        <w:ind w:left="3600" w:hanging="360"/>
      </w:pPr>
      <w:rPr>
        <w:rFonts w:ascii="Times New Roman" w:hAnsi="Times New Roman" w:hint="default"/>
      </w:rPr>
    </w:lvl>
    <w:lvl w:ilvl="5" w:tplc="68609DD6" w:tentative="1">
      <w:start w:val="1"/>
      <w:numFmt w:val="bullet"/>
      <w:lvlText w:val="•"/>
      <w:lvlJc w:val="left"/>
      <w:pPr>
        <w:tabs>
          <w:tab w:val="num" w:pos="4320"/>
        </w:tabs>
        <w:ind w:left="4320" w:hanging="360"/>
      </w:pPr>
      <w:rPr>
        <w:rFonts w:ascii="Times New Roman" w:hAnsi="Times New Roman" w:hint="default"/>
      </w:rPr>
    </w:lvl>
    <w:lvl w:ilvl="6" w:tplc="98D0C8DE" w:tentative="1">
      <w:start w:val="1"/>
      <w:numFmt w:val="bullet"/>
      <w:lvlText w:val="•"/>
      <w:lvlJc w:val="left"/>
      <w:pPr>
        <w:tabs>
          <w:tab w:val="num" w:pos="5040"/>
        </w:tabs>
        <w:ind w:left="5040" w:hanging="360"/>
      </w:pPr>
      <w:rPr>
        <w:rFonts w:ascii="Times New Roman" w:hAnsi="Times New Roman" w:hint="default"/>
      </w:rPr>
    </w:lvl>
    <w:lvl w:ilvl="7" w:tplc="6A42BBF4" w:tentative="1">
      <w:start w:val="1"/>
      <w:numFmt w:val="bullet"/>
      <w:lvlText w:val="•"/>
      <w:lvlJc w:val="left"/>
      <w:pPr>
        <w:tabs>
          <w:tab w:val="num" w:pos="5760"/>
        </w:tabs>
        <w:ind w:left="5760" w:hanging="360"/>
      </w:pPr>
      <w:rPr>
        <w:rFonts w:ascii="Times New Roman" w:hAnsi="Times New Roman" w:hint="default"/>
      </w:rPr>
    </w:lvl>
    <w:lvl w:ilvl="8" w:tplc="F7C2855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F386AE7"/>
    <w:multiLevelType w:val="hybridMultilevel"/>
    <w:tmpl w:val="D3AAB73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F04B8"/>
    <w:multiLevelType w:val="multilevel"/>
    <w:tmpl w:val="4E38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430137"/>
    <w:multiLevelType w:val="hybridMultilevel"/>
    <w:tmpl w:val="7884C424"/>
    <w:lvl w:ilvl="0" w:tplc="3F88B2CC">
      <w:start w:val="1"/>
      <w:numFmt w:val="bullet"/>
      <w:lvlText w:val="•"/>
      <w:lvlJc w:val="left"/>
      <w:pPr>
        <w:tabs>
          <w:tab w:val="num" w:pos="720"/>
        </w:tabs>
        <w:ind w:left="720" w:hanging="360"/>
      </w:pPr>
      <w:rPr>
        <w:rFonts w:ascii="Times New Roman" w:hAnsi="Times New Roman" w:hint="default"/>
      </w:rPr>
    </w:lvl>
    <w:lvl w:ilvl="1" w:tplc="E9B8E142" w:tentative="1">
      <w:start w:val="1"/>
      <w:numFmt w:val="bullet"/>
      <w:lvlText w:val="•"/>
      <w:lvlJc w:val="left"/>
      <w:pPr>
        <w:tabs>
          <w:tab w:val="num" w:pos="1440"/>
        </w:tabs>
        <w:ind w:left="1440" w:hanging="360"/>
      </w:pPr>
      <w:rPr>
        <w:rFonts w:ascii="Times New Roman" w:hAnsi="Times New Roman" w:hint="default"/>
      </w:rPr>
    </w:lvl>
    <w:lvl w:ilvl="2" w:tplc="2160B2D6" w:tentative="1">
      <w:start w:val="1"/>
      <w:numFmt w:val="bullet"/>
      <w:lvlText w:val="•"/>
      <w:lvlJc w:val="left"/>
      <w:pPr>
        <w:tabs>
          <w:tab w:val="num" w:pos="2160"/>
        </w:tabs>
        <w:ind w:left="2160" w:hanging="360"/>
      </w:pPr>
      <w:rPr>
        <w:rFonts w:ascii="Times New Roman" w:hAnsi="Times New Roman" w:hint="default"/>
      </w:rPr>
    </w:lvl>
    <w:lvl w:ilvl="3" w:tplc="2B420560" w:tentative="1">
      <w:start w:val="1"/>
      <w:numFmt w:val="bullet"/>
      <w:lvlText w:val="•"/>
      <w:lvlJc w:val="left"/>
      <w:pPr>
        <w:tabs>
          <w:tab w:val="num" w:pos="2880"/>
        </w:tabs>
        <w:ind w:left="2880" w:hanging="360"/>
      </w:pPr>
      <w:rPr>
        <w:rFonts w:ascii="Times New Roman" w:hAnsi="Times New Roman" w:hint="default"/>
      </w:rPr>
    </w:lvl>
    <w:lvl w:ilvl="4" w:tplc="9E48E238" w:tentative="1">
      <w:start w:val="1"/>
      <w:numFmt w:val="bullet"/>
      <w:lvlText w:val="•"/>
      <w:lvlJc w:val="left"/>
      <w:pPr>
        <w:tabs>
          <w:tab w:val="num" w:pos="3600"/>
        </w:tabs>
        <w:ind w:left="3600" w:hanging="360"/>
      </w:pPr>
      <w:rPr>
        <w:rFonts w:ascii="Times New Roman" w:hAnsi="Times New Roman" w:hint="default"/>
      </w:rPr>
    </w:lvl>
    <w:lvl w:ilvl="5" w:tplc="0D7C9D9E" w:tentative="1">
      <w:start w:val="1"/>
      <w:numFmt w:val="bullet"/>
      <w:lvlText w:val="•"/>
      <w:lvlJc w:val="left"/>
      <w:pPr>
        <w:tabs>
          <w:tab w:val="num" w:pos="4320"/>
        </w:tabs>
        <w:ind w:left="4320" w:hanging="360"/>
      </w:pPr>
      <w:rPr>
        <w:rFonts w:ascii="Times New Roman" w:hAnsi="Times New Roman" w:hint="default"/>
      </w:rPr>
    </w:lvl>
    <w:lvl w:ilvl="6" w:tplc="428A129A" w:tentative="1">
      <w:start w:val="1"/>
      <w:numFmt w:val="bullet"/>
      <w:lvlText w:val="•"/>
      <w:lvlJc w:val="left"/>
      <w:pPr>
        <w:tabs>
          <w:tab w:val="num" w:pos="5040"/>
        </w:tabs>
        <w:ind w:left="5040" w:hanging="360"/>
      </w:pPr>
      <w:rPr>
        <w:rFonts w:ascii="Times New Roman" w:hAnsi="Times New Roman" w:hint="default"/>
      </w:rPr>
    </w:lvl>
    <w:lvl w:ilvl="7" w:tplc="F4863E3A" w:tentative="1">
      <w:start w:val="1"/>
      <w:numFmt w:val="bullet"/>
      <w:lvlText w:val="•"/>
      <w:lvlJc w:val="left"/>
      <w:pPr>
        <w:tabs>
          <w:tab w:val="num" w:pos="5760"/>
        </w:tabs>
        <w:ind w:left="5760" w:hanging="360"/>
      </w:pPr>
      <w:rPr>
        <w:rFonts w:ascii="Times New Roman" w:hAnsi="Times New Roman" w:hint="default"/>
      </w:rPr>
    </w:lvl>
    <w:lvl w:ilvl="8" w:tplc="B8F8AC2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72F37F7"/>
    <w:multiLevelType w:val="hybridMultilevel"/>
    <w:tmpl w:val="5CE2DF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4C448E3"/>
    <w:multiLevelType w:val="hybridMultilevel"/>
    <w:tmpl w:val="BDA849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6125D93"/>
    <w:multiLevelType w:val="hybridMultilevel"/>
    <w:tmpl w:val="DF348E2E"/>
    <w:lvl w:ilvl="0" w:tplc="DC621A8C">
      <w:start w:val="1"/>
      <w:numFmt w:val="bullet"/>
      <w:lvlText w:val="•"/>
      <w:lvlJc w:val="left"/>
      <w:pPr>
        <w:tabs>
          <w:tab w:val="num" w:pos="720"/>
        </w:tabs>
        <w:ind w:left="720" w:hanging="360"/>
      </w:pPr>
      <w:rPr>
        <w:rFonts w:ascii="Times New Roman" w:hAnsi="Times New Roman" w:hint="default"/>
      </w:rPr>
    </w:lvl>
    <w:lvl w:ilvl="1" w:tplc="CF5450F0" w:tentative="1">
      <w:start w:val="1"/>
      <w:numFmt w:val="bullet"/>
      <w:lvlText w:val="•"/>
      <w:lvlJc w:val="left"/>
      <w:pPr>
        <w:tabs>
          <w:tab w:val="num" w:pos="1440"/>
        </w:tabs>
        <w:ind w:left="1440" w:hanging="360"/>
      </w:pPr>
      <w:rPr>
        <w:rFonts w:ascii="Times New Roman" w:hAnsi="Times New Roman" w:hint="default"/>
      </w:rPr>
    </w:lvl>
    <w:lvl w:ilvl="2" w:tplc="589AA108" w:tentative="1">
      <w:start w:val="1"/>
      <w:numFmt w:val="bullet"/>
      <w:lvlText w:val="•"/>
      <w:lvlJc w:val="left"/>
      <w:pPr>
        <w:tabs>
          <w:tab w:val="num" w:pos="2160"/>
        </w:tabs>
        <w:ind w:left="2160" w:hanging="360"/>
      </w:pPr>
      <w:rPr>
        <w:rFonts w:ascii="Times New Roman" w:hAnsi="Times New Roman" w:hint="default"/>
      </w:rPr>
    </w:lvl>
    <w:lvl w:ilvl="3" w:tplc="179ADC5C" w:tentative="1">
      <w:start w:val="1"/>
      <w:numFmt w:val="bullet"/>
      <w:lvlText w:val="•"/>
      <w:lvlJc w:val="left"/>
      <w:pPr>
        <w:tabs>
          <w:tab w:val="num" w:pos="2880"/>
        </w:tabs>
        <w:ind w:left="2880" w:hanging="360"/>
      </w:pPr>
      <w:rPr>
        <w:rFonts w:ascii="Times New Roman" w:hAnsi="Times New Roman" w:hint="default"/>
      </w:rPr>
    </w:lvl>
    <w:lvl w:ilvl="4" w:tplc="71CAE248" w:tentative="1">
      <w:start w:val="1"/>
      <w:numFmt w:val="bullet"/>
      <w:lvlText w:val="•"/>
      <w:lvlJc w:val="left"/>
      <w:pPr>
        <w:tabs>
          <w:tab w:val="num" w:pos="3600"/>
        </w:tabs>
        <w:ind w:left="3600" w:hanging="360"/>
      </w:pPr>
      <w:rPr>
        <w:rFonts w:ascii="Times New Roman" w:hAnsi="Times New Roman" w:hint="default"/>
      </w:rPr>
    </w:lvl>
    <w:lvl w:ilvl="5" w:tplc="84B466DA" w:tentative="1">
      <w:start w:val="1"/>
      <w:numFmt w:val="bullet"/>
      <w:lvlText w:val="•"/>
      <w:lvlJc w:val="left"/>
      <w:pPr>
        <w:tabs>
          <w:tab w:val="num" w:pos="4320"/>
        </w:tabs>
        <w:ind w:left="4320" w:hanging="360"/>
      </w:pPr>
      <w:rPr>
        <w:rFonts w:ascii="Times New Roman" w:hAnsi="Times New Roman" w:hint="default"/>
      </w:rPr>
    </w:lvl>
    <w:lvl w:ilvl="6" w:tplc="51FA5C00" w:tentative="1">
      <w:start w:val="1"/>
      <w:numFmt w:val="bullet"/>
      <w:lvlText w:val="•"/>
      <w:lvlJc w:val="left"/>
      <w:pPr>
        <w:tabs>
          <w:tab w:val="num" w:pos="5040"/>
        </w:tabs>
        <w:ind w:left="5040" w:hanging="360"/>
      </w:pPr>
      <w:rPr>
        <w:rFonts w:ascii="Times New Roman" w:hAnsi="Times New Roman" w:hint="default"/>
      </w:rPr>
    </w:lvl>
    <w:lvl w:ilvl="7" w:tplc="D82493F6" w:tentative="1">
      <w:start w:val="1"/>
      <w:numFmt w:val="bullet"/>
      <w:lvlText w:val="•"/>
      <w:lvlJc w:val="left"/>
      <w:pPr>
        <w:tabs>
          <w:tab w:val="num" w:pos="5760"/>
        </w:tabs>
        <w:ind w:left="5760" w:hanging="360"/>
      </w:pPr>
      <w:rPr>
        <w:rFonts w:ascii="Times New Roman" w:hAnsi="Times New Roman" w:hint="default"/>
      </w:rPr>
    </w:lvl>
    <w:lvl w:ilvl="8" w:tplc="E46CA67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FA403E6"/>
    <w:multiLevelType w:val="hybridMultilevel"/>
    <w:tmpl w:val="73EC8488"/>
    <w:lvl w:ilvl="0" w:tplc="D30AA8CE">
      <w:start w:val="1"/>
      <w:numFmt w:val="bullet"/>
      <w:lvlText w:val="•"/>
      <w:lvlJc w:val="left"/>
      <w:pPr>
        <w:tabs>
          <w:tab w:val="num" w:pos="720"/>
        </w:tabs>
        <w:ind w:left="720" w:hanging="360"/>
      </w:pPr>
      <w:rPr>
        <w:rFonts w:ascii="Times New Roman" w:hAnsi="Times New Roman" w:hint="default"/>
      </w:rPr>
    </w:lvl>
    <w:lvl w:ilvl="1" w:tplc="8B48F17E" w:tentative="1">
      <w:start w:val="1"/>
      <w:numFmt w:val="bullet"/>
      <w:lvlText w:val="•"/>
      <w:lvlJc w:val="left"/>
      <w:pPr>
        <w:tabs>
          <w:tab w:val="num" w:pos="1440"/>
        </w:tabs>
        <w:ind w:left="1440" w:hanging="360"/>
      </w:pPr>
      <w:rPr>
        <w:rFonts w:ascii="Times New Roman" w:hAnsi="Times New Roman" w:hint="default"/>
      </w:rPr>
    </w:lvl>
    <w:lvl w:ilvl="2" w:tplc="1E7CD766" w:tentative="1">
      <w:start w:val="1"/>
      <w:numFmt w:val="bullet"/>
      <w:lvlText w:val="•"/>
      <w:lvlJc w:val="left"/>
      <w:pPr>
        <w:tabs>
          <w:tab w:val="num" w:pos="2160"/>
        </w:tabs>
        <w:ind w:left="2160" w:hanging="360"/>
      </w:pPr>
      <w:rPr>
        <w:rFonts w:ascii="Times New Roman" w:hAnsi="Times New Roman" w:hint="default"/>
      </w:rPr>
    </w:lvl>
    <w:lvl w:ilvl="3" w:tplc="F31AF372" w:tentative="1">
      <w:start w:val="1"/>
      <w:numFmt w:val="bullet"/>
      <w:lvlText w:val="•"/>
      <w:lvlJc w:val="left"/>
      <w:pPr>
        <w:tabs>
          <w:tab w:val="num" w:pos="2880"/>
        </w:tabs>
        <w:ind w:left="2880" w:hanging="360"/>
      </w:pPr>
      <w:rPr>
        <w:rFonts w:ascii="Times New Roman" w:hAnsi="Times New Roman" w:hint="default"/>
      </w:rPr>
    </w:lvl>
    <w:lvl w:ilvl="4" w:tplc="F40E83B2" w:tentative="1">
      <w:start w:val="1"/>
      <w:numFmt w:val="bullet"/>
      <w:lvlText w:val="•"/>
      <w:lvlJc w:val="left"/>
      <w:pPr>
        <w:tabs>
          <w:tab w:val="num" w:pos="3600"/>
        </w:tabs>
        <w:ind w:left="3600" w:hanging="360"/>
      </w:pPr>
      <w:rPr>
        <w:rFonts w:ascii="Times New Roman" w:hAnsi="Times New Roman" w:hint="default"/>
      </w:rPr>
    </w:lvl>
    <w:lvl w:ilvl="5" w:tplc="DE527B7A" w:tentative="1">
      <w:start w:val="1"/>
      <w:numFmt w:val="bullet"/>
      <w:lvlText w:val="•"/>
      <w:lvlJc w:val="left"/>
      <w:pPr>
        <w:tabs>
          <w:tab w:val="num" w:pos="4320"/>
        </w:tabs>
        <w:ind w:left="4320" w:hanging="360"/>
      </w:pPr>
      <w:rPr>
        <w:rFonts w:ascii="Times New Roman" w:hAnsi="Times New Roman" w:hint="default"/>
      </w:rPr>
    </w:lvl>
    <w:lvl w:ilvl="6" w:tplc="98F474F0" w:tentative="1">
      <w:start w:val="1"/>
      <w:numFmt w:val="bullet"/>
      <w:lvlText w:val="•"/>
      <w:lvlJc w:val="left"/>
      <w:pPr>
        <w:tabs>
          <w:tab w:val="num" w:pos="5040"/>
        </w:tabs>
        <w:ind w:left="5040" w:hanging="360"/>
      </w:pPr>
      <w:rPr>
        <w:rFonts w:ascii="Times New Roman" w:hAnsi="Times New Roman" w:hint="default"/>
      </w:rPr>
    </w:lvl>
    <w:lvl w:ilvl="7" w:tplc="92D68606" w:tentative="1">
      <w:start w:val="1"/>
      <w:numFmt w:val="bullet"/>
      <w:lvlText w:val="•"/>
      <w:lvlJc w:val="left"/>
      <w:pPr>
        <w:tabs>
          <w:tab w:val="num" w:pos="5760"/>
        </w:tabs>
        <w:ind w:left="5760" w:hanging="360"/>
      </w:pPr>
      <w:rPr>
        <w:rFonts w:ascii="Times New Roman" w:hAnsi="Times New Roman" w:hint="default"/>
      </w:rPr>
    </w:lvl>
    <w:lvl w:ilvl="8" w:tplc="F768FDC8" w:tentative="1">
      <w:start w:val="1"/>
      <w:numFmt w:val="bullet"/>
      <w:lvlText w:val="•"/>
      <w:lvlJc w:val="left"/>
      <w:pPr>
        <w:tabs>
          <w:tab w:val="num" w:pos="6480"/>
        </w:tabs>
        <w:ind w:left="6480" w:hanging="360"/>
      </w:pPr>
      <w:rPr>
        <w:rFonts w:ascii="Times New Roman" w:hAnsi="Times New Roman" w:hint="default"/>
      </w:rPr>
    </w:lvl>
  </w:abstractNum>
  <w:num w:numId="1" w16cid:durableId="176383841">
    <w:abstractNumId w:val="6"/>
  </w:num>
  <w:num w:numId="2" w16cid:durableId="1065638656">
    <w:abstractNumId w:val="8"/>
  </w:num>
  <w:num w:numId="3" w16cid:durableId="1719669003">
    <w:abstractNumId w:val="9"/>
  </w:num>
  <w:num w:numId="4" w16cid:durableId="926352648">
    <w:abstractNumId w:val="3"/>
  </w:num>
  <w:num w:numId="5" w16cid:durableId="1132215638">
    <w:abstractNumId w:val="11"/>
  </w:num>
  <w:num w:numId="6" w16cid:durableId="2013679624">
    <w:abstractNumId w:val="0"/>
  </w:num>
  <w:num w:numId="7" w16cid:durableId="74743153">
    <w:abstractNumId w:val="4"/>
  </w:num>
  <w:num w:numId="8" w16cid:durableId="1888368276">
    <w:abstractNumId w:val="10"/>
  </w:num>
  <w:num w:numId="9" w16cid:durableId="1408504019">
    <w:abstractNumId w:val="7"/>
  </w:num>
  <w:num w:numId="10" w16cid:durableId="792020016">
    <w:abstractNumId w:val="2"/>
  </w:num>
  <w:num w:numId="11" w16cid:durableId="1505510975">
    <w:abstractNumId w:val="1"/>
  </w:num>
  <w:num w:numId="12" w16cid:durableId="841775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1EE"/>
    <w:rsid w:val="00011CF6"/>
    <w:rsid w:val="00016514"/>
    <w:rsid w:val="000529B5"/>
    <w:rsid w:val="00054F96"/>
    <w:rsid w:val="000D1694"/>
    <w:rsid w:val="000D3AB7"/>
    <w:rsid w:val="000D5FC5"/>
    <w:rsid w:val="000F1DAB"/>
    <w:rsid w:val="000F5F32"/>
    <w:rsid w:val="0010497C"/>
    <w:rsid w:val="0014381A"/>
    <w:rsid w:val="00157384"/>
    <w:rsid w:val="001911A5"/>
    <w:rsid w:val="001D3073"/>
    <w:rsid w:val="00222586"/>
    <w:rsid w:val="00240658"/>
    <w:rsid w:val="00250915"/>
    <w:rsid w:val="002E242F"/>
    <w:rsid w:val="00336404"/>
    <w:rsid w:val="00337A1C"/>
    <w:rsid w:val="00354E04"/>
    <w:rsid w:val="00393F78"/>
    <w:rsid w:val="003C2DE3"/>
    <w:rsid w:val="004142F7"/>
    <w:rsid w:val="00480ECF"/>
    <w:rsid w:val="00480EDD"/>
    <w:rsid w:val="00493401"/>
    <w:rsid w:val="004A7D78"/>
    <w:rsid w:val="004B1106"/>
    <w:rsid w:val="004D46E3"/>
    <w:rsid w:val="004F5145"/>
    <w:rsid w:val="00532E37"/>
    <w:rsid w:val="00541425"/>
    <w:rsid w:val="005777E4"/>
    <w:rsid w:val="00596E8A"/>
    <w:rsid w:val="005A0882"/>
    <w:rsid w:val="005A3BF5"/>
    <w:rsid w:val="005F2925"/>
    <w:rsid w:val="005F29EA"/>
    <w:rsid w:val="005F4CF0"/>
    <w:rsid w:val="006013BE"/>
    <w:rsid w:val="0061442C"/>
    <w:rsid w:val="006D4259"/>
    <w:rsid w:val="006F3FD3"/>
    <w:rsid w:val="007258D4"/>
    <w:rsid w:val="00734E95"/>
    <w:rsid w:val="00745EF6"/>
    <w:rsid w:val="007576C7"/>
    <w:rsid w:val="00770031"/>
    <w:rsid w:val="00787F54"/>
    <w:rsid w:val="00790558"/>
    <w:rsid w:val="008272CF"/>
    <w:rsid w:val="0085185B"/>
    <w:rsid w:val="00877EAD"/>
    <w:rsid w:val="0089238D"/>
    <w:rsid w:val="00926666"/>
    <w:rsid w:val="00997B5B"/>
    <w:rsid w:val="009C70AE"/>
    <w:rsid w:val="009D1F13"/>
    <w:rsid w:val="00A30E20"/>
    <w:rsid w:val="00A449A4"/>
    <w:rsid w:val="00A6579B"/>
    <w:rsid w:val="00AA3FA6"/>
    <w:rsid w:val="00AB779D"/>
    <w:rsid w:val="00AC1C74"/>
    <w:rsid w:val="00AD5FA2"/>
    <w:rsid w:val="00B04FCD"/>
    <w:rsid w:val="00B20838"/>
    <w:rsid w:val="00B402E6"/>
    <w:rsid w:val="00B47067"/>
    <w:rsid w:val="00B66272"/>
    <w:rsid w:val="00BB2D9A"/>
    <w:rsid w:val="00BE77DE"/>
    <w:rsid w:val="00BF076A"/>
    <w:rsid w:val="00BF2F71"/>
    <w:rsid w:val="00C10C51"/>
    <w:rsid w:val="00C25D44"/>
    <w:rsid w:val="00C260BB"/>
    <w:rsid w:val="00CA2AF7"/>
    <w:rsid w:val="00CB6B0D"/>
    <w:rsid w:val="00CB7C0D"/>
    <w:rsid w:val="00CE4A70"/>
    <w:rsid w:val="00D02BB2"/>
    <w:rsid w:val="00D241FD"/>
    <w:rsid w:val="00D307D7"/>
    <w:rsid w:val="00D35BF2"/>
    <w:rsid w:val="00D41EAB"/>
    <w:rsid w:val="00D501EE"/>
    <w:rsid w:val="00D73DB7"/>
    <w:rsid w:val="00D91741"/>
    <w:rsid w:val="00D97DF1"/>
    <w:rsid w:val="00DA7109"/>
    <w:rsid w:val="00DE0B2A"/>
    <w:rsid w:val="00E02CCA"/>
    <w:rsid w:val="00E2359D"/>
    <w:rsid w:val="00E53D5A"/>
    <w:rsid w:val="00EC7278"/>
    <w:rsid w:val="00EE2536"/>
    <w:rsid w:val="00F420D4"/>
    <w:rsid w:val="00F624E6"/>
    <w:rsid w:val="00F953B2"/>
    <w:rsid w:val="00FA45F4"/>
    <w:rsid w:val="00FE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6FEA9"/>
  <w15:chartTrackingRefBased/>
  <w15:docId w15:val="{538E7586-4115-6F49-BD82-420CBC63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DF1"/>
    <w:rPr>
      <w:rFonts w:ascii="Times New Roman" w:eastAsia="Times New Roman" w:hAnsi="Times New Roman" w:cs="Times New Roman"/>
      <w:lang w:eastAsia="en-GB"/>
    </w:rPr>
  </w:style>
  <w:style w:type="paragraph" w:styleId="Heading1">
    <w:name w:val="heading 1"/>
    <w:basedOn w:val="Normal"/>
    <w:link w:val="Heading1Char"/>
    <w:uiPriority w:val="9"/>
    <w:qFormat/>
    <w:rsid w:val="00D02BB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91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01EE"/>
    <w:pPr>
      <w:spacing w:before="100" w:beforeAutospacing="1" w:after="100" w:afterAutospacing="1"/>
    </w:pPr>
  </w:style>
  <w:style w:type="character" w:styleId="Strong">
    <w:name w:val="Strong"/>
    <w:basedOn w:val="DefaultParagraphFont"/>
    <w:uiPriority w:val="22"/>
    <w:qFormat/>
    <w:rsid w:val="00D501EE"/>
    <w:rPr>
      <w:b/>
      <w:bCs/>
    </w:rPr>
  </w:style>
  <w:style w:type="character" w:customStyle="1" w:styleId="apple-converted-space">
    <w:name w:val="apple-converted-space"/>
    <w:basedOn w:val="DefaultParagraphFont"/>
    <w:rsid w:val="00D501EE"/>
  </w:style>
  <w:style w:type="character" w:styleId="Hyperlink">
    <w:name w:val="Hyperlink"/>
    <w:basedOn w:val="DefaultParagraphFont"/>
    <w:uiPriority w:val="99"/>
    <w:unhideWhenUsed/>
    <w:rsid w:val="00D501EE"/>
    <w:rPr>
      <w:color w:val="0000FF"/>
      <w:u w:val="single"/>
    </w:rPr>
  </w:style>
  <w:style w:type="paragraph" w:styleId="ListParagraph">
    <w:name w:val="List Paragraph"/>
    <w:basedOn w:val="Normal"/>
    <w:uiPriority w:val="34"/>
    <w:qFormat/>
    <w:rsid w:val="00D501EE"/>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A449A4"/>
    <w:rPr>
      <w:color w:val="605E5C"/>
      <w:shd w:val="clear" w:color="auto" w:fill="E1DFDD"/>
    </w:rPr>
  </w:style>
  <w:style w:type="character" w:styleId="FollowedHyperlink">
    <w:name w:val="FollowedHyperlink"/>
    <w:basedOn w:val="DefaultParagraphFont"/>
    <w:uiPriority w:val="99"/>
    <w:semiHidden/>
    <w:unhideWhenUsed/>
    <w:rsid w:val="00CE4A70"/>
    <w:rPr>
      <w:color w:val="954F72" w:themeColor="followedHyperlink"/>
      <w:u w:val="single"/>
    </w:rPr>
  </w:style>
  <w:style w:type="character" w:customStyle="1" w:styleId="Heading1Char">
    <w:name w:val="Heading 1 Char"/>
    <w:basedOn w:val="DefaultParagraphFont"/>
    <w:link w:val="Heading1"/>
    <w:uiPriority w:val="9"/>
    <w:rsid w:val="00D02BB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D91741"/>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59099">
      <w:bodyDiv w:val="1"/>
      <w:marLeft w:val="0"/>
      <w:marRight w:val="0"/>
      <w:marTop w:val="0"/>
      <w:marBottom w:val="0"/>
      <w:divBdr>
        <w:top w:val="none" w:sz="0" w:space="0" w:color="auto"/>
        <w:left w:val="none" w:sz="0" w:space="0" w:color="auto"/>
        <w:bottom w:val="none" w:sz="0" w:space="0" w:color="auto"/>
        <w:right w:val="none" w:sz="0" w:space="0" w:color="auto"/>
      </w:divBdr>
      <w:divsChild>
        <w:div w:id="775179853">
          <w:marLeft w:val="547"/>
          <w:marRight w:val="0"/>
          <w:marTop w:val="0"/>
          <w:marBottom w:val="0"/>
          <w:divBdr>
            <w:top w:val="none" w:sz="0" w:space="0" w:color="auto"/>
            <w:left w:val="none" w:sz="0" w:space="0" w:color="auto"/>
            <w:bottom w:val="none" w:sz="0" w:space="0" w:color="auto"/>
            <w:right w:val="none" w:sz="0" w:space="0" w:color="auto"/>
          </w:divBdr>
        </w:div>
      </w:divsChild>
    </w:div>
    <w:div w:id="116880092">
      <w:bodyDiv w:val="1"/>
      <w:marLeft w:val="0"/>
      <w:marRight w:val="0"/>
      <w:marTop w:val="0"/>
      <w:marBottom w:val="0"/>
      <w:divBdr>
        <w:top w:val="none" w:sz="0" w:space="0" w:color="auto"/>
        <w:left w:val="none" w:sz="0" w:space="0" w:color="auto"/>
        <w:bottom w:val="none" w:sz="0" w:space="0" w:color="auto"/>
        <w:right w:val="none" w:sz="0" w:space="0" w:color="auto"/>
      </w:divBdr>
    </w:div>
    <w:div w:id="150684894">
      <w:bodyDiv w:val="1"/>
      <w:marLeft w:val="0"/>
      <w:marRight w:val="0"/>
      <w:marTop w:val="0"/>
      <w:marBottom w:val="0"/>
      <w:divBdr>
        <w:top w:val="none" w:sz="0" w:space="0" w:color="auto"/>
        <w:left w:val="none" w:sz="0" w:space="0" w:color="auto"/>
        <w:bottom w:val="none" w:sz="0" w:space="0" w:color="auto"/>
        <w:right w:val="none" w:sz="0" w:space="0" w:color="auto"/>
      </w:divBdr>
    </w:div>
    <w:div w:id="164133172">
      <w:bodyDiv w:val="1"/>
      <w:marLeft w:val="0"/>
      <w:marRight w:val="0"/>
      <w:marTop w:val="0"/>
      <w:marBottom w:val="0"/>
      <w:divBdr>
        <w:top w:val="none" w:sz="0" w:space="0" w:color="auto"/>
        <w:left w:val="none" w:sz="0" w:space="0" w:color="auto"/>
        <w:bottom w:val="none" w:sz="0" w:space="0" w:color="auto"/>
        <w:right w:val="none" w:sz="0" w:space="0" w:color="auto"/>
      </w:divBdr>
      <w:divsChild>
        <w:div w:id="1097168391">
          <w:marLeft w:val="0"/>
          <w:marRight w:val="0"/>
          <w:marTop w:val="0"/>
          <w:marBottom w:val="0"/>
          <w:divBdr>
            <w:top w:val="none" w:sz="0" w:space="0" w:color="auto"/>
            <w:left w:val="none" w:sz="0" w:space="0" w:color="auto"/>
            <w:bottom w:val="none" w:sz="0" w:space="0" w:color="auto"/>
            <w:right w:val="none" w:sz="0" w:space="0" w:color="auto"/>
          </w:divBdr>
          <w:divsChild>
            <w:div w:id="1478718156">
              <w:marLeft w:val="0"/>
              <w:marRight w:val="0"/>
              <w:marTop w:val="0"/>
              <w:marBottom w:val="0"/>
              <w:divBdr>
                <w:top w:val="none" w:sz="0" w:space="0" w:color="auto"/>
                <w:left w:val="none" w:sz="0" w:space="0" w:color="auto"/>
                <w:bottom w:val="none" w:sz="0" w:space="0" w:color="auto"/>
                <w:right w:val="none" w:sz="0" w:space="0" w:color="auto"/>
              </w:divBdr>
              <w:divsChild>
                <w:div w:id="1793474002">
                  <w:marLeft w:val="0"/>
                  <w:marRight w:val="0"/>
                  <w:marTop w:val="0"/>
                  <w:marBottom w:val="0"/>
                  <w:divBdr>
                    <w:top w:val="none" w:sz="0" w:space="0" w:color="auto"/>
                    <w:left w:val="none" w:sz="0" w:space="0" w:color="auto"/>
                    <w:bottom w:val="none" w:sz="0" w:space="0" w:color="auto"/>
                    <w:right w:val="none" w:sz="0" w:space="0" w:color="auto"/>
                  </w:divBdr>
                </w:div>
                <w:div w:id="1186022874">
                  <w:marLeft w:val="0"/>
                  <w:marRight w:val="0"/>
                  <w:marTop w:val="0"/>
                  <w:marBottom w:val="0"/>
                  <w:divBdr>
                    <w:top w:val="none" w:sz="0" w:space="0" w:color="auto"/>
                    <w:left w:val="none" w:sz="0" w:space="0" w:color="auto"/>
                    <w:bottom w:val="none" w:sz="0" w:space="0" w:color="auto"/>
                    <w:right w:val="none" w:sz="0" w:space="0" w:color="auto"/>
                  </w:divBdr>
                </w:div>
              </w:divsChild>
            </w:div>
            <w:div w:id="1752846143">
              <w:marLeft w:val="0"/>
              <w:marRight w:val="0"/>
              <w:marTop w:val="0"/>
              <w:marBottom w:val="0"/>
              <w:divBdr>
                <w:top w:val="none" w:sz="0" w:space="0" w:color="auto"/>
                <w:left w:val="none" w:sz="0" w:space="0" w:color="auto"/>
                <w:bottom w:val="none" w:sz="0" w:space="0" w:color="auto"/>
                <w:right w:val="none" w:sz="0" w:space="0" w:color="auto"/>
              </w:divBdr>
              <w:divsChild>
                <w:div w:id="452791304">
                  <w:marLeft w:val="0"/>
                  <w:marRight w:val="0"/>
                  <w:marTop w:val="0"/>
                  <w:marBottom w:val="0"/>
                  <w:divBdr>
                    <w:top w:val="none" w:sz="0" w:space="0" w:color="auto"/>
                    <w:left w:val="none" w:sz="0" w:space="0" w:color="auto"/>
                    <w:bottom w:val="none" w:sz="0" w:space="0" w:color="auto"/>
                    <w:right w:val="none" w:sz="0" w:space="0" w:color="auto"/>
                  </w:divBdr>
                </w:div>
                <w:div w:id="343434898">
                  <w:marLeft w:val="0"/>
                  <w:marRight w:val="0"/>
                  <w:marTop w:val="0"/>
                  <w:marBottom w:val="0"/>
                  <w:divBdr>
                    <w:top w:val="none" w:sz="0" w:space="0" w:color="auto"/>
                    <w:left w:val="none" w:sz="0" w:space="0" w:color="auto"/>
                    <w:bottom w:val="none" w:sz="0" w:space="0" w:color="auto"/>
                    <w:right w:val="none" w:sz="0" w:space="0" w:color="auto"/>
                  </w:divBdr>
                </w:div>
                <w:div w:id="266812119">
                  <w:marLeft w:val="0"/>
                  <w:marRight w:val="0"/>
                  <w:marTop w:val="0"/>
                  <w:marBottom w:val="0"/>
                  <w:divBdr>
                    <w:top w:val="none" w:sz="0" w:space="0" w:color="auto"/>
                    <w:left w:val="none" w:sz="0" w:space="0" w:color="auto"/>
                    <w:bottom w:val="none" w:sz="0" w:space="0" w:color="auto"/>
                    <w:right w:val="none" w:sz="0" w:space="0" w:color="auto"/>
                  </w:divBdr>
                </w:div>
                <w:div w:id="15604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2365">
      <w:bodyDiv w:val="1"/>
      <w:marLeft w:val="0"/>
      <w:marRight w:val="0"/>
      <w:marTop w:val="0"/>
      <w:marBottom w:val="0"/>
      <w:divBdr>
        <w:top w:val="none" w:sz="0" w:space="0" w:color="auto"/>
        <w:left w:val="none" w:sz="0" w:space="0" w:color="auto"/>
        <w:bottom w:val="none" w:sz="0" w:space="0" w:color="auto"/>
        <w:right w:val="none" w:sz="0" w:space="0" w:color="auto"/>
      </w:divBdr>
      <w:divsChild>
        <w:div w:id="1288392653">
          <w:marLeft w:val="0"/>
          <w:marRight w:val="0"/>
          <w:marTop w:val="0"/>
          <w:marBottom w:val="0"/>
          <w:divBdr>
            <w:top w:val="none" w:sz="0" w:space="0" w:color="auto"/>
            <w:left w:val="none" w:sz="0" w:space="0" w:color="auto"/>
            <w:bottom w:val="none" w:sz="0" w:space="0" w:color="auto"/>
            <w:right w:val="none" w:sz="0" w:space="0" w:color="auto"/>
          </w:divBdr>
          <w:divsChild>
            <w:div w:id="2037348406">
              <w:marLeft w:val="0"/>
              <w:marRight w:val="0"/>
              <w:marTop w:val="0"/>
              <w:marBottom w:val="0"/>
              <w:divBdr>
                <w:top w:val="none" w:sz="0" w:space="0" w:color="auto"/>
                <w:left w:val="none" w:sz="0" w:space="0" w:color="auto"/>
                <w:bottom w:val="none" w:sz="0" w:space="0" w:color="auto"/>
                <w:right w:val="none" w:sz="0" w:space="0" w:color="auto"/>
              </w:divBdr>
              <w:divsChild>
                <w:div w:id="24360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41549">
      <w:bodyDiv w:val="1"/>
      <w:marLeft w:val="0"/>
      <w:marRight w:val="0"/>
      <w:marTop w:val="0"/>
      <w:marBottom w:val="0"/>
      <w:divBdr>
        <w:top w:val="none" w:sz="0" w:space="0" w:color="auto"/>
        <w:left w:val="none" w:sz="0" w:space="0" w:color="auto"/>
        <w:bottom w:val="none" w:sz="0" w:space="0" w:color="auto"/>
        <w:right w:val="none" w:sz="0" w:space="0" w:color="auto"/>
      </w:divBdr>
    </w:div>
    <w:div w:id="322048473">
      <w:bodyDiv w:val="1"/>
      <w:marLeft w:val="0"/>
      <w:marRight w:val="0"/>
      <w:marTop w:val="0"/>
      <w:marBottom w:val="0"/>
      <w:divBdr>
        <w:top w:val="none" w:sz="0" w:space="0" w:color="auto"/>
        <w:left w:val="none" w:sz="0" w:space="0" w:color="auto"/>
        <w:bottom w:val="none" w:sz="0" w:space="0" w:color="auto"/>
        <w:right w:val="none" w:sz="0" w:space="0" w:color="auto"/>
      </w:divBdr>
      <w:divsChild>
        <w:div w:id="2116976079">
          <w:marLeft w:val="547"/>
          <w:marRight w:val="0"/>
          <w:marTop w:val="0"/>
          <w:marBottom w:val="0"/>
          <w:divBdr>
            <w:top w:val="none" w:sz="0" w:space="0" w:color="auto"/>
            <w:left w:val="none" w:sz="0" w:space="0" w:color="auto"/>
            <w:bottom w:val="none" w:sz="0" w:space="0" w:color="auto"/>
            <w:right w:val="none" w:sz="0" w:space="0" w:color="auto"/>
          </w:divBdr>
        </w:div>
      </w:divsChild>
    </w:div>
    <w:div w:id="474297738">
      <w:bodyDiv w:val="1"/>
      <w:marLeft w:val="0"/>
      <w:marRight w:val="0"/>
      <w:marTop w:val="0"/>
      <w:marBottom w:val="0"/>
      <w:divBdr>
        <w:top w:val="none" w:sz="0" w:space="0" w:color="auto"/>
        <w:left w:val="none" w:sz="0" w:space="0" w:color="auto"/>
        <w:bottom w:val="none" w:sz="0" w:space="0" w:color="auto"/>
        <w:right w:val="none" w:sz="0" w:space="0" w:color="auto"/>
      </w:divBdr>
    </w:div>
    <w:div w:id="501361177">
      <w:bodyDiv w:val="1"/>
      <w:marLeft w:val="0"/>
      <w:marRight w:val="0"/>
      <w:marTop w:val="0"/>
      <w:marBottom w:val="0"/>
      <w:divBdr>
        <w:top w:val="none" w:sz="0" w:space="0" w:color="auto"/>
        <w:left w:val="none" w:sz="0" w:space="0" w:color="auto"/>
        <w:bottom w:val="none" w:sz="0" w:space="0" w:color="auto"/>
        <w:right w:val="none" w:sz="0" w:space="0" w:color="auto"/>
      </w:divBdr>
    </w:div>
    <w:div w:id="536551873">
      <w:bodyDiv w:val="1"/>
      <w:marLeft w:val="0"/>
      <w:marRight w:val="0"/>
      <w:marTop w:val="0"/>
      <w:marBottom w:val="0"/>
      <w:divBdr>
        <w:top w:val="none" w:sz="0" w:space="0" w:color="auto"/>
        <w:left w:val="none" w:sz="0" w:space="0" w:color="auto"/>
        <w:bottom w:val="none" w:sz="0" w:space="0" w:color="auto"/>
        <w:right w:val="none" w:sz="0" w:space="0" w:color="auto"/>
      </w:divBdr>
      <w:divsChild>
        <w:div w:id="1186360986">
          <w:marLeft w:val="547"/>
          <w:marRight w:val="0"/>
          <w:marTop w:val="0"/>
          <w:marBottom w:val="0"/>
          <w:divBdr>
            <w:top w:val="none" w:sz="0" w:space="0" w:color="auto"/>
            <w:left w:val="none" w:sz="0" w:space="0" w:color="auto"/>
            <w:bottom w:val="none" w:sz="0" w:space="0" w:color="auto"/>
            <w:right w:val="none" w:sz="0" w:space="0" w:color="auto"/>
          </w:divBdr>
        </w:div>
      </w:divsChild>
    </w:div>
    <w:div w:id="558593476">
      <w:bodyDiv w:val="1"/>
      <w:marLeft w:val="0"/>
      <w:marRight w:val="0"/>
      <w:marTop w:val="0"/>
      <w:marBottom w:val="0"/>
      <w:divBdr>
        <w:top w:val="none" w:sz="0" w:space="0" w:color="auto"/>
        <w:left w:val="none" w:sz="0" w:space="0" w:color="auto"/>
        <w:bottom w:val="none" w:sz="0" w:space="0" w:color="auto"/>
        <w:right w:val="none" w:sz="0" w:space="0" w:color="auto"/>
      </w:divBdr>
    </w:div>
    <w:div w:id="619531545">
      <w:bodyDiv w:val="1"/>
      <w:marLeft w:val="0"/>
      <w:marRight w:val="0"/>
      <w:marTop w:val="0"/>
      <w:marBottom w:val="0"/>
      <w:divBdr>
        <w:top w:val="none" w:sz="0" w:space="0" w:color="auto"/>
        <w:left w:val="none" w:sz="0" w:space="0" w:color="auto"/>
        <w:bottom w:val="none" w:sz="0" w:space="0" w:color="auto"/>
        <w:right w:val="none" w:sz="0" w:space="0" w:color="auto"/>
      </w:divBdr>
    </w:div>
    <w:div w:id="686637666">
      <w:bodyDiv w:val="1"/>
      <w:marLeft w:val="0"/>
      <w:marRight w:val="0"/>
      <w:marTop w:val="0"/>
      <w:marBottom w:val="0"/>
      <w:divBdr>
        <w:top w:val="none" w:sz="0" w:space="0" w:color="auto"/>
        <w:left w:val="none" w:sz="0" w:space="0" w:color="auto"/>
        <w:bottom w:val="none" w:sz="0" w:space="0" w:color="auto"/>
        <w:right w:val="none" w:sz="0" w:space="0" w:color="auto"/>
      </w:divBdr>
    </w:div>
    <w:div w:id="712655801">
      <w:bodyDiv w:val="1"/>
      <w:marLeft w:val="0"/>
      <w:marRight w:val="0"/>
      <w:marTop w:val="0"/>
      <w:marBottom w:val="0"/>
      <w:divBdr>
        <w:top w:val="none" w:sz="0" w:space="0" w:color="auto"/>
        <w:left w:val="none" w:sz="0" w:space="0" w:color="auto"/>
        <w:bottom w:val="none" w:sz="0" w:space="0" w:color="auto"/>
        <w:right w:val="none" w:sz="0" w:space="0" w:color="auto"/>
      </w:divBdr>
    </w:div>
    <w:div w:id="718893128">
      <w:bodyDiv w:val="1"/>
      <w:marLeft w:val="0"/>
      <w:marRight w:val="0"/>
      <w:marTop w:val="0"/>
      <w:marBottom w:val="0"/>
      <w:divBdr>
        <w:top w:val="none" w:sz="0" w:space="0" w:color="auto"/>
        <w:left w:val="none" w:sz="0" w:space="0" w:color="auto"/>
        <w:bottom w:val="none" w:sz="0" w:space="0" w:color="auto"/>
        <w:right w:val="none" w:sz="0" w:space="0" w:color="auto"/>
      </w:divBdr>
      <w:divsChild>
        <w:div w:id="491336198">
          <w:marLeft w:val="547"/>
          <w:marRight w:val="0"/>
          <w:marTop w:val="0"/>
          <w:marBottom w:val="0"/>
          <w:divBdr>
            <w:top w:val="none" w:sz="0" w:space="0" w:color="auto"/>
            <w:left w:val="none" w:sz="0" w:space="0" w:color="auto"/>
            <w:bottom w:val="none" w:sz="0" w:space="0" w:color="auto"/>
            <w:right w:val="none" w:sz="0" w:space="0" w:color="auto"/>
          </w:divBdr>
        </w:div>
      </w:divsChild>
    </w:div>
    <w:div w:id="744914741">
      <w:bodyDiv w:val="1"/>
      <w:marLeft w:val="0"/>
      <w:marRight w:val="0"/>
      <w:marTop w:val="0"/>
      <w:marBottom w:val="0"/>
      <w:divBdr>
        <w:top w:val="none" w:sz="0" w:space="0" w:color="auto"/>
        <w:left w:val="none" w:sz="0" w:space="0" w:color="auto"/>
        <w:bottom w:val="none" w:sz="0" w:space="0" w:color="auto"/>
        <w:right w:val="none" w:sz="0" w:space="0" w:color="auto"/>
      </w:divBdr>
    </w:div>
    <w:div w:id="763841533">
      <w:bodyDiv w:val="1"/>
      <w:marLeft w:val="0"/>
      <w:marRight w:val="0"/>
      <w:marTop w:val="0"/>
      <w:marBottom w:val="0"/>
      <w:divBdr>
        <w:top w:val="none" w:sz="0" w:space="0" w:color="auto"/>
        <w:left w:val="none" w:sz="0" w:space="0" w:color="auto"/>
        <w:bottom w:val="none" w:sz="0" w:space="0" w:color="auto"/>
        <w:right w:val="none" w:sz="0" w:space="0" w:color="auto"/>
      </w:divBdr>
    </w:div>
    <w:div w:id="1020474844">
      <w:bodyDiv w:val="1"/>
      <w:marLeft w:val="0"/>
      <w:marRight w:val="0"/>
      <w:marTop w:val="0"/>
      <w:marBottom w:val="0"/>
      <w:divBdr>
        <w:top w:val="none" w:sz="0" w:space="0" w:color="auto"/>
        <w:left w:val="none" w:sz="0" w:space="0" w:color="auto"/>
        <w:bottom w:val="none" w:sz="0" w:space="0" w:color="auto"/>
        <w:right w:val="none" w:sz="0" w:space="0" w:color="auto"/>
      </w:divBdr>
    </w:div>
    <w:div w:id="1027490614">
      <w:bodyDiv w:val="1"/>
      <w:marLeft w:val="0"/>
      <w:marRight w:val="0"/>
      <w:marTop w:val="0"/>
      <w:marBottom w:val="0"/>
      <w:divBdr>
        <w:top w:val="none" w:sz="0" w:space="0" w:color="auto"/>
        <w:left w:val="none" w:sz="0" w:space="0" w:color="auto"/>
        <w:bottom w:val="none" w:sz="0" w:space="0" w:color="auto"/>
        <w:right w:val="none" w:sz="0" w:space="0" w:color="auto"/>
      </w:divBdr>
    </w:div>
    <w:div w:id="1062482952">
      <w:bodyDiv w:val="1"/>
      <w:marLeft w:val="0"/>
      <w:marRight w:val="0"/>
      <w:marTop w:val="0"/>
      <w:marBottom w:val="0"/>
      <w:divBdr>
        <w:top w:val="none" w:sz="0" w:space="0" w:color="auto"/>
        <w:left w:val="none" w:sz="0" w:space="0" w:color="auto"/>
        <w:bottom w:val="none" w:sz="0" w:space="0" w:color="auto"/>
        <w:right w:val="none" w:sz="0" w:space="0" w:color="auto"/>
      </w:divBdr>
    </w:div>
    <w:div w:id="1094739890">
      <w:bodyDiv w:val="1"/>
      <w:marLeft w:val="0"/>
      <w:marRight w:val="0"/>
      <w:marTop w:val="0"/>
      <w:marBottom w:val="0"/>
      <w:divBdr>
        <w:top w:val="none" w:sz="0" w:space="0" w:color="auto"/>
        <w:left w:val="none" w:sz="0" w:space="0" w:color="auto"/>
        <w:bottom w:val="none" w:sz="0" w:space="0" w:color="auto"/>
        <w:right w:val="none" w:sz="0" w:space="0" w:color="auto"/>
      </w:divBdr>
    </w:div>
    <w:div w:id="1145511084">
      <w:bodyDiv w:val="1"/>
      <w:marLeft w:val="0"/>
      <w:marRight w:val="0"/>
      <w:marTop w:val="0"/>
      <w:marBottom w:val="0"/>
      <w:divBdr>
        <w:top w:val="none" w:sz="0" w:space="0" w:color="auto"/>
        <w:left w:val="none" w:sz="0" w:space="0" w:color="auto"/>
        <w:bottom w:val="none" w:sz="0" w:space="0" w:color="auto"/>
        <w:right w:val="none" w:sz="0" w:space="0" w:color="auto"/>
      </w:divBdr>
    </w:div>
    <w:div w:id="1185368748">
      <w:bodyDiv w:val="1"/>
      <w:marLeft w:val="0"/>
      <w:marRight w:val="0"/>
      <w:marTop w:val="0"/>
      <w:marBottom w:val="0"/>
      <w:divBdr>
        <w:top w:val="none" w:sz="0" w:space="0" w:color="auto"/>
        <w:left w:val="none" w:sz="0" w:space="0" w:color="auto"/>
        <w:bottom w:val="none" w:sz="0" w:space="0" w:color="auto"/>
        <w:right w:val="none" w:sz="0" w:space="0" w:color="auto"/>
      </w:divBdr>
    </w:div>
    <w:div w:id="1191532548">
      <w:bodyDiv w:val="1"/>
      <w:marLeft w:val="0"/>
      <w:marRight w:val="0"/>
      <w:marTop w:val="0"/>
      <w:marBottom w:val="0"/>
      <w:divBdr>
        <w:top w:val="none" w:sz="0" w:space="0" w:color="auto"/>
        <w:left w:val="none" w:sz="0" w:space="0" w:color="auto"/>
        <w:bottom w:val="none" w:sz="0" w:space="0" w:color="auto"/>
        <w:right w:val="none" w:sz="0" w:space="0" w:color="auto"/>
      </w:divBdr>
    </w:div>
    <w:div w:id="1196775633">
      <w:bodyDiv w:val="1"/>
      <w:marLeft w:val="0"/>
      <w:marRight w:val="0"/>
      <w:marTop w:val="0"/>
      <w:marBottom w:val="0"/>
      <w:divBdr>
        <w:top w:val="none" w:sz="0" w:space="0" w:color="auto"/>
        <w:left w:val="none" w:sz="0" w:space="0" w:color="auto"/>
        <w:bottom w:val="none" w:sz="0" w:space="0" w:color="auto"/>
        <w:right w:val="none" w:sz="0" w:space="0" w:color="auto"/>
      </w:divBdr>
      <w:divsChild>
        <w:div w:id="142623433">
          <w:marLeft w:val="547"/>
          <w:marRight w:val="0"/>
          <w:marTop w:val="0"/>
          <w:marBottom w:val="0"/>
          <w:divBdr>
            <w:top w:val="none" w:sz="0" w:space="0" w:color="auto"/>
            <w:left w:val="none" w:sz="0" w:space="0" w:color="auto"/>
            <w:bottom w:val="none" w:sz="0" w:space="0" w:color="auto"/>
            <w:right w:val="none" w:sz="0" w:space="0" w:color="auto"/>
          </w:divBdr>
        </w:div>
      </w:divsChild>
    </w:div>
    <w:div w:id="1197505254">
      <w:bodyDiv w:val="1"/>
      <w:marLeft w:val="0"/>
      <w:marRight w:val="0"/>
      <w:marTop w:val="0"/>
      <w:marBottom w:val="0"/>
      <w:divBdr>
        <w:top w:val="none" w:sz="0" w:space="0" w:color="auto"/>
        <w:left w:val="none" w:sz="0" w:space="0" w:color="auto"/>
        <w:bottom w:val="none" w:sz="0" w:space="0" w:color="auto"/>
        <w:right w:val="none" w:sz="0" w:space="0" w:color="auto"/>
      </w:divBdr>
    </w:div>
    <w:div w:id="1233781886">
      <w:bodyDiv w:val="1"/>
      <w:marLeft w:val="0"/>
      <w:marRight w:val="0"/>
      <w:marTop w:val="0"/>
      <w:marBottom w:val="0"/>
      <w:divBdr>
        <w:top w:val="none" w:sz="0" w:space="0" w:color="auto"/>
        <w:left w:val="none" w:sz="0" w:space="0" w:color="auto"/>
        <w:bottom w:val="none" w:sz="0" w:space="0" w:color="auto"/>
        <w:right w:val="none" w:sz="0" w:space="0" w:color="auto"/>
      </w:divBdr>
    </w:div>
    <w:div w:id="1293824607">
      <w:bodyDiv w:val="1"/>
      <w:marLeft w:val="0"/>
      <w:marRight w:val="0"/>
      <w:marTop w:val="0"/>
      <w:marBottom w:val="0"/>
      <w:divBdr>
        <w:top w:val="none" w:sz="0" w:space="0" w:color="auto"/>
        <w:left w:val="none" w:sz="0" w:space="0" w:color="auto"/>
        <w:bottom w:val="none" w:sz="0" w:space="0" w:color="auto"/>
        <w:right w:val="none" w:sz="0" w:space="0" w:color="auto"/>
      </w:divBdr>
      <w:divsChild>
        <w:div w:id="1577086158">
          <w:marLeft w:val="0"/>
          <w:marRight w:val="0"/>
          <w:marTop w:val="0"/>
          <w:marBottom w:val="0"/>
          <w:divBdr>
            <w:top w:val="none" w:sz="0" w:space="0" w:color="auto"/>
            <w:left w:val="none" w:sz="0" w:space="0" w:color="auto"/>
            <w:bottom w:val="none" w:sz="0" w:space="0" w:color="auto"/>
            <w:right w:val="none" w:sz="0" w:space="0" w:color="auto"/>
          </w:divBdr>
          <w:divsChild>
            <w:div w:id="808788396">
              <w:marLeft w:val="0"/>
              <w:marRight w:val="0"/>
              <w:marTop w:val="0"/>
              <w:marBottom w:val="0"/>
              <w:divBdr>
                <w:top w:val="none" w:sz="0" w:space="0" w:color="auto"/>
                <w:left w:val="none" w:sz="0" w:space="0" w:color="auto"/>
                <w:bottom w:val="none" w:sz="0" w:space="0" w:color="auto"/>
                <w:right w:val="none" w:sz="0" w:space="0" w:color="auto"/>
              </w:divBdr>
              <w:divsChild>
                <w:div w:id="155438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837228">
      <w:bodyDiv w:val="1"/>
      <w:marLeft w:val="0"/>
      <w:marRight w:val="0"/>
      <w:marTop w:val="0"/>
      <w:marBottom w:val="0"/>
      <w:divBdr>
        <w:top w:val="none" w:sz="0" w:space="0" w:color="auto"/>
        <w:left w:val="none" w:sz="0" w:space="0" w:color="auto"/>
        <w:bottom w:val="none" w:sz="0" w:space="0" w:color="auto"/>
        <w:right w:val="none" w:sz="0" w:space="0" w:color="auto"/>
      </w:divBdr>
    </w:div>
    <w:div w:id="1409646009">
      <w:bodyDiv w:val="1"/>
      <w:marLeft w:val="0"/>
      <w:marRight w:val="0"/>
      <w:marTop w:val="0"/>
      <w:marBottom w:val="0"/>
      <w:divBdr>
        <w:top w:val="none" w:sz="0" w:space="0" w:color="auto"/>
        <w:left w:val="none" w:sz="0" w:space="0" w:color="auto"/>
        <w:bottom w:val="none" w:sz="0" w:space="0" w:color="auto"/>
        <w:right w:val="none" w:sz="0" w:space="0" w:color="auto"/>
      </w:divBdr>
    </w:div>
    <w:div w:id="1492254974">
      <w:bodyDiv w:val="1"/>
      <w:marLeft w:val="0"/>
      <w:marRight w:val="0"/>
      <w:marTop w:val="0"/>
      <w:marBottom w:val="0"/>
      <w:divBdr>
        <w:top w:val="none" w:sz="0" w:space="0" w:color="auto"/>
        <w:left w:val="none" w:sz="0" w:space="0" w:color="auto"/>
        <w:bottom w:val="none" w:sz="0" w:space="0" w:color="auto"/>
        <w:right w:val="none" w:sz="0" w:space="0" w:color="auto"/>
      </w:divBdr>
    </w:div>
    <w:div w:id="1534004021">
      <w:bodyDiv w:val="1"/>
      <w:marLeft w:val="0"/>
      <w:marRight w:val="0"/>
      <w:marTop w:val="0"/>
      <w:marBottom w:val="0"/>
      <w:divBdr>
        <w:top w:val="none" w:sz="0" w:space="0" w:color="auto"/>
        <w:left w:val="none" w:sz="0" w:space="0" w:color="auto"/>
        <w:bottom w:val="none" w:sz="0" w:space="0" w:color="auto"/>
        <w:right w:val="none" w:sz="0" w:space="0" w:color="auto"/>
      </w:divBdr>
    </w:div>
    <w:div w:id="1582367900">
      <w:bodyDiv w:val="1"/>
      <w:marLeft w:val="0"/>
      <w:marRight w:val="0"/>
      <w:marTop w:val="0"/>
      <w:marBottom w:val="0"/>
      <w:divBdr>
        <w:top w:val="none" w:sz="0" w:space="0" w:color="auto"/>
        <w:left w:val="none" w:sz="0" w:space="0" w:color="auto"/>
        <w:bottom w:val="none" w:sz="0" w:space="0" w:color="auto"/>
        <w:right w:val="none" w:sz="0" w:space="0" w:color="auto"/>
      </w:divBdr>
    </w:div>
    <w:div w:id="1598712641">
      <w:bodyDiv w:val="1"/>
      <w:marLeft w:val="0"/>
      <w:marRight w:val="0"/>
      <w:marTop w:val="0"/>
      <w:marBottom w:val="0"/>
      <w:divBdr>
        <w:top w:val="none" w:sz="0" w:space="0" w:color="auto"/>
        <w:left w:val="none" w:sz="0" w:space="0" w:color="auto"/>
        <w:bottom w:val="none" w:sz="0" w:space="0" w:color="auto"/>
        <w:right w:val="none" w:sz="0" w:space="0" w:color="auto"/>
      </w:divBdr>
    </w:div>
    <w:div w:id="1645742251">
      <w:bodyDiv w:val="1"/>
      <w:marLeft w:val="0"/>
      <w:marRight w:val="0"/>
      <w:marTop w:val="0"/>
      <w:marBottom w:val="0"/>
      <w:divBdr>
        <w:top w:val="none" w:sz="0" w:space="0" w:color="auto"/>
        <w:left w:val="none" w:sz="0" w:space="0" w:color="auto"/>
        <w:bottom w:val="none" w:sz="0" w:space="0" w:color="auto"/>
        <w:right w:val="none" w:sz="0" w:space="0" w:color="auto"/>
      </w:divBdr>
    </w:div>
    <w:div w:id="1648705670">
      <w:bodyDiv w:val="1"/>
      <w:marLeft w:val="0"/>
      <w:marRight w:val="0"/>
      <w:marTop w:val="0"/>
      <w:marBottom w:val="0"/>
      <w:divBdr>
        <w:top w:val="none" w:sz="0" w:space="0" w:color="auto"/>
        <w:left w:val="none" w:sz="0" w:space="0" w:color="auto"/>
        <w:bottom w:val="none" w:sz="0" w:space="0" w:color="auto"/>
        <w:right w:val="none" w:sz="0" w:space="0" w:color="auto"/>
      </w:divBdr>
    </w:div>
    <w:div w:id="1812163439">
      <w:bodyDiv w:val="1"/>
      <w:marLeft w:val="0"/>
      <w:marRight w:val="0"/>
      <w:marTop w:val="0"/>
      <w:marBottom w:val="0"/>
      <w:divBdr>
        <w:top w:val="none" w:sz="0" w:space="0" w:color="auto"/>
        <w:left w:val="none" w:sz="0" w:space="0" w:color="auto"/>
        <w:bottom w:val="none" w:sz="0" w:space="0" w:color="auto"/>
        <w:right w:val="none" w:sz="0" w:space="0" w:color="auto"/>
      </w:divBdr>
      <w:divsChild>
        <w:div w:id="308751940">
          <w:marLeft w:val="0"/>
          <w:marRight w:val="0"/>
          <w:marTop w:val="0"/>
          <w:marBottom w:val="0"/>
          <w:divBdr>
            <w:top w:val="none" w:sz="0" w:space="0" w:color="auto"/>
            <w:left w:val="none" w:sz="0" w:space="0" w:color="auto"/>
            <w:bottom w:val="none" w:sz="0" w:space="0" w:color="auto"/>
            <w:right w:val="none" w:sz="0" w:space="0" w:color="auto"/>
          </w:divBdr>
          <w:divsChild>
            <w:div w:id="1557429174">
              <w:marLeft w:val="0"/>
              <w:marRight w:val="0"/>
              <w:marTop w:val="0"/>
              <w:marBottom w:val="0"/>
              <w:divBdr>
                <w:top w:val="none" w:sz="0" w:space="0" w:color="auto"/>
                <w:left w:val="none" w:sz="0" w:space="0" w:color="auto"/>
                <w:bottom w:val="none" w:sz="0" w:space="0" w:color="auto"/>
                <w:right w:val="none" w:sz="0" w:space="0" w:color="auto"/>
              </w:divBdr>
              <w:divsChild>
                <w:div w:id="92191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4158">
      <w:bodyDiv w:val="1"/>
      <w:marLeft w:val="0"/>
      <w:marRight w:val="0"/>
      <w:marTop w:val="0"/>
      <w:marBottom w:val="0"/>
      <w:divBdr>
        <w:top w:val="none" w:sz="0" w:space="0" w:color="auto"/>
        <w:left w:val="none" w:sz="0" w:space="0" w:color="auto"/>
        <w:bottom w:val="none" w:sz="0" w:space="0" w:color="auto"/>
        <w:right w:val="none" w:sz="0" w:space="0" w:color="auto"/>
      </w:divBdr>
    </w:div>
    <w:div w:id="1952667022">
      <w:bodyDiv w:val="1"/>
      <w:marLeft w:val="0"/>
      <w:marRight w:val="0"/>
      <w:marTop w:val="0"/>
      <w:marBottom w:val="0"/>
      <w:divBdr>
        <w:top w:val="none" w:sz="0" w:space="0" w:color="auto"/>
        <w:left w:val="none" w:sz="0" w:space="0" w:color="auto"/>
        <w:bottom w:val="none" w:sz="0" w:space="0" w:color="auto"/>
        <w:right w:val="none" w:sz="0" w:space="0" w:color="auto"/>
      </w:divBdr>
      <w:divsChild>
        <w:div w:id="616645092">
          <w:marLeft w:val="0"/>
          <w:marRight w:val="0"/>
          <w:marTop w:val="0"/>
          <w:marBottom w:val="0"/>
          <w:divBdr>
            <w:top w:val="none" w:sz="0" w:space="0" w:color="auto"/>
            <w:left w:val="none" w:sz="0" w:space="0" w:color="auto"/>
            <w:bottom w:val="none" w:sz="0" w:space="0" w:color="auto"/>
            <w:right w:val="none" w:sz="0" w:space="0" w:color="auto"/>
          </w:divBdr>
          <w:divsChild>
            <w:div w:id="1373967616">
              <w:marLeft w:val="0"/>
              <w:marRight w:val="0"/>
              <w:marTop w:val="0"/>
              <w:marBottom w:val="0"/>
              <w:divBdr>
                <w:top w:val="none" w:sz="0" w:space="0" w:color="auto"/>
                <w:left w:val="none" w:sz="0" w:space="0" w:color="auto"/>
                <w:bottom w:val="none" w:sz="0" w:space="0" w:color="auto"/>
                <w:right w:val="none" w:sz="0" w:space="0" w:color="auto"/>
              </w:divBdr>
              <w:divsChild>
                <w:div w:id="25317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539750">
      <w:bodyDiv w:val="1"/>
      <w:marLeft w:val="0"/>
      <w:marRight w:val="0"/>
      <w:marTop w:val="0"/>
      <w:marBottom w:val="0"/>
      <w:divBdr>
        <w:top w:val="none" w:sz="0" w:space="0" w:color="auto"/>
        <w:left w:val="none" w:sz="0" w:space="0" w:color="auto"/>
        <w:bottom w:val="none" w:sz="0" w:space="0" w:color="auto"/>
        <w:right w:val="none" w:sz="0" w:space="0" w:color="auto"/>
      </w:divBdr>
    </w:div>
    <w:div w:id="2037651308">
      <w:bodyDiv w:val="1"/>
      <w:marLeft w:val="0"/>
      <w:marRight w:val="0"/>
      <w:marTop w:val="0"/>
      <w:marBottom w:val="0"/>
      <w:divBdr>
        <w:top w:val="none" w:sz="0" w:space="0" w:color="auto"/>
        <w:left w:val="none" w:sz="0" w:space="0" w:color="auto"/>
        <w:bottom w:val="none" w:sz="0" w:space="0" w:color="auto"/>
        <w:right w:val="none" w:sz="0" w:space="0" w:color="auto"/>
      </w:divBdr>
    </w:div>
    <w:div w:id="2053727210">
      <w:bodyDiv w:val="1"/>
      <w:marLeft w:val="0"/>
      <w:marRight w:val="0"/>
      <w:marTop w:val="0"/>
      <w:marBottom w:val="0"/>
      <w:divBdr>
        <w:top w:val="none" w:sz="0" w:space="0" w:color="auto"/>
        <w:left w:val="none" w:sz="0" w:space="0" w:color="auto"/>
        <w:bottom w:val="none" w:sz="0" w:space="0" w:color="auto"/>
        <w:right w:val="none" w:sz="0" w:space="0" w:color="auto"/>
      </w:divBdr>
      <w:divsChild>
        <w:div w:id="715473671">
          <w:marLeft w:val="0"/>
          <w:marRight w:val="0"/>
          <w:marTop w:val="0"/>
          <w:marBottom w:val="0"/>
          <w:divBdr>
            <w:top w:val="none" w:sz="0" w:space="0" w:color="auto"/>
            <w:left w:val="none" w:sz="0" w:space="0" w:color="auto"/>
            <w:bottom w:val="none" w:sz="0" w:space="0" w:color="auto"/>
            <w:right w:val="none" w:sz="0" w:space="0" w:color="auto"/>
          </w:divBdr>
          <w:divsChild>
            <w:div w:id="785395883">
              <w:marLeft w:val="0"/>
              <w:marRight w:val="0"/>
              <w:marTop w:val="0"/>
              <w:marBottom w:val="0"/>
              <w:divBdr>
                <w:top w:val="none" w:sz="0" w:space="0" w:color="auto"/>
                <w:left w:val="none" w:sz="0" w:space="0" w:color="auto"/>
                <w:bottom w:val="none" w:sz="0" w:space="0" w:color="auto"/>
                <w:right w:val="none" w:sz="0" w:space="0" w:color="auto"/>
              </w:divBdr>
              <w:divsChild>
                <w:div w:id="67253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193026">
      <w:bodyDiv w:val="1"/>
      <w:marLeft w:val="0"/>
      <w:marRight w:val="0"/>
      <w:marTop w:val="0"/>
      <w:marBottom w:val="0"/>
      <w:divBdr>
        <w:top w:val="none" w:sz="0" w:space="0" w:color="auto"/>
        <w:left w:val="none" w:sz="0" w:space="0" w:color="auto"/>
        <w:bottom w:val="none" w:sz="0" w:space="0" w:color="auto"/>
        <w:right w:val="none" w:sz="0" w:space="0" w:color="auto"/>
      </w:divBdr>
      <w:divsChild>
        <w:div w:id="526989165">
          <w:marLeft w:val="547"/>
          <w:marRight w:val="0"/>
          <w:marTop w:val="0"/>
          <w:marBottom w:val="0"/>
          <w:divBdr>
            <w:top w:val="none" w:sz="0" w:space="0" w:color="auto"/>
            <w:left w:val="none" w:sz="0" w:space="0" w:color="auto"/>
            <w:bottom w:val="none" w:sz="0" w:space="0" w:color="auto"/>
            <w:right w:val="none" w:sz="0" w:space="0" w:color="auto"/>
          </w:divBdr>
        </w:div>
      </w:divsChild>
    </w:div>
    <w:div w:id="2129423648">
      <w:bodyDiv w:val="1"/>
      <w:marLeft w:val="0"/>
      <w:marRight w:val="0"/>
      <w:marTop w:val="0"/>
      <w:marBottom w:val="0"/>
      <w:divBdr>
        <w:top w:val="none" w:sz="0" w:space="0" w:color="auto"/>
        <w:left w:val="none" w:sz="0" w:space="0" w:color="auto"/>
        <w:bottom w:val="none" w:sz="0" w:space="0" w:color="auto"/>
        <w:right w:val="none" w:sz="0" w:space="0" w:color="auto"/>
      </w:divBdr>
      <w:divsChild>
        <w:div w:id="2082748026">
          <w:marLeft w:val="0"/>
          <w:marRight w:val="0"/>
          <w:marTop w:val="0"/>
          <w:marBottom w:val="0"/>
          <w:divBdr>
            <w:top w:val="none" w:sz="0" w:space="0" w:color="auto"/>
            <w:left w:val="none" w:sz="0" w:space="0" w:color="auto"/>
            <w:bottom w:val="none" w:sz="0" w:space="0" w:color="auto"/>
            <w:right w:val="none" w:sz="0" w:space="0" w:color="auto"/>
          </w:divBdr>
          <w:divsChild>
            <w:div w:id="404913220">
              <w:marLeft w:val="0"/>
              <w:marRight w:val="0"/>
              <w:marTop w:val="0"/>
              <w:marBottom w:val="0"/>
              <w:divBdr>
                <w:top w:val="none" w:sz="0" w:space="0" w:color="auto"/>
                <w:left w:val="none" w:sz="0" w:space="0" w:color="auto"/>
                <w:bottom w:val="none" w:sz="0" w:space="0" w:color="auto"/>
                <w:right w:val="none" w:sz="0" w:space="0" w:color="auto"/>
              </w:divBdr>
              <w:divsChild>
                <w:div w:id="120949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10</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18</cp:revision>
  <dcterms:created xsi:type="dcterms:W3CDTF">2022-07-13T10:18:00Z</dcterms:created>
  <dcterms:modified xsi:type="dcterms:W3CDTF">2022-08-16T17:15:00Z</dcterms:modified>
</cp:coreProperties>
</file>