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3017A">
        <w:t>Tyler David Smith</w:t>
      </w:r>
    </w:p>
    <w:p w:rsidR="007E4409" w:rsidRDefault="0083017A">
      <w:r>
        <w:t>PC 6683</w:t>
      </w:r>
      <w:r w:rsidR="00E41B08">
        <w:t xml:space="preserve"> - </w:t>
      </w:r>
      <w:r w:rsidR="007E4409">
        <w:t>South Wales Police</w:t>
      </w:r>
    </w:p>
    <w:p w:rsidR="00AB1A25" w:rsidRDefault="007E4409">
      <w:r>
        <w:t xml:space="preserve">Student Number: </w:t>
      </w:r>
      <w:r w:rsidR="0083017A">
        <w:t>1922444</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AB1A25">
      <w:r>
        <w:t xml:space="preserve">Burglary Contrary to Section 9 1(a) of the theft Act 1968 states that. A person is guilty if they enter a building or part of a building as a trespasser with the intent to cause Criminal </w:t>
      </w:r>
      <w:r w:rsidR="007F7132">
        <w:t>Damage</w:t>
      </w:r>
      <w:r>
        <w:t xml:space="preserve">, Theft or Grievously Bodily harm (GBH) to any persons therein. </w:t>
      </w:r>
    </w:p>
    <w:p w:rsidR="00682F3B" w:rsidRDefault="00682F3B"/>
    <w:p w:rsidR="00682F3B" w:rsidRDefault="00682F3B">
      <w:r>
        <w:t>Question 2</w:t>
      </w:r>
    </w:p>
    <w:p w:rsidR="00682F3B" w:rsidRDefault="00AB1A25">
      <w:r>
        <w:t xml:space="preserve">The process of arriving at a Scene for Police officers can be a very simple process. The Officers will need to ensure that they tell the control room that they are at the scene of an incident to ensure that they are accounted for if any officers need any assistance whilst dealing with the incident. </w:t>
      </w:r>
    </w:p>
    <w:p w:rsidR="00AB1A25" w:rsidRDefault="00AB1A25">
      <w:r>
        <w:t xml:space="preserve">Officers will at the scene will complete a number of Dynamic Risk assessments to ensure that they are aware of all possible dangers that might occur to them whilst at the scene. The dangers that could occur for the officer’s i.e. violent offenders, Neighbours, Witnesses. All these things will need to be looked at and assessed to ensure that the officers are able to work in a safe environment. </w:t>
      </w:r>
    </w:p>
    <w:p w:rsidR="00AB1A25" w:rsidRDefault="00AB1A25">
      <w:r>
        <w:t xml:space="preserve">At the scene of any incident or crime officers will need to consider the National Decision Making Model (NDM). This Model is used by Police Officers all across the United Kingdom to ensure that they are all working towards the same approach to solve crime. The NDM Model </w:t>
      </w:r>
      <w:r w:rsidR="00A31F84">
        <w:t xml:space="preserve">is used when dealing with all Situations to ensure that officers come to the best conclusion for all events. It is </w:t>
      </w:r>
      <w:r w:rsidR="007F7132">
        <w:t>a</w:t>
      </w:r>
      <w:r w:rsidR="00A31F84">
        <w:t xml:space="preserve"> tool that is used to ensure that all officers are able to justify their decision and to ensure that they are acting within their duties.  </w:t>
      </w:r>
    </w:p>
    <w:p w:rsidR="00A31F84" w:rsidRDefault="00A31F84">
      <w:r>
        <w:t xml:space="preserve">The officers will need to communicate with each other and talk to each other to make sure they are working on the same mind set to ensure </w:t>
      </w:r>
      <w:r w:rsidR="007F7132">
        <w:t>an</w:t>
      </w:r>
      <w:r>
        <w:t xml:space="preserve"> outcome with the victim of the crims is happy with. </w:t>
      </w:r>
    </w:p>
    <w:p w:rsidR="00682F3B" w:rsidRDefault="00682F3B"/>
    <w:p w:rsidR="00682F3B" w:rsidRDefault="00682F3B" w:rsidP="00682F3B">
      <w:r>
        <w:t>Question 3</w:t>
      </w:r>
    </w:p>
    <w:p w:rsidR="00682F3B" w:rsidRDefault="00A31F84">
      <w:r>
        <w:t>The golden hour is a principle that all Police forc</w:t>
      </w:r>
      <w:r w:rsidR="008B68A4">
        <w:t>es within the United Kingdom</w:t>
      </w:r>
      <w:r>
        <w:t>. The Golden hour is reported to be the best type of evidence during the following hours after the incident. The Golden Hour officers will need to gather the following evidence:</w:t>
      </w:r>
    </w:p>
    <w:p w:rsidR="00A31F84" w:rsidRDefault="00A31F84" w:rsidP="00A31F84">
      <w:pPr>
        <w:pStyle w:val="ListParagraph"/>
        <w:numPr>
          <w:ilvl w:val="0"/>
          <w:numId w:val="1"/>
        </w:numPr>
      </w:pPr>
      <w:r>
        <w:t>Witness Statements</w:t>
      </w:r>
    </w:p>
    <w:p w:rsidR="00A31F84" w:rsidRDefault="00A31F84" w:rsidP="00A31F84">
      <w:pPr>
        <w:ind w:left="360"/>
      </w:pPr>
      <w:r>
        <w:t xml:space="preserve">Witness Statements will need to be taken and supplied for the OIC and interviewing team to establish what has occurred at the scene of the crime or Incident. The statements will be able to paint a picture for the officers to ensure that they are able to ask the suspect the correct questions upon questioning. </w:t>
      </w:r>
    </w:p>
    <w:p w:rsidR="00A31F84" w:rsidRDefault="00A31F84" w:rsidP="00A31F84">
      <w:pPr>
        <w:ind w:left="360"/>
      </w:pPr>
    </w:p>
    <w:p w:rsidR="00A31F84" w:rsidRDefault="00A31F84" w:rsidP="00A31F84">
      <w:pPr>
        <w:ind w:left="360"/>
      </w:pPr>
      <w:r>
        <w:lastRenderedPageBreak/>
        <w:t xml:space="preserve">2. House to House enquiries </w:t>
      </w:r>
    </w:p>
    <w:p w:rsidR="00A31F84" w:rsidRDefault="00A31F84" w:rsidP="00A31F84">
      <w:pPr>
        <w:ind w:left="360"/>
      </w:pPr>
      <w:r>
        <w:t xml:space="preserve">House to house enquiries are important during the golden hour as it will be needed to establish if there are any witnesses to the offence or incidents that have occurred. The House to house enquiries will be able to either prove or disprove a crime that has occurred </w:t>
      </w:r>
    </w:p>
    <w:p w:rsidR="00A31F84" w:rsidRDefault="00A31F84" w:rsidP="00A31F84">
      <w:pPr>
        <w:ind w:left="360"/>
      </w:pPr>
      <w:r>
        <w:t xml:space="preserve">3. CCTV </w:t>
      </w:r>
    </w:p>
    <w:p w:rsidR="00A31F84" w:rsidRDefault="00A31F84" w:rsidP="00A31F84">
      <w:pPr>
        <w:ind w:left="360"/>
      </w:pPr>
      <w:r>
        <w:t xml:space="preserve">CCTV is used and needed to be gathered during the golden hour to ensure that officers are able to gather the correct footage to possibly identify the witnesses or victims that might know vital information about the crime. </w:t>
      </w:r>
    </w:p>
    <w:p w:rsidR="00A31F84" w:rsidRDefault="00A31F84" w:rsidP="00A31F84">
      <w:r>
        <w:t xml:space="preserve">All Parts of the </w:t>
      </w:r>
      <w:r w:rsidR="008B68A4">
        <w:t xml:space="preserve">Golden hour principles are important in Policing and these principles might help the victim and the Crown Prosecution Service with a successful conviction of an offender. </w:t>
      </w:r>
    </w:p>
    <w:p w:rsidR="00682F3B" w:rsidRDefault="008B68A4">
      <w:r>
        <w:t>The Golden Hour is the time that is used to help the CPS and Investigators investigate a crime and ensure that the correct outcome has occurred.</w:t>
      </w:r>
    </w:p>
    <w:p w:rsidR="00682F3B" w:rsidRDefault="00682F3B" w:rsidP="00682F3B">
      <w:r>
        <w:t>Question 4</w:t>
      </w:r>
    </w:p>
    <w:p w:rsidR="008B68A4" w:rsidRDefault="008B68A4">
      <w:r>
        <w:t>Section 8 (1) Theft Act 1968 States that:</w:t>
      </w:r>
    </w:p>
    <w:p w:rsidR="00682F3B" w:rsidRDefault="00AB1A25">
      <w:r>
        <w:t xml:space="preserve">A Person is guilty of Robbery if he steals and immediately before doing so or at the time of doing so inflict force on any person or Puts or Seeks to put any person being then and their being subjected to force. </w:t>
      </w:r>
    </w:p>
    <w:p w:rsidR="00682F3B" w:rsidRDefault="00682F3B"/>
    <w:p w:rsidR="00682F3B" w:rsidRDefault="00682F3B" w:rsidP="00682F3B">
      <w:r>
        <w:t>Question 5</w:t>
      </w:r>
    </w:p>
    <w:p w:rsidR="00682F3B" w:rsidRDefault="008B68A4">
      <w:r>
        <w:t>Police Officers use professional discretion ev</w:t>
      </w:r>
      <w:r w:rsidR="00A96D9F">
        <w:t xml:space="preserve">ery day. Officers will use </w:t>
      </w:r>
      <w:r>
        <w:t xml:space="preserve">discretion to ensure that Police Forces across the United Kingdom are giving a money for Value Service. Police Officers </w:t>
      </w:r>
      <w:r w:rsidR="00A96D9F">
        <w:t xml:space="preserve">use discretion for a number of offences. An Example would be cannabis as Officers are able to deal with a subject in three different methods for cannabis possession. These would be PND, Cannabis Warning and Arrest. </w:t>
      </w:r>
    </w:p>
    <w:p w:rsidR="00A96D9F" w:rsidRDefault="00A96D9F">
      <w:r>
        <w:t xml:space="preserve">Discretion is a tool where officers have to justify their action. Officers are able to use the pneumonic JPLANE to ensure that they are going down the correct route and ensure that all members of the public are happy. Discretion can be used to ensure that the officers is acting in the best way for Public intrest and ensure that all parties are happy with the </w:t>
      </w:r>
      <w:r w:rsidR="00671C1A">
        <w:t>officer’s</w:t>
      </w:r>
      <w:r>
        <w:t xml:space="preserve"> decision making. </w:t>
      </w:r>
    </w:p>
    <w:p w:rsidR="00A96D9F" w:rsidRDefault="00A96D9F">
      <w:r>
        <w:t xml:space="preserve">Officers get scrutinized every shift as a PC so they need to ensure that they record their discretion within their PNB and ensure that a supervisor is happy for the way that the officer is dealing with an offence.  </w:t>
      </w:r>
    </w:p>
    <w:p w:rsidR="00682F3B" w:rsidRDefault="00682F3B"/>
    <w:p w:rsidR="00682F3B" w:rsidRDefault="00682F3B" w:rsidP="00682F3B">
      <w:r>
        <w:t>Question 6</w:t>
      </w:r>
    </w:p>
    <w:p w:rsidR="00671C1A" w:rsidRDefault="00671C1A" w:rsidP="00682F3B">
      <w:r>
        <w:t>All Police Officers are sworn in Constables and are able to perform their duties lawfully. Within the Police and Criminal Evidence Act 1984 there are powers given to Police Officers that enable them to perform their duties and arrest individuals that they believe and involved with Crime. This is Section 24 Police and Criminal Evidence Act 1984. This act is split into 3 subsections. 24 (1)</w:t>
      </w:r>
      <w:r w:rsidR="007F7132">
        <w:t>, (</w:t>
      </w:r>
      <w:r>
        <w:t>2)</w:t>
      </w:r>
      <w:r w:rsidR="007F7132">
        <w:t>, (</w:t>
      </w:r>
      <w:r>
        <w:t xml:space="preserve">3). </w:t>
      </w:r>
    </w:p>
    <w:p w:rsidR="00671C1A" w:rsidRDefault="00671C1A" w:rsidP="00682F3B">
      <w:r>
        <w:lastRenderedPageBreak/>
        <w:t xml:space="preserve">For the powers of arrest an officers must have reasonable grounds to believe that an individual has committed and offence. Observe an Offender Committing an offence or know that the offender has committed and offence. </w:t>
      </w:r>
    </w:p>
    <w:p w:rsidR="00682F3B" w:rsidRDefault="00682F3B"/>
    <w:p w:rsidR="00682F3B" w:rsidRDefault="00682F3B"/>
    <w:p w:rsidR="00682F3B" w:rsidRDefault="00682F3B" w:rsidP="00682F3B">
      <w:r>
        <w:t>Question 7</w:t>
      </w:r>
    </w:p>
    <w:p w:rsidR="00682F3B" w:rsidRDefault="00671C1A">
      <w:r>
        <w:t xml:space="preserve">Section 24 Police and Criminal Evidence ACT 1984 is the powers that a constable is given to arrest individuals without warrant to ensure that they are able to arrest an offender without warrant if required. Within this Powers there is a Code of Practice that is set out by the Police and Criminal Evidence ACT which provides officers with necessity for officers to arrest individuals if required. This would come under Code G. Code G gives police officer necessity Criteria for arresting Individuals without a warrant. </w:t>
      </w:r>
    </w:p>
    <w:p w:rsidR="00671C1A" w:rsidRDefault="00671C1A">
      <w:r>
        <w:t>These Necessities are:</w:t>
      </w:r>
    </w:p>
    <w:p w:rsidR="00671C1A" w:rsidRDefault="00671C1A">
      <w:r>
        <w:t>Prompt and Effective Investigation</w:t>
      </w:r>
    </w:p>
    <w:p w:rsidR="00671C1A" w:rsidRDefault="00671C1A">
      <w:r>
        <w:t xml:space="preserve">Prevent Disarrange of an offender </w:t>
      </w:r>
    </w:p>
    <w:p w:rsidR="00671C1A" w:rsidRDefault="00671C1A">
      <w:r>
        <w:t>Protect a Child or Vulnerable Person</w:t>
      </w:r>
    </w:p>
    <w:p w:rsidR="00671C1A" w:rsidRDefault="00671C1A">
      <w:r>
        <w:t xml:space="preserve">Obstruction of a Highway </w:t>
      </w:r>
    </w:p>
    <w:p w:rsidR="00671C1A" w:rsidRDefault="00671C1A">
      <w:r>
        <w:t xml:space="preserve">Prevent Physical Injury </w:t>
      </w:r>
    </w:p>
    <w:p w:rsidR="00671C1A" w:rsidRDefault="00671C1A">
      <w:r>
        <w:t xml:space="preserve">Prevent Public </w:t>
      </w:r>
      <w:r w:rsidR="007F7132">
        <w:t>Decency</w:t>
      </w:r>
      <w:r>
        <w:t xml:space="preserve"> </w:t>
      </w:r>
    </w:p>
    <w:p w:rsidR="002475E8" w:rsidRDefault="002475E8">
      <w:r>
        <w:t>Prevent Loss or Damage to Person or Property</w:t>
      </w:r>
    </w:p>
    <w:p w:rsidR="002475E8" w:rsidRDefault="002475E8">
      <w:r>
        <w:t xml:space="preserve">Ascertain Name </w:t>
      </w:r>
    </w:p>
    <w:p w:rsidR="002475E8" w:rsidRDefault="002475E8">
      <w:r>
        <w:t>Ascertain Address</w:t>
      </w:r>
    </w:p>
    <w:p w:rsidR="002475E8" w:rsidRDefault="002475E8"/>
    <w:p w:rsidR="002475E8" w:rsidRDefault="002475E8">
      <w:r>
        <w:t xml:space="preserve">These Necessities along with Section 24 Police and Criminal Evidence Act are able to ensure that all Police officers are able to have an effective and legal arrest.  </w:t>
      </w:r>
    </w:p>
    <w:p w:rsidR="00671C1A" w:rsidRDefault="00671C1A">
      <w:r>
        <w:t xml:space="preserve"> </w:t>
      </w:r>
    </w:p>
    <w:p w:rsidR="00682F3B" w:rsidRDefault="00682F3B" w:rsidP="00682F3B">
      <w:r>
        <w:t>Question 8</w:t>
      </w:r>
    </w:p>
    <w:p w:rsidR="00682F3B" w:rsidRDefault="002475E8">
      <w:r>
        <w:t xml:space="preserve"> Use of Force as a Police officer is something that sometimes an officers has to do. These are Acts and Common Law powers that are set out to ensure that all officers are able to protect themselves and others with these powers. These Powers are:</w:t>
      </w:r>
    </w:p>
    <w:p w:rsidR="002475E8" w:rsidRDefault="002475E8">
      <w:r>
        <w:t>Section 3 Criminal law Act 1967</w:t>
      </w:r>
    </w:p>
    <w:p w:rsidR="002475E8" w:rsidRDefault="002475E8">
      <w:r>
        <w:t xml:space="preserve">Common law </w:t>
      </w:r>
    </w:p>
    <w:p w:rsidR="002475E8" w:rsidRDefault="002475E8">
      <w:r>
        <w:t>Section 117 Police and Criminal Evidence 1984</w:t>
      </w:r>
    </w:p>
    <w:p w:rsidR="002475E8" w:rsidRDefault="002475E8">
      <w:r>
        <w:t xml:space="preserve">Section 78 Criminal law and Immigration act 2018 </w:t>
      </w:r>
    </w:p>
    <w:p w:rsidR="00682F3B" w:rsidRDefault="00682F3B"/>
    <w:p w:rsidR="00682F3B" w:rsidRDefault="00682F3B" w:rsidP="00682F3B">
      <w:r>
        <w:t>Question 9</w:t>
      </w:r>
    </w:p>
    <w:p w:rsidR="00682F3B" w:rsidRDefault="002475E8">
      <w:r>
        <w:t xml:space="preserve">Upon arresting an Individual there are information that is required for all officers to provide them to ensure that their arrest is Lawful. Officers are required to give the offender the necessity for their arrest, Grounds and Circumstances for their arrest. The officer will also need to provide the “When Questioned” caution to the subject as the officers will be interviewing the suspect at a later time. IF the Suspect has any answer to the caution the officer must consider this to be a significant Statement and give the suspect an opportunity to sign his significant statement. </w:t>
      </w:r>
    </w:p>
    <w:p w:rsidR="00682F3B" w:rsidRDefault="00682F3B"/>
    <w:p w:rsidR="00682F3B" w:rsidRDefault="00682F3B" w:rsidP="00682F3B">
      <w:r>
        <w:t>Question 10</w:t>
      </w:r>
    </w:p>
    <w:p w:rsidR="00682F3B" w:rsidRDefault="002475E8">
      <w:r>
        <w:t xml:space="preserve">The National decision making model is a tool that is used throughout policing. The Model is made up of 5 key points with one point bringing all of them together. The Model starts with Gather Information and Intelligence. Information and Intelligence can be taken from a number of different formats within the police. The police can take the information from PNC, Niche and local knowledge. </w:t>
      </w:r>
    </w:p>
    <w:p w:rsidR="00577B6B" w:rsidRDefault="002475E8">
      <w:r>
        <w:t xml:space="preserve">After officers have gathered Information and Intelligence the officers will then move around to Assessing Risk and developing a Working </w:t>
      </w:r>
      <w:r w:rsidR="00577B6B">
        <w:t>Strategy</w:t>
      </w:r>
      <w:r>
        <w:t xml:space="preserve">. This stage is to ensure that officers are able to </w:t>
      </w:r>
      <w:r w:rsidR="00577B6B">
        <w:t xml:space="preserve">ensure that all possibilities are thought of and their safety and members of the public safety are thought of during an Incident. This stage will have a Dynamic Risk assessment carried out to ensure that all threat harm and risk is thought of whilst at the incident. The DRA will be a continuous cycle to ensure that as the incident progress officers and members of the public are able safe. </w:t>
      </w:r>
    </w:p>
    <w:p w:rsidR="00577B6B" w:rsidRDefault="00577B6B">
      <w:r>
        <w:br/>
        <w:t xml:space="preserve">After the Assessing Risk and developing a working Strategy has been completed. Officers move around to Powers and Polices Stage. This Stage within the NDM provides officers to think about the Powers and Policies that might be nesecarry for them to use. For example if Officers are attending a use of force situation officers would consider use of force powers </w:t>
      </w:r>
      <w:r w:rsidR="007F7132">
        <w:t>i.e.</w:t>
      </w:r>
      <w:r>
        <w:t xml:space="preserve"> Section 3 Criminal law Act or Section 117 Police and Criminal Evidence Act</w:t>
      </w:r>
    </w:p>
    <w:p w:rsidR="00577B6B" w:rsidRDefault="00577B6B">
      <w:r>
        <w:t xml:space="preserve">After the previous stage is complete it would be Tactical Options and contingency next. This stage will give officers the time to plan for issues that might occur during an incident and possibly identify an idea that might work in a better way for the officers. </w:t>
      </w:r>
    </w:p>
    <w:p w:rsidR="00577B6B" w:rsidRDefault="00577B6B">
      <w:r>
        <w:t xml:space="preserve">Finally the officer will go to the Take action and Review stage. The officer will carry out an action and review its effectiveness for Example if an officer provides a strike with a baton to an offender’s leg the officer will need to reassess to whether strike is effective. After the Officer has reassessed the cycle begins again. </w:t>
      </w:r>
    </w:p>
    <w:p w:rsidR="00577B6B" w:rsidRDefault="00577B6B"/>
    <w:p w:rsidR="00577B6B" w:rsidRDefault="00577B6B"/>
    <w:p w:rsidR="00682F3B" w:rsidRDefault="00682F3B"/>
    <w:p w:rsidR="00577B6B" w:rsidRDefault="00577B6B"/>
    <w:p w:rsidR="00577B6B" w:rsidRDefault="00577B6B"/>
    <w:p w:rsidR="00577B6B" w:rsidRDefault="00577B6B"/>
    <w:p w:rsidR="00682F3B" w:rsidRDefault="00682F3B" w:rsidP="00682F3B">
      <w:r>
        <w:lastRenderedPageBreak/>
        <w:t>Question 11</w:t>
      </w:r>
    </w:p>
    <w:p w:rsidR="00682F3B" w:rsidRDefault="00577B6B">
      <w:r>
        <w:t xml:space="preserve">Section 17 Police </w:t>
      </w:r>
      <w:r w:rsidR="00504ECA">
        <w:t>and</w:t>
      </w:r>
      <w:r>
        <w:t xml:space="preserve"> Criminal Evidence Act</w:t>
      </w:r>
      <w:r w:rsidR="00504ECA">
        <w:t xml:space="preserve"> 1984</w:t>
      </w:r>
      <w:r>
        <w:t xml:space="preserve"> States</w:t>
      </w:r>
    </w:p>
    <w:p w:rsidR="00577B6B" w:rsidRDefault="00577B6B">
      <w:r>
        <w:t xml:space="preserve">A Police officer may force entry into a property </w:t>
      </w:r>
      <w:r w:rsidR="007F7132">
        <w:t>if:</w:t>
      </w:r>
    </w:p>
    <w:p w:rsidR="00577B6B" w:rsidRDefault="00577B6B">
      <w:r>
        <w:t>They have reasonable grounds to believe that an offender is at the property</w:t>
      </w:r>
    </w:p>
    <w:p w:rsidR="00577B6B" w:rsidRDefault="00577B6B">
      <w:r>
        <w:t xml:space="preserve">Execution of a warrant </w:t>
      </w:r>
    </w:p>
    <w:p w:rsidR="00504ECA" w:rsidRDefault="00504ECA">
      <w:r>
        <w:t xml:space="preserve">Arrest an individual that has failed to </w:t>
      </w:r>
      <w:r w:rsidR="007F7132">
        <w:t>stop</w:t>
      </w:r>
      <w:r>
        <w:t xml:space="preserve"> for Police under Section 163 Road Traffic act </w:t>
      </w:r>
    </w:p>
    <w:p w:rsidR="00682F3B" w:rsidRDefault="00577B6B">
      <w:r>
        <w:t>Save Life or Limb</w:t>
      </w:r>
    </w:p>
    <w:p w:rsidR="00504ECA" w:rsidRDefault="00504ECA"/>
    <w:p w:rsidR="00682F3B" w:rsidRDefault="00682F3B" w:rsidP="00682F3B">
      <w:r>
        <w:t>Question 12</w:t>
      </w:r>
    </w:p>
    <w:p w:rsidR="00682F3B" w:rsidRDefault="00504ECA">
      <w:r>
        <w:t xml:space="preserve">A Jury will use a test to establish if a person is dishonest within his actions but looking at all the evidence provided by the CPS and the Defence barrister. The Defence barrister will try and prove that the defendant might not know that his or hers actions are dishonest and try and ensure that they are </w:t>
      </w:r>
      <w:r w:rsidR="00A462E6">
        <w:t xml:space="preserve">unaware of the consequences when it results in their actions. The CPS and Prosecution barrister will use the evidence that is provided by the police to prove to the jury that the defendant is aware of the consequences of his actions and that the Defendant shows no remorse for his actions. </w:t>
      </w:r>
    </w:p>
    <w:p w:rsidR="00682F3B" w:rsidRDefault="00682F3B"/>
    <w:p w:rsidR="00682F3B" w:rsidRDefault="00A462E6">
      <w:r>
        <w:t>Question 13</w:t>
      </w:r>
    </w:p>
    <w:p w:rsidR="00A462E6" w:rsidRDefault="00A462E6">
      <w:r>
        <w:t xml:space="preserve">South Wales Police grade their calls from 1-5. A grade 1 Response will be an immediate repose. This response is normally where a suspect is still on scene or when a victim is in urgent assistance. This response requires a 10 minute Response time from the officers. G2 is a response that is requiring officers to attend a scene within an hour of the initial call. These type of calls are such things as some sudden deaths and also burglary calls where the offender is not on scene. G3- is an 8 hour response and G4 is a 24 hour response where officers are able to visit the victim the next Day. Between Grade 1 to 4 Calls will always require a police response either form a Police officer or from a Police Community Support Officer who are able to attend low level crimes such as Anti-Social behaviour. </w:t>
      </w:r>
    </w:p>
    <w:p w:rsidR="00024069" w:rsidRDefault="00024069">
      <w:r>
        <w:t xml:space="preserve">Grade 5 Calls are calls that do not require a police Response. This could be a call is informs police of a road closure from Local Councils or Noise Complaints that require to be submitted to the Local Councils. </w:t>
      </w:r>
    </w:p>
    <w:p w:rsidR="00024069" w:rsidRDefault="00024069">
      <w:r>
        <w:t xml:space="preserve">The call handler’s use the pneumonic THRIVE. This Pneumonic is used to help the call handlers establish how to grade the calls. The Call handlers will use this pneumonic to think about the individuals around and how to provide the best repines from a Police officer. This could be from a Grade 1 response when the individual is requiring immediate assistance or someone who requires an officer to attend at a later date. This tool is key to ensure that all calls are handled respectively and to ensure that the Police are able to provide a Proud and Professional service for the people within South Wales Police. </w:t>
      </w:r>
    </w:p>
    <w:p w:rsidR="00024069" w:rsidRDefault="00024069">
      <w:r>
        <w:t xml:space="preserve">All Call handlers will also consider the National Decision Making Model. This Model can be used by Call Handlers and all the Force Incident Manager to ensure that the correct procedures are being done. The Force Incident Manager will use the National Decision Making Model during an Incident </w:t>
      </w:r>
      <w:r>
        <w:lastRenderedPageBreak/>
        <w:t xml:space="preserve">that could involve a Weapon. The FIM and any radio Dispatchers will use this model to develop a working strategy to identify if it is suitable for any unarmed officers to attend a scene where a subject could be providing a knife at a Location. The FIM will consider the powers and Policies to ensure that he or she is ensuring the safety of the officers, Victims, Suspects and any Local individual. The FIM will take control of all big decision making during a violent incident to ensure that the safety of everyone at the incident is at the forefront of his decision making. </w:t>
      </w:r>
    </w:p>
    <w:p w:rsidR="00682F3B" w:rsidRDefault="00682F3B" w:rsidP="00682F3B">
      <w:r>
        <w:t>Question 14</w:t>
      </w:r>
    </w:p>
    <w:p w:rsidR="00682F3B" w:rsidRDefault="00024069">
      <w:r>
        <w:t xml:space="preserve">A person is described and Vulnerable when they are a repeat victim of an offence, </w:t>
      </w:r>
      <w:r w:rsidR="007F7132">
        <w:t>under</w:t>
      </w:r>
      <w:r>
        <w:t xml:space="preserve"> t</w:t>
      </w:r>
      <w:r w:rsidR="00B940EE">
        <w:t xml:space="preserve">he age of 18 or are any Person that is not able to communicate either via a disability or language barrier. </w:t>
      </w:r>
    </w:p>
    <w:p w:rsidR="00682F3B" w:rsidRDefault="00682F3B"/>
    <w:p w:rsidR="00682F3B" w:rsidRDefault="00682F3B" w:rsidP="00682F3B">
      <w:r>
        <w:t>Question 15</w:t>
      </w:r>
    </w:p>
    <w:p w:rsidR="00682F3B" w:rsidRDefault="00B940EE">
      <w:r>
        <w:t>Anti-Social Behaviour is described as individuals that are acting in the opposite to normal society. Anti-Social Behaviour can take shape in many forms. This can take such forms as Drinking or smoking in a bus stop, hanging around in big groups outside supermarkets, playing loud music etc. This behaviour could cause harassment, alarm and distress to an individual and ensure, this behaviour would be different from the norm. The offenders could be harmlessly sitting in a bus stop however if any persons become intimidate then this would account to ASB</w:t>
      </w:r>
    </w:p>
    <w:p w:rsidR="00682F3B" w:rsidRDefault="00682F3B"/>
    <w:p w:rsidR="00682F3B" w:rsidRDefault="00682F3B" w:rsidP="00682F3B">
      <w:r>
        <w:t>Question 16</w:t>
      </w:r>
    </w:p>
    <w:p w:rsidR="00682F3B" w:rsidRDefault="00B940EE">
      <w:r>
        <w:t xml:space="preserve">Section 35 Notice is a notice that is authorised by an Inspector or above. This piece of legislation is provided to officers so they are able to remove an individual from an area to ensure that the queen’s peace is kept. The officer is able to remove an individual from an area which is set out by the Inspector for up to 48 Hours. These dispersal powers are normally required on a weekend when dealing with drunk individuals however this can be used at any time if an officers thinks it’s necessary </w:t>
      </w:r>
    </w:p>
    <w:p w:rsidR="00682F3B" w:rsidRDefault="00682F3B"/>
    <w:p w:rsidR="00682F3B" w:rsidRDefault="00682F3B" w:rsidP="00682F3B">
      <w:r>
        <w:t>Question 17</w:t>
      </w:r>
    </w:p>
    <w:p w:rsidR="00682F3B" w:rsidRDefault="00B940EE">
      <w:r>
        <w:t xml:space="preserve">Routine Activity Theory is used to help solve an issue within Policing. This could be such thing as a neighbourhood issue. This issue can be from a neighbour dispute about parking. The theory will be used to establish the problem and attempt to eliminate it from both parties’ </w:t>
      </w:r>
      <w:r w:rsidR="007F7132">
        <w:t>lives</w:t>
      </w:r>
      <w:r>
        <w:t xml:space="preserve">. It could be used to establish what could happen and ensure both parties are happy with the outcomes. </w:t>
      </w:r>
    </w:p>
    <w:p w:rsidR="00682F3B" w:rsidRDefault="00682F3B"/>
    <w:p w:rsidR="00682F3B" w:rsidRDefault="00682F3B" w:rsidP="00682F3B">
      <w:r>
        <w:t>Question 18</w:t>
      </w:r>
    </w:p>
    <w:p w:rsidR="00682F3B" w:rsidRDefault="00B940EE">
      <w:r>
        <w:t xml:space="preserve">Evidence Based Policing is something that is used by officers throughout South Wales Police. EBP is ensuring that officers gather the correct evidence from the scene and process the </w:t>
      </w:r>
      <w:r w:rsidR="00AD3E5B">
        <w:t xml:space="preserve">evidence correctly. The Officers will ensure that EBP is followed to ensure that they are processing all information correctly. EBP is what all officers do to ensure that all possibly evidence is gained from the victim, witnesses to ensure that the offender is dealt with correctly. The offender will provide any evidence that the officers require either during interview or by DNA analysis if required. For </w:t>
      </w:r>
      <w:r w:rsidR="00AD3E5B">
        <w:lastRenderedPageBreak/>
        <w:t xml:space="preserve">Example if the individual is in for a Drink Drive Case it would be required to provide a sample of breath for the individual. </w:t>
      </w:r>
    </w:p>
    <w:p w:rsidR="00682F3B" w:rsidRDefault="00682F3B"/>
    <w:p w:rsidR="00682F3B" w:rsidRDefault="00682F3B" w:rsidP="00682F3B">
      <w:r>
        <w:t>Question 19</w:t>
      </w:r>
    </w:p>
    <w:p w:rsidR="00682F3B" w:rsidRDefault="00AD3E5B">
      <w:r>
        <w:t xml:space="preserve">There are 4 main Problem Solving models within Policing these are. OSARA, </w:t>
      </w:r>
      <w:r w:rsidR="007F7132">
        <w:t>PAT,</w:t>
      </w:r>
      <w:r>
        <w:t xml:space="preserve"> </w:t>
      </w:r>
      <w:r w:rsidR="007F7132">
        <w:t>RAT,</w:t>
      </w:r>
      <w:r>
        <w:t xml:space="preserve"> POPS </w:t>
      </w:r>
    </w:p>
    <w:p w:rsidR="00AD3E5B" w:rsidRDefault="00AD3E5B">
      <w:r>
        <w:t xml:space="preserve">OSARA is a tool that stands for Object Scanning analysis review assessment. This problem solving model is used mainly in an area where there are a persistent issue such as ASB. This can be used to identify and issues that are in an area and the best possibly way to identify them </w:t>
      </w:r>
    </w:p>
    <w:p w:rsidR="00AD3E5B" w:rsidRDefault="00AD3E5B">
      <w:r>
        <w:br/>
        <w:t xml:space="preserve">Partnership Orientated Policing is a model that requires the Police Service to work with Partner Agencies to think about an issue within an area. This could be such this like a high level of Drugs use within the area the Council and Police might come up with a solution to the issue and work together to ensure that they are able to identify a solution and move forward with it. </w:t>
      </w:r>
    </w:p>
    <w:p w:rsidR="00682F3B" w:rsidRDefault="00682F3B"/>
    <w:p w:rsidR="00682F3B" w:rsidRDefault="00682F3B" w:rsidP="00682F3B">
      <w:r>
        <w:t>Question 20</w:t>
      </w:r>
    </w:p>
    <w:p w:rsidR="007A53E0" w:rsidRDefault="007A53E0" w:rsidP="00682F3B">
      <w:r>
        <w:t xml:space="preserve">A Critical Incident is an incident that occur that has a number of casualties and something that can cause public stress. This incident is able to be called by any officer however if a Critical incident is called the officer must ensure that it is defininatley a critical incident first. When a Critical Incident called it is normally a multi-agency approach with Fire Service and Ambulance to ensure that the incident is able to be solved quickly and safely. All three Emergency service will use the JESSIP principles to ensure that they are all working to work towards the same goal and come to a safe conclusion if an incident.  </w:t>
      </w:r>
    </w:p>
    <w:p w:rsidR="00682F3B" w:rsidRDefault="00682F3B"/>
    <w:p w:rsidR="00682F3B" w:rsidRDefault="00682F3B"/>
    <w:p w:rsidR="00682F3B" w:rsidRDefault="00682F3B" w:rsidP="00682F3B">
      <w:r>
        <w:t>Question 21</w:t>
      </w:r>
    </w:p>
    <w:p w:rsidR="00682F3B" w:rsidRDefault="00AD3E5B">
      <w:r>
        <w:t xml:space="preserve">Section 1 of Pace states that an Officers is able to Stop and Search and Individual and or vehicle if they have reasonable grounds to suspect that Him or the vehicle are carrying. Prohibited Weapon, Prohibited Fireworks or anything to do with a Crime. </w:t>
      </w:r>
    </w:p>
    <w:p w:rsidR="00682F3B" w:rsidRDefault="00682F3B"/>
    <w:p w:rsidR="00682F3B" w:rsidRDefault="00682F3B" w:rsidP="00682F3B">
      <w:r>
        <w:t>Question 22</w:t>
      </w:r>
    </w:p>
    <w:p w:rsidR="00682F3B" w:rsidRDefault="00AD3E5B">
      <w:r>
        <w:t xml:space="preserve">During Stop and Search officers must adhere to Code </w:t>
      </w:r>
      <w:r w:rsidR="007F7132">
        <w:t>a</w:t>
      </w:r>
      <w:r>
        <w:t xml:space="preserve"> Code of Practise. Code A refers to Stop and Search. When the officer believe that they have reasonable grounds to believe that an indivual has a prohibited article on them the officer must provide the detained with the </w:t>
      </w:r>
      <w:r w:rsidR="007A53E0">
        <w:t>following:</w:t>
      </w:r>
    </w:p>
    <w:p w:rsidR="00AD3E5B" w:rsidRDefault="00AD3E5B">
      <w:r>
        <w:t xml:space="preserve">Grounds for Search </w:t>
      </w:r>
    </w:p>
    <w:p w:rsidR="00AD3E5B" w:rsidRDefault="00AD3E5B">
      <w:r>
        <w:t xml:space="preserve">Object that you are looking for </w:t>
      </w:r>
    </w:p>
    <w:p w:rsidR="00AD3E5B" w:rsidRDefault="00AD3E5B">
      <w:r>
        <w:t xml:space="preserve">Inform that Body Worn Video is activated </w:t>
      </w:r>
    </w:p>
    <w:p w:rsidR="00AD3E5B" w:rsidRDefault="00AD3E5B">
      <w:r>
        <w:t>Warrant Card</w:t>
      </w:r>
    </w:p>
    <w:p w:rsidR="00AD3E5B" w:rsidRDefault="00AD3E5B">
      <w:r>
        <w:lastRenderedPageBreak/>
        <w:t xml:space="preserve">Identity of yourself </w:t>
      </w:r>
      <w:r w:rsidR="007F7132">
        <w:t>(Name</w:t>
      </w:r>
      <w:r>
        <w:t xml:space="preserve"> and Collar Number)</w:t>
      </w:r>
    </w:p>
    <w:p w:rsidR="00AD3E5B" w:rsidRDefault="00AD3E5B">
      <w:r>
        <w:t xml:space="preserve">Station you are attached </w:t>
      </w:r>
    </w:p>
    <w:p w:rsidR="00AD3E5B" w:rsidRDefault="007A53E0">
      <w:r>
        <w:t xml:space="preserve">Legal power for the search </w:t>
      </w:r>
    </w:p>
    <w:p w:rsidR="007A53E0" w:rsidRDefault="007A53E0">
      <w:r>
        <w:t xml:space="preserve">Entitlement to copy of Search </w:t>
      </w:r>
    </w:p>
    <w:p w:rsidR="007A53E0" w:rsidRDefault="007A53E0">
      <w:r>
        <w:t xml:space="preserve">That the offender is detained </w:t>
      </w:r>
    </w:p>
    <w:p w:rsidR="007A53E0" w:rsidRDefault="007A53E0">
      <w:r>
        <w:t xml:space="preserve">The Officer will need to provide this for the detained to ensure that the stop and search is legal and lawful to be carried out within Section 1 Police and Criminal Evidence Act 1984. This will also apply for any Stop and search power for example Section 23 Misuse of Drugs Act 1971 </w:t>
      </w:r>
    </w:p>
    <w:p w:rsidR="00682F3B" w:rsidRDefault="00682F3B"/>
    <w:p w:rsidR="00682F3B" w:rsidRDefault="00682F3B" w:rsidP="00682F3B">
      <w:r>
        <w:t>Question 23</w:t>
      </w:r>
    </w:p>
    <w:p w:rsidR="00682F3B" w:rsidRDefault="007A53E0">
      <w:r>
        <w:t xml:space="preserve">Government introduced the Stop and Search Scheme to ensure that all police forces work towards the same goal. The scheme is provided to ensure that the officers are working towards to ensure that all people that are being stop searched are lawful. The scheme is a tool for the government to be able to identify where and when people are being stopped search and also the Race, Age and Sex of individuals being Stop Search. </w:t>
      </w:r>
    </w:p>
    <w:p w:rsidR="007A53E0" w:rsidRDefault="007A53E0">
      <w:r>
        <w:t xml:space="preserve">The Scheme is also to ensure that best practise for Stop and Search is adhered to at all times. It will ensure </w:t>
      </w:r>
      <w:r w:rsidR="0018539C">
        <w:t xml:space="preserve">all Police Forces are transparent with who they are stop search and why. </w:t>
      </w:r>
    </w:p>
    <w:p w:rsidR="00682F3B" w:rsidRDefault="00682F3B"/>
    <w:p w:rsidR="00682F3B" w:rsidRDefault="00682F3B" w:rsidP="00682F3B">
      <w:r>
        <w:t>Question 24</w:t>
      </w:r>
    </w:p>
    <w:p w:rsidR="0018539C" w:rsidRDefault="0018539C" w:rsidP="00682F3B">
      <w:r>
        <w:t>The National Intelligence model is a model that is used to ensure clarity within information and intelligence that is gathered and processed by a Police force. The Scheme involves the 3x5x2 model which helps officers and Intelligence officers identify the best cause of action for the information and intelligence. The information and Intelligence could be passed to 3 possible parties. These could be Local Intelligence officer, Force Intelligence officers or National Intelligence officers. These officers are able to process and establish and link information and intelligence together to develop a working strategy for</w:t>
      </w:r>
      <w:r w:rsidR="007F7132">
        <w:t xml:space="preserve"> the information. This could be to execute a warrant or to establish whether a crime is linked to an individual. </w:t>
      </w:r>
    </w:p>
    <w:p w:rsidR="00682F3B" w:rsidRDefault="00682F3B"/>
    <w:p w:rsidR="00682F3B" w:rsidRDefault="00682F3B"/>
    <w:p w:rsidR="00682F3B" w:rsidRDefault="00682F3B" w:rsidP="00682F3B">
      <w:r>
        <w:t>Question 25</w:t>
      </w:r>
    </w:p>
    <w:p w:rsidR="00682F3B" w:rsidRDefault="00682F3B" w:rsidP="00682F3B"/>
    <w:p w:rsidR="00682F3B" w:rsidRDefault="00682F3B" w:rsidP="00682F3B">
      <w:bookmarkStart w:id="0" w:name="_GoBack"/>
      <w:bookmarkEnd w:id="0"/>
    </w:p>
    <w:sectPr w:rsidR="00682F3B" w:rsidSect="00CB752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539C" w:rsidRDefault="0018539C" w:rsidP="00CB7522">
      <w:pPr>
        <w:spacing w:after="0" w:line="240" w:lineRule="auto"/>
      </w:pPr>
      <w:r>
        <w:separator/>
      </w:r>
    </w:p>
  </w:endnote>
  <w:endnote w:type="continuationSeparator" w:id="0">
    <w:p w:rsidR="0018539C" w:rsidRDefault="0018539C" w:rsidP="00CB7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539C" w:rsidRDefault="007F7132" w:rsidP="007F7132">
    <w:pPr>
      <w:pStyle w:val="Footer"/>
      <w:rPr>
        <w:color w:val="000000"/>
        <w:sz w:val="17"/>
      </w:rPr>
    </w:pPr>
    <w:bookmarkStart w:id="3" w:name="TITUS1FooterEvenPages"/>
    <w:r>
      <w:rPr>
        <w:color w:val="000000"/>
        <w:sz w:val="17"/>
      </w:rPr>
      <w:t> </w:t>
    </w:r>
  </w:p>
  <w:bookmarkEnd w:id="3"/>
  <w:p w:rsidR="0018539C" w:rsidRDefault="0018539C" w:rsidP="008B68A4">
    <w:pPr>
      <w:pStyle w:val="Footer"/>
    </w:pPr>
  </w:p>
  <w:p w:rsidR="0018539C" w:rsidRDefault="001853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539C" w:rsidRDefault="007F7132" w:rsidP="007F7132">
    <w:pPr>
      <w:pStyle w:val="Footer"/>
      <w:rPr>
        <w:color w:val="000000"/>
        <w:sz w:val="17"/>
      </w:rPr>
    </w:pPr>
    <w:bookmarkStart w:id="4" w:name="TITUS1FooterPrimary"/>
    <w:r>
      <w:rPr>
        <w:color w:val="000000"/>
        <w:sz w:val="17"/>
      </w:rPr>
      <w:t> </w:t>
    </w:r>
  </w:p>
  <w:bookmarkEnd w:id="4"/>
  <w:p w:rsidR="0018539C" w:rsidRDefault="001853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539C" w:rsidRDefault="007F7132" w:rsidP="007F7132">
    <w:pPr>
      <w:pStyle w:val="Footer"/>
      <w:rPr>
        <w:color w:val="000000"/>
        <w:sz w:val="17"/>
      </w:rPr>
    </w:pPr>
    <w:bookmarkStart w:id="6" w:name="TITUS1FooterFirstPage"/>
    <w:r>
      <w:rPr>
        <w:color w:val="000000"/>
        <w:sz w:val="17"/>
      </w:rPr>
      <w:t> </w:t>
    </w:r>
  </w:p>
  <w:bookmarkEnd w:id="6"/>
  <w:p w:rsidR="0018539C" w:rsidRDefault="00185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539C" w:rsidRDefault="0018539C" w:rsidP="00CB7522">
      <w:pPr>
        <w:spacing w:after="0" w:line="240" w:lineRule="auto"/>
      </w:pPr>
      <w:r>
        <w:separator/>
      </w:r>
    </w:p>
  </w:footnote>
  <w:footnote w:type="continuationSeparator" w:id="0">
    <w:p w:rsidR="0018539C" w:rsidRDefault="0018539C" w:rsidP="00CB75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539C" w:rsidRDefault="007F7132" w:rsidP="007F7132">
    <w:pPr>
      <w:pStyle w:val="Header"/>
      <w:rPr>
        <w:color w:val="000000"/>
        <w:sz w:val="17"/>
      </w:rPr>
    </w:pPr>
    <w:bookmarkStart w:id="1" w:name="TITUS1HeaderEvenPages"/>
    <w:r>
      <w:rPr>
        <w:color w:val="000000"/>
        <w:sz w:val="17"/>
      </w:rPr>
      <w:t> </w:t>
    </w:r>
  </w:p>
  <w:bookmarkEnd w:id="1"/>
  <w:p w:rsidR="0018539C" w:rsidRDefault="0018539C" w:rsidP="008B68A4">
    <w:pPr>
      <w:pStyle w:val="Header"/>
    </w:pPr>
  </w:p>
  <w:p w:rsidR="0018539C" w:rsidRDefault="001853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539C" w:rsidRDefault="007F7132" w:rsidP="007F7132">
    <w:pPr>
      <w:pStyle w:val="Header"/>
      <w:rPr>
        <w:color w:val="000000"/>
        <w:sz w:val="17"/>
      </w:rPr>
    </w:pPr>
    <w:bookmarkStart w:id="2" w:name="TITUS1HeaderPrimary"/>
    <w:r>
      <w:rPr>
        <w:color w:val="000000"/>
        <w:sz w:val="17"/>
      </w:rPr>
      <w:t> </w:t>
    </w:r>
  </w:p>
  <w:bookmarkEnd w:id="2"/>
  <w:p w:rsidR="0018539C" w:rsidRDefault="001853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539C" w:rsidRDefault="007F7132" w:rsidP="007F7132">
    <w:pPr>
      <w:pStyle w:val="Header"/>
      <w:rPr>
        <w:color w:val="000000"/>
        <w:sz w:val="17"/>
      </w:rPr>
    </w:pPr>
    <w:bookmarkStart w:id="5" w:name="TITUS1HeaderFirstPage"/>
    <w:r>
      <w:rPr>
        <w:color w:val="000000"/>
        <w:sz w:val="17"/>
      </w:rPr>
      <w:t> </w:t>
    </w:r>
  </w:p>
  <w:bookmarkEnd w:id="5"/>
  <w:p w:rsidR="0018539C" w:rsidRDefault="001853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3A7DF4"/>
    <w:multiLevelType w:val="hybridMultilevel"/>
    <w:tmpl w:val="A19090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4069"/>
    <w:rsid w:val="00121DF7"/>
    <w:rsid w:val="0018539C"/>
    <w:rsid w:val="002475E8"/>
    <w:rsid w:val="002665E1"/>
    <w:rsid w:val="00504ECA"/>
    <w:rsid w:val="00544969"/>
    <w:rsid w:val="00577B6B"/>
    <w:rsid w:val="00671C1A"/>
    <w:rsid w:val="00682F3B"/>
    <w:rsid w:val="007A53E0"/>
    <w:rsid w:val="007E4409"/>
    <w:rsid w:val="007F7132"/>
    <w:rsid w:val="0083017A"/>
    <w:rsid w:val="00877432"/>
    <w:rsid w:val="008B68A4"/>
    <w:rsid w:val="00A31F84"/>
    <w:rsid w:val="00A462E6"/>
    <w:rsid w:val="00A96D9F"/>
    <w:rsid w:val="00AB1A25"/>
    <w:rsid w:val="00AD3E5B"/>
    <w:rsid w:val="00B24BF1"/>
    <w:rsid w:val="00B940EE"/>
    <w:rsid w:val="00CB7522"/>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8F917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7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522"/>
  </w:style>
  <w:style w:type="paragraph" w:styleId="Footer">
    <w:name w:val="footer"/>
    <w:basedOn w:val="Normal"/>
    <w:link w:val="FooterChar"/>
    <w:uiPriority w:val="99"/>
    <w:unhideWhenUsed/>
    <w:rsid w:val="00CB7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522"/>
  </w:style>
  <w:style w:type="paragraph" w:styleId="ListParagraph">
    <w:name w:val="List Paragraph"/>
    <w:basedOn w:val="Normal"/>
    <w:uiPriority w:val="34"/>
    <w:qFormat/>
    <w:rsid w:val="00A31F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2835</Words>
  <Characters>16161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Smith,Tyler swp6683</cp:lastModifiedBy>
  <cp:revision>2</cp:revision>
  <dcterms:created xsi:type="dcterms:W3CDTF">2020-09-04T14:05:00Z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