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5013C" w14:textId="77777777" w:rsidR="00926786" w:rsidRDefault="00926786">
      <w:pPr>
        <w:rPr>
          <w:noProof/>
        </w:rPr>
      </w:pPr>
      <w:r>
        <w:rPr>
          <w:noProof/>
        </w:rPr>
        <w:t xml:space="preserve">Julie Doel Design Craft </w:t>
      </w:r>
    </w:p>
    <w:p w14:paraId="7CE77149" w14:textId="1EAF4C0B" w:rsidR="008C4B0E" w:rsidRDefault="00CA4C78">
      <w:pPr>
        <w:rPr>
          <w:noProof/>
        </w:rPr>
      </w:pPr>
      <w:r>
        <w:rPr>
          <w:noProof/>
        </w:rPr>
        <w:t xml:space="preserve">Denotative- </w:t>
      </w:r>
      <w:r w:rsidR="00512981">
        <w:rPr>
          <w:noProof/>
        </w:rPr>
        <w:t>The picture shows a woman towards the front the right</w:t>
      </w:r>
      <w:r>
        <w:rPr>
          <w:noProof/>
        </w:rPr>
        <w:t xml:space="preserve"> towards the back</w:t>
      </w:r>
      <w:r w:rsidR="00512981">
        <w:rPr>
          <w:noProof/>
        </w:rPr>
        <w:t xml:space="preserve"> a male</w:t>
      </w:r>
      <w:r w:rsidR="00D314CD">
        <w:rPr>
          <w:noProof/>
        </w:rPr>
        <w:t xml:space="preserve">, </w:t>
      </w:r>
      <w:r w:rsidR="00512981">
        <w:rPr>
          <w:noProof/>
        </w:rPr>
        <w:t>a woman next to him</w:t>
      </w:r>
      <w:r w:rsidR="00FB20D5">
        <w:rPr>
          <w:noProof/>
        </w:rPr>
        <w:t>,</w:t>
      </w:r>
      <w:r w:rsidR="00512981">
        <w:rPr>
          <w:noProof/>
        </w:rPr>
        <w:t xml:space="preserve"> </w:t>
      </w:r>
      <w:r>
        <w:rPr>
          <w:noProof/>
        </w:rPr>
        <w:t>his arms entwined in hers his other arm is down touching a flower.The people look  similar,  flowers</w:t>
      </w:r>
      <w:r w:rsidR="00170616">
        <w:rPr>
          <w:noProof/>
        </w:rPr>
        <w:t xml:space="preserve"> on the dresses</w:t>
      </w:r>
      <w:r>
        <w:rPr>
          <w:noProof/>
        </w:rPr>
        <w:t>,</w:t>
      </w:r>
      <w:r w:rsidR="00170616" w:rsidRPr="00170616">
        <w:t xml:space="preserve"> </w:t>
      </w:r>
      <w:r w:rsidR="00FB20D5">
        <w:rPr>
          <w:noProof/>
        </w:rPr>
        <w:t xml:space="preserve">more </w:t>
      </w:r>
      <w:r w:rsidR="00170616" w:rsidRPr="00170616">
        <w:rPr>
          <w:noProof/>
        </w:rPr>
        <w:t xml:space="preserve">flowers </w:t>
      </w:r>
      <w:r w:rsidR="00170616">
        <w:rPr>
          <w:noProof/>
        </w:rPr>
        <w:t xml:space="preserve">surrounding them </w:t>
      </w:r>
      <w:r w:rsidR="00170616" w:rsidRPr="00170616">
        <w:rPr>
          <w:noProof/>
        </w:rPr>
        <w:t>¾ of the way up the page</w:t>
      </w:r>
      <w:r w:rsidR="00170616">
        <w:rPr>
          <w:noProof/>
        </w:rPr>
        <w:t>.  All have similar</w:t>
      </w:r>
      <w:r>
        <w:rPr>
          <w:noProof/>
        </w:rPr>
        <w:t xml:space="preserve"> hair</w:t>
      </w:r>
      <w:r w:rsidR="00FB20D5">
        <w:rPr>
          <w:noProof/>
        </w:rPr>
        <w:t>/</w:t>
      </w:r>
      <w:r>
        <w:rPr>
          <w:noProof/>
        </w:rPr>
        <w:t xml:space="preserve">expressions.  </w:t>
      </w:r>
      <w:r w:rsidR="00FB20D5">
        <w:rPr>
          <w:noProof/>
        </w:rPr>
        <w:t>E</w:t>
      </w:r>
      <w:r>
        <w:rPr>
          <w:noProof/>
        </w:rPr>
        <w:t>xpressions look nonchalant</w:t>
      </w:r>
      <w:r w:rsidR="00170616">
        <w:rPr>
          <w:noProof/>
        </w:rPr>
        <w:t>.  T</w:t>
      </w:r>
      <w:r w:rsidR="00512981">
        <w:rPr>
          <w:noProof/>
        </w:rPr>
        <w:t>wo different buildings behind</w:t>
      </w:r>
      <w:r w:rsidR="00F2302F">
        <w:rPr>
          <w:noProof/>
        </w:rPr>
        <w:t xml:space="preserve"> </w:t>
      </w:r>
      <w:r w:rsidR="0091356A">
        <w:rPr>
          <w:noProof/>
        </w:rPr>
        <w:t xml:space="preserve">that look </w:t>
      </w:r>
      <w:r w:rsidR="00F2302F">
        <w:rPr>
          <w:noProof/>
        </w:rPr>
        <w:t>american</w:t>
      </w:r>
      <w:r w:rsidR="0091356A">
        <w:rPr>
          <w:noProof/>
        </w:rPr>
        <w:t>,</w:t>
      </w:r>
      <w:r w:rsidR="00512981">
        <w:rPr>
          <w:noProof/>
        </w:rPr>
        <w:t xml:space="preserve"> the two ima</w:t>
      </w:r>
      <w:r w:rsidR="00FB20D5">
        <w:rPr>
          <w:noProof/>
        </w:rPr>
        <w:t>ges don’t match.</w:t>
      </w:r>
      <w:r w:rsidR="00512981">
        <w:rPr>
          <w:noProof/>
        </w:rPr>
        <w:t xml:space="preserve"> </w:t>
      </w:r>
      <w:r w:rsidR="00FB20D5">
        <w:rPr>
          <w:noProof/>
        </w:rPr>
        <w:t xml:space="preserve">A </w:t>
      </w:r>
      <w:r w:rsidR="00512981">
        <w:rPr>
          <w:noProof/>
        </w:rPr>
        <w:t>bottle is at the front  in the middle towards the bottom. The writing is centr</w:t>
      </w:r>
      <w:r>
        <w:rPr>
          <w:noProof/>
        </w:rPr>
        <w:t xml:space="preserve"> The bottle is pink and is  symmetrical.  There are lots of colours.  </w:t>
      </w:r>
    </w:p>
    <w:p w14:paraId="236680F0" w14:textId="14EDD418" w:rsidR="00D42236" w:rsidRDefault="00396F3F" w:rsidP="00D42236">
      <w:pPr>
        <w:rPr>
          <w:noProof/>
        </w:rPr>
      </w:pPr>
      <w:r>
        <w:rPr>
          <w:noProof/>
        </w:rPr>
        <w:drawing>
          <wp:anchor distT="0" distB="0" distL="114300" distR="114300" simplePos="0" relativeHeight="251658240" behindDoc="0" locked="0" layoutInCell="1" allowOverlap="1" wp14:anchorId="21EAF74D" wp14:editId="340A90E4">
            <wp:simplePos x="0" y="0"/>
            <wp:positionH relativeFrom="margin">
              <wp:posOffset>1165860</wp:posOffset>
            </wp:positionH>
            <wp:positionV relativeFrom="margin">
              <wp:posOffset>2308860</wp:posOffset>
            </wp:positionV>
            <wp:extent cx="3588385" cy="40436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88385" cy="4043680"/>
                    </a:xfrm>
                    <a:prstGeom prst="rect">
                      <a:avLst/>
                    </a:prstGeom>
                  </pic:spPr>
                </pic:pic>
              </a:graphicData>
            </a:graphic>
            <wp14:sizeRelH relativeFrom="margin">
              <wp14:pctWidth>0</wp14:pctWidth>
            </wp14:sizeRelH>
            <wp14:sizeRelV relativeFrom="margin">
              <wp14:pctHeight>0</wp14:pctHeight>
            </wp14:sizeRelV>
          </wp:anchor>
        </w:drawing>
      </w:r>
      <w:r w:rsidR="00FB20D5">
        <w:rPr>
          <w:noProof/>
        </w:rPr>
        <w:t>The connotations of a man in a dress suggest to me that he is gay.</w:t>
      </w:r>
      <w:r w:rsidR="00265232">
        <w:rPr>
          <w:noProof/>
        </w:rPr>
        <w:t xml:space="preserve"> The three people in the sign are wearing dresses which is symbolic and iconic signs of a woman.</w:t>
      </w:r>
      <w:r w:rsidR="00FB20D5">
        <w:rPr>
          <w:noProof/>
        </w:rPr>
        <w:t xml:space="preserve"> </w:t>
      </w:r>
      <w:r w:rsidR="00265232" w:rsidRPr="00265232">
        <w:rPr>
          <w:noProof/>
        </w:rPr>
        <w:t xml:space="preserve">The myth of a man in a dress would have been called  ‘a pansy’ a time ago. </w:t>
      </w:r>
      <w:r w:rsidR="00FB20D5">
        <w:rPr>
          <w:noProof/>
        </w:rPr>
        <w:t xml:space="preserve"> </w:t>
      </w:r>
      <w:r w:rsidR="00D42236">
        <w:rPr>
          <w:noProof/>
        </w:rPr>
        <w:t>”P</w:t>
      </w:r>
      <w:r w:rsidR="00D42236">
        <w:rPr>
          <w:noProof/>
        </w:rPr>
        <w:t>erhaps one of the oddest examples can be found in an original story penned by Doris Palmer of Louisville that was printed in the Louisville Courier-Journal in 1908 (Feb. 9, 1908, p. 22). "Panio," the protagonist, is a little boy who was "not like the other children; they laughed at his queer fancies, mocked him so that the boy...left the boisterous children and went to the woods to find comfort in the wild flowers." He eventually stumbles upon a meadow where he discovers an unusual flower. Later he wins a prize for naming it the "pansy" and lives happily ever after with his mother and a flower garden filled with his beloved blossoms.</w:t>
      </w:r>
    </w:p>
    <w:p w14:paraId="2E6D47F6" w14:textId="77777777" w:rsidR="00D42236" w:rsidRDefault="00D42236" w:rsidP="00D42236">
      <w:pPr>
        <w:rPr>
          <w:noProof/>
        </w:rPr>
      </w:pPr>
    </w:p>
    <w:p w14:paraId="05A37E3E" w14:textId="77777777" w:rsidR="00894EFF" w:rsidRDefault="00D42236" w:rsidP="00D42236">
      <w:pPr>
        <w:rPr>
          <w:noProof/>
        </w:rPr>
      </w:pPr>
      <w:r>
        <w:rPr>
          <w:noProof/>
        </w:rPr>
        <w:t>Most notable here is the author's use of "queer": perhaps an early indication of how the meaning of that word was also changing. It's telling that Panio was a mama's boy who never married.</w:t>
      </w:r>
      <w:r>
        <w:rPr>
          <w:noProof/>
        </w:rPr>
        <w:t xml:space="preserve">” </w:t>
      </w:r>
      <w:r w:rsidR="00894EFF">
        <w:rPr>
          <w:noProof/>
        </w:rPr>
        <w:t xml:space="preserve">)  </w:t>
      </w:r>
    </w:p>
    <w:p w14:paraId="3B66E93C" w14:textId="383E6DA5" w:rsidR="007D0EAE" w:rsidRDefault="00894EFF" w:rsidP="007D0EAE">
      <w:pPr>
        <w:rPr>
          <w:noProof/>
        </w:rPr>
      </w:pPr>
      <w:r>
        <w:rPr>
          <w:noProof/>
        </w:rPr>
        <w:t xml:space="preserve">The </w:t>
      </w:r>
      <w:r w:rsidR="0091356A">
        <w:rPr>
          <w:noProof/>
        </w:rPr>
        <w:t>hair</w:t>
      </w:r>
      <w:r w:rsidR="00157C0C">
        <w:rPr>
          <w:noProof/>
        </w:rPr>
        <w:t>,</w:t>
      </w:r>
      <w:r w:rsidR="0091356A">
        <w:rPr>
          <w:noProof/>
        </w:rPr>
        <w:t xml:space="preserve"> clothes look like the fashion of the 19</w:t>
      </w:r>
      <w:r w:rsidR="00CC2DDC">
        <w:rPr>
          <w:noProof/>
        </w:rPr>
        <w:t>6</w:t>
      </w:r>
      <w:r w:rsidR="0091356A">
        <w:rPr>
          <w:noProof/>
        </w:rPr>
        <w:t>0’s</w:t>
      </w:r>
      <w:r w:rsidR="00CC2DDC">
        <w:rPr>
          <w:noProof/>
        </w:rPr>
        <w:t xml:space="preserve"> early 70’s</w:t>
      </w:r>
      <w:r w:rsidR="00D42236">
        <w:rPr>
          <w:noProof/>
        </w:rPr>
        <w:t xml:space="preserve">. </w:t>
      </w:r>
      <w:r w:rsidR="00D42236">
        <w:t xml:space="preserve"> “</w:t>
      </w:r>
      <w:r w:rsidR="00D42236" w:rsidRPr="00D42236">
        <w:rPr>
          <w:noProof/>
        </w:rPr>
        <w:t>This period of time also helped spawn the ubiquitous ‘flower children’ that became a major American symbol in the 1960s.</w:t>
      </w:r>
      <w:r w:rsidR="00D42236">
        <w:rPr>
          <w:noProof/>
        </w:rPr>
        <w:t>”</w:t>
      </w:r>
      <w:r>
        <w:rPr>
          <w:noProof/>
        </w:rPr>
        <w:t xml:space="preserve"> (</w:t>
      </w:r>
      <w:r w:rsidRPr="00894EFF">
        <w:rPr>
          <w:noProof/>
        </w:rPr>
        <w:t xml:space="preserve">https://theculturetrip.com/north-america/usa/california/articles/the-history-of-the-hippie-cultural-movement/ </w:t>
      </w:r>
      <w:r>
        <w:rPr>
          <w:noProof/>
        </w:rPr>
        <w:t>)</w:t>
      </w:r>
      <w:r w:rsidR="003E0E27">
        <w:rPr>
          <w:noProof/>
        </w:rPr>
        <w:t xml:space="preserve">. </w:t>
      </w:r>
      <w:r w:rsidR="007D0EAE">
        <w:rPr>
          <w:noProof/>
        </w:rPr>
        <w:t xml:space="preserve"> </w:t>
      </w:r>
      <w:r w:rsidR="007D0EAE">
        <w:rPr>
          <w:noProof/>
        </w:rPr>
        <w:t>Style in subculture is, then, pregnant with significance.Its transformations go ‘against nature’, interrupting theprocess of ‘normalization’. As such, they are gestures,movements towards a speech which offends the ‘silent</w:t>
      </w:r>
      <w:r>
        <w:rPr>
          <w:noProof/>
        </w:rPr>
        <w:t xml:space="preserve"> </w:t>
      </w:r>
      <w:r w:rsidR="007D0EAE">
        <w:rPr>
          <w:noProof/>
        </w:rPr>
        <w:t>majority”, which challenges the principle of unity and</w:t>
      </w:r>
      <w:r>
        <w:rPr>
          <w:noProof/>
        </w:rPr>
        <w:t xml:space="preserve"> </w:t>
      </w:r>
      <w:r w:rsidR="007D0EAE">
        <w:rPr>
          <w:noProof/>
        </w:rPr>
        <w:t>cohesion, which contradicts the myth of consensus. Our task</w:t>
      </w:r>
      <w:r>
        <w:rPr>
          <w:noProof/>
        </w:rPr>
        <w:t xml:space="preserve"> </w:t>
      </w:r>
      <w:r w:rsidR="007D0EAE">
        <w:rPr>
          <w:noProof/>
        </w:rPr>
        <w:t>becomes, like Barthes’, to discern the hidden messages</w:t>
      </w:r>
    </w:p>
    <w:p w14:paraId="26CFF064" w14:textId="59454D02" w:rsidR="007D0EAE" w:rsidRDefault="007D0EAE" w:rsidP="007D0EAE">
      <w:pPr>
        <w:rPr>
          <w:noProof/>
        </w:rPr>
      </w:pPr>
      <w:r>
        <w:rPr>
          <w:noProof/>
        </w:rPr>
        <w:t>inscribed in code on the glossy surfaces of style, to trace</w:t>
      </w:r>
      <w:r w:rsidR="00894EFF">
        <w:rPr>
          <w:noProof/>
        </w:rPr>
        <w:t xml:space="preserve"> </w:t>
      </w:r>
      <w:r>
        <w:rPr>
          <w:noProof/>
        </w:rPr>
        <w:t>them out as ‘maps of meaning’ which obscurely re-present</w:t>
      </w:r>
      <w:r w:rsidR="00894EFF">
        <w:rPr>
          <w:noProof/>
        </w:rPr>
        <w:t xml:space="preserve"> </w:t>
      </w:r>
      <w:r>
        <w:rPr>
          <w:noProof/>
        </w:rPr>
        <w:t>the very contradictions they are designed to resolve or</w:t>
      </w:r>
      <w:r w:rsidR="00894EFF">
        <w:rPr>
          <w:noProof/>
        </w:rPr>
        <w:t xml:space="preserve"> </w:t>
      </w:r>
      <w:r>
        <w:rPr>
          <w:noProof/>
        </w:rPr>
        <w:t>conceal.</w:t>
      </w:r>
      <w:r>
        <w:rPr>
          <w:noProof/>
        </w:rPr>
        <w:t>” (Hebridge,Dick,1979)</w:t>
      </w:r>
    </w:p>
    <w:p w14:paraId="69A07AE7" w14:textId="517550A9" w:rsidR="003E0E27" w:rsidRDefault="007D0EAE" w:rsidP="007D0EAE">
      <w:pPr>
        <w:rPr>
          <w:noProof/>
        </w:rPr>
      </w:pPr>
      <w:r>
        <w:rPr>
          <w:noProof/>
        </w:rPr>
        <w:lastRenderedPageBreak/>
        <w:t>T</w:t>
      </w:r>
      <w:r w:rsidR="0091356A">
        <w:rPr>
          <w:noProof/>
        </w:rPr>
        <w:t>he ma</w:t>
      </w:r>
      <w:r w:rsidR="00D314CD">
        <w:rPr>
          <w:noProof/>
        </w:rPr>
        <w:t>le</w:t>
      </w:r>
      <w:r w:rsidR="0091356A">
        <w:rPr>
          <w:noProof/>
        </w:rPr>
        <w:t xml:space="preserve"> is placed back f</w:t>
      </w:r>
      <w:r w:rsidR="008576E4">
        <w:rPr>
          <w:noProof/>
        </w:rPr>
        <w:t>ro</w:t>
      </w:r>
      <w:r w:rsidR="0091356A">
        <w:rPr>
          <w:noProof/>
        </w:rPr>
        <w:t xml:space="preserve">m the </w:t>
      </w:r>
      <w:r w:rsidR="00D314CD">
        <w:rPr>
          <w:noProof/>
        </w:rPr>
        <w:t>female</w:t>
      </w:r>
      <w:r w:rsidR="0091356A">
        <w:rPr>
          <w:noProof/>
        </w:rPr>
        <w:t xml:space="preserve"> at the front who is a well known </w:t>
      </w:r>
      <w:r w:rsidR="00473C59">
        <w:rPr>
          <w:noProof/>
        </w:rPr>
        <w:t xml:space="preserve">actress today and was in a film which </w:t>
      </w:r>
      <w:r w:rsidR="00157C0C">
        <w:rPr>
          <w:noProof/>
        </w:rPr>
        <w:t>po</w:t>
      </w:r>
      <w:r w:rsidR="007870E2">
        <w:rPr>
          <w:noProof/>
        </w:rPr>
        <w:t>r</w:t>
      </w:r>
      <w:r w:rsidR="00157C0C">
        <w:rPr>
          <w:noProof/>
        </w:rPr>
        <w:t>trayed her openess</w:t>
      </w:r>
      <w:r w:rsidR="00473C59">
        <w:rPr>
          <w:noProof/>
        </w:rPr>
        <w:t xml:space="preserve"> </w:t>
      </w:r>
      <w:r w:rsidR="007870E2">
        <w:rPr>
          <w:noProof/>
        </w:rPr>
        <w:t xml:space="preserve">and </w:t>
      </w:r>
      <w:r w:rsidR="00473C59">
        <w:rPr>
          <w:noProof/>
        </w:rPr>
        <w:t>explor</w:t>
      </w:r>
      <w:r w:rsidR="007870E2">
        <w:rPr>
          <w:noProof/>
        </w:rPr>
        <w:t xml:space="preserve">ation of </w:t>
      </w:r>
      <w:r w:rsidR="00473C59">
        <w:rPr>
          <w:noProof/>
        </w:rPr>
        <w:t xml:space="preserve">sex. </w:t>
      </w:r>
      <w:r w:rsidR="007870E2">
        <w:rPr>
          <w:noProof/>
        </w:rPr>
        <w:t>C</w:t>
      </w:r>
      <w:r w:rsidR="00473C59">
        <w:rPr>
          <w:noProof/>
        </w:rPr>
        <w:t>alled ‘Fifty shades of Grey’</w:t>
      </w:r>
      <w:r w:rsidR="00064318">
        <w:rPr>
          <w:noProof/>
        </w:rPr>
        <w:t xml:space="preserve">. </w:t>
      </w:r>
      <w:r w:rsidR="007870E2">
        <w:rPr>
          <w:noProof/>
        </w:rPr>
        <w:t>T</w:t>
      </w:r>
      <w:r w:rsidR="00473C59">
        <w:rPr>
          <w:noProof/>
        </w:rPr>
        <w:t>he buildings look cut and pasted, as if they’ve been brought together signifying differences being united.</w:t>
      </w:r>
      <w:r w:rsidR="00F1529E">
        <w:rPr>
          <w:noProof/>
        </w:rPr>
        <w:t xml:space="preserve">  Although the garden isn’t real in contrast to the background which could be a polysemic sign of the man stating ‘I know I’m not a real woman but I will try and blend in.’</w:t>
      </w:r>
      <w:r w:rsidR="00064318">
        <w:rPr>
          <w:noProof/>
        </w:rPr>
        <w:t xml:space="preserve"> </w:t>
      </w:r>
      <w:r w:rsidR="00473C59">
        <w:rPr>
          <w:noProof/>
        </w:rPr>
        <w:t>This is echoed in the clothes, face</w:t>
      </w:r>
      <w:r w:rsidR="00064318">
        <w:rPr>
          <w:noProof/>
        </w:rPr>
        <w:t>s,</w:t>
      </w:r>
      <w:r w:rsidR="00473C59">
        <w:rPr>
          <w:noProof/>
        </w:rPr>
        <w:t xml:space="preserve"> hair depicting equality</w:t>
      </w:r>
      <w:r w:rsidR="00F1529E">
        <w:rPr>
          <w:noProof/>
        </w:rPr>
        <w:t>,</w:t>
      </w:r>
      <w:r w:rsidR="00064318">
        <w:rPr>
          <w:noProof/>
        </w:rPr>
        <w:t xml:space="preserve"> </w:t>
      </w:r>
      <w:r w:rsidR="00F1529E">
        <w:rPr>
          <w:noProof/>
        </w:rPr>
        <w:t>similarity</w:t>
      </w:r>
      <w:r w:rsidR="00894EFF">
        <w:rPr>
          <w:noProof/>
        </w:rPr>
        <w:t xml:space="preserve">, </w:t>
      </w:r>
      <w:r w:rsidR="00F1529E">
        <w:rPr>
          <w:noProof/>
        </w:rPr>
        <w:t>construct</w:t>
      </w:r>
      <w:r w:rsidR="00894EFF">
        <w:rPr>
          <w:noProof/>
        </w:rPr>
        <w:t xml:space="preserve"> </w:t>
      </w:r>
      <w:r w:rsidR="00F1529E">
        <w:rPr>
          <w:noProof/>
        </w:rPr>
        <w:t xml:space="preserve"> </w:t>
      </w:r>
      <w:r w:rsidR="00473C59">
        <w:rPr>
          <w:noProof/>
        </w:rPr>
        <w:t>and unity.</w:t>
      </w:r>
      <w:r>
        <w:rPr>
          <w:noProof/>
        </w:rPr>
        <w:t xml:space="preserve"> </w:t>
      </w:r>
      <w:r w:rsidR="00473C59">
        <w:rPr>
          <w:noProof/>
        </w:rPr>
        <w:t xml:space="preserve"> </w:t>
      </w:r>
      <w:r w:rsidR="00F1529E">
        <w:rPr>
          <w:noProof/>
        </w:rPr>
        <w:t xml:space="preserve"> The position</w:t>
      </w:r>
      <w:r w:rsidR="00064318">
        <w:rPr>
          <w:noProof/>
        </w:rPr>
        <w:t>ing</w:t>
      </w:r>
      <w:r w:rsidR="00F1529E">
        <w:rPr>
          <w:noProof/>
        </w:rPr>
        <w:t xml:space="preserve"> is like a photograph , staged but structured.  </w:t>
      </w:r>
      <w:r w:rsidR="00473C59">
        <w:rPr>
          <w:noProof/>
        </w:rPr>
        <w:t xml:space="preserve"> The  perfume</w:t>
      </w:r>
      <w:r w:rsidR="00064318">
        <w:rPr>
          <w:noProof/>
        </w:rPr>
        <w:t>s name</w:t>
      </w:r>
      <w:r w:rsidR="00473C59">
        <w:rPr>
          <w:noProof/>
        </w:rPr>
        <w:t xml:space="preserve">  ‘Bloom’could be a play on words,  meaning a flower,  used as the verb</w:t>
      </w:r>
      <w:r w:rsidR="00634DBD">
        <w:rPr>
          <w:noProof/>
        </w:rPr>
        <w:t xml:space="preserve"> it mean</w:t>
      </w:r>
      <w:r w:rsidR="00064318">
        <w:rPr>
          <w:noProof/>
        </w:rPr>
        <w:t>s</w:t>
      </w:r>
      <w:r w:rsidR="00634DBD">
        <w:rPr>
          <w:noProof/>
        </w:rPr>
        <w:t xml:space="preserve"> the ideal moment for something.  To be the seed that turns into the flower</w:t>
      </w:r>
      <w:r w:rsidR="00894EFF">
        <w:rPr>
          <w:noProof/>
        </w:rPr>
        <w:t xml:space="preserve"> or for the male to be what he is naturally. </w:t>
      </w:r>
      <w:r w:rsidR="00F23D71">
        <w:rPr>
          <w:noProof/>
        </w:rPr>
        <w:t>T</w:t>
      </w:r>
      <w:r w:rsidR="007F0482">
        <w:rPr>
          <w:noProof/>
        </w:rPr>
        <w:t xml:space="preserve">he opposite to </w:t>
      </w:r>
      <w:r w:rsidR="003E0E27">
        <w:rPr>
          <w:noProof/>
        </w:rPr>
        <w:t>‘</w:t>
      </w:r>
      <w:r w:rsidR="007F0482">
        <w:rPr>
          <w:noProof/>
        </w:rPr>
        <w:t>de flower</w:t>
      </w:r>
      <w:r w:rsidR="003E0E27">
        <w:rPr>
          <w:noProof/>
        </w:rPr>
        <w:t>’</w:t>
      </w:r>
      <w:r w:rsidR="007F0482">
        <w:rPr>
          <w:noProof/>
        </w:rPr>
        <w:t xml:space="preserve">  could suggest losing ones innocence and becoming what you are meant to be.  Even emerging from the chrysalis as a butterfly. </w:t>
      </w:r>
      <w:r w:rsidR="008576E4">
        <w:rPr>
          <w:noProof/>
        </w:rPr>
        <w:t xml:space="preserve">Which </w:t>
      </w:r>
      <w:r w:rsidR="003E2D72">
        <w:rPr>
          <w:noProof/>
        </w:rPr>
        <w:t>could be the</w:t>
      </w:r>
      <w:r w:rsidR="008576E4">
        <w:rPr>
          <w:noProof/>
        </w:rPr>
        <w:t xml:space="preserve"> transition </w:t>
      </w:r>
      <w:r w:rsidR="003E2D72">
        <w:rPr>
          <w:noProof/>
        </w:rPr>
        <w:t>the ma</w:t>
      </w:r>
      <w:r w:rsidR="00F23D71">
        <w:rPr>
          <w:noProof/>
        </w:rPr>
        <w:t>le</w:t>
      </w:r>
      <w:r w:rsidR="003E2D72">
        <w:rPr>
          <w:noProof/>
        </w:rPr>
        <w:t xml:space="preserve"> </w:t>
      </w:r>
      <w:r w:rsidR="00F23D71">
        <w:rPr>
          <w:noProof/>
        </w:rPr>
        <w:t>c</w:t>
      </w:r>
      <w:r w:rsidR="003E2D72">
        <w:rPr>
          <w:noProof/>
        </w:rPr>
        <w:t>ould go through.</w:t>
      </w:r>
    </w:p>
    <w:p w14:paraId="79A1E0ED" w14:textId="2D8194B1" w:rsidR="003E0E27" w:rsidRDefault="007F0482" w:rsidP="007D0EAE">
      <w:pPr>
        <w:rPr>
          <w:noProof/>
        </w:rPr>
      </w:pPr>
      <w:r>
        <w:rPr>
          <w:noProof/>
        </w:rPr>
        <w:t xml:space="preserve"> </w:t>
      </w:r>
      <w:r w:rsidR="00634DBD">
        <w:rPr>
          <w:noProof/>
        </w:rPr>
        <w:t>There are lots of colours</w:t>
      </w:r>
      <w:r w:rsidR="00064318">
        <w:rPr>
          <w:noProof/>
        </w:rPr>
        <w:t>, suggesting</w:t>
      </w:r>
      <w:r w:rsidR="00634DBD">
        <w:rPr>
          <w:noProof/>
        </w:rPr>
        <w:t xml:space="preserve"> diversity</w:t>
      </w:r>
      <w:r w:rsidR="00F23D71">
        <w:rPr>
          <w:noProof/>
        </w:rPr>
        <w:t>,</w:t>
      </w:r>
      <w:r>
        <w:rPr>
          <w:noProof/>
        </w:rPr>
        <w:t xml:space="preserve"> the flowers</w:t>
      </w:r>
      <w:r w:rsidR="003F249E">
        <w:rPr>
          <w:noProof/>
        </w:rPr>
        <w:t xml:space="preserve"> are not natural </w:t>
      </w:r>
      <w:r w:rsidR="00064318">
        <w:rPr>
          <w:noProof/>
        </w:rPr>
        <w:t xml:space="preserve"> </w:t>
      </w:r>
      <w:r w:rsidR="003F249E">
        <w:rPr>
          <w:noProof/>
        </w:rPr>
        <w:t xml:space="preserve">that we don’t know enough </w:t>
      </w:r>
      <w:r w:rsidR="00500DF9">
        <w:rPr>
          <w:noProof/>
        </w:rPr>
        <w:t xml:space="preserve">the paradigm being </w:t>
      </w:r>
      <w:r w:rsidR="003F249E">
        <w:rPr>
          <w:noProof/>
        </w:rPr>
        <w:t xml:space="preserve">about </w:t>
      </w:r>
      <w:r w:rsidR="004E1F42">
        <w:rPr>
          <w:noProof/>
        </w:rPr>
        <w:t>gender issues and that the advert is opening peoples ideas</w:t>
      </w:r>
      <w:r w:rsidR="00500DF9">
        <w:rPr>
          <w:noProof/>
        </w:rPr>
        <w:t>,</w:t>
      </w:r>
      <w:r w:rsidR="004E1F42">
        <w:rPr>
          <w:noProof/>
        </w:rPr>
        <w:t xml:space="preserve"> thoughts to this. It could also mean that no matter where you are flowers can bloom.  The serious look on their faces shows how serious the issue may be to them.  The bottle is pink which </w:t>
      </w:r>
      <w:r w:rsidR="00170616">
        <w:rPr>
          <w:noProof/>
        </w:rPr>
        <w:t>symbolizes the</w:t>
      </w:r>
      <w:r w:rsidR="004E1F42">
        <w:rPr>
          <w:noProof/>
        </w:rPr>
        <w:t xml:space="preserve"> colour of a girl/femal</w:t>
      </w:r>
      <w:r w:rsidR="0035390C">
        <w:rPr>
          <w:noProof/>
        </w:rPr>
        <w:t>e</w:t>
      </w:r>
      <w:r w:rsidR="00500DF9">
        <w:rPr>
          <w:noProof/>
        </w:rPr>
        <w:t>,</w:t>
      </w:r>
      <w:r w:rsidR="004E1F42">
        <w:rPr>
          <w:noProof/>
        </w:rPr>
        <w:t xml:space="preserve"> </w:t>
      </w:r>
      <w:r w:rsidR="00500DF9">
        <w:rPr>
          <w:noProof/>
        </w:rPr>
        <w:t xml:space="preserve">in comparision </w:t>
      </w:r>
      <w:r w:rsidR="004E1F42">
        <w:rPr>
          <w:noProof/>
        </w:rPr>
        <w:t>the shape</w:t>
      </w:r>
      <w:r w:rsidR="00170616">
        <w:rPr>
          <w:noProof/>
        </w:rPr>
        <w:t xml:space="preserve"> </w:t>
      </w:r>
      <w:r w:rsidR="004E1F42">
        <w:rPr>
          <w:noProof/>
        </w:rPr>
        <w:t xml:space="preserve">of the bottle has straight lines, you may picture mechanical </w:t>
      </w:r>
      <w:r w:rsidR="00500DF9">
        <w:rPr>
          <w:noProof/>
        </w:rPr>
        <w:t>or opposite to curves,</w:t>
      </w:r>
      <w:r w:rsidR="008D2E99">
        <w:rPr>
          <w:noProof/>
        </w:rPr>
        <w:t xml:space="preserve"> square put in a box</w:t>
      </w:r>
      <w:r w:rsidR="007447A5">
        <w:rPr>
          <w:noProof/>
        </w:rPr>
        <w:t xml:space="preserve"> showing some peoples views. </w:t>
      </w:r>
    </w:p>
    <w:p w14:paraId="01A0C3A1" w14:textId="6612081B" w:rsidR="00CA4C78" w:rsidRDefault="007447A5" w:rsidP="007D0EAE">
      <w:pPr>
        <w:rPr>
          <w:noProof/>
        </w:rPr>
      </w:pPr>
      <w:r>
        <w:rPr>
          <w:noProof/>
        </w:rPr>
        <w:t>The Guc</w:t>
      </w:r>
      <w:r w:rsidR="00500DF9">
        <w:rPr>
          <w:noProof/>
        </w:rPr>
        <w:t>ci brand name</w:t>
      </w:r>
      <w:r>
        <w:rPr>
          <w:noProof/>
        </w:rPr>
        <w:t xml:space="preserve"> is centr</w:t>
      </w:r>
      <w:r w:rsidR="00500DF9">
        <w:rPr>
          <w:noProof/>
        </w:rPr>
        <w:t>al in</w:t>
      </w:r>
      <w:r>
        <w:rPr>
          <w:noProof/>
        </w:rPr>
        <w:t xml:space="preserve"> capitals sho</w:t>
      </w:r>
      <w:r w:rsidR="0035390C">
        <w:rPr>
          <w:noProof/>
        </w:rPr>
        <w:t>w</w:t>
      </w:r>
      <w:r>
        <w:rPr>
          <w:noProof/>
        </w:rPr>
        <w:t xml:space="preserve">ing  importance  in context with everything else. </w:t>
      </w:r>
      <w:r w:rsidR="0035390C">
        <w:rPr>
          <w:noProof/>
        </w:rPr>
        <w:t xml:space="preserve">The word ‘Bloom’ underneath gives anchorage to the flowers that are blooming all around and implies the scent is floral.  </w:t>
      </w:r>
      <w:r>
        <w:rPr>
          <w:noProof/>
        </w:rPr>
        <w:t xml:space="preserve"> The </w:t>
      </w:r>
      <w:r w:rsidR="00396F3F">
        <w:rPr>
          <w:noProof/>
        </w:rPr>
        <w:t>text is white. White is not defined as a colour it is the sum of all possible colours</w:t>
      </w:r>
      <w:r w:rsidR="00500DF9">
        <w:rPr>
          <w:noProof/>
        </w:rPr>
        <w:t xml:space="preserve"> </w:t>
      </w:r>
      <w:r w:rsidR="00396F3F">
        <w:rPr>
          <w:noProof/>
        </w:rPr>
        <w:t>implying</w:t>
      </w:r>
      <w:r w:rsidR="00500DF9">
        <w:rPr>
          <w:noProof/>
        </w:rPr>
        <w:t xml:space="preserve"> and signifying</w:t>
      </w:r>
      <w:r w:rsidR="00396F3F">
        <w:rPr>
          <w:noProof/>
        </w:rPr>
        <w:t xml:space="preserve"> that the perfume is for everyone.</w:t>
      </w:r>
    </w:p>
    <w:p w14:paraId="5CCDCFAB" w14:textId="5EA4C77C" w:rsidR="00500DF9" w:rsidRDefault="00500DF9" w:rsidP="007D0EAE">
      <w:pPr>
        <w:rPr>
          <w:noProof/>
        </w:rPr>
      </w:pPr>
    </w:p>
    <w:p w14:paraId="7285BD41" w14:textId="4191DDBF" w:rsidR="00500DF9" w:rsidRDefault="00500DF9" w:rsidP="007D0EAE">
      <w:pPr>
        <w:rPr>
          <w:noProof/>
        </w:rPr>
      </w:pPr>
      <w:r>
        <w:rPr>
          <w:noProof/>
        </w:rPr>
        <w:t>Subculture The meaning of Style,Dick Hebdige</w:t>
      </w:r>
    </w:p>
    <w:p w14:paraId="4D838EC4" w14:textId="77777777" w:rsidR="008576E4" w:rsidRDefault="008576E4">
      <w:pPr>
        <w:rPr>
          <w:noProof/>
        </w:rPr>
      </w:pPr>
    </w:p>
    <w:sectPr w:rsidR="008576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981"/>
    <w:rsid w:val="00036128"/>
    <w:rsid w:val="00064318"/>
    <w:rsid w:val="00157C0C"/>
    <w:rsid w:val="00170616"/>
    <w:rsid w:val="00265232"/>
    <w:rsid w:val="0035390C"/>
    <w:rsid w:val="003955C1"/>
    <w:rsid w:val="00396F3F"/>
    <w:rsid w:val="003E0E27"/>
    <w:rsid w:val="003E2D72"/>
    <w:rsid w:val="003F249E"/>
    <w:rsid w:val="00401B42"/>
    <w:rsid w:val="00473C59"/>
    <w:rsid w:val="004E1F42"/>
    <w:rsid w:val="00500DF9"/>
    <w:rsid w:val="00512981"/>
    <w:rsid w:val="00634DBD"/>
    <w:rsid w:val="007447A5"/>
    <w:rsid w:val="007870E2"/>
    <w:rsid w:val="007D0EAE"/>
    <w:rsid w:val="007F0482"/>
    <w:rsid w:val="008576E4"/>
    <w:rsid w:val="00894EFF"/>
    <w:rsid w:val="008C4B0E"/>
    <w:rsid w:val="008D2E99"/>
    <w:rsid w:val="0091356A"/>
    <w:rsid w:val="00926786"/>
    <w:rsid w:val="00957320"/>
    <w:rsid w:val="00B474CC"/>
    <w:rsid w:val="00CA4C78"/>
    <w:rsid w:val="00CC2DDC"/>
    <w:rsid w:val="00CF7AEA"/>
    <w:rsid w:val="00D314CD"/>
    <w:rsid w:val="00D42236"/>
    <w:rsid w:val="00F1529E"/>
    <w:rsid w:val="00F2302F"/>
    <w:rsid w:val="00F23D71"/>
    <w:rsid w:val="00FB2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EC1AA"/>
  <w15:chartTrackingRefBased/>
  <w15:docId w15:val="{DBF6B258-9C22-4738-B608-B171ED0B0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981"/>
  </w:style>
  <w:style w:type="paragraph" w:styleId="Heading1">
    <w:name w:val="heading 1"/>
    <w:basedOn w:val="Normal"/>
    <w:next w:val="Normal"/>
    <w:link w:val="Heading1Char"/>
    <w:uiPriority w:val="9"/>
    <w:qFormat/>
    <w:rsid w:val="0051298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298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1298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1298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1298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1298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1298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1298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1298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9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29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129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129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129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129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129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129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12981"/>
    <w:rPr>
      <w:b/>
      <w:bCs/>
      <w:i/>
      <w:iCs/>
    </w:rPr>
  </w:style>
  <w:style w:type="paragraph" w:styleId="Caption">
    <w:name w:val="caption"/>
    <w:basedOn w:val="Normal"/>
    <w:next w:val="Normal"/>
    <w:uiPriority w:val="35"/>
    <w:semiHidden/>
    <w:unhideWhenUsed/>
    <w:qFormat/>
    <w:rsid w:val="0051298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1298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51298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51298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512981"/>
    <w:rPr>
      <w:color w:val="44546A" w:themeColor="text2"/>
      <w:sz w:val="28"/>
      <w:szCs w:val="28"/>
    </w:rPr>
  </w:style>
  <w:style w:type="character" w:styleId="Strong">
    <w:name w:val="Strong"/>
    <w:basedOn w:val="DefaultParagraphFont"/>
    <w:uiPriority w:val="22"/>
    <w:qFormat/>
    <w:rsid w:val="00512981"/>
    <w:rPr>
      <w:b/>
      <w:bCs/>
    </w:rPr>
  </w:style>
  <w:style w:type="character" w:styleId="Emphasis">
    <w:name w:val="Emphasis"/>
    <w:basedOn w:val="DefaultParagraphFont"/>
    <w:uiPriority w:val="20"/>
    <w:qFormat/>
    <w:rsid w:val="00512981"/>
    <w:rPr>
      <w:i/>
      <w:iCs/>
      <w:color w:val="000000" w:themeColor="text1"/>
    </w:rPr>
  </w:style>
  <w:style w:type="paragraph" w:styleId="NoSpacing">
    <w:name w:val="No Spacing"/>
    <w:uiPriority w:val="1"/>
    <w:qFormat/>
    <w:rsid w:val="00512981"/>
    <w:pPr>
      <w:spacing w:after="0" w:line="240" w:lineRule="auto"/>
    </w:pPr>
  </w:style>
  <w:style w:type="paragraph" w:styleId="Quote">
    <w:name w:val="Quote"/>
    <w:basedOn w:val="Normal"/>
    <w:next w:val="Normal"/>
    <w:link w:val="QuoteChar"/>
    <w:uiPriority w:val="29"/>
    <w:qFormat/>
    <w:rsid w:val="0051298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512981"/>
    <w:rPr>
      <w:i/>
      <w:iCs/>
      <w:color w:val="7B7B7B" w:themeColor="accent3" w:themeShade="BF"/>
      <w:sz w:val="24"/>
      <w:szCs w:val="24"/>
    </w:rPr>
  </w:style>
  <w:style w:type="paragraph" w:styleId="IntenseQuote">
    <w:name w:val="Intense Quote"/>
    <w:basedOn w:val="Normal"/>
    <w:next w:val="Normal"/>
    <w:link w:val="IntenseQuoteChar"/>
    <w:uiPriority w:val="30"/>
    <w:qFormat/>
    <w:rsid w:val="0051298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51298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512981"/>
    <w:rPr>
      <w:i/>
      <w:iCs/>
      <w:color w:val="595959" w:themeColor="text1" w:themeTint="A6"/>
    </w:rPr>
  </w:style>
  <w:style w:type="character" w:styleId="IntenseEmphasis">
    <w:name w:val="Intense Emphasis"/>
    <w:basedOn w:val="DefaultParagraphFont"/>
    <w:uiPriority w:val="21"/>
    <w:qFormat/>
    <w:rsid w:val="00512981"/>
    <w:rPr>
      <w:b/>
      <w:bCs/>
      <w:i/>
      <w:iCs/>
      <w:color w:val="auto"/>
    </w:rPr>
  </w:style>
  <w:style w:type="character" w:styleId="SubtleReference">
    <w:name w:val="Subtle Reference"/>
    <w:basedOn w:val="DefaultParagraphFont"/>
    <w:uiPriority w:val="31"/>
    <w:qFormat/>
    <w:rsid w:val="0051298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12981"/>
    <w:rPr>
      <w:b/>
      <w:bCs/>
      <w:caps w:val="0"/>
      <w:smallCaps/>
      <w:color w:val="auto"/>
      <w:spacing w:val="0"/>
      <w:u w:val="single"/>
    </w:rPr>
  </w:style>
  <w:style w:type="character" w:styleId="BookTitle">
    <w:name w:val="Book Title"/>
    <w:basedOn w:val="DefaultParagraphFont"/>
    <w:uiPriority w:val="33"/>
    <w:qFormat/>
    <w:rsid w:val="00512981"/>
    <w:rPr>
      <w:b/>
      <w:bCs/>
      <w:caps w:val="0"/>
      <w:smallCaps/>
      <w:spacing w:val="0"/>
    </w:rPr>
  </w:style>
  <w:style w:type="paragraph" w:styleId="TOCHeading">
    <w:name w:val="TOC Heading"/>
    <w:basedOn w:val="Heading1"/>
    <w:next w:val="Normal"/>
    <w:uiPriority w:val="39"/>
    <w:semiHidden/>
    <w:unhideWhenUsed/>
    <w:qFormat/>
    <w:rsid w:val="00512981"/>
    <w:pPr>
      <w:outlineLvl w:val="9"/>
    </w:pPr>
  </w:style>
  <w:style w:type="character" w:styleId="Hyperlink">
    <w:name w:val="Hyperlink"/>
    <w:basedOn w:val="DefaultParagraphFont"/>
    <w:uiPriority w:val="99"/>
    <w:unhideWhenUsed/>
    <w:rsid w:val="00894EFF"/>
    <w:rPr>
      <w:color w:val="0563C1" w:themeColor="hyperlink"/>
      <w:u w:val="single"/>
    </w:rPr>
  </w:style>
  <w:style w:type="character" w:styleId="UnresolvedMention">
    <w:name w:val="Unresolved Mention"/>
    <w:basedOn w:val="DefaultParagraphFont"/>
    <w:uiPriority w:val="99"/>
    <w:semiHidden/>
    <w:unhideWhenUsed/>
    <w:rsid w:val="00894E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692</Words>
  <Characters>3947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Doel (2005230)</dc:creator>
  <cp:keywords/>
  <dc:description/>
  <cp:lastModifiedBy>Julie Doel (2005230)</cp:lastModifiedBy>
  <cp:revision>2</cp:revision>
  <cp:lastPrinted>2020-11-06T13:24:00Z</cp:lastPrinted>
  <dcterms:created xsi:type="dcterms:W3CDTF">2020-11-06T13:27:00Z</dcterms:created>
  <dcterms:modified xsi:type="dcterms:W3CDTF">2020-11-06T13:27:00Z</dcterms:modified>
</cp:coreProperties>
</file>