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389A54" w14:textId="77777777" w:rsidR="00600764" w:rsidRPr="00600764" w:rsidRDefault="00600764" w:rsidP="00600764">
      <w:pPr>
        <w:pStyle w:val="Heading1"/>
        <w:jc w:val="center"/>
        <w:rPr>
          <w:rFonts w:ascii="Arial" w:hAnsi="Arial" w:cs="Arial"/>
          <w:sz w:val="40"/>
          <w:szCs w:val="40"/>
        </w:rPr>
      </w:pPr>
      <w:r w:rsidRPr="00600764">
        <w:rPr>
          <w:rFonts w:ascii="Arial" w:hAnsi="Arial" w:cs="Arial"/>
          <w:sz w:val="40"/>
          <w:szCs w:val="40"/>
        </w:rPr>
        <w:t>BMSW4001</w:t>
      </w:r>
    </w:p>
    <w:p w14:paraId="12854F67" w14:textId="77777777" w:rsidR="00600764" w:rsidRPr="00600764" w:rsidRDefault="00600764" w:rsidP="00600764">
      <w:pPr>
        <w:jc w:val="center"/>
        <w:rPr>
          <w:rFonts w:ascii="Arial" w:hAnsi="Arial" w:cs="Arial"/>
          <w:b/>
          <w:sz w:val="40"/>
          <w:szCs w:val="40"/>
        </w:rPr>
      </w:pPr>
      <w:r w:rsidRPr="00600764">
        <w:rPr>
          <w:rFonts w:ascii="Arial" w:hAnsi="Arial" w:cs="Arial"/>
          <w:b/>
          <w:sz w:val="40"/>
          <w:szCs w:val="40"/>
        </w:rPr>
        <w:t>Academic and Employability Skills</w:t>
      </w:r>
    </w:p>
    <w:p w14:paraId="1F43CF74" w14:textId="77777777" w:rsidR="00C6432E" w:rsidRPr="00600764" w:rsidRDefault="00600764" w:rsidP="00600764">
      <w:pPr>
        <w:pStyle w:val="Heading1"/>
        <w:jc w:val="center"/>
        <w:rPr>
          <w:rFonts w:ascii="Arial" w:hAnsi="Arial" w:cs="Arial"/>
        </w:rPr>
      </w:pPr>
      <w:r w:rsidRPr="00600764">
        <w:rPr>
          <w:rFonts w:ascii="Arial" w:hAnsi="Arial" w:cs="Arial"/>
        </w:rPr>
        <w:t>Task 2</w:t>
      </w:r>
    </w:p>
    <w:p w14:paraId="077A4EFD" w14:textId="77777777" w:rsidR="00C6432E" w:rsidRPr="00600764" w:rsidRDefault="00C6432E" w:rsidP="00C6432E">
      <w:pPr>
        <w:rPr>
          <w:rFonts w:ascii="Arial" w:hAnsi="Arial" w:cs="Arial"/>
        </w:rPr>
      </w:pPr>
    </w:p>
    <w:p w14:paraId="7A34FC13" w14:textId="77777777" w:rsidR="00C6432E" w:rsidRPr="00600764" w:rsidRDefault="00C6432E" w:rsidP="00C6432E">
      <w:pPr>
        <w:rPr>
          <w:rFonts w:ascii="Arial" w:hAnsi="Arial" w:cs="Arial"/>
        </w:rPr>
      </w:pPr>
    </w:p>
    <w:p w14:paraId="5DB75FA2" w14:textId="77777777" w:rsidR="00C6432E" w:rsidRPr="00600764" w:rsidRDefault="00336BB2" w:rsidP="00C6432E">
      <w:pPr>
        <w:jc w:val="center"/>
        <w:rPr>
          <w:rFonts w:ascii="Arial" w:hAnsi="Arial" w:cs="Arial"/>
          <w:sz w:val="32"/>
        </w:rPr>
      </w:pPr>
      <w:r w:rsidRPr="00600764">
        <w:rPr>
          <w:rFonts w:ascii="Arial" w:hAnsi="Arial" w:cs="Arial"/>
          <w:sz w:val="32"/>
        </w:rPr>
        <w:t>Assessment on</w:t>
      </w:r>
    </w:p>
    <w:p w14:paraId="5EDCB812" w14:textId="77777777" w:rsidR="00C6432E" w:rsidRPr="00600764" w:rsidRDefault="00336BB2" w:rsidP="00C6432E">
      <w:pPr>
        <w:jc w:val="center"/>
        <w:rPr>
          <w:rFonts w:ascii="Arial" w:hAnsi="Arial" w:cs="Arial"/>
          <w:b/>
          <w:sz w:val="36"/>
        </w:rPr>
      </w:pPr>
      <w:r w:rsidRPr="00600764">
        <w:rPr>
          <w:rFonts w:ascii="Arial" w:hAnsi="Arial" w:cs="Arial"/>
          <w:b/>
          <w:sz w:val="36"/>
        </w:rPr>
        <w:t>What is the most effectiv</w:t>
      </w:r>
      <w:bookmarkStart w:id="0" w:name="_GoBack"/>
      <w:bookmarkEnd w:id="0"/>
      <w:r w:rsidRPr="00600764">
        <w:rPr>
          <w:rFonts w:ascii="Arial" w:hAnsi="Arial" w:cs="Arial"/>
          <w:b/>
          <w:sz w:val="36"/>
        </w:rPr>
        <w:t>e way to motivate staff?</w:t>
      </w:r>
    </w:p>
    <w:p w14:paraId="548E6BCC" w14:textId="77777777" w:rsidR="00C6432E" w:rsidRPr="00600764" w:rsidRDefault="00C6432E" w:rsidP="00C6432E">
      <w:pPr>
        <w:rPr>
          <w:rFonts w:ascii="Arial" w:hAnsi="Arial" w:cs="Arial"/>
          <w:b/>
        </w:rPr>
      </w:pPr>
    </w:p>
    <w:p w14:paraId="76CA421B" w14:textId="77777777" w:rsidR="00C6432E" w:rsidRPr="00600764" w:rsidRDefault="00600764" w:rsidP="00C6432E">
      <w:pPr>
        <w:rPr>
          <w:rFonts w:ascii="Arial" w:hAnsi="Arial" w:cs="Arial"/>
          <w:b/>
          <w:sz w:val="28"/>
        </w:rPr>
      </w:pPr>
      <w:r w:rsidRPr="00600764">
        <w:rPr>
          <w:rFonts w:ascii="Arial" w:hAnsi="Arial" w:cs="Arial"/>
          <w:b/>
          <w:sz w:val="28"/>
        </w:rPr>
        <w:t>Student ID</w:t>
      </w:r>
      <w:r w:rsidR="00336BB2" w:rsidRPr="00600764">
        <w:rPr>
          <w:rFonts w:ascii="Arial" w:hAnsi="Arial" w:cs="Arial"/>
          <w:b/>
          <w:sz w:val="28"/>
        </w:rPr>
        <w:t xml:space="preserve">: </w:t>
      </w:r>
      <w:r w:rsidRPr="00600764">
        <w:rPr>
          <w:rFonts w:ascii="Arial" w:hAnsi="Arial" w:cs="Arial"/>
          <w:b/>
          <w:sz w:val="28"/>
        </w:rPr>
        <w:t>2129536</w:t>
      </w:r>
    </w:p>
    <w:p w14:paraId="4856ED36" w14:textId="77777777" w:rsidR="00C6432E" w:rsidRPr="00600764" w:rsidRDefault="00336BB2" w:rsidP="00C6432E">
      <w:pPr>
        <w:pStyle w:val="Heading1"/>
        <w:rPr>
          <w:rFonts w:ascii="Arial" w:hAnsi="Arial" w:cs="Arial"/>
        </w:rPr>
      </w:pPr>
      <w:r w:rsidRPr="00600764">
        <w:rPr>
          <w:rFonts w:ascii="Arial" w:hAnsi="Arial" w:cs="Arial"/>
        </w:rPr>
        <w:br w:type="page"/>
      </w:r>
    </w:p>
    <w:p w14:paraId="49D6FD91" w14:textId="77777777" w:rsidR="00C6432E" w:rsidRPr="00600764" w:rsidRDefault="00336BB2" w:rsidP="00C6432E">
      <w:pPr>
        <w:pStyle w:val="TOCHeading"/>
        <w:spacing w:line="360" w:lineRule="auto"/>
        <w:rPr>
          <w:rFonts w:ascii="Arial" w:hAnsi="Arial" w:cs="Arial"/>
        </w:rPr>
      </w:pPr>
      <w:r w:rsidRPr="00600764">
        <w:rPr>
          <w:rFonts w:ascii="Arial" w:hAnsi="Arial" w:cs="Arial"/>
        </w:rPr>
        <w:t>Table of Contents</w:t>
      </w:r>
    </w:p>
    <w:p w14:paraId="57CA926B" w14:textId="77777777" w:rsidR="00C6432E" w:rsidRPr="00600764" w:rsidRDefault="00336BB2" w:rsidP="00C6432E">
      <w:pPr>
        <w:pStyle w:val="TOC1"/>
        <w:tabs>
          <w:tab w:val="right" w:leader="dot" w:pos="9350"/>
        </w:tabs>
        <w:rPr>
          <w:rFonts w:ascii="Arial" w:hAnsi="Arial" w:cs="Arial"/>
          <w:noProof/>
        </w:rPr>
      </w:pPr>
      <w:r w:rsidRPr="00600764">
        <w:rPr>
          <w:rFonts w:ascii="Arial" w:hAnsi="Arial" w:cs="Arial"/>
        </w:rPr>
        <w:fldChar w:fldCharType="begin"/>
      </w:r>
      <w:r w:rsidRPr="00600764">
        <w:rPr>
          <w:rFonts w:ascii="Arial" w:hAnsi="Arial" w:cs="Arial"/>
        </w:rPr>
        <w:instrText xml:space="preserve"> TOC \o "1-3" \h \z \u </w:instrText>
      </w:r>
      <w:r w:rsidRPr="00600764">
        <w:rPr>
          <w:rFonts w:ascii="Arial" w:hAnsi="Arial" w:cs="Arial"/>
        </w:rPr>
        <w:fldChar w:fldCharType="separate"/>
      </w:r>
      <w:hyperlink w:anchor="_Toc107965528" w:history="1">
        <w:r w:rsidRPr="00600764">
          <w:rPr>
            <w:rStyle w:val="Hyperlink"/>
            <w:rFonts w:ascii="Arial" w:hAnsi="Arial" w:cs="Arial"/>
            <w:noProof/>
          </w:rPr>
          <w:t>Introduction</w:t>
        </w:r>
        <w:r w:rsidRPr="00600764">
          <w:rPr>
            <w:rFonts w:ascii="Arial" w:hAnsi="Arial" w:cs="Arial"/>
            <w:noProof/>
            <w:webHidden/>
          </w:rPr>
          <w:tab/>
        </w:r>
        <w:r w:rsidRPr="00600764">
          <w:rPr>
            <w:rFonts w:ascii="Arial" w:hAnsi="Arial" w:cs="Arial"/>
            <w:noProof/>
            <w:webHidden/>
          </w:rPr>
          <w:fldChar w:fldCharType="begin"/>
        </w:r>
        <w:r w:rsidRPr="00600764">
          <w:rPr>
            <w:rFonts w:ascii="Arial" w:hAnsi="Arial" w:cs="Arial"/>
            <w:noProof/>
            <w:webHidden/>
          </w:rPr>
          <w:instrText xml:space="preserve"> PAGEREF _Toc107965528 \h </w:instrText>
        </w:r>
        <w:r w:rsidRPr="00600764">
          <w:rPr>
            <w:rFonts w:ascii="Arial" w:hAnsi="Arial" w:cs="Arial"/>
            <w:noProof/>
            <w:webHidden/>
          </w:rPr>
        </w:r>
        <w:r w:rsidRPr="00600764">
          <w:rPr>
            <w:rFonts w:ascii="Arial" w:hAnsi="Arial" w:cs="Arial"/>
            <w:noProof/>
            <w:webHidden/>
          </w:rPr>
          <w:fldChar w:fldCharType="separate"/>
        </w:r>
        <w:r w:rsidRPr="00600764">
          <w:rPr>
            <w:rFonts w:ascii="Arial" w:hAnsi="Arial" w:cs="Arial"/>
            <w:noProof/>
            <w:webHidden/>
          </w:rPr>
          <w:t>3</w:t>
        </w:r>
        <w:r w:rsidRPr="00600764">
          <w:rPr>
            <w:rFonts w:ascii="Arial" w:hAnsi="Arial" w:cs="Arial"/>
            <w:noProof/>
            <w:webHidden/>
          </w:rPr>
          <w:fldChar w:fldCharType="end"/>
        </w:r>
      </w:hyperlink>
    </w:p>
    <w:p w14:paraId="115FFE8C" w14:textId="77777777" w:rsidR="00C6432E" w:rsidRPr="00600764" w:rsidRDefault="00475D0B" w:rsidP="00C6432E">
      <w:pPr>
        <w:pStyle w:val="TOC1"/>
        <w:tabs>
          <w:tab w:val="right" w:leader="dot" w:pos="9350"/>
        </w:tabs>
        <w:rPr>
          <w:rFonts w:ascii="Arial" w:hAnsi="Arial" w:cs="Arial"/>
          <w:noProof/>
        </w:rPr>
      </w:pPr>
      <w:hyperlink w:anchor="_Toc107965529" w:history="1">
        <w:r w:rsidR="00336BB2" w:rsidRPr="00600764">
          <w:rPr>
            <w:rStyle w:val="Hyperlink"/>
            <w:rFonts w:ascii="Arial" w:hAnsi="Arial" w:cs="Arial"/>
            <w:noProof/>
          </w:rPr>
          <w:t>Four Different Ways to Motivate the Employees</w:t>
        </w:r>
        <w:r w:rsidR="00336BB2" w:rsidRPr="00600764">
          <w:rPr>
            <w:rFonts w:ascii="Arial" w:hAnsi="Arial" w:cs="Arial"/>
            <w:noProof/>
            <w:webHidden/>
          </w:rPr>
          <w:tab/>
        </w:r>
        <w:r w:rsidR="00336BB2" w:rsidRPr="00600764">
          <w:rPr>
            <w:rFonts w:ascii="Arial" w:hAnsi="Arial" w:cs="Arial"/>
            <w:noProof/>
            <w:webHidden/>
          </w:rPr>
          <w:fldChar w:fldCharType="begin"/>
        </w:r>
        <w:r w:rsidR="00336BB2" w:rsidRPr="00600764">
          <w:rPr>
            <w:rFonts w:ascii="Arial" w:hAnsi="Arial" w:cs="Arial"/>
            <w:noProof/>
            <w:webHidden/>
          </w:rPr>
          <w:instrText xml:space="preserve"> PAGEREF _Toc107965529 \h </w:instrText>
        </w:r>
        <w:r w:rsidR="00336BB2" w:rsidRPr="00600764">
          <w:rPr>
            <w:rFonts w:ascii="Arial" w:hAnsi="Arial" w:cs="Arial"/>
            <w:noProof/>
            <w:webHidden/>
          </w:rPr>
        </w:r>
        <w:r w:rsidR="00336BB2" w:rsidRPr="00600764">
          <w:rPr>
            <w:rFonts w:ascii="Arial" w:hAnsi="Arial" w:cs="Arial"/>
            <w:noProof/>
            <w:webHidden/>
          </w:rPr>
          <w:fldChar w:fldCharType="separate"/>
        </w:r>
        <w:r w:rsidR="00336BB2" w:rsidRPr="00600764">
          <w:rPr>
            <w:rFonts w:ascii="Arial" w:hAnsi="Arial" w:cs="Arial"/>
            <w:noProof/>
            <w:webHidden/>
          </w:rPr>
          <w:t>4</w:t>
        </w:r>
        <w:r w:rsidR="00336BB2" w:rsidRPr="00600764">
          <w:rPr>
            <w:rFonts w:ascii="Arial" w:hAnsi="Arial" w:cs="Arial"/>
            <w:noProof/>
            <w:webHidden/>
          </w:rPr>
          <w:fldChar w:fldCharType="end"/>
        </w:r>
      </w:hyperlink>
    </w:p>
    <w:p w14:paraId="2AB4F503" w14:textId="77777777" w:rsidR="00C6432E" w:rsidRPr="00600764" w:rsidRDefault="00475D0B" w:rsidP="00C6432E">
      <w:pPr>
        <w:pStyle w:val="TOC2"/>
        <w:tabs>
          <w:tab w:val="right" w:leader="dot" w:pos="9350"/>
        </w:tabs>
        <w:rPr>
          <w:rFonts w:ascii="Arial" w:hAnsi="Arial" w:cs="Arial"/>
          <w:noProof/>
        </w:rPr>
      </w:pPr>
      <w:hyperlink w:anchor="_Toc107965530" w:history="1">
        <w:r w:rsidR="00336BB2" w:rsidRPr="00600764">
          <w:rPr>
            <w:rStyle w:val="Hyperlink"/>
            <w:rFonts w:ascii="Arial" w:hAnsi="Arial" w:cs="Arial"/>
            <w:noProof/>
          </w:rPr>
          <w:t>Involving Staff in the Decision-making process</w:t>
        </w:r>
        <w:r w:rsidR="00336BB2" w:rsidRPr="00600764">
          <w:rPr>
            <w:rFonts w:ascii="Arial" w:hAnsi="Arial" w:cs="Arial"/>
            <w:noProof/>
            <w:webHidden/>
          </w:rPr>
          <w:tab/>
        </w:r>
        <w:r w:rsidR="00336BB2" w:rsidRPr="00600764">
          <w:rPr>
            <w:rFonts w:ascii="Arial" w:hAnsi="Arial" w:cs="Arial"/>
            <w:noProof/>
            <w:webHidden/>
          </w:rPr>
          <w:fldChar w:fldCharType="begin"/>
        </w:r>
        <w:r w:rsidR="00336BB2" w:rsidRPr="00600764">
          <w:rPr>
            <w:rFonts w:ascii="Arial" w:hAnsi="Arial" w:cs="Arial"/>
            <w:noProof/>
            <w:webHidden/>
          </w:rPr>
          <w:instrText xml:space="preserve"> PAGEREF _Toc107965530 \h </w:instrText>
        </w:r>
        <w:r w:rsidR="00336BB2" w:rsidRPr="00600764">
          <w:rPr>
            <w:rFonts w:ascii="Arial" w:hAnsi="Arial" w:cs="Arial"/>
            <w:noProof/>
            <w:webHidden/>
          </w:rPr>
        </w:r>
        <w:r w:rsidR="00336BB2" w:rsidRPr="00600764">
          <w:rPr>
            <w:rFonts w:ascii="Arial" w:hAnsi="Arial" w:cs="Arial"/>
            <w:noProof/>
            <w:webHidden/>
          </w:rPr>
          <w:fldChar w:fldCharType="separate"/>
        </w:r>
        <w:r w:rsidR="00336BB2" w:rsidRPr="00600764">
          <w:rPr>
            <w:rFonts w:ascii="Arial" w:hAnsi="Arial" w:cs="Arial"/>
            <w:noProof/>
            <w:webHidden/>
          </w:rPr>
          <w:t>4</w:t>
        </w:r>
        <w:r w:rsidR="00336BB2" w:rsidRPr="00600764">
          <w:rPr>
            <w:rFonts w:ascii="Arial" w:hAnsi="Arial" w:cs="Arial"/>
            <w:noProof/>
            <w:webHidden/>
          </w:rPr>
          <w:fldChar w:fldCharType="end"/>
        </w:r>
      </w:hyperlink>
    </w:p>
    <w:p w14:paraId="7B2837BF" w14:textId="77777777" w:rsidR="00C6432E" w:rsidRPr="00600764" w:rsidRDefault="00475D0B" w:rsidP="00C6432E">
      <w:pPr>
        <w:pStyle w:val="TOC2"/>
        <w:tabs>
          <w:tab w:val="right" w:leader="dot" w:pos="9350"/>
        </w:tabs>
        <w:rPr>
          <w:rFonts w:ascii="Arial" w:hAnsi="Arial" w:cs="Arial"/>
          <w:noProof/>
        </w:rPr>
      </w:pPr>
      <w:hyperlink w:anchor="_Toc107965531" w:history="1">
        <w:r w:rsidR="00336BB2" w:rsidRPr="00600764">
          <w:rPr>
            <w:rStyle w:val="Hyperlink"/>
            <w:rFonts w:ascii="Arial" w:hAnsi="Arial" w:cs="Arial"/>
            <w:noProof/>
          </w:rPr>
          <w:t>Considering Basic Rewards</w:t>
        </w:r>
        <w:r w:rsidR="00336BB2" w:rsidRPr="00600764">
          <w:rPr>
            <w:rFonts w:ascii="Arial" w:hAnsi="Arial" w:cs="Arial"/>
            <w:noProof/>
            <w:webHidden/>
          </w:rPr>
          <w:tab/>
        </w:r>
        <w:r w:rsidR="00336BB2" w:rsidRPr="00600764">
          <w:rPr>
            <w:rFonts w:ascii="Arial" w:hAnsi="Arial" w:cs="Arial"/>
            <w:noProof/>
            <w:webHidden/>
          </w:rPr>
          <w:fldChar w:fldCharType="begin"/>
        </w:r>
        <w:r w:rsidR="00336BB2" w:rsidRPr="00600764">
          <w:rPr>
            <w:rFonts w:ascii="Arial" w:hAnsi="Arial" w:cs="Arial"/>
            <w:noProof/>
            <w:webHidden/>
          </w:rPr>
          <w:instrText xml:space="preserve"> PAGEREF _Toc107965531 \h </w:instrText>
        </w:r>
        <w:r w:rsidR="00336BB2" w:rsidRPr="00600764">
          <w:rPr>
            <w:rFonts w:ascii="Arial" w:hAnsi="Arial" w:cs="Arial"/>
            <w:noProof/>
            <w:webHidden/>
          </w:rPr>
        </w:r>
        <w:r w:rsidR="00336BB2" w:rsidRPr="00600764">
          <w:rPr>
            <w:rFonts w:ascii="Arial" w:hAnsi="Arial" w:cs="Arial"/>
            <w:noProof/>
            <w:webHidden/>
          </w:rPr>
          <w:fldChar w:fldCharType="separate"/>
        </w:r>
        <w:r w:rsidR="00336BB2" w:rsidRPr="00600764">
          <w:rPr>
            <w:rFonts w:ascii="Arial" w:hAnsi="Arial" w:cs="Arial"/>
            <w:noProof/>
            <w:webHidden/>
          </w:rPr>
          <w:t>4</w:t>
        </w:r>
        <w:r w:rsidR="00336BB2" w:rsidRPr="00600764">
          <w:rPr>
            <w:rFonts w:ascii="Arial" w:hAnsi="Arial" w:cs="Arial"/>
            <w:noProof/>
            <w:webHidden/>
          </w:rPr>
          <w:fldChar w:fldCharType="end"/>
        </w:r>
      </w:hyperlink>
    </w:p>
    <w:p w14:paraId="50EF9B6A" w14:textId="77777777" w:rsidR="00C6432E" w:rsidRPr="00600764" w:rsidRDefault="00475D0B" w:rsidP="00C6432E">
      <w:pPr>
        <w:pStyle w:val="TOC2"/>
        <w:tabs>
          <w:tab w:val="right" w:leader="dot" w:pos="9350"/>
        </w:tabs>
        <w:rPr>
          <w:rFonts w:ascii="Arial" w:hAnsi="Arial" w:cs="Arial"/>
          <w:noProof/>
        </w:rPr>
      </w:pPr>
      <w:hyperlink w:anchor="_Toc107965532" w:history="1">
        <w:r w:rsidR="00336BB2" w:rsidRPr="00600764">
          <w:rPr>
            <w:rStyle w:val="Hyperlink"/>
            <w:rFonts w:ascii="Arial" w:hAnsi="Arial" w:cs="Arial"/>
            <w:noProof/>
          </w:rPr>
          <w:t>Provide Transparently and Clear Communication</w:t>
        </w:r>
        <w:r w:rsidR="00336BB2" w:rsidRPr="00600764">
          <w:rPr>
            <w:rFonts w:ascii="Arial" w:hAnsi="Arial" w:cs="Arial"/>
            <w:noProof/>
            <w:webHidden/>
          </w:rPr>
          <w:tab/>
        </w:r>
        <w:r w:rsidR="00336BB2" w:rsidRPr="00600764">
          <w:rPr>
            <w:rFonts w:ascii="Arial" w:hAnsi="Arial" w:cs="Arial"/>
            <w:noProof/>
            <w:webHidden/>
          </w:rPr>
          <w:fldChar w:fldCharType="begin"/>
        </w:r>
        <w:r w:rsidR="00336BB2" w:rsidRPr="00600764">
          <w:rPr>
            <w:rFonts w:ascii="Arial" w:hAnsi="Arial" w:cs="Arial"/>
            <w:noProof/>
            <w:webHidden/>
          </w:rPr>
          <w:instrText xml:space="preserve"> PAGEREF _Toc107965532 \h </w:instrText>
        </w:r>
        <w:r w:rsidR="00336BB2" w:rsidRPr="00600764">
          <w:rPr>
            <w:rFonts w:ascii="Arial" w:hAnsi="Arial" w:cs="Arial"/>
            <w:noProof/>
            <w:webHidden/>
          </w:rPr>
        </w:r>
        <w:r w:rsidR="00336BB2" w:rsidRPr="00600764">
          <w:rPr>
            <w:rFonts w:ascii="Arial" w:hAnsi="Arial" w:cs="Arial"/>
            <w:noProof/>
            <w:webHidden/>
          </w:rPr>
          <w:fldChar w:fldCharType="separate"/>
        </w:r>
        <w:r w:rsidR="00336BB2" w:rsidRPr="00600764">
          <w:rPr>
            <w:rFonts w:ascii="Arial" w:hAnsi="Arial" w:cs="Arial"/>
            <w:noProof/>
            <w:webHidden/>
          </w:rPr>
          <w:t>5</w:t>
        </w:r>
        <w:r w:rsidR="00336BB2" w:rsidRPr="00600764">
          <w:rPr>
            <w:rFonts w:ascii="Arial" w:hAnsi="Arial" w:cs="Arial"/>
            <w:noProof/>
            <w:webHidden/>
          </w:rPr>
          <w:fldChar w:fldCharType="end"/>
        </w:r>
      </w:hyperlink>
    </w:p>
    <w:p w14:paraId="132A0342" w14:textId="77777777" w:rsidR="00C6432E" w:rsidRPr="00600764" w:rsidRDefault="00475D0B" w:rsidP="00C6432E">
      <w:pPr>
        <w:pStyle w:val="TOC2"/>
        <w:tabs>
          <w:tab w:val="right" w:leader="dot" w:pos="9350"/>
        </w:tabs>
        <w:rPr>
          <w:rFonts w:ascii="Arial" w:hAnsi="Arial" w:cs="Arial"/>
          <w:noProof/>
        </w:rPr>
      </w:pPr>
      <w:hyperlink w:anchor="_Toc107965533" w:history="1">
        <w:r w:rsidR="00336BB2" w:rsidRPr="00600764">
          <w:rPr>
            <w:rStyle w:val="Hyperlink"/>
            <w:rFonts w:ascii="Arial" w:hAnsi="Arial" w:cs="Arial"/>
            <w:noProof/>
          </w:rPr>
          <w:t>Encourage Creativity and Innovation</w:t>
        </w:r>
        <w:r w:rsidR="00336BB2" w:rsidRPr="00600764">
          <w:rPr>
            <w:rFonts w:ascii="Arial" w:hAnsi="Arial" w:cs="Arial"/>
            <w:noProof/>
            <w:webHidden/>
          </w:rPr>
          <w:tab/>
        </w:r>
        <w:r w:rsidR="00336BB2" w:rsidRPr="00600764">
          <w:rPr>
            <w:rFonts w:ascii="Arial" w:hAnsi="Arial" w:cs="Arial"/>
            <w:noProof/>
            <w:webHidden/>
          </w:rPr>
          <w:fldChar w:fldCharType="begin"/>
        </w:r>
        <w:r w:rsidR="00336BB2" w:rsidRPr="00600764">
          <w:rPr>
            <w:rFonts w:ascii="Arial" w:hAnsi="Arial" w:cs="Arial"/>
            <w:noProof/>
            <w:webHidden/>
          </w:rPr>
          <w:instrText xml:space="preserve"> PAGEREF _Toc107965533 \h </w:instrText>
        </w:r>
        <w:r w:rsidR="00336BB2" w:rsidRPr="00600764">
          <w:rPr>
            <w:rFonts w:ascii="Arial" w:hAnsi="Arial" w:cs="Arial"/>
            <w:noProof/>
            <w:webHidden/>
          </w:rPr>
        </w:r>
        <w:r w:rsidR="00336BB2" w:rsidRPr="00600764">
          <w:rPr>
            <w:rFonts w:ascii="Arial" w:hAnsi="Arial" w:cs="Arial"/>
            <w:noProof/>
            <w:webHidden/>
          </w:rPr>
          <w:fldChar w:fldCharType="separate"/>
        </w:r>
        <w:r w:rsidR="00336BB2" w:rsidRPr="00600764">
          <w:rPr>
            <w:rFonts w:ascii="Arial" w:hAnsi="Arial" w:cs="Arial"/>
            <w:noProof/>
            <w:webHidden/>
          </w:rPr>
          <w:t>5</w:t>
        </w:r>
        <w:r w:rsidR="00336BB2" w:rsidRPr="00600764">
          <w:rPr>
            <w:rFonts w:ascii="Arial" w:hAnsi="Arial" w:cs="Arial"/>
            <w:noProof/>
            <w:webHidden/>
          </w:rPr>
          <w:fldChar w:fldCharType="end"/>
        </w:r>
      </w:hyperlink>
    </w:p>
    <w:p w14:paraId="4DCBB4F8" w14:textId="77777777" w:rsidR="00C6432E" w:rsidRPr="00600764" w:rsidRDefault="00475D0B" w:rsidP="00C6432E">
      <w:pPr>
        <w:pStyle w:val="TOC1"/>
        <w:tabs>
          <w:tab w:val="right" w:leader="dot" w:pos="9350"/>
        </w:tabs>
        <w:rPr>
          <w:rFonts w:ascii="Arial" w:hAnsi="Arial" w:cs="Arial"/>
          <w:noProof/>
        </w:rPr>
      </w:pPr>
      <w:hyperlink w:anchor="_Toc107965534" w:history="1">
        <w:r w:rsidR="00336BB2" w:rsidRPr="00600764">
          <w:rPr>
            <w:rStyle w:val="Hyperlink"/>
            <w:rFonts w:ascii="Arial" w:hAnsi="Arial" w:cs="Arial"/>
            <w:noProof/>
          </w:rPr>
          <w:t>Conclusion</w:t>
        </w:r>
        <w:r w:rsidR="00336BB2" w:rsidRPr="00600764">
          <w:rPr>
            <w:rFonts w:ascii="Arial" w:hAnsi="Arial" w:cs="Arial"/>
            <w:noProof/>
            <w:webHidden/>
          </w:rPr>
          <w:tab/>
        </w:r>
        <w:r w:rsidR="00336BB2" w:rsidRPr="00600764">
          <w:rPr>
            <w:rFonts w:ascii="Arial" w:hAnsi="Arial" w:cs="Arial"/>
            <w:noProof/>
            <w:webHidden/>
          </w:rPr>
          <w:fldChar w:fldCharType="begin"/>
        </w:r>
        <w:r w:rsidR="00336BB2" w:rsidRPr="00600764">
          <w:rPr>
            <w:rFonts w:ascii="Arial" w:hAnsi="Arial" w:cs="Arial"/>
            <w:noProof/>
            <w:webHidden/>
          </w:rPr>
          <w:instrText xml:space="preserve"> PAGEREF _Toc107965534 \h </w:instrText>
        </w:r>
        <w:r w:rsidR="00336BB2" w:rsidRPr="00600764">
          <w:rPr>
            <w:rFonts w:ascii="Arial" w:hAnsi="Arial" w:cs="Arial"/>
            <w:noProof/>
            <w:webHidden/>
          </w:rPr>
        </w:r>
        <w:r w:rsidR="00336BB2" w:rsidRPr="00600764">
          <w:rPr>
            <w:rFonts w:ascii="Arial" w:hAnsi="Arial" w:cs="Arial"/>
            <w:noProof/>
            <w:webHidden/>
          </w:rPr>
          <w:fldChar w:fldCharType="separate"/>
        </w:r>
        <w:r w:rsidR="00336BB2" w:rsidRPr="00600764">
          <w:rPr>
            <w:rFonts w:ascii="Arial" w:hAnsi="Arial" w:cs="Arial"/>
            <w:noProof/>
            <w:webHidden/>
          </w:rPr>
          <w:t>7</w:t>
        </w:r>
        <w:r w:rsidR="00336BB2" w:rsidRPr="00600764">
          <w:rPr>
            <w:rFonts w:ascii="Arial" w:hAnsi="Arial" w:cs="Arial"/>
            <w:noProof/>
            <w:webHidden/>
          </w:rPr>
          <w:fldChar w:fldCharType="end"/>
        </w:r>
      </w:hyperlink>
    </w:p>
    <w:p w14:paraId="1AEA7E90" w14:textId="77777777" w:rsidR="00C6432E" w:rsidRPr="00600764" w:rsidRDefault="00475D0B" w:rsidP="00C6432E">
      <w:pPr>
        <w:pStyle w:val="TOC1"/>
        <w:tabs>
          <w:tab w:val="right" w:leader="dot" w:pos="9350"/>
        </w:tabs>
        <w:rPr>
          <w:rFonts w:ascii="Arial" w:hAnsi="Arial" w:cs="Arial"/>
          <w:noProof/>
        </w:rPr>
      </w:pPr>
      <w:hyperlink w:anchor="_Toc107965535" w:history="1">
        <w:r w:rsidR="00336BB2" w:rsidRPr="00600764">
          <w:rPr>
            <w:rStyle w:val="Hyperlink"/>
            <w:rFonts w:ascii="Arial" w:hAnsi="Arial" w:cs="Arial"/>
            <w:noProof/>
          </w:rPr>
          <w:t>References</w:t>
        </w:r>
        <w:r w:rsidR="00336BB2" w:rsidRPr="00600764">
          <w:rPr>
            <w:rFonts w:ascii="Arial" w:hAnsi="Arial" w:cs="Arial"/>
            <w:noProof/>
            <w:webHidden/>
          </w:rPr>
          <w:tab/>
        </w:r>
        <w:r w:rsidR="00336BB2" w:rsidRPr="00600764">
          <w:rPr>
            <w:rFonts w:ascii="Arial" w:hAnsi="Arial" w:cs="Arial"/>
            <w:noProof/>
            <w:webHidden/>
          </w:rPr>
          <w:fldChar w:fldCharType="begin"/>
        </w:r>
        <w:r w:rsidR="00336BB2" w:rsidRPr="00600764">
          <w:rPr>
            <w:rFonts w:ascii="Arial" w:hAnsi="Arial" w:cs="Arial"/>
            <w:noProof/>
            <w:webHidden/>
          </w:rPr>
          <w:instrText xml:space="preserve"> PAGEREF _Toc107965535 \h </w:instrText>
        </w:r>
        <w:r w:rsidR="00336BB2" w:rsidRPr="00600764">
          <w:rPr>
            <w:rFonts w:ascii="Arial" w:hAnsi="Arial" w:cs="Arial"/>
            <w:noProof/>
            <w:webHidden/>
          </w:rPr>
        </w:r>
        <w:r w:rsidR="00336BB2" w:rsidRPr="00600764">
          <w:rPr>
            <w:rFonts w:ascii="Arial" w:hAnsi="Arial" w:cs="Arial"/>
            <w:noProof/>
            <w:webHidden/>
          </w:rPr>
          <w:fldChar w:fldCharType="separate"/>
        </w:r>
        <w:r w:rsidR="00336BB2" w:rsidRPr="00600764">
          <w:rPr>
            <w:rFonts w:ascii="Arial" w:hAnsi="Arial" w:cs="Arial"/>
            <w:noProof/>
            <w:webHidden/>
          </w:rPr>
          <w:t>8</w:t>
        </w:r>
        <w:r w:rsidR="00336BB2" w:rsidRPr="00600764">
          <w:rPr>
            <w:rFonts w:ascii="Arial" w:hAnsi="Arial" w:cs="Arial"/>
            <w:noProof/>
            <w:webHidden/>
          </w:rPr>
          <w:fldChar w:fldCharType="end"/>
        </w:r>
      </w:hyperlink>
    </w:p>
    <w:p w14:paraId="31062671" w14:textId="77777777" w:rsidR="00C6432E" w:rsidRPr="00600764" w:rsidRDefault="00336BB2" w:rsidP="00C6432E">
      <w:pPr>
        <w:rPr>
          <w:rFonts w:ascii="Arial" w:hAnsi="Arial" w:cs="Arial"/>
        </w:rPr>
      </w:pPr>
      <w:r w:rsidRPr="00600764">
        <w:rPr>
          <w:rFonts w:ascii="Arial" w:hAnsi="Arial" w:cs="Arial"/>
          <w:b/>
          <w:bCs/>
          <w:noProof/>
        </w:rPr>
        <w:fldChar w:fldCharType="end"/>
      </w:r>
    </w:p>
    <w:p w14:paraId="53FD8581" w14:textId="77777777" w:rsidR="00513255" w:rsidRPr="00600764" w:rsidRDefault="00336BB2" w:rsidP="00C6432E">
      <w:pPr>
        <w:pStyle w:val="Heading1"/>
        <w:rPr>
          <w:rFonts w:ascii="Arial" w:hAnsi="Arial" w:cs="Arial"/>
        </w:rPr>
      </w:pPr>
      <w:r w:rsidRPr="00600764">
        <w:rPr>
          <w:rFonts w:ascii="Arial" w:hAnsi="Arial" w:cs="Arial"/>
        </w:rPr>
        <w:br w:type="page"/>
      </w:r>
      <w:bookmarkStart w:id="1" w:name="_Toc107965528"/>
      <w:r w:rsidR="00412692" w:rsidRPr="00600764">
        <w:rPr>
          <w:rFonts w:ascii="Arial" w:hAnsi="Arial" w:cs="Arial"/>
        </w:rPr>
        <w:lastRenderedPageBreak/>
        <w:t>Introduction</w:t>
      </w:r>
      <w:bookmarkEnd w:id="1"/>
    </w:p>
    <w:p w14:paraId="3FF79881" w14:textId="77777777" w:rsidR="00513255" w:rsidRPr="00600764" w:rsidRDefault="00336BB2" w:rsidP="00C6432E">
      <w:pPr>
        <w:rPr>
          <w:rFonts w:ascii="Arial" w:hAnsi="Arial" w:cs="Arial"/>
          <w:szCs w:val="24"/>
        </w:rPr>
      </w:pPr>
      <w:r w:rsidRPr="00600764">
        <w:rPr>
          <w:rFonts w:ascii="Arial" w:hAnsi="Arial" w:cs="Arial"/>
          <w:szCs w:val="24"/>
        </w:rPr>
        <w:t xml:space="preserve">Motivation is one of the most important elements of an </w:t>
      </w:r>
      <w:r w:rsidR="00201E57" w:rsidRPr="00600764">
        <w:rPr>
          <w:rFonts w:ascii="Arial" w:hAnsi="Arial" w:cs="Arial"/>
          <w:szCs w:val="24"/>
        </w:rPr>
        <w:t>organis</w:t>
      </w:r>
      <w:r w:rsidRPr="00600764">
        <w:rPr>
          <w:rFonts w:ascii="Arial" w:hAnsi="Arial" w:cs="Arial"/>
          <w:szCs w:val="24"/>
        </w:rPr>
        <w:t>ation that inspires the employees to do their tasks properly within time</w:t>
      </w:r>
      <w:r w:rsidR="00750D73" w:rsidRPr="00600764">
        <w:rPr>
          <w:rFonts w:ascii="Arial" w:hAnsi="Arial" w:cs="Arial"/>
          <w:szCs w:val="24"/>
        </w:rPr>
        <w:t xml:space="preserve"> </w:t>
      </w:r>
      <w:r w:rsidR="00750D73" w:rsidRPr="00600764">
        <w:rPr>
          <w:rFonts w:ascii="Arial" w:hAnsi="Arial" w:cs="Arial"/>
          <w:color w:val="000000"/>
          <w:szCs w:val="24"/>
          <w:shd w:val="clear" w:color="auto" w:fill="FFFFFF"/>
        </w:rPr>
        <w:t>(EVANS, 2016)</w:t>
      </w:r>
      <w:r w:rsidRPr="00600764">
        <w:rPr>
          <w:rFonts w:ascii="Arial" w:hAnsi="Arial" w:cs="Arial"/>
          <w:szCs w:val="24"/>
        </w:rPr>
        <w:t xml:space="preserve">. This report aims at providing the most effective ways to motivate the employees for ensuring better </w:t>
      </w:r>
      <w:r w:rsidR="00201E57" w:rsidRPr="00600764">
        <w:rPr>
          <w:rFonts w:ascii="Arial" w:hAnsi="Arial" w:cs="Arial"/>
          <w:szCs w:val="24"/>
        </w:rPr>
        <w:t>organis</w:t>
      </w:r>
      <w:r w:rsidRPr="00600764">
        <w:rPr>
          <w:rFonts w:ascii="Arial" w:hAnsi="Arial" w:cs="Arial"/>
          <w:szCs w:val="24"/>
        </w:rPr>
        <w:t xml:space="preserve">ational performance. Four different motivations will be mentioned in this report that </w:t>
      </w:r>
      <w:r w:rsidR="00165C6E" w:rsidRPr="00600764">
        <w:rPr>
          <w:rFonts w:ascii="Arial" w:hAnsi="Arial" w:cs="Arial"/>
          <w:szCs w:val="24"/>
        </w:rPr>
        <w:t>positively motivated the employe</w:t>
      </w:r>
      <w:r w:rsidRPr="00600764">
        <w:rPr>
          <w:rFonts w:ascii="Arial" w:hAnsi="Arial" w:cs="Arial"/>
          <w:szCs w:val="24"/>
        </w:rPr>
        <w:t xml:space="preserve">es within an </w:t>
      </w:r>
      <w:r w:rsidR="00201E57" w:rsidRPr="00600764">
        <w:rPr>
          <w:rFonts w:ascii="Arial" w:hAnsi="Arial" w:cs="Arial"/>
          <w:szCs w:val="24"/>
        </w:rPr>
        <w:t>organis</w:t>
      </w:r>
      <w:r w:rsidRPr="00600764">
        <w:rPr>
          <w:rFonts w:ascii="Arial" w:hAnsi="Arial" w:cs="Arial"/>
          <w:szCs w:val="24"/>
        </w:rPr>
        <w:t xml:space="preserve">ation. There is a huge importance of motivation for any </w:t>
      </w:r>
      <w:r w:rsidR="00201E57" w:rsidRPr="00600764">
        <w:rPr>
          <w:rFonts w:ascii="Arial" w:hAnsi="Arial" w:cs="Arial"/>
          <w:szCs w:val="24"/>
        </w:rPr>
        <w:t>organis</w:t>
      </w:r>
      <w:r w:rsidR="00165C6E" w:rsidRPr="00600764">
        <w:rPr>
          <w:rFonts w:ascii="Arial" w:hAnsi="Arial" w:cs="Arial"/>
          <w:szCs w:val="24"/>
        </w:rPr>
        <w:t>ation to control its employe</w:t>
      </w:r>
      <w:r w:rsidRPr="00600764">
        <w:rPr>
          <w:rFonts w:ascii="Arial" w:hAnsi="Arial" w:cs="Arial"/>
          <w:szCs w:val="24"/>
        </w:rPr>
        <w:t>es. Using motivation is the best way for making employees more productive in their work. This report will provide the importance of different forms of motivation while mentioning them.</w:t>
      </w:r>
    </w:p>
    <w:p w14:paraId="18A26342" w14:textId="77777777" w:rsidR="00513255" w:rsidRPr="00600764" w:rsidRDefault="00513255" w:rsidP="00C6432E">
      <w:pPr>
        <w:rPr>
          <w:rFonts w:ascii="Arial" w:hAnsi="Arial" w:cs="Arial"/>
          <w:szCs w:val="24"/>
        </w:rPr>
      </w:pPr>
    </w:p>
    <w:p w14:paraId="28C69F03" w14:textId="77777777" w:rsidR="00513255" w:rsidRPr="00600764" w:rsidRDefault="00513255" w:rsidP="00C6432E">
      <w:pPr>
        <w:rPr>
          <w:rFonts w:ascii="Arial" w:hAnsi="Arial" w:cs="Arial"/>
          <w:szCs w:val="24"/>
        </w:rPr>
      </w:pPr>
    </w:p>
    <w:p w14:paraId="66CF0D3B" w14:textId="77777777" w:rsidR="00513255" w:rsidRPr="00600764" w:rsidRDefault="00336BB2" w:rsidP="00C6432E">
      <w:pPr>
        <w:pStyle w:val="Heading1"/>
        <w:rPr>
          <w:rFonts w:ascii="Arial" w:hAnsi="Arial" w:cs="Arial"/>
        </w:rPr>
      </w:pPr>
      <w:r w:rsidRPr="00600764">
        <w:rPr>
          <w:rFonts w:ascii="Arial" w:hAnsi="Arial" w:cs="Arial"/>
        </w:rPr>
        <w:br w:type="page"/>
      </w:r>
      <w:bookmarkStart w:id="2" w:name="_Toc107965529"/>
      <w:r w:rsidRPr="00600764">
        <w:rPr>
          <w:rFonts w:ascii="Arial" w:hAnsi="Arial" w:cs="Arial"/>
        </w:rPr>
        <w:lastRenderedPageBreak/>
        <w:t>Four Different Ways to Motivate the Employees</w:t>
      </w:r>
      <w:bookmarkEnd w:id="2"/>
    </w:p>
    <w:p w14:paraId="303B73CA" w14:textId="77777777" w:rsidR="00513255" w:rsidRPr="00600764" w:rsidRDefault="00336BB2" w:rsidP="00C6432E">
      <w:pPr>
        <w:rPr>
          <w:rFonts w:ascii="Arial" w:hAnsi="Arial" w:cs="Arial"/>
          <w:szCs w:val="24"/>
        </w:rPr>
      </w:pPr>
      <w:r w:rsidRPr="00600764">
        <w:rPr>
          <w:rFonts w:ascii="Arial" w:hAnsi="Arial" w:cs="Arial"/>
          <w:szCs w:val="24"/>
        </w:rPr>
        <w:t xml:space="preserve">There are different ways to motivate the employees for increasing the productivity of the </w:t>
      </w:r>
      <w:r w:rsidR="00201E57" w:rsidRPr="00600764">
        <w:rPr>
          <w:rFonts w:ascii="Arial" w:hAnsi="Arial" w:cs="Arial"/>
          <w:szCs w:val="24"/>
        </w:rPr>
        <w:t>organis</w:t>
      </w:r>
      <w:r w:rsidRPr="00600764">
        <w:rPr>
          <w:rFonts w:ascii="Arial" w:hAnsi="Arial" w:cs="Arial"/>
          <w:szCs w:val="24"/>
        </w:rPr>
        <w:t>ation. Four different ways to motivate the employees are provided just below:</w:t>
      </w:r>
    </w:p>
    <w:p w14:paraId="73D5E0AD" w14:textId="77777777" w:rsidR="00513255" w:rsidRPr="00600764" w:rsidRDefault="00336BB2" w:rsidP="00C6432E">
      <w:pPr>
        <w:pStyle w:val="Heading2"/>
        <w:rPr>
          <w:rFonts w:ascii="Arial" w:hAnsi="Arial" w:cs="Arial"/>
        </w:rPr>
      </w:pPr>
      <w:bookmarkStart w:id="3" w:name="_Toc107965530"/>
      <w:r w:rsidRPr="00600764">
        <w:rPr>
          <w:rFonts w:ascii="Arial" w:hAnsi="Arial" w:cs="Arial"/>
        </w:rPr>
        <w:t>Involving Staff in the Decision-making process</w:t>
      </w:r>
      <w:bookmarkEnd w:id="3"/>
    </w:p>
    <w:p w14:paraId="6F1933F2" w14:textId="77777777" w:rsidR="00513255" w:rsidRPr="00600764" w:rsidRDefault="00336BB2" w:rsidP="00C6432E">
      <w:pPr>
        <w:rPr>
          <w:rFonts w:ascii="Arial" w:hAnsi="Arial" w:cs="Arial"/>
          <w:szCs w:val="24"/>
        </w:rPr>
      </w:pPr>
      <w:r w:rsidRPr="00600764">
        <w:rPr>
          <w:rFonts w:ascii="Arial" w:hAnsi="Arial" w:cs="Arial"/>
          <w:szCs w:val="24"/>
        </w:rPr>
        <w:t xml:space="preserve">Involving workers in the decision-making process within the framework of any </w:t>
      </w:r>
      <w:r w:rsidR="00201E57" w:rsidRPr="00600764">
        <w:rPr>
          <w:rFonts w:ascii="Arial" w:hAnsi="Arial" w:cs="Arial"/>
          <w:szCs w:val="24"/>
        </w:rPr>
        <w:t>organis</w:t>
      </w:r>
      <w:r w:rsidRPr="00600764">
        <w:rPr>
          <w:rFonts w:ascii="Arial" w:hAnsi="Arial" w:cs="Arial"/>
          <w:szCs w:val="24"/>
        </w:rPr>
        <w:t>ation is highly essential since it helps employees feel motivated by the decisions that are being made. When a company shows its employees that it values them by involving them in the decision-making process, it sends a message that the company places a high value on those workers, which in turn motivates those workers to perform their jobs in the best possible manner so that the company can achieve its goals</w:t>
      </w:r>
      <w:r w:rsidR="009331A0" w:rsidRPr="00600764">
        <w:rPr>
          <w:rFonts w:ascii="Arial" w:hAnsi="Arial" w:cs="Arial"/>
          <w:szCs w:val="24"/>
        </w:rPr>
        <w:t xml:space="preserve"> </w:t>
      </w:r>
      <w:r w:rsidR="009331A0" w:rsidRPr="00600764">
        <w:rPr>
          <w:rFonts w:ascii="Arial" w:hAnsi="Arial" w:cs="Arial"/>
          <w:color w:val="000000"/>
          <w:szCs w:val="24"/>
          <w:shd w:val="clear" w:color="auto" w:fill="FFFFFF"/>
        </w:rPr>
        <w:t>(Filimonau and Corradini, 2020)</w:t>
      </w:r>
      <w:r w:rsidRPr="00600764">
        <w:rPr>
          <w:rFonts w:ascii="Arial" w:hAnsi="Arial" w:cs="Arial"/>
          <w:szCs w:val="24"/>
        </w:rPr>
        <w:t xml:space="preserve">. Workers are inspired to make efficient use of their talents, which contributes to increased productivity for the business when employees are involved. A recent poll found that workers' levels of happiness were directly correlated to their perceptions of the meaningfulness and interest of the work they do for their respective </w:t>
      </w:r>
      <w:r w:rsidR="00201E57" w:rsidRPr="00600764">
        <w:rPr>
          <w:rFonts w:ascii="Arial" w:hAnsi="Arial" w:cs="Arial"/>
          <w:szCs w:val="24"/>
        </w:rPr>
        <w:t>organis</w:t>
      </w:r>
      <w:r w:rsidRPr="00600764">
        <w:rPr>
          <w:rFonts w:ascii="Arial" w:hAnsi="Arial" w:cs="Arial"/>
          <w:szCs w:val="24"/>
        </w:rPr>
        <w:t>ations. Making the workers feel like they have a voice in the decisions that are being made would be beneficial to the process of motivating them. In addition, the method of "making the workers apart" is quite helpful, and it is frequently utilized by businesses all over the globe. This method also contributes to the motivation of the employees to do the duties that they have been assigned</w:t>
      </w:r>
      <w:r w:rsidR="009331A0" w:rsidRPr="00600764">
        <w:rPr>
          <w:rFonts w:ascii="Arial" w:hAnsi="Arial" w:cs="Arial"/>
          <w:szCs w:val="24"/>
        </w:rPr>
        <w:t xml:space="preserve"> </w:t>
      </w:r>
      <w:r w:rsidR="009331A0" w:rsidRPr="00600764">
        <w:rPr>
          <w:rFonts w:ascii="Arial" w:hAnsi="Arial" w:cs="Arial"/>
          <w:color w:val="000000"/>
          <w:szCs w:val="24"/>
          <w:shd w:val="clear" w:color="auto" w:fill="FFFFFF"/>
        </w:rPr>
        <w:t>(Kmietowicz, 2009)</w:t>
      </w:r>
      <w:r w:rsidRPr="00600764">
        <w:rPr>
          <w:rFonts w:ascii="Arial" w:hAnsi="Arial" w:cs="Arial"/>
          <w:szCs w:val="24"/>
        </w:rPr>
        <w:t xml:space="preserve">. When workers are included in the decision-making process, they are better able to accept the outcomes of that process. This applies to all choices that are made. It is also helpful for obtaining successful </w:t>
      </w:r>
      <w:r w:rsidR="00201E57" w:rsidRPr="00600764">
        <w:rPr>
          <w:rFonts w:ascii="Arial" w:hAnsi="Arial" w:cs="Arial"/>
          <w:szCs w:val="24"/>
        </w:rPr>
        <w:t>organis</w:t>
      </w:r>
      <w:r w:rsidRPr="00600764">
        <w:rPr>
          <w:rFonts w:ascii="Arial" w:hAnsi="Arial" w:cs="Arial"/>
          <w:szCs w:val="24"/>
        </w:rPr>
        <w:t>ational changes.</w:t>
      </w:r>
    </w:p>
    <w:p w14:paraId="34EAC8B8" w14:textId="77777777" w:rsidR="00C66F7A" w:rsidRPr="00600764" w:rsidRDefault="00C66F7A" w:rsidP="00C6432E">
      <w:pPr>
        <w:rPr>
          <w:rFonts w:ascii="Arial" w:hAnsi="Arial" w:cs="Arial"/>
          <w:szCs w:val="24"/>
        </w:rPr>
      </w:pPr>
    </w:p>
    <w:p w14:paraId="2E2313C9" w14:textId="77777777" w:rsidR="00C729EE" w:rsidRPr="00600764" w:rsidRDefault="00336BB2" w:rsidP="00C6432E">
      <w:pPr>
        <w:pStyle w:val="Heading2"/>
        <w:rPr>
          <w:rFonts w:ascii="Arial" w:hAnsi="Arial" w:cs="Arial"/>
        </w:rPr>
      </w:pPr>
      <w:bookmarkStart w:id="4" w:name="_Toc107965531"/>
      <w:r w:rsidRPr="00600764">
        <w:rPr>
          <w:rFonts w:ascii="Arial" w:hAnsi="Arial" w:cs="Arial"/>
        </w:rPr>
        <w:t>Considering Basic Rewards</w:t>
      </w:r>
      <w:bookmarkEnd w:id="4"/>
    </w:p>
    <w:p w14:paraId="12BAD0CD" w14:textId="77777777" w:rsidR="00B65D18" w:rsidRPr="00600764" w:rsidRDefault="00336BB2" w:rsidP="00C6432E">
      <w:pPr>
        <w:rPr>
          <w:rFonts w:ascii="Arial" w:hAnsi="Arial" w:cs="Arial"/>
          <w:szCs w:val="24"/>
        </w:rPr>
      </w:pPr>
      <w:r w:rsidRPr="00600764">
        <w:rPr>
          <w:rFonts w:ascii="Arial" w:hAnsi="Arial" w:cs="Arial"/>
          <w:szCs w:val="24"/>
        </w:rPr>
        <w:t>One other effective strategy for motivating workers to finish their tasks is to consider providing them with fundamental incentives. People are more likely to remain loyal to businesses that provide benefits and perks to their staff</w:t>
      </w:r>
      <w:r w:rsidR="00ED0DC7" w:rsidRPr="00600764">
        <w:rPr>
          <w:rFonts w:ascii="Arial" w:hAnsi="Arial" w:cs="Arial"/>
          <w:szCs w:val="24"/>
        </w:rPr>
        <w:t xml:space="preserve"> Ten steps to staff motivation</w:t>
      </w:r>
      <w:r w:rsidRPr="00600764">
        <w:rPr>
          <w:rFonts w:ascii="Arial" w:hAnsi="Arial" w:cs="Arial"/>
          <w:szCs w:val="24"/>
        </w:rPr>
        <w:t xml:space="preserve">. </w:t>
      </w:r>
      <w:r w:rsidRPr="00600764">
        <w:rPr>
          <w:rFonts w:ascii="Arial" w:hAnsi="Arial" w:cs="Arial"/>
          <w:szCs w:val="24"/>
        </w:rPr>
        <w:lastRenderedPageBreak/>
        <w:t>When employees are appropriately paid, it helps them feel driven to do their jobs. There are two types of rewards: intrinsic and extrinsic</w:t>
      </w:r>
      <w:r w:rsidR="00FE243B" w:rsidRPr="00600764">
        <w:rPr>
          <w:rFonts w:ascii="Arial" w:hAnsi="Arial" w:cs="Arial"/>
          <w:szCs w:val="24"/>
        </w:rPr>
        <w:t xml:space="preserve"> </w:t>
      </w:r>
      <w:r w:rsidR="00FE243B" w:rsidRPr="00600764">
        <w:rPr>
          <w:rFonts w:ascii="Arial" w:hAnsi="Arial" w:cs="Arial"/>
          <w:color w:val="000000"/>
          <w:szCs w:val="24"/>
          <w:shd w:val="clear" w:color="auto" w:fill="FFFFFF"/>
        </w:rPr>
        <w:t>(V. Viswaprakash and Dr. Padmini. J, 2014)</w:t>
      </w:r>
      <w:r w:rsidRPr="00600764">
        <w:rPr>
          <w:rFonts w:ascii="Arial" w:hAnsi="Arial" w:cs="Arial"/>
          <w:szCs w:val="24"/>
        </w:rPr>
        <w:t>. Personal difficulties, reaching one's potential, and overall work satisfaction are all examples of intrinsic rewards. Extrinsic benefits, on the other hand, might take the form of material prizes, bonuses, more pay, or presents. The workers are content with any of the two awards. On the other hand, intrinsic incentives make workers feel emotionally content, and extrinsic awards assist them to maintain a solid financial situation for themselves and their families. Various businesses use this fundamental incentives system as a means of motivating their workforce and boosting their workers' overall output to achieve these two goals.</w:t>
      </w:r>
    </w:p>
    <w:p w14:paraId="23E90697" w14:textId="77777777" w:rsidR="00B65D18" w:rsidRPr="00600764" w:rsidRDefault="00B65D18" w:rsidP="00C6432E">
      <w:pPr>
        <w:rPr>
          <w:rFonts w:ascii="Arial" w:hAnsi="Arial" w:cs="Arial"/>
          <w:szCs w:val="24"/>
        </w:rPr>
      </w:pPr>
    </w:p>
    <w:p w14:paraId="3DAE9896" w14:textId="77777777" w:rsidR="00B65D18" w:rsidRPr="00600764" w:rsidRDefault="00336BB2" w:rsidP="00C6432E">
      <w:pPr>
        <w:pStyle w:val="Heading2"/>
        <w:rPr>
          <w:rFonts w:ascii="Arial" w:hAnsi="Arial" w:cs="Arial"/>
        </w:rPr>
      </w:pPr>
      <w:bookmarkStart w:id="5" w:name="_Toc107965532"/>
      <w:r w:rsidRPr="00600764">
        <w:rPr>
          <w:rFonts w:ascii="Arial" w:hAnsi="Arial" w:cs="Arial"/>
        </w:rPr>
        <w:t>Provide Transparent and Clear Communication</w:t>
      </w:r>
      <w:bookmarkEnd w:id="5"/>
      <w:r w:rsidRPr="00600764">
        <w:rPr>
          <w:rFonts w:ascii="Arial" w:hAnsi="Arial" w:cs="Arial"/>
        </w:rPr>
        <w:t xml:space="preserve"> </w:t>
      </w:r>
    </w:p>
    <w:p w14:paraId="6E208223" w14:textId="77777777" w:rsidR="00B65D18" w:rsidRPr="00600764" w:rsidRDefault="00336BB2" w:rsidP="00C6432E">
      <w:pPr>
        <w:rPr>
          <w:rFonts w:ascii="Arial" w:hAnsi="Arial" w:cs="Arial"/>
          <w:szCs w:val="24"/>
        </w:rPr>
      </w:pPr>
      <w:r w:rsidRPr="00600764">
        <w:rPr>
          <w:rFonts w:ascii="Arial" w:hAnsi="Arial" w:cs="Arial"/>
          <w:szCs w:val="24"/>
        </w:rPr>
        <w:t xml:space="preserve">It is of the utmost importance for businesses to have open lines of communication with their staff members, which should be both honest and open. This should also drive staff members to complete their work promptly. The ability to communicate effectively is the driving force behind an </w:t>
      </w:r>
      <w:r w:rsidR="00201E57" w:rsidRPr="00600764">
        <w:rPr>
          <w:rFonts w:ascii="Arial" w:hAnsi="Arial" w:cs="Arial"/>
          <w:szCs w:val="24"/>
        </w:rPr>
        <w:t>organis</w:t>
      </w:r>
      <w:r w:rsidRPr="00600764">
        <w:rPr>
          <w:rFonts w:ascii="Arial" w:hAnsi="Arial" w:cs="Arial"/>
          <w:szCs w:val="24"/>
        </w:rPr>
        <w:t xml:space="preserve">ation's success. When companies can deliver communication that is both clear and transparent, their staff members can have a better understanding of the tasks and duties that are assigned to them. Motivating people to pay more attention and be more productive may be accomplished by firms by ensuring that effective communication is established. The personnel of an </w:t>
      </w:r>
      <w:r w:rsidR="00201E57" w:rsidRPr="00600764">
        <w:rPr>
          <w:rFonts w:ascii="Arial" w:hAnsi="Arial" w:cs="Arial"/>
          <w:szCs w:val="24"/>
        </w:rPr>
        <w:t>organis</w:t>
      </w:r>
      <w:r w:rsidRPr="00600764">
        <w:rPr>
          <w:rFonts w:ascii="Arial" w:hAnsi="Arial" w:cs="Arial"/>
          <w:szCs w:val="24"/>
        </w:rPr>
        <w:t>ation should be made aware of their roles and duties within the firm by having the corporation offer them project schedules as well as briefings on the projects they are working on</w:t>
      </w:r>
      <w:r w:rsidR="00FE243B" w:rsidRPr="00600764">
        <w:rPr>
          <w:rFonts w:ascii="Arial" w:hAnsi="Arial" w:cs="Arial"/>
          <w:szCs w:val="24"/>
        </w:rPr>
        <w:t xml:space="preserve"> </w:t>
      </w:r>
      <w:r w:rsidR="00FE243B" w:rsidRPr="00600764">
        <w:rPr>
          <w:rFonts w:ascii="Arial" w:hAnsi="Arial" w:cs="Arial"/>
          <w:color w:val="000000"/>
          <w:szCs w:val="24"/>
          <w:shd w:val="clear" w:color="auto" w:fill="FFFFFF"/>
        </w:rPr>
        <w:t>(Alex, 2020)</w:t>
      </w:r>
      <w:r w:rsidRPr="00600764">
        <w:rPr>
          <w:rFonts w:ascii="Arial" w:hAnsi="Arial" w:cs="Arial"/>
          <w:szCs w:val="24"/>
        </w:rPr>
        <w:t xml:space="preserve">. The workers will find it easier to find the motivation they need to execute their responsibilities effectively as a result of this. The workers should be supplied with a variety of information, including technical data, employee handbooks, product information, and other information, to motivate employees. It will serve to bring to their attention that the company takes into account the success of its duties. </w:t>
      </w:r>
    </w:p>
    <w:p w14:paraId="702D7C23" w14:textId="77777777" w:rsidR="00E827DE" w:rsidRPr="00600764" w:rsidRDefault="00E827DE" w:rsidP="00C6432E">
      <w:pPr>
        <w:rPr>
          <w:rFonts w:ascii="Arial" w:hAnsi="Arial" w:cs="Arial"/>
          <w:szCs w:val="24"/>
        </w:rPr>
      </w:pPr>
    </w:p>
    <w:p w14:paraId="1C003BA2" w14:textId="77777777" w:rsidR="00E827DE" w:rsidRPr="00600764" w:rsidRDefault="00336BB2" w:rsidP="00C6432E">
      <w:pPr>
        <w:pStyle w:val="Heading2"/>
        <w:rPr>
          <w:rFonts w:ascii="Arial" w:hAnsi="Arial" w:cs="Arial"/>
        </w:rPr>
      </w:pPr>
      <w:bookmarkStart w:id="6" w:name="_Toc107965533"/>
      <w:r w:rsidRPr="00600764">
        <w:rPr>
          <w:rFonts w:ascii="Arial" w:hAnsi="Arial" w:cs="Arial"/>
        </w:rPr>
        <w:lastRenderedPageBreak/>
        <w:t>Encourage Creativity and Innovation</w:t>
      </w:r>
      <w:bookmarkEnd w:id="6"/>
    </w:p>
    <w:p w14:paraId="4FFC8580" w14:textId="77777777" w:rsidR="00735856" w:rsidRPr="00600764" w:rsidRDefault="00336BB2" w:rsidP="00C6432E">
      <w:pPr>
        <w:rPr>
          <w:rFonts w:ascii="Arial" w:hAnsi="Arial" w:cs="Arial"/>
          <w:szCs w:val="24"/>
        </w:rPr>
      </w:pPr>
      <w:r w:rsidRPr="00600764">
        <w:rPr>
          <w:rFonts w:ascii="Arial" w:hAnsi="Arial" w:cs="Arial"/>
          <w:szCs w:val="24"/>
        </w:rPr>
        <w:t>A</w:t>
      </w:r>
      <w:r w:rsidR="007E7B97" w:rsidRPr="00600764">
        <w:rPr>
          <w:rFonts w:ascii="Arial" w:hAnsi="Arial" w:cs="Arial"/>
          <w:szCs w:val="24"/>
        </w:rPr>
        <w:t>n</w:t>
      </w:r>
      <w:r w:rsidRPr="00600764">
        <w:rPr>
          <w:rFonts w:ascii="Arial" w:hAnsi="Arial" w:cs="Arial"/>
          <w:szCs w:val="24"/>
        </w:rPr>
        <w:t xml:space="preserve"> additional powerful method for motivating employees is to provide an environment that fosters creativity and innovation within the workforce. This may be of assistance to a firm in producing more useful ideas from its employees, which, in turn, may be of assistance to the company in enhancing both its output and its efficiency. When a firm makes it simple for its employees to have a voice in the decisions that are made at the company, that </w:t>
      </w:r>
      <w:r w:rsidR="00201E57" w:rsidRPr="00600764">
        <w:rPr>
          <w:rFonts w:ascii="Arial" w:hAnsi="Arial" w:cs="Arial"/>
          <w:szCs w:val="24"/>
        </w:rPr>
        <w:t>organis</w:t>
      </w:r>
      <w:r w:rsidRPr="00600764">
        <w:rPr>
          <w:rFonts w:ascii="Arial" w:hAnsi="Arial" w:cs="Arial"/>
          <w:szCs w:val="24"/>
        </w:rPr>
        <w:t>ation may find it easier to inspire those people</w:t>
      </w:r>
      <w:r w:rsidR="00B71C41" w:rsidRPr="00600764">
        <w:rPr>
          <w:rFonts w:ascii="Arial" w:hAnsi="Arial" w:cs="Arial"/>
          <w:szCs w:val="24"/>
        </w:rPr>
        <w:t xml:space="preserve"> </w:t>
      </w:r>
      <w:r w:rsidR="00754937" w:rsidRPr="00600764">
        <w:rPr>
          <w:rFonts w:ascii="Arial" w:hAnsi="Arial" w:cs="Arial"/>
          <w:color w:val="000000"/>
          <w:szCs w:val="24"/>
          <w:shd w:val="clear" w:color="auto" w:fill="FFFFFF"/>
        </w:rPr>
        <w:t>(Ahmad and Shaheen, 2011)</w:t>
      </w:r>
      <w:r w:rsidRPr="00600764">
        <w:rPr>
          <w:rFonts w:ascii="Arial" w:hAnsi="Arial" w:cs="Arial"/>
          <w:szCs w:val="24"/>
        </w:rPr>
        <w:t>. One approach that may be taken in this direction would be to foster an inventive and creative mindset among workers. Boredom may be highly detrimental to people's motivation, especially in situations where the capacity to be creative and imaginative is particularly important for the activities that are designed to drive people.</w:t>
      </w:r>
      <w:r w:rsidR="007E7B97" w:rsidRPr="00600764">
        <w:rPr>
          <w:rFonts w:ascii="Arial" w:hAnsi="Arial" w:cs="Arial"/>
          <w:szCs w:val="24"/>
        </w:rPr>
        <w:t xml:space="preserve"> </w:t>
      </w:r>
      <w:r w:rsidR="00127353" w:rsidRPr="00600764">
        <w:rPr>
          <w:rFonts w:ascii="Arial" w:hAnsi="Arial" w:cs="Arial"/>
          <w:szCs w:val="24"/>
        </w:rPr>
        <w:t xml:space="preserve">Allowing creativity and innovative works helps the employees to be motivated to work for the </w:t>
      </w:r>
      <w:r w:rsidR="00201E57" w:rsidRPr="00600764">
        <w:rPr>
          <w:rFonts w:ascii="Arial" w:hAnsi="Arial" w:cs="Arial"/>
          <w:szCs w:val="24"/>
        </w:rPr>
        <w:t>organis</w:t>
      </w:r>
      <w:r w:rsidR="00127353" w:rsidRPr="00600764">
        <w:rPr>
          <w:rFonts w:ascii="Arial" w:hAnsi="Arial" w:cs="Arial"/>
          <w:szCs w:val="24"/>
        </w:rPr>
        <w:t xml:space="preserve">ation. So, it can be said that motivation can be provided by allowing innovation and creative works. </w:t>
      </w:r>
    </w:p>
    <w:p w14:paraId="259A5C90" w14:textId="77777777" w:rsidR="00127353" w:rsidRPr="00600764" w:rsidRDefault="00127353" w:rsidP="00C6432E">
      <w:pPr>
        <w:rPr>
          <w:rFonts w:ascii="Arial" w:hAnsi="Arial" w:cs="Arial"/>
          <w:szCs w:val="24"/>
        </w:rPr>
      </w:pPr>
    </w:p>
    <w:p w14:paraId="2DDDCAB8" w14:textId="77777777" w:rsidR="00127353" w:rsidRPr="00600764" w:rsidRDefault="00336BB2" w:rsidP="00C6432E">
      <w:pPr>
        <w:pStyle w:val="Heading1"/>
        <w:rPr>
          <w:rFonts w:ascii="Arial" w:hAnsi="Arial" w:cs="Arial"/>
        </w:rPr>
      </w:pPr>
      <w:r w:rsidRPr="00600764">
        <w:rPr>
          <w:rFonts w:ascii="Arial" w:hAnsi="Arial" w:cs="Arial"/>
        </w:rPr>
        <w:br w:type="page"/>
      </w:r>
      <w:bookmarkStart w:id="7" w:name="_Toc107965534"/>
      <w:r w:rsidRPr="00600764">
        <w:rPr>
          <w:rFonts w:ascii="Arial" w:hAnsi="Arial" w:cs="Arial"/>
        </w:rPr>
        <w:lastRenderedPageBreak/>
        <w:t>Conclusion</w:t>
      </w:r>
      <w:bookmarkEnd w:id="7"/>
    </w:p>
    <w:p w14:paraId="30B6B67B" w14:textId="77777777" w:rsidR="00754937" w:rsidRPr="00600764" w:rsidRDefault="00336BB2" w:rsidP="00C6432E">
      <w:pPr>
        <w:rPr>
          <w:rFonts w:ascii="Arial" w:hAnsi="Arial" w:cs="Arial"/>
          <w:szCs w:val="24"/>
        </w:rPr>
      </w:pPr>
      <w:r w:rsidRPr="00600764">
        <w:rPr>
          <w:rFonts w:ascii="Arial" w:hAnsi="Arial" w:cs="Arial"/>
          <w:szCs w:val="24"/>
        </w:rPr>
        <w:t xml:space="preserve">Motivation is a very powerful tool for </w:t>
      </w:r>
      <w:r w:rsidR="00201E57" w:rsidRPr="00600764">
        <w:rPr>
          <w:rFonts w:ascii="Arial" w:hAnsi="Arial" w:cs="Arial"/>
          <w:szCs w:val="24"/>
        </w:rPr>
        <w:t>organis</w:t>
      </w:r>
      <w:r w:rsidRPr="00600764">
        <w:rPr>
          <w:rFonts w:ascii="Arial" w:hAnsi="Arial" w:cs="Arial"/>
          <w:szCs w:val="24"/>
        </w:rPr>
        <w:t xml:space="preserve">ations for motivating the employees for making themselves more productive and </w:t>
      </w:r>
      <w:r w:rsidR="0027303B" w:rsidRPr="00600764">
        <w:rPr>
          <w:rFonts w:ascii="Arial" w:hAnsi="Arial" w:cs="Arial"/>
          <w:szCs w:val="24"/>
        </w:rPr>
        <w:t xml:space="preserve">powerful. </w:t>
      </w:r>
      <w:r w:rsidR="007535E8" w:rsidRPr="00600764">
        <w:rPr>
          <w:rFonts w:ascii="Arial" w:hAnsi="Arial" w:cs="Arial"/>
          <w:szCs w:val="24"/>
        </w:rPr>
        <w:t xml:space="preserve">This report provided four ways to motivate the employees of an </w:t>
      </w:r>
      <w:r w:rsidR="00201E57" w:rsidRPr="00600764">
        <w:rPr>
          <w:rFonts w:ascii="Arial" w:hAnsi="Arial" w:cs="Arial"/>
          <w:szCs w:val="24"/>
        </w:rPr>
        <w:t>organis</w:t>
      </w:r>
      <w:r w:rsidR="007535E8" w:rsidRPr="00600764">
        <w:rPr>
          <w:rFonts w:ascii="Arial" w:hAnsi="Arial" w:cs="Arial"/>
          <w:szCs w:val="24"/>
        </w:rPr>
        <w:t xml:space="preserve">ation. An </w:t>
      </w:r>
      <w:r w:rsidR="00201E57" w:rsidRPr="00600764">
        <w:rPr>
          <w:rFonts w:ascii="Arial" w:hAnsi="Arial" w:cs="Arial"/>
          <w:szCs w:val="24"/>
        </w:rPr>
        <w:t>organis</w:t>
      </w:r>
      <w:r w:rsidR="007535E8" w:rsidRPr="00600764">
        <w:rPr>
          <w:rFonts w:ascii="Arial" w:hAnsi="Arial" w:cs="Arial"/>
          <w:szCs w:val="24"/>
        </w:rPr>
        <w:t xml:space="preserve">ation can motivate the employees by involving the staff in the decision-making process. Another good way to motivate the employees is the basic rewards. Some </w:t>
      </w:r>
      <w:r w:rsidR="00201E57" w:rsidRPr="00600764">
        <w:rPr>
          <w:rFonts w:ascii="Arial" w:hAnsi="Arial" w:cs="Arial"/>
          <w:szCs w:val="24"/>
        </w:rPr>
        <w:t>organis</w:t>
      </w:r>
      <w:r w:rsidR="007535E8" w:rsidRPr="00600764">
        <w:rPr>
          <w:rFonts w:ascii="Arial" w:hAnsi="Arial" w:cs="Arial"/>
          <w:szCs w:val="24"/>
        </w:rPr>
        <w:t xml:space="preserve">ations provide transparent and clear communication to </w:t>
      </w:r>
      <w:r w:rsidR="00B07512" w:rsidRPr="00600764">
        <w:rPr>
          <w:rFonts w:ascii="Arial" w:hAnsi="Arial" w:cs="Arial"/>
          <w:szCs w:val="24"/>
        </w:rPr>
        <w:t xml:space="preserve">motivate the employees. Encouraging innovation and creativity is another way for motivating the employees. </w:t>
      </w:r>
    </w:p>
    <w:p w14:paraId="6C836B04" w14:textId="77777777" w:rsidR="00754937" w:rsidRPr="00600764" w:rsidRDefault="00336BB2" w:rsidP="00C6432E">
      <w:pPr>
        <w:pStyle w:val="Heading1"/>
        <w:rPr>
          <w:rFonts w:ascii="Arial" w:hAnsi="Arial" w:cs="Arial"/>
          <w:sz w:val="36"/>
          <w:szCs w:val="36"/>
        </w:rPr>
      </w:pPr>
      <w:r w:rsidRPr="00600764">
        <w:rPr>
          <w:rFonts w:ascii="Arial" w:hAnsi="Arial" w:cs="Arial"/>
        </w:rPr>
        <w:br w:type="page"/>
      </w:r>
      <w:bookmarkStart w:id="8" w:name="_Toc107965535"/>
      <w:r w:rsidRPr="00600764">
        <w:rPr>
          <w:rFonts w:ascii="Arial" w:hAnsi="Arial" w:cs="Arial"/>
        </w:rPr>
        <w:lastRenderedPageBreak/>
        <w:t>References</w:t>
      </w:r>
      <w:bookmarkEnd w:id="8"/>
    </w:p>
    <w:p w14:paraId="08AD6C98" w14:textId="77777777" w:rsidR="00754937" w:rsidRPr="00600764" w:rsidRDefault="00336BB2" w:rsidP="00C6432E">
      <w:pPr>
        <w:rPr>
          <w:rFonts w:ascii="Arial" w:hAnsi="Arial" w:cs="Arial"/>
          <w:szCs w:val="24"/>
        </w:rPr>
      </w:pPr>
      <w:r w:rsidRPr="00600764">
        <w:rPr>
          <w:rFonts w:ascii="Arial" w:hAnsi="Arial" w:cs="Arial"/>
          <w:szCs w:val="24"/>
        </w:rPr>
        <w:t>Ahmad, M. and Shaheen, S., (2011). Encouraging Creativity and Innovation in Education. </w:t>
      </w:r>
      <w:r w:rsidRPr="00600764">
        <w:rPr>
          <w:rFonts w:ascii="Arial" w:hAnsi="Arial" w:cs="Arial"/>
          <w:i/>
          <w:iCs/>
          <w:szCs w:val="24"/>
        </w:rPr>
        <w:t>Indian Journal of Applied Research</w:t>
      </w:r>
      <w:r w:rsidRPr="00600764">
        <w:rPr>
          <w:rFonts w:ascii="Arial" w:hAnsi="Arial" w:cs="Arial"/>
          <w:szCs w:val="24"/>
        </w:rPr>
        <w:t>, 3(2), pp.114-117.</w:t>
      </w:r>
    </w:p>
    <w:p w14:paraId="002BCBAE" w14:textId="77777777" w:rsidR="00754937" w:rsidRPr="00600764" w:rsidRDefault="00336BB2" w:rsidP="00C6432E">
      <w:pPr>
        <w:rPr>
          <w:rFonts w:ascii="Arial" w:hAnsi="Arial" w:cs="Arial"/>
          <w:szCs w:val="24"/>
        </w:rPr>
      </w:pPr>
      <w:r w:rsidRPr="00600764">
        <w:rPr>
          <w:rFonts w:ascii="Arial" w:hAnsi="Arial" w:cs="Arial"/>
          <w:szCs w:val="24"/>
        </w:rPr>
        <w:t>Alex, (2020). Ways to Motivate Your New Employees. </w:t>
      </w:r>
      <w:r w:rsidRPr="00600764">
        <w:rPr>
          <w:rFonts w:ascii="Arial" w:hAnsi="Arial" w:cs="Arial"/>
          <w:i/>
          <w:iCs/>
          <w:szCs w:val="24"/>
        </w:rPr>
        <w:t>Nonprofit Communications Report</w:t>
      </w:r>
      <w:r w:rsidRPr="00600764">
        <w:rPr>
          <w:rFonts w:ascii="Arial" w:hAnsi="Arial" w:cs="Arial"/>
          <w:szCs w:val="24"/>
        </w:rPr>
        <w:t>, 18(6), pp.8-8.</w:t>
      </w:r>
    </w:p>
    <w:p w14:paraId="2B317820" w14:textId="77777777" w:rsidR="00754937" w:rsidRPr="00600764" w:rsidRDefault="00336BB2" w:rsidP="00C6432E">
      <w:pPr>
        <w:rPr>
          <w:rFonts w:ascii="Arial" w:hAnsi="Arial" w:cs="Arial"/>
          <w:szCs w:val="24"/>
        </w:rPr>
      </w:pPr>
      <w:r w:rsidRPr="00600764">
        <w:rPr>
          <w:rFonts w:ascii="Arial" w:hAnsi="Arial" w:cs="Arial"/>
          <w:szCs w:val="24"/>
        </w:rPr>
        <w:t>EVANS, P., (2016). </w:t>
      </w:r>
      <w:r w:rsidRPr="00600764">
        <w:rPr>
          <w:rFonts w:ascii="Arial" w:hAnsi="Arial" w:cs="Arial"/>
          <w:i/>
          <w:iCs/>
          <w:szCs w:val="24"/>
        </w:rPr>
        <w:t>MOTIVATION</w:t>
      </w:r>
      <w:r w:rsidRPr="00600764">
        <w:rPr>
          <w:rFonts w:ascii="Arial" w:hAnsi="Arial" w:cs="Arial"/>
          <w:szCs w:val="24"/>
        </w:rPr>
        <w:t>. 2nd ed. [Place of publication not identified]: PSYCHOLOGY Press.</w:t>
      </w:r>
    </w:p>
    <w:p w14:paraId="23DA3A05" w14:textId="77777777" w:rsidR="00754937" w:rsidRPr="00600764" w:rsidRDefault="00336BB2" w:rsidP="00C6432E">
      <w:pPr>
        <w:rPr>
          <w:rFonts w:ascii="Arial" w:hAnsi="Arial" w:cs="Arial"/>
          <w:szCs w:val="24"/>
        </w:rPr>
      </w:pPr>
      <w:r w:rsidRPr="00600764">
        <w:rPr>
          <w:rFonts w:ascii="Arial" w:hAnsi="Arial" w:cs="Arial"/>
          <w:szCs w:val="24"/>
        </w:rPr>
        <w:t xml:space="preserve">Filimonau, J. and Corradini, (2020). ZERO-HOURS CONTRACTS AND THEIR PERCEIVED IMPACT ON JOB MOTIVATION OF EVENT CATERING STAFF. </w:t>
      </w:r>
      <w:r w:rsidRPr="00600764">
        <w:rPr>
          <w:rFonts w:ascii="Arial" w:hAnsi="Arial" w:cs="Arial"/>
          <w:i/>
          <w:iCs/>
          <w:szCs w:val="24"/>
        </w:rPr>
        <w:t>MELUS</w:t>
      </w:r>
      <w:r w:rsidRPr="00600764">
        <w:rPr>
          <w:rFonts w:ascii="Arial" w:hAnsi="Arial" w:cs="Arial"/>
          <w:szCs w:val="24"/>
        </w:rPr>
        <w:t>, 11(3), p.17.</w:t>
      </w:r>
    </w:p>
    <w:p w14:paraId="05F0A43E" w14:textId="77777777" w:rsidR="00754937" w:rsidRPr="00600764" w:rsidRDefault="00336BB2" w:rsidP="00C6432E">
      <w:pPr>
        <w:rPr>
          <w:rFonts w:ascii="Arial" w:hAnsi="Arial" w:cs="Arial"/>
          <w:szCs w:val="24"/>
        </w:rPr>
      </w:pPr>
      <w:r w:rsidRPr="00600764">
        <w:rPr>
          <w:rFonts w:ascii="Arial" w:hAnsi="Arial" w:cs="Arial"/>
          <w:szCs w:val="24"/>
        </w:rPr>
        <w:t>Kmietowicz, Z., (2009). NHS could learn from John Lewis about motivating staff, says Nuffield Trust. </w:t>
      </w:r>
      <w:r w:rsidRPr="00600764">
        <w:rPr>
          <w:rFonts w:ascii="Arial" w:hAnsi="Arial" w:cs="Arial"/>
          <w:i/>
          <w:iCs/>
          <w:szCs w:val="24"/>
        </w:rPr>
        <w:t>Industrial and Commercial Training</w:t>
      </w:r>
      <w:r w:rsidRPr="00600764">
        <w:rPr>
          <w:rFonts w:ascii="Arial" w:hAnsi="Arial" w:cs="Arial"/>
          <w:szCs w:val="24"/>
        </w:rPr>
        <w:t>, 43(6).</w:t>
      </w:r>
    </w:p>
    <w:p w14:paraId="7BD98A81" w14:textId="77777777" w:rsidR="00754937" w:rsidRPr="00600764" w:rsidRDefault="00336BB2" w:rsidP="00C6432E">
      <w:pPr>
        <w:rPr>
          <w:rFonts w:ascii="Arial" w:hAnsi="Arial" w:cs="Arial"/>
          <w:szCs w:val="24"/>
        </w:rPr>
      </w:pPr>
      <w:r w:rsidRPr="00600764">
        <w:rPr>
          <w:rFonts w:ascii="Arial" w:hAnsi="Arial" w:cs="Arial"/>
          <w:szCs w:val="24"/>
        </w:rPr>
        <w:t>Pearce, (2007). Ten steps to staff motivation Chris Pearce offers a guide to help nursing leaders motivate their staff. </w:t>
      </w:r>
      <w:r w:rsidRPr="00600764">
        <w:rPr>
          <w:rFonts w:ascii="Arial" w:hAnsi="Arial" w:cs="Arial"/>
          <w:i/>
          <w:iCs/>
          <w:szCs w:val="24"/>
        </w:rPr>
        <w:t>The Yale Law Journal</w:t>
      </w:r>
      <w:r w:rsidRPr="00600764">
        <w:rPr>
          <w:rFonts w:ascii="Arial" w:hAnsi="Arial" w:cs="Arial"/>
          <w:szCs w:val="24"/>
        </w:rPr>
        <w:t>, 89(2), p.376.</w:t>
      </w:r>
    </w:p>
    <w:p w14:paraId="63A3689A" w14:textId="77777777" w:rsidR="00754937" w:rsidRPr="00600764" w:rsidRDefault="00336BB2" w:rsidP="00C6432E">
      <w:pPr>
        <w:rPr>
          <w:rFonts w:ascii="Arial" w:hAnsi="Arial" w:cs="Arial"/>
          <w:szCs w:val="24"/>
        </w:rPr>
      </w:pPr>
      <w:r w:rsidRPr="00600764">
        <w:rPr>
          <w:rFonts w:ascii="Arial" w:hAnsi="Arial" w:cs="Arial"/>
          <w:szCs w:val="24"/>
        </w:rPr>
        <w:t xml:space="preserve">V. Viswaprakash, V. and Dr. Padmini. J, D., (2014). A Study on Employees Stresses with Reference to Auto-Motive Manufacturing Components Industries in Chennai. </w:t>
      </w:r>
      <w:r w:rsidRPr="00600764">
        <w:rPr>
          <w:rFonts w:ascii="Arial" w:hAnsi="Arial" w:cs="Arial"/>
          <w:i/>
          <w:iCs/>
          <w:szCs w:val="24"/>
        </w:rPr>
        <w:t>International Journal of Scientific Research</w:t>
      </w:r>
      <w:r w:rsidRPr="00600764">
        <w:rPr>
          <w:rFonts w:ascii="Arial" w:hAnsi="Arial" w:cs="Arial"/>
          <w:szCs w:val="24"/>
        </w:rPr>
        <w:t>, 2(4), pp.233-234.</w:t>
      </w:r>
    </w:p>
    <w:p w14:paraId="0EF0D1F6" w14:textId="77777777" w:rsidR="00792F9C" w:rsidRPr="00600764" w:rsidRDefault="00792F9C" w:rsidP="00C6432E">
      <w:pPr>
        <w:rPr>
          <w:rFonts w:ascii="Arial" w:hAnsi="Arial" w:cs="Arial"/>
          <w:szCs w:val="24"/>
        </w:rPr>
      </w:pPr>
    </w:p>
    <w:sectPr w:rsidR="00792F9C" w:rsidRPr="0060076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0D860F" w14:textId="77777777" w:rsidR="00475D0B" w:rsidRDefault="00475D0B">
      <w:pPr>
        <w:spacing w:after="0" w:line="240" w:lineRule="auto"/>
      </w:pPr>
      <w:r>
        <w:separator/>
      </w:r>
    </w:p>
  </w:endnote>
  <w:endnote w:type="continuationSeparator" w:id="0">
    <w:p w14:paraId="143E5CF1" w14:textId="77777777" w:rsidR="00475D0B" w:rsidRDefault="00475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4A77B" w14:textId="77777777" w:rsidR="00C6432E" w:rsidRDefault="00336BB2">
    <w:pPr>
      <w:pStyle w:val="Footer"/>
      <w:jc w:val="center"/>
    </w:pPr>
    <w:r>
      <w:fldChar w:fldCharType="begin"/>
    </w:r>
    <w:r>
      <w:instrText xml:space="preserve"> PAGE   \* MERGEFORMAT </w:instrText>
    </w:r>
    <w:r>
      <w:fldChar w:fldCharType="separate"/>
    </w:r>
    <w:r w:rsidR="00600764">
      <w:rPr>
        <w:noProof/>
      </w:rPr>
      <w:t>1</w:t>
    </w:r>
    <w:r>
      <w:rPr>
        <w:noProof/>
      </w:rPr>
      <w:fldChar w:fldCharType="end"/>
    </w:r>
  </w:p>
  <w:p w14:paraId="5A79E582" w14:textId="77777777" w:rsidR="00C6432E" w:rsidRDefault="00C6432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4754B4" w14:textId="77777777" w:rsidR="00475D0B" w:rsidRDefault="00475D0B">
      <w:pPr>
        <w:spacing w:after="0" w:line="240" w:lineRule="auto"/>
      </w:pPr>
      <w:r>
        <w:separator/>
      </w:r>
    </w:p>
  </w:footnote>
  <w:footnote w:type="continuationSeparator" w:id="0">
    <w:p w14:paraId="6440EE01" w14:textId="77777777" w:rsidR="00475D0B" w:rsidRDefault="00475D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oNotTrackMoves/>
  <w:defaultTabStop w:val="720"/>
  <w:doNotShadeFormData/>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255"/>
    <w:rsid w:val="00127353"/>
    <w:rsid w:val="00165C6E"/>
    <w:rsid w:val="00201E57"/>
    <w:rsid w:val="00207098"/>
    <w:rsid w:val="00212114"/>
    <w:rsid w:val="0027303B"/>
    <w:rsid w:val="00336BB2"/>
    <w:rsid w:val="003D3EF2"/>
    <w:rsid w:val="00412692"/>
    <w:rsid w:val="0044271F"/>
    <w:rsid w:val="00475D0B"/>
    <w:rsid w:val="00513255"/>
    <w:rsid w:val="00600764"/>
    <w:rsid w:val="00685E36"/>
    <w:rsid w:val="006D2737"/>
    <w:rsid w:val="00715E6D"/>
    <w:rsid w:val="00735856"/>
    <w:rsid w:val="00750D73"/>
    <w:rsid w:val="007535E8"/>
    <w:rsid w:val="00754937"/>
    <w:rsid w:val="00792F9C"/>
    <w:rsid w:val="007E7B97"/>
    <w:rsid w:val="007F75D3"/>
    <w:rsid w:val="008318D1"/>
    <w:rsid w:val="009331A0"/>
    <w:rsid w:val="00944204"/>
    <w:rsid w:val="00B07512"/>
    <w:rsid w:val="00B6466C"/>
    <w:rsid w:val="00B65D18"/>
    <w:rsid w:val="00B71C41"/>
    <w:rsid w:val="00C4046D"/>
    <w:rsid w:val="00C6432E"/>
    <w:rsid w:val="00C66F7A"/>
    <w:rsid w:val="00C729EE"/>
    <w:rsid w:val="00D032AE"/>
    <w:rsid w:val="00D87E65"/>
    <w:rsid w:val="00E827DE"/>
    <w:rsid w:val="00ED0DC7"/>
    <w:rsid w:val="00F43DA7"/>
    <w:rsid w:val="00F632BE"/>
    <w:rsid w:val="00FE24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21B717"/>
  <w15:docId w15:val="{9398058D-60E2-4CB2-AA11-4BE5EA132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EF2"/>
    <w:pPr>
      <w:spacing w:after="200" w:line="360" w:lineRule="auto"/>
      <w:jc w:val="both"/>
    </w:pPr>
    <w:rPr>
      <w:rFonts w:ascii="Times New Roman" w:hAnsi="Times New Roman"/>
      <w:sz w:val="24"/>
      <w:szCs w:val="22"/>
      <w:lang w:val="en-US" w:eastAsia="zh-CN"/>
    </w:rPr>
  </w:style>
  <w:style w:type="paragraph" w:styleId="Heading1">
    <w:name w:val="heading 1"/>
    <w:basedOn w:val="Normal"/>
    <w:next w:val="Normal"/>
    <w:link w:val="Heading1Char"/>
    <w:uiPriority w:val="9"/>
    <w:qFormat/>
    <w:rsid w:val="003D3EF2"/>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3D3EF2"/>
    <w:pPr>
      <w:keepNext/>
      <w:spacing w:before="240" w:after="60"/>
      <w:outlineLvl w:val="1"/>
    </w:pPr>
    <w:rPr>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D3EF2"/>
    <w:rPr>
      <w:rFonts w:ascii="Times New Roman" w:eastAsia="SimSun" w:hAnsi="Times New Roman" w:cs="Times New Roman"/>
      <w:b/>
      <w:bCs/>
      <w:kern w:val="32"/>
      <w:sz w:val="32"/>
      <w:szCs w:val="32"/>
    </w:rPr>
  </w:style>
  <w:style w:type="character" w:customStyle="1" w:styleId="Heading2Char">
    <w:name w:val="Heading 2 Char"/>
    <w:link w:val="Heading2"/>
    <w:uiPriority w:val="9"/>
    <w:rsid w:val="003D3EF2"/>
    <w:rPr>
      <w:rFonts w:ascii="Times New Roman" w:eastAsia="SimSun" w:hAnsi="Times New Roman" w:cs="Times New Roman"/>
      <w:b/>
      <w:bCs/>
      <w:iCs/>
      <w:sz w:val="28"/>
      <w:szCs w:val="28"/>
    </w:rPr>
  </w:style>
  <w:style w:type="paragraph" w:styleId="NormalWeb">
    <w:name w:val="Normal (Web)"/>
    <w:basedOn w:val="Normal"/>
    <w:uiPriority w:val="99"/>
    <w:semiHidden/>
    <w:unhideWhenUsed/>
    <w:rsid w:val="00754937"/>
    <w:pPr>
      <w:spacing w:before="100" w:beforeAutospacing="1" w:after="100" w:afterAutospacing="1" w:line="240" w:lineRule="auto"/>
      <w:jc w:val="left"/>
    </w:pPr>
    <w:rPr>
      <w:rFonts w:eastAsia="Times New Roman"/>
      <w:szCs w:val="24"/>
      <w:lang w:eastAsia="en-US"/>
    </w:rPr>
  </w:style>
  <w:style w:type="paragraph" w:styleId="TOCHeading">
    <w:name w:val="TOC Heading"/>
    <w:basedOn w:val="Heading1"/>
    <w:next w:val="Normal"/>
    <w:uiPriority w:val="39"/>
    <w:unhideWhenUsed/>
    <w:qFormat/>
    <w:rsid w:val="00C6432E"/>
    <w:pPr>
      <w:keepLines/>
      <w:spacing w:after="0" w:line="259" w:lineRule="auto"/>
      <w:jc w:val="left"/>
      <w:outlineLvl w:val="9"/>
    </w:pPr>
    <w:rPr>
      <w:rFonts w:ascii="Calibri Light" w:hAnsi="Calibri Light"/>
      <w:b w:val="0"/>
      <w:bCs w:val="0"/>
      <w:color w:val="2E74B5"/>
      <w:kern w:val="0"/>
      <w:lang w:eastAsia="en-US"/>
    </w:rPr>
  </w:style>
  <w:style w:type="paragraph" w:styleId="TOC1">
    <w:name w:val="toc 1"/>
    <w:basedOn w:val="Normal"/>
    <w:next w:val="Normal"/>
    <w:autoRedefine/>
    <w:uiPriority w:val="39"/>
    <w:unhideWhenUsed/>
    <w:rsid w:val="00C6432E"/>
  </w:style>
  <w:style w:type="paragraph" w:styleId="TOC2">
    <w:name w:val="toc 2"/>
    <w:basedOn w:val="Normal"/>
    <w:next w:val="Normal"/>
    <w:autoRedefine/>
    <w:uiPriority w:val="39"/>
    <w:unhideWhenUsed/>
    <w:rsid w:val="00C6432E"/>
    <w:pPr>
      <w:ind w:left="240"/>
    </w:pPr>
  </w:style>
  <w:style w:type="character" w:styleId="Hyperlink">
    <w:name w:val="Hyperlink"/>
    <w:uiPriority w:val="99"/>
    <w:unhideWhenUsed/>
    <w:rsid w:val="00C6432E"/>
    <w:rPr>
      <w:color w:val="0563C1"/>
      <w:u w:val="single"/>
    </w:rPr>
  </w:style>
  <w:style w:type="paragraph" w:styleId="Header">
    <w:name w:val="header"/>
    <w:basedOn w:val="Normal"/>
    <w:link w:val="HeaderChar"/>
    <w:uiPriority w:val="99"/>
    <w:unhideWhenUsed/>
    <w:rsid w:val="00C6432E"/>
    <w:pPr>
      <w:tabs>
        <w:tab w:val="center" w:pos="4680"/>
        <w:tab w:val="right" w:pos="9360"/>
      </w:tabs>
    </w:pPr>
  </w:style>
  <w:style w:type="character" w:customStyle="1" w:styleId="HeaderChar">
    <w:name w:val="Header Char"/>
    <w:link w:val="Header"/>
    <w:uiPriority w:val="99"/>
    <w:rsid w:val="00C6432E"/>
    <w:rPr>
      <w:rFonts w:ascii="Times New Roman" w:hAnsi="Times New Roman"/>
      <w:sz w:val="24"/>
      <w:szCs w:val="22"/>
    </w:rPr>
  </w:style>
  <w:style w:type="paragraph" w:styleId="Footer">
    <w:name w:val="footer"/>
    <w:basedOn w:val="Normal"/>
    <w:link w:val="FooterChar"/>
    <w:uiPriority w:val="99"/>
    <w:unhideWhenUsed/>
    <w:rsid w:val="00C6432E"/>
    <w:pPr>
      <w:tabs>
        <w:tab w:val="center" w:pos="4680"/>
        <w:tab w:val="right" w:pos="9360"/>
      </w:tabs>
    </w:pPr>
  </w:style>
  <w:style w:type="character" w:customStyle="1" w:styleId="FooterChar">
    <w:name w:val="Footer Char"/>
    <w:link w:val="Footer"/>
    <w:uiPriority w:val="99"/>
    <w:rsid w:val="00C6432E"/>
    <w:rPr>
      <w:rFonts w:ascii="Times New Roman" w:hAnsi="Times New Roman"/>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D1B17E-AC8B-E640-9715-ABD667184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8</Pages>
  <Words>1302</Words>
  <Characters>7214</Characters>
  <Application>Microsoft Macintosh Word</Application>
  <DocSecurity>0</DocSecurity>
  <Lines>141</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8470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4</cp:revision>
  <dcterms:created xsi:type="dcterms:W3CDTF">2022-07-02T11:22:00Z</dcterms:created>
  <dcterms:modified xsi:type="dcterms:W3CDTF">2022-07-08T10:04:00Z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521d56c659d6434089c9bf8875229563</vt:lpwstr>
  </property>
</Properties>
</file>