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tblpY="-1440"/>
        <w:tblW w:w="9015" w:type="dxa"/>
        <w:tblLook w:val="04A0" w:firstRow="1" w:lastRow="0" w:firstColumn="1" w:lastColumn="0" w:noHBand="0" w:noVBand="1"/>
      </w:tblPr>
      <w:tblGrid>
        <w:gridCol w:w="3005"/>
        <w:gridCol w:w="3005"/>
        <w:gridCol w:w="3005"/>
      </w:tblGrid>
      <w:tr w:rsidR="00E108BE" w14:paraId="1EB25BD2" w14:textId="77777777" w:rsidTr="007349BF">
        <w:tc>
          <w:tcPr>
            <w:tcW w:w="9015" w:type="dxa"/>
            <w:gridSpan w:val="3"/>
            <w:shd w:val="clear" w:color="auto" w:fill="808080" w:themeFill="background1" w:themeFillShade="80"/>
            <w:vAlign w:val="center"/>
          </w:tcPr>
          <w:p w14:paraId="1F427A52" w14:textId="77777777" w:rsidR="00E108BE" w:rsidRDefault="00E108BE" w:rsidP="007349BF">
            <w:pPr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</w:p>
          <w:p w14:paraId="545B5C87" w14:textId="77777777" w:rsidR="00E108BE" w:rsidRDefault="00E108BE" w:rsidP="007349BF">
            <w:pPr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7E1AFE">
              <w:rPr>
                <w:rFonts w:ascii="Times New Roman" w:eastAsia="Times New Roman" w:hAnsi="Times New Roman" w:cs="Times New Roman"/>
                <w:b/>
                <w:bCs/>
                <w:kern w:val="0"/>
                <w:sz w:val="32"/>
                <w:szCs w:val="32"/>
                <w14:ligatures w14:val="none"/>
              </w:rPr>
              <w:t>Further Counselling Skills : Module ECPS5015</w:t>
            </w:r>
          </w:p>
          <w:p w14:paraId="4FF97E7C" w14:textId="77777777" w:rsidR="00E108BE" w:rsidRDefault="00E108BE" w:rsidP="007349BF">
            <w:pPr>
              <w:jc w:val="center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  <w:r w:rsidRPr="007E1AFE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[Draft Scheme of work]</w:t>
            </w:r>
          </w:p>
          <w:p w14:paraId="3D4CBA47" w14:textId="77777777" w:rsidR="00E108BE" w:rsidRDefault="00E108BE" w:rsidP="007349BF">
            <w:pPr>
              <w:jc w:val="center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</w:p>
          <w:p w14:paraId="1F03458B" w14:textId="77777777" w:rsidR="00E108BE" w:rsidRPr="003513A3" w:rsidRDefault="00E108BE" w:rsidP="007349BF">
            <w:pPr>
              <w:rPr>
                <w:rFonts w:cs="Arial"/>
                <w:sz w:val="20"/>
                <w:szCs w:val="20"/>
              </w:rPr>
            </w:pPr>
            <w:r w:rsidRPr="003513A3">
              <w:rPr>
                <w:rFonts w:cs="Arial"/>
                <w:sz w:val="20"/>
                <w:szCs w:val="20"/>
              </w:rPr>
              <w:t xml:space="preserve">Due to the experiential nature of this module, this is a draft schedule only, to give our work some structure. This schedule may therefore change depending upon identified needs and our rate of progress through the module.  </w:t>
            </w:r>
          </w:p>
          <w:p w14:paraId="32AC6EEF" w14:textId="77777777" w:rsidR="00E108BE" w:rsidRPr="003513A3" w:rsidRDefault="00E108BE" w:rsidP="007349BF">
            <w:pPr>
              <w:rPr>
                <w:rFonts w:cs="Arial"/>
                <w:sz w:val="20"/>
                <w:szCs w:val="20"/>
              </w:rPr>
            </w:pPr>
          </w:p>
          <w:p w14:paraId="448F63DB" w14:textId="3B922F82" w:rsidR="00E108BE" w:rsidRPr="007E1AFE" w:rsidRDefault="00E108BE" w:rsidP="007349BF">
            <w:pPr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  <w:r w:rsidRPr="003513A3">
              <w:rPr>
                <w:rFonts w:cs="Arial"/>
                <w:sz w:val="20"/>
                <w:szCs w:val="20"/>
              </w:rPr>
              <w:t xml:space="preserve">You therefore need to </w:t>
            </w:r>
            <w:r w:rsidRPr="003513A3">
              <w:rPr>
                <w:rFonts w:cs="Arial"/>
                <w:b/>
                <w:bCs/>
                <w:sz w:val="20"/>
                <w:szCs w:val="20"/>
              </w:rPr>
              <w:t>check the weekly schedule presented on Moodle often</w:t>
            </w:r>
            <w:r w:rsidRPr="003513A3">
              <w:rPr>
                <w:rFonts w:cs="Arial"/>
                <w:sz w:val="20"/>
                <w:szCs w:val="20"/>
              </w:rPr>
              <w:t xml:space="preserve">, as new information will be added on a regular basis.   </w:t>
            </w:r>
          </w:p>
          <w:p w14:paraId="317633EA" w14:textId="77777777" w:rsidR="00E108BE" w:rsidRPr="00A3399E" w:rsidRDefault="00E108BE" w:rsidP="007349BF">
            <w:pPr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</w:p>
        </w:tc>
      </w:tr>
      <w:tr w:rsidR="00E108BE" w14:paraId="5FA8C906" w14:textId="77777777" w:rsidTr="007349BF">
        <w:tc>
          <w:tcPr>
            <w:tcW w:w="3005" w:type="dxa"/>
            <w:shd w:val="clear" w:color="auto" w:fill="D9D9D9" w:themeFill="background1" w:themeFillShade="D9"/>
            <w:vAlign w:val="center"/>
          </w:tcPr>
          <w:p w14:paraId="3B794987" w14:textId="77777777" w:rsidR="00E108BE" w:rsidRPr="00226B53" w:rsidRDefault="00E108BE" w:rsidP="007349BF">
            <w:pPr>
              <w:rPr>
                <w:rFonts w:asciiTheme="minorBidi" w:eastAsia="Times New Roman" w:hAnsiTheme="minorBidi"/>
                <w:b/>
                <w:bCs/>
                <w:kern w:val="0"/>
                <w:sz w:val="18"/>
                <w:szCs w:val="18"/>
                <w14:ligatures w14:val="none"/>
              </w:rPr>
            </w:pPr>
          </w:p>
          <w:p w14:paraId="37068966" w14:textId="77777777" w:rsidR="00E108BE" w:rsidRPr="00226B53" w:rsidRDefault="00E108BE" w:rsidP="007349BF">
            <w:pPr>
              <w:rPr>
                <w:rFonts w:asciiTheme="minorBidi" w:eastAsia="Times New Roman" w:hAnsiTheme="min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226B53">
              <w:rPr>
                <w:rFonts w:asciiTheme="minorBidi" w:eastAsia="Times New Roman" w:hAnsiTheme="minorBidi"/>
                <w:b/>
                <w:bCs/>
                <w:kern w:val="0"/>
                <w:sz w:val="18"/>
                <w:szCs w:val="18"/>
                <w14:ligatures w14:val="none"/>
              </w:rPr>
              <w:t>Lesson</w:t>
            </w:r>
          </w:p>
          <w:p w14:paraId="10D1E13A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  <w:tc>
          <w:tcPr>
            <w:tcW w:w="3005" w:type="dxa"/>
            <w:shd w:val="clear" w:color="auto" w:fill="D9D9D9" w:themeFill="background1" w:themeFillShade="D9"/>
            <w:vAlign w:val="center"/>
          </w:tcPr>
          <w:p w14:paraId="5EBA395F" w14:textId="77777777" w:rsidR="00E108BE" w:rsidRPr="005F6A27" w:rsidRDefault="00E108BE" w:rsidP="007349BF">
            <w:pPr>
              <w:rPr>
                <w:rFonts w:asciiTheme="minorBidi" w:hAnsiTheme="minorBidi"/>
                <w:sz w:val="20"/>
                <w:szCs w:val="20"/>
              </w:rPr>
            </w:pPr>
            <w:r w:rsidRPr="005F6A27">
              <w:rPr>
                <w:rFonts w:asciiTheme="minorBidi" w:eastAsia="Times New Roman" w:hAnsiTheme="minorBidi"/>
                <w:b/>
                <w:bCs/>
                <w:kern w:val="0"/>
                <w:sz w:val="20"/>
                <w:szCs w:val="20"/>
                <w14:ligatures w14:val="none"/>
              </w:rPr>
              <w:t>Date</w:t>
            </w:r>
          </w:p>
        </w:tc>
        <w:tc>
          <w:tcPr>
            <w:tcW w:w="3005" w:type="dxa"/>
            <w:shd w:val="clear" w:color="auto" w:fill="D9D9D9" w:themeFill="background1" w:themeFillShade="D9"/>
            <w:vAlign w:val="center"/>
          </w:tcPr>
          <w:p w14:paraId="2937E068" w14:textId="77777777" w:rsidR="00E108BE" w:rsidRPr="005F6A27" w:rsidRDefault="00E108BE" w:rsidP="007349BF">
            <w:pPr>
              <w:rPr>
                <w:rFonts w:asciiTheme="minorBidi" w:hAnsiTheme="minorBidi"/>
                <w:sz w:val="20"/>
                <w:szCs w:val="20"/>
              </w:rPr>
            </w:pPr>
            <w:r w:rsidRPr="005F6A27">
              <w:rPr>
                <w:rFonts w:asciiTheme="minorBidi" w:eastAsia="Times New Roman" w:hAnsiTheme="minorBidi"/>
                <w:b/>
                <w:bCs/>
                <w:kern w:val="0"/>
                <w:sz w:val="20"/>
                <w:szCs w:val="20"/>
                <w14:ligatures w14:val="none"/>
              </w:rPr>
              <w:t>Content</w:t>
            </w:r>
          </w:p>
        </w:tc>
        <w:bookmarkStart w:id="0" w:name="_Hlk219023803"/>
      </w:tr>
      <w:tr w:rsidR="00E108BE" w14:paraId="41E21EBE" w14:textId="77777777" w:rsidTr="007349BF">
        <w:tc>
          <w:tcPr>
            <w:tcW w:w="3005" w:type="dxa"/>
            <w:vAlign w:val="center"/>
          </w:tcPr>
          <w:p w14:paraId="6934E3D0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1</w:t>
            </w:r>
          </w:p>
        </w:tc>
        <w:tc>
          <w:tcPr>
            <w:tcW w:w="3005" w:type="dxa"/>
            <w:vAlign w:val="center"/>
          </w:tcPr>
          <w:p w14:paraId="2D148D56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28 January 2026</w:t>
            </w:r>
          </w:p>
        </w:tc>
        <w:tc>
          <w:tcPr>
            <w:tcW w:w="3005" w:type="dxa"/>
            <w:vAlign w:val="center"/>
          </w:tcPr>
          <w:p w14:paraId="087EEFDE" w14:textId="77777777" w:rsidR="00E108BE" w:rsidRPr="007E3A29" w:rsidRDefault="00E108BE" w:rsidP="007349BF">
            <w:pPr>
              <w:pStyle w:val="ListParagraph"/>
              <w:numPr>
                <w:ilvl w:val="0"/>
                <w:numId w:val="1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Introductions.</w:t>
            </w:r>
          </w:p>
          <w:p w14:paraId="08C4C00A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7F07EF6F" w14:textId="77777777" w:rsidR="00E108BE" w:rsidRPr="007E3A29" w:rsidRDefault="00E108BE" w:rsidP="007349BF">
            <w:pPr>
              <w:pStyle w:val="ListParagraph"/>
              <w:numPr>
                <w:ilvl w:val="0"/>
                <w:numId w:val="1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Introduction to the Module.  </w:t>
            </w:r>
          </w:p>
          <w:p w14:paraId="6E79712E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43F7D54A" w14:textId="77777777" w:rsidR="00E108BE" w:rsidRPr="007E3A29" w:rsidRDefault="00E108BE" w:rsidP="007349BF">
            <w:pPr>
              <w:pStyle w:val="ListParagraph"/>
              <w:numPr>
                <w:ilvl w:val="0"/>
                <w:numId w:val="1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Overview of Module Learning Outcomes and Assessments.</w:t>
            </w:r>
          </w:p>
          <w:p w14:paraId="15BE6129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43A21D3D" w14:textId="77777777" w:rsidR="00E108BE" w:rsidRPr="007E3A29" w:rsidRDefault="00E108BE" w:rsidP="007349BF">
            <w:pPr>
              <w:pStyle w:val="ListParagraph"/>
              <w:numPr>
                <w:ilvl w:val="0"/>
                <w:numId w:val="1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Ethical Practice   Confidentiality, Boundaries, and Safeguarding.</w:t>
            </w:r>
          </w:p>
          <w:p w14:paraId="3D48819B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21A0E5FC" w14:textId="77777777" w:rsidR="00E108BE" w:rsidRPr="007E3A29" w:rsidRDefault="00E108BE" w:rsidP="007349BF">
            <w:pPr>
              <w:pStyle w:val="ListParagraph"/>
              <w:numPr>
                <w:ilvl w:val="0"/>
                <w:numId w:val="1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What Counselling: Is and Is Not. </w:t>
            </w:r>
          </w:p>
          <w:p w14:paraId="05E2C757" w14:textId="77777777" w:rsidR="003D154A" w:rsidRPr="00226B53" w:rsidRDefault="003D154A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7451B812" w14:textId="77777777" w:rsidR="003D154A" w:rsidRPr="007E3A29" w:rsidRDefault="003D154A" w:rsidP="007349BF">
            <w:pPr>
              <w:pStyle w:val="ListParagraph"/>
              <w:numPr>
                <w:ilvl w:val="0"/>
                <w:numId w:val="1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Barriers to Listening</w:t>
            </w:r>
          </w:p>
          <w:p w14:paraId="34A3C3BF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599EF321" w14:textId="191DFD5C" w:rsidR="00E108BE" w:rsidRPr="007E3A29" w:rsidRDefault="00E108BE" w:rsidP="007349BF">
            <w:pPr>
              <w:pStyle w:val="ListParagraph"/>
              <w:numPr>
                <w:ilvl w:val="0"/>
                <w:numId w:val="1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Triad work small group work.</w:t>
            </w:r>
          </w:p>
        </w:tc>
      </w:tr>
      <w:tr w:rsidR="00E108BE" w14:paraId="7C5245A7" w14:textId="77777777" w:rsidTr="007349BF">
        <w:tc>
          <w:tcPr>
            <w:tcW w:w="3005" w:type="dxa"/>
            <w:vAlign w:val="center"/>
          </w:tcPr>
          <w:p w14:paraId="1AC22C21" w14:textId="5D760319" w:rsidR="00E108BE" w:rsidRPr="00226B53" w:rsidRDefault="000860A3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2</w:t>
            </w:r>
          </w:p>
        </w:tc>
        <w:tc>
          <w:tcPr>
            <w:tcW w:w="3005" w:type="dxa"/>
            <w:vAlign w:val="center"/>
          </w:tcPr>
          <w:p w14:paraId="26239DF2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4 February 2026</w:t>
            </w:r>
          </w:p>
        </w:tc>
        <w:tc>
          <w:tcPr>
            <w:tcW w:w="3005" w:type="dxa"/>
            <w:vAlign w:val="center"/>
          </w:tcPr>
          <w:p w14:paraId="3F6F09FB" w14:textId="77777777" w:rsidR="00E108BE" w:rsidRPr="007E3A29" w:rsidRDefault="00E108BE" w:rsidP="007349BF">
            <w:pPr>
              <w:pStyle w:val="ListParagraph"/>
              <w:numPr>
                <w:ilvl w:val="0"/>
                <w:numId w:val="2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Group Contract.</w:t>
            </w:r>
          </w:p>
          <w:p w14:paraId="4A12C0ED" w14:textId="77777777" w:rsidR="00521B76" w:rsidRPr="00226B53" w:rsidRDefault="00521B76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69401AE9" w14:textId="6C5F7AC5" w:rsidR="00521B76" w:rsidRPr="007E3A29" w:rsidRDefault="00521B76" w:rsidP="007349BF">
            <w:pPr>
              <w:pStyle w:val="ListParagraph"/>
              <w:numPr>
                <w:ilvl w:val="0"/>
                <w:numId w:val="2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Assignment 1 Workshop</w:t>
            </w:r>
          </w:p>
          <w:p w14:paraId="21DEBD73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204A04E8" w14:textId="77777777" w:rsidR="00191285" w:rsidRPr="007E3A29" w:rsidRDefault="00E108BE" w:rsidP="007349BF">
            <w:pPr>
              <w:pStyle w:val="ListParagraph"/>
              <w:numPr>
                <w:ilvl w:val="0"/>
                <w:numId w:val="2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Delving deeper </w:t>
            </w:r>
            <w:r w:rsidR="00191285"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into </w:t>
            </w:r>
          </w:p>
          <w:p w14:paraId="036DD448" w14:textId="77777777" w:rsidR="00191285" w:rsidRPr="007E3A29" w:rsidRDefault="00191285" w:rsidP="007349BF">
            <w:pPr>
              <w:pStyle w:val="ListParagraph"/>
              <w:numPr>
                <w:ilvl w:val="0"/>
                <w:numId w:val="2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Person Cenred Therapy.  </w:t>
            </w:r>
          </w:p>
          <w:p w14:paraId="08BC5D93" w14:textId="77777777" w:rsidR="00E20377" w:rsidRPr="00226B53" w:rsidRDefault="00E20377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743A7781" w14:textId="4E6ED67A" w:rsidR="00E108BE" w:rsidRPr="007E3A29" w:rsidRDefault="00EF095D" w:rsidP="007349BF">
            <w:pPr>
              <w:pStyle w:val="ListParagraph"/>
              <w:numPr>
                <w:ilvl w:val="0"/>
                <w:numId w:val="2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Further </w:t>
            </w:r>
            <w:r w:rsidR="00592422"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consideration of</w:t>
            </w:r>
            <w:r w:rsidR="00191285"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 </w:t>
            </w:r>
            <w:r w:rsidR="00E108BE"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the Therapeutic Relationship: Empathy, Congruence, and Unconditional Positive Regard.</w:t>
            </w:r>
          </w:p>
          <w:p w14:paraId="768235AE" w14:textId="6E6A658C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</w:tr>
      <w:tr w:rsidR="00E108BE" w14:paraId="6A052E2E" w14:textId="77777777" w:rsidTr="007349BF">
        <w:tc>
          <w:tcPr>
            <w:tcW w:w="3005" w:type="dxa"/>
            <w:vAlign w:val="center"/>
          </w:tcPr>
          <w:p w14:paraId="7B4708BB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3</w:t>
            </w:r>
          </w:p>
        </w:tc>
        <w:tc>
          <w:tcPr>
            <w:tcW w:w="3005" w:type="dxa"/>
            <w:vAlign w:val="center"/>
          </w:tcPr>
          <w:p w14:paraId="6F26F1E1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11 February 2026</w:t>
            </w:r>
          </w:p>
        </w:tc>
        <w:tc>
          <w:tcPr>
            <w:tcW w:w="3005" w:type="dxa"/>
            <w:vAlign w:val="center"/>
          </w:tcPr>
          <w:p w14:paraId="32A4F718" w14:textId="77777777" w:rsidR="00EF095D" w:rsidRPr="007E3A29" w:rsidRDefault="00EF095D" w:rsidP="007349BF">
            <w:pPr>
              <w:pStyle w:val="ListParagraph"/>
              <w:numPr>
                <w:ilvl w:val="0"/>
                <w:numId w:val="3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Active Listening Skills: Attending, Non-Verbal Communication.</w:t>
            </w:r>
          </w:p>
          <w:p w14:paraId="3E829543" w14:textId="4CA9C2B7" w:rsidR="00EF095D" w:rsidRPr="00914DBB" w:rsidRDefault="00EF095D" w:rsidP="007349BF">
            <w:pPr>
              <w:pStyle w:val="ListParagraph"/>
              <w:numPr>
                <w:ilvl w:val="0"/>
                <w:numId w:val="3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Reflecting Content and Feelings: Developing Empathy and Emotional Awareness</w:t>
            </w:r>
          </w:p>
          <w:p w14:paraId="3E15EBD5" w14:textId="377765E0" w:rsidR="002C52A8" w:rsidRPr="007E3A29" w:rsidRDefault="008F1015" w:rsidP="007349BF">
            <w:pPr>
              <w:pStyle w:val="ListParagraph"/>
              <w:numPr>
                <w:ilvl w:val="0"/>
                <w:numId w:val="3"/>
              </w:numPr>
              <w:rPr>
                <w:rFonts w:asciiTheme="minorBidi" w:hAnsiTheme="minorBidi"/>
                <w:sz w:val="18"/>
                <w:szCs w:val="18"/>
              </w:rPr>
            </w:pPr>
            <w:r w:rsidRPr="007E3A29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Clarifying and Checking Understanding.</w:t>
            </w:r>
          </w:p>
        </w:tc>
      </w:tr>
      <w:tr w:rsidR="00E108BE" w14:paraId="14A94C7F" w14:textId="77777777" w:rsidTr="007349BF">
        <w:tc>
          <w:tcPr>
            <w:tcW w:w="9015" w:type="dxa"/>
            <w:gridSpan w:val="3"/>
            <w:shd w:val="clear" w:color="auto" w:fill="F2F2F2" w:themeFill="background1" w:themeFillShade="F2"/>
            <w:vAlign w:val="center"/>
          </w:tcPr>
          <w:p w14:paraId="0C405037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 </w:t>
            </w:r>
          </w:p>
          <w:p w14:paraId="4E05AFBA" w14:textId="72B6CBD2" w:rsidR="00E108BE" w:rsidRDefault="00E108BE" w:rsidP="007349BF">
            <w:pPr>
              <w:jc w:val="center"/>
              <w:rPr>
                <w:rFonts w:asciiTheme="minorBidi" w:hAnsiTheme="minorBidi"/>
                <w:color w:val="000000"/>
                <w:sz w:val="18"/>
                <w:szCs w:val="18"/>
              </w:rPr>
            </w:pPr>
            <w:r w:rsidRPr="00226B53">
              <w:rPr>
                <w:rFonts w:asciiTheme="minorBidi" w:hAnsiTheme="minorBidi"/>
                <w:color w:val="000000"/>
                <w:sz w:val="18"/>
                <w:szCs w:val="18"/>
              </w:rPr>
              <w:t>READING WEEK 2:  16th - 20th February 2026</w:t>
            </w:r>
          </w:p>
          <w:p w14:paraId="7D88D7A6" w14:textId="77777777" w:rsidR="007349BF" w:rsidRPr="00226B53" w:rsidRDefault="007349BF" w:rsidP="007349BF">
            <w:pPr>
              <w:jc w:val="center"/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1D605BAA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</w:tr>
      <w:tr w:rsidR="00E108BE" w14:paraId="51BB7F40" w14:textId="77777777" w:rsidTr="007349BF">
        <w:tc>
          <w:tcPr>
            <w:tcW w:w="3005" w:type="dxa"/>
            <w:vAlign w:val="center"/>
          </w:tcPr>
          <w:p w14:paraId="3DE85F68" w14:textId="186806EA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hAnsiTheme="minorBidi"/>
                <w:sz w:val="18"/>
                <w:szCs w:val="18"/>
              </w:rPr>
              <w:lastRenderedPageBreak/>
              <w:t>4</w:t>
            </w:r>
          </w:p>
        </w:tc>
        <w:tc>
          <w:tcPr>
            <w:tcW w:w="3005" w:type="dxa"/>
            <w:vAlign w:val="center"/>
          </w:tcPr>
          <w:p w14:paraId="16A0E643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25 February 2026</w:t>
            </w:r>
          </w:p>
        </w:tc>
        <w:tc>
          <w:tcPr>
            <w:tcW w:w="3005" w:type="dxa"/>
            <w:vAlign w:val="center"/>
          </w:tcPr>
          <w:p w14:paraId="0500CB63" w14:textId="4207FB37" w:rsidR="00521B76" w:rsidRPr="00914DBB" w:rsidRDefault="00521B76" w:rsidP="007349BF">
            <w:pPr>
              <w:pStyle w:val="ListParagraph"/>
              <w:numPr>
                <w:ilvl w:val="0"/>
                <w:numId w:val="4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Assignment </w:t>
            </w: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2</w:t>
            </w: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 Workshop</w:t>
            </w:r>
          </w:p>
          <w:p w14:paraId="6D99F20F" w14:textId="77777777" w:rsidR="00521B76" w:rsidRPr="00226B53" w:rsidRDefault="00521B76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721AB0E2" w14:textId="77777777" w:rsidR="00521B76" w:rsidRPr="00226B53" w:rsidRDefault="00521B76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328B9214" w14:textId="45E80BD4" w:rsidR="00274BEF" w:rsidRPr="00914DBB" w:rsidRDefault="00274BEF" w:rsidP="007349BF">
            <w:pPr>
              <w:pStyle w:val="ListParagraph"/>
              <w:numPr>
                <w:ilvl w:val="0"/>
                <w:numId w:val="4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Questioning Skills: Open and Closed Questions </w:t>
            </w:r>
          </w:p>
          <w:p w14:paraId="1EF4596B" w14:textId="77777777" w:rsidR="002C52A8" w:rsidRPr="00226B53" w:rsidRDefault="002C52A8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79912EC0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</w:tr>
      <w:tr w:rsidR="00E108BE" w14:paraId="63013D26" w14:textId="77777777" w:rsidTr="007349BF">
        <w:tc>
          <w:tcPr>
            <w:tcW w:w="3005" w:type="dxa"/>
            <w:vAlign w:val="center"/>
          </w:tcPr>
          <w:p w14:paraId="210D8BB3" w14:textId="073B5C3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hAnsiTheme="minorBidi"/>
                <w:sz w:val="18"/>
                <w:szCs w:val="18"/>
              </w:rPr>
              <w:t>5</w:t>
            </w:r>
          </w:p>
        </w:tc>
        <w:tc>
          <w:tcPr>
            <w:tcW w:w="3005" w:type="dxa"/>
            <w:vAlign w:val="center"/>
          </w:tcPr>
          <w:p w14:paraId="1FB51684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4 March 2026</w:t>
            </w:r>
          </w:p>
        </w:tc>
        <w:tc>
          <w:tcPr>
            <w:tcW w:w="3005" w:type="dxa"/>
            <w:vAlign w:val="center"/>
          </w:tcPr>
          <w:p w14:paraId="012D7A2F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74522F60" w14:textId="5660DEC1" w:rsidR="004325C9" w:rsidRPr="00914DBB" w:rsidRDefault="004325C9" w:rsidP="007349BF">
            <w:pPr>
              <w:pStyle w:val="ListParagraph"/>
              <w:numPr>
                <w:ilvl w:val="0"/>
                <w:numId w:val="5"/>
              </w:numPr>
              <w:rPr>
                <w:rFonts w:asciiTheme="minorBidi" w:hAnsiTheme="minorBidi"/>
                <w:sz w:val="18"/>
                <w:szCs w:val="18"/>
              </w:rPr>
            </w:pP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Professional Boundaries</w:t>
            </w:r>
            <w:r w:rsidRPr="00914DBB">
              <w:rPr>
                <w:rFonts w:asciiTheme="minorBidi" w:hAnsiTheme="minorBidi"/>
                <w:sz w:val="18"/>
                <w:szCs w:val="18"/>
              </w:rPr>
              <w:t xml:space="preserve"> </w:t>
            </w:r>
            <w:r w:rsidR="00193579" w:rsidRPr="00914DBB">
              <w:rPr>
                <w:rFonts w:asciiTheme="minorBidi" w:hAnsiTheme="minorBidi"/>
                <w:sz w:val="18"/>
                <w:szCs w:val="18"/>
              </w:rPr>
              <w:t xml:space="preserve">in the helping </w:t>
            </w:r>
            <w:proofErr w:type="spellStart"/>
            <w:r w:rsidR="00193579" w:rsidRPr="00914DBB">
              <w:rPr>
                <w:rFonts w:asciiTheme="minorBidi" w:hAnsiTheme="minorBidi"/>
                <w:sz w:val="18"/>
                <w:szCs w:val="18"/>
              </w:rPr>
              <w:t>professisons</w:t>
            </w:r>
            <w:proofErr w:type="spellEnd"/>
          </w:p>
          <w:p w14:paraId="17E02427" w14:textId="77777777" w:rsidR="004325C9" w:rsidRPr="00226B53" w:rsidRDefault="004325C9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  <w:p w14:paraId="0A3D5217" w14:textId="72C7C15E" w:rsidR="00690431" w:rsidRPr="00914DBB" w:rsidRDefault="00690431" w:rsidP="007349BF">
            <w:pPr>
              <w:pStyle w:val="ListParagraph"/>
              <w:numPr>
                <w:ilvl w:val="0"/>
                <w:numId w:val="5"/>
              </w:numPr>
              <w:rPr>
                <w:rFonts w:asciiTheme="minorBidi" w:hAnsiTheme="minorBidi"/>
                <w:sz w:val="18"/>
                <w:szCs w:val="18"/>
              </w:rPr>
            </w:pPr>
            <w:r w:rsidRPr="00914DBB">
              <w:rPr>
                <w:rFonts w:asciiTheme="minorBidi" w:hAnsiTheme="minorBidi"/>
                <w:sz w:val="18"/>
                <w:szCs w:val="18"/>
              </w:rPr>
              <w:t>Solution Focussed Therapy</w:t>
            </w:r>
          </w:p>
          <w:p w14:paraId="48B50157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  <w:bookmarkEnd w:id="0"/>
      </w:tr>
      <w:tr w:rsidR="00E108BE" w14:paraId="417EB48E" w14:textId="77777777" w:rsidTr="007349BF">
        <w:tc>
          <w:tcPr>
            <w:tcW w:w="3005" w:type="dxa"/>
            <w:vAlign w:val="center"/>
          </w:tcPr>
          <w:p w14:paraId="4193B83E" w14:textId="342F0A59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hAnsiTheme="minorBidi"/>
                <w:sz w:val="18"/>
                <w:szCs w:val="18"/>
              </w:rPr>
              <w:t>6</w:t>
            </w:r>
          </w:p>
        </w:tc>
        <w:tc>
          <w:tcPr>
            <w:tcW w:w="3005" w:type="dxa"/>
            <w:vAlign w:val="center"/>
          </w:tcPr>
          <w:p w14:paraId="5B0FE967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11 March 2026</w:t>
            </w:r>
          </w:p>
        </w:tc>
        <w:tc>
          <w:tcPr>
            <w:tcW w:w="3005" w:type="dxa"/>
            <w:vAlign w:val="center"/>
          </w:tcPr>
          <w:p w14:paraId="794D6D1F" w14:textId="7C1B9B72" w:rsidR="004973E1" w:rsidRPr="00914DBB" w:rsidRDefault="004973E1" w:rsidP="007349BF">
            <w:pPr>
              <w:pStyle w:val="ListParagraph"/>
              <w:numPr>
                <w:ilvl w:val="0"/>
                <w:numId w:val="6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Self-Care, and the Role of Supervision</w:t>
            </w:r>
            <w:r w:rsidR="007236BB"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 within helping professions</w:t>
            </w:r>
          </w:p>
          <w:p w14:paraId="498E29E0" w14:textId="77777777" w:rsidR="004973E1" w:rsidRPr="00226B53" w:rsidRDefault="004973E1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2DBF4E5D" w14:textId="2A604044" w:rsidR="00C6636E" w:rsidRPr="00914DBB" w:rsidRDefault="00C6636E" w:rsidP="007349BF">
            <w:pPr>
              <w:pStyle w:val="ListParagraph"/>
              <w:numPr>
                <w:ilvl w:val="0"/>
                <w:numId w:val="6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Motivational Interviewing</w:t>
            </w:r>
          </w:p>
          <w:p w14:paraId="0C7A0E2E" w14:textId="76298972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</w:tr>
      <w:tr w:rsidR="00E108BE" w14:paraId="223D5641" w14:textId="77777777" w:rsidTr="007349BF">
        <w:tc>
          <w:tcPr>
            <w:tcW w:w="3005" w:type="dxa"/>
            <w:vAlign w:val="center"/>
          </w:tcPr>
          <w:p w14:paraId="34E18E1E" w14:textId="7C5E9DD0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hAnsiTheme="minorBidi"/>
                <w:sz w:val="18"/>
                <w:szCs w:val="18"/>
              </w:rPr>
              <w:t>7</w:t>
            </w:r>
          </w:p>
        </w:tc>
        <w:tc>
          <w:tcPr>
            <w:tcW w:w="3005" w:type="dxa"/>
            <w:vAlign w:val="center"/>
          </w:tcPr>
          <w:p w14:paraId="4C15E944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18 March 2026</w:t>
            </w:r>
          </w:p>
        </w:tc>
        <w:tc>
          <w:tcPr>
            <w:tcW w:w="3005" w:type="dxa"/>
            <w:vAlign w:val="center"/>
          </w:tcPr>
          <w:p w14:paraId="7FA2C3C5" w14:textId="3CB29A87" w:rsidR="00E108BE" w:rsidRPr="00914DBB" w:rsidRDefault="00132C61" w:rsidP="007349BF">
            <w:pPr>
              <w:pStyle w:val="ListParagraph"/>
              <w:numPr>
                <w:ilvl w:val="0"/>
                <w:numId w:val="7"/>
              </w:numPr>
              <w:rPr>
                <w:rFonts w:asciiTheme="minorBidi" w:hAnsiTheme="minorBidi"/>
                <w:sz w:val="18"/>
                <w:szCs w:val="18"/>
              </w:rPr>
            </w:pPr>
            <w:r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Managing the Counselling Session: Beginnings, Middles, and Endings</w:t>
            </w:r>
            <w:r w:rsidR="00E108BE" w:rsidRPr="00914DBB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:</w:t>
            </w:r>
          </w:p>
        </w:tc>
      </w:tr>
      <w:tr w:rsidR="00E108BE" w14:paraId="7F19A5CB" w14:textId="77777777" w:rsidTr="007349BF">
        <w:tc>
          <w:tcPr>
            <w:tcW w:w="3005" w:type="dxa"/>
            <w:vAlign w:val="center"/>
          </w:tcPr>
          <w:p w14:paraId="1DF72A11" w14:textId="78D18437" w:rsidR="0064198C" w:rsidRPr="00226B53" w:rsidRDefault="00E108BE" w:rsidP="007349BF">
            <w:pPr>
              <w:spacing w:before="120" w:after="120"/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</w:pP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 xml:space="preserve">  </w:t>
            </w:r>
          </w:p>
          <w:p w14:paraId="686C4C6F" w14:textId="3CE0FA82" w:rsidR="00782C57" w:rsidRPr="00226B53" w:rsidRDefault="00E108BE" w:rsidP="007349BF">
            <w:pPr>
              <w:spacing w:before="120" w:after="120"/>
              <w:rPr>
                <w:rFonts w:asciiTheme="minorBidi" w:hAnsiTheme="minorBidi"/>
                <w:b/>
                <w:sz w:val="18"/>
                <w:szCs w:val="18"/>
              </w:rPr>
            </w:pP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 xml:space="preserve"> </w:t>
            </w:r>
          </w:p>
          <w:p w14:paraId="2622AE7E" w14:textId="18CA381B" w:rsidR="00E108BE" w:rsidRPr="00226B53" w:rsidRDefault="00CC0754" w:rsidP="007349BF">
            <w:pPr>
              <w:spacing w:before="120" w:after="120"/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</w:pP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>8</w:t>
            </w:r>
          </w:p>
          <w:p w14:paraId="1B8CD811" w14:textId="77777777" w:rsidR="00E108BE" w:rsidRPr="00226B53" w:rsidRDefault="00E108BE" w:rsidP="007349BF">
            <w:pPr>
              <w:spacing w:before="120" w:after="120"/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</w:pP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 xml:space="preserve"> </w:t>
            </w:r>
          </w:p>
          <w:p w14:paraId="0549B1D0" w14:textId="77777777" w:rsidR="00E108BE" w:rsidRPr="00226B53" w:rsidRDefault="00E108BE" w:rsidP="007349BF">
            <w:pPr>
              <w:rPr>
                <w:rFonts w:asciiTheme="minorBidi" w:hAnsiTheme="minorBidi"/>
                <w:bCs/>
                <w:sz w:val="18"/>
                <w:szCs w:val="18"/>
              </w:rPr>
            </w:pPr>
          </w:p>
        </w:tc>
        <w:tc>
          <w:tcPr>
            <w:tcW w:w="3005" w:type="dxa"/>
            <w:vAlign w:val="center"/>
          </w:tcPr>
          <w:p w14:paraId="77371D6D" w14:textId="34183885" w:rsidR="00E108BE" w:rsidRPr="00226B53" w:rsidRDefault="00C85D19" w:rsidP="007349BF">
            <w:pPr>
              <w:rPr>
                <w:rFonts w:asciiTheme="minorBidi" w:hAnsiTheme="minorBidi"/>
                <w:sz w:val="18"/>
                <w:szCs w:val="18"/>
              </w:rPr>
            </w:pPr>
            <w: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2</w:t>
            </w:r>
            <w:r w:rsidR="00AF03FA" w:rsidRPr="00226B53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5 March 2026</w:t>
            </w:r>
          </w:p>
        </w:tc>
        <w:tc>
          <w:tcPr>
            <w:tcW w:w="3005" w:type="dxa"/>
            <w:vAlign w:val="center"/>
          </w:tcPr>
          <w:p w14:paraId="403F80B4" w14:textId="588C4467" w:rsidR="00CC0754" w:rsidRPr="00241DF1" w:rsidRDefault="007E3A29" w:rsidP="007349BF">
            <w:pPr>
              <w:pStyle w:val="ListParagraph"/>
              <w:numPr>
                <w:ilvl w:val="0"/>
                <w:numId w:val="7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Working with Difference</w:t>
            </w:r>
          </w:p>
          <w:p w14:paraId="34ADF672" w14:textId="77777777" w:rsidR="00CC0754" w:rsidRDefault="00CC0754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256BE3BB" w14:textId="73693D7E" w:rsidR="00241DF1" w:rsidRPr="00241DF1" w:rsidRDefault="00E108BE" w:rsidP="007349BF">
            <w:pPr>
              <w:pStyle w:val="ListParagraph"/>
              <w:numPr>
                <w:ilvl w:val="0"/>
                <w:numId w:val="7"/>
              </w:numPr>
              <w:rPr>
                <w:rFonts w:asciiTheme="minorBidi" w:hAnsiTheme="minorBidi"/>
                <w:sz w:val="18"/>
                <w:szCs w:val="18"/>
              </w:rPr>
            </w:pPr>
            <w:r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Re</w:t>
            </w:r>
            <w:r w:rsidR="00CC0754"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c</w:t>
            </w:r>
            <w:r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ording of Practice 1.</w:t>
            </w:r>
          </w:p>
          <w:p w14:paraId="05C8B021" w14:textId="42712A2B" w:rsidR="00241DF1" w:rsidRPr="00226B53" w:rsidRDefault="00241DF1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</w:tr>
      <w:tr w:rsidR="00E108BE" w14:paraId="3D670F5E" w14:textId="77777777" w:rsidTr="007349BF">
        <w:tc>
          <w:tcPr>
            <w:tcW w:w="9015" w:type="dxa"/>
            <w:gridSpan w:val="3"/>
            <w:shd w:val="clear" w:color="auto" w:fill="F2F2F2" w:themeFill="background1" w:themeFillShade="F2"/>
            <w:vAlign w:val="center"/>
          </w:tcPr>
          <w:p w14:paraId="3AC0EA04" w14:textId="77777777" w:rsidR="00E108BE" w:rsidRPr="00226B53" w:rsidRDefault="00E108BE" w:rsidP="007349BF">
            <w:pPr>
              <w:jc w:val="center"/>
              <w:rPr>
                <w:rFonts w:asciiTheme="minorBidi" w:eastAsia="Arial" w:hAnsiTheme="minorBidi"/>
                <w:spacing w:val="2"/>
                <w:sz w:val="18"/>
                <w:szCs w:val="18"/>
              </w:rPr>
            </w:pPr>
          </w:p>
          <w:p w14:paraId="7EC0C06B" w14:textId="51B8D5F7" w:rsidR="00E108BE" w:rsidRPr="00226B53" w:rsidRDefault="00E108BE" w:rsidP="007349BF">
            <w:pPr>
              <w:jc w:val="center"/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226B53">
              <w:rPr>
                <w:rFonts w:asciiTheme="minorBidi" w:eastAsia="Arial" w:hAnsiTheme="minorBidi"/>
                <w:spacing w:val="2"/>
                <w:sz w:val="18"/>
                <w:szCs w:val="18"/>
              </w:rPr>
              <w:t xml:space="preserve">EASTER BREAK : </w:t>
            </w:r>
            <w:r w:rsidRPr="00226B53">
              <w:rPr>
                <w:rFonts w:asciiTheme="minorBidi" w:hAnsiTheme="minorBidi"/>
                <w:color w:val="000000"/>
                <w:sz w:val="18"/>
                <w:szCs w:val="18"/>
              </w:rPr>
              <w:t>30th March 2026  - 17th April 2026</w:t>
            </w:r>
          </w:p>
          <w:p w14:paraId="469E2E67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</w:tc>
      </w:tr>
      <w:tr w:rsidR="00E108BE" w14:paraId="786358FB" w14:textId="77777777" w:rsidTr="007349BF">
        <w:tc>
          <w:tcPr>
            <w:tcW w:w="3005" w:type="dxa"/>
          </w:tcPr>
          <w:p w14:paraId="12D6E6B4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  <w:p w14:paraId="228DE40A" w14:textId="77777777" w:rsidR="005F6A27" w:rsidRPr="00226B53" w:rsidRDefault="005F6A27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  <w:p w14:paraId="46C5B1C7" w14:textId="595D3B64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hAnsiTheme="minorBidi"/>
                <w:sz w:val="18"/>
                <w:szCs w:val="18"/>
              </w:rPr>
              <w:t>9</w:t>
            </w:r>
          </w:p>
        </w:tc>
        <w:tc>
          <w:tcPr>
            <w:tcW w:w="3005" w:type="dxa"/>
          </w:tcPr>
          <w:p w14:paraId="4A1CC397" w14:textId="77777777" w:rsidR="005F6A27" w:rsidRPr="00226B53" w:rsidRDefault="005F6A27" w:rsidP="007349BF">
            <w:pPr>
              <w:spacing w:before="120" w:after="120"/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</w:pPr>
          </w:p>
          <w:p w14:paraId="2941F28A" w14:textId="35564834" w:rsidR="00E108BE" w:rsidRPr="00226B53" w:rsidRDefault="00E108BE" w:rsidP="007349BF">
            <w:pPr>
              <w:spacing w:before="120" w:after="120"/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</w:pP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>22</w:t>
            </w: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vertAlign w:val="superscript"/>
                <w:lang w:eastAsia="en-GB"/>
                <w14:ligatures w14:val="none"/>
              </w:rPr>
              <w:t>nd</w:t>
            </w: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 xml:space="preserve"> April 2026</w:t>
            </w:r>
          </w:p>
          <w:p w14:paraId="62026A67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</w:tc>
        <w:tc>
          <w:tcPr>
            <w:tcW w:w="3005" w:type="dxa"/>
          </w:tcPr>
          <w:p w14:paraId="31A4688C" w14:textId="0F425C75" w:rsidR="00F30F13" w:rsidRPr="00241DF1" w:rsidRDefault="00DF5FD0" w:rsidP="007349BF">
            <w:pPr>
              <w:pStyle w:val="ListParagraph"/>
              <w:numPr>
                <w:ilvl w:val="0"/>
                <w:numId w:val="8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Practice </w:t>
            </w:r>
            <w:r w:rsidR="00F30F13"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Skills Session</w:t>
            </w:r>
            <w:r w:rsidR="00D3609A"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: A</w:t>
            </w:r>
            <w:r w:rsidR="00F30F13"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 xml:space="preserve"> refresher after Easter break.</w:t>
            </w:r>
          </w:p>
          <w:p w14:paraId="6CA24966" w14:textId="77777777" w:rsidR="00F30F13" w:rsidRPr="00226B53" w:rsidRDefault="00F30F13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7BE4176B" w14:textId="79D25D49" w:rsidR="00E108BE" w:rsidRPr="00241DF1" w:rsidRDefault="00E108BE" w:rsidP="007349BF">
            <w:pPr>
              <w:pStyle w:val="ListParagraph"/>
              <w:numPr>
                <w:ilvl w:val="0"/>
                <w:numId w:val="8"/>
              </w:numPr>
              <w:rPr>
                <w:rFonts w:asciiTheme="minorBidi" w:hAnsiTheme="minorBidi"/>
                <w:sz w:val="18"/>
                <w:szCs w:val="18"/>
              </w:rPr>
            </w:pPr>
            <w:r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Recording of Practice 2.</w:t>
            </w:r>
          </w:p>
        </w:tc>
      </w:tr>
      <w:tr w:rsidR="00E108BE" w14:paraId="77BE4184" w14:textId="77777777" w:rsidTr="007349BF">
        <w:tc>
          <w:tcPr>
            <w:tcW w:w="3005" w:type="dxa"/>
          </w:tcPr>
          <w:p w14:paraId="1A0C906A" w14:textId="77777777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</w:p>
          <w:p w14:paraId="165991CB" w14:textId="286702B9" w:rsidR="00E108BE" w:rsidRPr="00226B53" w:rsidRDefault="00E108BE" w:rsidP="007349BF">
            <w:pPr>
              <w:rPr>
                <w:rFonts w:asciiTheme="minorBidi" w:hAnsiTheme="minorBidi"/>
                <w:sz w:val="18"/>
                <w:szCs w:val="18"/>
              </w:rPr>
            </w:pPr>
            <w:r w:rsidRPr="00226B53">
              <w:rPr>
                <w:rFonts w:asciiTheme="minorBidi" w:hAnsiTheme="minorBidi"/>
                <w:sz w:val="18"/>
                <w:szCs w:val="18"/>
              </w:rPr>
              <w:t>1</w:t>
            </w:r>
            <w:r w:rsidR="000860A3" w:rsidRPr="00226B53">
              <w:rPr>
                <w:rFonts w:asciiTheme="minorBidi" w:hAnsiTheme="minorBidi"/>
                <w:sz w:val="18"/>
                <w:szCs w:val="18"/>
              </w:rPr>
              <w:t>0</w:t>
            </w:r>
          </w:p>
        </w:tc>
        <w:tc>
          <w:tcPr>
            <w:tcW w:w="3005" w:type="dxa"/>
          </w:tcPr>
          <w:p w14:paraId="219D63E3" w14:textId="77777777" w:rsidR="00241DF1" w:rsidRDefault="00241DF1" w:rsidP="007349BF">
            <w:pPr>
              <w:spacing w:before="120" w:after="120"/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</w:pPr>
          </w:p>
          <w:p w14:paraId="053ACEEC" w14:textId="2D4A975C" w:rsidR="00E108BE" w:rsidRPr="00226B53" w:rsidRDefault="00E108BE" w:rsidP="007349BF">
            <w:pPr>
              <w:spacing w:before="120" w:after="120"/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</w:pP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>29</w:t>
            </w: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vertAlign w:val="superscript"/>
                <w:lang w:eastAsia="en-GB"/>
                <w14:ligatures w14:val="none"/>
              </w:rPr>
              <w:t>th</w:t>
            </w:r>
            <w:r w:rsidRPr="00226B53">
              <w:rPr>
                <w:rFonts w:asciiTheme="minorBidi" w:eastAsia="Times New Roman" w:hAnsiTheme="minorBidi"/>
                <w:bCs/>
                <w:kern w:val="0"/>
                <w:sz w:val="18"/>
                <w:szCs w:val="18"/>
                <w:lang w:eastAsia="en-GB"/>
                <w14:ligatures w14:val="none"/>
              </w:rPr>
              <w:t xml:space="preserve"> April 2026</w:t>
            </w:r>
          </w:p>
          <w:p w14:paraId="3C20F3B9" w14:textId="77777777" w:rsidR="00E108BE" w:rsidRPr="00226B53" w:rsidRDefault="00E108BE" w:rsidP="007349BF">
            <w:pPr>
              <w:spacing w:before="120" w:after="120"/>
              <w:rPr>
                <w:rFonts w:asciiTheme="minorBidi" w:eastAsia="Times New Roman" w:hAnsiTheme="minorBidi"/>
                <w:b/>
                <w:kern w:val="0"/>
                <w:sz w:val="18"/>
                <w:szCs w:val="18"/>
                <w:lang w:eastAsia="en-GB"/>
                <w14:ligatures w14:val="none"/>
              </w:rPr>
            </w:pPr>
          </w:p>
        </w:tc>
        <w:tc>
          <w:tcPr>
            <w:tcW w:w="3005" w:type="dxa"/>
          </w:tcPr>
          <w:p w14:paraId="6E9D8D82" w14:textId="77777777" w:rsidR="00241DF1" w:rsidRDefault="00241DF1" w:rsidP="007349BF">
            <w:pPr>
              <w:pStyle w:val="ListParagraph"/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5732DEB1" w14:textId="400DDB29" w:rsidR="00E108BE" w:rsidRPr="00241DF1" w:rsidRDefault="00E108BE" w:rsidP="007349BF">
            <w:pPr>
              <w:pStyle w:val="ListParagraph"/>
              <w:numPr>
                <w:ilvl w:val="0"/>
                <w:numId w:val="9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Recording of Practice 3.</w:t>
            </w:r>
          </w:p>
          <w:p w14:paraId="572345E8" w14:textId="77777777" w:rsidR="00E108BE" w:rsidRPr="00226B53" w:rsidRDefault="00E108BE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  <w:p w14:paraId="55960803" w14:textId="1689D06E" w:rsidR="00E108BE" w:rsidRPr="00226B53" w:rsidRDefault="00E108BE" w:rsidP="007349BF">
            <w:pPr>
              <w:pStyle w:val="ListParagraph"/>
              <w:numPr>
                <w:ilvl w:val="0"/>
                <w:numId w:val="9"/>
              </w:num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241DF1"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  <w:t>Module Ending</w:t>
            </w:r>
          </w:p>
        </w:tc>
      </w:tr>
      <w:tr w:rsidR="00A6682B" w14:paraId="7F5BDE7B" w14:textId="77777777" w:rsidTr="007349BF">
        <w:tc>
          <w:tcPr>
            <w:tcW w:w="9015" w:type="dxa"/>
            <w:gridSpan w:val="3"/>
            <w:shd w:val="clear" w:color="auto" w:fill="FAE2D5" w:themeFill="accent2" w:themeFillTint="33"/>
          </w:tcPr>
          <w:p w14:paraId="63B00A2B" w14:textId="77777777" w:rsidR="009D0209" w:rsidRPr="00226B53" w:rsidRDefault="009D0209" w:rsidP="007349BF">
            <w:pPr>
              <w:rPr>
                <w:rFonts w:asciiTheme="minorBidi" w:hAnsiTheme="minorBidi"/>
                <w:b/>
                <w:bCs/>
                <w:sz w:val="18"/>
                <w:szCs w:val="18"/>
              </w:rPr>
            </w:pPr>
          </w:p>
          <w:p w14:paraId="5AAF62E4" w14:textId="4C97EC92" w:rsidR="00A6682B" w:rsidRPr="00226B53" w:rsidRDefault="005A3A79" w:rsidP="00733CF3">
            <w:pPr>
              <w:jc w:val="center"/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  <w:r w:rsidRPr="00226B53">
              <w:rPr>
                <w:rFonts w:asciiTheme="minorBidi" w:hAnsiTheme="minorBidi"/>
                <w:sz w:val="18"/>
                <w:szCs w:val="18"/>
              </w:rPr>
              <w:t xml:space="preserve">Assignment 2 Submission : </w:t>
            </w:r>
            <w:r w:rsidR="009D0209" w:rsidRPr="00226B53">
              <w:rPr>
                <w:rFonts w:asciiTheme="minorBidi" w:hAnsiTheme="minorBidi"/>
                <w:sz w:val="18"/>
                <w:szCs w:val="18"/>
              </w:rPr>
              <w:t>Tuesday 5</w:t>
            </w:r>
            <w:r w:rsidR="009D0209" w:rsidRPr="00226B53">
              <w:rPr>
                <w:rFonts w:asciiTheme="minorBidi" w:hAnsiTheme="minorBidi"/>
                <w:sz w:val="18"/>
                <w:szCs w:val="18"/>
                <w:vertAlign w:val="superscript"/>
              </w:rPr>
              <w:t>th</w:t>
            </w:r>
            <w:r w:rsidR="009D0209" w:rsidRPr="00226B53">
              <w:rPr>
                <w:rFonts w:asciiTheme="minorBidi" w:hAnsiTheme="minorBidi"/>
                <w:sz w:val="18"/>
                <w:szCs w:val="18"/>
              </w:rPr>
              <w:t xml:space="preserve"> May 2026</w:t>
            </w:r>
            <w:r w:rsidR="007349BF">
              <w:rPr>
                <w:rFonts w:asciiTheme="minorBidi" w:hAnsiTheme="minorBidi"/>
                <w:sz w:val="18"/>
                <w:szCs w:val="18"/>
              </w:rPr>
              <w:t xml:space="preserve"> : Turnitin :</w:t>
            </w:r>
            <w:r w:rsidR="009D0209" w:rsidRPr="00226B53">
              <w:rPr>
                <w:rFonts w:asciiTheme="minorBidi" w:eastAsia="Arial" w:hAnsiTheme="minorBidi"/>
                <w:color w:val="000000" w:themeColor="text1"/>
                <w:sz w:val="18"/>
                <w:szCs w:val="18"/>
              </w:rPr>
              <w:t xml:space="preserve"> </w:t>
            </w:r>
            <w:r w:rsidR="00953786">
              <w:rPr>
                <w:rFonts w:asciiTheme="minorBidi" w:eastAsia="Arial" w:hAnsiTheme="minorBidi"/>
                <w:color w:val="000000" w:themeColor="text1"/>
                <w:sz w:val="18"/>
                <w:szCs w:val="18"/>
              </w:rPr>
              <w:t>N</w:t>
            </w:r>
            <w:r w:rsidR="009D0209" w:rsidRPr="00226B53">
              <w:rPr>
                <w:rFonts w:asciiTheme="minorBidi" w:eastAsia="Arial" w:hAnsiTheme="minorBidi"/>
                <w:color w:val="000000" w:themeColor="text1"/>
                <w:sz w:val="18"/>
                <w:szCs w:val="18"/>
              </w:rPr>
              <w:t>o later than 23:59</w:t>
            </w:r>
          </w:p>
          <w:p w14:paraId="70B58929" w14:textId="77777777" w:rsidR="00A6682B" w:rsidRPr="00226B53" w:rsidRDefault="00A6682B" w:rsidP="007349BF">
            <w:pPr>
              <w:rPr>
                <w:rFonts w:asciiTheme="minorBidi" w:eastAsia="Times New Roman" w:hAnsiTheme="minorBidi"/>
                <w:kern w:val="0"/>
                <w:sz w:val="18"/>
                <w:szCs w:val="18"/>
                <w14:ligatures w14:val="none"/>
              </w:rPr>
            </w:pPr>
          </w:p>
        </w:tc>
      </w:tr>
    </w:tbl>
    <w:p w14:paraId="64860932" w14:textId="77777777" w:rsidR="00A00A92" w:rsidRDefault="00A00A92"/>
    <w:sectPr w:rsidR="00A00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8AA7FB" w14:textId="77777777" w:rsidR="00191285" w:rsidRDefault="00191285" w:rsidP="00191285">
      <w:pPr>
        <w:spacing w:after="0" w:line="240" w:lineRule="auto"/>
      </w:pPr>
      <w:r>
        <w:separator/>
      </w:r>
    </w:p>
  </w:endnote>
  <w:endnote w:type="continuationSeparator" w:id="0">
    <w:p w14:paraId="5D242F7C" w14:textId="77777777" w:rsidR="00191285" w:rsidRDefault="00191285" w:rsidP="001912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0B9B6D" w14:textId="77777777" w:rsidR="00191285" w:rsidRDefault="00191285" w:rsidP="00191285">
      <w:pPr>
        <w:spacing w:after="0" w:line="240" w:lineRule="auto"/>
      </w:pPr>
      <w:r>
        <w:separator/>
      </w:r>
    </w:p>
  </w:footnote>
  <w:footnote w:type="continuationSeparator" w:id="0">
    <w:p w14:paraId="02AAA2DA" w14:textId="77777777" w:rsidR="00191285" w:rsidRDefault="00191285" w:rsidP="001912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35993"/>
    <w:multiLevelType w:val="hybridMultilevel"/>
    <w:tmpl w:val="481CBD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04370A"/>
    <w:multiLevelType w:val="hybridMultilevel"/>
    <w:tmpl w:val="63E6C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AF1487"/>
    <w:multiLevelType w:val="hybridMultilevel"/>
    <w:tmpl w:val="54EC6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726511"/>
    <w:multiLevelType w:val="hybridMultilevel"/>
    <w:tmpl w:val="39501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1A3C2D"/>
    <w:multiLevelType w:val="hybridMultilevel"/>
    <w:tmpl w:val="CC6E3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404A96"/>
    <w:multiLevelType w:val="hybridMultilevel"/>
    <w:tmpl w:val="21700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8A482D"/>
    <w:multiLevelType w:val="hybridMultilevel"/>
    <w:tmpl w:val="469E9D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C7478E"/>
    <w:multiLevelType w:val="hybridMultilevel"/>
    <w:tmpl w:val="CDB05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DA027BC"/>
    <w:multiLevelType w:val="hybridMultilevel"/>
    <w:tmpl w:val="3BD6E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5305140">
    <w:abstractNumId w:val="5"/>
  </w:num>
  <w:num w:numId="2" w16cid:durableId="1559240348">
    <w:abstractNumId w:val="1"/>
  </w:num>
  <w:num w:numId="3" w16cid:durableId="346449202">
    <w:abstractNumId w:val="0"/>
  </w:num>
  <w:num w:numId="4" w16cid:durableId="502283427">
    <w:abstractNumId w:val="2"/>
  </w:num>
  <w:num w:numId="5" w16cid:durableId="1284001987">
    <w:abstractNumId w:val="8"/>
  </w:num>
  <w:num w:numId="6" w16cid:durableId="1880242232">
    <w:abstractNumId w:val="3"/>
  </w:num>
  <w:num w:numId="7" w16cid:durableId="1598518364">
    <w:abstractNumId w:val="4"/>
  </w:num>
  <w:num w:numId="8" w16cid:durableId="2054304673">
    <w:abstractNumId w:val="7"/>
  </w:num>
  <w:num w:numId="9" w16cid:durableId="128916546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8BE"/>
    <w:rsid w:val="000860A3"/>
    <w:rsid w:val="000F17C3"/>
    <w:rsid w:val="00117B1F"/>
    <w:rsid w:val="00132C61"/>
    <w:rsid w:val="00191285"/>
    <w:rsid w:val="00193579"/>
    <w:rsid w:val="00226B53"/>
    <w:rsid w:val="00241DF1"/>
    <w:rsid w:val="00274BEF"/>
    <w:rsid w:val="002C52A8"/>
    <w:rsid w:val="003513A3"/>
    <w:rsid w:val="003D154A"/>
    <w:rsid w:val="004325C9"/>
    <w:rsid w:val="00447E07"/>
    <w:rsid w:val="004824F0"/>
    <w:rsid w:val="004837A5"/>
    <w:rsid w:val="004973E1"/>
    <w:rsid w:val="004B0B44"/>
    <w:rsid w:val="00521B76"/>
    <w:rsid w:val="00562B28"/>
    <w:rsid w:val="00592422"/>
    <w:rsid w:val="005A3A79"/>
    <w:rsid w:val="005F6A27"/>
    <w:rsid w:val="00614488"/>
    <w:rsid w:val="0064198C"/>
    <w:rsid w:val="00690431"/>
    <w:rsid w:val="006D108A"/>
    <w:rsid w:val="007236BB"/>
    <w:rsid w:val="00733CF3"/>
    <w:rsid w:val="007349BF"/>
    <w:rsid w:val="00782C57"/>
    <w:rsid w:val="007E3A29"/>
    <w:rsid w:val="008F1015"/>
    <w:rsid w:val="00914DBB"/>
    <w:rsid w:val="00953786"/>
    <w:rsid w:val="00996776"/>
    <w:rsid w:val="009D0209"/>
    <w:rsid w:val="00A00A92"/>
    <w:rsid w:val="00A6682B"/>
    <w:rsid w:val="00AF03FA"/>
    <w:rsid w:val="00B85AB2"/>
    <w:rsid w:val="00C00C47"/>
    <w:rsid w:val="00C6636E"/>
    <w:rsid w:val="00C85D19"/>
    <w:rsid w:val="00CC0754"/>
    <w:rsid w:val="00D3609A"/>
    <w:rsid w:val="00DE5823"/>
    <w:rsid w:val="00DF5FD0"/>
    <w:rsid w:val="00E108BE"/>
    <w:rsid w:val="00E20377"/>
    <w:rsid w:val="00E73EB0"/>
    <w:rsid w:val="00EF095D"/>
    <w:rsid w:val="00F30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ACCDF34"/>
  <w15:chartTrackingRefBased/>
  <w15:docId w15:val="{CE977A8C-C2FE-410C-BD4B-09C2170EC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08BE"/>
  </w:style>
  <w:style w:type="paragraph" w:styleId="Heading1">
    <w:name w:val="heading 1"/>
    <w:basedOn w:val="Normal"/>
    <w:next w:val="Normal"/>
    <w:link w:val="Heading1Char"/>
    <w:uiPriority w:val="9"/>
    <w:qFormat/>
    <w:rsid w:val="00E108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08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08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08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08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08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08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08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08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08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08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08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08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08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08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08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08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08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08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08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08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08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08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08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08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08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08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08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08B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108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91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285"/>
  </w:style>
  <w:style w:type="paragraph" w:styleId="Footer">
    <w:name w:val="footer"/>
    <w:basedOn w:val="Normal"/>
    <w:link w:val="FooterChar"/>
    <w:uiPriority w:val="99"/>
    <w:unhideWhenUsed/>
    <w:rsid w:val="001912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2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292</Words>
  <Characters>1667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2026-01-25T14:41:00Z</dcterms:created>
  <dcterms:modified xsi:type="dcterms:W3CDTF">2026-01-25T14:41:00Z</dcterms:modified>
</cp:coreProperties>
</file>