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30010809"/>
        <w:docPartObj>
          <w:docPartGallery w:val="Cover Pages"/>
          <w:docPartUnique/>
        </w:docPartObj>
      </w:sdtPr>
      <w:sdtEndPr/>
      <w:sdtContent>
        <w:p w14:paraId="1F1DFA52" w14:textId="09A76095" w:rsidR="00D32A86" w:rsidRDefault="00CE51A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115FB61" wp14:editId="50B2E88A">
                    <wp:simplePos x="0" y="0"/>
                    <wp:positionH relativeFrom="margin">
                      <wp:posOffset>-534838</wp:posOffset>
                    </wp:positionH>
                    <wp:positionV relativeFrom="margin">
                      <wp:posOffset>-690113</wp:posOffset>
                    </wp:positionV>
                    <wp:extent cx="4959159" cy="10265434"/>
                    <wp:effectExtent l="0" t="0" r="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959159" cy="10265434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B070884" w14:textId="39B45F3A" w:rsidR="00D32A86" w:rsidRDefault="004E64FD" w:rsidP="007748F3">
                                    <w:pPr>
                                      <w:pStyle w:val="Title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INTRODUCTION TO RESEARCH.</w:t>
                                    </w:r>
                                  </w:p>
                                </w:sdtContent>
                              </w:sdt>
                              <w:p w14:paraId="17DE8440" w14:textId="77777777" w:rsidR="00D32A86" w:rsidRDefault="00D32A86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p w14:paraId="4E845774" w14:textId="756FA83E" w:rsidR="00D32A86" w:rsidRDefault="00D32A86">
                                <w:pPr>
                                  <w:spacing w:before="240"/>
                                  <w:ind w:left="1008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115FB61" id="Rectangle 16" o:spid="_x0000_s1026" style="position:absolute;margin-left:-42.1pt;margin-top:-54.35pt;width:390.5pt;height:808.3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" fillcolor="#4472c4 [3204]" stroked="f">
                    <v:textbox inset="21.6pt,1in,21.6pt">
                      <w:txbxContent>
                        <w:sdt>
                          <w:sdtPr>
                            <w:rPr>
                              <w:color w:val="FFFFFF" w:themeColor="background1"/>
                              <w:sz w:val="44"/>
                              <w:szCs w:val="44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B070884" w14:textId="39B45F3A" w:rsidR="00D32A86" w:rsidRDefault="004E64FD" w:rsidP="007748F3">
                              <w:pPr>
                                <w:pStyle w:val="Title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t>INTRODUCTION TO RESEARCH.</w:t>
                              </w:r>
                            </w:p>
                          </w:sdtContent>
                        </w:sdt>
                        <w:p w14:paraId="17DE8440" w14:textId="77777777" w:rsidR="00D32A86" w:rsidRDefault="00D32A86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p w14:paraId="4E845774" w14:textId="756FA83E" w:rsidR="00D32A86" w:rsidRDefault="00D32A86">
                          <w:pPr>
                            <w:spacing w:before="240"/>
                            <w:ind w:left="1008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margin" anchory="margin"/>
                  </v:rect>
                </w:pict>
              </mc:Fallback>
            </mc:AlternateContent>
          </w:r>
          <w:r w:rsidR="00D32A8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08D60B0" wp14:editId="2E3297B0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47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3839ED5" w14:textId="2F5849A9" w:rsidR="00D32A86" w:rsidRDefault="00F676D6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t>BMHP</w:t>
                                </w:r>
                                <w:r w:rsidR="00E3766F"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t>5005</w:t>
                                </w:r>
                              </w:p>
                              <w:p w14:paraId="690EA87E" w14:textId="144F7685" w:rsidR="00E3766F" w:rsidRDefault="00E3766F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</w:t>
                                </w:r>
                                <w:r w:rsidR="00352C2F">
                                  <w:rPr>
                                    <w:lang w:val="en-US"/>
                                  </w:rPr>
                                  <w:t>ophia Angus-Walcott</w:t>
                                </w:r>
                                <w:r w:rsidR="00642AA5">
                                  <w:rPr>
                                    <w:lang w:val="en-US"/>
                                  </w:rPr>
                                  <w:t xml:space="preserve"> 1808224</w:t>
                                </w:r>
                              </w:p>
                              <w:p w14:paraId="4782778D" w14:textId="584385A3" w:rsidR="00642AA5" w:rsidRDefault="003E2B78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proofErr w:type="spellStart"/>
                                <w:r>
                                  <w:rPr>
                                    <w:lang w:val="en-US"/>
                                  </w:rPr>
                                  <w:t>Tayo</w:t>
                                </w:r>
                                <w:proofErr w:type="spellEnd"/>
                                <w:r>
                                  <w:rPr>
                                    <w:lang w:val="en-US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lang w:val="en-US"/>
                                  </w:rPr>
                                  <w:t>kored</w:t>
                                </w:r>
                                <w:r w:rsidR="00394FAA">
                                  <w:rPr>
                                    <w:lang w:val="en-US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lang w:val="en-US"/>
                                  </w:rPr>
                                  <w:t xml:space="preserve"> Le</w:t>
                                </w:r>
                                <w:r w:rsidR="00B56B97">
                                  <w:rPr>
                                    <w:lang w:val="en-US"/>
                                  </w:rPr>
                                  <w:t>cturer</w:t>
                                </w:r>
                              </w:p>
                              <w:p w14:paraId="73220B5D" w14:textId="15A6B895" w:rsidR="00B56B97" w:rsidRDefault="00A72C22" w:rsidP="00E3766F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10</w:t>
                                </w:r>
                                <w:r w:rsidRPr="00A72C22">
                                  <w:rPr>
                                    <w:vertAlign w:val="superscript"/>
                                    <w:lang w:val="en-US"/>
                                  </w:rPr>
                                  <w:t>th</w:t>
                                </w:r>
                                <w:r>
                                  <w:rPr>
                                    <w:lang w:val="en-US"/>
                                  </w:rPr>
                                  <w:t xml:space="preserve"> July 2020</w:t>
                                </w:r>
                              </w:p>
                              <w:p w14:paraId="2EB0915B" w14:textId="77777777" w:rsidR="00352C2F" w:rsidRPr="00E3766F" w:rsidRDefault="00352C2F" w:rsidP="00E3766F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208D60B0" id="Rectangle 472" o:spid="_x0000_s1027" style="position:absolute;margin-left:0;margin-top:0;width:148.1pt;height:760.3pt;z-index:251658241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" fillcolor="#44546a [3215]" stroked="f" strokeweight="1pt">
                    <v:textbox inset="14.4pt,,14.4pt">
                      <w:txbxContent>
                        <w:p w14:paraId="33839ED5" w14:textId="2F5849A9" w:rsidR="00D32A86" w:rsidRDefault="00F676D6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  <w:r>
                            <w:rPr>
                              <w:rFonts w:cstheme="minorBidi"/>
                              <w:color w:val="FFFFFF" w:themeColor="background1"/>
                            </w:rPr>
                            <w:t>BMHP</w:t>
                          </w:r>
                          <w:r w:rsidR="00E3766F">
                            <w:rPr>
                              <w:rFonts w:cstheme="minorBidi"/>
                              <w:color w:val="FFFFFF" w:themeColor="background1"/>
                            </w:rPr>
                            <w:t>5005</w:t>
                          </w:r>
                        </w:p>
                        <w:p w14:paraId="690EA87E" w14:textId="144F7685" w:rsidR="00E3766F" w:rsidRDefault="00E3766F" w:rsidP="00E3766F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S</w:t>
                          </w:r>
                          <w:r w:rsidR="00352C2F">
                            <w:rPr>
                              <w:lang w:val="en-US"/>
                            </w:rPr>
                            <w:t>ophia Angus-Walcott</w:t>
                          </w:r>
                          <w:r w:rsidR="00642AA5">
                            <w:rPr>
                              <w:lang w:val="en-US"/>
                            </w:rPr>
                            <w:t xml:space="preserve"> 1808224</w:t>
                          </w:r>
                        </w:p>
                        <w:p w14:paraId="4782778D" w14:textId="584385A3" w:rsidR="00642AA5" w:rsidRDefault="003E2B78" w:rsidP="00E3766F">
                          <w:pPr>
                            <w:rPr>
                              <w:lang w:val="en-US"/>
                            </w:rPr>
                          </w:pPr>
                          <w:proofErr w:type="spellStart"/>
                          <w:r>
                            <w:rPr>
                              <w:lang w:val="en-US"/>
                            </w:rPr>
                            <w:t>Tayo</w:t>
                          </w:r>
                          <w:proofErr w:type="spellEnd"/>
                          <w:r>
                            <w:rPr>
                              <w:lang w:val="en-US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lang w:val="en-US"/>
                            </w:rPr>
                            <w:t>kored</w:t>
                          </w:r>
                          <w:r w:rsidR="00394FAA">
                            <w:rPr>
                              <w:lang w:val="en-US"/>
                            </w:rPr>
                            <w:t>e</w:t>
                          </w:r>
                          <w:proofErr w:type="spellEnd"/>
                          <w:r>
                            <w:rPr>
                              <w:lang w:val="en-US"/>
                            </w:rPr>
                            <w:t xml:space="preserve"> Le</w:t>
                          </w:r>
                          <w:r w:rsidR="00B56B97">
                            <w:rPr>
                              <w:lang w:val="en-US"/>
                            </w:rPr>
                            <w:t>cturer</w:t>
                          </w:r>
                        </w:p>
                        <w:p w14:paraId="73220B5D" w14:textId="15A6B895" w:rsidR="00B56B97" w:rsidRDefault="00A72C22" w:rsidP="00E3766F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10</w:t>
                          </w:r>
                          <w:r w:rsidRPr="00A72C22">
                            <w:rPr>
                              <w:vertAlign w:val="superscript"/>
                              <w:lang w:val="en-US"/>
                            </w:rPr>
                            <w:t>th</w:t>
                          </w:r>
                          <w:r>
                            <w:rPr>
                              <w:lang w:val="en-US"/>
                            </w:rPr>
                            <w:t xml:space="preserve"> July 2020</w:t>
                          </w:r>
                        </w:p>
                        <w:p w14:paraId="2EB0915B" w14:textId="77777777" w:rsidR="00352C2F" w:rsidRPr="00E3766F" w:rsidRDefault="00352C2F" w:rsidP="00E3766F">
                          <w:pPr>
                            <w:rPr>
                              <w:lang w:val="en-US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5C18DE53" w14:textId="070DCF08" w:rsidR="00D32A86" w:rsidRDefault="00D32A86"/>
        <w:p w14:paraId="2A52AEE1" w14:textId="75E06535" w:rsidR="00D121EA" w:rsidRDefault="00AA2357"/>
      </w:sdtContent>
    </w:sdt>
    <w:p w14:paraId="5A118AF4" w14:textId="3ACE190C" w:rsidR="00541802" w:rsidRDefault="00541802">
      <w:pPr>
        <w:rPr>
          <w:sz w:val="40"/>
          <w:szCs w:val="40"/>
        </w:rPr>
      </w:pPr>
    </w:p>
    <w:p w14:paraId="75645A99" w14:textId="3D0D5079" w:rsidR="00541802" w:rsidRDefault="00541802">
      <w:pPr>
        <w:rPr>
          <w:sz w:val="40"/>
          <w:szCs w:val="40"/>
        </w:rPr>
      </w:pPr>
    </w:p>
    <w:p w14:paraId="345DB6DF" w14:textId="4354D472" w:rsidR="00541802" w:rsidRDefault="00541802">
      <w:pPr>
        <w:rPr>
          <w:sz w:val="40"/>
          <w:szCs w:val="40"/>
        </w:rPr>
      </w:pPr>
    </w:p>
    <w:p w14:paraId="6E93478C" w14:textId="5D0C9A76" w:rsidR="00541802" w:rsidRDefault="00541802">
      <w:pPr>
        <w:rPr>
          <w:sz w:val="40"/>
          <w:szCs w:val="40"/>
        </w:rPr>
      </w:pPr>
    </w:p>
    <w:p w14:paraId="06D40FB4" w14:textId="52971903" w:rsidR="00541802" w:rsidRDefault="00541802">
      <w:pPr>
        <w:rPr>
          <w:sz w:val="40"/>
          <w:szCs w:val="40"/>
        </w:rPr>
      </w:pPr>
    </w:p>
    <w:p w14:paraId="7B6CD9E4" w14:textId="77777777" w:rsidR="00541802" w:rsidRDefault="00541802">
      <w:pPr>
        <w:rPr>
          <w:sz w:val="40"/>
          <w:szCs w:val="40"/>
        </w:rPr>
      </w:pPr>
    </w:p>
    <w:p w14:paraId="26946C36" w14:textId="77777777" w:rsidR="00541802" w:rsidRDefault="00541802">
      <w:pPr>
        <w:rPr>
          <w:sz w:val="40"/>
          <w:szCs w:val="40"/>
        </w:rPr>
      </w:pPr>
    </w:p>
    <w:p w14:paraId="7BE4FFCA" w14:textId="77777777" w:rsidR="00541802" w:rsidRDefault="00541802">
      <w:pPr>
        <w:rPr>
          <w:sz w:val="40"/>
          <w:szCs w:val="40"/>
        </w:rPr>
      </w:pPr>
    </w:p>
    <w:p w14:paraId="7E7070ED" w14:textId="77777777" w:rsidR="00541802" w:rsidRDefault="00541802">
      <w:pPr>
        <w:rPr>
          <w:sz w:val="40"/>
          <w:szCs w:val="40"/>
        </w:rPr>
      </w:pPr>
    </w:p>
    <w:p w14:paraId="0A05CBC1" w14:textId="77777777" w:rsidR="00541802" w:rsidRDefault="00541802">
      <w:pPr>
        <w:rPr>
          <w:sz w:val="40"/>
          <w:szCs w:val="40"/>
        </w:rPr>
      </w:pPr>
    </w:p>
    <w:p w14:paraId="3F8FCC51" w14:textId="77777777" w:rsidR="00541802" w:rsidRDefault="00541802">
      <w:pPr>
        <w:rPr>
          <w:sz w:val="40"/>
          <w:szCs w:val="40"/>
        </w:rPr>
      </w:pPr>
    </w:p>
    <w:p w14:paraId="6AEC1D86" w14:textId="77777777" w:rsidR="00541802" w:rsidRDefault="00541802">
      <w:pPr>
        <w:rPr>
          <w:sz w:val="40"/>
          <w:szCs w:val="40"/>
        </w:rPr>
      </w:pPr>
    </w:p>
    <w:p w14:paraId="451C6E43" w14:textId="77777777" w:rsidR="00541802" w:rsidRDefault="00541802">
      <w:pPr>
        <w:rPr>
          <w:sz w:val="40"/>
          <w:szCs w:val="40"/>
        </w:rPr>
      </w:pPr>
    </w:p>
    <w:p w14:paraId="2B37E336" w14:textId="77777777" w:rsidR="00541802" w:rsidRDefault="00541802">
      <w:pPr>
        <w:rPr>
          <w:sz w:val="40"/>
          <w:szCs w:val="40"/>
        </w:rPr>
      </w:pPr>
    </w:p>
    <w:p w14:paraId="1A37B65A" w14:textId="77777777" w:rsidR="00541802" w:rsidRDefault="00541802">
      <w:pPr>
        <w:rPr>
          <w:sz w:val="40"/>
          <w:szCs w:val="40"/>
        </w:rPr>
      </w:pPr>
    </w:p>
    <w:p w14:paraId="5C1CCE41" w14:textId="77777777" w:rsidR="00541802" w:rsidRDefault="00541802">
      <w:pPr>
        <w:rPr>
          <w:sz w:val="40"/>
          <w:szCs w:val="40"/>
        </w:rPr>
      </w:pPr>
    </w:p>
    <w:p w14:paraId="152BCFEB" w14:textId="77777777" w:rsidR="00541802" w:rsidRDefault="00541802">
      <w:pPr>
        <w:rPr>
          <w:sz w:val="40"/>
          <w:szCs w:val="40"/>
        </w:rPr>
      </w:pPr>
    </w:p>
    <w:p w14:paraId="03CB7A01" w14:textId="77777777" w:rsidR="00541802" w:rsidRDefault="00541802">
      <w:pPr>
        <w:rPr>
          <w:sz w:val="40"/>
          <w:szCs w:val="40"/>
        </w:rPr>
      </w:pPr>
    </w:p>
    <w:p w14:paraId="090F3572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4118D4A4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223F2F0C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31DBDEEE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499E203B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15CEF30D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54A07029" w14:textId="77777777" w:rsidR="003474F4" w:rsidRDefault="003474F4" w:rsidP="00541802">
      <w:pPr>
        <w:jc w:val="center"/>
        <w:rPr>
          <w:b/>
          <w:bCs/>
          <w:sz w:val="40"/>
          <w:szCs w:val="40"/>
          <w:u w:val="single"/>
        </w:rPr>
      </w:pPr>
    </w:p>
    <w:p w14:paraId="389BE643" w14:textId="77777777" w:rsidR="003474F4" w:rsidRPr="00431BD1" w:rsidRDefault="003474F4" w:rsidP="00541802">
      <w:pPr>
        <w:jc w:val="center"/>
        <w:rPr>
          <w:rFonts w:asciiTheme="majorHAnsi" w:hAnsiTheme="majorHAnsi" w:cstheme="majorHAnsi"/>
          <w:b/>
          <w:bCs/>
          <w:sz w:val="40"/>
          <w:szCs w:val="40"/>
          <w:u w:val="single"/>
        </w:rPr>
      </w:pPr>
    </w:p>
    <w:p w14:paraId="7B2D51C5" w14:textId="5EE970BA" w:rsidR="0076590C" w:rsidRPr="00431BD1" w:rsidRDefault="007A1E1E" w:rsidP="00F83358">
      <w:pPr>
        <w:spacing w:line="360" w:lineRule="auto"/>
        <w:jc w:val="center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The </w:t>
      </w:r>
      <w:r w:rsidR="00CE51A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E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ffect of</w:t>
      </w:r>
      <w:r w:rsidR="00DA789E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E77E59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Type</w:t>
      </w:r>
      <w:r w:rsidR="00E17579">
        <w:rPr>
          <w:rFonts w:asciiTheme="majorHAnsi" w:hAnsiTheme="majorHAnsi" w:cstheme="majorHAnsi"/>
          <w:b/>
          <w:bCs/>
          <w:sz w:val="24"/>
          <w:szCs w:val="24"/>
          <w:u w:val="single"/>
        </w:rPr>
        <w:t>1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CE51A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D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iabetes </w:t>
      </w:r>
      <w:r w:rsidR="00850D71">
        <w:rPr>
          <w:rFonts w:asciiTheme="majorHAnsi" w:hAnsiTheme="majorHAnsi" w:cstheme="majorHAnsi"/>
          <w:b/>
          <w:bCs/>
          <w:sz w:val="24"/>
          <w:szCs w:val="24"/>
          <w:u w:val="single"/>
        </w:rPr>
        <w:t>on</w:t>
      </w:r>
      <w:r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</w:t>
      </w:r>
      <w:r w:rsidR="00D6130A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C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hildren and </w:t>
      </w:r>
      <w:r w:rsidR="00D6130A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Y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ou</w:t>
      </w:r>
      <w:r w:rsidR="00541802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n</w:t>
      </w:r>
      <w:r w:rsidR="00074CD4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g </w:t>
      </w:r>
      <w:r w:rsidR="00E77E59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Adults</w:t>
      </w:r>
      <w:r w:rsidR="002A6675" w:rsidRPr="00431BD1">
        <w:rPr>
          <w:rFonts w:asciiTheme="majorHAnsi" w:hAnsiTheme="majorHAnsi" w:cstheme="majorHAnsi"/>
          <w:b/>
          <w:bCs/>
          <w:sz w:val="24"/>
          <w:szCs w:val="24"/>
          <w:u w:val="single"/>
        </w:rPr>
        <w:t>.</w:t>
      </w:r>
    </w:p>
    <w:p w14:paraId="37317846" w14:textId="7FDFDF9B" w:rsidR="003474F4" w:rsidRPr="00586908" w:rsidRDefault="003474F4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4A9236C4" w14:textId="77777777" w:rsidR="003474F4" w:rsidRPr="00586908" w:rsidRDefault="003474F4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72455BA7" w14:textId="77777777" w:rsidR="0076590C" w:rsidRPr="00586908" w:rsidRDefault="0076590C" w:rsidP="00F83358">
      <w:pPr>
        <w:spacing w:line="360" w:lineRule="auto"/>
        <w:rPr>
          <w:sz w:val="24"/>
          <w:szCs w:val="24"/>
        </w:rPr>
      </w:pPr>
      <w:r w:rsidRPr="00586908">
        <w:rPr>
          <w:sz w:val="24"/>
          <w:szCs w:val="24"/>
        </w:rPr>
        <w:br w:type="page"/>
      </w:r>
    </w:p>
    <w:p w14:paraId="30ECF4D2" w14:textId="3FF78AAC" w:rsidR="00A570E9" w:rsidRPr="00586908" w:rsidRDefault="008E6CEF" w:rsidP="00F83358">
      <w:pPr>
        <w:spacing w:line="360" w:lineRule="auto"/>
        <w:jc w:val="both"/>
        <w:rPr>
          <w:b/>
          <w:bCs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lastRenderedPageBreak/>
        <w:t>A</w:t>
      </w:r>
      <w:r w:rsidR="00A570E9" w:rsidRPr="00586908">
        <w:rPr>
          <w:b/>
          <w:bCs/>
          <w:sz w:val="24"/>
          <w:szCs w:val="24"/>
          <w:u w:val="single"/>
        </w:rPr>
        <w:t>bstract</w:t>
      </w:r>
    </w:p>
    <w:p w14:paraId="461093A9" w14:textId="150E4A33" w:rsidR="008A3617" w:rsidRPr="00586908" w:rsidRDefault="008C3C72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Background</w:t>
      </w:r>
      <w:r w:rsidR="00251C8E" w:rsidRPr="00586908">
        <w:rPr>
          <w:sz w:val="24"/>
          <w:szCs w:val="24"/>
        </w:rPr>
        <w:t>:</w:t>
      </w:r>
      <w:r w:rsidR="00BC7277" w:rsidRPr="00586908">
        <w:rPr>
          <w:sz w:val="24"/>
          <w:szCs w:val="24"/>
        </w:rPr>
        <w:t xml:space="preserve"> </w:t>
      </w:r>
      <w:r w:rsidR="000C32E2" w:rsidRPr="00586908">
        <w:rPr>
          <w:sz w:val="24"/>
          <w:szCs w:val="24"/>
        </w:rPr>
        <w:t>Today</w:t>
      </w:r>
      <w:r w:rsidR="00BC7277" w:rsidRPr="00586908">
        <w:rPr>
          <w:sz w:val="24"/>
          <w:szCs w:val="24"/>
        </w:rPr>
        <w:t xml:space="preserve"> diabetes amongst </w:t>
      </w:r>
      <w:r w:rsidR="00313628" w:rsidRPr="00586908">
        <w:rPr>
          <w:sz w:val="24"/>
          <w:szCs w:val="24"/>
        </w:rPr>
        <w:t xml:space="preserve">children and young people </w:t>
      </w:r>
      <w:r w:rsidR="00E03D83">
        <w:rPr>
          <w:sz w:val="24"/>
          <w:szCs w:val="24"/>
        </w:rPr>
        <w:t xml:space="preserve">is </w:t>
      </w:r>
      <w:r w:rsidR="0091301D" w:rsidRPr="00586908">
        <w:rPr>
          <w:sz w:val="24"/>
          <w:szCs w:val="24"/>
        </w:rPr>
        <w:t>very prevalent</w:t>
      </w:r>
      <w:r w:rsidR="00E03D83">
        <w:rPr>
          <w:sz w:val="24"/>
          <w:szCs w:val="24"/>
        </w:rPr>
        <w:t xml:space="preserve"> worldwide</w:t>
      </w:r>
      <w:r w:rsidR="00565840">
        <w:rPr>
          <w:sz w:val="24"/>
          <w:szCs w:val="24"/>
        </w:rPr>
        <w:t>.</w:t>
      </w:r>
      <w:r w:rsidR="0091301D" w:rsidRPr="00586908">
        <w:rPr>
          <w:sz w:val="24"/>
          <w:szCs w:val="24"/>
        </w:rPr>
        <w:t xml:space="preserve"> </w:t>
      </w:r>
      <w:r w:rsidR="00565840">
        <w:rPr>
          <w:sz w:val="24"/>
          <w:szCs w:val="24"/>
        </w:rPr>
        <w:t>A</w:t>
      </w:r>
      <w:r w:rsidR="000C32E2" w:rsidRPr="00586908">
        <w:rPr>
          <w:sz w:val="24"/>
          <w:szCs w:val="24"/>
        </w:rPr>
        <w:t xml:space="preserve">ccording </w:t>
      </w:r>
      <w:r w:rsidR="009733E5" w:rsidRPr="00586908">
        <w:rPr>
          <w:sz w:val="24"/>
          <w:szCs w:val="24"/>
        </w:rPr>
        <w:t>O</w:t>
      </w:r>
      <w:r w:rsidR="00E130AC" w:rsidRPr="00586908">
        <w:rPr>
          <w:sz w:val="24"/>
          <w:szCs w:val="24"/>
        </w:rPr>
        <w:t>ld</w:t>
      </w:r>
      <w:r w:rsidR="009733E5" w:rsidRPr="00586908">
        <w:rPr>
          <w:sz w:val="24"/>
          <w:szCs w:val="24"/>
        </w:rPr>
        <w:t xml:space="preserve">royd </w:t>
      </w:r>
      <w:r w:rsidR="009733E5" w:rsidRPr="00586908">
        <w:rPr>
          <w:i/>
          <w:iCs/>
          <w:sz w:val="24"/>
          <w:szCs w:val="24"/>
        </w:rPr>
        <w:t>et el</w:t>
      </w:r>
      <w:r w:rsidR="00F1100B" w:rsidRPr="00586908">
        <w:rPr>
          <w:i/>
          <w:iCs/>
          <w:sz w:val="24"/>
          <w:szCs w:val="24"/>
        </w:rPr>
        <w:t xml:space="preserve"> </w:t>
      </w:r>
      <w:r w:rsidR="00F1100B" w:rsidRPr="00586908">
        <w:rPr>
          <w:sz w:val="24"/>
          <w:szCs w:val="24"/>
        </w:rPr>
        <w:t>(</w:t>
      </w:r>
      <w:r w:rsidR="004F5F3F" w:rsidRPr="00586908">
        <w:rPr>
          <w:sz w:val="24"/>
          <w:szCs w:val="24"/>
        </w:rPr>
        <w:t xml:space="preserve">2005) </w:t>
      </w:r>
      <w:r w:rsidR="00AC7002" w:rsidRPr="00586908">
        <w:rPr>
          <w:sz w:val="24"/>
          <w:szCs w:val="24"/>
        </w:rPr>
        <w:t xml:space="preserve">the global prevalence of diabetes </w:t>
      </w:r>
      <w:r w:rsidR="002A7415" w:rsidRPr="00586908">
        <w:rPr>
          <w:sz w:val="24"/>
          <w:szCs w:val="24"/>
        </w:rPr>
        <w:t>for all age groups is estimated to be 2.8</w:t>
      </w:r>
      <w:r w:rsidR="00E16AB2" w:rsidRPr="00586908">
        <w:rPr>
          <w:sz w:val="24"/>
          <w:szCs w:val="24"/>
        </w:rPr>
        <w:t>%</w:t>
      </w:r>
      <w:r w:rsidR="0065601D" w:rsidRPr="00586908">
        <w:rPr>
          <w:sz w:val="24"/>
          <w:szCs w:val="24"/>
        </w:rPr>
        <w:t>.</w:t>
      </w:r>
      <w:r w:rsidR="00DB4A64" w:rsidRPr="00586908">
        <w:rPr>
          <w:sz w:val="24"/>
          <w:szCs w:val="24"/>
        </w:rPr>
        <w:t>African-</w:t>
      </w:r>
      <w:r w:rsidR="001C7E2E" w:rsidRPr="00586908">
        <w:rPr>
          <w:sz w:val="24"/>
          <w:szCs w:val="24"/>
        </w:rPr>
        <w:t>caribbean,</w:t>
      </w:r>
      <w:r w:rsidR="006B0D40" w:rsidRPr="00586908">
        <w:rPr>
          <w:sz w:val="24"/>
          <w:szCs w:val="24"/>
        </w:rPr>
        <w:t>B</w:t>
      </w:r>
      <w:r w:rsidR="001C7E2E" w:rsidRPr="00586908">
        <w:rPr>
          <w:sz w:val="24"/>
          <w:szCs w:val="24"/>
        </w:rPr>
        <w:t xml:space="preserve">lack African and south Asian  are likely to </w:t>
      </w:r>
      <w:r w:rsidR="006B0D40" w:rsidRPr="00586908">
        <w:rPr>
          <w:sz w:val="24"/>
          <w:szCs w:val="24"/>
        </w:rPr>
        <w:t xml:space="preserve">have type </w:t>
      </w:r>
      <w:r w:rsidR="00E17579">
        <w:rPr>
          <w:sz w:val="24"/>
          <w:szCs w:val="24"/>
        </w:rPr>
        <w:t>1</w:t>
      </w:r>
      <w:r w:rsidR="006B0D40" w:rsidRPr="00586908">
        <w:rPr>
          <w:sz w:val="24"/>
          <w:szCs w:val="24"/>
        </w:rPr>
        <w:t xml:space="preserve"> diabetes after the age of 25 </w:t>
      </w:r>
      <w:r w:rsidR="007566BB" w:rsidRPr="00586908">
        <w:rPr>
          <w:sz w:val="24"/>
          <w:szCs w:val="24"/>
        </w:rPr>
        <w:t xml:space="preserve">whereas in white type </w:t>
      </w:r>
      <w:r w:rsidR="00D511A5">
        <w:rPr>
          <w:sz w:val="24"/>
          <w:szCs w:val="24"/>
        </w:rPr>
        <w:t>1</w:t>
      </w:r>
      <w:r w:rsidR="007566BB" w:rsidRPr="00586908">
        <w:rPr>
          <w:sz w:val="24"/>
          <w:szCs w:val="24"/>
        </w:rPr>
        <w:t xml:space="preserve"> diabetes </w:t>
      </w:r>
      <w:r w:rsidR="00DA120A" w:rsidRPr="00586908">
        <w:rPr>
          <w:sz w:val="24"/>
          <w:szCs w:val="24"/>
        </w:rPr>
        <w:t>usually develop over the age of 40</w:t>
      </w:r>
      <w:r w:rsidR="0038675A" w:rsidRPr="00586908">
        <w:rPr>
          <w:sz w:val="24"/>
          <w:szCs w:val="24"/>
        </w:rPr>
        <w:t>, (</w:t>
      </w:r>
      <w:r w:rsidR="005208D2" w:rsidRPr="00586908">
        <w:rPr>
          <w:sz w:val="24"/>
          <w:szCs w:val="24"/>
        </w:rPr>
        <w:t>D</w:t>
      </w:r>
      <w:r w:rsidR="0038675A" w:rsidRPr="00586908">
        <w:rPr>
          <w:sz w:val="24"/>
          <w:szCs w:val="24"/>
        </w:rPr>
        <w:t xml:space="preserve">iabetes </w:t>
      </w:r>
      <w:r w:rsidR="005208D2" w:rsidRPr="00586908">
        <w:rPr>
          <w:sz w:val="24"/>
          <w:szCs w:val="24"/>
        </w:rPr>
        <w:t>U</w:t>
      </w:r>
      <w:r w:rsidR="002D4C67" w:rsidRPr="00586908">
        <w:rPr>
          <w:sz w:val="24"/>
          <w:szCs w:val="24"/>
        </w:rPr>
        <w:t>K</w:t>
      </w:r>
      <w:r w:rsidR="005208D2" w:rsidRPr="00586908">
        <w:rPr>
          <w:sz w:val="24"/>
          <w:szCs w:val="24"/>
        </w:rPr>
        <w:t xml:space="preserve">, </w:t>
      </w:r>
      <w:r w:rsidR="002D4C67" w:rsidRPr="00586908">
        <w:rPr>
          <w:sz w:val="24"/>
          <w:szCs w:val="24"/>
        </w:rPr>
        <w:t>2018).</w:t>
      </w:r>
      <w:r w:rsidR="00170AFF" w:rsidRPr="00586908">
        <w:rPr>
          <w:sz w:val="24"/>
          <w:szCs w:val="24"/>
        </w:rPr>
        <w:t xml:space="preserve"> </w:t>
      </w:r>
      <w:r w:rsidR="00F74253" w:rsidRPr="00586908">
        <w:rPr>
          <w:sz w:val="24"/>
          <w:szCs w:val="24"/>
        </w:rPr>
        <w:t xml:space="preserve">Type </w:t>
      </w:r>
      <w:r w:rsidR="00D511A5">
        <w:rPr>
          <w:sz w:val="24"/>
          <w:szCs w:val="24"/>
        </w:rPr>
        <w:t>1</w:t>
      </w:r>
      <w:r w:rsidR="00F74253" w:rsidRPr="00586908">
        <w:rPr>
          <w:sz w:val="24"/>
          <w:szCs w:val="24"/>
        </w:rPr>
        <w:t xml:space="preserve"> </w:t>
      </w:r>
      <w:r w:rsidR="00170AFF" w:rsidRPr="00586908">
        <w:rPr>
          <w:sz w:val="24"/>
          <w:szCs w:val="24"/>
        </w:rPr>
        <w:t xml:space="preserve">Diabetes </w:t>
      </w:r>
      <w:r w:rsidR="00CA7125" w:rsidRPr="00586908">
        <w:rPr>
          <w:sz w:val="24"/>
          <w:szCs w:val="24"/>
        </w:rPr>
        <w:t>is high</w:t>
      </w:r>
      <w:r w:rsidR="005C3631" w:rsidRPr="00586908">
        <w:rPr>
          <w:sz w:val="24"/>
          <w:szCs w:val="24"/>
        </w:rPr>
        <w:t xml:space="preserve">est amongst children </w:t>
      </w:r>
      <w:r w:rsidR="00AB6E3A" w:rsidRPr="00586908">
        <w:rPr>
          <w:sz w:val="24"/>
          <w:szCs w:val="24"/>
        </w:rPr>
        <w:t>and young adult in black and Asian minority groups</w:t>
      </w:r>
      <w:r w:rsidR="00D87AE0" w:rsidRPr="00586908">
        <w:rPr>
          <w:sz w:val="24"/>
          <w:szCs w:val="24"/>
        </w:rPr>
        <w:t xml:space="preserve"> where it is</w:t>
      </w:r>
      <w:r w:rsidR="0027058D" w:rsidRPr="00586908">
        <w:rPr>
          <w:sz w:val="24"/>
          <w:szCs w:val="24"/>
        </w:rPr>
        <w:t xml:space="preserve"> approximately </w:t>
      </w:r>
      <w:r w:rsidR="00C67FE1" w:rsidRPr="00586908">
        <w:rPr>
          <w:sz w:val="24"/>
          <w:szCs w:val="24"/>
        </w:rPr>
        <w:t xml:space="preserve">3 to 5 times </w:t>
      </w:r>
      <w:r w:rsidR="00F04788" w:rsidRPr="00586908">
        <w:rPr>
          <w:sz w:val="24"/>
          <w:szCs w:val="24"/>
        </w:rPr>
        <w:t>higher than in white population</w:t>
      </w:r>
      <w:r w:rsidR="00AB6E3A" w:rsidRPr="00586908">
        <w:rPr>
          <w:sz w:val="24"/>
          <w:szCs w:val="24"/>
        </w:rPr>
        <w:t xml:space="preserve"> </w:t>
      </w:r>
      <w:r w:rsidR="006C04A5" w:rsidRPr="00586908">
        <w:rPr>
          <w:sz w:val="24"/>
          <w:szCs w:val="24"/>
        </w:rPr>
        <w:t>because of socio-economic backgroun</w:t>
      </w:r>
      <w:r w:rsidR="00051593" w:rsidRPr="00586908">
        <w:rPr>
          <w:sz w:val="24"/>
          <w:szCs w:val="24"/>
        </w:rPr>
        <w:t>d</w:t>
      </w:r>
      <w:r w:rsidR="00D20C39" w:rsidRPr="00586908">
        <w:rPr>
          <w:sz w:val="24"/>
          <w:szCs w:val="24"/>
        </w:rPr>
        <w:t xml:space="preserve"> amongst other social factors. </w:t>
      </w:r>
      <w:r w:rsidR="00587671" w:rsidRPr="00586908">
        <w:rPr>
          <w:sz w:val="24"/>
          <w:szCs w:val="24"/>
        </w:rPr>
        <w:t xml:space="preserve">Some factors which may affect this population may be </w:t>
      </w:r>
      <w:r w:rsidR="000B2857" w:rsidRPr="00586908">
        <w:rPr>
          <w:sz w:val="24"/>
          <w:szCs w:val="24"/>
        </w:rPr>
        <w:t>nutritional, habitual</w:t>
      </w:r>
      <w:r w:rsidR="007C3ACA" w:rsidRPr="00586908">
        <w:rPr>
          <w:sz w:val="24"/>
          <w:szCs w:val="24"/>
        </w:rPr>
        <w:t xml:space="preserve"> and parental factors.</w:t>
      </w:r>
    </w:p>
    <w:p w14:paraId="168FAE8C" w14:textId="2ADE99F2" w:rsidR="00D61F12" w:rsidRPr="00586908" w:rsidRDefault="004A6C34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Aims</w:t>
      </w:r>
      <w:r w:rsidRPr="00586908">
        <w:rPr>
          <w:sz w:val="24"/>
          <w:szCs w:val="24"/>
        </w:rPr>
        <w:t>:</w:t>
      </w:r>
      <w:r w:rsidR="001974F9" w:rsidRPr="00586908">
        <w:rPr>
          <w:sz w:val="24"/>
          <w:szCs w:val="24"/>
        </w:rPr>
        <w:t xml:space="preserve"> </w:t>
      </w:r>
      <w:r w:rsidR="00572AD1" w:rsidRPr="00586908">
        <w:rPr>
          <w:sz w:val="24"/>
          <w:szCs w:val="24"/>
        </w:rPr>
        <w:t xml:space="preserve">To determine how </w:t>
      </w:r>
      <w:r w:rsidR="007C3ACA" w:rsidRPr="00586908">
        <w:rPr>
          <w:sz w:val="24"/>
          <w:szCs w:val="24"/>
        </w:rPr>
        <w:t xml:space="preserve">Type </w:t>
      </w:r>
      <w:r w:rsidR="00D511A5">
        <w:rPr>
          <w:sz w:val="24"/>
          <w:szCs w:val="24"/>
        </w:rPr>
        <w:t>1</w:t>
      </w:r>
      <w:r w:rsidR="007C3ACA" w:rsidRPr="00586908">
        <w:rPr>
          <w:sz w:val="24"/>
          <w:szCs w:val="24"/>
        </w:rPr>
        <w:t xml:space="preserve"> </w:t>
      </w:r>
      <w:r w:rsidR="00572AD1" w:rsidRPr="00586908">
        <w:rPr>
          <w:sz w:val="24"/>
          <w:szCs w:val="24"/>
        </w:rPr>
        <w:t>diabetes</w:t>
      </w:r>
      <w:r w:rsidR="00383B15" w:rsidRPr="00586908">
        <w:rPr>
          <w:sz w:val="24"/>
          <w:szCs w:val="24"/>
        </w:rPr>
        <w:t xml:space="preserve"> affect</w:t>
      </w:r>
      <w:r w:rsidR="007C3ACA" w:rsidRPr="00586908">
        <w:rPr>
          <w:sz w:val="24"/>
          <w:szCs w:val="24"/>
        </w:rPr>
        <w:t>s</w:t>
      </w:r>
      <w:r w:rsidR="0055679B" w:rsidRPr="00586908">
        <w:rPr>
          <w:sz w:val="24"/>
          <w:szCs w:val="24"/>
        </w:rPr>
        <w:t xml:space="preserve"> </w:t>
      </w:r>
      <w:r w:rsidR="008D33CA">
        <w:rPr>
          <w:sz w:val="24"/>
          <w:szCs w:val="24"/>
        </w:rPr>
        <w:t>children and young adults</w:t>
      </w:r>
      <w:r w:rsidR="00611BD7" w:rsidRPr="00586908">
        <w:rPr>
          <w:sz w:val="24"/>
          <w:szCs w:val="24"/>
        </w:rPr>
        <w:t xml:space="preserve"> and how it is </w:t>
      </w:r>
      <w:r w:rsidR="00680E6A" w:rsidRPr="00586908">
        <w:rPr>
          <w:sz w:val="24"/>
          <w:szCs w:val="24"/>
        </w:rPr>
        <w:t>develop</w:t>
      </w:r>
      <w:r w:rsidR="00611BD7" w:rsidRPr="00586908">
        <w:rPr>
          <w:sz w:val="24"/>
          <w:szCs w:val="24"/>
        </w:rPr>
        <w:t>ed</w:t>
      </w:r>
      <w:r w:rsidR="0055679B" w:rsidRPr="00586908">
        <w:rPr>
          <w:sz w:val="24"/>
          <w:szCs w:val="24"/>
        </w:rPr>
        <w:t xml:space="preserve"> from a </w:t>
      </w:r>
      <w:r w:rsidR="00611BD7" w:rsidRPr="00586908">
        <w:rPr>
          <w:sz w:val="24"/>
          <w:szCs w:val="24"/>
        </w:rPr>
        <w:t>P</w:t>
      </w:r>
      <w:r w:rsidR="00D1397F" w:rsidRPr="00586908">
        <w:rPr>
          <w:sz w:val="24"/>
          <w:szCs w:val="24"/>
        </w:rPr>
        <w:t>aediatric</w:t>
      </w:r>
      <w:r w:rsidR="0055679B" w:rsidRPr="00586908">
        <w:rPr>
          <w:sz w:val="24"/>
          <w:szCs w:val="24"/>
        </w:rPr>
        <w:t xml:space="preserve"> stage</w:t>
      </w:r>
      <w:r w:rsidR="00FC67CF" w:rsidRPr="00586908">
        <w:rPr>
          <w:sz w:val="24"/>
          <w:szCs w:val="24"/>
        </w:rPr>
        <w:t>;</w:t>
      </w:r>
      <w:r w:rsidR="0055679B" w:rsidRPr="00586908">
        <w:rPr>
          <w:sz w:val="24"/>
          <w:szCs w:val="24"/>
        </w:rPr>
        <w:t xml:space="preserve"> </w:t>
      </w:r>
      <w:r w:rsidR="00DF13CE" w:rsidRPr="00586908">
        <w:rPr>
          <w:sz w:val="24"/>
          <w:szCs w:val="24"/>
        </w:rPr>
        <w:t xml:space="preserve">through to young adults and the efficacy </w:t>
      </w:r>
      <w:r w:rsidR="00103A94" w:rsidRPr="00586908">
        <w:rPr>
          <w:sz w:val="24"/>
          <w:szCs w:val="24"/>
        </w:rPr>
        <w:t xml:space="preserve">of </w:t>
      </w:r>
      <w:r w:rsidR="00A365D5" w:rsidRPr="00586908">
        <w:rPr>
          <w:sz w:val="24"/>
          <w:szCs w:val="24"/>
        </w:rPr>
        <w:t>treatment</w:t>
      </w:r>
      <w:r w:rsidR="001856A3" w:rsidRPr="00586908">
        <w:rPr>
          <w:sz w:val="24"/>
          <w:szCs w:val="24"/>
        </w:rPr>
        <w:t>. T</w:t>
      </w:r>
      <w:r w:rsidR="00A365D5" w:rsidRPr="00586908">
        <w:rPr>
          <w:sz w:val="24"/>
          <w:szCs w:val="24"/>
        </w:rPr>
        <w:t>h</w:t>
      </w:r>
      <w:r w:rsidR="001856A3" w:rsidRPr="00586908">
        <w:rPr>
          <w:sz w:val="24"/>
          <w:szCs w:val="24"/>
        </w:rPr>
        <w:t>is review will highlight the</w:t>
      </w:r>
      <w:r w:rsidR="00B724B5" w:rsidRPr="00586908">
        <w:rPr>
          <w:sz w:val="24"/>
          <w:szCs w:val="24"/>
        </w:rPr>
        <w:t xml:space="preserve"> cultural and physiological </w:t>
      </w:r>
      <w:r w:rsidR="009A4450" w:rsidRPr="00586908">
        <w:rPr>
          <w:sz w:val="24"/>
          <w:szCs w:val="24"/>
        </w:rPr>
        <w:t>eff</w:t>
      </w:r>
      <w:r w:rsidR="00314343" w:rsidRPr="00586908">
        <w:rPr>
          <w:sz w:val="24"/>
          <w:szCs w:val="24"/>
        </w:rPr>
        <w:t xml:space="preserve">ects </w:t>
      </w:r>
      <w:r w:rsidR="00E5544E" w:rsidRPr="00586908">
        <w:rPr>
          <w:sz w:val="24"/>
          <w:szCs w:val="24"/>
        </w:rPr>
        <w:t>of Diabetes on education and coping strategies</w:t>
      </w:r>
      <w:r w:rsidR="00A365D5" w:rsidRPr="00586908">
        <w:rPr>
          <w:sz w:val="24"/>
          <w:szCs w:val="24"/>
        </w:rPr>
        <w:t>.</w:t>
      </w:r>
    </w:p>
    <w:p w14:paraId="34673C2A" w14:textId="4A187A1F" w:rsidR="00FE09F0" w:rsidRPr="00586908" w:rsidRDefault="006564DB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Methods</w:t>
      </w:r>
      <w:r w:rsidR="00EC2021" w:rsidRPr="00586908">
        <w:rPr>
          <w:b/>
          <w:bCs/>
          <w:sz w:val="24"/>
          <w:szCs w:val="24"/>
        </w:rPr>
        <w:t>:</w:t>
      </w:r>
      <w:r w:rsidR="007C0E15" w:rsidRPr="00586908">
        <w:rPr>
          <w:b/>
          <w:bCs/>
          <w:sz w:val="24"/>
          <w:szCs w:val="24"/>
        </w:rPr>
        <w:t xml:space="preserve"> </w:t>
      </w:r>
      <w:r w:rsidR="008B68F3" w:rsidRPr="00586908">
        <w:rPr>
          <w:sz w:val="24"/>
          <w:szCs w:val="24"/>
        </w:rPr>
        <w:t>A</w:t>
      </w:r>
      <w:r w:rsidR="009F2728" w:rsidRPr="00586908">
        <w:rPr>
          <w:sz w:val="24"/>
          <w:szCs w:val="24"/>
        </w:rPr>
        <w:t xml:space="preserve"> </w:t>
      </w:r>
      <w:r w:rsidR="008B68F3" w:rsidRPr="00586908">
        <w:rPr>
          <w:sz w:val="24"/>
          <w:szCs w:val="24"/>
        </w:rPr>
        <w:t>th</w:t>
      </w:r>
      <w:r w:rsidR="009F2728" w:rsidRPr="00586908">
        <w:rPr>
          <w:sz w:val="24"/>
          <w:szCs w:val="24"/>
        </w:rPr>
        <w:t xml:space="preserve">orough search was conducted </w:t>
      </w:r>
      <w:r w:rsidR="00C52BD8" w:rsidRPr="00586908">
        <w:rPr>
          <w:sz w:val="24"/>
          <w:szCs w:val="24"/>
        </w:rPr>
        <w:t>using several</w:t>
      </w:r>
      <w:r w:rsidR="009F2728" w:rsidRPr="00586908">
        <w:rPr>
          <w:sz w:val="24"/>
          <w:szCs w:val="24"/>
        </w:rPr>
        <w:t xml:space="preserve"> aca</w:t>
      </w:r>
      <w:r w:rsidR="002E23A4" w:rsidRPr="00586908">
        <w:rPr>
          <w:sz w:val="24"/>
          <w:szCs w:val="24"/>
        </w:rPr>
        <w:t>demic</w:t>
      </w:r>
      <w:r w:rsidR="00362EFE" w:rsidRPr="00586908">
        <w:rPr>
          <w:sz w:val="24"/>
          <w:szCs w:val="24"/>
        </w:rPr>
        <w:t xml:space="preserve"> </w:t>
      </w:r>
      <w:r w:rsidR="00C52BD8" w:rsidRPr="00586908">
        <w:rPr>
          <w:sz w:val="24"/>
          <w:szCs w:val="24"/>
        </w:rPr>
        <w:t>databases</w:t>
      </w:r>
      <w:r w:rsidR="00362EFE" w:rsidRPr="00586908">
        <w:rPr>
          <w:sz w:val="24"/>
          <w:szCs w:val="24"/>
        </w:rPr>
        <w:t xml:space="preserve"> </w:t>
      </w:r>
      <w:r w:rsidR="002E23A4" w:rsidRPr="00586908">
        <w:rPr>
          <w:sz w:val="24"/>
          <w:szCs w:val="24"/>
        </w:rPr>
        <w:t xml:space="preserve">to identify research article related to type </w:t>
      </w:r>
      <w:r w:rsidR="00D511A5">
        <w:rPr>
          <w:sz w:val="24"/>
          <w:szCs w:val="24"/>
        </w:rPr>
        <w:t>1</w:t>
      </w:r>
      <w:r w:rsidR="002E23A4" w:rsidRPr="00586908">
        <w:rPr>
          <w:sz w:val="24"/>
          <w:szCs w:val="24"/>
        </w:rPr>
        <w:t xml:space="preserve"> diabetes amongst </w:t>
      </w:r>
      <w:r w:rsidR="00CB0D27" w:rsidRPr="00586908">
        <w:rPr>
          <w:sz w:val="24"/>
          <w:szCs w:val="24"/>
        </w:rPr>
        <w:t xml:space="preserve">children and young </w:t>
      </w:r>
      <w:r w:rsidR="00127E08">
        <w:rPr>
          <w:sz w:val="24"/>
          <w:szCs w:val="24"/>
        </w:rPr>
        <w:t>adults</w:t>
      </w:r>
      <w:r w:rsidR="00127E08" w:rsidRPr="00586908">
        <w:rPr>
          <w:sz w:val="24"/>
          <w:szCs w:val="24"/>
        </w:rPr>
        <w:t>.</w:t>
      </w:r>
      <w:r w:rsidR="00C52BD8" w:rsidRPr="00586908">
        <w:rPr>
          <w:sz w:val="24"/>
          <w:szCs w:val="24"/>
        </w:rPr>
        <w:t xml:space="preserve"> The research articles </w:t>
      </w:r>
      <w:r w:rsidR="00812EA9" w:rsidRPr="00586908">
        <w:rPr>
          <w:sz w:val="24"/>
          <w:szCs w:val="24"/>
        </w:rPr>
        <w:t xml:space="preserve">will be reviewed using a thematic analysis </w:t>
      </w:r>
      <w:r w:rsidR="00645CA0" w:rsidRPr="00586908">
        <w:rPr>
          <w:sz w:val="24"/>
          <w:szCs w:val="24"/>
        </w:rPr>
        <w:t xml:space="preserve">to understand </w:t>
      </w:r>
      <w:r w:rsidR="00B42FC7" w:rsidRPr="00586908">
        <w:rPr>
          <w:sz w:val="24"/>
          <w:szCs w:val="24"/>
        </w:rPr>
        <w:t xml:space="preserve">how type </w:t>
      </w:r>
      <w:r w:rsidR="00D511A5">
        <w:rPr>
          <w:sz w:val="24"/>
          <w:szCs w:val="24"/>
        </w:rPr>
        <w:t>1</w:t>
      </w:r>
      <w:r w:rsidR="00B42FC7" w:rsidRPr="00586908">
        <w:rPr>
          <w:sz w:val="24"/>
          <w:szCs w:val="24"/>
        </w:rPr>
        <w:t xml:space="preserve"> diabetes affects this population</w:t>
      </w:r>
      <w:r w:rsidR="00D201C9" w:rsidRPr="00586908">
        <w:rPr>
          <w:sz w:val="24"/>
          <w:szCs w:val="24"/>
        </w:rPr>
        <w:t xml:space="preserve"> and </w:t>
      </w:r>
      <w:r w:rsidR="007064E1" w:rsidRPr="00586908">
        <w:rPr>
          <w:sz w:val="24"/>
          <w:szCs w:val="24"/>
        </w:rPr>
        <w:t>the efficacy</w:t>
      </w:r>
      <w:r w:rsidR="00D201C9" w:rsidRPr="00586908">
        <w:rPr>
          <w:sz w:val="24"/>
          <w:szCs w:val="24"/>
        </w:rPr>
        <w:t xml:space="preserve"> of treatment </w:t>
      </w:r>
      <w:r w:rsidR="0003172A" w:rsidRPr="00586908">
        <w:rPr>
          <w:sz w:val="24"/>
          <w:szCs w:val="24"/>
        </w:rPr>
        <w:t>where necessary</w:t>
      </w:r>
      <w:r w:rsidR="00C406C4" w:rsidRPr="00586908">
        <w:rPr>
          <w:sz w:val="24"/>
          <w:szCs w:val="24"/>
        </w:rPr>
        <w:t>.</w:t>
      </w:r>
      <w:r w:rsidR="005F212F" w:rsidRPr="00586908">
        <w:rPr>
          <w:sz w:val="24"/>
          <w:szCs w:val="24"/>
        </w:rPr>
        <w:t xml:space="preserve"> The</w:t>
      </w:r>
      <w:r w:rsidR="005146F0" w:rsidRPr="00586908">
        <w:rPr>
          <w:sz w:val="24"/>
          <w:szCs w:val="24"/>
        </w:rPr>
        <w:t xml:space="preserve"> findings will then </w:t>
      </w:r>
      <w:r w:rsidR="0059277B" w:rsidRPr="00586908">
        <w:rPr>
          <w:sz w:val="24"/>
          <w:szCs w:val="24"/>
        </w:rPr>
        <w:t>be identified and discussed t</w:t>
      </w:r>
      <w:r w:rsidR="00852618" w:rsidRPr="00586908">
        <w:rPr>
          <w:sz w:val="24"/>
          <w:szCs w:val="24"/>
        </w:rPr>
        <w:t>o conclude and identify f</w:t>
      </w:r>
      <w:r w:rsidR="00343BE2" w:rsidRPr="00586908">
        <w:rPr>
          <w:sz w:val="24"/>
          <w:szCs w:val="24"/>
        </w:rPr>
        <w:t xml:space="preserve">urther recommendations for future </w:t>
      </w:r>
      <w:r w:rsidR="00356469" w:rsidRPr="00586908">
        <w:rPr>
          <w:sz w:val="24"/>
          <w:szCs w:val="24"/>
        </w:rPr>
        <w:t xml:space="preserve">policy and practice. </w:t>
      </w:r>
    </w:p>
    <w:p w14:paraId="288A2E39" w14:textId="7255FBE6" w:rsidR="00A365D5" w:rsidRPr="00586908" w:rsidRDefault="00FE09F0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b/>
          <w:bCs/>
          <w:sz w:val="24"/>
          <w:szCs w:val="24"/>
        </w:rPr>
        <w:t>Conclusion:</w:t>
      </w:r>
      <w:r w:rsidR="005F212F" w:rsidRPr="00586908">
        <w:rPr>
          <w:b/>
          <w:bCs/>
          <w:sz w:val="24"/>
          <w:szCs w:val="24"/>
        </w:rPr>
        <w:t xml:space="preserve"> </w:t>
      </w:r>
    </w:p>
    <w:p w14:paraId="5C33BA29" w14:textId="77777777" w:rsidR="006564DB" w:rsidRPr="00586908" w:rsidRDefault="006564DB" w:rsidP="00F83358">
      <w:pPr>
        <w:spacing w:line="360" w:lineRule="auto"/>
        <w:jc w:val="both"/>
        <w:rPr>
          <w:sz w:val="24"/>
          <w:szCs w:val="24"/>
        </w:rPr>
      </w:pPr>
    </w:p>
    <w:p w14:paraId="6B618707" w14:textId="1785F6DB" w:rsidR="00EC2021" w:rsidRPr="00586908" w:rsidRDefault="00EC2021" w:rsidP="00F83358">
      <w:pPr>
        <w:spacing w:line="360" w:lineRule="auto"/>
        <w:jc w:val="both"/>
        <w:rPr>
          <w:sz w:val="24"/>
          <w:szCs w:val="24"/>
        </w:rPr>
      </w:pPr>
    </w:p>
    <w:p w14:paraId="095BE4D6" w14:textId="77777777" w:rsidR="00EC2021" w:rsidRPr="00586908" w:rsidRDefault="00EC2021" w:rsidP="00F83358">
      <w:pPr>
        <w:spacing w:line="360" w:lineRule="auto"/>
        <w:jc w:val="both"/>
        <w:rPr>
          <w:sz w:val="24"/>
          <w:szCs w:val="24"/>
        </w:rPr>
      </w:pPr>
    </w:p>
    <w:p w14:paraId="22D862D6" w14:textId="625481FC" w:rsidR="00A365D5" w:rsidRPr="00586908" w:rsidRDefault="00A365D5" w:rsidP="00F83358">
      <w:pPr>
        <w:spacing w:line="360" w:lineRule="auto"/>
        <w:jc w:val="both"/>
        <w:rPr>
          <w:sz w:val="24"/>
          <w:szCs w:val="24"/>
        </w:rPr>
      </w:pPr>
    </w:p>
    <w:p w14:paraId="5F0B7D02" w14:textId="77777777" w:rsidR="00A365D5" w:rsidRPr="00586908" w:rsidRDefault="00A365D5" w:rsidP="00F83358">
      <w:pPr>
        <w:spacing w:line="360" w:lineRule="auto"/>
        <w:jc w:val="both"/>
        <w:rPr>
          <w:sz w:val="24"/>
          <w:szCs w:val="24"/>
        </w:rPr>
      </w:pPr>
    </w:p>
    <w:p w14:paraId="46963922" w14:textId="77777777" w:rsidR="000C36F5" w:rsidRPr="00586908" w:rsidRDefault="000C36F5" w:rsidP="00F83358">
      <w:pPr>
        <w:spacing w:line="360" w:lineRule="auto"/>
        <w:rPr>
          <w:sz w:val="24"/>
          <w:szCs w:val="24"/>
        </w:rPr>
      </w:pPr>
    </w:p>
    <w:p w14:paraId="11C88BEF" w14:textId="77777777" w:rsidR="00431BD1" w:rsidRDefault="00431BD1" w:rsidP="00F83358">
      <w:pPr>
        <w:spacing w:line="360" w:lineRule="auto"/>
        <w:rPr>
          <w:b/>
          <w:bCs/>
          <w:sz w:val="24"/>
          <w:szCs w:val="24"/>
          <w:u w:val="single"/>
        </w:rPr>
      </w:pPr>
    </w:p>
    <w:p w14:paraId="0BFAC921" w14:textId="609D68C1" w:rsidR="00A570E9" w:rsidRPr="00586908" w:rsidRDefault="000C36F5" w:rsidP="00F83358">
      <w:pPr>
        <w:spacing w:line="360" w:lineRule="auto"/>
        <w:rPr>
          <w:b/>
          <w:bCs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lastRenderedPageBreak/>
        <w:t xml:space="preserve">Table of </w:t>
      </w:r>
      <w:r w:rsidR="00A570E9" w:rsidRPr="00586908">
        <w:rPr>
          <w:b/>
          <w:bCs/>
          <w:sz w:val="24"/>
          <w:szCs w:val="24"/>
          <w:u w:val="single"/>
        </w:rPr>
        <w:t>Contents</w:t>
      </w:r>
    </w:p>
    <w:p w14:paraId="01F7864B" w14:textId="500FF8EC" w:rsidR="0050606D" w:rsidRPr="00586908" w:rsidRDefault="00F25F64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Introduction…………………………………………………</w:t>
      </w:r>
      <w:r w:rsidR="00A360D5">
        <w:rPr>
          <w:sz w:val="24"/>
          <w:szCs w:val="24"/>
        </w:rPr>
        <w:t>……..</w:t>
      </w:r>
    </w:p>
    <w:p w14:paraId="64F0B6AD" w14:textId="440914DE" w:rsidR="00476853" w:rsidRPr="00586908" w:rsidRDefault="0050606D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Literature review</w:t>
      </w:r>
      <w:r w:rsidR="00476853" w:rsidRPr="00586908">
        <w:rPr>
          <w:sz w:val="24"/>
          <w:szCs w:val="24"/>
        </w:rPr>
        <w:t>…………………………………………</w:t>
      </w:r>
      <w:r w:rsidR="00A360D5">
        <w:rPr>
          <w:sz w:val="24"/>
          <w:szCs w:val="24"/>
        </w:rPr>
        <w:t>……….</w:t>
      </w:r>
    </w:p>
    <w:p w14:paraId="6CB8C848" w14:textId="582E5EAC" w:rsidR="00C12461" w:rsidRPr="00586908" w:rsidRDefault="00CF2514" w:rsidP="00F83358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Research evaluation……………</w:t>
      </w:r>
      <w:r w:rsidR="00A360D5">
        <w:rPr>
          <w:sz w:val="24"/>
          <w:szCs w:val="24"/>
        </w:rPr>
        <w:t>…………</w:t>
      </w:r>
    </w:p>
    <w:p w14:paraId="0A4A84E2" w14:textId="72816696" w:rsidR="00A35A98" w:rsidRPr="00586908" w:rsidRDefault="00A35A98" w:rsidP="00F83358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Thematic review…………………………….</w:t>
      </w:r>
    </w:p>
    <w:p w14:paraId="23EB2D29" w14:textId="7FB63238" w:rsidR="003D6217" w:rsidRPr="00586908" w:rsidRDefault="00DF11C1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Methods………………………………………………………</w:t>
      </w:r>
      <w:r w:rsidR="00A360D5">
        <w:rPr>
          <w:sz w:val="24"/>
          <w:szCs w:val="24"/>
        </w:rPr>
        <w:t>……….</w:t>
      </w:r>
    </w:p>
    <w:p w14:paraId="5D54F98D" w14:textId="7E3226E8" w:rsidR="00302A3C" w:rsidRPr="00F24668" w:rsidRDefault="00732ADD" w:rsidP="00302A3C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Methodology………………………………</w:t>
      </w:r>
      <w:r w:rsidR="00E25386" w:rsidRPr="00586908">
        <w:rPr>
          <w:sz w:val="24"/>
          <w:szCs w:val="24"/>
        </w:rPr>
        <w:t>….</w:t>
      </w:r>
    </w:p>
    <w:p w14:paraId="5B2CBAAC" w14:textId="627A7191" w:rsidR="00026D86" w:rsidRPr="00586908" w:rsidRDefault="00026D86" w:rsidP="00F83358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Analysis………………………………………</w:t>
      </w:r>
      <w:r w:rsidR="0037229C" w:rsidRPr="00586908">
        <w:rPr>
          <w:sz w:val="24"/>
          <w:szCs w:val="24"/>
        </w:rPr>
        <w:t>….</w:t>
      </w:r>
    </w:p>
    <w:p w14:paraId="4915BD14" w14:textId="20DD5942" w:rsidR="00E25386" w:rsidRPr="00586908" w:rsidRDefault="00E25386" w:rsidP="00F83358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Ethical practices……………………………</w:t>
      </w:r>
      <w:r w:rsidR="00457DA2" w:rsidRPr="00586908">
        <w:rPr>
          <w:sz w:val="24"/>
          <w:szCs w:val="24"/>
        </w:rPr>
        <w:t>..</w:t>
      </w:r>
    </w:p>
    <w:p w14:paraId="6236D45D" w14:textId="74F2FE4F" w:rsidR="00CC71FD" w:rsidRPr="00586908" w:rsidRDefault="00CC71FD" w:rsidP="00F83358">
      <w:pPr>
        <w:pStyle w:val="ListParagraph"/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Findings………………………………………</w:t>
      </w:r>
      <w:r w:rsidR="0037229C" w:rsidRPr="00586908">
        <w:rPr>
          <w:sz w:val="24"/>
          <w:szCs w:val="24"/>
        </w:rPr>
        <w:t>….</w:t>
      </w:r>
    </w:p>
    <w:p w14:paraId="2913169C" w14:textId="0DF10D36" w:rsidR="0037229C" w:rsidRPr="00586908" w:rsidRDefault="009371B1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Discussion……………………………………………………</w:t>
      </w:r>
      <w:r w:rsidR="00A360D5">
        <w:rPr>
          <w:sz w:val="24"/>
          <w:szCs w:val="24"/>
        </w:rPr>
        <w:t>………..</w:t>
      </w:r>
    </w:p>
    <w:p w14:paraId="6171BE77" w14:textId="4E14E6CC" w:rsidR="000B314D" w:rsidRPr="00586908" w:rsidRDefault="00843879" w:rsidP="00F83358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Recommendations………………………….</w:t>
      </w:r>
    </w:p>
    <w:p w14:paraId="708CBE26" w14:textId="7D684937" w:rsidR="00457DA2" w:rsidRPr="00586908" w:rsidRDefault="00457DA2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Conclusion……………………………………………………</w:t>
      </w:r>
      <w:r w:rsidR="00302A3C">
        <w:rPr>
          <w:sz w:val="24"/>
          <w:szCs w:val="24"/>
        </w:rPr>
        <w:t>………..</w:t>
      </w:r>
    </w:p>
    <w:p w14:paraId="5BD28812" w14:textId="0E2D3CD4" w:rsidR="000B314D" w:rsidRPr="00586908" w:rsidRDefault="000B314D" w:rsidP="00F83358">
      <w:p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t>References……………………………………………………</w:t>
      </w:r>
      <w:r w:rsidR="00302A3C">
        <w:rPr>
          <w:sz w:val="24"/>
          <w:szCs w:val="24"/>
        </w:rPr>
        <w:t>………..</w:t>
      </w:r>
    </w:p>
    <w:p w14:paraId="65E53C66" w14:textId="108F4FAF" w:rsidR="00A570E9" w:rsidRPr="00586908" w:rsidRDefault="00A570E9" w:rsidP="00F83358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586908">
        <w:rPr>
          <w:sz w:val="24"/>
          <w:szCs w:val="24"/>
        </w:rPr>
        <w:br w:type="page"/>
      </w:r>
    </w:p>
    <w:p w14:paraId="786ABE56" w14:textId="78825368" w:rsidR="007A1E1E" w:rsidRPr="00586908" w:rsidRDefault="00A570E9" w:rsidP="00F83358">
      <w:pPr>
        <w:spacing w:line="360" w:lineRule="auto"/>
        <w:rPr>
          <w:b/>
          <w:bCs/>
          <w:color w:val="FF0000"/>
          <w:sz w:val="24"/>
          <w:szCs w:val="24"/>
          <w:u w:val="single"/>
        </w:rPr>
      </w:pPr>
      <w:r w:rsidRPr="00586908">
        <w:rPr>
          <w:b/>
          <w:bCs/>
          <w:sz w:val="24"/>
          <w:szCs w:val="24"/>
          <w:u w:val="single"/>
        </w:rPr>
        <w:lastRenderedPageBreak/>
        <w:t>Introduction</w:t>
      </w:r>
    </w:p>
    <w:p w14:paraId="51DF03A9" w14:textId="065D524D" w:rsidR="00600475" w:rsidRPr="00AF2BF6" w:rsidRDefault="003E1891" w:rsidP="00F8335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586908" w:rsidRPr="00586908">
        <w:rPr>
          <w:sz w:val="24"/>
          <w:szCs w:val="24"/>
        </w:rPr>
        <w:t>Diabetes</w:t>
      </w:r>
      <w:r w:rsidR="006A1E21">
        <w:rPr>
          <w:sz w:val="24"/>
          <w:szCs w:val="24"/>
        </w:rPr>
        <w:t xml:space="preserve"> </w:t>
      </w:r>
      <w:r w:rsidR="00A51B7A">
        <w:rPr>
          <w:sz w:val="24"/>
          <w:szCs w:val="24"/>
        </w:rPr>
        <w:t>is a disease</w:t>
      </w:r>
      <w:r w:rsidR="000558DC">
        <w:rPr>
          <w:sz w:val="24"/>
          <w:szCs w:val="24"/>
        </w:rPr>
        <w:t xml:space="preserve"> that </w:t>
      </w:r>
      <w:r w:rsidR="002A50BE">
        <w:rPr>
          <w:sz w:val="24"/>
          <w:szCs w:val="24"/>
        </w:rPr>
        <w:t>occurs</w:t>
      </w:r>
      <w:r w:rsidR="000558DC">
        <w:rPr>
          <w:sz w:val="24"/>
          <w:szCs w:val="24"/>
        </w:rPr>
        <w:t xml:space="preserve"> when your blood glucose is too high</w:t>
      </w:r>
      <w:r w:rsidR="00484502">
        <w:rPr>
          <w:sz w:val="24"/>
          <w:szCs w:val="24"/>
        </w:rPr>
        <w:t>;</w:t>
      </w:r>
      <w:r w:rsidR="00300777">
        <w:rPr>
          <w:sz w:val="24"/>
          <w:szCs w:val="24"/>
        </w:rPr>
        <w:t xml:space="preserve"> </w:t>
      </w:r>
      <w:r w:rsidR="003C7AA3">
        <w:rPr>
          <w:sz w:val="24"/>
          <w:szCs w:val="24"/>
        </w:rPr>
        <w:t xml:space="preserve">blood glucose </w:t>
      </w:r>
      <w:r w:rsidR="00226987">
        <w:rPr>
          <w:sz w:val="24"/>
          <w:szCs w:val="24"/>
        </w:rPr>
        <w:t>is your main source of energy and is obtained by the food</w:t>
      </w:r>
      <w:r w:rsidR="00EF648B">
        <w:rPr>
          <w:sz w:val="24"/>
          <w:szCs w:val="24"/>
        </w:rPr>
        <w:t xml:space="preserve"> </w:t>
      </w:r>
      <w:r w:rsidR="00DF4D67">
        <w:rPr>
          <w:sz w:val="24"/>
          <w:szCs w:val="24"/>
        </w:rPr>
        <w:t>consumed. Having</w:t>
      </w:r>
      <w:r w:rsidR="00A71FFB">
        <w:rPr>
          <w:sz w:val="24"/>
          <w:szCs w:val="24"/>
        </w:rPr>
        <w:t xml:space="preserve"> too much glucose in your blood </w:t>
      </w:r>
      <w:r w:rsidR="000F1D4B">
        <w:rPr>
          <w:sz w:val="24"/>
          <w:szCs w:val="24"/>
        </w:rPr>
        <w:t>can cause f</w:t>
      </w:r>
      <w:r w:rsidR="00817943">
        <w:rPr>
          <w:sz w:val="24"/>
          <w:szCs w:val="24"/>
        </w:rPr>
        <w:t>urther</w:t>
      </w:r>
      <w:r w:rsidR="000F1D4B">
        <w:rPr>
          <w:sz w:val="24"/>
          <w:szCs w:val="24"/>
        </w:rPr>
        <w:t xml:space="preserve"> health complications</w:t>
      </w:r>
      <w:r w:rsidR="00D6788F">
        <w:rPr>
          <w:sz w:val="24"/>
          <w:szCs w:val="24"/>
        </w:rPr>
        <w:t>”, (National Institute of Diabetes</w:t>
      </w:r>
      <w:r w:rsidR="0033105B">
        <w:rPr>
          <w:sz w:val="24"/>
          <w:szCs w:val="24"/>
        </w:rPr>
        <w:t xml:space="preserve"> and Digestive and </w:t>
      </w:r>
      <w:r w:rsidR="00EE4F46">
        <w:rPr>
          <w:sz w:val="24"/>
          <w:szCs w:val="24"/>
        </w:rPr>
        <w:t>K</w:t>
      </w:r>
      <w:r w:rsidR="0033105B">
        <w:rPr>
          <w:sz w:val="24"/>
          <w:szCs w:val="24"/>
        </w:rPr>
        <w:t xml:space="preserve">idney </w:t>
      </w:r>
      <w:r w:rsidR="00EE4F46">
        <w:rPr>
          <w:sz w:val="24"/>
          <w:szCs w:val="24"/>
        </w:rPr>
        <w:t>Disea</w:t>
      </w:r>
      <w:r w:rsidR="009454C2">
        <w:rPr>
          <w:sz w:val="24"/>
          <w:szCs w:val="24"/>
        </w:rPr>
        <w:t>s</w:t>
      </w:r>
      <w:r w:rsidR="00EE4F46">
        <w:rPr>
          <w:sz w:val="24"/>
          <w:szCs w:val="24"/>
        </w:rPr>
        <w:t>es</w:t>
      </w:r>
      <w:r w:rsidR="009454C2">
        <w:rPr>
          <w:sz w:val="24"/>
          <w:szCs w:val="24"/>
        </w:rPr>
        <w:t>, 2016).</w:t>
      </w:r>
      <w:r w:rsidR="00DF4D67">
        <w:rPr>
          <w:sz w:val="24"/>
          <w:szCs w:val="24"/>
        </w:rPr>
        <w:t xml:space="preserve"> </w:t>
      </w:r>
      <w:r w:rsidR="004C6285">
        <w:rPr>
          <w:sz w:val="24"/>
          <w:szCs w:val="24"/>
        </w:rPr>
        <w:t>There are</w:t>
      </w:r>
      <w:r w:rsidR="00DF4D67">
        <w:rPr>
          <w:sz w:val="24"/>
          <w:szCs w:val="24"/>
        </w:rPr>
        <w:t xml:space="preserve"> d</w:t>
      </w:r>
      <w:r w:rsidR="008F279D">
        <w:rPr>
          <w:sz w:val="24"/>
          <w:szCs w:val="24"/>
        </w:rPr>
        <w:t xml:space="preserve">ifferent types of </w:t>
      </w:r>
      <w:r w:rsidR="004C6285">
        <w:rPr>
          <w:sz w:val="24"/>
          <w:szCs w:val="24"/>
        </w:rPr>
        <w:t>diabetes,</w:t>
      </w:r>
      <w:r w:rsidR="008F279D">
        <w:rPr>
          <w:sz w:val="24"/>
          <w:szCs w:val="24"/>
        </w:rPr>
        <w:t xml:space="preserve"> but this literature review will focus on type </w:t>
      </w:r>
      <w:r w:rsidR="00D511A5">
        <w:rPr>
          <w:sz w:val="24"/>
          <w:szCs w:val="24"/>
        </w:rPr>
        <w:t>1</w:t>
      </w:r>
      <w:r w:rsidR="008F279D">
        <w:rPr>
          <w:sz w:val="24"/>
          <w:szCs w:val="24"/>
        </w:rPr>
        <w:t xml:space="preserve"> diabetes</w:t>
      </w:r>
      <w:r w:rsidR="00817943">
        <w:rPr>
          <w:sz w:val="24"/>
          <w:szCs w:val="24"/>
        </w:rPr>
        <w:t xml:space="preserve"> amon</w:t>
      </w:r>
      <w:r w:rsidR="00521B10">
        <w:rPr>
          <w:sz w:val="24"/>
          <w:szCs w:val="24"/>
        </w:rPr>
        <w:t>gst children and young adults</w:t>
      </w:r>
      <w:r w:rsidR="004700E2">
        <w:rPr>
          <w:sz w:val="24"/>
          <w:szCs w:val="24"/>
        </w:rPr>
        <w:t>. Type</w:t>
      </w:r>
      <w:r w:rsidR="001869FB">
        <w:rPr>
          <w:sz w:val="24"/>
          <w:szCs w:val="24"/>
        </w:rPr>
        <w:t xml:space="preserve"> </w:t>
      </w:r>
      <w:r w:rsidR="00DD66DB">
        <w:rPr>
          <w:sz w:val="24"/>
          <w:szCs w:val="24"/>
        </w:rPr>
        <w:t>1</w:t>
      </w:r>
      <w:r w:rsidR="001869FB">
        <w:rPr>
          <w:sz w:val="24"/>
          <w:szCs w:val="24"/>
        </w:rPr>
        <w:t xml:space="preserve"> diabetes is when the body </w:t>
      </w:r>
      <w:r w:rsidR="004C6285">
        <w:rPr>
          <w:sz w:val="24"/>
          <w:szCs w:val="24"/>
        </w:rPr>
        <w:t xml:space="preserve">fails to </w:t>
      </w:r>
      <w:r w:rsidR="00ED08FA">
        <w:rPr>
          <w:sz w:val="24"/>
          <w:szCs w:val="24"/>
        </w:rPr>
        <w:t>produce</w:t>
      </w:r>
      <w:r w:rsidR="004C6285">
        <w:rPr>
          <w:sz w:val="24"/>
          <w:szCs w:val="24"/>
        </w:rPr>
        <w:t xml:space="preserve"> or use insulin</w:t>
      </w:r>
      <w:r w:rsidR="00C409A7">
        <w:rPr>
          <w:sz w:val="24"/>
          <w:szCs w:val="24"/>
        </w:rPr>
        <w:t>, (</w:t>
      </w:r>
      <w:r w:rsidR="000E4C80">
        <w:rPr>
          <w:sz w:val="24"/>
          <w:szCs w:val="24"/>
        </w:rPr>
        <w:t>NIDDK</w:t>
      </w:r>
      <w:r w:rsidR="0035449E">
        <w:rPr>
          <w:sz w:val="24"/>
          <w:szCs w:val="24"/>
        </w:rPr>
        <w:t>, 2016)</w:t>
      </w:r>
      <w:r w:rsidR="004860D7">
        <w:rPr>
          <w:sz w:val="24"/>
          <w:szCs w:val="24"/>
        </w:rPr>
        <w:t xml:space="preserve">. </w:t>
      </w:r>
      <w:r w:rsidR="00075BA2">
        <w:rPr>
          <w:sz w:val="24"/>
          <w:szCs w:val="24"/>
        </w:rPr>
        <w:t xml:space="preserve">There is an emerging epidemic of type </w:t>
      </w:r>
      <w:r w:rsidR="00DD66DB">
        <w:rPr>
          <w:sz w:val="24"/>
          <w:szCs w:val="24"/>
        </w:rPr>
        <w:t>1</w:t>
      </w:r>
      <w:r w:rsidR="00075BA2">
        <w:rPr>
          <w:sz w:val="24"/>
          <w:szCs w:val="24"/>
        </w:rPr>
        <w:t xml:space="preserve"> diabetes </w:t>
      </w:r>
      <w:r w:rsidR="00B26A4F">
        <w:rPr>
          <w:sz w:val="24"/>
          <w:szCs w:val="24"/>
        </w:rPr>
        <w:t xml:space="preserve">among children and younger adults which represent an extreme </w:t>
      </w:r>
      <w:r w:rsidR="00000CF6">
        <w:rPr>
          <w:sz w:val="24"/>
          <w:szCs w:val="24"/>
        </w:rPr>
        <w:t>pheno</w:t>
      </w:r>
      <w:r w:rsidR="00BB6DB0">
        <w:rPr>
          <w:sz w:val="24"/>
          <w:szCs w:val="24"/>
        </w:rPr>
        <w:t>type such as likelihood of obesity</w:t>
      </w:r>
      <w:r w:rsidR="00C63F2D">
        <w:rPr>
          <w:sz w:val="24"/>
          <w:szCs w:val="24"/>
        </w:rPr>
        <w:t>, strong family history</w:t>
      </w:r>
      <w:r w:rsidR="00351445">
        <w:rPr>
          <w:sz w:val="24"/>
          <w:szCs w:val="24"/>
        </w:rPr>
        <w:t xml:space="preserve">, be of black </w:t>
      </w:r>
      <w:r w:rsidR="00E0538F">
        <w:rPr>
          <w:sz w:val="24"/>
          <w:szCs w:val="24"/>
        </w:rPr>
        <w:t xml:space="preserve">or </w:t>
      </w:r>
      <w:r w:rsidR="00351445">
        <w:rPr>
          <w:sz w:val="24"/>
          <w:szCs w:val="24"/>
        </w:rPr>
        <w:t xml:space="preserve">minority </w:t>
      </w:r>
      <w:r w:rsidR="00C63F2D">
        <w:rPr>
          <w:sz w:val="24"/>
          <w:szCs w:val="24"/>
        </w:rPr>
        <w:t xml:space="preserve"> </w:t>
      </w:r>
      <w:r w:rsidR="00E0538F">
        <w:rPr>
          <w:sz w:val="24"/>
          <w:szCs w:val="24"/>
        </w:rPr>
        <w:t xml:space="preserve">ethnic origin and from a less </w:t>
      </w:r>
      <w:r w:rsidR="00D005B7">
        <w:rPr>
          <w:sz w:val="24"/>
          <w:szCs w:val="24"/>
        </w:rPr>
        <w:t>privilege</w:t>
      </w:r>
      <w:r w:rsidR="00E0538F">
        <w:rPr>
          <w:sz w:val="24"/>
          <w:szCs w:val="24"/>
        </w:rPr>
        <w:t xml:space="preserve"> socioeconomic group</w:t>
      </w:r>
      <w:r w:rsidR="00DD66DB">
        <w:rPr>
          <w:sz w:val="24"/>
          <w:szCs w:val="24"/>
        </w:rPr>
        <w:t>, (</w:t>
      </w:r>
      <w:r w:rsidR="00E07C27">
        <w:rPr>
          <w:sz w:val="24"/>
          <w:szCs w:val="24"/>
        </w:rPr>
        <w:t>W</w:t>
      </w:r>
      <w:r w:rsidR="004E4D43">
        <w:rPr>
          <w:sz w:val="24"/>
          <w:szCs w:val="24"/>
        </w:rPr>
        <w:t>ilmot</w:t>
      </w:r>
      <w:r w:rsidR="00E07C27">
        <w:rPr>
          <w:sz w:val="24"/>
          <w:szCs w:val="24"/>
        </w:rPr>
        <w:t xml:space="preserve"> </w:t>
      </w:r>
      <w:r w:rsidR="00E07C27" w:rsidRPr="00E07C27">
        <w:rPr>
          <w:i/>
          <w:iCs/>
          <w:sz w:val="24"/>
          <w:szCs w:val="24"/>
        </w:rPr>
        <w:t>et a</w:t>
      </w:r>
      <w:r w:rsidR="0005729A">
        <w:rPr>
          <w:i/>
          <w:iCs/>
          <w:sz w:val="24"/>
          <w:szCs w:val="24"/>
        </w:rPr>
        <w:t>l</w:t>
      </w:r>
      <w:r w:rsidR="00DD66DB">
        <w:rPr>
          <w:i/>
          <w:iCs/>
          <w:sz w:val="24"/>
          <w:szCs w:val="24"/>
        </w:rPr>
        <w:t xml:space="preserve">, </w:t>
      </w:r>
      <w:r w:rsidR="00044B5E">
        <w:rPr>
          <w:i/>
          <w:iCs/>
          <w:sz w:val="24"/>
          <w:szCs w:val="24"/>
        </w:rPr>
        <w:t>2010</w:t>
      </w:r>
      <w:r w:rsidR="0015278F">
        <w:rPr>
          <w:sz w:val="24"/>
          <w:szCs w:val="24"/>
        </w:rPr>
        <w:t>)</w:t>
      </w:r>
      <w:r w:rsidR="00DD66DB">
        <w:rPr>
          <w:sz w:val="24"/>
          <w:szCs w:val="24"/>
        </w:rPr>
        <w:t>.</w:t>
      </w:r>
      <w:r w:rsidR="0015278F">
        <w:rPr>
          <w:sz w:val="24"/>
          <w:szCs w:val="24"/>
        </w:rPr>
        <w:t xml:space="preserve"> </w:t>
      </w:r>
      <w:r w:rsidR="00EC0987">
        <w:rPr>
          <w:sz w:val="24"/>
          <w:szCs w:val="24"/>
        </w:rPr>
        <w:t>There is an</w:t>
      </w:r>
      <w:r w:rsidR="0005729A">
        <w:rPr>
          <w:sz w:val="24"/>
          <w:szCs w:val="24"/>
        </w:rPr>
        <w:t xml:space="preserve"> estimated</w:t>
      </w:r>
      <w:r w:rsidR="00EC0987">
        <w:rPr>
          <w:sz w:val="24"/>
          <w:szCs w:val="24"/>
        </w:rPr>
        <w:t xml:space="preserve"> 31</w:t>
      </w:r>
      <w:r w:rsidR="00A20524">
        <w:rPr>
          <w:sz w:val="24"/>
          <w:szCs w:val="24"/>
        </w:rPr>
        <w:t xml:space="preserve">,500 </w:t>
      </w:r>
      <w:r w:rsidR="00EC0987">
        <w:rPr>
          <w:sz w:val="24"/>
          <w:szCs w:val="24"/>
        </w:rPr>
        <w:t>children and young people</w:t>
      </w:r>
      <w:r w:rsidR="00A20524">
        <w:rPr>
          <w:sz w:val="24"/>
          <w:szCs w:val="24"/>
        </w:rPr>
        <w:t xml:space="preserve"> with diabetes </w:t>
      </w:r>
      <w:r w:rsidR="00BE5D8E">
        <w:rPr>
          <w:sz w:val="24"/>
          <w:szCs w:val="24"/>
        </w:rPr>
        <w:t xml:space="preserve">under the age </w:t>
      </w:r>
      <w:r w:rsidR="00D016D7">
        <w:rPr>
          <w:sz w:val="24"/>
          <w:szCs w:val="24"/>
        </w:rPr>
        <w:t>of 19</w:t>
      </w:r>
      <w:r w:rsidR="00DD66DB">
        <w:rPr>
          <w:sz w:val="24"/>
          <w:szCs w:val="24"/>
        </w:rPr>
        <w:t>,</w:t>
      </w:r>
      <w:r w:rsidR="00EC0987">
        <w:rPr>
          <w:sz w:val="24"/>
          <w:szCs w:val="24"/>
        </w:rPr>
        <w:t xml:space="preserve"> </w:t>
      </w:r>
      <w:r w:rsidR="004C134A">
        <w:rPr>
          <w:sz w:val="24"/>
          <w:szCs w:val="24"/>
        </w:rPr>
        <w:t>in the UK</w:t>
      </w:r>
      <w:r w:rsidR="00DB5080">
        <w:rPr>
          <w:sz w:val="24"/>
          <w:szCs w:val="24"/>
        </w:rPr>
        <w:t xml:space="preserve"> which accumulates a total of </w:t>
      </w:r>
      <w:r w:rsidR="00FD42BF">
        <w:rPr>
          <w:sz w:val="24"/>
          <w:szCs w:val="24"/>
        </w:rPr>
        <w:t>95.1%</w:t>
      </w:r>
      <w:r w:rsidR="00B06CA0">
        <w:rPr>
          <w:sz w:val="24"/>
          <w:szCs w:val="24"/>
        </w:rPr>
        <w:t xml:space="preserve"> having type 1 diabetes</w:t>
      </w:r>
      <w:r w:rsidR="00D4125D">
        <w:rPr>
          <w:sz w:val="24"/>
          <w:szCs w:val="24"/>
        </w:rPr>
        <w:t xml:space="preserve">, (Diabetes UK, </w:t>
      </w:r>
      <w:r w:rsidR="005A5FB0">
        <w:rPr>
          <w:sz w:val="24"/>
          <w:szCs w:val="24"/>
        </w:rPr>
        <w:t>2016).</w:t>
      </w:r>
      <w:r w:rsidR="00B326B9">
        <w:rPr>
          <w:sz w:val="24"/>
          <w:szCs w:val="24"/>
        </w:rPr>
        <w:t xml:space="preserve"> </w:t>
      </w:r>
      <w:r w:rsidR="002200C2" w:rsidRPr="00586908">
        <w:rPr>
          <w:sz w:val="24"/>
          <w:szCs w:val="24"/>
        </w:rPr>
        <w:t xml:space="preserve">The purpose of this assignment is to </w:t>
      </w:r>
      <w:r w:rsidR="005F2780">
        <w:rPr>
          <w:sz w:val="24"/>
          <w:szCs w:val="24"/>
        </w:rPr>
        <w:t>conduct a</w:t>
      </w:r>
      <w:r w:rsidR="002200C2" w:rsidRPr="00586908">
        <w:rPr>
          <w:sz w:val="24"/>
          <w:szCs w:val="24"/>
        </w:rPr>
        <w:t xml:space="preserve"> systematic</w:t>
      </w:r>
      <w:r w:rsidR="00B42B39" w:rsidRPr="00586908">
        <w:rPr>
          <w:sz w:val="24"/>
          <w:szCs w:val="24"/>
        </w:rPr>
        <w:t xml:space="preserve"> literature review on</w:t>
      </w:r>
      <w:r w:rsidR="002C6926" w:rsidRPr="00586908">
        <w:rPr>
          <w:sz w:val="24"/>
          <w:szCs w:val="24"/>
        </w:rPr>
        <w:t xml:space="preserve"> </w:t>
      </w:r>
      <w:r w:rsidR="00E858D1" w:rsidRPr="00586908">
        <w:rPr>
          <w:sz w:val="24"/>
          <w:szCs w:val="24"/>
        </w:rPr>
        <w:t>diabetes,</w:t>
      </w:r>
      <w:r w:rsidR="00E1620E" w:rsidRPr="00586908">
        <w:rPr>
          <w:sz w:val="24"/>
          <w:szCs w:val="24"/>
        </w:rPr>
        <w:t xml:space="preserve"> how it affects children and youn</w:t>
      </w:r>
      <w:r w:rsidR="00AC617F" w:rsidRPr="00586908">
        <w:rPr>
          <w:sz w:val="24"/>
          <w:szCs w:val="24"/>
        </w:rPr>
        <w:t xml:space="preserve">g </w:t>
      </w:r>
      <w:r w:rsidR="003141BB" w:rsidRPr="00586908">
        <w:rPr>
          <w:sz w:val="24"/>
          <w:szCs w:val="24"/>
        </w:rPr>
        <w:t>people</w:t>
      </w:r>
      <w:r w:rsidR="006A15C5">
        <w:rPr>
          <w:sz w:val="24"/>
          <w:szCs w:val="24"/>
        </w:rPr>
        <w:t>.</w:t>
      </w:r>
      <w:r w:rsidR="00DC2688">
        <w:rPr>
          <w:sz w:val="24"/>
          <w:szCs w:val="24"/>
        </w:rPr>
        <w:t xml:space="preserve"> </w:t>
      </w:r>
      <w:r w:rsidR="003A17C7">
        <w:rPr>
          <w:sz w:val="24"/>
          <w:szCs w:val="24"/>
        </w:rPr>
        <w:t xml:space="preserve">Diabetes as a </w:t>
      </w:r>
      <w:r w:rsidR="00DC2688">
        <w:rPr>
          <w:sz w:val="24"/>
          <w:szCs w:val="24"/>
        </w:rPr>
        <w:t xml:space="preserve">health and social care topic </w:t>
      </w:r>
      <w:r w:rsidR="0076759E">
        <w:rPr>
          <w:sz w:val="24"/>
          <w:szCs w:val="24"/>
        </w:rPr>
        <w:t>w</w:t>
      </w:r>
      <w:r w:rsidR="003A17C7">
        <w:rPr>
          <w:sz w:val="24"/>
          <w:szCs w:val="24"/>
        </w:rPr>
        <w:t>as</w:t>
      </w:r>
      <w:r w:rsidR="00DC2688">
        <w:rPr>
          <w:sz w:val="24"/>
          <w:szCs w:val="24"/>
        </w:rPr>
        <w:t xml:space="preserve"> chosen because </w:t>
      </w:r>
      <w:r w:rsidR="00FB5865">
        <w:rPr>
          <w:sz w:val="24"/>
          <w:szCs w:val="24"/>
        </w:rPr>
        <w:t>type one diabetes is one of the most endocrin</w:t>
      </w:r>
      <w:r w:rsidR="000451C5">
        <w:rPr>
          <w:sz w:val="24"/>
          <w:szCs w:val="24"/>
        </w:rPr>
        <w:t xml:space="preserve">e and metabolic conditions </w:t>
      </w:r>
      <w:r w:rsidR="00FC5DA7">
        <w:rPr>
          <w:sz w:val="24"/>
          <w:szCs w:val="24"/>
        </w:rPr>
        <w:t xml:space="preserve">affecting children through </w:t>
      </w:r>
      <w:r w:rsidR="000451C5">
        <w:rPr>
          <w:sz w:val="24"/>
          <w:szCs w:val="24"/>
        </w:rPr>
        <w:t>childhood</w:t>
      </w:r>
      <w:r w:rsidR="0076759E">
        <w:rPr>
          <w:sz w:val="24"/>
          <w:szCs w:val="24"/>
        </w:rPr>
        <w:t>.</w:t>
      </w:r>
      <w:r w:rsidR="00E858D1">
        <w:rPr>
          <w:sz w:val="24"/>
          <w:szCs w:val="24"/>
        </w:rPr>
        <w:t xml:space="preserve"> </w:t>
      </w:r>
      <w:r w:rsidR="00F21495">
        <w:rPr>
          <w:sz w:val="24"/>
          <w:szCs w:val="24"/>
        </w:rPr>
        <w:t>The systematic impact o</w:t>
      </w:r>
      <w:r w:rsidR="00CD14F1">
        <w:rPr>
          <w:sz w:val="24"/>
          <w:szCs w:val="24"/>
        </w:rPr>
        <w:t>f</w:t>
      </w:r>
      <w:r w:rsidR="00F21495">
        <w:rPr>
          <w:sz w:val="24"/>
          <w:szCs w:val="24"/>
        </w:rPr>
        <w:t xml:space="preserve"> Diabetes as a public health issue is prevalent in children </w:t>
      </w:r>
      <w:r w:rsidR="00CD14F1">
        <w:rPr>
          <w:sz w:val="24"/>
          <w:szCs w:val="24"/>
        </w:rPr>
        <w:t xml:space="preserve">which may lead to </w:t>
      </w:r>
      <w:r w:rsidR="00A63F1A">
        <w:rPr>
          <w:sz w:val="24"/>
          <w:szCs w:val="24"/>
        </w:rPr>
        <w:t xml:space="preserve">severe health conditions or possibly death. </w:t>
      </w:r>
      <w:r w:rsidR="00E858D1">
        <w:rPr>
          <w:sz w:val="24"/>
          <w:szCs w:val="24"/>
        </w:rPr>
        <w:t>The articles obtain</w:t>
      </w:r>
      <w:r w:rsidR="008F0A43">
        <w:rPr>
          <w:sz w:val="24"/>
          <w:szCs w:val="24"/>
        </w:rPr>
        <w:t xml:space="preserve">ed from the search strategy will be analysed </w:t>
      </w:r>
      <w:r w:rsidR="00CB4A51">
        <w:rPr>
          <w:sz w:val="24"/>
          <w:szCs w:val="24"/>
        </w:rPr>
        <w:t>identifying the themes and findings for dis</w:t>
      </w:r>
      <w:r w:rsidR="00E2298B">
        <w:rPr>
          <w:sz w:val="24"/>
          <w:szCs w:val="24"/>
        </w:rPr>
        <w:t>cussion</w:t>
      </w:r>
      <w:r w:rsidR="00295C5A">
        <w:rPr>
          <w:sz w:val="24"/>
          <w:szCs w:val="24"/>
        </w:rPr>
        <w:t>. T</w:t>
      </w:r>
      <w:r w:rsidR="00E2298B">
        <w:rPr>
          <w:sz w:val="24"/>
          <w:szCs w:val="24"/>
        </w:rPr>
        <w:t xml:space="preserve">he methodology used will be identified </w:t>
      </w:r>
      <w:r w:rsidR="00B275B1">
        <w:rPr>
          <w:sz w:val="24"/>
          <w:szCs w:val="24"/>
        </w:rPr>
        <w:t xml:space="preserve">and the importance of ethical practices will be considered </w:t>
      </w:r>
      <w:r w:rsidR="007C0CA4">
        <w:rPr>
          <w:sz w:val="24"/>
          <w:szCs w:val="24"/>
        </w:rPr>
        <w:t xml:space="preserve">and recommendations for further policies and practices </w:t>
      </w:r>
      <w:r w:rsidR="00341C9F">
        <w:rPr>
          <w:sz w:val="24"/>
          <w:szCs w:val="24"/>
        </w:rPr>
        <w:t>will be</w:t>
      </w:r>
      <w:r w:rsidR="00774152" w:rsidRPr="00586908">
        <w:rPr>
          <w:sz w:val="24"/>
          <w:szCs w:val="24"/>
        </w:rPr>
        <w:t xml:space="preserve"> </w:t>
      </w:r>
      <w:r w:rsidR="00341C9F">
        <w:rPr>
          <w:sz w:val="24"/>
          <w:szCs w:val="24"/>
        </w:rPr>
        <w:t>determined</w:t>
      </w:r>
      <w:r w:rsidR="003108A1">
        <w:rPr>
          <w:sz w:val="24"/>
          <w:szCs w:val="24"/>
        </w:rPr>
        <w:t>.</w:t>
      </w:r>
      <w:r w:rsidR="006C22D2">
        <w:rPr>
          <w:sz w:val="24"/>
          <w:szCs w:val="24"/>
        </w:rPr>
        <w:t xml:space="preserve"> </w:t>
      </w:r>
      <w:r w:rsidR="00446E71">
        <w:rPr>
          <w:sz w:val="24"/>
          <w:szCs w:val="24"/>
        </w:rPr>
        <w:t xml:space="preserve"> </w:t>
      </w:r>
    </w:p>
    <w:p w14:paraId="4C6889AD" w14:textId="439E572F" w:rsidR="00600475" w:rsidRDefault="00600475" w:rsidP="00F83358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Literature </w:t>
      </w:r>
      <w:r w:rsid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>R</w:t>
      </w:r>
      <w:r w:rsidRPr="00626A0B">
        <w:rPr>
          <w:rFonts w:asciiTheme="majorHAnsi" w:hAnsiTheme="majorHAnsi" w:cstheme="majorHAnsi"/>
          <w:b/>
          <w:bCs/>
          <w:sz w:val="24"/>
          <w:szCs w:val="24"/>
          <w:u w:val="single"/>
        </w:rPr>
        <w:t>eview</w:t>
      </w:r>
    </w:p>
    <w:p w14:paraId="2C838A2E" w14:textId="4560CDD9" w:rsidR="005E1915" w:rsidRDefault="00CE2745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Patterson </w:t>
      </w:r>
      <w:r w:rsidRPr="00491096">
        <w:rPr>
          <w:rFonts w:asciiTheme="majorHAnsi" w:hAnsiTheme="majorHAnsi" w:cstheme="majorHAnsi"/>
          <w:i/>
          <w:iCs/>
          <w:sz w:val="24"/>
          <w:szCs w:val="24"/>
        </w:rPr>
        <w:t>et al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F72A5D">
        <w:rPr>
          <w:rFonts w:asciiTheme="majorHAnsi" w:hAnsiTheme="majorHAnsi" w:cstheme="majorHAnsi"/>
          <w:sz w:val="24"/>
          <w:szCs w:val="24"/>
        </w:rPr>
        <w:t>(2019)</w:t>
      </w:r>
      <w:r w:rsidR="00550301">
        <w:rPr>
          <w:rFonts w:asciiTheme="majorHAnsi" w:hAnsiTheme="majorHAnsi" w:cstheme="majorHAnsi"/>
          <w:sz w:val="24"/>
          <w:szCs w:val="24"/>
        </w:rPr>
        <w:t xml:space="preserve"> conducted a research </w:t>
      </w:r>
      <w:r w:rsidR="00663396">
        <w:rPr>
          <w:rFonts w:asciiTheme="majorHAnsi" w:hAnsiTheme="majorHAnsi" w:cstheme="majorHAnsi"/>
          <w:sz w:val="24"/>
          <w:szCs w:val="24"/>
        </w:rPr>
        <w:t xml:space="preserve">to identify the prevalence and mortality rates of type 1 diabetes </w:t>
      </w:r>
      <w:r w:rsidR="00883395">
        <w:rPr>
          <w:rFonts w:asciiTheme="majorHAnsi" w:hAnsiTheme="majorHAnsi" w:cstheme="majorHAnsi"/>
          <w:sz w:val="24"/>
          <w:szCs w:val="24"/>
        </w:rPr>
        <w:t>in children and young adult</w:t>
      </w:r>
      <w:r w:rsidR="004D7F8D">
        <w:rPr>
          <w:rFonts w:asciiTheme="majorHAnsi" w:hAnsiTheme="majorHAnsi" w:cstheme="majorHAnsi"/>
          <w:sz w:val="24"/>
          <w:szCs w:val="24"/>
        </w:rPr>
        <w:t xml:space="preserve">, </w:t>
      </w:r>
      <w:r w:rsidR="00154CBA">
        <w:rPr>
          <w:rFonts w:asciiTheme="majorHAnsi" w:hAnsiTheme="majorHAnsi" w:cstheme="majorHAnsi"/>
          <w:sz w:val="24"/>
          <w:szCs w:val="24"/>
        </w:rPr>
        <w:t xml:space="preserve">type 1 diabetes is one of the most common endocrine and metabolic condition in childhood </w:t>
      </w:r>
      <w:r w:rsidR="004D7F8D">
        <w:rPr>
          <w:rFonts w:asciiTheme="majorHAnsi" w:hAnsiTheme="majorHAnsi" w:cstheme="majorHAnsi"/>
          <w:sz w:val="24"/>
          <w:szCs w:val="24"/>
        </w:rPr>
        <w:t xml:space="preserve">where insulin therapy </w:t>
      </w:r>
      <w:r w:rsidR="008E7CA1">
        <w:rPr>
          <w:rFonts w:asciiTheme="majorHAnsi" w:hAnsiTheme="majorHAnsi" w:cstheme="majorHAnsi"/>
          <w:sz w:val="24"/>
          <w:szCs w:val="24"/>
        </w:rPr>
        <w:t xml:space="preserve">is a </w:t>
      </w:r>
      <w:r w:rsidR="00BD17C0">
        <w:rPr>
          <w:rFonts w:asciiTheme="majorHAnsi" w:hAnsiTheme="majorHAnsi" w:cstheme="majorHAnsi"/>
          <w:sz w:val="24"/>
          <w:szCs w:val="24"/>
        </w:rPr>
        <w:t>lifelong</w:t>
      </w:r>
      <w:r w:rsidR="008E7CA1">
        <w:rPr>
          <w:rFonts w:asciiTheme="majorHAnsi" w:hAnsiTheme="majorHAnsi" w:cstheme="majorHAnsi"/>
          <w:sz w:val="24"/>
          <w:szCs w:val="24"/>
        </w:rPr>
        <w:t xml:space="preserve"> and </w:t>
      </w:r>
      <w:r w:rsidR="00BD17C0">
        <w:rPr>
          <w:rFonts w:asciiTheme="majorHAnsi" w:hAnsiTheme="majorHAnsi" w:cstheme="majorHAnsi"/>
          <w:sz w:val="24"/>
          <w:szCs w:val="24"/>
        </w:rPr>
        <w:t>lifesaving</w:t>
      </w:r>
      <w:r w:rsidR="008E7CA1">
        <w:rPr>
          <w:rFonts w:asciiTheme="majorHAnsi" w:hAnsiTheme="majorHAnsi" w:cstheme="majorHAnsi"/>
          <w:sz w:val="24"/>
          <w:szCs w:val="24"/>
        </w:rPr>
        <w:t xml:space="preserve"> treatment</w:t>
      </w:r>
      <w:r w:rsidR="00160DE5">
        <w:rPr>
          <w:rFonts w:asciiTheme="majorHAnsi" w:hAnsiTheme="majorHAnsi" w:cstheme="majorHAnsi"/>
          <w:sz w:val="24"/>
          <w:szCs w:val="24"/>
        </w:rPr>
        <w:t>,</w:t>
      </w:r>
      <w:r w:rsidR="00E26A78">
        <w:rPr>
          <w:rFonts w:asciiTheme="majorHAnsi" w:hAnsiTheme="majorHAnsi" w:cstheme="majorHAnsi"/>
          <w:sz w:val="24"/>
          <w:szCs w:val="24"/>
        </w:rPr>
        <w:t xml:space="preserve"> </w:t>
      </w:r>
      <w:r w:rsidR="00ED05A8">
        <w:rPr>
          <w:rFonts w:asciiTheme="majorHAnsi" w:hAnsiTheme="majorHAnsi" w:cstheme="majorHAnsi"/>
          <w:sz w:val="24"/>
          <w:szCs w:val="24"/>
        </w:rPr>
        <w:t xml:space="preserve">An individual with type 1 diabetes will need to have a </w:t>
      </w:r>
      <w:r w:rsidR="0067737F">
        <w:rPr>
          <w:rFonts w:asciiTheme="majorHAnsi" w:hAnsiTheme="majorHAnsi" w:cstheme="majorHAnsi"/>
          <w:sz w:val="24"/>
          <w:szCs w:val="24"/>
        </w:rPr>
        <w:t xml:space="preserve">structured self-management plan </w:t>
      </w:r>
      <w:r w:rsidR="007D145F">
        <w:rPr>
          <w:rFonts w:asciiTheme="majorHAnsi" w:hAnsiTheme="majorHAnsi" w:cstheme="majorHAnsi"/>
          <w:sz w:val="24"/>
          <w:szCs w:val="24"/>
        </w:rPr>
        <w:t>included insulin use and blood glucose monitoring</w:t>
      </w:r>
      <w:r w:rsidR="0091358B">
        <w:rPr>
          <w:rFonts w:asciiTheme="majorHAnsi" w:hAnsiTheme="majorHAnsi" w:cstheme="majorHAnsi"/>
          <w:sz w:val="24"/>
          <w:szCs w:val="24"/>
        </w:rPr>
        <w:t>, physical activity and a healthy diet lifestyle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bookmarkStart w:id="0" w:name="_Hlk44101439"/>
      <w:r w:rsidR="00A52C14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A52C14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105968">
        <w:rPr>
          <w:rFonts w:asciiTheme="majorHAnsi" w:hAnsiTheme="majorHAnsi" w:cstheme="majorHAnsi"/>
          <w:sz w:val="24"/>
          <w:szCs w:val="24"/>
        </w:rPr>
        <w:t>,</w:t>
      </w:r>
      <w:r w:rsidR="00A52C14">
        <w:rPr>
          <w:rFonts w:asciiTheme="majorHAnsi" w:hAnsiTheme="majorHAnsi" w:cstheme="majorHAnsi"/>
          <w:sz w:val="24"/>
          <w:szCs w:val="24"/>
        </w:rPr>
        <w:t xml:space="preserve"> 201</w:t>
      </w:r>
      <w:r w:rsidR="00951545">
        <w:rPr>
          <w:rFonts w:asciiTheme="majorHAnsi" w:hAnsiTheme="majorHAnsi" w:cstheme="majorHAnsi"/>
          <w:sz w:val="24"/>
          <w:szCs w:val="24"/>
        </w:rPr>
        <w:t>9)</w:t>
      </w:r>
      <w:r w:rsidR="001131DD">
        <w:rPr>
          <w:rFonts w:asciiTheme="majorHAnsi" w:hAnsiTheme="majorHAnsi" w:cstheme="majorHAnsi"/>
          <w:sz w:val="24"/>
          <w:szCs w:val="24"/>
        </w:rPr>
        <w:t>.</w:t>
      </w:r>
      <w:r w:rsidR="00951545">
        <w:rPr>
          <w:rFonts w:asciiTheme="majorHAnsi" w:hAnsiTheme="majorHAnsi" w:cstheme="majorHAnsi"/>
          <w:sz w:val="24"/>
          <w:szCs w:val="24"/>
        </w:rPr>
        <w:t xml:space="preserve"> </w:t>
      </w:r>
      <w:bookmarkEnd w:id="0"/>
      <w:r w:rsidR="001131DD">
        <w:rPr>
          <w:rFonts w:asciiTheme="majorHAnsi" w:hAnsiTheme="majorHAnsi" w:cstheme="majorHAnsi"/>
          <w:sz w:val="24"/>
          <w:szCs w:val="24"/>
        </w:rPr>
        <w:t>L</w:t>
      </w:r>
      <w:r w:rsidR="00951545">
        <w:rPr>
          <w:rFonts w:asciiTheme="majorHAnsi" w:hAnsiTheme="majorHAnsi" w:cstheme="majorHAnsi"/>
          <w:sz w:val="24"/>
          <w:szCs w:val="24"/>
        </w:rPr>
        <w:t>iving with type 1 diabetes is</w:t>
      </w:r>
      <w:r w:rsidR="001131DD">
        <w:rPr>
          <w:rFonts w:asciiTheme="majorHAnsi" w:hAnsiTheme="majorHAnsi" w:cstheme="majorHAnsi"/>
          <w:sz w:val="24"/>
          <w:szCs w:val="24"/>
        </w:rPr>
        <w:t xml:space="preserve"> a</w:t>
      </w:r>
      <w:r w:rsidR="00951545">
        <w:rPr>
          <w:rFonts w:asciiTheme="majorHAnsi" w:hAnsiTheme="majorHAnsi" w:cstheme="majorHAnsi"/>
          <w:sz w:val="24"/>
          <w:szCs w:val="24"/>
        </w:rPr>
        <w:t xml:space="preserve"> challenging </w:t>
      </w:r>
      <w:r w:rsidR="002A7316">
        <w:rPr>
          <w:rFonts w:asciiTheme="majorHAnsi" w:hAnsiTheme="majorHAnsi" w:cstheme="majorHAnsi"/>
          <w:sz w:val="24"/>
          <w:szCs w:val="24"/>
        </w:rPr>
        <w:t>situation for children and family from a low econom</w:t>
      </w:r>
      <w:r w:rsidR="009D10B1">
        <w:rPr>
          <w:rFonts w:asciiTheme="majorHAnsi" w:hAnsiTheme="majorHAnsi" w:cstheme="majorHAnsi"/>
          <w:sz w:val="24"/>
          <w:szCs w:val="24"/>
        </w:rPr>
        <w:t xml:space="preserve">ic disadvantage </w:t>
      </w:r>
      <w:r w:rsidR="001131DD">
        <w:rPr>
          <w:rFonts w:asciiTheme="majorHAnsi" w:hAnsiTheme="majorHAnsi" w:cstheme="majorHAnsi"/>
          <w:sz w:val="24"/>
          <w:szCs w:val="24"/>
        </w:rPr>
        <w:t>background</w:t>
      </w:r>
      <w:r w:rsidR="00B3659C">
        <w:rPr>
          <w:rFonts w:asciiTheme="majorHAnsi" w:hAnsiTheme="majorHAnsi" w:cstheme="majorHAnsi"/>
          <w:sz w:val="24"/>
          <w:szCs w:val="24"/>
        </w:rPr>
        <w:t xml:space="preserve"> </w:t>
      </w:r>
      <w:r w:rsidR="007F1AAF">
        <w:rPr>
          <w:rFonts w:asciiTheme="majorHAnsi" w:hAnsiTheme="majorHAnsi" w:cstheme="majorHAnsi"/>
          <w:sz w:val="24"/>
          <w:szCs w:val="24"/>
        </w:rPr>
        <w:t>who lacks access to selfcare tools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r w:rsidR="00FC74F8">
        <w:rPr>
          <w:rFonts w:asciiTheme="majorHAnsi" w:hAnsiTheme="majorHAnsi" w:cstheme="majorHAnsi"/>
          <w:sz w:val="24"/>
          <w:szCs w:val="24"/>
        </w:rPr>
        <w:t>self-management education and the provision of insulin is limited</w:t>
      </w:r>
      <w:r w:rsidR="001131DD">
        <w:rPr>
          <w:rFonts w:asciiTheme="majorHAnsi" w:hAnsiTheme="majorHAnsi" w:cstheme="majorHAnsi"/>
          <w:sz w:val="24"/>
          <w:szCs w:val="24"/>
        </w:rPr>
        <w:t>. W</w:t>
      </w:r>
      <w:r w:rsidR="008F75D9">
        <w:rPr>
          <w:rFonts w:asciiTheme="majorHAnsi" w:hAnsiTheme="majorHAnsi" w:cstheme="majorHAnsi"/>
          <w:sz w:val="24"/>
          <w:szCs w:val="24"/>
        </w:rPr>
        <w:t xml:space="preserve">hen self-management is poor this may result in severe complications </w:t>
      </w:r>
      <w:r w:rsidR="00577CC4">
        <w:rPr>
          <w:rFonts w:asciiTheme="majorHAnsi" w:hAnsiTheme="majorHAnsi" w:cstheme="majorHAnsi"/>
          <w:sz w:val="24"/>
          <w:szCs w:val="24"/>
        </w:rPr>
        <w:t>of hypoglycaemia and ketoacidosis</w:t>
      </w:r>
      <w:r w:rsidR="00321B11">
        <w:rPr>
          <w:rFonts w:asciiTheme="majorHAnsi" w:hAnsiTheme="majorHAnsi" w:cstheme="majorHAnsi"/>
          <w:sz w:val="24"/>
          <w:szCs w:val="24"/>
        </w:rPr>
        <w:t>, severe microvascular and macrovascular</w:t>
      </w:r>
      <w:r w:rsidR="00A53AB1">
        <w:rPr>
          <w:rFonts w:asciiTheme="majorHAnsi" w:hAnsiTheme="majorHAnsi" w:cstheme="majorHAnsi"/>
          <w:sz w:val="24"/>
          <w:szCs w:val="24"/>
        </w:rPr>
        <w:t xml:space="preserve"> complications or death. </w:t>
      </w:r>
      <w:r w:rsidR="00DD0393">
        <w:rPr>
          <w:rFonts w:asciiTheme="majorHAnsi" w:hAnsiTheme="majorHAnsi" w:cstheme="majorHAnsi"/>
          <w:sz w:val="24"/>
          <w:szCs w:val="24"/>
        </w:rPr>
        <w:t xml:space="preserve">Patterson </w:t>
      </w:r>
      <w:r w:rsidR="00DD0393" w:rsidRPr="001131DD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1131DD">
        <w:rPr>
          <w:rFonts w:asciiTheme="majorHAnsi" w:hAnsiTheme="majorHAnsi" w:cstheme="majorHAnsi"/>
          <w:sz w:val="24"/>
          <w:szCs w:val="24"/>
        </w:rPr>
        <w:t>,</w:t>
      </w:r>
      <w:r w:rsidR="00DD0393">
        <w:rPr>
          <w:rFonts w:asciiTheme="majorHAnsi" w:hAnsiTheme="majorHAnsi" w:cstheme="majorHAnsi"/>
          <w:sz w:val="24"/>
          <w:szCs w:val="24"/>
        </w:rPr>
        <w:t xml:space="preserve"> </w:t>
      </w:r>
      <w:r w:rsidR="001131DD">
        <w:rPr>
          <w:rFonts w:asciiTheme="majorHAnsi" w:hAnsiTheme="majorHAnsi" w:cstheme="majorHAnsi"/>
          <w:sz w:val="24"/>
          <w:szCs w:val="24"/>
        </w:rPr>
        <w:lastRenderedPageBreak/>
        <w:t>(</w:t>
      </w:r>
      <w:r w:rsidR="00DD0393">
        <w:rPr>
          <w:rFonts w:asciiTheme="majorHAnsi" w:hAnsiTheme="majorHAnsi" w:cstheme="majorHAnsi"/>
          <w:sz w:val="24"/>
          <w:szCs w:val="24"/>
        </w:rPr>
        <w:t>2019) stated</w:t>
      </w:r>
      <w:r w:rsidR="001131DD">
        <w:rPr>
          <w:rFonts w:asciiTheme="majorHAnsi" w:hAnsiTheme="majorHAnsi" w:cstheme="majorHAnsi"/>
          <w:sz w:val="24"/>
          <w:szCs w:val="24"/>
        </w:rPr>
        <w:t xml:space="preserve">, </w:t>
      </w:r>
      <w:r w:rsidR="00DD0393">
        <w:rPr>
          <w:rFonts w:asciiTheme="majorHAnsi" w:hAnsiTheme="majorHAnsi" w:cstheme="majorHAnsi"/>
          <w:sz w:val="24"/>
          <w:szCs w:val="24"/>
        </w:rPr>
        <w:t>children are more sensi</w:t>
      </w:r>
      <w:r w:rsidR="003052B3">
        <w:rPr>
          <w:rFonts w:asciiTheme="majorHAnsi" w:hAnsiTheme="majorHAnsi" w:cstheme="majorHAnsi"/>
          <w:sz w:val="24"/>
          <w:szCs w:val="24"/>
        </w:rPr>
        <w:t>tive to a lack of insulin than adults and are at higher risk of a rapid and dramatic development of diabetes</w:t>
      </w:r>
      <w:r w:rsidR="005A7596">
        <w:rPr>
          <w:rFonts w:asciiTheme="majorHAnsi" w:hAnsiTheme="majorHAnsi" w:cstheme="majorHAnsi"/>
          <w:sz w:val="24"/>
          <w:szCs w:val="24"/>
        </w:rPr>
        <w:t>. S</w:t>
      </w:r>
      <w:r w:rsidR="00630271">
        <w:rPr>
          <w:rFonts w:asciiTheme="majorHAnsi" w:hAnsiTheme="majorHAnsi" w:cstheme="majorHAnsi"/>
          <w:sz w:val="24"/>
          <w:szCs w:val="24"/>
        </w:rPr>
        <w:t>evere hypoglycaemia or ketoacidosis</w:t>
      </w:r>
      <w:r w:rsidR="005A7596">
        <w:rPr>
          <w:rFonts w:asciiTheme="majorHAnsi" w:hAnsiTheme="majorHAnsi" w:cstheme="majorHAnsi"/>
          <w:sz w:val="24"/>
          <w:szCs w:val="24"/>
        </w:rPr>
        <w:t xml:space="preserve"> i</w:t>
      </w:r>
      <w:r w:rsidR="00153D86">
        <w:rPr>
          <w:rFonts w:asciiTheme="majorHAnsi" w:hAnsiTheme="majorHAnsi" w:cstheme="majorHAnsi"/>
          <w:sz w:val="24"/>
          <w:szCs w:val="24"/>
        </w:rPr>
        <w:t>n young children are risk factors for structural brain abnormalities and impair</w:t>
      </w:r>
      <w:r w:rsidR="008E1538">
        <w:rPr>
          <w:rFonts w:asciiTheme="majorHAnsi" w:hAnsiTheme="majorHAnsi" w:cstheme="majorHAnsi"/>
          <w:sz w:val="24"/>
          <w:szCs w:val="24"/>
        </w:rPr>
        <w:t>ed</w:t>
      </w:r>
      <w:r w:rsidR="00153D86">
        <w:rPr>
          <w:rFonts w:asciiTheme="majorHAnsi" w:hAnsiTheme="majorHAnsi" w:cstheme="majorHAnsi"/>
          <w:sz w:val="24"/>
          <w:szCs w:val="24"/>
        </w:rPr>
        <w:t xml:space="preserve"> cognitive functions which may cause learning difficulties</w:t>
      </w:r>
      <w:r w:rsidR="004A097C">
        <w:rPr>
          <w:rFonts w:asciiTheme="majorHAnsi" w:hAnsiTheme="majorHAnsi" w:cstheme="majorHAnsi"/>
          <w:sz w:val="24"/>
          <w:szCs w:val="24"/>
        </w:rPr>
        <w:t xml:space="preserve"> which aids</w:t>
      </w:r>
      <w:r w:rsidR="00990090">
        <w:rPr>
          <w:rFonts w:asciiTheme="majorHAnsi" w:hAnsiTheme="majorHAnsi" w:cstheme="majorHAnsi"/>
          <w:sz w:val="24"/>
          <w:szCs w:val="24"/>
        </w:rPr>
        <w:t xml:space="preserve"> struggles coping emotionally</w:t>
      </w:r>
      <w:r w:rsidR="004A097C">
        <w:rPr>
          <w:rFonts w:asciiTheme="majorHAnsi" w:hAnsiTheme="majorHAnsi" w:cstheme="majorHAnsi"/>
          <w:sz w:val="24"/>
          <w:szCs w:val="24"/>
        </w:rPr>
        <w:t xml:space="preserve">, </w:t>
      </w:r>
      <w:r w:rsidR="00851916">
        <w:rPr>
          <w:rFonts w:asciiTheme="majorHAnsi" w:hAnsiTheme="majorHAnsi" w:cstheme="majorHAnsi"/>
          <w:sz w:val="24"/>
          <w:szCs w:val="24"/>
        </w:rPr>
        <w:t xml:space="preserve">feeling of embarrassment resulting in discrimination and </w:t>
      </w:r>
      <w:r w:rsidR="000D6EFD">
        <w:rPr>
          <w:rFonts w:asciiTheme="majorHAnsi" w:hAnsiTheme="majorHAnsi" w:cstheme="majorHAnsi"/>
          <w:sz w:val="24"/>
          <w:szCs w:val="24"/>
        </w:rPr>
        <w:t>limiting social relationships.</w:t>
      </w:r>
      <w:r w:rsidR="00BD5D71">
        <w:rPr>
          <w:rFonts w:asciiTheme="majorHAnsi" w:hAnsiTheme="majorHAnsi" w:cstheme="majorHAnsi"/>
          <w:sz w:val="24"/>
          <w:szCs w:val="24"/>
        </w:rPr>
        <w:t xml:space="preserve"> </w:t>
      </w:r>
      <w:r w:rsidR="00D664B1">
        <w:rPr>
          <w:rFonts w:asciiTheme="majorHAnsi" w:hAnsiTheme="majorHAnsi" w:cstheme="majorHAnsi"/>
          <w:sz w:val="24"/>
          <w:szCs w:val="24"/>
        </w:rPr>
        <w:t>This re</w:t>
      </w:r>
      <w:r w:rsidR="00C11AF1">
        <w:rPr>
          <w:rFonts w:asciiTheme="majorHAnsi" w:hAnsiTheme="majorHAnsi" w:cstheme="majorHAnsi"/>
          <w:sz w:val="24"/>
          <w:szCs w:val="24"/>
        </w:rPr>
        <w:t xml:space="preserve">search was conducted using </w:t>
      </w:r>
      <w:r w:rsidR="003B57CF">
        <w:rPr>
          <w:rFonts w:asciiTheme="majorHAnsi" w:hAnsiTheme="majorHAnsi" w:cstheme="majorHAnsi"/>
          <w:sz w:val="24"/>
          <w:szCs w:val="24"/>
        </w:rPr>
        <w:t>population-based</w:t>
      </w:r>
      <w:r w:rsidR="00C11AF1">
        <w:rPr>
          <w:rFonts w:asciiTheme="majorHAnsi" w:hAnsiTheme="majorHAnsi" w:cstheme="majorHAnsi"/>
          <w:sz w:val="24"/>
          <w:szCs w:val="24"/>
        </w:rPr>
        <w:t xml:space="preserve"> registries to provide the best data</w:t>
      </w:r>
      <w:r w:rsidR="00F77F8E">
        <w:rPr>
          <w:rFonts w:asciiTheme="majorHAnsi" w:hAnsiTheme="majorHAnsi" w:cstheme="majorHAnsi"/>
          <w:sz w:val="24"/>
          <w:szCs w:val="24"/>
        </w:rPr>
        <w:t xml:space="preserve"> on the prevalence of type1 diabetes in childhood and young adult </w:t>
      </w:r>
      <w:r w:rsidR="00350DF0">
        <w:rPr>
          <w:rFonts w:asciiTheme="majorHAnsi" w:hAnsiTheme="majorHAnsi" w:cstheme="majorHAnsi"/>
          <w:sz w:val="24"/>
          <w:szCs w:val="24"/>
        </w:rPr>
        <w:t xml:space="preserve">particularly if high ascertainment rate </w:t>
      </w:r>
      <w:r w:rsidR="003B57CF">
        <w:rPr>
          <w:rFonts w:asciiTheme="majorHAnsi" w:hAnsiTheme="majorHAnsi" w:cstheme="majorHAnsi"/>
          <w:sz w:val="24"/>
          <w:szCs w:val="24"/>
        </w:rPr>
        <w:t>is</w:t>
      </w:r>
      <w:r w:rsidR="00350DF0">
        <w:rPr>
          <w:rFonts w:asciiTheme="majorHAnsi" w:hAnsiTheme="majorHAnsi" w:cstheme="majorHAnsi"/>
          <w:sz w:val="24"/>
          <w:szCs w:val="24"/>
        </w:rPr>
        <w:t xml:space="preserve"> </w:t>
      </w:r>
      <w:r w:rsidR="003B57CF">
        <w:rPr>
          <w:rFonts w:asciiTheme="majorHAnsi" w:hAnsiTheme="majorHAnsi" w:cstheme="majorHAnsi"/>
          <w:sz w:val="24"/>
          <w:szCs w:val="24"/>
        </w:rPr>
        <w:t>maintained</w:t>
      </w:r>
      <w:r w:rsidR="00CA02D6">
        <w:rPr>
          <w:rFonts w:asciiTheme="majorHAnsi" w:hAnsiTheme="majorHAnsi" w:cstheme="majorHAnsi"/>
          <w:sz w:val="24"/>
          <w:szCs w:val="24"/>
        </w:rPr>
        <w:t xml:space="preserve"> by</w:t>
      </w:r>
      <w:r w:rsidR="005F4714">
        <w:rPr>
          <w:rFonts w:asciiTheme="majorHAnsi" w:hAnsiTheme="majorHAnsi" w:cstheme="majorHAnsi"/>
          <w:sz w:val="24"/>
          <w:szCs w:val="24"/>
        </w:rPr>
        <w:t xml:space="preserve"> </w:t>
      </w:r>
      <w:r w:rsidR="00CA02D6">
        <w:rPr>
          <w:rFonts w:asciiTheme="majorHAnsi" w:hAnsiTheme="majorHAnsi" w:cstheme="majorHAnsi"/>
          <w:sz w:val="24"/>
          <w:szCs w:val="24"/>
        </w:rPr>
        <w:t>well-resourced</w:t>
      </w:r>
      <w:r w:rsidR="005F4714">
        <w:rPr>
          <w:rFonts w:asciiTheme="majorHAnsi" w:hAnsiTheme="majorHAnsi" w:cstheme="majorHAnsi"/>
          <w:sz w:val="24"/>
          <w:szCs w:val="24"/>
        </w:rPr>
        <w:t xml:space="preserve"> country</w:t>
      </w:r>
      <w:r w:rsidR="00EE5E47">
        <w:rPr>
          <w:rFonts w:asciiTheme="majorHAnsi" w:hAnsiTheme="majorHAnsi" w:cstheme="majorHAnsi"/>
          <w:sz w:val="24"/>
          <w:szCs w:val="24"/>
        </w:rPr>
        <w:t xml:space="preserve">, (Patterson </w:t>
      </w:r>
      <w:r w:rsidR="00EE5E47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EE5E47">
        <w:rPr>
          <w:rFonts w:asciiTheme="majorHAnsi" w:hAnsiTheme="majorHAnsi" w:cstheme="majorHAnsi"/>
          <w:sz w:val="24"/>
          <w:szCs w:val="24"/>
        </w:rPr>
        <w:t>, 2019).</w:t>
      </w:r>
      <w:r w:rsidR="00992D3A">
        <w:rPr>
          <w:rFonts w:asciiTheme="majorHAnsi" w:hAnsiTheme="majorHAnsi" w:cstheme="majorHAnsi"/>
          <w:sz w:val="24"/>
          <w:szCs w:val="24"/>
        </w:rPr>
        <w:t xml:space="preserve"> </w:t>
      </w:r>
      <w:r w:rsidR="00CA02D6">
        <w:rPr>
          <w:rFonts w:asciiTheme="majorHAnsi" w:hAnsiTheme="majorHAnsi" w:cstheme="majorHAnsi"/>
          <w:sz w:val="24"/>
          <w:szCs w:val="24"/>
        </w:rPr>
        <w:t xml:space="preserve">The research was conducted using </w:t>
      </w:r>
      <w:r w:rsidR="003B57CF">
        <w:rPr>
          <w:rFonts w:asciiTheme="majorHAnsi" w:hAnsiTheme="majorHAnsi" w:cstheme="majorHAnsi"/>
          <w:sz w:val="24"/>
          <w:szCs w:val="24"/>
        </w:rPr>
        <w:t xml:space="preserve">countries from several regions to summarise </w:t>
      </w:r>
      <w:r w:rsidR="00340770">
        <w:rPr>
          <w:rFonts w:asciiTheme="majorHAnsi" w:hAnsiTheme="majorHAnsi" w:cstheme="majorHAnsi"/>
          <w:sz w:val="24"/>
          <w:szCs w:val="24"/>
        </w:rPr>
        <w:t xml:space="preserve">incident data available worldwide it is estimated that </w:t>
      </w:r>
      <w:r w:rsidR="003D07F4">
        <w:rPr>
          <w:rFonts w:asciiTheme="majorHAnsi" w:hAnsiTheme="majorHAnsi" w:cstheme="majorHAnsi"/>
          <w:sz w:val="24"/>
          <w:szCs w:val="24"/>
        </w:rPr>
        <w:t>98</w:t>
      </w:r>
      <w:r w:rsidR="00904931">
        <w:rPr>
          <w:rFonts w:asciiTheme="majorHAnsi" w:hAnsiTheme="majorHAnsi" w:cstheme="majorHAnsi"/>
          <w:sz w:val="24"/>
          <w:szCs w:val="24"/>
        </w:rPr>
        <w:t>,</w:t>
      </w:r>
      <w:r w:rsidR="003D07F4">
        <w:rPr>
          <w:rFonts w:asciiTheme="majorHAnsi" w:hAnsiTheme="majorHAnsi" w:cstheme="majorHAnsi"/>
          <w:sz w:val="24"/>
          <w:szCs w:val="24"/>
        </w:rPr>
        <w:t>200 children under the age of 15 develop</w:t>
      </w:r>
      <w:r w:rsidR="00F816C4">
        <w:rPr>
          <w:rFonts w:asciiTheme="majorHAnsi" w:hAnsiTheme="majorHAnsi" w:cstheme="majorHAnsi"/>
          <w:sz w:val="24"/>
          <w:szCs w:val="24"/>
        </w:rPr>
        <w:t xml:space="preserve"> type 1 diabetes per year with the figure increasing to nearly 128</w:t>
      </w:r>
      <w:r w:rsidR="00904931">
        <w:rPr>
          <w:rFonts w:asciiTheme="majorHAnsi" w:hAnsiTheme="majorHAnsi" w:cstheme="majorHAnsi"/>
          <w:sz w:val="24"/>
          <w:szCs w:val="24"/>
        </w:rPr>
        <w:t>,</w:t>
      </w:r>
      <w:r w:rsidR="00F816C4">
        <w:rPr>
          <w:rFonts w:asciiTheme="majorHAnsi" w:hAnsiTheme="majorHAnsi" w:cstheme="majorHAnsi"/>
          <w:sz w:val="24"/>
          <w:szCs w:val="24"/>
        </w:rPr>
        <w:t xml:space="preserve">900 </w:t>
      </w:r>
      <w:r w:rsidR="00CE71E5">
        <w:rPr>
          <w:rFonts w:asciiTheme="majorHAnsi" w:hAnsiTheme="majorHAnsi" w:cstheme="majorHAnsi"/>
          <w:sz w:val="24"/>
          <w:szCs w:val="24"/>
        </w:rPr>
        <w:t>for under 21 years,</w:t>
      </w:r>
      <w:r w:rsidR="00CE71E5" w:rsidRPr="00CE71E5">
        <w:rPr>
          <w:rFonts w:asciiTheme="majorHAnsi" w:hAnsiTheme="majorHAnsi" w:cstheme="majorHAnsi"/>
          <w:sz w:val="24"/>
          <w:szCs w:val="24"/>
        </w:rPr>
        <w:t xml:space="preserve"> </w:t>
      </w:r>
      <w:r w:rsidR="00CE71E5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CE71E5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CE71E5">
        <w:rPr>
          <w:rFonts w:asciiTheme="majorHAnsi" w:hAnsiTheme="majorHAnsi" w:cstheme="majorHAnsi"/>
          <w:sz w:val="24"/>
          <w:szCs w:val="24"/>
        </w:rPr>
        <w:t xml:space="preserve">, 2019). </w:t>
      </w:r>
      <w:r w:rsidR="000E4E81">
        <w:rPr>
          <w:rFonts w:asciiTheme="majorHAnsi" w:hAnsiTheme="majorHAnsi" w:cstheme="majorHAnsi"/>
          <w:sz w:val="24"/>
          <w:szCs w:val="24"/>
        </w:rPr>
        <w:t xml:space="preserve">From the analysis </w:t>
      </w:r>
      <w:r w:rsidR="00351E20">
        <w:rPr>
          <w:rFonts w:asciiTheme="majorHAnsi" w:hAnsiTheme="majorHAnsi" w:cstheme="majorHAnsi"/>
          <w:sz w:val="24"/>
          <w:szCs w:val="24"/>
        </w:rPr>
        <w:t xml:space="preserve">it has shown the disparities where majority of type 1 diabetes </w:t>
      </w:r>
      <w:r w:rsidR="00833498">
        <w:rPr>
          <w:rFonts w:asciiTheme="majorHAnsi" w:hAnsiTheme="majorHAnsi" w:cstheme="majorHAnsi"/>
          <w:sz w:val="24"/>
          <w:szCs w:val="24"/>
        </w:rPr>
        <w:t>occurs in high income and upper</w:t>
      </w:r>
      <w:r w:rsidR="008566DD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middle-income</w:t>
      </w:r>
      <w:r w:rsidR="00833498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countries,</w:t>
      </w:r>
      <w:r w:rsidR="00966452">
        <w:rPr>
          <w:rFonts w:asciiTheme="majorHAnsi" w:hAnsiTheme="majorHAnsi" w:cstheme="majorHAnsi"/>
          <w:sz w:val="24"/>
          <w:szCs w:val="24"/>
        </w:rPr>
        <w:t xml:space="preserve"> but</w:t>
      </w:r>
      <w:r w:rsidR="008566DD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>most of the</w:t>
      </w:r>
      <w:r w:rsidR="008566DD">
        <w:rPr>
          <w:rFonts w:asciiTheme="majorHAnsi" w:hAnsiTheme="majorHAnsi" w:cstheme="majorHAnsi"/>
          <w:sz w:val="24"/>
          <w:szCs w:val="24"/>
        </w:rPr>
        <w:t xml:space="preserve"> death are in low income and lower </w:t>
      </w:r>
      <w:r w:rsidR="009109B9">
        <w:rPr>
          <w:rFonts w:asciiTheme="majorHAnsi" w:hAnsiTheme="majorHAnsi" w:cstheme="majorHAnsi"/>
          <w:sz w:val="24"/>
          <w:szCs w:val="24"/>
        </w:rPr>
        <w:t>middle-income</w:t>
      </w:r>
      <w:r w:rsidR="008566DD">
        <w:rPr>
          <w:rFonts w:asciiTheme="majorHAnsi" w:hAnsiTheme="majorHAnsi" w:cstheme="majorHAnsi"/>
          <w:sz w:val="24"/>
          <w:szCs w:val="24"/>
        </w:rPr>
        <w:t xml:space="preserve"> countries</w:t>
      </w:r>
      <w:r w:rsidR="009D31DC">
        <w:rPr>
          <w:rFonts w:asciiTheme="majorHAnsi" w:hAnsiTheme="majorHAnsi" w:cstheme="majorHAnsi"/>
          <w:sz w:val="24"/>
          <w:szCs w:val="24"/>
        </w:rPr>
        <w:t xml:space="preserve">. The key findings </w:t>
      </w:r>
      <w:r w:rsidR="00966452">
        <w:rPr>
          <w:rFonts w:asciiTheme="majorHAnsi" w:hAnsiTheme="majorHAnsi" w:cstheme="majorHAnsi"/>
          <w:sz w:val="24"/>
          <w:szCs w:val="24"/>
        </w:rPr>
        <w:t>reinforce</w:t>
      </w:r>
      <w:r w:rsidR="009D31DC">
        <w:rPr>
          <w:rFonts w:asciiTheme="majorHAnsi" w:hAnsiTheme="majorHAnsi" w:cstheme="majorHAnsi"/>
          <w:sz w:val="24"/>
          <w:szCs w:val="24"/>
        </w:rPr>
        <w:t xml:space="preserve"> the need for </w:t>
      </w:r>
      <w:r w:rsidR="00A87159">
        <w:rPr>
          <w:rFonts w:asciiTheme="majorHAnsi" w:hAnsiTheme="majorHAnsi" w:cstheme="majorHAnsi"/>
          <w:sz w:val="24"/>
          <w:szCs w:val="24"/>
        </w:rPr>
        <w:t xml:space="preserve">improved access to insulin and blood glucose monitoring in lower income countries </w:t>
      </w:r>
      <w:r w:rsidR="00966452">
        <w:rPr>
          <w:rFonts w:asciiTheme="majorHAnsi" w:hAnsiTheme="majorHAnsi" w:cstheme="majorHAnsi"/>
          <w:sz w:val="24"/>
          <w:szCs w:val="24"/>
        </w:rPr>
        <w:t xml:space="preserve">and competency training </w:t>
      </w:r>
      <w:r w:rsidR="009109B9">
        <w:rPr>
          <w:rFonts w:asciiTheme="majorHAnsi" w:hAnsiTheme="majorHAnsi" w:cstheme="majorHAnsi"/>
          <w:sz w:val="24"/>
          <w:szCs w:val="24"/>
        </w:rPr>
        <w:t>should be given to health care workers to recognised and treat the condition,</w:t>
      </w:r>
      <w:r w:rsidR="009109B9" w:rsidRPr="009109B9">
        <w:rPr>
          <w:rFonts w:asciiTheme="majorHAnsi" w:hAnsiTheme="majorHAnsi" w:cstheme="majorHAnsi"/>
          <w:sz w:val="24"/>
          <w:szCs w:val="24"/>
        </w:rPr>
        <w:t xml:space="preserve"> </w:t>
      </w:r>
      <w:r w:rsidR="009109B9">
        <w:rPr>
          <w:rFonts w:asciiTheme="majorHAnsi" w:hAnsiTheme="majorHAnsi" w:cstheme="majorHAnsi"/>
          <w:sz w:val="24"/>
          <w:szCs w:val="24"/>
        </w:rPr>
        <w:t xml:space="preserve">(Patterson </w:t>
      </w:r>
      <w:r w:rsidR="009109B9" w:rsidRPr="00105968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9109B9">
        <w:rPr>
          <w:rFonts w:asciiTheme="majorHAnsi" w:hAnsiTheme="majorHAnsi" w:cstheme="majorHAnsi"/>
          <w:sz w:val="24"/>
          <w:szCs w:val="24"/>
        </w:rPr>
        <w:t>, 2019).</w:t>
      </w:r>
      <w:r w:rsidR="00591207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32EB4AB" w14:textId="71D5DF02" w:rsidR="001F30CF" w:rsidRDefault="001F30CF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636FA943" w14:textId="04190B97" w:rsidR="00237979" w:rsidRDefault="00F425C5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Abbasi</w:t>
      </w:r>
      <w:r w:rsidR="00FD2BD5">
        <w:rPr>
          <w:rFonts w:asciiTheme="majorHAnsi" w:hAnsiTheme="majorHAnsi" w:cstheme="majorHAnsi"/>
          <w:sz w:val="24"/>
          <w:szCs w:val="24"/>
        </w:rPr>
        <w:t xml:space="preserve"> </w:t>
      </w:r>
      <w:r w:rsidR="00FD2BD5" w:rsidRPr="006513AB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DD17F3">
        <w:rPr>
          <w:rFonts w:asciiTheme="majorHAnsi" w:hAnsiTheme="majorHAnsi" w:cstheme="majorHAnsi"/>
          <w:sz w:val="24"/>
          <w:szCs w:val="24"/>
        </w:rPr>
        <w:t>,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DD17F3">
        <w:rPr>
          <w:rFonts w:asciiTheme="majorHAnsi" w:hAnsiTheme="majorHAnsi" w:cstheme="majorHAnsi"/>
          <w:sz w:val="24"/>
          <w:szCs w:val="24"/>
        </w:rPr>
        <w:t xml:space="preserve">(2017) Aims </w:t>
      </w:r>
      <w:r w:rsidR="0025436B">
        <w:rPr>
          <w:rFonts w:asciiTheme="majorHAnsi" w:hAnsiTheme="majorHAnsi" w:cstheme="majorHAnsi"/>
          <w:sz w:val="24"/>
          <w:szCs w:val="24"/>
        </w:rPr>
        <w:t xml:space="preserve">to find the association </w:t>
      </w:r>
      <w:r w:rsidR="00331040">
        <w:rPr>
          <w:rFonts w:asciiTheme="majorHAnsi" w:hAnsiTheme="majorHAnsi" w:cstheme="majorHAnsi"/>
          <w:sz w:val="24"/>
          <w:szCs w:val="24"/>
        </w:rPr>
        <w:t xml:space="preserve">between obesity and </w:t>
      </w:r>
      <w:r w:rsidR="00D6514F">
        <w:rPr>
          <w:rFonts w:asciiTheme="majorHAnsi" w:hAnsiTheme="majorHAnsi" w:cstheme="majorHAnsi"/>
          <w:sz w:val="24"/>
          <w:szCs w:val="24"/>
        </w:rPr>
        <w:t xml:space="preserve">temporal trend incidence of diabetes </w:t>
      </w:r>
      <w:r w:rsidR="00EE76EF">
        <w:rPr>
          <w:rFonts w:asciiTheme="majorHAnsi" w:hAnsiTheme="majorHAnsi" w:cstheme="majorHAnsi"/>
          <w:sz w:val="24"/>
          <w:szCs w:val="24"/>
        </w:rPr>
        <w:t xml:space="preserve">in children and young adults.  </w:t>
      </w:r>
      <w:r w:rsidR="00CE6A64">
        <w:rPr>
          <w:rFonts w:asciiTheme="majorHAnsi" w:hAnsiTheme="majorHAnsi" w:cstheme="majorHAnsi"/>
          <w:sz w:val="24"/>
          <w:szCs w:val="24"/>
        </w:rPr>
        <w:t xml:space="preserve">The research objectives </w:t>
      </w:r>
      <w:r w:rsidR="001E0E43">
        <w:rPr>
          <w:rFonts w:asciiTheme="majorHAnsi" w:hAnsiTheme="majorHAnsi" w:cstheme="majorHAnsi"/>
          <w:sz w:val="24"/>
          <w:szCs w:val="24"/>
        </w:rPr>
        <w:t xml:space="preserve">is to examine the recent </w:t>
      </w:r>
      <w:r w:rsidR="001004C5">
        <w:rPr>
          <w:rFonts w:asciiTheme="majorHAnsi" w:hAnsiTheme="majorHAnsi" w:cstheme="majorHAnsi"/>
          <w:sz w:val="24"/>
          <w:szCs w:val="24"/>
        </w:rPr>
        <w:t xml:space="preserve">incidence of type 1 and type 2 diabetes </w:t>
      </w:r>
      <w:r w:rsidR="006F2732">
        <w:rPr>
          <w:rFonts w:asciiTheme="majorHAnsi" w:hAnsiTheme="majorHAnsi" w:cstheme="majorHAnsi"/>
          <w:sz w:val="24"/>
          <w:szCs w:val="24"/>
        </w:rPr>
        <w:t xml:space="preserve">to high body mass index </w:t>
      </w:r>
      <w:r w:rsidR="00CD5FF3">
        <w:rPr>
          <w:rFonts w:asciiTheme="majorHAnsi" w:hAnsiTheme="majorHAnsi" w:cstheme="majorHAnsi"/>
          <w:sz w:val="24"/>
          <w:szCs w:val="24"/>
        </w:rPr>
        <w:t>in children and young adults</w:t>
      </w:r>
      <w:r w:rsidR="002C4D53">
        <w:rPr>
          <w:rFonts w:asciiTheme="majorHAnsi" w:hAnsiTheme="majorHAnsi" w:cstheme="majorHAnsi"/>
          <w:sz w:val="24"/>
          <w:szCs w:val="24"/>
        </w:rPr>
        <w:t>,(</w:t>
      </w:r>
      <w:r w:rsidR="00304D18">
        <w:rPr>
          <w:rFonts w:asciiTheme="majorHAnsi" w:hAnsiTheme="majorHAnsi" w:cstheme="majorHAnsi"/>
          <w:sz w:val="24"/>
          <w:szCs w:val="24"/>
        </w:rPr>
        <w:t>A</w:t>
      </w:r>
      <w:r w:rsidR="002C4D53">
        <w:rPr>
          <w:rFonts w:asciiTheme="majorHAnsi" w:hAnsiTheme="majorHAnsi" w:cstheme="majorHAnsi"/>
          <w:sz w:val="24"/>
          <w:szCs w:val="24"/>
        </w:rPr>
        <w:t xml:space="preserve">bbasi </w:t>
      </w:r>
      <w:r w:rsidR="002C4D53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C4D53">
        <w:rPr>
          <w:rFonts w:asciiTheme="majorHAnsi" w:hAnsiTheme="majorHAnsi" w:cstheme="majorHAnsi"/>
          <w:sz w:val="24"/>
          <w:szCs w:val="24"/>
        </w:rPr>
        <w:t>,</w:t>
      </w:r>
      <w:r w:rsidR="00304D18">
        <w:rPr>
          <w:rFonts w:asciiTheme="majorHAnsi" w:hAnsiTheme="majorHAnsi" w:cstheme="majorHAnsi"/>
          <w:sz w:val="24"/>
          <w:szCs w:val="24"/>
        </w:rPr>
        <w:t xml:space="preserve">2017), </w:t>
      </w:r>
      <w:r w:rsidR="00BD7A27">
        <w:rPr>
          <w:rFonts w:asciiTheme="majorHAnsi" w:hAnsiTheme="majorHAnsi" w:cstheme="majorHAnsi"/>
          <w:sz w:val="24"/>
          <w:szCs w:val="24"/>
        </w:rPr>
        <w:t xml:space="preserve">suggested that recent perspective </w:t>
      </w:r>
      <w:r w:rsidR="00CF5992">
        <w:rPr>
          <w:rFonts w:asciiTheme="majorHAnsi" w:hAnsiTheme="majorHAnsi" w:cstheme="majorHAnsi"/>
          <w:sz w:val="24"/>
          <w:szCs w:val="24"/>
        </w:rPr>
        <w:t xml:space="preserve">studies shows a positive </w:t>
      </w:r>
      <w:r w:rsidR="00426FC7">
        <w:rPr>
          <w:rFonts w:asciiTheme="majorHAnsi" w:hAnsiTheme="majorHAnsi" w:cstheme="majorHAnsi"/>
          <w:sz w:val="24"/>
          <w:szCs w:val="24"/>
        </w:rPr>
        <w:t xml:space="preserve">association between </w:t>
      </w:r>
      <w:r w:rsidR="00592662">
        <w:rPr>
          <w:rFonts w:asciiTheme="majorHAnsi" w:hAnsiTheme="majorHAnsi" w:cstheme="majorHAnsi"/>
          <w:sz w:val="24"/>
          <w:szCs w:val="24"/>
        </w:rPr>
        <w:t xml:space="preserve">weight increase during the first </w:t>
      </w:r>
      <w:r w:rsidR="00036FA4">
        <w:rPr>
          <w:rFonts w:asciiTheme="majorHAnsi" w:hAnsiTheme="majorHAnsi" w:cstheme="majorHAnsi"/>
          <w:sz w:val="24"/>
          <w:szCs w:val="24"/>
        </w:rPr>
        <w:t xml:space="preserve">12 months  of life and the development </w:t>
      </w:r>
      <w:r w:rsidR="00E26A4E">
        <w:rPr>
          <w:rFonts w:asciiTheme="majorHAnsi" w:hAnsiTheme="majorHAnsi" w:cstheme="majorHAnsi"/>
          <w:sz w:val="24"/>
          <w:szCs w:val="24"/>
        </w:rPr>
        <w:t xml:space="preserve">of type 1 diabetes, </w:t>
      </w:r>
      <w:r w:rsidR="00C5396B">
        <w:rPr>
          <w:rFonts w:asciiTheme="majorHAnsi" w:hAnsiTheme="majorHAnsi" w:cstheme="majorHAnsi"/>
          <w:sz w:val="24"/>
          <w:szCs w:val="24"/>
        </w:rPr>
        <w:t xml:space="preserve">A cohorts study was concluded </w:t>
      </w:r>
      <w:r w:rsidR="00CC7ECB">
        <w:rPr>
          <w:rFonts w:asciiTheme="majorHAnsi" w:hAnsiTheme="majorHAnsi" w:cstheme="majorHAnsi"/>
          <w:sz w:val="24"/>
          <w:szCs w:val="24"/>
        </w:rPr>
        <w:t xml:space="preserve">using electronic health records </w:t>
      </w:r>
      <w:r w:rsidR="00D27650">
        <w:rPr>
          <w:rFonts w:asciiTheme="majorHAnsi" w:hAnsiTheme="majorHAnsi" w:cstheme="majorHAnsi"/>
          <w:sz w:val="24"/>
          <w:szCs w:val="24"/>
        </w:rPr>
        <w:t xml:space="preserve">from the UK </w:t>
      </w:r>
      <w:r w:rsidR="00B26CF5">
        <w:rPr>
          <w:rFonts w:asciiTheme="majorHAnsi" w:hAnsiTheme="majorHAnsi" w:cstheme="majorHAnsi"/>
          <w:sz w:val="24"/>
          <w:szCs w:val="24"/>
        </w:rPr>
        <w:t xml:space="preserve">clinical practice research </w:t>
      </w:r>
      <w:r w:rsidR="00340BEF">
        <w:rPr>
          <w:rFonts w:asciiTheme="majorHAnsi" w:hAnsiTheme="majorHAnsi" w:cstheme="majorHAnsi"/>
          <w:sz w:val="24"/>
          <w:szCs w:val="24"/>
        </w:rPr>
        <w:t xml:space="preserve">data link to collect data on the clinical </w:t>
      </w:r>
      <w:r w:rsidR="001D1DD2">
        <w:rPr>
          <w:rFonts w:asciiTheme="majorHAnsi" w:hAnsiTheme="majorHAnsi" w:cstheme="majorHAnsi"/>
          <w:sz w:val="24"/>
          <w:szCs w:val="24"/>
        </w:rPr>
        <w:t>diagnosis,</w:t>
      </w:r>
      <w:r w:rsidR="00B86F43">
        <w:rPr>
          <w:rFonts w:asciiTheme="majorHAnsi" w:hAnsiTheme="majorHAnsi" w:cstheme="majorHAnsi"/>
          <w:sz w:val="24"/>
          <w:szCs w:val="24"/>
        </w:rPr>
        <w:t xml:space="preserve"> </w:t>
      </w:r>
      <w:r w:rsidR="001D1DD2">
        <w:rPr>
          <w:rFonts w:asciiTheme="majorHAnsi" w:hAnsiTheme="majorHAnsi" w:cstheme="majorHAnsi"/>
          <w:sz w:val="24"/>
          <w:szCs w:val="24"/>
        </w:rPr>
        <w:t>prescription</w:t>
      </w:r>
      <w:r w:rsidR="00B86F43">
        <w:rPr>
          <w:rFonts w:asciiTheme="majorHAnsi" w:hAnsiTheme="majorHAnsi" w:cstheme="majorHAnsi"/>
          <w:sz w:val="24"/>
          <w:szCs w:val="24"/>
        </w:rPr>
        <w:t>, laboratory</w:t>
      </w:r>
      <w:r w:rsidR="003547AE">
        <w:rPr>
          <w:rFonts w:asciiTheme="majorHAnsi" w:hAnsiTheme="majorHAnsi" w:cstheme="majorHAnsi"/>
          <w:sz w:val="24"/>
          <w:szCs w:val="24"/>
        </w:rPr>
        <w:t xml:space="preserve"> test results, referral</w:t>
      </w:r>
      <w:r w:rsidR="00E34690">
        <w:rPr>
          <w:rFonts w:asciiTheme="majorHAnsi" w:hAnsiTheme="majorHAnsi" w:cstheme="majorHAnsi"/>
          <w:sz w:val="24"/>
          <w:szCs w:val="24"/>
        </w:rPr>
        <w:t xml:space="preserve"> to specialist and hospital </w:t>
      </w:r>
      <w:r w:rsidR="00713C52">
        <w:rPr>
          <w:rFonts w:asciiTheme="majorHAnsi" w:hAnsiTheme="majorHAnsi" w:cstheme="majorHAnsi"/>
          <w:sz w:val="24"/>
          <w:szCs w:val="24"/>
        </w:rPr>
        <w:t xml:space="preserve">admission.  </w:t>
      </w:r>
      <w:r w:rsidR="000101A3">
        <w:rPr>
          <w:rFonts w:asciiTheme="majorHAnsi" w:hAnsiTheme="majorHAnsi" w:cstheme="majorHAnsi"/>
          <w:sz w:val="24"/>
          <w:szCs w:val="24"/>
        </w:rPr>
        <w:t xml:space="preserve">Further demographic information </w:t>
      </w:r>
      <w:r w:rsidR="00D13E3D">
        <w:rPr>
          <w:rFonts w:asciiTheme="majorHAnsi" w:hAnsiTheme="majorHAnsi" w:cstheme="majorHAnsi"/>
          <w:sz w:val="24"/>
          <w:szCs w:val="24"/>
        </w:rPr>
        <w:t>such as date of birth</w:t>
      </w:r>
      <w:r w:rsidR="000D1863">
        <w:rPr>
          <w:rFonts w:asciiTheme="majorHAnsi" w:hAnsiTheme="majorHAnsi" w:cstheme="majorHAnsi"/>
          <w:sz w:val="24"/>
          <w:szCs w:val="24"/>
        </w:rPr>
        <w:t>,</w:t>
      </w:r>
      <w:r w:rsidR="00815B9E">
        <w:rPr>
          <w:rFonts w:asciiTheme="majorHAnsi" w:hAnsiTheme="majorHAnsi" w:cstheme="majorHAnsi"/>
          <w:sz w:val="24"/>
          <w:szCs w:val="24"/>
        </w:rPr>
        <w:t xml:space="preserve"> </w:t>
      </w:r>
      <w:r w:rsidR="000D1863">
        <w:rPr>
          <w:rFonts w:asciiTheme="majorHAnsi" w:hAnsiTheme="majorHAnsi" w:cstheme="majorHAnsi"/>
          <w:sz w:val="24"/>
          <w:szCs w:val="24"/>
        </w:rPr>
        <w:t>gender</w:t>
      </w:r>
      <w:r w:rsidR="00890298">
        <w:rPr>
          <w:rFonts w:asciiTheme="majorHAnsi" w:hAnsiTheme="majorHAnsi" w:cstheme="majorHAnsi"/>
          <w:sz w:val="24"/>
          <w:szCs w:val="24"/>
        </w:rPr>
        <w:t xml:space="preserve">, weight, and BMI </w:t>
      </w:r>
      <w:r w:rsidR="005F6EAC">
        <w:rPr>
          <w:rFonts w:asciiTheme="majorHAnsi" w:hAnsiTheme="majorHAnsi" w:cstheme="majorHAnsi"/>
          <w:sz w:val="24"/>
          <w:szCs w:val="24"/>
        </w:rPr>
        <w:t xml:space="preserve">was collected and analysed </w:t>
      </w:r>
      <w:r w:rsidR="00237979">
        <w:rPr>
          <w:rFonts w:asciiTheme="majorHAnsi" w:hAnsiTheme="majorHAnsi" w:cstheme="majorHAnsi"/>
          <w:sz w:val="24"/>
          <w:szCs w:val="24"/>
        </w:rPr>
        <w:t xml:space="preserve">(Abbasi </w:t>
      </w:r>
      <w:r w:rsidR="00237979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0455A">
        <w:rPr>
          <w:rFonts w:asciiTheme="majorHAnsi" w:hAnsiTheme="majorHAnsi" w:cstheme="majorHAnsi"/>
          <w:sz w:val="24"/>
          <w:szCs w:val="24"/>
        </w:rPr>
        <w:t xml:space="preserve">, 2017).  Abbasi </w:t>
      </w:r>
      <w:r w:rsidR="0020455A" w:rsidRPr="00C42764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0455A">
        <w:rPr>
          <w:rFonts w:asciiTheme="majorHAnsi" w:hAnsiTheme="majorHAnsi" w:cstheme="majorHAnsi"/>
          <w:sz w:val="24"/>
          <w:szCs w:val="24"/>
        </w:rPr>
        <w:t xml:space="preserve"> </w:t>
      </w:r>
      <w:r w:rsidR="009E1085">
        <w:rPr>
          <w:rFonts w:asciiTheme="majorHAnsi" w:hAnsiTheme="majorHAnsi" w:cstheme="majorHAnsi"/>
          <w:sz w:val="24"/>
          <w:szCs w:val="24"/>
        </w:rPr>
        <w:t>(2017) stated the increas</w:t>
      </w:r>
      <w:r w:rsidR="00952728">
        <w:rPr>
          <w:rFonts w:asciiTheme="majorHAnsi" w:hAnsiTheme="majorHAnsi" w:cstheme="majorHAnsi"/>
          <w:sz w:val="24"/>
          <w:szCs w:val="24"/>
        </w:rPr>
        <w:t xml:space="preserve">ing incidence of type 1 diabetes </w:t>
      </w:r>
      <w:r w:rsidR="00E23AD2">
        <w:rPr>
          <w:rFonts w:asciiTheme="majorHAnsi" w:hAnsiTheme="majorHAnsi" w:cstheme="majorHAnsi"/>
          <w:sz w:val="24"/>
          <w:szCs w:val="24"/>
        </w:rPr>
        <w:t xml:space="preserve">in those 15 years and under </w:t>
      </w:r>
      <w:r w:rsidR="002D39C4">
        <w:rPr>
          <w:rFonts w:asciiTheme="majorHAnsi" w:hAnsiTheme="majorHAnsi" w:cstheme="majorHAnsi"/>
          <w:sz w:val="24"/>
          <w:szCs w:val="24"/>
        </w:rPr>
        <w:t xml:space="preserve">is consistent with previous studies </w:t>
      </w:r>
      <w:r w:rsidR="00EB1D8F">
        <w:rPr>
          <w:rFonts w:asciiTheme="majorHAnsi" w:hAnsiTheme="majorHAnsi" w:cstheme="majorHAnsi"/>
          <w:sz w:val="24"/>
          <w:szCs w:val="24"/>
        </w:rPr>
        <w:t xml:space="preserve">from population based </w:t>
      </w:r>
      <w:r w:rsidR="0023169F">
        <w:rPr>
          <w:rFonts w:asciiTheme="majorHAnsi" w:hAnsiTheme="majorHAnsi" w:cstheme="majorHAnsi"/>
          <w:sz w:val="24"/>
          <w:szCs w:val="24"/>
        </w:rPr>
        <w:t xml:space="preserve">and primary care </w:t>
      </w:r>
      <w:r w:rsidR="00223637">
        <w:rPr>
          <w:rFonts w:asciiTheme="majorHAnsi" w:hAnsiTheme="majorHAnsi" w:cstheme="majorHAnsi"/>
          <w:sz w:val="24"/>
          <w:szCs w:val="24"/>
        </w:rPr>
        <w:t xml:space="preserve">data although estimates has varied </w:t>
      </w:r>
      <w:r w:rsidR="00C56191">
        <w:rPr>
          <w:rFonts w:asciiTheme="majorHAnsi" w:hAnsiTheme="majorHAnsi" w:cstheme="majorHAnsi"/>
          <w:sz w:val="24"/>
          <w:szCs w:val="24"/>
        </w:rPr>
        <w:t xml:space="preserve">across population and time trends has shown </w:t>
      </w:r>
      <w:r w:rsidR="00642105">
        <w:rPr>
          <w:rFonts w:asciiTheme="majorHAnsi" w:hAnsiTheme="majorHAnsi" w:cstheme="majorHAnsi"/>
          <w:sz w:val="24"/>
          <w:szCs w:val="24"/>
        </w:rPr>
        <w:t xml:space="preserve">increase diabetes incidence in children and young </w:t>
      </w:r>
      <w:r w:rsidR="00DF6AD5">
        <w:rPr>
          <w:rFonts w:asciiTheme="majorHAnsi" w:hAnsiTheme="majorHAnsi" w:cstheme="majorHAnsi"/>
          <w:sz w:val="24"/>
          <w:szCs w:val="24"/>
        </w:rPr>
        <w:t>adults linking obesity and environment</w:t>
      </w:r>
      <w:r w:rsidR="009371C8">
        <w:rPr>
          <w:rFonts w:asciiTheme="majorHAnsi" w:hAnsiTheme="majorHAnsi" w:cstheme="majorHAnsi"/>
          <w:sz w:val="24"/>
          <w:szCs w:val="24"/>
        </w:rPr>
        <w:t xml:space="preserve">,  Prevalence of childhood </w:t>
      </w:r>
      <w:r w:rsidR="00D266A1">
        <w:rPr>
          <w:rFonts w:asciiTheme="majorHAnsi" w:hAnsiTheme="majorHAnsi" w:cstheme="majorHAnsi"/>
          <w:sz w:val="24"/>
          <w:szCs w:val="24"/>
        </w:rPr>
        <w:t>type 1 diabetes has inc</w:t>
      </w:r>
      <w:r w:rsidR="006E0C00">
        <w:rPr>
          <w:rFonts w:asciiTheme="majorHAnsi" w:hAnsiTheme="majorHAnsi" w:cstheme="majorHAnsi"/>
          <w:sz w:val="24"/>
          <w:szCs w:val="24"/>
        </w:rPr>
        <w:t xml:space="preserve">reased during recent decades and observe </w:t>
      </w:r>
      <w:r w:rsidR="00261FA0">
        <w:rPr>
          <w:rFonts w:asciiTheme="majorHAnsi" w:hAnsiTheme="majorHAnsi" w:cstheme="majorHAnsi"/>
          <w:sz w:val="24"/>
          <w:szCs w:val="24"/>
        </w:rPr>
        <w:t xml:space="preserve">to continuously </w:t>
      </w:r>
      <w:r w:rsidR="00261FA0">
        <w:rPr>
          <w:rFonts w:asciiTheme="majorHAnsi" w:hAnsiTheme="majorHAnsi" w:cstheme="majorHAnsi"/>
          <w:sz w:val="24"/>
          <w:szCs w:val="24"/>
        </w:rPr>
        <w:lastRenderedPageBreak/>
        <w:t xml:space="preserve">increase in female </w:t>
      </w:r>
      <w:r w:rsidR="00AA5979">
        <w:rPr>
          <w:rFonts w:asciiTheme="majorHAnsi" w:hAnsiTheme="majorHAnsi" w:cstheme="majorHAnsi"/>
          <w:sz w:val="24"/>
          <w:szCs w:val="24"/>
        </w:rPr>
        <w:t xml:space="preserve">individual and those 15 years </w:t>
      </w:r>
      <w:r w:rsidR="009E15F8">
        <w:rPr>
          <w:rFonts w:asciiTheme="majorHAnsi" w:hAnsiTheme="majorHAnsi" w:cstheme="majorHAnsi"/>
          <w:sz w:val="24"/>
          <w:szCs w:val="24"/>
        </w:rPr>
        <w:t xml:space="preserve">and under, Diabetes increasingly </w:t>
      </w:r>
      <w:r w:rsidR="0056771E">
        <w:rPr>
          <w:rFonts w:asciiTheme="majorHAnsi" w:hAnsiTheme="majorHAnsi" w:cstheme="majorHAnsi"/>
          <w:sz w:val="24"/>
          <w:szCs w:val="24"/>
        </w:rPr>
        <w:t xml:space="preserve">impose a large burden on health </w:t>
      </w:r>
      <w:r w:rsidR="009C170A">
        <w:rPr>
          <w:rFonts w:asciiTheme="majorHAnsi" w:hAnsiTheme="majorHAnsi" w:cstheme="majorHAnsi"/>
          <w:sz w:val="24"/>
          <w:szCs w:val="24"/>
        </w:rPr>
        <w:t xml:space="preserve">and society worldwide, estimating </w:t>
      </w:r>
      <w:r w:rsidR="00B82928">
        <w:rPr>
          <w:rFonts w:asciiTheme="majorHAnsi" w:hAnsiTheme="majorHAnsi" w:cstheme="majorHAnsi"/>
          <w:sz w:val="24"/>
          <w:szCs w:val="24"/>
        </w:rPr>
        <w:t xml:space="preserve">that less than 0.5 million children </w:t>
      </w:r>
      <w:r w:rsidR="00CF5F90">
        <w:rPr>
          <w:rFonts w:asciiTheme="majorHAnsi" w:hAnsiTheme="majorHAnsi" w:cstheme="majorHAnsi"/>
          <w:sz w:val="24"/>
          <w:szCs w:val="24"/>
        </w:rPr>
        <w:t xml:space="preserve">age 14 and over have type 1 diabetes </w:t>
      </w:r>
      <w:r w:rsidR="00F57E0B">
        <w:rPr>
          <w:rFonts w:asciiTheme="majorHAnsi" w:hAnsiTheme="majorHAnsi" w:cstheme="majorHAnsi"/>
          <w:sz w:val="24"/>
          <w:szCs w:val="24"/>
        </w:rPr>
        <w:t xml:space="preserve">in 2015 (Abbasi </w:t>
      </w:r>
      <w:r w:rsidR="00F57E0B" w:rsidRPr="00732825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F57E0B">
        <w:rPr>
          <w:rFonts w:asciiTheme="majorHAnsi" w:hAnsiTheme="majorHAnsi" w:cstheme="majorHAnsi"/>
          <w:sz w:val="24"/>
          <w:szCs w:val="24"/>
        </w:rPr>
        <w:t>, 2017)</w:t>
      </w:r>
      <w:r w:rsidR="008B464A">
        <w:rPr>
          <w:rFonts w:asciiTheme="majorHAnsi" w:hAnsiTheme="majorHAnsi" w:cstheme="majorHAnsi"/>
          <w:sz w:val="24"/>
          <w:szCs w:val="24"/>
        </w:rPr>
        <w:t xml:space="preserve"> understanding the </w:t>
      </w:r>
      <w:r w:rsidR="00F07751">
        <w:rPr>
          <w:rFonts w:asciiTheme="majorHAnsi" w:hAnsiTheme="majorHAnsi" w:cstheme="majorHAnsi"/>
          <w:sz w:val="24"/>
          <w:szCs w:val="24"/>
        </w:rPr>
        <w:t xml:space="preserve">trends and prevalence of diabetes is important </w:t>
      </w:r>
      <w:r w:rsidR="00D73630">
        <w:rPr>
          <w:rFonts w:asciiTheme="majorHAnsi" w:hAnsiTheme="majorHAnsi" w:cstheme="majorHAnsi"/>
          <w:sz w:val="24"/>
          <w:szCs w:val="24"/>
        </w:rPr>
        <w:t xml:space="preserve">to providing timely </w:t>
      </w:r>
      <w:r w:rsidR="00FD1F2B">
        <w:rPr>
          <w:rFonts w:asciiTheme="majorHAnsi" w:hAnsiTheme="majorHAnsi" w:cstheme="majorHAnsi"/>
          <w:sz w:val="24"/>
          <w:szCs w:val="24"/>
        </w:rPr>
        <w:t xml:space="preserve">prevention or delayed in occurrence of </w:t>
      </w:r>
      <w:r w:rsidR="00A56B33">
        <w:rPr>
          <w:rFonts w:asciiTheme="majorHAnsi" w:hAnsiTheme="majorHAnsi" w:cstheme="majorHAnsi"/>
          <w:sz w:val="24"/>
          <w:szCs w:val="24"/>
        </w:rPr>
        <w:t>diabetes during the life course</w:t>
      </w:r>
      <w:r w:rsidR="000B187E">
        <w:rPr>
          <w:rFonts w:asciiTheme="majorHAnsi" w:hAnsiTheme="majorHAnsi" w:cstheme="majorHAnsi"/>
          <w:sz w:val="24"/>
          <w:szCs w:val="24"/>
        </w:rPr>
        <w:t xml:space="preserve">. The research study for 2002 </w:t>
      </w:r>
      <w:r w:rsidR="007322E6">
        <w:rPr>
          <w:rFonts w:asciiTheme="majorHAnsi" w:hAnsiTheme="majorHAnsi" w:cstheme="majorHAnsi"/>
          <w:sz w:val="24"/>
          <w:szCs w:val="24"/>
        </w:rPr>
        <w:t xml:space="preserve">– 2003 period has reported that type 1 </w:t>
      </w:r>
      <w:r w:rsidR="00BD5105">
        <w:rPr>
          <w:rFonts w:asciiTheme="majorHAnsi" w:hAnsiTheme="majorHAnsi" w:cstheme="majorHAnsi"/>
          <w:sz w:val="24"/>
          <w:szCs w:val="24"/>
        </w:rPr>
        <w:t>diabetes in youths is pre dominantly occurr</w:t>
      </w:r>
      <w:r w:rsidR="007A6F40">
        <w:rPr>
          <w:rFonts w:asciiTheme="majorHAnsi" w:hAnsiTheme="majorHAnsi" w:cstheme="majorHAnsi"/>
          <w:sz w:val="24"/>
          <w:szCs w:val="24"/>
        </w:rPr>
        <w:t>ing in higher risk ethnic group</w:t>
      </w:r>
      <w:r w:rsidR="005E4CA2">
        <w:rPr>
          <w:rFonts w:asciiTheme="majorHAnsi" w:hAnsiTheme="majorHAnsi" w:cstheme="majorHAnsi"/>
          <w:sz w:val="24"/>
          <w:szCs w:val="24"/>
        </w:rPr>
        <w:t xml:space="preserve">s, accounting for 14% </w:t>
      </w:r>
      <w:r w:rsidR="001B62B5">
        <w:rPr>
          <w:rFonts w:asciiTheme="majorHAnsi" w:hAnsiTheme="majorHAnsi" w:cstheme="majorHAnsi"/>
          <w:sz w:val="24"/>
          <w:szCs w:val="24"/>
        </w:rPr>
        <w:t>of all diabetes case among non-</w:t>
      </w:r>
      <w:r w:rsidR="00AC6403">
        <w:rPr>
          <w:rFonts w:asciiTheme="majorHAnsi" w:hAnsiTheme="majorHAnsi" w:cstheme="majorHAnsi"/>
          <w:sz w:val="24"/>
          <w:szCs w:val="24"/>
        </w:rPr>
        <w:t xml:space="preserve">Hispanics and other </w:t>
      </w:r>
      <w:r w:rsidR="00674D75">
        <w:rPr>
          <w:rFonts w:asciiTheme="majorHAnsi" w:hAnsiTheme="majorHAnsi" w:cstheme="majorHAnsi"/>
          <w:sz w:val="24"/>
          <w:szCs w:val="24"/>
        </w:rPr>
        <w:t>minority groups under the age of 10 years</w:t>
      </w:r>
      <w:r w:rsidR="00562312">
        <w:rPr>
          <w:rFonts w:asciiTheme="majorHAnsi" w:hAnsiTheme="majorHAnsi" w:cstheme="majorHAnsi"/>
          <w:sz w:val="24"/>
          <w:szCs w:val="24"/>
        </w:rPr>
        <w:t xml:space="preserve">, (Abbasi </w:t>
      </w:r>
      <w:r w:rsidR="00562312" w:rsidRPr="00732825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985A05">
        <w:rPr>
          <w:rFonts w:asciiTheme="majorHAnsi" w:hAnsiTheme="majorHAnsi" w:cstheme="majorHAnsi"/>
          <w:sz w:val="24"/>
          <w:szCs w:val="24"/>
        </w:rPr>
        <w:t>,</w:t>
      </w:r>
      <w:r w:rsidR="00562312">
        <w:rPr>
          <w:rFonts w:asciiTheme="majorHAnsi" w:hAnsiTheme="majorHAnsi" w:cstheme="majorHAnsi"/>
          <w:sz w:val="24"/>
          <w:szCs w:val="24"/>
        </w:rPr>
        <w:t xml:space="preserve"> 2017</w:t>
      </w:r>
      <w:r w:rsidR="00985A05">
        <w:rPr>
          <w:rFonts w:asciiTheme="majorHAnsi" w:hAnsiTheme="majorHAnsi" w:cstheme="majorHAnsi"/>
          <w:sz w:val="24"/>
          <w:szCs w:val="24"/>
        </w:rPr>
        <w:t>).</w:t>
      </w:r>
      <w:r w:rsidR="0034438B">
        <w:rPr>
          <w:rFonts w:asciiTheme="majorHAnsi" w:hAnsiTheme="majorHAnsi" w:cstheme="majorHAnsi"/>
          <w:sz w:val="24"/>
          <w:szCs w:val="24"/>
        </w:rPr>
        <w:t xml:space="preserve">  Abbasi </w:t>
      </w:r>
      <w:r w:rsidR="0034438B" w:rsidRPr="00B0511E">
        <w:rPr>
          <w:rFonts w:asciiTheme="majorHAnsi" w:hAnsiTheme="majorHAnsi" w:cstheme="majorHAnsi"/>
          <w:i/>
          <w:iCs/>
          <w:sz w:val="24"/>
          <w:szCs w:val="24"/>
        </w:rPr>
        <w:t xml:space="preserve">et </w:t>
      </w:r>
      <w:r w:rsidR="00B0511E" w:rsidRPr="00B0511E">
        <w:rPr>
          <w:rFonts w:asciiTheme="majorHAnsi" w:hAnsiTheme="majorHAnsi" w:cstheme="majorHAnsi"/>
          <w:i/>
          <w:iCs/>
          <w:sz w:val="24"/>
          <w:szCs w:val="24"/>
        </w:rPr>
        <w:t>al</w:t>
      </w:r>
      <w:r w:rsidR="00B0511E">
        <w:rPr>
          <w:rFonts w:asciiTheme="majorHAnsi" w:hAnsiTheme="majorHAnsi" w:cstheme="majorHAnsi"/>
          <w:sz w:val="24"/>
          <w:szCs w:val="24"/>
        </w:rPr>
        <w:t xml:space="preserve">, </w:t>
      </w:r>
      <w:r w:rsidR="00732825">
        <w:rPr>
          <w:rFonts w:asciiTheme="majorHAnsi" w:hAnsiTheme="majorHAnsi" w:cstheme="majorHAnsi"/>
          <w:sz w:val="24"/>
          <w:szCs w:val="24"/>
        </w:rPr>
        <w:t>(2017) concluded</w:t>
      </w:r>
      <w:r w:rsidR="00AB38A1">
        <w:rPr>
          <w:rFonts w:asciiTheme="majorHAnsi" w:hAnsiTheme="majorHAnsi" w:cstheme="majorHAnsi"/>
          <w:sz w:val="24"/>
          <w:szCs w:val="24"/>
        </w:rPr>
        <w:t xml:space="preserve"> no linear associat</w:t>
      </w:r>
      <w:r w:rsidR="00EE6678">
        <w:rPr>
          <w:rFonts w:asciiTheme="majorHAnsi" w:hAnsiTheme="majorHAnsi" w:cstheme="majorHAnsi"/>
          <w:sz w:val="24"/>
          <w:szCs w:val="24"/>
        </w:rPr>
        <w:t xml:space="preserve">ion </w:t>
      </w:r>
      <w:r w:rsidR="00AB38A1">
        <w:rPr>
          <w:rFonts w:asciiTheme="majorHAnsi" w:hAnsiTheme="majorHAnsi" w:cstheme="majorHAnsi"/>
          <w:sz w:val="24"/>
          <w:szCs w:val="24"/>
        </w:rPr>
        <w:t>was</w:t>
      </w:r>
      <w:r w:rsidR="00EE6678">
        <w:rPr>
          <w:rFonts w:asciiTheme="majorHAnsi" w:hAnsiTheme="majorHAnsi" w:cstheme="majorHAnsi"/>
          <w:sz w:val="24"/>
          <w:szCs w:val="24"/>
        </w:rPr>
        <w:t xml:space="preserve"> found between </w:t>
      </w:r>
      <w:r w:rsidR="007130BC">
        <w:rPr>
          <w:rFonts w:asciiTheme="majorHAnsi" w:hAnsiTheme="majorHAnsi" w:cstheme="majorHAnsi"/>
          <w:sz w:val="24"/>
          <w:szCs w:val="24"/>
        </w:rPr>
        <w:t xml:space="preserve">childhood BMI and the incidence of type 1 diabetes </w:t>
      </w:r>
      <w:r w:rsidR="00D63EBD">
        <w:rPr>
          <w:rFonts w:asciiTheme="majorHAnsi" w:hAnsiTheme="majorHAnsi" w:cstheme="majorHAnsi"/>
          <w:sz w:val="24"/>
          <w:szCs w:val="24"/>
        </w:rPr>
        <w:t xml:space="preserve">therefore further work is needed to explore potential </w:t>
      </w:r>
      <w:r w:rsidR="00B0511E">
        <w:rPr>
          <w:rFonts w:asciiTheme="majorHAnsi" w:hAnsiTheme="majorHAnsi" w:cstheme="majorHAnsi"/>
          <w:sz w:val="24"/>
          <w:szCs w:val="24"/>
        </w:rPr>
        <w:t>target.</w:t>
      </w:r>
    </w:p>
    <w:p w14:paraId="225DF7E1" w14:textId="0A2A542C" w:rsidR="00756F5E" w:rsidRDefault="00E41A6D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O</w:t>
      </w:r>
      <w:r w:rsidR="00186BF2">
        <w:rPr>
          <w:rFonts w:asciiTheme="majorHAnsi" w:hAnsiTheme="majorHAnsi" w:cstheme="majorHAnsi"/>
          <w:sz w:val="24"/>
          <w:szCs w:val="24"/>
        </w:rPr>
        <w:t>zyazicio</w:t>
      </w:r>
      <w:r w:rsidR="00776A82">
        <w:rPr>
          <w:rFonts w:asciiTheme="majorHAnsi" w:hAnsiTheme="majorHAnsi" w:cstheme="majorHAnsi"/>
          <w:sz w:val="24"/>
          <w:szCs w:val="24"/>
        </w:rPr>
        <w:t>glu et al,</w:t>
      </w:r>
      <w:r w:rsidR="001E075A">
        <w:rPr>
          <w:rFonts w:asciiTheme="majorHAnsi" w:hAnsiTheme="majorHAnsi" w:cstheme="majorHAnsi"/>
          <w:sz w:val="24"/>
          <w:szCs w:val="24"/>
        </w:rPr>
        <w:t>(</w:t>
      </w:r>
      <w:r w:rsidR="009717EE">
        <w:rPr>
          <w:rFonts w:asciiTheme="majorHAnsi" w:hAnsiTheme="majorHAnsi" w:cstheme="majorHAnsi"/>
          <w:sz w:val="24"/>
          <w:szCs w:val="24"/>
        </w:rPr>
        <w:t>2017)</w:t>
      </w:r>
      <w:r w:rsidR="00550F15">
        <w:rPr>
          <w:rFonts w:asciiTheme="majorHAnsi" w:hAnsiTheme="majorHAnsi" w:cstheme="majorHAnsi"/>
          <w:sz w:val="24"/>
          <w:szCs w:val="24"/>
        </w:rPr>
        <w:t xml:space="preserve"> </w:t>
      </w:r>
      <w:r w:rsidR="006F7028">
        <w:rPr>
          <w:rFonts w:asciiTheme="majorHAnsi" w:hAnsiTheme="majorHAnsi" w:cstheme="majorHAnsi"/>
          <w:sz w:val="24"/>
          <w:szCs w:val="24"/>
        </w:rPr>
        <w:t>conduct</w:t>
      </w:r>
      <w:r w:rsidR="00A14645">
        <w:rPr>
          <w:rFonts w:asciiTheme="majorHAnsi" w:hAnsiTheme="majorHAnsi" w:cstheme="majorHAnsi"/>
          <w:sz w:val="24"/>
          <w:szCs w:val="24"/>
        </w:rPr>
        <w:t>ed a study which shows that</w:t>
      </w:r>
      <w:r w:rsidR="004E3378">
        <w:rPr>
          <w:rFonts w:asciiTheme="majorHAnsi" w:hAnsiTheme="majorHAnsi" w:cstheme="majorHAnsi"/>
          <w:sz w:val="24"/>
          <w:szCs w:val="24"/>
        </w:rPr>
        <w:t xml:space="preserve"> </w:t>
      </w:r>
      <w:r w:rsidR="0019760E">
        <w:rPr>
          <w:rFonts w:asciiTheme="majorHAnsi" w:hAnsiTheme="majorHAnsi" w:cstheme="majorHAnsi"/>
          <w:sz w:val="24"/>
          <w:szCs w:val="24"/>
        </w:rPr>
        <w:t xml:space="preserve"> the </w:t>
      </w:r>
      <w:r w:rsidR="00445166">
        <w:rPr>
          <w:rFonts w:asciiTheme="majorHAnsi" w:hAnsiTheme="majorHAnsi" w:cstheme="majorHAnsi"/>
          <w:sz w:val="24"/>
          <w:szCs w:val="24"/>
        </w:rPr>
        <w:t xml:space="preserve">concept of </w:t>
      </w:r>
      <w:r w:rsidR="00B077D1">
        <w:rPr>
          <w:rFonts w:asciiTheme="majorHAnsi" w:hAnsiTheme="majorHAnsi" w:cstheme="majorHAnsi"/>
          <w:sz w:val="24"/>
          <w:szCs w:val="24"/>
        </w:rPr>
        <w:t xml:space="preserve">life which compares </w:t>
      </w:r>
      <w:r w:rsidR="00B4606E">
        <w:rPr>
          <w:rFonts w:asciiTheme="majorHAnsi" w:hAnsiTheme="majorHAnsi" w:cstheme="majorHAnsi"/>
          <w:sz w:val="24"/>
          <w:szCs w:val="24"/>
        </w:rPr>
        <w:t xml:space="preserve">the  </w:t>
      </w:r>
      <w:r w:rsidR="00B077D1">
        <w:rPr>
          <w:rFonts w:asciiTheme="majorHAnsi" w:hAnsiTheme="majorHAnsi" w:cstheme="majorHAnsi"/>
          <w:sz w:val="24"/>
          <w:szCs w:val="24"/>
        </w:rPr>
        <w:t xml:space="preserve">physical environment </w:t>
      </w:r>
      <w:r w:rsidR="0019760E">
        <w:rPr>
          <w:rFonts w:asciiTheme="majorHAnsi" w:hAnsiTheme="majorHAnsi" w:cstheme="majorHAnsi"/>
          <w:sz w:val="24"/>
          <w:szCs w:val="24"/>
        </w:rPr>
        <w:t xml:space="preserve">with </w:t>
      </w:r>
      <w:r w:rsidR="00EF7260">
        <w:rPr>
          <w:rFonts w:asciiTheme="majorHAnsi" w:hAnsiTheme="majorHAnsi" w:cstheme="majorHAnsi"/>
          <w:sz w:val="24"/>
          <w:szCs w:val="24"/>
        </w:rPr>
        <w:t xml:space="preserve">school-related functions </w:t>
      </w:r>
      <w:r w:rsidR="00413FE9">
        <w:rPr>
          <w:rFonts w:asciiTheme="majorHAnsi" w:hAnsiTheme="majorHAnsi" w:cstheme="majorHAnsi"/>
          <w:sz w:val="24"/>
          <w:szCs w:val="24"/>
        </w:rPr>
        <w:t xml:space="preserve">are factors that </w:t>
      </w:r>
      <w:r w:rsidR="005D7608">
        <w:rPr>
          <w:rFonts w:asciiTheme="majorHAnsi" w:hAnsiTheme="majorHAnsi" w:cstheme="majorHAnsi"/>
          <w:sz w:val="24"/>
          <w:szCs w:val="24"/>
        </w:rPr>
        <w:t xml:space="preserve">can affect the early onset of </w:t>
      </w:r>
      <w:r w:rsidR="00A3442B">
        <w:rPr>
          <w:rFonts w:asciiTheme="majorHAnsi" w:hAnsiTheme="majorHAnsi" w:cstheme="majorHAnsi"/>
          <w:sz w:val="24"/>
          <w:szCs w:val="24"/>
        </w:rPr>
        <w:t xml:space="preserve">diabetes also the  </w:t>
      </w:r>
      <w:r w:rsidR="00BB7C44">
        <w:rPr>
          <w:rFonts w:asciiTheme="majorHAnsi" w:hAnsiTheme="majorHAnsi" w:cstheme="majorHAnsi"/>
          <w:sz w:val="24"/>
          <w:szCs w:val="24"/>
        </w:rPr>
        <w:t>child’s</w:t>
      </w:r>
      <w:r w:rsidR="00A3442B">
        <w:rPr>
          <w:rFonts w:asciiTheme="majorHAnsi" w:hAnsiTheme="majorHAnsi" w:cstheme="majorHAnsi"/>
          <w:sz w:val="24"/>
          <w:szCs w:val="24"/>
        </w:rPr>
        <w:t xml:space="preserve"> age </w:t>
      </w:r>
      <w:r w:rsidR="003455D5">
        <w:rPr>
          <w:rFonts w:asciiTheme="majorHAnsi" w:hAnsiTheme="majorHAnsi" w:cstheme="majorHAnsi"/>
          <w:sz w:val="24"/>
          <w:szCs w:val="24"/>
        </w:rPr>
        <w:t xml:space="preserve">and sex predetermines </w:t>
      </w:r>
      <w:r w:rsidR="00002838">
        <w:rPr>
          <w:rFonts w:asciiTheme="majorHAnsi" w:hAnsiTheme="majorHAnsi" w:cstheme="majorHAnsi"/>
          <w:sz w:val="24"/>
          <w:szCs w:val="24"/>
        </w:rPr>
        <w:t xml:space="preserve">how </w:t>
      </w:r>
      <w:r w:rsidR="00D02602">
        <w:rPr>
          <w:rFonts w:asciiTheme="majorHAnsi" w:hAnsiTheme="majorHAnsi" w:cstheme="majorHAnsi"/>
          <w:sz w:val="24"/>
          <w:szCs w:val="24"/>
        </w:rPr>
        <w:t>the</w:t>
      </w:r>
      <w:r w:rsidR="007E74C1">
        <w:rPr>
          <w:rFonts w:asciiTheme="majorHAnsi" w:hAnsiTheme="majorHAnsi" w:cstheme="majorHAnsi"/>
          <w:sz w:val="24"/>
          <w:szCs w:val="24"/>
        </w:rPr>
        <w:t xml:space="preserve">y </w:t>
      </w:r>
      <w:r w:rsidR="00555204">
        <w:rPr>
          <w:rFonts w:asciiTheme="majorHAnsi" w:hAnsiTheme="majorHAnsi" w:cstheme="majorHAnsi"/>
          <w:sz w:val="24"/>
          <w:szCs w:val="24"/>
        </w:rPr>
        <w:t xml:space="preserve">attain </w:t>
      </w:r>
      <w:r w:rsidR="007E74C1">
        <w:rPr>
          <w:rFonts w:asciiTheme="majorHAnsi" w:hAnsiTheme="majorHAnsi" w:cstheme="majorHAnsi"/>
          <w:sz w:val="24"/>
          <w:szCs w:val="24"/>
        </w:rPr>
        <w:t>the g</w:t>
      </w:r>
      <w:r w:rsidR="00AC3EAB">
        <w:rPr>
          <w:rFonts w:asciiTheme="majorHAnsi" w:hAnsiTheme="majorHAnsi" w:cstheme="majorHAnsi"/>
          <w:sz w:val="24"/>
          <w:szCs w:val="24"/>
        </w:rPr>
        <w:t xml:space="preserve">lycemia control </w:t>
      </w:r>
      <w:r w:rsidR="00025790">
        <w:rPr>
          <w:rFonts w:asciiTheme="majorHAnsi" w:hAnsiTheme="majorHAnsi" w:cstheme="majorHAnsi"/>
          <w:sz w:val="24"/>
          <w:szCs w:val="24"/>
        </w:rPr>
        <w:t xml:space="preserve">which is important when </w:t>
      </w:r>
      <w:r w:rsidR="00BB718C">
        <w:rPr>
          <w:rFonts w:asciiTheme="majorHAnsi" w:hAnsiTheme="majorHAnsi" w:cstheme="majorHAnsi"/>
          <w:sz w:val="24"/>
          <w:szCs w:val="24"/>
        </w:rPr>
        <w:t>there is a type 1 diabetes illness</w:t>
      </w:r>
      <w:r w:rsidR="00271DA8">
        <w:rPr>
          <w:rFonts w:asciiTheme="majorHAnsi" w:hAnsiTheme="majorHAnsi" w:cstheme="majorHAnsi"/>
          <w:sz w:val="24"/>
          <w:szCs w:val="24"/>
        </w:rPr>
        <w:t xml:space="preserve">, </w:t>
      </w:r>
      <w:r w:rsidR="00CB035C">
        <w:rPr>
          <w:rFonts w:asciiTheme="majorHAnsi" w:hAnsiTheme="majorHAnsi" w:cstheme="majorHAnsi"/>
          <w:sz w:val="24"/>
          <w:szCs w:val="24"/>
        </w:rPr>
        <w:t xml:space="preserve">The participation of the parents </w:t>
      </w:r>
      <w:r w:rsidR="006955AE">
        <w:rPr>
          <w:rFonts w:asciiTheme="majorHAnsi" w:hAnsiTheme="majorHAnsi" w:cstheme="majorHAnsi"/>
          <w:sz w:val="24"/>
          <w:szCs w:val="24"/>
        </w:rPr>
        <w:t xml:space="preserve">is important as they maybe affected more than the </w:t>
      </w:r>
      <w:r w:rsidR="00911A29">
        <w:rPr>
          <w:rFonts w:asciiTheme="majorHAnsi" w:hAnsiTheme="majorHAnsi" w:cstheme="majorHAnsi"/>
          <w:sz w:val="24"/>
          <w:szCs w:val="24"/>
        </w:rPr>
        <w:t>child would</w:t>
      </w:r>
      <w:r w:rsidR="00937D9C">
        <w:rPr>
          <w:rFonts w:asciiTheme="majorHAnsi" w:hAnsiTheme="majorHAnsi" w:cstheme="majorHAnsi"/>
          <w:sz w:val="24"/>
          <w:szCs w:val="24"/>
        </w:rPr>
        <w:t>,</w:t>
      </w:r>
      <w:r w:rsidR="004662D5">
        <w:rPr>
          <w:rFonts w:asciiTheme="majorHAnsi" w:hAnsiTheme="majorHAnsi" w:cstheme="majorHAnsi"/>
          <w:sz w:val="24"/>
          <w:szCs w:val="24"/>
        </w:rPr>
        <w:t xml:space="preserve"> </w:t>
      </w:r>
      <w:r w:rsidR="00113F97">
        <w:rPr>
          <w:rFonts w:asciiTheme="majorHAnsi" w:hAnsiTheme="majorHAnsi" w:cstheme="majorHAnsi"/>
          <w:sz w:val="24"/>
          <w:szCs w:val="24"/>
        </w:rPr>
        <w:t>(</w:t>
      </w:r>
      <w:r w:rsidR="00D87EC9">
        <w:rPr>
          <w:rFonts w:asciiTheme="majorHAnsi" w:hAnsiTheme="majorHAnsi" w:cstheme="majorHAnsi"/>
          <w:sz w:val="24"/>
          <w:szCs w:val="24"/>
        </w:rPr>
        <w:t>E</w:t>
      </w:r>
      <w:r w:rsidR="00937D9C">
        <w:rPr>
          <w:rFonts w:asciiTheme="majorHAnsi" w:hAnsiTheme="majorHAnsi" w:cstheme="majorHAnsi"/>
          <w:sz w:val="24"/>
          <w:szCs w:val="24"/>
        </w:rPr>
        <w:t>mmanou</w:t>
      </w:r>
      <w:r w:rsidR="00D87EC9">
        <w:rPr>
          <w:rFonts w:asciiTheme="majorHAnsi" w:hAnsiTheme="majorHAnsi" w:cstheme="majorHAnsi"/>
          <w:sz w:val="24"/>
          <w:szCs w:val="24"/>
        </w:rPr>
        <w:t>ilidou</w:t>
      </w:r>
      <w:r w:rsidR="002A092B">
        <w:rPr>
          <w:rFonts w:asciiTheme="majorHAnsi" w:hAnsiTheme="majorHAnsi" w:cstheme="majorHAnsi"/>
          <w:sz w:val="24"/>
          <w:szCs w:val="24"/>
        </w:rPr>
        <w:t xml:space="preserve"> </w:t>
      </w:r>
      <w:r w:rsidR="002A092B" w:rsidRPr="004571DF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2A092B">
        <w:rPr>
          <w:rFonts w:asciiTheme="majorHAnsi" w:hAnsiTheme="majorHAnsi" w:cstheme="majorHAnsi"/>
          <w:sz w:val="24"/>
          <w:szCs w:val="24"/>
        </w:rPr>
        <w:t>,</w:t>
      </w:r>
      <w:r w:rsidR="00113F97">
        <w:rPr>
          <w:rFonts w:asciiTheme="majorHAnsi" w:hAnsiTheme="majorHAnsi" w:cstheme="majorHAnsi"/>
          <w:sz w:val="24"/>
          <w:szCs w:val="24"/>
        </w:rPr>
        <w:t>2008)</w:t>
      </w:r>
      <w:r w:rsidR="005704EA">
        <w:rPr>
          <w:rFonts w:asciiTheme="majorHAnsi" w:hAnsiTheme="majorHAnsi" w:cstheme="majorHAnsi"/>
          <w:sz w:val="24"/>
          <w:szCs w:val="24"/>
        </w:rPr>
        <w:t xml:space="preserve">, found that the </w:t>
      </w:r>
      <w:r w:rsidR="003F1838">
        <w:rPr>
          <w:rFonts w:asciiTheme="majorHAnsi" w:hAnsiTheme="majorHAnsi" w:cstheme="majorHAnsi"/>
          <w:sz w:val="24"/>
          <w:szCs w:val="24"/>
        </w:rPr>
        <w:t>best recognizer</w:t>
      </w:r>
      <w:r w:rsidR="00C75A94">
        <w:rPr>
          <w:rFonts w:asciiTheme="majorHAnsi" w:hAnsiTheme="majorHAnsi" w:cstheme="majorHAnsi"/>
          <w:sz w:val="24"/>
          <w:szCs w:val="24"/>
        </w:rPr>
        <w:t xml:space="preserve"> </w:t>
      </w:r>
      <w:r w:rsidR="00B525B6">
        <w:rPr>
          <w:rFonts w:asciiTheme="majorHAnsi" w:hAnsiTheme="majorHAnsi" w:cstheme="majorHAnsi"/>
          <w:sz w:val="24"/>
          <w:szCs w:val="24"/>
        </w:rPr>
        <w:t xml:space="preserve">for quality of life is </w:t>
      </w:r>
      <w:r w:rsidR="00D37A18">
        <w:rPr>
          <w:rFonts w:asciiTheme="majorHAnsi" w:hAnsiTheme="majorHAnsi" w:cstheme="majorHAnsi"/>
          <w:sz w:val="24"/>
          <w:szCs w:val="24"/>
        </w:rPr>
        <w:t>social functioning</w:t>
      </w:r>
      <w:r w:rsidR="003B3D3B">
        <w:rPr>
          <w:rFonts w:asciiTheme="majorHAnsi" w:hAnsiTheme="majorHAnsi" w:cstheme="majorHAnsi"/>
          <w:sz w:val="24"/>
          <w:szCs w:val="24"/>
        </w:rPr>
        <w:t xml:space="preserve">, </w:t>
      </w:r>
      <w:r w:rsidR="002C15B6">
        <w:rPr>
          <w:rFonts w:asciiTheme="majorHAnsi" w:hAnsiTheme="majorHAnsi" w:cstheme="majorHAnsi"/>
          <w:sz w:val="24"/>
          <w:szCs w:val="24"/>
        </w:rPr>
        <w:t xml:space="preserve">the </w:t>
      </w:r>
      <w:r w:rsidR="006268FB">
        <w:rPr>
          <w:rFonts w:asciiTheme="majorHAnsi" w:hAnsiTheme="majorHAnsi" w:cstheme="majorHAnsi"/>
          <w:sz w:val="24"/>
          <w:szCs w:val="24"/>
        </w:rPr>
        <w:t>quality of li</w:t>
      </w:r>
      <w:r w:rsidR="0075720D">
        <w:rPr>
          <w:rFonts w:asciiTheme="majorHAnsi" w:hAnsiTheme="majorHAnsi" w:cstheme="majorHAnsi"/>
          <w:sz w:val="24"/>
          <w:szCs w:val="24"/>
        </w:rPr>
        <w:t xml:space="preserve">fe and wellbeing is important to enhance </w:t>
      </w:r>
      <w:r w:rsidR="005B377C">
        <w:rPr>
          <w:rFonts w:asciiTheme="majorHAnsi" w:hAnsiTheme="majorHAnsi" w:cstheme="majorHAnsi"/>
          <w:sz w:val="24"/>
          <w:szCs w:val="24"/>
        </w:rPr>
        <w:t>the wellbeing of the child or adolescen</w:t>
      </w:r>
      <w:r w:rsidR="00833236">
        <w:rPr>
          <w:rFonts w:asciiTheme="majorHAnsi" w:hAnsiTheme="majorHAnsi" w:cstheme="majorHAnsi"/>
          <w:sz w:val="24"/>
          <w:szCs w:val="24"/>
        </w:rPr>
        <w:t xml:space="preserve">ts </w:t>
      </w:r>
      <w:r w:rsidR="00F818C6">
        <w:rPr>
          <w:rFonts w:asciiTheme="majorHAnsi" w:hAnsiTheme="majorHAnsi" w:cstheme="majorHAnsi"/>
          <w:sz w:val="24"/>
          <w:szCs w:val="24"/>
        </w:rPr>
        <w:t xml:space="preserve">as the metabolic control </w:t>
      </w:r>
      <w:r w:rsidR="003C3F96">
        <w:rPr>
          <w:rFonts w:asciiTheme="majorHAnsi" w:hAnsiTheme="majorHAnsi" w:cstheme="majorHAnsi"/>
          <w:sz w:val="24"/>
          <w:szCs w:val="24"/>
        </w:rPr>
        <w:t>is secondary</w:t>
      </w:r>
      <w:r w:rsidR="00F05B32">
        <w:rPr>
          <w:rFonts w:asciiTheme="majorHAnsi" w:hAnsiTheme="majorHAnsi" w:cstheme="majorHAnsi"/>
          <w:sz w:val="24"/>
          <w:szCs w:val="24"/>
        </w:rPr>
        <w:t xml:space="preserve"> </w:t>
      </w:r>
      <w:r w:rsidR="00352501">
        <w:rPr>
          <w:rFonts w:asciiTheme="majorHAnsi" w:hAnsiTheme="majorHAnsi" w:cstheme="majorHAnsi"/>
          <w:sz w:val="24"/>
          <w:szCs w:val="24"/>
        </w:rPr>
        <w:t>prevention of</w:t>
      </w:r>
      <w:r w:rsidR="003C3F96">
        <w:rPr>
          <w:rFonts w:asciiTheme="majorHAnsi" w:hAnsiTheme="majorHAnsi" w:cstheme="majorHAnsi"/>
          <w:sz w:val="24"/>
          <w:szCs w:val="24"/>
        </w:rPr>
        <w:t xml:space="preserve"> </w:t>
      </w:r>
      <w:r w:rsidR="006F3E3B">
        <w:rPr>
          <w:rFonts w:asciiTheme="majorHAnsi" w:hAnsiTheme="majorHAnsi" w:cstheme="majorHAnsi"/>
          <w:sz w:val="24"/>
          <w:szCs w:val="24"/>
        </w:rPr>
        <w:t>morbidity</w:t>
      </w:r>
      <w:r w:rsidR="00A12CC9">
        <w:rPr>
          <w:rFonts w:asciiTheme="majorHAnsi" w:hAnsiTheme="majorHAnsi" w:cstheme="majorHAnsi"/>
          <w:sz w:val="24"/>
          <w:szCs w:val="24"/>
        </w:rPr>
        <w:t>.</w:t>
      </w:r>
      <w:r w:rsidR="006F3E3B">
        <w:rPr>
          <w:rFonts w:asciiTheme="majorHAnsi" w:hAnsiTheme="majorHAnsi" w:cstheme="majorHAnsi"/>
          <w:sz w:val="24"/>
          <w:szCs w:val="24"/>
        </w:rPr>
        <w:t xml:space="preserve"> </w:t>
      </w:r>
      <w:r w:rsidR="000C6219">
        <w:rPr>
          <w:rFonts w:asciiTheme="majorHAnsi" w:hAnsiTheme="majorHAnsi" w:cstheme="majorHAnsi"/>
          <w:sz w:val="24"/>
          <w:szCs w:val="24"/>
        </w:rPr>
        <w:t>(</w:t>
      </w:r>
      <w:r w:rsidR="009E21C5">
        <w:rPr>
          <w:rFonts w:asciiTheme="majorHAnsi" w:hAnsiTheme="majorHAnsi" w:cstheme="majorHAnsi"/>
          <w:sz w:val="24"/>
          <w:szCs w:val="24"/>
        </w:rPr>
        <w:t xml:space="preserve">Anderson </w:t>
      </w:r>
      <w:r w:rsidR="009E21C5" w:rsidRPr="004571DF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0C6219">
        <w:rPr>
          <w:rFonts w:asciiTheme="majorHAnsi" w:hAnsiTheme="majorHAnsi" w:cstheme="majorHAnsi"/>
          <w:sz w:val="24"/>
          <w:szCs w:val="24"/>
        </w:rPr>
        <w:t>,</w:t>
      </w:r>
      <w:r w:rsidR="009E21C5">
        <w:rPr>
          <w:rFonts w:asciiTheme="majorHAnsi" w:hAnsiTheme="majorHAnsi" w:cstheme="majorHAnsi"/>
          <w:sz w:val="24"/>
          <w:szCs w:val="24"/>
        </w:rPr>
        <w:t xml:space="preserve"> </w:t>
      </w:r>
      <w:r w:rsidR="000C6219">
        <w:rPr>
          <w:rFonts w:asciiTheme="majorHAnsi" w:hAnsiTheme="majorHAnsi" w:cstheme="majorHAnsi"/>
          <w:sz w:val="24"/>
          <w:szCs w:val="24"/>
        </w:rPr>
        <w:t>201</w:t>
      </w:r>
      <w:r w:rsidR="004571DF">
        <w:rPr>
          <w:rFonts w:asciiTheme="majorHAnsi" w:hAnsiTheme="majorHAnsi" w:cstheme="majorHAnsi"/>
          <w:sz w:val="24"/>
          <w:szCs w:val="24"/>
        </w:rPr>
        <w:t>7</w:t>
      </w:r>
      <w:r w:rsidR="000C6219">
        <w:rPr>
          <w:rFonts w:asciiTheme="majorHAnsi" w:hAnsiTheme="majorHAnsi" w:cstheme="majorHAnsi"/>
          <w:sz w:val="24"/>
          <w:szCs w:val="24"/>
        </w:rPr>
        <w:t>)</w:t>
      </w:r>
      <w:r w:rsidR="002732C6">
        <w:rPr>
          <w:rFonts w:asciiTheme="majorHAnsi" w:hAnsiTheme="majorHAnsi" w:cstheme="majorHAnsi"/>
          <w:sz w:val="24"/>
          <w:szCs w:val="24"/>
        </w:rPr>
        <w:t xml:space="preserve"> has predetermined </w:t>
      </w:r>
      <w:r w:rsidR="009A7947">
        <w:rPr>
          <w:rFonts w:asciiTheme="majorHAnsi" w:hAnsiTheme="majorHAnsi" w:cstheme="majorHAnsi"/>
          <w:sz w:val="24"/>
          <w:szCs w:val="24"/>
        </w:rPr>
        <w:t>after carrying out</w:t>
      </w:r>
      <w:r w:rsidR="00C721AF">
        <w:rPr>
          <w:rFonts w:asciiTheme="majorHAnsi" w:hAnsiTheme="majorHAnsi" w:cstheme="majorHAnsi"/>
          <w:sz w:val="24"/>
          <w:szCs w:val="24"/>
        </w:rPr>
        <w:t xml:space="preserve"> a study </w:t>
      </w:r>
      <w:r w:rsidR="003C07B2">
        <w:rPr>
          <w:rFonts w:asciiTheme="majorHAnsi" w:hAnsiTheme="majorHAnsi" w:cstheme="majorHAnsi"/>
          <w:sz w:val="24"/>
          <w:szCs w:val="24"/>
        </w:rPr>
        <w:t xml:space="preserve">that </w:t>
      </w:r>
      <w:r w:rsidR="00663D81">
        <w:rPr>
          <w:rFonts w:asciiTheme="majorHAnsi" w:hAnsiTheme="majorHAnsi" w:cstheme="majorHAnsi"/>
          <w:sz w:val="24"/>
          <w:szCs w:val="24"/>
        </w:rPr>
        <w:t xml:space="preserve">physiologic and challenged </w:t>
      </w:r>
      <w:r w:rsidR="00646361">
        <w:rPr>
          <w:rFonts w:asciiTheme="majorHAnsi" w:hAnsiTheme="majorHAnsi" w:cstheme="majorHAnsi"/>
          <w:sz w:val="24"/>
          <w:szCs w:val="24"/>
        </w:rPr>
        <w:t xml:space="preserve">behaviour affect </w:t>
      </w:r>
      <w:r w:rsidR="00A713C9">
        <w:rPr>
          <w:rFonts w:asciiTheme="majorHAnsi" w:hAnsiTheme="majorHAnsi" w:cstheme="majorHAnsi"/>
          <w:sz w:val="24"/>
          <w:szCs w:val="24"/>
        </w:rPr>
        <w:t xml:space="preserve">glycaemic control </w:t>
      </w:r>
      <w:r w:rsidR="009A7947">
        <w:rPr>
          <w:rFonts w:asciiTheme="majorHAnsi" w:hAnsiTheme="majorHAnsi" w:cstheme="majorHAnsi"/>
          <w:sz w:val="24"/>
          <w:szCs w:val="24"/>
        </w:rPr>
        <w:t xml:space="preserve"> </w:t>
      </w:r>
      <w:r w:rsidR="00C650D8">
        <w:rPr>
          <w:rFonts w:asciiTheme="majorHAnsi" w:hAnsiTheme="majorHAnsi" w:cstheme="majorHAnsi"/>
          <w:sz w:val="24"/>
          <w:szCs w:val="24"/>
        </w:rPr>
        <w:t xml:space="preserve">during the stages from childhood </w:t>
      </w:r>
      <w:r w:rsidR="00FF2115">
        <w:rPr>
          <w:rFonts w:asciiTheme="majorHAnsi" w:hAnsiTheme="majorHAnsi" w:cstheme="majorHAnsi"/>
          <w:sz w:val="24"/>
          <w:szCs w:val="24"/>
        </w:rPr>
        <w:t>to adolescent</w:t>
      </w:r>
      <w:r w:rsidR="00DA320A">
        <w:rPr>
          <w:rFonts w:asciiTheme="majorHAnsi" w:hAnsiTheme="majorHAnsi" w:cstheme="majorHAnsi"/>
          <w:sz w:val="24"/>
          <w:szCs w:val="24"/>
        </w:rPr>
        <w:t xml:space="preserve">, as type 1 diabetes is </w:t>
      </w:r>
      <w:r w:rsidR="009A4F55">
        <w:rPr>
          <w:rFonts w:asciiTheme="majorHAnsi" w:hAnsiTheme="majorHAnsi" w:cstheme="majorHAnsi"/>
          <w:sz w:val="24"/>
          <w:szCs w:val="24"/>
        </w:rPr>
        <w:t>multivariate linear</w:t>
      </w:r>
      <w:r w:rsidR="00302AB2">
        <w:rPr>
          <w:rFonts w:asciiTheme="majorHAnsi" w:hAnsiTheme="majorHAnsi" w:cstheme="majorHAnsi"/>
          <w:sz w:val="24"/>
          <w:szCs w:val="24"/>
        </w:rPr>
        <w:t xml:space="preserve"> regression </w:t>
      </w:r>
      <w:r w:rsidR="0018318E">
        <w:rPr>
          <w:rFonts w:asciiTheme="majorHAnsi" w:hAnsiTheme="majorHAnsi" w:cstheme="majorHAnsi"/>
          <w:sz w:val="24"/>
          <w:szCs w:val="24"/>
        </w:rPr>
        <w:t>analyses was significant</w:t>
      </w:r>
      <w:r w:rsidR="00171B8E">
        <w:rPr>
          <w:rFonts w:asciiTheme="majorHAnsi" w:hAnsiTheme="majorHAnsi" w:cstheme="majorHAnsi"/>
          <w:sz w:val="24"/>
          <w:szCs w:val="24"/>
        </w:rPr>
        <w:t>ly related</w:t>
      </w:r>
      <w:r w:rsidR="00352BA0">
        <w:rPr>
          <w:rFonts w:asciiTheme="majorHAnsi" w:hAnsiTheme="majorHAnsi" w:cstheme="majorHAnsi"/>
          <w:sz w:val="24"/>
          <w:szCs w:val="24"/>
        </w:rPr>
        <w:t xml:space="preserve">, the advanced method of how food is measured </w:t>
      </w:r>
      <w:r w:rsidR="006C6BB8">
        <w:rPr>
          <w:rFonts w:asciiTheme="majorHAnsi" w:hAnsiTheme="majorHAnsi" w:cstheme="majorHAnsi"/>
          <w:sz w:val="24"/>
          <w:szCs w:val="24"/>
        </w:rPr>
        <w:t xml:space="preserve">by intakes </w:t>
      </w:r>
      <w:r w:rsidR="001700A5">
        <w:rPr>
          <w:rFonts w:asciiTheme="majorHAnsi" w:hAnsiTheme="majorHAnsi" w:cstheme="majorHAnsi"/>
          <w:sz w:val="24"/>
          <w:szCs w:val="24"/>
        </w:rPr>
        <w:t>and the monitoring of</w:t>
      </w:r>
      <w:r w:rsidR="008A7ACC">
        <w:rPr>
          <w:rFonts w:asciiTheme="majorHAnsi" w:hAnsiTheme="majorHAnsi" w:cstheme="majorHAnsi"/>
          <w:sz w:val="24"/>
          <w:szCs w:val="24"/>
        </w:rPr>
        <w:t xml:space="preserve"> blood</w:t>
      </w:r>
      <w:r w:rsidR="001700A5">
        <w:rPr>
          <w:rFonts w:asciiTheme="majorHAnsi" w:hAnsiTheme="majorHAnsi" w:cstheme="majorHAnsi"/>
          <w:sz w:val="24"/>
          <w:szCs w:val="24"/>
        </w:rPr>
        <w:t xml:space="preserve"> glucose leve</w:t>
      </w:r>
      <w:r w:rsidR="008A7ACC">
        <w:rPr>
          <w:rFonts w:asciiTheme="majorHAnsi" w:hAnsiTheme="majorHAnsi" w:cstheme="majorHAnsi"/>
          <w:sz w:val="24"/>
          <w:szCs w:val="24"/>
        </w:rPr>
        <w:t xml:space="preserve">ls </w:t>
      </w:r>
      <w:r w:rsidR="00D62BC5">
        <w:rPr>
          <w:rFonts w:asciiTheme="majorHAnsi" w:hAnsiTheme="majorHAnsi" w:cstheme="majorHAnsi"/>
          <w:sz w:val="24"/>
          <w:szCs w:val="24"/>
        </w:rPr>
        <w:t xml:space="preserve">are ways to control </w:t>
      </w:r>
      <w:r w:rsidR="00A959BB">
        <w:rPr>
          <w:rFonts w:asciiTheme="majorHAnsi" w:hAnsiTheme="majorHAnsi" w:cstheme="majorHAnsi"/>
          <w:sz w:val="24"/>
          <w:szCs w:val="24"/>
        </w:rPr>
        <w:t xml:space="preserve">diabetes in children and </w:t>
      </w:r>
      <w:r w:rsidR="001D2475">
        <w:rPr>
          <w:rFonts w:asciiTheme="majorHAnsi" w:hAnsiTheme="majorHAnsi" w:cstheme="majorHAnsi"/>
          <w:sz w:val="24"/>
          <w:szCs w:val="24"/>
        </w:rPr>
        <w:t>adolescent (</w:t>
      </w:r>
      <w:r w:rsidR="00EC28CA">
        <w:rPr>
          <w:rFonts w:asciiTheme="majorHAnsi" w:hAnsiTheme="majorHAnsi" w:cstheme="majorHAnsi"/>
          <w:sz w:val="24"/>
          <w:szCs w:val="24"/>
        </w:rPr>
        <w:t xml:space="preserve">Anderson </w:t>
      </w:r>
      <w:r w:rsidR="00EC28CA" w:rsidRPr="0031120C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EC28CA">
        <w:rPr>
          <w:rFonts w:asciiTheme="majorHAnsi" w:hAnsiTheme="majorHAnsi" w:cstheme="majorHAnsi"/>
          <w:sz w:val="24"/>
          <w:szCs w:val="24"/>
        </w:rPr>
        <w:t>,2017)</w:t>
      </w:r>
      <w:r w:rsidR="0034626C">
        <w:rPr>
          <w:rFonts w:asciiTheme="majorHAnsi" w:hAnsiTheme="majorHAnsi" w:cstheme="majorHAnsi"/>
          <w:sz w:val="24"/>
          <w:szCs w:val="24"/>
        </w:rPr>
        <w:t>.</w:t>
      </w:r>
      <w:r w:rsidR="00470345">
        <w:rPr>
          <w:rFonts w:asciiTheme="majorHAnsi" w:hAnsiTheme="majorHAnsi" w:cstheme="majorHAnsi"/>
          <w:sz w:val="24"/>
          <w:szCs w:val="24"/>
        </w:rPr>
        <w:t xml:space="preserve"> </w:t>
      </w:r>
      <w:r w:rsidR="00A44F71">
        <w:rPr>
          <w:rFonts w:asciiTheme="majorHAnsi" w:hAnsiTheme="majorHAnsi" w:cstheme="majorHAnsi"/>
          <w:sz w:val="24"/>
          <w:szCs w:val="24"/>
        </w:rPr>
        <w:t xml:space="preserve"> </w:t>
      </w:r>
      <w:r w:rsidR="00FF4DC6">
        <w:rPr>
          <w:rFonts w:asciiTheme="majorHAnsi" w:hAnsiTheme="majorHAnsi" w:cstheme="majorHAnsi"/>
          <w:sz w:val="24"/>
          <w:szCs w:val="24"/>
        </w:rPr>
        <w:t xml:space="preserve">The </w:t>
      </w:r>
      <w:r w:rsidR="00E17AFA">
        <w:rPr>
          <w:rFonts w:asciiTheme="majorHAnsi" w:hAnsiTheme="majorHAnsi" w:cstheme="majorHAnsi"/>
          <w:sz w:val="24"/>
          <w:szCs w:val="24"/>
        </w:rPr>
        <w:t xml:space="preserve">management of blood glucose should </w:t>
      </w:r>
      <w:r w:rsidR="00281B01">
        <w:rPr>
          <w:rFonts w:asciiTheme="majorHAnsi" w:hAnsiTheme="majorHAnsi" w:cstheme="majorHAnsi"/>
          <w:sz w:val="24"/>
          <w:szCs w:val="24"/>
        </w:rPr>
        <w:t xml:space="preserve">be planned according to lifestyle </w:t>
      </w:r>
      <w:r w:rsidR="000E4E10">
        <w:rPr>
          <w:rFonts w:asciiTheme="majorHAnsi" w:hAnsiTheme="majorHAnsi" w:cstheme="majorHAnsi"/>
          <w:sz w:val="24"/>
          <w:szCs w:val="24"/>
        </w:rPr>
        <w:t xml:space="preserve">so that there are no </w:t>
      </w:r>
      <w:r w:rsidR="00DE6FE7">
        <w:rPr>
          <w:rFonts w:asciiTheme="majorHAnsi" w:hAnsiTheme="majorHAnsi" w:cstheme="majorHAnsi"/>
          <w:sz w:val="24"/>
          <w:szCs w:val="24"/>
        </w:rPr>
        <w:t xml:space="preserve">complication </w:t>
      </w:r>
      <w:r w:rsidR="007975A9">
        <w:rPr>
          <w:rFonts w:asciiTheme="majorHAnsi" w:hAnsiTheme="majorHAnsi" w:cstheme="majorHAnsi"/>
          <w:sz w:val="24"/>
          <w:szCs w:val="24"/>
        </w:rPr>
        <w:t xml:space="preserve">in addition </w:t>
      </w:r>
      <w:r w:rsidR="00887EAC">
        <w:rPr>
          <w:rFonts w:asciiTheme="majorHAnsi" w:hAnsiTheme="majorHAnsi" w:cstheme="majorHAnsi"/>
          <w:sz w:val="24"/>
          <w:szCs w:val="24"/>
        </w:rPr>
        <w:t xml:space="preserve">to everything genetic factors should be considered </w:t>
      </w:r>
      <w:r w:rsidR="00B408AC">
        <w:rPr>
          <w:rFonts w:asciiTheme="majorHAnsi" w:hAnsiTheme="majorHAnsi" w:cstheme="majorHAnsi"/>
          <w:sz w:val="24"/>
          <w:szCs w:val="24"/>
        </w:rPr>
        <w:t>as this may affect the</w:t>
      </w:r>
      <w:r w:rsidR="000951E8">
        <w:rPr>
          <w:rFonts w:asciiTheme="majorHAnsi" w:hAnsiTheme="majorHAnsi" w:cstheme="majorHAnsi"/>
          <w:sz w:val="24"/>
          <w:szCs w:val="24"/>
        </w:rPr>
        <w:t xml:space="preserve"> g</w:t>
      </w:r>
      <w:r w:rsidR="000541CA">
        <w:rPr>
          <w:rFonts w:asciiTheme="majorHAnsi" w:hAnsiTheme="majorHAnsi" w:cstheme="majorHAnsi"/>
          <w:sz w:val="24"/>
          <w:szCs w:val="24"/>
        </w:rPr>
        <w:t xml:space="preserve">lycohemoglobin as this is an influence </w:t>
      </w:r>
      <w:r w:rsidR="009202FA">
        <w:rPr>
          <w:rFonts w:asciiTheme="majorHAnsi" w:hAnsiTheme="majorHAnsi" w:cstheme="majorHAnsi"/>
          <w:sz w:val="24"/>
          <w:szCs w:val="24"/>
        </w:rPr>
        <w:t xml:space="preserve">on the dominance of the glucose </w:t>
      </w:r>
      <w:r w:rsidR="001610A8">
        <w:rPr>
          <w:rFonts w:asciiTheme="majorHAnsi" w:hAnsiTheme="majorHAnsi" w:cstheme="majorHAnsi"/>
          <w:sz w:val="24"/>
          <w:szCs w:val="24"/>
        </w:rPr>
        <w:t>level as stated by</w:t>
      </w:r>
      <w:r w:rsidR="00E47161">
        <w:rPr>
          <w:rFonts w:asciiTheme="majorHAnsi" w:hAnsiTheme="majorHAnsi" w:cstheme="majorHAnsi"/>
          <w:sz w:val="24"/>
          <w:szCs w:val="24"/>
        </w:rPr>
        <w:t xml:space="preserve"> </w:t>
      </w:r>
      <w:r w:rsidR="00A530A7">
        <w:rPr>
          <w:rFonts w:asciiTheme="majorHAnsi" w:hAnsiTheme="majorHAnsi" w:cstheme="majorHAnsi"/>
          <w:sz w:val="24"/>
          <w:szCs w:val="24"/>
        </w:rPr>
        <w:t>(</w:t>
      </w:r>
      <w:r w:rsidR="00052A08">
        <w:rPr>
          <w:rFonts w:asciiTheme="majorHAnsi" w:hAnsiTheme="majorHAnsi" w:cstheme="majorHAnsi"/>
          <w:sz w:val="24"/>
          <w:szCs w:val="24"/>
        </w:rPr>
        <w:t>Inzucchi and Sherwin</w:t>
      </w:r>
      <w:r w:rsidR="00A530A7">
        <w:rPr>
          <w:rFonts w:asciiTheme="majorHAnsi" w:hAnsiTheme="majorHAnsi" w:cstheme="majorHAnsi"/>
          <w:sz w:val="24"/>
          <w:szCs w:val="24"/>
        </w:rPr>
        <w:t>,</w:t>
      </w:r>
      <w:r w:rsidR="00726297">
        <w:rPr>
          <w:rFonts w:asciiTheme="majorHAnsi" w:hAnsiTheme="majorHAnsi" w:cstheme="majorHAnsi"/>
          <w:sz w:val="24"/>
          <w:szCs w:val="24"/>
        </w:rPr>
        <w:t xml:space="preserve"> </w:t>
      </w:r>
      <w:r w:rsidR="00E60E76">
        <w:rPr>
          <w:rFonts w:asciiTheme="majorHAnsi" w:hAnsiTheme="majorHAnsi" w:cstheme="majorHAnsi"/>
          <w:sz w:val="24"/>
          <w:szCs w:val="24"/>
        </w:rPr>
        <w:t>2011)</w:t>
      </w:r>
      <w:r w:rsidR="00D012AC">
        <w:rPr>
          <w:rFonts w:asciiTheme="majorHAnsi" w:hAnsiTheme="majorHAnsi" w:cstheme="majorHAnsi"/>
          <w:sz w:val="24"/>
          <w:szCs w:val="24"/>
        </w:rPr>
        <w:t>,</w:t>
      </w:r>
      <w:r w:rsidR="00955114">
        <w:rPr>
          <w:rFonts w:asciiTheme="majorHAnsi" w:hAnsiTheme="majorHAnsi" w:cstheme="majorHAnsi"/>
          <w:sz w:val="24"/>
          <w:szCs w:val="24"/>
        </w:rPr>
        <w:t>There are many risk factors linked to the development of typ</w:t>
      </w:r>
      <w:r w:rsidR="0080271A">
        <w:rPr>
          <w:rFonts w:asciiTheme="majorHAnsi" w:hAnsiTheme="majorHAnsi" w:cstheme="majorHAnsi"/>
          <w:sz w:val="24"/>
          <w:szCs w:val="24"/>
        </w:rPr>
        <w:t xml:space="preserve">e 1 diabetes </w:t>
      </w:r>
      <w:r w:rsidR="001C047B">
        <w:rPr>
          <w:rFonts w:asciiTheme="majorHAnsi" w:hAnsiTheme="majorHAnsi" w:cstheme="majorHAnsi"/>
          <w:sz w:val="24"/>
          <w:szCs w:val="24"/>
        </w:rPr>
        <w:t>whereas</w:t>
      </w:r>
      <w:r w:rsidR="003857B3">
        <w:rPr>
          <w:rFonts w:asciiTheme="majorHAnsi" w:hAnsiTheme="majorHAnsi" w:cstheme="majorHAnsi"/>
          <w:sz w:val="24"/>
          <w:szCs w:val="24"/>
        </w:rPr>
        <w:t xml:space="preserve"> without </w:t>
      </w:r>
      <w:r w:rsidR="0077071E">
        <w:rPr>
          <w:rFonts w:asciiTheme="majorHAnsi" w:hAnsiTheme="majorHAnsi" w:cstheme="majorHAnsi"/>
          <w:sz w:val="24"/>
          <w:szCs w:val="24"/>
        </w:rPr>
        <w:t>intervention could lead to</w:t>
      </w:r>
      <w:r w:rsidR="001909E2">
        <w:rPr>
          <w:rFonts w:asciiTheme="majorHAnsi" w:hAnsiTheme="majorHAnsi" w:cstheme="majorHAnsi"/>
          <w:sz w:val="24"/>
          <w:szCs w:val="24"/>
        </w:rPr>
        <w:t xml:space="preserve"> serious</w:t>
      </w:r>
      <w:r w:rsidR="0077071E">
        <w:rPr>
          <w:rFonts w:asciiTheme="majorHAnsi" w:hAnsiTheme="majorHAnsi" w:cstheme="majorHAnsi"/>
          <w:sz w:val="24"/>
          <w:szCs w:val="24"/>
        </w:rPr>
        <w:t xml:space="preserve"> </w:t>
      </w:r>
      <w:r w:rsidR="001C047B">
        <w:rPr>
          <w:rFonts w:asciiTheme="majorHAnsi" w:hAnsiTheme="majorHAnsi" w:cstheme="majorHAnsi"/>
          <w:sz w:val="24"/>
          <w:szCs w:val="24"/>
        </w:rPr>
        <w:t>health risk</w:t>
      </w:r>
      <w:r w:rsidR="00AD78D0">
        <w:rPr>
          <w:rFonts w:asciiTheme="majorHAnsi" w:hAnsiTheme="majorHAnsi" w:cstheme="majorHAnsi"/>
          <w:sz w:val="24"/>
          <w:szCs w:val="24"/>
        </w:rPr>
        <w:t>.</w:t>
      </w:r>
    </w:p>
    <w:p w14:paraId="04576DC0" w14:textId="77777777" w:rsidR="00756F5E" w:rsidRDefault="00756F5E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34AEFFDC" w14:textId="389A749D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18786EC6" w14:textId="73D1485E" w:rsidR="00C75C57" w:rsidRDefault="00B076D2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Thomas et al (2017) Genetic</w:t>
      </w:r>
      <w:r w:rsidR="0083107D">
        <w:rPr>
          <w:rFonts w:asciiTheme="majorHAnsi" w:hAnsiTheme="majorHAnsi" w:cstheme="majorHAnsi"/>
          <w:sz w:val="24"/>
          <w:szCs w:val="24"/>
        </w:rPr>
        <w:t xml:space="preserve">s </w:t>
      </w:r>
      <w:r w:rsidR="002A744C">
        <w:rPr>
          <w:rFonts w:asciiTheme="majorHAnsi" w:hAnsiTheme="majorHAnsi" w:cstheme="majorHAnsi"/>
          <w:sz w:val="24"/>
          <w:szCs w:val="24"/>
        </w:rPr>
        <w:t xml:space="preserve">can be a characteristic of type 1 </w:t>
      </w:r>
      <w:r w:rsidR="00E11ECA">
        <w:rPr>
          <w:rFonts w:asciiTheme="majorHAnsi" w:hAnsiTheme="majorHAnsi" w:cstheme="majorHAnsi"/>
          <w:sz w:val="24"/>
          <w:szCs w:val="24"/>
        </w:rPr>
        <w:t xml:space="preserve">diabetes this was identify through research </w:t>
      </w:r>
      <w:r w:rsidR="00805FEB">
        <w:rPr>
          <w:rFonts w:asciiTheme="majorHAnsi" w:hAnsiTheme="majorHAnsi" w:cstheme="majorHAnsi"/>
          <w:sz w:val="24"/>
          <w:szCs w:val="24"/>
        </w:rPr>
        <w:t>studies which sta</w:t>
      </w:r>
      <w:r w:rsidR="000E7317">
        <w:rPr>
          <w:rFonts w:asciiTheme="majorHAnsi" w:hAnsiTheme="majorHAnsi" w:cstheme="majorHAnsi"/>
          <w:sz w:val="24"/>
          <w:szCs w:val="24"/>
        </w:rPr>
        <w:t>t</w:t>
      </w:r>
      <w:r w:rsidR="00805FEB">
        <w:rPr>
          <w:rFonts w:asciiTheme="majorHAnsi" w:hAnsiTheme="majorHAnsi" w:cstheme="majorHAnsi"/>
          <w:sz w:val="24"/>
          <w:szCs w:val="24"/>
        </w:rPr>
        <w:t xml:space="preserve">es that type 1 </w:t>
      </w:r>
      <w:r w:rsidR="000E7317">
        <w:rPr>
          <w:rFonts w:asciiTheme="majorHAnsi" w:hAnsiTheme="majorHAnsi" w:cstheme="majorHAnsi"/>
          <w:sz w:val="24"/>
          <w:szCs w:val="24"/>
        </w:rPr>
        <w:t xml:space="preserve">diabetes has a genetic risk </w:t>
      </w:r>
      <w:r w:rsidR="005B4D2E">
        <w:rPr>
          <w:rFonts w:asciiTheme="majorHAnsi" w:hAnsiTheme="majorHAnsi" w:cstheme="majorHAnsi"/>
          <w:sz w:val="24"/>
          <w:szCs w:val="24"/>
        </w:rPr>
        <w:t>score of 50</w:t>
      </w:r>
      <w:r w:rsidR="005B4D2E" w:rsidRPr="005B4D2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="005B4D2E">
        <w:rPr>
          <w:rFonts w:asciiTheme="majorHAnsi" w:hAnsiTheme="majorHAnsi" w:cstheme="majorHAnsi"/>
          <w:sz w:val="24"/>
          <w:szCs w:val="24"/>
        </w:rPr>
        <w:t xml:space="preserve"> centile, therefore </w:t>
      </w:r>
      <w:r w:rsidR="00590078">
        <w:rPr>
          <w:rFonts w:asciiTheme="majorHAnsi" w:hAnsiTheme="majorHAnsi" w:cstheme="majorHAnsi"/>
          <w:sz w:val="24"/>
          <w:szCs w:val="24"/>
        </w:rPr>
        <w:t xml:space="preserve">type 1 diabetes is </w:t>
      </w:r>
      <w:r w:rsidR="00E4598D">
        <w:rPr>
          <w:rFonts w:asciiTheme="majorHAnsi" w:hAnsiTheme="majorHAnsi" w:cstheme="majorHAnsi"/>
          <w:sz w:val="24"/>
          <w:szCs w:val="24"/>
        </w:rPr>
        <w:t xml:space="preserve">susceptible </w:t>
      </w:r>
      <w:r w:rsidR="00170985">
        <w:rPr>
          <w:rFonts w:asciiTheme="majorHAnsi" w:hAnsiTheme="majorHAnsi" w:cstheme="majorHAnsi"/>
          <w:sz w:val="24"/>
          <w:szCs w:val="24"/>
        </w:rPr>
        <w:t>to 50 %</w:t>
      </w:r>
      <w:r w:rsidR="00590078">
        <w:rPr>
          <w:rFonts w:asciiTheme="majorHAnsi" w:hAnsiTheme="majorHAnsi" w:cstheme="majorHAnsi"/>
          <w:sz w:val="24"/>
          <w:szCs w:val="24"/>
        </w:rPr>
        <w:t xml:space="preserve"> </w:t>
      </w:r>
      <w:r w:rsidR="00170985">
        <w:rPr>
          <w:rFonts w:asciiTheme="majorHAnsi" w:hAnsiTheme="majorHAnsi" w:cstheme="majorHAnsi"/>
          <w:sz w:val="24"/>
          <w:szCs w:val="24"/>
        </w:rPr>
        <w:t xml:space="preserve"> of the population </w:t>
      </w:r>
      <w:r w:rsidR="004B48C7">
        <w:rPr>
          <w:rFonts w:asciiTheme="majorHAnsi" w:hAnsiTheme="majorHAnsi" w:cstheme="majorHAnsi"/>
          <w:sz w:val="24"/>
          <w:szCs w:val="24"/>
        </w:rPr>
        <w:t xml:space="preserve">with high genetics comparing to those </w:t>
      </w:r>
      <w:r w:rsidR="007E2579">
        <w:rPr>
          <w:rFonts w:asciiTheme="majorHAnsi" w:hAnsiTheme="majorHAnsi" w:cstheme="majorHAnsi"/>
          <w:sz w:val="24"/>
          <w:szCs w:val="24"/>
        </w:rPr>
        <w:t xml:space="preserve">with low genetics to </w:t>
      </w:r>
      <w:r w:rsidR="00444759">
        <w:rPr>
          <w:rFonts w:asciiTheme="majorHAnsi" w:hAnsiTheme="majorHAnsi" w:cstheme="majorHAnsi"/>
          <w:sz w:val="24"/>
          <w:szCs w:val="24"/>
        </w:rPr>
        <w:t>TD1, there is a diminis</w:t>
      </w:r>
      <w:r w:rsidR="002A0611">
        <w:rPr>
          <w:rFonts w:asciiTheme="majorHAnsi" w:hAnsiTheme="majorHAnsi" w:cstheme="majorHAnsi"/>
          <w:sz w:val="24"/>
          <w:szCs w:val="24"/>
        </w:rPr>
        <w:t xml:space="preserve">hingly at risk population for low susceptibility </w:t>
      </w:r>
      <w:r w:rsidR="002A3BB3">
        <w:rPr>
          <w:rFonts w:asciiTheme="majorHAnsi" w:hAnsiTheme="majorHAnsi" w:cstheme="majorHAnsi"/>
          <w:sz w:val="24"/>
          <w:szCs w:val="24"/>
        </w:rPr>
        <w:t xml:space="preserve">group for each </w:t>
      </w:r>
      <w:r w:rsidR="00CF71D2">
        <w:rPr>
          <w:rFonts w:asciiTheme="majorHAnsi" w:hAnsiTheme="majorHAnsi" w:cstheme="majorHAnsi"/>
          <w:sz w:val="24"/>
          <w:szCs w:val="24"/>
        </w:rPr>
        <w:t xml:space="preserve">continuous characteristic </w:t>
      </w:r>
      <w:r w:rsidR="006169E9">
        <w:rPr>
          <w:rFonts w:asciiTheme="majorHAnsi" w:hAnsiTheme="majorHAnsi" w:cstheme="majorHAnsi"/>
          <w:sz w:val="24"/>
          <w:szCs w:val="24"/>
        </w:rPr>
        <w:t xml:space="preserve"> for example BMI were derived </w:t>
      </w:r>
      <w:r w:rsidR="00115500">
        <w:rPr>
          <w:rFonts w:asciiTheme="majorHAnsi" w:hAnsiTheme="majorHAnsi" w:cstheme="majorHAnsi"/>
          <w:sz w:val="24"/>
          <w:szCs w:val="24"/>
        </w:rPr>
        <w:t xml:space="preserve">by using the mean value of low </w:t>
      </w:r>
      <w:r w:rsidR="00087881">
        <w:rPr>
          <w:rFonts w:asciiTheme="majorHAnsi" w:hAnsiTheme="majorHAnsi" w:cstheme="majorHAnsi"/>
          <w:sz w:val="24"/>
          <w:szCs w:val="24"/>
        </w:rPr>
        <w:t xml:space="preserve">susceptibility </w:t>
      </w:r>
      <w:r w:rsidR="00037FB5">
        <w:rPr>
          <w:rFonts w:asciiTheme="majorHAnsi" w:hAnsiTheme="majorHAnsi" w:cstheme="majorHAnsi"/>
          <w:sz w:val="24"/>
          <w:szCs w:val="24"/>
        </w:rPr>
        <w:t xml:space="preserve">group with </w:t>
      </w:r>
      <w:r w:rsidR="00D03718">
        <w:rPr>
          <w:rFonts w:asciiTheme="majorHAnsi" w:hAnsiTheme="majorHAnsi" w:cstheme="majorHAnsi"/>
          <w:sz w:val="24"/>
          <w:szCs w:val="24"/>
        </w:rPr>
        <w:t xml:space="preserve">type 1 diabetes . </w:t>
      </w:r>
      <w:r w:rsidR="00247BD6">
        <w:rPr>
          <w:rFonts w:asciiTheme="majorHAnsi" w:hAnsiTheme="majorHAnsi" w:cstheme="majorHAnsi"/>
          <w:sz w:val="24"/>
          <w:szCs w:val="24"/>
        </w:rPr>
        <w:t>(</w:t>
      </w:r>
      <w:r w:rsidR="00D03718">
        <w:rPr>
          <w:rFonts w:asciiTheme="majorHAnsi" w:hAnsiTheme="majorHAnsi" w:cstheme="majorHAnsi"/>
          <w:sz w:val="24"/>
          <w:szCs w:val="24"/>
        </w:rPr>
        <w:t xml:space="preserve">Pociot </w:t>
      </w:r>
      <w:r w:rsidR="0072304F">
        <w:rPr>
          <w:rFonts w:asciiTheme="majorHAnsi" w:hAnsiTheme="majorHAnsi" w:cstheme="majorHAnsi"/>
          <w:sz w:val="24"/>
          <w:szCs w:val="24"/>
        </w:rPr>
        <w:t>and McDermott</w:t>
      </w:r>
      <w:r w:rsidR="00EB27CA">
        <w:rPr>
          <w:rFonts w:asciiTheme="majorHAnsi" w:hAnsiTheme="majorHAnsi" w:cstheme="majorHAnsi"/>
          <w:sz w:val="24"/>
          <w:szCs w:val="24"/>
        </w:rPr>
        <w:t xml:space="preserve"> 20</w:t>
      </w:r>
      <w:r w:rsidR="00247BD6">
        <w:rPr>
          <w:rFonts w:asciiTheme="majorHAnsi" w:hAnsiTheme="majorHAnsi" w:cstheme="majorHAnsi"/>
          <w:sz w:val="24"/>
          <w:szCs w:val="24"/>
        </w:rPr>
        <w:t xml:space="preserve">02) </w:t>
      </w:r>
      <w:r w:rsidR="00AE6DF1">
        <w:rPr>
          <w:rFonts w:asciiTheme="majorHAnsi" w:hAnsiTheme="majorHAnsi" w:cstheme="majorHAnsi"/>
          <w:sz w:val="24"/>
          <w:szCs w:val="24"/>
        </w:rPr>
        <w:t xml:space="preserve">studies has showed that </w:t>
      </w:r>
      <w:r w:rsidR="003535EE">
        <w:rPr>
          <w:rFonts w:asciiTheme="majorHAnsi" w:hAnsiTheme="majorHAnsi" w:cstheme="majorHAnsi"/>
          <w:sz w:val="24"/>
          <w:szCs w:val="24"/>
        </w:rPr>
        <w:t xml:space="preserve">there are at least </w:t>
      </w:r>
      <w:r w:rsidR="00F63D38">
        <w:rPr>
          <w:rFonts w:asciiTheme="majorHAnsi" w:hAnsiTheme="majorHAnsi" w:cstheme="majorHAnsi"/>
          <w:sz w:val="24"/>
          <w:szCs w:val="24"/>
        </w:rPr>
        <w:t xml:space="preserve">20 different </w:t>
      </w:r>
      <w:r w:rsidR="00B320DD">
        <w:rPr>
          <w:rFonts w:asciiTheme="majorHAnsi" w:hAnsiTheme="majorHAnsi" w:cstheme="majorHAnsi"/>
          <w:sz w:val="24"/>
          <w:szCs w:val="24"/>
        </w:rPr>
        <w:t xml:space="preserve">chromosol regions </w:t>
      </w:r>
      <w:r w:rsidR="00520B25">
        <w:rPr>
          <w:rFonts w:asciiTheme="majorHAnsi" w:hAnsiTheme="majorHAnsi" w:cstheme="majorHAnsi"/>
          <w:sz w:val="24"/>
          <w:szCs w:val="24"/>
        </w:rPr>
        <w:t xml:space="preserve">have been linked to type 1 diabetes </w:t>
      </w:r>
      <w:r w:rsidR="002105D1">
        <w:rPr>
          <w:rFonts w:asciiTheme="majorHAnsi" w:hAnsiTheme="majorHAnsi" w:cstheme="majorHAnsi"/>
          <w:sz w:val="24"/>
          <w:szCs w:val="24"/>
        </w:rPr>
        <w:t xml:space="preserve">that is </w:t>
      </w:r>
      <w:r w:rsidR="00332001">
        <w:rPr>
          <w:rFonts w:asciiTheme="majorHAnsi" w:hAnsiTheme="majorHAnsi" w:cstheme="majorHAnsi"/>
          <w:sz w:val="24"/>
          <w:szCs w:val="24"/>
        </w:rPr>
        <w:t>susceptible</w:t>
      </w:r>
      <w:r w:rsidR="002105D1">
        <w:rPr>
          <w:rFonts w:asciiTheme="majorHAnsi" w:hAnsiTheme="majorHAnsi" w:cstheme="majorHAnsi"/>
          <w:sz w:val="24"/>
          <w:szCs w:val="24"/>
        </w:rPr>
        <w:t xml:space="preserve"> in human</w:t>
      </w:r>
      <w:r w:rsidR="00332001">
        <w:rPr>
          <w:rFonts w:asciiTheme="majorHAnsi" w:hAnsiTheme="majorHAnsi" w:cstheme="majorHAnsi"/>
          <w:sz w:val="24"/>
          <w:szCs w:val="24"/>
        </w:rPr>
        <w:t>, genetic</w:t>
      </w:r>
      <w:r w:rsidR="005071C1">
        <w:rPr>
          <w:rFonts w:asciiTheme="majorHAnsi" w:hAnsiTheme="majorHAnsi" w:cstheme="majorHAnsi"/>
          <w:sz w:val="24"/>
          <w:szCs w:val="24"/>
        </w:rPr>
        <w:t xml:space="preserve"> does have an influen</w:t>
      </w:r>
      <w:r w:rsidR="00BD2F7E">
        <w:rPr>
          <w:rFonts w:asciiTheme="majorHAnsi" w:hAnsiTheme="majorHAnsi" w:cstheme="majorHAnsi"/>
          <w:sz w:val="24"/>
          <w:szCs w:val="24"/>
        </w:rPr>
        <w:t xml:space="preserve">tial factor in how type 1 diabetes </w:t>
      </w:r>
      <w:r w:rsidR="00E95E2E">
        <w:rPr>
          <w:rFonts w:asciiTheme="majorHAnsi" w:hAnsiTheme="majorHAnsi" w:cstheme="majorHAnsi"/>
          <w:sz w:val="24"/>
          <w:szCs w:val="24"/>
        </w:rPr>
        <w:t>affect the body of children and young adult</w:t>
      </w:r>
      <w:r w:rsidR="00530BF9">
        <w:rPr>
          <w:rFonts w:asciiTheme="majorHAnsi" w:hAnsiTheme="majorHAnsi" w:cstheme="majorHAnsi"/>
          <w:sz w:val="24"/>
          <w:szCs w:val="24"/>
        </w:rPr>
        <w:t>s</w:t>
      </w:r>
      <w:r w:rsidR="0072304F">
        <w:rPr>
          <w:rFonts w:asciiTheme="majorHAnsi" w:hAnsiTheme="majorHAnsi" w:cstheme="majorHAnsi"/>
          <w:sz w:val="24"/>
          <w:szCs w:val="24"/>
        </w:rPr>
        <w:t xml:space="preserve">.  Evidence of </w:t>
      </w:r>
      <w:r w:rsidR="00A16CD0">
        <w:rPr>
          <w:rFonts w:asciiTheme="majorHAnsi" w:hAnsiTheme="majorHAnsi" w:cstheme="majorHAnsi"/>
          <w:sz w:val="24"/>
          <w:szCs w:val="24"/>
        </w:rPr>
        <w:t>genetic linkage</w:t>
      </w:r>
      <w:r w:rsidR="00EF42CA">
        <w:rPr>
          <w:rFonts w:asciiTheme="majorHAnsi" w:hAnsiTheme="majorHAnsi" w:cstheme="majorHAnsi"/>
          <w:sz w:val="24"/>
          <w:szCs w:val="24"/>
        </w:rPr>
        <w:t xml:space="preserve"> has </w:t>
      </w:r>
      <w:r w:rsidR="00A16CD0">
        <w:rPr>
          <w:rFonts w:asciiTheme="majorHAnsi" w:hAnsiTheme="majorHAnsi" w:cstheme="majorHAnsi"/>
          <w:sz w:val="24"/>
          <w:szCs w:val="24"/>
        </w:rPr>
        <w:t>demonstrated</w:t>
      </w:r>
      <w:r w:rsidR="00EF42CA">
        <w:rPr>
          <w:rFonts w:asciiTheme="majorHAnsi" w:hAnsiTheme="majorHAnsi" w:cstheme="majorHAnsi"/>
          <w:sz w:val="24"/>
          <w:szCs w:val="24"/>
        </w:rPr>
        <w:t xml:space="preserve"> a systematic </w:t>
      </w:r>
      <w:r w:rsidR="004141CE">
        <w:rPr>
          <w:rFonts w:asciiTheme="majorHAnsi" w:hAnsiTheme="majorHAnsi" w:cstheme="majorHAnsi"/>
          <w:sz w:val="24"/>
          <w:szCs w:val="24"/>
        </w:rPr>
        <w:t xml:space="preserve">susceptibility of family which also implicate </w:t>
      </w:r>
      <w:r w:rsidR="00694158">
        <w:rPr>
          <w:rFonts w:asciiTheme="majorHAnsi" w:hAnsiTheme="majorHAnsi" w:cstheme="majorHAnsi"/>
          <w:sz w:val="24"/>
          <w:szCs w:val="24"/>
        </w:rPr>
        <w:t xml:space="preserve">the strength of ethnic </w:t>
      </w:r>
      <w:r w:rsidR="00A16CD0">
        <w:rPr>
          <w:rFonts w:asciiTheme="majorHAnsi" w:hAnsiTheme="majorHAnsi" w:cstheme="majorHAnsi"/>
          <w:sz w:val="24"/>
          <w:szCs w:val="24"/>
        </w:rPr>
        <w:t>origins, (</w:t>
      </w:r>
      <w:r w:rsidR="0009611B">
        <w:rPr>
          <w:rFonts w:asciiTheme="majorHAnsi" w:hAnsiTheme="majorHAnsi" w:cstheme="majorHAnsi"/>
          <w:sz w:val="24"/>
          <w:szCs w:val="24"/>
        </w:rPr>
        <w:t>P</w:t>
      </w:r>
      <w:r w:rsidR="00A16CD0">
        <w:rPr>
          <w:rFonts w:asciiTheme="majorHAnsi" w:hAnsiTheme="majorHAnsi" w:cstheme="majorHAnsi"/>
          <w:sz w:val="24"/>
          <w:szCs w:val="24"/>
        </w:rPr>
        <w:t xml:space="preserve">ociot </w:t>
      </w:r>
      <w:r w:rsidR="00A16CD0" w:rsidRPr="00A16CD0">
        <w:rPr>
          <w:rFonts w:asciiTheme="majorHAnsi" w:hAnsiTheme="majorHAnsi" w:cstheme="majorHAnsi"/>
          <w:i/>
          <w:iCs/>
          <w:sz w:val="24"/>
          <w:szCs w:val="24"/>
        </w:rPr>
        <w:t>et al</w:t>
      </w:r>
      <w:r w:rsidR="00A16CD0">
        <w:rPr>
          <w:rFonts w:asciiTheme="majorHAnsi" w:hAnsiTheme="majorHAnsi" w:cstheme="majorHAnsi"/>
          <w:sz w:val="24"/>
          <w:szCs w:val="24"/>
        </w:rPr>
        <w:t>, 2010</w:t>
      </w:r>
      <w:r w:rsidR="004747B5">
        <w:rPr>
          <w:rFonts w:asciiTheme="majorHAnsi" w:hAnsiTheme="majorHAnsi" w:cstheme="majorHAnsi"/>
          <w:sz w:val="24"/>
          <w:szCs w:val="24"/>
        </w:rPr>
        <w:t>) has</w:t>
      </w:r>
      <w:r w:rsidR="0095508B">
        <w:rPr>
          <w:rFonts w:asciiTheme="majorHAnsi" w:hAnsiTheme="majorHAnsi" w:cstheme="majorHAnsi"/>
          <w:sz w:val="24"/>
          <w:szCs w:val="24"/>
        </w:rPr>
        <w:t xml:space="preserve"> suggested </w:t>
      </w:r>
      <w:r w:rsidR="00B4261E">
        <w:rPr>
          <w:rFonts w:asciiTheme="majorHAnsi" w:hAnsiTheme="majorHAnsi" w:cstheme="majorHAnsi"/>
          <w:sz w:val="24"/>
          <w:szCs w:val="24"/>
        </w:rPr>
        <w:t xml:space="preserve">that a few regions contain genes of unknown </w:t>
      </w:r>
      <w:r w:rsidR="00814B32">
        <w:rPr>
          <w:rFonts w:asciiTheme="majorHAnsi" w:hAnsiTheme="majorHAnsi" w:cstheme="majorHAnsi"/>
          <w:sz w:val="24"/>
          <w:szCs w:val="24"/>
        </w:rPr>
        <w:t>functions or no known annotated genes</w:t>
      </w:r>
      <w:r w:rsidR="001456BC">
        <w:rPr>
          <w:rFonts w:asciiTheme="majorHAnsi" w:hAnsiTheme="majorHAnsi" w:cstheme="majorHAnsi"/>
          <w:sz w:val="24"/>
          <w:szCs w:val="24"/>
        </w:rPr>
        <w:t>,</w:t>
      </w:r>
      <w:r w:rsidR="00EB27CA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768A3B00" w14:textId="30066829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00D6BBCC" w14:textId="48EF3EDA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1D4AFE73" w14:textId="61104B21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491F2A86" w14:textId="4BAF21FB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18B78915" w14:textId="54129783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684B4EDC" w14:textId="2C1D38B2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7814D848" w14:textId="52BA3745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4CE7284F" w14:textId="5B023B29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7FA47346" w14:textId="62E74D66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5E911D64" w14:textId="1DB6CA7E" w:rsidR="00C75C57" w:rsidRDefault="00C75C57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68BE4FC4" w14:textId="68070657" w:rsidR="00A52C14" w:rsidRDefault="00A52C14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708B2646" w14:textId="5D6B66FC" w:rsidR="00A52C14" w:rsidRPr="00ED05A8" w:rsidRDefault="00A52C14" w:rsidP="0088339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4D99587F" w14:textId="77777777" w:rsidR="00626A0B" w:rsidRPr="00F67FC0" w:rsidRDefault="00626A0B" w:rsidP="00F83358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369120B1" w14:textId="77777777" w:rsidR="00142644" w:rsidRPr="00EF0729" w:rsidRDefault="00142644" w:rsidP="00587AA6">
      <w:pPr>
        <w:jc w:val="both"/>
        <w:rPr>
          <w:b/>
          <w:bCs/>
          <w:sz w:val="24"/>
          <w:szCs w:val="24"/>
        </w:rPr>
      </w:pPr>
      <w:r w:rsidRPr="00EF0729">
        <w:rPr>
          <w:b/>
          <w:bCs/>
          <w:sz w:val="24"/>
          <w:szCs w:val="24"/>
        </w:rPr>
        <w:br w:type="page"/>
      </w:r>
    </w:p>
    <w:p w14:paraId="2ECBBB09" w14:textId="35A68936" w:rsidR="0057429E" w:rsidRDefault="00063C25" w:rsidP="00F83358">
      <w:pPr>
        <w:spacing w:line="360" w:lineRule="auto"/>
        <w:jc w:val="both"/>
        <w:rPr>
          <w:b/>
          <w:bCs/>
          <w:sz w:val="28"/>
          <w:szCs w:val="28"/>
        </w:rPr>
      </w:pPr>
      <w:r w:rsidRPr="00587AA6">
        <w:rPr>
          <w:b/>
          <w:bCs/>
          <w:sz w:val="28"/>
          <w:szCs w:val="28"/>
        </w:rPr>
        <w:lastRenderedPageBreak/>
        <w:t>M</w:t>
      </w:r>
      <w:r w:rsidR="00587AA6" w:rsidRPr="00587AA6">
        <w:rPr>
          <w:b/>
          <w:bCs/>
          <w:sz w:val="28"/>
          <w:szCs w:val="28"/>
        </w:rPr>
        <w:t>ethodology</w:t>
      </w:r>
    </w:p>
    <w:p w14:paraId="50EAAC31" w14:textId="5A13FD8F" w:rsidR="00587AA6" w:rsidRPr="00DC4375" w:rsidRDefault="000D6AC1" w:rsidP="00DC437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</w:t>
      </w:r>
      <w:r w:rsidR="00DC4375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="00AB379B" w:rsidRPr="00DC4375">
        <w:rPr>
          <w:sz w:val="24"/>
          <w:szCs w:val="24"/>
        </w:rPr>
        <w:t>his systematic literature re</w:t>
      </w:r>
      <w:r w:rsidR="00DC4375">
        <w:rPr>
          <w:sz w:val="24"/>
          <w:szCs w:val="24"/>
        </w:rPr>
        <w:t>view</w:t>
      </w:r>
      <w:r>
        <w:rPr>
          <w:sz w:val="24"/>
          <w:szCs w:val="24"/>
        </w:rPr>
        <w:t xml:space="preserve"> I have </w:t>
      </w:r>
      <w:r w:rsidR="003B7DCF">
        <w:rPr>
          <w:sz w:val="24"/>
          <w:szCs w:val="24"/>
        </w:rPr>
        <w:t xml:space="preserve">used secondary data </w:t>
      </w:r>
      <w:r w:rsidR="00964275">
        <w:rPr>
          <w:sz w:val="24"/>
          <w:szCs w:val="24"/>
        </w:rPr>
        <w:t xml:space="preserve">to scrutinized and get a better understanding </w:t>
      </w:r>
      <w:r w:rsidR="000B5084">
        <w:rPr>
          <w:sz w:val="24"/>
          <w:szCs w:val="24"/>
        </w:rPr>
        <w:t>of type 1 diabetes the effect it has on children and young adult</w:t>
      </w:r>
      <w:r w:rsidR="0081283B">
        <w:rPr>
          <w:sz w:val="24"/>
          <w:szCs w:val="24"/>
        </w:rPr>
        <w:t xml:space="preserve">s, I did </w:t>
      </w:r>
      <w:r w:rsidR="00BF0AA1">
        <w:rPr>
          <w:sz w:val="24"/>
          <w:szCs w:val="24"/>
        </w:rPr>
        <w:t xml:space="preserve">an extensive research using </w:t>
      </w:r>
      <w:r w:rsidR="001F5E8C">
        <w:rPr>
          <w:sz w:val="24"/>
          <w:szCs w:val="24"/>
        </w:rPr>
        <w:t>journals</w:t>
      </w:r>
      <w:r w:rsidR="002478ED">
        <w:rPr>
          <w:sz w:val="24"/>
          <w:szCs w:val="24"/>
        </w:rPr>
        <w:t>,</w:t>
      </w:r>
      <w:r w:rsidR="001F5E8C">
        <w:rPr>
          <w:sz w:val="24"/>
          <w:szCs w:val="24"/>
        </w:rPr>
        <w:t xml:space="preserve"> articles and other reputable sources </w:t>
      </w:r>
      <w:r w:rsidR="00C7233B">
        <w:rPr>
          <w:sz w:val="24"/>
          <w:szCs w:val="24"/>
        </w:rPr>
        <w:t xml:space="preserve"> from </w:t>
      </w:r>
      <w:r w:rsidR="00F33009">
        <w:rPr>
          <w:sz w:val="24"/>
          <w:szCs w:val="24"/>
        </w:rPr>
        <w:t xml:space="preserve">search engines </w:t>
      </w:r>
      <w:r w:rsidR="005B372F">
        <w:rPr>
          <w:sz w:val="24"/>
          <w:szCs w:val="24"/>
        </w:rPr>
        <w:t>such as science direct</w:t>
      </w:r>
      <w:r w:rsidR="00626E98">
        <w:rPr>
          <w:sz w:val="24"/>
          <w:szCs w:val="24"/>
        </w:rPr>
        <w:t xml:space="preserve"> and  google scholar </w:t>
      </w:r>
      <w:r w:rsidR="00CE3DC6">
        <w:rPr>
          <w:sz w:val="24"/>
          <w:szCs w:val="24"/>
        </w:rPr>
        <w:t xml:space="preserve">which is reliable and prove relevant </w:t>
      </w:r>
      <w:r w:rsidR="00D66618">
        <w:rPr>
          <w:sz w:val="24"/>
          <w:szCs w:val="24"/>
        </w:rPr>
        <w:t>to this assignment</w:t>
      </w:r>
      <w:r w:rsidR="00715553">
        <w:rPr>
          <w:sz w:val="24"/>
          <w:szCs w:val="24"/>
        </w:rPr>
        <w:t xml:space="preserve">, doing a preparatory </w:t>
      </w:r>
      <w:r w:rsidR="00E1649F">
        <w:rPr>
          <w:sz w:val="24"/>
          <w:szCs w:val="24"/>
        </w:rPr>
        <w:t xml:space="preserve">research to acquaint myself </w:t>
      </w:r>
      <w:r w:rsidR="009B1FBD">
        <w:rPr>
          <w:sz w:val="24"/>
          <w:szCs w:val="24"/>
        </w:rPr>
        <w:t xml:space="preserve">with this literature review </w:t>
      </w:r>
      <w:r w:rsidR="00B810FE">
        <w:rPr>
          <w:sz w:val="24"/>
          <w:szCs w:val="24"/>
        </w:rPr>
        <w:t>topic at hand and look</w:t>
      </w:r>
      <w:r w:rsidR="007C1ADA">
        <w:rPr>
          <w:sz w:val="24"/>
          <w:szCs w:val="24"/>
        </w:rPr>
        <w:t xml:space="preserve"> at a lot of data </w:t>
      </w:r>
      <w:r w:rsidR="005B372F">
        <w:rPr>
          <w:sz w:val="24"/>
          <w:szCs w:val="24"/>
        </w:rPr>
        <w:t xml:space="preserve"> </w:t>
      </w:r>
      <w:r w:rsidR="007C1ADA">
        <w:rPr>
          <w:sz w:val="24"/>
          <w:szCs w:val="24"/>
        </w:rPr>
        <w:t xml:space="preserve">that is related to </w:t>
      </w:r>
      <w:r w:rsidR="008F41A3">
        <w:rPr>
          <w:sz w:val="24"/>
          <w:szCs w:val="24"/>
        </w:rPr>
        <w:t xml:space="preserve">authors to see </w:t>
      </w:r>
      <w:r w:rsidR="000F5860">
        <w:rPr>
          <w:sz w:val="24"/>
          <w:szCs w:val="24"/>
        </w:rPr>
        <w:t xml:space="preserve">how </w:t>
      </w:r>
      <w:r w:rsidR="007D4038">
        <w:rPr>
          <w:sz w:val="24"/>
          <w:szCs w:val="24"/>
        </w:rPr>
        <w:t xml:space="preserve">better I can understand </w:t>
      </w:r>
      <w:r w:rsidR="00664CE7">
        <w:rPr>
          <w:sz w:val="24"/>
          <w:szCs w:val="24"/>
        </w:rPr>
        <w:t>the approach they took into creating such findings and conclusions</w:t>
      </w:r>
      <w:r w:rsidR="004E561E">
        <w:rPr>
          <w:sz w:val="24"/>
          <w:szCs w:val="24"/>
        </w:rPr>
        <w:t xml:space="preserve">, using research literature that has </w:t>
      </w:r>
      <w:r w:rsidR="007D02F6">
        <w:rPr>
          <w:sz w:val="24"/>
          <w:szCs w:val="24"/>
        </w:rPr>
        <w:t xml:space="preserve">been argued over several years to present time </w:t>
      </w:r>
      <w:r w:rsidR="00071F0A">
        <w:rPr>
          <w:sz w:val="24"/>
          <w:szCs w:val="24"/>
        </w:rPr>
        <w:t>in order complete this assig</w:t>
      </w:r>
      <w:r w:rsidR="00550E33">
        <w:rPr>
          <w:sz w:val="24"/>
          <w:szCs w:val="24"/>
        </w:rPr>
        <w:t>nment</w:t>
      </w:r>
      <w:r w:rsidR="0078379D">
        <w:rPr>
          <w:sz w:val="24"/>
          <w:szCs w:val="24"/>
        </w:rPr>
        <w:t xml:space="preserve">. The use of </w:t>
      </w:r>
      <w:r w:rsidR="00D60A24">
        <w:rPr>
          <w:sz w:val="24"/>
          <w:szCs w:val="24"/>
        </w:rPr>
        <w:t>quali</w:t>
      </w:r>
      <w:r w:rsidR="00EF039E">
        <w:rPr>
          <w:sz w:val="24"/>
          <w:szCs w:val="24"/>
        </w:rPr>
        <w:t>tative and quantitative data to analyse</w:t>
      </w:r>
      <w:r w:rsidR="00365AC0">
        <w:rPr>
          <w:sz w:val="24"/>
          <w:szCs w:val="24"/>
        </w:rPr>
        <w:t xml:space="preserve"> my research and also </w:t>
      </w:r>
      <w:r w:rsidR="00C25BCB">
        <w:rPr>
          <w:sz w:val="24"/>
          <w:szCs w:val="24"/>
        </w:rPr>
        <w:t xml:space="preserve">sharing demographics has made </w:t>
      </w:r>
      <w:r w:rsidR="00AA2357">
        <w:rPr>
          <w:sz w:val="24"/>
          <w:szCs w:val="24"/>
        </w:rPr>
        <w:t xml:space="preserve">research literature </w:t>
      </w:r>
      <w:bookmarkStart w:id="1" w:name="_GoBack"/>
      <w:bookmarkEnd w:id="1"/>
      <w:r w:rsidR="00DC4375">
        <w:rPr>
          <w:sz w:val="24"/>
          <w:szCs w:val="24"/>
        </w:rPr>
        <w:t xml:space="preserve"> </w:t>
      </w:r>
    </w:p>
    <w:p w14:paraId="067A744F" w14:textId="77777777" w:rsidR="00CD5BB4" w:rsidRPr="00586908" w:rsidRDefault="00CD5BB4" w:rsidP="00F83358">
      <w:pPr>
        <w:spacing w:line="360" w:lineRule="auto"/>
        <w:rPr>
          <w:sz w:val="24"/>
          <w:szCs w:val="24"/>
        </w:rPr>
      </w:pPr>
    </w:p>
    <w:p w14:paraId="43ABA87F" w14:textId="77777777" w:rsidR="004F6B9E" w:rsidRDefault="004F6B9E">
      <w:pPr>
        <w:rPr>
          <w:sz w:val="40"/>
          <w:szCs w:val="40"/>
        </w:rPr>
      </w:pPr>
    </w:p>
    <w:p w14:paraId="36C13B3A" w14:textId="77777777" w:rsidR="004F6B9E" w:rsidRDefault="004F6B9E">
      <w:pPr>
        <w:rPr>
          <w:sz w:val="40"/>
          <w:szCs w:val="40"/>
        </w:rPr>
      </w:pPr>
    </w:p>
    <w:p w14:paraId="1FCB81DC" w14:textId="77777777" w:rsidR="004F6B9E" w:rsidRDefault="004F6B9E">
      <w:pPr>
        <w:rPr>
          <w:sz w:val="40"/>
          <w:szCs w:val="40"/>
        </w:rPr>
      </w:pPr>
    </w:p>
    <w:p w14:paraId="3F3A06F4" w14:textId="30298F31" w:rsidR="003C1049" w:rsidRDefault="003C1049">
      <w:pPr>
        <w:rPr>
          <w:sz w:val="40"/>
          <w:szCs w:val="40"/>
        </w:rPr>
      </w:pPr>
    </w:p>
    <w:p w14:paraId="45670864" w14:textId="1EC8D20F" w:rsidR="003C1049" w:rsidRPr="002902D1" w:rsidRDefault="003C1049">
      <w:pPr>
        <w:rPr>
          <w:sz w:val="40"/>
          <w:szCs w:val="40"/>
        </w:rPr>
      </w:pPr>
    </w:p>
    <w:sectPr w:rsidR="003C1049" w:rsidRPr="002902D1" w:rsidSect="00D32A8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A5113E"/>
    <w:multiLevelType w:val="hybridMultilevel"/>
    <w:tmpl w:val="797058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51626F0"/>
    <w:multiLevelType w:val="hybridMultilevel"/>
    <w:tmpl w:val="FC2A9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891A24"/>
    <w:multiLevelType w:val="hybridMultilevel"/>
    <w:tmpl w:val="12128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6621BEE"/>
    <w:multiLevelType w:val="hybridMultilevel"/>
    <w:tmpl w:val="5B123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FF3C12"/>
    <w:multiLevelType w:val="hybridMultilevel"/>
    <w:tmpl w:val="88C21110"/>
    <w:lvl w:ilvl="0" w:tplc="08090017">
      <w:start w:val="1"/>
      <w:numFmt w:val="lowerLetter"/>
      <w:lvlText w:val="%1)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A86"/>
    <w:rsid w:val="00000CF6"/>
    <w:rsid w:val="00002838"/>
    <w:rsid w:val="000045A1"/>
    <w:rsid w:val="000101A3"/>
    <w:rsid w:val="00021AD6"/>
    <w:rsid w:val="00025790"/>
    <w:rsid w:val="00026D86"/>
    <w:rsid w:val="000274CF"/>
    <w:rsid w:val="00030C81"/>
    <w:rsid w:val="0003172A"/>
    <w:rsid w:val="00036FA4"/>
    <w:rsid w:val="00037FB5"/>
    <w:rsid w:val="00044B5E"/>
    <w:rsid w:val="000451C5"/>
    <w:rsid w:val="00051593"/>
    <w:rsid w:val="00052545"/>
    <w:rsid w:val="00052A08"/>
    <w:rsid w:val="000541CA"/>
    <w:rsid w:val="000558DC"/>
    <w:rsid w:val="0005729A"/>
    <w:rsid w:val="00057874"/>
    <w:rsid w:val="00063B82"/>
    <w:rsid w:val="00063C25"/>
    <w:rsid w:val="00071F0A"/>
    <w:rsid w:val="00074CD4"/>
    <w:rsid w:val="00075BA2"/>
    <w:rsid w:val="00087881"/>
    <w:rsid w:val="00087BED"/>
    <w:rsid w:val="000951E8"/>
    <w:rsid w:val="0009611B"/>
    <w:rsid w:val="000B187E"/>
    <w:rsid w:val="000B2857"/>
    <w:rsid w:val="000B314D"/>
    <w:rsid w:val="000B5084"/>
    <w:rsid w:val="000B6D0A"/>
    <w:rsid w:val="000C32E2"/>
    <w:rsid w:val="000C3547"/>
    <w:rsid w:val="000C36F5"/>
    <w:rsid w:val="000C6219"/>
    <w:rsid w:val="000D1863"/>
    <w:rsid w:val="000D1D56"/>
    <w:rsid w:val="000D6AC1"/>
    <w:rsid w:val="000D6EFD"/>
    <w:rsid w:val="000E39CE"/>
    <w:rsid w:val="000E3C47"/>
    <w:rsid w:val="000E4C80"/>
    <w:rsid w:val="000E4E10"/>
    <w:rsid w:val="000E4E81"/>
    <w:rsid w:val="000E7317"/>
    <w:rsid w:val="000F1D4B"/>
    <w:rsid w:val="000F5860"/>
    <w:rsid w:val="001004C5"/>
    <w:rsid w:val="00101867"/>
    <w:rsid w:val="00103A94"/>
    <w:rsid w:val="00105968"/>
    <w:rsid w:val="001131DD"/>
    <w:rsid w:val="00113F97"/>
    <w:rsid w:val="00115500"/>
    <w:rsid w:val="0011705D"/>
    <w:rsid w:val="00122196"/>
    <w:rsid w:val="0012634B"/>
    <w:rsid w:val="00127514"/>
    <w:rsid w:val="00127E08"/>
    <w:rsid w:val="001326ED"/>
    <w:rsid w:val="00142644"/>
    <w:rsid w:val="00142B99"/>
    <w:rsid w:val="001456BC"/>
    <w:rsid w:val="00151658"/>
    <w:rsid w:val="0015278F"/>
    <w:rsid w:val="00153D86"/>
    <w:rsid w:val="00154CBA"/>
    <w:rsid w:val="00160DE5"/>
    <w:rsid w:val="001610A8"/>
    <w:rsid w:val="00161988"/>
    <w:rsid w:val="001700A5"/>
    <w:rsid w:val="00170985"/>
    <w:rsid w:val="00170AFF"/>
    <w:rsid w:val="00171B8E"/>
    <w:rsid w:val="001830AA"/>
    <w:rsid w:val="0018318E"/>
    <w:rsid w:val="001856A3"/>
    <w:rsid w:val="001869FB"/>
    <w:rsid w:val="00186BF2"/>
    <w:rsid w:val="001909E2"/>
    <w:rsid w:val="001938A1"/>
    <w:rsid w:val="001974F9"/>
    <w:rsid w:val="0019760E"/>
    <w:rsid w:val="001A7A00"/>
    <w:rsid w:val="001B163B"/>
    <w:rsid w:val="001B292B"/>
    <w:rsid w:val="001B45CB"/>
    <w:rsid w:val="001B6112"/>
    <w:rsid w:val="001B62B5"/>
    <w:rsid w:val="001C047B"/>
    <w:rsid w:val="001C7E2E"/>
    <w:rsid w:val="001D1DD2"/>
    <w:rsid w:val="001D2475"/>
    <w:rsid w:val="001D33A7"/>
    <w:rsid w:val="001E075A"/>
    <w:rsid w:val="001E0E43"/>
    <w:rsid w:val="001E69ED"/>
    <w:rsid w:val="001F0888"/>
    <w:rsid w:val="001F30CF"/>
    <w:rsid w:val="001F5E8C"/>
    <w:rsid w:val="001F794A"/>
    <w:rsid w:val="0020455A"/>
    <w:rsid w:val="002105D1"/>
    <w:rsid w:val="00213056"/>
    <w:rsid w:val="002200C2"/>
    <w:rsid w:val="00223637"/>
    <w:rsid w:val="00226987"/>
    <w:rsid w:val="0023169F"/>
    <w:rsid w:val="00237979"/>
    <w:rsid w:val="002449B4"/>
    <w:rsid w:val="0024678D"/>
    <w:rsid w:val="002478ED"/>
    <w:rsid w:val="00247BD6"/>
    <w:rsid w:val="00251C8E"/>
    <w:rsid w:val="0025436B"/>
    <w:rsid w:val="00261FA0"/>
    <w:rsid w:val="002672E4"/>
    <w:rsid w:val="0027058D"/>
    <w:rsid w:val="00271DA8"/>
    <w:rsid w:val="002732C6"/>
    <w:rsid w:val="002807A3"/>
    <w:rsid w:val="00281B01"/>
    <w:rsid w:val="002902D1"/>
    <w:rsid w:val="0029342B"/>
    <w:rsid w:val="00295C5A"/>
    <w:rsid w:val="002A0611"/>
    <w:rsid w:val="002A092B"/>
    <w:rsid w:val="002A3BB3"/>
    <w:rsid w:val="002A50BE"/>
    <w:rsid w:val="002A6675"/>
    <w:rsid w:val="002A7316"/>
    <w:rsid w:val="002A7415"/>
    <w:rsid w:val="002A744C"/>
    <w:rsid w:val="002B4F83"/>
    <w:rsid w:val="002C15B6"/>
    <w:rsid w:val="002C4D53"/>
    <w:rsid w:val="002C6926"/>
    <w:rsid w:val="002D39C4"/>
    <w:rsid w:val="002D4C67"/>
    <w:rsid w:val="002E23A4"/>
    <w:rsid w:val="002F1751"/>
    <w:rsid w:val="00300777"/>
    <w:rsid w:val="00301784"/>
    <w:rsid w:val="003029C9"/>
    <w:rsid w:val="00302A3C"/>
    <w:rsid w:val="00302AB2"/>
    <w:rsid w:val="00304D18"/>
    <w:rsid w:val="003052B3"/>
    <w:rsid w:val="003108A1"/>
    <w:rsid w:val="0031120C"/>
    <w:rsid w:val="00312255"/>
    <w:rsid w:val="00313628"/>
    <w:rsid w:val="003141BB"/>
    <w:rsid w:val="00314343"/>
    <w:rsid w:val="00314C0C"/>
    <w:rsid w:val="00321B11"/>
    <w:rsid w:val="00331040"/>
    <w:rsid w:val="0033105B"/>
    <w:rsid w:val="00332001"/>
    <w:rsid w:val="00333B56"/>
    <w:rsid w:val="00340770"/>
    <w:rsid w:val="00340BEF"/>
    <w:rsid w:val="00341C9F"/>
    <w:rsid w:val="00342B93"/>
    <w:rsid w:val="00343BE2"/>
    <w:rsid w:val="0034438B"/>
    <w:rsid w:val="003455D5"/>
    <w:rsid w:val="00345944"/>
    <w:rsid w:val="0034626C"/>
    <w:rsid w:val="003474F4"/>
    <w:rsid w:val="00350DF0"/>
    <w:rsid w:val="00351445"/>
    <w:rsid w:val="00351E20"/>
    <w:rsid w:val="00352501"/>
    <w:rsid w:val="00352BA0"/>
    <w:rsid w:val="00352C2F"/>
    <w:rsid w:val="003535EE"/>
    <w:rsid w:val="0035449E"/>
    <w:rsid w:val="003547AE"/>
    <w:rsid w:val="00356469"/>
    <w:rsid w:val="003564D9"/>
    <w:rsid w:val="00362EFE"/>
    <w:rsid w:val="00365AC0"/>
    <w:rsid w:val="0037229C"/>
    <w:rsid w:val="003815A0"/>
    <w:rsid w:val="00383B15"/>
    <w:rsid w:val="003857B3"/>
    <w:rsid w:val="0038675A"/>
    <w:rsid w:val="00393C50"/>
    <w:rsid w:val="00394FAA"/>
    <w:rsid w:val="003A17C7"/>
    <w:rsid w:val="003B3D3B"/>
    <w:rsid w:val="003B57CF"/>
    <w:rsid w:val="003B7DCF"/>
    <w:rsid w:val="003C07B2"/>
    <w:rsid w:val="003C1049"/>
    <w:rsid w:val="003C3F96"/>
    <w:rsid w:val="003C7AA3"/>
    <w:rsid w:val="003D07F4"/>
    <w:rsid w:val="003D6217"/>
    <w:rsid w:val="003E1891"/>
    <w:rsid w:val="003E2B78"/>
    <w:rsid w:val="003F1838"/>
    <w:rsid w:val="003F69A1"/>
    <w:rsid w:val="004123B9"/>
    <w:rsid w:val="00413FE9"/>
    <w:rsid w:val="004141CE"/>
    <w:rsid w:val="00417A38"/>
    <w:rsid w:val="00426FC7"/>
    <w:rsid w:val="0043105C"/>
    <w:rsid w:val="00431BD1"/>
    <w:rsid w:val="0044321B"/>
    <w:rsid w:val="00444759"/>
    <w:rsid w:val="00445166"/>
    <w:rsid w:val="00446E71"/>
    <w:rsid w:val="004571DF"/>
    <w:rsid w:val="00457DA2"/>
    <w:rsid w:val="00466073"/>
    <w:rsid w:val="004662D5"/>
    <w:rsid w:val="004700E2"/>
    <w:rsid w:val="00470345"/>
    <w:rsid w:val="00470B52"/>
    <w:rsid w:val="004747B5"/>
    <w:rsid w:val="00476853"/>
    <w:rsid w:val="004805EB"/>
    <w:rsid w:val="00484502"/>
    <w:rsid w:val="004860D7"/>
    <w:rsid w:val="00491096"/>
    <w:rsid w:val="00494BCE"/>
    <w:rsid w:val="004A097C"/>
    <w:rsid w:val="004A6C34"/>
    <w:rsid w:val="004B48C7"/>
    <w:rsid w:val="004C0513"/>
    <w:rsid w:val="004C0548"/>
    <w:rsid w:val="004C134A"/>
    <w:rsid w:val="004C6285"/>
    <w:rsid w:val="004D7F8D"/>
    <w:rsid w:val="004E3378"/>
    <w:rsid w:val="004E4D43"/>
    <w:rsid w:val="004E561E"/>
    <w:rsid w:val="004E64FD"/>
    <w:rsid w:val="004F5F3F"/>
    <w:rsid w:val="004F6B9E"/>
    <w:rsid w:val="0050606D"/>
    <w:rsid w:val="005071C1"/>
    <w:rsid w:val="005146F0"/>
    <w:rsid w:val="00515157"/>
    <w:rsid w:val="005208D2"/>
    <w:rsid w:val="00520B25"/>
    <w:rsid w:val="00521B10"/>
    <w:rsid w:val="00526C7A"/>
    <w:rsid w:val="00530BF9"/>
    <w:rsid w:val="00536E36"/>
    <w:rsid w:val="00541802"/>
    <w:rsid w:val="00550301"/>
    <w:rsid w:val="00550A21"/>
    <w:rsid w:val="00550E33"/>
    <w:rsid w:val="00550F15"/>
    <w:rsid w:val="00555204"/>
    <w:rsid w:val="0055679B"/>
    <w:rsid w:val="00562312"/>
    <w:rsid w:val="00565840"/>
    <w:rsid w:val="0056771E"/>
    <w:rsid w:val="005704EA"/>
    <w:rsid w:val="00572AD1"/>
    <w:rsid w:val="0057429E"/>
    <w:rsid w:val="00577CC4"/>
    <w:rsid w:val="00586908"/>
    <w:rsid w:val="00587671"/>
    <w:rsid w:val="00587AA6"/>
    <w:rsid w:val="00590078"/>
    <w:rsid w:val="00591207"/>
    <w:rsid w:val="00592662"/>
    <w:rsid w:val="0059277B"/>
    <w:rsid w:val="00593EE9"/>
    <w:rsid w:val="005A09EE"/>
    <w:rsid w:val="005A5938"/>
    <w:rsid w:val="005A5FB0"/>
    <w:rsid w:val="005A7596"/>
    <w:rsid w:val="005B2445"/>
    <w:rsid w:val="005B372F"/>
    <w:rsid w:val="005B377C"/>
    <w:rsid w:val="005B4D2E"/>
    <w:rsid w:val="005C3631"/>
    <w:rsid w:val="005C3CD5"/>
    <w:rsid w:val="005D7608"/>
    <w:rsid w:val="005E1915"/>
    <w:rsid w:val="005E1B8B"/>
    <w:rsid w:val="005E4CA2"/>
    <w:rsid w:val="005F212F"/>
    <w:rsid w:val="005F2780"/>
    <w:rsid w:val="005F4714"/>
    <w:rsid w:val="005F6EAC"/>
    <w:rsid w:val="00600475"/>
    <w:rsid w:val="00603F38"/>
    <w:rsid w:val="00611BD7"/>
    <w:rsid w:val="0061405C"/>
    <w:rsid w:val="006155A4"/>
    <w:rsid w:val="0061616C"/>
    <w:rsid w:val="006169E9"/>
    <w:rsid w:val="006268FB"/>
    <w:rsid w:val="00626A0B"/>
    <w:rsid w:val="00626E98"/>
    <w:rsid w:val="00630271"/>
    <w:rsid w:val="0063215B"/>
    <w:rsid w:val="00642105"/>
    <w:rsid w:val="00642AA5"/>
    <w:rsid w:val="00645CA0"/>
    <w:rsid w:val="00646361"/>
    <w:rsid w:val="00646724"/>
    <w:rsid w:val="006513AB"/>
    <w:rsid w:val="0065601D"/>
    <w:rsid w:val="006564DB"/>
    <w:rsid w:val="00663396"/>
    <w:rsid w:val="00663D81"/>
    <w:rsid w:val="00664CE7"/>
    <w:rsid w:val="00674D75"/>
    <w:rsid w:val="006751F2"/>
    <w:rsid w:val="0067737F"/>
    <w:rsid w:val="0068041C"/>
    <w:rsid w:val="00680E6A"/>
    <w:rsid w:val="006815E8"/>
    <w:rsid w:val="00685DBC"/>
    <w:rsid w:val="00686E90"/>
    <w:rsid w:val="00694158"/>
    <w:rsid w:val="006955AE"/>
    <w:rsid w:val="006A15C5"/>
    <w:rsid w:val="006A1E21"/>
    <w:rsid w:val="006A7C65"/>
    <w:rsid w:val="006B0933"/>
    <w:rsid w:val="006B0D40"/>
    <w:rsid w:val="006C04A5"/>
    <w:rsid w:val="006C22D2"/>
    <w:rsid w:val="006C6BB8"/>
    <w:rsid w:val="006D3240"/>
    <w:rsid w:val="006D7FC1"/>
    <w:rsid w:val="006E0C00"/>
    <w:rsid w:val="006F2732"/>
    <w:rsid w:val="006F3E3B"/>
    <w:rsid w:val="006F7028"/>
    <w:rsid w:val="00703A65"/>
    <w:rsid w:val="007064E1"/>
    <w:rsid w:val="007130BC"/>
    <w:rsid w:val="00713C52"/>
    <w:rsid w:val="00715553"/>
    <w:rsid w:val="0072304F"/>
    <w:rsid w:val="00726297"/>
    <w:rsid w:val="007322E6"/>
    <w:rsid w:val="00732825"/>
    <w:rsid w:val="00732ADD"/>
    <w:rsid w:val="007566BB"/>
    <w:rsid w:val="00756DA0"/>
    <w:rsid w:val="00756F5E"/>
    <w:rsid w:val="0075720D"/>
    <w:rsid w:val="007652C2"/>
    <w:rsid w:val="0076590C"/>
    <w:rsid w:val="0076759E"/>
    <w:rsid w:val="0077071E"/>
    <w:rsid w:val="00774152"/>
    <w:rsid w:val="007748F3"/>
    <w:rsid w:val="00776A82"/>
    <w:rsid w:val="0078379D"/>
    <w:rsid w:val="007975A9"/>
    <w:rsid w:val="007A1E1E"/>
    <w:rsid w:val="007A6F40"/>
    <w:rsid w:val="007C0CA4"/>
    <w:rsid w:val="007C0E15"/>
    <w:rsid w:val="007C1ADA"/>
    <w:rsid w:val="007C2AFD"/>
    <w:rsid w:val="007C3ACA"/>
    <w:rsid w:val="007C4867"/>
    <w:rsid w:val="007C6D22"/>
    <w:rsid w:val="007C7D58"/>
    <w:rsid w:val="007D02F6"/>
    <w:rsid w:val="007D145F"/>
    <w:rsid w:val="007D4038"/>
    <w:rsid w:val="007D4A31"/>
    <w:rsid w:val="007E2579"/>
    <w:rsid w:val="007E30EF"/>
    <w:rsid w:val="007E350F"/>
    <w:rsid w:val="007E74C1"/>
    <w:rsid w:val="007F1AAF"/>
    <w:rsid w:val="007F4BA5"/>
    <w:rsid w:val="0080271A"/>
    <w:rsid w:val="00803B97"/>
    <w:rsid w:val="0080433F"/>
    <w:rsid w:val="00805FEB"/>
    <w:rsid w:val="0081283B"/>
    <w:rsid w:val="00812EA9"/>
    <w:rsid w:val="00814B32"/>
    <w:rsid w:val="00815B9E"/>
    <w:rsid w:val="00817943"/>
    <w:rsid w:val="0083107D"/>
    <w:rsid w:val="00833236"/>
    <w:rsid w:val="00833498"/>
    <w:rsid w:val="00835D57"/>
    <w:rsid w:val="00843879"/>
    <w:rsid w:val="00850D71"/>
    <w:rsid w:val="00851916"/>
    <w:rsid w:val="00852618"/>
    <w:rsid w:val="008566DD"/>
    <w:rsid w:val="00883395"/>
    <w:rsid w:val="00887EAC"/>
    <w:rsid w:val="00890298"/>
    <w:rsid w:val="00896977"/>
    <w:rsid w:val="008A1D72"/>
    <w:rsid w:val="008A3617"/>
    <w:rsid w:val="008A7ACC"/>
    <w:rsid w:val="008B464A"/>
    <w:rsid w:val="008B68F3"/>
    <w:rsid w:val="008C3C72"/>
    <w:rsid w:val="008D33CA"/>
    <w:rsid w:val="008E1538"/>
    <w:rsid w:val="008E6CEF"/>
    <w:rsid w:val="008E7CA1"/>
    <w:rsid w:val="008F0A43"/>
    <w:rsid w:val="008F279D"/>
    <w:rsid w:val="008F41A3"/>
    <w:rsid w:val="008F5053"/>
    <w:rsid w:val="008F6067"/>
    <w:rsid w:val="008F75D9"/>
    <w:rsid w:val="00904931"/>
    <w:rsid w:val="009071A3"/>
    <w:rsid w:val="009109B9"/>
    <w:rsid w:val="00911A29"/>
    <w:rsid w:val="0091301D"/>
    <w:rsid w:val="0091358B"/>
    <w:rsid w:val="009202FA"/>
    <w:rsid w:val="00920A0B"/>
    <w:rsid w:val="00931CB7"/>
    <w:rsid w:val="009371B1"/>
    <w:rsid w:val="009371C8"/>
    <w:rsid w:val="00937D9C"/>
    <w:rsid w:val="009403F1"/>
    <w:rsid w:val="009454C2"/>
    <w:rsid w:val="00951545"/>
    <w:rsid w:val="00952728"/>
    <w:rsid w:val="0095508B"/>
    <w:rsid w:val="00955114"/>
    <w:rsid w:val="00964275"/>
    <w:rsid w:val="00965552"/>
    <w:rsid w:val="00966452"/>
    <w:rsid w:val="009717EE"/>
    <w:rsid w:val="009733E5"/>
    <w:rsid w:val="00985A05"/>
    <w:rsid w:val="00990090"/>
    <w:rsid w:val="00992D3A"/>
    <w:rsid w:val="009A0EC8"/>
    <w:rsid w:val="009A4450"/>
    <w:rsid w:val="009A4F55"/>
    <w:rsid w:val="009A7947"/>
    <w:rsid w:val="009B1FBD"/>
    <w:rsid w:val="009C170A"/>
    <w:rsid w:val="009C2F89"/>
    <w:rsid w:val="009D10B1"/>
    <w:rsid w:val="009D31DC"/>
    <w:rsid w:val="009E0B73"/>
    <w:rsid w:val="009E1085"/>
    <w:rsid w:val="009E15F8"/>
    <w:rsid w:val="009E21C5"/>
    <w:rsid w:val="009F2728"/>
    <w:rsid w:val="00A0694C"/>
    <w:rsid w:val="00A12CC9"/>
    <w:rsid w:val="00A14645"/>
    <w:rsid w:val="00A16CD0"/>
    <w:rsid w:val="00A20524"/>
    <w:rsid w:val="00A3442B"/>
    <w:rsid w:val="00A35A98"/>
    <w:rsid w:val="00A360D5"/>
    <w:rsid w:val="00A365D5"/>
    <w:rsid w:val="00A367B1"/>
    <w:rsid w:val="00A44F71"/>
    <w:rsid w:val="00A50707"/>
    <w:rsid w:val="00A51B7A"/>
    <w:rsid w:val="00A52C14"/>
    <w:rsid w:val="00A530A7"/>
    <w:rsid w:val="00A53AB1"/>
    <w:rsid w:val="00A56B33"/>
    <w:rsid w:val="00A570E9"/>
    <w:rsid w:val="00A63F1A"/>
    <w:rsid w:val="00A713C9"/>
    <w:rsid w:val="00A71FFB"/>
    <w:rsid w:val="00A72C22"/>
    <w:rsid w:val="00A74D05"/>
    <w:rsid w:val="00A75762"/>
    <w:rsid w:val="00A87159"/>
    <w:rsid w:val="00A959BB"/>
    <w:rsid w:val="00AA0D09"/>
    <w:rsid w:val="00AA2357"/>
    <w:rsid w:val="00AA5979"/>
    <w:rsid w:val="00AB379B"/>
    <w:rsid w:val="00AB38A1"/>
    <w:rsid w:val="00AB6E3A"/>
    <w:rsid w:val="00AC3EAB"/>
    <w:rsid w:val="00AC617F"/>
    <w:rsid w:val="00AC6403"/>
    <w:rsid w:val="00AC7002"/>
    <w:rsid w:val="00AD6356"/>
    <w:rsid w:val="00AD78D0"/>
    <w:rsid w:val="00AE6DF1"/>
    <w:rsid w:val="00AF2BF6"/>
    <w:rsid w:val="00B042EF"/>
    <w:rsid w:val="00B0511E"/>
    <w:rsid w:val="00B06CA0"/>
    <w:rsid w:val="00B076D2"/>
    <w:rsid w:val="00B077D1"/>
    <w:rsid w:val="00B1253B"/>
    <w:rsid w:val="00B179E7"/>
    <w:rsid w:val="00B26A4F"/>
    <w:rsid w:val="00B26CF5"/>
    <w:rsid w:val="00B275B1"/>
    <w:rsid w:val="00B303C3"/>
    <w:rsid w:val="00B320DD"/>
    <w:rsid w:val="00B326B9"/>
    <w:rsid w:val="00B329F8"/>
    <w:rsid w:val="00B3659C"/>
    <w:rsid w:val="00B408AC"/>
    <w:rsid w:val="00B4261E"/>
    <w:rsid w:val="00B42B39"/>
    <w:rsid w:val="00B42FC7"/>
    <w:rsid w:val="00B4606E"/>
    <w:rsid w:val="00B525B6"/>
    <w:rsid w:val="00B5278E"/>
    <w:rsid w:val="00B56968"/>
    <w:rsid w:val="00B56B97"/>
    <w:rsid w:val="00B628FF"/>
    <w:rsid w:val="00B724B5"/>
    <w:rsid w:val="00B810FE"/>
    <w:rsid w:val="00B82928"/>
    <w:rsid w:val="00B84BBC"/>
    <w:rsid w:val="00B86F43"/>
    <w:rsid w:val="00B94774"/>
    <w:rsid w:val="00BB0249"/>
    <w:rsid w:val="00BB6DB0"/>
    <w:rsid w:val="00BB718C"/>
    <w:rsid w:val="00BB7C44"/>
    <w:rsid w:val="00BC5085"/>
    <w:rsid w:val="00BC5AB9"/>
    <w:rsid w:val="00BC7277"/>
    <w:rsid w:val="00BD17C0"/>
    <w:rsid w:val="00BD2F7E"/>
    <w:rsid w:val="00BD5105"/>
    <w:rsid w:val="00BD5D71"/>
    <w:rsid w:val="00BD7A27"/>
    <w:rsid w:val="00BE5D8E"/>
    <w:rsid w:val="00BE7276"/>
    <w:rsid w:val="00BF0AA1"/>
    <w:rsid w:val="00BF308B"/>
    <w:rsid w:val="00C11AF1"/>
    <w:rsid w:val="00C12461"/>
    <w:rsid w:val="00C21565"/>
    <w:rsid w:val="00C243F7"/>
    <w:rsid w:val="00C25BCB"/>
    <w:rsid w:val="00C406C4"/>
    <w:rsid w:val="00C409A7"/>
    <w:rsid w:val="00C42764"/>
    <w:rsid w:val="00C52BD8"/>
    <w:rsid w:val="00C5396B"/>
    <w:rsid w:val="00C56191"/>
    <w:rsid w:val="00C63F2D"/>
    <w:rsid w:val="00C650D8"/>
    <w:rsid w:val="00C67680"/>
    <w:rsid w:val="00C67FE1"/>
    <w:rsid w:val="00C721AF"/>
    <w:rsid w:val="00C7233B"/>
    <w:rsid w:val="00C75A94"/>
    <w:rsid w:val="00C75C57"/>
    <w:rsid w:val="00C85871"/>
    <w:rsid w:val="00CA02D6"/>
    <w:rsid w:val="00CA7125"/>
    <w:rsid w:val="00CB035C"/>
    <w:rsid w:val="00CB0D27"/>
    <w:rsid w:val="00CB4A51"/>
    <w:rsid w:val="00CC71FD"/>
    <w:rsid w:val="00CC7ECB"/>
    <w:rsid w:val="00CD14F1"/>
    <w:rsid w:val="00CD2BAE"/>
    <w:rsid w:val="00CD5BB4"/>
    <w:rsid w:val="00CD5FF3"/>
    <w:rsid w:val="00CE2745"/>
    <w:rsid w:val="00CE36CF"/>
    <w:rsid w:val="00CE3DC6"/>
    <w:rsid w:val="00CE51A5"/>
    <w:rsid w:val="00CE6A64"/>
    <w:rsid w:val="00CE71E5"/>
    <w:rsid w:val="00CE79DE"/>
    <w:rsid w:val="00CF2514"/>
    <w:rsid w:val="00CF5992"/>
    <w:rsid w:val="00CF5F90"/>
    <w:rsid w:val="00CF71D2"/>
    <w:rsid w:val="00D005B7"/>
    <w:rsid w:val="00D012AC"/>
    <w:rsid w:val="00D016C8"/>
    <w:rsid w:val="00D016D7"/>
    <w:rsid w:val="00D01F20"/>
    <w:rsid w:val="00D02602"/>
    <w:rsid w:val="00D03718"/>
    <w:rsid w:val="00D121EA"/>
    <w:rsid w:val="00D1397F"/>
    <w:rsid w:val="00D13E3D"/>
    <w:rsid w:val="00D201C9"/>
    <w:rsid w:val="00D20C39"/>
    <w:rsid w:val="00D266A1"/>
    <w:rsid w:val="00D27650"/>
    <w:rsid w:val="00D32A86"/>
    <w:rsid w:val="00D37A18"/>
    <w:rsid w:val="00D4125D"/>
    <w:rsid w:val="00D4533F"/>
    <w:rsid w:val="00D511A5"/>
    <w:rsid w:val="00D60A24"/>
    <w:rsid w:val="00D6130A"/>
    <w:rsid w:val="00D61F12"/>
    <w:rsid w:val="00D62BC5"/>
    <w:rsid w:val="00D63EBD"/>
    <w:rsid w:val="00D6514F"/>
    <w:rsid w:val="00D664B1"/>
    <w:rsid w:val="00D66618"/>
    <w:rsid w:val="00D6788F"/>
    <w:rsid w:val="00D73630"/>
    <w:rsid w:val="00D814DA"/>
    <w:rsid w:val="00D873FC"/>
    <w:rsid w:val="00D87AE0"/>
    <w:rsid w:val="00D87EC9"/>
    <w:rsid w:val="00DA120A"/>
    <w:rsid w:val="00DA2624"/>
    <w:rsid w:val="00DA320A"/>
    <w:rsid w:val="00DA789E"/>
    <w:rsid w:val="00DB4A64"/>
    <w:rsid w:val="00DB4B57"/>
    <w:rsid w:val="00DB5080"/>
    <w:rsid w:val="00DB6585"/>
    <w:rsid w:val="00DC12C1"/>
    <w:rsid w:val="00DC2688"/>
    <w:rsid w:val="00DC4375"/>
    <w:rsid w:val="00DC5803"/>
    <w:rsid w:val="00DD0393"/>
    <w:rsid w:val="00DD17F3"/>
    <w:rsid w:val="00DD66DB"/>
    <w:rsid w:val="00DD7E49"/>
    <w:rsid w:val="00DE39B9"/>
    <w:rsid w:val="00DE6FE7"/>
    <w:rsid w:val="00DF11C1"/>
    <w:rsid w:val="00DF13CE"/>
    <w:rsid w:val="00DF4D67"/>
    <w:rsid w:val="00DF6AD5"/>
    <w:rsid w:val="00E03D83"/>
    <w:rsid w:val="00E0538F"/>
    <w:rsid w:val="00E07C27"/>
    <w:rsid w:val="00E11ECA"/>
    <w:rsid w:val="00E130AC"/>
    <w:rsid w:val="00E1620E"/>
    <w:rsid w:val="00E1649F"/>
    <w:rsid w:val="00E16502"/>
    <w:rsid w:val="00E16AB2"/>
    <w:rsid w:val="00E17579"/>
    <w:rsid w:val="00E17AFA"/>
    <w:rsid w:val="00E206B1"/>
    <w:rsid w:val="00E21DCE"/>
    <w:rsid w:val="00E2298B"/>
    <w:rsid w:val="00E23AD2"/>
    <w:rsid w:val="00E2511C"/>
    <w:rsid w:val="00E25386"/>
    <w:rsid w:val="00E267DE"/>
    <w:rsid w:val="00E26A4E"/>
    <w:rsid w:val="00E26A57"/>
    <w:rsid w:val="00E26A78"/>
    <w:rsid w:val="00E34690"/>
    <w:rsid w:val="00E3766F"/>
    <w:rsid w:val="00E41A6D"/>
    <w:rsid w:val="00E4598D"/>
    <w:rsid w:val="00E47161"/>
    <w:rsid w:val="00E5544E"/>
    <w:rsid w:val="00E60E76"/>
    <w:rsid w:val="00E77E59"/>
    <w:rsid w:val="00E858D1"/>
    <w:rsid w:val="00E95E2E"/>
    <w:rsid w:val="00EA1519"/>
    <w:rsid w:val="00EB1D8F"/>
    <w:rsid w:val="00EB27CA"/>
    <w:rsid w:val="00EC0987"/>
    <w:rsid w:val="00EC2021"/>
    <w:rsid w:val="00EC28CA"/>
    <w:rsid w:val="00EC4FE6"/>
    <w:rsid w:val="00ED05A8"/>
    <w:rsid w:val="00ED08FA"/>
    <w:rsid w:val="00EE4F46"/>
    <w:rsid w:val="00EE5E47"/>
    <w:rsid w:val="00EE6678"/>
    <w:rsid w:val="00EE76EF"/>
    <w:rsid w:val="00EF039E"/>
    <w:rsid w:val="00EF0729"/>
    <w:rsid w:val="00EF11EC"/>
    <w:rsid w:val="00EF42CA"/>
    <w:rsid w:val="00EF648B"/>
    <w:rsid w:val="00EF7260"/>
    <w:rsid w:val="00F02C3F"/>
    <w:rsid w:val="00F04788"/>
    <w:rsid w:val="00F05B32"/>
    <w:rsid w:val="00F07751"/>
    <w:rsid w:val="00F1100B"/>
    <w:rsid w:val="00F2120B"/>
    <w:rsid w:val="00F21495"/>
    <w:rsid w:val="00F22489"/>
    <w:rsid w:val="00F24668"/>
    <w:rsid w:val="00F25CB4"/>
    <w:rsid w:val="00F25F64"/>
    <w:rsid w:val="00F33009"/>
    <w:rsid w:val="00F40AFC"/>
    <w:rsid w:val="00F425C5"/>
    <w:rsid w:val="00F57E0B"/>
    <w:rsid w:val="00F60F04"/>
    <w:rsid w:val="00F63D38"/>
    <w:rsid w:val="00F676D6"/>
    <w:rsid w:val="00F67FC0"/>
    <w:rsid w:val="00F72A5D"/>
    <w:rsid w:val="00F74253"/>
    <w:rsid w:val="00F77F8E"/>
    <w:rsid w:val="00F816C4"/>
    <w:rsid w:val="00F818C6"/>
    <w:rsid w:val="00F83358"/>
    <w:rsid w:val="00F925DD"/>
    <w:rsid w:val="00FA0649"/>
    <w:rsid w:val="00FA34CF"/>
    <w:rsid w:val="00FB3BB3"/>
    <w:rsid w:val="00FB5865"/>
    <w:rsid w:val="00FC5DA7"/>
    <w:rsid w:val="00FC67CF"/>
    <w:rsid w:val="00FC74F8"/>
    <w:rsid w:val="00FD1F2B"/>
    <w:rsid w:val="00FD2BD5"/>
    <w:rsid w:val="00FD42BF"/>
    <w:rsid w:val="00FD483E"/>
    <w:rsid w:val="00FE09F0"/>
    <w:rsid w:val="00FE1C58"/>
    <w:rsid w:val="00FF2115"/>
    <w:rsid w:val="00FF40FB"/>
    <w:rsid w:val="00FF4DC6"/>
    <w:rsid w:val="578B3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8594E"/>
  <w15:chartTrackingRefBased/>
  <w15:docId w15:val="{B4803922-D7F0-497A-BA28-A2BBB74BC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2A86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D32A86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2A86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D32A86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ListParagraph">
    <w:name w:val="List Paragraph"/>
    <w:basedOn w:val="Normal"/>
    <w:uiPriority w:val="34"/>
    <w:qFormat/>
    <w:rsid w:val="00C124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7FFB736-5463-479A-8948-3C7626A55BF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751101E-5109-4841-9CB4-854391ED44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05B6E7-F1FF-487D-948E-203A094246C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1346</TotalTime>
  <Pages>9</Pages>
  <Words>1778</Words>
  <Characters>10137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RESEARCH.</vt:lpstr>
    </vt:vector>
  </TitlesOfParts>
  <Company/>
  <LinksUpToDate>false</LinksUpToDate>
  <CharactersWithSpaces>11892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RESEARCH.</dc:title>
  <dc:subject>BHMP5005</dc:subject>
  <dc:creator>Sophia Angus walcott (1808224)</dc:creator>
  <cp:keywords/>
  <dc:description/>
  <cp:lastModifiedBy>Sophia Angus walcott (1808224)</cp:lastModifiedBy>
  <cp:revision>739</cp:revision>
  <dcterms:created xsi:type="dcterms:W3CDTF">2020-06-16T22:15:00Z</dcterms:created>
  <dcterms:modified xsi:type="dcterms:W3CDTF">2020-07-04T22:24:00Z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