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7F8DA9" w14:textId="77777777" w:rsidR="00ED561C" w:rsidRPr="00ED561C" w:rsidRDefault="00ED561C" w:rsidP="00ED561C">
      <w:pPr>
        <w:shd w:val="clear" w:color="auto" w:fill="FFFFFF"/>
        <w:spacing w:after="0" w:line="240" w:lineRule="auto"/>
        <w:jc w:val="right"/>
        <w:rPr>
          <w:rFonts w:ascii="Times New Roman" w:eastAsia="Times New Roman" w:hAnsi="Times New Roman" w:cs="Times New Roman"/>
          <w:color w:val="222222"/>
          <w:sz w:val="24"/>
        </w:rPr>
      </w:pPr>
      <w:r w:rsidRPr="00ED561C">
        <w:rPr>
          <w:rFonts w:ascii="Times New Roman" w:eastAsia="Times New Roman" w:hAnsi="Times New Roman" w:cs="Times New Roman"/>
          <w:color w:val="222222"/>
          <w:sz w:val="24"/>
        </w:rPr>
        <w:t>Janet White</w:t>
      </w:r>
    </w:p>
    <w:p w14:paraId="756A7ECF" w14:textId="77777777" w:rsidR="00ED561C" w:rsidRPr="00ED561C" w:rsidRDefault="00ED561C" w:rsidP="00ED561C">
      <w:pPr>
        <w:shd w:val="clear" w:color="auto" w:fill="FFFFFF"/>
        <w:spacing w:after="0" w:line="240" w:lineRule="auto"/>
        <w:jc w:val="right"/>
        <w:rPr>
          <w:rFonts w:ascii="Times New Roman" w:eastAsia="Times New Roman" w:hAnsi="Times New Roman" w:cs="Times New Roman"/>
          <w:color w:val="222222"/>
          <w:sz w:val="24"/>
        </w:rPr>
      </w:pPr>
      <w:r w:rsidRPr="00ED561C">
        <w:rPr>
          <w:rFonts w:ascii="Times New Roman" w:eastAsia="Times New Roman" w:hAnsi="Times New Roman" w:cs="Times New Roman"/>
          <w:color w:val="222222"/>
          <w:sz w:val="24"/>
        </w:rPr>
        <w:t>2,190 words</w:t>
      </w:r>
    </w:p>
    <w:p w14:paraId="14E4DD8B" w14:textId="77777777" w:rsidR="00D82335" w:rsidRDefault="00D82335" w:rsidP="00EA1CCF">
      <w:pPr>
        <w:shd w:val="clear" w:color="auto" w:fill="FFFFFF"/>
        <w:spacing w:after="0" w:line="240" w:lineRule="auto"/>
        <w:jc w:val="center"/>
        <w:rPr>
          <w:rFonts w:ascii="Times New Roman" w:eastAsia="Times New Roman" w:hAnsi="Times New Roman" w:cs="Times New Roman"/>
          <w:b/>
          <w:color w:val="222222"/>
          <w:sz w:val="24"/>
          <w:u w:val="single"/>
        </w:rPr>
      </w:pPr>
    </w:p>
    <w:p w14:paraId="47A67EEE" w14:textId="7ECCE11C" w:rsidR="00ED561C" w:rsidRDefault="00C75144" w:rsidP="00EA1CCF">
      <w:pPr>
        <w:shd w:val="clear" w:color="auto" w:fill="FFFFFF"/>
        <w:spacing w:after="0" w:line="240" w:lineRule="auto"/>
        <w:jc w:val="center"/>
        <w:rPr>
          <w:rFonts w:ascii="Times New Roman" w:eastAsia="Times New Roman" w:hAnsi="Times New Roman" w:cs="Times New Roman"/>
          <w:b/>
          <w:color w:val="222222"/>
          <w:sz w:val="24"/>
          <w:u w:val="single"/>
        </w:rPr>
      </w:pPr>
      <w:r w:rsidRPr="00C562AD">
        <w:rPr>
          <w:rFonts w:ascii="Times New Roman" w:eastAsia="Times New Roman" w:hAnsi="Times New Roman" w:cs="Times New Roman"/>
          <w:b/>
          <w:color w:val="222222"/>
          <w:sz w:val="24"/>
          <w:u w:val="single"/>
        </w:rPr>
        <w:t>Was the First Crusade a truly novel idea?</w:t>
      </w:r>
    </w:p>
    <w:p w14:paraId="0FFB4935" w14:textId="77777777" w:rsidR="000F30A5" w:rsidRDefault="000F30A5">
      <w:pPr>
        <w:spacing w:after="0" w:line="480" w:lineRule="auto"/>
        <w:rPr>
          <w:rFonts w:ascii="Times New Roman" w:eastAsia="Times New Roman" w:hAnsi="Times New Roman" w:cs="Times New Roman"/>
          <w:color w:val="222222"/>
          <w:sz w:val="24"/>
        </w:rPr>
      </w:pPr>
    </w:p>
    <w:p w14:paraId="1B71FB92" w14:textId="77777777" w:rsidR="00D82335" w:rsidRDefault="00D82335" w:rsidP="00282474">
      <w:pPr>
        <w:spacing w:after="0" w:line="480" w:lineRule="auto"/>
        <w:rPr>
          <w:rFonts w:ascii="Times New Roman" w:eastAsia="Times New Roman" w:hAnsi="Times New Roman" w:cs="Times New Roman"/>
          <w:sz w:val="24"/>
        </w:rPr>
      </w:pPr>
    </w:p>
    <w:p w14:paraId="36343EB6" w14:textId="5BF32F7F" w:rsidR="00EA1CCF" w:rsidRDefault="00C75144" w:rsidP="00282474">
      <w:pPr>
        <w:spacing w:after="0" w:line="480" w:lineRule="auto"/>
        <w:rPr>
          <w:rFonts w:ascii="Times New Roman" w:eastAsia="Times New Roman" w:hAnsi="Times New Roman" w:cs="Times New Roman"/>
          <w:color w:val="222222"/>
          <w:sz w:val="24"/>
        </w:rPr>
      </w:pPr>
      <w:r>
        <w:rPr>
          <w:rFonts w:ascii="Times New Roman" w:eastAsia="Times New Roman" w:hAnsi="Times New Roman" w:cs="Times New Roman"/>
          <w:sz w:val="24"/>
        </w:rPr>
        <w:t xml:space="preserve">This essay will review </w:t>
      </w:r>
      <w:r w:rsidR="00C562AD">
        <w:rPr>
          <w:rFonts w:ascii="Times New Roman" w:eastAsia="Times New Roman" w:hAnsi="Times New Roman" w:cs="Times New Roman"/>
          <w:sz w:val="24"/>
        </w:rPr>
        <w:t>whether</w:t>
      </w:r>
      <w:r w:rsidR="00282474">
        <w:rPr>
          <w:rFonts w:ascii="Times New Roman" w:eastAsia="Times New Roman" w:hAnsi="Times New Roman" w:cs="Times New Roman"/>
          <w:sz w:val="24"/>
        </w:rPr>
        <w:t xml:space="preserve"> </w:t>
      </w:r>
      <w:r w:rsidR="0074708B">
        <w:rPr>
          <w:rFonts w:ascii="Times New Roman" w:eastAsia="Times New Roman" w:hAnsi="Times New Roman" w:cs="Times New Roman"/>
          <w:sz w:val="24"/>
        </w:rPr>
        <w:t xml:space="preserve">the </w:t>
      </w:r>
      <w:r>
        <w:rPr>
          <w:rFonts w:ascii="Times New Roman" w:eastAsia="Times New Roman" w:hAnsi="Times New Roman" w:cs="Times New Roman"/>
          <w:color w:val="222222"/>
          <w:sz w:val="24"/>
        </w:rPr>
        <w:t xml:space="preserve">First Crusade </w:t>
      </w:r>
      <w:r w:rsidR="0074708B">
        <w:rPr>
          <w:rFonts w:ascii="Times New Roman" w:eastAsia="Times New Roman" w:hAnsi="Times New Roman" w:cs="Times New Roman"/>
          <w:color w:val="222222"/>
          <w:sz w:val="24"/>
        </w:rPr>
        <w:t xml:space="preserve">was </w:t>
      </w:r>
      <w:r>
        <w:rPr>
          <w:rFonts w:ascii="Times New Roman" w:eastAsia="Times New Roman" w:hAnsi="Times New Roman" w:cs="Times New Roman"/>
          <w:color w:val="222222"/>
          <w:sz w:val="24"/>
        </w:rPr>
        <w:t>a truly novel idea</w:t>
      </w:r>
      <w:r w:rsidR="00A564D3">
        <w:rPr>
          <w:rFonts w:ascii="Times New Roman" w:eastAsia="Times New Roman" w:hAnsi="Times New Roman" w:cs="Times New Roman"/>
          <w:color w:val="222222"/>
          <w:sz w:val="24"/>
        </w:rPr>
        <w:t xml:space="preserve"> and</w:t>
      </w:r>
      <w:r w:rsidR="000F30A5">
        <w:rPr>
          <w:rFonts w:ascii="Times New Roman" w:eastAsia="Times New Roman" w:hAnsi="Times New Roman" w:cs="Times New Roman"/>
          <w:color w:val="222222"/>
          <w:sz w:val="24"/>
        </w:rPr>
        <w:t xml:space="preserve"> will firstly examine aspects of the </w:t>
      </w:r>
      <w:r w:rsidR="003733B9">
        <w:rPr>
          <w:rFonts w:ascii="Times New Roman" w:eastAsia="Times New Roman" w:hAnsi="Times New Roman" w:cs="Times New Roman"/>
          <w:color w:val="222222"/>
          <w:sz w:val="24"/>
        </w:rPr>
        <w:t xml:space="preserve">novelty of the </w:t>
      </w:r>
      <w:r w:rsidR="00472A0A">
        <w:rPr>
          <w:rFonts w:ascii="Times New Roman" w:eastAsia="Times New Roman" w:hAnsi="Times New Roman" w:cs="Times New Roman"/>
          <w:color w:val="222222"/>
          <w:sz w:val="24"/>
        </w:rPr>
        <w:t>F</w:t>
      </w:r>
      <w:r w:rsidR="000F30A5">
        <w:rPr>
          <w:rFonts w:ascii="Times New Roman" w:eastAsia="Times New Roman" w:hAnsi="Times New Roman" w:cs="Times New Roman"/>
          <w:color w:val="222222"/>
          <w:sz w:val="24"/>
        </w:rPr>
        <w:t xml:space="preserve">irst </w:t>
      </w:r>
      <w:r w:rsidR="00472A0A">
        <w:rPr>
          <w:rFonts w:ascii="Times New Roman" w:eastAsia="Times New Roman" w:hAnsi="Times New Roman" w:cs="Times New Roman"/>
          <w:color w:val="222222"/>
          <w:sz w:val="24"/>
        </w:rPr>
        <w:t>C</w:t>
      </w:r>
      <w:r w:rsidR="000F30A5">
        <w:rPr>
          <w:rFonts w:ascii="Times New Roman" w:eastAsia="Times New Roman" w:hAnsi="Times New Roman" w:cs="Times New Roman"/>
          <w:color w:val="222222"/>
          <w:sz w:val="24"/>
        </w:rPr>
        <w:t xml:space="preserve">rusade and </w:t>
      </w:r>
      <w:r w:rsidR="003733B9">
        <w:rPr>
          <w:rFonts w:ascii="Times New Roman" w:eastAsia="Times New Roman" w:hAnsi="Times New Roman" w:cs="Times New Roman"/>
          <w:color w:val="222222"/>
          <w:sz w:val="24"/>
        </w:rPr>
        <w:t>secondly</w:t>
      </w:r>
      <w:r w:rsidR="000F30A5">
        <w:rPr>
          <w:rFonts w:ascii="Times New Roman" w:eastAsia="Times New Roman" w:hAnsi="Times New Roman" w:cs="Times New Roman"/>
          <w:color w:val="222222"/>
          <w:sz w:val="24"/>
        </w:rPr>
        <w:t xml:space="preserve"> review the ways in which the first crusade </w:t>
      </w:r>
      <w:r w:rsidR="00EA1CCF">
        <w:rPr>
          <w:rFonts w:ascii="Times New Roman" w:eastAsia="Times New Roman" w:hAnsi="Times New Roman" w:cs="Times New Roman"/>
          <w:color w:val="222222"/>
          <w:sz w:val="24"/>
        </w:rPr>
        <w:t>was not a</w:t>
      </w:r>
      <w:r w:rsidR="00282474">
        <w:rPr>
          <w:rFonts w:ascii="Times New Roman" w:eastAsia="Times New Roman" w:hAnsi="Times New Roman" w:cs="Times New Roman"/>
          <w:color w:val="222222"/>
          <w:sz w:val="24"/>
        </w:rPr>
        <w:t xml:space="preserve"> novel </w:t>
      </w:r>
      <w:r w:rsidR="00EA1CCF">
        <w:rPr>
          <w:rFonts w:ascii="Times New Roman" w:eastAsia="Times New Roman" w:hAnsi="Times New Roman" w:cs="Times New Roman"/>
          <w:color w:val="222222"/>
          <w:sz w:val="24"/>
        </w:rPr>
        <w:t>idea</w:t>
      </w:r>
      <w:r w:rsidR="00A564D3">
        <w:rPr>
          <w:rFonts w:ascii="Times New Roman" w:eastAsia="Times New Roman" w:hAnsi="Times New Roman" w:cs="Times New Roman"/>
          <w:color w:val="222222"/>
          <w:sz w:val="24"/>
        </w:rPr>
        <w:t>.</w:t>
      </w:r>
      <w:r w:rsidR="000F30A5">
        <w:rPr>
          <w:rFonts w:ascii="Times New Roman" w:eastAsia="Times New Roman" w:hAnsi="Times New Roman" w:cs="Times New Roman"/>
          <w:color w:val="222222"/>
          <w:sz w:val="24"/>
        </w:rPr>
        <w:t xml:space="preserve"> </w:t>
      </w:r>
    </w:p>
    <w:p w14:paraId="445069AF" w14:textId="77777777" w:rsidR="00D82335" w:rsidRDefault="00D82335" w:rsidP="00282474">
      <w:pPr>
        <w:spacing w:after="0" w:line="480" w:lineRule="auto"/>
        <w:rPr>
          <w:rFonts w:ascii="Times New Roman" w:eastAsia="Times New Roman" w:hAnsi="Times New Roman" w:cs="Times New Roman"/>
          <w:b/>
          <w:color w:val="222222"/>
          <w:sz w:val="24"/>
        </w:rPr>
      </w:pPr>
    </w:p>
    <w:p w14:paraId="62C4BEE6" w14:textId="660AB862" w:rsidR="00D82335" w:rsidRPr="00D82335" w:rsidRDefault="00D82335" w:rsidP="00282474">
      <w:pPr>
        <w:spacing w:after="0" w:line="480" w:lineRule="auto"/>
        <w:rPr>
          <w:rFonts w:ascii="Times New Roman" w:eastAsia="Times New Roman" w:hAnsi="Times New Roman" w:cs="Times New Roman"/>
          <w:b/>
          <w:color w:val="222222"/>
          <w:sz w:val="24"/>
        </w:rPr>
      </w:pPr>
      <w:r w:rsidRPr="00D82335">
        <w:rPr>
          <w:rFonts w:ascii="Times New Roman" w:eastAsia="Times New Roman" w:hAnsi="Times New Roman" w:cs="Times New Roman"/>
          <w:b/>
          <w:color w:val="222222"/>
          <w:sz w:val="24"/>
        </w:rPr>
        <w:t>Background</w:t>
      </w:r>
    </w:p>
    <w:p w14:paraId="0D569866" w14:textId="30DC7A03" w:rsidR="00EA1CCF" w:rsidRDefault="00282474" w:rsidP="00282474">
      <w:pPr>
        <w:spacing w:after="0" w:line="480" w:lineRule="auto"/>
        <w:rPr>
          <w:rFonts w:ascii="Times New Roman" w:eastAsia="Times New Roman" w:hAnsi="Times New Roman" w:cs="Times New Roman"/>
          <w:sz w:val="24"/>
        </w:rPr>
      </w:pPr>
      <w:r>
        <w:rPr>
          <w:rFonts w:ascii="Times New Roman" w:eastAsia="Times New Roman" w:hAnsi="Times New Roman" w:cs="Times New Roman"/>
          <w:color w:val="222222"/>
          <w:sz w:val="24"/>
        </w:rPr>
        <w:t>The first crusade took place between ten ninety-six and ten ninety-nine</w:t>
      </w:r>
      <w:r w:rsidR="00EA1CCF">
        <w:rPr>
          <w:rFonts w:ascii="Times New Roman" w:eastAsia="Times New Roman" w:hAnsi="Times New Roman" w:cs="Times New Roman"/>
          <w:color w:val="222222"/>
          <w:sz w:val="24"/>
        </w:rPr>
        <w:t xml:space="preserve">, it was </w:t>
      </w:r>
      <w:r>
        <w:rPr>
          <w:rFonts w:ascii="Times New Roman" w:eastAsia="Times New Roman" w:hAnsi="Times New Roman" w:cs="Times New Roman"/>
          <w:color w:val="262626"/>
          <w:sz w:val="24"/>
          <w:shd w:val="clear" w:color="auto" w:fill="FFFFFF"/>
        </w:rPr>
        <w:t xml:space="preserve">prompted </w:t>
      </w:r>
      <w:r w:rsidR="00EA1CCF">
        <w:rPr>
          <w:rFonts w:ascii="Times New Roman" w:eastAsia="Times New Roman" w:hAnsi="Times New Roman" w:cs="Times New Roman"/>
          <w:color w:val="262626"/>
          <w:sz w:val="24"/>
          <w:shd w:val="clear" w:color="auto" w:fill="FFFFFF"/>
        </w:rPr>
        <w:t xml:space="preserve">in ten ninety-five </w:t>
      </w:r>
      <w:r>
        <w:rPr>
          <w:rFonts w:ascii="Times New Roman" w:eastAsia="Times New Roman" w:hAnsi="Times New Roman" w:cs="Times New Roman"/>
          <w:color w:val="262626"/>
          <w:sz w:val="24"/>
          <w:shd w:val="clear" w:color="auto" w:fill="FFFFFF"/>
        </w:rPr>
        <w:t xml:space="preserve">by an appeal </w:t>
      </w:r>
      <w:r w:rsidR="00EA1CCF">
        <w:rPr>
          <w:rFonts w:ascii="Times New Roman" w:eastAsia="Times New Roman" w:hAnsi="Times New Roman" w:cs="Times New Roman"/>
          <w:color w:val="262626"/>
          <w:sz w:val="24"/>
          <w:shd w:val="clear" w:color="auto" w:fill="FFFFFF"/>
        </w:rPr>
        <w:t xml:space="preserve">to the Roman Catholic church </w:t>
      </w:r>
      <w:r w:rsidR="00F2273E">
        <w:rPr>
          <w:rFonts w:ascii="Times New Roman" w:eastAsia="Times New Roman" w:hAnsi="Times New Roman" w:cs="Times New Roman"/>
          <w:color w:val="262626"/>
          <w:sz w:val="24"/>
          <w:shd w:val="clear" w:color="auto" w:fill="FFFFFF"/>
        </w:rPr>
        <w:t xml:space="preserve">from </w:t>
      </w:r>
      <w:r>
        <w:rPr>
          <w:rFonts w:ascii="Times New Roman" w:eastAsia="Times New Roman" w:hAnsi="Times New Roman" w:cs="Times New Roman"/>
          <w:sz w:val="24"/>
        </w:rPr>
        <w:t>the Byzantium emperor</w:t>
      </w:r>
      <w:r w:rsidR="007B6E31">
        <w:rPr>
          <w:rFonts w:ascii="Times New Roman" w:eastAsia="Times New Roman" w:hAnsi="Times New Roman" w:cs="Times New Roman"/>
          <w:sz w:val="24"/>
        </w:rPr>
        <w:t>, Alexius</w:t>
      </w:r>
      <w:r w:rsidR="008F22C4">
        <w:rPr>
          <w:rFonts w:ascii="Times New Roman" w:eastAsia="Times New Roman" w:hAnsi="Times New Roman" w:cs="Times New Roman"/>
          <w:sz w:val="24"/>
        </w:rPr>
        <w:t xml:space="preserve"> </w:t>
      </w:r>
      <w:r w:rsidR="007B6E31">
        <w:rPr>
          <w:rFonts w:ascii="Times New Roman" w:eastAsia="Times New Roman" w:hAnsi="Times New Roman" w:cs="Times New Roman"/>
          <w:sz w:val="24"/>
        </w:rPr>
        <w:t xml:space="preserve">I </w:t>
      </w:r>
      <w:proofErr w:type="spellStart"/>
      <w:r w:rsidR="007B6E31">
        <w:rPr>
          <w:rFonts w:ascii="Times New Roman" w:eastAsia="Times New Roman" w:hAnsi="Times New Roman" w:cs="Times New Roman"/>
          <w:sz w:val="24"/>
        </w:rPr>
        <w:t>Comnenus</w:t>
      </w:r>
      <w:proofErr w:type="spellEnd"/>
      <w:r w:rsidR="007B6E31">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472A0A">
        <w:rPr>
          <w:rFonts w:ascii="Times New Roman" w:eastAsia="Times New Roman" w:hAnsi="Times New Roman" w:cs="Times New Roman"/>
          <w:sz w:val="24"/>
        </w:rPr>
        <w:t>when he asked for</w:t>
      </w:r>
      <w:r>
        <w:rPr>
          <w:rFonts w:ascii="Times New Roman" w:eastAsia="Times New Roman" w:hAnsi="Times New Roman" w:cs="Times New Roman"/>
          <w:sz w:val="24"/>
        </w:rPr>
        <w:t xml:space="preserve"> mercenaries to help protect Constantinople from </w:t>
      </w:r>
      <w:r w:rsidR="009E0DD3">
        <w:rPr>
          <w:rFonts w:ascii="Times New Roman" w:eastAsia="Times New Roman" w:hAnsi="Times New Roman" w:cs="Times New Roman"/>
          <w:sz w:val="24"/>
        </w:rPr>
        <w:t xml:space="preserve">Turkish </w:t>
      </w:r>
      <w:r>
        <w:rPr>
          <w:rFonts w:ascii="Times New Roman" w:eastAsia="Times New Roman" w:hAnsi="Times New Roman" w:cs="Times New Roman"/>
          <w:sz w:val="24"/>
        </w:rPr>
        <w:t>Muslim invaders</w:t>
      </w:r>
      <w:r w:rsidR="004D010E">
        <w:rPr>
          <w:rFonts w:ascii="Times New Roman" w:eastAsia="Times New Roman" w:hAnsi="Times New Roman" w:cs="Times New Roman"/>
          <w:sz w:val="24"/>
        </w:rPr>
        <w:t xml:space="preserve">. </w:t>
      </w:r>
      <w:r w:rsidR="00EA1CCF">
        <w:rPr>
          <w:rFonts w:ascii="Times New Roman" w:eastAsia="Times New Roman" w:hAnsi="Times New Roman" w:cs="Times New Roman"/>
          <w:sz w:val="24"/>
        </w:rPr>
        <w:t xml:space="preserve">The pope of that time, </w:t>
      </w:r>
      <w:r>
        <w:rPr>
          <w:rFonts w:ascii="Times New Roman" w:eastAsia="Times New Roman" w:hAnsi="Times New Roman" w:cs="Times New Roman"/>
          <w:sz w:val="24"/>
        </w:rPr>
        <w:t>Urban</w:t>
      </w:r>
      <w:r w:rsidR="00EA1CCF">
        <w:rPr>
          <w:rFonts w:ascii="Times New Roman" w:eastAsia="Times New Roman" w:hAnsi="Times New Roman" w:cs="Times New Roman"/>
          <w:sz w:val="24"/>
        </w:rPr>
        <w:t xml:space="preserve"> II</w:t>
      </w:r>
      <w:r w:rsidR="004D010E">
        <w:rPr>
          <w:rFonts w:ascii="Times New Roman" w:eastAsia="Times New Roman" w:hAnsi="Times New Roman" w:cs="Times New Roman"/>
          <w:sz w:val="24"/>
        </w:rPr>
        <w:t>, however,</w:t>
      </w:r>
      <w:r>
        <w:rPr>
          <w:rFonts w:ascii="Times New Roman" w:eastAsia="Times New Roman" w:hAnsi="Times New Roman" w:cs="Times New Roman"/>
          <w:sz w:val="24"/>
        </w:rPr>
        <w:t xml:space="preserve"> changed the purpose and destination of the </w:t>
      </w:r>
      <w:r w:rsidR="00472A0A">
        <w:rPr>
          <w:rFonts w:ascii="Times New Roman" w:eastAsia="Times New Roman" w:hAnsi="Times New Roman" w:cs="Times New Roman"/>
          <w:sz w:val="24"/>
        </w:rPr>
        <w:t>F</w:t>
      </w:r>
      <w:r>
        <w:rPr>
          <w:rFonts w:ascii="Times New Roman" w:eastAsia="Times New Roman" w:hAnsi="Times New Roman" w:cs="Times New Roman"/>
          <w:sz w:val="24"/>
        </w:rPr>
        <w:t xml:space="preserve">irst </w:t>
      </w:r>
      <w:r w:rsidR="00472A0A">
        <w:rPr>
          <w:rFonts w:ascii="Times New Roman" w:eastAsia="Times New Roman" w:hAnsi="Times New Roman" w:cs="Times New Roman"/>
          <w:sz w:val="24"/>
        </w:rPr>
        <w:t>C</w:t>
      </w:r>
      <w:r>
        <w:rPr>
          <w:rFonts w:ascii="Times New Roman" w:eastAsia="Times New Roman" w:hAnsi="Times New Roman" w:cs="Times New Roman"/>
          <w:sz w:val="24"/>
        </w:rPr>
        <w:t xml:space="preserve">rusade from </w:t>
      </w:r>
      <w:r w:rsidR="004D010E">
        <w:rPr>
          <w:rFonts w:ascii="Times New Roman" w:eastAsia="Times New Roman" w:hAnsi="Times New Roman" w:cs="Times New Roman"/>
          <w:sz w:val="24"/>
        </w:rPr>
        <w:t xml:space="preserve">being </w:t>
      </w:r>
      <w:r>
        <w:rPr>
          <w:rFonts w:ascii="Times New Roman" w:eastAsia="Times New Roman" w:hAnsi="Times New Roman" w:cs="Times New Roman"/>
          <w:sz w:val="24"/>
        </w:rPr>
        <w:t>one to assist the Byzantine</w:t>
      </w:r>
      <w:r w:rsidR="00472A0A">
        <w:rPr>
          <w:rFonts w:ascii="Times New Roman" w:eastAsia="Times New Roman" w:hAnsi="Times New Roman" w:cs="Times New Roman"/>
          <w:sz w:val="24"/>
        </w:rPr>
        <w:t>s</w:t>
      </w:r>
      <w:r>
        <w:rPr>
          <w:rFonts w:ascii="Times New Roman" w:eastAsia="Times New Roman" w:hAnsi="Times New Roman" w:cs="Times New Roman"/>
          <w:sz w:val="24"/>
        </w:rPr>
        <w:t xml:space="preserve">, and fellow Christians, </w:t>
      </w:r>
      <w:r w:rsidR="004D010E">
        <w:rPr>
          <w:rFonts w:ascii="Times New Roman" w:eastAsia="Times New Roman" w:hAnsi="Times New Roman" w:cs="Times New Roman"/>
          <w:sz w:val="24"/>
        </w:rPr>
        <w:t xml:space="preserve">and he </w:t>
      </w:r>
      <w:r w:rsidR="00EA1CCF">
        <w:rPr>
          <w:rFonts w:ascii="Times New Roman" w:eastAsia="Times New Roman" w:hAnsi="Times New Roman" w:cs="Times New Roman"/>
          <w:sz w:val="24"/>
        </w:rPr>
        <w:t>initiated a</w:t>
      </w:r>
      <w:r>
        <w:rPr>
          <w:rFonts w:ascii="Times New Roman" w:eastAsia="Times New Roman" w:hAnsi="Times New Roman" w:cs="Times New Roman"/>
          <w:sz w:val="24"/>
        </w:rPr>
        <w:t xml:space="preserve"> crusade </w:t>
      </w:r>
      <w:r w:rsidR="004D010E">
        <w:rPr>
          <w:rFonts w:ascii="Times New Roman" w:eastAsia="Times New Roman" w:hAnsi="Times New Roman" w:cs="Times New Roman"/>
          <w:sz w:val="24"/>
        </w:rPr>
        <w:t xml:space="preserve">which extended East to </w:t>
      </w:r>
      <w:r>
        <w:rPr>
          <w:rFonts w:ascii="Times New Roman" w:eastAsia="Times New Roman" w:hAnsi="Times New Roman" w:cs="Times New Roman"/>
          <w:sz w:val="24"/>
        </w:rPr>
        <w:t>Jerusalem</w:t>
      </w:r>
      <w:r w:rsidR="004D010E">
        <w:rPr>
          <w:rFonts w:ascii="Times New Roman" w:eastAsia="Times New Roman" w:hAnsi="Times New Roman" w:cs="Times New Roman"/>
          <w:sz w:val="24"/>
        </w:rPr>
        <w:t xml:space="preserve"> to free the Holy City</w:t>
      </w:r>
      <w:r>
        <w:rPr>
          <w:rFonts w:ascii="Times New Roman" w:eastAsia="Times New Roman" w:hAnsi="Times New Roman" w:cs="Times New Roman"/>
          <w:sz w:val="24"/>
        </w:rPr>
        <w:t xml:space="preserve">, </w:t>
      </w:r>
      <w:r w:rsidR="004D010E">
        <w:rPr>
          <w:rFonts w:ascii="Times New Roman" w:eastAsia="Times New Roman" w:hAnsi="Times New Roman" w:cs="Times New Roman"/>
          <w:sz w:val="24"/>
        </w:rPr>
        <w:t xml:space="preserve">with </w:t>
      </w:r>
      <w:r>
        <w:rPr>
          <w:rFonts w:ascii="Times New Roman" w:eastAsia="Times New Roman" w:hAnsi="Times New Roman" w:cs="Times New Roman"/>
          <w:sz w:val="24"/>
        </w:rPr>
        <w:t xml:space="preserve">Constantinople </w:t>
      </w:r>
      <w:r w:rsidR="004D010E">
        <w:rPr>
          <w:rFonts w:ascii="Times New Roman" w:eastAsia="Times New Roman" w:hAnsi="Times New Roman" w:cs="Times New Roman"/>
          <w:sz w:val="24"/>
        </w:rPr>
        <w:t xml:space="preserve">becoming </w:t>
      </w:r>
      <w:r>
        <w:rPr>
          <w:rFonts w:ascii="Times New Roman" w:eastAsia="Times New Roman" w:hAnsi="Times New Roman" w:cs="Times New Roman"/>
          <w:sz w:val="24"/>
        </w:rPr>
        <w:t xml:space="preserve">merely stopping point on the way. </w:t>
      </w:r>
    </w:p>
    <w:p w14:paraId="15419F15" w14:textId="77777777" w:rsidR="00D82335" w:rsidRDefault="00D82335" w:rsidP="00282474">
      <w:pPr>
        <w:spacing w:after="0" w:line="480" w:lineRule="auto"/>
        <w:rPr>
          <w:rFonts w:ascii="Times New Roman" w:eastAsia="Times New Roman" w:hAnsi="Times New Roman" w:cs="Times New Roman"/>
          <w:sz w:val="24"/>
        </w:rPr>
      </w:pPr>
    </w:p>
    <w:p w14:paraId="4E213115" w14:textId="6B0F660C" w:rsidR="00282474" w:rsidRDefault="00EA1CCF" w:rsidP="00282474">
      <w:pPr>
        <w:spacing w:after="0" w:line="480" w:lineRule="auto"/>
        <w:rPr>
          <w:rFonts w:ascii="Times New Roman" w:eastAsia="Times New Roman" w:hAnsi="Times New Roman" w:cs="Times New Roman"/>
          <w:sz w:val="24"/>
        </w:rPr>
      </w:pPr>
      <w:r>
        <w:rPr>
          <w:rFonts w:ascii="Times New Roman" w:eastAsia="Times New Roman" w:hAnsi="Times New Roman" w:cs="Times New Roman"/>
          <w:sz w:val="24"/>
        </w:rPr>
        <w:t>T</w:t>
      </w:r>
      <w:r w:rsidR="00282474">
        <w:rPr>
          <w:rFonts w:ascii="Times New Roman" w:eastAsia="Times New Roman" w:hAnsi="Times New Roman" w:cs="Times New Roman"/>
          <w:sz w:val="24"/>
        </w:rPr>
        <w:t>o</w:t>
      </w:r>
      <w:r w:rsidR="004D010E">
        <w:rPr>
          <w:rFonts w:ascii="Times New Roman" w:eastAsia="Times New Roman" w:hAnsi="Times New Roman" w:cs="Times New Roman"/>
          <w:sz w:val="24"/>
        </w:rPr>
        <w:t xml:space="preserve"> introduce the concept of the First Crusade</w:t>
      </w:r>
      <w:r w:rsidR="0028247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to the </w:t>
      </w:r>
      <w:r w:rsidR="007B6E31">
        <w:rPr>
          <w:rFonts w:ascii="Times New Roman" w:eastAsia="Times New Roman" w:hAnsi="Times New Roman" w:cs="Times New Roman"/>
          <w:sz w:val="24"/>
        </w:rPr>
        <w:t xml:space="preserve">Franks </w:t>
      </w:r>
      <w:r w:rsidR="008F22C4">
        <w:rPr>
          <w:rFonts w:ascii="Times New Roman" w:eastAsia="Times New Roman" w:hAnsi="Times New Roman" w:cs="Times New Roman"/>
          <w:sz w:val="24"/>
        </w:rPr>
        <w:t>and their ‘</w:t>
      </w:r>
      <w:r w:rsidR="007B6E31">
        <w:rPr>
          <w:rFonts w:ascii="Times New Roman" w:eastAsia="Times New Roman" w:hAnsi="Times New Roman" w:cs="Times New Roman"/>
          <w:sz w:val="24"/>
        </w:rPr>
        <w:t>ruling military elite</w:t>
      </w:r>
      <w:r w:rsidR="008F22C4">
        <w:rPr>
          <w:rFonts w:ascii="Times New Roman" w:eastAsia="Times New Roman" w:hAnsi="Times New Roman" w:cs="Times New Roman"/>
          <w:sz w:val="24"/>
        </w:rPr>
        <w:t>’</w:t>
      </w:r>
      <w:r w:rsidR="008F22C4">
        <w:rPr>
          <w:rStyle w:val="FootnoteReference"/>
          <w:rFonts w:ascii="Times New Roman" w:eastAsia="Times New Roman" w:hAnsi="Times New Roman" w:cs="Times New Roman"/>
          <w:sz w:val="24"/>
        </w:rPr>
        <w:footnoteReference w:id="1"/>
      </w:r>
      <w:r w:rsidR="00282474">
        <w:rPr>
          <w:rFonts w:ascii="Times New Roman" w:eastAsia="Times New Roman" w:hAnsi="Times New Roman" w:cs="Times New Roman"/>
          <w:sz w:val="24"/>
        </w:rPr>
        <w:t>, Pope Urban roused his congregation with details of Muslim invaders circumcising Christians and ‘spreading the blood from the circumcisions on the altars or pouring it in to baptismal fonts’</w:t>
      </w:r>
      <w:r w:rsidR="00BC5FD8">
        <w:rPr>
          <w:rStyle w:val="FootnoteReference"/>
          <w:rFonts w:ascii="Times New Roman" w:eastAsia="Times New Roman" w:hAnsi="Times New Roman" w:cs="Times New Roman"/>
          <w:sz w:val="24"/>
        </w:rPr>
        <w:footnoteReference w:id="2"/>
      </w:r>
      <w:r w:rsidR="004D010E">
        <w:rPr>
          <w:rFonts w:ascii="Times New Roman" w:eastAsia="Times New Roman" w:hAnsi="Times New Roman" w:cs="Times New Roman"/>
          <w:sz w:val="24"/>
        </w:rPr>
        <w:t xml:space="preserve"> and in front of his crowd of eager listeners,</w:t>
      </w:r>
      <w:r w:rsidR="00282474">
        <w:rPr>
          <w:rFonts w:ascii="Times New Roman" w:eastAsia="Times New Roman" w:hAnsi="Times New Roman" w:cs="Times New Roman"/>
          <w:sz w:val="24"/>
        </w:rPr>
        <w:t xml:space="preserve"> Pope Urban made his call to arms to prevent further ‘foul practices’.</w:t>
      </w:r>
    </w:p>
    <w:p w14:paraId="48CAC069" w14:textId="77777777" w:rsidR="00ED561C" w:rsidRPr="00E04990" w:rsidRDefault="00ED561C" w:rsidP="00282474">
      <w:pPr>
        <w:spacing w:after="0" w:line="480" w:lineRule="auto"/>
        <w:rPr>
          <w:rFonts w:ascii="Times New Roman" w:eastAsia="Times New Roman" w:hAnsi="Times New Roman" w:cs="Times New Roman"/>
          <w:color w:val="262626"/>
          <w:sz w:val="24"/>
          <w:shd w:val="clear" w:color="auto" w:fill="FFFFFF"/>
        </w:rPr>
      </w:pPr>
    </w:p>
    <w:p w14:paraId="6A64DD06" w14:textId="77777777" w:rsidR="00EA1CCF" w:rsidRDefault="008F38DB">
      <w:pPr>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lastRenderedPageBreak/>
        <w:t>Factors i</w:t>
      </w:r>
      <w:r w:rsidRPr="008F38DB">
        <w:rPr>
          <w:rFonts w:ascii="Times New Roman" w:eastAsia="Times New Roman" w:hAnsi="Times New Roman" w:cs="Times New Roman"/>
          <w:b/>
          <w:sz w:val="24"/>
        </w:rPr>
        <w:t>n favour of the First Crusade being a novel idea</w:t>
      </w:r>
      <w:r>
        <w:rPr>
          <w:rFonts w:ascii="Times New Roman" w:eastAsia="Times New Roman" w:hAnsi="Times New Roman" w:cs="Times New Roman"/>
          <w:b/>
          <w:sz w:val="24"/>
        </w:rPr>
        <w:t>.</w:t>
      </w:r>
    </w:p>
    <w:p w14:paraId="3A802CAF" w14:textId="22624044" w:rsidR="00282474" w:rsidRDefault="00983394">
      <w:pPr>
        <w:spacing w:after="0" w:line="480" w:lineRule="auto"/>
        <w:rPr>
          <w:rFonts w:ascii="Times New Roman" w:eastAsia="Times New Roman" w:hAnsi="Times New Roman" w:cs="Times New Roman"/>
          <w:sz w:val="24"/>
        </w:rPr>
      </w:pPr>
      <w:r>
        <w:rPr>
          <w:rFonts w:ascii="Times New Roman" w:eastAsia="Times New Roman" w:hAnsi="Times New Roman" w:cs="Times New Roman"/>
          <w:color w:val="222222"/>
          <w:sz w:val="24"/>
        </w:rPr>
        <w:t xml:space="preserve">The first crusade was </w:t>
      </w:r>
      <w:r w:rsidR="000F30A5">
        <w:rPr>
          <w:rFonts w:ascii="Times New Roman" w:eastAsia="Times New Roman" w:hAnsi="Times New Roman" w:cs="Times New Roman"/>
          <w:color w:val="222222"/>
          <w:sz w:val="24"/>
        </w:rPr>
        <w:t xml:space="preserve">novel in that it was </w:t>
      </w:r>
      <w:r>
        <w:rPr>
          <w:rFonts w:ascii="Times New Roman" w:eastAsia="Times New Roman" w:hAnsi="Times New Roman" w:cs="Times New Roman"/>
          <w:color w:val="222222"/>
          <w:sz w:val="24"/>
        </w:rPr>
        <w:t>not initiated by a king</w:t>
      </w:r>
      <w:r w:rsidR="003733B9">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w:t>
      </w:r>
      <w:r w:rsidR="00AB0DF1">
        <w:rPr>
          <w:rFonts w:ascii="Times New Roman" w:eastAsia="Times New Roman" w:hAnsi="Times New Roman" w:cs="Times New Roman"/>
          <w:color w:val="222222"/>
          <w:sz w:val="24"/>
        </w:rPr>
        <w:t>as</w:t>
      </w:r>
      <w:r w:rsidR="00656EB4">
        <w:rPr>
          <w:rFonts w:ascii="Times New Roman" w:eastAsia="Times New Roman" w:hAnsi="Times New Roman" w:cs="Times New Roman"/>
          <w:color w:val="222222"/>
          <w:sz w:val="24"/>
        </w:rPr>
        <w:t xml:space="preserve"> </w:t>
      </w:r>
      <w:r w:rsidR="00EA1CCF">
        <w:rPr>
          <w:rFonts w:ascii="Times New Roman" w:eastAsia="Times New Roman" w:hAnsi="Times New Roman" w:cs="Times New Roman"/>
          <w:color w:val="222222"/>
          <w:sz w:val="24"/>
        </w:rPr>
        <w:t xml:space="preserve">following revisions in the church </w:t>
      </w:r>
      <w:r w:rsidR="00656EB4">
        <w:rPr>
          <w:rFonts w:ascii="Times New Roman" w:eastAsia="Times New Roman" w:hAnsi="Times New Roman" w:cs="Times New Roman"/>
          <w:color w:val="222222"/>
          <w:sz w:val="24"/>
        </w:rPr>
        <w:t xml:space="preserve">‘the papacy was taking </w:t>
      </w:r>
      <w:r w:rsidR="00EA1CCF">
        <w:rPr>
          <w:rFonts w:ascii="Times New Roman" w:eastAsia="Times New Roman" w:hAnsi="Times New Roman" w:cs="Times New Roman"/>
          <w:color w:val="222222"/>
          <w:sz w:val="24"/>
        </w:rPr>
        <w:t>..</w:t>
      </w:r>
      <w:r w:rsidR="00656EB4">
        <w:rPr>
          <w:rFonts w:ascii="Times New Roman" w:eastAsia="Times New Roman" w:hAnsi="Times New Roman" w:cs="Times New Roman"/>
          <w:color w:val="222222"/>
          <w:sz w:val="24"/>
        </w:rPr>
        <w:t>direction of the holy wars</w:t>
      </w:r>
      <w:r w:rsidR="00EA1CCF">
        <w:rPr>
          <w:rFonts w:ascii="Times New Roman" w:eastAsia="Times New Roman" w:hAnsi="Times New Roman" w:cs="Times New Roman"/>
          <w:color w:val="222222"/>
          <w:sz w:val="24"/>
        </w:rPr>
        <w:t xml:space="preserve">…and </w:t>
      </w:r>
      <w:r w:rsidR="00656EB4">
        <w:rPr>
          <w:rFonts w:ascii="Times New Roman" w:eastAsia="Times New Roman" w:hAnsi="Times New Roman" w:cs="Times New Roman"/>
          <w:color w:val="222222"/>
          <w:sz w:val="24"/>
        </w:rPr>
        <w:t>Western knights responded readily…where the practise of primogeniture was being established…and younger sons had to seek their fortune elsewhere</w:t>
      </w:r>
      <w:r w:rsidR="006C706F">
        <w:rPr>
          <w:rFonts w:ascii="Times New Roman" w:eastAsia="Times New Roman" w:hAnsi="Times New Roman" w:cs="Times New Roman"/>
          <w:color w:val="222222"/>
          <w:sz w:val="24"/>
        </w:rPr>
        <w:t xml:space="preserve"> [and] the opportunity for combining Christian duty with acquiring lands in a Southern climate was very attractive</w:t>
      </w:r>
      <w:r w:rsidR="00EA1CCF">
        <w:rPr>
          <w:rFonts w:ascii="Times New Roman" w:eastAsia="Times New Roman" w:hAnsi="Times New Roman" w:cs="Times New Roman"/>
          <w:color w:val="222222"/>
          <w:sz w:val="24"/>
        </w:rPr>
        <w:t>’</w:t>
      </w:r>
      <w:r w:rsidR="00656EB4">
        <w:rPr>
          <w:rStyle w:val="FootnoteReference"/>
          <w:rFonts w:ascii="Times New Roman" w:eastAsia="Times New Roman" w:hAnsi="Times New Roman" w:cs="Times New Roman"/>
          <w:color w:val="222222"/>
          <w:sz w:val="24"/>
        </w:rPr>
        <w:footnoteReference w:id="3"/>
      </w:r>
      <w:r w:rsidR="00EA1CCF">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w:t>
      </w:r>
      <w:r w:rsidR="00656EB4">
        <w:rPr>
          <w:rFonts w:ascii="Times New Roman" w:eastAsia="Times New Roman" w:hAnsi="Times New Roman" w:cs="Times New Roman"/>
          <w:color w:val="222222"/>
          <w:sz w:val="24"/>
        </w:rPr>
        <w:t xml:space="preserve">It was novel that </w:t>
      </w:r>
      <w:r w:rsidR="00EA1CCF">
        <w:rPr>
          <w:rFonts w:ascii="Times New Roman" w:eastAsia="Times New Roman" w:hAnsi="Times New Roman" w:cs="Times New Roman"/>
          <w:color w:val="222222"/>
          <w:sz w:val="24"/>
        </w:rPr>
        <w:t>Pope Urban</w:t>
      </w:r>
      <w:r w:rsidR="003733B9">
        <w:rPr>
          <w:rFonts w:ascii="Times New Roman" w:eastAsia="Times New Roman" w:hAnsi="Times New Roman" w:cs="Times New Roman"/>
          <w:color w:val="222222"/>
          <w:sz w:val="24"/>
        </w:rPr>
        <w:t xml:space="preserve"> </w:t>
      </w:r>
      <w:r>
        <w:rPr>
          <w:rFonts w:ascii="Times New Roman" w:eastAsia="Times New Roman" w:hAnsi="Times New Roman" w:cs="Times New Roman"/>
          <w:sz w:val="24"/>
        </w:rPr>
        <w:t xml:space="preserve">was of </w:t>
      </w:r>
      <w:r w:rsidR="00656EB4">
        <w:rPr>
          <w:rFonts w:ascii="Times New Roman" w:eastAsia="Times New Roman" w:hAnsi="Times New Roman" w:cs="Times New Roman"/>
          <w:sz w:val="24"/>
        </w:rPr>
        <w:t>Frankish</w:t>
      </w:r>
      <w:r>
        <w:rPr>
          <w:rFonts w:ascii="Times New Roman" w:eastAsia="Times New Roman" w:hAnsi="Times New Roman" w:cs="Times New Roman"/>
          <w:sz w:val="24"/>
        </w:rPr>
        <w:t xml:space="preserve"> </w:t>
      </w:r>
      <w:r w:rsidR="000F30A5">
        <w:rPr>
          <w:rFonts w:ascii="Times New Roman" w:eastAsia="Times New Roman" w:hAnsi="Times New Roman" w:cs="Times New Roman"/>
          <w:sz w:val="24"/>
        </w:rPr>
        <w:t xml:space="preserve">noble </w:t>
      </w:r>
      <w:r>
        <w:rPr>
          <w:rFonts w:ascii="Times New Roman" w:eastAsia="Times New Roman" w:hAnsi="Times New Roman" w:cs="Times New Roman"/>
          <w:sz w:val="24"/>
        </w:rPr>
        <w:t xml:space="preserve">birth and </w:t>
      </w:r>
      <w:r w:rsidR="00282474">
        <w:rPr>
          <w:rFonts w:ascii="Times New Roman" w:eastAsia="Times New Roman" w:hAnsi="Times New Roman" w:cs="Times New Roman"/>
          <w:sz w:val="24"/>
        </w:rPr>
        <w:t>upbringing</w:t>
      </w:r>
      <w:r w:rsidR="00EA1CCF">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656EB4">
        <w:rPr>
          <w:rFonts w:ascii="Times New Roman" w:eastAsia="Times New Roman" w:hAnsi="Times New Roman" w:cs="Times New Roman"/>
          <w:sz w:val="24"/>
        </w:rPr>
        <w:t xml:space="preserve">for </w:t>
      </w:r>
      <w:r w:rsidR="00EA1CCF">
        <w:rPr>
          <w:rFonts w:ascii="Times New Roman" w:eastAsia="Times New Roman" w:hAnsi="Times New Roman" w:cs="Times New Roman"/>
          <w:sz w:val="24"/>
        </w:rPr>
        <w:t xml:space="preserve">him </w:t>
      </w:r>
      <w:r w:rsidR="000F30A5">
        <w:rPr>
          <w:rFonts w:ascii="Times New Roman" w:eastAsia="Times New Roman" w:hAnsi="Times New Roman" w:cs="Times New Roman"/>
          <w:sz w:val="24"/>
        </w:rPr>
        <w:t xml:space="preserve">war was </w:t>
      </w:r>
      <w:r w:rsidR="00656EB4">
        <w:rPr>
          <w:rFonts w:ascii="Times New Roman" w:eastAsia="Times New Roman" w:hAnsi="Times New Roman" w:cs="Times New Roman"/>
          <w:sz w:val="24"/>
        </w:rPr>
        <w:t>a</w:t>
      </w:r>
      <w:r w:rsidR="000F30A5">
        <w:rPr>
          <w:rFonts w:ascii="Times New Roman" w:eastAsia="Times New Roman" w:hAnsi="Times New Roman" w:cs="Times New Roman"/>
          <w:sz w:val="24"/>
        </w:rPr>
        <w:t xml:space="preserve"> </w:t>
      </w:r>
      <w:r w:rsidR="00EA1CCF">
        <w:rPr>
          <w:rFonts w:ascii="Times New Roman" w:eastAsia="Times New Roman" w:hAnsi="Times New Roman" w:cs="Times New Roman"/>
          <w:sz w:val="24"/>
        </w:rPr>
        <w:t xml:space="preserve">familiar </w:t>
      </w:r>
      <w:r w:rsidR="000F30A5">
        <w:rPr>
          <w:rFonts w:ascii="Times New Roman" w:eastAsia="Times New Roman" w:hAnsi="Times New Roman" w:cs="Times New Roman"/>
          <w:sz w:val="24"/>
        </w:rPr>
        <w:t xml:space="preserve">way of life and </w:t>
      </w:r>
      <w:r w:rsidR="00EA1CCF">
        <w:rPr>
          <w:rFonts w:ascii="Times New Roman" w:eastAsia="Times New Roman" w:hAnsi="Times New Roman" w:cs="Times New Roman"/>
          <w:sz w:val="24"/>
        </w:rPr>
        <w:t>he</w:t>
      </w:r>
      <w:r w:rsidR="00282474">
        <w:rPr>
          <w:rFonts w:ascii="Times New Roman" w:eastAsia="Times New Roman" w:hAnsi="Times New Roman" w:cs="Times New Roman"/>
          <w:sz w:val="24"/>
        </w:rPr>
        <w:t xml:space="preserve"> </w:t>
      </w:r>
      <w:r w:rsidR="009013B0">
        <w:rPr>
          <w:rFonts w:ascii="Times New Roman" w:eastAsia="Times New Roman" w:hAnsi="Times New Roman" w:cs="Times New Roman"/>
          <w:sz w:val="24"/>
        </w:rPr>
        <w:t xml:space="preserve">also understood how to rouse the </w:t>
      </w:r>
      <w:r w:rsidR="00656EB4">
        <w:rPr>
          <w:rFonts w:ascii="Times New Roman" w:eastAsia="Times New Roman" w:hAnsi="Times New Roman" w:cs="Times New Roman"/>
          <w:sz w:val="24"/>
        </w:rPr>
        <w:t>emotions</w:t>
      </w:r>
      <w:r w:rsidR="009013B0">
        <w:rPr>
          <w:rFonts w:ascii="Times New Roman" w:eastAsia="Times New Roman" w:hAnsi="Times New Roman" w:cs="Times New Roman"/>
          <w:sz w:val="24"/>
        </w:rPr>
        <w:t xml:space="preserve"> of his fellow </w:t>
      </w:r>
      <w:r w:rsidR="00656EB4">
        <w:rPr>
          <w:rFonts w:ascii="Times New Roman" w:eastAsia="Times New Roman" w:hAnsi="Times New Roman" w:cs="Times New Roman"/>
          <w:sz w:val="24"/>
        </w:rPr>
        <w:t>Franks</w:t>
      </w:r>
      <w:r w:rsidR="009013B0">
        <w:rPr>
          <w:rFonts w:ascii="Times New Roman" w:eastAsia="Times New Roman" w:hAnsi="Times New Roman" w:cs="Times New Roman"/>
          <w:sz w:val="24"/>
        </w:rPr>
        <w:t xml:space="preserve"> </w:t>
      </w:r>
      <w:r w:rsidR="00094CBE">
        <w:rPr>
          <w:rFonts w:ascii="Times New Roman" w:eastAsia="Times New Roman" w:hAnsi="Times New Roman" w:cs="Times New Roman"/>
          <w:sz w:val="24"/>
        </w:rPr>
        <w:t>to</w:t>
      </w:r>
      <w:r w:rsidR="009013B0">
        <w:rPr>
          <w:rFonts w:ascii="Times New Roman" w:eastAsia="Times New Roman" w:hAnsi="Times New Roman" w:cs="Times New Roman"/>
          <w:sz w:val="24"/>
        </w:rPr>
        <w:t xml:space="preserve"> stimulate the reaction that he wanted</w:t>
      </w:r>
      <w:r w:rsidR="006C706F">
        <w:rPr>
          <w:rFonts w:ascii="Times New Roman" w:eastAsia="Times New Roman" w:hAnsi="Times New Roman" w:cs="Times New Roman"/>
          <w:sz w:val="24"/>
        </w:rPr>
        <w:t xml:space="preserve">: Originally </w:t>
      </w:r>
      <w:r w:rsidR="008F22C4">
        <w:rPr>
          <w:rFonts w:ascii="Times New Roman" w:eastAsia="Times New Roman" w:hAnsi="Times New Roman" w:cs="Times New Roman"/>
          <w:sz w:val="24"/>
        </w:rPr>
        <w:t xml:space="preserve">named </w:t>
      </w:r>
      <w:proofErr w:type="spellStart"/>
      <w:r>
        <w:rPr>
          <w:rFonts w:ascii="Times New Roman" w:eastAsia="Times New Roman" w:hAnsi="Times New Roman" w:cs="Times New Roman"/>
          <w:sz w:val="24"/>
        </w:rPr>
        <w:t>Odo</w:t>
      </w:r>
      <w:proofErr w:type="spellEnd"/>
      <w:r w:rsidR="00A564D3">
        <w:rPr>
          <w:rFonts w:ascii="Times New Roman" w:eastAsia="Times New Roman" w:hAnsi="Times New Roman" w:cs="Times New Roman"/>
          <w:sz w:val="24"/>
        </w:rPr>
        <w:t>,</w:t>
      </w:r>
      <w:r>
        <w:rPr>
          <w:rFonts w:ascii="Times New Roman" w:eastAsia="Times New Roman" w:hAnsi="Times New Roman" w:cs="Times New Roman"/>
          <w:sz w:val="24"/>
        </w:rPr>
        <w:t xml:space="preserve"> the then Roman Catholic</w:t>
      </w:r>
      <w:r w:rsidR="009013B0">
        <w:rPr>
          <w:rFonts w:ascii="Times New Roman" w:eastAsia="Times New Roman" w:hAnsi="Times New Roman" w:cs="Times New Roman"/>
          <w:sz w:val="24"/>
        </w:rPr>
        <w:t xml:space="preserve"> </w:t>
      </w:r>
      <w:r w:rsidR="00C75144">
        <w:rPr>
          <w:rFonts w:ascii="Times New Roman" w:eastAsia="Times New Roman" w:hAnsi="Times New Roman" w:cs="Times New Roman"/>
          <w:sz w:val="24"/>
        </w:rPr>
        <w:t xml:space="preserve">Pope Urban II </w:t>
      </w:r>
      <w:r w:rsidR="00A564D3">
        <w:rPr>
          <w:rFonts w:ascii="Times New Roman" w:eastAsia="Times New Roman" w:hAnsi="Times New Roman" w:cs="Times New Roman"/>
          <w:sz w:val="24"/>
        </w:rPr>
        <w:t xml:space="preserve">was </w:t>
      </w:r>
      <w:r w:rsidR="008F22C4">
        <w:rPr>
          <w:rFonts w:ascii="Times New Roman" w:eastAsia="Times New Roman" w:hAnsi="Times New Roman" w:cs="Times New Roman"/>
          <w:sz w:val="24"/>
        </w:rPr>
        <w:t>the first ever French pope</w:t>
      </w:r>
      <w:r w:rsidR="00094CBE">
        <w:rPr>
          <w:rFonts w:ascii="Times New Roman" w:eastAsia="Times New Roman" w:hAnsi="Times New Roman" w:cs="Times New Roman"/>
          <w:sz w:val="24"/>
        </w:rPr>
        <w:t>, a former</w:t>
      </w:r>
      <w:r w:rsidR="008F22C4">
        <w:rPr>
          <w:rFonts w:ascii="Times New Roman" w:eastAsia="Times New Roman" w:hAnsi="Times New Roman" w:cs="Times New Roman"/>
          <w:sz w:val="24"/>
        </w:rPr>
        <w:t xml:space="preserve"> Cluniac,</w:t>
      </w:r>
      <w:r w:rsidR="008F22C4">
        <w:rPr>
          <w:rStyle w:val="FootnoteReference"/>
          <w:rFonts w:ascii="Times New Roman" w:eastAsia="Times New Roman" w:hAnsi="Times New Roman" w:cs="Times New Roman"/>
          <w:sz w:val="24"/>
        </w:rPr>
        <w:footnoteReference w:id="4"/>
      </w:r>
      <w:r w:rsidR="008F22C4">
        <w:rPr>
          <w:rFonts w:ascii="Times New Roman" w:eastAsia="Times New Roman" w:hAnsi="Times New Roman" w:cs="Times New Roman"/>
          <w:sz w:val="24"/>
        </w:rPr>
        <w:t xml:space="preserve"> </w:t>
      </w:r>
      <w:r w:rsidR="00A564D3">
        <w:rPr>
          <w:rFonts w:ascii="Times New Roman" w:eastAsia="Times New Roman" w:hAnsi="Times New Roman" w:cs="Times New Roman"/>
          <w:sz w:val="24"/>
        </w:rPr>
        <w:t xml:space="preserve">after </w:t>
      </w:r>
      <w:r w:rsidR="009013B0">
        <w:rPr>
          <w:rFonts w:ascii="Times New Roman" w:eastAsia="Times New Roman" w:hAnsi="Times New Roman" w:cs="Times New Roman"/>
          <w:sz w:val="24"/>
        </w:rPr>
        <w:t>me</w:t>
      </w:r>
      <w:r w:rsidR="00A564D3">
        <w:rPr>
          <w:rFonts w:ascii="Times New Roman" w:eastAsia="Times New Roman" w:hAnsi="Times New Roman" w:cs="Times New Roman"/>
          <w:sz w:val="24"/>
        </w:rPr>
        <w:t>eting with</w:t>
      </w:r>
      <w:r w:rsidR="009013B0">
        <w:rPr>
          <w:rFonts w:ascii="Times New Roman" w:eastAsia="Times New Roman" w:hAnsi="Times New Roman" w:cs="Times New Roman"/>
          <w:sz w:val="24"/>
        </w:rPr>
        <w:t xml:space="preserve"> clergy</w:t>
      </w:r>
      <w:r w:rsidR="00A564D3">
        <w:rPr>
          <w:rFonts w:ascii="Times New Roman" w:eastAsia="Times New Roman" w:hAnsi="Times New Roman" w:cs="Times New Roman"/>
          <w:sz w:val="24"/>
        </w:rPr>
        <w:t xml:space="preserve">, </w:t>
      </w:r>
      <w:r w:rsidR="009013B0">
        <w:rPr>
          <w:rFonts w:ascii="Times New Roman" w:eastAsia="Times New Roman" w:hAnsi="Times New Roman" w:cs="Times New Roman"/>
          <w:sz w:val="24"/>
        </w:rPr>
        <w:t xml:space="preserve">to discuss </w:t>
      </w:r>
      <w:r w:rsidR="00282474">
        <w:rPr>
          <w:rFonts w:ascii="Times New Roman" w:eastAsia="Times New Roman" w:hAnsi="Times New Roman" w:cs="Times New Roman"/>
          <w:sz w:val="24"/>
        </w:rPr>
        <w:t xml:space="preserve">church </w:t>
      </w:r>
      <w:r w:rsidR="009013B0">
        <w:rPr>
          <w:rFonts w:ascii="Times New Roman" w:eastAsia="Times New Roman" w:hAnsi="Times New Roman" w:cs="Times New Roman"/>
          <w:sz w:val="24"/>
        </w:rPr>
        <w:t>matters</w:t>
      </w:r>
      <w:r w:rsidR="00A564D3">
        <w:rPr>
          <w:rFonts w:ascii="Times New Roman" w:eastAsia="Times New Roman" w:hAnsi="Times New Roman" w:cs="Times New Roman"/>
          <w:sz w:val="24"/>
        </w:rPr>
        <w:t>, he</w:t>
      </w:r>
      <w:r w:rsidR="00094CBE">
        <w:rPr>
          <w:rFonts w:ascii="Times New Roman" w:eastAsia="Times New Roman" w:hAnsi="Times New Roman" w:cs="Times New Roman"/>
          <w:sz w:val="24"/>
        </w:rPr>
        <w:t xml:space="preserve"> preached to a</w:t>
      </w:r>
      <w:r w:rsidR="009013B0">
        <w:rPr>
          <w:rFonts w:ascii="Times New Roman" w:eastAsia="Times New Roman" w:hAnsi="Times New Roman" w:cs="Times New Roman"/>
          <w:sz w:val="24"/>
        </w:rPr>
        <w:t xml:space="preserve"> huge crowd in a field </w:t>
      </w:r>
      <w:r w:rsidR="00C75144">
        <w:rPr>
          <w:rFonts w:ascii="Times New Roman" w:eastAsia="Times New Roman" w:hAnsi="Times New Roman" w:cs="Times New Roman"/>
          <w:sz w:val="24"/>
        </w:rPr>
        <w:t>at Clermont</w:t>
      </w:r>
      <w:r w:rsidR="003733B9">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006C706F">
        <w:rPr>
          <w:rFonts w:ascii="Times New Roman" w:eastAsia="Times New Roman" w:hAnsi="Times New Roman" w:cs="Times New Roman"/>
          <w:sz w:val="24"/>
        </w:rPr>
        <w:t xml:space="preserve">now </w:t>
      </w:r>
      <w:r w:rsidR="00A564D3">
        <w:rPr>
          <w:rFonts w:ascii="Times New Roman" w:eastAsia="Times New Roman" w:hAnsi="Times New Roman" w:cs="Times New Roman"/>
          <w:sz w:val="24"/>
        </w:rPr>
        <w:t xml:space="preserve">in </w:t>
      </w:r>
      <w:r>
        <w:rPr>
          <w:rFonts w:ascii="Times New Roman" w:eastAsia="Times New Roman" w:hAnsi="Times New Roman" w:cs="Times New Roman"/>
          <w:sz w:val="24"/>
        </w:rPr>
        <w:t>France</w:t>
      </w:r>
      <w:r w:rsidR="003733B9">
        <w:rPr>
          <w:rFonts w:ascii="Times New Roman" w:eastAsia="Times New Roman" w:hAnsi="Times New Roman" w:cs="Times New Roman"/>
          <w:sz w:val="24"/>
        </w:rPr>
        <w:t>. H</w:t>
      </w:r>
      <w:r w:rsidR="009013B0">
        <w:rPr>
          <w:rFonts w:ascii="Times New Roman" w:eastAsia="Times New Roman" w:hAnsi="Times New Roman" w:cs="Times New Roman"/>
          <w:sz w:val="24"/>
        </w:rPr>
        <w:t>e</w:t>
      </w:r>
      <w:r w:rsidR="009013B0" w:rsidRPr="009013B0">
        <w:rPr>
          <w:rFonts w:ascii="Times New Roman" w:eastAsia="Times New Roman" w:hAnsi="Times New Roman" w:cs="Times New Roman"/>
          <w:sz w:val="24"/>
        </w:rPr>
        <w:t xml:space="preserve"> </w:t>
      </w:r>
      <w:r w:rsidR="009013B0">
        <w:rPr>
          <w:rFonts w:ascii="Times New Roman" w:eastAsia="Times New Roman" w:hAnsi="Times New Roman" w:cs="Times New Roman"/>
          <w:sz w:val="24"/>
        </w:rPr>
        <w:t xml:space="preserve">stirred the crowd in to a frenzy </w:t>
      </w:r>
      <w:r w:rsidR="00ED561C">
        <w:rPr>
          <w:rFonts w:ascii="Times New Roman" w:eastAsia="Times New Roman" w:hAnsi="Times New Roman" w:cs="Times New Roman"/>
          <w:sz w:val="24"/>
        </w:rPr>
        <w:t>and</w:t>
      </w:r>
      <w:r w:rsidR="009013B0">
        <w:rPr>
          <w:rFonts w:ascii="Times New Roman" w:eastAsia="Times New Roman" w:hAnsi="Times New Roman" w:cs="Times New Roman"/>
          <w:sz w:val="24"/>
        </w:rPr>
        <w:t xml:space="preserve"> launched the crusade to Jerusalem</w:t>
      </w:r>
      <w:r w:rsidR="005A6CC9">
        <w:rPr>
          <w:rFonts w:ascii="Times New Roman" w:eastAsia="Times New Roman" w:hAnsi="Times New Roman" w:cs="Times New Roman"/>
          <w:sz w:val="24"/>
        </w:rPr>
        <w:t>.</w:t>
      </w:r>
      <w:r w:rsidR="009013B0">
        <w:rPr>
          <w:rFonts w:ascii="Times New Roman" w:eastAsia="Times New Roman" w:hAnsi="Times New Roman" w:cs="Times New Roman"/>
          <w:sz w:val="24"/>
        </w:rPr>
        <w:t xml:space="preserve"> </w:t>
      </w:r>
      <w:r w:rsidR="00BC11F1">
        <w:rPr>
          <w:rFonts w:ascii="Times New Roman" w:eastAsia="Times New Roman" w:hAnsi="Times New Roman" w:cs="Times New Roman"/>
          <w:sz w:val="24"/>
        </w:rPr>
        <w:t xml:space="preserve">Riley-Smith </w:t>
      </w:r>
      <w:r w:rsidR="00ED561C">
        <w:rPr>
          <w:rFonts w:ascii="Times New Roman" w:eastAsia="Times New Roman" w:hAnsi="Times New Roman" w:cs="Times New Roman"/>
          <w:sz w:val="24"/>
        </w:rPr>
        <w:t>infers</w:t>
      </w:r>
      <w:r w:rsidR="00BC11F1">
        <w:rPr>
          <w:rFonts w:ascii="Times New Roman" w:eastAsia="Times New Roman" w:hAnsi="Times New Roman" w:cs="Times New Roman"/>
          <w:sz w:val="24"/>
        </w:rPr>
        <w:t xml:space="preserve"> the Fi</w:t>
      </w:r>
      <w:r w:rsidR="009E0DD3">
        <w:rPr>
          <w:rFonts w:ascii="Times New Roman" w:eastAsia="Times New Roman" w:hAnsi="Times New Roman" w:cs="Times New Roman"/>
          <w:sz w:val="24"/>
        </w:rPr>
        <w:t>rs</w:t>
      </w:r>
      <w:r w:rsidR="00BC11F1">
        <w:rPr>
          <w:rFonts w:ascii="Times New Roman" w:eastAsia="Times New Roman" w:hAnsi="Times New Roman" w:cs="Times New Roman"/>
          <w:sz w:val="24"/>
        </w:rPr>
        <w:t xml:space="preserve">t to Crusade </w:t>
      </w:r>
      <w:r w:rsidR="00ED561C">
        <w:rPr>
          <w:rFonts w:ascii="Times New Roman" w:eastAsia="Times New Roman" w:hAnsi="Times New Roman" w:cs="Times New Roman"/>
          <w:sz w:val="24"/>
        </w:rPr>
        <w:t>was</w:t>
      </w:r>
      <w:r w:rsidR="00BC11F1">
        <w:rPr>
          <w:rFonts w:ascii="Times New Roman" w:eastAsia="Times New Roman" w:hAnsi="Times New Roman" w:cs="Times New Roman"/>
          <w:sz w:val="24"/>
        </w:rPr>
        <w:t xml:space="preserve"> a novel idea</w:t>
      </w:r>
      <w:r w:rsidR="00ED561C">
        <w:rPr>
          <w:rFonts w:ascii="Times New Roman" w:eastAsia="Times New Roman" w:hAnsi="Times New Roman" w:cs="Times New Roman"/>
          <w:sz w:val="24"/>
        </w:rPr>
        <w:t>,</w:t>
      </w:r>
      <w:r w:rsidR="00BC11F1">
        <w:rPr>
          <w:rFonts w:ascii="Times New Roman" w:eastAsia="Times New Roman" w:hAnsi="Times New Roman" w:cs="Times New Roman"/>
          <w:sz w:val="24"/>
        </w:rPr>
        <w:t xml:space="preserve"> </w:t>
      </w:r>
      <w:r w:rsidR="00ED561C">
        <w:rPr>
          <w:rFonts w:ascii="Times New Roman" w:eastAsia="Times New Roman" w:hAnsi="Times New Roman" w:cs="Times New Roman"/>
          <w:sz w:val="24"/>
        </w:rPr>
        <w:t xml:space="preserve">saying </w:t>
      </w:r>
      <w:r w:rsidR="00BC11F1">
        <w:rPr>
          <w:rFonts w:ascii="Times New Roman" w:eastAsia="Times New Roman" w:hAnsi="Times New Roman" w:cs="Times New Roman"/>
          <w:sz w:val="24"/>
        </w:rPr>
        <w:t>‘The Crusading movement had begun in a melodramatic fashion’</w:t>
      </w:r>
      <w:r w:rsidR="00BC5FD8">
        <w:rPr>
          <w:rStyle w:val="FootnoteReference"/>
          <w:rFonts w:ascii="Times New Roman" w:eastAsia="Times New Roman" w:hAnsi="Times New Roman" w:cs="Times New Roman"/>
          <w:sz w:val="24"/>
        </w:rPr>
        <w:footnoteReference w:id="5"/>
      </w:r>
      <w:r w:rsidR="00BC11F1">
        <w:rPr>
          <w:rFonts w:ascii="Times New Roman" w:eastAsia="Times New Roman" w:hAnsi="Times New Roman" w:cs="Times New Roman"/>
          <w:sz w:val="24"/>
        </w:rPr>
        <w:t xml:space="preserve"> </w:t>
      </w:r>
      <w:r w:rsidR="00ED561C">
        <w:rPr>
          <w:rFonts w:ascii="Times New Roman" w:eastAsia="Times New Roman" w:hAnsi="Times New Roman" w:cs="Times New Roman"/>
          <w:sz w:val="24"/>
        </w:rPr>
        <w:t>leading us to believe</w:t>
      </w:r>
      <w:r w:rsidR="00BC11F1">
        <w:rPr>
          <w:rFonts w:ascii="Times New Roman" w:eastAsia="Times New Roman" w:hAnsi="Times New Roman" w:cs="Times New Roman"/>
          <w:sz w:val="24"/>
        </w:rPr>
        <w:t xml:space="preserve"> th</w:t>
      </w:r>
      <w:r w:rsidR="00ED561C">
        <w:rPr>
          <w:rFonts w:ascii="Times New Roman" w:eastAsia="Times New Roman" w:hAnsi="Times New Roman" w:cs="Times New Roman"/>
          <w:sz w:val="24"/>
        </w:rPr>
        <w:t xml:space="preserve">at it was the first of the crusades. </w:t>
      </w:r>
      <w:r w:rsidR="00BC5FD8">
        <w:rPr>
          <w:rFonts w:ascii="Times New Roman" w:eastAsia="Times New Roman" w:hAnsi="Times New Roman" w:cs="Times New Roman"/>
          <w:sz w:val="24"/>
        </w:rPr>
        <w:t xml:space="preserve">Robert </w:t>
      </w:r>
      <w:r w:rsidR="00ED561C">
        <w:rPr>
          <w:rFonts w:ascii="Times New Roman" w:eastAsia="Times New Roman" w:hAnsi="Times New Roman" w:cs="Times New Roman"/>
          <w:sz w:val="24"/>
        </w:rPr>
        <w:t xml:space="preserve">the Monk </w:t>
      </w:r>
      <w:r w:rsidR="009E0DD3">
        <w:rPr>
          <w:rFonts w:ascii="Times New Roman" w:eastAsia="Times New Roman" w:hAnsi="Times New Roman" w:cs="Times New Roman"/>
          <w:sz w:val="24"/>
        </w:rPr>
        <w:t xml:space="preserve">in </w:t>
      </w:r>
      <w:r w:rsidR="00BC5FD8" w:rsidRPr="00BC5FD8">
        <w:rPr>
          <w:rFonts w:ascii="Times New Roman" w:eastAsia="Times New Roman" w:hAnsi="Times New Roman" w:cs="Times New Roman"/>
          <w:i/>
          <w:sz w:val="24"/>
        </w:rPr>
        <w:t xml:space="preserve">Historia </w:t>
      </w:r>
      <w:proofErr w:type="spellStart"/>
      <w:r w:rsidR="00BC5FD8" w:rsidRPr="00BC5FD8">
        <w:rPr>
          <w:rFonts w:ascii="Times New Roman" w:eastAsia="Times New Roman" w:hAnsi="Times New Roman" w:cs="Times New Roman"/>
          <w:i/>
          <w:sz w:val="24"/>
        </w:rPr>
        <w:t>Hierosolymitana</w:t>
      </w:r>
      <w:proofErr w:type="spellEnd"/>
      <w:r w:rsidR="00BC5FD8">
        <w:rPr>
          <w:rFonts w:ascii="Times New Roman" w:eastAsia="Times New Roman" w:hAnsi="Times New Roman" w:cs="Times New Roman"/>
          <w:sz w:val="24"/>
        </w:rPr>
        <w:t xml:space="preserve"> says of Clermont ‘The event was carefully stage-managed’</w:t>
      </w:r>
      <w:r w:rsidR="00BC5FD8">
        <w:rPr>
          <w:rStyle w:val="FootnoteReference"/>
          <w:rFonts w:ascii="Times New Roman" w:eastAsia="Times New Roman" w:hAnsi="Times New Roman" w:cs="Times New Roman"/>
          <w:sz w:val="24"/>
        </w:rPr>
        <w:footnoteReference w:id="6"/>
      </w:r>
      <w:r w:rsidR="00ED561C">
        <w:rPr>
          <w:rFonts w:ascii="Times New Roman" w:eastAsia="Times New Roman" w:hAnsi="Times New Roman" w:cs="Times New Roman"/>
          <w:sz w:val="24"/>
        </w:rPr>
        <w:t xml:space="preserve">. </w:t>
      </w:r>
      <w:r w:rsidR="003733B9">
        <w:rPr>
          <w:rFonts w:ascii="Times New Roman" w:eastAsia="Times New Roman" w:hAnsi="Times New Roman" w:cs="Times New Roman"/>
          <w:sz w:val="24"/>
        </w:rPr>
        <w:t>It is novel that</w:t>
      </w:r>
      <w:r w:rsidR="00BC11F1">
        <w:rPr>
          <w:rFonts w:ascii="Times New Roman" w:eastAsia="Times New Roman" w:hAnsi="Times New Roman" w:cs="Times New Roman"/>
          <w:sz w:val="24"/>
        </w:rPr>
        <w:t xml:space="preserve"> Pope Urban preached </w:t>
      </w:r>
      <w:r w:rsidR="00ED561C">
        <w:rPr>
          <w:rFonts w:ascii="Times New Roman" w:eastAsia="Times New Roman" w:hAnsi="Times New Roman" w:cs="Times New Roman"/>
          <w:sz w:val="24"/>
        </w:rPr>
        <w:t>of the</w:t>
      </w:r>
      <w:r w:rsidR="00BC11F1">
        <w:rPr>
          <w:rFonts w:ascii="Times New Roman" w:eastAsia="Times New Roman" w:hAnsi="Times New Roman" w:cs="Times New Roman"/>
          <w:sz w:val="24"/>
        </w:rPr>
        <w:t xml:space="preserve"> ‘freeing of Christians from the yoke of Islamic rule</w:t>
      </w:r>
      <w:r w:rsidR="00BC5FD8">
        <w:rPr>
          <w:rFonts w:ascii="Times New Roman" w:eastAsia="Times New Roman" w:hAnsi="Times New Roman" w:cs="Times New Roman"/>
          <w:sz w:val="24"/>
        </w:rPr>
        <w:t xml:space="preserve"> </w:t>
      </w:r>
      <w:r w:rsidR="00BC11F1">
        <w:rPr>
          <w:rFonts w:ascii="Times New Roman" w:eastAsia="Times New Roman" w:hAnsi="Times New Roman" w:cs="Times New Roman"/>
          <w:sz w:val="24"/>
        </w:rPr>
        <w:t>and liberating the tomb of Christ….from Muslim control’</w:t>
      </w:r>
      <w:r w:rsidR="00BC11F1">
        <w:rPr>
          <w:rStyle w:val="FootnoteReference"/>
          <w:rFonts w:ascii="Times New Roman" w:eastAsia="Times New Roman" w:hAnsi="Times New Roman" w:cs="Times New Roman"/>
          <w:sz w:val="24"/>
        </w:rPr>
        <w:footnoteReference w:id="7"/>
      </w:r>
      <w:r w:rsidR="00ED561C">
        <w:rPr>
          <w:rFonts w:ascii="Times New Roman" w:eastAsia="Times New Roman" w:hAnsi="Times New Roman" w:cs="Times New Roman"/>
          <w:sz w:val="24"/>
        </w:rPr>
        <w:t xml:space="preserve"> as this had not happened before.</w:t>
      </w:r>
    </w:p>
    <w:p w14:paraId="2E482F0B" w14:textId="77777777" w:rsidR="00ED561C" w:rsidRPr="00EA1CCF" w:rsidRDefault="00ED561C">
      <w:pPr>
        <w:spacing w:after="0" w:line="480" w:lineRule="auto"/>
        <w:rPr>
          <w:rFonts w:ascii="Times New Roman" w:eastAsia="Times New Roman" w:hAnsi="Times New Roman" w:cs="Times New Roman"/>
          <w:b/>
          <w:sz w:val="24"/>
        </w:rPr>
      </w:pPr>
    </w:p>
    <w:p w14:paraId="623F18ED" w14:textId="60845909" w:rsidR="00282474" w:rsidRDefault="00A15E63" w:rsidP="000F30A5">
      <w:pPr>
        <w:spacing w:after="0" w:line="480" w:lineRule="auto"/>
        <w:rPr>
          <w:rFonts w:ascii="Times New Roman" w:eastAsia="Times New Roman" w:hAnsi="Times New Roman" w:cs="Times New Roman"/>
          <w:color w:val="262626"/>
          <w:sz w:val="24"/>
          <w:shd w:val="clear" w:color="auto" w:fill="FFFFFF"/>
        </w:rPr>
      </w:pPr>
      <w:bookmarkStart w:id="5" w:name="_Hlk535773428"/>
      <w:r>
        <w:rPr>
          <w:rFonts w:ascii="Times New Roman" w:eastAsia="Times New Roman" w:hAnsi="Times New Roman" w:cs="Times New Roman"/>
          <w:sz w:val="24"/>
        </w:rPr>
        <w:t>I</w:t>
      </w:r>
      <w:r w:rsidR="00C75144">
        <w:rPr>
          <w:rFonts w:ascii="Times New Roman" w:eastAsia="Times New Roman" w:hAnsi="Times New Roman" w:cs="Times New Roman"/>
          <w:sz w:val="24"/>
        </w:rPr>
        <w:t>n the seventh century, some six hundred years after the birth of Christianity</w:t>
      </w:r>
      <w:r>
        <w:rPr>
          <w:rFonts w:ascii="Times New Roman" w:eastAsia="Times New Roman" w:hAnsi="Times New Roman" w:cs="Times New Roman"/>
          <w:sz w:val="24"/>
        </w:rPr>
        <w:t>,</w:t>
      </w:r>
      <w:r w:rsidR="00C75144">
        <w:rPr>
          <w:rFonts w:ascii="Times New Roman" w:eastAsia="Times New Roman" w:hAnsi="Times New Roman" w:cs="Times New Roman"/>
          <w:sz w:val="24"/>
        </w:rPr>
        <w:t xml:space="preserve"> the </w:t>
      </w:r>
      <w:r w:rsidR="00C75144">
        <w:rPr>
          <w:rFonts w:ascii="Times New Roman" w:eastAsia="Times New Roman" w:hAnsi="Times New Roman" w:cs="Times New Roman"/>
          <w:color w:val="262626"/>
          <w:sz w:val="24"/>
          <w:shd w:val="clear" w:color="auto" w:fill="FFFFFF"/>
        </w:rPr>
        <w:t xml:space="preserve">Muslim rulers had taken over </w:t>
      </w:r>
      <w:r w:rsidR="00282474">
        <w:rPr>
          <w:rFonts w:ascii="Times New Roman" w:eastAsia="Times New Roman" w:hAnsi="Times New Roman" w:cs="Times New Roman"/>
          <w:color w:val="262626"/>
          <w:sz w:val="24"/>
          <w:shd w:val="clear" w:color="auto" w:fill="FFFFFF"/>
        </w:rPr>
        <w:t>‘</w:t>
      </w:r>
      <w:r w:rsidR="00C75144">
        <w:rPr>
          <w:rFonts w:ascii="Times New Roman" w:eastAsia="Times New Roman" w:hAnsi="Times New Roman" w:cs="Times New Roman"/>
          <w:color w:val="262626"/>
          <w:sz w:val="24"/>
          <w:shd w:val="clear" w:color="auto" w:fill="FFFFFF"/>
        </w:rPr>
        <w:t>North Africa and large chunks of southern Europe’</w:t>
      </w:r>
      <w:r w:rsidR="00E20AF2">
        <w:rPr>
          <w:rStyle w:val="FootnoteReference"/>
          <w:rFonts w:ascii="Times New Roman" w:eastAsia="Times New Roman" w:hAnsi="Times New Roman" w:cs="Times New Roman"/>
          <w:color w:val="262626"/>
          <w:sz w:val="24"/>
          <w:shd w:val="clear" w:color="auto" w:fill="FFFFFF"/>
        </w:rPr>
        <w:footnoteReference w:id="8"/>
      </w:r>
      <w:r w:rsidR="00C75144">
        <w:rPr>
          <w:rFonts w:ascii="Times New Roman" w:eastAsia="Times New Roman" w:hAnsi="Times New Roman" w:cs="Times New Roman"/>
          <w:color w:val="262626"/>
          <w:sz w:val="24"/>
          <w:shd w:val="clear" w:color="auto" w:fill="FFFFFF"/>
        </w:rPr>
        <w:t xml:space="preserve">. </w:t>
      </w:r>
      <w:r w:rsidR="00094CBE">
        <w:rPr>
          <w:rFonts w:ascii="Times New Roman" w:eastAsia="Times New Roman" w:hAnsi="Times New Roman" w:cs="Times New Roman"/>
          <w:color w:val="262626"/>
          <w:sz w:val="24"/>
          <w:shd w:val="clear" w:color="auto" w:fill="FFFFFF"/>
        </w:rPr>
        <w:t>So</w:t>
      </w:r>
      <w:r w:rsidR="00ED561C">
        <w:rPr>
          <w:rFonts w:ascii="Times New Roman" w:eastAsia="Times New Roman" w:hAnsi="Times New Roman" w:cs="Times New Roman"/>
          <w:color w:val="262626"/>
          <w:sz w:val="24"/>
          <w:shd w:val="clear" w:color="auto" w:fill="FFFFFF"/>
        </w:rPr>
        <w:t>,</w:t>
      </w:r>
      <w:r w:rsidR="00094CBE">
        <w:rPr>
          <w:rFonts w:ascii="Times New Roman" w:eastAsia="Times New Roman" w:hAnsi="Times New Roman" w:cs="Times New Roman"/>
          <w:color w:val="262626"/>
          <w:sz w:val="24"/>
          <w:shd w:val="clear" w:color="auto" w:fill="FFFFFF"/>
        </w:rPr>
        <w:t xml:space="preserve"> th</w:t>
      </w:r>
      <w:r w:rsidR="00ED561C">
        <w:rPr>
          <w:rFonts w:ascii="Times New Roman" w:eastAsia="Times New Roman" w:hAnsi="Times New Roman" w:cs="Times New Roman"/>
          <w:color w:val="262626"/>
          <w:sz w:val="24"/>
          <w:shd w:val="clear" w:color="auto" w:fill="FFFFFF"/>
        </w:rPr>
        <w:t>e F</w:t>
      </w:r>
      <w:r w:rsidR="00094CBE">
        <w:rPr>
          <w:rFonts w:ascii="Times New Roman" w:eastAsia="Times New Roman" w:hAnsi="Times New Roman" w:cs="Times New Roman"/>
          <w:color w:val="262626"/>
          <w:sz w:val="24"/>
          <w:shd w:val="clear" w:color="auto" w:fill="FFFFFF"/>
        </w:rPr>
        <w:t xml:space="preserve">irst </w:t>
      </w:r>
      <w:r w:rsidR="00ED561C">
        <w:rPr>
          <w:rFonts w:ascii="Times New Roman" w:eastAsia="Times New Roman" w:hAnsi="Times New Roman" w:cs="Times New Roman"/>
          <w:color w:val="262626"/>
          <w:sz w:val="24"/>
          <w:shd w:val="clear" w:color="auto" w:fill="FFFFFF"/>
        </w:rPr>
        <w:t>C</w:t>
      </w:r>
      <w:r w:rsidR="00094CBE">
        <w:rPr>
          <w:rFonts w:ascii="Times New Roman" w:eastAsia="Times New Roman" w:hAnsi="Times New Roman" w:cs="Times New Roman"/>
          <w:color w:val="262626"/>
          <w:sz w:val="24"/>
          <w:shd w:val="clear" w:color="auto" w:fill="FFFFFF"/>
        </w:rPr>
        <w:t xml:space="preserve">rusade was novel </w:t>
      </w:r>
      <w:r w:rsidR="00ED561C">
        <w:rPr>
          <w:rFonts w:ascii="Times New Roman" w:eastAsia="Times New Roman" w:hAnsi="Times New Roman" w:cs="Times New Roman"/>
          <w:color w:val="262626"/>
          <w:sz w:val="24"/>
          <w:shd w:val="clear" w:color="auto" w:fill="FFFFFF"/>
        </w:rPr>
        <w:t>because</w:t>
      </w:r>
      <w:r w:rsidR="00094CBE">
        <w:rPr>
          <w:rFonts w:ascii="Times New Roman" w:eastAsia="Times New Roman" w:hAnsi="Times New Roman" w:cs="Times New Roman"/>
          <w:color w:val="262626"/>
          <w:sz w:val="24"/>
          <w:shd w:val="clear" w:color="auto" w:fill="FFFFFF"/>
        </w:rPr>
        <w:t xml:space="preserve"> </w:t>
      </w:r>
      <w:r w:rsidR="00C75144">
        <w:rPr>
          <w:rFonts w:ascii="Times New Roman" w:eastAsia="Times New Roman" w:hAnsi="Times New Roman" w:cs="Times New Roman"/>
          <w:color w:val="262626"/>
          <w:sz w:val="24"/>
          <w:shd w:val="clear" w:color="auto" w:fill="FFFFFF"/>
        </w:rPr>
        <w:t>the papacy had full knowledge of events</w:t>
      </w:r>
      <w:r w:rsidR="00094CBE">
        <w:rPr>
          <w:rFonts w:ascii="Times New Roman" w:eastAsia="Times New Roman" w:hAnsi="Times New Roman" w:cs="Times New Roman"/>
          <w:color w:val="262626"/>
          <w:sz w:val="24"/>
          <w:shd w:val="clear" w:color="auto" w:fill="FFFFFF"/>
        </w:rPr>
        <w:t>,</w:t>
      </w:r>
      <w:r w:rsidR="00C75144">
        <w:rPr>
          <w:rFonts w:ascii="Times New Roman" w:eastAsia="Times New Roman" w:hAnsi="Times New Roman" w:cs="Times New Roman"/>
          <w:color w:val="262626"/>
          <w:sz w:val="24"/>
          <w:shd w:val="clear" w:color="auto" w:fill="FFFFFF"/>
        </w:rPr>
        <w:t xml:space="preserve"> through the intelligence </w:t>
      </w:r>
      <w:r w:rsidR="00C75144">
        <w:rPr>
          <w:rFonts w:ascii="Times New Roman" w:eastAsia="Times New Roman" w:hAnsi="Times New Roman" w:cs="Times New Roman"/>
          <w:color w:val="262626"/>
          <w:sz w:val="24"/>
          <w:shd w:val="clear" w:color="auto" w:fill="FFFFFF"/>
        </w:rPr>
        <w:lastRenderedPageBreak/>
        <w:t xml:space="preserve">network of the Roman </w:t>
      </w:r>
      <w:r w:rsidR="00ED561C">
        <w:rPr>
          <w:rFonts w:ascii="Times New Roman" w:eastAsia="Times New Roman" w:hAnsi="Times New Roman" w:cs="Times New Roman"/>
          <w:color w:val="262626"/>
          <w:sz w:val="24"/>
          <w:shd w:val="clear" w:color="auto" w:fill="FFFFFF"/>
        </w:rPr>
        <w:t>C</w:t>
      </w:r>
      <w:r w:rsidR="00C75144">
        <w:rPr>
          <w:rFonts w:ascii="Times New Roman" w:eastAsia="Times New Roman" w:hAnsi="Times New Roman" w:cs="Times New Roman"/>
          <w:color w:val="262626"/>
          <w:sz w:val="24"/>
          <w:shd w:val="clear" w:color="auto" w:fill="FFFFFF"/>
        </w:rPr>
        <w:t xml:space="preserve">atholic church and their ‘broad geographical and historical </w:t>
      </w:r>
      <w:r w:rsidR="0042381B">
        <w:rPr>
          <w:rFonts w:ascii="Times New Roman" w:eastAsia="Times New Roman" w:hAnsi="Times New Roman" w:cs="Times New Roman"/>
          <w:color w:val="262626"/>
          <w:sz w:val="24"/>
          <w:shd w:val="clear" w:color="auto" w:fill="FFFFFF"/>
        </w:rPr>
        <w:t>p</w:t>
      </w:r>
      <w:r w:rsidR="00C75144">
        <w:rPr>
          <w:rFonts w:ascii="Times New Roman" w:eastAsia="Times New Roman" w:hAnsi="Times New Roman" w:cs="Times New Roman"/>
          <w:color w:val="262626"/>
          <w:sz w:val="24"/>
          <w:shd w:val="clear" w:color="auto" w:fill="FFFFFF"/>
        </w:rPr>
        <w:t>erspective’</w:t>
      </w:r>
      <w:bookmarkEnd w:id="5"/>
      <w:r w:rsidR="00ED561C">
        <w:rPr>
          <w:rFonts w:ascii="Times New Roman" w:eastAsia="Times New Roman" w:hAnsi="Times New Roman" w:cs="Times New Roman"/>
          <w:color w:val="262626"/>
          <w:sz w:val="24"/>
          <w:shd w:val="clear" w:color="auto" w:fill="FFFFFF"/>
        </w:rPr>
        <w:t>. T</w:t>
      </w:r>
      <w:r w:rsidR="00094CBE">
        <w:rPr>
          <w:rFonts w:ascii="Times New Roman" w:eastAsia="Times New Roman" w:hAnsi="Times New Roman" w:cs="Times New Roman"/>
          <w:color w:val="262626"/>
          <w:sz w:val="24"/>
          <w:shd w:val="clear" w:color="auto" w:fill="FFFFFF"/>
        </w:rPr>
        <w:t xml:space="preserve">hey used information </w:t>
      </w:r>
      <w:r w:rsidR="00ED561C">
        <w:rPr>
          <w:rFonts w:ascii="Times New Roman" w:eastAsia="Times New Roman" w:hAnsi="Times New Roman" w:cs="Times New Roman"/>
          <w:color w:val="262626"/>
          <w:sz w:val="24"/>
          <w:shd w:val="clear" w:color="auto" w:fill="FFFFFF"/>
        </w:rPr>
        <w:t>from</w:t>
      </w:r>
      <w:r w:rsidR="00094CBE">
        <w:rPr>
          <w:rFonts w:ascii="Times New Roman" w:eastAsia="Times New Roman" w:hAnsi="Times New Roman" w:cs="Times New Roman"/>
          <w:color w:val="262626"/>
          <w:sz w:val="24"/>
          <w:shd w:val="clear" w:color="auto" w:fill="FFFFFF"/>
        </w:rPr>
        <w:t xml:space="preserve"> their spies to stimulate nobles and commoners alike to join the pilgrimage</w:t>
      </w:r>
      <w:r w:rsidR="00ED561C">
        <w:rPr>
          <w:rFonts w:ascii="Times New Roman" w:eastAsia="Times New Roman" w:hAnsi="Times New Roman" w:cs="Times New Roman"/>
          <w:color w:val="262626"/>
          <w:sz w:val="24"/>
          <w:shd w:val="clear" w:color="auto" w:fill="FFFFFF"/>
        </w:rPr>
        <w:t xml:space="preserve"> </w:t>
      </w:r>
      <w:r w:rsidR="00CE2224">
        <w:rPr>
          <w:rFonts w:ascii="Times New Roman" w:eastAsia="Times New Roman" w:hAnsi="Times New Roman" w:cs="Times New Roman"/>
          <w:color w:val="262626"/>
          <w:sz w:val="24"/>
          <w:shd w:val="clear" w:color="auto" w:fill="FFFFFF"/>
        </w:rPr>
        <w:t>and the people were advised that ‘whoever goes on the journey to free the church of God in Jerusalem out of devotion alone, and not for the gaining of glory or money, can substitute the journey for all penance of sins’</w:t>
      </w:r>
      <w:r w:rsidR="00CE2224">
        <w:rPr>
          <w:rStyle w:val="FootnoteReference"/>
          <w:rFonts w:ascii="Times New Roman" w:eastAsia="Times New Roman" w:hAnsi="Times New Roman" w:cs="Times New Roman"/>
          <w:color w:val="262626"/>
          <w:sz w:val="24"/>
          <w:shd w:val="clear" w:color="auto" w:fill="FFFFFF"/>
        </w:rPr>
        <w:footnoteReference w:id="9"/>
      </w:r>
      <w:r w:rsidR="00CE2224">
        <w:rPr>
          <w:rFonts w:ascii="Times New Roman" w:eastAsia="Times New Roman" w:hAnsi="Times New Roman" w:cs="Times New Roman"/>
          <w:color w:val="262626"/>
          <w:sz w:val="24"/>
          <w:shd w:val="clear" w:color="auto" w:fill="FFFFFF"/>
        </w:rPr>
        <w:t xml:space="preserve">: In a time when Christianity was revered and sinners sough salvation, this promise alone would have induced many to become pilgrims and follow the cross of the </w:t>
      </w:r>
      <w:r w:rsidR="003733B9">
        <w:rPr>
          <w:rFonts w:ascii="Times New Roman" w:eastAsia="Times New Roman" w:hAnsi="Times New Roman" w:cs="Times New Roman"/>
          <w:color w:val="262626"/>
          <w:sz w:val="24"/>
          <w:shd w:val="clear" w:color="auto" w:fill="FFFFFF"/>
        </w:rPr>
        <w:t>F</w:t>
      </w:r>
      <w:r w:rsidR="00CE2224">
        <w:rPr>
          <w:rFonts w:ascii="Times New Roman" w:eastAsia="Times New Roman" w:hAnsi="Times New Roman" w:cs="Times New Roman"/>
          <w:color w:val="262626"/>
          <w:sz w:val="24"/>
          <w:shd w:val="clear" w:color="auto" w:fill="FFFFFF"/>
        </w:rPr>
        <w:t xml:space="preserve">irst </w:t>
      </w:r>
      <w:r w:rsidR="003733B9">
        <w:rPr>
          <w:rFonts w:ascii="Times New Roman" w:eastAsia="Times New Roman" w:hAnsi="Times New Roman" w:cs="Times New Roman"/>
          <w:color w:val="262626"/>
          <w:sz w:val="24"/>
          <w:shd w:val="clear" w:color="auto" w:fill="FFFFFF"/>
        </w:rPr>
        <w:t>C</w:t>
      </w:r>
      <w:r w:rsidR="00CE2224">
        <w:rPr>
          <w:rFonts w:ascii="Times New Roman" w:eastAsia="Times New Roman" w:hAnsi="Times New Roman" w:cs="Times New Roman"/>
          <w:color w:val="262626"/>
          <w:sz w:val="24"/>
          <w:shd w:val="clear" w:color="auto" w:fill="FFFFFF"/>
        </w:rPr>
        <w:t>rusade</w:t>
      </w:r>
      <w:r w:rsidR="003E6216">
        <w:rPr>
          <w:rFonts w:ascii="Times New Roman" w:eastAsia="Times New Roman" w:hAnsi="Times New Roman" w:cs="Times New Roman"/>
          <w:color w:val="262626"/>
          <w:sz w:val="24"/>
          <w:shd w:val="clear" w:color="auto" w:fill="FFFFFF"/>
        </w:rPr>
        <w:t xml:space="preserve"> and </w:t>
      </w:r>
      <w:r w:rsidR="003733B9">
        <w:rPr>
          <w:rFonts w:ascii="Times New Roman" w:eastAsia="Times New Roman" w:hAnsi="Times New Roman" w:cs="Times New Roman"/>
          <w:color w:val="262626"/>
          <w:sz w:val="24"/>
          <w:shd w:val="clear" w:color="auto" w:fill="FFFFFF"/>
        </w:rPr>
        <w:t xml:space="preserve">it was novel that </w:t>
      </w:r>
      <w:r w:rsidR="003E6216">
        <w:rPr>
          <w:rFonts w:ascii="Times New Roman" w:eastAsia="Times New Roman" w:hAnsi="Times New Roman" w:cs="Times New Roman"/>
          <w:color w:val="262626"/>
          <w:sz w:val="24"/>
          <w:shd w:val="clear" w:color="auto" w:fill="FFFFFF"/>
        </w:rPr>
        <w:t>‘Crooks and thieves were urged to become ‘Soldiers of Christ’, while those who had previously fought against their brothers…were told to now join forces and fight lawfully against the barbarians’</w:t>
      </w:r>
      <w:r w:rsidR="003E6216">
        <w:rPr>
          <w:rStyle w:val="FootnoteReference"/>
          <w:rFonts w:ascii="Times New Roman" w:eastAsia="Times New Roman" w:hAnsi="Times New Roman" w:cs="Times New Roman"/>
          <w:color w:val="262626"/>
          <w:sz w:val="24"/>
          <w:shd w:val="clear" w:color="auto" w:fill="FFFFFF"/>
        </w:rPr>
        <w:footnoteReference w:id="10"/>
      </w:r>
    </w:p>
    <w:p w14:paraId="5058A508" w14:textId="77777777" w:rsidR="00D82335" w:rsidRDefault="00D82335" w:rsidP="000F30A5">
      <w:pPr>
        <w:spacing w:after="0" w:line="480" w:lineRule="auto"/>
        <w:rPr>
          <w:rFonts w:ascii="Times New Roman" w:eastAsia="Times New Roman" w:hAnsi="Times New Roman" w:cs="Times New Roman"/>
          <w:color w:val="262626"/>
          <w:sz w:val="24"/>
          <w:shd w:val="clear" w:color="auto" w:fill="FFFFFF"/>
        </w:rPr>
      </w:pPr>
    </w:p>
    <w:p w14:paraId="29AC36C2" w14:textId="77777777" w:rsidR="00001B35" w:rsidRDefault="00001B35" w:rsidP="00001B35">
      <w:pPr>
        <w:rPr>
          <w:rFonts w:ascii="Times New Roman" w:eastAsia="Times New Roman" w:hAnsi="Times New Roman" w:cs="Times New Roman"/>
          <w:sz w:val="24"/>
          <w:szCs w:val="24"/>
          <w:shd w:val="clear" w:color="auto" w:fill="FFFFFF"/>
        </w:rPr>
      </w:pPr>
      <w:r w:rsidRPr="00001B35">
        <w:rPr>
          <w:rFonts w:ascii="Times New Roman" w:eastAsia="Times New Roman" w:hAnsi="Times New Roman" w:cs="Times New Roman"/>
          <w:sz w:val="24"/>
          <w:szCs w:val="24"/>
          <w:shd w:val="clear" w:color="auto" w:fill="FFFFFF"/>
        </w:rPr>
        <w:t xml:space="preserve">The first crusade was also novel in that ‘An itinerant monk named Peter the Hermit took up </w:t>
      </w:r>
    </w:p>
    <w:p w14:paraId="4EBD7137" w14:textId="77777777" w:rsidR="00472A0A" w:rsidRDefault="00001B35" w:rsidP="00001B35">
      <w:pPr>
        <w:rPr>
          <w:rFonts w:ascii="Times New Roman" w:eastAsia="Times New Roman" w:hAnsi="Times New Roman" w:cs="Times New Roman"/>
          <w:sz w:val="24"/>
          <w:szCs w:val="24"/>
          <w:shd w:val="clear" w:color="auto" w:fill="FFFFFF"/>
        </w:rPr>
      </w:pPr>
      <w:r w:rsidRPr="00001B35">
        <w:rPr>
          <w:rFonts w:ascii="Times New Roman" w:eastAsia="Times New Roman" w:hAnsi="Times New Roman" w:cs="Times New Roman"/>
          <w:sz w:val="24"/>
          <w:szCs w:val="24"/>
          <w:shd w:val="clear" w:color="auto" w:fill="FFFFFF"/>
        </w:rPr>
        <w:t>the cry to arms</w:t>
      </w:r>
      <w:r w:rsidR="00E20AF2">
        <w:rPr>
          <w:rFonts w:ascii="Times New Roman" w:eastAsia="Times New Roman" w:hAnsi="Times New Roman" w:cs="Times New Roman"/>
          <w:sz w:val="24"/>
          <w:szCs w:val="24"/>
          <w:shd w:val="clear" w:color="auto" w:fill="FFFFFF"/>
        </w:rPr>
        <w:t>’</w:t>
      </w:r>
      <w:r w:rsidR="00E20AF2">
        <w:rPr>
          <w:rStyle w:val="FootnoteReference"/>
          <w:rFonts w:ascii="Times New Roman" w:eastAsia="Times New Roman" w:hAnsi="Times New Roman" w:cs="Times New Roman"/>
          <w:sz w:val="24"/>
          <w:szCs w:val="24"/>
          <w:shd w:val="clear" w:color="auto" w:fill="FFFFFF"/>
        </w:rPr>
        <w:footnoteReference w:id="11"/>
      </w:r>
      <w:r w:rsidR="000568FD">
        <w:rPr>
          <w:rFonts w:ascii="Times New Roman" w:eastAsia="Times New Roman" w:hAnsi="Times New Roman" w:cs="Times New Roman"/>
          <w:sz w:val="24"/>
          <w:szCs w:val="24"/>
          <w:shd w:val="clear" w:color="auto" w:fill="FFFFFF"/>
        </w:rPr>
        <w:t xml:space="preserve"> although it is suggested that he ‘was already proposing something similar </w:t>
      </w:r>
    </w:p>
    <w:p w14:paraId="54AD226C" w14:textId="7054D217" w:rsidR="00472A0A" w:rsidRDefault="000568FD"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to the crusade before it was preached at Clermont’</w:t>
      </w:r>
      <w:r w:rsidR="00E20AF2">
        <w:rPr>
          <w:rStyle w:val="FootnoteReference"/>
          <w:rFonts w:ascii="Times New Roman" w:eastAsia="Times New Roman" w:hAnsi="Times New Roman" w:cs="Times New Roman"/>
          <w:sz w:val="24"/>
          <w:szCs w:val="24"/>
          <w:shd w:val="clear" w:color="auto" w:fill="FFFFFF"/>
        </w:rPr>
        <w:footnoteReference w:id="12"/>
      </w:r>
      <w:r w:rsidR="003733B9">
        <w:rPr>
          <w:rFonts w:ascii="Times New Roman" w:eastAsia="Times New Roman" w:hAnsi="Times New Roman" w:cs="Times New Roman"/>
          <w:sz w:val="24"/>
          <w:szCs w:val="24"/>
          <w:shd w:val="clear" w:color="auto" w:fill="FFFFFF"/>
        </w:rPr>
        <w:t xml:space="preserve"> but as  Peter t</w:t>
      </w:r>
      <w:r w:rsidR="00E20AF2">
        <w:rPr>
          <w:rFonts w:ascii="Times New Roman" w:eastAsia="Times New Roman" w:hAnsi="Times New Roman" w:cs="Times New Roman"/>
          <w:sz w:val="24"/>
          <w:szCs w:val="24"/>
          <w:shd w:val="clear" w:color="auto" w:fill="FFFFFF"/>
        </w:rPr>
        <w:t xml:space="preserve">he Hermit was considered </w:t>
      </w:r>
    </w:p>
    <w:p w14:paraId="564E7DA0" w14:textId="77777777" w:rsidR="003733B9" w:rsidRDefault="00E20AF2"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 ‘congenitally boastful’</w:t>
      </w:r>
      <w:r w:rsidR="000568FD">
        <w:rPr>
          <w:rStyle w:val="FootnoteReference"/>
          <w:rFonts w:ascii="Times New Roman" w:eastAsia="Times New Roman" w:hAnsi="Times New Roman" w:cs="Times New Roman"/>
          <w:sz w:val="24"/>
          <w:szCs w:val="24"/>
          <w:shd w:val="clear" w:color="auto" w:fill="FFFFFF"/>
        </w:rPr>
        <w:footnoteReference w:id="13"/>
      </w:r>
      <w:r w:rsidR="000568FD">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this may be at </w:t>
      </w:r>
      <w:r w:rsidR="00A523F0">
        <w:rPr>
          <w:rFonts w:ascii="Times New Roman" w:eastAsia="Times New Roman" w:hAnsi="Times New Roman" w:cs="Times New Roman"/>
          <w:sz w:val="24"/>
          <w:szCs w:val="24"/>
          <w:shd w:val="clear" w:color="auto" w:fill="FFFFFF"/>
        </w:rPr>
        <w:t>question</w:t>
      </w:r>
      <w:r w:rsidR="003733B9">
        <w:rPr>
          <w:rFonts w:ascii="Times New Roman" w:eastAsia="Times New Roman" w:hAnsi="Times New Roman" w:cs="Times New Roman"/>
          <w:sz w:val="24"/>
          <w:szCs w:val="24"/>
          <w:shd w:val="clear" w:color="auto" w:fill="FFFFFF"/>
        </w:rPr>
        <w:t xml:space="preserve">. Even so, </w:t>
      </w:r>
      <w:r>
        <w:rPr>
          <w:rFonts w:ascii="Times New Roman" w:eastAsia="Times New Roman" w:hAnsi="Times New Roman" w:cs="Times New Roman"/>
          <w:sz w:val="24"/>
          <w:szCs w:val="24"/>
          <w:shd w:val="clear" w:color="auto" w:fill="FFFFFF"/>
        </w:rPr>
        <w:t xml:space="preserve"> he was accredited to have </w:t>
      </w:r>
    </w:p>
    <w:p w14:paraId="2CE85DF0" w14:textId="77777777" w:rsidR="003733B9" w:rsidRDefault="00E20AF2"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preaching </w:t>
      </w:r>
      <w:r w:rsidR="00001B35" w:rsidRPr="00001B35">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w:t>
      </w:r>
      <w:r w:rsidR="00001B35" w:rsidRPr="00001B35">
        <w:rPr>
          <w:rFonts w:ascii="Times New Roman" w:eastAsia="Times New Roman" w:hAnsi="Times New Roman" w:cs="Times New Roman"/>
          <w:sz w:val="24"/>
          <w:szCs w:val="24"/>
          <w:shd w:val="clear" w:color="auto" w:fill="FFFFFF"/>
        </w:rPr>
        <w:t>So powerful</w:t>
      </w:r>
      <w:r w:rsidR="009E0DD3">
        <w:rPr>
          <w:rFonts w:ascii="Times New Roman" w:eastAsia="Times New Roman" w:hAnsi="Times New Roman" w:cs="Times New Roman"/>
          <w:sz w:val="24"/>
          <w:szCs w:val="24"/>
          <w:shd w:val="clear" w:color="auto" w:fill="FFFFFF"/>
        </w:rPr>
        <w:t>’</w:t>
      </w:r>
      <w:r w:rsidR="00001B35" w:rsidRPr="00001B35">
        <w:rPr>
          <w:rFonts w:ascii="Times New Roman" w:eastAsia="Times New Roman" w:hAnsi="Times New Roman" w:cs="Times New Roman"/>
          <w:sz w:val="24"/>
          <w:szCs w:val="24"/>
          <w:shd w:val="clear" w:color="auto" w:fill="FFFFFF"/>
        </w:rPr>
        <w:t xml:space="preserve"> that </w:t>
      </w:r>
      <w:r w:rsidR="009E0DD3">
        <w:rPr>
          <w:rFonts w:ascii="Times New Roman" w:eastAsia="Times New Roman" w:hAnsi="Times New Roman" w:cs="Times New Roman"/>
          <w:sz w:val="24"/>
          <w:szCs w:val="24"/>
          <w:shd w:val="clear" w:color="auto" w:fill="FFFFFF"/>
        </w:rPr>
        <w:t>‘</w:t>
      </w:r>
      <w:r w:rsidR="00001B35" w:rsidRPr="00001B35">
        <w:rPr>
          <w:rFonts w:ascii="Times New Roman" w:eastAsia="Times New Roman" w:hAnsi="Times New Roman" w:cs="Times New Roman"/>
          <w:sz w:val="24"/>
          <w:szCs w:val="24"/>
          <w:shd w:val="clear" w:color="auto" w:fill="FFFFFF"/>
        </w:rPr>
        <w:t>in 1096 an enthusiastic but undisciplined train of twenty</w:t>
      </w:r>
    </w:p>
    <w:p w14:paraId="6A716CAA" w14:textId="77777777" w:rsidR="003733B9" w:rsidRDefault="00001B35" w:rsidP="00001B35">
      <w:pPr>
        <w:rPr>
          <w:rFonts w:ascii="Times New Roman" w:eastAsia="Times New Roman" w:hAnsi="Times New Roman" w:cs="Times New Roman"/>
          <w:sz w:val="24"/>
          <w:szCs w:val="24"/>
          <w:shd w:val="clear" w:color="auto" w:fill="FFFFFF"/>
        </w:rPr>
      </w:pPr>
      <w:r w:rsidRPr="00001B35">
        <w:rPr>
          <w:rFonts w:ascii="Times New Roman" w:eastAsia="Times New Roman" w:hAnsi="Times New Roman" w:cs="Times New Roman"/>
          <w:sz w:val="24"/>
          <w:szCs w:val="24"/>
          <w:shd w:val="clear" w:color="auto" w:fill="FFFFFF"/>
        </w:rPr>
        <w:t xml:space="preserve"> thousand men, most of them peasants unskilled in war, set off…under his leadership. Few of </w:t>
      </w:r>
    </w:p>
    <w:p w14:paraId="7F449137" w14:textId="77777777" w:rsidR="00A564D3" w:rsidRDefault="00001B35" w:rsidP="00001B35">
      <w:pPr>
        <w:rPr>
          <w:rFonts w:ascii="Times New Roman" w:eastAsia="Times New Roman" w:hAnsi="Times New Roman" w:cs="Times New Roman"/>
          <w:sz w:val="24"/>
          <w:szCs w:val="24"/>
          <w:shd w:val="clear" w:color="auto" w:fill="FFFFFF"/>
        </w:rPr>
      </w:pPr>
      <w:r w:rsidRPr="00001B35">
        <w:rPr>
          <w:rFonts w:ascii="Times New Roman" w:eastAsia="Times New Roman" w:hAnsi="Times New Roman" w:cs="Times New Roman"/>
          <w:sz w:val="24"/>
          <w:szCs w:val="24"/>
          <w:shd w:val="clear" w:color="auto" w:fill="FFFFFF"/>
        </w:rPr>
        <w:t>them ever reached the Holy Land….the majority perished under Turkish arrows [and] the so-</w:t>
      </w:r>
    </w:p>
    <w:p w14:paraId="34A4E66A" w14:textId="648C148D" w:rsidR="00472A0A" w:rsidRDefault="00001B35" w:rsidP="00001B35">
      <w:pPr>
        <w:rPr>
          <w:rFonts w:ascii="Times New Roman" w:eastAsia="Times New Roman" w:hAnsi="Times New Roman" w:cs="Times New Roman"/>
          <w:sz w:val="24"/>
          <w:szCs w:val="24"/>
          <w:shd w:val="clear" w:color="auto" w:fill="FFFFFF"/>
        </w:rPr>
      </w:pPr>
      <w:r w:rsidRPr="00001B35">
        <w:rPr>
          <w:rFonts w:ascii="Times New Roman" w:eastAsia="Times New Roman" w:hAnsi="Times New Roman" w:cs="Times New Roman"/>
          <w:sz w:val="24"/>
          <w:szCs w:val="24"/>
          <w:shd w:val="clear" w:color="auto" w:fill="FFFFFF"/>
        </w:rPr>
        <w:t>called Peoples Crusade</w:t>
      </w:r>
      <w:r w:rsidR="00A564D3">
        <w:rPr>
          <w:rFonts w:ascii="Times New Roman" w:eastAsia="Times New Roman" w:hAnsi="Times New Roman" w:cs="Times New Roman"/>
          <w:sz w:val="24"/>
          <w:szCs w:val="24"/>
          <w:shd w:val="clear" w:color="auto" w:fill="FFFFFF"/>
        </w:rPr>
        <w:t>…</w:t>
      </w:r>
      <w:r w:rsidRPr="00001B35">
        <w:rPr>
          <w:rFonts w:ascii="Times New Roman" w:eastAsia="Times New Roman" w:hAnsi="Times New Roman" w:cs="Times New Roman"/>
          <w:sz w:val="24"/>
          <w:szCs w:val="24"/>
          <w:shd w:val="clear" w:color="auto" w:fill="FFFFFF"/>
        </w:rPr>
        <w:t xml:space="preserve"> collapsed’</w:t>
      </w:r>
      <w:r w:rsidR="004125BA">
        <w:rPr>
          <w:rStyle w:val="FootnoteReference"/>
          <w:rFonts w:ascii="Times New Roman" w:eastAsia="Times New Roman" w:hAnsi="Times New Roman" w:cs="Times New Roman"/>
          <w:sz w:val="24"/>
          <w:szCs w:val="24"/>
          <w:shd w:val="clear" w:color="auto" w:fill="FFFFFF"/>
        </w:rPr>
        <w:footnoteReference w:id="14"/>
      </w:r>
      <w:r w:rsidRPr="00001B35">
        <w:rPr>
          <w:rFonts w:ascii="Times New Roman" w:eastAsia="Times New Roman" w:hAnsi="Times New Roman" w:cs="Times New Roman"/>
          <w:sz w:val="24"/>
          <w:szCs w:val="24"/>
          <w:shd w:val="clear" w:color="auto" w:fill="FFFFFF"/>
        </w:rPr>
        <w:t>.</w:t>
      </w:r>
      <w:r>
        <w:rPr>
          <w:rFonts w:ascii="Times New Roman" w:eastAsia="Times New Roman" w:hAnsi="Times New Roman" w:cs="Times New Roman"/>
          <w:sz w:val="24"/>
          <w:szCs w:val="24"/>
          <w:shd w:val="clear" w:color="auto" w:fill="FFFFFF"/>
        </w:rPr>
        <w:t xml:space="preserve"> There was</w:t>
      </w:r>
      <w:r w:rsidR="00E20AF2">
        <w:rPr>
          <w:rFonts w:ascii="Times New Roman" w:eastAsia="Times New Roman" w:hAnsi="Times New Roman" w:cs="Times New Roman"/>
          <w:sz w:val="24"/>
          <w:szCs w:val="24"/>
          <w:shd w:val="clear" w:color="auto" w:fill="FFFFFF"/>
        </w:rPr>
        <w:t>,</w:t>
      </w:r>
      <w:r>
        <w:rPr>
          <w:rFonts w:ascii="Times New Roman" w:eastAsia="Times New Roman" w:hAnsi="Times New Roman" w:cs="Times New Roman"/>
          <w:sz w:val="24"/>
          <w:szCs w:val="24"/>
          <w:shd w:val="clear" w:color="auto" w:fill="FFFFFF"/>
        </w:rPr>
        <w:t xml:space="preserve"> however</w:t>
      </w:r>
      <w:r w:rsidR="00E20AF2">
        <w:rPr>
          <w:rFonts w:ascii="Times New Roman" w:eastAsia="Times New Roman" w:hAnsi="Times New Roman" w:cs="Times New Roman"/>
          <w:sz w:val="24"/>
          <w:szCs w:val="24"/>
          <w:shd w:val="clear" w:color="auto" w:fill="FFFFFF"/>
        </w:rPr>
        <w:t>,</w:t>
      </w:r>
      <w:r>
        <w:rPr>
          <w:rFonts w:ascii="Times New Roman" w:eastAsia="Times New Roman" w:hAnsi="Times New Roman" w:cs="Times New Roman"/>
          <w:sz w:val="24"/>
          <w:szCs w:val="24"/>
          <w:shd w:val="clear" w:color="auto" w:fill="FFFFFF"/>
        </w:rPr>
        <w:t xml:space="preserve"> a second wave who took up the </w:t>
      </w:r>
    </w:p>
    <w:p w14:paraId="35283BD0" w14:textId="77777777" w:rsidR="00472A0A" w:rsidRDefault="00001B35"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cross, ‘Four armies numbering each perhaps ten thousand men</w:t>
      </w:r>
      <w:r w:rsidR="004125BA">
        <w:rPr>
          <w:rFonts w:ascii="Times New Roman" w:eastAsia="Times New Roman" w:hAnsi="Times New Roman" w:cs="Times New Roman"/>
          <w:sz w:val="24"/>
          <w:szCs w:val="24"/>
          <w:shd w:val="clear" w:color="auto" w:fill="FFFFFF"/>
        </w:rPr>
        <w:t>, led by some of the greatest</w:t>
      </w:r>
    </w:p>
    <w:p w14:paraId="638B6317" w14:textId="77777777" w:rsidR="00472A0A" w:rsidRDefault="004125BA"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nobles of the age, among them </w:t>
      </w:r>
      <w:r w:rsidR="00001B35">
        <w:rPr>
          <w:rFonts w:ascii="Times New Roman" w:eastAsia="Times New Roman" w:hAnsi="Times New Roman" w:cs="Times New Roman"/>
          <w:sz w:val="24"/>
          <w:szCs w:val="24"/>
          <w:shd w:val="clear" w:color="auto" w:fill="FFFFFF"/>
        </w:rPr>
        <w:t>Godfrey of Bou</w:t>
      </w:r>
      <w:r>
        <w:rPr>
          <w:rFonts w:ascii="Times New Roman" w:eastAsia="Times New Roman" w:hAnsi="Times New Roman" w:cs="Times New Roman"/>
          <w:sz w:val="24"/>
          <w:szCs w:val="24"/>
          <w:shd w:val="clear" w:color="auto" w:fill="FFFFFF"/>
        </w:rPr>
        <w:t>i</w:t>
      </w:r>
      <w:r w:rsidR="00001B35">
        <w:rPr>
          <w:rFonts w:ascii="Times New Roman" w:eastAsia="Times New Roman" w:hAnsi="Times New Roman" w:cs="Times New Roman"/>
          <w:sz w:val="24"/>
          <w:szCs w:val="24"/>
          <w:shd w:val="clear" w:color="auto" w:fill="FFFFFF"/>
        </w:rPr>
        <w:t>llon</w:t>
      </w:r>
      <w:r>
        <w:rPr>
          <w:rFonts w:ascii="Times New Roman" w:eastAsia="Times New Roman" w:hAnsi="Times New Roman" w:cs="Times New Roman"/>
          <w:sz w:val="24"/>
          <w:szCs w:val="24"/>
          <w:shd w:val="clear" w:color="auto" w:fill="FFFFFF"/>
        </w:rPr>
        <w:t xml:space="preserve">, [they] converged on Constantinople </w:t>
      </w:r>
    </w:p>
    <w:p w14:paraId="756562F6" w14:textId="73BFF9EC" w:rsidR="00E20AF2" w:rsidRDefault="004125BA"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from France, Germany, Italy and the Low Countries’</w:t>
      </w:r>
      <w:r>
        <w:rPr>
          <w:rStyle w:val="FootnoteReference"/>
          <w:rFonts w:ascii="Times New Roman" w:eastAsia="Times New Roman" w:hAnsi="Times New Roman" w:cs="Times New Roman"/>
          <w:sz w:val="24"/>
          <w:szCs w:val="24"/>
          <w:shd w:val="clear" w:color="auto" w:fill="FFFFFF"/>
        </w:rPr>
        <w:footnoteReference w:id="15"/>
      </w:r>
      <w:r>
        <w:rPr>
          <w:rFonts w:ascii="Times New Roman" w:eastAsia="Times New Roman" w:hAnsi="Times New Roman" w:cs="Times New Roman"/>
          <w:sz w:val="24"/>
          <w:szCs w:val="24"/>
          <w:shd w:val="clear" w:color="auto" w:fill="FFFFFF"/>
        </w:rPr>
        <w:t xml:space="preserve">. </w:t>
      </w:r>
      <w:r w:rsidR="00001B35">
        <w:rPr>
          <w:rFonts w:ascii="Times New Roman" w:eastAsia="Times New Roman" w:hAnsi="Times New Roman" w:cs="Times New Roman"/>
          <w:sz w:val="24"/>
          <w:szCs w:val="24"/>
          <w:shd w:val="clear" w:color="auto" w:fill="FFFFFF"/>
        </w:rPr>
        <w:t xml:space="preserve"> </w:t>
      </w:r>
    </w:p>
    <w:p w14:paraId="26E3C0A8" w14:textId="77777777" w:rsidR="00D82335" w:rsidRDefault="00D82335" w:rsidP="00001B35">
      <w:pPr>
        <w:rPr>
          <w:rFonts w:ascii="Times New Roman" w:eastAsia="Times New Roman" w:hAnsi="Times New Roman" w:cs="Times New Roman"/>
          <w:sz w:val="24"/>
          <w:szCs w:val="24"/>
          <w:shd w:val="clear" w:color="auto" w:fill="FFFFFF"/>
        </w:rPr>
      </w:pPr>
    </w:p>
    <w:p w14:paraId="4D927000" w14:textId="77777777" w:rsidR="00472A0A" w:rsidRDefault="00E20AF2"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In addition, i</w:t>
      </w:r>
      <w:r w:rsidR="004125BA">
        <w:rPr>
          <w:rFonts w:ascii="Times New Roman" w:eastAsia="Times New Roman" w:hAnsi="Times New Roman" w:cs="Times New Roman"/>
          <w:sz w:val="24"/>
          <w:szCs w:val="24"/>
          <w:shd w:val="clear" w:color="auto" w:fill="FFFFFF"/>
        </w:rPr>
        <w:t xml:space="preserve">t was novel that Edgar the Atheling, nephew of Edward the Confessor, lead a </w:t>
      </w:r>
    </w:p>
    <w:p w14:paraId="05DF9AED" w14:textId="77777777" w:rsidR="00472A0A" w:rsidRDefault="004125BA"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lastRenderedPageBreak/>
        <w:t xml:space="preserve">fleet </w:t>
      </w:r>
      <w:r w:rsidR="009E0DD3">
        <w:rPr>
          <w:rFonts w:ascii="Times New Roman" w:eastAsia="Times New Roman" w:hAnsi="Times New Roman" w:cs="Times New Roman"/>
          <w:sz w:val="24"/>
          <w:szCs w:val="24"/>
          <w:shd w:val="clear" w:color="auto" w:fill="FFFFFF"/>
        </w:rPr>
        <w:t>o</w:t>
      </w:r>
      <w:r>
        <w:rPr>
          <w:rFonts w:ascii="Times New Roman" w:eastAsia="Times New Roman" w:hAnsi="Times New Roman" w:cs="Times New Roman"/>
          <w:sz w:val="24"/>
          <w:szCs w:val="24"/>
          <w:shd w:val="clear" w:color="auto" w:fill="FFFFFF"/>
        </w:rPr>
        <w:t xml:space="preserve">f ships to the first crusade and ‘by a strange turn of fortune the displaced heir of the </w:t>
      </w:r>
    </w:p>
    <w:p w14:paraId="6E47314A" w14:textId="77777777" w:rsidR="00472A0A" w:rsidRDefault="004125BA"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Saxon Royal line joined hands with Robert of Normandy, the displaced heir of William the </w:t>
      </w:r>
    </w:p>
    <w:p w14:paraId="3C3AD0C1" w14:textId="0A62B27E" w:rsidR="00FB0210" w:rsidRDefault="004125BA"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Conqueror’</w:t>
      </w:r>
      <w:r>
        <w:rPr>
          <w:rStyle w:val="FootnoteReference"/>
          <w:rFonts w:ascii="Times New Roman" w:eastAsia="Times New Roman" w:hAnsi="Times New Roman" w:cs="Times New Roman"/>
          <w:sz w:val="24"/>
          <w:szCs w:val="24"/>
          <w:shd w:val="clear" w:color="auto" w:fill="FFFFFF"/>
        </w:rPr>
        <w:footnoteReference w:id="16"/>
      </w:r>
      <w:r>
        <w:rPr>
          <w:rFonts w:ascii="Times New Roman" w:eastAsia="Times New Roman" w:hAnsi="Times New Roman" w:cs="Times New Roman"/>
          <w:sz w:val="24"/>
          <w:szCs w:val="24"/>
          <w:shd w:val="clear" w:color="auto" w:fill="FFFFFF"/>
        </w:rPr>
        <w:t xml:space="preserve">. </w:t>
      </w:r>
    </w:p>
    <w:p w14:paraId="07664DDD" w14:textId="77777777" w:rsidR="00D82335" w:rsidRDefault="00D82335" w:rsidP="00001B35">
      <w:pPr>
        <w:rPr>
          <w:rFonts w:ascii="Times New Roman" w:eastAsia="Times New Roman" w:hAnsi="Times New Roman" w:cs="Times New Roman"/>
          <w:sz w:val="24"/>
          <w:szCs w:val="24"/>
          <w:shd w:val="clear" w:color="auto" w:fill="FFFFFF"/>
        </w:rPr>
      </w:pPr>
    </w:p>
    <w:p w14:paraId="3767531B" w14:textId="12311ECE" w:rsidR="00472A0A" w:rsidRDefault="00A564D3"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It is</w:t>
      </w:r>
      <w:r w:rsidR="004125BA">
        <w:rPr>
          <w:rFonts w:ascii="Times New Roman" w:eastAsia="Times New Roman" w:hAnsi="Times New Roman" w:cs="Times New Roman"/>
          <w:sz w:val="24"/>
          <w:szCs w:val="24"/>
          <w:shd w:val="clear" w:color="auto" w:fill="FFFFFF"/>
        </w:rPr>
        <w:t xml:space="preserve"> </w:t>
      </w:r>
      <w:r w:rsidR="00D82335">
        <w:rPr>
          <w:rFonts w:ascii="Times New Roman" w:eastAsia="Times New Roman" w:hAnsi="Times New Roman" w:cs="Times New Roman"/>
          <w:sz w:val="24"/>
          <w:szCs w:val="24"/>
          <w:shd w:val="clear" w:color="auto" w:fill="FFFFFF"/>
        </w:rPr>
        <w:t xml:space="preserve">a </w:t>
      </w:r>
      <w:r w:rsidR="004125BA">
        <w:rPr>
          <w:rFonts w:ascii="Times New Roman" w:eastAsia="Times New Roman" w:hAnsi="Times New Roman" w:cs="Times New Roman"/>
          <w:sz w:val="24"/>
          <w:szCs w:val="24"/>
          <w:shd w:val="clear" w:color="auto" w:fill="FFFFFF"/>
        </w:rPr>
        <w:t xml:space="preserve">novel </w:t>
      </w:r>
      <w:r>
        <w:rPr>
          <w:rFonts w:ascii="Times New Roman" w:eastAsia="Times New Roman" w:hAnsi="Times New Roman" w:cs="Times New Roman"/>
          <w:sz w:val="24"/>
          <w:szCs w:val="24"/>
          <w:shd w:val="clear" w:color="auto" w:fill="FFFFFF"/>
        </w:rPr>
        <w:t>aspect of the F</w:t>
      </w:r>
      <w:r w:rsidR="004125BA">
        <w:rPr>
          <w:rFonts w:ascii="Times New Roman" w:eastAsia="Times New Roman" w:hAnsi="Times New Roman" w:cs="Times New Roman"/>
          <w:sz w:val="24"/>
          <w:szCs w:val="24"/>
          <w:shd w:val="clear" w:color="auto" w:fill="FFFFFF"/>
        </w:rPr>
        <w:t xml:space="preserve">irst </w:t>
      </w:r>
      <w:r>
        <w:rPr>
          <w:rFonts w:ascii="Times New Roman" w:eastAsia="Times New Roman" w:hAnsi="Times New Roman" w:cs="Times New Roman"/>
          <w:sz w:val="24"/>
          <w:szCs w:val="24"/>
          <w:shd w:val="clear" w:color="auto" w:fill="FFFFFF"/>
        </w:rPr>
        <w:t>C</w:t>
      </w:r>
      <w:r w:rsidR="004125BA">
        <w:rPr>
          <w:rFonts w:ascii="Times New Roman" w:eastAsia="Times New Roman" w:hAnsi="Times New Roman" w:cs="Times New Roman"/>
          <w:sz w:val="24"/>
          <w:szCs w:val="24"/>
          <w:shd w:val="clear" w:color="auto" w:fill="FFFFFF"/>
        </w:rPr>
        <w:t xml:space="preserve">rusade that </w:t>
      </w:r>
      <w:r w:rsidR="00357E95">
        <w:rPr>
          <w:rFonts w:ascii="Times New Roman" w:eastAsia="Times New Roman" w:hAnsi="Times New Roman" w:cs="Times New Roman"/>
          <w:sz w:val="24"/>
          <w:szCs w:val="24"/>
          <w:shd w:val="clear" w:color="auto" w:fill="FFFFFF"/>
        </w:rPr>
        <w:t xml:space="preserve">the Jerusalem was taken by military force </w:t>
      </w:r>
      <w:r w:rsidR="00C562AD">
        <w:rPr>
          <w:rFonts w:ascii="Times New Roman" w:eastAsia="Times New Roman" w:hAnsi="Times New Roman" w:cs="Times New Roman"/>
          <w:sz w:val="24"/>
          <w:szCs w:val="24"/>
          <w:shd w:val="clear" w:color="auto" w:fill="FFFFFF"/>
        </w:rPr>
        <w:t xml:space="preserve">and </w:t>
      </w:r>
    </w:p>
    <w:p w14:paraId="11EC083B" w14:textId="77777777" w:rsidR="00472A0A" w:rsidRDefault="00C562AD"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we are told by an eyewitness that ‘Once the city had been captured it was most rewarding to </w:t>
      </w:r>
    </w:p>
    <w:p w14:paraId="3D09CA89" w14:textId="77777777" w:rsidR="00A564D3" w:rsidRDefault="00C562AD"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see the devotion of the pilgrims before the Holy Sepulchre’</w:t>
      </w:r>
      <w:r>
        <w:rPr>
          <w:rStyle w:val="FootnoteReference"/>
          <w:rFonts w:ascii="Times New Roman" w:eastAsia="Times New Roman" w:hAnsi="Times New Roman" w:cs="Times New Roman"/>
          <w:sz w:val="24"/>
          <w:szCs w:val="24"/>
          <w:shd w:val="clear" w:color="auto" w:fill="FFFFFF"/>
        </w:rPr>
        <w:footnoteReference w:id="17"/>
      </w:r>
      <w:r>
        <w:rPr>
          <w:rFonts w:ascii="Times New Roman" w:eastAsia="Times New Roman" w:hAnsi="Times New Roman" w:cs="Times New Roman"/>
          <w:sz w:val="24"/>
          <w:szCs w:val="24"/>
          <w:shd w:val="clear" w:color="auto" w:fill="FFFFFF"/>
        </w:rPr>
        <w:t xml:space="preserve"> </w:t>
      </w:r>
      <w:r w:rsidR="00357E95">
        <w:rPr>
          <w:rFonts w:ascii="Times New Roman" w:eastAsia="Times New Roman" w:hAnsi="Times New Roman" w:cs="Times New Roman"/>
          <w:sz w:val="24"/>
          <w:szCs w:val="24"/>
          <w:shd w:val="clear" w:color="auto" w:fill="FFFFFF"/>
        </w:rPr>
        <w:t xml:space="preserve">and on that </w:t>
      </w:r>
      <w:r w:rsidR="004125BA">
        <w:rPr>
          <w:rFonts w:ascii="Times New Roman" w:eastAsia="Times New Roman" w:hAnsi="Times New Roman" w:cs="Times New Roman"/>
          <w:sz w:val="24"/>
          <w:szCs w:val="24"/>
          <w:shd w:val="clear" w:color="auto" w:fill="FFFFFF"/>
        </w:rPr>
        <w:t xml:space="preserve">conquest, </w:t>
      </w:r>
      <w:r w:rsidR="00357E95">
        <w:rPr>
          <w:rFonts w:ascii="Times New Roman" w:eastAsia="Times New Roman" w:hAnsi="Times New Roman" w:cs="Times New Roman"/>
          <w:sz w:val="24"/>
          <w:szCs w:val="24"/>
          <w:shd w:val="clear" w:color="auto" w:fill="FFFFFF"/>
        </w:rPr>
        <w:t>‘</w:t>
      </w:r>
      <w:r w:rsidR="004125BA">
        <w:rPr>
          <w:rFonts w:ascii="Times New Roman" w:eastAsia="Times New Roman" w:hAnsi="Times New Roman" w:cs="Times New Roman"/>
          <w:sz w:val="24"/>
          <w:szCs w:val="24"/>
          <w:shd w:val="clear" w:color="auto" w:fill="FFFFFF"/>
        </w:rPr>
        <w:t>Godfrey</w:t>
      </w:r>
    </w:p>
    <w:p w14:paraId="771701DD" w14:textId="77777777" w:rsidR="00A564D3" w:rsidRDefault="004125BA" w:rsidP="00FB0210">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of B</w:t>
      </w:r>
      <w:r w:rsidR="00357E95">
        <w:rPr>
          <w:rFonts w:ascii="Times New Roman" w:eastAsia="Times New Roman" w:hAnsi="Times New Roman" w:cs="Times New Roman"/>
          <w:sz w:val="24"/>
          <w:szCs w:val="24"/>
          <w:shd w:val="clear" w:color="auto" w:fill="FFFFFF"/>
        </w:rPr>
        <w:t>o</w:t>
      </w:r>
      <w:r>
        <w:rPr>
          <w:rFonts w:ascii="Times New Roman" w:eastAsia="Times New Roman" w:hAnsi="Times New Roman" w:cs="Times New Roman"/>
          <w:sz w:val="24"/>
          <w:szCs w:val="24"/>
          <w:shd w:val="clear" w:color="auto" w:fill="FFFFFF"/>
        </w:rPr>
        <w:t>uillon,</w:t>
      </w:r>
      <w:r w:rsidR="00E20AF2">
        <w:rPr>
          <w:rFonts w:ascii="Times New Roman" w:eastAsia="Times New Roman" w:hAnsi="Times New Roman" w:cs="Times New Roman"/>
          <w:sz w:val="24"/>
          <w:szCs w:val="24"/>
          <w:shd w:val="clear" w:color="auto" w:fill="FFFFFF"/>
        </w:rPr>
        <w:t xml:space="preserve"> </w:t>
      </w:r>
      <w:r w:rsidR="00357E95">
        <w:rPr>
          <w:rFonts w:ascii="Times New Roman" w:eastAsia="Times New Roman" w:hAnsi="Times New Roman" w:cs="Times New Roman"/>
          <w:sz w:val="24"/>
          <w:szCs w:val="24"/>
          <w:shd w:val="clear" w:color="auto" w:fill="FFFFFF"/>
        </w:rPr>
        <w:t>.</w:t>
      </w:r>
      <w:r>
        <w:rPr>
          <w:rFonts w:ascii="Times New Roman" w:eastAsia="Times New Roman" w:hAnsi="Times New Roman" w:cs="Times New Roman"/>
          <w:sz w:val="24"/>
          <w:szCs w:val="24"/>
          <w:shd w:val="clear" w:color="auto" w:fill="FFFFFF"/>
        </w:rPr>
        <w:t xml:space="preserve"> </w:t>
      </w:r>
      <w:r w:rsidR="00357E95">
        <w:rPr>
          <w:rFonts w:ascii="Times New Roman" w:eastAsia="Times New Roman" w:hAnsi="Times New Roman" w:cs="Times New Roman"/>
          <w:sz w:val="24"/>
          <w:szCs w:val="24"/>
          <w:shd w:val="clear" w:color="auto" w:fill="FFFFFF"/>
        </w:rPr>
        <w:t xml:space="preserve">[refused] to wear a crown in Christ’s Holy City, </w:t>
      </w:r>
      <w:r w:rsidR="00A523F0">
        <w:rPr>
          <w:rFonts w:ascii="Times New Roman" w:eastAsia="Times New Roman" w:hAnsi="Times New Roman" w:cs="Times New Roman"/>
          <w:sz w:val="24"/>
          <w:szCs w:val="24"/>
          <w:shd w:val="clear" w:color="auto" w:fill="FFFFFF"/>
        </w:rPr>
        <w:t xml:space="preserve">though he </w:t>
      </w:r>
      <w:r w:rsidR="00357E95">
        <w:rPr>
          <w:rFonts w:ascii="Times New Roman" w:eastAsia="Times New Roman" w:hAnsi="Times New Roman" w:cs="Times New Roman"/>
          <w:sz w:val="24"/>
          <w:szCs w:val="24"/>
          <w:shd w:val="clear" w:color="auto" w:fill="FFFFFF"/>
        </w:rPr>
        <w:t xml:space="preserve">was acclaimed </w:t>
      </w:r>
    </w:p>
    <w:p w14:paraId="443C24FE" w14:textId="77777777" w:rsidR="00A564D3" w:rsidRDefault="00357E95" w:rsidP="00FB0210">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‘Defender of the Holy Sepulchre’</w:t>
      </w:r>
      <w:r>
        <w:rPr>
          <w:rStyle w:val="FootnoteReference"/>
          <w:rFonts w:ascii="Times New Roman" w:eastAsia="Times New Roman" w:hAnsi="Times New Roman" w:cs="Times New Roman"/>
          <w:sz w:val="24"/>
          <w:szCs w:val="24"/>
          <w:shd w:val="clear" w:color="auto" w:fill="FFFFFF"/>
        </w:rPr>
        <w:footnoteReference w:id="18"/>
      </w:r>
      <w:r w:rsidR="00FB0210">
        <w:rPr>
          <w:rFonts w:ascii="Times New Roman" w:eastAsia="Times New Roman" w:hAnsi="Times New Roman" w:cs="Times New Roman"/>
          <w:sz w:val="24"/>
          <w:szCs w:val="24"/>
          <w:shd w:val="clear" w:color="auto" w:fill="FFFFFF"/>
        </w:rPr>
        <w:t>.</w:t>
      </w:r>
      <w:r w:rsidR="006C706F">
        <w:rPr>
          <w:rFonts w:ascii="Times New Roman" w:eastAsia="Times New Roman" w:hAnsi="Times New Roman" w:cs="Times New Roman"/>
          <w:sz w:val="24"/>
          <w:szCs w:val="24"/>
          <w:shd w:val="clear" w:color="auto" w:fill="FFFFFF"/>
        </w:rPr>
        <w:t xml:space="preserve"> </w:t>
      </w:r>
      <w:r w:rsidR="00FB0210">
        <w:rPr>
          <w:rFonts w:ascii="Times New Roman" w:eastAsia="Times New Roman" w:hAnsi="Times New Roman" w:cs="Times New Roman"/>
          <w:sz w:val="24"/>
          <w:szCs w:val="24"/>
          <w:shd w:val="clear" w:color="auto" w:fill="FFFFFF"/>
        </w:rPr>
        <w:t>This is</w:t>
      </w:r>
      <w:r w:rsidR="00A564D3">
        <w:rPr>
          <w:rFonts w:ascii="Times New Roman" w:eastAsia="Times New Roman" w:hAnsi="Times New Roman" w:cs="Times New Roman"/>
          <w:sz w:val="24"/>
          <w:szCs w:val="24"/>
          <w:shd w:val="clear" w:color="auto" w:fill="FFFFFF"/>
        </w:rPr>
        <w:t>,</w:t>
      </w:r>
      <w:r w:rsidR="00FB0210">
        <w:rPr>
          <w:rFonts w:ascii="Times New Roman" w:eastAsia="Times New Roman" w:hAnsi="Times New Roman" w:cs="Times New Roman"/>
          <w:sz w:val="24"/>
          <w:szCs w:val="24"/>
          <w:shd w:val="clear" w:color="auto" w:fill="FFFFFF"/>
        </w:rPr>
        <w:t xml:space="preserve"> however</w:t>
      </w:r>
      <w:r w:rsidR="00A564D3">
        <w:rPr>
          <w:rFonts w:ascii="Times New Roman" w:eastAsia="Times New Roman" w:hAnsi="Times New Roman" w:cs="Times New Roman"/>
          <w:sz w:val="24"/>
          <w:szCs w:val="24"/>
          <w:shd w:val="clear" w:color="auto" w:fill="FFFFFF"/>
        </w:rPr>
        <w:t>,</w:t>
      </w:r>
      <w:r w:rsidR="00FB0210">
        <w:rPr>
          <w:rFonts w:ascii="Times New Roman" w:eastAsia="Times New Roman" w:hAnsi="Times New Roman" w:cs="Times New Roman"/>
          <w:sz w:val="24"/>
          <w:szCs w:val="24"/>
          <w:shd w:val="clear" w:color="auto" w:fill="FFFFFF"/>
        </w:rPr>
        <w:t xml:space="preserve"> contradicted by the statement that </w:t>
      </w:r>
    </w:p>
    <w:p w14:paraId="60A29582" w14:textId="77777777" w:rsidR="00A564D3" w:rsidRDefault="00FB0210" w:rsidP="00FB0210">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Jerusalem ‘became the capital of a Latin kingdom under a Burgundian duke who assumed the </w:t>
      </w:r>
    </w:p>
    <w:p w14:paraId="5D730713" w14:textId="2B13E667" w:rsidR="00FB0210" w:rsidRDefault="00FB0210" w:rsidP="00FB0210">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title King of Jerusalem’.</w:t>
      </w:r>
      <w:r>
        <w:rPr>
          <w:rStyle w:val="FootnoteReference"/>
          <w:rFonts w:ascii="Times New Roman" w:eastAsia="Times New Roman" w:hAnsi="Times New Roman" w:cs="Times New Roman"/>
          <w:sz w:val="24"/>
          <w:szCs w:val="24"/>
          <w:shd w:val="clear" w:color="auto" w:fill="FFFFFF"/>
        </w:rPr>
        <w:footnoteReference w:id="19"/>
      </w:r>
      <w:r>
        <w:rPr>
          <w:rFonts w:ascii="Times New Roman" w:eastAsia="Times New Roman" w:hAnsi="Times New Roman" w:cs="Times New Roman"/>
          <w:sz w:val="24"/>
          <w:szCs w:val="24"/>
          <w:shd w:val="clear" w:color="auto" w:fill="FFFFFF"/>
        </w:rPr>
        <w:t xml:space="preserve"> </w:t>
      </w:r>
    </w:p>
    <w:p w14:paraId="357ACD25" w14:textId="77777777" w:rsidR="00D82335" w:rsidRDefault="00D82335" w:rsidP="00FB0210">
      <w:pPr>
        <w:rPr>
          <w:rFonts w:ascii="Times New Roman" w:eastAsia="Times New Roman" w:hAnsi="Times New Roman" w:cs="Times New Roman"/>
          <w:sz w:val="24"/>
          <w:szCs w:val="24"/>
          <w:shd w:val="clear" w:color="auto" w:fill="FFFFFF"/>
        </w:rPr>
      </w:pPr>
    </w:p>
    <w:p w14:paraId="20E3453D" w14:textId="258C46F0" w:rsidR="00472A0A" w:rsidRDefault="006C706F"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A novel feature of the first crusade was the </w:t>
      </w:r>
      <w:r w:rsidR="00C562AD">
        <w:rPr>
          <w:rFonts w:ascii="Times New Roman" w:eastAsia="Times New Roman" w:hAnsi="Times New Roman" w:cs="Times New Roman"/>
          <w:sz w:val="24"/>
          <w:szCs w:val="24"/>
          <w:shd w:val="clear" w:color="auto" w:fill="FFFFFF"/>
        </w:rPr>
        <w:t xml:space="preserve">acknowledged </w:t>
      </w:r>
      <w:r>
        <w:rPr>
          <w:rFonts w:ascii="Times New Roman" w:eastAsia="Times New Roman" w:hAnsi="Times New Roman" w:cs="Times New Roman"/>
          <w:sz w:val="24"/>
          <w:szCs w:val="24"/>
          <w:shd w:val="clear" w:color="auto" w:fill="FFFFFF"/>
        </w:rPr>
        <w:t xml:space="preserve">rising </w:t>
      </w:r>
      <w:r w:rsidR="00E20AF2">
        <w:rPr>
          <w:rFonts w:ascii="Times New Roman" w:eastAsia="Times New Roman" w:hAnsi="Times New Roman" w:cs="Times New Roman"/>
          <w:sz w:val="24"/>
          <w:szCs w:val="24"/>
          <w:shd w:val="clear" w:color="auto" w:fill="FFFFFF"/>
        </w:rPr>
        <w:t>importance</w:t>
      </w:r>
      <w:r>
        <w:rPr>
          <w:rFonts w:ascii="Times New Roman" w:eastAsia="Times New Roman" w:hAnsi="Times New Roman" w:cs="Times New Roman"/>
          <w:sz w:val="24"/>
          <w:szCs w:val="24"/>
          <w:shd w:val="clear" w:color="auto" w:fill="FFFFFF"/>
        </w:rPr>
        <w:t xml:space="preserve"> of the foot </w:t>
      </w:r>
    </w:p>
    <w:p w14:paraId="3DF102CD" w14:textId="77777777" w:rsidR="00A564D3" w:rsidRDefault="00A564D3"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w:t>
      </w:r>
      <w:r w:rsidR="006C706F">
        <w:rPr>
          <w:rFonts w:ascii="Times New Roman" w:eastAsia="Times New Roman" w:hAnsi="Times New Roman" w:cs="Times New Roman"/>
          <w:sz w:val="24"/>
          <w:szCs w:val="24"/>
          <w:shd w:val="clear" w:color="auto" w:fill="FFFFFF"/>
        </w:rPr>
        <w:t>oldier</w:t>
      </w:r>
      <w:r>
        <w:rPr>
          <w:rFonts w:ascii="Times New Roman" w:eastAsia="Times New Roman" w:hAnsi="Times New Roman" w:cs="Times New Roman"/>
          <w:sz w:val="24"/>
          <w:szCs w:val="24"/>
          <w:shd w:val="clear" w:color="auto" w:fill="FFFFFF"/>
        </w:rPr>
        <w:t>, this includes bowmen, ‘to</w:t>
      </w:r>
      <w:r w:rsidR="006C706F">
        <w:rPr>
          <w:rFonts w:ascii="Times New Roman" w:eastAsia="Times New Roman" w:hAnsi="Times New Roman" w:cs="Times New Roman"/>
          <w:sz w:val="24"/>
          <w:szCs w:val="24"/>
          <w:shd w:val="clear" w:color="auto" w:fill="FFFFFF"/>
        </w:rPr>
        <w:t xml:space="preserve"> protect </w:t>
      </w:r>
      <w:r w:rsidR="00524560">
        <w:rPr>
          <w:rFonts w:ascii="Times New Roman" w:eastAsia="Times New Roman" w:hAnsi="Times New Roman" w:cs="Times New Roman"/>
          <w:sz w:val="24"/>
          <w:szCs w:val="24"/>
          <w:shd w:val="clear" w:color="auto" w:fill="FFFFFF"/>
        </w:rPr>
        <w:t xml:space="preserve">the </w:t>
      </w:r>
      <w:r w:rsidR="006C706F">
        <w:rPr>
          <w:rFonts w:ascii="Times New Roman" w:eastAsia="Times New Roman" w:hAnsi="Times New Roman" w:cs="Times New Roman"/>
          <w:sz w:val="24"/>
          <w:szCs w:val="24"/>
          <w:shd w:val="clear" w:color="auto" w:fill="FFFFFF"/>
        </w:rPr>
        <w:t>bagga</w:t>
      </w:r>
      <w:r w:rsidR="00524560">
        <w:rPr>
          <w:rFonts w:ascii="Times New Roman" w:eastAsia="Times New Roman" w:hAnsi="Times New Roman" w:cs="Times New Roman"/>
          <w:sz w:val="24"/>
          <w:szCs w:val="24"/>
          <w:shd w:val="clear" w:color="auto" w:fill="FFFFFF"/>
        </w:rPr>
        <w:t>g</w:t>
      </w:r>
      <w:r w:rsidR="006C706F">
        <w:rPr>
          <w:rFonts w:ascii="Times New Roman" w:eastAsia="Times New Roman" w:hAnsi="Times New Roman" w:cs="Times New Roman"/>
          <w:sz w:val="24"/>
          <w:szCs w:val="24"/>
          <w:shd w:val="clear" w:color="auto" w:fill="FFFFFF"/>
        </w:rPr>
        <w:t>e trains</w:t>
      </w:r>
      <w:r w:rsidR="00524560">
        <w:rPr>
          <w:rFonts w:ascii="Times New Roman" w:eastAsia="Times New Roman" w:hAnsi="Times New Roman" w:cs="Times New Roman"/>
          <w:sz w:val="24"/>
          <w:szCs w:val="24"/>
          <w:shd w:val="clear" w:color="auto" w:fill="FFFFFF"/>
        </w:rPr>
        <w:t xml:space="preserve">, without which Crusaders could </w:t>
      </w:r>
    </w:p>
    <w:p w14:paraId="5E2C6018" w14:textId="77777777" w:rsidR="00A564D3" w:rsidRDefault="00524560"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not campaign, </w:t>
      </w:r>
      <w:r w:rsidR="00FB0210">
        <w:rPr>
          <w:rFonts w:ascii="Times New Roman" w:eastAsia="Times New Roman" w:hAnsi="Times New Roman" w:cs="Times New Roman"/>
          <w:sz w:val="24"/>
          <w:szCs w:val="24"/>
          <w:shd w:val="clear" w:color="auto" w:fill="FFFFFF"/>
        </w:rPr>
        <w:t>[and foot soldiers also guarded] …</w:t>
      </w:r>
      <w:r>
        <w:rPr>
          <w:rFonts w:ascii="Times New Roman" w:eastAsia="Times New Roman" w:hAnsi="Times New Roman" w:cs="Times New Roman"/>
          <w:sz w:val="24"/>
          <w:szCs w:val="24"/>
          <w:shd w:val="clear" w:color="auto" w:fill="FFFFFF"/>
        </w:rPr>
        <w:t xml:space="preserve"> the vulnerable flanks of the mounted body </w:t>
      </w:r>
    </w:p>
    <w:p w14:paraId="416272A6" w14:textId="77777777" w:rsidR="00D82335" w:rsidRDefault="00524560"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when drawn up in battle’</w:t>
      </w:r>
      <w:r>
        <w:rPr>
          <w:rStyle w:val="FootnoteReference"/>
          <w:rFonts w:ascii="Times New Roman" w:eastAsia="Times New Roman" w:hAnsi="Times New Roman" w:cs="Times New Roman"/>
          <w:sz w:val="24"/>
          <w:szCs w:val="24"/>
          <w:shd w:val="clear" w:color="auto" w:fill="FFFFFF"/>
        </w:rPr>
        <w:footnoteReference w:id="20"/>
      </w:r>
      <w:r w:rsidR="00FB0210">
        <w:rPr>
          <w:rFonts w:ascii="Times New Roman" w:eastAsia="Times New Roman" w:hAnsi="Times New Roman" w:cs="Times New Roman"/>
          <w:sz w:val="24"/>
          <w:szCs w:val="24"/>
          <w:shd w:val="clear" w:color="auto" w:fill="FFFFFF"/>
        </w:rPr>
        <w:t>.</w:t>
      </w:r>
      <w:r w:rsidR="00D82335">
        <w:rPr>
          <w:rFonts w:ascii="Times New Roman" w:eastAsia="Times New Roman" w:hAnsi="Times New Roman" w:cs="Times New Roman"/>
          <w:sz w:val="24"/>
          <w:szCs w:val="24"/>
          <w:shd w:val="clear" w:color="auto" w:fill="FFFFFF"/>
        </w:rPr>
        <w:t xml:space="preserve"> </w:t>
      </w:r>
      <w:r w:rsidR="00A523F0">
        <w:rPr>
          <w:rFonts w:ascii="Times New Roman" w:eastAsia="Times New Roman" w:hAnsi="Times New Roman" w:cs="Times New Roman"/>
          <w:sz w:val="24"/>
          <w:szCs w:val="24"/>
          <w:shd w:val="clear" w:color="auto" w:fill="FFFFFF"/>
        </w:rPr>
        <w:t xml:space="preserve">We may also consider </w:t>
      </w:r>
      <w:r w:rsidR="00A564D3">
        <w:rPr>
          <w:rFonts w:ascii="Times New Roman" w:eastAsia="Times New Roman" w:hAnsi="Times New Roman" w:cs="Times New Roman"/>
          <w:sz w:val="24"/>
          <w:szCs w:val="24"/>
          <w:shd w:val="clear" w:color="auto" w:fill="FFFFFF"/>
        </w:rPr>
        <w:t xml:space="preserve">a </w:t>
      </w:r>
      <w:r w:rsidR="00C74C31">
        <w:rPr>
          <w:rFonts w:ascii="Times New Roman" w:eastAsia="Times New Roman" w:hAnsi="Times New Roman" w:cs="Times New Roman"/>
          <w:sz w:val="24"/>
          <w:szCs w:val="24"/>
          <w:shd w:val="clear" w:color="auto" w:fill="FFFFFF"/>
        </w:rPr>
        <w:t xml:space="preserve">novel challenge of warfare for the First </w:t>
      </w:r>
    </w:p>
    <w:p w14:paraId="255F5F87" w14:textId="77777777" w:rsidR="00D82335" w:rsidRDefault="00C74C31"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Crusaders</w:t>
      </w:r>
      <w:r w:rsidR="00A564D3">
        <w:rPr>
          <w:rFonts w:ascii="Times New Roman" w:eastAsia="Times New Roman" w:hAnsi="Times New Roman" w:cs="Times New Roman"/>
          <w:sz w:val="24"/>
          <w:szCs w:val="24"/>
          <w:shd w:val="clear" w:color="auto" w:fill="FFFFFF"/>
        </w:rPr>
        <w:t xml:space="preserve"> being that </w:t>
      </w:r>
      <w:r w:rsidR="00E04990">
        <w:rPr>
          <w:rFonts w:ascii="Times New Roman" w:eastAsia="Times New Roman" w:hAnsi="Times New Roman" w:cs="Times New Roman"/>
          <w:sz w:val="24"/>
          <w:szCs w:val="24"/>
          <w:shd w:val="clear" w:color="auto" w:fill="FFFFFF"/>
        </w:rPr>
        <w:t>the Muslim</w:t>
      </w:r>
      <w:r w:rsidR="00A564D3">
        <w:rPr>
          <w:rFonts w:ascii="Times New Roman" w:eastAsia="Times New Roman" w:hAnsi="Times New Roman" w:cs="Times New Roman"/>
          <w:sz w:val="24"/>
          <w:szCs w:val="24"/>
          <w:shd w:val="clear" w:color="auto" w:fill="FFFFFF"/>
        </w:rPr>
        <w:t xml:space="preserve"> ‘</w:t>
      </w:r>
      <w:r w:rsidR="00E04990">
        <w:rPr>
          <w:rFonts w:ascii="Times New Roman" w:eastAsia="Times New Roman" w:hAnsi="Times New Roman" w:cs="Times New Roman"/>
          <w:sz w:val="24"/>
          <w:szCs w:val="24"/>
          <w:shd w:val="clear" w:color="auto" w:fill="FFFFFF"/>
        </w:rPr>
        <w:t xml:space="preserve">were more likely to prosecute internal wars against fellow </w:t>
      </w:r>
    </w:p>
    <w:p w14:paraId="7DA333A3" w14:textId="77777777" w:rsidR="00D82335" w:rsidRDefault="00E04990"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Muslims….Sunni versus Shi’it</w:t>
      </w:r>
      <w:r w:rsidR="00A523F0">
        <w:rPr>
          <w:rFonts w:ascii="Times New Roman" w:eastAsia="Times New Roman" w:hAnsi="Times New Roman" w:cs="Times New Roman"/>
          <w:sz w:val="24"/>
          <w:szCs w:val="24"/>
          <w:shd w:val="clear" w:color="auto" w:fill="FFFFFF"/>
        </w:rPr>
        <w:t>e.</w:t>
      </w:r>
      <w:r>
        <w:rPr>
          <w:rFonts w:ascii="Times New Roman" w:eastAsia="Times New Roman" w:hAnsi="Times New Roman" w:cs="Times New Roman"/>
          <w:sz w:val="24"/>
          <w:szCs w:val="24"/>
          <w:shd w:val="clear" w:color="auto" w:fill="FFFFFF"/>
        </w:rPr>
        <w:t xml:space="preserve"> The suggestion that </w:t>
      </w:r>
      <w:r w:rsidR="00C74C31">
        <w:rPr>
          <w:rFonts w:ascii="Times New Roman" w:eastAsia="Times New Roman" w:hAnsi="Times New Roman" w:cs="Times New Roman"/>
          <w:sz w:val="24"/>
          <w:szCs w:val="24"/>
          <w:shd w:val="clear" w:color="auto" w:fill="FFFFFF"/>
        </w:rPr>
        <w:t xml:space="preserve">Islam should…subjugate non-Muslims </w:t>
      </w:r>
    </w:p>
    <w:p w14:paraId="344BC304" w14:textId="77777777" w:rsidR="00D82335" w:rsidRDefault="00C74C31"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held little appeal; nor did the idea of unifying [with other Muslims] in defence of the</w:t>
      </w:r>
      <w:r w:rsidR="00A564D3">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Islamic </w:t>
      </w:r>
    </w:p>
    <w:p w14:paraId="687D3C8E" w14:textId="77777777" w:rsidR="00D82335" w:rsidRDefault="00C74C31"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faith and its territories’</w:t>
      </w:r>
      <w:r>
        <w:rPr>
          <w:rStyle w:val="FootnoteReference"/>
          <w:rFonts w:ascii="Times New Roman" w:eastAsia="Times New Roman" w:hAnsi="Times New Roman" w:cs="Times New Roman"/>
          <w:sz w:val="24"/>
          <w:szCs w:val="24"/>
          <w:shd w:val="clear" w:color="auto" w:fill="FFFFFF"/>
        </w:rPr>
        <w:footnoteReference w:id="21"/>
      </w:r>
      <w:r>
        <w:rPr>
          <w:rFonts w:ascii="Times New Roman" w:eastAsia="Times New Roman" w:hAnsi="Times New Roman" w:cs="Times New Roman"/>
          <w:sz w:val="24"/>
          <w:szCs w:val="24"/>
          <w:shd w:val="clear" w:color="auto" w:fill="FFFFFF"/>
        </w:rPr>
        <w:t xml:space="preserve"> thereby presenting a separate and unlinked enemy for the First </w:t>
      </w:r>
    </w:p>
    <w:p w14:paraId="4ECF14D1" w14:textId="77777777" w:rsidR="00D82335" w:rsidRDefault="00C74C31"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Crusaders to conquer</w:t>
      </w:r>
      <w:r w:rsidR="003E6216">
        <w:rPr>
          <w:rFonts w:ascii="Times New Roman" w:eastAsia="Times New Roman" w:hAnsi="Times New Roman" w:cs="Times New Roman"/>
          <w:sz w:val="24"/>
          <w:szCs w:val="24"/>
          <w:shd w:val="clear" w:color="auto" w:fill="FFFFFF"/>
        </w:rPr>
        <w:t xml:space="preserve">: ‘Local Muslim powers … practically fighting [each other] for the </w:t>
      </w:r>
    </w:p>
    <w:p w14:paraId="36574ADC" w14:textId="77777777" w:rsidR="00D82335" w:rsidRDefault="003E6216"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opportunity to offer the most generous terms in return for peace and safety’</w:t>
      </w:r>
      <w:r>
        <w:rPr>
          <w:rStyle w:val="FootnoteReference"/>
          <w:rFonts w:ascii="Times New Roman" w:eastAsia="Times New Roman" w:hAnsi="Times New Roman" w:cs="Times New Roman"/>
          <w:sz w:val="24"/>
          <w:szCs w:val="24"/>
          <w:shd w:val="clear" w:color="auto" w:fill="FFFFFF"/>
        </w:rPr>
        <w:footnoteReference w:id="22"/>
      </w:r>
      <w:r w:rsidR="00A523F0">
        <w:rPr>
          <w:rFonts w:ascii="Times New Roman" w:eastAsia="Times New Roman" w:hAnsi="Times New Roman" w:cs="Times New Roman"/>
          <w:sz w:val="24"/>
          <w:szCs w:val="24"/>
          <w:shd w:val="clear" w:color="auto" w:fill="FFFFFF"/>
        </w:rPr>
        <w:t xml:space="preserve"> seem to be </w:t>
      </w:r>
    </w:p>
    <w:p w14:paraId="52B4BD9D" w14:textId="795E6BB7" w:rsidR="00C74C31" w:rsidRDefault="00A523F0" w:rsidP="00001B35">
      <w:pP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novelties in themselves.</w:t>
      </w:r>
    </w:p>
    <w:p w14:paraId="653BD7C3" w14:textId="4DDFABAB" w:rsidR="00A564D3" w:rsidRDefault="00A564D3" w:rsidP="008F38DB">
      <w:pPr>
        <w:spacing w:after="0" w:line="480" w:lineRule="auto"/>
        <w:rPr>
          <w:rFonts w:ascii="Times New Roman" w:eastAsia="Times New Roman" w:hAnsi="Times New Roman" w:cs="Times New Roman"/>
          <w:b/>
          <w:sz w:val="24"/>
        </w:rPr>
      </w:pPr>
    </w:p>
    <w:p w14:paraId="18C99F7B" w14:textId="77777777" w:rsidR="00D82335" w:rsidRDefault="00D82335" w:rsidP="008F38DB">
      <w:pPr>
        <w:spacing w:after="0" w:line="480" w:lineRule="auto"/>
        <w:rPr>
          <w:rFonts w:ascii="Times New Roman" w:eastAsia="Times New Roman" w:hAnsi="Times New Roman" w:cs="Times New Roman"/>
          <w:b/>
          <w:sz w:val="24"/>
        </w:rPr>
      </w:pPr>
    </w:p>
    <w:p w14:paraId="7ADB0AD8" w14:textId="76EC606B" w:rsidR="008F38DB" w:rsidRPr="008F38DB" w:rsidRDefault="008F38DB" w:rsidP="008F38DB">
      <w:pPr>
        <w:spacing w:after="0" w:line="480" w:lineRule="auto"/>
        <w:rPr>
          <w:rFonts w:ascii="Times New Roman" w:eastAsia="Times New Roman" w:hAnsi="Times New Roman" w:cs="Times New Roman"/>
          <w:b/>
          <w:sz w:val="24"/>
        </w:rPr>
      </w:pPr>
      <w:r>
        <w:rPr>
          <w:rFonts w:ascii="Times New Roman" w:eastAsia="Times New Roman" w:hAnsi="Times New Roman" w:cs="Times New Roman"/>
          <w:b/>
          <w:sz w:val="24"/>
        </w:rPr>
        <w:lastRenderedPageBreak/>
        <w:t>Factors against</w:t>
      </w:r>
      <w:r w:rsidRPr="008F38DB">
        <w:rPr>
          <w:rFonts w:ascii="Times New Roman" w:eastAsia="Times New Roman" w:hAnsi="Times New Roman" w:cs="Times New Roman"/>
          <w:b/>
          <w:sz w:val="24"/>
        </w:rPr>
        <w:t xml:space="preserve"> the First Crusade being a novel idea</w:t>
      </w:r>
    </w:p>
    <w:tbl>
      <w:tblPr>
        <w:tblW w:w="9135" w:type="dxa"/>
        <w:tblCellSpacing w:w="0" w:type="dxa"/>
        <w:tblCellMar>
          <w:left w:w="0" w:type="dxa"/>
          <w:right w:w="0" w:type="dxa"/>
        </w:tblCellMar>
        <w:tblLook w:val="04A0" w:firstRow="1" w:lastRow="0" w:firstColumn="1" w:lastColumn="0" w:noHBand="0" w:noVBand="1"/>
      </w:tblPr>
      <w:tblGrid>
        <w:gridCol w:w="9135"/>
      </w:tblGrid>
      <w:tr w:rsidR="00806440" w:rsidRPr="00806440" w14:paraId="6E2627AF" w14:textId="77777777" w:rsidTr="00806440">
        <w:trPr>
          <w:tblCellSpacing w:w="0" w:type="dxa"/>
        </w:trPr>
        <w:tc>
          <w:tcPr>
            <w:tcW w:w="9135" w:type="dxa"/>
            <w:hideMark/>
          </w:tcPr>
          <w:p w14:paraId="403C065E" w14:textId="77777777" w:rsidR="00472A0A" w:rsidRDefault="00357E95" w:rsidP="00806440">
            <w:pPr>
              <w:spacing w:before="100" w:beforeAutospacing="1" w:after="100" w:afterAutospacing="1" w:line="240" w:lineRule="auto"/>
              <w:rPr>
                <w:rFonts w:ascii="Times New Roman" w:eastAsia="Times New Roman" w:hAnsi="Times New Roman" w:cs="Times New Roman"/>
                <w:color w:val="262626"/>
                <w:sz w:val="24"/>
                <w:shd w:val="clear" w:color="auto" w:fill="FFFFFF"/>
              </w:rPr>
            </w:pPr>
            <w:r>
              <w:rPr>
                <w:rFonts w:ascii="Times New Roman" w:eastAsia="Times New Roman" w:hAnsi="Times New Roman" w:cs="Times New Roman"/>
                <w:color w:val="262626"/>
                <w:sz w:val="24"/>
                <w:shd w:val="clear" w:color="auto" w:fill="FFFFFF"/>
              </w:rPr>
              <w:t>In</w:t>
            </w:r>
            <w:r w:rsidR="00CE2224">
              <w:rPr>
                <w:rFonts w:ascii="Times New Roman" w:eastAsia="Times New Roman" w:hAnsi="Times New Roman" w:cs="Times New Roman"/>
                <w:color w:val="262626"/>
                <w:sz w:val="24"/>
                <w:shd w:val="clear" w:color="auto" w:fill="FFFFFF"/>
              </w:rPr>
              <w:t xml:space="preserve"> countering the concept of the first crusade </w:t>
            </w:r>
            <w:r w:rsidR="00A523F0">
              <w:rPr>
                <w:rFonts w:ascii="Times New Roman" w:eastAsia="Times New Roman" w:hAnsi="Times New Roman" w:cs="Times New Roman"/>
                <w:color w:val="262626"/>
                <w:sz w:val="24"/>
                <w:shd w:val="clear" w:color="auto" w:fill="FFFFFF"/>
              </w:rPr>
              <w:t>being</w:t>
            </w:r>
            <w:r w:rsidR="00CE2224">
              <w:rPr>
                <w:rFonts w:ascii="Times New Roman" w:eastAsia="Times New Roman" w:hAnsi="Times New Roman" w:cs="Times New Roman"/>
                <w:color w:val="262626"/>
                <w:sz w:val="24"/>
                <w:shd w:val="clear" w:color="auto" w:fill="FFFFFF"/>
              </w:rPr>
              <w:t xml:space="preserve"> a truly novel idea, m</w:t>
            </w:r>
            <w:r w:rsidR="00282474">
              <w:rPr>
                <w:rFonts w:ascii="Times New Roman" w:eastAsia="Times New Roman" w:hAnsi="Times New Roman" w:cs="Times New Roman"/>
                <w:color w:val="262626"/>
                <w:sz w:val="24"/>
                <w:shd w:val="clear" w:color="auto" w:fill="FFFFFF"/>
              </w:rPr>
              <w:t xml:space="preserve">odern </w:t>
            </w:r>
          </w:p>
          <w:p w14:paraId="59CD0E67" w14:textId="77777777" w:rsidR="00472A0A" w:rsidRDefault="00282474" w:rsidP="00806440">
            <w:pPr>
              <w:spacing w:before="100" w:beforeAutospacing="1" w:after="100" w:afterAutospacing="1" w:line="240" w:lineRule="auto"/>
              <w:rPr>
                <w:rFonts w:ascii="Times New Roman" w:eastAsia="Times New Roman" w:hAnsi="Times New Roman" w:cs="Times New Roman"/>
                <w:color w:val="262626"/>
                <w:sz w:val="24"/>
                <w:shd w:val="clear" w:color="auto" w:fill="FFFFFF"/>
              </w:rPr>
            </w:pPr>
            <w:r>
              <w:rPr>
                <w:rFonts w:ascii="Times New Roman" w:eastAsia="Times New Roman" w:hAnsi="Times New Roman" w:cs="Times New Roman"/>
                <w:color w:val="262626"/>
                <w:sz w:val="24"/>
                <w:shd w:val="clear" w:color="auto" w:fill="FFFFFF"/>
              </w:rPr>
              <w:t>historiography</w:t>
            </w:r>
            <w:r w:rsidR="00CE2224">
              <w:rPr>
                <w:rFonts w:ascii="Times New Roman" w:eastAsia="Times New Roman" w:hAnsi="Times New Roman" w:cs="Times New Roman"/>
                <w:color w:val="262626"/>
                <w:sz w:val="24"/>
                <w:shd w:val="clear" w:color="auto" w:fill="FFFFFF"/>
              </w:rPr>
              <w:t xml:space="preserve"> </w:t>
            </w:r>
            <w:r>
              <w:rPr>
                <w:rFonts w:ascii="Times New Roman" w:eastAsia="Times New Roman" w:hAnsi="Times New Roman" w:cs="Times New Roman"/>
                <w:color w:val="262626"/>
                <w:sz w:val="24"/>
                <w:shd w:val="clear" w:color="auto" w:fill="FFFFFF"/>
              </w:rPr>
              <w:t xml:space="preserve">questions the </w:t>
            </w:r>
            <w:r w:rsidR="00CE2224">
              <w:rPr>
                <w:rFonts w:ascii="Times New Roman" w:eastAsia="Times New Roman" w:hAnsi="Times New Roman" w:cs="Times New Roman"/>
                <w:color w:val="262626"/>
                <w:sz w:val="24"/>
                <w:shd w:val="clear" w:color="auto" w:fill="FFFFFF"/>
              </w:rPr>
              <w:t xml:space="preserve">very </w:t>
            </w:r>
            <w:r>
              <w:rPr>
                <w:rFonts w:ascii="Times New Roman" w:eastAsia="Times New Roman" w:hAnsi="Times New Roman" w:cs="Times New Roman"/>
                <w:color w:val="262626"/>
                <w:sz w:val="24"/>
                <w:shd w:val="clear" w:color="auto" w:fill="FFFFFF"/>
              </w:rPr>
              <w:t>word 'crusade'</w:t>
            </w:r>
            <w:r w:rsidR="00CE2224">
              <w:rPr>
                <w:rFonts w:ascii="Times New Roman" w:eastAsia="Times New Roman" w:hAnsi="Times New Roman" w:cs="Times New Roman"/>
                <w:color w:val="262626"/>
                <w:sz w:val="24"/>
                <w:shd w:val="clear" w:color="auto" w:fill="FFFFFF"/>
              </w:rPr>
              <w:t xml:space="preserve">: In </w:t>
            </w:r>
            <w:r>
              <w:rPr>
                <w:rFonts w:ascii="Times New Roman" w:eastAsia="Times New Roman" w:hAnsi="Times New Roman" w:cs="Times New Roman"/>
                <w:color w:val="262626"/>
                <w:sz w:val="24"/>
                <w:shd w:val="clear" w:color="auto" w:fill="FFFFFF"/>
              </w:rPr>
              <w:t>Medieval times all crusades were labelled</w:t>
            </w:r>
          </w:p>
          <w:p w14:paraId="2AAE5F7C" w14:textId="77777777" w:rsidR="00472A0A" w:rsidRDefault="00282474" w:rsidP="00806440">
            <w:pPr>
              <w:spacing w:before="100" w:beforeAutospacing="1" w:after="100" w:afterAutospacing="1" w:line="240" w:lineRule="auto"/>
              <w:rPr>
                <w:rFonts w:ascii="Times New Roman" w:eastAsia="Times New Roman" w:hAnsi="Times New Roman" w:cs="Times New Roman"/>
                <w:color w:val="262626"/>
                <w:sz w:val="24"/>
                <w:shd w:val="clear" w:color="auto" w:fill="FFFFFF"/>
              </w:rPr>
            </w:pPr>
            <w:r>
              <w:rPr>
                <w:rFonts w:ascii="Times New Roman" w:eastAsia="Times New Roman" w:hAnsi="Times New Roman" w:cs="Times New Roman"/>
                <w:color w:val="262626"/>
                <w:sz w:val="24"/>
                <w:shd w:val="clear" w:color="auto" w:fill="FFFFFF"/>
              </w:rPr>
              <w:t xml:space="preserve"> as pilgrimages and they were open to men and women, laypeople, </w:t>
            </w:r>
            <w:r w:rsidR="009E0DD3">
              <w:rPr>
                <w:rFonts w:ascii="Times New Roman" w:eastAsia="Times New Roman" w:hAnsi="Times New Roman" w:cs="Times New Roman"/>
                <w:color w:val="262626"/>
                <w:sz w:val="24"/>
                <w:shd w:val="clear" w:color="auto" w:fill="FFFFFF"/>
              </w:rPr>
              <w:t xml:space="preserve">and </w:t>
            </w:r>
            <w:r>
              <w:rPr>
                <w:rFonts w:ascii="Times New Roman" w:eastAsia="Times New Roman" w:hAnsi="Times New Roman" w:cs="Times New Roman"/>
                <w:color w:val="262626"/>
                <w:sz w:val="24"/>
                <w:shd w:val="clear" w:color="auto" w:fill="FFFFFF"/>
              </w:rPr>
              <w:t>princes a</w:t>
            </w:r>
            <w:r w:rsidR="00CE2224">
              <w:rPr>
                <w:rFonts w:ascii="Times New Roman" w:eastAsia="Times New Roman" w:hAnsi="Times New Roman" w:cs="Times New Roman"/>
                <w:color w:val="262626"/>
                <w:sz w:val="24"/>
                <w:shd w:val="clear" w:color="auto" w:fill="FFFFFF"/>
              </w:rPr>
              <w:t>s well as</w:t>
            </w:r>
            <w:r>
              <w:rPr>
                <w:rFonts w:ascii="Times New Roman" w:eastAsia="Times New Roman" w:hAnsi="Times New Roman" w:cs="Times New Roman"/>
                <w:color w:val="262626"/>
                <w:sz w:val="24"/>
                <w:shd w:val="clear" w:color="auto" w:fill="FFFFFF"/>
              </w:rPr>
              <w:t xml:space="preserve"> men </w:t>
            </w:r>
          </w:p>
          <w:p w14:paraId="7E91D842" w14:textId="09F7FBCB" w:rsidR="00806440" w:rsidRDefault="00282474" w:rsidP="00806440">
            <w:pPr>
              <w:spacing w:before="100" w:beforeAutospacing="1" w:after="100" w:afterAutospacing="1" w:line="240" w:lineRule="auto"/>
              <w:rPr>
                <w:rFonts w:ascii="Times New Roman" w:eastAsia="Times New Roman" w:hAnsi="Times New Roman" w:cs="Times New Roman"/>
                <w:color w:val="262626"/>
                <w:sz w:val="24"/>
                <w:shd w:val="clear" w:color="auto" w:fill="FFFFFF"/>
              </w:rPr>
            </w:pPr>
            <w:r>
              <w:rPr>
                <w:rFonts w:ascii="Times New Roman" w:eastAsia="Times New Roman" w:hAnsi="Times New Roman" w:cs="Times New Roman"/>
                <w:color w:val="262626"/>
                <w:sz w:val="24"/>
                <w:shd w:val="clear" w:color="auto" w:fill="FFFFFF"/>
              </w:rPr>
              <w:t xml:space="preserve">of war. </w:t>
            </w:r>
          </w:p>
          <w:p w14:paraId="09834083" w14:textId="77777777" w:rsidR="00D82335" w:rsidRDefault="00D82335" w:rsidP="00806440">
            <w:pPr>
              <w:spacing w:before="100" w:beforeAutospacing="1" w:after="100" w:afterAutospacing="1" w:line="240" w:lineRule="auto"/>
              <w:rPr>
                <w:rFonts w:ascii="Times New Roman" w:eastAsia="Times New Roman" w:hAnsi="Times New Roman" w:cs="Times New Roman"/>
                <w:color w:val="262626"/>
                <w:sz w:val="24"/>
                <w:shd w:val="clear" w:color="auto" w:fill="FFFFFF"/>
              </w:rPr>
            </w:pPr>
          </w:p>
          <w:p w14:paraId="3C224F5E" w14:textId="77777777" w:rsidR="00806440" w:rsidRDefault="00806440" w:rsidP="00806440">
            <w:pPr>
              <w:spacing w:after="0" w:line="480" w:lineRule="auto"/>
              <w:rPr>
                <w:rFonts w:ascii="Times New Roman" w:eastAsia="Times New Roman" w:hAnsi="Times New Roman" w:cs="Times New Roman"/>
                <w:color w:val="222222"/>
                <w:sz w:val="24"/>
              </w:rPr>
            </w:pPr>
            <w:r>
              <w:rPr>
                <w:rFonts w:ascii="Times New Roman" w:eastAsia="Times New Roman" w:hAnsi="Times New Roman" w:cs="Times New Roman"/>
                <w:color w:val="262626"/>
                <w:sz w:val="24"/>
                <w:shd w:val="clear" w:color="auto" w:fill="FFFFFF"/>
              </w:rPr>
              <w:t xml:space="preserve">Some may believe that the </w:t>
            </w:r>
            <w:r w:rsidR="00795A9A">
              <w:rPr>
                <w:rFonts w:ascii="Times New Roman" w:eastAsia="Times New Roman" w:hAnsi="Times New Roman" w:cs="Times New Roman"/>
                <w:color w:val="262626"/>
                <w:sz w:val="24"/>
                <w:shd w:val="clear" w:color="auto" w:fill="FFFFFF"/>
              </w:rPr>
              <w:t xml:space="preserve">first crusade </w:t>
            </w:r>
            <w:r w:rsidR="00C65385">
              <w:rPr>
                <w:rFonts w:ascii="Times New Roman" w:eastAsia="Times New Roman" w:hAnsi="Times New Roman" w:cs="Times New Roman"/>
                <w:color w:val="262626"/>
                <w:sz w:val="24"/>
                <w:shd w:val="clear" w:color="auto" w:fill="FFFFFF"/>
              </w:rPr>
              <w:t>could</w:t>
            </w:r>
            <w:r w:rsidR="009E426C">
              <w:rPr>
                <w:rFonts w:ascii="Times New Roman" w:eastAsia="Times New Roman" w:hAnsi="Times New Roman" w:cs="Times New Roman"/>
                <w:color w:val="262626"/>
                <w:sz w:val="24"/>
                <w:shd w:val="clear" w:color="auto" w:fill="FFFFFF"/>
              </w:rPr>
              <w:t xml:space="preserve"> </w:t>
            </w:r>
            <w:commentRangeStart w:id="9"/>
            <w:r w:rsidR="009E426C">
              <w:rPr>
                <w:rFonts w:ascii="Times New Roman" w:eastAsia="Times New Roman" w:hAnsi="Times New Roman" w:cs="Times New Roman"/>
                <w:color w:val="262626"/>
                <w:sz w:val="24"/>
                <w:shd w:val="clear" w:color="auto" w:fill="FFFFFF"/>
              </w:rPr>
              <w:t>not</w:t>
            </w:r>
            <w:commentRangeEnd w:id="9"/>
            <w:r w:rsidR="00A523F0">
              <w:rPr>
                <w:rStyle w:val="CommentReference"/>
              </w:rPr>
              <w:commentReference w:id="9"/>
            </w:r>
            <w:r w:rsidR="00C65385">
              <w:rPr>
                <w:rFonts w:ascii="Times New Roman" w:eastAsia="Times New Roman" w:hAnsi="Times New Roman" w:cs="Times New Roman"/>
                <w:color w:val="262626"/>
                <w:sz w:val="24"/>
                <w:shd w:val="clear" w:color="auto" w:fill="FFFFFF"/>
              </w:rPr>
              <w:t xml:space="preserve"> </w:t>
            </w:r>
            <w:proofErr w:type="gramStart"/>
            <w:r w:rsidR="00C65385">
              <w:rPr>
                <w:rFonts w:ascii="Times New Roman" w:eastAsia="Times New Roman" w:hAnsi="Times New Roman" w:cs="Times New Roman"/>
                <w:color w:val="262626"/>
                <w:sz w:val="24"/>
                <w:shd w:val="clear" w:color="auto" w:fill="FFFFFF"/>
              </w:rPr>
              <w:t>be described as being</w:t>
            </w:r>
            <w:proofErr w:type="gramEnd"/>
            <w:r w:rsidR="00C65385">
              <w:rPr>
                <w:rFonts w:ascii="Times New Roman" w:eastAsia="Times New Roman" w:hAnsi="Times New Roman" w:cs="Times New Roman"/>
                <w:color w:val="262626"/>
                <w:sz w:val="24"/>
                <w:shd w:val="clear" w:color="auto" w:fill="FFFFFF"/>
              </w:rPr>
              <w:t xml:space="preserve"> </w:t>
            </w:r>
            <w:r w:rsidR="00795A9A">
              <w:rPr>
                <w:rFonts w:ascii="Times New Roman" w:eastAsia="Times New Roman" w:hAnsi="Times New Roman" w:cs="Times New Roman"/>
                <w:color w:val="262626"/>
                <w:sz w:val="24"/>
                <w:shd w:val="clear" w:color="auto" w:fill="FFFFFF"/>
              </w:rPr>
              <w:t>truly novel</w:t>
            </w:r>
            <w:r w:rsidR="00A523F0">
              <w:rPr>
                <w:rFonts w:ascii="Times New Roman" w:eastAsia="Times New Roman" w:hAnsi="Times New Roman" w:cs="Times New Roman"/>
                <w:color w:val="262626"/>
                <w:sz w:val="24"/>
                <w:shd w:val="clear" w:color="auto" w:fill="FFFFFF"/>
              </w:rPr>
              <w:t>,</w:t>
            </w:r>
            <w:r w:rsidR="00795A9A">
              <w:rPr>
                <w:rFonts w:ascii="Times New Roman" w:eastAsia="Times New Roman" w:hAnsi="Times New Roman" w:cs="Times New Roman"/>
                <w:color w:val="262626"/>
                <w:sz w:val="24"/>
                <w:shd w:val="clear" w:color="auto" w:fill="FFFFFF"/>
              </w:rPr>
              <w:t xml:space="preserve"> as</w:t>
            </w:r>
            <w:r w:rsidR="000F30A5">
              <w:rPr>
                <w:rFonts w:ascii="Times New Roman" w:eastAsia="Times New Roman" w:hAnsi="Times New Roman" w:cs="Times New Roman"/>
                <w:color w:val="222222"/>
                <w:sz w:val="24"/>
              </w:rPr>
              <w:t xml:space="preserve"> it was founded on two existing principles, that of the pilgrimage and of just war</w:t>
            </w:r>
            <w:r w:rsidR="00795A9A">
              <w:rPr>
                <w:rFonts w:ascii="Times New Roman" w:eastAsia="Times New Roman" w:hAnsi="Times New Roman" w:cs="Times New Roman"/>
                <w:color w:val="222222"/>
                <w:sz w:val="24"/>
              </w:rPr>
              <w:t xml:space="preserve">. </w:t>
            </w:r>
            <w:r>
              <w:rPr>
                <w:rFonts w:ascii="Times New Roman" w:eastAsia="Times New Roman" w:hAnsi="Times New Roman" w:cs="Times New Roman"/>
                <w:color w:val="222222"/>
                <w:sz w:val="24"/>
              </w:rPr>
              <w:t xml:space="preserve">Recent evidence against the crusades being just wars are evidenced by Vatican who describe pilgrimage </w:t>
            </w:r>
            <w:r w:rsidR="009E426C">
              <w:rPr>
                <w:rFonts w:ascii="Times New Roman" w:eastAsia="Times New Roman" w:hAnsi="Times New Roman" w:cs="Times New Roman"/>
                <w:color w:val="222222"/>
                <w:sz w:val="24"/>
              </w:rPr>
              <w:t>as</w:t>
            </w:r>
            <w:r>
              <w:rPr>
                <w:rFonts w:ascii="Times New Roman" w:eastAsia="Times New Roman" w:hAnsi="Times New Roman" w:cs="Times New Roman"/>
                <w:color w:val="222222"/>
                <w:sz w:val="24"/>
              </w:rPr>
              <w:t xml:space="preserve"> a</w:t>
            </w:r>
            <w:r w:rsidR="009E426C">
              <w:rPr>
                <w:rFonts w:ascii="Times New Roman" w:eastAsia="Times New Roman" w:hAnsi="Times New Roman" w:cs="Times New Roman"/>
                <w:color w:val="222222"/>
                <w:sz w:val="24"/>
              </w:rPr>
              <w:t xml:space="preserve"> peaceful</w:t>
            </w:r>
            <w:r>
              <w:rPr>
                <w:rFonts w:ascii="Times New Roman" w:eastAsia="Times New Roman" w:hAnsi="Times New Roman" w:cs="Times New Roman"/>
                <w:color w:val="222222"/>
                <w:sz w:val="24"/>
              </w:rPr>
              <w:t xml:space="preserve"> opportunity</w:t>
            </w:r>
            <w:r w:rsidR="008B6853">
              <w:rPr>
                <w:rFonts w:ascii="Times New Roman" w:eastAsia="Times New Roman" w:hAnsi="Times New Roman" w:cs="Times New Roman"/>
                <w:color w:val="222222"/>
                <w:sz w:val="24"/>
              </w:rPr>
              <w:t xml:space="preserve"> </w:t>
            </w:r>
            <w:r>
              <w:rPr>
                <w:rFonts w:ascii="Times New Roman" w:eastAsia="Times New Roman" w:hAnsi="Times New Roman" w:cs="Times New Roman"/>
                <w:color w:val="222222"/>
                <w:sz w:val="24"/>
              </w:rPr>
              <w:t>‘</w:t>
            </w:r>
            <w:bookmarkStart w:id="10" w:name="top"/>
            <w:r w:rsidRPr="00806440">
              <w:rPr>
                <w:rFonts w:ascii="Times" w:eastAsia="Times New Roman" w:hAnsi="Times" w:cs="Times"/>
                <w:sz w:val="24"/>
                <w:szCs w:val="24"/>
              </w:rPr>
              <w:t xml:space="preserve">in the light of the Word of God and of the age-old tradition of the Church, </w:t>
            </w:r>
            <w:r>
              <w:rPr>
                <w:rFonts w:ascii="Times" w:eastAsia="Times New Roman" w:hAnsi="Times" w:cs="Times"/>
                <w:sz w:val="24"/>
                <w:szCs w:val="24"/>
              </w:rPr>
              <w:t xml:space="preserve">[where] </w:t>
            </w:r>
            <w:r w:rsidRPr="00806440">
              <w:rPr>
                <w:rFonts w:ascii="Times" w:eastAsia="Times New Roman" w:hAnsi="Times" w:cs="Times"/>
                <w:sz w:val="24"/>
                <w:szCs w:val="24"/>
              </w:rPr>
              <w:t xml:space="preserve">everyone may share </w:t>
            </w:r>
            <w:r>
              <w:rPr>
                <w:rFonts w:ascii="Times" w:eastAsia="Times New Roman" w:hAnsi="Times" w:cs="Times"/>
                <w:sz w:val="24"/>
                <w:szCs w:val="24"/>
              </w:rPr>
              <w:t>….</w:t>
            </w:r>
            <w:r w:rsidRPr="00806440">
              <w:rPr>
                <w:rFonts w:ascii="Times" w:eastAsia="Times New Roman" w:hAnsi="Times" w:cs="Times"/>
                <w:sz w:val="24"/>
                <w:szCs w:val="24"/>
              </w:rPr>
              <w:t xml:space="preserve"> in the spiritual wealth </w:t>
            </w:r>
            <w:r>
              <w:rPr>
                <w:rFonts w:ascii="Times" w:eastAsia="Times New Roman" w:hAnsi="Times" w:cs="Times"/>
                <w:sz w:val="24"/>
                <w:szCs w:val="24"/>
              </w:rPr>
              <w:t>[to be] ….</w:t>
            </w:r>
            <w:r w:rsidRPr="00806440">
              <w:rPr>
                <w:rFonts w:ascii="Times" w:eastAsia="Times New Roman" w:hAnsi="Times" w:cs="Times"/>
                <w:sz w:val="24"/>
                <w:szCs w:val="24"/>
              </w:rPr>
              <w:t>found in the experience</w:t>
            </w:r>
            <w:r>
              <w:rPr>
                <w:rFonts w:ascii="Times" w:eastAsia="Times New Roman" w:hAnsi="Times" w:cs="Times"/>
                <w:sz w:val="24"/>
                <w:szCs w:val="24"/>
              </w:rPr>
              <w:t>’</w:t>
            </w:r>
            <w:r>
              <w:rPr>
                <w:rStyle w:val="FootnoteReference"/>
                <w:rFonts w:ascii="Times" w:eastAsia="Times New Roman" w:hAnsi="Times" w:cs="Times"/>
                <w:sz w:val="24"/>
                <w:szCs w:val="24"/>
              </w:rPr>
              <w:footnoteReference w:id="23"/>
            </w:r>
            <w:r w:rsidR="00A523F0">
              <w:rPr>
                <w:rFonts w:ascii="Times" w:eastAsia="Times New Roman" w:hAnsi="Times" w:cs="Times"/>
                <w:sz w:val="24"/>
                <w:szCs w:val="24"/>
              </w:rPr>
              <w:t xml:space="preserve"> which although it does not rule spiritual benefit from battle </w:t>
            </w:r>
            <w:proofErr w:type="gramStart"/>
            <w:r w:rsidR="00A523F0">
              <w:rPr>
                <w:rFonts w:ascii="Times" w:eastAsia="Times New Roman" w:hAnsi="Times" w:cs="Times"/>
                <w:sz w:val="24"/>
                <w:szCs w:val="24"/>
              </w:rPr>
              <w:t>seems to infer</w:t>
            </w:r>
            <w:proofErr w:type="gramEnd"/>
            <w:r w:rsidR="00A523F0">
              <w:rPr>
                <w:rFonts w:ascii="Times" w:eastAsia="Times New Roman" w:hAnsi="Times" w:cs="Times"/>
                <w:sz w:val="24"/>
                <w:szCs w:val="24"/>
              </w:rPr>
              <w:t xml:space="preserve"> a more peaceful journey</w:t>
            </w:r>
            <w:r w:rsidR="009E426C">
              <w:rPr>
                <w:rFonts w:ascii="Times" w:eastAsia="Times New Roman" w:hAnsi="Times" w:cs="Times"/>
                <w:sz w:val="24"/>
                <w:szCs w:val="24"/>
              </w:rPr>
              <w:t xml:space="preserve">. On the concept of the first crusade being a </w:t>
            </w:r>
            <w:r>
              <w:rPr>
                <w:rFonts w:ascii="Times" w:eastAsia="Times New Roman" w:hAnsi="Times" w:cs="Times"/>
                <w:sz w:val="24"/>
                <w:szCs w:val="24"/>
              </w:rPr>
              <w:t>just war</w:t>
            </w:r>
            <w:r w:rsidR="009E426C">
              <w:rPr>
                <w:rFonts w:ascii="Times" w:eastAsia="Times New Roman" w:hAnsi="Times" w:cs="Times"/>
                <w:sz w:val="24"/>
                <w:szCs w:val="24"/>
              </w:rPr>
              <w:t>,</w:t>
            </w:r>
            <w:r>
              <w:rPr>
                <w:rFonts w:ascii="Times" w:eastAsia="Times New Roman" w:hAnsi="Times" w:cs="Times"/>
                <w:sz w:val="24"/>
                <w:szCs w:val="24"/>
              </w:rPr>
              <w:t xml:space="preserve"> </w:t>
            </w:r>
            <w:r>
              <w:rPr>
                <w:rFonts w:ascii="Times New Roman" w:eastAsia="Times New Roman" w:hAnsi="Times New Roman" w:cs="Times New Roman"/>
                <w:color w:val="222222"/>
                <w:sz w:val="24"/>
              </w:rPr>
              <w:t xml:space="preserve">a </w:t>
            </w:r>
            <w:r w:rsidR="009E426C">
              <w:rPr>
                <w:rFonts w:ascii="Times New Roman" w:eastAsia="Times New Roman" w:hAnsi="Times New Roman" w:cs="Times New Roman"/>
                <w:color w:val="222222"/>
                <w:sz w:val="24"/>
              </w:rPr>
              <w:t xml:space="preserve">recent </w:t>
            </w:r>
            <w:r>
              <w:rPr>
                <w:rFonts w:ascii="Times New Roman" w:eastAsia="Times New Roman" w:hAnsi="Times New Roman" w:cs="Times New Roman"/>
                <w:color w:val="222222"/>
                <w:sz w:val="24"/>
              </w:rPr>
              <w:t>journal article by LeRoy Walters states th</w:t>
            </w:r>
            <w:r w:rsidR="009E426C">
              <w:rPr>
                <w:rFonts w:ascii="Times New Roman" w:eastAsia="Times New Roman" w:hAnsi="Times New Roman" w:cs="Times New Roman"/>
                <w:color w:val="222222"/>
                <w:sz w:val="24"/>
              </w:rPr>
              <w:t xml:space="preserve">at </w:t>
            </w:r>
            <w:r>
              <w:rPr>
                <w:rFonts w:ascii="Times New Roman" w:eastAsia="Times New Roman" w:hAnsi="Times New Roman" w:cs="Times New Roman"/>
                <w:color w:val="222222"/>
                <w:sz w:val="24"/>
              </w:rPr>
              <w:t xml:space="preserve">Crusades </w:t>
            </w:r>
            <w:proofErr w:type="spellStart"/>
            <w:r w:rsidR="009E426C">
              <w:rPr>
                <w:rFonts w:ascii="Times New Roman" w:eastAsia="Times New Roman" w:hAnsi="Times New Roman" w:cs="Times New Roman"/>
                <w:color w:val="222222"/>
                <w:sz w:val="24"/>
              </w:rPr>
              <w:t>can not</w:t>
            </w:r>
            <w:proofErr w:type="spellEnd"/>
            <w:r w:rsidR="009E426C">
              <w:rPr>
                <w:rFonts w:ascii="Times New Roman" w:eastAsia="Times New Roman" w:hAnsi="Times New Roman" w:cs="Times New Roman"/>
                <w:color w:val="222222"/>
                <w:sz w:val="24"/>
              </w:rPr>
              <w:t xml:space="preserve"> be </w:t>
            </w:r>
            <w:r>
              <w:rPr>
                <w:rFonts w:ascii="Times New Roman" w:eastAsia="Times New Roman" w:hAnsi="Times New Roman" w:cs="Times New Roman"/>
                <w:color w:val="222222"/>
                <w:sz w:val="24"/>
              </w:rPr>
              <w:t xml:space="preserve">counted in the ranks of just wars </w:t>
            </w:r>
            <w:r w:rsidR="009E426C">
              <w:rPr>
                <w:rFonts w:ascii="Times New Roman" w:eastAsia="Times New Roman" w:hAnsi="Times New Roman" w:cs="Times New Roman"/>
                <w:color w:val="222222"/>
                <w:sz w:val="24"/>
              </w:rPr>
              <w:t xml:space="preserve">as they are </w:t>
            </w:r>
            <w:r>
              <w:rPr>
                <w:rFonts w:ascii="Times New Roman" w:eastAsia="Times New Roman" w:hAnsi="Times New Roman" w:cs="Times New Roman"/>
                <w:color w:val="222222"/>
                <w:sz w:val="24"/>
              </w:rPr>
              <w:t xml:space="preserve">against the principles of just war </w:t>
            </w:r>
            <w:r w:rsidR="009E426C">
              <w:rPr>
                <w:rFonts w:ascii="Times New Roman" w:eastAsia="Times New Roman" w:hAnsi="Times New Roman" w:cs="Times New Roman"/>
                <w:color w:val="222222"/>
                <w:sz w:val="24"/>
              </w:rPr>
              <w:t>because</w:t>
            </w:r>
            <w:r>
              <w:rPr>
                <w:rFonts w:ascii="Times New Roman" w:eastAsia="Times New Roman" w:hAnsi="Times New Roman" w:cs="Times New Roman"/>
                <w:color w:val="222222"/>
                <w:sz w:val="24"/>
              </w:rPr>
              <w:t xml:space="preserve"> the  participants in just wars are reluctant ‘to perform an unpleasant but necessary task: Crusaders, however, welcome the opportunity to wreak vengeance on the enemy’</w:t>
            </w:r>
            <w:r>
              <w:rPr>
                <w:rStyle w:val="FootnoteReference"/>
                <w:rFonts w:ascii="Times New Roman" w:eastAsia="Times New Roman" w:hAnsi="Times New Roman" w:cs="Times New Roman"/>
                <w:color w:val="222222"/>
                <w:sz w:val="24"/>
              </w:rPr>
              <w:footnoteReference w:id="24"/>
            </w:r>
            <w:r>
              <w:rPr>
                <w:rFonts w:ascii="Times New Roman" w:eastAsia="Times New Roman" w:hAnsi="Times New Roman" w:cs="Times New Roman"/>
                <w:color w:val="222222"/>
                <w:sz w:val="24"/>
              </w:rPr>
              <w:t xml:space="preserve"> </w:t>
            </w:r>
          </w:p>
          <w:p w14:paraId="0B4B9880" w14:textId="77777777" w:rsidR="00806440" w:rsidRPr="00806440" w:rsidRDefault="00806440" w:rsidP="00806440">
            <w:pPr>
              <w:spacing w:before="100" w:beforeAutospacing="1" w:after="100" w:afterAutospacing="1" w:line="240" w:lineRule="auto"/>
              <w:rPr>
                <w:rFonts w:ascii="Times" w:eastAsia="Times New Roman" w:hAnsi="Times" w:cs="Times"/>
                <w:sz w:val="36"/>
                <w:szCs w:val="36"/>
              </w:rPr>
            </w:pPr>
          </w:p>
        </w:tc>
      </w:tr>
      <w:tr w:rsidR="00472A0A" w:rsidRPr="00806440" w14:paraId="0AC8363C" w14:textId="77777777" w:rsidTr="00806440">
        <w:trPr>
          <w:tblCellSpacing w:w="0" w:type="dxa"/>
        </w:trPr>
        <w:tc>
          <w:tcPr>
            <w:tcW w:w="9135" w:type="dxa"/>
          </w:tcPr>
          <w:p w14:paraId="48CD65D3" w14:textId="77777777" w:rsidR="00472A0A" w:rsidRDefault="00472A0A" w:rsidP="00806440">
            <w:pPr>
              <w:spacing w:before="100" w:beforeAutospacing="1" w:after="100" w:afterAutospacing="1" w:line="240" w:lineRule="auto"/>
              <w:rPr>
                <w:rFonts w:ascii="Times New Roman" w:eastAsia="Times New Roman" w:hAnsi="Times New Roman" w:cs="Times New Roman"/>
                <w:color w:val="262626"/>
                <w:sz w:val="24"/>
                <w:shd w:val="clear" w:color="auto" w:fill="FFFFFF"/>
              </w:rPr>
            </w:pPr>
          </w:p>
        </w:tc>
      </w:tr>
    </w:tbl>
    <w:bookmarkEnd w:id="10"/>
    <w:p w14:paraId="3DD54276" w14:textId="77777777" w:rsidR="009013B0" w:rsidRDefault="008B6853" w:rsidP="009013B0">
      <w:pPr>
        <w:spacing w:after="0" w:line="480" w:lineRule="auto"/>
        <w:rPr>
          <w:rFonts w:ascii="Times New Roman" w:eastAsia="Times New Roman" w:hAnsi="Times New Roman" w:cs="Times New Roman"/>
          <w:sz w:val="24"/>
        </w:rPr>
      </w:pPr>
      <w:r>
        <w:rPr>
          <w:rFonts w:ascii="Times New Roman" w:eastAsia="Times New Roman" w:hAnsi="Times New Roman" w:cs="Times New Roman"/>
          <w:color w:val="222222"/>
          <w:sz w:val="24"/>
        </w:rPr>
        <w:t xml:space="preserve">Although </w:t>
      </w:r>
      <w:r w:rsidR="009013B0">
        <w:rPr>
          <w:rFonts w:ascii="Times New Roman" w:eastAsia="Times New Roman" w:hAnsi="Times New Roman" w:cs="Times New Roman"/>
          <w:sz w:val="24"/>
        </w:rPr>
        <w:t xml:space="preserve">it is reported that </w:t>
      </w:r>
      <w:r w:rsidR="00795A9A">
        <w:rPr>
          <w:rFonts w:ascii="Times New Roman" w:eastAsia="Times New Roman" w:hAnsi="Times New Roman" w:cs="Times New Roman"/>
          <w:sz w:val="24"/>
        </w:rPr>
        <w:t xml:space="preserve">Pope Urban himself </w:t>
      </w:r>
      <w:r w:rsidR="009013B0">
        <w:rPr>
          <w:rFonts w:ascii="Times New Roman" w:eastAsia="Times New Roman" w:hAnsi="Times New Roman" w:cs="Times New Roman"/>
          <w:sz w:val="24"/>
        </w:rPr>
        <w:t xml:space="preserve">suggested </w:t>
      </w:r>
      <w:r w:rsidR="00795A9A">
        <w:rPr>
          <w:rFonts w:ascii="Times New Roman" w:eastAsia="Times New Roman" w:hAnsi="Times New Roman" w:cs="Times New Roman"/>
          <w:sz w:val="24"/>
        </w:rPr>
        <w:t xml:space="preserve">the first crusade as </w:t>
      </w:r>
      <w:r w:rsidR="009013B0">
        <w:rPr>
          <w:rFonts w:ascii="Times New Roman" w:eastAsia="Times New Roman" w:hAnsi="Times New Roman" w:cs="Times New Roman"/>
          <w:sz w:val="24"/>
        </w:rPr>
        <w:t>a re-conquest of lands taken from the Christians by the Muslims, which indicates a repeat performance and not the creation of something new</w:t>
      </w:r>
      <w:r w:rsidR="008F38DB">
        <w:rPr>
          <w:rStyle w:val="FootnoteReference"/>
          <w:rFonts w:ascii="Times New Roman" w:eastAsia="Times New Roman" w:hAnsi="Times New Roman" w:cs="Times New Roman"/>
          <w:sz w:val="24"/>
        </w:rPr>
        <w:footnoteReference w:id="25"/>
      </w:r>
      <w:r w:rsidR="009013B0">
        <w:rPr>
          <w:rFonts w:ascii="Times New Roman" w:eastAsia="Times New Roman" w:hAnsi="Times New Roman" w:cs="Times New Roman"/>
          <w:sz w:val="24"/>
        </w:rPr>
        <w:t>.</w:t>
      </w:r>
    </w:p>
    <w:p w14:paraId="39637838" w14:textId="08EB6461" w:rsidR="00C65385" w:rsidRDefault="00C65385" w:rsidP="009013B0">
      <w:pPr>
        <w:spacing w:after="0"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The priest, Fulcher of Chartres, was one of the first settlers in Jerusalem and he recorded a novel event that </w:t>
      </w:r>
      <w:r w:rsidR="008F38DB">
        <w:rPr>
          <w:rFonts w:ascii="Times New Roman" w:eastAsia="Times New Roman" w:hAnsi="Times New Roman" w:cs="Times New Roman"/>
          <w:sz w:val="24"/>
        </w:rPr>
        <w:t xml:space="preserve">occurred </w:t>
      </w:r>
      <w:r>
        <w:rPr>
          <w:rFonts w:ascii="Times New Roman" w:eastAsia="Times New Roman" w:hAnsi="Times New Roman" w:cs="Times New Roman"/>
          <w:sz w:val="24"/>
        </w:rPr>
        <w:t xml:space="preserve">after the conquest of the city ‘only three hundred knights and three </w:t>
      </w:r>
      <w:proofErr w:type="gramStart"/>
      <w:r>
        <w:rPr>
          <w:rFonts w:ascii="Times New Roman" w:eastAsia="Times New Roman" w:hAnsi="Times New Roman" w:cs="Times New Roman"/>
          <w:sz w:val="24"/>
        </w:rPr>
        <w:t>hundred foot</w:t>
      </w:r>
      <w:proofErr w:type="gramEnd"/>
      <w:r>
        <w:rPr>
          <w:rFonts w:ascii="Times New Roman" w:eastAsia="Times New Roman" w:hAnsi="Times New Roman" w:cs="Times New Roman"/>
          <w:sz w:val="24"/>
        </w:rPr>
        <w:t xml:space="preserve"> soldiers remained in the vicinity of Jerusalem by 1100. This was not enough to protect the country’</w:t>
      </w:r>
      <w:r>
        <w:rPr>
          <w:rStyle w:val="FootnoteReference"/>
          <w:rFonts w:ascii="Times New Roman" w:eastAsia="Times New Roman" w:hAnsi="Times New Roman" w:cs="Times New Roman"/>
          <w:sz w:val="24"/>
        </w:rPr>
        <w:footnoteReference w:id="26"/>
      </w:r>
      <w:r w:rsidR="008F38DB">
        <w:rPr>
          <w:rFonts w:ascii="Times New Roman" w:eastAsia="Times New Roman" w:hAnsi="Times New Roman" w:cs="Times New Roman"/>
          <w:sz w:val="24"/>
        </w:rPr>
        <w:t xml:space="preserve">. This seems to be a rather </w:t>
      </w:r>
      <w:r w:rsidR="009E0DD3">
        <w:rPr>
          <w:rFonts w:ascii="Times New Roman" w:eastAsia="Times New Roman" w:hAnsi="Times New Roman" w:cs="Times New Roman"/>
          <w:sz w:val="24"/>
        </w:rPr>
        <w:t xml:space="preserve">novel and </w:t>
      </w:r>
      <w:r w:rsidR="008F38DB">
        <w:rPr>
          <w:rFonts w:ascii="Times New Roman" w:eastAsia="Times New Roman" w:hAnsi="Times New Roman" w:cs="Times New Roman"/>
          <w:sz w:val="24"/>
        </w:rPr>
        <w:t xml:space="preserve">illogical course of action as Jerusalem was a </w:t>
      </w:r>
      <w:r w:rsidR="00A523F0">
        <w:rPr>
          <w:rFonts w:ascii="Times New Roman" w:eastAsia="Times New Roman" w:hAnsi="Times New Roman" w:cs="Times New Roman"/>
          <w:sz w:val="24"/>
        </w:rPr>
        <w:t>hard-won</w:t>
      </w:r>
      <w:r w:rsidR="008F38DB">
        <w:rPr>
          <w:rFonts w:ascii="Times New Roman" w:eastAsia="Times New Roman" w:hAnsi="Times New Roman" w:cs="Times New Roman"/>
          <w:sz w:val="24"/>
        </w:rPr>
        <w:t xml:space="preserve"> city, but perhaps it </w:t>
      </w:r>
      <w:proofErr w:type="gramStart"/>
      <w:r w:rsidR="008F38DB">
        <w:rPr>
          <w:rFonts w:ascii="Times New Roman" w:eastAsia="Times New Roman" w:hAnsi="Times New Roman" w:cs="Times New Roman"/>
          <w:sz w:val="24"/>
        </w:rPr>
        <w:t>was considered to be</w:t>
      </w:r>
      <w:proofErr w:type="gramEnd"/>
      <w:r w:rsidR="008F38DB">
        <w:rPr>
          <w:rFonts w:ascii="Times New Roman" w:eastAsia="Times New Roman" w:hAnsi="Times New Roman" w:cs="Times New Roman"/>
          <w:sz w:val="24"/>
        </w:rPr>
        <w:t xml:space="preserve"> less confrontational to the Jews and Muslim population, also less likely to cause more damage to the city and </w:t>
      </w:r>
      <w:r w:rsidR="009E0DD3">
        <w:rPr>
          <w:rFonts w:ascii="Times New Roman" w:eastAsia="Times New Roman" w:hAnsi="Times New Roman" w:cs="Times New Roman"/>
          <w:sz w:val="24"/>
        </w:rPr>
        <w:t>reduce</w:t>
      </w:r>
      <w:r w:rsidR="008F38DB">
        <w:rPr>
          <w:rFonts w:ascii="Times New Roman" w:eastAsia="Times New Roman" w:hAnsi="Times New Roman" w:cs="Times New Roman"/>
          <w:sz w:val="24"/>
        </w:rPr>
        <w:t xml:space="preserve"> the danger to everyone living there or maybe it was an attempt to control the cost of maintaining the army.</w:t>
      </w:r>
      <w:r w:rsidR="00A523F0">
        <w:rPr>
          <w:rFonts w:ascii="Times New Roman" w:eastAsia="Times New Roman" w:hAnsi="Times New Roman" w:cs="Times New Roman"/>
          <w:sz w:val="24"/>
        </w:rPr>
        <w:t xml:space="preserve"> O</w:t>
      </w:r>
      <w:r w:rsidR="008F38DB">
        <w:rPr>
          <w:rFonts w:ascii="Times New Roman" w:eastAsia="Times New Roman" w:hAnsi="Times New Roman" w:cs="Times New Roman"/>
          <w:sz w:val="24"/>
        </w:rPr>
        <w:t>ther factor for consideration is whether there was enough water or food to support a larger army</w:t>
      </w:r>
      <w:r w:rsidR="00A523F0">
        <w:rPr>
          <w:rFonts w:ascii="Times New Roman" w:eastAsia="Times New Roman" w:hAnsi="Times New Roman" w:cs="Times New Roman"/>
          <w:sz w:val="24"/>
        </w:rPr>
        <w:t xml:space="preserve"> and whether more men were available as maybe this was all that was available following sickness, battle and the wish to return home.</w:t>
      </w:r>
    </w:p>
    <w:p w14:paraId="33B35A26" w14:textId="77777777" w:rsidR="00ED561C" w:rsidRDefault="00ED561C">
      <w:pPr>
        <w:spacing w:after="0" w:line="480" w:lineRule="auto"/>
        <w:rPr>
          <w:rFonts w:ascii="Times New Roman" w:eastAsia="Times New Roman" w:hAnsi="Times New Roman" w:cs="Times New Roman"/>
          <w:b/>
          <w:color w:val="222222"/>
          <w:sz w:val="24"/>
        </w:rPr>
      </w:pPr>
    </w:p>
    <w:p w14:paraId="3807BD88" w14:textId="26FF858E" w:rsidR="00836AEE" w:rsidRDefault="00836AEE">
      <w:pPr>
        <w:spacing w:after="0" w:line="480" w:lineRule="auto"/>
        <w:rPr>
          <w:rFonts w:ascii="Times New Roman" w:eastAsia="Times New Roman" w:hAnsi="Times New Roman" w:cs="Times New Roman"/>
          <w:b/>
          <w:color w:val="222222"/>
          <w:sz w:val="24"/>
        </w:rPr>
      </w:pPr>
      <w:r w:rsidRPr="00836AEE">
        <w:rPr>
          <w:rFonts w:ascii="Times New Roman" w:eastAsia="Times New Roman" w:hAnsi="Times New Roman" w:cs="Times New Roman"/>
          <w:b/>
          <w:color w:val="222222"/>
          <w:sz w:val="24"/>
        </w:rPr>
        <w:t>To conclude</w:t>
      </w:r>
      <w:r>
        <w:rPr>
          <w:rFonts w:ascii="Times New Roman" w:eastAsia="Times New Roman" w:hAnsi="Times New Roman" w:cs="Times New Roman"/>
          <w:b/>
          <w:color w:val="222222"/>
          <w:sz w:val="24"/>
        </w:rPr>
        <w:t>.</w:t>
      </w:r>
    </w:p>
    <w:p w14:paraId="1BFEE54C" w14:textId="77777777" w:rsidR="00A1516D" w:rsidRDefault="003F26F0">
      <w:pPr>
        <w:spacing w:after="0" w:line="480" w:lineRule="auto"/>
        <w:rPr>
          <w:rFonts w:ascii="Times New Roman" w:eastAsia="Times New Roman" w:hAnsi="Times New Roman" w:cs="Times New Roman"/>
          <w:color w:val="222222"/>
          <w:sz w:val="24"/>
        </w:rPr>
      </w:pPr>
      <w:r w:rsidRPr="003F26F0">
        <w:rPr>
          <w:rFonts w:ascii="Times New Roman" w:eastAsia="Times New Roman" w:hAnsi="Times New Roman" w:cs="Times New Roman"/>
          <w:color w:val="222222"/>
          <w:sz w:val="24"/>
        </w:rPr>
        <w:t>The First Crusade was a bloody, violent and ruthless conflict fought by the Holy Ro</w:t>
      </w:r>
      <w:r>
        <w:rPr>
          <w:rFonts w:ascii="Times New Roman" w:eastAsia="Times New Roman" w:hAnsi="Times New Roman" w:cs="Times New Roman"/>
          <w:color w:val="222222"/>
          <w:sz w:val="24"/>
        </w:rPr>
        <w:t>ma</w:t>
      </w:r>
      <w:r w:rsidRPr="003F26F0">
        <w:rPr>
          <w:rFonts w:ascii="Times New Roman" w:eastAsia="Times New Roman" w:hAnsi="Times New Roman" w:cs="Times New Roman"/>
          <w:color w:val="222222"/>
          <w:sz w:val="24"/>
        </w:rPr>
        <w:t xml:space="preserve">n Empire against the expanding Islamic Empire </w:t>
      </w:r>
      <w:r>
        <w:rPr>
          <w:rFonts w:ascii="Times New Roman" w:eastAsia="Times New Roman" w:hAnsi="Times New Roman" w:cs="Times New Roman"/>
          <w:color w:val="222222"/>
          <w:sz w:val="24"/>
        </w:rPr>
        <w:t>and it bought about the foundation of new religious military orders from it</w:t>
      </w:r>
      <w:r w:rsidR="009E0DD3">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the Knights Templar, </w:t>
      </w:r>
      <w:proofErr w:type="spellStart"/>
      <w:r>
        <w:rPr>
          <w:rFonts w:ascii="Times New Roman" w:eastAsia="Times New Roman" w:hAnsi="Times New Roman" w:cs="Times New Roman"/>
          <w:color w:val="222222"/>
          <w:sz w:val="24"/>
        </w:rPr>
        <w:t>Hospitaliers</w:t>
      </w:r>
      <w:proofErr w:type="spellEnd"/>
      <w:r>
        <w:rPr>
          <w:rFonts w:ascii="Times New Roman" w:eastAsia="Times New Roman" w:hAnsi="Times New Roman" w:cs="Times New Roman"/>
          <w:color w:val="222222"/>
          <w:sz w:val="24"/>
        </w:rPr>
        <w:t xml:space="preserve"> and </w:t>
      </w:r>
      <w:proofErr w:type="spellStart"/>
      <w:r>
        <w:rPr>
          <w:rFonts w:ascii="Times New Roman" w:eastAsia="Times New Roman" w:hAnsi="Times New Roman" w:cs="Times New Roman"/>
          <w:color w:val="222222"/>
          <w:sz w:val="24"/>
        </w:rPr>
        <w:t>Tutonic</w:t>
      </w:r>
      <w:proofErr w:type="spellEnd"/>
      <w:r>
        <w:rPr>
          <w:rFonts w:ascii="Times New Roman" w:eastAsia="Times New Roman" w:hAnsi="Times New Roman" w:cs="Times New Roman"/>
          <w:color w:val="222222"/>
          <w:sz w:val="24"/>
        </w:rPr>
        <w:t xml:space="preserve"> Knights so to that extent i</w:t>
      </w:r>
      <w:r w:rsidR="00A523F0">
        <w:rPr>
          <w:rFonts w:ascii="Times New Roman" w:eastAsia="Times New Roman" w:hAnsi="Times New Roman" w:cs="Times New Roman"/>
          <w:color w:val="222222"/>
          <w:sz w:val="24"/>
        </w:rPr>
        <w:t>t</w:t>
      </w:r>
      <w:r>
        <w:rPr>
          <w:rFonts w:ascii="Times New Roman" w:eastAsia="Times New Roman" w:hAnsi="Times New Roman" w:cs="Times New Roman"/>
          <w:color w:val="222222"/>
          <w:sz w:val="24"/>
        </w:rPr>
        <w:t xml:space="preserve"> was novel idea. Whether </w:t>
      </w:r>
      <w:r w:rsidR="00A1516D">
        <w:rPr>
          <w:rFonts w:ascii="Times New Roman" w:eastAsia="Times New Roman" w:hAnsi="Times New Roman" w:cs="Times New Roman"/>
          <w:color w:val="222222"/>
          <w:sz w:val="24"/>
        </w:rPr>
        <w:t xml:space="preserve">it </w:t>
      </w:r>
      <w:r>
        <w:rPr>
          <w:rFonts w:ascii="Times New Roman" w:eastAsia="Times New Roman" w:hAnsi="Times New Roman" w:cs="Times New Roman"/>
          <w:color w:val="222222"/>
          <w:sz w:val="24"/>
        </w:rPr>
        <w:t>is was founded on the concept of a just war can be debated</w:t>
      </w:r>
      <w:r w:rsidR="00A1516D">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but certainly is was attended by a multitude of diverse participants </w:t>
      </w:r>
      <w:r w:rsidR="00A1516D">
        <w:rPr>
          <w:rFonts w:ascii="Times New Roman" w:eastAsia="Times New Roman" w:hAnsi="Times New Roman" w:cs="Times New Roman"/>
          <w:color w:val="222222"/>
          <w:sz w:val="24"/>
        </w:rPr>
        <w:t xml:space="preserve">with the joint aim to reach Jerusalem </w:t>
      </w:r>
      <w:r w:rsidR="007D5AC5">
        <w:rPr>
          <w:rFonts w:ascii="Times New Roman" w:eastAsia="Times New Roman" w:hAnsi="Times New Roman" w:cs="Times New Roman"/>
          <w:color w:val="222222"/>
          <w:sz w:val="24"/>
        </w:rPr>
        <w:t xml:space="preserve">and </w:t>
      </w:r>
      <w:r>
        <w:rPr>
          <w:rFonts w:ascii="Times New Roman" w:eastAsia="Times New Roman" w:hAnsi="Times New Roman" w:cs="Times New Roman"/>
          <w:color w:val="222222"/>
          <w:sz w:val="24"/>
        </w:rPr>
        <w:t xml:space="preserve">with a common belief in Christianity, </w:t>
      </w:r>
      <w:r w:rsidR="007D5AC5">
        <w:rPr>
          <w:rFonts w:ascii="Times New Roman" w:eastAsia="Times New Roman" w:hAnsi="Times New Roman" w:cs="Times New Roman"/>
          <w:color w:val="222222"/>
          <w:sz w:val="24"/>
        </w:rPr>
        <w:t>proven by wearing</w:t>
      </w:r>
      <w:r>
        <w:rPr>
          <w:rFonts w:ascii="Times New Roman" w:eastAsia="Times New Roman" w:hAnsi="Times New Roman" w:cs="Times New Roman"/>
          <w:color w:val="222222"/>
          <w:sz w:val="24"/>
        </w:rPr>
        <w:t xml:space="preserve"> the cross as </w:t>
      </w:r>
      <w:proofErr w:type="spellStart"/>
      <w:r>
        <w:rPr>
          <w:rFonts w:ascii="Times New Roman" w:eastAsia="Times New Roman" w:hAnsi="Times New Roman" w:cs="Times New Roman"/>
          <w:color w:val="222222"/>
          <w:sz w:val="24"/>
        </w:rPr>
        <w:t>Crusignatii</w:t>
      </w:r>
      <w:proofErr w:type="spellEnd"/>
      <w:r>
        <w:rPr>
          <w:rFonts w:ascii="Times New Roman" w:eastAsia="Times New Roman" w:hAnsi="Times New Roman" w:cs="Times New Roman"/>
          <w:color w:val="222222"/>
          <w:sz w:val="24"/>
        </w:rPr>
        <w:t>. The</w:t>
      </w:r>
      <w:r w:rsidR="00A1516D">
        <w:rPr>
          <w:rFonts w:ascii="Times New Roman" w:eastAsia="Times New Roman" w:hAnsi="Times New Roman" w:cs="Times New Roman"/>
          <w:color w:val="222222"/>
          <w:sz w:val="24"/>
        </w:rPr>
        <w:t xml:space="preserve"> end</w:t>
      </w:r>
      <w:r>
        <w:rPr>
          <w:rFonts w:ascii="Times New Roman" w:eastAsia="Times New Roman" w:hAnsi="Times New Roman" w:cs="Times New Roman"/>
          <w:color w:val="222222"/>
          <w:sz w:val="24"/>
        </w:rPr>
        <w:t xml:space="preserve"> goal was to conquer Jerusalem </w:t>
      </w:r>
      <w:r w:rsidR="009E0DD3">
        <w:rPr>
          <w:rFonts w:ascii="Times New Roman" w:eastAsia="Times New Roman" w:hAnsi="Times New Roman" w:cs="Times New Roman"/>
          <w:color w:val="222222"/>
          <w:sz w:val="24"/>
        </w:rPr>
        <w:t xml:space="preserve">either </w:t>
      </w:r>
      <w:r>
        <w:rPr>
          <w:rFonts w:ascii="Times New Roman" w:eastAsia="Times New Roman" w:hAnsi="Times New Roman" w:cs="Times New Roman"/>
          <w:color w:val="222222"/>
          <w:sz w:val="24"/>
        </w:rPr>
        <w:t xml:space="preserve">by </w:t>
      </w:r>
      <w:r w:rsidR="00A1516D">
        <w:rPr>
          <w:rFonts w:ascii="Times New Roman" w:eastAsia="Times New Roman" w:hAnsi="Times New Roman" w:cs="Times New Roman"/>
          <w:color w:val="222222"/>
          <w:sz w:val="24"/>
        </w:rPr>
        <w:t xml:space="preserve">peaceful or </w:t>
      </w:r>
      <w:r>
        <w:rPr>
          <w:rFonts w:ascii="Times New Roman" w:eastAsia="Times New Roman" w:hAnsi="Times New Roman" w:cs="Times New Roman"/>
          <w:color w:val="222222"/>
          <w:sz w:val="24"/>
        </w:rPr>
        <w:t>military means which was new at the time</w:t>
      </w:r>
      <w:r w:rsidR="007C7E6C">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but they followed old principles all </w:t>
      </w:r>
      <w:r w:rsidR="007C7E6C">
        <w:rPr>
          <w:rFonts w:ascii="Times New Roman" w:eastAsia="Times New Roman" w:hAnsi="Times New Roman" w:cs="Times New Roman"/>
          <w:color w:val="222222"/>
          <w:sz w:val="24"/>
        </w:rPr>
        <w:t>believing</w:t>
      </w:r>
      <w:r>
        <w:rPr>
          <w:rFonts w:ascii="Times New Roman" w:eastAsia="Times New Roman" w:hAnsi="Times New Roman" w:cs="Times New Roman"/>
          <w:color w:val="222222"/>
          <w:sz w:val="24"/>
        </w:rPr>
        <w:t xml:space="preserve"> in</w:t>
      </w:r>
      <w:r w:rsidR="007C7E6C">
        <w:rPr>
          <w:rFonts w:ascii="Times New Roman" w:eastAsia="Times New Roman" w:hAnsi="Times New Roman" w:cs="Times New Roman"/>
          <w:color w:val="222222"/>
          <w:sz w:val="24"/>
        </w:rPr>
        <w:t xml:space="preserve"> </w:t>
      </w:r>
      <w:r w:rsidR="00A1516D">
        <w:rPr>
          <w:rFonts w:ascii="Times New Roman" w:eastAsia="Times New Roman" w:hAnsi="Times New Roman" w:cs="Times New Roman"/>
          <w:color w:val="222222"/>
          <w:sz w:val="24"/>
        </w:rPr>
        <w:t xml:space="preserve">the </w:t>
      </w:r>
      <w:r w:rsidR="007C7E6C">
        <w:rPr>
          <w:rFonts w:ascii="Times New Roman" w:eastAsia="Times New Roman" w:hAnsi="Times New Roman" w:cs="Times New Roman"/>
          <w:color w:val="222222"/>
          <w:sz w:val="24"/>
        </w:rPr>
        <w:t xml:space="preserve">call for the pilgrimage being </w:t>
      </w:r>
      <w:r>
        <w:rPr>
          <w:rFonts w:ascii="Times New Roman" w:eastAsia="Times New Roman" w:hAnsi="Times New Roman" w:cs="Times New Roman"/>
          <w:color w:val="222222"/>
          <w:sz w:val="24"/>
        </w:rPr>
        <w:t xml:space="preserve"> ‘The will of God’ and </w:t>
      </w:r>
      <w:r w:rsidR="00A1516D">
        <w:rPr>
          <w:rFonts w:ascii="Times New Roman" w:eastAsia="Times New Roman" w:hAnsi="Times New Roman" w:cs="Times New Roman"/>
          <w:color w:val="222222"/>
          <w:sz w:val="24"/>
        </w:rPr>
        <w:t xml:space="preserve">they confirmed this by </w:t>
      </w:r>
      <w:r>
        <w:rPr>
          <w:rFonts w:ascii="Times New Roman" w:eastAsia="Times New Roman" w:hAnsi="Times New Roman" w:cs="Times New Roman"/>
          <w:color w:val="222222"/>
          <w:sz w:val="24"/>
        </w:rPr>
        <w:t xml:space="preserve">taking a vow. </w:t>
      </w:r>
    </w:p>
    <w:p w14:paraId="1CAF54C0" w14:textId="77777777" w:rsidR="00F2273E" w:rsidRDefault="003F26F0">
      <w:pPr>
        <w:spacing w:after="0" w:line="480" w:lineRule="auto"/>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The surge of collective religious excitement was evident in the First Crusade</w:t>
      </w:r>
      <w:r w:rsidR="00A1516D">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though </w:t>
      </w:r>
      <w:r w:rsidR="00A1516D">
        <w:rPr>
          <w:rFonts w:ascii="Times New Roman" w:eastAsia="Times New Roman" w:hAnsi="Times New Roman" w:cs="Times New Roman"/>
          <w:color w:val="222222"/>
          <w:sz w:val="24"/>
        </w:rPr>
        <w:t xml:space="preserve">this was not </w:t>
      </w:r>
      <w:r w:rsidR="00F2273E">
        <w:rPr>
          <w:rFonts w:ascii="Times New Roman" w:eastAsia="Times New Roman" w:hAnsi="Times New Roman" w:cs="Times New Roman"/>
          <w:color w:val="222222"/>
          <w:sz w:val="24"/>
        </w:rPr>
        <w:t>n</w:t>
      </w:r>
      <w:r>
        <w:rPr>
          <w:rFonts w:ascii="Times New Roman" w:eastAsia="Times New Roman" w:hAnsi="Times New Roman" w:cs="Times New Roman"/>
          <w:color w:val="222222"/>
          <w:sz w:val="24"/>
        </w:rPr>
        <w:t xml:space="preserve">ew </w:t>
      </w:r>
      <w:r w:rsidR="00F2273E">
        <w:rPr>
          <w:rFonts w:ascii="Times New Roman" w:eastAsia="Times New Roman" w:hAnsi="Times New Roman" w:cs="Times New Roman"/>
          <w:color w:val="222222"/>
          <w:sz w:val="24"/>
        </w:rPr>
        <w:t>for</w:t>
      </w:r>
      <w:r w:rsidR="00A1516D">
        <w:rPr>
          <w:rFonts w:ascii="Times New Roman" w:eastAsia="Times New Roman" w:hAnsi="Times New Roman" w:cs="Times New Roman"/>
          <w:color w:val="222222"/>
          <w:sz w:val="24"/>
        </w:rPr>
        <w:t xml:space="preserve"> a</w:t>
      </w:r>
      <w:r>
        <w:rPr>
          <w:rFonts w:ascii="Times New Roman" w:eastAsia="Times New Roman" w:hAnsi="Times New Roman" w:cs="Times New Roman"/>
          <w:color w:val="222222"/>
          <w:sz w:val="24"/>
        </w:rPr>
        <w:t xml:space="preserve"> Holy War</w:t>
      </w:r>
      <w:r w:rsidR="00A1516D">
        <w:rPr>
          <w:rFonts w:ascii="Times New Roman" w:eastAsia="Times New Roman" w:hAnsi="Times New Roman" w:cs="Times New Roman"/>
          <w:color w:val="222222"/>
          <w:sz w:val="24"/>
        </w:rPr>
        <w:t>,</w:t>
      </w:r>
      <w:r w:rsidR="007C7E6C">
        <w:rPr>
          <w:rFonts w:ascii="Times New Roman" w:eastAsia="Times New Roman" w:hAnsi="Times New Roman" w:cs="Times New Roman"/>
          <w:color w:val="222222"/>
          <w:sz w:val="24"/>
        </w:rPr>
        <w:t xml:space="preserve"> but the fact that all the pilgrims</w:t>
      </w:r>
      <w:r w:rsidR="00F2273E">
        <w:rPr>
          <w:rFonts w:ascii="Times New Roman" w:eastAsia="Times New Roman" w:hAnsi="Times New Roman" w:cs="Times New Roman"/>
          <w:color w:val="222222"/>
          <w:sz w:val="24"/>
        </w:rPr>
        <w:t xml:space="preserve"> were</w:t>
      </w:r>
      <w:r w:rsidR="007C7E6C">
        <w:rPr>
          <w:rFonts w:ascii="Times New Roman" w:eastAsia="Times New Roman" w:hAnsi="Times New Roman" w:cs="Times New Roman"/>
          <w:color w:val="222222"/>
          <w:sz w:val="24"/>
        </w:rPr>
        <w:t xml:space="preserve"> follow</w:t>
      </w:r>
      <w:r w:rsidR="00F2273E">
        <w:rPr>
          <w:rFonts w:ascii="Times New Roman" w:eastAsia="Times New Roman" w:hAnsi="Times New Roman" w:cs="Times New Roman"/>
          <w:color w:val="222222"/>
          <w:sz w:val="24"/>
        </w:rPr>
        <w:t>ing</w:t>
      </w:r>
      <w:r w:rsidR="007C7E6C">
        <w:rPr>
          <w:rFonts w:ascii="Times New Roman" w:eastAsia="Times New Roman" w:hAnsi="Times New Roman" w:cs="Times New Roman"/>
          <w:color w:val="222222"/>
          <w:sz w:val="24"/>
        </w:rPr>
        <w:t xml:space="preserve"> the road to </w:t>
      </w:r>
      <w:r w:rsidR="007C7E6C">
        <w:rPr>
          <w:rFonts w:ascii="Times New Roman" w:eastAsia="Times New Roman" w:hAnsi="Times New Roman" w:cs="Times New Roman"/>
          <w:color w:val="222222"/>
          <w:sz w:val="24"/>
        </w:rPr>
        <w:lastRenderedPageBreak/>
        <w:t>Jerusalem under the control of the Pope, rather than a King, was a new and assertive act</w:t>
      </w:r>
      <w:r w:rsidR="00F2273E">
        <w:rPr>
          <w:rFonts w:ascii="Times New Roman" w:eastAsia="Times New Roman" w:hAnsi="Times New Roman" w:cs="Times New Roman"/>
          <w:color w:val="222222"/>
          <w:sz w:val="24"/>
        </w:rPr>
        <w:t xml:space="preserve"> on the part of Pope Urban on behalf of the Roman Catholic Church</w:t>
      </w:r>
      <w:r w:rsidR="007C7E6C">
        <w:rPr>
          <w:rFonts w:ascii="Times New Roman" w:eastAsia="Times New Roman" w:hAnsi="Times New Roman" w:cs="Times New Roman"/>
          <w:color w:val="222222"/>
          <w:sz w:val="24"/>
        </w:rPr>
        <w:t>.</w:t>
      </w:r>
    </w:p>
    <w:p w14:paraId="0D530FD0" w14:textId="0B4EAA0D" w:rsidR="00836AEE" w:rsidRDefault="007C7E6C">
      <w:pPr>
        <w:spacing w:after="0" w:line="480" w:lineRule="auto"/>
        <w:rPr>
          <w:rFonts w:ascii="Times New Roman" w:eastAsia="Times New Roman" w:hAnsi="Times New Roman" w:cs="Times New Roman"/>
          <w:color w:val="222222"/>
          <w:sz w:val="24"/>
        </w:rPr>
      </w:pPr>
      <w:r>
        <w:rPr>
          <w:rFonts w:ascii="Times New Roman" w:eastAsia="Times New Roman" w:hAnsi="Times New Roman" w:cs="Times New Roman"/>
          <w:color w:val="222222"/>
          <w:sz w:val="24"/>
        </w:rPr>
        <w:t>It would be easier to make a final judgement on the question if primary sources were more reliable</w:t>
      </w:r>
      <w:r w:rsidR="00F2273E">
        <w:rPr>
          <w:rFonts w:ascii="Times New Roman" w:eastAsia="Times New Roman" w:hAnsi="Times New Roman" w:cs="Times New Roman"/>
          <w:color w:val="222222"/>
          <w:sz w:val="24"/>
        </w:rPr>
        <w:t>,</w:t>
      </w:r>
      <w:r>
        <w:rPr>
          <w:rFonts w:ascii="Times New Roman" w:eastAsia="Times New Roman" w:hAnsi="Times New Roman" w:cs="Times New Roman"/>
          <w:color w:val="222222"/>
          <w:sz w:val="24"/>
        </w:rPr>
        <w:t xml:space="preserve"> but time has changed stories and documents have been lost. If forced to </w:t>
      </w:r>
      <w:r w:rsidR="007D5AC5">
        <w:rPr>
          <w:rFonts w:ascii="Times New Roman" w:eastAsia="Times New Roman" w:hAnsi="Times New Roman" w:cs="Times New Roman"/>
          <w:color w:val="222222"/>
          <w:sz w:val="24"/>
        </w:rPr>
        <w:t>decide</w:t>
      </w:r>
      <w:r>
        <w:rPr>
          <w:rFonts w:ascii="Times New Roman" w:eastAsia="Times New Roman" w:hAnsi="Times New Roman" w:cs="Times New Roman"/>
          <w:color w:val="222222"/>
          <w:sz w:val="24"/>
        </w:rPr>
        <w:t xml:space="preserve"> today, I would say that the evidence for the First Crusade being a novel idea is not a true </w:t>
      </w:r>
      <w:r w:rsidR="00F2273E">
        <w:rPr>
          <w:rFonts w:ascii="Times New Roman" w:eastAsia="Times New Roman" w:hAnsi="Times New Roman" w:cs="Times New Roman"/>
          <w:color w:val="222222"/>
          <w:sz w:val="24"/>
        </w:rPr>
        <w:t>statement,</w:t>
      </w:r>
      <w:r>
        <w:rPr>
          <w:rFonts w:ascii="Times New Roman" w:eastAsia="Times New Roman" w:hAnsi="Times New Roman" w:cs="Times New Roman"/>
          <w:color w:val="222222"/>
          <w:sz w:val="24"/>
        </w:rPr>
        <w:t xml:space="preserve"> but the First Crusade does have some new and unique aspects which lure the historian to continue to research and </w:t>
      </w:r>
      <w:r w:rsidR="00F2273E">
        <w:rPr>
          <w:rFonts w:ascii="Times New Roman" w:eastAsia="Times New Roman" w:hAnsi="Times New Roman" w:cs="Times New Roman"/>
          <w:color w:val="222222"/>
          <w:sz w:val="24"/>
        </w:rPr>
        <w:t xml:space="preserve">I hope that </w:t>
      </w:r>
      <w:r>
        <w:rPr>
          <w:rFonts w:ascii="Times New Roman" w:eastAsia="Times New Roman" w:hAnsi="Times New Roman" w:cs="Times New Roman"/>
          <w:color w:val="222222"/>
          <w:sz w:val="24"/>
        </w:rPr>
        <w:t xml:space="preserve">one day a definitive document maybe found to answer the given question. </w:t>
      </w:r>
    </w:p>
    <w:p w14:paraId="63DE5AA2" w14:textId="6447F59B" w:rsidR="00D82335" w:rsidRDefault="00D82335">
      <w:pPr>
        <w:spacing w:after="0" w:line="480" w:lineRule="auto"/>
        <w:rPr>
          <w:rFonts w:ascii="Times New Roman" w:eastAsia="Times New Roman" w:hAnsi="Times New Roman" w:cs="Times New Roman"/>
          <w:color w:val="222222"/>
          <w:sz w:val="24"/>
        </w:rPr>
      </w:pPr>
    </w:p>
    <w:p w14:paraId="37A625B5" w14:textId="7C0167E4" w:rsidR="00D82335" w:rsidRDefault="00D82335">
      <w:pPr>
        <w:spacing w:after="0" w:line="480" w:lineRule="auto"/>
        <w:rPr>
          <w:rFonts w:ascii="Times New Roman" w:eastAsia="Times New Roman" w:hAnsi="Times New Roman" w:cs="Times New Roman"/>
          <w:color w:val="222222"/>
          <w:sz w:val="24"/>
        </w:rPr>
      </w:pPr>
    </w:p>
    <w:p w14:paraId="5CFB9F8B" w14:textId="3C24924E" w:rsidR="00D82335" w:rsidRDefault="00D82335">
      <w:pPr>
        <w:spacing w:after="0" w:line="480" w:lineRule="auto"/>
        <w:rPr>
          <w:rFonts w:ascii="Times New Roman" w:eastAsia="Times New Roman" w:hAnsi="Times New Roman" w:cs="Times New Roman"/>
          <w:color w:val="222222"/>
          <w:sz w:val="24"/>
        </w:rPr>
      </w:pPr>
    </w:p>
    <w:p w14:paraId="620D8902" w14:textId="3C4E074A" w:rsidR="00D82335" w:rsidRDefault="00D82335">
      <w:pPr>
        <w:spacing w:after="0" w:line="480" w:lineRule="auto"/>
        <w:rPr>
          <w:rFonts w:ascii="Times New Roman" w:eastAsia="Times New Roman" w:hAnsi="Times New Roman" w:cs="Times New Roman"/>
          <w:color w:val="222222"/>
          <w:sz w:val="24"/>
        </w:rPr>
      </w:pPr>
    </w:p>
    <w:p w14:paraId="187A7B80" w14:textId="2DE09A45" w:rsidR="00D82335" w:rsidRDefault="00D82335">
      <w:pPr>
        <w:spacing w:after="0" w:line="480" w:lineRule="auto"/>
        <w:rPr>
          <w:rFonts w:ascii="Times New Roman" w:eastAsia="Times New Roman" w:hAnsi="Times New Roman" w:cs="Times New Roman"/>
          <w:color w:val="222222"/>
          <w:sz w:val="24"/>
        </w:rPr>
      </w:pPr>
    </w:p>
    <w:p w14:paraId="1C8B0875" w14:textId="1CD03D9C" w:rsidR="00D82335" w:rsidRDefault="00D82335">
      <w:pPr>
        <w:spacing w:after="0" w:line="480" w:lineRule="auto"/>
        <w:rPr>
          <w:rFonts w:ascii="Times New Roman" w:eastAsia="Times New Roman" w:hAnsi="Times New Roman" w:cs="Times New Roman"/>
          <w:color w:val="222222"/>
          <w:sz w:val="24"/>
        </w:rPr>
      </w:pPr>
    </w:p>
    <w:p w14:paraId="7BD8399F" w14:textId="3127928E" w:rsidR="00D82335" w:rsidRDefault="00D82335">
      <w:pPr>
        <w:spacing w:after="0" w:line="480" w:lineRule="auto"/>
        <w:rPr>
          <w:rFonts w:ascii="Times New Roman" w:eastAsia="Times New Roman" w:hAnsi="Times New Roman" w:cs="Times New Roman"/>
          <w:color w:val="222222"/>
          <w:sz w:val="24"/>
        </w:rPr>
      </w:pPr>
    </w:p>
    <w:p w14:paraId="562E2CEC" w14:textId="447E43AF" w:rsidR="00D82335" w:rsidRDefault="00D82335">
      <w:pPr>
        <w:spacing w:after="0" w:line="480" w:lineRule="auto"/>
        <w:rPr>
          <w:rFonts w:ascii="Times New Roman" w:eastAsia="Times New Roman" w:hAnsi="Times New Roman" w:cs="Times New Roman"/>
          <w:color w:val="222222"/>
          <w:sz w:val="24"/>
        </w:rPr>
      </w:pPr>
    </w:p>
    <w:p w14:paraId="3AF76445" w14:textId="3FCE80C9" w:rsidR="00D82335" w:rsidRDefault="00D82335">
      <w:pPr>
        <w:spacing w:after="0" w:line="480" w:lineRule="auto"/>
        <w:rPr>
          <w:rFonts w:ascii="Times New Roman" w:eastAsia="Times New Roman" w:hAnsi="Times New Roman" w:cs="Times New Roman"/>
          <w:color w:val="222222"/>
          <w:sz w:val="24"/>
        </w:rPr>
      </w:pPr>
    </w:p>
    <w:p w14:paraId="702F7110" w14:textId="67116F0B" w:rsidR="00D82335" w:rsidRDefault="00D82335">
      <w:pPr>
        <w:spacing w:after="0" w:line="480" w:lineRule="auto"/>
        <w:rPr>
          <w:rFonts w:ascii="Times New Roman" w:eastAsia="Times New Roman" w:hAnsi="Times New Roman" w:cs="Times New Roman"/>
          <w:color w:val="222222"/>
          <w:sz w:val="24"/>
        </w:rPr>
      </w:pPr>
    </w:p>
    <w:p w14:paraId="22DDD922" w14:textId="33DFA28D" w:rsidR="00D82335" w:rsidRDefault="00D82335">
      <w:pPr>
        <w:spacing w:after="0" w:line="480" w:lineRule="auto"/>
        <w:rPr>
          <w:rFonts w:ascii="Times New Roman" w:eastAsia="Times New Roman" w:hAnsi="Times New Roman" w:cs="Times New Roman"/>
          <w:color w:val="222222"/>
          <w:sz w:val="24"/>
        </w:rPr>
      </w:pPr>
    </w:p>
    <w:p w14:paraId="256BD3B7" w14:textId="34A5DAD0" w:rsidR="00D82335" w:rsidRDefault="00D82335">
      <w:pPr>
        <w:spacing w:after="0" w:line="480" w:lineRule="auto"/>
        <w:rPr>
          <w:rFonts w:ascii="Times New Roman" w:eastAsia="Times New Roman" w:hAnsi="Times New Roman" w:cs="Times New Roman"/>
          <w:color w:val="222222"/>
          <w:sz w:val="24"/>
        </w:rPr>
      </w:pPr>
    </w:p>
    <w:p w14:paraId="59C83467" w14:textId="708F4143" w:rsidR="00D82335" w:rsidRDefault="00D82335">
      <w:pPr>
        <w:spacing w:after="0" w:line="480" w:lineRule="auto"/>
        <w:rPr>
          <w:rFonts w:ascii="Times New Roman" w:eastAsia="Times New Roman" w:hAnsi="Times New Roman" w:cs="Times New Roman"/>
          <w:color w:val="222222"/>
          <w:sz w:val="24"/>
        </w:rPr>
      </w:pPr>
    </w:p>
    <w:p w14:paraId="42C78C1E" w14:textId="7C574093" w:rsidR="00D82335" w:rsidRDefault="00D82335">
      <w:pPr>
        <w:spacing w:after="0" w:line="480" w:lineRule="auto"/>
        <w:rPr>
          <w:rFonts w:ascii="Times New Roman" w:eastAsia="Times New Roman" w:hAnsi="Times New Roman" w:cs="Times New Roman"/>
          <w:color w:val="222222"/>
          <w:sz w:val="24"/>
        </w:rPr>
      </w:pPr>
    </w:p>
    <w:p w14:paraId="3A5533E6" w14:textId="71B4D8FE" w:rsidR="00D82335" w:rsidRDefault="00D82335">
      <w:pPr>
        <w:spacing w:after="0" w:line="480" w:lineRule="auto"/>
        <w:rPr>
          <w:rFonts w:ascii="Times New Roman" w:eastAsia="Times New Roman" w:hAnsi="Times New Roman" w:cs="Times New Roman"/>
          <w:color w:val="222222"/>
          <w:sz w:val="24"/>
        </w:rPr>
      </w:pPr>
    </w:p>
    <w:p w14:paraId="41F56B54" w14:textId="7F235472" w:rsidR="00D82335" w:rsidRDefault="00D82335">
      <w:pPr>
        <w:spacing w:after="0" w:line="480" w:lineRule="auto"/>
        <w:rPr>
          <w:rFonts w:ascii="Times New Roman" w:eastAsia="Times New Roman" w:hAnsi="Times New Roman" w:cs="Times New Roman"/>
          <w:color w:val="222222"/>
          <w:sz w:val="24"/>
        </w:rPr>
      </w:pPr>
    </w:p>
    <w:p w14:paraId="096B9EF1" w14:textId="00BD2B0B" w:rsidR="00D82335" w:rsidRDefault="00D82335">
      <w:pPr>
        <w:spacing w:after="0" w:line="480" w:lineRule="auto"/>
        <w:rPr>
          <w:rFonts w:ascii="Times New Roman" w:eastAsia="Times New Roman" w:hAnsi="Times New Roman" w:cs="Times New Roman"/>
          <w:color w:val="222222"/>
          <w:sz w:val="24"/>
        </w:rPr>
      </w:pPr>
    </w:p>
    <w:p w14:paraId="7428EDE7" w14:textId="613BBDDD" w:rsidR="00D82335" w:rsidRDefault="00D82335">
      <w:pPr>
        <w:spacing w:after="0" w:line="480" w:lineRule="auto"/>
        <w:rPr>
          <w:rFonts w:ascii="Times New Roman" w:eastAsia="Times New Roman" w:hAnsi="Times New Roman" w:cs="Times New Roman"/>
          <w:color w:val="222222"/>
          <w:sz w:val="24"/>
        </w:rPr>
      </w:pPr>
    </w:p>
    <w:p w14:paraId="11235279" w14:textId="77777777" w:rsidR="00F8581E" w:rsidRDefault="00F8581E">
      <w:pPr>
        <w:spacing w:after="0" w:line="480" w:lineRule="auto"/>
        <w:rPr>
          <w:rFonts w:ascii="Times New Roman" w:eastAsia="Times New Roman" w:hAnsi="Times New Roman" w:cs="Times New Roman"/>
          <w:b/>
          <w:color w:val="222222"/>
          <w:sz w:val="24"/>
        </w:rPr>
      </w:pPr>
      <w:bookmarkStart w:id="11" w:name="_GoBack"/>
      <w:bookmarkEnd w:id="11"/>
      <w:r w:rsidRPr="00F8581E">
        <w:rPr>
          <w:rFonts w:ascii="Times New Roman" w:eastAsia="Times New Roman" w:hAnsi="Times New Roman" w:cs="Times New Roman"/>
          <w:b/>
          <w:color w:val="222222"/>
          <w:sz w:val="24"/>
        </w:rPr>
        <w:t xml:space="preserve">Bibliography </w:t>
      </w:r>
    </w:p>
    <w:p w14:paraId="131FA428" w14:textId="77777777" w:rsidR="0042381B" w:rsidRDefault="0042381B">
      <w:pPr>
        <w:spacing w:after="0" w:line="480" w:lineRule="auto"/>
        <w:rPr>
          <w:rFonts w:ascii="Times New Roman" w:eastAsia="Times New Roman" w:hAnsi="Times New Roman" w:cs="Times New Roman"/>
          <w:b/>
          <w:color w:val="222222"/>
          <w:sz w:val="24"/>
        </w:rPr>
      </w:pPr>
    </w:p>
    <w:p w14:paraId="3FE94ED9" w14:textId="77777777" w:rsidR="00F8581E" w:rsidRDefault="00F8581E">
      <w:pPr>
        <w:spacing w:after="0" w:line="480" w:lineRule="auto"/>
        <w:rPr>
          <w:rFonts w:ascii="Times New Roman" w:eastAsia="Times New Roman" w:hAnsi="Times New Roman" w:cs="Times New Roman"/>
          <w:b/>
          <w:color w:val="222222"/>
          <w:sz w:val="24"/>
        </w:rPr>
      </w:pPr>
      <w:r>
        <w:rPr>
          <w:rFonts w:ascii="Times New Roman" w:eastAsia="Times New Roman" w:hAnsi="Times New Roman" w:cs="Times New Roman"/>
          <w:b/>
          <w:color w:val="222222"/>
          <w:sz w:val="24"/>
        </w:rPr>
        <w:t>Primary sources</w:t>
      </w:r>
    </w:p>
    <w:p w14:paraId="7482BD23" w14:textId="77777777" w:rsidR="00037AA2" w:rsidRDefault="00037AA2">
      <w:pPr>
        <w:spacing w:after="0" w:line="480" w:lineRule="auto"/>
        <w:rPr>
          <w:rFonts w:ascii="Times New Roman" w:hAnsi="Times New Roman" w:cs="Times New Roman"/>
          <w:color w:val="000000"/>
          <w:sz w:val="20"/>
          <w:szCs w:val="20"/>
          <w:shd w:val="clear" w:color="auto" w:fill="FFFFFF"/>
        </w:rPr>
      </w:pPr>
      <w:r w:rsidRPr="00313443">
        <w:rPr>
          <w:rFonts w:ascii="Times New Roman" w:hAnsi="Times New Roman" w:cs="Times New Roman"/>
          <w:sz w:val="20"/>
          <w:szCs w:val="20"/>
        </w:rPr>
        <w:t xml:space="preserve">Raymond of </w:t>
      </w:r>
      <w:proofErr w:type="spellStart"/>
      <w:r w:rsidRPr="00313443">
        <w:rPr>
          <w:rFonts w:ascii="Times New Roman" w:hAnsi="Times New Roman" w:cs="Times New Roman"/>
          <w:sz w:val="20"/>
          <w:szCs w:val="20"/>
        </w:rPr>
        <w:t>Aguilers</w:t>
      </w:r>
      <w:proofErr w:type="spellEnd"/>
      <w:r w:rsidRPr="00313443">
        <w:rPr>
          <w:rFonts w:ascii="Times New Roman" w:hAnsi="Times New Roman" w:cs="Times New Roman"/>
          <w:sz w:val="20"/>
          <w:szCs w:val="20"/>
        </w:rPr>
        <w:t xml:space="preserve"> on the fall of Jerusalem c. 1099</w:t>
      </w:r>
      <w:r w:rsidRPr="00313443">
        <w:rPr>
          <w:rFonts w:ascii="Times New Roman" w:hAnsi="Times New Roman" w:cs="Times New Roman"/>
          <w:color w:val="000000"/>
          <w:sz w:val="20"/>
          <w:szCs w:val="20"/>
          <w:shd w:val="clear" w:color="auto" w:fill="FFFFFF"/>
        </w:rPr>
        <w:t xml:space="preserve"> cited in Geoffrey </w:t>
      </w:r>
      <w:proofErr w:type="spellStart"/>
      <w:r w:rsidRPr="00313443">
        <w:rPr>
          <w:rFonts w:ascii="Times New Roman" w:hAnsi="Times New Roman" w:cs="Times New Roman"/>
          <w:color w:val="000000"/>
          <w:sz w:val="20"/>
          <w:szCs w:val="20"/>
          <w:shd w:val="clear" w:color="auto" w:fill="FFFFFF"/>
        </w:rPr>
        <w:t>Parrinder</w:t>
      </w:r>
      <w:proofErr w:type="spellEnd"/>
      <w:r w:rsidRPr="00313443">
        <w:rPr>
          <w:rFonts w:ascii="Times New Roman" w:hAnsi="Times New Roman" w:cs="Times New Roman"/>
          <w:color w:val="000000"/>
          <w:sz w:val="20"/>
          <w:szCs w:val="20"/>
          <w:shd w:val="clear" w:color="auto" w:fill="FFFFFF"/>
        </w:rPr>
        <w:t xml:space="preserve"> (Editor), </w:t>
      </w:r>
      <w:r w:rsidRPr="00313443">
        <w:rPr>
          <w:rFonts w:ascii="Times New Roman" w:hAnsi="Times New Roman" w:cs="Times New Roman"/>
          <w:i/>
          <w:iCs/>
          <w:color w:val="000000"/>
          <w:sz w:val="20"/>
          <w:szCs w:val="20"/>
          <w:shd w:val="clear" w:color="auto" w:fill="FFFFFF"/>
        </w:rPr>
        <w:t>FIRST CRUSADE (1095-1100)</w:t>
      </w:r>
      <w:r w:rsidRPr="00313443">
        <w:rPr>
          <w:rFonts w:ascii="Times New Roman" w:hAnsi="Times New Roman" w:cs="Times New Roman"/>
          <w:color w:val="000000"/>
          <w:sz w:val="20"/>
          <w:szCs w:val="20"/>
          <w:shd w:val="clear" w:color="auto" w:fill="FFFFFF"/>
        </w:rPr>
        <w:t>(September 2018) &lt;http://factsanddetails.com/world/cat55/sub393/entry-5842.html&gt; [accessed 20 January 2019].</w:t>
      </w:r>
    </w:p>
    <w:p w14:paraId="569ECD8B" w14:textId="77777777" w:rsidR="00037AA2" w:rsidRDefault="00037AA2">
      <w:pPr>
        <w:spacing w:after="0" w:line="480" w:lineRule="auto"/>
        <w:rPr>
          <w:rFonts w:ascii="Times New Roman" w:hAnsi="Times New Roman" w:cs="Times New Roman"/>
          <w:color w:val="000000"/>
          <w:sz w:val="20"/>
          <w:szCs w:val="20"/>
          <w:shd w:val="clear" w:color="auto" w:fill="FFFFFF"/>
        </w:rPr>
      </w:pPr>
      <w:r w:rsidRPr="009608AD">
        <w:rPr>
          <w:rFonts w:ascii="Times New Roman" w:hAnsi="Times New Roman" w:cs="Times New Roman"/>
          <w:sz w:val="20"/>
          <w:szCs w:val="20"/>
        </w:rPr>
        <w:t xml:space="preserve">Roberts Historia </w:t>
      </w:r>
      <w:proofErr w:type="spellStart"/>
      <w:r w:rsidRPr="009608AD">
        <w:rPr>
          <w:rFonts w:ascii="Times New Roman" w:hAnsi="Times New Roman" w:cs="Times New Roman"/>
          <w:sz w:val="20"/>
          <w:szCs w:val="20"/>
        </w:rPr>
        <w:t>Hierosolymitana</w:t>
      </w:r>
      <w:proofErr w:type="spellEnd"/>
      <w:r w:rsidRPr="009608AD">
        <w:rPr>
          <w:rFonts w:ascii="Times New Roman" w:hAnsi="Times New Roman" w:cs="Times New Roman"/>
          <w:sz w:val="20"/>
          <w:szCs w:val="20"/>
        </w:rPr>
        <w:t xml:space="preserve"> cited in </w:t>
      </w:r>
      <w:r w:rsidRPr="009608AD">
        <w:rPr>
          <w:rFonts w:ascii="Times New Roman" w:hAnsi="Times New Roman" w:cs="Times New Roman"/>
          <w:color w:val="000000"/>
          <w:sz w:val="20"/>
          <w:szCs w:val="20"/>
          <w:shd w:val="clear" w:color="auto" w:fill="FFFFFF"/>
        </w:rPr>
        <w:t>Tyerman [Foreword author], </w:t>
      </w:r>
      <w:r w:rsidRPr="009608AD">
        <w:rPr>
          <w:rFonts w:ascii="Times New Roman" w:hAnsi="Times New Roman" w:cs="Times New Roman"/>
          <w:i/>
          <w:iCs/>
          <w:color w:val="000000"/>
          <w:sz w:val="20"/>
          <w:szCs w:val="20"/>
          <w:shd w:val="clear" w:color="auto" w:fill="FFFFFF"/>
        </w:rPr>
        <w:t>Chronicles of the First</w:t>
      </w:r>
      <w:r>
        <w:rPr>
          <w:rFonts w:ascii="Times New Roman" w:hAnsi="Times New Roman" w:cs="Times New Roman"/>
          <w:i/>
          <w:iCs/>
          <w:color w:val="000000"/>
          <w:shd w:val="clear" w:color="auto" w:fill="FFFFFF"/>
        </w:rPr>
        <w:t xml:space="preserve"> Crusade</w:t>
      </w:r>
      <w:r w:rsidRPr="00037AA2">
        <w:rPr>
          <w:i/>
          <w:iCs/>
          <w:color w:val="000000"/>
          <w:sz w:val="29"/>
          <w:szCs w:val="29"/>
          <w:shd w:val="clear" w:color="auto" w:fill="FFFFFF"/>
        </w:rPr>
        <w:t xml:space="preserve"> </w:t>
      </w:r>
      <w:r w:rsidRPr="00037AA2">
        <w:rPr>
          <w:rFonts w:ascii="Times New Roman" w:hAnsi="Times New Roman" w:cs="Times New Roman"/>
          <w:i/>
          <w:iCs/>
          <w:color w:val="000000"/>
          <w:sz w:val="20"/>
          <w:szCs w:val="20"/>
          <w:shd w:val="clear" w:color="auto" w:fill="FFFFFF"/>
        </w:rPr>
        <w:t>1096-1099</w:t>
      </w:r>
      <w:r w:rsidRPr="00037AA2">
        <w:rPr>
          <w:rFonts w:ascii="Times New Roman" w:hAnsi="Times New Roman" w:cs="Times New Roman"/>
          <w:color w:val="000000"/>
          <w:sz w:val="20"/>
          <w:szCs w:val="20"/>
          <w:shd w:val="clear" w:color="auto" w:fill="FFFFFF"/>
        </w:rPr>
        <w:t xml:space="preserve">, ed. by Christopher Tyerman, Penguin Classics, 2012 </w:t>
      </w:r>
      <w:proofErr w:type="spellStart"/>
      <w:r w:rsidRPr="00037AA2">
        <w:rPr>
          <w:rFonts w:ascii="Times New Roman" w:hAnsi="Times New Roman" w:cs="Times New Roman"/>
          <w:color w:val="000000"/>
          <w:sz w:val="20"/>
          <w:szCs w:val="20"/>
          <w:shd w:val="clear" w:color="auto" w:fill="FFFFFF"/>
        </w:rPr>
        <w:t>edn</w:t>
      </w:r>
      <w:proofErr w:type="spellEnd"/>
      <w:r w:rsidRPr="00037AA2">
        <w:rPr>
          <w:rFonts w:ascii="Times New Roman" w:hAnsi="Times New Roman" w:cs="Times New Roman"/>
          <w:color w:val="000000"/>
          <w:sz w:val="20"/>
          <w:szCs w:val="20"/>
          <w:shd w:val="clear" w:color="auto" w:fill="FFFFFF"/>
        </w:rPr>
        <w:t xml:space="preserve"> (London: Penguin Books Ltd, 2004),</w:t>
      </w:r>
    </w:p>
    <w:p w14:paraId="254021A4" w14:textId="77777777" w:rsidR="0042381B" w:rsidRDefault="0042381B">
      <w:pPr>
        <w:spacing w:after="0" w:line="480" w:lineRule="auto"/>
        <w:rPr>
          <w:rFonts w:ascii="Times New Roman" w:eastAsia="Times New Roman" w:hAnsi="Times New Roman" w:cs="Times New Roman"/>
          <w:b/>
          <w:color w:val="222222"/>
          <w:sz w:val="24"/>
        </w:rPr>
      </w:pPr>
    </w:p>
    <w:p w14:paraId="285769BF" w14:textId="77777777" w:rsidR="00F8581E" w:rsidRDefault="00F8581E">
      <w:pPr>
        <w:spacing w:after="0" w:line="480" w:lineRule="auto"/>
        <w:rPr>
          <w:rFonts w:ascii="Times New Roman" w:eastAsia="Times New Roman" w:hAnsi="Times New Roman" w:cs="Times New Roman"/>
          <w:b/>
          <w:color w:val="222222"/>
          <w:sz w:val="24"/>
        </w:rPr>
      </w:pPr>
      <w:r>
        <w:rPr>
          <w:rFonts w:ascii="Times New Roman" w:eastAsia="Times New Roman" w:hAnsi="Times New Roman" w:cs="Times New Roman"/>
          <w:b/>
          <w:color w:val="222222"/>
          <w:sz w:val="24"/>
        </w:rPr>
        <w:t>Secondary Sources</w:t>
      </w:r>
    </w:p>
    <w:p w14:paraId="3C807DB5" w14:textId="77777777" w:rsidR="00472A0A" w:rsidRDefault="00F8581E">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 xml:space="preserve">Thomas </w:t>
      </w:r>
      <w:proofErr w:type="spellStart"/>
      <w:r w:rsidRPr="00F8581E">
        <w:rPr>
          <w:rFonts w:ascii="Times New Roman" w:hAnsi="Times New Roman" w:cs="Times New Roman"/>
          <w:color w:val="000000"/>
          <w:sz w:val="24"/>
          <w:szCs w:val="24"/>
          <w:shd w:val="clear" w:color="auto" w:fill="FFFFFF"/>
        </w:rPr>
        <w:t>Asbridge</w:t>
      </w:r>
      <w:proofErr w:type="spellEnd"/>
      <w:r w:rsidRPr="00F8581E">
        <w:rPr>
          <w:rFonts w:ascii="Times New Roman" w:hAnsi="Times New Roman" w:cs="Times New Roman"/>
          <w:color w:val="000000"/>
          <w:sz w:val="24"/>
          <w:szCs w:val="24"/>
          <w:shd w:val="clear" w:color="auto" w:fill="FFFFFF"/>
        </w:rPr>
        <w:t>, </w:t>
      </w:r>
      <w:r w:rsidRPr="00F8581E">
        <w:rPr>
          <w:rFonts w:ascii="Times New Roman" w:hAnsi="Times New Roman" w:cs="Times New Roman"/>
          <w:i/>
          <w:iCs/>
          <w:color w:val="000000"/>
          <w:sz w:val="24"/>
          <w:szCs w:val="24"/>
          <w:shd w:val="clear" w:color="auto" w:fill="FFFFFF"/>
        </w:rPr>
        <w:t>The First Crusade</w:t>
      </w:r>
      <w:r w:rsidRPr="00F8581E">
        <w:rPr>
          <w:rFonts w:ascii="Times New Roman" w:hAnsi="Times New Roman" w:cs="Times New Roman"/>
          <w:color w:val="000000"/>
          <w:sz w:val="24"/>
          <w:szCs w:val="24"/>
          <w:shd w:val="clear" w:color="auto" w:fill="FFFFFF"/>
        </w:rPr>
        <w:t xml:space="preserve">, 2004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The Free Press, 2004)</w:t>
      </w:r>
      <w:r w:rsidR="00472A0A">
        <w:rPr>
          <w:rFonts w:ascii="Times New Roman" w:hAnsi="Times New Roman" w:cs="Times New Roman"/>
          <w:color w:val="000000"/>
          <w:sz w:val="24"/>
          <w:szCs w:val="24"/>
          <w:shd w:val="clear" w:color="auto" w:fill="FFFFFF"/>
        </w:rPr>
        <w:t>.</w:t>
      </w:r>
    </w:p>
    <w:p w14:paraId="286360DF" w14:textId="77777777" w:rsidR="00472A0A" w:rsidRDefault="00472A0A">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Winston S. Churchill, </w:t>
      </w:r>
      <w:r w:rsidRPr="00F8581E">
        <w:rPr>
          <w:rFonts w:ascii="Times New Roman" w:hAnsi="Times New Roman" w:cs="Times New Roman"/>
          <w:i/>
          <w:iCs/>
          <w:color w:val="000000"/>
          <w:sz w:val="24"/>
          <w:szCs w:val="24"/>
          <w:shd w:val="clear" w:color="auto" w:fill="FFFFFF"/>
        </w:rPr>
        <w:t>A History of the English-Speaking peoples: Volume 1 The Birth of Britain</w:t>
      </w:r>
      <w:r w:rsidRPr="00F8581E">
        <w:rPr>
          <w:rFonts w:ascii="Times New Roman" w:hAnsi="Times New Roman" w:cs="Times New Roman"/>
          <w:color w:val="000000"/>
          <w:sz w:val="24"/>
          <w:szCs w:val="24"/>
          <w:shd w:val="clear" w:color="auto" w:fill="FFFFFF"/>
        </w:rPr>
        <w:t xml:space="preserve">, 1977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(Norwich: Fletcher &amp; Son Ltd, 1956).</w:t>
      </w:r>
    </w:p>
    <w:p w14:paraId="078815DE" w14:textId="77777777" w:rsidR="00472A0A" w:rsidRDefault="00472A0A">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 xml:space="preserve">Peter </w:t>
      </w:r>
      <w:proofErr w:type="spellStart"/>
      <w:r w:rsidRPr="00F8581E">
        <w:rPr>
          <w:rFonts w:ascii="Times New Roman" w:hAnsi="Times New Roman" w:cs="Times New Roman"/>
          <w:color w:val="000000"/>
          <w:sz w:val="24"/>
          <w:szCs w:val="24"/>
          <w:shd w:val="clear" w:color="auto" w:fill="FFFFFF"/>
        </w:rPr>
        <w:t>Frankopan</w:t>
      </w:r>
      <w:proofErr w:type="spellEnd"/>
      <w:r w:rsidRPr="00F8581E">
        <w:rPr>
          <w:rFonts w:ascii="Times New Roman" w:hAnsi="Times New Roman" w:cs="Times New Roman"/>
          <w:color w:val="000000"/>
          <w:sz w:val="24"/>
          <w:szCs w:val="24"/>
          <w:shd w:val="clear" w:color="auto" w:fill="FFFFFF"/>
        </w:rPr>
        <w:t>, </w:t>
      </w:r>
      <w:r w:rsidRPr="00F8581E">
        <w:rPr>
          <w:rFonts w:ascii="Times New Roman" w:hAnsi="Times New Roman" w:cs="Times New Roman"/>
          <w:i/>
          <w:iCs/>
          <w:color w:val="000000"/>
          <w:sz w:val="24"/>
          <w:szCs w:val="24"/>
          <w:shd w:val="clear" w:color="auto" w:fill="FFFFFF"/>
        </w:rPr>
        <w:t>The First Crusade: The Call from the East</w:t>
      </w:r>
      <w:r w:rsidRPr="00F8581E">
        <w:rPr>
          <w:rFonts w:ascii="Times New Roman" w:hAnsi="Times New Roman" w:cs="Times New Roman"/>
          <w:color w:val="000000"/>
          <w:sz w:val="24"/>
          <w:szCs w:val="24"/>
          <w:shd w:val="clear" w:color="auto" w:fill="FFFFFF"/>
        </w:rPr>
        <w:t xml:space="preserve">, 2013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Vintage Random House, 2012).</w:t>
      </w:r>
    </w:p>
    <w:p w14:paraId="0ABBAABC" w14:textId="77777777" w:rsidR="00472A0A" w:rsidRDefault="00472A0A">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John Keegan, </w:t>
      </w:r>
      <w:r w:rsidRPr="00F8581E">
        <w:rPr>
          <w:rFonts w:ascii="Times New Roman" w:hAnsi="Times New Roman" w:cs="Times New Roman"/>
          <w:i/>
          <w:iCs/>
          <w:color w:val="000000"/>
          <w:sz w:val="24"/>
          <w:szCs w:val="24"/>
          <w:shd w:val="clear" w:color="auto" w:fill="FFFFFF"/>
        </w:rPr>
        <w:t>A History of Warfare</w:t>
      </w:r>
      <w:r w:rsidRPr="00F8581E">
        <w:rPr>
          <w:rFonts w:ascii="Times New Roman" w:hAnsi="Times New Roman" w:cs="Times New Roman"/>
          <w:color w:val="000000"/>
          <w:sz w:val="24"/>
          <w:szCs w:val="24"/>
          <w:shd w:val="clear" w:color="auto" w:fill="FFFFFF"/>
        </w:rPr>
        <w:t xml:space="preserve">, 1993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Hutchinson, 1993)</w:t>
      </w:r>
      <w:r>
        <w:rPr>
          <w:rFonts w:ascii="Times New Roman" w:hAnsi="Times New Roman" w:cs="Times New Roman"/>
          <w:color w:val="000000"/>
          <w:sz w:val="24"/>
          <w:szCs w:val="24"/>
          <w:shd w:val="clear" w:color="auto" w:fill="FFFFFF"/>
        </w:rPr>
        <w:t>.</w:t>
      </w:r>
    </w:p>
    <w:p w14:paraId="5C91B3E7" w14:textId="77777777" w:rsidR="00472A0A" w:rsidRDefault="00472A0A">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Helen Nicholson, </w:t>
      </w:r>
      <w:r w:rsidRPr="00F8581E">
        <w:rPr>
          <w:rFonts w:ascii="Times New Roman" w:hAnsi="Times New Roman" w:cs="Times New Roman"/>
          <w:i/>
          <w:iCs/>
          <w:color w:val="000000"/>
          <w:sz w:val="24"/>
          <w:szCs w:val="24"/>
          <w:shd w:val="clear" w:color="auto" w:fill="FFFFFF"/>
        </w:rPr>
        <w:t>A History of the English-Speaking peoples: Volume 1 The Birth of Britain</w:t>
      </w:r>
      <w:r w:rsidRPr="00F8581E">
        <w:rPr>
          <w:rFonts w:ascii="Times New Roman" w:hAnsi="Times New Roman" w:cs="Times New Roman"/>
          <w:color w:val="000000"/>
          <w:sz w:val="24"/>
          <w:szCs w:val="24"/>
          <w:shd w:val="clear" w:color="auto" w:fill="FFFFFF"/>
        </w:rPr>
        <w:t xml:space="preserve">, 1977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Constable &amp; Robinson, 2001).</w:t>
      </w:r>
      <w:r w:rsidRPr="00F8581E">
        <w:rPr>
          <w:rFonts w:ascii="Times New Roman" w:hAnsi="Times New Roman" w:cs="Times New Roman"/>
          <w:color w:val="000000"/>
          <w:sz w:val="24"/>
          <w:szCs w:val="24"/>
        </w:rPr>
        <w:br/>
      </w:r>
      <w:r w:rsidRPr="00F8581E">
        <w:rPr>
          <w:rFonts w:ascii="Times New Roman" w:hAnsi="Times New Roman" w:cs="Times New Roman"/>
          <w:color w:val="000000"/>
          <w:sz w:val="24"/>
          <w:szCs w:val="24"/>
          <w:shd w:val="clear" w:color="auto" w:fill="FFFFFF"/>
        </w:rPr>
        <w:t>Helen Nicholson, </w:t>
      </w:r>
      <w:r w:rsidRPr="00F8581E">
        <w:rPr>
          <w:rFonts w:ascii="Times New Roman" w:hAnsi="Times New Roman" w:cs="Times New Roman"/>
          <w:i/>
          <w:iCs/>
          <w:color w:val="000000"/>
          <w:sz w:val="24"/>
          <w:szCs w:val="24"/>
          <w:shd w:val="clear" w:color="auto" w:fill="FFFFFF"/>
        </w:rPr>
        <w:t>The Knights Templar</w:t>
      </w:r>
      <w:r w:rsidRPr="00F8581E">
        <w:rPr>
          <w:rFonts w:ascii="Times New Roman" w:hAnsi="Times New Roman" w:cs="Times New Roman"/>
          <w:color w:val="000000"/>
          <w:sz w:val="24"/>
          <w:szCs w:val="24"/>
          <w:shd w:val="clear" w:color="auto" w:fill="FFFFFF"/>
        </w:rPr>
        <w:t xml:space="preserve">, 2010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Constable &amp; Robinson, 2001).</w:t>
      </w:r>
      <w:r w:rsidRPr="00F8581E">
        <w:rPr>
          <w:rFonts w:ascii="Times New Roman" w:hAnsi="Times New Roman" w:cs="Times New Roman"/>
          <w:color w:val="000000"/>
          <w:sz w:val="24"/>
          <w:szCs w:val="24"/>
        </w:rPr>
        <w:br/>
      </w:r>
      <w:r w:rsidRPr="00F8581E">
        <w:rPr>
          <w:rFonts w:ascii="Times New Roman" w:hAnsi="Times New Roman" w:cs="Times New Roman"/>
          <w:color w:val="000000"/>
          <w:sz w:val="24"/>
          <w:szCs w:val="24"/>
          <w:shd w:val="clear" w:color="auto" w:fill="FFFFFF"/>
        </w:rPr>
        <w:t>Jonathan Riley-Smith, </w:t>
      </w:r>
      <w:r w:rsidRPr="00F8581E">
        <w:rPr>
          <w:rFonts w:ascii="Times New Roman" w:hAnsi="Times New Roman" w:cs="Times New Roman"/>
          <w:i/>
          <w:iCs/>
          <w:color w:val="000000"/>
          <w:sz w:val="24"/>
          <w:szCs w:val="24"/>
          <w:shd w:val="clear" w:color="auto" w:fill="FFFFFF"/>
        </w:rPr>
        <w:t>The Oxford Illustrated History of the Crusades: The Crusading Movement and Historians</w:t>
      </w:r>
      <w:r w:rsidRPr="00F8581E">
        <w:rPr>
          <w:rFonts w:ascii="Times New Roman" w:hAnsi="Times New Roman" w:cs="Times New Roman"/>
          <w:color w:val="000000"/>
          <w:sz w:val="24"/>
          <w:szCs w:val="24"/>
          <w:shd w:val="clear" w:color="auto" w:fill="FFFFFF"/>
        </w:rPr>
        <w:t xml:space="preserve">, ed. by Jonathan Riley-Smith, 1995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(Oxford: Oxford University Press, 1995).</w:t>
      </w:r>
    </w:p>
    <w:p w14:paraId="5CAF9B4E" w14:textId="77777777" w:rsidR="00472A0A" w:rsidRDefault="00F8581E">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Christopher Tyerman [Foreword author], </w:t>
      </w:r>
      <w:r w:rsidRPr="00F8581E">
        <w:rPr>
          <w:rFonts w:ascii="Times New Roman" w:hAnsi="Times New Roman" w:cs="Times New Roman"/>
          <w:i/>
          <w:iCs/>
          <w:color w:val="000000"/>
          <w:sz w:val="24"/>
          <w:szCs w:val="24"/>
          <w:shd w:val="clear" w:color="auto" w:fill="FFFFFF"/>
        </w:rPr>
        <w:t>Chronicles of the First Crusade 1096-1099</w:t>
      </w:r>
      <w:r w:rsidRPr="00F8581E">
        <w:rPr>
          <w:rFonts w:ascii="Times New Roman" w:hAnsi="Times New Roman" w:cs="Times New Roman"/>
          <w:color w:val="000000"/>
          <w:sz w:val="24"/>
          <w:szCs w:val="24"/>
          <w:shd w:val="clear" w:color="auto" w:fill="FFFFFF"/>
        </w:rPr>
        <w:t xml:space="preserve">, ed. by Christopher Tyerman, Penguin Classics, 2012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Penguin Books Ltd, 2004)</w:t>
      </w:r>
      <w:r w:rsidR="00472A0A">
        <w:rPr>
          <w:rFonts w:ascii="Times New Roman" w:hAnsi="Times New Roman" w:cs="Times New Roman"/>
          <w:color w:val="000000"/>
          <w:sz w:val="24"/>
          <w:szCs w:val="24"/>
          <w:shd w:val="clear" w:color="auto" w:fill="FFFFFF"/>
        </w:rPr>
        <w:t>.</w:t>
      </w:r>
      <w:r w:rsidRPr="00F8581E">
        <w:rPr>
          <w:rFonts w:ascii="Times New Roman" w:hAnsi="Times New Roman" w:cs="Times New Roman"/>
          <w:color w:val="000000"/>
          <w:sz w:val="24"/>
          <w:szCs w:val="24"/>
        </w:rPr>
        <w:br/>
      </w:r>
      <w:r w:rsidRPr="00F8581E">
        <w:rPr>
          <w:rFonts w:ascii="Times New Roman" w:hAnsi="Times New Roman" w:cs="Times New Roman"/>
          <w:color w:val="000000"/>
          <w:sz w:val="24"/>
          <w:szCs w:val="24"/>
          <w:shd w:val="clear" w:color="auto" w:fill="FFFFFF"/>
        </w:rPr>
        <w:lastRenderedPageBreak/>
        <w:t xml:space="preserve">Isabelle </w:t>
      </w:r>
      <w:proofErr w:type="spellStart"/>
      <w:r w:rsidRPr="00F8581E">
        <w:rPr>
          <w:rFonts w:ascii="Times New Roman" w:hAnsi="Times New Roman" w:cs="Times New Roman"/>
          <w:color w:val="000000"/>
          <w:sz w:val="24"/>
          <w:szCs w:val="24"/>
          <w:shd w:val="clear" w:color="auto" w:fill="FFFFFF"/>
        </w:rPr>
        <w:t>Verpeaux</w:t>
      </w:r>
      <w:proofErr w:type="spellEnd"/>
      <w:r w:rsidRPr="00F8581E">
        <w:rPr>
          <w:rFonts w:ascii="Times New Roman" w:hAnsi="Times New Roman" w:cs="Times New Roman"/>
          <w:color w:val="000000"/>
          <w:sz w:val="24"/>
          <w:szCs w:val="24"/>
          <w:shd w:val="clear" w:color="auto" w:fill="FFFFFF"/>
        </w:rPr>
        <w:t>, Jacqueline Land, Ralph Orme, Graham Malkin, , </w:t>
      </w:r>
      <w:r w:rsidRPr="00F8581E">
        <w:rPr>
          <w:rFonts w:ascii="Times New Roman" w:hAnsi="Times New Roman" w:cs="Times New Roman"/>
          <w:i/>
          <w:iCs/>
          <w:color w:val="000000"/>
          <w:sz w:val="24"/>
          <w:szCs w:val="24"/>
          <w:shd w:val="clear" w:color="auto" w:fill="FFFFFF"/>
        </w:rPr>
        <w:t>The Atlas of the Crusades</w:t>
      </w:r>
      <w:r w:rsidRPr="00F8581E">
        <w:rPr>
          <w:rFonts w:ascii="Times New Roman" w:hAnsi="Times New Roman" w:cs="Times New Roman"/>
          <w:color w:val="000000"/>
          <w:sz w:val="24"/>
          <w:szCs w:val="24"/>
          <w:shd w:val="clear" w:color="auto" w:fill="FFFFFF"/>
        </w:rPr>
        <w:t xml:space="preserve">, ed. by Jonathan Riley-Smith, 1991 </w:t>
      </w:r>
      <w:proofErr w:type="spellStart"/>
      <w:r w:rsidRPr="00F8581E">
        <w:rPr>
          <w:rFonts w:ascii="Times New Roman" w:hAnsi="Times New Roman" w:cs="Times New Roman"/>
          <w:color w:val="000000"/>
          <w:sz w:val="24"/>
          <w:szCs w:val="24"/>
          <w:shd w:val="clear" w:color="auto" w:fill="FFFFFF"/>
        </w:rPr>
        <w:t>edn</w:t>
      </w:r>
      <w:proofErr w:type="spellEnd"/>
      <w:r w:rsidRPr="00F8581E">
        <w:rPr>
          <w:rFonts w:ascii="Times New Roman" w:hAnsi="Times New Roman" w:cs="Times New Roman"/>
          <w:color w:val="000000"/>
          <w:sz w:val="24"/>
          <w:szCs w:val="24"/>
          <w:shd w:val="clear" w:color="auto" w:fill="FFFFFF"/>
        </w:rPr>
        <w:t xml:space="preserve"> (London: Times Books, 1991).</w:t>
      </w:r>
    </w:p>
    <w:p w14:paraId="57E5D8E0" w14:textId="77777777" w:rsidR="00472A0A" w:rsidRDefault="00472A0A" w:rsidP="00472A0A">
      <w:pPr>
        <w:spacing w:after="0" w:line="480" w:lineRule="auto"/>
        <w:rPr>
          <w:rFonts w:ascii="Times New Roman" w:eastAsia="Times New Roman" w:hAnsi="Times New Roman" w:cs="Times New Roman"/>
          <w:b/>
          <w:color w:val="222222"/>
          <w:sz w:val="24"/>
        </w:rPr>
      </w:pPr>
      <w:r>
        <w:rPr>
          <w:rFonts w:ascii="Times New Roman" w:eastAsia="Times New Roman" w:hAnsi="Times New Roman" w:cs="Times New Roman"/>
          <w:b/>
          <w:color w:val="222222"/>
          <w:sz w:val="24"/>
        </w:rPr>
        <w:t>Websites</w:t>
      </w:r>
    </w:p>
    <w:p w14:paraId="27BDE58A" w14:textId="77777777" w:rsidR="00472A0A" w:rsidRDefault="00472A0A" w:rsidP="00472A0A">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Andrew Knighton , </w:t>
      </w:r>
      <w:r w:rsidRPr="00F8581E">
        <w:rPr>
          <w:rFonts w:ascii="Times New Roman" w:hAnsi="Times New Roman" w:cs="Times New Roman"/>
          <w:i/>
          <w:iCs/>
          <w:color w:val="000000"/>
          <w:sz w:val="24"/>
          <w:szCs w:val="24"/>
          <w:shd w:val="clear" w:color="auto" w:fill="FFFFFF"/>
        </w:rPr>
        <w:t>9 Factors that Caused the First Crusade</w:t>
      </w:r>
      <w:r w:rsidRPr="00F8581E">
        <w:rPr>
          <w:rFonts w:ascii="Times New Roman" w:hAnsi="Times New Roman" w:cs="Times New Roman"/>
          <w:color w:val="000000"/>
          <w:sz w:val="24"/>
          <w:szCs w:val="24"/>
          <w:shd w:val="clear" w:color="auto" w:fill="FFFFFF"/>
        </w:rPr>
        <w:t> (2019) &lt;https://www.warhistoryonline.com/history/ten-things-know-woodrow-wilson.html&gt; [accessed 7 January 2019].</w:t>
      </w:r>
    </w:p>
    <w:p w14:paraId="3B1BA2A5" w14:textId="77777777" w:rsidR="00472A0A" w:rsidRDefault="00472A0A" w:rsidP="00472A0A">
      <w:pPr>
        <w:spacing w:after="0" w:line="480" w:lineRule="auto"/>
        <w:rPr>
          <w:rFonts w:ascii="Times New Roman" w:hAnsi="Times New Roman" w:cs="Times New Roman"/>
          <w:color w:val="000000"/>
          <w:sz w:val="24"/>
          <w:szCs w:val="24"/>
          <w:shd w:val="clear" w:color="auto" w:fill="FFFFFF"/>
        </w:rPr>
      </w:pPr>
      <w:r w:rsidRPr="00F8581E">
        <w:rPr>
          <w:rFonts w:ascii="Times New Roman" w:hAnsi="Times New Roman" w:cs="Times New Roman"/>
          <w:color w:val="000000"/>
          <w:sz w:val="24"/>
          <w:szCs w:val="24"/>
          <w:shd w:val="clear" w:color="auto" w:fill="FFFFFF"/>
        </w:rPr>
        <w:t xml:space="preserve">Geoffrey </w:t>
      </w:r>
      <w:proofErr w:type="spellStart"/>
      <w:r w:rsidRPr="00F8581E">
        <w:rPr>
          <w:rFonts w:ascii="Times New Roman" w:hAnsi="Times New Roman" w:cs="Times New Roman"/>
          <w:color w:val="000000"/>
          <w:sz w:val="24"/>
          <w:szCs w:val="24"/>
          <w:shd w:val="clear" w:color="auto" w:fill="FFFFFF"/>
        </w:rPr>
        <w:t>Parrinder</w:t>
      </w:r>
      <w:proofErr w:type="spellEnd"/>
      <w:r w:rsidRPr="00F8581E">
        <w:rPr>
          <w:rFonts w:ascii="Times New Roman" w:hAnsi="Times New Roman" w:cs="Times New Roman"/>
          <w:color w:val="000000"/>
          <w:sz w:val="24"/>
          <w:szCs w:val="24"/>
          <w:shd w:val="clear" w:color="auto" w:fill="FFFFFF"/>
        </w:rPr>
        <w:t xml:space="preserve"> (Editor), </w:t>
      </w:r>
      <w:r w:rsidRPr="00F8581E">
        <w:rPr>
          <w:rFonts w:ascii="Times New Roman" w:hAnsi="Times New Roman" w:cs="Times New Roman"/>
          <w:i/>
          <w:iCs/>
          <w:color w:val="000000"/>
          <w:sz w:val="24"/>
          <w:szCs w:val="24"/>
          <w:shd w:val="clear" w:color="auto" w:fill="FFFFFF"/>
        </w:rPr>
        <w:t>FIRST CRUSADE (1095-1100)</w:t>
      </w:r>
      <w:r w:rsidRPr="00F8581E">
        <w:rPr>
          <w:rFonts w:ascii="Times New Roman" w:hAnsi="Times New Roman" w:cs="Times New Roman"/>
          <w:color w:val="000000"/>
          <w:sz w:val="24"/>
          <w:szCs w:val="24"/>
          <w:shd w:val="clear" w:color="auto" w:fill="FFFFFF"/>
        </w:rPr>
        <w:t>(September 2018) &lt;http://factsanddetails.com/world/cat55/sub393/entry-5842.html&gt; [accessed 20 January 2019].</w:t>
      </w:r>
    </w:p>
    <w:p w14:paraId="2E3B60AB" w14:textId="77777777" w:rsidR="00472A0A" w:rsidRPr="00F8581E" w:rsidRDefault="00472A0A" w:rsidP="00472A0A">
      <w:pPr>
        <w:spacing w:after="0" w:line="480" w:lineRule="auto"/>
        <w:rPr>
          <w:rFonts w:ascii="Times New Roman" w:eastAsia="Times New Roman" w:hAnsi="Times New Roman" w:cs="Times New Roman"/>
          <w:b/>
          <w:color w:val="222222"/>
          <w:sz w:val="24"/>
        </w:rPr>
      </w:pPr>
      <w:r w:rsidRPr="00F8581E">
        <w:rPr>
          <w:rFonts w:ascii="Times New Roman" w:hAnsi="Times New Roman" w:cs="Times New Roman"/>
          <w:color w:val="000000"/>
          <w:sz w:val="24"/>
          <w:szCs w:val="24"/>
          <w:shd w:val="clear" w:color="auto" w:fill="FFFFFF"/>
        </w:rPr>
        <w:t xml:space="preserve">Giovanni Cardinale </w:t>
      </w:r>
      <w:proofErr w:type="spellStart"/>
      <w:r w:rsidRPr="00F8581E">
        <w:rPr>
          <w:rFonts w:ascii="Times New Roman" w:hAnsi="Times New Roman" w:cs="Times New Roman"/>
          <w:color w:val="000000"/>
          <w:sz w:val="24"/>
          <w:szCs w:val="24"/>
          <w:shd w:val="clear" w:color="auto" w:fill="FFFFFF"/>
        </w:rPr>
        <w:t>Cheli</w:t>
      </w:r>
      <w:proofErr w:type="spellEnd"/>
      <w:r w:rsidRPr="00F8581E">
        <w:rPr>
          <w:rFonts w:ascii="Times New Roman" w:hAnsi="Times New Roman" w:cs="Times New Roman"/>
          <w:color w:val="000000"/>
          <w:sz w:val="24"/>
          <w:szCs w:val="24"/>
          <w:shd w:val="clear" w:color="auto" w:fill="FFFFFF"/>
        </w:rPr>
        <w:t xml:space="preserve">, </w:t>
      </w:r>
      <w:proofErr w:type="spellStart"/>
      <w:r w:rsidRPr="00F8581E">
        <w:rPr>
          <w:rFonts w:ascii="Times New Roman" w:hAnsi="Times New Roman" w:cs="Times New Roman"/>
          <w:color w:val="000000"/>
          <w:sz w:val="24"/>
          <w:szCs w:val="24"/>
          <w:shd w:val="clear" w:color="auto" w:fill="FFFFFF"/>
        </w:rPr>
        <w:t>Arcivescovo</w:t>
      </w:r>
      <w:proofErr w:type="spellEnd"/>
      <w:r w:rsidRPr="00F8581E">
        <w:rPr>
          <w:rFonts w:ascii="Times New Roman" w:hAnsi="Times New Roman" w:cs="Times New Roman"/>
          <w:color w:val="000000"/>
          <w:sz w:val="24"/>
          <w:szCs w:val="24"/>
          <w:shd w:val="clear" w:color="auto" w:fill="FFFFFF"/>
        </w:rPr>
        <w:t xml:space="preserve"> Francesco </w:t>
      </w:r>
      <w:proofErr w:type="spellStart"/>
      <w:r w:rsidRPr="00F8581E">
        <w:rPr>
          <w:rFonts w:ascii="Times New Roman" w:hAnsi="Times New Roman" w:cs="Times New Roman"/>
          <w:color w:val="000000"/>
          <w:sz w:val="24"/>
          <w:szCs w:val="24"/>
          <w:shd w:val="clear" w:color="auto" w:fill="FFFFFF"/>
        </w:rPr>
        <w:t>Gioia</w:t>
      </w:r>
      <w:proofErr w:type="spellEnd"/>
      <w:r w:rsidRPr="00F8581E">
        <w:rPr>
          <w:rFonts w:ascii="Times New Roman" w:hAnsi="Times New Roman" w:cs="Times New Roman"/>
          <w:color w:val="000000"/>
          <w:sz w:val="24"/>
          <w:szCs w:val="24"/>
          <w:shd w:val="clear" w:color="auto" w:fill="FFFFFF"/>
        </w:rPr>
        <w:t>, </w:t>
      </w:r>
      <w:r w:rsidRPr="00F8581E">
        <w:rPr>
          <w:rFonts w:ascii="Times New Roman" w:hAnsi="Times New Roman" w:cs="Times New Roman"/>
          <w:i/>
          <w:iCs/>
          <w:color w:val="000000"/>
          <w:sz w:val="24"/>
          <w:szCs w:val="24"/>
          <w:shd w:val="clear" w:color="auto" w:fill="FFFFFF"/>
        </w:rPr>
        <w:t>Pilgrimage</w:t>
      </w:r>
      <w:r w:rsidRPr="00F8581E">
        <w:rPr>
          <w:rFonts w:ascii="Times New Roman" w:hAnsi="Times New Roman" w:cs="Times New Roman"/>
          <w:color w:val="000000"/>
          <w:sz w:val="24"/>
          <w:szCs w:val="24"/>
          <w:shd w:val="clear" w:color="auto" w:fill="FFFFFF"/>
        </w:rPr>
        <w:t> (1998) &lt;http://www.vatican.va/roman_curia/pontifical_councils/migrants/documents/rc_pc_migrants_doc_19980425_pilgrimage_en.htm &gt; [accessed 20 January 2019].</w:t>
      </w:r>
    </w:p>
    <w:p w14:paraId="36F859F6" w14:textId="77777777" w:rsidR="00F8581E" w:rsidRPr="00F8581E" w:rsidRDefault="00F8581E">
      <w:pPr>
        <w:spacing w:after="0" w:line="480" w:lineRule="auto"/>
        <w:rPr>
          <w:rFonts w:ascii="Times New Roman" w:eastAsia="Times New Roman" w:hAnsi="Times New Roman" w:cs="Times New Roman"/>
          <w:color w:val="222222"/>
          <w:sz w:val="24"/>
          <w:szCs w:val="24"/>
        </w:rPr>
      </w:pPr>
      <w:r w:rsidRPr="00F8581E">
        <w:rPr>
          <w:rFonts w:ascii="Times New Roman" w:hAnsi="Times New Roman" w:cs="Times New Roman"/>
          <w:color w:val="000000"/>
          <w:sz w:val="24"/>
          <w:szCs w:val="24"/>
        </w:rPr>
        <w:br/>
      </w:r>
      <w:r w:rsidRPr="00F8581E">
        <w:rPr>
          <w:rFonts w:ascii="Times New Roman" w:hAnsi="Times New Roman" w:cs="Times New Roman"/>
          <w:color w:val="000000"/>
          <w:sz w:val="24"/>
          <w:szCs w:val="24"/>
        </w:rPr>
        <w:br/>
      </w:r>
      <w:r w:rsidRPr="00F8581E">
        <w:rPr>
          <w:rFonts w:ascii="Times New Roman" w:hAnsi="Times New Roman" w:cs="Times New Roman"/>
          <w:color w:val="000000"/>
          <w:sz w:val="24"/>
          <w:szCs w:val="24"/>
        </w:rPr>
        <w:br/>
      </w:r>
    </w:p>
    <w:p w14:paraId="70A00409" w14:textId="77777777" w:rsidR="00F8581E" w:rsidRDefault="00F8581E">
      <w:pPr>
        <w:spacing w:after="0" w:line="480" w:lineRule="auto"/>
        <w:rPr>
          <w:rFonts w:ascii="Times New Roman" w:eastAsia="Times New Roman" w:hAnsi="Times New Roman" w:cs="Times New Roman"/>
          <w:color w:val="222222"/>
          <w:sz w:val="24"/>
        </w:rPr>
      </w:pPr>
    </w:p>
    <w:p w14:paraId="45C7CD06" w14:textId="77777777" w:rsidR="00F8581E" w:rsidRDefault="00F8581E">
      <w:pPr>
        <w:spacing w:after="0" w:line="480" w:lineRule="auto"/>
        <w:rPr>
          <w:rFonts w:ascii="Times New Roman" w:eastAsia="Times New Roman" w:hAnsi="Times New Roman" w:cs="Times New Roman"/>
          <w:color w:val="222222"/>
          <w:sz w:val="24"/>
        </w:rPr>
      </w:pPr>
    </w:p>
    <w:p w14:paraId="1D112D7B" w14:textId="77777777" w:rsidR="00F8581E" w:rsidRDefault="00F8581E">
      <w:pPr>
        <w:spacing w:after="0" w:line="480" w:lineRule="auto"/>
        <w:rPr>
          <w:rFonts w:ascii="Times New Roman" w:eastAsia="Times New Roman" w:hAnsi="Times New Roman" w:cs="Times New Roman"/>
          <w:color w:val="222222"/>
          <w:sz w:val="24"/>
        </w:rPr>
      </w:pPr>
    </w:p>
    <w:p w14:paraId="370A9A68" w14:textId="77777777" w:rsidR="00F8581E" w:rsidRDefault="00F8581E">
      <w:pPr>
        <w:spacing w:after="0" w:line="480" w:lineRule="auto"/>
        <w:rPr>
          <w:rFonts w:ascii="Times New Roman" w:eastAsia="Times New Roman" w:hAnsi="Times New Roman" w:cs="Times New Roman"/>
          <w:color w:val="222222"/>
          <w:sz w:val="24"/>
        </w:rPr>
      </w:pPr>
    </w:p>
    <w:p w14:paraId="2CD24FA4" w14:textId="77777777" w:rsidR="00F8581E" w:rsidRDefault="00F8581E">
      <w:pPr>
        <w:spacing w:after="0" w:line="480" w:lineRule="auto"/>
        <w:rPr>
          <w:rFonts w:ascii="Times New Roman" w:eastAsia="Times New Roman" w:hAnsi="Times New Roman" w:cs="Times New Roman"/>
          <w:color w:val="222222"/>
          <w:sz w:val="24"/>
        </w:rPr>
      </w:pPr>
    </w:p>
    <w:p w14:paraId="1B460179" w14:textId="77777777" w:rsidR="00F8581E" w:rsidRDefault="00F8581E">
      <w:pPr>
        <w:spacing w:after="0" w:line="480" w:lineRule="auto"/>
        <w:rPr>
          <w:rFonts w:ascii="Times New Roman" w:eastAsia="Times New Roman" w:hAnsi="Times New Roman" w:cs="Times New Roman"/>
          <w:color w:val="222222"/>
          <w:sz w:val="24"/>
        </w:rPr>
      </w:pPr>
    </w:p>
    <w:p w14:paraId="67B34FF4" w14:textId="77777777" w:rsidR="00F8581E" w:rsidRPr="003F26F0" w:rsidRDefault="00F8581E">
      <w:pPr>
        <w:spacing w:after="0" w:line="480" w:lineRule="auto"/>
        <w:rPr>
          <w:rFonts w:ascii="Times New Roman" w:eastAsia="Times New Roman" w:hAnsi="Times New Roman" w:cs="Times New Roman"/>
          <w:color w:val="222222"/>
          <w:sz w:val="24"/>
        </w:rPr>
      </w:pPr>
    </w:p>
    <w:sectPr w:rsidR="00F8581E" w:rsidRPr="003F26F0">
      <w:head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 w:author="Jan White" w:date="2019-01-21T20:08:00Z" w:initials="JW">
    <w:p w14:paraId="43714E3F" w14:textId="77777777" w:rsidR="00A523F0" w:rsidRDefault="00A523F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714E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714E3F" w16cid:durableId="1FF0A5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FA40B" w14:textId="77777777" w:rsidR="00C130EB" w:rsidRDefault="00C130EB" w:rsidP="008F22C4">
      <w:pPr>
        <w:spacing w:after="0" w:line="240" w:lineRule="auto"/>
      </w:pPr>
      <w:r>
        <w:separator/>
      </w:r>
    </w:p>
  </w:endnote>
  <w:endnote w:type="continuationSeparator" w:id="0">
    <w:p w14:paraId="4A6D3C72" w14:textId="77777777" w:rsidR="00C130EB" w:rsidRDefault="00C130EB" w:rsidP="008F2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893CE" w14:textId="77777777" w:rsidR="00C130EB" w:rsidRDefault="00C130EB" w:rsidP="008F22C4">
      <w:pPr>
        <w:spacing w:after="0" w:line="240" w:lineRule="auto"/>
      </w:pPr>
      <w:r>
        <w:separator/>
      </w:r>
    </w:p>
  </w:footnote>
  <w:footnote w:type="continuationSeparator" w:id="0">
    <w:p w14:paraId="4E7DEBCB" w14:textId="77777777" w:rsidR="00C130EB" w:rsidRDefault="00C130EB" w:rsidP="008F22C4">
      <w:pPr>
        <w:spacing w:after="0" w:line="240" w:lineRule="auto"/>
      </w:pPr>
      <w:r>
        <w:continuationSeparator/>
      </w:r>
    </w:p>
  </w:footnote>
  <w:footnote w:id="1">
    <w:p w14:paraId="57086C5C"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bookmarkStart w:id="0" w:name="_Hlk535861791"/>
      <w:r w:rsidR="00394AF9">
        <w:rPr>
          <w:rFonts w:ascii="Times New Roman" w:hAnsi="Times New Roman" w:cs="Times New Roman"/>
        </w:rPr>
        <w:t xml:space="preserve">Robert the Monk cited in </w:t>
      </w:r>
      <w:r w:rsidR="00D4158B" w:rsidRPr="009608AD">
        <w:rPr>
          <w:rFonts w:ascii="Times New Roman" w:hAnsi="Times New Roman" w:cs="Times New Roman"/>
          <w:color w:val="000000"/>
          <w:shd w:val="clear" w:color="auto" w:fill="FFFFFF"/>
        </w:rPr>
        <w:t xml:space="preserve">Christopher </w:t>
      </w:r>
      <w:bookmarkStart w:id="1" w:name="_Hlk535857574"/>
      <w:r w:rsidR="00D4158B" w:rsidRPr="009608AD">
        <w:rPr>
          <w:rFonts w:ascii="Times New Roman" w:hAnsi="Times New Roman" w:cs="Times New Roman"/>
          <w:color w:val="000000"/>
          <w:shd w:val="clear" w:color="auto" w:fill="FFFFFF"/>
        </w:rPr>
        <w:t>Tyerman [Foreword author], </w:t>
      </w:r>
      <w:r w:rsidR="00D4158B" w:rsidRPr="009608AD">
        <w:rPr>
          <w:rFonts w:ascii="Times New Roman" w:hAnsi="Times New Roman" w:cs="Times New Roman"/>
          <w:i/>
          <w:iCs/>
          <w:color w:val="000000"/>
          <w:shd w:val="clear" w:color="auto" w:fill="FFFFFF"/>
        </w:rPr>
        <w:t xml:space="preserve">Chronicles of the First </w:t>
      </w:r>
      <w:bookmarkEnd w:id="1"/>
      <w:r w:rsidR="00D4158B" w:rsidRPr="009608AD">
        <w:rPr>
          <w:rFonts w:ascii="Times New Roman" w:hAnsi="Times New Roman" w:cs="Times New Roman"/>
          <w:i/>
          <w:iCs/>
          <w:color w:val="000000"/>
          <w:shd w:val="clear" w:color="auto" w:fill="FFFFFF"/>
        </w:rPr>
        <w:t>Crusade 1096-1099</w:t>
      </w:r>
      <w:r w:rsidR="00D4158B" w:rsidRPr="009608AD">
        <w:rPr>
          <w:rFonts w:ascii="Times New Roman" w:hAnsi="Times New Roman" w:cs="Times New Roman"/>
          <w:color w:val="000000"/>
          <w:shd w:val="clear" w:color="auto" w:fill="FFFFFF"/>
        </w:rPr>
        <w:t xml:space="preserve">, ed. by Christopher Tyerman, Penguin Classics, 2012 </w:t>
      </w:r>
      <w:proofErr w:type="spellStart"/>
      <w:r w:rsidR="00D4158B" w:rsidRPr="009608AD">
        <w:rPr>
          <w:rFonts w:ascii="Times New Roman" w:hAnsi="Times New Roman" w:cs="Times New Roman"/>
          <w:color w:val="000000"/>
          <w:shd w:val="clear" w:color="auto" w:fill="FFFFFF"/>
        </w:rPr>
        <w:t>edn</w:t>
      </w:r>
      <w:proofErr w:type="spellEnd"/>
      <w:r w:rsidR="00D4158B" w:rsidRPr="009608AD">
        <w:rPr>
          <w:rFonts w:ascii="Times New Roman" w:hAnsi="Times New Roman" w:cs="Times New Roman"/>
          <w:color w:val="000000"/>
          <w:shd w:val="clear" w:color="auto" w:fill="FFFFFF"/>
        </w:rPr>
        <w:t xml:space="preserve"> (London: Penguin Books Ltd, 2004), p. Foreword viii.</w:t>
      </w:r>
      <w:bookmarkEnd w:id="0"/>
    </w:p>
  </w:footnote>
  <w:footnote w:id="2">
    <w:p w14:paraId="7931DE22" w14:textId="77777777" w:rsidR="009E426C" w:rsidRDefault="009E426C">
      <w:pPr>
        <w:pStyle w:val="FootnoteText"/>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r w:rsidR="00394AF9">
        <w:rPr>
          <w:rFonts w:ascii="Times New Roman" w:hAnsi="Times New Roman" w:cs="Times New Roman"/>
        </w:rPr>
        <w:t>Robert the Monk cited in</w:t>
      </w:r>
      <w:r w:rsidR="00394AF9" w:rsidRPr="009608AD">
        <w:rPr>
          <w:rFonts w:ascii="Times New Roman" w:hAnsi="Times New Roman" w:cs="Times New Roman"/>
          <w:color w:val="000000"/>
          <w:shd w:val="clear" w:color="auto" w:fill="FFFFFF"/>
        </w:rPr>
        <w:t> </w:t>
      </w:r>
      <w:r w:rsidR="00394AF9" w:rsidRPr="009608AD">
        <w:rPr>
          <w:rFonts w:ascii="Times New Roman" w:hAnsi="Times New Roman" w:cs="Times New Roman"/>
          <w:i/>
          <w:iCs/>
          <w:color w:val="000000"/>
          <w:shd w:val="clear" w:color="auto" w:fill="FFFFFF"/>
        </w:rPr>
        <w:t>Chronicles of the First Crusade 1096-1099</w:t>
      </w:r>
      <w:r w:rsidR="00394AF9" w:rsidRPr="009608AD">
        <w:rPr>
          <w:rFonts w:ascii="Times New Roman" w:hAnsi="Times New Roman" w:cs="Times New Roman"/>
          <w:color w:val="000000"/>
          <w:shd w:val="clear" w:color="auto" w:fill="FFFFFF"/>
        </w:rPr>
        <w:t xml:space="preserve">, ed. by Christopher Tyerman, Penguin Classics, 2012 </w:t>
      </w:r>
      <w:proofErr w:type="spellStart"/>
      <w:r w:rsidR="00394AF9" w:rsidRPr="009608AD">
        <w:rPr>
          <w:rFonts w:ascii="Times New Roman" w:hAnsi="Times New Roman" w:cs="Times New Roman"/>
          <w:color w:val="000000"/>
          <w:shd w:val="clear" w:color="auto" w:fill="FFFFFF"/>
        </w:rPr>
        <w:t>edn</w:t>
      </w:r>
      <w:proofErr w:type="spellEnd"/>
      <w:r w:rsidR="00394AF9" w:rsidRPr="009608AD">
        <w:rPr>
          <w:rFonts w:ascii="Times New Roman" w:hAnsi="Times New Roman" w:cs="Times New Roman"/>
          <w:color w:val="000000"/>
          <w:shd w:val="clear" w:color="auto" w:fill="FFFFFF"/>
        </w:rPr>
        <w:t xml:space="preserve"> (London: Penguin Books Ltd, 2004), p.</w:t>
      </w:r>
      <w:r w:rsidR="00394AF9">
        <w:rPr>
          <w:rFonts w:ascii="Times New Roman" w:hAnsi="Times New Roman" w:cs="Times New Roman"/>
          <w:color w:val="000000"/>
          <w:shd w:val="clear" w:color="auto" w:fill="FFFFFF"/>
        </w:rPr>
        <w:t>2</w:t>
      </w:r>
    </w:p>
  </w:footnote>
  <w:footnote w:id="3">
    <w:p w14:paraId="0923C0F5"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r w:rsidR="00D4158B" w:rsidRPr="009608AD">
        <w:rPr>
          <w:rFonts w:ascii="Times New Roman" w:hAnsi="Times New Roman" w:cs="Times New Roman"/>
          <w:color w:val="000000"/>
          <w:shd w:val="clear" w:color="auto" w:fill="FFFFFF"/>
        </w:rPr>
        <w:t xml:space="preserve">John </w:t>
      </w:r>
      <w:bookmarkStart w:id="2" w:name="_Hlk535857259"/>
      <w:r w:rsidR="00D4158B" w:rsidRPr="009608AD">
        <w:rPr>
          <w:rFonts w:ascii="Times New Roman" w:hAnsi="Times New Roman" w:cs="Times New Roman"/>
          <w:color w:val="000000"/>
          <w:shd w:val="clear" w:color="auto" w:fill="FFFFFF"/>
        </w:rPr>
        <w:t>Keegan, </w:t>
      </w:r>
      <w:r w:rsidR="00D4158B" w:rsidRPr="009608AD">
        <w:rPr>
          <w:rFonts w:ascii="Times New Roman" w:hAnsi="Times New Roman" w:cs="Times New Roman"/>
          <w:i/>
          <w:iCs/>
          <w:color w:val="000000"/>
          <w:shd w:val="clear" w:color="auto" w:fill="FFFFFF"/>
        </w:rPr>
        <w:t>A History of Warfare</w:t>
      </w:r>
      <w:bookmarkEnd w:id="2"/>
      <w:r w:rsidR="00D4158B" w:rsidRPr="009608AD">
        <w:rPr>
          <w:rFonts w:ascii="Times New Roman" w:hAnsi="Times New Roman" w:cs="Times New Roman"/>
          <w:color w:val="000000"/>
          <w:shd w:val="clear" w:color="auto" w:fill="FFFFFF"/>
        </w:rPr>
        <w:t xml:space="preserve">, 1993 </w:t>
      </w:r>
      <w:proofErr w:type="spellStart"/>
      <w:r w:rsidR="00D4158B" w:rsidRPr="009608AD">
        <w:rPr>
          <w:rFonts w:ascii="Times New Roman" w:hAnsi="Times New Roman" w:cs="Times New Roman"/>
          <w:color w:val="000000"/>
          <w:shd w:val="clear" w:color="auto" w:fill="FFFFFF"/>
        </w:rPr>
        <w:t>edn</w:t>
      </w:r>
      <w:proofErr w:type="spellEnd"/>
      <w:r w:rsidR="00D4158B" w:rsidRPr="009608AD">
        <w:rPr>
          <w:rFonts w:ascii="Times New Roman" w:hAnsi="Times New Roman" w:cs="Times New Roman"/>
          <w:color w:val="000000"/>
          <w:shd w:val="clear" w:color="auto" w:fill="FFFFFF"/>
        </w:rPr>
        <w:t xml:space="preserve"> (London: Hutchinson, 1993), p. 291.</w:t>
      </w:r>
    </w:p>
  </w:footnote>
  <w:footnote w:id="4">
    <w:p w14:paraId="3BAE1B32"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r w:rsidR="00D4158B" w:rsidRPr="009608AD">
        <w:rPr>
          <w:rFonts w:ascii="Times New Roman" w:hAnsi="Times New Roman" w:cs="Times New Roman"/>
          <w:color w:val="000000"/>
          <w:shd w:val="clear" w:color="auto" w:fill="FFFFFF"/>
        </w:rPr>
        <w:t>Keegan, </w:t>
      </w:r>
      <w:r w:rsidR="00D4158B" w:rsidRPr="009608AD">
        <w:rPr>
          <w:rFonts w:ascii="Times New Roman" w:hAnsi="Times New Roman" w:cs="Times New Roman"/>
          <w:i/>
          <w:iCs/>
          <w:color w:val="000000"/>
          <w:shd w:val="clear" w:color="auto" w:fill="FFFFFF"/>
        </w:rPr>
        <w:t>A History of Warfare</w:t>
      </w:r>
      <w:r w:rsidRPr="009608AD">
        <w:rPr>
          <w:rFonts w:ascii="Times New Roman" w:hAnsi="Times New Roman" w:cs="Times New Roman"/>
        </w:rPr>
        <w:t xml:space="preserve"> p12</w:t>
      </w:r>
    </w:p>
  </w:footnote>
  <w:footnote w:id="5">
    <w:p w14:paraId="21561CBD"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r w:rsidR="00D4158B" w:rsidRPr="009608AD">
        <w:rPr>
          <w:rFonts w:ascii="Times New Roman" w:hAnsi="Times New Roman" w:cs="Times New Roman"/>
          <w:color w:val="000000"/>
          <w:shd w:val="clear" w:color="auto" w:fill="FFFFFF"/>
        </w:rPr>
        <w:t>Jonathan Riley-Smith, </w:t>
      </w:r>
      <w:r w:rsidR="00D4158B" w:rsidRPr="009608AD">
        <w:rPr>
          <w:rFonts w:ascii="Times New Roman" w:hAnsi="Times New Roman" w:cs="Times New Roman"/>
          <w:i/>
          <w:iCs/>
          <w:color w:val="000000"/>
          <w:shd w:val="clear" w:color="auto" w:fill="FFFFFF"/>
        </w:rPr>
        <w:t>The Oxford Illustrated History of the Crusades: The Crusading Movement and Historians</w:t>
      </w:r>
      <w:r w:rsidR="00D4158B" w:rsidRPr="009608AD">
        <w:rPr>
          <w:rFonts w:ascii="Times New Roman" w:hAnsi="Times New Roman" w:cs="Times New Roman"/>
          <w:color w:val="000000"/>
          <w:shd w:val="clear" w:color="auto" w:fill="FFFFFF"/>
        </w:rPr>
        <w:t xml:space="preserve">, ed. by Jonathan Riley-Smith, 1995 </w:t>
      </w:r>
      <w:proofErr w:type="spellStart"/>
      <w:r w:rsidR="00D4158B" w:rsidRPr="009608AD">
        <w:rPr>
          <w:rFonts w:ascii="Times New Roman" w:hAnsi="Times New Roman" w:cs="Times New Roman"/>
          <w:color w:val="000000"/>
          <w:shd w:val="clear" w:color="auto" w:fill="FFFFFF"/>
        </w:rPr>
        <w:t>edn</w:t>
      </w:r>
      <w:proofErr w:type="spellEnd"/>
      <w:r w:rsidR="00D4158B" w:rsidRPr="009608AD">
        <w:rPr>
          <w:rFonts w:ascii="Times New Roman" w:hAnsi="Times New Roman" w:cs="Times New Roman"/>
          <w:color w:val="000000"/>
          <w:shd w:val="clear" w:color="auto" w:fill="FFFFFF"/>
        </w:rPr>
        <w:t xml:space="preserve"> (Oxford: Oxford University Press, 1995), p. 1.</w:t>
      </w:r>
    </w:p>
  </w:footnote>
  <w:footnote w:id="6">
    <w:p w14:paraId="7F9954C0" w14:textId="77777777" w:rsidR="009E426C" w:rsidRDefault="009E426C">
      <w:pPr>
        <w:pStyle w:val="FootnoteText"/>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bookmarkStart w:id="3" w:name="_Hlk535860544"/>
      <w:r w:rsidR="009608AD" w:rsidRPr="009608AD">
        <w:rPr>
          <w:rFonts w:ascii="Times New Roman" w:hAnsi="Times New Roman" w:cs="Times New Roman"/>
        </w:rPr>
        <w:t xml:space="preserve">Roberts Historia </w:t>
      </w:r>
      <w:proofErr w:type="spellStart"/>
      <w:r w:rsidR="009608AD" w:rsidRPr="009608AD">
        <w:rPr>
          <w:rFonts w:ascii="Times New Roman" w:hAnsi="Times New Roman" w:cs="Times New Roman"/>
        </w:rPr>
        <w:t>Hierosolymitana</w:t>
      </w:r>
      <w:proofErr w:type="spellEnd"/>
      <w:r w:rsidR="009608AD" w:rsidRPr="009608AD">
        <w:rPr>
          <w:rFonts w:ascii="Times New Roman" w:hAnsi="Times New Roman" w:cs="Times New Roman"/>
        </w:rPr>
        <w:t xml:space="preserve"> cited in </w:t>
      </w:r>
      <w:r w:rsidR="00D4158B" w:rsidRPr="009608AD">
        <w:rPr>
          <w:rFonts w:ascii="Times New Roman" w:hAnsi="Times New Roman" w:cs="Times New Roman"/>
          <w:color w:val="000000"/>
          <w:shd w:val="clear" w:color="auto" w:fill="FFFFFF"/>
        </w:rPr>
        <w:t>Tyerman [Foreword author], </w:t>
      </w:r>
      <w:r w:rsidR="00D4158B" w:rsidRPr="009608AD">
        <w:rPr>
          <w:rFonts w:ascii="Times New Roman" w:hAnsi="Times New Roman" w:cs="Times New Roman"/>
          <w:i/>
          <w:iCs/>
          <w:color w:val="000000"/>
          <w:shd w:val="clear" w:color="auto" w:fill="FFFFFF"/>
        </w:rPr>
        <w:t>Chronicles of the First</w:t>
      </w:r>
      <w:r w:rsidR="00037AA2">
        <w:rPr>
          <w:rFonts w:ascii="Times New Roman" w:hAnsi="Times New Roman" w:cs="Times New Roman"/>
          <w:i/>
          <w:iCs/>
          <w:color w:val="000000"/>
          <w:shd w:val="clear" w:color="auto" w:fill="FFFFFF"/>
        </w:rPr>
        <w:t xml:space="preserve"> Crusade</w:t>
      </w:r>
      <w:r w:rsidR="00D4158B" w:rsidRPr="009608AD">
        <w:rPr>
          <w:rFonts w:ascii="Times New Roman" w:hAnsi="Times New Roman" w:cs="Times New Roman"/>
          <w:i/>
          <w:iCs/>
          <w:color w:val="000000"/>
          <w:shd w:val="clear" w:color="auto" w:fill="FFFFFF"/>
        </w:rPr>
        <w:t xml:space="preserve"> </w:t>
      </w:r>
      <w:bookmarkEnd w:id="3"/>
      <w:r w:rsidRPr="009608AD">
        <w:rPr>
          <w:rFonts w:ascii="Times New Roman" w:hAnsi="Times New Roman" w:cs="Times New Roman"/>
        </w:rPr>
        <w:t>p.1</w:t>
      </w:r>
    </w:p>
  </w:footnote>
  <w:footnote w:id="7">
    <w:p w14:paraId="38553EA4"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bookmarkStart w:id="4" w:name="_Hlk535859692"/>
      <w:r w:rsidR="009608AD" w:rsidRPr="009608AD">
        <w:rPr>
          <w:rFonts w:ascii="Times New Roman" w:hAnsi="Times New Roman" w:cs="Times New Roman"/>
          <w:color w:val="000000"/>
          <w:shd w:val="clear" w:color="auto" w:fill="FFFFFF"/>
        </w:rPr>
        <w:t>Jonathan Riley-Smith, </w:t>
      </w:r>
      <w:r w:rsidR="009608AD" w:rsidRPr="009608AD">
        <w:rPr>
          <w:rFonts w:ascii="Times New Roman" w:hAnsi="Times New Roman" w:cs="Times New Roman"/>
          <w:i/>
          <w:iCs/>
          <w:color w:val="000000"/>
          <w:shd w:val="clear" w:color="auto" w:fill="FFFFFF"/>
        </w:rPr>
        <w:t>The Oxford Illustrated History of the Crusades: The Crusading Movement and Historians</w:t>
      </w:r>
      <w:r w:rsidR="009608AD" w:rsidRPr="009608AD">
        <w:rPr>
          <w:rFonts w:ascii="Times New Roman" w:hAnsi="Times New Roman" w:cs="Times New Roman"/>
          <w:color w:val="000000"/>
          <w:shd w:val="clear" w:color="auto" w:fill="FFFFFF"/>
        </w:rPr>
        <w:t xml:space="preserve">, ed. by Jonathan Riley-Smith, 1995 </w:t>
      </w:r>
      <w:proofErr w:type="spellStart"/>
      <w:r w:rsidR="009608AD" w:rsidRPr="009608AD">
        <w:rPr>
          <w:rFonts w:ascii="Times New Roman" w:hAnsi="Times New Roman" w:cs="Times New Roman"/>
          <w:color w:val="000000"/>
          <w:shd w:val="clear" w:color="auto" w:fill="FFFFFF"/>
        </w:rPr>
        <w:t>edn</w:t>
      </w:r>
      <w:proofErr w:type="spellEnd"/>
      <w:r w:rsidR="009608AD" w:rsidRPr="009608AD">
        <w:rPr>
          <w:rFonts w:ascii="Times New Roman" w:hAnsi="Times New Roman" w:cs="Times New Roman"/>
          <w:color w:val="000000"/>
          <w:shd w:val="clear" w:color="auto" w:fill="FFFFFF"/>
        </w:rPr>
        <w:t xml:space="preserve"> (Oxford: Oxford University Press, 1995), p. 1.</w:t>
      </w:r>
      <w:bookmarkEnd w:id="4"/>
    </w:p>
  </w:footnote>
  <w:footnote w:id="8">
    <w:p w14:paraId="3950DAD7"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r w:rsidR="009608AD" w:rsidRPr="009608AD">
        <w:rPr>
          <w:rFonts w:ascii="Times New Roman" w:hAnsi="Times New Roman" w:cs="Times New Roman"/>
          <w:color w:val="000000"/>
          <w:shd w:val="clear" w:color="auto" w:fill="FFFFFF"/>
        </w:rPr>
        <w:t>Andrew Knighton , </w:t>
      </w:r>
      <w:r w:rsidR="009608AD" w:rsidRPr="009608AD">
        <w:rPr>
          <w:rFonts w:ascii="Times New Roman" w:hAnsi="Times New Roman" w:cs="Times New Roman"/>
          <w:i/>
          <w:iCs/>
          <w:color w:val="000000"/>
          <w:shd w:val="clear" w:color="auto" w:fill="FFFFFF"/>
        </w:rPr>
        <w:t>9 Factors that Caused the First Crusade</w:t>
      </w:r>
      <w:r w:rsidR="009608AD" w:rsidRPr="009608AD">
        <w:rPr>
          <w:rFonts w:ascii="Times New Roman" w:hAnsi="Times New Roman" w:cs="Times New Roman"/>
          <w:color w:val="000000"/>
          <w:shd w:val="clear" w:color="auto" w:fill="FFFFFF"/>
        </w:rPr>
        <w:t> (2019) &lt;https://www.warhistoryonline.com/history/ten-things-know-woodrow-wilson.html&gt; [accessed 7 January 2019].</w:t>
      </w:r>
    </w:p>
  </w:footnote>
  <w:footnote w:id="9">
    <w:p w14:paraId="03B6FEC1" w14:textId="77777777" w:rsidR="009E426C" w:rsidRPr="009608AD" w:rsidRDefault="009E426C">
      <w:pPr>
        <w:pStyle w:val="FootnoteText"/>
        <w:rPr>
          <w:rFonts w:ascii="Times New Roman" w:hAnsi="Times New Roman" w:cs="Times New Roman"/>
        </w:rPr>
      </w:pPr>
      <w:r w:rsidRPr="009608AD">
        <w:rPr>
          <w:rStyle w:val="FootnoteReference"/>
          <w:rFonts w:ascii="Times New Roman" w:hAnsi="Times New Roman" w:cs="Times New Roman"/>
        </w:rPr>
        <w:footnoteRef/>
      </w:r>
      <w:r w:rsidRPr="009608AD">
        <w:rPr>
          <w:rFonts w:ascii="Times New Roman" w:hAnsi="Times New Roman" w:cs="Times New Roman"/>
        </w:rPr>
        <w:t xml:space="preserve"> </w:t>
      </w:r>
      <w:proofErr w:type="spellStart"/>
      <w:r w:rsidRPr="009608AD">
        <w:rPr>
          <w:rFonts w:ascii="Times New Roman" w:hAnsi="Times New Roman" w:cs="Times New Roman"/>
        </w:rPr>
        <w:t>E.Peters</w:t>
      </w:r>
      <w:proofErr w:type="spellEnd"/>
      <w:r w:rsidRPr="009608AD">
        <w:rPr>
          <w:rFonts w:ascii="Times New Roman" w:hAnsi="Times New Roman" w:cs="Times New Roman"/>
        </w:rPr>
        <w:t xml:space="preserve"> [ed] The First Crusades </w:t>
      </w:r>
      <w:r w:rsidR="009608AD" w:rsidRPr="009608AD">
        <w:rPr>
          <w:rFonts w:ascii="Times New Roman" w:hAnsi="Times New Roman" w:cs="Times New Roman"/>
        </w:rPr>
        <w:t>(</w:t>
      </w:r>
      <w:r w:rsidRPr="009608AD">
        <w:rPr>
          <w:rFonts w:ascii="Times New Roman" w:hAnsi="Times New Roman" w:cs="Times New Roman"/>
        </w:rPr>
        <w:t xml:space="preserve">university of Pennsylvania Press, </w:t>
      </w:r>
      <w:r w:rsidR="00313443" w:rsidRPr="009608AD">
        <w:rPr>
          <w:rFonts w:ascii="Times New Roman" w:hAnsi="Times New Roman" w:cs="Times New Roman"/>
        </w:rPr>
        <w:t>Pennsylvania, 1998) p.32</w:t>
      </w:r>
    </w:p>
    <w:p w14:paraId="1E57D243" w14:textId="77777777" w:rsidR="009E426C" w:rsidRDefault="009E426C">
      <w:pPr>
        <w:pStyle w:val="FootnoteText"/>
      </w:pPr>
    </w:p>
  </w:footnote>
  <w:footnote w:id="10">
    <w:p w14:paraId="2A2A04E5" w14:textId="77777777" w:rsidR="003E6216" w:rsidRPr="00313443" w:rsidRDefault="003E6216">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r w:rsidR="009E7590" w:rsidRPr="00313443">
        <w:rPr>
          <w:rFonts w:ascii="Times New Roman" w:hAnsi="Times New Roman" w:cs="Times New Roman"/>
          <w:color w:val="000000"/>
          <w:shd w:val="clear" w:color="auto" w:fill="FFFFFF"/>
        </w:rPr>
        <w:t xml:space="preserve">Peter </w:t>
      </w:r>
      <w:proofErr w:type="spellStart"/>
      <w:r w:rsidR="009E7590" w:rsidRPr="00313443">
        <w:rPr>
          <w:rFonts w:ascii="Times New Roman" w:hAnsi="Times New Roman" w:cs="Times New Roman"/>
          <w:color w:val="000000"/>
          <w:shd w:val="clear" w:color="auto" w:fill="FFFFFF"/>
        </w:rPr>
        <w:t>Frankopan</w:t>
      </w:r>
      <w:proofErr w:type="spellEnd"/>
      <w:r w:rsidR="009E7590" w:rsidRPr="00313443">
        <w:rPr>
          <w:rFonts w:ascii="Times New Roman" w:hAnsi="Times New Roman" w:cs="Times New Roman"/>
          <w:color w:val="000000"/>
          <w:shd w:val="clear" w:color="auto" w:fill="FFFFFF"/>
        </w:rPr>
        <w:t>, </w:t>
      </w:r>
      <w:r w:rsidR="009E7590" w:rsidRPr="00313443">
        <w:rPr>
          <w:rFonts w:ascii="Times New Roman" w:hAnsi="Times New Roman" w:cs="Times New Roman"/>
          <w:i/>
          <w:iCs/>
          <w:color w:val="000000"/>
          <w:shd w:val="clear" w:color="auto" w:fill="FFFFFF"/>
        </w:rPr>
        <w:t>The First Crusade: The Call from the East</w:t>
      </w:r>
      <w:r w:rsidR="009E7590" w:rsidRPr="00313443">
        <w:rPr>
          <w:rFonts w:ascii="Times New Roman" w:hAnsi="Times New Roman" w:cs="Times New Roman"/>
          <w:color w:val="000000"/>
          <w:shd w:val="clear" w:color="auto" w:fill="FFFFFF"/>
        </w:rPr>
        <w:t xml:space="preserve">, 2013 </w:t>
      </w:r>
      <w:proofErr w:type="spellStart"/>
      <w:r w:rsidR="009E7590" w:rsidRPr="00313443">
        <w:rPr>
          <w:rFonts w:ascii="Times New Roman" w:hAnsi="Times New Roman" w:cs="Times New Roman"/>
          <w:color w:val="000000"/>
          <w:shd w:val="clear" w:color="auto" w:fill="FFFFFF"/>
        </w:rPr>
        <w:t>edn</w:t>
      </w:r>
      <w:proofErr w:type="spellEnd"/>
      <w:r w:rsidR="009E7590" w:rsidRPr="00313443">
        <w:rPr>
          <w:rFonts w:ascii="Times New Roman" w:hAnsi="Times New Roman" w:cs="Times New Roman"/>
          <w:color w:val="000000"/>
          <w:shd w:val="clear" w:color="auto" w:fill="FFFFFF"/>
        </w:rPr>
        <w:t xml:space="preserve"> (London: Vintage Random House, 2012), p. 3.</w:t>
      </w:r>
    </w:p>
  </w:footnote>
  <w:footnote w:id="11">
    <w:p w14:paraId="290A93A5"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r w:rsidR="009E7590" w:rsidRPr="00313443">
        <w:rPr>
          <w:rFonts w:ascii="Times New Roman" w:hAnsi="Times New Roman" w:cs="Times New Roman"/>
          <w:color w:val="000000"/>
          <w:shd w:val="clear" w:color="auto" w:fill="FFFFFF"/>
        </w:rPr>
        <w:t>Winston S. Churchill, </w:t>
      </w:r>
      <w:r w:rsidR="009E7590" w:rsidRPr="00313443">
        <w:rPr>
          <w:rFonts w:ascii="Times New Roman" w:hAnsi="Times New Roman" w:cs="Times New Roman"/>
          <w:i/>
          <w:iCs/>
          <w:color w:val="000000"/>
          <w:shd w:val="clear" w:color="auto" w:fill="FFFFFF"/>
        </w:rPr>
        <w:t>A History of the English-Speaking peoples: Volume 1 The Birth of Britain</w:t>
      </w:r>
      <w:r w:rsidR="009E7590" w:rsidRPr="00313443">
        <w:rPr>
          <w:rFonts w:ascii="Times New Roman" w:hAnsi="Times New Roman" w:cs="Times New Roman"/>
          <w:color w:val="000000"/>
          <w:shd w:val="clear" w:color="auto" w:fill="FFFFFF"/>
        </w:rPr>
        <w:t xml:space="preserve">, 1977 </w:t>
      </w:r>
      <w:proofErr w:type="spellStart"/>
      <w:r w:rsidR="009E7590" w:rsidRPr="00313443">
        <w:rPr>
          <w:rFonts w:ascii="Times New Roman" w:hAnsi="Times New Roman" w:cs="Times New Roman"/>
          <w:color w:val="000000"/>
          <w:shd w:val="clear" w:color="auto" w:fill="FFFFFF"/>
        </w:rPr>
        <w:t>edn</w:t>
      </w:r>
      <w:proofErr w:type="spellEnd"/>
      <w:r w:rsidR="009E7590" w:rsidRPr="00313443">
        <w:rPr>
          <w:rFonts w:ascii="Times New Roman" w:hAnsi="Times New Roman" w:cs="Times New Roman"/>
          <w:color w:val="000000"/>
          <w:shd w:val="clear" w:color="auto" w:fill="FFFFFF"/>
        </w:rPr>
        <w:t xml:space="preserve"> (Norwich: Fletcher &amp; Son Ltd, 1956), p. 142.</w:t>
      </w:r>
    </w:p>
  </w:footnote>
  <w:footnote w:id="12">
    <w:p w14:paraId="15CEDB3D"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R</w:t>
      </w:r>
      <w:r w:rsidR="009E7590" w:rsidRPr="00313443">
        <w:rPr>
          <w:rFonts w:ascii="Times New Roman" w:hAnsi="Times New Roman" w:cs="Times New Roman"/>
        </w:rPr>
        <w:t>i</w:t>
      </w:r>
      <w:r w:rsidRPr="00313443">
        <w:rPr>
          <w:rFonts w:ascii="Times New Roman" w:hAnsi="Times New Roman" w:cs="Times New Roman"/>
        </w:rPr>
        <w:t>ley</w:t>
      </w:r>
      <w:r w:rsidR="00313443">
        <w:rPr>
          <w:rFonts w:ascii="Times New Roman" w:hAnsi="Times New Roman" w:cs="Times New Roman"/>
        </w:rPr>
        <w:t>-</w:t>
      </w:r>
      <w:r w:rsidRPr="00313443">
        <w:rPr>
          <w:rFonts w:ascii="Times New Roman" w:hAnsi="Times New Roman" w:cs="Times New Roman"/>
        </w:rPr>
        <w:t>Smith</w:t>
      </w:r>
      <w:r w:rsidR="00313443">
        <w:rPr>
          <w:rFonts w:ascii="Times New Roman" w:hAnsi="Times New Roman" w:cs="Times New Roman"/>
        </w:rPr>
        <w:t>,</w:t>
      </w:r>
      <w:r w:rsidRPr="00313443">
        <w:rPr>
          <w:rFonts w:ascii="Times New Roman" w:hAnsi="Times New Roman" w:cs="Times New Roman"/>
        </w:rPr>
        <w:t xml:space="preserve"> The Oxford illustrated history of the Crusades p.2</w:t>
      </w:r>
    </w:p>
  </w:footnote>
  <w:footnote w:id="13">
    <w:p w14:paraId="3BBD72C6"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bookmarkStart w:id="6" w:name="_Hlk535786214"/>
      <w:r w:rsidRPr="00313443">
        <w:rPr>
          <w:rFonts w:ascii="Times New Roman" w:hAnsi="Times New Roman" w:cs="Times New Roman"/>
        </w:rPr>
        <w:t>R</w:t>
      </w:r>
      <w:r w:rsidR="003E6216" w:rsidRPr="00313443">
        <w:rPr>
          <w:rFonts w:ascii="Times New Roman" w:hAnsi="Times New Roman" w:cs="Times New Roman"/>
        </w:rPr>
        <w:t>i</w:t>
      </w:r>
      <w:r w:rsidRPr="00313443">
        <w:rPr>
          <w:rFonts w:ascii="Times New Roman" w:hAnsi="Times New Roman" w:cs="Times New Roman"/>
        </w:rPr>
        <w:t>ley</w:t>
      </w:r>
      <w:r w:rsidR="00313443">
        <w:rPr>
          <w:rFonts w:ascii="Times New Roman" w:hAnsi="Times New Roman" w:cs="Times New Roman"/>
        </w:rPr>
        <w:t>-</w:t>
      </w:r>
      <w:r w:rsidRPr="00313443">
        <w:rPr>
          <w:rFonts w:ascii="Times New Roman" w:hAnsi="Times New Roman" w:cs="Times New Roman"/>
        </w:rPr>
        <w:t>Smith</w:t>
      </w:r>
      <w:r w:rsidR="00313443">
        <w:rPr>
          <w:rFonts w:ascii="Times New Roman" w:hAnsi="Times New Roman" w:cs="Times New Roman"/>
        </w:rPr>
        <w:t>,</w:t>
      </w:r>
      <w:r w:rsidRPr="00313443">
        <w:rPr>
          <w:rFonts w:ascii="Times New Roman" w:hAnsi="Times New Roman" w:cs="Times New Roman"/>
        </w:rPr>
        <w:t xml:space="preserve"> The Oxford illustrated history of the Crusades p.2</w:t>
      </w:r>
      <w:bookmarkEnd w:id="6"/>
    </w:p>
  </w:footnote>
  <w:footnote w:id="14">
    <w:p w14:paraId="6DE8F7EF"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bookmarkStart w:id="7" w:name="_Hlk535779143"/>
      <w:r w:rsidRPr="00313443">
        <w:rPr>
          <w:rFonts w:ascii="Times New Roman" w:hAnsi="Times New Roman" w:cs="Times New Roman"/>
        </w:rPr>
        <w:t xml:space="preserve">Churchill, A History of the </w:t>
      </w:r>
      <w:proofErr w:type="gramStart"/>
      <w:r w:rsidRPr="00313443">
        <w:rPr>
          <w:rFonts w:ascii="Times New Roman" w:hAnsi="Times New Roman" w:cs="Times New Roman"/>
        </w:rPr>
        <w:t>English Speaking</w:t>
      </w:r>
      <w:proofErr w:type="gramEnd"/>
      <w:r w:rsidRPr="00313443">
        <w:rPr>
          <w:rFonts w:ascii="Times New Roman" w:hAnsi="Times New Roman" w:cs="Times New Roman"/>
        </w:rPr>
        <w:t xml:space="preserve"> Peoples p. 142</w:t>
      </w:r>
      <w:bookmarkEnd w:id="7"/>
    </w:p>
  </w:footnote>
  <w:footnote w:id="15">
    <w:p w14:paraId="1D7C7C25"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Churchill</w:t>
      </w:r>
      <w:r w:rsidR="00313443">
        <w:rPr>
          <w:rFonts w:ascii="Times New Roman" w:hAnsi="Times New Roman" w:cs="Times New Roman"/>
        </w:rPr>
        <w:t>,</w:t>
      </w:r>
      <w:r w:rsidRPr="00313443">
        <w:rPr>
          <w:rFonts w:ascii="Times New Roman" w:hAnsi="Times New Roman" w:cs="Times New Roman"/>
        </w:rPr>
        <w:t xml:space="preserve"> A History of the </w:t>
      </w:r>
      <w:proofErr w:type="gramStart"/>
      <w:r w:rsidRPr="00313443">
        <w:rPr>
          <w:rFonts w:ascii="Times New Roman" w:hAnsi="Times New Roman" w:cs="Times New Roman"/>
        </w:rPr>
        <w:t>English Speaking</w:t>
      </w:r>
      <w:proofErr w:type="gramEnd"/>
      <w:r w:rsidRPr="00313443">
        <w:rPr>
          <w:rFonts w:ascii="Times New Roman" w:hAnsi="Times New Roman" w:cs="Times New Roman"/>
        </w:rPr>
        <w:t xml:space="preserve"> Peoples p. 142</w:t>
      </w:r>
    </w:p>
  </w:footnote>
  <w:footnote w:id="16">
    <w:p w14:paraId="4BB355B5" w14:textId="77777777" w:rsidR="009E426C" w:rsidRDefault="009E426C">
      <w:pPr>
        <w:pStyle w:val="FootnoteText"/>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proofErr w:type="spellStart"/>
      <w:r w:rsidRPr="00313443">
        <w:rPr>
          <w:rFonts w:ascii="Times New Roman" w:hAnsi="Times New Roman" w:cs="Times New Roman"/>
        </w:rPr>
        <w:t>Churchil</w:t>
      </w:r>
      <w:r w:rsidR="00313443">
        <w:rPr>
          <w:rFonts w:ascii="Times New Roman" w:hAnsi="Times New Roman" w:cs="Times New Roman"/>
        </w:rPr>
        <w:t>,</w:t>
      </w:r>
      <w:r w:rsidRPr="00313443">
        <w:rPr>
          <w:rFonts w:ascii="Times New Roman" w:hAnsi="Times New Roman" w:cs="Times New Roman"/>
        </w:rPr>
        <w:t>l</w:t>
      </w:r>
      <w:proofErr w:type="spellEnd"/>
      <w:r w:rsidRPr="00313443">
        <w:rPr>
          <w:rFonts w:ascii="Times New Roman" w:hAnsi="Times New Roman" w:cs="Times New Roman"/>
        </w:rPr>
        <w:t xml:space="preserve"> A History of the </w:t>
      </w:r>
      <w:proofErr w:type="gramStart"/>
      <w:r w:rsidRPr="00313443">
        <w:rPr>
          <w:rFonts w:ascii="Times New Roman" w:hAnsi="Times New Roman" w:cs="Times New Roman"/>
        </w:rPr>
        <w:t>English Speaking</w:t>
      </w:r>
      <w:proofErr w:type="gramEnd"/>
      <w:r w:rsidRPr="00313443">
        <w:rPr>
          <w:rFonts w:ascii="Times New Roman" w:hAnsi="Times New Roman" w:cs="Times New Roman"/>
        </w:rPr>
        <w:t xml:space="preserve"> Peoples p. 142</w:t>
      </w:r>
    </w:p>
  </w:footnote>
  <w:footnote w:id="17">
    <w:p w14:paraId="39EBD86C" w14:textId="77777777" w:rsidR="00C562AD" w:rsidRPr="00313443" w:rsidRDefault="00C562AD">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bookmarkStart w:id="8" w:name="_Hlk535860476"/>
      <w:r w:rsidRPr="00313443">
        <w:rPr>
          <w:rFonts w:ascii="Times New Roman" w:hAnsi="Times New Roman" w:cs="Times New Roman"/>
        </w:rPr>
        <w:t xml:space="preserve">Raymond of </w:t>
      </w:r>
      <w:proofErr w:type="spellStart"/>
      <w:r w:rsidRPr="00313443">
        <w:rPr>
          <w:rFonts w:ascii="Times New Roman" w:hAnsi="Times New Roman" w:cs="Times New Roman"/>
        </w:rPr>
        <w:t>Aguilers</w:t>
      </w:r>
      <w:proofErr w:type="spellEnd"/>
      <w:r w:rsidRPr="00313443">
        <w:rPr>
          <w:rFonts w:ascii="Times New Roman" w:hAnsi="Times New Roman" w:cs="Times New Roman"/>
        </w:rPr>
        <w:t xml:space="preserve"> on the fall of Jerusalem c. 1099</w:t>
      </w:r>
      <w:r w:rsidR="00313443" w:rsidRPr="00313443">
        <w:rPr>
          <w:rFonts w:ascii="Times New Roman" w:hAnsi="Times New Roman" w:cs="Times New Roman"/>
          <w:color w:val="000000"/>
          <w:shd w:val="clear" w:color="auto" w:fill="FFFFFF"/>
        </w:rPr>
        <w:t xml:space="preserve"> cited in </w:t>
      </w:r>
      <w:r w:rsidR="00313443" w:rsidRPr="00313443">
        <w:rPr>
          <w:rFonts w:ascii="Times New Roman" w:hAnsi="Times New Roman" w:cs="Times New Roman"/>
          <w:color w:val="000000"/>
          <w:shd w:val="clear" w:color="auto" w:fill="FFFFFF"/>
        </w:rPr>
        <w:t xml:space="preserve">Geoffrey </w:t>
      </w:r>
      <w:proofErr w:type="spellStart"/>
      <w:r w:rsidR="00313443" w:rsidRPr="00313443">
        <w:rPr>
          <w:rFonts w:ascii="Times New Roman" w:hAnsi="Times New Roman" w:cs="Times New Roman"/>
          <w:color w:val="000000"/>
          <w:shd w:val="clear" w:color="auto" w:fill="FFFFFF"/>
        </w:rPr>
        <w:t>Parrinder</w:t>
      </w:r>
      <w:proofErr w:type="spellEnd"/>
      <w:r w:rsidR="00313443" w:rsidRPr="00313443">
        <w:rPr>
          <w:rFonts w:ascii="Times New Roman" w:hAnsi="Times New Roman" w:cs="Times New Roman"/>
          <w:color w:val="000000"/>
          <w:shd w:val="clear" w:color="auto" w:fill="FFFFFF"/>
        </w:rPr>
        <w:t xml:space="preserve"> (Editor), </w:t>
      </w:r>
      <w:r w:rsidR="00313443" w:rsidRPr="00313443">
        <w:rPr>
          <w:rFonts w:ascii="Times New Roman" w:hAnsi="Times New Roman" w:cs="Times New Roman"/>
          <w:i/>
          <w:iCs/>
          <w:color w:val="000000"/>
          <w:shd w:val="clear" w:color="auto" w:fill="FFFFFF"/>
        </w:rPr>
        <w:t>FIRST CRUSADE (1095-1100)</w:t>
      </w:r>
      <w:r w:rsidR="00313443" w:rsidRPr="00313443">
        <w:rPr>
          <w:rFonts w:ascii="Times New Roman" w:hAnsi="Times New Roman" w:cs="Times New Roman"/>
          <w:color w:val="000000"/>
          <w:shd w:val="clear" w:color="auto" w:fill="FFFFFF"/>
        </w:rPr>
        <w:t>(September 2018) &lt;http://factsanddetails.com/world/cat55/sub393/entry-5842.html&gt; [accessed 20 January 2019].</w:t>
      </w:r>
      <w:bookmarkEnd w:id="8"/>
    </w:p>
  </w:footnote>
  <w:footnote w:id="18">
    <w:p w14:paraId="27DA6EA5"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r w:rsidR="00313443" w:rsidRPr="00313443">
        <w:rPr>
          <w:rFonts w:ascii="Times New Roman" w:hAnsi="Times New Roman" w:cs="Times New Roman"/>
        </w:rPr>
        <w:t>Churchill</w:t>
      </w:r>
      <w:r w:rsidR="00313443" w:rsidRPr="00313443">
        <w:rPr>
          <w:rFonts w:ascii="Times New Roman" w:hAnsi="Times New Roman" w:cs="Times New Roman"/>
        </w:rPr>
        <w:t>,</w:t>
      </w:r>
      <w:r w:rsidR="00313443" w:rsidRPr="00313443">
        <w:rPr>
          <w:rFonts w:ascii="Times New Roman" w:hAnsi="Times New Roman" w:cs="Times New Roman"/>
        </w:rPr>
        <w:t xml:space="preserve"> </w:t>
      </w:r>
      <w:r w:rsidR="00313443" w:rsidRPr="00313443">
        <w:rPr>
          <w:rFonts w:ascii="Times New Roman" w:hAnsi="Times New Roman" w:cs="Times New Roman"/>
          <w:i/>
        </w:rPr>
        <w:t>A History of the English</w:t>
      </w:r>
      <w:r w:rsidR="00313443" w:rsidRPr="00313443">
        <w:rPr>
          <w:rFonts w:ascii="Times New Roman" w:hAnsi="Times New Roman" w:cs="Times New Roman"/>
          <w:i/>
        </w:rPr>
        <w:t>-</w:t>
      </w:r>
      <w:r w:rsidR="00313443" w:rsidRPr="00313443">
        <w:rPr>
          <w:rFonts w:ascii="Times New Roman" w:hAnsi="Times New Roman" w:cs="Times New Roman"/>
          <w:i/>
        </w:rPr>
        <w:t>Speaking Peoples</w:t>
      </w:r>
      <w:r w:rsidRPr="00313443">
        <w:rPr>
          <w:rFonts w:ascii="Times New Roman" w:hAnsi="Times New Roman" w:cs="Times New Roman"/>
        </w:rPr>
        <w:t xml:space="preserve"> p. 143</w:t>
      </w:r>
    </w:p>
  </w:footnote>
  <w:footnote w:id="19">
    <w:p w14:paraId="01D36764" w14:textId="77777777" w:rsidR="00FB0210" w:rsidRPr="00313443" w:rsidRDefault="00FB0210" w:rsidP="00FB0210">
      <w:pPr>
        <w:spacing w:after="0" w:line="480" w:lineRule="auto"/>
        <w:rPr>
          <w:rFonts w:ascii="Times New Roman" w:hAnsi="Times New Roman" w:cs="Times New Roman"/>
          <w:sz w:val="20"/>
          <w:szCs w:val="20"/>
        </w:rPr>
      </w:pPr>
      <w:r w:rsidRPr="00313443">
        <w:rPr>
          <w:rStyle w:val="FootnoteReference"/>
          <w:rFonts w:ascii="Times New Roman" w:hAnsi="Times New Roman" w:cs="Times New Roman"/>
          <w:sz w:val="20"/>
          <w:szCs w:val="20"/>
        </w:rPr>
        <w:footnoteRef/>
      </w:r>
      <w:r w:rsidRPr="00313443">
        <w:rPr>
          <w:rFonts w:ascii="Times New Roman" w:hAnsi="Times New Roman" w:cs="Times New Roman"/>
          <w:sz w:val="20"/>
          <w:szCs w:val="20"/>
        </w:rPr>
        <w:t xml:space="preserve"> Keegan</w:t>
      </w:r>
      <w:r w:rsidR="00313443" w:rsidRPr="00313443">
        <w:rPr>
          <w:rFonts w:ascii="Times New Roman" w:hAnsi="Times New Roman" w:cs="Times New Roman"/>
          <w:sz w:val="20"/>
          <w:szCs w:val="20"/>
        </w:rPr>
        <w:t>,</w:t>
      </w:r>
      <w:r w:rsidRPr="00313443">
        <w:rPr>
          <w:rFonts w:ascii="Times New Roman" w:hAnsi="Times New Roman" w:cs="Times New Roman"/>
          <w:sz w:val="20"/>
          <w:szCs w:val="20"/>
        </w:rPr>
        <w:t xml:space="preserve"> </w:t>
      </w:r>
      <w:r w:rsidRPr="00313443">
        <w:rPr>
          <w:rFonts w:ascii="Times New Roman" w:hAnsi="Times New Roman" w:cs="Times New Roman"/>
          <w:i/>
          <w:sz w:val="20"/>
          <w:szCs w:val="20"/>
        </w:rPr>
        <w:t>A History of Warfare</w:t>
      </w:r>
      <w:r w:rsidRPr="00313443">
        <w:rPr>
          <w:rFonts w:ascii="Times New Roman" w:hAnsi="Times New Roman" w:cs="Times New Roman"/>
          <w:sz w:val="20"/>
          <w:szCs w:val="20"/>
        </w:rPr>
        <w:t xml:space="preserve"> p.292</w:t>
      </w:r>
    </w:p>
  </w:footnote>
  <w:footnote w:id="20">
    <w:p w14:paraId="26322AB1" w14:textId="77777777" w:rsidR="009E426C" w:rsidRPr="00313443" w:rsidRDefault="009E426C">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Keegan</w:t>
      </w:r>
      <w:r w:rsidR="00313443">
        <w:rPr>
          <w:rFonts w:ascii="Times New Roman" w:hAnsi="Times New Roman" w:cs="Times New Roman"/>
        </w:rPr>
        <w:t>,</w:t>
      </w:r>
      <w:r w:rsidRPr="00313443">
        <w:rPr>
          <w:rFonts w:ascii="Times New Roman" w:hAnsi="Times New Roman" w:cs="Times New Roman"/>
        </w:rPr>
        <w:t xml:space="preserve"> </w:t>
      </w:r>
      <w:r w:rsidR="00313443" w:rsidRPr="00313443">
        <w:rPr>
          <w:rFonts w:ascii="Times New Roman" w:hAnsi="Times New Roman" w:cs="Times New Roman"/>
          <w:i/>
        </w:rPr>
        <w:t>A History of Warfare</w:t>
      </w:r>
      <w:r w:rsidR="00313443" w:rsidRPr="00313443">
        <w:rPr>
          <w:rFonts w:ascii="Times New Roman" w:hAnsi="Times New Roman" w:cs="Times New Roman"/>
        </w:rPr>
        <w:t xml:space="preserve"> </w:t>
      </w:r>
      <w:r w:rsidRPr="00313443">
        <w:rPr>
          <w:rFonts w:ascii="Times New Roman" w:hAnsi="Times New Roman" w:cs="Times New Roman"/>
        </w:rPr>
        <w:t>p.294</w:t>
      </w:r>
    </w:p>
  </w:footnote>
  <w:footnote w:id="21">
    <w:p w14:paraId="6D9C8717" w14:textId="77777777" w:rsidR="00C74C31" w:rsidRPr="00313443" w:rsidRDefault="00C74C31">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Ashbridge</w:t>
      </w:r>
      <w:r w:rsidR="00313443" w:rsidRPr="00313443">
        <w:rPr>
          <w:rFonts w:ascii="Times New Roman" w:hAnsi="Times New Roman" w:cs="Times New Roman"/>
        </w:rPr>
        <w:t>,</w:t>
      </w:r>
      <w:r w:rsidR="00313443" w:rsidRPr="00313443">
        <w:rPr>
          <w:rFonts w:ascii="Times New Roman" w:hAnsi="Times New Roman" w:cs="Times New Roman"/>
          <w:i/>
          <w:iCs/>
          <w:color w:val="000000"/>
          <w:shd w:val="clear" w:color="auto" w:fill="FFFFFF"/>
        </w:rPr>
        <w:t xml:space="preserve"> </w:t>
      </w:r>
      <w:r w:rsidR="00313443" w:rsidRPr="00313443">
        <w:rPr>
          <w:rFonts w:ascii="Times New Roman" w:hAnsi="Times New Roman" w:cs="Times New Roman"/>
          <w:i/>
          <w:iCs/>
          <w:color w:val="000000"/>
          <w:shd w:val="clear" w:color="auto" w:fill="FFFFFF"/>
        </w:rPr>
        <w:t>The First Crusade</w:t>
      </w:r>
      <w:r w:rsidR="00313443" w:rsidRPr="00313443">
        <w:rPr>
          <w:rFonts w:ascii="Times New Roman" w:hAnsi="Times New Roman" w:cs="Times New Roman"/>
        </w:rPr>
        <w:t xml:space="preserve"> </w:t>
      </w:r>
      <w:r w:rsidRPr="00313443">
        <w:rPr>
          <w:rFonts w:ascii="Times New Roman" w:hAnsi="Times New Roman" w:cs="Times New Roman"/>
        </w:rPr>
        <w:t xml:space="preserve"> p.113</w:t>
      </w:r>
    </w:p>
  </w:footnote>
  <w:footnote w:id="22">
    <w:p w14:paraId="28F77671" w14:textId="77777777" w:rsidR="003E6216" w:rsidRDefault="003E6216">
      <w:pPr>
        <w:pStyle w:val="FootnoteText"/>
      </w:pPr>
      <w:r w:rsidRPr="00313443">
        <w:rPr>
          <w:rStyle w:val="FootnoteReference"/>
          <w:rFonts w:ascii="Times New Roman" w:hAnsi="Times New Roman" w:cs="Times New Roman"/>
        </w:rPr>
        <w:footnoteRef/>
      </w:r>
      <w:r w:rsidRPr="00313443">
        <w:rPr>
          <w:rFonts w:ascii="Times New Roman" w:hAnsi="Times New Roman" w:cs="Times New Roman"/>
        </w:rPr>
        <w:t xml:space="preserve"> Ashbridge</w:t>
      </w:r>
      <w:r w:rsidR="00313443" w:rsidRPr="00313443">
        <w:rPr>
          <w:rFonts w:ascii="Times New Roman" w:hAnsi="Times New Roman" w:cs="Times New Roman"/>
        </w:rPr>
        <w:t xml:space="preserve">, </w:t>
      </w:r>
      <w:r w:rsidR="00313443" w:rsidRPr="00313443">
        <w:rPr>
          <w:rFonts w:ascii="Times New Roman" w:hAnsi="Times New Roman" w:cs="Times New Roman"/>
          <w:i/>
          <w:iCs/>
          <w:color w:val="000000"/>
          <w:shd w:val="clear" w:color="auto" w:fill="FFFFFF"/>
        </w:rPr>
        <w:t>The First Crusade</w:t>
      </w:r>
      <w:r w:rsidRPr="00313443">
        <w:rPr>
          <w:rFonts w:ascii="Times New Roman" w:hAnsi="Times New Roman" w:cs="Times New Roman"/>
        </w:rPr>
        <w:t xml:space="preserve"> p.288</w:t>
      </w:r>
    </w:p>
  </w:footnote>
  <w:footnote w:id="23">
    <w:p w14:paraId="388794E8" w14:textId="77777777" w:rsidR="009E426C" w:rsidRPr="00313443" w:rsidRDefault="009E426C" w:rsidP="00313443">
      <w:pPr>
        <w:pStyle w:val="FootnoteText"/>
        <w:rPr>
          <w:rFonts w:ascii="Times New Roman" w:hAnsi="Times New Roman" w:cs="Times New Roman"/>
        </w:rPr>
      </w:pPr>
      <w:r w:rsidRPr="00313443">
        <w:rPr>
          <w:rStyle w:val="FootnoteReference"/>
          <w:rFonts w:ascii="Times New Roman" w:hAnsi="Times New Roman" w:cs="Times New Roman"/>
        </w:rPr>
        <w:footnoteRef/>
      </w:r>
      <w:r w:rsidRPr="00313443">
        <w:rPr>
          <w:rFonts w:ascii="Times New Roman" w:hAnsi="Times New Roman" w:cs="Times New Roman"/>
        </w:rPr>
        <w:t xml:space="preserve"> </w:t>
      </w:r>
      <w:r w:rsidR="00313443" w:rsidRPr="00313443">
        <w:rPr>
          <w:rFonts w:ascii="Times New Roman" w:hAnsi="Times New Roman" w:cs="Times New Roman"/>
          <w:color w:val="000000"/>
          <w:shd w:val="clear" w:color="auto" w:fill="FFFFFF"/>
        </w:rPr>
        <w:t xml:space="preserve">Giovanni Cardinale </w:t>
      </w:r>
      <w:proofErr w:type="spellStart"/>
      <w:r w:rsidR="00313443" w:rsidRPr="00313443">
        <w:rPr>
          <w:rFonts w:ascii="Times New Roman" w:hAnsi="Times New Roman" w:cs="Times New Roman"/>
          <w:color w:val="000000"/>
          <w:shd w:val="clear" w:color="auto" w:fill="FFFFFF"/>
        </w:rPr>
        <w:t>Cheli</w:t>
      </w:r>
      <w:proofErr w:type="spellEnd"/>
      <w:r w:rsidR="00313443" w:rsidRPr="00313443">
        <w:rPr>
          <w:rFonts w:ascii="Times New Roman" w:hAnsi="Times New Roman" w:cs="Times New Roman"/>
          <w:color w:val="000000"/>
          <w:shd w:val="clear" w:color="auto" w:fill="FFFFFF"/>
        </w:rPr>
        <w:t xml:space="preserve">, </w:t>
      </w:r>
      <w:proofErr w:type="spellStart"/>
      <w:r w:rsidR="00313443" w:rsidRPr="00313443">
        <w:rPr>
          <w:rFonts w:ascii="Times New Roman" w:hAnsi="Times New Roman" w:cs="Times New Roman"/>
          <w:color w:val="000000"/>
          <w:shd w:val="clear" w:color="auto" w:fill="FFFFFF"/>
        </w:rPr>
        <w:t>Arcivescovo</w:t>
      </w:r>
      <w:proofErr w:type="spellEnd"/>
      <w:r w:rsidR="00313443" w:rsidRPr="00313443">
        <w:rPr>
          <w:rFonts w:ascii="Times New Roman" w:hAnsi="Times New Roman" w:cs="Times New Roman"/>
          <w:color w:val="000000"/>
          <w:shd w:val="clear" w:color="auto" w:fill="FFFFFF"/>
        </w:rPr>
        <w:t xml:space="preserve"> Francesco </w:t>
      </w:r>
      <w:proofErr w:type="spellStart"/>
      <w:r w:rsidR="00313443" w:rsidRPr="00313443">
        <w:rPr>
          <w:rFonts w:ascii="Times New Roman" w:hAnsi="Times New Roman" w:cs="Times New Roman"/>
          <w:color w:val="000000"/>
          <w:shd w:val="clear" w:color="auto" w:fill="FFFFFF"/>
        </w:rPr>
        <w:t>Gioia</w:t>
      </w:r>
      <w:proofErr w:type="spellEnd"/>
      <w:r w:rsidR="00313443" w:rsidRPr="00313443">
        <w:rPr>
          <w:rFonts w:ascii="Times New Roman" w:hAnsi="Times New Roman" w:cs="Times New Roman"/>
          <w:color w:val="000000"/>
          <w:shd w:val="clear" w:color="auto" w:fill="FFFFFF"/>
        </w:rPr>
        <w:t>, </w:t>
      </w:r>
      <w:r w:rsidR="00313443" w:rsidRPr="00313443">
        <w:rPr>
          <w:rFonts w:ascii="Times New Roman" w:hAnsi="Times New Roman" w:cs="Times New Roman"/>
          <w:i/>
          <w:iCs/>
          <w:color w:val="000000"/>
          <w:shd w:val="clear" w:color="auto" w:fill="FFFFFF"/>
        </w:rPr>
        <w:t>Pilgrimage</w:t>
      </w:r>
      <w:r w:rsidR="00313443" w:rsidRPr="00313443">
        <w:rPr>
          <w:rFonts w:ascii="Times New Roman" w:hAnsi="Times New Roman" w:cs="Times New Roman"/>
          <w:color w:val="000000"/>
          <w:shd w:val="clear" w:color="auto" w:fill="FFFFFF"/>
        </w:rPr>
        <w:t> (1998) &lt;http://www.vatican.va/roman_curia/pontifical_councils/migrants/documents/rc_pc_migrants_doc_19980425_pilgrimage_en.htm &gt; [accessed 20 January 2019].</w:t>
      </w:r>
    </w:p>
  </w:footnote>
  <w:footnote w:id="24">
    <w:p w14:paraId="4468698A" w14:textId="77777777" w:rsidR="009E426C" w:rsidRDefault="009E426C" w:rsidP="00472632">
      <w:pPr>
        <w:shd w:val="clear" w:color="auto" w:fill="FFFFFF"/>
      </w:pPr>
      <w:r>
        <w:rPr>
          <w:rStyle w:val="FootnoteReference"/>
        </w:rPr>
        <w:footnoteRef/>
      </w:r>
      <w:r>
        <w:t xml:space="preserve"> </w:t>
      </w:r>
      <w:proofErr w:type="spellStart"/>
      <w:r>
        <w:t>Jstor</w:t>
      </w:r>
      <w:proofErr w:type="spellEnd"/>
      <w:r>
        <w:t xml:space="preserve"> </w:t>
      </w:r>
      <w:r w:rsidRPr="008B6853">
        <w:rPr>
          <w:rFonts w:ascii="Arial" w:eastAsia="Times New Roman" w:hAnsi="Arial" w:cs="Arial"/>
          <w:i/>
          <w:iCs/>
          <w:color w:val="333333"/>
          <w:sz w:val="18"/>
          <w:szCs w:val="18"/>
        </w:rPr>
        <w:t>The Monist</w:t>
      </w:r>
      <w:r>
        <w:rPr>
          <w:rFonts w:ascii="Arial" w:eastAsia="Times New Roman" w:hAnsi="Arial" w:cs="Arial"/>
          <w:color w:val="333333"/>
          <w:sz w:val="18"/>
          <w:szCs w:val="18"/>
        </w:rPr>
        <w:t xml:space="preserve"> </w:t>
      </w:r>
      <w:r w:rsidRPr="008B6853">
        <w:rPr>
          <w:rFonts w:ascii="Arial" w:eastAsia="Times New Roman" w:hAnsi="Arial" w:cs="Arial"/>
          <w:color w:val="333333"/>
          <w:sz w:val="18"/>
          <w:szCs w:val="18"/>
        </w:rPr>
        <w:t>Vol. 57, No. 4, Philosophy of War (</w:t>
      </w:r>
      <w:proofErr w:type="gramStart"/>
      <w:r w:rsidRPr="008B6853">
        <w:rPr>
          <w:rFonts w:ascii="Arial" w:eastAsia="Times New Roman" w:hAnsi="Arial" w:cs="Arial"/>
          <w:color w:val="333333"/>
          <w:sz w:val="18"/>
          <w:szCs w:val="18"/>
        </w:rPr>
        <w:t>OCTOBER,</w:t>
      </w:r>
      <w:proofErr w:type="gramEnd"/>
      <w:r w:rsidRPr="008B6853">
        <w:rPr>
          <w:rFonts w:ascii="Arial" w:eastAsia="Times New Roman" w:hAnsi="Arial" w:cs="Arial"/>
          <w:color w:val="333333"/>
          <w:sz w:val="18"/>
          <w:szCs w:val="18"/>
        </w:rPr>
        <w:t xml:space="preserve"> 1973), pp. 584-594 (11 pages)</w:t>
      </w:r>
      <w:r w:rsidR="00313443">
        <w:rPr>
          <w:rFonts w:ascii="Arial" w:eastAsia="Times New Roman" w:hAnsi="Arial" w:cs="Arial"/>
          <w:color w:val="333333"/>
          <w:sz w:val="18"/>
          <w:szCs w:val="18"/>
        </w:rPr>
        <w:t xml:space="preserve"> </w:t>
      </w:r>
      <w:r w:rsidRPr="008B6853">
        <w:rPr>
          <w:rFonts w:ascii="Arial" w:eastAsia="Times New Roman" w:hAnsi="Arial" w:cs="Arial"/>
          <w:sz w:val="18"/>
          <w:szCs w:val="18"/>
        </w:rPr>
        <w:t>Published by: </w:t>
      </w:r>
      <w:hyperlink r:id="rId1" w:history="1">
        <w:r w:rsidRPr="008B6853">
          <w:rPr>
            <w:rFonts w:ascii="Arial" w:eastAsia="Times New Roman" w:hAnsi="Arial" w:cs="Arial"/>
            <w:color w:val="006179"/>
            <w:sz w:val="18"/>
            <w:szCs w:val="18"/>
            <w:u w:val="single"/>
          </w:rPr>
          <w:t>Oxford University Press</w:t>
        </w:r>
      </w:hyperlink>
    </w:p>
  </w:footnote>
  <w:footnote w:id="25">
    <w:p w14:paraId="74A5A421" w14:textId="77777777" w:rsidR="008F38DB" w:rsidRDefault="008F38DB">
      <w:pPr>
        <w:pStyle w:val="FootnoteText"/>
      </w:pPr>
      <w:r>
        <w:rPr>
          <w:rStyle w:val="FootnoteReference"/>
        </w:rPr>
        <w:footnoteRef/>
      </w:r>
      <w:r>
        <w:t xml:space="preserve"> </w:t>
      </w:r>
      <w:r w:rsidR="00313443" w:rsidRPr="009608AD">
        <w:rPr>
          <w:rFonts w:ascii="Times New Roman" w:hAnsi="Times New Roman" w:cs="Times New Roman"/>
          <w:color w:val="000000"/>
          <w:shd w:val="clear" w:color="auto" w:fill="FFFFFF"/>
        </w:rPr>
        <w:t>Jonathan Riley-Smith, </w:t>
      </w:r>
      <w:r w:rsidR="00313443" w:rsidRPr="009608AD">
        <w:rPr>
          <w:rFonts w:ascii="Times New Roman" w:hAnsi="Times New Roman" w:cs="Times New Roman"/>
          <w:i/>
          <w:iCs/>
          <w:color w:val="000000"/>
          <w:shd w:val="clear" w:color="auto" w:fill="FFFFFF"/>
        </w:rPr>
        <w:t>The Oxford Illustrated History of the Crusades: The Crusading Movement and Historians</w:t>
      </w:r>
      <w:r w:rsidR="00313443" w:rsidRPr="009608AD">
        <w:rPr>
          <w:rFonts w:ascii="Times New Roman" w:hAnsi="Times New Roman" w:cs="Times New Roman"/>
          <w:color w:val="000000"/>
          <w:shd w:val="clear" w:color="auto" w:fill="FFFFFF"/>
        </w:rPr>
        <w:t xml:space="preserve">, ed. by Jonathan Riley-Smith, 1995 </w:t>
      </w:r>
      <w:proofErr w:type="spellStart"/>
      <w:r w:rsidR="00313443" w:rsidRPr="009608AD">
        <w:rPr>
          <w:rFonts w:ascii="Times New Roman" w:hAnsi="Times New Roman" w:cs="Times New Roman"/>
          <w:color w:val="000000"/>
          <w:shd w:val="clear" w:color="auto" w:fill="FFFFFF"/>
        </w:rPr>
        <w:t>edn</w:t>
      </w:r>
      <w:proofErr w:type="spellEnd"/>
      <w:r w:rsidR="00313443" w:rsidRPr="009608AD">
        <w:rPr>
          <w:rFonts w:ascii="Times New Roman" w:hAnsi="Times New Roman" w:cs="Times New Roman"/>
          <w:color w:val="000000"/>
          <w:shd w:val="clear" w:color="auto" w:fill="FFFFFF"/>
        </w:rPr>
        <w:t xml:space="preserve"> (Oxford: Oxford University Press, 1995), p. 1.</w:t>
      </w:r>
    </w:p>
  </w:footnote>
  <w:footnote w:id="26">
    <w:p w14:paraId="11966D64" w14:textId="77777777" w:rsidR="00F8581E" w:rsidRDefault="009E426C" w:rsidP="00F8581E">
      <w:pPr>
        <w:pStyle w:val="NormalWeb"/>
        <w:shd w:val="clear" w:color="auto" w:fill="FFFFFF"/>
        <w:spacing w:before="0" w:beforeAutospacing="0" w:after="0" w:afterAutospacing="0" w:line="403" w:lineRule="atLeast"/>
        <w:rPr>
          <w:color w:val="000000"/>
          <w:sz w:val="29"/>
          <w:szCs w:val="29"/>
        </w:rPr>
      </w:pPr>
      <w:r>
        <w:rPr>
          <w:rStyle w:val="FootnoteReference"/>
        </w:rPr>
        <w:footnoteRef/>
      </w:r>
      <w:r w:rsidR="00F8581E">
        <w:t xml:space="preserve"> </w:t>
      </w:r>
      <w:r>
        <w:t xml:space="preserve"> </w:t>
      </w:r>
      <w:r w:rsidR="00F8581E" w:rsidRPr="00F8581E">
        <w:rPr>
          <w:color w:val="000000"/>
          <w:sz w:val="20"/>
          <w:szCs w:val="20"/>
        </w:rPr>
        <w:t>Helen Nicholson, </w:t>
      </w:r>
      <w:r w:rsidR="00F8581E" w:rsidRPr="00F8581E">
        <w:rPr>
          <w:i/>
          <w:iCs/>
          <w:color w:val="000000"/>
          <w:sz w:val="20"/>
          <w:szCs w:val="20"/>
        </w:rPr>
        <w:t>The Knights Templar</w:t>
      </w:r>
      <w:r w:rsidR="00F8581E" w:rsidRPr="00F8581E">
        <w:rPr>
          <w:color w:val="000000"/>
          <w:sz w:val="20"/>
          <w:szCs w:val="20"/>
        </w:rPr>
        <w:t xml:space="preserve">, 2010 </w:t>
      </w:r>
      <w:proofErr w:type="spellStart"/>
      <w:r w:rsidR="00F8581E" w:rsidRPr="00F8581E">
        <w:rPr>
          <w:color w:val="000000"/>
          <w:sz w:val="20"/>
          <w:szCs w:val="20"/>
        </w:rPr>
        <w:t>edn</w:t>
      </w:r>
      <w:proofErr w:type="spellEnd"/>
      <w:r w:rsidR="00F8581E" w:rsidRPr="00F8581E">
        <w:rPr>
          <w:color w:val="000000"/>
          <w:sz w:val="20"/>
          <w:szCs w:val="20"/>
        </w:rPr>
        <w:t xml:space="preserve"> (London: Constable &amp; Robinson, 2001).</w:t>
      </w:r>
    </w:p>
    <w:p w14:paraId="52EF6247" w14:textId="77777777" w:rsidR="009E426C" w:rsidRDefault="009E426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412133"/>
      <w:docPartObj>
        <w:docPartGallery w:val="Page Numbers (Top of Page)"/>
        <w:docPartUnique/>
      </w:docPartObj>
    </w:sdtPr>
    <w:sdtEndPr>
      <w:rPr>
        <w:noProof/>
      </w:rPr>
    </w:sdtEndPr>
    <w:sdtContent>
      <w:p w14:paraId="052D404F" w14:textId="77777777" w:rsidR="00E04990" w:rsidRDefault="00E0499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408CC59" w14:textId="77777777" w:rsidR="00E04990" w:rsidRDefault="00E04990">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 White">
    <w15:presenceInfo w15:providerId="Windows Live" w15:userId="422124c5f9e62d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749ED"/>
    <w:rsid w:val="00001B35"/>
    <w:rsid w:val="000377EE"/>
    <w:rsid w:val="00037AA2"/>
    <w:rsid w:val="000568FD"/>
    <w:rsid w:val="00094CBE"/>
    <w:rsid w:val="000F30A5"/>
    <w:rsid w:val="00282474"/>
    <w:rsid w:val="00313443"/>
    <w:rsid w:val="003433AE"/>
    <w:rsid w:val="00357E95"/>
    <w:rsid w:val="003733B9"/>
    <w:rsid w:val="00394AF9"/>
    <w:rsid w:val="003E6216"/>
    <w:rsid w:val="003F26F0"/>
    <w:rsid w:val="004125BA"/>
    <w:rsid w:val="0042381B"/>
    <w:rsid w:val="00472632"/>
    <w:rsid w:val="00472A0A"/>
    <w:rsid w:val="004D010E"/>
    <w:rsid w:val="00524560"/>
    <w:rsid w:val="005A6CC9"/>
    <w:rsid w:val="00656EB4"/>
    <w:rsid w:val="006C706F"/>
    <w:rsid w:val="0074708B"/>
    <w:rsid w:val="00795A9A"/>
    <w:rsid w:val="007B6E31"/>
    <w:rsid w:val="007C7E6C"/>
    <w:rsid w:val="007D5AC5"/>
    <w:rsid w:val="00806440"/>
    <w:rsid w:val="00836AEE"/>
    <w:rsid w:val="008B6853"/>
    <w:rsid w:val="008F22C4"/>
    <w:rsid w:val="008F38DB"/>
    <w:rsid w:val="009013B0"/>
    <w:rsid w:val="009608AD"/>
    <w:rsid w:val="00983394"/>
    <w:rsid w:val="009A436E"/>
    <w:rsid w:val="009E0DD3"/>
    <w:rsid w:val="009E426C"/>
    <w:rsid w:val="009E7590"/>
    <w:rsid w:val="00A1516D"/>
    <w:rsid w:val="00A15E63"/>
    <w:rsid w:val="00A523F0"/>
    <w:rsid w:val="00A564D3"/>
    <w:rsid w:val="00A749ED"/>
    <w:rsid w:val="00AB0DF1"/>
    <w:rsid w:val="00BC11F1"/>
    <w:rsid w:val="00BC5FD8"/>
    <w:rsid w:val="00C130EB"/>
    <w:rsid w:val="00C562AD"/>
    <w:rsid w:val="00C65385"/>
    <w:rsid w:val="00C74C31"/>
    <w:rsid w:val="00C75144"/>
    <w:rsid w:val="00CE2224"/>
    <w:rsid w:val="00D3323D"/>
    <w:rsid w:val="00D4158B"/>
    <w:rsid w:val="00D82335"/>
    <w:rsid w:val="00E04990"/>
    <w:rsid w:val="00E20AF2"/>
    <w:rsid w:val="00EA1CCF"/>
    <w:rsid w:val="00ED561C"/>
    <w:rsid w:val="00EF24A3"/>
    <w:rsid w:val="00EF657C"/>
    <w:rsid w:val="00F2273E"/>
    <w:rsid w:val="00F8581E"/>
    <w:rsid w:val="00FB0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1C90"/>
  <w15:docId w15:val="{DD32A8DB-E2EE-461F-AB2D-FC974E9DB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F22C4"/>
    <w:pPr>
      <w:spacing w:after="0" w:line="240" w:lineRule="auto"/>
    </w:pPr>
    <w:rPr>
      <w:sz w:val="20"/>
      <w:szCs w:val="20"/>
    </w:rPr>
  </w:style>
  <w:style w:type="character" w:customStyle="1" w:styleId="FootnoteTextChar">
    <w:name w:val="Footnote Text Char"/>
    <w:basedOn w:val="DefaultParagraphFont"/>
    <w:link w:val="FootnoteText"/>
    <w:uiPriority w:val="99"/>
    <w:rsid w:val="008F22C4"/>
    <w:rPr>
      <w:sz w:val="20"/>
      <w:szCs w:val="20"/>
    </w:rPr>
  </w:style>
  <w:style w:type="character" w:styleId="FootnoteReference">
    <w:name w:val="footnote reference"/>
    <w:basedOn w:val="DefaultParagraphFont"/>
    <w:uiPriority w:val="99"/>
    <w:semiHidden/>
    <w:unhideWhenUsed/>
    <w:rsid w:val="008F22C4"/>
    <w:rPr>
      <w:vertAlign w:val="superscript"/>
    </w:rPr>
  </w:style>
  <w:style w:type="paragraph" w:styleId="EndnoteText">
    <w:name w:val="endnote text"/>
    <w:basedOn w:val="Normal"/>
    <w:link w:val="EndnoteTextChar"/>
    <w:uiPriority w:val="99"/>
    <w:semiHidden/>
    <w:unhideWhenUsed/>
    <w:rsid w:val="00BC5FD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C5FD8"/>
    <w:rPr>
      <w:sz w:val="20"/>
      <w:szCs w:val="20"/>
    </w:rPr>
  </w:style>
  <w:style w:type="character" w:styleId="EndnoteReference">
    <w:name w:val="endnote reference"/>
    <w:basedOn w:val="DefaultParagraphFont"/>
    <w:uiPriority w:val="99"/>
    <w:semiHidden/>
    <w:unhideWhenUsed/>
    <w:rsid w:val="00BC5FD8"/>
    <w:rPr>
      <w:vertAlign w:val="superscript"/>
    </w:rPr>
  </w:style>
  <w:style w:type="character" w:styleId="Hyperlink">
    <w:name w:val="Hyperlink"/>
    <w:basedOn w:val="DefaultParagraphFont"/>
    <w:uiPriority w:val="99"/>
    <w:unhideWhenUsed/>
    <w:rsid w:val="00806440"/>
    <w:rPr>
      <w:color w:val="0563C1" w:themeColor="hyperlink"/>
      <w:u w:val="single"/>
    </w:rPr>
  </w:style>
  <w:style w:type="character" w:styleId="UnresolvedMention">
    <w:name w:val="Unresolved Mention"/>
    <w:basedOn w:val="DefaultParagraphFont"/>
    <w:uiPriority w:val="99"/>
    <w:semiHidden/>
    <w:unhideWhenUsed/>
    <w:rsid w:val="00806440"/>
    <w:rPr>
      <w:color w:val="605E5C"/>
      <w:shd w:val="clear" w:color="auto" w:fill="E1DFDD"/>
    </w:rPr>
  </w:style>
  <w:style w:type="paragraph" w:styleId="Header">
    <w:name w:val="header"/>
    <w:basedOn w:val="Normal"/>
    <w:link w:val="HeaderChar"/>
    <w:uiPriority w:val="99"/>
    <w:unhideWhenUsed/>
    <w:rsid w:val="00E04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990"/>
  </w:style>
  <w:style w:type="paragraph" w:styleId="Footer">
    <w:name w:val="footer"/>
    <w:basedOn w:val="Normal"/>
    <w:link w:val="FooterChar"/>
    <w:uiPriority w:val="99"/>
    <w:unhideWhenUsed/>
    <w:rsid w:val="00E04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990"/>
  </w:style>
  <w:style w:type="paragraph" w:styleId="NormalWeb">
    <w:name w:val="Normal (Web)"/>
    <w:basedOn w:val="Normal"/>
    <w:uiPriority w:val="99"/>
    <w:semiHidden/>
    <w:unhideWhenUsed/>
    <w:rsid w:val="00F8581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523F0"/>
    <w:rPr>
      <w:sz w:val="16"/>
      <w:szCs w:val="16"/>
    </w:rPr>
  </w:style>
  <w:style w:type="paragraph" w:styleId="CommentText">
    <w:name w:val="annotation text"/>
    <w:basedOn w:val="Normal"/>
    <w:link w:val="CommentTextChar"/>
    <w:uiPriority w:val="99"/>
    <w:semiHidden/>
    <w:unhideWhenUsed/>
    <w:rsid w:val="00A523F0"/>
    <w:pPr>
      <w:spacing w:line="240" w:lineRule="auto"/>
    </w:pPr>
    <w:rPr>
      <w:sz w:val="20"/>
      <w:szCs w:val="20"/>
    </w:rPr>
  </w:style>
  <w:style w:type="character" w:customStyle="1" w:styleId="CommentTextChar">
    <w:name w:val="Comment Text Char"/>
    <w:basedOn w:val="DefaultParagraphFont"/>
    <w:link w:val="CommentText"/>
    <w:uiPriority w:val="99"/>
    <w:semiHidden/>
    <w:rsid w:val="00A523F0"/>
    <w:rPr>
      <w:sz w:val="20"/>
      <w:szCs w:val="20"/>
    </w:rPr>
  </w:style>
  <w:style w:type="paragraph" w:styleId="CommentSubject">
    <w:name w:val="annotation subject"/>
    <w:basedOn w:val="CommentText"/>
    <w:next w:val="CommentText"/>
    <w:link w:val="CommentSubjectChar"/>
    <w:uiPriority w:val="99"/>
    <w:semiHidden/>
    <w:unhideWhenUsed/>
    <w:rsid w:val="00A523F0"/>
    <w:rPr>
      <w:b/>
      <w:bCs/>
    </w:rPr>
  </w:style>
  <w:style w:type="character" w:customStyle="1" w:styleId="CommentSubjectChar">
    <w:name w:val="Comment Subject Char"/>
    <w:basedOn w:val="CommentTextChar"/>
    <w:link w:val="CommentSubject"/>
    <w:uiPriority w:val="99"/>
    <w:semiHidden/>
    <w:rsid w:val="00A523F0"/>
    <w:rPr>
      <w:b/>
      <w:bCs/>
      <w:sz w:val="20"/>
      <w:szCs w:val="20"/>
    </w:rPr>
  </w:style>
  <w:style w:type="paragraph" w:styleId="BalloonText">
    <w:name w:val="Balloon Text"/>
    <w:basedOn w:val="Normal"/>
    <w:link w:val="BalloonTextChar"/>
    <w:uiPriority w:val="99"/>
    <w:semiHidden/>
    <w:unhideWhenUsed/>
    <w:rsid w:val="00A52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3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22998">
      <w:bodyDiv w:val="1"/>
      <w:marLeft w:val="0"/>
      <w:marRight w:val="0"/>
      <w:marTop w:val="0"/>
      <w:marBottom w:val="0"/>
      <w:divBdr>
        <w:top w:val="none" w:sz="0" w:space="0" w:color="auto"/>
        <w:left w:val="none" w:sz="0" w:space="0" w:color="auto"/>
        <w:bottom w:val="none" w:sz="0" w:space="0" w:color="auto"/>
        <w:right w:val="none" w:sz="0" w:space="0" w:color="auto"/>
      </w:divBdr>
    </w:div>
    <w:div w:id="808014675">
      <w:bodyDiv w:val="1"/>
      <w:marLeft w:val="0"/>
      <w:marRight w:val="0"/>
      <w:marTop w:val="0"/>
      <w:marBottom w:val="0"/>
      <w:divBdr>
        <w:top w:val="none" w:sz="0" w:space="0" w:color="auto"/>
        <w:left w:val="none" w:sz="0" w:space="0" w:color="auto"/>
        <w:bottom w:val="none" w:sz="0" w:space="0" w:color="auto"/>
        <w:right w:val="none" w:sz="0" w:space="0" w:color="auto"/>
      </w:divBdr>
      <w:divsChild>
        <w:div w:id="1673987517">
          <w:marLeft w:val="0"/>
          <w:marRight w:val="0"/>
          <w:marTop w:val="0"/>
          <w:marBottom w:val="0"/>
          <w:divBdr>
            <w:top w:val="none" w:sz="0" w:space="0" w:color="auto"/>
            <w:left w:val="none" w:sz="0" w:space="0" w:color="auto"/>
            <w:bottom w:val="none" w:sz="0" w:space="0" w:color="auto"/>
            <w:right w:val="none" w:sz="0" w:space="0" w:color="auto"/>
          </w:divBdr>
          <w:divsChild>
            <w:div w:id="1082214526">
              <w:marLeft w:val="0"/>
              <w:marRight w:val="0"/>
              <w:marTop w:val="0"/>
              <w:marBottom w:val="0"/>
              <w:divBdr>
                <w:top w:val="none" w:sz="0" w:space="0" w:color="auto"/>
                <w:left w:val="none" w:sz="0" w:space="0" w:color="auto"/>
                <w:bottom w:val="none" w:sz="0" w:space="0" w:color="auto"/>
                <w:right w:val="none" w:sz="0" w:space="0" w:color="auto"/>
              </w:divBdr>
            </w:div>
            <w:div w:id="1768229471">
              <w:marLeft w:val="0"/>
              <w:marRight w:val="0"/>
              <w:marTop w:val="0"/>
              <w:marBottom w:val="0"/>
              <w:divBdr>
                <w:top w:val="none" w:sz="0" w:space="0" w:color="auto"/>
                <w:left w:val="none" w:sz="0" w:space="0" w:color="auto"/>
                <w:bottom w:val="none" w:sz="0" w:space="0" w:color="auto"/>
                <w:right w:val="none" w:sz="0" w:space="0" w:color="auto"/>
              </w:divBdr>
              <w:divsChild>
                <w:div w:id="77020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239768">
          <w:marLeft w:val="0"/>
          <w:marRight w:val="0"/>
          <w:marTop w:val="120"/>
          <w:marBottom w:val="0"/>
          <w:divBdr>
            <w:top w:val="none" w:sz="0" w:space="0" w:color="auto"/>
            <w:left w:val="none" w:sz="0" w:space="0" w:color="auto"/>
            <w:bottom w:val="none" w:sz="0" w:space="0" w:color="auto"/>
            <w:right w:val="none" w:sz="0" w:space="0" w:color="auto"/>
          </w:divBdr>
          <w:divsChild>
            <w:div w:id="48019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97404">
      <w:bodyDiv w:val="1"/>
      <w:marLeft w:val="0"/>
      <w:marRight w:val="0"/>
      <w:marTop w:val="0"/>
      <w:marBottom w:val="0"/>
      <w:divBdr>
        <w:top w:val="none" w:sz="0" w:space="0" w:color="auto"/>
        <w:left w:val="none" w:sz="0" w:space="0" w:color="auto"/>
        <w:bottom w:val="none" w:sz="0" w:space="0" w:color="auto"/>
        <w:right w:val="none" w:sz="0" w:space="0" w:color="auto"/>
      </w:divBdr>
      <w:divsChild>
        <w:div w:id="1534073506">
          <w:marLeft w:val="0"/>
          <w:marRight w:val="0"/>
          <w:marTop w:val="0"/>
          <w:marBottom w:val="0"/>
          <w:divBdr>
            <w:top w:val="none" w:sz="0" w:space="0" w:color="auto"/>
            <w:left w:val="none" w:sz="0" w:space="0" w:color="auto"/>
            <w:bottom w:val="none" w:sz="0" w:space="0" w:color="auto"/>
            <w:right w:val="none" w:sz="0" w:space="0" w:color="auto"/>
          </w:divBdr>
        </w:div>
        <w:div w:id="952711206">
          <w:marLeft w:val="0"/>
          <w:marRight w:val="0"/>
          <w:marTop w:val="0"/>
          <w:marBottom w:val="0"/>
          <w:divBdr>
            <w:top w:val="none" w:sz="0" w:space="0" w:color="auto"/>
            <w:left w:val="none" w:sz="0" w:space="0" w:color="auto"/>
            <w:bottom w:val="none" w:sz="0" w:space="0" w:color="auto"/>
            <w:right w:val="none" w:sz="0" w:space="0" w:color="auto"/>
          </w:divBdr>
        </w:div>
        <w:div w:id="704675525">
          <w:marLeft w:val="0"/>
          <w:marRight w:val="0"/>
          <w:marTop w:val="0"/>
          <w:marBottom w:val="0"/>
          <w:divBdr>
            <w:top w:val="none" w:sz="0" w:space="0" w:color="auto"/>
            <w:left w:val="none" w:sz="0" w:space="0" w:color="auto"/>
            <w:bottom w:val="none" w:sz="0" w:space="0" w:color="auto"/>
            <w:right w:val="none" w:sz="0" w:space="0" w:color="auto"/>
          </w:divBdr>
        </w:div>
        <w:div w:id="1776317669">
          <w:marLeft w:val="0"/>
          <w:marRight w:val="0"/>
          <w:marTop w:val="0"/>
          <w:marBottom w:val="0"/>
          <w:divBdr>
            <w:top w:val="none" w:sz="0" w:space="0" w:color="auto"/>
            <w:left w:val="none" w:sz="0" w:space="0" w:color="auto"/>
            <w:bottom w:val="none" w:sz="0" w:space="0" w:color="auto"/>
            <w:right w:val="none" w:sz="0" w:space="0" w:color="auto"/>
          </w:divBdr>
        </w:div>
        <w:div w:id="537592374">
          <w:marLeft w:val="0"/>
          <w:marRight w:val="0"/>
          <w:marTop w:val="0"/>
          <w:marBottom w:val="0"/>
          <w:divBdr>
            <w:top w:val="none" w:sz="0" w:space="0" w:color="auto"/>
            <w:left w:val="none" w:sz="0" w:space="0" w:color="auto"/>
            <w:bottom w:val="none" w:sz="0" w:space="0" w:color="auto"/>
            <w:right w:val="none" w:sz="0" w:space="0" w:color="auto"/>
          </w:divBdr>
        </w:div>
        <w:div w:id="1240942884">
          <w:marLeft w:val="0"/>
          <w:marRight w:val="0"/>
          <w:marTop w:val="0"/>
          <w:marBottom w:val="0"/>
          <w:divBdr>
            <w:top w:val="none" w:sz="0" w:space="0" w:color="auto"/>
            <w:left w:val="none" w:sz="0" w:space="0" w:color="auto"/>
            <w:bottom w:val="none" w:sz="0" w:space="0" w:color="auto"/>
            <w:right w:val="none" w:sz="0" w:space="0" w:color="auto"/>
          </w:divBdr>
        </w:div>
        <w:div w:id="2104379423">
          <w:marLeft w:val="0"/>
          <w:marRight w:val="0"/>
          <w:marTop w:val="0"/>
          <w:marBottom w:val="0"/>
          <w:divBdr>
            <w:top w:val="none" w:sz="0" w:space="0" w:color="auto"/>
            <w:left w:val="none" w:sz="0" w:space="0" w:color="auto"/>
            <w:bottom w:val="none" w:sz="0" w:space="0" w:color="auto"/>
            <w:right w:val="none" w:sz="0" w:space="0" w:color="auto"/>
          </w:divBdr>
        </w:div>
        <w:div w:id="1624770454">
          <w:marLeft w:val="0"/>
          <w:marRight w:val="0"/>
          <w:marTop w:val="0"/>
          <w:marBottom w:val="0"/>
          <w:divBdr>
            <w:top w:val="none" w:sz="0" w:space="0" w:color="auto"/>
            <w:left w:val="none" w:sz="0" w:space="0" w:color="auto"/>
            <w:bottom w:val="none" w:sz="0" w:space="0" w:color="auto"/>
            <w:right w:val="none" w:sz="0" w:space="0" w:color="auto"/>
          </w:divBdr>
        </w:div>
        <w:div w:id="316492453">
          <w:marLeft w:val="0"/>
          <w:marRight w:val="0"/>
          <w:marTop w:val="0"/>
          <w:marBottom w:val="0"/>
          <w:divBdr>
            <w:top w:val="none" w:sz="0" w:space="0" w:color="auto"/>
            <w:left w:val="none" w:sz="0" w:space="0" w:color="auto"/>
            <w:bottom w:val="none" w:sz="0" w:space="0" w:color="auto"/>
            <w:right w:val="none" w:sz="0" w:space="0" w:color="auto"/>
          </w:divBdr>
        </w:div>
        <w:div w:id="1224828581">
          <w:marLeft w:val="0"/>
          <w:marRight w:val="0"/>
          <w:marTop w:val="0"/>
          <w:marBottom w:val="0"/>
          <w:divBdr>
            <w:top w:val="none" w:sz="0" w:space="0" w:color="auto"/>
            <w:left w:val="none" w:sz="0" w:space="0" w:color="auto"/>
            <w:bottom w:val="none" w:sz="0" w:space="0" w:color="auto"/>
            <w:right w:val="none" w:sz="0" w:space="0" w:color="auto"/>
          </w:divBdr>
        </w:div>
        <w:div w:id="1724061404">
          <w:marLeft w:val="0"/>
          <w:marRight w:val="0"/>
          <w:marTop w:val="0"/>
          <w:marBottom w:val="0"/>
          <w:divBdr>
            <w:top w:val="none" w:sz="0" w:space="0" w:color="auto"/>
            <w:left w:val="none" w:sz="0" w:space="0" w:color="auto"/>
            <w:bottom w:val="none" w:sz="0" w:space="0" w:color="auto"/>
            <w:right w:val="none" w:sz="0" w:space="0" w:color="auto"/>
          </w:divBdr>
        </w:div>
        <w:div w:id="216741143">
          <w:marLeft w:val="0"/>
          <w:marRight w:val="0"/>
          <w:marTop w:val="0"/>
          <w:marBottom w:val="0"/>
          <w:divBdr>
            <w:top w:val="none" w:sz="0" w:space="0" w:color="auto"/>
            <w:left w:val="none" w:sz="0" w:space="0" w:color="auto"/>
            <w:bottom w:val="none" w:sz="0" w:space="0" w:color="auto"/>
            <w:right w:val="none" w:sz="0" w:space="0" w:color="auto"/>
          </w:divBdr>
        </w:div>
        <w:div w:id="1248463724">
          <w:marLeft w:val="0"/>
          <w:marRight w:val="0"/>
          <w:marTop w:val="0"/>
          <w:marBottom w:val="0"/>
          <w:divBdr>
            <w:top w:val="none" w:sz="0" w:space="0" w:color="auto"/>
            <w:left w:val="none" w:sz="0" w:space="0" w:color="auto"/>
            <w:bottom w:val="none" w:sz="0" w:space="0" w:color="auto"/>
            <w:right w:val="none" w:sz="0" w:space="0" w:color="auto"/>
          </w:divBdr>
        </w:div>
        <w:div w:id="815491010">
          <w:marLeft w:val="0"/>
          <w:marRight w:val="0"/>
          <w:marTop w:val="0"/>
          <w:marBottom w:val="0"/>
          <w:divBdr>
            <w:top w:val="none" w:sz="0" w:space="0" w:color="auto"/>
            <w:left w:val="none" w:sz="0" w:space="0" w:color="auto"/>
            <w:bottom w:val="none" w:sz="0" w:space="0" w:color="auto"/>
            <w:right w:val="none" w:sz="0" w:space="0" w:color="auto"/>
          </w:divBdr>
        </w:div>
        <w:div w:id="671224658">
          <w:marLeft w:val="0"/>
          <w:marRight w:val="0"/>
          <w:marTop w:val="0"/>
          <w:marBottom w:val="0"/>
          <w:divBdr>
            <w:top w:val="none" w:sz="0" w:space="0" w:color="auto"/>
            <w:left w:val="none" w:sz="0" w:space="0" w:color="auto"/>
            <w:bottom w:val="none" w:sz="0" w:space="0" w:color="auto"/>
            <w:right w:val="none" w:sz="0" w:space="0" w:color="auto"/>
          </w:divBdr>
        </w:div>
        <w:div w:id="1365211790">
          <w:marLeft w:val="0"/>
          <w:marRight w:val="0"/>
          <w:marTop w:val="0"/>
          <w:marBottom w:val="0"/>
          <w:divBdr>
            <w:top w:val="none" w:sz="0" w:space="0" w:color="auto"/>
            <w:left w:val="none" w:sz="0" w:space="0" w:color="auto"/>
            <w:bottom w:val="none" w:sz="0" w:space="0" w:color="auto"/>
            <w:right w:val="none" w:sz="0" w:space="0" w:color="auto"/>
          </w:divBdr>
        </w:div>
        <w:div w:id="995230469">
          <w:marLeft w:val="0"/>
          <w:marRight w:val="0"/>
          <w:marTop w:val="0"/>
          <w:marBottom w:val="0"/>
          <w:divBdr>
            <w:top w:val="none" w:sz="0" w:space="0" w:color="auto"/>
            <w:left w:val="none" w:sz="0" w:space="0" w:color="auto"/>
            <w:bottom w:val="none" w:sz="0" w:space="0" w:color="auto"/>
            <w:right w:val="none" w:sz="0" w:space="0" w:color="auto"/>
          </w:divBdr>
        </w:div>
        <w:div w:id="1307081526">
          <w:marLeft w:val="0"/>
          <w:marRight w:val="0"/>
          <w:marTop w:val="0"/>
          <w:marBottom w:val="0"/>
          <w:divBdr>
            <w:top w:val="none" w:sz="0" w:space="0" w:color="auto"/>
            <w:left w:val="none" w:sz="0" w:space="0" w:color="auto"/>
            <w:bottom w:val="none" w:sz="0" w:space="0" w:color="auto"/>
            <w:right w:val="none" w:sz="0" w:space="0" w:color="auto"/>
          </w:divBdr>
        </w:div>
        <w:div w:id="1916239445">
          <w:marLeft w:val="0"/>
          <w:marRight w:val="0"/>
          <w:marTop w:val="0"/>
          <w:marBottom w:val="0"/>
          <w:divBdr>
            <w:top w:val="none" w:sz="0" w:space="0" w:color="auto"/>
            <w:left w:val="none" w:sz="0" w:space="0" w:color="auto"/>
            <w:bottom w:val="none" w:sz="0" w:space="0" w:color="auto"/>
            <w:right w:val="none" w:sz="0" w:space="0" w:color="auto"/>
          </w:divBdr>
        </w:div>
      </w:divsChild>
    </w:div>
    <w:div w:id="1357732947">
      <w:bodyDiv w:val="1"/>
      <w:marLeft w:val="0"/>
      <w:marRight w:val="0"/>
      <w:marTop w:val="0"/>
      <w:marBottom w:val="0"/>
      <w:divBdr>
        <w:top w:val="none" w:sz="0" w:space="0" w:color="auto"/>
        <w:left w:val="none" w:sz="0" w:space="0" w:color="auto"/>
        <w:bottom w:val="none" w:sz="0" w:space="0" w:color="auto"/>
        <w:right w:val="none" w:sz="0" w:space="0" w:color="auto"/>
      </w:divBdr>
    </w:div>
    <w:div w:id="2093120873">
      <w:bodyDiv w:val="1"/>
      <w:marLeft w:val="0"/>
      <w:marRight w:val="0"/>
      <w:marTop w:val="0"/>
      <w:marBottom w:val="0"/>
      <w:divBdr>
        <w:top w:val="none" w:sz="0" w:space="0" w:color="auto"/>
        <w:left w:val="none" w:sz="0" w:space="0" w:color="auto"/>
        <w:bottom w:val="none" w:sz="0" w:space="0" w:color="auto"/>
        <w:right w:val="none" w:sz="0" w:space="0" w:color="auto"/>
      </w:divBdr>
      <w:divsChild>
        <w:div w:id="51656041">
          <w:marLeft w:val="0"/>
          <w:marRight w:val="0"/>
          <w:marTop w:val="0"/>
          <w:marBottom w:val="0"/>
          <w:divBdr>
            <w:top w:val="none" w:sz="0" w:space="0" w:color="auto"/>
            <w:left w:val="none" w:sz="0" w:space="0" w:color="auto"/>
            <w:bottom w:val="none" w:sz="0" w:space="0" w:color="auto"/>
            <w:right w:val="none" w:sz="0" w:space="0" w:color="auto"/>
          </w:divBdr>
          <w:divsChild>
            <w:div w:id="1100683749">
              <w:marLeft w:val="0"/>
              <w:marRight w:val="225"/>
              <w:marTop w:val="225"/>
              <w:marBottom w:val="225"/>
              <w:divBdr>
                <w:top w:val="none" w:sz="0" w:space="0" w:color="auto"/>
                <w:left w:val="none" w:sz="0" w:space="0" w:color="auto"/>
                <w:bottom w:val="none" w:sz="0" w:space="0" w:color="auto"/>
                <w:right w:val="none" w:sz="0" w:space="0" w:color="auto"/>
              </w:divBdr>
              <w:divsChild>
                <w:div w:id="571812668">
                  <w:marLeft w:val="0"/>
                  <w:marRight w:val="0"/>
                  <w:marTop w:val="0"/>
                  <w:marBottom w:val="0"/>
                  <w:divBdr>
                    <w:top w:val="none" w:sz="0" w:space="0" w:color="auto"/>
                    <w:left w:val="none" w:sz="0" w:space="0" w:color="auto"/>
                    <w:bottom w:val="none" w:sz="0" w:space="0" w:color="auto"/>
                    <w:right w:val="none" w:sz="0" w:space="0" w:color="auto"/>
                  </w:divBdr>
                  <w:divsChild>
                    <w:div w:id="1531263811">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publishe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F55F-60DA-45C0-BD21-2C9E7AB4D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9</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 White</cp:lastModifiedBy>
  <cp:revision>13</cp:revision>
  <dcterms:created xsi:type="dcterms:W3CDTF">2019-01-10T08:42:00Z</dcterms:created>
  <dcterms:modified xsi:type="dcterms:W3CDTF">2019-01-21T20:46:00Z</dcterms:modified>
</cp:coreProperties>
</file>