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99174C5"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6B059C">
        <w:rPr>
          <w:rFonts w:asciiTheme="minorBidi" w:hAnsiTheme="minorBidi"/>
          <w:sz w:val="28"/>
          <w:szCs w:val="28"/>
        </w:rPr>
        <w:t>Francisca Norton Silva Muller</w:t>
      </w:r>
    </w:p>
    <w:p w14:paraId="485B6F49" w14:textId="5B955A84"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w:t>
      </w:r>
      <w:r w:rsidR="006B059C" w:rsidRPr="008C3F6D">
        <w:rPr>
          <w:rFonts w:asciiTheme="minorBidi" w:hAnsiTheme="minorBidi"/>
          <w:sz w:val="28"/>
          <w:szCs w:val="28"/>
          <w:lang w:val="fr-FR"/>
        </w:rPr>
        <w:t>ID :</w:t>
      </w:r>
      <w:r w:rsidRPr="008C3F6D">
        <w:rPr>
          <w:rFonts w:asciiTheme="minorBidi" w:hAnsiTheme="minorBidi"/>
          <w:sz w:val="28"/>
          <w:szCs w:val="28"/>
          <w:lang w:val="fr-FR"/>
        </w:rPr>
        <w:t xml:space="preserve"> </w:t>
      </w:r>
      <w:r w:rsidR="006B059C">
        <w:rPr>
          <w:rFonts w:asciiTheme="minorBidi" w:hAnsiTheme="minorBidi"/>
          <w:sz w:val="28"/>
          <w:szCs w:val="28"/>
          <w:lang w:val="fr-FR"/>
        </w:rPr>
        <w:t>2542537</w:t>
      </w:r>
    </w:p>
    <w:p w14:paraId="3C1E7A20" w14:textId="735B8484"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r w:rsidR="006B059C" w:rsidRPr="008C3F6D">
        <w:rPr>
          <w:rFonts w:asciiTheme="minorBidi" w:hAnsiTheme="minorBidi"/>
          <w:sz w:val="28"/>
          <w:szCs w:val="28"/>
          <w:lang w:val="fr-FR"/>
        </w:rPr>
        <w:t>Code :</w:t>
      </w:r>
      <w:r w:rsidRPr="008C3F6D">
        <w:rPr>
          <w:rFonts w:asciiTheme="minorBidi" w:hAnsiTheme="minorBidi"/>
          <w:sz w:val="28"/>
          <w:szCs w:val="28"/>
          <w:lang w:val="fr-FR"/>
        </w:rPr>
        <w:t xml:space="preserve"> </w:t>
      </w:r>
      <w:r w:rsidR="006B059C">
        <w:rPr>
          <w:rFonts w:asciiTheme="minorBidi" w:hAnsiTheme="minorBidi"/>
          <w:sz w:val="28"/>
          <w:szCs w:val="28"/>
          <w:lang w:val="fr-FR"/>
        </w:rPr>
        <w:t xml:space="preserve"> </w:t>
      </w:r>
      <w:r w:rsidR="006B059C" w:rsidRPr="006B059C">
        <w:rPr>
          <w:rFonts w:asciiTheme="minorBidi" w:hAnsiTheme="minorBidi"/>
          <w:sz w:val="28"/>
          <w:szCs w:val="28"/>
        </w:rPr>
        <w:t>LCHS4001</w:t>
      </w:r>
    </w:p>
    <w:p w14:paraId="4EEB2DA3" w14:textId="2A92EF9E" w:rsidR="00ED5964" w:rsidRPr="008C3F6D" w:rsidRDefault="006B059C" w:rsidP="00ED5964">
      <w:pPr>
        <w:jc w:val="both"/>
        <w:rPr>
          <w:rFonts w:asciiTheme="minorBidi" w:hAnsiTheme="minorBidi"/>
          <w:sz w:val="28"/>
          <w:szCs w:val="28"/>
          <w:lang w:val="fr-FR"/>
        </w:rPr>
      </w:pPr>
      <w:r w:rsidRPr="008C3F6D">
        <w:rPr>
          <w:rFonts w:asciiTheme="minorBidi" w:hAnsiTheme="minorBidi"/>
          <w:sz w:val="28"/>
          <w:szCs w:val="28"/>
          <w:lang w:val="fr-FR"/>
        </w:rPr>
        <w:t>Module :</w:t>
      </w:r>
      <w:r w:rsidR="00ED5964" w:rsidRPr="008C3F6D">
        <w:rPr>
          <w:rFonts w:asciiTheme="minorBidi" w:hAnsiTheme="minorBidi"/>
          <w:sz w:val="28"/>
          <w:szCs w:val="28"/>
          <w:lang w:val="fr-FR"/>
        </w:rPr>
        <w:t xml:space="preserve"> </w:t>
      </w:r>
      <w:r w:rsidRPr="006B059C">
        <w:rPr>
          <w:rFonts w:asciiTheme="minorBidi" w:hAnsiTheme="minorBidi"/>
          <w:sz w:val="28"/>
          <w:szCs w:val="28"/>
        </w:rPr>
        <w:t>Academic and Employability skills</w:t>
      </w:r>
    </w:p>
    <w:p w14:paraId="112342CB" w14:textId="75AB9C50" w:rsidR="00ED5964" w:rsidRPr="008C3F6D" w:rsidRDefault="006B059C" w:rsidP="00ED5964">
      <w:pPr>
        <w:jc w:val="both"/>
        <w:rPr>
          <w:rFonts w:asciiTheme="minorBidi" w:hAnsiTheme="minorBidi"/>
          <w:sz w:val="28"/>
          <w:szCs w:val="28"/>
          <w:lang w:val="fr-FR"/>
        </w:rPr>
      </w:pPr>
      <w:proofErr w:type="spellStart"/>
      <w:r w:rsidRPr="008C3F6D">
        <w:rPr>
          <w:rFonts w:asciiTheme="minorBidi" w:hAnsiTheme="minorBidi"/>
          <w:sz w:val="28"/>
          <w:szCs w:val="28"/>
          <w:lang w:val="fr-FR"/>
        </w:rPr>
        <w:t>Lecturer</w:t>
      </w:r>
      <w:proofErr w:type="spellEnd"/>
      <w:r w:rsidRPr="008C3F6D">
        <w:rPr>
          <w:rFonts w:asciiTheme="minorBidi" w:hAnsiTheme="minorBidi"/>
          <w:sz w:val="28"/>
          <w:szCs w:val="28"/>
          <w:lang w:val="fr-FR"/>
        </w:rPr>
        <w:t xml:space="preserve"> :</w:t>
      </w:r>
      <w:r w:rsidR="00ED5964" w:rsidRPr="008C3F6D">
        <w:rPr>
          <w:rFonts w:asciiTheme="minorBidi" w:hAnsiTheme="minorBidi"/>
          <w:sz w:val="28"/>
          <w:szCs w:val="28"/>
          <w:lang w:val="fr-FR"/>
        </w:rPr>
        <w:t xml:space="preserve"> </w:t>
      </w:r>
      <w:r>
        <w:rPr>
          <w:rFonts w:asciiTheme="minorBidi" w:hAnsiTheme="minorBidi"/>
          <w:sz w:val="28"/>
          <w:szCs w:val="28"/>
          <w:lang w:val="fr-FR"/>
        </w:rPr>
        <w:t xml:space="preserve"> </w:t>
      </w:r>
      <w:r w:rsidRPr="006B059C">
        <w:rPr>
          <w:rFonts w:asciiTheme="minorBidi" w:hAnsiTheme="minorBidi"/>
          <w:sz w:val="28"/>
          <w:szCs w:val="28"/>
        </w:rPr>
        <w:t>Oluwadamilola Tayo</w:t>
      </w:r>
    </w:p>
    <w:p w14:paraId="78C0B80E" w14:textId="77777777" w:rsidR="00ED5964" w:rsidRPr="008C3F6D" w:rsidRDefault="00ED5964" w:rsidP="00ED5964">
      <w:pPr>
        <w:jc w:val="both"/>
        <w:rPr>
          <w:rFonts w:asciiTheme="minorBidi" w:hAnsiTheme="minorBidi"/>
          <w:sz w:val="28"/>
          <w:szCs w:val="28"/>
          <w:lang w:val="fr-FR"/>
        </w:rPr>
      </w:pPr>
    </w:p>
    <w:p w14:paraId="2331B35C" w14:textId="71F71DD0"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6B059C">
        <w:rPr>
          <w:rFonts w:asciiTheme="minorBidi" w:hAnsiTheme="minorBidi"/>
          <w:sz w:val="28"/>
          <w:szCs w:val="28"/>
        </w:rPr>
        <w:t>08/06/2026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23578F41" w:rsidR="00FE136A" w:rsidRPr="00627ACC" w:rsidRDefault="00C1582A" w:rsidP="006B059C">
            <w:pPr>
              <w:spacing w:after="0" w:line="240" w:lineRule="auto"/>
              <w:jc w:val="both"/>
              <w:textAlignment w:val="baseline"/>
              <w:rPr>
                <w:rFonts w:ascii="Calibri" w:eastAsia="Times New Roman" w:hAnsi="Calibri" w:cs="Calibri"/>
                <w:kern w:val="0"/>
                <w:sz w:val="24"/>
                <w:szCs w:val="24"/>
                <w14:ligatures w14:val="none"/>
              </w:rPr>
            </w:pPr>
            <w:r w:rsidRPr="00C1582A">
              <w:rPr>
                <w:rFonts w:ascii="Calibri" w:eastAsia="Times New Roman" w:hAnsi="Calibri" w:cs="Calibri"/>
                <w:kern w:val="0"/>
                <w:sz w:val="24"/>
                <w:szCs w:val="24"/>
                <w14:ligatures w14:val="none"/>
              </w:rPr>
              <w:t>To conduct the research, I used Google Scholar, healthcare websites and academic journals to find information I could trust. I searched with words relevant to my desired profession and did a comparison of the sources and chose information that was useful. The CRAAP test was useful to me because it enabled me to determine if the sources were current, relevant, accurate, and trustworthy. I struggled to get good sources at first, but now I feel more confident finding good sources to research from.</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1154C35C" w:rsidR="00FE136A" w:rsidRPr="00627ACC" w:rsidRDefault="00C1582A" w:rsidP="006B059C">
            <w:pPr>
              <w:spacing w:after="0" w:line="240" w:lineRule="auto"/>
              <w:jc w:val="both"/>
              <w:textAlignment w:val="baseline"/>
              <w:rPr>
                <w:rFonts w:ascii="Calibri" w:eastAsia="Times New Roman" w:hAnsi="Calibri" w:cs="Calibri"/>
                <w:kern w:val="0"/>
                <w:sz w:val="24"/>
                <w:szCs w:val="24"/>
                <w14:ligatures w14:val="none"/>
              </w:rPr>
            </w:pPr>
            <w:r w:rsidRPr="00C1582A">
              <w:rPr>
                <w:rFonts w:ascii="Calibri" w:eastAsia="Times New Roman" w:hAnsi="Calibri" w:cs="Calibri"/>
                <w:kern w:val="0"/>
                <w:sz w:val="24"/>
                <w:szCs w:val="24"/>
                <w14:ligatures w14:val="none"/>
              </w:rPr>
              <w:t>To prepare for my presentation I organised my ideas into clear segments and did several rehearsals before taping my presentation. This made me remember the key points and make myself more confident to speak. I was still getting shaky at times with my confidence, but I was still nervous. The next time, I will practise more, make a better eye contact and speak naturally rather than fearing the errors.</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284531D9" w:rsidR="00FE136A" w:rsidRPr="00627ACC" w:rsidRDefault="00C1582A" w:rsidP="006B059C">
            <w:pPr>
              <w:spacing w:after="0" w:line="240" w:lineRule="auto"/>
              <w:jc w:val="both"/>
              <w:textAlignment w:val="baseline"/>
              <w:rPr>
                <w:rFonts w:ascii="Calibri" w:eastAsia="Times New Roman" w:hAnsi="Calibri" w:cs="Calibri"/>
                <w:kern w:val="0"/>
                <w:sz w:val="24"/>
                <w:szCs w:val="24"/>
                <w14:ligatures w14:val="none"/>
              </w:rPr>
            </w:pPr>
            <w:r w:rsidRPr="00C1582A">
              <w:rPr>
                <w:rFonts w:ascii="Calibri" w:eastAsia="Times New Roman" w:hAnsi="Calibri" w:cs="Calibri"/>
                <w:kern w:val="0"/>
                <w:sz w:val="24"/>
                <w:szCs w:val="24"/>
                <w14:ligatures w14:val="none"/>
              </w:rPr>
              <w:t xml:space="preserve">I am able to present my main ideas in a logical sequence and confidently locate basic information. </w:t>
            </w:r>
            <w:r>
              <w:rPr>
                <w:rFonts w:ascii="Calibri" w:eastAsia="Times New Roman" w:hAnsi="Calibri" w:cs="Calibri"/>
                <w:kern w:val="0"/>
                <w:sz w:val="24"/>
                <w:szCs w:val="24"/>
                <w14:ligatures w14:val="none"/>
              </w:rPr>
              <w:t>However,</w:t>
            </w:r>
            <w:r w:rsidRPr="00C1582A">
              <w:rPr>
                <w:rFonts w:ascii="Calibri" w:eastAsia="Times New Roman" w:hAnsi="Calibri" w:cs="Calibri"/>
                <w:kern w:val="0"/>
                <w:sz w:val="24"/>
                <w:szCs w:val="24"/>
                <w14:ligatures w14:val="none"/>
              </w:rPr>
              <w:t xml:space="preserve"> evaluating academic sources and speaking with confidence and confidence without hesitation is still difficult for me. The feedback received by my tutor after giving me my presentation and after conducting my research would help me to improve. I will also be more confident and have improved communication skills with more practice conducting presentations and academic research.</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6C06629B" w:rsidR="00FE136A" w:rsidRPr="00627ACC" w:rsidRDefault="00C1582A" w:rsidP="006B059C">
            <w:pPr>
              <w:spacing w:after="0" w:line="240" w:lineRule="auto"/>
              <w:jc w:val="both"/>
              <w:textAlignment w:val="baseline"/>
              <w:rPr>
                <w:rFonts w:ascii="Calibri" w:eastAsia="Times New Roman" w:hAnsi="Calibri" w:cs="Calibri"/>
                <w:kern w:val="0"/>
                <w:sz w:val="24"/>
                <w:szCs w:val="24"/>
                <w14:ligatures w14:val="none"/>
              </w:rPr>
            </w:pPr>
            <w:r w:rsidRPr="00C1582A">
              <w:rPr>
                <w:rFonts w:ascii="Calibri" w:eastAsia="Times New Roman" w:hAnsi="Calibri" w:cs="Calibri"/>
                <w:kern w:val="0"/>
                <w:sz w:val="24"/>
                <w:szCs w:val="24"/>
                <w14:ligatures w14:val="none"/>
              </w:rPr>
              <w:t>I want to enhance academic research, presentation and time management skills before next term. I will use academic databases and will be more critical when evaluating sources using the CRAAP test and I will plan presentations ahead of time. Through regular practice and planning I will be able to express myself better, plan my thoughts and complete future assignments in a higher academic standard.</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52CCD53F" w:rsidR="00FE136A" w:rsidRPr="00627ACC" w:rsidRDefault="00C1582A" w:rsidP="008904C3">
            <w:pPr>
              <w:spacing w:after="0" w:line="240" w:lineRule="auto"/>
              <w:textAlignment w:val="baseline"/>
              <w:rPr>
                <w:rFonts w:ascii="Calibri" w:eastAsia="Times New Roman" w:hAnsi="Calibri" w:cs="Calibri"/>
                <w:kern w:val="0"/>
                <w:sz w:val="24"/>
                <w:szCs w:val="24"/>
                <w:lang w:val="en-US"/>
                <w14:ligatures w14:val="none"/>
              </w:rPr>
            </w:pPr>
            <w:r w:rsidRPr="00C1582A">
              <w:rPr>
                <w:rFonts w:ascii="Calibri" w:eastAsia="Times New Roman" w:hAnsi="Calibri" w:cs="Calibri"/>
                <w:kern w:val="0"/>
                <w:sz w:val="24"/>
                <w:szCs w:val="24"/>
                <w14:ligatures w14:val="none"/>
              </w:rPr>
              <w:t xml:space="preserve">For Task 3 I will continue to use reliable academic sources to research my chosen role and organise and structure my notes. I will identify </w:t>
            </w:r>
            <w:r>
              <w:rPr>
                <w:rFonts w:ascii="Calibri" w:eastAsia="Times New Roman" w:hAnsi="Calibri" w:cs="Calibri"/>
                <w:kern w:val="0"/>
                <w:sz w:val="24"/>
                <w:szCs w:val="24"/>
                <w14:ligatures w14:val="none"/>
              </w:rPr>
              <w:t xml:space="preserve">the </w:t>
            </w:r>
            <w:r w:rsidRPr="00C1582A">
              <w:rPr>
                <w:rFonts w:ascii="Calibri" w:eastAsia="Times New Roman" w:hAnsi="Calibri" w:cs="Calibri"/>
                <w:kern w:val="0"/>
                <w:sz w:val="24"/>
                <w:szCs w:val="24"/>
                <w14:ligatures w14:val="none"/>
              </w:rPr>
              <w:t>skills that I need to work on, explain their value and look to develop strategies to improve these skills. Now I am aware of the end report requirements and will be using a clear structure and accurate academic referencing throughout the report.</w:t>
            </w:r>
          </w:p>
        </w:tc>
      </w:tr>
    </w:tbl>
    <w:p w14:paraId="55EF118A" w14:textId="77777777" w:rsidR="00911784" w:rsidRPr="00242974" w:rsidRDefault="00911784" w:rsidP="00ED5964">
      <w:pPr>
        <w:jc w:val="both"/>
        <w:rPr>
          <w:rFonts w:asciiTheme="minorBidi" w:hAnsiTheme="minorBidi"/>
          <w:b/>
          <w:bCs/>
          <w:sz w:val="28"/>
          <w:szCs w:val="28"/>
        </w:rPr>
      </w:pPr>
    </w:p>
    <w:sectPr w:rsidR="00911784"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9691F" w14:textId="77777777" w:rsidR="00563A9F" w:rsidRDefault="00563A9F" w:rsidP="003C7C97">
      <w:pPr>
        <w:spacing w:after="0" w:line="240" w:lineRule="auto"/>
      </w:pPr>
      <w:r>
        <w:separator/>
      </w:r>
    </w:p>
  </w:endnote>
  <w:endnote w:type="continuationSeparator" w:id="0">
    <w:p w14:paraId="61166833" w14:textId="77777777" w:rsidR="00563A9F" w:rsidRDefault="00563A9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C99267" w14:textId="77777777" w:rsidR="00563A9F" w:rsidRDefault="00563A9F" w:rsidP="003C7C97">
      <w:pPr>
        <w:spacing w:after="0" w:line="240" w:lineRule="auto"/>
      </w:pPr>
      <w:r>
        <w:separator/>
      </w:r>
    </w:p>
  </w:footnote>
  <w:footnote w:type="continuationSeparator" w:id="0">
    <w:p w14:paraId="20920712" w14:textId="77777777" w:rsidR="00563A9F" w:rsidRDefault="00563A9F"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6F68"/>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09A"/>
    <w:rsid w:val="004552CE"/>
    <w:rsid w:val="00462006"/>
    <w:rsid w:val="004763EC"/>
    <w:rsid w:val="00481FF7"/>
    <w:rsid w:val="00500295"/>
    <w:rsid w:val="00501AAF"/>
    <w:rsid w:val="00527AFA"/>
    <w:rsid w:val="005419DA"/>
    <w:rsid w:val="00563A9F"/>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3384"/>
    <w:rsid w:val="0067612C"/>
    <w:rsid w:val="00676FEB"/>
    <w:rsid w:val="006912C4"/>
    <w:rsid w:val="006A5CFC"/>
    <w:rsid w:val="006B059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3F6D"/>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1582A"/>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Pages>
  <Words>378</Words>
  <Characters>2156</Characters>
  <Application>Microsoft Office Word</Application>
  <DocSecurity>0</DocSecurity>
  <Lines>17</Lines>
  <Paragraphs>5</Paragraphs>
  <ScaleCrop>false</ScaleCrop>
  <Company>University of Wales Trinity Saint David</Company>
  <LinksUpToDate>false</LinksUpToDate>
  <CharactersWithSpaces>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user</cp:lastModifiedBy>
  <cp:revision>3</cp:revision>
  <dcterms:created xsi:type="dcterms:W3CDTF">2026-08-06T19:20:00Z</dcterms:created>
  <dcterms:modified xsi:type="dcterms:W3CDTF">2026-08-06T19:27:00Z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