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4612358"/>
        <w:docPartObj>
          <w:docPartGallery w:val="Cover Pages"/>
          <w:docPartUnique/>
        </w:docPartObj>
      </w:sdtPr>
      <w:sdtEndPr>
        <w:rPr>
          <w:rFonts w:ascii="Arial" w:eastAsia="Arial" w:hAnsi="Arial" w:cs="Arial"/>
          <w:b/>
          <w:sz w:val="40"/>
          <w:szCs w:val="40"/>
        </w:rPr>
      </w:sdtEndPr>
      <w:sdtContent>
        <w:p w14:paraId="2A53B05E" w14:textId="15C49231" w:rsidR="00BA02CA" w:rsidRDefault="00BA02CA">
          <w:r>
            <w:rPr>
              <w:noProof/>
            </w:rPr>
            <mc:AlternateContent>
              <mc:Choice Requires="wps">
                <w:drawing>
                  <wp:anchor distT="0" distB="0" distL="114300" distR="114300" simplePos="0" relativeHeight="251659264" behindDoc="0" locked="0" layoutInCell="1" allowOverlap="1" wp14:anchorId="3BE6682B" wp14:editId="63D18E19">
                    <wp:simplePos x="0" y="0"/>
                    <wp:positionH relativeFrom="page">
                      <wp:posOffset>228600</wp:posOffset>
                    </wp:positionH>
                    <wp:positionV relativeFrom="page">
                      <wp:posOffset>1219200</wp:posOffset>
                    </wp:positionV>
                    <wp:extent cx="7334250" cy="42862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34250" cy="4286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E2BDE5" w14:textId="1A5D9D8C" w:rsidR="00BA02CA" w:rsidRPr="00BA02CA" w:rsidRDefault="00DC3994" w:rsidP="00BA02CA">
                                <w:pPr>
                                  <w:jc w:val="center"/>
                                  <w:rPr>
                                    <w:color w:val="4472C4" w:themeColor="accent1"/>
                                    <w:sz w:val="96"/>
                                    <w:szCs w:val="96"/>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E5800">
                                      <w:rPr>
                                        <w:caps/>
                                        <w:color w:val="4472C4" w:themeColor="accent1"/>
                                        <w:sz w:val="96"/>
                                        <w:szCs w:val="96"/>
                                      </w:rPr>
                                      <w:t>EMPLOYABILITY SKILLS</w:t>
                                    </w:r>
                                  </w:sdtContent>
                                </w:sdt>
                              </w:p>
                              <w:sdt>
                                <w:sdtPr>
                                  <w:rPr>
                                    <w:color w:val="404040" w:themeColor="text1" w:themeTint="BF"/>
                                    <w:sz w:val="36"/>
                                    <w:szCs w:val="36"/>
                                    <w:lang w:val="pt-BR"/>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9BC57E" w14:textId="593AD13D" w:rsidR="00BA02CA" w:rsidRPr="00784F74" w:rsidRDefault="00784F74" w:rsidP="00BA02CA">
                                    <w:pPr>
                                      <w:jc w:val="center"/>
                                      <w:rPr>
                                        <w:smallCaps/>
                                        <w:color w:val="404040" w:themeColor="text1" w:themeTint="BF"/>
                                        <w:sz w:val="36"/>
                                        <w:szCs w:val="36"/>
                                        <w:lang w:val="pt-BR"/>
                                      </w:rPr>
                                    </w:pPr>
                                    <w:proofErr w:type="spellStart"/>
                                    <w:r>
                                      <w:rPr>
                                        <w:color w:val="404040" w:themeColor="text1" w:themeTint="BF"/>
                                        <w:sz w:val="36"/>
                                        <w:szCs w:val="36"/>
                                        <w:lang w:val="pt-BR"/>
                                      </w:rPr>
                                      <w:t>By</w:t>
                                    </w:r>
                                    <w:proofErr w:type="spellEnd"/>
                                    <w:r>
                                      <w:rPr>
                                        <w:color w:val="404040" w:themeColor="text1" w:themeTint="BF"/>
                                        <w:sz w:val="36"/>
                                        <w:szCs w:val="36"/>
                                        <w:lang w:val="pt-BR"/>
                                      </w:rPr>
                                      <w:t>:</w:t>
                                    </w:r>
                                    <w:r w:rsidR="00AE5800" w:rsidRPr="00784F74">
                                      <w:rPr>
                                        <w:color w:val="404040" w:themeColor="text1" w:themeTint="BF"/>
                                        <w:sz w:val="36"/>
                                        <w:szCs w:val="36"/>
                                        <w:lang w:val="pt-BR"/>
                                      </w:rPr>
                                      <w:t xml:space="preserve"> Jerssica Roberta da Silva (1809931) (BMSK400</w:t>
                                    </w:r>
                                    <w:r w:rsidR="00841B1F" w:rsidRPr="00784F74">
                                      <w:rPr>
                                        <w:color w:val="404040" w:themeColor="text1" w:themeTint="BF"/>
                                        <w:sz w:val="36"/>
                                        <w:szCs w:val="36"/>
                                        <w:lang w:val="pt-BR"/>
                                      </w:rPr>
                                      <w:t>1</w:t>
                                    </w:r>
                                    <w:r w:rsidR="00AE5800" w:rsidRPr="00784F74">
                                      <w:rPr>
                                        <w:color w:val="404040" w:themeColor="text1" w:themeTint="BF"/>
                                        <w:sz w:val="36"/>
                                        <w:szCs w:val="36"/>
                                        <w:lang w:val="pt-BR"/>
                                      </w:rPr>
                                      <w:t>_LON)</w:t>
                                    </w:r>
                                    <w:r w:rsidRPr="00784F74">
                                      <w:rPr>
                                        <w:color w:val="404040" w:themeColor="text1" w:themeTint="BF"/>
                                        <w:sz w:val="36"/>
                                        <w:szCs w:val="36"/>
                                        <w:lang w:val="pt-BR"/>
                                      </w:rPr>
                                      <w:t xml:space="preserve"> Yea</w:t>
                                    </w:r>
                                    <w:r>
                                      <w:rPr>
                                        <w:color w:val="404040" w:themeColor="text1" w:themeTint="BF"/>
                                        <w:sz w:val="36"/>
                                        <w:szCs w:val="36"/>
                                        <w:lang w:val="pt-BR"/>
                                      </w:rPr>
                                      <w:t xml:space="preserve">r1 </w:t>
                                    </w:r>
                                    <w:proofErr w:type="spellStart"/>
                                    <w:r>
                                      <w:rPr>
                                        <w:color w:val="404040" w:themeColor="text1" w:themeTint="BF"/>
                                        <w:sz w:val="36"/>
                                        <w:szCs w:val="36"/>
                                        <w:lang w:val="pt-BR"/>
                                      </w:rPr>
                                      <w:t>Term</w:t>
                                    </w:r>
                                    <w:proofErr w:type="spellEnd"/>
                                    <w:r>
                                      <w:rPr>
                                        <w:color w:val="404040" w:themeColor="text1" w:themeTint="BF"/>
                                        <w:sz w:val="36"/>
                                        <w:szCs w:val="36"/>
                                        <w:lang w:val="pt-BR"/>
                                      </w:rPr>
                                      <w:t xml:space="preserve">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BE6682B" id="_x0000_t202" coordsize="21600,21600" o:spt="202" path="m,l,21600r21600,l21600,xe">
                    <v:stroke joinstyle="miter"/>
                    <v:path gradientshapeok="t" o:connecttype="rect"/>
                  </v:shapetype>
                  <v:shape id="Text Box 154" o:spid="_x0000_s1026" type="#_x0000_t202" style="position:absolute;margin-left:18pt;margin-top:96pt;width:577.5pt;height:33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" filled="f" stroked="f" strokeweight=".5pt">
                    <v:textbox inset="126pt,0,54pt,0">
                      <w:txbxContent>
                        <w:p w14:paraId="35E2BDE5" w14:textId="1A5D9D8C" w:rsidR="00BA02CA" w:rsidRPr="00BA02CA" w:rsidRDefault="00DC3994" w:rsidP="00BA02CA">
                          <w:pPr>
                            <w:jc w:val="center"/>
                            <w:rPr>
                              <w:color w:val="4472C4" w:themeColor="accent1"/>
                              <w:sz w:val="96"/>
                              <w:szCs w:val="96"/>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E5800">
                                <w:rPr>
                                  <w:caps/>
                                  <w:color w:val="4472C4" w:themeColor="accent1"/>
                                  <w:sz w:val="96"/>
                                  <w:szCs w:val="96"/>
                                </w:rPr>
                                <w:t>EMPLOYABILITY SKILLS</w:t>
                              </w:r>
                            </w:sdtContent>
                          </w:sdt>
                        </w:p>
                        <w:sdt>
                          <w:sdtPr>
                            <w:rPr>
                              <w:color w:val="404040" w:themeColor="text1" w:themeTint="BF"/>
                              <w:sz w:val="36"/>
                              <w:szCs w:val="36"/>
                              <w:lang w:val="pt-BR"/>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9BC57E" w14:textId="593AD13D" w:rsidR="00BA02CA" w:rsidRPr="00784F74" w:rsidRDefault="00784F74" w:rsidP="00BA02CA">
                              <w:pPr>
                                <w:jc w:val="center"/>
                                <w:rPr>
                                  <w:smallCaps/>
                                  <w:color w:val="404040" w:themeColor="text1" w:themeTint="BF"/>
                                  <w:sz w:val="36"/>
                                  <w:szCs w:val="36"/>
                                  <w:lang w:val="pt-BR"/>
                                </w:rPr>
                              </w:pPr>
                              <w:proofErr w:type="spellStart"/>
                              <w:r>
                                <w:rPr>
                                  <w:color w:val="404040" w:themeColor="text1" w:themeTint="BF"/>
                                  <w:sz w:val="36"/>
                                  <w:szCs w:val="36"/>
                                  <w:lang w:val="pt-BR"/>
                                </w:rPr>
                                <w:t>By</w:t>
                              </w:r>
                              <w:proofErr w:type="spellEnd"/>
                              <w:r>
                                <w:rPr>
                                  <w:color w:val="404040" w:themeColor="text1" w:themeTint="BF"/>
                                  <w:sz w:val="36"/>
                                  <w:szCs w:val="36"/>
                                  <w:lang w:val="pt-BR"/>
                                </w:rPr>
                                <w:t>:</w:t>
                              </w:r>
                              <w:r w:rsidR="00AE5800" w:rsidRPr="00784F74">
                                <w:rPr>
                                  <w:color w:val="404040" w:themeColor="text1" w:themeTint="BF"/>
                                  <w:sz w:val="36"/>
                                  <w:szCs w:val="36"/>
                                  <w:lang w:val="pt-BR"/>
                                </w:rPr>
                                <w:t xml:space="preserve"> Jerssica Roberta da Silva (1809931) (BMSK400</w:t>
                              </w:r>
                              <w:r w:rsidR="00841B1F" w:rsidRPr="00784F74">
                                <w:rPr>
                                  <w:color w:val="404040" w:themeColor="text1" w:themeTint="BF"/>
                                  <w:sz w:val="36"/>
                                  <w:szCs w:val="36"/>
                                  <w:lang w:val="pt-BR"/>
                                </w:rPr>
                                <w:t>1</w:t>
                              </w:r>
                              <w:r w:rsidR="00AE5800" w:rsidRPr="00784F74">
                                <w:rPr>
                                  <w:color w:val="404040" w:themeColor="text1" w:themeTint="BF"/>
                                  <w:sz w:val="36"/>
                                  <w:szCs w:val="36"/>
                                  <w:lang w:val="pt-BR"/>
                                </w:rPr>
                                <w:t>_LON)</w:t>
                              </w:r>
                              <w:r w:rsidRPr="00784F74">
                                <w:rPr>
                                  <w:color w:val="404040" w:themeColor="text1" w:themeTint="BF"/>
                                  <w:sz w:val="36"/>
                                  <w:szCs w:val="36"/>
                                  <w:lang w:val="pt-BR"/>
                                </w:rPr>
                                <w:t xml:space="preserve"> Yea</w:t>
                              </w:r>
                              <w:r>
                                <w:rPr>
                                  <w:color w:val="404040" w:themeColor="text1" w:themeTint="BF"/>
                                  <w:sz w:val="36"/>
                                  <w:szCs w:val="36"/>
                                  <w:lang w:val="pt-BR"/>
                                </w:rPr>
                                <w:t xml:space="preserve">r1 </w:t>
                              </w:r>
                              <w:proofErr w:type="spellStart"/>
                              <w:r>
                                <w:rPr>
                                  <w:color w:val="404040" w:themeColor="text1" w:themeTint="BF"/>
                                  <w:sz w:val="36"/>
                                  <w:szCs w:val="36"/>
                                  <w:lang w:val="pt-BR"/>
                                </w:rPr>
                                <w:t>Term</w:t>
                              </w:r>
                              <w:proofErr w:type="spellEnd"/>
                              <w:r>
                                <w:rPr>
                                  <w:color w:val="404040" w:themeColor="text1" w:themeTint="BF"/>
                                  <w:sz w:val="36"/>
                                  <w:szCs w:val="36"/>
                                  <w:lang w:val="pt-BR"/>
                                </w:rPr>
                                <w:t xml:space="preserve"> 1</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2336" behindDoc="0" locked="0" layoutInCell="1" allowOverlap="1" wp14:anchorId="67A1D86B" wp14:editId="46F86BA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C07CB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3466C90" wp14:editId="7FBF9F0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873499" w14:textId="522A6004" w:rsidR="00BA02CA" w:rsidRDefault="00BA02CA" w:rsidP="00BA02CA">
                                    <w:pPr>
                                      <w:pStyle w:val="NoSpacing"/>
                                      <w:jc w:val="center"/>
                                      <w:rPr>
                                        <w:color w:val="595959" w:themeColor="text1" w:themeTint="A6"/>
                                        <w:sz w:val="28"/>
                                        <w:szCs w:val="28"/>
                                      </w:rPr>
                                    </w:pPr>
                                    <w:r>
                                      <w:rPr>
                                        <w:color w:val="595959" w:themeColor="text1" w:themeTint="A6"/>
                                        <w:sz w:val="28"/>
                                        <w:szCs w:val="28"/>
                                      </w:rPr>
                                      <w:t>UNIVERSITY OF WALES TRINITY SAINT DAVID</w:t>
                                    </w:r>
                                  </w:p>
                                </w:sdtContent>
                              </w:sdt>
                              <w:p w14:paraId="1CF9A1AF" w14:textId="3EC5154C" w:rsidR="00BA02CA" w:rsidRDefault="00DC399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A02C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3466C90"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873499" w14:textId="522A6004" w:rsidR="00BA02CA" w:rsidRDefault="00BA02CA" w:rsidP="00BA02CA">
                              <w:pPr>
                                <w:pStyle w:val="NoSpacing"/>
                                <w:jc w:val="center"/>
                                <w:rPr>
                                  <w:color w:val="595959" w:themeColor="text1" w:themeTint="A6"/>
                                  <w:sz w:val="28"/>
                                  <w:szCs w:val="28"/>
                                </w:rPr>
                              </w:pPr>
                              <w:r>
                                <w:rPr>
                                  <w:color w:val="595959" w:themeColor="text1" w:themeTint="A6"/>
                                  <w:sz w:val="28"/>
                                  <w:szCs w:val="28"/>
                                </w:rPr>
                                <w:t>UNIVERSITY OF WALES TRINITY SAINT DAVID</w:t>
                              </w:r>
                            </w:p>
                          </w:sdtContent>
                        </w:sdt>
                        <w:p w14:paraId="1CF9A1AF" w14:textId="3EC5154C" w:rsidR="00BA02CA" w:rsidRDefault="00DC399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A02CA">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545FEFA" wp14:editId="1953B8D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3D3A5A" w14:textId="2F5B9293" w:rsidR="00BA02CA" w:rsidRPr="00BA02CA" w:rsidRDefault="00784F74" w:rsidP="00BA02CA">
                                <w:pPr>
                                  <w:pStyle w:val="NoSpacing"/>
                                  <w:jc w:val="right"/>
                                  <w:rPr>
                                    <w:rFonts w:ascii="Arial" w:hAnsi="Arial" w:cs="Arial"/>
                                    <w:color w:val="595959" w:themeColor="text1" w:themeTint="A6"/>
                                    <w:sz w:val="20"/>
                                    <w:szCs w:val="20"/>
                                  </w:rPr>
                                </w:pPr>
                                <w:bookmarkStart w:id="0" w:name="_GoBack"/>
                                <w:bookmarkEnd w:id="0"/>
                                <w:r>
                                  <w:rPr>
                                    <w:rFonts w:ascii="Arial" w:hAnsi="Arial" w:cs="Arial"/>
                                    <w:color w:val="4472C4" w:themeColor="accent1"/>
                                    <w:sz w:val="28"/>
                                    <w:szCs w:val="28"/>
                                  </w:rPr>
                                  <w:t>Module Lecturer</w:t>
                                </w:r>
                                <w:r w:rsidR="00BA02CA" w:rsidRPr="00BA02CA">
                                  <w:rPr>
                                    <w:rFonts w:ascii="Arial" w:hAnsi="Arial" w:cs="Arial"/>
                                    <w:color w:val="4472C4" w:themeColor="accent1"/>
                                    <w:sz w:val="28"/>
                                    <w:szCs w:val="28"/>
                                  </w:rPr>
                                  <w:t>: Anita Nan</w:t>
                                </w:r>
                                <w:sdt>
                                  <w:sdtPr>
                                    <w:rPr>
                                      <w:rFonts w:ascii="Arial" w:hAnsi="Arial" w:cs="Arial"/>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BA02CA" w:rsidRPr="00BA02CA">
                                      <w:rPr>
                                        <w:rFonts w:ascii="Arial" w:hAnsi="Arial" w:cs="Arial"/>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545FEFA" id="Text Box 153"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BItstj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23D3A5A" w14:textId="2F5B9293" w:rsidR="00BA02CA" w:rsidRPr="00BA02CA" w:rsidRDefault="00784F74" w:rsidP="00BA02CA">
                          <w:pPr>
                            <w:pStyle w:val="NoSpacing"/>
                            <w:jc w:val="right"/>
                            <w:rPr>
                              <w:rFonts w:ascii="Arial" w:hAnsi="Arial" w:cs="Arial"/>
                              <w:color w:val="595959" w:themeColor="text1" w:themeTint="A6"/>
                              <w:sz w:val="20"/>
                              <w:szCs w:val="20"/>
                            </w:rPr>
                          </w:pPr>
                          <w:bookmarkStart w:id="1" w:name="_GoBack"/>
                          <w:bookmarkEnd w:id="1"/>
                          <w:r>
                            <w:rPr>
                              <w:rFonts w:ascii="Arial" w:hAnsi="Arial" w:cs="Arial"/>
                              <w:color w:val="4472C4" w:themeColor="accent1"/>
                              <w:sz w:val="28"/>
                              <w:szCs w:val="28"/>
                            </w:rPr>
                            <w:t>Module Lecturer</w:t>
                          </w:r>
                          <w:r w:rsidR="00BA02CA" w:rsidRPr="00BA02CA">
                            <w:rPr>
                              <w:rFonts w:ascii="Arial" w:hAnsi="Arial" w:cs="Arial"/>
                              <w:color w:val="4472C4" w:themeColor="accent1"/>
                              <w:sz w:val="28"/>
                              <w:szCs w:val="28"/>
                            </w:rPr>
                            <w:t>: Anita Nan</w:t>
                          </w:r>
                          <w:sdt>
                            <w:sdtPr>
                              <w:rPr>
                                <w:rFonts w:ascii="Arial" w:hAnsi="Arial" w:cs="Arial"/>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BA02CA" w:rsidRPr="00BA02CA">
                                <w:rPr>
                                  <w:rFonts w:ascii="Arial" w:hAnsi="Arial" w:cs="Arial"/>
                                  <w:color w:val="595959" w:themeColor="text1" w:themeTint="A6"/>
                                  <w:sz w:val="20"/>
                                  <w:szCs w:val="20"/>
                                </w:rPr>
                                <w:t xml:space="preserve">     </w:t>
                              </w:r>
                            </w:sdtContent>
                          </w:sdt>
                        </w:p>
                      </w:txbxContent>
                    </v:textbox>
                    <w10:wrap type="square" anchorx="page" anchory="page"/>
                  </v:shape>
                </w:pict>
              </mc:Fallback>
            </mc:AlternateContent>
          </w:r>
        </w:p>
        <w:p w14:paraId="440FD951" w14:textId="73F84038" w:rsidR="00BA02CA" w:rsidRDefault="00BA02CA">
          <w:pPr>
            <w:rPr>
              <w:rFonts w:ascii="Arial" w:eastAsia="Arial" w:hAnsi="Arial" w:cs="Arial"/>
              <w:b/>
              <w:sz w:val="40"/>
              <w:szCs w:val="40"/>
            </w:rPr>
          </w:pPr>
          <w:r>
            <w:rPr>
              <w:rFonts w:ascii="Arial" w:eastAsia="Arial" w:hAnsi="Arial" w:cs="Arial"/>
              <w:b/>
              <w:sz w:val="40"/>
              <w:szCs w:val="40"/>
            </w:rPr>
            <w:br w:type="page"/>
          </w:r>
        </w:p>
      </w:sdtContent>
    </w:sdt>
    <w:p w14:paraId="0D92A2FE" w14:textId="77777777" w:rsidR="003D08D2" w:rsidRDefault="003D08D2" w:rsidP="65F5B08B">
      <w:pPr>
        <w:rPr>
          <w:rFonts w:ascii="Arial Black" w:eastAsia="Arial Black" w:hAnsi="Arial Black" w:cs="Arial Black"/>
          <w:sz w:val="28"/>
          <w:szCs w:val="28"/>
        </w:rPr>
      </w:pPr>
    </w:p>
    <w:p w14:paraId="315CC387" w14:textId="77777777" w:rsidR="003D08D2" w:rsidRDefault="003D08D2" w:rsidP="65F5B08B">
      <w:pPr>
        <w:rPr>
          <w:rFonts w:ascii="Arial Black" w:eastAsia="Arial Black" w:hAnsi="Arial Black" w:cs="Arial Black"/>
          <w:sz w:val="28"/>
          <w:szCs w:val="28"/>
        </w:rPr>
      </w:pPr>
    </w:p>
    <w:p w14:paraId="157662A3" w14:textId="322E3422" w:rsidR="003D08D2" w:rsidRDefault="003D08D2" w:rsidP="003D08D2">
      <w:pPr>
        <w:jc w:val="center"/>
        <w:rPr>
          <w:rFonts w:ascii="Arial Black" w:eastAsia="Arial Black" w:hAnsi="Arial Black" w:cs="Arial Black"/>
          <w:sz w:val="28"/>
          <w:szCs w:val="28"/>
        </w:rPr>
      </w:pPr>
      <w:r>
        <w:rPr>
          <w:rFonts w:ascii="Arial Black" w:eastAsia="Arial Black" w:hAnsi="Arial Black" w:cs="Arial Black"/>
          <w:sz w:val="28"/>
          <w:szCs w:val="28"/>
        </w:rPr>
        <w:t>Table of contents:</w:t>
      </w:r>
    </w:p>
    <w:p w14:paraId="590FC5B4" w14:textId="77777777" w:rsidR="003D08D2" w:rsidRDefault="003D08D2" w:rsidP="65F5B08B">
      <w:pPr>
        <w:rPr>
          <w:rFonts w:ascii="Arial Black" w:eastAsia="Arial Black" w:hAnsi="Arial Black" w:cs="Arial Black"/>
          <w:sz w:val="28"/>
          <w:szCs w:val="28"/>
        </w:rPr>
      </w:pPr>
    </w:p>
    <w:p w14:paraId="71415F9E" w14:textId="77777777" w:rsidR="003D08D2" w:rsidRDefault="003D08D2" w:rsidP="65F5B08B">
      <w:pPr>
        <w:rPr>
          <w:rFonts w:ascii="Arial Black" w:eastAsia="Arial Black" w:hAnsi="Arial Black" w:cs="Arial Black"/>
          <w:sz w:val="28"/>
          <w:szCs w:val="28"/>
        </w:rPr>
      </w:pPr>
    </w:p>
    <w:p w14:paraId="76B5B70E" w14:textId="77777777" w:rsidR="003D08D2" w:rsidRDefault="003D08D2" w:rsidP="65F5B08B">
      <w:pPr>
        <w:rPr>
          <w:rFonts w:ascii="Arial Black" w:eastAsia="Arial Black" w:hAnsi="Arial Black" w:cs="Arial Black"/>
          <w:sz w:val="28"/>
          <w:szCs w:val="28"/>
        </w:rPr>
      </w:pPr>
    </w:p>
    <w:p w14:paraId="417DC879" w14:textId="52E07F2D" w:rsidR="003D08D2" w:rsidRDefault="003D08D2" w:rsidP="65F5B08B">
      <w:pPr>
        <w:rPr>
          <w:rFonts w:ascii="Arial Black" w:eastAsia="Arial Black" w:hAnsi="Arial Black" w:cs="Arial Black"/>
          <w:sz w:val="28"/>
          <w:szCs w:val="28"/>
        </w:rPr>
      </w:pPr>
      <w:r>
        <w:rPr>
          <w:rFonts w:ascii="Arial Black" w:eastAsia="Arial Black" w:hAnsi="Arial Black" w:cs="Arial Black"/>
          <w:sz w:val="28"/>
          <w:szCs w:val="28"/>
        </w:rPr>
        <w:t>Introduction…………………………………………….2</w:t>
      </w:r>
    </w:p>
    <w:p w14:paraId="126AF422" w14:textId="097BD26B" w:rsidR="003D08D2" w:rsidRDefault="003D08D2" w:rsidP="65F5B08B">
      <w:pPr>
        <w:rPr>
          <w:rFonts w:ascii="Arial Black" w:eastAsia="Arial Black" w:hAnsi="Arial Black" w:cs="Arial Black"/>
          <w:sz w:val="28"/>
          <w:szCs w:val="28"/>
        </w:rPr>
      </w:pPr>
      <w:r>
        <w:rPr>
          <w:rFonts w:ascii="Arial Black" w:eastAsia="Arial Black" w:hAnsi="Arial Black" w:cs="Arial Black"/>
          <w:sz w:val="28"/>
          <w:szCs w:val="28"/>
        </w:rPr>
        <w:t>Communication skills……………………………</w:t>
      </w:r>
      <w:proofErr w:type="gramStart"/>
      <w:r>
        <w:rPr>
          <w:rFonts w:ascii="Arial Black" w:eastAsia="Arial Black" w:hAnsi="Arial Black" w:cs="Arial Black"/>
          <w:sz w:val="28"/>
          <w:szCs w:val="28"/>
        </w:rPr>
        <w:t>…..</w:t>
      </w:r>
      <w:proofErr w:type="gramEnd"/>
      <w:r>
        <w:rPr>
          <w:rFonts w:ascii="Arial Black" w:eastAsia="Arial Black" w:hAnsi="Arial Black" w:cs="Arial Black"/>
          <w:sz w:val="28"/>
          <w:szCs w:val="28"/>
        </w:rPr>
        <w:t>3</w:t>
      </w:r>
    </w:p>
    <w:p w14:paraId="6E440A04" w14:textId="01AF50B6" w:rsidR="003D08D2" w:rsidRDefault="003D08D2" w:rsidP="65F5B08B">
      <w:pPr>
        <w:rPr>
          <w:rFonts w:ascii="Arial Black" w:eastAsia="Arial Black" w:hAnsi="Arial Black" w:cs="Arial Black"/>
          <w:sz w:val="28"/>
          <w:szCs w:val="28"/>
        </w:rPr>
      </w:pPr>
      <w:r>
        <w:rPr>
          <w:rFonts w:ascii="Arial Black" w:eastAsia="Arial Black" w:hAnsi="Arial Black" w:cs="Arial Black"/>
          <w:sz w:val="28"/>
          <w:szCs w:val="28"/>
        </w:rPr>
        <w:t>Critical Thinking Skills………………………………4-5</w:t>
      </w:r>
    </w:p>
    <w:p w14:paraId="3DB8198E" w14:textId="7C1A789B" w:rsidR="003D08D2" w:rsidRDefault="003D08D2" w:rsidP="65F5B08B">
      <w:pPr>
        <w:rPr>
          <w:rFonts w:ascii="Arial Black" w:eastAsia="Arial Black" w:hAnsi="Arial Black" w:cs="Arial Black"/>
          <w:sz w:val="28"/>
          <w:szCs w:val="28"/>
        </w:rPr>
      </w:pPr>
      <w:r>
        <w:rPr>
          <w:rFonts w:ascii="Arial Black" w:eastAsia="Arial Black" w:hAnsi="Arial Black" w:cs="Arial Black"/>
          <w:sz w:val="28"/>
          <w:szCs w:val="28"/>
        </w:rPr>
        <w:t>Time Management Skills……………………………5-6</w:t>
      </w:r>
    </w:p>
    <w:p w14:paraId="1E91C421" w14:textId="7A68F3B6" w:rsidR="003D08D2" w:rsidRDefault="003D08D2" w:rsidP="65F5B08B">
      <w:pPr>
        <w:rPr>
          <w:rFonts w:ascii="Arial Black" w:eastAsia="Arial Black" w:hAnsi="Arial Black" w:cs="Arial Black"/>
          <w:sz w:val="28"/>
          <w:szCs w:val="28"/>
        </w:rPr>
      </w:pPr>
      <w:r>
        <w:rPr>
          <w:rFonts w:ascii="Arial Black" w:eastAsia="Arial Black" w:hAnsi="Arial Black" w:cs="Arial Black"/>
          <w:sz w:val="28"/>
          <w:szCs w:val="28"/>
        </w:rPr>
        <w:t>Conclusion……………………………………………</w:t>
      </w:r>
      <w:proofErr w:type="gramStart"/>
      <w:r>
        <w:rPr>
          <w:rFonts w:ascii="Arial Black" w:eastAsia="Arial Black" w:hAnsi="Arial Black" w:cs="Arial Black"/>
          <w:sz w:val="28"/>
          <w:szCs w:val="28"/>
        </w:rPr>
        <w:t>…..</w:t>
      </w:r>
      <w:proofErr w:type="gramEnd"/>
      <w:r>
        <w:rPr>
          <w:rFonts w:ascii="Arial Black" w:eastAsia="Arial Black" w:hAnsi="Arial Black" w:cs="Arial Black"/>
          <w:sz w:val="28"/>
          <w:szCs w:val="28"/>
        </w:rPr>
        <w:t>7</w:t>
      </w:r>
    </w:p>
    <w:p w14:paraId="0F302F2E" w14:textId="6E8FFCDD" w:rsidR="003D08D2" w:rsidRDefault="003D08D2" w:rsidP="65F5B08B">
      <w:pPr>
        <w:rPr>
          <w:rFonts w:ascii="Arial Black" w:eastAsia="Arial Black" w:hAnsi="Arial Black" w:cs="Arial Black"/>
          <w:sz w:val="28"/>
          <w:szCs w:val="28"/>
        </w:rPr>
      </w:pPr>
      <w:r>
        <w:rPr>
          <w:rFonts w:ascii="Arial Black" w:eastAsia="Arial Black" w:hAnsi="Arial Black" w:cs="Arial Black"/>
          <w:sz w:val="28"/>
          <w:szCs w:val="28"/>
        </w:rPr>
        <w:t>References……………………………………………….8</w:t>
      </w:r>
    </w:p>
    <w:p w14:paraId="6A19444E" w14:textId="77777777" w:rsidR="003D08D2" w:rsidRDefault="003D08D2" w:rsidP="65F5B08B">
      <w:pPr>
        <w:rPr>
          <w:rFonts w:ascii="Arial Black" w:eastAsia="Arial Black" w:hAnsi="Arial Black" w:cs="Arial Black"/>
          <w:sz w:val="28"/>
          <w:szCs w:val="28"/>
        </w:rPr>
      </w:pPr>
    </w:p>
    <w:p w14:paraId="4D32C017" w14:textId="77777777" w:rsidR="003D08D2" w:rsidRDefault="003D08D2" w:rsidP="65F5B08B">
      <w:pPr>
        <w:rPr>
          <w:rFonts w:ascii="Arial Black" w:eastAsia="Arial Black" w:hAnsi="Arial Black" w:cs="Arial Black"/>
          <w:sz w:val="28"/>
          <w:szCs w:val="28"/>
        </w:rPr>
      </w:pPr>
    </w:p>
    <w:p w14:paraId="30FD3F09" w14:textId="77777777" w:rsidR="003D08D2" w:rsidRDefault="003D08D2" w:rsidP="65F5B08B">
      <w:pPr>
        <w:rPr>
          <w:rFonts w:ascii="Arial Black" w:eastAsia="Arial Black" w:hAnsi="Arial Black" w:cs="Arial Black"/>
          <w:sz w:val="28"/>
          <w:szCs w:val="28"/>
        </w:rPr>
      </w:pPr>
    </w:p>
    <w:p w14:paraId="766D8CA6" w14:textId="77777777" w:rsidR="003D08D2" w:rsidRDefault="003D08D2" w:rsidP="65F5B08B">
      <w:pPr>
        <w:rPr>
          <w:rFonts w:ascii="Arial Black" w:eastAsia="Arial Black" w:hAnsi="Arial Black" w:cs="Arial Black"/>
          <w:sz w:val="28"/>
          <w:szCs w:val="28"/>
        </w:rPr>
      </w:pPr>
    </w:p>
    <w:p w14:paraId="64E6B6FA" w14:textId="77777777" w:rsidR="003D08D2" w:rsidRDefault="003D08D2" w:rsidP="65F5B08B">
      <w:pPr>
        <w:rPr>
          <w:rFonts w:ascii="Arial Black" w:eastAsia="Arial Black" w:hAnsi="Arial Black" w:cs="Arial Black"/>
          <w:sz w:val="28"/>
          <w:szCs w:val="28"/>
        </w:rPr>
      </w:pPr>
    </w:p>
    <w:p w14:paraId="4C5734FD" w14:textId="77777777" w:rsidR="003D08D2" w:rsidRDefault="003D08D2" w:rsidP="65F5B08B">
      <w:pPr>
        <w:rPr>
          <w:rFonts w:ascii="Arial Black" w:eastAsia="Arial Black" w:hAnsi="Arial Black" w:cs="Arial Black"/>
          <w:sz w:val="28"/>
          <w:szCs w:val="28"/>
        </w:rPr>
      </w:pPr>
    </w:p>
    <w:p w14:paraId="230F3D70" w14:textId="77777777" w:rsidR="003D08D2" w:rsidRDefault="003D08D2" w:rsidP="65F5B08B">
      <w:pPr>
        <w:rPr>
          <w:rFonts w:ascii="Arial Black" w:eastAsia="Arial Black" w:hAnsi="Arial Black" w:cs="Arial Black"/>
          <w:sz w:val="28"/>
          <w:szCs w:val="28"/>
        </w:rPr>
      </w:pPr>
    </w:p>
    <w:p w14:paraId="1FA9C880" w14:textId="77777777" w:rsidR="003D08D2" w:rsidRDefault="003D08D2" w:rsidP="65F5B08B">
      <w:pPr>
        <w:rPr>
          <w:rFonts w:ascii="Arial Black" w:eastAsia="Arial Black" w:hAnsi="Arial Black" w:cs="Arial Black"/>
          <w:sz w:val="28"/>
          <w:szCs w:val="28"/>
        </w:rPr>
      </w:pPr>
    </w:p>
    <w:p w14:paraId="20E06DF0" w14:textId="77777777" w:rsidR="003D08D2" w:rsidRDefault="003D08D2" w:rsidP="65F5B08B">
      <w:pPr>
        <w:rPr>
          <w:rFonts w:ascii="Arial Black" w:eastAsia="Arial Black" w:hAnsi="Arial Black" w:cs="Arial Black"/>
          <w:sz w:val="28"/>
          <w:szCs w:val="28"/>
        </w:rPr>
      </w:pPr>
    </w:p>
    <w:p w14:paraId="0D36AEF6" w14:textId="77777777" w:rsidR="003D08D2" w:rsidRDefault="003D08D2" w:rsidP="65F5B08B">
      <w:pPr>
        <w:rPr>
          <w:rFonts w:ascii="Arial Black" w:eastAsia="Arial Black" w:hAnsi="Arial Black" w:cs="Arial Black"/>
          <w:sz w:val="28"/>
          <w:szCs w:val="28"/>
        </w:rPr>
      </w:pPr>
    </w:p>
    <w:p w14:paraId="694C0E9F" w14:textId="77777777" w:rsidR="003D08D2" w:rsidRDefault="003D08D2" w:rsidP="65F5B08B">
      <w:pPr>
        <w:rPr>
          <w:rFonts w:ascii="Arial Black" w:eastAsia="Arial Black" w:hAnsi="Arial Black" w:cs="Arial Black"/>
          <w:sz w:val="28"/>
          <w:szCs w:val="28"/>
        </w:rPr>
      </w:pPr>
    </w:p>
    <w:p w14:paraId="2EC17627" w14:textId="77777777" w:rsidR="003D08D2" w:rsidRDefault="003D08D2" w:rsidP="65F5B08B">
      <w:pPr>
        <w:rPr>
          <w:rFonts w:ascii="Arial Black" w:eastAsia="Arial Black" w:hAnsi="Arial Black" w:cs="Arial Black"/>
          <w:sz w:val="28"/>
          <w:szCs w:val="28"/>
        </w:rPr>
      </w:pPr>
    </w:p>
    <w:p w14:paraId="491407BF" w14:textId="77777777" w:rsidR="003D08D2" w:rsidRDefault="003D08D2" w:rsidP="65F5B08B">
      <w:pPr>
        <w:rPr>
          <w:rFonts w:ascii="Arial Black" w:eastAsia="Arial Black" w:hAnsi="Arial Black" w:cs="Arial Black"/>
          <w:sz w:val="28"/>
          <w:szCs w:val="28"/>
        </w:rPr>
      </w:pPr>
    </w:p>
    <w:p w14:paraId="044033E7" w14:textId="77777777" w:rsidR="003D08D2" w:rsidRDefault="003D08D2" w:rsidP="65F5B08B">
      <w:pPr>
        <w:rPr>
          <w:rFonts w:ascii="Arial Black" w:eastAsia="Arial Black" w:hAnsi="Arial Black" w:cs="Arial Black"/>
          <w:sz w:val="28"/>
          <w:szCs w:val="28"/>
        </w:rPr>
      </w:pPr>
    </w:p>
    <w:p w14:paraId="48398532" w14:textId="77777777" w:rsidR="003D08D2" w:rsidRDefault="003D08D2" w:rsidP="65F5B08B">
      <w:pPr>
        <w:rPr>
          <w:rFonts w:ascii="Arial Black" w:eastAsia="Arial Black" w:hAnsi="Arial Black" w:cs="Arial Black"/>
          <w:sz w:val="28"/>
          <w:szCs w:val="28"/>
        </w:rPr>
      </w:pPr>
    </w:p>
    <w:p w14:paraId="5BA236A4" w14:textId="77777777" w:rsidR="003D08D2" w:rsidRDefault="003D08D2" w:rsidP="65F5B08B">
      <w:pPr>
        <w:rPr>
          <w:rFonts w:ascii="Arial Black" w:eastAsia="Arial Black" w:hAnsi="Arial Black" w:cs="Arial Black"/>
          <w:sz w:val="28"/>
          <w:szCs w:val="28"/>
        </w:rPr>
      </w:pPr>
    </w:p>
    <w:p w14:paraId="0599487A" w14:textId="21CDCF47" w:rsidR="003D08D2" w:rsidRPr="006D17F1" w:rsidRDefault="003D08D2" w:rsidP="006D17F1">
      <w:pPr>
        <w:jc w:val="center"/>
        <w:rPr>
          <w:rFonts w:ascii="Arial" w:eastAsia="Arial Black" w:hAnsi="Arial" w:cs="Arial"/>
          <w:b/>
          <w:sz w:val="40"/>
          <w:szCs w:val="40"/>
        </w:rPr>
      </w:pPr>
      <w:r w:rsidRPr="006D17F1">
        <w:rPr>
          <w:rFonts w:ascii="Arial" w:eastAsia="Arial Black" w:hAnsi="Arial" w:cs="Arial"/>
          <w:b/>
          <w:sz w:val="40"/>
          <w:szCs w:val="40"/>
        </w:rPr>
        <w:t>Introduction</w:t>
      </w:r>
    </w:p>
    <w:p w14:paraId="6F95914F" w14:textId="57F47E95" w:rsidR="003D08D2" w:rsidRDefault="003D08D2" w:rsidP="65F5B08B">
      <w:pPr>
        <w:rPr>
          <w:rFonts w:ascii="Arial Black" w:eastAsia="Arial Black" w:hAnsi="Arial Black" w:cs="Arial Black"/>
          <w:sz w:val="28"/>
          <w:szCs w:val="28"/>
        </w:rPr>
      </w:pPr>
    </w:p>
    <w:p w14:paraId="59A8EFC5" w14:textId="41034A02" w:rsidR="003D08D2" w:rsidRDefault="003D08D2" w:rsidP="65F5B08B">
      <w:pPr>
        <w:rPr>
          <w:rFonts w:ascii="Arial Black" w:eastAsia="Arial Black" w:hAnsi="Arial Black" w:cs="Arial Black"/>
          <w:sz w:val="28"/>
          <w:szCs w:val="28"/>
        </w:rPr>
      </w:pPr>
    </w:p>
    <w:p w14:paraId="42CC7A90" w14:textId="595083A6" w:rsidR="003D08D2" w:rsidRPr="006D17F1" w:rsidRDefault="003D08D2" w:rsidP="65F5B08B">
      <w:pPr>
        <w:rPr>
          <w:rFonts w:ascii="Arial" w:hAnsi="Arial" w:cs="Arial"/>
          <w:color w:val="000000"/>
          <w:sz w:val="24"/>
          <w:szCs w:val="24"/>
        </w:rPr>
      </w:pPr>
      <w:r w:rsidRPr="006D17F1">
        <w:rPr>
          <w:rFonts w:ascii="Arial" w:hAnsi="Arial" w:cs="Arial"/>
          <w:color w:val="000000"/>
          <w:sz w:val="24"/>
          <w:szCs w:val="24"/>
        </w:rPr>
        <w:t xml:space="preserve">Skill is: an ability and capacity gained through intentional, systematic, and sustained effort to smoothly and adaptively carryout complex activities or job functions involving ideas, things, and/or people </w:t>
      </w:r>
      <w:sdt>
        <w:sdtPr>
          <w:rPr>
            <w:rFonts w:ascii="Arial" w:hAnsi="Arial" w:cs="Arial"/>
            <w:color w:val="000000"/>
            <w:sz w:val="24"/>
            <w:szCs w:val="24"/>
          </w:rPr>
          <w:id w:val="-109354144"/>
          <w:citation/>
        </w:sdtPr>
        <w:sdtEndPr/>
        <w:sdtContent>
          <w:r w:rsidRPr="006D17F1">
            <w:rPr>
              <w:rFonts w:ascii="Arial" w:hAnsi="Arial" w:cs="Arial"/>
              <w:color w:val="000000"/>
              <w:sz w:val="24"/>
              <w:szCs w:val="24"/>
            </w:rPr>
            <w:fldChar w:fldCharType="begin"/>
          </w:r>
          <w:r w:rsidRPr="006D17F1">
            <w:rPr>
              <w:rFonts w:ascii="Arial" w:hAnsi="Arial" w:cs="Arial"/>
              <w:color w:val="000000"/>
              <w:sz w:val="24"/>
              <w:szCs w:val="24"/>
            </w:rPr>
            <w:instrText xml:space="preserve">CITATION Bus19 \l 2057 </w:instrText>
          </w:r>
          <w:r w:rsidRPr="006D17F1">
            <w:rPr>
              <w:rFonts w:ascii="Arial" w:hAnsi="Arial" w:cs="Arial"/>
              <w:color w:val="000000"/>
              <w:sz w:val="24"/>
              <w:szCs w:val="24"/>
            </w:rPr>
            <w:fldChar w:fldCharType="separate"/>
          </w:r>
          <w:r w:rsidRPr="006D17F1">
            <w:rPr>
              <w:rFonts w:ascii="Arial" w:hAnsi="Arial" w:cs="Arial"/>
              <w:noProof/>
              <w:color w:val="000000"/>
              <w:sz w:val="24"/>
              <w:szCs w:val="24"/>
            </w:rPr>
            <w:t>(Dictionary, 2019)</w:t>
          </w:r>
          <w:r w:rsidRPr="006D17F1">
            <w:rPr>
              <w:rFonts w:ascii="Arial" w:hAnsi="Arial" w:cs="Arial"/>
              <w:color w:val="000000"/>
              <w:sz w:val="24"/>
              <w:szCs w:val="24"/>
            </w:rPr>
            <w:fldChar w:fldCharType="end"/>
          </w:r>
        </w:sdtContent>
      </w:sdt>
      <w:r w:rsidRPr="006D17F1">
        <w:rPr>
          <w:rFonts w:ascii="Arial" w:hAnsi="Arial" w:cs="Arial"/>
          <w:color w:val="000000"/>
          <w:sz w:val="24"/>
          <w:szCs w:val="24"/>
        </w:rPr>
        <w:t>.</w:t>
      </w:r>
    </w:p>
    <w:p w14:paraId="1333DF49" w14:textId="43F88314" w:rsidR="003D08D2" w:rsidRPr="006D17F1" w:rsidRDefault="003D08D2" w:rsidP="65F5B08B">
      <w:pPr>
        <w:rPr>
          <w:rFonts w:ascii="Arial" w:eastAsia="Arial Black" w:hAnsi="Arial" w:cs="Arial"/>
          <w:sz w:val="24"/>
          <w:szCs w:val="24"/>
        </w:rPr>
      </w:pPr>
      <w:r w:rsidRPr="006D17F1">
        <w:rPr>
          <w:rFonts w:ascii="Arial" w:hAnsi="Arial" w:cs="Arial"/>
          <w:color w:val="000000"/>
          <w:sz w:val="24"/>
          <w:szCs w:val="24"/>
        </w:rPr>
        <w:br/>
      </w:r>
      <w:r w:rsidRPr="006D17F1">
        <w:rPr>
          <w:rFonts w:ascii="Arial" w:eastAsia="Arial Black" w:hAnsi="Arial" w:cs="Arial"/>
          <w:sz w:val="24"/>
          <w:szCs w:val="24"/>
        </w:rPr>
        <w:t xml:space="preserve">Nowadays is visible how many people graduate every year. High educated people </w:t>
      </w:r>
      <w:r w:rsidR="00BE66FC" w:rsidRPr="006D17F1">
        <w:rPr>
          <w:rFonts w:ascii="Arial" w:eastAsia="Arial Black" w:hAnsi="Arial" w:cs="Arial"/>
          <w:sz w:val="24"/>
          <w:szCs w:val="24"/>
        </w:rPr>
        <w:t>occup</w:t>
      </w:r>
      <w:r w:rsidR="00BE66FC">
        <w:rPr>
          <w:rFonts w:ascii="Arial" w:eastAsia="Arial Black" w:hAnsi="Arial" w:cs="Arial"/>
          <w:sz w:val="24"/>
          <w:szCs w:val="24"/>
        </w:rPr>
        <w:t>y</w:t>
      </w:r>
      <w:r w:rsidRPr="006D17F1">
        <w:rPr>
          <w:rFonts w:ascii="Arial" w:eastAsia="Arial Black" w:hAnsi="Arial" w:cs="Arial"/>
          <w:sz w:val="24"/>
          <w:szCs w:val="24"/>
        </w:rPr>
        <w:t xml:space="preserve"> high positions in the most variables fields, the market is everyday more exigent, and the numbers of competent and good professionals increase all the time. </w:t>
      </w:r>
      <w:r w:rsidR="00BE66FC">
        <w:rPr>
          <w:rFonts w:ascii="Arial" w:eastAsia="Arial Black" w:hAnsi="Arial" w:cs="Arial"/>
          <w:sz w:val="24"/>
          <w:szCs w:val="24"/>
        </w:rPr>
        <w:t>However</w:t>
      </w:r>
      <w:r w:rsidRPr="006D17F1">
        <w:rPr>
          <w:rFonts w:ascii="Arial" w:eastAsia="Arial Black" w:hAnsi="Arial" w:cs="Arial"/>
          <w:sz w:val="24"/>
          <w:szCs w:val="24"/>
        </w:rPr>
        <w:t>, only the fact of go to university and have good marks is not enough. Even if your technical capacities</w:t>
      </w:r>
      <w:r w:rsidR="00BE66FC">
        <w:rPr>
          <w:rFonts w:ascii="Arial" w:eastAsia="Arial Black" w:hAnsi="Arial" w:cs="Arial"/>
          <w:sz w:val="24"/>
          <w:szCs w:val="24"/>
        </w:rPr>
        <w:t xml:space="preserve"> and</w:t>
      </w:r>
      <w:r w:rsidRPr="006D17F1">
        <w:rPr>
          <w:rFonts w:ascii="Arial" w:eastAsia="Arial Black" w:hAnsi="Arial" w:cs="Arial"/>
          <w:sz w:val="24"/>
          <w:szCs w:val="24"/>
        </w:rPr>
        <w:t xml:space="preserve"> are good</w:t>
      </w:r>
      <w:r w:rsidR="00BE66FC">
        <w:rPr>
          <w:rFonts w:ascii="Arial" w:eastAsia="Arial Black" w:hAnsi="Arial" w:cs="Arial"/>
          <w:sz w:val="24"/>
          <w:szCs w:val="24"/>
        </w:rPr>
        <w:t>, still</w:t>
      </w:r>
      <w:r w:rsidRPr="006D17F1">
        <w:rPr>
          <w:rFonts w:ascii="Arial" w:eastAsia="Arial Black" w:hAnsi="Arial" w:cs="Arial"/>
          <w:sz w:val="24"/>
          <w:szCs w:val="24"/>
        </w:rPr>
        <w:t xml:space="preserve"> you will need to have or develop other skills to be an ideal candidate on the recruiter’s point of view. </w:t>
      </w:r>
    </w:p>
    <w:p w14:paraId="0391987D" w14:textId="77777777" w:rsidR="003D08D2" w:rsidRPr="006D17F1" w:rsidRDefault="003D08D2" w:rsidP="65F5B08B">
      <w:pPr>
        <w:rPr>
          <w:rFonts w:ascii="Arial" w:eastAsia="Arial Black" w:hAnsi="Arial" w:cs="Arial"/>
          <w:sz w:val="24"/>
          <w:szCs w:val="24"/>
        </w:rPr>
      </w:pPr>
      <w:r w:rsidRPr="006D17F1">
        <w:rPr>
          <w:rFonts w:ascii="Arial" w:eastAsia="Arial Black" w:hAnsi="Arial" w:cs="Arial"/>
          <w:sz w:val="24"/>
          <w:szCs w:val="24"/>
        </w:rPr>
        <w:t>To survive in this very competitive world you need to distinguish yourself from others and the best way to do it is by acquiring employability skills. Skill is the ability to do something with efficiency and exists various skills that are mandatories for the workplace.</w:t>
      </w:r>
    </w:p>
    <w:p w14:paraId="02BBD1DA" w14:textId="5CA30828" w:rsidR="003D08D2" w:rsidRPr="006D17F1" w:rsidRDefault="003D08D2" w:rsidP="65F5B08B">
      <w:pPr>
        <w:rPr>
          <w:rFonts w:ascii="Arial" w:eastAsia="Arial Black" w:hAnsi="Arial" w:cs="Arial"/>
          <w:sz w:val="24"/>
          <w:szCs w:val="24"/>
        </w:rPr>
      </w:pPr>
      <w:r w:rsidRPr="006D17F1">
        <w:rPr>
          <w:rFonts w:ascii="Arial" w:eastAsia="Arial Black" w:hAnsi="Arial" w:cs="Arial"/>
          <w:sz w:val="24"/>
          <w:szCs w:val="24"/>
        </w:rPr>
        <w:t xml:space="preserve"> This report is about three essentials skills. The three selected skills that are described in this assignment are: Communication skills, Critical Thinking and Time Management. In all their topics show the definition of this skills, the reason why is good to have them, what happens if you do not have them </w:t>
      </w:r>
      <w:r w:rsidR="00BE66FC" w:rsidRPr="006D17F1">
        <w:rPr>
          <w:rFonts w:ascii="Arial" w:eastAsia="Arial Black" w:hAnsi="Arial" w:cs="Arial"/>
          <w:sz w:val="24"/>
          <w:szCs w:val="24"/>
        </w:rPr>
        <w:t>and</w:t>
      </w:r>
      <w:r w:rsidRPr="006D17F1">
        <w:rPr>
          <w:rFonts w:ascii="Arial" w:eastAsia="Arial Black" w:hAnsi="Arial" w:cs="Arial"/>
          <w:sz w:val="24"/>
          <w:szCs w:val="24"/>
        </w:rPr>
        <w:t xml:space="preserve"> cues </w:t>
      </w:r>
      <w:r w:rsidR="00BE66FC">
        <w:rPr>
          <w:rFonts w:ascii="Arial" w:eastAsia="Arial Black" w:hAnsi="Arial" w:cs="Arial"/>
          <w:sz w:val="24"/>
          <w:szCs w:val="24"/>
        </w:rPr>
        <w:t xml:space="preserve">for these </w:t>
      </w:r>
      <w:proofErr w:type="gramStart"/>
      <w:r w:rsidR="00BE66FC">
        <w:rPr>
          <w:rFonts w:ascii="Arial" w:eastAsia="Arial Black" w:hAnsi="Arial" w:cs="Arial"/>
          <w:sz w:val="24"/>
          <w:szCs w:val="24"/>
        </w:rPr>
        <w:t>skills</w:t>
      </w:r>
      <w:proofErr w:type="gramEnd"/>
      <w:r w:rsidRPr="006D17F1">
        <w:rPr>
          <w:rFonts w:ascii="Arial" w:eastAsia="Arial Black" w:hAnsi="Arial" w:cs="Arial"/>
          <w:sz w:val="24"/>
          <w:szCs w:val="24"/>
        </w:rPr>
        <w:t xml:space="preserve"> improve</w:t>
      </w:r>
      <w:r w:rsidR="00BE66FC">
        <w:rPr>
          <w:rFonts w:ascii="Arial" w:eastAsia="Arial Black" w:hAnsi="Arial" w:cs="Arial"/>
          <w:sz w:val="24"/>
          <w:szCs w:val="24"/>
        </w:rPr>
        <w:t>ment and/or</w:t>
      </w:r>
      <w:r w:rsidRPr="006D17F1">
        <w:rPr>
          <w:rFonts w:ascii="Arial" w:eastAsia="Arial Black" w:hAnsi="Arial" w:cs="Arial"/>
          <w:sz w:val="24"/>
          <w:szCs w:val="24"/>
        </w:rPr>
        <w:t xml:space="preserve"> develop</w:t>
      </w:r>
      <w:r w:rsidR="00BE66FC">
        <w:rPr>
          <w:rFonts w:ascii="Arial" w:eastAsia="Arial Black" w:hAnsi="Arial" w:cs="Arial"/>
          <w:sz w:val="24"/>
          <w:szCs w:val="24"/>
        </w:rPr>
        <w:t>ment.</w:t>
      </w:r>
    </w:p>
    <w:p w14:paraId="6F3625FC" w14:textId="77777777" w:rsidR="003D08D2" w:rsidRPr="003D08D2" w:rsidRDefault="003D08D2" w:rsidP="65F5B08B">
      <w:pPr>
        <w:rPr>
          <w:rFonts w:ascii="Arial Black" w:eastAsia="Arial Black" w:hAnsi="Arial Black" w:cs="Arial Black"/>
          <w:sz w:val="28"/>
          <w:szCs w:val="28"/>
        </w:rPr>
      </w:pPr>
    </w:p>
    <w:p w14:paraId="2725F95A" w14:textId="77777777" w:rsidR="003D08D2" w:rsidRDefault="003D08D2" w:rsidP="65F5B08B">
      <w:pPr>
        <w:rPr>
          <w:rFonts w:ascii="Arial Black" w:eastAsia="Arial Black" w:hAnsi="Arial Black" w:cs="Arial Black"/>
          <w:sz w:val="28"/>
          <w:szCs w:val="28"/>
        </w:rPr>
      </w:pPr>
    </w:p>
    <w:p w14:paraId="75DBDE16" w14:textId="77777777" w:rsidR="003D08D2" w:rsidRDefault="003D08D2" w:rsidP="65F5B08B">
      <w:pPr>
        <w:rPr>
          <w:rFonts w:ascii="Arial Black" w:eastAsia="Arial Black" w:hAnsi="Arial Black" w:cs="Arial Black"/>
          <w:sz w:val="28"/>
          <w:szCs w:val="28"/>
        </w:rPr>
      </w:pPr>
    </w:p>
    <w:p w14:paraId="6EF09EA2" w14:textId="77777777" w:rsidR="006D17F1" w:rsidRDefault="006D17F1" w:rsidP="65F5B08B">
      <w:pPr>
        <w:rPr>
          <w:rFonts w:ascii="Arial" w:eastAsia="Arial Black" w:hAnsi="Arial" w:cs="Arial"/>
          <w:b/>
          <w:sz w:val="40"/>
          <w:szCs w:val="40"/>
        </w:rPr>
      </w:pPr>
    </w:p>
    <w:p w14:paraId="2111EB48" w14:textId="77777777" w:rsidR="006D17F1" w:rsidRDefault="006D17F1" w:rsidP="65F5B08B">
      <w:pPr>
        <w:rPr>
          <w:rFonts w:ascii="Arial" w:eastAsia="Arial Black" w:hAnsi="Arial" w:cs="Arial"/>
          <w:b/>
          <w:sz w:val="40"/>
          <w:szCs w:val="40"/>
        </w:rPr>
      </w:pPr>
    </w:p>
    <w:p w14:paraId="1DFA33C1" w14:textId="2002A8C9" w:rsidR="50EE8042" w:rsidRPr="006D17F1" w:rsidRDefault="65F5B08B" w:rsidP="65F5B08B">
      <w:pPr>
        <w:rPr>
          <w:rFonts w:ascii="Arial" w:eastAsia="Arial Black" w:hAnsi="Arial" w:cs="Arial"/>
          <w:b/>
          <w:sz w:val="40"/>
          <w:szCs w:val="40"/>
        </w:rPr>
      </w:pPr>
      <w:r w:rsidRPr="006D17F1">
        <w:rPr>
          <w:rFonts w:ascii="Arial" w:eastAsia="Arial Black" w:hAnsi="Arial" w:cs="Arial"/>
          <w:b/>
          <w:sz w:val="40"/>
          <w:szCs w:val="40"/>
        </w:rPr>
        <w:lastRenderedPageBreak/>
        <w:t>Communication</w:t>
      </w:r>
      <w:r w:rsidR="001E73ED" w:rsidRPr="006D17F1">
        <w:rPr>
          <w:rFonts w:ascii="Arial" w:eastAsia="Arial Black" w:hAnsi="Arial" w:cs="Arial"/>
          <w:b/>
          <w:sz w:val="40"/>
          <w:szCs w:val="40"/>
        </w:rPr>
        <w:t xml:space="preserve"> skills:</w:t>
      </w:r>
    </w:p>
    <w:p w14:paraId="57150079" w14:textId="48E60017" w:rsidR="50EE8042" w:rsidRPr="006D17F1" w:rsidRDefault="50EE8042" w:rsidP="65F5B08B">
      <w:pPr>
        <w:rPr>
          <w:rFonts w:ascii="Arial" w:eastAsia="Arial" w:hAnsi="Arial" w:cs="Arial"/>
          <w:b/>
          <w:sz w:val="24"/>
          <w:szCs w:val="24"/>
        </w:rPr>
      </w:pPr>
    </w:p>
    <w:p w14:paraId="20935E72" w14:textId="106FDBEC" w:rsidR="50EE8042" w:rsidRDefault="65F5B08B" w:rsidP="65F5B08B">
      <w:pPr>
        <w:rPr>
          <w:rFonts w:ascii="Arial" w:eastAsia="Arial" w:hAnsi="Arial" w:cs="Arial"/>
          <w:sz w:val="24"/>
          <w:szCs w:val="24"/>
        </w:rPr>
      </w:pPr>
      <w:r w:rsidRPr="65F5B08B">
        <w:rPr>
          <w:rFonts w:ascii="Arial" w:eastAsia="Arial" w:hAnsi="Arial" w:cs="Arial"/>
          <w:sz w:val="24"/>
          <w:szCs w:val="24"/>
        </w:rPr>
        <w:t>Communication comes from the Latin term ‘communicare’, what means share</w:t>
      </w:r>
      <w:r w:rsidR="00DC1515">
        <w:rPr>
          <w:rFonts w:ascii="Arial" w:eastAsia="Arial" w:hAnsi="Arial" w:cs="Arial"/>
          <w:sz w:val="24"/>
          <w:szCs w:val="24"/>
        </w:rPr>
        <w:t xml:space="preserve">, become known. </w:t>
      </w:r>
      <w:r w:rsidRPr="65F5B08B">
        <w:rPr>
          <w:rFonts w:ascii="Arial" w:eastAsia="Arial" w:hAnsi="Arial" w:cs="Arial"/>
          <w:sz w:val="24"/>
          <w:szCs w:val="24"/>
        </w:rPr>
        <w:t>Therefore, we can understand communication as a process by which information</w:t>
      </w:r>
      <w:r w:rsidR="00023315">
        <w:rPr>
          <w:rFonts w:ascii="Arial" w:eastAsia="Arial" w:hAnsi="Arial" w:cs="Arial"/>
          <w:sz w:val="24"/>
          <w:szCs w:val="24"/>
        </w:rPr>
        <w:t>, ideas or feelings</w:t>
      </w:r>
      <w:r w:rsidRPr="65F5B08B">
        <w:rPr>
          <w:rFonts w:ascii="Arial" w:eastAsia="Arial" w:hAnsi="Arial" w:cs="Arial"/>
          <w:sz w:val="24"/>
          <w:szCs w:val="24"/>
        </w:rPr>
        <w:t xml:space="preserve"> </w:t>
      </w:r>
      <w:r w:rsidR="00023315">
        <w:rPr>
          <w:rFonts w:ascii="Arial" w:eastAsia="Arial" w:hAnsi="Arial" w:cs="Arial"/>
          <w:sz w:val="24"/>
          <w:szCs w:val="24"/>
        </w:rPr>
        <w:t>are</w:t>
      </w:r>
      <w:r w:rsidRPr="65F5B08B">
        <w:rPr>
          <w:rFonts w:ascii="Arial" w:eastAsia="Arial" w:hAnsi="Arial" w:cs="Arial"/>
          <w:sz w:val="24"/>
          <w:szCs w:val="24"/>
        </w:rPr>
        <w:t xml:space="preserve"> </w:t>
      </w:r>
      <w:r w:rsidR="00023315">
        <w:rPr>
          <w:rFonts w:ascii="Arial" w:eastAsia="Arial" w:hAnsi="Arial" w:cs="Arial"/>
          <w:sz w:val="24"/>
          <w:szCs w:val="24"/>
        </w:rPr>
        <w:t>shared</w:t>
      </w:r>
      <w:r w:rsidRPr="65F5B08B">
        <w:rPr>
          <w:rFonts w:ascii="Arial" w:eastAsia="Arial" w:hAnsi="Arial" w:cs="Arial"/>
          <w:sz w:val="24"/>
          <w:szCs w:val="24"/>
        </w:rPr>
        <w:t xml:space="preserve"> </w:t>
      </w:r>
      <w:r w:rsidR="00023315">
        <w:rPr>
          <w:rFonts w:ascii="Arial" w:eastAsia="Arial" w:hAnsi="Arial" w:cs="Arial"/>
          <w:sz w:val="24"/>
          <w:szCs w:val="24"/>
        </w:rPr>
        <w:t>among</w:t>
      </w:r>
      <w:r w:rsidRPr="65F5B08B">
        <w:rPr>
          <w:rFonts w:ascii="Arial" w:eastAsia="Arial" w:hAnsi="Arial" w:cs="Arial"/>
          <w:sz w:val="24"/>
          <w:szCs w:val="24"/>
        </w:rPr>
        <w:t xml:space="preserve"> individuals through a common system of signs,</w:t>
      </w:r>
      <w:r w:rsidR="00023315">
        <w:rPr>
          <w:rFonts w:ascii="Arial" w:eastAsia="Arial" w:hAnsi="Arial" w:cs="Arial"/>
          <w:sz w:val="24"/>
          <w:szCs w:val="24"/>
        </w:rPr>
        <w:t xml:space="preserve"> symbols</w:t>
      </w:r>
      <w:r w:rsidRPr="65F5B08B">
        <w:rPr>
          <w:rFonts w:ascii="Arial" w:eastAsia="Arial" w:hAnsi="Arial" w:cs="Arial"/>
          <w:sz w:val="24"/>
          <w:szCs w:val="24"/>
        </w:rPr>
        <w:t xml:space="preserve"> or behaviour</w:t>
      </w:r>
      <w:r w:rsidR="001117DA">
        <w:rPr>
          <w:rFonts w:ascii="Arial" w:eastAsia="Arial" w:hAnsi="Arial" w:cs="Arial"/>
          <w:sz w:val="24"/>
          <w:szCs w:val="24"/>
        </w:rPr>
        <w:t xml:space="preserve"> </w:t>
      </w:r>
      <w:sdt>
        <w:sdtPr>
          <w:rPr>
            <w:rFonts w:ascii="Arial" w:eastAsia="Arial" w:hAnsi="Arial" w:cs="Arial"/>
            <w:sz w:val="24"/>
            <w:szCs w:val="24"/>
          </w:rPr>
          <w:id w:val="-115609033"/>
          <w:citation/>
        </w:sdtPr>
        <w:sdtEndPr/>
        <w:sdtContent>
          <w:r w:rsidR="001117DA">
            <w:rPr>
              <w:rFonts w:ascii="Arial" w:eastAsia="Arial" w:hAnsi="Arial" w:cs="Arial"/>
              <w:sz w:val="24"/>
              <w:szCs w:val="24"/>
            </w:rPr>
            <w:fldChar w:fldCharType="begin"/>
          </w:r>
          <w:r w:rsidR="001117DA">
            <w:rPr>
              <w:rFonts w:ascii="Arial" w:eastAsia="Arial" w:hAnsi="Arial" w:cs="Arial"/>
              <w:sz w:val="24"/>
              <w:szCs w:val="24"/>
            </w:rPr>
            <w:instrText xml:space="preserve"> CITATION Oli16 \l 2057 </w:instrText>
          </w:r>
          <w:r w:rsidR="001117DA">
            <w:rPr>
              <w:rFonts w:ascii="Arial" w:eastAsia="Arial" w:hAnsi="Arial" w:cs="Arial"/>
              <w:sz w:val="24"/>
              <w:szCs w:val="24"/>
            </w:rPr>
            <w:fldChar w:fldCharType="separate"/>
          </w:r>
          <w:r w:rsidR="001117DA" w:rsidRPr="00023315">
            <w:rPr>
              <w:rFonts w:ascii="Arial" w:eastAsia="Arial" w:hAnsi="Arial" w:cs="Arial"/>
              <w:noProof/>
              <w:sz w:val="24"/>
              <w:szCs w:val="24"/>
            </w:rPr>
            <w:t>(Oliveira, 2016)</w:t>
          </w:r>
          <w:r w:rsidR="001117DA">
            <w:rPr>
              <w:rFonts w:ascii="Arial" w:eastAsia="Arial" w:hAnsi="Arial" w:cs="Arial"/>
              <w:sz w:val="24"/>
              <w:szCs w:val="24"/>
            </w:rPr>
            <w:fldChar w:fldCharType="end"/>
          </w:r>
        </w:sdtContent>
      </w:sdt>
      <w:r w:rsidR="004372BB">
        <w:rPr>
          <w:rFonts w:ascii="Arial" w:eastAsia="Arial" w:hAnsi="Arial" w:cs="Arial"/>
          <w:sz w:val="24"/>
          <w:szCs w:val="24"/>
        </w:rPr>
        <w:t>.</w:t>
      </w:r>
    </w:p>
    <w:p w14:paraId="18F73657" w14:textId="6F3D8109" w:rsidR="50EE8042" w:rsidRDefault="65F5B08B" w:rsidP="65F5B08B">
      <w:pPr>
        <w:rPr>
          <w:rFonts w:ascii="Arial" w:eastAsia="Arial" w:hAnsi="Arial" w:cs="Arial"/>
          <w:sz w:val="24"/>
          <w:szCs w:val="24"/>
        </w:rPr>
      </w:pPr>
      <w:r w:rsidRPr="65F5B08B">
        <w:rPr>
          <w:rFonts w:ascii="Arial" w:eastAsia="Arial" w:hAnsi="Arial" w:cs="Arial"/>
          <w:sz w:val="24"/>
          <w:szCs w:val="24"/>
        </w:rPr>
        <w:t>Since always communication is of vital importance</w:t>
      </w:r>
      <w:r w:rsidR="00BE66FC">
        <w:rPr>
          <w:rFonts w:ascii="Arial" w:eastAsia="Arial" w:hAnsi="Arial" w:cs="Arial"/>
          <w:sz w:val="24"/>
          <w:szCs w:val="24"/>
        </w:rPr>
        <w:t>, it is</w:t>
      </w:r>
      <w:r w:rsidRPr="65F5B08B">
        <w:rPr>
          <w:rFonts w:ascii="Arial" w:eastAsia="Arial" w:hAnsi="Arial" w:cs="Arial"/>
          <w:sz w:val="24"/>
          <w:szCs w:val="24"/>
        </w:rPr>
        <w:t xml:space="preserve"> a tool of integration, development, instruction and mutual exchange. In the workplace communication is the tool for the success of the operations. Employers and employees are constantly exchanging information about what is needed to do or what is already done for the </w:t>
      </w:r>
      <w:r w:rsidR="008B7C6A" w:rsidRPr="65F5B08B">
        <w:rPr>
          <w:rFonts w:ascii="Arial" w:eastAsia="Arial" w:hAnsi="Arial" w:cs="Arial"/>
          <w:sz w:val="24"/>
          <w:szCs w:val="24"/>
        </w:rPr>
        <w:t>operation’s</w:t>
      </w:r>
      <w:r w:rsidRPr="65F5B08B">
        <w:rPr>
          <w:rFonts w:ascii="Arial" w:eastAsia="Arial" w:hAnsi="Arial" w:cs="Arial"/>
          <w:sz w:val="24"/>
          <w:szCs w:val="24"/>
        </w:rPr>
        <w:t xml:space="preserve"> good outcomes. Wherefore</w:t>
      </w:r>
      <w:r w:rsidR="00BE66FC">
        <w:rPr>
          <w:rFonts w:ascii="Arial" w:eastAsia="Arial" w:hAnsi="Arial" w:cs="Arial"/>
          <w:sz w:val="24"/>
          <w:szCs w:val="24"/>
        </w:rPr>
        <w:t>,</w:t>
      </w:r>
      <w:r w:rsidRPr="65F5B08B">
        <w:rPr>
          <w:rFonts w:ascii="Arial" w:eastAsia="Arial" w:hAnsi="Arial" w:cs="Arial"/>
          <w:sz w:val="24"/>
          <w:szCs w:val="24"/>
        </w:rPr>
        <w:t xml:space="preserve"> for the communication</w:t>
      </w:r>
      <w:r w:rsidRPr="65F5B08B">
        <w:rPr>
          <w:rFonts w:ascii="Arial" w:eastAsia="Arial" w:hAnsi="Arial" w:cs="Arial"/>
          <w:color w:val="212121"/>
          <w:sz w:val="24"/>
          <w:szCs w:val="24"/>
          <w:lang w:val="en"/>
        </w:rPr>
        <w:t xml:space="preserve"> </w:t>
      </w:r>
      <w:r w:rsidR="00BE66FC">
        <w:rPr>
          <w:rFonts w:ascii="Arial" w:eastAsia="Arial" w:hAnsi="Arial" w:cs="Arial"/>
          <w:color w:val="212121"/>
          <w:sz w:val="24"/>
          <w:szCs w:val="24"/>
          <w:lang w:val="en"/>
        </w:rPr>
        <w:t>has</w:t>
      </w:r>
      <w:r w:rsidRPr="65F5B08B">
        <w:rPr>
          <w:rFonts w:ascii="Arial" w:eastAsia="Arial" w:hAnsi="Arial" w:cs="Arial"/>
          <w:color w:val="212121"/>
          <w:sz w:val="24"/>
          <w:szCs w:val="24"/>
          <w:lang w:val="en"/>
        </w:rPr>
        <w:t xml:space="preserve"> the expected </w:t>
      </w:r>
      <w:r w:rsidR="00AE5800">
        <w:rPr>
          <w:rFonts w:ascii="Arial" w:eastAsia="Arial" w:hAnsi="Arial" w:cs="Arial"/>
          <w:color w:val="212121"/>
          <w:sz w:val="24"/>
          <w:szCs w:val="24"/>
          <w:lang w:val="en"/>
        </w:rPr>
        <w:t>outcome</w:t>
      </w:r>
      <w:r w:rsidRPr="65F5B08B">
        <w:rPr>
          <w:rFonts w:ascii="Arial" w:eastAsia="Arial" w:hAnsi="Arial" w:cs="Arial"/>
          <w:color w:val="212121"/>
          <w:sz w:val="24"/>
          <w:szCs w:val="24"/>
          <w:lang w:val="en"/>
        </w:rPr>
        <w:t xml:space="preserve">, </w:t>
      </w:r>
      <w:r w:rsidR="00AE5800">
        <w:rPr>
          <w:rFonts w:ascii="Arial" w:eastAsia="Arial" w:hAnsi="Arial" w:cs="Arial"/>
          <w:color w:val="212121"/>
          <w:sz w:val="24"/>
          <w:szCs w:val="24"/>
          <w:lang w:val="en"/>
        </w:rPr>
        <w:t>clarity is fundamental</w:t>
      </w:r>
      <w:r w:rsidRPr="65F5B08B">
        <w:rPr>
          <w:rFonts w:ascii="Arial" w:eastAsia="Arial" w:hAnsi="Arial" w:cs="Arial"/>
          <w:color w:val="212121"/>
          <w:sz w:val="24"/>
          <w:szCs w:val="24"/>
          <w:lang w:val="en"/>
        </w:rPr>
        <w:t xml:space="preserve">. Communicating is not just passing information </w:t>
      </w:r>
      <w:r w:rsidR="008B7C6A" w:rsidRPr="65F5B08B">
        <w:rPr>
          <w:rFonts w:ascii="Arial" w:eastAsia="Arial" w:hAnsi="Arial" w:cs="Arial"/>
          <w:color w:val="212121"/>
          <w:sz w:val="24"/>
          <w:szCs w:val="24"/>
          <w:lang w:val="en"/>
        </w:rPr>
        <w:t>forward but</w:t>
      </w:r>
      <w:r w:rsidRPr="65F5B08B">
        <w:rPr>
          <w:rFonts w:ascii="Arial" w:eastAsia="Arial" w:hAnsi="Arial" w:cs="Arial"/>
          <w:color w:val="212121"/>
          <w:sz w:val="24"/>
          <w:szCs w:val="24"/>
          <w:lang w:val="en"/>
        </w:rPr>
        <w:t xml:space="preserve"> being able to speak </w:t>
      </w:r>
      <w:r w:rsidR="00BE66FC">
        <w:rPr>
          <w:rFonts w:ascii="Arial" w:eastAsia="Arial" w:hAnsi="Arial" w:cs="Arial"/>
          <w:color w:val="212121"/>
          <w:sz w:val="24"/>
          <w:szCs w:val="24"/>
          <w:lang w:val="en"/>
        </w:rPr>
        <w:t xml:space="preserve">clearly </w:t>
      </w:r>
      <w:r w:rsidRPr="65F5B08B">
        <w:rPr>
          <w:rFonts w:ascii="Arial" w:eastAsia="Arial" w:hAnsi="Arial" w:cs="Arial"/>
          <w:color w:val="212121"/>
          <w:sz w:val="24"/>
          <w:szCs w:val="24"/>
          <w:lang w:val="en"/>
        </w:rPr>
        <w:t xml:space="preserve">and be </w:t>
      </w:r>
      <w:r w:rsidR="00BE66FC">
        <w:rPr>
          <w:rFonts w:ascii="Arial" w:eastAsia="Arial" w:hAnsi="Arial" w:cs="Arial"/>
          <w:color w:val="212121"/>
          <w:sz w:val="24"/>
          <w:szCs w:val="24"/>
          <w:lang w:val="en"/>
        </w:rPr>
        <w:t xml:space="preserve">completely </w:t>
      </w:r>
      <w:r w:rsidRPr="65F5B08B">
        <w:rPr>
          <w:rFonts w:ascii="Arial" w:eastAsia="Arial" w:hAnsi="Arial" w:cs="Arial"/>
          <w:color w:val="212121"/>
          <w:sz w:val="24"/>
          <w:szCs w:val="24"/>
          <w:lang w:val="en"/>
        </w:rPr>
        <w:t>understood</w:t>
      </w:r>
      <w:r w:rsidR="00BE66FC">
        <w:rPr>
          <w:rFonts w:ascii="Arial" w:eastAsia="Arial" w:hAnsi="Arial" w:cs="Arial"/>
          <w:color w:val="212121"/>
          <w:sz w:val="24"/>
          <w:szCs w:val="24"/>
          <w:lang w:val="en"/>
        </w:rPr>
        <w:t>.</w:t>
      </w:r>
    </w:p>
    <w:p w14:paraId="60B2BFC6" w14:textId="5079A058" w:rsidR="50EE8042" w:rsidRDefault="65F5B08B" w:rsidP="65F5B08B">
      <w:pPr>
        <w:rPr>
          <w:rFonts w:ascii="Arial" w:eastAsia="Arial" w:hAnsi="Arial" w:cs="Arial"/>
          <w:sz w:val="24"/>
          <w:szCs w:val="24"/>
        </w:rPr>
      </w:pPr>
      <w:r w:rsidRPr="65F5B08B">
        <w:rPr>
          <w:rFonts w:ascii="Arial" w:eastAsia="Arial" w:hAnsi="Arial" w:cs="Arial"/>
          <w:color w:val="212121"/>
          <w:sz w:val="24"/>
          <w:szCs w:val="24"/>
          <w:lang w:val="en"/>
        </w:rPr>
        <w:t xml:space="preserve">In </w:t>
      </w:r>
      <w:r w:rsidR="00AE5800">
        <w:rPr>
          <w:rFonts w:ascii="Arial" w:eastAsia="Arial" w:hAnsi="Arial" w:cs="Arial"/>
          <w:color w:val="212121"/>
          <w:sz w:val="24"/>
          <w:szCs w:val="24"/>
          <w:lang w:val="en"/>
        </w:rPr>
        <w:t xml:space="preserve">the day to day </w:t>
      </w:r>
      <w:r w:rsidRPr="65F5B08B">
        <w:rPr>
          <w:rFonts w:ascii="Arial" w:eastAsia="Arial" w:hAnsi="Arial" w:cs="Arial"/>
          <w:color w:val="212121"/>
          <w:sz w:val="24"/>
          <w:szCs w:val="24"/>
          <w:lang w:val="en"/>
        </w:rPr>
        <w:t>life it is common that the exchange of information generates much lack of communication due to lack of clarity and incorrect interpretations.</w:t>
      </w:r>
      <w:r w:rsidRPr="65F5B08B">
        <w:rPr>
          <w:rFonts w:ascii="Arial" w:eastAsia="Arial" w:hAnsi="Arial" w:cs="Arial"/>
          <w:sz w:val="24"/>
          <w:szCs w:val="24"/>
        </w:rPr>
        <w:t xml:space="preserve"> Is imperative to be a good communicator</w:t>
      </w:r>
      <w:r w:rsidR="00BE66FC">
        <w:rPr>
          <w:rFonts w:ascii="Arial" w:eastAsia="Arial" w:hAnsi="Arial" w:cs="Arial"/>
          <w:sz w:val="24"/>
          <w:szCs w:val="24"/>
        </w:rPr>
        <w:t>,</w:t>
      </w:r>
      <w:r w:rsidRPr="65F5B08B">
        <w:rPr>
          <w:rFonts w:ascii="Arial" w:eastAsia="Arial" w:hAnsi="Arial" w:cs="Arial"/>
          <w:sz w:val="24"/>
          <w:szCs w:val="24"/>
        </w:rPr>
        <w:t xml:space="preserve"> ensuring that the message you had sent is complete and clear, therefore the chances of mistakes by misunderstanding are much less. “Communication skills, such as active listening and assertiveness, help make the information processing more transparent. Actively trying to </w:t>
      </w:r>
      <w:r w:rsidR="008B7C6A" w:rsidRPr="65F5B08B">
        <w:rPr>
          <w:rFonts w:ascii="Arial" w:eastAsia="Arial" w:hAnsi="Arial" w:cs="Arial"/>
          <w:sz w:val="24"/>
          <w:szCs w:val="24"/>
        </w:rPr>
        <w:t>understand</w:t>
      </w:r>
      <w:r w:rsidRPr="65F5B08B">
        <w:rPr>
          <w:rFonts w:ascii="Arial" w:eastAsia="Arial" w:hAnsi="Arial" w:cs="Arial"/>
          <w:sz w:val="24"/>
          <w:szCs w:val="24"/>
        </w:rPr>
        <w:t xml:space="preserve"> and interpret the verbal messages of others takes work. Simply asking another person to provide the evidence that led to certain conclusions can be very enlightening”</w:t>
      </w:r>
      <w:sdt>
        <w:sdtPr>
          <w:rPr>
            <w:rFonts w:ascii="Arial" w:eastAsia="Arial" w:hAnsi="Arial" w:cs="Arial"/>
            <w:sz w:val="24"/>
            <w:szCs w:val="24"/>
          </w:rPr>
          <w:id w:val="1279142099"/>
          <w:citation/>
        </w:sdtPr>
        <w:sdtEndPr/>
        <w:sdtContent>
          <w:r w:rsidR="00D24CF7">
            <w:rPr>
              <w:rFonts w:ascii="Arial" w:eastAsia="Arial" w:hAnsi="Arial" w:cs="Arial"/>
              <w:sz w:val="24"/>
              <w:szCs w:val="24"/>
            </w:rPr>
            <w:fldChar w:fldCharType="begin"/>
          </w:r>
          <w:r w:rsidR="00D24CF7">
            <w:rPr>
              <w:rFonts w:ascii="Arial" w:eastAsia="Arial" w:hAnsi="Arial" w:cs="Arial"/>
              <w:sz w:val="24"/>
              <w:szCs w:val="24"/>
            </w:rPr>
            <w:instrText xml:space="preserve">CITATION Mau17 \l 2057 </w:instrText>
          </w:r>
          <w:r w:rsidR="00D24CF7">
            <w:rPr>
              <w:rFonts w:ascii="Arial" w:eastAsia="Arial" w:hAnsi="Arial" w:cs="Arial"/>
              <w:sz w:val="24"/>
              <w:szCs w:val="24"/>
            </w:rPr>
            <w:fldChar w:fldCharType="separate"/>
          </w:r>
          <w:r w:rsidR="00D24CF7">
            <w:rPr>
              <w:rFonts w:ascii="Arial" w:eastAsia="Arial" w:hAnsi="Arial" w:cs="Arial"/>
              <w:noProof/>
              <w:sz w:val="24"/>
              <w:szCs w:val="24"/>
            </w:rPr>
            <w:t xml:space="preserve"> </w:t>
          </w:r>
          <w:r w:rsidR="00D24CF7" w:rsidRPr="00D24CF7">
            <w:rPr>
              <w:rFonts w:ascii="Arial" w:eastAsia="Arial" w:hAnsi="Arial" w:cs="Arial"/>
              <w:noProof/>
              <w:sz w:val="24"/>
              <w:szCs w:val="24"/>
            </w:rPr>
            <w:t>(Maund, et al., 2017)</w:t>
          </w:r>
          <w:r w:rsidR="00D24CF7">
            <w:rPr>
              <w:rFonts w:ascii="Arial" w:eastAsia="Arial" w:hAnsi="Arial" w:cs="Arial"/>
              <w:sz w:val="24"/>
              <w:szCs w:val="24"/>
            </w:rPr>
            <w:fldChar w:fldCharType="end"/>
          </w:r>
        </w:sdtContent>
      </w:sdt>
      <w:r w:rsidR="004372BB">
        <w:rPr>
          <w:rFonts w:ascii="Arial" w:eastAsia="Arial" w:hAnsi="Arial" w:cs="Arial"/>
          <w:sz w:val="24"/>
          <w:szCs w:val="24"/>
        </w:rPr>
        <w:t>.</w:t>
      </w:r>
    </w:p>
    <w:p w14:paraId="211A16E6" w14:textId="5857F873" w:rsidR="65F5B08B" w:rsidRDefault="65F5B08B" w:rsidP="65F5B08B">
      <w:pPr>
        <w:rPr>
          <w:rFonts w:ascii="Arial" w:eastAsia="Arial" w:hAnsi="Arial" w:cs="Arial"/>
          <w:sz w:val="24"/>
          <w:szCs w:val="24"/>
        </w:rPr>
      </w:pPr>
      <w:r w:rsidRPr="65F5B08B">
        <w:rPr>
          <w:rFonts w:ascii="Arial" w:eastAsia="Arial" w:hAnsi="Arial" w:cs="Arial"/>
          <w:sz w:val="24"/>
          <w:szCs w:val="24"/>
        </w:rPr>
        <w:t xml:space="preserve">Nowadays in a very competitive business market, recruits are always looking for the right candidate. More than their </w:t>
      </w:r>
      <w:proofErr w:type="spellStart"/>
      <w:r w:rsidRPr="65F5B08B">
        <w:rPr>
          <w:rFonts w:ascii="Arial" w:eastAsia="Arial" w:hAnsi="Arial" w:cs="Arial"/>
          <w:sz w:val="24"/>
          <w:szCs w:val="24"/>
        </w:rPr>
        <w:t>cvs</w:t>
      </w:r>
      <w:proofErr w:type="spellEnd"/>
      <w:r w:rsidRPr="65F5B08B">
        <w:rPr>
          <w:rFonts w:ascii="Arial" w:eastAsia="Arial" w:hAnsi="Arial" w:cs="Arial"/>
          <w:sz w:val="24"/>
          <w:szCs w:val="24"/>
        </w:rPr>
        <w:t xml:space="preserve">, they observe the </w:t>
      </w:r>
      <w:r w:rsidR="008B7C6A" w:rsidRPr="65F5B08B">
        <w:rPr>
          <w:rFonts w:ascii="Arial" w:eastAsia="Arial" w:hAnsi="Arial" w:cs="Arial"/>
          <w:sz w:val="24"/>
          <w:szCs w:val="24"/>
        </w:rPr>
        <w:t>candidate’s</w:t>
      </w:r>
      <w:r w:rsidRPr="65F5B08B">
        <w:rPr>
          <w:rFonts w:ascii="Arial" w:eastAsia="Arial" w:hAnsi="Arial" w:cs="Arial"/>
          <w:sz w:val="24"/>
          <w:szCs w:val="24"/>
        </w:rPr>
        <w:t xml:space="preserve"> communication skills at the interview, thus is very important that your body language matches with your words. If you are not a good communicator you probably either will not take the vacancy place or will not be able to deliver a good job.</w:t>
      </w:r>
    </w:p>
    <w:p w14:paraId="025BBEE8" w14:textId="1500458C" w:rsidR="65F5B08B" w:rsidRDefault="65F5B08B" w:rsidP="65F5B08B">
      <w:pPr>
        <w:rPr>
          <w:rStyle w:val="FootnoteReference"/>
          <w:rFonts w:ascii="Arial" w:eastAsia="Arial" w:hAnsi="Arial" w:cs="Arial"/>
          <w:sz w:val="24"/>
          <w:szCs w:val="24"/>
        </w:rPr>
      </w:pPr>
      <w:r w:rsidRPr="65F5B08B">
        <w:rPr>
          <w:rFonts w:ascii="Arial" w:eastAsia="Arial" w:hAnsi="Arial" w:cs="Arial"/>
          <w:sz w:val="24"/>
          <w:szCs w:val="24"/>
        </w:rPr>
        <w:t>Personally speaking, I believe that my communications skills has a lot to be improved. I do not feel confident enough to speak clearly in front of other people</w:t>
      </w:r>
      <w:r w:rsidR="00BE66FC">
        <w:rPr>
          <w:rFonts w:ascii="Arial" w:eastAsia="Arial" w:hAnsi="Arial" w:cs="Arial"/>
          <w:sz w:val="24"/>
          <w:szCs w:val="24"/>
        </w:rPr>
        <w:t>, therefore,</w:t>
      </w:r>
      <w:r w:rsidRPr="65F5B08B">
        <w:rPr>
          <w:rFonts w:ascii="Arial" w:eastAsia="Arial" w:hAnsi="Arial" w:cs="Arial"/>
          <w:sz w:val="24"/>
          <w:szCs w:val="24"/>
        </w:rPr>
        <w:t xml:space="preserve"> most of the time I do not have the right tone and posture</w:t>
      </w:r>
      <w:r w:rsidR="00BE66FC">
        <w:rPr>
          <w:rFonts w:ascii="Arial" w:eastAsia="Arial" w:hAnsi="Arial" w:cs="Arial"/>
          <w:sz w:val="24"/>
          <w:szCs w:val="24"/>
        </w:rPr>
        <w:t>, what makes m</w:t>
      </w:r>
      <w:r w:rsidR="00014022">
        <w:rPr>
          <w:rFonts w:ascii="Arial" w:eastAsia="Arial" w:hAnsi="Arial" w:cs="Arial"/>
          <w:sz w:val="24"/>
          <w:szCs w:val="24"/>
        </w:rPr>
        <w:t xml:space="preserve">e have a very poor </w:t>
      </w:r>
      <w:r w:rsidR="00BE66FC">
        <w:rPr>
          <w:rFonts w:ascii="Arial" w:eastAsia="Arial" w:hAnsi="Arial" w:cs="Arial"/>
          <w:sz w:val="24"/>
          <w:szCs w:val="24"/>
        </w:rPr>
        <w:t>body language</w:t>
      </w:r>
      <w:r w:rsidR="00014022">
        <w:rPr>
          <w:rFonts w:ascii="Arial" w:eastAsia="Arial" w:hAnsi="Arial" w:cs="Arial"/>
          <w:sz w:val="24"/>
          <w:szCs w:val="24"/>
        </w:rPr>
        <w:t xml:space="preserve"> performance</w:t>
      </w:r>
      <w:r w:rsidRPr="65F5B08B">
        <w:rPr>
          <w:rFonts w:ascii="Arial" w:eastAsia="Arial" w:hAnsi="Arial" w:cs="Arial"/>
          <w:sz w:val="24"/>
          <w:szCs w:val="24"/>
        </w:rPr>
        <w:t xml:space="preserve">. Also, as </w:t>
      </w:r>
      <w:r w:rsidR="008B7C6A" w:rsidRPr="65F5B08B">
        <w:rPr>
          <w:rFonts w:ascii="Arial" w:eastAsia="Arial" w:hAnsi="Arial" w:cs="Arial"/>
          <w:sz w:val="24"/>
          <w:szCs w:val="24"/>
        </w:rPr>
        <w:t>English</w:t>
      </w:r>
      <w:r w:rsidRPr="65F5B08B">
        <w:rPr>
          <w:rFonts w:ascii="Arial" w:eastAsia="Arial" w:hAnsi="Arial" w:cs="Arial"/>
          <w:sz w:val="24"/>
          <w:szCs w:val="24"/>
        </w:rPr>
        <w:t xml:space="preserve"> is not my first language, it becomes more difficult for me to express myself clearly and direct as I would like to do. </w:t>
      </w:r>
      <w:r w:rsidR="00014022">
        <w:rPr>
          <w:rFonts w:ascii="Arial" w:eastAsia="Arial" w:hAnsi="Arial" w:cs="Arial"/>
          <w:sz w:val="24"/>
          <w:szCs w:val="24"/>
        </w:rPr>
        <w:t xml:space="preserve">I believe that I need to read more to gain more vocabulary and work on my self-confidence </w:t>
      </w:r>
      <w:proofErr w:type="gramStart"/>
      <w:r w:rsidR="00014022">
        <w:rPr>
          <w:rFonts w:ascii="Arial" w:eastAsia="Arial" w:hAnsi="Arial" w:cs="Arial"/>
          <w:sz w:val="24"/>
          <w:szCs w:val="24"/>
        </w:rPr>
        <w:t>as a way to</w:t>
      </w:r>
      <w:proofErr w:type="gramEnd"/>
      <w:r w:rsidR="00014022">
        <w:rPr>
          <w:rFonts w:ascii="Arial" w:eastAsia="Arial" w:hAnsi="Arial" w:cs="Arial"/>
          <w:sz w:val="24"/>
          <w:szCs w:val="24"/>
        </w:rPr>
        <w:t xml:space="preserve"> overcome this obstacle.</w:t>
      </w:r>
    </w:p>
    <w:p w14:paraId="7FABBD16" w14:textId="41994528" w:rsidR="65F5B08B" w:rsidRDefault="65F5B08B" w:rsidP="65F5B08B">
      <w:pPr>
        <w:rPr>
          <w:rFonts w:ascii="Arial" w:eastAsia="Arial" w:hAnsi="Arial" w:cs="Arial"/>
          <w:sz w:val="24"/>
          <w:szCs w:val="24"/>
        </w:rPr>
      </w:pPr>
    </w:p>
    <w:p w14:paraId="2FFEDE6F" w14:textId="5FA80610" w:rsidR="00AC1D28" w:rsidRDefault="00AC1D28" w:rsidP="65F5B08B">
      <w:pPr>
        <w:rPr>
          <w:rFonts w:ascii="Arial" w:eastAsia="Arial" w:hAnsi="Arial" w:cs="Arial"/>
          <w:sz w:val="24"/>
          <w:szCs w:val="24"/>
        </w:rPr>
      </w:pPr>
    </w:p>
    <w:p w14:paraId="33988C2C" w14:textId="77777777" w:rsidR="003D08D2" w:rsidRDefault="003D08D2" w:rsidP="65F5B08B">
      <w:pPr>
        <w:rPr>
          <w:rFonts w:ascii="Arial" w:eastAsia="Arial" w:hAnsi="Arial" w:cs="Arial"/>
          <w:b/>
          <w:sz w:val="40"/>
          <w:szCs w:val="40"/>
        </w:rPr>
      </w:pPr>
    </w:p>
    <w:p w14:paraId="5405740A" w14:textId="77777777" w:rsidR="003D08D2" w:rsidRDefault="003D08D2" w:rsidP="65F5B08B">
      <w:pPr>
        <w:rPr>
          <w:rFonts w:ascii="Arial" w:eastAsia="Arial" w:hAnsi="Arial" w:cs="Arial"/>
          <w:b/>
          <w:sz w:val="40"/>
          <w:szCs w:val="40"/>
        </w:rPr>
      </w:pPr>
    </w:p>
    <w:p w14:paraId="1F03B3C4" w14:textId="77777777" w:rsidR="003D08D2" w:rsidRDefault="003D08D2" w:rsidP="65F5B08B">
      <w:pPr>
        <w:rPr>
          <w:rFonts w:ascii="Arial" w:eastAsia="Arial" w:hAnsi="Arial" w:cs="Arial"/>
          <w:b/>
          <w:sz w:val="40"/>
          <w:szCs w:val="40"/>
        </w:rPr>
      </w:pPr>
    </w:p>
    <w:p w14:paraId="489BFC6D" w14:textId="70419526" w:rsidR="65F5B08B" w:rsidRPr="006D17F1" w:rsidRDefault="00AC1D28" w:rsidP="65F5B08B">
      <w:pPr>
        <w:rPr>
          <w:rFonts w:ascii="Arial" w:eastAsia="Arial" w:hAnsi="Arial" w:cs="Arial"/>
          <w:b/>
          <w:sz w:val="40"/>
          <w:szCs w:val="40"/>
        </w:rPr>
      </w:pPr>
      <w:r w:rsidRPr="006D17F1">
        <w:rPr>
          <w:rFonts w:ascii="Arial" w:eastAsia="Arial" w:hAnsi="Arial" w:cs="Arial"/>
          <w:b/>
          <w:sz w:val="40"/>
          <w:szCs w:val="40"/>
        </w:rPr>
        <w:t>Critical Thinking:</w:t>
      </w:r>
      <w:r w:rsidR="65F5B08B" w:rsidRPr="006D17F1">
        <w:rPr>
          <w:rFonts w:ascii="Arial" w:eastAsia="Arial" w:hAnsi="Arial" w:cs="Arial"/>
          <w:b/>
          <w:sz w:val="40"/>
          <w:szCs w:val="40"/>
        </w:rPr>
        <w:t xml:space="preserve"> </w:t>
      </w:r>
    </w:p>
    <w:p w14:paraId="46703044" w14:textId="58F88242" w:rsidR="00AC1D28" w:rsidRDefault="00AC1D28" w:rsidP="65F5B08B">
      <w:pPr>
        <w:rPr>
          <w:rFonts w:ascii="Arial" w:eastAsia="Arial" w:hAnsi="Arial" w:cs="Arial"/>
          <w:sz w:val="24"/>
          <w:szCs w:val="24"/>
        </w:rPr>
      </w:pPr>
    </w:p>
    <w:p w14:paraId="18FF601A" w14:textId="6A0FE6B2" w:rsidR="00855F5E" w:rsidRDefault="00AC1D28" w:rsidP="65F5B08B">
      <w:pPr>
        <w:rPr>
          <w:rFonts w:ascii="Arial" w:eastAsia="Arial" w:hAnsi="Arial" w:cs="Arial"/>
          <w:sz w:val="24"/>
          <w:szCs w:val="24"/>
        </w:rPr>
      </w:pPr>
      <w:r>
        <w:rPr>
          <w:rFonts w:ascii="Arial" w:eastAsia="Arial" w:hAnsi="Arial" w:cs="Arial"/>
          <w:sz w:val="24"/>
          <w:szCs w:val="24"/>
        </w:rPr>
        <w:t xml:space="preserve">Critical thinking is the ability of </w:t>
      </w:r>
      <w:r w:rsidR="0029545B">
        <w:rPr>
          <w:rFonts w:ascii="Arial" w:eastAsia="Arial" w:hAnsi="Arial" w:cs="Arial"/>
          <w:sz w:val="24"/>
          <w:szCs w:val="24"/>
        </w:rPr>
        <w:t xml:space="preserve">thinking </w:t>
      </w:r>
      <w:r w:rsidR="002209AD">
        <w:rPr>
          <w:rFonts w:ascii="Arial" w:eastAsia="Arial" w:hAnsi="Arial" w:cs="Arial"/>
          <w:sz w:val="24"/>
          <w:szCs w:val="24"/>
        </w:rPr>
        <w:t>critically</w:t>
      </w:r>
      <w:r w:rsidR="00014022">
        <w:rPr>
          <w:rFonts w:ascii="Arial" w:eastAsia="Arial" w:hAnsi="Arial" w:cs="Arial"/>
          <w:sz w:val="24"/>
          <w:szCs w:val="24"/>
        </w:rPr>
        <w:t>,</w:t>
      </w:r>
      <w:r w:rsidR="002209AD">
        <w:rPr>
          <w:rFonts w:ascii="Arial" w:eastAsia="Arial" w:hAnsi="Arial" w:cs="Arial"/>
          <w:sz w:val="24"/>
          <w:szCs w:val="24"/>
        </w:rPr>
        <w:t xml:space="preserve"> </w:t>
      </w:r>
      <w:r w:rsidR="00014022">
        <w:rPr>
          <w:rFonts w:ascii="Arial" w:eastAsia="Arial" w:hAnsi="Arial" w:cs="Arial"/>
          <w:sz w:val="24"/>
          <w:szCs w:val="24"/>
        </w:rPr>
        <w:t>in other words</w:t>
      </w:r>
      <w:r w:rsidR="002209AD">
        <w:rPr>
          <w:rFonts w:ascii="Arial" w:eastAsia="Arial" w:hAnsi="Arial" w:cs="Arial"/>
          <w:sz w:val="24"/>
          <w:szCs w:val="24"/>
        </w:rPr>
        <w:t xml:space="preserve"> </w:t>
      </w:r>
      <w:r>
        <w:rPr>
          <w:rFonts w:ascii="Arial" w:eastAsia="Arial" w:hAnsi="Arial" w:cs="Arial"/>
          <w:sz w:val="24"/>
          <w:szCs w:val="24"/>
        </w:rPr>
        <w:t>think</w:t>
      </w:r>
      <w:r w:rsidR="005648B9">
        <w:rPr>
          <w:rFonts w:ascii="Arial" w:eastAsia="Arial" w:hAnsi="Arial" w:cs="Arial"/>
          <w:sz w:val="24"/>
          <w:szCs w:val="24"/>
        </w:rPr>
        <w:t xml:space="preserve"> with c</w:t>
      </w:r>
      <w:r w:rsidR="00DE6CA7">
        <w:rPr>
          <w:rFonts w:ascii="Arial" w:eastAsia="Arial" w:hAnsi="Arial" w:cs="Arial"/>
          <w:sz w:val="24"/>
          <w:szCs w:val="24"/>
        </w:rPr>
        <w:t>l</w:t>
      </w:r>
      <w:r w:rsidR="005648B9">
        <w:rPr>
          <w:rFonts w:ascii="Arial" w:eastAsia="Arial" w:hAnsi="Arial" w:cs="Arial"/>
          <w:sz w:val="24"/>
          <w:szCs w:val="24"/>
        </w:rPr>
        <w:t>arity and logic</w:t>
      </w:r>
      <w:r w:rsidR="00014022">
        <w:rPr>
          <w:rFonts w:ascii="Arial" w:eastAsia="Arial" w:hAnsi="Arial" w:cs="Arial"/>
          <w:sz w:val="24"/>
          <w:szCs w:val="24"/>
        </w:rPr>
        <w:t>. I</w:t>
      </w:r>
      <w:r w:rsidR="00CC5EE8">
        <w:rPr>
          <w:rFonts w:ascii="Arial" w:eastAsia="Arial" w:hAnsi="Arial" w:cs="Arial"/>
          <w:sz w:val="24"/>
          <w:szCs w:val="24"/>
        </w:rPr>
        <w:t>t is to</w:t>
      </w:r>
      <w:r w:rsidR="004B0DC2">
        <w:rPr>
          <w:rFonts w:ascii="Arial" w:eastAsia="Arial" w:hAnsi="Arial" w:cs="Arial"/>
          <w:sz w:val="24"/>
          <w:szCs w:val="24"/>
        </w:rPr>
        <w:t xml:space="preserve"> be</w:t>
      </w:r>
      <w:r w:rsidR="00CC5EE8">
        <w:rPr>
          <w:rFonts w:ascii="Arial" w:eastAsia="Arial" w:hAnsi="Arial" w:cs="Arial"/>
          <w:sz w:val="24"/>
          <w:szCs w:val="24"/>
        </w:rPr>
        <w:t xml:space="preserve"> able to link the ideas or information </w:t>
      </w:r>
      <w:r w:rsidR="006F759F">
        <w:rPr>
          <w:rFonts w:ascii="Arial" w:eastAsia="Arial" w:hAnsi="Arial" w:cs="Arial"/>
          <w:sz w:val="24"/>
          <w:szCs w:val="24"/>
        </w:rPr>
        <w:t xml:space="preserve">logically </w:t>
      </w:r>
      <w:r w:rsidR="00C22CD2">
        <w:rPr>
          <w:rFonts w:ascii="Arial" w:eastAsia="Arial" w:hAnsi="Arial" w:cs="Arial"/>
          <w:sz w:val="24"/>
          <w:szCs w:val="24"/>
        </w:rPr>
        <w:t xml:space="preserve">to have your own opinion </w:t>
      </w:r>
      <w:r w:rsidR="003D4AE7">
        <w:rPr>
          <w:rFonts w:ascii="Arial" w:eastAsia="Arial" w:hAnsi="Arial" w:cs="Arial"/>
          <w:sz w:val="24"/>
          <w:szCs w:val="24"/>
        </w:rPr>
        <w:t>and create arguments about a certain subject</w:t>
      </w:r>
      <w:r w:rsidR="003D08D2">
        <w:rPr>
          <w:rFonts w:ascii="Arial" w:eastAsia="Arial" w:hAnsi="Arial" w:cs="Arial"/>
          <w:sz w:val="24"/>
          <w:szCs w:val="24"/>
        </w:rPr>
        <w:t xml:space="preserve"> </w:t>
      </w:r>
      <w:r w:rsidR="00014022">
        <w:rPr>
          <w:rFonts w:ascii="Arial" w:eastAsia="Arial" w:hAnsi="Arial" w:cs="Arial"/>
          <w:sz w:val="24"/>
          <w:szCs w:val="24"/>
        </w:rPr>
        <w:t>and</w:t>
      </w:r>
      <w:r w:rsidR="003D08D2">
        <w:rPr>
          <w:rFonts w:ascii="Arial" w:eastAsia="Arial" w:hAnsi="Arial" w:cs="Arial"/>
          <w:sz w:val="24"/>
          <w:szCs w:val="24"/>
        </w:rPr>
        <w:t xml:space="preserve"> the capacity to solve problems</w:t>
      </w:r>
      <w:r w:rsidR="003D4AE7">
        <w:rPr>
          <w:rFonts w:ascii="Arial" w:eastAsia="Arial" w:hAnsi="Arial" w:cs="Arial"/>
          <w:sz w:val="24"/>
          <w:szCs w:val="24"/>
        </w:rPr>
        <w:t>.</w:t>
      </w:r>
      <w:r w:rsidR="007A0F57">
        <w:rPr>
          <w:rFonts w:ascii="Arial" w:eastAsia="Arial" w:hAnsi="Arial" w:cs="Arial"/>
          <w:sz w:val="24"/>
          <w:szCs w:val="24"/>
        </w:rPr>
        <w:t xml:space="preserve"> A critical thinker</w:t>
      </w:r>
      <w:r w:rsidR="00C74BDA">
        <w:rPr>
          <w:rFonts w:ascii="Arial" w:eastAsia="Arial" w:hAnsi="Arial" w:cs="Arial"/>
          <w:sz w:val="24"/>
          <w:szCs w:val="24"/>
        </w:rPr>
        <w:t xml:space="preserve"> is active in learning and questioning and their also</w:t>
      </w:r>
      <w:r w:rsidR="007A0F57">
        <w:rPr>
          <w:rFonts w:ascii="Arial" w:eastAsia="Arial" w:hAnsi="Arial" w:cs="Arial"/>
          <w:sz w:val="24"/>
          <w:szCs w:val="24"/>
        </w:rPr>
        <w:t xml:space="preserve"> put the emotions and feeling aside </w:t>
      </w:r>
      <w:r w:rsidR="00FE7D3B">
        <w:rPr>
          <w:rFonts w:ascii="Arial" w:eastAsia="Arial" w:hAnsi="Arial" w:cs="Arial"/>
          <w:sz w:val="24"/>
          <w:szCs w:val="24"/>
        </w:rPr>
        <w:t xml:space="preserve">in order to think clearly </w:t>
      </w:r>
      <w:r w:rsidR="00D036CD">
        <w:rPr>
          <w:rFonts w:ascii="Arial" w:eastAsia="Arial" w:hAnsi="Arial" w:cs="Arial"/>
          <w:sz w:val="24"/>
          <w:szCs w:val="24"/>
        </w:rPr>
        <w:t xml:space="preserve">and </w:t>
      </w:r>
      <w:r w:rsidR="00751FFD">
        <w:rPr>
          <w:rFonts w:ascii="Arial" w:eastAsia="Arial" w:hAnsi="Arial" w:cs="Arial"/>
          <w:sz w:val="24"/>
          <w:szCs w:val="24"/>
        </w:rPr>
        <w:t xml:space="preserve">build </w:t>
      </w:r>
      <w:r w:rsidR="006E7CD2">
        <w:rPr>
          <w:rFonts w:ascii="Arial" w:eastAsia="Arial" w:hAnsi="Arial" w:cs="Arial"/>
          <w:sz w:val="24"/>
          <w:szCs w:val="24"/>
        </w:rPr>
        <w:t xml:space="preserve">solids arguments to contest </w:t>
      </w:r>
      <w:r w:rsidR="008B7C6A">
        <w:rPr>
          <w:rFonts w:ascii="Arial" w:eastAsia="Arial" w:hAnsi="Arial" w:cs="Arial"/>
          <w:sz w:val="24"/>
          <w:szCs w:val="24"/>
        </w:rPr>
        <w:t xml:space="preserve">other’s </w:t>
      </w:r>
      <w:r w:rsidR="006E7CD2">
        <w:rPr>
          <w:rFonts w:ascii="Arial" w:eastAsia="Arial" w:hAnsi="Arial" w:cs="Arial"/>
          <w:sz w:val="24"/>
          <w:szCs w:val="24"/>
        </w:rPr>
        <w:t xml:space="preserve">ideas or arguments. </w:t>
      </w:r>
      <w:r w:rsidR="00375679">
        <w:rPr>
          <w:rFonts w:ascii="Arial" w:eastAsia="Arial" w:hAnsi="Arial" w:cs="Arial"/>
          <w:sz w:val="24"/>
          <w:szCs w:val="24"/>
        </w:rPr>
        <w:t>By t</w:t>
      </w:r>
      <w:r w:rsidR="00751FFD">
        <w:rPr>
          <w:rFonts w:ascii="Arial" w:eastAsia="Arial" w:hAnsi="Arial" w:cs="Arial"/>
          <w:sz w:val="24"/>
          <w:szCs w:val="24"/>
        </w:rPr>
        <w:t xml:space="preserve">hinking critically </w:t>
      </w:r>
      <w:r w:rsidR="00375679">
        <w:rPr>
          <w:rFonts w:ascii="Arial" w:eastAsia="Arial" w:hAnsi="Arial" w:cs="Arial"/>
          <w:sz w:val="24"/>
          <w:szCs w:val="24"/>
        </w:rPr>
        <w:t xml:space="preserve">is possible to analyse an information </w:t>
      </w:r>
      <w:r w:rsidR="00B255B7">
        <w:rPr>
          <w:rFonts w:ascii="Arial" w:eastAsia="Arial" w:hAnsi="Arial" w:cs="Arial"/>
          <w:sz w:val="24"/>
          <w:szCs w:val="24"/>
        </w:rPr>
        <w:t xml:space="preserve">evaluating what may be </w:t>
      </w:r>
      <w:r w:rsidR="000D1F7A">
        <w:rPr>
          <w:rFonts w:ascii="Arial" w:eastAsia="Arial" w:hAnsi="Arial" w:cs="Arial"/>
          <w:sz w:val="24"/>
          <w:szCs w:val="24"/>
        </w:rPr>
        <w:t xml:space="preserve">or may not be true, is not take every idea as the correct one </w:t>
      </w:r>
      <w:r w:rsidR="009E50F6">
        <w:rPr>
          <w:rFonts w:ascii="Arial" w:eastAsia="Arial" w:hAnsi="Arial" w:cs="Arial"/>
          <w:sz w:val="24"/>
          <w:szCs w:val="24"/>
        </w:rPr>
        <w:t xml:space="preserve">but do </w:t>
      </w:r>
      <w:r w:rsidR="00AE08A7">
        <w:rPr>
          <w:rFonts w:ascii="Arial" w:eastAsia="Arial" w:hAnsi="Arial" w:cs="Arial"/>
          <w:sz w:val="24"/>
          <w:szCs w:val="24"/>
        </w:rPr>
        <w:t xml:space="preserve">some research and contest it if necessary </w:t>
      </w:r>
      <w:sdt>
        <w:sdtPr>
          <w:rPr>
            <w:rFonts w:ascii="Arial" w:eastAsia="Arial" w:hAnsi="Arial" w:cs="Arial"/>
            <w:sz w:val="24"/>
            <w:szCs w:val="24"/>
          </w:rPr>
          <w:id w:val="-1763360359"/>
          <w:citation/>
        </w:sdtPr>
        <w:sdtEndPr/>
        <w:sdtContent>
          <w:r w:rsidR="00C74BDA">
            <w:rPr>
              <w:rFonts w:ascii="Arial" w:eastAsia="Arial" w:hAnsi="Arial" w:cs="Arial"/>
              <w:sz w:val="24"/>
              <w:szCs w:val="24"/>
            </w:rPr>
            <w:fldChar w:fldCharType="begin"/>
          </w:r>
          <w:r w:rsidR="00C74BDA">
            <w:rPr>
              <w:rFonts w:ascii="Arial" w:eastAsia="Arial" w:hAnsi="Arial" w:cs="Arial"/>
              <w:sz w:val="24"/>
              <w:szCs w:val="24"/>
            </w:rPr>
            <w:instrText xml:space="preserve"> CITATION Moi09 \l 2057 </w:instrText>
          </w:r>
          <w:r w:rsidR="00C74BDA">
            <w:rPr>
              <w:rFonts w:ascii="Arial" w:eastAsia="Arial" w:hAnsi="Arial" w:cs="Arial"/>
              <w:sz w:val="24"/>
              <w:szCs w:val="24"/>
            </w:rPr>
            <w:fldChar w:fldCharType="separate"/>
          </w:r>
          <w:r w:rsidR="00E00F9F" w:rsidRPr="00E00F9F">
            <w:rPr>
              <w:rFonts w:ascii="Arial" w:eastAsia="Arial" w:hAnsi="Arial" w:cs="Arial"/>
              <w:noProof/>
              <w:sz w:val="24"/>
              <w:szCs w:val="24"/>
            </w:rPr>
            <w:t>(Moira, 2009)</w:t>
          </w:r>
          <w:r w:rsidR="00C74BDA">
            <w:rPr>
              <w:rFonts w:ascii="Arial" w:eastAsia="Arial" w:hAnsi="Arial" w:cs="Arial"/>
              <w:sz w:val="24"/>
              <w:szCs w:val="24"/>
            </w:rPr>
            <w:fldChar w:fldCharType="end"/>
          </w:r>
        </w:sdtContent>
      </w:sdt>
      <w:r w:rsidR="004372BB">
        <w:rPr>
          <w:rFonts w:ascii="Arial" w:eastAsia="Arial" w:hAnsi="Arial" w:cs="Arial"/>
          <w:sz w:val="24"/>
          <w:szCs w:val="24"/>
        </w:rPr>
        <w:t>.</w:t>
      </w:r>
    </w:p>
    <w:p w14:paraId="75F3852A" w14:textId="6964A622" w:rsidR="00855F5E" w:rsidRDefault="00855F5E" w:rsidP="65F5B08B">
      <w:pPr>
        <w:rPr>
          <w:rFonts w:ascii="Arial" w:eastAsia="Arial" w:hAnsi="Arial" w:cs="Arial"/>
          <w:sz w:val="24"/>
          <w:szCs w:val="24"/>
        </w:rPr>
      </w:pPr>
      <w:r>
        <w:rPr>
          <w:rFonts w:ascii="Arial" w:eastAsia="Arial" w:hAnsi="Arial" w:cs="Arial"/>
          <w:sz w:val="24"/>
          <w:szCs w:val="24"/>
        </w:rPr>
        <w:t>Is very good to have the skills in life but special</w:t>
      </w:r>
      <w:r w:rsidR="000C7624">
        <w:rPr>
          <w:rFonts w:ascii="Arial" w:eastAsia="Arial" w:hAnsi="Arial" w:cs="Arial"/>
          <w:sz w:val="24"/>
          <w:szCs w:val="24"/>
        </w:rPr>
        <w:t>ly</w:t>
      </w:r>
      <w:r>
        <w:rPr>
          <w:rFonts w:ascii="Arial" w:eastAsia="Arial" w:hAnsi="Arial" w:cs="Arial"/>
          <w:sz w:val="24"/>
          <w:szCs w:val="24"/>
        </w:rPr>
        <w:t xml:space="preserve"> at</w:t>
      </w:r>
      <w:r w:rsidR="000C7624">
        <w:rPr>
          <w:rFonts w:ascii="Arial" w:eastAsia="Arial" w:hAnsi="Arial" w:cs="Arial"/>
          <w:sz w:val="24"/>
          <w:szCs w:val="24"/>
        </w:rPr>
        <w:t xml:space="preserve"> the</w:t>
      </w:r>
      <w:r>
        <w:rPr>
          <w:rFonts w:ascii="Arial" w:eastAsia="Arial" w:hAnsi="Arial" w:cs="Arial"/>
          <w:sz w:val="24"/>
          <w:szCs w:val="24"/>
        </w:rPr>
        <w:t xml:space="preserve"> workplace because by being able to</w:t>
      </w:r>
      <w:r w:rsidR="008B7C6A">
        <w:rPr>
          <w:rFonts w:ascii="Arial" w:eastAsia="Arial" w:hAnsi="Arial" w:cs="Arial"/>
          <w:sz w:val="24"/>
          <w:szCs w:val="24"/>
        </w:rPr>
        <w:t xml:space="preserve"> examine </w:t>
      </w:r>
      <w:r w:rsidR="00B60FF9">
        <w:rPr>
          <w:rFonts w:ascii="Arial" w:eastAsia="Arial" w:hAnsi="Arial" w:cs="Arial"/>
          <w:sz w:val="24"/>
          <w:szCs w:val="24"/>
        </w:rPr>
        <w:t xml:space="preserve">critically </w:t>
      </w:r>
      <w:r w:rsidR="00700F30">
        <w:rPr>
          <w:rFonts w:ascii="Arial" w:eastAsia="Arial" w:hAnsi="Arial" w:cs="Arial"/>
          <w:sz w:val="24"/>
          <w:szCs w:val="24"/>
        </w:rPr>
        <w:t xml:space="preserve">the information, ideas or arguments the professionals </w:t>
      </w:r>
      <w:r w:rsidR="008B7C6A">
        <w:rPr>
          <w:rFonts w:ascii="Arial" w:eastAsia="Arial" w:hAnsi="Arial" w:cs="Arial"/>
          <w:sz w:val="24"/>
          <w:szCs w:val="24"/>
        </w:rPr>
        <w:t>can</w:t>
      </w:r>
      <w:r w:rsidR="00700F30">
        <w:rPr>
          <w:rFonts w:ascii="Arial" w:eastAsia="Arial" w:hAnsi="Arial" w:cs="Arial"/>
          <w:sz w:val="24"/>
          <w:szCs w:val="24"/>
        </w:rPr>
        <w:t xml:space="preserve"> </w:t>
      </w:r>
      <w:r w:rsidR="007B6D9B">
        <w:rPr>
          <w:rFonts w:ascii="Arial" w:eastAsia="Arial" w:hAnsi="Arial" w:cs="Arial"/>
          <w:sz w:val="24"/>
          <w:szCs w:val="24"/>
        </w:rPr>
        <w:t>identify gaps and errors in somebody</w:t>
      </w:r>
      <w:r w:rsidR="00A04C29">
        <w:rPr>
          <w:rFonts w:ascii="Arial" w:eastAsia="Arial" w:hAnsi="Arial" w:cs="Arial"/>
          <w:sz w:val="24"/>
          <w:szCs w:val="24"/>
        </w:rPr>
        <w:t xml:space="preserve"> else’s work as much as think about the solutions that can be applied to improve or correct them. </w:t>
      </w:r>
      <w:r w:rsidR="002A3201">
        <w:rPr>
          <w:rFonts w:ascii="Arial" w:eastAsia="Arial" w:hAnsi="Arial" w:cs="Arial"/>
          <w:sz w:val="24"/>
          <w:szCs w:val="24"/>
        </w:rPr>
        <w:t xml:space="preserve">Also, </w:t>
      </w:r>
      <w:r w:rsidR="001D3B0B">
        <w:rPr>
          <w:rFonts w:ascii="Arial" w:eastAsia="Arial" w:hAnsi="Arial" w:cs="Arial"/>
          <w:sz w:val="24"/>
          <w:szCs w:val="24"/>
        </w:rPr>
        <w:t xml:space="preserve">among a group of people tends to have those who </w:t>
      </w:r>
      <w:r w:rsidR="00D91ADA">
        <w:rPr>
          <w:rFonts w:ascii="Arial" w:eastAsia="Arial" w:hAnsi="Arial" w:cs="Arial"/>
          <w:sz w:val="24"/>
          <w:szCs w:val="24"/>
        </w:rPr>
        <w:t>like to split gossip</w:t>
      </w:r>
      <w:r w:rsidR="00AA53AE">
        <w:rPr>
          <w:rFonts w:ascii="Arial" w:eastAsia="Arial" w:hAnsi="Arial" w:cs="Arial"/>
          <w:sz w:val="24"/>
          <w:szCs w:val="24"/>
        </w:rPr>
        <w:t xml:space="preserve"> and</w:t>
      </w:r>
      <w:r w:rsidR="00014022">
        <w:rPr>
          <w:rFonts w:ascii="Arial" w:eastAsia="Arial" w:hAnsi="Arial" w:cs="Arial"/>
          <w:sz w:val="24"/>
          <w:szCs w:val="24"/>
        </w:rPr>
        <w:t xml:space="preserve"> likely</w:t>
      </w:r>
      <w:r w:rsidR="00AA53AE">
        <w:rPr>
          <w:rFonts w:ascii="Arial" w:eastAsia="Arial" w:hAnsi="Arial" w:cs="Arial"/>
          <w:sz w:val="24"/>
          <w:szCs w:val="24"/>
        </w:rPr>
        <w:t xml:space="preserve"> a critical thinker </w:t>
      </w:r>
      <w:r w:rsidR="00B03618">
        <w:rPr>
          <w:rFonts w:ascii="Arial" w:eastAsia="Arial" w:hAnsi="Arial" w:cs="Arial"/>
          <w:sz w:val="24"/>
          <w:szCs w:val="24"/>
        </w:rPr>
        <w:t xml:space="preserve">will </w:t>
      </w:r>
      <w:r w:rsidR="000B7998">
        <w:rPr>
          <w:rFonts w:ascii="Arial" w:eastAsia="Arial" w:hAnsi="Arial" w:cs="Arial"/>
          <w:sz w:val="24"/>
          <w:szCs w:val="24"/>
        </w:rPr>
        <w:t xml:space="preserve">recognise </w:t>
      </w:r>
      <w:r w:rsidR="00766261">
        <w:rPr>
          <w:rFonts w:ascii="Arial" w:eastAsia="Arial" w:hAnsi="Arial" w:cs="Arial"/>
          <w:sz w:val="24"/>
          <w:szCs w:val="24"/>
        </w:rPr>
        <w:t>those gossips as soon as they come up</w:t>
      </w:r>
      <w:r w:rsidR="001A4EE1">
        <w:rPr>
          <w:rFonts w:ascii="Arial" w:eastAsia="Arial" w:hAnsi="Arial" w:cs="Arial"/>
          <w:sz w:val="24"/>
          <w:szCs w:val="24"/>
        </w:rPr>
        <w:t xml:space="preserve"> by their sense of do not take everything the</w:t>
      </w:r>
      <w:r w:rsidR="00014022">
        <w:rPr>
          <w:rFonts w:ascii="Arial" w:eastAsia="Arial" w:hAnsi="Arial" w:cs="Arial"/>
          <w:sz w:val="24"/>
          <w:szCs w:val="24"/>
        </w:rPr>
        <w:t>y</w:t>
      </w:r>
      <w:r w:rsidR="001A4EE1">
        <w:rPr>
          <w:rFonts w:ascii="Arial" w:eastAsia="Arial" w:hAnsi="Arial" w:cs="Arial"/>
          <w:sz w:val="24"/>
          <w:szCs w:val="24"/>
        </w:rPr>
        <w:t xml:space="preserve"> heard as true before </w:t>
      </w:r>
      <w:r w:rsidR="008B7C6A">
        <w:rPr>
          <w:rFonts w:ascii="Arial" w:eastAsia="Arial" w:hAnsi="Arial" w:cs="Arial"/>
          <w:sz w:val="24"/>
          <w:szCs w:val="24"/>
        </w:rPr>
        <w:t>analysing</w:t>
      </w:r>
      <w:r w:rsidR="00DC46E4">
        <w:rPr>
          <w:rFonts w:ascii="Arial" w:eastAsia="Arial" w:hAnsi="Arial" w:cs="Arial"/>
          <w:sz w:val="24"/>
          <w:szCs w:val="24"/>
        </w:rPr>
        <w:t xml:space="preserve"> and have their own conclusions</w:t>
      </w:r>
      <w:r w:rsidR="009E5D51">
        <w:rPr>
          <w:rFonts w:ascii="Arial" w:eastAsia="Arial" w:hAnsi="Arial" w:cs="Arial"/>
          <w:sz w:val="24"/>
          <w:szCs w:val="24"/>
        </w:rPr>
        <w:t xml:space="preserve">, what </w:t>
      </w:r>
      <w:r w:rsidR="00CE5A19">
        <w:rPr>
          <w:rFonts w:ascii="Arial" w:eastAsia="Arial" w:hAnsi="Arial" w:cs="Arial"/>
          <w:sz w:val="24"/>
          <w:szCs w:val="24"/>
        </w:rPr>
        <w:t xml:space="preserve">helps them to avoid believe and split untrue information. </w:t>
      </w:r>
    </w:p>
    <w:p w14:paraId="4B8EAA88" w14:textId="7E1B1502" w:rsidR="0097450E" w:rsidRDefault="000C7624" w:rsidP="65F5B08B">
      <w:pPr>
        <w:rPr>
          <w:rFonts w:ascii="Arial" w:eastAsia="Arial" w:hAnsi="Arial" w:cs="Arial"/>
          <w:sz w:val="24"/>
          <w:szCs w:val="24"/>
        </w:rPr>
      </w:pPr>
      <w:r>
        <w:rPr>
          <w:rFonts w:ascii="Arial" w:eastAsia="Arial" w:hAnsi="Arial" w:cs="Arial"/>
          <w:sz w:val="24"/>
          <w:szCs w:val="24"/>
        </w:rPr>
        <w:t>C</w:t>
      </w:r>
      <w:r w:rsidR="0097450E">
        <w:rPr>
          <w:rFonts w:ascii="Arial" w:eastAsia="Arial" w:hAnsi="Arial" w:cs="Arial"/>
          <w:sz w:val="24"/>
          <w:szCs w:val="24"/>
        </w:rPr>
        <w:t>ritical thinker</w:t>
      </w:r>
      <w:r>
        <w:rPr>
          <w:rFonts w:ascii="Arial" w:eastAsia="Arial" w:hAnsi="Arial" w:cs="Arial"/>
          <w:sz w:val="24"/>
          <w:szCs w:val="24"/>
        </w:rPr>
        <w:t>s</w:t>
      </w:r>
      <w:r w:rsidR="0097450E">
        <w:rPr>
          <w:rFonts w:ascii="Arial" w:eastAsia="Arial" w:hAnsi="Arial" w:cs="Arial"/>
          <w:sz w:val="24"/>
          <w:szCs w:val="24"/>
        </w:rPr>
        <w:t xml:space="preserve"> </w:t>
      </w:r>
      <w:r>
        <w:rPr>
          <w:rFonts w:ascii="Arial" w:eastAsia="Arial" w:hAnsi="Arial" w:cs="Arial"/>
          <w:sz w:val="24"/>
          <w:szCs w:val="24"/>
        </w:rPr>
        <w:t>are</w:t>
      </w:r>
      <w:r w:rsidR="0097450E">
        <w:rPr>
          <w:rFonts w:ascii="Arial" w:eastAsia="Arial" w:hAnsi="Arial" w:cs="Arial"/>
          <w:sz w:val="24"/>
          <w:szCs w:val="24"/>
        </w:rPr>
        <w:t xml:space="preserve"> always search</w:t>
      </w:r>
      <w:r>
        <w:rPr>
          <w:rFonts w:ascii="Arial" w:eastAsia="Arial" w:hAnsi="Arial" w:cs="Arial"/>
          <w:sz w:val="24"/>
          <w:szCs w:val="24"/>
        </w:rPr>
        <w:t xml:space="preserve">ing for information what allows them to </w:t>
      </w:r>
      <w:r w:rsidR="008B7C6A">
        <w:rPr>
          <w:rFonts w:ascii="Arial" w:eastAsia="Arial" w:hAnsi="Arial" w:cs="Arial"/>
          <w:sz w:val="24"/>
          <w:szCs w:val="24"/>
        </w:rPr>
        <w:t>be based</w:t>
      </w:r>
      <w:r>
        <w:rPr>
          <w:rFonts w:ascii="Arial" w:eastAsia="Arial" w:hAnsi="Arial" w:cs="Arial"/>
          <w:sz w:val="24"/>
          <w:szCs w:val="24"/>
        </w:rPr>
        <w:t xml:space="preserve"> on their own researches and points of view</w:t>
      </w:r>
      <w:r w:rsidR="00014022">
        <w:rPr>
          <w:rFonts w:ascii="Arial" w:eastAsia="Arial" w:hAnsi="Arial" w:cs="Arial"/>
          <w:sz w:val="24"/>
          <w:szCs w:val="24"/>
        </w:rPr>
        <w:t>,</w:t>
      </w:r>
      <w:r>
        <w:rPr>
          <w:rFonts w:ascii="Arial" w:eastAsia="Arial" w:hAnsi="Arial" w:cs="Arial"/>
          <w:sz w:val="24"/>
          <w:szCs w:val="24"/>
        </w:rPr>
        <w:t xml:space="preserve"> debate logically and rationally about the subjects</w:t>
      </w:r>
      <w:r w:rsidR="00014022">
        <w:rPr>
          <w:rFonts w:ascii="Arial" w:eastAsia="Arial" w:hAnsi="Arial" w:cs="Arial"/>
          <w:sz w:val="24"/>
          <w:szCs w:val="24"/>
        </w:rPr>
        <w:t xml:space="preserve"> rather</w:t>
      </w:r>
      <w:r>
        <w:rPr>
          <w:rFonts w:ascii="Arial" w:eastAsia="Arial" w:hAnsi="Arial" w:cs="Arial"/>
          <w:sz w:val="24"/>
          <w:szCs w:val="24"/>
        </w:rPr>
        <w:t xml:space="preserve"> </w:t>
      </w:r>
      <w:r w:rsidR="00014022">
        <w:rPr>
          <w:rFonts w:ascii="Arial" w:eastAsia="Arial" w:hAnsi="Arial" w:cs="Arial"/>
          <w:sz w:val="24"/>
          <w:szCs w:val="24"/>
        </w:rPr>
        <w:t xml:space="preserve">than </w:t>
      </w:r>
      <w:r>
        <w:rPr>
          <w:rFonts w:ascii="Arial" w:eastAsia="Arial" w:hAnsi="Arial" w:cs="Arial"/>
          <w:sz w:val="24"/>
          <w:szCs w:val="24"/>
        </w:rPr>
        <w:t xml:space="preserve">just accept what other people think is the truth. They are more capable to develop new ideas and projects due to </w:t>
      </w:r>
      <w:r w:rsidR="008B7C6A">
        <w:rPr>
          <w:rFonts w:ascii="Arial" w:eastAsia="Arial" w:hAnsi="Arial" w:cs="Arial"/>
          <w:sz w:val="24"/>
          <w:szCs w:val="24"/>
        </w:rPr>
        <w:t>their</w:t>
      </w:r>
      <w:r>
        <w:rPr>
          <w:rFonts w:ascii="Arial" w:eastAsia="Arial" w:hAnsi="Arial" w:cs="Arial"/>
          <w:sz w:val="24"/>
          <w:szCs w:val="24"/>
        </w:rPr>
        <w:t xml:space="preserve"> vast knowledge and source of information</w:t>
      </w:r>
      <w:r w:rsidR="00014022">
        <w:rPr>
          <w:rFonts w:ascii="Arial" w:eastAsia="Arial" w:hAnsi="Arial" w:cs="Arial"/>
          <w:sz w:val="24"/>
          <w:szCs w:val="24"/>
        </w:rPr>
        <w:t xml:space="preserve"> and for their developed research skills</w:t>
      </w:r>
      <w:r w:rsidR="00C74BDA">
        <w:rPr>
          <w:rFonts w:ascii="Arial" w:eastAsia="Arial" w:hAnsi="Arial" w:cs="Arial"/>
          <w:sz w:val="24"/>
          <w:szCs w:val="24"/>
        </w:rPr>
        <w:t xml:space="preserve"> </w:t>
      </w:r>
      <w:sdt>
        <w:sdtPr>
          <w:rPr>
            <w:rFonts w:ascii="Arial" w:eastAsia="Arial" w:hAnsi="Arial" w:cs="Arial"/>
            <w:sz w:val="24"/>
            <w:szCs w:val="24"/>
          </w:rPr>
          <w:id w:val="1704360316"/>
          <w:citation/>
        </w:sdtPr>
        <w:sdtEndPr/>
        <w:sdtContent>
          <w:r w:rsidR="00C74BDA">
            <w:rPr>
              <w:rFonts w:ascii="Arial" w:eastAsia="Arial" w:hAnsi="Arial" w:cs="Arial"/>
              <w:sz w:val="24"/>
              <w:szCs w:val="24"/>
            </w:rPr>
            <w:fldChar w:fldCharType="begin"/>
          </w:r>
          <w:r w:rsidR="00E00F9F">
            <w:rPr>
              <w:rFonts w:ascii="Arial" w:eastAsia="Arial" w:hAnsi="Arial" w:cs="Arial"/>
              <w:sz w:val="24"/>
              <w:szCs w:val="24"/>
            </w:rPr>
            <w:instrText xml:space="preserve">CITATION Mor17 \l 2057 </w:instrText>
          </w:r>
          <w:r w:rsidR="00C74BDA">
            <w:rPr>
              <w:rFonts w:ascii="Arial" w:eastAsia="Arial" w:hAnsi="Arial" w:cs="Arial"/>
              <w:sz w:val="24"/>
              <w:szCs w:val="24"/>
            </w:rPr>
            <w:fldChar w:fldCharType="separate"/>
          </w:r>
          <w:r w:rsidR="00E00F9F" w:rsidRPr="00E00F9F">
            <w:rPr>
              <w:rFonts w:ascii="Arial" w:eastAsia="Arial" w:hAnsi="Arial" w:cs="Arial"/>
              <w:noProof/>
              <w:sz w:val="24"/>
              <w:szCs w:val="24"/>
            </w:rPr>
            <w:t>(Morgan, 2017)</w:t>
          </w:r>
          <w:r w:rsidR="00C74BDA">
            <w:rPr>
              <w:rFonts w:ascii="Arial" w:eastAsia="Arial" w:hAnsi="Arial" w:cs="Arial"/>
              <w:sz w:val="24"/>
              <w:szCs w:val="24"/>
            </w:rPr>
            <w:fldChar w:fldCharType="end"/>
          </w:r>
        </w:sdtContent>
      </w:sdt>
      <w:r w:rsidR="004372BB">
        <w:rPr>
          <w:rFonts w:ascii="Arial" w:eastAsia="Arial" w:hAnsi="Arial" w:cs="Arial"/>
          <w:sz w:val="24"/>
          <w:szCs w:val="24"/>
        </w:rPr>
        <w:t>.</w:t>
      </w:r>
    </w:p>
    <w:p w14:paraId="54F5E356" w14:textId="121EF559" w:rsidR="00CE5A19" w:rsidRDefault="00C66164" w:rsidP="65F5B08B">
      <w:pPr>
        <w:rPr>
          <w:rFonts w:ascii="Arial" w:eastAsia="Arial" w:hAnsi="Arial" w:cs="Arial"/>
          <w:sz w:val="24"/>
          <w:szCs w:val="24"/>
        </w:rPr>
      </w:pPr>
      <w:r>
        <w:rPr>
          <w:rFonts w:ascii="Arial" w:eastAsia="Arial" w:hAnsi="Arial" w:cs="Arial"/>
          <w:sz w:val="24"/>
          <w:szCs w:val="24"/>
        </w:rPr>
        <w:t xml:space="preserve">If somebody does not have critical thinking skills </w:t>
      </w:r>
      <w:r w:rsidR="006B1581">
        <w:rPr>
          <w:rFonts w:ascii="Arial" w:eastAsia="Arial" w:hAnsi="Arial" w:cs="Arial"/>
          <w:sz w:val="24"/>
          <w:szCs w:val="24"/>
        </w:rPr>
        <w:t xml:space="preserve">this person probably will believe in everything that come to </w:t>
      </w:r>
      <w:r w:rsidR="00E94424">
        <w:rPr>
          <w:rFonts w:ascii="Arial" w:eastAsia="Arial" w:hAnsi="Arial" w:cs="Arial"/>
          <w:sz w:val="24"/>
          <w:szCs w:val="24"/>
        </w:rPr>
        <w:t>her</w:t>
      </w:r>
      <w:r w:rsidR="006B1581">
        <w:rPr>
          <w:rFonts w:ascii="Arial" w:eastAsia="Arial" w:hAnsi="Arial" w:cs="Arial"/>
          <w:sz w:val="24"/>
          <w:szCs w:val="24"/>
        </w:rPr>
        <w:t xml:space="preserve"> </w:t>
      </w:r>
      <w:r w:rsidR="008B7C6A">
        <w:rPr>
          <w:rFonts w:ascii="Arial" w:eastAsia="Arial" w:hAnsi="Arial" w:cs="Arial"/>
          <w:sz w:val="24"/>
          <w:szCs w:val="24"/>
        </w:rPr>
        <w:t>and will</w:t>
      </w:r>
      <w:r w:rsidR="006B1581">
        <w:rPr>
          <w:rFonts w:ascii="Arial" w:eastAsia="Arial" w:hAnsi="Arial" w:cs="Arial"/>
          <w:sz w:val="24"/>
          <w:szCs w:val="24"/>
        </w:rPr>
        <w:t xml:space="preserve"> not be able to reco</w:t>
      </w:r>
      <w:r w:rsidR="00B852B1">
        <w:rPr>
          <w:rFonts w:ascii="Arial" w:eastAsia="Arial" w:hAnsi="Arial" w:cs="Arial"/>
          <w:sz w:val="24"/>
          <w:szCs w:val="24"/>
        </w:rPr>
        <w:t>gnise a fake news</w:t>
      </w:r>
      <w:r w:rsidR="00EA790A">
        <w:rPr>
          <w:rFonts w:ascii="Arial" w:eastAsia="Arial" w:hAnsi="Arial" w:cs="Arial"/>
          <w:sz w:val="24"/>
          <w:szCs w:val="24"/>
        </w:rPr>
        <w:t>, what will make this person a misinformed</w:t>
      </w:r>
      <w:r w:rsidR="00A450B8">
        <w:rPr>
          <w:rFonts w:ascii="Arial" w:eastAsia="Arial" w:hAnsi="Arial" w:cs="Arial"/>
          <w:sz w:val="24"/>
          <w:szCs w:val="24"/>
        </w:rPr>
        <w:t xml:space="preserve"> </w:t>
      </w:r>
      <w:r w:rsidR="00EA790A">
        <w:rPr>
          <w:rFonts w:ascii="Arial" w:eastAsia="Arial" w:hAnsi="Arial" w:cs="Arial"/>
          <w:sz w:val="24"/>
          <w:szCs w:val="24"/>
        </w:rPr>
        <w:t>and we</w:t>
      </w:r>
      <w:r w:rsidR="00310261">
        <w:rPr>
          <w:rFonts w:ascii="Arial" w:eastAsia="Arial" w:hAnsi="Arial" w:cs="Arial"/>
          <w:sz w:val="24"/>
          <w:szCs w:val="24"/>
        </w:rPr>
        <w:t xml:space="preserve">ak </w:t>
      </w:r>
      <w:r w:rsidR="00A450B8">
        <w:rPr>
          <w:rFonts w:ascii="Arial" w:eastAsia="Arial" w:hAnsi="Arial" w:cs="Arial"/>
          <w:sz w:val="24"/>
          <w:szCs w:val="24"/>
        </w:rPr>
        <w:t>by not hav</w:t>
      </w:r>
      <w:r w:rsidR="00B01E1C">
        <w:rPr>
          <w:rFonts w:ascii="Arial" w:eastAsia="Arial" w:hAnsi="Arial" w:cs="Arial"/>
          <w:sz w:val="24"/>
          <w:szCs w:val="24"/>
        </w:rPr>
        <w:t>ing</w:t>
      </w:r>
      <w:r w:rsidR="00A450B8">
        <w:rPr>
          <w:rFonts w:ascii="Arial" w:eastAsia="Arial" w:hAnsi="Arial" w:cs="Arial"/>
          <w:sz w:val="24"/>
          <w:szCs w:val="24"/>
        </w:rPr>
        <w:t xml:space="preserve"> he</w:t>
      </w:r>
      <w:r w:rsidR="000171DA">
        <w:rPr>
          <w:rFonts w:ascii="Arial" w:eastAsia="Arial" w:hAnsi="Arial" w:cs="Arial"/>
          <w:sz w:val="24"/>
          <w:szCs w:val="24"/>
        </w:rPr>
        <w:t xml:space="preserve">r own </w:t>
      </w:r>
      <w:r w:rsidR="00A450B8">
        <w:rPr>
          <w:rFonts w:ascii="Arial" w:eastAsia="Arial" w:hAnsi="Arial" w:cs="Arial"/>
          <w:sz w:val="24"/>
          <w:szCs w:val="24"/>
        </w:rPr>
        <w:t>concepts</w:t>
      </w:r>
      <w:r w:rsidR="000171DA">
        <w:rPr>
          <w:rFonts w:ascii="Arial" w:eastAsia="Arial" w:hAnsi="Arial" w:cs="Arial"/>
          <w:sz w:val="24"/>
          <w:szCs w:val="24"/>
        </w:rPr>
        <w:t xml:space="preserve"> about the subjects</w:t>
      </w:r>
      <w:r w:rsidR="00014022">
        <w:rPr>
          <w:rFonts w:ascii="Arial" w:eastAsia="Arial" w:hAnsi="Arial" w:cs="Arial"/>
          <w:sz w:val="24"/>
          <w:szCs w:val="24"/>
        </w:rPr>
        <w:t>,</w:t>
      </w:r>
      <w:r w:rsidR="00A450B8">
        <w:rPr>
          <w:rFonts w:ascii="Arial" w:eastAsia="Arial" w:hAnsi="Arial" w:cs="Arial"/>
          <w:sz w:val="24"/>
          <w:szCs w:val="24"/>
        </w:rPr>
        <w:t xml:space="preserve"> </w:t>
      </w:r>
      <w:r w:rsidR="00014022">
        <w:rPr>
          <w:rFonts w:ascii="Arial" w:eastAsia="Arial" w:hAnsi="Arial" w:cs="Arial"/>
          <w:sz w:val="24"/>
          <w:szCs w:val="24"/>
        </w:rPr>
        <w:t>also this person will be</w:t>
      </w:r>
      <w:r w:rsidR="00A450B8">
        <w:rPr>
          <w:rFonts w:ascii="Arial" w:eastAsia="Arial" w:hAnsi="Arial" w:cs="Arial"/>
          <w:sz w:val="24"/>
          <w:szCs w:val="24"/>
        </w:rPr>
        <w:t xml:space="preserve"> unable to </w:t>
      </w:r>
      <w:r w:rsidR="00B01E1C">
        <w:rPr>
          <w:rFonts w:ascii="Arial" w:eastAsia="Arial" w:hAnsi="Arial" w:cs="Arial"/>
          <w:sz w:val="24"/>
          <w:szCs w:val="24"/>
        </w:rPr>
        <w:t>debate with others</w:t>
      </w:r>
      <w:r w:rsidR="00614ED0">
        <w:rPr>
          <w:rFonts w:ascii="Arial" w:eastAsia="Arial" w:hAnsi="Arial" w:cs="Arial"/>
          <w:sz w:val="24"/>
          <w:szCs w:val="24"/>
        </w:rPr>
        <w:t xml:space="preserve"> about</w:t>
      </w:r>
      <w:r w:rsidR="000C7624">
        <w:rPr>
          <w:rFonts w:ascii="Arial" w:eastAsia="Arial" w:hAnsi="Arial" w:cs="Arial"/>
          <w:sz w:val="24"/>
          <w:szCs w:val="24"/>
        </w:rPr>
        <w:t xml:space="preserve"> anything. This person will be always behind others, just taking somebody else’s opinions instead of building </w:t>
      </w:r>
      <w:r w:rsidR="008B7C6A">
        <w:rPr>
          <w:rFonts w:ascii="Arial" w:eastAsia="Arial" w:hAnsi="Arial" w:cs="Arial"/>
          <w:sz w:val="24"/>
          <w:szCs w:val="24"/>
        </w:rPr>
        <w:t>them</w:t>
      </w:r>
      <w:r w:rsidR="000C7624">
        <w:rPr>
          <w:rFonts w:ascii="Arial" w:eastAsia="Arial" w:hAnsi="Arial" w:cs="Arial"/>
          <w:sz w:val="24"/>
          <w:szCs w:val="24"/>
        </w:rPr>
        <w:t xml:space="preserve"> owns. </w:t>
      </w:r>
    </w:p>
    <w:p w14:paraId="7E2EFF8A" w14:textId="20DE014C" w:rsidR="000C7624" w:rsidRDefault="000C7624" w:rsidP="65F5B08B">
      <w:pPr>
        <w:rPr>
          <w:rFonts w:ascii="Arial" w:eastAsia="Arial" w:hAnsi="Arial" w:cs="Arial"/>
          <w:sz w:val="24"/>
          <w:szCs w:val="24"/>
        </w:rPr>
      </w:pPr>
      <w:r>
        <w:rPr>
          <w:rFonts w:ascii="Arial" w:eastAsia="Arial" w:hAnsi="Arial" w:cs="Arial"/>
          <w:sz w:val="24"/>
          <w:szCs w:val="24"/>
        </w:rPr>
        <w:t xml:space="preserve">I believe that I have critical thinking because I use to always do a research about the subjects that I </w:t>
      </w:r>
      <w:r w:rsidR="008B7C6A">
        <w:rPr>
          <w:rFonts w:ascii="Arial" w:eastAsia="Arial" w:hAnsi="Arial" w:cs="Arial"/>
          <w:sz w:val="24"/>
          <w:szCs w:val="24"/>
        </w:rPr>
        <w:t>like,</w:t>
      </w:r>
      <w:r>
        <w:rPr>
          <w:rFonts w:ascii="Arial" w:eastAsia="Arial" w:hAnsi="Arial" w:cs="Arial"/>
          <w:sz w:val="24"/>
          <w:szCs w:val="24"/>
        </w:rPr>
        <w:t xml:space="preserve"> and I have interest in and I try to search in trustable sources and always looking in more th</w:t>
      </w:r>
      <w:r w:rsidR="007018E5">
        <w:rPr>
          <w:rFonts w:ascii="Arial" w:eastAsia="Arial" w:hAnsi="Arial" w:cs="Arial"/>
          <w:sz w:val="24"/>
          <w:szCs w:val="24"/>
        </w:rPr>
        <w:t>a</w:t>
      </w:r>
      <w:r>
        <w:rPr>
          <w:rFonts w:ascii="Arial" w:eastAsia="Arial" w:hAnsi="Arial" w:cs="Arial"/>
          <w:sz w:val="24"/>
          <w:szCs w:val="24"/>
        </w:rPr>
        <w:t>n one source aiming to have a solid conclusion about the facts.</w:t>
      </w:r>
      <w:r w:rsidR="00014022">
        <w:rPr>
          <w:rFonts w:ascii="Arial" w:eastAsia="Arial" w:hAnsi="Arial" w:cs="Arial"/>
          <w:sz w:val="24"/>
          <w:szCs w:val="24"/>
        </w:rPr>
        <w:t xml:space="preserve"> Then, I </w:t>
      </w:r>
      <w:r w:rsidR="008D6298">
        <w:rPr>
          <w:rFonts w:ascii="Arial" w:eastAsia="Arial" w:hAnsi="Arial" w:cs="Arial"/>
          <w:sz w:val="24"/>
          <w:szCs w:val="24"/>
        </w:rPr>
        <w:t>can</w:t>
      </w:r>
      <w:r w:rsidR="00014022">
        <w:rPr>
          <w:rFonts w:ascii="Arial" w:eastAsia="Arial" w:hAnsi="Arial" w:cs="Arial"/>
          <w:sz w:val="24"/>
          <w:szCs w:val="24"/>
        </w:rPr>
        <w:t xml:space="preserve"> create my own opinion about the subjects and even debate with others.</w:t>
      </w:r>
      <w:r>
        <w:rPr>
          <w:rFonts w:ascii="Arial" w:eastAsia="Arial" w:hAnsi="Arial" w:cs="Arial"/>
          <w:sz w:val="24"/>
          <w:szCs w:val="24"/>
        </w:rPr>
        <w:t xml:space="preserve"> Also, when somebody in my workplace come to me to say something about the job or</w:t>
      </w:r>
      <w:r w:rsidR="007018E5">
        <w:rPr>
          <w:rFonts w:ascii="Arial" w:eastAsia="Arial" w:hAnsi="Arial" w:cs="Arial"/>
          <w:sz w:val="24"/>
          <w:szCs w:val="24"/>
        </w:rPr>
        <w:t xml:space="preserve"> about </w:t>
      </w:r>
      <w:r>
        <w:rPr>
          <w:rFonts w:ascii="Arial" w:eastAsia="Arial" w:hAnsi="Arial" w:cs="Arial"/>
          <w:sz w:val="24"/>
          <w:szCs w:val="24"/>
        </w:rPr>
        <w:t xml:space="preserve">somebody </w:t>
      </w:r>
      <w:r w:rsidR="008B7C6A">
        <w:rPr>
          <w:rFonts w:ascii="Arial" w:eastAsia="Arial" w:hAnsi="Arial" w:cs="Arial"/>
          <w:sz w:val="24"/>
          <w:szCs w:val="24"/>
        </w:rPr>
        <w:t>else,</w:t>
      </w:r>
      <w:r>
        <w:rPr>
          <w:rFonts w:ascii="Arial" w:eastAsia="Arial" w:hAnsi="Arial" w:cs="Arial"/>
          <w:sz w:val="24"/>
          <w:szCs w:val="24"/>
        </w:rPr>
        <w:t xml:space="preserve"> I t</w:t>
      </w:r>
      <w:r w:rsidR="007018E5">
        <w:rPr>
          <w:rFonts w:ascii="Arial" w:eastAsia="Arial" w:hAnsi="Arial" w:cs="Arial"/>
          <w:sz w:val="24"/>
          <w:szCs w:val="24"/>
        </w:rPr>
        <w:t>end</w:t>
      </w:r>
      <w:r>
        <w:rPr>
          <w:rFonts w:ascii="Arial" w:eastAsia="Arial" w:hAnsi="Arial" w:cs="Arial"/>
          <w:sz w:val="24"/>
          <w:szCs w:val="24"/>
        </w:rPr>
        <w:t xml:space="preserve"> to be careful and contest this information by </w:t>
      </w:r>
      <w:r w:rsidR="00014022">
        <w:rPr>
          <w:rFonts w:ascii="Arial" w:eastAsia="Arial" w:hAnsi="Arial" w:cs="Arial"/>
          <w:sz w:val="24"/>
          <w:szCs w:val="24"/>
        </w:rPr>
        <w:t xml:space="preserve">searching if it is </w:t>
      </w:r>
      <w:r>
        <w:rPr>
          <w:rFonts w:ascii="Arial" w:eastAsia="Arial" w:hAnsi="Arial" w:cs="Arial"/>
          <w:sz w:val="24"/>
          <w:szCs w:val="24"/>
        </w:rPr>
        <w:t xml:space="preserve">veridic or not. </w:t>
      </w:r>
    </w:p>
    <w:p w14:paraId="082FEC9B" w14:textId="05FBB84F" w:rsidR="007018E5" w:rsidRDefault="007018E5" w:rsidP="65F5B08B">
      <w:pPr>
        <w:rPr>
          <w:rFonts w:ascii="Arial" w:eastAsia="Arial" w:hAnsi="Arial" w:cs="Arial"/>
          <w:sz w:val="24"/>
          <w:szCs w:val="24"/>
        </w:rPr>
      </w:pPr>
      <w:r>
        <w:rPr>
          <w:rFonts w:ascii="Arial" w:eastAsia="Arial" w:hAnsi="Arial" w:cs="Arial"/>
          <w:sz w:val="24"/>
          <w:szCs w:val="24"/>
        </w:rPr>
        <w:t xml:space="preserve">However, I normally do not read or research about the subjects that I am not interested in, thus I do not have the knowledge enough to think critically what makes me unable to build my own opinion about a certain subject that may be important. Therefore, I believe that is necessary to me improve </w:t>
      </w:r>
      <w:r w:rsidR="008B7C6A">
        <w:rPr>
          <w:rFonts w:ascii="Arial" w:eastAsia="Arial" w:hAnsi="Arial" w:cs="Arial"/>
          <w:sz w:val="24"/>
          <w:szCs w:val="24"/>
        </w:rPr>
        <w:t>this skill</w:t>
      </w:r>
      <w:r>
        <w:rPr>
          <w:rFonts w:ascii="Arial" w:eastAsia="Arial" w:hAnsi="Arial" w:cs="Arial"/>
          <w:sz w:val="24"/>
          <w:szCs w:val="24"/>
        </w:rPr>
        <w:t xml:space="preserve"> to be more able to gain </w:t>
      </w:r>
      <w:r>
        <w:rPr>
          <w:rFonts w:ascii="Arial" w:eastAsia="Arial" w:hAnsi="Arial" w:cs="Arial"/>
          <w:sz w:val="24"/>
          <w:szCs w:val="24"/>
        </w:rPr>
        <w:lastRenderedPageBreak/>
        <w:t>knowledge and create my own opinion about things that I not so interested but may be important to my workplace instead of just accepting what colleagues tell me even not being the whole truth.</w:t>
      </w:r>
    </w:p>
    <w:p w14:paraId="24DA50DE" w14:textId="665D27E4" w:rsidR="008B7C6A" w:rsidRDefault="008B7C6A" w:rsidP="65F5B08B">
      <w:pPr>
        <w:rPr>
          <w:rFonts w:ascii="Arial" w:eastAsia="Arial" w:hAnsi="Arial" w:cs="Arial"/>
          <w:sz w:val="24"/>
          <w:szCs w:val="24"/>
        </w:rPr>
      </w:pPr>
    </w:p>
    <w:p w14:paraId="1ED04E77" w14:textId="214E4FC7" w:rsidR="008B7C6A" w:rsidRPr="006D17F1" w:rsidRDefault="004F56E0" w:rsidP="65F5B08B">
      <w:pPr>
        <w:rPr>
          <w:rFonts w:ascii="Arial" w:eastAsia="Arial" w:hAnsi="Arial" w:cs="Arial"/>
          <w:b/>
          <w:sz w:val="40"/>
          <w:szCs w:val="40"/>
        </w:rPr>
      </w:pPr>
      <w:r w:rsidRPr="006D17F1">
        <w:rPr>
          <w:rFonts w:ascii="Arial" w:eastAsia="Arial" w:hAnsi="Arial" w:cs="Arial"/>
          <w:b/>
          <w:sz w:val="40"/>
          <w:szCs w:val="40"/>
        </w:rPr>
        <w:t>Time Management</w:t>
      </w:r>
      <w:r w:rsidR="004A3E60" w:rsidRPr="006D17F1">
        <w:rPr>
          <w:rFonts w:ascii="Arial" w:eastAsia="Arial" w:hAnsi="Arial" w:cs="Arial"/>
          <w:b/>
          <w:sz w:val="40"/>
          <w:szCs w:val="40"/>
        </w:rPr>
        <w:t>:</w:t>
      </w:r>
    </w:p>
    <w:p w14:paraId="1479586E" w14:textId="6FEA4818" w:rsidR="004F6BF7" w:rsidRDefault="004A3E60" w:rsidP="65F5B08B">
      <w:pPr>
        <w:rPr>
          <w:rFonts w:ascii="Arial" w:eastAsia="Arial" w:hAnsi="Arial" w:cs="Arial"/>
          <w:sz w:val="24"/>
          <w:szCs w:val="24"/>
        </w:rPr>
      </w:pPr>
      <w:r>
        <w:rPr>
          <w:rFonts w:ascii="Arial" w:eastAsia="Arial" w:hAnsi="Arial" w:cs="Arial"/>
          <w:sz w:val="24"/>
          <w:szCs w:val="24"/>
        </w:rPr>
        <w:t>According to Morgan (2017), “</w:t>
      </w:r>
      <w:r w:rsidRPr="004A3E60">
        <w:rPr>
          <w:rFonts w:ascii="Arial" w:eastAsia="Arial" w:hAnsi="Arial" w:cs="Arial"/>
          <w:sz w:val="24"/>
          <w:szCs w:val="24"/>
        </w:rPr>
        <w:t>Time</w:t>
      </w:r>
      <w:r>
        <w:rPr>
          <w:rFonts w:ascii="Arial" w:eastAsia="Arial" w:hAnsi="Arial" w:cs="Arial"/>
          <w:sz w:val="24"/>
          <w:szCs w:val="24"/>
        </w:rPr>
        <w:t xml:space="preserve"> management is the ability to control our use of time to such an extent that we are able to plan and manage what we do without undue stress or tension.”</w:t>
      </w:r>
      <w:r w:rsidR="008D6298">
        <w:rPr>
          <w:rFonts w:ascii="Arial" w:eastAsia="Arial" w:hAnsi="Arial" w:cs="Arial"/>
          <w:sz w:val="24"/>
          <w:szCs w:val="24"/>
        </w:rPr>
        <w:t xml:space="preserve"> Be good in time management is know exactly how to use your time effectively.</w:t>
      </w:r>
      <w:r>
        <w:rPr>
          <w:rFonts w:ascii="Arial" w:eastAsia="Arial" w:hAnsi="Arial" w:cs="Arial"/>
          <w:sz w:val="24"/>
          <w:szCs w:val="24"/>
        </w:rPr>
        <w:t xml:space="preserve"> A good time management allows you to work smarter rather than harder. To have a good time management is necessary to do in first place a prioritisation</w:t>
      </w:r>
      <w:r w:rsidR="00AB597A">
        <w:rPr>
          <w:rFonts w:ascii="Arial" w:eastAsia="Arial" w:hAnsi="Arial" w:cs="Arial"/>
          <w:sz w:val="24"/>
          <w:szCs w:val="24"/>
        </w:rPr>
        <w:t xml:space="preserve">, </w:t>
      </w:r>
      <w:r>
        <w:rPr>
          <w:rFonts w:ascii="Arial" w:eastAsia="Arial" w:hAnsi="Arial" w:cs="Arial"/>
          <w:sz w:val="24"/>
          <w:szCs w:val="24"/>
        </w:rPr>
        <w:t>start</w:t>
      </w:r>
      <w:r w:rsidR="00AB597A">
        <w:rPr>
          <w:rFonts w:ascii="Arial" w:eastAsia="Arial" w:hAnsi="Arial" w:cs="Arial"/>
          <w:sz w:val="24"/>
          <w:szCs w:val="24"/>
        </w:rPr>
        <w:t>ing</w:t>
      </w:r>
      <w:r>
        <w:rPr>
          <w:rFonts w:ascii="Arial" w:eastAsia="Arial" w:hAnsi="Arial" w:cs="Arial"/>
          <w:sz w:val="24"/>
          <w:szCs w:val="24"/>
        </w:rPr>
        <w:t xml:space="preserve"> with what is more important to be done and leave </w:t>
      </w:r>
      <w:r w:rsidR="00C56C88">
        <w:rPr>
          <w:rFonts w:ascii="Arial" w:eastAsia="Arial" w:hAnsi="Arial" w:cs="Arial"/>
          <w:sz w:val="24"/>
          <w:szCs w:val="24"/>
        </w:rPr>
        <w:t>the secondaries things to when/if</w:t>
      </w:r>
      <w:r w:rsidR="00D12F9B">
        <w:rPr>
          <w:rFonts w:ascii="Arial" w:eastAsia="Arial" w:hAnsi="Arial" w:cs="Arial"/>
          <w:sz w:val="24"/>
          <w:szCs w:val="24"/>
        </w:rPr>
        <w:t xml:space="preserve"> you</w:t>
      </w:r>
      <w:r w:rsidR="00C56C88">
        <w:rPr>
          <w:rFonts w:ascii="Arial" w:eastAsia="Arial" w:hAnsi="Arial" w:cs="Arial"/>
          <w:sz w:val="24"/>
          <w:szCs w:val="24"/>
        </w:rPr>
        <w:t xml:space="preserve"> have time</w:t>
      </w:r>
      <w:r w:rsidR="008D6298">
        <w:rPr>
          <w:rFonts w:ascii="Arial" w:eastAsia="Arial" w:hAnsi="Arial" w:cs="Arial"/>
          <w:sz w:val="24"/>
          <w:szCs w:val="24"/>
        </w:rPr>
        <w:t xml:space="preserve"> or even delegate it to someone else</w:t>
      </w:r>
      <w:r w:rsidR="00C56C88">
        <w:rPr>
          <w:rFonts w:ascii="Arial" w:eastAsia="Arial" w:hAnsi="Arial" w:cs="Arial"/>
          <w:sz w:val="24"/>
          <w:szCs w:val="24"/>
        </w:rPr>
        <w:t xml:space="preserve">. </w:t>
      </w:r>
      <w:r w:rsidR="00AB597A">
        <w:rPr>
          <w:rFonts w:ascii="Arial" w:eastAsia="Arial" w:hAnsi="Arial" w:cs="Arial"/>
          <w:sz w:val="24"/>
          <w:szCs w:val="24"/>
        </w:rPr>
        <w:t xml:space="preserve">Time management may not be easy as it seems to be, take too much tasks might overwhelm you and thus compromise the quality and punctuality of your work. The ideal is </w:t>
      </w:r>
      <w:r w:rsidR="004F6BF7">
        <w:rPr>
          <w:rFonts w:ascii="Arial" w:eastAsia="Arial" w:hAnsi="Arial" w:cs="Arial"/>
          <w:sz w:val="24"/>
          <w:szCs w:val="24"/>
        </w:rPr>
        <w:t>taking</w:t>
      </w:r>
      <w:r w:rsidR="00AB597A">
        <w:rPr>
          <w:rFonts w:ascii="Arial" w:eastAsia="Arial" w:hAnsi="Arial" w:cs="Arial"/>
          <w:sz w:val="24"/>
          <w:szCs w:val="24"/>
        </w:rPr>
        <w:t xml:space="preserve"> just the tasks that you </w:t>
      </w:r>
      <w:r w:rsidR="004F6BF7">
        <w:rPr>
          <w:rFonts w:ascii="Arial" w:eastAsia="Arial" w:hAnsi="Arial" w:cs="Arial"/>
          <w:sz w:val="24"/>
          <w:szCs w:val="24"/>
        </w:rPr>
        <w:t>can</w:t>
      </w:r>
      <w:r w:rsidR="00AB597A">
        <w:rPr>
          <w:rFonts w:ascii="Arial" w:eastAsia="Arial" w:hAnsi="Arial" w:cs="Arial"/>
          <w:sz w:val="24"/>
          <w:szCs w:val="24"/>
        </w:rPr>
        <w:t xml:space="preserve"> accomplish on time and in a professional way, what means deliver the best work you are able having time to do research and proffering, if necessary</w:t>
      </w:r>
      <w:r w:rsidR="00ED0190">
        <w:rPr>
          <w:rFonts w:ascii="Arial" w:eastAsia="Arial" w:hAnsi="Arial" w:cs="Arial"/>
          <w:sz w:val="24"/>
          <w:szCs w:val="24"/>
        </w:rPr>
        <w:t>.</w:t>
      </w:r>
    </w:p>
    <w:p w14:paraId="354B908C" w14:textId="3481393E" w:rsidR="000A04C1" w:rsidRDefault="00296B5D" w:rsidP="65F5B08B">
      <w:pPr>
        <w:rPr>
          <w:rFonts w:ascii="Arial" w:eastAsia="Arial" w:hAnsi="Arial" w:cs="Arial"/>
          <w:sz w:val="24"/>
          <w:szCs w:val="24"/>
        </w:rPr>
      </w:pPr>
      <w:r>
        <w:rPr>
          <w:rFonts w:ascii="Arial" w:eastAsia="Arial" w:hAnsi="Arial" w:cs="Arial"/>
          <w:sz w:val="24"/>
          <w:szCs w:val="24"/>
        </w:rPr>
        <w:t>According to Eisenhower,</w:t>
      </w:r>
      <w:r w:rsidR="0027276C">
        <w:rPr>
          <w:rFonts w:ascii="Arial" w:eastAsia="Arial" w:hAnsi="Arial" w:cs="Arial"/>
          <w:sz w:val="24"/>
          <w:szCs w:val="24"/>
        </w:rPr>
        <w:t xml:space="preserve"> in order to have good time management is essential to plan about what is more important and more urgent to do, </w:t>
      </w:r>
      <w:r w:rsidR="00B60C80">
        <w:rPr>
          <w:rFonts w:ascii="Arial" w:eastAsia="Arial" w:hAnsi="Arial" w:cs="Arial"/>
          <w:sz w:val="24"/>
          <w:szCs w:val="24"/>
        </w:rPr>
        <w:t>therefore you will be setting priorities and probably will have time to accomplish them</w:t>
      </w:r>
      <w:r>
        <w:rPr>
          <w:rFonts w:ascii="Arial" w:eastAsia="Arial" w:hAnsi="Arial" w:cs="Arial"/>
          <w:sz w:val="24"/>
          <w:szCs w:val="24"/>
        </w:rPr>
        <w:t xml:space="preserve"> </w:t>
      </w:r>
      <w:sdt>
        <w:sdtPr>
          <w:rPr>
            <w:rFonts w:ascii="Arial" w:eastAsia="Arial" w:hAnsi="Arial" w:cs="Arial"/>
            <w:sz w:val="24"/>
            <w:szCs w:val="24"/>
          </w:rPr>
          <w:id w:val="1864007980"/>
          <w:citation/>
        </w:sdtPr>
        <w:sdtEndPr/>
        <w:sdtContent>
          <w:r>
            <w:rPr>
              <w:rFonts w:ascii="Arial" w:eastAsia="Arial" w:hAnsi="Arial" w:cs="Arial"/>
              <w:sz w:val="24"/>
              <w:szCs w:val="24"/>
            </w:rPr>
            <w:fldChar w:fldCharType="begin"/>
          </w:r>
          <w:r>
            <w:rPr>
              <w:rFonts w:ascii="Arial" w:eastAsia="Arial" w:hAnsi="Arial" w:cs="Arial"/>
              <w:sz w:val="24"/>
              <w:szCs w:val="24"/>
            </w:rPr>
            <w:instrText xml:space="preserve"> CITATION McK13 \l 2057 </w:instrText>
          </w:r>
          <w:r>
            <w:rPr>
              <w:rFonts w:ascii="Arial" w:eastAsia="Arial" w:hAnsi="Arial" w:cs="Arial"/>
              <w:sz w:val="24"/>
              <w:szCs w:val="24"/>
            </w:rPr>
            <w:fldChar w:fldCharType="separate"/>
          </w:r>
          <w:r w:rsidRPr="00296B5D">
            <w:rPr>
              <w:rFonts w:ascii="Arial" w:eastAsia="Arial" w:hAnsi="Arial" w:cs="Arial"/>
              <w:noProof/>
              <w:sz w:val="24"/>
              <w:szCs w:val="24"/>
            </w:rPr>
            <w:t>(McKay &amp; McKay, 2013)</w:t>
          </w:r>
          <w:r>
            <w:rPr>
              <w:rFonts w:ascii="Arial" w:eastAsia="Arial" w:hAnsi="Arial" w:cs="Arial"/>
              <w:sz w:val="24"/>
              <w:szCs w:val="24"/>
            </w:rPr>
            <w:fldChar w:fldCharType="end"/>
          </w:r>
        </w:sdtContent>
      </w:sdt>
      <w:r w:rsidR="008D6298">
        <w:rPr>
          <w:rFonts w:ascii="Arial" w:eastAsia="Arial" w:hAnsi="Arial" w:cs="Arial"/>
          <w:sz w:val="24"/>
          <w:szCs w:val="24"/>
        </w:rPr>
        <w:t>.</w:t>
      </w:r>
    </w:p>
    <w:p w14:paraId="6D81D889" w14:textId="77777777" w:rsidR="003D08D2" w:rsidRDefault="0027276C" w:rsidP="65F5B08B">
      <w:pPr>
        <w:rPr>
          <w:rFonts w:ascii="Arial" w:eastAsia="Arial" w:hAnsi="Arial" w:cs="Arial"/>
          <w:sz w:val="24"/>
          <w:szCs w:val="24"/>
        </w:rPr>
      </w:pPr>
      <w:r>
        <w:rPr>
          <w:rFonts w:ascii="Arial" w:eastAsia="Arial" w:hAnsi="Arial" w:cs="Arial"/>
          <w:sz w:val="24"/>
          <w:szCs w:val="24"/>
        </w:rPr>
        <w:t xml:space="preserve"> </w:t>
      </w:r>
    </w:p>
    <w:p w14:paraId="4871E0B0" w14:textId="3EFC3B75" w:rsidR="0027276C" w:rsidRDefault="0027276C" w:rsidP="65F5B08B">
      <w:pPr>
        <w:rPr>
          <w:rFonts w:ascii="Arial" w:eastAsia="Arial" w:hAnsi="Arial" w:cs="Arial"/>
          <w:sz w:val="24"/>
          <w:szCs w:val="24"/>
        </w:rPr>
      </w:pPr>
      <w:r>
        <w:rPr>
          <w:rFonts w:ascii="Arial" w:eastAsia="Arial" w:hAnsi="Arial" w:cs="Arial"/>
          <w:sz w:val="24"/>
          <w:szCs w:val="24"/>
        </w:rPr>
        <w:t xml:space="preserve">Check below </w:t>
      </w:r>
      <w:r w:rsidR="00686C89">
        <w:rPr>
          <w:rFonts w:ascii="Arial" w:eastAsia="Arial" w:hAnsi="Arial" w:cs="Arial"/>
          <w:sz w:val="24"/>
          <w:szCs w:val="24"/>
        </w:rPr>
        <w:t>a sample of</w:t>
      </w:r>
      <w:r>
        <w:rPr>
          <w:rFonts w:ascii="Arial" w:eastAsia="Arial" w:hAnsi="Arial" w:cs="Arial"/>
          <w:sz w:val="24"/>
          <w:szCs w:val="24"/>
        </w:rPr>
        <w:t xml:space="preserve"> </w:t>
      </w:r>
      <w:r w:rsidR="00296B5D" w:rsidRPr="006D17F1">
        <w:rPr>
          <w:rFonts w:ascii="Arial" w:eastAsia="Arial" w:hAnsi="Arial" w:cs="Arial"/>
          <w:b/>
          <w:sz w:val="28"/>
          <w:szCs w:val="28"/>
        </w:rPr>
        <w:t>‘Eisenhower</w:t>
      </w:r>
      <w:r w:rsidRPr="006D17F1">
        <w:rPr>
          <w:rFonts w:ascii="Arial" w:eastAsia="Arial" w:hAnsi="Arial" w:cs="Arial"/>
          <w:b/>
          <w:sz w:val="28"/>
          <w:szCs w:val="28"/>
        </w:rPr>
        <w:t xml:space="preserve"> Matri</w:t>
      </w:r>
      <w:r w:rsidR="00296B5D" w:rsidRPr="006D17F1">
        <w:rPr>
          <w:rFonts w:ascii="Arial" w:eastAsia="Arial" w:hAnsi="Arial" w:cs="Arial"/>
          <w:b/>
          <w:sz w:val="28"/>
          <w:szCs w:val="28"/>
        </w:rPr>
        <w:t>x</w:t>
      </w:r>
      <w:r w:rsidRPr="006D17F1">
        <w:rPr>
          <w:rFonts w:ascii="Arial" w:eastAsia="Arial" w:hAnsi="Arial" w:cs="Arial"/>
          <w:b/>
          <w:sz w:val="28"/>
          <w:szCs w:val="28"/>
        </w:rPr>
        <w:t>’</w:t>
      </w:r>
      <w:r>
        <w:rPr>
          <w:rFonts w:ascii="Arial" w:eastAsia="Arial" w:hAnsi="Arial" w:cs="Arial"/>
          <w:sz w:val="24"/>
          <w:szCs w:val="24"/>
        </w:rPr>
        <w:t>:</w:t>
      </w:r>
      <w:r w:rsidR="00E00F9F">
        <w:rPr>
          <w:rFonts w:ascii="Arial" w:eastAsia="Arial" w:hAnsi="Arial" w:cs="Arial"/>
          <w:sz w:val="24"/>
          <w:szCs w:val="24"/>
        </w:rPr>
        <w:t xml:space="preserve"> </w:t>
      </w:r>
    </w:p>
    <w:p w14:paraId="068D116C" w14:textId="77777777" w:rsidR="00E00F9F" w:rsidRDefault="00E00F9F" w:rsidP="65F5B08B">
      <w:pPr>
        <w:rPr>
          <w:rFonts w:ascii="Arial" w:eastAsia="Arial" w:hAnsi="Arial" w:cs="Arial"/>
          <w:sz w:val="24"/>
          <w:szCs w:val="24"/>
        </w:rPr>
      </w:pPr>
    </w:p>
    <w:tbl>
      <w:tblPr>
        <w:tblStyle w:val="TableGrid"/>
        <w:tblpPr w:leftFromText="180" w:rightFromText="180" w:vertAnchor="text" w:horzAnchor="margin" w:tblpX="1134" w:tblpY="-25"/>
        <w:tblW w:w="7938" w:type="dxa"/>
        <w:tblLook w:val="04A0" w:firstRow="1" w:lastRow="0" w:firstColumn="1" w:lastColumn="0" w:noHBand="0" w:noVBand="1"/>
      </w:tblPr>
      <w:tblGrid>
        <w:gridCol w:w="1701"/>
        <w:gridCol w:w="3172"/>
        <w:gridCol w:w="3065"/>
      </w:tblGrid>
      <w:tr w:rsidR="003545EF" w14:paraId="2534170C" w14:textId="77777777" w:rsidTr="0044647A">
        <w:trPr>
          <w:trHeight w:val="1134"/>
        </w:trPr>
        <w:tc>
          <w:tcPr>
            <w:tcW w:w="1701" w:type="dxa"/>
            <w:tcBorders>
              <w:top w:val="nil"/>
              <w:left w:val="nil"/>
              <w:bottom w:val="double" w:sz="4" w:space="0" w:color="auto"/>
              <w:right w:val="double" w:sz="4" w:space="0" w:color="auto"/>
              <w:tr2bl w:val="nil"/>
            </w:tcBorders>
          </w:tcPr>
          <w:p w14:paraId="57D31E31" w14:textId="77777777" w:rsidR="003545EF" w:rsidRDefault="003545EF" w:rsidP="0044647A">
            <w:pPr>
              <w:jc w:val="center"/>
              <w:rPr>
                <w:rFonts w:ascii="Arial" w:eastAsia="Arial" w:hAnsi="Arial" w:cs="Arial"/>
                <w:sz w:val="16"/>
                <w:szCs w:val="16"/>
              </w:rPr>
            </w:pPr>
          </w:p>
        </w:tc>
        <w:tc>
          <w:tcPr>
            <w:tcW w:w="3172" w:type="dxa"/>
            <w:tcBorders>
              <w:top w:val="double" w:sz="4" w:space="0" w:color="auto"/>
              <w:left w:val="double" w:sz="4" w:space="0" w:color="auto"/>
              <w:bottom w:val="double" w:sz="4" w:space="0" w:color="auto"/>
              <w:right w:val="double" w:sz="4" w:space="0" w:color="auto"/>
            </w:tcBorders>
            <w:shd w:val="clear" w:color="auto" w:fill="639729"/>
          </w:tcPr>
          <w:p w14:paraId="6F7EC228" w14:textId="77777777" w:rsidR="0044647A" w:rsidRDefault="0044647A" w:rsidP="0044647A">
            <w:pPr>
              <w:jc w:val="center"/>
              <w:rPr>
                <w:rFonts w:ascii="Arial" w:eastAsia="Arial" w:hAnsi="Arial" w:cs="Arial"/>
                <w:sz w:val="16"/>
                <w:szCs w:val="16"/>
              </w:rPr>
            </w:pPr>
          </w:p>
          <w:p w14:paraId="1C7E8458" w14:textId="77777777" w:rsidR="0044647A" w:rsidRPr="0044647A" w:rsidRDefault="0044647A" w:rsidP="0044647A">
            <w:pPr>
              <w:jc w:val="center"/>
              <w:rPr>
                <w:rFonts w:ascii="Arial" w:eastAsia="Arial" w:hAnsi="Arial" w:cs="Arial"/>
                <w:sz w:val="40"/>
                <w:szCs w:val="40"/>
              </w:rPr>
            </w:pPr>
          </w:p>
          <w:p w14:paraId="593A15FD" w14:textId="6CEB5DE8" w:rsidR="003545EF" w:rsidRPr="0044647A" w:rsidRDefault="0044647A" w:rsidP="0044647A">
            <w:pPr>
              <w:jc w:val="center"/>
              <w:rPr>
                <w:rFonts w:ascii="Arial" w:eastAsia="Arial" w:hAnsi="Arial" w:cs="Arial"/>
                <w:b/>
                <w:sz w:val="36"/>
                <w:szCs w:val="36"/>
              </w:rPr>
            </w:pPr>
            <w:r w:rsidRPr="0044647A">
              <w:rPr>
                <w:rFonts w:ascii="Arial" w:eastAsia="Arial" w:hAnsi="Arial" w:cs="Arial"/>
                <w:b/>
                <w:sz w:val="36"/>
                <w:szCs w:val="36"/>
              </w:rPr>
              <w:t>URGENT</w:t>
            </w:r>
          </w:p>
        </w:tc>
        <w:tc>
          <w:tcPr>
            <w:tcW w:w="3065" w:type="dxa"/>
            <w:tcBorders>
              <w:top w:val="double" w:sz="4" w:space="0" w:color="auto"/>
              <w:left w:val="double" w:sz="4" w:space="0" w:color="auto"/>
              <w:bottom w:val="double" w:sz="4" w:space="0" w:color="auto"/>
              <w:right w:val="double" w:sz="4" w:space="0" w:color="auto"/>
            </w:tcBorders>
            <w:shd w:val="clear" w:color="auto" w:fill="639729"/>
          </w:tcPr>
          <w:p w14:paraId="47DB686C" w14:textId="77777777" w:rsidR="003545EF" w:rsidRPr="0044647A" w:rsidRDefault="003545EF" w:rsidP="0044647A">
            <w:pPr>
              <w:jc w:val="center"/>
              <w:rPr>
                <w:rFonts w:ascii="Arial" w:eastAsia="Arial" w:hAnsi="Arial" w:cs="Arial"/>
                <w:b/>
                <w:sz w:val="36"/>
                <w:szCs w:val="36"/>
              </w:rPr>
            </w:pPr>
          </w:p>
          <w:p w14:paraId="40BBB1B9" w14:textId="77777777" w:rsidR="0044647A" w:rsidRPr="0044647A" w:rsidRDefault="0044647A" w:rsidP="0044647A">
            <w:pPr>
              <w:jc w:val="center"/>
              <w:rPr>
                <w:rFonts w:ascii="Arial" w:eastAsia="Arial" w:hAnsi="Arial" w:cs="Arial"/>
                <w:b/>
                <w:sz w:val="36"/>
                <w:szCs w:val="36"/>
              </w:rPr>
            </w:pPr>
            <w:r w:rsidRPr="0044647A">
              <w:rPr>
                <w:rFonts w:ascii="Arial" w:eastAsia="Arial" w:hAnsi="Arial" w:cs="Arial"/>
                <w:b/>
                <w:sz w:val="36"/>
                <w:szCs w:val="36"/>
              </w:rPr>
              <w:t xml:space="preserve">NOT </w:t>
            </w:r>
          </w:p>
          <w:p w14:paraId="246A8319" w14:textId="323D0855" w:rsidR="0044647A" w:rsidRPr="0044647A" w:rsidRDefault="0044647A" w:rsidP="0044647A">
            <w:pPr>
              <w:jc w:val="center"/>
              <w:rPr>
                <w:rFonts w:ascii="Arial" w:eastAsia="Arial" w:hAnsi="Arial" w:cs="Arial"/>
                <w:b/>
                <w:sz w:val="16"/>
                <w:szCs w:val="16"/>
              </w:rPr>
            </w:pPr>
            <w:r w:rsidRPr="0044647A">
              <w:rPr>
                <w:rFonts w:ascii="Arial" w:eastAsia="Arial" w:hAnsi="Arial" w:cs="Arial"/>
                <w:b/>
                <w:sz w:val="36"/>
                <w:szCs w:val="36"/>
              </w:rPr>
              <w:t>URGENT</w:t>
            </w:r>
          </w:p>
        </w:tc>
      </w:tr>
      <w:tr w:rsidR="003545EF" w14:paraId="7A2013DC" w14:textId="77777777" w:rsidTr="0044647A">
        <w:trPr>
          <w:trHeight w:val="1877"/>
        </w:trPr>
        <w:tc>
          <w:tcPr>
            <w:tcW w:w="1134" w:type="dxa"/>
            <w:tcBorders>
              <w:top w:val="double" w:sz="4" w:space="0" w:color="auto"/>
              <w:left w:val="double" w:sz="4" w:space="0" w:color="auto"/>
              <w:bottom w:val="double" w:sz="4" w:space="0" w:color="auto"/>
              <w:right w:val="double" w:sz="4" w:space="0" w:color="auto"/>
            </w:tcBorders>
            <w:shd w:val="clear" w:color="auto" w:fill="639729"/>
          </w:tcPr>
          <w:p w14:paraId="67D2A7E5" w14:textId="77777777" w:rsidR="00296B5D" w:rsidRDefault="00296B5D" w:rsidP="0044647A">
            <w:pPr>
              <w:rPr>
                <w:rFonts w:ascii="Arial" w:eastAsia="Arial" w:hAnsi="Arial" w:cs="Arial"/>
                <w:b/>
                <w:sz w:val="24"/>
                <w:szCs w:val="24"/>
              </w:rPr>
            </w:pPr>
          </w:p>
          <w:p w14:paraId="23AC443F" w14:textId="77777777" w:rsidR="00296B5D" w:rsidRDefault="00296B5D" w:rsidP="0044647A">
            <w:pPr>
              <w:rPr>
                <w:rFonts w:ascii="Arial" w:eastAsia="Arial" w:hAnsi="Arial" w:cs="Arial"/>
                <w:b/>
                <w:sz w:val="24"/>
                <w:szCs w:val="24"/>
              </w:rPr>
            </w:pPr>
          </w:p>
          <w:p w14:paraId="2929AB7E" w14:textId="77777777" w:rsidR="00296B5D" w:rsidRDefault="00296B5D" w:rsidP="0044647A">
            <w:pPr>
              <w:rPr>
                <w:rFonts w:ascii="Arial" w:eastAsia="Arial" w:hAnsi="Arial" w:cs="Arial"/>
                <w:b/>
                <w:sz w:val="24"/>
                <w:szCs w:val="24"/>
              </w:rPr>
            </w:pPr>
          </w:p>
          <w:p w14:paraId="5A64ED57" w14:textId="22C2E075" w:rsidR="0044647A" w:rsidRPr="0044647A" w:rsidRDefault="0044647A" w:rsidP="0044647A">
            <w:pPr>
              <w:rPr>
                <w:rFonts w:ascii="Arial" w:eastAsia="Arial" w:hAnsi="Arial" w:cs="Arial"/>
                <w:b/>
                <w:sz w:val="24"/>
                <w:szCs w:val="24"/>
              </w:rPr>
            </w:pPr>
            <w:r w:rsidRPr="0044647A">
              <w:rPr>
                <w:rFonts w:ascii="Arial" w:eastAsia="Arial" w:hAnsi="Arial" w:cs="Arial"/>
                <w:b/>
                <w:sz w:val="24"/>
                <w:szCs w:val="24"/>
              </w:rPr>
              <w:t>IMPORTANT</w:t>
            </w:r>
          </w:p>
        </w:tc>
        <w:tc>
          <w:tcPr>
            <w:tcW w:w="3172" w:type="dxa"/>
            <w:tcBorders>
              <w:top w:val="double" w:sz="4" w:space="0" w:color="auto"/>
              <w:left w:val="double" w:sz="4" w:space="0" w:color="auto"/>
              <w:bottom w:val="double" w:sz="4" w:space="0" w:color="auto"/>
              <w:right w:val="double" w:sz="4" w:space="0" w:color="auto"/>
            </w:tcBorders>
            <w:shd w:val="clear" w:color="auto" w:fill="92D050"/>
          </w:tcPr>
          <w:p w14:paraId="12CD93BC" w14:textId="77777777" w:rsidR="00296B5D" w:rsidRDefault="00296B5D" w:rsidP="00296B5D">
            <w:pPr>
              <w:jc w:val="center"/>
              <w:rPr>
                <w:rFonts w:ascii="Arial" w:eastAsia="Arial" w:hAnsi="Arial" w:cs="Arial"/>
                <w:sz w:val="16"/>
                <w:szCs w:val="16"/>
              </w:rPr>
            </w:pPr>
          </w:p>
          <w:p w14:paraId="3F32756E" w14:textId="77777777" w:rsidR="00296B5D" w:rsidRDefault="00296B5D" w:rsidP="00296B5D">
            <w:pPr>
              <w:jc w:val="center"/>
              <w:rPr>
                <w:rFonts w:ascii="Arial" w:eastAsia="Arial" w:hAnsi="Arial" w:cs="Arial"/>
                <w:sz w:val="16"/>
                <w:szCs w:val="16"/>
              </w:rPr>
            </w:pPr>
          </w:p>
          <w:p w14:paraId="6B4032BF" w14:textId="77777777" w:rsidR="00296B5D" w:rsidRDefault="00296B5D" w:rsidP="00296B5D">
            <w:pPr>
              <w:jc w:val="center"/>
              <w:rPr>
                <w:rFonts w:ascii="Arial" w:eastAsia="Arial" w:hAnsi="Arial" w:cs="Arial"/>
                <w:b/>
                <w:sz w:val="24"/>
                <w:szCs w:val="24"/>
              </w:rPr>
            </w:pPr>
          </w:p>
          <w:p w14:paraId="107F955A" w14:textId="3EFC2C67" w:rsidR="003545EF" w:rsidRPr="00296B5D" w:rsidRDefault="0044647A" w:rsidP="00296B5D">
            <w:pPr>
              <w:jc w:val="center"/>
              <w:rPr>
                <w:rFonts w:ascii="Arial" w:eastAsia="Arial" w:hAnsi="Arial" w:cs="Arial"/>
                <w:b/>
                <w:sz w:val="24"/>
                <w:szCs w:val="24"/>
              </w:rPr>
            </w:pPr>
            <w:r w:rsidRPr="00296B5D">
              <w:rPr>
                <w:rFonts w:ascii="Arial" w:eastAsia="Arial" w:hAnsi="Arial" w:cs="Arial"/>
                <w:b/>
                <w:sz w:val="24"/>
                <w:szCs w:val="24"/>
              </w:rPr>
              <w:t>DO</w:t>
            </w:r>
          </w:p>
          <w:p w14:paraId="25F82143" w14:textId="77777777" w:rsidR="0044647A" w:rsidRDefault="0044647A" w:rsidP="00296B5D">
            <w:pPr>
              <w:jc w:val="center"/>
              <w:rPr>
                <w:rFonts w:ascii="Arial" w:eastAsia="Arial" w:hAnsi="Arial" w:cs="Arial"/>
                <w:sz w:val="16"/>
                <w:szCs w:val="16"/>
              </w:rPr>
            </w:pPr>
          </w:p>
          <w:p w14:paraId="764080D4" w14:textId="77777777" w:rsidR="0044647A" w:rsidRDefault="0044647A" w:rsidP="00296B5D">
            <w:pPr>
              <w:jc w:val="center"/>
              <w:rPr>
                <w:rFonts w:ascii="Arial" w:eastAsia="Arial" w:hAnsi="Arial" w:cs="Arial"/>
                <w:sz w:val="16"/>
                <w:szCs w:val="16"/>
              </w:rPr>
            </w:pPr>
          </w:p>
          <w:p w14:paraId="6CF21578" w14:textId="4D15B415" w:rsidR="0044647A" w:rsidRPr="00296B5D" w:rsidRDefault="0044647A" w:rsidP="00296B5D">
            <w:pPr>
              <w:jc w:val="center"/>
              <w:rPr>
                <w:rFonts w:ascii="Arial" w:eastAsia="Arial" w:hAnsi="Arial" w:cs="Arial"/>
                <w:sz w:val="24"/>
                <w:szCs w:val="24"/>
              </w:rPr>
            </w:pPr>
            <w:r w:rsidRPr="00296B5D">
              <w:rPr>
                <w:rFonts w:ascii="Arial" w:eastAsia="Arial" w:hAnsi="Arial" w:cs="Arial"/>
                <w:sz w:val="24"/>
                <w:szCs w:val="24"/>
              </w:rPr>
              <w:t>IMPORTANT AND URGENT</w:t>
            </w:r>
          </w:p>
        </w:tc>
        <w:tc>
          <w:tcPr>
            <w:tcW w:w="3065" w:type="dxa"/>
            <w:tcBorders>
              <w:top w:val="double" w:sz="4" w:space="0" w:color="auto"/>
              <w:left w:val="double" w:sz="4" w:space="0" w:color="auto"/>
              <w:bottom w:val="double" w:sz="4" w:space="0" w:color="auto"/>
              <w:right w:val="double" w:sz="4" w:space="0" w:color="auto"/>
            </w:tcBorders>
            <w:shd w:val="clear" w:color="auto" w:fill="92D050"/>
          </w:tcPr>
          <w:p w14:paraId="15651B21" w14:textId="77777777" w:rsidR="00296B5D" w:rsidRDefault="00296B5D" w:rsidP="00296B5D">
            <w:pPr>
              <w:rPr>
                <w:rFonts w:ascii="Arial" w:eastAsia="Arial" w:hAnsi="Arial" w:cs="Arial"/>
                <w:b/>
                <w:sz w:val="24"/>
                <w:szCs w:val="24"/>
              </w:rPr>
            </w:pPr>
          </w:p>
          <w:p w14:paraId="29395E28" w14:textId="77777777" w:rsidR="00296B5D" w:rsidRDefault="00296B5D" w:rsidP="00296B5D">
            <w:pPr>
              <w:rPr>
                <w:rFonts w:ascii="Arial" w:eastAsia="Arial" w:hAnsi="Arial" w:cs="Arial"/>
                <w:b/>
                <w:sz w:val="24"/>
                <w:szCs w:val="24"/>
              </w:rPr>
            </w:pPr>
          </w:p>
          <w:p w14:paraId="13D8403D" w14:textId="62CE8E63" w:rsidR="003545EF" w:rsidRPr="00296B5D" w:rsidRDefault="0044647A" w:rsidP="00296B5D">
            <w:pPr>
              <w:jc w:val="center"/>
              <w:rPr>
                <w:rFonts w:ascii="Arial" w:eastAsia="Arial" w:hAnsi="Arial" w:cs="Arial"/>
                <w:b/>
                <w:sz w:val="24"/>
                <w:szCs w:val="24"/>
              </w:rPr>
            </w:pPr>
            <w:r w:rsidRPr="00296B5D">
              <w:rPr>
                <w:rFonts w:ascii="Arial" w:eastAsia="Arial" w:hAnsi="Arial" w:cs="Arial"/>
                <w:b/>
                <w:sz w:val="24"/>
                <w:szCs w:val="24"/>
              </w:rPr>
              <w:t>SCHEDULE</w:t>
            </w:r>
          </w:p>
          <w:p w14:paraId="027790C2" w14:textId="77777777" w:rsidR="00296B5D" w:rsidRDefault="00296B5D" w:rsidP="00296B5D">
            <w:pPr>
              <w:rPr>
                <w:rFonts w:ascii="Arial" w:eastAsia="Arial" w:hAnsi="Arial" w:cs="Arial"/>
                <w:b/>
                <w:sz w:val="16"/>
                <w:szCs w:val="16"/>
              </w:rPr>
            </w:pPr>
          </w:p>
          <w:p w14:paraId="52FCB59B" w14:textId="77777777" w:rsidR="00296B5D" w:rsidRDefault="00296B5D" w:rsidP="00296B5D">
            <w:pPr>
              <w:rPr>
                <w:rFonts w:ascii="Arial" w:eastAsia="Arial" w:hAnsi="Arial" w:cs="Arial"/>
                <w:b/>
                <w:sz w:val="16"/>
                <w:szCs w:val="16"/>
              </w:rPr>
            </w:pPr>
          </w:p>
          <w:p w14:paraId="1E2E87E5" w14:textId="3FF91DE5" w:rsidR="0044647A" w:rsidRPr="00296B5D" w:rsidRDefault="0044647A" w:rsidP="00296B5D">
            <w:pPr>
              <w:jc w:val="center"/>
              <w:rPr>
                <w:rFonts w:ascii="Arial" w:eastAsia="Arial" w:hAnsi="Arial" w:cs="Arial"/>
                <w:sz w:val="24"/>
                <w:szCs w:val="24"/>
              </w:rPr>
            </w:pPr>
            <w:r w:rsidRPr="00296B5D">
              <w:rPr>
                <w:rFonts w:ascii="Arial" w:eastAsia="Arial" w:hAnsi="Arial" w:cs="Arial"/>
                <w:sz w:val="24"/>
                <w:szCs w:val="24"/>
              </w:rPr>
              <w:t>IMPOTANT BUT NOT URGENT</w:t>
            </w:r>
          </w:p>
        </w:tc>
      </w:tr>
      <w:tr w:rsidR="003545EF" w:rsidRPr="00296B5D" w14:paraId="5D6AD6BF" w14:textId="77777777" w:rsidTr="0044647A">
        <w:trPr>
          <w:trHeight w:val="1877"/>
        </w:trPr>
        <w:tc>
          <w:tcPr>
            <w:tcW w:w="1134" w:type="dxa"/>
            <w:tcBorders>
              <w:top w:val="double" w:sz="4" w:space="0" w:color="auto"/>
              <w:left w:val="double" w:sz="4" w:space="0" w:color="auto"/>
              <w:bottom w:val="double" w:sz="4" w:space="0" w:color="auto"/>
              <w:right w:val="double" w:sz="4" w:space="0" w:color="auto"/>
            </w:tcBorders>
            <w:shd w:val="clear" w:color="auto" w:fill="639729"/>
          </w:tcPr>
          <w:p w14:paraId="51DCF351" w14:textId="77777777" w:rsidR="00296B5D" w:rsidRDefault="00296B5D" w:rsidP="0044647A">
            <w:pPr>
              <w:jc w:val="center"/>
              <w:rPr>
                <w:rFonts w:ascii="Arial" w:eastAsia="Arial" w:hAnsi="Arial" w:cs="Arial"/>
              </w:rPr>
            </w:pPr>
          </w:p>
          <w:p w14:paraId="59FCC8FF" w14:textId="77777777" w:rsidR="00296B5D" w:rsidRDefault="00296B5D" w:rsidP="0044647A">
            <w:pPr>
              <w:jc w:val="center"/>
              <w:rPr>
                <w:rFonts w:ascii="Arial" w:eastAsia="Arial" w:hAnsi="Arial" w:cs="Arial"/>
              </w:rPr>
            </w:pPr>
          </w:p>
          <w:p w14:paraId="6899197C" w14:textId="246F397A" w:rsidR="0044647A" w:rsidRPr="00296B5D" w:rsidRDefault="0044647A" w:rsidP="0044647A">
            <w:pPr>
              <w:jc w:val="center"/>
              <w:rPr>
                <w:rFonts w:ascii="Arial" w:eastAsia="Arial" w:hAnsi="Arial" w:cs="Arial"/>
                <w:b/>
              </w:rPr>
            </w:pPr>
            <w:r w:rsidRPr="00296B5D">
              <w:rPr>
                <w:rFonts w:ascii="Arial" w:eastAsia="Arial" w:hAnsi="Arial" w:cs="Arial"/>
                <w:b/>
              </w:rPr>
              <w:t>NOT</w:t>
            </w:r>
          </w:p>
          <w:p w14:paraId="3BA6DD8D" w14:textId="7AD262CB" w:rsidR="0044647A" w:rsidRPr="0044647A" w:rsidRDefault="0044647A" w:rsidP="0044647A">
            <w:pPr>
              <w:jc w:val="center"/>
              <w:rPr>
                <w:rFonts w:ascii="Arial" w:eastAsia="Arial" w:hAnsi="Arial" w:cs="Arial"/>
                <w:sz w:val="16"/>
                <w:szCs w:val="16"/>
                <w:lang w:val="pt-BR"/>
              </w:rPr>
            </w:pPr>
            <w:r w:rsidRPr="00296B5D">
              <w:rPr>
                <w:rFonts w:ascii="Arial" w:eastAsia="Arial" w:hAnsi="Arial" w:cs="Arial"/>
                <w:b/>
                <w:lang w:val="pt-BR"/>
              </w:rPr>
              <w:t>IMPORTANT</w:t>
            </w:r>
          </w:p>
        </w:tc>
        <w:tc>
          <w:tcPr>
            <w:tcW w:w="3172" w:type="dxa"/>
            <w:tcBorders>
              <w:top w:val="double" w:sz="4" w:space="0" w:color="auto"/>
              <w:left w:val="double" w:sz="4" w:space="0" w:color="auto"/>
              <w:bottom w:val="double" w:sz="4" w:space="0" w:color="auto"/>
              <w:right w:val="double" w:sz="4" w:space="0" w:color="auto"/>
            </w:tcBorders>
            <w:shd w:val="clear" w:color="auto" w:fill="92D050"/>
          </w:tcPr>
          <w:p w14:paraId="14A46F7D" w14:textId="77777777" w:rsidR="00296B5D" w:rsidRPr="002C283D" w:rsidRDefault="00296B5D" w:rsidP="0044647A">
            <w:pPr>
              <w:jc w:val="center"/>
              <w:rPr>
                <w:rFonts w:ascii="Arial" w:eastAsia="Arial" w:hAnsi="Arial" w:cs="Arial"/>
                <w:b/>
                <w:sz w:val="24"/>
                <w:szCs w:val="24"/>
              </w:rPr>
            </w:pPr>
          </w:p>
          <w:p w14:paraId="2764ECD7" w14:textId="1BA7EFBA" w:rsidR="003545EF" w:rsidRPr="002C283D" w:rsidRDefault="0044647A" w:rsidP="0044647A">
            <w:pPr>
              <w:jc w:val="center"/>
              <w:rPr>
                <w:rFonts w:ascii="Arial" w:eastAsia="Arial" w:hAnsi="Arial" w:cs="Arial"/>
                <w:b/>
                <w:sz w:val="24"/>
                <w:szCs w:val="24"/>
              </w:rPr>
            </w:pPr>
            <w:r w:rsidRPr="002C283D">
              <w:rPr>
                <w:rFonts w:ascii="Arial" w:eastAsia="Arial" w:hAnsi="Arial" w:cs="Arial"/>
                <w:b/>
                <w:sz w:val="24"/>
                <w:szCs w:val="24"/>
              </w:rPr>
              <w:t>DELEGATE</w:t>
            </w:r>
          </w:p>
          <w:p w14:paraId="2D1CEAC8" w14:textId="77777777" w:rsidR="0044647A" w:rsidRPr="002C283D" w:rsidRDefault="0044647A" w:rsidP="0044647A">
            <w:pPr>
              <w:jc w:val="center"/>
              <w:rPr>
                <w:rFonts w:ascii="Arial" w:eastAsia="Arial" w:hAnsi="Arial" w:cs="Arial"/>
                <w:sz w:val="16"/>
                <w:szCs w:val="16"/>
              </w:rPr>
            </w:pPr>
          </w:p>
          <w:p w14:paraId="0B8E432B" w14:textId="287C4E36" w:rsidR="0044647A" w:rsidRPr="002C283D" w:rsidRDefault="0044647A" w:rsidP="00296B5D">
            <w:pPr>
              <w:jc w:val="center"/>
              <w:rPr>
                <w:rFonts w:ascii="Arial" w:eastAsia="Arial" w:hAnsi="Arial" w:cs="Arial"/>
                <w:sz w:val="24"/>
                <w:szCs w:val="24"/>
              </w:rPr>
            </w:pPr>
            <w:r w:rsidRPr="002C283D">
              <w:rPr>
                <w:rFonts w:ascii="Arial" w:eastAsia="Arial" w:hAnsi="Arial" w:cs="Arial"/>
                <w:sz w:val="24"/>
                <w:szCs w:val="24"/>
              </w:rPr>
              <w:t>NOT IMPORTANT BUT URGENT</w:t>
            </w:r>
          </w:p>
        </w:tc>
        <w:tc>
          <w:tcPr>
            <w:tcW w:w="3065" w:type="dxa"/>
            <w:tcBorders>
              <w:top w:val="double" w:sz="4" w:space="0" w:color="auto"/>
              <w:left w:val="double" w:sz="4" w:space="0" w:color="auto"/>
              <w:bottom w:val="double" w:sz="4" w:space="0" w:color="auto"/>
              <w:right w:val="double" w:sz="4" w:space="0" w:color="auto"/>
            </w:tcBorders>
            <w:shd w:val="clear" w:color="auto" w:fill="92D050"/>
          </w:tcPr>
          <w:p w14:paraId="3F7236AA" w14:textId="77777777" w:rsidR="00296B5D" w:rsidRPr="002C283D" w:rsidRDefault="00296B5D" w:rsidP="0044647A">
            <w:pPr>
              <w:jc w:val="center"/>
              <w:rPr>
                <w:rFonts w:ascii="Arial" w:eastAsia="Arial" w:hAnsi="Arial" w:cs="Arial"/>
                <w:b/>
                <w:sz w:val="24"/>
                <w:szCs w:val="24"/>
              </w:rPr>
            </w:pPr>
          </w:p>
          <w:p w14:paraId="0375C09F" w14:textId="5E5A0B59" w:rsidR="003545EF" w:rsidRPr="002C283D" w:rsidRDefault="00296B5D" w:rsidP="0044647A">
            <w:pPr>
              <w:jc w:val="center"/>
              <w:rPr>
                <w:rFonts w:ascii="Arial" w:eastAsia="Arial" w:hAnsi="Arial" w:cs="Arial"/>
                <w:b/>
                <w:sz w:val="24"/>
                <w:szCs w:val="24"/>
              </w:rPr>
            </w:pPr>
            <w:r w:rsidRPr="002C283D">
              <w:rPr>
                <w:rFonts w:ascii="Arial" w:eastAsia="Arial" w:hAnsi="Arial" w:cs="Arial"/>
                <w:b/>
                <w:sz w:val="24"/>
                <w:szCs w:val="24"/>
              </w:rPr>
              <w:t>ELIMINATE</w:t>
            </w:r>
          </w:p>
          <w:p w14:paraId="47E9943B" w14:textId="77777777" w:rsidR="00296B5D" w:rsidRPr="002C283D" w:rsidRDefault="00296B5D" w:rsidP="0044647A">
            <w:pPr>
              <w:jc w:val="center"/>
              <w:rPr>
                <w:rFonts w:ascii="Arial" w:eastAsia="Arial" w:hAnsi="Arial" w:cs="Arial"/>
                <w:sz w:val="16"/>
                <w:szCs w:val="16"/>
              </w:rPr>
            </w:pPr>
          </w:p>
          <w:p w14:paraId="6BB36D09" w14:textId="133C6092" w:rsidR="00296B5D" w:rsidRPr="00296B5D" w:rsidRDefault="00296B5D" w:rsidP="00296B5D">
            <w:pPr>
              <w:jc w:val="center"/>
              <w:rPr>
                <w:rFonts w:ascii="Arial" w:eastAsia="Arial" w:hAnsi="Arial" w:cs="Arial"/>
                <w:sz w:val="24"/>
                <w:szCs w:val="24"/>
              </w:rPr>
            </w:pPr>
            <w:r w:rsidRPr="00296B5D">
              <w:rPr>
                <w:rFonts w:ascii="Arial" w:eastAsia="Arial" w:hAnsi="Arial" w:cs="Arial"/>
                <w:sz w:val="24"/>
                <w:szCs w:val="24"/>
              </w:rPr>
              <w:t>NOT IMPORTANT AND NOT URGENT</w:t>
            </w:r>
          </w:p>
        </w:tc>
      </w:tr>
    </w:tbl>
    <w:p w14:paraId="3D6822B2" w14:textId="34206B7A" w:rsidR="0027276C" w:rsidRPr="00296B5D" w:rsidRDefault="0027276C" w:rsidP="0044647A">
      <w:pPr>
        <w:jc w:val="center"/>
        <w:rPr>
          <w:rFonts w:ascii="Arial" w:eastAsia="Arial" w:hAnsi="Arial" w:cs="Arial"/>
          <w:sz w:val="24"/>
          <w:szCs w:val="24"/>
        </w:rPr>
      </w:pPr>
    </w:p>
    <w:p w14:paraId="077A0B77" w14:textId="45D34CFF" w:rsidR="00686C89" w:rsidRPr="00296B5D" w:rsidRDefault="00686C89" w:rsidP="0044647A">
      <w:pPr>
        <w:jc w:val="center"/>
        <w:rPr>
          <w:rFonts w:ascii="Arial" w:eastAsia="Arial" w:hAnsi="Arial" w:cs="Arial"/>
          <w:sz w:val="16"/>
          <w:szCs w:val="16"/>
        </w:rPr>
      </w:pPr>
    </w:p>
    <w:p w14:paraId="2E0D66AF" w14:textId="53291619" w:rsidR="0044647A" w:rsidRPr="00296B5D" w:rsidRDefault="0044647A" w:rsidP="00D12F9B">
      <w:pPr>
        <w:jc w:val="center"/>
        <w:rPr>
          <w:rFonts w:ascii="Arial" w:eastAsia="Arial" w:hAnsi="Arial" w:cs="Arial"/>
          <w:sz w:val="16"/>
          <w:szCs w:val="16"/>
        </w:rPr>
      </w:pPr>
    </w:p>
    <w:p w14:paraId="6A41A4B5" w14:textId="7358959C" w:rsidR="0044647A" w:rsidRPr="00296B5D" w:rsidRDefault="0044647A" w:rsidP="00D12F9B">
      <w:pPr>
        <w:jc w:val="center"/>
        <w:rPr>
          <w:rFonts w:ascii="Arial" w:eastAsia="Arial" w:hAnsi="Arial" w:cs="Arial"/>
          <w:sz w:val="16"/>
          <w:szCs w:val="16"/>
        </w:rPr>
      </w:pPr>
    </w:p>
    <w:p w14:paraId="2870640E" w14:textId="7ABB3397" w:rsidR="0044647A" w:rsidRPr="00296B5D" w:rsidRDefault="0044647A" w:rsidP="00D12F9B">
      <w:pPr>
        <w:jc w:val="center"/>
        <w:rPr>
          <w:rFonts w:ascii="Arial" w:eastAsia="Arial" w:hAnsi="Arial" w:cs="Arial"/>
          <w:sz w:val="16"/>
          <w:szCs w:val="16"/>
        </w:rPr>
      </w:pPr>
    </w:p>
    <w:p w14:paraId="7AB72522" w14:textId="5F187E2A" w:rsidR="0044647A" w:rsidRPr="00296B5D" w:rsidRDefault="0044647A" w:rsidP="00D12F9B">
      <w:pPr>
        <w:jc w:val="center"/>
        <w:rPr>
          <w:rFonts w:ascii="Arial" w:eastAsia="Arial" w:hAnsi="Arial" w:cs="Arial"/>
          <w:sz w:val="16"/>
          <w:szCs w:val="16"/>
        </w:rPr>
      </w:pPr>
    </w:p>
    <w:p w14:paraId="49ACF1FD" w14:textId="0ACC63DC" w:rsidR="0044647A" w:rsidRPr="00296B5D" w:rsidRDefault="0044647A" w:rsidP="00D12F9B">
      <w:pPr>
        <w:jc w:val="center"/>
        <w:rPr>
          <w:rFonts w:ascii="Arial" w:eastAsia="Arial" w:hAnsi="Arial" w:cs="Arial"/>
          <w:sz w:val="16"/>
          <w:szCs w:val="16"/>
        </w:rPr>
      </w:pPr>
    </w:p>
    <w:p w14:paraId="5E1FA671" w14:textId="7F412DBD" w:rsidR="0044647A" w:rsidRPr="00296B5D" w:rsidRDefault="0044647A" w:rsidP="00D12F9B">
      <w:pPr>
        <w:jc w:val="center"/>
        <w:rPr>
          <w:rFonts w:ascii="Arial" w:eastAsia="Arial" w:hAnsi="Arial" w:cs="Arial"/>
          <w:sz w:val="16"/>
          <w:szCs w:val="16"/>
        </w:rPr>
      </w:pPr>
    </w:p>
    <w:p w14:paraId="0284B30F" w14:textId="37D6029E" w:rsidR="0044647A" w:rsidRPr="00296B5D" w:rsidRDefault="0044647A" w:rsidP="00D12F9B">
      <w:pPr>
        <w:jc w:val="center"/>
        <w:rPr>
          <w:rFonts w:ascii="Arial" w:eastAsia="Arial" w:hAnsi="Arial" w:cs="Arial"/>
          <w:sz w:val="16"/>
          <w:szCs w:val="16"/>
        </w:rPr>
      </w:pPr>
    </w:p>
    <w:p w14:paraId="282F3BC6" w14:textId="3714D347" w:rsidR="0044647A" w:rsidRPr="00296B5D" w:rsidRDefault="0044647A" w:rsidP="00D12F9B">
      <w:pPr>
        <w:jc w:val="center"/>
        <w:rPr>
          <w:rFonts w:ascii="Arial" w:eastAsia="Arial" w:hAnsi="Arial" w:cs="Arial"/>
          <w:sz w:val="16"/>
          <w:szCs w:val="16"/>
        </w:rPr>
      </w:pPr>
    </w:p>
    <w:p w14:paraId="34FA150C" w14:textId="7906476C" w:rsidR="0044647A" w:rsidRPr="00296B5D" w:rsidRDefault="0044647A" w:rsidP="00D12F9B">
      <w:pPr>
        <w:jc w:val="center"/>
        <w:rPr>
          <w:rFonts w:ascii="Arial" w:eastAsia="Arial" w:hAnsi="Arial" w:cs="Arial"/>
          <w:sz w:val="16"/>
          <w:szCs w:val="16"/>
        </w:rPr>
      </w:pPr>
    </w:p>
    <w:p w14:paraId="00EEE0D1" w14:textId="673358A9" w:rsidR="0044647A" w:rsidRPr="00296B5D" w:rsidRDefault="0044647A" w:rsidP="00D12F9B">
      <w:pPr>
        <w:jc w:val="center"/>
        <w:rPr>
          <w:rFonts w:ascii="Arial" w:eastAsia="Arial" w:hAnsi="Arial" w:cs="Arial"/>
          <w:sz w:val="16"/>
          <w:szCs w:val="16"/>
        </w:rPr>
      </w:pPr>
    </w:p>
    <w:p w14:paraId="37DD4814" w14:textId="3F22EFCC" w:rsidR="0044647A" w:rsidRPr="00296B5D" w:rsidRDefault="0044647A" w:rsidP="00D12F9B">
      <w:pPr>
        <w:jc w:val="center"/>
        <w:rPr>
          <w:rFonts w:ascii="Arial" w:eastAsia="Arial" w:hAnsi="Arial" w:cs="Arial"/>
          <w:sz w:val="16"/>
          <w:szCs w:val="16"/>
        </w:rPr>
      </w:pPr>
    </w:p>
    <w:p w14:paraId="3A56385B" w14:textId="77777777" w:rsidR="0044647A" w:rsidRPr="00296B5D" w:rsidRDefault="0044647A" w:rsidP="00D12F9B">
      <w:pPr>
        <w:jc w:val="center"/>
        <w:rPr>
          <w:rFonts w:ascii="Arial" w:eastAsia="Arial" w:hAnsi="Arial" w:cs="Arial"/>
          <w:sz w:val="16"/>
          <w:szCs w:val="16"/>
        </w:rPr>
      </w:pPr>
    </w:p>
    <w:p w14:paraId="05B2857F" w14:textId="04883B44" w:rsidR="00296B5D" w:rsidRPr="00296B5D" w:rsidRDefault="00296B5D" w:rsidP="003D08D2">
      <w:pPr>
        <w:jc w:val="center"/>
        <w:rPr>
          <w:rFonts w:ascii="Arial" w:eastAsia="Arial" w:hAnsi="Arial" w:cs="Arial"/>
          <w:sz w:val="18"/>
          <w:szCs w:val="18"/>
        </w:rPr>
      </w:pPr>
      <w:r w:rsidRPr="00296B5D">
        <w:rPr>
          <w:rFonts w:ascii="Arial" w:eastAsia="Arial" w:hAnsi="Arial" w:cs="Arial"/>
          <w:sz w:val="18"/>
          <w:szCs w:val="18"/>
        </w:rPr>
        <w:lastRenderedPageBreak/>
        <w:t xml:space="preserve">(Picture </w:t>
      </w:r>
      <w:r w:rsidR="008D6298">
        <w:rPr>
          <w:rFonts w:ascii="Arial" w:eastAsia="Arial" w:hAnsi="Arial" w:cs="Arial"/>
          <w:sz w:val="18"/>
          <w:szCs w:val="18"/>
        </w:rPr>
        <w:t xml:space="preserve">created </w:t>
      </w:r>
      <w:r w:rsidRPr="00296B5D">
        <w:rPr>
          <w:rFonts w:ascii="Arial" w:eastAsia="Arial" w:hAnsi="Arial" w:cs="Arial"/>
          <w:sz w:val="18"/>
          <w:szCs w:val="18"/>
        </w:rPr>
        <w:t xml:space="preserve">by </w:t>
      </w:r>
      <w:r>
        <w:rPr>
          <w:rFonts w:ascii="Arial" w:eastAsia="Arial" w:hAnsi="Arial" w:cs="Arial"/>
          <w:sz w:val="18"/>
          <w:szCs w:val="18"/>
        </w:rPr>
        <w:t>t</w:t>
      </w:r>
      <w:r w:rsidRPr="00296B5D">
        <w:rPr>
          <w:rFonts w:ascii="Arial" w:eastAsia="Arial" w:hAnsi="Arial" w:cs="Arial"/>
          <w:sz w:val="18"/>
          <w:szCs w:val="18"/>
        </w:rPr>
        <w:t>he author)</w:t>
      </w:r>
    </w:p>
    <w:p w14:paraId="67C304BD" w14:textId="77777777" w:rsidR="003D08D2" w:rsidRDefault="003D08D2" w:rsidP="65F5B08B">
      <w:pPr>
        <w:rPr>
          <w:rFonts w:ascii="Arial" w:eastAsia="Arial" w:hAnsi="Arial" w:cs="Arial"/>
          <w:sz w:val="24"/>
          <w:szCs w:val="24"/>
        </w:rPr>
      </w:pPr>
    </w:p>
    <w:p w14:paraId="55A4116C" w14:textId="7E463DEF" w:rsidR="00B60C80" w:rsidRDefault="0044647A" w:rsidP="65F5B08B">
      <w:pPr>
        <w:rPr>
          <w:rFonts w:ascii="Arial" w:eastAsia="Arial" w:hAnsi="Arial" w:cs="Arial"/>
          <w:sz w:val="24"/>
          <w:szCs w:val="24"/>
        </w:rPr>
      </w:pPr>
      <w:r>
        <w:rPr>
          <w:rFonts w:ascii="Arial" w:eastAsia="Arial" w:hAnsi="Arial" w:cs="Arial"/>
          <w:sz w:val="24"/>
          <w:szCs w:val="24"/>
        </w:rPr>
        <w:t xml:space="preserve">In the </w:t>
      </w:r>
      <w:r w:rsidR="00AB597A">
        <w:rPr>
          <w:rFonts w:ascii="Arial" w:eastAsia="Arial" w:hAnsi="Arial" w:cs="Arial"/>
          <w:sz w:val="24"/>
          <w:szCs w:val="24"/>
        </w:rPr>
        <w:t>workplace, essentially, is imperative have a good time management</w:t>
      </w:r>
      <w:r w:rsidR="004F6BF7">
        <w:rPr>
          <w:rFonts w:ascii="Arial" w:eastAsia="Arial" w:hAnsi="Arial" w:cs="Arial"/>
          <w:sz w:val="24"/>
          <w:szCs w:val="24"/>
        </w:rPr>
        <w:t>, therefore you will deliver a good quality of work and on time and improving your productivity and efficiency. Also, you will se as reliable and good professional who accomplish his tasks on time and effectively.</w:t>
      </w:r>
      <w:r w:rsidR="00686C89">
        <w:rPr>
          <w:rFonts w:ascii="Arial" w:eastAsia="Arial" w:hAnsi="Arial" w:cs="Arial"/>
          <w:sz w:val="24"/>
          <w:szCs w:val="24"/>
        </w:rPr>
        <w:t xml:space="preserve"> Being a good time manager will also increase your chances to career progression.</w:t>
      </w:r>
    </w:p>
    <w:p w14:paraId="7A659C62" w14:textId="04CBC2B6" w:rsidR="004F6BF7" w:rsidRDefault="00B60C80" w:rsidP="65F5B08B">
      <w:pPr>
        <w:rPr>
          <w:rFonts w:ascii="Arial" w:eastAsia="Arial" w:hAnsi="Arial" w:cs="Arial"/>
          <w:sz w:val="24"/>
          <w:szCs w:val="24"/>
        </w:rPr>
      </w:pPr>
      <w:r>
        <w:rPr>
          <w:rFonts w:ascii="Arial" w:eastAsia="Arial" w:hAnsi="Arial" w:cs="Arial"/>
          <w:sz w:val="24"/>
          <w:szCs w:val="24"/>
        </w:rPr>
        <w:t xml:space="preserve">According to Pareto </w:t>
      </w:r>
      <w:r w:rsidR="005258E2">
        <w:rPr>
          <w:rFonts w:ascii="Arial" w:eastAsia="Arial" w:hAnsi="Arial" w:cs="Arial"/>
          <w:sz w:val="24"/>
          <w:szCs w:val="24"/>
        </w:rPr>
        <w:t>and</w:t>
      </w:r>
      <w:r>
        <w:rPr>
          <w:rFonts w:ascii="Arial" w:eastAsia="Arial" w:hAnsi="Arial" w:cs="Arial"/>
          <w:sz w:val="24"/>
          <w:szCs w:val="24"/>
        </w:rPr>
        <w:t xml:space="preserve"> his theory called ’80-20 Rules’, 80% of your results come from 20% of your effort. By saying it he meant that 20% of you ‘to-do-list’ are equivalent to 80% of your outcome in the end of the day. Therefore, if you have 10 things to do </w:t>
      </w:r>
      <w:r w:rsidR="005258E2">
        <w:rPr>
          <w:rFonts w:ascii="Arial" w:eastAsia="Arial" w:hAnsi="Arial" w:cs="Arial"/>
          <w:sz w:val="24"/>
          <w:szCs w:val="24"/>
        </w:rPr>
        <w:t>today, you need to make a list putting the most important, urgent and biggest ones in first place and, for example if 2 of them are those most important then they are equivalent to 80% of your list</w:t>
      </w:r>
      <w:sdt>
        <w:sdtPr>
          <w:rPr>
            <w:rFonts w:ascii="Arial" w:eastAsia="Arial" w:hAnsi="Arial" w:cs="Arial"/>
            <w:sz w:val="24"/>
            <w:szCs w:val="24"/>
          </w:rPr>
          <w:id w:val="1613233544"/>
          <w:citation/>
        </w:sdtPr>
        <w:sdtEndPr/>
        <w:sdtContent>
          <w:r w:rsidR="005258E2">
            <w:rPr>
              <w:rFonts w:ascii="Arial" w:eastAsia="Arial" w:hAnsi="Arial" w:cs="Arial"/>
              <w:sz w:val="24"/>
              <w:szCs w:val="24"/>
            </w:rPr>
            <w:fldChar w:fldCharType="begin"/>
          </w:r>
          <w:r w:rsidR="005258E2">
            <w:rPr>
              <w:rFonts w:ascii="Arial" w:eastAsia="Arial" w:hAnsi="Arial" w:cs="Arial"/>
              <w:sz w:val="24"/>
              <w:szCs w:val="24"/>
            </w:rPr>
            <w:instrText xml:space="preserve"> CITATION Bri19 \l 2057 </w:instrText>
          </w:r>
          <w:r w:rsidR="005258E2">
            <w:rPr>
              <w:rFonts w:ascii="Arial" w:eastAsia="Arial" w:hAnsi="Arial" w:cs="Arial"/>
              <w:sz w:val="24"/>
              <w:szCs w:val="24"/>
            </w:rPr>
            <w:fldChar w:fldCharType="separate"/>
          </w:r>
          <w:r w:rsidR="005258E2">
            <w:rPr>
              <w:rFonts w:ascii="Arial" w:eastAsia="Arial" w:hAnsi="Arial" w:cs="Arial"/>
              <w:noProof/>
              <w:sz w:val="24"/>
              <w:szCs w:val="24"/>
            </w:rPr>
            <w:t xml:space="preserve"> </w:t>
          </w:r>
          <w:r w:rsidR="005258E2" w:rsidRPr="005258E2">
            <w:rPr>
              <w:rFonts w:ascii="Arial" w:eastAsia="Arial" w:hAnsi="Arial" w:cs="Arial"/>
              <w:noProof/>
              <w:sz w:val="24"/>
              <w:szCs w:val="24"/>
            </w:rPr>
            <w:t>(Tracy, 2001-2019)</w:t>
          </w:r>
          <w:r w:rsidR="005258E2">
            <w:rPr>
              <w:rFonts w:ascii="Arial" w:eastAsia="Arial" w:hAnsi="Arial" w:cs="Arial"/>
              <w:sz w:val="24"/>
              <w:szCs w:val="24"/>
            </w:rPr>
            <w:fldChar w:fldCharType="end"/>
          </w:r>
        </w:sdtContent>
      </w:sdt>
      <w:r w:rsidR="005258E2">
        <w:rPr>
          <w:rFonts w:ascii="Arial" w:eastAsia="Arial" w:hAnsi="Arial" w:cs="Arial"/>
          <w:sz w:val="24"/>
          <w:szCs w:val="24"/>
        </w:rPr>
        <w:t>.</w:t>
      </w:r>
    </w:p>
    <w:p w14:paraId="6AC72DE5" w14:textId="0F3EE23D" w:rsidR="00AB597A" w:rsidRPr="004A3E60" w:rsidRDefault="00686C89" w:rsidP="65F5B08B">
      <w:pPr>
        <w:rPr>
          <w:rFonts w:ascii="Arial" w:eastAsia="Arial" w:hAnsi="Arial" w:cs="Arial"/>
          <w:sz w:val="24"/>
          <w:szCs w:val="24"/>
        </w:rPr>
      </w:pPr>
      <w:r>
        <w:rPr>
          <w:rFonts w:ascii="Arial" w:eastAsia="Arial" w:hAnsi="Arial" w:cs="Arial"/>
          <w:sz w:val="24"/>
          <w:szCs w:val="24"/>
        </w:rPr>
        <w:t>In the other hand, if a</w:t>
      </w:r>
      <w:r w:rsidR="00D12F9B">
        <w:rPr>
          <w:rFonts w:ascii="Arial" w:eastAsia="Arial" w:hAnsi="Arial" w:cs="Arial"/>
          <w:sz w:val="24"/>
          <w:szCs w:val="24"/>
        </w:rPr>
        <w:t xml:space="preserve">n </w:t>
      </w:r>
      <w:r>
        <w:rPr>
          <w:rFonts w:ascii="Arial" w:eastAsia="Arial" w:hAnsi="Arial" w:cs="Arial"/>
          <w:sz w:val="24"/>
          <w:szCs w:val="24"/>
        </w:rPr>
        <w:t xml:space="preserve">employee does not have a good time </w:t>
      </w:r>
      <w:r w:rsidR="00D12F9B">
        <w:rPr>
          <w:rFonts w:ascii="Arial" w:eastAsia="Arial" w:hAnsi="Arial" w:cs="Arial"/>
          <w:sz w:val="24"/>
          <w:szCs w:val="24"/>
        </w:rPr>
        <w:t>management,</w:t>
      </w:r>
      <w:r>
        <w:rPr>
          <w:rFonts w:ascii="Arial" w:eastAsia="Arial" w:hAnsi="Arial" w:cs="Arial"/>
          <w:sz w:val="24"/>
          <w:szCs w:val="24"/>
        </w:rPr>
        <w:t xml:space="preserve"> he probably will not be able to deliver as and when it should be. Also, he</w:t>
      </w:r>
      <w:r w:rsidR="00AB597A">
        <w:rPr>
          <w:rFonts w:ascii="Arial" w:eastAsia="Arial" w:hAnsi="Arial" w:cs="Arial"/>
          <w:sz w:val="24"/>
          <w:szCs w:val="24"/>
        </w:rPr>
        <w:t xml:space="preserve"> </w:t>
      </w:r>
      <w:r>
        <w:rPr>
          <w:rFonts w:ascii="Arial" w:eastAsia="Arial" w:hAnsi="Arial" w:cs="Arial"/>
          <w:sz w:val="24"/>
          <w:szCs w:val="24"/>
        </w:rPr>
        <w:t>might</w:t>
      </w:r>
      <w:r w:rsidR="00AB597A">
        <w:rPr>
          <w:rFonts w:ascii="Arial" w:eastAsia="Arial" w:hAnsi="Arial" w:cs="Arial"/>
          <w:sz w:val="24"/>
          <w:szCs w:val="24"/>
        </w:rPr>
        <w:t xml:space="preserve"> </w:t>
      </w:r>
      <w:r>
        <w:rPr>
          <w:rFonts w:ascii="Arial" w:eastAsia="Arial" w:hAnsi="Arial" w:cs="Arial"/>
          <w:sz w:val="24"/>
          <w:szCs w:val="24"/>
        </w:rPr>
        <w:t>lose</w:t>
      </w:r>
      <w:r w:rsidR="00AB597A">
        <w:rPr>
          <w:rFonts w:ascii="Arial" w:eastAsia="Arial" w:hAnsi="Arial" w:cs="Arial"/>
          <w:sz w:val="24"/>
          <w:szCs w:val="24"/>
        </w:rPr>
        <w:t xml:space="preserve"> </w:t>
      </w:r>
      <w:r>
        <w:rPr>
          <w:rFonts w:ascii="Arial" w:eastAsia="Arial" w:hAnsi="Arial" w:cs="Arial"/>
          <w:sz w:val="24"/>
          <w:szCs w:val="24"/>
        </w:rPr>
        <w:t>his</w:t>
      </w:r>
      <w:r w:rsidR="00AB597A">
        <w:rPr>
          <w:rFonts w:ascii="Arial" w:eastAsia="Arial" w:hAnsi="Arial" w:cs="Arial"/>
          <w:sz w:val="24"/>
          <w:szCs w:val="24"/>
        </w:rPr>
        <w:t xml:space="preserve"> credibility by missing the deadlines, and delivering a </w:t>
      </w:r>
      <w:r w:rsidR="00D12F9B">
        <w:rPr>
          <w:rFonts w:ascii="Arial" w:eastAsia="Arial" w:hAnsi="Arial" w:cs="Arial"/>
          <w:sz w:val="24"/>
          <w:szCs w:val="24"/>
        </w:rPr>
        <w:t>poor quality</w:t>
      </w:r>
      <w:r w:rsidR="00AB597A">
        <w:rPr>
          <w:rFonts w:ascii="Arial" w:eastAsia="Arial" w:hAnsi="Arial" w:cs="Arial"/>
          <w:sz w:val="24"/>
          <w:szCs w:val="24"/>
        </w:rPr>
        <w:t xml:space="preserve"> </w:t>
      </w:r>
      <w:r w:rsidR="00D12F9B">
        <w:rPr>
          <w:rFonts w:ascii="Arial" w:eastAsia="Arial" w:hAnsi="Arial" w:cs="Arial"/>
          <w:sz w:val="24"/>
          <w:szCs w:val="24"/>
        </w:rPr>
        <w:t xml:space="preserve">of </w:t>
      </w:r>
      <w:r w:rsidR="00AB597A">
        <w:rPr>
          <w:rFonts w:ascii="Arial" w:eastAsia="Arial" w:hAnsi="Arial" w:cs="Arial"/>
          <w:sz w:val="24"/>
          <w:szCs w:val="24"/>
        </w:rPr>
        <w:t xml:space="preserve">work, and </w:t>
      </w:r>
      <w:r w:rsidR="008D6298">
        <w:rPr>
          <w:rFonts w:ascii="Arial" w:eastAsia="Arial" w:hAnsi="Arial" w:cs="Arial"/>
          <w:sz w:val="24"/>
          <w:szCs w:val="24"/>
        </w:rPr>
        <w:t>be</w:t>
      </w:r>
      <w:r w:rsidR="00AB597A">
        <w:rPr>
          <w:rFonts w:ascii="Arial" w:eastAsia="Arial" w:hAnsi="Arial" w:cs="Arial"/>
          <w:sz w:val="24"/>
          <w:szCs w:val="24"/>
        </w:rPr>
        <w:t xml:space="preserve"> unprofessional</w:t>
      </w:r>
      <w:r>
        <w:rPr>
          <w:rFonts w:ascii="Arial" w:eastAsia="Arial" w:hAnsi="Arial" w:cs="Arial"/>
          <w:sz w:val="24"/>
          <w:szCs w:val="24"/>
        </w:rPr>
        <w:t xml:space="preserve"> and probably the colleagues will not want work with</w:t>
      </w:r>
      <w:r w:rsidR="00D12F9B">
        <w:rPr>
          <w:rFonts w:ascii="Arial" w:eastAsia="Arial" w:hAnsi="Arial" w:cs="Arial"/>
          <w:sz w:val="24"/>
          <w:szCs w:val="24"/>
        </w:rPr>
        <w:t xml:space="preserve"> him as this person is not reliable.</w:t>
      </w:r>
      <w:r>
        <w:rPr>
          <w:rFonts w:ascii="Arial" w:eastAsia="Arial" w:hAnsi="Arial" w:cs="Arial"/>
          <w:sz w:val="24"/>
          <w:szCs w:val="24"/>
        </w:rPr>
        <w:t xml:space="preserve"> </w:t>
      </w:r>
      <w:r w:rsidR="00D12F9B">
        <w:rPr>
          <w:rFonts w:ascii="Arial" w:eastAsia="Arial" w:hAnsi="Arial" w:cs="Arial"/>
          <w:sz w:val="24"/>
          <w:szCs w:val="24"/>
        </w:rPr>
        <w:t>As a result, this person</w:t>
      </w:r>
      <w:r w:rsidR="00AB597A">
        <w:rPr>
          <w:rFonts w:ascii="Arial" w:eastAsia="Arial" w:hAnsi="Arial" w:cs="Arial"/>
          <w:sz w:val="24"/>
          <w:szCs w:val="24"/>
        </w:rPr>
        <w:t xml:space="preserve"> </w:t>
      </w:r>
      <w:r w:rsidR="00D12F9B">
        <w:rPr>
          <w:rFonts w:ascii="Arial" w:eastAsia="Arial" w:hAnsi="Arial" w:cs="Arial"/>
          <w:sz w:val="24"/>
          <w:szCs w:val="24"/>
        </w:rPr>
        <w:t>can be personally affected</w:t>
      </w:r>
      <w:r w:rsidR="004F6BF7">
        <w:rPr>
          <w:rFonts w:ascii="Arial" w:eastAsia="Arial" w:hAnsi="Arial" w:cs="Arial"/>
          <w:sz w:val="24"/>
          <w:szCs w:val="24"/>
        </w:rPr>
        <w:t xml:space="preserve"> by generating unnecessary stress</w:t>
      </w:r>
      <w:r w:rsidR="008D6298">
        <w:rPr>
          <w:rFonts w:ascii="Arial" w:eastAsia="Arial" w:hAnsi="Arial" w:cs="Arial"/>
          <w:sz w:val="24"/>
          <w:szCs w:val="24"/>
        </w:rPr>
        <w:t xml:space="preserve"> for have many things to be done in last minute.</w:t>
      </w:r>
      <w:r w:rsidR="004F6BF7">
        <w:rPr>
          <w:rFonts w:ascii="Arial" w:eastAsia="Arial" w:hAnsi="Arial" w:cs="Arial"/>
          <w:sz w:val="24"/>
          <w:szCs w:val="24"/>
        </w:rPr>
        <w:t xml:space="preserve"> </w:t>
      </w:r>
    </w:p>
    <w:p w14:paraId="451A0C1D" w14:textId="328B53A6" w:rsidR="00463F36" w:rsidRDefault="00D12F9B" w:rsidP="65F5B08B">
      <w:pPr>
        <w:rPr>
          <w:rFonts w:ascii="Arial" w:eastAsia="Arial" w:hAnsi="Arial" w:cs="Arial"/>
          <w:b/>
          <w:sz w:val="40"/>
          <w:szCs w:val="40"/>
        </w:rPr>
      </w:pPr>
      <w:r>
        <w:rPr>
          <w:rFonts w:ascii="Arial" w:eastAsia="Arial" w:hAnsi="Arial" w:cs="Arial"/>
          <w:sz w:val="24"/>
          <w:szCs w:val="24"/>
        </w:rPr>
        <w:t xml:space="preserve">Talking about my personal experiences, I think that I need to improve my time management, even being able to accomplish most of my tasks on time I feel that I could have delivered a better job if I have had more time to do it. </w:t>
      </w:r>
      <w:r w:rsidR="00E00F9F">
        <w:rPr>
          <w:rFonts w:ascii="Arial" w:eastAsia="Arial" w:hAnsi="Arial" w:cs="Arial"/>
          <w:sz w:val="24"/>
          <w:szCs w:val="24"/>
        </w:rPr>
        <w:t>I think that I overload myself by taking multiples tasks and in the and of the day I do not have enough time to dedicate to them. I intend to improve this skill by</w:t>
      </w:r>
      <w:r w:rsidR="00FF3F3C">
        <w:rPr>
          <w:rFonts w:ascii="Arial" w:eastAsia="Arial" w:hAnsi="Arial" w:cs="Arial"/>
          <w:sz w:val="24"/>
          <w:szCs w:val="24"/>
        </w:rPr>
        <w:t xml:space="preserve"> following Pareto’s rule </w:t>
      </w:r>
      <w:r w:rsidR="008D6298">
        <w:rPr>
          <w:rFonts w:ascii="Arial" w:eastAsia="Arial" w:hAnsi="Arial" w:cs="Arial"/>
          <w:sz w:val="24"/>
          <w:szCs w:val="24"/>
        </w:rPr>
        <w:t>and</w:t>
      </w:r>
      <w:r w:rsidR="00FF3F3C">
        <w:rPr>
          <w:rFonts w:ascii="Arial" w:eastAsia="Arial" w:hAnsi="Arial" w:cs="Arial"/>
          <w:sz w:val="24"/>
          <w:szCs w:val="24"/>
        </w:rPr>
        <w:t xml:space="preserve"> Eisenhower Matrix</w:t>
      </w:r>
      <w:r w:rsidR="00E00F9F">
        <w:rPr>
          <w:rFonts w:ascii="Arial" w:eastAsia="Arial" w:hAnsi="Arial" w:cs="Arial"/>
          <w:sz w:val="24"/>
          <w:szCs w:val="24"/>
        </w:rPr>
        <w:t xml:space="preserve"> </w:t>
      </w:r>
      <w:r w:rsidR="008D6298">
        <w:rPr>
          <w:rFonts w:ascii="Arial" w:eastAsia="Arial" w:hAnsi="Arial" w:cs="Arial"/>
          <w:sz w:val="24"/>
          <w:szCs w:val="24"/>
        </w:rPr>
        <w:t>to</w:t>
      </w:r>
      <w:r w:rsidR="00FF3F3C">
        <w:rPr>
          <w:rFonts w:ascii="Arial" w:eastAsia="Arial" w:hAnsi="Arial" w:cs="Arial"/>
          <w:sz w:val="24"/>
          <w:szCs w:val="24"/>
        </w:rPr>
        <w:t xml:space="preserve"> use my time more effectively. </w:t>
      </w:r>
    </w:p>
    <w:p w14:paraId="30B25774" w14:textId="77777777" w:rsidR="006D17F1" w:rsidRDefault="006D17F1" w:rsidP="003D08D2">
      <w:pPr>
        <w:jc w:val="center"/>
        <w:rPr>
          <w:rFonts w:ascii="Arial" w:eastAsia="Arial" w:hAnsi="Arial" w:cs="Arial"/>
          <w:b/>
          <w:sz w:val="40"/>
          <w:szCs w:val="40"/>
        </w:rPr>
      </w:pPr>
    </w:p>
    <w:p w14:paraId="3F7960A5" w14:textId="77777777" w:rsidR="006D17F1" w:rsidRDefault="006D17F1" w:rsidP="003D08D2">
      <w:pPr>
        <w:jc w:val="center"/>
        <w:rPr>
          <w:rFonts w:ascii="Arial" w:eastAsia="Arial" w:hAnsi="Arial" w:cs="Arial"/>
          <w:b/>
          <w:sz w:val="40"/>
          <w:szCs w:val="40"/>
        </w:rPr>
      </w:pPr>
    </w:p>
    <w:p w14:paraId="1A7F977B" w14:textId="77777777" w:rsidR="006D17F1" w:rsidRDefault="006D17F1" w:rsidP="003D08D2">
      <w:pPr>
        <w:jc w:val="center"/>
        <w:rPr>
          <w:rFonts w:ascii="Arial" w:eastAsia="Arial" w:hAnsi="Arial" w:cs="Arial"/>
          <w:b/>
          <w:sz w:val="40"/>
          <w:szCs w:val="40"/>
        </w:rPr>
      </w:pPr>
    </w:p>
    <w:p w14:paraId="41FC52B1" w14:textId="77777777" w:rsidR="006D17F1" w:rsidRDefault="006D17F1" w:rsidP="003D08D2">
      <w:pPr>
        <w:jc w:val="center"/>
        <w:rPr>
          <w:rFonts w:ascii="Arial" w:eastAsia="Arial" w:hAnsi="Arial" w:cs="Arial"/>
          <w:b/>
          <w:sz w:val="40"/>
          <w:szCs w:val="40"/>
        </w:rPr>
      </w:pPr>
    </w:p>
    <w:p w14:paraId="149FEBC4" w14:textId="77777777" w:rsidR="006D17F1" w:rsidRDefault="006D17F1" w:rsidP="003D08D2">
      <w:pPr>
        <w:jc w:val="center"/>
        <w:rPr>
          <w:rFonts w:ascii="Arial" w:eastAsia="Arial" w:hAnsi="Arial" w:cs="Arial"/>
          <w:b/>
          <w:sz w:val="40"/>
          <w:szCs w:val="40"/>
        </w:rPr>
      </w:pPr>
    </w:p>
    <w:p w14:paraId="4DE5207F" w14:textId="77777777" w:rsidR="006D17F1" w:rsidRDefault="006D17F1" w:rsidP="003D08D2">
      <w:pPr>
        <w:jc w:val="center"/>
        <w:rPr>
          <w:rFonts w:ascii="Arial" w:eastAsia="Arial" w:hAnsi="Arial" w:cs="Arial"/>
          <w:b/>
          <w:sz w:val="40"/>
          <w:szCs w:val="40"/>
        </w:rPr>
      </w:pPr>
    </w:p>
    <w:p w14:paraId="636DFD16" w14:textId="77777777" w:rsidR="006D17F1" w:rsidRDefault="006D17F1" w:rsidP="003D08D2">
      <w:pPr>
        <w:jc w:val="center"/>
        <w:rPr>
          <w:rFonts w:ascii="Arial" w:eastAsia="Arial" w:hAnsi="Arial" w:cs="Arial"/>
          <w:b/>
          <w:sz w:val="40"/>
          <w:szCs w:val="40"/>
        </w:rPr>
      </w:pPr>
    </w:p>
    <w:p w14:paraId="5DB572A9" w14:textId="77777777" w:rsidR="006D17F1" w:rsidRDefault="006D17F1" w:rsidP="003D08D2">
      <w:pPr>
        <w:jc w:val="center"/>
        <w:rPr>
          <w:rFonts w:ascii="Arial" w:eastAsia="Arial" w:hAnsi="Arial" w:cs="Arial"/>
          <w:b/>
          <w:sz w:val="40"/>
          <w:szCs w:val="40"/>
        </w:rPr>
      </w:pPr>
    </w:p>
    <w:p w14:paraId="3D16DE5E" w14:textId="77777777" w:rsidR="006D17F1" w:rsidRDefault="006D17F1" w:rsidP="003D08D2">
      <w:pPr>
        <w:jc w:val="center"/>
        <w:rPr>
          <w:rFonts w:ascii="Arial" w:eastAsia="Arial" w:hAnsi="Arial" w:cs="Arial"/>
          <w:b/>
          <w:sz w:val="40"/>
          <w:szCs w:val="40"/>
        </w:rPr>
      </w:pPr>
    </w:p>
    <w:p w14:paraId="3B37622A" w14:textId="315DA3B3" w:rsidR="00E00F9F" w:rsidRPr="003D08D2" w:rsidRDefault="003D08D2" w:rsidP="003D08D2">
      <w:pPr>
        <w:jc w:val="center"/>
        <w:rPr>
          <w:rFonts w:ascii="Arial" w:eastAsia="Arial" w:hAnsi="Arial" w:cs="Arial"/>
          <w:sz w:val="24"/>
          <w:szCs w:val="24"/>
        </w:rPr>
      </w:pPr>
      <w:r w:rsidRPr="003D08D2">
        <w:rPr>
          <w:rFonts w:ascii="Arial" w:eastAsia="Arial" w:hAnsi="Arial" w:cs="Arial"/>
          <w:b/>
          <w:sz w:val="40"/>
          <w:szCs w:val="40"/>
        </w:rPr>
        <w:t>Conclusi</w:t>
      </w:r>
      <w:r>
        <w:rPr>
          <w:rFonts w:ascii="Arial" w:eastAsia="Arial" w:hAnsi="Arial" w:cs="Arial"/>
          <w:b/>
          <w:sz w:val="40"/>
          <w:szCs w:val="40"/>
        </w:rPr>
        <w:t>on</w:t>
      </w:r>
    </w:p>
    <w:p w14:paraId="7F8B4C74" w14:textId="7A6E387C" w:rsidR="00E00F9F" w:rsidRDefault="00E00F9F" w:rsidP="00E00F9F">
      <w:pPr>
        <w:rPr>
          <w:rFonts w:ascii="Arial" w:eastAsia="Arial" w:hAnsi="Arial" w:cs="Arial"/>
          <w:sz w:val="24"/>
          <w:szCs w:val="24"/>
        </w:rPr>
      </w:pPr>
    </w:p>
    <w:p w14:paraId="2866797E" w14:textId="7E4F97CF" w:rsidR="00E00F9F" w:rsidRDefault="00E00F9F" w:rsidP="65F5B08B">
      <w:pPr>
        <w:rPr>
          <w:rFonts w:ascii="Arial" w:eastAsia="Arial" w:hAnsi="Arial" w:cs="Arial"/>
          <w:sz w:val="24"/>
          <w:szCs w:val="24"/>
        </w:rPr>
      </w:pPr>
    </w:p>
    <w:p w14:paraId="4E7FD383" w14:textId="2843A797" w:rsidR="003D08D2" w:rsidRDefault="003D08D2" w:rsidP="65F5B08B">
      <w:pPr>
        <w:rPr>
          <w:rFonts w:ascii="Arial" w:eastAsia="Arial" w:hAnsi="Arial" w:cs="Arial"/>
          <w:sz w:val="24"/>
          <w:szCs w:val="24"/>
        </w:rPr>
      </w:pPr>
      <w:r>
        <w:rPr>
          <w:rFonts w:ascii="Arial" w:eastAsia="Arial" w:hAnsi="Arial" w:cs="Arial"/>
          <w:sz w:val="24"/>
          <w:szCs w:val="24"/>
        </w:rPr>
        <w:t>In conclusion, is imperative to develop and/or improve skills to have a better outcome at workplace. These skills are extremely important to deliver a better job and for your personal life. Applying methods such as Eisenhower and Pareto’s can bring huge benefits into your professional and personal lives by increasing your ability of solving problems, making decisions, time management and critical thinking. Also, communication is extraordinarily important to any interpersonal including at workplace where you normally need to work together with others and if you have a very good communication skills these relations will become easier.</w:t>
      </w:r>
    </w:p>
    <w:p w14:paraId="468123E5" w14:textId="77777777" w:rsidR="003D08D2" w:rsidRDefault="003D08D2">
      <w:pPr>
        <w:rPr>
          <w:rFonts w:ascii="Arial" w:eastAsia="Arial" w:hAnsi="Arial" w:cs="Arial"/>
          <w:sz w:val="24"/>
          <w:szCs w:val="24"/>
        </w:rPr>
      </w:pPr>
      <w:r>
        <w:rPr>
          <w:rFonts w:ascii="Arial" w:eastAsia="Arial" w:hAnsi="Arial" w:cs="Arial"/>
          <w:sz w:val="24"/>
          <w:szCs w:val="24"/>
        </w:rPr>
        <w:br w:type="page"/>
      </w:r>
    </w:p>
    <w:p w14:paraId="716AC63B" w14:textId="328D8CCE" w:rsidR="00E00F9F" w:rsidRPr="00BA02CA" w:rsidRDefault="003D08D2" w:rsidP="65F5B08B">
      <w:pPr>
        <w:rPr>
          <w:rFonts w:ascii="Arial" w:eastAsia="Arial" w:hAnsi="Arial" w:cs="Arial"/>
          <w:b/>
          <w:sz w:val="40"/>
          <w:szCs w:val="40"/>
        </w:rPr>
      </w:pPr>
      <w:r w:rsidRPr="00BA02CA">
        <w:rPr>
          <w:rFonts w:ascii="Arial" w:eastAsia="Arial" w:hAnsi="Arial" w:cs="Arial"/>
          <w:b/>
          <w:sz w:val="40"/>
          <w:szCs w:val="40"/>
        </w:rPr>
        <w:lastRenderedPageBreak/>
        <w:t>References</w:t>
      </w:r>
    </w:p>
    <w:p w14:paraId="77F12D44" w14:textId="7B5F7BF2" w:rsidR="003D08D2" w:rsidRDefault="003D08D2" w:rsidP="65F5B08B">
      <w:pPr>
        <w:rPr>
          <w:rFonts w:ascii="Arial" w:eastAsia="Arial" w:hAnsi="Arial" w:cs="Arial"/>
          <w:sz w:val="24"/>
          <w:szCs w:val="24"/>
        </w:rPr>
      </w:pPr>
    </w:p>
    <w:p w14:paraId="1922ED33" w14:textId="6BF281C9" w:rsidR="003D08D2" w:rsidRDefault="003D08D2" w:rsidP="65F5B08B">
      <w:pPr>
        <w:rPr>
          <w:rFonts w:ascii="Arial" w:eastAsia="Arial" w:hAnsi="Arial" w:cs="Arial"/>
          <w:sz w:val="24"/>
          <w:szCs w:val="24"/>
        </w:rPr>
      </w:pPr>
    </w:p>
    <w:p w14:paraId="5169E811" w14:textId="66F8AB51" w:rsidR="003D08D2" w:rsidRDefault="003D08D2" w:rsidP="65F5B08B">
      <w:pPr>
        <w:rPr>
          <w:rFonts w:ascii="Arial" w:eastAsia="Arial" w:hAnsi="Arial" w:cs="Arial"/>
          <w:sz w:val="24"/>
          <w:szCs w:val="24"/>
        </w:rPr>
      </w:pPr>
    </w:p>
    <w:p w14:paraId="6CD125C7" w14:textId="2EA33DF4" w:rsidR="003D08D2" w:rsidRDefault="003D08D2" w:rsidP="65F5B08B">
      <w:pPr>
        <w:rPr>
          <w:rFonts w:ascii="Arial" w:eastAsia="Arial" w:hAnsi="Arial" w:cs="Arial"/>
          <w:sz w:val="24"/>
          <w:szCs w:val="24"/>
        </w:rPr>
      </w:pPr>
    </w:p>
    <w:sdt>
      <w:sdtPr>
        <w:rPr>
          <w:rFonts w:ascii="Arial" w:eastAsiaTheme="minorHAnsi" w:hAnsi="Arial" w:cs="Arial"/>
          <w:color w:val="auto"/>
          <w:sz w:val="22"/>
          <w:szCs w:val="22"/>
          <w:lang w:val="en-GB"/>
        </w:rPr>
        <w:id w:val="-1168163606"/>
        <w:docPartObj>
          <w:docPartGallery w:val="Bibliographies"/>
          <w:docPartUnique/>
        </w:docPartObj>
      </w:sdtPr>
      <w:sdtEndPr/>
      <w:sdtContent>
        <w:p w14:paraId="5BF1AD7D" w14:textId="3FF7CFFC" w:rsidR="0062551A" w:rsidRPr="00ED0190" w:rsidRDefault="0062551A">
          <w:pPr>
            <w:pStyle w:val="Heading1"/>
            <w:rPr>
              <w:rFonts w:ascii="Arial" w:hAnsi="Arial" w:cs="Arial"/>
            </w:rPr>
          </w:pPr>
        </w:p>
        <w:sdt>
          <w:sdtPr>
            <w:rPr>
              <w:rFonts w:ascii="Arial" w:hAnsi="Arial" w:cs="Arial"/>
            </w:rPr>
            <w:id w:val="-573587230"/>
            <w:bibliography/>
          </w:sdtPr>
          <w:sdtEndPr/>
          <w:sdtContent>
            <w:p w14:paraId="719E717C" w14:textId="77777777" w:rsidR="0062551A" w:rsidRPr="00ED0190" w:rsidRDefault="0062551A" w:rsidP="0062551A">
              <w:pPr>
                <w:pStyle w:val="Bibliography"/>
                <w:rPr>
                  <w:rFonts w:ascii="Arial" w:hAnsi="Arial" w:cs="Arial"/>
                  <w:noProof/>
                  <w:sz w:val="24"/>
                  <w:szCs w:val="24"/>
                  <w:lang w:val="en-US"/>
                </w:rPr>
              </w:pPr>
              <w:r w:rsidRPr="00ED0190">
                <w:rPr>
                  <w:rFonts w:ascii="Arial" w:hAnsi="Arial" w:cs="Arial"/>
                </w:rPr>
                <w:fldChar w:fldCharType="begin"/>
              </w:r>
              <w:r w:rsidRPr="00ED0190">
                <w:rPr>
                  <w:rFonts w:ascii="Arial" w:hAnsi="Arial" w:cs="Arial"/>
                </w:rPr>
                <w:instrText xml:space="preserve"> BIBLIOGRAPHY </w:instrText>
              </w:r>
              <w:r w:rsidRPr="00ED0190">
                <w:rPr>
                  <w:rFonts w:ascii="Arial" w:hAnsi="Arial" w:cs="Arial"/>
                </w:rPr>
                <w:fldChar w:fldCharType="separate"/>
              </w:r>
              <w:r w:rsidRPr="00ED0190">
                <w:rPr>
                  <w:rFonts w:ascii="Arial" w:hAnsi="Arial" w:cs="Arial"/>
                  <w:noProof/>
                  <w:lang w:val="en-US"/>
                </w:rPr>
                <w:t xml:space="preserve">Dictionary, B., 2019. </w:t>
              </w:r>
              <w:r w:rsidRPr="00ED0190">
                <w:rPr>
                  <w:rFonts w:ascii="Arial" w:hAnsi="Arial" w:cs="Arial"/>
                  <w:i/>
                  <w:iCs/>
                  <w:noProof/>
                  <w:lang w:val="en-US"/>
                </w:rPr>
                <w:t xml:space="preserve">Business Dictionary. </w:t>
              </w:r>
              <w:r w:rsidRPr="00ED0190">
                <w:rPr>
                  <w:rFonts w:ascii="Arial" w:hAnsi="Arial" w:cs="Arial"/>
                  <w:noProof/>
                  <w:lang w:val="en-US"/>
                </w:rPr>
                <w:t xml:space="preserve">[Online] </w:t>
              </w:r>
              <w:r w:rsidRPr="00ED0190">
                <w:rPr>
                  <w:rFonts w:ascii="Arial" w:hAnsi="Arial" w:cs="Arial"/>
                  <w:noProof/>
                  <w:lang w:val="en-US"/>
                </w:rPr>
                <w:br/>
                <w:t xml:space="preserve">Available at: </w:t>
              </w:r>
              <w:r w:rsidRPr="00ED0190">
                <w:rPr>
                  <w:rFonts w:ascii="Arial" w:hAnsi="Arial" w:cs="Arial"/>
                  <w:noProof/>
                  <w:u w:val="single"/>
                  <w:lang w:val="en-US"/>
                </w:rPr>
                <w:t>http://www.businessdictionary.com/definition/skill.html</w:t>
              </w:r>
              <w:r w:rsidRPr="00ED0190">
                <w:rPr>
                  <w:rFonts w:ascii="Arial" w:hAnsi="Arial" w:cs="Arial"/>
                  <w:noProof/>
                  <w:lang w:val="en-US"/>
                </w:rPr>
                <w:br/>
                <w:t>[Accessed 04 01 2019].</w:t>
              </w:r>
            </w:p>
            <w:p w14:paraId="20BE22D0" w14:textId="77777777" w:rsidR="0062551A" w:rsidRPr="00ED0190" w:rsidRDefault="0062551A" w:rsidP="0062551A">
              <w:pPr>
                <w:pStyle w:val="Bibliography"/>
                <w:rPr>
                  <w:rFonts w:ascii="Arial" w:hAnsi="Arial" w:cs="Arial"/>
                  <w:noProof/>
                  <w:lang w:val="en-US"/>
                </w:rPr>
              </w:pPr>
              <w:r w:rsidRPr="00ED0190">
                <w:rPr>
                  <w:rFonts w:ascii="Arial" w:hAnsi="Arial" w:cs="Arial"/>
                  <w:noProof/>
                  <w:lang w:val="en-US"/>
                </w:rPr>
                <w:t xml:space="preserve">Maund, A., Schriek, M. a. T. &amp; M, P., 2017. </w:t>
              </w:r>
              <w:r w:rsidRPr="00ED0190">
                <w:rPr>
                  <w:rFonts w:ascii="Arial" w:hAnsi="Arial" w:cs="Arial"/>
                  <w:i/>
                  <w:iCs/>
                  <w:noProof/>
                  <w:lang w:val="en-US"/>
                </w:rPr>
                <w:t xml:space="preserve">Certificate in Higher Education: Skills fot the Workplace Student Yearbook. </w:t>
              </w:r>
              <w:r w:rsidRPr="00ED0190">
                <w:rPr>
                  <w:rFonts w:ascii="Arial" w:hAnsi="Arial" w:cs="Arial"/>
                  <w:noProof/>
                  <w:lang w:val="en-US"/>
                </w:rPr>
                <w:t>1st ed. London: SAGE.</w:t>
              </w:r>
            </w:p>
            <w:p w14:paraId="394A4FE4" w14:textId="77777777" w:rsidR="0062551A" w:rsidRPr="00ED0190" w:rsidRDefault="0062551A" w:rsidP="0062551A">
              <w:pPr>
                <w:pStyle w:val="Bibliography"/>
                <w:rPr>
                  <w:rFonts w:ascii="Arial" w:hAnsi="Arial" w:cs="Arial"/>
                  <w:noProof/>
                  <w:lang w:val="en-US"/>
                </w:rPr>
              </w:pPr>
              <w:r w:rsidRPr="00ED0190">
                <w:rPr>
                  <w:rFonts w:ascii="Arial" w:hAnsi="Arial" w:cs="Arial"/>
                  <w:noProof/>
                  <w:lang w:val="en-US"/>
                </w:rPr>
                <w:t xml:space="preserve">McKay, K. &amp; McKay, B., 2013. </w:t>
              </w:r>
              <w:r w:rsidRPr="00ED0190">
                <w:rPr>
                  <w:rFonts w:ascii="Arial" w:hAnsi="Arial" w:cs="Arial"/>
                  <w:i/>
                  <w:iCs/>
                  <w:noProof/>
                  <w:lang w:val="en-US"/>
                </w:rPr>
                <w:t xml:space="preserve">get action aom. </w:t>
              </w:r>
              <w:r w:rsidRPr="00ED0190">
                <w:rPr>
                  <w:rFonts w:ascii="Arial" w:hAnsi="Arial" w:cs="Arial"/>
                  <w:noProof/>
                  <w:lang w:val="en-US"/>
                </w:rPr>
                <w:t xml:space="preserve">[Online] </w:t>
              </w:r>
              <w:r w:rsidRPr="00ED0190">
                <w:rPr>
                  <w:rFonts w:ascii="Arial" w:hAnsi="Arial" w:cs="Arial"/>
                  <w:noProof/>
                  <w:lang w:val="en-US"/>
                </w:rPr>
                <w:br/>
                <w:t xml:space="preserve">Available at: </w:t>
              </w:r>
              <w:r w:rsidRPr="00ED0190">
                <w:rPr>
                  <w:rFonts w:ascii="Arial" w:hAnsi="Arial" w:cs="Arial"/>
                  <w:noProof/>
                  <w:u w:val="single"/>
                  <w:lang w:val="en-US"/>
                </w:rPr>
                <w:t>https://www.artofmanliness.com/articles/eisenhower-decision-matrix/</w:t>
              </w:r>
              <w:r w:rsidRPr="00ED0190">
                <w:rPr>
                  <w:rFonts w:ascii="Arial" w:hAnsi="Arial" w:cs="Arial"/>
                  <w:noProof/>
                  <w:lang w:val="en-US"/>
                </w:rPr>
                <w:br/>
                <w:t>[Accessed 04 01 2019].</w:t>
              </w:r>
            </w:p>
            <w:p w14:paraId="72E7BEDC" w14:textId="77777777" w:rsidR="0062551A" w:rsidRPr="00ED0190" w:rsidRDefault="0062551A" w:rsidP="0062551A">
              <w:pPr>
                <w:pStyle w:val="Bibliography"/>
                <w:rPr>
                  <w:rFonts w:ascii="Arial" w:hAnsi="Arial" w:cs="Arial"/>
                  <w:noProof/>
                  <w:lang w:val="en-US"/>
                </w:rPr>
              </w:pPr>
              <w:r w:rsidRPr="00ED0190">
                <w:rPr>
                  <w:rFonts w:ascii="Arial" w:hAnsi="Arial" w:cs="Arial"/>
                  <w:noProof/>
                  <w:lang w:val="en-US"/>
                </w:rPr>
                <w:t xml:space="preserve">Moira, W., 2009. </w:t>
              </w:r>
              <w:r w:rsidRPr="00ED0190">
                <w:rPr>
                  <w:rFonts w:ascii="Arial" w:hAnsi="Arial" w:cs="Arial"/>
                  <w:i/>
                  <w:iCs/>
                  <w:noProof/>
                  <w:lang w:val="en-US"/>
                </w:rPr>
                <w:t xml:space="preserve">University of Sussex. </w:t>
              </w:r>
              <w:r w:rsidRPr="00ED0190">
                <w:rPr>
                  <w:rFonts w:ascii="Arial" w:hAnsi="Arial" w:cs="Arial"/>
                  <w:noProof/>
                  <w:lang w:val="en-US"/>
                </w:rPr>
                <w:t xml:space="preserve">[Online] </w:t>
              </w:r>
              <w:r w:rsidRPr="00ED0190">
                <w:rPr>
                  <w:rFonts w:ascii="Arial" w:hAnsi="Arial" w:cs="Arial"/>
                  <w:noProof/>
                  <w:lang w:val="en-US"/>
                </w:rPr>
                <w:br/>
                <w:t xml:space="preserve">Available at: </w:t>
              </w:r>
              <w:r w:rsidRPr="00ED0190">
                <w:rPr>
                  <w:rFonts w:ascii="Arial" w:hAnsi="Arial" w:cs="Arial"/>
                  <w:noProof/>
                  <w:u w:val="single"/>
                  <w:lang w:val="en-US"/>
                </w:rPr>
                <w:t>www.sussex.ac.uk/skillshub/?id=277</w:t>
              </w:r>
              <w:r w:rsidRPr="00ED0190">
                <w:rPr>
                  <w:rFonts w:ascii="Arial" w:hAnsi="Arial" w:cs="Arial"/>
                  <w:noProof/>
                  <w:lang w:val="en-US"/>
                </w:rPr>
                <w:br/>
                <w:t>[Accessed 28 12 2018].</w:t>
              </w:r>
            </w:p>
            <w:p w14:paraId="3F91E061" w14:textId="77777777" w:rsidR="0062551A" w:rsidRPr="00ED0190" w:rsidRDefault="0062551A" w:rsidP="0062551A">
              <w:pPr>
                <w:pStyle w:val="Bibliography"/>
                <w:rPr>
                  <w:rFonts w:ascii="Arial" w:hAnsi="Arial" w:cs="Arial"/>
                  <w:noProof/>
                  <w:lang w:val="pt-BR"/>
                </w:rPr>
              </w:pPr>
              <w:r w:rsidRPr="00ED0190">
                <w:rPr>
                  <w:rFonts w:ascii="Arial" w:hAnsi="Arial" w:cs="Arial"/>
                  <w:noProof/>
                  <w:lang w:val="en-US"/>
                </w:rPr>
                <w:t xml:space="preserve">Morgan, P., 2017. Critrical Thinking. In: </w:t>
              </w:r>
              <w:r w:rsidRPr="00ED0190">
                <w:rPr>
                  <w:rFonts w:ascii="Arial" w:hAnsi="Arial" w:cs="Arial"/>
                  <w:i/>
                  <w:iCs/>
                  <w:noProof/>
                  <w:lang w:val="en-US"/>
                </w:rPr>
                <w:t xml:space="preserve">The Business Student's Guide to Study and Employability. </w:t>
              </w:r>
              <w:r w:rsidRPr="00ED0190">
                <w:rPr>
                  <w:rFonts w:ascii="Arial" w:hAnsi="Arial" w:cs="Arial"/>
                  <w:noProof/>
                  <w:lang w:val="pt-BR"/>
                </w:rPr>
                <w:t>London: Sage, pp. 68-79.</w:t>
              </w:r>
            </w:p>
            <w:p w14:paraId="5A59B6CA" w14:textId="77777777" w:rsidR="0062551A" w:rsidRPr="00ED0190" w:rsidRDefault="0062551A" w:rsidP="0062551A">
              <w:pPr>
                <w:pStyle w:val="Bibliography"/>
                <w:rPr>
                  <w:rFonts w:ascii="Arial" w:hAnsi="Arial" w:cs="Arial"/>
                  <w:noProof/>
                  <w:lang w:val="en-US"/>
                </w:rPr>
              </w:pPr>
              <w:r w:rsidRPr="00ED0190">
                <w:rPr>
                  <w:rFonts w:ascii="Arial" w:hAnsi="Arial" w:cs="Arial"/>
                  <w:noProof/>
                  <w:lang w:val="pt-BR"/>
                </w:rPr>
                <w:t xml:space="preserve">Oliveira, M., 2016. </w:t>
              </w:r>
              <w:r w:rsidRPr="00ED0190">
                <w:rPr>
                  <w:rFonts w:ascii="Arial" w:hAnsi="Arial" w:cs="Arial"/>
                  <w:i/>
                  <w:iCs/>
                  <w:noProof/>
                  <w:lang w:val="pt-BR"/>
                </w:rPr>
                <w:t xml:space="preserve">Centro de Assistencia e Motivacao de pessoas. </w:t>
              </w:r>
              <w:r w:rsidRPr="00ED0190">
                <w:rPr>
                  <w:rFonts w:ascii="Arial" w:hAnsi="Arial" w:cs="Arial"/>
                  <w:noProof/>
                  <w:lang w:val="en-US"/>
                </w:rPr>
                <w:t xml:space="preserve">[Online] </w:t>
              </w:r>
              <w:r w:rsidRPr="00ED0190">
                <w:rPr>
                  <w:rFonts w:ascii="Arial" w:hAnsi="Arial" w:cs="Arial"/>
                  <w:noProof/>
                  <w:lang w:val="en-US"/>
                </w:rPr>
                <w:br/>
                <w:t xml:space="preserve">Available at: </w:t>
              </w:r>
              <w:r w:rsidRPr="00ED0190">
                <w:rPr>
                  <w:rFonts w:ascii="Arial" w:hAnsi="Arial" w:cs="Arial"/>
                  <w:noProof/>
                  <w:u w:val="single"/>
                  <w:lang w:val="en-US"/>
                </w:rPr>
                <w:t>https://campoeste.org.br/desde-quando-a-comunicacao-e-comunicacao/</w:t>
              </w:r>
              <w:r w:rsidRPr="00ED0190">
                <w:rPr>
                  <w:rFonts w:ascii="Arial" w:hAnsi="Arial" w:cs="Arial"/>
                  <w:noProof/>
                  <w:lang w:val="en-US"/>
                </w:rPr>
                <w:br/>
                <w:t>[Accessed 01 01 2019].</w:t>
              </w:r>
            </w:p>
            <w:p w14:paraId="5624A582" w14:textId="77777777" w:rsidR="0062551A" w:rsidRPr="00ED0190" w:rsidRDefault="0062551A" w:rsidP="0062551A">
              <w:pPr>
                <w:pStyle w:val="Bibliography"/>
                <w:rPr>
                  <w:rFonts w:ascii="Arial" w:hAnsi="Arial" w:cs="Arial"/>
                  <w:noProof/>
                  <w:lang w:val="en-US"/>
                </w:rPr>
              </w:pPr>
              <w:r w:rsidRPr="00ED0190">
                <w:rPr>
                  <w:rFonts w:ascii="Arial" w:hAnsi="Arial" w:cs="Arial"/>
                  <w:noProof/>
                  <w:lang w:val="en-US"/>
                </w:rPr>
                <w:t xml:space="preserve">Tracy, B., 2001-2019. </w:t>
              </w:r>
              <w:r w:rsidRPr="00ED0190">
                <w:rPr>
                  <w:rFonts w:ascii="Arial" w:hAnsi="Arial" w:cs="Arial"/>
                  <w:i/>
                  <w:iCs/>
                  <w:noProof/>
                  <w:lang w:val="en-US"/>
                </w:rPr>
                <w:t xml:space="preserve">Brian Tracy International. </w:t>
              </w:r>
              <w:r w:rsidRPr="00ED0190">
                <w:rPr>
                  <w:rFonts w:ascii="Arial" w:hAnsi="Arial" w:cs="Arial"/>
                  <w:noProof/>
                  <w:lang w:val="en-US"/>
                </w:rPr>
                <w:t xml:space="preserve">[Online] </w:t>
              </w:r>
              <w:r w:rsidRPr="00ED0190">
                <w:rPr>
                  <w:rFonts w:ascii="Arial" w:hAnsi="Arial" w:cs="Arial"/>
                  <w:noProof/>
                  <w:lang w:val="en-US"/>
                </w:rPr>
                <w:br/>
                <w:t xml:space="preserve">Available at: </w:t>
              </w:r>
              <w:r w:rsidRPr="00ED0190">
                <w:rPr>
                  <w:rFonts w:ascii="Arial" w:hAnsi="Arial" w:cs="Arial"/>
                  <w:noProof/>
                  <w:u w:val="single"/>
                  <w:lang w:val="en-US"/>
                </w:rPr>
                <w:t>https://www.briantracy.com/blog/leadership-success/apply-the-8020-rule-to-everything-in-time-and-life-management/</w:t>
              </w:r>
              <w:r w:rsidRPr="00ED0190">
                <w:rPr>
                  <w:rFonts w:ascii="Arial" w:hAnsi="Arial" w:cs="Arial"/>
                  <w:noProof/>
                  <w:lang w:val="en-US"/>
                </w:rPr>
                <w:br/>
                <w:t>[Accessed 04 01 2019].</w:t>
              </w:r>
            </w:p>
            <w:p w14:paraId="478C7A74" w14:textId="2E1B7F2A" w:rsidR="003D08D2" w:rsidRPr="00ED0190" w:rsidRDefault="0062551A" w:rsidP="65F5B08B">
              <w:pPr>
                <w:rPr>
                  <w:rFonts w:ascii="Arial" w:hAnsi="Arial" w:cs="Arial"/>
                </w:rPr>
              </w:pPr>
              <w:r w:rsidRPr="00ED0190">
                <w:rPr>
                  <w:rFonts w:ascii="Arial" w:hAnsi="Arial" w:cs="Arial"/>
                  <w:b/>
                  <w:bCs/>
                  <w:noProof/>
                </w:rPr>
                <w:fldChar w:fldCharType="end"/>
              </w:r>
            </w:p>
          </w:sdtContent>
        </w:sdt>
      </w:sdtContent>
    </w:sdt>
    <w:sectPr w:rsidR="003D08D2" w:rsidRPr="00ED0190" w:rsidSect="00BA02CA">
      <w:footerReference w:type="default" r:id="rId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E83F06" w14:textId="77777777" w:rsidR="00DC3994" w:rsidRDefault="00DC3994" w:rsidP="001E73ED">
      <w:pPr>
        <w:spacing w:after="0" w:line="240" w:lineRule="auto"/>
      </w:pPr>
      <w:r>
        <w:separator/>
      </w:r>
    </w:p>
  </w:endnote>
  <w:endnote w:type="continuationSeparator" w:id="0">
    <w:p w14:paraId="68AD1758" w14:textId="77777777" w:rsidR="00DC3994" w:rsidRDefault="00DC3994" w:rsidP="001E73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0750933"/>
      <w:docPartObj>
        <w:docPartGallery w:val="Page Numbers (Bottom of Page)"/>
        <w:docPartUnique/>
      </w:docPartObj>
    </w:sdtPr>
    <w:sdtEndPr>
      <w:rPr>
        <w:noProof/>
      </w:rPr>
    </w:sdtEndPr>
    <w:sdtContent>
      <w:p w14:paraId="2F520FC3" w14:textId="24577000" w:rsidR="003D08D2" w:rsidRDefault="003D08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D68E5C" w14:textId="77777777" w:rsidR="003D08D2" w:rsidRDefault="003D08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8EDE86" w14:textId="77777777" w:rsidR="00DC3994" w:rsidRDefault="00DC3994" w:rsidP="001E73ED">
      <w:pPr>
        <w:spacing w:after="0" w:line="240" w:lineRule="auto"/>
      </w:pPr>
      <w:r>
        <w:separator/>
      </w:r>
    </w:p>
  </w:footnote>
  <w:footnote w:type="continuationSeparator" w:id="0">
    <w:p w14:paraId="4B72DE0E" w14:textId="77777777" w:rsidR="00DC3994" w:rsidRDefault="00DC3994" w:rsidP="001E73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49204D"/>
    <w:rsid w:val="00004B1D"/>
    <w:rsid w:val="00014022"/>
    <w:rsid w:val="000171DA"/>
    <w:rsid w:val="00023315"/>
    <w:rsid w:val="0005202F"/>
    <w:rsid w:val="000A04C1"/>
    <w:rsid w:val="000B7998"/>
    <w:rsid w:val="000C34BB"/>
    <w:rsid w:val="000C7624"/>
    <w:rsid w:val="000D1F7A"/>
    <w:rsid w:val="001117DA"/>
    <w:rsid w:val="00137A6D"/>
    <w:rsid w:val="001779A0"/>
    <w:rsid w:val="001A4EE1"/>
    <w:rsid w:val="001D3B0B"/>
    <w:rsid w:val="001E73ED"/>
    <w:rsid w:val="001F2276"/>
    <w:rsid w:val="002209AD"/>
    <w:rsid w:val="00240AE3"/>
    <w:rsid w:val="0027276C"/>
    <w:rsid w:val="0029545B"/>
    <w:rsid w:val="00296B5D"/>
    <w:rsid w:val="002A088E"/>
    <w:rsid w:val="002A27CB"/>
    <w:rsid w:val="002A3201"/>
    <w:rsid w:val="002C00C5"/>
    <w:rsid w:val="002C283D"/>
    <w:rsid w:val="00310261"/>
    <w:rsid w:val="00333C6D"/>
    <w:rsid w:val="003545EF"/>
    <w:rsid w:val="00370667"/>
    <w:rsid w:val="00375679"/>
    <w:rsid w:val="003D08D2"/>
    <w:rsid w:val="003D4AE7"/>
    <w:rsid w:val="003F55B8"/>
    <w:rsid w:val="004372BB"/>
    <w:rsid w:val="0044647A"/>
    <w:rsid w:val="00463F36"/>
    <w:rsid w:val="004A3E60"/>
    <w:rsid w:val="004B0DC2"/>
    <w:rsid w:val="004F56E0"/>
    <w:rsid w:val="004F6BF7"/>
    <w:rsid w:val="005101BC"/>
    <w:rsid w:val="005258E2"/>
    <w:rsid w:val="0054565A"/>
    <w:rsid w:val="005648B9"/>
    <w:rsid w:val="005F429B"/>
    <w:rsid w:val="00614ED0"/>
    <w:rsid w:val="0062551A"/>
    <w:rsid w:val="00686C89"/>
    <w:rsid w:val="00692B49"/>
    <w:rsid w:val="006A6E9E"/>
    <w:rsid w:val="006B1581"/>
    <w:rsid w:val="006C4C2D"/>
    <w:rsid w:val="006D17F1"/>
    <w:rsid w:val="006E7CD2"/>
    <w:rsid w:val="006F759F"/>
    <w:rsid w:val="00700F30"/>
    <w:rsid w:val="007018E5"/>
    <w:rsid w:val="007300EB"/>
    <w:rsid w:val="00751FFD"/>
    <w:rsid w:val="00766261"/>
    <w:rsid w:val="00784F74"/>
    <w:rsid w:val="007A0F57"/>
    <w:rsid w:val="007B6D9B"/>
    <w:rsid w:val="008120F2"/>
    <w:rsid w:val="00841B1F"/>
    <w:rsid w:val="00841C21"/>
    <w:rsid w:val="00855F5E"/>
    <w:rsid w:val="008B7C6A"/>
    <w:rsid w:val="008C5732"/>
    <w:rsid w:val="008D6298"/>
    <w:rsid w:val="008E3669"/>
    <w:rsid w:val="0097450E"/>
    <w:rsid w:val="00986308"/>
    <w:rsid w:val="009E50F6"/>
    <w:rsid w:val="009E5D51"/>
    <w:rsid w:val="00A04C29"/>
    <w:rsid w:val="00A450B8"/>
    <w:rsid w:val="00A4535F"/>
    <w:rsid w:val="00AA53AE"/>
    <w:rsid w:val="00AB597A"/>
    <w:rsid w:val="00AC1D28"/>
    <w:rsid w:val="00AE08A7"/>
    <w:rsid w:val="00AE5800"/>
    <w:rsid w:val="00B01E1C"/>
    <w:rsid w:val="00B03618"/>
    <w:rsid w:val="00B255B7"/>
    <w:rsid w:val="00B60C80"/>
    <w:rsid w:val="00B60FF9"/>
    <w:rsid w:val="00B852B1"/>
    <w:rsid w:val="00BA02CA"/>
    <w:rsid w:val="00BE66FC"/>
    <w:rsid w:val="00C22CD2"/>
    <w:rsid w:val="00C230BF"/>
    <w:rsid w:val="00C56C88"/>
    <w:rsid w:val="00C66164"/>
    <w:rsid w:val="00C74BDA"/>
    <w:rsid w:val="00CA429E"/>
    <w:rsid w:val="00CB1080"/>
    <w:rsid w:val="00CB6B24"/>
    <w:rsid w:val="00CC5EE8"/>
    <w:rsid w:val="00CE3F13"/>
    <w:rsid w:val="00CE5A19"/>
    <w:rsid w:val="00D036CD"/>
    <w:rsid w:val="00D12F9B"/>
    <w:rsid w:val="00D24CF7"/>
    <w:rsid w:val="00D41940"/>
    <w:rsid w:val="00D91ADA"/>
    <w:rsid w:val="00DC1515"/>
    <w:rsid w:val="00DC3994"/>
    <w:rsid w:val="00DC46E4"/>
    <w:rsid w:val="00DE6CA7"/>
    <w:rsid w:val="00E00F9F"/>
    <w:rsid w:val="00E57E47"/>
    <w:rsid w:val="00E75C0E"/>
    <w:rsid w:val="00E94424"/>
    <w:rsid w:val="00EA790A"/>
    <w:rsid w:val="00ED0190"/>
    <w:rsid w:val="00EE0DB3"/>
    <w:rsid w:val="00F91E33"/>
    <w:rsid w:val="00FE7D3B"/>
    <w:rsid w:val="00FF3F3C"/>
    <w:rsid w:val="50EE8042"/>
    <w:rsid w:val="5B49204D"/>
    <w:rsid w:val="65F5B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49204D"/>
  <w15:chartTrackingRefBased/>
  <w15:docId w15:val="{CD21ECD4-E3E1-4727-9EA3-F56C0A240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51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paragraph" w:styleId="Header">
    <w:name w:val="header"/>
    <w:basedOn w:val="Normal"/>
    <w:link w:val="HeaderChar"/>
    <w:uiPriority w:val="99"/>
    <w:unhideWhenUsed/>
    <w:rsid w:val="001E73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3ED"/>
  </w:style>
  <w:style w:type="paragraph" w:styleId="Footer">
    <w:name w:val="footer"/>
    <w:basedOn w:val="Normal"/>
    <w:link w:val="FooterChar"/>
    <w:uiPriority w:val="99"/>
    <w:unhideWhenUsed/>
    <w:rsid w:val="001E73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3ED"/>
  </w:style>
  <w:style w:type="character" w:styleId="Hyperlink">
    <w:name w:val="Hyperlink"/>
    <w:basedOn w:val="DefaultParagraphFont"/>
    <w:uiPriority w:val="99"/>
    <w:unhideWhenUsed/>
    <w:rsid w:val="00D12F9B"/>
    <w:rPr>
      <w:color w:val="0563C1" w:themeColor="hyperlink"/>
      <w:u w:val="single"/>
    </w:rPr>
  </w:style>
  <w:style w:type="character" w:styleId="UnresolvedMention">
    <w:name w:val="Unresolved Mention"/>
    <w:basedOn w:val="DefaultParagraphFont"/>
    <w:uiPriority w:val="99"/>
    <w:semiHidden/>
    <w:unhideWhenUsed/>
    <w:rsid w:val="00D12F9B"/>
    <w:rPr>
      <w:color w:val="605E5C"/>
      <w:shd w:val="clear" w:color="auto" w:fill="E1DFDD"/>
    </w:rPr>
  </w:style>
  <w:style w:type="paragraph" w:styleId="Bibliography">
    <w:name w:val="Bibliography"/>
    <w:basedOn w:val="Normal"/>
    <w:next w:val="Normal"/>
    <w:uiPriority w:val="37"/>
    <w:unhideWhenUsed/>
    <w:rsid w:val="00E00F9F"/>
  </w:style>
  <w:style w:type="table" w:styleId="TableGrid">
    <w:name w:val="Table Grid"/>
    <w:basedOn w:val="TableNormal"/>
    <w:uiPriority w:val="39"/>
    <w:rsid w:val="003545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5Dark-Accent2">
    <w:name w:val="List Table 5 Dark Accent 2"/>
    <w:basedOn w:val="TableNormal"/>
    <w:uiPriority w:val="50"/>
    <w:rsid w:val="003545EF"/>
    <w:pPr>
      <w:spacing w:after="0" w:line="240" w:lineRule="auto"/>
    </w:pPr>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NoSpacing">
    <w:name w:val="No Spacing"/>
    <w:link w:val="NoSpacingChar"/>
    <w:uiPriority w:val="1"/>
    <w:qFormat/>
    <w:rsid w:val="002C28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283D"/>
    <w:rPr>
      <w:rFonts w:eastAsiaTheme="minorEastAsia"/>
      <w:lang w:val="en-US"/>
    </w:rPr>
  </w:style>
  <w:style w:type="paragraph" w:styleId="FootnoteText">
    <w:name w:val="footnote text"/>
    <w:basedOn w:val="Normal"/>
    <w:link w:val="FootnoteTextChar"/>
    <w:uiPriority w:val="99"/>
    <w:semiHidden/>
    <w:unhideWhenUsed/>
    <w:rsid w:val="003D08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D08D2"/>
    <w:rPr>
      <w:sz w:val="20"/>
      <w:szCs w:val="20"/>
    </w:rPr>
  </w:style>
  <w:style w:type="character" w:customStyle="1" w:styleId="Heading1Char">
    <w:name w:val="Heading 1 Char"/>
    <w:basedOn w:val="DefaultParagraphFont"/>
    <w:link w:val="Heading1"/>
    <w:uiPriority w:val="9"/>
    <w:rsid w:val="0062551A"/>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858083">
      <w:bodyDiv w:val="1"/>
      <w:marLeft w:val="0"/>
      <w:marRight w:val="0"/>
      <w:marTop w:val="0"/>
      <w:marBottom w:val="0"/>
      <w:divBdr>
        <w:top w:val="none" w:sz="0" w:space="0" w:color="auto"/>
        <w:left w:val="none" w:sz="0" w:space="0" w:color="auto"/>
        <w:bottom w:val="none" w:sz="0" w:space="0" w:color="auto"/>
        <w:right w:val="none" w:sz="0" w:space="0" w:color="auto"/>
      </w:divBdr>
    </w:div>
    <w:div w:id="152307328">
      <w:bodyDiv w:val="1"/>
      <w:marLeft w:val="0"/>
      <w:marRight w:val="0"/>
      <w:marTop w:val="0"/>
      <w:marBottom w:val="0"/>
      <w:divBdr>
        <w:top w:val="none" w:sz="0" w:space="0" w:color="auto"/>
        <w:left w:val="none" w:sz="0" w:space="0" w:color="auto"/>
        <w:bottom w:val="none" w:sz="0" w:space="0" w:color="auto"/>
        <w:right w:val="none" w:sz="0" w:space="0" w:color="auto"/>
      </w:divBdr>
    </w:div>
    <w:div w:id="225647006">
      <w:bodyDiv w:val="1"/>
      <w:marLeft w:val="0"/>
      <w:marRight w:val="0"/>
      <w:marTop w:val="0"/>
      <w:marBottom w:val="0"/>
      <w:divBdr>
        <w:top w:val="none" w:sz="0" w:space="0" w:color="auto"/>
        <w:left w:val="none" w:sz="0" w:space="0" w:color="auto"/>
        <w:bottom w:val="none" w:sz="0" w:space="0" w:color="auto"/>
        <w:right w:val="none" w:sz="0" w:space="0" w:color="auto"/>
      </w:divBdr>
    </w:div>
    <w:div w:id="243806810">
      <w:bodyDiv w:val="1"/>
      <w:marLeft w:val="0"/>
      <w:marRight w:val="0"/>
      <w:marTop w:val="0"/>
      <w:marBottom w:val="0"/>
      <w:divBdr>
        <w:top w:val="none" w:sz="0" w:space="0" w:color="auto"/>
        <w:left w:val="none" w:sz="0" w:space="0" w:color="auto"/>
        <w:bottom w:val="none" w:sz="0" w:space="0" w:color="auto"/>
        <w:right w:val="none" w:sz="0" w:space="0" w:color="auto"/>
      </w:divBdr>
    </w:div>
    <w:div w:id="323624968">
      <w:bodyDiv w:val="1"/>
      <w:marLeft w:val="0"/>
      <w:marRight w:val="0"/>
      <w:marTop w:val="0"/>
      <w:marBottom w:val="0"/>
      <w:divBdr>
        <w:top w:val="none" w:sz="0" w:space="0" w:color="auto"/>
        <w:left w:val="none" w:sz="0" w:space="0" w:color="auto"/>
        <w:bottom w:val="none" w:sz="0" w:space="0" w:color="auto"/>
        <w:right w:val="none" w:sz="0" w:space="0" w:color="auto"/>
      </w:divBdr>
    </w:div>
    <w:div w:id="353380590">
      <w:bodyDiv w:val="1"/>
      <w:marLeft w:val="0"/>
      <w:marRight w:val="0"/>
      <w:marTop w:val="0"/>
      <w:marBottom w:val="0"/>
      <w:divBdr>
        <w:top w:val="none" w:sz="0" w:space="0" w:color="auto"/>
        <w:left w:val="none" w:sz="0" w:space="0" w:color="auto"/>
        <w:bottom w:val="none" w:sz="0" w:space="0" w:color="auto"/>
        <w:right w:val="none" w:sz="0" w:space="0" w:color="auto"/>
      </w:divBdr>
    </w:div>
    <w:div w:id="380908153">
      <w:bodyDiv w:val="1"/>
      <w:marLeft w:val="0"/>
      <w:marRight w:val="0"/>
      <w:marTop w:val="0"/>
      <w:marBottom w:val="0"/>
      <w:divBdr>
        <w:top w:val="none" w:sz="0" w:space="0" w:color="auto"/>
        <w:left w:val="none" w:sz="0" w:space="0" w:color="auto"/>
        <w:bottom w:val="none" w:sz="0" w:space="0" w:color="auto"/>
        <w:right w:val="none" w:sz="0" w:space="0" w:color="auto"/>
      </w:divBdr>
    </w:div>
    <w:div w:id="434638993">
      <w:bodyDiv w:val="1"/>
      <w:marLeft w:val="0"/>
      <w:marRight w:val="0"/>
      <w:marTop w:val="0"/>
      <w:marBottom w:val="0"/>
      <w:divBdr>
        <w:top w:val="none" w:sz="0" w:space="0" w:color="auto"/>
        <w:left w:val="none" w:sz="0" w:space="0" w:color="auto"/>
        <w:bottom w:val="none" w:sz="0" w:space="0" w:color="auto"/>
        <w:right w:val="none" w:sz="0" w:space="0" w:color="auto"/>
      </w:divBdr>
    </w:div>
    <w:div w:id="776482435">
      <w:bodyDiv w:val="1"/>
      <w:marLeft w:val="0"/>
      <w:marRight w:val="0"/>
      <w:marTop w:val="0"/>
      <w:marBottom w:val="0"/>
      <w:divBdr>
        <w:top w:val="none" w:sz="0" w:space="0" w:color="auto"/>
        <w:left w:val="none" w:sz="0" w:space="0" w:color="auto"/>
        <w:bottom w:val="none" w:sz="0" w:space="0" w:color="auto"/>
        <w:right w:val="none" w:sz="0" w:space="0" w:color="auto"/>
      </w:divBdr>
    </w:div>
    <w:div w:id="815727706">
      <w:bodyDiv w:val="1"/>
      <w:marLeft w:val="0"/>
      <w:marRight w:val="0"/>
      <w:marTop w:val="0"/>
      <w:marBottom w:val="0"/>
      <w:divBdr>
        <w:top w:val="none" w:sz="0" w:space="0" w:color="auto"/>
        <w:left w:val="none" w:sz="0" w:space="0" w:color="auto"/>
        <w:bottom w:val="none" w:sz="0" w:space="0" w:color="auto"/>
        <w:right w:val="none" w:sz="0" w:space="0" w:color="auto"/>
      </w:divBdr>
    </w:div>
    <w:div w:id="832721346">
      <w:bodyDiv w:val="1"/>
      <w:marLeft w:val="0"/>
      <w:marRight w:val="0"/>
      <w:marTop w:val="0"/>
      <w:marBottom w:val="0"/>
      <w:divBdr>
        <w:top w:val="none" w:sz="0" w:space="0" w:color="auto"/>
        <w:left w:val="none" w:sz="0" w:space="0" w:color="auto"/>
        <w:bottom w:val="none" w:sz="0" w:space="0" w:color="auto"/>
        <w:right w:val="none" w:sz="0" w:space="0" w:color="auto"/>
      </w:divBdr>
    </w:div>
    <w:div w:id="894971414">
      <w:bodyDiv w:val="1"/>
      <w:marLeft w:val="0"/>
      <w:marRight w:val="0"/>
      <w:marTop w:val="0"/>
      <w:marBottom w:val="0"/>
      <w:divBdr>
        <w:top w:val="none" w:sz="0" w:space="0" w:color="auto"/>
        <w:left w:val="none" w:sz="0" w:space="0" w:color="auto"/>
        <w:bottom w:val="none" w:sz="0" w:space="0" w:color="auto"/>
        <w:right w:val="none" w:sz="0" w:space="0" w:color="auto"/>
      </w:divBdr>
    </w:div>
    <w:div w:id="914969821">
      <w:bodyDiv w:val="1"/>
      <w:marLeft w:val="0"/>
      <w:marRight w:val="0"/>
      <w:marTop w:val="0"/>
      <w:marBottom w:val="0"/>
      <w:divBdr>
        <w:top w:val="none" w:sz="0" w:space="0" w:color="auto"/>
        <w:left w:val="none" w:sz="0" w:space="0" w:color="auto"/>
        <w:bottom w:val="none" w:sz="0" w:space="0" w:color="auto"/>
        <w:right w:val="none" w:sz="0" w:space="0" w:color="auto"/>
      </w:divBdr>
    </w:div>
    <w:div w:id="960845131">
      <w:bodyDiv w:val="1"/>
      <w:marLeft w:val="0"/>
      <w:marRight w:val="0"/>
      <w:marTop w:val="0"/>
      <w:marBottom w:val="0"/>
      <w:divBdr>
        <w:top w:val="none" w:sz="0" w:space="0" w:color="auto"/>
        <w:left w:val="none" w:sz="0" w:space="0" w:color="auto"/>
        <w:bottom w:val="none" w:sz="0" w:space="0" w:color="auto"/>
        <w:right w:val="none" w:sz="0" w:space="0" w:color="auto"/>
      </w:divBdr>
    </w:div>
    <w:div w:id="1074207917">
      <w:bodyDiv w:val="1"/>
      <w:marLeft w:val="0"/>
      <w:marRight w:val="0"/>
      <w:marTop w:val="0"/>
      <w:marBottom w:val="0"/>
      <w:divBdr>
        <w:top w:val="none" w:sz="0" w:space="0" w:color="auto"/>
        <w:left w:val="none" w:sz="0" w:space="0" w:color="auto"/>
        <w:bottom w:val="none" w:sz="0" w:space="0" w:color="auto"/>
        <w:right w:val="none" w:sz="0" w:space="0" w:color="auto"/>
      </w:divBdr>
    </w:div>
    <w:div w:id="1074666281">
      <w:bodyDiv w:val="1"/>
      <w:marLeft w:val="0"/>
      <w:marRight w:val="0"/>
      <w:marTop w:val="0"/>
      <w:marBottom w:val="0"/>
      <w:divBdr>
        <w:top w:val="none" w:sz="0" w:space="0" w:color="auto"/>
        <w:left w:val="none" w:sz="0" w:space="0" w:color="auto"/>
        <w:bottom w:val="none" w:sz="0" w:space="0" w:color="auto"/>
        <w:right w:val="none" w:sz="0" w:space="0" w:color="auto"/>
      </w:divBdr>
    </w:div>
    <w:div w:id="1181121631">
      <w:bodyDiv w:val="1"/>
      <w:marLeft w:val="0"/>
      <w:marRight w:val="0"/>
      <w:marTop w:val="0"/>
      <w:marBottom w:val="0"/>
      <w:divBdr>
        <w:top w:val="none" w:sz="0" w:space="0" w:color="auto"/>
        <w:left w:val="none" w:sz="0" w:space="0" w:color="auto"/>
        <w:bottom w:val="none" w:sz="0" w:space="0" w:color="auto"/>
        <w:right w:val="none" w:sz="0" w:space="0" w:color="auto"/>
      </w:divBdr>
    </w:div>
    <w:div w:id="1263227926">
      <w:bodyDiv w:val="1"/>
      <w:marLeft w:val="0"/>
      <w:marRight w:val="0"/>
      <w:marTop w:val="0"/>
      <w:marBottom w:val="0"/>
      <w:divBdr>
        <w:top w:val="none" w:sz="0" w:space="0" w:color="auto"/>
        <w:left w:val="none" w:sz="0" w:space="0" w:color="auto"/>
        <w:bottom w:val="none" w:sz="0" w:space="0" w:color="auto"/>
        <w:right w:val="none" w:sz="0" w:space="0" w:color="auto"/>
      </w:divBdr>
    </w:div>
    <w:div w:id="1265311029">
      <w:bodyDiv w:val="1"/>
      <w:marLeft w:val="0"/>
      <w:marRight w:val="0"/>
      <w:marTop w:val="0"/>
      <w:marBottom w:val="0"/>
      <w:divBdr>
        <w:top w:val="none" w:sz="0" w:space="0" w:color="auto"/>
        <w:left w:val="none" w:sz="0" w:space="0" w:color="auto"/>
        <w:bottom w:val="none" w:sz="0" w:space="0" w:color="auto"/>
        <w:right w:val="none" w:sz="0" w:space="0" w:color="auto"/>
      </w:divBdr>
    </w:div>
    <w:div w:id="1340035631">
      <w:bodyDiv w:val="1"/>
      <w:marLeft w:val="0"/>
      <w:marRight w:val="0"/>
      <w:marTop w:val="0"/>
      <w:marBottom w:val="0"/>
      <w:divBdr>
        <w:top w:val="none" w:sz="0" w:space="0" w:color="auto"/>
        <w:left w:val="none" w:sz="0" w:space="0" w:color="auto"/>
        <w:bottom w:val="none" w:sz="0" w:space="0" w:color="auto"/>
        <w:right w:val="none" w:sz="0" w:space="0" w:color="auto"/>
      </w:divBdr>
    </w:div>
    <w:div w:id="1376126110">
      <w:bodyDiv w:val="1"/>
      <w:marLeft w:val="0"/>
      <w:marRight w:val="0"/>
      <w:marTop w:val="0"/>
      <w:marBottom w:val="0"/>
      <w:divBdr>
        <w:top w:val="none" w:sz="0" w:space="0" w:color="auto"/>
        <w:left w:val="none" w:sz="0" w:space="0" w:color="auto"/>
        <w:bottom w:val="none" w:sz="0" w:space="0" w:color="auto"/>
        <w:right w:val="none" w:sz="0" w:space="0" w:color="auto"/>
      </w:divBdr>
    </w:div>
    <w:div w:id="1391689659">
      <w:bodyDiv w:val="1"/>
      <w:marLeft w:val="0"/>
      <w:marRight w:val="0"/>
      <w:marTop w:val="0"/>
      <w:marBottom w:val="0"/>
      <w:divBdr>
        <w:top w:val="none" w:sz="0" w:space="0" w:color="auto"/>
        <w:left w:val="none" w:sz="0" w:space="0" w:color="auto"/>
        <w:bottom w:val="none" w:sz="0" w:space="0" w:color="auto"/>
        <w:right w:val="none" w:sz="0" w:space="0" w:color="auto"/>
      </w:divBdr>
    </w:div>
    <w:div w:id="1471168537">
      <w:bodyDiv w:val="1"/>
      <w:marLeft w:val="0"/>
      <w:marRight w:val="0"/>
      <w:marTop w:val="0"/>
      <w:marBottom w:val="0"/>
      <w:divBdr>
        <w:top w:val="none" w:sz="0" w:space="0" w:color="auto"/>
        <w:left w:val="none" w:sz="0" w:space="0" w:color="auto"/>
        <w:bottom w:val="none" w:sz="0" w:space="0" w:color="auto"/>
        <w:right w:val="none" w:sz="0" w:space="0" w:color="auto"/>
      </w:divBdr>
    </w:div>
    <w:div w:id="1473912508">
      <w:bodyDiv w:val="1"/>
      <w:marLeft w:val="0"/>
      <w:marRight w:val="0"/>
      <w:marTop w:val="0"/>
      <w:marBottom w:val="0"/>
      <w:divBdr>
        <w:top w:val="none" w:sz="0" w:space="0" w:color="auto"/>
        <w:left w:val="none" w:sz="0" w:space="0" w:color="auto"/>
        <w:bottom w:val="none" w:sz="0" w:space="0" w:color="auto"/>
        <w:right w:val="none" w:sz="0" w:space="0" w:color="auto"/>
      </w:divBdr>
    </w:div>
    <w:div w:id="1483809936">
      <w:bodyDiv w:val="1"/>
      <w:marLeft w:val="0"/>
      <w:marRight w:val="0"/>
      <w:marTop w:val="0"/>
      <w:marBottom w:val="0"/>
      <w:divBdr>
        <w:top w:val="none" w:sz="0" w:space="0" w:color="auto"/>
        <w:left w:val="none" w:sz="0" w:space="0" w:color="auto"/>
        <w:bottom w:val="none" w:sz="0" w:space="0" w:color="auto"/>
        <w:right w:val="none" w:sz="0" w:space="0" w:color="auto"/>
      </w:divBdr>
    </w:div>
    <w:div w:id="1488671412">
      <w:bodyDiv w:val="1"/>
      <w:marLeft w:val="0"/>
      <w:marRight w:val="0"/>
      <w:marTop w:val="0"/>
      <w:marBottom w:val="0"/>
      <w:divBdr>
        <w:top w:val="none" w:sz="0" w:space="0" w:color="auto"/>
        <w:left w:val="none" w:sz="0" w:space="0" w:color="auto"/>
        <w:bottom w:val="none" w:sz="0" w:space="0" w:color="auto"/>
        <w:right w:val="none" w:sz="0" w:space="0" w:color="auto"/>
      </w:divBdr>
    </w:div>
    <w:div w:id="1591157656">
      <w:bodyDiv w:val="1"/>
      <w:marLeft w:val="0"/>
      <w:marRight w:val="0"/>
      <w:marTop w:val="0"/>
      <w:marBottom w:val="0"/>
      <w:divBdr>
        <w:top w:val="none" w:sz="0" w:space="0" w:color="auto"/>
        <w:left w:val="none" w:sz="0" w:space="0" w:color="auto"/>
        <w:bottom w:val="none" w:sz="0" w:space="0" w:color="auto"/>
        <w:right w:val="none" w:sz="0" w:space="0" w:color="auto"/>
      </w:divBdr>
    </w:div>
    <w:div w:id="1610039422">
      <w:bodyDiv w:val="1"/>
      <w:marLeft w:val="0"/>
      <w:marRight w:val="0"/>
      <w:marTop w:val="0"/>
      <w:marBottom w:val="0"/>
      <w:divBdr>
        <w:top w:val="none" w:sz="0" w:space="0" w:color="auto"/>
        <w:left w:val="none" w:sz="0" w:space="0" w:color="auto"/>
        <w:bottom w:val="none" w:sz="0" w:space="0" w:color="auto"/>
        <w:right w:val="none" w:sz="0" w:space="0" w:color="auto"/>
      </w:divBdr>
    </w:div>
    <w:div w:id="1675263300">
      <w:bodyDiv w:val="1"/>
      <w:marLeft w:val="0"/>
      <w:marRight w:val="0"/>
      <w:marTop w:val="0"/>
      <w:marBottom w:val="0"/>
      <w:divBdr>
        <w:top w:val="none" w:sz="0" w:space="0" w:color="auto"/>
        <w:left w:val="none" w:sz="0" w:space="0" w:color="auto"/>
        <w:bottom w:val="none" w:sz="0" w:space="0" w:color="auto"/>
        <w:right w:val="none" w:sz="0" w:space="0" w:color="auto"/>
      </w:divBdr>
    </w:div>
    <w:div w:id="1677733798">
      <w:bodyDiv w:val="1"/>
      <w:marLeft w:val="0"/>
      <w:marRight w:val="0"/>
      <w:marTop w:val="0"/>
      <w:marBottom w:val="0"/>
      <w:divBdr>
        <w:top w:val="none" w:sz="0" w:space="0" w:color="auto"/>
        <w:left w:val="none" w:sz="0" w:space="0" w:color="auto"/>
        <w:bottom w:val="none" w:sz="0" w:space="0" w:color="auto"/>
        <w:right w:val="none" w:sz="0" w:space="0" w:color="auto"/>
      </w:divBdr>
    </w:div>
    <w:div w:id="1697735777">
      <w:bodyDiv w:val="1"/>
      <w:marLeft w:val="0"/>
      <w:marRight w:val="0"/>
      <w:marTop w:val="0"/>
      <w:marBottom w:val="0"/>
      <w:divBdr>
        <w:top w:val="none" w:sz="0" w:space="0" w:color="auto"/>
        <w:left w:val="none" w:sz="0" w:space="0" w:color="auto"/>
        <w:bottom w:val="none" w:sz="0" w:space="0" w:color="auto"/>
        <w:right w:val="none" w:sz="0" w:space="0" w:color="auto"/>
      </w:divBdr>
    </w:div>
    <w:div w:id="1738278861">
      <w:bodyDiv w:val="1"/>
      <w:marLeft w:val="0"/>
      <w:marRight w:val="0"/>
      <w:marTop w:val="0"/>
      <w:marBottom w:val="0"/>
      <w:divBdr>
        <w:top w:val="none" w:sz="0" w:space="0" w:color="auto"/>
        <w:left w:val="none" w:sz="0" w:space="0" w:color="auto"/>
        <w:bottom w:val="none" w:sz="0" w:space="0" w:color="auto"/>
        <w:right w:val="none" w:sz="0" w:space="0" w:color="auto"/>
      </w:divBdr>
    </w:div>
    <w:div w:id="1791850105">
      <w:bodyDiv w:val="1"/>
      <w:marLeft w:val="0"/>
      <w:marRight w:val="0"/>
      <w:marTop w:val="0"/>
      <w:marBottom w:val="0"/>
      <w:divBdr>
        <w:top w:val="none" w:sz="0" w:space="0" w:color="auto"/>
        <w:left w:val="none" w:sz="0" w:space="0" w:color="auto"/>
        <w:bottom w:val="none" w:sz="0" w:space="0" w:color="auto"/>
        <w:right w:val="none" w:sz="0" w:space="0" w:color="auto"/>
      </w:divBdr>
    </w:div>
    <w:div w:id="1795445502">
      <w:bodyDiv w:val="1"/>
      <w:marLeft w:val="0"/>
      <w:marRight w:val="0"/>
      <w:marTop w:val="0"/>
      <w:marBottom w:val="0"/>
      <w:divBdr>
        <w:top w:val="none" w:sz="0" w:space="0" w:color="auto"/>
        <w:left w:val="none" w:sz="0" w:space="0" w:color="auto"/>
        <w:bottom w:val="none" w:sz="0" w:space="0" w:color="auto"/>
        <w:right w:val="none" w:sz="0" w:space="0" w:color="auto"/>
      </w:divBdr>
    </w:div>
    <w:div w:id="1889491540">
      <w:bodyDiv w:val="1"/>
      <w:marLeft w:val="0"/>
      <w:marRight w:val="0"/>
      <w:marTop w:val="0"/>
      <w:marBottom w:val="0"/>
      <w:divBdr>
        <w:top w:val="none" w:sz="0" w:space="0" w:color="auto"/>
        <w:left w:val="none" w:sz="0" w:space="0" w:color="auto"/>
        <w:bottom w:val="none" w:sz="0" w:space="0" w:color="auto"/>
        <w:right w:val="none" w:sz="0" w:space="0" w:color="auto"/>
      </w:divBdr>
    </w:div>
    <w:div w:id="1983733543">
      <w:bodyDiv w:val="1"/>
      <w:marLeft w:val="0"/>
      <w:marRight w:val="0"/>
      <w:marTop w:val="0"/>
      <w:marBottom w:val="0"/>
      <w:divBdr>
        <w:top w:val="none" w:sz="0" w:space="0" w:color="auto"/>
        <w:left w:val="none" w:sz="0" w:space="0" w:color="auto"/>
        <w:bottom w:val="none" w:sz="0" w:space="0" w:color="auto"/>
        <w:right w:val="none" w:sz="0" w:space="0" w:color="auto"/>
      </w:divBdr>
    </w:div>
    <w:div w:id="2038197094">
      <w:bodyDiv w:val="1"/>
      <w:marLeft w:val="0"/>
      <w:marRight w:val="0"/>
      <w:marTop w:val="0"/>
      <w:marBottom w:val="0"/>
      <w:divBdr>
        <w:top w:val="none" w:sz="0" w:space="0" w:color="auto"/>
        <w:left w:val="none" w:sz="0" w:space="0" w:color="auto"/>
        <w:bottom w:val="none" w:sz="0" w:space="0" w:color="auto"/>
        <w:right w:val="none" w:sz="0" w:space="0" w:color="auto"/>
      </w:divBdr>
    </w:div>
    <w:div w:id="2068146319">
      <w:bodyDiv w:val="1"/>
      <w:marLeft w:val="0"/>
      <w:marRight w:val="0"/>
      <w:marTop w:val="0"/>
      <w:marBottom w:val="0"/>
      <w:divBdr>
        <w:top w:val="none" w:sz="0" w:space="0" w:color="auto"/>
        <w:left w:val="none" w:sz="0" w:space="0" w:color="auto"/>
        <w:bottom w:val="none" w:sz="0" w:space="0" w:color="auto"/>
        <w:right w:val="none" w:sz="0" w:space="0" w:color="auto"/>
      </w:divBdr>
    </w:div>
    <w:div w:id="2146701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Moi09</b:Tag>
    <b:SourceType>InternetSite</b:SourceType>
    <b:Guid>{B4D17A29-E3B0-4D1C-BEBC-F380144D7581}</b:Guid>
    <b:Author>
      <b:Author>
        <b:NameList>
          <b:Person>
            <b:Last>Moira</b:Last>
            <b:First>Wilson</b:First>
          </b:Person>
        </b:NameList>
      </b:Author>
    </b:Author>
    <b:Title>University of Sussex</b:Title>
    <b:Year>2009</b:Year>
    <b:YearAccessed>2018</b:YearAccessed>
    <b:MonthAccessed>12</b:MonthAccessed>
    <b:DayAccessed>28</b:DayAccessed>
    <b:URL>www.sussex.ac.uk/skillshub/?id=277</b:URL>
    <b:RefOrder>4</b:RefOrder>
  </b:Source>
  <b:Source>
    <b:Tag>Doo17</b:Tag>
    <b:SourceType>InternetSite</b:SourceType>
    <b:Guid>{30AD4634-1449-43C4-98C1-9C77AC3DC126}</b:Guid>
    <b:Title>Recruiting Blogs</b:Title>
    <b:Year>2017</b:Year>
    <b:Author>
      <b:Author>
        <b:NameList>
          <b:Person>
            <b:Last>Dooley</b:Last>
            <b:First>Chrissy</b:First>
            <b:Middle>Nicholas</b:Middle>
          </b:Person>
        </b:NameList>
      </b:Author>
    </b:Author>
    <b:YearAccessed>2018</b:YearAccessed>
    <b:MonthAccessed>12</b:MonthAccessed>
    <b:DayAccessed>29</b:DayAccessed>
    <b:URL>https://recruitingblogs.com/profiles/blogs/how-is-a-27-year-old-time-management-matrix-relevant-to-today-s</b:URL>
    <b:LCID>en-GB</b:LCID>
    <b:RefOrder>10</b:RefOrder>
  </b:Source>
  <b:Source>
    <b:Tag>Mor17</b:Tag>
    <b:SourceType>BookSection</b:SourceType>
    <b:Guid>{19309234-2C93-4A74-BFCE-BF73B96688E7}</b:Guid>
    <b:Title>Critrical Thinking</b:Title>
    <b:Year>2017</b:Year>
    <b:Author>
      <b:Author>
        <b:NameList>
          <b:Person>
            <b:Last>Morgan</b:Last>
            <b:First>Peter</b:First>
          </b:Person>
        </b:NameList>
      </b:Author>
    </b:Author>
    <b:BookTitle>The Business Student's Guide to Study and Employability</b:BookTitle>
    <b:Pages>68-79</b:Pages>
    <b:City>London</b:City>
    <b:Publisher>Sage</b:Publisher>
    <b:RefOrder>5</b:RefOrder>
  </b:Source>
  <b:Source>
    <b:Tag>Pro18</b:Tag>
    <b:SourceType>InternetSite</b:SourceType>
    <b:Guid>{898E02DF-1AD7-41EA-BD96-A9E19D445A51}</b:Guid>
    <b:Title>ProofHub</b:Title>
    <b:Year>2018</b:Year>
    <b:YearAccessed>2018</b:YearAccessed>
    <b:MonthAccessed>12</b:MonthAccessed>
    <b:DayAccessed>29</b:DayAccessed>
    <b:URL>https://www.proofhub.com/articles/importance-of-time-management-in-the-workplace</b:URL>
    <b:Author>
      <b:Author>
        <b:NameList>
          <b:Person>
            <b:Last>ProofHub</b:Last>
          </b:Person>
        </b:NameList>
      </b:Author>
    </b:Author>
    <b:RefOrder>11</b:RefOrder>
  </b:Source>
  <b:Source>
    <b:Tag>Mau17</b:Tag>
    <b:SourceType>Book</b:SourceType>
    <b:Guid>{D235F7B0-0ECF-49AC-A829-4A5F9DC5D666}</b:Guid>
    <b:Author>
      <b:Author>
        <b:NameList>
          <b:Person>
            <b:Last>Maund</b:Last>
            <b:First>Andrew</b:First>
          </b:Person>
          <b:Person>
            <b:Last>Schriek</b:Last>
            <b:First>Michaela</b:First>
            <b:Middle>and Tinkler</b:Middle>
          </b:Person>
          <b:Person>
            <b:Last>M</b:Last>
            <b:First>Paul</b:First>
          </b:Person>
        </b:NameList>
      </b:Author>
    </b:Author>
    <b:Title>Certificate in Higher Education: Skills fot the Workplace Student Yearbook</b:Title>
    <b:Year>2017</b:Year>
    <b:City>London</b:City>
    <b:Publisher>SAGE</b:Publisher>
    <b:Edition>1st</b:Edition>
    <b:Pages>51</b:Pages>
    <b:RefOrder>3</b:RefOrder>
  </b:Source>
  <b:Source>
    <b:Tag>Oli16</b:Tag>
    <b:SourceType>InternetSite</b:SourceType>
    <b:Guid>{1098AB90-686A-4378-ACA7-0E951DDE6069}</b:Guid>
    <b:Title>Centro de Assistencia e Motivacao de pessoas</b:Title>
    <b:Year>2016</b:Year>
    <b:Author>
      <b:Author>
        <b:NameList>
          <b:Person>
            <b:Last>Oliveira</b:Last>
            <b:First>Marcelo</b:First>
          </b:Person>
        </b:NameList>
      </b:Author>
    </b:Author>
    <b:YearAccessed>2019</b:YearAccessed>
    <b:MonthAccessed>01</b:MonthAccessed>
    <b:DayAccessed>01</b:DayAccessed>
    <b:URL>https://campoeste.org.br/desde-quando-a-comunicacao-e-comunicacao/</b:URL>
    <b:RefOrder>2</b:RefOrder>
  </b:Source>
  <b:Source>
    <b:Tag>Bri19</b:Tag>
    <b:SourceType>InternetSite</b:SourceType>
    <b:Guid>{DF93E69F-B74E-4031-884C-018E84110336}</b:Guid>
    <b:Author>
      <b:Author>
        <b:NameList>
          <b:Person>
            <b:Last>Tracy</b:Last>
            <b:First>Brian</b:First>
          </b:Person>
        </b:NameList>
      </b:Author>
    </b:Author>
    <b:Title>Brian Tracy International</b:Title>
    <b:Year>2001-2019</b:Year>
    <b:YearAccessed>2019</b:YearAccessed>
    <b:MonthAccessed>01</b:MonthAccessed>
    <b:DayAccessed>04</b:DayAccessed>
    <b:URL>https://www.briantracy.com/blog/leadership-success/apply-the-8020-rule-to-everything-in-time-and-life-management/</b:URL>
    <b:RefOrder>9</b:RefOrder>
  </b:Source>
  <b:Source>
    <b:Tag>McK13</b:Tag>
    <b:SourceType>InternetSite</b:SourceType>
    <b:Guid>{B00629FF-D1CB-4D68-B415-4D503E7F3840}</b:Guid>
    <b:Author>
      <b:Author>
        <b:NameList>
          <b:Person>
            <b:Last>McKay</b:Last>
            <b:First>Kate</b:First>
          </b:Person>
          <b:Person>
            <b:Last>McKay</b:Last>
            <b:First>Brett</b:First>
          </b:Person>
        </b:NameList>
      </b:Author>
    </b:Author>
    <b:Title>get action aom</b:Title>
    <b:Year>2013</b:Year>
    <b:YearAccessed>2019</b:YearAccessed>
    <b:MonthAccessed>01</b:MonthAccessed>
    <b:DayAccessed>04</b:DayAccessed>
    <b:URL>https://www.artofmanliness.com/articles/eisenhower-decision-matrix/</b:URL>
    <b:RefOrder>8</b:RefOrder>
  </b:Source>
  <b:Source>
    <b:Tag>Bus19</b:Tag>
    <b:SourceType>InternetSite</b:SourceType>
    <b:Guid>{AEEDCA35-9412-40BF-8A4C-F520074B18D2}</b:Guid>
    <b:Title>Business Dictionary</b:Title>
    <b:Year>2019</b:Year>
    <b:YearAccessed>2019</b:YearAccessed>
    <b:MonthAccessed>01</b:MonthAccessed>
    <b:DayAccessed>04</b:DayAccessed>
    <b:URL>http://www.businessdictionary.com/definition/skill.html</b:URL>
    <b:Author>
      <b:Author>
        <b:NameList>
          <b:Person>
            <b:Last>Dictionary</b:Last>
            <b:First>Business</b:First>
          </b:Person>
        </b:NameList>
      </b:Author>
    </b:Author>
    <b:RefOrder>1</b:RefOrder>
  </b:Source>
  <b:Source>
    <b:Tag>Tro17</b:Tag>
    <b:SourceType>Book</b:SourceType>
    <b:Guid>{60EF6747-B8FF-4622-828E-89078F6E1208}</b:Guid>
    <b:Title>Brilliant Employability Skills</b:Title>
    <b:Year>2017</b:Year>
    <b:Author>
      <b:Author>
        <b:NameList>
          <b:Person>
            <b:Last>Trought</b:Last>
            <b:First>Francis</b:First>
          </b:Person>
        </b:NameList>
      </b:Author>
    </b:Author>
    <b:Publisher>Pearson</b:Publisher>
    <b:Edition>2nd</b:Edition>
    <b:RefOrder>7</b:RefOrder>
  </b:Source>
  <b:Source>
    <b:Tag>Tro171</b:Tag>
    <b:SourceType>Book</b:SourceType>
    <b:Guid>{433B72F2-4706-44F3-81E6-E76A24AB894D}</b:Guid>
    <b:Author>
      <b:Author>
        <b:NameList>
          <b:Person>
            <b:Last>Trought</b:Last>
            <b:First>Frances</b:First>
          </b:Person>
        </b:NameList>
      </b:Author>
    </b:Author>
    <b:Title>Brilliant Employability Skills</b:Title>
    <b:Year>2017</b:Year>
    <b:Publisher>Pearson</b:Publisher>
    <b:Edition>2nd</b:Edition>
    <b:RefOrder>6</b:RefOrder>
  </b:Source>
</b:Sources>
</file>

<file path=customXml/itemProps1.xml><?xml version="1.0" encoding="utf-8"?>
<ds:datastoreItem xmlns:ds="http://schemas.openxmlformats.org/officeDocument/2006/customXml" ds:itemID="{B62C5F61-E933-4EA9-B17E-185581430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9</Pages>
  <Words>1881</Words>
  <Characters>10724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EMPLOYABILITY SKILLS</vt:lpstr>
    </vt:vector>
  </TitlesOfParts>
  <Company/>
  <LinksUpToDate>false</LinksUpToDate>
  <CharactersWithSpaces>12580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By: Jerssica Roberta da Silva (1809931) (BMSK4001_LON) Year1 Term 1</dc:subject>
  <dc:creator>UNIVERSITY OF WALES TRINITY SAINT DAVID</dc:creator>
  <cp:keywords/>
  <dc:description/>
  <cp:lastModifiedBy>Jerssica Da silva (1809931)</cp:lastModifiedBy>
  <cp:revision>7</cp:revision>
  <dcterms:created xsi:type="dcterms:W3CDTF">2019-01-05T21:55:00Z</dcterms:created>
  <dcterms:modified xsi:type="dcterms:W3CDTF">2019-01-06T22:33:00Z</dcterms:modified>
</cp:coreProperties>
</file>