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A48C3">
                              <w:rPr>
                                <w:color w:val="00B050"/>
                                <w:sz w:val="44"/>
                              </w:rPr>
                              <w:t>68</w:t>
                            </w:r>
                            <w:bookmarkStart w:id="0" w:name="_GoBack"/>
                            <w:bookmarkEnd w:id="0"/>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A48C3">
                        <w:rPr>
                          <w:color w:val="00B050"/>
                          <w:sz w:val="44"/>
                        </w:rPr>
                        <w:t>68</w:t>
                      </w:r>
                      <w:bookmarkStart w:id="1" w:name="_GoBack"/>
                      <w:bookmarkEnd w:id="1"/>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5149CB" w:rsidP="001E57C1">
            <w:pPr>
              <w:spacing w:before="120" w:after="120"/>
              <w:jc w:val="both"/>
              <w:rPr>
                <w:rFonts w:ascii="Calibri" w:hAnsi="Calibri" w:cs="Arial"/>
                <w:b/>
                <w:sz w:val="22"/>
                <w:szCs w:val="22"/>
              </w:rPr>
            </w:pPr>
            <w:r>
              <w:rPr>
                <w:rFonts w:ascii="Calibri" w:hAnsi="Calibri" w:cs="Arial"/>
                <w:b/>
                <w:sz w:val="22"/>
                <w:szCs w:val="22"/>
              </w:rPr>
              <w:t>Jacob Sims</w:t>
            </w:r>
            <w:r w:rsidR="0044104A">
              <w:rPr>
                <w:rFonts w:ascii="Calibri" w:hAnsi="Calibri" w:cs="Arial"/>
                <w:b/>
                <w:sz w:val="22"/>
                <w:szCs w:val="22"/>
              </w:rPr>
              <w:t xml:space="preserve">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5149CB" w:rsidP="001E57C1">
            <w:pPr>
              <w:spacing w:before="120" w:after="120"/>
              <w:jc w:val="both"/>
              <w:rPr>
                <w:rFonts w:ascii="Calibri" w:hAnsi="Calibri" w:cs="Arial"/>
                <w:b/>
                <w:sz w:val="22"/>
                <w:szCs w:val="22"/>
              </w:rPr>
            </w:pPr>
            <w:r w:rsidRPr="005149CB">
              <w:rPr>
                <w:rFonts w:ascii="Calibri" w:hAnsi="Calibri" w:cs="Arial"/>
                <w:b/>
                <w:sz w:val="22"/>
                <w:szCs w:val="22"/>
              </w:rPr>
              <w:t>218015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5149CB" w:rsidP="004930AD">
            <w:pPr>
              <w:jc w:val="center"/>
              <w:rPr>
                <w:rFonts w:ascii="Calibri" w:hAnsi="Calibri"/>
                <w:sz w:val="32"/>
              </w:rPr>
            </w:pPr>
            <w:r>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Pr="00F61A20" w:rsidRDefault="005149CB" w:rsidP="0044104A">
            <w:pPr>
              <w:spacing w:after="120"/>
              <w:rPr>
                <w:rFonts w:ascii="Calibri" w:hAnsi="Calibri"/>
                <w:sz w:val="14"/>
                <w:szCs w:val="14"/>
              </w:rPr>
            </w:pPr>
            <w:r w:rsidRPr="00BE30FF">
              <w:rPr>
                <w:rFonts w:cstheme="minorHAnsi"/>
                <w:color w:val="00B050"/>
                <w:sz w:val="22"/>
                <w:szCs w:val="22"/>
              </w:rPr>
              <w:t>A detailed literature review had obviously been conducted. However, the information in the presentation was not referenced</w:t>
            </w:r>
            <w:r w:rsidRPr="00F61A20">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820AF7" w:rsidP="005149CB">
            <w:pPr>
              <w:jc w:val="center"/>
              <w:rPr>
                <w:rFonts w:cstheme="minorHAnsi"/>
                <w:color w:val="00B050"/>
                <w:sz w:val="36"/>
                <w:szCs w:val="22"/>
              </w:rPr>
            </w:pPr>
            <w:r>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5149CB" w:rsidP="00AA179D">
            <w:pPr>
              <w:jc w:val="center"/>
              <w:rPr>
                <w:rFonts w:cstheme="minorHAnsi"/>
                <w:color w:val="00B050"/>
                <w:sz w:val="36"/>
                <w:szCs w:val="22"/>
              </w:rPr>
            </w:pPr>
            <w:r>
              <w:rPr>
                <w:rFonts w:cstheme="minorHAnsi"/>
                <w:color w:val="00B050"/>
                <w:sz w:val="36"/>
                <w:szCs w:val="2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5149CB" w:rsidP="005149CB">
            <w:pPr>
              <w:spacing w:after="120"/>
              <w:rPr>
                <w:rFonts w:ascii="Calibri" w:hAnsi="Calibri"/>
                <w:sz w:val="14"/>
                <w:szCs w:val="14"/>
              </w:rPr>
            </w:pPr>
            <w:r>
              <w:rPr>
                <w:rFonts w:cstheme="minorHAnsi"/>
                <w:color w:val="00B050"/>
                <w:sz w:val="22"/>
                <w:szCs w:val="22"/>
              </w:rPr>
              <w:t>Clear e</w:t>
            </w:r>
            <w:r w:rsidR="0044104A" w:rsidRPr="0044104A">
              <w:rPr>
                <w:rFonts w:cstheme="minorHAnsi"/>
                <w:color w:val="00B050"/>
                <w:sz w:val="22"/>
                <w:szCs w:val="22"/>
              </w:rPr>
              <w:t>vidence of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BA48C3" w:rsidP="00AA179D">
            <w:pPr>
              <w:jc w:val="center"/>
              <w:rPr>
                <w:rFonts w:cstheme="minorHAnsi"/>
                <w:color w:val="00B050"/>
                <w:sz w:val="36"/>
                <w:szCs w:val="22"/>
              </w:rPr>
            </w:pPr>
            <w:r>
              <w:rPr>
                <w:rFonts w:cstheme="minorHAnsi"/>
                <w:color w:val="00B050"/>
                <w:sz w:val="36"/>
                <w:szCs w:val="22"/>
              </w:rPr>
              <w:t>4</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5149CB" w:rsidP="00AA179D">
            <w:pPr>
              <w:spacing w:after="120"/>
              <w:rPr>
                <w:rFonts w:cstheme="minorHAnsi"/>
                <w:color w:val="00B050"/>
                <w:sz w:val="22"/>
                <w:szCs w:val="22"/>
              </w:rPr>
            </w:pPr>
            <w:r>
              <w:rPr>
                <w:rFonts w:cstheme="minorHAnsi"/>
                <w:color w:val="00B050"/>
                <w:sz w:val="22"/>
                <w:szCs w:val="22"/>
              </w:rPr>
              <w:t>No examples or prototypes included</w:t>
            </w:r>
          </w:p>
          <w:p w:rsidR="00AA179D" w:rsidRPr="00F61A20" w:rsidRDefault="005149CB" w:rsidP="005149CB">
            <w:pPr>
              <w:spacing w:after="120"/>
              <w:rPr>
                <w:rFonts w:ascii="Calibri" w:hAnsi="Calibri"/>
                <w:sz w:val="14"/>
                <w:szCs w:val="14"/>
              </w:rPr>
            </w:pPr>
            <w:r>
              <w:rPr>
                <w:rFonts w:cstheme="minorHAnsi"/>
                <w:color w:val="00B050"/>
                <w:sz w:val="22"/>
                <w:szCs w:val="22"/>
              </w:rPr>
              <w:t>Potential issues have been identified and evaluated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44104A">
              <w:rPr>
                <w:rFonts w:cstheme="minorHAnsi"/>
                <w:color w:val="00B050"/>
                <w:sz w:val="22"/>
                <w:szCs w:val="22"/>
              </w:rPr>
              <w:t xml:space="preserve">clear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44104A">
            <w:pPr>
              <w:spacing w:after="120"/>
              <w:rPr>
                <w:rFonts w:ascii="Calibri" w:hAnsi="Calibri"/>
                <w:sz w:val="14"/>
                <w:szCs w:val="14"/>
              </w:rPr>
            </w:pPr>
            <w:r>
              <w:rPr>
                <w:rFonts w:cstheme="minorHAnsi"/>
                <w:color w:val="00B050"/>
                <w:sz w:val="22"/>
                <w:szCs w:val="22"/>
              </w:rPr>
              <w:t xml:space="preserve">The presentation design was appropriate and effective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7C53A8"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5149CB"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BA48C3" w:rsidP="00820AF7">
            <w:pPr>
              <w:jc w:val="right"/>
              <w:rPr>
                <w:rFonts w:ascii="Calibri" w:hAnsi="Calibri" w:cs="Arial"/>
                <w:b/>
                <w:bCs/>
              </w:rPr>
            </w:pPr>
            <w:r>
              <w:rPr>
                <w:rFonts w:ascii="Calibri" w:hAnsi="Calibri" w:cs="Arial"/>
                <w:b/>
                <w:bCs/>
                <w:color w:val="00B050"/>
                <w:sz w:val="36"/>
              </w:rPr>
              <w:t>68</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48C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48C3">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48C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48C3">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4104A"/>
    <w:rsid w:val="00455B9F"/>
    <w:rsid w:val="00465D3B"/>
    <w:rsid w:val="004709B9"/>
    <w:rsid w:val="00477CF6"/>
    <w:rsid w:val="004874DE"/>
    <w:rsid w:val="004930AD"/>
    <w:rsid w:val="004B5334"/>
    <w:rsid w:val="004B6C14"/>
    <w:rsid w:val="004C059E"/>
    <w:rsid w:val="004D0F13"/>
    <w:rsid w:val="0050249F"/>
    <w:rsid w:val="0051261E"/>
    <w:rsid w:val="005149CB"/>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53A8"/>
    <w:rsid w:val="007C682C"/>
    <w:rsid w:val="007D2385"/>
    <w:rsid w:val="00800069"/>
    <w:rsid w:val="00801D5B"/>
    <w:rsid w:val="00820AF7"/>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96B6C"/>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A48C3"/>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259</TotalTime>
  <Pages>6</Pages>
  <Words>1856</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2016-01-04T15:44:00Z</dcterms:created>
  <dcterms:modified xsi:type="dcterms:W3CDTF">2018-01-22T14:07:00Z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