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16126" w14:textId="08B5B6D7" w:rsidR="00A72B33" w:rsidRDefault="005A3FC6" w:rsidP="005A3FC6">
      <w:pPr>
        <w:jc w:val="center"/>
        <w:rPr>
          <w:b/>
          <w:bCs/>
          <w:sz w:val="56"/>
          <w:szCs w:val="56"/>
        </w:rPr>
      </w:pPr>
      <w:r w:rsidRPr="005A3FC6">
        <w:rPr>
          <w:b/>
          <w:bCs/>
          <w:sz w:val="56"/>
          <w:szCs w:val="56"/>
        </w:rPr>
        <w:t>Kristian Crawford</w:t>
      </w:r>
    </w:p>
    <w:p w14:paraId="3E341D71" w14:textId="77777777" w:rsidR="005A3FC6" w:rsidRPr="005A3FC6" w:rsidRDefault="005A3FC6" w:rsidP="005A3FC6">
      <w:pPr>
        <w:jc w:val="center"/>
        <w:rPr>
          <w:b/>
          <w:bCs/>
          <w:sz w:val="56"/>
          <w:szCs w:val="56"/>
        </w:rPr>
      </w:pPr>
    </w:p>
    <w:p w14:paraId="0550C3F9" w14:textId="4428049E" w:rsidR="005A3FC6" w:rsidRPr="005A3FC6" w:rsidRDefault="005A3FC6" w:rsidP="005A3FC6">
      <w:pPr>
        <w:jc w:val="center"/>
        <w:rPr>
          <w:b/>
          <w:bCs/>
          <w:sz w:val="56"/>
          <w:szCs w:val="56"/>
        </w:rPr>
      </w:pPr>
      <w:r w:rsidRPr="005A3FC6">
        <w:rPr>
          <w:b/>
          <w:bCs/>
          <w:sz w:val="56"/>
          <w:szCs w:val="56"/>
        </w:rPr>
        <w:t>Student Number</w:t>
      </w:r>
    </w:p>
    <w:p w14:paraId="31BAD9AC" w14:textId="705A3F85" w:rsidR="005A3FC6" w:rsidRDefault="005A3FC6" w:rsidP="005A3FC6">
      <w:pPr>
        <w:jc w:val="center"/>
        <w:rPr>
          <w:b/>
          <w:bCs/>
          <w:sz w:val="56"/>
          <w:szCs w:val="56"/>
        </w:rPr>
      </w:pPr>
      <w:r w:rsidRPr="005A3FC6">
        <w:rPr>
          <w:b/>
          <w:bCs/>
          <w:sz w:val="56"/>
          <w:szCs w:val="56"/>
        </w:rPr>
        <w:t>1919795</w:t>
      </w:r>
    </w:p>
    <w:p w14:paraId="5143CD2C" w14:textId="77777777" w:rsidR="005A3FC6" w:rsidRPr="005A3FC6" w:rsidRDefault="005A3FC6" w:rsidP="005A3FC6">
      <w:pPr>
        <w:jc w:val="center"/>
        <w:rPr>
          <w:b/>
          <w:bCs/>
          <w:sz w:val="56"/>
          <w:szCs w:val="56"/>
        </w:rPr>
      </w:pPr>
    </w:p>
    <w:p w14:paraId="6F597298" w14:textId="2FFA6415" w:rsidR="005A3FC6" w:rsidRDefault="005A3FC6" w:rsidP="005A3FC6">
      <w:pPr>
        <w:jc w:val="center"/>
        <w:rPr>
          <w:b/>
          <w:bCs/>
          <w:sz w:val="56"/>
          <w:szCs w:val="56"/>
        </w:rPr>
      </w:pPr>
      <w:r w:rsidRPr="005A3FC6">
        <w:rPr>
          <w:b/>
          <w:bCs/>
          <w:sz w:val="56"/>
          <w:szCs w:val="56"/>
        </w:rPr>
        <w:t>Digital Degree Apprenticeship in Networking and Cybersecurity</w:t>
      </w:r>
    </w:p>
    <w:p w14:paraId="33DE47EE" w14:textId="77777777" w:rsidR="005A3FC6" w:rsidRPr="005A3FC6" w:rsidRDefault="005A3FC6" w:rsidP="005A3FC6">
      <w:pPr>
        <w:jc w:val="center"/>
        <w:rPr>
          <w:b/>
          <w:bCs/>
          <w:sz w:val="56"/>
          <w:szCs w:val="56"/>
        </w:rPr>
      </w:pPr>
    </w:p>
    <w:p w14:paraId="250D2184" w14:textId="03CB7955" w:rsidR="005A3FC6" w:rsidRPr="005A3FC6" w:rsidRDefault="005A3FC6" w:rsidP="005A3FC6">
      <w:pPr>
        <w:jc w:val="center"/>
        <w:rPr>
          <w:b/>
          <w:bCs/>
          <w:sz w:val="56"/>
          <w:szCs w:val="56"/>
        </w:rPr>
      </w:pPr>
      <w:r w:rsidRPr="005A3FC6">
        <w:rPr>
          <w:b/>
          <w:bCs/>
          <w:sz w:val="56"/>
          <w:szCs w:val="56"/>
        </w:rPr>
        <w:t>Module Number</w:t>
      </w:r>
    </w:p>
    <w:p w14:paraId="79AD5BD6" w14:textId="717A482E" w:rsidR="005A3FC6" w:rsidRDefault="005A3FC6" w:rsidP="005A3FC6">
      <w:pPr>
        <w:jc w:val="center"/>
        <w:rPr>
          <w:b/>
          <w:bCs/>
          <w:sz w:val="56"/>
          <w:szCs w:val="56"/>
        </w:rPr>
      </w:pPr>
      <w:r w:rsidRPr="005A3FC6">
        <w:rPr>
          <w:b/>
          <w:bCs/>
          <w:sz w:val="56"/>
          <w:szCs w:val="56"/>
        </w:rPr>
        <w:t>ACCA4023</w:t>
      </w:r>
    </w:p>
    <w:p w14:paraId="7B2FFAED" w14:textId="77777777" w:rsidR="005A3FC6" w:rsidRPr="005A3FC6" w:rsidRDefault="005A3FC6" w:rsidP="005A3FC6">
      <w:pPr>
        <w:jc w:val="center"/>
        <w:rPr>
          <w:b/>
          <w:bCs/>
          <w:sz w:val="56"/>
          <w:szCs w:val="56"/>
        </w:rPr>
      </w:pPr>
    </w:p>
    <w:p w14:paraId="12C95B0C" w14:textId="3BD06558" w:rsidR="005A3FC6" w:rsidRDefault="005A3FC6" w:rsidP="005A3FC6">
      <w:pPr>
        <w:jc w:val="center"/>
        <w:rPr>
          <w:b/>
          <w:bCs/>
          <w:sz w:val="56"/>
          <w:szCs w:val="56"/>
        </w:rPr>
      </w:pPr>
      <w:r w:rsidRPr="005A3FC6">
        <w:rPr>
          <w:b/>
          <w:bCs/>
          <w:sz w:val="56"/>
          <w:szCs w:val="56"/>
        </w:rPr>
        <w:t>Introduction to Web and Database Concepts</w:t>
      </w:r>
    </w:p>
    <w:p w14:paraId="44CCB124" w14:textId="77777777" w:rsidR="005A3FC6" w:rsidRDefault="005A3FC6">
      <w:pPr>
        <w:rPr>
          <w:b/>
          <w:bCs/>
          <w:sz w:val="56"/>
          <w:szCs w:val="56"/>
        </w:rPr>
      </w:pPr>
      <w:r>
        <w:rPr>
          <w:b/>
          <w:bCs/>
          <w:sz w:val="56"/>
          <w:szCs w:val="56"/>
        </w:rPr>
        <w:br w:type="page"/>
      </w:r>
    </w:p>
    <w:p w14:paraId="5AAD0CC9" w14:textId="0E98F608" w:rsidR="005A3FC6" w:rsidRPr="005E28F3" w:rsidRDefault="005A3FC6" w:rsidP="005A3FC6">
      <w:pPr>
        <w:rPr>
          <w:b/>
          <w:bCs/>
          <w:sz w:val="44"/>
          <w:szCs w:val="44"/>
        </w:rPr>
      </w:pPr>
      <w:r w:rsidRPr="005E28F3">
        <w:rPr>
          <w:b/>
          <w:bCs/>
          <w:sz w:val="44"/>
          <w:szCs w:val="44"/>
        </w:rPr>
        <w:lastRenderedPageBreak/>
        <w:t>Table of Contents</w:t>
      </w:r>
    </w:p>
    <w:p w14:paraId="1D235279" w14:textId="7CCAF663" w:rsidR="005A3FC6" w:rsidRDefault="005A3FC6" w:rsidP="005A3FC6">
      <w:pPr>
        <w:rPr>
          <w:b/>
          <w:bCs/>
          <w:sz w:val="28"/>
          <w:szCs w:val="28"/>
        </w:rPr>
      </w:pPr>
    </w:p>
    <w:p w14:paraId="30F04E8F" w14:textId="05F52818" w:rsidR="00E9362F" w:rsidRPr="005E28F3" w:rsidRDefault="00E9362F">
      <w:pPr>
        <w:rPr>
          <w:sz w:val="36"/>
          <w:szCs w:val="36"/>
        </w:rPr>
      </w:pPr>
      <w:r w:rsidRPr="005E28F3">
        <w:rPr>
          <w:sz w:val="36"/>
          <w:szCs w:val="36"/>
        </w:rPr>
        <w:t xml:space="preserve">Title Page </w:t>
      </w:r>
      <w:r w:rsidRPr="005E28F3">
        <w:rPr>
          <w:sz w:val="36"/>
          <w:szCs w:val="36"/>
        </w:rPr>
        <w:tab/>
      </w:r>
      <w:r w:rsidRPr="005E28F3">
        <w:rPr>
          <w:sz w:val="36"/>
          <w:szCs w:val="36"/>
        </w:rPr>
        <w:tab/>
      </w:r>
      <w:r w:rsidRPr="005E28F3">
        <w:rPr>
          <w:sz w:val="36"/>
          <w:szCs w:val="36"/>
        </w:rPr>
        <w:tab/>
      </w:r>
      <w:r w:rsidRPr="005E28F3">
        <w:rPr>
          <w:sz w:val="36"/>
          <w:szCs w:val="36"/>
        </w:rPr>
        <w:tab/>
      </w:r>
      <w:r w:rsidRPr="005E28F3">
        <w:rPr>
          <w:sz w:val="36"/>
          <w:szCs w:val="36"/>
        </w:rPr>
        <w:tab/>
        <w:t>Page 1</w:t>
      </w:r>
    </w:p>
    <w:p w14:paraId="290FDAB7" w14:textId="77777777" w:rsidR="005E28F3" w:rsidRPr="005E28F3" w:rsidRDefault="005E28F3">
      <w:pPr>
        <w:rPr>
          <w:sz w:val="36"/>
          <w:szCs w:val="36"/>
        </w:rPr>
      </w:pPr>
    </w:p>
    <w:p w14:paraId="3B446E8C" w14:textId="60466895" w:rsidR="00E9362F" w:rsidRPr="005E28F3" w:rsidRDefault="00E9362F">
      <w:pPr>
        <w:rPr>
          <w:sz w:val="36"/>
          <w:szCs w:val="36"/>
        </w:rPr>
      </w:pPr>
      <w:r w:rsidRPr="005E28F3">
        <w:rPr>
          <w:sz w:val="36"/>
          <w:szCs w:val="36"/>
        </w:rPr>
        <w:t>Table of Contents</w:t>
      </w:r>
      <w:r w:rsidRPr="005E28F3">
        <w:rPr>
          <w:sz w:val="36"/>
          <w:szCs w:val="36"/>
        </w:rPr>
        <w:tab/>
      </w:r>
      <w:r w:rsidRPr="005E28F3">
        <w:rPr>
          <w:sz w:val="36"/>
          <w:szCs w:val="36"/>
        </w:rPr>
        <w:tab/>
      </w:r>
      <w:r w:rsidRPr="005E28F3">
        <w:rPr>
          <w:sz w:val="36"/>
          <w:szCs w:val="36"/>
        </w:rPr>
        <w:tab/>
      </w:r>
      <w:r w:rsidRPr="005E28F3">
        <w:rPr>
          <w:sz w:val="36"/>
          <w:szCs w:val="36"/>
        </w:rPr>
        <w:tab/>
        <w:t>Page 2</w:t>
      </w:r>
    </w:p>
    <w:p w14:paraId="08270EA0" w14:textId="77777777" w:rsidR="005E28F3" w:rsidRPr="005E28F3" w:rsidRDefault="005E28F3">
      <w:pPr>
        <w:rPr>
          <w:sz w:val="36"/>
          <w:szCs w:val="36"/>
        </w:rPr>
      </w:pPr>
    </w:p>
    <w:p w14:paraId="13A77EED" w14:textId="5D68B237" w:rsidR="00E9362F" w:rsidRPr="005E28F3" w:rsidRDefault="00E9362F">
      <w:pPr>
        <w:rPr>
          <w:sz w:val="36"/>
          <w:szCs w:val="36"/>
        </w:rPr>
      </w:pPr>
      <w:r w:rsidRPr="005E28F3">
        <w:rPr>
          <w:sz w:val="36"/>
          <w:szCs w:val="36"/>
        </w:rPr>
        <w:t>Concept Diagram</w:t>
      </w:r>
      <w:r w:rsidRPr="005E28F3">
        <w:rPr>
          <w:sz w:val="36"/>
          <w:szCs w:val="36"/>
        </w:rPr>
        <w:tab/>
      </w:r>
      <w:r w:rsidRPr="005E28F3">
        <w:rPr>
          <w:sz w:val="36"/>
          <w:szCs w:val="36"/>
        </w:rPr>
        <w:tab/>
      </w:r>
      <w:r w:rsidRPr="005E28F3">
        <w:rPr>
          <w:sz w:val="36"/>
          <w:szCs w:val="36"/>
        </w:rPr>
        <w:tab/>
      </w:r>
      <w:r w:rsidRPr="005E28F3">
        <w:rPr>
          <w:sz w:val="36"/>
          <w:szCs w:val="36"/>
        </w:rPr>
        <w:tab/>
        <w:t>Page 3</w:t>
      </w:r>
    </w:p>
    <w:p w14:paraId="1489DAA0" w14:textId="77777777" w:rsidR="005E28F3" w:rsidRPr="005E28F3" w:rsidRDefault="005E28F3">
      <w:pPr>
        <w:rPr>
          <w:sz w:val="36"/>
          <w:szCs w:val="36"/>
        </w:rPr>
      </w:pPr>
    </w:p>
    <w:p w14:paraId="30A49675" w14:textId="0794DC28" w:rsidR="00E9362F" w:rsidRPr="005E28F3" w:rsidRDefault="00E9362F">
      <w:pPr>
        <w:rPr>
          <w:sz w:val="36"/>
          <w:szCs w:val="36"/>
        </w:rPr>
      </w:pPr>
      <w:r w:rsidRPr="005E28F3">
        <w:rPr>
          <w:sz w:val="36"/>
          <w:szCs w:val="36"/>
        </w:rPr>
        <w:t>Level 0 DFD</w:t>
      </w:r>
      <w:r w:rsidRPr="005E28F3">
        <w:rPr>
          <w:sz w:val="36"/>
          <w:szCs w:val="36"/>
        </w:rPr>
        <w:tab/>
      </w:r>
      <w:r w:rsidRPr="005E28F3">
        <w:rPr>
          <w:sz w:val="36"/>
          <w:szCs w:val="36"/>
        </w:rPr>
        <w:tab/>
      </w:r>
      <w:r w:rsidRPr="005E28F3">
        <w:rPr>
          <w:sz w:val="36"/>
          <w:szCs w:val="36"/>
        </w:rPr>
        <w:tab/>
      </w:r>
      <w:r w:rsidRPr="005E28F3">
        <w:rPr>
          <w:sz w:val="36"/>
          <w:szCs w:val="36"/>
        </w:rPr>
        <w:tab/>
      </w:r>
      <w:r w:rsidRPr="005E28F3">
        <w:rPr>
          <w:sz w:val="36"/>
          <w:szCs w:val="36"/>
        </w:rPr>
        <w:tab/>
        <w:t>Page 4</w:t>
      </w:r>
    </w:p>
    <w:p w14:paraId="74CEAE90" w14:textId="77777777" w:rsidR="005E28F3" w:rsidRPr="005E28F3" w:rsidRDefault="005E28F3">
      <w:pPr>
        <w:rPr>
          <w:sz w:val="36"/>
          <w:szCs w:val="36"/>
        </w:rPr>
      </w:pPr>
    </w:p>
    <w:p w14:paraId="0F7DEE15" w14:textId="380BC7D1" w:rsidR="00E9362F" w:rsidRPr="005E28F3" w:rsidRDefault="00E9362F">
      <w:pPr>
        <w:rPr>
          <w:sz w:val="36"/>
          <w:szCs w:val="36"/>
        </w:rPr>
      </w:pPr>
      <w:r w:rsidRPr="005E28F3">
        <w:rPr>
          <w:sz w:val="36"/>
          <w:szCs w:val="36"/>
        </w:rPr>
        <w:t>Relationship Diagram</w:t>
      </w:r>
      <w:r w:rsidRPr="005E28F3">
        <w:rPr>
          <w:sz w:val="36"/>
          <w:szCs w:val="36"/>
        </w:rPr>
        <w:tab/>
      </w:r>
      <w:r w:rsidRPr="005E28F3">
        <w:rPr>
          <w:sz w:val="36"/>
          <w:szCs w:val="36"/>
        </w:rPr>
        <w:tab/>
      </w:r>
      <w:r w:rsidRPr="005E28F3">
        <w:rPr>
          <w:sz w:val="36"/>
          <w:szCs w:val="36"/>
        </w:rPr>
        <w:tab/>
        <w:t>Page 5</w:t>
      </w:r>
    </w:p>
    <w:p w14:paraId="36FD805B" w14:textId="77777777" w:rsidR="005E28F3" w:rsidRPr="005E28F3" w:rsidRDefault="005E28F3">
      <w:pPr>
        <w:rPr>
          <w:sz w:val="36"/>
          <w:szCs w:val="36"/>
        </w:rPr>
      </w:pPr>
    </w:p>
    <w:p w14:paraId="7DD42A37" w14:textId="3631FE52" w:rsidR="00E9362F" w:rsidRPr="005E28F3" w:rsidRDefault="00E9362F">
      <w:pPr>
        <w:rPr>
          <w:sz w:val="36"/>
          <w:szCs w:val="36"/>
        </w:rPr>
      </w:pPr>
      <w:r w:rsidRPr="005E28F3">
        <w:rPr>
          <w:sz w:val="36"/>
          <w:szCs w:val="36"/>
        </w:rPr>
        <w:t>Data Entry Forms</w:t>
      </w:r>
      <w:r w:rsidRPr="005E28F3">
        <w:rPr>
          <w:sz w:val="36"/>
          <w:szCs w:val="36"/>
        </w:rPr>
        <w:tab/>
      </w:r>
      <w:r w:rsidRPr="005E28F3">
        <w:rPr>
          <w:sz w:val="36"/>
          <w:szCs w:val="36"/>
        </w:rPr>
        <w:tab/>
      </w:r>
      <w:r w:rsidRPr="005E28F3">
        <w:rPr>
          <w:sz w:val="36"/>
          <w:szCs w:val="36"/>
        </w:rPr>
        <w:tab/>
      </w:r>
      <w:r w:rsidRPr="005E28F3">
        <w:rPr>
          <w:sz w:val="36"/>
          <w:szCs w:val="36"/>
        </w:rPr>
        <w:tab/>
        <w:t>Page 5 – 9</w:t>
      </w:r>
    </w:p>
    <w:p w14:paraId="36F672C5" w14:textId="77777777" w:rsidR="005E28F3" w:rsidRPr="005E28F3" w:rsidRDefault="005E28F3">
      <w:pPr>
        <w:rPr>
          <w:sz w:val="36"/>
          <w:szCs w:val="36"/>
        </w:rPr>
      </w:pPr>
    </w:p>
    <w:p w14:paraId="00415949" w14:textId="279DC762" w:rsidR="00E9362F" w:rsidRPr="005E28F3" w:rsidRDefault="00E9362F">
      <w:pPr>
        <w:rPr>
          <w:sz w:val="36"/>
          <w:szCs w:val="36"/>
        </w:rPr>
      </w:pPr>
      <w:r w:rsidRPr="005E28F3">
        <w:rPr>
          <w:sz w:val="36"/>
          <w:szCs w:val="36"/>
        </w:rPr>
        <w:t>Reports and Forms</w:t>
      </w:r>
      <w:r w:rsidRPr="005E28F3">
        <w:rPr>
          <w:sz w:val="36"/>
          <w:szCs w:val="36"/>
        </w:rPr>
        <w:tab/>
      </w:r>
      <w:r w:rsidRPr="005E28F3">
        <w:rPr>
          <w:sz w:val="36"/>
          <w:szCs w:val="36"/>
        </w:rPr>
        <w:tab/>
      </w:r>
      <w:r w:rsidRPr="005E28F3">
        <w:rPr>
          <w:sz w:val="36"/>
          <w:szCs w:val="36"/>
        </w:rPr>
        <w:tab/>
      </w:r>
      <w:r w:rsidRPr="005E28F3">
        <w:rPr>
          <w:sz w:val="36"/>
          <w:szCs w:val="36"/>
        </w:rPr>
        <w:tab/>
        <w:t>Page 10 – 15</w:t>
      </w:r>
    </w:p>
    <w:p w14:paraId="6AF6CFF1" w14:textId="77777777" w:rsidR="005E28F3" w:rsidRPr="005E28F3" w:rsidRDefault="005E28F3">
      <w:pPr>
        <w:rPr>
          <w:sz w:val="36"/>
          <w:szCs w:val="36"/>
        </w:rPr>
      </w:pPr>
    </w:p>
    <w:p w14:paraId="5509D5D2" w14:textId="19944C7C" w:rsidR="005E28F3" w:rsidRPr="005E28F3" w:rsidRDefault="00E9362F">
      <w:pPr>
        <w:rPr>
          <w:sz w:val="36"/>
          <w:szCs w:val="36"/>
        </w:rPr>
      </w:pPr>
      <w:r w:rsidRPr="005E28F3">
        <w:rPr>
          <w:sz w:val="36"/>
          <w:szCs w:val="36"/>
        </w:rPr>
        <w:t>User Guide</w:t>
      </w:r>
      <w:r w:rsidRPr="005E28F3">
        <w:rPr>
          <w:sz w:val="36"/>
          <w:szCs w:val="36"/>
        </w:rPr>
        <w:tab/>
      </w:r>
      <w:r w:rsidRPr="005E28F3">
        <w:rPr>
          <w:sz w:val="36"/>
          <w:szCs w:val="36"/>
        </w:rPr>
        <w:tab/>
      </w:r>
      <w:r w:rsidRPr="005E28F3">
        <w:rPr>
          <w:sz w:val="36"/>
          <w:szCs w:val="36"/>
        </w:rPr>
        <w:tab/>
      </w:r>
      <w:r w:rsidRPr="005E28F3">
        <w:rPr>
          <w:sz w:val="36"/>
          <w:szCs w:val="36"/>
        </w:rPr>
        <w:tab/>
      </w:r>
      <w:r w:rsidRPr="005E28F3">
        <w:rPr>
          <w:sz w:val="36"/>
          <w:szCs w:val="36"/>
        </w:rPr>
        <w:tab/>
        <w:t xml:space="preserve">Page </w:t>
      </w:r>
      <w:r w:rsidR="005E28F3" w:rsidRPr="005E28F3">
        <w:rPr>
          <w:sz w:val="36"/>
          <w:szCs w:val="36"/>
        </w:rPr>
        <w:t>16 – 17</w:t>
      </w:r>
    </w:p>
    <w:p w14:paraId="6946F54E" w14:textId="77777777" w:rsidR="005E28F3" w:rsidRPr="005E28F3" w:rsidRDefault="005E28F3">
      <w:pPr>
        <w:rPr>
          <w:sz w:val="36"/>
          <w:szCs w:val="36"/>
        </w:rPr>
      </w:pPr>
    </w:p>
    <w:p w14:paraId="115B22F0" w14:textId="67AD5E03" w:rsidR="005A3FC6" w:rsidRPr="00E9362F" w:rsidRDefault="005E28F3">
      <w:pPr>
        <w:rPr>
          <w:sz w:val="28"/>
          <w:szCs w:val="28"/>
        </w:rPr>
      </w:pPr>
      <w:r w:rsidRPr="005E28F3">
        <w:rPr>
          <w:sz w:val="36"/>
          <w:szCs w:val="36"/>
        </w:rPr>
        <w:t>References</w:t>
      </w:r>
      <w:r w:rsidRPr="005E28F3">
        <w:rPr>
          <w:sz w:val="36"/>
          <w:szCs w:val="36"/>
        </w:rPr>
        <w:tab/>
      </w:r>
      <w:r w:rsidRPr="005E28F3">
        <w:rPr>
          <w:sz w:val="36"/>
          <w:szCs w:val="36"/>
        </w:rPr>
        <w:tab/>
      </w:r>
      <w:r w:rsidRPr="005E28F3">
        <w:rPr>
          <w:sz w:val="36"/>
          <w:szCs w:val="36"/>
        </w:rPr>
        <w:tab/>
      </w:r>
      <w:r w:rsidRPr="005E28F3">
        <w:rPr>
          <w:sz w:val="36"/>
          <w:szCs w:val="36"/>
        </w:rPr>
        <w:tab/>
      </w:r>
      <w:r w:rsidRPr="005E28F3">
        <w:rPr>
          <w:sz w:val="36"/>
          <w:szCs w:val="36"/>
        </w:rPr>
        <w:tab/>
        <w:t>Page 18</w:t>
      </w:r>
      <w:r w:rsidR="005A3FC6" w:rsidRPr="00E9362F">
        <w:rPr>
          <w:sz w:val="28"/>
          <w:szCs w:val="28"/>
        </w:rPr>
        <w:br w:type="page"/>
      </w:r>
    </w:p>
    <w:p w14:paraId="7BC8FEA6" w14:textId="73AC4A0D" w:rsidR="005A3FC6" w:rsidRPr="005E28F3" w:rsidRDefault="005A3FC6" w:rsidP="005A3FC6">
      <w:pPr>
        <w:rPr>
          <w:b/>
          <w:bCs/>
          <w:sz w:val="36"/>
          <w:szCs w:val="36"/>
        </w:rPr>
      </w:pPr>
      <w:r w:rsidRPr="005E28F3">
        <w:rPr>
          <w:b/>
          <w:bCs/>
          <w:sz w:val="36"/>
          <w:szCs w:val="36"/>
        </w:rPr>
        <w:lastRenderedPageBreak/>
        <w:t xml:space="preserve">Introduction </w:t>
      </w:r>
    </w:p>
    <w:p w14:paraId="33A1B84E" w14:textId="1FCD1948" w:rsidR="005A3FC6" w:rsidRDefault="005A3FC6" w:rsidP="005A3FC6">
      <w:pPr>
        <w:rPr>
          <w:sz w:val="24"/>
          <w:szCs w:val="24"/>
        </w:rPr>
      </w:pPr>
      <w:r>
        <w:rPr>
          <w:sz w:val="24"/>
          <w:szCs w:val="24"/>
        </w:rPr>
        <w:t>In order to design the database to meet the needs of Celtic Caterers, I first needed to ascertain who would be using the system and who what interactions would they need to have. To this end I c</w:t>
      </w:r>
      <w:r w:rsidR="00427D7B">
        <w:rPr>
          <w:sz w:val="24"/>
          <w:szCs w:val="24"/>
        </w:rPr>
        <w:t>reated the following Context Diagram to outline the entities and their relationships with the processes involved.</w:t>
      </w:r>
    </w:p>
    <w:p w14:paraId="1A4FAF42" w14:textId="4F7D1A2F" w:rsidR="00427D7B" w:rsidRDefault="00427D7B" w:rsidP="005A3FC6">
      <w:pPr>
        <w:rPr>
          <w:sz w:val="24"/>
          <w:szCs w:val="24"/>
        </w:rPr>
      </w:pPr>
      <w:r>
        <w:rPr>
          <w:noProof/>
        </w:rPr>
        <w:drawing>
          <wp:inline distT="0" distB="0" distL="0" distR="0" wp14:anchorId="24F2927E" wp14:editId="0A82A5F2">
            <wp:extent cx="5723890" cy="518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51602" t="7315" r="9134" b="15149"/>
                    <a:stretch/>
                  </pic:blipFill>
                  <pic:spPr bwMode="auto">
                    <a:xfrm>
                      <a:off x="0" y="0"/>
                      <a:ext cx="5770096" cy="5223428"/>
                    </a:xfrm>
                    <a:prstGeom prst="rect">
                      <a:avLst/>
                    </a:prstGeom>
                    <a:ln>
                      <a:noFill/>
                    </a:ln>
                    <a:extLst>
                      <a:ext uri="{53640926-AAD7-44D8-BBD7-CCE9431645EC}">
                        <a14:shadowObscured xmlns:a14="http://schemas.microsoft.com/office/drawing/2010/main"/>
                      </a:ext>
                    </a:extLst>
                  </pic:spPr>
                </pic:pic>
              </a:graphicData>
            </a:graphic>
          </wp:inline>
        </w:drawing>
      </w:r>
    </w:p>
    <w:p w14:paraId="0D62521F" w14:textId="58A998C7" w:rsidR="00427D7B" w:rsidRDefault="00427D7B" w:rsidP="005A3FC6">
      <w:pPr>
        <w:rPr>
          <w:sz w:val="24"/>
          <w:szCs w:val="24"/>
        </w:rPr>
      </w:pPr>
      <w:r>
        <w:rPr>
          <w:sz w:val="24"/>
          <w:szCs w:val="24"/>
        </w:rPr>
        <w:t>Context Diagram.</w:t>
      </w:r>
    </w:p>
    <w:p w14:paraId="59945D26" w14:textId="0A123F74" w:rsidR="00427D7B" w:rsidRDefault="00427D7B" w:rsidP="005A3FC6">
      <w:pPr>
        <w:rPr>
          <w:sz w:val="24"/>
          <w:szCs w:val="24"/>
        </w:rPr>
      </w:pPr>
      <w:r>
        <w:rPr>
          <w:sz w:val="24"/>
          <w:szCs w:val="24"/>
        </w:rPr>
        <w:t>Having identified the five main entities and the main processes I then created my level 0 Data Flow Diagram to further expand on the relationships between the entities and the processes, and also to start the process of identifying the main data stores required for the system to operate effectively. The following image displays my findings at this stage.</w:t>
      </w:r>
    </w:p>
    <w:p w14:paraId="7918FA69" w14:textId="30B54236" w:rsidR="00427D7B" w:rsidRDefault="00427D7B" w:rsidP="005A3FC6">
      <w:pPr>
        <w:rPr>
          <w:sz w:val="24"/>
          <w:szCs w:val="24"/>
        </w:rPr>
      </w:pPr>
      <w:r>
        <w:rPr>
          <w:noProof/>
        </w:rPr>
        <w:lastRenderedPageBreak/>
        <w:drawing>
          <wp:inline distT="0" distB="0" distL="0" distR="0" wp14:anchorId="33110B92" wp14:editId="450F73C8">
            <wp:extent cx="5876925" cy="788145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60737" t="6339" r="18590" b="9298"/>
                    <a:stretch/>
                  </pic:blipFill>
                  <pic:spPr bwMode="auto">
                    <a:xfrm>
                      <a:off x="0" y="0"/>
                      <a:ext cx="5946304" cy="7974498"/>
                    </a:xfrm>
                    <a:prstGeom prst="rect">
                      <a:avLst/>
                    </a:prstGeom>
                    <a:ln>
                      <a:noFill/>
                    </a:ln>
                    <a:extLst>
                      <a:ext uri="{53640926-AAD7-44D8-BBD7-CCE9431645EC}">
                        <a14:shadowObscured xmlns:a14="http://schemas.microsoft.com/office/drawing/2010/main"/>
                      </a:ext>
                    </a:extLst>
                  </pic:spPr>
                </pic:pic>
              </a:graphicData>
            </a:graphic>
          </wp:inline>
        </w:drawing>
      </w:r>
    </w:p>
    <w:p w14:paraId="34B9CCF6" w14:textId="4158A087" w:rsidR="00427D7B" w:rsidRDefault="00427D7B" w:rsidP="005A3FC6">
      <w:pPr>
        <w:rPr>
          <w:sz w:val="24"/>
          <w:szCs w:val="24"/>
        </w:rPr>
      </w:pPr>
      <w:r>
        <w:rPr>
          <w:sz w:val="24"/>
          <w:szCs w:val="24"/>
        </w:rPr>
        <w:t>Level 0 Data Flow Diagram.</w:t>
      </w:r>
    </w:p>
    <w:p w14:paraId="001329A6" w14:textId="21727868" w:rsidR="00427D7B" w:rsidRDefault="00427D7B" w:rsidP="005A3FC6">
      <w:pPr>
        <w:rPr>
          <w:sz w:val="24"/>
          <w:szCs w:val="24"/>
        </w:rPr>
      </w:pPr>
      <w:r>
        <w:rPr>
          <w:sz w:val="24"/>
          <w:szCs w:val="24"/>
        </w:rPr>
        <w:lastRenderedPageBreak/>
        <w:t xml:space="preserve">The next step was in determining the relationships between the different information contained in the Database and how best to plan this data out. For this </w:t>
      </w:r>
      <w:r w:rsidR="00E9362F">
        <w:rPr>
          <w:sz w:val="24"/>
          <w:szCs w:val="24"/>
        </w:rPr>
        <w:t>purpose,</w:t>
      </w:r>
      <w:r>
        <w:rPr>
          <w:sz w:val="24"/>
          <w:szCs w:val="24"/>
        </w:rPr>
        <w:t xml:space="preserve"> I produced the following </w:t>
      </w:r>
      <w:r w:rsidR="0065016D">
        <w:rPr>
          <w:sz w:val="24"/>
          <w:szCs w:val="24"/>
        </w:rPr>
        <w:t>Relationship Diagram to show how I intended to divide the data up to reduce data repetition and ensure that the data could be related to any relevant data tables.</w:t>
      </w:r>
    </w:p>
    <w:p w14:paraId="185C0DF9" w14:textId="65C7D558" w:rsidR="0065016D" w:rsidRDefault="0065016D" w:rsidP="005A3FC6">
      <w:pPr>
        <w:rPr>
          <w:sz w:val="24"/>
          <w:szCs w:val="24"/>
        </w:rPr>
      </w:pPr>
      <w:r>
        <w:rPr>
          <w:noProof/>
        </w:rPr>
        <w:drawing>
          <wp:inline distT="0" distB="0" distL="0" distR="0" wp14:anchorId="4F7E3DC3" wp14:editId="2D16FBD5">
            <wp:extent cx="5753100" cy="2851094"/>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1443" t="3901" r="12339" b="41483"/>
                    <a:stretch/>
                  </pic:blipFill>
                  <pic:spPr bwMode="auto">
                    <a:xfrm>
                      <a:off x="0" y="0"/>
                      <a:ext cx="5786194" cy="2867494"/>
                    </a:xfrm>
                    <a:prstGeom prst="rect">
                      <a:avLst/>
                    </a:prstGeom>
                    <a:ln>
                      <a:noFill/>
                    </a:ln>
                    <a:extLst>
                      <a:ext uri="{53640926-AAD7-44D8-BBD7-CCE9431645EC}">
                        <a14:shadowObscured xmlns:a14="http://schemas.microsoft.com/office/drawing/2010/main"/>
                      </a:ext>
                    </a:extLst>
                  </pic:spPr>
                </pic:pic>
              </a:graphicData>
            </a:graphic>
          </wp:inline>
        </w:drawing>
      </w:r>
    </w:p>
    <w:p w14:paraId="3E508F4C" w14:textId="3AC50A33" w:rsidR="0065016D" w:rsidRDefault="0065016D" w:rsidP="005A3FC6">
      <w:pPr>
        <w:rPr>
          <w:sz w:val="24"/>
          <w:szCs w:val="24"/>
        </w:rPr>
      </w:pPr>
      <w:r>
        <w:rPr>
          <w:sz w:val="24"/>
          <w:szCs w:val="24"/>
        </w:rPr>
        <w:t>Entity Relationship Diagram.</w:t>
      </w:r>
    </w:p>
    <w:p w14:paraId="34252C9E" w14:textId="503B946D" w:rsidR="0065016D" w:rsidRDefault="000A2AC8" w:rsidP="005A3FC6">
      <w:pPr>
        <w:rPr>
          <w:sz w:val="24"/>
          <w:szCs w:val="24"/>
        </w:rPr>
      </w:pPr>
      <w:r>
        <w:rPr>
          <w:sz w:val="24"/>
          <w:szCs w:val="24"/>
        </w:rPr>
        <w:t>Once this was completed I ten set about building the Database, firstly the eight tables I had identified that I needed, and then the eight forms displayed bellow, to enable quick and easy data entry to populate the tables.</w:t>
      </w:r>
    </w:p>
    <w:p w14:paraId="18B9FAEF" w14:textId="0E40010D" w:rsidR="000A2AC8" w:rsidRDefault="000A2AC8" w:rsidP="005A3FC6">
      <w:pPr>
        <w:rPr>
          <w:sz w:val="24"/>
          <w:szCs w:val="24"/>
        </w:rPr>
      </w:pPr>
      <w:r>
        <w:rPr>
          <w:noProof/>
        </w:rPr>
        <w:drawing>
          <wp:inline distT="0" distB="0" distL="0" distR="0" wp14:anchorId="5F1CF27B" wp14:editId="570B9796">
            <wp:extent cx="5753100" cy="32669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1668" t="-2" r="480" b="32"/>
                    <a:stretch/>
                  </pic:blipFill>
                  <pic:spPr bwMode="auto">
                    <a:xfrm>
                      <a:off x="0" y="0"/>
                      <a:ext cx="5821932" cy="3306083"/>
                    </a:xfrm>
                    <a:prstGeom prst="rect">
                      <a:avLst/>
                    </a:prstGeom>
                    <a:ln>
                      <a:noFill/>
                    </a:ln>
                    <a:extLst>
                      <a:ext uri="{53640926-AAD7-44D8-BBD7-CCE9431645EC}">
                        <a14:shadowObscured xmlns:a14="http://schemas.microsoft.com/office/drawing/2010/main"/>
                      </a:ext>
                    </a:extLst>
                  </pic:spPr>
                </pic:pic>
              </a:graphicData>
            </a:graphic>
          </wp:inline>
        </w:drawing>
      </w:r>
    </w:p>
    <w:p w14:paraId="48751B07" w14:textId="66B25F7F" w:rsidR="000A2AC8" w:rsidRDefault="000A2AC8" w:rsidP="005A3FC6">
      <w:pPr>
        <w:rPr>
          <w:sz w:val="24"/>
          <w:szCs w:val="24"/>
        </w:rPr>
      </w:pPr>
      <w:r>
        <w:rPr>
          <w:sz w:val="24"/>
          <w:szCs w:val="24"/>
        </w:rPr>
        <w:lastRenderedPageBreak/>
        <w:t>The first form is to insert the customer details.</w:t>
      </w:r>
    </w:p>
    <w:p w14:paraId="64067A41" w14:textId="72C3279C" w:rsidR="000A2AC8" w:rsidRDefault="000A2AC8" w:rsidP="005A3FC6">
      <w:pPr>
        <w:rPr>
          <w:sz w:val="24"/>
          <w:szCs w:val="24"/>
        </w:rPr>
      </w:pPr>
      <w:r>
        <w:rPr>
          <w:noProof/>
        </w:rPr>
        <w:drawing>
          <wp:inline distT="0" distB="0" distL="0" distR="0" wp14:anchorId="1C82C11F" wp14:editId="7CD70DAB">
            <wp:extent cx="5467350" cy="3080142"/>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1667"/>
                    <a:stretch/>
                  </pic:blipFill>
                  <pic:spPr bwMode="auto">
                    <a:xfrm>
                      <a:off x="0" y="0"/>
                      <a:ext cx="5550906" cy="3127215"/>
                    </a:xfrm>
                    <a:prstGeom prst="rect">
                      <a:avLst/>
                    </a:prstGeom>
                    <a:ln>
                      <a:noFill/>
                    </a:ln>
                    <a:extLst>
                      <a:ext uri="{53640926-AAD7-44D8-BBD7-CCE9431645EC}">
                        <a14:shadowObscured xmlns:a14="http://schemas.microsoft.com/office/drawing/2010/main"/>
                      </a:ext>
                    </a:extLst>
                  </pic:spPr>
                </pic:pic>
              </a:graphicData>
            </a:graphic>
          </wp:inline>
        </w:drawing>
      </w:r>
    </w:p>
    <w:p w14:paraId="43D38EDF" w14:textId="54A2FAB0" w:rsidR="000A2AC8" w:rsidRDefault="000A2AC8" w:rsidP="005A3FC6">
      <w:pPr>
        <w:rPr>
          <w:sz w:val="24"/>
          <w:szCs w:val="24"/>
        </w:rPr>
      </w:pPr>
      <w:r>
        <w:rPr>
          <w:sz w:val="24"/>
          <w:szCs w:val="24"/>
        </w:rPr>
        <w:t>The next was for the customer order details. As this form uses a combo box to input the customer number, therefore meaning that a customer must be on the system before they can place an order, I inserted a button to navigate to the create customer form, so that if anyone had tried creating an order for an unregistered customer</w:t>
      </w:r>
      <w:r w:rsidR="00815721">
        <w:rPr>
          <w:sz w:val="24"/>
          <w:szCs w:val="24"/>
        </w:rPr>
        <w:t>,</w:t>
      </w:r>
      <w:r>
        <w:rPr>
          <w:sz w:val="24"/>
          <w:szCs w:val="24"/>
        </w:rPr>
        <w:t xml:space="preserve"> they can quickly navigate to the correct form to rectify this.</w:t>
      </w:r>
      <w:r w:rsidR="00815721">
        <w:rPr>
          <w:sz w:val="24"/>
          <w:szCs w:val="24"/>
        </w:rPr>
        <w:t xml:space="preserve"> I followed this form with form to add the invoicing details to tie the previous forms together and add any details that were missing.</w:t>
      </w:r>
    </w:p>
    <w:p w14:paraId="0B7809FB" w14:textId="61344DDC" w:rsidR="00815721" w:rsidRDefault="00815721" w:rsidP="005A3FC6">
      <w:pPr>
        <w:rPr>
          <w:sz w:val="24"/>
          <w:szCs w:val="24"/>
        </w:rPr>
      </w:pPr>
      <w:r>
        <w:rPr>
          <w:noProof/>
        </w:rPr>
        <w:drawing>
          <wp:inline distT="0" distB="0" distL="0" distR="0" wp14:anchorId="1665AC50" wp14:editId="6392D45E">
            <wp:extent cx="5572125" cy="31305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1506"/>
                    <a:stretch/>
                  </pic:blipFill>
                  <pic:spPr bwMode="auto">
                    <a:xfrm>
                      <a:off x="0" y="0"/>
                      <a:ext cx="5587758" cy="3139350"/>
                    </a:xfrm>
                    <a:prstGeom prst="rect">
                      <a:avLst/>
                    </a:prstGeom>
                    <a:ln>
                      <a:noFill/>
                    </a:ln>
                    <a:extLst>
                      <a:ext uri="{53640926-AAD7-44D8-BBD7-CCE9431645EC}">
                        <a14:shadowObscured xmlns:a14="http://schemas.microsoft.com/office/drawing/2010/main"/>
                      </a:ext>
                    </a:extLst>
                  </pic:spPr>
                </pic:pic>
              </a:graphicData>
            </a:graphic>
          </wp:inline>
        </w:drawing>
      </w:r>
    </w:p>
    <w:p w14:paraId="2E9BCAC3" w14:textId="7F6A54FA" w:rsidR="00815721" w:rsidRDefault="00815721" w:rsidP="005A3FC6">
      <w:pPr>
        <w:rPr>
          <w:sz w:val="24"/>
          <w:szCs w:val="24"/>
        </w:rPr>
      </w:pPr>
      <w:r>
        <w:rPr>
          <w:sz w:val="24"/>
          <w:szCs w:val="24"/>
        </w:rPr>
        <w:lastRenderedPageBreak/>
        <w:t>The next form was created to add stock items to the list of items needed for the customer orders and thus the stock orders. So, to achieve this I created the menu form.</w:t>
      </w:r>
    </w:p>
    <w:p w14:paraId="407263C5" w14:textId="69E65B02" w:rsidR="00815721" w:rsidRDefault="00815721" w:rsidP="005A3FC6">
      <w:pPr>
        <w:rPr>
          <w:sz w:val="24"/>
          <w:szCs w:val="24"/>
        </w:rPr>
      </w:pPr>
      <w:r>
        <w:rPr>
          <w:noProof/>
        </w:rPr>
        <w:drawing>
          <wp:inline distT="0" distB="0" distL="0" distR="0" wp14:anchorId="6492BE2C" wp14:editId="6A80CA86">
            <wp:extent cx="5495925" cy="308775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1506"/>
                    <a:stretch/>
                  </pic:blipFill>
                  <pic:spPr bwMode="auto">
                    <a:xfrm>
                      <a:off x="0" y="0"/>
                      <a:ext cx="5521664" cy="3102217"/>
                    </a:xfrm>
                    <a:prstGeom prst="rect">
                      <a:avLst/>
                    </a:prstGeom>
                    <a:ln>
                      <a:noFill/>
                    </a:ln>
                    <a:extLst>
                      <a:ext uri="{53640926-AAD7-44D8-BBD7-CCE9431645EC}">
                        <a14:shadowObscured xmlns:a14="http://schemas.microsoft.com/office/drawing/2010/main"/>
                      </a:ext>
                    </a:extLst>
                  </pic:spPr>
                </pic:pic>
              </a:graphicData>
            </a:graphic>
          </wp:inline>
        </w:drawing>
      </w:r>
    </w:p>
    <w:p w14:paraId="453E3DE2" w14:textId="4600A712" w:rsidR="00815721" w:rsidRDefault="00815721" w:rsidP="005A3FC6">
      <w:pPr>
        <w:rPr>
          <w:sz w:val="24"/>
          <w:szCs w:val="24"/>
        </w:rPr>
      </w:pPr>
      <w:r>
        <w:rPr>
          <w:sz w:val="24"/>
          <w:szCs w:val="24"/>
        </w:rPr>
        <w:t>I designed this form slightly different to the rest as I wanted to display the menu items already entered on the form to make creating a new menu of adapting an existing one easier.</w:t>
      </w:r>
      <w:r w:rsidR="00C85E2D">
        <w:rPr>
          <w:sz w:val="24"/>
          <w:szCs w:val="24"/>
        </w:rPr>
        <w:t xml:space="preserve"> The last four forms are all dedicated to actual stock, whether it be the supplier details form.</w:t>
      </w:r>
    </w:p>
    <w:p w14:paraId="22163343" w14:textId="4DC06544" w:rsidR="00C85E2D" w:rsidRDefault="00C85E2D" w:rsidP="005A3FC6">
      <w:pPr>
        <w:rPr>
          <w:sz w:val="24"/>
          <w:szCs w:val="24"/>
        </w:rPr>
      </w:pPr>
      <w:r>
        <w:rPr>
          <w:noProof/>
        </w:rPr>
        <w:drawing>
          <wp:inline distT="0" distB="0" distL="0" distR="0" wp14:anchorId="14995ADD" wp14:editId="681376C5">
            <wp:extent cx="5495925" cy="3096239"/>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1667"/>
                    <a:stretch/>
                  </pic:blipFill>
                  <pic:spPr bwMode="auto">
                    <a:xfrm>
                      <a:off x="0" y="0"/>
                      <a:ext cx="5512599" cy="3105633"/>
                    </a:xfrm>
                    <a:prstGeom prst="rect">
                      <a:avLst/>
                    </a:prstGeom>
                    <a:ln>
                      <a:noFill/>
                    </a:ln>
                    <a:extLst>
                      <a:ext uri="{53640926-AAD7-44D8-BBD7-CCE9431645EC}">
                        <a14:shadowObscured xmlns:a14="http://schemas.microsoft.com/office/drawing/2010/main"/>
                      </a:ext>
                    </a:extLst>
                  </pic:spPr>
                </pic:pic>
              </a:graphicData>
            </a:graphic>
          </wp:inline>
        </w:drawing>
      </w:r>
    </w:p>
    <w:p w14:paraId="68F9CBA6" w14:textId="529647B1" w:rsidR="00C85E2D" w:rsidRDefault="00C85E2D" w:rsidP="00C85E2D">
      <w:pPr>
        <w:rPr>
          <w:sz w:val="24"/>
          <w:szCs w:val="24"/>
        </w:rPr>
      </w:pPr>
      <w:r>
        <w:rPr>
          <w:sz w:val="24"/>
          <w:szCs w:val="24"/>
        </w:rPr>
        <w:t>The stock information form, which also lists the location of any available stock in the storeroom.</w:t>
      </w:r>
    </w:p>
    <w:p w14:paraId="6A49303C" w14:textId="5D3AFF95" w:rsidR="00C85E2D" w:rsidRDefault="00C85E2D" w:rsidP="00C85E2D">
      <w:pPr>
        <w:ind w:left="720" w:hanging="720"/>
        <w:rPr>
          <w:sz w:val="24"/>
          <w:szCs w:val="24"/>
        </w:rPr>
      </w:pPr>
      <w:r>
        <w:rPr>
          <w:noProof/>
        </w:rPr>
        <w:lastRenderedPageBreak/>
        <w:drawing>
          <wp:inline distT="0" distB="0" distL="0" distR="0" wp14:anchorId="3D5DE975" wp14:editId="34B9F6BA">
            <wp:extent cx="5543550" cy="311451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1506"/>
                    <a:stretch/>
                  </pic:blipFill>
                  <pic:spPr bwMode="auto">
                    <a:xfrm>
                      <a:off x="0" y="0"/>
                      <a:ext cx="5567050" cy="3127716"/>
                    </a:xfrm>
                    <a:prstGeom prst="rect">
                      <a:avLst/>
                    </a:prstGeom>
                    <a:ln>
                      <a:noFill/>
                    </a:ln>
                    <a:extLst>
                      <a:ext uri="{53640926-AAD7-44D8-BBD7-CCE9431645EC}">
                        <a14:shadowObscured xmlns:a14="http://schemas.microsoft.com/office/drawing/2010/main"/>
                      </a:ext>
                    </a:extLst>
                  </pic:spPr>
                </pic:pic>
              </a:graphicData>
            </a:graphic>
          </wp:inline>
        </w:drawing>
      </w:r>
    </w:p>
    <w:p w14:paraId="70644A17" w14:textId="77777777" w:rsidR="00C85E2D" w:rsidRDefault="00C85E2D" w:rsidP="00C85E2D">
      <w:pPr>
        <w:rPr>
          <w:sz w:val="24"/>
          <w:szCs w:val="24"/>
        </w:rPr>
      </w:pPr>
      <w:r>
        <w:rPr>
          <w:sz w:val="24"/>
          <w:szCs w:val="24"/>
        </w:rPr>
        <w:t>The stock order form which along with the menu form are the only two tables not to have a prime key, as the data contained within the tables columns of the two tables can appear in separate entries, and without producing pointless additional data I could not think of a way around this.</w:t>
      </w:r>
    </w:p>
    <w:p w14:paraId="3B6BD1F1" w14:textId="75D5E92C" w:rsidR="00C85E2D" w:rsidRDefault="00C85E2D" w:rsidP="00C85E2D">
      <w:pPr>
        <w:rPr>
          <w:sz w:val="24"/>
          <w:szCs w:val="24"/>
        </w:rPr>
      </w:pPr>
      <w:r>
        <w:rPr>
          <w:noProof/>
        </w:rPr>
        <w:drawing>
          <wp:inline distT="0" distB="0" distL="0" distR="0" wp14:anchorId="68E76C6B" wp14:editId="59ED0B43">
            <wp:extent cx="5494835" cy="30956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1667"/>
                    <a:stretch/>
                  </pic:blipFill>
                  <pic:spPr bwMode="auto">
                    <a:xfrm>
                      <a:off x="0" y="0"/>
                      <a:ext cx="5517487" cy="3108386"/>
                    </a:xfrm>
                    <a:prstGeom prst="rect">
                      <a:avLst/>
                    </a:prstGeom>
                    <a:ln>
                      <a:noFill/>
                    </a:ln>
                    <a:extLst>
                      <a:ext uri="{53640926-AAD7-44D8-BBD7-CCE9431645EC}">
                        <a14:shadowObscured xmlns:a14="http://schemas.microsoft.com/office/drawing/2010/main"/>
                      </a:ext>
                    </a:extLst>
                  </pic:spPr>
                </pic:pic>
              </a:graphicData>
            </a:graphic>
          </wp:inline>
        </w:drawing>
      </w:r>
    </w:p>
    <w:p w14:paraId="2A5F230A" w14:textId="1879412C" w:rsidR="00C85E2D" w:rsidRDefault="00C85E2D" w:rsidP="00C85E2D">
      <w:pPr>
        <w:rPr>
          <w:sz w:val="24"/>
          <w:szCs w:val="24"/>
        </w:rPr>
      </w:pPr>
      <w:proofErr w:type="gramStart"/>
      <w:r>
        <w:rPr>
          <w:sz w:val="24"/>
          <w:szCs w:val="24"/>
        </w:rPr>
        <w:t>Again</w:t>
      </w:r>
      <w:proofErr w:type="gramEnd"/>
      <w:r>
        <w:rPr>
          <w:sz w:val="24"/>
          <w:szCs w:val="24"/>
        </w:rPr>
        <w:t xml:space="preserve"> as with the menu form I felt that as many orders will have repeated items within them and that each order will be made up of potentially many different items, being able to view previously </w:t>
      </w:r>
      <w:r w:rsidR="00B06551">
        <w:rPr>
          <w:sz w:val="24"/>
          <w:szCs w:val="24"/>
        </w:rPr>
        <w:t>entered items would help prevent double entry of items by mistake.</w:t>
      </w:r>
    </w:p>
    <w:p w14:paraId="7EC5F259" w14:textId="16BE0D46" w:rsidR="00B06551" w:rsidRDefault="00B06551" w:rsidP="00C85E2D">
      <w:pPr>
        <w:rPr>
          <w:sz w:val="24"/>
          <w:szCs w:val="24"/>
        </w:rPr>
      </w:pPr>
      <w:r>
        <w:rPr>
          <w:sz w:val="24"/>
          <w:szCs w:val="24"/>
        </w:rPr>
        <w:lastRenderedPageBreak/>
        <w:t xml:space="preserve">The final </w:t>
      </w:r>
      <w:proofErr w:type="gramStart"/>
      <w:r>
        <w:rPr>
          <w:sz w:val="24"/>
          <w:szCs w:val="24"/>
        </w:rPr>
        <w:t>data  entry</w:t>
      </w:r>
      <w:proofErr w:type="gramEnd"/>
      <w:r>
        <w:rPr>
          <w:sz w:val="24"/>
          <w:szCs w:val="24"/>
        </w:rPr>
        <w:t xml:space="preserve"> form is the stock invoicing form, again this data helps to tie the other tables around it together in order to produce the required reports.</w:t>
      </w:r>
    </w:p>
    <w:p w14:paraId="14100568" w14:textId="38495B24" w:rsidR="00B06551" w:rsidRDefault="00B06551" w:rsidP="00C85E2D">
      <w:pPr>
        <w:rPr>
          <w:sz w:val="24"/>
          <w:szCs w:val="24"/>
        </w:rPr>
      </w:pPr>
      <w:r>
        <w:rPr>
          <w:noProof/>
        </w:rPr>
        <w:drawing>
          <wp:inline distT="0" distB="0" distL="0" distR="0" wp14:anchorId="649835E2" wp14:editId="0E932CE9">
            <wp:extent cx="5619750" cy="316599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1667"/>
                    <a:stretch/>
                  </pic:blipFill>
                  <pic:spPr bwMode="auto">
                    <a:xfrm>
                      <a:off x="0" y="0"/>
                      <a:ext cx="5630595" cy="3172108"/>
                    </a:xfrm>
                    <a:prstGeom prst="rect">
                      <a:avLst/>
                    </a:prstGeom>
                    <a:ln>
                      <a:noFill/>
                    </a:ln>
                    <a:extLst>
                      <a:ext uri="{53640926-AAD7-44D8-BBD7-CCE9431645EC}">
                        <a14:shadowObscured xmlns:a14="http://schemas.microsoft.com/office/drawing/2010/main"/>
                      </a:ext>
                    </a:extLst>
                  </pic:spPr>
                </pic:pic>
              </a:graphicData>
            </a:graphic>
          </wp:inline>
        </w:drawing>
      </w:r>
    </w:p>
    <w:p w14:paraId="4C90E29E" w14:textId="488911A8" w:rsidR="002E1658" w:rsidRDefault="002E1658">
      <w:pPr>
        <w:rPr>
          <w:sz w:val="24"/>
          <w:szCs w:val="24"/>
        </w:rPr>
      </w:pPr>
      <w:r>
        <w:rPr>
          <w:sz w:val="24"/>
          <w:szCs w:val="24"/>
        </w:rPr>
        <w:t>Using all of these forms allowed me to populate the tables of the database with test data so that I would be able to test the structures I had implemented, and create a set of reports displaying the ability to query the database to draw out the required data.</w:t>
      </w:r>
      <w:r>
        <w:rPr>
          <w:sz w:val="24"/>
          <w:szCs w:val="24"/>
        </w:rPr>
        <w:br w:type="page"/>
      </w:r>
    </w:p>
    <w:p w14:paraId="713A4945" w14:textId="17CE25C4" w:rsidR="006D46E6" w:rsidRPr="00E9362F" w:rsidRDefault="002E1658" w:rsidP="00C85E2D">
      <w:pPr>
        <w:rPr>
          <w:b/>
          <w:bCs/>
          <w:sz w:val="32"/>
          <w:szCs w:val="32"/>
        </w:rPr>
      </w:pPr>
      <w:r w:rsidRPr="00E9362F">
        <w:rPr>
          <w:b/>
          <w:bCs/>
          <w:sz w:val="32"/>
          <w:szCs w:val="32"/>
        </w:rPr>
        <w:lastRenderedPageBreak/>
        <w:t>Reports</w:t>
      </w:r>
    </w:p>
    <w:p w14:paraId="028CC23E" w14:textId="0AF39E9D" w:rsidR="006D46E6" w:rsidRDefault="006D46E6" w:rsidP="00C85E2D">
      <w:pPr>
        <w:rPr>
          <w:sz w:val="24"/>
          <w:szCs w:val="24"/>
        </w:rPr>
      </w:pPr>
      <w:r>
        <w:rPr>
          <w:sz w:val="24"/>
          <w:szCs w:val="24"/>
        </w:rPr>
        <w:t xml:space="preserve">In order to meet the requirements for the database I created a further six forms, which I linked to </w:t>
      </w:r>
      <w:r w:rsidR="002E1658">
        <w:rPr>
          <w:sz w:val="24"/>
          <w:szCs w:val="24"/>
        </w:rPr>
        <w:t>macros, and reports</w:t>
      </w:r>
      <w:r>
        <w:rPr>
          <w:sz w:val="24"/>
          <w:szCs w:val="24"/>
        </w:rPr>
        <w:t xml:space="preserve"> in order to query the database tables to extract the required information</w:t>
      </w:r>
      <w:r w:rsidR="002E1658">
        <w:rPr>
          <w:sz w:val="24"/>
          <w:szCs w:val="24"/>
        </w:rPr>
        <w:t>, and display the data in a usable way</w:t>
      </w:r>
      <w:r>
        <w:rPr>
          <w:sz w:val="24"/>
          <w:szCs w:val="24"/>
        </w:rPr>
        <w:t>. The following images are of the forms I created to perform this task</w:t>
      </w:r>
      <w:r w:rsidR="002E1658">
        <w:rPr>
          <w:sz w:val="24"/>
          <w:szCs w:val="24"/>
        </w:rPr>
        <w:t>, and th</w:t>
      </w:r>
      <w:r w:rsidR="009C4148">
        <w:rPr>
          <w:sz w:val="24"/>
          <w:szCs w:val="24"/>
        </w:rPr>
        <w:t>e reports which result from the queries.</w:t>
      </w:r>
    </w:p>
    <w:p w14:paraId="7AA5024D" w14:textId="63A5E7D3" w:rsidR="006D46E6" w:rsidRDefault="006D46E6" w:rsidP="00C85E2D">
      <w:pPr>
        <w:rPr>
          <w:sz w:val="24"/>
          <w:szCs w:val="24"/>
        </w:rPr>
      </w:pPr>
      <w:r>
        <w:rPr>
          <w:noProof/>
        </w:rPr>
        <w:drawing>
          <wp:inline distT="0" distB="0" distL="0" distR="0" wp14:anchorId="2DA14980" wp14:editId="6F8689A2">
            <wp:extent cx="5477926" cy="308610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1667"/>
                    <a:stretch/>
                  </pic:blipFill>
                  <pic:spPr bwMode="auto">
                    <a:xfrm>
                      <a:off x="0" y="0"/>
                      <a:ext cx="5560293" cy="3132503"/>
                    </a:xfrm>
                    <a:prstGeom prst="rect">
                      <a:avLst/>
                    </a:prstGeom>
                    <a:ln>
                      <a:noFill/>
                    </a:ln>
                    <a:extLst>
                      <a:ext uri="{53640926-AAD7-44D8-BBD7-CCE9431645EC}">
                        <a14:shadowObscured xmlns:a14="http://schemas.microsoft.com/office/drawing/2010/main"/>
                      </a:ext>
                    </a:extLst>
                  </pic:spPr>
                </pic:pic>
              </a:graphicData>
            </a:graphic>
          </wp:inline>
        </w:drawing>
      </w:r>
    </w:p>
    <w:p w14:paraId="6EBB8462" w14:textId="1D4740AA" w:rsidR="006D46E6" w:rsidRDefault="006D46E6" w:rsidP="00C85E2D">
      <w:pPr>
        <w:rPr>
          <w:sz w:val="24"/>
          <w:szCs w:val="24"/>
        </w:rPr>
      </w:pPr>
      <w:r>
        <w:rPr>
          <w:sz w:val="24"/>
          <w:szCs w:val="24"/>
        </w:rPr>
        <w:t>This form allows you to create an invoice for an event by selecting the order number from the combo box menu, and clicking the create invoice button.</w:t>
      </w:r>
      <w:r w:rsidR="009C4148">
        <w:rPr>
          <w:sz w:val="24"/>
          <w:szCs w:val="24"/>
        </w:rPr>
        <w:t xml:space="preserve"> The result can be seen in the report below.</w:t>
      </w:r>
    </w:p>
    <w:p w14:paraId="2FA764DF" w14:textId="3783347C" w:rsidR="006D46E6" w:rsidRDefault="002E1658" w:rsidP="00C85E2D">
      <w:pPr>
        <w:rPr>
          <w:sz w:val="24"/>
          <w:szCs w:val="24"/>
        </w:rPr>
      </w:pPr>
      <w:r>
        <w:rPr>
          <w:noProof/>
        </w:rPr>
        <w:t xml:space="preserve">   </w:t>
      </w:r>
      <w:r>
        <w:rPr>
          <w:noProof/>
        </w:rPr>
        <w:drawing>
          <wp:inline distT="0" distB="0" distL="0" distR="0" wp14:anchorId="3F81525D" wp14:editId="55F22433">
            <wp:extent cx="5343525" cy="3002135"/>
            <wp:effectExtent l="0" t="0" r="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1506"/>
                    <a:stretch/>
                  </pic:blipFill>
                  <pic:spPr bwMode="auto">
                    <a:xfrm>
                      <a:off x="0" y="0"/>
                      <a:ext cx="5379335" cy="3022254"/>
                    </a:xfrm>
                    <a:prstGeom prst="rect">
                      <a:avLst/>
                    </a:prstGeom>
                    <a:ln>
                      <a:noFill/>
                    </a:ln>
                    <a:extLst>
                      <a:ext uri="{53640926-AAD7-44D8-BBD7-CCE9431645EC}">
                        <a14:shadowObscured xmlns:a14="http://schemas.microsoft.com/office/drawing/2010/main"/>
                      </a:ext>
                    </a:extLst>
                  </pic:spPr>
                </pic:pic>
              </a:graphicData>
            </a:graphic>
          </wp:inline>
        </w:drawing>
      </w:r>
    </w:p>
    <w:p w14:paraId="259BD067" w14:textId="7B11C025" w:rsidR="009C4148" w:rsidRDefault="002E1658" w:rsidP="00C85E2D">
      <w:pPr>
        <w:rPr>
          <w:sz w:val="24"/>
          <w:szCs w:val="24"/>
        </w:rPr>
      </w:pPr>
      <w:r>
        <w:rPr>
          <w:sz w:val="24"/>
          <w:szCs w:val="24"/>
        </w:rPr>
        <w:lastRenderedPageBreak/>
        <w:t xml:space="preserve">Whilst the next form </w:t>
      </w:r>
      <w:r w:rsidR="009C4148">
        <w:rPr>
          <w:sz w:val="24"/>
          <w:szCs w:val="24"/>
        </w:rPr>
        <w:t>allows for the user to search for event data by customer number.</w:t>
      </w:r>
    </w:p>
    <w:p w14:paraId="73054785" w14:textId="77777777" w:rsidR="00194479" w:rsidRDefault="00194479" w:rsidP="00C85E2D">
      <w:pPr>
        <w:rPr>
          <w:sz w:val="24"/>
          <w:szCs w:val="24"/>
        </w:rPr>
      </w:pPr>
    </w:p>
    <w:p w14:paraId="006EA62C" w14:textId="099AE526" w:rsidR="009C4148" w:rsidRDefault="009C4148" w:rsidP="00C85E2D">
      <w:pPr>
        <w:rPr>
          <w:sz w:val="24"/>
          <w:szCs w:val="24"/>
        </w:rPr>
      </w:pPr>
      <w:r>
        <w:rPr>
          <w:noProof/>
        </w:rPr>
        <w:drawing>
          <wp:inline distT="0" distB="0" distL="0" distR="0" wp14:anchorId="32B3187B" wp14:editId="65860092">
            <wp:extent cx="5018277" cy="2819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1506"/>
                    <a:stretch/>
                  </pic:blipFill>
                  <pic:spPr bwMode="auto">
                    <a:xfrm>
                      <a:off x="0" y="0"/>
                      <a:ext cx="5058974" cy="2842265"/>
                    </a:xfrm>
                    <a:prstGeom prst="rect">
                      <a:avLst/>
                    </a:prstGeom>
                    <a:ln>
                      <a:noFill/>
                    </a:ln>
                    <a:extLst>
                      <a:ext uri="{53640926-AAD7-44D8-BBD7-CCE9431645EC}">
                        <a14:shadowObscured xmlns:a14="http://schemas.microsoft.com/office/drawing/2010/main"/>
                      </a:ext>
                    </a:extLst>
                  </pic:spPr>
                </pic:pic>
              </a:graphicData>
            </a:graphic>
          </wp:inline>
        </w:drawing>
      </w:r>
    </w:p>
    <w:p w14:paraId="16558679" w14:textId="77777777" w:rsidR="009C4148" w:rsidRDefault="009C4148" w:rsidP="00C85E2D">
      <w:pPr>
        <w:rPr>
          <w:sz w:val="24"/>
          <w:szCs w:val="24"/>
        </w:rPr>
      </w:pPr>
    </w:p>
    <w:p w14:paraId="5A42D8CE" w14:textId="4FBFD984" w:rsidR="009C4148" w:rsidRDefault="009C4148" w:rsidP="00C85E2D">
      <w:pPr>
        <w:rPr>
          <w:sz w:val="24"/>
          <w:szCs w:val="24"/>
        </w:rPr>
      </w:pPr>
      <w:r>
        <w:rPr>
          <w:sz w:val="24"/>
          <w:szCs w:val="24"/>
        </w:rPr>
        <w:t>Resulting in the following report.</w:t>
      </w:r>
    </w:p>
    <w:p w14:paraId="0E088003" w14:textId="77777777" w:rsidR="009C4148" w:rsidRDefault="009C4148" w:rsidP="00C85E2D">
      <w:pPr>
        <w:rPr>
          <w:sz w:val="24"/>
          <w:szCs w:val="24"/>
        </w:rPr>
      </w:pPr>
    </w:p>
    <w:p w14:paraId="09CBC202" w14:textId="7723AB82" w:rsidR="009C4148" w:rsidRDefault="009C4148" w:rsidP="00C85E2D">
      <w:pPr>
        <w:rPr>
          <w:sz w:val="24"/>
          <w:szCs w:val="24"/>
        </w:rPr>
      </w:pPr>
      <w:r>
        <w:rPr>
          <w:noProof/>
        </w:rPr>
        <w:drawing>
          <wp:inline distT="0" distB="0" distL="0" distR="0" wp14:anchorId="637807D7" wp14:editId="069F732E">
            <wp:extent cx="5000625" cy="2817202"/>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1667"/>
                    <a:stretch/>
                  </pic:blipFill>
                  <pic:spPr bwMode="auto">
                    <a:xfrm>
                      <a:off x="0" y="0"/>
                      <a:ext cx="5025828" cy="2831401"/>
                    </a:xfrm>
                    <a:prstGeom prst="rect">
                      <a:avLst/>
                    </a:prstGeom>
                    <a:ln>
                      <a:noFill/>
                    </a:ln>
                    <a:extLst>
                      <a:ext uri="{53640926-AAD7-44D8-BBD7-CCE9431645EC}">
                        <a14:shadowObscured xmlns:a14="http://schemas.microsoft.com/office/drawing/2010/main"/>
                      </a:ext>
                    </a:extLst>
                  </pic:spPr>
                </pic:pic>
              </a:graphicData>
            </a:graphic>
          </wp:inline>
        </w:drawing>
      </w:r>
    </w:p>
    <w:p w14:paraId="2E7791D0" w14:textId="77777777" w:rsidR="009C4148" w:rsidRDefault="009C4148" w:rsidP="00C85E2D">
      <w:pPr>
        <w:rPr>
          <w:sz w:val="24"/>
          <w:szCs w:val="24"/>
        </w:rPr>
      </w:pPr>
    </w:p>
    <w:p w14:paraId="33CB89A7" w14:textId="666A498A" w:rsidR="009C4148" w:rsidRDefault="009C4148" w:rsidP="00C85E2D">
      <w:pPr>
        <w:rPr>
          <w:sz w:val="24"/>
          <w:szCs w:val="24"/>
        </w:rPr>
      </w:pPr>
      <w:r>
        <w:rPr>
          <w:sz w:val="24"/>
          <w:szCs w:val="24"/>
        </w:rPr>
        <w:t xml:space="preserve">As one customer may have made multiple </w:t>
      </w:r>
      <w:proofErr w:type="gramStart"/>
      <w:r>
        <w:rPr>
          <w:sz w:val="24"/>
          <w:szCs w:val="24"/>
        </w:rPr>
        <w:t>orders</w:t>
      </w:r>
      <w:proofErr w:type="gramEnd"/>
      <w:r>
        <w:rPr>
          <w:sz w:val="24"/>
          <w:szCs w:val="24"/>
        </w:rPr>
        <w:t xml:space="preserve"> I ensured that the report was capable of displaying more than one set of order details, but only returned a single set of customer details.</w:t>
      </w:r>
    </w:p>
    <w:p w14:paraId="169418AA" w14:textId="462A0048" w:rsidR="009C4148" w:rsidRDefault="009C4148" w:rsidP="00C85E2D">
      <w:pPr>
        <w:rPr>
          <w:sz w:val="24"/>
          <w:szCs w:val="24"/>
        </w:rPr>
      </w:pPr>
      <w:r>
        <w:rPr>
          <w:sz w:val="24"/>
          <w:szCs w:val="24"/>
        </w:rPr>
        <w:lastRenderedPageBreak/>
        <w:t>I then created a second form for searching for event data, but this time with the event date as the main search criteria.</w:t>
      </w:r>
    </w:p>
    <w:p w14:paraId="54599888" w14:textId="77777777" w:rsidR="00194479" w:rsidRDefault="00194479" w:rsidP="00C85E2D">
      <w:pPr>
        <w:rPr>
          <w:sz w:val="24"/>
          <w:szCs w:val="24"/>
        </w:rPr>
      </w:pPr>
    </w:p>
    <w:p w14:paraId="6E9379C5" w14:textId="4216B18B" w:rsidR="009C4148" w:rsidRDefault="00194479" w:rsidP="00C85E2D">
      <w:pPr>
        <w:rPr>
          <w:sz w:val="24"/>
          <w:szCs w:val="24"/>
        </w:rPr>
      </w:pPr>
      <w:r>
        <w:rPr>
          <w:noProof/>
        </w:rPr>
        <w:drawing>
          <wp:inline distT="0" distB="0" distL="0" distR="0" wp14:anchorId="7BA5FC28" wp14:editId="69A57645">
            <wp:extent cx="4972050" cy="280110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1667"/>
                    <a:stretch/>
                  </pic:blipFill>
                  <pic:spPr bwMode="auto">
                    <a:xfrm>
                      <a:off x="0" y="0"/>
                      <a:ext cx="4986111" cy="2809025"/>
                    </a:xfrm>
                    <a:prstGeom prst="rect">
                      <a:avLst/>
                    </a:prstGeom>
                    <a:ln>
                      <a:noFill/>
                    </a:ln>
                    <a:extLst>
                      <a:ext uri="{53640926-AAD7-44D8-BBD7-CCE9431645EC}">
                        <a14:shadowObscured xmlns:a14="http://schemas.microsoft.com/office/drawing/2010/main"/>
                      </a:ext>
                    </a:extLst>
                  </pic:spPr>
                </pic:pic>
              </a:graphicData>
            </a:graphic>
          </wp:inline>
        </w:drawing>
      </w:r>
    </w:p>
    <w:p w14:paraId="2E9E5B2C" w14:textId="5233664D" w:rsidR="009C4148" w:rsidRDefault="009C4148" w:rsidP="00C85E2D">
      <w:pPr>
        <w:rPr>
          <w:sz w:val="24"/>
          <w:szCs w:val="24"/>
        </w:rPr>
      </w:pPr>
    </w:p>
    <w:p w14:paraId="3B1C3F99" w14:textId="201E8715" w:rsidR="00194479" w:rsidRDefault="00194479" w:rsidP="00C85E2D">
      <w:pPr>
        <w:rPr>
          <w:sz w:val="24"/>
          <w:szCs w:val="24"/>
        </w:rPr>
      </w:pPr>
      <w:r>
        <w:rPr>
          <w:sz w:val="24"/>
          <w:szCs w:val="24"/>
        </w:rPr>
        <w:t>The following report was created to display the resulting data.</w:t>
      </w:r>
    </w:p>
    <w:p w14:paraId="4E30EE12" w14:textId="77777777" w:rsidR="00194479" w:rsidRDefault="00194479" w:rsidP="00C85E2D">
      <w:pPr>
        <w:rPr>
          <w:sz w:val="24"/>
          <w:szCs w:val="24"/>
        </w:rPr>
      </w:pPr>
    </w:p>
    <w:p w14:paraId="18E87C61" w14:textId="0C3D7319" w:rsidR="009C4148" w:rsidRDefault="00194479" w:rsidP="00C85E2D">
      <w:pPr>
        <w:rPr>
          <w:sz w:val="24"/>
          <w:szCs w:val="24"/>
        </w:rPr>
      </w:pPr>
      <w:r>
        <w:rPr>
          <w:sz w:val="24"/>
          <w:szCs w:val="24"/>
        </w:rPr>
        <w:t xml:space="preserve">  </w:t>
      </w:r>
      <w:r>
        <w:rPr>
          <w:noProof/>
        </w:rPr>
        <w:drawing>
          <wp:inline distT="0" distB="0" distL="0" distR="0" wp14:anchorId="784CA8DA" wp14:editId="5FAA3776">
            <wp:extent cx="4848225" cy="2723861"/>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1506"/>
                    <a:stretch/>
                  </pic:blipFill>
                  <pic:spPr bwMode="auto">
                    <a:xfrm>
                      <a:off x="0" y="0"/>
                      <a:ext cx="4857489" cy="2729066"/>
                    </a:xfrm>
                    <a:prstGeom prst="rect">
                      <a:avLst/>
                    </a:prstGeom>
                    <a:ln>
                      <a:noFill/>
                    </a:ln>
                    <a:extLst>
                      <a:ext uri="{53640926-AAD7-44D8-BBD7-CCE9431645EC}">
                        <a14:shadowObscured xmlns:a14="http://schemas.microsoft.com/office/drawing/2010/main"/>
                      </a:ext>
                    </a:extLst>
                  </pic:spPr>
                </pic:pic>
              </a:graphicData>
            </a:graphic>
          </wp:inline>
        </w:drawing>
      </w:r>
    </w:p>
    <w:p w14:paraId="2C7549D2" w14:textId="2A9DB88F" w:rsidR="00194479" w:rsidRDefault="00194479" w:rsidP="00C85E2D">
      <w:pPr>
        <w:rPr>
          <w:sz w:val="24"/>
          <w:szCs w:val="24"/>
        </w:rPr>
      </w:pPr>
    </w:p>
    <w:p w14:paraId="7FBE136C" w14:textId="05264E24" w:rsidR="00194479" w:rsidRDefault="00194479" w:rsidP="00C85E2D">
      <w:pPr>
        <w:rPr>
          <w:sz w:val="24"/>
          <w:szCs w:val="24"/>
        </w:rPr>
      </w:pPr>
      <w:r>
        <w:rPr>
          <w:sz w:val="24"/>
          <w:szCs w:val="24"/>
        </w:rPr>
        <w:t>As you can see the report layout for this is different as it allows for the possibility of multiple customers booking events on the same date.</w:t>
      </w:r>
    </w:p>
    <w:p w14:paraId="29906D95" w14:textId="00B2313F" w:rsidR="00194479" w:rsidRDefault="00194479" w:rsidP="00C85E2D">
      <w:pPr>
        <w:rPr>
          <w:sz w:val="24"/>
          <w:szCs w:val="24"/>
        </w:rPr>
      </w:pPr>
      <w:r>
        <w:rPr>
          <w:sz w:val="24"/>
          <w:szCs w:val="24"/>
        </w:rPr>
        <w:lastRenderedPageBreak/>
        <w:t>The next set of forms allowed for the data on supplier orders to be queried in three different ways firstly by supplier number.</w:t>
      </w:r>
    </w:p>
    <w:p w14:paraId="4F17EFCA" w14:textId="6456F12C" w:rsidR="00194479" w:rsidRDefault="00194479" w:rsidP="00C85E2D">
      <w:pPr>
        <w:rPr>
          <w:sz w:val="24"/>
          <w:szCs w:val="24"/>
        </w:rPr>
      </w:pPr>
    </w:p>
    <w:p w14:paraId="766F13A7" w14:textId="58C4FFCF" w:rsidR="00194479" w:rsidRDefault="00D37485" w:rsidP="00C85E2D">
      <w:pPr>
        <w:rPr>
          <w:sz w:val="24"/>
          <w:szCs w:val="24"/>
        </w:rPr>
      </w:pPr>
      <w:r>
        <w:rPr>
          <w:noProof/>
        </w:rPr>
        <w:drawing>
          <wp:inline distT="0" distB="0" distL="0" distR="0" wp14:anchorId="77248A2F" wp14:editId="3B6E02B4">
            <wp:extent cx="4762500" cy="2683050"/>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1667"/>
                    <a:stretch/>
                  </pic:blipFill>
                  <pic:spPr bwMode="auto">
                    <a:xfrm>
                      <a:off x="0" y="0"/>
                      <a:ext cx="4779107" cy="2692406"/>
                    </a:xfrm>
                    <a:prstGeom prst="rect">
                      <a:avLst/>
                    </a:prstGeom>
                    <a:ln>
                      <a:noFill/>
                    </a:ln>
                    <a:extLst>
                      <a:ext uri="{53640926-AAD7-44D8-BBD7-CCE9431645EC}">
                        <a14:shadowObscured xmlns:a14="http://schemas.microsoft.com/office/drawing/2010/main"/>
                      </a:ext>
                    </a:extLst>
                  </pic:spPr>
                </pic:pic>
              </a:graphicData>
            </a:graphic>
          </wp:inline>
        </w:drawing>
      </w:r>
    </w:p>
    <w:p w14:paraId="18968F01" w14:textId="62F8D4EE" w:rsidR="00D37485" w:rsidRDefault="00D37485" w:rsidP="00C85E2D">
      <w:pPr>
        <w:rPr>
          <w:sz w:val="24"/>
          <w:szCs w:val="24"/>
        </w:rPr>
      </w:pPr>
    </w:p>
    <w:p w14:paraId="7F0D97CE" w14:textId="551B8F6E" w:rsidR="00D37485" w:rsidRDefault="00D37485" w:rsidP="00C85E2D">
      <w:pPr>
        <w:rPr>
          <w:sz w:val="24"/>
          <w:szCs w:val="24"/>
        </w:rPr>
      </w:pPr>
      <w:r>
        <w:rPr>
          <w:sz w:val="24"/>
          <w:szCs w:val="24"/>
        </w:rPr>
        <w:t>Which produced the following report.</w:t>
      </w:r>
    </w:p>
    <w:p w14:paraId="1D5A4162" w14:textId="2A8B1EF3" w:rsidR="00D37485" w:rsidRDefault="00D37485" w:rsidP="00C85E2D">
      <w:pPr>
        <w:rPr>
          <w:sz w:val="24"/>
          <w:szCs w:val="24"/>
        </w:rPr>
      </w:pPr>
    </w:p>
    <w:p w14:paraId="362F1BA8" w14:textId="4679F4EF" w:rsidR="00D37485" w:rsidRDefault="00D37485" w:rsidP="00C85E2D">
      <w:pPr>
        <w:rPr>
          <w:sz w:val="24"/>
          <w:szCs w:val="24"/>
        </w:rPr>
      </w:pPr>
      <w:r>
        <w:rPr>
          <w:noProof/>
        </w:rPr>
        <w:drawing>
          <wp:inline distT="0" distB="0" distL="0" distR="0" wp14:anchorId="47B0C853" wp14:editId="42317A39">
            <wp:extent cx="4762500" cy="267569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1506"/>
                    <a:stretch/>
                  </pic:blipFill>
                  <pic:spPr bwMode="auto">
                    <a:xfrm>
                      <a:off x="0" y="0"/>
                      <a:ext cx="4798122" cy="2695712"/>
                    </a:xfrm>
                    <a:prstGeom prst="rect">
                      <a:avLst/>
                    </a:prstGeom>
                    <a:ln>
                      <a:noFill/>
                    </a:ln>
                    <a:extLst>
                      <a:ext uri="{53640926-AAD7-44D8-BBD7-CCE9431645EC}">
                        <a14:shadowObscured xmlns:a14="http://schemas.microsoft.com/office/drawing/2010/main"/>
                      </a:ext>
                    </a:extLst>
                  </pic:spPr>
                </pic:pic>
              </a:graphicData>
            </a:graphic>
          </wp:inline>
        </w:drawing>
      </w:r>
    </w:p>
    <w:p w14:paraId="4FB65149" w14:textId="100E5F68" w:rsidR="00D37485" w:rsidRDefault="00D37485" w:rsidP="00C85E2D">
      <w:pPr>
        <w:rPr>
          <w:sz w:val="24"/>
          <w:szCs w:val="24"/>
        </w:rPr>
      </w:pPr>
    </w:p>
    <w:p w14:paraId="126EC61E" w14:textId="7F2AB27F" w:rsidR="00D37485" w:rsidRDefault="00D37485" w:rsidP="00C85E2D">
      <w:pPr>
        <w:rPr>
          <w:sz w:val="24"/>
          <w:szCs w:val="24"/>
        </w:rPr>
      </w:pPr>
      <w:r>
        <w:rPr>
          <w:sz w:val="24"/>
          <w:szCs w:val="24"/>
        </w:rPr>
        <w:t>As it is possible, and likely that multiple items will be ordered from a single supplier on many different dates, this report allows for all purchases made from a single supplier to be viewed together.</w:t>
      </w:r>
    </w:p>
    <w:p w14:paraId="240EB184" w14:textId="6AB97C7C" w:rsidR="00D37485" w:rsidRDefault="00D37485" w:rsidP="00C85E2D">
      <w:pPr>
        <w:rPr>
          <w:sz w:val="24"/>
          <w:szCs w:val="24"/>
        </w:rPr>
      </w:pPr>
      <w:r>
        <w:rPr>
          <w:sz w:val="24"/>
          <w:szCs w:val="24"/>
        </w:rPr>
        <w:lastRenderedPageBreak/>
        <w:t>This form allows for orders to be queried according to order number.</w:t>
      </w:r>
    </w:p>
    <w:p w14:paraId="68E9958F" w14:textId="641B7A18" w:rsidR="00D37485" w:rsidRDefault="00D37485" w:rsidP="00C85E2D">
      <w:pPr>
        <w:rPr>
          <w:sz w:val="24"/>
          <w:szCs w:val="24"/>
        </w:rPr>
      </w:pPr>
    </w:p>
    <w:p w14:paraId="0D27E12F" w14:textId="69916F75" w:rsidR="00D37485" w:rsidRDefault="00D37485" w:rsidP="00C85E2D">
      <w:pPr>
        <w:rPr>
          <w:sz w:val="24"/>
          <w:szCs w:val="24"/>
        </w:rPr>
      </w:pPr>
      <w:r>
        <w:rPr>
          <w:noProof/>
        </w:rPr>
        <w:drawing>
          <wp:inline distT="0" distB="0" distL="0" distR="0" wp14:anchorId="50D80EF9" wp14:editId="0A692F57">
            <wp:extent cx="4987620" cy="2809875"/>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41667"/>
                    <a:stretch/>
                  </pic:blipFill>
                  <pic:spPr bwMode="auto">
                    <a:xfrm>
                      <a:off x="0" y="0"/>
                      <a:ext cx="5013363" cy="2824378"/>
                    </a:xfrm>
                    <a:prstGeom prst="rect">
                      <a:avLst/>
                    </a:prstGeom>
                    <a:ln>
                      <a:noFill/>
                    </a:ln>
                    <a:extLst>
                      <a:ext uri="{53640926-AAD7-44D8-BBD7-CCE9431645EC}">
                        <a14:shadowObscured xmlns:a14="http://schemas.microsoft.com/office/drawing/2010/main"/>
                      </a:ext>
                    </a:extLst>
                  </pic:spPr>
                </pic:pic>
              </a:graphicData>
            </a:graphic>
          </wp:inline>
        </w:drawing>
      </w:r>
    </w:p>
    <w:p w14:paraId="0B6DCC93" w14:textId="36A08FEE" w:rsidR="00D37485" w:rsidRDefault="00D37485" w:rsidP="00C85E2D">
      <w:pPr>
        <w:rPr>
          <w:sz w:val="24"/>
          <w:szCs w:val="24"/>
        </w:rPr>
      </w:pPr>
    </w:p>
    <w:p w14:paraId="48BE7C78" w14:textId="0DD316B1" w:rsidR="00D37485" w:rsidRDefault="00D37485" w:rsidP="00C85E2D">
      <w:pPr>
        <w:rPr>
          <w:sz w:val="24"/>
          <w:szCs w:val="24"/>
        </w:rPr>
      </w:pPr>
      <w:r>
        <w:rPr>
          <w:sz w:val="24"/>
          <w:szCs w:val="24"/>
        </w:rPr>
        <w:t>Producing the following report.</w:t>
      </w:r>
    </w:p>
    <w:p w14:paraId="761A36A6" w14:textId="66AF80E7" w:rsidR="00D37485" w:rsidRDefault="00D37485" w:rsidP="00C85E2D">
      <w:pPr>
        <w:rPr>
          <w:sz w:val="24"/>
          <w:szCs w:val="24"/>
        </w:rPr>
      </w:pPr>
    </w:p>
    <w:p w14:paraId="75F10ED5" w14:textId="2E1B657D" w:rsidR="00D37485" w:rsidRDefault="00D37485" w:rsidP="00C85E2D">
      <w:pPr>
        <w:rPr>
          <w:sz w:val="24"/>
          <w:szCs w:val="24"/>
        </w:rPr>
      </w:pPr>
      <w:r>
        <w:rPr>
          <w:noProof/>
        </w:rPr>
        <w:drawing>
          <wp:inline distT="0" distB="0" distL="0" distR="0" wp14:anchorId="77E3C4AC" wp14:editId="70CCE757">
            <wp:extent cx="4981575" cy="280647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41667"/>
                    <a:stretch/>
                  </pic:blipFill>
                  <pic:spPr bwMode="auto">
                    <a:xfrm>
                      <a:off x="0" y="0"/>
                      <a:ext cx="5007065" cy="2820831"/>
                    </a:xfrm>
                    <a:prstGeom prst="rect">
                      <a:avLst/>
                    </a:prstGeom>
                    <a:ln>
                      <a:noFill/>
                    </a:ln>
                    <a:extLst>
                      <a:ext uri="{53640926-AAD7-44D8-BBD7-CCE9431645EC}">
                        <a14:shadowObscured xmlns:a14="http://schemas.microsoft.com/office/drawing/2010/main"/>
                      </a:ext>
                    </a:extLst>
                  </pic:spPr>
                </pic:pic>
              </a:graphicData>
            </a:graphic>
          </wp:inline>
        </w:drawing>
      </w:r>
    </w:p>
    <w:p w14:paraId="6C1127D3" w14:textId="329CD923" w:rsidR="00D37485" w:rsidRDefault="00D37485" w:rsidP="00C85E2D">
      <w:pPr>
        <w:rPr>
          <w:sz w:val="24"/>
          <w:szCs w:val="24"/>
        </w:rPr>
      </w:pPr>
    </w:p>
    <w:p w14:paraId="4642E23D" w14:textId="1D3B7EAB" w:rsidR="00D37485" w:rsidRDefault="00D37485" w:rsidP="00C85E2D">
      <w:pPr>
        <w:rPr>
          <w:sz w:val="24"/>
          <w:szCs w:val="24"/>
        </w:rPr>
      </w:pPr>
      <w:r>
        <w:rPr>
          <w:sz w:val="24"/>
          <w:szCs w:val="24"/>
        </w:rPr>
        <w:t>This report is able to show more detain in a clearer form as it only displays the contents of a single order as selected by the user.</w:t>
      </w:r>
    </w:p>
    <w:p w14:paraId="0E77358C" w14:textId="3556851E" w:rsidR="00D37485" w:rsidRDefault="00D37485" w:rsidP="00C85E2D">
      <w:pPr>
        <w:rPr>
          <w:sz w:val="24"/>
          <w:szCs w:val="24"/>
        </w:rPr>
      </w:pPr>
      <w:r>
        <w:rPr>
          <w:sz w:val="24"/>
          <w:szCs w:val="24"/>
        </w:rPr>
        <w:lastRenderedPageBreak/>
        <w:t>The final form allows for stock orders top be searched by date</w:t>
      </w:r>
      <w:r w:rsidR="001715AB">
        <w:rPr>
          <w:sz w:val="24"/>
          <w:szCs w:val="24"/>
        </w:rPr>
        <w:t>.</w:t>
      </w:r>
    </w:p>
    <w:p w14:paraId="533DA35E" w14:textId="7EB13452" w:rsidR="001715AB" w:rsidRDefault="001715AB" w:rsidP="00C85E2D">
      <w:pPr>
        <w:rPr>
          <w:sz w:val="24"/>
          <w:szCs w:val="24"/>
        </w:rPr>
      </w:pPr>
    </w:p>
    <w:p w14:paraId="6F31328F" w14:textId="2FD9034B" w:rsidR="001715AB" w:rsidRDefault="001715AB" w:rsidP="00C85E2D">
      <w:pPr>
        <w:rPr>
          <w:sz w:val="24"/>
          <w:szCs w:val="24"/>
        </w:rPr>
      </w:pPr>
      <w:r>
        <w:rPr>
          <w:noProof/>
        </w:rPr>
        <w:drawing>
          <wp:inline distT="0" distB="0" distL="0" distR="0" wp14:anchorId="720F3BF4" wp14:editId="72BF00CE">
            <wp:extent cx="4594225" cy="258115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41506"/>
                    <a:stretch/>
                  </pic:blipFill>
                  <pic:spPr bwMode="auto">
                    <a:xfrm>
                      <a:off x="0" y="0"/>
                      <a:ext cx="4620603" cy="2595976"/>
                    </a:xfrm>
                    <a:prstGeom prst="rect">
                      <a:avLst/>
                    </a:prstGeom>
                    <a:ln>
                      <a:noFill/>
                    </a:ln>
                    <a:extLst>
                      <a:ext uri="{53640926-AAD7-44D8-BBD7-CCE9431645EC}">
                        <a14:shadowObscured xmlns:a14="http://schemas.microsoft.com/office/drawing/2010/main"/>
                      </a:ext>
                    </a:extLst>
                  </pic:spPr>
                </pic:pic>
              </a:graphicData>
            </a:graphic>
          </wp:inline>
        </w:drawing>
      </w:r>
    </w:p>
    <w:p w14:paraId="33601AC1" w14:textId="740BBB74" w:rsidR="001715AB" w:rsidRDefault="001715AB" w:rsidP="00C85E2D">
      <w:pPr>
        <w:rPr>
          <w:sz w:val="24"/>
          <w:szCs w:val="24"/>
        </w:rPr>
      </w:pPr>
    </w:p>
    <w:p w14:paraId="01235984" w14:textId="3A64E74C" w:rsidR="001715AB" w:rsidRDefault="001715AB" w:rsidP="00C85E2D">
      <w:pPr>
        <w:rPr>
          <w:sz w:val="24"/>
          <w:szCs w:val="24"/>
        </w:rPr>
      </w:pPr>
      <w:r>
        <w:rPr>
          <w:sz w:val="24"/>
          <w:szCs w:val="24"/>
        </w:rPr>
        <w:t>The following form was created to display the results.</w:t>
      </w:r>
    </w:p>
    <w:p w14:paraId="4C0A1498" w14:textId="39C4D7B9" w:rsidR="001715AB" w:rsidRDefault="001715AB" w:rsidP="00C85E2D">
      <w:pPr>
        <w:rPr>
          <w:sz w:val="24"/>
          <w:szCs w:val="24"/>
        </w:rPr>
      </w:pPr>
    </w:p>
    <w:p w14:paraId="4F949924" w14:textId="01BDB81C" w:rsidR="001715AB" w:rsidRDefault="001715AB" w:rsidP="00C85E2D">
      <w:pPr>
        <w:rPr>
          <w:sz w:val="24"/>
          <w:szCs w:val="24"/>
        </w:rPr>
      </w:pPr>
      <w:r>
        <w:rPr>
          <w:noProof/>
        </w:rPr>
        <w:drawing>
          <wp:inline distT="0" distB="0" distL="0" distR="0" wp14:anchorId="535C8237" wp14:editId="4B390233">
            <wp:extent cx="4594247" cy="2588260"/>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1667"/>
                    <a:stretch/>
                  </pic:blipFill>
                  <pic:spPr bwMode="auto">
                    <a:xfrm>
                      <a:off x="0" y="0"/>
                      <a:ext cx="4624084" cy="2605069"/>
                    </a:xfrm>
                    <a:prstGeom prst="rect">
                      <a:avLst/>
                    </a:prstGeom>
                    <a:ln>
                      <a:noFill/>
                    </a:ln>
                    <a:extLst>
                      <a:ext uri="{53640926-AAD7-44D8-BBD7-CCE9431645EC}">
                        <a14:shadowObscured xmlns:a14="http://schemas.microsoft.com/office/drawing/2010/main"/>
                      </a:ext>
                    </a:extLst>
                  </pic:spPr>
                </pic:pic>
              </a:graphicData>
            </a:graphic>
          </wp:inline>
        </w:drawing>
      </w:r>
    </w:p>
    <w:p w14:paraId="664CAE0F" w14:textId="78CAECFA" w:rsidR="001715AB" w:rsidRDefault="001715AB" w:rsidP="00C85E2D">
      <w:pPr>
        <w:rPr>
          <w:sz w:val="24"/>
          <w:szCs w:val="24"/>
        </w:rPr>
      </w:pPr>
    </w:p>
    <w:p w14:paraId="1BF22144" w14:textId="248ED1C7" w:rsidR="001715AB" w:rsidRDefault="001715AB" w:rsidP="00C85E2D">
      <w:pPr>
        <w:rPr>
          <w:sz w:val="24"/>
          <w:szCs w:val="24"/>
        </w:rPr>
      </w:pPr>
      <w:r>
        <w:rPr>
          <w:sz w:val="24"/>
          <w:szCs w:val="24"/>
        </w:rPr>
        <w:t>The result of this query gives information on all stock items ordered on a single date. Whilst this final report could be refined it still displays all of the relevant data, though I could possibly have substituted the invoice address column for an item name column, and achieved slightly different results, or have gone for more of an order summary, only the users would be able to identify any potential issues with the report layout.</w:t>
      </w:r>
    </w:p>
    <w:p w14:paraId="16128B59" w14:textId="053B4E60" w:rsidR="00A140A5" w:rsidRDefault="00A140A5" w:rsidP="00C85E2D">
      <w:pPr>
        <w:rPr>
          <w:b/>
          <w:bCs/>
          <w:sz w:val="32"/>
          <w:szCs w:val="32"/>
          <w:u w:val="single"/>
        </w:rPr>
      </w:pPr>
      <w:r w:rsidRPr="00A140A5">
        <w:rPr>
          <w:b/>
          <w:bCs/>
          <w:sz w:val="32"/>
          <w:szCs w:val="32"/>
          <w:u w:val="single"/>
        </w:rPr>
        <w:lastRenderedPageBreak/>
        <w:t xml:space="preserve">User guide </w:t>
      </w:r>
    </w:p>
    <w:p w14:paraId="4F3A6D19" w14:textId="5E4717BD" w:rsidR="00A140A5" w:rsidRDefault="00A140A5" w:rsidP="00C85E2D">
      <w:pPr>
        <w:rPr>
          <w:sz w:val="24"/>
          <w:szCs w:val="24"/>
        </w:rPr>
      </w:pPr>
      <w:r>
        <w:rPr>
          <w:sz w:val="24"/>
          <w:szCs w:val="24"/>
        </w:rPr>
        <w:t>The following image displays the main switchboard of the database which allows access to all of the created forms and reports.</w:t>
      </w:r>
    </w:p>
    <w:p w14:paraId="68668F7A" w14:textId="7CC0794C" w:rsidR="00A140A5" w:rsidRDefault="00A140A5" w:rsidP="00C85E2D">
      <w:pPr>
        <w:rPr>
          <w:sz w:val="24"/>
          <w:szCs w:val="24"/>
        </w:rPr>
      </w:pPr>
      <w:r>
        <w:rPr>
          <w:noProof/>
        </w:rPr>
        <w:drawing>
          <wp:inline distT="0" distB="0" distL="0" distR="0" wp14:anchorId="4996DD8D" wp14:editId="518EA89D">
            <wp:extent cx="2755871" cy="1552575"/>
            <wp:effectExtent l="0" t="0" r="698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1667"/>
                    <a:stretch/>
                  </pic:blipFill>
                  <pic:spPr bwMode="auto">
                    <a:xfrm>
                      <a:off x="0" y="0"/>
                      <a:ext cx="2770955" cy="1561073"/>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t xml:space="preserve">     </w:t>
      </w:r>
      <w:r>
        <w:rPr>
          <w:noProof/>
        </w:rPr>
        <w:drawing>
          <wp:inline distT="0" distB="0" distL="0" distR="0" wp14:anchorId="438C98E6" wp14:editId="0C4BC6EE">
            <wp:extent cx="2283199" cy="1552575"/>
            <wp:effectExtent l="0" t="0" r="317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9519" t="16580" r="35334" b="52078"/>
                    <a:stretch/>
                  </pic:blipFill>
                  <pic:spPr bwMode="auto">
                    <a:xfrm>
                      <a:off x="0" y="0"/>
                      <a:ext cx="2315052" cy="1574235"/>
                    </a:xfrm>
                    <a:prstGeom prst="rect">
                      <a:avLst/>
                    </a:prstGeom>
                    <a:ln>
                      <a:noFill/>
                    </a:ln>
                    <a:extLst>
                      <a:ext uri="{53640926-AAD7-44D8-BBD7-CCE9431645EC}">
                        <a14:shadowObscured xmlns:a14="http://schemas.microsoft.com/office/drawing/2010/main"/>
                      </a:ext>
                    </a:extLst>
                  </pic:spPr>
                </pic:pic>
              </a:graphicData>
            </a:graphic>
          </wp:inline>
        </w:drawing>
      </w:r>
    </w:p>
    <w:p w14:paraId="7EFA665F" w14:textId="77FB27D4" w:rsidR="00A140A5" w:rsidRDefault="00A140A5" w:rsidP="00C85E2D">
      <w:pPr>
        <w:rPr>
          <w:sz w:val="24"/>
          <w:szCs w:val="24"/>
        </w:rPr>
      </w:pPr>
      <w:r>
        <w:rPr>
          <w:sz w:val="24"/>
          <w:szCs w:val="24"/>
        </w:rPr>
        <w:t>As the enlarged display shows the main menu consists of five sub menus.</w:t>
      </w:r>
      <w:r w:rsidR="00486912">
        <w:rPr>
          <w:sz w:val="24"/>
          <w:szCs w:val="24"/>
        </w:rPr>
        <w:t xml:space="preserve"> Clicking on any of the submenu buttons will select that menu and display the available options, as shown below. The </w:t>
      </w:r>
      <w:r w:rsidR="0024255C">
        <w:rPr>
          <w:sz w:val="24"/>
          <w:szCs w:val="24"/>
        </w:rPr>
        <w:t xml:space="preserve">first three </w:t>
      </w:r>
      <w:r w:rsidR="00486912">
        <w:rPr>
          <w:sz w:val="24"/>
          <w:szCs w:val="24"/>
        </w:rPr>
        <w:t>submenu options are</w:t>
      </w:r>
      <w:r w:rsidR="0024255C">
        <w:rPr>
          <w:sz w:val="24"/>
          <w:szCs w:val="24"/>
        </w:rPr>
        <w:t xml:space="preserve"> all concerned with data entry, and are shown below.</w:t>
      </w:r>
    </w:p>
    <w:p w14:paraId="72F79894" w14:textId="14AB92B1" w:rsidR="00A140A5" w:rsidRDefault="00486912" w:rsidP="00C85E2D">
      <w:pPr>
        <w:rPr>
          <w:sz w:val="24"/>
          <w:szCs w:val="24"/>
        </w:rPr>
      </w:pPr>
      <w:r>
        <w:rPr>
          <w:noProof/>
        </w:rPr>
        <w:drawing>
          <wp:anchor distT="0" distB="0" distL="114300" distR="114300" simplePos="0" relativeHeight="251658240" behindDoc="0" locked="0" layoutInCell="1" allowOverlap="1" wp14:anchorId="0C133AF4" wp14:editId="6765C52E">
            <wp:simplePos x="0" y="0"/>
            <wp:positionH relativeFrom="column">
              <wp:posOffset>0</wp:posOffset>
            </wp:positionH>
            <wp:positionV relativeFrom="paragraph">
              <wp:posOffset>52705</wp:posOffset>
            </wp:positionV>
            <wp:extent cx="2933700" cy="1421130"/>
            <wp:effectExtent l="0" t="0" r="0" b="762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49680" t="16580" r="34775" b="60501"/>
                    <a:stretch/>
                  </pic:blipFill>
                  <pic:spPr bwMode="auto">
                    <a:xfrm>
                      <a:off x="0" y="0"/>
                      <a:ext cx="2933700" cy="1421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40A5">
        <w:rPr>
          <w:sz w:val="24"/>
          <w:szCs w:val="24"/>
        </w:rPr>
        <w:t>Customer Details, which allows access to the forms required to add new customers, new customer orders and invoicing details for created customer orders. As well as providing an option to return to the main menu, or exit the data base</w:t>
      </w:r>
      <w:r>
        <w:rPr>
          <w:sz w:val="24"/>
          <w:szCs w:val="24"/>
        </w:rPr>
        <w:t>.</w:t>
      </w:r>
    </w:p>
    <w:p w14:paraId="28C58259" w14:textId="3C2667EC" w:rsidR="00A140A5" w:rsidRDefault="00A140A5" w:rsidP="00C85E2D">
      <w:pPr>
        <w:rPr>
          <w:sz w:val="24"/>
          <w:szCs w:val="24"/>
        </w:rPr>
      </w:pPr>
    </w:p>
    <w:p w14:paraId="286DAF8A" w14:textId="27E1B72B" w:rsidR="00A140A5" w:rsidRDefault="00486912" w:rsidP="00C85E2D">
      <w:pPr>
        <w:rPr>
          <w:sz w:val="24"/>
          <w:szCs w:val="24"/>
        </w:rPr>
      </w:pPr>
      <w:r>
        <w:rPr>
          <w:noProof/>
        </w:rPr>
        <w:drawing>
          <wp:anchor distT="0" distB="0" distL="114300" distR="114300" simplePos="0" relativeHeight="251659264" behindDoc="0" locked="0" layoutInCell="1" allowOverlap="1" wp14:anchorId="768EF29F" wp14:editId="60804FE7">
            <wp:simplePos x="0" y="0"/>
            <wp:positionH relativeFrom="column">
              <wp:posOffset>0</wp:posOffset>
            </wp:positionH>
            <wp:positionV relativeFrom="paragraph">
              <wp:posOffset>-2540</wp:posOffset>
            </wp:positionV>
            <wp:extent cx="2886075" cy="105221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49359" t="16092" r="35256" b="66840"/>
                    <a:stretch/>
                  </pic:blipFill>
                  <pic:spPr bwMode="auto">
                    <a:xfrm>
                      <a:off x="0" y="0"/>
                      <a:ext cx="2886075" cy="1052215"/>
                    </a:xfrm>
                    <a:prstGeom prst="rect">
                      <a:avLst/>
                    </a:prstGeom>
                    <a:ln>
                      <a:noFill/>
                    </a:ln>
                    <a:extLst>
                      <a:ext uri="{53640926-AAD7-44D8-BBD7-CCE9431645EC}">
                        <a14:shadowObscured xmlns:a14="http://schemas.microsoft.com/office/drawing/2010/main"/>
                      </a:ext>
                    </a:extLst>
                  </pic:spPr>
                </pic:pic>
              </a:graphicData>
            </a:graphic>
          </wp:anchor>
        </w:drawing>
      </w:r>
      <w:r>
        <w:rPr>
          <w:sz w:val="24"/>
          <w:szCs w:val="24"/>
        </w:rPr>
        <w:t>The Menu submenu allows access to the form to create or edit menu options, as I only created two very simple menu options in the test data. Again, the return to main menu and exit buttons are available.</w:t>
      </w:r>
    </w:p>
    <w:p w14:paraId="35324861" w14:textId="193CAAF7" w:rsidR="00A140A5" w:rsidRDefault="00A140A5" w:rsidP="00C85E2D">
      <w:pPr>
        <w:rPr>
          <w:sz w:val="24"/>
          <w:szCs w:val="24"/>
        </w:rPr>
      </w:pPr>
    </w:p>
    <w:p w14:paraId="47777E00" w14:textId="68336D73" w:rsidR="00486912" w:rsidRDefault="00486912" w:rsidP="00C85E2D">
      <w:pPr>
        <w:rPr>
          <w:sz w:val="24"/>
          <w:szCs w:val="24"/>
        </w:rPr>
      </w:pPr>
      <w:r>
        <w:rPr>
          <w:noProof/>
        </w:rPr>
        <w:drawing>
          <wp:anchor distT="0" distB="0" distL="114300" distR="114300" simplePos="0" relativeHeight="251660288" behindDoc="1" locked="0" layoutInCell="1" allowOverlap="1" wp14:anchorId="416DA779" wp14:editId="12FD8075">
            <wp:simplePos x="0" y="0"/>
            <wp:positionH relativeFrom="column">
              <wp:posOffset>0</wp:posOffset>
            </wp:positionH>
            <wp:positionV relativeFrom="paragraph">
              <wp:posOffset>-2540</wp:posOffset>
            </wp:positionV>
            <wp:extent cx="2828925" cy="1390160"/>
            <wp:effectExtent l="0" t="0" r="0" b="635"/>
            <wp:wrapTight wrapText="bothSides">
              <wp:wrapPolygon edited="0">
                <wp:start x="0" y="0"/>
                <wp:lineTo x="0" y="21314"/>
                <wp:lineTo x="21382" y="21314"/>
                <wp:lineTo x="21382"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49728" t="17054" r="34936" b="60013"/>
                    <a:stretch/>
                  </pic:blipFill>
                  <pic:spPr bwMode="auto">
                    <a:xfrm>
                      <a:off x="0" y="0"/>
                      <a:ext cx="2828925" cy="1390160"/>
                    </a:xfrm>
                    <a:prstGeom prst="rect">
                      <a:avLst/>
                    </a:prstGeom>
                    <a:ln>
                      <a:noFill/>
                    </a:ln>
                    <a:extLst>
                      <a:ext uri="{53640926-AAD7-44D8-BBD7-CCE9431645EC}">
                        <a14:shadowObscured xmlns:a14="http://schemas.microsoft.com/office/drawing/2010/main"/>
                      </a:ext>
                    </a:extLst>
                  </pic:spPr>
                </pic:pic>
              </a:graphicData>
            </a:graphic>
          </wp:anchor>
        </w:drawing>
      </w:r>
      <w:r>
        <w:rPr>
          <w:sz w:val="24"/>
          <w:szCs w:val="24"/>
        </w:rPr>
        <w:t>The Supplier Details submenu allows access to all of the supplier and stock entry forms, including supplier details, stock information, stock order and stock invoicing forms. Allowing you to enter all of the required supplier and stock information</w:t>
      </w:r>
      <w:r w:rsidR="0024255C">
        <w:rPr>
          <w:sz w:val="24"/>
          <w:szCs w:val="24"/>
        </w:rPr>
        <w:t xml:space="preserve">. </w:t>
      </w:r>
    </w:p>
    <w:p w14:paraId="17FACD57" w14:textId="0BA4400D" w:rsidR="0024255C" w:rsidRDefault="0024255C" w:rsidP="00C85E2D">
      <w:pPr>
        <w:rPr>
          <w:sz w:val="24"/>
          <w:szCs w:val="24"/>
        </w:rPr>
      </w:pPr>
    </w:p>
    <w:p w14:paraId="3739E41A" w14:textId="1E619EFF" w:rsidR="0024255C" w:rsidRDefault="0024255C" w:rsidP="00C85E2D">
      <w:pPr>
        <w:rPr>
          <w:sz w:val="24"/>
          <w:szCs w:val="24"/>
        </w:rPr>
      </w:pPr>
      <w:r>
        <w:rPr>
          <w:sz w:val="24"/>
          <w:szCs w:val="24"/>
        </w:rPr>
        <w:lastRenderedPageBreak/>
        <w:t>The Last two submenu option are for accessing the forms used to produce the available reports, and are divided into two submenus.</w:t>
      </w:r>
    </w:p>
    <w:p w14:paraId="221D6EAF" w14:textId="76FF8E7C" w:rsidR="0024255C" w:rsidRDefault="0024255C" w:rsidP="00C85E2D">
      <w:pPr>
        <w:rPr>
          <w:sz w:val="24"/>
          <w:szCs w:val="24"/>
        </w:rPr>
      </w:pPr>
      <w:r>
        <w:rPr>
          <w:noProof/>
        </w:rPr>
        <w:drawing>
          <wp:anchor distT="0" distB="0" distL="114300" distR="114300" simplePos="0" relativeHeight="251661312" behindDoc="1" locked="0" layoutInCell="1" allowOverlap="1" wp14:anchorId="144B15FB" wp14:editId="26B3B8C8">
            <wp:simplePos x="0" y="0"/>
            <wp:positionH relativeFrom="column">
              <wp:posOffset>0</wp:posOffset>
            </wp:positionH>
            <wp:positionV relativeFrom="paragraph">
              <wp:posOffset>1905</wp:posOffset>
            </wp:positionV>
            <wp:extent cx="2791933" cy="1304925"/>
            <wp:effectExtent l="0" t="0" r="8890" b="0"/>
            <wp:wrapTight wrapText="bothSides">
              <wp:wrapPolygon edited="0">
                <wp:start x="0" y="0"/>
                <wp:lineTo x="0" y="21127"/>
                <wp:lineTo x="21521" y="21127"/>
                <wp:lineTo x="2152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49839" t="16580" r="35417" b="62451"/>
                    <a:stretch/>
                  </pic:blipFill>
                  <pic:spPr bwMode="auto">
                    <a:xfrm>
                      <a:off x="0" y="0"/>
                      <a:ext cx="2791933" cy="1304925"/>
                    </a:xfrm>
                    <a:prstGeom prst="rect">
                      <a:avLst/>
                    </a:prstGeom>
                    <a:ln>
                      <a:noFill/>
                    </a:ln>
                    <a:extLst>
                      <a:ext uri="{53640926-AAD7-44D8-BBD7-CCE9431645EC}">
                        <a14:shadowObscured xmlns:a14="http://schemas.microsoft.com/office/drawing/2010/main"/>
                      </a:ext>
                    </a:extLst>
                  </pic:spPr>
                </pic:pic>
              </a:graphicData>
            </a:graphic>
          </wp:anchor>
        </w:drawing>
      </w:r>
      <w:r>
        <w:rPr>
          <w:sz w:val="24"/>
          <w:szCs w:val="24"/>
        </w:rPr>
        <w:t>The Customer Event reports submenu allows access to the Customer Invoice and Customer Event forms, allowing you to easily select from the available data to create the required reports.</w:t>
      </w:r>
    </w:p>
    <w:p w14:paraId="62177118" w14:textId="385A918B" w:rsidR="0024255C" w:rsidRDefault="0024255C" w:rsidP="00C85E2D">
      <w:pPr>
        <w:rPr>
          <w:sz w:val="24"/>
          <w:szCs w:val="24"/>
        </w:rPr>
      </w:pPr>
    </w:p>
    <w:p w14:paraId="058E4396" w14:textId="3DC38CE9" w:rsidR="0024255C" w:rsidRDefault="0024255C" w:rsidP="00C85E2D">
      <w:pPr>
        <w:rPr>
          <w:sz w:val="24"/>
          <w:szCs w:val="24"/>
        </w:rPr>
      </w:pPr>
    </w:p>
    <w:p w14:paraId="1201A20F" w14:textId="2E0BB03B" w:rsidR="0024255C" w:rsidRDefault="0024255C" w:rsidP="00C85E2D">
      <w:pPr>
        <w:rPr>
          <w:sz w:val="24"/>
          <w:szCs w:val="24"/>
        </w:rPr>
      </w:pPr>
      <w:r>
        <w:rPr>
          <w:noProof/>
        </w:rPr>
        <w:drawing>
          <wp:anchor distT="0" distB="0" distL="114300" distR="114300" simplePos="0" relativeHeight="251662336" behindDoc="1" locked="0" layoutInCell="1" allowOverlap="1" wp14:anchorId="761AF631" wp14:editId="75B44502">
            <wp:simplePos x="0" y="0"/>
            <wp:positionH relativeFrom="column">
              <wp:posOffset>0</wp:posOffset>
            </wp:positionH>
            <wp:positionV relativeFrom="paragraph">
              <wp:posOffset>-2540</wp:posOffset>
            </wp:positionV>
            <wp:extent cx="2791460" cy="1276944"/>
            <wp:effectExtent l="0" t="0" r="0" b="0"/>
            <wp:wrapTight wrapText="bothSides">
              <wp:wrapPolygon edited="0">
                <wp:start x="0" y="0"/>
                <wp:lineTo x="0" y="21278"/>
                <wp:lineTo x="21374" y="21278"/>
                <wp:lineTo x="21374"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49679" t="16580" r="35257" b="62451"/>
                    <a:stretch/>
                  </pic:blipFill>
                  <pic:spPr bwMode="auto">
                    <a:xfrm>
                      <a:off x="0" y="0"/>
                      <a:ext cx="2791460" cy="1276944"/>
                    </a:xfrm>
                    <a:prstGeom prst="rect">
                      <a:avLst/>
                    </a:prstGeom>
                    <a:ln>
                      <a:noFill/>
                    </a:ln>
                    <a:extLst>
                      <a:ext uri="{53640926-AAD7-44D8-BBD7-CCE9431645EC}">
                        <a14:shadowObscured xmlns:a14="http://schemas.microsoft.com/office/drawing/2010/main"/>
                      </a:ext>
                    </a:extLst>
                  </pic:spPr>
                </pic:pic>
              </a:graphicData>
            </a:graphic>
          </wp:anchor>
        </w:drawing>
      </w:r>
      <w:r>
        <w:rPr>
          <w:sz w:val="24"/>
          <w:szCs w:val="24"/>
        </w:rPr>
        <w:t xml:space="preserve">The Supplier Order Reports submenu allows for the user to access the three Supplier Order query forms, allowing the user to search for order </w:t>
      </w:r>
      <w:r w:rsidR="00E90528">
        <w:rPr>
          <w:sz w:val="24"/>
          <w:szCs w:val="24"/>
        </w:rPr>
        <w:t>details by supplier number, order number, and order date.</w:t>
      </w:r>
    </w:p>
    <w:p w14:paraId="1174991C" w14:textId="41227A33" w:rsidR="00E90528" w:rsidRDefault="00E90528" w:rsidP="00C85E2D">
      <w:pPr>
        <w:rPr>
          <w:sz w:val="24"/>
          <w:szCs w:val="24"/>
        </w:rPr>
      </w:pPr>
    </w:p>
    <w:p w14:paraId="62B6C4C0" w14:textId="257A176B" w:rsidR="00E90528" w:rsidRDefault="00E90528" w:rsidP="00C85E2D">
      <w:pPr>
        <w:rPr>
          <w:sz w:val="24"/>
          <w:szCs w:val="24"/>
        </w:rPr>
      </w:pPr>
      <w:r>
        <w:rPr>
          <w:sz w:val="24"/>
          <w:szCs w:val="24"/>
        </w:rPr>
        <w:t>All of the above forms use comb boxes for data entry, thus allowing only data entered within the database to be used as query data, ensuring that the report will always show some data.</w:t>
      </w:r>
    </w:p>
    <w:p w14:paraId="57E130BF" w14:textId="280640A4" w:rsidR="00E90528" w:rsidRDefault="00E90528" w:rsidP="00C85E2D">
      <w:pPr>
        <w:rPr>
          <w:sz w:val="24"/>
          <w:szCs w:val="24"/>
        </w:rPr>
      </w:pPr>
      <w:r>
        <w:rPr>
          <w:sz w:val="24"/>
          <w:szCs w:val="24"/>
        </w:rPr>
        <w:t xml:space="preserve">When creating the database, I took the liberty of creating all ID numbers with the aid of the Google random number generator [1], using an </w:t>
      </w:r>
      <w:r w:rsidR="00D37AFB">
        <w:rPr>
          <w:sz w:val="24"/>
          <w:szCs w:val="24"/>
        </w:rPr>
        <w:t>eight-number</w:t>
      </w:r>
      <w:r>
        <w:rPr>
          <w:sz w:val="24"/>
          <w:szCs w:val="24"/>
        </w:rPr>
        <w:t xml:space="preserve"> cycle. To ensure that all ID numbers were entered and reported on correctly I added a </w:t>
      </w:r>
      <w:r w:rsidR="00D37AFB">
        <w:rPr>
          <w:sz w:val="24"/>
          <w:szCs w:val="24"/>
        </w:rPr>
        <w:t>two-letter</w:t>
      </w:r>
      <w:r>
        <w:rPr>
          <w:sz w:val="24"/>
          <w:szCs w:val="24"/>
        </w:rPr>
        <w:t xml:space="preserve"> suffix to identify the intended number type. So</w:t>
      </w:r>
      <w:r w:rsidR="00D37AFB">
        <w:rPr>
          <w:sz w:val="24"/>
          <w:szCs w:val="24"/>
        </w:rPr>
        <w:t>,</w:t>
      </w:r>
      <w:r>
        <w:rPr>
          <w:sz w:val="24"/>
          <w:szCs w:val="24"/>
        </w:rPr>
        <w:t xml:space="preserve"> customer numbers were either BS for Business or PS for Personal, order numbers all had </w:t>
      </w:r>
      <w:proofErr w:type="gramStart"/>
      <w:r>
        <w:rPr>
          <w:sz w:val="24"/>
          <w:szCs w:val="24"/>
        </w:rPr>
        <w:t>a</w:t>
      </w:r>
      <w:proofErr w:type="gramEnd"/>
      <w:r>
        <w:rPr>
          <w:sz w:val="24"/>
          <w:szCs w:val="24"/>
        </w:rPr>
        <w:t xml:space="preserve"> OD suffix, and stock items being foo</w:t>
      </w:r>
      <w:r w:rsidR="00D37AFB">
        <w:rPr>
          <w:sz w:val="24"/>
          <w:szCs w:val="24"/>
        </w:rPr>
        <w:t>d were given a FD suffix. Though in a real-world environment these would most likely be replaced by the access random auto number function.</w:t>
      </w:r>
    </w:p>
    <w:p w14:paraId="51C0D5E6" w14:textId="73D585A5" w:rsidR="00D37AFB" w:rsidRDefault="00D37AFB" w:rsidP="00C85E2D">
      <w:pPr>
        <w:rPr>
          <w:sz w:val="24"/>
          <w:szCs w:val="24"/>
        </w:rPr>
      </w:pPr>
      <w:r>
        <w:rPr>
          <w:sz w:val="24"/>
          <w:szCs w:val="24"/>
        </w:rPr>
        <w:t>When opening the data entry forms all but the Menu, and Stock Order forms open on a new entry. These two do not so that all previous entries can be seen in the lower part of the form to enable easier entry of new orders and menu items without risking double entries.</w:t>
      </w:r>
    </w:p>
    <w:p w14:paraId="6174F87C" w14:textId="0E44AA21" w:rsidR="00D37AFB" w:rsidRDefault="00D37AFB" w:rsidP="00C85E2D">
      <w:pPr>
        <w:rPr>
          <w:sz w:val="24"/>
          <w:szCs w:val="24"/>
        </w:rPr>
      </w:pPr>
      <w:r>
        <w:rPr>
          <w:sz w:val="24"/>
          <w:szCs w:val="24"/>
        </w:rPr>
        <w:t>When creating the switchboard layout for the database menu I gained additional information on how to achieve the desired effect from a YouTube Tutorial [2].</w:t>
      </w:r>
    </w:p>
    <w:p w14:paraId="7B3F7925" w14:textId="64B0CFDA" w:rsidR="00E9362F" w:rsidRDefault="00E9362F" w:rsidP="00C85E2D">
      <w:pPr>
        <w:rPr>
          <w:sz w:val="24"/>
          <w:szCs w:val="24"/>
        </w:rPr>
      </w:pPr>
      <w:r>
        <w:rPr>
          <w:sz w:val="24"/>
          <w:szCs w:val="24"/>
        </w:rPr>
        <w:t>All other information was gathered from the internal access help files.</w:t>
      </w:r>
    </w:p>
    <w:p w14:paraId="11438802" w14:textId="77777777" w:rsidR="00D37AFB" w:rsidRDefault="00D37AFB">
      <w:pPr>
        <w:rPr>
          <w:sz w:val="24"/>
          <w:szCs w:val="24"/>
        </w:rPr>
      </w:pPr>
      <w:r>
        <w:rPr>
          <w:sz w:val="24"/>
          <w:szCs w:val="24"/>
        </w:rPr>
        <w:br w:type="page"/>
      </w:r>
    </w:p>
    <w:p w14:paraId="5541D02D" w14:textId="1E1BE7C6" w:rsidR="00D37AFB" w:rsidRDefault="00D37AFB" w:rsidP="00C85E2D">
      <w:pPr>
        <w:rPr>
          <w:sz w:val="24"/>
          <w:szCs w:val="24"/>
        </w:rPr>
      </w:pPr>
      <w:r w:rsidRPr="00D37AFB">
        <w:rPr>
          <w:b/>
          <w:bCs/>
          <w:sz w:val="32"/>
          <w:szCs w:val="32"/>
        </w:rPr>
        <w:lastRenderedPageBreak/>
        <w:t>References</w:t>
      </w:r>
    </w:p>
    <w:p w14:paraId="2F9767B5" w14:textId="5E724DE3" w:rsidR="00D37AFB" w:rsidRDefault="00D37AFB" w:rsidP="00C85E2D">
      <w:pPr>
        <w:rPr>
          <w:sz w:val="24"/>
          <w:szCs w:val="24"/>
        </w:rPr>
      </w:pPr>
    </w:p>
    <w:p w14:paraId="6222F413" w14:textId="6EBE1BFD" w:rsidR="00D37AFB" w:rsidRDefault="00D37AFB" w:rsidP="00C85E2D">
      <w:r>
        <w:t>[1]</w:t>
      </w:r>
      <w:r w:rsidR="00E9362F">
        <w:t xml:space="preserve"> </w:t>
      </w:r>
      <w:r>
        <w:t>“random number generator - Google Search.”</w:t>
      </w:r>
      <w:r w:rsidR="00E9362F">
        <w:t xml:space="preserve"> [Online] Available:</w:t>
      </w:r>
      <w:r>
        <w:t xml:space="preserve"> https://www.google.co.uk/search?q=random+number+generator&amp;sxsrf=ALeKk01tA7KK3vrK9JfSJENbwTXvNWmIrw%3A1620077867758&amp;source=hp&amp;ei=K22QYN2RLIucUvOJrYAE&amp;iflsig=AINFCbYAAAAAYJB7O95EjxS3XAdL-ukizS1cJXbpf3jz&amp;oq=random+&amp;gs_lcp=Cgdnd3Mtd2l6EAEYADIECCMQJzIFCAAQsQMyBQgAELEDMgUIABCxAzIFCAAQsQMyBQgAELEDMgUIABCxAzICCAAyBQgAELEDMgIIADoQCC4QxwEQrwEQ6gIQJxCTAjoHCCMQ6gIQJzoHCC4Q6gIQJzoICAAQsQMQgwE6CwguELEDEMcBEKMCOgUILhCxAzoICC4QsQMQgwE6CAguEMcBEK8BOgUIABDJAzoFCAAQkgM6CAguEMcBEKMCUIqOAVjvmgFglK4BaAJwAHgAgAF5iAGrBZIBAzQuM5gBAKABAaoBB2d3cy13aXqwAQo&amp;sclient=gws-wiz </w:t>
      </w:r>
      <w:r w:rsidR="00E9362F">
        <w:t>[A</w:t>
      </w:r>
      <w:r>
        <w:t xml:space="preserve">ccessed </w:t>
      </w:r>
      <w:r w:rsidR="00E9362F">
        <w:t>Mar</w:t>
      </w:r>
      <w:r>
        <w:t xml:space="preserve"> </w:t>
      </w:r>
      <w:r w:rsidR="00E9362F">
        <w:t>25</w:t>
      </w:r>
      <w:r>
        <w:t>, 2021</w:t>
      </w:r>
      <w:r w:rsidR="00E9362F">
        <w:t>]</w:t>
      </w:r>
      <w:r>
        <w:t>.</w:t>
      </w:r>
    </w:p>
    <w:p w14:paraId="097572E6" w14:textId="27E06F66" w:rsidR="00D37AFB" w:rsidRPr="00D37AFB" w:rsidRDefault="00D37AFB" w:rsidP="00C85E2D">
      <w:pPr>
        <w:rPr>
          <w:sz w:val="24"/>
          <w:szCs w:val="24"/>
        </w:rPr>
      </w:pPr>
      <w:r>
        <w:t>[</w:t>
      </w:r>
      <w:r w:rsidR="00E9362F">
        <w:t>2</w:t>
      </w:r>
      <w:r>
        <w:t>]</w:t>
      </w:r>
      <w:r w:rsidR="00E9362F">
        <w:t xml:space="preserve"> </w:t>
      </w:r>
      <w:r>
        <w:t xml:space="preserve">“(128) Microsoft Access 2016 Forms: Switchboard - YouTube.” </w:t>
      </w:r>
      <w:r w:rsidR="00E9362F">
        <w:t xml:space="preserve">[Online] Available: </w:t>
      </w:r>
      <w:r>
        <w:t xml:space="preserve">https://www.youtube.com/watch?v=NF2GSvzV7qg </w:t>
      </w:r>
      <w:r w:rsidR="00E9362F">
        <w:t>[A</w:t>
      </w:r>
      <w:r>
        <w:t>ccessed May 02, 2021</w:t>
      </w:r>
      <w:r w:rsidR="00E9362F">
        <w:t>]</w:t>
      </w:r>
      <w:r>
        <w:t>.</w:t>
      </w:r>
    </w:p>
    <w:sectPr w:rsidR="00D37AFB" w:rsidRPr="00D37AFB" w:rsidSect="009E63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FC6"/>
    <w:rsid w:val="000A2AC8"/>
    <w:rsid w:val="001715AB"/>
    <w:rsid w:val="00194479"/>
    <w:rsid w:val="0024255C"/>
    <w:rsid w:val="002907C9"/>
    <w:rsid w:val="002E1658"/>
    <w:rsid w:val="00427D7B"/>
    <w:rsid w:val="00486912"/>
    <w:rsid w:val="005A3FC6"/>
    <w:rsid w:val="005E28F3"/>
    <w:rsid w:val="0065016D"/>
    <w:rsid w:val="006D46E6"/>
    <w:rsid w:val="00815721"/>
    <w:rsid w:val="009C4148"/>
    <w:rsid w:val="009E63B5"/>
    <w:rsid w:val="00A140A5"/>
    <w:rsid w:val="00B06551"/>
    <w:rsid w:val="00C85E2D"/>
    <w:rsid w:val="00D37485"/>
    <w:rsid w:val="00D37AFB"/>
    <w:rsid w:val="00E17859"/>
    <w:rsid w:val="00E90528"/>
    <w:rsid w:val="00E9362F"/>
    <w:rsid w:val="00E97C77"/>
    <w:rsid w:val="00FA4349"/>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6847B"/>
  <w15:chartTrackingRefBased/>
  <w15:docId w15:val="{F7870090-9BE7-4D51-B023-0BA58EC88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C045EFC-1A15-4883-9946-9BDE4D25F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1792</TotalTime>
  <Pages>18</Pages>
  <Words>1488</Words>
  <Characters>8487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Crawford</dc:creator>
  <cp:keywords/>
  <dc:description/>
  <cp:lastModifiedBy>Kristian Crawford</cp:lastModifiedBy>
  <cp:revision>2</cp:revision>
  <dcterms:created xsi:type="dcterms:W3CDTF">2021-05-02T16:14:00Z</dcterms:created>
  <dcterms:modified xsi:type="dcterms:W3CDTF">2021-05-03T22:06:00Z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