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404D7491" w14:textId="54D962A8" w:rsidR="00B950D2" w:rsidRDefault="00B950D2" w:rsidP="006B7157">
      <w:pPr>
        <w:jc w:val="center"/>
        <w:rPr>
          <w:b/>
          <w:i/>
          <w:sz w:val="96"/>
          <w:szCs w:val="96"/>
          <w:u w:val="single"/>
        </w:rPr>
      </w:pPr>
      <w:r>
        <w:rPr>
          <w:b/>
          <w:i/>
          <w:sz w:val="96"/>
          <w:szCs w:val="96"/>
          <w:u w:val="single"/>
        </w:rPr>
        <w:t>UWTSD</w:t>
      </w:r>
    </w:p>
    <w:p w14:paraId="32AAB241" w14:textId="1F0AAA95" w:rsidR="00B950D2" w:rsidRPr="00B950D2" w:rsidRDefault="00B950D2" w:rsidP="006B7157">
      <w:pPr>
        <w:jc w:val="center"/>
        <w:rPr>
          <w:b/>
          <w:i/>
          <w:sz w:val="40"/>
          <w:szCs w:val="40"/>
          <w:u w:val="single"/>
        </w:rPr>
      </w:pPr>
      <w:proofErr w:type="gramStart"/>
      <w:r w:rsidRPr="00B950D2">
        <w:rPr>
          <w:b/>
          <w:i/>
          <w:sz w:val="40"/>
          <w:szCs w:val="40"/>
          <w:u w:val="single"/>
        </w:rPr>
        <w:t>London  School</w:t>
      </w:r>
      <w:proofErr w:type="gramEnd"/>
      <w:r w:rsidRPr="00B950D2">
        <w:rPr>
          <w:b/>
          <w:i/>
          <w:sz w:val="40"/>
          <w:szCs w:val="40"/>
          <w:u w:val="single"/>
        </w:rPr>
        <w:t xml:space="preserve"> of Business</w:t>
      </w:r>
    </w:p>
    <w:p w14:paraId="773EE39A" w14:textId="783B5269" w:rsidR="00B950D2" w:rsidRDefault="00B950D2" w:rsidP="006B7157">
      <w:pPr>
        <w:jc w:val="center"/>
        <w:rPr>
          <w:b/>
          <w:i/>
          <w:sz w:val="40"/>
          <w:szCs w:val="40"/>
          <w:u w:val="single"/>
        </w:rPr>
      </w:pPr>
      <w:r>
        <w:rPr>
          <w:b/>
          <w:i/>
          <w:sz w:val="40"/>
          <w:szCs w:val="40"/>
          <w:u w:val="single"/>
        </w:rPr>
        <w:t xml:space="preserve">Group 1 </w:t>
      </w:r>
    </w:p>
    <w:p w14:paraId="16D58D8B" w14:textId="2C62225A" w:rsidR="00B950D2" w:rsidRDefault="00B950D2" w:rsidP="006B7157">
      <w:pPr>
        <w:jc w:val="center"/>
        <w:rPr>
          <w:b/>
          <w:i/>
          <w:sz w:val="40"/>
          <w:szCs w:val="40"/>
          <w:u w:val="single"/>
        </w:rPr>
      </w:pPr>
      <w:r>
        <w:rPr>
          <w:b/>
          <w:i/>
          <w:sz w:val="40"/>
          <w:szCs w:val="40"/>
          <w:u w:val="single"/>
        </w:rPr>
        <w:t>Term 2</w:t>
      </w:r>
    </w:p>
    <w:p w14:paraId="7DD59045" w14:textId="77777777" w:rsidR="00B950D2" w:rsidRDefault="00B950D2" w:rsidP="006B7157">
      <w:pPr>
        <w:jc w:val="center"/>
        <w:rPr>
          <w:b/>
          <w:i/>
          <w:sz w:val="40"/>
          <w:szCs w:val="40"/>
          <w:u w:val="single"/>
        </w:rPr>
      </w:pPr>
    </w:p>
    <w:p w14:paraId="4BCC9DCD" w14:textId="55501F82" w:rsidR="00B950D2" w:rsidRDefault="00B950D2" w:rsidP="006B7157">
      <w:pPr>
        <w:jc w:val="center"/>
        <w:rPr>
          <w:b/>
          <w:i/>
          <w:sz w:val="40"/>
          <w:szCs w:val="40"/>
          <w:u w:val="single"/>
        </w:rPr>
      </w:pPr>
      <w:r>
        <w:rPr>
          <w:b/>
          <w:i/>
          <w:sz w:val="40"/>
          <w:szCs w:val="40"/>
          <w:u w:val="single"/>
        </w:rPr>
        <w:t xml:space="preserve">Lecture name: </w:t>
      </w:r>
      <w:proofErr w:type="spellStart"/>
      <w:r>
        <w:rPr>
          <w:b/>
          <w:i/>
          <w:sz w:val="40"/>
          <w:szCs w:val="40"/>
          <w:u w:val="single"/>
        </w:rPr>
        <w:t>Tushara</w:t>
      </w:r>
      <w:proofErr w:type="spellEnd"/>
      <w:r>
        <w:rPr>
          <w:b/>
          <w:i/>
          <w:sz w:val="40"/>
          <w:szCs w:val="40"/>
          <w:u w:val="single"/>
        </w:rPr>
        <w:t xml:space="preserve"> </w:t>
      </w:r>
      <w:proofErr w:type="spellStart"/>
      <w:r>
        <w:rPr>
          <w:b/>
          <w:i/>
          <w:sz w:val="40"/>
          <w:szCs w:val="40"/>
          <w:u w:val="single"/>
        </w:rPr>
        <w:t>Balendran</w:t>
      </w:r>
      <w:proofErr w:type="spellEnd"/>
    </w:p>
    <w:p w14:paraId="72EB559D" w14:textId="643A02C2" w:rsidR="00B950D2" w:rsidRDefault="00B950D2" w:rsidP="006B7157">
      <w:pPr>
        <w:jc w:val="center"/>
        <w:rPr>
          <w:b/>
          <w:i/>
          <w:sz w:val="40"/>
          <w:szCs w:val="40"/>
          <w:u w:val="single"/>
        </w:rPr>
      </w:pPr>
      <w:r>
        <w:rPr>
          <w:b/>
          <w:i/>
          <w:sz w:val="40"/>
          <w:szCs w:val="40"/>
          <w:u w:val="single"/>
        </w:rPr>
        <w:t>Module name: Marketing Fundamentals</w:t>
      </w:r>
    </w:p>
    <w:p w14:paraId="2088C5AD" w14:textId="141D9D9C" w:rsidR="00B950D2" w:rsidRDefault="00B950D2" w:rsidP="006B7157">
      <w:pPr>
        <w:jc w:val="center"/>
        <w:rPr>
          <w:b/>
          <w:i/>
          <w:sz w:val="40"/>
          <w:szCs w:val="40"/>
          <w:u w:val="single"/>
        </w:rPr>
      </w:pPr>
      <w:r>
        <w:rPr>
          <w:b/>
          <w:i/>
          <w:sz w:val="40"/>
          <w:szCs w:val="40"/>
          <w:u w:val="single"/>
        </w:rPr>
        <w:t xml:space="preserve">Module </w:t>
      </w:r>
      <w:proofErr w:type="gramStart"/>
      <w:r>
        <w:rPr>
          <w:b/>
          <w:i/>
          <w:sz w:val="40"/>
          <w:szCs w:val="40"/>
          <w:u w:val="single"/>
        </w:rPr>
        <w:t>number:LCBB</w:t>
      </w:r>
      <w:proofErr w:type="gramEnd"/>
      <w:r>
        <w:rPr>
          <w:b/>
          <w:i/>
          <w:sz w:val="40"/>
          <w:szCs w:val="40"/>
          <w:u w:val="single"/>
        </w:rPr>
        <w:t>4004</w:t>
      </w:r>
    </w:p>
    <w:p w14:paraId="31A30052" w14:textId="77777777" w:rsidR="00B950D2" w:rsidRDefault="00B950D2" w:rsidP="006B7157">
      <w:pPr>
        <w:jc w:val="center"/>
        <w:rPr>
          <w:b/>
          <w:i/>
          <w:sz w:val="40"/>
          <w:szCs w:val="40"/>
          <w:u w:val="single"/>
        </w:rPr>
      </w:pPr>
    </w:p>
    <w:p w14:paraId="4F3413C8" w14:textId="5ADED520" w:rsidR="00B950D2" w:rsidRDefault="00B950D2" w:rsidP="006B7157">
      <w:pPr>
        <w:jc w:val="center"/>
        <w:rPr>
          <w:b/>
          <w:i/>
          <w:sz w:val="40"/>
          <w:szCs w:val="40"/>
          <w:u w:val="single"/>
        </w:rPr>
      </w:pPr>
      <w:r>
        <w:rPr>
          <w:b/>
          <w:i/>
          <w:sz w:val="40"/>
          <w:szCs w:val="40"/>
          <w:u w:val="single"/>
        </w:rPr>
        <w:t>Student name: Vanya Toleva</w:t>
      </w:r>
    </w:p>
    <w:p w14:paraId="33C75BE0" w14:textId="0151A4DC" w:rsidR="00B950D2" w:rsidRPr="00B950D2" w:rsidRDefault="00B950D2" w:rsidP="006B7157">
      <w:pPr>
        <w:jc w:val="center"/>
        <w:rPr>
          <w:b/>
          <w:i/>
          <w:sz w:val="40"/>
          <w:szCs w:val="40"/>
          <w:u w:val="single"/>
        </w:rPr>
      </w:pPr>
      <w:r>
        <w:rPr>
          <w:b/>
          <w:i/>
          <w:sz w:val="40"/>
          <w:szCs w:val="40"/>
          <w:u w:val="single"/>
        </w:rPr>
        <w:t>Student ID:1906675</w:t>
      </w:r>
    </w:p>
    <w:p w14:paraId="4F6759C6" w14:textId="58979580" w:rsidR="00B950D2" w:rsidRDefault="00B950D2" w:rsidP="006B7157">
      <w:pPr>
        <w:jc w:val="center"/>
        <w:rPr>
          <w:b/>
          <w:i/>
          <w:sz w:val="40"/>
          <w:szCs w:val="40"/>
          <w:u w:val="single"/>
        </w:rPr>
      </w:pPr>
    </w:p>
    <w:p w14:paraId="4A4F4028" w14:textId="5F00F8AB" w:rsidR="00B950D2" w:rsidRPr="00B950D2" w:rsidRDefault="00B950D2" w:rsidP="006B7157">
      <w:pPr>
        <w:jc w:val="center"/>
        <w:rPr>
          <w:b/>
          <w:i/>
          <w:sz w:val="40"/>
          <w:szCs w:val="40"/>
          <w:u w:val="single"/>
        </w:rPr>
      </w:pPr>
      <w:r>
        <w:rPr>
          <w:b/>
          <w:i/>
          <w:sz w:val="40"/>
          <w:szCs w:val="40"/>
          <w:u w:val="single"/>
        </w:rPr>
        <w:t>Submission date:11/05/2020</w:t>
      </w:r>
    </w:p>
    <w:p w14:paraId="53D01946" w14:textId="77777777" w:rsidR="00B950D2" w:rsidRDefault="00B950D2" w:rsidP="006B7157">
      <w:pPr>
        <w:jc w:val="center"/>
        <w:rPr>
          <w:b/>
          <w:i/>
          <w:sz w:val="96"/>
          <w:szCs w:val="96"/>
          <w:u w:val="single"/>
        </w:rPr>
      </w:pPr>
    </w:p>
    <w:p w14:paraId="031A904F" w14:textId="77777777" w:rsidR="00B950D2" w:rsidRDefault="00B950D2" w:rsidP="006B7157">
      <w:pPr>
        <w:jc w:val="center"/>
        <w:rPr>
          <w:b/>
          <w:i/>
          <w:sz w:val="96"/>
          <w:szCs w:val="96"/>
          <w:u w:val="single"/>
        </w:rPr>
      </w:pPr>
    </w:p>
    <w:p w14:paraId="13BBC0FE" w14:textId="77777777" w:rsidR="00B950D2" w:rsidRDefault="00B950D2" w:rsidP="006B7157">
      <w:pPr>
        <w:jc w:val="center"/>
        <w:rPr>
          <w:b/>
          <w:i/>
          <w:sz w:val="96"/>
          <w:szCs w:val="96"/>
          <w:u w:val="single"/>
        </w:rPr>
      </w:pPr>
    </w:p>
    <w:p w14:paraId="5F26A066" w14:textId="77777777" w:rsidR="00B950D2" w:rsidRDefault="00B950D2" w:rsidP="006B7157">
      <w:pPr>
        <w:jc w:val="center"/>
        <w:rPr>
          <w:b/>
          <w:i/>
          <w:sz w:val="96"/>
          <w:szCs w:val="96"/>
          <w:u w:val="single"/>
        </w:rPr>
      </w:pPr>
    </w:p>
    <w:p w14:paraId="3A71422B" w14:textId="77777777" w:rsidR="00B950D2" w:rsidRDefault="00B950D2" w:rsidP="006B7157">
      <w:pPr>
        <w:jc w:val="center"/>
        <w:rPr>
          <w:b/>
          <w:i/>
          <w:sz w:val="96"/>
          <w:szCs w:val="96"/>
          <w:u w:val="single"/>
        </w:rPr>
      </w:pPr>
    </w:p>
    <w:p w14:paraId="096B99C3" w14:textId="77777777" w:rsidR="00B950D2" w:rsidRDefault="00B950D2" w:rsidP="006B7157">
      <w:pPr>
        <w:jc w:val="center"/>
        <w:rPr>
          <w:b/>
          <w:i/>
          <w:sz w:val="96"/>
          <w:szCs w:val="96"/>
          <w:u w:val="single"/>
        </w:rPr>
      </w:pPr>
    </w:p>
    <w:p w14:paraId="5AECA356" w14:textId="7CE93D5B" w:rsidR="00071B49" w:rsidRDefault="00B950D2">
      <w:pPr>
        <w:jc w:val="center"/>
        <w:rPr>
          <w:b/>
          <w:bCs/>
          <w:i/>
          <w:iCs/>
          <w:sz w:val="100"/>
          <w:szCs w:val="100"/>
          <w:u w:val="single"/>
        </w:rPr>
      </w:pPr>
      <w:r>
        <w:rPr>
          <w:b/>
          <w:i/>
          <w:sz w:val="96"/>
          <w:szCs w:val="96"/>
          <w:u w:val="single"/>
        </w:rPr>
        <w:t>SUPERDRY</w:t>
      </w:r>
    </w:p>
    <w:p w14:paraId="4342F415" w14:textId="77777777" w:rsidR="00071B49" w:rsidRDefault="00071B49">
      <w:pPr>
        <w:pStyle w:val="NoSpacing"/>
        <w:jc w:val="center"/>
        <w:rPr>
          <w:rFonts w:ascii="Times New Roman" w:hAnsi="Times New Roman" w:cs="Times New Roman"/>
          <w:b/>
          <w:bCs/>
          <w:i/>
          <w:iCs/>
          <w:color w:val="000000"/>
          <w:sz w:val="96"/>
          <w:szCs w:val="96"/>
          <w:u w:val="single"/>
        </w:rPr>
      </w:pPr>
    </w:p>
    <w:p w14:paraId="7A9A9B4C" w14:textId="77777777" w:rsidR="00071B49" w:rsidRDefault="00071B49">
      <w:pPr>
        <w:pStyle w:val="NoSpacing"/>
        <w:jc w:val="center"/>
        <w:rPr>
          <w:rFonts w:ascii="Times New Roman" w:hAnsi="Times New Roman" w:cs="Times New Roman"/>
          <w:b/>
          <w:bCs/>
          <w:i/>
          <w:iCs/>
          <w:color w:val="000000"/>
          <w:sz w:val="96"/>
          <w:szCs w:val="96"/>
          <w:u w:val="single"/>
        </w:rPr>
      </w:pPr>
    </w:p>
    <w:p w14:paraId="1844B25D" w14:textId="77777777" w:rsidR="00071B49" w:rsidRDefault="00071B49">
      <w:pPr>
        <w:pStyle w:val="NoSpacing"/>
        <w:jc w:val="center"/>
        <w:rPr>
          <w:rFonts w:ascii="Times New Roman" w:hAnsi="Times New Roman" w:cs="Times New Roman"/>
          <w:b/>
          <w:bCs/>
          <w:i/>
          <w:iCs/>
          <w:color w:val="000000"/>
          <w:sz w:val="96"/>
          <w:szCs w:val="96"/>
          <w:u w:val="single"/>
        </w:rPr>
      </w:pPr>
    </w:p>
    <w:p w14:paraId="1E7B6816" w14:textId="77777777" w:rsidR="00071B49" w:rsidRDefault="00071B49">
      <w:pPr>
        <w:pStyle w:val="NoSpacing"/>
        <w:jc w:val="center"/>
        <w:rPr>
          <w:rFonts w:ascii="Times New Roman" w:hAnsi="Times New Roman" w:cs="Times New Roman"/>
          <w:b/>
          <w:bCs/>
          <w:i/>
          <w:iCs/>
          <w:color w:val="000000"/>
          <w:sz w:val="96"/>
          <w:szCs w:val="96"/>
          <w:u w:val="single"/>
        </w:rPr>
      </w:pPr>
    </w:p>
    <w:p w14:paraId="7F54E6B6" w14:textId="77777777" w:rsidR="00071B49" w:rsidRDefault="00071B49">
      <w:pPr>
        <w:jc w:val="center"/>
      </w:pPr>
    </w:p>
    <w:p w14:paraId="7723C255" w14:textId="77777777" w:rsidR="00071B49" w:rsidRDefault="00071B49"/>
    <w:p w14:paraId="31E33E93" w14:textId="77777777" w:rsidR="00071B49" w:rsidRDefault="00071B49">
      <w:pPr>
        <w:pStyle w:val="ContentsHeading"/>
      </w:pPr>
    </w:p>
    <w:p w14:paraId="75E46571" w14:textId="77777777" w:rsidR="00071B49" w:rsidRDefault="00071B49">
      <w:pPr>
        <w:pStyle w:val="ContentsHeading"/>
      </w:pPr>
      <w:r>
        <w:t>Table of Contents</w:t>
      </w:r>
    </w:p>
    <w:p w14:paraId="56148A4C" w14:textId="77777777" w:rsidR="005D5FA8" w:rsidRDefault="00071B49">
      <w:pPr>
        <w:pStyle w:val="TOC1"/>
        <w:rPr>
          <w:rFonts w:ascii="Calibri" w:eastAsia="Times New Roman" w:hAnsi="Calibri" w:cs="Times New Roman"/>
          <w:noProof/>
          <w:color w:val="auto"/>
          <w:sz w:val="22"/>
          <w:lang w:val="en-US" w:eastAsia="en-US"/>
        </w:rPr>
      </w:pPr>
      <w:r>
        <w:fldChar w:fldCharType="begin"/>
      </w:r>
      <w:r>
        <w:instrText xml:space="preserve"> TOC \f \o "1-9" \o "1-9" </w:instrText>
      </w:r>
      <w:r>
        <w:fldChar w:fldCharType="separate"/>
      </w:r>
      <w:r w:rsidR="005D5FA8">
        <w:rPr>
          <w:noProof/>
        </w:rPr>
        <w:t>INTRODUCTION</w:t>
      </w:r>
      <w:r w:rsidR="005D5FA8">
        <w:rPr>
          <w:noProof/>
        </w:rPr>
        <w:tab/>
      </w:r>
      <w:r w:rsidR="005D5FA8">
        <w:rPr>
          <w:noProof/>
        </w:rPr>
        <w:fldChar w:fldCharType="begin"/>
      </w:r>
      <w:r w:rsidR="005D5FA8">
        <w:rPr>
          <w:noProof/>
        </w:rPr>
        <w:instrText xml:space="preserve"> PAGEREF _Toc40030520 \h </w:instrText>
      </w:r>
      <w:r w:rsidR="005D5FA8">
        <w:rPr>
          <w:noProof/>
        </w:rPr>
      </w:r>
      <w:r w:rsidR="005D5FA8">
        <w:rPr>
          <w:noProof/>
        </w:rPr>
        <w:fldChar w:fldCharType="separate"/>
      </w:r>
      <w:r w:rsidR="005D5FA8">
        <w:rPr>
          <w:noProof/>
        </w:rPr>
        <w:t>1</w:t>
      </w:r>
      <w:r w:rsidR="005D5FA8">
        <w:rPr>
          <w:noProof/>
        </w:rPr>
        <w:fldChar w:fldCharType="end"/>
      </w:r>
    </w:p>
    <w:p w14:paraId="6D0A7553" w14:textId="77777777" w:rsidR="005D5FA8" w:rsidRDefault="005D5FA8">
      <w:pPr>
        <w:pStyle w:val="TOC1"/>
        <w:rPr>
          <w:rFonts w:ascii="Calibri" w:eastAsia="Times New Roman" w:hAnsi="Calibri" w:cs="Times New Roman"/>
          <w:noProof/>
          <w:color w:val="auto"/>
          <w:sz w:val="22"/>
          <w:lang w:val="en-US" w:eastAsia="en-US"/>
        </w:rPr>
      </w:pPr>
      <w:r>
        <w:rPr>
          <w:noProof/>
        </w:rPr>
        <w:t>TASK 1A</w:t>
      </w:r>
      <w:r>
        <w:rPr>
          <w:noProof/>
        </w:rPr>
        <w:tab/>
      </w:r>
      <w:r>
        <w:rPr>
          <w:noProof/>
        </w:rPr>
        <w:fldChar w:fldCharType="begin"/>
      </w:r>
      <w:r>
        <w:rPr>
          <w:noProof/>
        </w:rPr>
        <w:instrText xml:space="preserve"> PAGEREF _Toc40030521 \h </w:instrText>
      </w:r>
      <w:r>
        <w:rPr>
          <w:noProof/>
        </w:rPr>
      </w:r>
      <w:r>
        <w:rPr>
          <w:noProof/>
        </w:rPr>
        <w:fldChar w:fldCharType="separate"/>
      </w:r>
      <w:r>
        <w:rPr>
          <w:noProof/>
        </w:rPr>
        <w:t>1</w:t>
      </w:r>
      <w:r>
        <w:rPr>
          <w:noProof/>
        </w:rPr>
        <w:fldChar w:fldCharType="end"/>
      </w:r>
    </w:p>
    <w:p w14:paraId="4543EAB0" w14:textId="77777777" w:rsidR="005D5FA8" w:rsidRDefault="005D5FA8">
      <w:pPr>
        <w:pStyle w:val="TOC2"/>
        <w:rPr>
          <w:rFonts w:ascii="Calibri" w:eastAsia="Times New Roman" w:hAnsi="Calibri" w:cs="Times New Roman"/>
          <w:noProof/>
          <w:color w:val="auto"/>
          <w:sz w:val="22"/>
          <w:lang w:val="en-US" w:eastAsia="en-US"/>
        </w:rPr>
      </w:pPr>
      <w:r>
        <w:rPr>
          <w:noProof/>
        </w:rPr>
        <w:t>1) Processes and stages of marketing including the role of the marketing mix</w:t>
      </w:r>
      <w:r>
        <w:rPr>
          <w:noProof/>
        </w:rPr>
        <w:tab/>
      </w:r>
      <w:r>
        <w:rPr>
          <w:noProof/>
        </w:rPr>
        <w:fldChar w:fldCharType="begin"/>
      </w:r>
      <w:r>
        <w:rPr>
          <w:noProof/>
        </w:rPr>
        <w:instrText xml:space="preserve"> PAGEREF _Toc40030522 \h </w:instrText>
      </w:r>
      <w:r>
        <w:rPr>
          <w:noProof/>
        </w:rPr>
      </w:r>
      <w:r>
        <w:rPr>
          <w:noProof/>
        </w:rPr>
        <w:fldChar w:fldCharType="separate"/>
      </w:r>
      <w:r>
        <w:rPr>
          <w:noProof/>
        </w:rPr>
        <w:t>1</w:t>
      </w:r>
      <w:r>
        <w:rPr>
          <w:noProof/>
        </w:rPr>
        <w:fldChar w:fldCharType="end"/>
      </w:r>
    </w:p>
    <w:p w14:paraId="598F2D64" w14:textId="77777777" w:rsidR="005D5FA8" w:rsidRDefault="005D5FA8">
      <w:pPr>
        <w:pStyle w:val="TOC2"/>
        <w:rPr>
          <w:rFonts w:ascii="Calibri" w:eastAsia="Times New Roman" w:hAnsi="Calibri" w:cs="Times New Roman"/>
          <w:noProof/>
          <w:color w:val="auto"/>
          <w:sz w:val="22"/>
          <w:lang w:val="en-US" w:eastAsia="en-US"/>
        </w:rPr>
      </w:pPr>
      <w:r>
        <w:rPr>
          <w:noProof/>
        </w:rPr>
        <w:t>2) The role of marketing in creating value for customers</w:t>
      </w:r>
      <w:r>
        <w:rPr>
          <w:noProof/>
        </w:rPr>
        <w:tab/>
      </w:r>
      <w:r>
        <w:rPr>
          <w:noProof/>
        </w:rPr>
        <w:fldChar w:fldCharType="begin"/>
      </w:r>
      <w:r>
        <w:rPr>
          <w:noProof/>
        </w:rPr>
        <w:instrText xml:space="preserve"> PAGEREF _Toc40030523 \h </w:instrText>
      </w:r>
      <w:r>
        <w:rPr>
          <w:noProof/>
        </w:rPr>
      </w:r>
      <w:r>
        <w:rPr>
          <w:noProof/>
        </w:rPr>
        <w:fldChar w:fldCharType="separate"/>
      </w:r>
      <w:r>
        <w:rPr>
          <w:noProof/>
        </w:rPr>
        <w:t>5</w:t>
      </w:r>
      <w:r>
        <w:rPr>
          <w:noProof/>
        </w:rPr>
        <w:fldChar w:fldCharType="end"/>
      </w:r>
    </w:p>
    <w:p w14:paraId="64CD2BCB" w14:textId="77777777" w:rsidR="005D5FA8" w:rsidRDefault="005D5FA8">
      <w:pPr>
        <w:pStyle w:val="TOC2"/>
        <w:rPr>
          <w:rFonts w:ascii="Calibri" w:eastAsia="Times New Roman" w:hAnsi="Calibri" w:cs="Times New Roman"/>
          <w:noProof/>
          <w:color w:val="auto"/>
          <w:sz w:val="22"/>
          <w:lang w:val="en-US" w:eastAsia="en-US"/>
        </w:rPr>
      </w:pPr>
      <w:r>
        <w:rPr>
          <w:noProof/>
        </w:rPr>
        <w:t>3) Stakeholder engagement and their impact on the marketing activities of an organisation</w:t>
      </w:r>
      <w:r>
        <w:rPr>
          <w:noProof/>
        </w:rPr>
        <w:tab/>
      </w:r>
      <w:r>
        <w:rPr>
          <w:noProof/>
        </w:rPr>
        <w:fldChar w:fldCharType="begin"/>
      </w:r>
      <w:r>
        <w:rPr>
          <w:noProof/>
        </w:rPr>
        <w:instrText xml:space="preserve"> PAGEREF _Toc40030524 \h </w:instrText>
      </w:r>
      <w:r>
        <w:rPr>
          <w:noProof/>
        </w:rPr>
      </w:r>
      <w:r>
        <w:rPr>
          <w:noProof/>
        </w:rPr>
        <w:fldChar w:fldCharType="separate"/>
      </w:r>
      <w:r>
        <w:rPr>
          <w:noProof/>
        </w:rPr>
        <w:t>5</w:t>
      </w:r>
      <w:r>
        <w:rPr>
          <w:noProof/>
        </w:rPr>
        <w:fldChar w:fldCharType="end"/>
      </w:r>
    </w:p>
    <w:p w14:paraId="2E15FC1D" w14:textId="77777777" w:rsidR="005D5FA8" w:rsidRDefault="005D5FA8">
      <w:pPr>
        <w:pStyle w:val="TOC1"/>
        <w:rPr>
          <w:rFonts w:ascii="Calibri" w:eastAsia="Times New Roman" w:hAnsi="Calibri" w:cs="Times New Roman"/>
          <w:noProof/>
          <w:color w:val="auto"/>
          <w:sz w:val="22"/>
          <w:lang w:val="en-US" w:eastAsia="en-US"/>
        </w:rPr>
      </w:pPr>
      <w:r>
        <w:rPr>
          <w:noProof/>
        </w:rPr>
        <w:t>TASK 1B</w:t>
      </w:r>
      <w:r>
        <w:rPr>
          <w:noProof/>
        </w:rPr>
        <w:tab/>
      </w:r>
      <w:r>
        <w:rPr>
          <w:noProof/>
        </w:rPr>
        <w:fldChar w:fldCharType="begin"/>
      </w:r>
      <w:r>
        <w:rPr>
          <w:noProof/>
        </w:rPr>
        <w:instrText xml:space="preserve"> PAGEREF _Toc40030525 \h </w:instrText>
      </w:r>
      <w:r>
        <w:rPr>
          <w:noProof/>
        </w:rPr>
      </w:r>
      <w:r>
        <w:rPr>
          <w:noProof/>
        </w:rPr>
        <w:fldChar w:fldCharType="separate"/>
      </w:r>
      <w:r>
        <w:rPr>
          <w:noProof/>
        </w:rPr>
        <w:t>7</w:t>
      </w:r>
      <w:r>
        <w:rPr>
          <w:noProof/>
        </w:rPr>
        <w:fldChar w:fldCharType="end"/>
      </w:r>
    </w:p>
    <w:p w14:paraId="1C75B78F" w14:textId="77777777" w:rsidR="005D5FA8" w:rsidRDefault="005D5FA8">
      <w:pPr>
        <w:pStyle w:val="TOC2"/>
        <w:rPr>
          <w:rFonts w:ascii="Calibri" w:eastAsia="Times New Roman" w:hAnsi="Calibri" w:cs="Times New Roman"/>
          <w:noProof/>
          <w:color w:val="auto"/>
          <w:sz w:val="22"/>
          <w:lang w:val="en-US" w:eastAsia="en-US"/>
        </w:rPr>
      </w:pPr>
      <w:r>
        <w:rPr>
          <w:noProof/>
        </w:rPr>
        <w:t>Reflection on communication tool</w:t>
      </w:r>
      <w:r>
        <w:rPr>
          <w:noProof/>
        </w:rPr>
        <w:tab/>
      </w:r>
      <w:r>
        <w:rPr>
          <w:noProof/>
        </w:rPr>
        <w:fldChar w:fldCharType="begin"/>
      </w:r>
      <w:r>
        <w:rPr>
          <w:noProof/>
        </w:rPr>
        <w:instrText xml:space="preserve"> PAGEREF _Toc40030526 \h </w:instrText>
      </w:r>
      <w:r>
        <w:rPr>
          <w:noProof/>
        </w:rPr>
      </w:r>
      <w:r>
        <w:rPr>
          <w:noProof/>
        </w:rPr>
        <w:fldChar w:fldCharType="separate"/>
      </w:r>
      <w:r>
        <w:rPr>
          <w:noProof/>
        </w:rPr>
        <w:t>7</w:t>
      </w:r>
      <w:r>
        <w:rPr>
          <w:noProof/>
        </w:rPr>
        <w:fldChar w:fldCharType="end"/>
      </w:r>
    </w:p>
    <w:p w14:paraId="6B0FA650" w14:textId="11E74BD0" w:rsidR="005D5FA8" w:rsidRDefault="005D5FA8">
      <w:pPr>
        <w:pStyle w:val="TOC1"/>
        <w:rPr>
          <w:noProof/>
        </w:rPr>
      </w:pPr>
      <w:r>
        <w:rPr>
          <w:noProof/>
        </w:rPr>
        <w:t>CONCLUSION</w:t>
      </w:r>
      <w:r>
        <w:rPr>
          <w:noProof/>
        </w:rPr>
        <w:tab/>
      </w:r>
      <w:r>
        <w:rPr>
          <w:noProof/>
        </w:rPr>
        <w:fldChar w:fldCharType="begin"/>
      </w:r>
      <w:r>
        <w:rPr>
          <w:noProof/>
        </w:rPr>
        <w:instrText xml:space="preserve"> PAGEREF _Toc40030527 \h </w:instrText>
      </w:r>
      <w:r>
        <w:rPr>
          <w:noProof/>
        </w:rPr>
      </w:r>
      <w:r>
        <w:rPr>
          <w:noProof/>
        </w:rPr>
        <w:fldChar w:fldCharType="separate"/>
      </w:r>
      <w:r>
        <w:rPr>
          <w:noProof/>
        </w:rPr>
        <w:t>8</w:t>
      </w:r>
      <w:r>
        <w:rPr>
          <w:noProof/>
        </w:rPr>
        <w:fldChar w:fldCharType="end"/>
      </w:r>
    </w:p>
    <w:p w14:paraId="251C63FC" w14:textId="7DC2F701" w:rsidR="00B11590" w:rsidRPr="00B11590" w:rsidRDefault="00B11590">
      <w:pPr>
        <w:pStyle w:val="TOC1"/>
        <w:rPr>
          <w:noProof/>
        </w:rPr>
      </w:pPr>
      <w:r>
        <w:rPr>
          <w:noProof/>
        </w:rPr>
        <w:t>Recommendation………………………………………………………………………………….8</w:t>
      </w:r>
    </w:p>
    <w:p w14:paraId="526C4233" w14:textId="77777777" w:rsidR="005D5FA8" w:rsidRDefault="005D5FA8">
      <w:pPr>
        <w:pStyle w:val="TOC1"/>
        <w:rPr>
          <w:rFonts w:ascii="Calibri" w:eastAsia="Times New Roman" w:hAnsi="Calibri" w:cs="Times New Roman"/>
          <w:noProof/>
          <w:color w:val="auto"/>
          <w:sz w:val="22"/>
          <w:lang w:val="en-US" w:eastAsia="en-US"/>
        </w:rPr>
      </w:pPr>
      <w:r>
        <w:rPr>
          <w:noProof/>
        </w:rPr>
        <w:t>REFERENCES</w:t>
      </w:r>
      <w:r>
        <w:rPr>
          <w:noProof/>
        </w:rPr>
        <w:tab/>
      </w:r>
      <w:r>
        <w:rPr>
          <w:noProof/>
        </w:rPr>
        <w:fldChar w:fldCharType="begin"/>
      </w:r>
      <w:r>
        <w:rPr>
          <w:noProof/>
        </w:rPr>
        <w:instrText xml:space="preserve"> PAGEREF _Toc40030528 \h </w:instrText>
      </w:r>
      <w:r>
        <w:rPr>
          <w:noProof/>
        </w:rPr>
      </w:r>
      <w:r>
        <w:rPr>
          <w:noProof/>
        </w:rPr>
        <w:fldChar w:fldCharType="separate"/>
      </w:r>
      <w:r>
        <w:rPr>
          <w:noProof/>
        </w:rPr>
        <w:t>8</w:t>
      </w:r>
      <w:r>
        <w:rPr>
          <w:noProof/>
        </w:rPr>
        <w:fldChar w:fldCharType="end"/>
      </w:r>
    </w:p>
    <w:p w14:paraId="1E34712D" w14:textId="77777777" w:rsidR="00071B49" w:rsidRDefault="00071B49">
      <w:pPr>
        <w:pStyle w:val="ContentsHeading"/>
      </w:pPr>
      <w:r>
        <w:fldChar w:fldCharType="end"/>
      </w:r>
    </w:p>
    <w:p w14:paraId="5CE68C3C" w14:textId="77777777" w:rsidR="00071B49" w:rsidRDefault="00071B49">
      <w:pPr>
        <w:pStyle w:val="NoSpacing"/>
        <w:jc w:val="right"/>
        <w:rPr>
          <w:rFonts w:ascii="Times" w:hAnsi="Times" w:cs="Times"/>
        </w:rPr>
      </w:pPr>
    </w:p>
    <w:p w14:paraId="139EBF2E" w14:textId="77777777" w:rsidR="00071B49" w:rsidRDefault="00071B49">
      <w:pPr>
        <w:spacing w:before="113"/>
        <w:jc w:val="center"/>
        <w:rPr>
          <w:rFonts w:ascii="Times" w:hAnsi="Times" w:cs="Times"/>
          <w:sz w:val="88"/>
          <w:szCs w:val="88"/>
        </w:rPr>
      </w:pPr>
    </w:p>
    <w:p w14:paraId="4C18F1F8" w14:textId="77777777" w:rsidR="00071B49" w:rsidRDefault="00071B49">
      <w:pPr>
        <w:rPr>
          <w:rFonts w:ascii="Times" w:hAnsi="Times" w:cs="Times"/>
        </w:rPr>
      </w:pPr>
    </w:p>
    <w:p w14:paraId="7407A203" w14:textId="77777777" w:rsidR="00071B49" w:rsidRDefault="00071B49">
      <w:pPr>
        <w:sectPr w:rsidR="00071B49">
          <w:pgSz w:w="12240" w:h="15840"/>
          <w:pgMar w:top="1440" w:right="1440" w:bottom="1440" w:left="1440" w:header="720" w:footer="720" w:gutter="0"/>
          <w:cols w:space="720"/>
          <w:docGrid w:linePitch="600" w:charSpace="32768"/>
        </w:sectPr>
      </w:pPr>
    </w:p>
    <w:p w14:paraId="63DF5502" w14:textId="77777777" w:rsidR="00071B49" w:rsidRDefault="00071B49">
      <w:pPr>
        <w:pStyle w:val="Heading1"/>
        <w:pageBreakBefore/>
      </w:pPr>
      <w:bookmarkStart w:id="0" w:name="__RefHeading__35209_918491080"/>
      <w:bookmarkStart w:id="1" w:name="_Toc40030520"/>
      <w:bookmarkEnd w:id="0"/>
      <w:r>
        <w:lastRenderedPageBreak/>
        <w:t>INTRODUCTION</w:t>
      </w:r>
      <w:bookmarkEnd w:id="1"/>
    </w:p>
    <w:p w14:paraId="09CD1AC0" w14:textId="77777777" w:rsidR="00071B49" w:rsidRDefault="00071B49">
      <w:r>
        <w:tab/>
      </w:r>
      <w:r w:rsidR="00C17D76">
        <w:t xml:space="preserve">Marketing is a crucial </w:t>
      </w:r>
      <w:r w:rsidR="00447800">
        <w:t>and vital part o</w:t>
      </w:r>
      <w:r w:rsidR="00C17D76">
        <w:t xml:space="preserve">f any organisation that is helpful in setting a connection and </w:t>
      </w:r>
      <w:r w:rsidR="00447800">
        <w:t>bonding</w:t>
      </w:r>
      <w:r w:rsidR="00C17D76">
        <w:t xml:space="preserve"> with customers </w:t>
      </w:r>
      <w:r w:rsidR="00447800">
        <w:t>through use of various communication too</w:t>
      </w:r>
      <w:r w:rsidR="00C17D76">
        <w:t xml:space="preserve">l and promotional </w:t>
      </w:r>
      <w:r w:rsidR="00447800">
        <w:t>techniques</w:t>
      </w:r>
      <w:r w:rsidR="009F71E8">
        <w:t xml:space="preserve"> </w:t>
      </w:r>
      <w:r w:rsidR="009F71E8" w:rsidRPr="009F71E8">
        <w:t>(Chaffey and Ellis-Chadwick, 2019)</w:t>
      </w:r>
      <w:r w:rsidR="00C17D76">
        <w:t xml:space="preserve">. Thus, marketing plays a </w:t>
      </w:r>
      <w:r w:rsidR="00447800">
        <w:t>vital</w:t>
      </w:r>
      <w:r w:rsidR="00C17D76">
        <w:t xml:space="preserve"> role in </w:t>
      </w:r>
      <w:r w:rsidR="00447800">
        <w:t>enhancing productivity</w:t>
      </w:r>
      <w:r w:rsidR="00C17D76">
        <w:t xml:space="preserve"> and sales revenue of an </w:t>
      </w:r>
      <w:r w:rsidR="00447800">
        <w:t>organisation</w:t>
      </w:r>
      <w:r w:rsidR="00C17D76">
        <w:t xml:space="preserve">. This assignment is based on </w:t>
      </w:r>
      <w:r w:rsidR="00447800">
        <w:t xml:space="preserve">Superdry plc which is a </w:t>
      </w:r>
      <w:proofErr w:type="spellStart"/>
      <w:proofErr w:type="gramStart"/>
      <w:r w:rsidR="00447800">
        <w:t>well known</w:t>
      </w:r>
      <w:proofErr w:type="spellEnd"/>
      <w:proofErr w:type="gramEnd"/>
      <w:r w:rsidR="00447800">
        <w:t xml:space="preserve"> clothing company of UK having its headquarter in Gloucestershire, UK. This assignment </w:t>
      </w:r>
      <w:proofErr w:type="gramStart"/>
      <w:r w:rsidR="00447800">
        <w:t>consist</w:t>
      </w:r>
      <w:proofErr w:type="gramEnd"/>
      <w:r w:rsidR="00447800">
        <w:t xml:space="preserve"> of an easy writing that is based on critical analysis and evaluation of process and stage of marketing along with the role of marketing Mix. Further, this essay also </w:t>
      </w:r>
      <w:proofErr w:type="gramStart"/>
      <w:r w:rsidR="00447800">
        <w:t>consist</w:t>
      </w:r>
      <w:proofErr w:type="gramEnd"/>
      <w:r w:rsidR="00447800">
        <w:t xml:space="preserve"> of role of marketing in cresting value for customers along with Stakeholder engagement and their impact on marketing activities of an organisation. </w:t>
      </w:r>
    </w:p>
    <w:p w14:paraId="1C87F63E" w14:textId="77777777" w:rsidR="005A1F8B" w:rsidRDefault="005D5FA8" w:rsidP="00447800">
      <w:pPr>
        <w:pStyle w:val="Heading1"/>
      </w:pPr>
      <w:bookmarkStart w:id="2" w:name="_Toc40030521"/>
      <w:r>
        <w:t>TASK 1</w:t>
      </w:r>
      <w:r w:rsidR="00447800">
        <w:t>A</w:t>
      </w:r>
      <w:bookmarkEnd w:id="2"/>
    </w:p>
    <w:p w14:paraId="26FE6EBC" w14:textId="77777777" w:rsidR="00447800" w:rsidRDefault="00447800" w:rsidP="00447800">
      <w:pPr>
        <w:pStyle w:val="Heading2"/>
      </w:pPr>
      <w:bookmarkStart w:id="3" w:name="_Toc40030522"/>
      <w:r>
        <w:t xml:space="preserve">1) </w:t>
      </w:r>
      <w:r w:rsidRPr="00447800">
        <w:t>Processes and stages of marketing including the role of the marketing mix</w:t>
      </w:r>
      <w:bookmarkEnd w:id="3"/>
    </w:p>
    <w:p w14:paraId="09EADD58" w14:textId="77777777" w:rsidR="00655B68" w:rsidRDefault="006B7157" w:rsidP="006B7157">
      <w:pPr>
        <w:ind w:firstLine="576"/>
      </w:pPr>
      <w:r>
        <w:t xml:space="preserve">Marketing is basically defined as a set of activities that include process of communicating, delivering, producing products as per </w:t>
      </w:r>
      <w:proofErr w:type="spellStart"/>
      <w:r>
        <w:t>customers</w:t>
      </w:r>
      <w:proofErr w:type="spellEnd"/>
      <w:r>
        <w:t xml:space="preserve"> needs and exchanging products and services that have value and ensure utility for its customers, clients, partners and whole society at large</w:t>
      </w:r>
      <w:r w:rsidR="009F71E8">
        <w:t xml:space="preserve"> </w:t>
      </w:r>
      <w:r w:rsidR="009F71E8" w:rsidRPr="009F71E8">
        <w:t>(de Vries and Moscato, 2019)</w:t>
      </w:r>
      <w:r>
        <w:t xml:space="preserve">. Thus, it can be evaluated that marketing is crucial aspect of all organisation that consists of promotion of products and services through setting effective communication and connection with customers to enhance selling and productivity of an organisation. </w:t>
      </w:r>
      <w:r w:rsidR="00576255">
        <w:t xml:space="preserve">Further, it has been </w:t>
      </w:r>
      <w:r w:rsidR="00C76F18">
        <w:t>evaluated</w:t>
      </w:r>
      <w:r w:rsidR="00576255">
        <w:t xml:space="preserve"> that the marketing process consists of various </w:t>
      </w:r>
      <w:r w:rsidR="00C76F18">
        <w:t>stages</w:t>
      </w:r>
      <w:r w:rsidR="00576255">
        <w:t xml:space="preserve"> a</w:t>
      </w:r>
      <w:r w:rsidR="00C76F18">
        <w:t>n</w:t>
      </w:r>
      <w:r w:rsidR="00576255">
        <w:t xml:space="preserve"> overview which is provided below with the help of following diagram:</w:t>
      </w:r>
    </w:p>
    <w:p w14:paraId="123A318B" w14:textId="2296416D" w:rsidR="009F71E8" w:rsidRDefault="00835B59" w:rsidP="009F71E8">
      <w:pPr>
        <w:keepNext/>
        <w:ind w:firstLine="576"/>
        <w:jc w:val="center"/>
      </w:pPr>
      <w:r>
        <w:rPr>
          <w:noProof/>
        </w:rPr>
        <w:lastRenderedPageBreak/>
        <w:drawing>
          <wp:inline distT="0" distB="0" distL="0" distR="0" wp14:anchorId="101B0B0A" wp14:editId="1B6F943A">
            <wp:extent cx="4400550" cy="2505075"/>
            <wp:effectExtent l="0" t="0" r="0" b="0"/>
            <wp:docPr id="1" name="Picture 1" descr="Here's How the Marketing Process Work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e's How the Marketing Process Works | Smartsheet"/>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4400550" cy="2505075"/>
                    </a:xfrm>
                    <a:prstGeom prst="rect">
                      <a:avLst/>
                    </a:prstGeom>
                    <a:noFill/>
                    <a:ln>
                      <a:noFill/>
                    </a:ln>
                  </pic:spPr>
                </pic:pic>
              </a:graphicData>
            </a:graphic>
          </wp:inline>
        </w:drawing>
      </w:r>
    </w:p>
    <w:p w14:paraId="5D8B5A4A" w14:textId="77777777" w:rsidR="006B7157" w:rsidRDefault="009F71E8" w:rsidP="009F71E8">
      <w:pPr>
        <w:pStyle w:val="Caption"/>
        <w:jc w:val="center"/>
      </w:pPr>
      <w:r>
        <w:t xml:space="preserve">Figure </w:t>
      </w:r>
      <w:fldSimple w:instr=" SEQ Figure \* ARABIC ">
        <w:r>
          <w:rPr>
            <w:noProof/>
          </w:rPr>
          <w:t>1</w:t>
        </w:r>
      </w:fldSimple>
      <w:r>
        <w:t>: Marketing Process, 2020.</w:t>
      </w:r>
    </w:p>
    <w:p w14:paraId="4613BCF2" w14:textId="77777777" w:rsidR="009F71E8" w:rsidRDefault="009F71E8" w:rsidP="009F71E8">
      <w:pPr>
        <w:pStyle w:val="Caption"/>
        <w:jc w:val="center"/>
      </w:pPr>
      <w:r>
        <w:t>Source: Marketing Process, 2020.</w:t>
      </w:r>
    </w:p>
    <w:p w14:paraId="7E44779D" w14:textId="70ABEE4C" w:rsidR="00576255" w:rsidRDefault="00576255" w:rsidP="006B7157">
      <w:pPr>
        <w:ind w:firstLine="576"/>
      </w:pPr>
      <w:r>
        <w:t xml:space="preserve">It could be evaluated from above diagram that setting mission of </w:t>
      </w:r>
      <w:r w:rsidR="00C76F18">
        <w:t>organisation</w:t>
      </w:r>
      <w:r>
        <w:t xml:space="preserve"> is the first set of marketing process. In context of Superdry company </w:t>
      </w:r>
      <w:r w:rsidRPr="00C76F18">
        <w:rPr>
          <w:b/>
          <w:i/>
          <w:u w:val="single"/>
        </w:rPr>
        <w:t>the mission of this organisation</w:t>
      </w:r>
      <w:r w:rsidR="009F71E8">
        <w:t xml:space="preserve"> is, “</w:t>
      </w:r>
      <w:r>
        <w:t xml:space="preserve">To </w:t>
      </w:r>
      <w:r w:rsidR="00C76F18">
        <w:t>enhance</w:t>
      </w:r>
      <w:r>
        <w:t xml:space="preserve"> </w:t>
      </w:r>
      <w:r w:rsidR="00C76F18">
        <w:t>awareness</w:t>
      </w:r>
      <w:r>
        <w:t xml:space="preserve"> of its brand amongst the potential customers </w:t>
      </w:r>
      <w:r w:rsidR="00C76F18">
        <w:t>through</w:t>
      </w:r>
      <w:r>
        <w:t xml:space="preserve"> better use of more better and </w:t>
      </w:r>
      <w:r w:rsidR="00C76F18">
        <w:t>effective</w:t>
      </w:r>
      <w:r>
        <w:t xml:space="preserve"> advertising and marketing strategy </w:t>
      </w:r>
      <w:r w:rsidR="00C76F18">
        <w:t>through</w:t>
      </w:r>
      <w:r>
        <w:t xml:space="preserve"> use </w:t>
      </w:r>
      <w:r w:rsidR="00C76F18">
        <w:t>o</w:t>
      </w:r>
      <w:r>
        <w:t xml:space="preserve">f </w:t>
      </w:r>
      <w:r w:rsidR="00C76F18">
        <w:t>digital</w:t>
      </w:r>
      <w:r>
        <w:t xml:space="preserve"> and online media in order to enhance its </w:t>
      </w:r>
      <w:r w:rsidR="00C76F18">
        <w:t>expansion</w:t>
      </w:r>
      <w:r>
        <w:t xml:space="preserve"> all over the world</w:t>
      </w:r>
      <w:r w:rsidR="009F71E8">
        <w:t xml:space="preserve"> </w:t>
      </w:r>
      <w:r w:rsidR="009F71E8" w:rsidRPr="009F71E8">
        <w:t>(</w:t>
      </w:r>
      <w:proofErr w:type="spellStart"/>
      <w:r w:rsidR="009F71E8" w:rsidRPr="009F71E8">
        <w:t>Mishyna</w:t>
      </w:r>
      <w:proofErr w:type="spellEnd"/>
      <w:r w:rsidR="009F71E8" w:rsidRPr="009F71E8">
        <w:t xml:space="preserve">, </w:t>
      </w:r>
      <w:proofErr w:type="spellStart"/>
      <w:r w:rsidR="009F71E8" w:rsidRPr="009F71E8">
        <w:t>Mishyn</w:t>
      </w:r>
      <w:proofErr w:type="spellEnd"/>
      <w:r w:rsidR="009F71E8" w:rsidRPr="009F71E8">
        <w:t xml:space="preserve"> and </w:t>
      </w:r>
      <w:proofErr w:type="spellStart"/>
      <w:r w:rsidR="009F71E8" w:rsidRPr="009F71E8">
        <w:t>Parkhomenko</w:t>
      </w:r>
      <w:proofErr w:type="spellEnd"/>
      <w:r w:rsidR="009F71E8" w:rsidRPr="009F71E8">
        <w:t>, 2019</w:t>
      </w:r>
      <w:r w:rsidR="002638D6">
        <w:t>).</w:t>
      </w:r>
      <w:r w:rsidR="00BE7D29">
        <w:t xml:space="preserve">The next stage of </w:t>
      </w:r>
      <w:r w:rsidR="00C76F18">
        <w:t>marketing</w:t>
      </w:r>
      <w:r w:rsidR="00BE7D29">
        <w:t xml:space="preserve"> process </w:t>
      </w:r>
      <w:r w:rsidR="00C76F18">
        <w:t>consists</w:t>
      </w:r>
      <w:r w:rsidR="00BE7D29">
        <w:t xml:space="preserve"> of situational analysis that </w:t>
      </w:r>
      <w:r w:rsidR="00C76F18">
        <w:t>consists</w:t>
      </w:r>
      <w:r w:rsidR="00BE7D29">
        <w:t xml:space="preserve"> of use of many </w:t>
      </w:r>
      <w:r w:rsidR="00C76F18">
        <w:t>models</w:t>
      </w:r>
      <w:r w:rsidR="00BE7D29">
        <w:t xml:space="preserve"> and techniques to evaluate various internal and external factors. In context of </w:t>
      </w:r>
      <w:r w:rsidR="00C76F18">
        <w:t>Superdry</w:t>
      </w:r>
      <w:r w:rsidR="00BE7D29">
        <w:t xml:space="preserve"> company to have effective external analysis use of PESTEL analysis is made that provide effective analysis and </w:t>
      </w:r>
      <w:r w:rsidR="00C76F18">
        <w:t>evaluation</w:t>
      </w:r>
      <w:r w:rsidR="00BE7D29">
        <w:t xml:space="preserve"> of all external </w:t>
      </w:r>
      <w:r w:rsidR="00C76F18">
        <w:t>factors</w:t>
      </w:r>
      <w:r w:rsidR="00BE7D29">
        <w:t xml:space="preserve"> </w:t>
      </w:r>
      <w:r w:rsidR="00C76F18">
        <w:t>that</w:t>
      </w:r>
      <w:r w:rsidR="00BE7D29">
        <w:t xml:space="preserve"> </w:t>
      </w:r>
      <w:r w:rsidR="00C76F18">
        <w:t>consist</w:t>
      </w:r>
      <w:r w:rsidR="00BE7D29">
        <w:t xml:space="preserve"> of political, </w:t>
      </w:r>
      <w:proofErr w:type="spellStart"/>
      <w:r w:rsidR="00BE7D29">
        <w:t>economical</w:t>
      </w:r>
      <w:proofErr w:type="spellEnd"/>
      <w:r w:rsidR="00BE7D29">
        <w:t xml:space="preserve">, social, technological, </w:t>
      </w:r>
      <w:r w:rsidR="00C2292B">
        <w:t>environmental</w:t>
      </w:r>
      <w:r w:rsidR="00BE7D29">
        <w:t xml:space="preserve"> and </w:t>
      </w:r>
      <w:r w:rsidR="00C2292B">
        <w:t>legal</w:t>
      </w:r>
      <w:r w:rsidR="00BE7D29">
        <w:t xml:space="preserve"> factors</w:t>
      </w:r>
      <w:proofErr w:type="gramStart"/>
      <w:r w:rsidR="00BE7D29">
        <w:t xml:space="preserve">. </w:t>
      </w:r>
      <w:r w:rsidR="008A71F3" w:rsidRPr="009F71E8">
        <w:t>)</w:t>
      </w:r>
      <w:proofErr w:type="gramEnd"/>
      <w:r w:rsidR="008A71F3">
        <w:t xml:space="preserve">. On the other hand, the </w:t>
      </w:r>
      <w:r w:rsidR="008A71F3" w:rsidRPr="00C76F18">
        <w:rPr>
          <w:b/>
          <w:i/>
          <w:u w:val="single"/>
        </w:rPr>
        <w:t>objective of Superdry</w:t>
      </w:r>
      <w:r w:rsidR="008A71F3">
        <w:t xml:space="preserve"> consist of maximizing its stakeholder’s value and becoming the global leader of urban style clothing.</w:t>
      </w:r>
    </w:p>
    <w:p w14:paraId="23ADAADD" w14:textId="77777777" w:rsidR="00BE7D29" w:rsidRDefault="00BE7D29" w:rsidP="006B7157">
      <w:pPr>
        <w:ind w:firstLine="576"/>
      </w:pPr>
      <w:r>
        <w:tab/>
        <w:t xml:space="preserve">The </w:t>
      </w:r>
      <w:r w:rsidRPr="00C2292B">
        <w:rPr>
          <w:b/>
          <w:i/>
        </w:rPr>
        <w:t>political environment</w:t>
      </w:r>
      <w:r>
        <w:t xml:space="preserve"> of UK is quite stable </w:t>
      </w:r>
      <w:r w:rsidR="00C2292B">
        <w:t>that</w:t>
      </w:r>
      <w:r>
        <w:t xml:space="preserve"> offers </w:t>
      </w:r>
      <w:r w:rsidR="00C2292B">
        <w:t>much opportunity for Superdry</w:t>
      </w:r>
      <w:r>
        <w:t xml:space="preserve"> to </w:t>
      </w:r>
      <w:r w:rsidR="00C2292B">
        <w:t>expand</w:t>
      </w:r>
      <w:r>
        <w:t xml:space="preserve"> and have stable business policies. Further, </w:t>
      </w:r>
      <w:r w:rsidRPr="00C2292B">
        <w:rPr>
          <w:b/>
          <w:i/>
        </w:rPr>
        <w:t xml:space="preserve">the </w:t>
      </w:r>
      <w:proofErr w:type="spellStart"/>
      <w:r w:rsidRPr="00C2292B">
        <w:rPr>
          <w:b/>
          <w:i/>
        </w:rPr>
        <w:t>economical</w:t>
      </w:r>
      <w:proofErr w:type="spellEnd"/>
      <w:r w:rsidRPr="00C2292B">
        <w:rPr>
          <w:b/>
          <w:i/>
        </w:rPr>
        <w:t xml:space="preserve"> environment</w:t>
      </w:r>
      <w:r>
        <w:t xml:space="preserve"> </w:t>
      </w:r>
      <w:r w:rsidR="00C2292B">
        <w:t>o</w:t>
      </w:r>
      <w:r>
        <w:t xml:space="preserve">f UK is fast growing and developing that </w:t>
      </w:r>
      <w:r w:rsidR="00C2292B">
        <w:t>ensures</w:t>
      </w:r>
      <w:r>
        <w:t xml:space="preserve"> </w:t>
      </w:r>
      <w:r w:rsidR="00C2292B">
        <w:t>stable</w:t>
      </w:r>
      <w:r>
        <w:t xml:space="preserve"> growth </w:t>
      </w:r>
      <w:r w:rsidR="00C2292B">
        <w:t>rate</w:t>
      </w:r>
      <w:r>
        <w:t xml:space="preserve"> and </w:t>
      </w:r>
      <w:r w:rsidR="00C2292B">
        <w:t>expansion</w:t>
      </w:r>
      <w:r>
        <w:t xml:space="preserve"> </w:t>
      </w:r>
      <w:r w:rsidR="00C2292B">
        <w:t>opportunity</w:t>
      </w:r>
      <w:r w:rsidR="008F5D6A">
        <w:t xml:space="preserve"> for Superdry</w:t>
      </w:r>
      <w:r>
        <w:t xml:space="preserve">. But the current Brexit issues has </w:t>
      </w:r>
      <w:proofErr w:type="spellStart"/>
      <w:proofErr w:type="gramStart"/>
      <w:r w:rsidR="008F5D6A">
        <w:t>lead</w:t>
      </w:r>
      <w:proofErr w:type="spellEnd"/>
      <w:proofErr w:type="gramEnd"/>
      <w:r>
        <w:t xml:space="preserve"> to s</w:t>
      </w:r>
      <w:r w:rsidR="008F5D6A">
        <w:t>o</w:t>
      </w:r>
      <w:r>
        <w:t>me issues and</w:t>
      </w:r>
      <w:r w:rsidR="008F5D6A">
        <w:t xml:space="preserve"> barriers for growth of Superdry</w:t>
      </w:r>
      <w:r w:rsidR="009F71E8">
        <w:t xml:space="preserve"> </w:t>
      </w:r>
      <w:r w:rsidR="009F71E8" w:rsidRPr="009F71E8">
        <w:t xml:space="preserve">(Deepak and </w:t>
      </w:r>
      <w:proofErr w:type="spellStart"/>
      <w:r w:rsidR="009F71E8" w:rsidRPr="009F71E8">
        <w:t>Jeyakumar</w:t>
      </w:r>
      <w:proofErr w:type="spellEnd"/>
      <w:r w:rsidR="009F71E8" w:rsidRPr="009F71E8">
        <w:t>, 2019)</w:t>
      </w:r>
      <w:r>
        <w:t xml:space="preserve">. Beside this, the </w:t>
      </w:r>
      <w:r w:rsidR="008F5D6A" w:rsidRPr="008F5D6A">
        <w:rPr>
          <w:b/>
          <w:i/>
        </w:rPr>
        <w:t>social</w:t>
      </w:r>
      <w:r w:rsidRPr="008F5D6A">
        <w:rPr>
          <w:b/>
          <w:i/>
        </w:rPr>
        <w:t xml:space="preserve"> </w:t>
      </w:r>
      <w:r w:rsidR="008F5D6A" w:rsidRPr="008F5D6A">
        <w:rPr>
          <w:b/>
          <w:i/>
        </w:rPr>
        <w:t>environment</w:t>
      </w:r>
      <w:r>
        <w:t xml:space="preserve"> of UK is </w:t>
      </w:r>
      <w:r w:rsidR="008F5D6A">
        <w:t>filled</w:t>
      </w:r>
      <w:r>
        <w:t xml:space="preserve"> with customers who likes and admire western clothes thus offer a </w:t>
      </w:r>
      <w:r w:rsidR="008F5D6A">
        <w:t>high</w:t>
      </w:r>
      <w:r>
        <w:t xml:space="preserve"> </w:t>
      </w:r>
      <w:r w:rsidR="008F5D6A">
        <w:t>potential</w:t>
      </w:r>
      <w:r>
        <w:t xml:space="preserve"> and success for </w:t>
      </w:r>
      <w:r w:rsidR="008F5D6A">
        <w:t>clothes of Superdry</w:t>
      </w:r>
      <w:r>
        <w:t xml:space="preserve"> with </w:t>
      </w:r>
      <w:r w:rsidR="008F5D6A" w:rsidRPr="00C76F18">
        <w:t>that</w:t>
      </w:r>
      <w:r w:rsidR="008F5D6A">
        <w:t xml:space="preserve"> have vintage American</w:t>
      </w:r>
      <w:r w:rsidR="00C76F18" w:rsidRPr="00C76F18">
        <w:t xml:space="preserve"> </w:t>
      </w:r>
      <w:r w:rsidR="008F5D6A" w:rsidRPr="00C76F18">
        <w:t>style</w:t>
      </w:r>
      <w:r w:rsidR="00C76F18" w:rsidRPr="00C76F18">
        <w:t xml:space="preserve"> and </w:t>
      </w:r>
      <w:r w:rsidR="008F5D6A" w:rsidRPr="00C76F18">
        <w:t>Japanese</w:t>
      </w:r>
      <w:r w:rsidR="00C76F18" w:rsidRPr="00C76F18">
        <w:t xml:space="preserve"> </w:t>
      </w:r>
      <w:r w:rsidR="008F5D6A" w:rsidRPr="00C76F18">
        <w:t>inspired</w:t>
      </w:r>
      <w:r w:rsidR="00C76F18" w:rsidRPr="00C76F18">
        <w:t xml:space="preserve"> graphics with an </w:t>
      </w:r>
      <w:r w:rsidR="008F5D6A" w:rsidRPr="00C76F18">
        <w:t>ultimate</w:t>
      </w:r>
      <w:r w:rsidR="00C76F18" w:rsidRPr="00C76F18">
        <w:t xml:space="preserve"> </w:t>
      </w:r>
      <w:r w:rsidR="008F5D6A" w:rsidRPr="00C76F18">
        <w:t>British</w:t>
      </w:r>
      <w:r w:rsidR="00C76F18" w:rsidRPr="00C76F18">
        <w:t xml:space="preserve"> </w:t>
      </w:r>
      <w:r w:rsidR="008F5D6A" w:rsidRPr="00C76F18">
        <w:lastRenderedPageBreak/>
        <w:t>touch</w:t>
      </w:r>
      <w:r w:rsidR="00C76F18" w:rsidRPr="00C76F18">
        <w:t xml:space="preserve"> to make it </w:t>
      </w:r>
      <w:r w:rsidR="008F5D6A" w:rsidRPr="00C76F18">
        <w:t>clothes</w:t>
      </w:r>
      <w:r w:rsidR="00C76F18" w:rsidRPr="00C76F18">
        <w:t xml:space="preserve"> more superio</w:t>
      </w:r>
      <w:r w:rsidR="00C76F18">
        <w:t>r and attractive.</w:t>
      </w:r>
      <w:r w:rsidR="00C76F18" w:rsidRPr="00C76F18">
        <w:t xml:space="preserve"> The </w:t>
      </w:r>
      <w:r w:rsidR="008F5D6A" w:rsidRPr="00C76F18">
        <w:t>vision</w:t>
      </w:r>
      <w:r w:rsidR="00C76F18" w:rsidRPr="00C76F18">
        <w:t xml:space="preserve"> of Superdry </w:t>
      </w:r>
      <w:r w:rsidR="008F5D6A" w:rsidRPr="00C76F18">
        <w:t>company</w:t>
      </w:r>
      <w:r w:rsidR="00C76F18" w:rsidRPr="00C76F18">
        <w:t xml:space="preserve"> is </w:t>
      </w:r>
      <w:r w:rsidRPr="00BE7D29">
        <w:t>British</w:t>
      </w:r>
      <w:r>
        <w:t xml:space="preserve"> touch. </w:t>
      </w:r>
      <w:r w:rsidR="008F5D6A">
        <w:t>Apart</w:t>
      </w:r>
      <w:r>
        <w:t xml:space="preserve"> </w:t>
      </w:r>
      <w:r w:rsidR="008F5D6A">
        <w:t>from this, regular</w:t>
      </w:r>
      <w:r>
        <w:t xml:space="preserve"> </w:t>
      </w:r>
      <w:r w:rsidR="008F5D6A">
        <w:t>upgrading</w:t>
      </w:r>
      <w:r>
        <w:t xml:space="preserve"> in </w:t>
      </w:r>
      <w:r w:rsidRPr="008F5D6A">
        <w:rPr>
          <w:b/>
          <w:i/>
        </w:rPr>
        <w:t xml:space="preserve">technological </w:t>
      </w:r>
      <w:r w:rsidR="008F5D6A">
        <w:rPr>
          <w:b/>
          <w:i/>
        </w:rPr>
        <w:t>environmen</w:t>
      </w:r>
      <w:r w:rsidRPr="008F5D6A">
        <w:rPr>
          <w:b/>
          <w:i/>
        </w:rPr>
        <w:t>t</w:t>
      </w:r>
      <w:r>
        <w:t xml:space="preserve"> </w:t>
      </w:r>
      <w:r w:rsidR="008F5D6A">
        <w:t>lead</w:t>
      </w:r>
      <w:r>
        <w:t xml:space="preserve"> to more effective </w:t>
      </w:r>
      <w:r w:rsidR="008F5D6A">
        <w:t>strategy fo</w:t>
      </w:r>
      <w:r>
        <w:t xml:space="preserve">r </w:t>
      </w:r>
      <w:r w:rsidR="008F5D6A">
        <w:t>digital</w:t>
      </w:r>
      <w:r>
        <w:t xml:space="preserve"> and online marketing to cater and attract </w:t>
      </w:r>
      <w:r w:rsidR="008F5D6A">
        <w:t>larger number o</w:t>
      </w:r>
      <w:r>
        <w:t>f customers</w:t>
      </w:r>
      <w:r w:rsidR="009F71E8">
        <w:t xml:space="preserve"> </w:t>
      </w:r>
      <w:r w:rsidR="009F71E8" w:rsidRPr="009F71E8">
        <w:t>(</w:t>
      </w:r>
      <w:proofErr w:type="spellStart"/>
      <w:r w:rsidR="009F71E8" w:rsidRPr="009F71E8">
        <w:t>Kalemba</w:t>
      </w:r>
      <w:proofErr w:type="spellEnd"/>
      <w:r w:rsidR="009F71E8" w:rsidRPr="009F71E8">
        <w:t xml:space="preserve"> and Weber, 2019)</w:t>
      </w:r>
      <w:r>
        <w:t>. Fu</w:t>
      </w:r>
      <w:r w:rsidR="00763DD2">
        <w:t>rthers, it has be</w:t>
      </w:r>
      <w:r w:rsidR="008F5D6A">
        <w:t>e</w:t>
      </w:r>
      <w:r w:rsidR="00763DD2">
        <w:t xml:space="preserve">n evaluated </w:t>
      </w:r>
      <w:r w:rsidR="008F5D6A">
        <w:t>that</w:t>
      </w:r>
      <w:r w:rsidR="00763DD2">
        <w:t xml:space="preserve"> use of </w:t>
      </w:r>
      <w:proofErr w:type="spellStart"/>
      <w:r w:rsidR="00763DD2">
        <w:t>ec</w:t>
      </w:r>
      <w:r w:rsidR="008F5D6A">
        <w:t>o friendly</w:t>
      </w:r>
      <w:proofErr w:type="spellEnd"/>
      <w:r w:rsidR="00763DD2">
        <w:t xml:space="preserve"> products in packing of </w:t>
      </w:r>
      <w:r w:rsidR="008F5D6A">
        <w:t>clothes are made by Superdry</w:t>
      </w:r>
      <w:r w:rsidR="00763DD2">
        <w:t xml:space="preserve"> to keep a </w:t>
      </w:r>
      <w:r w:rsidR="008F5D6A">
        <w:t>balance</w:t>
      </w:r>
      <w:r w:rsidR="00763DD2">
        <w:t xml:space="preserve"> with its </w:t>
      </w:r>
      <w:r w:rsidR="00763DD2" w:rsidRPr="008F5D6A">
        <w:rPr>
          <w:b/>
          <w:i/>
        </w:rPr>
        <w:t>environmental factors</w:t>
      </w:r>
      <w:r w:rsidR="00763DD2">
        <w:t xml:space="preserve">. </w:t>
      </w:r>
      <w:r w:rsidR="008F5D6A">
        <w:t>Along</w:t>
      </w:r>
      <w:r w:rsidR="00763DD2">
        <w:t xml:space="preserve"> </w:t>
      </w:r>
      <w:r w:rsidR="008F5D6A">
        <w:t>with</w:t>
      </w:r>
      <w:r w:rsidR="00763DD2">
        <w:t xml:space="preserve"> this all the set legal provisions and acts are also </w:t>
      </w:r>
      <w:r w:rsidR="008F5D6A">
        <w:t>followed by Superdry</w:t>
      </w:r>
      <w:r w:rsidR="00763DD2">
        <w:t xml:space="preserve"> to </w:t>
      </w:r>
      <w:r w:rsidR="008F5D6A">
        <w:t>coordinate</w:t>
      </w:r>
      <w:r w:rsidR="00763DD2">
        <w:t xml:space="preserve"> with </w:t>
      </w:r>
      <w:r w:rsidR="008F5D6A" w:rsidRPr="008F5D6A">
        <w:rPr>
          <w:b/>
          <w:i/>
        </w:rPr>
        <w:t>legal</w:t>
      </w:r>
      <w:r w:rsidR="00763DD2" w:rsidRPr="008F5D6A">
        <w:rPr>
          <w:b/>
          <w:i/>
        </w:rPr>
        <w:t xml:space="preserve"> environment</w:t>
      </w:r>
      <w:r w:rsidR="00763DD2">
        <w:t xml:space="preserve">. </w:t>
      </w:r>
    </w:p>
    <w:p w14:paraId="58809841" w14:textId="77777777" w:rsidR="00763DD2" w:rsidRDefault="00763DD2" w:rsidP="006B7157">
      <w:pPr>
        <w:ind w:firstLine="576"/>
      </w:pPr>
      <w:r>
        <w:tab/>
        <w:t xml:space="preserve">Apart from use of PESTEL analysis, implication of </w:t>
      </w:r>
      <w:r w:rsidR="008F5D6A">
        <w:rPr>
          <w:b/>
          <w:i/>
          <w:u w:val="single"/>
        </w:rPr>
        <w:t>P</w:t>
      </w:r>
      <w:r w:rsidRPr="008F5D6A">
        <w:rPr>
          <w:b/>
          <w:i/>
          <w:u w:val="single"/>
        </w:rPr>
        <w:t>orter’s five</w:t>
      </w:r>
      <w:r w:rsidR="008F5D6A" w:rsidRPr="008F5D6A">
        <w:rPr>
          <w:b/>
          <w:i/>
          <w:u w:val="single"/>
        </w:rPr>
        <w:t xml:space="preserve"> forces</w:t>
      </w:r>
      <w:r w:rsidR="008F5D6A">
        <w:t xml:space="preserve"> is also made by Superdry</w:t>
      </w:r>
      <w:r>
        <w:t xml:space="preserve"> as it </w:t>
      </w:r>
      <w:r w:rsidR="008F5D6A">
        <w:t>lead</w:t>
      </w:r>
      <w:r>
        <w:t xml:space="preserve"> to </w:t>
      </w:r>
      <w:r w:rsidR="008F5D6A">
        <w:t>many advantages</w:t>
      </w:r>
      <w:r>
        <w:t xml:space="preserve"> like provide better information about the factors that affect </w:t>
      </w:r>
      <w:r w:rsidR="008F5D6A">
        <w:t>profitability</w:t>
      </w:r>
      <w:r>
        <w:t xml:space="preserve"> of an organisation and also </w:t>
      </w:r>
      <w:r w:rsidR="008F5D6A">
        <w:t>lead to better analysis o</w:t>
      </w:r>
      <w:r>
        <w:t xml:space="preserve">f business environment to develop </w:t>
      </w:r>
      <w:r w:rsidR="008F5D6A">
        <w:t>higher</w:t>
      </w:r>
      <w:r>
        <w:t xml:space="preserve"> competitive </w:t>
      </w:r>
      <w:r w:rsidR="008F5D6A">
        <w:t>strength</w:t>
      </w:r>
      <w:r w:rsidR="009F71E8">
        <w:t xml:space="preserve"> </w:t>
      </w:r>
      <w:r w:rsidR="009F71E8" w:rsidRPr="009F71E8">
        <w:t>(</w:t>
      </w:r>
      <w:proofErr w:type="spellStart"/>
      <w:r w:rsidR="009F71E8" w:rsidRPr="009F71E8">
        <w:t>Çalı</w:t>
      </w:r>
      <w:proofErr w:type="spellEnd"/>
      <w:r w:rsidR="009F71E8" w:rsidRPr="009F71E8">
        <w:t xml:space="preserve"> and </w:t>
      </w:r>
      <w:proofErr w:type="spellStart"/>
      <w:r w:rsidR="009F71E8" w:rsidRPr="009F71E8">
        <w:t>Balaman</w:t>
      </w:r>
      <w:proofErr w:type="spellEnd"/>
      <w:r w:rsidR="009F71E8" w:rsidRPr="009F71E8">
        <w:t>, 2019)</w:t>
      </w:r>
      <w:r>
        <w:t xml:space="preserve">. It has been evaluated </w:t>
      </w:r>
      <w:r w:rsidR="008F5D6A">
        <w:t>that the high level o</w:t>
      </w:r>
      <w:r>
        <w:t xml:space="preserve">f </w:t>
      </w:r>
      <w:r w:rsidR="008F5D6A">
        <w:t>competition</w:t>
      </w:r>
      <w:r>
        <w:t xml:space="preserve"> </w:t>
      </w:r>
      <w:r w:rsidR="008F5D6A">
        <w:t>is faced by Superdry</w:t>
      </w:r>
      <w:r>
        <w:t xml:space="preserve"> from its rival organis</w:t>
      </w:r>
      <w:r w:rsidR="008F5D6A">
        <w:t>ation along with high risk of</w:t>
      </w:r>
      <w:r>
        <w:t xml:space="preserve"> </w:t>
      </w:r>
      <w:r w:rsidR="008F5D6A">
        <w:t>potential</w:t>
      </w:r>
      <w:r>
        <w:t xml:space="preserve"> of new </w:t>
      </w:r>
      <w:r w:rsidR="008F5D6A">
        <w:t>entrants</w:t>
      </w:r>
      <w:r>
        <w:t xml:space="preserve"> </w:t>
      </w:r>
      <w:proofErr w:type="gramStart"/>
      <w:r>
        <w:t>in to</w:t>
      </w:r>
      <w:proofErr w:type="gramEnd"/>
      <w:r>
        <w:t xml:space="preserve"> the clothing industry with new and innovative ideas </w:t>
      </w:r>
      <w:r w:rsidR="008F5D6A">
        <w:t>that</w:t>
      </w:r>
      <w:r>
        <w:t xml:space="preserve"> </w:t>
      </w:r>
      <w:r w:rsidR="008F5D6A">
        <w:t>lead</w:t>
      </w:r>
      <w:r>
        <w:t xml:space="preserve"> to a threat for this organisation. Beside this, it has been evaluated </w:t>
      </w:r>
      <w:r w:rsidR="008F5D6A">
        <w:t>that the power o</w:t>
      </w:r>
      <w:r>
        <w:t xml:space="preserve">f </w:t>
      </w:r>
      <w:r w:rsidR="008F5D6A">
        <w:t xml:space="preserve">supplier of Superdry is limited as they are </w:t>
      </w:r>
      <w:proofErr w:type="gramStart"/>
      <w:r w:rsidR="008F5D6A">
        <w:t xml:space="preserve">available </w:t>
      </w:r>
      <w:r>
        <w:t xml:space="preserve"> in</w:t>
      </w:r>
      <w:proofErr w:type="gramEnd"/>
      <w:r>
        <w:t xml:space="preserve"> larger </w:t>
      </w:r>
      <w:r w:rsidR="008F5D6A">
        <w:t>number</w:t>
      </w:r>
      <w:r>
        <w:t xml:space="preserve"> thus, not </w:t>
      </w:r>
      <w:r w:rsidR="008F5D6A">
        <w:t>creates</w:t>
      </w:r>
      <w:r>
        <w:t xml:space="preserve"> much issues and </w:t>
      </w:r>
      <w:r w:rsidR="008F5D6A">
        <w:t>threats for Superdry</w:t>
      </w:r>
      <w:r>
        <w:t xml:space="preserve">. But beside this, </w:t>
      </w:r>
      <w:r w:rsidR="008F5D6A">
        <w:t>barraging</w:t>
      </w:r>
      <w:r>
        <w:t xml:space="preserve"> power </w:t>
      </w:r>
      <w:proofErr w:type="gramStart"/>
      <w:r w:rsidR="008F5D6A">
        <w:t>O</w:t>
      </w:r>
      <w:r>
        <w:t>f</w:t>
      </w:r>
      <w:proofErr w:type="gramEnd"/>
      <w:r>
        <w:t xml:space="preserve"> customers is high </w:t>
      </w:r>
      <w:r w:rsidR="008F5D6A">
        <w:t>due to availability o</w:t>
      </w:r>
      <w:r>
        <w:t>f large clothing org</w:t>
      </w:r>
      <w:r w:rsidR="008F5D6A">
        <w:t>anisation and thus, Superdry</w:t>
      </w:r>
      <w:r>
        <w:t xml:space="preserve"> also </w:t>
      </w:r>
      <w:r w:rsidR="008F5D6A">
        <w:t>faces the high risk of product</w:t>
      </w:r>
      <w:r>
        <w:t xml:space="preserve"> </w:t>
      </w:r>
      <w:r w:rsidR="008F5D6A">
        <w:t>substitutes but its Japanese</w:t>
      </w:r>
      <w:r>
        <w:t xml:space="preserve"> </w:t>
      </w:r>
      <w:r w:rsidR="008F5D6A">
        <w:t>style</w:t>
      </w:r>
      <w:r>
        <w:t xml:space="preserve"> along with </w:t>
      </w:r>
      <w:r w:rsidR="008F5D6A">
        <w:t>British</w:t>
      </w:r>
      <w:r>
        <w:t xml:space="preserve"> designs </w:t>
      </w:r>
      <w:r w:rsidR="008F5D6A">
        <w:t>are</w:t>
      </w:r>
      <w:r>
        <w:t xml:space="preserve"> quite unique than </w:t>
      </w:r>
      <w:r w:rsidR="008F5D6A">
        <w:t>other clothing</w:t>
      </w:r>
      <w:r>
        <w:t xml:space="preserve"> products. </w:t>
      </w:r>
    </w:p>
    <w:p w14:paraId="585DE9C0" w14:textId="23EF73F7" w:rsidR="00763DD2" w:rsidRDefault="00763DD2" w:rsidP="006B7157">
      <w:pPr>
        <w:ind w:firstLine="576"/>
      </w:pPr>
      <w:r>
        <w:t xml:space="preserve">Part from this, use of </w:t>
      </w:r>
      <w:r w:rsidRPr="008F5D6A">
        <w:rPr>
          <w:b/>
          <w:i/>
          <w:u w:val="single"/>
        </w:rPr>
        <w:t>SWOT analysis</w:t>
      </w:r>
      <w:r>
        <w:t xml:space="preserve"> is also made by </w:t>
      </w:r>
      <w:r w:rsidR="008F5D6A">
        <w:t>Superdry</w:t>
      </w:r>
      <w:r>
        <w:t xml:space="preserve"> to have better </w:t>
      </w:r>
      <w:r w:rsidR="008F5D6A">
        <w:t>situational</w:t>
      </w:r>
      <w:r>
        <w:t xml:space="preserve"> analysis </w:t>
      </w:r>
      <w:r w:rsidR="008F5D6A">
        <w:t>o</w:t>
      </w:r>
      <w:r>
        <w:t xml:space="preserve">f internal factors. IT has been evaluated that </w:t>
      </w:r>
      <w:r w:rsidR="008F5D6A">
        <w:t>unique</w:t>
      </w:r>
      <w:r>
        <w:t xml:space="preserve"> </w:t>
      </w:r>
      <w:r w:rsidR="008F5D6A">
        <w:t>product</w:t>
      </w:r>
      <w:r>
        <w:t xml:space="preserve"> </w:t>
      </w:r>
      <w:r w:rsidR="008F5D6A">
        <w:t>design and mix of Japanese and American</w:t>
      </w:r>
      <w:r>
        <w:t xml:space="preserve"> style in its cloth is the biggest strength </w:t>
      </w:r>
      <w:r w:rsidR="008F5D6A">
        <w:t>of Superdry</w:t>
      </w:r>
      <w:r>
        <w:t xml:space="preserve"> while high level of </w:t>
      </w:r>
      <w:r w:rsidR="008F5D6A">
        <w:t>competition</w:t>
      </w:r>
      <w:r>
        <w:t xml:space="preserve"> is its </w:t>
      </w:r>
      <w:r w:rsidR="008A71F3">
        <w:t>treats</w:t>
      </w:r>
      <w:r w:rsidR="009F71E8">
        <w:t xml:space="preserve"> </w:t>
      </w:r>
      <w:r w:rsidR="009F71E8" w:rsidRPr="009F71E8">
        <w:t>(</w:t>
      </w:r>
      <w:proofErr w:type="spellStart"/>
      <w:r w:rsidR="009F71E8" w:rsidRPr="009F71E8">
        <w:t>Adesoga</w:t>
      </w:r>
      <w:proofErr w:type="spellEnd"/>
      <w:r w:rsidR="009F71E8" w:rsidRPr="009F71E8">
        <w:t xml:space="preserve"> and Sunday, 2020)</w:t>
      </w:r>
      <w:r>
        <w:t xml:space="preserve">. Apart from this it has been also observed that </w:t>
      </w:r>
      <w:r w:rsidR="008F5D6A">
        <w:t>making better use o</w:t>
      </w:r>
      <w:r>
        <w:t xml:space="preserve">f </w:t>
      </w:r>
      <w:r w:rsidR="008F5D6A">
        <w:t>digital</w:t>
      </w:r>
      <w:r>
        <w:t xml:space="preserve"> marketing techniques is offering great </w:t>
      </w:r>
      <w:r w:rsidR="008F5D6A">
        <w:t>opportunity</w:t>
      </w:r>
      <w:r>
        <w:t xml:space="preserve"> for </w:t>
      </w:r>
      <w:r w:rsidR="008F5D6A">
        <w:t>Superdry to expand</w:t>
      </w:r>
      <w:r>
        <w:t xml:space="preserve"> at global level </w:t>
      </w:r>
      <w:proofErr w:type="gramStart"/>
      <w:r>
        <w:t>where as</w:t>
      </w:r>
      <w:proofErr w:type="gramEnd"/>
      <w:r>
        <w:t xml:space="preserve"> the current Brexit </w:t>
      </w:r>
      <w:r w:rsidR="008F5D6A">
        <w:t>issuers</w:t>
      </w:r>
      <w:r>
        <w:t xml:space="preserve"> and </w:t>
      </w:r>
      <w:r w:rsidR="008F5D6A">
        <w:t>political disturbance</w:t>
      </w:r>
      <w:r>
        <w:t xml:space="preserve"> is </w:t>
      </w:r>
      <w:r w:rsidR="008F5D6A">
        <w:t>creating</w:t>
      </w:r>
      <w:r>
        <w:t xml:space="preserve"> a </w:t>
      </w:r>
      <w:r w:rsidR="008F5D6A">
        <w:t>threat</w:t>
      </w:r>
      <w:r>
        <w:t xml:space="preserve"> for this organisation. </w:t>
      </w:r>
    </w:p>
    <w:p w14:paraId="25DD596C" w14:textId="274F8E22" w:rsidR="009F71E8" w:rsidRDefault="00835B59" w:rsidP="009F71E8">
      <w:pPr>
        <w:keepNext/>
        <w:ind w:firstLine="576"/>
        <w:jc w:val="center"/>
      </w:pPr>
      <w:r>
        <w:rPr>
          <w:noProof/>
        </w:rPr>
        <w:lastRenderedPageBreak/>
        <w:drawing>
          <wp:inline distT="0" distB="0" distL="0" distR="0" wp14:anchorId="788347D6" wp14:editId="6E5E00BF">
            <wp:extent cx="2933700" cy="2028825"/>
            <wp:effectExtent l="0" t="0" r="0" b="0"/>
            <wp:docPr id="2" name="Picture 2" descr="SWOT Analysis (and TOWS Matrix)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and TOWS Matrix) EXPLAINED with EXAMPLES | B2U"/>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2933700" cy="2028825"/>
                    </a:xfrm>
                    <a:prstGeom prst="rect">
                      <a:avLst/>
                    </a:prstGeom>
                    <a:noFill/>
                    <a:ln>
                      <a:noFill/>
                    </a:ln>
                  </pic:spPr>
                </pic:pic>
              </a:graphicData>
            </a:graphic>
          </wp:inline>
        </w:drawing>
      </w:r>
    </w:p>
    <w:p w14:paraId="37BC4293" w14:textId="77777777" w:rsidR="008F5D6A" w:rsidRDefault="009F71E8" w:rsidP="009F71E8">
      <w:pPr>
        <w:pStyle w:val="Caption"/>
        <w:jc w:val="center"/>
      </w:pPr>
      <w:r>
        <w:t xml:space="preserve">Figure </w:t>
      </w:r>
      <w:fldSimple w:instr=" SEQ Figure \* ARABIC ">
        <w:r>
          <w:rPr>
            <w:noProof/>
          </w:rPr>
          <w:t>2</w:t>
        </w:r>
      </w:fldSimple>
      <w:r>
        <w:t>: SWOT analysis, 2020.</w:t>
      </w:r>
    </w:p>
    <w:p w14:paraId="4C52E009" w14:textId="77777777" w:rsidR="009F71E8" w:rsidRDefault="009F71E8" w:rsidP="009F71E8">
      <w:pPr>
        <w:pStyle w:val="Caption"/>
        <w:jc w:val="center"/>
      </w:pPr>
      <w:r>
        <w:t xml:space="preserve">Source: </w:t>
      </w:r>
      <w:r w:rsidRPr="009F71E8">
        <w:t>SWOT analysis, 2020</w:t>
      </w:r>
    </w:p>
    <w:p w14:paraId="2269A2EC" w14:textId="77777777" w:rsidR="00C76F18" w:rsidRPr="00655B68" w:rsidRDefault="00763DD2" w:rsidP="00C76F18">
      <w:pPr>
        <w:ind w:firstLine="576"/>
      </w:pPr>
      <w:r>
        <w:tab/>
        <w:t xml:space="preserve">The next </w:t>
      </w:r>
      <w:r w:rsidR="00F457A2">
        <w:t>stage</w:t>
      </w:r>
      <w:r>
        <w:t xml:space="preserve"> of marketing process </w:t>
      </w:r>
      <w:r w:rsidR="00F457A2">
        <w:t>consists</w:t>
      </w:r>
      <w:r>
        <w:t xml:space="preserve"> of strategy </w:t>
      </w:r>
      <w:r w:rsidR="00F457A2">
        <w:t>formulation that is necessary to have better</w:t>
      </w:r>
      <w:r>
        <w:t xml:space="preserve"> </w:t>
      </w:r>
      <w:r w:rsidR="00F457A2">
        <w:t>planning fo</w:t>
      </w:r>
      <w:r>
        <w:t xml:space="preserve">r future </w:t>
      </w:r>
      <w:r w:rsidR="00F457A2">
        <w:t>growth and development</w:t>
      </w:r>
      <w:r w:rsidR="009F71E8">
        <w:t xml:space="preserve"> </w:t>
      </w:r>
      <w:r w:rsidR="009F71E8" w:rsidRPr="009F71E8">
        <w:t>(French and Gordon, 2019)</w:t>
      </w:r>
      <w:r w:rsidR="00F457A2">
        <w:t xml:space="preserve">. </w:t>
      </w:r>
      <w:r w:rsidR="00F457A2" w:rsidRPr="00F457A2">
        <w:rPr>
          <w:b/>
          <w:i/>
          <w:u w:val="single"/>
        </w:rPr>
        <w:t>Marketing</w:t>
      </w:r>
      <w:r w:rsidRPr="00F457A2">
        <w:rPr>
          <w:b/>
          <w:i/>
          <w:u w:val="single"/>
        </w:rPr>
        <w:t xml:space="preserve"> mix</w:t>
      </w:r>
      <w:r>
        <w:t xml:space="preserve"> plays a crucial role in setting effective strategy for </w:t>
      </w:r>
      <w:r w:rsidR="00F457A2">
        <w:t>Superdry</w:t>
      </w:r>
      <w:r>
        <w:t xml:space="preserve"> </w:t>
      </w:r>
      <w:r w:rsidR="00F457A2">
        <w:t>through</w:t>
      </w:r>
      <w:r>
        <w:t xml:space="preserve"> </w:t>
      </w:r>
      <w:r w:rsidR="00F457A2">
        <w:t>yielding</w:t>
      </w:r>
      <w:r>
        <w:t xml:space="preserve"> better planning and effective </w:t>
      </w:r>
      <w:r w:rsidR="00F457A2">
        <w:t>combination fo</w:t>
      </w:r>
      <w:r>
        <w:t xml:space="preserve">r </w:t>
      </w:r>
      <w:r w:rsidR="00F457A2">
        <w:t>strategy fo</w:t>
      </w:r>
      <w:r>
        <w:t xml:space="preserve">r </w:t>
      </w:r>
      <w:r w:rsidR="00F457A2">
        <w:t>i</w:t>
      </w:r>
      <w:r>
        <w:t xml:space="preserve">ts products, place, price and </w:t>
      </w:r>
      <w:r w:rsidR="00F457A2">
        <w:t>promotional</w:t>
      </w:r>
      <w:r>
        <w:t xml:space="preserve"> </w:t>
      </w:r>
      <w:r w:rsidR="00F457A2">
        <w:t>strategy</w:t>
      </w:r>
      <w:r>
        <w:t xml:space="preserve">. </w:t>
      </w:r>
      <w:r w:rsidR="00F457A2">
        <w:t>Marketing</w:t>
      </w:r>
      <w:r>
        <w:t xml:space="preserve"> Mix </w:t>
      </w:r>
      <w:r w:rsidR="00F457A2">
        <w:t>plays</w:t>
      </w:r>
      <w:r>
        <w:t xml:space="preserve"> a crucial role in </w:t>
      </w:r>
      <w:r w:rsidR="00F457A2">
        <w:t>delivering</w:t>
      </w:r>
      <w:r>
        <w:t xml:space="preserve"> better quality </w:t>
      </w:r>
      <w:r w:rsidR="00F457A2">
        <w:t>product by Superdry</w:t>
      </w:r>
      <w:r>
        <w:t xml:space="preserve"> </w:t>
      </w:r>
      <w:r w:rsidR="00F457A2">
        <w:t>through</w:t>
      </w:r>
      <w:r>
        <w:t xml:space="preserve"> yielding better </w:t>
      </w:r>
      <w:r w:rsidR="00F457A2">
        <w:t>strategy</w:t>
      </w:r>
      <w:r>
        <w:t xml:space="preserve"> </w:t>
      </w:r>
      <w:r w:rsidR="00F457A2">
        <w:t>formulation o</w:t>
      </w:r>
      <w:r>
        <w:t xml:space="preserve">n the </w:t>
      </w:r>
      <w:r w:rsidR="00F457A2">
        <w:t>basic of market</w:t>
      </w:r>
      <w:r>
        <w:t xml:space="preserve"> </w:t>
      </w:r>
      <w:r w:rsidR="00F457A2">
        <w:t>analysis</w:t>
      </w:r>
      <w:r>
        <w:t xml:space="preserve"> and current needs and trend </w:t>
      </w:r>
      <w:r w:rsidR="00F457A2">
        <w:t>o</w:t>
      </w:r>
      <w:r>
        <w:t xml:space="preserve">f customers. Apart from this, a crucial role is also led by </w:t>
      </w:r>
      <w:r w:rsidR="00F457A2">
        <w:t>marketing</w:t>
      </w:r>
      <w:r>
        <w:t xml:space="preserve"> in deciding </w:t>
      </w:r>
      <w:r w:rsidR="00F457A2">
        <w:t>pricing</w:t>
      </w:r>
      <w:r>
        <w:t xml:space="preserve"> strategy </w:t>
      </w:r>
      <w:r w:rsidR="00F457A2">
        <w:t>of Superdry through yielding</w:t>
      </w:r>
      <w:r>
        <w:t xml:space="preserve"> better analysis and </w:t>
      </w:r>
      <w:r w:rsidR="00F457A2">
        <w:t>evaluation of i</w:t>
      </w:r>
      <w:r>
        <w:t xml:space="preserve">ts competitors </w:t>
      </w:r>
      <w:r w:rsidR="00F457A2">
        <w:t>pricing</w:t>
      </w:r>
      <w:r>
        <w:t xml:space="preserve"> strategy thus, </w:t>
      </w:r>
      <w:r w:rsidRPr="00763DD2">
        <w:t xml:space="preserve">Superdry seek to </w:t>
      </w:r>
      <w:r>
        <w:t xml:space="preserve">have low </w:t>
      </w:r>
      <w:r w:rsidR="00F457A2">
        <w:t>pricing</w:t>
      </w:r>
      <w:r>
        <w:t xml:space="preserve"> </w:t>
      </w:r>
      <w:r w:rsidRPr="00763DD2">
        <w:t>in order to make a sensible profit</w:t>
      </w:r>
      <w:r w:rsidR="00C76F18">
        <w:t xml:space="preserve"> </w:t>
      </w:r>
      <w:r w:rsidR="00F457A2">
        <w:t>through</w:t>
      </w:r>
      <w:r w:rsidR="00C76F18">
        <w:t xml:space="preserve"> attracting larger number of </w:t>
      </w:r>
      <w:r w:rsidR="00F457A2">
        <w:t>customers</w:t>
      </w:r>
      <w:r w:rsidR="009F71E8">
        <w:t xml:space="preserve"> </w:t>
      </w:r>
      <w:r w:rsidR="009F71E8" w:rsidRPr="009F71E8">
        <w:t xml:space="preserve">(de Vries, </w:t>
      </w:r>
      <w:proofErr w:type="spellStart"/>
      <w:r w:rsidR="009F71E8" w:rsidRPr="009F71E8">
        <w:t>Olech</w:t>
      </w:r>
      <w:proofErr w:type="spellEnd"/>
      <w:r w:rsidR="009F71E8" w:rsidRPr="009F71E8">
        <w:t xml:space="preserve"> and Moscato, 2019)</w:t>
      </w:r>
      <w:r w:rsidRPr="00763DD2">
        <w:t>.</w:t>
      </w:r>
      <w:r w:rsidR="00C76F18">
        <w:t xml:space="preserve"> Further, marketing mix also have a vital role in </w:t>
      </w:r>
      <w:r w:rsidR="00F457A2">
        <w:t>deciding</w:t>
      </w:r>
      <w:r w:rsidR="00C76F18">
        <w:t xml:space="preserve"> </w:t>
      </w:r>
      <w:r w:rsidR="00F457A2">
        <w:t>suitable place and location for Superdry</w:t>
      </w:r>
      <w:r w:rsidR="00C76F18">
        <w:t xml:space="preserve"> </w:t>
      </w:r>
      <w:r w:rsidR="00F457A2">
        <w:t xml:space="preserve">to enhance </w:t>
      </w:r>
      <w:r w:rsidR="00C76F18">
        <w:t>its produ</w:t>
      </w:r>
      <w:r w:rsidR="00F457A2">
        <w:t>cti</w:t>
      </w:r>
      <w:r w:rsidR="00C76F18">
        <w:t xml:space="preserve">vity that </w:t>
      </w:r>
      <w:r w:rsidR="00F457A2">
        <w:t>consist o</w:t>
      </w:r>
      <w:r w:rsidR="00C76F18">
        <w:t xml:space="preserve">f relying more on </w:t>
      </w:r>
      <w:r w:rsidR="00C76F18" w:rsidRPr="00C76F18">
        <w:t>growing virtual presen</w:t>
      </w:r>
      <w:r w:rsidR="00F457A2">
        <w:t>ce and online stores to yi</w:t>
      </w:r>
      <w:r w:rsidR="00C76F18">
        <w:t>e</w:t>
      </w:r>
      <w:r w:rsidR="00F457A2">
        <w:t>l</w:t>
      </w:r>
      <w:r w:rsidR="00C76F18">
        <w:t xml:space="preserve">d more </w:t>
      </w:r>
      <w:r w:rsidR="00F457A2">
        <w:t>convinces</w:t>
      </w:r>
      <w:r w:rsidR="00C76F18">
        <w:t xml:space="preserve"> to customers. At last, a </w:t>
      </w:r>
      <w:r w:rsidR="00F457A2">
        <w:t>vital</w:t>
      </w:r>
      <w:r w:rsidR="00C76F18">
        <w:t xml:space="preserve"> role is </w:t>
      </w:r>
      <w:proofErr w:type="spellStart"/>
      <w:r w:rsidR="00F457A2">
        <w:t>lead</w:t>
      </w:r>
      <w:proofErr w:type="spellEnd"/>
      <w:r w:rsidR="00C76F18">
        <w:t xml:space="preserve"> by marketing mix in setting </w:t>
      </w:r>
      <w:r w:rsidR="00F457A2">
        <w:t>promotion strategy of Superdry</w:t>
      </w:r>
      <w:r w:rsidR="00C76F18">
        <w:t xml:space="preserve"> </w:t>
      </w:r>
      <w:r w:rsidR="00F457A2">
        <w:t>that</w:t>
      </w:r>
      <w:r w:rsidR="00C76F18">
        <w:t xml:space="preserve"> consist of </w:t>
      </w:r>
      <w:r w:rsidR="00F457A2">
        <w:t>use of digital</w:t>
      </w:r>
      <w:r w:rsidR="00C76F18">
        <w:t xml:space="preserve"> and online modes of </w:t>
      </w:r>
      <w:r w:rsidR="00F457A2">
        <w:t>advertising</w:t>
      </w:r>
      <w:r w:rsidR="00C76F18">
        <w:t xml:space="preserve"> and promotion to </w:t>
      </w:r>
      <w:r w:rsidR="00F457A2">
        <w:t>attract larger number o</w:t>
      </w:r>
      <w:r w:rsidR="00C76F18">
        <w:t xml:space="preserve">f customers at global level. The last </w:t>
      </w:r>
      <w:r w:rsidR="00F457A2">
        <w:t>stage o</w:t>
      </w:r>
      <w:r w:rsidR="00C76F18">
        <w:t xml:space="preserve">f marketing process </w:t>
      </w:r>
      <w:proofErr w:type="gramStart"/>
      <w:r w:rsidR="00F457A2">
        <w:t>consist</w:t>
      </w:r>
      <w:proofErr w:type="gramEnd"/>
      <w:r w:rsidR="00F457A2">
        <w:t xml:space="preserve"> o</w:t>
      </w:r>
      <w:r w:rsidR="00C76F18">
        <w:t xml:space="preserve">f </w:t>
      </w:r>
      <w:r w:rsidR="00F457A2">
        <w:t>controlling</w:t>
      </w:r>
      <w:r w:rsidR="00C76F18">
        <w:t xml:space="preserve"> </w:t>
      </w:r>
      <w:r w:rsidR="00F457A2">
        <w:t>and monitoring</w:t>
      </w:r>
      <w:r w:rsidR="00C76F18">
        <w:t xml:space="preserve"> </w:t>
      </w:r>
      <w:r w:rsidR="00F457A2">
        <w:t>that</w:t>
      </w:r>
      <w:r w:rsidR="00C76F18">
        <w:t xml:space="preserve"> is </w:t>
      </w:r>
      <w:r w:rsidR="00F457A2">
        <w:t>essential for Superdry</w:t>
      </w:r>
      <w:r w:rsidR="00C76F18">
        <w:t xml:space="preserve"> to have better </w:t>
      </w:r>
      <w:r w:rsidR="00F457A2">
        <w:t>check</w:t>
      </w:r>
      <w:r w:rsidR="00C76F18">
        <w:t xml:space="preserve"> and </w:t>
      </w:r>
      <w:r w:rsidR="00F457A2">
        <w:t>monitoring</w:t>
      </w:r>
      <w:r w:rsidR="00C76F18">
        <w:t xml:space="preserve"> on its marking process to </w:t>
      </w:r>
      <w:r w:rsidR="00F457A2">
        <w:t>maintain</w:t>
      </w:r>
      <w:r w:rsidR="00C76F18">
        <w:t xml:space="preserve"> its </w:t>
      </w:r>
      <w:r w:rsidR="00F457A2">
        <w:t>viability</w:t>
      </w:r>
      <w:r w:rsidR="00C76F18">
        <w:t xml:space="preserve"> and </w:t>
      </w:r>
      <w:r w:rsidR="009F71E8">
        <w:t>succes</w:t>
      </w:r>
      <w:r w:rsidR="00C76F18">
        <w:t>s</w:t>
      </w:r>
      <w:r w:rsidR="009F71E8">
        <w:t xml:space="preserve"> </w:t>
      </w:r>
      <w:r w:rsidR="009F71E8" w:rsidRPr="009F71E8">
        <w:t>(</w:t>
      </w:r>
      <w:proofErr w:type="spellStart"/>
      <w:r w:rsidR="009F71E8" w:rsidRPr="009F71E8">
        <w:t>Chautard</w:t>
      </w:r>
      <w:proofErr w:type="spellEnd"/>
      <w:r w:rsidR="009F71E8" w:rsidRPr="009F71E8">
        <w:t xml:space="preserve"> and Collin-</w:t>
      </w:r>
      <w:proofErr w:type="spellStart"/>
      <w:r w:rsidR="009F71E8" w:rsidRPr="009F71E8">
        <w:t>Lachaud</w:t>
      </w:r>
      <w:proofErr w:type="spellEnd"/>
      <w:r w:rsidR="009F71E8" w:rsidRPr="009F71E8">
        <w:t>, 2019)</w:t>
      </w:r>
      <w:r w:rsidR="00C76F18">
        <w:t xml:space="preserve">. </w:t>
      </w:r>
    </w:p>
    <w:p w14:paraId="499BEF8E" w14:textId="77777777" w:rsidR="00447800" w:rsidRDefault="00447800" w:rsidP="00447800">
      <w:pPr>
        <w:pStyle w:val="Heading2"/>
      </w:pPr>
      <w:bookmarkStart w:id="4" w:name="_Toc40030523"/>
      <w:r>
        <w:t xml:space="preserve">2) </w:t>
      </w:r>
      <w:r w:rsidRPr="00447800">
        <w:t>The role of marketing in creating value for customers</w:t>
      </w:r>
      <w:bookmarkEnd w:id="4"/>
      <w:r w:rsidR="00C76F18">
        <w:t xml:space="preserve"> </w:t>
      </w:r>
    </w:p>
    <w:p w14:paraId="7E4200C9" w14:textId="152610DF" w:rsidR="007E4CA7" w:rsidRDefault="00C76F18" w:rsidP="00C76F18">
      <w:pPr>
        <w:ind w:firstLine="576"/>
      </w:pPr>
      <w:r>
        <w:t xml:space="preserve">Marketing plays a crucial role in </w:t>
      </w:r>
      <w:r w:rsidR="00F457A2">
        <w:t>creating value fo</w:t>
      </w:r>
      <w:r>
        <w:t xml:space="preserve">r customers </w:t>
      </w:r>
      <w:r w:rsidR="00F457A2">
        <w:t>through</w:t>
      </w:r>
      <w:r>
        <w:t xml:space="preserve"> </w:t>
      </w:r>
      <w:r w:rsidR="00F457A2">
        <w:t>enhancing</w:t>
      </w:r>
      <w:r>
        <w:t xml:space="preserve"> </w:t>
      </w:r>
      <w:r w:rsidR="00F457A2">
        <w:t>their</w:t>
      </w:r>
      <w:r>
        <w:t xml:space="preserve"> </w:t>
      </w:r>
      <w:r w:rsidR="00F457A2">
        <w:t>awareness and knowledge</w:t>
      </w:r>
      <w:r>
        <w:t xml:space="preserve"> about products </w:t>
      </w:r>
      <w:r w:rsidR="00F457A2">
        <w:t>of o</w:t>
      </w:r>
      <w:r>
        <w:t>rg</w:t>
      </w:r>
      <w:r w:rsidR="00F457A2">
        <w:t xml:space="preserve">anisation </w:t>
      </w:r>
      <w:proofErr w:type="gramStart"/>
      <w:r w:rsidR="00F457A2">
        <w:t>and also</w:t>
      </w:r>
      <w:proofErr w:type="gramEnd"/>
      <w:r w:rsidR="00F457A2">
        <w:t xml:space="preserve"> ensures</w:t>
      </w:r>
      <w:r>
        <w:t xml:space="preserve"> </w:t>
      </w:r>
      <w:r w:rsidR="00F457A2">
        <w:t>delivery of product</w:t>
      </w:r>
      <w:r>
        <w:t xml:space="preserve"> that </w:t>
      </w:r>
      <w:r>
        <w:lastRenderedPageBreak/>
        <w:t xml:space="preserve">meet </w:t>
      </w:r>
      <w:r w:rsidR="00F457A2">
        <w:t>their</w:t>
      </w:r>
      <w:r>
        <w:t xml:space="preserve"> </w:t>
      </w:r>
      <w:r w:rsidR="00F457A2">
        <w:t>expectations</w:t>
      </w:r>
      <w:r>
        <w:t xml:space="preserve"> and </w:t>
      </w:r>
      <w:r w:rsidR="00F457A2">
        <w:t>demands</w:t>
      </w:r>
      <w:r>
        <w:t xml:space="preserve">. </w:t>
      </w:r>
      <w:r w:rsidR="007E4CA7">
        <w:t xml:space="preserve">The </w:t>
      </w:r>
      <w:r w:rsidR="007E4CA7" w:rsidRPr="009F71E8">
        <w:rPr>
          <w:b/>
          <w:i/>
          <w:u w:val="single"/>
        </w:rPr>
        <w:t>marketing concept</w:t>
      </w:r>
      <w:r w:rsidR="007E4CA7">
        <w:t xml:space="preserve"> is </w:t>
      </w:r>
      <w:r w:rsidR="00F457A2">
        <w:t>basically</w:t>
      </w:r>
      <w:r w:rsidR="007E4CA7">
        <w:t xml:space="preserve"> the</w:t>
      </w:r>
      <w:r w:rsidRPr="00C76F18">
        <w:t xml:space="preserve"> philosophy that </w:t>
      </w:r>
      <w:r w:rsidR="007E4CA7">
        <w:t xml:space="preserve">is </w:t>
      </w:r>
      <w:r w:rsidR="00F457A2">
        <w:t>used</w:t>
      </w:r>
      <w:r w:rsidR="007E4CA7">
        <w:t xml:space="preserve"> by company to </w:t>
      </w:r>
      <w:r w:rsidR="00FD27AA" w:rsidRPr="00C76F18">
        <w:t>analyse</w:t>
      </w:r>
      <w:r w:rsidRPr="00C76F18">
        <w:t xml:space="preserve"> the needs of their customers and then make d</w:t>
      </w:r>
      <w:r w:rsidR="007E4CA7">
        <w:t xml:space="preserve">ecisions to satisfy those needs and </w:t>
      </w:r>
      <w:r w:rsidR="00F457A2">
        <w:t>demands</w:t>
      </w:r>
      <w:r w:rsidR="007E4CA7">
        <w:t xml:space="preserve"> in a</w:t>
      </w:r>
      <w:r w:rsidRPr="00C76F18">
        <w:t xml:space="preserve"> better</w:t>
      </w:r>
      <w:r w:rsidR="007E4CA7">
        <w:t xml:space="preserve"> way</w:t>
      </w:r>
      <w:r w:rsidRPr="00C76F18">
        <w:t xml:space="preserve"> than</w:t>
      </w:r>
      <w:r w:rsidR="007E4CA7">
        <w:t xml:space="preserve"> its </w:t>
      </w:r>
      <w:r w:rsidR="00F457A2">
        <w:t>competitors</w:t>
      </w:r>
      <w:r w:rsidR="007E4CA7">
        <w:t xml:space="preserve"> thus,</w:t>
      </w:r>
      <w:r w:rsidR="007E4CA7" w:rsidRPr="007E4CA7">
        <w:t xml:space="preserve"> marketing</w:t>
      </w:r>
      <w:r w:rsidR="007E4CA7">
        <w:t xml:space="preserve"> </w:t>
      </w:r>
      <w:r w:rsidR="00F457A2">
        <w:t>plays</w:t>
      </w:r>
      <w:r w:rsidR="007E4CA7">
        <w:t xml:space="preserve"> a </w:t>
      </w:r>
      <w:r w:rsidR="00F457A2">
        <w:t>vital</w:t>
      </w:r>
      <w:r w:rsidR="007E4CA7">
        <w:t xml:space="preserve"> role</w:t>
      </w:r>
      <w:r w:rsidR="007E4CA7" w:rsidRPr="007E4CA7">
        <w:t xml:space="preserve"> in creating value for customers</w:t>
      </w:r>
      <w:r w:rsidR="009F71E8">
        <w:t xml:space="preserve"> </w:t>
      </w:r>
      <w:r w:rsidR="009F71E8" w:rsidRPr="009F71E8">
        <w:t>(Chaffey and Ellis-Chadwick, 2019)</w:t>
      </w:r>
      <w:r w:rsidRPr="00C76F18">
        <w:t>.</w:t>
      </w:r>
      <w:r w:rsidR="007E4CA7">
        <w:t xml:space="preserve"> The term </w:t>
      </w:r>
      <w:r w:rsidR="007E4CA7" w:rsidRPr="00F457A2">
        <w:rPr>
          <w:b/>
          <w:i/>
          <w:u w:val="single"/>
        </w:rPr>
        <w:t>Branding</w:t>
      </w:r>
      <w:r w:rsidR="007E4CA7">
        <w:t xml:space="preserve"> can be </w:t>
      </w:r>
      <w:proofErr w:type="gramStart"/>
      <w:r w:rsidR="00F457A2">
        <w:t>define</w:t>
      </w:r>
      <w:proofErr w:type="gramEnd"/>
      <w:r w:rsidR="007E4CA7">
        <w:t xml:space="preserve"> as a marketing </w:t>
      </w:r>
      <w:r w:rsidR="007E4CA7" w:rsidRPr="007E4CA7">
        <w:t>practice of creating a name, symbol or design that identifies and differentiates a product</w:t>
      </w:r>
      <w:r w:rsidR="007E4CA7">
        <w:t xml:space="preserve"> of an </w:t>
      </w:r>
      <w:r w:rsidR="00F457A2">
        <w:t>organisation</w:t>
      </w:r>
      <w:r w:rsidR="007E4CA7" w:rsidRPr="007E4CA7">
        <w:t xml:space="preserve"> from other products</w:t>
      </w:r>
      <w:r w:rsidR="007E4CA7">
        <w:t xml:space="preserve"> present in the market. The advantage of branding is </w:t>
      </w:r>
      <w:r w:rsidR="00F457A2">
        <w:t>that</w:t>
      </w:r>
      <w:r w:rsidR="007E4CA7">
        <w:t xml:space="preserve"> it </w:t>
      </w:r>
      <w:proofErr w:type="gramStart"/>
      <w:r w:rsidR="00F457A2">
        <w:t>lead</w:t>
      </w:r>
      <w:proofErr w:type="gramEnd"/>
      <w:r w:rsidR="007E4CA7">
        <w:t xml:space="preserve"> to better </w:t>
      </w:r>
      <w:r w:rsidR="00F457A2">
        <w:t>awareness</w:t>
      </w:r>
      <w:r w:rsidR="007E4CA7">
        <w:t xml:space="preserve"> about </w:t>
      </w:r>
      <w:r w:rsidR="00F457A2">
        <w:t>product</w:t>
      </w:r>
      <w:r w:rsidR="007E4CA7">
        <w:t xml:space="preserve"> in </w:t>
      </w:r>
      <w:r w:rsidR="00F457A2">
        <w:t>customers and also differentiate it</w:t>
      </w:r>
      <w:r w:rsidR="007E4CA7">
        <w:t xml:space="preserve"> from products of other </w:t>
      </w:r>
      <w:r w:rsidR="00F457A2">
        <w:t>organisation</w:t>
      </w:r>
      <w:r w:rsidR="009F71E8">
        <w:t xml:space="preserve"> </w:t>
      </w:r>
      <w:r w:rsidR="009F71E8" w:rsidRPr="009F71E8">
        <w:t>(de Vries and Moscato, 2019)</w:t>
      </w:r>
      <w:r w:rsidR="007E4CA7">
        <w:t xml:space="preserve">. The </w:t>
      </w:r>
      <w:r w:rsidR="00F457A2">
        <w:t>disadvantage o</w:t>
      </w:r>
      <w:r w:rsidR="007E4CA7">
        <w:t xml:space="preserve">f branding is </w:t>
      </w:r>
      <w:r w:rsidR="00F457A2">
        <w:t>that</w:t>
      </w:r>
      <w:r w:rsidR="007E4CA7">
        <w:t xml:space="preserve"> it is quite costly and time </w:t>
      </w:r>
      <w:r w:rsidR="00F457A2">
        <w:t>consuming for an organisation</w:t>
      </w:r>
      <w:r w:rsidR="007E4CA7">
        <w:t xml:space="preserve"> to create a brand name. </w:t>
      </w:r>
      <w:r w:rsidR="00691735">
        <w:t xml:space="preserve">As an Superdry they using the brand strategy with celebrity endorsement as a Idris Elba the famous </w:t>
      </w:r>
      <w:proofErr w:type="gramStart"/>
      <w:r w:rsidR="00691735">
        <w:t>actor ,as</w:t>
      </w:r>
      <w:proofErr w:type="gramEnd"/>
      <w:r w:rsidR="00691735">
        <w:t xml:space="preserve"> well together with the </w:t>
      </w:r>
      <w:r w:rsidR="00653FAC">
        <w:t>favourite</w:t>
      </w:r>
      <w:r w:rsidR="00691735">
        <w:t xml:space="preserve"> </w:t>
      </w:r>
      <w:r w:rsidR="00653FAC">
        <w:t xml:space="preserve">sport rugby is making special collection for the fans of that popular sport. </w:t>
      </w:r>
    </w:p>
    <w:p w14:paraId="452515EE" w14:textId="141104F5" w:rsidR="007E4CA7" w:rsidRDefault="007E4CA7" w:rsidP="007E4CA7">
      <w:pPr>
        <w:ind w:firstLine="576"/>
      </w:pPr>
      <w:r>
        <w:t xml:space="preserve">Use of </w:t>
      </w:r>
      <w:r w:rsidR="00F457A2">
        <w:t>digital</w:t>
      </w:r>
      <w:r>
        <w:t xml:space="preserve"> </w:t>
      </w:r>
      <w:r w:rsidR="00F457A2">
        <w:t>advertising and words of</w:t>
      </w:r>
      <w:r>
        <w:t xml:space="preserve"> mouth along </w:t>
      </w:r>
      <w:proofErr w:type="gramStart"/>
      <w:r>
        <w:t>with  social</w:t>
      </w:r>
      <w:proofErr w:type="gramEnd"/>
      <w:r>
        <w:t xml:space="preserve"> me</w:t>
      </w:r>
      <w:r w:rsidR="00622ADB">
        <w:t>dia platform is made by Superdry</w:t>
      </w:r>
      <w:r>
        <w:t xml:space="preserve"> to </w:t>
      </w:r>
      <w:r w:rsidR="00622ADB">
        <w:t>create</w:t>
      </w:r>
      <w:r>
        <w:t xml:space="preserve"> its </w:t>
      </w:r>
      <w:r w:rsidR="00622ADB">
        <w:t>brand</w:t>
      </w:r>
      <w:r>
        <w:t xml:space="preserve"> image and</w:t>
      </w:r>
      <w:r w:rsidR="00622ADB">
        <w:t xml:space="preserve"> to</w:t>
      </w:r>
      <w:r>
        <w:t xml:space="preserve"> have proper </w:t>
      </w:r>
      <w:r w:rsidR="00622ADB">
        <w:t>branding strategy. U</w:t>
      </w:r>
      <w:r>
        <w:t xml:space="preserve">se of </w:t>
      </w:r>
      <w:r w:rsidRPr="00622ADB">
        <w:rPr>
          <w:b/>
          <w:i/>
          <w:u w:val="single"/>
        </w:rPr>
        <w:t>Ansoff</w:t>
      </w:r>
      <w:r w:rsidR="00622ADB" w:rsidRPr="00622ADB">
        <w:rPr>
          <w:b/>
          <w:i/>
          <w:u w:val="single"/>
        </w:rPr>
        <w:t xml:space="preserve"> matrix strategy</w:t>
      </w:r>
      <w:r w:rsidR="00622ADB">
        <w:t xml:space="preserve"> could also be made by Superdry</w:t>
      </w:r>
      <w:r>
        <w:t xml:space="preserve"> to have and create better </w:t>
      </w:r>
      <w:r w:rsidR="00622ADB">
        <w:t>brand</w:t>
      </w:r>
      <w:r>
        <w:t xml:space="preserve"> </w:t>
      </w:r>
      <w:r w:rsidR="00622ADB">
        <w:t>image</w:t>
      </w:r>
      <w:r>
        <w:t xml:space="preserve"> as the four main strategy </w:t>
      </w:r>
      <w:r w:rsidR="00622ADB">
        <w:t>that form a part of this matrix</w:t>
      </w:r>
      <w:r>
        <w:t xml:space="preserve"> lead to </w:t>
      </w:r>
      <w:r w:rsidR="00622ADB">
        <w:t>better</w:t>
      </w:r>
      <w:r>
        <w:t xml:space="preserve"> </w:t>
      </w:r>
      <w:r w:rsidR="00622ADB">
        <w:t>strategy</w:t>
      </w:r>
      <w:r>
        <w:t xml:space="preserve"> to grow and form a brand image. Use of </w:t>
      </w:r>
      <w:r w:rsidR="00622ADB">
        <w:t>product</w:t>
      </w:r>
      <w:r>
        <w:t xml:space="preserve"> development </w:t>
      </w:r>
      <w:r w:rsidR="00622ADB">
        <w:t>strategy could be adopt by Superdry</w:t>
      </w:r>
      <w:r>
        <w:t xml:space="preserve"> </w:t>
      </w:r>
      <w:r w:rsidR="00622ADB">
        <w:t>lead</w:t>
      </w:r>
      <w:r>
        <w:t xml:space="preserve"> to betterment</w:t>
      </w:r>
      <w:r w:rsidR="00622ADB">
        <w:t xml:space="preserve"> in quality</w:t>
      </w:r>
      <w:r>
        <w:t xml:space="preserve"> of </w:t>
      </w:r>
      <w:r w:rsidR="00622ADB">
        <w:t>product</w:t>
      </w:r>
      <w:r>
        <w:t xml:space="preserve"> to have a superior and more exclusive </w:t>
      </w:r>
      <w:r w:rsidR="00622ADB">
        <w:t>product</w:t>
      </w:r>
      <w:r>
        <w:t xml:space="preserve"> range to </w:t>
      </w:r>
      <w:r w:rsidR="00622ADB">
        <w:t>create</w:t>
      </w:r>
      <w:r>
        <w:t xml:space="preserve"> superior </w:t>
      </w:r>
      <w:r w:rsidR="00622ADB">
        <w:t>brand</w:t>
      </w:r>
      <w:r>
        <w:t xml:space="preserve"> image</w:t>
      </w:r>
      <w:r w:rsidR="009F71E8">
        <w:t xml:space="preserve"> </w:t>
      </w:r>
      <w:r w:rsidR="009F71E8" w:rsidRPr="009F71E8">
        <w:t>(</w:t>
      </w:r>
      <w:proofErr w:type="spellStart"/>
      <w:r w:rsidR="009F71E8" w:rsidRPr="009F71E8">
        <w:t>Mishyna</w:t>
      </w:r>
      <w:proofErr w:type="spellEnd"/>
      <w:r w:rsidR="009F71E8" w:rsidRPr="009F71E8">
        <w:t xml:space="preserve">, </w:t>
      </w:r>
      <w:proofErr w:type="spellStart"/>
      <w:r w:rsidR="009F71E8" w:rsidRPr="009F71E8">
        <w:t>Mishyn</w:t>
      </w:r>
      <w:proofErr w:type="spellEnd"/>
      <w:r w:rsidR="009F71E8" w:rsidRPr="009F71E8">
        <w:t xml:space="preserve"> and </w:t>
      </w:r>
      <w:proofErr w:type="spellStart"/>
      <w:r w:rsidR="009F71E8" w:rsidRPr="009F71E8">
        <w:t>Parkhomenko</w:t>
      </w:r>
      <w:proofErr w:type="spellEnd"/>
      <w:r w:rsidR="009F71E8" w:rsidRPr="009F71E8">
        <w:t>, 2019)</w:t>
      </w:r>
      <w:r>
        <w:t xml:space="preserve">. On the other hand, market development strategy is </w:t>
      </w:r>
      <w:r w:rsidR="00622ADB">
        <w:t>focused</w:t>
      </w:r>
      <w:r>
        <w:t xml:space="preserve"> on </w:t>
      </w:r>
      <w:r w:rsidR="00622ADB">
        <w:t>better</w:t>
      </w:r>
      <w:r>
        <w:t xml:space="preserve"> ex</w:t>
      </w:r>
      <w:r w:rsidR="00622ADB">
        <w:t>pan</w:t>
      </w:r>
      <w:r>
        <w:t xml:space="preserve">sion at </w:t>
      </w:r>
      <w:r w:rsidR="00622ADB">
        <w:t>different</w:t>
      </w:r>
      <w:r>
        <w:t xml:space="preserve"> location </w:t>
      </w:r>
      <w:r w:rsidR="00622ADB">
        <w:t>through</w:t>
      </w:r>
      <w:r>
        <w:t xml:space="preserve"> effective marketing. Beside this</w:t>
      </w:r>
      <w:proofErr w:type="gramStart"/>
      <w:r>
        <w:t>, ,market</w:t>
      </w:r>
      <w:proofErr w:type="gramEnd"/>
      <w:r>
        <w:t xml:space="preserve"> penetration </w:t>
      </w:r>
      <w:r w:rsidR="00622ADB">
        <w:t>lead</w:t>
      </w:r>
      <w:r>
        <w:t xml:space="preserve"> to </w:t>
      </w:r>
      <w:r w:rsidRPr="007E4CA7">
        <w:t xml:space="preserve">encourage more </w:t>
      </w:r>
      <w:r>
        <w:t xml:space="preserve">people to choose  product at a </w:t>
      </w:r>
      <w:r w:rsidR="00622ADB">
        <w:t>higher</w:t>
      </w:r>
      <w:r>
        <w:t xml:space="preserve"> rate while </w:t>
      </w:r>
      <w:r w:rsidRPr="007E4CA7">
        <w:t>Diversification</w:t>
      </w:r>
      <w:r>
        <w:t xml:space="preserve"> </w:t>
      </w:r>
      <w:r w:rsidR="00622ADB">
        <w:t>strategy</w:t>
      </w:r>
      <w:r>
        <w:t xml:space="preserve"> aim at </w:t>
      </w:r>
      <w:r w:rsidR="00622ADB">
        <w:t>launching</w:t>
      </w:r>
      <w:r>
        <w:t xml:space="preserve"> a new </w:t>
      </w:r>
      <w:r w:rsidR="00622ADB">
        <w:t>product</w:t>
      </w:r>
      <w:r>
        <w:t xml:space="preserve"> at new place to </w:t>
      </w:r>
      <w:r w:rsidR="00622ADB">
        <w:t>enhance</w:t>
      </w:r>
      <w:r>
        <w:t xml:space="preserve"> </w:t>
      </w:r>
      <w:r w:rsidR="00622ADB">
        <w:t>overall grow</w:t>
      </w:r>
      <w:r>
        <w:t xml:space="preserve">th and </w:t>
      </w:r>
      <w:r w:rsidR="00622ADB">
        <w:t>productivity of Superdry</w:t>
      </w:r>
      <w:r>
        <w:t xml:space="preserve">. </w:t>
      </w:r>
      <w:r w:rsidR="002638D6">
        <w:t xml:space="preserve">In this strategy its bring to the customers better quality of products, new </w:t>
      </w:r>
      <w:proofErr w:type="gramStart"/>
      <w:r w:rsidR="002638D6">
        <w:t>offers ,</w:t>
      </w:r>
      <w:proofErr w:type="gramEnd"/>
      <w:r w:rsidR="002638D6">
        <w:t xml:space="preserve"> special collection and bring to the consumer big chose of the brand.</w:t>
      </w:r>
    </w:p>
    <w:p w14:paraId="3AC72F7E" w14:textId="77777777" w:rsidR="00447800" w:rsidRDefault="00447800" w:rsidP="00622ADB">
      <w:pPr>
        <w:pStyle w:val="Heading2"/>
      </w:pPr>
      <w:bookmarkStart w:id="5" w:name="_Toc40030524"/>
      <w:r>
        <w:t xml:space="preserve">3) </w:t>
      </w:r>
      <w:r w:rsidRPr="00447800">
        <w:t>Stakeholder engagement and their impact on the marketing activities of an organisation</w:t>
      </w:r>
      <w:bookmarkEnd w:id="5"/>
    </w:p>
    <w:p w14:paraId="0675BB0F" w14:textId="77777777" w:rsidR="003B20BB" w:rsidRDefault="00447800" w:rsidP="00D571E4">
      <w:pPr>
        <w:ind w:firstLine="432"/>
      </w:pPr>
      <w:r w:rsidRPr="009F71E8">
        <w:rPr>
          <w:b/>
          <w:i/>
          <w:u w:val="single"/>
        </w:rPr>
        <w:t xml:space="preserve">Stakeholders </w:t>
      </w:r>
      <w:r>
        <w:t xml:space="preserve">are the person and parties </w:t>
      </w:r>
      <w:r w:rsidR="00D571E4">
        <w:t>that</w:t>
      </w:r>
      <w:r w:rsidR="00DF1B30">
        <w:t xml:space="preserve"> are </w:t>
      </w:r>
      <w:r w:rsidR="00D571E4">
        <w:t>directly</w:t>
      </w:r>
      <w:r w:rsidR="00DF1B30">
        <w:t xml:space="preserve"> or indirectly affected or can affect the actions, </w:t>
      </w:r>
      <w:r w:rsidR="00D571E4">
        <w:t>operations</w:t>
      </w:r>
      <w:r w:rsidR="00DF1B30">
        <w:t xml:space="preserve">, objectives and other </w:t>
      </w:r>
      <w:r w:rsidR="00D571E4">
        <w:t>polices of an organisation</w:t>
      </w:r>
      <w:r w:rsidR="009F71E8">
        <w:t xml:space="preserve"> </w:t>
      </w:r>
      <w:r w:rsidR="009F71E8" w:rsidRPr="009F71E8">
        <w:t xml:space="preserve">(Deepak and </w:t>
      </w:r>
      <w:proofErr w:type="spellStart"/>
      <w:r w:rsidR="009F71E8" w:rsidRPr="009F71E8">
        <w:t>Jeyakumar</w:t>
      </w:r>
      <w:proofErr w:type="spellEnd"/>
      <w:r w:rsidR="009F71E8" w:rsidRPr="009F71E8">
        <w:t>, 2019)</w:t>
      </w:r>
      <w:r w:rsidR="00DF1B30">
        <w:t xml:space="preserve">. Thus, it </w:t>
      </w:r>
      <w:proofErr w:type="gramStart"/>
      <w:r w:rsidR="00DF1B30">
        <w:t>can could</w:t>
      </w:r>
      <w:proofErr w:type="gramEnd"/>
      <w:r w:rsidR="00DF1B30">
        <w:t xml:space="preserve"> be evaluated that stakeholders </w:t>
      </w:r>
      <w:r w:rsidR="001D51EE">
        <w:t>are the person that</w:t>
      </w:r>
      <w:r w:rsidR="00DF1B30">
        <w:t xml:space="preserve"> have some direct or indirect </w:t>
      </w:r>
      <w:r w:rsidR="001D51EE">
        <w:t>connection</w:t>
      </w:r>
      <w:r w:rsidR="00DF1B30">
        <w:t xml:space="preserve"> with customers and forms a crucial </w:t>
      </w:r>
      <w:r w:rsidR="001D51EE">
        <w:t xml:space="preserve">part of decision </w:t>
      </w:r>
      <w:r w:rsidR="00DF1B30">
        <w:t xml:space="preserve">making and strategy </w:t>
      </w:r>
      <w:r w:rsidR="001D51EE">
        <w:t>formulation</w:t>
      </w:r>
      <w:r w:rsidR="00DF1B30">
        <w:t xml:space="preserve"> of a company. </w:t>
      </w:r>
      <w:r w:rsidR="001D51EE">
        <w:t>These</w:t>
      </w:r>
      <w:r w:rsidR="00DF1B30">
        <w:t xml:space="preserve"> </w:t>
      </w:r>
      <w:r w:rsidR="001D51EE">
        <w:t>stakeholders</w:t>
      </w:r>
      <w:r w:rsidR="00DF1B30">
        <w:t xml:space="preserve"> are mainly divided into two broad </w:t>
      </w:r>
      <w:r w:rsidR="001D51EE">
        <w:t>categories</w:t>
      </w:r>
      <w:r w:rsidR="00DF1B30">
        <w:t xml:space="preserve"> i.e. internal and external stakeholders. </w:t>
      </w:r>
      <w:r w:rsidR="00DF1B30" w:rsidRPr="009F71E8">
        <w:rPr>
          <w:b/>
          <w:i/>
          <w:u w:val="single"/>
        </w:rPr>
        <w:t>The internal stakeholders</w:t>
      </w:r>
      <w:r w:rsidR="00DF1B30">
        <w:t xml:space="preserve"> </w:t>
      </w:r>
      <w:proofErr w:type="gramStart"/>
      <w:r w:rsidR="001D51EE">
        <w:t>consists</w:t>
      </w:r>
      <w:proofErr w:type="gramEnd"/>
      <w:r w:rsidR="001D51EE">
        <w:t xml:space="preserve"> o</w:t>
      </w:r>
      <w:r w:rsidR="00DF1B30">
        <w:t xml:space="preserve">f entities and individuals </w:t>
      </w:r>
      <w:r w:rsidR="001D51EE">
        <w:t>that</w:t>
      </w:r>
      <w:r w:rsidR="00DF1B30">
        <w:t xml:space="preserve"> are within or working inside a business and have direct </w:t>
      </w:r>
      <w:r w:rsidR="001D51EE">
        <w:t>participation</w:t>
      </w:r>
      <w:r w:rsidR="00DF1B30">
        <w:t xml:space="preserve"> in business </w:t>
      </w:r>
      <w:r w:rsidR="001D51EE">
        <w:t>operations</w:t>
      </w:r>
      <w:r w:rsidR="00DF1B30">
        <w:t xml:space="preserve">. The internal </w:t>
      </w:r>
      <w:r w:rsidR="00DF1B30">
        <w:lastRenderedPageBreak/>
        <w:t xml:space="preserve">stakeholders of </w:t>
      </w:r>
      <w:r w:rsidR="003B20BB">
        <w:t xml:space="preserve">Superdry company consists of its employees, managers, the board of directors and all </w:t>
      </w:r>
      <w:r w:rsidR="001D51EE">
        <w:t>other</w:t>
      </w:r>
      <w:r w:rsidR="003B20BB">
        <w:t xml:space="preserve"> </w:t>
      </w:r>
      <w:r w:rsidR="001D51EE">
        <w:t>investors</w:t>
      </w:r>
      <w:r w:rsidR="003B20BB">
        <w:t xml:space="preserve"> and internally connected </w:t>
      </w:r>
      <w:r w:rsidR="001D51EE">
        <w:t>individuals</w:t>
      </w:r>
      <w:r w:rsidR="003B20BB">
        <w:t xml:space="preserve"> who takes effective </w:t>
      </w:r>
      <w:r w:rsidR="001D51EE">
        <w:t>participation in formulation o</w:t>
      </w:r>
      <w:r w:rsidR="003B20BB">
        <w:t xml:space="preserve">f business strategy and other </w:t>
      </w:r>
      <w:r w:rsidR="001D51EE">
        <w:t>operations</w:t>
      </w:r>
      <w:r w:rsidR="003B20BB">
        <w:t xml:space="preserve"> of </w:t>
      </w:r>
      <w:r w:rsidR="001D51EE">
        <w:t>Superdry</w:t>
      </w:r>
      <w:r w:rsidR="003B20BB">
        <w:t xml:space="preserve"> company. On the other hand the </w:t>
      </w:r>
      <w:r w:rsidR="003B20BB" w:rsidRPr="009F71E8">
        <w:rPr>
          <w:b/>
          <w:i/>
          <w:u w:val="single"/>
        </w:rPr>
        <w:t>external stakeholders</w:t>
      </w:r>
      <w:r w:rsidR="003B20BB">
        <w:t xml:space="preserve"> of </w:t>
      </w:r>
      <w:r w:rsidR="001D51EE" w:rsidRPr="001D51EE">
        <w:t>Superdry</w:t>
      </w:r>
      <w:r w:rsidR="001D51EE">
        <w:t xml:space="preserve"> </w:t>
      </w:r>
      <w:r w:rsidR="003B20BB">
        <w:t xml:space="preserve">company includes all </w:t>
      </w:r>
      <w:r w:rsidR="001D51EE">
        <w:t>these</w:t>
      </w:r>
      <w:r w:rsidR="003B20BB">
        <w:t xml:space="preserve"> </w:t>
      </w:r>
      <w:r w:rsidR="001D51EE">
        <w:t>entities and individuals</w:t>
      </w:r>
      <w:r w:rsidR="003B20BB">
        <w:t xml:space="preserve"> who are not within a </w:t>
      </w:r>
      <w:r w:rsidR="001D51EE">
        <w:t>business organisation</w:t>
      </w:r>
      <w:r w:rsidR="003B20BB">
        <w:t xml:space="preserve"> and resides outside the </w:t>
      </w:r>
      <w:r w:rsidR="001D51EE">
        <w:t>organisation</w:t>
      </w:r>
      <w:r w:rsidR="003B20BB">
        <w:t xml:space="preserve"> but are </w:t>
      </w:r>
      <w:r w:rsidR="001D51EE">
        <w:t>having</w:t>
      </w:r>
      <w:r w:rsidR="003B20BB">
        <w:t xml:space="preserve"> direct or indirect </w:t>
      </w:r>
      <w:r w:rsidR="001D51EE">
        <w:t>interest</w:t>
      </w:r>
      <w:r w:rsidR="003B20BB">
        <w:t xml:space="preserve"> in business </w:t>
      </w:r>
      <w:r w:rsidR="001D51EE">
        <w:t>operations</w:t>
      </w:r>
      <w:r w:rsidR="003B20BB">
        <w:t xml:space="preserve"> and are affected by its </w:t>
      </w:r>
      <w:r w:rsidR="001D51EE">
        <w:t>operation</w:t>
      </w:r>
      <w:r w:rsidR="003B20BB">
        <w:t xml:space="preserve"> and </w:t>
      </w:r>
      <w:r w:rsidR="001D51EE">
        <w:t>performance</w:t>
      </w:r>
      <w:r w:rsidR="009F71E8">
        <w:t xml:space="preserve"> </w:t>
      </w:r>
      <w:r w:rsidR="009F71E8" w:rsidRPr="009F71E8">
        <w:t>(</w:t>
      </w:r>
      <w:proofErr w:type="spellStart"/>
      <w:r w:rsidR="009F71E8" w:rsidRPr="009F71E8">
        <w:t>Çalı</w:t>
      </w:r>
      <w:proofErr w:type="spellEnd"/>
      <w:r w:rsidR="009F71E8" w:rsidRPr="009F71E8">
        <w:t xml:space="preserve"> and </w:t>
      </w:r>
      <w:proofErr w:type="spellStart"/>
      <w:r w:rsidR="009F71E8" w:rsidRPr="009F71E8">
        <w:t>Balaman</w:t>
      </w:r>
      <w:proofErr w:type="spellEnd"/>
      <w:r w:rsidR="009F71E8" w:rsidRPr="009F71E8">
        <w:t>, 2019)</w:t>
      </w:r>
      <w:r w:rsidR="003B20BB">
        <w:t xml:space="preserve">. In case of Superdry company its customers, suppliers, </w:t>
      </w:r>
      <w:r w:rsidR="001D51EE">
        <w:t>overall</w:t>
      </w:r>
      <w:r w:rsidR="003B20BB">
        <w:t xml:space="preserve"> </w:t>
      </w:r>
      <w:r w:rsidR="001D51EE">
        <w:t>society</w:t>
      </w:r>
      <w:r w:rsidR="003B20BB">
        <w:t xml:space="preserve"> and </w:t>
      </w:r>
      <w:r w:rsidR="001D51EE">
        <w:t>other</w:t>
      </w:r>
      <w:r w:rsidR="003B20BB">
        <w:t xml:space="preserve"> related persons forms part of its external stakeholders which affects the </w:t>
      </w:r>
      <w:r w:rsidR="001D51EE">
        <w:t>strategies</w:t>
      </w:r>
      <w:r w:rsidR="003B20BB">
        <w:t xml:space="preserve"> and policy formulation of this </w:t>
      </w:r>
      <w:r w:rsidR="001D51EE">
        <w:t>organisation</w:t>
      </w:r>
      <w:r w:rsidR="003B20BB">
        <w:t xml:space="preserve">. Thus, it could be evaluated </w:t>
      </w:r>
      <w:r w:rsidR="001D51EE">
        <w:t>that it is essential</w:t>
      </w:r>
      <w:r w:rsidR="003B20BB">
        <w:t xml:space="preserve"> and </w:t>
      </w:r>
      <w:r w:rsidR="001D51EE">
        <w:t>necessary for  an organisation to set an effective</w:t>
      </w:r>
      <w:r w:rsidR="003B20BB">
        <w:t xml:space="preserve"> communication with its stakeholders (Both internal and external)</w:t>
      </w:r>
      <w:r w:rsidR="00DF1B30">
        <w:t xml:space="preserve"> </w:t>
      </w:r>
      <w:r w:rsidR="001D51EE">
        <w:t xml:space="preserve"> to ensure better strate</w:t>
      </w:r>
      <w:r w:rsidR="003B20BB">
        <w:t xml:space="preserve">gy formulation </w:t>
      </w:r>
      <w:r w:rsidR="001D51EE">
        <w:t>that</w:t>
      </w:r>
      <w:r w:rsidR="003B20BB">
        <w:t xml:space="preserve"> meets the overall </w:t>
      </w:r>
      <w:r w:rsidR="001D51EE">
        <w:t>goals</w:t>
      </w:r>
      <w:r w:rsidR="003B20BB">
        <w:t xml:space="preserve"> of organisation and its </w:t>
      </w:r>
      <w:r w:rsidR="001D51EE">
        <w:t>stakeholders</w:t>
      </w:r>
      <w:r w:rsidR="003B20BB">
        <w:t xml:space="preserve">. </w:t>
      </w:r>
    </w:p>
    <w:p w14:paraId="6D95F075" w14:textId="77777777" w:rsidR="00447800" w:rsidRPr="00447800" w:rsidRDefault="00D571E4" w:rsidP="00D571E4">
      <w:pPr>
        <w:ind w:firstLine="432"/>
      </w:pPr>
      <w:r>
        <w:t xml:space="preserve">Superdry is having an </w:t>
      </w:r>
      <w:r w:rsidRPr="009F71E8">
        <w:rPr>
          <w:b/>
          <w:i/>
          <w:u w:val="single"/>
        </w:rPr>
        <w:t>effective communication strategy</w:t>
      </w:r>
      <w:r>
        <w:t xml:space="preserve"> to </w:t>
      </w:r>
      <w:r w:rsidR="001D51EE">
        <w:t>interact</w:t>
      </w:r>
      <w:r>
        <w:t xml:space="preserve"> and set a connection with both internal a</w:t>
      </w:r>
      <w:r w:rsidR="001D51EE">
        <w:t>nd external stakeholders</w:t>
      </w:r>
      <w:r>
        <w:t xml:space="preserve">. To communicate with internal </w:t>
      </w:r>
      <w:r w:rsidR="001D51EE">
        <w:t xml:space="preserve">stakeholders that </w:t>
      </w:r>
      <w:proofErr w:type="spellStart"/>
      <w:r w:rsidR="001D51EE">
        <w:t>consits</w:t>
      </w:r>
      <w:proofErr w:type="spellEnd"/>
      <w:r>
        <w:t xml:space="preserve"> of employees, directors and other investors and associated clients Superdry conduct and schedule regular </w:t>
      </w:r>
      <w:r w:rsidR="001D51EE">
        <w:t>meetings</w:t>
      </w:r>
      <w:r>
        <w:t xml:space="preserve"> along </w:t>
      </w:r>
      <w:r w:rsidR="001D51EE">
        <w:t>with</w:t>
      </w:r>
      <w:r>
        <w:t xml:space="preserve"> </w:t>
      </w:r>
      <w:r w:rsidR="001D51EE">
        <w:t>sending</w:t>
      </w:r>
      <w:r>
        <w:t xml:space="preserve"> out </w:t>
      </w:r>
      <w:r w:rsidR="001D51EE">
        <w:t>newsletter</w:t>
      </w:r>
      <w:r>
        <w:t xml:space="preserve">, </w:t>
      </w:r>
      <w:r w:rsidR="001D51EE">
        <w:t>separate</w:t>
      </w:r>
      <w:r>
        <w:t xml:space="preserve"> online screen </w:t>
      </w:r>
      <w:r w:rsidR="001D51EE">
        <w:t>to screen meetings</w:t>
      </w:r>
      <w:r>
        <w:t xml:space="preserve"> and confer</w:t>
      </w:r>
      <w:r w:rsidR="001D51EE">
        <w:t>en</w:t>
      </w:r>
      <w:r>
        <w:t>ce calls</w:t>
      </w:r>
      <w:r w:rsidR="009F71E8">
        <w:t xml:space="preserve"> </w:t>
      </w:r>
      <w:r w:rsidR="009F71E8" w:rsidRPr="009F71E8">
        <w:t>(</w:t>
      </w:r>
      <w:proofErr w:type="spellStart"/>
      <w:r w:rsidR="009F71E8" w:rsidRPr="009F71E8">
        <w:t>Kalemba</w:t>
      </w:r>
      <w:proofErr w:type="spellEnd"/>
      <w:r w:rsidR="009F71E8" w:rsidRPr="009F71E8">
        <w:t xml:space="preserve"> and Weber, 2019)</w:t>
      </w:r>
      <w:r>
        <w:t xml:space="preserve">. </w:t>
      </w:r>
      <w:r w:rsidR="001D51EE">
        <w:t>Along</w:t>
      </w:r>
      <w:r>
        <w:t xml:space="preserve"> </w:t>
      </w:r>
      <w:r w:rsidR="001D51EE">
        <w:t>with</w:t>
      </w:r>
      <w:r>
        <w:t xml:space="preserve"> this use, of digital </w:t>
      </w:r>
      <w:r w:rsidR="001D51EE">
        <w:t>platforms</w:t>
      </w:r>
      <w:r>
        <w:t xml:space="preserve"> like official emails,</w:t>
      </w:r>
      <w:r w:rsidR="001D51EE">
        <w:t xml:space="preserve"> official phone</w:t>
      </w:r>
      <w:r>
        <w:t xml:space="preserve"> calls, etc are also </w:t>
      </w:r>
      <w:r w:rsidR="001D51EE">
        <w:t>used</w:t>
      </w:r>
      <w:r>
        <w:t xml:space="preserve"> by Superdry to communicate with its internal stakeholders. Beside this, to communicate with external stakeholders that mainly consists of its current and potential customers use of an effective marketing and promotional strategy is made by Superdry company that consists of use of social media platforms like </w:t>
      </w:r>
      <w:proofErr w:type="spellStart"/>
      <w:r>
        <w:t>fcaebook</w:t>
      </w:r>
      <w:proofErr w:type="spellEnd"/>
      <w:r>
        <w:t xml:space="preserve">, </w:t>
      </w:r>
      <w:r w:rsidR="001D51EE">
        <w:t xml:space="preserve">twitter, </w:t>
      </w:r>
      <w:proofErr w:type="spellStart"/>
      <w:r w:rsidR="001D51EE">
        <w:t>instagarm</w:t>
      </w:r>
      <w:proofErr w:type="spellEnd"/>
      <w:r>
        <w:t xml:space="preserve">, blog, </w:t>
      </w:r>
      <w:proofErr w:type="spellStart"/>
      <w:r>
        <w:t>pinterest</w:t>
      </w:r>
      <w:proofErr w:type="spellEnd"/>
      <w:r>
        <w:t xml:space="preserve">, </w:t>
      </w:r>
      <w:r w:rsidR="001D51EE">
        <w:t>YouTube</w:t>
      </w:r>
      <w:r>
        <w:t xml:space="preserve"> </w:t>
      </w:r>
      <w:r w:rsidR="001D51EE">
        <w:t>along</w:t>
      </w:r>
      <w:r>
        <w:t xml:space="preserve"> with </w:t>
      </w:r>
      <w:r w:rsidR="001D51EE">
        <w:t>Billboard, banner advertising, blog advertising</w:t>
      </w:r>
      <w:r>
        <w:t xml:space="preserve"> and use of other </w:t>
      </w:r>
      <w:r w:rsidR="001D51EE">
        <w:t>digital</w:t>
      </w:r>
      <w:r>
        <w:t xml:space="preserve"> forms of promotions and marketing to communicate </w:t>
      </w:r>
      <w:r w:rsidR="001D51EE">
        <w:t>effectively</w:t>
      </w:r>
      <w:r>
        <w:t xml:space="preserve"> with the </w:t>
      </w:r>
      <w:r w:rsidR="001D51EE">
        <w:t>stakeholders to make them aware about recent</w:t>
      </w:r>
      <w:r>
        <w:t xml:space="preserve"> </w:t>
      </w:r>
      <w:r w:rsidR="001D51EE">
        <w:t>collections</w:t>
      </w:r>
      <w:r>
        <w:t xml:space="preserve"> and products of </w:t>
      </w:r>
      <w:r w:rsidR="001D51EE">
        <w:t>Superdry</w:t>
      </w:r>
      <w:r>
        <w:t xml:space="preserve">. Further, it could be evaluated </w:t>
      </w:r>
      <w:r w:rsidR="001D51EE">
        <w:t>that</w:t>
      </w:r>
      <w:r>
        <w:t xml:space="preserve"> stakeholders </w:t>
      </w:r>
      <w:r w:rsidR="001D51EE">
        <w:t>directly</w:t>
      </w:r>
      <w:r>
        <w:t xml:space="preserve"> </w:t>
      </w:r>
      <w:r w:rsidR="001D51EE">
        <w:t>create</w:t>
      </w:r>
      <w:r>
        <w:t xml:space="preserve"> an impact on the marketing </w:t>
      </w:r>
      <w:r w:rsidR="001D51EE">
        <w:t>strategies</w:t>
      </w:r>
      <w:r>
        <w:t xml:space="preserve"> of Superdry as they are completely based on the nature and type of its customers</w:t>
      </w:r>
      <w:r w:rsidR="009F71E8">
        <w:t xml:space="preserve"> </w:t>
      </w:r>
      <w:r w:rsidR="009F71E8" w:rsidRPr="009F71E8">
        <w:t>(</w:t>
      </w:r>
      <w:proofErr w:type="spellStart"/>
      <w:r w:rsidR="009F71E8" w:rsidRPr="009F71E8">
        <w:t>Adesoga</w:t>
      </w:r>
      <w:proofErr w:type="spellEnd"/>
      <w:r w:rsidR="009F71E8" w:rsidRPr="009F71E8">
        <w:t xml:space="preserve"> and Sunday, 2020)</w:t>
      </w:r>
      <w:r>
        <w:t xml:space="preserve">. The </w:t>
      </w:r>
      <w:r w:rsidR="001D51EE">
        <w:t>stakeholders</w:t>
      </w:r>
      <w:r>
        <w:t xml:space="preserve"> of </w:t>
      </w:r>
      <w:r w:rsidR="001D51EE">
        <w:t>Superdry</w:t>
      </w:r>
      <w:r>
        <w:t xml:space="preserve"> has </w:t>
      </w:r>
      <w:r w:rsidR="001D51EE">
        <w:t>created</w:t>
      </w:r>
      <w:r>
        <w:t xml:space="preserve"> an im</w:t>
      </w:r>
      <w:r w:rsidR="001D51EE">
        <w:t>pa</w:t>
      </w:r>
      <w:r>
        <w:t xml:space="preserve">ct on marketing strategy of Superdry as it has been evaluated that </w:t>
      </w:r>
      <w:r w:rsidR="001D51EE">
        <w:t>today</w:t>
      </w:r>
      <w:r>
        <w:t xml:space="preserve"> the stakeholders are more </w:t>
      </w:r>
      <w:r w:rsidR="001D51EE">
        <w:t>attracted</w:t>
      </w:r>
      <w:r>
        <w:t xml:space="preserve"> with use digital and social </w:t>
      </w:r>
      <w:r w:rsidR="001D51EE">
        <w:t>marketing techniques</w:t>
      </w:r>
      <w:r>
        <w:t xml:space="preserve"> </w:t>
      </w:r>
      <w:r w:rsidR="001D51EE">
        <w:t>that</w:t>
      </w:r>
      <w:r>
        <w:t xml:space="preserve"> created an emphasis and impact on Superdry to adopt and use </w:t>
      </w:r>
      <w:r w:rsidR="001D51EE">
        <w:t>social media</w:t>
      </w:r>
      <w:r>
        <w:t xml:space="preserve"> and other digital </w:t>
      </w:r>
      <w:proofErr w:type="spellStart"/>
      <w:r>
        <w:t>toold</w:t>
      </w:r>
      <w:proofErr w:type="spellEnd"/>
      <w:r>
        <w:t xml:space="preserve"> for marketing of its </w:t>
      </w:r>
      <w:r w:rsidR="00622ADB">
        <w:t>product</w:t>
      </w:r>
      <w:r>
        <w:t xml:space="preserve">. It the marketing strategy </w:t>
      </w:r>
      <w:r w:rsidR="001D51EE">
        <w:t>of Superdry does not</w:t>
      </w:r>
      <w:r>
        <w:t xml:space="preserve"> match with the </w:t>
      </w:r>
      <w:r w:rsidR="001D51EE">
        <w:t>expectations</w:t>
      </w:r>
      <w:r>
        <w:t xml:space="preserve"> and </w:t>
      </w:r>
      <w:r w:rsidR="001D51EE">
        <w:t>desires</w:t>
      </w:r>
      <w:r>
        <w:t xml:space="preserve"> of stakeholders it can ruin the whole business and </w:t>
      </w:r>
      <w:r w:rsidR="001D51EE">
        <w:lastRenderedPageBreak/>
        <w:t>negatively</w:t>
      </w:r>
      <w:r>
        <w:t xml:space="preserve"> </w:t>
      </w:r>
      <w:r w:rsidR="001D51EE">
        <w:t>impacts</w:t>
      </w:r>
      <w:r>
        <w:t xml:space="preserve"> its sales and </w:t>
      </w:r>
      <w:r w:rsidR="001D51EE">
        <w:t>productivity</w:t>
      </w:r>
      <w:r>
        <w:t xml:space="preserve">. Thus, can be evaluated that stakeholders caret a </w:t>
      </w:r>
      <w:r w:rsidR="001D51EE">
        <w:t>vital</w:t>
      </w:r>
      <w:r>
        <w:t xml:space="preserve"> impact on marketing </w:t>
      </w:r>
      <w:r w:rsidR="001D51EE">
        <w:t>strategy o</w:t>
      </w:r>
      <w:r>
        <w:t xml:space="preserve">f </w:t>
      </w:r>
      <w:r w:rsidR="001D51EE">
        <w:t>Superdry</w:t>
      </w:r>
      <w:r>
        <w:t xml:space="preserve"> as they are one on the basis  of </w:t>
      </w:r>
      <w:r w:rsidR="001D51EE">
        <w:t>whose</w:t>
      </w:r>
      <w:r>
        <w:t xml:space="preserve"> expectations and needs the marketing </w:t>
      </w:r>
      <w:r w:rsidR="001D51EE">
        <w:t>strategies and promotion</w:t>
      </w:r>
      <w:r>
        <w:t xml:space="preserve"> tools are </w:t>
      </w:r>
      <w:r w:rsidR="001D51EE">
        <w:t>designed</w:t>
      </w:r>
      <w:r>
        <w:t xml:space="preserve"> and implemented</w:t>
      </w:r>
      <w:r w:rsidR="009F71E8">
        <w:t xml:space="preserve"> </w:t>
      </w:r>
      <w:r w:rsidR="009F71E8" w:rsidRPr="009F71E8">
        <w:t>(French and Gordon, 2019)</w:t>
      </w:r>
      <w:r>
        <w:t xml:space="preserve">. </w:t>
      </w:r>
    </w:p>
    <w:p w14:paraId="2C36B9AF" w14:textId="77777777" w:rsidR="00447800" w:rsidRDefault="007E4CA7" w:rsidP="00447800">
      <w:pPr>
        <w:pStyle w:val="Heading1"/>
      </w:pPr>
      <w:bookmarkStart w:id="6" w:name="_Toc40030525"/>
      <w:r>
        <w:t>TASK 1B</w:t>
      </w:r>
      <w:bookmarkEnd w:id="6"/>
      <w:r>
        <w:t xml:space="preserve"> </w:t>
      </w:r>
    </w:p>
    <w:p w14:paraId="4A7E27BF" w14:textId="77777777" w:rsidR="00D13CF2" w:rsidRPr="00D13CF2" w:rsidRDefault="00D13CF2" w:rsidP="00D13CF2">
      <w:pPr>
        <w:pStyle w:val="Heading2"/>
      </w:pPr>
      <w:bookmarkStart w:id="7" w:name="_Toc40030526"/>
      <w:r>
        <w:t>Reflection on communication tool</w:t>
      </w:r>
      <w:bookmarkEnd w:id="7"/>
    </w:p>
    <w:p w14:paraId="64C79490" w14:textId="77777777" w:rsidR="007E4CA7" w:rsidRDefault="00622ADB" w:rsidP="00D80DCE">
      <w:pPr>
        <w:ind w:firstLine="432"/>
      </w:pPr>
      <w:r>
        <w:t>From the</w:t>
      </w:r>
      <w:r w:rsidR="007E4CA7">
        <w:t xml:space="preserve"> above assignment </w:t>
      </w:r>
      <w:r w:rsidR="00D80DCE">
        <w:t xml:space="preserve">I </w:t>
      </w:r>
      <w:r>
        <w:t>had</w:t>
      </w:r>
      <w:r w:rsidR="00D80DCE">
        <w:t xml:space="preserve"> </w:t>
      </w:r>
      <w:r>
        <w:t>learnt</w:t>
      </w:r>
      <w:r w:rsidR="00D80DCE">
        <w:t xml:space="preserve"> </w:t>
      </w:r>
      <w:proofErr w:type="spellStart"/>
      <w:r w:rsidR="00D80DCE">
        <w:t>abut</w:t>
      </w:r>
      <w:proofErr w:type="spellEnd"/>
      <w:r w:rsidR="00D80DCE">
        <w:t xml:space="preserve"> the </w:t>
      </w:r>
      <w:r>
        <w:t>concept</w:t>
      </w:r>
      <w:r w:rsidR="00D80DCE">
        <w:t xml:space="preserve"> of </w:t>
      </w:r>
      <w:r w:rsidR="007E4CA7">
        <w:t xml:space="preserve">marketing </w:t>
      </w:r>
      <w:r w:rsidR="00D80DCE">
        <w:t xml:space="preserve">along with marketing process </w:t>
      </w:r>
      <w:r>
        <w:t>that</w:t>
      </w:r>
      <w:r w:rsidR="00D80DCE">
        <w:t xml:space="preserve"> </w:t>
      </w:r>
      <w:r>
        <w:t>consists</w:t>
      </w:r>
      <w:r w:rsidR="00D80DCE">
        <w:t xml:space="preserve"> use of PESTEL analysis, SWOT </w:t>
      </w:r>
      <w:r>
        <w:t>analysis</w:t>
      </w:r>
      <w:r w:rsidR="00D80DCE">
        <w:t xml:space="preserve"> and </w:t>
      </w:r>
      <w:r>
        <w:t>marketing</w:t>
      </w:r>
      <w:r w:rsidR="00D80DCE">
        <w:t xml:space="preserve"> mix to produce and deliver a </w:t>
      </w:r>
      <w:proofErr w:type="gramStart"/>
      <w:r w:rsidR="00D80DCE">
        <w:t>better quality</w:t>
      </w:r>
      <w:proofErr w:type="gramEnd"/>
      <w:r w:rsidR="00D80DCE">
        <w:t xml:space="preserve"> product to consumer. Further. I had also learnt that marketing plays a </w:t>
      </w:r>
      <w:r>
        <w:t>vital</w:t>
      </w:r>
      <w:r w:rsidR="00D80DCE">
        <w:t xml:space="preserve"> role in </w:t>
      </w:r>
      <w:r>
        <w:t>establishing</w:t>
      </w:r>
      <w:r w:rsidR="00D80DCE">
        <w:t xml:space="preserve"> communication with customers that consist of better </w:t>
      </w:r>
      <w:r>
        <w:t>promotion</w:t>
      </w:r>
      <w:r w:rsidR="00D80DCE">
        <w:t xml:space="preserve"> and </w:t>
      </w:r>
      <w:r>
        <w:t>advertising</w:t>
      </w:r>
      <w:r w:rsidR="00D80DCE">
        <w:t xml:space="preserve"> of products and </w:t>
      </w:r>
      <w:r>
        <w:t>services</w:t>
      </w:r>
      <w:r w:rsidR="00D80DCE">
        <w:t xml:space="preserve">. </w:t>
      </w:r>
      <w:r w:rsidR="00D80DCE" w:rsidRPr="00622ADB">
        <w:rPr>
          <w:b/>
          <w:i/>
        </w:rPr>
        <w:t xml:space="preserve">Communications </w:t>
      </w:r>
      <w:r w:rsidR="00D80DCE">
        <w:t xml:space="preserve">can be defined a process </w:t>
      </w:r>
      <w:r>
        <w:t>of transferring</w:t>
      </w:r>
      <w:r w:rsidR="00D80DCE">
        <w:t xml:space="preserve"> vital </w:t>
      </w:r>
      <w:r>
        <w:t>information</w:t>
      </w:r>
      <w:r w:rsidR="00D80DCE">
        <w:t xml:space="preserve"> from one person to another person</w:t>
      </w:r>
      <w:r w:rsidR="009F71E8">
        <w:t xml:space="preserve"> </w:t>
      </w:r>
      <w:r w:rsidR="009F71E8" w:rsidRPr="009F71E8">
        <w:t xml:space="preserve">(de Vries, </w:t>
      </w:r>
      <w:proofErr w:type="spellStart"/>
      <w:r w:rsidR="009F71E8" w:rsidRPr="009F71E8">
        <w:t>Olech</w:t>
      </w:r>
      <w:proofErr w:type="spellEnd"/>
      <w:r w:rsidR="009F71E8" w:rsidRPr="009F71E8">
        <w:t xml:space="preserve"> and Moscato, 2019)</w:t>
      </w:r>
      <w:r w:rsidR="00D80DCE">
        <w:t xml:space="preserve">. On the </w:t>
      </w:r>
      <w:r>
        <w:t>other</w:t>
      </w:r>
      <w:r w:rsidR="00D80DCE">
        <w:t xml:space="preserve"> hand, the </w:t>
      </w:r>
      <w:r>
        <w:t>term</w:t>
      </w:r>
      <w:r w:rsidR="00D80DCE">
        <w:t xml:space="preserve"> </w:t>
      </w:r>
      <w:r w:rsidR="00D80DCE" w:rsidRPr="00622ADB">
        <w:rPr>
          <w:b/>
          <w:i/>
          <w:u w:val="single"/>
        </w:rPr>
        <w:t>Integrated Marketing Communications</w:t>
      </w:r>
      <w:r w:rsidR="00D80DCE" w:rsidRPr="00D80DCE">
        <w:t xml:space="preserve"> is</w:t>
      </w:r>
      <w:r w:rsidR="00D80DCE">
        <w:t xml:space="preserve"> </w:t>
      </w:r>
      <w:r>
        <w:t>basically</w:t>
      </w:r>
      <w:r w:rsidR="00D80DCE">
        <w:t xml:space="preserve"> a </w:t>
      </w:r>
      <w:r>
        <w:t>concept</w:t>
      </w:r>
      <w:r w:rsidR="00D80DCE">
        <w:t xml:space="preserve"> </w:t>
      </w:r>
      <w:r w:rsidR="00D80DCE" w:rsidRPr="00D80DCE">
        <w:t>t</w:t>
      </w:r>
      <w:r w:rsidR="00D80DCE">
        <w:t>hat</w:t>
      </w:r>
      <w:r w:rsidR="00D80DCE" w:rsidRPr="00D80DCE">
        <w:t xml:space="preserve"> ensures that all forms of communications</w:t>
      </w:r>
      <w:r w:rsidR="00D80DCE">
        <w:t xml:space="preserve"> and </w:t>
      </w:r>
      <w:r>
        <w:t>promotional</w:t>
      </w:r>
      <w:r w:rsidR="00D80DCE">
        <w:t xml:space="preserve"> tools </w:t>
      </w:r>
      <w:r>
        <w:t>that</w:t>
      </w:r>
      <w:r w:rsidR="00D80DCE">
        <w:t xml:space="preserve"> are used by an organisation to send and </w:t>
      </w:r>
      <w:r>
        <w:t>deliver</w:t>
      </w:r>
      <w:r w:rsidR="00D80DCE">
        <w:t xml:space="preserve"> relevant information and messages should be</w:t>
      </w:r>
      <w:r w:rsidR="00D80DCE" w:rsidRPr="00D80DCE">
        <w:t xml:space="preserve"> carefully linked</w:t>
      </w:r>
      <w:r w:rsidR="00D80DCE">
        <w:t xml:space="preserve"> and </w:t>
      </w:r>
      <w:proofErr w:type="spellStart"/>
      <w:r w:rsidR="00D80DCE">
        <w:t>well integrated</w:t>
      </w:r>
      <w:proofErr w:type="spellEnd"/>
      <w:r w:rsidR="00D80DCE">
        <w:t xml:space="preserve"> with each other</w:t>
      </w:r>
      <w:r w:rsidR="00D80DCE" w:rsidRPr="00D80DCE">
        <w:t>.</w:t>
      </w:r>
    </w:p>
    <w:p w14:paraId="579B51C5" w14:textId="5CCABE1D" w:rsidR="00D80DCE" w:rsidRPr="007E4CA7" w:rsidRDefault="00D80DCE" w:rsidP="00D80DCE">
      <w:pPr>
        <w:ind w:firstLine="432"/>
      </w:pPr>
      <w:r>
        <w:t xml:space="preserve">The </w:t>
      </w:r>
      <w:r w:rsidR="00622ADB">
        <w:t>communication</w:t>
      </w:r>
      <w:r>
        <w:t xml:space="preserve"> tool </w:t>
      </w:r>
      <w:r w:rsidR="00622ADB">
        <w:t>that</w:t>
      </w:r>
      <w:r>
        <w:t xml:space="preserve"> is used</w:t>
      </w:r>
      <w:r w:rsidR="00622ADB">
        <w:t xml:space="preserve"> by Superdry</w:t>
      </w:r>
      <w:r>
        <w:t xml:space="preserve"> consist of sales promotion </w:t>
      </w:r>
      <w:r w:rsidR="00622ADB">
        <w:t>through</w:t>
      </w:r>
      <w:r>
        <w:t xml:space="preserve"> </w:t>
      </w:r>
      <w:r w:rsidR="00622ADB">
        <w:t>advertising</w:t>
      </w:r>
      <w:r>
        <w:t xml:space="preserve"> </w:t>
      </w:r>
      <w:r w:rsidR="00622ADB">
        <w:t>along</w:t>
      </w:r>
      <w:r>
        <w:t xml:space="preserve"> with use of </w:t>
      </w:r>
      <w:r w:rsidR="00622ADB">
        <w:t>digital</w:t>
      </w:r>
      <w:r>
        <w:t xml:space="preserve"> and </w:t>
      </w:r>
      <w:r w:rsidR="00622ADB">
        <w:t>social</w:t>
      </w:r>
      <w:r>
        <w:t xml:space="preserve"> media platforms </w:t>
      </w:r>
      <w:r w:rsidR="00622ADB">
        <w:t>that</w:t>
      </w:r>
      <w:r>
        <w:t xml:space="preserve"> </w:t>
      </w:r>
      <w:r w:rsidR="00622ADB">
        <w:t>consist</w:t>
      </w:r>
      <w:r>
        <w:t xml:space="preserve"> of blog and </w:t>
      </w:r>
      <w:r w:rsidR="00622ADB">
        <w:t xml:space="preserve">other platforms like </w:t>
      </w:r>
      <w:proofErr w:type="spellStart"/>
      <w:r w:rsidR="00622ADB">
        <w:t>face</w:t>
      </w:r>
      <w:r>
        <w:t>book</w:t>
      </w:r>
      <w:proofErr w:type="spellEnd"/>
      <w:r>
        <w:t xml:space="preserve">, </w:t>
      </w:r>
      <w:proofErr w:type="spellStart"/>
      <w:r>
        <w:t>instagram</w:t>
      </w:r>
      <w:proofErr w:type="spellEnd"/>
      <w:r>
        <w:t xml:space="preserve">, etc. The </w:t>
      </w:r>
      <w:r w:rsidRPr="00622ADB">
        <w:rPr>
          <w:b/>
          <w:i/>
          <w:u w:val="single"/>
        </w:rPr>
        <w:t>advantage of using Blog</w:t>
      </w:r>
      <w:r w:rsidR="00622ADB">
        <w:t xml:space="preserve"> as a promotion</w:t>
      </w:r>
      <w:r>
        <w:t xml:space="preserve"> technique is </w:t>
      </w:r>
      <w:r w:rsidR="00622ADB">
        <w:t>that</w:t>
      </w:r>
      <w:r>
        <w:t xml:space="preserve"> it </w:t>
      </w:r>
      <w:proofErr w:type="gramStart"/>
      <w:r w:rsidR="00622ADB">
        <w:t>lead</w:t>
      </w:r>
      <w:proofErr w:type="gramEnd"/>
      <w:r>
        <w:t xml:space="preserve"> to </w:t>
      </w:r>
      <w:r w:rsidR="00C2292B">
        <w:t>d</w:t>
      </w:r>
      <w:r w:rsidRPr="00D80DCE">
        <w:t xml:space="preserve">evelop </w:t>
      </w:r>
      <w:r w:rsidR="00C2292B">
        <w:t>a better Relationships with existing as well as new c</w:t>
      </w:r>
      <w:r w:rsidRPr="00D80DCE">
        <w:t>ustomers</w:t>
      </w:r>
      <w:r w:rsidR="00C2292B">
        <w:t xml:space="preserve"> </w:t>
      </w:r>
      <w:r w:rsidR="00622ADB">
        <w:t>through</w:t>
      </w:r>
      <w:r w:rsidR="00C2292B">
        <w:t xml:space="preserve"> </w:t>
      </w:r>
      <w:r w:rsidR="00622ADB">
        <w:t>enhanced</w:t>
      </w:r>
      <w:r w:rsidR="00C2292B">
        <w:t xml:space="preserve"> </w:t>
      </w:r>
      <w:r w:rsidR="00622ADB">
        <w:t>connection</w:t>
      </w:r>
      <w:r w:rsidR="00C2292B">
        <w:t xml:space="preserve"> and communication</w:t>
      </w:r>
      <w:r w:rsidR="005D5FA8">
        <w:t xml:space="preserve"> </w:t>
      </w:r>
      <w:r w:rsidR="005D5FA8" w:rsidRPr="005D5FA8">
        <w:t>(</w:t>
      </w:r>
      <w:proofErr w:type="spellStart"/>
      <w:r w:rsidR="005D5FA8" w:rsidRPr="005D5FA8">
        <w:t>Chautard</w:t>
      </w:r>
      <w:proofErr w:type="spellEnd"/>
      <w:r w:rsidR="005D5FA8" w:rsidRPr="005D5FA8">
        <w:t xml:space="preserve"> and Collin-</w:t>
      </w:r>
      <w:proofErr w:type="spellStart"/>
      <w:r w:rsidR="005D5FA8" w:rsidRPr="005D5FA8">
        <w:t>Lachaud</w:t>
      </w:r>
      <w:proofErr w:type="spellEnd"/>
      <w:r w:rsidR="005D5FA8" w:rsidRPr="005D5FA8">
        <w:t>, 2019)</w:t>
      </w:r>
      <w:r w:rsidR="00C2292B">
        <w:t>. The drawback</w:t>
      </w:r>
      <w:r w:rsidR="00622ADB">
        <w:t xml:space="preserve"> o</w:t>
      </w:r>
      <w:r w:rsidR="00C2292B">
        <w:t xml:space="preserve">f using Blog as promotional tool is </w:t>
      </w:r>
      <w:r w:rsidR="00622ADB">
        <w:t>associated</w:t>
      </w:r>
      <w:r w:rsidR="00C2292B">
        <w:t xml:space="preserve"> with poor content and </w:t>
      </w:r>
      <w:r w:rsidR="00C2292B" w:rsidRPr="00C2292B">
        <w:t>Inconsistent posts</w:t>
      </w:r>
      <w:r w:rsidR="00C2292B">
        <w:t xml:space="preserve"> </w:t>
      </w:r>
      <w:r w:rsidR="00622ADB">
        <w:t>that</w:t>
      </w:r>
      <w:r w:rsidR="00C2292B">
        <w:t xml:space="preserve"> hamper the promotion of </w:t>
      </w:r>
      <w:r w:rsidR="00622ADB">
        <w:t>products</w:t>
      </w:r>
      <w:r w:rsidR="00C2292B">
        <w:t>. The other promotional too</w:t>
      </w:r>
      <w:r w:rsidR="00622ADB">
        <w:t>l used by Superdry</w:t>
      </w:r>
      <w:r w:rsidR="00C2292B">
        <w:t xml:space="preserve"> is </w:t>
      </w:r>
      <w:r w:rsidR="00622ADB" w:rsidRPr="00622ADB">
        <w:rPr>
          <w:b/>
          <w:i/>
        </w:rPr>
        <w:t>sales</w:t>
      </w:r>
      <w:r w:rsidR="00C2292B" w:rsidRPr="00622ADB">
        <w:rPr>
          <w:b/>
          <w:i/>
        </w:rPr>
        <w:t xml:space="preserve"> promotion</w:t>
      </w:r>
      <w:r w:rsidR="00C2292B">
        <w:t xml:space="preserve"> the adv</w:t>
      </w:r>
      <w:r w:rsidR="00622ADB">
        <w:t>an</w:t>
      </w:r>
      <w:r w:rsidR="00C2292B">
        <w:t>t</w:t>
      </w:r>
      <w:r w:rsidR="00622ADB">
        <w:t>a</w:t>
      </w:r>
      <w:r w:rsidR="00C2292B">
        <w:t xml:space="preserve">ge of which is </w:t>
      </w:r>
      <w:r w:rsidR="00622ADB">
        <w:t>that</w:t>
      </w:r>
      <w:r w:rsidR="00C2292B">
        <w:t xml:space="preserve"> it </w:t>
      </w:r>
      <w:proofErr w:type="gramStart"/>
      <w:r w:rsidR="00622ADB">
        <w:t>lead</w:t>
      </w:r>
      <w:proofErr w:type="gramEnd"/>
      <w:r w:rsidR="00C2292B">
        <w:t xml:space="preserve"> to </w:t>
      </w:r>
      <w:r w:rsidR="00622ADB">
        <w:t>attract larger number o</w:t>
      </w:r>
      <w:r w:rsidR="00C2292B">
        <w:t xml:space="preserve">f customers but the </w:t>
      </w:r>
      <w:r w:rsidR="00622ADB">
        <w:t>disadvantage of it</w:t>
      </w:r>
      <w:r w:rsidR="00C2292B">
        <w:t xml:space="preserve"> </w:t>
      </w:r>
      <w:r w:rsidR="00622ADB">
        <w:t>consists</w:t>
      </w:r>
      <w:r w:rsidR="00C2292B">
        <w:t xml:space="preserve"> </w:t>
      </w:r>
      <w:r w:rsidR="00622ADB">
        <w:t>o</w:t>
      </w:r>
      <w:r w:rsidR="00C2292B">
        <w:t xml:space="preserve">f </w:t>
      </w:r>
      <w:r w:rsidR="00622ADB">
        <w:t>higher</w:t>
      </w:r>
      <w:r w:rsidR="00C2292B">
        <w:t xml:space="preserve"> </w:t>
      </w:r>
      <w:r w:rsidR="00622ADB">
        <w:t>marketing and promotion</w:t>
      </w:r>
      <w:r w:rsidR="00C2292B">
        <w:t xml:space="preserve"> cost. </w:t>
      </w:r>
      <w:r>
        <w:t xml:space="preserve"> </w:t>
      </w:r>
    </w:p>
    <w:p w14:paraId="7C9CDD43" w14:textId="77777777" w:rsidR="005A1F8B" w:rsidRDefault="005A1F8B"/>
    <w:p w14:paraId="28E1465B" w14:textId="77777777" w:rsidR="005A1F8B" w:rsidRDefault="005A1F8B"/>
    <w:p w14:paraId="6554E401" w14:textId="77777777" w:rsidR="005A1F8B" w:rsidRDefault="005A1F8B"/>
    <w:p w14:paraId="04BBD721" w14:textId="77777777" w:rsidR="005A1F8B" w:rsidRDefault="005A1F8B"/>
    <w:p w14:paraId="3538BB85" w14:textId="77777777" w:rsidR="005A1F8B" w:rsidRDefault="005A1F8B"/>
    <w:p w14:paraId="5C7EAF70" w14:textId="77777777" w:rsidR="005A1F8B" w:rsidRDefault="005A1F8B"/>
    <w:p w14:paraId="031D3887" w14:textId="77777777" w:rsidR="005A1F8B" w:rsidRDefault="005A1F8B"/>
    <w:p w14:paraId="130E488B" w14:textId="77777777" w:rsidR="005A1F8B" w:rsidRDefault="005A1F8B"/>
    <w:p w14:paraId="2601CA80" w14:textId="77777777" w:rsidR="005A1F8B" w:rsidRDefault="005A1F8B" w:rsidP="005A1F8B">
      <w:pPr>
        <w:pStyle w:val="Heading1"/>
      </w:pPr>
      <w:bookmarkStart w:id="8" w:name="_Toc35785866"/>
      <w:bookmarkStart w:id="9" w:name="_Toc40030527"/>
      <w:bookmarkStart w:id="10" w:name="_Toc35785867"/>
      <w:r>
        <w:t>CONCLUSION</w:t>
      </w:r>
      <w:bookmarkEnd w:id="8"/>
      <w:bookmarkEnd w:id="9"/>
      <w:r>
        <w:t xml:space="preserve"> </w:t>
      </w:r>
    </w:p>
    <w:p w14:paraId="2DC25E5A" w14:textId="77777777" w:rsidR="00C2292B" w:rsidRDefault="00C2292B" w:rsidP="00C2292B">
      <w:pPr>
        <w:ind w:firstLine="432"/>
      </w:pPr>
      <w:r>
        <w:t xml:space="preserve">On the basis of above </w:t>
      </w:r>
      <w:proofErr w:type="gramStart"/>
      <w:r>
        <w:t>essay</w:t>
      </w:r>
      <w:proofErr w:type="gramEnd"/>
      <w:r>
        <w:t xml:space="preserve"> it can be </w:t>
      </w:r>
      <w:r w:rsidR="00622ADB">
        <w:t>conclude</w:t>
      </w:r>
      <w:r>
        <w:t xml:space="preserve"> </w:t>
      </w:r>
      <w:r w:rsidR="00622ADB">
        <w:t>that</w:t>
      </w:r>
      <w:r>
        <w:t xml:space="preserve"> mar</w:t>
      </w:r>
      <w:r w:rsidR="00622ADB">
        <w:t>ke</w:t>
      </w:r>
      <w:r>
        <w:t xml:space="preserve">ting is </w:t>
      </w:r>
      <w:r w:rsidR="00622ADB">
        <w:t>vital part of all organisation</w:t>
      </w:r>
      <w:r>
        <w:t xml:space="preserve"> that </w:t>
      </w:r>
      <w:r w:rsidR="00622ADB">
        <w:t>lead</w:t>
      </w:r>
      <w:r>
        <w:t xml:space="preserve"> to effective </w:t>
      </w:r>
      <w:r w:rsidR="00622ADB">
        <w:t>communication</w:t>
      </w:r>
      <w:r>
        <w:t xml:space="preserve"> and </w:t>
      </w:r>
      <w:r w:rsidR="00622ADB">
        <w:t>better</w:t>
      </w:r>
      <w:r>
        <w:t xml:space="preserve"> </w:t>
      </w:r>
      <w:r w:rsidR="00622ADB">
        <w:t>promotion</w:t>
      </w:r>
      <w:r>
        <w:t xml:space="preserve"> </w:t>
      </w:r>
      <w:r w:rsidR="00622ADB">
        <w:t>of product. Fu</w:t>
      </w:r>
      <w:r>
        <w:t>rther, it can be summ</w:t>
      </w:r>
      <w:r w:rsidR="00622ADB">
        <w:t>a</w:t>
      </w:r>
      <w:r>
        <w:t>r</w:t>
      </w:r>
      <w:r w:rsidR="00622ADB">
        <w:t>is</w:t>
      </w:r>
      <w:r>
        <w:t xml:space="preserve">ed </w:t>
      </w:r>
      <w:r w:rsidR="00622ADB">
        <w:t>that</w:t>
      </w:r>
      <w:r>
        <w:t xml:space="preserve"> use of PESTEL analysis and SWOT is made f</w:t>
      </w:r>
      <w:r w:rsidR="00622ADB">
        <w:t>o</w:t>
      </w:r>
      <w:r>
        <w:t xml:space="preserve">r better </w:t>
      </w:r>
      <w:r w:rsidR="00622ADB">
        <w:t>situational</w:t>
      </w:r>
      <w:r>
        <w:t xml:space="preserve"> analysis while </w:t>
      </w:r>
      <w:r w:rsidR="00622ADB">
        <w:t>marketing</w:t>
      </w:r>
      <w:r>
        <w:t xml:space="preserve"> mix </w:t>
      </w:r>
      <w:r w:rsidR="00622ADB">
        <w:t>lead</w:t>
      </w:r>
      <w:r>
        <w:t xml:space="preserve"> to effective strategy formulation. Beside this, it can be </w:t>
      </w:r>
      <w:r w:rsidR="00622ADB">
        <w:t>summarised</w:t>
      </w:r>
      <w:r>
        <w:t xml:space="preserve"> </w:t>
      </w:r>
      <w:r w:rsidR="00622ADB">
        <w:t>that</w:t>
      </w:r>
      <w:r>
        <w:t xml:space="preserve"> effective communication with </w:t>
      </w:r>
      <w:r w:rsidR="00622ADB">
        <w:t>stakeholders is vital</w:t>
      </w:r>
      <w:r>
        <w:t xml:space="preserve"> for all organisation that </w:t>
      </w:r>
      <w:r w:rsidR="00622ADB">
        <w:t>consist</w:t>
      </w:r>
      <w:r>
        <w:t xml:space="preserve"> use of social media and digital platforms. </w:t>
      </w:r>
    </w:p>
    <w:p w14:paraId="14AA71F9" w14:textId="77777777" w:rsidR="00D13CF2" w:rsidRPr="00C2292B" w:rsidRDefault="00D13CF2" w:rsidP="00C2292B">
      <w:pPr>
        <w:ind w:firstLine="432"/>
      </w:pPr>
      <w:r>
        <w:tab/>
        <w:t xml:space="preserve">Thus, on the basis of above easy it can be recommended that effective use of PESTEL analysis and SWOT should be made by an organisation to develop better understanding about target market so that a more suitable communication and promotional tool could be adopted to attract larger number of customers. </w:t>
      </w:r>
    </w:p>
    <w:p w14:paraId="0480C19B" w14:textId="19BE1755" w:rsidR="00B950D2" w:rsidRDefault="002638D6" w:rsidP="005A1F8B">
      <w:pPr>
        <w:pStyle w:val="Heading1"/>
      </w:pPr>
      <w:bookmarkStart w:id="11" w:name="_Toc40030528"/>
      <w:r>
        <w:t>Recommendation</w:t>
      </w:r>
    </w:p>
    <w:p w14:paraId="6690504F" w14:textId="77777777" w:rsidR="002638D6" w:rsidRPr="002638D6" w:rsidRDefault="002638D6" w:rsidP="002638D6"/>
    <w:p w14:paraId="60B8CCAF" w14:textId="47D94EFB" w:rsidR="00B950D2" w:rsidRDefault="00FD27AA" w:rsidP="005A1F8B">
      <w:pPr>
        <w:pStyle w:val="Heading1"/>
      </w:pPr>
      <w:r>
        <w:t>More focus on product</w:t>
      </w:r>
    </w:p>
    <w:p w14:paraId="76B7CC92" w14:textId="28810584" w:rsidR="00FD27AA" w:rsidRPr="00FD27AA" w:rsidRDefault="00FD27AA" w:rsidP="00FD27AA">
      <w:r>
        <w:t xml:space="preserve">Superdry can make as a virtual room when you can try the product for those who do online shopping and make the digital market more useful. As well can extend the brand in other European Countries which is not including at the moment as East </w:t>
      </w:r>
      <w:proofErr w:type="gramStart"/>
      <w:r>
        <w:t>Europe .</w:t>
      </w:r>
      <w:proofErr w:type="gramEnd"/>
      <w:r>
        <w:t xml:space="preserve"> Making more loyalty customers with some special </w:t>
      </w:r>
      <w:r w:rsidR="00035BF1">
        <w:t>cards or gifts for the one witch a brand loyal.</w:t>
      </w:r>
    </w:p>
    <w:p w14:paraId="5C2A80C5" w14:textId="77777777" w:rsidR="00B950D2" w:rsidRDefault="00B950D2" w:rsidP="005A1F8B">
      <w:pPr>
        <w:pStyle w:val="Heading1"/>
      </w:pPr>
    </w:p>
    <w:p w14:paraId="01F504E5" w14:textId="77777777" w:rsidR="00B950D2" w:rsidRDefault="00B950D2" w:rsidP="005A1F8B">
      <w:pPr>
        <w:pStyle w:val="Heading1"/>
      </w:pPr>
    </w:p>
    <w:p w14:paraId="6146515A" w14:textId="77777777" w:rsidR="00B950D2" w:rsidRDefault="00B950D2" w:rsidP="005A1F8B">
      <w:pPr>
        <w:pStyle w:val="Heading1"/>
      </w:pPr>
    </w:p>
    <w:p w14:paraId="171CDD90" w14:textId="77777777" w:rsidR="00B950D2" w:rsidRDefault="00B950D2" w:rsidP="005A1F8B">
      <w:pPr>
        <w:pStyle w:val="Heading1"/>
      </w:pPr>
    </w:p>
    <w:p w14:paraId="66BBD2E1" w14:textId="77777777" w:rsidR="00B950D2" w:rsidRDefault="00B950D2" w:rsidP="005A1F8B">
      <w:pPr>
        <w:pStyle w:val="Heading1"/>
      </w:pPr>
    </w:p>
    <w:p w14:paraId="6768BF2D" w14:textId="77777777" w:rsidR="00B950D2" w:rsidRDefault="00B950D2" w:rsidP="005A1F8B">
      <w:pPr>
        <w:pStyle w:val="Heading1"/>
      </w:pPr>
    </w:p>
    <w:p w14:paraId="62CF1D6A" w14:textId="77777777" w:rsidR="00B950D2" w:rsidRDefault="00B950D2" w:rsidP="005A1F8B">
      <w:pPr>
        <w:pStyle w:val="Heading1"/>
      </w:pPr>
    </w:p>
    <w:p w14:paraId="69E317AD" w14:textId="5A218870" w:rsidR="005A1F8B" w:rsidRDefault="005A1F8B" w:rsidP="00B950D2">
      <w:pPr>
        <w:pStyle w:val="Heading1"/>
        <w:numPr>
          <w:ilvl w:val="0"/>
          <w:numId w:val="0"/>
        </w:numPr>
        <w:ind w:left="432"/>
      </w:pPr>
      <w:r>
        <w:t>REFERENCES</w:t>
      </w:r>
      <w:bookmarkEnd w:id="10"/>
      <w:bookmarkEnd w:id="11"/>
      <w:r>
        <w:t xml:space="preserve"> </w:t>
      </w:r>
    </w:p>
    <w:p w14:paraId="481026DB" w14:textId="77777777" w:rsidR="005A1F8B" w:rsidRDefault="005A1F8B" w:rsidP="005A1F8B">
      <w:pPr>
        <w:rPr>
          <w:u w:val="single"/>
        </w:rPr>
      </w:pPr>
      <w:r w:rsidRPr="00C55AD7">
        <w:rPr>
          <w:u w:val="single"/>
        </w:rPr>
        <w:t xml:space="preserve">Books and journal </w:t>
      </w:r>
    </w:p>
    <w:p w14:paraId="2EAF85B0" w14:textId="77777777" w:rsidR="005D5FA8" w:rsidRPr="00D13CF2" w:rsidRDefault="005D5FA8" w:rsidP="00D13CF2">
      <w:pPr>
        <w:suppressAutoHyphens w:val="0"/>
        <w:spacing w:line="240" w:lineRule="auto"/>
        <w:ind w:left="720" w:hanging="720"/>
        <w:jc w:val="left"/>
        <w:rPr>
          <w:rFonts w:eastAsia="Times New Roman"/>
          <w:color w:val="auto"/>
          <w:szCs w:val="24"/>
          <w:lang w:val="en-US" w:eastAsia="en-US"/>
        </w:rPr>
      </w:pPr>
      <w:proofErr w:type="spellStart"/>
      <w:r w:rsidRPr="00D13CF2">
        <w:rPr>
          <w:rFonts w:eastAsia="Times New Roman"/>
          <w:color w:val="auto"/>
          <w:szCs w:val="24"/>
          <w:lang w:val="en-US" w:eastAsia="en-US"/>
        </w:rPr>
        <w:t>Adesoga</w:t>
      </w:r>
      <w:proofErr w:type="spellEnd"/>
      <w:r w:rsidRPr="00D13CF2">
        <w:rPr>
          <w:rFonts w:eastAsia="Times New Roman"/>
          <w:color w:val="auto"/>
          <w:szCs w:val="24"/>
          <w:lang w:val="en-US" w:eastAsia="en-US"/>
        </w:rPr>
        <w:t xml:space="preserve">, A. and Sunday, A.I., 2020. Marketing Education, the Nigerian Experience: A Meta-Analysis. </w:t>
      </w:r>
      <w:r w:rsidRPr="00D13CF2">
        <w:rPr>
          <w:rFonts w:eastAsia="Times New Roman"/>
          <w:i/>
          <w:iCs/>
          <w:color w:val="auto"/>
          <w:szCs w:val="24"/>
          <w:lang w:val="en-US" w:eastAsia="en-US"/>
        </w:rPr>
        <w:t>Academy of Marketing Studies Journal</w:t>
      </w:r>
      <w:r>
        <w:rPr>
          <w:rFonts w:eastAsia="Times New Roman"/>
          <w:color w:val="auto"/>
          <w:szCs w:val="24"/>
          <w:lang w:val="en-US" w:eastAsia="en-US"/>
        </w:rPr>
        <w:t>.</w:t>
      </w:r>
      <w:r w:rsidRPr="00D13CF2">
        <w:rPr>
          <w:rFonts w:eastAsia="Times New Roman"/>
          <w:color w:val="auto"/>
          <w:szCs w:val="24"/>
          <w:lang w:val="en-US" w:eastAsia="en-US"/>
        </w:rPr>
        <w:t xml:space="preserve"> </w:t>
      </w:r>
      <w:r w:rsidRPr="00D13CF2">
        <w:rPr>
          <w:rFonts w:eastAsia="Times New Roman"/>
          <w:iCs/>
          <w:color w:val="auto"/>
          <w:szCs w:val="24"/>
          <w:lang w:val="en-US" w:eastAsia="en-US"/>
        </w:rPr>
        <w:t>24</w:t>
      </w:r>
      <w:r w:rsidRPr="00D13CF2">
        <w:rPr>
          <w:rFonts w:eastAsia="Times New Roman"/>
          <w:color w:val="auto"/>
          <w:szCs w:val="24"/>
          <w:lang w:val="en-US" w:eastAsia="en-US"/>
        </w:rPr>
        <w:t>(1).</w:t>
      </w:r>
    </w:p>
    <w:p w14:paraId="1EA87A85" w14:textId="77777777" w:rsidR="005D5FA8" w:rsidRPr="00D13CF2" w:rsidRDefault="005D5FA8" w:rsidP="00D13CF2">
      <w:pPr>
        <w:suppressAutoHyphens w:val="0"/>
        <w:spacing w:line="240" w:lineRule="auto"/>
        <w:ind w:left="720" w:hanging="720"/>
        <w:jc w:val="left"/>
        <w:rPr>
          <w:rFonts w:eastAsia="Times New Roman"/>
          <w:color w:val="auto"/>
          <w:szCs w:val="24"/>
          <w:lang w:val="en-US" w:eastAsia="en-US"/>
        </w:rPr>
      </w:pPr>
      <w:proofErr w:type="spellStart"/>
      <w:r w:rsidRPr="00D13CF2">
        <w:rPr>
          <w:rFonts w:eastAsia="Times New Roman"/>
          <w:color w:val="auto"/>
          <w:szCs w:val="24"/>
          <w:lang w:val="en-US" w:eastAsia="en-US"/>
        </w:rPr>
        <w:t>Çalı</w:t>
      </w:r>
      <w:proofErr w:type="spellEnd"/>
      <w:r w:rsidRPr="00D13CF2">
        <w:rPr>
          <w:rFonts w:eastAsia="Times New Roman"/>
          <w:color w:val="auto"/>
          <w:szCs w:val="24"/>
          <w:lang w:val="en-US" w:eastAsia="en-US"/>
        </w:rPr>
        <w:t xml:space="preserve">, S. and </w:t>
      </w:r>
      <w:proofErr w:type="spellStart"/>
      <w:r w:rsidRPr="00D13CF2">
        <w:rPr>
          <w:rFonts w:eastAsia="Times New Roman"/>
          <w:color w:val="auto"/>
          <w:szCs w:val="24"/>
          <w:lang w:val="en-US" w:eastAsia="en-US"/>
        </w:rPr>
        <w:t>Balaman</w:t>
      </w:r>
      <w:proofErr w:type="spellEnd"/>
      <w:r w:rsidRPr="00D13CF2">
        <w:rPr>
          <w:rFonts w:eastAsia="Times New Roman"/>
          <w:color w:val="auto"/>
          <w:szCs w:val="24"/>
          <w:lang w:val="en-US" w:eastAsia="en-US"/>
        </w:rPr>
        <w:t xml:space="preserve">, Ş.Y., 2019. Improved decisions for marketing, supply and purchasing: Mining big data through an integration of sentiment analysis and intuitionistic fuzzy multi criteria assessment. </w:t>
      </w:r>
      <w:r w:rsidRPr="00D13CF2">
        <w:rPr>
          <w:rFonts w:eastAsia="Times New Roman"/>
          <w:i/>
          <w:iCs/>
          <w:color w:val="auto"/>
          <w:szCs w:val="24"/>
          <w:lang w:val="en-US" w:eastAsia="en-US"/>
        </w:rPr>
        <w:t>Computers &amp; Industrial Engineering</w:t>
      </w:r>
      <w:r>
        <w:rPr>
          <w:rFonts w:eastAsia="Times New Roman"/>
          <w:color w:val="auto"/>
          <w:szCs w:val="24"/>
          <w:lang w:val="en-US" w:eastAsia="en-US"/>
        </w:rPr>
        <w:t>.</w:t>
      </w:r>
      <w:r w:rsidRPr="00D13CF2">
        <w:rPr>
          <w:rFonts w:eastAsia="Times New Roman"/>
          <w:color w:val="auto"/>
          <w:szCs w:val="24"/>
          <w:lang w:val="en-US" w:eastAsia="en-US"/>
        </w:rPr>
        <w:t xml:space="preserve"> </w:t>
      </w:r>
      <w:r w:rsidRPr="00D13CF2">
        <w:rPr>
          <w:rFonts w:eastAsia="Times New Roman"/>
          <w:iCs/>
          <w:color w:val="auto"/>
          <w:szCs w:val="24"/>
          <w:lang w:val="en-US" w:eastAsia="en-US"/>
        </w:rPr>
        <w:t>129</w:t>
      </w:r>
      <w:r>
        <w:rPr>
          <w:rFonts w:eastAsia="Times New Roman"/>
          <w:color w:val="auto"/>
          <w:szCs w:val="24"/>
          <w:lang w:val="en-US" w:eastAsia="en-US"/>
        </w:rPr>
        <w:t>.</w:t>
      </w:r>
      <w:r w:rsidRPr="00D13CF2">
        <w:rPr>
          <w:rFonts w:eastAsia="Times New Roman"/>
          <w:color w:val="auto"/>
          <w:szCs w:val="24"/>
          <w:lang w:val="en-US" w:eastAsia="en-US"/>
        </w:rPr>
        <w:t xml:space="preserve"> pp.315-332.</w:t>
      </w:r>
    </w:p>
    <w:p w14:paraId="40710207" w14:textId="77777777" w:rsidR="005D5FA8" w:rsidRPr="00D13CF2" w:rsidRDefault="005D5FA8" w:rsidP="00D13CF2">
      <w:pPr>
        <w:suppressAutoHyphens w:val="0"/>
        <w:spacing w:line="240" w:lineRule="auto"/>
        <w:ind w:left="720" w:hanging="720"/>
        <w:jc w:val="left"/>
        <w:rPr>
          <w:rFonts w:eastAsia="Times New Roman"/>
          <w:color w:val="auto"/>
          <w:szCs w:val="24"/>
          <w:lang w:val="en-US" w:eastAsia="en-US"/>
        </w:rPr>
      </w:pPr>
      <w:r w:rsidRPr="00D13CF2">
        <w:rPr>
          <w:rFonts w:eastAsia="Times New Roman"/>
          <w:color w:val="auto"/>
          <w:szCs w:val="24"/>
          <w:lang w:val="en-US" w:eastAsia="en-US"/>
        </w:rPr>
        <w:t xml:space="preserve">Chaffey, D. and Ellis-Chadwick, F., 2019. </w:t>
      </w:r>
      <w:r w:rsidRPr="00D13CF2">
        <w:rPr>
          <w:rFonts w:eastAsia="Times New Roman"/>
          <w:i/>
          <w:iCs/>
          <w:color w:val="auto"/>
          <w:szCs w:val="24"/>
          <w:lang w:val="en-US" w:eastAsia="en-US"/>
        </w:rPr>
        <w:t>Digital marketing</w:t>
      </w:r>
      <w:r w:rsidRPr="00D13CF2">
        <w:rPr>
          <w:rFonts w:eastAsia="Times New Roman"/>
          <w:color w:val="auto"/>
          <w:szCs w:val="24"/>
          <w:lang w:val="en-US" w:eastAsia="en-US"/>
        </w:rPr>
        <w:t>. Pearson UK.</w:t>
      </w:r>
    </w:p>
    <w:p w14:paraId="4A67ABD9" w14:textId="77777777" w:rsidR="005D5FA8" w:rsidRPr="00D13CF2" w:rsidRDefault="005D5FA8" w:rsidP="00D13CF2">
      <w:pPr>
        <w:suppressAutoHyphens w:val="0"/>
        <w:spacing w:line="240" w:lineRule="auto"/>
        <w:ind w:left="720" w:hanging="720"/>
        <w:jc w:val="left"/>
        <w:rPr>
          <w:rFonts w:eastAsia="Times New Roman"/>
          <w:color w:val="auto"/>
          <w:szCs w:val="24"/>
          <w:lang w:val="en-US" w:eastAsia="en-US"/>
        </w:rPr>
      </w:pPr>
      <w:proofErr w:type="spellStart"/>
      <w:r w:rsidRPr="00D13CF2">
        <w:rPr>
          <w:rFonts w:eastAsia="Times New Roman"/>
          <w:color w:val="auto"/>
          <w:szCs w:val="24"/>
          <w:lang w:val="en-US" w:eastAsia="en-US"/>
        </w:rPr>
        <w:t>Chautard</w:t>
      </w:r>
      <w:proofErr w:type="spellEnd"/>
      <w:r w:rsidRPr="00D13CF2">
        <w:rPr>
          <w:rFonts w:eastAsia="Times New Roman"/>
          <w:color w:val="auto"/>
          <w:szCs w:val="24"/>
          <w:lang w:val="en-US" w:eastAsia="en-US"/>
        </w:rPr>
        <w:t>, T. and Collin-</w:t>
      </w:r>
      <w:proofErr w:type="spellStart"/>
      <w:r w:rsidRPr="00D13CF2">
        <w:rPr>
          <w:rFonts w:eastAsia="Times New Roman"/>
          <w:color w:val="auto"/>
          <w:szCs w:val="24"/>
          <w:lang w:val="en-US" w:eastAsia="en-US"/>
        </w:rPr>
        <w:t>Lachaud</w:t>
      </w:r>
      <w:proofErr w:type="spellEnd"/>
      <w:r w:rsidRPr="00D13CF2">
        <w:rPr>
          <w:rFonts w:eastAsia="Times New Roman"/>
          <w:color w:val="auto"/>
          <w:szCs w:val="24"/>
          <w:lang w:val="en-US" w:eastAsia="en-US"/>
        </w:rPr>
        <w:t xml:space="preserve">, I., 2019. Introducing the storytelling analysis methodology in marketing: Principles, contributions and implementation. </w:t>
      </w:r>
      <w:r w:rsidRPr="00D13CF2">
        <w:rPr>
          <w:rFonts w:eastAsia="Times New Roman"/>
          <w:i/>
          <w:iCs/>
          <w:color w:val="auto"/>
          <w:szCs w:val="24"/>
          <w:lang w:val="en-US" w:eastAsia="en-US"/>
        </w:rPr>
        <w:t xml:space="preserve">Recherche et Applications </w:t>
      </w:r>
      <w:proofErr w:type="spellStart"/>
      <w:r w:rsidRPr="00D13CF2">
        <w:rPr>
          <w:rFonts w:eastAsia="Times New Roman"/>
          <w:i/>
          <w:iCs/>
          <w:color w:val="auto"/>
          <w:szCs w:val="24"/>
          <w:lang w:val="en-US" w:eastAsia="en-US"/>
        </w:rPr>
        <w:t>en</w:t>
      </w:r>
      <w:proofErr w:type="spellEnd"/>
      <w:r w:rsidRPr="00D13CF2">
        <w:rPr>
          <w:rFonts w:eastAsia="Times New Roman"/>
          <w:i/>
          <w:iCs/>
          <w:color w:val="auto"/>
          <w:szCs w:val="24"/>
          <w:lang w:val="en-US" w:eastAsia="en-US"/>
        </w:rPr>
        <w:t xml:space="preserve"> Marketing (English Edition)</w:t>
      </w:r>
      <w:r>
        <w:rPr>
          <w:rFonts w:eastAsia="Times New Roman"/>
          <w:color w:val="auto"/>
          <w:szCs w:val="24"/>
          <w:lang w:val="en-US" w:eastAsia="en-US"/>
        </w:rPr>
        <w:t>.</w:t>
      </w:r>
      <w:r w:rsidRPr="00D13CF2">
        <w:rPr>
          <w:rFonts w:eastAsia="Times New Roman"/>
          <w:color w:val="auto"/>
          <w:szCs w:val="24"/>
          <w:lang w:val="en-US" w:eastAsia="en-US"/>
        </w:rPr>
        <w:t xml:space="preserve"> </w:t>
      </w:r>
      <w:r w:rsidRPr="00D13CF2">
        <w:rPr>
          <w:rFonts w:eastAsia="Times New Roman"/>
          <w:iCs/>
          <w:color w:val="auto"/>
          <w:szCs w:val="24"/>
          <w:lang w:val="en-US" w:eastAsia="en-US"/>
        </w:rPr>
        <w:t>34</w:t>
      </w:r>
      <w:r>
        <w:rPr>
          <w:rFonts w:eastAsia="Times New Roman"/>
          <w:color w:val="auto"/>
          <w:szCs w:val="24"/>
          <w:lang w:val="en-US" w:eastAsia="en-US"/>
        </w:rPr>
        <w:t>(3).</w:t>
      </w:r>
      <w:r w:rsidRPr="00D13CF2">
        <w:rPr>
          <w:rFonts w:eastAsia="Times New Roman"/>
          <w:color w:val="auto"/>
          <w:szCs w:val="24"/>
          <w:lang w:val="en-US" w:eastAsia="en-US"/>
        </w:rPr>
        <w:t xml:space="preserve"> pp.27-46.</w:t>
      </w:r>
    </w:p>
    <w:p w14:paraId="06386D7E" w14:textId="77777777" w:rsidR="005D5FA8" w:rsidRPr="00D13CF2" w:rsidRDefault="005D5FA8" w:rsidP="00D13CF2">
      <w:pPr>
        <w:suppressAutoHyphens w:val="0"/>
        <w:spacing w:line="240" w:lineRule="auto"/>
        <w:ind w:left="720" w:hanging="720"/>
        <w:jc w:val="left"/>
        <w:rPr>
          <w:rFonts w:eastAsia="Times New Roman"/>
          <w:color w:val="auto"/>
          <w:szCs w:val="24"/>
          <w:lang w:val="en-US" w:eastAsia="en-US"/>
        </w:rPr>
      </w:pPr>
      <w:r w:rsidRPr="00D13CF2">
        <w:rPr>
          <w:rFonts w:eastAsia="Times New Roman"/>
          <w:color w:val="auto"/>
          <w:szCs w:val="24"/>
          <w:lang w:val="en-US" w:eastAsia="en-US"/>
        </w:rPr>
        <w:t xml:space="preserve">de Vries, N.J. and Moscato, P., 2019. Consumer </w:t>
      </w:r>
      <w:proofErr w:type="spellStart"/>
      <w:r w:rsidRPr="00D13CF2">
        <w:rPr>
          <w:rFonts w:eastAsia="Times New Roman"/>
          <w:color w:val="auto"/>
          <w:szCs w:val="24"/>
          <w:lang w:val="en-US" w:eastAsia="en-US"/>
        </w:rPr>
        <w:t>Behaviour</w:t>
      </w:r>
      <w:proofErr w:type="spellEnd"/>
      <w:r w:rsidRPr="00D13CF2">
        <w:rPr>
          <w:rFonts w:eastAsia="Times New Roman"/>
          <w:color w:val="auto"/>
          <w:szCs w:val="24"/>
          <w:lang w:val="en-US" w:eastAsia="en-US"/>
        </w:rPr>
        <w:t xml:space="preserve"> and Marketing Fundamentals for Business Data Analytics. In </w:t>
      </w:r>
      <w:r w:rsidRPr="00D13CF2">
        <w:rPr>
          <w:rFonts w:eastAsia="Times New Roman"/>
          <w:i/>
          <w:iCs/>
          <w:color w:val="auto"/>
          <w:szCs w:val="24"/>
          <w:lang w:val="en-US" w:eastAsia="en-US"/>
        </w:rPr>
        <w:t>Business and Consumer Analytics: New Ideas</w:t>
      </w:r>
      <w:r w:rsidRPr="00D13CF2">
        <w:rPr>
          <w:rFonts w:eastAsia="Times New Roman"/>
          <w:color w:val="auto"/>
          <w:szCs w:val="24"/>
          <w:lang w:val="en-US" w:eastAsia="en-US"/>
        </w:rPr>
        <w:t xml:space="preserve"> (pp. 119-162). Springer, Cham.</w:t>
      </w:r>
    </w:p>
    <w:p w14:paraId="3DCD1D17" w14:textId="77777777" w:rsidR="005D5FA8" w:rsidRPr="00D13CF2" w:rsidRDefault="005D5FA8" w:rsidP="00D13CF2">
      <w:pPr>
        <w:suppressAutoHyphens w:val="0"/>
        <w:spacing w:line="240" w:lineRule="auto"/>
        <w:ind w:left="720" w:hanging="720"/>
        <w:jc w:val="left"/>
        <w:rPr>
          <w:rFonts w:eastAsia="Times New Roman"/>
          <w:color w:val="auto"/>
          <w:szCs w:val="24"/>
          <w:lang w:val="en-US" w:eastAsia="en-US"/>
        </w:rPr>
      </w:pPr>
      <w:r w:rsidRPr="00D13CF2">
        <w:rPr>
          <w:rFonts w:eastAsia="Times New Roman"/>
          <w:color w:val="auto"/>
          <w:szCs w:val="24"/>
          <w:lang w:val="en-US" w:eastAsia="en-US"/>
        </w:rPr>
        <w:t xml:space="preserve">de Vries, N.J., </w:t>
      </w:r>
      <w:proofErr w:type="spellStart"/>
      <w:r w:rsidRPr="00D13CF2">
        <w:rPr>
          <w:rFonts w:eastAsia="Times New Roman"/>
          <w:color w:val="auto"/>
          <w:szCs w:val="24"/>
          <w:lang w:val="en-US" w:eastAsia="en-US"/>
        </w:rPr>
        <w:t>Olech</w:t>
      </w:r>
      <w:proofErr w:type="spellEnd"/>
      <w:r w:rsidRPr="00D13CF2">
        <w:rPr>
          <w:rFonts w:eastAsia="Times New Roman"/>
          <w:color w:val="auto"/>
          <w:szCs w:val="24"/>
          <w:lang w:val="en-US" w:eastAsia="en-US"/>
        </w:rPr>
        <w:t xml:space="preserve">, Ł.P. and Moscato, P., 2019. Introducing Clustering with a Focus in Marketing and Consumer Analysis. In </w:t>
      </w:r>
      <w:r w:rsidRPr="00D13CF2">
        <w:rPr>
          <w:rFonts w:eastAsia="Times New Roman"/>
          <w:i/>
          <w:iCs/>
          <w:color w:val="auto"/>
          <w:szCs w:val="24"/>
          <w:lang w:val="en-US" w:eastAsia="en-US"/>
        </w:rPr>
        <w:t>Business and Consumer Analytics: New Ideas</w:t>
      </w:r>
      <w:r w:rsidRPr="00D13CF2">
        <w:rPr>
          <w:rFonts w:eastAsia="Times New Roman"/>
          <w:color w:val="auto"/>
          <w:szCs w:val="24"/>
          <w:lang w:val="en-US" w:eastAsia="en-US"/>
        </w:rPr>
        <w:t xml:space="preserve"> (pp. 165-212). Springer, Cham.</w:t>
      </w:r>
    </w:p>
    <w:p w14:paraId="00E1DC8B" w14:textId="77777777" w:rsidR="005D5FA8" w:rsidRPr="00D13CF2" w:rsidRDefault="005D5FA8" w:rsidP="00D13CF2">
      <w:pPr>
        <w:suppressAutoHyphens w:val="0"/>
        <w:spacing w:line="240" w:lineRule="auto"/>
        <w:ind w:left="720" w:hanging="720"/>
        <w:jc w:val="left"/>
        <w:rPr>
          <w:rFonts w:eastAsia="Times New Roman"/>
          <w:color w:val="auto"/>
          <w:szCs w:val="24"/>
          <w:lang w:val="en-US" w:eastAsia="en-US"/>
        </w:rPr>
      </w:pPr>
      <w:r w:rsidRPr="00D13CF2">
        <w:rPr>
          <w:rFonts w:eastAsia="Times New Roman"/>
          <w:color w:val="auto"/>
          <w:szCs w:val="24"/>
          <w:lang w:val="en-US" w:eastAsia="en-US"/>
        </w:rPr>
        <w:t>Deepak, R.</w:t>
      </w:r>
      <w:r>
        <w:rPr>
          <w:rFonts w:eastAsia="Times New Roman"/>
          <w:color w:val="auto"/>
          <w:szCs w:val="24"/>
          <w:lang w:val="en-US" w:eastAsia="en-US"/>
        </w:rPr>
        <w:t xml:space="preserve"> </w:t>
      </w:r>
      <w:r w:rsidRPr="00D13CF2">
        <w:rPr>
          <w:rFonts w:eastAsia="Times New Roman"/>
          <w:color w:val="auto"/>
          <w:szCs w:val="24"/>
          <w:lang w:val="en-US" w:eastAsia="en-US"/>
        </w:rPr>
        <w:t>K.</w:t>
      </w:r>
      <w:r>
        <w:rPr>
          <w:rFonts w:eastAsia="Times New Roman"/>
          <w:color w:val="auto"/>
          <w:szCs w:val="24"/>
          <w:lang w:val="en-US" w:eastAsia="en-US"/>
        </w:rPr>
        <w:t xml:space="preserve"> </w:t>
      </w:r>
      <w:r w:rsidRPr="00D13CF2">
        <w:rPr>
          <w:rFonts w:eastAsia="Times New Roman"/>
          <w:color w:val="auto"/>
          <w:szCs w:val="24"/>
          <w:lang w:val="en-US" w:eastAsia="en-US"/>
        </w:rPr>
        <w:t xml:space="preserve">A. and </w:t>
      </w:r>
      <w:proofErr w:type="spellStart"/>
      <w:r w:rsidRPr="00D13CF2">
        <w:rPr>
          <w:rFonts w:eastAsia="Times New Roman"/>
          <w:color w:val="auto"/>
          <w:szCs w:val="24"/>
          <w:lang w:val="en-US" w:eastAsia="en-US"/>
        </w:rPr>
        <w:t>Jeyakumar</w:t>
      </w:r>
      <w:proofErr w:type="spellEnd"/>
      <w:r w:rsidRPr="00D13CF2">
        <w:rPr>
          <w:rFonts w:eastAsia="Times New Roman"/>
          <w:color w:val="auto"/>
          <w:szCs w:val="24"/>
          <w:lang w:val="en-US" w:eastAsia="en-US"/>
        </w:rPr>
        <w:t xml:space="preserve">, S., 2019. </w:t>
      </w:r>
      <w:r w:rsidRPr="00D13CF2">
        <w:rPr>
          <w:rFonts w:eastAsia="Times New Roman"/>
          <w:i/>
          <w:iCs/>
          <w:color w:val="auto"/>
          <w:szCs w:val="24"/>
          <w:lang w:val="en-US" w:eastAsia="en-US"/>
        </w:rPr>
        <w:t>Marketing management</w:t>
      </w:r>
      <w:r w:rsidRPr="00D13CF2">
        <w:rPr>
          <w:rFonts w:eastAsia="Times New Roman"/>
          <w:color w:val="auto"/>
          <w:szCs w:val="24"/>
          <w:lang w:val="en-US" w:eastAsia="en-US"/>
        </w:rPr>
        <w:t xml:space="preserve">. </w:t>
      </w:r>
      <w:proofErr w:type="spellStart"/>
      <w:r w:rsidRPr="00D13CF2">
        <w:rPr>
          <w:rFonts w:eastAsia="Times New Roman"/>
          <w:color w:val="auto"/>
          <w:szCs w:val="24"/>
          <w:lang w:val="en-US" w:eastAsia="en-US"/>
        </w:rPr>
        <w:t>Educreation</w:t>
      </w:r>
      <w:proofErr w:type="spellEnd"/>
      <w:r w:rsidRPr="00D13CF2">
        <w:rPr>
          <w:rFonts w:eastAsia="Times New Roman"/>
          <w:color w:val="auto"/>
          <w:szCs w:val="24"/>
          <w:lang w:val="en-US" w:eastAsia="en-US"/>
        </w:rPr>
        <w:t xml:space="preserve"> Publishing.</w:t>
      </w:r>
    </w:p>
    <w:p w14:paraId="73D66429" w14:textId="77777777" w:rsidR="005D5FA8" w:rsidRPr="00D13CF2" w:rsidRDefault="005D5FA8" w:rsidP="00D13CF2">
      <w:pPr>
        <w:suppressAutoHyphens w:val="0"/>
        <w:spacing w:line="240" w:lineRule="auto"/>
        <w:ind w:left="720" w:hanging="720"/>
        <w:jc w:val="left"/>
        <w:rPr>
          <w:rFonts w:eastAsia="Times New Roman"/>
          <w:color w:val="auto"/>
          <w:szCs w:val="24"/>
          <w:lang w:val="en-US" w:eastAsia="en-US"/>
        </w:rPr>
      </w:pPr>
      <w:r w:rsidRPr="00D13CF2">
        <w:rPr>
          <w:rFonts w:eastAsia="Times New Roman"/>
          <w:color w:val="auto"/>
          <w:szCs w:val="24"/>
          <w:lang w:val="en-US" w:eastAsia="en-US"/>
        </w:rPr>
        <w:t xml:space="preserve">French, J. and Gordon, R., 2019. </w:t>
      </w:r>
      <w:r w:rsidRPr="00D13CF2">
        <w:rPr>
          <w:rFonts w:eastAsia="Times New Roman"/>
          <w:i/>
          <w:iCs/>
          <w:color w:val="auto"/>
          <w:szCs w:val="24"/>
          <w:lang w:val="en-US" w:eastAsia="en-US"/>
        </w:rPr>
        <w:t xml:space="preserve">Strategic Social Marketing: For </w:t>
      </w:r>
      <w:proofErr w:type="spellStart"/>
      <w:r w:rsidRPr="00D13CF2">
        <w:rPr>
          <w:rFonts w:eastAsia="Times New Roman"/>
          <w:i/>
          <w:iCs/>
          <w:color w:val="auto"/>
          <w:szCs w:val="24"/>
          <w:lang w:val="en-US" w:eastAsia="en-US"/>
        </w:rPr>
        <w:t>Behaviour</w:t>
      </w:r>
      <w:proofErr w:type="spellEnd"/>
      <w:r w:rsidRPr="00D13CF2">
        <w:rPr>
          <w:rFonts w:eastAsia="Times New Roman"/>
          <w:i/>
          <w:iCs/>
          <w:color w:val="auto"/>
          <w:szCs w:val="24"/>
          <w:lang w:val="en-US" w:eastAsia="en-US"/>
        </w:rPr>
        <w:t xml:space="preserve"> and Social Change</w:t>
      </w:r>
      <w:r w:rsidRPr="00D13CF2">
        <w:rPr>
          <w:rFonts w:eastAsia="Times New Roman"/>
          <w:color w:val="auto"/>
          <w:szCs w:val="24"/>
          <w:lang w:val="en-US" w:eastAsia="en-US"/>
        </w:rPr>
        <w:t>. SAGE Publications Limited.</w:t>
      </w:r>
    </w:p>
    <w:p w14:paraId="02CD646C" w14:textId="77777777" w:rsidR="005D5FA8" w:rsidRPr="00D13CF2" w:rsidRDefault="005D5FA8" w:rsidP="00D13CF2">
      <w:pPr>
        <w:suppressAutoHyphens w:val="0"/>
        <w:spacing w:line="240" w:lineRule="auto"/>
        <w:ind w:left="720" w:hanging="720"/>
        <w:jc w:val="left"/>
        <w:rPr>
          <w:rFonts w:eastAsia="Times New Roman"/>
          <w:color w:val="auto"/>
          <w:szCs w:val="24"/>
          <w:lang w:val="en-US" w:eastAsia="en-US"/>
        </w:rPr>
      </w:pPr>
      <w:proofErr w:type="spellStart"/>
      <w:r w:rsidRPr="00D13CF2">
        <w:rPr>
          <w:rFonts w:eastAsia="Times New Roman"/>
          <w:color w:val="auto"/>
          <w:szCs w:val="24"/>
          <w:lang w:val="en-US" w:eastAsia="en-US"/>
        </w:rPr>
        <w:t>Kalemba</w:t>
      </w:r>
      <w:proofErr w:type="spellEnd"/>
      <w:r w:rsidRPr="00D13CF2">
        <w:rPr>
          <w:rFonts w:eastAsia="Times New Roman"/>
          <w:color w:val="auto"/>
          <w:szCs w:val="24"/>
          <w:lang w:val="en-US" w:eastAsia="en-US"/>
        </w:rPr>
        <w:t>, A. and Weber, G.</w:t>
      </w:r>
      <w:r>
        <w:rPr>
          <w:rFonts w:eastAsia="Times New Roman"/>
          <w:color w:val="auto"/>
          <w:szCs w:val="24"/>
          <w:lang w:val="en-US" w:eastAsia="en-US"/>
        </w:rPr>
        <w:t xml:space="preserve"> </w:t>
      </w:r>
      <w:r w:rsidRPr="00D13CF2">
        <w:rPr>
          <w:rFonts w:eastAsia="Times New Roman"/>
          <w:color w:val="auto"/>
          <w:szCs w:val="24"/>
          <w:lang w:val="en-US" w:eastAsia="en-US"/>
        </w:rPr>
        <w:t xml:space="preserve">W., 2019, October. The Concept of Contradiction Finding and Classification in the Field of Marketing Communication Quality Management. In </w:t>
      </w:r>
      <w:r w:rsidRPr="00D13CF2">
        <w:rPr>
          <w:rFonts w:eastAsia="Times New Roman"/>
          <w:i/>
          <w:iCs/>
          <w:color w:val="auto"/>
          <w:szCs w:val="24"/>
          <w:lang w:val="en-US" w:eastAsia="en-US"/>
        </w:rPr>
        <w:t>New Opportunities for Innovation Breakthroughs for Developing Countries and Emerging Economies: 19th International TRIZ Future Conference, TFC 2019, Marrakesh, Morocco, October 9–11, 2019, Proceedings</w:t>
      </w:r>
      <w:r w:rsidRPr="00D13CF2">
        <w:rPr>
          <w:rFonts w:eastAsia="Times New Roman"/>
          <w:color w:val="auto"/>
          <w:szCs w:val="24"/>
          <w:lang w:val="en-US" w:eastAsia="en-US"/>
        </w:rPr>
        <w:t xml:space="preserve"> (Vol. 572, p. 438). Springer Nature.</w:t>
      </w:r>
    </w:p>
    <w:p w14:paraId="1C923510" w14:textId="77777777" w:rsidR="005D5FA8" w:rsidRPr="00D13CF2" w:rsidRDefault="005D5FA8" w:rsidP="00D13CF2">
      <w:pPr>
        <w:suppressAutoHyphens w:val="0"/>
        <w:spacing w:line="240" w:lineRule="auto"/>
        <w:ind w:left="720" w:hanging="720"/>
        <w:jc w:val="left"/>
        <w:rPr>
          <w:rFonts w:eastAsia="Times New Roman"/>
          <w:color w:val="auto"/>
          <w:szCs w:val="24"/>
          <w:lang w:val="en-US" w:eastAsia="en-US"/>
        </w:rPr>
      </w:pPr>
      <w:proofErr w:type="spellStart"/>
      <w:r w:rsidRPr="00D13CF2">
        <w:rPr>
          <w:rFonts w:eastAsia="Times New Roman"/>
          <w:color w:val="auto"/>
          <w:szCs w:val="24"/>
          <w:lang w:val="en-US" w:eastAsia="en-US"/>
        </w:rPr>
        <w:t>Mishyna</w:t>
      </w:r>
      <w:proofErr w:type="spellEnd"/>
      <w:r w:rsidRPr="00D13CF2">
        <w:rPr>
          <w:rFonts w:eastAsia="Times New Roman"/>
          <w:color w:val="auto"/>
          <w:szCs w:val="24"/>
          <w:lang w:val="en-US" w:eastAsia="en-US"/>
        </w:rPr>
        <w:t xml:space="preserve">, S., </w:t>
      </w:r>
      <w:proofErr w:type="spellStart"/>
      <w:r w:rsidRPr="00D13CF2">
        <w:rPr>
          <w:rFonts w:eastAsia="Times New Roman"/>
          <w:color w:val="auto"/>
          <w:szCs w:val="24"/>
          <w:lang w:val="en-US" w:eastAsia="en-US"/>
        </w:rPr>
        <w:t>Mishyn</w:t>
      </w:r>
      <w:proofErr w:type="spellEnd"/>
      <w:r w:rsidRPr="00D13CF2">
        <w:rPr>
          <w:rFonts w:eastAsia="Times New Roman"/>
          <w:color w:val="auto"/>
          <w:szCs w:val="24"/>
          <w:lang w:val="en-US" w:eastAsia="en-US"/>
        </w:rPr>
        <w:t xml:space="preserve">, O. and </w:t>
      </w:r>
      <w:proofErr w:type="spellStart"/>
      <w:r w:rsidRPr="00D13CF2">
        <w:rPr>
          <w:rFonts w:eastAsia="Times New Roman"/>
          <w:color w:val="auto"/>
          <w:szCs w:val="24"/>
          <w:lang w:val="en-US" w:eastAsia="en-US"/>
        </w:rPr>
        <w:t>Parkhomenko</w:t>
      </w:r>
      <w:proofErr w:type="spellEnd"/>
      <w:r w:rsidRPr="00D13CF2">
        <w:rPr>
          <w:rFonts w:eastAsia="Times New Roman"/>
          <w:color w:val="auto"/>
          <w:szCs w:val="24"/>
          <w:lang w:val="en-US" w:eastAsia="en-US"/>
        </w:rPr>
        <w:t xml:space="preserve">, N., 2019. INNOVATIVE METHODS AND TOOLS FOR PERSONNEL INTERNATIONAL MARKETING DEVELOPMENT. </w:t>
      </w:r>
      <w:r w:rsidRPr="00D13CF2">
        <w:rPr>
          <w:rFonts w:eastAsia="Times New Roman"/>
          <w:i/>
          <w:iCs/>
          <w:color w:val="auto"/>
          <w:szCs w:val="24"/>
          <w:lang w:val="en-US" w:eastAsia="en-US"/>
        </w:rPr>
        <w:t>Economic Studies</w:t>
      </w:r>
      <w:r>
        <w:rPr>
          <w:rFonts w:eastAsia="Times New Roman"/>
          <w:color w:val="auto"/>
          <w:szCs w:val="24"/>
          <w:lang w:val="en-US" w:eastAsia="en-US"/>
        </w:rPr>
        <w:t>.</w:t>
      </w:r>
      <w:r w:rsidRPr="00D13CF2">
        <w:rPr>
          <w:rFonts w:eastAsia="Times New Roman"/>
          <w:color w:val="auto"/>
          <w:szCs w:val="24"/>
          <w:lang w:val="en-US" w:eastAsia="en-US"/>
        </w:rPr>
        <w:t xml:space="preserve"> </w:t>
      </w:r>
      <w:r w:rsidRPr="00D13CF2">
        <w:rPr>
          <w:rFonts w:eastAsia="Times New Roman"/>
          <w:iCs/>
          <w:color w:val="auto"/>
          <w:szCs w:val="24"/>
          <w:lang w:val="en-US" w:eastAsia="en-US"/>
        </w:rPr>
        <w:t>28</w:t>
      </w:r>
      <w:r w:rsidRPr="00D13CF2">
        <w:rPr>
          <w:rFonts w:eastAsia="Times New Roman"/>
          <w:color w:val="auto"/>
          <w:szCs w:val="24"/>
          <w:lang w:val="en-US" w:eastAsia="en-US"/>
        </w:rPr>
        <w:t>(1).</w:t>
      </w:r>
    </w:p>
    <w:p w14:paraId="300A78A3" w14:textId="77777777" w:rsidR="005A1F8B" w:rsidRDefault="005A1F8B" w:rsidP="005A1F8B">
      <w:pPr>
        <w:rPr>
          <w:szCs w:val="24"/>
          <w:u w:val="single"/>
          <w:shd w:val="clear" w:color="auto" w:fill="FFFFFF"/>
        </w:rPr>
      </w:pPr>
      <w:r w:rsidRPr="005A1F8B">
        <w:rPr>
          <w:szCs w:val="24"/>
          <w:u w:val="single"/>
          <w:shd w:val="clear" w:color="auto" w:fill="FFFFFF"/>
        </w:rPr>
        <w:t>Online:</w:t>
      </w:r>
    </w:p>
    <w:p w14:paraId="1CC2DD2F" w14:textId="77777777" w:rsidR="00622ADB" w:rsidRPr="00622ADB" w:rsidRDefault="00622ADB" w:rsidP="00D13CF2">
      <w:pPr>
        <w:spacing w:line="240" w:lineRule="auto"/>
        <w:ind w:left="720" w:hanging="720"/>
        <w:rPr>
          <w:iCs/>
          <w:szCs w:val="24"/>
          <w:shd w:val="clear" w:color="auto" w:fill="FFFFFF"/>
        </w:rPr>
      </w:pPr>
      <w:r w:rsidRPr="00622ADB">
        <w:rPr>
          <w:iCs/>
          <w:szCs w:val="24"/>
          <w:shd w:val="clear" w:color="auto" w:fill="FFFFFF"/>
        </w:rPr>
        <w:lastRenderedPageBreak/>
        <w:t xml:space="preserve">The Advantages and Disadvantages of Blogging. </w:t>
      </w:r>
      <w:r>
        <w:rPr>
          <w:iCs/>
          <w:szCs w:val="24"/>
          <w:shd w:val="clear" w:color="auto" w:fill="FFFFFF"/>
        </w:rPr>
        <w:t xml:space="preserve">2019. </w:t>
      </w:r>
      <w:r w:rsidRPr="00622ADB">
        <w:rPr>
          <w:iCs/>
          <w:szCs w:val="24"/>
          <w:shd w:val="clear" w:color="auto" w:fill="FFFFFF"/>
        </w:rPr>
        <w:t>[Online] Available Through:&lt;</w:t>
      </w:r>
      <w:r w:rsidRPr="00622ADB">
        <w:t xml:space="preserve"> </w:t>
      </w:r>
      <w:r w:rsidRPr="00622ADB">
        <w:rPr>
          <w:iCs/>
          <w:szCs w:val="24"/>
          <w:shd w:val="clear" w:color="auto" w:fill="FFFFFF"/>
        </w:rPr>
        <w:t>https://www.klusster.com/portfolios/conscious-media-publishing/contents/2254 &gt;.</w:t>
      </w:r>
    </w:p>
    <w:p w14:paraId="7AAC10FD" w14:textId="77777777" w:rsidR="005A1F8B" w:rsidRDefault="00622ADB" w:rsidP="00D13CF2">
      <w:pPr>
        <w:spacing w:line="240" w:lineRule="auto"/>
        <w:ind w:left="720" w:hanging="720"/>
        <w:rPr>
          <w:iCs/>
          <w:szCs w:val="24"/>
          <w:shd w:val="clear" w:color="auto" w:fill="FFFFFF"/>
        </w:rPr>
      </w:pPr>
      <w:r w:rsidRPr="00622ADB">
        <w:rPr>
          <w:iCs/>
          <w:szCs w:val="24"/>
          <w:shd w:val="clear" w:color="auto" w:fill="FFFFFF"/>
        </w:rPr>
        <w:t>MARKETING MIX - 4 P's</w:t>
      </w:r>
      <w:r w:rsidR="005A1F8B">
        <w:rPr>
          <w:iCs/>
          <w:szCs w:val="24"/>
          <w:shd w:val="clear" w:color="auto" w:fill="FFFFFF"/>
        </w:rPr>
        <w:t>.</w:t>
      </w:r>
      <w:r>
        <w:rPr>
          <w:iCs/>
          <w:szCs w:val="24"/>
          <w:shd w:val="clear" w:color="auto" w:fill="FFFFFF"/>
        </w:rPr>
        <w:t xml:space="preserve"> 2020. </w:t>
      </w:r>
      <w:r w:rsidR="005A1F8B">
        <w:rPr>
          <w:iCs/>
          <w:szCs w:val="24"/>
          <w:shd w:val="clear" w:color="auto" w:fill="FFFFFF"/>
        </w:rPr>
        <w:t>[Online] Available Through:&lt;</w:t>
      </w:r>
      <w:r w:rsidRPr="00622ADB">
        <w:t xml:space="preserve"> </w:t>
      </w:r>
      <w:r w:rsidRPr="00622ADB">
        <w:rPr>
          <w:iCs/>
          <w:szCs w:val="24"/>
          <w:shd w:val="clear" w:color="auto" w:fill="FFFFFF"/>
        </w:rPr>
        <w:t>https://sites.google.com/site/kingstona2business/home/marketing</w:t>
      </w:r>
      <w:r w:rsidR="005A1F8B">
        <w:rPr>
          <w:iCs/>
          <w:szCs w:val="24"/>
          <w:shd w:val="clear" w:color="auto" w:fill="FFFFFF"/>
        </w:rPr>
        <w:t xml:space="preserve"> &gt;.</w:t>
      </w:r>
    </w:p>
    <w:sectPr w:rsidR="005A1F8B">
      <w:footerReference w:type="default" r:id="rId11"/>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69F764" w14:textId="77777777" w:rsidR="00424954" w:rsidRDefault="00424954">
      <w:pPr>
        <w:spacing w:line="240" w:lineRule="auto"/>
      </w:pPr>
      <w:r>
        <w:separator/>
      </w:r>
    </w:p>
  </w:endnote>
  <w:endnote w:type="continuationSeparator" w:id="0">
    <w:p w14:paraId="52264B73" w14:textId="77777777" w:rsidR="00424954" w:rsidRDefault="0042495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modern"/>
    <w:pitch w:val="default"/>
  </w:font>
  <w:font w:name="DejaVu Sans">
    <w:altName w:val="Sylfaen"/>
    <w:charset w:val="00"/>
    <w:family w:val="swiss"/>
    <w:pitch w:val="variable"/>
  </w:font>
  <w:font w:name="Symbol">
    <w:panose1 w:val="05050102010706020507"/>
    <w:charset w:val="02"/>
    <w:family w:val="roman"/>
    <w:pitch w:val="variable"/>
    <w:sig w:usb0="00000000" w:usb1="10000000" w:usb2="00000000" w:usb3="00000000" w:csb0="80000000" w:csb1="00000000"/>
  </w:font>
  <w:font w:name="OpenSymbol">
    <w:charset w:val="00"/>
    <w:family w:val="auto"/>
    <w:pitch w:val="variable"/>
  </w:font>
  <w:font w:name="Segoe UI">
    <w:panose1 w:val="020B0502040204020203"/>
    <w:charset w:val="00"/>
    <w:family w:val="swiss"/>
    <w:pitch w:val="variable"/>
    <w:sig w:usb0="E4002EFF" w:usb1="C000E47F" w:usb2="00000009" w:usb3="00000000" w:csb0="000001FF" w:csb1="00000000"/>
  </w:font>
  <w:font w:name="Tinos">
    <w:altName w:val="MS PMincho"/>
    <w:charset w:val="80"/>
    <w:family w:val="roman"/>
    <w:pitch w:val="variable"/>
  </w:font>
  <w:font w:name="DejaVu Sans Mono">
    <w:charset w:val="00"/>
    <w:family w:val="modern"/>
    <w:pitch w:val="default"/>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97606D" w14:textId="77777777" w:rsidR="00F457A2" w:rsidRDefault="00F457A2">
    <w:pPr>
      <w:pStyle w:val="Footer"/>
      <w:jc w:val="center"/>
    </w:pPr>
    <w:r>
      <w:fldChar w:fldCharType="begin"/>
    </w:r>
    <w:r>
      <w:instrText xml:space="preserve"> PAGE </w:instrText>
    </w:r>
    <w:r>
      <w:fldChar w:fldCharType="separate"/>
    </w:r>
    <w:r w:rsidR="005D5FA8">
      <w:rPr>
        <w:noProof/>
      </w:rPr>
      <w:t>9</w:t>
    </w:r>
    <w:r>
      <w:fldChar w:fldCharType="end"/>
    </w:r>
  </w:p>
  <w:p w14:paraId="0A5B0972" w14:textId="77777777" w:rsidR="00F457A2" w:rsidRDefault="00F45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0BA16A" w14:textId="77777777" w:rsidR="00424954" w:rsidRDefault="00424954">
      <w:pPr>
        <w:spacing w:line="240" w:lineRule="auto"/>
      </w:pPr>
      <w:r>
        <w:separator/>
      </w:r>
    </w:p>
  </w:footnote>
  <w:footnote w:type="continuationSeparator" w:id="0">
    <w:p w14:paraId="45D5A3FD" w14:textId="77777777" w:rsidR="00424954" w:rsidRDefault="0042495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661B6DDD"/>
    <w:multiLevelType w:val="hybridMultilevel"/>
    <w:tmpl w:val="031EF5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F8B"/>
    <w:rsid w:val="00035BF1"/>
    <w:rsid w:val="00071B49"/>
    <w:rsid w:val="001D51EE"/>
    <w:rsid w:val="002638D6"/>
    <w:rsid w:val="003B077A"/>
    <w:rsid w:val="003B20BB"/>
    <w:rsid w:val="00424954"/>
    <w:rsid w:val="00447800"/>
    <w:rsid w:val="00576255"/>
    <w:rsid w:val="005A1F8B"/>
    <w:rsid w:val="005D5FA8"/>
    <w:rsid w:val="00622ADB"/>
    <w:rsid w:val="00653FAC"/>
    <w:rsid w:val="00655B68"/>
    <w:rsid w:val="00691735"/>
    <w:rsid w:val="006B7157"/>
    <w:rsid w:val="00763DD2"/>
    <w:rsid w:val="00790CA4"/>
    <w:rsid w:val="007E4CA7"/>
    <w:rsid w:val="00835B59"/>
    <w:rsid w:val="008A71F3"/>
    <w:rsid w:val="008F5D6A"/>
    <w:rsid w:val="009C589B"/>
    <w:rsid w:val="009F71E8"/>
    <w:rsid w:val="00AA5DE2"/>
    <w:rsid w:val="00B11590"/>
    <w:rsid w:val="00B950D2"/>
    <w:rsid w:val="00BE7D29"/>
    <w:rsid w:val="00C17D76"/>
    <w:rsid w:val="00C2292B"/>
    <w:rsid w:val="00C76F18"/>
    <w:rsid w:val="00D13CF2"/>
    <w:rsid w:val="00D571E4"/>
    <w:rsid w:val="00D80DCE"/>
    <w:rsid w:val="00DF1B30"/>
    <w:rsid w:val="00F457A2"/>
    <w:rsid w:val="00FD2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4B9EAB9E"/>
  <w15:chartTrackingRefBased/>
  <w15:docId w15:val="{55359617-10A3-44B3-B54F-B9AD22CE0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Cs w:val="24"/>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styleId="CommentReference">
    <w:name w:val="annotation reference"/>
    <w:rPr>
      <w:sz w:val="16"/>
      <w:szCs w:val="16"/>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IndexLink">
    <w:name w:val="Index Link"/>
  </w:style>
  <w:style w:type="character" w:customStyle="1" w:styleId="BalloonTextChar">
    <w:name w:val="Balloon Text Char"/>
    <w:rPr>
      <w:rFonts w:ascii="Segoe UI" w:eastAsia="Calibri" w:hAnsi="Segoe UI" w:cs="Segoe UI"/>
      <w:color w:val="000000"/>
      <w:sz w:val="18"/>
      <w:szCs w:val="18"/>
    </w:rPr>
  </w:style>
  <w:style w:type="character" w:customStyle="1" w:styleId="CommentTextChar">
    <w:name w:val="Comment Text Char"/>
    <w:rPr>
      <w:rFonts w:eastAsia="Calibri"/>
      <w:color w:val="000000"/>
    </w:rPr>
  </w:style>
  <w:style w:type="character" w:customStyle="1" w:styleId="CommentSubjectChar">
    <w:name w:val="Comment Subject Char"/>
    <w:rPr>
      <w:rFonts w:eastAsia="Calibri"/>
      <w:b/>
      <w:bCs/>
      <w:color w:val="000000"/>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WW-Default">
    <w:name w:val="WW-Default"/>
    <w:pPr>
      <w:widowControl w:val="0"/>
      <w:suppressAutoHyphens/>
      <w:autoSpaceDE w:val="0"/>
    </w:pPr>
    <w:rPr>
      <w:sz w:val="24"/>
      <w:szCs w:val="24"/>
      <w:lang w:eastAsia="hi-IN" w:bidi="hi-IN"/>
    </w:rPr>
  </w:style>
  <w:style w:type="paragraph" w:customStyle="1" w:styleId="Illustration">
    <w:name w:val="Illustration"/>
    <w:basedOn w:val="Caption"/>
  </w:style>
  <w:style w:type="paragraph" w:customStyle="1" w:styleId="Framecontents">
    <w:name w:val="Frame contents"/>
    <w:basedOn w:val="BodyText"/>
  </w:style>
  <w:style w:type="paragraph" w:styleId="BalloonText">
    <w:name w:val="Balloon Text"/>
    <w:basedOn w:val="Normal"/>
    <w:pPr>
      <w:spacing w:line="240" w:lineRule="auto"/>
    </w:pPr>
    <w:rPr>
      <w:rFonts w:ascii="Segoe UI" w:hAnsi="Segoe UI" w:cs="Segoe UI"/>
      <w:sz w:val="18"/>
      <w:szCs w:val="18"/>
    </w:rPr>
  </w:style>
  <w:style w:type="paragraph" w:styleId="CommentText">
    <w:name w:val="annotation text"/>
    <w:basedOn w:val="Normal"/>
    <w:rPr>
      <w:sz w:val="20"/>
      <w:szCs w:val="20"/>
    </w:rPr>
  </w:style>
  <w:style w:type="paragraph" w:styleId="CommentSubject">
    <w:name w:val="annotation subject"/>
    <w:basedOn w:val="CommentText"/>
    <w:next w:val="CommentText"/>
    <w:rPr>
      <w:b/>
      <w:bCs/>
    </w:rPr>
  </w:style>
  <w:style w:type="paragraph" w:customStyle="1" w:styleId="Default">
    <w:name w:val="Default"/>
    <w:rsid w:val="006B7157"/>
    <w:pPr>
      <w:autoSpaceDE w:val="0"/>
      <w:autoSpaceDN w:val="0"/>
      <w:adjustRightInd w:val="0"/>
    </w:pPr>
    <w:rPr>
      <w:rFonts w:ascii="Calibri" w:hAnsi="Calibri" w:cs="Calibri"/>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7633233">
      <w:bodyDiv w:val="1"/>
      <w:marLeft w:val="0"/>
      <w:marRight w:val="0"/>
      <w:marTop w:val="0"/>
      <w:marBottom w:val="0"/>
      <w:divBdr>
        <w:top w:val="none" w:sz="0" w:space="0" w:color="auto"/>
        <w:left w:val="none" w:sz="0" w:space="0" w:color="auto"/>
        <w:bottom w:val="none" w:sz="0" w:space="0" w:color="auto"/>
        <w:right w:val="none" w:sz="0" w:space="0" w:color="auto"/>
      </w:divBdr>
      <w:divsChild>
        <w:div w:id="961349099">
          <w:marLeft w:val="0"/>
          <w:marRight w:val="0"/>
          <w:marTop w:val="0"/>
          <w:marBottom w:val="0"/>
          <w:divBdr>
            <w:top w:val="none" w:sz="0" w:space="0" w:color="auto"/>
            <w:left w:val="none" w:sz="0" w:space="0" w:color="auto"/>
            <w:bottom w:val="none" w:sz="0" w:space="0" w:color="auto"/>
            <w:right w:val="none" w:sz="0" w:space="0" w:color="auto"/>
          </w:divBdr>
        </w:div>
      </w:divsChild>
    </w:div>
    <w:div w:id="597637181">
      <w:bodyDiv w:val="1"/>
      <w:marLeft w:val="0"/>
      <w:marRight w:val="0"/>
      <w:marTop w:val="0"/>
      <w:marBottom w:val="0"/>
      <w:divBdr>
        <w:top w:val="none" w:sz="0" w:space="0" w:color="auto"/>
        <w:left w:val="none" w:sz="0" w:space="0" w:color="auto"/>
        <w:bottom w:val="none" w:sz="0" w:space="0" w:color="auto"/>
        <w:right w:val="none" w:sz="0" w:space="0" w:color="auto"/>
      </w:divBdr>
      <w:divsChild>
        <w:div w:id="1773933133">
          <w:marLeft w:val="0"/>
          <w:marRight w:val="0"/>
          <w:marTop w:val="0"/>
          <w:marBottom w:val="0"/>
          <w:divBdr>
            <w:top w:val="none" w:sz="0" w:space="0" w:color="auto"/>
            <w:left w:val="none" w:sz="0" w:space="0" w:color="auto"/>
            <w:bottom w:val="none" w:sz="0" w:space="0" w:color="auto"/>
            <w:right w:val="none" w:sz="0" w:space="0" w:color="auto"/>
          </w:divBdr>
        </w:div>
      </w:divsChild>
    </w:div>
    <w:div w:id="735469562">
      <w:bodyDiv w:val="1"/>
      <w:marLeft w:val="0"/>
      <w:marRight w:val="0"/>
      <w:marTop w:val="0"/>
      <w:marBottom w:val="0"/>
      <w:divBdr>
        <w:top w:val="none" w:sz="0" w:space="0" w:color="auto"/>
        <w:left w:val="none" w:sz="0" w:space="0" w:color="auto"/>
        <w:bottom w:val="none" w:sz="0" w:space="0" w:color="auto"/>
        <w:right w:val="none" w:sz="0" w:space="0" w:color="auto"/>
      </w:divBdr>
      <w:divsChild>
        <w:div w:id="1961102628">
          <w:marLeft w:val="0"/>
          <w:marRight w:val="0"/>
          <w:marTop w:val="0"/>
          <w:marBottom w:val="0"/>
          <w:divBdr>
            <w:top w:val="none" w:sz="0" w:space="0" w:color="auto"/>
            <w:left w:val="none" w:sz="0" w:space="0" w:color="auto"/>
            <w:bottom w:val="none" w:sz="0" w:space="0" w:color="auto"/>
            <w:right w:val="none" w:sz="0" w:space="0" w:color="auto"/>
          </w:divBdr>
        </w:div>
      </w:divsChild>
    </w:div>
    <w:div w:id="768424613">
      <w:bodyDiv w:val="1"/>
      <w:marLeft w:val="0"/>
      <w:marRight w:val="0"/>
      <w:marTop w:val="0"/>
      <w:marBottom w:val="0"/>
      <w:divBdr>
        <w:top w:val="none" w:sz="0" w:space="0" w:color="auto"/>
        <w:left w:val="none" w:sz="0" w:space="0" w:color="auto"/>
        <w:bottom w:val="none" w:sz="0" w:space="0" w:color="auto"/>
        <w:right w:val="none" w:sz="0" w:space="0" w:color="auto"/>
      </w:divBdr>
      <w:divsChild>
        <w:div w:id="2138449573">
          <w:marLeft w:val="0"/>
          <w:marRight w:val="0"/>
          <w:marTop w:val="0"/>
          <w:marBottom w:val="0"/>
          <w:divBdr>
            <w:top w:val="none" w:sz="0" w:space="0" w:color="auto"/>
            <w:left w:val="none" w:sz="0" w:space="0" w:color="auto"/>
            <w:bottom w:val="none" w:sz="0" w:space="0" w:color="auto"/>
            <w:right w:val="none" w:sz="0" w:space="0" w:color="auto"/>
          </w:divBdr>
        </w:div>
      </w:divsChild>
    </w:div>
    <w:div w:id="854266410">
      <w:bodyDiv w:val="1"/>
      <w:marLeft w:val="0"/>
      <w:marRight w:val="0"/>
      <w:marTop w:val="0"/>
      <w:marBottom w:val="0"/>
      <w:divBdr>
        <w:top w:val="none" w:sz="0" w:space="0" w:color="auto"/>
        <w:left w:val="none" w:sz="0" w:space="0" w:color="auto"/>
        <w:bottom w:val="none" w:sz="0" w:space="0" w:color="auto"/>
        <w:right w:val="none" w:sz="0" w:space="0" w:color="auto"/>
      </w:divBdr>
      <w:divsChild>
        <w:div w:id="164173470">
          <w:marLeft w:val="0"/>
          <w:marRight w:val="0"/>
          <w:marTop w:val="0"/>
          <w:marBottom w:val="0"/>
          <w:divBdr>
            <w:top w:val="none" w:sz="0" w:space="0" w:color="auto"/>
            <w:left w:val="none" w:sz="0" w:space="0" w:color="auto"/>
            <w:bottom w:val="none" w:sz="0" w:space="0" w:color="auto"/>
            <w:right w:val="none" w:sz="0" w:space="0" w:color="auto"/>
          </w:divBdr>
        </w:div>
      </w:divsChild>
    </w:div>
    <w:div w:id="1034690191">
      <w:bodyDiv w:val="1"/>
      <w:marLeft w:val="0"/>
      <w:marRight w:val="0"/>
      <w:marTop w:val="0"/>
      <w:marBottom w:val="0"/>
      <w:divBdr>
        <w:top w:val="none" w:sz="0" w:space="0" w:color="auto"/>
        <w:left w:val="none" w:sz="0" w:space="0" w:color="auto"/>
        <w:bottom w:val="none" w:sz="0" w:space="0" w:color="auto"/>
        <w:right w:val="none" w:sz="0" w:space="0" w:color="auto"/>
      </w:divBdr>
      <w:divsChild>
        <w:div w:id="2133791730">
          <w:marLeft w:val="0"/>
          <w:marRight w:val="0"/>
          <w:marTop w:val="0"/>
          <w:marBottom w:val="0"/>
          <w:divBdr>
            <w:top w:val="none" w:sz="0" w:space="0" w:color="auto"/>
            <w:left w:val="none" w:sz="0" w:space="0" w:color="auto"/>
            <w:bottom w:val="none" w:sz="0" w:space="0" w:color="auto"/>
            <w:right w:val="none" w:sz="0" w:space="0" w:color="auto"/>
          </w:divBdr>
        </w:div>
      </w:divsChild>
    </w:div>
    <w:div w:id="1196969612">
      <w:bodyDiv w:val="1"/>
      <w:marLeft w:val="0"/>
      <w:marRight w:val="0"/>
      <w:marTop w:val="0"/>
      <w:marBottom w:val="0"/>
      <w:divBdr>
        <w:top w:val="none" w:sz="0" w:space="0" w:color="auto"/>
        <w:left w:val="none" w:sz="0" w:space="0" w:color="auto"/>
        <w:bottom w:val="none" w:sz="0" w:space="0" w:color="auto"/>
        <w:right w:val="none" w:sz="0" w:space="0" w:color="auto"/>
      </w:divBdr>
      <w:divsChild>
        <w:div w:id="1229682952">
          <w:marLeft w:val="0"/>
          <w:marRight w:val="0"/>
          <w:marTop w:val="0"/>
          <w:marBottom w:val="0"/>
          <w:divBdr>
            <w:top w:val="none" w:sz="0" w:space="0" w:color="auto"/>
            <w:left w:val="none" w:sz="0" w:space="0" w:color="auto"/>
            <w:bottom w:val="none" w:sz="0" w:space="0" w:color="auto"/>
            <w:right w:val="none" w:sz="0" w:space="0" w:color="auto"/>
          </w:divBdr>
        </w:div>
      </w:divsChild>
    </w:div>
    <w:div w:id="1237665279">
      <w:bodyDiv w:val="1"/>
      <w:marLeft w:val="0"/>
      <w:marRight w:val="0"/>
      <w:marTop w:val="0"/>
      <w:marBottom w:val="0"/>
      <w:divBdr>
        <w:top w:val="none" w:sz="0" w:space="0" w:color="auto"/>
        <w:left w:val="none" w:sz="0" w:space="0" w:color="auto"/>
        <w:bottom w:val="none" w:sz="0" w:space="0" w:color="auto"/>
        <w:right w:val="none" w:sz="0" w:space="0" w:color="auto"/>
      </w:divBdr>
    </w:div>
    <w:div w:id="1607083500">
      <w:bodyDiv w:val="1"/>
      <w:marLeft w:val="0"/>
      <w:marRight w:val="0"/>
      <w:marTop w:val="0"/>
      <w:marBottom w:val="0"/>
      <w:divBdr>
        <w:top w:val="none" w:sz="0" w:space="0" w:color="auto"/>
        <w:left w:val="none" w:sz="0" w:space="0" w:color="auto"/>
        <w:bottom w:val="none" w:sz="0" w:space="0" w:color="auto"/>
        <w:right w:val="none" w:sz="0" w:space="0" w:color="auto"/>
      </w:divBdr>
      <w:divsChild>
        <w:div w:id="971132696">
          <w:marLeft w:val="0"/>
          <w:marRight w:val="0"/>
          <w:marTop w:val="0"/>
          <w:marBottom w:val="0"/>
          <w:divBdr>
            <w:top w:val="none" w:sz="0" w:space="0" w:color="auto"/>
            <w:left w:val="none" w:sz="0" w:space="0" w:color="auto"/>
            <w:bottom w:val="none" w:sz="0" w:space="0" w:color="auto"/>
            <w:right w:val="none" w:sz="0" w:space="0" w:color="auto"/>
          </w:divBdr>
        </w:div>
      </w:divsChild>
    </w:div>
    <w:div w:id="1772166109">
      <w:bodyDiv w:val="1"/>
      <w:marLeft w:val="0"/>
      <w:marRight w:val="0"/>
      <w:marTop w:val="0"/>
      <w:marBottom w:val="0"/>
      <w:divBdr>
        <w:top w:val="none" w:sz="0" w:space="0" w:color="auto"/>
        <w:left w:val="none" w:sz="0" w:space="0" w:color="auto"/>
        <w:bottom w:val="none" w:sz="0" w:space="0" w:color="auto"/>
        <w:right w:val="none" w:sz="0" w:space="0" w:color="auto"/>
      </w:divBdr>
    </w:div>
    <w:div w:id="1953433076">
      <w:bodyDiv w:val="1"/>
      <w:marLeft w:val="0"/>
      <w:marRight w:val="0"/>
      <w:marTop w:val="0"/>
      <w:marBottom w:val="0"/>
      <w:divBdr>
        <w:top w:val="none" w:sz="0" w:space="0" w:color="auto"/>
        <w:left w:val="none" w:sz="0" w:space="0" w:color="auto"/>
        <w:bottom w:val="none" w:sz="0" w:space="0" w:color="auto"/>
        <w:right w:val="none" w:sz="0" w:space="0" w:color="auto"/>
      </w:divBdr>
      <w:divsChild>
        <w:div w:id="837353775">
          <w:marLeft w:val="0"/>
          <w:marRight w:val="0"/>
          <w:marTop w:val="0"/>
          <w:marBottom w:val="0"/>
          <w:divBdr>
            <w:top w:val="none" w:sz="0" w:space="0" w:color="auto"/>
            <w:left w:val="none" w:sz="0" w:space="0" w:color="auto"/>
            <w:bottom w:val="none" w:sz="0" w:space="0" w:color="auto"/>
            <w:right w:val="none" w:sz="0" w:space="0" w:color="auto"/>
          </w:divBdr>
        </w:div>
      </w:divsChild>
    </w:div>
    <w:div w:id="1981112523">
      <w:bodyDiv w:val="1"/>
      <w:marLeft w:val="0"/>
      <w:marRight w:val="0"/>
      <w:marTop w:val="0"/>
      <w:marBottom w:val="0"/>
      <w:divBdr>
        <w:top w:val="none" w:sz="0" w:space="0" w:color="auto"/>
        <w:left w:val="none" w:sz="0" w:space="0" w:color="auto"/>
        <w:bottom w:val="none" w:sz="0" w:space="0" w:color="auto"/>
        <w:right w:val="none" w:sz="0" w:space="0" w:color="auto"/>
      </w:divBdr>
      <w:divsChild>
        <w:div w:id="1495299323">
          <w:marLeft w:val="0"/>
          <w:marRight w:val="0"/>
          <w:marTop w:val="0"/>
          <w:marBottom w:val="0"/>
          <w:divBdr>
            <w:top w:val="none" w:sz="0" w:space="0" w:color="auto"/>
            <w:left w:val="none" w:sz="0" w:space="0" w:color="auto"/>
            <w:bottom w:val="none" w:sz="0" w:space="0" w:color="auto"/>
            <w:right w:val="none" w:sz="0" w:space="0" w:color="auto"/>
          </w:divBdr>
        </w:div>
      </w:divsChild>
    </w:div>
    <w:div w:id="2046252124">
      <w:bodyDiv w:val="1"/>
      <w:marLeft w:val="0"/>
      <w:marRight w:val="0"/>
      <w:marTop w:val="0"/>
      <w:marBottom w:val="0"/>
      <w:divBdr>
        <w:top w:val="none" w:sz="0" w:space="0" w:color="auto"/>
        <w:left w:val="none" w:sz="0" w:space="0" w:color="auto"/>
        <w:bottom w:val="none" w:sz="0" w:space="0" w:color="auto"/>
        <w:right w:val="none" w:sz="0" w:space="0" w:color="auto"/>
      </w:divBdr>
      <w:divsChild>
        <w:div w:id="771397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https://www.smartsheet.com/sites/default/files/styles/full_width_desktop/public/IC-Marketing-Process-overview.jpg?itok=2dcuSHJ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https://i2.wp.com/www.business-to-you.com/wp-content/uploads/2019/09/SWOT-Analysis.png?ssl=1"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2962</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Vanya Toleva</cp:lastModifiedBy>
  <cp:revision>2</cp:revision>
  <cp:lastPrinted>1900-01-01T00:00:00Z</cp:lastPrinted>
  <dcterms:created xsi:type="dcterms:W3CDTF">2020-05-11T17:24:00Z</dcterms:created>
  <dcterms:modified xsi:type="dcterms:W3CDTF">2020-05-11T17:24:00Z</dcterms:modified>
</cp:coreProperties>
</file>