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089375411"/>
        <w:docPartObj>
          <w:docPartGallery w:val="Cover Pages"/>
          <w:docPartUnique/>
        </w:docPartObj>
      </w:sdtPr>
      <w:sdtEndPr>
        <w:rPr>
          <w:color w:val="4472C4" w:themeColor="accent1"/>
        </w:rPr>
      </w:sdtEndPr>
      <w:sdtContent>
        <w:p w14:paraId="2F328AF8" w14:textId="36DF9B07" w:rsidR="00643B1A" w:rsidRDefault="00643B1A">
          <w:pPr>
            <w:pStyle w:val="NoSpacing"/>
          </w:pPr>
          <w:r>
            <w:rPr>
              <w:noProof/>
            </w:rPr>
            <mc:AlternateContent>
              <mc:Choice Requires="wpg">
                <w:drawing>
                  <wp:anchor distT="0" distB="0" distL="114300" distR="114300" simplePos="0" relativeHeight="251656192" behindDoc="1" locked="0" layoutInCell="1" allowOverlap="1" wp14:anchorId="410A184C" wp14:editId="3B52EB0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1E76BC9" w14:textId="5DD3AA73" w:rsidR="00643B1A" w:rsidRDefault="00EF013C">
                                      <w:pPr>
                                        <w:pStyle w:val="NoSpacing"/>
                                        <w:jc w:val="right"/>
                                        <w:rPr>
                                          <w:color w:val="FFFFFF" w:themeColor="background1"/>
                                          <w:sz w:val="28"/>
                                          <w:szCs w:val="28"/>
                                        </w:rPr>
                                      </w:pPr>
                                      <w:r w:rsidRPr="00EF013C">
                                        <w:rPr>
                                          <w:b/>
                                          <w:bCs/>
                                          <w:color w:val="000000" w:themeColor="text1"/>
                                          <w:sz w:val="28"/>
                                          <w:szCs w:val="28"/>
                                        </w:rPr>
                                        <w:t>Nafesa Iqbal 1715934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0A184C" id="Group 2" o:spid="_x0000_s1026" style="position:absolute;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b/>
                                <w:bCs/>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1E76BC9" w14:textId="5DD3AA73" w:rsidR="00643B1A" w:rsidRDefault="00EF013C">
                                <w:pPr>
                                  <w:pStyle w:val="NoSpacing"/>
                                  <w:jc w:val="right"/>
                                  <w:rPr>
                                    <w:color w:val="FFFFFF" w:themeColor="background1"/>
                                    <w:sz w:val="28"/>
                                    <w:szCs w:val="28"/>
                                  </w:rPr>
                                </w:pPr>
                                <w:r w:rsidRPr="00EF013C">
                                  <w:rPr>
                                    <w:b/>
                                    <w:bCs/>
                                    <w:color w:val="000000" w:themeColor="text1"/>
                                    <w:sz w:val="28"/>
                                    <w:szCs w:val="28"/>
                                  </w:rPr>
                                  <w:t>Nafesa Iqbal 1715934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770F806C" wp14:editId="28BEAC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15377" w14:textId="7141B506" w:rsidR="00643B1A" w:rsidRPr="00126149" w:rsidRDefault="009765BB" w:rsidP="00126149">
                                <w:pPr>
                                  <w:pStyle w:val="NoSpacing"/>
                                  <w:jc w:val="center"/>
                                  <w:rPr>
                                    <w:color w:val="595959" w:themeColor="text1" w:themeTint="A6"/>
                                    <w:sz w:val="24"/>
                                    <w:szCs w:val="24"/>
                                  </w:rPr>
                                </w:pPr>
                                <w:sdt>
                                  <w:sdtPr>
                                    <w:rPr>
                                      <w:rFonts w:ascii="Arial Black" w:hAnsi="Arial Black"/>
                                      <w:b/>
                                      <w:bCs/>
                                      <w:sz w:val="44"/>
                                      <w:szCs w:val="4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576E5" w:rsidRPr="00126149">
                                      <w:rPr>
                                        <w:rFonts w:ascii="Arial Black" w:hAnsi="Arial Black"/>
                                        <w:b/>
                                        <w:bCs/>
                                        <w:sz w:val="44"/>
                                        <w:szCs w:val="44"/>
                                      </w:rPr>
                                      <w:t xml:space="preserve">Nafesa Iqbal 1715934 Lecturer Isaiah </w:t>
                                    </w:r>
                                    <w:proofErr w:type="spellStart"/>
                                    <w:r w:rsidR="004576E5" w:rsidRPr="00126149">
                                      <w:rPr>
                                        <w:rFonts w:ascii="Arial Black" w:hAnsi="Arial Black"/>
                                        <w:b/>
                                        <w:bCs/>
                                        <w:sz w:val="44"/>
                                        <w:szCs w:val="44"/>
                                      </w:rPr>
                                      <w:t>Oino</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0F806C" id="_x0000_t202" coordsize="21600,21600" o:spt="202" path="m,l,21600r21600,l21600,xe">
                    <v:stroke joinstyle="miter"/>
                    <v:path gradientshapeok="t" o:connecttype="rect"/>
                  </v:shapetype>
                  <v:shape id="Text Box 3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7015377" w14:textId="7141B506" w:rsidR="00643B1A" w:rsidRPr="00126149" w:rsidRDefault="009765BB" w:rsidP="00126149">
                          <w:pPr>
                            <w:pStyle w:val="NoSpacing"/>
                            <w:jc w:val="center"/>
                            <w:rPr>
                              <w:color w:val="595959" w:themeColor="text1" w:themeTint="A6"/>
                              <w:sz w:val="24"/>
                              <w:szCs w:val="24"/>
                            </w:rPr>
                          </w:pPr>
                          <w:sdt>
                            <w:sdtPr>
                              <w:rPr>
                                <w:rFonts w:ascii="Arial Black" w:hAnsi="Arial Black"/>
                                <w:b/>
                                <w:bCs/>
                                <w:sz w:val="44"/>
                                <w:szCs w:val="4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576E5" w:rsidRPr="00126149">
                                <w:rPr>
                                  <w:rFonts w:ascii="Arial Black" w:hAnsi="Arial Black"/>
                                  <w:b/>
                                  <w:bCs/>
                                  <w:sz w:val="44"/>
                                  <w:szCs w:val="44"/>
                                </w:rPr>
                                <w:t xml:space="preserve">Nafesa Iqbal 1715934 Lecturer Isaiah </w:t>
                              </w:r>
                              <w:proofErr w:type="spellStart"/>
                              <w:r w:rsidR="004576E5" w:rsidRPr="00126149">
                                <w:rPr>
                                  <w:rFonts w:ascii="Arial Black" w:hAnsi="Arial Black"/>
                                  <w:b/>
                                  <w:bCs/>
                                  <w:sz w:val="44"/>
                                  <w:szCs w:val="44"/>
                                </w:rPr>
                                <w:t>Oino</w:t>
                              </w:r>
                              <w:proofErr w:type="spellEnd"/>
                            </w:sdtContent>
                          </w:sdt>
                        </w:p>
                      </w:txbxContent>
                    </v:textbox>
                    <w10:wrap anchorx="page" anchory="page"/>
                  </v:shape>
                </w:pict>
              </mc:Fallback>
            </mc:AlternateContent>
          </w:r>
        </w:p>
        <w:p w14:paraId="0C24003F" w14:textId="7B0E4580" w:rsidR="00E222B5" w:rsidRPr="00E222B5" w:rsidRDefault="006D2167" w:rsidP="00E222B5">
          <w:pPr>
            <w:jc w:val="center"/>
            <w:rPr>
              <w:rFonts w:ascii="Arial Black" w:hAnsi="Arial Black"/>
              <w:b/>
              <w:bCs/>
              <w:sz w:val="36"/>
              <w:szCs w:val="36"/>
            </w:rPr>
          </w:pPr>
          <w:r>
            <w:rPr>
              <w:noProof/>
            </w:rPr>
            <mc:AlternateContent>
              <mc:Choice Requires="wps">
                <w:drawing>
                  <wp:anchor distT="0" distB="0" distL="114300" distR="114300" simplePos="0" relativeHeight="251659264" behindDoc="0" locked="0" layoutInCell="1" allowOverlap="1" wp14:anchorId="35E752D0" wp14:editId="559C39E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863516"/>
                    <wp:effectExtent l="0" t="0" r="7620" b="13335"/>
                    <wp:wrapNone/>
                    <wp:docPr id="11" name="Text Box 11"/>
                    <wp:cNvGraphicFramePr/>
                    <a:graphic xmlns:a="http://schemas.openxmlformats.org/drawingml/2006/main">
                      <a:graphicData uri="http://schemas.microsoft.com/office/word/2010/wordprocessingShape">
                        <wps:wsp>
                          <wps:cNvSpPr txBox="1"/>
                          <wps:spPr>
                            <a:xfrm>
                              <a:off x="0" y="0"/>
                              <a:ext cx="3657600" cy="28635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774B94" w14:textId="4F881F8F" w:rsidR="00643B1A" w:rsidRPr="00126149" w:rsidRDefault="009765BB" w:rsidP="00126149">
                                <w:pPr>
                                  <w:pStyle w:val="NoSpacing"/>
                                  <w:jc w:val="center"/>
                                  <w:rPr>
                                    <w:rFonts w:asciiTheme="majorHAnsi" w:eastAsiaTheme="majorEastAsia" w:hAnsiTheme="majorHAnsi" w:cstheme="majorBidi"/>
                                    <w:color w:val="262626" w:themeColor="text1" w:themeTint="D9"/>
                                    <w:sz w:val="52"/>
                                    <w:szCs w:val="52"/>
                                  </w:rPr>
                                </w:pPr>
                                <w:sdt>
                                  <w:sdtPr>
                                    <w:rPr>
                                      <w:rFonts w:ascii="Arial Black" w:eastAsiaTheme="minorHAnsi" w:hAnsi="Arial Black"/>
                                      <w:b/>
                                      <w:bCs/>
                                      <w:sz w:val="52"/>
                                      <w:szCs w:val="5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76E5" w:rsidRPr="00126149">
                                      <w:rPr>
                                        <w:rFonts w:ascii="Arial Black" w:eastAsiaTheme="minorHAnsi" w:hAnsi="Arial Black"/>
                                        <w:b/>
                                        <w:bCs/>
                                        <w:sz w:val="52"/>
                                        <w:szCs w:val="52"/>
                                        <w:lang w:val="en-GB"/>
                                      </w:rPr>
                                      <w:t>Developing Relationships and Workplace Achievement</w:t>
                                    </w:r>
                                    <w:r w:rsidR="006D2167" w:rsidRPr="00126149">
                                      <w:rPr>
                                        <w:rFonts w:ascii="Arial Black" w:eastAsiaTheme="minorHAnsi" w:hAnsi="Arial Black"/>
                                        <w:b/>
                                        <w:bCs/>
                                        <w:sz w:val="52"/>
                                        <w:szCs w:val="52"/>
                                        <w:lang w:val="en-GB"/>
                                      </w:rPr>
                                      <w:t xml:space="preserve"> </w:t>
                                    </w:r>
                                    <w:r w:rsidR="004576E5" w:rsidRPr="00126149">
                                      <w:rPr>
                                        <w:rFonts w:ascii="Arial Black" w:eastAsiaTheme="minorHAnsi" w:hAnsi="Arial Black"/>
                                        <w:b/>
                                        <w:bCs/>
                                        <w:sz w:val="52"/>
                                        <w:szCs w:val="52"/>
                                        <w:lang w:val="en-GB"/>
                                      </w:rPr>
                                      <w:t>BMSW5002</w:t>
                                    </w:r>
                                  </w:sdtContent>
                                </w:sdt>
                              </w:p>
                              <w:p w14:paraId="479B4DDF" w14:textId="76DAEB12" w:rsidR="00643B1A" w:rsidRPr="009E12E2" w:rsidRDefault="009765BB">
                                <w:pPr>
                                  <w:spacing w:before="120"/>
                                  <w:rPr>
                                    <w:color w:val="404040" w:themeColor="text1" w:themeTint="BF"/>
                                    <w:sz w:val="40"/>
                                    <w:szCs w:val="40"/>
                                  </w:rPr>
                                </w:pPr>
                                <w:sdt>
                                  <w:sdtPr>
                                    <w:rPr>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576E5" w:rsidRPr="009E12E2">
                                      <w:rPr>
                                        <w:color w:val="404040" w:themeColor="text1" w:themeTint="BF"/>
                                        <w:sz w:val="40"/>
                                        <w:szCs w:val="40"/>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5E752D0" id="Text Box 11" o:spid="_x0000_s1056" type="#_x0000_t202" style="position:absolute;left:0;text-align:left;margin-left:0;margin-top:0;width:4in;height:225.4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" filled="f" stroked="f" strokeweight=".5pt">
                    <v:textbox inset="0,0,0,0">
                      <w:txbxContent>
                        <w:p w14:paraId="3C774B94" w14:textId="4F881F8F" w:rsidR="00643B1A" w:rsidRPr="00126149" w:rsidRDefault="009765BB" w:rsidP="00126149">
                          <w:pPr>
                            <w:pStyle w:val="NoSpacing"/>
                            <w:jc w:val="center"/>
                            <w:rPr>
                              <w:rFonts w:asciiTheme="majorHAnsi" w:eastAsiaTheme="majorEastAsia" w:hAnsiTheme="majorHAnsi" w:cstheme="majorBidi"/>
                              <w:color w:val="262626" w:themeColor="text1" w:themeTint="D9"/>
                              <w:sz w:val="52"/>
                              <w:szCs w:val="52"/>
                            </w:rPr>
                          </w:pPr>
                          <w:sdt>
                            <w:sdtPr>
                              <w:rPr>
                                <w:rFonts w:ascii="Arial Black" w:eastAsiaTheme="minorHAnsi" w:hAnsi="Arial Black"/>
                                <w:b/>
                                <w:bCs/>
                                <w:sz w:val="52"/>
                                <w:szCs w:val="5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76E5" w:rsidRPr="00126149">
                                <w:rPr>
                                  <w:rFonts w:ascii="Arial Black" w:eastAsiaTheme="minorHAnsi" w:hAnsi="Arial Black"/>
                                  <w:b/>
                                  <w:bCs/>
                                  <w:sz w:val="52"/>
                                  <w:szCs w:val="52"/>
                                  <w:lang w:val="en-GB"/>
                                </w:rPr>
                                <w:t>Developing Relationships and Workplace Achievement</w:t>
                              </w:r>
                              <w:r w:rsidR="006D2167" w:rsidRPr="00126149">
                                <w:rPr>
                                  <w:rFonts w:ascii="Arial Black" w:eastAsiaTheme="minorHAnsi" w:hAnsi="Arial Black"/>
                                  <w:b/>
                                  <w:bCs/>
                                  <w:sz w:val="52"/>
                                  <w:szCs w:val="52"/>
                                  <w:lang w:val="en-GB"/>
                                </w:rPr>
                                <w:t xml:space="preserve"> </w:t>
                              </w:r>
                              <w:r w:rsidR="004576E5" w:rsidRPr="00126149">
                                <w:rPr>
                                  <w:rFonts w:ascii="Arial Black" w:eastAsiaTheme="minorHAnsi" w:hAnsi="Arial Black"/>
                                  <w:b/>
                                  <w:bCs/>
                                  <w:sz w:val="52"/>
                                  <w:szCs w:val="52"/>
                                  <w:lang w:val="en-GB"/>
                                </w:rPr>
                                <w:t>BMSW5002</w:t>
                              </w:r>
                            </w:sdtContent>
                          </w:sdt>
                        </w:p>
                        <w:p w14:paraId="479B4DDF" w14:textId="76DAEB12" w:rsidR="00643B1A" w:rsidRPr="009E12E2" w:rsidRDefault="009765BB">
                          <w:pPr>
                            <w:spacing w:before="120"/>
                            <w:rPr>
                              <w:color w:val="404040" w:themeColor="text1" w:themeTint="BF"/>
                              <w:sz w:val="40"/>
                              <w:szCs w:val="40"/>
                            </w:rPr>
                          </w:pPr>
                          <w:sdt>
                            <w:sdtPr>
                              <w:rPr>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576E5" w:rsidRPr="009E12E2">
                                <w:rPr>
                                  <w:color w:val="404040" w:themeColor="text1" w:themeTint="BF"/>
                                  <w:sz w:val="40"/>
                                  <w:szCs w:val="40"/>
                                </w:rPr>
                                <w:t xml:space="preserve">     </w:t>
                              </w:r>
                            </w:sdtContent>
                          </w:sdt>
                        </w:p>
                      </w:txbxContent>
                    </v:textbox>
                    <w10:wrap anchorx="page" anchory="page"/>
                  </v:shape>
                </w:pict>
              </mc:Fallback>
            </mc:AlternateContent>
          </w:r>
          <w:r w:rsidR="00643B1A">
            <w:rPr>
              <w:rFonts w:eastAsiaTheme="minorEastAsia"/>
              <w:color w:val="4472C4" w:themeColor="accent1"/>
              <w:lang w:val="en-US"/>
            </w:rPr>
            <w:br w:type="page"/>
          </w:r>
        </w:p>
      </w:sdtContent>
    </w:sdt>
    <w:p w14:paraId="5B7632AB" w14:textId="1D3C4BD5" w:rsidR="006B27AD" w:rsidRDefault="00190B29" w:rsidP="00190B29">
      <w:pPr>
        <w:jc w:val="both"/>
        <w:rPr>
          <w:rFonts w:ascii="Arial" w:hAnsi="Arial" w:cs="Arial"/>
          <w:b/>
          <w:bCs/>
          <w:sz w:val="28"/>
          <w:szCs w:val="28"/>
          <w:u w:val="single"/>
        </w:rPr>
      </w:pPr>
      <w:r>
        <w:rPr>
          <w:rFonts w:ascii="Arial" w:hAnsi="Arial" w:cs="Arial"/>
          <w:b/>
          <w:bCs/>
        </w:rPr>
        <w:lastRenderedPageBreak/>
        <w:t xml:space="preserve">                                                    </w:t>
      </w:r>
      <w:r w:rsidR="00374533">
        <w:rPr>
          <w:rFonts w:ascii="Arial" w:hAnsi="Arial" w:cs="Arial"/>
          <w:b/>
          <w:bCs/>
        </w:rPr>
        <w:tab/>
      </w:r>
      <w:r w:rsidR="00374533" w:rsidRPr="006A7FD3">
        <w:rPr>
          <w:rFonts w:ascii="Arial" w:hAnsi="Arial" w:cs="Arial"/>
          <w:b/>
          <w:bCs/>
          <w:sz w:val="28"/>
          <w:szCs w:val="28"/>
          <w:u w:val="single"/>
        </w:rPr>
        <w:t xml:space="preserve">Index </w:t>
      </w:r>
    </w:p>
    <w:p w14:paraId="2D35E01B" w14:textId="0A8AFD8C" w:rsidR="006A7FD3" w:rsidRDefault="006A7FD3" w:rsidP="00190B29">
      <w:pPr>
        <w:jc w:val="both"/>
        <w:rPr>
          <w:rFonts w:ascii="Arial" w:hAnsi="Arial" w:cs="Arial"/>
          <w:b/>
          <w:bCs/>
          <w:sz w:val="28"/>
          <w:szCs w:val="28"/>
          <w:u w:val="single"/>
        </w:rPr>
      </w:pPr>
    </w:p>
    <w:p w14:paraId="13A16EF3" w14:textId="3C6A7347" w:rsidR="006B27AD" w:rsidRPr="00805F85" w:rsidRDefault="00272A42" w:rsidP="00190B29">
      <w:pPr>
        <w:jc w:val="both"/>
        <w:rPr>
          <w:rFonts w:ascii="Arial" w:hAnsi="Arial" w:cs="Arial"/>
        </w:rPr>
      </w:pPr>
      <w:r w:rsidRPr="00805F85">
        <w:rPr>
          <w:rFonts w:ascii="Arial" w:hAnsi="Arial" w:cs="Arial"/>
        </w:rPr>
        <w:t xml:space="preserve">1.0 </w:t>
      </w:r>
      <w:r w:rsidR="00847FC5" w:rsidRPr="00805F85">
        <w:rPr>
          <w:rFonts w:ascii="Arial" w:hAnsi="Arial" w:cs="Arial"/>
        </w:rPr>
        <w:t>Introduction</w:t>
      </w:r>
      <w:r w:rsidR="00805F85">
        <w:rPr>
          <w:rFonts w:ascii="Arial" w:hAnsi="Arial" w:cs="Arial"/>
        </w:rPr>
        <w:t>………………………………………………………………</w:t>
      </w:r>
      <w:r w:rsidR="00182415">
        <w:rPr>
          <w:rFonts w:ascii="Arial" w:hAnsi="Arial" w:cs="Arial"/>
        </w:rPr>
        <w:t>……………….</w:t>
      </w:r>
      <w:r w:rsidR="00EE3367">
        <w:rPr>
          <w:rFonts w:ascii="Arial" w:hAnsi="Arial" w:cs="Arial"/>
        </w:rPr>
        <w:t>1</w:t>
      </w:r>
    </w:p>
    <w:p w14:paraId="7C0E93F0" w14:textId="17A1D695" w:rsidR="00340C93" w:rsidRPr="00805F85" w:rsidRDefault="00B677B9" w:rsidP="00190B29">
      <w:pPr>
        <w:jc w:val="both"/>
        <w:rPr>
          <w:rFonts w:ascii="Arial" w:hAnsi="Arial" w:cs="Arial"/>
        </w:rPr>
      </w:pPr>
      <w:r w:rsidRPr="00805F85">
        <w:rPr>
          <w:rFonts w:ascii="Arial" w:hAnsi="Arial" w:cs="Arial"/>
        </w:rPr>
        <w:t xml:space="preserve">2.0 </w:t>
      </w:r>
      <w:r w:rsidR="00340C93" w:rsidRPr="00805F85">
        <w:rPr>
          <w:rFonts w:ascii="Arial" w:hAnsi="Arial" w:cs="Arial"/>
        </w:rPr>
        <w:t>Employees Engagement</w:t>
      </w:r>
      <w:r w:rsidR="00805F85">
        <w:rPr>
          <w:rFonts w:ascii="Arial" w:hAnsi="Arial" w:cs="Arial"/>
        </w:rPr>
        <w:t>…………………………………………………</w:t>
      </w:r>
      <w:r w:rsidR="00EE3367">
        <w:rPr>
          <w:rFonts w:ascii="Arial" w:hAnsi="Arial" w:cs="Arial"/>
        </w:rPr>
        <w:t>……………..1</w:t>
      </w:r>
    </w:p>
    <w:p w14:paraId="63B86010" w14:textId="6EBE252F" w:rsidR="00B677B9" w:rsidRPr="00805F85" w:rsidRDefault="00B677B9" w:rsidP="00190B29">
      <w:pPr>
        <w:jc w:val="both"/>
        <w:rPr>
          <w:rFonts w:ascii="Arial" w:hAnsi="Arial" w:cs="Arial"/>
        </w:rPr>
      </w:pPr>
      <w:r w:rsidRPr="00805F85">
        <w:rPr>
          <w:rFonts w:ascii="Arial" w:hAnsi="Arial" w:cs="Arial"/>
        </w:rPr>
        <w:t xml:space="preserve">      2.1 </w:t>
      </w:r>
      <w:r w:rsidR="007034A0" w:rsidRPr="00805F85">
        <w:rPr>
          <w:rFonts w:ascii="Arial" w:hAnsi="Arial" w:cs="Arial"/>
        </w:rPr>
        <w:t>Disadvantages</w:t>
      </w:r>
      <w:r w:rsidR="006668E4">
        <w:rPr>
          <w:rFonts w:ascii="Arial" w:hAnsi="Arial" w:cs="Arial"/>
        </w:rPr>
        <w:t>…</w:t>
      </w:r>
      <w:r w:rsidR="00805F85">
        <w:rPr>
          <w:rFonts w:ascii="Arial" w:hAnsi="Arial" w:cs="Arial"/>
        </w:rPr>
        <w:t>……………………………………………………</w:t>
      </w:r>
      <w:r w:rsidR="00EE3367">
        <w:rPr>
          <w:rFonts w:ascii="Arial" w:hAnsi="Arial" w:cs="Arial"/>
        </w:rPr>
        <w:t>……………….</w:t>
      </w:r>
      <w:r w:rsidR="00C5574B">
        <w:rPr>
          <w:rFonts w:ascii="Arial" w:hAnsi="Arial" w:cs="Arial"/>
        </w:rPr>
        <w:t>2</w:t>
      </w:r>
    </w:p>
    <w:p w14:paraId="1359BD11" w14:textId="565D3D1A" w:rsidR="004876F7" w:rsidRPr="00805F85" w:rsidRDefault="004876F7" w:rsidP="00190B29">
      <w:pPr>
        <w:jc w:val="both"/>
        <w:rPr>
          <w:rFonts w:ascii="Arial" w:hAnsi="Arial" w:cs="Arial"/>
        </w:rPr>
      </w:pPr>
      <w:r w:rsidRPr="00805F85">
        <w:rPr>
          <w:rFonts w:ascii="Arial" w:hAnsi="Arial" w:cs="Arial"/>
        </w:rPr>
        <w:t xml:space="preserve">3.0 Leadership &amp; management </w:t>
      </w:r>
      <w:r w:rsidR="00A51C16" w:rsidRPr="00805F85">
        <w:rPr>
          <w:rFonts w:ascii="Arial" w:hAnsi="Arial" w:cs="Arial"/>
        </w:rPr>
        <w:t>Development</w:t>
      </w:r>
      <w:r w:rsidR="00805F85">
        <w:rPr>
          <w:rFonts w:ascii="Arial" w:hAnsi="Arial" w:cs="Arial"/>
        </w:rPr>
        <w:t>……………………………</w:t>
      </w:r>
      <w:r w:rsidR="00C5574B">
        <w:rPr>
          <w:rFonts w:ascii="Arial" w:hAnsi="Arial" w:cs="Arial"/>
        </w:rPr>
        <w:t>……………….2</w:t>
      </w:r>
    </w:p>
    <w:p w14:paraId="46D5A1B7" w14:textId="649763B0" w:rsidR="00505EE0" w:rsidRPr="00805F85" w:rsidRDefault="00505EE0" w:rsidP="00190B29">
      <w:pPr>
        <w:jc w:val="both"/>
        <w:rPr>
          <w:rFonts w:ascii="Arial" w:hAnsi="Arial" w:cs="Arial"/>
        </w:rPr>
      </w:pPr>
      <w:r w:rsidRPr="00805F85">
        <w:rPr>
          <w:rFonts w:ascii="Arial" w:hAnsi="Arial" w:cs="Arial"/>
        </w:rPr>
        <w:t xml:space="preserve">     </w:t>
      </w:r>
      <w:r w:rsidR="000D03FD" w:rsidRPr="00805F85">
        <w:rPr>
          <w:rFonts w:ascii="Arial" w:hAnsi="Arial" w:cs="Arial"/>
        </w:rPr>
        <w:t>3.1 Disadvantages</w:t>
      </w:r>
      <w:r w:rsidR="00805F85">
        <w:rPr>
          <w:rFonts w:ascii="Arial" w:hAnsi="Arial" w:cs="Arial"/>
        </w:rPr>
        <w:t>………………………</w:t>
      </w:r>
      <w:r w:rsidR="003A4BCE">
        <w:rPr>
          <w:rFonts w:ascii="Arial" w:hAnsi="Arial" w:cs="Arial"/>
        </w:rPr>
        <w:t>.</w:t>
      </w:r>
      <w:r w:rsidR="00805F85">
        <w:rPr>
          <w:rFonts w:ascii="Arial" w:hAnsi="Arial" w:cs="Arial"/>
        </w:rPr>
        <w:t>………………………………</w:t>
      </w:r>
      <w:r w:rsidR="00C5574B">
        <w:rPr>
          <w:rFonts w:ascii="Arial" w:hAnsi="Arial" w:cs="Arial"/>
        </w:rPr>
        <w:t>………………</w:t>
      </w:r>
      <w:r w:rsidR="00AE366E">
        <w:rPr>
          <w:rFonts w:ascii="Arial" w:hAnsi="Arial" w:cs="Arial"/>
        </w:rPr>
        <w:t>.</w:t>
      </w:r>
      <w:r w:rsidR="003821F8">
        <w:rPr>
          <w:rFonts w:ascii="Arial" w:hAnsi="Arial" w:cs="Arial"/>
        </w:rPr>
        <w:t>2</w:t>
      </w:r>
    </w:p>
    <w:p w14:paraId="1FE01115" w14:textId="1ED8515F" w:rsidR="00A51C16" w:rsidRPr="00805F85" w:rsidRDefault="000D03FD" w:rsidP="00190B29">
      <w:pPr>
        <w:jc w:val="both"/>
        <w:rPr>
          <w:rFonts w:ascii="Arial" w:hAnsi="Arial" w:cs="Arial"/>
        </w:rPr>
      </w:pPr>
      <w:r w:rsidRPr="00805F85">
        <w:rPr>
          <w:rFonts w:ascii="Arial" w:hAnsi="Arial" w:cs="Arial"/>
        </w:rPr>
        <w:t>4.0 Feedback &amp; Reward</w:t>
      </w:r>
      <w:r w:rsidR="00805F85">
        <w:rPr>
          <w:rFonts w:ascii="Arial" w:hAnsi="Arial" w:cs="Arial"/>
        </w:rPr>
        <w:t>…………………………</w:t>
      </w:r>
      <w:r w:rsidR="00972ECA">
        <w:rPr>
          <w:rFonts w:ascii="Arial" w:hAnsi="Arial" w:cs="Arial"/>
        </w:rPr>
        <w:t>.</w:t>
      </w:r>
      <w:r w:rsidR="00805F85">
        <w:rPr>
          <w:rFonts w:ascii="Arial" w:hAnsi="Arial" w:cs="Arial"/>
        </w:rPr>
        <w:t>…………………………</w:t>
      </w:r>
      <w:r w:rsidR="003821F8">
        <w:rPr>
          <w:rFonts w:ascii="Arial" w:hAnsi="Arial" w:cs="Arial"/>
        </w:rPr>
        <w:t>………………</w:t>
      </w:r>
      <w:r w:rsidR="00AE366E">
        <w:rPr>
          <w:rFonts w:ascii="Arial" w:hAnsi="Arial" w:cs="Arial"/>
        </w:rPr>
        <w:t>.</w:t>
      </w:r>
      <w:r w:rsidR="003821F8">
        <w:rPr>
          <w:rFonts w:ascii="Arial" w:hAnsi="Arial" w:cs="Arial"/>
        </w:rPr>
        <w:t>3</w:t>
      </w:r>
    </w:p>
    <w:p w14:paraId="41700F64" w14:textId="7932EFB0" w:rsidR="007D7001" w:rsidRPr="00805F85" w:rsidRDefault="007D7001" w:rsidP="00190B29">
      <w:pPr>
        <w:jc w:val="both"/>
        <w:rPr>
          <w:rFonts w:ascii="Arial" w:hAnsi="Arial" w:cs="Arial"/>
        </w:rPr>
      </w:pPr>
      <w:r w:rsidRPr="00805F85">
        <w:rPr>
          <w:rFonts w:ascii="Arial" w:hAnsi="Arial" w:cs="Arial"/>
        </w:rPr>
        <w:t xml:space="preserve">5.0 </w:t>
      </w:r>
      <w:r w:rsidR="000536D2" w:rsidRPr="00805F85">
        <w:rPr>
          <w:rFonts w:ascii="Arial" w:hAnsi="Arial" w:cs="Arial"/>
        </w:rPr>
        <w:t xml:space="preserve">critically assessing the benefits of an organisation </w:t>
      </w:r>
      <w:r w:rsidR="00805F85">
        <w:rPr>
          <w:rFonts w:ascii="Arial" w:hAnsi="Arial" w:cs="Arial"/>
        </w:rPr>
        <w:t>……………………</w:t>
      </w:r>
      <w:r w:rsidR="003821F8">
        <w:rPr>
          <w:rFonts w:ascii="Arial" w:hAnsi="Arial" w:cs="Arial"/>
        </w:rPr>
        <w:t>……………</w:t>
      </w:r>
      <w:r w:rsidR="00AE366E">
        <w:rPr>
          <w:rFonts w:ascii="Arial" w:hAnsi="Arial" w:cs="Arial"/>
        </w:rPr>
        <w:t>.</w:t>
      </w:r>
      <w:r w:rsidR="003821F8">
        <w:rPr>
          <w:rFonts w:ascii="Arial" w:hAnsi="Arial" w:cs="Arial"/>
        </w:rPr>
        <w:t>3</w:t>
      </w:r>
    </w:p>
    <w:p w14:paraId="3B40A5F9" w14:textId="672B928A" w:rsidR="00B36A0A" w:rsidRPr="00805F85" w:rsidRDefault="00B36A0A" w:rsidP="00190B29">
      <w:pPr>
        <w:jc w:val="both"/>
        <w:rPr>
          <w:rFonts w:ascii="Arial" w:hAnsi="Arial" w:cs="Arial"/>
        </w:rPr>
      </w:pPr>
      <w:r w:rsidRPr="00805F85">
        <w:rPr>
          <w:rFonts w:ascii="Arial" w:hAnsi="Arial" w:cs="Arial"/>
        </w:rPr>
        <w:t xml:space="preserve">6.0 Employees Engagement in the organisation </w:t>
      </w:r>
      <w:r w:rsidR="00805F85">
        <w:rPr>
          <w:rFonts w:ascii="Arial" w:hAnsi="Arial" w:cs="Arial"/>
        </w:rPr>
        <w:t>…………………………</w:t>
      </w:r>
      <w:r w:rsidR="003821F8">
        <w:rPr>
          <w:rFonts w:ascii="Arial" w:hAnsi="Arial" w:cs="Arial"/>
        </w:rPr>
        <w:t>……………</w:t>
      </w:r>
      <w:r w:rsidR="00181647">
        <w:rPr>
          <w:rFonts w:ascii="Arial" w:hAnsi="Arial" w:cs="Arial"/>
        </w:rPr>
        <w:t>.</w:t>
      </w:r>
      <w:r w:rsidR="003821F8">
        <w:rPr>
          <w:rFonts w:ascii="Arial" w:hAnsi="Arial" w:cs="Arial"/>
        </w:rPr>
        <w:t>..4</w:t>
      </w:r>
    </w:p>
    <w:p w14:paraId="00A9FC11" w14:textId="217F46CB" w:rsidR="00B36A0A" w:rsidRPr="00805F85" w:rsidRDefault="00B36A0A" w:rsidP="00B36A0A">
      <w:pPr>
        <w:jc w:val="both"/>
        <w:rPr>
          <w:rFonts w:ascii="Arial" w:hAnsi="Arial" w:cs="Arial"/>
        </w:rPr>
      </w:pPr>
      <w:r w:rsidRPr="00805F85">
        <w:rPr>
          <w:rFonts w:ascii="Arial" w:hAnsi="Arial" w:cs="Arial"/>
        </w:rPr>
        <w:t xml:space="preserve">      6.1. The tone for creativity is set</w:t>
      </w:r>
      <w:r w:rsidR="00805F85">
        <w:rPr>
          <w:rFonts w:ascii="Arial" w:hAnsi="Arial" w:cs="Arial"/>
        </w:rPr>
        <w:t>……………………………………………</w:t>
      </w:r>
      <w:r w:rsidR="003821F8">
        <w:rPr>
          <w:rFonts w:ascii="Arial" w:hAnsi="Arial" w:cs="Arial"/>
        </w:rPr>
        <w:t>………….</w:t>
      </w:r>
      <w:r w:rsidR="005406C5">
        <w:rPr>
          <w:rFonts w:ascii="Arial" w:hAnsi="Arial" w:cs="Arial"/>
        </w:rPr>
        <w:t>4</w:t>
      </w:r>
    </w:p>
    <w:p w14:paraId="1445438E" w14:textId="5FBEA0D0" w:rsidR="00B36A0A" w:rsidRPr="00805F85" w:rsidRDefault="00B36A0A" w:rsidP="00B36A0A">
      <w:pPr>
        <w:jc w:val="both"/>
        <w:rPr>
          <w:rFonts w:ascii="Arial" w:hAnsi="Arial" w:cs="Arial"/>
        </w:rPr>
      </w:pPr>
      <w:r w:rsidRPr="00805F85">
        <w:rPr>
          <w:rFonts w:ascii="Arial" w:hAnsi="Arial" w:cs="Arial"/>
        </w:rPr>
        <w:t xml:space="preserve">      6.2. You are building pipelines for communication</w:t>
      </w:r>
      <w:r w:rsidR="00805F85">
        <w:rPr>
          <w:rFonts w:ascii="Arial" w:hAnsi="Arial" w:cs="Arial"/>
        </w:rPr>
        <w:t>………………………</w:t>
      </w:r>
      <w:r w:rsidR="005406C5">
        <w:rPr>
          <w:rFonts w:ascii="Arial" w:hAnsi="Arial" w:cs="Arial"/>
        </w:rPr>
        <w:t>……</w:t>
      </w:r>
      <w:r w:rsidR="003958F4">
        <w:rPr>
          <w:rFonts w:ascii="Arial" w:hAnsi="Arial" w:cs="Arial"/>
        </w:rPr>
        <w:t>.</w:t>
      </w:r>
      <w:r w:rsidR="005406C5">
        <w:rPr>
          <w:rFonts w:ascii="Arial" w:hAnsi="Arial" w:cs="Arial"/>
        </w:rPr>
        <w:t>…….5</w:t>
      </w:r>
    </w:p>
    <w:p w14:paraId="5210B494" w14:textId="12A9C4DE" w:rsidR="008C3E21" w:rsidRPr="00805F85" w:rsidRDefault="008C3E21" w:rsidP="008C3E21">
      <w:pPr>
        <w:jc w:val="both"/>
        <w:rPr>
          <w:rFonts w:ascii="Arial" w:hAnsi="Arial" w:cs="Arial"/>
        </w:rPr>
      </w:pPr>
      <w:r w:rsidRPr="00805F85">
        <w:rPr>
          <w:rFonts w:ascii="Arial" w:hAnsi="Arial" w:cs="Arial"/>
        </w:rPr>
        <w:t xml:space="preserve">      6.3.You are creating an exciting brand</w:t>
      </w:r>
      <w:r w:rsidR="00805F85">
        <w:rPr>
          <w:rFonts w:ascii="Arial" w:hAnsi="Arial" w:cs="Arial"/>
        </w:rPr>
        <w:t>……………………………………</w:t>
      </w:r>
      <w:r w:rsidR="005406C5">
        <w:rPr>
          <w:rFonts w:ascii="Arial" w:hAnsi="Arial" w:cs="Arial"/>
        </w:rPr>
        <w:t>………</w:t>
      </w:r>
      <w:r w:rsidR="00771918">
        <w:rPr>
          <w:rFonts w:ascii="Arial" w:hAnsi="Arial" w:cs="Arial"/>
        </w:rPr>
        <w:t>…</w:t>
      </w:r>
      <w:r w:rsidR="005406C5">
        <w:rPr>
          <w:rFonts w:ascii="Arial" w:hAnsi="Arial" w:cs="Arial"/>
        </w:rPr>
        <w:t>..</w:t>
      </w:r>
      <w:r w:rsidR="005C1CF8">
        <w:rPr>
          <w:rFonts w:ascii="Arial" w:hAnsi="Arial" w:cs="Arial"/>
        </w:rPr>
        <w:t>5</w:t>
      </w:r>
    </w:p>
    <w:p w14:paraId="61187F6D" w14:textId="14A5AB68" w:rsidR="00336DA4" w:rsidRPr="00805F85" w:rsidRDefault="00336DA4" w:rsidP="00336DA4">
      <w:pPr>
        <w:jc w:val="both"/>
        <w:rPr>
          <w:rFonts w:ascii="Arial" w:hAnsi="Arial" w:cs="Arial"/>
        </w:rPr>
      </w:pPr>
      <w:r w:rsidRPr="00805F85">
        <w:rPr>
          <w:rFonts w:ascii="Arial" w:hAnsi="Arial" w:cs="Arial"/>
        </w:rPr>
        <w:t xml:space="preserve">      6.4. You are taking control of expectations and development</w:t>
      </w:r>
      <w:r w:rsidR="00805F85">
        <w:rPr>
          <w:rFonts w:ascii="Arial" w:hAnsi="Arial" w:cs="Arial"/>
        </w:rPr>
        <w:t>………………</w:t>
      </w:r>
      <w:r w:rsidR="00990635">
        <w:rPr>
          <w:rFonts w:ascii="Arial" w:hAnsi="Arial" w:cs="Arial"/>
        </w:rPr>
        <w:t>…</w:t>
      </w:r>
      <w:r w:rsidR="00771918">
        <w:rPr>
          <w:rFonts w:ascii="Arial" w:hAnsi="Arial" w:cs="Arial"/>
        </w:rPr>
        <w:t>…</w:t>
      </w:r>
      <w:r w:rsidR="00990635">
        <w:rPr>
          <w:rFonts w:ascii="Arial" w:hAnsi="Arial" w:cs="Arial"/>
        </w:rPr>
        <w:t>…5</w:t>
      </w:r>
    </w:p>
    <w:p w14:paraId="2AC0D588" w14:textId="41C4BACE" w:rsidR="002C1358" w:rsidRPr="00770E1C" w:rsidRDefault="002C1358" w:rsidP="002C1358">
      <w:pPr>
        <w:jc w:val="both"/>
        <w:rPr>
          <w:rFonts w:ascii="Arial" w:hAnsi="Arial" w:cs="Arial"/>
        </w:rPr>
      </w:pPr>
      <w:r w:rsidRPr="00770E1C">
        <w:rPr>
          <w:rFonts w:ascii="Arial" w:hAnsi="Arial" w:cs="Arial"/>
        </w:rPr>
        <w:t>7.0 Tesco PLC</w:t>
      </w:r>
      <w:r w:rsidR="00805F85" w:rsidRPr="00770E1C">
        <w:rPr>
          <w:rFonts w:ascii="Arial" w:hAnsi="Arial" w:cs="Arial"/>
        </w:rPr>
        <w:t>……………………………………………………………………</w:t>
      </w:r>
      <w:r w:rsidR="00990635">
        <w:rPr>
          <w:rFonts w:ascii="Arial" w:hAnsi="Arial" w:cs="Arial"/>
        </w:rPr>
        <w:t>…………</w:t>
      </w:r>
      <w:r w:rsidR="00771918">
        <w:rPr>
          <w:rFonts w:ascii="Arial" w:hAnsi="Arial" w:cs="Arial"/>
        </w:rPr>
        <w:t>..</w:t>
      </w:r>
      <w:r w:rsidR="00990635">
        <w:rPr>
          <w:rFonts w:ascii="Arial" w:hAnsi="Arial" w:cs="Arial"/>
        </w:rPr>
        <w:t>5</w:t>
      </w:r>
    </w:p>
    <w:p w14:paraId="4A9986D6" w14:textId="781BB20B" w:rsidR="00C72ED9" w:rsidRPr="00805F85" w:rsidRDefault="00AF318D" w:rsidP="002C1358">
      <w:pPr>
        <w:jc w:val="both"/>
        <w:rPr>
          <w:rFonts w:ascii="Arial" w:hAnsi="Arial" w:cs="Arial"/>
        </w:rPr>
      </w:pPr>
      <w:r w:rsidRPr="00770E1C">
        <w:rPr>
          <w:rFonts w:ascii="Arial" w:hAnsi="Arial" w:cs="Arial"/>
        </w:rPr>
        <w:t>8.0</w:t>
      </w:r>
      <w:r w:rsidR="00770E1C">
        <w:rPr>
          <w:rFonts w:ascii="Arial" w:hAnsi="Arial" w:cs="Arial"/>
        </w:rPr>
        <w:t xml:space="preserve"> D</w:t>
      </w:r>
      <w:r w:rsidR="00AE3EBD">
        <w:rPr>
          <w:rFonts w:ascii="Arial" w:hAnsi="Arial" w:cs="Arial"/>
        </w:rPr>
        <w:t xml:space="preserve">evelopment </w:t>
      </w:r>
      <w:r w:rsidR="00D225D8">
        <w:rPr>
          <w:rFonts w:ascii="Arial" w:hAnsi="Arial" w:cs="Arial"/>
        </w:rPr>
        <w:t xml:space="preserve">plan for six </w:t>
      </w:r>
      <w:r w:rsidR="00CA0DD5">
        <w:rPr>
          <w:rFonts w:ascii="Arial" w:hAnsi="Arial" w:cs="Arial"/>
        </w:rPr>
        <w:t>individuals</w:t>
      </w:r>
      <w:r w:rsidR="00D225D8">
        <w:rPr>
          <w:rFonts w:ascii="Arial" w:hAnsi="Arial" w:cs="Arial"/>
        </w:rPr>
        <w:t xml:space="preserve"> </w:t>
      </w:r>
      <w:r w:rsidR="00CA0DD5">
        <w:rPr>
          <w:rFonts w:ascii="Arial" w:hAnsi="Arial" w:cs="Arial"/>
        </w:rPr>
        <w:t>in an organisational setting …………</w:t>
      </w:r>
      <w:r w:rsidR="00C57320">
        <w:rPr>
          <w:rFonts w:ascii="Arial" w:hAnsi="Arial" w:cs="Arial"/>
        </w:rPr>
        <w:t>……</w:t>
      </w:r>
      <w:r w:rsidR="00771918">
        <w:rPr>
          <w:rFonts w:ascii="Arial" w:hAnsi="Arial" w:cs="Arial"/>
        </w:rPr>
        <w:t>...</w:t>
      </w:r>
      <w:bookmarkStart w:id="0" w:name="_GoBack"/>
      <w:bookmarkEnd w:id="0"/>
      <w:r w:rsidR="00C57320">
        <w:rPr>
          <w:rFonts w:ascii="Arial" w:hAnsi="Arial" w:cs="Arial"/>
        </w:rPr>
        <w:t>..7</w:t>
      </w:r>
    </w:p>
    <w:p w14:paraId="221789BA" w14:textId="06856AE5" w:rsidR="00AF318D" w:rsidRDefault="00AF318D" w:rsidP="002C1358">
      <w:pPr>
        <w:jc w:val="both"/>
        <w:rPr>
          <w:rFonts w:ascii="Arial" w:hAnsi="Arial" w:cs="Arial"/>
        </w:rPr>
      </w:pPr>
      <w:r w:rsidRPr="00805F85">
        <w:rPr>
          <w:rFonts w:ascii="Arial" w:hAnsi="Arial" w:cs="Arial"/>
        </w:rPr>
        <w:t xml:space="preserve">9.0 Conclusion </w:t>
      </w:r>
      <w:r w:rsidR="00805F85">
        <w:rPr>
          <w:rFonts w:ascii="Arial" w:hAnsi="Arial" w:cs="Arial"/>
        </w:rPr>
        <w:t>…………………………………………………………………………</w:t>
      </w:r>
      <w:r w:rsidR="00C57320">
        <w:rPr>
          <w:rFonts w:ascii="Arial" w:hAnsi="Arial" w:cs="Arial"/>
        </w:rPr>
        <w:t>……..</w:t>
      </w:r>
      <w:r w:rsidR="006668E4">
        <w:rPr>
          <w:rFonts w:ascii="Arial" w:hAnsi="Arial" w:cs="Arial"/>
        </w:rPr>
        <w:t>9</w:t>
      </w:r>
    </w:p>
    <w:p w14:paraId="0182EF30" w14:textId="611C2D5A" w:rsidR="00CA0DD5" w:rsidRPr="00805F85" w:rsidRDefault="00CA0DD5" w:rsidP="002C1358">
      <w:pPr>
        <w:jc w:val="both"/>
        <w:rPr>
          <w:rFonts w:ascii="Arial" w:hAnsi="Arial" w:cs="Arial"/>
        </w:rPr>
      </w:pPr>
      <w:r>
        <w:rPr>
          <w:rFonts w:ascii="Arial" w:hAnsi="Arial" w:cs="Arial"/>
        </w:rPr>
        <w:t>10.0 Reference ………………………………………………………………………………</w:t>
      </w:r>
      <w:r w:rsidR="006668E4">
        <w:rPr>
          <w:rFonts w:ascii="Arial" w:hAnsi="Arial" w:cs="Arial"/>
        </w:rPr>
        <w:t>10</w:t>
      </w:r>
    </w:p>
    <w:p w14:paraId="6D1F8833" w14:textId="77777777" w:rsidR="00EE5761" w:rsidRPr="002C1358" w:rsidRDefault="00EE5761" w:rsidP="002C1358">
      <w:pPr>
        <w:jc w:val="both"/>
        <w:rPr>
          <w:rFonts w:ascii="Arial" w:hAnsi="Arial" w:cs="Arial"/>
        </w:rPr>
      </w:pPr>
    </w:p>
    <w:p w14:paraId="71B49EB2" w14:textId="77777777" w:rsidR="002C1358" w:rsidRPr="001F2F2D" w:rsidRDefault="002C1358" w:rsidP="00336DA4">
      <w:pPr>
        <w:jc w:val="both"/>
        <w:rPr>
          <w:rFonts w:ascii="Arial" w:hAnsi="Arial" w:cs="Arial"/>
          <w:b/>
          <w:bCs/>
        </w:rPr>
      </w:pPr>
    </w:p>
    <w:p w14:paraId="51381435" w14:textId="03DD7176" w:rsidR="00336DA4" w:rsidRPr="001F2F2D" w:rsidRDefault="00336DA4" w:rsidP="008C3E21">
      <w:pPr>
        <w:jc w:val="both"/>
        <w:rPr>
          <w:rFonts w:ascii="Arial" w:hAnsi="Arial" w:cs="Arial"/>
          <w:b/>
          <w:bCs/>
        </w:rPr>
      </w:pPr>
    </w:p>
    <w:p w14:paraId="54EC1B13" w14:textId="094ED165" w:rsidR="008C3E21" w:rsidRPr="001F2F2D" w:rsidRDefault="00336DA4" w:rsidP="00B36A0A">
      <w:pPr>
        <w:jc w:val="both"/>
        <w:rPr>
          <w:rFonts w:ascii="Arial" w:hAnsi="Arial" w:cs="Arial"/>
          <w:b/>
          <w:bCs/>
        </w:rPr>
      </w:pPr>
      <w:r>
        <w:rPr>
          <w:rFonts w:ascii="Arial" w:hAnsi="Arial" w:cs="Arial"/>
          <w:b/>
          <w:bCs/>
        </w:rPr>
        <w:t xml:space="preserve">      </w:t>
      </w:r>
    </w:p>
    <w:p w14:paraId="745E31F1" w14:textId="403D69AA" w:rsidR="00B36A0A" w:rsidRPr="001F2F2D" w:rsidRDefault="00B36A0A" w:rsidP="00B36A0A">
      <w:pPr>
        <w:jc w:val="both"/>
        <w:rPr>
          <w:rFonts w:ascii="Arial" w:hAnsi="Arial" w:cs="Arial"/>
          <w:b/>
          <w:bCs/>
        </w:rPr>
      </w:pPr>
    </w:p>
    <w:p w14:paraId="75261C52" w14:textId="3DFA416B" w:rsidR="00B36A0A" w:rsidRDefault="00B36A0A" w:rsidP="00190B29">
      <w:pPr>
        <w:jc w:val="both"/>
        <w:rPr>
          <w:rFonts w:ascii="Arial" w:hAnsi="Arial" w:cs="Arial"/>
        </w:rPr>
      </w:pPr>
      <w:r>
        <w:rPr>
          <w:rFonts w:ascii="Arial" w:hAnsi="Arial" w:cs="Arial"/>
        </w:rPr>
        <w:t xml:space="preserve">      </w:t>
      </w:r>
    </w:p>
    <w:p w14:paraId="0BA10EC0" w14:textId="77777777" w:rsidR="00B36A0A" w:rsidRDefault="00B36A0A" w:rsidP="00190B29">
      <w:pPr>
        <w:jc w:val="both"/>
        <w:rPr>
          <w:rFonts w:ascii="Arial" w:hAnsi="Arial" w:cs="Arial"/>
        </w:rPr>
      </w:pPr>
    </w:p>
    <w:p w14:paraId="4C3D50C6" w14:textId="77777777" w:rsidR="00F22A4D" w:rsidRPr="00340C93" w:rsidRDefault="00F22A4D" w:rsidP="00190B29">
      <w:pPr>
        <w:jc w:val="both"/>
        <w:rPr>
          <w:rFonts w:ascii="Arial" w:hAnsi="Arial" w:cs="Arial"/>
        </w:rPr>
      </w:pPr>
    </w:p>
    <w:p w14:paraId="1C5B7BBD" w14:textId="70D6BD09" w:rsidR="007377E0" w:rsidRDefault="00272A42" w:rsidP="00190B29">
      <w:pPr>
        <w:jc w:val="both"/>
        <w:rPr>
          <w:rFonts w:ascii="Arial" w:hAnsi="Arial" w:cs="Arial"/>
          <w:b/>
          <w:bCs/>
          <w:sz w:val="28"/>
          <w:szCs w:val="28"/>
          <w:u w:val="single"/>
        </w:rPr>
      </w:pPr>
      <w:r>
        <w:rPr>
          <w:rFonts w:ascii="Arial" w:hAnsi="Arial" w:cs="Arial"/>
          <w:b/>
          <w:bCs/>
          <w:sz w:val="28"/>
          <w:szCs w:val="28"/>
          <w:u w:val="single"/>
        </w:rPr>
        <w:t xml:space="preserve">     </w:t>
      </w:r>
    </w:p>
    <w:p w14:paraId="2215762D" w14:textId="77777777" w:rsidR="007377E0" w:rsidRDefault="007377E0" w:rsidP="00190B29">
      <w:pPr>
        <w:jc w:val="both"/>
        <w:rPr>
          <w:rFonts w:ascii="Arial" w:hAnsi="Arial" w:cs="Arial"/>
          <w:b/>
          <w:bCs/>
          <w:sz w:val="28"/>
          <w:szCs w:val="28"/>
          <w:u w:val="single"/>
        </w:rPr>
      </w:pPr>
    </w:p>
    <w:p w14:paraId="78C665A6" w14:textId="77777777" w:rsidR="007377E0" w:rsidRDefault="007377E0" w:rsidP="00190B29">
      <w:pPr>
        <w:jc w:val="both"/>
        <w:rPr>
          <w:rFonts w:ascii="Arial" w:hAnsi="Arial" w:cs="Arial"/>
          <w:b/>
          <w:bCs/>
          <w:sz w:val="28"/>
          <w:szCs w:val="28"/>
          <w:u w:val="single"/>
        </w:rPr>
      </w:pPr>
    </w:p>
    <w:p w14:paraId="3E05FF26" w14:textId="77777777" w:rsidR="007377E0" w:rsidRDefault="007377E0" w:rsidP="00190B29">
      <w:pPr>
        <w:jc w:val="both"/>
        <w:rPr>
          <w:rFonts w:ascii="Arial" w:hAnsi="Arial" w:cs="Arial"/>
          <w:b/>
          <w:bCs/>
          <w:sz w:val="28"/>
          <w:szCs w:val="28"/>
          <w:u w:val="single"/>
        </w:rPr>
      </w:pPr>
    </w:p>
    <w:p w14:paraId="0F6E64CB" w14:textId="77777777" w:rsidR="007377E0" w:rsidRDefault="007377E0" w:rsidP="00190B29">
      <w:pPr>
        <w:jc w:val="both"/>
        <w:rPr>
          <w:rFonts w:ascii="Arial" w:hAnsi="Arial" w:cs="Arial"/>
          <w:b/>
          <w:bCs/>
          <w:sz w:val="28"/>
          <w:szCs w:val="28"/>
          <w:u w:val="single"/>
        </w:rPr>
      </w:pPr>
    </w:p>
    <w:p w14:paraId="7FDA2221" w14:textId="77777777" w:rsidR="007576DD" w:rsidRDefault="007576DD" w:rsidP="00190B29">
      <w:pPr>
        <w:jc w:val="both"/>
        <w:rPr>
          <w:rFonts w:ascii="Arial" w:hAnsi="Arial" w:cs="Arial"/>
          <w:b/>
          <w:bCs/>
          <w:sz w:val="28"/>
          <w:szCs w:val="28"/>
          <w:u w:val="single"/>
        </w:rPr>
      </w:pPr>
    </w:p>
    <w:p w14:paraId="3513C829" w14:textId="05008425" w:rsidR="00190B29" w:rsidRPr="006B27AD" w:rsidRDefault="00F55B44" w:rsidP="00190B29">
      <w:pPr>
        <w:jc w:val="both"/>
        <w:rPr>
          <w:rFonts w:ascii="Arial" w:hAnsi="Arial" w:cs="Arial"/>
          <w:b/>
          <w:bCs/>
          <w:sz w:val="28"/>
          <w:szCs w:val="28"/>
          <w:u w:val="single"/>
        </w:rPr>
      </w:pPr>
      <w:r>
        <w:rPr>
          <w:rFonts w:ascii="Arial" w:hAnsi="Arial" w:cs="Arial"/>
          <w:b/>
          <w:bCs/>
          <w:sz w:val="28"/>
          <w:szCs w:val="28"/>
          <w:u w:val="single"/>
        </w:rPr>
        <w:t>1.0</w:t>
      </w:r>
      <w:r w:rsidR="0089188E" w:rsidRPr="006B27AD">
        <w:rPr>
          <w:rFonts w:ascii="Arial" w:hAnsi="Arial" w:cs="Arial"/>
          <w:b/>
          <w:bCs/>
          <w:sz w:val="28"/>
          <w:szCs w:val="28"/>
          <w:u w:val="single"/>
        </w:rPr>
        <w:t xml:space="preserve"> </w:t>
      </w:r>
      <w:r w:rsidR="00F84A19" w:rsidRPr="006B27AD">
        <w:rPr>
          <w:rFonts w:ascii="Arial" w:hAnsi="Arial" w:cs="Arial"/>
          <w:b/>
          <w:bCs/>
          <w:sz w:val="28"/>
          <w:szCs w:val="28"/>
          <w:u w:val="single"/>
        </w:rPr>
        <w:t>Introduction</w:t>
      </w:r>
    </w:p>
    <w:p w14:paraId="40372FF3" w14:textId="77777777" w:rsidR="00190B29" w:rsidRDefault="00190B29" w:rsidP="00190B29">
      <w:pPr>
        <w:jc w:val="both"/>
        <w:rPr>
          <w:rFonts w:ascii="Arial" w:hAnsi="Arial" w:cs="Arial"/>
          <w:b/>
          <w:bCs/>
        </w:rPr>
      </w:pPr>
    </w:p>
    <w:p w14:paraId="295AEB17" w14:textId="77777777" w:rsidR="004E4456" w:rsidRDefault="00B4435A" w:rsidP="00D570F5">
      <w:pPr>
        <w:jc w:val="both"/>
        <w:rPr>
          <w:rFonts w:ascii="Arial" w:hAnsi="Arial" w:cs="Arial"/>
        </w:rPr>
      </w:pPr>
      <w:r w:rsidRPr="00B4435A">
        <w:rPr>
          <w:rFonts w:ascii="Arial" w:hAnsi="Arial" w:cs="Arial"/>
        </w:rPr>
        <w:t>In this assignment, I will analyse the possible advantages of developing these individuals into what they need for the organisation. I will look into how organisations bring these professional growth approaches into action. I would be objectively assessing whether technology platforms are adapted to individual personal and professional growth within an organisation. I will create a comprehensive strategy to demonstrate what the organisational climate requires for individuals to improve.</w:t>
      </w:r>
      <w:r w:rsidR="00C7563E">
        <w:rPr>
          <w:rFonts w:ascii="Arial" w:hAnsi="Arial" w:cs="Arial"/>
        </w:rPr>
        <w:t xml:space="preserve"> </w:t>
      </w:r>
      <w:r w:rsidR="00C7563E" w:rsidRPr="00C7563E">
        <w:rPr>
          <w:rFonts w:ascii="Arial" w:hAnsi="Arial" w:cs="Arial"/>
        </w:rPr>
        <w:t xml:space="preserve">Development is a key in every aspect of life and this should also prevail to make it a success in a workplace environment. It is important to keep staff involved and to promote a balanced engagement. </w:t>
      </w:r>
    </w:p>
    <w:p w14:paraId="466EC2C1" w14:textId="77777777" w:rsidR="004E4456" w:rsidRDefault="00C7563E" w:rsidP="00D570F5">
      <w:pPr>
        <w:jc w:val="both"/>
        <w:rPr>
          <w:rFonts w:ascii="Arial" w:hAnsi="Arial" w:cs="Arial"/>
        </w:rPr>
      </w:pPr>
      <w:r w:rsidRPr="00C7563E">
        <w:rPr>
          <w:rFonts w:ascii="Arial" w:hAnsi="Arial" w:cs="Arial"/>
        </w:rPr>
        <w:t>This sustains long term relationships, and masters involvement. Success in the workplace environment not only benefits management but also the enterprise as a whole, as this provides optimistic expectations for the future. Feedback is important because it motivates us to realise what path they are looking for.</w:t>
      </w:r>
      <w:r w:rsidR="008F1751">
        <w:rPr>
          <w:rFonts w:ascii="Arial" w:hAnsi="Arial" w:cs="Arial"/>
        </w:rPr>
        <w:t xml:space="preserve"> </w:t>
      </w:r>
      <w:r w:rsidR="008F1751" w:rsidRPr="008F1751">
        <w:rPr>
          <w:rFonts w:ascii="Arial" w:hAnsi="Arial" w:cs="Arial"/>
        </w:rPr>
        <w:t>In this, management is critical as it offers employees and expectations to step ahead effectively, as well as yourself. As companies should have processes in place to incorporate mentoring, preparation and one-on - one or even group classes, this connects smoothly with growth.</w:t>
      </w:r>
      <w:r w:rsidR="00044275">
        <w:rPr>
          <w:rFonts w:ascii="Arial" w:hAnsi="Arial" w:cs="Arial"/>
        </w:rPr>
        <w:t xml:space="preserve"> </w:t>
      </w:r>
    </w:p>
    <w:p w14:paraId="6B6D1672" w14:textId="67832209" w:rsidR="00F067CB" w:rsidRDefault="00044275" w:rsidP="00D570F5">
      <w:pPr>
        <w:jc w:val="both"/>
        <w:rPr>
          <w:rFonts w:ascii="Arial" w:hAnsi="Arial" w:cs="Arial"/>
        </w:rPr>
      </w:pPr>
      <w:r>
        <w:rPr>
          <w:rFonts w:ascii="Arial" w:hAnsi="Arial" w:cs="Arial"/>
        </w:rPr>
        <w:t xml:space="preserve">It is effective </w:t>
      </w:r>
      <w:r w:rsidR="000C4FF1">
        <w:rPr>
          <w:rFonts w:ascii="Arial" w:hAnsi="Arial" w:cs="Arial"/>
        </w:rPr>
        <w:t xml:space="preserve">for individuals to have leadership </w:t>
      </w:r>
      <w:r w:rsidR="005C0248">
        <w:rPr>
          <w:rFonts w:ascii="Arial" w:hAnsi="Arial" w:cs="Arial"/>
        </w:rPr>
        <w:t xml:space="preserve">and leadership skills, </w:t>
      </w:r>
      <w:r w:rsidR="0021209D">
        <w:rPr>
          <w:rFonts w:ascii="Arial" w:hAnsi="Arial" w:cs="Arial"/>
        </w:rPr>
        <w:t>to make the business success</w:t>
      </w:r>
      <w:r w:rsidR="00930610">
        <w:rPr>
          <w:rFonts w:ascii="Arial" w:hAnsi="Arial" w:cs="Arial"/>
        </w:rPr>
        <w:t xml:space="preserve"> in a </w:t>
      </w:r>
      <w:r w:rsidR="00612D2A">
        <w:rPr>
          <w:rFonts w:ascii="Arial" w:hAnsi="Arial" w:cs="Arial"/>
        </w:rPr>
        <w:t xml:space="preserve">competitive environment </w:t>
      </w:r>
      <w:r w:rsidR="00B078DD">
        <w:rPr>
          <w:rFonts w:ascii="Arial" w:hAnsi="Arial" w:cs="Arial"/>
        </w:rPr>
        <w:t>(</w:t>
      </w:r>
      <w:r w:rsidR="000A401A">
        <w:rPr>
          <w:rFonts w:ascii="Arial" w:hAnsi="Arial" w:cs="Arial"/>
        </w:rPr>
        <w:t>Sriv</w:t>
      </w:r>
      <w:r w:rsidR="009E78D4">
        <w:rPr>
          <w:rFonts w:ascii="Arial" w:hAnsi="Arial" w:cs="Arial"/>
        </w:rPr>
        <w:t>astava,</w:t>
      </w:r>
      <w:r w:rsidR="002135ED">
        <w:rPr>
          <w:rFonts w:ascii="Arial" w:hAnsi="Arial" w:cs="Arial"/>
        </w:rPr>
        <w:t xml:space="preserve"> </w:t>
      </w:r>
      <w:proofErr w:type="spellStart"/>
      <w:r w:rsidR="009E78D4">
        <w:rPr>
          <w:rFonts w:ascii="Arial" w:hAnsi="Arial" w:cs="Arial"/>
        </w:rPr>
        <w:t>Bartol</w:t>
      </w:r>
      <w:proofErr w:type="spellEnd"/>
      <w:r w:rsidR="009E78D4">
        <w:rPr>
          <w:rFonts w:ascii="Arial" w:hAnsi="Arial" w:cs="Arial"/>
        </w:rPr>
        <w:t xml:space="preserve"> and Locke</w:t>
      </w:r>
      <w:r w:rsidR="0000543E">
        <w:rPr>
          <w:rFonts w:ascii="Arial" w:hAnsi="Arial" w:cs="Arial"/>
        </w:rPr>
        <w:t>, 2006).</w:t>
      </w:r>
      <w:r w:rsidR="00A70117">
        <w:rPr>
          <w:rFonts w:ascii="Arial" w:hAnsi="Arial" w:cs="Arial"/>
        </w:rPr>
        <w:t xml:space="preserve">The employee can quickly take decisions </w:t>
      </w:r>
      <w:r w:rsidR="00A15048">
        <w:rPr>
          <w:rFonts w:ascii="Arial" w:hAnsi="Arial" w:cs="Arial"/>
        </w:rPr>
        <w:t>for the business through outstanding</w:t>
      </w:r>
      <w:r w:rsidR="00541155">
        <w:rPr>
          <w:rFonts w:ascii="Arial" w:hAnsi="Arial" w:cs="Arial"/>
        </w:rPr>
        <w:t>, leadership skills within the organisation</w:t>
      </w:r>
      <w:r w:rsidR="00B00F75">
        <w:rPr>
          <w:rFonts w:ascii="Arial" w:hAnsi="Arial" w:cs="Arial"/>
        </w:rPr>
        <w:t xml:space="preserve">. </w:t>
      </w:r>
      <w:r w:rsidR="008C3D52">
        <w:rPr>
          <w:rFonts w:ascii="Arial" w:hAnsi="Arial" w:cs="Arial"/>
        </w:rPr>
        <w:t xml:space="preserve">Efficiency and loyalty are favourable </w:t>
      </w:r>
      <w:r w:rsidR="00830EF7">
        <w:rPr>
          <w:rFonts w:ascii="Arial" w:hAnsi="Arial" w:cs="Arial"/>
        </w:rPr>
        <w:t xml:space="preserve">factors for the operation and development </w:t>
      </w:r>
      <w:r w:rsidR="00771A1F">
        <w:rPr>
          <w:rFonts w:ascii="Arial" w:hAnsi="Arial" w:cs="Arial"/>
        </w:rPr>
        <w:t>of the company.</w:t>
      </w:r>
      <w:r w:rsidR="00AE5BBD">
        <w:rPr>
          <w:rFonts w:ascii="Arial" w:hAnsi="Arial" w:cs="Arial"/>
        </w:rPr>
        <w:t xml:space="preserve"> Loyalty is defined </w:t>
      </w:r>
      <w:r w:rsidR="00AE4B49">
        <w:rPr>
          <w:rFonts w:ascii="Arial" w:hAnsi="Arial" w:cs="Arial"/>
        </w:rPr>
        <w:t>as a loyalty to an organis</w:t>
      </w:r>
      <w:r w:rsidR="00BE0417">
        <w:rPr>
          <w:rFonts w:ascii="Arial" w:hAnsi="Arial" w:cs="Arial"/>
        </w:rPr>
        <w:t>ation and a commitment</w:t>
      </w:r>
      <w:r w:rsidR="00540940">
        <w:rPr>
          <w:rFonts w:ascii="Arial" w:hAnsi="Arial" w:cs="Arial"/>
        </w:rPr>
        <w:t xml:space="preserve">, and a loyalty </w:t>
      </w:r>
      <w:r w:rsidR="00327138">
        <w:rPr>
          <w:rFonts w:ascii="Arial" w:hAnsi="Arial" w:cs="Arial"/>
        </w:rPr>
        <w:t xml:space="preserve">to an </w:t>
      </w:r>
      <w:r w:rsidR="002135ED">
        <w:rPr>
          <w:rFonts w:ascii="Arial" w:hAnsi="Arial" w:cs="Arial"/>
        </w:rPr>
        <w:t>organisation</w:t>
      </w:r>
      <w:r w:rsidR="00327138">
        <w:rPr>
          <w:rFonts w:ascii="Arial" w:hAnsi="Arial" w:cs="Arial"/>
        </w:rPr>
        <w:t xml:space="preserve"> </w:t>
      </w:r>
      <w:r w:rsidR="00217DA6">
        <w:rPr>
          <w:rFonts w:ascii="Arial" w:hAnsi="Arial" w:cs="Arial"/>
        </w:rPr>
        <w:t xml:space="preserve">that involves </w:t>
      </w:r>
      <w:r w:rsidR="00A270C7">
        <w:rPr>
          <w:rFonts w:ascii="Arial" w:hAnsi="Arial" w:cs="Arial"/>
        </w:rPr>
        <w:t xml:space="preserve">a voluntary or involuntary </w:t>
      </w:r>
      <w:r w:rsidR="00A22FB2">
        <w:rPr>
          <w:rFonts w:ascii="Arial" w:hAnsi="Arial" w:cs="Arial"/>
        </w:rPr>
        <w:t xml:space="preserve">involvement, which will lead people </w:t>
      </w:r>
      <w:r w:rsidR="002D2A66">
        <w:rPr>
          <w:rFonts w:ascii="Arial" w:hAnsi="Arial" w:cs="Arial"/>
        </w:rPr>
        <w:t xml:space="preserve">more readily to stay </w:t>
      </w:r>
      <w:r w:rsidR="009E0BC8">
        <w:rPr>
          <w:rFonts w:ascii="Arial" w:hAnsi="Arial" w:cs="Arial"/>
        </w:rPr>
        <w:t xml:space="preserve">in a company with little </w:t>
      </w:r>
      <w:r w:rsidR="007B3383">
        <w:rPr>
          <w:rFonts w:ascii="Arial" w:hAnsi="Arial" w:cs="Arial"/>
        </w:rPr>
        <w:t>regard for res</w:t>
      </w:r>
      <w:r w:rsidR="00F80386">
        <w:rPr>
          <w:rFonts w:ascii="Arial" w:hAnsi="Arial" w:cs="Arial"/>
        </w:rPr>
        <w:t>ignation</w:t>
      </w:r>
      <w:r w:rsidR="002135ED">
        <w:rPr>
          <w:rFonts w:ascii="Arial" w:hAnsi="Arial" w:cs="Arial"/>
        </w:rPr>
        <w:t xml:space="preserve">, </w:t>
      </w:r>
      <w:r w:rsidR="00F80386">
        <w:rPr>
          <w:rFonts w:ascii="Arial" w:hAnsi="Arial" w:cs="Arial"/>
        </w:rPr>
        <w:t>(Sh</w:t>
      </w:r>
      <w:r w:rsidR="00AD5607">
        <w:rPr>
          <w:rFonts w:ascii="Arial" w:hAnsi="Arial" w:cs="Arial"/>
        </w:rPr>
        <w:t>epard &amp; Mathew</w:t>
      </w:r>
      <w:r w:rsidR="008366C4">
        <w:rPr>
          <w:rFonts w:ascii="Arial" w:hAnsi="Arial" w:cs="Arial"/>
        </w:rPr>
        <w:t>s, 2000).</w:t>
      </w:r>
    </w:p>
    <w:p w14:paraId="68D23F8F" w14:textId="77777777" w:rsidR="006F3D76" w:rsidRDefault="006F3D76" w:rsidP="00E222B5">
      <w:pPr>
        <w:rPr>
          <w:rFonts w:ascii="Arial" w:hAnsi="Arial" w:cs="Arial"/>
        </w:rPr>
      </w:pPr>
    </w:p>
    <w:p w14:paraId="73C8C4FD" w14:textId="6C617D1F" w:rsidR="0051432F" w:rsidRPr="00785DE0" w:rsidRDefault="00F55B44" w:rsidP="00D570F5">
      <w:pPr>
        <w:jc w:val="both"/>
        <w:rPr>
          <w:rFonts w:eastAsiaTheme="minorEastAsia"/>
          <w:color w:val="4472C4" w:themeColor="accent1"/>
          <w:sz w:val="28"/>
          <w:szCs w:val="28"/>
          <w:u w:val="single"/>
          <w:lang w:val="en-US"/>
        </w:rPr>
      </w:pPr>
      <w:r>
        <w:rPr>
          <w:rFonts w:ascii="Arial" w:hAnsi="Arial" w:cs="Arial"/>
          <w:b/>
          <w:bCs/>
          <w:sz w:val="28"/>
          <w:szCs w:val="28"/>
          <w:u w:val="single"/>
        </w:rPr>
        <w:t xml:space="preserve">2.0 </w:t>
      </w:r>
      <w:r w:rsidR="0051432F" w:rsidRPr="00785DE0">
        <w:rPr>
          <w:rFonts w:ascii="Arial" w:hAnsi="Arial" w:cs="Arial"/>
          <w:b/>
          <w:bCs/>
          <w:sz w:val="28"/>
          <w:szCs w:val="28"/>
          <w:u w:val="single"/>
        </w:rPr>
        <w:t xml:space="preserve">Employees </w:t>
      </w:r>
      <w:r w:rsidR="006D2543" w:rsidRPr="00785DE0">
        <w:rPr>
          <w:rFonts w:ascii="Arial" w:hAnsi="Arial" w:cs="Arial"/>
          <w:b/>
          <w:bCs/>
          <w:sz w:val="28"/>
          <w:szCs w:val="28"/>
          <w:u w:val="single"/>
        </w:rPr>
        <w:t>Engagement</w:t>
      </w:r>
      <w:r w:rsidR="008B30EB" w:rsidRPr="00785DE0">
        <w:rPr>
          <w:rFonts w:ascii="Arial" w:hAnsi="Arial" w:cs="Arial"/>
          <w:b/>
          <w:bCs/>
          <w:sz w:val="28"/>
          <w:szCs w:val="28"/>
          <w:u w:val="single"/>
        </w:rPr>
        <w:t>:</w:t>
      </w:r>
      <w:r w:rsidR="006D2543" w:rsidRPr="00785DE0">
        <w:rPr>
          <w:rFonts w:ascii="Arial" w:hAnsi="Arial" w:cs="Arial"/>
          <w:b/>
          <w:bCs/>
          <w:sz w:val="28"/>
          <w:szCs w:val="28"/>
          <w:u w:val="single"/>
        </w:rPr>
        <w:t xml:space="preserve"> </w:t>
      </w:r>
    </w:p>
    <w:p w14:paraId="56E19216" w14:textId="77777777" w:rsidR="00097801" w:rsidRDefault="00F1313B" w:rsidP="00D570F5">
      <w:pPr>
        <w:jc w:val="both"/>
        <w:rPr>
          <w:rFonts w:ascii="Arial" w:hAnsi="Arial" w:cs="Arial"/>
        </w:rPr>
      </w:pPr>
      <w:r w:rsidRPr="003F4F38">
        <w:rPr>
          <w:rFonts w:ascii="Arial" w:hAnsi="Arial" w:cs="Arial"/>
        </w:rPr>
        <w:t xml:space="preserve">The engagement of workers is based on </w:t>
      </w:r>
      <w:r w:rsidR="008262E3" w:rsidRPr="003F4F38">
        <w:rPr>
          <w:rFonts w:ascii="Arial" w:hAnsi="Arial" w:cs="Arial"/>
        </w:rPr>
        <w:t>t</w:t>
      </w:r>
      <w:r w:rsidRPr="003F4F38">
        <w:rPr>
          <w:rFonts w:ascii="Arial" w:hAnsi="Arial" w:cs="Arial"/>
        </w:rPr>
        <w:t>rust, dignity, dual commitment or communication between an organization and its leaders</w:t>
      </w:r>
      <w:r w:rsidR="007B515E" w:rsidRPr="003F4F38">
        <w:rPr>
          <w:rFonts w:ascii="Arial" w:hAnsi="Arial" w:cs="Arial"/>
        </w:rPr>
        <w:t>.</w:t>
      </w:r>
      <w:r w:rsidR="008B30EB" w:rsidRPr="003F4F38">
        <w:rPr>
          <w:rFonts w:ascii="Arial" w:hAnsi="Arial" w:cs="Arial"/>
        </w:rPr>
        <w:t xml:space="preserve"> </w:t>
      </w:r>
      <w:r w:rsidR="007B515E" w:rsidRPr="003F4F38">
        <w:rPr>
          <w:rFonts w:ascii="Arial" w:hAnsi="Arial" w:cs="Arial"/>
        </w:rPr>
        <w:t>I</w:t>
      </w:r>
      <w:r w:rsidR="008B30EB" w:rsidRPr="003F4F38">
        <w:rPr>
          <w:rFonts w:ascii="Arial" w:hAnsi="Arial" w:cs="Arial"/>
        </w:rPr>
        <w:t>t’s an approach which increases business success</w:t>
      </w:r>
      <w:r w:rsidR="003F4F38" w:rsidRPr="003F4F38">
        <w:rPr>
          <w:rFonts w:ascii="Arial" w:hAnsi="Arial" w:cs="Arial"/>
        </w:rPr>
        <w:t>,</w:t>
      </w:r>
      <w:r w:rsidR="008B30EB" w:rsidRPr="003F4F38">
        <w:rPr>
          <w:rFonts w:ascii="Arial" w:hAnsi="Arial" w:cs="Arial"/>
        </w:rPr>
        <w:t xml:space="preserve"> opportunities and contributes to organizational</w:t>
      </w:r>
      <w:r w:rsidR="003F4F38" w:rsidRPr="003F4F38">
        <w:rPr>
          <w:rFonts w:ascii="Arial" w:hAnsi="Arial" w:cs="Arial"/>
        </w:rPr>
        <w:t>,</w:t>
      </w:r>
      <w:r w:rsidR="008B30EB" w:rsidRPr="003F4F38">
        <w:rPr>
          <w:rFonts w:ascii="Arial" w:hAnsi="Arial" w:cs="Arial"/>
        </w:rPr>
        <w:t xml:space="preserve"> an</w:t>
      </w:r>
      <w:r w:rsidR="003F4F38" w:rsidRPr="003F4F38">
        <w:rPr>
          <w:rFonts w:ascii="Arial" w:hAnsi="Arial" w:cs="Arial"/>
        </w:rPr>
        <w:t xml:space="preserve"> </w:t>
      </w:r>
      <w:r w:rsidR="008B30EB" w:rsidRPr="003F4F38">
        <w:rPr>
          <w:rFonts w:ascii="Arial" w:hAnsi="Arial" w:cs="Arial"/>
        </w:rPr>
        <w:t xml:space="preserve">individual productivity and wellness could be natured and dramatically increased, it could be destroyed and thrown away. </w:t>
      </w:r>
    </w:p>
    <w:p w14:paraId="26AE36CD" w14:textId="77777777" w:rsidR="00097801" w:rsidRDefault="00097801" w:rsidP="00D570F5">
      <w:pPr>
        <w:jc w:val="both"/>
        <w:rPr>
          <w:rFonts w:ascii="Arial" w:hAnsi="Arial" w:cs="Arial"/>
        </w:rPr>
      </w:pPr>
      <w:r>
        <w:rPr>
          <w:rFonts w:ascii="Arial" w:hAnsi="Arial" w:cs="Arial"/>
        </w:rPr>
        <w:t>Employee engagement is now an important and day – to day component of the HRM (Human Resource Management) language, used to express the key goals and priorities for the workforce and senior management. However very little empirical research is available on how HR (Human Resource). Executives understand and develop and implement plans, as well as what impact of this could have on the roles of Human Resource department (HRM 2005).</w:t>
      </w:r>
    </w:p>
    <w:p w14:paraId="04792F7E" w14:textId="77777777" w:rsidR="00097801" w:rsidRDefault="00097801" w:rsidP="00D570F5">
      <w:pPr>
        <w:jc w:val="both"/>
        <w:rPr>
          <w:rFonts w:ascii="Arial" w:hAnsi="Arial" w:cs="Arial"/>
        </w:rPr>
      </w:pPr>
    </w:p>
    <w:p w14:paraId="381FA028" w14:textId="77777777" w:rsidR="00097801" w:rsidRPr="00DF1C81" w:rsidRDefault="00097801" w:rsidP="00D570F5">
      <w:pPr>
        <w:jc w:val="both"/>
        <w:rPr>
          <w:rFonts w:ascii="Arial" w:hAnsi="Arial" w:cs="Arial"/>
        </w:rPr>
      </w:pPr>
      <w:r w:rsidRPr="00DF1C81">
        <w:rPr>
          <w:rFonts w:ascii="Arial" w:hAnsi="Arial" w:cs="Arial"/>
        </w:rPr>
        <w:t xml:space="preserve">With its own beliefs and values, it is difficult for employees to be united in achieving the objectives of the company, if no competent leadership inspires and drives subordinates within the companies. Therefore, management types can effect company growth, adaptive leadership will motivated workers to be more willing to perform </w:t>
      </w:r>
      <w:r>
        <w:rPr>
          <w:rFonts w:ascii="Arial" w:hAnsi="Arial" w:cs="Arial"/>
        </w:rPr>
        <w:t xml:space="preserve">(Chen &amp; Silverthorne 2005). </w:t>
      </w:r>
    </w:p>
    <w:p w14:paraId="12CAD774" w14:textId="77777777" w:rsidR="006B27AD" w:rsidRDefault="006B27AD" w:rsidP="008B30EB">
      <w:pPr>
        <w:jc w:val="both"/>
        <w:rPr>
          <w:rFonts w:ascii="Arial" w:hAnsi="Arial" w:cs="Arial"/>
        </w:rPr>
      </w:pPr>
    </w:p>
    <w:p w14:paraId="5ADCC4A6" w14:textId="77777777" w:rsidR="006B27AD" w:rsidRDefault="006B27AD" w:rsidP="008B30EB">
      <w:pPr>
        <w:jc w:val="both"/>
        <w:rPr>
          <w:rFonts w:ascii="Arial" w:hAnsi="Arial" w:cs="Arial"/>
        </w:rPr>
      </w:pPr>
    </w:p>
    <w:p w14:paraId="38EAA98F" w14:textId="0BF6B8B6" w:rsidR="006B27AD" w:rsidRPr="006B27AD" w:rsidRDefault="00F55B44" w:rsidP="008B30EB">
      <w:pPr>
        <w:jc w:val="both"/>
        <w:rPr>
          <w:rFonts w:ascii="Arial" w:hAnsi="Arial" w:cs="Arial"/>
          <w:b/>
          <w:bCs/>
        </w:rPr>
      </w:pPr>
      <w:r>
        <w:rPr>
          <w:rFonts w:ascii="Arial" w:hAnsi="Arial" w:cs="Arial"/>
          <w:b/>
          <w:bCs/>
        </w:rPr>
        <w:t xml:space="preserve">2.1 </w:t>
      </w:r>
      <w:r w:rsidR="00FB05B7" w:rsidRPr="006B27AD">
        <w:rPr>
          <w:rFonts w:ascii="Arial" w:hAnsi="Arial" w:cs="Arial"/>
          <w:b/>
          <w:bCs/>
        </w:rPr>
        <w:t>Disadvantages</w:t>
      </w:r>
      <w:r w:rsidR="00DA634E" w:rsidRPr="006B27AD">
        <w:rPr>
          <w:rFonts w:ascii="Arial" w:hAnsi="Arial" w:cs="Arial"/>
          <w:b/>
          <w:bCs/>
        </w:rPr>
        <w:t>:</w:t>
      </w:r>
    </w:p>
    <w:p w14:paraId="66F06AE6" w14:textId="7471482C" w:rsidR="00FB4F18" w:rsidRPr="006B27AD" w:rsidRDefault="006314B1" w:rsidP="008B30EB">
      <w:pPr>
        <w:jc w:val="both"/>
        <w:rPr>
          <w:rFonts w:ascii="Arial" w:hAnsi="Arial" w:cs="Arial"/>
        </w:rPr>
      </w:pPr>
      <w:r w:rsidRPr="00250CBE">
        <w:rPr>
          <w:rFonts w:ascii="Arial" w:hAnsi="Arial" w:cs="Arial"/>
        </w:rPr>
        <w:t xml:space="preserve">According to </w:t>
      </w:r>
      <w:r w:rsidR="009B69D3" w:rsidRPr="00250CBE">
        <w:rPr>
          <w:rFonts w:ascii="Arial" w:hAnsi="Arial" w:cs="Arial"/>
        </w:rPr>
        <w:t>(</w:t>
      </w:r>
      <w:r w:rsidRPr="00250CBE">
        <w:rPr>
          <w:rFonts w:ascii="Arial" w:hAnsi="Arial" w:cs="Arial"/>
          <w:color w:val="222222"/>
          <w:sz w:val="21"/>
          <w:szCs w:val="21"/>
          <w:shd w:val="clear" w:color="auto" w:fill="FFFFFF"/>
        </w:rPr>
        <w:t xml:space="preserve">Kokemuller 2007 </w:t>
      </w:r>
      <w:r w:rsidR="009B69D3" w:rsidRPr="00250CBE">
        <w:rPr>
          <w:rFonts w:ascii="Arial" w:hAnsi="Arial" w:cs="Arial"/>
          <w:color w:val="222222"/>
          <w:sz w:val="21"/>
          <w:szCs w:val="21"/>
          <w:shd w:val="clear" w:color="auto" w:fill="FFFFFF"/>
        </w:rPr>
        <w:t>)</w:t>
      </w:r>
      <w:r w:rsidR="0098205C" w:rsidRPr="00250CBE">
        <w:rPr>
          <w:rFonts w:ascii="Arial" w:hAnsi="Arial" w:cs="Arial"/>
          <w:color w:val="222222"/>
          <w:sz w:val="21"/>
          <w:szCs w:val="21"/>
          <w:shd w:val="clear" w:color="auto" w:fill="FFFFFF"/>
        </w:rPr>
        <w:t>.</w:t>
      </w:r>
      <w:r w:rsidR="00CD5DCF" w:rsidRPr="00250CBE">
        <w:rPr>
          <w:rFonts w:ascii="Arial" w:hAnsi="Arial" w:cs="Arial"/>
          <w:color w:val="222222"/>
          <w:sz w:val="21"/>
          <w:szCs w:val="21"/>
          <w:shd w:val="clear" w:color="auto" w:fill="FFFFFF"/>
        </w:rPr>
        <w:t xml:space="preserve"> </w:t>
      </w:r>
      <w:r w:rsidR="00FB05B7" w:rsidRPr="00250CBE">
        <w:rPr>
          <w:rFonts w:ascii="Arial" w:hAnsi="Arial" w:cs="Arial"/>
        </w:rPr>
        <w:t>The future difficulty to promoting workforce engagement</w:t>
      </w:r>
      <w:r w:rsidR="00250CBE">
        <w:rPr>
          <w:rFonts w:ascii="Arial" w:hAnsi="Arial" w:cs="Arial"/>
        </w:rPr>
        <w:t>,</w:t>
      </w:r>
      <w:r w:rsidR="00FB05B7" w:rsidRPr="00250CBE">
        <w:rPr>
          <w:rFonts w:ascii="Arial" w:hAnsi="Arial" w:cs="Arial"/>
        </w:rPr>
        <w:t xml:space="preserve"> is the possibility of blurring between level of management and level of workers. While managers respect employee engagement,</w:t>
      </w:r>
      <w:r w:rsidR="00E87169" w:rsidRPr="00250CBE">
        <w:rPr>
          <w:rFonts w:ascii="Arial" w:hAnsi="Arial" w:cs="Arial"/>
        </w:rPr>
        <w:t xml:space="preserve"> </w:t>
      </w:r>
      <w:r w:rsidR="00FB05B7" w:rsidRPr="00250CBE">
        <w:rPr>
          <w:rFonts w:ascii="Arial" w:hAnsi="Arial" w:cs="Arial"/>
        </w:rPr>
        <w:t>it is essential to maintain the integrity of organisation</w:t>
      </w:r>
      <w:r w:rsidR="00E87169" w:rsidRPr="00250CBE">
        <w:rPr>
          <w:rFonts w:ascii="Arial" w:hAnsi="Arial" w:cs="Arial"/>
        </w:rPr>
        <w:t>,</w:t>
      </w:r>
      <w:r w:rsidR="00FB05B7" w:rsidRPr="00250CBE">
        <w:rPr>
          <w:rFonts w:ascii="Arial" w:hAnsi="Arial" w:cs="Arial"/>
        </w:rPr>
        <w:t xml:space="preserve"> for a structured system with consistent reporting lines.</w:t>
      </w:r>
      <w:r w:rsidR="00FB05B7" w:rsidRPr="00FB05B7">
        <w:rPr>
          <w:rFonts w:ascii="Arial" w:hAnsi="Arial" w:cs="Arial"/>
        </w:rPr>
        <w:t xml:space="preserve"> Allowing workers to share ideas and agree without pushing the envelope and attempting to assume management-level</w:t>
      </w:r>
      <w:r w:rsidR="00C64BD6">
        <w:rPr>
          <w:rFonts w:ascii="Arial" w:hAnsi="Arial" w:cs="Arial"/>
        </w:rPr>
        <w:t>.</w:t>
      </w:r>
      <w:r w:rsidR="00B744E2" w:rsidRPr="00B744E2">
        <w:t xml:space="preserve"> </w:t>
      </w:r>
    </w:p>
    <w:p w14:paraId="2FD69741" w14:textId="4C1A0759" w:rsidR="00FB05B7" w:rsidRDefault="00B744E2" w:rsidP="008B30EB">
      <w:pPr>
        <w:jc w:val="both"/>
        <w:rPr>
          <w:rFonts w:ascii="Arial" w:hAnsi="Arial" w:cs="Arial"/>
        </w:rPr>
      </w:pPr>
      <w:r w:rsidRPr="00B744E2">
        <w:rPr>
          <w:rFonts w:ascii="Arial" w:hAnsi="Arial" w:cs="Arial"/>
        </w:rPr>
        <w:t xml:space="preserve">Difficulty of contact </w:t>
      </w:r>
      <w:r w:rsidR="003B3F21">
        <w:rPr>
          <w:rFonts w:ascii="Arial" w:hAnsi="Arial" w:cs="Arial"/>
        </w:rPr>
        <w:t>i</w:t>
      </w:r>
      <w:r w:rsidRPr="00B744E2">
        <w:rPr>
          <w:rFonts w:ascii="Arial" w:hAnsi="Arial" w:cs="Arial"/>
        </w:rPr>
        <w:t>nconvenience in workplace engagement programmes are more coordination lines and the opportunity for poor decision-making. When more workers have feedback and the ability to take action, there is better coordination to insure that decisions across the company are cohesive. Such continuity is important for the identification and coherence of the company. Managers may have trouble tracking actions and activities</w:t>
      </w:r>
      <w:r w:rsidR="00B20513">
        <w:rPr>
          <w:rFonts w:ascii="Arial" w:hAnsi="Arial" w:cs="Arial"/>
        </w:rPr>
        <w:t>,</w:t>
      </w:r>
      <w:r w:rsidRPr="00B744E2">
        <w:rPr>
          <w:rFonts w:ascii="Arial" w:hAnsi="Arial" w:cs="Arial"/>
        </w:rPr>
        <w:t xml:space="preserve"> involving workers to protect against adverse effects and reduce the potential for confusion.</w:t>
      </w:r>
      <w:r>
        <w:rPr>
          <w:rFonts w:ascii="Arial" w:hAnsi="Arial" w:cs="Arial"/>
        </w:rPr>
        <w:t xml:space="preserve"> </w:t>
      </w:r>
      <w:r w:rsidR="00FB05B7" w:rsidRPr="00FB05B7">
        <w:rPr>
          <w:rFonts w:ascii="Arial" w:hAnsi="Arial" w:cs="Arial"/>
        </w:rPr>
        <w:t>ligations is a real risk.</w:t>
      </w:r>
    </w:p>
    <w:p w14:paraId="1E3D56B6" w14:textId="016FDD53" w:rsidR="00B744E2" w:rsidRDefault="00B744E2" w:rsidP="008B30EB">
      <w:pPr>
        <w:jc w:val="both"/>
        <w:rPr>
          <w:rFonts w:ascii="Arial" w:hAnsi="Arial" w:cs="Arial"/>
        </w:rPr>
      </w:pPr>
    </w:p>
    <w:p w14:paraId="3B8A5A0C" w14:textId="77777777" w:rsidR="00FB4F18" w:rsidRDefault="00FB4F18" w:rsidP="008B30EB">
      <w:pPr>
        <w:jc w:val="both"/>
        <w:rPr>
          <w:rFonts w:ascii="Arial" w:hAnsi="Arial" w:cs="Arial"/>
        </w:rPr>
      </w:pPr>
    </w:p>
    <w:p w14:paraId="6962A850" w14:textId="367A40D1" w:rsidR="008B30EB" w:rsidRPr="006B27AD" w:rsidRDefault="00F55B44" w:rsidP="008B30EB">
      <w:pPr>
        <w:jc w:val="both"/>
        <w:rPr>
          <w:rFonts w:ascii="Arial" w:hAnsi="Arial" w:cs="Arial"/>
          <w:b/>
          <w:bCs/>
          <w:sz w:val="28"/>
          <w:szCs w:val="28"/>
          <w:u w:val="single"/>
        </w:rPr>
      </w:pPr>
      <w:r>
        <w:rPr>
          <w:rFonts w:ascii="Arial" w:hAnsi="Arial" w:cs="Arial"/>
          <w:b/>
          <w:bCs/>
          <w:sz w:val="28"/>
          <w:szCs w:val="28"/>
          <w:u w:val="single"/>
        </w:rPr>
        <w:t xml:space="preserve">3.0 </w:t>
      </w:r>
      <w:r w:rsidR="008B30EB" w:rsidRPr="006B27AD">
        <w:rPr>
          <w:rFonts w:ascii="Arial" w:hAnsi="Arial" w:cs="Arial"/>
          <w:b/>
          <w:bCs/>
          <w:sz w:val="28"/>
          <w:szCs w:val="28"/>
          <w:u w:val="single"/>
        </w:rPr>
        <w:t xml:space="preserve">Leadership &amp; Management Development </w:t>
      </w:r>
    </w:p>
    <w:p w14:paraId="127972EF" w14:textId="56F34AEC" w:rsidR="00E27116" w:rsidRDefault="008B30EB" w:rsidP="008B30EB">
      <w:pPr>
        <w:jc w:val="both"/>
        <w:rPr>
          <w:rFonts w:ascii="Arial" w:hAnsi="Arial" w:cs="Arial"/>
        </w:rPr>
      </w:pPr>
      <w:r w:rsidRPr="00804140">
        <w:rPr>
          <w:rFonts w:ascii="Arial" w:hAnsi="Arial" w:cs="Arial"/>
        </w:rPr>
        <w:t>Differences between management and leadership, while management concentrates on planning</w:t>
      </w:r>
      <w:r w:rsidR="00E27116" w:rsidRPr="00804140">
        <w:rPr>
          <w:rFonts w:ascii="Arial" w:hAnsi="Arial" w:cs="Arial"/>
        </w:rPr>
        <w:t>, scheduling, staff management and control. Leadership is primarily part of the management process.</w:t>
      </w:r>
      <w:r w:rsidR="00B504E2" w:rsidRPr="00804140">
        <w:rPr>
          <w:rFonts w:ascii="Arial" w:hAnsi="Arial" w:cs="Arial"/>
        </w:rPr>
        <w:t xml:space="preserve"> </w:t>
      </w:r>
      <w:r w:rsidR="00FA782B" w:rsidRPr="00804140">
        <w:rPr>
          <w:rFonts w:ascii="Arial" w:hAnsi="Arial" w:cs="Arial"/>
        </w:rPr>
        <w:t xml:space="preserve">According to </w:t>
      </w:r>
      <w:r w:rsidR="00FA782B" w:rsidRPr="00804140">
        <w:rPr>
          <w:rFonts w:ascii="Arial" w:hAnsi="Arial" w:cs="Arial"/>
          <w:shd w:val="clear" w:color="auto" w:fill="FFFFFF"/>
        </w:rPr>
        <w:t xml:space="preserve">L </w:t>
      </w:r>
      <w:proofErr w:type="spellStart"/>
      <w:r w:rsidR="00FA782B" w:rsidRPr="00804140">
        <w:rPr>
          <w:rFonts w:ascii="Arial" w:hAnsi="Arial" w:cs="Arial"/>
          <w:shd w:val="clear" w:color="auto" w:fill="FFFFFF"/>
        </w:rPr>
        <w:t>Smircich</w:t>
      </w:r>
      <w:proofErr w:type="spellEnd"/>
      <w:r w:rsidR="00FA782B" w:rsidRPr="00804140">
        <w:rPr>
          <w:rFonts w:ascii="Arial" w:hAnsi="Arial" w:cs="Arial"/>
          <w:shd w:val="clear" w:color="auto" w:fill="FFFFFF"/>
        </w:rPr>
        <w:t>, </w:t>
      </w:r>
      <w:hyperlink r:id="rId11" w:history="1">
        <w:r w:rsidR="00FA782B" w:rsidRPr="00804140">
          <w:rPr>
            <w:rStyle w:val="Hyperlink"/>
            <w:rFonts w:ascii="Arial" w:hAnsi="Arial" w:cs="Arial"/>
            <w:color w:val="auto"/>
            <w:u w:val="none"/>
            <w:shd w:val="clear" w:color="auto" w:fill="FFFFFF"/>
          </w:rPr>
          <w:t>G Morgan</w:t>
        </w:r>
      </w:hyperlink>
      <w:r w:rsidR="002328A3" w:rsidRPr="00804140">
        <w:rPr>
          <w:rFonts w:ascii="Arial" w:hAnsi="Arial" w:cs="Arial"/>
          <w:shd w:val="clear" w:color="auto" w:fill="FFFFFF"/>
        </w:rPr>
        <w:t xml:space="preserve"> (1982). </w:t>
      </w:r>
      <w:r w:rsidR="008C14A3" w:rsidRPr="00804140">
        <w:rPr>
          <w:rFonts w:ascii="Arial" w:hAnsi="Arial" w:cs="Arial"/>
          <w:shd w:val="clear" w:color="auto" w:fill="FFFFFF"/>
        </w:rPr>
        <w:t xml:space="preserve"> </w:t>
      </w:r>
      <w:r w:rsidR="00D81A5A" w:rsidRPr="00804140">
        <w:rPr>
          <w:rFonts w:ascii="Arial" w:hAnsi="Arial" w:cs="Arial"/>
          <w:shd w:val="clear" w:color="auto" w:fill="FFFFFF"/>
        </w:rPr>
        <w:t>The idea of leadership permeates and shapes organisational thought and practise, and thus the manner in which we form and appreciate the essence of collective action and its potential. Really, the idea and experience of leadership, and various ways of guidance</w:t>
      </w:r>
      <w:r w:rsidR="00531163" w:rsidRPr="00804140">
        <w:rPr>
          <w:rFonts w:ascii="Arial" w:hAnsi="Arial" w:cs="Arial"/>
        </w:rPr>
        <w:t xml:space="preserve">. </w:t>
      </w:r>
      <w:r w:rsidR="00E27116" w:rsidRPr="00804140">
        <w:rPr>
          <w:rFonts w:ascii="Arial" w:hAnsi="Arial" w:cs="Arial"/>
        </w:rPr>
        <w:t xml:space="preserve">Leadership is to help people understand and believe in </w:t>
      </w:r>
      <w:r w:rsidR="00766FA7" w:rsidRPr="00804140">
        <w:rPr>
          <w:rFonts w:ascii="Arial" w:hAnsi="Arial" w:cs="Arial"/>
        </w:rPr>
        <w:t xml:space="preserve">a </w:t>
      </w:r>
      <w:r w:rsidR="00E27116" w:rsidRPr="00804140">
        <w:rPr>
          <w:rFonts w:ascii="Arial" w:hAnsi="Arial" w:cs="Arial"/>
        </w:rPr>
        <w:t>company</w:t>
      </w:r>
      <w:r w:rsidR="00FD0502" w:rsidRPr="00804140">
        <w:rPr>
          <w:rFonts w:ascii="Arial" w:hAnsi="Arial" w:cs="Arial"/>
        </w:rPr>
        <w:t>’s</w:t>
      </w:r>
      <w:r w:rsidR="00E27116" w:rsidRPr="00804140">
        <w:rPr>
          <w:rFonts w:ascii="Arial" w:hAnsi="Arial" w:cs="Arial"/>
        </w:rPr>
        <w:t xml:space="preserve"> vision</w:t>
      </w:r>
      <w:r w:rsidR="00B20513" w:rsidRPr="00804140">
        <w:rPr>
          <w:rFonts w:ascii="Arial" w:hAnsi="Arial" w:cs="Arial"/>
        </w:rPr>
        <w:t xml:space="preserve">, </w:t>
      </w:r>
      <w:r w:rsidR="00E27116" w:rsidRPr="00804140">
        <w:rPr>
          <w:rFonts w:ascii="Arial" w:hAnsi="Arial" w:cs="Arial"/>
        </w:rPr>
        <w:t>work with you to achieve their goals</w:t>
      </w:r>
      <w:r w:rsidR="00B20513" w:rsidRPr="00804140">
        <w:rPr>
          <w:rFonts w:ascii="Arial" w:hAnsi="Arial" w:cs="Arial"/>
        </w:rPr>
        <w:t>,</w:t>
      </w:r>
      <w:r w:rsidR="00E27116" w:rsidRPr="00804140">
        <w:rPr>
          <w:rFonts w:ascii="Arial" w:hAnsi="Arial" w:cs="Arial"/>
        </w:rPr>
        <w:t xml:space="preserve"> while management is more concerned with administering and ensuring that day-to-day activities take shape. According to (stogdill,1950).Leadership is a process that effects and organisations activities to achieve and achieve objectives</w:t>
      </w:r>
      <w:r w:rsidR="00E27116">
        <w:rPr>
          <w:rFonts w:ascii="Arial" w:hAnsi="Arial" w:cs="Arial"/>
        </w:rPr>
        <w:t>.</w:t>
      </w:r>
    </w:p>
    <w:p w14:paraId="2F2029C0" w14:textId="77777777" w:rsidR="0037244F" w:rsidRDefault="0037244F" w:rsidP="008B30EB">
      <w:pPr>
        <w:jc w:val="both"/>
        <w:rPr>
          <w:rFonts w:ascii="Arial" w:hAnsi="Arial" w:cs="Arial"/>
        </w:rPr>
      </w:pPr>
    </w:p>
    <w:p w14:paraId="78014147" w14:textId="44512D8B" w:rsidR="00710AA3" w:rsidRPr="00785DE0" w:rsidRDefault="00F55B44" w:rsidP="008B30EB">
      <w:pPr>
        <w:jc w:val="both"/>
        <w:rPr>
          <w:rFonts w:ascii="Arial" w:hAnsi="Arial" w:cs="Arial"/>
          <w:b/>
          <w:bCs/>
        </w:rPr>
      </w:pPr>
      <w:r>
        <w:rPr>
          <w:rFonts w:ascii="Arial" w:hAnsi="Arial" w:cs="Arial"/>
          <w:b/>
          <w:bCs/>
        </w:rPr>
        <w:t xml:space="preserve">3.1 </w:t>
      </w:r>
      <w:r w:rsidR="00710AA3" w:rsidRPr="00785DE0">
        <w:rPr>
          <w:rFonts w:ascii="Arial" w:hAnsi="Arial" w:cs="Arial"/>
          <w:b/>
          <w:bCs/>
        </w:rPr>
        <w:t xml:space="preserve">Disadvantage: </w:t>
      </w:r>
    </w:p>
    <w:p w14:paraId="26F7D6E1" w14:textId="14BCA2CC" w:rsidR="007320B9" w:rsidRDefault="001B7EA3" w:rsidP="00D24D45">
      <w:pPr>
        <w:jc w:val="both"/>
        <w:rPr>
          <w:rStyle w:val="word"/>
          <w:rFonts w:ascii="Arial" w:hAnsi="Arial" w:cs="Arial"/>
          <w:shd w:val="clear" w:color="auto" w:fill="FFFFFF"/>
        </w:rPr>
      </w:pPr>
      <w:r>
        <w:rPr>
          <w:rFonts w:ascii="Arial" w:hAnsi="Arial" w:cs="Arial"/>
        </w:rPr>
        <w:t xml:space="preserve">According to </w:t>
      </w:r>
      <w:proofErr w:type="spellStart"/>
      <w:r>
        <w:rPr>
          <w:rFonts w:ascii="Arial" w:hAnsi="Arial" w:cs="Arial"/>
          <w:color w:val="222222"/>
          <w:sz w:val="20"/>
          <w:szCs w:val="20"/>
          <w:shd w:val="clear" w:color="auto" w:fill="FFFFFF"/>
        </w:rPr>
        <w:t>Zatzick</w:t>
      </w:r>
      <w:proofErr w:type="spellEnd"/>
      <w:r>
        <w:rPr>
          <w:rFonts w:ascii="Arial" w:hAnsi="Arial" w:cs="Arial"/>
          <w:color w:val="222222"/>
          <w:sz w:val="20"/>
          <w:szCs w:val="20"/>
          <w:shd w:val="clear" w:color="auto" w:fill="FFFFFF"/>
        </w:rPr>
        <w:t xml:space="preserve">, C.D. and Iverson, R.D., </w:t>
      </w:r>
      <w:r w:rsidR="00F073C3">
        <w:rPr>
          <w:rFonts w:ascii="Arial" w:hAnsi="Arial" w:cs="Arial"/>
          <w:color w:val="222222"/>
          <w:sz w:val="20"/>
          <w:szCs w:val="20"/>
          <w:shd w:val="clear" w:color="auto" w:fill="FFFFFF"/>
        </w:rPr>
        <w:t>(</w:t>
      </w:r>
      <w:r>
        <w:rPr>
          <w:rFonts w:ascii="Arial" w:hAnsi="Arial" w:cs="Arial"/>
          <w:color w:val="222222"/>
          <w:sz w:val="20"/>
          <w:szCs w:val="20"/>
          <w:shd w:val="clear" w:color="auto" w:fill="FFFFFF"/>
        </w:rPr>
        <w:t>2006</w:t>
      </w:r>
      <w:r w:rsidR="00F073C3">
        <w:rPr>
          <w:rFonts w:ascii="Arial" w:hAnsi="Arial" w:cs="Arial"/>
          <w:color w:val="222222"/>
          <w:sz w:val="20"/>
          <w:szCs w:val="20"/>
          <w:shd w:val="clear" w:color="auto" w:fill="FFFFFF"/>
        </w:rPr>
        <w:t xml:space="preserve">0. </w:t>
      </w:r>
      <w:r w:rsidR="00710AA3" w:rsidRPr="00710AA3">
        <w:rPr>
          <w:rFonts w:ascii="Arial" w:hAnsi="Arial" w:cs="Arial"/>
        </w:rPr>
        <w:t xml:space="preserve">Takes </w:t>
      </w:r>
      <w:r w:rsidR="008727A5">
        <w:rPr>
          <w:rFonts w:ascii="Arial" w:hAnsi="Arial" w:cs="Arial"/>
        </w:rPr>
        <w:t>t</w:t>
      </w:r>
      <w:r w:rsidR="00710AA3" w:rsidRPr="00710AA3">
        <w:rPr>
          <w:rFonts w:ascii="Arial" w:hAnsi="Arial" w:cs="Arial"/>
        </w:rPr>
        <w:t>ime Away from success One disadvantage to management is that it is not profitable to guarantee that you provide your staff with the necessary resources and preparation. In spite of spending time leading and educating staff, managers do not generate goods or services when serving as leaders, but it is necessary for them to execute their tasks effectively.</w:t>
      </w:r>
      <w:r w:rsidR="00784115">
        <w:rPr>
          <w:rFonts w:ascii="Arial" w:hAnsi="Arial" w:cs="Arial"/>
        </w:rPr>
        <w:t xml:space="preserve"> An employer</w:t>
      </w:r>
      <w:r w:rsidR="00446D4D">
        <w:rPr>
          <w:rFonts w:ascii="Arial" w:hAnsi="Arial" w:cs="Arial"/>
        </w:rPr>
        <w:t xml:space="preserve"> who employs a few  employees will realise that the time </w:t>
      </w:r>
      <w:r w:rsidR="00B528B5">
        <w:rPr>
          <w:rFonts w:ascii="Arial" w:hAnsi="Arial" w:cs="Arial"/>
        </w:rPr>
        <w:t>that they spend on handling jobs</w:t>
      </w:r>
      <w:r w:rsidR="0058660F">
        <w:rPr>
          <w:rFonts w:ascii="Arial" w:hAnsi="Arial" w:cs="Arial"/>
        </w:rPr>
        <w:t>, it reduces the op</w:t>
      </w:r>
      <w:r w:rsidR="002E7AC5">
        <w:rPr>
          <w:rFonts w:ascii="Arial" w:hAnsi="Arial" w:cs="Arial"/>
        </w:rPr>
        <w:t xml:space="preserve">portunities </w:t>
      </w:r>
      <w:r w:rsidR="00355147">
        <w:rPr>
          <w:rFonts w:ascii="Arial" w:hAnsi="Arial" w:cs="Arial"/>
        </w:rPr>
        <w:t xml:space="preserve">to connect with </w:t>
      </w:r>
      <w:r w:rsidR="00153F55">
        <w:rPr>
          <w:rFonts w:ascii="Arial" w:hAnsi="Arial" w:cs="Arial"/>
        </w:rPr>
        <w:t>customers</w:t>
      </w:r>
      <w:r w:rsidR="00355147">
        <w:rPr>
          <w:rFonts w:ascii="Arial" w:hAnsi="Arial" w:cs="Arial"/>
        </w:rPr>
        <w:t xml:space="preserve"> </w:t>
      </w:r>
      <w:r w:rsidR="00153F55">
        <w:rPr>
          <w:rFonts w:ascii="Arial" w:hAnsi="Arial" w:cs="Arial"/>
        </w:rPr>
        <w:t>and to sell.</w:t>
      </w:r>
      <w:r w:rsidR="00D24D45" w:rsidRPr="00D24D45">
        <w:rPr>
          <w:rFonts w:ascii="Arial" w:hAnsi="Arial" w:cs="Arial"/>
        </w:rPr>
        <w:t xml:space="preserve"> </w:t>
      </w:r>
      <w:r w:rsidR="00BD1975">
        <w:rPr>
          <w:rStyle w:val="word"/>
          <w:rFonts w:ascii="Arial" w:hAnsi="Arial" w:cs="Arial"/>
          <w:shd w:val="clear" w:color="auto" w:fill="FFFFFF"/>
        </w:rPr>
        <w:t xml:space="preserve">In some cases the management </w:t>
      </w:r>
      <w:r w:rsidR="00157F29">
        <w:rPr>
          <w:rStyle w:val="word"/>
          <w:rFonts w:ascii="Arial" w:hAnsi="Arial" w:cs="Arial"/>
          <w:shd w:val="clear" w:color="auto" w:fill="FFFFFF"/>
        </w:rPr>
        <w:t>constraints are presented to business ow</w:t>
      </w:r>
      <w:r w:rsidR="00E4313D">
        <w:rPr>
          <w:rStyle w:val="word"/>
          <w:rFonts w:ascii="Arial" w:hAnsi="Arial" w:cs="Arial"/>
          <w:shd w:val="clear" w:color="auto" w:fill="FFFFFF"/>
        </w:rPr>
        <w:t>ners</w:t>
      </w:r>
      <w:r w:rsidR="00BF6CB2">
        <w:rPr>
          <w:rStyle w:val="word"/>
          <w:rFonts w:ascii="Arial" w:hAnsi="Arial" w:cs="Arial"/>
          <w:shd w:val="clear" w:color="auto" w:fill="FFFFFF"/>
        </w:rPr>
        <w:t>, while hiring</w:t>
      </w:r>
      <w:r w:rsidR="009C30BE">
        <w:rPr>
          <w:rStyle w:val="word"/>
          <w:rFonts w:ascii="Arial" w:hAnsi="Arial" w:cs="Arial"/>
          <w:shd w:val="clear" w:color="auto" w:fill="FFFFFF"/>
        </w:rPr>
        <w:t xml:space="preserve"> admin</w:t>
      </w:r>
      <w:r w:rsidR="00A94484">
        <w:rPr>
          <w:rStyle w:val="word"/>
          <w:rFonts w:ascii="Arial" w:hAnsi="Arial" w:cs="Arial"/>
          <w:shd w:val="clear" w:color="auto" w:fill="FFFFFF"/>
        </w:rPr>
        <w:t>istrators to conduct certain activities.</w:t>
      </w:r>
    </w:p>
    <w:p w14:paraId="1ECAC179" w14:textId="29617DB6" w:rsidR="00FD7398" w:rsidRDefault="00D956AE" w:rsidP="00E05FA4">
      <w:pPr>
        <w:jc w:val="both"/>
        <w:rPr>
          <w:rFonts w:ascii="Arial" w:hAnsi="Arial" w:cs="Arial"/>
          <w:shd w:val="clear" w:color="auto" w:fill="FFFFFF"/>
        </w:rPr>
      </w:pPr>
      <w:r>
        <w:rPr>
          <w:rStyle w:val="word"/>
          <w:rFonts w:ascii="Arial" w:hAnsi="Arial" w:cs="Arial"/>
          <w:shd w:val="clear" w:color="auto" w:fill="FFFFFF"/>
        </w:rPr>
        <w:t>The downside is that high-</w:t>
      </w:r>
      <w:r w:rsidR="00CC4BDA">
        <w:rPr>
          <w:rStyle w:val="word"/>
          <w:rFonts w:ascii="Arial" w:hAnsi="Arial" w:cs="Arial"/>
          <w:shd w:val="clear" w:color="auto" w:fill="FFFFFF"/>
        </w:rPr>
        <w:t>end executives are costly and are capable of reducing the spending of the business.</w:t>
      </w:r>
      <w:r w:rsidR="005227EE">
        <w:rPr>
          <w:rStyle w:val="word"/>
          <w:rFonts w:ascii="Arial" w:hAnsi="Arial" w:cs="Arial"/>
          <w:shd w:val="clear" w:color="auto" w:fill="FFFFFF"/>
        </w:rPr>
        <w:t xml:space="preserve"> </w:t>
      </w:r>
      <w:r w:rsidR="00961D89" w:rsidRPr="00961D89">
        <w:rPr>
          <w:rFonts w:ascii="Arial" w:hAnsi="Arial" w:cs="Arial"/>
        </w:rPr>
        <w:t>Small businesses also carry over all the facets of the corporation as the sole proprietorships. Even though a solo activity can be difficult to perform, issues are also simple: the owner must not be concerned about guiding or handling employees. A single company helps business</w:t>
      </w:r>
      <w:r w:rsidR="00EE2376">
        <w:rPr>
          <w:rFonts w:ascii="Arial" w:hAnsi="Arial" w:cs="Arial"/>
        </w:rPr>
        <w:t xml:space="preserve"> </w:t>
      </w:r>
      <w:r w:rsidR="00961D89" w:rsidRPr="00961D89">
        <w:rPr>
          <w:rFonts w:ascii="Arial" w:hAnsi="Arial" w:cs="Arial"/>
        </w:rPr>
        <w:t xml:space="preserve">people, without the need for administration, to concentrate on tasks which relate directly to the company. As small businesses expand, however, owners will ultimately hire </w:t>
      </w:r>
      <w:r w:rsidR="00961D89" w:rsidRPr="0030397C">
        <w:rPr>
          <w:rFonts w:ascii="Arial" w:hAnsi="Arial" w:cs="Arial"/>
        </w:rPr>
        <w:t>workers to help increase</w:t>
      </w:r>
      <w:r w:rsidR="00507015">
        <w:rPr>
          <w:rFonts w:ascii="Arial" w:hAnsi="Arial" w:cs="Arial"/>
        </w:rPr>
        <w:t xml:space="preserve"> the workload</w:t>
      </w:r>
      <w:r w:rsidR="00CE4D98">
        <w:rPr>
          <w:rFonts w:ascii="Arial" w:hAnsi="Arial" w:cs="Arial"/>
        </w:rPr>
        <w:t>,(</w:t>
      </w:r>
      <w:r w:rsidR="00507015">
        <w:rPr>
          <w:rFonts w:ascii="Arial" w:hAnsi="Arial" w:cs="Arial"/>
        </w:rPr>
        <w:t xml:space="preserve"> </w:t>
      </w:r>
      <w:proofErr w:type="spellStart"/>
      <w:r w:rsidR="00CE4D98">
        <w:rPr>
          <w:rFonts w:ascii="Arial" w:hAnsi="Arial" w:cs="Arial"/>
          <w:color w:val="222222"/>
          <w:sz w:val="20"/>
          <w:szCs w:val="20"/>
          <w:shd w:val="clear" w:color="auto" w:fill="FFFFFF"/>
        </w:rPr>
        <w:t>Reijonen</w:t>
      </w:r>
      <w:proofErr w:type="spellEnd"/>
      <w:r w:rsidR="00CE4D98">
        <w:rPr>
          <w:rFonts w:ascii="Arial" w:hAnsi="Arial" w:cs="Arial"/>
          <w:color w:val="222222"/>
          <w:sz w:val="20"/>
          <w:szCs w:val="20"/>
          <w:shd w:val="clear" w:color="auto" w:fill="FFFFFF"/>
        </w:rPr>
        <w:t>, H., 2008).</w:t>
      </w:r>
    </w:p>
    <w:p w14:paraId="2A687231" w14:textId="66A3BD8E" w:rsidR="006B5EB0" w:rsidRDefault="00FD7398" w:rsidP="008B30EB">
      <w:pPr>
        <w:jc w:val="both"/>
        <w:rPr>
          <w:rStyle w:val="word"/>
          <w:rFonts w:ascii="Arial" w:hAnsi="Arial" w:cs="Arial"/>
          <w:shd w:val="clear" w:color="auto" w:fill="FFFFFF"/>
        </w:rPr>
      </w:pPr>
      <w:r>
        <w:rPr>
          <w:rStyle w:val="word"/>
          <w:rFonts w:ascii="Arial" w:hAnsi="Arial" w:cs="Arial"/>
          <w:shd w:val="clear" w:color="auto" w:fill="FFFFFF"/>
        </w:rPr>
        <w:lastRenderedPageBreak/>
        <w:t xml:space="preserve">Business owners need to adapt </w:t>
      </w:r>
      <w:r w:rsidR="00800BA4">
        <w:rPr>
          <w:rStyle w:val="word"/>
          <w:rFonts w:ascii="Arial" w:hAnsi="Arial" w:cs="Arial"/>
          <w:shd w:val="clear" w:color="auto" w:fill="FFFFFF"/>
        </w:rPr>
        <w:t xml:space="preserve">to become leaders at the level. One </w:t>
      </w:r>
      <w:r w:rsidR="00651B93">
        <w:rPr>
          <w:rStyle w:val="word"/>
          <w:rFonts w:ascii="Arial" w:hAnsi="Arial" w:cs="Arial"/>
          <w:shd w:val="clear" w:color="auto" w:fill="FFFFFF"/>
        </w:rPr>
        <w:t xml:space="preserve">must also understand the advantages </w:t>
      </w:r>
      <w:r w:rsidR="009C71E0">
        <w:rPr>
          <w:rStyle w:val="word"/>
          <w:rFonts w:ascii="Arial" w:hAnsi="Arial" w:cs="Arial"/>
          <w:shd w:val="clear" w:color="auto" w:fill="FFFFFF"/>
        </w:rPr>
        <w:t xml:space="preserve">and drawbacks of being a leader, which </w:t>
      </w:r>
      <w:r w:rsidR="003F4C7B">
        <w:rPr>
          <w:rStyle w:val="word"/>
          <w:rFonts w:ascii="Arial" w:hAnsi="Arial" w:cs="Arial"/>
          <w:shd w:val="clear" w:color="auto" w:fill="FFFFFF"/>
        </w:rPr>
        <w:t>includes becoming mindful of leadershi</w:t>
      </w:r>
      <w:r w:rsidR="00A814D1">
        <w:rPr>
          <w:rStyle w:val="word"/>
          <w:rFonts w:ascii="Arial" w:hAnsi="Arial" w:cs="Arial"/>
          <w:shd w:val="clear" w:color="auto" w:fill="FFFFFF"/>
        </w:rPr>
        <w:t>p constraints and coping with them.</w:t>
      </w:r>
    </w:p>
    <w:p w14:paraId="32ABF177" w14:textId="77777777" w:rsidR="005B1C0A" w:rsidRDefault="005B1C0A" w:rsidP="008B30EB">
      <w:pPr>
        <w:jc w:val="both"/>
        <w:rPr>
          <w:rFonts w:ascii="Arial" w:hAnsi="Arial" w:cs="Arial"/>
          <w:shd w:val="clear" w:color="auto" w:fill="FFFFFF"/>
        </w:rPr>
      </w:pPr>
    </w:p>
    <w:p w14:paraId="64F33849" w14:textId="77777777" w:rsidR="00406B66" w:rsidRDefault="00406B66" w:rsidP="008B30EB">
      <w:pPr>
        <w:jc w:val="both"/>
        <w:rPr>
          <w:rFonts w:ascii="Arial" w:hAnsi="Arial" w:cs="Arial"/>
          <w:b/>
          <w:bCs/>
        </w:rPr>
      </w:pPr>
    </w:p>
    <w:p w14:paraId="3E855E07" w14:textId="11EE81B9" w:rsidR="007A3282" w:rsidRPr="00792C38" w:rsidRDefault="00F55B44" w:rsidP="008B30EB">
      <w:pPr>
        <w:jc w:val="both"/>
        <w:rPr>
          <w:rFonts w:ascii="Arial" w:hAnsi="Arial" w:cs="Arial"/>
          <w:sz w:val="28"/>
          <w:szCs w:val="28"/>
          <w:u w:val="single"/>
          <w:shd w:val="clear" w:color="auto" w:fill="FFFFFF"/>
        </w:rPr>
      </w:pPr>
      <w:r>
        <w:rPr>
          <w:rFonts w:ascii="Arial" w:hAnsi="Arial" w:cs="Arial"/>
          <w:b/>
          <w:bCs/>
          <w:sz w:val="28"/>
          <w:szCs w:val="28"/>
          <w:u w:val="single"/>
        </w:rPr>
        <w:t xml:space="preserve">4.0 </w:t>
      </w:r>
      <w:r w:rsidR="00215F2B" w:rsidRPr="00792C38">
        <w:rPr>
          <w:rFonts w:ascii="Arial" w:hAnsi="Arial" w:cs="Arial"/>
          <w:b/>
          <w:bCs/>
          <w:sz w:val="28"/>
          <w:szCs w:val="28"/>
          <w:u w:val="single"/>
        </w:rPr>
        <w:t>Feedback &amp; Reward</w:t>
      </w:r>
    </w:p>
    <w:p w14:paraId="369C4EB4" w14:textId="5B6146C3" w:rsidR="000911EF" w:rsidRDefault="004811B6" w:rsidP="008B30EB">
      <w:pPr>
        <w:jc w:val="both"/>
        <w:rPr>
          <w:rFonts w:ascii="Arial" w:hAnsi="Arial" w:cs="Arial"/>
        </w:rPr>
      </w:pPr>
      <w:r>
        <w:rPr>
          <w:rFonts w:ascii="Arial" w:hAnsi="Arial" w:cs="Arial"/>
        </w:rPr>
        <w:t xml:space="preserve">Initially </w:t>
      </w:r>
      <w:r w:rsidR="007B78BC">
        <w:rPr>
          <w:rFonts w:ascii="Arial" w:hAnsi="Arial" w:cs="Arial"/>
        </w:rPr>
        <w:t xml:space="preserve">the necessary </w:t>
      </w:r>
      <w:r w:rsidR="00EB62A3">
        <w:rPr>
          <w:rFonts w:ascii="Arial" w:hAnsi="Arial" w:cs="Arial"/>
        </w:rPr>
        <w:t>objectives must be set</w:t>
      </w:r>
      <w:r w:rsidR="00926610">
        <w:rPr>
          <w:rFonts w:ascii="Arial" w:hAnsi="Arial" w:cs="Arial"/>
        </w:rPr>
        <w:t>, and employees should know clearly what th</w:t>
      </w:r>
      <w:r w:rsidR="00BC6943">
        <w:rPr>
          <w:rFonts w:ascii="Arial" w:hAnsi="Arial" w:cs="Arial"/>
        </w:rPr>
        <w:t xml:space="preserve">eir contribution </w:t>
      </w:r>
      <w:r w:rsidR="00E2019C">
        <w:rPr>
          <w:rFonts w:ascii="Arial" w:hAnsi="Arial" w:cs="Arial"/>
        </w:rPr>
        <w:t>shou</w:t>
      </w:r>
      <w:r w:rsidR="002C7F1C">
        <w:rPr>
          <w:rFonts w:ascii="Arial" w:hAnsi="Arial" w:cs="Arial"/>
        </w:rPr>
        <w:t>l</w:t>
      </w:r>
      <w:r w:rsidR="00E2019C">
        <w:rPr>
          <w:rFonts w:ascii="Arial" w:hAnsi="Arial" w:cs="Arial"/>
        </w:rPr>
        <w:t xml:space="preserve">d be towards </w:t>
      </w:r>
      <w:r w:rsidR="002C7F1C">
        <w:rPr>
          <w:rFonts w:ascii="Arial" w:hAnsi="Arial" w:cs="Arial"/>
        </w:rPr>
        <w:t>achieving their desired goal.</w:t>
      </w:r>
    </w:p>
    <w:p w14:paraId="2A945C44" w14:textId="4CE44647" w:rsidR="00231D00" w:rsidRDefault="00A82F58" w:rsidP="008B30EB">
      <w:pPr>
        <w:jc w:val="both"/>
        <w:rPr>
          <w:rFonts w:ascii="Arial" w:hAnsi="Arial" w:cs="Arial"/>
        </w:rPr>
      </w:pPr>
      <w:r>
        <w:rPr>
          <w:rFonts w:ascii="Arial" w:hAnsi="Arial" w:cs="Arial"/>
        </w:rPr>
        <w:t xml:space="preserve">Effective feedback </w:t>
      </w:r>
      <w:r w:rsidR="00ED665E">
        <w:rPr>
          <w:rFonts w:ascii="Arial" w:hAnsi="Arial" w:cs="Arial"/>
        </w:rPr>
        <w:t>management systems are essential</w:t>
      </w:r>
      <w:r w:rsidR="004B64D3">
        <w:rPr>
          <w:rFonts w:ascii="Arial" w:hAnsi="Arial" w:cs="Arial"/>
        </w:rPr>
        <w:t xml:space="preserve">, </w:t>
      </w:r>
      <w:r w:rsidR="00ED665E">
        <w:rPr>
          <w:rFonts w:ascii="Arial" w:hAnsi="Arial" w:cs="Arial"/>
        </w:rPr>
        <w:t>important for the successful management of performance</w:t>
      </w:r>
      <w:r w:rsidR="00092BB5">
        <w:rPr>
          <w:rFonts w:ascii="Arial" w:hAnsi="Arial" w:cs="Arial"/>
        </w:rPr>
        <w:t>, provin</w:t>
      </w:r>
      <w:r w:rsidR="00C81CA0">
        <w:rPr>
          <w:rFonts w:ascii="Arial" w:hAnsi="Arial" w:cs="Arial"/>
        </w:rPr>
        <w:t>g employees with proper feedback helps the</w:t>
      </w:r>
      <w:r w:rsidR="007E1C59">
        <w:rPr>
          <w:rFonts w:ascii="Arial" w:hAnsi="Arial" w:cs="Arial"/>
        </w:rPr>
        <w:t>m to improve performance</w:t>
      </w:r>
      <w:r w:rsidR="00ED5A84">
        <w:rPr>
          <w:rFonts w:ascii="Arial" w:hAnsi="Arial" w:cs="Arial"/>
        </w:rPr>
        <w:t>,</w:t>
      </w:r>
      <w:r w:rsidR="007E1C59">
        <w:rPr>
          <w:rFonts w:ascii="Arial" w:hAnsi="Arial" w:cs="Arial"/>
        </w:rPr>
        <w:t xml:space="preserve"> to </w:t>
      </w:r>
      <w:r w:rsidR="00944223">
        <w:rPr>
          <w:rFonts w:ascii="Arial" w:hAnsi="Arial" w:cs="Arial"/>
        </w:rPr>
        <w:t xml:space="preserve">correct themselves intime when they fall apart </w:t>
      </w:r>
      <w:r w:rsidR="00964745">
        <w:rPr>
          <w:rFonts w:ascii="Arial" w:hAnsi="Arial" w:cs="Arial"/>
        </w:rPr>
        <w:t>from the desired goal</w:t>
      </w:r>
      <w:r w:rsidR="004963AD">
        <w:rPr>
          <w:rFonts w:ascii="Arial" w:hAnsi="Arial" w:cs="Arial"/>
        </w:rPr>
        <w:t>, feedback helps motivate them to follow the right path</w:t>
      </w:r>
      <w:r w:rsidR="00F07162">
        <w:rPr>
          <w:rFonts w:ascii="Arial" w:hAnsi="Arial" w:cs="Arial"/>
        </w:rPr>
        <w:t>.</w:t>
      </w:r>
      <w:r w:rsidR="00231D00">
        <w:rPr>
          <w:rFonts w:ascii="Arial" w:hAnsi="Arial" w:cs="Arial"/>
        </w:rPr>
        <w:t xml:space="preserve"> It</w:t>
      </w:r>
      <w:r w:rsidR="00321AF8">
        <w:rPr>
          <w:rFonts w:ascii="Arial" w:hAnsi="Arial" w:cs="Arial"/>
        </w:rPr>
        <w:t>’</w:t>
      </w:r>
      <w:r w:rsidR="00231D00">
        <w:rPr>
          <w:rFonts w:ascii="Arial" w:hAnsi="Arial" w:cs="Arial"/>
        </w:rPr>
        <w:t xml:space="preserve">s </w:t>
      </w:r>
      <w:r w:rsidR="00321AF8">
        <w:rPr>
          <w:rFonts w:ascii="Arial" w:hAnsi="Arial" w:cs="Arial"/>
        </w:rPr>
        <w:t>an impo</w:t>
      </w:r>
      <w:r w:rsidR="00127D96">
        <w:rPr>
          <w:rFonts w:ascii="Arial" w:hAnsi="Arial" w:cs="Arial"/>
        </w:rPr>
        <w:t xml:space="preserve">rtant skill </w:t>
      </w:r>
      <w:r w:rsidR="00607396">
        <w:rPr>
          <w:rFonts w:ascii="Arial" w:hAnsi="Arial" w:cs="Arial"/>
        </w:rPr>
        <w:t xml:space="preserve">set for workers </w:t>
      </w:r>
      <w:r w:rsidR="00AE16AD">
        <w:rPr>
          <w:rFonts w:ascii="Arial" w:hAnsi="Arial" w:cs="Arial"/>
        </w:rPr>
        <w:t xml:space="preserve">because it significantly </w:t>
      </w:r>
      <w:r w:rsidR="00A51C86">
        <w:rPr>
          <w:rFonts w:ascii="Arial" w:hAnsi="Arial" w:cs="Arial"/>
        </w:rPr>
        <w:t>increases their capacity to give them</w:t>
      </w:r>
      <w:r w:rsidR="00A47752">
        <w:rPr>
          <w:rFonts w:ascii="Arial" w:hAnsi="Arial" w:cs="Arial"/>
        </w:rPr>
        <w:t>, feedback and realistic in</w:t>
      </w:r>
      <w:r w:rsidR="00F5659D">
        <w:rPr>
          <w:rFonts w:ascii="Arial" w:hAnsi="Arial" w:cs="Arial"/>
        </w:rPr>
        <w:t>centives (Kou</w:t>
      </w:r>
      <w:r w:rsidR="0011266B">
        <w:rPr>
          <w:rFonts w:ascii="Arial" w:hAnsi="Arial" w:cs="Arial"/>
        </w:rPr>
        <w:t>zes &amp; Posner</w:t>
      </w:r>
      <w:r w:rsidR="00BB44D6">
        <w:rPr>
          <w:rFonts w:ascii="Arial" w:hAnsi="Arial" w:cs="Arial"/>
        </w:rPr>
        <w:t>, 2006).</w:t>
      </w:r>
    </w:p>
    <w:p w14:paraId="31D6D6CE" w14:textId="72534F88" w:rsidR="004A0A3D" w:rsidRPr="00B24F25" w:rsidRDefault="004A0A3D" w:rsidP="0038524C">
      <w:pPr>
        <w:jc w:val="both"/>
        <w:rPr>
          <w:rFonts w:ascii="Arial" w:hAnsi="Arial" w:cs="Arial"/>
        </w:rPr>
      </w:pPr>
      <w:r>
        <w:rPr>
          <w:rFonts w:ascii="Arial" w:hAnsi="Arial" w:cs="Arial"/>
        </w:rPr>
        <w:t xml:space="preserve">The main purpose for rewarding employees is to inspire them, </w:t>
      </w:r>
      <w:r w:rsidR="003B3B16">
        <w:rPr>
          <w:rFonts w:ascii="Arial" w:hAnsi="Arial" w:cs="Arial"/>
        </w:rPr>
        <w:t xml:space="preserve">retain them in the </w:t>
      </w:r>
      <w:r w:rsidR="00F60A0F">
        <w:rPr>
          <w:rFonts w:ascii="Arial" w:hAnsi="Arial" w:cs="Arial"/>
        </w:rPr>
        <w:t>company</w:t>
      </w:r>
      <w:r w:rsidR="003B3B16">
        <w:rPr>
          <w:rFonts w:ascii="Arial" w:hAnsi="Arial" w:cs="Arial"/>
        </w:rPr>
        <w:t xml:space="preserve"> and reduce the cost of turnover.</w:t>
      </w:r>
      <w:r w:rsidR="00827F45">
        <w:rPr>
          <w:rFonts w:ascii="Arial" w:hAnsi="Arial" w:cs="Arial"/>
        </w:rPr>
        <w:t xml:space="preserve"> Employees represent the </w:t>
      </w:r>
      <w:r w:rsidR="00235F24">
        <w:rPr>
          <w:rFonts w:ascii="Arial" w:hAnsi="Arial" w:cs="Arial"/>
        </w:rPr>
        <w:t>companies</w:t>
      </w:r>
      <w:r w:rsidR="00827F45">
        <w:rPr>
          <w:rFonts w:ascii="Arial" w:hAnsi="Arial" w:cs="Arial"/>
        </w:rPr>
        <w:t xml:space="preserve"> most </w:t>
      </w:r>
      <w:r w:rsidR="00F27F54">
        <w:rPr>
          <w:rFonts w:ascii="Arial" w:hAnsi="Arial" w:cs="Arial"/>
        </w:rPr>
        <w:t>important value</w:t>
      </w:r>
      <w:r w:rsidR="007B0997">
        <w:rPr>
          <w:rFonts w:ascii="Arial" w:hAnsi="Arial" w:cs="Arial"/>
        </w:rPr>
        <w:t>,</w:t>
      </w:r>
      <w:r w:rsidR="00F27F54">
        <w:rPr>
          <w:rFonts w:ascii="Arial" w:hAnsi="Arial" w:cs="Arial"/>
        </w:rPr>
        <w:t xml:space="preserve"> </w:t>
      </w:r>
      <w:r w:rsidR="007B0997">
        <w:rPr>
          <w:rFonts w:ascii="Arial" w:hAnsi="Arial" w:cs="Arial"/>
        </w:rPr>
        <w:t>i</w:t>
      </w:r>
      <w:r w:rsidR="00F27F54">
        <w:rPr>
          <w:rFonts w:ascii="Arial" w:hAnsi="Arial" w:cs="Arial"/>
        </w:rPr>
        <w:t>t is very impo</w:t>
      </w:r>
      <w:r w:rsidR="00F60A0F">
        <w:rPr>
          <w:rFonts w:ascii="Arial" w:hAnsi="Arial" w:cs="Arial"/>
        </w:rPr>
        <w:t>r</w:t>
      </w:r>
      <w:r w:rsidR="00F27F54">
        <w:rPr>
          <w:rFonts w:ascii="Arial" w:hAnsi="Arial" w:cs="Arial"/>
        </w:rPr>
        <w:t xml:space="preserve">tant that they are constantly motivated to contribute to the </w:t>
      </w:r>
      <w:r w:rsidR="00F60A0F">
        <w:rPr>
          <w:rFonts w:ascii="Arial" w:hAnsi="Arial" w:cs="Arial"/>
        </w:rPr>
        <w:t>organization</w:t>
      </w:r>
      <w:r w:rsidR="0022512A">
        <w:rPr>
          <w:rFonts w:ascii="Arial" w:hAnsi="Arial" w:cs="Arial"/>
        </w:rPr>
        <w:t xml:space="preserve">, </w:t>
      </w:r>
      <w:r w:rsidR="0038524C" w:rsidRPr="00B24F25">
        <w:rPr>
          <w:rFonts w:ascii="Arial" w:hAnsi="Arial" w:cs="Arial"/>
        </w:rPr>
        <w:t>(</w:t>
      </w:r>
      <w:r w:rsidR="0038524C" w:rsidRPr="00B24F25">
        <w:rPr>
          <w:rFonts w:ascii="Arial" w:hAnsi="Arial" w:cs="Arial"/>
          <w:color w:val="222222"/>
          <w:shd w:val="clear" w:color="auto" w:fill="FFFFFF"/>
        </w:rPr>
        <w:t>Amar, A.D., 2004).</w:t>
      </w:r>
    </w:p>
    <w:p w14:paraId="323F95BF" w14:textId="52FD7897" w:rsidR="00176FB2" w:rsidRDefault="00176FB2" w:rsidP="008B30EB">
      <w:pPr>
        <w:jc w:val="both"/>
        <w:rPr>
          <w:rFonts w:ascii="Arial" w:hAnsi="Arial" w:cs="Arial"/>
        </w:rPr>
      </w:pPr>
      <w:r>
        <w:rPr>
          <w:rFonts w:ascii="Arial" w:hAnsi="Arial" w:cs="Arial"/>
        </w:rPr>
        <w:t>Rewarding system</w:t>
      </w:r>
      <w:r w:rsidR="006C1799">
        <w:rPr>
          <w:rFonts w:ascii="Arial" w:hAnsi="Arial" w:cs="Arial"/>
        </w:rPr>
        <w:t xml:space="preserve">s are utilised by business owners </w:t>
      </w:r>
      <w:r w:rsidR="00666F54">
        <w:rPr>
          <w:rFonts w:ascii="Arial" w:hAnsi="Arial" w:cs="Arial"/>
        </w:rPr>
        <w:t xml:space="preserve">to attract the talent and to </w:t>
      </w:r>
      <w:r w:rsidR="003773AB">
        <w:rPr>
          <w:rFonts w:ascii="Arial" w:hAnsi="Arial" w:cs="Arial"/>
        </w:rPr>
        <w:t>retain</w:t>
      </w:r>
      <w:r w:rsidR="00666F54">
        <w:rPr>
          <w:rFonts w:ascii="Arial" w:hAnsi="Arial" w:cs="Arial"/>
        </w:rPr>
        <w:t xml:space="preserve"> talent for their company</w:t>
      </w:r>
      <w:r w:rsidR="00BE7363">
        <w:rPr>
          <w:rFonts w:ascii="Arial" w:hAnsi="Arial" w:cs="Arial"/>
        </w:rPr>
        <w:t>, and to pay off their loyalty and commitment to the company from the point of view of employees rewards</w:t>
      </w:r>
      <w:r w:rsidR="003773AB">
        <w:rPr>
          <w:rFonts w:ascii="Arial" w:hAnsi="Arial" w:cs="Arial"/>
        </w:rPr>
        <w:t>.</w:t>
      </w:r>
    </w:p>
    <w:p w14:paraId="1844F35A" w14:textId="2F6A7D20" w:rsidR="00A255FC" w:rsidRDefault="00767817" w:rsidP="008B30EB">
      <w:pPr>
        <w:jc w:val="both"/>
        <w:rPr>
          <w:rFonts w:ascii="Arial" w:hAnsi="Arial" w:cs="Arial"/>
        </w:rPr>
      </w:pPr>
      <w:r>
        <w:rPr>
          <w:rFonts w:ascii="Arial" w:hAnsi="Arial" w:cs="Arial"/>
        </w:rPr>
        <w:t xml:space="preserve">A direct link between </w:t>
      </w:r>
      <w:r w:rsidR="00205659">
        <w:rPr>
          <w:rFonts w:ascii="Arial" w:hAnsi="Arial" w:cs="Arial"/>
        </w:rPr>
        <w:t>performance</w:t>
      </w:r>
      <w:r>
        <w:rPr>
          <w:rFonts w:ascii="Arial" w:hAnsi="Arial" w:cs="Arial"/>
        </w:rPr>
        <w:t xml:space="preserve"> and motivation </w:t>
      </w:r>
      <w:r w:rsidR="00B00AA9">
        <w:rPr>
          <w:rFonts w:ascii="Arial" w:hAnsi="Arial" w:cs="Arial"/>
        </w:rPr>
        <w:t xml:space="preserve">exist, when an employee is highly </w:t>
      </w:r>
      <w:r w:rsidR="00205659">
        <w:rPr>
          <w:rFonts w:ascii="Arial" w:hAnsi="Arial" w:cs="Arial"/>
        </w:rPr>
        <w:t xml:space="preserve">motivate, </w:t>
      </w:r>
      <w:r w:rsidR="00BF0AEA">
        <w:rPr>
          <w:rFonts w:ascii="Arial" w:hAnsi="Arial" w:cs="Arial"/>
        </w:rPr>
        <w:t xml:space="preserve">they </w:t>
      </w:r>
      <w:r w:rsidR="003412FA">
        <w:rPr>
          <w:rFonts w:ascii="Arial" w:hAnsi="Arial" w:cs="Arial"/>
        </w:rPr>
        <w:t>would perform better at work.</w:t>
      </w:r>
      <w:r w:rsidR="007A22F3">
        <w:rPr>
          <w:rFonts w:ascii="Arial" w:hAnsi="Arial" w:cs="Arial"/>
        </w:rPr>
        <w:t xml:space="preserve"> </w:t>
      </w:r>
      <w:r w:rsidR="00205659">
        <w:rPr>
          <w:rFonts w:ascii="Arial" w:hAnsi="Arial" w:cs="Arial"/>
        </w:rPr>
        <w:t>Motivating</w:t>
      </w:r>
      <w:r w:rsidR="007A22F3">
        <w:rPr>
          <w:rFonts w:ascii="Arial" w:hAnsi="Arial" w:cs="Arial"/>
        </w:rPr>
        <w:t xml:space="preserve"> employees by increasing their </w:t>
      </w:r>
      <w:r w:rsidR="00205659">
        <w:rPr>
          <w:rFonts w:ascii="Arial" w:hAnsi="Arial" w:cs="Arial"/>
        </w:rPr>
        <w:t>salaries</w:t>
      </w:r>
      <w:r w:rsidR="00733BD4">
        <w:rPr>
          <w:rFonts w:ascii="Arial" w:hAnsi="Arial" w:cs="Arial"/>
        </w:rPr>
        <w:t>, by giving them bonus or promoting them,</w:t>
      </w:r>
      <w:r w:rsidR="00C915F3">
        <w:rPr>
          <w:rFonts w:ascii="Arial" w:hAnsi="Arial" w:cs="Arial"/>
        </w:rPr>
        <w:t xml:space="preserve"> this reinforcement </w:t>
      </w:r>
      <w:r w:rsidR="001361EF">
        <w:rPr>
          <w:rFonts w:ascii="Arial" w:hAnsi="Arial" w:cs="Arial"/>
        </w:rPr>
        <w:t xml:space="preserve">is given </w:t>
      </w:r>
      <w:r w:rsidR="00A84084">
        <w:rPr>
          <w:rFonts w:ascii="Arial" w:hAnsi="Arial" w:cs="Arial"/>
        </w:rPr>
        <w:t xml:space="preserve">an award </w:t>
      </w:r>
      <w:r w:rsidR="00EE4F54">
        <w:rPr>
          <w:rFonts w:ascii="Arial" w:hAnsi="Arial" w:cs="Arial"/>
        </w:rPr>
        <w:t>to the employee</w:t>
      </w:r>
      <w:r w:rsidR="001C6774">
        <w:rPr>
          <w:rFonts w:ascii="Arial" w:hAnsi="Arial" w:cs="Arial"/>
        </w:rPr>
        <w:t xml:space="preserve"> </w:t>
      </w:r>
      <w:r w:rsidR="00044BAB">
        <w:rPr>
          <w:rFonts w:ascii="Arial" w:hAnsi="Arial" w:cs="Arial"/>
        </w:rPr>
        <w:t xml:space="preserve">for repeating the </w:t>
      </w:r>
      <w:r w:rsidR="00C7228F">
        <w:rPr>
          <w:rFonts w:ascii="Arial" w:hAnsi="Arial" w:cs="Arial"/>
        </w:rPr>
        <w:t>employees intended behaviour</w:t>
      </w:r>
      <w:r w:rsidR="00EA63FF" w:rsidRPr="00B24F25">
        <w:rPr>
          <w:rFonts w:ascii="Arial" w:hAnsi="Arial" w:cs="Arial"/>
        </w:rPr>
        <w:t xml:space="preserve">, </w:t>
      </w:r>
      <w:r w:rsidR="00E95780" w:rsidRPr="00B24F25">
        <w:rPr>
          <w:rFonts w:ascii="Arial" w:hAnsi="Arial" w:cs="Arial"/>
        </w:rPr>
        <w:t>(</w:t>
      </w:r>
      <w:proofErr w:type="spellStart"/>
      <w:r w:rsidR="00EA63FF" w:rsidRPr="00B24F25">
        <w:rPr>
          <w:rFonts w:ascii="Arial" w:hAnsi="Arial" w:cs="Arial"/>
          <w:color w:val="222222"/>
          <w:shd w:val="clear" w:color="auto" w:fill="FFFFFF"/>
        </w:rPr>
        <w:t>Shahzadi</w:t>
      </w:r>
      <w:proofErr w:type="spellEnd"/>
      <w:r w:rsidR="00EA63FF" w:rsidRPr="00B24F25">
        <w:rPr>
          <w:rFonts w:ascii="Arial" w:hAnsi="Arial" w:cs="Arial"/>
          <w:color w:val="222222"/>
          <w:shd w:val="clear" w:color="auto" w:fill="FFFFFF"/>
        </w:rPr>
        <w:t>, I, 2014</w:t>
      </w:r>
      <w:r w:rsidR="00E95780" w:rsidRPr="00B24F25">
        <w:rPr>
          <w:rFonts w:ascii="Arial" w:hAnsi="Arial" w:cs="Arial"/>
          <w:color w:val="222222"/>
          <w:shd w:val="clear" w:color="auto" w:fill="FFFFFF"/>
        </w:rPr>
        <w:t>).</w:t>
      </w:r>
    </w:p>
    <w:p w14:paraId="61081FCE" w14:textId="24AD1BAC" w:rsidR="008E0B9A" w:rsidRDefault="00A255FC" w:rsidP="008B30EB">
      <w:pPr>
        <w:jc w:val="both"/>
        <w:rPr>
          <w:rFonts w:ascii="Arial" w:hAnsi="Arial" w:cs="Arial"/>
        </w:rPr>
      </w:pPr>
      <w:r>
        <w:rPr>
          <w:rFonts w:ascii="Arial" w:hAnsi="Arial" w:cs="Arial"/>
        </w:rPr>
        <w:t xml:space="preserve">Negative </w:t>
      </w:r>
      <w:r w:rsidR="001D68C3">
        <w:rPr>
          <w:rFonts w:ascii="Arial" w:hAnsi="Arial" w:cs="Arial"/>
        </w:rPr>
        <w:t xml:space="preserve">Reinforcement </w:t>
      </w:r>
      <w:r w:rsidR="000C7FF3">
        <w:rPr>
          <w:rFonts w:ascii="Arial" w:hAnsi="Arial" w:cs="Arial"/>
        </w:rPr>
        <w:t>strengthen</w:t>
      </w:r>
      <w:r w:rsidR="004E3EA2">
        <w:rPr>
          <w:rFonts w:ascii="Arial" w:hAnsi="Arial" w:cs="Arial"/>
        </w:rPr>
        <w:t xml:space="preserve">s the employees </w:t>
      </w:r>
      <w:r w:rsidR="00AA2843">
        <w:rPr>
          <w:rFonts w:ascii="Arial" w:hAnsi="Arial" w:cs="Arial"/>
        </w:rPr>
        <w:t>behaviour</w:t>
      </w:r>
      <w:r w:rsidR="005123B5">
        <w:rPr>
          <w:rFonts w:ascii="Arial" w:hAnsi="Arial" w:cs="Arial"/>
        </w:rPr>
        <w:t>,</w:t>
      </w:r>
      <w:r w:rsidR="00B151B0">
        <w:rPr>
          <w:rFonts w:ascii="Arial" w:hAnsi="Arial" w:cs="Arial"/>
        </w:rPr>
        <w:t xml:space="preserve"> </w:t>
      </w:r>
      <w:r w:rsidR="004E3EA2">
        <w:rPr>
          <w:rFonts w:ascii="Arial" w:hAnsi="Arial" w:cs="Arial"/>
        </w:rPr>
        <w:t>increase it</w:t>
      </w:r>
      <w:r w:rsidR="00AF6D74">
        <w:rPr>
          <w:rFonts w:ascii="Arial" w:hAnsi="Arial" w:cs="Arial"/>
        </w:rPr>
        <w:t xml:space="preserve"> by attempting to avoid or ignore if the employee doesn’t work as </w:t>
      </w:r>
      <w:r w:rsidR="00E31C6E">
        <w:rPr>
          <w:rFonts w:ascii="Arial" w:hAnsi="Arial" w:cs="Arial"/>
        </w:rPr>
        <w:t xml:space="preserve">they </w:t>
      </w:r>
      <w:r w:rsidR="00AA2843">
        <w:rPr>
          <w:rFonts w:ascii="Arial" w:hAnsi="Arial" w:cs="Arial"/>
        </w:rPr>
        <w:t>should.</w:t>
      </w:r>
      <w:r w:rsidR="00B377F0">
        <w:rPr>
          <w:rFonts w:ascii="Arial" w:hAnsi="Arial" w:cs="Arial"/>
        </w:rPr>
        <w:t xml:space="preserve"> </w:t>
      </w:r>
    </w:p>
    <w:p w14:paraId="65A6A9F4" w14:textId="77777777" w:rsidR="00883779" w:rsidRDefault="00883779" w:rsidP="008B30EB">
      <w:pPr>
        <w:jc w:val="both"/>
        <w:rPr>
          <w:rFonts w:ascii="Arial" w:hAnsi="Arial" w:cs="Arial"/>
          <w:b/>
          <w:bCs/>
        </w:rPr>
      </w:pPr>
    </w:p>
    <w:p w14:paraId="322B885A" w14:textId="092BF102" w:rsidR="00785DE0" w:rsidRDefault="00675DAF" w:rsidP="008B30EB">
      <w:pPr>
        <w:jc w:val="both"/>
        <w:rPr>
          <w:rFonts w:ascii="Arial" w:hAnsi="Arial" w:cs="Arial"/>
          <w:b/>
          <w:bCs/>
          <w:sz w:val="28"/>
          <w:szCs w:val="28"/>
          <w:u w:val="single"/>
        </w:rPr>
      </w:pPr>
      <w:r>
        <w:rPr>
          <w:rFonts w:ascii="Arial" w:hAnsi="Arial" w:cs="Arial"/>
          <w:b/>
          <w:bCs/>
          <w:sz w:val="28"/>
          <w:szCs w:val="28"/>
          <w:u w:val="single"/>
        </w:rPr>
        <w:t xml:space="preserve">5.0 </w:t>
      </w:r>
      <w:r w:rsidR="00924D64" w:rsidRPr="00785DE0">
        <w:rPr>
          <w:rFonts w:ascii="Arial" w:hAnsi="Arial" w:cs="Arial"/>
          <w:b/>
          <w:bCs/>
          <w:sz w:val="28"/>
          <w:szCs w:val="28"/>
          <w:u w:val="single"/>
        </w:rPr>
        <w:t xml:space="preserve">critically assessing </w:t>
      </w:r>
      <w:r w:rsidR="00331596" w:rsidRPr="00785DE0">
        <w:rPr>
          <w:rFonts w:ascii="Arial" w:hAnsi="Arial" w:cs="Arial"/>
          <w:b/>
          <w:bCs/>
          <w:sz w:val="28"/>
          <w:szCs w:val="28"/>
          <w:u w:val="single"/>
        </w:rPr>
        <w:t xml:space="preserve">the benefits of an organisation </w:t>
      </w:r>
    </w:p>
    <w:p w14:paraId="287B4EE2" w14:textId="4B1AB4DE" w:rsidR="0035146D" w:rsidRPr="00D124DE" w:rsidRDefault="00C01ADC" w:rsidP="008B30EB">
      <w:pPr>
        <w:jc w:val="both"/>
        <w:rPr>
          <w:rFonts w:ascii="Arial" w:hAnsi="Arial" w:cs="Arial"/>
        </w:rPr>
      </w:pPr>
      <w:r>
        <w:rPr>
          <w:rFonts w:ascii="Arial" w:hAnsi="Arial" w:cs="Arial"/>
        </w:rPr>
        <w:t xml:space="preserve">According to </w:t>
      </w:r>
      <w:r w:rsidRPr="003238EF">
        <w:rPr>
          <w:rFonts w:ascii="Arial" w:hAnsi="Arial" w:cs="Arial"/>
          <w:color w:val="222222"/>
          <w:shd w:val="clear" w:color="auto" w:fill="FFFFFF"/>
        </w:rPr>
        <w:t xml:space="preserve">Lamming, R. and Walker, H., </w:t>
      </w:r>
      <w:r w:rsidR="00337724">
        <w:rPr>
          <w:rFonts w:ascii="Arial" w:hAnsi="Arial" w:cs="Arial"/>
          <w:color w:val="222222"/>
          <w:shd w:val="clear" w:color="auto" w:fill="FFFFFF"/>
        </w:rPr>
        <w:t>(</w:t>
      </w:r>
      <w:r w:rsidRPr="003238EF">
        <w:rPr>
          <w:rFonts w:ascii="Arial" w:hAnsi="Arial" w:cs="Arial"/>
          <w:color w:val="222222"/>
          <w:shd w:val="clear" w:color="auto" w:fill="FFFFFF"/>
        </w:rPr>
        <w:t>2005</w:t>
      </w:r>
      <w:r w:rsidR="00337724">
        <w:rPr>
          <w:rFonts w:ascii="Arial" w:hAnsi="Arial" w:cs="Arial"/>
          <w:color w:val="222222"/>
          <w:shd w:val="clear" w:color="auto" w:fill="FFFFFF"/>
        </w:rPr>
        <w:t>)</w:t>
      </w:r>
      <w:r w:rsidR="00337724">
        <w:rPr>
          <w:rFonts w:ascii="Arial" w:hAnsi="Arial" w:cs="Arial"/>
        </w:rPr>
        <w:t xml:space="preserve">. </w:t>
      </w:r>
      <w:r w:rsidR="002D361D">
        <w:rPr>
          <w:rFonts w:ascii="Arial" w:hAnsi="Arial" w:cs="Arial"/>
        </w:rPr>
        <w:t>C</w:t>
      </w:r>
      <w:r w:rsidR="00292163" w:rsidRPr="00D124DE">
        <w:rPr>
          <w:rFonts w:ascii="Arial" w:hAnsi="Arial" w:cs="Arial"/>
        </w:rPr>
        <w:t>rea</w:t>
      </w:r>
      <w:r w:rsidR="00411797" w:rsidRPr="00D124DE">
        <w:rPr>
          <w:rFonts w:ascii="Arial" w:hAnsi="Arial" w:cs="Arial"/>
        </w:rPr>
        <w:t xml:space="preserve">ting positive </w:t>
      </w:r>
      <w:r w:rsidR="005C3D33" w:rsidRPr="00D124DE">
        <w:rPr>
          <w:rFonts w:ascii="Arial" w:hAnsi="Arial" w:cs="Arial"/>
        </w:rPr>
        <w:t>relationships</w:t>
      </w:r>
      <w:r w:rsidR="00411797" w:rsidRPr="00D124DE">
        <w:rPr>
          <w:rFonts w:ascii="Arial" w:hAnsi="Arial" w:cs="Arial"/>
        </w:rPr>
        <w:t xml:space="preserve"> within the workplace</w:t>
      </w:r>
      <w:r w:rsidR="008F1D79" w:rsidRPr="00D124DE">
        <w:rPr>
          <w:rFonts w:ascii="Arial" w:hAnsi="Arial" w:cs="Arial"/>
        </w:rPr>
        <w:t>,</w:t>
      </w:r>
      <w:r w:rsidR="009101AD" w:rsidRPr="00D124DE">
        <w:rPr>
          <w:rFonts w:ascii="Arial" w:hAnsi="Arial" w:cs="Arial"/>
        </w:rPr>
        <w:t xml:space="preserve"> it</w:t>
      </w:r>
      <w:r w:rsidR="00411797" w:rsidRPr="00D124DE">
        <w:rPr>
          <w:rFonts w:ascii="Arial" w:hAnsi="Arial" w:cs="Arial"/>
        </w:rPr>
        <w:t xml:space="preserve"> </w:t>
      </w:r>
      <w:r w:rsidR="00E51A73" w:rsidRPr="00D124DE">
        <w:rPr>
          <w:rFonts w:ascii="Arial" w:hAnsi="Arial" w:cs="Arial"/>
        </w:rPr>
        <w:t xml:space="preserve">is vital to career </w:t>
      </w:r>
      <w:r w:rsidR="005C3D33" w:rsidRPr="00D124DE">
        <w:rPr>
          <w:rFonts w:ascii="Arial" w:hAnsi="Arial" w:cs="Arial"/>
        </w:rPr>
        <w:t>success</w:t>
      </w:r>
      <w:r w:rsidR="00E51A73" w:rsidRPr="00D124DE">
        <w:rPr>
          <w:rFonts w:ascii="Arial" w:hAnsi="Arial" w:cs="Arial"/>
        </w:rPr>
        <w:t>.</w:t>
      </w:r>
      <w:r w:rsidR="00101F90" w:rsidRPr="00D124DE">
        <w:rPr>
          <w:rFonts w:ascii="Arial" w:hAnsi="Arial" w:cs="Arial"/>
        </w:rPr>
        <w:t xml:space="preserve"> </w:t>
      </w:r>
      <w:r w:rsidR="00CC1E17">
        <w:rPr>
          <w:rFonts w:ascii="Arial" w:hAnsi="Arial" w:cs="Arial"/>
        </w:rPr>
        <w:t xml:space="preserve">The </w:t>
      </w:r>
      <w:r w:rsidR="00101F90" w:rsidRPr="00D124DE">
        <w:rPr>
          <w:rFonts w:ascii="Arial" w:hAnsi="Arial" w:cs="Arial"/>
        </w:rPr>
        <w:t xml:space="preserve">ability to </w:t>
      </w:r>
      <w:r w:rsidR="005C3D33" w:rsidRPr="00D124DE">
        <w:rPr>
          <w:rFonts w:ascii="Arial" w:hAnsi="Arial" w:cs="Arial"/>
        </w:rPr>
        <w:t>advance</w:t>
      </w:r>
      <w:r w:rsidR="000F42CC">
        <w:rPr>
          <w:rFonts w:ascii="Arial" w:hAnsi="Arial" w:cs="Arial"/>
        </w:rPr>
        <w:t xml:space="preserve"> and</w:t>
      </w:r>
      <w:r w:rsidR="00214391" w:rsidRPr="00D124DE">
        <w:rPr>
          <w:rFonts w:ascii="Arial" w:hAnsi="Arial" w:cs="Arial"/>
        </w:rPr>
        <w:t xml:space="preserve"> gain recognition for your </w:t>
      </w:r>
      <w:r w:rsidR="005C3D33" w:rsidRPr="00D124DE">
        <w:rPr>
          <w:rFonts w:ascii="Arial" w:hAnsi="Arial" w:cs="Arial"/>
        </w:rPr>
        <w:t>accomplishments</w:t>
      </w:r>
      <w:r w:rsidR="00214391" w:rsidRPr="00D124DE">
        <w:rPr>
          <w:rFonts w:ascii="Arial" w:hAnsi="Arial" w:cs="Arial"/>
        </w:rPr>
        <w:t xml:space="preserve"> in a positive or a negative way.</w:t>
      </w:r>
      <w:r w:rsidR="0098330F">
        <w:rPr>
          <w:rFonts w:ascii="Arial" w:hAnsi="Arial" w:cs="Arial"/>
        </w:rPr>
        <w:t xml:space="preserve"> </w:t>
      </w:r>
      <w:r w:rsidR="00E127EC">
        <w:rPr>
          <w:rFonts w:ascii="Arial" w:hAnsi="Arial" w:cs="Arial"/>
        </w:rPr>
        <w:t xml:space="preserve">You </w:t>
      </w:r>
      <w:r w:rsidR="00F87ACA" w:rsidRPr="00D124DE">
        <w:rPr>
          <w:rFonts w:ascii="Arial" w:hAnsi="Arial" w:cs="Arial"/>
        </w:rPr>
        <w:t>will</w:t>
      </w:r>
      <w:r w:rsidR="00214391" w:rsidRPr="00D124DE">
        <w:rPr>
          <w:rFonts w:ascii="Arial" w:hAnsi="Arial" w:cs="Arial"/>
        </w:rPr>
        <w:t xml:space="preserve"> feel more comfortable with your interactions </w:t>
      </w:r>
      <w:r w:rsidR="003078D3" w:rsidRPr="00D124DE">
        <w:rPr>
          <w:rFonts w:ascii="Arial" w:hAnsi="Arial" w:cs="Arial"/>
        </w:rPr>
        <w:t>and less threatened by others</w:t>
      </w:r>
      <w:r w:rsidR="00D124DE" w:rsidRPr="00D124DE">
        <w:rPr>
          <w:rFonts w:ascii="Arial" w:hAnsi="Arial" w:cs="Arial"/>
        </w:rPr>
        <w:t>,</w:t>
      </w:r>
      <w:r w:rsidR="005C3D33" w:rsidRPr="00D124DE">
        <w:rPr>
          <w:rFonts w:ascii="Arial" w:hAnsi="Arial" w:cs="Arial"/>
        </w:rPr>
        <w:t xml:space="preserve"> when you develop positive relationships.</w:t>
      </w:r>
      <w:r w:rsidR="00E127EC">
        <w:rPr>
          <w:rFonts w:ascii="Arial" w:hAnsi="Arial" w:cs="Arial"/>
        </w:rPr>
        <w:t xml:space="preserve"> </w:t>
      </w:r>
      <w:r w:rsidR="000F4A32" w:rsidRPr="00D124DE">
        <w:rPr>
          <w:rFonts w:ascii="Arial" w:hAnsi="Arial" w:cs="Arial"/>
        </w:rPr>
        <w:t>feel</w:t>
      </w:r>
      <w:r w:rsidR="00E127EC">
        <w:rPr>
          <w:rFonts w:ascii="Arial" w:hAnsi="Arial" w:cs="Arial"/>
        </w:rPr>
        <w:t>ing</w:t>
      </w:r>
      <w:r w:rsidR="000F4A32" w:rsidRPr="00D124DE">
        <w:rPr>
          <w:rFonts w:ascii="Arial" w:hAnsi="Arial" w:cs="Arial"/>
        </w:rPr>
        <w:t xml:space="preserve"> closer ties with the people with whom you spend </w:t>
      </w:r>
      <w:r w:rsidR="007B39CE" w:rsidRPr="00D124DE">
        <w:rPr>
          <w:rFonts w:ascii="Arial" w:hAnsi="Arial" w:cs="Arial"/>
        </w:rPr>
        <w:t>most of your time working</w:t>
      </w:r>
      <w:r w:rsidR="00E127EC">
        <w:rPr>
          <w:rFonts w:ascii="Arial" w:hAnsi="Arial" w:cs="Arial"/>
        </w:rPr>
        <w:t xml:space="preserve"> with.</w:t>
      </w:r>
    </w:p>
    <w:p w14:paraId="30EC9D1C" w14:textId="1E15F087" w:rsidR="000E0061" w:rsidRDefault="00E127EC" w:rsidP="008B30EB">
      <w:pPr>
        <w:jc w:val="both"/>
        <w:rPr>
          <w:rFonts w:ascii="Arial" w:hAnsi="Arial" w:cs="Arial"/>
        </w:rPr>
      </w:pPr>
      <w:r w:rsidRPr="00CA4595">
        <w:rPr>
          <w:rFonts w:ascii="Arial" w:hAnsi="Arial" w:cs="Arial"/>
        </w:rPr>
        <w:t>However</w:t>
      </w:r>
      <w:r w:rsidR="00795E6B" w:rsidRPr="00CA4595">
        <w:rPr>
          <w:rFonts w:ascii="Arial" w:hAnsi="Arial" w:cs="Arial"/>
        </w:rPr>
        <w:t xml:space="preserve">, for a lot people building </w:t>
      </w:r>
      <w:r w:rsidR="00784265" w:rsidRPr="00CA4595">
        <w:rPr>
          <w:rFonts w:ascii="Arial" w:hAnsi="Arial" w:cs="Arial"/>
        </w:rPr>
        <w:t>relationships</w:t>
      </w:r>
      <w:r w:rsidR="00795E6B" w:rsidRPr="00CA4595">
        <w:rPr>
          <w:rFonts w:ascii="Arial" w:hAnsi="Arial" w:cs="Arial"/>
        </w:rPr>
        <w:t xml:space="preserve"> is not normal or easy to do</w:t>
      </w:r>
      <w:r w:rsidR="00C333F1" w:rsidRPr="00CA4595">
        <w:rPr>
          <w:rFonts w:ascii="Arial" w:hAnsi="Arial" w:cs="Arial"/>
        </w:rPr>
        <w:t>. M</w:t>
      </w:r>
      <w:r w:rsidR="00795E6B" w:rsidRPr="00CA4595">
        <w:rPr>
          <w:rFonts w:ascii="Arial" w:hAnsi="Arial" w:cs="Arial"/>
        </w:rPr>
        <w:t xml:space="preserve">ost people </w:t>
      </w:r>
      <w:r w:rsidR="009A331C" w:rsidRPr="00CA4595">
        <w:rPr>
          <w:rFonts w:ascii="Arial" w:hAnsi="Arial" w:cs="Arial"/>
        </w:rPr>
        <w:t xml:space="preserve">refuse to </w:t>
      </w:r>
      <w:r w:rsidR="00784265" w:rsidRPr="00CA4595">
        <w:rPr>
          <w:rFonts w:ascii="Arial" w:hAnsi="Arial" w:cs="Arial"/>
        </w:rPr>
        <w:t>acknowledge</w:t>
      </w:r>
      <w:r w:rsidR="009A331C" w:rsidRPr="00CA4595">
        <w:rPr>
          <w:rFonts w:ascii="Arial" w:hAnsi="Arial" w:cs="Arial"/>
        </w:rPr>
        <w:t xml:space="preserve"> this</w:t>
      </w:r>
      <w:r w:rsidRPr="00CA4595">
        <w:rPr>
          <w:rFonts w:ascii="Arial" w:hAnsi="Arial" w:cs="Arial"/>
        </w:rPr>
        <w:t>,</w:t>
      </w:r>
      <w:r w:rsidR="00F8412A" w:rsidRPr="00CA4595">
        <w:rPr>
          <w:rFonts w:ascii="Arial" w:hAnsi="Arial" w:cs="Arial"/>
        </w:rPr>
        <w:t xml:space="preserve"> it is </w:t>
      </w:r>
      <w:r w:rsidR="00044A0C" w:rsidRPr="00CA4595">
        <w:rPr>
          <w:rFonts w:ascii="Arial" w:hAnsi="Arial" w:cs="Arial"/>
        </w:rPr>
        <w:t xml:space="preserve">such a fundamental concept of </w:t>
      </w:r>
      <w:r w:rsidR="00C37348" w:rsidRPr="00CA4595">
        <w:rPr>
          <w:rFonts w:ascii="Arial" w:hAnsi="Arial" w:cs="Arial"/>
        </w:rPr>
        <w:t>common</w:t>
      </w:r>
      <w:r w:rsidR="00C606B8" w:rsidRPr="00CA4595">
        <w:rPr>
          <w:rFonts w:ascii="Arial" w:hAnsi="Arial" w:cs="Arial"/>
        </w:rPr>
        <w:t xml:space="preserve"> sense</w:t>
      </w:r>
      <w:r w:rsidR="00C37348" w:rsidRPr="00CA4595">
        <w:rPr>
          <w:rFonts w:ascii="Arial" w:hAnsi="Arial" w:cs="Arial"/>
        </w:rPr>
        <w:t xml:space="preserve">. We presume </w:t>
      </w:r>
      <w:r w:rsidR="00A13B40" w:rsidRPr="00CA4595">
        <w:rPr>
          <w:rFonts w:ascii="Arial" w:hAnsi="Arial" w:cs="Arial"/>
        </w:rPr>
        <w:t xml:space="preserve">that they already </w:t>
      </w:r>
      <w:r w:rsidR="00784265" w:rsidRPr="00CA4595">
        <w:rPr>
          <w:rFonts w:ascii="Arial" w:hAnsi="Arial" w:cs="Arial"/>
        </w:rPr>
        <w:t>know</w:t>
      </w:r>
      <w:r w:rsidR="00A13B40" w:rsidRPr="00CA4595">
        <w:rPr>
          <w:rFonts w:ascii="Arial" w:hAnsi="Arial" w:cs="Arial"/>
        </w:rPr>
        <w:t xml:space="preserve"> how to do it</w:t>
      </w:r>
      <w:r w:rsidR="00C73BA7" w:rsidRPr="00CA4595">
        <w:rPr>
          <w:rFonts w:ascii="Arial" w:hAnsi="Arial" w:cs="Arial"/>
        </w:rPr>
        <w:t xml:space="preserve">. Anyone in this critical area even </w:t>
      </w:r>
      <w:r w:rsidR="0003155C" w:rsidRPr="00CA4595">
        <w:rPr>
          <w:rFonts w:ascii="Arial" w:hAnsi="Arial" w:cs="Arial"/>
        </w:rPr>
        <w:t>the most outgoing</w:t>
      </w:r>
      <w:r w:rsidR="00AA0E91" w:rsidRPr="00CA4595">
        <w:rPr>
          <w:rFonts w:ascii="Arial" w:hAnsi="Arial" w:cs="Arial"/>
        </w:rPr>
        <w:t xml:space="preserve">, </w:t>
      </w:r>
      <w:r w:rsidR="00784265" w:rsidRPr="00CA4595">
        <w:rPr>
          <w:rFonts w:ascii="Arial" w:hAnsi="Arial" w:cs="Arial"/>
        </w:rPr>
        <w:t>engaging</w:t>
      </w:r>
      <w:r w:rsidR="00AA0E91" w:rsidRPr="00CA4595">
        <w:rPr>
          <w:rFonts w:ascii="Arial" w:hAnsi="Arial" w:cs="Arial"/>
        </w:rPr>
        <w:t xml:space="preserve"> personalities should improve their skills.</w:t>
      </w:r>
    </w:p>
    <w:p w14:paraId="220D667C" w14:textId="06F5BE30" w:rsidR="000D27A8" w:rsidRDefault="000D27A8" w:rsidP="008B30EB">
      <w:pPr>
        <w:jc w:val="both"/>
        <w:rPr>
          <w:rFonts w:ascii="Arial" w:hAnsi="Arial" w:cs="Arial"/>
        </w:rPr>
      </w:pPr>
      <w:r>
        <w:rPr>
          <w:rFonts w:ascii="Arial" w:hAnsi="Arial" w:cs="Arial"/>
        </w:rPr>
        <w:t xml:space="preserve">In </w:t>
      </w:r>
      <w:r w:rsidR="00797196">
        <w:rPr>
          <w:rFonts w:ascii="Arial" w:hAnsi="Arial" w:cs="Arial"/>
        </w:rPr>
        <w:t xml:space="preserve">a business, engagement, </w:t>
      </w:r>
      <w:r w:rsidR="00C80885">
        <w:rPr>
          <w:rFonts w:ascii="Arial" w:hAnsi="Arial" w:cs="Arial"/>
        </w:rPr>
        <w:t xml:space="preserve">where individuals </w:t>
      </w:r>
      <w:r w:rsidR="00FB7037">
        <w:rPr>
          <w:rFonts w:ascii="Arial" w:hAnsi="Arial" w:cs="Arial"/>
        </w:rPr>
        <w:t xml:space="preserve">pay effort on the job to meet the organisational goals and </w:t>
      </w:r>
      <w:r w:rsidR="00532BDB">
        <w:rPr>
          <w:rFonts w:ascii="Arial" w:hAnsi="Arial" w:cs="Arial"/>
        </w:rPr>
        <w:t>expectations</w:t>
      </w:r>
      <w:r w:rsidR="00FB7037">
        <w:rPr>
          <w:rFonts w:ascii="Arial" w:hAnsi="Arial" w:cs="Arial"/>
        </w:rPr>
        <w:t xml:space="preserve"> of the supervisors, will contribute to employees loyalty </w:t>
      </w:r>
      <w:r w:rsidR="00DD558E">
        <w:rPr>
          <w:rFonts w:ascii="Arial" w:hAnsi="Arial" w:cs="Arial"/>
        </w:rPr>
        <w:t xml:space="preserve">Lockwood (2007) </w:t>
      </w:r>
      <w:r w:rsidR="00476098">
        <w:rPr>
          <w:rFonts w:ascii="Arial" w:hAnsi="Arial" w:cs="Arial"/>
        </w:rPr>
        <w:t xml:space="preserve">engagement with employees is linked </w:t>
      </w:r>
      <w:r w:rsidR="00532BDB">
        <w:rPr>
          <w:rFonts w:ascii="Arial" w:hAnsi="Arial" w:cs="Arial"/>
        </w:rPr>
        <w:t>positively</w:t>
      </w:r>
      <w:r w:rsidR="00B44E1D">
        <w:rPr>
          <w:rFonts w:ascii="Arial" w:hAnsi="Arial" w:cs="Arial"/>
        </w:rPr>
        <w:t xml:space="preserve"> </w:t>
      </w:r>
      <w:r w:rsidR="00C27ACC">
        <w:rPr>
          <w:rFonts w:ascii="Arial" w:hAnsi="Arial" w:cs="Arial"/>
        </w:rPr>
        <w:t>to the result that employees are more loyal and satisfied.</w:t>
      </w:r>
      <w:r w:rsidR="0094263A">
        <w:rPr>
          <w:rFonts w:ascii="Arial" w:hAnsi="Arial" w:cs="Arial"/>
        </w:rPr>
        <w:t xml:space="preserve"> Employees who take </w:t>
      </w:r>
      <w:r w:rsidR="00532BDB">
        <w:rPr>
          <w:rFonts w:ascii="Arial" w:hAnsi="Arial" w:cs="Arial"/>
        </w:rPr>
        <w:t>responsibility</w:t>
      </w:r>
      <w:r w:rsidR="0094263A">
        <w:rPr>
          <w:rFonts w:ascii="Arial" w:hAnsi="Arial" w:cs="Arial"/>
        </w:rPr>
        <w:t xml:space="preserve"> </w:t>
      </w:r>
      <w:r w:rsidR="003E6FA2">
        <w:rPr>
          <w:rFonts w:ascii="Arial" w:hAnsi="Arial" w:cs="Arial"/>
        </w:rPr>
        <w:t>for the decision</w:t>
      </w:r>
      <w:r w:rsidR="005E7B08">
        <w:rPr>
          <w:rFonts w:ascii="Arial" w:hAnsi="Arial" w:cs="Arial"/>
        </w:rPr>
        <w:t xml:space="preserve">-making </w:t>
      </w:r>
      <w:r w:rsidR="00421E49">
        <w:rPr>
          <w:rFonts w:ascii="Arial" w:hAnsi="Arial" w:cs="Arial"/>
        </w:rPr>
        <w:t xml:space="preserve">process are </w:t>
      </w:r>
      <w:r w:rsidR="00421E49">
        <w:rPr>
          <w:rFonts w:ascii="Arial" w:hAnsi="Arial" w:cs="Arial"/>
        </w:rPr>
        <w:lastRenderedPageBreak/>
        <w:t xml:space="preserve">likely to develop their </w:t>
      </w:r>
      <w:r w:rsidR="00532BDB">
        <w:rPr>
          <w:rFonts w:ascii="Arial" w:hAnsi="Arial" w:cs="Arial"/>
        </w:rPr>
        <w:t>responsibilities</w:t>
      </w:r>
      <w:r w:rsidR="00421E49">
        <w:rPr>
          <w:rFonts w:ascii="Arial" w:hAnsi="Arial" w:cs="Arial"/>
        </w:rPr>
        <w:t xml:space="preserve"> and interests in the workplace, and then </w:t>
      </w:r>
      <w:proofErr w:type="spellStart"/>
      <w:r w:rsidR="00AB7217">
        <w:rPr>
          <w:rFonts w:ascii="Arial" w:hAnsi="Arial" w:cs="Arial"/>
        </w:rPr>
        <w:t>Gafoor</w:t>
      </w:r>
      <w:proofErr w:type="spellEnd"/>
      <w:r w:rsidR="00AB7217">
        <w:rPr>
          <w:rFonts w:ascii="Arial" w:hAnsi="Arial" w:cs="Arial"/>
        </w:rPr>
        <w:t>, Qureshi,</w:t>
      </w:r>
      <w:r w:rsidR="002F5F8B">
        <w:rPr>
          <w:rFonts w:ascii="Arial" w:hAnsi="Arial" w:cs="Arial"/>
        </w:rPr>
        <w:t xml:space="preserve"> Khan and Hijazi (2011)</w:t>
      </w:r>
      <w:r w:rsidR="003B6A25">
        <w:rPr>
          <w:rFonts w:ascii="Arial" w:hAnsi="Arial" w:cs="Arial"/>
        </w:rPr>
        <w:t>,</w:t>
      </w:r>
      <w:r w:rsidR="0077072B">
        <w:rPr>
          <w:rFonts w:ascii="Arial" w:hAnsi="Arial" w:cs="Arial"/>
        </w:rPr>
        <w:t xml:space="preserve"> support </w:t>
      </w:r>
      <w:r w:rsidR="00532BDB">
        <w:rPr>
          <w:rFonts w:ascii="Arial" w:hAnsi="Arial" w:cs="Arial"/>
        </w:rPr>
        <w:t>employees</w:t>
      </w:r>
      <w:r w:rsidR="0077072B">
        <w:rPr>
          <w:rFonts w:ascii="Arial" w:hAnsi="Arial" w:cs="Arial"/>
        </w:rPr>
        <w:t xml:space="preserve"> </w:t>
      </w:r>
      <w:r w:rsidR="00532BDB">
        <w:rPr>
          <w:rFonts w:ascii="Arial" w:hAnsi="Arial" w:cs="Arial"/>
        </w:rPr>
        <w:t>ability</w:t>
      </w:r>
      <w:r w:rsidR="0077072B">
        <w:rPr>
          <w:rFonts w:ascii="Arial" w:hAnsi="Arial" w:cs="Arial"/>
        </w:rPr>
        <w:t xml:space="preserve"> to have </w:t>
      </w:r>
      <w:r w:rsidR="00DA4BA6">
        <w:rPr>
          <w:rFonts w:ascii="Arial" w:hAnsi="Arial" w:cs="Arial"/>
        </w:rPr>
        <w:t>psycho</w:t>
      </w:r>
      <w:r w:rsidR="00511CDE">
        <w:rPr>
          <w:rFonts w:ascii="Arial" w:hAnsi="Arial" w:cs="Arial"/>
        </w:rPr>
        <w:t xml:space="preserve">logical </w:t>
      </w:r>
      <w:r w:rsidR="001204B5">
        <w:rPr>
          <w:rFonts w:ascii="Arial" w:hAnsi="Arial" w:cs="Arial"/>
        </w:rPr>
        <w:t>ownership of their actions and their outcomes</w:t>
      </w:r>
      <w:r w:rsidR="003B6A25">
        <w:rPr>
          <w:rFonts w:ascii="Arial" w:hAnsi="Arial" w:cs="Arial"/>
        </w:rPr>
        <w:t>,</w:t>
      </w:r>
      <w:r w:rsidR="001204B5">
        <w:rPr>
          <w:rFonts w:ascii="Arial" w:hAnsi="Arial" w:cs="Arial"/>
        </w:rPr>
        <w:t xml:space="preserve"> if they are given opportunities to </w:t>
      </w:r>
      <w:r w:rsidR="00532BDB">
        <w:rPr>
          <w:rFonts w:ascii="Arial" w:hAnsi="Arial" w:cs="Arial"/>
        </w:rPr>
        <w:t>engage</w:t>
      </w:r>
      <w:r w:rsidR="001204B5">
        <w:rPr>
          <w:rFonts w:ascii="Arial" w:hAnsi="Arial" w:cs="Arial"/>
        </w:rPr>
        <w:t xml:space="preserve"> in</w:t>
      </w:r>
      <w:r w:rsidR="00532BDB">
        <w:rPr>
          <w:rFonts w:ascii="Arial" w:hAnsi="Arial" w:cs="Arial"/>
        </w:rPr>
        <w:t xml:space="preserve"> </w:t>
      </w:r>
      <w:r w:rsidR="001204B5">
        <w:rPr>
          <w:rFonts w:ascii="Arial" w:hAnsi="Arial" w:cs="Arial"/>
        </w:rPr>
        <w:t xml:space="preserve">a business </w:t>
      </w:r>
      <w:r w:rsidR="00632D54">
        <w:rPr>
          <w:rFonts w:ascii="Arial" w:hAnsi="Arial" w:cs="Arial"/>
        </w:rPr>
        <w:t>ideas</w:t>
      </w:r>
      <w:r w:rsidR="003B6A25">
        <w:rPr>
          <w:rFonts w:ascii="Arial" w:hAnsi="Arial" w:cs="Arial"/>
        </w:rPr>
        <w:t>,</w:t>
      </w:r>
      <w:r w:rsidR="00632D54">
        <w:rPr>
          <w:rFonts w:ascii="Arial" w:hAnsi="Arial" w:cs="Arial"/>
        </w:rPr>
        <w:t xml:space="preserve"> </w:t>
      </w:r>
      <w:r w:rsidR="003B6A25">
        <w:rPr>
          <w:rFonts w:ascii="Arial" w:hAnsi="Arial" w:cs="Arial"/>
        </w:rPr>
        <w:t xml:space="preserve">which </w:t>
      </w:r>
      <w:r w:rsidR="00632D54">
        <w:rPr>
          <w:rFonts w:ascii="Arial" w:hAnsi="Arial" w:cs="Arial"/>
        </w:rPr>
        <w:t xml:space="preserve">indicate </w:t>
      </w:r>
      <w:r w:rsidR="006A0265">
        <w:rPr>
          <w:rFonts w:ascii="Arial" w:hAnsi="Arial" w:cs="Arial"/>
        </w:rPr>
        <w:t>their sense of belonging</w:t>
      </w:r>
      <w:r w:rsidR="00FF4EA4">
        <w:rPr>
          <w:rFonts w:ascii="Arial" w:hAnsi="Arial" w:cs="Arial"/>
        </w:rPr>
        <w:t xml:space="preserve">. Since belonging is </w:t>
      </w:r>
      <w:r w:rsidR="00532BDB">
        <w:rPr>
          <w:rFonts w:ascii="Arial" w:hAnsi="Arial" w:cs="Arial"/>
        </w:rPr>
        <w:t>psychological</w:t>
      </w:r>
      <w:r w:rsidR="00FF4EA4">
        <w:rPr>
          <w:rFonts w:ascii="Arial" w:hAnsi="Arial" w:cs="Arial"/>
        </w:rPr>
        <w:t xml:space="preserve"> </w:t>
      </w:r>
      <w:r w:rsidR="002349DD">
        <w:rPr>
          <w:rFonts w:ascii="Arial" w:hAnsi="Arial" w:cs="Arial"/>
        </w:rPr>
        <w:t xml:space="preserve">requirements rather than </w:t>
      </w:r>
      <w:r w:rsidR="0040069C">
        <w:rPr>
          <w:rFonts w:ascii="Arial" w:hAnsi="Arial" w:cs="Arial"/>
        </w:rPr>
        <w:t>physical need</w:t>
      </w:r>
      <w:r w:rsidR="00DA03A4">
        <w:rPr>
          <w:rFonts w:ascii="Arial" w:hAnsi="Arial" w:cs="Arial"/>
        </w:rPr>
        <w:t>. Workers should believe that they belong to companies by having the po</w:t>
      </w:r>
      <w:r w:rsidR="008E5C84">
        <w:rPr>
          <w:rFonts w:ascii="Arial" w:hAnsi="Arial" w:cs="Arial"/>
        </w:rPr>
        <w:t>w</w:t>
      </w:r>
      <w:r w:rsidR="00DA03A4">
        <w:rPr>
          <w:rFonts w:ascii="Arial" w:hAnsi="Arial" w:cs="Arial"/>
        </w:rPr>
        <w:t xml:space="preserve">er to </w:t>
      </w:r>
      <w:r w:rsidR="008E5C84">
        <w:rPr>
          <w:rFonts w:ascii="Arial" w:hAnsi="Arial" w:cs="Arial"/>
        </w:rPr>
        <w:t xml:space="preserve">participate. </w:t>
      </w:r>
    </w:p>
    <w:p w14:paraId="71A94515" w14:textId="77777777" w:rsidR="00AA5B67" w:rsidRDefault="00AA5B67" w:rsidP="008B30EB">
      <w:pPr>
        <w:jc w:val="both"/>
        <w:rPr>
          <w:rFonts w:ascii="Arial" w:hAnsi="Arial" w:cs="Arial"/>
          <w:b/>
          <w:bCs/>
        </w:rPr>
      </w:pPr>
    </w:p>
    <w:p w14:paraId="6EF8DCC3" w14:textId="1D961E36" w:rsidR="00AD344D" w:rsidRPr="00792C38" w:rsidRDefault="006B5D68" w:rsidP="008B30EB">
      <w:pPr>
        <w:jc w:val="both"/>
        <w:rPr>
          <w:rFonts w:ascii="Arial" w:hAnsi="Arial" w:cs="Arial"/>
          <w:b/>
          <w:bCs/>
          <w:sz w:val="28"/>
          <w:szCs w:val="28"/>
          <w:u w:val="single"/>
        </w:rPr>
      </w:pPr>
      <w:r>
        <w:rPr>
          <w:rFonts w:ascii="Arial" w:hAnsi="Arial" w:cs="Arial"/>
          <w:b/>
          <w:bCs/>
          <w:sz w:val="28"/>
          <w:szCs w:val="28"/>
          <w:u w:val="single"/>
        </w:rPr>
        <w:t xml:space="preserve">6.0 </w:t>
      </w:r>
      <w:r w:rsidR="00AD344D" w:rsidRPr="00792C38">
        <w:rPr>
          <w:rFonts w:ascii="Arial" w:hAnsi="Arial" w:cs="Arial"/>
          <w:b/>
          <w:bCs/>
          <w:sz w:val="28"/>
          <w:szCs w:val="28"/>
          <w:u w:val="single"/>
        </w:rPr>
        <w:t>Employees engagement</w:t>
      </w:r>
      <w:r w:rsidR="006937D2" w:rsidRPr="00792C38">
        <w:rPr>
          <w:rFonts w:ascii="Arial" w:hAnsi="Arial" w:cs="Arial"/>
          <w:b/>
          <w:bCs/>
          <w:sz w:val="28"/>
          <w:szCs w:val="28"/>
          <w:u w:val="single"/>
        </w:rPr>
        <w:t xml:space="preserve"> in the organisation</w:t>
      </w:r>
      <w:r w:rsidR="00A26D1B" w:rsidRPr="00792C38">
        <w:rPr>
          <w:rFonts w:ascii="Arial" w:hAnsi="Arial" w:cs="Arial"/>
          <w:b/>
          <w:bCs/>
          <w:sz w:val="28"/>
          <w:szCs w:val="28"/>
          <w:u w:val="single"/>
        </w:rPr>
        <w:t>:</w:t>
      </w:r>
    </w:p>
    <w:p w14:paraId="0032045F" w14:textId="3AE7C031" w:rsidR="00A26D1B" w:rsidRDefault="00F00592" w:rsidP="008B30EB">
      <w:pPr>
        <w:jc w:val="both"/>
        <w:rPr>
          <w:rFonts w:ascii="Arial" w:hAnsi="Arial" w:cs="Arial"/>
        </w:rPr>
      </w:pPr>
      <w:r>
        <w:rPr>
          <w:rFonts w:ascii="Arial" w:hAnsi="Arial" w:cs="Arial"/>
        </w:rPr>
        <w:t xml:space="preserve">The dedication of </w:t>
      </w:r>
      <w:r w:rsidR="00F83C14">
        <w:rPr>
          <w:rFonts w:ascii="Arial" w:hAnsi="Arial" w:cs="Arial"/>
        </w:rPr>
        <w:t>employees is to</w:t>
      </w:r>
      <w:r w:rsidR="001F5D52">
        <w:rPr>
          <w:rFonts w:ascii="Arial" w:hAnsi="Arial" w:cs="Arial"/>
        </w:rPr>
        <w:t xml:space="preserve"> recognise </w:t>
      </w:r>
      <w:r w:rsidR="00A94D72">
        <w:rPr>
          <w:rFonts w:ascii="Arial" w:hAnsi="Arial" w:cs="Arial"/>
        </w:rPr>
        <w:t>their</w:t>
      </w:r>
      <w:r w:rsidR="001F5D52">
        <w:rPr>
          <w:rFonts w:ascii="Arial" w:hAnsi="Arial" w:cs="Arial"/>
        </w:rPr>
        <w:t xml:space="preserve"> position</w:t>
      </w:r>
      <w:r w:rsidR="004B4CDE">
        <w:rPr>
          <w:rFonts w:ascii="Arial" w:hAnsi="Arial" w:cs="Arial"/>
        </w:rPr>
        <w:t xml:space="preserve"> in an organisation</w:t>
      </w:r>
      <w:r w:rsidR="008822CB">
        <w:rPr>
          <w:rFonts w:ascii="Arial" w:hAnsi="Arial" w:cs="Arial"/>
        </w:rPr>
        <w:t xml:space="preserve"> and to be knowledgeable </w:t>
      </w:r>
      <w:r w:rsidR="007A1115">
        <w:rPr>
          <w:rFonts w:ascii="Arial" w:hAnsi="Arial" w:cs="Arial"/>
        </w:rPr>
        <w:t xml:space="preserve">and enthusiastic </w:t>
      </w:r>
      <w:r w:rsidR="00F533AA">
        <w:rPr>
          <w:rFonts w:ascii="Arial" w:hAnsi="Arial" w:cs="Arial"/>
        </w:rPr>
        <w:t xml:space="preserve">as to where </w:t>
      </w:r>
      <w:r w:rsidR="00AF2756">
        <w:rPr>
          <w:rFonts w:ascii="Arial" w:hAnsi="Arial" w:cs="Arial"/>
        </w:rPr>
        <w:t>it suits the purpose</w:t>
      </w:r>
      <w:r w:rsidR="00217CAD">
        <w:rPr>
          <w:rFonts w:ascii="Arial" w:hAnsi="Arial" w:cs="Arial"/>
        </w:rPr>
        <w:t xml:space="preserve"> and goals of the company</w:t>
      </w:r>
      <w:r w:rsidR="0027677D">
        <w:rPr>
          <w:rFonts w:ascii="Arial" w:hAnsi="Arial" w:cs="Arial"/>
        </w:rPr>
        <w:t xml:space="preserve">. </w:t>
      </w:r>
      <w:r w:rsidR="00EB4627">
        <w:rPr>
          <w:rFonts w:ascii="Arial" w:hAnsi="Arial" w:cs="Arial"/>
        </w:rPr>
        <w:t xml:space="preserve">Employee engagement </w:t>
      </w:r>
      <w:r w:rsidR="006C5C90">
        <w:rPr>
          <w:rFonts w:ascii="Arial" w:hAnsi="Arial" w:cs="Arial"/>
        </w:rPr>
        <w:t>is about a clear understanding</w:t>
      </w:r>
      <w:r w:rsidR="00C023FE">
        <w:rPr>
          <w:rFonts w:ascii="Arial" w:hAnsi="Arial" w:cs="Arial"/>
        </w:rPr>
        <w:t xml:space="preserve"> of how a company</w:t>
      </w:r>
      <w:r w:rsidR="00257EE4">
        <w:rPr>
          <w:rFonts w:ascii="Arial" w:hAnsi="Arial" w:cs="Arial"/>
        </w:rPr>
        <w:t xml:space="preserve"> </w:t>
      </w:r>
      <w:r w:rsidR="0080472B">
        <w:rPr>
          <w:rFonts w:ascii="Arial" w:hAnsi="Arial" w:cs="Arial"/>
        </w:rPr>
        <w:t>fulfil</w:t>
      </w:r>
      <w:r w:rsidR="00DB18BA">
        <w:rPr>
          <w:rFonts w:ascii="Arial" w:hAnsi="Arial" w:cs="Arial"/>
        </w:rPr>
        <w:t>s</w:t>
      </w:r>
      <w:r w:rsidR="0080472B">
        <w:rPr>
          <w:rFonts w:ascii="Arial" w:hAnsi="Arial" w:cs="Arial"/>
        </w:rPr>
        <w:t xml:space="preserve"> </w:t>
      </w:r>
      <w:r w:rsidR="00E52C96">
        <w:rPr>
          <w:rFonts w:ascii="Arial" w:hAnsi="Arial" w:cs="Arial"/>
        </w:rPr>
        <w:t>its priorities</w:t>
      </w:r>
      <w:r w:rsidR="00E2602B">
        <w:rPr>
          <w:rFonts w:ascii="Arial" w:hAnsi="Arial" w:cs="Arial"/>
        </w:rPr>
        <w:t xml:space="preserve">, how it improves in order to </w:t>
      </w:r>
      <w:r w:rsidR="003E2C2F">
        <w:rPr>
          <w:rFonts w:ascii="Arial" w:hAnsi="Arial" w:cs="Arial"/>
        </w:rPr>
        <w:t xml:space="preserve">be better to achieve </w:t>
      </w:r>
      <w:r w:rsidR="00B12AB1">
        <w:rPr>
          <w:rFonts w:ascii="Arial" w:hAnsi="Arial" w:cs="Arial"/>
        </w:rPr>
        <w:t>the</w:t>
      </w:r>
      <w:r w:rsidR="00B13D6C">
        <w:rPr>
          <w:rFonts w:ascii="Arial" w:hAnsi="Arial" w:cs="Arial"/>
        </w:rPr>
        <w:t>se</w:t>
      </w:r>
      <w:r w:rsidR="00B12AB1">
        <w:rPr>
          <w:rFonts w:ascii="Arial" w:hAnsi="Arial" w:cs="Arial"/>
        </w:rPr>
        <w:t xml:space="preserve"> aims</w:t>
      </w:r>
      <w:r w:rsidR="00236E00">
        <w:rPr>
          <w:rFonts w:ascii="Arial" w:hAnsi="Arial" w:cs="Arial"/>
        </w:rPr>
        <w:t>,</w:t>
      </w:r>
      <w:r w:rsidR="008C3BF2">
        <w:rPr>
          <w:rFonts w:ascii="Arial" w:hAnsi="Arial" w:cs="Arial"/>
        </w:rPr>
        <w:t xml:space="preserve"> and how it has a voice on its own to provide ideas and opinions that are taken into </w:t>
      </w:r>
      <w:r w:rsidR="0080558B">
        <w:rPr>
          <w:rFonts w:ascii="Arial" w:hAnsi="Arial" w:cs="Arial"/>
        </w:rPr>
        <w:t xml:space="preserve">account </w:t>
      </w:r>
      <w:r w:rsidR="00CF751C">
        <w:rPr>
          <w:rFonts w:ascii="Arial" w:hAnsi="Arial" w:cs="Arial"/>
        </w:rPr>
        <w:t>through</w:t>
      </w:r>
      <w:r w:rsidR="0080558B">
        <w:rPr>
          <w:rFonts w:ascii="Arial" w:hAnsi="Arial" w:cs="Arial"/>
        </w:rPr>
        <w:t xml:space="preserve"> decision</w:t>
      </w:r>
      <w:r w:rsidR="00DE1B73">
        <w:rPr>
          <w:rFonts w:ascii="Arial" w:hAnsi="Arial" w:cs="Arial"/>
        </w:rPr>
        <w:t xml:space="preserve">-making. Employee </w:t>
      </w:r>
      <w:r w:rsidR="00CF751C">
        <w:rPr>
          <w:rFonts w:ascii="Arial" w:hAnsi="Arial" w:cs="Arial"/>
        </w:rPr>
        <w:t>engagement</w:t>
      </w:r>
      <w:r w:rsidR="00DE1B73">
        <w:rPr>
          <w:rFonts w:ascii="Arial" w:hAnsi="Arial" w:cs="Arial"/>
        </w:rPr>
        <w:t xml:space="preserve"> </w:t>
      </w:r>
      <w:r w:rsidR="00B21239">
        <w:rPr>
          <w:rFonts w:ascii="Arial" w:hAnsi="Arial" w:cs="Arial"/>
        </w:rPr>
        <w:t xml:space="preserve">is about being fully </w:t>
      </w:r>
      <w:r w:rsidR="00CF751C">
        <w:rPr>
          <w:rFonts w:ascii="Arial" w:hAnsi="Arial" w:cs="Arial"/>
        </w:rPr>
        <w:t>integrated</w:t>
      </w:r>
      <w:r w:rsidR="00B21239">
        <w:rPr>
          <w:rFonts w:ascii="Arial" w:hAnsi="Arial" w:cs="Arial"/>
        </w:rPr>
        <w:t xml:space="preserve"> as a team member, </w:t>
      </w:r>
      <w:r w:rsidR="00561116">
        <w:rPr>
          <w:rFonts w:ascii="Arial" w:hAnsi="Arial" w:cs="Arial"/>
        </w:rPr>
        <w:t xml:space="preserve">respecting and </w:t>
      </w:r>
      <w:r w:rsidR="00CF751C">
        <w:rPr>
          <w:rFonts w:ascii="Arial" w:hAnsi="Arial" w:cs="Arial"/>
        </w:rPr>
        <w:t>encouraging</w:t>
      </w:r>
      <w:r w:rsidR="007A6B51">
        <w:rPr>
          <w:rFonts w:ascii="Arial" w:hAnsi="Arial" w:cs="Arial"/>
        </w:rPr>
        <w:t xml:space="preserve"> </w:t>
      </w:r>
      <w:r w:rsidR="00CF751C">
        <w:rPr>
          <w:rFonts w:ascii="Arial" w:hAnsi="Arial" w:cs="Arial"/>
        </w:rPr>
        <w:t>receiving</w:t>
      </w:r>
      <w:r w:rsidR="007A6B51">
        <w:rPr>
          <w:rFonts w:ascii="Arial" w:hAnsi="Arial" w:cs="Arial"/>
        </w:rPr>
        <w:t xml:space="preserve"> regular and positive </w:t>
      </w:r>
      <w:r w:rsidR="00AE25C3">
        <w:rPr>
          <w:rFonts w:ascii="Arial" w:hAnsi="Arial" w:cs="Arial"/>
        </w:rPr>
        <w:t xml:space="preserve">input, </w:t>
      </w:r>
      <w:r w:rsidR="00CF751C">
        <w:rPr>
          <w:rFonts w:ascii="Arial" w:hAnsi="Arial" w:cs="Arial"/>
        </w:rPr>
        <w:t>supporting</w:t>
      </w:r>
      <w:r w:rsidR="00AE25C3">
        <w:rPr>
          <w:rFonts w:ascii="Arial" w:hAnsi="Arial" w:cs="Arial"/>
        </w:rPr>
        <w:t xml:space="preserve"> the develop</w:t>
      </w:r>
      <w:r w:rsidR="002D5871">
        <w:rPr>
          <w:rFonts w:ascii="Arial" w:hAnsi="Arial" w:cs="Arial"/>
        </w:rPr>
        <w:t xml:space="preserve">ment of new skills, rewarding and </w:t>
      </w:r>
      <w:r w:rsidR="00CF751C">
        <w:rPr>
          <w:rFonts w:ascii="Arial" w:hAnsi="Arial" w:cs="Arial"/>
        </w:rPr>
        <w:t>acknowledging</w:t>
      </w:r>
      <w:r w:rsidR="00825B46">
        <w:rPr>
          <w:rFonts w:ascii="Arial" w:hAnsi="Arial" w:cs="Arial"/>
        </w:rPr>
        <w:t xml:space="preserve"> accomplishment</w:t>
      </w:r>
      <w:r w:rsidR="004D01AC">
        <w:rPr>
          <w:rFonts w:ascii="Arial" w:hAnsi="Arial" w:cs="Arial"/>
        </w:rPr>
        <w:t xml:space="preserve">, </w:t>
      </w:r>
      <w:r w:rsidR="00034048">
        <w:rPr>
          <w:rFonts w:ascii="Arial" w:hAnsi="Arial" w:cs="Arial"/>
        </w:rPr>
        <w:t>(</w:t>
      </w:r>
      <w:r w:rsidR="004D01AC">
        <w:rPr>
          <w:rFonts w:ascii="Arial" w:hAnsi="Arial" w:cs="Arial"/>
          <w:color w:val="222222"/>
          <w:sz w:val="20"/>
          <w:szCs w:val="20"/>
          <w:shd w:val="clear" w:color="auto" w:fill="FFFFFF"/>
        </w:rPr>
        <w:t>Burnett, J., 2006</w:t>
      </w:r>
      <w:r w:rsidR="00034048">
        <w:rPr>
          <w:rFonts w:ascii="Arial" w:hAnsi="Arial" w:cs="Arial"/>
          <w:color w:val="222222"/>
          <w:sz w:val="20"/>
          <w:szCs w:val="20"/>
          <w:shd w:val="clear" w:color="auto" w:fill="FFFFFF"/>
        </w:rPr>
        <w:t>).</w:t>
      </w:r>
    </w:p>
    <w:p w14:paraId="1271A30A" w14:textId="416B9654" w:rsidR="0001658F" w:rsidRPr="008E03A6" w:rsidRDefault="0001658F" w:rsidP="008B30EB">
      <w:pPr>
        <w:jc w:val="both"/>
        <w:rPr>
          <w:rFonts w:ascii="Arial" w:hAnsi="Arial" w:cs="Arial"/>
        </w:rPr>
      </w:pPr>
      <w:r>
        <w:rPr>
          <w:rFonts w:ascii="Arial" w:hAnsi="Arial" w:cs="Arial"/>
        </w:rPr>
        <w:t xml:space="preserve">Employees engagement </w:t>
      </w:r>
      <w:r w:rsidR="00C903E1">
        <w:rPr>
          <w:rFonts w:ascii="Arial" w:hAnsi="Arial" w:cs="Arial"/>
        </w:rPr>
        <w:t xml:space="preserve">requires constructive attitudes and behaviours in a way that </w:t>
      </w:r>
      <w:r w:rsidR="007764AB">
        <w:rPr>
          <w:rFonts w:ascii="Arial" w:hAnsi="Arial" w:cs="Arial"/>
        </w:rPr>
        <w:t xml:space="preserve">leads to a better business performance. </w:t>
      </w:r>
      <w:r w:rsidR="00604654">
        <w:rPr>
          <w:rFonts w:ascii="Arial" w:hAnsi="Arial" w:cs="Arial"/>
        </w:rPr>
        <w:t xml:space="preserve">The involvement of the </w:t>
      </w:r>
      <w:proofErr w:type="spellStart"/>
      <w:r w:rsidR="00604654">
        <w:rPr>
          <w:rFonts w:ascii="Arial" w:hAnsi="Arial" w:cs="Arial"/>
        </w:rPr>
        <w:t>companies</w:t>
      </w:r>
      <w:proofErr w:type="spellEnd"/>
      <w:r w:rsidR="00604654">
        <w:rPr>
          <w:rFonts w:ascii="Arial" w:hAnsi="Arial" w:cs="Arial"/>
        </w:rPr>
        <w:t xml:space="preserve"> employees is about who feel</w:t>
      </w:r>
      <w:r w:rsidR="004F5714">
        <w:rPr>
          <w:rFonts w:ascii="Arial" w:hAnsi="Arial" w:cs="Arial"/>
        </w:rPr>
        <w:t xml:space="preserve">s the pride and loyalty </w:t>
      </w:r>
      <w:r w:rsidR="00DE35A8">
        <w:rPr>
          <w:rFonts w:ascii="Arial" w:hAnsi="Arial" w:cs="Arial"/>
        </w:rPr>
        <w:t xml:space="preserve">to work for the company, </w:t>
      </w:r>
      <w:r w:rsidR="00462A7F">
        <w:rPr>
          <w:rFonts w:ascii="Arial" w:hAnsi="Arial" w:cs="Arial"/>
        </w:rPr>
        <w:t xml:space="preserve">represents the customers </w:t>
      </w:r>
      <w:r w:rsidR="0040087A">
        <w:rPr>
          <w:rFonts w:ascii="Arial" w:hAnsi="Arial" w:cs="Arial"/>
        </w:rPr>
        <w:t xml:space="preserve">the role </w:t>
      </w:r>
      <w:r w:rsidR="00503452">
        <w:rPr>
          <w:rFonts w:ascii="Arial" w:hAnsi="Arial" w:cs="Arial"/>
        </w:rPr>
        <w:t xml:space="preserve">of the workers is about building on the knowledge </w:t>
      </w:r>
      <w:r w:rsidR="000F6D1A">
        <w:rPr>
          <w:rFonts w:ascii="Arial" w:hAnsi="Arial" w:cs="Arial"/>
        </w:rPr>
        <w:t xml:space="preserve">and ideas of our employees in order to develop our product and services and how we </w:t>
      </w:r>
      <w:r w:rsidR="000F6D1A" w:rsidRPr="008E03A6">
        <w:rPr>
          <w:rFonts w:ascii="Arial" w:hAnsi="Arial" w:cs="Arial"/>
        </w:rPr>
        <w:t>operate</w:t>
      </w:r>
      <w:r w:rsidR="008E03A6" w:rsidRPr="008E03A6">
        <w:rPr>
          <w:rFonts w:ascii="Arial" w:hAnsi="Arial" w:cs="Arial"/>
        </w:rPr>
        <w:t>,</w:t>
      </w:r>
      <w:r w:rsidR="008E03A6" w:rsidRPr="008E03A6">
        <w:rPr>
          <w:rFonts w:ascii="Arial" w:hAnsi="Arial" w:cs="Arial"/>
          <w:color w:val="222222"/>
          <w:shd w:val="clear" w:color="auto" w:fill="FFFFFF"/>
        </w:rPr>
        <w:t xml:space="preserve"> (</w:t>
      </w:r>
      <w:proofErr w:type="spellStart"/>
      <w:r w:rsidR="008E03A6" w:rsidRPr="008E03A6">
        <w:rPr>
          <w:rFonts w:ascii="Arial" w:hAnsi="Arial" w:cs="Arial"/>
          <w:color w:val="222222"/>
          <w:shd w:val="clear" w:color="auto" w:fill="FFFFFF"/>
        </w:rPr>
        <w:t>Dagher</w:t>
      </w:r>
      <w:proofErr w:type="spellEnd"/>
      <w:r w:rsidR="008E03A6" w:rsidRPr="008E03A6">
        <w:rPr>
          <w:rFonts w:ascii="Arial" w:hAnsi="Arial" w:cs="Arial"/>
          <w:color w:val="222222"/>
          <w:shd w:val="clear" w:color="auto" w:fill="FFFFFF"/>
        </w:rPr>
        <w:t>, G. and Junaid, N., 2011).</w:t>
      </w:r>
    </w:p>
    <w:p w14:paraId="1767EFCC" w14:textId="325048A4" w:rsidR="008B0B46" w:rsidRDefault="008B0B46" w:rsidP="008B30EB">
      <w:pPr>
        <w:jc w:val="both"/>
        <w:rPr>
          <w:rFonts w:ascii="Arial" w:hAnsi="Arial" w:cs="Arial"/>
        </w:rPr>
      </w:pPr>
      <w:r>
        <w:rPr>
          <w:rFonts w:ascii="Arial" w:hAnsi="Arial" w:cs="Arial"/>
        </w:rPr>
        <w:t xml:space="preserve">Employees </w:t>
      </w:r>
      <w:r w:rsidR="00D00939">
        <w:rPr>
          <w:rFonts w:ascii="Arial" w:hAnsi="Arial" w:cs="Arial"/>
        </w:rPr>
        <w:t>engagement</w:t>
      </w:r>
      <w:r>
        <w:rPr>
          <w:rFonts w:ascii="Arial" w:hAnsi="Arial" w:cs="Arial"/>
        </w:rPr>
        <w:t xml:space="preserve"> </w:t>
      </w:r>
      <w:proofErr w:type="spellStart"/>
      <w:r w:rsidR="00CB504D">
        <w:rPr>
          <w:rFonts w:ascii="Arial" w:hAnsi="Arial" w:cs="Arial"/>
        </w:rPr>
        <w:t>can not</w:t>
      </w:r>
      <w:proofErr w:type="spellEnd"/>
      <w:r w:rsidR="00CB504D">
        <w:rPr>
          <w:rFonts w:ascii="Arial" w:hAnsi="Arial" w:cs="Arial"/>
        </w:rPr>
        <w:t xml:space="preserve"> be achieved through </w:t>
      </w:r>
      <w:r w:rsidR="00D00939">
        <w:rPr>
          <w:rFonts w:ascii="Arial" w:hAnsi="Arial" w:cs="Arial"/>
        </w:rPr>
        <w:t>mechanistic</w:t>
      </w:r>
      <w:r w:rsidR="00E46376">
        <w:rPr>
          <w:rFonts w:ascii="Arial" w:hAnsi="Arial" w:cs="Arial"/>
        </w:rPr>
        <w:t xml:space="preserve"> approach that efforts to extract </w:t>
      </w:r>
      <w:r w:rsidR="00DB0930">
        <w:rPr>
          <w:rFonts w:ascii="Arial" w:hAnsi="Arial" w:cs="Arial"/>
        </w:rPr>
        <w:t xml:space="preserve">discretionary effort by </w:t>
      </w:r>
      <w:r w:rsidR="00D00939">
        <w:rPr>
          <w:rFonts w:ascii="Arial" w:hAnsi="Arial" w:cs="Arial"/>
        </w:rPr>
        <w:t>manipulating</w:t>
      </w:r>
      <w:r w:rsidR="00DB0930">
        <w:rPr>
          <w:rFonts w:ascii="Arial" w:hAnsi="Arial" w:cs="Arial"/>
        </w:rPr>
        <w:t xml:space="preserve"> the commitment and emotions of the employees</w:t>
      </w:r>
      <w:r w:rsidR="00BA02FC">
        <w:rPr>
          <w:rFonts w:ascii="Arial" w:hAnsi="Arial" w:cs="Arial"/>
        </w:rPr>
        <w:t>.</w:t>
      </w:r>
      <w:r w:rsidR="00CB15D8">
        <w:rPr>
          <w:rFonts w:ascii="Arial" w:hAnsi="Arial" w:cs="Arial"/>
        </w:rPr>
        <w:t xml:space="preserve"> </w:t>
      </w:r>
      <w:r w:rsidR="00D00939">
        <w:rPr>
          <w:rFonts w:ascii="Arial" w:hAnsi="Arial" w:cs="Arial"/>
        </w:rPr>
        <w:t>Employees</w:t>
      </w:r>
      <w:r w:rsidR="00CB15D8">
        <w:rPr>
          <w:rFonts w:ascii="Arial" w:hAnsi="Arial" w:cs="Arial"/>
        </w:rPr>
        <w:t xml:space="preserve"> see very easily through </w:t>
      </w:r>
      <w:r w:rsidR="005E2CD2">
        <w:rPr>
          <w:rFonts w:ascii="Arial" w:hAnsi="Arial" w:cs="Arial"/>
        </w:rPr>
        <w:t xml:space="preserve">such attempts, and may become </w:t>
      </w:r>
      <w:r w:rsidR="00070B10">
        <w:rPr>
          <w:rFonts w:ascii="Arial" w:hAnsi="Arial" w:cs="Arial"/>
        </w:rPr>
        <w:t>cynical and disill</w:t>
      </w:r>
      <w:r w:rsidR="00D00939">
        <w:rPr>
          <w:rFonts w:ascii="Arial" w:hAnsi="Arial" w:cs="Arial"/>
        </w:rPr>
        <w:t xml:space="preserve">usioned. </w:t>
      </w:r>
    </w:p>
    <w:p w14:paraId="71E5734F" w14:textId="77777777" w:rsidR="001F2F2D" w:rsidRDefault="001F2F2D" w:rsidP="00E4131B">
      <w:pPr>
        <w:jc w:val="both"/>
        <w:rPr>
          <w:rFonts w:ascii="Arial" w:hAnsi="Arial" w:cs="Arial"/>
        </w:rPr>
      </w:pPr>
    </w:p>
    <w:p w14:paraId="4CFF83CF" w14:textId="75E97467" w:rsidR="00E4131B" w:rsidRDefault="00492464" w:rsidP="00E4131B">
      <w:pPr>
        <w:jc w:val="both"/>
        <w:rPr>
          <w:rFonts w:ascii="Arial" w:hAnsi="Arial" w:cs="Arial"/>
        </w:rPr>
      </w:pPr>
      <w:r>
        <w:rPr>
          <w:rFonts w:ascii="Arial" w:hAnsi="Arial" w:cs="Arial"/>
        </w:rPr>
        <w:t xml:space="preserve">According to </w:t>
      </w:r>
      <w:r w:rsidRPr="00492464">
        <w:rPr>
          <w:rFonts w:ascii="Arial" w:hAnsi="Arial" w:cs="Arial"/>
          <w:shd w:val="clear" w:color="auto" w:fill="FFFFFF"/>
        </w:rPr>
        <w:t>J Foley</w:t>
      </w:r>
      <w:r w:rsidR="00E9531A">
        <w:rPr>
          <w:rFonts w:ascii="Arial" w:hAnsi="Arial" w:cs="Arial"/>
          <w:shd w:val="clear" w:color="auto" w:fill="FFFFFF"/>
        </w:rPr>
        <w:t xml:space="preserve"> &amp; </w:t>
      </w:r>
      <w:r w:rsidRPr="00492464">
        <w:rPr>
          <w:rFonts w:ascii="Arial" w:hAnsi="Arial" w:cs="Arial"/>
          <w:shd w:val="clear" w:color="auto" w:fill="FFFFFF"/>
        </w:rPr>
        <w:t xml:space="preserve">J Kendrick </w:t>
      </w:r>
      <w:r w:rsidR="00D05E8C">
        <w:rPr>
          <w:rFonts w:ascii="Arial" w:hAnsi="Arial" w:cs="Arial"/>
          <w:shd w:val="clear" w:color="auto" w:fill="FFFFFF"/>
        </w:rPr>
        <w:t>(</w:t>
      </w:r>
      <w:r w:rsidRPr="00492464">
        <w:rPr>
          <w:rFonts w:ascii="Arial" w:hAnsi="Arial" w:cs="Arial"/>
          <w:shd w:val="clear" w:color="auto" w:fill="FFFFFF"/>
        </w:rPr>
        <w:t xml:space="preserve"> 2006</w:t>
      </w:r>
      <w:r w:rsidR="00D05E8C">
        <w:rPr>
          <w:rFonts w:ascii="Arial" w:hAnsi="Arial" w:cs="Arial"/>
          <w:shd w:val="clear" w:color="auto" w:fill="FFFFFF"/>
        </w:rPr>
        <w:t>)</w:t>
      </w:r>
      <w:r>
        <w:rPr>
          <w:rFonts w:ascii="Arial" w:hAnsi="Arial" w:cs="Arial"/>
          <w:shd w:val="clear" w:color="auto" w:fill="FFFFFF"/>
        </w:rPr>
        <w:t xml:space="preserve">. </w:t>
      </w:r>
      <w:r w:rsidRPr="00492464">
        <w:rPr>
          <w:rFonts w:ascii="Arial" w:hAnsi="Arial" w:cs="Arial"/>
          <w:shd w:val="clear" w:color="auto" w:fill="FFFFFF"/>
        </w:rPr>
        <w:t> </w:t>
      </w:r>
      <w:r w:rsidR="00E4131B" w:rsidRPr="00492464">
        <w:rPr>
          <w:rFonts w:ascii="Arial" w:hAnsi="Arial" w:cs="Arial"/>
        </w:rPr>
        <w:t xml:space="preserve">The </w:t>
      </w:r>
      <w:r w:rsidR="00E4131B" w:rsidRPr="00E4131B">
        <w:rPr>
          <w:rFonts w:ascii="Arial" w:hAnsi="Arial" w:cs="Arial"/>
        </w:rPr>
        <w:t>culture of an industry can make or break a business. I have seen how the culture of an organisation will lead to the performance not only of the staff but of the entire business.</w:t>
      </w:r>
      <w:r w:rsidR="001F2F2D">
        <w:rPr>
          <w:rFonts w:ascii="Arial" w:hAnsi="Arial" w:cs="Arial"/>
        </w:rPr>
        <w:t xml:space="preserve"> </w:t>
      </w:r>
      <w:r w:rsidR="00E4131B" w:rsidRPr="00E4131B">
        <w:rPr>
          <w:rFonts w:ascii="Arial" w:hAnsi="Arial" w:cs="Arial"/>
        </w:rPr>
        <w:t>When employees do not enjoy coming to the office, they will be doing the bare minimum to get through. They are unwilling to come up with new ideas early or late and don't care how the company will grow. When team members are excited about their responsibilities and work, on the other hand, they will go further and further to ensure the first time the job is done correctly.</w:t>
      </w:r>
    </w:p>
    <w:p w14:paraId="31B4205F" w14:textId="77777777" w:rsidR="00A9306C" w:rsidRDefault="00A9306C" w:rsidP="00E4131B">
      <w:pPr>
        <w:jc w:val="both"/>
        <w:rPr>
          <w:rFonts w:ascii="Arial" w:hAnsi="Arial" w:cs="Arial"/>
        </w:rPr>
      </w:pPr>
    </w:p>
    <w:p w14:paraId="28C6E596" w14:textId="5495757E" w:rsidR="00E4131B" w:rsidRPr="001F2F2D" w:rsidRDefault="006B5D68" w:rsidP="00E4131B">
      <w:pPr>
        <w:jc w:val="both"/>
        <w:rPr>
          <w:rFonts w:ascii="Arial" w:hAnsi="Arial" w:cs="Arial"/>
          <w:b/>
          <w:bCs/>
        </w:rPr>
      </w:pPr>
      <w:bookmarkStart w:id="1" w:name="_Hlk35971945"/>
      <w:r>
        <w:rPr>
          <w:rFonts w:ascii="Arial" w:hAnsi="Arial" w:cs="Arial"/>
          <w:b/>
          <w:bCs/>
        </w:rPr>
        <w:t>6.1.</w:t>
      </w:r>
      <w:r w:rsidR="001C6155">
        <w:rPr>
          <w:rFonts w:ascii="Arial" w:hAnsi="Arial" w:cs="Arial"/>
          <w:b/>
          <w:bCs/>
        </w:rPr>
        <w:t xml:space="preserve"> </w:t>
      </w:r>
      <w:r w:rsidR="00E4131B" w:rsidRPr="001F2F2D">
        <w:rPr>
          <w:rFonts w:ascii="Arial" w:hAnsi="Arial" w:cs="Arial"/>
          <w:b/>
          <w:bCs/>
        </w:rPr>
        <w:t>The tone for creativity is set.</w:t>
      </w:r>
    </w:p>
    <w:bookmarkEnd w:id="1"/>
    <w:p w14:paraId="185C6D88" w14:textId="6B9BCC00" w:rsidR="00E4131B" w:rsidRDefault="00E4131B" w:rsidP="00E4131B">
      <w:pPr>
        <w:jc w:val="both"/>
        <w:rPr>
          <w:rFonts w:ascii="Arial" w:hAnsi="Arial" w:cs="Arial"/>
        </w:rPr>
      </w:pPr>
      <w:r w:rsidRPr="00E4131B">
        <w:rPr>
          <w:rFonts w:ascii="Arial" w:hAnsi="Arial" w:cs="Arial"/>
        </w:rPr>
        <w:t>The best work is done if employees can get out of their comfort areas and create something completely unique. Nonetheless, it does not leave much room for imagination when you operate the business like a strong, working machine.</w:t>
      </w:r>
      <w:r>
        <w:rPr>
          <w:rFonts w:ascii="Arial" w:hAnsi="Arial" w:cs="Arial"/>
        </w:rPr>
        <w:t xml:space="preserve"> </w:t>
      </w:r>
      <w:r w:rsidRPr="00E4131B">
        <w:rPr>
          <w:rFonts w:ascii="Arial" w:hAnsi="Arial" w:cs="Arial"/>
        </w:rPr>
        <w:t>As CEO, even if they contradict your own, you must be open to hearing new thoughts, perspectives, and opinions. You are encouraging your employees to think outside of the box, giving them the freedom to speak in their work. This can help you build better products and to develop more innovative campaigns</w:t>
      </w:r>
      <w:r w:rsidR="00654B04">
        <w:rPr>
          <w:rFonts w:ascii="Arial" w:hAnsi="Arial" w:cs="Arial"/>
        </w:rPr>
        <w:t>,</w:t>
      </w:r>
      <w:r w:rsidR="00654B04" w:rsidRPr="00654B04">
        <w:rPr>
          <w:rFonts w:ascii="Arial" w:hAnsi="Arial" w:cs="Arial"/>
          <w:color w:val="222222"/>
          <w:sz w:val="20"/>
          <w:szCs w:val="20"/>
          <w:shd w:val="clear" w:color="auto" w:fill="FFFFFF"/>
        </w:rPr>
        <w:t xml:space="preserve"> </w:t>
      </w:r>
      <w:r w:rsidR="00654B04" w:rsidRPr="00654B04">
        <w:rPr>
          <w:rFonts w:ascii="Arial" w:hAnsi="Arial" w:cs="Arial"/>
          <w:color w:val="222222"/>
          <w:shd w:val="clear" w:color="auto" w:fill="FFFFFF"/>
        </w:rPr>
        <w:t xml:space="preserve">(Zhou, J. and </w:t>
      </w:r>
      <w:proofErr w:type="spellStart"/>
      <w:r w:rsidR="00654B04" w:rsidRPr="00654B04">
        <w:rPr>
          <w:rFonts w:ascii="Arial" w:hAnsi="Arial" w:cs="Arial"/>
          <w:color w:val="222222"/>
          <w:shd w:val="clear" w:color="auto" w:fill="FFFFFF"/>
        </w:rPr>
        <w:t>Hoever</w:t>
      </w:r>
      <w:proofErr w:type="spellEnd"/>
      <w:r w:rsidR="00654B04" w:rsidRPr="00654B04">
        <w:rPr>
          <w:rFonts w:ascii="Arial" w:hAnsi="Arial" w:cs="Arial"/>
          <w:color w:val="222222"/>
          <w:shd w:val="clear" w:color="auto" w:fill="FFFFFF"/>
        </w:rPr>
        <w:t>, I.J., 2014).</w:t>
      </w:r>
    </w:p>
    <w:p w14:paraId="58C18035" w14:textId="77777777" w:rsidR="00A9306C" w:rsidRDefault="00A9306C" w:rsidP="00E4131B">
      <w:pPr>
        <w:jc w:val="both"/>
        <w:rPr>
          <w:rFonts w:ascii="Arial" w:hAnsi="Arial" w:cs="Arial"/>
        </w:rPr>
      </w:pPr>
    </w:p>
    <w:p w14:paraId="66D39986" w14:textId="77777777" w:rsidR="00792C38" w:rsidRDefault="00792C38" w:rsidP="001F2F2D">
      <w:pPr>
        <w:jc w:val="both"/>
        <w:rPr>
          <w:rFonts w:ascii="Arial" w:hAnsi="Arial" w:cs="Arial"/>
          <w:b/>
          <w:bCs/>
        </w:rPr>
      </w:pPr>
    </w:p>
    <w:p w14:paraId="77A552E7" w14:textId="77777777" w:rsidR="00792C38" w:rsidRDefault="00792C38" w:rsidP="001F2F2D">
      <w:pPr>
        <w:jc w:val="both"/>
        <w:rPr>
          <w:rFonts w:ascii="Arial" w:hAnsi="Arial" w:cs="Arial"/>
          <w:b/>
          <w:bCs/>
        </w:rPr>
      </w:pPr>
    </w:p>
    <w:p w14:paraId="7265714D" w14:textId="3F6632B2" w:rsidR="001F2F2D" w:rsidRPr="001F2F2D" w:rsidRDefault="001C6155" w:rsidP="001F2F2D">
      <w:pPr>
        <w:jc w:val="both"/>
        <w:rPr>
          <w:rFonts w:ascii="Arial" w:hAnsi="Arial" w:cs="Arial"/>
          <w:b/>
          <w:bCs/>
        </w:rPr>
      </w:pPr>
      <w:r>
        <w:rPr>
          <w:rFonts w:ascii="Arial" w:hAnsi="Arial" w:cs="Arial"/>
          <w:b/>
          <w:bCs/>
        </w:rPr>
        <w:t xml:space="preserve">6.2. </w:t>
      </w:r>
      <w:r w:rsidR="001F2F2D" w:rsidRPr="001F2F2D">
        <w:rPr>
          <w:rFonts w:ascii="Arial" w:hAnsi="Arial" w:cs="Arial"/>
          <w:b/>
          <w:bCs/>
        </w:rPr>
        <w:t>You are building pipelines for communication.</w:t>
      </w:r>
    </w:p>
    <w:p w14:paraId="13D6843B" w14:textId="49355857" w:rsidR="001F2F2D" w:rsidRDefault="001F2F2D" w:rsidP="001F2F2D">
      <w:pPr>
        <w:jc w:val="both"/>
        <w:rPr>
          <w:rFonts w:ascii="Arial" w:hAnsi="Arial" w:cs="Arial"/>
        </w:rPr>
      </w:pPr>
      <w:r w:rsidRPr="001F2F2D">
        <w:rPr>
          <w:rFonts w:ascii="Arial" w:hAnsi="Arial" w:cs="Arial"/>
        </w:rPr>
        <w:t>In a productive office, communication is key. It is crucial for everybody to know exactly where an object is in the final process when you have projects going between workers and agencies.</w:t>
      </w:r>
      <w:r>
        <w:rPr>
          <w:rFonts w:ascii="Arial" w:hAnsi="Arial" w:cs="Arial"/>
        </w:rPr>
        <w:t xml:space="preserve"> </w:t>
      </w:r>
      <w:r w:rsidRPr="001F2F2D">
        <w:rPr>
          <w:rFonts w:ascii="Arial" w:hAnsi="Arial" w:cs="Arial"/>
        </w:rPr>
        <w:t>However, if you expect your team to sit down from 8 a.m. to 5 p.m., the communication is stifling you. Clear, open communication between teams means giving them the freedom and the tools they need to easily discuss the products in which they work and to ask for assistance when necessary</w:t>
      </w:r>
      <w:r w:rsidR="004D5450">
        <w:rPr>
          <w:rFonts w:ascii="Arial" w:hAnsi="Arial" w:cs="Arial"/>
        </w:rPr>
        <w:t>,</w:t>
      </w:r>
      <w:r w:rsidR="004D5450" w:rsidRPr="004D5450">
        <w:rPr>
          <w:rFonts w:ascii="Arial" w:hAnsi="Arial" w:cs="Arial"/>
          <w:color w:val="222222"/>
          <w:sz w:val="20"/>
          <w:szCs w:val="20"/>
          <w:shd w:val="clear" w:color="auto" w:fill="FFFFFF"/>
        </w:rPr>
        <w:t xml:space="preserve"> </w:t>
      </w:r>
      <w:r w:rsidR="004D5450">
        <w:rPr>
          <w:rFonts w:ascii="Arial" w:hAnsi="Arial" w:cs="Arial"/>
          <w:color w:val="222222"/>
          <w:sz w:val="20"/>
          <w:szCs w:val="20"/>
          <w:shd w:val="clear" w:color="auto" w:fill="FFFFFF"/>
        </w:rPr>
        <w:t>(</w:t>
      </w:r>
      <w:proofErr w:type="spellStart"/>
      <w:r w:rsidR="004D5450">
        <w:rPr>
          <w:rFonts w:ascii="Arial" w:hAnsi="Arial" w:cs="Arial"/>
          <w:color w:val="222222"/>
          <w:sz w:val="20"/>
          <w:szCs w:val="20"/>
          <w:shd w:val="clear" w:color="auto" w:fill="FFFFFF"/>
        </w:rPr>
        <w:t>Charan</w:t>
      </w:r>
      <w:proofErr w:type="spellEnd"/>
      <w:r w:rsidR="004D5450">
        <w:rPr>
          <w:rFonts w:ascii="Arial" w:hAnsi="Arial" w:cs="Arial"/>
          <w:color w:val="222222"/>
          <w:sz w:val="20"/>
          <w:szCs w:val="20"/>
          <w:shd w:val="clear" w:color="auto" w:fill="FFFFFF"/>
        </w:rPr>
        <w:t xml:space="preserve">, R., </w:t>
      </w:r>
      <w:proofErr w:type="spellStart"/>
      <w:r w:rsidR="004D5450">
        <w:rPr>
          <w:rFonts w:ascii="Arial" w:hAnsi="Arial" w:cs="Arial"/>
          <w:color w:val="222222"/>
          <w:sz w:val="20"/>
          <w:szCs w:val="20"/>
          <w:shd w:val="clear" w:color="auto" w:fill="FFFFFF"/>
        </w:rPr>
        <w:t>Drotter</w:t>
      </w:r>
      <w:proofErr w:type="spellEnd"/>
      <w:r w:rsidR="004D5450">
        <w:rPr>
          <w:rFonts w:ascii="Arial" w:hAnsi="Arial" w:cs="Arial"/>
          <w:color w:val="222222"/>
          <w:sz w:val="20"/>
          <w:szCs w:val="20"/>
          <w:shd w:val="clear" w:color="auto" w:fill="FFFFFF"/>
        </w:rPr>
        <w:t>, S</w:t>
      </w:r>
      <w:r w:rsidR="00D8030F">
        <w:rPr>
          <w:rFonts w:ascii="Arial" w:hAnsi="Arial" w:cs="Arial"/>
          <w:color w:val="222222"/>
          <w:sz w:val="20"/>
          <w:szCs w:val="20"/>
          <w:shd w:val="clear" w:color="auto" w:fill="FFFFFF"/>
        </w:rPr>
        <w:t>,</w:t>
      </w:r>
      <w:r w:rsidR="004D5450">
        <w:rPr>
          <w:rFonts w:ascii="Arial" w:hAnsi="Arial" w:cs="Arial"/>
          <w:color w:val="222222"/>
          <w:sz w:val="20"/>
          <w:szCs w:val="20"/>
          <w:shd w:val="clear" w:color="auto" w:fill="FFFFFF"/>
        </w:rPr>
        <w:t xml:space="preserve"> 2010). </w:t>
      </w:r>
    </w:p>
    <w:p w14:paraId="173E3A94" w14:textId="77777777" w:rsidR="00A9306C" w:rsidRDefault="00A9306C" w:rsidP="001F2F2D">
      <w:pPr>
        <w:jc w:val="both"/>
        <w:rPr>
          <w:rFonts w:ascii="Arial" w:hAnsi="Arial" w:cs="Arial"/>
        </w:rPr>
      </w:pPr>
    </w:p>
    <w:p w14:paraId="28C147BF" w14:textId="2D59BBD6" w:rsidR="001F2F2D" w:rsidRPr="001F2F2D" w:rsidRDefault="001C6155" w:rsidP="001F2F2D">
      <w:pPr>
        <w:jc w:val="both"/>
        <w:rPr>
          <w:rFonts w:ascii="Arial" w:hAnsi="Arial" w:cs="Arial"/>
          <w:b/>
          <w:bCs/>
        </w:rPr>
      </w:pPr>
      <w:bookmarkStart w:id="2" w:name="_Hlk35971996"/>
      <w:r>
        <w:rPr>
          <w:rFonts w:ascii="Arial" w:hAnsi="Arial" w:cs="Arial"/>
          <w:b/>
          <w:bCs/>
        </w:rPr>
        <w:t>6.3.</w:t>
      </w:r>
      <w:r w:rsidR="001F2F2D" w:rsidRPr="001F2F2D">
        <w:rPr>
          <w:rFonts w:ascii="Arial" w:hAnsi="Arial" w:cs="Arial"/>
          <w:b/>
          <w:bCs/>
        </w:rPr>
        <w:t>You are creating an exciting brand.</w:t>
      </w:r>
    </w:p>
    <w:bookmarkEnd w:id="2"/>
    <w:p w14:paraId="18DA8394" w14:textId="741402BC" w:rsidR="001F2F2D" w:rsidRDefault="001F2F2D" w:rsidP="001F2F2D">
      <w:pPr>
        <w:jc w:val="both"/>
        <w:rPr>
          <w:rFonts w:ascii="Arial" w:hAnsi="Arial" w:cs="Arial"/>
        </w:rPr>
      </w:pPr>
      <w:r w:rsidRPr="001F2F2D">
        <w:rPr>
          <w:rFonts w:ascii="Arial" w:hAnsi="Arial" w:cs="Arial"/>
        </w:rPr>
        <w:t>As the brand's head, nobody's excited about the company except you. It is essential that you believe in the goal, mission and values behind the company, whether or not you are the founder of the company you lead, and make sure that your group does the same.</w:t>
      </w:r>
      <w:r>
        <w:rPr>
          <w:rFonts w:ascii="Arial" w:hAnsi="Arial" w:cs="Arial"/>
        </w:rPr>
        <w:t xml:space="preserve"> </w:t>
      </w:r>
      <w:r w:rsidRPr="001F2F2D">
        <w:rPr>
          <w:rFonts w:ascii="Arial" w:hAnsi="Arial" w:cs="Arial"/>
        </w:rPr>
        <w:t>It is difficult for employees to find value in what they are doing if you try to manage the company without a clear purpose. When you help the staff understand exactly how its tasks relate to the broader goals of the organisation, you will stay inspired and participate in the success of the business</w:t>
      </w:r>
      <w:r w:rsidR="001E3151">
        <w:rPr>
          <w:rFonts w:ascii="Arial" w:hAnsi="Arial" w:cs="Arial"/>
        </w:rPr>
        <w:t>,</w:t>
      </w:r>
      <w:r w:rsidR="001E3151" w:rsidRPr="001E3151">
        <w:rPr>
          <w:rFonts w:ascii="Arial" w:hAnsi="Arial" w:cs="Arial"/>
          <w:color w:val="222222"/>
          <w:sz w:val="20"/>
          <w:szCs w:val="20"/>
          <w:shd w:val="clear" w:color="auto" w:fill="FFFFFF"/>
        </w:rPr>
        <w:t xml:space="preserve"> </w:t>
      </w:r>
      <w:r w:rsidR="001E3151">
        <w:rPr>
          <w:rFonts w:ascii="Arial" w:hAnsi="Arial" w:cs="Arial"/>
          <w:color w:val="222222"/>
          <w:sz w:val="20"/>
          <w:szCs w:val="20"/>
          <w:shd w:val="clear" w:color="auto" w:fill="FFFFFF"/>
        </w:rPr>
        <w:t>(</w:t>
      </w:r>
      <w:proofErr w:type="spellStart"/>
      <w:r w:rsidR="001E3151">
        <w:rPr>
          <w:rFonts w:ascii="Arial" w:hAnsi="Arial" w:cs="Arial"/>
          <w:color w:val="222222"/>
          <w:sz w:val="20"/>
          <w:szCs w:val="20"/>
          <w:shd w:val="clear" w:color="auto" w:fill="FFFFFF"/>
        </w:rPr>
        <w:t>Kapferer</w:t>
      </w:r>
      <w:proofErr w:type="spellEnd"/>
      <w:r w:rsidR="001E3151">
        <w:rPr>
          <w:rFonts w:ascii="Arial" w:hAnsi="Arial" w:cs="Arial"/>
          <w:color w:val="222222"/>
          <w:sz w:val="20"/>
          <w:szCs w:val="20"/>
          <w:shd w:val="clear" w:color="auto" w:fill="FFFFFF"/>
        </w:rPr>
        <w:t>, J.N., 2008).</w:t>
      </w:r>
    </w:p>
    <w:p w14:paraId="1B6ADC79" w14:textId="77777777" w:rsidR="00A9306C" w:rsidRDefault="00A9306C" w:rsidP="001F2F2D">
      <w:pPr>
        <w:jc w:val="both"/>
        <w:rPr>
          <w:rFonts w:ascii="Arial" w:hAnsi="Arial" w:cs="Arial"/>
        </w:rPr>
      </w:pPr>
    </w:p>
    <w:p w14:paraId="26A84AE1" w14:textId="4D9FD473" w:rsidR="001F2F2D" w:rsidRPr="001F2F2D" w:rsidRDefault="00374533" w:rsidP="001F2F2D">
      <w:pPr>
        <w:jc w:val="both"/>
        <w:rPr>
          <w:rFonts w:ascii="Arial" w:hAnsi="Arial" w:cs="Arial"/>
          <w:b/>
          <w:bCs/>
        </w:rPr>
      </w:pPr>
      <w:r>
        <w:rPr>
          <w:rFonts w:ascii="Arial" w:hAnsi="Arial" w:cs="Arial"/>
          <w:b/>
          <w:bCs/>
        </w:rPr>
        <w:t xml:space="preserve">6.4. </w:t>
      </w:r>
      <w:r w:rsidR="001F2F2D" w:rsidRPr="001F2F2D">
        <w:rPr>
          <w:rFonts w:ascii="Arial" w:hAnsi="Arial" w:cs="Arial"/>
          <w:b/>
          <w:bCs/>
        </w:rPr>
        <w:t>You are taking control of expectations and development.</w:t>
      </w:r>
    </w:p>
    <w:p w14:paraId="47709912" w14:textId="3561B002" w:rsidR="001F2F2D" w:rsidRDefault="001F2F2D" w:rsidP="001F2F2D">
      <w:pPr>
        <w:jc w:val="both"/>
        <w:rPr>
          <w:rFonts w:ascii="Arial" w:hAnsi="Arial" w:cs="Arial"/>
        </w:rPr>
      </w:pPr>
      <w:r w:rsidRPr="001F2F2D">
        <w:rPr>
          <w:rFonts w:ascii="Arial" w:hAnsi="Arial" w:cs="Arial"/>
        </w:rPr>
        <w:t>Each team member must have personal goals to which they are working in order for the company to grow. As they reach their own milestones in personal development, they have more to contribute to their positions and to the entire company. If you don't invest in your employees ' personal development, you don't invest in the success of your company. By working with various team members to understand their specific aims, expectations and learning, you provide them with the tools they need to improve and refine their skills.</w:t>
      </w:r>
    </w:p>
    <w:p w14:paraId="7FA9FB96" w14:textId="6BF13BAD" w:rsidR="00707F94" w:rsidRPr="00A26D1B" w:rsidRDefault="00707F94" w:rsidP="00707F94">
      <w:pPr>
        <w:jc w:val="both"/>
        <w:rPr>
          <w:rFonts w:ascii="Arial" w:hAnsi="Arial" w:cs="Arial"/>
        </w:rPr>
      </w:pPr>
      <w:r w:rsidRPr="00707F94">
        <w:rPr>
          <w:rFonts w:ascii="Arial" w:hAnsi="Arial" w:cs="Arial"/>
        </w:rPr>
        <w:t>The culture and success of an enterprise both start at the top. As Manager, you are responsible for ensuring that there is an atmosphere, structure and purpose in your workplace that your entire team can get behind.</w:t>
      </w:r>
      <w:r>
        <w:rPr>
          <w:rFonts w:ascii="Arial" w:hAnsi="Arial" w:cs="Arial"/>
        </w:rPr>
        <w:t xml:space="preserve"> </w:t>
      </w:r>
      <w:r w:rsidRPr="00707F94">
        <w:rPr>
          <w:rFonts w:ascii="Arial" w:hAnsi="Arial" w:cs="Arial"/>
        </w:rPr>
        <w:t xml:space="preserve">Take a minute to get out of the tablets and quarterly reports to see how your team can help you meet your business goals. While your bottom line is important, investing in the team is more important, helping you grow your business. Establish a culture that </w:t>
      </w:r>
      <w:r w:rsidRPr="00B1234A">
        <w:rPr>
          <w:rFonts w:ascii="Arial" w:hAnsi="Arial" w:cs="Arial"/>
        </w:rPr>
        <w:t>excites your employees to work for your brand and you might be surprised at what you can achieve</w:t>
      </w:r>
      <w:r w:rsidR="0038083E" w:rsidRPr="00B1234A">
        <w:rPr>
          <w:rFonts w:ascii="Arial" w:hAnsi="Arial" w:cs="Arial"/>
        </w:rPr>
        <w:t xml:space="preserve">, </w:t>
      </w:r>
      <w:r w:rsidR="00B1234A" w:rsidRPr="00B1234A">
        <w:rPr>
          <w:rFonts w:ascii="Arial" w:hAnsi="Arial" w:cs="Arial"/>
        </w:rPr>
        <w:t>(</w:t>
      </w:r>
      <w:r w:rsidR="0038083E" w:rsidRPr="00B1234A">
        <w:rPr>
          <w:rFonts w:ascii="Arial" w:hAnsi="Arial" w:cs="Arial"/>
          <w:color w:val="222222"/>
          <w:shd w:val="clear" w:color="auto" w:fill="FFFFFF"/>
        </w:rPr>
        <w:t>Conger, J.A. and Benjamin, B., 1999)</w:t>
      </w:r>
      <w:r w:rsidR="00B1234A" w:rsidRPr="00B1234A">
        <w:rPr>
          <w:rFonts w:ascii="Arial" w:hAnsi="Arial" w:cs="Arial"/>
          <w:color w:val="222222"/>
          <w:shd w:val="clear" w:color="auto" w:fill="FFFFFF"/>
        </w:rPr>
        <w:t>.</w:t>
      </w:r>
    </w:p>
    <w:p w14:paraId="256FBF3F" w14:textId="7B076060" w:rsidR="00784265" w:rsidRDefault="00784265" w:rsidP="008B30EB">
      <w:pPr>
        <w:jc w:val="both"/>
        <w:rPr>
          <w:rFonts w:ascii="Arial" w:hAnsi="Arial" w:cs="Arial"/>
        </w:rPr>
      </w:pPr>
    </w:p>
    <w:p w14:paraId="70C11C79" w14:textId="3B8FEDAD" w:rsidR="003D3E36" w:rsidRPr="00792C38" w:rsidRDefault="00374533" w:rsidP="008B30EB">
      <w:pPr>
        <w:jc w:val="both"/>
        <w:rPr>
          <w:rFonts w:ascii="Arial" w:hAnsi="Arial" w:cs="Arial"/>
          <w:b/>
          <w:bCs/>
          <w:sz w:val="28"/>
          <w:szCs w:val="28"/>
          <w:u w:val="single"/>
        </w:rPr>
      </w:pPr>
      <w:r>
        <w:rPr>
          <w:rFonts w:ascii="Arial" w:hAnsi="Arial" w:cs="Arial"/>
          <w:b/>
          <w:bCs/>
          <w:sz w:val="28"/>
          <w:szCs w:val="28"/>
          <w:u w:val="single"/>
        </w:rPr>
        <w:t xml:space="preserve">7.0 </w:t>
      </w:r>
      <w:r w:rsidR="00233EF0" w:rsidRPr="00792C38">
        <w:rPr>
          <w:rFonts w:ascii="Arial" w:hAnsi="Arial" w:cs="Arial"/>
          <w:b/>
          <w:bCs/>
          <w:sz w:val="28"/>
          <w:szCs w:val="28"/>
          <w:u w:val="single"/>
        </w:rPr>
        <w:t>Tesco PLC</w:t>
      </w:r>
    </w:p>
    <w:p w14:paraId="53B5E5B2" w14:textId="14A184FA" w:rsidR="00500CFE" w:rsidRDefault="00D4476B" w:rsidP="008B30EB">
      <w:pPr>
        <w:jc w:val="both"/>
        <w:rPr>
          <w:rFonts w:ascii="Arial" w:hAnsi="Arial" w:cs="Arial"/>
        </w:rPr>
      </w:pPr>
      <w:r>
        <w:rPr>
          <w:rFonts w:ascii="Arial" w:hAnsi="Arial" w:cs="Arial"/>
        </w:rPr>
        <w:t xml:space="preserve">HRM </w:t>
      </w:r>
      <w:r w:rsidR="00500CFE" w:rsidRPr="00500CFE">
        <w:rPr>
          <w:rFonts w:ascii="Arial" w:hAnsi="Arial" w:cs="Arial"/>
        </w:rPr>
        <w:t xml:space="preserve">emphasises the accomplishment of innovative development and the most effective use of available materials. This causes business aims and goals to change. The main purpose of Tesco is to provide services to the customers as they want. </w:t>
      </w:r>
      <w:r w:rsidR="00BC78B4">
        <w:rPr>
          <w:rFonts w:ascii="Arial" w:hAnsi="Arial" w:cs="Arial"/>
        </w:rPr>
        <w:t>T</w:t>
      </w:r>
      <w:r w:rsidR="00500CFE" w:rsidRPr="00500CFE">
        <w:rPr>
          <w:rFonts w:ascii="Arial" w:hAnsi="Arial" w:cs="Arial"/>
        </w:rPr>
        <w:t>he main purpose</w:t>
      </w:r>
      <w:r w:rsidR="00BC78B4">
        <w:rPr>
          <w:rFonts w:ascii="Arial" w:hAnsi="Arial" w:cs="Arial"/>
        </w:rPr>
        <w:t xml:space="preserve"> is </w:t>
      </w:r>
      <w:r w:rsidR="00500CFE" w:rsidRPr="00500CFE">
        <w:rPr>
          <w:rFonts w:ascii="Arial" w:hAnsi="Arial" w:cs="Arial"/>
        </w:rPr>
        <w:t>to support shoppers a little better every day</w:t>
      </w:r>
      <w:r w:rsidR="00BC78B4">
        <w:rPr>
          <w:rFonts w:ascii="Arial" w:hAnsi="Arial" w:cs="Arial"/>
        </w:rPr>
        <w:t>.</w:t>
      </w:r>
      <w:r w:rsidR="00500CFE" w:rsidRPr="00500CFE">
        <w:rPr>
          <w:rFonts w:ascii="Arial" w:hAnsi="Arial" w:cs="Arial"/>
        </w:rPr>
        <w:t xml:space="preserve"> Tesco PLC company was founded with a simple mission</w:t>
      </w:r>
      <w:r w:rsidR="00BC78B4">
        <w:rPr>
          <w:rFonts w:ascii="Arial" w:hAnsi="Arial" w:cs="Arial"/>
        </w:rPr>
        <w:t xml:space="preserve">, </w:t>
      </w:r>
      <w:r w:rsidR="00500CFE" w:rsidRPr="00500CFE">
        <w:rPr>
          <w:rFonts w:ascii="Arial" w:hAnsi="Arial" w:cs="Arial"/>
        </w:rPr>
        <w:t xml:space="preserve">to be the champion for customers to help them experience a better quality of life and a simpler way of living.  Customers deserve great products with great value </w:t>
      </w:r>
      <w:r w:rsidR="00BC78B4">
        <w:rPr>
          <w:rFonts w:ascii="Arial" w:hAnsi="Arial" w:cs="Arial"/>
        </w:rPr>
        <w:t>which</w:t>
      </w:r>
      <w:r w:rsidR="00500CFE" w:rsidRPr="00500CFE">
        <w:rPr>
          <w:rFonts w:ascii="Arial" w:hAnsi="Arial" w:cs="Arial"/>
        </w:rPr>
        <w:t xml:space="preserve"> they can easily buy</w:t>
      </w:r>
      <w:r w:rsidR="00606470">
        <w:rPr>
          <w:rFonts w:ascii="Arial" w:hAnsi="Arial" w:cs="Arial"/>
        </w:rPr>
        <w:t>.</w:t>
      </w:r>
      <w:r w:rsidR="00500CFE" w:rsidRPr="00500CFE">
        <w:rPr>
          <w:rFonts w:ascii="Arial" w:hAnsi="Arial" w:cs="Arial"/>
        </w:rPr>
        <w:t xml:space="preserve"> Te</w:t>
      </w:r>
      <w:r w:rsidR="00606470">
        <w:rPr>
          <w:rFonts w:ascii="Arial" w:hAnsi="Arial" w:cs="Arial"/>
        </w:rPr>
        <w:t>s</w:t>
      </w:r>
      <w:r w:rsidR="00500CFE" w:rsidRPr="00500CFE">
        <w:rPr>
          <w:rFonts w:ascii="Arial" w:hAnsi="Arial" w:cs="Arial"/>
        </w:rPr>
        <w:t>co</w:t>
      </w:r>
      <w:r w:rsidR="00606470">
        <w:rPr>
          <w:rFonts w:ascii="Arial" w:hAnsi="Arial" w:cs="Arial"/>
        </w:rPr>
        <w:t>’</w:t>
      </w:r>
      <w:r w:rsidR="00500CFE" w:rsidRPr="00500CFE">
        <w:rPr>
          <w:rFonts w:ascii="Arial" w:hAnsi="Arial" w:cs="Arial"/>
        </w:rPr>
        <w:t>s job</w:t>
      </w:r>
      <w:r w:rsidR="00F907A0">
        <w:rPr>
          <w:rFonts w:ascii="Arial" w:hAnsi="Arial" w:cs="Arial"/>
        </w:rPr>
        <w:t xml:space="preserve"> is</w:t>
      </w:r>
      <w:r w:rsidR="00500CFE" w:rsidRPr="00500CFE">
        <w:rPr>
          <w:rFonts w:ascii="Arial" w:hAnsi="Arial" w:cs="Arial"/>
        </w:rPr>
        <w:t xml:space="preserve"> to deliver that to them in the right way.</w:t>
      </w:r>
    </w:p>
    <w:p w14:paraId="765E53FA" w14:textId="77777777" w:rsidR="00F63F73" w:rsidRDefault="00F63F73" w:rsidP="008B30EB">
      <w:pPr>
        <w:jc w:val="both"/>
        <w:rPr>
          <w:rFonts w:ascii="Arial" w:hAnsi="Arial" w:cs="Arial"/>
        </w:rPr>
      </w:pPr>
      <w:r w:rsidRPr="00F63F73">
        <w:rPr>
          <w:rFonts w:ascii="Arial" w:hAnsi="Arial" w:cs="Arial"/>
        </w:rPr>
        <w:t xml:space="preserve">Tesco Values help them understand how to bring this into practical terms: No one tries harder for shoppers </w:t>
      </w:r>
    </w:p>
    <w:p w14:paraId="790D0D3D" w14:textId="5BBF8375" w:rsidR="00F63F73" w:rsidRPr="00D9061A" w:rsidRDefault="00F63F73" w:rsidP="009E65DC">
      <w:pPr>
        <w:pStyle w:val="ListParagraph"/>
        <w:numPr>
          <w:ilvl w:val="0"/>
          <w:numId w:val="9"/>
        </w:numPr>
        <w:jc w:val="both"/>
        <w:rPr>
          <w:rFonts w:ascii="Arial" w:hAnsi="Arial" w:cs="Arial"/>
        </w:rPr>
      </w:pPr>
      <w:r w:rsidRPr="00D9061A">
        <w:rPr>
          <w:rFonts w:ascii="Arial" w:hAnsi="Arial" w:cs="Arial"/>
        </w:rPr>
        <w:lastRenderedPageBreak/>
        <w:t>Consider consumers</w:t>
      </w:r>
    </w:p>
    <w:p w14:paraId="1B05B9BE" w14:textId="3D233758" w:rsidR="00F63F73" w:rsidRPr="00D9061A" w:rsidRDefault="00F63F73" w:rsidP="009E65DC">
      <w:pPr>
        <w:pStyle w:val="ListParagraph"/>
        <w:numPr>
          <w:ilvl w:val="0"/>
          <w:numId w:val="9"/>
        </w:numPr>
        <w:jc w:val="both"/>
        <w:rPr>
          <w:rFonts w:ascii="Arial" w:hAnsi="Arial" w:cs="Arial"/>
        </w:rPr>
      </w:pPr>
      <w:r w:rsidRPr="00D9061A">
        <w:rPr>
          <w:rFonts w:ascii="Arial" w:hAnsi="Arial" w:cs="Arial"/>
        </w:rPr>
        <w:t xml:space="preserve">Be the first to address their expectations </w:t>
      </w:r>
    </w:p>
    <w:p w14:paraId="0D3A627A" w14:textId="0C665EA3" w:rsidR="00F63F73" w:rsidRPr="00D9061A" w:rsidRDefault="00F63F73" w:rsidP="009E65DC">
      <w:pPr>
        <w:pStyle w:val="ListParagraph"/>
        <w:numPr>
          <w:ilvl w:val="0"/>
          <w:numId w:val="9"/>
        </w:numPr>
        <w:jc w:val="both"/>
        <w:rPr>
          <w:rFonts w:ascii="Arial" w:hAnsi="Arial" w:cs="Arial"/>
        </w:rPr>
      </w:pPr>
      <w:r w:rsidRPr="00D9061A">
        <w:rPr>
          <w:rFonts w:ascii="Arial" w:hAnsi="Arial" w:cs="Arial"/>
        </w:rPr>
        <w:t>Work professionally with the stakeholders Seeing individuals–customers, employees, neighbourhoods–and what happens to them, and then trying to make those things better, is at the core of Tesco. It's about listening to people and connecting to them using all the resources that are open to them</w:t>
      </w:r>
      <w:r w:rsidR="00EA30DD" w:rsidRPr="00D9061A">
        <w:rPr>
          <w:rFonts w:ascii="Arial" w:hAnsi="Arial" w:cs="Arial"/>
        </w:rPr>
        <w:t xml:space="preserve"> </w:t>
      </w:r>
      <w:r w:rsidRPr="00D9061A">
        <w:rPr>
          <w:rFonts w:ascii="Arial" w:hAnsi="Arial" w:cs="Arial"/>
        </w:rPr>
        <w:t>–</w:t>
      </w:r>
      <w:r w:rsidR="00EA30DD" w:rsidRPr="00D9061A">
        <w:rPr>
          <w:rFonts w:ascii="Arial" w:hAnsi="Arial" w:cs="Arial"/>
        </w:rPr>
        <w:t xml:space="preserve"> </w:t>
      </w:r>
      <w:r w:rsidRPr="00D9061A">
        <w:rPr>
          <w:rFonts w:ascii="Arial" w:hAnsi="Arial" w:cs="Arial"/>
        </w:rPr>
        <w:t xml:space="preserve">from Clubcard to social media–and then responding by adapting and innovating to meet their needs. </w:t>
      </w:r>
      <w:r w:rsidR="00EA30DD" w:rsidRPr="00D9061A">
        <w:rPr>
          <w:rFonts w:ascii="Arial" w:hAnsi="Arial" w:cs="Arial"/>
        </w:rPr>
        <w:t>Tesco</w:t>
      </w:r>
      <w:r w:rsidRPr="00D9061A">
        <w:rPr>
          <w:rFonts w:ascii="Arial" w:hAnsi="Arial" w:cs="Arial"/>
        </w:rPr>
        <w:t xml:space="preserve"> treat</w:t>
      </w:r>
      <w:r w:rsidR="00E20282" w:rsidRPr="00D9061A">
        <w:rPr>
          <w:rFonts w:ascii="Arial" w:hAnsi="Arial" w:cs="Arial"/>
        </w:rPr>
        <w:t>s</w:t>
      </w:r>
      <w:r w:rsidRPr="00D9061A">
        <w:rPr>
          <w:rFonts w:ascii="Arial" w:hAnsi="Arial" w:cs="Arial"/>
        </w:rPr>
        <w:t xml:space="preserve"> people how they want to be </w:t>
      </w:r>
      <w:r w:rsidR="00E20282" w:rsidRPr="00D9061A">
        <w:rPr>
          <w:rFonts w:ascii="Arial" w:hAnsi="Arial" w:cs="Arial"/>
        </w:rPr>
        <w:t>treated.</w:t>
      </w:r>
    </w:p>
    <w:p w14:paraId="2C214ACA" w14:textId="2F6C6A96" w:rsidR="00F63F73" w:rsidRPr="000E62CF" w:rsidRDefault="00F63F73" w:rsidP="009E65DC">
      <w:pPr>
        <w:pStyle w:val="ListParagraph"/>
        <w:numPr>
          <w:ilvl w:val="0"/>
          <w:numId w:val="9"/>
        </w:numPr>
        <w:jc w:val="both"/>
        <w:rPr>
          <w:rFonts w:ascii="Arial" w:hAnsi="Arial" w:cs="Arial"/>
        </w:rPr>
      </w:pPr>
      <w:r w:rsidRPr="000E62CF">
        <w:rPr>
          <w:rFonts w:ascii="Arial" w:hAnsi="Arial" w:cs="Arial"/>
        </w:rPr>
        <w:t xml:space="preserve">Operate as a team </w:t>
      </w:r>
    </w:p>
    <w:p w14:paraId="73095C30" w14:textId="77777777" w:rsidR="00377123" w:rsidRDefault="00377123" w:rsidP="000E62CF">
      <w:pPr>
        <w:pStyle w:val="ListParagraph"/>
        <w:ind w:left="1080"/>
        <w:jc w:val="both"/>
      </w:pPr>
    </w:p>
    <w:p w14:paraId="0621F1C7" w14:textId="7A55058F" w:rsidR="00DE78B7" w:rsidRPr="000E62CF" w:rsidRDefault="005C3C68" w:rsidP="00D9061A">
      <w:pPr>
        <w:pStyle w:val="ListParagraph"/>
        <w:numPr>
          <w:ilvl w:val="0"/>
          <w:numId w:val="7"/>
        </w:numPr>
        <w:jc w:val="both"/>
        <w:rPr>
          <w:rFonts w:ascii="Arial" w:hAnsi="Arial" w:cs="Arial"/>
        </w:rPr>
      </w:pPr>
      <w:r w:rsidRPr="000E62CF">
        <w:rPr>
          <w:rFonts w:ascii="Arial" w:hAnsi="Arial" w:cs="Arial"/>
        </w:rPr>
        <w:t xml:space="preserve">Trust one another and value one </w:t>
      </w:r>
      <w:r w:rsidR="00DE78B7" w:rsidRPr="000E62CF">
        <w:rPr>
          <w:rFonts w:ascii="Arial" w:hAnsi="Arial" w:cs="Arial"/>
        </w:rPr>
        <w:t>another</w:t>
      </w:r>
    </w:p>
    <w:p w14:paraId="1F5A8CEB" w14:textId="73F396CE" w:rsidR="00DE78B7" w:rsidRPr="00D9061A" w:rsidRDefault="005C3C68" w:rsidP="00D9061A">
      <w:pPr>
        <w:pStyle w:val="ListParagraph"/>
        <w:numPr>
          <w:ilvl w:val="0"/>
          <w:numId w:val="7"/>
        </w:numPr>
        <w:jc w:val="both"/>
        <w:rPr>
          <w:rFonts w:ascii="Arial" w:hAnsi="Arial" w:cs="Arial"/>
        </w:rPr>
      </w:pPr>
      <w:r w:rsidRPr="00D9061A">
        <w:rPr>
          <w:rFonts w:ascii="Arial" w:hAnsi="Arial" w:cs="Arial"/>
        </w:rPr>
        <w:t xml:space="preserve">Listen, encourage and say thank you </w:t>
      </w:r>
    </w:p>
    <w:p w14:paraId="2B54CB5D" w14:textId="18AC20DA" w:rsidR="005C3C68" w:rsidRPr="00D9061A" w:rsidRDefault="00E20AA8" w:rsidP="00D9061A">
      <w:pPr>
        <w:pStyle w:val="ListParagraph"/>
        <w:numPr>
          <w:ilvl w:val="0"/>
          <w:numId w:val="3"/>
        </w:numPr>
        <w:jc w:val="both"/>
        <w:rPr>
          <w:rFonts w:ascii="Arial" w:hAnsi="Arial" w:cs="Arial"/>
        </w:rPr>
      </w:pPr>
      <w:r w:rsidRPr="00D9061A">
        <w:rPr>
          <w:rFonts w:ascii="Arial" w:hAnsi="Arial" w:cs="Arial"/>
        </w:rPr>
        <w:t xml:space="preserve">Tesco </w:t>
      </w:r>
      <w:r w:rsidR="005C3C68" w:rsidRPr="00D9061A">
        <w:rPr>
          <w:rFonts w:ascii="Arial" w:hAnsi="Arial" w:cs="Arial"/>
        </w:rPr>
        <w:t xml:space="preserve">recognise that caring for </w:t>
      </w:r>
      <w:r w:rsidR="00DE78B7" w:rsidRPr="00D9061A">
        <w:rPr>
          <w:rFonts w:ascii="Arial" w:hAnsi="Arial" w:cs="Arial"/>
        </w:rPr>
        <w:t>co-workers</w:t>
      </w:r>
      <w:r w:rsidR="005C3C68" w:rsidRPr="00D9061A">
        <w:rPr>
          <w:rFonts w:ascii="Arial" w:hAnsi="Arial" w:cs="Arial"/>
        </w:rPr>
        <w:t xml:space="preserve"> in a community of trust and respect is central to Tesco's exchange of knowledge and experience. Where employees are appreciated and respected for the job they do together, where they have the chance to get on with it</w:t>
      </w:r>
      <w:r w:rsidR="00B30C3F" w:rsidRPr="00D9061A">
        <w:rPr>
          <w:rFonts w:ascii="Arial" w:hAnsi="Arial" w:cs="Arial"/>
        </w:rPr>
        <w:t>.</w:t>
      </w:r>
      <w:r w:rsidR="005C3C68" w:rsidRPr="00D9061A">
        <w:rPr>
          <w:rFonts w:ascii="Arial" w:hAnsi="Arial" w:cs="Arial"/>
        </w:rPr>
        <w:t xml:space="preserve"> whe</w:t>
      </w:r>
      <w:r w:rsidR="00242AD4" w:rsidRPr="00D9061A">
        <w:rPr>
          <w:rFonts w:ascii="Arial" w:hAnsi="Arial" w:cs="Arial"/>
        </w:rPr>
        <w:t>n</w:t>
      </w:r>
      <w:r w:rsidR="005C3C68" w:rsidRPr="00D9061A">
        <w:rPr>
          <w:rFonts w:ascii="Arial" w:hAnsi="Arial" w:cs="Arial"/>
        </w:rPr>
        <w:t xml:space="preserve"> they are encouraged in their growth</w:t>
      </w:r>
      <w:r w:rsidR="00242AD4" w:rsidRPr="00D9061A">
        <w:rPr>
          <w:rFonts w:ascii="Arial" w:hAnsi="Arial" w:cs="Arial"/>
        </w:rPr>
        <w:t>,</w:t>
      </w:r>
      <w:r w:rsidR="005C3C68" w:rsidRPr="00D9061A">
        <w:rPr>
          <w:rFonts w:ascii="Arial" w:hAnsi="Arial" w:cs="Arial"/>
        </w:rPr>
        <w:t xml:space="preserve"> as they progress through their company careers-they try their hardest with consumers in turn.</w:t>
      </w:r>
    </w:p>
    <w:p w14:paraId="13771934" w14:textId="52AD0310" w:rsidR="00F63F73" w:rsidRDefault="005C3C68" w:rsidP="009E65DC">
      <w:pPr>
        <w:pStyle w:val="ListParagraph"/>
        <w:numPr>
          <w:ilvl w:val="0"/>
          <w:numId w:val="3"/>
        </w:numPr>
        <w:jc w:val="both"/>
        <w:rPr>
          <w:rFonts w:ascii="Arial" w:hAnsi="Arial" w:cs="Arial"/>
        </w:rPr>
      </w:pPr>
      <w:r w:rsidRPr="00242AD4">
        <w:rPr>
          <w:rFonts w:ascii="Arial" w:hAnsi="Arial" w:cs="Arial"/>
        </w:rPr>
        <w:t>Any little support makes a huge difference</w:t>
      </w:r>
    </w:p>
    <w:p w14:paraId="1CE6A48C" w14:textId="15BF8AF6" w:rsidR="000F41C8" w:rsidRPr="009E65DC" w:rsidRDefault="006F776B" w:rsidP="009E65DC">
      <w:pPr>
        <w:pStyle w:val="ListParagraph"/>
        <w:numPr>
          <w:ilvl w:val="0"/>
          <w:numId w:val="3"/>
        </w:numPr>
        <w:jc w:val="both"/>
        <w:rPr>
          <w:rFonts w:ascii="Arial" w:hAnsi="Arial" w:cs="Arial"/>
        </w:rPr>
      </w:pPr>
      <w:r w:rsidRPr="009E65DC">
        <w:rPr>
          <w:rFonts w:ascii="Arial" w:hAnsi="Arial" w:cs="Arial"/>
        </w:rPr>
        <w:t>Ensuring that food waste is minimised internationally and that surplus food goes to those in need</w:t>
      </w:r>
    </w:p>
    <w:p w14:paraId="732D1110" w14:textId="7434AEC3" w:rsidR="000F41C8" w:rsidRPr="009E65DC" w:rsidRDefault="006F776B" w:rsidP="009E65DC">
      <w:pPr>
        <w:pStyle w:val="ListParagraph"/>
        <w:numPr>
          <w:ilvl w:val="0"/>
          <w:numId w:val="3"/>
        </w:numPr>
        <w:jc w:val="both"/>
        <w:rPr>
          <w:rFonts w:ascii="Arial" w:hAnsi="Arial" w:cs="Arial"/>
        </w:rPr>
      </w:pPr>
      <w:r w:rsidRPr="009E65DC">
        <w:rPr>
          <w:rFonts w:ascii="Arial" w:hAnsi="Arial" w:cs="Arial"/>
        </w:rPr>
        <w:t xml:space="preserve">Making it easier to live healthier </w:t>
      </w:r>
    </w:p>
    <w:p w14:paraId="4E681FF8" w14:textId="0797F934" w:rsidR="000F41C8" w:rsidRPr="009E65DC" w:rsidRDefault="006F776B" w:rsidP="009E65DC">
      <w:pPr>
        <w:pStyle w:val="ListParagraph"/>
        <w:numPr>
          <w:ilvl w:val="0"/>
          <w:numId w:val="3"/>
        </w:numPr>
        <w:jc w:val="both"/>
        <w:rPr>
          <w:rFonts w:ascii="Arial" w:hAnsi="Arial" w:cs="Arial"/>
        </w:rPr>
      </w:pPr>
      <w:r w:rsidRPr="009E65DC">
        <w:rPr>
          <w:rFonts w:ascii="Arial" w:hAnsi="Arial" w:cs="Arial"/>
        </w:rPr>
        <w:t xml:space="preserve">Sourcing of high quality, inexpensive and renewable goods </w:t>
      </w:r>
    </w:p>
    <w:p w14:paraId="21EEF3F9" w14:textId="6066788C" w:rsidR="006F776B" w:rsidRDefault="006F776B" w:rsidP="009E65DC">
      <w:pPr>
        <w:pStyle w:val="ListParagraph"/>
        <w:numPr>
          <w:ilvl w:val="0"/>
          <w:numId w:val="3"/>
        </w:numPr>
        <w:jc w:val="both"/>
        <w:rPr>
          <w:rFonts w:ascii="Arial" w:hAnsi="Arial" w:cs="Arial"/>
        </w:rPr>
      </w:pPr>
      <w:r w:rsidRPr="009E65DC">
        <w:rPr>
          <w:rFonts w:ascii="Arial" w:hAnsi="Arial" w:cs="Arial"/>
        </w:rPr>
        <w:t>Making a positive difference to the neighbourhoods where we work.</w:t>
      </w:r>
    </w:p>
    <w:p w14:paraId="562B6DAC" w14:textId="77777777" w:rsidR="009E65DC" w:rsidRPr="009E65DC" w:rsidRDefault="009E65DC" w:rsidP="009E65DC">
      <w:pPr>
        <w:pStyle w:val="ListParagraph"/>
        <w:ind w:left="1080"/>
        <w:jc w:val="both"/>
        <w:rPr>
          <w:rFonts w:ascii="Arial" w:hAnsi="Arial" w:cs="Arial"/>
        </w:rPr>
      </w:pPr>
    </w:p>
    <w:p w14:paraId="3A45D78A" w14:textId="5CBC0F03" w:rsidR="002327A3" w:rsidRDefault="002327A3" w:rsidP="008B30EB">
      <w:pPr>
        <w:jc w:val="both"/>
        <w:rPr>
          <w:rFonts w:ascii="Arial" w:hAnsi="Arial" w:cs="Arial"/>
        </w:rPr>
      </w:pPr>
      <w:r w:rsidRPr="00941F88">
        <w:rPr>
          <w:rFonts w:ascii="Arial" w:hAnsi="Arial" w:cs="Arial"/>
        </w:rPr>
        <w:t>Through supplying employees with a safe, private and accurate way to receive input, a business provides useful visibility into the organization's internal leadership, staff and environmental wellbeing. 360 Insight surveys give members valuable information and input about what works and what doesn't. 360 Degree Input is a programme or process where workers seek personal, secure input from those working with them. This usually includes the manager, colleagues and direct reporting of the employee.  360 Reviews can also be a helpful tool for those who are not in the role of management</w:t>
      </w:r>
      <w:r w:rsidRPr="00544800">
        <w:rPr>
          <w:rFonts w:ascii="Arial" w:hAnsi="Arial" w:cs="Arial"/>
        </w:rPr>
        <w:t>.</w:t>
      </w:r>
      <w:r w:rsidR="00F45202" w:rsidRPr="00544800">
        <w:rPr>
          <w:rFonts w:ascii="Arial" w:hAnsi="Arial" w:cs="Arial"/>
        </w:rPr>
        <w:t xml:space="preserve"> </w:t>
      </w:r>
      <w:r w:rsidR="00544800" w:rsidRPr="00544800">
        <w:rPr>
          <w:rFonts w:ascii="Arial" w:hAnsi="Arial" w:cs="Arial"/>
        </w:rPr>
        <w:t>(</w:t>
      </w:r>
      <w:r w:rsidR="00544800" w:rsidRPr="00544800">
        <w:rPr>
          <w:rFonts w:ascii="Arial" w:hAnsi="Arial" w:cs="Arial"/>
          <w:shd w:val="clear" w:color="auto" w:fill="FFFFFF"/>
        </w:rPr>
        <w:t xml:space="preserve">JF </w:t>
      </w:r>
      <w:proofErr w:type="spellStart"/>
      <w:r w:rsidR="00544800" w:rsidRPr="00544800">
        <w:rPr>
          <w:rFonts w:ascii="Arial" w:hAnsi="Arial" w:cs="Arial"/>
          <w:shd w:val="clear" w:color="auto" w:fill="FFFFFF"/>
        </w:rPr>
        <w:t>Hazucha</w:t>
      </w:r>
      <w:proofErr w:type="spellEnd"/>
      <w:r w:rsidR="00544800" w:rsidRPr="00544800">
        <w:rPr>
          <w:rFonts w:ascii="Arial" w:hAnsi="Arial" w:cs="Arial"/>
          <w:shd w:val="clear" w:color="auto" w:fill="FFFFFF"/>
        </w:rPr>
        <w:t xml:space="preserve">, SA </w:t>
      </w:r>
      <w:proofErr w:type="spellStart"/>
      <w:r w:rsidR="00544800" w:rsidRPr="00544800">
        <w:rPr>
          <w:rFonts w:ascii="Arial" w:hAnsi="Arial" w:cs="Arial"/>
          <w:shd w:val="clear" w:color="auto" w:fill="FFFFFF"/>
        </w:rPr>
        <w:t>Hezlett</w:t>
      </w:r>
      <w:proofErr w:type="spellEnd"/>
      <w:r w:rsidR="00544800" w:rsidRPr="00544800">
        <w:rPr>
          <w:rFonts w:ascii="Arial" w:hAnsi="Arial" w:cs="Arial"/>
          <w:shd w:val="clear" w:color="auto" w:fill="FFFFFF"/>
        </w:rPr>
        <w:t xml:space="preserve"> 1993).</w:t>
      </w:r>
    </w:p>
    <w:p w14:paraId="6953410F" w14:textId="17F87A73" w:rsidR="004F2D26" w:rsidRPr="005D0DF5" w:rsidRDefault="004F2D26" w:rsidP="008B30EB">
      <w:pPr>
        <w:jc w:val="both"/>
        <w:rPr>
          <w:rFonts w:ascii="Arial" w:hAnsi="Arial" w:cs="Arial"/>
        </w:rPr>
      </w:pPr>
      <w:r w:rsidRPr="004F2D26">
        <w:rPr>
          <w:rFonts w:ascii="Arial" w:hAnsi="Arial" w:cs="Arial"/>
        </w:rPr>
        <w:t>Tesco provides the biggest difference by reflecting on the three foundations of the Little Helps Program, individuals, goods and places there. Such structures are underpinned by a variety of places where they stay dedicated to doing the right thing they term their roots, which tackle critical topics such as emissions reduction, health and welfare, information protection, and anti-bribery concerns. The strategy aims at building a market where employees can get involved, despite their background; helping consumers make healthy decisions and appreciate high quality, safe goods at competitive prices; ensuring that no food is wasted; rising the environmental impact of their packaging</w:t>
      </w:r>
      <w:r w:rsidR="00F66E9E">
        <w:rPr>
          <w:rFonts w:ascii="Arial" w:hAnsi="Arial" w:cs="Arial"/>
        </w:rPr>
        <w:t xml:space="preserve">. </w:t>
      </w:r>
      <w:r w:rsidR="00F66E9E" w:rsidRPr="00F66E9E">
        <w:rPr>
          <w:rFonts w:ascii="Arial" w:hAnsi="Arial" w:cs="Arial"/>
        </w:rPr>
        <w:t>Tesco supports and protects the communities. They have made strong strides in both of these aspects since the start of the Little Helps Program in 2017. A key belief at Tesco is' A little support makes a huge difference.' It guides what we do for their colleagues around the world every day, in the thousands of societies in which they work and for the millions of customers they serve. It's also the philosophy behind the Little Helps Program which stipulates how Tesco can impact their clients, colleagues and communities on the social and environmental challenges they face.</w:t>
      </w:r>
      <w:r w:rsidR="00F66E9E">
        <w:rPr>
          <w:rFonts w:ascii="Arial" w:hAnsi="Arial" w:cs="Arial"/>
        </w:rPr>
        <w:t xml:space="preserve"> </w:t>
      </w:r>
      <w:r w:rsidR="005D0DF5">
        <w:rPr>
          <w:rFonts w:ascii="Helvetica" w:hAnsi="Helvetica"/>
          <w:color w:val="666666"/>
          <w:sz w:val="21"/>
          <w:szCs w:val="21"/>
        </w:rPr>
        <w:t> </w:t>
      </w:r>
      <w:r w:rsidR="005D0DF5" w:rsidRPr="005D0DF5">
        <w:rPr>
          <w:rFonts w:ascii="Helvetica" w:hAnsi="Helvetica"/>
          <w:sz w:val="21"/>
          <w:szCs w:val="21"/>
        </w:rPr>
        <w:t>Tesco Careers 2020.</w:t>
      </w:r>
    </w:p>
    <w:p w14:paraId="3B6ED7BC" w14:textId="26572898" w:rsidR="009E65DC" w:rsidRDefault="009E65DC" w:rsidP="008B30EB">
      <w:pPr>
        <w:jc w:val="both"/>
        <w:rPr>
          <w:rFonts w:ascii="Arial" w:hAnsi="Arial" w:cs="Arial"/>
        </w:rPr>
      </w:pPr>
    </w:p>
    <w:p w14:paraId="6153C653" w14:textId="77777777" w:rsidR="00A17B30" w:rsidRDefault="00A17B30" w:rsidP="008B30EB">
      <w:pPr>
        <w:jc w:val="both"/>
        <w:rPr>
          <w:rFonts w:ascii="Arial" w:hAnsi="Arial" w:cs="Arial"/>
          <w:highlight w:val="yellow"/>
        </w:rPr>
      </w:pPr>
    </w:p>
    <w:p w14:paraId="344384E4" w14:textId="77777777" w:rsidR="00A17B30" w:rsidRDefault="00A17B30" w:rsidP="008B30EB">
      <w:pPr>
        <w:jc w:val="both"/>
        <w:rPr>
          <w:rFonts w:ascii="Arial" w:hAnsi="Arial" w:cs="Arial"/>
          <w:highlight w:val="yellow"/>
        </w:rPr>
      </w:pPr>
    </w:p>
    <w:p w14:paraId="78BD108E" w14:textId="2AF1DAB5" w:rsidR="009E65DC" w:rsidRPr="00770E1C" w:rsidRDefault="00770E1C" w:rsidP="00770E1C">
      <w:pPr>
        <w:jc w:val="center"/>
        <w:rPr>
          <w:rFonts w:ascii="Arial" w:hAnsi="Arial" w:cs="Arial"/>
          <w:b/>
          <w:bCs/>
          <w:sz w:val="28"/>
          <w:szCs w:val="28"/>
          <w:u w:val="single"/>
        </w:rPr>
      </w:pPr>
      <w:r w:rsidRPr="00770E1C">
        <w:rPr>
          <w:rFonts w:ascii="Arial" w:hAnsi="Arial" w:cs="Arial"/>
          <w:b/>
          <w:bCs/>
          <w:sz w:val="28"/>
          <w:szCs w:val="28"/>
          <w:u w:val="single"/>
        </w:rPr>
        <w:lastRenderedPageBreak/>
        <w:t>Development</w:t>
      </w:r>
      <w:r w:rsidR="006A33C1" w:rsidRPr="00770E1C">
        <w:rPr>
          <w:rFonts w:ascii="Arial" w:hAnsi="Arial" w:cs="Arial"/>
          <w:b/>
          <w:bCs/>
          <w:sz w:val="28"/>
          <w:szCs w:val="28"/>
          <w:u w:val="single"/>
        </w:rPr>
        <w:t xml:space="preserve"> </w:t>
      </w:r>
      <w:r w:rsidR="001161F9" w:rsidRPr="00770E1C">
        <w:rPr>
          <w:rFonts w:ascii="Arial" w:hAnsi="Arial" w:cs="Arial"/>
          <w:b/>
          <w:bCs/>
          <w:sz w:val="28"/>
          <w:szCs w:val="28"/>
          <w:u w:val="single"/>
        </w:rPr>
        <w:t xml:space="preserve">Plan for six </w:t>
      </w:r>
      <w:r w:rsidR="00BC717F" w:rsidRPr="00770E1C">
        <w:rPr>
          <w:rFonts w:ascii="Arial" w:hAnsi="Arial" w:cs="Arial"/>
          <w:b/>
          <w:bCs/>
          <w:sz w:val="28"/>
          <w:szCs w:val="28"/>
          <w:u w:val="single"/>
        </w:rPr>
        <w:t xml:space="preserve">individuals </w:t>
      </w:r>
      <w:r w:rsidRPr="00770E1C">
        <w:rPr>
          <w:rFonts w:ascii="Arial" w:hAnsi="Arial" w:cs="Arial"/>
          <w:b/>
          <w:bCs/>
          <w:sz w:val="28"/>
          <w:szCs w:val="28"/>
          <w:u w:val="single"/>
        </w:rPr>
        <w:t>in an organisational setting.</w:t>
      </w:r>
    </w:p>
    <w:tbl>
      <w:tblPr>
        <w:tblStyle w:val="TableGrid"/>
        <w:tblW w:w="11199" w:type="dxa"/>
        <w:tblInd w:w="-998" w:type="dxa"/>
        <w:tblLook w:val="04A0" w:firstRow="1" w:lastRow="0" w:firstColumn="1" w:lastColumn="0" w:noHBand="0" w:noVBand="1"/>
      </w:tblPr>
      <w:tblGrid>
        <w:gridCol w:w="2192"/>
        <w:gridCol w:w="2147"/>
        <w:gridCol w:w="1049"/>
        <w:gridCol w:w="1895"/>
        <w:gridCol w:w="1790"/>
        <w:gridCol w:w="2126"/>
      </w:tblGrid>
      <w:tr w:rsidR="00A17B30" w:rsidRPr="00526B61" w14:paraId="45CD28E2" w14:textId="77777777" w:rsidTr="001330D3">
        <w:tc>
          <w:tcPr>
            <w:tcW w:w="2192" w:type="dxa"/>
          </w:tcPr>
          <w:p w14:paraId="1D4DF8F8" w14:textId="77777777" w:rsidR="00A17B30" w:rsidRPr="00651911" w:rsidRDefault="00A17B30" w:rsidP="001330D3">
            <w:pPr>
              <w:rPr>
                <w:rFonts w:ascii="Arial" w:hAnsi="Arial" w:cs="Arial"/>
                <w:b/>
                <w:sz w:val="24"/>
                <w:szCs w:val="24"/>
              </w:rPr>
            </w:pPr>
            <w:r w:rsidRPr="00651911">
              <w:rPr>
                <w:rFonts w:ascii="Arial" w:hAnsi="Arial" w:cs="Arial"/>
                <w:b/>
                <w:sz w:val="24"/>
                <w:szCs w:val="24"/>
              </w:rPr>
              <w:t>Identified areas of Development</w:t>
            </w:r>
          </w:p>
        </w:tc>
        <w:tc>
          <w:tcPr>
            <w:tcW w:w="2147" w:type="dxa"/>
          </w:tcPr>
          <w:p w14:paraId="53550946" w14:textId="77777777" w:rsidR="00A17B30" w:rsidRPr="00651911" w:rsidRDefault="00A17B30" w:rsidP="001330D3">
            <w:pPr>
              <w:rPr>
                <w:rFonts w:ascii="Arial" w:hAnsi="Arial" w:cs="Arial"/>
                <w:b/>
                <w:sz w:val="24"/>
                <w:szCs w:val="24"/>
              </w:rPr>
            </w:pPr>
            <w:r w:rsidRPr="00651911">
              <w:rPr>
                <w:rFonts w:ascii="Arial" w:hAnsi="Arial" w:cs="Arial"/>
                <w:b/>
                <w:sz w:val="24"/>
                <w:szCs w:val="24"/>
              </w:rPr>
              <w:t xml:space="preserve">Developmental </w:t>
            </w:r>
            <w:r>
              <w:rPr>
                <w:rFonts w:ascii="Arial" w:hAnsi="Arial" w:cs="Arial"/>
                <w:b/>
                <w:sz w:val="24"/>
                <w:szCs w:val="24"/>
              </w:rPr>
              <w:t>tactics</w:t>
            </w:r>
          </w:p>
        </w:tc>
        <w:tc>
          <w:tcPr>
            <w:tcW w:w="1049" w:type="dxa"/>
          </w:tcPr>
          <w:p w14:paraId="0051B1B4" w14:textId="77777777" w:rsidR="00A17B30" w:rsidRPr="00651911" w:rsidRDefault="00A17B30" w:rsidP="001330D3">
            <w:pPr>
              <w:rPr>
                <w:rFonts w:ascii="Arial" w:hAnsi="Arial" w:cs="Arial"/>
                <w:b/>
                <w:sz w:val="24"/>
                <w:szCs w:val="24"/>
              </w:rPr>
            </w:pPr>
            <w:r w:rsidRPr="00651911">
              <w:rPr>
                <w:rFonts w:ascii="Arial" w:hAnsi="Arial" w:cs="Arial"/>
                <w:b/>
                <w:sz w:val="24"/>
                <w:szCs w:val="24"/>
              </w:rPr>
              <w:t>Time frame</w:t>
            </w:r>
          </w:p>
        </w:tc>
        <w:tc>
          <w:tcPr>
            <w:tcW w:w="1895" w:type="dxa"/>
          </w:tcPr>
          <w:p w14:paraId="591AEFC0" w14:textId="77777777" w:rsidR="00A17B30" w:rsidRPr="00651911" w:rsidRDefault="00A17B30" w:rsidP="001330D3">
            <w:pPr>
              <w:rPr>
                <w:rFonts w:ascii="Arial" w:hAnsi="Arial" w:cs="Arial"/>
                <w:b/>
                <w:sz w:val="24"/>
                <w:szCs w:val="24"/>
              </w:rPr>
            </w:pPr>
            <w:r w:rsidRPr="00651911">
              <w:rPr>
                <w:rFonts w:ascii="Arial" w:hAnsi="Arial" w:cs="Arial"/>
                <w:b/>
                <w:sz w:val="24"/>
                <w:szCs w:val="24"/>
              </w:rPr>
              <w:t>Impact / Expectations</w:t>
            </w:r>
          </w:p>
        </w:tc>
        <w:tc>
          <w:tcPr>
            <w:tcW w:w="1790" w:type="dxa"/>
          </w:tcPr>
          <w:p w14:paraId="796C7CC7" w14:textId="77777777" w:rsidR="00A17B30" w:rsidRPr="00651911" w:rsidRDefault="00A17B30" w:rsidP="001330D3">
            <w:pPr>
              <w:rPr>
                <w:rFonts w:ascii="Arial" w:hAnsi="Arial" w:cs="Arial"/>
                <w:b/>
                <w:sz w:val="24"/>
                <w:szCs w:val="24"/>
              </w:rPr>
            </w:pPr>
            <w:r w:rsidRPr="00651911">
              <w:rPr>
                <w:rFonts w:ascii="Arial" w:hAnsi="Arial" w:cs="Arial"/>
                <w:b/>
                <w:sz w:val="24"/>
                <w:szCs w:val="24"/>
              </w:rPr>
              <w:t>Evaluation</w:t>
            </w:r>
            <w:r>
              <w:rPr>
                <w:rFonts w:ascii="Arial" w:hAnsi="Arial" w:cs="Arial"/>
                <w:b/>
                <w:sz w:val="24"/>
                <w:szCs w:val="24"/>
              </w:rPr>
              <w:t xml:space="preserve"> method / </w:t>
            </w:r>
            <w:r w:rsidRPr="00651911">
              <w:rPr>
                <w:rFonts w:ascii="Arial" w:hAnsi="Arial" w:cs="Arial"/>
                <w:b/>
                <w:sz w:val="24"/>
                <w:szCs w:val="24"/>
              </w:rPr>
              <w:t>period</w:t>
            </w:r>
          </w:p>
        </w:tc>
        <w:tc>
          <w:tcPr>
            <w:tcW w:w="2126" w:type="dxa"/>
          </w:tcPr>
          <w:p w14:paraId="51FBD953" w14:textId="77777777" w:rsidR="00A17B30" w:rsidRPr="00651911" w:rsidRDefault="00A17B30" w:rsidP="001330D3">
            <w:pPr>
              <w:rPr>
                <w:rFonts w:ascii="Arial" w:hAnsi="Arial" w:cs="Arial"/>
                <w:b/>
                <w:sz w:val="24"/>
                <w:szCs w:val="24"/>
              </w:rPr>
            </w:pPr>
            <w:r w:rsidRPr="00651911">
              <w:rPr>
                <w:rFonts w:ascii="Arial" w:hAnsi="Arial" w:cs="Arial"/>
                <w:b/>
                <w:sz w:val="24"/>
                <w:szCs w:val="24"/>
              </w:rPr>
              <w:t>Comments</w:t>
            </w:r>
          </w:p>
        </w:tc>
      </w:tr>
      <w:tr w:rsidR="00A17B30" w:rsidRPr="00526B61" w14:paraId="2FDF2DC0" w14:textId="77777777" w:rsidTr="001330D3">
        <w:tc>
          <w:tcPr>
            <w:tcW w:w="2192" w:type="dxa"/>
          </w:tcPr>
          <w:p w14:paraId="6AA636DF" w14:textId="77777777" w:rsidR="00A17B30" w:rsidRPr="00526B61" w:rsidRDefault="00A17B30" w:rsidP="001330D3">
            <w:pPr>
              <w:jc w:val="both"/>
              <w:rPr>
                <w:rFonts w:ascii="Arial" w:hAnsi="Arial" w:cs="Arial"/>
              </w:rPr>
            </w:pPr>
            <w:r w:rsidRPr="00526B61">
              <w:rPr>
                <w:rFonts w:ascii="Arial" w:hAnsi="Arial" w:cs="Arial"/>
              </w:rPr>
              <w:t>Jane has limited IT skills and the recent manufacturer’s update means she is unable to perform some of her routine tasks.</w:t>
            </w:r>
          </w:p>
        </w:tc>
        <w:tc>
          <w:tcPr>
            <w:tcW w:w="2147" w:type="dxa"/>
          </w:tcPr>
          <w:p w14:paraId="059401E0" w14:textId="77777777" w:rsidR="00A17B30" w:rsidRPr="00526B61" w:rsidRDefault="00A17B30" w:rsidP="001330D3">
            <w:pPr>
              <w:jc w:val="both"/>
              <w:rPr>
                <w:rFonts w:ascii="Arial" w:hAnsi="Arial" w:cs="Arial"/>
              </w:rPr>
            </w:pPr>
            <w:r>
              <w:rPr>
                <w:rFonts w:ascii="Arial" w:hAnsi="Arial" w:cs="Arial"/>
              </w:rPr>
              <w:t xml:space="preserve">Coaching – an IT staff would be assigned to coach Jane over her development period </w:t>
            </w:r>
          </w:p>
        </w:tc>
        <w:tc>
          <w:tcPr>
            <w:tcW w:w="1049" w:type="dxa"/>
          </w:tcPr>
          <w:p w14:paraId="1A18A154" w14:textId="77777777" w:rsidR="00A17B30" w:rsidRPr="00526B61" w:rsidRDefault="00A17B30" w:rsidP="001330D3">
            <w:pPr>
              <w:jc w:val="both"/>
              <w:rPr>
                <w:rFonts w:ascii="Arial" w:hAnsi="Arial" w:cs="Arial"/>
              </w:rPr>
            </w:pPr>
            <w:r>
              <w:rPr>
                <w:rFonts w:ascii="Arial" w:hAnsi="Arial" w:cs="Arial"/>
              </w:rPr>
              <w:t>1 week</w:t>
            </w:r>
          </w:p>
        </w:tc>
        <w:tc>
          <w:tcPr>
            <w:tcW w:w="1895" w:type="dxa"/>
          </w:tcPr>
          <w:p w14:paraId="3DF1DAC6" w14:textId="77777777" w:rsidR="00A17B30" w:rsidRPr="00526B61" w:rsidRDefault="00A17B30" w:rsidP="001330D3">
            <w:pPr>
              <w:jc w:val="both"/>
              <w:rPr>
                <w:rFonts w:ascii="Arial" w:hAnsi="Arial" w:cs="Arial"/>
              </w:rPr>
            </w:pPr>
            <w:r>
              <w:rPr>
                <w:rFonts w:ascii="Arial" w:hAnsi="Arial" w:cs="Arial"/>
              </w:rPr>
              <w:t>The goal is to broaden Jane’s IT skills. And at the end of the training Jane is expected to be able to work independently with the updated software.</w:t>
            </w:r>
          </w:p>
        </w:tc>
        <w:tc>
          <w:tcPr>
            <w:tcW w:w="1790" w:type="dxa"/>
          </w:tcPr>
          <w:p w14:paraId="0262ADCF" w14:textId="77777777" w:rsidR="00A17B30" w:rsidRDefault="00A17B30" w:rsidP="001330D3">
            <w:pPr>
              <w:jc w:val="both"/>
              <w:rPr>
                <w:rFonts w:ascii="Arial" w:hAnsi="Arial" w:cs="Arial"/>
              </w:rPr>
            </w:pPr>
            <w:r>
              <w:rPr>
                <w:rFonts w:ascii="Arial" w:hAnsi="Arial" w:cs="Arial"/>
              </w:rPr>
              <w:t>Progress report from assigned coach.</w:t>
            </w:r>
          </w:p>
          <w:p w14:paraId="1EB28371" w14:textId="77777777" w:rsidR="00A17B30" w:rsidRDefault="00A17B30" w:rsidP="001330D3">
            <w:pPr>
              <w:jc w:val="both"/>
              <w:rPr>
                <w:rFonts w:ascii="Arial" w:hAnsi="Arial" w:cs="Arial"/>
              </w:rPr>
            </w:pPr>
          </w:p>
          <w:p w14:paraId="41694418" w14:textId="77777777" w:rsidR="00A17B30" w:rsidRPr="00526B61" w:rsidRDefault="00A17B30" w:rsidP="001330D3">
            <w:pPr>
              <w:jc w:val="both"/>
              <w:rPr>
                <w:rFonts w:ascii="Arial" w:hAnsi="Arial" w:cs="Arial"/>
              </w:rPr>
            </w:pPr>
            <w:r>
              <w:rPr>
                <w:rFonts w:ascii="Arial" w:hAnsi="Arial" w:cs="Arial"/>
              </w:rPr>
              <w:t>The evaluation period would be 1 week after the coaching period is completed</w:t>
            </w:r>
          </w:p>
        </w:tc>
        <w:tc>
          <w:tcPr>
            <w:tcW w:w="2126" w:type="dxa"/>
          </w:tcPr>
          <w:p w14:paraId="7E66267B" w14:textId="77777777" w:rsidR="00A17B30" w:rsidRPr="00526B61" w:rsidRDefault="00A17B30" w:rsidP="001330D3">
            <w:pPr>
              <w:jc w:val="both"/>
              <w:rPr>
                <w:rFonts w:ascii="Arial" w:hAnsi="Arial" w:cs="Arial"/>
              </w:rPr>
            </w:pPr>
            <w:r>
              <w:rPr>
                <w:rFonts w:ascii="Arial" w:hAnsi="Arial" w:cs="Arial"/>
              </w:rPr>
              <w:t>In general, it is essential to ensure that Staff remain comfortable with software updates moving forward.</w:t>
            </w:r>
          </w:p>
        </w:tc>
      </w:tr>
      <w:tr w:rsidR="00A17B30" w:rsidRPr="00526B61" w14:paraId="3A346548" w14:textId="77777777" w:rsidTr="001330D3">
        <w:tc>
          <w:tcPr>
            <w:tcW w:w="2192" w:type="dxa"/>
          </w:tcPr>
          <w:p w14:paraId="1FEAFC56" w14:textId="77777777" w:rsidR="00A17B30" w:rsidRPr="00526B61" w:rsidRDefault="00A17B30" w:rsidP="001330D3">
            <w:pPr>
              <w:jc w:val="both"/>
              <w:rPr>
                <w:rFonts w:ascii="Arial" w:hAnsi="Arial" w:cs="Arial"/>
              </w:rPr>
            </w:pPr>
            <w:r>
              <w:rPr>
                <w:rFonts w:ascii="Arial" w:hAnsi="Arial" w:cs="Arial"/>
              </w:rPr>
              <w:t>Muhammad struggles to analyse customer data using analytics and this affects his ability to develop a more effective marketing strategy for the company.</w:t>
            </w:r>
          </w:p>
        </w:tc>
        <w:tc>
          <w:tcPr>
            <w:tcW w:w="2147" w:type="dxa"/>
          </w:tcPr>
          <w:p w14:paraId="14DF4410" w14:textId="77777777" w:rsidR="00A17B30" w:rsidRPr="00526B61" w:rsidRDefault="00A17B30" w:rsidP="001330D3">
            <w:pPr>
              <w:jc w:val="both"/>
              <w:rPr>
                <w:rFonts w:ascii="Arial" w:hAnsi="Arial" w:cs="Arial"/>
              </w:rPr>
            </w:pPr>
            <w:r>
              <w:rPr>
                <w:rFonts w:ascii="Arial" w:hAnsi="Arial" w:cs="Arial"/>
              </w:rPr>
              <w:t xml:space="preserve">Professional training - Muhammad would be signed up for a 1-week professional course on analytics with an approved training provider.  </w:t>
            </w:r>
          </w:p>
        </w:tc>
        <w:tc>
          <w:tcPr>
            <w:tcW w:w="1049" w:type="dxa"/>
          </w:tcPr>
          <w:p w14:paraId="5442E4F7" w14:textId="77777777" w:rsidR="00A17B30" w:rsidRPr="00526B61" w:rsidRDefault="00A17B30" w:rsidP="001330D3">
            <w:pPr>
              <w:jc w:val="both"/>
              <w:rPr>
                <w:rFonts w:ascii="Arial" w:hAnsi="Arial" w:cs="Arial"/>
              </w:rPr>
            </w:pPr>
            <w:r>
              <w:rPr>
                <w:rFonts w:ascii="Arial" w:hAnsi="Arial" w:cs="Arial"/>
              </w:rPr>
              <w:t>1 week</w:t>
            </w:r>
          </w:p>
        </w:tc>
        <w:tc>
          <w:tcPr>
            <w:tcW w:w="1895" w:type="dxa"/>
          </w:tcPr>
          <w:p w14:paraId="2556B8B1" w14:textId="77777777" w:rsidR="00A17B30" w:rsidRPr="00526B61" w:rsidRDefault="00A17B30" w:rsidP="001330D3">
            <w:pPr>
              <w:jc w:val="both"/>
              <w:rPr>
                <w:rFonts w:ascii="Arial" w:hAnsi="Arial" w:cs="Arial"/>
              </w:rPr>
            </w:pPr>
            <w:r>
              <w:rPr>
                <w:rFonts w:ascii="Arial" w:hAnsi="Arial" w:cs="Arial"/>
              </w:rPr>
              <w:t>The goal is to enhance Muhammad’s analytical skills. At the end of the training, Mohammed is expected to be adept at analytics for marketing</w:t>
            </w:r>
          </w:p>
        </w:tc>
        <w:tc>
          <w:tcPr>
            <w:tcW w:w="1790" w:type="dxa"/>
          </w:tcPr>
          <w:p w14:paraId="0AF8136E" w14:textId="77777777" w:rsidR="00A17B30" w:rsidRDefault="00A17B30" w:rsidP="001330D3">
            <w:pPr>
              <w:jc w:val="both"/>
              <w:rPr>
                <w:rFonts w:ascii="Arial" w:hAnsi="Arial" w:cs="Arial"/>
              </w:rPr>
            </w:pPr>
            <w:r>
              <w:rPr>
                <w:rFonts w:ascii="Arial" w:hAnsi="Arial" w:cs="Arial"/>
              </w:rPr>
              <w:t>360-degree feedback from customers, Muhammad’s manager and Mohammed’s colleagues can evaluate outcome of the training. Customer retention would be another evaluation tools.</w:t>
            </w:r>
          </w:p>
          <w:p w14:paraId="6A0E0E1E" w14:textId="77777777" w:rsidR="00A17B30" w:rsidRDefault="00A17B30" w:rsidP="001330D3">
            <w:pPr>
              <w:jc w:val="both"/>
              <w:rPr>
                <w:rFonts w:ascii="Arial" w:hAnsi="Arial" w:cs="Arial"/>
              </w:rPr>
            </w:pPr>
          </w:p>
          <w:p w14:paraId="384086B7" w14:textId="77777777" w:rsidR="00A17B30" w:rsidRPr="00526B61" w:rsidRDefault="00A17B30" w:rsidP="001330D3">
            <w:pPr>
              <w:jc w:val="both"/>
              <w:rPr>
                <w:rFonts w:ascii="Arial" w:hAnsi="Arial" w:cs="Arial"/>
              </w:rPr>
            </w:pPr>
            <w:r>
              <w:rPr>
                <w:rFonts w:ascii="Arial" w:hAnsi="Arial" w:cs="Arial"/>
              </w:rPr>
              <w:t>Evaluation will begin a month after the completion of the training.</w:t>
            </w:r>
          </w:p>
        </w:tc>
        <w:tc>
          <w:tcPr>
            <w:tcW w:w="2126" w:type="dxa"/>
          </w:tcPr>
          <w:p w14:paraId="1E7CF0F3" w14:textId="77777777" w:rsidR="00A17B30" w:rsidRPr="00526B61" w:rsidRDefault="00A17B30" w:rsidP="001330D3">
            <w:pPr>
              <w:jc w:val="both"/>
              <w:rPr>
                <w:rFonts w:ascii="Arial" w:hAnsi="Arial" w:cs="Arial"/>
              </w:rPr>
            </w:pPr>
            <w:r>
              <w:rPr>
                <w:rFonts w:ascii="Arial" w:hAnsi="Arial" w:cs="Arial"/>
              </w:rPr>
              <w:t>A long-term partnership with a training provider may earn us some discounts for future training.</w:t>
            </w:r>
          </w:p>
        </w:tc>
      </w:tr>
      <w:tr w:rsidR="00A17B30" w:rsidRPr="00526B61" w14:paraId="1EF34E19" w14:textId="77777777" w:rsidTr="001330D3">
        <w:tc>
          <w:tcPr>
            <w:tcW w:w="2192" w:type="dxa"/>
          </w:tcPr>
          <w:p w14:paraId="071E4E2E" w14:textId="77777777" w:rsidR="00A17B30" w:rsidRPr="00526B61" w:rsidRDefault="00A17B30" w:rsidP="001330D3">
            <w:pPr>
              <w:jc w:val="both"/>
              <w:rPr>
                <w:rFonts w:ascii="Arial" w:hAnsi="Arial" w:cs="Arial"/>
              </w:rPr>
            </w:pPr>
            <w:r>
              <w:rPr>
                <w:rFonts w:ascii="Arial" w:hAnsi="Arial" w:cs="Arial"/>
              </w:rPr>
              <w:t xml:space="preserve">As a newly employed, Ken has very limited knowledge of the Health and Safety procedures of his new workplace. </w:t>
            </w:r>
          </w:p>
        </w:tc>
        <w:tc>
          <w:tcPr>
            <w:tcW w:w="2147" w:type="dxa"/>
          </w:tcPr>
          <w:p w14:paraId="30A9F814" w14:textId="77777777" w:rsidR="00A17B30" w:rsidRPr="00526B61" w:rsidRDefault="00A17B30" w:rsidP="001330D3">
            <w:pPr>
              <w:jc w:val="both"/>
              <w:rPr>
                <w:rFonts w:ascii="Arial" w:hAnsi="Arial" w:cs="Arial"/>
              </w:rPr>
            </w:pPr>
            <w:r>
              <w:rPr>
                <w:rFonts w:ascii="Arial" w:hAnsi="Arial" w:cs="Arial"/>
              </w:rPr>
              <w:t>Observational learning – Mohammed would need to observe a colleague on the same routine to improve his knowledge of the H &amp; S practices in his new workplace</w:t>
            </w:r>
          </w:p>
        </w:tc>
        <w:tc>
          <w:tcPr>
            <w:tcW w:w="1049" w:type="dxa"/>
          </w:tcPr>
          <w:p w14:paraId="039EE80B" w14:textId="77777777" w:rsidR="00A17B30" w:rsidRPr="00526B61" w:rsidRDefault="00A17B30" w:rsidP="001330D3">
            <w:pPr>
              <w:jc w:val="both"/>
              <w:rPr>
                <w:rFonts w:ascii="Arial" w:hAnsi="Arial" w:cs="Arial"/>
              </w:rPr>
            </w:pPr>
            <w:r>
              <w:rPr>
                <w:rFonts w:ascii="Arial" w:hAnsi="Arial" w:cs="Arial"/>
              </w:rPr>
              <w:t>3 days</w:t>
            </w:r>
          </w:p>
        </w:tc>
        <w:tc>
          <w:tcPr>
            <w:tcW w:w="1895" w:type="dxa"/>
          </w:tcPr>
          <w:p w14:paraId="02389A22" w14:textId="77777777" w:rsidR="00A17B30" w:rsidRPr="00526B61" w:rsidRDefault="00A17B30" w:rsidP="001330D3">
            <w:pPr>
              <w:jc w:val="both"/>
              <w:rPr>
                <w:rFonts w:ascii="Arial" w:hAnsi="Arial" w:cs="Arial"/>
              </w:rPr>
            </w:pPr>
            <w:r>
              <w:rPr>
                <w:rFonts w:ascii="Arial" w:hAnsi="Arial" w:cs="Arial"/>
              </w:rPr>
              <w:t>At the end of the observational learning, Ken is expected to be conversant with the H &amp; S procedures in his workplace.</w:t>
            </w:r>
          </w:p>
        </w:tc>
        <w:tc>
          <w:tcPr>
            <w:tcW w:w="1790" w:type="dxa"/>
          </w:tcPr>
          <w:p w14:paraId="507DBD4D" w14:textId="77777777" w:rsidR="00A17B30" w:rsidRPr="00526B61" w:rsidRDefault="00A17B30" w:rsidP="001330D3">
            <w:pPr>
              <w:jc w:val="both"/>
              <w:rPr>
                <w:rFonts w:ascii="Arial" w:hAnsi="Arial" w:cs="Arial"/>
              </w:rPr>
            </w:pPr>
            <w:r>
              <w:rPr>
                <w:rFonts w:ascii="Arial" w:hAnsi="Arial" w:cs="Arial"/>
              </w:rPr>
              <w:t>By the end of the week, the outcome of the learning can be reviewed via self – assessment by Ken to see how safe he feels at the workplace after the training.</w:t>
            </w:r>
          </w:p>
        </w:tc>
        <w:tc>
          <w:tcPr>
            <w:tcW w:w="2126" w:type="dxa"/>
          </w:tcPr>
          <w:p w14:paraId="02D42099" w14:textId="77777777" w:rsidR="00A17B30" w:rsidRPr="00526B61" w:rsidRDefault="00A17B30" w:rsidP="001330D3">
            <w:pPr>
              <w:jc w:val="both"/>
              <w:rPr>
                <w:rFonts w:ascii="Arial" w:hAnsi="Arial" w:cs="Arial"/>
              </w:rPr>
            </w:pPr>
          </w:p>
        </w:tc>
      </w:tr>
      <w:tr w:rsidR="00A17B30" w:rsidRPr="00526B61" w14:paraId="73A821B4" w14:textId="77777777" w:rsidTr="001330D3">
        <w:tc>
          <w:tcPr>
            <w:tcW w:w="2192" w:type="dxa"/>
          </w:tcPr>
          <w:p w14:paraId="7707D79E" w14:textId="77777777" w:rsidR="00A17B30" w:rsidRPr="00526B61" w:rsidRDefault="00A17B30" w:rsidP="001330D3">
            <w:pPr>
              <w:jc w:val="both"/>
              <w:rPr>
                <w:rFonts w:ascii="Arial" w:hAnsi="Arial" w:cs="Arial"/>
              </w:rPr>
            </w:pPr>
            <w:r>
              <w:rPr>
                <w:rFonts w:ascii="Arial" w:hAnsi="Arial" w:cs="Arial"/>
              </w:rPr>
              <w:t xml:space="preserve">Kenisha would be due for promotion to a managerial role in the coming months but her leadership / management skill is </w:t>
            </w:r>
            <w:r>
              <w:rPr>
                <w:rFonts w:ascii="Arial" w:hAnsi="Arial" w:cs="Arial"/>
              </w:rPr>
              <w:lastRenderedPageBreak/>
              <w:t>weak and she may struggle to effectively manage during her 7-year tenure.</w:t>
            </w:r>
          </w:p>
        </w:tc>
        <w:tc>
          <w:tcPr>
            <w:tcW w:w="2147" w:type="dxa"/>
          </w:tcPr>
          <w:p w14:paraId="02E7C4A2" w14:textId="77777777" w:rsidR="00A17B30" w:rsidRPr="00526B61" w:rsidRDefault="00A17B30" w:rsidP="001330D3">
            <w:pPr>
              <w:jc w:val="both"/>
              <w:rPr>
                <w:rFonts w:ascii="Arial" w:hAnsi="Arial" w:cs="Arial"/>
              </w:rPr>
            </w:pPr>
            <w:r>
              <w:rPr>
                <w:rFonts w:ascii="Arial" w:hAnsi="Arial" w:cs="Arial"/>
              </w:rPr>
              <w:lastRenderedPageBreak/>
              <w:t xml:space="preserve">Education – Kenisha would be granted scholarship to take a part -time course on management to </w:t>
            </w:r>
            <w:r>
              <w:rPr>
                <w:rFonts w:ascii="Arial" w:hAnsi="Arial" w:cs="Arial"/>
              </w:rPr>
              <w:lastRenderedPageBreak/>
              <w:t>prepare her to succeed in her future role</w:t>
            </w:r>
          </w:p>
        </w:tc>
        <w:tc>
          <w:tcPr>
            <w:tcW w:w="1049" w:type="dxa"/>
          </w:tcPr>
          <w:p w14:paraId="106F34A0" w14:textId="77777777" w:rsidR="00A17B30" w:rsidRPr="00526B61" w:rsidRDefault="00A17B30" w:rsidP="001330D3">
            <w:pPr>
              <w:jc w:val="both"/>
              <w:rPr>
                <w:rFonts w:ascii="Arial" w:hAnsi="Arial" w:cs="Arial"/>
              </w:rPr>
            </w:pPr>
            <w:r>
              <w:rPr>
                <w:rFonts w:ascii="Arial" w:hAnsi="Arial" w:cs="Arial"/>
              </w:rPr>
              <w:lastRenderedPageBreak/>
              <w:t>6 months</w:t>
            </w:r>
          </w:p>
        </w:tc>
        <w:tc>
          <w:tcPr>
            <w:tcW w:w="1895" w:type="dxa"/>
          </w:tcPr>
          <w:p w14:paraId="15429354" w14:textId="77777777" w:rsidR="00A17B30" w:rsidRPr="00526B61" w:rsidRDefault="00A17B30" w:rsidP="001330D3">
            <w:pPr>
              <w:jc w:val="both"/>
              <w:rPr>
                <w:rFonts w:ascii="Arial" w:hAnsi="Arial" w:cs="Arial"/>
              </w:rPr>
            </w:pPr>
            <w:r>
              <w:rPr>
                <w:rFonts w:ascii="Arial" w:hAnsi="Arial" w:cs="Arial"/>
              </w:rPr>
              <w:t xml:space="preserve">At the end of the course, it is expected that Kenisha would be better at planning, </w:t>
            </w:r>
            <w:r>
              <w:rPr>
                <w:rFonts w:ascii="Arial" w:hAnsi="Arial" w:cs="Arial"/>
              </w:rPr>
              <w:lastRenderedPageBreak/>
              <w:t>coordinating and allocating resources to achieve set goals</w:t>
            </w:r>
          </w:p>
        </w:tc>
        <w:tc>
          <w:tcPr>
            <w:tcW w:w="1790" w:type="dxa"/>
          </w:tcPr>
          <w:p w14:paraId="361AC6A6" w14:textId="77777777" w:rsidR="00A17B30" w:rsidRDefault="00A17B30" w:rsidP="001330D3">
            <w:pPr>
              <w:jc w:val="both"/>
              <w:rPr>
                <w:rFonts w:ascii="Arial" w:hAnsi="Arial" w:cs="Arial"/>
              </w:rPr>
            </w:pPr>
            <w:r>
              <w:rPr>
                <w:rFonts w:ascii="Arial" w:hAnsi="Arial" w:cs="Arial"/>
              </w:rPr>
              <w:lastRenderedPageBreak/>
              <w:t xml:space="preserve">A variety of evaluation tools such as self – reflection, self -assessment, certificate of </w:t>
            </w:r>
            <w:r>
              <w:rPr>
                <w:rFonts w:ascii="Arial" w:hAnsi="Arial" w:cs="Arial"/>
              </w:rPr>
              <w:lastRenderedPageBreak/>
              <w:t xml:space="preserve">study completion and feedback from team members can would be used. </w:t>
            </w:r>
          </w:p>
          <w:p w14:paraId="3C438C92" w14:textId="77777777" w:rsidR="00A17B30" w:rsidRDefault="00A17B30" w:rsidP="001330D3">
            <w:pPr>
              <w:jc w:val="both"/>
              <w:rPr>
                <w:rFonts w:ascii="Arial" w:hAnsi="Arial" w:cs="Arial"/>
              </w:rPr>
            </w:pPr>
          </w:p>
          <w:p w14:paraId="067494B6" w14:textId="77777777" w:rsidR="00A17B30" w:rsidRPr="00526B61" w:rsidRDefault="00A17B30" w:rsidP="001330D3">
            <w:pPr>
              <w:jc w:val="both"/>
              <w:rPr>
                <w:rFonts w:ascii="Arial" w:hAnsi="Arial" w:cs="Arial"/>
              </w:rPr>
            </w:pPr>
            <w:r>
              <w:rPr>
                <w:rFonts w:ascii="Arial" w:hAnsi="Arial" w:cs="Arial"/>
              </w:rPr>
              <w:t xml:space="preserve">An evaluation period of three months immediately after </w:t>
            </w:r>
            <w:proofErr w:type="spellStart"/>
            <w:r>
              <w:rPr>
                <w:rFonts w:ascii="Arial" w:hAnsi="Arial" w:cs="Arial"/>
              </w:rPr>
              <w:t>competing</w:t>
            </w:r>
            <w:proofErr w:type="spellEnd"/>
            <w:r>
              <w:rPr>
                <w:rFonts w:ascii="Arial" w:hAnsi="Arial" w:cs="Arial"/>
              </w:rPr>
              <w:t xml:space="preserve"> the study has been set.</w:t>
            </w:r>
          </w:p>
        </w:tc>
        <w:tc>
          <w:tcPr>
            <w:tcW w:w="2126" w:type="dxa"/>
          </w:tcPr>
          <w:p w14:paraId="4179AB29" w14:textId="77777777" w:rsidR="00A17B30" w:rsidRPr="00526B61" w:rsidRDefault="00A17B30" w:rsidP="001330D3">
            <w:pPr>
              <w:jc w:val="both"/>
              <w:rPr>
                <w:rFonts w:ascii="Arial" w:hAnsi="Arial" w:cs="Arial"/>
              </w:rPr>
            </w:pPr>
            <w:r>
              <w:rPr>
                <w:rFonts w:ascii="Arial" w:hAnsi="Arial" w:cs="Arial"/>
              </w:rPr>
              <w:lastRenderedPageBreak/>
              <w:t xml:space="preserve">It might be beneficial in the long-term to further develop staff eligible for management roles </w:t>
            </w:r>
            <w:r>
              <w:rPr>
                <w:rFonts w:ascii="Arial" w:hAnsi="Arial" w:cs="Arial"/>
              </w:rPr>
              <w:lastRenderedPageBreak/>
              <w:t xml:space="preserve">through short courses or PG degrees depending on their training needs. </w:t>
            </w:r>
          </w:p>
        </w:tc>
      </w:tr>
      <w:tr w:rsidR="00A17B30" w:rsidRPr="00526B61" w14:paraId="37EED8C6" w14:textId="77777777" w:rsidTr="001330D3">
        <w:tc>
          <w:tcPr>
            <w:tcW w:w="2192" w:type="dxa"/>
          </w:tcPr>
          <w:p w14:paraId="1421E01E" w14:textId="77777777" w:rsidR="00A17B30" w:rsidRPr="00526B61" w:rsidRDefault="00A17B30" w:rsidP="001330D3">
            <w:pPr>
              <w:jc w:val="both"/>
              <w:rPr>
                <w:rFonts w:ascii="Arial" w:hAnsi="Arial" w:cs="Arial"/>
              </w:rPr>
            </w:pPr>
            <w:r>
              <w:rPr>
                <w:rFonts w:ascii="Arial" w:hAnsi="Arial" w:cs="Arial"/>
              </w:rPr>
              <w:lastRenderedPageBreak/>
              <w:t>Dennis is a very productive employee but has weak customer acquisition skills which is currently affecting his ability to grow his customer base</w:t>
            </w:r>
          </w:p>
        </w:tc>
        <w:tc>
          <w:tcPr>
            <w:tcW w:w="2147" w:type="dxa"/>
          </w:tcPr>
          <w:p w14:paraId="729F9DC3" w14:textId="77777777" w:rsidR="00A17B30" w:rsidRPr="00526B61" w:rsidRDefault="00A17B30" w:rsidP="001330D3">
            <w:pPr>
              <w:jc w:val="both"/>
              <w:rPr>
                <w:rFonts w:ascii="Arial" w:hAnsi="Arial" w:cs="Arial"/>
              </w:rPr>
            </w:pPr>
            <w:r>
              <w:rPr>
                <w:rFonts w:ascii="Arial" w:hAnsi="Arial" w:cs="Arial"/>
              </w:rPr>
              <w:t>Peer coaching -  Dennis will be assigned to work closely with colleagues with track record of good customer acquisition to share skills ideas and ideas that may improve Dennis</w:t>
            </w:r>
          </w:p>
        </w:tc>
        <w:tc>
          <w:tcPr>
            <w:tcW w:w="1049" w:type="dxa"/>
          </w:tcPr>
          <w:p w14:paraId="70742AE3" w14:textId="77777777" w:rsidR="00A17B30" w:rsidRPr="00526B61" w:rsidRDefault="00A17B30" w:rsidP="001330D3">
            <w:pPr>
              <w:jc w:val="both"/>
              <w:rPr>
                <w:rFonts w:ascii="Arial" w:hAnsi="Arial" w:cs="Arial"/>
              </w:rPr>
            </w:pPr>
            <w:r>
              <w:rPr>
                <w:rFonts w:ascii="Arial" w:hAnsi="Arial" w:cs="Arial"/>
              </w:rPr>
              <w:t>1 month</w:t>
            </w:r>
          </w:p>
        </w:tc>
        <w:tc>
          <w:tcPr>
            <w:tcW w:w="1895" w:type="dxa"/>
          </w:tcPr>
          <w:p w14:paraId="339E39C8" w14:textId="77777777" w:rsidR="00A17B30" w:rsidRPr="00526B61" w:rsidRDefault="00A17B30" w:rsidP="001330D3">
            <w:pPr>
              <w:jc w:val="both"/>
              <w:rPr>
                <w:rFonts w:ascii="Arial" w:hAnsi="Arial" w:cs="Arial"/>
              </w:rPr>
            </w:pPr>
            <w:r>
              <w:rPr>
                <w:rFonts w:ascii="Arial" w:hAnsi="Arial" w:cs="Arial"/>
              </w:rPr>
              <w:t>At the end of the peer coaching period, It is expected that Dennis would be able to significantly grow his customer base.</w:t>
            </w:r>
          </w:p>
        </w:tc>
        <w:tc>
          <w:tcPr>
            <w:tcW w:w="1790" w:type="dxa"/>
          </w:tcPr>
          <w:p w14:paraId="581B761C" w14:textId="77777777" w:rsidR="00A17B30" w:rsidRDefault="00A17B30" w:rsidP="001330D3">
            <w:pPr>
              <w:jc w:val="both"/>
              <w:rPr>
                <w:rFonts w:ascii="Arial" w:hAnsi="Arial" w:cs="Arial"/>
              </w:rPr>
            </w:pPr>
            <w:r>
              <w:rPr>
                <w:rFonts w:ascii="Arial" w:hAnsi="Arial" w:cs="Arial"/>
              </w:rPr>
              <w:t>Evaluation metrics have been set as: number of Dennis’s customers and Customer retention rate.</w:t>
            </w:r>
          </w:p>
          <w:p w14:paraId="308F02D0" w14:textId="77777777" w:rsidR="00A17B30" w:rsidRDefault="00A17B30" w:rsidP="001330D3">
            <w:pPr>
              <w:jc w:val="both"/>
              <w:rPr>
                <w:rFonts w:ascii="Arial" w:hAnsi="Arial" w:cs="Arial"/>
              </w:rPr>
            </w:pPr>
          </w:p>
          <w:p w14:paraId="796BBBF4" w14:textId="77777777" w:rsidR="00A17B30" w:rsidRPr="00526B61" w:rsidRDefault="00A17B30" w:rsidP="001330D3">
            <w:pPr>
              <w:jc w:val="both"/>
              <w:rPr>
                <w:rFonts w:ascii="Arial" w:hAnsi="Arial" w:cs="Arial"/>
              </w:rPr>
            </w:pPr>
            <w:r>
              <w:rPr>
                <w:rFonts w:ascii="Arial" w:hAnsi="Arial" w:cs="Arial"/>
              </w:rPr>
              <w:t>Evaluation will be conducted on a monthly basis over a four-month period.</w:t>
            </w:r>
          </w:p>
        </w:tc>
        <w:tc>
          <w:tcPr>
            <w:tcW w:w="2126" w:type="dxa"/>
          </w:tcPr>
          <w:p w14:paraId="35166A0A" w14:textId="77777777" w:rsidR="00A17B30" w:rsidRPr="00526B61" w:rsidRDefault="00A17B30" w:rsidP="001330D3">
            <w:pPr>
              <w:jc w:val="both"/>
              <w:rPr>
                <w:rFonts w:ascii="Arial" w:hAnsi="Arial" w:cs="Arial"/>
              </w:rPr>
            </w:pPr>
          </w:p>
        </w:tc>
      </w:tr>
      <w:tr w:rsidR="00A17B30" w:rsidRPr="00526B61" w14:paraId="45B2360C" w14:textId="77777777" w:rsidTr="001330D3">
        <w:tc>
          <w:tcPr>
            <w:tcW w:w="2192" w:type="dxa"/>
          </w:tcPr>
          <w:p w14:paraId="60FF0748" w14:textId="77777777" w:rsidR="00A17B30" w:rsidRPr="00526B61" w:rsidRDefault="00A17B30" w:rsidP="001330D3">
            <w:pPr>
              <w:jc w:val="both"/>
              <w:rPr>
                <w:rFonts w:ascii="Arial" w:hAnsi="Arial" w:cs="Arial"/>
              </w:rPr>
            </w:pPr>
            <w:r>
              <w:rPr>
                <w:rFonts w:ascii="Arial" w:hAnsi="Arial" w:cs="Arial"/>
              </w:rPr>
              <w:t>As a team leader, Fahima needs development in Equality and Diversity matters so she can work amicably with her diverse team.</w:t>
            </w:r>
          </w:p>
        </w:tc>
        <w:tc>
          <w:tcPr>
            <w:tcW w:w="2147" w:type="dxa"/>
          </w:tcPr>
          <w:p w14:paraId="32C74FD1" w14:textId="77777777" w:rsidR="00A17B30" w:rsidRPr="00526B61" w:rsidRDefault="00A17B30" w:rsidP="001330D3">
            <w:pPr>
              <w:jc w:val="both"/>
              <w:rPr>
                <w:rFonts w:ascii="Arial" w:hAnsi="Arial" w:cs="Arial"/>
              </w:rPr>
            </w:pPr>
            <w:r>
              <w:rPr>
                <w:rFonts w:ascii="Arial" w:hAnsi="Arial" w:cs="Arial"/>
              </w:rPr>
              <w:t>Onsite training or webinar alternative</w:t>
            </w:r>
          </w:p>
        </w:tc>
        <w:tc>
          <w:tcPr>
            <w:tcW w:w="1049" w:type="dxa"/>
          </w:tcPr>
          <w:p w14:paraId="234DC5AA" w14:textId="77777777" w:rsidR="00A17B30" w:rsidRPr="00526B61" w:rsidRDefault="00A17B30" w:rsidP="001330D3">
            <w:pPr>
              <w:jc w:val="both"/>
              <w:rPr>
                <w:rFonts w:ascii="Arial" w:hAnsi="Arial" w:cs="Arial"/>
              </w:rPr>
            </w:pPr>
            <w:r>
              <w:rPr>
                <w:rFonts w:ascii="Arial" w:hAnsi="Arial" w:cs="Arial"/>
              </w:rPr>
              <w:t>1 day</w:t>
            </w:r>
          </w:p>
        </w:tc>
        <w:tc>
          <w:tcPr>
            <w:tcW w:w="1895" w:type="dxa"/>
          </w:tcPr>
          <w:p w14:paraId="79A4E232" w14:textId="77777777" w:rsidR="00A17B30" w:rsidRPr="00526B61" w:rsidRDefault="00A17B30" w:rsidP="001330D3">
            <w:pPr>
              <w:jc w:val="both"/>
              <w:rPr>
                <w:rFonts w:ascii="Arial" w:hAnsi="Arial" w:cs="Arial"/>
              </w:rPr>
            </w:pPr>
            <w:r>
              <w:rPr>
                <w:rFonts w:ascii="Arial" w:hAnsi="Arial" w:cs="Arial"/>
              </w:rPr>
              <w:t>The training should enlighten Fahima on equality and diversity issues that she must be aware of to effectively manager her team</w:t>
            </w:r>
          </w:p>
        </w:tc>
        <w:tc>
          <w:tcPr>
            <w:tcW w:w="1790" w:type="dxa"/>
          </w:tcPr>
          <w:p w14:paraId="45869764" w14:textId="77777777" w:rsidR="00A17B30" w:rsidRDefault="00A17B30" w:rsidP="001330D3">
            <w:pPr>
              <w:jc w:val="both"/>
              <w:rPr>
                <w:rFonts w:ascii="Arial" w:hAnsi="Arial" w:cs="Arial"/>
              </w:rPr>
            </w:pPr>
            <w:r>
              <w:rPr>
                <w:rFonts w:ascii="Arial" w:hAnsi="Arial" w:cs="Arial"/>
              </w:rPr>
              <w:t>360-degree feedback from Fahima’s team and Fahima’s line manager can help evaluate her awareness of equality in the workplace. This would be done over a 3-month period.</w:t>
            </w:r>
          </w:p>
          <w:p w14:paraId="576AC1A6" w14:textId="77777777" w:rsidR="00A17B30" w:rsidRDefault="00A17B30" w:rsidP="001330D3">
            <w:pPr>
              <w:jc w:val="both"/>
              <w:rPr>
                <w:rFonts w:ascii="Arial" w:hAnsi="Arial" w:cs="Arial"/>
              </w:rPr>
            </w:pPr>
          </w:p>
          <w:p w14:paraId="3593F3D8" w14:textId="77777777" w:rsidR="00A17B30" w:rsidRPr="00526B61" w:rsidRDefault="00A17B30" w:rsidP="001330D3">
            <w:pPr>
              <w:jc w:val="both"/>
              <w:rPr>
                <w:rFonts w:ascii="Arial" w:hAnsi="Arial" w:cs="Arial"/>
              </w:rPr>
            </w:pPr>
            <w:r>
              <w:rPr>
                <w:rFonts w:ascii="Arial" w:hAnsi="Arial" w:cs="Arial"/>
              </w:rPr>
              <w:t>Also, an online assessment at the end of the course may also help evaluate learning. This would be done in the same day the course is completed</w:t>
            </w:r>
          </w:p>
        </w:tc>
        <w:tc>
          <w:tcPr>
            <w:tcW w:w="2126" w:type="dxa"/>
          </w:tcPr>
          <w:p w14:paraId="07FE6696" w14:textId="77777777" w:rsidR="00A17B30" w:rsidRPr="00526B61" w:rsidRDefault="00A17B30" w:rsidP="001330D3">
            <w:pPr>
              <w:jc w:val="both"/>
              <w:rPr>
                <w:rFonts w:ascii="Arial" w:hAnsi="Arial" w:cs="Arial"/>
              </w:rPr>
            </w:pPr>
          </w:p>
        </w:tc>
      </w:tr>
      <w:tr w:rsidR="00A17B30" w:rsidRPr="00526B61" w14:paraId="1C3D23B3" w14:textId="77777777" w:rsidTr="001330D3">
        <w:tc>
          <w:tcPr>
            <w:tcW w:w="2192" w:type="dxa"/>
          </w:tcPr>
          <w:p w14:paraId="60D054FB" w14:textId="77777777" w:rsidR="00A17B30" w:rsidRPr="00526B61" w:rsidRDefault="00A17B30" w:rsidP="001330D3">
            <w:pPr>
              <w:jc w:val="both"/>
              <w:rPr>
                <w:rFonts w:ascii="Arial" w:hAnsi="Arial" w:cs="Arial"/>
              </w:rPr>
            </w:pPr>
          </w:p>
        </w:tc>
        <w:tc>
          <w:tcPr>
            <w:tcW w:w="2147" w:type="dxa"/>
          </w:tcPr>
          <w:p w14:paraId="33590D3B" w14:textId="77777777" w:rsidR="00A17B30" w:rsidRPr="00526B61" w:rsidRDefault="00A17B30" w:rsidP="001330D3">
            <w:pPr>
              <w:jc w:val="both"/>
              <w:rPr>
                <w:rFonts w:ascii="Arial" w:hAnsi="Arial" w:cs="Arial"/>
              </w:rPr>
            </w:pPr>
          </w:p>
        </w:tc>
        <w:tc>
          <w:tcPr>
            <w:tcW w:w="1049" w:type="dxa"/>
          </w:tcPr>
          <w:p w14:paraId="7A5D676C" w14:textId="77777777" w:rsidR="00A17B30" w:rsidRPr="00526B61" w:rsidRDefault="00A17B30" w:rsidP="001330D3">
            <w:pPr>
              <w:jc w:val="both"/>
              <w:rPr>
                <w:rFonts w:ascii="Arial" w:hAnsi="Arial" w:cs="Arial"/>
              </w:rPr>
            </w:pPr>
          </w:p>
        </w:tc>
        <w:tc>
          <w:tcPr>
            <w:tcW w:w="1895" w:type="dxa"/>
          </w:tcPr>
          <w:p w14:paraId="6C559603" w14:textId="77777777" w:rsidR="00A17B30" w:rsidRPr="00526B61" w:rsidRDefault="00A17B30" w:rsidP="001330D3">
            <w:pPr>
              <w:jc w:val="both"/>
              <w:rPr>
                <w:rFonts w:ascii="Arial" w:hAnsi="Arial" w:cs="Arial"/>
              </w:rPr>
            </w:pPr>
          </w:p>
        </w:tc>
        <w:tc>
          <w:tcPr>
            <w:tcW w:w="1790" w:type="dxa"/>
          </w:tcPr>
          <w:p w14:paraId="2A68F3FE" w14:textId="77777777" w:rsidR="00A17B30" w:rsidRPr="00526B61" w:rsidRDefault="00A17B30" w:rsidP="001330D3">
            <w:pPr>
              <w:jc w:val="both"/>
              <w:rPr>
                <w:rFonts w:ascii="Arial" w:hAnsi="Arial" w:cs="Arial"/>
              </w:rPr>
            </w:pPr>
          </w:p>
        </w:tc>
        <w:tc>
          <w:tcPr>
            <w:tcW w:w="2126" w:type="dxa"/>
          </w:tcPr>
          <w:p w14:paraId="17651757" w14:textId="77777777" w:rsidR="00A17B30" w:rsidRPr="00526B61" w:rsidRDefault="00A17B30" w:rsidP="001330D3">
            <w:pPr>
              <w:jc w:val="both"/>
              <w:rPr>
                <w:rFonts w:ascii="Arial" w:hAnsi="Arial" w:cs="Arial"/>
              </w:rPr>
            </w:pPr>
          </w:p>
        </w:tc>
      </w:tr>
    </w:tbl>
    <w:p w14:paraId="708F3B41" w14:textId="77777777" w:rsidR="00A17B30" w:rsidRPr="00526B61" w:rsidRDefault="00A17B30" w:rsidP="00A17B30">
      <w:pPr>
        <w:rPr>
          <w:rFonts w:ascii="Arial" w:hAnsi="Arial" w:cs="Arial"/>
        </w:rPr>
      </w:pPr>
    </w:p>
    <w:p w14:paraId="57662577" w14:textId="13927B9E" w:rsidR="007F46FC" w:rsidRDefault="007F46FC" w:rsidP="008B30EB">
      <w:pPr>
        <w:jc w:val="both"/>
        <w:rPr>
          <w:rFonts w:ascii="Arial" w:hAnsi="Arial" w:cs="Arial"/>
          <w:u w:val="single"/>
        </w:rPr>
      </w:pPr>
    </w:p>
    <w:p w14:paraId="2FF1665C" w14:textId="77777777" w:rsidR="00792C38" w:rsidRDefault="00792C38" w:rsidP="008B30EB">
      <w:pPr>
        <w:jc w:val="both"/>
        <w:rPr>
          <w:rFonts w:ascii="Arial" w:hAnsi="Arial" w:cs="Arial"/>
          <w:u w:val="single"/>
        </w:rPr>
      </w:pPr>
    </w:p>
    <w:p w14:paraId="0A383FC0" w14:textId="2F74D3E3" w:rsidR="007F46FC" w:rsidRPr="00792C38" w:rsidRDefault="007F46FC" w:rsidP="008B30EB">
      <w:pPr>
        <w:jc w:val="both"/>
        <w:rPr>
          <w:rFonts w:ascii="Arial" w:hAnsi="Arial" w:cs="Arial"/>
          <w:b/>
          <w:bCs/>
          <w:sz w:val="28"/>
          <w:szCs w:val="28"/>
          <w:u w:val="single"/>
        </w:rPr>
      </w:pPr>
      <w:r w:rsidRPr="00792C38">
        <w:rPr>
          <w:rFonts w:ascii="Arial" w:hAnsi="Arial" w:cs="Arial"/>
          <w:b/>
          <w:bCs/>
          <w:sz w:val="28"/>
          <w:szCs w:val="28"/>
          <w:u w:val="single"/>
        </w:rPr>
        <w:t xml:space="preserve">Conclusion </w:t>
      </w:r>
    </w:p>
    <w:p w14:paraId="69D3C686" w14:textId="78DC1FEC" w:rsidR="007F46FC" w:rsidRPr="007F46FC" w:rsidRDefault="007F46FC" w:rsidP="008B30EB">
      <w:pPr>
        <w:jc w:val="both"/>
        <w:rPr>
          <w:rFonts w:ascii="Arial" w:hAnsi="Arial" w:cs="Arial"/>
        </w:rPr>
      </w:pPr>
      <w:r w:rsidRPr="007F46FC">
        <w:rPr>
          <w:rFonts w:ascii="Arial" w:hAnsi="Arial" w:cs="Arial"/>
        </w:rPr>
        <w:t>The study evaluated three development vehicles that can be used to improve organisational performance. Three of them include leadership &amp; development, rewards and feedback and the employees</w:t>
      </w:r>
      <w:r w:rsidR="00D41A6C">
        <w:rPr>
          <w:rFonts w:ascii="Arial" w:hAnsi="Arial" w:cs="Arial"/>
        </w:rPr>
        <w:t xml:space="preserve"> engagement</w:t>
      </w:r>
      <w:r w:rsidRPr="007F46FC">
        <w:rPr>
          <w:rFonts w:ascii="Arial" w:hAnsi="Arial" w:cs="Arial"/>
        </w:rPr>
        <w:t>. The workplace reward has been described as having the potential to inspire hard work and boost employee morale. Development vehicles have been determined to theoretically boost workplace efficiency, increase employee morale, job quality and increase satisfaction.</w:t>
      </w:r>
      <w:r w:rsidR="002038F6">
        <w:rPr>
          <w:rFonts w:ascii="Arial" w:hAnsi="Arial" w:cs="Arial"/>
        </w:rPr>
        <w:t xml:space="preserve"> </w:t>
      </w:r>
      <w:r w:rsidR="002038F6" w:rsidRPr="002038F6">
        <w:rPr>
          <w:rFonts w:ascii="Arial" w:hAnsi="Arial" w:cs="Arial"/>
        </w:rPr>
        <w:t>The report also addressed how to prepare a production strategy in order to consider the possible advantages of development vehicles. It is viewed as a systematic process to ensure that workers are continually trained by an organisation. Steps</w:t>
      </w:r>
      <w:r w:rsidR="00E112B0">
        <w:rPr>
          <w:rFonts w:ascii="Arial" w:hAnsi="Arial" w:cs="Arial"/>
        </w:rPr>
        <w:t xml:space="preserve"> </w:t>
      </w:r>
      <w:r w:rsidR="002038F6" w:rsidRPr="002038F6">
        <w:rPr>
          <w:rFonts w:ascii="Arial" w:hAnsi="Arial" w:cs="Arial"/>
        </w:rPr>
        <w:t xml:space="preserve"> </w:t>
      </w:r>
      <w:r w:rsidR="00E112B0">
        <w:rPr>
          <w:rFonts w:ascii="Arial" w:hAnsi="Arial" w:cs="Arial"/>
        </w:rPr>
        <w:t xml:space="preserve"> </w:t>
      </w:r>
      <w:r w:rsidR="002038F6" w:rsidRPr="002038F6">
        <w:rPr>
          <w:rFonts w:ascii="Arial" w:hAnsi="Arial" w:cs="Arial"/>
        </w:rPr>
        <w:t>include development goals,</w:t>
      </w:r>
      <w:r w:rsidR="00E112B0">
        <w:rPr>
          <w:rFonts w:ascii="Arial" w:hAnsi="Arial" w:cs="Arial"/>
        </w:rPr>
        <w:t xml:space="preserve"> </w:t>
      </w:r>
      <w:r w:rsidR="002038F6" w:rsidRPr="002038F6">
        <w:rPr>
          <w:rFonts w:ascii="Arial" w:hAnsi="Arial" w:cs="Arial"/>
        </w:rPr>
        <w:t>development needs recognition, the</w:t>
      </w:r>
      <w:r w:rsidR="00E112B0">
        <w:rPr>
          <w:rFonts w:ascii="Arial" w:hAnsi="Arial" w:cs="Arial"/>
        </w:rPr>
        <w:t xml:space="preserve"> </w:t>
      </w:r>
      <w:r w:rsidR="002038F6" w:rsidRPr="002038F6">
        <w:rPr>
          <w:rFonts w:ascii="Arial" w:hAnsi="Arial" w:cs="Arial"/>
        </w:rPr>
        <w:t>opportunities for development, the development of an action plan, development of commitments, the recording of outcomes, the analysis and evaluation of the development plan. The development plan has been designed to be essential in developing a creative and innovative workforce.</w:t>
      </w:r>
    </w:p>
    <w:p w14:paraId="2B11CF96" w14:textId="77777777" w:rsidR="002327A3" w:rsidRDefault="002327A3" w:rsidP="008B30EB">
      <w:pPr>
        <w:jc w:val="both"/>
        <w:rPr>
          <w:rFonts w:ascii="Arial" w:hAnsi="Arial" w:cs="Arial"/>
          <w:b/>
          <w:bCs/>
        </w:rPr>
      </w:pPr>
    </w:p>
    <w:p w14:paraId="639C0112" w14:textId="7EFFC6F5" w:rsidR="00F06059" w:rsidRDefault="00F06059" w:rsidP="008B30EB">
      <w:pPr>
        <w:jc w:val="both"/>
        <w:rPr>
          <w:rFonts w:ascii="Arial" w:hAnsi="Arial" w:cs="Arial"/>
          <w:b/>
          <w:bCs/>
        </w:rPr>
      </w:pPr>
    </w:p>
    <w:p w14:paraId="3580A74E" w14:textId="239F3062" w:rsidR="00307368" w:rsidRDefault="00307368" w:rsidP="008B30EB">
      <w:pPr>
        <w:jc w:val="both"/>
        <w:rPr>
          <w:rFonts w:ascii="Arial" w:hAnsi="Arial" w:cs="Arial"/>
          <w:b/>
          <w:bCs/>
        </w:rPr>
      </w:pPr>
    </w:p>
    <w:p w14:paraId="2D0FD94C" w14:textId="54100D34" w:rsidR="00307368" w:rsidRDefault="00307368" w:rsidP="008B30EB">
      <w:pPr>
        <w:jc w:val="both"/>
        <w:rPr>
          <w:rFonts w:ascii="Arial" w:hAnsi="Arial" w:cs="Arial"/>
          <w:b/>
          <w:bCs/>
        </w:rPr>
      </w:pPr>
    </w:p>
    <w:p w14:paraId="06D76081" w14:textId="0F9DFBD3" w:rsidR="00307368" w:rsidRDefault="00307368" w:rsidP="008B30EB">
      <w:pPr>
        <w:jc w:val="both"/>
        <w:rPr>
          <w:rFonts w:ascii="Arial" w:hAnsi="Arial" w:cs="Arial"/>
          <w:b/>
          <w:bCs/>
        </w:rPr>
      </w:pPr>
    </w:p>
    <w:p w14:paraId="3AD281A7" w14:textId="38C4BFC1" w:rsidR="00307368" w:rsidRDefault="00307368" w:rsidP="008B30EB">
      <w:pPr>
        <w:jc w:val="both"/>
        <w:rPr>
          <w:rFonts w:ascii="Arial" w:hAnsi="Arial" w:cs="Arial"/>
          <w:b/>
          <w:bCs/>
        </w:rPr>
      </w:pPr>
    </w:p>
    <w:p w14:paraId="6EFD3204" w14:textId="0274BAAB" w:rsidR="00307368" w:rsidRDefault="00307368" w:rsidP="008B30EB">
      <w:pPr>
        <w:jc w:val="both"/>
        <w:rPr>
          <w:rFonts w:ascii="Arial" w:hAnsi="Arial" w:cs="Arial"/>
          <w:b/>
          <w:bCs/>
        </w:rPr>
      </w:pPr>
    </w:p>
    <w:p w14:paraId="5329E54C" w14:textId="094E70C7" w:rsidR="00307368" w:rsidRDefault="00307368" w:rsidP="008B30EB">
      <w:pPr>
        <w:jc w:val="both"/>
        <w:rPr>
          <w:rFonts w:ascii="Arial" w:hAnsi="Arial" w:cs="Arial"/>
          <w:b/>
          <w:bCs/>
        </w:rPr>
      </w:pPr>
    </w:p>
    <w:p w14:paraId="21493672" w14:textId="10BA7714" w:rsidR="00307368" w:rsidRDefault="00307368" w:rsidP="008B30EB">
      <w:pPr>
        <w:jc w:val="both"/>
        <w:rPr>
          <w:rFonts w:ascii="Arial" w:hAnsi="Arial" w:cs="Arial"/>
          <w:b/>
          <w:bCs/>
        </w:rPr>
      </w:pPr>
    </w:p>
    <w:p w14:paraId="5C76EE90" w14:textId="77777777" w:rsidR="00307368" w:rsidRDefault="00307368" w:rsidP="008B30EB">
      <w:pPr>
        <w:jc w:val="both"/>
        <w:rPr>
          <w:rFonts w:ascii="Arial" w:hAnsi="Arial" w:cs="Arial"/>
          <w:b/>
          <w:bCs/>
        </w:rPr>
      </w:pPr>
    </w:p>
    <w:p w14:paraId="7E1BA948" w14:textId="77777777" w:rsidR="00FC41FA" w:rsidRDefault="00FC41FA" w:rsidP="008B30EB">
      <w:pPr>
        <w:jc w:val="both"/>
        <w:rPr>
          <w:rFonts w:ascii="Arial" w:hAnsi="Arial" w:cs="Arial"/>
          <w:b/>
          <w:bCs/>
        </w:rPr>
      </w:pPr>
    </w:p>
    <w:p w14:paraId="7E634EC1" w14:textId="77777777" w:rsidR="00FC41FA" w:rsidRDefault="00FC41FA" w:rsidP="008B30EB">
      <w:pPr>
        <w:jc w:val="both"/>
        <w:rPr>
          <w:rFonts w:ascii="Arial" w:hAnsi="Arial" w:cs="Arial"/>
          <w:b/>
          <w:bCs/>
        </w:rPr>
      </w:pPr>
    </w:p>
    <w:p w14:paraId="724B7F56" w14:textId="77777777" w:rsidR="00FC41FA" w:rsidRDefault="00FC41FA" w:rsidP="008B30EB">
      <w:pPr>
        <w:jc w:val="both"/>
        <w:rPr>
          <w:rFonts w:ascii="Arial" w:hAnsi="Arial" w:cs="Arial"/>
          <w:b/>
          <w:bCs/>
        </w:rPr>
      </w:pPr>
    </w:p>
    <w:p w14:paraId="070D2C0F" w14:textId="77777777" w:rsidR="00FC41FA" w:rsidRDefault="00FC41FA" w:rsidP="008B30EB">
      <w:pPr>
        <w:jc w:val="both"/>
        <w:rPr>
          <w:rFonts w:ascii="Arial" w:hAnsi="Arial" w:cs="Arial"/>
          <w:b/>
          <w:bCs/>
        </w:rPr>
      </w:pPr>
    </w:p>
    <w:p w14:paraId="3CC87E01" w14:textId="77777777" w:rsidR="00FC41FA" w:rsidRDefault="00FC41FA" w:rsidP="008B30EB">
      <w:pPr>
        <w:jc w:val="both"/>
        <w:rPr>
          <w:rFonts w:ascii="Arial" w:hAnsi="Arial" w:cs="Arial"/>
          <w:b/>
          <w:bCs/>
        </w:rPr>
      </w:pPr>
    </w:p>
    <w:p w14:paraId="1E04E1A4" w14:textId="77777777" w:rsidR="00FC41FA" w:rsidRDefault="00FC41FA" w:rsidP="008B30EB">
      <w:pPr>
        <w:jc w:val="both"/>
        <w:rPr>
          <w:rFonts w:ascii="Arial" w:hAnsi="Arial" w:cs="Arial"/>
          <w:b/>
          <w:bCs/>
        </w:rPr>
      </w:pPr>
    </w:p>
    <w:p w14:paraId="0E68387B" w14:textId="77777777" w:rsidR="00FC41FA" w:rsidRDefault="00FC41FA" w:rsidP="008B30EB">
      <w:pPr>
        <w:jc w:val="both"/>
        <w:rPr>
          <w:rFonts w:ascii="Arial" w:hAnsi="Arial" w:cs="Arial"/>
          <w:b/>
          <w:bCs/>
        </w:rPr>
      </w:pPr>
    </w:p>
    <w:p w14:paraId="1EB3FBE5" w14:textId="77777777" w:rsidR="00FC41FA" w:rsidRDefault="00FC41FA" w:rsidP="008B30EB">
      <w:pPr>
        <w:jc w:val="both"/>
        <w:rPr>
          <w:rFonts w:ascii="Arial" w:hAnsi="Arial" w:cs="Arial"/>
          <w:b/>
          <w:bCs/>
        </w:rPr>
      </w:pPr>
    </w:p>
    <w:p w14:paraId="39185A46" w14:textId="77777777" w:rsidR="00FC41FA" w:rsidRDefault="00FC41FA" w:rsidP="008B30EB">
      <w:pPr>
        <w:jc w:val="both"/>
        <w:rPr>
          <w:rFonts w:ascii="Arial" w:hAnsi="Arial" w:cs="Arial"/>
          <w:b/>
          <w:bCs/>
        </w:rPr>
      </w:pPr>
    </w:p>
    <w:p w14:paraId="5BFB8588" w14:textId="77777777" w:rsidR="00FC41FA" w:rsidRDefault="00FC41FA" w:rsidP="008B30EB">
      <w:pPr>
        <w:jc w:val="both"/>
        <w:rPr>
          <w:rFonts w:ascii="Arial" w:hAnsi="Arial" w:cs="Arial"/>
          <w:b/>
          <w:bCs/>
        </w:rPr>
      </w:pPr>
    </w:p>
    <w:p w14:paraId="0DF26C62" w14:textId="77777777" w:rsidR="00FC41FA" w:rsidRDefault="00FC41FA" w:rsidP="008B30EB">
      <w:pPr>
        <w:jc w:val="both"/>
        <w:rPr>
          <w:rFonts w:ascii="Arial" w:hAnsi="Arial" w:cs="Arial"/>
          <w:b/>
          <w:bCs/>
        </w:rPr>
      </w:pPr>
    </w:p>
    <w:p w14:paraId="078DBF82" w14:textId="77777777" w:rsidR="00FC41FA" w:rsidRDefault="00FC41FA" w:rsidP="008B30EB">
      <w:pPr>
        <w:jc w:val="both"/>
        <w:rPr>
          <w:rFonts w:ascii="Arial" w:hAnsi="Arial" w:cs="Arial"/>
          <w:b/>
          <w:bCs/>
        </w:rPr>
      </w:pPr>
    </w:p>
    <w:p w14:paraId="52117707" w14:textId="77777777" w:rsidR="00FC41FA" w:rsidRDefault="00FC41FA" w:rsidP="008B30EB">
      <w:pPr>
        <w:jc w:val="both"/>
        <w:rPr>
          <w:rFonts w:ascii="Arial" w:hAnsi="Arial" w:cs="Arial"/>
          <w:b/>
          <w:bCs/>
        </w:rPr>
      </w:pPr>
    </w:p>
    <w:p w14:paraId="2B591729" w14:textId="77777777" w:rsidR="00EC19FA" w:rsidRDefault="00F06059" w:rsidP="008B30EB">
      <w:pPr>
        <w:jc w:val="both"/>
        <w:rPr>
          <w:rFonts w:ascii="Arial" w:hAnsi="Arial" w:cs="Arial"/>
          <w:b/>
          <w:bCs/>
        </w:rPr>
      </w:pPr>
      <w:r>
        <w:rPr>
          <w:rFonts w:ascii="Arial" w:hAnsi="Arial" w:cs="Arial"/>
          <w:b/>
          <w:bCs/>
        </w:rPr>
        <w:t xml:space="preserve">Ref </w:t>
      </w:r>
    </w:p>
    <w:p w14:paraId="57E621E6" w14:textId="1D784E1B" w:rsidR="00CD0ED7" w:rsidRPr="00EB232E" w:rsidRDefault="00CD0ED7" w:rsidP="00EB232E">
      <w:pPr>
        <w:jc w:val="both"/>
        <w:rPr>
          <w:rFonts w:ascii="Arial" w:hAnsi="Arial" w:cs="Arial"/>
          <w:b/>
          <w:bCs/>
        </w:rPr>
      </w:pPr>
      <w:r w:rsidRPr="00EB232E">
        <w:rPr>
          <w:rFonts w:ascii="Arial" w:hAnsi="Arial" w:cs="Arial"/>
          <w:color w:val="222222"/>
          <w:shd w:val="clear" w:color="auto" w:fill="FFFFFF"/>
        </w:rPr>
        <w:t>Amar, A.D., 2004. Motivating knowledge workers to innovate: a model integrating motivation dynamics and antecedents. </w:t>
      </w:r>
      <w:r w:rsidRPr="00EB232E">
        <w:rPr>
          <w:rFonts w:ascii="Arial" w:hAnsi="Arial" w:cs="Arial"/>
          <w:i/>
          <w:iCs/>
          <w:color w:val="222222"/>
          <w:shd w:val="clear" w:color="auto" w:fill="FFFFFF"/>
        </w:rPr>
        <w:t>European Journal of Innovation Management</w:t>
      </w:r>
      <w:r w:rsidRPr="00EB232E">
        <w:rPr>
          <w:rFonts w:ascii="Arial" w:hAnsi="Arial" w:cs="Arial"/>
          <w:color w:val="222222"/>
          <w:shd w:val="clear" w:color="auto" w:fill="FFFFFF"/>
        </w:rPr>
        <w:t>, </w:t>
      </w:r>
      <w:r w:rsidRPr="00EB232E">
        <w:rPr>
          <w:rFonts w:ascii="Arial" w:hAnsi="Arial" w:cs="Arial"/>
          <w:i/>
          <w:iCs/>
          <w:color w:val="222222"/>
          <w:shd w:val="clear" w:color="auto" w:fill="FFFFFF"/>
        </w:rPr>
        <w:t>7</w:t>
      </w:r>
      <w:r w:rsidRPr="00EB232E">
        <w:rPr>
          <w:rFonts w:ascii="Arial" w:hAnsi="Arial" w:cs="Arial"/>
          <w:color w:val="222222"/>
          <w:shd w:val="clear" w:color="auto" w:fill="FFFFFF"/>
        </w:rPr>
        <w:t>(2), pp.89-101.</w:t>
      </w:r>
    </w:p>
    <w:p w14:paraId="07D0111C" w14:textId="77777777" w:rsidR="00CD0ED7" w:rsidRPr="00EB232E" w:rsidRDefault="00CD0ED7" w:rsidP="00EB232E">
      <w:pPr>
        <w:jc w:val="both"/>
        <w:rPr>
          <w:rFonts w:ascii="Arial" w:hAnsi="Arial" w:cs="Arial"/>
        </w:rPr>
      </w:pPr>
    </w:p>
    <w:p w14:paraId="32AF5D75" w14:textId="542D0C34"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Charan</w:t>
      </w:r>
      <w:proofErr w:type="spellEnd"/>
      <w:r w:rsidRPr="00EB232E">
        <w:rPr>
          <w:rFonts w:ascii="Arial" w:hAnsi="Arial" w:cs="Arial"/>
          <w:color w:val="222222"/>
          <w:shd w:val="clear" w:color="auto" w:fill="FFFFFF"/>
        </w:rPr>
        <w:t xml:space="preserve">, R., </w:t>
      </w:r>
      <w:proofErr w:type="spellStart"/>
      <w:r w:rsidRPr="00EB232E">
        <w:rPr>
          <w:rFonts w:ascii="Arial" w:hAnsi="Arial" w:cs="Arial"/>
          <w:color w:val="222222"/>
          <w:shd w:val="clear" w:color="auto" w:fill="FFFFFF"/>
        </w:rPr>
        <w:t>Drotter</w:t>
      </w:r>
      <w:proofErr w:type="spellEnd"/>
      <w:r w:rsidRPr="00EB232E">
        <w:rPr>
          <w:rFonts w:ascii="Arial" w:hAnsi="Arial" w:cs="Arial"/>
          <w:color w:val="222222"/>
          <w:shd w:val="clear" w:color="auto" w:fill="FFFFFF"/>
        </w:rPr>
        <w:t>, S. and Noel, J., 2010. </w:t>
      </w:r>
      <w:r w:rsidRPr="00EB232E">
        <w:rPr>
          <w:rFonts w:ascii="Arial" w:hAnsi="Arial" w:cs="Arial"/>
          <w:i/>
          <w:iCs/>
          <w:color w:val="222222"/>
          <w:shd w:val="clear" w:color="auto" w:fill="FFFFFF"/>
        </w:rPr>
        <w:t>The leadership pipeline: How to build the leadership powered company</w:t>
      </w:r>
      <w:r w:rsidRPr="00EB232E">
        <w:rPr>
          <w:rFonts w:ascii="Arial" w:hAnsi="Arial" w:cs="Arial"/>
          <w:color w:val="222222"/>
          <w:shd w:val="clear" w:color="auto" w:fill="FFFFFF"/>
        </w:rPr>
        <w:t> (Vol. 391). John Wiley &amp; Sons.</w:t>
      </w:r>
    </w:p>
    <w:p w14:paraId="5F3A0719" w14:textId="77777777" w:rsidR="00CD0ED7" w:rsidRPr="00EB232E" w:rsidRDefault="00CD0ED7" w:rsidP="00EB232E">
      <w:pPr>
        <w:jc w:val="both"/>
        <w:rPr>
          <w:rFonts w:ascii="Arial" w:hAnsi="Arial" w:cs="Arial"/>
          <w:color w:val="222222"/>
          <w:shd w:val="clear" w:color="auto" w:fill="FFFFFF"/>
        </w:rPr>
      </w:pPr>
    </w:p>
    <w:p w14:paraId="0CA1105F" w14:textId="1CCB32B6" w:rsidR="00CD0ED7" w:rsidRDefault="00CD0ED7" w:rsidP="00EB232E">
      <w:pPr>
        <w:jc w:val="both"/>
        <w:rPr>
          <w:rFonts w:ascii="Arial" w:hAnsi="Arial" w:cs="Arial"/>
        </w:rPr>
      </w:pPr>
      <w:r w:rsidRPr="00EB232E">
        <w:rPr>
          <w:rFonts w:ascii="Arial" w:hAnsi="Arial" w:cs="Arial"/>
        </w:rPr>
        <w:t xml:space="preserve">Chen, J.C., &amp; Silverthorne. C. (2005). Leadership effectiveness </w:t>
      </w:r>
      <w:proofErr w:type="spellStart"/>
      <w:r w:rsidRPr="00EB232E">
        <w:rPr>
          <w:rFonts w:ascii="Arial" w:hAnsi="Arial" w:cs="Arial"/>
        </w:rPr>
        <w:t>reachiness</w:t>
      </w:r>
      <w:proofErr w:type="spellEnd"/>
      <w:r w:rsidRPr="00EB232E">
        <w:rPr>
          <w:rFonts w:ascii="Arial" w:hAnsi="Arial" w:cs="Arial"/>
        </w:rPr>
        <w:t xml:space="preserve">. Leadership &amp; organization Development Journel,26(4),280-288. </w:t>
      </w:r>
    </w:p>
    <w:p w14:paraId="3A6522D8" w14:textId="77777777" w:rsidR="00792C38" w:rsidRPr="00EB232E" w:rsidRDefault="00792C38" w:rsidP="00EB232E">
      <w:pPr>
        <w:jc w:val="both"/>
        <w:rPr>
          <w:rFonts w:ascii="Arial" w:hAnsi="Arial" w:cs="Arial"/>
        </w:rPr>
      </w:pPr>
    </w:p>
    <w:p w14:paraId="19FDCF33" w14:textId="502F2C9D" w:rsidR="00CD0ED7" w:rsidRPr="00EB232E" w:rsidRDefault="00CD0ED7" w:rsidP="00EB232E">
      <w:pPr>
        <w:jc w:val="both"/>
        <w:rPr>
          <w:rFonts w:ascii="Arial" w:hAnsi="Arial" w:cs="Arial"/>
          <w:color w:val="222222"/>
          <w:shd w:val="clear" w:color="auto" w:fill="FFFFFF"/>
        </w:rPr>
      </w:pPr>
      <w:r w:rsidRPr="00EB232E">
        <w:rPr>
          <w:rFonts w:ascii="Arial" w:hAnsi="Arial" w:cs="Arial"/>
          <w:color w:val="222222"/>
          <w:shd w:val="clear" w:color="auto" w:fill="FFFFFF"/>
        </w:rPr>
        <w:t>Cushman, D. and Burke, J., 2014. Introduction: Tesco PLC—an Open Business. In </w:t>
      </w:r>
      <w:r w:rsidRPr="00EB232E">
        <w:rPr>
          <w:rFonts w:ascii="Arial" w:hAnsi="Arial" w:cs="Arial"/>
          <w:i/>
          <w:iCs/>
          <w:color w:val="222222"/>
          <w:shd w:val="clear" w:color="auto" w:fill="FFFFFF"/>
        </w:rPr>
        <w:t>The 10 Principles of Open Business</w:t>
      </w:r>
      <w:r w:rsidRPr="00EB232E">
        <w:rPr>
          <w:rFonts w:ascii="Arial" w:hAnsi="Arial" w:cs="Arial"/>
          <w:color w:val="222222"/>
          <w:shd w:val="clear" w:color="auto" w:fill="FFFFFF"/>
        </w:rPr>
        <w:t> (pp. 10-23). Palgrave Macmillan, London.</w:t>
      </w:r>
    </w:p>
    <w:p w14:paraId="3CCF5768" w14:textId="77777777" w:rsidR="00CD0ED7" w:rsidRPr="00EB232E" w:rsidRDefault="00CD0ED7" w:rsidP="00EB232E">
      <w:pPr>
        <w:jc w:val="both"/>
        <w:rPr>
          <w:rFonts w:ascii="Arial" w:hAnsi="Arial" w:cs="Arial"/>
        </w:rPr>
      </w:pPr>
    </w:p>
    <w:p w14:paraId="3902A454" w14:textId="7958F87C"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Dagher</w:t>
      </w:r>
      <w:proofErr w:type="spellEnd"/>
      <w:r w:rsidRPr="00EB232E">
        <w:rPr>
          <w:rFonts w:ascii="Arial" w:hAnsi="Arial" w:cs="Arial"/>
          <w:color w:val="222222"/>
          <w:shd w:val="clear" w:color="auto" w:fill="FFFFFF"/>
        </w:rPr>
        <w:t xml:space="preserve">, G. and Junaid, N., 2011, October. 24-Employee engagement and Constructive Deviant </w:t>
      </w:r>
      <w:proofErr w:type="spellStart"/>
      <w:r w:rsidRPr="00EB232E">
        <w:rPr>
          <w:rFonts w:ascii="Arial" w:hAnsi="Arial" w:cs="Arial"/>
          <w:color w:val="222222"/>
          <w:shd w:val="clear" w:color="auto" w:fill="FFFFFF"/>
        </w:rPr>
        <w:t>Behavior</w:t>
      </w:r>
      <w:proofErr w:type="spellEnd"/>
      <w:r w:rsidRPr="00EB232E">
        <w:rPr>
          <w:rFonts w:ascii="Arial" w:hAnsi="Arial" w:cs="Arial"/>
          <w:color w:val="222222"/>
          <w:shd w:val="clear" w:color="auto" w:fill="FFFFFF"/>
        </w:rPr>
        <w:t xml:space="preserve"> at the workplace: an empirical investigation. In </w:t>
      </w:r>
      <w:r w:rsidRPr="00EB232E">
        <w:rPr>
          <w:rFonts w:ascii="Arial" w:hAnsi="Arial" w:cs="Arial"/>
          <w:i/>
          <w:iCs/>
          <w:color w:val="222222"/>
          <w:shd w:val="clear" w:color="auto" w:fill="FFFFFF"/>
        </w:rPr>
        <w:t>2011 Annual Conference IBAM 19 October 13-15-Orlando, Florida</w:t>
      </w:r>
      <w:r w:rsidRPr="00EB232E">
        <w:rPr>
          <w:rFonts w:ascii="Arial" w:hAnsi="Arial" w:cs="Arial"/>
          <w:color w:val="222222"/>
          <w:shd w:val="clear" w:color="auto" w:fill="FFFFFF"/>
        </w:rPr>
        <w:t> (p. 166).</w:t>
      </w:r>
    </w:p>
    <w:p w14:paraId="6541A6BA" w14:textId="77777777" w:rsidR="00CD0ED7" w:rsidRPr="00EB232E" w:rsidRDefault="00CD0ED7" w:rsidP="00EB232E">
      <w:pPr>
        <w:jc w:val="both"/>
        <w:rPr>
          <w:rFonts w:ascii="Arial" w:hAnsi="Arial" w:cs="Arial"/>
          <w:color w:val="222222"/>
          <w:shd w:val="clear" w:color="auto" w:fill="FFFFFF"/>
        </w:rPr>
      </w:pPr>
    </w:p>
    <w:p w14:paraId="35670B53" w14:textId="22A62D2D" w:rsidR="00CD0ED7" w:rsidRPr="00EB232E" w:rsidRDefault="00CD0ED7" w:rsidP="00EB232E">
      <w:pPr>
        <w:jc w:val="both"/>
        <w:rPr>
          <w:rFonts w:ascii="Arial" w:hAnsi="Arial" w:cs="Arial"/>
          <w:color w:val="222222"/>
          <w:shd w:val="clear" w:color="auto" w:fill="FFFFFF"/>
        </w:rPr>
      </w:pPr>
      <w:r w:rsidRPr="00EB232E">
        <w:rPr>
          <w:rFonts w:ascii="Arial" w:hAnsi="Arial" w:cs="Arial"/>
          <w:color w:val="222222"/>
          <w:shd w:val="clear" w:color="auto" w:fill="FFFFFF"/>
        </w:rPr>
        <w:t>Foley, J. and Kendrick, J., 2006. </w:t>
      </w:r>
      <w:r w:rsidRPr="00EB232E">
        <w:rPr>
          <w:rFonts w:ascii="Arial" w:hAnsi="Arial" w:cs="Arial"/>
          <w:i/>
          <w:iCs/>
          <w:color w:val="222222"/>
          <w:shd w:val="clear" w:color="auto" w:fill="FFFFFF"/>
        </w:rPr>
        <w:t>Balanced brand: How to balance the stakeholder forces that can make or break your business</w:t>
      </w:r>
      <w:r w:rsidRPr="00EB232E">
        <w:rPr>
          <w:rFonts w:ascii="Arial" w:hAnsi="Arial" w:cs="Arial"/>
          <w:color w:val="222222"/>
          <w:shd w:val="clear" w:color="auto" w:fill="FFFFFF"/>
        </w:rPr>
        <w:t>. John Wiley &amp; Sons.</w:t>
      </w:r>
    </w:p>
    <w:p w14:paraId="5C1FD7A2" w14:textId="77777777" w:rsidR="00CD0ED7" w:rsidRPr="00EB232E" w:rsidRDefault="00CD0ED7" w:rsidP="00EB232E">
      <w:pPr>
        <w:jc w:val="both"/>
        <w:rPr>
          <w:rFonts w:ascii="Arial" w:hAnsi="Arial" w:cs="Arial"/>
        </w:rPr>
      </w:pPr>
    </w:p>
    <w:p w14:paraId="4D2A3CB4" w14:textId="4CA05C36" w:rsidR="00CD0ED7" w:rsidRPr="00EB232E" w:rsidRDefault="00CD0ED7" w:rsidP="00EB232E">
      <w:pPr>
        <w:jc w:val="both"/>
        <w:rPr>
          <w:rFonts w:ascii="Arial" w:hAnsi="Arial" w:cs="Arial"/>
        </w:rPr>
      </w:pPr>
      <w:r w:rsidRPr="00EB232E">
        <w:rPr>
          <w:rFonts w:ascii="Arial" w:hAnsi="Arial" w:cs="Arial"/>
        </w:rPr>
        <w:t>Ghafoor ,A., Qureshi, T.M., Khan, M.A., &amp; Hijazi, S.T.(2011).Transformational Leadership, employee engagement and performance: Mediating effect of psychological ownership. African journal of business management, 5 (17), 7391-7403.</w:t>
      </w:r>
    </w:p>
    <w:p w14:paraId="3EFE4ED8" w14:textId="77777777" w:rsidR="00CD0ED7" w:rsidRPr="00EB232E" w:rsidRDefault="00CD0ED7" w:rsidP="00EB232E">
      <w:pPr>
        <w:jc w:val="both"/>
        <w:rPr>
          <w:rFonts w:ascii="Arial" w:hAnsi="Arial" w:cs="Arial"/>
        </w:rPr>
      </w:pPr>
    </w:p>
    <w:p w14:paraId="68679F27" w14:textId="3D239C65" w:rsidR="00CD0ED7" w:rsidRPr="00EB232E" w:rsidRDefault="00CD0ED7" w:rsidP="00EB232E">
      <w:pPr>
        <w:jc w:val="both"/>
        <w:rPr>
          <w:rFonts w:ascii="Arial" w:hAnsi="Arial" w:cs="Arial"/>
          <w:color w:val="222222"/>
          <w:shd w:val="clear" w:color="auto" w:fill="FFFFFF"/>
        </w:rPr>
      </w:pPr>
      <w:r w:rsidRPr="00EB232E">
        <w:rPr>
          <w:rFonts w:ascii="Arial" w:hAnsi="Arial" w:cs="Arial"/>
          <w:color w:val="222222"/>
          <w:shd w:val="clear" w:color="auto" w:fill="FFFFFF"/>
        </w:rPr>
        <w:t>Harland, C., Knight, L., Lamming, R. and Walker, H., 2005. Outsourcing: assessing the risks and benefits for organisations, sectors and nations. </w:t>
      </w:r>
      <w:r w:rsidRPr="00EB232E">
        <w:rPr>
          <w:rFonts w:ascii="Arial" w:hAnsi="Arial" w:cs="Arial"/>
          <w:i/>
          <w:iCs/>
          <w:color w:val="222222"/>
          <w:shd w:val="clear" w:color="auto" w:fill="FFFFFF"/>
        </w:rPr>
        <w:t>International Journal of Operations &amp; Production Management</w:t>
      </w:r>
      <w:r w:rsidRPr="00EB232E">
        <w:rPr>
          <w:rFonts w:ascii="Arial" w:hAnsi="Arial" w:cs="Arial"/>
          <w:color w:val="222222"/>
          <w:shd w:val="clear" w:color="auto" w:fill="FFFFFF"/>
        </w:rPr>
        <w:t>.</w:t>
      </w:r>
    </w:p>
    <w:p w14:paraId="1A33A60F" w14:textId="77777777" w:rsidR="00CD0ED7" w:rsidRPr="00EB232E" w:rsidRDefault="00CD0ED7" w:rsidP="00EB232E">
      <w:pPr>
        <w:jc w:val="both"/>
        <w:rPr>
          <w:rFonts w:ascii="Arial" w:hAnsi="Arial" w:cs="Arial"/>
        </w:rPr>
      </w:pPr>
    </w:p>
    <w:p w14:paraId="6A518C3C" w14:textId="4A765F58"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Hazucha</w:t>
      </w:r>
      <w:proofErr w:type="spellEnd"/>
      <w:r w:rsidRPr="00EB232E">
        <w:rPr>
          <w:rFonts w:ascii="Arial" w:hAnsi="Arial" w:cs="Arial"/>
          <w:color w:val="222222"/>
          <w:shd w:val="clear" w:color="auto" w:fill="FFFFFF"/>
        </w:rPr>
        <w:t xml:space="preserve">, J.F., </w:t>
      </w:r>
      <w:proofErr w:type="spellStart"/>
      <w:r w:rsidRPr="00EB232E">
        <w:rPr>
          <w:rFonts w:ascii="Arial" w:hAnsi="Arial" w:cs="Arial"/>
          <w:color w:val="222222"/>
          <w:shd w:val="clear" w:color="auto" w:fill="FFFFFF"/>
        </w:rPr>
        <w:t>Hezlett</w:t>
      </w:r>
      <w:proofErr w:type="spellEnd"/>
      <w:r w:rsidRPr="00EB232E">
        <w:rPr>
          <w:rFonts w:ascii="Arial" w:hAnsi="Arial" w:cs="Arial"/>
          <w:color w:val="222222"/>
          <w:shd w:val="clear" w:color="auto" w:fill="FFFFFF"/>
        </w:rPr>
        <w:t>, S.A. and Schneider, R.J., 1993. The impact of 360</w:t>
      </w:r>
      <w:r w:rsidRPr="00EB232E">
        <w:rPr>
          <w:rFonts w:ascii="Cambria Math" w:hAnsi="Cambria Math" w:cs="Cambria Math"/>
          <w:color w:val="222222"/>
          <w:shd w:val="clear" w:color="auto" w:fill="FFFFFF"/>
        </w:rPr>
        <w:t>‐</w:t>
      </w:r>
      <w:r w:rsidRPr="00EB232E">
        <w:rPr>
          <w:rFonts w:ascii="Arial" w:hAnsi="Arial" w:cs="Arial"/>
          <w:color w:val="222222"/>
          <w:shd w:val="clear" w:color="auto" w:fill="FFFFFF"/>
        </w:rPr>
        <w:t>degree feedback on management skills development. </w:t>
      </w:r>
      <w:r w:rsidRPr="00EB232E">
        <w:rPr>
          <w:rFonts w:ascii="Arial" w:hAnsi="Arial" w:cs="Arial"/>
          <w:i/>
          <w:iCs/>
          <w:color w:val="222222"/>
          <w:shd w:val="clear" w:color="auto" w:fill="FFFFFF"/>
        </w:rPr>
        <w:t>Human Resource Management</w:t>
      </w:r>
      <w:r w:rsidRPr="00EB232E">
        <w:rPr>
          <w:rFonts w:ascii="Arial" w:hAnsi="Arial" w:cs="Arial"/>
          <w:color w:val="222222"/>
          <w:shd w:val="clear" w:color="auto" w:fill="FFFFFF"/>
        </w:rPr>
        <w:t>, </w:t>
      </w:r>
      <w:r w:rsidRPr="00EB232E">
        <w:rPr>
          <w:rFonts w:ascii="Arial" w:hAnsi="Arial" w:cs="Arial"/>
          <w:i/>
          <w:iCs/>
          <w:color w:val="222222"/>
          <w:shd w:val="clear" w:color="auto" w:fill="FFFFFF"/>
        </w:rPr>
        <w:t>32</w:t>
      </w:r>
      <w:r w:rsidRPr="00EB232E">
        <w:rPr>
          <w:rFonts w:ascii="Arial" w:hAnsi="Arial" w:cs="Arial"/>
          <w:color w:val="222222"/>
          <w:shd w:val="clear" w:color="auto" w:fill="FFFFFF"/>
        </w:rPr>
        <w:t>(2</w:t>
      </w:r>
      <w:r w:rsidRPr="00EB232E">
        <w:rPr>
          <w:rFonts w:ascii="Cambria Math" w:hAnsi="Cambria Math" w:cs="Cambria Math"/>
          <w:color w:val="222222"/>
          <w:shd w:val="clear" w:color="auto" w:fill="FFFFFF"/>
        </w:rPr>
        <w:t>‐</w:t>
      </w:r>
      <w:r w:rsidRPr="00EB232E">
        <w:rPr>
          <w:rFonts w:ascii="Arial" w:hAnsi="Arial" w:cs="Arial"/>
          <w:color w:val="222222"/>
          <w:shd w:val="clear" w:color="auto" w:fill="FFFFFF"/>
        </w:rPr>
        <w:t>3), pp.325-351.</w:t>
      </w:r>
    </w:p>
    <w:p w14:paraId="3A34A144" w14:textId="77777777" w:rsidR="00CD0ED7" w:rsidRPr="00EB232E" w:rsidRDefault="00CD0ED7" w:rsidP="00EB232E">
      <w:pPr>
        <w:jc w:val="both"/>
        <w:rPr>
          <w:rFonts w:ascii="Arial" w:hAnsi="Arial" w:cs="Arial"/>
          <w:color w:val="222222"/>
          <w:shd w:val="clear" w:color="auto" w:fill="FFFFFF"/>
        </w:rPr>
      </w:pPr>
    </w:p>
    <w:p w14:paraId="557DB74E" w14:textId="101B6F91"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Kapferer</w:t>
      </w:r>
      <w:proofErr w:type="spellEnd"/>
      <w:r w:rsidRPr="00EB232E">
        <w:rPr>
          <w:rFonts w:ascii="Arial" w:hAnsi="Arial" w:cs="Arial"/>
          <w:color w:val="222222"/>
          <w:shd w:val="clear" w:color="auto" w:fill="FFFFFF"/>
        </w:rPr>
        <w:t>, J.N., 2008. </w:t>
      </w:r>
      <w:r w:rsidRPr="00EB232E">
        <w:rPr>
          <w:rFonts w:ascii="Arial" w:hAnsi="Arial" w:cs="Arial"/>
          <w:i/>
          <w:iCs/>
          <w:color w:val="222222"/>
          <w:shd w:val="clear" w:color="auto" w:fill="FFFFFF"/>
        </w:rPr>
        <w:t>The new strategic brand management: Creating and sustaining brand equity long term</w:t>
      </w:r>
      <w:r w:rsidRPr="00EB232E">
        <w:rPr>
          <w:rFonts w:ascii="Arial" w:hAnsi="Arial" w:cs="Arial"/>
          <w:color w:val="222222"/>
          <w:shd w:val="clear" w:color="auto" w:fill="FFFFFF"/>
        </w:rPr>
        <w:t>. Kogan Page Publishers.</w:t>
      </w:r>
    </w:p>
    <w:p w14:paraId="0793DA8E" w14:textId="77777777" w:rsidR="00CD0ED7" w:rsidRPr="00EB232E" w:rsidRDefault="00CD0ED7" w:rsidP="00EB232E">
      <w:pPr>
        <w:jc w:val="both"/>
        <w:rPr>
          <w:rFonts w:ascii="Arial" w:hAnsi="Arial" w:cs="Arial"/>
        </w:rPr>
      </w:pPr>
    </w:p>
    <w:p w14:paraId="52EE1F8D" w14:textId="77777777" w:rsidR="00CD0ED7" w:rsidRPr="00EB232E" w:rsidRDefault="00CD0ED7" w:rsidP="00EB232E">
      <w:pPr>
        <w:jc w:val="both"/>
        <w:rPr>
          <w:rFonts w:ascii="Arial" w:hAnsi="Arial" w:cs="Arial"/>
        </w:rPr>
      </w:pPr>
      <w:r w:rsidRPr="00EB232E">
        <w:rPr>
          <w:rFonts w:ascii="Arial" w:hAnsi="Arial" w:cs="Arial"/>
        </w:rPr>
        <w:lastRenderedPageBreak/>
        <w:t>Kouzes, J.M.,&amp; Posner, B.Z.(2006). The leadership challenge (vol.3). John Willey &amp; Sons.</w:t>
      </w:r>
    </w:p>
    <w:p w14:paraId="143D3380" w14:textId="38FB0941" w:rsidR="00CD0ED7" w:rsidRPr="00EB232E" w:rsidRDefault="00CD0ED7" w:rsidP="00EB232E">
      <w:pPr>
        <w:pStyle w:val="Bibliography"/>
        <w:spacing w:line="360" w:lineRule="auto"/>
        <w:ind w:left="720" w:hanging="720"/>
        <w:jc w:val="both"/>
        <w:rPr>
          <w:rFonts w:ascii="Arial" w:hAnsi="Arial" w:cs="Arial"/>
          <w:noProof/>
        </w:rPr>
      </w:pPr>
      <w:r w:rsidRPr="00EB232E">
        <w:rPr>
          <w:rFonts w:ascii="Arial" w:hAnsi="Arial" w:cs="Arial"/>
          <w:noProof/>
        </w:rPr>
        <w:t xml:space="preserve">Lee, C. H., &amp; Bruvold, N. T. (2003). Creating value for employees: investment in employee development. </w:t>
      </w:r>
      <w:r w:rsidRPr="00EB232E">
        <w:rPr>
          <w:rFonts w:ascii="Arial" w:hAnsi="Arial" w:cs="Arial"/>
          <w:i/>
          <w:iCs/>
          <w:noProof/>
        </w:rPr>
        <w:t>The International Journal of Human Resource Management</w:t>
      </w:r>
      <w:r w:rsidRPr="00EB232E">
        <w:rPr>
          <w:rFonts w:ascii="Arial" w:hAnsi="Arial" w:cs="Arial"/>
          <w:noProof/>
        </w:rPr>
        <w:t xml:space="preserve">, </w:t>
      </w:r>
      <w:r w:rsidRPr="00EB232E">
        <w:rPr>
          <w:rFonts w:ascii="Arial" w:hAnsi="Arial" w:cs="Arial"/>
          <w:i/>
          <w:iCs/>
          <w:noProof/>
        </w:rPr>
        <w:t>14</w:t>
      </w:r>
      <w:r w:rsidRPr="00EB232E">
        <w:rPr>
          <w:rFonts w:ascii="Arial" w:hAnsi="Arial" w:cs="Arial"/>
          <w:noProof/>
        </w:rPr>
        <w:t>(6), 981-1000.</w:t>
      </w:r>
    </w:p>
    <w:p w14:paraId="119ED616" w14:textId="77777777" w:rsidR="00EC19FA" w:rsidRPr="00EB232E" w:rsidRDefault="00EC19FA" w:rsidP="00EB232E">
      <w:pPr>
        <w:jc w:val="both"/>
        <w:rPr>
          <w:rFonts w:ascii="Arial" w:hAnsi="Arial" w:cs="Arial"/>
        </w:rPr>
      </w:pPr>
    </w:p>
    <w:p w14:paraId="0AED6FB9" w14:textId="1587CACF"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Reijonen</w:t>
      </w:r>
      <w:proofErr w:type="spellEnd"/>
      <w:r w:rsidRPr="00EB232E">
        <w:rPr>
          <w:rFonts w:ascii="Arial" w:hAnsi="Arial" w:cs="Arial"/>
          <w:color w:val="222222"/>
          <w:shd w:val="clear" w:color="auto" w:fill="FFFFFF"/>
        </w:rPr>
        <w:t>, H., 2008. Understanding the small business owner: what they really aim at and how this relates to firm performance. </w:t>
      </w:r>
      <w:r w:rsidRPr="00EB232E">
        <w:rPr>
          <w:rFonts w:ascii="Arial" w:hAnsi="Arial" w:cs="Arial"/>
          <w:i/>
          <w:iCs/>
          <w:color w:val="222222"/>
          <w:shd w:val="clear" w:color="auto" w:fill="FFFFFF"/>
        </w:rPr>
        <w:t>Management Research News</w:t>
      </w:r>
      <w:r w:rsidRPr="00EB232E">
        <w:rPr>
          <w:rFonts w:ascii="Arial" w:hAnsi="Arial" w:cs="Arial"/>
          <w:color w:val="222222"/>
          <w:shd w:val="clear" w:color="auto" w:fill="FFFFFF"/>
        </w:rPr>
        <w:t>.</w:t>
      </w:r>
    </w:p>
    <w:p w14:paraId="157C1F40" w14:textId="77777777" w:rsidR="00EC19FA" w:rsidRPr="00EB232E" w:rsidRDefault="00EC19FA" w:rsidP="00EB232E">
      <w:pPr>
        <w:jc w:val="both"/>
        <w:rPr>
          <w:rFonts w:ascii="Arial" w:hAnsi="Arial" w:cs="Arial"/>
        </w:rPr>
      </w:pPr>
    </w:p>
    <w:p w14:paraId="51E3C4DA" w14:textId="55C788A1" w:rsidR="00CD0ED7" w:rsidRPr="00EB232E" w:rsidRDefault="00CD0ED7" w:rsidP="00EB232E">
      <w:pPr>
        <w:jc w:val="both"/>
        <w:rPr>
          <w:rFonts w:ascii="Arial" w:hAnsi="Arial" w:cs="Arial"/>
          <w:color w:val="222222"/>
          <w:shd w:val="clear" w:color="auto" w:fill="FFFFFF"/>
        </w:rPr>
      </w:pPr>
      <w:bookmarkStart w:id="3" w:name="_Hlk35970696"/>
      <w:proofErr w:type="spellStart"/>
      <w:r w:rsidRPr="00EB232E">
        <w:rPr>
          <w:rFonts w:ascii="Arial" w:hAnsi="Arial" w:cs="Arial"/>
          <w:color w:val="222222"/>
          <w:shd w:val="clear" w:color="auto" w:fill="FFFFFF"/>
        </w:rPr>
        <w:t>Shahzadi</w:t>
      </w:r>
      <w:proofErr w:type="spellEnd"/>
      <w:r w:rsidRPr="00EB232E">
        <w:rPr>
          <w:rFonts w:ascii="Arial" w:hAnsi="Arial" w:cs="Arial"/>
          <w:color w:val="222222"/>
          <w:shd w:val="clear" w:color="auto" w:fill="FFFFFF"/>
        </w:rPr>
        <w:t xml:space="preserve">, I., </w:t>
      </w:r>
      <w:bookmarkEnd w:id="3"/>
      <w:proofErr w:type="spellStart"/>
      <w:r w:rsidRPr="00EB232E">
        <w:rPr>
          <w:rFonts w:ascii="Arial" w:hAnsi="Arial" w:cs="Arial"/>
          <w:color w:val="222222"/>
          <w:shd w:val="clear" w:color="auto" w:fill="FFFFFF"/>
        </w:rPr>
        <w:t>Javed</w:t>
      </w:r>
      <w:proofErr w:type="spellEnd"/>
      <w:r w:rsidRPr="00EB232E">
        <w:rPr>
          <w:rFonts w:ascii="Arial" w:hAnsi="Arial" w:cs="Arial"/>
          <w:color w:val="222222"/>
          <w:shd w:val="clear" w:color="auto" w:fill="FFFFFF"/>
        </w:rPr>
        <w:t>, A., Pirzada, S.S., Nasreen, S. and Khanam, F., 2014. Impact of employee motivation on employee performance. </w:t>
      </w:r>
      <w:r w:rsidRPr="00EB232E">
        <w:rPr>
          <w:rFonts w:ascii="Arial" w:hAnsi="Arial" w:cs="Arial"/>
          <w:i/>
          <w:iCs/>
          <w:color w:val="222222"/>
          <w:shd w:val="clear" w:color="auto" w:fill="FFFFFF"/>
        </w:rPr>
        <w:t>European Journal of Business and Management</w:t>
      </w:r>
      <w:r w:rsidRPr="00EB232E">
        <w:rPr>
          <w:rFonts w:ascii="Arial" w:hAnsi="Arial" w:cs="Arial"/>
          <w:color w:val="222222"/>
          <w:shd w:val="clear" w:color="auto" w:fill="FFFFFF"/>
        </w:rPr>
        <w:t>, </w:t>
      </w:r>
      <w:r w:rsidRPr="00EB232E">
        <w:rPr>
          <w:rFonts w:ascii="Arial" w:hAnsi="Arial" w:cs="Arial"/>
          <w:i/>
          <w:iCs/>
          <w:color w:val="222222"/>
          <w:shd w:val="clear" w:color="auto" w:fill="FFFFFF"/>
        </w:rPr>
        <w:t>6</w:t>
      </w:r>
      <w:r w:rsidRPr="00EB232E">
        <w:rPr>
          <w:rFonts w:ascii="Arial" w:hAnsi="Arial" w:cs="Arial"/>
          <w:color w:val="222222"/>
          <w:shd w:val="clear" w:color="auto" w:fill="FFFFFF"/>
        </w:rPr>
        <w:t>(23), pp.159-166.</w:t>
      </w:r>
    </w:p>
    <w:p w14:paraId="62D17309" w14:textId="77777777" w:rsidR="00EC19FA" w:rsidRPr="00EB232E" w:rsidRDefault="00EC19FA" w:rsidP="00EB232E">
      <w:pPr>
        <w:jc w:val="both"/>
        <w:rPr>
          <w:rFonts w:ascii="Arial" w:hAnsi="Arial" w:cs="Arial"/>
        </w:rPr>
      </w:pPr>
    </w:p>
    <w:p w14:paraId="2A03C553" w14:textId="77777777" w:rsidR="00CD0ED7" w:rsidRPr="00EB232E" w:rsidRDefault="00CD0ED7" w:rsidP="00EB232E">
      <w:pPr>
        <w:jc w:val="both"/>
        <w:rPr>
          <w:rFonts w:ascii="Arial" w:hAnsi="Arial" w:cs="Arial"/>
        </w:rPr>
      </w:pPr>
      <w:r w:rsidRPr="00EB232E">
        <w:rPr>
          <w:rFonts w:ascii="Arial" w:hAnsi="Arial" w:cs="Arial"/>
        </w:rPr>
        <w:t>Shepherd,J.L.,</w:t>
      </w:r>
      <w:proofErr w:type="spellStart"/>
      <w:r w:rsidRPr="00EB232E">
        <w:rPr>
          <w:rFonts w:ascii="Arial" w:hAnsi="Arial" w:cs="Arial"/>
        </w:rPr>
        <w:t>Mathews,B.P</w:t>
      </w:r>
      <w:proofErr w:type="spellEnd"/>
      <w:r w:rsidRPr="00EB232E">
        <w:rPr>
          <w:rFonts w:ascii="Arial" w:hAnsi="Arial" w:cs="Arial"/>
        </w:rPr>
        <w:t>.(2000).Employee commitment: Academic Vs practitioner perspectives. Employees Relations, 22 (6), 555-575.</w:t>
      </w:r>
    </w:p>
    <w:p w14:paraId="6DB5CABB" w14:textId="33CBA475" w:rsidR="00CD0ED7" w:rsidRPr="00EB232E" w:rsidRDefault="00CD0ED7" w:rsidP="00EB232E">
      <w:pPr>
        <w:jc w:val="both"/>
        <w:rPr>
          <w:rFonts w:ascii="Arial" w:hAnsi="Arial" w:cs="Arial"/>
        </w:rPr>
      </w:pPr>
      <w:proofErr w:type="spellStart"/>
      <w:r w:rsidRPr="00EB232E">
        <w:rPr>
          <w:rFonts w:ascii="Arial" w:hAnsi="Arial" w:cs="Arial"/>
          <w:color w:val="222222"/>
          <w:shd w:val="clear" w:color="auto" w:fill="FFFFFF"/>
        </w:rPr>
        <w:t>Smircich</w:t>
      </w:r>
      <w:proofErr w:type="spellEnd"/>
      <w:r w:rsidRPr="00EB232E">
        <w:rPr>
          <w:rFonts w:ascii="Arial" w:hAnsi="Arial" w:cs="Arial"/>
          <w:color w:val="222222"/>
          <w:shd w:val="clear" w:color="auto" w:fill="FFFFFF"/>
        </w:rPr>
        <w:t>, L. and Morgan, G., 1982. Leadership: The management of meaning. </w:t>
      </w:r>
      <w:r w:rsidRPr="00EB232E">
        <w:rPr>
          <w:rFonts w:ascii="Arial" w:hAnsi="Arial" w:cs="Arial"/>
          <w:i/>
          <w:iCs/>
          <w:color w:val="222222"/>
          <w:shd w:val="clear" w:color="auto" w:fill="FFFFFF"/>
        </w:rPr>
        <w:t xml:space="preserve">The Journal of applied </w:t>
      </w:r>
      <w:proofErr w:type="spellStart"/>
      <w:r w:rsidRPr="00EB232E">
        <w:rPr>
          <w:rFonts w:ascii="Arial" w:hAnsi="Arial" w:cs="Arial"/>
          <w:i/>
          <w:iCs/>
          <w:color w:val="222222"/>
          <w:shd w:val="clear" w:color="auto" w:fill="FFFFFF"/>
        </w:rPr>
        <w:t>behavioral</w:t>
      </w:r>
      <w:proofErr w:type="spellEnd"/>
      <w:r w:rsidRPr="00EB232E">
        <w:rPr>
          <w:rFonts w:ascii="Arial" w:hAnsi="Arial" w:cs="Arial"/>
          <w:i/>
          <w:iCs/>
          <w:color w:val="222222"/>
          <w:shd w:val="clear" w:color="auto" w:fill="FFFFFF"/>
        </w:rPr>
        <w:t xml:space="preserve"> science</w:t>
      </w:r>
      <w:r w:rsidRPr="00EB232E">
        <w:rPr>
          <w:rFonts w:ascii="Arial" w:hAnsi="Arial" w:cs="Arial"/>
          <w:color w:val="222222"/>
          <w:shd w:val="clear" w:color="auto" w:fill="FFFFFF"/>
        </w:rPr>
        <w:t>, </w:t>
      </w:r>
      <w:r w:rsidRPr="00EB232E">
        <w:rPr>
          <w:rFonts w:ascii="Arial" w:hAnsi="Arial" w:cs="Arial"/>
          <w:i/>
          <w:iCs/>
          <w:color w:val="222222"/>
          <w:shd w:val="clear" w:color="auto" w:fill="FFFFFF"/>
        </w:rPr>
        <w:t>18</w:t>
      </w:r>
      <w:r w:rsidRPr="00EB232E">
        <w:rPr>
          <w:rFonts w:ascii="Arial" w:hAnsi="Arial" w:cs="Arial"/>
          <w:color w:val="222222"/>
          <w:shd w:val="clear" w:color="auto" w:fill="FFFFFF"/>
        </w:rPr>
        <w:t>(3), pp.257-273.</w:t>
      </w:r>
      <w:r w:rsidRPr="00EB232E">
        <w:rPr>
          <w:rFonts w:ascii="Arial" w:hAnsi="Arial" w:cs="Arial"/>
        </w:rPr>
        <w:t xml:space="preserve"> </w:t>
      </w:r>
    </w:p>
    <w:p w14:paraId="2670FC90" w14:textId="77777777" w:rsidR="00EC19FA" w:rsidRPr="00EB232E" w:rsidRDefault="00EC19FA" w:rsidP="00EB232E">
      <w:pPr>
        <w:jc w:val="both"/>
        <w:rPr>
          <w:rFonts w:ascii="Arial" w:hAnsi="Arial" w:cs="Arial"/>
        </w:rPr>
      </w:pPr>
    </w:p>
    <w:p w14:paraId="722F5002" w14:textId="5795F4E8" w:rsidR="00CD0ED7" w:rsidRPr="00EB232E" w:rsidRDefault="00CD0ED7" w:rsidP="00EB232E">
      <w:pPr>
        <w:jc w:val="both"/>
        <w:rPr>
          <w:rFonts w:ascii="Arial" w:hAnsi="Arial" w:cs="Arial"/>
        </w:rPr>
      </w:pPr>
      <w:r w:rsidRPr="00EB232E">
        <w:rPr>
          <w:rFonts w:ascii="Arial" w:hAnsi="Arial" w:cs="Arial"/>
        </w:rPr>
        <w:t>Stogdill, R.M.(1950). Leadership, Membership and organization. Psychological bulletin,47(1).</w:t>
      </w:r>
    </w:p>
    <w:p w14:paraId="2EE144E5" w14:textId="77777777" w:rsidR="00EC19FA" w:rsidRPr="00EB232E" w:rsidRDefault="00EC19FA" w:rsidP="00EB232E">
      <w:pPr>
        <w:jc w:val="both"/>
        <w:rPr>
          <w:rFonts w:ascii="Arial" w:hAnsi="Arial" w:cs="Arial"/>
        </w:rPr>
      </w:pPr>
    </w:p>
    <w:p w14:paraId="1C1D421B" w14:textId="131CCC27" w:rsidR="00CD0ED7" w:rsidRPr="00EB232E" w:rsidRDefault="00CD0ED7" w:rsidP="00EB232E">
      <w:pPr>
        <w:jc w:val="both"/>
        <w:rPr>
          <w:rFonts w:ascii="Arial" w:hAnsi="Arial" w:cs="Arial"/>
          <w:color w:val="222222"/>
          <w:shd w:val="clear" w:color="auto" w:fill="FFFFFF"/>
        </w:rPr>
      </w:pPr>
      <w:r w:rsidRPr="00EB232E">
        <w:rPr>
          <w:rFonts w:ascii="Arial" w:hAnsi="Arial" w:cs="Arial"/>
          <w:color w:val="222222"/>
          <w:shd w:val="clear" w:color="auto" w:fill="FFFFFF"/>
        </w:rPr>
        <w:t xml:space="preserve">Truss, K., Soane, E., Edwards, C.Y.L., Wisdom, K., </w:t>
      </w:r>
      <w:proofErr w:type="spellStart"/>
      <w:r w:rsidRPr="00EB232E">
        <w:rPr>
          <w:rFonts w:ascii="Arial" w:hAnsi="Arial" w:cs="Arial"/>
          <w:color w:val="222222"/>
          <w:shd w:val="clear" w:color="auto" w:fill="FFFFFF"/>
        </w:rPr>
        <w:t>Croll</w:t>
      </w:r>
      <w:proofErr w:type="spellEnd"/>
      <w:r w:rsidRPr="00EB232E">
        <w:rPr>
          <w:rFonts w:ascii="Arial" w:hAnsi="Arial" w:cs="Arial"/>
          <w:color w:val="222222"/>
          <w:shd w:val="clear" w:color="auto" w:fill="FFFFFF"/>
        </w:rPr>
        <w:t>, A. and Burnett, J., 2006. </w:t>
      </w:r>
      <w:r w:rsidRPr="00EB232E">
        <w:rPr>
          <w:rFonts w:ascii="Arial" w:hAnsi="Arial" w:cs="Arial"/>
          <w:i/>
          <w:iCs/>
          <w:color w:val="222222"/>
          <w:shd w:val="clear" w:color="auto" w:fill="FFFFFF"/>
        </w:rPr>
        <w:t>Working life: Employee attitudes and engagement 2006</w:t>
      </w:r>
      <w:r w:rsidRPr="00EB232E">
        <w:rPr>
          <w:rFonts w:ascii="Arial" w:hAnsi="Arial" w:cs="Arial"/>
          <w:color w:val="222222"/>
          <w:shd w:val="clear" w:color="auto" w:fill="FFFFFF"/>
        </w:rPr>
        <w:t>. Chartered Institute of Personnel and Development.</w:t>
      </w:r>
    </w:p>
    <w:p w14:paraId="52D0A82B" w14:textId="77777777" w:rsidR="00EC19FA" w:rsidRPr="00EB232E" w:rsidRDefault="00EC19FA" w:rsidP="00EB232E">
      <w:pPr>
        <w:jc w:val="both"/>
        <w:rPr>
          <w:rFonts w:ascii="Arial" w:hAnsi="Arial" w:cs="Arial"/>
          <w:color w:val="222222"/>
          <w:shd w:val="clear" w:color="auto" w:fill="FFFFFF"/>
        </w:rPr>
      </w:pPr>
    </w:p>
    <w:p w14:paraId="297DD682" w14:textId="29D055B6" w:rsidR="00CD0ED7" w:rsidRPr="00EB232E" w:rsidRDefault="00CD0ED7" w:rsidP="00EB232E">
      <w:pPr>
        <w:jc w:val="both"/>
        <w:rPr>
          <w:rFonts w:ascii="Arial" w:hAnsi="Arial" w:cs="Arial"/>
          <w:color w:val="222222"/>
          <w:shd w:val="clear" w:color="auto" w:fill="FFFFFF"/>
        </w:rPr>
      </w:pPr>
      <w:proofErr w:type="spellStart"/>
      <w:r w:rsidRPr="00EB232E">
        <w:rPr>
          <w:rFonts w:ascii="Arial" w:hAnsi="Arial" w:cs="Arial"/>
          <w:color w:val="222222"/>
          <w:shd w:val="clear" w:color="auto" w:fill="FFFFFF"/>
        </w:rPr>
        <w:t>Zatzick</w:t>
      </w:r>
      <w:proofErr w:type="spellEnd"/>
      <w:r w:rsidRPr="00EB232E">
        <w:rPr>
          <w:rFonts w:ascii="Arial" w:hAnsi="Arial" w:cs="Arial"/>
          <w:color w:val="222222"/>
          <w:shd w:val="clear" w:color="auto" w:fill="FFFFFF"/>
        </w:rPr>
        <w:t>, C.D. and Iverson, R.D., 2006. High-involvement management and workforce reduction: competitive advantage or disadvantage?. </w:t>
      </w:r>
      <w:r w:rsidRPr="00EB232E">
        <w:rPr>
          <w:rFonts w:ascii="Arial" w:hAnsi="Arial" w:cs="Arial"/>
          <w:i/>
          <w:iCs/>
          <w:color w:val="222222"/>
          <w:shd w:val="clear" w:color="auto" w:fill="FFFFFF"/>
        </w:rPr>
        <w:t>Academy of management Journal</w:t>
      </w:r>
      <w:r w:rsidRPr="00EB232E">
        <w:rPr>
          <w:rFonts w:ascii="Arial" w:hAnsi="Arial" w:cs="Arial"/>
          <w:color w:val="222222"/>
          <w:shd w:val="clear" w:color="auto" w:fill="FFFFFF"/>
        </w:rPr>
        <w:t>, </w:t>
      </w:r>
      <w:r w:rsidRPr="00EB232E">
        <w:rPr>
          <w:rFonts w:ascii="Arial" w:hAnsi="Arial" w:cs="Arial"/>
          <w:i/>
          <w:iCs/>
          <w:color w:val="222222"/>
          <w:shd w:val="clear" w:color="auto" w:fill="FFFFFF"/>
        </w:rPr>
        <w:t>49</w:t>
      </w:r>
      <w:r w:rsidRPr="00EB232E">
        <w:rPr>
          <w:rFonts w:ascii="Arial" w:hAnsi="Arial" w:cs="Arial"/>
          <w:color w:val="222222"/>
          <w:shd w:val="clear" w:color="auto" w:fill="FFFFFF"/>
        </w:rPr>
        <w:t>(5), pp.999-1015.</w:t>
      </w:r>
    </w:p>
    <w:p w14:paraId="3874E3A9" w14:textId="77777777" w:rsidR="00EC19FA" w:rsidRPr="00EB232E" w:rsidRDefault="00EC19FA" w:rsidP="00EB232E">
      <w:pPr>
        <w:jc w:val="both"/>
        <w:rPr>
          <w:rFonts w:ascii="Arial" w:hAnsi="Arial" w:cs="Arial"/>
        </w:rPr>
      </w:pPr>
    </w:p>
    <w:p w14:paraId="5B9B04C1" w14:textId="77777777" w:rsidR="00CD0ED7" w:rsidRPr="00EB232E" w:rsidRDefault="00CD0ED7" w:rsidP="00EB232E">
      <w:pPr>
        <w:jc w:val="both"/>
        <w:rPr>
          <w:rFonts w:ascii="Arial" w:hAnsi="Arial" w:cs="Arial"/>
          <w:color w:val="222222"/>
          <w:shd w:val="clear" w:color="auto" w:fill="FFFFFF"/>
        </w:rPr>
      </w:pPr>
      <w:r w:rsidRPr="00EB232E">
        <w:rPr>
          <w:rFonts w:ascii="Arial" w:hAnsi="Arial" w:cs="Arial"/>
          <w:color w:val="222222"/>
          <w:shd w:val="clear" w:color="auto" w:fill="FFFFFF"/>
        </w:rPr>
        <w:t xml:space="preserve">Zhou, J. and </w:t>
      </w:r>
      <w:proofErr w:type="spellStart"/>
      <w:r w:rsidRPr="00EB232E">
        <w:rPr>
          <w:rFonts w:ascii="Arial" w:hAnsi="Arial" w:cs="Arial"/>
          <w:color w:val="222222"/>
          <w:shd w:val="clear" w:color="auto" w:fill="FFFFFF"/>
        </w:rPr>
        <w:t>Hoever</w:t>
      </w:r>
      <w:proofErr w:type="spellEnd"/>
      <w:r w:rsidRPr="00EB232E">
        <w:rPr>
          <w:rFonts w:ascii="Arial" w:hAnsi="Arial" w:cs="Arial"/>
          <w:color w:val="222222"/>
          <w:shd w:val="clear" w:color="auto" w:fill="FFFFFF"/>
        </w:rPr>
        <w:t>, I.J., 2014. Research on workplace creativity: A review and redirection. </w:t>
      </w:r>
      <w:proofErr w:type="spellStart"/>
      <w:r w:rsidRPr="00EB232E">
        <w:rPr>
          <w:rFonts w:ascii="Arial" w:hAnsi="Arial" w:cs="Arial"/>
          <w:i/>
          <w:iCs/>
          <w:color w:val="222222"/>
          <w:shd w:val="clear" w:color="auto" w:fill="FFFFFF"/>
        </w:rPr>
        <w:t>Annu</w:t>
      </w:r>
      <w:proofErr w:type="spellEnd"/>
      <w:r w:rsidRPr="00EB232E">
        <w:rPr>
          <w:rFonts w:ascii="Arial" w:hAnsi="Arial" w:cs="Arial"/>
          <w:i/>
          <w:iCs/>
          <w:color w:val="222222"/>
          <w:shd w:val="clear" w:color="auto" w:fill="FFFFFF"/>
        </w:rPr>
        <w:t xml:space="preserve">. Rev. Organ. Psychol. Organ. </w:t>
      </w:r>
      <w:proofErr w:type="spellStart"/>
      <w:r w:rsidRPr="00EB232E">
        <w:rPr>
          <w:rFonts w:ascii="Arial" w:hAnsi="Arial" w:cs="Arial"/>
          <w:i/>
          <w:iCs/>
          <w:color w:val="222222"/>
          <w:shd w:val="clear" w:color="auto" w:fill="FFFFFF"/>
        </w:rPr>
        <w:t>Behav</w:t>
      </w:r>
      <w:proofErr w:type="spellEnd"/>
      <w:r w:rsidRPr="00EB232E">
        <w:rPr>
          <w:rFonts w:ascii="Arial" w:hAnsi="Arial" w:cs="Arial"/>
          <w:i/>
          <w:iCs/>
          <w:color w:val="222222"/>
          <w:shd w:val="clear" w:color="auto" w:fill="FFFFFF"/>
        </w:rPr>
        <w:t>.</w:t>
      </w:r>
      <w:r w:rsidRPr="00EB232E">
        <w:rPr>
          <w:rFonts w:ascii="Arial" w:hAnsi="Arial" w:cs="Arial"/>
          <w:color w:val="222222"/>
          <w:shd w:val="clear" w:color="auto" w:fill="FFFFFF"/>
        </w:rPr>
        <w:t>, </w:t>
      </w:r>
      <w:r w:rsidRPr="00EB232E">
        <w:rPr>
          <w:rFonts w:ascii="Arial" w:hAnsi="Arial" w:cs="Arial"/>
          <w:i/>
          <w:iCs/>
          <w:color w:val="222222"/>
          <w:shd w:val="clear" w:color="auto" w:fill="FFFFFF"/>
        </w:rPr>
        <w:t>1</w:t>
      </w:r>
      <w:r w:rsidRPr="00EB232E">
        <w:rPr>
          <w:rFonts w:ascii="Arial" w:hAnsi="Arial" w:cs="Arial"/>
          <w:color w:val="222222"/>
          <w:shd w:val="clear" w:color="auto" w:fill="FFFFFF"/>
        </w:rPr>
        <w:t>(1), pp.333-359.</w:t>
      </w:r>
    </w:p>
    <w:p w14:paraId="72B3AE53" w14:textId="0B6A9BB2" w:rsidR="00B32928" w:rsidRPr="00A4588A" w:rsidRDefault="00B32928" w:rsidP="008B30EB">
      <w:pPr>
        <w:jc w:val="both"/>
        <w:rPr>
          <w:rFonts w:ascii="Arial" w:hAnsi="Arial" w:cs="Arial"/>
        </w:rPr>
      </w:pPr>
    </w:p>
    <w:sectPr w:rsidR="00B32928" w:rsidRPr="00A4588A" w:rsidSect="00893E0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7F637" w14:textId="77777777" w:rsidR="00D93BEB" w:rsidRDefault="00D93BEB" w:rsidP="003B6A25">
      <w:pPr>
        <w:spacing w:after="0" w:line="240" w:lineRule="auto"/>
      </w:pPr>
      <w:r>
        <w:separator/>
      </w:r>
    </w:p>
  </w:endnote>
  <w:endnote w:type="continuationSeparator" w:id="0">
    <w:p w14:paraId="30EA38CD" w14:textId="77777777" w:rsidR="00D93BEB" w:rsidRDefault="00D93BEB" w:rsidP="003B6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D64B3" w14:textId="77777777" w:rsidR="00D93BEB" w:rsidRDefault="00D93BEB" w:rsidP="003B6A25">
      <w:pPr>
        <w:spacing w:after="0" w:line="240" w:lineRule="auto"/>
      </w:pPr>
      <w:r>
        <w:separator/>
      </w:r>
    </w:p>
  </w:footnote>
  <w:footnote w:type="continuationSeparator" w:id="0">
    <w:p w14:paraId="0BE9844B" w14:textId="77777777" w:rsidR="00D93BEB" w:rsidRDefault="00D93BEB" w:rsidP="003B6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3D79"/>
    <w:multiLevelType w:val="hybridMultilevel"/>
    <w:tmpl w:val="F1282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B5552"/>
    <w:multiLevelType w:val="hybridMultilevel"/>
    <w:tmpl w:val="C98A4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E173D"/>
    <w:multiLevelType w:val="hybridMultilevel"/>
    <w:tmpl w:val="97226342"/>
    <w:lvl w:ilvl="0" w:tplc="6F12A6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684AFF"/>
    <w:multiLevelType w:val="hybridMultilevel"/>
    <w:tmpl w:val="DD56B734"/>
    <w:lvl w:ilvl="0" w:tplc="6F12A64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E5020D"/>
    <w:multiLevelType w:val="hybridMultilevel"/>
    <w:tmpl w:val="DE501C76"/>
    <w:lvl w:ilvl="0" w:tplc="6F12A64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4017D3A"/>
    <w:multiLevelType w:val="hybridMultilevel"/>
    <w:tmpl w:val="B96AA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1A3F4C"/>
    <w:multiLevelType w:val="hybridMultilevel"/>
    <w:tmpl w:val="30B6011E"/>
    <w:lvl w:ilvl="0" w:tplc="6F12A64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2248A"/>
    <w:multiLevelType w:val="hybridMultilevel"/>
    <w:tmpl w:val="11B0F856"/>
    <w:lvl w:ilvl="0" w:tplc="70C6E4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00E92"/>
    <w:multiLevelType w:val="hybridMultilevel"/>
    <w:tmpl w:val="D4BE1AEE"/>
    <w:lvl w:ilvl="0" w:tplc="AB7E7A7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5"/>
  </w:num>
  <w:num w:numId="6">
    <w:abstractNumId w:val="8"/>
  </w:num>
  <w:num w:numId="7">
    <w:abstractNumId w:val="3"/>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2F"/>
    <w:rsid w:val="0000543E"/>
    <w:rsid w:val="0001658F"/>
    <w:rsid w:val="0002145B"/>
    <w:rsid w:val="0003155C"/>
    <w:rsid w:val="00034048"/>
    <w:rsid w:val="000346A3"/>
    <w:rsid w:val="000353AB"/>
    <w:rsid w:val="000434BC"/>
    <w:rsid w:val="00044275"/>
    <w:rsid w:val="00044A0C"/>
    <w:rsid w:val="00044BAB"/>
    <w:rsid w:val="000456C5"/>
    <w:rsid w:val="000536D2"/>
    <w:rsid w:val="00054D8A"/>
    <w:rsid w:val="000634FC"/>
    <w:rsid w:val="00066C97"/>
    <w:rsid w:val="00070B10"/>
    <w:rsid w:val="00070D67"/>
    <w:rsid w:val="00071E08"/>
    <w:rsid w:val="000911EF"/>
    <w:rsid w:val="00092BB5"/>
    <w:rsid w:val="00097801"/>
    <w:rsid w:val="000A401A"/>
    <w:rsid w:val="000A5062"/>
    <w:rsid w:val="000B02D4"/>
    <w:rsid w:val="000C0C47"/>
    <w:rsid w:val="000C4FF1"/>
    <w:rsid w:val="000C7FF3"/>
    <w:rsid w:val="000D03FD"/>
    <w:rsid w:val="000D27A8"/>
    <w:rsid w:val="000E0061"/>
    <w:rsid w:val="000E1EDC"/>
    <w:rsid w:val="000E62CF"/>
    <w:rsid w:val="000F41C8"/>
    <w:rsid w:val="000F42CC"/>
    <w:rsid w:val="000F4A32"/>
    <w:rsid w:val="000F6D1A"/>
    <w:rsid w:val="000F7714"/>
    <w:rsid w:val="00101F90"/>
    <w:rsid w:val="0011266B"/>
    <w:rsid w:val="001161F9"/>
    <w:rsid w:val="001204B5"/>
    <w:rsid w:val="001239C1"/>
    <w:rsid w:val="00126149"/>
    <w:rsid w:val="00127D96"/>
    <w:rsid w:val="00133B03"/>
    <w:rsid w:val="001361EF"/>
    <w:rsid w:val="00141A65"/>
    <w:rsid w:val="00147E78"/>
    <w:rsid w:val="00151B0B"/>
    <w:rsid w:val="00153F55"/>
    <w:rsid w:val="00157F29"/>
    <w:rsid w:val="001748DE"/>
    <w:rsid w:val="0017500D"/>
    <w:rsid w:val="00176FB2"/>
    <w:rsid w:val="00181647"/>
    <w:rsid w:val="00182415"/>
    <w:rsid w:val="001841E8"/>
    <w:rsid w:val="00190B29"/>
    <w:rsid w:val="001A35AA"/>
    <w:rsid w:val="001B368A"/>
    <w:rsid w:val="001B7EA3"/>
    <w:rsid w:val="001C1920"/>
    <w:rsid w:val="001C6155"/>
    <w:rsid w:val="001C6774"/>
    <w:rsid w:val="001D68C3"/>
    <w:rsid w:val="001E2F71"/>
    <w:rsid w:val="001E3151"/>
    <w:rsid w:val="001F2F2D"/>
    <w:rsid w:val="001F5D52"/>
    <w:rsid w:val="00200192"/>
    <w:rsid w:val="002038F6"/>
    <w:rsid w:val="00205659"/>
    <w:rsid w:val="002104F3"/>
    <w:rsid w:val="00210D50"/>
    <w:rsid w:val="0021209D"/>
    <w:rsid w:val="002135ED"/>
    <w:rsid w:val="00214391"/>
    <w:rsid w:val="00215F2B"/>
    <w:rsid w:val="00217CAD"/>
    <w:rsid w:val="00217DA6"/>
    <w:rsid w:val="00222509"/>
    <w:rsid w:val="0022512A"/>
    <w:rsid w:val="00231D00"/>
    <w:rsid w:val="002327A3"/>
    <w:rsid w:val="002328A3"/>
    <w:rsid w:val="00233EF0"/>
    <w:rsid w:val="002349DD"/>
    <w:rsid w:val="00234EFF"/>
    <w:rsid w:val="00235F24"/>
    <w:rsid w:val="00236E00"/>
    <w:rsid w:val="00242111"/>
    <w:rsid w:val="00242AD4"/>
    <w:rsid w:val="00244769"/>
    <w:rsid w:val="00250CBE"/>
    <w:rsid w:val="00256E6D"/>
    <w:rsid w:val="00257C19"/>
    <w:rsid w:val="00257EE4"/>
    <w:rsid w:val="00263147"/>
    <w:rsid w:val="002645F9"/>
    <w:rsid w:val="00270938"/>
    <w:rsid w:val="00272A42"/>
    <w:rsid w:val="002753C6"/>
    <w:rsid w:val="002765DD"/>
    <w:rsid w:val="0027677D"/>
    <w:rsid w:val="0028420C"/>
    <w:rsid w:val="00292163"/>
    <w:rsid w:val="002A390C"/>
    <w:rsid w:val="002A3C7E"/>
    <w:rsid w:val="002B56C3"/>
    <w:rsid w:val="002C1358"/>
    <w:rsid w:val="002C7F1C"/>
    <w:rsid w:val="002D2A66"/>
    <w:rsid w:val="002D361D"/>
    <w:rsid w:val="002D3F9F"/>
    <w:rsid w:val="002D5871"/>
    <w:rsid w:val="002E7AC5"/>
    <w:rsid w:val="002F5F8B"/>
    <w:rsid w:val="0030397C"/>
    <w:rsid w:val="00307368"/>
    <w:rsid w:val="003078D3"/>
    <w:rsid w:val="00321AF8"/>
    <w:rsid w:val="003238EF"/>
    <w:rsid w:val="00327138"/>
    <w:rsid w:val="00331596"/>
    <w:rsid w:val="00336DA4"/>
    <w:rsid w:val="00337724"/>
    <w:rsid w:val="00340C93"/>
    <w:rsid w:val="003412FA"/>
    <w:rsid w:val="0035146D"/>
    <w:rsid w:val="00355147"/>
    <w:rsid w:val="00367614"/>
    <w:rsid w:val="0037244F"/>
    <w:rsid w:val="00374533"/>
    <w:rsid w:val="00375EF3"/>
    <w:rsid w:val="00377123"/>
    <w:rsid w:val="003773AB"/>
    <w:rsid w:val="0038083E"/>
    <w:rsid w:val="003821F8"/>
    <w:rsid w:val="0038524C"/>
    <w:rsid w:val="003958F4"/>
    <w:rsid w:val="003A31BF"/>
    <w:rsid w:val="003A4BCE"/>
    <w:rsid w:val="003A6321"/>
    <w:rsid w:val="003B3B16"/>
    <w:rsid w:val="003B3F21"/>
    <w:rsid w:val="003B4B2D"/>
    <w:rsid w:val="003B6A25"/>
    <w:rsid w:val="003B6DFD"/>
    <w:rsid w:val="003D06FA"/>
    <w:rsid w:val="003D35CD"/>
    <w:rsid w:val="003D3E36"/>
    <w:rsid w:val="003E2C2F"/>
    <w:rsid w:val="003E6CFD"/>
    <w:rsid w:val="003E6FA2"/>
    <w:rsid w:val="003F4C7B"/>
    <w:rsid w:val="003F4F38"/>
    <w:rsid w:val="0040069C"/>
    <w:rsid w:val="0040087A"/>
    <w:rsid w:val="00406B66"/>
    <w:rsid w:val="00411797"/>
    <w:rsid w:val="00421E49"/>
    <w:rsid w:val="00431205"/>
    <w:rsid w:val="00437798"/>
    <w:rsid w:val="00443E6F"/>
    <w:rsid w:val="00445C62"/>
    <w:rsid w:val="004465F5"/>
    <w:rsid w:val="00446D4D"/>
    <w:rsid w:val="004505D2"/>
    <w:rsid w:val="004566AF"/>
    <w:rsid w:val="004576E5"/>
    <w:rsid w:val="00461305"/>
    <w:rsid w:val="00462A7F"/>
    <w:rsid w:val="00464D82"/>
    <w:rsid w:val="00476098"/>
    <w:rsid w:val="004811B6"/>
    <w:rsid w:val="004822F6"/>
    <w:rsid w:val="00482F3B"/>
    <w:rsid w:val="004876F7"/>
    <w:rsid w:val="00492464"/>
    <w:rsid w:val="00493B2B"/>
    <w:rsid w:val="004963AD"/>
    <w:rsid w:val="004A0A3D"/>
    <w:rsid w:val="004B4CDE"/>
    <w:rsid w:val="004B62EE"/>
    <w:rsid w:val="004B64D3"/>
    <w:rsid w:val="004C1D96"/>
    <w:rsid w:val="004C494A"/>
    <w:rsid w:val="004D01AC"/>
    <w:rsid w:val="004D51D4"/>
    <w:rsid w:val="004D5450"/>
    <w:rsid w:val="004E3EA2"/>
    <w:rsid w:val="004E4456"/>
    <w:rsid w:val="004F2D26"/>
    <w:rsid w:val="004F5714"/>
    <w:rsid w:val="004F62ED"/>
    <w:rsid w:val="00500CFE"/>
    <w:rsid w:val="00502BC7"/>
    <w:rsid w:val="00503452"/>
    <w:rsid w:val="00505EE0"/>
    <w:rsid w:val="00507015"/>
    <w:rsid w:val="00511CDE"/>
    <w:rsid w:val="00512360"/>
    <w:rsid w:val="005123B5"/>
    <w:rsid w:val="00512BCE"/>
    <w:rsid w:val="00513724"/>
    <w:rsid w:val="0051432F"/>
    <w:rsid w:val="00514EBF"/>
    <w:rsid w:val="00520504"/>
    <w:rsid w:val="005227EE"/>
    <w:rsid w:val="00531163"/>
    <w:rsid w:val="00532BDB"/>
    <w:rsid w:val="0053636C"/>
    <w:rsid w:val="005406C5"/>
    <w:rsid w:val="00540940"/>
    <w:rsid w:val="00541155"/>
    <w:rsid w:val="00543737"/>
    <w:rsid w:val="00544800"/>
    <w:rsid w:val="00561116"/>
    <w:rsid w:val="00566D70"/>
    <w:rsid w:val="00567304"/>
    <w:rsid w:val="0058660F"/>
    <w:rsid w:val="005A04E2"/>
    <w:rsid w:val="005A27BB"/>
    <w:rsid w:val="005A6F6C"/>
    <w:rsid w:val="005B1C0A"/>
    <w:rsid w:val="005C0248"/>
    <w:rsid w:val="005C1049"/>
    <w:rsid w:val="005C1CF8"/>
    <w:rsid w:val="005C2A57"/>
    <w:rsid w:val="005C3C68"/>
    <w:rsid w:val="005C3D33"/>
    <w:rsid w:val="005D0DF5"/>
    <w:rsid w:val="005E2CD2"/>
    <w:rsid w:val="005E7B08"/>
    <w:rsid w:val="00604654"/>
    <w:rsid w:val="00606470"/>
    <w:rsid w:val="00607396"/>
    <w:rsid w:val="00612D2A"/>
    <w:rsid w:val="006314B1"/>
    <w:rsid w:val="00632D54"/>
    <w:rsid w:val="00643B1A"/>
    <w:rsid w:val="00644796"/>
    <w:rsid w:val="00651B93"/>
    <w:rsid w:val="0065367B"/>
    <w:rsid w:val="00654B04"/>
    <w:rsid w:val="00662D56"/>
    <w:rsid w:val="00664092"/>
    <w:rsid w:val="006648D5"/>
    <w:rsid w:val="006668E4"/>
    <w:rsid w:val="00666F54"/>
    <w:rsid w:val="00673A42"/>
    <w:rsid w:val="00675DAF"/>
    <w:rsid w:val="006764EB"/>
    <w:rsid w:val="006937D2"/>
    <w:rsid w:val="006A0265"/>
    <w:rsid w:val="006A33C1"/>
    <w:rsid w:val="006A38B6"/>
    <w:rsid w:val="006A7FD3"/>
    <w:rsid w:val="006B27AD"/>
    <w:rsid w:val="006B2FDA"/>
    <w:rsid w:val="006B5D68"/>
    <w:rsid w:val="006B5EB0"/>
    <w:rsid w:val="006B75C5"/>
    <w:rsid w:val="006C1799"/>
    <w:rsid w:val="006C5C90"/>
    <w:rsid w:val="006D2167"/>
    <w:rsid w:val="006D2543"/>
    <w:rsid w:val="006D5EBF"/>
    <w:rsid w:val="006D6737"/>
    <w:rsid w:val="006F3D76"/>
    <w:rsid w:val="006F776B"/>
    <w:rsid w:val="007034A0"/>
    <w:rsid w:val="007035BA"/>
    <w:rsid w:val="00707F94"/>
    <w:rsid w:val="00710AA3"/>
    <w:rsid w:val="007320B9"/>
    <w:rsid w:val="00733BD4"/>
    <w:rsid w:val="007377E0"/>
    <w:rsid w:val="007576DD"/>
    <w:rsid w:val="00761AA0"/>
    <w:rsid w:val="00766FA7"/>
    <w:rsid w:val="00767817"/>
    <w:rsid w:val="0077072B"/>
    <w:rsid w:val="00770E1C"/>
    <w:rsid w:val="00771918"/>
    <w:rsid w:val="00771A1F"/>
    <w:rsid w:val="007764AB"/>
    <w:rsid w:val="0078211D"/>
    <w:rsid w:val="00783AC8"/>
    <w:rsid w:val="00784115"/>
    <w:rsid w:val="00784265"/>
    <w:rsid w:val="00785DE0"/>
    <w:rsid w:val="00792C38"/>
    <w:rsid w:val="0079446F"/>
    <w:rsid w:val="00795BFB"/>
    <w:rsid w:val="00795E6B"/>
    <w:rsid w:val="00797196"/>
    <w:rsid w:val="007A1115"/>
    <w:rsid w:val="007A22F3"/>
    <w:rsid w:val="007A3282"/>
    <w:rsid w:val="007A6B51"/>
    <w:rsid w:val="007B0997"/>
    <w:rsid w:val="007B3383"/>
    <w:rsid w:val="007B39CE"/>
    <w:rsid w:val="007B515E"/>
    <w:rsid w:val="007B78BC"/>
    <w:rsid w:val="007C670E"/>
    <w:rsid w:val="007D7001"/>
    <w:rsid w:val="007E1C59"/>
    <w:rsid w:val="007F46FC"/>
    <w:rsid w:val="00800BA4"/>
    <w:rsid w:val="00804140"/>
    <w:rsid w:val="0080472B"/>
    <w:rsid w:val="0080558B"/>
    <w:rsid w:val="00805F85"/>
    <w:rsid w:val="00812486"/>
    <w:rsid w:val="00817591"/>
    <w:rsid w:val="00825B46"/>
    <w:rsid w:val="008262E3"/>
    <w:rsid w:val="00827F45"/>
    <w:rsid w:val="00830EF7"/>
    <w:rsid w:val="008366C4"/>
    <w:rsid w:val="00837F7D"/>
    <w:rsid w:val="00847FC5"/>
    <w:rsid w:val="008724CB"/>
    <w:rsid w:val="008727A5"/>
    <w:rsid w:val="008822CB"/>
    <w:rsid w:val="0088364D"/>
    <w:rsid w:val="00883779"/>
    <w:rsid w:val="008873E6"/>
    <w:rsid w:val="0089188E"/>
    <w:rsid w:val="00893E0A"/>
    <w:rsid w:val="008A0CA4"/>
    <w:rsid w:val="008B0B46"/>
    <w:rsid w:val="008B30EB"/>
    <w:rsid w:val="008B49A5"/>
    <w:rsid w:val="008C105C"/>
    <w:rsid w:val="008C14A3"/>
    <w:rsid w:val="008C3BF2"/>
    <w:rsid w:val="008C3D52"/>
    <w:rsid w:val="008C3E21"/>
    <w:rsid w:val="008C6109"/>
    <w:rsid w:val="008D422C"/>
    <w:rsid w:val="008E03A6"/>
    <w:rsid w:val="008E0B9A"/>
    <w:rsid w:val="008E5C84"/>
    <w:rsid w:val="008E6864"/>
    <w:rsid w:val="008E6DD2"/>
    <w:rsid w:val="008E7153"/>
    <w:rsid w:val="008E715C"/>
    <w:rsid w:val="008F1751"/>
    <w:rsid w:val="008F1D79"/>
    <w:rsid w:val="00900273"/>
    <w:rsid w:val="009101AD"/>
    <w:rsid w:val="00912506"/>
    <w:rsid w:val="00916890"/>
    <w:rsid w:val="00924D64"/>
    <w:rsid w:val="00926610"/>
    <w:rsid w:val="00930610"/>
    <w:rsid w:val="00933C5A"/>
    <w:rsid w:val="00941F88"/>
    <w:rsid w:val="0094263A"/>
    <w:rsid w:val="00944223"/>
    <w:rsid w:val="00961D89"/>
    <w:rsid w:val="00964745"/>
    <w:rsid w:val="00972ECA"/>
    <w:rsid w:val="009765BB"/>
    <w:rsid w:val="0098205C"/>
    <w:rsid w:val="0098330F"/>
    <w:rsid w:val="00990635"/>
    <w:rsid w:val="00994DC7"/>
    <w:rsid w:val="009A331C"/>
    <w:rsid w:val="009A4C91"/>
    <w:rsid w:val="009B69D3"/>
    <w:rsid w:val="009C30BE"/>
    <w:rsid w:val="009C71E0"/>
    <w:rsid w:val="009D1790"/>
    <w:rsid w:val="009E0BC8"/>
    <w:rsid w:val="009E12E2"/>
    <w:rsid w:val="009E65DC"/>
    <w:rsid w:val="009E78D4"/>
    <w:rsid w:val="009F5E34"/>
    <w:rsid w:val="00A13B40"/>
    <w:rsid w:val="00A15048"/>
    <w:rsid w:val="00A15782"/>
    <w:rsid w:val="00A17B30"/>
    <w:rsid w:val="00A20167"/>
    <w:rsid w:val="00A22FB2"/>
    <w:rsid w:val="00A235FF"/>
    <w:rsid w:val="00A255FC"/>
    <w:rsid w:val="00A259A1"/>
    <w:rsid w:val="00A26D1B"/>
    <w:rsid w:val="00A270C7"/>
    <w:rsid w:val="00A359CC"/>
    <w:rsid w:val="00A4588A"/>
    <w:rsid w:val="00A47752"/>
    <w:rsid w:val="00A51C16"/>
    <w:rsid w:val="00A51C86"/>
    <w:rsid w:val="00A6046D"/>
    <w:rsid w:val="00A63CAD"/>
    <w:rsid w:val="00A70117"/>
    <w:rsid w:val="00A760FC"/>
    <w:rsid w:val="00A814D1"/>
    <w:rsid w:val="00A82F58"/>
    <w:rsid w:val="00A84084"/>
    <w:rsid w:val="00A9306C"/>
    <w:rsid w:val="00A94484"/>
    <w:rsid w:val="00A94D72"/>
    <w:rsid w:val="00A9703D"/>
    <w:rsid w:val="00AA0E91"/>
    <w:rsid w:val="00AA16E6"/>
    <w:rsid w:val="00AA2843"/>
    <w:rsid w:val="00AA5B67"/>
    <w:rsid w:val="00AB223C"/>
    <w:rsid w:val="00AB7217"/>
    <w:rsid w:val="00AC1095"/>
    <w:rsid w:val="00AD08A4"/>
    <w:rsid w:val="00AD344D"/>
    <w:rsid w:val="00AD5607"/>
    <w:rsid w:val="00AE16AD"/>
    <w:rsid w:val="00AE25C3"/>
    <w:rsid w:val="00AE366E"/>
    <w:rsid w:val="00AE3EBD"/>
    <w:rsid w:val="00AE4497"/>
    <w:rsid w:val="00AE4B49"/>
    <w:rsid w:val="00AE5BBD"/>
    <w:rsid w:val="00AF2077"/>
    <w:rsid w:val="00AF2756"/>
    <w:rsid w:val="00AF318D"/>
    <w:rsid w:val="00AF6D74"/>
    <w:rsid w:val="00B00AA9"/>
    <w:rsid w:val="00B00F75"/>
    <w:rsid w:val="00B078DD"/>
    <w:rsid w:val="00B1108A"/>
    <w:rsid w:val="00B11200"/>
    <w:rsid w:val="00B1234A"/>
    <w:rsid w:val="00B12AB1"/>
    <w:rsid w:val="00B13BFD"/>
    <w:rsid w:val="00B13D6C"/>
    <w:rsid w:val="00B151B0"/>
    <w:rsid w:val="00B15455"/>
    <w:rsid w:val="00B16115"/>
    <w:rsid w:val="00B20513"/>
    <w:rsid w:val="00B21239"/>
    <w:rsid w:val="00B23C83"/>
    <w:rsid w:val="00B24F25"/>
    <w:rsid w:val="00B30C3F"/>
    <w:rsid w:val="00B32928"/>
    <w:rsid w:val="00B36A0A"/>
    <w:rsid w:val="00B377F0"/>
    <w:rsid w:val="00B4435A"/>
    <w:rsid w:val="00B44E1D"/>
    <w:rsid w:val="00B478DA"/>
    <w:rsid w:val="00B504E2"/>
    <w:rsid w:val="00B528B5"/>
    <w:rsid w:val="00B677B9"/>
    <w:rsid w:val="00B744E2"/>
    <w:rsid w:val="00BA02FC"/>
    <w:rsid w:val="00BB44D6"/>
    <w:rsid w:val="00BC4CF4"/>
    <w:rsid w:val="00BC6943"/>
    <w:rsid w:val="00BC717F"/>
    <w:rsid w:val="00BC78B4"/>
    <w:rsid w:val="00BD1975"/>
    <w:rsid w:val="00BD364E"/>
    <w:rsid w:val="00BE0417"/>
    <w:rsid w:val="00BE7363"/>
    <w:rsid w:val="00BF0508"/>
    <w:rsid w:val="00BF0AEA"/>
    <w:rsid w:val="00BF6CB2"/>
    <w:rsid w:val="00C01ADC"/>
    <w:rsid w:val="00C023FE"/>
    <w:rsid w:val="00C03EB6"/>
    <w:rsid w:val="00C04E4E"/>
    <w:rsid w:val="00C12293"/>
    <w:rsid w:val="00C15832"/>
    <w:rsid w:val="00C20F49"/>
    <w:rsid w:val="00C27ACC"/>
    <w:rsid w:val="00C333F1"/>
    <w:rsid w:val="00C3673B"/>
    <w:rsid w:val="00C37348"/>
    <w:rsid w:val="00C4679E"/>
    <w:rsid w:val="00C50589"/>
    <w:rsid w:val="00C5574B"/>
    <w:rsid w:val="00C56E99"/>
    <w:rsid w:val="00C57320"/>
    <w:rsid w:val="00C57B82"/>
    <w:rsid w:val="00C606B8"/>
    <w:rsid w:val="00C64BD6"/>
    <w:rsid w:val="00C6517E"/>
    <w:rsid w:val="00C7228F"/>
    <w:rsid w:val="00C72ED9"/>
    <w:rsid w:val="00C73BA7"/>
    <w:rsid w:val="00C7563E"/>
    <w:rsid w:val="00C80885"/>
    <w:rsid w:val="00C81CA0"/>
    <w:rsid w:val="00C903E1"/>
    <w:rsid w:val="00C915F3"/>
    <w:rsid w:val="00C91E10"/>
    <w:rsid w:val="00CA0DD5"/>
    <w:rsid w:val="00CA4595"/>
    <w:rsid w:val="00CA5CE6"/>
    <w:rsid w:val="00CB15D8"/>
    <w:rsid w:val="00CB504D"/>
    <w:rsid w:val="00CC1E17"/>
    <w:rsid w:val="00CC4BDA"/>
    <w:rsid w:val="00CC68F7"/>
    <w:rsid w:val="00CD0ED7"/>
    <w:rsid w:val="00CD5DCF"/>
    <w:rsid w:val="00CE4D98"/>
    <w:rsid w:val="00CF37F3"/>
    <w:rsid w:val="00CF40FB"/>
    <w:rsid w:val="00CF751C"/>
    <w:rsid w:val="00D00939"/>
    <w:rsid w:val="00D0542E"/>
    <w:rsid w:val="00D05E8C"/>
    <w:rsid w:val="00D124DE"/>
    <w:rsid w:val="00D179D6"/>
    <w:rsid w:val="00D225D8"/>
    <w:rsid w:val="00D24D45"/>
    <w:rsid w:val="00D410C0"/>
    <w:rsid w:val="00D41A6C"/>
    <w:rsid w:val="00D4476B"/>
    <w:rsid w:val="00D570F5"/>
    <w:rsid w:val="00D57541"/>
    <w:rsid w:val="00D613B1"/>
    <w:rsid w:val="00D63E3A"/>
    <w:rsid w:val="00D8030F"/>
    <w:rsid w:val="00D81A5A"/>
    <w:rsid w:val="00D83F9E"/>
    <w:rsid w:val="00D9061A"/>
    <w:rsid w:val="00D9185A"/>
    <w:rsid w:val="00D93BEB"/>
    <w:rsid w:val="00D956AE"/>
    <w:rsid w:val="00DA03A4"/>
    <w:rsid w:val="00DA4BA6"/>
    <w:rsid w:val="00DA634E"/>
    <w:rsid w:val="00DB0930"/>
    <w:rsid w:val="00DB18BA"/>
    <w:rsid w:val="00DB3214"/>
    <w:rsid w:val="00DB60FF"/>
    <w:rsid w:val="00DB704C"/>
    <w:rsid w:val="00DD4EA7"/>
    <w:rsid w:val="00DD558E"/>
    <w:rsid w:val="00DE0D92"/>
    <w:rsid w:val="00DE1B73"/>
    <w:rsid w:val="00DE3049"/>
    <w:rsid w:val="00DE35A8"/>
    <w:rsid w:val="00DE78B7"/>
    <w:rsid w:val="00DF1C81"/>
    <w:rsid w:val="00E05FA4"/>
    <w:rsid w:val="00E112B0"/>
    <w:rsid w:val="00E127EC"/>
    <w:rsid w:val="00E132BD"/>
    <w:rsid w:val="00E14063"/>
    <w:rsid w:val="00E2019C"/>
    <w:rsid w:val="00E20282"/>
    <w:rsid w:val="00E20AA8"/>
    <w:rsid w:val="00E222B5"/>
    <w:rsid w:val="00E2602B"/>
    <w:rsid w:val="00E27116"/>
    <w:rsid w:val="00E31C6E"/>
    <w:rsid w:val="00E4131B"/>
    <w:rsid w:val="00E4313D"/>
    <w:rsid w:val="00E46376"/>
    <w:rsid w:val="00E51A73"/>
    <w:rsid w:val="00E52C96"/>
    <w:rsid w:val="00E545A0"/>
    <w:rsid w:val="00E625D3"/>
    <w:rsid w:val="00E83AC6"/>
    <w:rsid w:val="00E85F8F"/>
    <w:rsid w:val="00E87169"/>
    <w:rsid w:val="00E9531A"/>
    <w:rsid w:val="00E95780"/>
    <w:rsid w:val="00EA30DD"/>
    <w:rsid w:val="00EA63FF"/>
    <w:rsid w:val="00EA6B80"/>
    <w:rsid w:val="00EB232E"/>
    <w:rsid w:val="00EB450E"/>
    <w:rsid w:val="00EB4627"/>
    <w:rsid w:val="00EB62A3"/>
    <w:rsid w:val="00EC19FA"/>
    <w:rsid w:val="00ED0EBA"/>
    <w:rsid w:val="00ED5A84"/>
    <w:rsid w:val="00ED665E"/>
    <w:rsid w:val="00EE2376"/>
    <w:rsid w:val="00EE3367"/>
    <w:rsid w:val="00EE4F54"/>
    <w:rsid w:val="00EE5761"/>
    <w:rsid w:val="00EE6C46"/>
    <w:rsid w:val="00EE6DA3"/>
    <w:rsid w:val="00EF013C"/>
    <w:rsid w:val="00F00592"/>
    <w:rsid w:val="00F00697"/>
    <w:rsid w:val="00F02ED0"/>
    <w:rsid w:val="00F06059"/>
    <w:rsid w:val="00F067CB"/>
    <w:rsid w:val="00F07162"/>
    <w:rsid w:val="00F073C3"/>
    <w:rsid w:val="00F1313B"/>
    <w:rsid w:val="00F14A58"/>
    <w:rsid w:val="00F22A4D"/>
    <w:rsid w:val="00F27F54"/>
    <w:rsid w:val="00F45202"/>
    <w:rsid w:val="00F533AA"/>
    <w:rsid w:val="00F55B44"/>
    <w:rsid w:val="00F563B6"/>
    <w:rsid w:val="00F5659D"/>
    <w:rsid w:val="00F60A0F"/>
    <w:rsid w:val="00F63F73"/>
    <w:rsid w:val="00F66E9E"/>
    <w:rsid w:val="00F71A2C"/>
    <w:rsid w:val="00F74CBF"/>
    <w:rsid w:val="00F77828"/>
    <w:rsid w:val="00F80386"/>
    <w:rsid w:val="00F83C14"/>
    <w:rsid w:val="00F8412A"/>
    <w:rsid w:val="00F84A19"/>
    <w:rsid w:val="00F87ACA"/>
    <w:rsid w:val="00F907A0"/>
    <w:rsid w:val="00F94C77"/>
    <w:rsid w:val="00F97428"/>
    <w:rsid w:val="00FA1917"/>
    <w:rsid w:val="00FA782B"/>
    <w:rsid w:val="00FB05B7"/>
    <w:rsid w:val="00FB05D5"/>
    <w:rsid w:val="00FB43CF"/>
    <w:rsid w:val="00FB4F18"/>
    <w:rsid w:val="00FB7037"/>
    <w:rsid w:val="00FB74C1"/>
    <w:rsid w:val="00FB7EB4"/>
    <w:rsid w:val="00FC41FA"/>
    <w:rsid w:val="00FD0502"/>
    <w:rsid w:val="00FD6379"/>
    <w:rsid w:val="00FD7398"/>
    <w:rsid w:val="00FD76F9"/>
    <w:rsid w:val="00FF2462"/>
    <w:rsid w:val="00FF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C0B0167"/>
  <w15:chartTrackingRefBased/>
  <w15:docId w15:val="{42D6A0A2-C785-4509-B26D-3EA77DE28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E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E0A"/>
    <w:rPr>
      <w:rFonts w:eastAsiaTheme="minorEastAsia"/>
      <w:lang w:val="en-US"/>
    </w:rPr>
  </w:style>
  <w:style w:type="character" w:customStyle="1" w:styleId="word">
    <w:name w:val="word"/>
    <w:basedOn w:val="DefaultParagraphFont"/>
    <w:rsid w:val="00CF40FB"/>
  </w:style>
  <w:style w:type="character" w:styleId="CommentReference">
    <w:name w:val="annotation reference"/>
    <w:basedOn w:val="DefaultParagraphFont"/>
    <w:uiPriority w:val="99"/>
    <w:semiHidden/>
    <w:unhideWhenUsed/>
    <w:rsid w:val="00AF2077"/>
    <w:rPr>
      <w:sz w:val="16"/>
      <w:szCs w:val="16"/>
    </w:rPr>
  </w:style>
  <w:style w:type="paragraph" w:styleId="CommentText">
    <w:name w:val="annotation text"/>
    <w:basedOn w:val="Normal"/>
    <w:link w:val="CommentTextChar"/>
    <w:uiPriority w:val="99"/>
    <w:semiHidden/>
    <w:unhideWhenUsed/>
    <w:rsid w:val="00AF2077"/>
    <w:pPr>
      <w:spacing w:line="240" w:lineRule="auto"/>
    </w:pPr>
    <w:rPr>
      <w:sz w:val="20"/>
      <w:szCs w:val="20"/>
    </w:rPr>
  </w:style>
  <w:style w:type="character" w:customStyle="1" w:styleId="CommentTextChar">
    <w:name w:val="Comment Text Char"/>
    <w:basedOn w:val="DefaultParagraphFont"/>
    <w:link w:val="CommentText"/>
    <w:uiPriority w:val="99"/>
    <w:semiHidden/>
    <w:rsid w:val="00AF2077"/>
    <w:rPr>
      <w:sz w:val="20"/>
      <w:szCs w:val="20"/>
    </w:rPr>
  </w:style>
  <w:style w:type="paragraph" w:styleId="CommentSubject">
    <w:name w:val="annotation subject"/>
    <w:basedOn w:val="CommentText"/>
    <w:next w:val="CommentText"/>
    <w:link w:val="CommentSubjectChar"/>
    <w:uiPriority w:val="99"/>
    <w:semiHidden/>
    <w:unhideWhenUsed/>
    <w:rsid w:val="00AF2077"/>
    <w:rPr>
      <w:b/>
      <w:bCs/>
    </w:rPr>
  </w:style>
  <w:style w:type="character" w:customStyle="1" w:styleId="CommentSubjectChar">
    <w:name w:val="Comment Subject Char"/>
    <w:basedOn w:val="CommentTextChar"/>
    <w:link w:val="CommentSubject"/>
    <w:uiPriority w:val="99"/>
    <w:semiHidden/>
    <w:rsid w:val="00AF2077"/>
    <w:rPr>
      <w:b/>
      <w:bCs/>
      <w:sz w:val="20"/>
      <w:szCs w:val="20"/>
    </w:rPr>
  </w:style>
  <w:style w:type="paragraph" w:styleId="BalloonText">
    <w:name w:val="Balloon Text"/>
    <w:basedOn w:val="Normal"/>
    <w:link w:val="BalloonTextChar"/>
    <w:uiPriority w:val="99"/>
    <w:semiHidden/>
    <w:unhideWhenUsed/>
    <w:rsid w:val="00AF20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077"/>
    <w:rPr>
      <w:rFonts w:ascii="Segoe UI" w:hAnsi="Segoe UI" w:cs="Segoe UI"/>
      <w:sz w:val="18"/>
      <w:szCs w:val="18"/>
    </w:rPr>
  </w:style>
  <w:style w:type="paragraph" w:styleId="Header">
    <w:name w:val="header"/>
    <w:basedOn w:val="Normal"/>
    <w:link w:val="HeaderChar"/>
    <w:uiPriority w:val="99"/>
    <w:unhideWhenUsed/>
    <w:rsid w:val="003B6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A25"/>
  </w:style>
  <w:style w:type="paragraph" w:styleId="Footer">
    <w:name w:val="footer"/>
    <w:basedOn w:val="Normal"/>
    <w:link w:val="FooterChar"/>
    <w:uiPriority w:val="99"/>
    <w:unhideWhenUsed/>
    <w:rsid w:val="003B6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A25"/>
  </w:style>
  <w:style w:type="paragraph" w:styleId="ListParagraph">
    <w:name w:val="List Paragraph"/>
    <w:basedOn w:val="Normal"/>
    <w:uiPriority w:val="34"/>
    <w:qFormat/>
    <w:rsid w:val="005C3C68"/>
    <w:pPr>
      <w:ind w:left="720"/>
      <w:contextualSpacing/>
    </w:pPr>
  </w:style>
  <w:style w:type="character" w:styleId="Hyperlink">
    <w:name w:val="Hyperlink"/>
    <w:basedOn w:val="DefaultParagraphFont"/>
    <w:uiPriority w:val="99"/>
    <w:semiHidden/>
    <w:unhideWhenUsed/>
    <w:rsid w:val="00FA782B"/>
    <w:rPr>
      <w:color w:val="0000FF"/>
      <w:u w:val="single"/>
    </w:rPr>
  </w:style>
  <w:style w:type="paragraph" w:styleId="Bibliography">
    <w:name w:val="Bibliography"/>
    <w:basedOn w:val="Normal"/>
    <w:next w:val="Normal"/>
    <w:uiPriority w:val="37"/>
    <w:unhideWhenUsed/>
    <w:rsid w:val="00DB704C"/>
  </w:style>
  <w:style w:type="table" w:styleId="TableGrid">
    <w:name w:val="Table Grid"/>
    <w:basedOn w:val="TableNormal"/>
    <w:uiPriority w:val="39"/>
    <w:rsid w:val="00A17B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cholar.google.com/citations?user=gsyNMpgAAAAJ&amp;hl=en&amp;oi=sra"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Nafesa Iqbal 1715934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6153CF-FA5F-4C7E-8C69-21DA512DB936}">
  <ds:schemaRefs>
    <ds:schemaRef ds:uri="http://schemas.microsoft.com/sharepoint/v3/contenttype/forms"/>
  </ds:schemaRefs>
</ds:datastoreItem>
</file>

<file path=customXml/itemProps3.xml><?xml version="1.0" encoding="utf-8"?>
<ds:datastoreItem xmlns:ds="http://schemas.openxmlformats.org/officeDocument/2006/customXml" ds:itemID="{0BF2D96D-D5F7-4185-8742-A03A388D69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21D87D-829D-4FFC-B214-2101473D7865}">
  <ds:schemaRefs>
    <ds:schemaRef ds:uri="3f3c24f8-7af3-4609-ad34-b92c5c0a0352"/>
    <ds:schemaRef ds:uri="http://schemas.microsoft.com/office/infopath/2007/PartnerControls"/>
    <ds:schemaRef ds:uri="http://www.w3.org/XML/1998/namespace"/>
    <ds:schemaRef ds:uri="http://schemas.microsoft.com/office/2006/metadata/properties"/>
    <ds:schemaRef ds:uri="http://purl.org/dc/dcmitype/"/>
    <ds:schemaRef ds:uri="http://schemas.microsoft.com/office/2006/documentManagement/types"/>
    <ds:schemaRef ds:uri="http://schemas.openxmlformats.org/package/2006/metadata/core-properties"/>
    <ds:schemaRef ds:uri="http://purl.org/dc/elements/1.1/"/>
    <ds:schemaRef ds:uri="28bc52eb-7ba0-4738-a312-c7a8d9f935af"/>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4277</Words>
  <Characters>24380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Developing Relationships and Workplace Achievement BMSW5002</vt:lpstr>
    </vt:vector>
  </TitlesOfParts>
  <Company>Nafesa Iqbal 1715934 Lecturer Isaiah Oino</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 BMSW5002</dc:title>
  <dc:subject/>
  <dc:creator>Nafesa Iqbal (1715934)</dc:creator>
  <cp:keywords/>
  <dc:description/>
  <cp:lastModifiedBy>Nafesa Iqbal (1715934)</cp:lastModifiedBy>
  <cp:revision>2</cp:revision>
  <dcterms:created xsi:type="dcterms:W3CDTF">2020-03-29T23:25:00Z</dcterms:created>
  <dcterms:modified xsi:type="dcterms:W3CDTF">2020-03-29T23:25:00Z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