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14CB0" w14:textId="3014E3B5" w:rsidR="00D114A3" w:rsidRDefault="00D114A3" w:rsidP="00C35895">
      <w:pPr>
        <w:spacing w:line="360" w:lineRule="auto"/>
        <w:rPr>
          <w:rFonts w:ascii="Arial" w:hAnsi="Arial" w:cs="Arial"/>
          <w:sz w:val="28"/>
          <w:szCs w:val="28"/>
        </w:rPr>
      </w:pPr>
      <w:r w:rsidRPr="00D114A3">
        <w:rPr>
          <w:rFonts w:ascii="Arial" w:hAnsi="Arial" w:cs="Arial"/>
          <w:sz w:val="28"/>
          <w:szCs w:val="28"/>
        </w:rPr>
        <w:t>2310719 Simon Chaplin</w:t>
      </w:r>
      <w:r w:rsidRPr="00D114A3">
        <w:rPr>
          <w:rFonts w:ascii="Arial" w:hAnsi="Arial" w:cs="Arial"/>
          <w:sz w:val="28"/>
          <w:szCs w:val="28"/>
        </w:rPr>
        <w:tab/>
      </w:r>
      <w:r w:rsidRPr="00D114A3">
        <w:rPr>
          <w:rFonts w:ascii="Arial" w:hAnsi="Arial" w:cs="Arial"/>
          <w:sz w:val="28"/>
          <w:szCs w:val="28"/>
        </w:rPr>
        <w:tab/>
      </w:r>
      <w:r w:rsidRPr="00D114A3">
        <w:rPr>
          <w:rFonts w:ascii="Arial" w:hAnsi="Arial" w:cs="Arial"/>
          <w:sz w:val="28"/>
          <w:szCs w:val="28"/>
        </w:rPr>
        <w:tab/>
      </w:r>
      <w:r w:rsidRPr="00D114A3">
        <w:rPr>
          <w:rFonts w:ascii="Arial" w:hAnsi="Arial" w:cs="Arial"/>
          <w:sz w:val="28"/>
          <w:szCs w:val="28"/>
        </w:rPr>
        <w:tab/>
      </w:r>
      <w:r w:rsidRPr="00D114A3">
        <w:rPr>
          <w:rFonts w:ascii="Arial" w:hAnsi="Arial" w:cs="Arial"/>
          <w:sz w:val="28"/>
          <w:szCs w:val="28"/>
        </w:rPr>
        <w:tab/>
      </w:r>
      <w:r w:rsidRPr="00D114A3">
        <w:rPr>
          <w:rFonts w:ascii="Arial" w:hAnsi="Arial" w:cs="Arial"/>
          <w:sz w:val="28"/>
          <w:szCs w:val="28"/>
        </w:rPr>
        <w:tab/>
        <w:t>BMOE005</w:t>
      </w:r>
    </w:p>
    <w:p w14:paraId="70AAA83E" w14:textId="4AB99974" w:rsidR="00D114A3" w:rsidRDefault="006D2301" w:rsidP="00C3589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John Muir Award video.</w:t>
      </w:r>
    </w:p>
    <w:p w14:paraId="0A1BBF96" w14:textId="6A6DA3B9" w:rsidR="00D114A3" w:rsidRDefault="00004A0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YouTube</w:t>
      </w:r>
      <w:r w:rsidR="00D114A3">
        <w:rPr>
          <w:rFonts w:ascii="Arial" w:hAnsi="Arial" w:cs="Arial"/>
        </w:rPr>
        <w:t xml:space="preserve"> link: </w:t>
      </w:r>
      <w:hyperlink r:id="rId4" w:history="1">
        <w:r w:rsidR="007D780C" w:rsidRPr="00C03829">
          <w:rPr>
            <w:rStyle w:val="Hyperlink"/>
            <w:rFonts w:ascii="Arial" w:hAnsi="Arial" w:cs="Arial"/>
          </w:rPr>
          <w:t>https://youtu.be/ETYZNOt8_AA</w:t>
        </w:r>
      </w:hyperlink>
    </w:p>
    <w:p w14:paraId="7C4EAEDC" w14:textId="77777777" w:rsidR="00D114A3" w:rsidRDefault="00D114A3" w:rsidP="00C35895">
      <w:pPr>
        <w:spacing w:line="360" w:lineRule="auto"/>
        <w:rPr>
          <w:rFonts w:ascii="Arial" w:hAnsi="Arial" w:cs="Arial"/>
        </w:rPr>
      </w:pPr>
    </w:p>
    <w:p w14:paraId="1B9F1E80" w14:textId="2F286095" w:rsidR="00004A05" w:rsidRDefault="00004A0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Facebook link - </w:t>
      </w:r>
      <w:hyperlink r:id="rId5" w:history="1">
        <w:r w:rsidRPr="00C03829">
          <w:rPr>
            <w:rStyle w:val="Hyperlink"/>
            <w:rFonts w:ascii="Arial" w:hAnsi="Arial" w:cs="Arial"/>
          </w:rPr>
          <w:t>https://www.facebook.com/groups/Hills2Oceans/permalink/1313494916037481/?mibextid=uJjRxr</w:t>
        </w:r>
      </w:hyperlink>
    </w:p>
    <w:p w14:paraId="09BB3A68" w14:textId="77777777" w:rsidR="00004A05" w:rsidRDefault="00004A05" w:rsidP="00C35895">
      <w:pPr>
        <w:spacing w:line="360" w:lineRule="auto"/>
        <w:rPr>
          <w:rFonts w:ascii="Arial" w:hAnsi="Arial" w:cs="Arial"/>
        </w:rPr>
      </w:pPr>
    </w:p>
    <w:p w14:paraId="1D02C17E" w14:textId="79B39F45" w:rsidR="00C35895" w:rsidRDefault="00D114A3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References:</w:t>
      </w:r>
    </w:p>
    <w:p w14:paraId="367EC873" w14:textId="77777777" w:rsidR="00C35895" w:rsidRPr="00D114A3" w:rsidRDefault="00C35895" w:rsidP="00C35895">
      <w:pPr>
        <w:spacing w:line="360" w:lineRule="auto"/>
        <w:rPr>
          <w:rFonts w:ascii="Arial" w:hAnsi="Arial" w:cs="Arial"/>
        </w:rPr>
      </w:pPr>
    </w:p>
    <w:p w14:paraId="0DC5B5B3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Brecon Beacons (2023) </w:t>
      </w:r>
      <w:r>
        <w:rPr>
          <w:rFonts w:ascii="Arial" w:hAnsi="Arial" w:cs="Arial"/>
          <w:i/>
          <w:iCs/>
        </w:rPr>
        <w:t xml:space="preserve">Visiting the Brecon Beacons. </w:t>
      </w:r>
      <w:r>
        <w:rPr>
          <w:rFonts w:ascii="Arial" w:hAnsi="Arial" w:cs="Arial"/>
        </w:rPr>
        <w:t xml:space="preserve">Available at: </w:t>
      </w:r>
      <w:hyperlink r:id="rId6" w:history="1">
        <w:r w:rsidRPr="00C03829">
          <w:rPr>
            <w:rStyle w:val="Hyperlink"/>
            <w:rFonts w:ascii="Arial" w:hAnsi="Arial" w:cs="Arial"/>
          </w:rPr>
          <w:t>https://www.breconb</w:t>
        </w:r>
        <w:r w:rsidRPr="00C03829">
          <w:rPr>
            <w:rStyle w:val="Hyperlink"/>
            <w:rFonts w:ascii="Arial" w:hAnsi="Arial" w:cs="Arial"/>
          </w:rPr>
          <w:t>e</w:t>
        </w:r>
        <w:r w:rsidRPr="00C03829">
          <w:rPr>
            <w:rStyle w:val="Hyperlink"/>
            <w:rFonts w:ascii="Arial" w:hAnsi="Arial" w:cs="Arial"/>
          </w:rPr>
          <w:t>acons.org/visiting-th</w:t>
        </w:r>
        <w:r w:rsidRPr="00C03829">
          <w:rPr>
            <w:rStyle w:val="Hyperlink"/>
            <w:rFonts w:ascii="Arial" w:hAnsi="Arial" w:cs="Arial"/>
          </w:rPr>
          <w:t>e</w:t>
        </w:r>
        <w:r w:rsidRPr="00C03829">
          <w:rPr>
            <w:rStyle w:val="Hyperlink"/>
            <w:rFonts w:ascii="Arial" w:hAnsi="Arial" w:cs="Arial"/>
          </w:rPr>
          <w:t>-brecon-beacons</w:t>
        </w:r>
      </w:hyperlink>
      <w:r>
        <w:rPr>
          <w:rFonts w:ascii="Arial" w:hAnsi="Arial" w:cs="Arial"/>
        </w:rPr>
        <w:t>. (Accessed: 8</w:t>
      </w:r>
      <w:r w:rsidRPr="004067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06EA6D81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74D84CF8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Cooper, G. (2006) ‘Horizon’ </w:t>
      </w:r>
      <w:r>
        <w:rPr>
          <w:rFonts w:ascii="Arial" w:hAnsi="Arial" w:cs="Arial"/>
          <w:i/>
          <w:iCs/>
        </w:rPr>
        <w:t>The Wider View – Environment, Sustainability and the Outdoors,</w:t>
      </w:r>
      <w:r>
        <w:rPr>
          <w:rFonts w:ascii="Arial" w:hAnsi="Arial" w:cs="Arial"/>
        </w:rPr>
        <w:t xml:space="preserve"> pp.14-16</w:t>
      </w:r>
    </w:p>
    <w:p w14:paraId="0D55372C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290DC819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Cooper, G. (2010) ‘Horizon’ </w:t>
      </w:r>
      <w:r>
        <w:rPr>
          <w:rFonts w:ascii="Arial" w:hAnsi="Arial" w:cs="Arial"/>
          <w:i/>
          <w:iCs/>
        </w:rPr>
        <w:t>Outdoor Learning, Environment and Sustainability – Presenting the big picture: Part 2</w:t>
      </w:r>
      <w:r>
        <w:rPr>
          <w:rFonts w:ascii="Arial" w:hAnsi="Arial" w:cs="Arial"/>
        </w:rPr>
        <w:t>, pp. 4-7</w:t>
      </w:r>
    </w:p>
    <w:p w14:paraId="3B948E35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10C22041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John Muir Trust (2023) </w:t>
      </w:r>
      <w:r>
        <w:rPr>
          <w:rFonts w:ascii="Arial" w:hAnsi="Arial" w:cs="Arial"/>
          <w:i/>
          <w:iCs/>
        </w:rPr>
        <w:t>John Muir Trust.</w:t>
      </w:r>
      <w:r>
        <w:rPr>
          <w:rFonts w:ascii="Arial" w:hAnsi="Arial" w:cs="Arial"/>
        </w:rPr>
        <w:t xml:space="preserve"> Available at: </w:t>
      </w:r>
      <w:hyperlink r:id="rId7" w:history="1">
        <w:r w:rsidRPr="00C03829">
          <w:rPr>
            <w:rStyle w:val="Hyperlink"/>
            <w:rFonts w:ascii="Arial" w:hAnsi="Arial" w:cs="Arial"/>
          </w:rPr>
          <w:t>https://www.johnmuirtrust.o</w:t>
        </w:r>
        <w:r w:rsidRPr="00C03829">
          <w:rPr>
            <w:rStyle w:val="Hyperlink"/>
            <w:rFonts w:ascii="Arial" w:hAnsi="Arial" w:cs="Arial"/>
          </w:rPr>
          <w:t>r</w:t>
        </w:r>
        <w:r w:rsidRPr="00C03829">
          <w:rPr>
            <w:rStyle w:val="Hyperlink"/>
            <w:rFonts w:ascii="Arial" w:hAnsi="Arial" w:cs="Arial"/>
          </w:rPr>
          <w:t>g</w:t>
        </w:r>
      </w:hyperlink>
      <w:r>
        <w:rPr>
          <w:rFonts w:ascii="Arial" w:hAnsi="Arial" w:cs="Arial"/>
        </w:rPr>
        <w:t>. (Accessed: 8</w:t>
      </w:r>
      <w:r w:rsidRPr="00BA522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2023).</w:t>
      </w:r>
    </w:p>
    <w:p w14:paraId="6EFD1E98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025C27CC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Keep Wales tidy (2016) </w:t>
      </w:r>
      <w:r>
        <w:rPr>
          <w:rFonts w:ascii="Arial" w:hAnsi="Arial" w:cs="Arial"/>
          <w:i/>
          <w:iCs/>
        </w:rPr>
        <w:t>Dog Fouling</w:t>
      </w:r>
      <w:r>
        <w:rPr>
          <w:rFonts w:ascii="Arial" w:hAnsi="Arial" w:cs="Arial"/>
        </w:rPr>
        <w:t xml:space="preserve">. Available at: </w:t>
      </w:r>
      <w:hyperlink r:id="rId8" w:history="1">
        <w:r w:rsidRPr="00C03829">
          <w:rPr>
            <w:rStyle w:val="Hyperlink"/>
            <w:rFonts w:ascii="Arial" w:hAnsi="Arial" w:cs="Arial"/>
          </w:rPr>
          <w:t>https://ke</w:t>
        </w:r>
        <w:r w:rsidRPr="00C03829">
          <w:rPr>
            <w:rStyle w:val="Hyperlink"/>
            <w:rFonts w:ascii="Arial" w:hAnsi="Arial" w:cs="Arial"/>
          </w:rPr>
          <w:t>e</w:t>
        </w:r>
        <w:r w:rsidRPr="00C03829">
          <w:rPr>
            <w:rStyle w:val="Hyperlink"/>
            <w:rFonts w:ascii="Arial" w:hAnsi="Arial" w:cs="Arial"/>
          </w:rPr>
          <w:t>pwalestidy.cymru/caru-cymru/wp-content/uploads/sites/3/2021/09/Tackling-Dog-Fouling-min.pdf</w:t>
        </w:r>
      </w:hyperlink>
      <w:r>
        <w:rPr>
          <w:rFonts w:ascii="Arial" w:hAnsi="Arial" w:cs="Arial"/>
        </w:rPr>
        <w:t xml:space="preserve"> (Accessed: 10</w:t>
      </w:r>
      <w:r w:rsidRPr="004067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2AB72EEF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246F69D8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Leave No Trace (2018) </w:t>
      </w:r>
      <w:r>
        <w:rPr>
          <w:rFonts w:ascii="Arial" w:hAnsi="Arial" w:cs="Arial"/>
          <w:i/>
          <w:iCs/>
        </w:rPr>
        <w:t>How Long does Trash Last</w:t>
      </w:r>
      <w:r>
        <w:rPr>
          <w:rFonts w:ascii="Arial" w:hAnsi="Arial" w:cs="Arial"/>
        </w:rPr>
        <w:t xml:space="preserve">. Available at: </w:t>
      </w:r>
      <w:hyperlink r:id="rId9" w:history="1">
        <w:r w:rsidRPr="00C03829">
          <w:rPr>
            <w:rStyle w:val="Hyperlink"/>
            <w:rFonts w:ascii="Arial" w:hAnsi="Arial" w:cs="Arial"/>
          </w:rPr>
          <w:t>https://youtu.be/J2Sns-F-cLw?featu</w:t>
        </w:r>
        <w:r w:rsidRPr="00C03829">
          <w:rPr>
            <w:rStyle w:val="Hyperlink"/>
            <w:rFonts w:ascii="Arial" w:hAnsi="Arial" w:cs="Arial"/>
          </w:rPr>
          <w:t>r</w:t>
        </w:r>
        <w:r w:rsidRPr="00C03829">
          <w:rPr>
            <w:rStyle w:val="Hyperlink"/>
            <w:rFonts w:ascii="Arial" w:hAnsi="Arial" w:cs="Arial"/>
          </w:rPr>
          <w:t>e=shared</w:t>
        </w:r>
      </w:hyperlink>
      <w:r>
        <w:rPr>
          <w:rFonts w:ascii="Arial" w:hAnsi="Arial" w:cs="Arial"/>
        </w:rPr>
        <w:t xml:space="preserve"> (Accessed: 9</w:t>
      </w:r>
      <w:r w:rsidRPr="004067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4B66879F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613C47CE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Leave No Trace (2021) </w:t>
      </w:r>
      <w:r>
        <w:rPr>
          <w:rFonts w:ascii="Arial" w:hAnsi="Arial" w:cs="Arial"/>
          <w:i/>
          <w:iCs/>
        </w:rPr>
        <w:t xml:space="preserve">Principle 3 Dispose of Waste Properly. </w:t>
      </w:r>
      <w:r>
        <w:rPr>
          <w:rFonts w:ascii="Arial" w:hAnsi="Arial" w:cs="Arial"/>
        </w:rPr>
        <w:t xml:space="preserve">Available at: </w:t>
      </w:r>
      <w:hyperlink r:id="rId10" w:history="1">
        <w:r w:rsidRPr="00C03829">
          <w:rPr>
            <w:rStyle w:val="Hyperlink"/>
            <w:rFonts w:ascii="Arial" w:hAnsi="Arial" w:cs="Arial"/>
          </w:rPr>
          <w:t>https://</w:t>
        </w:r>
        <w:r w:rsidRPr="00C03829">
          <w:rPr>
            <w:rStyle w:val="Hyperlink"/>
            <w:rFonts w:ascii="Arial" w:hAnsi="Arial" w:cs="Arial"/>
          </w:rPr>
          <w:t>l</w:t>
        </w:r>
        <w:r w:rsidRPr="00C03829">
          <w:rPr>
            <w:rStyle w:val="Hyperlink"/>
            <w:rFonts w:ascii="Arial" w:hAnsi="Arial" w:cs="Arial"/>
          </w:rPr>
          <w:t>nt.org/why/7-principles/dispose-of-waste-properly/</w:t>
        </w:r>
      </w:hyperlink>
      <w:r>
        <w:rPr>
          <w:rFonts w:ascii="Arial" w:hAnsi="Arial" w:cs="Arial"/>
        </w:rPr>
        <w:t xml:space="preserve"> (Accessed: 9</w:t>
      </w:r>
      <w:r w:rsidRPr="004067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09A5A2B9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609B8D7D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Leave No Trace (2021) </w:t>
      </w:r>
      <w:r>
        <w:rPr>
          <w:rFonts w:ascii="Arial" w:hAnsi="Arial" w:cs="Arial"/>
          <w:i/>
          <w:iCs/>
        </w:rPr>
        <w:t>Skill Series, Trash Timeline</w:t>
      </w:r>
      <w:r>
        <w:rPr>
          <w:rFonts w:ascii="Arial" w:hAnsi="Arial" w:cs="Arial"/>
        </w:rPr>
        <w:t xml:space="preserve">. Available at: </w:t>
      </w:r>
      <w:hyperlink r:id="rId11" w:history="1">
        <w:r w:rsidRPr="00C03829">
          <w:rPr>
            <w:rStyle w:val="Hyperlink"/>
            <w:rFonts w:ascii="Arial" w:hAnsi="Arial" w:cs="Arial"/>
          </w:rPr>
          <w:t>https://lnt.org/skills-series-trash-ti</w:t>
        </w:r>
        <w:r w:rsidRPr="00C03829">
          <w:rPr>
            <w:rStyle w:val="Hyperlink"/>
            <w:rFonts w:ascii="Arial" w:hAnsi="Arial" w:cs="Arial"/>
          </w:rPr>
          <w:t>m</w:t>
        </w:r>
        <w:r w:rsidRPr="00C03829">
          <w:rPr>
            <w:rStyle w:val="Hyperlink"/>
            <w:rFonts w:ascii="Arial" w:hAnsi="Arial" w:cs="Arial"/>
          </w:rPr>
          <w:t>eline/</w:t>
        </w:r>
      </w:hyperlink>
      <w:r>
        <w:rPr>
          <w:rFonts w:ascii="Arial" w:hAnsi="Arial" w:cs="Arial"/>
        </w:rPr>
        <w:t xml:space="preserve"> (Accessed: 9</w:t>
      </w:r>
      <w:r w:rsidRPr="004067B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4A8FE494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National Trust (2023) </w:t>
      </w:r>
      <w:r>
        <w:rPr>
          <w:rFonts w:ascii="Arial" w:hAnsi="Arial" w:cs="Arial"/>
          <w:i/>
          <w:iCs/>
        </w:rPr>
        <w:t xml:space="preserve">New Car Park </w:t>
      </w:r>
      <w:r>
        <w:rPr>
          <w:rFonts w:ascii="Arial" w:hAnsi="Arial" w:cs="Arial"/>
        </w:rPr>
        <w:t xml:space="preserve">(Available at: </w:t>
      </w:r>
      <w:hyperlink r:id="rId12" w:history="1">
        <w:r w:rsidRPr="00C03829">
          <w:rPr>
            <w:rStyle w:val="Hyperlink"/>
            <w:rFonts w:ascii="Arial" w:hAnsi="Arial" w:cs="Arial"/>
          </w:rPr>
          <w:t>https://www.nationaltrust.org.uk/visit</w:t>
        </w:r>
        <w:r w:rsidRPr="00C03829">
          <w:rPr>
            <w:rStyle w:val="Hyperlink"/>
            <w:rFonts w:ascii="Arial" w:hAnsi="Arial" w:cs="Arial"/>
          </w:rPr>
          <w:t>/</w:t>
        </w:r>
        <w:r w:rsidRPr="00C03829">
          <w:rPr>
            <w:rStyle w:val="Hyperlink"/>
            <w:rFonts w:ascii="Arial" w:hAnsi="Arial" w:cs="Arial"/>
          </w:rPr>
          <w:t>wales/bannau-brycheiniog-brecon-beacons/new-car-park-for-pen-y-fan</w:t>
        </w:r>
      </w:hyperlink>
      <w:r>
        <w:rPr>
          <w:rFonts w:ascii="Arial" w:hAnsi="Arial" w:cs="Arial"/>
        </w:rPr>
        <w:t>. (Accessed: 15</w:t>
      </w:r>
      <w:r w:rsidRPr="00BA522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2023).</w:t>
      </w:r>
    </w:p>
    <w:p w14:paraId="307950C9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0D40D863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Sustainability for All (2019) </w:t>
      </w:r>
      <w:r>
        <w:rPr>
          <w:rFonts w:ascii="Arial" w:hAnsi="Arial" w:cs="Arial"/>
          <w:i/>
          <w:iCs/>
        </w:rPr>
        <w:t>The Waste the Planet cannot digest: How long it takes to decay.</w:t>
      </w:r>
      <w:r>
        <w:rPr>
          <w:rFonts w:ascii="Arial" w:hAnsi="Arial" w:cs="Arial"/>
        </w:rPr>
        <w:t xml:space="preserve"> (Available at: </w:t>
      </w:r>
      <w:hyperlink r:id="rId13" w:history="1">
        <w:r w:rsidRPr="00C03829">
          <w:rPr>
            <w:rStyle w:val="Hyperlink"/>
            <w:rFonts w:ascii="Arial" w:hAnsi="Arial" w:cs="Arial"/>
          </w:rPr>
          <w:t>https://www.activesustainability.com/e</w:t>
        </w:r>
        <w:r w:rsidRPr="00C03829">
          <w:rPr>
            <w:rStyle w:val="Hyperlink"/>
            <w:rFonts w:ascii="Arial" w:hAnsi="Arial" w:cs="Arial"/>
          </w:rPr>
          <w:t>n</w:t>
        </w:r>
        <w:r w:rsidRPr="00C03829">
          <w:rPr>
            <w:rStyle w:val="Hyperlink"/>
            <w:rFonts w:ascii="Arial" w:hAnsi="Arial" w:cs="Arial"/>
          </w:rPr>
          <w:t>vironment/waste-planet-digest-how-long-it-takes-to-decay/?_adin=02021864894</w:t>
        </w:r>
      </w:hyperlink>
      <w:r>
        <w:rPr>
          <w:rFonts w:ascii="Arial" w:hAnsi="Arial" w:cs="Arial"/>
        </w:rPr>
        <w:t>. (Accessed: 7</w:t>
      </w:r>
      <w:r w:rsidRPr="00BA522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2023).</w:t>
      </w:r>
    </w:p>
    <w:p w14:paraId="2743501E" w14:textId="77777777" w:rsidR="00C35895" w:rsidRDefault="00C35895" w:rsidP="00C35895">
      <w:pPr>
        <w:spacing w:line="360" w:lineRule="auto"/>
        <w:rPr>
          <w:rFonts w:ascii="Arial" w:hAnsi="Arial" w:cs="Arial"/>
        </w:rPr>
      </w:pPr>
    </w:p>
    <w:p w14:paraId="0BBA008C" w14:textId="77777777" w:rsidR="00C35895" w:rsidRDefault="00C35895" w:rsidP="00C358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British Mountaineering Council (2023) </w:t>
      </w:r>
      <w:r>
        <w:rPr>
          <w:rFonts w:ascii="Arial" w:hAnsi="Arial" w:cs="Arial"/>
          <w:i/>
          <w:iCs/>
        </w:rPr>
        <w:t xml:space="preserve">BMC Hills 2 Ocean Campaign 2023. </w:t>
      </w:r>
      <w:r>
        <w:rPr>
          <w:rFonts w:ascii="Arial" w:hAnsi="Arial" w:cs="Arial"/>
        </w:rPr>
        <w:t xml:space="preserve">Available at: </w:t>
      </w:r>
      <w:hyperlink r:id="rId14" w:history="1">
        <w:r w:rsidRPr="00C03829">
          <w:rPr>
            <w:rStyle w:val="Hyperlink"/>
            <w:rFonts w:ascii="Arial" w:hAnsi="Arial" w:cs="Arial"/>
          </w:rPr>
          <w:t>https://thebmc.co.uk/bmc-hills-2-oceans-H2O-camp</w:t>
        </w:r>
        <w:r w:rsidRPr="00C03829">
          <w:rPr>
            <w:rStyle w:val="Hyperlink"/>
            <w:rFonts w:ascii="Arial" w:hAnsi="Arial" w:cs="Arial"/>
          </w:rPr>
          <w:t>a</w:t>
        </w:r>
        <w:r w:rsidRPr="00C03829">
          <w:rPr>
            <w:rStyle w:val="Hyperlink"/>
            <w:rFonts w:ascii="Arial" w:hAnsi="Arial" w:cs="Arial"/>
          </w:rPr>
          <w:t>ign-2023</w:t>
        </w:r>
      </w:hyperlink>
      <w:r>
        <w:rPr>
          <w:rFonts w:ascii="Arial" w:hAnsi="Arial" w:cs="Arial"/>
        </w:rPr>
        <w:t>. (Accessed: 5</w:t>
      </w:r>
      <w:r w:rsidRPr="00BA522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2023).</w:t>
      </w:r>
    </w:p>
    <w:sectPr w:rsidR="00C35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4A3"/>
    <w:rsid w:val="00004A05"/>
    <w:rsid w:val="00032734"/>
    <w:rsid w:val="004067B1"/>
    <w:rsid w:val="004223CE"/>
    <w:rsid w:val="006C5273"/>
    <w:rsid w:val="006D2301"/>
    <w:rsid w:val="007C1686"/>
    <w:rsid w:val="007D780C"/>
    <w:rsid w:val="00A018CB"/>
    <w:rsid w:val="00AA713E"/>
    <w:rsid w:val="00BA5225"/>
    <w:rsid w:val="00C35895"/>
    <w:rsid w:val="00D114A3"/>
    <w:rsid w:val="00D148CC"/>
    <w:rsid w:val="00F4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F6AD3"/>
  <w15:chartTrackingRefBased/>
  <w15:docId w15:val="{372AECF0-B4B8-9B4B-BBD4-0CDDEDF4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27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27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18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epwalestidy.cymru/caru-cymru/wp-content/uploads/sites/3/2021/09/Tackling-Dog-Fouling-min.pdf" TargetMode="External"/><Relationship Id="rId13" Type="http://schemas.openxmlformats.org/officeDocument/2006/relationships/hyperlink" Target="https://www.activesustainability.com/environment/waste-planet-digest-how-long-it-takes-to-decay/?_adin=0202186489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hnmuirtrust.org" TargetMode="External"/><Relationship Id="rId12" Type="http://schemas.openxmlformats.org/officeDocument/2006/relationships/hyperlink" Target="https://www.nationaltrust.org.uk/visit/wales/bannau-brycheiniog-brecon-beacons/new-car-park-for-pen-y-fa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reconbeacons.org/visiting-the-brecon-beacons" TargetMode="External"/><Relationship Id="rId11" Type="http://schemas.openxmlformats.org/officeDocument/2006/relationships/hyperlink" Target="https://lnt.org/skills-series-trash-timeline/" TargetMode="External"/><Relationship Id="rId5" Type="http://schemas.openxmlformats.org/officeDocument/2006/relationships/hyperlink" Target="https://www.facebook.com/groups/Hills2Oceans/permalink/1313494916037481/?mibextid=uJjRxr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nt.org/why/7-principles/dispose-of-waste-properly/" TargetMode="External"/><Relationship Id="rId4" Type="http://schemas.openxmlformats.org/officeDocument/2006/relationships/hyperlink" Target="https://youtu.be/ETYZNOt8_AA" TargetMode="External"/><Relationship Id="rId9" Type="http://schemas.openxmlformats.org/officeDocument/2006/relationships/hyperlink" Target="https://youtu.be/J2Sns-F-cLw?feature=shared" TargetMode="External"/><Relationship Id="rId14" Type="http://schemas.openxmlformats.org/officeDocument/2006/relationships/hyperlink" Target="https://thebmc.co.uk/bmc-hills-2-oceans-H2O-campaign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Chaplin (2310719)</dc:creator>
  <cp:keywords/>
  <dc:description/>
  <cp:lastModifiedBy>Simon Chaplin (2310719)</cp:lastModifiedBy>
  <cp:revision>4</cp:revision>
  <dcterms:created xsi:type="dcterms:W3CDTF">2023-12-10T18:35:00Z</dcterms:created>
  <dcterms:modified xsi:type="dcterms:W3CDTF">2023-12-12T17:30:00Z</dcterms:modified>
</cp:coreProperties>
</file>