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D44EBC" w14:textId="46568984" w:rsidR="00146AA5" w:rsidRDefault="00146AA5"/>
    <w:p w14:paraId="00E65D21" w14:textId="208F7C1A" w:rsidR="00F148F3" w:rsidRDefault="00F148F3"/>
    <w:p w14:paraId="3B98C55E" w14:textId="6ED876E8" w:rsidR="00F148F3" w:rsidRDefault="00F148F3"/>
    <w:p w14:paraId="01569D05" w14:textId="72D26A4E" w:rsidR="00F148F3" w:rsidRDefault="00F148F3"/>
    <w:p w14:paraId="0D4539F6" w14:textId="63B69E00" w:rsidR="00F148F3" w:rsidRDefault="009E5F82">
      <w:pPr>
        <w:rPr>
          <w:rFonts w:ascii="Arial" w:hAnsi="Arial" w:cs="Arial"/>
          <w:sz w:val="32"/>
          <w:szCs w:val="32"/>
        </w:rPr>
      </w:pPr>
      <w:r>
        <w:t xml:space="preserve">                                             </w:t>
      </w:r>
      <w:r w:rsidR="00352DF4">
        <w:t xml:space="preserve"> </w:t>
      </w:r>
      <w:r w:rsidR="00654988">
        <w:rPr>
          <w:rFonts w:ascii="Arial" w:hAnsi="Arial" w:cs="Arial"/>
          <w:sz w:val="32"/>
          <w:szCs w:val="32"/>
        </w:rPr>
        <w:t>Group Discussion Report</w:t>
      </w:r>
    </w:p>
    <w:p w14:paraId="3DE67826" w14:textId="127F31E7" w:rsidR="00654988" w:rsidRDefault="00654988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      </w:t>
      </w:r>
      <w:r w:rsidR="00AF1BDA">
        <w:rPr>
          <w:rFonts w:ascii="Arial" w:hAnsi="Arial" w:cs="Arial"/>
          <w:sz w:val="32"/>
          <w:szCs w:val="32"/>
        </w:rPr>
        <w:t>Tahrah Suffi</w:t>
      </w:r>
    </w:p>
    <w:p w14:paraId="6B7489DB" w14:textId="6FD84083" w:rsidR="00AF1BDA" w:rsidRDefault="00AF1BD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     </w:t>
      </w:r>
      <w:r w:rsidR="00352DF4"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>2127727</w:t>
      </w:r>
    </w:p>
    <w:p w14:paraId="21BD9B18" w14:textId="045AECEA" w:rsidR="00AF1BDA" w:rsidRDefault="00AF1BD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      LCH</w:t>
      </w:r>
      <w:r w:rsidR="00596DA4">
        <w:rPr>
          <w:rFonts w:ascii="Arial" w:hAnsi="Arial" w:cs="Arial"/>
          <w:sz w:val="32"/>
          <w:szCs w:val="32"/>
        </w:rPr>
        <w:t>S4004</w:t>
      </w:r>
    </w:p>
    <w:p w14:paraId="1B04C219" w14:textId="77777777" w:rsidR="00626D1E" w:rsidRDefault="005A4FD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      Dr </w:t>
      </w:r>
      <w:r w:rsidR="00396B85">
        <w:rPr>
          <w:rFonts w:ascii="Arial" w:hAnsi="Arial" w:cs="Arial"/>
          <w:sz w:val="32"/>
          <w:szCs w:val="32"/>
        </w:rPr>
        <w:t>Md N Hasa</w:t>
      </w:r>
      <w:r w:rsidR="00626D1E">
        <w:rPr>
          <w:rFonts w:ascii="Arial" w:hAnsi="Arial" w:cs="Arial"/>
          <w:sz w:val="32"/>
          <w:szCs w:val="32"/>
        </w:rPr>
        <w:t>n</w:t>
      </w:r>
    </w:p>
    <w:p w14:paraId="5CEC0E5B" w14:textId="7DE0C7FF" w:rsidR="00626D1E" w:rsidRDefault="00626D1E">
      <w:pPr>
        <w:rPr>
          <w:rFonts w:ascii="Arial" w:hAnsi="Arial" w:cs="Arial"/>
          <w:sz w:val="32"/>
          <w:szCs w:val="32"/>
        </w:rPr>
      </w:pPr>
    </w:p>
    <w:p w14:paraId="02DF45DD" w14:textId="42DFA327" w:rsidR="00396B85" w:rsidRDefault="00432B8A" w:rsidP="00FE72CE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Introduction</w:t>
      </w:r>
    </w:p>
    <w:p w14:paraId="6FA1A655" w14:textId="75EF1B9B" w:rsidR="00BC75BA" w:rsidRDefault="00DE0776" w:rsidP="675D5010">
      <w:p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This </w:t>
      </w:r>
      <w:r w:rsidR="00274456" w:rsidRPr="675D5010">
        <w:rPr>
          <w:rFonts w:ascii="Arial" w:hAnsi="Arial" w:cs="Arial"/>
        </w:rPr>
        <w:t>supporting</w:t>
      </w:r>
      <w:r w:rsidR="00CE59D1" w:rsidRPr="675D5010">
        <w:rPr>
          <w:rFonts w:ascii="Arial" w:hAnsi="Arial" w:cs="Arial"/>
        </w:rPr>
        <w:t xml:space="preserve"> statement</w:t>
      </w:r>
      <w:r w:rsidRPr="675D5010">
        <w:rPr>
          <w:rFonts w:ascii="Arial" w:hAnsi="Arial" w:cs="Arial"/>
        </w:rPr>
        <w:t xml:space="preserve"> has </w:t>
      </w:r>
      <w:proofErr w:type="gramStart"/>
      <w:r w:rsidRPr="675D5010">
        <w:rPr>
          <w:rFonts w:ascii="Arial" w:hAnsi="Arial" w:cs="Arial"/>
        </w:rPr>
        <w:t>been put</w:t>
      </w:r>
      <w:proofErr w:type="gramEnd"/>
      <w:r w:rsidRPr="675D5010">
        <w:rPr>
          <w:rFonts w:ascii="Arial" w:hAnsi="Arial" w:cs="Arial"/>
        </w:rPr>
        <w:t xml:space="preserve"> together </w:t>
      </w:r>
      <w:r w:rsidR="00DD13AA" w:rsidRPr="675D5010">
        <w:rPr>
          <w:rFonts w:ascii="Arial" w:hAnsi="Arial" w:cs="Arial"/>
        </w:rPr>
        <w:t xml:space="preserve">following </w:t>
      </w:r>
      <w:r w:rsidR="002C4909" w:rsidRPr="675D5010">
        <w:rPr>
          <w:rFonts w:ascii="Arial" w:hAnsi="Arial" w:cs="Arial"/>
        </w:rPr>
        <w:t xml:space="preserve">the </w:t>
      </w:r>
      <w:r w:rsidR="0009026B" w:rsidRPr="675D5010">
        <w:rPr>
          <w:rFonts w:ascii="Arial" w:hAnsi="Arial" w:cs="Arial"/>
        </w:rPr>
        <w:t>discussion</w:t>
      </w:r>
      <w:r w:rsidR="005A745A" w:rsidRPr="675D5010">
        <w:rPr>
          <w:rFonts w:ascii="Arial" w:hAnsi="Arial" w:cs="Arial"/>
        </w:rPr>
        <w:t xml:space="preserve"> of </w:t>
      </w:r>
      <w:r w:rsidR="002334B3" w:rsidRPr="675D5010">
        <w:rPr>
          <w:rFonts w:ascii="Arial" w:hAnsi="Arial" w:cs="Arial"/>
        </w:rPr>
        <w:t>an</w:t>
      </w:r>
      <w:r w:rsidR="00A80E8F" w:rsidRPr="675D5010">
        <w:rPr>
          <w:rFonts w:ascii="Arial" w:hAnsi="Arial" w:cs="Arial"/>
        </w:rPr>
        <w:t xml:space="preserve"> outbreak of </w:t>
      </w:r>
      <w:r w:rsidR="003D66EF" w:rsidRPr="675D5010">
        <w:rPr>
          <w:rFonts w:ascii="Arial" w:hAnsi="Arial" w:cs="Arial"/>
        </w:rPr>
        <w:t>an</w:t>
      </w:r>
      <w:r w:rsidR="00A80E8F" w:rsidRPr="675D5010">
        <w:rPr>
          <w:rFonts w:ascii="Arial" w:hAnsi="Arial" w:cs="Arial"/>
        </w:rPr>
        <w:t xml:space="preserve"> </w:t>
      </w:r>
      <w:r w:rsidR="00FC2AA9" w:rsidRPr="675D5010">
        <w:rPr>
          <w:rFonts w:ascii="Arial" w:hAnsi="Arial" w:cs="Arial"/>
        </w:rPr>
        <w:t>infectious</w:t>
      </w:r>
      <w:r w:rsidR="00D53CFB" w:rsidRPr="675D5010">
        <w:rPr>
          <w:rFonts w:ascii="Arial" w:hAnsi="Arial" w:cs="Arial"/>
        </w:rPr>
        <w:t xml:space="preserve"> disease </w:t>
      </w:r>
      <w:r w:rsidR="00DB0F3E" w:rsidRPr="675D5010">
        <w:rPr>
          <w:rFonts w:ascii="Arial" w:hAnsi="Arial" w:cs="Arial"/>
        </w:rPr>
        <w:t>Poliomy</w:t>
      </w:r>
      <w:r w:rsidR="00127021" w:rsidRPr="675D5010">
        <w:rPr>
          <w:rFonts w:ascii="Arial" w:hAnsi="Arial" w:cs="Arial"/>
        </w:rPr>
        <w:t>elit</w:t>
      </w:r>
      <w:r w:rsidR="00457888" w:rsidRPr="675D5010">
        <w:rPr>
          <w:rFonts w:ascii="Arial" w:hAnsi="Arial" w:cs="Arial"/>
        </w:rPr>
        <w:t>is</w:t>
      </w:r>
      <w:r w:rsidR="007F698A" w:rsidRPr="675D5010">
        <w:rPr>
          <w:rFonts w:ascii="Arial" w:hAnsi="Arial" w:cs="Arial"/>
        </w:rPr>
        <w:t xml:space="preserve"> (Polio)</w:t>
      </w:r>
      <w:r w:rsidR="000C4737" w:rsidRPr="675D5010">
        <w:rPr>
          <w:rFonts w:ascii="Arial" w:hAnsi="Arial" w:cs="Arial"/>
        </w:rPr>
        <w:t xml:space="preserve"> </w:t>
      </w:r>
      <w:r w:rsidR="22D69BA7" w:rsidRPr="675D5010">
        <w:rPr>
          <w:rFonts w:ascii="Arial" w:hAnsi="Arial" w:cs="Arial"/>
        </w:rPr>
        <w:t xml:space="preserve"> </w:t>
      </w:r>
    </w:p>
    <w:p w14:paraId="34BBF0FD" w14:textId="4D234A8D" w:rsidR="00BC75BA" w:rsidRDefault="00E12BBE" w:rsidP="00FE72CE">
      <w:p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>Th</w:t>
      </w:r>
      <w:r w:rsidR="0071417B" w:rsidRPr="675D5010">
        <w:rPr>
          <w:rFonts w:ascii="Arial" w:hAnsi="Arial" w:cs="Arial"/>
        </w:rPr>
        <w:t>is particular</w:t>
      </w:r>
      <w:r w:rsidRPr="675D5010">
        <w:rPr>
          <w:rFonts w:ascii="Arial" w:hAnsi="Arial" w:cs="Arial"/>
        </w:rPr>
        <w:t xml:space="preserve"> </w:t>
      </w:r>
      <w:r w:rsidR="00EC0E92" w:rsidRPr="675D5010">
        <w:rPr>
          <w:rFonts w:ascii="Arial" w:hAnsi="Arial" w:cs="Arial"/>
        </w:rPr>
        <w:t xml:space="preserve">virus </w:t>
      </w:r>
      <w:proofErr w:type="gramStart"/>
      <w:r w:rsidR="00071BB5" w:rsidRPr="675D5010">
        <w:rPr>
          <w:rFonts w:ascii="Arial" w:hAnsi="Arial" w:cs="Arial"/>
        </w:rPr>
        <w:t>was made</w:t>
      </w:r>
      <w:proofErr w:type="gramEnd"/>
      <w:r w:rsidR="00071BB5" w:rsidRPr="675D5010">
        <w:rPr>
          <w:rFonts w:ascii="Arial" w:hAnsi="Arial" w:cs="Arial"/>
        </w:rPr>
        <w:t xml:space="preserve"> aware of in </w:t>
      </w:r>
      <w:r w:rsidR="00E5296D" w:rsidRPr="675D5010">
        <w:rPr>
          <w:rFonts w:ascii="Arial" w:hAnsi="Arial" w:cs="Arial"/>
        </w:rPr>
        <w:t>North</w:t>
      </w:r>
      <w:r w:rsidR="002334B3" w:rsidRPr="675D5010">
        <w:rPr>
          <w:rFonts w:ascii="Arial" w:hAnsi="Arial" w:cs="Arial"/>
        </w:rPr>
        <w:t>-</w:t>
      </w:r>
      <w:r w:rsidR="00E5296D" w:rsidRPr="675D5010">
        <w:rPr>
          <w:rFonts w:ascii="Arial" w:hAnsi="Arial" w:cs="Arial"/>
        </w:rPr>
        <w:t xml:space="preserve"> </w:t>
      </w:r>
      <w:r w:rsidR="008A6E5A" w:rsidRPr="675D5010">
        <w:rPr>
          <w:rFonts w:ascii="Arial" w:hAnsi="Arial" w:cs="Arial"/>
        </w:rPr>
        <w:t xml:space="preserve">East London </w:t>
      </w:r>
      <w:r w:rsidR="006B337A" w:rsidRPr="675D5010">
        <w:rPr>
          <w:rFonts w:ascii="Arial" w:hAnsi="Arial" w:cs="Arial"/>
        </w:rPr>
        <w:t>and is</w:t>
      </w:r>
      <w:r w:rsidR="00F946A6" w:rsidRPr="675D5010">
        <w:rPr>
          <w:rFonts w:ascii="Arial" w:hAnsi="Arial" w:cs="Arial"/>
        </w:rPr>
        <w:t xml:space="preserve"> now</w:t>
      </w:r>
      <w:r w:rsidR="006B337A" w:rsidRPr="675D5010">
        <w:rPr>
          <w:rFonts w:ascii="Arial" w:hAnsi="Arial" w:cs="Arial"/>
        </w:rPr>
        <w:t xml:space="preserve"> </w:t>
      </w:r>
      <w:r w:rsidR="00BB0903" w:rsidRPr="675D5010">
        <w:rPr>
          <w:rFonts w:ascii="Arial" w:hAnsi="Arial" w:cs="Arial"/>
        </w:rPr>
        <w:t>spreading</w:t>
      </w:r>
      <w:r w:rsidR="003E7D86" w:rsidRPr="675D5010">
        <w:rPr>
          <w:rFonts w:ascii="Arial" w:hAnsi="Arial" w:cs="Arial"/>
        </w:rPr>
        <w:t xml:space="preserve"> to other </w:t>
      </w:r>
      <w:r w:rsidR="3C137494" w:rsidRPr="675D5010">
        <w:rPr>
          <w:rFonts w:ascii="Arial" w:hAnsi="Arial" w:cs="Arial"/>
        </w:rPr>
        <w:t>intricately linked</w:t>
      </w:r>
      <w:r w:rsidR="003E7D86" w:rsidRPr="675D5010">
        <w:rPr>
          <w:rFonts w:ascii="Arial" w:hAnsi="Arial" w:cs="Arial"/>
        </w:rPr>
        <w:t xml:space="preserve"> </w:t>
      </w:r>
      <w:r w:rsidR="00887DEA" w:rsidRPr="675D5010">
        <w:rPr>
          <w:rFonts w:ascii="Arial" w:hAnsi="Arial" w:cs="Arial"/>
        </w:rPr>
        <w:t>individuals.</w:t>
      </w:r>
      <w:r w:rsidR="00F22C6C" w:rsidRPr="675D5010">
        <w:rPr>
          <w:rFonts w:ascii="Arial" w:hAnsi="Arial" w:cs="Arial"/>
        </w:rPr>
        <w:t xml:space="preserve"> Polio highly effects children under the age of </w:t>
      </w:r>
      <w:proofErr w:type="gramStart"/>
      <w:r w:rsidR="00F22C6C" w:rsidRPr="675D5010">
        <w:rPr>
          <w:rFonts w:ascii="Arial" w:hAnsi="Arial" w:cs="Arial"/>
        </w:rPr>
        <w:t>5</w:t>
      </w:r>
      <w:proofErr w:type="gramEnd"/>
      <w:r w:rsidR="008F6AE6" w:rsidRPr="675D5010">
        <w:rPr>
          <w:rFonts w:ascii="Arial" w:hAnsi="Arial" w:cs="Arial"/>
        </w:rPr>
        <w:t xml:space="preserve">, the virus is </w:t>
      </w:r>
      <w:r w:rsidR="00A2138E" w:rsidRPr="675D5010">
        <w:rPr>
          <w:rFonts w:ascii="Arial" w:hAnsi="Arial" w:cs="Arial"/>
        </w:rPr>
        <w:t xml:space="preserve">transmitted through </w:t>
      </w:r>
      <w:r w:rsidR="00092736" w:rsidRPr="675D5010">
        <w:rPr>
          <w:rFonts w:ascii="Arial" w:hAnsi="Arial" w:cs="Arial"/>
        </w:rPr>
        <w:t xml:space="preserve">the contact of </w:t>
      </w:r>
      <w:r w:rsidR="00BF6B7C" w:rsidRPr="675D5010">
        <w:rPr>
          <w:rFonts w:ascii="Arial" w:hAnsi="Arial" w:cs="Arial"/>
        </w:rPr>
        <w:t>faeces</w:t>
      </w:r>
      <w:r w:rsidR="0083167C" w:rsidRPr="675D5010">
        <w:rPr>
          <w:rFonts w:ascii="Arial" w:hAnsi="Arial" w:cs="Arial"/>
        </w:rPr>
        <w:t xml:space="preserve"> </w:t>
      </w:r>
      <w:r w:rsidR="000D533B" w:rsidRPr="675D5010">
        <w:rPr>
          <w:rFonts w:ascii="Arial" w:hAnsi="Arial" w:cs="Arial"/>
        </w:rPr>
        <w:t xml:space="preserve">orally </w:t>
      </w:r>
      <w:r w:rsidR="00685BC5" w:rsidRPr="675D5010">
        <w:rPr>
          <w:rFonts w:ascii="Arial" w:hAnsi="Arial" w:cs="Arial"/>
        </w:rPr>
        <w:t>contaminated foo</w:t>
      </w:r>
      <w:r w:rsidR="005A336F" w:rsidRPr="675D5010">
        <w:rPr>
          <w:rFonts w:ascii="Arial" w:hAnsi="Arial" w:cs="Arial"/>
        </w:rPr>
        <w:t>d</w:t>
      </w:r>
      <w:r w:rsidR="00006F72" w:rsidRPr="675D5010">
        <w:rPr>
          <w:rFonts w:ascii="Arial" w:hAnsi="Arial" w:cs="Arial"/>
        </w:rPr>
        <w:t xml:space="preserve"> and water</w:t>
      </w:r>
      <w:r w:rsidR="00964785" w:rsidRPr="675D5010">
        <w:rPr>
          <w:rFonts w:ascii="Arial" w:hAnsi="Arial" w:cs="Arial"/>
        </w:rPr>
        <w:t xml:space="preserve"> which then </w:t>
      </w:r>
      <w:r w:rsidR="006900AD" w:rsidRPr="675D5010">
        <w:rPr>
          <w:rFonts w:ascii="Arial" w:hAnsi="Arial" w:cs="Arial"/>
        </w:rPr>
        <w:t xml:space="preserve">infects </w:t>
      </w:r>
      <w:r w:rsidR="00DB361E" w:rsidRPr="675D5010">
        <w:rPr>
          <w:rFonts w:ascii="Arial" w:hAnsi="Arial" w:cs="Arial"/>
        </w:rPr>
        <w:t>the intestine</w:t>
      </w:r>
      <w:r w:rsidR="00171E02" w:rsidRPr="675D5010">
        <w:rPr>
          <w:rFonts w:ascii="Arial" w:hAnsi="Arial" w:cs="Arial"/>
        </w:rPr>
        <w:t xml:space="preserve">. </w:t>
      </w:r>
      <w:r w:rsidR="00053AE2" w:rsidRPr="675D5010">
        <w:rPr>
          <w:rFonts w:ascii="Arial" w:hAnsi="Arial" w:cs="Arial"/>
        </w:rPr>
        <w:t>The symptoms of Polio are mild</w:t>
      </w:r>
      <w:r w:rsidR="00C95C60" w:rsidRPr="675D5010">
        <w:rPr>
          <w:rFonts w:ascii="Arial" w:hAnsi="Arial" w:cs="Arial"/>
        </w:rPr>
        <w:t xml:space="preserve"> flu like </w:t>
      </w:r>
      <w:r w:rsidR="00A61F8C" w:rsidRPr="675D5010">
        <w:rPr>
          <w:rFonts w:ascii="Arial" w:hAnsi="Arial" w:cs="Arial"/>
        </w:rPr>
        <w:t xml:space="preserve">symptoms to begin with but </w:t>
      </w:r>
      <w:r w:rsidR="00BE3B96" w:rsidRPr="675D5010">
        <w:rPr>
          <w:rFonts w:ascii="Arial" w:hAnsi="Arial" w:cs="Arial"/>
        </w:rPr>
        <w:t xml:space="preserve">can lead to invading the nerve system </w:t>
      </w:r>
      <w:r w:rsidR="0022142E" w:rsidRPr="675D5010">
        <w:rPr>
          <w:rFonts w:ascii="Arial" w:hAnsi="Arial" w:cs="Arial"/>
        </w:rPr>
        <w:t xml:space="preserve">causing </w:t>
      </w:r>
      <w:r w:rsidR="006736AB" w:rsidRPr="675D5010">
        <w:rPr>
          <w:rFonts w:ascii="Arial" w:hAnsi="Arial" w:cs="Arial"/>
        </w:rPr>
        <w:t>A</w:t>
      </w:r>
      <w:r w:rsidR="007021A3" w:rsidRPr="675D5010">
        <w:rPr>
          <w:rFonts w:ascii="Arial" w:hAnsi="Arial" w:cs="Arial"/>
        </w:rPr>
        <w:t>FP</w:t>
      </w:r>
      <w:r w:rsidR="00DB0D4A" w:rsidRPr="675D5010">
        <w:rPr>
          <w:rFonts w:ascii="Arial" w:hAnsi="Arial" w:cs="Arial"/>
        </w:rPr>
        <w:t xml:space="preserve"> (</w:t>
      </w:r>
      <w:r w:rsidR="00923BD3" w:rsidRPr="675D5010">
        <w:rPr>
          <w:rFonts w:ascii="Arial" w:hAnsi="Arial" w:cs="Arial"/>
        </w:rPr>
        <w:t>Acute</w:t>
      </w:r>
      <w:r w:rsidR="00DB0D4A" w:rsidRPr="675D5010">
        <w:rPr>
          <w:rFonts w:ascii="Arial" w:hAnsi="Arial" w:cs="Arial"/>
        </w:rPr>
        <w:t xml:space="preserve"> Flaccid </w:t>
      </w:r>
      <w:r w:rsidR="00745E78" w:rsidRPr="675D5010">
        <w:rPr>
          <w:rFonts w:ascii="Arial" w:hAnsi="Arial" w:cs="Arial"/>
        </w:rPr>
        <w:t>Para</w:t>
      </w:r>
      <w:r w:rsidR="002A5F74" w:rsidRPr="675D5010">
        <w:rPr>
          <w:rFonts w:ascii="Arial" w:hAnsi="Arial" w:cs="Arial"/>
        </w:rPr>
        <w:t>lysis</w:t>
      </w:r>
      <w:r w:rsidR="003F6F57" w:rsidRPr="675D5010">
        <w:rPr>
          <w:rFonts w:ascii="Arial" w:hAnsi="Arial" w:cs="Arial"/>
        </w:rPr>
        <w:t>)</w:t>
      </w:r>
      <w:r w:rsidR="003F6F57">
        <w:rPr>
          <w:rFonts w:ascii="Arial" w:hAnsi="Arial" w:cs="Arial"/>
        </w:rPr>
        <w:t>.</w:t>
      </w:r>
      <w:r w:rsidR="006F4BB6">
        <w:rPr>
          <w:rFonts w:ascii="Arial" w:hAnsi="Arial" w:cs="Arial"/>
        </w:rPr>
        <w:t xml:space="preserve"> </w:t>
      </w:r>
      <w:r w:rsidR="00FA1230">
        <w:rPr>
          <w:rFonts w:ascii="Arial" w:hAnsi="Arial" w:cs="Arial"/>
        </w:rPr>
        <w:t>(</w:t>
      </w:r>
      <w:proofErr w:type="spellStart"/>
      <w:r w:rsidR="00FA1230">
        <w:rPr>
          <w:rFonts w:ascii="Arial" w:hAnsi="Arial" w:cs="Arial"/>
        </w:rPr>
        <w:t>Klapsa</w:t>
      </w:r>
      <w:proofErr w:type="spellEnd"/>
      <w:r w:rsidR="00FA1230">
        <w:rPr>
          <w:rFonts w:ascii="Arial" w:hAnsi="Arial" w:cs="Arial"/>
        </w:rPr>
        <w:t xml:space="preserve"> et </w:t>
      </w:r>
      <w:proofErr w:type="gramStart"/>
      <w:r w:rsidR="00FA1230">
        <w:rPr>
          <w:rFonts w:ascii="Arial" w:hAnsi="Arial" w:cs="Arial"/>
        </w:rPr>
        <w:t>al)</w:t>
      </w:r>
      <w:r w:rsidR="006F4BB6">
        <w:rPr>
          <w:rFonts w:ascii="Arial" w:hAnsi="Arial" w:cs="Arial"/>
        </w:rPr>
        <w:t xml:space="preserve">   </w:t>
      </w:r>
      <w:proofErr w:type="gramEnd"/>
      <w:r w:rsidR="006F4BB6">
        <w:rPr>
          <w:rFonts w:ascii="Arial" w:hAnsi="Arial" w:cs="Arial"/>
        </w:rPr>
        <w:t xml:space="preserve">                           </w:t>
      </w:r>
      <w:r w:rsidR="00467C4D" w:rsidRPr="675D5010">
        <w:rPr>
          <w:rFonts w:ascii="Arial" w:hAnsi="Arial" w:cs="Arial"/>
        </w:rPr>
        <w:t xml:space="preserve"> In this statement </w:t>
      </w:r>
      <w:r w:rsidR="00DB62D6" w:rsidRPr="675D5010">
        <w:rPr>
          <w:rFonts w:ascii="Arial" w:hAnsi="Arial" w:cs="Arial"/>
        </w:rPr>
        <w:t>I shall talk about the measure</w:t>
      </w:r>
      <w:r w:rsidR="00C27E34" w:rsidRPr="675D5010">
        <w:rPr>
          <w:rFonts w:ascii="Arial" w:hAnsi="Arial" w:cs="Arial"/>
        </w:rPr>
        <w:t>,</w:t>
      </w:r>
      <w:r w:rsidR="006F2A86" w:rsidRPr="675D5010">
        <w:rPr>
          <w:rFonts w:ascii="Arial" w:hAnsi="Arial" w:cs="Arial"/>
        </w:rPr>
        <w:t xml:space="preserve"> </w:t>
      </w:r>
      <w:r w:rsidR="0073463F" w:rsidRPr="675D5010">
        <w:rPr>
          <w:rFonts w:ascii="Arial" w:hAnsi="Arial" w:cs="Arial"/>
        </w:rPr>
        <w:t xml:space="preserve">monitor </w:t>
      </w:r>
      <w:r w:rsidR="006F2A86" w:rsidRPr="675D5010">
        <w:rPr>
          <w:rFonts w:ascii="Arial" w:hAnsi="Arial" w:cs="Arial"/>
        </w:rPr>
        <w:t xml:space="preserve">and finally </w:t>
      </w:r>
      <w:r w:rsidR="007D0A7B" w:rsidRPr="675D5010">
        <w:rPr>
          <w:rFonts w:ascii="Arial" w:hAnsi="Arial" w:cs="Arial"/>
        </w:rPr>
        <w:t>ab</w:t>
      </w:r>
      <w:r w:rsidR="001B210C" w:rsidRPr="675D5010">
        <w:rPr>
          <w:rFonts w:ascii="Arial" w:hAnsi="Arial" w:cs="Arial"/>
        </w:rPr>
        <w:t xml:space="preserve">out the UK </w:t>
      </w:r>
      <w:r w:rsidR="0073463F" w:rsidRPr="675D5010">
        <w:rPr>
          <w:rFonts w:ascii="Arial" w:hAnsi="Arial" w:cs="Arial"/>
        </w:rPr>
        <w:t>control</w:t>
      </w:r>
      <w:r w:rsidR="001B210C" w:rsidRPr="675D5010">
        <w:rPr>
          <w:rFonts w:ascii="Arial" w:hAnsi="Arial" w:cs="Arial"/>
        </w:rPr>
        <w:t xml:space="preserve"> of</w:t>
      </w:r>
      <w:r w:rsidR="0073463F" w:rsidRPr="675D5010">
        <w:rPr>
          <w:rFonts w:ascii="Arial" w:hAnsi="Arial" w:cs="Arial"/>
        </w:rPr>
        <w:t xml:space="preserve"> the</w:t>
      </w:r>
      <w:r w:rsidR="00C27E34" w:rsidRPr="675D5010">
        <w:rPr>
          <w:rFonts w:ascii="Arial" w:hAnsi="Arial" w:cs="Arial"/>
        </w:rPr>
        <w:t xml:space="preserve"> outbreak</w:t>
      </w:r>
      <w:r w:rsidR="009A3267" w:rsidRPr="675D5010">
        <w:rPr>
          <w:rFonts w:ascii="Arial" w:hAnsi="Arial" w:cs="Arial"/>
        </w:rPr>
        <w:t>.</w:t>
      </w:r>
      <w:r w:rsidR="0073463F" w:rsidRPr="675D5010">
        <w:rPr>
          <w:rFonts w:ascii="Arial" w:hAnsi="Arial" w:cs="Arial"/>
        </w:rPr>
        <w:t xml:space="preserve"> </w:t>
      </w:r>
    </w:p>
    <w:p w14:paraId="4AE6F982" w14:textId="05F079DB" w:rsidR="00CC12CE" w:rsidRPr="00E64CAD" w:rsidRDefault="00E64CAD" w:rsidP="00FE72CE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Measure</w:t>
      </w:r>
      <w:r w:rsidR="00BC75BA">
        <w:rPr>
          <w:rFonts w:ascii="Arial" w:hAnsi="Arial" w:cs="Arial"/>
          <w:u w:val="single"/>
        </w:rPr>
        <w:t>s</w:t>
      </w:r>
    </w:p>
    <w:p w14:paraId="15C8D649" w14:textId="4B5FEB79" w:rsidR="00DF4823" w:rsidRPr="007976DF" w:rsidRDefault="001C6451" w:rsidP="002E59C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>Currently the strate</w:t>
      </w:r>
      <w:r w:rsidR="00490B86">
        <w:rPr>
          <w:rFonts w:ascii="Arial" w:hAnsi="Arial" w:cs="Arial"/>
        </w:rPr>
        <w:t xml:space="preserve">gies we have in place in the UK are of two types </w:t>
      </w:r>
      <w:r w:rsidR="00910B4F">
        <w:rPr>
          <w:rFonts w:ascii="Arial" w:hAnsi="Arial" w:cs="Arial"/>
        </w:rPr>
        <w:t xml:space="preserve">to </w:t>
      </w:r>
      <w:r w:rsidR="00BC7F2C">
        <w:rPr>
          <w:rFonts w:ascii="Arial" w:hAnsi="Arial" w:cs="Arial"/>
        </w:rPr>
        <w:t>measure</w:t>
      </w:r>
      <w:r w:rsidR="004B77C1">
        <w:rPr>
          <w:rFonts w:ascii="Arial" w:hAnsi="Arial" w:cs="Arial"/>
        </w:rPr>
        <w:t xml:space="preserve"> </w:t>
      </w:r>
      <w:r w:rsidR="00C91ABB">
        <w:rPr>
          <w:rFonts w:ascii="Arial" w:hAnsi="Arial" w:cs="Arial"/>
        </w:rPr>
        <w:t>an</w:t>
      </w:r>
      <w:r w:rsidR="00436039">
        <w:rPr>
          <w:rFonts w:ascii="Arial" w:hAnsi="Arial" w:cs="Arial"/>
        </w:rPr>
        <w:t xml:space="preserve"> </w:t>
      </w:r>
      <w:r w:rsidR="00425A50">
        <w:rPr>
          <w:rFonts w:ascii="Arial" w:hAnsi="Arial" w:cs="Arial"/>
        </w:rPr>
        <w:t>outbreak</w:t>
      </w:r>
      <w:r w:rsidR="00D05D4E">
        <w:rPr>
          <w:rFonts w:ascii="Arial" w:hAnsi="Arial" w:cs="Arial"/>
        </w:rPr>
        <w:t>.</w:t>
      </w:r>
      <w:r w:rsidR="002304A8">
        <w:rPr>
          <w:rFonts w:ascii="Arial" w:hAnsi="Arial" w:cs="Arial"/>
        </w:rPr>
        <w:t xml:space="preserve"> </w:t>
      </w:r>
      <w:r w:rsidR="006D0BF4">
        <w:rPr>
          <w:rFonts w:ascii="Arial" w:hAnsi="Arial" w:cs="Arial"/>
        </w:rPr>
        <w:t xml:space="preserve">Surveillance data and environmental </w:t>
      </w:r>
      <w:r w:rsidR="000F5EC8">
        <w:rPr>
          <w:rFonts w:ascii="Arial" w:hAnsi="Arial" w:cs="Arial"/>
        </w:rPr>
        <w:t>data</w:t>
      </w:r>
      <w:r w:rsidR="00D33E69">
        <w:rPr>
          <w:rFonts w:ascii="Arial" w:hAnsi="Arial" w:cs="Arial"/>
        </w:rPr>
        <w:t xml:space="preserve"> both work </w:t>
      </w:r>
      <w:r w:rsidR="009A1A80">
        <w:rPr>
          <w:rFonts w:ascii="Arial" w:hAnsi="Arial" w:cs="Arial"/>
        </w:rPr>
        <w:t xml:space="preserve">together </w:t>
      </w:r>
      <w:r w:rsidR="00B62A60">
        <w:rPr>
          <w:rFonts w:ascii="Arial" w:hAnsi="Arial" w:cs="Arial"/>
        </w:rPr>
        <w:t xml:space="preserve">to trace </w:t>
      </w:r>
      <w:r w:rsidR="00DE61FA">
        <w:rPr>
          <w:rFonts w:ascii="Arial" w:hAnsi="Arial" w:cs="Arial"/>
        </w:rPr>
        <w:t>the disease</w:t>
      </w:r>
      <w:r w:rsidR="00E07FDD">
        <w:rPr>
          <w:rFonts w:ascii="Arial" w:hAnsi="Arial" w:cs="Arial"/>
        </w:rPr>
        <w:t xml:space="preserve">. Surveillance data </w:t>
      </w:r>
      <w:r w:rsidR="002661C3">
        <w:rPr>
          <w:rFonts w:ascii="Arial" w:hAnsi="Arial" w:cs="Arial"/>
        </w:rPr>
        <w:t xml:space="preserve">is </w:t>
      </w:r>
      <w:proofErr w:type="gramStart"/>
      <w:r w:rsidR="002661C3">
        <w:rPr>
          <w:rFonts w:ascii="Arial" w:hAnsi="Arial" w:cs="Arial"/>
        </w:rPr>
        <w:t>carried out</w:t>
      </w:r>
      <w:proofErr w:type="gramEnd"/>
      <w:r w:rsidR="002661C3">
        <w:rPr>
          <w:rFonts w:ascii="Arial" w:hAnsi="Arial" w:cs="Arial"/>
        </w:rPr>
        <w:t xml:space="preserve"> by </w:t>
      </w:r>
      <w:r w:rsidR="00035CEE">
        <w:rPr>
          <w:rFonts w:ascii="Arial" w:hAnsi="Arial" w:cs="Arial"/>
        </w:rPr>
        <w:t>individuals’</w:t>
      </w:r>
      <w:r w:rsidR="00D14006">
        <w:rPr>
          <w:rFonts w:ascii="Arial" w:hAnsi="Arial" w:cs="Arial"/>
        </w:rPr>
        <w:t xml:space="preserve"> </w:t>
      </w:r>
      <w:r w:rsidR="002D008D">
        <w:rPr>
          <w:rFonts w:ascii="Arial" w:hAnsi="Arial" w:cs="Arial"/>
        </w:rPr>
        <w:t>parents</w:t>
      </w:r>
      <w:r w:rsidR="00314B28">
        <w:rPr>
          <w:rFonts w:ascii="Arial" w:hAnsi="Arial" w:cs="Arial"/>
        </w:rPr>
        <w:t>,</w:t>
      </w:r>
      <w:r w:rsidR="002D008D">
        <w:rPr>
          <w:rFonts w:ascii="Arial" w:hAnsi="Arial" w:cs="Arial"/>
        </w:rPr>
        <w:t xml:space="preserve"> teachers</w:t>
      </w:r>
      <w:r w:rsidR="00314B28">
        <w:rPr>
          <w:rFonts w:ascii="Arial" w:hAnsi="Arial" w:cs="Arial"/>
        </w:rPr>
        <w:t>,</w:t>
      </w:r>
      <w:r w:rsidR="002D008D">
        <w:rPr>
          <w:rFonts w:ascii="Arial" w:hAnsi="Arial" w:cs="Arial"/>
        </w:rPr>
        <w:t xml:space="preserve"> Doctors</w:t>
      </w:r>
      <w:r w:rsidR="00314B28">
        <w:rPr>
          <w:rFonts w:ascii="Arial" w:hAnsi="Arial" w:cs="Arial"/>
        </w:rPr>
        <w:t>,</w:t>
      </w:r>
      <w:r w:rsidR="00B84B07">
        <w:rPr>
          <w:rFonts w:ascii="Arial" w:hAnsi="Arial" w:cs="Arial"/>
        </w:rPr>
        <w:t xml:space="preserve"> </w:t>
      </w:r>
      <w:r w:rsidR="00923BD3">
        <w:rPr>
          <w:rFonts w:ascii="Arial" w:hAnsi="Arial" w:cs="Arial"/>
        </w:rPr>
        <w:t>pharmacists,</w:t>
      </w:r>
      <w:r w:rsidR="00314B28">
        <w:rPr>
          <w:rFonts w:ascii="Arial" w:hAnsi="Arial" w:cs="Arial"/>
        </w:rPr>
        <w:t xml:space="preserve"> and</w:t>
      </w:r>
      <w:r w:rsidR="00B84B07">
        <w:rPr>
          <w:rFonts w:ascii="Arial" w:hAnsi="Arial" w:cs="Arial"/>
        </w:rPr>
        <w:t xml:space="preserve"> </w:t>
      </w:r>
      <w:r w:rsidR="00207AA0">
        <w:rPr>
          <w:rFonts w:ascii="Arial" w:hAnsi="Arial" w:cs="Arial"/>
        </w:rPr>
        <w:t>commun</w:t>
      </w:r>
      <w:r w:rsidR="002F0B00">
        <w:rPr>
          <w:rFonts w:ascii="Arial" w:hAnsi="Arial" w:cs="Arial"/>
        </w:rPr>
        <w:t xml:space="preserve">ity leaders </w:t>
      </w:r>
      <w:r w:rsidR="00DA7854">
        <w:rPr>
          <w:rFonts w:ascii="Arial" w:hAnsi="Arial" w:cs="Arial"/>
        </w:rPr>
        <w:t xml:space="preserve">who make the </w:t>
      </w:r>
      <w:r w:rsidR="003336E1">
        <w:rPr>
          <w:rFonts w:ascii="Arial" w:hAnsi="Arial" w:cs="Arial"/>
        </w:rPr>
        <w:t xml:space="preserve">WHO </w:t>
      </w:r>
      <w:r w:rsidR="00496188">
        <w:rPr>
          <w:rFonts w:ascii="Arial" w:hAnsi="Arial" w:cs="Arial"/>
        </w:rPr>
        <w:t>(</w:t>
      </w:r>
      <w:r w:rsidR="003336E1">
        <w:rPr>
          <w:rFonts w:ascii="Arial" w:hAnsi="Arial" w:cs="Arial"/>
        </w:rPr>
        <w:t>World Health Organization</w:t>
      </w:r>
      <w:r w:rsidR="00496188">
        <w:rPr>
          <w:rFonts w:ascii="Arial" w:hAnsi="Arial" w:cs="Arial"/>
        </w:rPr>
        <w:t>)</w:t>
      </w:r>
      <w:r w:rsidR="004B28C7">
        <w:rPr>
          <w:rFonts w:ascii="Arial" w:hAnsi="Arial" w:cs="Arial"/>
        </w:rPr>
        <w:t xml:space="preserve"> aware</w:t>
      </w:r>
      <w:r w:rsidR="003336E1">
        <w:rPr>
          <w:rFonts w:ascii="Arial" w:hAnsi="Arial" w:cs="Arial"/>
        </w:rPr>
        <w:t xml:space="preserve"> </w:t>
      </w:r>
      <w:r w:rsidR="00052634">
        <w:rPr>
          <w:rFonts w:ascii="Arial" w:hAnsi="Arial" w:cs="Arial"/>
        </w:rPr>
        <w:t>of the outbreak</w:t>
      </w:r>
      <w:r w:rsidR="00760AC6">
        <w:rPr>
          <w:rFonts w:ascii="Arial" w:hAnsi="Arial" w:cs="Arial"/>
        </w:rPr>
        <w:t>.</w:t>
      </w:r>
      <w:r w:rsidR="00981D29">
        <w:rPr>
          <w:rFonts w:ascii="Arial" w:hAnsi="Arial" w:cs="Arial"/>
        </w:rPr>
        <w:t xml:space="preserve"> Environmental </w:t>
      </w:r>
      <w:r w:rsidR="00C53A9B">
        <w:rPr>
          <w:rFonts w:ascii="Arial" w:hAnsi="Arial" w:cs="Arial"/>
        </w:rPr>
        <w:t xml:space="preserve">data is collected </w:t>
      </w:r>
      <w:r w:rsidR="004D2889">
        <w:rPr>
          <w:rFonts w:ascii="Arial" w:hAnsi="Arial" w:cs="Arial"/>
        </w:rPr>
        <w:t xml:space="preserve">by </w:t>
      </w:r>
      <w:r w:rsidR="006900F8">
        <w:rPr>
          <w:rFonts w:ascii="Arial" w:hAnsi="Arial" w:cs="Arial"/>
        </w:rPr>
        <w:t>examining</w:t>
      </w:r>
      <w:r w:rsidR="004D2889">
        <w:rPr>
          <w:rFonts w:ascii="Arial" w:hAnsi="Arial" w:cs="Arial"/>
        </w:rPr>
        <w:t xml:space="preserve"> </w:t>
      </w:r>
      <w:r w:rsidR="00923BD3">
        <w:rPr>
          <w:rFonts w:ascii="Arial" w:hAnsi="Arial" w:cs="Arial"/>
        </w:rPr>
        <w:t>sewages</w:t>
      </w:r>
      <w:r w:rsidR="00126894">
        <w:rPr>
          <w:rFonts w:ascii="Arial" w:hAnsi="Arial" w:cs="Arial"/>
        </w:rPr>
        <w:t xml:space="preserve"> routinely</w:t>
      </w:r>
      <w:r w:rsidR="006A6D96">
        <w:rPr>
          <w:rFonts w:ascii="Arial" w:hAnsi="Arial" w:cs="Arial"/>
        </w:rPr>
        <w:t xml:space="preserve"> to help detect </w:t>
      </w:r>
      <w:r w:rsidR="00951914">
        <w:rPr>
          <w:rFonts w:ascii="Arial" w:hAnsi="Arial" w:cs="Arial"/>
        </w:rPr>
        <w:t xml:space="preserve">Polio and other </w:t>
      </w:r>
      <w:r w:rsidR="000E4BE9">
        <w:rPr>
          <w:rFonts w:ascii="Arial" w:hAnsi="Arial" w:cs="Arial"/>
        </w:rPr>
        <w:t xml:space="preserve">viruses </w:t>
      </w:r>
      <w:r w:rsidR="005A5CFD">
        <w:rPr>
          <w:rFonts w:ascii="Arial" w:hAnsi="Arial" w:cs="Arial"/>
        </w:rPr>
        <w:t xml:space="preserve">and </w:t>
      </w:r>
      <w:r w:rsidR="00A857CC">
        <w:rPr>
          <w:rFonts w:ascii="Arial" w:hAnsi="Arial" w:cs="Arial"/>
        </w:rPr>
        <w:t xml:space="preserve">their relationship </w:t>
      </w:r>
      <w:r w:rsidR="00EC0C9A">
        <w:rPr>
          <w:rFonts w:ascii="Arial" w:hAnsi="Arial" w:cs="Arial"/>
        </w:rPr>
        <w:t>to investigate the</w:t>
      </w:r>
      <w:r w:rsidR="005C687F">
        <w:rPr>
          <w:rFonts w:ascii="Arial" w:hAnsi="Arial" w:cs="Arial"/>
        </w:rPr>
        <w:t xml:space="preserve"> path of transmission</w:t>
      </w:r>
      <w:r w:rsidR="00C74037">
        <w:rPr>
          <w:rFonts w:ascii="Arial" w:hAnsi="Arial" w:cs="Arial"/>
        </w:rPr>
        <w:t xml:space="preserve"> </w:t>
      </w:r>
      <w:r w:rsidR="00A2602D">
        <w:rPr>
          <w:rFonts w:ascii="Arial" w:hAnsi="Arial" w:cs="Arial"/>
        </w:rPr>
        <w:t xml:space="preserve">to defeat the disease </w:t>
      </w:r>
      <w:r w:rsidR="00862878">
        <w:rPr>
          <w:rFonts w:ascii="Arial" w:hAnsi="Arial" w:cs="Arial"/>
        </w:rPr>
        <w:t>before it rapidly spread</w:t>
      </w:r>
      <w:r w:rsidR="00674101">
        <w:rPr>
          <w:rFonts w:ascii="Arial" w:hAnsi="Arial" w:cs="Arial"/>
        </w:rPr>
        <w:t>s.</w:t>
      </w:r>
      <w:r w:rsidR="00CE04CB">
        <w:rPr>
          <w:rFonts w:ascii="Arial" w:hAnsi="Arial" w:cs="Arial"/>
        </w:rPr>
        <w:t xml:space="preserve"> </w:t>
      </w:r>
      <w:r w:rsidR="00F440A6">
        <w:rPr>
          <w:rFonts w:ascii="Arial" w:hAnsi="Arial" w:cs="Arial"/>
        </w:rPr>
        <w:t xml:space="preserve"> </w:t>
      </w:r>
      <w:r w:rsidR="00A3727C" w:rsidRPr="007976DF">
        <w:rPr>
          <w:rFonts w:ascii="Arial" w:hAnsi="Arial" w:cs="Arial"/>
          <w:color w:val="000000" w:themeColor="text1"/>
        </w:rPr>
        <w:fldChar w:fldCharType="begin"/>
      </w:r>
      <w:r w:rsidR="00A43477">
        <w:rPr>
          <w:rFonts w:ascii="Arial" w:hAnsi="Arial" w:cs="Arial"/>
          <w:color w:val="000000" w:themeColor="text1"/>
        </w:rPr>
        <w:instrText xml:space="preserve"> ADDIN ZOTERO_ITEM CSL_CITATION {"citationID":"Bae4zYpe","properties":{"formattedCitation":"({\\i{}Joint Committee on Vaccination and Immunisation statement on vaccination strategy for the ongoing polio incident}, no date)","plainCitation":"(Joint Committee on Vaccination and Immunisation statement on vaccination strategy for the ongoing polio incident, no date)","dontUpdate":true,"noteIndex":0},"citationItems":[{"id":52,"uris":["http://zotero.org/users/local/7WcIajiC/items/ZI9M8I36"],"itemData":{"id":52,"type":"webpage","container-title":"GOV.UK","language":"en","title":"Joint Committee on Vaccination and Immunisation statement on vaccination strategy for the ongoing polio incident","URL":"https://www.gov.uk/government/publications/vaccination-strategy-for-ongoing-polio-incident-jcvi-statement/joint-committee-on-vaccination-and-immunisation-statement-on-vaccination-strategy-for-the-ongoing-polio-incident","accessed":{"date-parts":[["2022",10,25]]}}}],"schema":"https://github.com/citation-style-language/schema/raw/master/csl-citation.json"} </w:instrText>
      </w:r>
      <w:r w:rsidR="00A3727C" w:rsidRPr="007976DF">
        <w:rPr>
          <w:rFonts w:ascii="Arial" w:hAnsi="Arial" w:cs="Arial"/>
          <w:color w:val="000000" w:themeColor="text1"/>
        </w:rPr>
        <w:fldChar w:fldCharType="separate"/>
      </w:r>
      <w:r w:rsidR="009A3267" w:rsidRPr="007976DF">
        <w:rPr>
          <w:rFonts w:ascii="Arial" w:hAnsi="Arial" w:cs="Arial"/>
          <w:color w:val="000000" w:themeColor="text1"/>
        </w:rPr>
        <w:t xml:space="preserve">(Joint Committee on Vaccination and Immunisation statement on vaccination strategy for the ongoing polio incident, </w:t>
      </w:r>
      <w:r w:rsidR="00F642A0" w:rsidRPr="007976DF">
        <w:rPr>
          <w:rFonts w:ascii="Arial" w:hAnsi="Arial" w:cs="Arial"/>
          <w:color w:val="000000" w:themeColor="text1"/>
        </w:rPr>
        <w:t>2022</w:t>
      </w:r>
      <w:r w:rsidR="009A3267" w:rsidRPr="007976DF">
        <w:rPr>
          <w:rFonts w:ascii="Arial" w:hAnsi="Arial" w:cs="Arial"/>
          <w:color w:val="000000" w:themeColor="text1"/>
        </w:rPr>
        <w:t>)</w:t>
      </w:r>
      <w:r w:rsidR="00A3727C" w:rsidRPr="007976DF">
        <w:rPr>
          <w:rFonts w:ascii="Arial" w:hAnsi="Arial" w:cs="Arial"/>
          <w:color w:val="000000" w:themeColor="text1"/>
        </w:rPr>
        <w:fldChar w:fldCharType="end"/>
      </w:r>
    </w:p>
    <w:p w14:paraId="5FC32DE2" w14:textId="01CAA0F1" w:rsidR="49B2C97B" w:rsidRDefault="49B2C97B" w:rsidP="675D5010">
      <w:p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             October- December 21</w:t>
      </w:r>
    </w:p>
    <w:p w14:paraId="4C2E1D5C" w14:textId="5DCFB75A" w:rsidR="00586157" w:rsidRPr="00416185" w:rsidRDefault="00F4454A" w:rsidP="0041618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lastRenderedPageBreak/>
        <w:t xml:space="preserve">UKSHA </w:t>
      </w:r>
      <w:bookmarkStart w:id="0" w:name="_Int_hYhwbS5d"/>
      <w:r w:rsidR="7ADBF602" w:rsidRPr="675D5010">
        <w:rPr>
          <w:rFonts w:ascii="Arial" w:hAnsi="Arial" w:cs="Arial"/>
        </w:rPr>
        <w:t>12-month</w:t>
      </w:r>
      <w:bookmarkEnd w:id="0"/>
      <w:r w:rsidR="00586157" w:rsidRPr="675D5010">
        <w:rPr>
          <w:rFonts w:ascii="Arial" w:hAnsi="Arial" w:cs="Arial"/>
        </w:rPr>
        <w:t xml:space="preserve"> coverage </w:t>
      </w:r>
      <w:r w:rsidR="000055F6" w:rsidRPr="675D5010">
        <w:rPr>
          <w:rFonts w:ascii="Arial" w:hAnsi="Arial" w:cs="Arial"/>
        </w:rPr>
        <w:t>in the UK for Polio increased by 1% to 92.0</w:t>
      </w:r>
      <w:r w:rsidR="008B5E44" w:rsidRPr="675D5010">
        <w:rPr>
          <w:rFonts w:ascii="Arial" w:hAnsi="Arial" w:cs="Arial"/>
        </w:rPr>
        <w:t>%</w:t>
      </w:r>
    </w:p>
    <w:p w14:paraId="1381AABC" w14:textId="37AA19BD" w:rsidR="007660BE" w:rsidRPr="00416185" w:rsidRDefault="008B5E44" w:rsidP="0041618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In England </w:t>
      </w:r>
      <w:r w:rsidR="00807248" w:rsidRPr="675D5010">
        <w:rPr>
          <w:rFonts w:ascii="Arial" w:hAnsi="Arial" w:cs="Arial"/>
        </w:rPr>
        <w:t>12month coverage DTa</w:t>
      </w:r>
      <w:r w:rsidR="00E527A7" w:rsidRPr="675D5010">
        <w:rPr>
          <w:rFonts w:ascii="Arial" w:hAnsi="Arial" w:cs="Arial"/>
        </w:rPr>
        <w:t>P/IPV</w:t>
      </w:r>
      <w:r w:rsidR="00BD29A6" w:rsidRPr="675D5010">
        <w:rPr>
          <w:rFonts w:ascii="Arial" w:hAnsi="Arial" w:cs="Arial"/>
        </w:rPr>
        <w:t xml:space="preserve"> increased by 7% </w:t>
      </w:r>
      <w:bookmarkStart w:id="1" w:name="_Int_EIZewpFr"/>
      <w:r w:rsidR="74F991C0" w:rsidRPr="675D5010">
        <w:rPr>
          <w:rFonts w:ascii="Arial" w:hAnsi="Arial" w:cs="Arial"/>
        </w:rPr>
        <w:t>to 92</w:t>
      </w:r>
      <w:bookmarkEnd w:id="1"/>
      <w:r w:rsidR="00BD29A6" w:rsidRPr="675D5010">
        <w:rPr>
          <w:rFonts w:ascii="Arial" w:hAnsi="Arial" w:cs="Arial"/>
        </w:rPr>
        <w:t>%</w:t>
      </w:r>
      <w:r w:rsidR="00A92EAB" w:rsidRPr="675D5010">
        <w:rPr>
          <w:rFonts w:ascii="Arial" w:hAnsi="Arial" w:cs="Arial"/>
        </w:rPr>
        <w:t xml:space="preserve">   </w:t>
      </w:r>
    </w:p>
    <w:p w14:paraId="108EC131" w14:textId="37CA22A3" w:rsidR="007660BE" w:rsidRPr="00416185" w:rsidRDefault="00A92EAB" w:rsidP="0041618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 </w:t>
      </w:r>
      <w:r w:rsidR="007660BE" w:rsidRPr="675D5010">
        <w:rPr>
          <w:rFonts w:ascii="Arial" w:hAnsi="Arial" w:cs="Arial"/>
        </w:rPr>
        <w:t>At country level Scotland and Wales 93%</w:t>
      </w:r>
      <w:r w:rsidR="0023640E" w:rsidRPr="675D5010">
        <w:rPr>
          <w:rFonts w:ascii="Arial" w:hAnsi="Arial" w:cs="Arial"/>
        </w:rPr>
        <w:t xml:space="preserve"> Northern Ireland 96%</w:t>
      </w:r>
      <w:r w:rsidRPr="675D5010">
        <w:rPr>
          <w:rFonts w:ascii="Arial" w:hAnsi="Arial" w:cs="Arial"/>
        </w:rPr>
        <w:t xml:space="preserve"> </w:t>
      </w:r>
    </w:p>
    <w:p w14:paraId="7E4D3364" w14:textId="45E3A8A7" w:rsidR="00A92EAB" w:rsidRDefault="00A92EAB" w:rsidP="0041618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England remained at </w:t>
      </w:r>
      <w:r w:rsidR="00C33BB4" w:rsidRPr="675D5010">
        <w:rPr>
          <w:rFonts w:ascii="Arial" w:hAnsi="Arial" w:cs="Arial"/>
        </w:rPr>
        <w:t>94</w:t>
      </w:r>
      <w:r w:rsidR="009627DD" w:rsidRPr="675D5010">
        <w:rPr>
          <w:rFonts w:ascii="Arial" w:hAnsi="Arial" w:cs="Arial"/>
        </w:rPr>
        <w:t>.6%</w:t>
      </w:r>
      <w:proofErr w:type="gramStart"/>
      <w:r w:rsidR="009627DD" w:rsidRPr="675D5010">
        <w:rPr>
          <w:rFonts w:ascii="Arial" w:hAnsi="Arial" w:cs="Arial"/>
        </w:rPr>
        <w:t xml:space="preserve">.  </w:t>
      </w:r>
      <w:proofErr w:type="gramEnd"/>
      <w:r w:rsidR="009627DD" w:rsidRPr="675D5010">
        <w:rPr>
          <w:rFonts w:ascii="Arial" w:hAnsi="Arial" w:cs="Arial"/>
        </w:rPr>
        <w:t>Pre School</w:t>
      </w:r>
      <w:r w:rsidR="001E6E78" w:rsidRPr="675D5010">
        <w:rPr>
          <w:rFonts w:ascii="Arial" w:hAnsi="Arial" w:cs="Arial"/>
        </w:rPr>
        <w:t xml:space="preserve"> booster</w:t>
      </w:r>
      <w:r w:rsidR="00A10E30" w:rsidRPr="675D5010">
        <w:rPr>
          <w:rFonts w:ascii="Arial" w:hAnsi="Arial" w:cs="Arial"/>
        </w:rPr>
        <w:t>s</w:t>
      </w:r>
      <w:r w:rsidR="001E6E78" w:rsidRPr="675D5010">
        <w:rPr>
          <w:rFonts w:ascii="Arial" w:hAnsi="Arial" w:cs="Arial"/>
        </w:rPr>
        <w:t xml:space="preserve"> DTa</w:t>
      </w:r>
      <w:r w:rsidR="00E87A32" w:rsidRPr="675D5010">
        <w:rPr>
          <w:rFonts w:ascii="Arial" w:hAnsi="Arial" w:cs="Arial"/>
        </w:rPr>
        <w:t>P</w:t>
      </w:r>
      <w:r w:rsidR="001E6E78" w:rsidRPr="675D5010">
        <w:rPr>
          <w:rFonts w:ascii="Arial" w:hAnsi="Arial" w:cs="Arial"/>
        </w:rPr>
        <w:t>/</w:t>
      </w:r>
      <w:r w:rsidR="00525C9E" w:rsidRPr="675D5010">
        <w:rPr>
          <w:rFonts w:ascii="Arial" w:hAnsi="Arial" w:cs="Arial"/>
        </w:rPr>
        <w:t>IPV</w:t>
      </w:r>
      <w:r w:rsidR="00A10E30" w:rsidRPr="675D5010">
        <w:rPr>
          <w:rFonts w:ascii="Arial" w:hAnsi="Arial" w:cs="Arial"/>
        </w:rPr>
        <w:t xml:space="preserve"> increased by 0.2%</w:t>
      </w:r>
      <w:r w:rsidR="00E64CAD" w:rsidRPr="675D5010">
        <w:rPr>
          <w:rFonts w:ascii="Arial" w:hAnsi="Arial" w:cs="Arial"/>
        </w:rPr>
        <w:t xml:space="preserve"> to 84.2%</w:t>
      </w:r>
    </w:p>
    <w:p w14:paraId="16261E16" w14:textId="77777777" w:rsidR="00925B84" w:rsidRDefault="00925B84" w:rsidP="00881986">
      <w:pPr>
        <w:pStyle w:val="ListParagraph"/>
        <w:spacing w:line="360" w:lineRule="auto"/>
        <w:rPr>
          <w:rFonts w:ascii="Arial" w:hAnsi="Arial" w:cs="Arial"/>
        </w:rPr>
      </w:pPr>
    </w:p>
    <w:p w14:paraId="60E28815" w14:textId="55CADEFC" w:rsidR="00282B58" w:rsidRDefault="003322BD" w:rsidP="00282B58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Comparing to the </w:t>
      </w:r>
      <w:r w:rsidR="001B3093">
        <w:rPr>
          <w:rFonts w:ascii="Arial" w:hAnsi="Arial" w:cs="Arial"/>
        </w:rPr>
        <w:t xml:space="preserve">fourth quarterly </w:t>
      </w:r>
      <w:r w:rsidR="00BE498B">
        <w:rPr>
          <w:rFonts w:ascii="Arial" w:hAnsi="Arial" w:cs="Arial"/>
        </w:rPr>
        <w:t>Jan to March 2022</w:t>
      </w:r>
    </w:p>
    <w:p w14:paraId="62D9501F" w14:textId="77777777" w:rsidR="00881986" w:rsidRDefault="00881986" w:rsidP="00282B58">
      <w:pPr>
        <w:pStyle w:val="ListParagraph"/>
        <w:spacing w:line="360" w:lineRule="auto"/>
        <w:rPr>
          <w:rFonts w:ascii="Arial" w:hAnsi="Arial" w:cs="Arial"/>
        </w:rPr>
      </w:pPr>
    </w:p>
    <w:p w14:paraId="44FBCBBF" w14:textId="0F37679E" w:rsidR="00BE498B" w:rsidRDefault="00ED0A2C" w:rsidP="00BE498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UKHSA </w:t>
      </w:r>
      <w:bookmarkStart w:id="2" w:name="_Int_EgGeSwjO"/>
      <w:r w:rsidR="5D620A70" w:rsidRPr="675D5010">
        <w:rPr>
          <w:rFonts w:ascii="Arial" w:hAnsi="Arial" w:cs="Arial"/>
        </w:rPr>
        <w:t>12-month</w:t>
      </w:r>
      <w:bookmarkEnd w:id="2"/>
      <w:r w:rsidRPr="675D5010">
        <w:rPr>
          <w:rFonts w:ascii="Arial" w:hAnsi="Arial" w:cs="Arial"/>
        </w:rPr>
        <w:t xml:space="preserve"> coverage in the UK for Polio</w:t>
      </w:r>
      <w:r w:rsidR="00C11AFB" w:rsidRPr="675D5010">
        <w:rPr>
          <w:rFonts w:ascii="Arial" w:hAnsi="Arial" w:cs="Arial"/>
        </w:rPr>
        <w:t xml:space="preserve"> IPV decreased by 0.2</w:t>
      </w:r>
      <w:r w:rsidR="00E4581A" w:rsidRPr="675D5010">
        <w:rPr>
          <w:rFonts w:ascii="Arial" w:hAnsi="Arial" w:cs="Arial"/>
        </w:rPr>
        <w:t>% to 92.3%</w:t>
      </w:r>
    </w:p>
    <w:p w14:paraId="309F012D" w14:textId="5BFC229E" w:rsidR="00E4581A" w:rsidRDefault="00E4581A" w:rsidP="00BE498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In England </w:t>
      </w:r>
      <w:r w:rsidR="00EE21B2" w:rsidRPr="675D5010">
        <w:rPr>
          <w:rFonts w:ascii="Arial" w:hAnsi="Arial" w:cs="Arial"/>
        </w:rPr>
        <w:t>DTaP/IPV/Hib/Hep</w:t>
      </w:r>
      <w:r w:rsidR="00C65864" w:rsidRPr="675D5010">
        <w:rPr>
          <w:rFonts w:ascii="Arial" w:hAnsi="Arial" w:cs="Arial"/>
        </w:rPr>
        <w:t xml:space="preserve"> decreased by 0.1% to </w:t>
      </w:r>
      <w:r w:rsidR="00635A04" w:rsidRPr="675D5010">
        <w:rPr>
          <w:rFonts w:ascii="Arial" w:hAnsi="Arial" w:cs="Arial"/>
        </w:rPr>
        <w:t>91.9%</w:t>
      </w:r>
    </w:p>
    <w:p w14:paraId="72C8EDD3" w14:textId="3600BC7A" w:rsidR="00635A04" w:rsidRDefault="00D12BA4" w:rsidP="00B11E76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At country level Scotland exceeded 94% </w:t>
      </w:r>
      <w:r w:rsidR="00B11E76">
        <w:rPr>
          <w:rFonts w:ascii="Arial" w:hAnsi="Arial" w:cs="Arial"/>
        </w:rPr>
        <w:t>Wales 93</w:t>
      </w:r>
      <w:r w:rsidR="006A0ABE">
        <w:rPr>
          <w:rFonts w:ascii="Arial" w:hAnsi="Arial" w:cs="Arial"/>
        </w:rPr>
        <w:t xml:space="preserve">% Northern Ireland </w:t>
      </w:r>
      <w:r w:rsidR="005552D2">
        <w:rPr>
          <w:rFonts w:ascii="Arial" w:hAnsi="Arial" w:cs="Arial"/>
        </w:rPr>
        <w:t xml:space="preserve">91% however England coverage was </w:t>
      </w:r>
      <w:r w:rsidR="00702D00">
        <w:rPr>
          <w:rFonts w:ascii="Arial" w:hAnsi="Arial" w:cs="Arial"/>
        </w:rPr>
        <w:t>94.9%</w:t>
      </w:r>
    </w:p>
    <w:p w14:paraId="554B61A5" w14:textId="39241CF4" w:rsidR="00702D00" w:rsidRDefault="00702D00" w:rsidP="00702D0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In </w:t>
      </w:r>
      <w:bookmarkStart w:id="3" w:name="_Int_5ZFkJyyd"/>
      <w:r w:rsidR="5A7AE114" w:rsidRPr="675D5010">
        <w:rPr>
          <w:rFonts w:ascii="Arial" w:hAnsi="Arial" w:cs="Arial"/>
        </w:rPr>
        <w:t>England,</w:t>
      </w:r>
      <w:bookmarkEnd w:id="3"/>
      <w:r w:rsidRPr="675D5010">
        <w:rPr>
          <w:rFonts w:ascii="Arial" w:hAnsi="Arial" w:cs="Arial"/>
        </w:rPr>
        <w:t xml:space="preserve"> the pre</w:t>
      </w:r>
      <w:r w:rsidR="00E87A32" w:rsidRPr="675D5010">
        <w:rPr>
          <w:rFonts w:ascii="Arial" w:hAnsi="Arial" w:cs="Arial"/>
        </w:rPr>
        <w:t>-school booster DTaP/IPV</w:t>
      </w:r>
      <w:r w:rsidR="00A735F0" w:rsidRPr="675D5010">
        <w:rPr>
          <w:rFonts w:ascii="Arial" w:hAnsi="Arial" w:cs="Arial"/>
        </w:rPr>
        <w:t xml:space="preserve"> increased to 0.4% to 84.6%</w:t>
      </w:r>
    </w:p>
    <w:p w14:paraId="0B91A910" w14:textId="597E928E" w:rsidR="00925B84" w:rsidRDefault="00451509" w:rsidP="675D5010">
      <w:pPr>
        <w:pStyle w:val="ListParagraph"/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It is of </w:t>
      </w:r>
      <w:bookmarkStart w:id="4" w:name="_Int_TUPSR7h8"/>
      <w:r w:rsidR="66FB9563" w:rsidRPr="675D5010">
        <w:rPr>
          <w:rFonts w:ascii="Arial" w:hAnsi="Arial" w:cs="Arial"/>
        </w:rPr>
        <w:t>foremost importance</w:t>
      </w:r>
      <w:bookmarkEnd w:id="4"/>
      <w:r w:rsidRPr="675D5010">
        <w:rPr>
          <w:rFonts w:ascii="Arial" w:hAnsi="Arial" w:cs="Arial"/>
        </w:rPr>
        <w:t xml:space="preserve"> that the community </w:t>
      </w:r>
      <w:proofErr w:type="gramStart"/>
      <w:r w:rsidRPr="675D5010">
        <w:rPr>
          <w:rFonts w:ascii="Arial" w:hAnsi="Arial" w:cs="Arial"/>
        </w:rPr>
        <w:t>is made</w:t>
      </w:r>
      <w:proofErr w:type="gramEnd"/>
      <w:r w:rsidRPr="675D5010">
        <w:rPr>
          <w:rFonts w:ascii="Arial" w:hAnsi="Arial" w:cs="Arial"/>
        </w:rPr>
        <w:t xml:space="preserve"> aware </w:t>
      </w:r>
      <w:bookmarkStart w:id="5" w:name="_Int_Vy8yeeEm"/>
      <w:r w:rsidR="1C83AE94" w:rsidRPr="675D5010">
        <w:rPr>
          <w:rFonts w:ascii="Arial" w:hAnsi="Arial" w:cs="Arial"/>
        </w:rPr>
        <w:t>of the</w:t>
      </w:r>
      <w:bookmarkEnd w:id="5"/>
      <w:r w:rsidR="00226BDD" w:rsidRPr="675D5010">
        <w:rPr>
          <w:rFonts w:ascii="Arial" w:hAnsi="Arial" w:cs="Arial"/>
        </w:rPr>
        <w:t xml:space="preserve"> disease and what</w:t>
      </w:r>
      <w:r w:rsidR="00DC3B34" w:rsidRPr="675D5010">
        <w:rPr>
          <w:rFonts w:ascii="Arial" w:hAnsi="Arial" w:cs="Arial"/>
        </w:rPr>
        <w:t xml:space="preserve"> prevention</w:t>
      </w:r>
      <w:r w:rsidR="00226BDD" w:rsidRPr="675D5010">
        <w:rPr>
          <w:rFonts w:ascii="Arial" w:hAnsi="Arial" w:cs="Arial"/>
        </w:rPr>
        <w:t xml:space="preserve"> to take</w:t>
      </w:r>
      <w:r w:rsidR="048BC8EC" w:rsidRPr="675D5010">
        <w:rPr>
          <w:rFonts w:ascii="Arial" w:hAnsi="Arial" w:cs="Arial"/>
        </w:rPr>
        <w:t xml:space="preserve"> prevention is the key to tackle the disease,</w:t>
      </w:r>
      <w:r w:rsidR="00DC3B34" w:rsidRPr="675D5010">
        <w:rPr>
          <w:rFonts w:ascii="Arial" w:hAnsi="Arial" w:cs="Arial"/>
        </w:rPr>
        <w:t xml:space="preserve"> to first reduce the risk of </w:t>
      </w:r>
      <w:bookmarkStart w:id="6" w:name="_Int_Z3OKX0bp"/>
      <w:r w:rsidR="0954205E" w:rsidRPr="675D5010">
        <w:rPr>
          <w:rFonts w:ascii="Arial" w:hAnsi="Arial" w:cs="Arial"/>
        </w:rPr>
        <w:t>an</w:t>
      </w:r>
      <w:bookmarkEnd w:id="6"/>
      <w:r w:rsidR="00DC3B34" w:rsidRPr="675D5010">
        <w:rPr>
          <w:rFonts w:ascii="Arial" w:hAnsi="Arial" w:cs="Arial"/>
        </w:rPr>
        <w:t xml:space="preserve"> </w:t>
      </w:r>
      <w:r w:rsidR="29298CE0" w:rsidRPr="675D5010">
        <w:rPr>
          <w:rFonts w:ascii="Arial" w:hAnsi="Arial" w:cs="Arial"/>
        </w:rPr>
        <w:t>outbreak</w:t>
      </w:r>
      <w:r w:rsidR="4EDF991F" w:rsidRPr="675D5010">
        <w:rPr>
          <w:rFonts w:ascii="Arial" w:hAnsi="Arial" w:cs="Arial"/>
        </w:rPr>
        <w:t>.</w:t>
      </w:r>
      <w:r w:rsidR="29298CE0" w:rsidRPr="675D5010">
        <w:rPr>
          <w:rFonts w:ascii="Arial" w:hAnsi="Arial" w:cs="Arial"/>
        </w:rPr>
        <w:t xml:space="preserve"> </w:t>
      </w:r>
    </w:p>
    <w:p w14:paraId="33242E42" w14:textId="3C05A8B8" w:rsidR="00925B84" w:rsidRDefault="00925B84" w:rsidP="675D5010">
      <w:pPr>
        <w:pStyle w:val="ListParagraph"/>
        <w:spacing w:line="360" w:lineRule="auto"/>
        <w:rPr>
          <w:rFonts w:ascii="Arial" w:hAnsi="Arial" w:cs="Arial"/>
        </w:rPr>
      </w:pPr>
    </w:p>
    <w:p w14:paraId="30132AF0" w14:textId="0A5E3980" w:rsidR="00925B84" w:rsidRDefault="49818EA1" w:rsidP="675D5010">
      <w:pPr>
        <w:pStyle w:val="ListParagraph"/>
        <w:spacing w:line="360" w:lineRule="auto"/>
        <w:ind w:left="0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According to </w:t>
      </w:r>
      <w:bookmarkStart w:id="7" w:name="_Int_VcifVyKf"/>
      <w:r w:rsidRPr="675D5010">
        <w:rPr>
          <w:rFonts w:ascii="Arial" w:hAnsi="Arial" w:cs="Arial"/>
        </w:rPr>
        <w:t>(The</w:t>
      </w:r>
      <w:bookmarkEnd w:id="7"/>
      <w:r w:rsidRPr="675D5010">
        <w:rPr>
          <w:rFonts w:ascii="Arial" w:hAnsi="Arial" w:cs="Arial"/>
        </w:rPr>
        <w:t xml:space="preserve"> Global statistics for the United Kingdom </w:t>
      </w:r>
      <w:bookmarkStart w:id="8" w:name="_Int_bsXWCGVv"/>
      <w:r w:rsidRPr="675D5010">
        <w:rPr>
          <w:rFonts w:ascii="Arial" w:hAnsi="Arial" w:cs="Arial"/>
        </w:rPr>
        <w:t>2019)</w:t>
      </w:r>
      <w:bookmarkEnd w:id="8"/>
      <w:r w:rsidRPr="675D5010">
        <w:rPr>
          <w:rFonts w:ascii="Arial" w:hAnsi="Arial" w:cs="Arial"/>
        </w:rPr>
        <w:t xml:space="preserve"> </w:t>
      </w:r>
    </w:p>
    <w:p w14:paraId="60D5CE88" w14:textId="60A99031" w:rsidR="00925B84" w:rsidRDefault="49818EA1" w:rsidP="675D5010">
      <w:pPr>
        <w:pStyle w:val="ListParagraph"/>
        <w:spacing w:line="360" w:lineRule="auto"/>
        <w:ind w:left="0"/>
        <w:rPr>
          <w:rFonts w:ascii="Arial" w:hAnsi="Arial" w:cs="Arial"/>
        </w:rPr>
      </w:pPr>
      <w:r w:rsidRPr="675D5010">
        <w:rPr>
          <w:rFonts w:ascii="Arial" w:hAnsi="Arial" w:cs="Arial"/>
        </w:rPr>
        <w:t>Childhood-cluster diseases</w:t>
      </w:r>
      <w:r w:rsidR="11C0693A" w:rsidRPr="675D5010">
        <w:rPr>
          <w:rFonts w:ascii="Arial" w:hAnsi="Arial" w:cs="Arial"/>
        </w:rPr>
        <w:t>.</w:t>
      </w:r>
    </w:p>
    <w:p w14:paraId="02709DF6" w14:textId="6BC8C454" w:rsidR="00925B84" w:rsidRDefault="00925B84" w:rsidP="675D5010">
      <w:pPr>
        <w:pStyle w:val="ListParagraph"/>
        <w:spacing w:line="360" w:lineRule="auto"/>
        <w:ind w:left="0"/>
        <w:rPr>
          <w:rFonts w:ascii="Arial" w:hAnsi="Arial" w:cs="Arial"/>
        </w:rPr>
      </w:pPr>
    </w:p>
    <w:p w14:paraId="3AF337F8" w14:textId="29816DD9" w:rsidR="00925B84" w:rsidRDefault="49818EA1" w:rsidP="675D5010">
      <w:pPr>
        <w:pStyle w:val="ListParagraph"/>
        <w:spacing w:line="360" w:lineRule="auto"/>
        <w:ind w:left="0"/>
        <w:rPr>
          <w:rFonts w:ascii="Arial" w:hAnsi="Arial" w:cs="Arial"/>
        </w:rPr>
      </w:pPr>
      <w:r w:rsidRPr="675D5010">
        <w:rPr>
          <w:rFonts w:ascii="Arial" w:hAnsi="Arial" w:cs="Arial"/>
        </w:rPr>
        <w:t>Number of deaths All Age groups</w:t>
      </w:r>
    </w:p>
    <w:p w14:paraId="36C6C354" w14:textId="27E96CAA" w:rsidR="00925B84" w:rsidRDefault="49818EA1" w:rsidP="675D501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>Poliomyelitis</w:t>
      </w:r>
      <w:r w:rsidR="4F6B2341" w:rsidRPr="675D5010">
        <w:rPr>
          <w:rFonts w:ascii="Arial" w:hAnsi="Arial" w:cs="Arial"/>
        </w:rPr>
        <w:t xml:space="preserve"> Number of Deaths 35</w:t>
      </w:r>
    </w:p>
    <w:p w14:paraId="2FD42C45" w14:textId="7365B507" w:rsidR="00925B84" w:rsidRDefault="4F6B2341" w:rsidP="675D501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Measles Number </w:t>
      </w:r>
      <w:bookmarkStart w:id="9" w:name="_Int_Xr2p8ed0"/>
      <w:r w:rsidRPr="675D5010">
        <w:rPr>
          <w:rFonts w:ascii="Arial" w:hAnsi="Arial" w:cs="Arial"/>
        </w:rPr>
        <w:t>of</w:t>
      </w:r>
      <w:bookmarkEnd w:id="9"/>
      <w:r w:rsidRPr="675D5010">
        <w:rPr>
          <w:rFonts w:ascii="Arial" w:hAnsi="Arial" w:cs="Arial"/>
        </w:rPr>
        <w:t xml:space="preserve"> Deaths 4</w:t>
      </w:r>
    </w:p>
    <w:p w14:paraId="425A804B" w14:textId="2778B671" w:rsidR="00925B84" w:rsidRDefault="4F6B2341" w:rsidP="675D501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Diphtheria Number </w:t>
      </w:r>
      <w:bookmarkStart w:id="10" w:name="_Int_Evw58ZLL"/>
      <w:r w:rsidRPr="675D5010">
        <w:rPr>
          <w:rFonts w:ascii="Arial" w:hAnsi="Arial" w:cs="Arial"/>
        </w:rPr>
        <w:t>of</w:t>
      </w:r>
      <w:bookmarkEnd w:id="10"/>
      <w:r w:rsidRPr="675D5010">
        <w:rPr>
          <w:rFonts w:ascii="Arial" w:hAnsi="Arial" w:cs="Arial"/>
        </w:rPr>
        <w:t xml:space="preserve"> Deaths 1</w:t>
      </w:r>
    </w:p>
    <w:p w14:paraId="4BED041B" w14:textId="7692AD54" w:rsidR="00925B84" w:rsidRDefault="4F6B2341" w:rsidP="675D501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Tetanus Number </w:t>
      </w:r>
      <w:bookmarkStart w:id="11" w:name="_Int_Qgljkqg5"/>
      <w:r w:rsidRPr="675D5010">
        <w:rPr>
          <w:rFonts w:ascii="Arial" w:hAnsi="Arial" w:cs="Arial"/>
        </w:rPr>
        <w:t>of</w:t>
      </w:r>
      <w:bookmarkEnd w:id="11"/>
      <w:r w:rsidRPr="675D5010">
        <w:rPr>
          <w:rFonts w:ascii="Arial" w:hAnsi="Arial" w:cs="Arial"/>
        </w:rPr>
        <w:t xml:space="preserve"> Death 1</w:t>
      </w:r>
    </w:p>
    <w:p w14:paraId="20974BC7" w14:textId="390B3531" w:rsidR="00925B84" w:rsidRDefault="1B65E72D" w:rsidP="675D5010">
      <w:pPr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This disease is the leading cause of deaths in children of various </w:t>
      </w:r>
      <w:bookmarkStart w:id="12" w:name="_Int_5ISpuHcq"/>
      <w:r w:rsidR="442F6FEE" w:rsidRPr="675D5010">
        <w:rPr>
          <w:rFonts w:ascii="Arial" w:hAnsi="Arial" w:cs="Arial"/>
        </w:rPr>
        <w:t>ages. We</w:t>
      </w:r>
      <w:bookmarkEnd w:id="12"/>
      <w:r w:rsidR="43AB3DCC" w:rsidRPr="675D5010">
        <w:rPr>
          <w:rFonts w:ascii="Arial" w:hAnsi="Arial" w:cs="Arial"/>
        </w:rPr>
        <w:t xml:space="preserve"> need to protect, detect,</w:t>
      </w:r>
      <w:r w:rsidR="64DCFD55" w:rsidRPr="675D5010">
        <w:rPr>
          <w:rFonts w:ascii="Arial" w:hAnsi="Arial" w:cs="Arial"/>
        </w:rPr>
        <w:t xml:space="preserve"> </w:t>
      </w:r>
      <w:proofErr w:type="gramStart"/>
      <w:r w:rsidR="64DCFD55" w:rsidRPr="675D5010">
        <w:rPr>
          <w:rFonts w:ascii="Arial" w:hAnsi="Arial" w:cs="Arial"/>
        </w:rPr>
        <w:t>report</w:t>
      </w:r>
      <w:proofErr w:type="gramEnd"/>
      <w:r w:rsidR="64DCFD55" w:rsidRPr="675D5010">
        <w:rPr>
          <w:rFonts w:ascii="Arial" w:hAnsi="Arial" w:cs="Arial"/>
        </w:rPr>
        <w:t xml:space="preserve"> and </w:t>
      </w:r>
      <w:bookmarkStart w:id="13" w:name="_Int_lLq8EpwO"/>
      <w:r w:rsidR="64DCFD55" w:rsidRPr="675D5010">
        <w:rPr>
          <w:rFonts w:ascii="Arial" w:hAnsi="Arial" w:cs="Arial"/>
        </w:rPr>
        <w:t>investigate so these</w:t>
      </w:r>
      <w:r w:rsidR="0897B20C" w:rsidRPr="675D5010">
        <w:rPr>
          <w:rFonts w:ascii="Arial" w:hAnsi="Arial" w:cs="Arial"/>
        </w:rPr>
        <w:t xml:space="preserve"> numbers can </w:t>
      </w:r>
      <w:bookmarkStart w:id="14" w:name="_Int_GYST68NF"/>
      <w:r w:rsidR="0897B20C" w:rsidRPr="675D5010">
        <w:rPr>
          <w:rFonts w:ascii="Arial" w:hAnsi="Arial" w:cs="Arial"/>
        </w:rPr>
        <w:t>be decreased</w:t>
      </w:r>
      <w:bookmarkEnd w:id="14"/>
      <w:r w:rsidR="0897B20C" w:rsidRPr="675D5010">
        <w:rPr>
          <w:rFonts w:ascii="Arial" w:hAnsi="Arial" w:cs="Arial"/>
        </w:rPr>
        <w:t xml:space="preserve"> by awareness and </w:t>
      </w:r>
      <w:r w:rsidR="00241C2D" w:rsidRPr="675D5010">
        <w:rPr>
          <w:rFonts w:ascii="Arial" w:hAnsi="Arial" w:cs="Arial"/>
        </w:rPr>
        <w:t>availability</w:t>
      </w:r>
      <w:r w:rsidR="2381E287" w:rsidRPr="675D5010">
        <w:rPr>
          <w:rFonts w:ascii="Arial" w:hAnsi="Arial" w:cs="Arial"/>
        </w:rPr>
        <w:t xml:space="preserve"> of educating and IPV vaccines which are highly effective.</w:t>
      </w:r>
      <w:r w:rsidR="64DCFD55" w:rsidRPr="675D5010">
        <w:rPr>
          <w:rFonts w:ascii="Arial" w:hAnsi="Arial" w:cs="Arial"/>
        </w:rPr>
        <w:t xml:space="preserve"> </w:t>
      </w:r>
      <w:bookmarkEnd w:id="13"/>
      <w:r w:rsidRPr="675D5010">
        <w:rPr>
          <w:rFonts w:ascii="Arial" w:hAnsi="Arial" w:cs="Arial"/>
        </w:rPr>
        <w:t xml:space="preserve"> </w:t>
      </w:r>
    </w:p>
    <w:p w14:paraId="3E7935B2" w14:textId="534D6001" w:rsidR="00925B84" w:rsidRDefault="793356FC" w:rsidP="675D5010">
      <w:pPr>
        <w:spacing w:line="360" w:lineRule="auto"/>
        <w:rPr>
          <w:rFonts w:ascii="Arial" w:hAnsi="Arial" w:cs="Arial"/>
          <w:u w:val="single"/>
        </w:rPr>
      </w:pPr>
      <w:r w:rsidRPr="675D5010">
        <w:rPr>
          <w:rFonts w:ascii="Arial" w:hAnsi="Arial" w:cs="Arial"/>
          <w:u w:val="single"/>
        </w:rPr>
        <w:t xml:space="preserve">Monitor </w:t>
      </w:r>
    </w:p>
    <w:p w14:paraId="4ED83D97" w14:textId="6700FB30" w:rsidR="0013116A" w:rsidRDefault="00A24366" w:rsidP="675D50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6C6668">
        <w:rPr>
          <w:rFonts w:ascii="Arial" w:hAnsi="Arial" w:cs="Arial"/>
        </w:rPr>
        <w:t xml:space="preserve"> </w:t>
      </w:r>
      <w:r w:rsidR="004A2FEA">
        <w:rPr>
          <w:rFonts w:ascii="Arial" w:hAnsi="Arial" w:cs="Arial"/>
        </w:rPr>
        <w:t xml:space="preserve">monitor the </w:t>
      </w:r>
      <w:r w:rsidR="00647649">
        <w:rPr>
          <w:rFonts w:ascii="Arial" w:hAnsi="Arial" w:cs="Arial"/>
        </w:rPr>
        <w:t>disease,</w:t>
      </w:r>
      <w:r w:rsidR="004A2FEA">
        <w:rPr>
          <w:rFonts w:ascii="Arial" w:hAnsi="Arial" w:cs="Arial"/>
        </w:rPr>
        <w:t xml:space="preserve"> the actions taken are t</w:t>
      </w:r>
      <w:r w:rsidR="008C0588">
        <w:rPr>
          <w:rFonts w:ascii="Arial" w:hAnsi="Arial" w:cs="Arial"/>
        </w:rPr>
        <w:t xml:space="preserve">he </w:t>
      </w:r>
      <w:r w:rsidR="007B0E97">
        <w:rPr>
          <w:rFonts w:ascii="Arial" w:hAnsi="Arial" w:cs="Arial"/>
        </w:rPr>
        <w:t xml:space="preserve">number of people </w:t>
      </w:r>
      <w:proofErr w:type="gramStart"/>
      <w:r w:rsidR="007B0E97">
        <w:rPr>
          <w:rFonts w:ascii="Arial" w:hAnsi="Arial" w:cs="Arial"/>
        </w:rPr>
        <w:t>being vaccinated</w:t>
      </w:r>
      <w:proofErr w:type="gramEnd"/>
      <w:r w:rsidR="007B0E97">
        <w:rPr>
          <w:rFonts w:ascii="Arial" w:hAnsi="Arial" w:cs="Arial"/>
        </w:rPr>
        <w:t xml:space="preserve"> </w:t>
      </w:r>
      <w:r w:rsidR="0079418B">
        <w:rPr>
          <w:rFonts w:ascii="Arial" w:hAnsi="Arial" w:cs="Arial"/>
        </w:rPr>
        <w:t xml:space="preserve">for the protection of the disease so further cases are being prevented </w:t>
      </w:r>
      <w:r w:rsidR="00E232BE">
        <w:rPr>
          <w:rFonts w:ascii="Arial" w:hAnsi="Arial" w:cs="Arial"/>
        </w:rPr>
        <w:t xml:space="preserve">and if a case has been detected to report the case to the </w:t>
      </w:r>
      <w:r w:rsidR="00E25A9A">
        <w:rPr>
          <w:rFonts w:ascii="Arial" w:hAnsi="Arial" w:cs="Arial"/>
        </w:rPr>
        <w:t>organisations</w:t>
      </w:r>
      <w:r w:rsidR="002442F3">
        <w:rPr>
          <w:rFonts w:ascii="Arial" w:hAnsi="Arial" w:cs="Arial"/>
        </w:rPr>
        <w:t>.</w:t>
      </w:r>
      <w:r w:rsidR="00E25A9A">
        <w:rPr>
          <w:rFonts w:ascii="Arial" w:hAnsi="Arial" w:cs="Arial"/>
        </w:rPr>
        <w:t xml:space="preserve"> </w:t>
      </w:r>
      <w:r w:rsidR="009B02EC">
        <w:rPr>
          <w:rFonts w:ascii="Arial" w:hAnsi="Arial" w:cs="Arial"/>
        </w:rPr>
        <w:t xml:space="preserve">(WHO) </w:t>
      </w:r>
      <w:r w:rsidR="00E25A9A">
        <w:rPr>
          <w:rFonts w:ascii="Arial" w:hAnsi="Arial" w:cs="Arial"/>
        </w:rPr>
        <w:t xml:space="preserve">to further investigate </w:t>
      </w:r>
      <w:r w:rsidR="009646BD">
        <w:rPr>
          <w:rFonts w:ascii="Arial" w:hAnsi="Arial" w:cs="Arial"/>
        </w:rPr>
        <w:t xml:space="preserve">how when and why the disease </w:t>
      </w:r>
      <w:r w:rsidR="00514700">
        <w:rPr>
          <w:rFonts w:ascii="Arial" w:hAnsi="Arial" w:cs="Arial"/>
        </w:rPr>
        <w:t>has occurred which could possibly</w:t>
      </w:r>
      <w:r w:rsidR="00520DA7">
        <w:rPr>
          <w:rFonts w:ascii="Arial" w:hAnsi="Arial" w:cs="Arial"/>
        </w:rPr>
        <w:t xml:space="preserve"> be</w:t>
      </w:r>
      <w:r w:rsidR="00514700">
        <w:rPr>
          <w:rFonts w:ascii="Arial" w:hAnsi="Arial" w:cs="Arial"/>
        </w:rPr>
        <w:t xml:space="preserve"> the carrier is from a </w:t>
      </w:r>
      <w:r w:rsidR="00213D62">
        <w:rPr>
          <w:rFonts w:ascii="Arial" w:hAnsi="Arial" w:cs="Arial"/>
        </w:rPr>
        <w:t xml:space="preserve">country were vaccinations are not available or they are not aware of the disease </w:t>
      </w:r>
      <w:r w:rsidR="001350A9">
        <w:rPr>
          <w:rFonts w:ascii="Arial" w:hAnsi="Arial" w:cs="Arial"/>
        </w:rPr>
        <w:t xml:space="preserve">other possibilities could be they have not received the doses </w:t>
      </w:r>
      <w:r w:rsidR="0065655F">
        <w:rPr>
          <w:rFonts w:ascii="Arial" w:hAnsi="Arial" w:cs="Arial"/>
        </w:rPr>
        <w:t xml:space="preserve">they require to be completely protected from the </w:t>
      </w:r>
      <w:r w:rsidR="0065655F">
        <w:rPr>
          <w:rFonts w:ascii="Arial" w:hAnsi="Arial" w:cs="Arial"/>
        </w:rPr>
        <w:lastRenderedPageBreak/>
        <w:t>disease</w:t>
      </w:r>
      <w:r w:rsidR="00241543">
        <w:rPr>
          <w:rFonts w:ascii="Arial" w:hAnsi="Arial" w:cs="Arial"/>
        </w:rPr>
        <w:t xml:space="preserve"> or the quality of the vaccination</w:t>
      </w:r>
      <w:r w:rsidR="00BA406F">
        <w:rPr>
          <w:rFonts w:ascii="Arial" w:hAnsi="Arial" w:cs="Arial"/>
        </w:rPr>
        <w:t>,</w:t>
      </w:r>
      <w:r w:rsidR="00241543">
        <w:rPr>
          <w:rFonts w:ascii="Arial" w:hAnsi="Arial" w:cs="Arial"/>
        </w:rPr>
        <w:t xml:space="preserve"> the administration</w:t>
      </w:r>
      <w:r w:rsidR="00BA406F">
        <w:rPr>
          <w:rFonts w:ascii="Arial" w:hAnsi="Arial" w:cs="Arial"/>
        </w:rPr>
        <w:t xml:space="preserve"> of the injection could have been</w:t>
      </w:r>
      <w:r w:rsidR="00241543">
        <w:rPr>
          <w:rFonts w:ascii="Arial" w:hAnsi="Arial" w:cs="Arial"/>
        </w:rPr>
        <w:t xml:space="preserve"> </w:t>
      </w:r>
      <w:r w:rsidR="00211E04">
        <w:rPr>
          <w:rFonts w:ascii="Arial" w:hAnsi="Arial" w:cs="Arial"/>
        </w:rPr>
        <w:t>carried out un</w:t>
      </w:r>
      <w:r w:rsidR="00065AE5">
        <w:rPr>
          <w:rFonts w:ascii="Arial" w:hAnsi="Arial" w:cs="Arial"/>
        </w:rPr>
        <w:t>-</w:t>
      </w:r>
      <w:r w:rsidR="00211E04">
        <w:rPr>
          <w:rFonts w:ascii="Arial" w:hAnsi="Arial" w:cs="Arial"/>
        </w:rPr>
        <w:t xml:space="preserve">efficiently. The carrier could have travelled from the countries that still have the disease </w:t>
      </w:r>
      <w:r w:rsidR="00F44157">
        <w:rPr>
          <w:rFonts w:ascii="Arial" w:hAnsi="Arial" w:cs="Arial"/>
        </w:rPr>
        <w:t>such as Pakistan Nigeria and Afghanistan</w:t>
      </w:r>
      <w:r w:rsidR="00DA7243">
        <w:rPr>
          <w:rFonts w:ascii="Arial" w:hAnsi="Arial" w:cs="Arial"/>
        </w:rPr>
        <w:t>,</w:t>
      </w:r>
      <w:r w:rsidR="001A2E5D">
        <w:rPr>
          <w:rFonts w:ascii="Arial" w:hAnsi="Arial" w:cs="Arial"/>
        </w:rPr>
        <w:t xml:space="preserve"> even though polio has </w:t>
      </w:r>
      <w:proofErr w:type="gramStart"/>
      <w:r w:rsidR="001A2E5D">
        <w:rPr>
          <w:rFonts w:ascii="Arial" w:hAnsi="Arial" w:cs="Arial"/>
        </w:rPr>
        <w:t>been eradicated</w:t>
      </w:r>
      <w:proofErr w:type="gramEnd"/>
      <w:r w:rsidR="001A2E5D">
        <w:rPr>
          <w:rFonts w:ascii="Arial" w:hAnsi="Arial" w:cs="Arial"/>
        </w:rPr>
        <w:t xml:space="preserve"> 99|%</w:t>
      </w:r>
      <w:r w:rsidR="002E2A56">
        <w:rPr>
          <w:rFonts w:ascii="Arial" w:hAnsi="Arial" w:cs="Arial"/>
        </w:rPr>
        <w:t xml:space="preserve"> </w:t>
      </w:r>
      <w:r w:rsidR="0014569A">
        <w:rPr>
          <w:rFonts w:ascii="Arial" w:hAnsi="Arial" w:cs="Arial"/>
        </w:rPr>
        <w:t>It is significantly important everyone who requires the vaccination is vaccinated which will prevent passing the disease onto others</w:t>
      </w:r>
      <w:r w:rsidR="00A27BA5">
        <w:rPr>
          <w:rFonts w:ascii="Arial" w:hAnsi="Arial" w:cs="Arial"/>
        </w:rPr>
        <w:t>.</w:t>
      </w:r>
      <w:r w:rsidR="005D6679">
        <w:rPr>
          <w:rFonts w:ascii="Arial" w:hAnsi="Arial" w:cs="Arial"/>
        </w:rPr>
        <w:t xml:space="preserve"> There has been a g</w:t>
      </w:r>
      <w:r w:rsidR="00CA2AA0">
        <w:rPr>
          <w:rFonts w:ascii="Arial" w:hAnsi="Arial" w:cs="Arial"/>
        </w:rPr>
        <w:t xml:space="preserve">lobal approach and is a duty for all countries to monitor </w:t>
      </w:r>
      <w:r w:rsidR="00E75F70">
        <w:rPr>
          <w:rFonts w:ascii="Arial" w:hAnsi="Arial" w:cs="Arial"/>
        </w:rPr>
        <w:t>to</w:t>
      </w:r>
      <w:r w:rsidR="00901542">
        <w:rPr>
          <w:rFonts w:ascii="Arial" w:hAnsi="Arial" w:cs="Arial"/>
        </w:rPr>
        <w:t xml:space="preserve"> control the disease as there is still a risk if one child gets infected ther</w:t>
      </w:r>
      <w:r w:rsidR="00E574BF">
        <w:rPr>
          <w:rFonts w:ascii="Arial" w:hAnsi="Arial" w:cs="Arial"/>
        </w:rPr>
        <w:t xml:space="preserve">e is still a risk of </w:t>
      </w:r>
      <w:r w:rsidR="00A87CE9">
        <w:rPr>
          <w:rFonts w:ascii="Arial" w:hAnsi="Arial" w:cs="Arial"/>
        </w:rPr>
        <w:t>children in every country of developing the disease</w:t>
      </w:r>
      <w:r w:rsidR="00042EDB">
        <w:rPr>
          <w:rFonts w:ascii="Arial" w:hAnsi="Arial" w:cs="Arial"/>
        </w:rPr>
        <w:t xml:space="preserve"> if they are not immunised with polio vaccine.</w:t>
      </w:r>
      <w:r w:rsidR="00A87CE9">
        <w:rPr>
          <w:rFonts w:ascii="Arial" w:hAnsi="Arial" w:cs="Arial"/>
        </w:rPr>
        <w:t xml:space="preserve"> </w:t>
      </w:r>
      <w:r w:rsidR="005256E8">
        <w:rPr>
          <w:rFonts w:ascii="Arial" w:hAnsi="Arial" w:cs="Arial"/>
        </w:rPr>
        <w:fldChar w:fldCharType="begin"/>
      </w:r>
      <w:r w:rsidR="00A43477">
        <w:rPr>
          <w:rFonts w:ascii="Arial" w:hAnsi="Arial" w:cs="Arial"/>
        </w:rPr>
        <w:instrText xml:space="preserve"> ADDIN ZOTERO_ITEM CSL_CITATION {"citationID":"DrKGHdhh","properties":{"formattedCitation":"({\\i{}Poliomyelitis (polio)}, no date)","plainCitation":"(Poliomyelitis (polio), no date)","dontUpdate":true,"noteIndex":0},"citationItems":[{"id":50,"uris":["http://zotero.org/users/local/7WcIajiC/items/VSIEETPN"],"itemData":{"id":50,"type":"webpage","language":"en","title":"Poliomyelitis (polio)","URL":"https://www.who.int/health-topics/poliomyelitis","accessed":{"date-parts":[["2022",10,25]]}}}],"schema":"https://github.com/citation-style-language/schema/raw/master/csl-citation.json"} </w:instrText>
      </w:r>
      <w:r w:rsidR="005256E8">
        <w:rPr>
          <w:rFonts w:ascii="Arial" w:hAnsi="Arial" w:cs="Arial"/>
        </w:rPr>
        <w:fldChar w:fldCharType="separate"/>
      </w:r>
      <w:r w:rsidR="005256E8" w:rsidRPr="005256E8">
        <w:rPr>
          <w:rFonts w:ascii="Arial" w:hAnsi="Arial" w:cs="Arial"/>
          <w:szCs w:val="24"/>
        </w:rPr>
        <w:t>(</w:t>
      </w:r>
      <w:r w:rsidR="005256E8" w:rsidRPr="00DF5A07">
        <w:rPr>
          <w:rFonts w:ascii="Arial" w:hAnsi="Arial" w:cs="Arial"/>
          <w:szCs w:val="24"/>
        </w:rPr>
        <w:t>Poliomyelitis</w:t>
      </w:r>
      <w:r w:rsidR="005256E8" w:rsidRPr="005256E8">
        <w:rPr>
          <w:rFonts w:ascii="Arial" w:hAnsi="Arial" w:cs="Arial"/>
          <w:i/>
          <w:iCs/>
          <w:szCs w:val="24"/>
        </w:rPr>
        <w:t xml:space="preserve"> </w:t>
      </w:r>
      <w:r w:rsidR="00F642A0">
        <w:rPr>
          <w:rFonts w:ascii="Arial" w:hAnsi="Arial" w:cs="Arial"/>
          <w:i/>
          <w:iCs/>
          <w:szCs w:val="24"/>
        </w:rPr>
        <w:t>2022</w:t>
      </w:r>
      <w:r w:rsidR="005256E8" w:rsidRPr="005256E8">
        <w:rPr>
          <w:rFonts w:ascii="Arial" w:hAnsi="Arial" w:cs="Arial"/>
          <w:szCs w:val="24"/>
        </w:rPr>
        <w:t>)</w:t>
      </w:r>
      <w:r w:rsidR="005256E8">
        <w:rPr>
          <w:rFonts w:ascii="Arial" w:hAnsi="Arial" w:cs="Arial"/>
        </w:rPr>
        <w:fldChar w:fldCharType="end"/>
      </w:r>
      <w:r w:rsidR="00B07A3B">
        <w:rPr>
          <w:rFonts w:ascii="Arial" w:hAnsi="Arial" w:cs="Arial"/>
        </w:rPr>
        <w:t>.</w:t>
      </w:r>
      <w:r w:rsidR="009854AE">
        <w:rPr>
          <w:rFonts w:ascii="Arial" w:hAnsi="Arial" w:cs="Arial"/>
        </w:rPr>
        <w:t xml:space="preserve"> </w:t>
      </w:r>
      <w:r w:rsidR="00A418D1">
        <w:rPr>
          <w:rFonts w:ascii="Arial" w:hAnsi="Arial" w:cs="Arial"/>
        </w:rPr>
        <w:t xml:space="preserve">If one fails to </w:t>
      </w:r>
      <w:r w:rsidR="00E65B72">
        <w:rPr>
          <w:rFonts w:ascii="Arial" w:hAnsi="Arial" w:cs="Arial"/>
        </w:rPr>
        <w:t xml:space="preserve">take action it can spread to as many as 200 000 cases per year and within a decade </w:t>
      </w:r>
      <w:r w:rsidR="00791E49">
        <w:rPr>
          <w:rFonts w:ascii="Arial" w:hAnsi="Arial" w:cs="Arial"/>
        </w:rPr>
        <w:t xml:space="preserve">it would spread all over the world </w:t>
      </w:r>
      <w:r w:rsidR="00265923">
        <w:rPr>
          <w:rFonts w:ascii="Arial" w:hAnsi="Arial" w:cs="Arial"/>
        </w:rPr>
        <w:fldChar w:fldCharType="begin"/>
      </w:r>
      <w:r w:rsidR="00265923">
        <w:rPr>
          <w:rFonts w:ascii="Arial" w:hAnsi="Arial" w:cs="Arial"/>
        </w:rPr>
        <w:instrText xml:space="preserve"> ADDIN ZOTERO_ITEM CSL_CITATION {"citationID":"pXmVHs9Y","properties":{"formattedCitation":"(Murdin, Barreto and Plotkin, 1996)","plainCitation":"(Murdin, Barreto and Plotkin, 1996)","noteIndex":0},"citationItems":[{"id":55,"uris":["http://zotero.org/users/local/7WcIajiC/items/YWG3U4AK"],"itemData":{"id":55,"type":"article-journal","container-title":"Vaccine","DOI":"10.1016/0264-410X(95)00211-I","ISSN":"0264410X","issue":"8","journalAbbreviation":"Vaccine","language":"en","page":"735-746","source":"DOI.org (Crossref)","title":"Inactivated poliovirus vaccine: past and present experience","title-short":"Inactivated poliovirus vaccine","volume":"14","author":[{"family":"Murdin","given":"Andrew D."},{"family":"Barreto","given":"Luis"},{"family":"Plotkin","given":"Stanley"}],"issued":{"date-parts":[["1996",6]]}}}],"schema":"https://github.com/citation-style-language/schema/raw/master/csl-citation.json"} </w:instrText>
      </w:r>
      <w:r w:rsidR="00265923">
        <w:rPr>
          <w:rFonts w:ascii="Arial" w:hAnsi="Arial" w:cs="Arial"/>
        </w:rPr>
        <w:fldChar w:fldCharType="separate"/>
      </w:r>
      <w:r w:rsidR="00265923" w:rsidRPr="00265923">
        <w:rPr>
          <w:rFonts w:ascii="Arial" w:hAnsi="Arial" w:cs="Arial"/>
        </w:rPr>
        <w:t>(Murdin, Barreto and Plotkin, 1996)</w:t>
      </w:r>
      <w:r w:rsidR="00265923">
        <w:rPr>
          <w:rFonts w:ascii="Arial" w:hAnsi="Arial" w:cs="Arial"/>
        </w:rPr>
        <w:fldChar w:fldCharType="end"/>
      </w:r>
      <w:r w:rsidR="00A55B8D">
        <w:rPr>
          <w:rFonts w:ascii="Arial" w:hAnsi="Arial" w:cs="Arial"/>
        </w:rPr>
        <w:t xml:space="preserve"> There is evidence to support the combination of </w:t>
      </w:r>
      <w:r w:rsidR="00B76D01">
        <w:rPr>
          <w:rFonts w:ascii="Arial" w:hAnsi="Arial" w:cs="Arial"/>
        </w:rPr>
        <w:t xml:space="preserve">IPV and OPV is more effective and can induce </w:t>
      </w:r>
      <w:r w:rsidR="0013116A">
        <w:rPr>
          <w:rFonts w:ascii="Arial" w:hAnsi="Arial" w:cs="Arial"/>
        </w:rPr>
        <w:t>very high levels of immunity.</w:t>
      </w:r>
      <w:r w:rsidR="00245A76">
        <w:rPr>
          <w:rFonts w:ascii="Arial" w:hAnsi="Arial" w:cs="Arial"/>
        </w:rPr>
        <w:t xml:space="preserve"> </w:t>
      </w:r>
      <w:r w:rsidR="0013116A">
        <w:rPr>
          <w:rFonts w:ascii="Arial" w:hAnsi="Arial" w:cs="Arial"/>
        </w:rPr>
        <w:t xml:space="preserve">There have been </w:t>
      </w:r>
      <w:proofErr w:type="gramStart"/>
      <w:r w:rsidR="0013116A">
        <w:rPr>
          <w:rFonts w:ascii="Arial" w:hAnsi="Arial" w:cs="Arial"/>
        </w:rPr>
        <w:t>several</w:t>
      </w:r>
      <w:proofErr w:type="gramEnd"/>
      <w:r w:rsidR="0013116A">
        <w:rPr>
          <w:rFonts w:ascii="Arial" w:hAnsi="Arial" w:cs="Arial"/>
        </w:rPr>
        <w:t xml:space="preserve"> studies </w:t>
      </w:r>
      <w:r w:rsidR="005120C1">
        <w:rPr>
          <w:rFonts w:ascii="Arial" w:hAnsi="Arial" w:cs="Arial"/>
        </w:rPr>
        <w:t xml:space="preserve">to prove </w:t>
      </w:r>
      <w:proofErr w:type="spellStart"/>
      <w:r w:rsidR="005120C1">
        <w:rPr>
          <w:rFonts w:ascii="Arial" w:hAnsi="Arial" w:cs="Arial"/>
        </w:rPr>
        <w:t>eIPV</w:t>
      </w:r>
      <w:proofErr w:type="spellEnd"/>
      <w:r w:rsidR="005120C1">
        <w:rPr>
          <w:rFonts w:ascii="Arial" w:hAnsi="Arial" w:cs="Arial"/>
        </w:rPr>
        <w:t xml:space="preserve"> before OPV </w:t>
      </w:r>
      <w:r w:rsidR="001942F3">
        <w:rPr>
          <w:rFonts w:ascii="Arial" w:hAnsi="Arial" w:cs="Arial"/>
        </w:rPr>
        <w:t>can reverse the disease completely</w:t>
      </w:r>
      <w:r w:rsidR="0053512D">
        <w:rPr>
          <w:rFonts w:ascii="Arial" w:hAnsi="Arial" w:cs="Arial"/>
        </w:rPr>
        <w:t xml:space="preserve">, a combined schedule is also safer than a OPV </w:t>
      </w:r>
      <w:r w:rsidR="00790433">
        <w:rPr>
          <w:rFonts w:ascii="Arial" w:hAnsi="Arial" w:cs="Arial"/>
        </w:rPr>
        <w:t>only. It</w:t>
      </w:r>
      <w:r w:rsidR="00053958">
        <w:rPr>
          <w:rFonts w:ascii="Arial" w:hAnsi="Arial" w:cs="Arial"/>
        </w:rPr>
        <w:t xml:space="preserve"> could </w:t>
      </w:r>
      <w:proofErr w:type="gramStart"/>
      <w:r w:rsidR="00053958">
        <w:rPr>
          <w:rFonts w:ascii="Arial" w:hAnsi="Arial" w:cs="Arial"/>
        </w:rPr>
        <w:t>substantially reduce</w:t>
      </w:r>
      <w:proofErr w:type="gramEnd"/>
      <w:r w:rsidR="00053958">
        <w:rPr>
          <w:rFonts w:ascii="Arial" w:hAnsi="Arial" w:cs="Arial"/>
        </w:rPr>
        <w:t xml:space="preserve"> </w:t>
      </w:r>
      <w:r w:rsidR="00790433">
        <w:rPr>
          <w:rFonts w:ascii="Arial" w:hAnsi="Arial" w:cs="Arial"/>
        </w:rPr>
        <w:t xml:space="preserve">vaccine-associated </w:t>
      </w:r>
      <w:r w:rsidR="00E32A93">
        <w:rPr>
          <w:rFonts w:ascii="Arial" w:hAnsi="Arial" w:cs="Arial"/>
        </w:rPr>
        <w:t>disease rate amongst recipients and contacts.</w:t>
      </w:r>
    </w:p>
    <w:p w14:paraId="15CF0327" w14:textId="149A0B28" w:rsidR="00245A76" w:rsidRDefault="00BD7EF6" w:rsidP="675D5010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Control</w:t>
      </w:r>
    </w:p>
    <w:p w14:paraId="74AAC53C" w14:textId="6630BB27" w:rsidR="00BD7EF6" w:rsidRDefault="00E01E3D" w:rsidP="675D50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F166F0">
        <w:rPr>
          <w:rFonts w:ascii="Arial" w:hAnsi="Arial" w:cs="Arial"/>
        </w:rPr>
        <w:t xml:space="preserve"> control </w:t>
      </w:r>
      <w:r w:rsidR="00E613A8">
        <w:rPr>
          <w:rFonts w:ascii="Arial" w:hAnsi="Arial" w:cs="Arial"/>
        </w:rPr>
        <w:t>polio disease</w:t>
      </w:r>
      <w:r w:rsidR="00654B53">
        <w:rPr>
          <w:rFonts w:ascii="Arial" w:hAnsi="Arial" w:cs="Arial"/>
        </w:rPr>
        <w:t xml:space="preserve"> </w:t>
      </w:r>
      <w:r w:rsidR="00D7005B">
        <w:rPr>
          <w:rFonts w:ascii="Arial" w:hAnsi="Arial" w:cs="Arial"/>
        </w:rPr>
        <w:t xml:space="preserve">the strategies set are to </w:t>
      </w:r>
    </w:p>
    <w:p w14:paraId="7688B070" w14:textId="5743BC6B" w:rsidR="006F7B99" w:rsidRDefault="006F7B99" w:rsidP="006F7B9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Improve public sanitation (clean water, washing hands with soapy water</w:t>
      </w:r>
      <w:r w:rsidR="00583614">
        <w:rPr>
          <w:rFonts w:ascii="Arial" w:hAnsi="Arial" w:cs="Arial"/>
        </w:rPr>
        <w:t>)</w:t>
      </w:r>
    </w:p>
    <w:p w14:paraId="5CA04C3B" w14:textId="34317672" w:rsidR="00583614" w:rsidRDefault="00583614" w:rsidP="006F7B9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maintain </w:t>
      </w:r>
      <w:r w:rsidR="00E5380B">
        <w:rPr>
          <w:rFonts w:ascii="Arial" w:hAnsi="Arial" w:cs="Arial"/>
        </w:rPr>
        <w:t>proper hygiene</w:t>
      </w:r>
    </w:p>
    <w:p w14:paraId="6899CB4E" w14:textId="16728FC2" w:rsidR="00E5380B" w:rsidRDefault="00E5380B" w:rsidP="006F7B9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Get vaccinated</w:t>
      </w:r>
      <w:proofErr w:type="gramEnd"/>
      <w:r>
        <w:rPr>
          <w:rFonts w:ascii="Arial" w:hAnsi="Arial" w:cs="Arial"/>
        </w:rPr>
        <w:t xml:space="preserve"> several times to </w:t>
      </w:r>
      <w:r w:rsidR="009F4518">
        <w:rPr>
          <w:rFonts w:ascii="Arial" w:hAnsi="Arial" w:cs="Arial"/>
        </w:rPr>
        <w:t xml:space="preserve">completely defeat the disease </w:t>
      </w:r>
    </w:p>
    <w:p w14:paraId="5C82FEA0" w14:textId="50676504" w:rsidR="006F7533" w:rsidRPr="0053618A" w:rsidRDefault="0068419E" w:rsidP="00756FF3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most reliable and effective approach is to have </w:t>
      </w:r>
      <w:r w:rsidR="00323C33">
        <w:rPr>
          <w:rFonts w:ascii="Arial" w:hAnsi="Arial" w:cs="Arial"/>
        </w:rPr>
        <w:t xml:space="preserve">the vaccination </w:t>
      </w:r>
      <w:proofErr w:type="gramStart"/>
      <w:r w:rsidR="000A2875">
        <w:rPr>
          <w:rFonts w:ascii="Arial" w:hAnsi="Arial" w:cs="Arial"/>
        </w:rPr>
        <w:t xml:space="preserve">a </w:t>
      </w:r>
      <w:r w:rsidR="00DE368B">
        <w:rPr>
          <w:rFonts w:ascii="Arial" w:hAnsi="Arial" w:cs="Arial"/>
        </w:rPr>
        <w:t>few</w:t>
      </w:r>
      <w:proofErr w:type="gramEnd"/>
      <w:r w:rsidR="00D87734">
        <w:rPr>
          <w:rFonts w:ascii="Arial" w:hAnsi="Arial" w:cs="Arial"/>
        </w:rPr>
        <w:t xml:space="preserve"> times</w:t>
      </w:r>
      <w:r w:rsidR="00F253BE">
        <w:rPr>
          <w:rFonts w:ascii="Arial" w:hAnsi="Arial" w:cs="Arial"/>
        </w:rPr>
        <w:t xml:space="preserve"> is the only way to prevent the disease</w:t>
      </w:r>
      <w:r w:rsidR="001F4EB9">
        <w:rPr>
          <w:rFonts w:ascii="Arial" w:hAnsi="Arial" w:cs="Arial"/>
        </w:rPr>
        <w:t>.</w:t>
      </w:r>
      <w:r w:rsidR="00311408">
        <w:rPr>
          <w:rFonts w:ascii="Arial" w:hAnsi="Arial" w:cs="Arial"/>
        </w:rPr>
        <w:t xml:space="preserve"> Strict surveillance of </w:t>
      </w:r>
      <w:r w:rsidR="00860838">
        <w:rPr>
          <w:rFonts w:ascii="Arial" w:hAnsi="Arial" w:cs="Arial"/>
        </w:rPr>
        <w:t xml:space="preserve">people </w:t>
      </w:r>
      <w:proofErr w:type="gramStart"/>
      <w:r w:rsidR="00860838">
        <w:rPr>
          <w:rFonts w:ascii="Arial" w:hAnsi="Arial" w:cs="Arial"/>
        </w:rPr>
        <w:t>being vaccinated</w:t>
      </w:r>
      <w:proofErr w:type="gramEnd"/>
      <w:r w:rsidR="00860838">
        <w:rPr>
          <w:rFonts w:ascii="Arial" w:hAnsi="Arial" w:cs="Arial"/>
        </w:rPr>
        <w:t xml:space="preserve"> </w:t>
      </w:r>
      <w:r w:rsidR="00DE368B">
        <w:rPr>
          <w:rFonts w:ascii="Arial" w:hAnsi="Arial" w:cs="Arial"/>
        </w:rPr>
        <w:t>an</w:t>
      </w:r>
      <w:r w:rsidR="00C15579">
        <w:rPr>
          <w:rFonts w:ascii="Arial" w:hAnsi="Arial" w:cs="Arial"/>
        </w:rPr>
        <w:t xml:space="preserve">d to spread awareness </w:t>
      </w:r>
      <w:r w:rsidR="004B2E72">
        <w:rPr>
          <w:rFonts w:ascii="Arial" w:hAnsi="Arial" w:cs="Arial"/>
        </w:rPr>
        <w:t xml:space="preserve">to </w:t>
      </w:r>
      <w:r w:rsidR="00CC02EE">
        <w:rPr>
          <w:rFonts w:ascii="Arial" w:hAnsi="Arial" w:cs="Arial"/>
        </w:rPr>
        <w:t>individuals.</w:t>
      </w:r>
      <w:r w:rsidR="0076644A">
        <w:rPr>
          <w:rFonts w:ascii="Arial" w:hAnsi="Arial" w:cs="Arial"/>
        </w:rPr>
        <w:t xml:space="preserve"> It is the joint responsibility of Parents</w:t>
      </w:r>
      <w:r w:rsidR="00243C0F">
        <w:rPr>
          <w:rFonts w:ascii="Arial" w:hAnsi="Arial" w:cs="Arial"/>
        </w:rPr>
        <w:t>,</w:t>
      </w:r>
      <w:r w:rsidR="0076644A">
        <w:rPr>
          <w:rFonts w:ascii="Arial" w:hAnsi="Arial" w:cs="Arial"/>
        </w:rPr>
        <w:t xml:space="preserve"> Schools</w:t>
      </w:r>
      <w:r w:rsidR="00243C0F">
        <w:rPr>
          <w:rFonts w:ascii="Arial" w:hAnsi="Arial" w:cs="Arial"/>
        </w:rPr>
        <w:t>,</w:t>
      </w:r>
      <w:r w:rsidR="0076644A">
        <w:rPr>
          <w:rFonts w:ascii="Arial" w:hAnsi="Arial" w:cs="Arial"/>
        </w:rPr>
        <w:t xml:space="preserve"> Doctors</w:t>
      </w:r>
      <w:r w:rsidR="005F5FBF">
        <w:rPr>
          <w:rFonts w:ascii="Arial" w:hAnsi="Arial" w:cs="Arial"/>
        </w:rPr>
        <w:t xml:space="preserve"> and communities</w:t>
      </w:r>
      <w:r w:rsidR="0076644A">
        <w:rPr>
          <w:rFonts w:ascii="Arial" w:hAnsi="Arial" w:cs="Arial"/>
        </w:rPr>
        <w:t xml:space="preserve"> </w:t>
      </w:r>
      <w:r w:rsidR="007618FC">
        <w:rPr>
          <w:rFonts w:ascii="Arial" w:hAnsi="Arial" w:cs="Arial"/>
        </w:rPr>
        <w:t xml:space="preserve">to </w:t>
      </w:r>
      <w:r w:rsidR="00295FC6">
        <w:rPr>
          <w:rFonts w:ascii="Arial" w:hAnsi="Arial" w:cs="Arial"/>
        </w:rPr>
        <w:t>encourage members</w:t>
      </w:r>
      <w:r w:rsidR="00BB2CE2">
        <w:rPr>
          <w:rFonts w:ascii="Arial" w:hAnsi="Arial" w:cs="Arial"/>
        </w:rPr>
        <w:t xml:space="preserve"> who need</w:t>
      </w:r>
      <w:r w:rsidR="00295FC6">
        <w:rPr>
          <w:rFonts w:ascii="Arial" w:hAnsi="Arial" w:cs="Arial"/>
        </w:rPr>
        <w:t xml:space="preserve"> to be updated with vaccines </w:t>
      </w:r>
      <w:r w:rsidR="00961D32">
        <w:rPr>
          <w:rFonts w:ascii="Arial" w:hAnsi="Arial" w:cs="Arial"/>
        </w:rPr>
        <w:t>especially newly registered patients</w:t>
      </w:r>
      <w:r w:rsidR="00E27020">
        <w:rPr>
          <w:rFonts w:ascii="Arial" w:hAnsi="Arial" w:cs="Arial"/>
        </w:rPr>
        <w:t>, adults, migrant</w:t>
      </w:r>
      <w:r w:rsidR="007326F1">
        <w:rPr>
          <w:rFonts w:ascii="Arial" w:hAnsi="Arial" w:cs="Arial"/>
        </w:rPr>
        <w:t>s</w:t>
      </w:r>
      <w:r w:rsidR="00E27020">
        <w:rPr>
          <w:rFonts w:ascii="Arial" w:hAnsi="Arial" w:cs="Arial"/>
        </w:rPr>
        <w:t>, asylum seekers</w:t>
      </w:r>
      <w:r w:rsidR="00243C0F">
        <w:rPr>
          <w:rFonts w:ascii="Arial" w:hAnsi="Arial" w:cs="Arial"/>
        </w:rPr>
        <w:t xml:space="preserve">, </w:t>
      </w:r>
      <w:r w:rsidR="000B6DFF">
        <w:rPr>
          <w:rFonts w:ascii="Arial" w:hAnsi="Arial" w:cs="Arial"/>
        </w:rPr>
        <w:t>refugees</w:t>
      </w:r>
      <w:r w:rsidR="004F6A29">
        <w:rPr>
          <w:rFonts w:ascii="Arial" w:hAnsi="Arial" w:cs="Arial"/>
        </w:rPr>
        <w:t xml:space="preserve"> and travellers.</w:t>
      </w:r>
      <w:r w:rsidR="00756FF3">
        <w:rPr>
          <w:rFonts w:ascii="Arial" w:hAnsi="Arial" w:cs="Arial"/>
        </w:rPr>
        <w:t xml:space="preserve"> </w:t>
      </w:r>
      <w:r w:rsidR="00756FF3" w:rsidRPr="0053618A">
        <w:rPr>
          <w:rFonts w:ascii="Arial" w:hAnsi="Arial" w:cs="Arial"/>
        </w:rPr>
        <w:fldChar w:fldCharType="begin"/>
      </w:r>
      <w:r w:rsidR="00A43477">
        <w:rPr>
          <w:rFonts w:ascii="Arial" w:hAnsi="Arial" w:cs="Arial"/>
        </w:rPr>
        <w:instrText xml:space="preserve"> ADDIN ZOTERO_ITEM CSL_CITATION {"citationID":"qPOMxQGf","properties":{"formattedCitation":"({\\i{}NHS Immunisation Management Service}, no date)","plainCitation":"(NHS Immunisation Management Service, no date)","dontUpdate":true,"noteIndex":0},"citationItems":[{"id":56,"uris":["http://zotero.org/users/local/7WcIajiC/items/RH4V5J7J"],"itemData":{"id":56,"type":"webpage","abstract":"South, Central and West (SCW) is an NHS support and transformation service that helps health and social care organisations deliver the best possible care to people.","container-title":"NHS SCW Support and Transformation for Health and Care","language":"en-gb","title":"NHS Immunisation Management Service","URL":"https://www.scwcsu.nhs.uk/services/nhs-immunisation-management-service/","accessed":{"date-parts":[["2022",11,3]]}}}],"schema":"https://github.com/citation-style-language/schema/raw/master/csl-citation.json"} </w:instrText>
      </w:r>
      <w:r w:rsidR="00756FF3" w:rsidRPr="0053618A">
        <w:rPr>
          <w:rFonts w:ascii="Arial" w:hAnsi="Arial" w:cs="Arial"/>
        </w:rPr>
        <w:fldChar w:fldCharType="separate"/>
      </w:r>
      <w:r w:rsidR="00756FF3" w:rsidRPr="0053618A">
        <w:rPr>
          <w:rFonts w:ascii="Arial" w:hAnsi="Arial" w:cs="Arial"/>
          <w:szCs w:val="24"/>
        </w:rPr>
        <w:t xml:space="preserve">(NHS Immunisation Management Service, </w:t>
      </w:r>
      <w:r w:rsidR="007F2573" w:rsidRPr="0053618A">
        <w:rPr>
          <w:rFonts w:ascii="Arial" w:hAnsi="Arial" w:cs="Arial"/>
          <w:szCs w:val="24"/>
        </w:rPr>
        <w:t>2022</w:t>
      </w:r>
      <w:r w:rsidR="00756FF3" w:rsidRPr="0053618A">
        <w:rPr>
          <w:rFonts w:ascii="Arial" w:hAnsi="Arial" w:cs="Arial"/>
          <w:szCs w:val="24"/>
        </w:rPr>
        <w:t>)</w:t>
      </w:r>
      <w:r w:rsidR="00756FF3" w:rsidRPr="0053618A">
        <w:rPr>
          <w:rFonts w:ascii="Arial" w:hAnsi="Arial" w:cs="Arial"/>
        </w:rPr>
        <w:fldChar w:fldCharType="end"/>
      </w:r>
    </w:p>
    <w:p w14:paraId="64FD5F78" w14:textId="32F13886" w:rsidR="00B97A25" w:rsidRPr="00756FF3" w:rsidRDefault="00B62686" w:rsidP="00756FF3">
      <w:pPr>
        <w:spacing w:line="360" w:lineRule="auto"/>
        <w:ind w:left="360"/>
        <w:jc w:val="both"/>
        <w:rPr>
          <w:rFonts w:ascii="Arial" w:hAnsi="Arial" w:cs="Arial"/>
        </w:rPr>
      </w:pPr>
      <w:r w:rsidRPr="00253F93">
        <w:rPr>
          <w:rFonts w:ascii="Arial" w:hAnsi="Arial" w:cs="Arial"/>
          <w:szCs w:val="24"/>
        </w:rPr>
        <w:t>(</w:t>
      </w:r>
      <w:r w:rsidRPr="00F11F92">
        <w:rPr>
          <w:rFonts w:ascii="Arial" w:hAnsi="Arial" w:cs="Arial"/>
          <w:szCs w:val="24"/>
        </w:rPr>
        <w:t>Immunisation</w:t>
      </w:r>
      <w:r w:rsidR="00253F93" w:rsidRPr="00F11F92">
        <w:rPr>
          <w:rFonts w:ascii="Arial" w:hAnsi="Arial" w:cs="Arial"/>
          <w:szCs w:val="24"/>
        </w:rPr>
        <w:t xml:space="preserve"> Management Service</w:t>
      </w:r>
      <w:r w:rsidR="00253F93" w:rsidRPr="00253F93">
        <w:rPr>
          <w:rFonts w:ascii="Arial" w:hAnsi="Arial" w:cs="Arial"/>
          <w:szCs w:val="24"/>
        </w:rPr>
        <w:t>,)</w:t>
      </w:r>
      <w:r w:rsidR="000E3ADF">
        <w:rPr>
          <w:rFonts w:ascii="Arial" w:hAnsi="Arial" w:cs="Arial"/>
          <w:szCs w:val="24"/>
        </w:rPr>
        <w:t xml:space="preserve"> </w:t>
      </w:r>
      <w:r w:rsidR="00A02AE5">
        <w:rPr>
          <w:rFonts w:ascii="Arial" w:hAnsi="Arial" w:cs="Arial"/>
          <w:szCs w:val="24"/>
        </w:rPr>
        <w:t xml:space="preserve">IMS </w:t>
      </w:r>
      <w:r w:rsidR="00F11F92">
        <w:rPr>
          <w:rFonts w:ascii="Arial" w:hAnsi="Arial" w:cs="Arial"/>
          <w:szCs w:val="24"/>
        </w:rPr>
        <w:t>is a</w:t>
      </w:r>
      <w:r w:rsidR="00502DB9">
        <w:rPr>
          <w:rFonts w:ascii="Arial" w:hAnsi="Arial" w:cs="Arial"/>
          <w:szCs w:val="24"/>
        </w:rPr>
        <w:t xml:space="preserve"> system </w:t>
      </w:r>
      <w:r w:rsidR="001A03B3">
        <w:rPr>
          <w:rFonts w:ascii="Arial" w:hAnsi="Arial" w:cs="Arial"/>
          <w:szCs w:val="24"/>
        </w:rPr>
        <w:t>t</w:t>
      </w:r>
      <w:r w:rsidR="00AE02A3">
        <w:rPr>
          <w:rFonts w:ascii="Arial" w:hAnsi="Arial" w:cs="Arial"/>
          <w:szCs w:val="24"/>
        </w:rPr>
        <w:t xml:space="preserve">o monitor and deliver </w:t>
      </w:r>
      <w:r w:rsidR="00F0662E">
        <w:rPr>
          <w:rFonts w:ascii="Arial" w:hAnsi="Arial" w:cs="Arial"/>
          <w:szCs w:val="24"/>
        </w:rPr>
        <w:t xml:space="preserve">vaccines to the nation they work with </w:t>
      </w:r>
      <w:r w:rsidR="00C10874">
        <w:rPr>
          <w:rFonts w:ascii="Arial" w:hAnsi="Arial" w:cs="Arial"/>
          <w:szCs w:val="24"/>
        </w:rPr>
        <w:t xml:space="preserve">NHS </w:t>
      </w:r>
      <w:r w:rsidR="00763241">
        <w:rPr>
          <w:rFonts w:ascii="Arial" w:hAnsi="Arial" w:cs="Arial"/>
          <w:szCs w:val="24"/>
        </w:rPr>
        <w:t>England</w:t>
      </w:r>
      <w:r w:rsidR="00C10874">
        <w:rPr>
          <w:rFonts w:ascii="Arial" w:hAnsi="Arial" w:cs="Arial"/>
          <w:szCs w:val="24"/>
        </w:rPr>
        <w:t xml:space="preserve"> and other partners to </w:t>
      </w:r>
      <w:r w:rsidR="00763241">
        <w:rPr>
          <w:rFonts w:ascii="Arial" w:hAnsi="Arial" w:cs="Arial"/>
          <w:szCs w:val="24"/>
        </w:rPr>
        <w:t xml:space="preserve">contact patients via email text and </w:t>
      </w:r>
      <w:r w:rsidR="00D81338">
        <w:rPr>
          <w:rFonts w:ascii="Arial" w:hAnsi="Arial" w:cs="Arial"/>
          <w:szCs w:val="24"/>
        </w:rPr>
        <w:t>post to remind and invite patients for vaccinatio</w:t>
      </w:r>
      <w:r w:rsidR="00450D54">
        <w:rPr>
          <w:rFonts w:ascii="Arial" w:hAnsi="Arial" w:cs="Arial"/>
          <w:szCs w:val="24"/>
        </w:rPr>
        <w:t xml:space="preserve">n that is due or required. This service </w:t>
      </w:r>
      <w:proofErr w:type="gramStart"/>
      <w:r w:rsidR="00450D54">
        <w:rPr>
          <w:rFonts w:ascii="Arial" w:hAnsi="Arial" w:cs="Arial"/>
          <w:szCs w:val="24"/>
        </w:rPr>
        <w:t>is run</w:t>
      </w:r>
      <w:proofErr w:type="gramEnd"/>
      <w:r w:rsidR="00450D54">
        <w:rPr>
          <w:rFonts w:ascii="Arial" w:hAnsi="Arial" w:cs="Arial"/>
          <w:szCs w:val="24"/>
        </w:rPr>
        <w:t xml:space="preserve"> by GP’s and </w:t>
      </w:r>
      <w:r w:rsidR="00D74F50">
        <w:rPr>
          <w:rFonts w:ascii="Arial" w:hAnsi="Arial" w:cs="Arial"/>
          <w:szCs w:val="24"/>
        </w:rPr>
        <w:t xml:space="preserve">Primary Care </w:t>
      </w:r>
      <w:r w:rsidR="003724AA">
        <w:rPr>
          <w:rFonts w:ascii="Arial" w:hAnsi="Arial" w:cs="Arial"/>
          <w:szCs w:val="24"/>
        </w:rPr>
        <w:t>Networks.</w:t>
      </w:r>
      <w:r w:rsidR="003F2049">
        <w:rPr>
          <w:rFonts w:ascii="Arial" w:hAnsi="Arial" w:cs="Arial"/>
          <w:szCs w:val="24"/>
        </w:rPr>
        <w:t xml:space="preserve"> The</w:t>
      </w:r>
      <w:r w:rsidR="00FA65CA">
        <w:rPr>
          <w:rFonts w:ascii="Arial" w:hAnsi="Arial" w:cs="Arial"/>
          <w:szCs w:val="24"/>
        </w:rPr>
        <w:t xml:space="preserve"> uptake of vaccines </w:t>
      </w:r>
      <w:proofErr w:type="gramStart"/>
      <w:r w:rsidR="00FA65CA">
        <w:rPr>
          <w:rFonts w:ascii="Arial" w:hAnsi="Arial" w:cs="Arial"/>
          <w:szCs w:val="24"/>
        </w:rPr>
        <w:t>is done</w:t>
      </w:r>
      <w:proofErr w:type="gramEnd"/>
      <w:r w:rsidR="00FA65CA">
        <w:rPr>
          <w:rFonts w:ascii="Arial" w:hAnsi="Arial" w:cs="Arial"/>
          <w:szCs w:val="24"/>
        </w:rPr>
        <w:t xml:space="preserve"> through data analysis </w:t>
      </w:r>
      <w:r w:rsidR="0047209B">
        <w:rPr>
          <w:rFonts w:ascii="Arial" w:hAnsi="Arial" w:cs="Arial"/>
          <w:szCs w:val="24"/>
        </w:rPr>
        <w:t xml:space="preserve">of data such as age </w:t>
      </w:r>
      <w:r w:rsidR="00950200">
        <w:rPr>
          <w:rFonts w:ascii="Arial" w:hAnsi="Arial" w:cs="Arial"/>
          <w:szCs w:val="24"/>
        </w:rPr>
        <w:t xml:space="preserve">ethnicity and deprivation which </w:t>
      </w:r>
      <w:r w:rsidR="00EA6AE9">
        <w:rPr>
          <w:rFonts w:ascii="Arial" w:hAnsi="Arial" w:cs="Arial"/>
          <w:szCs w:val="24"/>
        </w:rPr>
        <w:t xml:space="preserve">provides evidence for </w:t>
      </w:r>
      <w:r w:rsidR="007C48AD">
        <w:rPr>
          <w:rFonts w:ascii="Arial" w:hAnsi="Arial" w:cs="Arial"/>
          <w:szCs w:val="24"/>
        </w:rPr>
        <w:t>national and local campaigns</w:t>
      </w:r>
      <w:r w:rsidR="003724AA">
        <w:rPr>
          <w:rFonts w:ascii="Arial" w:hAnsi="Arial" w:cs="Arial"/>
          <w:szCs w:val="24"/>
        </w:rPr>
        <w:t>.</w:t>
      </w:r>
      <w:r w:rsidR="005603F1">
        <w:rPr>
          <w:rFonts w:ascii="Arial" w:hAnsi="Arial" w:cs="Arial"/>
          <w:szCs w:val="24"/>
        </w:rPr>
        <w:t xml:space="preserve"> It is evident that this service is </w:t>
      </w:r>
      <w:proofErr w:type="gramStart"/>
      <w:r w:rsidR="00260697">
        <w:rPr>
          <w:rFonts w:ascii="Arial" w:hAnsi="Arial" w:cs="Arial"/>
          <w:szCs w:val="24"/>
        </w:rPr>
        <w:t>reliable</w:t>
      </w:r>
      <w:proofErr w:type="gramEnd"/>
      <w:r w:rsidR="00260697">
        <w:rPr>
          <w:rFonts w:ascii="Arial" w:hAnsi="Arial" w:cs="Arial"/>
          <w:szCs w:val="24"/>
        </w:rPr>
        <w:t xml:space="preserve"> at </w:t>
      </w:r>
      <w:r w:rsidR="007E3E99">
        <w:rPr>
          <w:rFonts w:ascii="Arial" w:hAnsi="Arial" w:cs="Arial"/>
          <w:szCs w:val="24"/>
        </w:rPr>
        <w:t xml:space="preserve">identifying the areas that are lacking </w:t>
      </w:r>
      <w:r w:rsidR="00B62B87">
        <w:rPr>
          <w:rFonts w:ascii="Arial" w:hAnsi="Arial" w:cs="Arial"/>
          <w:szCs w:val="24"/>
        </w:rPr>
        <w:t>and how awareness can be improved</w:t>
      </w:r>
      <w:r w:rsidR="004D2740">
        <w:rPr>
          <w:rFonts w:ascii="Arial" w:hAnsi="Arial" w:cs="Arial"/>
          <w:szCs w:val="24"/>
        </w:rPr>
        <w:t xml:space="preserve"> with the help of </w:t>
      </w:r>
      <w:r w:rsidR="00F7649C">
        <w:rPr>
          <w:rFonts w:ascii="Arial" w:hAnsi="Arial" w:cs="Arial"/>
          <w:szCs w:val="24"/>
        </w:rPr>
        <w:t xml:space="preserve">                             </w:t>
      </w:r>
      <w:r w:rsidR="005863C4">
        <w:rPr>
          <w:rFonts w:ascii="Arial" w:hAnsi="Arial" w:cs="Arial"/>
          <w:szCs w:val="24"/>
        </w:rPr>
        <w:t>NIMS</w:t>
      </w:r>
      <w:r w:rsidR="00F7649C">
        <w:rPr>
          <w:rFonts w:ascii="Arial" w:hAnsi="Arial" w:cs="Arial"/>
          <w:szCs w:val="24"/>
        </w:rPr>
        <w:t xml:space="preserve"> </w:t>
      </w:r>
      <w:r w:rsidR="00134BF6">
        <w:rPr>
          <w:rFonts w:ascii="Arial" w:hAnsi="Arial" w:cs="Arial"/>
          <w:szCs w:val="24"/>
        </w:rPr>
        <w:t>(National</w:t>
      </w:r>
      <w:r w:rsidR="0067557C">
        <w:rPr>
          <w:rFonts w:ascii="Arial" w:hAnsi="Arial" w:cs="Arial"/>
          <w:szCs w:val="24"/>
        </w:rPr>
        <w:t xml:space="preserve"> Immunisation Management </w:t>
      </w:r>
      <w:r w:rsidR="004D2740">
        <w:rPr>
          <w:rFonts w:ascii="Arial" w:hAnsi="Arial" w:cs="Arial"/>
          <w:szCs w:val="24"/>
        </w:rPr>
        <w:t>system</w:t>
      </w:r>
      <w:r w:rsidR="00F7649C">
        <w:rPr>
          <w:rFonts w:ascii="Arial" w:hAnsi="Arial" w:cs="Arial"/>
          <w:szCs w:val="24"/>
        </w:rPr>
        <w:t>)</w:t>
      </w:r>
      <w:r w:rsidR="00F91696">
        <w:rPr>
          <w:rFonts w:ascii="Arial" w:hAnsi="Arial" w:cs="Arial"/>
          <w:szCs w:val="24"/>
        </w:rPr>
        <w:t xml:space="preserve"> is a software that holds </w:t>
      </w:r>
      <w:r w:rsidR="00CB4BB8">
        <w:rPr>
          <w:rFonts w:ascii="Arial" w:hAnsi="Arial" w:cs="Arial"/>
          <w:szCs w:val="24"/>
        </w:rPr>
        <w:t xml:space="preserve">information of vaccination records </w:t>
      </w:r>
      <w:r w:rsidR="00F81703">
        <w:rPr>
          <w:rFonts w:ascii="Arial" w:hAnsi="Arial" w:cs="Arial"/>
          <w:szCs w:val="24"/>
        </w:rPr>
        <w:t>and bookings that have been arranged</w:t>
      </w:r>
      <w:r w:rsidR="003E3381">
        <w:rPr>
          <w:rFonts w:ascii="Arial" w:hAnsi="Arial" w:cs="Arial"/>
          <w:szCs w:val="24"/>
        </w:rPr>
        <w:t xml:space="preserve"> or need arranging </w:t>
      </w:r>
      <w:r w:rsidR="006B7C7E">
        <w:rPr>
          <w:rFonts w:ascii="Arial" w:hAnsi="Arial" w:cs="Arial"/>
          <w:szCs w:val="24"/>
        </w:rPr>
        <w:t>of</w:t>
      </w:r>
      <w:r w:rsidR="003E3381">
        <w:rPr>
          <w:rFonts w:ascii="Arial" w:hAnsi="Arial" w:cs="Arial"/>
          <w:szCs w:val="24"/>
        </w:rPr>
        <w:t xml:space="preserve"> more than </w:t>
      </w:r>
      <w:r w:rsidR="003E3381">
        <w:rPr>
          <w:rFonts w:ascii="Arial" w:hAnsi="Arial" w:cs="Arial"/>
          <w:szCs w:val="24"/>
        </w:rPr>
        <w:lastRenderedPageBreak/>
        <w:t xml:space="preserve">60 million </w:t>
      </w:r>
      <w:r w:rsidR="006B7C7E">
        <w:rPr>
          <w:rFonts w:ascii="Arial" w:hAnsi="Arial" w:cs="Arial"/>
          <w:szCs w:val="24"/>
        </w:rPr>
        <w:t>people.</w:t>
      </w:r>
      <w:r w:rsidR="00A53C48">
        <w:rPr>
          <w:rFonts w:ascii="Arial" w:hAnsi="Arial" w:cs="Arial"/>
          <w:szCs w:val="24"/>
        </w:rPr>
        <w:t xml:space="preserve"> They have a clever service call</w:t>
      </w:r>
      <w:r w:rsidR="00415C8A">
        <w:rPr>
          <w:rFonts w:ascii="Arial" w:hAnsi="Arial" w:cs="Arial"/>
          <w:szCs w:val="24"/>
        </w:rPr>
        <w:t xml:space="preserve"> and recall which</w:t>
      </w:r>
      <w:r w:rsidR="00CD4DED">
        <w:rPr>
          <w:rFonts w:ascii="Arial" w:hAnsi="Arial" w:cs="Arial"/>
          <w:szCs w:val="24"/>
        </w:rPr>
        <w:t xml:space="preserve"> identifies individuals who need to </w:t>
      </w:r>
      <w:proofErr w:type="gramStart"/>
      <w:r w:rsidR="00CD4DED">
        <w:rPr>
          <w:rFonts w:ascii="Arial" w:hAnsi="Arial" w:cs="Arial"/>
          <w:szCs w:val="24"/>
        </w:rPr>
        <w:t>be invited</w:t>
      </w:r>
      <w:proofErr w:type="gramEnd"/>
      <w:r w:rsidR="00CD4DED">
        <w:rPr>
          <w:rFonts w:ascii="Arial" w:hAnsi="Arial" w:cs="Arial"/>
          <w:szCs w:val="24"/>
        </w:rPr>
        <w:t xml:space="preserve"> for their </w:t>
      </w:r>
      <w:r w:rsidR="00B302EA">
        <w:rPr>
          <w:rFonts w:ascii="Arial" w:hAnsi="Arial" w:cs="Arial"/>
          <w:szCs w:val="24"/>
        </w:rPr>
        <w:t>1</w:t>
      </w:r>
      <w:r w:rsidR="00B302EA" w:rsidRPr="00B302EA">
        <w:rPr>
          <w:rFonts w:ascii="Arial" w:hAnsi="Arial" w:cs="Arial"/>
          <w:szCs w:val="24"/>
          <w:vertAlign w:val="superscript"/>
        </w:rPr>
        <w:t>st</w:t>
      </w:r>
      <w:r w:rsidR="00B302EA">
        <w:rPr>
          <w:rFonts w:ascii="Arial" w:hAnsi="Arial" w:cs="Arial"/>
          <w:szCs w:val="24"/>
        </w:rPr>
        <w:t xml:space="preserve"> or 2</w:t>
      </w:r>
      <w:r w:rsidR="00B302EA" w:rsidRPr="00B302EA">
        <w:rPr>
          <w:rFonts w:ascii="Arial" w:hAnsi="Arial" w:cs="Arial"/>
          <w:szCs w:val="24"/>
          <w:vertAlign w:val="superscript"/>
        </w:rPr>
        <w:t>nd</w:t>
      </w:r>
      <w:r w:rsidR="00B302EA">
        <w:rPr>
          <w:rFonts w:ascii="Arial" w:hAnsi="Arial" w:cs="Arial"/>
          <w:szCs w:val="24"/>
        </w:rPr>
        <w:t xml:space="preserve"> vaccination</w:t>
      </w:r>
      <w:r w:rsidR="00094517">
        <w:rPr>
          <w:rFonts w:ascii="Arial" w:hAnsi="Arial" w:cs="Arial"/>
          <w:szCs w:val="24"/>
        </w:rPr>
        <w:t xml:space="preserve">. This service is also useful </w:t>
      </w:r>
      <w:r w:rsidR="00D566CF">
        <w:rPr>
          <w:rFonts w:ascii="Arial" w:hAnsi="Arial" w:cs="Arial"/>
          <w:szCs w:val="24"/>
        </w:rPr>
        <w:t xml:space="preserve">to calculate how </w:t>
      </w:r>
      <w:proofErr w:type="gramStart"/>
      <w:r w:rsidR="00D566CF">
        <w:rPr>
          <w:rFonts w:ascii="Arial" w:hAnsi="Arial" w:cs="Arial"/>
          <w:szCs w:val="24"/>
        </w:rPr>
        <w:t>many</w:t>
      </w:r>
      <w:proofErr w:type="gramEnd"/>
      <w:r w:rsidR="00D566CF">
        <w:rPr>
          <w:rFonts w:ascii="Arial" w:hAnsi="Arial" w:cs="Arial"/>
          <w:szCs w:val="24"/>
        </w:rPr>
        <w:t xml:space="preserve"> individuals have not been vaccinated</w:t>
      </w:r>
      <w:r w:rsidR="008B28E0">
        <w:rPr>
          <w:rFonts w:ascii="Arial" w:hAnsi="Arial" w:cs="Arial"/>
          <w:szCs w:val="24"/>
        </w:rPr>
        <w:t xml:space="preserve">. Data </w:t>
      </w:r>
      <w:proofErr w:type="gramStart"/>
      <w:r w:rsidR="008B28E0">
        <w:rPr>
          <w:rFonts w:ascii="Arial" w:hAnsi="Arial" w:cs="Arial"/>
          <w:szCs w:val="24"/>
        </w:rPr>
        <w:t xml:space="preserve">is </w:t>
      </w:r>
      <w:r w:rsidR="00002E60">
        <w:rPr>
          <w:rFonts w:ascii="Arial" w:hAnsi="Arial" w:cs="Arial"/>
          <w:szCs w:val="24"/>
        </w:rPr>
        <w:t>accurately managed</w:t>
      </w:r>
      <w:proofErr w:type="gramEnd"/>
      <w:r w:rsidR="00002E60">
        <w:rPr>
          <w:rFonts w:ascii="Arial" w:hAnsi="Arial" w:cs="Arial"/>
          <w:szCs w:val="24"/>
        </w:rPr>
        <w:t xml:space="preserve"> the aim is to </w:t>
      </w:r>
      <w:r w:rsidR="001501ED">
        <w:rPr>
          <w:rFonts w:ascii="Arial" w:hAnsi="Arial" w:cs="Arial"/>
          <w:szCs w:val="24"/>
        </w:rPr>
        <w:t xml:space="preserve">develop a </w:t>
      </w:r>
      <w:r w:rsidR="00B07A3B">
        <w:rPr>
          <w:rFonts w:ascii="Arial" w:hAnsi="Arial" w:cs="Arial"/>
          <w:szCs w:val="24"/>
        </w:rPr>
        <w:t>successful</w:t>
      </w:r>
      <w:r w:rsidR="006673A4">
        <w:rPr>
          <w:rFonts w:ascii="Arial" w:hAnsi="Arial" w:cs="Arial"/>
          <w:szCs w:val="24"/>
        </w:rPr>
        <w:t xml:space="preserve"> child health immunisation service</w:t>
      </w:r>
      <w:r w:rsidR="00972380">
        <w:rPr>
          <w:rFonts w:ascii="Arial" w:hAnsi="Arial" w:cs="Arial"/>
          <w:szCs w:val="24"/>
        </w:rPr>
        <w:t xml:space="preserve">, transforming and improving </w:t>
      </w:r>
      <w:r w:rsidR="0051436F">
        <w:rPr>
          <w:rFonts w:ascii="Arial" w:hAnsi="Arial" w:cs="Arial"/>
          <w:szCs w:val="24"/>
        </w:rPr>
        <w:t>vaccination intake.</w:t>
      </w:r>
      <w:r w:rsidR="00F642A0">
        <w:rPr>
          <w:rFonts w:ascii="Arial" w:hAnsi="Arial" w:cs="Arial"/>
          <w:szCs w:val="24"/>
        </w:rPr>
        <w:t xml:space="preserve"> According to (Polio National Guidelines 2016)</w:t>
      </w:r>
    </w:p>
    <w:p w14:paraId="45461B82" w14:textId="08119081" w:rsidR="0051436F" w:rsidRDefault="000E2718" w:rsidP="00BE22A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Cs w:val="24"/>
        </w:rPr>
      </w:pPr>
      <w:r w:rsidRPr="00BE22AD">
        <w:rPr>
          <w:rFonts w:ascii="Arial" w:hAnsi="Arial" w:cs="Arial"/>
          <w:szCs w:val="24"/>
        </w:rPr>
        <w:t xml:space="preserve">Environmental surveillance should </w:t>
      </w:r>
      <w:proofErr w:type="gramStart"/>
      <w:r w:rsidRPr="00BE22AD">
        <w:rPr>
          <w:rFonts w:ascii="Arial" w:hAnsi="Arial" w:cs="Arial"/>
          <w:szCs w:val="24"/>
        </w:rPr>
        <w:t>be made</w:t>
      </w:r>
      <w:proofErr w:type="gramEnd"/>
      <w:r w:rsidRPr="00BE22AD">
        <w:rPr>
          <w:rFonts w:ascii="Arial" w:hAnsi="Arial" w:cs="Arial"/>
          <w:szCs w:val="24"/>
        </w:rPr>
        <w:t xml:space="preserve"> often and </w:t>
      </w:r>
      <w:r w:rsidR="00F637A1" w:rsidRPr="00BE22AD">
        <w:rPr>
          <w:rFonts w:ascii="Arial" w:hAnsi="Arial" w:cs="Arial"/>
          <w:szCs w:val="24"/>
        </w:rPr>
        <w:t>accurately using</w:t>
      </w:r>
      <w:r w:rsidR="00793B93" w:rsidRPr="00BE22AD">
        <w:rPr>
          <w:rFonts w:ascii="Arial" w:hAnsi="Arial" w:cs="Arial"/>
          <w:szCs w:val="24"/>
        </w:rPr>
        <w:t xml:space="preserve"> </w:t>
      </w:r>
      <w:r w:rsidR="00F637A1" w:rsidRPr="00BE22AD">
        <w:rPr>
          <w:rFonts w:ascii="Arial" w:hAnsi="Arial" w:cs="Arial"/>
          <w:szCs w:val="24"/>
        </w:rPr>
        <w:t xml:space="preserve">technology </w:t>
      </w:r>
      <w:r w:rsidR="00793B93" w:rsidRPr="00BE22AD">
        <w:rPr>
          <w:rFonts w:ascii="Arial" w:hAnsi="Arial" w:cs="Arial"/>
          <w:szCs w:val="24"/>
        </w:rPr>
        <w:t xml:space="preserve">that is appropriate for </w:t>
      </w:r>
      <w:r w:rsidR="00013003" w:rsidRPr="00BE22AD">
        <w:rPr>
          <w:rFonts w:ascii="Arial" w:hAnsi="Arial" w:cs="Arial"/>
          <w:szCs w:val="24"/>
        </w:rPr>
        <w:t xml:space="preserve">the </w:t>
      </w:r>
      <w:r w:rsidR="00772664" w:rsidRPr="00BE22AD">
        <w:rPr>
          <w:rFonts w:ascii="Arial" w:hAnsi="Arial" w:cs="Arial"/>
          <w:szCs w:val="24"/>
        </w:rPr>
        <w:t>detection in sewages</w:t>
      </w:r>
      <w:r w:rsidR="00F642A0">
        <w:rPr>
          <w:rFonts w:ascii="Arial" w:hAnsi="Arial" w:cs="Arial"/>
          <w:szCs w:val="24"/>
        </w:rPr>
        <w:t>.</w:t>
      </w:r>
    </w:p>
    <w:p w14:paraId="4EE42334" w14:textId="1129B501" w:rsidR="00F373A5" w:rsidRDefault="00F373A5" w:rsidP="00BE22A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Surveillance of suspected cases</w:t>
      </w:r>
      <w:r w:rsidR="00F642A0">
        <w:rPr>
          <w:rFonts w:ascii="Arial" w:hAnsi="Arial" w:cs="Arial"/>
          <w:szCs w:val="24"/>
        </w:rPr>
        <w:t>.</w:t>
      </w:r>
    </w:p>
    <w:p w14:paraId="60648231" w14:textId="6118D82A" w:rsidR="00F373A5" w:rsidRDefault="00F373A5" w:rsidP="00BE22A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Advice on </w:t>
      </w:r>
      <w:r w:rsidR="00775B1E">
        <w:rPr>
          <w:rFonts w:ascii="Arial" w:hAnsi="Arial" w:cs="Arial"/>
          <w:szCs w:val="24"/>
        </w:rPr>
        <w:t>how to manage the outbreak</w:t>
      </w:r>
      <w:r w:rsidR="00F642A0">
        <w:rPr>
          <w:rFonts w:ascii="Arial" w:hAnsi="Arial" w:cs="Arial"/>
          <w:szCs w:val="24"/>
        </w:rPr>
        <w:t>.</w:t>
      </w:r>
    </w:p>
    <w:p w14:paraId="687A2A2E" w14:textId="1E19DBFA" w:rsidR="00775B1E" w:rsidRDefault="00775B1E" w:rsidP="00BE22A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Appropriate sample for testing</w:t>
      </w:r>
      <w:r w:rsidR="00F642A0">
        <w:rPr>
          <w:rFonts w:ascii="Arial" w:hAnsi="Arial" w:cs="Arial"/>
          <w:szCs w:val="24"/>
        </w:rPr>
        <w:t>.</w:t>
      </w:r>
    </w:p>
    <w:p w14:paraId="70ABC1A2" w14:textId="09B5BFB2" w:rsidR="00775B1E" w:rsidRDefault="00D556CE" w:rsidP="00BE22A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Safe and secure handling and storage </w:t>
      </w:r>
      <w:r w:rsidR="00114FC1">
        <w:rPr>
          <w:rFonts w:ascii="Arial" w:hAnsi="Arial" w:cs="Arial"/>
          <w:szCs w:val="24"/>
        </w:rPr>
        <w:t>of polio virus</w:t>
      </w:r>
      <w:r w:rsidR="00F642A0">
        <w:rPr>
          <w:rFonts w:ascii="Arial" w:hAnsi="Arial" w:cs="Arial"/>
          <w:szCs w:val="24"/>
        </w:rPr>
        <w:t>.</w:t>
      </w:r>
    </w:p>
    <w:p w14:paraId="0FAB3516" w14:textId="0085325F" w:rsidR="00114FC1" w:rsidRDefault="00114FC1" w:rsidP="00BE22A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Upstr</w:t>
      </w:r>
      <w:r w:rsidR="005E38C3">
        <w:rPr>
          <w:rFonts w:ascii="Arial" w:hAnsi="Arial" w:cs="Arial"/>
          <w:szCs w:val="24"/>
        </w:rPr>
        <w:t xml:space="preserve">eam surveillance weekly </w:t>
      </w:r>
      <w:r w:rsidR="00DB4246">
        <w:rPr>
          <w:rFonts w:ascii="Arial" w:hAnsi="Arial" w:cs="Arial"/>
          <w:szCs w:val="24"/>
        </w:rPr>
        <w:t xml:space="preserve">and </w:t>
      </w:r>
      <w:r w:rsidR="00940A68">
        <w:rPr>
          <w:rFonts w:ascii="Arial" w:hAnsi="Arial" w:cs="Arial"/>
          <w:szCs w:val="24"/>
        </w:rPr>
        <w:t xml:space="preserve">have everyone immunised locally if they refuse IPV then order </w:t>
      </w:r>
      <w:r w:rsidR="00934FCB">
        <w:rPr>
          <w:rFonts w:ascii="Arial" w:hAnsi="Arial" w:cs="Arial"/>
          <w:szCs w:val="24"/>
        </w:rPr>
        <w:t xml:space="preserve">OPV on </w:t>
      </w:r>
      <w:r w:rsidR="009313B7">
        <w:rPr>
          <w:rFonts w:ascii="Arial" w:hAnsi="Arial" w:cs="Arial"/>
          <w:szCs w:val="24"/>
        </w:rPr>
        <w:t>special request</w:t>
      </w:r>
      <w:r w:rsidR="00F642A0">
        <w:rPr>
          <w:rFonts w:ascii="Arial" w:hAnsi="Arial" w:cs="Arial"/>
          <w:szCs w:val="24"/>
        </w:rPr>
        <w:t>.</w:t>
      </w:r>
    </w:p>
    <w:p w14:paraId="10EA07A2" w14:textId="72CA128F" w:rsidR="008565F7" w:rsidRDefault="008565F7" w:rsidP="008565F7">
      <w:pPr>
        <w:pStyle w:val="ListParagraph"/>
        <w:spacing w:line="360" w:lineRule="auto"/>
        <w:ind w:left="1080"/>
        <w:rPr>
          <w:rFonts w:ascii="Arial" w:hAnsi="Arial" w:cs="Arial"/>
          <w:szCs w:val="24"/>
        </w:rPr>
      </w:pPr>
    </w:p>
    <w:p w14:paraId="11DDB6F4" w14:textId="6E05151C" w:rsidR="00B44186" w:rsidRDefault="00C75D42" w:rsidP="00D37BD3">
      <w:pPr>
        <w:pStyle w:val="ListParagraph"/>
        <w:spacing w:line="360" w:lineRule="auto"/>
        <w:ind w:left="1080"/>
        <w:rPr>
          <w:rFonts w:ascii="Arial" w:hAnsi="Arial" w:cs="Arial"/>
          <w:szCs w:val="24"/>
          <w:u w:val="single"/>
        </w:rPr>
      </w:pPr>
      <w:r w:rsidRPr="00D52677">
        <w:rPr>
          <w:rFonts w:ascii="Arial" w:hAnsi="Arial" w:cs="Arial"/>
          <w:szCs w:val="24"/>
          <w:u w:val="single"/>
        </w:rPr>
        <w:t xml:space="preserve">Strategies </w:t>
      </w:r>
      <w:r w:rsidR="00B44186">
        <w:rPr>
          <w:rFonts w:ascii="Arial" w:hAnsi="Arial" w:cs="Arial"/>
          <w:szCs w:val="24"/>
          <w:u w:val="single"/>
        </w:rPr>
        <w:t xml:space="preserve">and policy </w:t>
      </w:r>
      <w:r w:rsidRPr="00D52677">
        <w:rPr>
          <w:rFonts w:ascii="Arial" w:hAnsi="Arial" w:cs="Arial"/>
          <w:szCs w:val="24"/>
          <w:u w:val="single"/>
        </w:rPr>
        <w:t xml:space="preserve">available to the UK government </w:t>
      </w:r>
      <w:r w:rsidR="00D52677" w:rsidRPr="00D52677">
        <w:rPr>
          <w:rFonts w:ascii="Arial" w:hAnsi="Arial" w:cs="Arial"/>
          <w:szCs w:val="24"/>
          <w:u w:val="single"/>
        </w:rPr>
        <w:t>to maintain public health</w:t>
      </w:r>
    </w:p>
    <w:p w14:paraId="5407B819" w14:textId="77777777" w:rsidR="0074767A" w:rsidRDefault="0074767A" w:rsidP="00D37BD3">
      <w:pPr>
        <w:pStyle w:val="ListParagraph"/>
        <w:spacing w:line="360" w:lineRule="auto"/>
        <w:ind w:left="1080"/>
        <w:rPr>
          <w:rFonts w:ascii="Arial" w:hAnsi="Arial" w:cs="Arial"/>
          <w:szCs w:val="24"/>
          <w:u w:val="single"/>
        </w:rPr>
      </w:pPr>
    </w:p>
    <w:p w14:paraId="19D1D2D2" w14:textId="524348F9" w:rsidR="00C34CFD" w:rsidRPr="00F849D5" w:rsidRDefault="00F849D5" w:rsidP="00C34CF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  <w:u w:val="single"/>
        </w:rPr>
      </w:pPr>
      <w:r>
        <w:rPr>
          <w:rFonts w:ascii="Arial" w:hAnsi="Arial" w:cs="Arial"/>
          <w:szCs w:val="24"/>
        </w:rPr>
        <w:t>Smoke free society</w:t>
      </w:r>
    </w:p>
    <w:p w14:paraId="7A5352F8" w14:textId="5750F835" w:rsidR="00F849D5" w:rsidRPr="008D7F83" w:rsidRDefault="00F849D5" w:rsidP="00C34CF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  <w:u w:val="single"/>
        </w:rPr>
      </w:pPr>
      <w:r>
        <w:rPr>
          <w:rFonts w:ascii="Arial" w:hAnsi="Arial" w:cs="Arial"/>
          <w:szCs w:val="24"/>
        </w:rPr>
        <w:t>Healthier diet</w:t>
      </w:r>
      <w:r w:rsidR="008D7F83">
        <w:rPr>
          <w:rFonts w:ascii="Arial" w:hAnsi="Arial" w:cs="Arial"/>
          <w:szCs w:val="24"/>
        </w:rPr>
        <w:t>/weight</w:t>
      </w:r>
    </w:p>
    <w:p w14:paraId="584EF18E" w14:textId="7135F87E" w:rsidR="008D7F83" w:rsidRPr="008D7F83" w:rsidRDefault="008D7F83" w:rsidP="00C34CF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  <w:u w:val="single"/>
        </w:rPr>
      </w:pPr>
      <w:r>
        <w:rPr>
          <w:rFonts w:ascii="Arial" w:hAnsi="Arial" w:cs="Arial"/>
          <w:szCs w:val="24"/>
        </w:rPr>
        <w:t>Cleaner Air</w:t>
      </w:r>
    </w:p>
    <w:p w14:paraId="3E8AEAD7" w14:textId="7EE306DC" w:rsidR="008D7F83" w:rsidRPr="008D7F83" w:rsidRDefault="008D7F83" w:rsidP="00C34CF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  <w:u w:val="single"/>
        </w:rPr>
      </w:pPr>
      <w:r>
        <w:rPr>
          <w:rFonts w:ascii="Arial" w:hAnsi="Arial" w:cs="Arial"/>
          <w:szCs w:val="24"/>
        </w:rPr>
        <w:t>Better mental health</w:t>
      </w:r>
    </w:p>
    <w:p w14:paraId="668B1EEE" w14:textId="592F11B6" w:rsidR="008D7F83" w:rsidRPr="00FD3BF3" w:rsidRDefault="00FD3BF3" w:rsidP="00C34CF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  <w:u w:val="single"/>
        </w:rPr>
      </w:pPr>
      <w:r>
        <w:rPr>
          <w:rFonts w:ascii="Arial" w:hAnsi="Arial" w:cs="Arial"/>
          <w:szCs w:val="24"/>
        </w:rPr>
        <w:t xml:space="preserve">The best start in life </w:t>
      </w:r>
    </w:p>
    <w:p w14:paraId="7DC76AA0" w14:textId="72C82143" w:rsidR="00FD3BF3" w:rsidRPr="00C567EB" w:rsidRDefault="00FD3BF3" w:rsidP="00C34CF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  <w:u w:val="single"/>
        </w:rPr>
      </w:pPr>
      <w:r>
        <w:rPr>
          <w:rFonts w:ascii="Arial" w:hAnsi="Arial" w:cs="Arial"/>
          <w:szCs w:val="24"/>
        </w:rPr>
        <w:t>Effective response to major incidence</w:t>
      </w:r>
      <w:r w:rsidR="00C567EB">
        <w:rPr>
          <w:rFonts w:ascii="Arial" w:hAnsi="Arial" w:cs="Arial"/>
          <w:szCs w:val="24"/>
        </w:rPr>
        <w:t xml:space="preserve"> (covid)</w:t>
      </w:r>
    </w:p>
    <w:p w14:paraId="02B102FA" w14:textId="63CC5EED" w:rsidR="00C567EB" w:rsidRPr="009F173D" w:rsidRDefault="00C567EB" w:rsidP="00C34CF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  <w:u w:val="single"/>
        </w:rPr>
      </w:pPr>
      <w:r>
        <w:rPr>
          <w:rFonts w:ascii="Arial" w:hAnsi="Arial" w:cs="Arial"/>
          <w:szCs w:val="24"/>
        </w:rPr>
        <w:t xml:space="preserve">Reduce risk from antimicrobial </w:t>
      </w:r>
      <w:r w:rsidR="009F173D">
        <w:rPr>
          <w:rFonts w:ascii="Arial" w:hAnsi="Arial" w:cs="Arial"/>
          <w:szCs w:val="24"/>
        </w:rPr>
        <w:t xml:space="preserve">resistance </w:t>
      </w:r>
    </w:p>
    <w:p w14:paraId="32629DF0" w14:textId="4354E6EA" w:rsidR="009F173D" w:rsidRPr="009F173D" w:rsidRDefault="009F173D" w:rsidP="00C34CF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  <w:u w:val="single"/>
        </w:rPr>
      </w:pPr>
      <w:r>
        <w:rPr>
          <w:rFonts w:ascii="Arial" w:hAnsi="Arial" w:cs="Arial"/>
          <w:szCs w:val="24"/>
        </w:rPr>
        <w:t>Predictive prevention</w:t>
      </w:r>
    </w:p>
    <w:p w14:paraId="084BD5F3" w14:textId="135D95F7" w:rsidR="00371CFF" w:rsidRPr="00371CFF" w:rsidRDefault="000358E9" w:rsidP="00371CF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  <w:u w:val="single"/>
        </w:rPr>
      </w:pPr>
      <w:r>
        <w:rPr>
          <w:rFonts w:ascii="Arial" w:hAnsi="Arial" w:cs="Arial"/>
          <w:szCs w:val="24"/>
        </w:rPr>
        <w:t xml:space="preserve">Enhanced data </w:t>
      </w:r>
      <w:r w:rsidR="0074767A">
        <w:rPr>
          <w:rFonts w:ascii="Arial" w:hAnsi="Arial" w:cs="Arial"/>
          <w:szCs w:val="24"/>
        </w:rPr>
        <w:t>and surveillance</w:t>
      </w:r>
      <w:r>
        <w:rPr>
          <w:rFonts w:ascii="Arial" w:hAnsi="Arial" w:cs="Arial"/>
          <w:szCs w:val="24"/>
        </w:rPr>
        <w:t xml:space="preserve"> </w:t>
      </w:r>
      <w:r w:rsidRPr="00371CFF">
        <w:rPr>
          <w:rFonts w:ascii="Arial" w:hAnsi="Arial" w:cs="Arial"/>
          <w:szCs w:val="24"/>
        </w:rPr>
        <w:t>capabilities</w:t>
      </w:r>
    </w:p>
    <w:p w14:paraId="5CF9333C" w14:textId="77777777" w:rsidR="00A43477" w:rsidRPr="00A43477" w:rsidRDefault="00371CFF" w:rsidP="00371CF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Cs w:val="24"/>
          <w:u w:val="single"/>
        </w:rPr>
      </w:pPr>
      <w:r>
        <w:rPr>
          <w:rFonts w:ascii="Arial" w:hAnsi="Arial" w:cs="Arial"/>
          <w:szCs w:val="24"/>
        </w:rPr>
        <w:t>New national science campus</w:t>
      </w:r>
    </w:p>
    <w:p w14:paraId="29E64E74" w14:textId="77777777" w:rsidR="00A5621A" w:rsidRDefault="00A5621A" w:rsidP="00A5621A">
      <w:pPr>
        <w:pStyle w:val="ListParagraph"/>
        <w:spacing w:line="360" w:lineRule="auto"/>
        <w:ind w:left="1080"/>
        <w:rPr>
          <w:rFonts w:ascii="Arial" w:hAnsi="Arial" w:cs="Arial"/>
          <w:szCs w:val="24"/>
        </w:rPr>
      </w:pPr>
    </w:p>
    <w:p w14:paraId="2B2B740E" w14:textId="2F130355" w:rsidR="009F173D" w:rsidRPr="00A5621A" w:rsidRDefault="00C849C6" w:rsidP="00A5621A">
      <w:pPr>
        <w:pStyle w:val="ListParagraph"/>
        <w:spacing w:line="360" w:lineRule="auto"/>
        <w:ind w:left="1080"/>
        <w:rPr>
          <w:rFonts w:ascii="Arial" w:hAnsi="Arial" w:cs="Arial"/>
          <w:szCs w:val="24"/>
          <w:u w:val="single"/>
        </w:rPr>
      </w:pPr>
      <w:r>
        <w:rPr>
          <w:rFonts w:ascii="Arial" w:hAnsi="Arial" w:cs="Arial"/>
          <w:szCs w:val="24"/>
        </w:rPr>
        <w:t xml:space="preserve">The UK government has challenged </w:t>
      </w:r>
      <w:r w:rsidR="00B5512A">
        <w:rPr>
          <w:rFonts w:ascii="Arial" w:hAnsi="Arial" w:cs="Arial"/>
          <w:szCs w:val="24"/>
        </w:rPr>
        <w:t xml:space="preserve">agencies </w:t>
      </w:r>
      <w:r w:rsidR="001600E5">
        <w:rPr>
          <w:rFonts w:ascii="Arial" w:hAnsi="Arial" w:cs="Arial"/>
          <w:szCs w:val="24"/>
        </w:rPr>
        <w:t>when dealing with an infectious outbreak</w:t>
      </w:r>
      <w:r w:rsidR="00912BC0">
        <w:rPr>
          <w:rFonts w:ascii="Arial" w:hAnsi="Arial" w:cs="Arial"/>
          <w:szCs w:val="24"/>
        </w:rPr>
        <w:t xml:space="preserve"> to have </w:t>
      </w:r>
      <w:r w:rsidR="00AC321C">
        <w:rPr>
          <w:rFonts w:ascii="Arial" w:hAnsi="Arial" w:cs="Arial"/>
          <w:szCs w:val="24"/>
        </w:rPr>
        <w:t xml:space="preserve">recognized </w:t>
      </w:r>
      <w:r w:rsidR="00871009">
        <w:rPr>
          <w:rFonts w:ascii="Arial" w:hAnsi="Arial" w:cs="Arial"/>
          <w:szCs w:val="24"/>
        </w:rPr>
        <w:t xml:space="preserve">it is </w:t>
      </w:r>
      <w:proofErr w:type="gramStart"/>
      <w:r w:rsidR="00871009">
        <w:rPr>
          <w:rFonts w:ascii="Arial" w:hAnsi="Arial" w:cs="Arial"/>
          <w:szCs w:val="24"/>
        </w:rPr>
        <w:t>a holistic approach</w:t>
      </w:r>
      <w:proofErr w:type="gramEnd"/>
      <w:r w:rsidR="00871009">
        <w:rPr>
          <w:rFonts w:ascii="Arial" w:hAnsi="Arial" w:cs="Arial"/>
          <w:szCs w:val="24"/>
        </w:rPr>
        <w:t xml:space="preserve"> globally. To defeat any infection one must </w:t>
      </w:r>
      <w:r w:rsidR="001617E5">
        <w:rPr>
          <w:rFonts w:ascii="Arial" w:hAnsi="Arial" w:cs="Arial"/>
          <w:szCs w:val="24"/>
        </w:rPr>
        <w:t xml:space="preserve">trace the roots </w:t>
      </w:r>
      <w:r w:rsidR="001600E5">
        <w:rPr>
          <w:rFonts w:ascii="Arial" w:hAnsi="Arial" w:cs="Arial"/>
          <w:szCs w:val="24"/>
        </w:rPr>
        <w:t xml:space="preserve"> </w:t>
      </w:r>
      <w:r w:rsidR="00A43477" w:rsidRPr="00A5621A">
        <w:rPr>
          <w:rFonts w:ascii="Arial" w:hAnsi="Arial" w:cs="Arial"/>
          <w:szCs w:val="24"/>
        </w:rPr>
        <w:fldChar w:fldCharType="begin"/>
      </w:r>
      <w:r w:rsidR="00A43477" w:rsidRPr="00A5621A">
        <w:rPr>
          <w:rFonts w:ascii="Arial" w:hAnsi="Arial" w:cs="Arial"/>
          <w:szCs w:val="24"/>
        </w:rPr>
        <w:instrText xml:space="preserve"> ADDIN ZOTERO_ITEM CSL_CITATION {"citationID":"d5WJmGWK","properties":{"formattedCitation":"(Primarolo, Malloch-Brown and Lewis, 2009)","plainCitation":"(Primarolo, Malloch-Brown and Lewis, 2009)","noteIndex":0},"citationItems":[{"id":58,"uris":["http://zotero.org/users/local/7WcIajiC/items/TYRKNQFE"],"itemData":{"id":58,"type":"article-journal","container-title":"The Lancet","DOI":"10.1016/S0140-6736(08)61820-6","ISSN":"0140-6736, 1474-547X","issue":"9662","journalAbbreviation":"The Lancet","language":"English","note":"publisher: Elsevier\nPMID: 19097639","page":"443-445","source":"www.thelancet.com","title":"Health is global: a UK Government strategy for 2008–13","title-short":"Health is global","volume":"373","author":[{"family":"Primarolo","given":"Dawn"},{"family":"Malloch-Brown","given":"Mark"},{"family":"Lewis","given":"Ivan"}],"issued":{"date-parts":[["2009",2,7]]}}}],"schema":"https://github.com/citation-style-language/schema/raw/master/csl-citation.json"} </w:instrText>
      </w:r>
      <w:r w:rsidR="00A43477" w:rsidRPr="00A5621A">
        <w:rPr>
          <w:rFonts w:ascii="Arial" w:hAnsi="Arial" w:cs="Arial"/>
          <w:szCs w:val="24"/>
        </w:rPr>
        <w:fldChar w:fldCharType="separate"/>
      </w:r>
      <w:r w:rsidR="00A43477" w:rsidRPr="00A5621A">
        <w:rPr>
          <w:rFonts w:ascii="Arial" w:hAnsi="Arial" w:cs="Arial"/>
        </w:rPr>
        <w:t>(Primarolo, Malloch-Brown and Lewis, 2009)</w:t>
      </w:r>
      <w:r w:rsidR="00A43477" w:rsidRPr="00A5621A">
        <w:rPr>
          <w:rFonts w:ascii="Arial" w:hAnsi="Arial" w:cs="Arial"/>
          <w:szCs w:val="24"/>
        </w:rPr>
        <w:fldChar w:fldCharType="end"/>
      </w:r>
      <w:r w:rsidR="000358E9" w:rsidRPr="00A5621A">
        <w:rPr>
          <w:rFonts w:ascii="Arial" w:hAnsi="Arial" w:cs="Arial"/>
          <w:szCs w:val="24"/>
        </w:rPr>
        <w:t xml:space="preserve"> </w:t>
      </w:r>
    </w:p>
    <w:p w14:paraId="5772F2D7" w14:textId="579C06AB" w:rsidR="00925B84" w:rsidRDefault="00925B84" w:rsidP="675D5010">
      <w:pPr>
        <w:spacing w:line="360" w:lineRule="auto"/>
        <w:rPr>
          <w:rFonts w:ascii="Arial" w:hAnsi="Arial" w:cs="Arial"/>
        </w:rPr>
      </w:pPr>
    </w:p>
    <w:p w14:paraId="0CFC8C0F" w14:textId="7AC98A0E" w:rsidR="00925B84" w:rsidRDefault="006F7C5F" w:rsidP="675D5010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Conclusion </w:t>
      </w:r>
    </w:p>
    <w:p w14:paraId="20C226AF" w14:textId="5B1C8A6B" w:rsidR="006F7C5F" w:rsidRPr="006F7C5F" w:rsidRDefault="006F7C5F" w:rsidP="675D50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Having researched </w:t>
      </w:r>
      <w:proofErr w:type="gramStart"/>
      <w:r>
        <w:rPr>
          <w:rFonts w:ascii="Arial" w:hAnsi="Arial" w:cs="Arial"/>
        </w:rPr>
        <w:t>sever</w:t>
      </w:r>
      <w:r w:rsidR="00516272">
        <w:rPr>
          <w:rFonts w:ascii="Arial" w:hAnsi="Arial" w:cs="Arial"/>
        </w:rPr>
        <w:t>al</w:t>
      </w:r>
      <w:proofErr w:type="gramEnd"/>
      <w:r w:rsidR="00516272">
        <w:rPr>
          <w:rFonts w:ascii="Arial" w:hAnsi="Arial" w:cs="Arial"/>
        </w:rPr>
        <w:t xml:space="preserve"> sources </w:t>
      </w:r>
      <w:r w:rsidR="0003691D">
        <w:rPr>
          <w:rFonts w:ascii="Arial" w:hAnsi="Arial" w:cs="Arial"/>
        </w:rPr>
        <w:t xml:space="preserve">and </w:t>
      </w:r>
      <w:r w:rsidR="003952AD">
        <w:rPr>
          <w:rFonts w:ascii="Arial" w:hAnsi="Arial" w:cs="Arial"/>
        </w:rPr>
        <w:t xml:space="preserve">a panel discussion </w:t>
      </w:r>
      <w:r w:rsidR="00495518">
        <w:rPr>
          <w:rFonts w:ascii="Arial" w:hAnsi="Arial" w:cs="Arial"/>
        </w:rPr>
        <w:t xml:space="preserve">I am convinced that the approach to eradicate the disease is </w:t>
      </w:r>
      <w:r w:rsidR="004308F9">
        <w:rPr>
          <w:rFonts w:ascii="Arial" w:hAnsi="Arial" w:cs="Arial"/>
        </w:rPr>
        <w:t xml:space="preserve">satisfactory and a </w:t>
      </w:r>
      <w:r w:rsidR="00BB7583">
        <w:rPr>
          <w:rFonts w:ascii="Arial" w:hAnsi="Arial" w:cs="Arial"/>
        </w:rPr>
        <w:t xml:space="preserve">lifelong surveillance </w:t>
      </w:r>
      <w:r w:rsidR="0057480C">
        <w:rPr>
          <w:rFonts w:ascii="Arial" w:hAnsi="Arial" w:cs="Arial"/>
        </w:rPr>
        <w:t xml:space="preserve">plan is required. </w:t>
      </w:r>
      <w:r w:rsidR="00040DF1">
        <w:rPr>
          <w:rFonts w:ascii="Arial" w:hAnsi="Arial" w:cs="Arial"/>
        </w:rPr>
        <w:lastRenderedPageBreak/>
        <w:t>However,</w:t>
      </w:r>
      <w:r w:rsidR="003007BD">
        <w:rPr>
          <w:rFonts w:ascii="Arial" w:hAnsi="Arial" w:cs="Arial"/>
        </w:rPr>
        <w:t xml:space="preserve"> the </w:t>
      </w:r>
      <w:r w:rsidR="00040DF1">
        <w:rPr>
          <w:rFonts w:ascii="Arial" w:hAnsi="Arial" w:cs="Arial"/>
        </w:rPr>
        <w:t>government’s</w:t>
      </w:r>
      <w:r w:rsidR="003007BD">
        <w:rPr>
          <w:rFonts w:ascii="Arial" w:hAnsi="Arial" w:cs="Arial"/>
        </w:rPr>
        <w:t xml:space="preserve"> response for diseases in the future will require immediate </w:t>
      </w:r>
      <w:r w:rsidR="0017169D">
        <w:rPr>
          <w:rFonts w:ascii="Arial" w:hAnsi="Arial" w:cs="Arial"/>
        </w:rPr>
        <w:t xml:space="preserve">response to </w:t>
      </w:r>
      <w:r w:rsidR="00FB6BC1">
        <w:rPr>
          <w:rFonts w:ascii="Arial" w:hAnsi="Arial" w:cs="Arial"/>
        </w:rPr>
        <w:t xml:space="preserve">restrict borders </w:t>
      </w:r>
      <w:r w:rsidR="00AA6DAA">
        <w:rPr>
          <w:rFonts w:ascii="Arial" w:hAnsi="Arial" w:cs="Arial"/>
        </w:rPr>
        <w:t xml:space="preserve">which could save lives and costs </w:t>
      </w:r>
      <w:r w:rsidR="00AA4569">
        <w:rPr>
          <w:rFonts w:ascii="Arial" w:hAnsi="Arial" w:cs="Arial"/>
        </w:rPr>
        <w:t xml:space="preserve">of the population </w:t>
      </w:r>
      <w:r w:rsidR="0048291C">
        <w:rPr>
          <w:rFonts w:ascii="Arial" w:hAnsi="Arial" w:cs="Arial"/>
        </w:rPr>
        <w:t>effectively.</w:t>
      </w:r>
    </w:p>
    <w:p w14:paraId="72C150CE" w14:textId="11DA3AEA" w:rsidR="00925B84" w:rsidRDefault="00925B84" w:rsidP="675D5010">
      <w:pPr>
        <w:pStyle w:val="ListParagraph"/>
        <w:spacing w:line="360" w:lineRule="auto"/>
        <w:ind w:left="0"/>
        <w:rPr>
          <w:rFonts w:ascii="Arial" w:hAnsi="Arial" w:cs="Arial"/>
        </w:rPr>
      </w:pPr>
    </w:p>
    <w:p w14:paraId="36CE91EB" w14:textId="70B3D0B0" w:rsidR="00925B84" w:rsidRDefault="0AE3D9CE" w:rsidP="675D5010">
      <w:pPr>
        <w:pStyle w:val="ListParagraph"/>
        <w:spacing w:line="360" w:lineRule="auto"/>
        <w:ind w:left="0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 </w:t>
      </w:r>
    </w:p>
    <w:p w14:paraId="211AE98D" w14:textId="6CB21B57" w:rsidR="00925B84" w:rsidRDefault="00925B84" w:rsidP="675D5010">
      <w:pPr>
        <w:pStyle w:val="ListParagraph"/>
        <w:spacing w:line="360" w:lineRule="auto"/>
        <w:ind w:left="0"/>
        <w:rPr>
          <w:rFonts w:ascii="Arial" w:hAnsi="Arial" w:cs="Arial"/>
        </w:rPr>
      </w:pPr>
    </w:p>
    <w:p w14:paraId="2E26A72F" w14:textId="685EE8BF" w:rsidR="00925B84" w:rsidRDefault="00925B84" w:rsidP="675D5010">
      <w:pPr>
        <w:pStyle w:val="ListParagraph"/>
        <w:spacing w:line="360" w:lineRule="auto"/>
        <w:ind w:left="0"/>
        <w:rPr>
          <w:rFonts w:ascii="Arial" w:hAnsi="Arial" w:cs="Arial"/>
        </w:rPr>
      </w:pPr>
    </w:p>
    <w:p w14:paraId="46815B8D" w14:textId="1558824D" w:rsidR="00925B84" w:rsidRDefault="00925B84" w:rsidP="675D5010">
      <w:pPr>
        <w:pStyle w:val="ListParagraph"/>
        <w:spacing w:line="360" w:lineRule="auto"/>
        <w:ind w:left="0"/>
        <w:rPr>
          <w:rFonts w:ascii="Arial" w:hAnsi="Arial" w:cs="Arial"/>
        </w:rPr>
      </w:pPr>
    </w:p>
    <w:p w14:paraId="3134C4B0" w14:textId="3F7E65E5" w:rsidR="00925B84" w:rsidRDefault="001230B7" w:rsidP="00925B84">
      <w:pPr>
        <w:pStyle w:val="ListParagraph"/>
        <w:spacing w:line="360" w:lineRule="auto"/>
        <w:rPr>
          <w:rFonts w:ascii="Arial" w:hAnsi="Arial" w:cs="Arial"/>
        </w:rPr>
      </w:pPr>
      <w:r w:rsidRPr="675D5010">
        <w:rPr>
          <w:rFonts w:ascii="Arial" w:hAnsi="Arial" w:cs="Arial"/>
        </w:rPr>
        <w:t xml:space="preserve"> </w:t>
      </w:r>
    </w:p>
    <w:p w14:paraId="37E7723B" w14:textId="77777777" w:rsidR="00CE3E1B" w:rsidRDefault="00CE3E1B" w:rsidP="00CE3E1B">
      <w:pPr>
        <w:pStyle w:val="ListParagraph"/>
        <w:spacing w:line="360" w:lineRule="auto"/>
        <w:rPr>
          <w:rFonts w:ascii="Arial" w:hAnsi="Arial" w:cs="Arial"/>
        </w:rPr>
      </w:pPr>
    </w:p>
    <w:p w14:paraId="1DB48BD9" w14:textId="77777777" w:rsidR="009E10BC" w:rsidRDefault="0014393B" w:rsidP="009E10BC">
      <w:pPr>
        <w:pStyle w:val="Bibliography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Refe</w:t>
      </w:r>
      <w:r w:rsidR="00EC2495">
        <w:rPr>
          <w:rFonts w:ascii="Arial" w:hAnsi="Arial" w:cs="Arial"/>
          <w:u w:val="single"/>
        </w:rPr>
        <w:t>ren</w:t>
      </w:r>
      <w:r>
        <w:rPr>
          <w:rFonts w:ascii="Arial" w:hAnsi="Arial" w:cs="Arial"/>
          <w:u w:val="single"/>
        </w:rPr>
        <w:t>ces</w:t>
      </w:r>
      <w:r w:rsidR="009E10BC">
        <w:rPr>
          <w:rFonts w:ascii="Arial" w:hAnsi="Arial" w:cs="Arial"/>
          <w:u w:val="single"/>
        </w:rPr>
        <w:t xml:space="preserve"> </w:t>
      </w:r>
    </w:p>
    <w:p w14:paraId="430F075C" w14:textId="77777777" w:rsidR="00A43477" w:rsidRPr="00A43477" w:rsidRDefault="009E10BC" w:rsidP="00A43477">
      <w:pPr>
        <w:pStyle w:val="Bibliography"/>
        <w:rPr>
          <w:rFonts w:ascii="Arial" w:hAnsi="Arial" w:cs="Arial"/>
        </w:rPr>
      </w:pPr>
      <w:r>
        <w:rPr>
          <w:rFonts w:ascii="Arial" w:hAnsi="Arial" w:cs="Arial"/>
          <w:u w:val="single"/>
        </w:rPr>
        <w:fldChar w:fldCharType="begin"/>
      </w:r>
      <w:r w:rsidR="00D46015">
        <w:rPr>
          <w:rFonts w:ascii="Arial" w:hAnsi="Arial" w:cs="Arial"/>
          <w:u w:val="single"/>
        </w:rPr>
        <w:instrText xml:space="preserve"> ADDIN ZOTERO_BIBL {"uncited":[],"omitted":[],"custom":[]} CSL_BIBLIOGRAPHY </w:instrText>
      </w:r>
      <w:r>
        <w:rPr>
          <w:rFonts w:ascii="Arial" w:hAnsi="Arial" w:cs="Arial"/>
          <w:u w:val="single"/>
        </w:rPr>
        <w:fldChar w:fldCharType="separate"/>
      </w:r>
      <w:r w:rsidR="00A43477" w:rsidRPr="00A43477">
        <w:rPr>
          <w:rFonts w:ascii="Arial" w:hAnsi="Arial" w:cs="Arial"/>
          <w:i/>
          <w:iCs/>
        </w:rPr>
        <w:t>Joint Committee on Vaccination and Immunisation statement on vaccination strategy for the ongoing polio incident</w:t>
      </w:r>
      <w:r w:rsidR="00A43477" w:rsidRPr="00A43477">
        <w:rPr>
          <w:rFonts w:ascii="Arial" w:hAnsi="Arial" w:cs="Arial"/>
        </w:rPr>
        <w:t xml:space="preserve"> (no date) </w:t>
      </w:r>
      <w:r w:rsidR="00A43477" w:rsidRPr="00A43477">
        <w:rPr>
          <w:rFonts w:ascii="Arial" w:hAnsi="Arial" w:cs="Arial"/>
          <w:i/>
          <w:iCs/>
        </w:rPr>
        <w:t>GOV.UK</w:t>
      </w:r>
      <w:r w:rsidR="00A43477" w:rsidRPr="00A43477">
        <w:rPr>
          <w:rFonts w:ascii="Arial" w:hAnsi="Arial" w:cs="Arial"/>
        </w:rPr>
        <w:t>. Available at: https://www.gov.uk/government/publications/vaccination-strategy-for-ongoing-polio-incident-jcvi-statement/joint-committee-on-vaccination-and-immunisation-statement-on-vaccination-strategy-for-the-ongoing-polio-incident (Accessed: 25 October 2022).</w:t>
      </w:r>
    </w:p>
    <w:p w14:paraId="329A1FBA" w14:textId="77777777" w:rsidR="00A43477" w:rsidRPr="00A43477" w:rsidRDefault="00A43477" w:rsidP="00A43477">
      <w:pPr>
        <w:pStyle w:val="Bibliography"/>
        <w:rPr>
          <w:rFonts w:ascii="Arial" w:hAnsi="Arial" w:cs="Arial"/>
        </w:rPr>
      </w:pPr>
      <w:r w:rsidRPr="00A43477">
        <w:rPr>
          <w:rFonts w:ascii="Arial" w:hAnsi="Arial" w:cs="Arial"/>
        </w:rPr>
        <w:t xml:space="preserve">Murdin, A.D., Barreto, L. and Plotkin, S. (1996) ‘Inactivated poliovirus vaccine: past and present experience’, </w:t>
      </w:r>
      <w:r w:rsidRPr="00A43477">
        <w:rPr>
          <w:rFonts w:ascii="Arial" w:hAnsi="Arial" w:cs="Arial"/>
          <w:i/>
          <w:iCs/>
        </w:rPr>
        <w:t>Vaccine</w:t>
      </w:r>
      <w:r w:rsidRPr="00A43477">
        <w:rPr>
          <w:rFonts w:ascii="Arial" w:hAnsi="Arial" w:cs="Arial"/>
        </w:rPr>
        <w:t>, 14(8), pp. 735–746. Available at: https://doi.org/10.1016/0264-410X(95)00211-I.</w:t>
      </w:r>
    </w:p>
    <w:p w14:paraId="5DBFEB19" w14:textId="77777777" w:rsidR="00A43477" w:rsidRPr="00A43477" w:rsidRDefault="00A43477" w:rsidP="00A43477">
      <w:pPr>
        <w:pStyle w:val="Bibliography"/>
        <w:rPr>
          <w:rFonts w:ascii="Arial" w:hAnsi="Arial" w:cs="Arial"/>
        </w:rPr>
      </w:pPr>
      <w:r w:rsidRPr="00A43477">
        <w:rPr>
          <w:rFonts w:ascii="Arial" w:hAnsi="Arial" w:cs="Arial"/>
          <w:i/>
          <w:iCs/>
        </w:rPr>
        <w:t>NHS Immunisation Management Service</w:t>
      </w:r>
      <w:r w:rsidRPr="00A43477">
        <w:rPr>
          <w:rFonts w:ascii="Arial" w:hAnsi="Arial" w:cs="Arial"/>
        </w:rPr>
        <w:t xml:space="preserve"> (no date) </w:t>
      </w:r>
      <w:r w:rsidRPr="00A43477">
        <w:rPr>
          <w:rFonts w:ascii="Arial" w:hAnsi="Arial" w:cs="Arial"/>
          <w:i/>
          <w:iCs/>
        </w:rPr>
        <w:t>NHS SCW Support and Transformation for Health and Care</w:t>
      </w:r>
      <w:r w:rsidRPr="00A43477">
        <w:rPr>
          <w:rFonts w:ascii="Arial" w:hAnsi="Arial" w:cs="Arial"/>
        </w:rPr>
        <w:t>. Available at: https://www.scwcsu.nhs.uk/services/nhs-immunisation-management-service/ (Accessed: 3 November 2022).</w:t>
      </w:r>
    </w:p>
    <w:p w14:paraId="26AB17B1" w14:textId="199AEFBD" w:rsidR="00A43477" w:rsidRPr="00A43477" w:rsidRDefault="00A43477" w:rsidP="00A43477">
      <w:pPr>
        <w:pStyle w:val="Bibliography"/>
        <w:rPr>
          <w:rFonts w:ascii="Arial" w:hAnsi="Arial" w:cs="Arial"/>
        </w:rPr>
      </w:pPr>
      <w:r w:rsidRPr="00A43477">
        <w:rPr>
          <w:rFonts w:ascii="Arial" w:hAnsi="Arial" w:cs="Arial"/>
          <w:i/>
          <w:iCs/>
        </w:rPr>
        <w:t xml:space="preserve">Poliomyelitis </w:t>
      </w:r>
      <w:r w:rsidR="000246E2">
        <w:rPr>
          <w:rFonts w:ascii="Arial" w:hAnsi="Arial" w:cs="Arial"/>
          <w:i/>
          <w:iCs/>
        </w:rPr>
        <w:t>(2022</w:t>
      </w:r>
      <w:r w:rsidRPr="00A43477">
        <w:rPr>
          <w:rFonts w:ascii="Arial" w:hAnsi="Arial" w:cs="Arial"/>
        </w:rPr>
        <w:t>). Available at: https://www.who.int/health-topics/poliomyelitis (Accessed: 25 October 2022).</w:t>
      </w:r>
    </w:p>
    <w:p w14:paraId="0CB8B393" w14:textId="77777777" w:rsidR="00A43477" w:rsidRPr="00A43477" w:rsidRDefault="00A43477" w:rsidP="00A43477">
      <w:pPr>
        <w:pStyle w:val="Bibliography"/>
        <w:rPr>
          <w:rFonts w:ascii="Arial" w:hAnsi="Arial" w:cs="Arial"/>
        </w:rPr>
      </w:pPr>
      <w:r w:rsidRPr="00A43477">
        <w:rPr>
          <w:rFonts w:ascii="Arial" w:hAnsi="Arial" w:cs="Arial"/>
        </w:rPr>
        <w:t xml:space="preserve">Primarolo, D., Malloch-Brown, M. and Lewis, I. (2009) ‘Health is global: a UK Government strategy for 2008–13’, </w:t>
      </w:r>
      <w:r w:rsidRPr="00A43477">
        <w:rPr>
          <w:rFonts w:ascii="Arial" w:hAnsi="Arial" w:cs="Arial"/>
          <w:i/>
          <w:iCs/>
        </w:rPr>
        <w:t>The Lancet</w:t>
      </w:r>
      <w:r w:rsidRPr="00A43477">
        <w:rPr>
          <w:rFonts w:ascii="Arial" w:hAnsi="Arial" w:cs="Arial"/>
        </w:rPr>
        <w:t>, 373(9662), pp. 443–445. Available at: https://doi.org/10.1016/S0140-6736(08)61820-6.</w:t>
      </w:r>
    </w:p>
    <w:p w14:paraId="31D93B88" w14:textId="098D5ED4" w:rsidR="00B735C9" w:rsidRDefault="009E10BC" w:rsidP="004C513A">
      <w:r>
        <w:fldChar w:fldCharType="end"/>
      </w:r>
    </w:p>
    <w:p w14:paraId="24FCE06B" w14:textId="77777777" w:rsidR="0014393B" w:rsidRPr="00AF001A" w:rsidRDefault="0014393B" w:rsidP="00B735C9">
      <w:pPr>
        <w:pStyle w:val="ListParagraph"/>
        <w:spacing w:line="360" w:lineRule="auto"/>
        <w:rPr>
          <w:rFonts w:ascii="Arial" w:hAnsi="Arial" w:cs="Arial"/>
          <w:u w:val="single"/>
        </w:rPr>
      </w:pPr>
    </w:p>
    <w:sectPr w:rsidR="0014393B" w:rsidRPr="00AF001A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4223FE" w14:textId="77777777" w:rsidR="00E225B7" w:rsidRDefault="00E225B7">
      <w:pPr>
        <w:spacing w:after="0" w:line="240" w:lineRule="auto"/>
      </w:pPr>
      <w:r>
        <w:separator/>
      </w:r>
    </w:p>
  </w:endnote>
  <w:endnote w:type="continuationSeparator" w:id="0">
    <w:p w14:paraId="6DA6A302" w14:textId="77777777" w:rsidR="00E225B7" w:rsidRDefault="00E225B7">
      <w:pPr>
        <w:spacing w:after="0" w:line="240" w:lineRule="auto"/>
      </w:pPr>
      <w:r>
        <w:continuationSeparator/>
      </w:r>
    </w:p>
  </w:endnote>
  <w:endnote w:type="continuationNotice" w:id="1">
    <w:p w14:paraId="23F5ADB9" w14:textId="77777777" w:rsidR="00E225B7" w:rsidRDefault="00E225B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BF7A5BA" w14:paraId="4E4E44C6" w14:textId="77777777" w:rsidTr="7BF7A5BA">
      <w:tc>
        <w:tcPr>
          <w:tcW w:w="3005" w:type="dxa"/>
        </w:tcPr>
        <w:p w14:paraId="1046A32D" w14:textId="57CF8F13" w:rsidR="7BF7A5BA" w:rsidRDefault="7BF7A5BA" w:rsidP="7BF7A5BA">
          <w:pPr>
            <w:pStyle w:val="Header"/>
            <w:ind w:left="-115"/>
          </w:pPr>
        </w:p>
      </w:tc>
      <w:tc>
        <w:tcPr>
          <w:tcW w:w="3005" w:type="dxa"/>
        </w:tcPr>
        <w:p w14:paraId="51675E9F" w14:textId="5A640D84" w:rsidR="7BF7A5BA" w:rsidRDefault="7BF7A5BA" w:rsidP="7BF7A5BA">
          <w:pPr>
            <w:pStyle w:val="Header"/>
            <w:jc w:val="center"/>
          </w:pPr>
        </w:p>
      </w:tc>
      <w:tc>
        <w:tcPr>
          <w:tcW w:w="3005" w:type="dxa"/>
        </w:tcPr>
        <w:p w14:paraId="30044423" w14:textId="67CD6559" w:rsidR="7BF7A5BA" w:rsidRDefault="7BF7A5BA" w:rsidP="7BF7A5BA">
          <w:pPr>
            <w:pStyle w:val="Header"/>
            <w:ind w:right="-115"/>
            <w:jc w:val="right"/>
          </w:pPr>
        </w:p>
      </w:tc>
    </w:tr>
  </w:tbl>
  <w:p w14:paraId="0E6A7128" w14:textId="64A1D521" w:rsidR="7BF7A5BA" w:rsidRDefault="7BF7A5BA" w:rsidP="7BF7A5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BF9E2C" w14:textId="77777777" w:rsidR="00E225B7" w:rsidRDefault="00E225B7">
      <w:pPr>
        <w:spacing w:after="0" w:line="240" w:lineRule="auto"/>
      </w:pPr>
      <w:r>
        <w:separator/>
      </w:r>
    </w:p>
  </w:footnote>
  <w:footnote w:type="continuationSeparator" w:id="0">
    <w:p w14:paraId="70D45C98" w14:textId="77777777" w:rsidR="00E225B7" w:rsidRDefault="00E225B7">
      <w:pPr>
        <w:spacing w:after="0" w:line="240" w:lineRule="auto"/>
      </w:pPr>
      <w:r>
        <w:continuationSeparator/>
      </w:r>
    </w:p>
  </w:footnote>
  <w:footnote w:type="continuationNotice" w:id="1">
    <w:p w14:paraId="48D2ED78" w14:textId="77777777" w:rsidR="00E225B7" w:rsidRDefault="00E225B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BF7A5BA" w14:paraId="5894FB29" w14:textId="77777777" w:rsidTr="7BF7A5BA">
      <w:tc>
        <w:tcPr>
          <w:tcW w:w="3005" w:type="dxa"/>
        </w:tcPr>
        <w:p w14:paraId="64DBE506" w14:textId="72B3779E" w:rsidR="7BF7A5BA" w:rsidRDefault="7BF7A5BA" w:rsidP="00CA0D3E">
          <w:pPr>
            <w:pStyle w:val="Header"/>
          </w:pPr>
        </w:p>
      </w:tc>
      <w:tc>
        <w:tcPr>
          <w:tcW w:w="3005" w:type="dxa"/>
        </w:tcPr>
        <w:p w14:paraId="5EF081B1" w14:textId="77E540BB" w:rsidR="7BF7A5BA" w:rsidRDefault="7BF7A5BA" w:rsidP="7BF7A5BA">
          <w:pPr>
            <w:pStyle w:val="Header"/>
            <w:jc w:val="center"/>
          </w:pPr>
        </w:p>
      </w:tc>
      <w:tc>
        <w:tcPr>
          <w:tcW w:w="3005" w:type="dxa"/>
        </w:tcPr>
        <w:p w14:paraId="013B3F58" w14:textId="21C01BFC" w:rsidR="7BF7A5BA" w:rsidRDefault="7BF7A5BA" w:rsidP="7BF7A5BA">
          <w:pPr>
            <w:pStyle w:val="Header"/>
            <w:ind w:right="-115"/>
            <w:jc w:val="right"/>
          </w:pPr>
        </w:p>
      </w:tc>
    </w:tr>
  </w:tbl>
  <w:p w14:paraId="6ADD4521" w14:textId="64DA9FAB" w:rsidR="7BF7A5BA" w:rsidRDefault="7BF7A5BA" w:rsidP="7BF7A5BA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GYST68NF" int2:invalidationBookmarkName="" int2:hashCode="IrEWJItlbyGLzq" int2:id="afdUKGPu"/>
    <int2:bookmark int2:bookmarkName="_Int_5ISpuHcq" int2:invalidationBookmarkName="" int2:hashCode="rz7VXy9TWHlL4M" int2:id="Hu6g0J3V"/>
    <int2:bookmark int2:bookmarkName="_Int_lLq8EpwO" int2:invalidationBookmarkName="" int2:hashCode="ILldcmRuf3peg6" int2:id="1ZTN7zxj"/>
    <int2:bookmark int2:bookmarkName="_Int_Xr2p8ed0" int2:invalidationBookmarkName="" int2:hashCode="t1EvORGpWNU7+L" int2:id="8aWH1ooR"/>
    <int2:bookmark int2:bookmarkName="_Int_Evw58ZLL" int2:invalidationBookmarkName="" int2:hashCode="t1EvORGpWNU7+L" int2:id="HYV8e9tf"/>
    <int2:bookmark int2:bookmarkName="_Int_Qgljkqg5" int2:invalidationBookmarkName="" int2:hashCode="t1EvORGpWNU7+L" int2:id="pPCXbegP"/>
    <int2:bookmark int2:bookmarkName="_Int_bsXWCGVv" int2:invalidationBookmarkName="" int2:hashCode="WxK76CgMP5c3HG" int2:id="T0nPJctK"/>
    <int2:bookmark int2:bookmarkName="_Int_VcifVyKf" int2:invalidationBookmarkName="" int2:hashCode="uxYCqgyszO1ZyN" int2:id="YmiFii4l"/>
    <int2:bookmark int2:bookmarkName="_Int_Vy8yeeEm" int2:invalidationBookmarkName="" int2:hashCode="zzU4j13zi+6mUz" int2:id="kBGTKNT6"/>
    <int2:bookmark int2:bookmarkName="_Int_TUPSR7h8" int2:invalidationBookmarkName="" int2:hashCode="cmM6uBrTvf8acq" int2:id="pkPKn8sn"/>
    <int2:bookmark int2:bookmarkName="_Int_5ZFkJyyd" int2:invalidationBookmarkName="" int2:hashCode="cH/gCqEj6wvlAQ" int2:id="Daa0sBJo"/>
    <int2:bookmark int2:bookmarkName="_Int_oqnTGNHm" int2:invalidationBookmarkName="" int2:hashCode="RnEb28u/SDQE/C" int2:id="40FdKByq"/>
    <int2:bookmark int2:bookmarkName="_Int_5uIVzdIR" int2:invalidationBookmarkName="" int2:hashCode="DlBtYLfRBIY0xP" int2:id="BPnbEJ5v"/>
    <int2:bookmark int2:bookmarkName="_Int_Z3OKX0bp" int2:invalidationBookmarkName="" int2:hashCode="hvfkN/qlp/zhXR" int2:id="fJqP1pHm"/>
    <int2:bookmark int2:bookmarkName="_Int_EgGeSwjO" int2:invalidationBookmarkName="" int2:hashCode="2jtakNqtS47Y2C" int2:id="6yaHUQCh"/>
    <int2:bookmark int2:bookmarkName="_Int_EIZewpFr" int2:invalidationBookmarkName="" int2:hashCode="O+47cxR5LBhkdJ" int2:id="H3aVj61B"/>
    <int2:bookmark int2:bookmarkName="_Int_hYhwbS5d" int2:invalidationBookmarkName="" int2:hashCode="2jtakNqtS47Y2C" int2:id="UeBSzNA3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F57725"/>
    <w:multiLevelType w:val="hybridMultilevel"/>
    <w:tmpl w:val="48D8FD1C"/>
    <w:lvl w:ilvl="0" w:tplc="B636D6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7DA29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77427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C98CA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B828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84A1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8AFE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A8AA2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D824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621840"/>
    <w:multiLevelType w:val="hybridMultilevel"/>
    <w:tmpl w:val="99D85E0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68A71604"/>
    <w:multiLevelType w:val="hybridMultilevel"/>
    <w:tmpl w:val="FA24B9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48493034">
    <w:abstractNumId w:val="0"/>
  </w:num>
  <w:num w:numId="2" w16cid:durableId="1340498102">
    <w:abstractNumId w:val="2"/>
  </w:num>
  <w:num w:numId="3" w16cid:durableId="515856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7271"/>
    <w:rsid w:val="000003B5"/>
    <w:rsid w:val="00002E52"/>
    <w:rsid w:val="00002E60"/>
    <w:rsid w:val="000055F6"/>
    <w:rsid w:val="00006F72"/>
    <w:rsid w:val="00013003"/>
    <w:rsid w:val="000246E2"/>
    <w:rsid w:val="000358E9"/>
    <w:rsid w:val="00035CEE"/>
    <w:rsid w:val="0003691D"/>
    <w:rsid w:val="000407FC"/>
    <w:rsid w:val="00040DF1"/>
    <w:rsid w:val="00041D92"/>
    <w:rsid w:val="00042EDB"/>
    <w:rsid w:val="00046340"/>
    <w:rsid w:val="00052634"/>
    <w:rsid w:val="00053958"/>
    <w:rsid w:val="00053AE2"/>
    <w:rsid w:val="00062720"/>
    <w:rsid w:val="00065AE5"/>
    <w:rsid w:val="00071BB5"/>
    <w:rsid w:val="00084863"/>
    <w:rsid w:val="0009026B"/>
    <w:rsid w:val="00091799"/>
    <w:rsid w:val="00092736"/>
    <w:rsid w:val="00094517"/>
    <w:rsid w:val="000A2875"/>
    <w:rsid w:val="000A2B34"/>
    <w:rsid w:val="000B6046"/>
    <w:rsid w:val="000B6DFF"/>
    <w:rsid w:val="000C06AD"/>
    <w:rsid w:val="000C4737"/>
    <w:rsid w:val="000D533B"/>
    <w:rsid w:val="000E2718"/>
    <w:rsid w:val="000E3ADF"/>
    <w:rsid w:val="000E4BE9"/>
    <w:rsid w:val="000F5EC8"/>
    <w:rsid w:val="00114FC1"/>
    <w:rsid w:val="001151F4"/>
    <w:rsid w:val="001230B7"/>
    <w:rsid w:val="00126894"/>
    <w:rsid w:val="00127021"/>
    <w:rsid w:val="0013116A"/>
    <w:rsid w:val="00134BF6"/>
    <w:rsid w:val="001350A9"/>
    <w:rsid w:val="0014393B"/>
    <w:rsid w:val="00145527"/>
    <w:rsid w:val="0014569A"/>
    <w:rsid w:val="00146AA5"/>
    <w:rsid w:val="001501ED"/>
    <w:rsid w:val="001568FE"/>
    <w:rsid w:val="001600E5"/>
    <w:rsid w:val="001617E5"/>
    <w:rsid w:val="001709CE"/>
    <w:rsid w:val="0017169D"/>
    <w:rsid w:val="00171E02"/>
    <w:rsid w:val="00174F96"/>
    <w:rsid w:val="0018435A"/>
    <w:rsid w:val="001942F3"/>
    <w:rsid w:val="001A03B3"/>
    <w:rsid w:val="001A2E5D"/>
    <w:rsid w:val="001B210C"/>
    <w:rsid w:val="001B3093"/>
    <w:rsid w:val="001C5026"/>
    <w:rsid w:val="001C6451"/>
    <w:rsid w:val="001E6E78"/>
    <w:rsid w:val="001F4EB9"/>
    <w:rsid w:val="00207AA0"/>
    <w:rsid w:val="00211E04"/>
    <w:rsid w:val="00213D62"/>
    <w:rsid w:val="0022142E"/>
    <w:rsid w:val="00226BDD"/>
    <w:rsid w:val="002304A8"/>
    <w:rsid w:val="002334B3"/>
    <w:rsid w:val="0023640E"/>
    <w:rsid w:val="00241543"/>
    <w:rsid w:val="00241C2D"/>
    <w:rsid w:val="0024224F"/>
    <w:rsid w:val="00243C0F"/>
    <w:rsid w:val="002442F3"/>
    <w:rsid w:val="00245A76"/>
    <w:rsid w:val="00253F93"/>
    <w:rsid w:val="002569C1"/>
    <w:rsid w:val="00260697"/>
    <w:rsid w:val="00265923"/>
    <w:rsid w:val="002661C3"/>
    <w:rsid w:val="00274456"/>
    <w:rsid w:val="002751E8"/>
    <w:rsid w:val="00282B58"/>
    <w:rsid w:val="00295FC6"/>
    <w:rsid w:val="00297DD9"/>
    <w:rsid w:val="002A5F74"/>
    <w:rsid w:val="002C4909"/>
    <w:rsid w:val="002D008D"/>
    <w:rsid w:val="002E1FD3"/>
    <w:rsid w:val="002E2A56"/>
    <w:rsid w:val="002E59C2"/>
    <w:rsid w:val="002F0B00"/>
    <w:rsid w:val="003007BD"/>
    <w:rsid w:val="003113DF"/>
    <w:rsid w:val="00311408"/>
    <w:rsid w:val="00314B28"/>
    <w:rsid w:val="00323C33"/>
    <w:rsid w:val="003322BD"/>
    <w:rsid w:val="00332965"/>
    <w:rsid w:val="003336E1"/>
    <w:rsid w:val="00341341"/>
    <w:rsid w:val="003522F6"/>
    <w:rsid w:val="00352DF4"/>
    <w:rsid w:val="00371CFF"/>
    <w:rsid w:val="003724AA"/>
    <w:rsid w:val="0037346C"/>
    <w:rsid w:val="003952AD"/>
    <w:rsid w:val="00396B85"/>
    <w:rsid w:val="003A2559"/>
    <w:rsid w:val="003D66EF"/>
    <w:rsid w:val="003E3381"/>
    <w:rsid w:val="003E4E14"/>
    <w:rsid w:val="003E7D86"/>
    <w:rsid w:val="003F2049"/>
    <w:rsid w:val="003F6F57"/>
    <w:rsid w:val="00415C8A"/>
    <w:rsid w:val="00416185"/>
    <w:rsid w:val="0042324D"/>
    <w:rsid w:val="00425A50"/>
    <w:rsid w:val="00426F99"/>
    <w:rsid w:val="004308F9"/>
    <w:rsid w:val="00432B8A"/>
    <w:rsid w:val="00436039"/>
    <w:rsid w:val="00450D54"/>
    <w:rsid w:val="00451509"/>
    <w:rsid w:val="00457888"/>
    <w:rsid w:val="00467C4D"/>
    <w:rsid w:val="0047209B"/>
    <w:rsid w:val="0048149E"/>
    <w:rsid w:val="0048291C"/>
    <w:rsid w:val="00487AF0"/>
    <w:rsid w:val="00490B86"/>
    <w:rsid w:val="00495518"/>
    <w:rsid w:val="00496188"/>
    <w:rsid w:val="004A2FEA"/>
    <w:rsid w:val="004B28C7"/>
    <w:rsid w:val="004B2E72"/>
    <w:rsid w:val="004B77C1"/>
    <w:rsid w:val="004C1C76"/>
    <w:rsid w:val="004C513A"/>
    <w:rsid w:val="004D2740"/>
    <w:rsid w:val="004D2889"/>
    <w:rsid w:val="004E6138"/>
    <w:rsid w:val="004E7286"/>
    <w:rsid w:val="004F6A29"/>
    <w:rsid w:val="00502C5B"/>
    <w:rsid w:val="00502D3D"/>
    <w:rsid w:val="00502DB9"/>
    <w:rsid w:val="005120C1"/>
    <w:rsid w:val="0051436F"/>
    <w:rsid w:val="00514700"/>
    <w:rsid w:val="00516272"/>
    <w:rsid w:val="00520DA7"/>
    <w:rsid w:val="0052181C"/>
    <w:rsid w:val="005256E8"/>
    <w:rsid w:val="00525C9E"/>
    <w:rsid w:val="00530E11"/>
    <w:rsid w:val="0053512D"/>
    <w:rsid w:val="00535928"/>
    <w:rsid w:val="0053618A"/>
    <w:rsid w:val="005361CF"/>
    <w:rsid w:val="00550625"/>
    <w:rsid w:val="005552D2"/>
    <w:rsid w:val="0055664D"/>
    <w:rsid w:val="005603F1"/>
    <w:rsid w:val="0057480C"/>
    <w:rsid w:val="005773FA"/>
    <w:rsid w:val="00581367"/>
    <w:rsid w:val="00583614"/>
    <w:rsid w:val="00586157"/>
    <w:rsid w:val="005863C4"/>
    <w:rsid w:val="00596DA4"/>
    <w:rsid w:val="005A336F"/>
    <w:rsid w:val="005A4FD4"/>
    <w:rsid w:val="005A5CFD"/>
    <w:rsid w:val="005A745A"/>
    <w:rsid w:val="005C687F"/>
    <w:rsid w:val="005D6679"/>
    <w:rsid w:val="005E38C3"/>
    <w:rsid w:val="005F252B"/>
    <w:rsid w:val="005F5FBF"/>
    <w:rsid w:val="0062104C"/>
    <w:rsid w:val="006222A9"/>
    <w:rsid w:val="0062297E"/>
    <w:rsid w:val="00626D1E"/>
    <w:rsid w:val="00635A04"/>
    <w:rsid w:val="00636CA9"/>
    <w:rsid w:val="00647649"/>
    <w:rsid w:val="00654988"/>
    <w:rsid w:val="00654B53"/>
    <w:rsid w:val="0065612E"/>
    <w:rsid w:val="0065655F"/>
    <w:rsid w:val="006673A4"/>
    <w:rsid w:val="006736AB"/>
    <w:rsid w:val="00674101"/>
    <w:rsid w:val="0067557C"/>
    <w:rsid w:val="0068419E"/>
    <w:rsid w:val="00685BC5"/>
    <w:rsid w:val="00686A9C"/>
    <w:rsid w:val="006900AD"/>
    <w:rsid w:val="006900F8"/>
    <w:rsid w:val="006A0ABE"/>
    <w:rsid w:val="006A6D96"/>
    <w:rsid w:val="006B337A"/>
    <w:rsid w:val="006B7C7E"/>
    <w:rsid w:val="006C57FC"/>
    <w:rsid w:val="006C6668"/>
    <w:rsid w:val="006D0BF4"/>
    <w:rsid w:val="006E1ECD"/>
    <w:rsid w:val="006F2A86"/>
    <w:rsid w:val="006F4BB6"/>
    <w:rsid w:val="006F7533"/>
    <w:rsid w:val="006F7B99"/>
    <w:rsid w:val="006F7C5F"/>
    <w:rsid w:val="007021A3"/>
    <w:rsid w:val="00702D00"/>
    <w:rsid w:val="0071417B"/>
    <w:rsid w:val="00720C6C"/>
    <w:rsid w:val="0072401B"/>
    <w:rsid w:val="00730E6E"/>
    <w:rsid w:val="007326F1"/>
    <w:rsid w:val="0073463F"/>
    <w:rsid w:val="007374B6"/>
    <w:rsid w:val="00745C94"/>
    <w:rsid w:val="00745E78"/>
    <w:rsid w:val="0074767A"/>
    <w:rsid w:val="0075049F"/>
    <w:rsid w:val="0075502D"/>
    <w:rsid w:val="00756FF3"/>
    <w:rsid w:val="00760AC6"/>
    <w:rsid w:val="007618FC"/>
    <w:rsid w:val="00763241"/>
    <w:rsid w:val="007660BE"/>
    <w:rsid w:val="0076644A"/>
    <w:rsid w:val="00772664"/>
    <w:rsid w:val="00775B1E"/>
    <w:rsid w:val="00781CFA"/>
    <w:rsid w:val="00790433"/>
    <w:rsid w:val="00791E49"/>
    <w:rsid w:val="00793B93"/>
    <w:rsid w:val="0079418B"/>
    <w:rsid w:val="007976DF"/>
    <w:rsid w:val="007A4672"/>
    <w:rsid w:val="007B0E97"/>
    <w:rsid w:val="007C48AD"/>
    <w:rsid w:val="007D0A7B"/>
    <w:rsid w:val="007D3BD7"/>
    <w:rsid w:val="007E3E99"/>
    <w:rsid w:val="007F2573"/>
    <w:rsid w:val="007F698A"/>
    <w:rsid w:val="00807248"/>
    <w:rsid w:val="0082297E"/>
    <w:rsid w:val="0083167C"/>
    <w:rsid w:val="00854E37"/>
    <w:rsid w:val="008565F7"/>
    <w:rsid w:val="00860838"/>
    <w:rsid w:val="00862878"/>
    <w:rsid w:val="00871009"/>
    <w:rsid w:val="00881986"/>
    <w:rsid w:val="00887DEA"/>
    <w:rsid w:val="008939AD"/>
    <w:rsid w:val="008A085E"/>
    <w:rsid w:val="008A6E5A"/>
    <w:rsid w:val="008B2125"/>
    <w:rsid w:val="008B233A"/>
    <w:rsid w:val="008B28E0"/>
    <w:rsid w:val="008B5E44"/>
    <w:rsid w:val="008C0588"/>
    <w:rsid w:val="008C6B1A"/>
    <w:rsid w:val="008C78BF"/>
    <w:rsid w:val="008D1F74"/>
    <w:rsid w:val="008D7F83"/>
    <w:rsid w:val="008E2F44"/>
    <w:rsid w:val="008F6AE6"/>
    <w:rsid w:val="00901542"/>
    <w:rsid w:val="00910B4F"/>
    <w:rsid w:val="00912BC0"/>
    <w:rsid w:val="00923BD3"/>
    <w:rsid w:val="00925B84"/>
    <w:rsid w:val="009313B7"/>
    <w:rsid w:val="00934766"/>
    <w:rsid w:val="00934FCB"/>
    <w:rsid w:val="00940A68"/>
    <w:rsid w:val="00950200"/>
    <w:rsid w:val="00951914"/>
    <w:rsid w:val="00960DF9"/>
    <w:rsid w:val="00961D32"/>
    <w:rsid w:val="009627DD"/>
    <w:rsid w:val="009646BD"/>
    <w:rsid w:val="00964785"/>
    <w:rsid w:val="00966B17"/>
    <w:rsid w:val="00971080"/>
    <w:rsid w:val="00972380"/>
    <w:rsid w:val="00976877"/>
    <w:rsid w:val="00981D29"/>
    <w:rsid w:val="009854AE"/>
    <w:rsid w:val="00991A22"/>
    <w:rsid w:val="009A1A80"/>
    <w:rsid w:val="009A3267"/>
    <w:rsid w:val="009A70E6"/>
    <w:rsid w:val="009B02EC"/>
    <w:rsid w:val="009B2104"/>
    <w:rsid w:val="009B7271"/>
    <w:rsid w:val="009D6C93"/>
    <w:rsid w:val="009E10BC"/>
    <w:rsid w:val="009E5F82"/>
    <w:rsid w:val="009F173D"/>
    <w:rsid w:val="009F4518"/>
    <w:rsid w:val="00A02AE5"/>
    <w:rsid w:val="00A040AB"/>
    <w:rsid w:val="00A0713D"/>
    <w:rsid w:val="00A10E30"/>
    <w:rsid w:val="00A12E58"/>
    <w:rsid w:val="00A20E18"/>
    <w:rsid w:val="00A2138E"/>
    <w:rsid w:val="00A227C7"/>
    <w:rsid w:val="00A24366"/>
    <w:rsid w:val="00A2602D"/>
    <w:rsid w:val="00A27BA5"/>
    <w:rsid w:val="00A35918"/>
    <w:rsid w:val="00A3727C"/>
    <w:rsid w:val="00A418D1"/>
    <w:rsid w:val="00A41A04"/>
    <w:rsid w:val="00A430EF"/>
    <w:rsid w:val="00A43477"/>
    <w:rsid w:val="00A44C91"/>
    <w:rsid w:val="00A4790F"/>
    <w:rsid w:val="00A53C48"/>
    <w:rsid w:val="00A55B8D"/>
    <w:rsid w:val="00A5621A"/>
    <w:rsid w:val="00A61F8C"/>
    <w:rsid w:val="00A735F0"/>
    <w:rsid w:val="00A7408F"/>
    <w:rsid w:val="00A80E8F"/>
    <w:rsid w:val="00A857CC"/>
    <w:rsid w:val="00A87CE9"/>
    <w:rsid w:val="00A92366"/>
    <w:rsid w:val="00A92EAB"/>
    <w:rsid w:val="00A9571E"/>
    <w:rsid w:val="00A9787A"/>
    <w:rsid w:val="00AA4569"/>
    <w:rsid w:val="00AA6CAF"/>
    <w:rsid w:val="00AA6DAA"/>
    <w:rsid w:val="00AB6354"/>
    <w:rsid w:val="00AC009E"/>
    <w:rsid w:val="00AC321C"/>
    <w:rsid w:val="00AC3551"/>
    <w:rsid w:val="00AE02A3"/>
    <w:rsid w:val="00AE3276"/>
    <w:rsid w:val="00AF001A"/>
    <w:rsid w:val="00AF1BDA"/>
    <w:rsid w:val="00B04A37"/>
    <w:rsid w:val="00B06CD8"/>
    <w:rsid w:val="00B07A3B"/>
    <w:rsid w:val="00B1134B"/>
    <w:rsid w:val="00B11E76"/>
    <w:rsid w:val="00B223B8"/>
    <w:rsid w:val="00B302EA"/>
    <w:rsid w:val="00B370B2"/>
    <w:rsid w:val="00B44186"/>
    <w:rsid w:val="00B5512A"/>
    <w:rsid w:val="00B62686"/>
    <w:rsid w:val="00B62A60"/>
    <w:rsid w:val="00B62B87"/>
    <w:rsid w:val="00B735C9"/>
    <w:rsid w:val="00B76104"/>
    <w:rsid w:val="00B76D01"/>
    <w:rsid w:val="00B84B07"/>
    <w:rsid w:val="00B856A1"/>
    <w:rsid w:val="00B966CD"/>
    <w:rsid w:val="00B97A25"/>
    <w:rsid w:val="00BA406F"/>
    <w:rsid w:val="00BB0903"/>
    <w:rsid w:val="00BB2CE2"/>
    <w:rsid w:val="00BB7583"/>
    <w:rsid w:val="00BC75BA"/>
    <w:rsid w:val="00BC7F2C"/>
    <w:rsid w:val="00BD29A6"/>
    <w:rsid w:val="00BD6845"/>
    <w:rsid w:val="00BD7EF6"/>
    <w:rsid w:val="00BE22AD"/>
    <w:rsid w:val="00BE3B96"/>
    <w:rsid w:val="00BE498B"/>
    <w:rsid w:val="00BF6B7C"/>
    <w:rsid w:val="00C0285C"/>
    <w:rsid w:val="00C10874"/>
    <w:rsid w:val="00C1155B"/>
    <w:rsid w:val="00C11AFB"/>
    <w:rsid w:val="00C15579"/>
    <w:rsid w:val="00C27E34"/>
    <w:rsid w:val="00C33BB4"/>
    <w:rsid w:val="00C34CFD"/>
    <w:rsid w:val="00C36D69"/>
    <w:rsid w:val="00C53A9B"/>
    <w:rsid w:val="00C567EB"/>
    <w:rsid w:val="00C604DD"/>
    <w:rsid w:val="00C65864"/>
    <w:rsid w:val="00C666C8"/>
    <w:rsid w:val="00C737F3"/>
    <w:rsid w:val="00C74037"/>
    <w:rsid w:val="00C75D42"/>
    <w:rsid w:val="00C849C6"/>
    <w:rsid w:val="00C863E8"/>
    <w:rsid w:val="00C91ABB"/>
    <w:rsid w:val="00C95C60"/>
    <w:rsid w:val="00C97902"/>
    <w:rsid w:val="00CA02B3"/>
    <w:rsid w:val="00CA0D3E"/>
    <w:rsid w:val="00CA2AA0"/>
    <w:rsid w:val="00CA6413"/>
    <w:rsid w:val="00CB0587"/>
    <w:rsid w:val="00CB4BB8"/>
    <w:rsid w:val="00CC02EE"/>
    <w:rsid w:val="00CC12CE"/>
    <w:rsid w:val="00CC6D1E"/>
    <w:rsid w:val="00CD13B3"/>
    <w:rsid w:val="00CD39A7"/>
    <w:rsid w:val="00CD4DED"/>
    <w:rsid w:val="00CE04CB"/>
    <w:rsid w:val="00CE3E1B"/>
    <w:rsid w:val="00CE59D1"/>
    <w:rsid w:val="00D05D4E"/>
    <w:rsid w:val="00D109A4"/>
    <w:rsid w:val="00D12BA4"/>
    <w:rsid w:val="00D14006"/>
    <w:rsid w:val="00D1620E"/>
    <w:rsid w:val="00D23792"/>
    <w:rsid w:val="00D237E2"/>
    <w:rsid w:val="00D27F56"/>
    <w:rsid w:val="00D31E48"/>
    <w:rsid w:val="00D32A02"/>
    <w:rsid w:val="00D33E69"/>
    <w:rsid w:val="00D348B3"/>
    <w:rsid w:val="00D37BD3"/>
    <w:rsid w:val="00D46015"/>
    <w:rsid w:val="00D52677"/>
    <w:rsid w:val="00D53CFB"/>
    <w:rsid w:val="00D556CE"/>
    <w:rsid w:val="00D566CF"/>
    <w:rsid w:val="00D66805"/>
    <w:rsid w:val="00D7005B"/>
    <w:rsid w:val="00D74F50"/>
    <w:rsid w:val="00D81338"/>
    <w:rsid w:val="00D87734"/>
    <w:rsid w:val="00DA7243"/>
    <w:rsid w:val="00DA7854"/>
    <w:rsid w:val="00DB0D4A"/>
    <w:rsid w:val="00DB0F3E"/>
    <w:rsid w:val="00DB361E"/>
    <w:rsid w:val="00DB4246"/>
    <w:rsid w:val="00DB62D6"/>
    <w:rsid w:val="00DC2152"/>
    <w:rsid w:val="00DC3B34"/>
    <w:rsid w:val="00DD13AA"/>
    <w:rsid w:val="00DD3AD8"/>
    <w:rsid w:val="00DD6D4D"/>
    <w:rsid w:val="00DE0776"/>
    <w:rsid w:val="00DE0D50"/>
    <w:rsid w:val="00DE324E"/>
    <w:rsid w:val="00DE368B"/>
    <w:rsid w:val="00DE398B"/>
    <w:rsid w:val="00DE61FA"/>
    <w:rsid w:val="00DF1CE1"/>
    <w:rsid w:val="00DF4823"/>
    <w:rsid w:val="00DF5A07"/>
    <w:rsid w:val="00E01E3D"/>
    <w:rsid w:val="00E07FDD"/>
    <w:rsid w:val="00E12BBE"/>
    <w:rsid w:val="00E17550"/>
    <w:rsid w:val="00E225B7"/>
    <w:rsid w:val="00E232BE"/>
    <w:rsid w:val="00E25A9A"/>
    <w:rsid w:val="00E27020"/>
    <w:rsid w:val="00E32A93"/>
    <w:rsid w:val="00E44E96"/>
    <w:rsid w:val="00E4581A"/>
    <w:rsid w:val="00E527A7"/>
    <w:rsid w:val="00E5296D"/>
    <w:rsid w:val="00E5380B"/>
    <w:rsid w:val="00E56585"/>
    <w:rsid w:val="00E574BF"/>
    <w:rsid w:val="00E6078A"/>
    <w:rsid w:val="00E613A8"/>
    <w:rsid w:val="00E61F1B"/>
    <w:rsid w:val="00E64CAD"/>
    <w:rsid w:val="00E65B72"/>
    <w:rsid w:val="00E75F70"/>
    <w:rsid w:val="00E87A32"/>
    <w:rsid w:val="00EA6AE9"/>
    <w:rsid w:val="00EC0C9A"/>
    <w:rsid w:val="00EC0E92"/>
    <w:rsid w:val="00EC2495"/>
    <w:rsid w:val="00ED0A2C"/>
    <w:rsid w:val="00EE0713"/>
    <w:rsid w:val="00EE21B2"/>
    <w:rsid w:val="00F0662E"/>
    <w:rsid w:val="00F11909"/>
    <w:rsid w:val="00F11F92"/>
    <w:rsid w:val="00F148F3"/>
    <w:rsid w:val="00F166F0"/>
    <w:rsid w:val="00F22C6C"/>
    <w:rsid w:val="00F253BE"/>
    <w:rsid w:val="00F27387"/>
    <w:rsid w:val="00F3483A"/>
    <w:rsid w:val="00F373A5"/>
    <w:rsid w:val="00F42C30"/>
    <w:rsid w:val="00F440A6"/>
    <w:rsid w:val="00F44157"/>
    <w:rsid w:val="00F4454A"/>
    <w:rsid w:val="00F637A1"/>
    <w:rsid w:val="00F642A0"/>
    <w:rsid w:val="00F7649C"/>
    <w:rsid w:val="00F81703"/>
    <w:rsid w:val="00F849D5"/>
    <w:rsid w:val="00F91696"/>
    <w:rsid w:val="00F946A6"/>
    <w:rsid w:val="00F96431"/>
    <w:rsid w:val="00FA1230"/>
    <w:rsid w:val="00FA1463"/>
    <w:rsid w:val="00FA5A3B"/>
    <w:rsid w:val="00FA65CA"/>
    <w:rsid w:val="00FA7807"/>
    <w:rsid w:val="00FB6BC1"/>
    <w:rsid w:val="00FB7FDC"/>
    <w:rsid w:val="00FC2AA9"/>
    <w:rsid w:val="00FD3BF3"/>
    <w:rsid w:val="00FE72CE"/>
    <w:rsid w:val="00FF31F3"/>
    <w:rsid w:val="00FF7464"/>
    <w:rsid w:val="0150AC87"/>
    <w:rsid w:val="02D3ECFE"/>
    <w:rsid w:val="02EC7CE8"/>
    <w:rsid w:val="048BC8EC"/>
    <w:rsid w:val="06241DAA"/>
    <w:rsid w:val="07FBC52B"/>
    <w:rsid w:val="085DE76D"/>
    <w:rsid w:val="0897B20C"/>
    <w:rsid w:val="0954205E"/>
    <w:rsid w:val="0963ABF2"/>
    <w:rsid w:val="0AE3D9CE"/>
    <w:rsid w:val="0C9B4CB4"/>
    <w:rsid w:val="0D1887AF"/>
    <w:rsid w:val="11C0693A"/>
    <w:rsid w:val="12696B4B"/>
    <w:rsid w:val="130A8E38"/>
    <w:rsid w:val="1468D9FF"/>
    <w:rsid w:val="16A64198"/>
    <w:rsid w:val="18981C81"/>
    <w:rsid w:val="1979CFBC"/>
    <w:rsid w:val="197EC9FA"/>
    <w:rsid w:val="1B65E72D"/>
    <w:rsid w:val="1C83AE94"/>
    <w:rsid w:val="2167F006"/>
    <w:rsid w:val="221E8B96"/>
    <w:rsid w:val="22D69BA7"/>
    <w:rsid w:val="2381E287"/>
    <w:rsid w:val="2572C0BC"/>
    <w:rsid w:val="276AFE95"/>
    <w:rsid w:val="28CEBDBB"/>
    <w:rsid w:val="29298CE0"/>
    <w:rsid w:val="2B0ED24C"/>
    <w:rsid w:val="2BC8D9E3"/>
    <w:rsid w:val="2E2D4AB1"/>
    <w:rsid w:val="2FC91B12"/>
    <w:rsid w:val="306B352E"/>
    <w:rsid w:val="30BD74BA"/>
    <w:rsid w:val="3164EB73"/>
    <w:rsid w:val="33FBF32A"/>
    <w:rsid w:val="37C41D1E"/>
    <w:rsid w:val="37D42CF7"/>
    <w:rsid w:val="39A6EC31"/>
    <w:rsid w:val="3C137494"/>
    <w:rsid w:val="40162DB5"/>
    <w:rsid w:val="43AB3DCC"/>
    <w:rsid w:val="442F6FEE"/>
    <w:rsid w:val="4791C216"/>
    <w:rsid w:val="4808173D"/>
    <w:rsid w:val="48213F9A"/>
    <w:rsid w:val="49818EA1"/>
    <w:rsid w:val="49B2C97B"/>
    <w:rsid w:val="4CDB8860"/>
    <w:rsid w:val="4E7758C1"/>
    <w:rsid w:val="4EDF991F"/>
    <w:rsid w:val="4F011DAD"/>
    <w:rsid w:val="4F6B2341"/>
    <w:rsid w:val="5138A45C"/>
    <w:rsid w:val="576054A3"/>
    <w:rsid w:val="5A7AE114"/>
    <w:rsid w:val="5D620A70"/>
    <w:rsid w:val="6049CA5C"/>
    <w:rsid w:val="60C70557"/>
    <w:rsid w:val="6177004B"/>
    <w:rsid w:val="629FB7E3"/>
    <w:rsid w:val="6312D0AC"/>
    <w:rsid w:val="64DCFD55"/>
    <w:rsid w:val="66FB9563"/>
    <w:rsid w:val="675D5010"/>
    <w:rsid w:val="74599994"/>
    <w:rsid w:val="74F991C0"/>
    <w:rsid w:val="760DF9DF"/>
    <w:rsid w:val="77E12AC4"/>
    <w:rsid w:val="7825C065"/>
    <w:rsid w:val="78A9F287"/>
    <w:rsid w:val="793356FC"/>
    <w:rsid w:val="7ADBF602"/>
    <w:rsid w:val="7B602824"/>
    <w:rsid w:val="7BF7A5BA"/>
    <w:rsid w:val="7E007BDA"/>
    <w:rsid w:val="7FB4DC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9C00C6B"/>
  <w15:chartTrackingRefBased/>
  <w15:docId w15:val="{20BB2DFA-814D-4700-B23B-7679E5572B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416185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9E10BC"/>
    <w:pPr>
      <w:spacing w:after="24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microsoft.com/office/2020/10/relationships/intelligence" Target="intelligence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6CD9D12-EDE4-4753-8404-72CA86AA6D6B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8A7A53ED0F6C4BAC9BB320F40B3DEF" ma:contentTypeVersion="7" ma:contentTypeDescription="Create a new document." ma:contentTypeScope="" ma:versionID="7884ae0af1ffd78ab82b9f39b5563a5a">
  <xsd:schema xmlns:xsd="http://www.w3.org/2001/XMLSchema" xmlns:xs="http://www.w3.org/2001/XMLSchema" xmlns:p="http://schemas.microsoft.com/office/2006/metadata/properties" xmlns:ns3="5c225c8a-d58b-4f92-9659-fc93657787ef" xmlns:ns4="01059ada-d055-41df-ae87-635bd8b92658" targetNamespace="http://schemas.microsoft.com/office/2006/metadata/properties" ma:root="true" ma:fieldsID="d9eeb32b648799a9b929016201e74e3e" ns3:_="" ns4:_="">
    <xsd:import namespace="5c225c8a-d58b-4f92-9659-fc93657787ef"/>
    <xsd:import namespace="01059ada-d055-41df-ae87-635bd8b926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225c8a-d58b-4f92-9659-fc93657787e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059ada-d055-41df-ae87-635bd8b926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F4DD822-283C-4028-8A6A-222D2E2AE50C}">
  <ds:schemaRefs>
    <ds:schemaRef ds:uri="http://purl.org/dc/terms/"/>
    <ds:schemaRef ds:uri="http://purl.org/dc/dcmitype/"/>
    <ds:schemaRef ds:uri="http://schemas.microsoft.com/office/2006/documentManagement/types"/>
    <ds:schemaRef ds:uri="01059ada-d055-41df-ae87-635bd8b92658"/>
    <ds:schemaRef ds:uri="http://www.w3.org/XML/1998/namespace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5c225c8a-d58b-4f92-9659-fc93657787ef"/>
  </ds:schemaRefs>
</ds:datastoreItem>
</file>

<file path=customXml/itemProps2.xml><?xml version="1.0" encoding="utf-8"?>
<ds:datastoreItem xmlns:ds="http://schemas.openxmlformats.org/officeDocument/2006/customXml" ds:itemID="{B2B8E557-555B-40AE-B91D-DF3A202D28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c225c8a-d58b-4f92-9659-fc93657787ef"/>
    <ds:schemaRef ds:uri="01059ada-d055-41df-ae87-635bd8b926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1D7C192-1995-4F66-AF7C-A0E84BC9553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9CD62A9-E268-41BC-BFE1-09DE6A4B378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2072</Words>
  <Characters>11752</Characters>
  <Application>Microsoft Office Word</Application>
  <DocSecurity>0</DocSecurity>
  <Lines>244</Lines>
  <Paragraphs>114</Paragraphs>
  <ScaleCrop>false</ScaleCrop>
  <Company/>
  <LinksUpToDate>false</LinksUpToDate>
  <CharactersWithSpaces>13710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Tahrah</dc:creator>
  <cp:keywords/>
  <dc:description/>
  <cp:lastModifiedBy>Tahrah</cp:lastModifiedBy>
  <cp:revision>2</cp:revision>
  <dcterms:created xsi:type="dcterms:W3CDTF">2022-11-06T01:37:00Z</dcterms:created>
  <dcterms:modified xsi:type="dcterms:W3CDTF">2022-11-06T01:37:00Z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0x010100448A7A53ED0F6C4BAC9BB320F40B3DEF</vt:lpwstr>
  </property>
  <property fmtid="{D5CDD505-2E9C-101B-9397-08002B2CF9AE}" pid="3" name="ZOTERO_PREF_1">
    <vt:lpwstr>&lt;data data-version="3" zotero-version="6.0.15"&gt;&lt;session id="rxa6h12l"/&gt;&lt;style id="http://www.zotero.org/styles/harvard-cite-them-right" hasBibliography="1" bibliographyStyleHasBeenSet="1"/&gt;&lt;prefs&gt;&lt;pref name="fieldType" value="Field"/&gt;&lt;pref name="automatic</vt:lpwstr>
  </property>
  <property fmtid="{D5CDD505-2E9C-101B-9397-08002B2CF9AE}" pid="4" name="ZOTERO_PREF_2">
    <vt:lpwstr>JournalAbbreviations" value="true"/&gt;&lt;/prefs&gt;&lt;/data&gt;</vt:lpwstr>
  </property>
</Properties>
</file>