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92B6A" w14:textId="7FFF4BB1" w:rsidR="00D83C43" w:rsidRDefault="00D83C43" w:rsidP="00FB3EDC">
      <w:pPr>
        <w:jc w:val="center"/>
        <w:rPr>
          <w:sz w:val="40"/>
          <w:szCs w:val="40"/>
        </w:rPr>
      </w:pPr>
      <w:r>
        <w:rPr>
          <w:noProof/>
          <w:sz w:val="40"/>
          <w:szCs w:val="40"/>
        </w:rPr>
        <w:drawing>
          <wp:inline distT="0" distB="0" distL="0" distR="0" wp14:anchorId="252D9C5D" wp14:editId="455758D5">
            <wp:extent cx="952500" cy="952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pic:spPr>
                </pic:pic>
              </a:graphicData>
            </a:graphic>
          </wp:inline>
        </w:drawing>
      </w:r>
    </w:p>
    <w:p w14:paraId="0BC8C214" w14:textId="77777777" w:rsidR="00D83C43" w:rsidRDefault="00D83C43" w:rsidP="00FB3EDC">
      <w:pPr>
        <w:jc w:val="center"/>
        <w:rPr>
          <w:sz w:val="40"/>
          <w:szCs w:val="40"/>
        </w:rPr>
      </w:pPr>
    </w:p>
    <w:p w14:paraId="548A0EF6" w14:textId="45BA2EEB" w:rsidR="00765AB5" w:rsidRPr="00282FE4" w:rsidRDefault="00A72572" w:rsidP="00D83C43">
      <w:pPr>
        <w:jc w:val="center"/>
        <w:rPr>
          <w:sz w:val="44"/>
          <w:szCs w:val="44"/>
        </w:rPr>
      </w:pPr>
      <w:r w:rsidRPr="00282FE4">
        <w:rPr>
          <w:sz w:val="44"/>
          <w:szCs w:val="44"/>
        </w:rPr>
        <w:t>University of Wales Trinity Saint David</w:t>
      </w:r>
    </w:p>
    <w:p w14:paraId="70373CE8" w14:textId="78B131A4" w:rsidR="00A72572" w:rsidRPr="00282FE4" w:rsidRDefault="00A72572" w:rsidP="0096464E">
      <w:pPr>
        <w:jc w:val="center"/>
        <w:rPr>
          <w:sz w:val="44"/>
          <w:szCs w:val="44"/>
        </w:rPr>
      </w:pPr>
      <w:r w:rsidRPr="00282FE4">
        <w:rPr>
          <w:sz w:val="44"/>
          <w:szCs w:val="44"/>
        </w:rPr>
        <w:t>Wales Institute of Science and Art</w:t>
      </w:r>
    </w:p>
    <w:p w14:paraId="70B4F135" w14:textId="77777777" w:rsidR="00A272AF" w:rsidRDefault="00A272AF" w:rsidP="0096464E">
      <w:pPr>
        <w:jc w:val="center"/>
        <w:rPr>
          <w:sz w:val="40"/>
          <w:szCs w:val="40"/>
        </w:rPr>
      </w:pPr>
    </w:p>
    <w:p w14:paraId="57EE0E99" w14:textId="77777777" w:rsidR="00282FE4" w:rsidRDefault="00282FE4" w:rsidP="0096464E">
      <w:pPr>
        <w:jc w:val="center"/>
        <w:rPr>
          <w:sz w:val="40"/>
          <w:szCs w:val="40"/>
        </w:rPr>
      </w:pPr>
    </w:p>
    <w:p w14:paraId="78FED3ED" w14:textId="77777777" w:rsidR="00282FE4" w:rsidRDefault="00282FE4" w:rsidP="0096464E">
      <w:pPr>
        <w:jc w:val="center"/>
        <w:rPr>
          <w:sz w:val="40"/>
          <w:szCs w:val="40"/>
        </w:rPr>
      </w:pPr>
    </w:p>
    <w:p w14:paraId="3EDD32B4" w14:textId="77777777" w:rsidR="00282FE4" w:rsidRDefault="00282FE4" w:rsidP="0096464E">
      <w:pPr>
        <w:jc w:val="center"/>
        <w:rPr>
          <w:sz w:val="40"/>
          <w:szCs w:val="40"/>
        </w:rPr>
      </w:pPr>
    </w:p>
    <w:p w14:paraId="78DE17EE" w14:textId="53C07F85" w:rsidR="0096464E" w:rsidRPr="00282FE4" w:rsidRDefault="00570462" w:rsidP="0096464E">
      <w:pPr>
        <w:jc w:val="center"/>
        <w:rPr>
          <w:sz w:val="44"/>
          <w:szCs w:val="44"/>
        </w:rPr>
      </w:pPr>
      <w:r>
        <w:rPr>
          <w:sz w:val="44"/>
          <w:szCs w:val="44"/>
        </w:rPr>
        <w:t xml:space="preserve">To Clearly Explain What a Ride Height Device is </w:t>
      </w:r>
      <w:r w:rsidR="00564C0B">
        <w:rPr>
          <w:sz w:val="44"/>
          <w:szCs w:val="44"/>
        </w:rPr>
        <w:t xml:space="preserve">and Outline </w:t>
      </w:r>
      <w:r w:rsidR="00626C3E">
        <w:rPr>
          <w:sz w:val="44"/>
          <w:szCs w:val="44"/>
        </w:rPr>
        <w:t>the</w:t>
      </w:r>
      <w:r w:rsidR="00564C0B">
        <w:rPr>
          <w:sz w:val="44"/>
          <w:szCs w:val="44"/>
        </w:rPr>
        <w:t xml:space="preserve"> Pros and Cons</w:t>
      </w:r>
    </w:p>
    <w:p w14:paraId="66E66381" w14:textId="74BAA528" w:rsidR="00A901C1" w:rsidRDefault="001E3957" w:rsidP="0096464E">
      <w:pPr>
        <w:jc w:val="center"/>
        <w:rPr>
          <w:sz w:val="40"/>
          <w:szCs w:val="40"/>
        </w:rPr>
      </w:pPr>
      <w:r>
        <w:rPr>
          <w:sz w:val="40"/>
          <w:szCs w:val="40"/>
        </w:rPr>
        <w:t>Academic Skills</w:t>
      </w:r>
      <w:r w:rsidR="0062695C">
        <w:rPr>
          <w:sz w:val="40"/>
          <w:szCs w:val="40"/>
        </w:rPr>
        <w:t xml:space="preserve"> AC</w:t>
      </w:r>
      <w:r w:rsidR="00377677">
        <w:rPr>
          <w:sz w:val="40"/>
          <w:szCs w:val="40"/>
        </w:rPr>
        <w:t>HA4005</w:t>
      </w:r>
    </w:p>
    <w:p w14:paraId="1B4A9E13" w14:textId="77777777" w:rsidR="00A272AF" w:rsidRDefault="00A272AF" w:rsidP="00F14DDD">
      <w:pPr>
        <w:jc w:val="center"/>
        <w:rPr>
          <w:sz w:val="40"/>
          <w:szCs w:val="40"/>
        </w:rPr>
      </w:pPr>
    </w:p>
    <w:p w14:paraId="45621A18" w14:textId="77777777" w:rsidR="001A4A62" w:rsidRDefault="001A4A62" w:rsidP="00F14DDD">
      <w:pPr>
        <w:jc w:val="center"/>
        <w:rPr>
          <w:sz w:val="40"/>
          <w:szCs w:val="40"/>
        </w:rPr>
      </w:pPr>
    </w:p>
    <w:p w14:paraId="38C5F418" w14:textId="77777777" w:rsidR="001A4A62" w:rsidRDefault="001A4A62" w:rsidP="00F14DDD">
      <w:pPr>
        <w:jc w:val="center"/>
        <w:rPr>
          <w:sz w:val="40"/>
          <w:szCs w:val="40"/>
        </w:rPr>
      </w:pPr>
    </w:p>
    <w:p w14:paraId="258CBE24" w14:textId="77777777" w:rsidR="001A4A62" w:rsidRDefault="001A4A62" w:rsidP="00F14DDD">
      <w:pPr>
        <w:jc w:val="center"/>
        <w:rPr>
          <w:sz w:val="40"/>
          <w:szCs w:val="40"/>
        </w:rPr>
      </w:pPr>
    </w:p>
    <w:p w14:paraId="7C4D00D2" w14:textId="1D321643" w:rsidR="00F14DDD" w:rsidRPr="00282FE4" w:rsidRDefault="00F14DDD" w:rsidP="00F14DDD">
      <w:pPr>
        <w:jc w:val="center"/>
        <w:rPr>
          <w:sz w:val="36"/>
          <w:szCs w:val="36"/>
        </w:rPr>
      </w:pPr>
      <w:r w:rsidRPr="00282FE4">
        <w:rPr>
          <w:sz w:val="36"/>
          <w:szCs w:val="36"/>
        </w:rPr>
        <w:t>Jake Davies</w:t>
      </w:r>
    </w:p>
    <w:p w14:paraId="434C92B8" w14:textId="189EF767" w:rsidR="00F14DDD" w:rsidRPr="00282FE4" w:rsidRDefault="00F14DDD" w:rsidP="00F14DDD">
      <w:pPr>
        <w:jc w:val="center"/>
        <w:rPr>
          <w:sz w:val="36"/>
          <w:szCs w:val="36"/>
        </w:rPr>
      </w:pPr>
      <w:r w:rsidRPr="00282FE4">
        <w:rPr>
          <w:sz w:val="36"/>
          <w:szCs w:val="36"/>
        </w:rPr>
        <w:t>2205290</w:t>
      </w:r>
    </w:p>
    <w:p w14:paraId="601D9D81" w14:textId="1B5F2EB6" w:rsidR="00543226" w:rsidRPr="00282FE4" w:rsidRDefault="00543226" w:rsidP="00F14DDD">
      <w:pPr>
        <w:jc w:val="center"/>
        <w:rPr>
          <w:sz w:val="36"/>
          <w:szCs w:val="36"/>
        </w:rPr>
      </w:pPr>
      <w:r w:rsidRPr="00282FE4">
        <w:rPr>
          <w:sz w:val="36"/>
          <w:szCs w:val="36"/>
        </w:rPr>
        <w:t>11/2022</w:t>
      </w:r>
    </w:p>
    <w:p w14:paraId="483C22E4" w14:textId="2676033E" w:rsidR="0093186F" w:rsidRDefault="0093186F" w:rsidP="0096464E">
      <w:pPr>
        <w:jc w:val="center"/>
        <w:rPr>
          <w:sz w:val="40"/>
          <w:szCs w:val="40"/>
        </w:rPr>
      </w:pPr>
    </w:p>
    <w:p w14:paraId="719130CB" w14:textId="4F2373F2" w:rsidR="00757AB1" w:rsidRDefault="00FC4961" w:rsidP="00FC4961">
      <w:pPr>
        <w:jc w:val="center"/>
        <w:rPr>
          <w:sz w:val="36"/>
          <w:szCs w:val="36"/>
          <w:u w:val="single"/>
        </w:rPr>
      </w:pPr>
      <w:r>
        <w:rPr>
          <w:sz w:val="36"/>
          <w:szCs w:val="36"/>
        </w:rPr>
        <w:br/>
      </w:r>
      <w:r w:rsidRPr="00FC4961">
        <w:rPr>
          <w:sz w:val="36"/>
          <w:szCs w:val="36"/>
          <w:u w:val="single"/>
        </w:rPr>
        <w:t>Contents Page</w:t>
      </w:r>
    </w:p>
    <w:p w14:paraId="1E23D924" w14:textId="604E05D4" w:rsidR="00FC4961" w:rsidRDefault="00FC4961" w:rsidP="00FC4961">
      <w:pPr>
        <w:jc w:val="center"/>
        <w:rPr>
          <w:sz w:val="36"/>
          <w:szCs w:val="36"/>
          <w:u w:val="single"/>
        </w:rPr>
      </w:pPr>
    </w:p>
    <w:p w14:paraId="2C42885C" w14:textId="095E0B3B" w:rsidR="00FC4961" w:rsidRPr="000B1358" w:rsidRDefault="000B1358" w:rsidP="002202D8">
      <w:pPr>
        <w:jc w:val="center"/>
        <w:rPr>
          <w:sz w:val="28"/>
          <w:szCs w:val="28"/>
        </w:rPr>
      </w:pPr>
      <w:r>
        <w:rPr>
          <w:sz w:val="28"/>
          <w:szCs w:val="28"/>
        </w:rPr>
        <w:t xml:space="preserve">1. </w:t>
      </w:r>
      <w:r w:rsidR="00FC4961" w:rsidRPr="000B1358">
        <w:rPr>
          <w:sz w:val="28"/>
          <w:szCs w:val="28"/>
        </w:rPr>
        <w:t>Introduction</w:t>
      </w:r>
    </w:p>
    <w:p w14:paraId="258FAD3C" w14:textId="77777777" w:rsidR="002202D8" w:rsidRDefault="002202D8" w:rsidP="002202D8">
      <w:pPr>
        <w:jc w:val="center"/>
        <w:rPr>
          <w:sz w:val="28"/>
          <w:szCs w:val="28"/>
        </w:rPr>
      </w:pPr>
    </w:p>
    <w:p w14:paraId="2FB0D2FB" w14:textId="4E441969" w:rsidR="0036732B" w:rsidRDefault="00F00773" w:rsidP="002202D8">
      <w:pPr>
        <w:jc w:val="center"/>
        <w:rPr>
          <w:sz w:val="28"/>
          <w:szCs w:val="28"/>
        </w:rPr>
      </w:pPr>
      <w:r w:rsidRPr="00F00773">
        <w:rPr>
          <w:sz w:val="28"/>
          <w:szCs w:val="28"/>
        </w:rPr>
        <w:t>2.</w:t>
      </w:r>
      <w:r>
        <w:rPr>
          <w:sz w:val="28"/>
          <w:szCs w:val="28"/>
        </w:rPr>
        <w:t xml:space="preserve"> </w:t>
      </w:r>
      <w:r w:rsidRPr="00F00773">
        <w:rPr>
          <w:sz w:val="28"/>
          <w:szCs w:val="28"/>
        </w:rPr>
        <w:t>Main Body</w:t>
      </w:r>
    </w:p>
    <w:p w14:paraId="5294B9C0" w14:textId="77777777" w:rsidR="002202D8" w:rsidRDefault="002202D8" w:rsidP="002202D8">
      <w:pPr>
        <w:jc w:val="center"/>
        <w:rPr>
          <w:sz w:val="28"/>
          <w:szCs w:val="28"/>
        </w:rPr>
      </w:pPr>
    </w:p>
    <w:p w14:paraId="29A98655" w14:textId="13F5AA58" w:rsidR="00F00773" w:rsidRDefault="00F00773" w:rsidP="002202D8">
      <w:pPr>
        <w:jc w:val="center"/>
        <w:rPr>
          <w:sz w:val="28"/>
          <w:szCs w:val="28"/>
        </w:rPr>
      </w:pPr>
      <w:r>
        <w:rPr>
          <w:sz w:val="28"/>
          <w:szCs w:val="28"/>
        </w:rPr>
        <w:t>3</w:t>
      </w:r>
      <w:r w:rsidR="000B1358">
        <w:rPr>
          <w:sz w:val="28"/>
          <w:szCs w:val="28"/>
        </w:rPr>
        <w:t>. Advantages and Disadvantages of RHD</w:t>
      </w:r>
    </w:p>
    <w:p w14:paraId="5147B5C0" w14:textId="77777777" w:rsidR="002202D8" w:rsidRDefault="002202D8" w:rsidP="002202D8">
      <w:pPr>
        <w:jc w:val="center"/>
        <w:rPr>
          <w:sz w:val="28"/>
          <w:szCs w:val="28"/>
        </w:rPr>
      </w:pPr>
    </w:p>
    <w:p w14:paraId="76DF8030" w14:textId="2EA6D50A" w:rsidR="000B1358" w:rsidRDefault="000B1358" w:rsidP="002202D8">
      <w:pPr>
        <w:jc w:val="center"/>
        <w:rPr>
          <w:sz w:val="28"/>
          <w:szCs w:val="28"/>
        </w:rPr>
      </w:pPr>
      <w:r>
        <w:rPr>
          <w:sz w:val="28"/>
          <w:szCs w:val="28"/>
        </w:rPr>
        <w:t>4. Conclusion</w:t>
      </w:r>
    </w:p>
    <w:p w14:paraId="75C43BC3" w14:textId="77777777" w:rsidR="002202D8" w:rsidRDefault="002202D8" w:rsidP="002202D8">
      <w:pPr>
        <w:jc w:val="center"/>
        <w:rPr>
          <w:sz w:val="28"/>
          <w:szCs w:val="28"/>
        </w:rPr>
      </w:pPr>
    </w:p>
    <w:p w14:paraId="0C3575A1" w14:textId="47146DC7" w:rsidR="000B1358" w:rsidRPr="00F00773" w:rsidRDefault="000B1358" w:rsidP="002202D8">
      <w:pPr>
        <w:jc w:val="center"/>
        <w:rPr>
          <w:sz w:val="28"/>
          <w:szCs w:val="28"/>
        </w:rPr>
      </w:pPr>
      <w:r>
        <w:rPr>
          <w:sz w:val="28"/>
          <w:szCs w:val="28"/>
        </w:rPr>
        <w:t>5. References</w:t>
      </w:r>
    </w:p>
    <w:p w14:paraId="5256EFAD" w14:textId="1B42BD76" w:rsidR="0036732B" w:rsidRPr="0036732B" w:rsidRDefault="0036732B" w:rsidP="0036732B">
      <w:pPr>
        <w:rPr>
          <w:sz w:val="28"/>
          <w:szCs w:val="28"/>
        </w:rPr>
      </w:pPr>
    </w:p>
    <w:p w14:paraId="0A4455BB" w14:textId="77777777" w:rsidR="00034F43" w:rsidRPr="00034F43" w:rsidRDefault="00034F43" w:rsidP="00034F43">
      <w:pPr>
        <w:jc w:val="center"/>
        <w:rPr>
          <w:sz w:val="28"/>
          <w:szCs w:val="28"/>
        </w:rPr>
      </w:pPr>
    </w:p>
    <w:p w14:paraId="681DF61B" w14:textId="77777777" w:rsidR="00455996" w:rsidRPr="00455996" w:rsidRDefault="00455996" w:rsidP="00455996">
      <w:pPr>
        <w:pStyle w:val="ListParagraph"/>
        <w:rPr>
          <w:sz w:val="28"/>
          <w:szCs w:val="28"/>
        </w:rPr>
      </w:pPr>
    </w:p>
    <w:p w14:paraId="583AEFD6" w14:textId="77777777" w:rsidR="00E76DFC" w:rsidRPr="00E76DFC" w:rsidRDefault="00E76DFC" w:rsidP="00E76DFC">
      <w:pPr>
        <w:pStyle w:val="ListParagraph"/>
        <w:rPr>
          <w:sz w:val="28"/>
          <w:szCs w:val="28"/>
        </w:rPr>
      </w:pPr>
    </w:p>
    <w:p w14:paraId="3BA5870E" w14:textId="77777777" w:rsidR="00E76DFC" w:rsidRPr="00E76DFC" w:rsidRDefault="00E76DFC" w:rsidP="00E76DFC">
      <w:pPr>
        <w:jc w:val="center"/>
        <w:rPr>
          <w:sz w:val="28"/>
          <w:szCs w:val="28"/>
        </w:rPr>
      </w:pPr>
    </w:p>
    <w:p w14:paraId="1411B004" w14:textId="77777777" w:rsidR="00757AB1" w:rsidRDefault="00757AB1" w:rsidP="0013694A">
      <w:pPr>
        <w:rPr>
          <w:sz w:val="24"/>
          <w:szCs w:val="24"/>
        </w:rPr>
      </w:pPr>
    </w:p>
    <w:p w14:paraId="7C221AB1" w14:textId="4366E1BA" w:rsidR="00757AB1" w:rsidRDefault="00757AB1" w:rsidP="0013694A">
      <w:pPr>
        <w:rPr>
          <w:sz w:val="24"/>
          <w:szCs w:val="24"/>
        </w:rPr>
      </w:pPr>
    </w:p>
    <w:p w14:paraId="5CEE65EC" w14:textId="77777777" w:rsidR="00757AB1" w:rsidRPr="00F57295" w:rsidRDefault="00757AB1" w:rsidP="0013694A">
      <w:pPr>
        <w:rPr>
          <w:sz w:val="24"/>
          <w:szCs w:val="24"/>
        </w:rPr>
      </w:pPr>
    </w:p>
    <w:p w14:paraId="12D7A6CE" w14:textId="77777777" w:rsidR="00626C3E" w:rsidRDefault="00626C3E" w:rsidP="00626C3E"/>
    <w:p w14:paraId="18673B97" w14:textId="0FF3B0F0" w:rsidR="0093186F" w:rsidRDefault="0093186F" w:rsidP="00626C3E">
      <w:r>
        <w:br w:type="page"/>
      </w:r>
    </w:p>
    <w:p w14:paraId="21574B41" w14:textId="77777777" w:rsidR="00081CEC" w:rsidRDefault="00081CEC" w:rsidP="00081CEC">
      <w:pPr>
        <w:pStyle w:val="Heading1"/>
        <w:rPr>
          <w:sz w:val="36"/>
          <w:szCs w:val="36"/>
        </w:rPr>
      </w:pPr>
      <w:r>
        <w:rPr>
          <w:sz w:val="36"/>
          <w:szCs w:val="36"/>
        </w:rPr>
        <w:t xml:space="preserve">Introduction </w:t>
      </w:r>
    </w:p>
    <w:p w14:paraId="42E61A24" w14:textId="77777777" w:rsidR="00757AB1" w:rsidRDefault="00757AB1" w:rsidP="00757AB1">
      <w:pPr>
        <w:rPr>
          <w:sz w:val="24"/>
          <w:szCs w:val="24"/>
        </w:rPr>
      </w:pPr>
    </w:p>
    <w:p w14:paraId="3D4E2D9C" w14:textId="667D79B0" w:rsidR="00757AB1" w:rsidRDefault="0084337A" w:rsidP="00757AB1">
      <w:pPr>
        <w:rPr>
          <w:sz w:val="24"/>
          <w:szCs w:val="24"/>
        </w:rPr>
      </w:pPr>
      <w:r>
        <w:rPr>
          <w:sz w:val="24"/>
          <w:szCs w:val="24"/>
        </w:rPr>
        <w:t>This report</w:t>
      </w:r>
      <w:r w:rsidR="00757AB1">
        <w:rPr>
          <w:sz w:val="24"/>
          <w:szCs w:val="24"/>
        </w:rPr>
        <w:t xml:space="preserve"> will be explaining what a ride height device is on a MotoGP bike and what the pros and cons of this device are. This will include how it has changed the performance of the bikes, The first Manufacturer to bring this new development into the sport and who’s idea it was to add this device to the bikes.</w:t>
      </w:r>
    </w:p>
    <w:p w14:paraId="74795230" w14:textId="61DAA1ED" w:rsidR="00757AB1" w:rsidRDefault="00757AB1" w:rsidP="00757AB1">
      <w:pPr>
        <w:rPr>
          <w:sz w:val="24"/>
          <w:szCs w:val="24"/>
        </w:rPr>
      </w:pPr>
    </w:p>
    <w:p w14:paraId="1B82E042" w14:textId="06E211AE" w:rsidR="00757AB1" w:rsidRDefault="00757AB1" w:rsidP="00757AB1">
      <w:pPr>
        <w:rPr>
          <w:sz w:val="24"/>
          <w:szCs w:val="24"/>
        </w:rPr>
      </w:pPr>
    </w:p>
    <w:p w14:paraId="29CD018D" w14:textId="51C33848" w:rsidR="00757AB1" w:rsidRDefault="001020CA" w:rsidP="00757AB1">
      <w:pPr>
        <w:pStyle w:val="Heading1"/>
      </w:pPr>
      <w:r>
        <w:t>Main Body</w:t>
      </w:r>
    </w:p>
    <w:p w14:paraId="4953158C" w14:textId="136E6B36" w:rsidR="001020CA" w:rsidRDefault="001020CA" w:rsidP="001020CA"/>
    <w:p w14:paraId="0E13B7CF" w14:textId="5E6C8268" w:rsidR="001020CA" w:rsidRDefault="00245D28" w:rsidP="001020CA">
      <w:pPr>
        <w:rPr>
          <w:sz w:val="24"/>
          <w:szCs w:val="24"/>
        </w:rPr>
      </w:pPr>
      <w:r w:rsidRPr="0E7FCBFD">
        <w:rPr>
          <w:sz w:val="24"/>
          <w:szCs w:val="24"/>
        </w:rPr>
        <w:t>Th</w:t>
      </w:r>
      <w:r w:rsidR="005C0D73" w:rsidRPr="0E7FCBFD">
        <w:rPr>
          <w:sz w:val="24"/>
          <w:szCs w:val="24"/>
        </w:rPr>
        <w:t>e</w:t>
      </w:r>
      <w:r w:rsidRPr="0E7FCBFD">
        <w:rPr>
          <w:sz w:val="24"/>
          <w:szCs w:val="24"/>
        </w:rPr>
        <w:t xml:space="preserve"> ride height device is a further development </w:t>
      </w:r>
      <w:r w:rsidR="00566D15" w:rsidRPr="0E7FCBFD">
        <w:rPr>
          <w:sz w:val="24"/>
          <w:szCs w:val="24"/>
        </w:rPr>
        <w:t xml:space="preserve">from what was </w:t>
      </w:r>
      <w:bookmarkStart w:id="0" w:name="_Int_0SlkMxoB"/>
      <w:r w:rsidR="641B6BD0" w:rsidRPr="0E7FCBFD">
        <w:rPr>
          <w:sz w:val="24"/>
          <w:szCs w:val="24"/>
        </w:rPr>
        <w:t>known</w:t>
      </w:r>
      <w:bookmarkEnd w:id="0"/>
      <w:r w:rsidR="00566D15" w:rsidRPr="0E7FCBFD">
        <w:rPr>
          <w:sz w:val="24"/>
          <w:szCs w:val="24"/>
        </w:rPr>
        <w:t xml:space="preserve"> and the “whole shot device” and this was </w:t>
      </w:r>
      <w:r w:rsidR="005C0D73" w:rsidRPr="0E7FCBFD">
        <w:rPr>
          <w:sz w:val="24"/>
          <w:szCs w:val="24"/>
        </w:rPr>
        <w:t>an</w:t>
      </w:r>
      <w:r w:rsidR="00566D15" w:rsidRPr="0E7FCBFD">
        <w:rPr>
          <w:sz w:val="24"/>
          <w:szCs w:val="24"/>
        </w:rPr>
        <w:t xml:space="preserve"> </w:t>
      </w:r>
      <w:r w:rsidR="00E57648" w:rsidRPr="0E7FCBFD">
        <w:rPr>
          <w:sz w:val="24"/>
          <w:szCs w:val="24"/>
        </w:rPr>
        <w:t xml:space="preserve">electronic switch which could only be activated once </w:t>
      </w:r>
      <w:r w:rsidR="00034FD4" w:rsidRPr="0E7FCBFD">
        <w:rPr>
          <w:sz w:val="24"/>
          <w:szCs w:val="24"/>
        </w:rPr>
        <w:t xml:space="preserve">and was used at the start of the race, the device earnt its name from its </w:t>
      </w:r>
      <w:r w:rsidR="008645BC" w:rsidRPr="0E7FCBFD">
        <w:rPr>
          <w:sz w:val="24"/>
          <w:szCs w:val="24"/>
        </w:rPr>
        <w:t xml:space="preserve">drastic improvement to the acceleration of the </w:t>
      </w:r>
      <w:r w:rsidR="00816578" w:rsidRPr="0E7FCBFD">
        <w:rPr>
          <w:sz w:val="24"/>
          <w:szCs w:val="24"/>
        </w:rPr>
        <w:t>MotoGP bikes upon race start.</w:t>
      </w:r>
      <w:r w:rsidR="00986FA8" w:rsidRPr="0E7FCBFD">
        <w:rPr>
          <w:sz w:val="24"/>
          <w:szCs w:val="24"/>
        </w:rPr>
        <w:t xml:space="preserve"> </w:t>
      </w:r>
      <w:r w:rsidR="00495432" w:rsidRPr="0E7FCBFD">
        <w:rPr>
          <w:sz w:val="24"/>
          <w:szCs w:val="24"/>
        </w:rPr>
        <w:t xml:space="preserve">The “whole shot device” was activated by compressing the front forks </w:t>
      </w:r>
      <w:r w:rsidR="00526283" w:rsidRPr="0E7FCBFD">
        <w:rPr>
          <w:sz w:val="24"/>
          <w:szCs w:val="24"/>
        </w:rPr>
        <w:t xml:space="preserve">on the </w:t>
      </w:r>
      <w:r w:rsidR="00F216E1" w:rsidRPr="0E7FCBFD">
        <w:rPr>
          <w:sz w:val="24"/>
          <w:szCs w:val="24"/>
        </w:rPr>
        <w:t>warmup</w:t>
      </w:r>
      <w:r w:rsidR="00526283" w:rsidRPr="0E7FCBFD">
        <w:rPr>
          <w:sz w:val="24"/>
          <w:szCs w:val="24"/>
        </w:rPr>
        <w:t xml:space="preserve"> lap and pressing a switch </w:t>
      </w:r>
      <w:r w:rsidR="00517DEE" w:rsidRPr="0E7FCBFD">
        <w:rPr>
          <w:sz w:val="24"/>
          <w:szCs w:val="24"/>
        </w:rPr>
        <w:t xml:space="preserve">that engaged a hook that locked them in place and to deactivate this </w:t>
      </w:r>
      <w:r w:rsidR="003B7759" w:rsidRPr="0E7FCBFD">
        <w:rPr>
          <w:sz w:val="24"/>
          <w:szCs w:val="24"/>
        </w:rPr>
        <w:t>all they had to do is brake for the first corner</w:t>
      </w:r>
      <w:r w:rsidR="00F67D64" w:rsidRPr="0E7FCBFD">
        <w:rPr>
          <w:sz w:val="24"/>
          <w:szCs w:val="24"/>
        </w:rPr>
        <w:t xml:space="preserve"> which would unlock the </w:t>
      </w:r>
      <w:r w:rsidR="005C0D73" w:rsidRPr="0E7FCBFD">
        <w:rPr>
          <w:sz w:val="24"/>
          <w:szCs w:val="24"/>
        </w:rPr>
        <w:t>spring-loaded</w:t>
      </w:r>
      <w:r w:rsidR="00F67D64" w:rsidRPr="0E7FCBFD">
        <w:rPr>
          <w:sz w:val="24"/>
          <w:szCs w:val="24"/>
        </w:rPr>
        <w:t xml:space="preserve"> hook and allow the front forks to decompress.</w:t>
      </w:r>
    </w:p>
    <w:p w14:paraId="3C657AEF" w14:textId="77777777" w:rsidR="009A60E9" w:rsidRDefault="009A60E9" w:rsidP="001020CA">
      <w:pPr>
        <w:rPr>
          <w:sz w:val="24"/>
          <w:szCs w:val="24"/>
        </w:rPr>
      </w:pPr>
    </w:p>
    <w:p w14:paraId="295DD464" w14:textId="70234237" w:rsidR="009960FA" w:rsidRDefault="009A60E9" w:rsidP="001020CA">
      <w:pPr>
        <w:rPr>
          <w:sz w:val="24"/>
          <w:szCs w:val="24"/>
        </w:rPr>
      </w:pPr>
      <w:r w:rsidRPr="00E3003F">
        <w:rPr>
          <w:sz w:val="24"/>
          <w:szCs w:val="24"/>
        </w:rPr>
        <w:t xml:space="preserve">The ride height device is </w:t>
      </w:r>
      <w:r>
        <w:rPr>
          <w:sz w:val="24"/>
          <w:szCs w:val="24"/>
        </w:rPr>
        <w:t>switch that the rider can activate but it will only deactivate once the rider applies a large amount of brake pressure. What this switch does is it lowers the rear end of the bike which overall will lower the bikes centre of gravity.</w:t>
      </w:r>
      <w:r w:rsidR="00D451AC">
        <w:rPr>
          <w:sz w:val="24"/>
          <w:szCs w:val="24"/>
        </w:rPr>
        <w:t xml:space="preserve"> In 2019 Ducati brought this new device to the first race and it was </w:t>
      </w:r>
      <w:r w:rsidR="005C1094">
        <w:rPr>
          <w:sz w:val="24"/>
          <w:szCs w:val="24"/>
        </w:rPr>
        <w:t>not long after that there was a race amongst manufacturers to develop one of their own devices</w:t>
      </w:r>
      <w:r w:rsidR="00A350EB">
        <w:rPr>
          <w:sz w:val="24"/>
          <w:szCs w:val="24"/>
        </w:rPr>
        <w:t xml:space="preserve"> as it was clear to see the improvement to acceleration </w:t>
      </w:r>
      <w:r w:rsidR="005774DA">
        <w:rPr>
          <w:sz w:val="24"/>
          <w:szCs w:val="24"/>
        </w:rPr>
        <w:t>taking place.</w:t>
      </w:r>
    </w:p>
    <w:p w14:paraId="13B02FA5" w14:textId="05A4F955" w:rsidR="004246FC" w:rsidRDefault="004246FC" w:rsidP="001020CA">
      <w:pPr>
        <w:rPr>
          <w:sz w:val="24"/>
          <w:szCs w:val="24"/>
        </w:rPr>
      </w:pPr>
    </w:p>
    <w:p w14:paraId="24FDD8B2" w14:textId="0AF1DC1D" w:rsidR="00F341BE" w:rsidRDefault="00F341BE" w:rsidP="001020CA">
      <w:pPr>
        <w:rPr>
          <w:sz w:val="24"/>
          <w:szCs w:val="24"/>
        </w:rPr>
      </w:pPr>
    </w:p>
    <w:p w14:paraId="7CBFE614" w14:textId="6D038381" w:rsidR="00F742D2" w:rsidRPr="00F341BE" w:rsidRDefault="0063372E" w:rsidP="00F742D2">
      <w:pPr>
        <w:rPr>
          <w:sz w:val="24"/>
          <w:szCs w:val="24"/>
        </w:rPr>
      </w:pPr>
      <w:r w:rsidRPr="0063372E">
        <w:rPr>
          <w:noProof/>
          <w:sz w:val="24"/>
          <w:szCs w:val="24"/>
        </w:rPr>
        <w:drawing>
          <wp:inline distT="0" distB="0" distL="0" distR="0" wp14:anchorId="43A70B7F" wp14:editId="2A6F9C2E">
            <wp:extent cx="2370675" cy="158115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75604" cy="1584438"/>
                    </a:xfrm>
                    <a:prstGeom prst="rect">
                      <a:avLst/>
                    </a:prstGeom>
                    <a:noFill/>
                    <a:ln>
                      <a:noFill/>
                    </a:ln>
                  </pic:spPr>
                </pic:pic>
              </a:graphicData>
            </a:graphic>
          </wp:inline>
        </w:drawing>
      </w:r>
      <w:r w:rsidR="00F341BE" w:rsidRPr="00F341BE">
        <w:rPr>
          <w:noProof/>
        </w:rPr>
        <w:drawing>
          <wp:inline distT="0" distB="0" distL="0" distR="0" wp14:anchorId="468CCE06" wp14:editId="479C08F6">
            <wp:extent cx="2366596" cy="1576070"/>
            <wp:effectExtent l="0" t="0" r="0" b="5080"/>
            <wp:docPr id="4" name="Picture 4" descr="Rear Ride Height De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ar Ride Height Devic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97198" cy="1596450"/>
                    </a:xfrm>
                    <a:prstGeom prst="rect">
                      <a:avLst/>
                    </a:prstGeom>
                    <a:noFill/>
                    <a:ln>
                      <a:noFill/>
                    </a:ln>
                  </pic:spPr>
                </pic:pic>
              </a:graphicData>
            </a:graphic>
          </wp:inline>
        </w:drawing>
      </w:r>
    </w:p>
    <w:p w14:paraId="07ACB8A7" w14:textId="77777777" w:rsidR="00F742D2" w:rsidRPr="00F742D2" w:rsidRDefault="00F742D2" w:rsidP="00F742D2"/>
    <w:p w14:paraId="5F42F320" w14:textId="19B6F7FE" w:rsidR="006412C6" w:rsidRDefault="00206BEB" w:rsidP="00206BEB">
      <w:r>
        <w:t xml:space="preserve">This is a side-by-side comparison of </w:t>
      </w:r>
      <w:r w:rsidR="00FB4169">
        <w:t>the device being deactivated and the device being active</w:t>
      </w:r>
      <w:r w:rsidR="006412C6">
        <w:br w:type="page"/>
      </w:r>
    </w:p>
    <w:p w14:paraId="780A4C85" w14:textId="1B4EB3B9" w:rsidR="00D56085" w:rsidRDefault="0062612F" w:rsidP="0062612F">
      <w:pPr>
        <w:pStyle w:val="Heading1"/>
      </w:pPr>
      <w:r>
        <w:t>Advantages and Disadvantages</w:t>
      </w:r>
    </w:p>
    <w:p w14:paraId="355190E8" w14:textId="1530DFD0" w:rsidR="0062612F" w:rsidRDefault="0062612F" w:rsidP="0062612F"/>
    <w:p w14:paraId="0F06E5A3" w14:textId="6B17200B" w:rsidR="0062612F" w:rsidRDefault="00B2363C" w:rsidP="0062612F">
      <w:pPr>
        <w:rPr>
          <w:sz w:val="32"/>
          <w:szCs w:val="32"/>
        </w:rPr>
      </w:pPr>
      <w:r>
        <w:rPr>
          <w:sz w:val="32"/>
          <w:szCs w:val="32"/>
        </w:rPr>
        <w:t>Advantages</w:t>
      </w:r>
    </w:p>
    <w:p w14:paraId="7135399C" w14:textId="21EFFA01" w:rsidR="00B2363C" w:rsidRDefault="00B2363C" w:rsidP="0062612F">
      <w:pPr>
        <w:rPr>
          <w:sz w:val="32"/>
          <w:szCs w:val="32"/>
        </w:rPr>
      </w:pPr>
    </w:p>
    <w:p w14:paraId="0E56B43C" w14:textId="718A9E1C" w:rsidR="00B2363C" w:rsidRDefault="001C132E" w:rsidP="0062612F">
      <w:pPr>
        <w:rPr>
          <w:sz w:val="24"/>
          <w:szCs w:val="24"/>
        </w:rPr>
      </w:pPr>
      <w:r w:rsidRPr="4CE9985E">
        <w:rPr>
          <w:sz w:val="24"/>
          <w:szCs w:val="24"/>
        </w:rPr>
        <w:t>The biggest advantage of this device is</w:t>
      </w:r>
      <w:r w:rsidR="0062786F" w:rsidRPr="4CE9985E">
        <w:rPr>
          <w:sz w:val="24"/>
          <w:szCs w:val="24"/>
        </w:rPr>
        <w:t xml:space="preserve"> in a race start situation</w:t>
      </w:r>
      <w:r w:rsidRPr="4CE9985E">
        <w:rPr>
          <w:sz w:val="24"/>
          <w:szCs w:val="24"/>
        </w:rPr>
        <w:t xml:space="preserve"> they lower the centre of gravity of the bike which means </w:t>
      </w:r>
      <w:r w:rsidR="009B5C46" w:rsidRPr="4CE9985E">
        <w:rPr>
          <w:sz w:val="24"/>
          <w:szCs w:val="24"/>
        </w:rPr>
        <w:t xml:space="preserve">the bike will not wheelie as much </w:t>
      </w:r>
      <w:r w:rsidR="004E5999" w:rsidRPr="4CE9985E">
        <w:rPr>
          <w:sz w:val="24"/>
          <w:szCs w:val="24"/>
        </w:rPr>
        <w:t xml:space="preserve">when applying </w:t>
      </w:r>
      <w:bookmarkStart w:id="1" w:name="_Int_GpHhAcyt"/>
      <w:r w:rsidR="035359F5" w:rsidRPr="4CE9985E">
        <w:rPr>
          <w:sz w:val="24"/>
          <w:szCs w:val="24"/>
        </w:rPr>
        <w:t>substantial amounts</w:t>
      </w:r>
      <w:bookmarkEnd w:id="1"/>
      <w:r w:rsidR="004E5999" w:rsidRPr="4CE9985E">
        <w:rPr>
          <w:sz w:val="24"/>
          <w:szCs w:val="24"/>
        </w:rPr>
        <w:t xml:space="preserve"> of power to the back wheel.</w:t>
      </w:r>
    </w:p>
    <w:p w14:paraId="76996B04" w14:textId="2FB95287" w:rsidR="002200C4" w:rsidRDefault="002200C4" w:rsidP="0062612F">
      <w:pPr>
        <w:rPr>
          <w:sz w:val="24"/>
          <w:szCs w:val="24"/>
        </w:rPr>
      </w:pPr>
      <w:r>
        <w:rPr>
          <w:sz w:val="24"/>
          <w:szCs w:val="24"/>
        </w:rPr>
        <w:t xml:space="preserve">On a motorbike there is </w:t>
      </w:r>
      <w:r w:rsidR="00B92491">
        <w:rPr>
          <w:sz w:val="24"/>
          <w:szCs w:val="24"/>
        </w:rPr>
        <w:t xml:space="preserve">something called a “wheelie phase” which this device helps drastically with as having a lower centre of gravity </w:t>
      </w:r>
      <w:r w:rsidR="00837F3D">
        <w:rPr>
          <w:sz w:val="24"/>
          <w:szCs w:val="24"/>
        </w:rPr>
        <w:t>when accelerating in a low gear means that the front of the bike wont lift as much</w:t>
      </w:r>
      <w:r w:rsidR="0062786F">
        <w:rPr>
          <w:sz w:val="24"/>
          <w:szCs w:val="24"/>
        </w:rPr>
        <w:t>.</w:t>
      </w:r>
    </w:p>
    <w:p w14:paraId="71FC49EC" w14:textId="30C34C6A" w:rsidR="004C451B" w:rsidRDefault="004C451B" w:rsidP="0062612F">
      <w:pPr>
        <w:rPr>
          <w:sz w:val="24"/>
          <w:szCs w:val="24"/>
        </w:rPr>
      </w:pPr>
      <w:r>
        <w:rPr>
          <w:sz w:val="24"/>
          <w:szCs w:val="24"/>
        </w:rPr>
        <w:t xml:space="preserve">This device also helps the rear tyre to grip to the tarmac </w:t>
      </w:r>
      <w:r w:rsidR="009A4B1E">
        <w:rPr>
          <w:sz w:val="24"/>
          <w:szCs w:val="24"/>
        </w:rPr>
        <w:t>causing less wheel spin allowing the bikes to accelerate quicker as they are not spinning.</w:t>
      </w:r>
    </w:p>
    <w:p w14:paraId="4F573AF9" w14:textId="607E52B3" w:rsidR="009A4B1E" w:rsidRDefault="009A4B1E" w:rsidP="0062612F">
      <w:pPr>
        <w:rPr>
          <w:sz w:val="24"/>
          <w:szCs w:val="24"/>
        </w:rPr>
      </w:pPr>
    </w:p>
    <w:p w14:paraId="748575B5" w14:textId="32CF40D6" w:rsidR="009A4B1E" w:rsidRDefault="009A4B1E" w:rsidP="0062612F">
      <w:pPr>
        <w:rPr>
          <w:sz w:val="32"/>
          <w:szCs w:val="32"/>
        </w:rPr>
      </w:pPr>
      <w:r>
        <w:rPr>
          <w:sz w:val="32"/>
          <w:szCs w:val="32"/>
        </w:rPr>
        <w:t>Disadvantages</w:t>
      </w:r>
    </w:p>
    <w:p w14:paraId="53F72BE1" w14:textId="4C5B4448" w:rsidR="009A4B1E" w:rsidRDefault="009A4B1E" w:rsidP="0062612F">
      <w:pPr>
        <w:rPr>
          <w:sz w:val="32"/>
          <w:szCs w:val="32"/>
        </w:rPr>
      </w:pPr>
    </w:p>
    <w:p w14:paraId="63FBAA42" w14:textId="373F14D8" w:rsidR="009333EA" w:rsidRDefault="009A4B1E" w:rsidP="0062612F">
      <w:pPr>
        <w:rPr>
          <w:sz w:val="24"/>
          <w:szCs w:val="24"/>
        </w:rPr>
      </w:pPr>
      <w:r w:rsidRPr="4CE9985E">
        <w:rPr>
          <w:sz w:val="24"/>
          <w:szCs w:val="24"/>
        </w:rPr>
        <w:t xml:space="preserve">With the addition of this device u also </w:t>
      </w:r>
      <w:bookmarkStart w:id="2" w:name="_Int_oOYkDA4m"/>
      <w:bookmarkStart w:id="3" w:name="_Int_OwJaQk5J"/>
      <w:r w:rsidR="0EC1DB2E" w:rsidRPr="4CE9985E">
        <w:rPr>
          <w:sz w:val="24"/>
          <w:szCs w:val="24"/>
        </w:rPr>
        <w:t>must</w:t>
      </w:r>
      <w:bookmarkEnd w:id="2"/>
      <w:bookmarkEnd w:id="3"/>
      <w:r w:rsidRPr="4CE9985E">
        <w:rPr>
          <w:sz w:val="24"/>
          <w:szCs w:val="24"/>
        </w:rPr>
        <w:t xml:space="preserve"> consider the addition of weight to the machine</w:t>
      </w:r>
      <w:r w:rsidR="009333EA" w:rsidRPr="4CE9985E">
        <w:rPr>
          <w:sz w:val="24"/>
          <w:szCs w:val="24"/>
        </w:rPr>
        <w:t>.</w:t>
      </w:r>
    </w:p>
    <w:p w14:paraId="102AEA96" w14:textId="29927773" w:rsidR="009333EA" w:rsidRPr="009A4B1E" w:rsidRDefault="009333EA" w:rsidP="0062612F">
      <w:pPr>
        <w:rPr>
          <w:sz w:val="24"/>
          <w:szCs w:val="24"/>
        </w:rPr>
      </w:pPr>
      <w:r>
        <w:rPr>
          <w:sz w:val="24"/>
          <w:szCs w:val="24"/>
        </w:rPr>
        <w:t>This device changes the geometry of the bike until you brake hard enough to disengage the device.</w:t>
      </w:r>
      <w:r w:rsidR="006D6091">
        <w:rPr>
          <w:sz w:val="24"/>
          <w:szCs w:val="24"/>
        </w:rPr>
        <w:t xml:space="preserve"> This means that the moment you grab the brakes the bikes attitude will be different to normal which could lead to you having to alter your body position</w:t>
      </w:r>
      <w:r w:rsidR="00D14C6B">
        <w:rPr>
          <w:sz w:val="24"/>
          <w:szCs w:val="24"/>
        </w:rPr>
        <w:t xml:space="preserve"> to suit how the new attitude of the bike </w:t>
      </w:r>
      <w:r w:rsidR="00476639">
        <w:rPr>
          <w:sz w:val="24"/>
          <w:szCs w:val="24"/>
        </w:rPr>
        <w:t xml:space="preserve">needs, some riders have said that they have needed to change the way they brake to </w:t>
      </w:r>
      <w:r w:rsidR="003445F3">
        <w:rPr>
          <w:sz w:val="24"/>
          <w:szCs w:val="24"/>
        </w:rPr>
        <w:t>keep the bike calm and steady as their normal way of braking would cause the bike to shake a lot.</w:t>
      </w:r>
    </w:p>
    <w:p w14:paraId="3E7A78B6" w14:textId="4ABFDFCC" w:rsidR="00A72572" w:rsidRDefault="00A72572" w:rsidP="0096464E">
      <w:pPr>
        <w:jc w:val="center"/>
        <w:rPr>
          <w:sz w:val="40"/>
          <w:szCs w:val="40"/>
        </w:rPr>
      </w:pPr>
    </w:p>
    <w:p w14:paraId="3DF96FC6" w14:textId="2541D087" w:rsidR="002C4F0B" w:rsidRDefault="002C4F0B" w:rsidP="0096464E">
      <w:pPr>
        <w:jc w:val="center"/>
        <w:rPr>
          <w:sz w:val="40"/>
          <w:szCs w:val="40"/>
        </w:rPr>
      </w:pPr>
    </w:p>
    <w:p w14:paraId="68E99D76" w14:textId="29F15CB3" w:rsidR="002C4F0B" w:rsidRDefault="0038575F" w:rsidP="002C4F0B">
      <w:pPr>
        <w:pStyle w:val="Heading1"/>
      </w:pPr>
      <w:r>
        <w:t>Conclusion</w:t>
      </w:r>
    </w:p>
    <w:p w14:paraId="2B7E1891" w14:textId="1F814ED7" w:rsidR="0038575F" w:rsidRDefault="0038575F" w:rsidP="0038575F"/>
    <w:p w14:paraId="7985FEEA" w14:textId="62010BCD" w:rsidR="00BC1110" w:rsidRDefault="003875DC" w:rsidP="0038575F">
      <w:pPr>
        <w:rPr>
          <w:sz w:val="24"/>
          <w:szCs w:val="24"/>
        </w:rPr>
      </w:pPr>
      <w:r w:rsidRPr="4CE9985E">
        <w:rPr>
          <w:sz w:val="24"/>
          <w:szCs w:val="24"/>
        </w:rPr>
        <w:t>In conclusion,</w:t>
      </w:r>
      <w:r w:rsidR="00E70D0E" w:rsidRPr="4CE9985E">
        <w:rPr>
          <w:sz w:val="24"/>
          <w:szCs w:val="24"/>
        </w:rPr>
        <w:t xml:space="preserve"> </w:t>
      </w:r>
      <w:bookmarkStart w:id="4" w:name="_Int_ppDeFzYL"/>
      <w:r w:rsidR="304DBCA9" w:rsidRPr="4CE9985E">
        <w:rPr>
          <w:sz w:val="24"/>
          <w:szCs w:val="24"/>
        </w:rPr>
        <w:t>it is</w:t>
      </w:r>
      <w:bookmarkEnd w:id="4"/>
      <w:r w:rsidR="00E70D0E" w:rsidRPr="4CE9985E">
        <w:rPr>
          <w:sz w:val="24"/>
          <w:szCs w:val="24"/>
        </w:rPr>
        <w:t xml:space="preserve"> clear to see that the bike has made significant improvement </w:t>
      </w:r>
      <w:r w:rsidR="00987B12" w:rsidRPr="4CE9985E">
        <w:rPr>
          <w:sz w:val="24"/>
          <w:szCs w:val="24"/>
        </w:rPr>
        <w:t>since the addition of this device as the role of this device was to allow the bike to accelerate quicker</w:t>
      </w:r>
      <w:r w:rsidR="00A638B1" w:rsidRPr="4CE9985E">
        <w:rPr>
          <w:sz w:val="24"/>
          <w:szCs w:val="24"/>
        </w:rPr>
        <w:t>.</w:t>
      </w:r>
      <w:r w:rsidR="00BC1110" w:rsidRPr="4CE9985E">
        <w:rPr>
          <w:sz w:val="24"/>
          <w:szCs w:val="24"/>
        </w:rPr>
        <w:t xml:space="preserve"> This device </w:t>
      </w:r>
      <w:r w:rsidR="00496CB8" w:rsidRPr="4CE9985E">
        <w:rPr>
          <w:sz w:val="24"/>
          <w:szCs w:val="24"/>
        </w:rPr>
        <w:t xml:space="preserve">offered a fast solution to the problem engineers were facing </w:t>
      </w:r>
      <w:r w:rsidR="00AE74E7" w:rsidRPr="4CE9985E">
        <w:rPr>
          <w:sz w:val="24"/>
          <w:szCs w:val="24"/>
        </w:rPr>
        <w:t xml:space="preserve">and was </w:t>
      </w:r>
      <w:bookmarkStart w:id="5" w:name="_Int_7o8rT01m"/>
      <w:r w:rsidR="5D79E0BE" w:rsidRPr="4CE9985E">
        <w:rPr>
          <w:sz w:val="24"/>
          <w:szCs w:val="24"/>
        </w:rPr>
        <w:t>a tremendous change</w:t>
      </w:r>
      <w:bookmarkEnd w:id="5"/>
      <w:r w:rsidR="00AE74E7" w:rsidRPr="4CE9985E">
        <w:rPr>
          <w:sz w:val="24"/>
          <w:szCs w:val="24"/>
        </w:rPr>
        <w:t xml:space="preserve"> that caused a race against teams to perfect one of their own </w:t>
      </w:r>
      <w:r w:rsidR="00F843D9" w:rsidRPr="4CE9985E">
        <w:rPr>
          <w:sz w:val="24"/>
          <w:szCs w:val="24"/>
        </w:rPr>
        <w:t>so they can outperform others.</w:t>
      </w:r>
    </w:p>
    <w:p w14:paraId="46561738" w14:textId="711B7F5C" w:rsidR="00B6387C" w:rsidRDefault="00B6387C" w:rsidP="0038575F">
      <w:pPr>
        <w:rPr>
          <w:sz w:val="24"/>
          <w:szCs w:val="24"/>
        </w:rPr>
      </w:pPr>
    </w:p>
    <w:p w14:paraId="46F1EEA6" w14:textId="583EE8E5" w:rsidR="00B6387C" w:rsidRDefault="00346F95" w:rsidP="00346F95">
      <w:pPr>
        <w:pStyle w:val="Heading1"/>
      </w:pPr>
      <w:r>
        <w:t>References</w:t>
      </w:r>
    </w:p>
    <w:p w14:paraId="0079762E" w14:textId="4EB78625" w:rsidR="00346F95" w:rsidRDefault="00346F95" w:rsidP="00346F95"/>
    <w:p w14:paraId="1D3CBF70" w14:textId="5D411DC7" w:rsidR="001A7041" w:rsidRDefault="000E62C2" w:rsidP="00346F95">
      <w:hyperlink r:id="rId11" w:history="1">
        <w:r w:rsidR="001A7041">
          <w:rPr>
            <w:rStyle w:val="Hyperlink"/>
          </w:rPr>
          <w:t>MotoGP Rear Ride Height Device explained - 44Teeth | Motorcycle Lifestyle</w:t>
        </w:r>
      </w:hyperlink>
    </w:p>
    <w:p w14:paraId="3A7568F2" w14:textId="3CE67DD2" w:rsidR="001A7041" w:rsidRDefault="006A1303" w:rsidP="00346F95">
      <w:r>
        <w:t xml:space="preserve">44teeth are </w:t>
      </w:r>
      <w:r w:rsidR="009A1D27">
        <w:t>an</w:t>
      </w:r>
      <w:r w:rsidR="00B13270">
        <w:t xml:space="preserve"> organisation of 2 people</w:t>
      </w:r>
      <w:r w:rsidR="00182ECA">
        <w:t>,</w:t>
      </w:r>
      <w:r w:rsidR="00B13270">
        <w:t xml:space="preserve"> Alastair Fagan who is a ex</w:t>
      </w:r>
      <w:r w:rsidR="006F3ABE">
        <w:t xml:space="preserve"> British superbike racer and ex Isle of man TT racer</w:t>
      </w:r>
      <w:r w:rsidR="00E970B8">
        <w:t>.</w:t>
      </w:r>
      <w:r w:rsidR="00182ECA">
        <w:t xml:space="preserve"> </w:t>
      </w:r>
      <w:r w:rsidR="004A2FA5">
        <w:t>Chri</w:t>
      </w:r>
      <w:r w:rsidR="00E970B8">
        <w:t xml:space="preserve">s Eades is the second man in charge </w:t>
      </w:r>
      <w:r w:rsidR="009A1D27">
        <w:t>who is a social media star and an ex British superstock Championship racer</w:t>
      </w:r>
    </w:p>
    <w:p w14:paraId="7175B7C1" w14:textId="4C17587B" w:rsidR="009A1D27" w:rsidRDefault="009A1D27" w:rsidP="00346F95"/>
    <w:p w14:paraId="36AA39C8" w14:textId="4E2AD730" w:rsidR="009A1D27" w:rsidRDefault="000E62C2" w:rsidP="00346F95">
      <w:hyperlink r:id="rId12" w:history="1">
        <w:r w:rsidR="00DE2B5F">
          <w:rPr>
            <w:rStyle w:val="Hyperlink"/>
          </w:rPr>
          <w:t>MotoGP Ride Height Devices Explained - intentsGP</w:t>
        </w:r>
      </w:hyperlink>
    </w:p>
    <w:p w14:paraId="5C8E2168" w14:textId="1341D10E" w:rsidR="00DE2B5F" w:rsidRDefault="005C6B6B" w:rsidP="00346F95">
      <w:r>
        <w:t>These are a family run business</w:t>
      </w:r>
      <w:r w:rsidR="00AE142B">
        <w:t xml:space="preserve"> with 2 sons who are ex </w:t>
      </w:r>
      <w:r w:rsidR="00FC4961">
        <w:t>racers,</w:t>
      </w:r>
      <w:r w:rsidR="00AE142B">
        <w:t xml:space="preserve"> and the family are motorcycle enthusiasts.</w:t>
      </w:r>
    </w:p>
    <w:p w14:paraId="7D6045ED" w14:textId="71678E07" w:rsidR="00F96D48" w:rsidRDefault="00F96D48" w:rsidP="00346F95"/>
    <w:p w14:paraId="2CC0A957" w14:textId="5EFDD1D6" w:rsidR="00F96D48" w:rsidRPr="00346F95" w:rsidRDefault="00F96D48" w:rsidP="00346F95">
      <w:r>
        <w:t>Some information was researched through MotoGP.com</w:t>
      </w:r>
      <w:r w:rsidR="00FC4961">
        <w:t xml:space="preserve"> where you can find interviews with chief engineers and team managers.</w:t>
      </w:r>
    </w:p>
    <w:sectPr w:rsidR="00F96D48" w:rsidRPr="00346F9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7o8rT01m" int2:invalidationBookmarkName="" int2:hashCode="Ng0Bb1PUE1rTxx" int2:id="phmhiX08"/>
    <int2:bookmark int2:bookmarkName="_Int_GpHhAcyt" int2:invalidationBookmarkName="" int2:hashCode="cLnyljRn3Cf3oO" int2:id="hdMb5mOv"/>
    <int2:bookmark int2:bookmarkName="_Int_OwJaQk5J" int2:invalidationBookmarkName="" int2:hashCode="5cEnj+BQkBZE21" int2:id="eRvc0ZDs"/>
    <int2:bookmark int2:bookmarkName="_Int_ppDeFzYL" int2:invalidationBookmarkName="" int2:hashCode="ebvFNemP5+ZKzn" int2:id="msFN2hGa"/>
    <int2:bookmark int2:bookmarkName="_Int_oOYkDA4m" int2:invalidationBookmarkName="" int2:hashCode="6tlYl5MSDWq9Qd" int2:id="167sjJWs"/>
    <int2:bookmark int2:bookmarkName="_Int_ppDeFzYL" int2:invalidationBookmarkName="" int2:hashCode="+AOyY4g2XjMYTV" int2:id="UyGnm9yg"/>
    <int2:bookmark int2:bookmarkName="_Int_0SlkMxoB" int2:invalidationBookmarkName="" int2:hashCode="l6zK+1M3f9VpvF" int2:id="mdfQjOJ0"/>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D3C56"/>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4733467"/>
    <w:multiLevelType w:val="hybridMultilevel"/>
    <w:tmpl w:val="723494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3727112">
    <w:abstractNumId w:val="0"/>
  </w:num>
  <w:num w:numId="2" w16cid:durableId="4856302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572"/>
    <w:rsid w:val="000269B8"/>
    <w:rsid w:val="00034F43"/>
    <w:rsid w:val="00034FD4"/>
    <w:rsid w:val="00081CEC"/>
    <w:rsid w:val="000B1358"/>
    <w:rsid w:val="000D334D"/>
    <w:rsid w:val="000E62C2"/>
    <w:rsid w:val="001020CA"/>
    <w:rsid w:val="00121EC7"/>
    <w:rsid w:val="0013694A"/>
    <w:rsid w:val="00182ECA"/>
    <w:rsid w:val="001A4A62"/>
    <w:rsid w:val="001A7041"/>
    <w:rsid w:val="001C132E"/>
    <w:rsid w:val="001D448A"/>
    <w:rsid w:val="001E3957"/>
    <w:rsid w:val="00206BEB"/>
    <w:rsid w:val="002200C4"/>
    <w:rsid w:val="002202D8"/>
    <w:rsid w:val="00245D28"/>
    <w:rsid w:val="00282FE4"/>
    <w:rsid w:val="002C4F0B"/>
    <w:rsid w:val="003157A1"/>
    <w:rsid w:val="00326901"/>
    <w:rsid w:val="003445F3"/>
    <w:rsid w:val="00346F95"/>
    <w:rsid w:val="0036732B"/>
    <w:rsid w:val="00377677"/>
    <w:rsid w:val="0038575F"/>
    <w:rsid w:val="003875DC"/>
    <w:rsid w:val="003B7759"/>
    <w:rsid w:val="003B7BF9"/>
    <w:rsid w:val="0040648F"/>
    <w:rsid w:val="004246FC"/>
    <w:rsid w:val="00455996"/>
    <w:rsid w:val="004648DE"/>
    <w:rsid w:val="00470783"/>
    <w:rsid w:val="00476639"/>
    <w:rsid w:val="00495432"/>
    <w:rsid w:val="00496CB8"/>
    <w:rsid w:val="004A2FA5"/>
    <w:rsid w:val="004C451B"/>
    <w:rsid w:val="004D4D56"/>
    <w:rsid w:val="004E5999"/>
    <w:rsid w:val="00517DEE"/>
    <w:rsid w:val="00526283"/>
    <w:rsid w:val="00543226"/>
    <w:rsid w:val="00564C0B"/>
    <w:rsid w:val="00566D15"/>
    <w:rsid w:val="00570462"/>
    <w:rsid w:val="005774DA"/>
    <w:rsid w:val="005A1EA1"/>
    <w:rsid w:val="005C0D73"/>
    <w:rsid w:val="005C1094"/>
    <w:rsid w:val="005C6B6B"/>
    <w:rsid w:val="00622FFB"/>
    <w:rsid w:val="0062612F"/>
    <w:rsid w:val="0062695C"/>
    <w:rsid w:val="00626C3E"/>
    <w:rsid w:val="0062786F"/>
    <w:rsid w:val="0063372E"/>
    <w:rsid w:val="006412C6"/>
    <w:rsid w:val="006A1303"/>
    <w:rsid w:val="006D6091"/>
    <w:rsid w:val="006F3ABE"/>
    <w:rsid w:val="00757AB1"/>
    <w:rsid w:val="00765AB5"/>
    <w:rsid w:val="00816578"/>
    <w:rsid w:val="00837F3D"/>
    <w:rsid w:val="0084337A"/>
    <w:rsid w:val="008645BC"/>
    <w:rsid w:val="008E2098"/>
    <w:rsid w:val="0093186F"/>
    <w:rsid w:val="009333EA"/>
    <w:rsid w:val="0096464E"/>
    <w:rsid w:val="00986FA8"/>
    <w:rsid w:val="00987B12"/>
    <w:rsid w:val="009960FA"/>
    <w:rsid w:val="009A1D27"/>
    <w:rsid w:val="009A4B1E"/>
    <w:rsid w:val="009A60E9"/>
    <w:rsid w:val="009B5C46"/>
    <w:rsid w:val="00A272AF"/>
    <w:rsid w:val="00A350EB"/>
    <w:rsid w:val="00A638B1"/>
    <w:rsid w:val="00A72572"/>
    <w:rsid w:val="00A901C1"/>
    <w:rsid w:val="00AE142B"/>
    <w:rsid w:val="00AE74E7"/>
    <w:rsid w:val="00AF7956"/>
    <w:rsid w:val="00B13270"/>
    <w:rsid w:val="00B2363C"/>
    <w:rsid w:val="00B6387C"/>
    <w:rsid w:val="00B92491"/>
    <w:rsid w:val="00BC1110"/>
    <w:rsid w:val="00BE06E5"/>
    <w:rsid w:val="00C03F6D"/>
    <w:rsid w:val="00C11918"/>
    <w:rsid w:val="00CD3AE6"/>
    <w:rsid w:val="00D14C6B"/>
    <w:rsid w:val="00D451AC"/>
    <w:rsid w:val="00D56085"/>
    <w:rsid w:val="00D83C43"/>
    <w:rsid w:val="00DD4357"/>
    <w:rsid w:val="00DE2B5F"/>
    <w:rsid w:val="00E3003F"/>
    <w:rsid w:val="00E57648"/>
    <w:rsid w:val="00E70D0E"/>
    <w:rsid w:val="00E76DFC"/>
    <w:rsid w:val="00E970B8"/>
    <w:rsid w:val="00F00773"/>
    <w:rsid w:val="00F037CD"/>
    <w:rsid w:val="00F14DDD"/>
    <w:rsid w:val="00F216E1"/>
    <w:rsid w:val="00F341BE"/>
    <w:rsid w:val="00F57295"/>
    <w:rsid w:val="00F67D64"/>
    <w:rsid w:val="00F742D2"/>
    <w:rsid w:val="00F843D9"/>
    <w:rsid w:val="00F96D48"/>
    <w:rsid w:val="00FB3EDC"/>
    <w:rsid w:val="00FB4169"/>
    <w:rsid w:val="00FC4961"/>
    <w:rsid w:val="035359F5"/>
    <w:rsid w:val="0E7FCBFD"/>
    <w:rsid w:val="0EC1DB2E"/>
    <w:rsid w:val="13068DBA"/>
    <w:rsid w:val="2D71FB1F"/>
    <w:rsid w:val="304DBCA9"/>
    <w:rsid w:val="4CE9985E"/>
    <w:rsid w:val="5D79E0BE"/>
    <w:rsid w:val="641B6B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46A8B"/>
  <w15:chartTrackingRefBased/>
  <w15:docId w15:val="{4EC3B826-3331-4A1C-B84A-03CFF6510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1CEC"/>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742D2"/>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742D2"/>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742D2"/>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742D2"/>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742D2"/>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742D2"/>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742D2"/>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742D2"/>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1CEC"/>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F742D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F742D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742D2"/>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742D2"/>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742D2"/>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742D2"/>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742D2"/>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742D2"/>
    <w:rPr>
      <w:rFonts w:asciiTheme="majorHAnsi" w:eastAsiaTheme="majorEastAsia" w:hAnsiTheme="majorHAnsi" w:cstheme="majorBidi"/>
      <w:i/>
      <w:iCs/>
      <w:color w:val="272727" w:themeColor="text1" w:themeTint="D8"/>
      <w:sz w:val="21"/>
      <w:szCs w:val="21"/>
    </w:rPr>
  </w:style>
  <w:style w:type="character" w:styleId="Hyperlink">
    <w:name w:val="Hyperlink"/>
    <w:basedOn w:val="DefaultParagraphFont"/>
    <w:uiPriority w:val="99"/>
    <w:semiHidden/>
    <w:unhideWhenUsed/>
    <w:rsid w:val="001A7041"/>
    <w:rPr>
      <w:color w:val="0000FF"/>
      <w:u w:val="single"/>
    </w:rPr>
  </w:style>
  <w:style w:type="paragraph" w:styleId="ListParagraph">
    <w:name w:val="List Paragraph"/>
    <w:basedOn w:val="Normal"/>
    <w:uiPriority w:val="34"/>
    <w:qFormat/>
    <w:rsid w:val="00FC49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intentsgp.com/motogp-ride-height-devices-explained/"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44teeth.com/motogp-rear-ride-height-device-explained/" TargetMode="External"/><Relationship Id="rId5" Type="http://schemas.openxmlformats.org/officeDocument/2006/relationships/styles" Target="styles.xml"/><Relationship Id="rId15" Type="http://schemas.microsoft.com/office/2020/10/relationships/intelligence" Target="intelligence2.xml"/><Relationship Id="rId10" Type="http://schemas.openxmlformats.org/officeDocument/2006/relationships/image" Target="media/image3.jpeg"/><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5" ma:contentTypeDescription="Create a new document." ma:contentTypeScope="" ma:versionID="fb995bf066b0a14e0a17bc7ed86003d8">
  <xsd:schema xmlns:xsd="http://www.w3.org/2001/XMLSchema" xmlns:xs="http://www.w3.org/2001/XMLSchema" xmlns:p="http://schemas.microsoft.com/office/2006/metadata/properties" xmlns:ns3="4055ddc6-ee7b-4b5b-b8fb-52871646f80e" targetNamespace="http://schemas.microsoft.com/office/2006/metadata/properties" ma:root="true" ma:fieldsID="1cf9b96145d67dcb0a962efb25d2e5e7" ns3:_="">
    <xsd:import namespace="4055ddc6-ee7b-4b5b-b8fb-52871646f80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339A7A-C75F-4643-ABC4-8476EFB469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949ACB-A0A9-4584-991C-B79FF0D39B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358FECB-49BE-4529-94F2-4C4D653AD34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638</Words>
  <Characters>3639</Characters>
  <Application>Microsoft Office Word</Application>
  <DocSecurity>4</DocSecurity>
  <Lines>30</Lines>
  <Paragraphs>8</Paragraphs>
  <ScaleCrop>false</ScaleCrop>
  <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Davies (2205290)</dc:creator>
  <cp:keywords/>
  <dc:description/>
  <cp:lastModifiedBy>Jake Davies (2205290)</cp:lastModifiedBy>
  <cp:revision>122</cp:revision>
  <dcterms:created xsi:type="dcterms:W3CDTF">2022-11-23T13:53:00Z</dcterms:created>
  <dcterms:modified xsi:type="dcterms:W3CDTF">2022-11-28T17:48:00Z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