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4C26B2" w:rsidRDefault="00A930CB" w:rsidP="00A930CB">
          <w:pPr>
            <w:spacing w:after="165" w:line="360" w:lineRule="auto"/>
            <w:rPr>
              <w:rFonts w:cstheme="minorHAnsi"/>
              <w:color w:val="000000"/>
              <w:sz w:val="40"/>
              <w:szCs w:val="40"/>
            </w:rPr>
          </w:pPr>
          <w:r w:rsidRPr="004C26B2">
            <w:rPr>
              <w:rFonts w:cstheme="minorHAnsi"/>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4C26B2" w:rsidRDefault="00A930CB" w:rsidP="00A930CB">
          <w:pPr>
            <w:spacing w:after="165" w:line="360" w:lineRule="auto"/>
            <w:jc w:val="center"/>
            <w:rPr>
              <w:rFonts w:cstheme="minorHAnsi"/>
              <w:color w:val="000000"/>
              <w:sz w:val="40"/>
              <w:szCs w:val="40"/>
            </w:rPr>
          </w:pPr>
          <w:r w:rsidRPr="004C26B2">
            <w:rPr>
              <w:rFonts w:cstheme="minorHAnsi"/>
              <w:color w:val="000000"/>
              <w:sz w:val="40"/>
              <w:szCs w:val="40"/>
            </w:rPr>
            <w:t>Skills for the Workplace</w:t>
          </w:r>
          <w:r w:rsidRPr="004C26B2">
            <w:rPr>
              <w:rFonts w:cstheme="minorHAnsi"/>
              <w:color w:val="000000"/>
              <w:sz w:val="40"/>
              <w:szCs w:val="40"/>
            </w:rPr>
            <w:br/>
            <w:t xml:space="preserve">Module Assignment Submission </w:t>
          </w:r>
          <w:r w:rsidRPr="004C26B2">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4C26B2" w14:paraId="7E157FF9" w14:textId="77777777" w:rsidTr="0030173B">
            <w:tc>
              <w:tcPr>
                <w:tcW w:w="3438" w:type="dxa"/>
                <w:shd w:val="clear" w:color="auto" w:fill="D9D9D9"/>
              </w:tcPr>
              <w:p w14:paraId="049D6C4E" w14:textId="77777777" w:rsidR="00A930CB" w:rsidRPr="004C26B2" w:rsidRDefault="00A930CB" w:rsidP="00A930CB">
                <w:pPr>
                  <w:spacing w:before="120" w:after="120" w:line="360" w:lineRule="auto"/>
                  <w:rPr>
                    <w:rFonts w:cstheme="minorHAnsi"/>
                    <w:sz w:val="28"/>
                    <w:szCs w:val="28"/>
                  </w:rPr>
                </w:pPr>
                <w:r w:rsidRPr="004C26B2">
                  <w:rPr>
                    <w:rFonts w:cstheme="minorHAnsi"/>
                    <w:sz w:val="28"/>
                    <w:szCs w:val="28"/>
                  </w:rPr>
                  <w:t>Student Name:</w:t>
                </w:r>
              </w:p>
            </w:tc>
            <w:tc>
              <w:tcPr>
                <w:tcW w:w="6055" w:type="dxa"/>
              </w:tcPr>
              <w:p w14:paraId="26509FF7" w14:textId="20A0FFF4" w:rsidR="00A930CB" w:rsidRPr="004C26B2" w:rsidRDefault="001F22E1" w:rsidP="00A930CB">
                <w:pPr>
                  <w:spacing w:before="120" w:after="120" w:line="360" w:lineRule="auto"/>
                  <w:rPr>
                    <w:rFonts w:cstheme="minorHAnsi"/>
                    <w:sz w:val="28"/>
                    <w:szCs w:val="28"/>
                  </w:rPr>
                </w:pPr>
                <w:r w:rsidRPr="004C26B2">
                  <w:rPr>
                    <w:rFonts w:cstheme="minorHAnsi"/>
                    <w:sz w:val="28"/>
                    <w:szCs w:val="28"/>
                  </w:rPr>
                  <w:t>Mandy Jones</w:t>
                </w:r>
              </w:p>
            </w:tc>
          </w:tr>
          <w:tr w:rsidR="00A930CB" w:rsidRPr="004C26B2" w14:paraId="47B8061E" w14:textId="77777777" w:rsidTr="0030173B">
            <w:tc>
              <w:tcPr>
                <w:tcW w:w="3438" w:type="dxa"/>
                <w:shd w:val="clear" w:color="auto" w:fill="D9D9D9"/>
              </w:tcPr>
              <w:p w14:paraId="19DB6AF8" w14:textId="77777777" w:rsidR="00A930CB" w:rsidRPr="004C26B2" w:rsidRDefault="00A930CB" w:rsidP="00A930CB">
                <w:pPr>
                  <w:spacing w:before="120" w:after="120" w:line="360" w:lineRule="auto"/>
                  <w:rPr>
                    <w:rFonts w:cstheme="minorHAnsi"/>
                    <w:sz w:val="28"/>
                    <w:szCs w:val="28"/>
                  </w:rPr>
                </w:pPr>
                <w:r w:rsidRPr="004C26B2">
                  <w:rPr>
                    <w:rFonts w:cstheme="minorHAnsi"/>
                    <w:sz w:val="28"/>
                    <w:szCs w:val="28"/>
                  </w:rPr>
                  <w:t>Student Number:</w:t>
                </w:r>
              </w:p>
            </w:tc>
            <w:tc>
              <w:tcPr>
                <w:tcW w:w="6055" w:type="dxa"/>
              </w:tcPr>
              <w:p w14:paraId="11A37B25" w14:textId="7519859D" w:rsidR="00A930CB" w:rsidRPr="004C26B2" w:rsidRDefault="001F22E1" w:rsidP="00A930CB">
                <w:pPr>
                  <w:spacing w:before="120" w:after="120" w:line="360" w:lineRule="auto"/>
                  <w:rPr>
                    <w:rFonts w:cstheme="minorHAnsi"/>
                    <w:sz w:val="28"/>
                    <w:szCs w:val="28"/>
                  </w:rPr>
                </w:pPr>
                <w:r w:rsidRPr="004C26B2">
                  <w:rPr>
                    <w:rFonts w:cstheme="minorHAnsi"/>
                    <w:sz w:val="28"/>
                    <w:szCs w:val="28"/>
                  </w:rPr>
                  <w:t>1911550</w:t>
                </w:r>
              </w:p>
            </w:tc>
          </w:tr>
          <w:tr w:rsidR="00A930CB" w:rsidRPr="004C26B2" w14:paraId="349EAAAF" w14:textId="77777777" w:rsidTr="0030173B">
            <w:tc>
              <w:tcPr>
                <w:tcW w:w="3438" w:type="dxa"/>
                <w:shd w:val="clear" w:color="auto" w:fill="D9D9D9"/>
              </w:tcPr>
              <w:p w14:paraId="79CF9844" w14:textId="77777777" w:rsidR="00A930CB" w:rsidRPr="004C26B2" w:rsidRDefault="00A930CB" w:rsidP="00A930CB">
                <w:pPr>
                  <w:spacing w:before="120" w:after="120" w:line="360" w:lineRule="auto"/>
                  <w:rPr>
                    <w:rFonts w:cstheme="minorHAnsi"/>
                    <w:sz w:val="28"/>
                    <w:szCs w:val="28"/>
                  </w:rPr>
                </w:pPr>
                <w:r w:rsidRPr="004C26B2">
                  <w:rPr>
                    <w:rFonts w:cstheme="minorHAnsi"/>
                    <w:sz w:val="28"/>
                    <w:szCs w:val="28"/>
                  </w:rPr>
                  <w:t>Module No:</w:t>
                </w:r>
              </w:p>
            </w:tc>
            <w:tc>
              <w:tcPr>
                <w:tcW w:w="6055" w:type="dxa"/>
              </w:tcPr>
              <w:p w14:paraId="2C117412" w14:textId="08C01016" w:rsidR="00A930CB" w:rsidRPr="004C26B2" w:rsidRDefault="007A7DB8" w:rsidP="00A930CB">
                <w:pPr>
                  <w:spacing w:before="120" w:after="120" w:line="360" w:lineRule="auto"/>
                  <w:rPr>
                    <w:rFonts w:cstheme="minorHAnsi"/>
                    <w:color w:val="FF0000"/>
                    <w:sz w:val="28"/>
                    <w:szCs w:val="28"/>
                  </w:rPr>
                </w:pPr>
                <w:r w:rsidRPr="004C26B2">
                  <w:rPr>
                    <w:rFonts w:cstheme="minorHAnsi"/>
                    <w:color w:val="FF0000"/>
                    <w:sz w:val="28"/>
                    <w:szCs w:val="28"/>
                  </w:rPr>
                  <w:t>BMSK</w:t>
                </w:r>
                <w:r w:rsidR="001C2120" w:rsidRPr="004C26B2">
                  <w:rPr>
                    <w:rFonts w:cstheme="minorHAnsi"/>
                    <w:color w:val="FF0000"/>
                    <w:sz w:val="28"/>
                    <w:szCs w:val="28"/>
                  </w:rPr>
                  <w:t>4003</w:t>
                </w:r>
              </w:p>
            </w:tc>
          </w:tr>
          <w:tr w:rsidR="00A930CB" w:rsidRPr="004C26B2" w14:paraId="485DA616" w14:textId="77777777" w:rsidTr="0030173B">
            <w:trPr>
              <w:trHeight w:val="413"/>
            </w:trPr>
            <w:tc>
              <w:tcPr>
                <w:tcW w:w="3438" w:type="dxa"/>
                <w:shd w:val="clear" w:color="auto" w:fill="D9D9D9"/>
              </w:tcPr>
              <w:p w14:paraId="4606D4BD" w14:textId="77777777" w:rsidR="00A930CB" w:rsidRPr="004C26B2" w:rsidRDefault="00A930CB" w:rsidP="00A930CB">
                <w:pPr>
                  <w:spacing w:before="120" w:after="120" w:line="360" w:lineRule="auto"/>
                  <w:rPr>
                    <w:rFonts w:cstheme="minorHAnsi"/>
                    <w:sz w:val="28"/>
                    <w:szCs w:val="28"/>
                  </w:rPr>
                </w:pPr>
                <w:r w:rsidRPr="004C26B2">
                  <w:rPr>
                    <w:rFonts w:cstheme="minorHAnsi"/>
                    <w:sz w:val="28"/>
                    <w:szCs w:val="28"/>
                  </w:rPr>
                  <w:t>Module Title:</w:t>
                </w:r>
              </w:p>
            </w:tc>
            <w:tc>
              <w:tcPr>
                <w:tcW w:w="6055" w:type="dxa"/>
              </w:tcPr>
              <w:p w14:paraId="0F1C3659" w14:textId="70A7A7CB" w:rsidR="00A930CB" w:rsidRPr="004C26B2" w:rsidRDefault="001C2120" w:rsidP="00A930CB">
                <w:pPr>
                  <w:spacing w:before="120" w:after="120" w:line="360" w:lineRule="auto"/>
                  <w:rPr>
                    <w:rFonts w:cstheme="minorHAnsi"/>
                    <w:color w:val="FF0000"/>
                    <w:sz w:val="28"/>
                    <w:szCs w:val="28"/>
                  </w:rPr>
                </w:pPr>
                <w:r w:rsidRPr="004C26B2">
                  <w:rPr>
                    <w:rFonts w:cstheme="minorHAnsi"/>
                    <w:color w:val="FF0000"/>
                    <w:sz w:val="28"/>
                    <w:szCs w:val="28"/>
                  </w:rPr>
                  <w:t>Digital Skills and Research Methods</w:t>
                </w:r>
              </w:p>
            </w:tc>
          </w:tr>
        </w:tbl>
        <w:p w14:paraId="4BB964D8" w14:textId="77777777" w:rsidR="00A930CB" w:rsidRPr="004C26B2" w:rsidRDefault="00A930CB" w:rsidP="00A930CB">
          <w:pPr>
            <w:spacing w:before="120" w:after="120" w:line="360" w:lineRule="auto"/>
            <w:rPr>
              <w:rFonts w:cstheme="minorHAnsi"/>
              <w:color w:val="FF0000"/>
              <w:sz w:val="24"/>
              <w:szCs w:val="24"/>
            </w:rPr>
          </w:pPr>
        </w:p>
        <w:p w14:paraId="225E9DEB" w14:textId="77777777" w:rsidR="00A930CB" w:rsidRPr="004C26B2" w:rsidRDefault="00A930CB" w:rsidP="00A930CB">
          <w:pPr>
            <w:spacing w:before="120" w:after="120" w:line="360" w:lineRule="auto"/>
            <w:rPr>
              <w:rFonts w:cstheme="minorHAnsi"/>
              <w:b/>
              <w:color w:val="000000"/>
              <w:sz w:val="24"/>
              <w:szCs w:val="24"/>
            </w:rPr>
          </w:pPr>
          <w:r w:rsidRPr="004C26B2">
            <w:rPr>
              <w:rFonts w:cstheme="minorHAnsi"/>
              <w:b/>
              <w:color w:val="000000"/>
              <w:sz w:val="24"/>
              <w:szCs w:val="24"/>
            </w:rPr>
            <w:t>Statement of Confirmation of Authenticity</w:t>
          </w:r>
        </w:p>
        <w:p w14:paraId="22DD05FB" w14:textId="77777777" w:rsidR="00A930CB" w:rsidRPr="004C26B2" w:rsidRDefault="00A930CB" w:rsidP="00A930CB">
          <w:pPr>
            <w:spacing w:before="120" w:after="120" w:line="360" w:lineRule="auto"/>
            <w:rPr>
              <w:rFonts w:cstheme="minorHAnsi"/>
              <w:color w:val="000000"/>
              <w:sz w:val="24"/>
              <w:szCs w:val="24"/>
            </w:rPr>
          </w:pPr>
          <w:r w:rsidRPr="004C26B2">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4C26B2" w:rsidRDefault="00C52FBF" w:rsidP="00C52FBF">
          <w:pPr>
            <w:spacing w:before="120" w:after="120" w:line="360" w:lineRule="auto"/>
            <w:rPr>
              <w:rFonts w:cstheme="minorHAnsi"/>
              <w:color w:val="000000"/>
              <w:sz w:val="24"/>
              <w:szCs w:val="24"/>
            </w:rPr>
          </w:pPr>
          <w:r w:rsidRPr="004C26B2">
            <w:rPr>
              <w:rFonts w:cstheme="minorHAnsi"/>
              <w:color w:val="000000"/>
              <w:sz w:val="24"/>
              <w:szCs w:val="24"/>
            </w:rPr>
            <w:t>Attention is drawn to the plagiarism and unfair practice policies of both the University and of ILM.</w:t>
          </w:r>
        </w:p>
        <w:p w14:paraId="1C2239C6" w14:textId="77777777" w:rsidR="00C52FBF" w:rsidRPr="004C26B2" w:rsidRDefault="00C52FBF" w:rsidP="00C52FBF">
          <w:pPr>
            <w:spacing w:before="120" w:after="120"/>
            <w:rPr>
              <w:rFonts w:cstheme="minorHAnsi"/>
              <w:color w:val="000000"/>
              <w:sz w:val="24"/>
              <w:szCs w:val="24"/>
            </w:rPr>
          </w:pPr>
          <w:r w:rsidRPr="004C26B2">
            <w:rPr>
              <w:rFonts w:cstheme="minorHAnsi"/>
              <w:b/>
              <w:bCs/>
              <w:color w:val="000000"/>
              <w:sz w:val="16"/>
              <w:szCs w:val="16"/>
            </w:rPr>
            <w:t>Permission for ILM to use this script</w:t>
          </w:r>
          <w:r w:rsidRPr="004C26B2">
            <w:rPr>
              <w:rFonts w:cstheme="minorHAnsi"/>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4C26B2">
            <w:rPr>
              <w:rFonts w:cstheme="minorHAnsi"/>
              <w:b/>
              <w:bCs/>
              <w:color w:val="000000"/>
              <w:sz w:val="16"/>
              <w:szCs w:val="16"/>
            </w:rPr>
            <w:t>□</w:t>
          </w:r>
        </w:p>
        <w:p w14:paraId="625660F1" w14:textId="77777777" w:rsidR="00A45277" w:rsidRPr="004C26B2" w:rsidRDefault="00A45277" w:rsidP="008346D5">
          <w:pPr>
            <w:spacing w:before="120" w:after="120" w:line="360" w:lineRule="auto"/>
            <w:rPr>
              <w:rFonts w:cstheme="minorHAnsi"/>
              <w:color w:val="000000"/>
              <w:sz w:val="24"/>
              <w:szCs w:val="24"/>
            </w:rPr>
          </w:pPr>
        </w:p>
        <w:p w14:paraId="1E8CE651" w14:textId="2BC5C71E" w:rsidR="00885114" w:rsidRPr="004C26B2" w:rsidRDefault="00885114" w:rsidP="00A45277">
          <w:pPr>
            <w:rPr>
              <w:rFonts w:cstheme="minorHAnsi"/>
              <w:color w:val="000000"/>
              <w:sz w:val="24"/>
              <w:szCs w:val="24"/>
            </w:rPr>
          </w:pPr>
        </w:p>
        <w:p w14:paraId="5D7490A1" w14:textId="5BDD5C4F" w:rsidR="00F46162" w:rsidRPr="004C26B2" w:rsidRDefault="00F46162" w:rsidP="00A45277">
          <w:pPr>
            <w:rPr>
              <w:rFonts w:cstheme="minorHAnsi"/>
              <w:color w:val="000000"/>
              <w:sz w:val="24"/>
              <w:szCs w:val="24"/>
            </w:rPr>
          </w:pPr>
        </w:p>
        <w:p w14:paraId="562B2B26" w14:textId="51233296" w:rsidR="00F46162" w:rsidRPr="004C26B2" w:rsidRDefault="00F46162" w:rsidP="00A45277">
          <w:pPr>
            <w:rPr>
              <w:rFonts w:cstheme="minorHAnsi"/>
              <w:color w:val="000000"/>
              <w:sz w:val="24"/>
              <w:szCs w:val="24"/>
            </w:rPr>
          </w:pPr>
        </w:p>
        <w:p w14:paraId="4E587FE7" w14:textId="77777777" w:rsidR="00F46162" w:rsidRPr="004C26B2" w:rsidRDefault="00F46162" w:rsidP="00A45277">
          <w:pPr>
            <w:rPr>
              <w:rFonts w:cstheme="minorHAnsi"/>
              <w:color w:val="000000"/>
              <w:sz w:val="24"/>
              <w:szCs w:val="24"/>
            </w:rPr>
          </w:pPr>
        </w:p>
        <w:sdt>
          <w:sdtPr>
            <w:rPr>
              <w:rFonts w:asciiTheme="minorHAnsi" w:eastAsiaTheme="minorHAnsi" w:hAnsiTheme="minorHAnsi" w:cstheme="minorHAns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4C26B2" w:rsidRDefault="00885114">
              <w:pPr>
                <w:pStyle w:val="TOCHeading"/>
                <w:rPr>
                  <w:rFonts w:asciiTheme="minorHAnsi" w:hAnsiTheme="minorHAnsi" w:cstheme="minorHAnsi"/>
                </w:rPr>
              </w:pPr>
              <w:r w:rsidRPr="004C26B2">
                <w:rPr>
                  <w:rFonts w:asciiTheme="minorHAnsi" w:hAnsiTheme="minorHAnsi" w:cstheme="minorHAnsi"/>
                </w:rPr>
                <w:t>Table of Contents</w:t>
              </w:r>
            </w:p>
            <w:p w14:paraId="18487F70" w14:textId="70B50F40" w:rsidR="00EA29B8" w:rsidRPr="004C26B2" w:rsidRDefault="00885114">
              <w:pPr>
                <w:pStyle w:val="TOC1"/>
                <w:tabs>
                  <w:tab w:val="right" w:leader="dot" w:pos="9350"/>
                </w:tabs>
                <w:rPr>
                  <w:rFonts w:eastAsiaTheme="minorEastAsia" w:cstheme="minorHAnsi"/>
                  <w:noProof/>
                  <w:lang w:eastAsia="en-GB"/>
                </w:rPr>
              </w:pPr>
              <w:r w:rsidRPr="004C26B2">
                <w:rPr>
                  <w:rFonts w:cstheme="minorHAnsi"/>
                </w:rPr>
                <w:fldChar w:fldCharType="begin"/>
              </w:r>
              <w:r w:rsidRPr="004C26B2">
                <w:rPr>
                  <w:rFonts w:cstheme="minorHAnsi"/>
                </w:rPr>
                <w:instrText xml:space="preserve"> TOC \o "1-3" \h \z \u </w:instrText>
              </w:r>
              <w:r w:rsidRPr="004C26B2">
                <w:rPr>
                  <w:rFonts w:cstheme="minorHAnsi"/>
                </w:rPr>
                <w:fldChar w:fldCharType="separate"/>
              </w:r>
              <w:hyperlink w:anchor="_Toc532923404" w:history="1">
                <w:r w:rsidR="00EA29B8" w:rsidRPr="004C26B2">
                  <w:rPr>
                    <w:rStyle w:val="Hyperlink"/>
                    <w:rFonts w:cstheme="minorHAnsi"/>
                    <w:noProof/>
                  </w:rPr>
                  <w:t>What has been the impact of 21</w:t>
                </w:r>
                <w:r w:rsidR="00EA29B8" w:rsidRPr="004C26B2">
                  <w:rPr>
                    <w:rStyle w:val="Hyperlink"/>
                    <w:rFonts w:cstheme="minorHAnsi"/>
                    <w:noProof/>
                    <w:vertAlign w:val="superscript"/>
                  </w:rPr>
                  <w:t>st</w:t>
                </w:r>
                <w:r w:rsidR="00EA29B8" w:rsidRPr="004C26B2">
                  <w:rPr>
                    <w:rStyle w:val="Hyperlink"/>
                    <w:rFonts w:cstheme="minorHAnsi"/>
                    <w:noProof/>
                  </w:rPr>
                  <w:t xml:space="preserve"> Century Technologies on the modern workplace?</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_Toc532923404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2</w:t>
                </w:r>
                <w:r w:rsidR="00EA29B8" w:rsidRPr="004C26B2">
                  <w:rPr>
                    <w:rFonts w:cstheme="minorHAnsi"/>
                    <w:noProof/>
                    <w:webHidden/>
                  </w:rPr>
                  <w:fldChar w:fldCharType="end"/>
                </w:r>
              </w:hyperlink>
            </w:p>
            <w:p w14:paraId="304DA861" w14:textId="2C481C13" w:rsidR="00EA29B8" w:rsidRPr="004C26B2" w:rsidRDefault="008C0E41">
              <w:pPr>
                <w:pStyle w:val="TOC1"/>
                <w:tabs>
                  <w:tab w:val="right" w:leader="dot" w:pos="9350"/>
                </w:tabs>
                <w:rPr>
                  <w:rFonts w:eastAsiaTheme="minorEastAsia" w:cstheme="minorHAnsi"/>
                  <w:noProof/>
                  <w:lang w:eastAsia="en-GB"/>
                </w:rPr>
              </w:pPr>
              <w:hyperlink w:anchor="_Toc532923405" w:history="1">
                <w:r w:rsidR="00EA29B8" w:rsidRPr="004C26B2">
                  <w:rPr>
                    <w:rStyle w:val="Hyperlink"/>
                    <w:rFonts w:cstheme="minorHAnsi"/>
                    <w:noProof/>
                  </w:rPr>
                  <w:t>Part 1</w:t>
                </w:r>
                <w:bookmarkStart w:id="0" w:name="_GoBack"/>
                <w:r w:rsidR="00EA29B8" w:rsidRPr="004C26B2">
                  <w:rPr>
                    <w:rFonts w:cstheme="minorHAnsi"/>
                    <w:noProof/>
                    <w:webHidden/>
                  </w:rPr>
                  <w:tab/>
                </w:r>
                <w:bookmarkEnd w:id="0"/>
                <w:r w:rsidR="00EA29B8" w:rsidRPr="004C26B2">
                  <w:rPr>
                    <w:rFonts w:cstheme="minorHAnsi"/>
                    <w:noProof/>
                    <w:webHidden/>
                  </w:rPr>
                  <w:fldChar w:fldCharType="begin"/>
                </w:r>
                <w:r w:rsidR="00EA29B8" w:rsidRPr="004C26B2">
                  <w:rPr>
                    <w:rFonts w:cstheme="minorHAnsi"/>
                    <w:noProof/>
                    <w:webHidden/>
                  </w:rPr>
                  <w:instrText xml:space="preserve"> PAGEREF _Toc532923405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4</w:t>
                </w:r>
                <w:r w:rsidR="00EA29B8" w:rsidRPr="004C26B2">
                  <w:rPr>
                    <w:rFonts w:cstheme="minorHAnsi"/>
                    <w:noProof/>
                    <w:webHidden/>
                  </w:rPr>
                  <w:fldChar w:fldCharType="end"/>
                </w:r>
              </w:hyperlink>
            </w:p>
            <w:p w14:paraId="2E417006" w14:textId="51E2D7CA" w:rsidR="00EA29B8" w:rsidRPr="004C26B2" w:rsidRDefault="008C0E41">
              <w:pPr>
                <w:pStyle w:val="TOC2"/>
                <w:tabs>
                  <w:tab w:val="right" w:leader="dot" w:pos="9350"/>
                </w:tabs>
                <w:rPr>
                  <w:rFonts w:eastAsiaTheme="minorEastAsia" w:cstheme="minorHAnsi"/>
                  <w:noProof/>
                  <w:lang w:eastAsia="en-GB"/>
                </w:rPr>
              </w:pPr>
              <w:hyperlink w:anchor="_Toc532923406" w:history="1">
                <w:r w:rsidR="00EA29B8" w:rsidRPr="004C26B2">
                  <w:rPr>
                    <w:rStyle w:val="Hyperlink"/>
                    <w:rFonts w:cstheme="minorHAnsi"/>
                    <w:noProof/>
                  </w:rPr>
                  <w:t>An Overview of the 21</w:t>
                </w:r>
                <w:r w:rsidR="00EA29B8" w:rsidRPr="004C26B2">
                  <w:rPr>
                    <w:rStyle w:val="Hyperlink"/>
                    <w:rFonts w:cstheme="minorHAnsi"/>
                    <w:noProof/>
                    <w:vertAlign w:val="superscript"/>
                  </w:rPr>
                  <w:t>st</w:t>
                </w:r>
                <w:r w:rsidR="00EA29B8" w:rsidRPr="004C26B2">
                  <w:rPr>
                    <w:rStyle w:val="Hyperlink"/>
                    <w:rFonts w:cstheme="minorHAnsi"/>
                    <w:noProof/>
                  </w:rPr>
                  <w:t xml:space="preserve"> Century Workplace</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_Toc532923406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4</w:t>
                </w:r>
                <w:r w:rsidR="00EA29B8" w:rsidRPr="004C26B2">
                  <w:rPr>
                    <w:rFonts w:cstheme="minorHAnsi"/>
                    <w:noProof/>
                    <w:webHidden/>
                  </w:rPr>
                  <w:fldChar w:fldCharType="end"/>
                </w:r>
              </w:hyperlink>
            </w:p>
            <w:p w14:paraId="1F736767" w14:textId="2AAAE442" w:rsidR="00EA29B8" w:rsidRPr="004C26B2" w:rsidRDefault="008C0E41">
              <w:pPr>
                <w:pStyle w:val="TOC2"/>
                <w:tabs>
                  <w:tab w:val="right" w:leader="dot" w:pos="9350"/>
                </w:tabs>
                <w:rPr>
                  <w:rFonts w:eastAsiaTheme="minorEastAsia" w:cstheme="minorHAnsi"/>
                  <w:noProof/>
                  <w:lang w:eastAsia="en-GB"/>
                </w:rPr>
              </w:pPr>
              <w:hyperlink w:anchor="_Toc532923407" w:history="1">
                <w:r w:rsidR="00EA29B8" w:rsidRPr="004C26B2">
                  <w:rPr>
                    <w:rStyle w:val="Hyperlink"/>
                    <w:rFonts w:cstheme="minorHAnsi"/>
                    <w:noProof/>
                  </w:rPr>
                  <w:t>An in-depth look at technologies used in own workplace</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_Toc532923407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6</w:t>
                </w:r>
                <w:r w:rsidR="00EA29B8" w:rsidRPr="004C26B2">
                  <w:rPr>
                    <w:rFonts w:cstheme="minorHAnsi"/>
                    <w:noProof/>
                    <w:webHidden/>
                  </w:rPr>
                  <w:fldChar w:fldCharType="end"/>
                </w:r>
              </w:hyperlink>
            </w:p>
            <w:p w14:paraId="2952B05D" w14:textId="31C52C1C" w:rsidR="00EA29B8" w:rsidRPr="004C26B2" w:rsidRDefault="008C0E41">
              <w:pPr>
                <w:pStyle w:val="TOC1"/>
                <w:tabs>
                  <w:tab w:val="right" w:leader="dot" w:pos="9350"/>
                </w:tabs>
                <w:rPr>
                  <w:rFonts w:eastAsiaTheme="minorEastAsia" w:cstheme="minorHAnsi"/>
                  <w:noProof/>
                  <w:lang w:eastAsia="en-GB"/>
                </w:rPr>
              </w:pPr>
              <w:hyperlink w:anchor="_Toc532923408" w:history="1">
                <w:r w:rsidR="00EA29B8" w:rsidRPr="004C26B2">
                  <w:rPr>
                    <w:rStyle w:val="Hyperlink"/>
                    <w:rFonts w:cstheme="minorHAnsi"/>
                    <w:noProof/>
                  </w:rPr>
                  <w:t>Part 2</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_Toc532923408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9</w:t>
                </w:r>
                <w:r w:rsidR="00EA29B8" w:rsidRPr="004C26B2">
                  <w:rPr>
                    <w:rFonts w:cstheme="minorHAnsi"/>
                    <w:noProof/>
                    <w:webHidden/>
                  </w:rPr>
                  <w:fldChar w:fldCharType="end"/>
                </w:r>
              </w:hyperlink>
            </w:p>
            <w:p w14:paraId="6444A05F" w14:textId="228DB277" w:rsidR="00EA29B8" w:rsidRPr="004C26B2" w:rsidRDefault="008C0E41">
              <w:pPr>
                <w:pStyle w:val="TOC2"/>
                <w:tabs>
                  <w:tab w:val="right" w:leader="dot" w:pos="9350"/>
                </w:tabs>
                <w:rPr>
                  <w:rFonts w:eastAsiaTheme="minorEastAsia" w:cstheme="minorHAnsi"/>
                  <w:noProof/>
                  <w:lang w:eastAsia="en-GB"/>
                </w:rPr>
              </w:pPr>
              <w:hyperlink w:anchor="_Toc532923409" w:history="1">
                <w:r w:rsidR="00EA29B8" w:rsidRPr="004C26B2">
                  <w:rPr>
                    <w:rStyle w:val="Hyperlink"/>
                    <w:rFonts w:cstheme="minorHAnsi"/>
                    <w:noProof/>
                  </w:rPr>
                  <w:t>An exploration of the use of social media in the workplace generally</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_Toc532923409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9</w:t>
                </w:r>
                <w:r w:rsidR="00EA29B8" w:rsidRPr="004C26B2">
                  <w:rPr>
                    <w:rFonts w:cstheme="minorHAnsi"/>
                    <w:noProof/>
                    <w:webHidden/>
                  </w:rPr>
                  <w:fldChar w:fldCharType="end"/>
                </w:r>
              </w:hyperlink>
            </w:p>
            <w:p w14:paraId="37C94C61" w14:textId="082B1788" w:rsidR="00EA29B8" w:rsidRPr="004C26B2" w:rsidRDefault="008C0E41">
              <w:pPr>
                <w:pStyle w:val="TOC2"/>
                <w:tabs>
                  <w:tab w:val="right" w:leader="dot" w:pos="9350"/>
                </w:tabs>
                <w:rPr>
                  <w:rFonts w:eastAsiaTheme="minorEastAsia" w:cstheme="minorHAnsi"/>
                  <w:noProof/>
                  <w:lang w:eastAsia="en-GB"/>
                </w:rPr>
              </w:pPr>
              <w:hyperlink w:anchor="_Toc532923410" w:history="1">
                <w:r w:rsidR="00EA29B8" w:rsidRPr="004C26B2">
                  <w:rPr>
                    <w:rStyle w:val="Hyperlink"/>
                    <w:rFonts w:cstheme="minorHAnsi"/>
                    <w:noProof/>
                  </w:rPr>
                  <w:t>An in-depth look at the use of social media in own workplace</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_Toc532923410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9</w:t>
                </w:r>
                <w:r w:rsidR="00EA29B8" w:rsidRPr="004C26B2">
                  <w:rPr>
                    <w:rFonts w:cstheme="minorHAnsi"/>
                    <w:noProof/>
                    <w:webHidden/>
                  </w:rPr>
                  <w:fldChar w:fldCharType="end"/>
                </w:r>
              </w:hyperlink>
            </w:p>
            <w:p w14:paraId="40840658" w14:textId="302D1202" w:rsidR="00EA29B8" w:rsidRPr="004C26B2" w:rsidRDefault="008C0E41">
              <w:pPr>
                <w:pStyle w:val="TOC2"/>
                <w:tabs>
                  <w:tab w:val="right" w:leader="dot" w:pos="9350"/>
                </w:tabs>
                <w:rPr>
                  <w:rFonts w:eastAsiaTheme="minorEastAsia" w:cstheme="minorHAnsi"/>
                  <w:noProof/>
                  <w:lang w:eastAsia="en-GB"/>
                </w:rPr>
              </w:pPr>
              <w:hyperlink w:anchor="_Toc532923411" w:history="1">
                <w:r w:rsidR="00EA29B8" w:rsidRPr="004C26B2">
                  <w:rPr>
                    <w:rStyle w:val="Hyperlink"/>
                    <w:rFonts w:cstheme="minorHAnsi"/>
                    <w:noProof/>
                  </w:rPr>
                  <w:t>The use of social media to enhance networking and career prospects</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_Toc532923411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11</w:t>
                </w:r>
                <w:r w:rsidR="00EA29B8" w:rsidRPr="004C26B2">
                  <w:rPr>
                    <w:rFonts w:cstheme="minorHAnsi"/>
                    <w:noProof/>
                    <w:webHidden/>
                  </w:rPr>
                  <w:fldChar w:fldCharType="end"/>
                </w:r>
              </w:hyperlink>
            </w:p>
            <w:p w14:paraId="23F44765" w14:textId="6381EB88" w:rsidR="00EA29B8" w:rsidRPr="004C26B2" w:rsidRDefault="008C0E41">
              <w:pPr>
                <w:pStyle w:val="TOC2"/>
                <w:tabs>
                  <w:tab w:val="right" w:leader="dot" w:pos="9350"/>
                </w:tabs>
                <w:rPr>
                  <w:rFonts w:eastAsiaTheme="minorEastAsia" w:cstheme="minorHAnsi"/>
                  <w:noProof/>
                  <w:lang w:eastAsia="en-GB"/>
                </w:rPr>
              </w:pPr>
              <w:hyperlink w:anchor="_Toc532923412" w:history="1">
                <w:r w:rsidR="00EA29B8" w:rsidRPr="004C26B2">
                  <w:rPr>
                    <w:rStyle w:val="Hyperlink"/>
                    <w:rFonts w:cstheme="minorHAnsi"/>
                    <w:noProof/>
                  </w:rPr>
                  <w:t>LinkedIn Profile</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_Toc532923412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11</w:t>
                </w:r>
                <w:r w:rsidR="00EA29B8" w:rsidRPr="004C26B2">
                  <w:rPr>
                    <w:rFonts w:cstheme="minorHAnsi"/>
                    <w:noProof/>
                    <w:webHidden/>
                  </w:rPr>
                  <w:fldChar w:fldCharType="end"/>
                </w:r>
              </w:hyperlink>
            </w:p>
            <w:p w14:paraId="6D63B6F8" w14:textId="46106572" w:rsidR="00EA29B8" w:rsidRPr="004C26B2" w:rsidRDefault="008C0E41">
              <w:pPr>
                <w:pStyle w:val="TOC1"/>
                <w:tabs>
                  <w:tab w:val="right" w:leader="dot" w:pos="9350"/>
                </w:tabs>
                <w:rPr>
                  <w:rFonts w:eastAsiaTheme="minorEastAsia" w:cstheme="minorHAnsi"/>
                  <w:noProof/>
                  <w:lang w:eastAsia="en-GB"/>
                </w:rPr>
              </w:pPr>
              <w:hyperlink w:anchor="_Toc532923413" w:history="1">
                <w:r w:rsidR="00EA29B8" w:rsidRPr="004C26B2">
                  <w:rPr>
                    <w:rStyle w:val="Hyperlink"/>
                    <w:rFonts w:cstheme="minorHAnsi"/>
                    <w:noProof/>
                  </w:rPr>
                  <w:t>Conclusion</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_Toc532923413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13</w:t>
                </w:r>
                <w:r w:rsidR="00EA29B8" w:rsidRPr="004C26B2">
                  <w:rPr>
                    <w:rFonts w:cstheme="minorHAnsi"/>
                    <w:noProof/>
                    <w:webHidden/>
                  </w:rPr>
                  <w:fldChar w:fldCharType="end"/>
                </w:r>
              </w:hyperlink>
            </w:p>
            <w:p w14:paraId="256F3AA9" w14:textId="2FE90A67" w:rsidR="00EA29B8" w:rsidRPr="004C26B2" w:rsidRDefault="008C0E41">
              <w:pPr>
                <w:pStyle w:val="TOC1"/>
                <w:tabs>
                  <w:tab w:val="right" w:leader="dot" w:pos="9350"/>
                </w:tabs>
                <w:rPr>
                  <w:rFonts w:eastAsiaTheme="minorEastAsia" w:cstheme="minorHAnsi"/>
                  <w:noProof/>
                  <w:lang w:eastAsia="en-GB"/>
                </w:rPr>
              </w:pPr>
              <w:hyperlink w:anchor="_Toc532923414" w:history="1">
                <w:r w:rsidR="00EA29B8" w:rsidRPr="004C26B2">
                  <w:rPr>
                    <w:rStyle w:val="Hyperlink"/>
                    <w:rFonts w:cstheme="minorHAnsi"/>
                    <w:noProof/>
                  </w:rPr>
                  <w:t>References</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_Toc532923414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14</w:t>
                </w:r>
                <w:r w:rsidR="00EA29B8" w:rsidRPr="004C26B2">
                  <w:rPr>
                    <w:rFonts w:cstheme="minorHAnsi"/>
                    <w:noProof/>
                    <w:webHidden/>
                  </w:rPr>
                  <w:fldChar w:fldCharType="end"/>
                </w:r>
              </w:hyperlink>
            </w:p>
            <w:p w14:paraId="372A34E5" w14:textId="58978393" w:rsidR="00EA29B8" w:rsidRPr="004C26B2" w:rsidRDefault="008C0E41">
              <w:pPr>
                <w:pStyle w:val="TOC1"/>
                <w:tabs>
                  <w:tab w:val="right" w:leader="dot" w:pos="9350"/>
                </w:tabs>
                <w:rPr>
                  <w:rFonts w:eastAsiaTheme="minorEastAsia" w:cstheme="minorHAnsi"/>
                  <w:noProof/>
                  <w:lang w:eastAsia="en-GB"/>
                </w:rPr>
              </w:pPr>
              <w:hyperlink w:anchor="_Toc532923415" w:history="1">
                <w:r w:rsidR="00EA29B8" w:rsidRPr="004C26B2">
                  <w:rPr>
                    <w:rStyle w:val="Hyperlink"/>
                    <w:rFonts w:cstheme="minorHAnsi"/>
                    <w:noProof/>
                  </w:rPr>
                  <w:t>Appendix 1</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_Toc532923415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15</w:t>
                </w:r>
                <w:r w:rsidR="00EA29B8" w:rsidRPr="004C26B2">
                  <w:rPr>
                    <w:rFonts w:cstheme="minorHAnsi"/>
                    <w:noProof/>
                    <w:webHidden/>
                  </w:rPr>
                  <w:fldChar w:fldCharType="end"/>
                </w:r>
              </w:hyperlink>
            </w:p>
            <w:p w14:paraId="693C0450" w14:textId="633993F6" w:rsidR="00EA29B8" w:rsidRPr="004C26B2" w:rsidRDefault="008C0E41">
              <w:pPr>
                <w:pStyle w:val="TOC1"/>
                <w:tabs>
                  <w:tab w:val="right" w:leader="dot" w:pos="9350"/>
                </w:tabs>
                <w:rPr>
                  <w:rFonts w:eastAsiaTheme="minorEastAsia" w:cstheme="minorHAnsi"/>
                  <w:noProof/>
                  <w:lang w:eastAsia="en-GB"/>
                </w:rPr>
              </w:pPr>
              <w:hyperlink w:anchor="_Toc532923416" w:history="1">
                <w:r w:rsidR="00EA29B8" w:rsidRPr="004C26B2">
                  <w:rPr>
                    <w:rStyle w:val="Hyperlink"/>
                    <w:rFonts w:cstheme="minorHAnsi"/>
                    <w:noProof/>
                  </w:rPr>
                  <w:t>Appendix 2</w:t>
                </w:r>
                <w:r w:rsidR="00EA29B8" w:rsidRPr="004C26B2">
                  <w:rPr>
                    <w:rFonts w:cstheme="minorHAnsi"/>
                    <w:noProof/>
                    <w:webHidden/>
                  </w:rPr>
                  <w:tab/>
                </w:r>
                <w:r w:rsidR="00EA29B8" w:rsidRPr="004C26B2">
                  <w:rPr>
                    <w:rFonts w:cstheme="minorHAnsi"/>
                    <w:noProof/>
                    <w:webHidden/>
                  </w:rPr>
                  <w:fldChar w:fldCharType="begin"/>
                </w:r>
                <w:r w:rsidR="00EA29B8" w:rsidRPr="004C26B2">
                  <w:rPr>
                    <w:rFonts w:cstheme="minorHAnsi"/>
                    <w:noProof/>
                    <w:webHidden/>
                  </w:rPr>
                  <w:instrText xml:space="preserve"> PAGEREF _Toc532923416 \h </w:instrText>
                </w:r>
                <w:r w:rsidR="00EA29B8" w:rsidRPr="004C26B2">
                  <w:rPr>
                    <w:rFonts w:cstheme="minorHAnsi"/>
                    <w:noProof/>
                    <w:webHidden/>
                  </w:rPr>
                </w:r>
                <w:r w:rsidR="00EA29B8" w:rsidRPr="004C26B2">
                  <w:rPr>
                    <w:rFonts w:cstheme="minorHAnsi"/>
                    <w:noProof/>
                    <w:webHidden/>
                  </w:rPr>
                  <w:fldChar w:fldCharType="separate"/>
                </w:r>
                <w:r w:rsidR="0045670D">
                  <w:rPr>
                    <w:rFonts w:cstheme="minorHAnsi"/>
                    <w:noProof/>
                    <w:webHidden/>
                  </w:rPr>
                  <w:t>17</w:t>
                </w:r>
                <w:r w:rsidR="00EA29B8" w:rsidRPr="004C26B2">
                  <w:rPr>
                    <w:rFonts w:cstheme="minorHAnsi"/>
                    <w:noProof/>
                    <w:webHidden/>
                  </w:rPr>
                  <w:fldChar w:fldCharType="end"/>
                </w:r>
              </w:hyperlink>
            </w:p>
            <w:p w14:paraId="42394321" w14:textId="08A40B0C" w:rsidR="00885114" w:rsidRPr="004C26B2" w:rsidRDefault="00885114">
              <w:pPr>
                <w:rPr>
                  <w:rFonts w:cstheme="minorHAnsi"/>
                </w:rPr>
              </w:pPr>
              <w:r w:rsidRPr="004C26B2">
                <w:rPr>
                  <w:rFonts w:cstheme="minorHAnsi"/>
                  <w:b/>
                  <w:bCs/>
                  <w:noProof/>
                </w:rPr>
                <w:fldChar w:fldCharType="end"/>
              </w:r>
            </w:p>
          </w:sdtContent>
        </w:sdt>
        <w:p w14:paraId="79077526" w14:textId="08A434DE" w:rsidR="00885114" w:rsidRPr="004C26B2" w:rsidRDefault="00885114" w:rsidP="00885114">
          <w:pPr>
            <w:pStyle w:val="TOCHeading"/>
            <w:rPr>
              <w:rFonts w:asciiTheme="minorHAnsi" w:hAnsiTheme="minorHAnsi" w:cstheme="minorHAnsi"/>
            </w:rPr>
          </w:pPr>
        </w:p>
        <w:p w14:paraId="68FE57E8" w14:textId="78CB06D9" w:rsidR="00715A8B" w:rsidRPr="004C26B2" w:rsidRDefault="008C0E41" w:rsidP="00885114">
          <w:pPr>
            <w:spacing w:before="120" w:after="120" w:line="360" w:lineRule="auto"/>
            <w:rPr>
              <w:rFonts w:cstheme="minorHAnsi"/>
              <w:color w:val="000000"/>
              <w:sz w:val="24"/>
              <w:szCs w:val="24"/>
            </w:rPr>
          </w:pPr>
        </w:p>
      </w:sdtContent>
    </w:sdt>
    <w:p w14:paraId="1A7CBFC3" w14:textId="18394979" w:rsidR="00F53EF8" w:rsidRPr="004C26B2" w:rsidRDefault="007A0F0B" w:rsidP="00885114">
      <w:pPr>
        <w:rPr>
          <w:rFonts w:cstheme="minorHAnsi"/>
        </w:rPr>
      </w:pPr>
      <w:r w:rsidRPr="004C26B2">
        <w:rPr>
          <w:rFonts w:cstheme="minorHAnsi"/>
        </w:rPr>
        <w:br w:type="page"/>
      </w:r>
    </w:p>
    <w:p w14:paraId="2D7EE346" w14:textId="14F3F103" w:rsidR="0030173B" w:rsidRPr="004C26B2" w:rsidRDefault="00C9032C" w:rsidP="002D0F0D">
      <w:pPr>
        <w:pStyle w:val="Heading1"/>
        <w:rPr>
          <w:rFonts w:asciiTheme="minorHAnsi" w:hAnsiTheme="minorHAnsi" w:cstheme="minorHAnsi"/>
        </w:rPr>
      </w:pPr>
      <w:bookmarkStart w:id="1" w:name="_Toc532923404"/>
      <w:r w:rsidRPr="004C26B2">
        <w:rPr>
          <w:rFonts w:asciiTheme="minorHAnsi" w:hAnsiTheme="minorHAnsi" w:cstheme="minorHAnsi"/>
        </w:rPr>
        <w:lastRenderedPageBreak/>
        <w:t>What has been the impact of 2</w:t>
      </w:r>
      <w:r w:rsidR="003751F2" w:rsidRPr="004C26B2">
        <w:rPr>
          <w:rFonts w:asciiTheme="minorHAnsi" w:hAnsiTheme="minorHAnsi" w:cstheme="minorHAnsi"/>
        </w:rPr>
        <w:t>1</w:t>
      </w:r>
      <w:r w:rsidR="003751F2" w:rsidRPr="004C26B2">
        <w:rPr>
          <w:rFonts w:asciiTheme="minorHAnsi" w:hAnsiTheme="minorHAnsi" w:cstheme="minorHAnsi"/>
          <w:vertAlign w:val="superscript"/>
        </w:rPr>
        <w:t>st</w:t>
      </w:r>
      <w:r w:rsidR="003751F2" w:rsidRPr="004C26B2">
        <w:rPr>
          <w:rFonts w:asciiTheme="minorHAnsi" w:hAnsiTheme="minorHAnsi" w:cstheme="minorHAnsi"/>
        </w:rPr>
        <w:t xml:space="preserve"> Century Technologies on the modern workplace?</w:t>
      </w:r>
      <w:bookmarkStart w:id="2" w:name="_Toc456901517"/>
      <w:bookmarkEnd w:id="1"/>
    </w:p>
    <w:p w14:paraId="0DAF5E45" w14:textId="2EF1086A" w:rsidR="0030173B" w:rsidRDefault="0030173B" w:rsidP="0030173B">
      <w:pPr>
        <w:rPr>
          <w:rFonts w:cstheme="minorHAnsi"/>
          <w:sz w:val="24"/>
          <w:szCs w:val="24"/>
        </w:rPr>
      </w:pPr>
    </w:p>
    <w:p w14:paraId="6FDC9B0E" w14:textId="6B42FFF9" w:rsidR="00BD53BA" w:rsidRDefault="00BD53BA" w:rsidP="00890087">
      <w:pPr>
        <w:jc w:val="both"/>
        <w:rPr>
          <w:rFonts w:cstheme="minorHAnsi"/>
          <w:sz w:val="24"/>
          <w:szCs w:val="24"/>
        </w:rPr>
      </w:pPr>
      <w:r>
        <w:rPr>
          <w:rFonts w:cstheme="minorHAnsi"/>
          <w:sz w:val="24"/>
          <w:szCs w:val="24"/>
        </w:rPr>
        <w:t>The impact of Technology on the workplace during the 21</w:t>
      </w:r>
      <w:r w:rsidRPr="00BD53BA">
        <w:rPr>
          <w:rFonts w:cstheme="minorHAnsi"/>
          <w:sz w:val="24"/>
          <w:szCs w:val="24"/>
          <w:vertAlign w:val="superscript"/>
        </w:rPr>
        <w:t>st</w:t>
      </w:r>
      <w:r>
        <w:rPr>
          <w:rFonts w:cstheme="minorHAnsi"/>
          <w:sz w:val="24"/>
          <w:szCs w:val="24"/>
        </w:rPr>
        <w:t xml:space="preserve"> Century has been phenomenal </w:t>
      </w:r>
      <w:r w:rsidR="00C048AA">
        <w:rPr>
          <w:rFonts w:cstheme="minorHAnsi"/>
          <w:sz w:val="24"/>
          <w:szCs w:val="24"/>
        </w:rPr>
        <w:t>and has seen</w:t>
      </w:r>
      <w:r>
        <w:rPr>
          <w:rFonts w:cstheme="minorHAnsi"/>
          <w:sz w:val="24"/>
          <w:szCs w:val="24"/>
        </w:rPr>
        <w:t xml:space="preserve"> a huge surge in the use and availability of technology which has significantly changed the way in which </w:t>
      </w:r>
      <w:r w:rsidR="00C048AA">
        <w:rPr>
          <w:rFonts w:cstheme="minorHAnsi"/>
          <w:sz w:val="24"/>
          <w:szCs w:val="24"/>
        </w:rPr>
        <w:t xml:space="preserve">offices </w:t>
      </w:r>
      <w:r w:rsidR="00D63A14">
        <w:rPr>
          <w:rFonts w:cstheme="minorHAnsi"/>
          <w:sz w:val="24"/>
          <w:szCs w:val="24"/>
        </w:rPr>
        <w:t>operate</w:t>
      </w:r>
      <w:r>
        <w:rPr>
          <w:rFonts w:cstheme="minorHAnsi"/>
          <w:sz w:val="24"/>
          <w:szCs w:val="24"/>
        </w:rPr>
        <w:t>.  Within my Assignment I will examine</w:t>
      </w:r>
      <w:r w:rsidR="00990133">
        <w:rPr>
          <w:rFonts w:cstheme="minorHAnsi"/>
          <w:sz w:val="24"/>
          <w:szCs w:val="24"/>
        </w:rPr>
        <w:t xml:space="preserve"> all the of the various issues, some good and some bad which have arisen and </w:t>
      </w:r>
      <w:r w:rsidR="00E810F1">
        <w:rPr>
          <w:rFonts w:cstheme="minorHAnsi"/>
          <w:sz w:val="24"/>
          <w:szCs w:val="24"/>
        </w:rPr>
        <w:t xml:space="preserve">touch upon the </w:t>
      </w:r>
      <w:r w:rsidR="00990133">
        <w:rPr>
          <w:rFonts w:cstheme="minorHAnsi"/>
          <w:sz w:val="24"/>
          <w:szCs w:val="24"/>
        </w:rPr>
        <w:t xml:space="preserve">tensions </w:t>
      </w:r>
      <w:r w:rsidR="00E810F1">
        <w:rPr>
          <w:rFonts w:cstheme="minorHAnsi"/>
          <w:sz w:val="24"/>
          <w:szCs w:val="24"/>
        </w:rPr>
        <w:t>that</w:t>
      </w:r>
      <w:r w:rsidR="00990133">
        <w:rPr>
          <w:rFonts w:cstheme="minorHAnsi"/>
          <w:sz w:val="24"/>
          <w:szCs w:val="24"/>
        </w:rPr>
        <w:t xml:space="preserve"> exist between the ‘smart</w:t>
      </w:r>
      <w:r w:rsidR="00D63A14">
        <w:rPr>
          <w:rFonts w:cstheme="minorHAnsi"/>
          <w:sz w:val="24"/>
          <w:szCs w:val="24"/>
        </w:rPr>
        <w:t>’</w:t>
      </w:r>
      <w:r w:rsidR="00990133">
        <w:rPr>
          <w:rFonts w:cstheme="minorHAnsi"/>
          <w:sz w:val="24"/>
          <w:szCs w:val="24"/>
        </w:rPr>
        <w:t xml:space="preserve"> and </w:t>
      </w:r>
      <w:r w:rsidR="00D63A14">
        <w:rPr>
          <w:rFonts w:cstheme="minorHAnsi"/>
          <w:sz w:val="24"/>
          <w:szCs w:val="24"/>
        </w:rPr>
        <w:t>‘</w:t>
      </w:r>
      <w:r w:rsidR="00990133">
        <w:rPr>
          <w:rFonts w:cstheme="minorHAnsi"/>
          <w:sz w:val="24"/>
          <w:szCs w:val="24"/>
        </w:rPr>
        <w:t>dark</w:t>
      </w:r>
      <w:r w:rsidR="00D63A14">
        <w:rPr>
          <w:rFonts w:cstheme="minorHAnsi"/>
          <w:sz w:val="24"/>
          <w:szCs w:val="24"/>
        </w:rPr>
        <w:t>’</w:t>
      </w:r>
      <w:r w:rsidR="00990133">
        <w:rPr>
          <w:rFonts w:cstheme="minorHAnsi"/>
          <w:sz w:val="24"/>
          <w:szCs w:val="24"/>
        </w:rPr>
        <w:t xml:space="preserve"> side</w:t>
      </w:r>
      <w:r w:rsidR="00D63A14">
        <w:rPr>
          <w:rFonts w:cstheme="minorHAnsi"/>
          <w:sz w:val="24"/>
          <w:szCs w:val="24"/>
        </w:rPr>
        <w:t>s</w:t>
      </w:r>
      <w:r w:rsidR="00990133">
        <w:rPr>
          <w:rFonts w:cstheme="minorHAnsi"/>
          <w:sz w:val="24"/>
          <w:szCs w:val="24"/>
        </w:rPr>
        <w:t xml:space="preserve"> of modern technology.</w:t>
      </w:r>
    </w:p>
    <w:p w14:paraId="457B16A8" w14:textId="1E210E17" w:rsidR="00990133" w:rsidRDefault="00990133" w:rsidP="00890087">
      <w:pPr>
        <w:jc w:val="both"/>
        <w:rPr>
          <w:rFonts w:cstheme="minorHAnsi"/>
          <w:sz w:val="24"/>
          <w:szCs w:val="24"/>
        </w:rPr>
      </w:pPr>
    </w:p>
    <w:p w14:paraId="752640C6" w14:textId="1B8762A4" w:rsidR="00990133" w:rsidRDefault="005D40C6" w:rsidP="00890087">
      <w:pPr>
        <w:jc w:val="both"/>
        <w:rPr>
          <w:rFonts w:cstheme="minorHAnsi"/>
          <w:sz w:val="24"/>
          <w:szCs w:val="24"/>
        </w:rPr>
      </w:pPr>
      <w:r>
        <w:rPr>
          <w:rFonts w:cstheme="minorHAnsi"/>
          <w:sz w:val="24"/>
          <w:szCs w:val="24"/>
        </w:rPr>
        <w:t>I will touch upon the differences that arise between the</w:t>
      </w:r>
      <w:r w:rsidR="00990133">
        <w:rPr>
          <w:rFonts w:cstheme="minorHAnsi"/>
          <w:sz w:val="24"/>
          <w:szCs w:val="24"/>
        </w:rPr>
        <w:t xml:space="preserve"> ‘smart</w:t>
      </w:r>
      <w:r w:rsidR="00D63A14">
        <w:rPr>
          <w:rFonts w:cstheme="minorHAnsi"/>
          <w:sz w:val="24"/>
          <w:szCs w:val="24"/>
        </w:rPr>
        <w:t>’</w:t>
      </w:r>
      <w:r w:rsidR="00990133">
        <w:rPr>
          <w:rFonts w:cstheme="minorHAnsi"/>
          <w:sz w:val="24"/>
          <w:szCs w:val="24"/>
        </w:rPr>
        <w:t xml:space="preserve"> and </w:t>
      </w:r>
      <w:r w:rsidR="00D63A14">
        <w:rPr>
          <w:rFonts w:cstheme="minorHAnsi"/>
          <w:sz w:val="24"/>
          <w:szCs w:val="24"/>
        </w:rPr>
        <w:t>‘</w:t>
      </w:r>
      <w:r w:rsidR="00990133">
        <w:rPr>
          <w:rFonts w:cstheme="minorHAnsi"/>
          <w:sz w:val="24"/>
          <w:szCs w:val="24"/>
        </w:rPr>
        <w:t>dark</w:t>
      </w:r>
      <w:r w:rsidR="00D63A14">
        <w:rPr>
          <w:rFonts w:cstheme="minorHAnsi"/>
          <w:sz w:val="24"/>
          <w:szCs w:val="24"/>
        </w:rPr>
        <w:t>’</w:t>
      </w:r>
      <w:r w:rsidR="00990133">
        <w:rPr>
          <w:rFonts w:cstheme="minorHAnsi"/>
          <w:sz w:val="24"/>
          <w:szCs w:val="24"/>
        </w:rPr>
        <w:t xml:space="preserve"> side</w:t>
      </w:r>
      <w:r w:rsidR="00D63A14">
        <w:rPr>
          <w:rFonts w:cstheme="minorHAnsi"/>
          <w:sz w:val="24"/>
          <w:szCs w:val="24"/>
        </w:rPr>
        <w:t>s</w:t>
      </w:r>
      <w:r w:rsidR="00990133">
        <w:rPr>
          <w:rFonts w:cstheme="minorHAnsi"/>
          <w:sz w:val="24"/>
          <w:szCs w:val="24"/>
        </w:rPr>
        <w:t xml:space="preserve"> and see how it relates to the shift in formal </w:t>
      </w:r>
      <w:r w:rsidR="00E31994">
        <w:rPr>
          <w:rFonts w:cstheme="minorHAnsi"/>
          <w:sz w:val="24"/>
          <w:szCs w:val="24"/>
        </w:rPr>
        <w:t>telecommuting</w:t>
      </w:r>
      <w:r w:rsidR="00990133">
        <w:rPr>
          <w:rFonts w:cstheme="minorHAnsi"/>
          <w:sz w:val="24"/>
          <w:szCs w:val="24"/>
        </w:rPr>
        <w:t xml:space="preserve"> practices and the connection between IT systems and work-life balance and social media which has fundamentally changed the way we work and the boundaries </w:t>
      </w:r>
      <w:r w:rsidR="00890087">
        <w:rPr>
          <w:rFonts w:cstheme="minorHAnsi"/>
          <w:sz w:val="24"/>
          <w:szCs w:val="24"/>
        </w:rPr>
        <w:t xml:space="preserve">which have been </w:t>
      </w:r>
      <w:r>
        <w:rPr>
          <w:rFonts w:cstheme="minorHAnsi"/>
          <w:sz w:val="24"/>
          <w:szCs w:val="24"/>
        </w:rPr>
        <w:t>breached</w:t>
      </w:r>
      <w:r w:rsidR="00890087">
        <w:rPr>
          <w:rFonts w:cstheme="minorHAnsi"/>
          <w:sz w:val="24"/>
          <w:szCs w:val="24"/>
        </w:rPr>
        <w:t xml:space="preserve"> in relation to surveillance and accountability.</w:t>
      </w:r>
    </w:p>
    <w:p w14:paraId="00B30177" w14:textId="30F353C5" w:rsidR="00BD53BA" w:rsidRDefault="00BD53BA" w:rsidP="0030173B">
      <w:pPr>
        <w:rPr>
          <w:rFonts w:cstheme="minorHAnsi"/>
          <w:sz w:val="24"/>
          <w:szCs w:val="24"/>
        </w:rPr>
      </w:pPr>
    </w:p>
    <w:p w14:paraId="05BF9468" w14:textId="441076DD" w:rsidR="00E810F1" w:rsidRDefault="003E407A" w:rsidP="00A27BB1">
      <w:pPr>
        <w:jc w:val="both"/>
        <w:rPr>
          <w:rFonts w:cstheme="minorHAnsi"/>
          <w:sz w:val="24"/>
          <w:szCs w:val="24"/>
        </w:rPr>
      </w:pPr>
      <w:r>
        <w:rPr>
          <w:rFonts w:cstheme="minorHAnsi"/>
          <w:sz w:val="24"/>
          <w:szCs w:val="24"/>
        </w:rPr>
        <w:t xml:space="preserve">Due to the innovative way in which technology has evolved </w:t>
      </w:r>
      <w:r w:rsidR="00D63A14">
        <w:rPr>
          <w:rFonts w:cstheme="minorHAnsi"/>
          <w:sz w:val="24"/>
          <w:szCs w:val="24"/>
        </w:rPr>
        <w:t>an</w:t>
      </w:r>
      <w:r>
        <w:rPr>
          <w:rFonts w:cstheme="minorHAnsi"/>
          <w:sz w:val="24"/>
          <w:szCs w:val="24"/>
        </w:rPr>
        <w:t xml:space="preserve"> individual can decide </w:t>
      </w:r>
      <w:r w:rsidR="00D63A14">
        <w:rPr>
          <w:rFonts w:cstheme="minorHAnsi"/>
          <w:sz w:val="24"/>
          <w:szCs w:val="24"/>
        </w:rPr>
        <w:t>how they want to work</w:t>
      </w:r>
      <w:r>
        <w:rPr>
          <w:rFonts w:cstheme="minorHAnsi"/>
          <w:sz w:val="24"/>
          <w:szCs w:val="24"/>
        </w:rPr>
        <w:t xml:space="preserve"> </w:t>
      </w:r>
      <w:r w:rsidR="00D63A14">
        <w:rPr>
          <w:rFonts w:cstheme="minorHAnsi"/>
          <w:sz w:val="24"/>
          <w:szCs w:val="24"/>
        </w:rPr>
        <w:t>whether it is from home or in an office or a bit of both</w:t>
      </w:r>
      <w:r>
        <w:rPr>
          <w:rFonts w:cstheme="minorHAnsi"/>
          <w:sz w:val="24"/>
          <w:szCs w:val="24"/>
        </w:rPr>
        <w:t xml:space="preserve"> as t</w:t>
      </w:r>
      <w:r w:rsidR="0003012B">
        <w:rPr>
          <w:rFonts w:cstheme="minorHAnsi"/>
          <w:sz w:val="24"/>
          <w:szCs w:val="24"/>
        </w:rPr>
        <w:t xml:space="preserve">he use of </w:t>
      </w:r>
      <w:r>
        <w:rPr>
          <w:rFonts w:cstheme="minorHAnsi"/>
          <w:sz w:val="24"/>
          <w:szCs w:val="24"/>
        </w:rPr>
        <w:t>IT</w:t>
      </w:r>
      <w:r w:rsidR="0003012B">
        <w:rPr>
          <w:rFonts w:cstheme="minorHAnsi"/>
          <w:sz w:val="24"/>
          <w:szCs w:val="24"/>
        </w:rPr>
        <w:t xml:space="preserve"> in the workplace </w:t>
      </w:r>
      <w:r>
        <w:rPr>
          <w:rFonts w:cstheme="minorHAnsi"/>
          <w:sz w:val="24"/>
          <w:szCs w:val="24"/>
        </w:rPr>
        <w:t xml:space="preserve">now </w:t>
      </w:r>
      <w:r w:rsidR="0003012B">
        <w:rPr>
          <w:rFonts w:cstheme="minorHAnsi"/>
          <w:sz w:val="24"/>
          <w:szCs w:val="24"/>
        </w:rPr>
        <w:t xml:space="preserve">provides </w:t>
      </w:r>
      <w:r>
        <w:rPr>
          <w:rFonts w:cstheme="minorHAnsi"/>
          <w:sz w:val="24"/>
          <w:szCs w:val="24"/>
        </w:rPr>
        <w:t>endless opportunities</w:t>
      </w:r>
      <w:r w:rsidR="00A27BB1">
        <w:rPr>
          <w:rFonts w:cstheme="minorHAnsi"/>
          <w:sz w:val="24"/>
          <w:szCs w:val="24"/>
        </w:rPr>
        <w:t xml:space="preserve"> i.e. email, video link, etc</w:t>
      </w:r>
      <w:r>
        <w:rPr>
          <w:rFonts w:cstheme="minorHAnsi"/>
          <w:sz w:val="24"/>
          <w:szCs w:val="24"/>
        </w:rPr>
        <w:t xml:space="preserve">.  </w:t>
      </w:r>
      <w:proofErr w:type="spellStart"/>
      <w:r>
        <w:rPr>
          <w:rFonts w:cstheme="minorHAnsi"/>
          <w:sz w:val="24"/>
          <w:szCs w:val="24"/>
        </w:rPr>
        <w:t>Howcroft</w:t>
      </w:r>
      <w:proofErr w:type="spellEnd"/>
      <w:r>
        <w:rPr>
          <w:rFonts w:cstheme="minorHAnsi"/>
          <w:sz w:val="24"/>
          <w:szCs w:val="24"/>
        </w:rPr>
        <w:t xml:space="preserve"> and Taylor (2014) states that these innovations </w:t>
      </w:r>
      <w:r w:rsidR="00A27BB1">
        <w:rPr>
          <w:rFonts w:cstheme="minorHAnsi"/>
          <w:sz w:val="24"/>
          <w:szCs w:val="24"/>
        </w:rPr>
        <w:t>are creating a lot of interest in how work is perceived and is described as the ‘smart</w:t>
      </w:r>
      <w:r w:rsidR="00D63A14">
        <w:rPr>
          <w:rFonts w:cstheme="minorHAnsi"/>
          <w:sz w:val="24"/>
          <w:szCs w:val="24"/>
        </w:rPr>
        <w:t xml:space="preserve">’ </w:t>
      </w:r>
      <w:r w:rsidR="00A27BB1">
        <w:rPr>
          <w:rFonts w:cstheme="minorHAnsi"/>
          <w:sz w:val="24"/>
          <w:szCs w:val="24"/>
        </w:rPr>
        <w:t>side however, these said innovations can also provide a large level of electronic monitoring and surveillance of employees both inside and outside of the workplace particular</w:t>
      </w:r>
      <w:r w:rsidR="00D63A14">
        <w:rPr>
          <w:rFonts w:cstheme="minorHAnsi"/>
          <w:sz w:val="24"/>
          <w:szCs w:val="24"/>
        </w:rPr>
        <w:t>ly</w:t>
      </w:r>
      <w:r w:rsidR="00A27BB1">
        <w:rPr>
          <w:rFonts w:cstheme="minorHAnsi"/>
          <w:sz w:val="24"/>
          <w:szCs w:val="24"/>
        </w:rPr>
        <w:t xml:space="preserve"> when linked </w:t>
      </w:r>
      <w:r w:rsidR="00D63A14">
        <w:rPr>
          <w:rFonts w:cstheme="minorHAnsi"/>
          <w:sz w:val="24"/>
          <w:szCs w:val="24"/>
        </w:rPr>
        <w:t xml:space="preserve">up </w:t>
      </w:r>
      <w:r w:rsidR="00A27BB1">
        <w:rPr>
          <w:rFonts w:cstheme="minorHAnsi"/>
          <w:sz w:val="24"/>
          <w:szCs w:val="24"/>
        </w:rPr>
        <w:t xml:space="preserve">with Human Resources which are designed to develop trust and committed relationship so therefore, can have a negative impact on work and employees </w:t>
      </w:r>
      <w:r w:rsidR="00E31994">
        <w:rPr>
          <w:rFonts w:cstheme="minorHAnsi"/>
          <w:sz w:val="24"/>
          <w:szCs w:val="24"/>
        </w:rPr>
        <w:t xml:space="preserve">which is </w:t>
      </w:r>
      <w:r w:rsidR="00A27BB1">
        <w:rPr>
          <w:rFonts w:cstheme="minorHAnsi"/>
          <w:sz w:val="24"/>
          <w:szCs w:val="24"/>
        </w:rPr>
        <w:t>the ‘dark</w:t>
      </w:r>
      <w:r w:rsidR="00D63A14">
        <w:rPr>
          <w:rFonts w:cstheme="minorHAnsi"/>
          <w:sz w:val="24"/>
          <w:szCs w:val="24"/>
        </w:rPr>
        <w:t>’</w:t>
      </w:r>
      <w:r w:rsidR="00A27BB1">
        <w:rPr>
          <w:rFonts w:cstheme="minorHAnsi"/>
          <w:sz w:val="24"/>
          <w:szCs w:val="24"/>
        </w:rPr>
        <w:t xml:space="preserve"> side of technology.</w:t>
      </w:r>
    </w:p>
    <w:p w14:paraId="33E1B3E9" w14:textId="74BFB1DC" w:rsidR="00E31994" w:rsidRDefault="00E31994" w:rsidP="00A27BB1">
      <w:pPr>
        <w:jc w:val="both"/>
        <w:rPr>
          <w:rFonts w:cstheme="minorHAnsi"/>
          <w:sz w:val="24"/>
          <w:szCs w:val="24"/>
        </w:rPr>
      </w:pPr>
    </w:p>
    <w:p w14:paraId="47004972" w14:textId="0BC0D4D9" w:rsidR="001131F5" w:rsidRDefault="00354279" w:rsidP="001131F5">
      <w:pPr>
        <w:jc w:val="both"/>
        <w:rPr>
          <w:rFonts w:cstheme="minorHAnsi"/>
          <w:sz w:val="24"/>
          <w:szCs w:val="24"/>
        </w:rPr>
      </w:pPr>
      <w:r>
        <w:rPr>
          <w:rFonts w:cstheme="minorHAnsi"/>
          <w:sz w:val="24"/>
          <w:szCs w:val="24"/>
        </w:rPr>
        <w:t xml:space="preserve">There are various papers available that explore the impact of IT on facilitating and inhibiting work patterns and practices from both the ‘smart’ and ‘dark’ sides </w:t>
      </w:r>
      <w:r w:rsidR="00451D3B">
        <w:rPr>
          <w:rFonts w:cstheme="minorHAnsi"/>
          <w:sz w:val="24"/>
          <w:szCs w:val="24"/>
        </w:rPr>
        <w:t>which</w:t>
      </w:r>
      <w:r>
        <w:rPr>
          <w:rFonts w:cstheme="minorHAnsi"/>
          <w:sz w:val="24"/>
          <w:szCs w:val="24"/>
        </w:rPr>
        <w:t xml:space="preserve"> said changes will inevitably increase the impact on Human Resource policies and practices as employers strive to employ individuals who can and </w:t>
      </w:r>
      <w:r w:rsidR="00451D3B">
        <w:rPr>
          <w:rFonts w:cstheme="minorHAnsi"/>
          <w:sz w:val="24"/>
          <w:szCs w:val="24"/>
        </w:rPr>
        <w:t>are exploring</w:t>
      </w:r>
      <w:r>
        <w:rPr>
          <w:rFonts w:cstheme="minorHAnsi"/>
          <w:sz w:val="24"/>
          <w:szCs w:val="24"/>
        </w:rPr>
        <w:t xml:space="preserve"> new ways of working </w:t>
      </w:r>
      <w:r w:rsidR="00A90036">
        <w:rPr>
          <w:rFonts w:cstheme="minorHAnsi"/>
          <w:sz w:val="24"/>
          <w:szCs w:val="24"/>
        </w:rPr>
        <w:t>with</w:t>
      </w:r>
      <w:r>
        <w:rPr>
          <w:rFonts w:cstheme="minorHAnsi"/>
          <w:sz w:val="24"/>
          <w:szCs w:val="24"/>
        </w:rPr>
        <w:t xml:space="preserve"> technology.</w:t>
      </w:r>
    </w:p>
    <w:p w14:paraId="0632A2A1" w14:textId="120952C0" w:rsidR="001131F5" w:rsidRDefault="001131F5" w:rsidP="001131F5">
      <w:pPr>
        <w:jc w:val="both"/>
        <w:rPr>
          <w:rFonts w:eastAsia="Times New Roman" w:cstheme="minorHAnsi"/>
          <w:color w:val="333333"/>
          <w:sz w:val="24"/>
          <w:szCs w:val="24"/>
          <w:lang w:eastAsia="en-GB"/>
        </w:rPr>
      </w:pPr>
    </w:p>
    <w:p w14:paraId="3E5E1B1F" w14:textId="7FB23B7B" w:rsidR="00D17F6D" w:rsidRDefault="00D17F6D" w:rsidP="001131F5">
      <w:pPr>
        <w:jc w:val="both"/>
        <w:rPr>
          <w:rFonts w:eastAsia="Times New Roman" w:cstheme="minorHAnsi"/>
          <w:color w:val="333333"/>
          <w:sz w:val="24"/>
          <w:szCs w:val="24"/>
          <w:lang w:eastAsia="en-GB"/>
        </w:rPr>
      </w:pPr>
      <w:r w:rsidRPr="00D17F6D">
        <w:rPr>
          <w:rFonts w:eastAsia="Times New Roman" w:cstheme="minorHAnsi"/>
          <w:color w:val="333333"/>
          <w:sz w:val="24"/>
          <w:szCs w:val="24"/>
          <w:lang w:eastAsia="en-GB"/>
        </w:rPr>
        <w:t xml:space="preserve">The paper by Holland, Cooper and Hecker investigates one of the significant wonders of the twenty-first century, the effect of the web on work. </w:t>
      </w:r>
      <w:r w:rsidR="00A90036">
        <w:rPr>
          <w:rFonts w:eastAsia="Times New Roman" w:cstheme="minorHAnsi"/>
          <w:color w:val="333333"/>
          <w:sz w:val="24"/>
          <w:szCs w:val="24"/>
          <w:lang w:eastAsia="en-GB"/>
        </w:rPr>
        <w:t xml:space="preserve"> </w:t>
      </w:r>
      <w:r w:rsidRPr="00D17F6D">
        <w:rPr>
          <w:rFonts w:eastAsia="Times New Roman" w:cstheme="minorHAnsi"/>
          <w:color w:val="333333"/>
          <w:sz w:val="24"/>
          <w:szCs w:val="24"/>
          <w:lang w:eastAsia="en-GB"/>
        </w:rPr>
        <w:t>In connecting it with the issue of voice and occupation fulfilment at work, they contend that internet</w:t>
      </w:r>
      <w:r>
        <w:rPr>
          <w:rFonts w:eastAsia="Times New Roman" w:cstheme="minorHAnsi"/>
          <w:color w:val="333333"/>
          <w:sz w:val="24"/>
          <w:szCs w:val="24"/>
          <w:lang w:eastAsia="en-GB"/>
        </w:rPr>
        <w:t>-</w:t>
      </w:r>
      <w:r w:rsidRPr="00D17F6D">
        <w:rPr>
          <w:rFonts w:eastAsia="Times New Roman" w:cstheme="minorHAnsi"/>
          <w:color w:val="333333"/>
          <w:sz w:val="24"/>
          <w:szCs w:val="24"/>
          <w:lang w:eastAsia="en-GB"/>
        </w:rPr>
        <w:t xml:space="preserve">based life can possibly in a general sense change the nature and limits of voice in the work environment. Right now, contend that administration can either hold onto it as a 'brilliant' innovation to get prompt input from representatives on issues that worry them and the association to improve work, or overlook it </w:t>
      </w:r>
      <w:r w:rsidRPr="00D17F6D">
        <w:rPr>
          <w:rFonts w:eastAsia="Times New Roman" w:cstheme="minorHAnsi"/>
          <w:color w:val="333333"/>
          <w:sz w:val="24"/>
          <w:szCs w:val="24"/>
          <w:lang w:eastAsia="en-GB"/>
        </w:rPr>
        <w:lastRenderedPageBreak/>
        <w:t>with the potential it turns into a concentration or outlet for venting and assaulting the association in an open gathering.</w:t>
      </w:r>
      <w:r>
        <w:rPr>
          <w:rFonts w:eastAsia="Times New Roman" w:cstheme="minorHAnsi"/>
          <w:color w:val="333333"/>
          <w:sz w:val="24"/>
          <w:szCs w:val="24"/>
          <w:lang w:eastAsia="en-GB"/>
        </w:rPr>
        <w:t xml:space="preserve"> </w:t>
      </w:r>
      <w:r w:rsidRPr="00D17F6D">
        <w:rPr>
          <w:rFonts w:eastAsia="Times New Roman" w:cstheme="minorHAnsi"/>
          <w:color w:val="333333"/>
          <w:sz w:val="24"/>
          <w:szCs w:val="24"/>
          <w:lang w:eastAsia="en-GB"/>
        </w:rPr>
        <w:t xml:space="preserve"> </w:t>
      </w:r>
      <w:r w:rsidR="00D847BF" w:rsidRPr="00D17F6D">
        <w:rPr>
          <w:rFonts w:eastAsia="Times New Roman" w:cstheme="minorHAnsi"/>
          <w:color w:val="333333"/>
          <w:sz w:val="24"/>
          <w:szCs w:val="24"/>
          <w:lang w:eastAsia="en-GB"/>
        </w:rPr>
        <w:t xml:space="preserve">This </w:t>
      </w:r>
      <w:r w:rsidR="00D847BF">
        <w:rPr>
          <w:rFonts w:eastAsia="Times New Roman" w:cstheme="minorHAnsi"/>
          <w:color w:val="333333"/>
          <w:sz w:val="24"/>
          <w:szCs w:val="24"/>
          <w:lang w:eastAsia="en-GB"/>
        </w:rPr>
        <w:t>‘dark’</w:t>
      </w:r>
      <w:r w:rsidR="00D847BF" w:rsidRPr="00D17F6D">
        <w:rPr>
          <w:rFonts w:eastAsia="Times New Roman" w:cstheme="minorHAnsi"/>
          <w:color w:val="333333"/>
          <w:sz w:val="24"/>
          <w:szCs w:val="24"/>
          <w:lang w:eastAsia="en-GB"/>
        </w:rPr>
        <w:t xml:space="preserve"> side of innovation</w:t>
      </w:r>
      <w:r w:rsidRPr="00D17F6D">
        <w:rPr>
          <w:rFonts w:eastAsia="Times New Roman" w:cstheme="minorHAnsi"/>
          <w:color w:val="333333"/>
          <w:sz w:val="24"/>
          <w:szCs w:val="24"/>
          <w:lang w:eastAsia="en-GB"/>
        </w:rPr>
        <w:t xml:space="preserve"> was featured on account of HMV, where representatives were tweeting live about the conservation procedure and their treatment by the business.</w:t>
      </w:r>
    </w:p>
    <w:p w14:paraId="1C9FD515" w14:textId="7F91DE5D" w:rsidR="00D17F6D" w:rsidRDefault="00D17F6D" w:rsidP="001131F5">
      <w:pPr>
        <w:jc w:val="both"/>
        <w:rPr>
          <w:rFonts w:eastAsia="Times New Roman" w:cstheme="minorHAnsi"/>
          <w:color w:val="333333"/>
          <w:sz w:val="24"/>
          <w:szCs w:val="24"/>
          <w:lang w:eastAsia="en-GB"/>
        </w:rPr>
      </w:pPr>
    </w:p>
    <w:p w14:paraId="1A0C81E9" w14:textId="6661B4BD" w:rsidR="00D17F6D" w:rsidRDefault="00D17F6D" w:rsidP="001131F5">
      <w:pPr>
        <w:jc w:val="both"/>
        <w:rPr>
          <w:rFonts w:eastAsia="Times New Roman" w:cstheme="minorHAnsi"/>
          <w:color w:val="333333"/>
          <w:sz w:val="24"/>
          <w:szCs w:val="24"/>
          <w:lang w:eastAsia="en-GB"/>
        </w:rPr>
      </w:pPr>
      <w:r w:rsidRPr="00D17F6D">
        <w:rPr>
          <w:rFonts w:eastAsia="Times New Roman" w:cstheme="minorHAnsi"/>
          <w:color w:val="333333"/>
          <w:sz w:val="24"/>
          <w:szCs w:val="24"/>
          <w:lang w:eastAsia="en-GB"/>
        </w:rPr>
        <w:t>In a comparable setting, Martin and Grimmer investigate frames of mind towards working environment</w:t>
      </w:r>
      <w:r w:rsidR="00A90036">
        <w:rPr>
          <w:rFonts w:eastAsia="Times New Roman" w:cstheme="minorHAnsi"/>
          <w:color w:val="333333"/>
          <w:sz w:val="24"/>
          <w:szCs w:val="24"/>
          <w:lang w:eastAsia="en-GB"/>
        </w:rPr>
        <w:t>s,</w:t>
      </w:r>
      <w:r w:rsidRPr="00D17F6D">
        <w:rPr>
          <w:rFonts w:eastAsia="Times New Roman" w:cstheme="minorHAnsi"/>
          <w:color w:val="333333"/>
          <w:sz w:val="24"/>
          <w:szCs w:val="24"/>
          <w:lang w:eastAsia="en-GB"/>
        </w:rPr>
        <w:t xml:space="preserve"> </w:t>
      </w:r>
      <w:r w:rsidR="00A90036">
        <w:rPr>
          <w:rFonts w:eastAsia="Times New Roman" w:cstheme="minorHAnsi"/>
          <w:color w:val="333333"/>
          <w:sz w:val="24"/>
          <w:szCs w:val="24"/>
          <w:lang w:eastAsia="en-GB"/>
        </w:rPr>
        <w:t>t</w:t>
      </w:r>
      <w:r w:rsidRPr="00D17F6D">
        <w:rPr>
          <w:rFonts w:eastAsia="Times New Roman" w:cstheme="minorHAnsi"/>
          <w:color w:val="333333"/>
          <w:sz w:val="24"/>
          <w:szCs w:val="24"/>
          <w:lang w:eastAsia="en-GB"/>
        </w:rPr>
        <w:t xml:space="preserve">hey found that more elevated levels of apparent observation were related with </w:t>
      </w:r>
      <w:r w:rsidR="00A90036">
        <w:rPr>
          <w:rFonts w:eastAsia="Times New Roman" w:cstheme="minorHAnsi"/>
          <w:color w:val="333333"/>
          <w:sz w:val="24"/>
          <w:szCs w:val="24"/>
          <w:lang w:eastAsia="en-GB"/>
        </w:rPr>
        <w:t>bad</w:t>
      </w:r>
      <w:r w:rsidRPr="00D17F6D">
        <w:rPr>
          <w:rFonts w:eastAsia="Times New Roman" w:cstheme="minorHAnsi"/>
          <w:color w:val="333333"/>
          <w:sz w:val="24"/>
          <w:szCs w:val="24"/>
          <w:lang w:eastAsia="en-GB"/>
        </w:rPr>
        <w:t xml:space="preserve"> work practices. </w:t>
      </w:r>
      <w:r w:rsidR="00A90036">
        <w:rPr>
          <w:rFonts w:eastAsia="Times New Roman" w:cstheme="minorHAnsi"/>
          <w:color w:val="333333"/>
          <w:sz w:val="24"/>
          <w:szCs w:val="24"/>
          <w:lang w:eastAsia="en-GB"/>
        </w:rPr>
        <w:t xml:space="preserve"> </w:t>
      </w:r>
      <w:r w:rsidRPr="00D17F6D">
        <w:rPr>
          <w:rFonts w:eastAsia="Times New Roman" w:cstheme="minorHAnsi"/>
          <w:color w:val="333333"/>
          <w:sz w:val="24"/>
          <w:szCs w:val="24"/>
          <w:lang w:eastAsia="en-GB"/>
        </w:rPr>
        <w:t xml:space="preserve">Be that as it may, they locate that through being enabled at work, </w:t>
      </w:r>
      <w:r w:rsidR="00FA18BA">
        <w:rPr>
          <w:rFonts w:eastAsia="Times New Roman" w:cstheme="minorHAnsi"/>
          <w:color w:val="333333"/>
          <w:sz w:val="24"/>
          <w:szCs w:val="24"/>
          <w:lang w:eastAsia="en-GB"/>
        </w:rPr>
        <w:t>‘smart’</w:t>
      </w:r>
      <w:r w:rsidRPr="00D17F6D">
        <w:rPr>
          <w:rFonts w:eastAsia="Times New Roman" w:cstheme="minorHAnsi"/>
          <w:color w:val="333333"/>
          <w:sz w:val="24"/>
          <w:szCs w:val="24"/>
          <w:lang w:eastAsia="en-GB"/>
        </w:rPr>
        <w:t xml:space="preserve"> utili</w:t>
      </w:r>
      <w:r w:rsidR="00FA18BA">
        <w:rPr>
          <w:rFonts w:eastAsia="Times New Roman" w:cstheme="minorHAnsi"/>
          <w:color w:val="333333"/>
          <w:sz w:val="24"/>
          <w:szCs w:val="24"/>
          <w:lang w:eastAsia="en-GB"/>
        </w:rPr>
        <w:t>s</w:t>
      </w:r>
      <w:r w:rsidRPr="00D17F6D">
        <w:rPr>
          <w:rFonts w:eastAsia="Times New Roman" w:cstheme="minorHAnsi"/>
          <w:color w:val="333333"/>
          <w:sz w:val="24"/>
          <w:szCs w:val="24"/>
          <w:lang w:eastAsia="en-GB"/>
        </w:rPr>
        <w:t xml:space="preserve">ation of innovation can go about as a potential cradle against the interruptions of observation and consequently features the issue of the </w:t>
      </w:r>
      <w:r w:rsidR="00D847BF">
        <w:rPr>
          <w:rFonts w:eastAsia="Times New Roman" w:cstheme="minorHAnsi"/>
          <w:color w:val="333333"/>
          <w:sz w:val="24"/>
          <w:szCs w:val="24"/>
          <w:lang w:eastAsia="en-GB"/>
        </w:rPr>
        <w:t>‘hostile</w:t>
      </w:r>
      <w:r w:rsidRPr="00D17F6D">
        <w:rPr>
          <w:rFonts w:eastAsia="Times New Roman" w:cstheme="minorHAnsi"/>
          <w:color w:val="333333"/>
          <w:sz w:val="24"/>
          <w:szCs w:val="24"/>
          <w:lang w:eastAsia="en-GB"/>
        </w:rPr>
        <w:t xml:space="preserve"> mix' of human asset strategies, for example, embracing a high trust and engaging society while expanding levels of checking and reconnaissance.</w:t>
      </w:r>
    </w:p>
    <w:p w14:paraId="39FC42C2" w14:textId="39E3C47D" w:rsidR="00FA18BA" w:rsidRDefault="00FA18BA" w:rsidP="001131F5">
      <w:pPr>
        <w:jc w:val="both"/>
        <w:rPr>
          <w:rFonts w:eastAsia="Times New Roman" w:cstheme="minorHAnsi"/>
          <w:color w:val="333333"/>
          <w:sz w:val="24"/>
          <w:szCs w:val="24"/>
          <w:lang w:eastAsia="en-GB"/>
        </w:rPr>
      </w:pPr>
    </w:p>
    <w:p w14:paraId="71F5C98C" w14:textId="0AC684BA" w:rsidR="00FA18BA" w:rsidRDefault="00FA18BA" w:rsidP="001131F5">
      <w:pPr>
        <w:jc w:val="both"/>
        <w:rPr>
          <w:rFonts w:eastAsia="Times New Roman" w:cstheme="minorHAnsi"/>
          <w:color w:val="333333"/>
          <w:sz w:val="24"/>
          <w:szCs w:val="24"/>
          <w:lang w:eastAsia="en-GB"/>
        </w:rPr>
      </w:pPr>
      <w:r w:rsidRPr="00FA18BA">
        <w:rPr>
          <w:rFonts w:eastAsia="Times New Roman" w:cstheme="minorHAnsi"/>
          <w:color w:val="333333"/>
          <w:sz w:val="24"/>
          <w:szCs w:val="24"/>
          <w:lang w:eastAsia="en-GB"/>
        </w:rPr>
        <w:t>This uncommon issue finishes up with a long</w:t>
      </w:r>
      <w:r>
        <w:rPr>
          <w:rFonts w:eastAsia="Times New Roman" w:cstheme="minorHAnsi"/>
          <w:color w:val="333333"/>
          <w:sz w:val="24"/>
          <w:szCs w:val="24"/>
          <w:lang w:eastAsia="en-GB"/>
        </w:rPr>
        <w:t>-</w:t>
      </w:r>
      <w:r w:rsidRPr="00FA18BA">
        <w:rPr>
          <w:rFonts w:eastAsia="Times New Roman" w:cstheme="minorHAnsi"/>
          <w:color w:val="333333"/>
          <w:sz w:val="24"/>
          <w:szCs w:val="24"/>
          <w:lang w:eastAsia="en-GB"/>
        </w:rPr>
        <w:t xml:space="preserve">haul point of view by </w:t>
      </w:r>
      <w:proofErr w:type="spellStart"/>
      <w:r w:rsidRPr="00FA18BA">
        <w:rPr>
          <w:rFonts w:eastAsia="Times New Roman" w:cstheme="minorHAnsi"/>
          <w:color w:val="333333"/>
          <w:sz w:val="24"/>
          <w:szCs w:val="24"/>
          <w:lang w:eastAsia="en-GB"/>
        </w:rPr>
        <w:t>Bondarouk</w:t>
      </w:r>
      <w:proofErr w:type="spellEnd"/>
      <w:r w:rsidRPr="00FA18BA">
        <w:rPr>
          <w:rFonts w:eastAsia="Times New Roman" w:cstheme="minorHAnsi"/>
          <w:color w:val="333333"/>
          <w:sz w:val="24"/>
          <w:szCs w:val="24"/>
          <w:lang w:eastAsia="en-GB"/>
        </w:rPr>
        <w:t xml:space="preserve"> and Brewster. In investigating future research and practice related with new innovations and </w:t>
      </w:r>
      <w:r w:rsidR="00D847BF" w:rsidRPr="00FA18BA">
        <w:rPr>
          <w:rFonts w:eastAsia="Times New Roman" w:cstheme="minorHAnsi"/>
          <w:color w:val="333333"/>
          <w:sz w:val="24"/>
          <w:szCs w:val="24"/>
          <w:lang w:eastAsia="en-GB"/>
        </w:rPr>
        <w:t>Human Resource Management</w:t>
      </w:r>
      <w:r w:rsidRPr="00FA18BA">
        <w:rPr>
          <w:rFonts w:eastAsia="Times New Roman" w:cstheme="minorHAnsi"/>
          <w:color w:val="333333"/>
          <w:sz w:val="24"/>
          <w:szCs w:val="24"/>
          <w:lang w:eastAsia="en-GB"/>
        </w:rPr>
        <w:t>, th</w:t>
      </w:r>
      <w:r w:rsidR="00A90036">
        <w:rPr>
          <w:rFonts w:eastAsia="Times New Roman" w:cstheme="minorHAnsi"/>
          <w:color w:val="333333"/>
          <w:sz w:val="24"/>
          <w:szCs w:val="24"/>
          <w:lang w:eastAsia="en-GB"/>
        </w:rPr>
        <w:t>eir p</w:t>
      </w:r>
      <w:r w:rsidRPr="00FA18BA">
        <w:rPr>
          <w:rFonts w:eastAsia="Times New Roman" w:cstheme="minorHAnsi"/>
          <w:color w:val="333333"/>
          <w:sz w:val="24"/>
          <w:szCs w:val="24"/>
          <w:lang w:eastAsia="en-GB"/>
        </w:rPr>
        <w:t>aper utili</w:t>
      </w:r>
      <w:r>
        <w:rPr>
          <w:rFonts w:eastAsia="Times New Roman" w:cstheme="minorHAnsi"/>
          <w:color w:val="333333"/>
          <w:sz w:val="24"/>
          <w:szCs w:val="24"/>
          <w:lang w:eastAsia="en-GB"/>
        </w:rPr>
        <w:t>s</w:t>
      </w:r>
      <w:r w:rsidRPr="00FA18BA">
        <w:rPr>
          <w:rFonts w:eastAsia="Times New Roman" w:cstheme="minorHAnsi"/>
          <w:color w:val="333333"/>
          <w:sz w:val="24"/>
          <w:szCs w:val="24"/>
          <w:lang w:eastAsia="en-GB"/>
        </w:rPr>
        <w:t xml:space="preserve">es the great 'Harvard' model to outline the examination and take an increasingly far reaching perspective on partners. </w:t>
      </w:r>
      <w:r w:rsidR="00D847BF">
        <w:rPr>
          <w:rFonts w:eastAsia="Times New Roman" w:cstheme="minorHAnsi"/>
          <w:color w:val="333333"/>
          <w:sz w:val="24"/>
          <w:szCs w:val="24"/>
          <w:lang w:eastAsia="en-GB"/>
        </w:rPr>
        <w:t xml:space="preserve"> </w:t>
      </w:r>
      <w:r w:rsidRPr="00FA18BA">
        <w:rPr>
          <w:rFonts w:eastAsia="Times New Roman" w:cstheme="minorHAnsi"/>
          <w:color w:val="333333"/>
          <w:sz w:val="24"/>
          <w:szCs w:val="24"/>
          <w:lang w:eastAsia="en-GB"/>
        </w:rPr>
        <w:t>They finish up with a fortification of the focal point of this extraordinary issue, that is the requirement for a significant and basic research motivation between its interface and Human Resource Management.</w:t>
      </w:r>
    </w:p>
    <w:p w14:paraId="022B2A7B" w14:textId="4D096D13" w:rsidR="00FA18BA" w:rsidRDefault="00FA18BA" w:rsidP="001131F5">
      <w:pPr>
        <w:jc w:val="both"/>
        <w:rPr>
          <w:rFonts w:eastAsia="Times New Roman" w:cstheme="minorHAnsi"/>
          <w:color w:val="333333"/>
          <w:sz w:val="24"/>
          <w:szCs w:val="24"/>
          <w:lang w:eastAsia="en-GB"/>
        </w:rPr>
      </w:pPr>
    </w:p>
    <w:p w14:paraId="7DAA5B2D" w14:textId="4D0EF8A7" w:rsidR="00FA18BA" w:rsidRDefault="00FA18BA" w:rsidP="001131F5">
      <w:pPr>
        <w:jc w:val="both"/>
        <w:rPr>
          <w:rFonts w:eastAsia="Times New Roman" w:cstheme="minorHAnsi"/>
          <w:color w:val="333333"/>
          <w:sz w:val="24"/>
          <w:szCs w:val="24"/>
          <w:lang w:eastAsia="en-GB"/>
        </w:rPr>
      </w:pPr>
      <w:r w:rsidRPr="00FA18BA">
        <w:rPr>
          <w:rFonts w:eastAsia="Times New Roman" w:cstheme="minorHAnsi"/>
          <w:color w:val="333333"/>
          <w:sz w:val="24"/>
          <w:szCs w:val="24"/>
          <w:lang w:eastAsia="en-GB"/>
        </w:rPr>
        <w:t xml:space="preserve">In general, this extraordinary issue of International Journal of </w:t>
      </w:r>
      <w:bookmarkStart w:id="3" w:name="_Hlk31298412"/>
      <w:r w:rsidRPr="00FA18BA">
        <w:rPr>
          <w:rFonts w:eastAsia="Times New Roman" w:cstheme="minorHAnsi"/>
          <w:color w:val="333333"/>
          <w:sz w:val="24"/>
          <w:szCs w:val="24"/>
          <w:lang w:eastAsia="en-GB"/>
        </w:rPr>
        <w:t xml:space="preserve">Human Resource Management </w:t>
      </w:r>
      <w:bookmarkEnd w:id="3"/>
      <w:r w:rsidRPr="00FA18BA">
        <w:rPr>
          <w:rFonts w:eastAsia="Times New Roman" w:cstheme="minorHAnsi"/>
          <w:color w:val="333333"/>
          <w:sz w:val="24"/>
          <w:szCs w:val="24"/>
          <w:lang w:eastAsia="en-GB"/>
        </w:rPr>
        <w:t>offers a lot of keen surveys and examination of the dynamic connection among innovation and work just as novel exact commitments. The articles feature the keen and clouded side of innovation and the developing significance innovation has for H</w:t>
      </w:r>
      <w:r w:rsidR="00A90036">
        <w:rPr>
          <w:rFonts w:eastAsia="Times New Roman" w:cstheme="minorHAnsi"/>
          <w:color w:val="333333"/>
          <w:sz w:val="24"/>
          <w:szCs w:val="24"/>
          <w:lang w:eastAsia="en-GB"/>
        </w:rPr>
        <w:t xml:space="preserve">uman </w:t>
      </w:r>
      <w:r w:rsidRPr="00FA18BA">
        <w:rPr>
          <w:rFonts w:eastAsia="Times New Roman" w:cstheme="minorHAnsi"/>
          <w:color w:val="333333"/>
          <w:sz w:val="24"/>
          <w:szCs w:val="24"/>
          <w:lang w:eastAsia="en-GB"/>
        </w:rPr>
        <w:t>R</w:t>
      </w:r>
      <w:r w:rsidR="00A90036">
        <w:rPr>
          <w:rFonts w:eastAsia="Times New Roman" w:cstheme="minorHAnsi"/>
          <w:color w:val="333333"/>
          <w:sz w:val="24"/>
          <w:szCs w:val="24"/>
          <w:lang w:eastAsia="en-GB"/>
        </w:rPr>
        <w:t>esource</w:t>
      </w:r>
      <w:r w:rsidRPr="00FA18BA">
        <w:rPr>
          <w:rFonts w:eastAsia="Times New Roman" w:cstheme="minorHAnsi"/>
          <w:color w:val="333333"/>
          <w:sz w:val="24"/>
          <w:szCs w:val="24"/>
          <w:lang w:eastAsia="en-GB"/>
        </w:rPr>
        <w:t xml:space="preserve"> analysts and professionals</w:t>
      </w:r>
      <w:r w:rsidR="00A90036">
        <w:rPr>
          <w:rFonts w:eastAsia="Times New Roman" w:cstheme="minorHAnsi"/>
          <w:color w:val="333333"/>
          <w:sz w:val="24"/>
          <w:szCs w:val="24"/>
          <w:lang w:eastAsia="en-GB"/>
        </w:rPr>
        <w:t xml:space="preserve"> and a</w:t>
      </w:r>
      <w:r w:rsidRPr="00FA18BA">
        <w:rPr>
          <w:rFonts w:eastAsia="Times New Roman" w:cstheme="minorHAnsi"/>
          <w:color w:val="333333"/>
          <w:sz w:val="24"/>
          <w:szCs w:val="24"/>
          <w:lang w:eastAsia="en-GB"/>
        </w:rPr>
        <w:t>t last, we urge H</w:t>
      </w:r>
      <w:r w:rsidR="00A90036">
        <w:rPr>
          <w:rFonts w:eastAsia="Times New Roman" w:cstheme="minorHAnsi"/>
          <w:color w:val="333333"/>
          <w:sz w:val="24"/>
          <w:szCs w:val="24"/>
          <w:lang w:eastAsia="en-GB"/>
        </w:rPr>
        <w:t xml:space="preserve">uman </w:t>
      </w:r>
      <w:r w:rsidRPr="00FA18BA">
        <w:rPr>
          <w:rFonts w:eastAsia="Times New Roman" w:cstheme="minorHAnsi"/>
          <w:color w:val="333333"/>
          <w:sz w:val="24"/>
          <w:szCs w:val="24"/>
          <w:lang w:eastAsia="en-GB"/>
        </w:rPr>
        <w:t>R</w:t>
      </w:r>
      <w:r w:rsidR="00A90036">
        <w:rPr>
          <w:rFonts w:eastAsia="Times New Roman" w:cstheme="minorHAnsi"/>
          <w:color w:val="333333"/>
          <w:sz w:val="24"/>
          <w:szCs w:val="24"/>
          <w:lang w:eastAsia="en-GB"/>
        </w:rPr>
        <w:t>esource</w:t>
      </w:r>
      <w:r w:rsidRPr="00FA18BA">
        <w:rPr>
          <w:rFonts w:eastAsia="Times New Roman" w:cstheme="minorHAnsi"/>
          <w:color w:val="333333"/>
          <w:sz w:val="24"/>
          <w:szCs w:val="24"/>
          <w:lang w:eastAsia="en-GB"/>
        </w:rPr>
        <w:t xml:space="preserve"> analysts to grasp the roads for future research proposed right now.</w:t>
      </w:r>
    </w:p>
    <w:p w14:paraId="3A077AF1" w14:textId="04E6931D" w:rsidR="00220780" w:rsidRDefault="00220780" w:rsidP="0030173B">
      <w:pPr>
        <w:rPr>
          <w:rFonts w:cstheme="minorHAnsi"/>
        </w:rPr>
      </w:pPr>
    </w:p>
    <w:p w14:paraId="37CDB264" w14:textId="77777777" w:rsidR="00E72E1A" w:rsidRPr="004C26B2" w:rsidRDefault="00E72E1A" w:rsidP="0030173B">
      <w:pPr>
        <w:rPr>
          <w:rFonts w:cstheme="minorHAnsi"/>
        </w:rPr>
      </w:pPr>
    </w:p>
    <w:p w14:paraId="60A2DB81" w14:textId="77777777" w:rsidR="00FA18BA" w:rsidRDefault="00FA18BA">
      <w:pPr>
        <w:rPr>
          <w:rFonts w:eastAsiaTheme="majorEastAsia" w:cstheme="minorHAnsi"/>
          <w:color w:val="2E74B5" w:themeColor="accent1" w:themeShade="BF"/>
          <w:sz w:val="32"/>
          <w:szCs w:val="32"/>
        </w:rPr>
      </w:pPr>
      <w:bookmarkStart w:id="4" w:name="_Toc532923405"/>
      <w:r>
        <w:rPr>
          <w:rFonts w:cstheme="minorHAnsi"/>
        </w:rPr>
        <w:br w:type="page"/>
      </w:r>
    </w:p>
    <w:p w14:paraId="0354B88A" w14:textId="3CDC0B1B" w:rsidR="0030173B" w:rsidRPr="004C26B2" w:rsidRDefault="00F47DC4" w:rsidP="00F47DC4">
      <w:pPr>
        <w:pStyle w:val="Heading1"/>
        <w:rPr>
          <w:rFonts w:asciiTheme="minorHAnsi" w:hAnsiTheme="minorHAnsi" w:cstheme="minorHAnsi"/>
        </w:rPr>
      </w:pPr>
      <w:r w:rsidRPr="004C26B2">
        <w:rPr>
          <w:rFonts w:asciiTheme="minorHAnsi" w:hAnsiTheme="minorHAnsi" w:cstheme="minorHAnsi"/>
        </w:rPr>
        <w:lastRenderedPageBreak/>
        <w:t>Part 1</w:t>
      </w:r>
      <w:bookmarkEnd w:id="4"/>
    </w:p>
    <w:p w14:paraId="0023DFE8" w14:textId="77777777" w:rsidR="00F47DC4" w:rsidRPr="004C26B2" w:rsidRDefault="00F47DC4" w:rsidP="00F47DC4">
      <w:pPr>
        <w:rPr>
          <w:rFonts w:cstheme="minorHAnsi"/>
        </w:rPr>
      </w:pPr>
    </w:p>
    <w:p w14:paraId="6A57A2E4" w14:textId="04EF443D" w:rsidR="00D67E1F" w:rsidRPr="004C26B2" w:rsidRDefault="006745CC" w:rsidP="002049FE">
      <w:pPr>
        <w:pStyle w:val="Heading2"/>
        <w:rPr>
          <w:rFonts w:asciiTheme="minorHAnsi" w:hAnsiTheme="minorHAnsi" w:cstheme="minorHAnsi"/>
        </w:rPr>
      </w:pPr>
      <w:bookmarkStart w:id="5" w:name="_Toc532923406"/>
      <w:bookmarkEnd w:id="2"/>
      <w:r w:rsidRPr="004C26B2">
        <w:rPr>
          <w:rFonts w:asciiTheme="minorHAnsi" w:hAnsiTheme="minorHAnsi" w:cstheme="minorHAnsi"/>
        </w:rPr>
        <w:t xml:space="preserve">An Overview </w:t>
      </w:r>
      <w:r w:rsidR="002520B4" w:rsidRPr="004C26B2">
        <w:rPr>
          <w:rFonts w:asciiTheme="minorHAnsi" w:hAnsiTheme="minorHAnsi" w:cstheme="minorHAnsi"/>
        </w:rPr>
        <w:t>of the 21</w:t>
      </w:r>
      <w:r w:rsidR="002520B4" w:rsidRPr="004C26B2">
        <w:rPr>
          <w:rFonts w:asciiTheme="minorHAnsi" w:hAnsiTheme="minorHAnsi" w:cstheme="minorHAnsi"/>
          <w:vertAlign w:val="superscript"/>
        </w:rPr>
        <w:t>st</w:t>
      </w:r>
      <w:r w:rsidR="002520B4" w:rsidRPr="004C26B2">
        <w:rPr>
          <w:rFonts w:asciiTheme="minorHAnsi" w:hAnsiTheme="minorHAnsi" w:cstheme="minorHAnsi"/>
        </w:rPr>
        <w:t xml:space="preserve"> Century Workplace</w:t>
      </w:r>
      <w:bookmarkEnd w:id="5"/>
    </w:p>
    <w:p w14:paraId="3F110435" w14:textId="77777777" w:rsidR="003F69D6" w:rsidRPr="004C26B2" w:rsidRDefault="003F69D6" w:rsidP="00D2291D">
      <w:pPr>
        <w:spacing w:line="360" w:lineRule="auto"/>
        <w:rPr>
          <w:rFonts w:cstheme="minorHAnsi"/>
          <w:sz w:val="24"/>
          <w:szCs w:val="24"/>
        </w:rPr>
      </w:pPr>
    </w:p>
    <w:p w14:paraId="16DA9D71" w14:textId="61008817" w:rsidR="00D2291D" w:rsidRDefault="00D847BF" w:rsidP="00672BB3">
      <w:pPr>
        <w:spacing w:line="360" w:lineRule="auto"/>
        <w:jc w:val="both"/>
        <w:rPr>
          <w:rFonts w:cstheme="minorHAnsi"/>
          <w:sz w:val="24"/>
          <w:szCs w:val="24"/>
        </w:rPr>
      </w:pPr>
      <w:r>
        <w:rPr>
          <w:rFonts w:cstheme="minorHAnsi"/>
          <w:sz w:val="24"/>
          <w:szCs w:val="24"/>
        </w:rPr>
        <w:t>I began work in 1980 where I was lucky to have the use of an IBM electric typewriter which had an eraser built into the ribbon</w:t>
      </w:r>
      <w:r w:rsidR="00A90036">
        <w:rPr>
          <w:rFonts w:cstheme="minorHAnsi"/>
          <w:sz w:val="24"/>
          <w:szCs w:val="24"/>
        </w:rPr>
        <w:t xml:space="preserve"> and in 1980 this was a lot more than most local authorities and businesses.  W</w:t>
      </w:r>
      <w:r w:rsidR="00C609C4">
        <w:rPr>
          <w:rFonts w:cstheme="minorHAnsi"/>
          <w:sz w:val="24"/>
          <w:szCs w:val="24"/>
        </w:rPr>
        <w:t>e t</w:t>
      </w:r>
      <w:r>
        <w:rPr>
          <w:rFonts w:cstheme="minorHAnsi"/>
          <w:sz w:val="24"/>
          <w:szCs w:val="24"/>
        </w:rPr>
        <w:t>hen progressed to a Word Processor</w:t>
      </w:r>
      <w:r w:rsidR="00C609C4">
        <w:rPr>
          <w:rFonts w:cstheme="minorHAnsi"/>
          <w:sz w:val="24"/>
          <w:szCs w:val="24"/>
        </w:rPr>
        <w:t xml:space="preserve"> in about 1988, I attended a Word Processor course at Llanelli Technical College</w:t>
      </w:r>
      <w:r>
        <w:rPr>
          <w:rFonts w:cstheme="minorHAnsi"/>
          <w:sz w:val="24"/>
          <w:szCs w:val="24"/>
        </w:rPr>
        <w:t xml:space="preserve"> on how to </w:t>
      </w:r>
      <w:r w:rsidR="00C609C4">
        <w:rPr>
          <w:rFonts w:cstheme="minorHAnsi"/>
          <w:sz w:val="24"/>
          <w:szCs w:val="24"/>
        </w:rPr>
        <w:t>operate the system</w:t>
      </w:r>
      <w:r>
        <w:rPr>
          <w:rFonts w:cstheme="minorHAnsi"/>
          <w:sz w:val="24"/>
          <w:szCs w:val="24"/>
        </w:rPr>
        <w:t xml:space="preserve"> and now, to be honest, I really do not think I would remember how to use it but I do remember a lot of Control function keys!!!       We then subsequently came into the Computer age and the rest is history.</w:t>
      </w:r>
    </w:p>
    <w:p w14:paraId="2276D96A" w14:textId="447F7BC4" w:rsidR="00D847BF" w:rsidRDefault="00D847BF" w:rsidP="00672BB3">
      <w:pPr>
        <w:spacing w:line="360" w:lineRule="auto"/>
        <w:jc w:val="both"/>
        <w:rPr>
          <w:rFonts w:cstheme="minorHAnsi"/>
          <w:sz w:val="24"/>
          <w:szCs w:val="24"/>
        </w:rPr>
      </w:pPr>
    </w:p>
    <w:p w14:paraId="69BBFA3F" w14:textId="34BE3D48" w:rsidR="00D847BF" w:rsidRDefault="00D847BF" w:rsidP="00672BB3">
      <w:pPr>
        <w:spacing w:line="360" w:lineRule="auto"/>
        <w:jc w:val="both"/>
        <w:rPr>
          <w:rFonts w:cstheme="minorHAnsi"/>
          <w:sz w:val="24"/>
          <w:szCs w:val="24"/>
        </w:rPr>
      </w:pPr>
      <w:r>
        <w:rPr>
          <w:rFonts w:cstheme="minorHAnsi"/>
          <w:sz w:val="24"/>
          <w:szCs w:val="24"/>
        </w:rPr>
        <w:t xml:space="preserve">When I used to come into the office my first job </w:t>
      </w:r>
      <w:r w:rsidR="00C609C4">
        <w:rPr>
          <w:rFonts w:cstheme="minorHAnsi"/>
          <w:sz w:val="24"/>
          <w:szCs w:val="24"/>
        </w:rPr>
        <w:t xml:space="preserve">of the day </w:t>
      </w:r>
      <w:r>
        <w:rPr>
          <w:rFonts w:cstheme="minorHAnsi"/>
          <w:sz w:val="24"/>
          <w:szCs w:val="24"/>
        </w:rPr>
        <w:t>was to open the mail, then date stamp it, then enter it into the Mail Book, these days we hardly get any mail everything is done through email message, or WhatsApp and Facebook.</w:t>
      </w:r>
    </w:p>
    <w:p w14:paraId="68CF9E2B" w14:textId="7FF3BDE5" w:rsidR="00D847BF" w:rsidRDefault="00D847BF" w:rsidP="00672BB3">
      <w:pPr>
        <w:spacing w:line="360" w:lineRule="auto"/>
        <w:jc w:val="both"/>
        <w:rPr>
          <w:rFonts w:cstheme="minorHAnsi"/>
          <w:sz w:val="24"/>
          <w:szCs w:val="24"/>
        </w:rPr>
      </w:pPr>
    </w:p>
    <w:p w14:paraId="44C8F812" w14:textId="1CD5212C" w:rsidR="00D847BF" w:rsidRDefault="00A37E86" w:rsidP="00672BB3">
      <w:pPr>
        <w:spacing w:line="360" w:lineRule="auto"/>
        <w:jc w:val="both"/>
        <w:rPr>
          <w:rFonts w:cstheme="minorHAnsi"/>
          <w:sz w:val="24"/>
          <w:szCs w:val="24"/>
        </w:rPr>
      </w:pPr>
      <w:r>
        <w:rPr>
          <w:rFonts w:cstheme="minorHAnsi"/>
          <w:sz w:val="24"/>
          <w:szCs w:val="24"/>
        </w:rPr>
        <w:t>In the future</w:t>
      </w:r>
      <w:r w:rsidRPr="00A37E86">
        <w:rPr>
          <w:rFonts w:cstheme="minorHAnsi"/>
          <w:sz w:val="24"/>
          <w:szCs w:val="24"/>
        </w:rPr>
        <w:t>, the workplace condition is predicated to progress to an encounter</w:t>
      </w:r>
      <w:r w:rsidR="00672BB3">
        <w:rPr>
          <w:rFonts w:cstheme="minorHAnsi"/>
          <w:sz w:val="24"/>
          <w:szCs w:val="24"/>
        </w:rPr>
        <w:t>-</w:t>
      </w:r>
      <w:r w:rsidRPr="00A37E86">
        <w:rPr>
          <w:rFonts w:cstheme="minorHAnsi"/>
          <w:sz w:val="24"/>
          <w:szCs w:val="24"/>
        </w:rPr>
        <w:t xml:space="preserve">based office. Since </w:t>
      </w:r>
      <w:r w:rsidR="00C609C4">
        <w:rPr>
          <w:rFonts w:cstheme="minorHAnsi"/>
          <w:sz w:val="24"/>
          <w:szCs w:val="24"/>
        </w:rPr>
        <w:t xml:space="preserve">an </w:t>
      </w:r>
      <w:r w:rsidRPr="00A37E86">
        <w:rPr>
          <w:rFonts w:cstheme="minorHAnsi"/>
          <w:sz w:val="24"/>
          <w:szCs w:val="24"/>
        </w:rPr>
        <w:t>individuals</w:t>
      </w:r>
      <w:r w:rsidR="00C609C4">
        <w:rPr>
          <w:rFonts w:cstheme="minorHAnsi"/>
          <w:sz w:val="24"/>
          <w:szCs w:val="24"/>
        </w:rPr>
        <w:t>’</w:t>
      </w:r>
      <w:r w:rsidRPr="00A37E86">
        <w:rPr>
          <w:rFonts w:cstheme="minorHAnsi"/>
          <w:sz w:val="24"/>
          <w:szCs w:val="24"/>
        </w:rPr>
        <w:t xml:space="preserve"> capacity to work from any</w:t>
      </w:r>
      <w:r w:rsidR="00C609C4">
        <w:rPr>
          <w:rFonts w:cstheme="minorHAnsi"/>
          <w:sz w:val="24"/>
          <w:szCs w:val="24"/>
        </w:rPr>
        <w:t xml:space="preserve"> </w:t>
      </w:r>
      <w:r w:rsidRPr="00A37E86">
        <w:rPr>
          <w:rFonts w:cstheme="minorHAnsi"/>
          <w:sz w:val="24"/>
          <w:szCs w:val="24"/>
        </w:rPr>
        <w:t xml:space="preserve">place will just build, associations must consider making workplaces that </w:t>
      </w:r>
      <w:r w:rsidR="00C609C4">
        <w:rPr>
          <w:rFonts w:cstheme="minorHAnsi"/>
          <w:sz w:val="24"/>
          <w:szCs w:val="24"/>
        </w:rPr>
        <w:t>people</w:t>
      </w:r>
      <w:r w:rsidRPr="00A37E86">
        <w:rPr>
          <w:rFonts w:cstheme="minorHAnsi"/>
          <w:sz w:val="24"/>
          <w:szCs w:val="24"/>
        </w:rPr>
        <w:t xml:space="preserve"> need to possess. </w:t>
      </w:r>
      <w:r>
        <w:rPr>
          <w:rFonts w:cstheme="minorHAnsi"/>
          <w:sz w:val="24"/>
          <w:szCs w:val="24"/>
        </w:rPr>
        <w:t xml:space="preserve"> </w:t>
      </w:r>
      <w:r w:rsidRPr="00A37E86">
        <w:rPr>
          <w:rFonts w:cstheme="minorHAnsi"/>
          <w:sz w:val="24"/>
          <w:szCs w:val="24"/>
        </w:rPr>
        <w:t xml:space="preserve">Hence, the future work environment must give </w:t>
      </w:r>
      <w:r w:rsidR="00C609C4">
        <w:rPr>
          <w:rFonts w:cstheme="minorHAnsi"/>
          <w:sz w:val="24"/>
          <w:szCs w:val="24"/>
        </w:rPr>
        <w:t>people</w:t>
      </w:r>
      <w:r w:rsidRPr="00A37E86">
        <w:rPr>
          <w:rFonts w:cstheme="minorHAnsi"/>
          <w:sz w:val="24"/>
          <w:szCs w:val="24"/>
        </w:rPr>
        <w:t xml:space="preserve"> an additional encounter that they couldn't get when working remotely. </w:t>
      </w:r>
      <w:r>
        <w:rPr>
          <w:rFonts w:cstheme="minorHAnsi"/>
          <w:sz w:val="24"/>
          <w:szCs w:val="24"/>
        </w:rPr>
        <w:t xml:space="preserve"> </w:t>
      </w:r>
      <w:r w:rsidRPr="00A37E86">
        <w:rPr>
          <w:rFonts w:cstheme="minorHAnsi"/>
          <w:sz w:val="24"/>
          <w:szCs w:val="24"/>
        </w:rPr>
        <w:t>This involves planning a space that permits representatives to mingle, organi</w:t>
      </w:r>
      <w:r>
        <w:rPr>
          <w:rFonts w:cstheme="minorHAnsi"/>
          <w:sz w:val="24"/>
          <w:szCs w:val="24"/>
        </w:rPr>
        <w:t>s</w:t>
      </w:r>
      <w:r w:rsidRPr="00A37E86">
        <w:rPr>
          <w:rFonts w:cstheme="minorHAnsi"/>
          <w:sz w:val="24"/>
          <w:szCs w:val="24"/>
        </w:rPr>
        <w:t xml:space="preserve">e, create and appreciate treats like crisply prepared espresso. </w:t>
      </w:r>
      <w:r>
        <w:rPr>
          <w:rFonts w:cstheme="minorHAnsi"/>
          <w:sz w:val="24"/>
          <w:szCs w:val="24"/>
        </w:rPr>
        <w:t xml:space="preserve"> </w:t>
      </w:r>
      <w:r w:rsidRPr="00A37E86">
        <w:rPr>
          <w:rFonts w:cstheme="minorHAnsi"/>
          <w:sz w:val="24"/>
          <w:szCs w:val="24"/>
        </w:rPr>
        <w:t xml:space="preserve">The best </w:t>
      </w:r>
      <w:proofErr w:type="spellStart"/>
      <w:r>
        <w:rPr>
          <w:rFonts w:cstheme="minorHAnsi"/>
          <w:sz w:val="24"/>
          <w:szCs w:val="24"/>
        </w:rPr>
        <w:t>M</w:t>
      </w:r>
      <w:r w:rsidRPr="00A37E86">
        <w:rPr>
          <w:rFonts w:cstheme="minorHAnsi"/>
          <w:sz w:val="24"/>
          <w:szCs w:val="24"/>
        </w:rPr>
        <w:t>anager</w:t>
      </w:r>
      <w:r w:rsidR="00C609C4">
        <w:rPr>
          <w:rFonts w:cstheme="minorHAnsi"/>
          <w:sz w:val="24"/>
          <w:szCs w:val="24"/>
        </w:rPr>
        <w:t>’</w:t>
      </w:r>
      <w:r w:rsidRPr="00A37E86">
        <w:rPr>
          <w:rFonts w:cstheme="minorHAnsi"/>
          <w:sz w:val="24"/>
          <w:szCs w:val="24"/>
        </w:rPr>
        <w:t>s</w:t>
      </w:r>
      <w:proofErr w:type="spellEnd"/>
      <w:r w:rsidRPr="00A37E86">
        <w:rPr>
          <w:rFonts w:cstheme="minorHAnsi"/>
          <w:sz w:val="24"/>
          <w:szCs w:val="24"/>
        </w:rPr>
        <w:t xml:space="preserve"> of </w:t>
      </w:r>
      <w:proofErr w:type="gramStart"/>
      <w:r w:rsidR="00C609C4">
        <w:rPr>
          <w:rFonts w:cstheme="minorHAnsi"/>
          <w:sz w:val="24"/>
          <w:szCs w:val="24"/>
        </w:rPr>
        <w:t>work places</w:t>
      </w:r>
      <w:proofErr w:type="gramEnd"/>
      <w:r w:rsidR="00C609C4">
        <w:rPr>
          <w:rFonts w:cstheme="minorHAnsi"/>
          <w:sz w:val="24"/>
          <w:szCs w:val="24"/>
        </w:rPr>
        <w:t xml:space="preserve"> in the future</w:t>
      </w:r>
      <w:r w:rsidRPr="00A37E86">
        <w:rPr>
          <w:rFonts w:cstheme="minorHAnsi"/>
          <w:sz w:val="24"/>
          <w:szCs w:val="24"/>
        </w:rPr>
        <w:t xml:space="preserve"> will be the ones that make a brilliant working environment culture and a work environment experience that is about the </w:t>
      </w:r>
      <w:r w:rsidR="00C609C4">
        <w:rPr>
          <w:rFonts w:cstheme="minorHAnsi"/>
          <w:sz w:val="24"/>
          <w:szCs w:val="24"/>
        </w:rPr>
        <w:t>people</w:t>
      </w:r>
      <w:r w:rsidRPr="00A37E86">
        <w:rPr>
          <w:rFonts w:cstheme="minorHAnsi"/>
          <w:sz w:val="24"/>
          <w:szCs w:val="24"/>
        </w:rPr>
        <w:t xml:space="preserve"> working there.</w:t>
      </w:r>
    </w:p>
    <w:p w14:paraId="75633AB7" w14:textId="75AF5DC4" w:rsidR="00D847BF" w:rsidRPr="004C26B2" w:rsidRDefault="00D847BF" w:rsidP="00D2291D">
      <w:pPr>
        <w:spacing w:line="360" w:lineRule="auto"/>
        <w:rPr>
          <w:rFonts w:cstheme="minorHAnsi"/>
          <w:sz w:val="24"/>
          <w:szCs w:val="24"/>
        </w:rPr>
      </w:pPr>
    </w:p>
    <w:p w14:paraId="0DB6808C" w14:textId="77777777" w:rsidR="00A37E86" w:rsidRPr="00672BB3" w:rsidRDefault="00A37E86" w:rsidP="00A37E86">
      <w:pPr>
        <w:spacing w:line="360" w:lineRule="auto"/>
        <w:rPr>
          <w:rFonts w:cstheme="minorHAnsi"/>
          <w:sz w:val="24"/>
          <w:szCs w:val="24"/>
          <w:u w:val="single"/>
        </w:rPr>
      </w:pPr>
      <w:r w:rsidRPr="00672BB3">
        <w:rPr>
          <w:rFonts w:cstheme="minorHAnsi"/>
          <w:sz w:val="24"/>
          <w:szCs w:val="24"/>
          <w:u w:val="single"/>
        </w:rPr>
        <w:t xml:space="preserve">Self-governance </w:t>
      </w:r>
    </w:p>
    <w:p w14:paraId="79A36C00" w14:textId="2681F572" w:rsidR="00A37E86" w:rsidRPr="00A37E86" w:rsidRDefault="00A37E86" w:rsidP="00672BB3">
      <w:pPr>
        <w:spacing w:line="360" w:lineRule="auto"/>
        <w:jc w:val="both"/>
        <w:rPr>
          <w:rFonts w:cstheme="minorHAnsi"/>
          <w:sz w:val="24"/>
          <w:szCs w:val="24"/>
        </w:rPr>
      </w:pPr>
      <w:r w:rsidRPr="00A37E86">
        <w:rPr>
          <w:rFonts w:cstheme="minorHAnsi"/>
          <w:sz w:val="24"/>
          <w:szCs w:val="24"/>
        </w:rPr>
        <w:t xml:space="preserve">We should start with self-sufficiency. To begin with, why not </w:t>
      </w:r>
      <w:r w:rsidR="00C609C4">
        <w:rPr>
          <w:rFonts w:cstheme="minorHAnsi"/>
          <w:sz w:val="24"/>
          <w:szCs w:val="24"/>
        </w:rPr>
        <w:t>make people</w:t>
      </w:r>
      <w:r w:rsidRPr="00A37E86">
        <w:rPr>
          <w:rFonts w:cstheme="minorHAnsi"/>
          <w:sz w:val="24"/>
          <w:szCs w:val="24"/>
        </w:rPr>
        <w:t xml:space="preserve"> accountable for their own timetables? </w:t>
      </w:r>
      <w:r w:rsidR="00672BB3">
        <w:rPr>
          <w:rFonts w:cstheme="minorHAnsi"/>
          <w:sz w:val="24"/>
          <w:szCs w:val="24"/>
        </w:rPr>
        <w:t xml:space="preserve"> </w:t>
      </w:r>
      <w:r w:rsidRPr="00A37E86">
        <w:rPr>
          <w:rFonts w:cstheme="minorHAnsi"/>
          <w:sz w:val="24"/>
          <w:szCs w:val="24"/>
        </w:rPr>
        <w:t xml:space="preserve">Regardless of whether it's a genuinely standard </w:t>
      </w:r>
      <w:r w:rsidR="00672BB3" w:rsidRPr="00A37E86">
        <w:rPr>
          <w:rFonts w:cstheme="minorHAnsi"/>
          <w:sz w:val="24"/>
          <w:szCs w:val="24"/>
        </w:rPr>
        <w:t>flexitime</w:t>
      </w:r>
      <w:r w:rsidRPr="00A37E86">
        <w:rPr>
          <w:rFonts w:cstheme="minorHAnsi"/>
          <w:sz w:val="24"/>
          <w:szCs w:val="24"/>
        </w:rPr>
        <w:t xml:space="preserve"> offering or an </w:t>
      </w:r>
      <w:r w:rsidRPr="00A37E86">
        <w:rPr>
          <w:rFonts w:cstheme="minorHAnsi"/>
          <w:sz w:val="24"/>
          <w:szCs w:val="24"/>
        </w:rPr>
        <w:lastRenderedPageBreak/>
        <w:t xml:space="preserve">increasingly radical </w:t>
      </w:r>
      <w:r w:rsidR="00672BB3">
        <w:rPr>
          <w:rFonts w:cstheme="minorHAnsi"/>
          <w:sz w:val="24"/>
          <w:szCs w:val="24"/>
        </w:rPr>
        <w:t>Results Only Work Environment</w:t>
      </w:r>
      <w:r w:rsidRPr="00A37E86">
        <w:rPr>
          <w:rFonts w:cstheme="minorHAnsi"/>
          <w:sz w:val="24"/>
          <w:szCs w:val="24"/>
        </w:rPr>
        <w:t xml:space="preserve">, individuals as a rule know their own best working examples. Extending to adaptability can make more noteworthy employment opportunity </w:t>
      </w:r>
      <w:r w:rsidR="00672BB3" w:rsidRPr="00A37E86">
        <w:rPr>
          <w:rFonts w:cstheme="minorHAnsi"/>
          <w:sz w:val="24"/>
          <w:szCs w:val="24"/>
        </w:rPr>
        <w:t>fulfilment</w:t>
      </w:r>
      <w:r w:rsidRPr="00A37E86">
        <w:rPr>
          <w:rFonts w:cstheme="minorHAnsi"/>
          <w:sz w:val="24"/>
          <w:szCs w:val="24"/>
        </w:rPr>
        <w:t xml:space="preserve">. </w:t>
      </w:r>
    </w:p>
    <w:p w14:paraId="0D734845" w14:textId="77777777" w:rsidR="00A37E86" w:rsidRPr="00A37E86" w:rsidRDefault="00A37E86" w:rsidP="00672BB3">
      <w:pPr>
        <w:spacing w:line="360" w:lineRule="auto"/>
        <w:jc w:val="both"/>
        <w:rPr>
          <w:rFonts w:cstheme="minorHAnsi"/>
          <w:sz w:val="24"/>
          <w:szCs w:val="24"/>
        </w:rPr>
      </w:pPr>
    </w:p>
    <w:p w14:paraId="1AA833BE" w14:textId="3EACEBB5" w:rsidR="00A37E86" w:rsidRPr="00A37E86" w:rsidRDefault="00A37E86" w:rsidP="00672BB3">
      <w:pPr>
        <w:spacing w:line="360" w:lineRule="auto"/>
        <w:jc w:val="both"/>
        <w:rPr>
          <w:rFonts w:cstheme="minorHAnsi"/>
          <w:sz w:val="24"/>
          <w:szCs w:val="24"/>
        </w:rPr>
      </w:pPr>
      <w:r w:rsidRPr="00A37E86">
        <w:rPr>
          <w:rFonts w:cstheme="minorHAnsi"/>
          <w:sz w:val="24"/>
          <w:szCs w:val="24"/>
        </w:rPr>
        <w:t xml:space="preserve">Another methodology is to supplant conventional corporate chains of command with increasingly dynamic, 21st century structures. </w:t>
      </w:r>
      <w:r w:rsidR="00672BB3">
        <w:rPr>
          <w:rFonts w:cstheme="minorHAnsi"/>
          <w:sz w:val="24"/>
          <w:szCs w:val="24"/>
        </w:rPr>
        <w:t xml:space="preserve"> </w:t>
      </w:r>
      <w:r w:rsidRPr="00A37E86">
        <w:rPr>
          <w:rFonts w:cstheme="minorHAnsi"/>
          <w:sz w:val="24"/>
          <w:szCs w:val="24"/>
        </w:rPr>
        <w:t xml:space="preserve">At Asset Bank, we've executed a Sociocracy, a creative progressive system that gives people more force, obligation and, at last, independence. </w:t>
      </w:r>
    </w:p>
    <w:p w14:paraId="41D5CE19" w14:textId="77777777" w:rsidR="00A37E86" w:rsidRPr="00A37E86" w:rsidRDefault="00A37E86" w:rsidP="00672BB3">
      <w:pPr>
        <w:spacing w:line="360" w:lineRule="auto"/>
        <w:jc w:val="both"/>
        <w:rPr>
          <w:rFonts w:cstheme="minorHAnsi"/>
          <w:sz w:val="24"/>
          <w:szCs w:val="24"/>
        </w:rPr>
      </w:pPr>
    </w:p>
    <w:p w14:paraId="42507943" w14:textId="77777777" w:rsidR="00A37E86" w:rsidRPr="00A37E86" w:rsidRDefault="00A37E86" w:rsidP="00672BB3">
      <w:pPr>
        <w:spacing w:line="360" w:lineRule="auto"/>
        <w:jc w:val="both"/>
        <w:rPr>
          <w:rFonts w:cstheme="minorHAnsi"/>
          <w:sz w:val="24"/>
          <w:szCs w:val="24"/>
        </w:rPr>
      </w:pPr>
      <w:r w:rsidRPr="00A37E86">
        <w:rPr>
          <w:rFonts w:cstheme="minorHAnsi"/>
          <w:sz w:val="24"/>
          <w:szCs w:val="24"/>
        </w:rPr>
        <w:t xml:space="preserve">Whichever approach you pick, the key is to give individuals chances to coordinate their own outstanding burden and settle on their own choices. </w:t>
      </w:r>
    </w:p>
    <w:p w14:paraId="2448D390" w14:textId="77777777" w:rsidR="00A37E86" w:rsidRPr="00A37E86" w:rsidRDefault="00A37E86" w:rsidP="00672BB3">
      <w:pPr>
        <w:spacing w:line="360" w:lineRule="auto"/>
        <w:jc w:val="both"/>
        <w:rPr>
          <w:rFonts w:cstheme="minorHAnsi"/>
          <w:sz w:val="24"/>
          <w:szCs w:val="24"/>
        </w:rPr>
      </w:pPr>
    </w:p>
    <w:p w14:paraId="18E8F516" w14:textId="77777777" w:rsidR="00A37E86" w:rsidRPr="00672BB3" w:rsidRDefault="00A37E86" w:rsidP="00672BB3">
      <w:pPr>
        <w:spacing w:line="360" w:lineRule="auto"/>
        <w:jc w:val="both"/>
        <w:rPr>
          <w:rFonts w:cstheme="minorHAnsi"/>
          <w:sz w:val="24"/>
          <w:szCs w:val="24"/>
          <w:u w:val="single"/>
        </w:rPr>
      </w:pPr>
      <w:r w:rsidRPr="00672BB3">
        <w:rPr>
          <w:rFonts w:cstheme="minorHAnsi"/>
          <w:sz w:val="24"/>
          <w:szCs w:val="24"/>
          <w:u w:val="single"/>
        </w:rPr>
        <w:t xml:space="preserve">Dominance </w:t>
      </w:r>
    </w:p>
    <w:p w14:paraId="26D3EA4B" w14:textId="0F46E852" w:rsidR="00A37E86" w:rsidRPr="00A37E86" w:rsidRDefault="00A37E86" w:rsidP="00672BB3">
      <w:pPr>
        <w:spacing w:line="360" w:lineRule="auto"/>
        <w:jc w:val="both"/>
        <w:rPr>
          <w:rFonts w:cstheme="minorHAnsi"/>
          <w:sz w:val="24"/>
          <w:szCs w:val="24"/>
        </w:rPr>
      </w:pPr>
      <w:r w:rsidRPr="00A37E86">
        <w:rPr>
          <w:rFonts w:cstheme="minorHAnsi"/>
          <w:sz w:val="24"/>
          <w:szCs w:val="24"/>
        </w:rPr>
        <w:t>Dominance is tied in with empowering a worker's excursion to greatness.</w:t>
      </w:r>
      <w:r w:rsidR="00672BB3">
        <w:rPr>
          <w:rFonts w:cstheme="minorHAnsi"/>
          <w:sz w:val="24"/>
          <w:szCs w:val="24"/>
        </w:rPr>
        <w:t xml:space="preserve"> </w:t>
      </w:r>
      <w:r w:rsidRPr="00A37E86">
        <w:rPr>
          <w:rFonts w:cstheme="minorHAnsi"/>
          <w:sz w:val="24"/>
          <w:szCs w:val="24"/>
        </w:rPr>
        <w:t xml:space="preserve"> However</w:t>
      </w:r>
      <w:r w:rsidR="00672BB3">
        <w:rPr>
          <w:rFonts w:cstheme="minorHAnsi"/>
          <w:sz w:val="24"/>
          <w:szCs w:val="24"/>
        </w:rPr>
        <w:t>,</w:t>
      </w:r>
      <w:r w:rsidRPr="00A37E86">
        <w:rPr>
          <w:rFonts w:cstheme="minorHAnsi"/>
          <w:sz w:val="24"/>
          <w:szCs w:val="24"/>
        </w:rPr>
        <w:t xml:space="preserve"> it would be a slip-up to imagine this was exclusively about contribution preparing openings. </w:t>
      </w:r>
    </w:p>
    <w:p w14:paraId="2AD00694" w14:textId="77777777" w:rsidR="00A37E86" w:rsidRPr="00A37E86" w:rsidRDefault="00A37E86" w:rsidP="00672BB3">
      <w:pPr>
        <w:spacing w:line="360" w:lineRule="auto"/>
        <w:jc w:val="both"/>
        <w:rPr>
          <w:rFonts w:cstheme="minorHAnsi"/>
          <w:sz w:val="24"/>
          <w:szCs w:val="24"/>
        </w:rPr>
      </w:pPr>
    </w:p>
    <w:p w14:paraId="0999329C" w14:textId="59FD2B5A" w:rsidR="00A37E86" w:rsidRPr="00A37E86" w:rsidRDefault="00A37E86" w:rsidP="00672BB3">
      <w:pPr>
        <w:spacing w:line="360" w:lineRule="auto"/>
        <w:jc w:val="both"/>
        <w:rPr>
          <w:rFonts w:cstheme="minorHAnsi"/>
          <w:sz w:val="24"/>
          <w:szCs w:val="24"/>
        </w:rPr>
      </w:pPr>
      <w:r w:rsidRPr="00A37E86">
        <w:rPr>
          <w:rFonts w:cstheme="minorHAnsi"/>
          <w:sz w:val="24"/>
          <w:szCs w:val="24"/>
        </w:rPr>
        <w:t xml:space="preserve">Another (maybe progressively successful) approach is to supplant customary chiefs with mentors, disposing of the various </w:t>
      </w:r>
      <w:r w:rsidR="00672BB3" w:rsidRPr="00A37E86">
        <w:rPr>
          <w:rFonts w:cstheme="minorHAnsi"/>
          <w:sz w:val="24"/>
          <w:szCs w:val="24"/>
        </w:rPr>
        <w:t>levelled</w:t>
      </w:r>
      <w:r w:rsidRPr="00A37E86">
        <w:rPr>
          <w:rFonts w:cstheme="minorHAnsi"/>
          <w:sz w:val="24"/>
          <w:szCs w:val="24"/>
        </w:rPr>
        <w:t xml:space="preserve"> pressures in working connections and changing them into ones of shared help. The person's excursion at that point turns into the core interest. </w:t>
      </w:r>
    </w:p>
    <w:p w14:paraId="55375227" w14:textId="77777777" w:rsidR="00A37E86" w:rsidRPr="00A37E86" w:rsidRDefault="00A37E86" w:rsidP="00672BB3">
      <w:pPr>
        <w:spacing w:line="360" w:lineRule="auto"/>
        <w:jc w:val="both"/>
        <w:rPr>
          <w:rFonts w:cstheme="minorHAnsi"/>
          <w:sz w:val="24"/>
          <w:szCs w:val="24"/>
        </w:rPr>
      </w:pPr>
    </w:p>
    <w:p w14:paraId="465786F2" w14:textId="77777777" w:rsidR="00A37E86" w:rsidRPr="00A37E86" w:rsidRDefault="00A37E86" w:rsidP="00672BB3">
      <w:pPr>
        <w:spacing w:line="360" w:lineRule="auto"/>
        <w:jc w:val="both"/>
        <w:rPr>
          <w:rFonts w:cstheme="minorHAnsi"/>
          <w:sz w:val="24"/>
          <w:szCs w:val="24"/>
        </w:rPr>
      </w:pPr>
      <w:r w:rsidRPr="00A37E86">
        <w:rPr>
          <w:rFonts w:cstheme="minorHAnsi"/>
          <w:sz w:val="24"/>
          <w:szCs w:val="24"/>
        </w:rPr>
        <w:t xml:space="preserve">In any case, this isn't about "sensitive feely" work environment utopianism — it very well may be a tough business choice, </w:t>
      </w:r>
      <w:proofErr w:type="gramStart"/>
      <w:r w:rsidRPr="00A37E86">
        <w:rPr>
          <w:rFonts w:cstheme="minorHAnsi"/>
          <w:sz w:val="24"/>
          <w:szCs w:val="24"/>
        </w:rPr>
        <w:t>in light of the fact that</w:t>
      </w:r>
      <w:proofErr w:type="gramEnd"/>
      <w:r w:rsidRPr="00A37E86">
        <w:rPr>
          <w:rFonts w:cstheme="minorHAnsi"/>
          <w:sz w:val="24"/>
          <w:szCs w:val="24"/>
        </w:rPr>
        <w:t xml:space="preserve"> a group that is taking a stab at dominance is a progressively gainful group. </w:t>
      </w:r>
    </w:p>
    <w:p w14:paraId="26E0D785" w14:textId="77777777" w:rsidR="00A37E86" w:rsidRPr="00A37E86" w:rsidRDefault="00A37E86" w:rsidP="00672BB3">
      <w:pPr>
        <w:spacing w:line="360" w:lineRule="auto"/>
        <w:jc w:val="both"/>
        <w:rPr>
          <w:rFonts w:cstheme="minorHAnsi"/>
          <w:sz w:val="24"/>
          <w:szCs w:val="24"/>
        </w:rPr>
      </w:pPr>
    </w:p>
    <w:p w14:paraId="020D99AB" w14:textId="77777777" w:rsidR="00672BB3" w:rsidRDefault="00672BB3" w:rsidP="00672BB3">
      <w:pPr>
        <w:jc w:val="both"/>
        <w:rPr>
          <w:rFonts w:cstheme="minorHAnsi"/>
          <w:sz w:val="24"/>
          <w:szCs w:val="24"/>
        </w:rPr>
      </w:pPr>
      <w:r>
        <w:rPr>
          <w:rFonts w:cstheme="minorHAnsi"/>
          <w:sz w:val="24"/>
          <w:szCs w:val="24"/>
        </w:rPr>
        <w:br w:type="page"/>
      </w:r>
    </w:p>
    <w:p w14:paraId="1AB8C87C" w14:textId="6074F5FB" w:rsidR="00A37E86" w:rsidRPr="00D551A6" w:rsidRDefault="00A37E86" w:rsidP="00672BB3">
      <w:pPr>
        <w:spacing w:line="360" w:lineRule="auto"/>
        <w:jc w:val="both"/>
        <w:rPr>
          <w:rFonts w:cstheme="minorHAnsi"/>
          <w:sz w:val="24"/>
          <w:szCs w:val="24"/>
          <w:u w:val="single"/>
        </w:rPr>
      </w:pPr>
      <w:r w:rsidRPr="00D551A6">
        <w:rPr>
          <w:rFonts w:cstheme="minorHAnsi"/>
          <w:sz w:val="24"/>
          <w:szCs w:val="24"/>
          <w:u w:val="single"/>
        </w:rPr>
        <w:lastRenderedPageBreak/>
        <w:t xml:space="preserve">Reason </w:t>
      </w:r>
    </w:p>
    <w:p w14:paraId="39A02E34" w14:textId="47C7B942" w:rsidR="00A37E86" w:rsidRPr="00D551A6" w:rsidRDefault="00A37E86" w:rsidP="00672BB3">
      <w:pPr>
        <w:spacing w:line="360" w:lineRule="auto"/>
        <w:jc w:val="both"/>
        <w:rPr>
          <w:rFonts w:cstheme="minorHAnsi"/>
          <w:sz w:val="24"/>
          <w:szCs w:val="24"/>
        </w:rPr>
      </w:pPr>
      <w:r w:rsidRPr="00D551A6">
        <w:rPr>
          <w:rFonts w:cstheme="minorHAnsi"/>
          <w:sz w:val="24"/>
          <w:szCs w:val="24"/>
        </w:rPr>
        <w:t>The last</w:t>
      </w:r>
      <w:r w:rsidR="00672BB3" w:rsidRPr="00D551A6">
        <w:rPr>
          <w:rFonts w:cstheme="minorHAnsi"/>
          <w:sz w:val="24"/>
          <w:szCs w:val="24"/>
        </w:rPr>
        <w:t xml:space="preserve"> one</w:t>
      </w:r>
      <w:r w:rsidRPr="00D551A6">
        <w:rPr>
          <w:rFonts w:cstheme="minorHAnsi"/>
          <w:sz w:val="24"/>
          <w:szCs w:val="24"/>
        </w:rPr>
        <w:t xml:space="preserve"> is </w:t>
      </w:r>
      <w:proofErr w:type="gramStart"/>
      <w:r w:rsidRPr="00D551A6">
        <w:rPr>
          <w:rFonts w:cstheme="minorHAnsi"/>
          <w:sz w:val="24"/>
          <w:szCs w:val="24"/>
        </w:rPr>
        <w:t>reason,</w:t>
      </w:r>
      <w:proofErr w:type="gramEnd"/>
      <w:r w:rsidRPr="00D551A6">
        <w:rPr>
          <w:rFonts w:cstheme="minorHAnsi"/>
          <w:sz w:val="24"/>
          <w:szCs w:val="24"/>
        </w:rPr>
        <w:t xml:space="preserve"> the feeling of an association's higher aggregate objective</w:t>
      </w:r>
      <w:r w:rsidR="00C609C4">
        <w:rPr>
          <w:rFonts w:cstheme="minorHAnsi"/>
          <w:sz w:val="24"/>
          <w:szCs w:val="24"/>
        </w:rPr>
        <w:t xml:space="preserve"> and i</w:t>
      </w:r>
      <w:r w:rsidRPr="00D551A6">
        <w:rPr>
          <w:rFonts w:cstheme="minorHAnsi"/>
          <w:sz w:val="24"/>
          <w:szCs w:val="24"/>
        </w:rPr>
        <w:t>t</w:t>
      </w:r>
      <w:r w:rsidR="00672BB3" w:rsidRPr="00D551A6">
        <w:rPr>
          <w:rFonts w:cstheme="minorHAnsi"/>
          <w:sz w:val="24"/>
          <w:szCs w:val="24"/>
        </w:rPr>
        <w:t xml:space="preserve"> i</w:t>
      </w:r>
      <w:r w:rsidRPr="00D551A6">
        <w:rPr>
          <w:rFonts w:cstheme="minorHAnsi"/>
          <w:sz w:val="24"/>
          <w:szCs w:val="24"/>
        </w:rPr>
        <w:t>s vital that your business characteri</w:t>
      </w:r>
      <w:r w:rsidR="00672BB3" w:rsidRPr="00D551A6">
        <w:rPr>
          <w:rFonts w:cstheme="minorHAnsi"/>
          <w:sz w:val="24"/>
          <w:szCs w:val="24"/>
        </w:rPr>
        <w:t>s</w:t>
      </w:r>
      <w:r w:rsidRPr="00D551A6">
        <w:rPr>
          <w:rFonts w:cstheme="minorHAnsi"/>
          <w:sz w:val="24"/>
          <w:szCs w:val="24"/>
        </w:rPr>
        <w:t xml:space="preserve">es a reason greater than benefit. </w:t>
      </w:r>
    </w:p>
    <w:p w14:paraId="51196332" w14:textId="77777777" w:rsidR="00A37E86" w:rsidRPr="00D551A6" w:rsidRDefault="00A37E86" w:rsidP="00672BB3">
      <w:pPr>
        <w:spacing w:line="360" w:lineRule="auto"/>
        <w:jc w:val="both"/>
        <w:rPr>
          <w:rFonts w:cstheme="minorHAnsi"/>
          <w:sz w:val="24"/>
          <w:szCs w:val="24"/>
        </w:rPr>
      </w:pPr>
    </w:p>
    <w:p w14:paraId="2A84D851" w14:textId="55FF5AFE" w:rsidR="0030173B" w:rsidRPr="00D551A6" w:rsidRDefault="00A37E86" w:rsidP="00672BB3">
      <w:pPr>
        <w:spacing w:line="360" w:lineRule="auto"/>
        <w:jc w:val="both"/>
        <w:rPr>
          <w:rFonts w:cstheme="minorHAnsi"/>
          <w:sz w:val="24"/>
          <w:szCs w:val="24"/>
        </w:rPr>
      </w:pPr>
      <w:r w:rsidRPr="00D551A6">
        <w:rPr>
          <w:rFonts w:cstheme="minorHAnsi"/>
          <w:sz w:val="24"/>
          <w:szCs w:val="24"/>
        </w:rPr>
        <w:t>Your common objective needs to move individuals, as motivation prompts commitment. All things considered, your benefit thought process and reason rationale ought to be firmly adjusted, in any case the previous will choke out the last mentioned.</w:t>
      </w:r>
    </w:p>
    <w:p w14:paraId="5F45ADCB" w14:textId="77777777" w:rsidR="00AE7A21" w:rsidRPr="00D551A6" w:rsidRDefault="00AE7A21" w:rsidP="00D2291D">
      <w:pPr>
        <w:spacing w:line="360" w:lineRule="auto"/>
        <w:rPr>
          <w:rFonts w:cstheme="minorHAnsi"/>
          <w:sz w:val="24"/>
          <w:szCs w:val="24"/>
        </w:rPr>
      </w:pPr>
    </w:p>
    <w:p w14:paraId="726126A5" w14:textId="091D1CDB" w:rsidR="0030173B" w:rsidRPr="00D551A6" w:rsidRDefault="00E33CC4" w:rsidP="002D0F0D">
      <w:pPr>
        <w:pStyle w:val="Heading2"/>
        <w:rPr>
          <w:rFonts w:asciiTheme="minorHAnsi" w:hAnsiTheme="minorHAnsi" w:cstheme="minorHAnsi"/>
          <w:sz w:val="24"/>
          <w:szCs w:val="24"/>
        </w:rPr>
      </w:pPr>
      <w:bookmarkStart w:id="6" w:name="_Toc532923407"/>
      <w:r w:rsidRPr="00D551A6">
        <w:rPr>
          <w:rFonts w:asciiTheme="minorHAnsi" w:hAnsiTheme="minorHAnsi" w:cstheme="minorHAnsi"/>
          <w:sz w:val="24"/>
          <w:szCs w:val="24"/>
        </w:rPr>
        <w:t xml:space="preserve">An in-depth look at </w:t>
      </w:r>
      <w:r w:rsidR="00AE7A21" w:rsidRPr="00D551A6">
        <w:rPr>
          <w:rFonts w:asciiTheme="minorHAnsi" w:hAnsiTheme="minorHAnsi" w:cstheme="minorHAnsi"/>
          <w:sz w:val="24"/>
          <w:szCs w:val="24"/>
        </w:rPr>
        <w:t xml:space="preserve">technologies used in </w:t>
      </w:r>
      <w:r w:rsidRPr="00D551A6">
        <w:rPr>
          <w:rFonts w:asciiTheme="minorHAnsi" w:hAnsiTheme="minorHAnsi" w:cstheme="minorHAnsi"/>
          <w:sz w:val="24"/>
          <w:szCs w:val="24"/>
        </w:rPr>
        <w:t>own workplace</w:t>
      </w:r>
      <w:bookmarkEnd w:id="6"/>
    </w:p>
    <w:p w14:paraId="0C57A8FC" w14:textId="4BD82F87" w:rsidR="0030173B" w:rsidRPr="00D551A6" w:rsidRDefault="0030173B" w:rsidP="00D551A6">
      <w:pPr>
        <w:spacing w:line="360" w:lineRule="auto"/>
        <w:jc w:val="both"/>
        <w:rPr>
          <w:rFonts w:cstheme="minorHAnsi"/>
          <w:sz w:val="24"/>
          <w:szCs w:val="24"/>
        </w:rPr>
      </w:pPr>
    </w:p>
    <w:p w14:paraId="3FA41E5E" w14:textId="4BECB15C" w:rsidR="0030173B" w:rsidRPr="00D551A6" w:rsidRDefault="00672BB3" w:rsidP="00D551A6">
      <w:pPr>
        <w:spacing w:line="360" w:lineRule="auto"/>
        <w:jc w:val="both"/>
        <w:rPr>
          <w:rFonts w:cstheme="minorHAnsi"/>
          <w:sz w:val="24"/>
          <w:szCs w:val="24"/>
        </w:rPr>
      </w:pPr>
      <w:r w:rsidRPr="00D551A6">
        <w:rPr>
          <w:rFonts w:cstheme="minorHAnsi"/>
          <w:sz w:val="24"/>
          <w:szCs w:val="24"/>
        </w:rPr>
        <w:t xml:space="preserve">Within my workplace we use Office </w:t>
      </w:r>
      <w:proofErr w:type="gramStart"/>
      <w:r w:rsidRPr="00D551A6">
        <w:rPr>
          <w:rFonts w:cstheme="minorHAnsi"/>
          <w:sz w:val="24"/>
          <w:szCs w:val="24"/>
        </w:rPr>
        <w:t>365</w:t>
      </w:r>
      <w:proofErr w:type="gramEnd"/>
      <w:r w:rsidRPr="00D551A6">
        <w:rPr>
          <w:rFonts w:cstheme="minorHAnsi"/>
          <w:sz w:val="24"/>
          <w:szCs w:val="24"/>
        </w:rPr>
        <w:t xml:space="preserve"> and everything is uploaded</w:t>
      </w:r>
      <w:r w:rsidR="00D551A6" w:rsidRPr="00D551A6">
        <w:rPr>
          <w:rFonts w:cstheme="minorHAnsi"/>
          <w:sz w:val="24"/>
          <w:szCs w:val="24"/>
        </w:rPr>
        <w:t xml:space="preserve"> and Backed up</w:t>
      </w:r>
      <w:r w:rsidRPr="00D551A6">
        <w:rPr>
          <w:rFonts w:cstheme="minorHAnsi"/>
          <w:sz w:val="24"/>
          <w:szCs w:val="24"/>
        </w:rPr>
        <w:t xml:space="preserve"> to the Cloud – we have had this system for Six months and it is by far the best system I have worked on.</w:t>
      </w:r>
    </w:p>
    <w:p w14:paraId="27E96F06" w14:textId="4154F19A" w:rsidR="00672BB3" w:rsidRPr="00D551A6" w:rsidRDefault="00672BB3" w:rsidP="00D551A6">
      <w:pPr>
        <w:spacing w:line="360" w:lineRule="auto"/>
        <w:jc w:val="both"/>
        <w:rPr>
          <w:rFonts w:cstheme="minorHAnsi"/>
          <w:sz w:val="24"/>
          <w:szCs w:val="24"/>
        </w:rPr>
      </w:pPr>
    </w:p>
    <w:p w14:paraId="72C5722A" w14:textId="1FFBC65D" w:rsidR="00672BB3" w:rsidRPr="00D551A6" w:rsidRDefault="00672BB3" w:rsidP="00D551A6">
      <w:pPr>
        <w:spacing w:line="360" w:lineRule="auto"/>
        <w:jc w:val="both"/>
        <w:rPr>
          <w:rFonts w:cstheme="minorHAnsi"/>
          <w:sz w:val="24"/>
          <w:szCs w:val="24"/>
        </w:rPr>
      </w:pPr>
      <w:r w:rsidRPr="00D551A6">
        <w:rPr>
          <w:rFonts w:cstheme="minorHAnsi"/>
          <w:sz w:val="24"/>
          <w:szCs w:val="24"/>
        </w:rPr>
        <w:t xml:space="preserve">I </w:t>
      </w:r>
      <w:r w:rsidR="00C609C4">
        <w:rPr>
          <w:rFonts w:cstheme="minorHAnsi"/>
          <w:sz w:val="24"/>
          <w:szCs w:val="24"/>
        </w:rPr>
        <w:t xml:space="preserve">also </w:t>
      </w:r>
      <w:r w:rsidRPr="00D551A6">
        <w:rPr>
          <w:rFonts w:cstheme="minorHAnsi"/>
          <w:sz w:val="24"/>
          <w:szCs w:val="24"/>
        </w:rPr>
        <w:t xml:space="preserve">manage our Facebook Page which gives us immediate contact with the public and it </w:t>
      </w:r>
      <w:r w:rsidR="00C609C4">
        <w:rPr>
          <w:rFonts w:cstheme="minorHAnsi"/>
          <w:sz w:val="24"/>
          <w:szCs w:val="24"/>
        </w:rPr>
        <w:t>presents an approachable image -</w:t>
      </w:r>
      <w:r w:rsidRPr="00D551A6">
        <w:rPr>
          <w:rFonts w:cstheme="minorHAnsi"/>
          <w:sz w:val="24"/>
          <w:szCs w:val="24"/>
        </w:rPr>
        <w:t xml:space="preserve"> we have a Public Page which can be accessed by all – I have posted examples of our </w:t>
      </w:r>
      <w:r w:rsidR="00D551A6" w:rsidRPr="00D551A6">
        <w:rPr>
          <w:rFonts w:cstheme="minorHAnsi"/>
          <w:sz w:val="24"/>
          <w:szCs w:val="24"/>
        </w:rPr>
        <w:t xml:space="preserve">Facebook </w:t>
      </w:r>
      <w:r w:rsidRPr="00D551A6">
        <w:rPr>
          <w:rFonts w:cstheme="minorHAnsi"/>
          <w:sz w:val="24"/>
          <w:szCs w:val="24"/>
        </w:rPr>
        <w:t>Page in Appendices 1.</w:t>
      </w:r>
      <w:r w:rsidR="00D551A6">
        <w:rPr>
          <w:rFonts w:cstheme="minorHAnsi"/>
          <w:sz w:val="24"/>
          <w:szCs w:val="24"/>
        </w:rPr>
        <w:t xml:space="preserve">  We do not allow people to leave comments on our </w:t>
      </w:r>
      <w:proofErr w:type="gramStart"/>
      <w:r w:rsidR="00D551A6">
        <w:rPr>
          <w:rFonts w:cstheme="minorHAnsi"/>
          <w:sz w:val="24"/>
          <w:szCs w:val="24"/>
        </w:rPr>
        <w:t>Page</w:t>
      </w:r>
      <w:proofErr w:type="gramEnd"/>
      <w:r w:rsidR="00D551A6">
        <w:rPr>
          <w:rFonts w:cstheme="minorHAnsi"/>
          <w:sz w:val="24"/>
          <w:szCs w:val="24"/>
        </w:rPr>
        <w:t xml:space="preserve"> </w:t>
      </w:r>
      <w:r w:rsidR="00C609C4">
        <w:rPr>
          <w:rFonts w:cstheme="minorHAnsi"/>
          <w:sz w:val="24"/>
          <w:szCs w:val="24"/>
        </w:rPr>
        <w:t>but every enquiry is answered immediately and people can share our posts as we tend to advertise events in the Llanelli area.</w:t>
      </w:r>
    </w:p>
    <w:p w14:paraId="3705D7FC" w14:textId="664E01DC" w:rsidR="00AE7A21" w:rsidRPr="00D551A6" w:rsidRDefault="00AE7A21" w:rsidP="00D551A6">
      <w:pPr>
        <w:spacing w:line="360" w:lineRule="auto"/>
        <w:jc w:val="both"/>
        <w:rPr>
          <w:rFonts w:cstheme="minorHAnsi"/>
          <w:sz w:val="24"/>
          <w:szCs w:val="24"/>
        </w:rPr>
      </w:pPr>
    </w:p>
    <w:p w14:paraId="5345FE99" w14:textId="77777777" w:rsidR="00B44FA3" w:rsidRDefault="00672BB3" w:rsidP="00D551A6">
      <w:pPr>
        <w:spacing w:line="360" w:lineRule="auto"/>
        <w:jc w:val="both"/>
        <w:rPr>
          <w:rFonts w:cstheme="minorHAnsi"/>
          <w:sz w:val="24"/>
          <w:szCs w:val="24"/>
        </w:rPr>
      </w:pPr>
      <w:r w:rsidRPr="00D551A6">
        <w:rPr>
          <w:rFonts w:cstheme="minorHAnsi"/>
          <w:sz w:val="24"/>
          <w:szCs w:val="24"/>
        </w:rPr>
        <w:t xml:space="preserve">I am also in charge of our </w:t>
      </w:r>
      <w:r w:rsidR="00C609C4">
        <w:rPr>
          <w:rFonts w:cstheme="minorHAnsi"/>
          <w:sz w:val="24"/>
          <w:szCs w:val="24"/>
        </w:rPr>
        <w:t xml:space="preserve">Council’s </w:t>
      </w:r>
      <w:r w:rsidRPr="00D551A6">
        <w:rPr>
          <w:rFonts w:cstheme="minorHAnsi"/>
          <w:sz w:val="24"/>
          <w:szCs w:val="24"/>
        </w:rPr>
        <w:t xml:space="preserve">Website which I </w:t>
      </w:r>
      <w:r w:rsidR="00D551A6">
        <w:rPr>
          <w:rFonts w:cstheme="minorHAnsi"/>
          <w:sz w:val="24"/>
          <w:szCs w:val="24"/>
        </w:rPr>
        <w:t xml:space="preserve">constantly </w:t>
      </w:r>
      <w:r w:rsidRPr="00D551A6">
        <w:rPr>
          <w:rFonts w:cstheme="minorHAnsi"/>
          <w:sz w:val="24"/>
          <w:szCs w:val="24"/>
        </w:rPr>
        <w:t>update</w:t>
      </w:r>
      <w:r w:rsidR="00C609C4">
        <w:rPr>
          <w:rFonts w:cstheme="minorHAnsi"/>
          <w:sz w:val="24"/>
          <w:szCs w:val="24"/>
        </w:rPr>
        <w:t xml:space="preserve">, it shows </w:t>
      </w:r>
      <w:proofErr w:type="gramStart"/>
      <w:r w:rsidR="00B44FA3">
        <w:rPr>
          <w:rFonts w:cstheme="minorHAnsi"/>
          <w:sz w:val="24"/>
          <w:szCs w:val="24"/>
        </w:rPr>
        <w:t>all of</w:t>
      </w:r>
      <w:proofErr w:type="gramEnd"/>
      <w:r w:rsidR="00B44FA3">
        <w:rPr>
          <w:rFonts w:cstheme="minorHAnsi"/>
          <w:sz w:val="24"/>
          <w:szCs w:val="24"/>
        </w:rPr>
        <w:t xml:space="preserve"> our councillors (22), everything the Town Council is responsible for, we have seven community centres that we hire out.  I post up Agenda’s and Minutes which can be accessed by everyone and keep everything </w:t>
      </w:r>
      <w:proofErr w:type="gramStart"/>
      <w:r w:rsidR="00B44FA3">
        <w:rPr>
          <w:rFonts w:cstheme="minorHAnsi"/>
          <w:sz w:val="24"/>
          <w:szCs w:val="24"/>
        </w:rPr>
        <w:t>up-to-date</w:t>
      </w:r>
      <w:proofErr w:type="gramEnd"/>
      <w:r w:rsidR="00B44FA3">
        <w:rPr>
          <w:rFonts w:cstheme="minorHAnsi"/>
          <w:sz w:val="24"/>
          <w:szCs w:val="24"/>
        </w:rPr>
        <w:t>, I will enclose a Screenshot in Appendix 2</w:t>
      </w:r>
    </w:p>
    <w:p w14:paraId="5A7C333D" w14:textId="77777777" w:rsidR="00B44FA3" w:rsidRDefault="00B44FA3" w:rsidP="00D551A6">
      <w:pPr>
        <w:spacing w:line="360" w:lineRule="auto"/>
        <w:jc w:val="both"/>
        <w:rPr>
          <w:rFonts w:cstheme="minorHAnsi"/>
          <w:sz w:val="24"/>
          <w:szCs w:val="24"/>
        </w:rPr>
      </w:pPr>
    </w:p>
    <w:p w14:paraId="59AA3AC0" w14:textId="1D325ABC" w:rsidR="00672BB3" w:rsidRDefault="00B44FA3" w:rsidP="00D551A6">
      <w:pPr>
        <w:spacing w:line="360" w:lineRule="auto"/>
        <w:jc w:val="both"/>
        <w:rPr>
          <w:rFonts w:cstheme="minorHAnsi"/>
          <w:sz w:val="24"/>
          <w:szCs w:val="24"/>
        </w:rPr>
      </w:pPr>
      <w:r>
        <w:rPr>
          <w:rFonts w:cstheme="minorHAnsi"/>
          <w:sz w:val="24"/>
          <w:szCs w:val="24"/>
        </w:rPr>
        <w:t>One of the things I monitor is the Town Councillors attendance register, attached below:</w:t>
      </w:r>
    </w:p>
    <w:p w14:paraId="770383EE" w14:textId="49C05A78" w:rsidR="00D551A6" w:rsidRDefault="00D551A6" w:rsidP="00D551A6">
      <w:pPr>
        <w:spacing w:line="360" w:lineRule="auto"/>
        <w:jc w:val="both"/>
        <w:rPr>
          <w:rFonts w:cstheme="minorHAnsi"/>
          <w:sz w:val="24"/>
          <w:szCs w:val="24"/>
        </w:rPr>
      </w:pPr>
      <w:r>
        <w:rPr>
          <w:noProof/>
        </w:rPr>
        <w:lastRenderedPageBreak/>
        <w:drawing>
          <wp:inline distT="0" distB="0" distL="0" distR="0" wp14:anchorId="735B8781" wp14:editId="751389EA">
            <wp:extent cx="5943600" cy="8427720"/>
            <wp:effectExtent l="0" t="0" r="0" b="11430"/>
            <wp:docPr id="11" name="Chart 11">
              <a:extLst xmlns:a="http://schemas.openxmlformats.org/drawingml/2006/main">
                <a:ext uri="{FF2B5EF4-FFF2-40B4-BE49-F238E27FC236}">
                  <a16:creationId xmlns:a16="http://schemas.microsoft.com/office/drawing/2014/main" id="{80458E29-C939-4ACB-BA89-0B37E9C20A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2DA885" w14:textId="77777777" w:rsidR="00B44FA3" w:rsidRDefault="00B44FA3" w:rsidP="00B44FA3">
      <w:pPr>
        <w:spacing w:after="0" w:line="240" w:lineRule="auto"/>
      </w:pPr>
      <w:r>
        <w:lastRenderedPageBreak/>
        <w:t>Grey Line:  Number of Meetings Summoned</w:t>
      </w:r>
    </w:p>
    <w:p w14:paraId="6AA6CA9C" w14:textId="77777777" w:rsidR="00B44FA3" w:rsidRDefault="00B44FA3" w:rsidP="00B44FA3">
      <w:pPr>
        <w:spacing w:after="0" w:line="240" w:lineRule="auto"/>
      </w:pPr>
      <w:r>
        <w:t>Yellow Line:  Actual Number of Meetings Attended</w:t>
      </w:r>
    </w:p>
    <w:p w14:paraId="1BB7A9C7" w14:textId="77777777" w:rsidR="00B44FA3" w:rsidRDefault="00B44FA3" w:rsidP="00B44FA3">
      <w:pPr>
        <w:spacing w:after="0" w:line="240" w:lineRule="auto"/>
      </w:pPr>
      <w:r>
        <w:t>Blue Line:  Substitute Requested and Attended</w:t>
      </w:r>
    </w:p>
    <w:p w14:paraId="3AF75D61" w14:textId="77777777" w:rsidR="00B44FA3" w:rsidRDefault="00B44FA3" w:rsidP="00D551A6">
      <w:pPr>
        <w:spacing w:line="360" w:lineRule="auto"/>
        <w:jc w:val="both"/>
        <w:rPr>
          <w:rFonts w:cstheme="minorHAnsi"/>
          <w:sz w:val="24"/>
          <w:szCs w:val="24"/>
        </w:rPr>
      </w:pPr>
    </w:p>
    <w:p w14:paraId="7AD6B085" w14:textId="6FF8E85E" w:rsidR="00D551A6" w:rsidRPr="00D551A6" w:rsidRDefault="00D551A6" w:rsidP="00D551A6">
      <w:pPr>
        <w:spacing w:line="360" w:lineRule="auto"/>
        <w:jc w:val="both"/>
        <w:rPr>
          <w:rFonts w:cstheme="minorHAnsi"/>
          <w:sz w:val="24"/>
          <w:szCs w:val="24"/>
        </w:rPr>
      </w:pPr>
      <w:r>
        <w:rPr>
          <w:rFonts w:cstheme="minorHAnsi"/>
          <w:sz w:val="24"/>
          <w:szCs w:val="24"/>
        </w:rPr>
        <w:t>Example Photos of my PC together with operating System:</w:t>
      </w:r>
    </w:p>
    <w:p w14:paraId="0ABEE213" w14:textId="2A326398" w:rsidR="00D551A6" w:rsidRPr="004C26B2" w:rsidRDefault="00D551A6" w:rsidP="00D2291D">
      <w:pPr>
        <w:spacing w:line="360" w:lineRule="auto"/>
        <w:rPr>
          <w:rFonts w:cstheme="minorHAnsi"/>
          <w:sz w:val="24"/>
          <w:szCs w:val="24"/>
        </w:rPr>
      </w:pPr>
      <w:r w:rsidRPr="00D551A6">
        <w:rPr>
          <w:rFonts w:cstheme="minorHAnsi"/>
          <w:noProof/>
          <w:sz w:val="24"/>
          <w:szCs w:val="24"/>
        </w:rPr>
        <w:drawing>
          <wp:inline distT="0" distB="0" distL="0" distR="0" wp14:anchorId="6A238BEB" wp14:editId="41B689AE">
            <wp:extent cx="6836410" cy="4110824"/>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857676" cy="4123611"/>
                    </a:xfrm>
                    <a:prstGeom prst="rect">
                      <a:avLst/>
                    </a:prstGeom>
                  </pic:spPr>
                </pic:pic>
              </a:graphicData>
            </a:graphic>
          </wp:inline>
        </w:drawing>
      </w:r>
    </w:p>
    <w:p w14:paraId="2BEB452A" w14:textId="4E0258C1" w:rsidR="00806CDA" w:rsidRPr="004C26B2" w:rsidRDefault="00672BB3" w:rsidP="00D2291D">
      <w:pPr>
        <w:spacing w:line="360" w:lineRule="auto"/>
        <w:rPr>
          <w:rFonts w:cstheme="minorHAnsi"/>
          <w:sz w:val="24"/>
          <w:szCs w:val="24"/>
        </w:rPr>
      </w:pPr>
      <w:r w:rsidRPr="00672BB3">
        <w:rPr>
          <w:rFonts w:cstheme="minorHAnsi"/>
          <w:noProof/>
          <w:sz w:val="24"/>
          <w:szCs w:val="24"/>
        </w:rPr>
        <w:drawing>
          <wp:inline distT="0" distB="0" distL="0" distR="0" wp14:anchorId="4B13C84B" wp14:editId="54772233">
            <wp:extent cx="5660973" cy="2067339"/>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80939" cy="2074630"/>
                    </a:xfrm>
                    <a:prstGeom prst="rect">
                      <a:avLst/>
                    </a:prstGeom>
                  </pic:spPr>
                </pic:pic>
              </a:graphicData>
            </a:graphic>
          </wp:inline>
        </w:drawing>
      </w:r>
    </w:p>
    <w:p w14:paraId="3D28DCD5" w14:textId="77777777" w:rsidR="00C9417E" w:rsidRDefault="00C9417E">
      <w:pPr>
        <w:rPr>
          <w:rFonts w:eastAsiaTheme="majorEastAsia" w:cstheme="minorHAnsi"/>
          <w:color w:val="2E74B5" w:themeColor="accent1" w:themeShade="BF"/>
          <w:sz w:val="32"/>
          <w:szCs w:val="32"/>
        </w:rPr>
      </w:pPr>
      <w:bookmarkStart w:id="7" w:name="_Toc532923408"/>
      <w:r>
        <w:rPr>
          <w:rFonts w:cstheme="minorHAnsi"/>
        </w:rPr>
        <w:br w:type="page"/>
      </w:r>
    </w:p>
    <w:p w14:paraId="72A7A396" w14:textId="28D98DFD" w:rsidR="0030173B" w:rsidRPr="004C26B2" w:rsidRDefault="00900C14" w:rsidP="00900C14">
      <w:pPr>
        <w:pStyle w:val="Heading1"/>
        <w:rPr>
          <w:rFonts w:asciiTheme="minorHAnsi" w:hAnsiTheme="minorHAnsi" w:cstheme="minorHAnsi"/>
        </w:rPr>
      </w:pPr>
      <w:r w:rsidRPr="004C26B2">
        <w:rPr>
          <w:rFonts w:asciiTheme="minorHAnsi" w:hAnsiTheme="minorHAnsi" w:cstheme="minorHAnsi"/>
        </w:rPr>
        <w:lastRenderedPageBreak/>
        <w:t>Part 2</w:t>
      </w:r>
      <w:bookmarkEnd w:id="7"/>
    </w:p>
    <w:p w14:paraId="78FEB3BA" w14:textId="77777777" w:rsidR="00900C14" w:rsidRPr="004C26B2" w:rsidRDefault="00900C14" w:rsidP="00900C14">
      <w:pPr>
        <w:rPr>
          <w:rFonts w:cstheme="minorHAnsi"/>
        </w:rPr>
      </w:pPr>
    </w:p>
    <w:p w14:paraId="5BD6C454" w14:textId="767DE1DF" w:rsidR="009556EE" w:rsidRPr="004C26B2" w:rsidRDefault="001D5EDA" w:rsidP="002049FE">
      <w:pPr>
        <w:pStyle w:val="Heading2"/>
        <w:rPr>
          <w:rFonts w:asciiTheme="minorHAnsi" w:hAnsiTheme="minorHAnsi" w:cstheme="minorHAnsi"/>
        </w:rPr>
      </w:pPr>
      <w:bookmarkStart w:id="8" w:name="_Toc532923409"/>
      <w:r w:rsidRPr="004C26B2">
        <w:rPr>
          <w:rFonts w:asciiTheme="minorHAnsi" w:hAnsiTheme="minorHAnsi" w:cstheme="minorHAnsi"/>
        </w:rPr>
        <w:t>An e</w:t>
      </w:r>
      <w:r w:rsidR="00A3674F" w:rsidRPr="004C26B2">
        <w:rPr>
          <w:rFonts w:asciiTheme="minorHAnsi" w:hAnsiTheme="minorHAnsi" w:cstheme="minorHAnsi"/>
        </w:rPr>
        <w:t>xplor</w:t>
      </w:r>
      <w:r w:rsidRPr="004C26B2">
        <w:rPr>
          <w:rFonts w:asciiTheme="minorHAnsi" w:hAnsiTheme="minorHAnsi" w:cstheme="minorHAnsi"/>
        </w:rPr>
        <w:t>ation of</w:t>
      </w:r>
      <w:r w:rsidR="00A3674F" w:rsidRPr="004C26B2">
        <w:rPr>
          <w:rFonts w:asciiTheme="minorHAnsi" w:hAnsiTheme="minorHAnsi" w:cstheme="minorHAnsi"/>
        </w:rPr>
        <w:t xml:space="preserve"> the use of so</w:t>
      </w:r>
      <w:r w:rsidR="00CF293C" w:rsidRPr="004C26B2">
        <w:rPr>
          <w:rFonts w:asciiTheme="minorHAnsi" w:hAnsiTheme="minorHAnsi" w:cstheme="minorHAnsi"/>
        </w:rPr>
        <w:t>cial</w:t>
      </w:r>
      <w:r w:rsidR="00A3674F" w:rsidRPr="004C26B2">
        <w:rPr>
          <w:rFonts w:asciiTheme="minorHAnsi" w:hAnsiTheme="minorHAnsi" w:cstheme="minorHAnsi"/>
        </w:rPr>
        <w:t xml:space="preserve"> media </w:t>
      </w:r>
      <w:r w:rsidR="00CF293C" w:rsidRPr="004C26B2">
        <w:rPr>
          <w:rFonts w:asciiTheme="minorHAnsi" w:hAnsiTheme="minorHAnsi" w:cstheme="minorHAnsi"/>
        </w:rPr>
        <w:t xml:space="preserve">in the workplace </w:t>
      </w:r>
      <w:r w:rsidR="00AE7A21" w:rsidRPr="004C26B2">
        <w:rPr>
          <w:rFonts w:asciiTheme="minorHAnsi" w:hAnsiTheme="minorHAnsi" w:cstheme="minorHAnsi"/>
        </w:rPr>
        <w:t>generally</w:t>
      </w:r>
      <w:bookmarkEnd w:id="8"/>
    </w:p>
    <w:p w14:paraId="08E3DE73" w14:textId="77777777" w:rsidR="00C9417E" w:rsidRDefault="00C9417E" w:rsidP="00436B9A">
      <w:pPr>
        <w:pStyle w:val="Heading2"/>
        <w:rPr>
          <w:rFonts w:asciiTheme="minorHAnsi" w:eastAsiaTheme="minorHAnsi" w:hAnsiTheme="minorHAnsi" w:cstheme="minorHAnsi"/>
          <w:color w:val="000000"/>
          <w:sz w:val="24"/>
          <w:szCs w:val="24"/>
        </w:rPr>
      </w:pPr>
      <w:bookmarkStart w:id="9" w:name="_Toc532923410"/>
    </w:p>
    <w:p w14:paraId="6FB08A33" w14:textId="28457ACC" w:rsidR="00C9417E" w:rsidRDefault="00C9417E" w:rsidP="00C9417E">
      <w:pPr>
        <w:pStyle w:val="Heading2"/>
        <w:jc w:val="both"/>
        <w:rPr>
          <w:rFonts w:asciiTheme="minorHAnsi" w:eastAsiaTheme="minorHAnsi" w:hAnsiTheme="minorHAnsi" w:cstheme="minorHAnsi"/>
          <w:color w:val="000000"/>
          <w:sz w:val="24"/>
          <w:szCs w:val="24"/>
        </w:rPr>
      </w:pPr>
      <w:r w:rsidRPr="00C9417E">
        <w:rPr>
          <w:rFonts w:asciiTheme="minorHAnsi" w:eastAsiaTheme="minorHAnsi" w:hAnsiTheme="minorHAnsi" w:cstheme="minorHAnsi"/>
          <w:color w:val="000000"/>
          <w:sz w:val="24"/>
          <w:szCs w:val="24"/>
        </w:rPr>
        <w:t xml:space="preserve">Helen </w:t>
      </w:r>
      <w:proofErr w:type="spellStart"/>
      <w:r w:rsidRPr="00C9417E">
        <w:rPr>
          <w:rFonts w:asciiTheme="minorHAnsi" w:eastAsiaTheme="minorHAnsi" w:hAnsiTheme="minorHAnsi" w:cstheme="minorHAnsi"/>
          <w:color w:val="000000"/>
          <w:sz w:val="24"/>
          <w:szCs w:val="24"/>
        </w:rPr>
        <w:t>Donelan</w:t>
      </w:r>
      <w:proofErr w:type="spellEnd"/>
      <w:r w:rsidRPr="00C9417E">
        <w:rPr>
          <w:rFonts w:asciiTheme="minorHAnsi" w:eastAsiaTheme="minorHAnsi" w:hAnsiTheme="minorHAnsi" w:cstheme="minorHAnsi"/>
          <w:color w:val="000000"/>
          <w:sz w:val="24"/>
          <w:szCs w:val="24"/>
        </w:rPr>
        <w:t xml:space="preserve"> (2014) investigated the utili</w:t>
      </w:r>
      <w:r>
        <w:rPr>
          <w:rFonts w:asciiTheme="minorHAnsi" w:eastAsiaTheme="minorHAnsi" w:hAnsiTheme="minorHAnsi" w:cstheme="minorHAnsi"/>
          <w:color w:val="000000"/>
          <w:sz w:val="24"/>
          <w:szCs w:val="24"/>
        </w:rPr>
        <w:t>s</w:t>
      </w:r>
      <w:r w:rsidRPr="00C9417E">
        <w:rPr>
          <w:rFonts w:asciiTheme="minorHAnsi" w:eastAsiaTheme="minorHAnsi" w:hAnsiTheme="minorHAnsi" w:cstheme="minorHAnsi"/>
          <w:color w:val="000000"/>
          <w:sz w:val="24"/>
          <w:szCs w:val="24"/>
        </w:rPr>
        <w:t xml:space="preserve">ation of </w:t>
      </w:r>
      <w:r w:rsidRPr="00C9417E">
        <w:rPr>
          <w:rFonts w:asciiTheme="minorHAnsi" w:eastAsiaTheme="minorHAnsi" w:hAnsiTheme="minorHAnsi" w:cstheme="minorHAnsi"/>
          <w:color w:val="000000"/>
          <w:sz w:val="24"/>
          <w:szCs w:val="24"/>
        </w:rPr>
        <w:t>internet-based</w:t>
      </w:r>
      <w:r w:rsidRPr="00C9417E">
        <w:rPr>
          <w:rFonts w:asciiTheme="minorHAnsi" w:eastAsiaTheme="minorHAnsi" w:hAnsiTheme="minorHAnsi" w:cstheme="minorHAnsi"/>
          <w:color w:val="000000"/>
          <w:sz w:val="24"/>
          <w:szCs w:val="24"/>
        </w:rPr>
        <w:t xml:space="preserve"> life for business related or proficient purposes and concentrated on the observations and utili</w:t>
      </w:r>
      <w:r>
        <w:rPr>
          <w:rFonts w:asciiTheme="minorHAnsi" w:eastAsiaTheme="minorHAnsi" w:hAnsiTheme="minorHAnsi" w:cstheme="minorHAnsi"/>
          <w:color w:val="000000"/>
          <w:sz w:val="24"/>
          <w:szCs w:val="24"/>
        </w:rPr>
        <w:t>s</w:t>
      </w:r>
      <w:r w:rsidRPr="00C9417E">
        <w:rPr>
          <w:rFonts w:asciiTheme="minorHAnsi" w:eastAsiaTheme="minorHAnsi" w:hAnsiTheme="minorHAnsi" w:cstheme="minorHAnsi"/>
          <w:color w:val="000000"/>
          <w:sz w:val="24"/>
          <w:szCs w:val="24"/>
        </w:rPr>
        <w:t>ation of online networking by schola</w:t>
      </w:r>
      <w:r>
        <w:rPr>
          <w:rFonts w:asciiTheme="minorHAnsi" w:eastAsiaTheme="minorHAnsi" w:hAnsiTheme="minorHAnsi" w:cstheme="minorHAnsi"/>
          <w:color w:val="000000"/>
          <w:sz w:val="24"/>
          <w:szCs w:val="24"/>
        </w:rPr>
        <w:t>rs</w:t>
      </w:r>
      <w:r w:rsidRPr="00C9417E">
        <w:rPr>
          <w:rFonts w:asciiTheme="minorHAnsi" w:eastAsiaTheme="minorHAnsi" w:hAnsiTheme="minorHAnsi" w:cstheme="minorHAnsi"/>
          <w:color w:val="000000"/>
          <w:sz w:val="24"/>
          <w:szCs w:val="24"/>
        </w:rPr>
        <w:t xml:space="preserve"> in the United Kingdom. </w:t>
      </w:r>
      <w:r>
        <w:rPr>
          <w:rFonts w:asciiTheme="minorHAnsi" w:eastAsiaTheme="minorHAnsi" w:hAnsiTheme="minorHAnsi" w:cstheme="minorHAnsi"/>
          <w:color w:val="000000"/>
          <w:sz w:val="24"/>
          <w:szCs w:val="24"/>
        </w:rPr>
        <w:t xml:space="preserve"> </w:t>
      </w:r>
      <w:r w:rsidRPr="00C9417E">
        <w:rPr>
          <w:rFonts w:asciiTheme="minorHAnsi" w:eastAsiaTheme="minorHAnsi" w:hAnsiTheme="minorHAnsi" w:cstheme="minorHAnsi"/>
          <w:color w:val="000000"/>
          <w:sz w:val="24"/>
          <w:szCs w:val="24"/>
        </w:rPr>
        <w:t xml:space="preserve">The reason for the exploration being to investigate the potential </w:t>
      </w:r>
      <w:r w:rsidRPr="00C9417E">
        <w:rPr>
          <w:rFonts w:asciiTheme="minorHAnsi" w:eastAsiaTheme="minorHAnsi" w:hAnsiTheme="minorHAnsi" w:cstheme="minorHAnsi"/>
          <w:color w:val="000000"/>
          <w:sz w:val="24"/>
          <w:szCs w:val="24"/>
        </w:rPr>
        <w:t>internet-based</w:t>
      </w:r>
      <w:r w:rsidRPr="00C9417E">
        <w:rPr>
          <w:rFonts w:asciiTheme="minorHAnsi" w:eastAsiaTheme="minorHAnsi" w:hAnsiTheme="minorHAnsi" w:cstheme="minorHAnsi"/>
          <w:color w:val="000000"/>
          <w:sz w:val="24"/>
          <w:szCs w:val="24"/>
        </w:rPr>
        <w:t xml:space="preserve"> life needs to encourage the changing scene of advanced education and bolster the individual scholastic in their job. </w:t>
      </w:r>
      <w:r>
        <w:rPr>
          <w:rFonts w:asciiTheme="minorHAnsi" w:eastAsiaTheme="minorHAnsi" w:hAnsiTheme="minorHAnsi" w:cstheme="minorHAnsi"/>
          <w:color w:val="000000"/>
          <w:sz w:val="24"/>
          <w:szCs w:val="24"/>
        </w:rPr>
        <w:t xml:space="preserve"> </w:t>
      </w:r>
      <w:r w:rsidRPr="00C9417E">
        <w:rPr>
          <w:rFonts w:asciiTheme="minorHAnsi" w:eastAsiaTheme="minorHAnsi" w:hAnsiTheme="minorHAnsi" w:cstheme="minorHAnsi"/>
          <w:color w:val="000000"/>
          <w:sz w:val="24"/>
          <w:szCs w:val="24"/>
        </w:rPr>
        <w:t xml:space="preserve">Specific intrigue is the means by which explicit </w:t>
      </w:r>
      <w:r w:rsidRPr="00C9417E">
        <w:rPr>
          <w:rFonts w:asciiTheme="minorHAnsi" w:eastAsiaTheme="minorHAnsi" w:hAnsiTheme="minorHAnsi" w:cstheme="minorHAnsi"/>
          <w:color w:val="000000"/>
          <w:sz w:val="24"/>
          <w:szCs w:val="24"/>
        </w:rPr>
        <w:t>internet-based</w:t>
      </w:r>
      <w:r w:rsidRPr="00C9417E">
        <w:rPr>
          <w:rFonts w:asciiTheme="minorHAnsi" w:eastAsiaTheme="minorHAnsi" w:hAnsiTheme="minorHAnsi" w:cstheme="minorHAnsi"/>
          <w:color w:val="000000"/>
          <w:sz w:val="24"/>
          <w:szCs w:val="24"/>
        </w:rPr>
        <w:t xml:space="preserve"> life devices are being utilized to improve organizing openings and add to profession movement. The utilization of online networking was investigated in detail through meetings and reviews with the run of the mill exercises that are at present being embraced were distinguished and client bunch profiles built up that expressive various degrees of commitment with these instruments and the inspirations that each gathering of clients have for utilizing web based life. Her investigation found that, with expanding levels of action, the quantity of inspirations for utilizing online life increment, as does the apparent number of effective results, including commitments towards profession movement. </w:t>
      </w:r>
      <w:r>
        <w:rPr>
          <w:rFonts w:asciiTheme="minorHAnsi" w:eastAsiaTheme="minorHAnsi" w:hAnsiTheme="minorHAnsi" w:cstheme="minorHAnsi"/>
          <w:color w:val="000000"/>
          <w:sz w:val="24"/>
          <w:szCs w:val="24"/>
        </w:rPr>
        <w:t xml:space="preserve"> </w:t>
      </w:r>
      <w:r w:rsidRPr="00C9417E">
        <w:rPr>
          <w:rFonts w:asciiTheme="minorHAnsi" w:eastAsiaTheme="minorHAnsi" w:hAnsiTheme="minorHAnsi" w:cstheme="minorHAnsi"/>
          <w:color w:val="000000"/>
          <w:sz w:val="24"/>
          <w:szCs w:val="24"/>
        </w:rPr>
        <w:t xml:space="preserve">The primary obstructions to utilizing online networking were distinguished as an absence of time and aptitudes to attempt these exercises, just as a negative view of </w:t>
      </w:r>
      <w:r w:rsidRPr="00C9417E">
        <w:rPr>
          <w:rFonts w:asciiTheme="minorHAnsi" w:eastAsiaTheme="minorHAnsi" w:hAnsiTheme="minorHAnsi" w:cstheme="minorHAnsi"/>
          <w:color w:val="000000"/>
          <w:sz w:val="24"/>
          <w:szCs w:val="24"/>
        </w:rPr>
        <w:t>internet-based</w:t>
      </w:r>
      <w:r w:rsidRPr="00C9417E">
        <w:rPr>
          <w:rFonts w:asciiTheme="minorHAnsi" w:eastAsiaTheme="minorHAnsi" w:hAnsiTheme="minorHAnsi" w:cstheme="minorHAnsi"/>
          <w:color w:val="000000"/>
          <w:sz w:val="24"/>
          <w:szCs w:val="24"/>
        </w:rPr>
        <w:t xml:space="preserve"> life.</w:t>
      </w:r>
      <w:r>
        <w:rPr>
          <w:rFonts w:asciiTheme="minorHAnsi" w:eastAsiaTheme="minorHAnsi" w:hAnsiTheme="minorHAnsi" w:cstheme="minorHAnsi"/>
          <w:color w:val="000000"/>
          <w:sz w:val="24"/>
          <w:szCs w:val="24"/>
        </w:rPr>
        <w:t xml:space="preserve"> </w:t>
      </w:r>
      <w:r w:rsidRPr="00C9417E">
        <w:rPr>
          <w:rFonts w:asciiTheme="minorHAnsi" w:eastAsiaTheme="minorHAnsi" w:hAnsiTheme="minorHAnsi" w:cstheme="minorHAnsi"/>
          <w:color w:val="000000"/>
          <w:sz w:val="24"/>
          <w:szCs w:val="24"/>
        </w:rPr>
        <w:t xml:space="preserve"> Suggestions for expanding interest are to give down to earth preparing, including the sharing of good practice and to start discoursed inside organizations </w:t>
      </w:r>
      <w:r w:rsidRPr="00C9417E">
        <w:rPr>
          <w:rFonts w:asciiTheme="minorHAnsi" w:eastAsiaTheme="minorHAnsi" w:hAnsiTheme="minorHAnsi" w:cstheme="minorHAnsi"/>
          <w:color w:val="000000"/>
          <w:sz w:val="24"/>
          <w:szCs w:val="24"/>
        </w:rPr>
        <w:t>in regard to</w:t>
      </w:r>
      <w:r w:rsidRPr="00C9417E">
        <w:rPr>
          <w:rFonts w:asciiTheme="minorHAnsi" w:eastAsiaTheme="minorHAnsi" w:hAnsiTheme="minorHAnsi" w:cstheme="minorHAnsi"/>
          <w:color w:val="000000"/>
          <w:sz w:val="24"/>
          <w:szCs w:val="24"/>
        </w:rPr>
        <w:t xml:space="preserve"> the potential profession movement openings that </w:t>
      </w:r>
      <w:proofErr w:type="gramStart"/>
      <w:r w:rsidRPr="00C9417E">
        <w:rPr>
          <w:rFonts w:asciiTheme="minorHAnsi" w:eastAsiaTheme="minorHAnsi" w:hAnsiTheme="minorHAnsi" w:cstheme="minorHAnsi"/>
          <w:color w:val="000000"/>
          <w:sz w:val="24"/>
          <w:szCs w:val="24"/>
        </w:rPr>
        <w:t>internet based</w:t>
      </w:r>
      <w:proofErr w:type="gramEnd"/>
      <w:r w:rsidRPr="00C9417E">
        <w:rPr>
          <w:rFonts w:asciiTheme="minorHAnsi" w:eastAsiaTheme="minorHAnsi" w:hAnsiTheme="minorHAnsi" w:cstheme="minorHAnsi"/>
          <w:color w:val="000000"/>
          <w:sz w:val="24"/>
          <w:szCs w:val="24"/>
        </w:rPr>
        <w:t xml:space="preserve"> life may bear.</w:t>
      </w:r>
    </w:p>
    <w:p w14:paraId="7CD58467" w14:textId="77777777" w:rsidR="00C9417E" w:rsidRDefault="00C9417E" w:rsidP="00C9417E">
      <w:pPr>
        <w:pStyle w:val="Heading2"/>
        <w:jc w:val="both"/>
        <w:rPr>
          <w:rFonts w:asciiTheme="minorHAnsi" w:eastAsiaTheme="minorHAnsi" w:hAnsiTheme="minorHAnsi" w:cstheme="minorHAnsi"/>
          <w:color w:val="000000"/>
          <w:sz w:val="24"/>
          <w:szCs w:val="24"/>
        </w:rPr>
      </w:pPr>
    </w:p>
    <w:p w14:paraId="6D31EC20" w14:textId="77777777" w:rsidR="00072628" w:rsidRDefault="00072628">
      <w:pPr>
        <w:rPr>
          <w:rFonts w:eastAsiaTheme="majorEastAsia" w:cstheme="minorHAnsi"/>
          <w:color w:val="2E74B5" w:themeColor="accent1" w:themeShade="BF"/>
          <w:sz w:val="26"/>
          <w:szCs w:val="26"/>
        </w:rPr>
      </w:pPr>
      <w:r>
        <w:rPr>
          <w:rFonts w:cstheme="minorHAnsi"/>
        </w:rPr>
        <w:br w:type="page"/>
      </w:r>
    </w:p>
    <w:p w14:paraId="0C7941B7" w14:textId="0F37DD4F" w:rsidR="0030173B" w:rsidRDefault="000712CD" w:rsidP="00C9417E">
      <w:pPr>
        <w:pStyle w:val="Heading2"/>
        <w:jc w:val="both"/>
        <w:rPr>
          <w:rFonts w:asciiTheme="minorHAnsi" w:hAnsiTheme="minorHAnsi" w:cstheme="minorHAnsi"/>
        </w:rPr>
      </w:pPr>
      <w:r>
        <w:rPr>
          <w:rFonts w:asciiTheme="minorHAnsi" w:hAnsiTheme="minorHAnsi" w:cstheme="minorHAnsi"/>
        </w:rPr>
        <w:lastRenderedPageBreak/>
        <w:t>A</w:t>
      </w:r>
      <w:r w:rsidR="008E1632" w:rsidRPr="004C26B2">
        <w:rPr>
          <w:rFonts w:asciiTheme="minorHAnsi" w:hAnsiTheme="minorHAnsi" w:cstheme="minorHAnsi"/>
        </w:rPr>
        <w:t xml:space="preserve">n in-depth look at </w:t>
      </w:r>
      <w:r w:rsidR="00B80C98" w:rsidRPr="004C26B2">
        <w:rPr>
          <w:rFonts w:asciiTheme="minorHAnsi" w:hAnsiTheme="minorHAnsi" w:cstheme="minorHAnsi"/>
        </w:rPr>
        <w:t xml:space="preserve">the use of </w:t>
      </w:r>
      <w:r w:rsidR="008E1632" w:rsidRPr="004C26B2">
        <w:rPr>
          <w:rFonts w:asciiTheme="minorHAnsi" w:hAnsiTheme="minorHAnsi" w:cstheme="minorHAnsi"/>
        </w:rPr>
        <w:t>social media in own workplace</w:t>
      </w:r>
      <w:bookmarkEnd w:id="9"/>
      <w:r w:rsidR="008E1632" w:rsidRPr="004C26B2">
        <w:rPr>
          <w:rFonts w:asciiTheme="minorHAnsi" w:hAnsiTheme="minorHAnsi" w:cstheme="minorHAnsi"/>
        </w:rPr>
        <w:t xml:space="preserve"> </w:t>
      </w:r>
    </w:p>
    <w:p w14:paraId="7E6DD7C8" w14:textId="363A33E1" w:rsidR="000712CD" w:rsidRDefault="000712CD" w:rsidP="000712CD"/>
    <w:p w14:paraId="71E50A6A" w14:textId="4FA9F914" w:rsidR="00436DA3" w:rsidRPr="000712CD" w:rsidRDefault="00436DA3" w:rsidP="000712CD">
      <w:r w:rsidRPr="004C26B2">
        <w:rPr>
          <w:rFonts w:cstheme="minorHAnsi"/>
          <w:noProof/>
        </w:rPr>
        <w:drawing>
          <wp:inline distT="0" distB="0" distL="0" distR="0" wp14:anchorId="46C54D5B" wp14:editId="1A333CDC">
            <wp:extent cx="6004270" cy="3029803"/>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TC Facebook page.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22660" cy="3039083"/>
                    </a:xfrm>
                    <a:prstGeom prst="rect">
                      <a:avLst/>
                    </a:prstGeom>
                  </pic:spPr>
                </pic:pic>
              </a:graphicData>
            </a:graphic>
          </wp:inline>
        </w:drawing>
      </w:r>
    </w:p>
    <w:p w14:paraId="40C30686" w14:textId="14DE2237" w:rsidR="00900C14" w:rsidRPr="004C26B2" w:rsidRDefault="00900C14" w:rsidP="00D2291D">
      <w:pPr>
        <w:spacing w:line="360" w:lineRule="auto"/>
        <w:rPr>
          <w:rFonts w:cstheme="minorHAnsi"/>
          <w:sz w:val="24"/>
          <w:szCs w:val="24"/>
        </w:rPr>
      </w:pPr>
    </w:p>
    <w:p w14:paraId="699514A3" w14:textId="0AA0A970" w:rsidR="00F46162" w:rsidRDefault="00436DA3" w:rsidP="00D2291D">
      <w:pPr>
        <w:spacing w:line="360" w:lineRule="auto"/>
        <w:rPr>
          <w:rFonts w:cstheme="minorHAnsi"/>
          <w:sz w:val="24"/>
          <w:szCs w:val="24"/>
        </w:rPr>
      </w:pPr>
      <w:r w:rsidRPr="00436DA3">
        <w:rPr>
          <w:rFonts w:cstheme="minorHAnsi"/>
          <w:sz w:val="24"/>
          <w:szCs w:val="24"/>
        </w:rPr>
        <w:drawing>
          <wp:inline distT="0" distB="0" distL="0" distR="0" wp14:anchorId="683A5698" wp14:editId="0D69D715">
            <wp:extent cx="5943600" cy="31559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155950"/>
                    </a:xfrm>
                    <a:prstGeom prst="rect">
                      <a:avLst/>
                    </a:prstGeom>
                  </pic:spPr>
                </pic:pic>
              </a:graphicData>
            </a:graphic>
          </wp:inline>
        </w:drawing>
      </w:r>
    </w:p>
    <w:p w14:paraId="5090F551" w14:textId="7FD4440D" w:rsidR="00220E1C" w:rsidRDefault="00220E1C" w:rsidP="00D2291D">
      <w:pPr>
        <w:spacing w:line="360" w:lineRule="auto"/>
        <w:rPr>
          <w:rFonts w:cstheme="minorHAnsi"/>
          <w:sz w:val="24"/>
          <w:szCs w:val="24"/>
        </w:rPr>
      </w:pPr>
      <w:r>
        <w:rPr>
          <w:rFonts w:cstheme="minorHAnsi"/>
          <w:sz w:val="24"/>
          <w:szCs w:val="24"/>
        </w:rPr>
        <w:t>As you can see from the attached Screenshots – we actively use Facebook and try to post whenever we have something to tell the public or when our Town Mayor has activities to promote as we actively raise money for Charity.</w:t>
      </w:r>
    </w:p>
    <w:p w14:paraId="0D43B35E" w14:textId="06E4897C" w:rsidR="00220E1C" w:rsidRDefault="00220E1C" w:rsidP="00D2291D">
      <w:pPr>
        <w:spacing w:line="360" w:lineRule="auto"/>
        <w:rPr>
          <w:rFonts w:cstheme="minorHAnsi"/>
          <w:sz w:val="24"/>
          <w:szCs w:val="24"/>
        </w:rPr>
      </w:pPr>
      <w:r>
        <w:rPr>
          <w:rFonts w:cstheme="minorHAnsi"/>
          <w:sz w:val="24"/>
          <w:szCs w:val="24"/>
        </w:rPr>
        <w:lastRenderedPageBreak/>
        <w:t>To be honest we are starting to use Facebook more and more.</w:t>
      </w:r>
    </w:p>
    <w:p w14:paraId="087B1C23" w14:textId="77777777" w:rsidR="00220E1C" w:rsidRPr="004C26B2" w:rsidRDefault="00220E1C" w:rsidP="00D2291D">
      <w:pPr>
        <w:spacing w:line="360" w:lineRule="auto"/>
        <w:rPr>
          <w:rFonts w:cstheme="minorHAnsi"/>
          <w:sz w:val="24"/>
          <w:szCs w:val="24"/>
        </w:rPr>
      </w:pPr>
    </w:p>
    <w:p w14:paraId="0FF317D1" w14:textId="6FA55AC9" w:rsidR="008C2930" w:rsidRPr="004C26B2" w:rsidRDefault="00A133B3" w:rsidP="002049FE">
      <w:pPr>
        <w:pStyle w:val="Heading2"/>
        <w:rPr>
          <w:rFonts w:asciiTheme="minorHAnsi" w:hAnsiTheme="minorHAnsi" w:cstheme="minorHAnsi"/>
        </w:rPr>
      </w:pPr>
      <w:bookmarkStart w:id="10" w:name="_Toc532923411"/>
      <w:r w:rsidRPr="004C26B2">
        <w:rPr>
          <w:rFonts w:asciiTheme="minorHAnsi" w:hAnsiTheme="minorHAnsi" w:cstheme="minorHAnsi"/>
        </w:rPr>
        <w:t xml:space="preserve">The use of social media </w:t>
      </w:r>
      <w:r w:rsidR="00436B9A" w:rsidRPr="004C26B2">
        <w:rPr>
          <w:rFonts w:asciiTheme="minorHAnsi" w:hAnsiTheme="minorHAnsi" w:cstheme="minorHAnsi"/>
        </w:rPr>
        <w:t>to enhance networking and career prospects</w:t>
      </w:r>
      <w:bookmarkEnd w:id="10"/>
    </w:p>
    <w:p w14:paraId="3F2CEE1E" w14:textId="75F32621" w:rsidR="00806CDA" w:rsidRDefault="00806CDA" w:rsidP="00220E1C">
      <w:pPr>
        <w:spacing w:line="360" w:lineRule="auto"/>
        <w:jc w:val="both"/>
        <w:rPr>
          <w:rFonts w:cstheme="minorHAnsi"/>
          <w:sz w:val="24"/>
          <w:szCs w:val="24"/>
        </w:rPr>
      </w:pPr>
    </w:p>
    <w:p w14:paraId="0C0AC1C4" w14:textId="4BA95775" w:rsidR="00220E1C" w:rsidRPr="004C26B2" w:rsidRDefault="00220E1C" w:rsidP="00220E1C">
      <w:pPr>
        <w:spacing w:line="360" w:lineRule="auto"/>
        <w:jc w:val="both"/>
        <w:rPr>
          <w:rFonts w:cstheme="minorHAnsi"/>
          <w:sz w:val="24"/>
          <w:szCs w:val="24"/>
        </w:rPr>
      </w:pPr>
      <w:r>
        <w:rPr>
          <w:rFonts w:cstheme="minorHAnsi"/>
          <w:sz w:val="24"/>
          <w:szCs w:val="24"/>
        </w:rPr>
        <w:t xml:space="preserve">I have had a LinkedIn Profile for over five </w:t>
      </w:r>
      <w:proofErr w:type="gramStart"/>
      <w:r>
        <w:rPr>
          <w:rFonts w:cstheme="minorHAnsi"/>
          <w:sz w:val="24"/>
          <w:szCs w:val="24"/>
        </w:rPr>
        <w:t>years</w:t>
      </w:r>
      <w:proofErr w:type="gramEnd"/>
      <w:r>
        <w:rPr>
          <w:rFonts w:cstheme="minorHAnsi"/>
          <w:sz w:val="24"/>
          <w:szCs w:val="24"/>
        </w:rPr>
        <w:t xml:space="preserve"> and I feel that this is the way forward as people are constantly viewing my page and contacting me.  I recently advertised a job on Facebook and subsequently we had 450 people apply for application forms, to be honest I think a lot were made to do so from the Job Centre, we eventually had 65 completed application forms and employed someone who applied through Facebook.  </w:t>
      </w:r>
      <w:proofErr w:type="gramStart"/>
      <w:r>
        <w:rPr>
          <w:rFonts w:cstheme="minorHAnsi"/>
          <w:sz w:val="24"/>
          <w:szCs w:val="24"/>
        </w:rPr>
        <w:t>So</w:t>
      </w:r>
      <w:proofErr w:type="gramEnd"/>
      <w:r>
        <w:rPr>
          <w:rFonts w:cstheme="minorHAnsi"/>
          <w:sz w:val="24"/>
          <w:szCs w:val="24"/>
        </w:rPr>
        <w:t xml:space="preserve"> I feel that this is a worthy platform and we will continue using it.</w:t>
      </w:r>
    </w:p>
    <w:p w14:paraId="60E64667" w14:textId="4541CE0C" w:rsidR="00296FAF" w:rsidRPr="004C26B2" w:rsidRDefault="00812D37" w:rsidP="00812D37">
      <w:pPr>
        <w:pStyle w:val="Heading2"/>
        <w:rPr>
          <w:rFonts w:asciiTheme="minorHAnsi" w:hAnsiTheme="minorHAnsi" w:cstheme="minorHAnsi"/>
        </w:rPr>
      </w:pPr>
      <w:bookmarkStart w:id="11" w:name="_Toc532923412"/>
      <w:r w:rsidRPr="004C26B2">
        <w:rPr>
          <w:rFonts w:asciiTheme="minorHAnsi" w:hAnsiTheme="minorHAnsi" w:cstheme="minorHAnsi"/>
        </w:rPr>
        <w:t>LinkedIn Profile</w:t>
      </w:r>
      <w:bookmarkEnd w:id="11"/>
    </w:p>
    <w:p w14:paraId="7D27C15E" w14:textId="77777777" w:rsidR="008C2930" w:rsidRPr="004C26B2" w:rsidRDefault="008C2930" w:rsidP="00D2291D">
      <w:pPr>
        <w:spacing w:line="360" w:lineRule="auto"/>
        <w:rPr>
          <w:rFonts w:cstheme="minorHAnsi"/>
          <w:sz w:val="24"/>
          <w:szCs w:val="24"/>
        </w:rPr>
      </w:pPr>
    </w:p>
    <w:p w14:paraId="32602747" w14:textId="44194A89" w:rsidR="00284720" w:rsidRPr="004C26B2" w:rsidRDefault="00E72E1A" w:rsidP="00D2291D">
      <w:pPr>
        <w:spacing w:line="360" w:lineRule="auto"/>
        <w:rPr>
          <w:rFonts w:cstheme="minorHAnsi"/>
          <w:sz w:val="24"/>
          <w:szCs w:val="24"/>
        </w:rPr>
      </w:pPr>
      <w:r w:rsidRPr="004C26B2">
        <w:rPr>
          <w:rFonts w:cstheme="minorHAnsi"/>
          <w:noProof/>
          <w:sz w:val="24"/>
          <w:szCs w:val="24"/>
        </w:rPr>
        <w:drawing>
          <wp:inline distT="0" distB="0" distL="0" distR="0" wp14:anchorId="194D3FCA" wp14:editId="2B32C833">
            <wp:extent cx="5943600" cy="3337560"/>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inkedIn Home Pag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37560"/>
                    </a:xfrm>
                    <a:prstGeom prst="rect">
                      <a:avLst/>
                    </a:prstGeom>
                  </pic:spPr>
                </pic:pic>
              </a:graphicData>
            </a:graphic>
          </wp:inline>
        </w:drawing>
      </w:r>
    </w:p>
    <w:p w14:paraId="1B4838B8" w14:textId="08B9C2F9" w:rsidR="00964538" w:rsidRPr="004C26B2" w:rsidRDefault="00964538" w:rsidP="00D2291D">
      <w:pPr>
        <w:spacing w:line="360" w:lineRule="auto"/>
        <w:rPr>
          <w:rFonts w:cstheme="minorHAnsi"/>
          <w:sz w:val="24"/>
          <w:szCs w:val="24"/>
        </w:rPr>
      </w:pPr>
    </w:p>
    <w:p w14:paraId="11D1FF86" w14:textId="1B0749FF" w:rsidR="00513050" w:rsidRPr="004C26B2" w:rsidRDefault="00E72E1A" w:rsidP="00B220CB">
      <w:pPr>
        <w:spacing w:line="360" w:lineRule="auto"/>
        <w:rPr>
          <w:rFonts w:cstheme="minorHAnsi"/>
          <w:sz w:val="24"/>
          <w:szCs w:val="24"/>
        </w:rPr>
      </w:pPr>
      <w:r w:rsidRPr="004C26B2">
        <w:rPr>
          <w:rFonts w:cstheme="minorHAnsi"/>
          <w:noProof/>
          <w:sz w:val="24"/>
          <w:szCs w:val="24"/>
        </w:rPr>
        <w:lastRenderedPageBreak/>
        <w:drawing>
          <wp:inline distT="0" distB="0" distL="0" distR="0" wp14:anchorId="01AE8BBD" wp14:editId="71F5DC38">
            <wp:extent cx="5943600" cy="3236595"/>
            <wp:effectExtent l="0" t="0" r="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inkedIn Profile Page.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236595"/>
                    </a:xfrm>
                    <a:prstGeom prst="rect">
                      <a:avLst/>
                    </a:prstGeom>
                  </pic:spPr>
                </pic:pic>
              </a:graphicData>
            </a:graphic>
          </wp:inline>
        </w:drawing>
      </w:r>
    </w:p>
    <w:p w14:paraId="0E73F40E" w14:textId="347682F1" w:rsidR="00513050" w:rsidRPr="00780444" w:rsidRDefault="00780444" w:rsidP="00780444">
      <w:pPr>
        <w:spacing w:line="360" w:lineRule="auto"/>
        <w:rPr>
          <w:rFonts w:cstheme="minorHAnsi"/>
          <w:sz w:val="24"/>
          <w:szCs w:val="24"/>
        </w:rPr>
      </w:pPr>
      <w:r w:rsidRPr="00780444">
        <w:rPr>
          <w:rFonts w:cstheme="minorHAnsi"/>
          <w:sz w:val="24"/>
          <w:szCs w:val="24"/>
        </w:rPr>
        <w:drawing>
          <wp:inline distT="0" distB="0" distL="0" distR="0" wp14:anchorId="418A210E" wp14:editId="559156C4">
            <wp:extent cx="5943600" cy="3306445"/>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06445"/>
                    </a:xfrm>
                    <a:prstGeom prst="rect">
                      <a:avLst/>
                    </a:prstGeom>
                  </pic:spPr>
                </pic:pic>
              </a:graphicData>
            </a:graphic>
          </wp:inline>
        </w:drawing>
      </w:r>
    </w:p>
    <w:p w14:paraId="6707C98A" w14:textId="77777777" w:rsidR="00780444" w:rsidRDefault="00780444">
      <w:pPr>
        <w:rPr>
          <w:rFonts w:eastAsiaTheme="majorEastAsia" w:cstheme="minorHAnsi"/>
          <w:color w:val="2E74B5" w:themeColor="accent1" w:themeShade="BF"/>
          <w:sz w:val="32"/>
          <w:szCs w:val="32"/>
        </w:rPr>
      </w:pPr>
      <w:bookmarkStart w:id="12" w:name="_Toc532923413"/>
      <w:r>
        <w:rPr>
          <w:rFonts w:cstheme="minorHAnsi"/>
        </w:rPr>
        <w:br w:type="page"/>
      </w:r>
    </w:p>
    <w:p w14:paraId="747EDDAD" w14:textId="43BA8EDF" w:rsidR="005225BF" w:rsidRPr="004C26B2" w:rsidRDefault="00513050" w:rsidP="00EA29B8">
      <w:pPr>
        <w:pStyle w:val="Heading1"/>
        <w:rPr>
          <w:rFonts w:asciiTheme="minorHAnsi" w:hAnsiTheme="minorHAnsi" w:cstheme="minorHAnsi"/>
        </w:rPr>
      </w:pPr>
      <w:r w:rsidRPr="004C26B2">
        <w:rPr>
          <w:rFonts w:asciiTheme="minorHAnsi" w:hAnsiTheme="minorHAnsi" w:cstheme="minorHAnsi"/>
        </w:rPr>
        <w:lastRenderedPageBreak/>
        <w:t>Conclusion</w:t>
      </w:r>
      <w:bookmarkEnd w:id="12"/>
    </w:p>
    <w:p w14:paraId="3C0651DF" w14:textId="667B9565" w:rsidR="00072628" w:rsidRDefault="00072628" w:rsidP="00780444">
      <w:pPr>
        <w:spacing w:line="360" w:lineRule="auto"/>
        <w:jc w:val="both"/>
        <w:rPr>
          <w:rFonts w:cstheme="minorHAnsi"/>
          <w:sz w:val="24"/>
          <w:szCs w:val="24"/>
        </w:rPr>
      </w:pPr>
    </w:p>
    <w:p w14:paraId="2E1F368F" w14:textId="7CE22032" w:rsidR="00780444" w:rsidRDefault="00780444" w:rsidP="00780444">
      <w:pPr>
        <w:spacing w:line="360" w:lineRule="auto"/>
        <w:jc w:val="both"/>
        <w:rPr>
          <w:rFonts w:cstheme="minorHAnsi"/>
          <w:sz w:val="24"/>
          <w:szCs w:val="24"/>
        </w:rPr>
      </w:pPr>
      <w:r>
        <w:rPr>
          <w:rFonts w:cstheme="minorHAnsi"/>
          <w:sz w:val="24"/>
          <w:szCs w:val="24"/>
        </w:rPr>
        <w:t>As a result of my research and in depth look at Excel which I have used previously but, have been very sceptical I must admit I have loved using the Program and after watching the Tutorials which I have really enjoyed and will continue to explore and use.</w:t>
      </w:r>
    </w:p>
    <w:p w14:paraId="28225DB7" w14:textId="0166E56A" w:rsidR="00780444" w:rsidRDefault="00780444" w:rsidP="00780444">
      <w:pPr>
        <w:spacing w:line="360" w:lineRule="auto"/>
        <w:jc w:val="both"/>
        <w:rPr>
          <w:rFonts w:cstheme="minorHAnsi"/>
          <w:sz w:val="24"/>
          <w:szCs w:val="24"/>
        </w:rPr>
      </w:pPr>
      <w:r>
        <w:rPr>
          <w:rFonts w:cstheme="minorHAnsi"/>
          <w:sz w:val="24"/>
          <w:szCs w:val="24"/>
        </w:rPr>
        <w:t>I have been endorsed for various categories on my Linked</w:t>
      </w:r>
      <w:r w:rsidR="002023E9">
        <w:rPr>
          <w:rFonts w:cstheme="minorHAnsi"/>
          <w:sz w:val="24"/>
          <w:szCs w:val="24"/>
        </w:rPr>
        <w:t xml:space="preserve"> Account where I have entered my college course which will hopefully open more doors for me and improve my opportunity to enhance and further my career opportunities.</w:t>
      </w:r>
    </w:p>
    <w:p w14:paraId="6D41C0CD" w14:textId="27D9E7B5" w:rsidR="002023E9" w:rsidRDefault="002023E9" w:rsidP="00780444">
      <w:pPr>
        <w:spacing w:line="360" w:lineRule="auto"/>
        <w:jc w:val="both"/>
        <w:rPr>
          <w:rFonts w:cstheme="minorHAnsi"/>
          <w:sz w:val="24"/>
          <w:szCs w:val="24"/>
        </w:rPr>
      </w:pPr>
      <w:r>
        <w:rPr>
          <w:rFonts w:cstheme="minorHAnsi"/>
          <w:sz w:val="24"/>
          <w:szCs w:val="24"/>
        </w:rPr>
        <w:t xml:space="preserve">I had also forgotten how much I enjoyed Statistics and I will continue to monitor my work Facebook page and ensure it stays pertinent and </w:t>
      </w:r>
      <w:proofErr w:type="gramStart"/>
      <w:r>
        <w:rPr>
          <w:rFonts w:cstheme="minorHAnsi"/>
          <w:sz w:val="24"/>
          <w:szCs w:val="24"/>
        </w:rPr>
        <w:t>up-to-date</w:t>
      </w:r>
      <w:proofErr w:type="gramEnd"/>
      <w:r>
        <w:rPr>
          <w:rFonts w:cstheme="minorHAnsi"/>
          <w:sz w:val="24"/>
          <w:szCs w:val="24"/>
        </w:rPr>
        <w:t>.</w:t>
      </w:r>
    </w:p>
    <w:p w14:paraId="6D9ADDC6" w14:textId="693AD8A8" w:rsidR="002023E9" w:rsidRDefault="002023E9" w:rsidP="00780444">
      <w:pPr>
        <w:spacing w:line="360" w:lineRule="auto"/>
        <w:jc w:val="both"/>
        <w:rPr>
          <w:rFonts w:cstheme="minorHAnsi"/>
          <w:sz w:val="24"/>
          <w:szCs w:val="24"/>
        </w:rPr>
      </w:pPr>
    </w:p>
    <w:p w14:paraId="11969C3F" w14:textId="77777777" w:rsidR="002023E9" w:rsidRDefault="002023E9" w:rsidP="00780444">
      <w:pPr>
        <w:spacing w:line="360" w:lineRule="auto"/>
        <w:jc w:val="both"/>
        <w:rPr>
          <w:rFonts w:cstheme="minorHAnsi"/>
          <w:sz w:val="24"/>
          <w:szCs w:val="24"/>
        </w:rPr>
      </w:pPr>
    </w:p>
    <w:p w14:paraId="7420E7F0" w14:textId="77777777" w:rsidR="00780444" w:rsidRPr="004C26B2" w:rsidRDefault="00780444" w:rsidP="00D2291D">
      <w:pPr>
        <w:spacing w:line="360" w:lineRule="auto"/>
        <w:rPr>
          <w:rFonts w:cstheme="minorHAnsi"/>
          <w:sz w:val="24"/>
          <w:szCs w:val="24"/>
        </w:rPr>
      </w:pPr>
    </w:p>
    <w:p w14:paraId="52CE6B68" w14:textId="77777777" w:rsidR="00885114" w:rsidRPr="004C26B2" w:rsidRDefault="00885114" w:rsidP="003F69D6">
      <w:pPr>
        <w:pStyle w:val="Heading2"/>
        <w:rPr>
          <w:rFonts w:asciiTheme="minorHAnsi" w:hAnsiTheme="minorHAnsi" w:cstheme="minorHAnsi"/>
        </w:rPr>
      </w:pPr>
      <w:bookmarkStart w:id="13" w:name="_Toc456901523"/>
    </w:p>
    <w:p w14:paraId="067ED370" w14:textId="7D50EDD4" w:rsidR="0030173B" w:rsidRPr="004C26B2" w:rsidRDefault="0030173B">
      <w:pPr>
        <w:rPr>
          <w:rFonts w:eastAsiaTheme="majorEastAsia" w:cstheme="minorHAnsi"/>
          <w:color w:val="2E74B5" w:themeColor="accent1" w:themeShade="BF"/>
          <w:sz w:val="26"/>
          <w:szCs w:val="26"/>
        </w:rPr>
      </w:pPr>
      <w:r w:rsidRPr="004C26B2">
        <w:rPr>
          <w:rFonts w:cstheme="minorHAnsi"/>
        </w:rPr>
        <w:br w:type="page"/>
      </w:r>
    </w:p>
    <w:p w14:paraId="24C0E20B" w14:textId="77777777" w:rsidR="00885114" w:rsidRPr="004C26B2" w:rsidRDefault="00885114" w:rsidP="003F69D6">
      <w:pPr>
        <w:pStyle w:val="Heading2"/>
        <w:rPr>
          <w:rFonts w:asciiTheme="minorHAnsi" w:hAnsiTheme="minorHAnsi" w:cstheme="minorHAnsi"/>
        </w:rPr>
      </w:pPr>
    </w:p>
    <w:p w14:paraId="1202B5C4" w14:textId="77777777" w:rsidR="00885114" w:rsidRPr="004C26B2" w:rsidRDefault="00885114" w:rsidP="003F69D6">
      <w:pPr>
        <w:pStyle w:val="Heading2"/>
        <w:rPr>
          <w:rFonts w:asciiTheme="minorHAnsi" w:hAnsiTheme="minorHAnsi" w:cstheme="minorHAnsi"/>
        </w:rPr>
      </w:pPr>
    </w:p>
    <w:p w14:paraId="1A43F908" w14:textId="72A0DD58" w:rsidR="003F69D6" w:rsidRPr="004C26B2" w:rsidRDefault="00B220CB" w:rsidP="00EA29B8">
      <w:pPr>
        <w:pStyle w:val="Heading1"/>
        <w:rPr>
          <w:rFonts w:asciiTheme="minorHAnsi" w:hAnsiTheme="minorHAnsi" w:cstheme="minorHAnsi"/>
        </w:rPr>
      </w:pPr>
      <w:bookmarkStart w:id="14" w:name="_Toc532923414"/>
      <w:bookmarkEnd w:id="13"/>
      <w:r w:rsidRPr="004C26B2">
        <w:rPr>
          <w:rFonts w:asciiTheme="minorHAnsi" w:hAnsiTheme="minorHAnsi" w:cstheme="minorHAnsi"/>
        </w:rPr>
        <w:t>References</w:t>
      </w:r>
      <w:bookmarkEnd w:id="14"/>
    </w:p>
    <w:p w14:paraId="20585D3A" w14:textId="78FD2F0B" w:rsidR="00AC05A1" w:rsidRPr="004C26B2" w:rsidRDefault="00AC05A1" w:rsidP="00220780">
      <w:pPr>
        <w:spacing w:after="0" w:line="240" w:lineRule="auto"/>
        <w:rPr>
          <w:rFonts w:cstheme="minorHAnsi"/>
          <w:sz w:val="24"/>
          <w:szCs w:val="24"/>
        </w:rPr>
      </w:pPr>
    </w:p>
    <w:p w14:paraId="0FB01EF9" w14:textId="242BD676" w:rsidR="00AC05A1" w:rsidRDefault="00A014D6" w:rsidP="00220780">
      <w:pPr>
        <w:spacing w:after="0" w:line="240" w:lineRule="auto"/>
        <w:outlineLvl w:val="0"/>
        <w:rPr>
          <w:rFonts w:cstheme="minorHAnsi"/>
          <w:color w:val="000000"/>
          <w:sz w:val="24"/>
          <w:szCs w:val="24"/>
          <w:shd w:val="clear" w:color="auto" w:fill="FFFFFF"/>
        </w:rPr>
      </w:pPr>
      <w:proofErr w:type="spellStart"/>
      <w:r w:rsidRPr="004C26B2">
        <w:rPr>
          <w:rFonts w:cstheme="minorHAnsi"/>
          <w:color w:val="000000"/>
          <w:sz w:val="24"/>
          <w:szCs w:val="24"/>
          <w:shd w:val="clear" w:color="auto" w:fill="FFFFFF"/>
        </w:rPr>
        <w:t>Bardoel</w:t>
      </w:r>
      <w:proofErr w:type="spellEnd"/>
      <w:r w:rsidRPr="004C26B2">
        <w:rPr>
          <w:rFonts w:cstheme="minorHAnsi"/>
          <w:color w:val="000000"/>
          <w:sz w:val="24"/>
          <w:szCs w:val="24"/>
          <w:shd w:val="clear" w:color="auto" w:fill="FFFFFF"/>
        </w:rPr>
        <w:t>, A. (2020). </w:t>
      </w:r>
      <w:r w:rsidRPr="004C26B2">
        <w:rPr>
          <w:rFonts w:cstheme="minorHAnsi"/>
          <w:i/>
          <w:iCs/>
          <w:color w:val="000000"/>
          <w:sz w:val="24"/>
          <w:szCs w:val="24"/>
          <w:shd w:val="clear" w:color="auto" w:fill="FFFFFF"/>
        </w:rPr>
        <w:t>The impact of technology on work in the twenty-first century: exploring the smart and dark side</w:t>
      </w:r>
      <w:r w:rsidRPr="004C26B2">
        <w:rPr>
          <w:rFonts w:cstheme="minorHAnsi"/>
          <w:color w:val="000000"/>
          <w:sz w:val="24"/>
          <w:szCs w:val="24"/>
          <w:shd w:val="clear" w:color="auto" w:fill="FFFFFF"/>
        </w:rPr>
        <w:t xml:space="preserve">. [online] Taylor &amp; Francis. Available at: https://www.tandfonline.com/doi/full/10.1080/09585192.2016.1238126 </w:t>
      </w:r>
      <w:bookmarkStart w:id="15" w:name="_Hlk31280857"/>
      <w:r w:rsidRPr="004C26B2">
        <w:rPr>
          <w:rFonts w:cstheme="minorHAnsi"/>
          <w:color w:val="000000"/>
          <w:sz w:val="24"/>
          <w:szCs w:val="24"/>
          <w:shd w:val="clear" w:color="auto" w:fill="FFFFFF"/>
        </w:rPr>
        <w:t>[Accessed 22 Jan. 2020].</w:t>
      </w:r>
    </w:p>
    <w:bookmarkEnd w:id="15"/>
    <w:p w14:paraId="40CF3BFE" w14:textId="77777777" w:rsidR="00220780" w:rsidRPr="004C26B2" w:rsidRDefault="00220780" w:rsidP="00220780">
      <w:pPr>
        <w:spacing w:after="0" w:line="240" w:lineRule="auto"/>
        <w:outlineLvl w:val="0"/>
        <w:rPr>
          <w:rFonts w:cstheme="minorHAnsi"/>
          <w:color w:val="000000"/>
          <w:sz w:val="24"/>
          <w:szCs w:val="24"/>
          <w:shd w:val="clear" w:color="auto" w:fill="FFFFFF"/>
        </w:rPr>
      </w:pPr>
    </w:p>
    <w:p w14:paraId="6E0F2500" w14:textId="77777777" w:rsidR="00220780" w:rsidRDefault="004C26B2" w:rsidP="00220780">
      <w:pPr>
        <w:spacing w:after="0" w:line="240" w:lineRule="auto"/>
        <w:outlineLvl w:val="0"/>
        <w:rPr>
          <w:rFonts w:cstheme="minorHAnsi"/>
          <w:color w:val="000000"/>
          <w:sz w:val="24"/>
          <w:szCs w:val="24"/>
          <w:shd w:val="clear" w:color="auto" w:fill="FFFFFF"/>
        </w:rPr>
      </w:pPr>
      <w:r w:rsidRPr="004C26B2">
        <w:rPr>
          <w:rFonts w:eastAsia="Times New Roman" w:cstheme="minorHAnsi"/>
          <w:color w:val="333333"/>
          <w:sz w:val="24"/>
          <w:szCs w:val="24"/>
          <w:lang w:eastAsia="en-GB"/>
        </w:rPr>
        <w:t>Becker, B. E., &amp; </w:t>
      </w:r>
      <w:proofErr w:type="spellStart"/>
      <w:r w:rsidRPr="004C26B2">
        <w:rPr>
          <w:rFonts w:eastAsia="Times New Roman" w:cstheme="minorHAnsi"/>
          <w:color w:val="333333"/>
          <w:sz w:val="24"/>
          <w:szCs w:val="24"/>
          <w:lang w:eastAsia="en-GB"/>
        </w:rPr>
        <w:t>Huselid</w:t>
      </w:r>
      <w:proofErr w:type="spellEnd"/>
      <w:r w:rsidRPr="004C26B2">
        <w:rPr>
          <w:rFonts w:eastAsia="Times New Roman" w:cstheme="minorHAnsi"/>
          <w:color w:val="333333"/>
          <w:sz w:val="24"/>
          <w:szCs w:val="24"/>
          <w:lang w:eastAsia="en-GB"/>
        </w:rPr>
        <w:t>, M. A. (2010). SHRM and job design: Narrowing the divide. </w:t>
      </w:r>
      <w:r w:rsidRPr="004C26B2">
        <w:rPr>
          <w:rFonts w:eastAsia="Times New Roman" w:cstheme="minorHAnsi"/>
          <w:i/>
          <w:iCs/>
          <w:color w:val="333333"/>
          <w:sz w:val="24"/>
          <w:szCs w:val="24"/>
          <w:lang w:eastAsia="en-GB"/>
        </w:rPr>
        <w:t xml:space="preserve">Journal of Organizational </w:t>
      </w:r>
      <w:proofErr w:type="spellStart"/>
      <w:r w:rsidRPr="004C26B2">
        <w:rPr>
          <w:rFonts w:eastAsia="Times New Roman" w:cstheme="minorHAnsi"/>
          <w:i/>
          <w:iCs/>
          <w:color w:val="333333"/>
          <w:sz w:val="24"/>
          <w:szCs w:val="24"/>
          <w:lang w:eastAsia="en-GB"/>
        </w:rPr>
        <w:t>Behavior</w:t>
      </w:r>
      <w:proofErr w:type="spellEnd"/>
      <w:r w:rsidRPr="004C26B2">
        <w:rPr>
          <w:rFonts w:eastAsia="Times New Roman" w:cstheme="minorHAnsi"/>
          <w:i/>
          <w:iCs/>
          <w:color w:val="333333"/>
          <w:sz w:val="24"/>
          <w:szCs w:val="24"/>
          <w:lang w:eastAsia="en-GB"/>
        </w:rPr>
        <w:t>,</w:t>
      </w:r>
      <w:r w:rsidRPr="004C26B2">
        <w:rPr>
          <w:rFonts w:eastAsia="Times New Roman" w:cstheme="minorHAnsi"/>
          <w:color w:val="333333"/>
          <w:sz w:val="24"/>
          <w:szCs w:val="24"/>
          <w:lang w:eastAsia="en-GB"/>
        </w:rPr>
        <w:t> </w:t>
      </w:r>
      <w:r w:rsidRPr="004C26B2">
        <w:rPr>
          <w:rFonts w:eastAsia="Times New Roman" w:cstheme="minorHAnsi"/>
          <w:i/>
          <w:iCs/>
          <w:color w:val="333333"/>
          <w:sz w:val="24"/>
          <w:szCs w:val="24"/>
          <w:lang w:eastAsia="en-GB"/>
        </w:rPr>
        <w:t>31</w:t>
      </w:r>
      <w:r w:rsidRPr="004C26B2">
        <w:rPr>
          <w:rFonts w:eastAsia="Times New Roman" w:cstheme="minorHAnsi"/>
          <w:color w:val="333333"/>
          <w:sz w:val="24"/>
          <w:szCs w:val="24"/>
          <w:lang w:eastAsia="en-GB"/>
        </w:rPr>
        <w:t>, 379–388.10.1002/</w:t>
      </w:r>
      <w:proofErr w:type="gramStart"/>
      <w:r w:rsidRPr="004C26B2">
        <w:rPr>
          <w:rFonts w:eastAsia="Times New Roman" w:cstheme="minorHAnsi"/>
          <w:color w:val="333333"/>
          <w:sz w:val="24"/>
          <w:szCs w:val="24"/>
          <w:lang w:eastAsia="en-GB"/>
        </w:rPr>
        <w:t>job.v</w:t>
      </w:r>
      <w:proofErr w:type="gramEnd"/>
      <w:r w:rsidRPr="004C26B2">
        <w:rPr>
          <w:rFonts w:eastAsia="Times New Roman" w:cstheme="minorHAnsi"/>
          <w:color w:val="333333"/>
          <w:sz w:val="24"/>
          <w:szCs w:val="24"/>
          <w:lang w:eastAsia="en-GB"/>
        </w:rPr>
        <w:t>31:2/3</w:t>
      </w:r>
      <w:r w:rsidR="00220780">
        <w:rPr>
          <w:rFonts w:eastAsia="Times New Roman" w:cstheme="minorHAnsi"/>
          <w:color w:val="333333"/>
          <w:sz w:val="24"/>
          <w:szCs w:val="24"/>
          <w:lang w:eastAsia="en-GB"/>
        </w:rPr>
        <w:t xml:space="preserve"> </w:t>
      </w:r>
      <w:r w:rsidR="00220780" w:rsidRPr="004C26B2">
        <w:rPr>
          <w:rFonts w:cstheme="minorHAnsi"/>
          <w:color w:val="000000"/>
          <w:sz w:val="24"/>
          <w:szCs w:val="24"/>
          <w:shd w:val="clear" w:color="auto" w:fill="FFFFFF"/>
        </w:rPr>
        <w:t>[Accessed 22 Jan. 2020].</w:t>
      </w:r>
    </w:p>
    <w:p w14:paraId="563142C6" w14:textId="560B55FE" w:rsidR="004C26B2" w:rsidRPr="004C26B2" w:rsidRDefault="004C26B2" w:rsidP="00220780">
      <w:pPr>
        <w:spacing w:after="0" w:line="240" w:lineRule="auto"/>
        <w:rPr>
          <w:rFonts w:eastAsia="Times New Roman" w:cstheme="minorHAnsi"/>
          <w:color w:val="333333"/>
          <w:sz w:val="24"/>
          <w:szCs w:val="24"/>
          <w:lang w:eastAsia="en-GB"/>
        </w:rPr>
      </w:pPr>
    </w:p>
    <w:p w14:paraId="692E2A9D" w14:textId="54CC697C" w:rsidR="00220780" w:rsidRDefault="004C26B2" w:rsidP="00220780">
      <w:pPr>
        <w:spacing w:after="0" w:line="240" w:lineRule="auto"/>
        <w:outlineLvl w:val="0"/>
        <w:rPr>
          <w:rFonts w:cstheme="minorHAnsi"/>
          <w:color w:val="000000"/>
          <w:sz w:val="24"/>
          <w:szCs w:val="24"/>
          <w:shd w:val="clear" w:color="auto" w:fill="FFFFFF"/>
        </w:rPr>
      </w:pPr>
      <w:r w:rsidRPr="004C26B2">
        <w:rPr>
          <w:rFonts w:eastAsia="Times New Roman" w:cstheme="minorHAnsi"/>
          <w:color w:val="333333"/>
          <w:sz w:val="24"/>
          <w:szCs w:val="24"/>
          <w:lang w:eastAsia="en-GB"/>
        </w:rPr>
        <w:t>Becker, B., </w:t>
      </w:r>
      <w:proofErr w:type="spellStart"/>
      <w:r w:rsidRPr="004C26B2">
        <w:rPr>
          <w:rFonts w:eastAsia="Times New Roman" w:cstheme="minorHAnsi"/>
          <w:color w:val="333333"/>
          <w:sz w:val="24"/>
          <w:szCs w:val="24"/>
          <w:lang w:eastAsia="en-GB"/>
        </w:rPr>
        <w:t>Huselid</w:t>
      </w:r>
      <w:proofErr w:type="spellEnd"/>
      <w:r w:rsidRPr="004C26B2">
        <w:rPr>
          <w:rFonts w:eastAsia="Times New Roman" w:cstheme="minorHAnsi"/>
          <w:color w:val="333333"/>
          <w:sz w:val="24"/>
          <w:szCs w:val="24"/>
          <w:lang w:eastAsia="en-GB"/>
        </w:rPr>
        <w:t>, M., </w:t>
      </w:r>
      <w:proofErr w:type="spellStart"/>
      <w:r w:rsidRPr="004C26B2">
        <w:rPr>
          <w:rFonts w:eastAsia="Times New Roman" w:cstheme="minorHAnsi"/>
          <w:color w:val="333333"/>
          <w:sz w:val="24"/>
          <w:szCs w:val="24"/>
          <w:lang w:eastAsia="en-GB"/>
        </w:rPr>
        <w:t>Pickus</w:t>
      </w:r>
      <w:proofErr w:type="spellEnd"/>
      <w:r w:rsidRPr="004C26B2">
        <w:rPr>
          <w:rFonts w:eastAsia="Times New Roman" w:cstheme="minorHAnsi"/>
          <w:color w:val="333333"/>
          <w:sz w:val="24"/>
          <w:szCs w:val="24"/>
          <w:lang w:eastAsia="en-GB"/>
        </w:rPr>
        <w:t>, P., &amp; Spratt, M. (1997). HR as a source of shareholder value: Research and recommendations. </w:t>
      </w:r>
      <w:r w:rsidRPr="004C26B2">
        <w:rPr>
          <w:rFonts w:eastAsia="Times New Roman" w:cstheme="minorHAnsi"/>
          <w:i/>
          <w:iCs/>
          <w:color w:val="333333"/>
          <w:sz w:val="24"/>
          <w:szCs w:val="24"/>
          <w:lang w:eastAsia="en-GB"/>
        </w:rPr>
        <w:t>Human Resource Management,</w:t>
      </w:r>
      <w:r w:rsidRPr="004C26B2">
        <w:rPr>
          <w:rFonts w:eastAsia="Times New Roman" w:cstheme="minorHAnsi"/>
          <w:color w:val="333333"/>
          <w:sz w:val="24"/>
          <w:szCs w:val="24"/>
          <w:lang w:eastAsia="en-GB"/>
        </w:rPr>
        <w:t> </w:t>
      </w:r>
      <w:r w:rsidRPr="004C26B2">
        <w:rPr>
          <w:rFonts w:eastAsia="Times New Roman" w:cstheme="minorHAnsi"/>
          <w:i/>
          <w:iCs/>
          <w:color w:val="333333"/>
          <w:sz w:val="24"/>
          <w:szCs w:val="24"/>
          <w:lang w:eastAsia="en-GB"/>
        </w:rPr>
        <w:t>36</w:t>
      </w:r>
      <w:r w:rsidRPr="004C26B2">
        <w:rPr>
          <w:rFonts w:eastAsia="Times New Roman" w:cstheme="minorHAnsi"/>
          <w:color w:val="333333"/>
          <w:sz w:val="24"/>
          <w:szCs w:val="24"/>
          <w:lang w:eastAsia="en-GB"/>
        </w:rPr>
        <w:t>, 39–47.10.1002/(ISSN)1099-050</w:t>
      </w:r>
      <w:proofErr w:type="gramStart"/>
      <w:r w:rsidRPr="004C26B2">
        <w:rPr>
          <w:rFonts w:eastAsia="Times New Roman" w:cstheme="minorHAnsi"/>
          <w:color w:val="333333"/>
          <w:sz w:val="24"/>
          <w:szCs w:val="24"/>
          <w:lang w:eastAsia="en-GB"/>
        </w:rPr>
        <w:t>X </w:t>
      </w:r>
      <w:r w:rsidR="00220780" w:rsidRPr="00A37E86">
        <w:rPr>
          <w:rFonts w:eastAsia="Times New Roman" w:cstheme="minorHAnsi"/>
          <w:color w:val="333333"/>
          <w:sz w:val="24"/>
          <w:szCs w:val="24"/>
          <w:lang w:eastAsia="en-GB"/>
        </w:rPr>
        <w:t xml:space="preserve"> </w:t>
      </w:r>
      <w:r w:rsidR="00220780" w:rsidRPr="00A37E86">
        <w:rPr>
          <w:rFonts w:cstheme="minorHAnsi"/>
          <w:color w:val="000000"/>
          <w:sz w:val="24"/>
          <w:szCs w:val="24"/>
          <w:shd w:val="clear" w:color="auto" w:fill="FFFFFF"/>
        </w:rPr>
        <w:t>[</w:t>
      </w:r>
      <w:proofErr w:type="gramEnd"/>
      <w:r w:rsidR="00220780" w:rsidRPr="00A37E86">
        <w:rPr>
          <w:rFonts w:cstheme="minorHAnsi"/>
          <w:color w:val="000000"/>
          <w:sz w:val="24"/>
          <w:szCs w:val="24"/>
          <w:shd w:val="clear" w:color="auto" w:fill="FFFFFF"/>
        </w:rPr>
        <w:t>Accessed 22 Jan. 2020].</w:t>
      </w:r>
    </w:p>
    <w:p w14:paraId="40F79FCD" w14:textId="71F82047" w:rsidR="00A3393E" w:rsidRDefault="00A3393E" w:rsidP="00220780">
      <w:pPr>
        <w:spacing w:after="0" w:line="240" w:lineRule="auto"/>
        <w:outlineLvl w:val="0"/>
        <w:rPr>
          <w:rFonts w:cstheme="minorHAnsi"/>
          <w:color w:val="000000"/>
          <w:sz w:val="24"/>
          <w:szCs w:val="24"/>
          <w:shd w:val="clear" w:color="auto" w:fill="FFFFFF"/>
        </w:rPr>
      </w:pPr>
    </w:p>
    <w:p w14:paraId="0302105D" w14:textId="77777777" w:rsidR="00C77E05" w:rsidRDefault="00C77E05" w:rsidP="00C77E05">
      <w:pPr>
        <w:spacing w:after="0" w:line="240" w:lineRule="auto"/>
        <w:outlineLvl w:val="0"/>
        <w:rPr>
          <w:rFonts w:cstheme="minorHAnsi"/>
          <w:color w:val="000000"/>
          <w:sz w:val="24"/>
          <w:szCs w:val="24"/>
          <w:shd w:val="clear" w:color="auto" w:fill="FFFFFF"/>
        </w:rPr>
      </w:pPr>
      <w:proofErr w:type="spellStart"/>
      <w:r>
        <w:rPr>
          <w:rFonts w:cstheme="minorHAnsi"/>
          <w:color w:val="000000"/>
          <w:sz w:val="24"/>
          <w:szCs w:val="24"/>
          <w:shd w:val="clear" w:color="auto" w:fill="FFFFFF"/>
        </w:rPr>
        <w:t>Donelan</w:t>
      </w:r>
      <w:proofErr w:type="spellEnd"/>
      <w:r>
        <w:rPr>
          <w:rFonts w:cstheme="minorHAnsi"/>
          <w:color w:val="000000"/>
          <w:sz w:val="24"/>
          <w:szCs w:val="24"/>
          <w:shd w:val="clear" w:color="auto" w:fill="FFFFFF"/>
        </w:rPr>
        <w:t xml:space="preserve">, H. (2015).  Social media for professional development and networking opportunities in academia.  Journal of Further and Higher Education, 40(5), pp. 706-729. </w:t>
      </w:r>
      <w:r w:rsidRPr="00A37E86">
        <w:rPr>
          <w:rFonts w:cstheme="minorHAnsi"/>
          <w:color w:val="000000"/>
          <w:sz w:val="24"/>
          <w:szCs w:val="24"/>
          <w:shd w:val="clear" w:color="auto" w:fill="FFFFFF"/>
        </w:rPr>
        <w:t>[Accessed 22 Jan. 2020].</w:t>
      </w:r>
    </w:p>
    <w:p w14:paraId="111EAA32" w14:textId="723926AF" w:rsidR="00D847BF" w:rsidRDefault="00D847BF" w:rsidP="00220780">
      <w:pPr>
        <w:spacing w:after="0" w:line="240" w:lineRule="auto"/>
        <w:rPr>
          <w:rFonts w:eastAsia="Times New Roman" w:cstheme="minorHAnsi"/>
          <w:color w:val="333333"/>
          <w:sz w:val="24"/>
          <w:szCs w:val="24"/>
          <w:lang w:eastAsia="en-GB"/>
        </w:rPr>
      </w:pPr>
    </w:p>
    <w:p w14:paraId="3E4B6B57" w14:textId="39703BFE" w:rsidR="002F4C3F" w:rsidRDefault="004C26B2" w:rsidP="002F4C3F">
      <w:pPr>
        <w:spacing w:after="0" w:line="240" w:lineRule="auto"/>
        <w:outlineLvl w:val="0"/>
        <w:rPr>
          <w:rFonts w:cstheme="minorHAnsi"/>
          <w:color w:val="000000"/>
          <w:sz w:val="24"/>
          <w:szCs w:val="24"/>
          <w:shd w:val="clear" w:color="auto" w:fill="FFFFFF"/>
        </w:rPr>
      </w:pPr>
      <w:r w:rsidRPr="004C26B2">
        <w:rPr>
          <w:rFonts w:eastAsia="Times New Roman" w:cstheme="minorHAnsi"/>
          <w:color w:val="333333"/>
          <w:sz w:val="24"/>
          <w:szCs w:val="24"/>
          <w:lang w:eastAsia="en-GB"/>
        </w:rPr>
        <w:t>Harvey, D. (2010). </w:t>
      </w:r>
      <w:r w:rsidRPr="004C26B2">
        <w:rPr>
          <w:rFonts w:eastAsia="Times New Roman" w:cstheme="minorHAnsi"/>
          <w:i/>
          <w:iCs/>
          <w:color w:val="333333"/>
          <w:sz w:val="24"/>
          <w:szCs w:val="24"/>
          <w:lang w:eastAsia="en-GB"/>
        </w:rPr>
        <w:t>The enigma and capital: And the crises of capitalism</w:t>
      </w:r>
      <w:r w:rsidRPr="004C26B2">
        <w:rPr>
          <w:rFonts w:eastAsia="Times New Roman" w:cstheme="minorHAnsi"/>
          <w:color w:val="333333"/>
          <w:sz w:val="24"/>
          <w:szCs w:val="24"/>
          <w:lang w:eastAsia="en-GB"/>
        </w:rPr>
        <w:t>. London: Profile Books.</w:t>
      </w:r>
      <w:r w:rsidR="002F4C3F" w:rsidRPr="004C26B2">
        <w:rPr>
          <w:rFonts w:eastAsia="Times New Roman" w:cstheme="minorHAnsi"/>
          <w:color w:val="333333"/>
          <w:sz w:val="24"/>
          <w:szCs w:val="24"/>
          <w:lang w:eastAsia="en-GB"/>
        </w:rPr>
        <w:t> </w:t>
      </w:r>
      <w:r w:rsidR="002F4C3F">
        <w:rPr>
          <w:rFonts w:eastAsia="Times New Roman" w:cstheme="minorHAnsi"/>
          <w:color w:val="333333"/>
          <w:sz w:val="24"/>
          <w:szCs w:val="24"/>
          <w:lang w:eastAsia="en-GB"/>
        </w:rPr>
        <w:t xml:space="preserve"> </w:t>
      </w:r>
      <w:r w:rsidR="002F4C3F" w:rsidRPr="004C26B2">
        <w:rPr>
          <w:rFonts w:cstheme="minorHAnsi"/>
          <w:color w:val="000000"/>
          <w:sz w:val="24"/>
          <w:szCs w:val="24"/>
          <w:shd w:val="clear" w:color="auto" w:fill="FFFFFF"/>
        </w:rPr>
        <w:t>[Accessed 22 Jan. 2020].</w:t>
      </w:r>
    </w:p>
    <w:p w14:paraId="56830A0A" w14:textId="6E61B840" w:rsidR="004C26B2" w:rsidRDefault="004C26B2" w:rsidP="00220780">
      <w:pPr>
        <w:spacing w:after="0" w:line="240" w:lineRule="auto"/>
        <w:rPr>
          <w:rFonts w:eastAsia="Times New Roman" w:cstheme="minorHAnsi"/>
          <w:color w:val="333333"/>
          <w:sz w:val="24"/>
          <w:szCs w:val="24"/>
          <w:lang w:eastAsia="en-GB"/>
        </w:rPr>
      </w:pPr>
    </w:p>
    <w:p w14:paraId="5EC672F5" w14:textId="77777777" w:rsidR="00220780" w:rsidRDefault="004C26B2" w:rsidP="00220780">
      <w:pPr>
        <w:spacing w:after="0" w:line="240" w:lineRule="auto"/>
        <w:outlineLvl w:val="0"/>
        <w:rPr>
          <w:rFonts w:cstheme="minorHAnsi"/>
          <w:color w:val="000000"/>
          <w:sz w:val="24"/>
          <w:szCs w:val="24"/>
          <w:shd w:val="clear" w:color="auto" w:fill="FFFFFF"/>
        </w:rPr>
      </w:pPr>
      <w:r w:rsidRPr="004C26B2">
        <w:rPr>
          <w:rFonts w:eastAsia="Times New Roman" w:cstheme="minorHAnsi"/>
          <w:color w:val="333333"/>
          <w:sz w:val="24"/>
          <w:szCs w:val="24"/>
          <w:lang w:eastAsia="en-GB"/>
        </w:rPr>
        <w:t>Holland, P., Cooper, B., &amp; Hecker, R. (2015). Electronic monitoring and surveillance in the workplace: The effects on trust in management, and the moderating role of occupational type. </w:t>
      </w:r>
      <w:r w:rsidRPr="004C26B2">
        <w:rPr>
          <w:rFonts w:eastAsia="Times New Roman" w:cstheme="minorHAnsi"/>
          <w:i/>
          <w:iCs/>
          <w:color w:val="333333"/>
          <w:sz w:val="24"/>
          <w:szCs w:val="24"/>
          <w:lang w:eastAsia="en-GB"/>
        </w:rPr>
        <w:t>Personnel Review,</w:t>
      </w:r>
      <w:r w:rsidRPr="004C26B2">
        <w:rPr>
          <w:rFonts w:eastAsia="Times New Roman" w:cstheme="minorHAnsi"/>
          <w:color w:val="333333"/>
          <w:sz w:val="24"/>
          <w:szCs w:val="24"/>
          <w:lang w:eastAsia="en-GB"/>
        </w:rPr>
        <w:t> </w:t>
      </w:r>
      <w:r w:rsidRPr="004C26B2">
        <w:rPr>
          <w:rFonts w:eastAsia="Times New Roman" w:cstheme="minorHAnsi"/>
          <w:i/>
          <w:iCs/>
          <w:color w:val="333333"/>
          <w:sz w:val="24"/>
          <w:szCs w:val="24"/>
          <w:lang w:eastAsia="en-GB"/>
        </w:rPr>
        <w:t>44</w:t>
      </w:r>
      <w:r w:rsidRPr="004C26B2">
        <w:rPr>
          <w:rFonts w:eastAsia="Times New Roman" w:cstheme="minorHAnsi"/>
          <w:color w:val="333333"/>
          <w:sz w:val="24"/>
          <w:szCs w:val="24"/>
          <w:lang w:eastAsia="en-GB"/>
        </w:rPr>
        <w:t>, 1–27. </w:t>
      </w:r>
      <w:r w:rsidR="00220780" w:rsidRPr="004C26B2">
        <w:rPr>
          <w:rFonts w:cstheme="minorHAnsi"/>
          <w:color w:val="000000"/>
          <w:sz w:val="24"/>
          <w:szCs w:val="24"/>
          <w:shd w:val="clear" w:color="auto" w:fill="FFFFFF"/>
        </w:rPr>
        <w:t>[Accessed 22 Jan. 2020].</w:t>
      </w:r>
    </w:p>
    <w:p w14:paraId="707C8B9F" w14:textId="77777777" w:rsidR="00220780" w:rsidRPr="004C26B2" w:rsidRDefault="00220780" w:rsidP="00220780">
      <w:pPr>
        <w:spacing w:after="0" w:line="240" w:lineRule="auto"/>
        <w:rPr>
          <w:rFonts w:eastAsia="Times New Roman" w:cstheme="minorHAnsi"/>
          <w:color w:val="333333"/>
          <w:sz w:val="24"/>
          <w:szCs w:val="24"/>
          <w:lang w:eastAsia="en-GB"/>
        </w:rPr>
      </w:pPr>
    </w:p>
    <w:p w14:paraId="5508D9CA" w14:textId="77777777" w:rsidR="00220780" w:rsidRDefault="004C26B2" w:rsidP="00220780">
      <w:pPr>
        <w:spacing w:after="0" w:line="240" w:lineRule="auto"/>
        <w:outlineLvl w:val="0"/>
        <w:rPr>
          <w:rFonts w:cstheme="minorHAnsi"/>
          <w:color w:val="000000"/>
          <w:sz w:val="24"/>
          <w:szCs w:val="24"/>
          <w:shd w:val="clear" w:color="auto" w:fill="FFFFFF"/>
        </w:rPr>
      </w:pPr>
      <w:proofErr w:type="spellStart"/>
      <w:r w:rsidRPr="004C26B2">
        <w:rPr>
          <w:rFonts w:eastAsia="Times New Roman" w:cstheme="minorHAnsi"/>
          <w:color w:val="333333"/>
          <w:sz w:val="24"/>
          <w:szCs w:val="24"/>
          <w:lang w:eastAsia="en-GB"/>
        </w:rPr>
        <w:t>Howcroft</w:t>
      </w:r>
      <w:proofErr w:type="spellEnd"/>
      <w:r w:rsidRPr="004C26B2">
        <w:rPr>
          <w:rFonts w:eastAsia="Times New Roman" w:cstheme="minorHAnsi"/>
          <w:color w:val="333333"/>
          <w:sz w:val="24"/>
          <w:szCs w:val="24"/>
          <w:lang w:eastAsia="en-GB"/>
        </w:rPr>
        <w:t>, D., &amp; Taylor, P. (2014). </w:t>
      </w:r>
      <w:proofErr w:type="gramStart"/>
      <w:r w:rsidRPr="004C26B2">
        <w:rPr>
          <w:rFonts w:eastAsia="Times New Roman" w:cstheme="minorHAnsi"/>
          <w:color w:val="333333"/>
          <w:sz w:val="24"/>
          <w:szCs w:val="24"/>
          <w:lang w:eastAsia="en-GB"/>
        </w:rPr>
        <w:t>Plus</w:t>
      </w:r>
      <w:proofErr w:type="gramEnd"/>
      <w:r w:rsidRPr="004C26B2">
        <w:rPr>
          <w:rFonts w:eastAsia="Times New Roman" w:cstheme="minorHAnsi"/>
          <w:color w:val="333333"/>
          <w:sz w:val="24"/>
          <w:szCs w:val="24"/>
          <w:lang w:eastAsia="en-GB"/>
        </w:rPr>
        <w:t xml:space="preserve"> ca change, plus la meme chose? – Researching and theorising ‘new’ new technologies. </w:t>
      </w:r>
      <w:r w:rsidRPr="004C26B2">
        <w:rPr>
          <w:rFonts w:eastAsia="Times New Roman" w:cstheme="minorHAnsi"/>
          <w:i/>
          <w:iCs/>
          <w:color w:val="333333"/>
          <w:sz w:val="24"/>
          <w:szCs w:val="24"/>
          <w:lang w:eastAsia="en-GB"/>
        </w:rPr>
        <w:t>New Technology, Work and Employment,</w:t>
      </w:r>
      <w:r w:rsidRPr="004C26B2">
        <w:rPr>
          <w:rFonts w:eastAsia="Times New Roman" w:cstheme="minorHAnsi"/>
          <w:color w:val="333333"/>
          <w:sz w:val="24"/>
          <w:szCs w:val="24"/>
          <w:lang w:eastAsia="en-GB"/>
        </w:rPr>
        <w:t> </w:t>
      </w:r>
      <w:r w:rsidRPr="004C26B2">
        <w:rPr>
          <w:rFonts w:eastAsia="Times New Roman" w:cstheme="minorHAnsi"/>
          <w:i/>
          <w:iCs/>
          <w:color w:val="333333"/>
          <w:sz w:val="24"/>
          <w:szCs w:val="24"/>
          <w:lang w:eastAsia="en-GB"/>
        </w:rPr>
        <w:t>29</w:t>
      </w:r>
      <w:r w:rsidRPr="004C26B2">
        <w:rPr>
          <w:rFonts w:eastAsia="Times New Roman" w:cstheme="minorHAnsi"/>
          <w:color w:val="333333"/>
          <w:sz w:val="24"/>
          <w:szCs w:val="24"/>
          <w:lang w:eastAsia="en-GB"/>
        </w:rPr>
        <w:t>, 1–8.10.1111/ntwe.2014.29.issue-1 </w:t>
      </w:r>
      <w:r w:rsidR="00220780" w:rsidRPr="004C26B2">
        <w:rPr>
          <w:rFonts w:cstheme="minorHAnsi"/>
          <w:color w:val="000000"/>
          <w:sz w:val="24"/>
          <w:szCs w:val="24"/>
          <w:shd w:val="clear" w:color="auto" w:fill="FFFFFF"/>
        </w:rPr>
        <w:t>[Accessed 22 Jan. 2020].</w:t>
      </w:r>
    </w:p>
    <w:p w14:paraId="64478DC6" w14:textId="77777777" w:rsidR="00220780" w:rsidRPr="004C26B2" w:rsidRDefault="00220780" w:rsidP="00220780">
      <w:pPr>
        <w:spacing w:after="0" w:line="240" w:lineRule="auto"/>
        <w:rPr>
          <w:rFonts w:eastAsia="Times New Roman" w:cstheme="minorHAnsi"/>
          <w:color w:val="333333"/>
          <w:sz w:val="24"/>
          <w:szCs w:val="24"/>
          <w:lang w:eastAsia="en-GB"/>
        </w:rPr>
      </w:pPr>
    </w:p>
    <w:p w14:paraId="36A8FA30" w14:textId="77777777" w:rsidR="00220780" w:rsidRDefault="004C26B2" w:rsidP="00220780">
      <w:pPr>
        <w:spacing w:after="0" w:line="240" w:lineRule="auto"/>
        <w:outlineLvl w:val="0"/>
        <w:rPr>
          <w:rFonts w:cstheme="minorHAnsi"/>
          <w:color w:val="000000"/>
          <w:sz w:val="24"/>
          <w:szCs w:val="24"/>
          <w:shd w:val="clear" w:color="auto" w:fill="FFFFFF"/>
        </w:rPr>
      </w:pPr>
      <w:r w:rsidRPr="004C26B2">
        <w:rPr>
          <w:rFonts w:eastAsia="Times New Roman" w:cstheme="minorHAnsi"/>
          <w:color w:val="333333"/>
          <w:sz w:val="24"/>
          <w:szCs w:val="24"/>
          <w:lang w:eastAsia="en-GB"/>
        </w:rPr>
        <w:t>Morgan, J. (2014). </w:t>
      </w:r>
      <w:r w:rsidRPr="004C26B2">
        <w:rPr>
          <w:rFonts w:eastAsia="Times New Roman" w:cstheme="minorHAnsi"/>
          <w:i/>
          <w:iCs/>
          <w:color w:val="333333"/>
          <w:sz w:val="24"/>
          <w:szCs w:val="24"/>
          <w:lang w:eastAsia="en-GB"/>
        </w:rPr>
        <w:t>The future of work: Attract new talent, build better leaders, and create a competitive organization</w:t>
      </w:r>
      <w:r w:rsidRPr="004C26B2">
        <w:rPr>
          <w:rFonts w:eastAsia="Times New Roman" w:cstheme="minorHAnsi"/>
          <w:color w:val="333333"/>
          <w:sz w:val="24"/>
          <w:szCs w:val="24"/>
          <w:lang w:eastAsia="en-GB"/>
        </w:rPr>
        <w:t>. Hoboken, NJ: Wiley. </w:t>
      </w:r>
      <w:r w:rsidR="00220780" w:rsidRPr="004C26B2">
        <w:rPr>
          <w:rFonts w:cstheme="minorHAnsi"/>
          <w:color w:val="000000"/>
          <w:sz w:val="24"/>
          <w:szCs w:val="24"/>
          <w:shd w:val="clear" w:color="auto" w:fill="FFFFFF"/>
        </w:rPr>
        <w:t>[Accessed 22 Jan. 2020].</w:t>
      </w:r>
    </w:p>
    <w:p w14:paraId="37E515BC" w14:textId="0B92E645" w:rsidR="004C26B2" w:rsidRPr="004C26B2" w:rsidRDefault="004C26B2" w:rsidP="00220780">
      <w:pPr>
        <w:spacing w:after="0" w:line="240" w:lineRule="auto"/>
        <w:rPr>
          <w:rFonts w:eastAsia="Times New Roman" w:cstheme="minorHAnsi"/>
          <w:color w:val="333333"/>
          <w:sz w:val="24"/>
          <w:szCs w:val="24"/>
          <w:lang w:eastAsia="en-GB"/>
        </w:rPr>
      </w:pPr>
    </w:p>
    <w:p w14:paraId="3B82A262" w14:textId="77777777" w:rsidR="00A37E86" w:rsidRPr="00A37E86" w:rsidRDefault="00A37E86" w:rsidP="00A37E86">
      <w:pPr>
        <w:spacing w:after="0" w:line="240" w:lineRule="auto"/>
        <w:outlineLvl w:val="0"/>
        <w:rPr>
          <w:rFonts w:cstheme="minorHAnsi"/>
          <w:color w:val="000000"/>
          <w:sz w:val="24"/>
          <w:szCs w:val="24"/>
          <w:shd w:val="clear" w:color="auto" w:fill="FFFFFF"/>
        </w:rPr>
      </w:pPr>
      <w:r w:rsidRPr="00A37E86">
        <w:rPr>
          <w:rFonts w:eastAsia="Times New Roman" w:cstheme="minorHAnsi"/>
          <w:color w:val="000000"/>
          <w:sz w:val="24"/>
          <w:szCs w:val="24"/>
          <w:lang w:eastAsia="en-GB"/>
        </w:rPr>
        <w:t>https://www.servicefutures.com/office-reflect-workplace-behaviours-21st-century</w:t>
      </w:r>
    </w:p>
    <w:p w14:paraId="1D9C70A1" w14:textId="77777777" w:rsidR="00A37E86" w:rsidRPr="00A37E86" w:rsidRDefault="00A37E86" w:rsidP="00A37E86">
      <w:pPr>
        <w:spacing w:after="0" w:line="240" w:lineRule="auto"/>
        <w:outlineLvl w:val="0"/>
        <w:rPr>
          <w:rFonts w:cstheme="minorHAnsi"/>
          <w:i/>
          <w:iCs/>
          <w:color w:val="000000"/>
          <w:sz w:val="24"/>
          <w:szCs w:val="24"/>
          <w:shd w:val="clear" w:color="auto" w:fill="FFFFFF"/>
        </w:rPr>
      </w:pPr>
      <w:r>
        <w:rPr>
          <w:rFonts w:cstheme="minorHAnsi"/>
          <w:color w:val="000000"/>
          <w:sz w:val="24"/>
          <w:szCs w:val="24"/>
          <w:shd w:val="clear" w:color="auto" w:fill="FFFFFF"/>
        </w:rPr>
        <w:t>www. Servicefutures.com:</w:t>
      </w:r>
      <w:proofErr w:type="gramStart"/>
      <w:r>
        <w:rPr>
          <w:rFonts w:cstheme="minorHAnsi"/>
          <w:color w:val="000000"/>
          <w:sz w:val="24"/>
          <w:szCs w:val="24"/>
          <w:shd w:val="clear" w:color="auto" w:fill="FFFFFF"/>
        </w:rPr>
        <w:t xml:space="preserve">   </w:t>
      </w:r>
      <w:r w:rsidRPr="00A37E86">
        <w:rPr>
          <w:rFonts w:cstheme="minorHAnsi"/>
          <w:i/>
          <w:iCs/>
          <w:color w:val="000000"/>
          <w:sz w:val="24"/>
          <w:szCs w:val="24"/>
          <w:shd w:val="clear" w:color="auto" w:fill="FFFFFF"/>
        </w:rPr>
        <w:t>“</w:t>
      </w:r>
      <w:proofErr w:type="gramEnd"/>
      <w:r w:rsidRPr="00A37E86">
        <w:rPr>
          <w:rFonts w:cstheme="minorHAnsi"/>
          <w:i/>
          <w:iCs/>
          <w:color w:val="000000"/>
          <w:sz w:val="24"/>
          <w:szCs w:val="24"/>
          <w:shd w:val="clear" w:color="auto" w:fill="FFFFFF"/>
        </w:rPr>
        <w:t>Does your Office Reflect the Workplace behaviours of the 21</w:t>
      </w:r>
      <w:r w:rsidRPr="00A37E86">
        <w:rPr>
          <w:rFonts w:cstheme="minorHAnsi"/>
          <w:i/>
          <w:iCs/>
          <w:color w:val="000000"/>
          <w:sz w:val="24"/>
          <w:szCs w:val="24"/>
          <w:shd w:val="clear" w:color="auto" w:fill="FFFFFF"/>
          <w:vertAlign w:val="superscript"/>
        </w:rPr>
        <w:t>st</w:t>
      </w:r>
      <w:r w:rsidRPr="00A37E86">
        <w:rPr>
          <w:rFonts w:cstheme="minorHAnsi"/>
          <w:i/>
          <w:iCs/>
          <w:color w:val="000000"/>
          <w:sz w:val="24"/>
          <w:szCs w:val="24"/>
          <w:shd w:val="clear" w:color="auto" w:fill="FFFFFF"/>
        </w:rPr>
        <w:t xml:space="preserve"> Century?”  </w:t>
      </w:r>
      <w:r w:rsidRPr="00A37E86">
        <w:rPr>
          <w:rFonts w:cstheme="minorHAnsi"/>
          <w:color w:val="000000"/>
          <w:sz w:val="24"/>
          <w:szCs w:val="24"/>
          <w:shd w:val="clear" w:color="auto" w:fill="FFFFFF"/>
        </w:rPr>
        <w:t>[Accessed 22 Jan. 2020].</w:t>
      </w:r>
    </w:p>
    <w:p w14:paraId="751A55BA" w14:textId="77777777" w:rsidR="00A014D6" w:rsidRPr="004C26B2" w:rsidRDefault="00A014D6" w:rsidP="00220780">
      <w:pPr>
        <w:spacing w:after="0" w:line="240" w:lineRule="auto"/>
        <w:rPr>
          <w:rFonts w:cstheme="minorHAnsi"/>
        </w:rPr>
      </w:pPr>
    </w:p>
    <w:p w14:paraId="06DF5BD7" w14:textId="742B45FB" w:rsidR="0030173B" w:rsidRPr="004C26B2" w:rsidRDefault="0030173B" w:rsidP="003F69D6">
      <w:pPr>
        <w:rPr>
          <w:rFonts w:cstheme="minorHAnsi"/>
        </w:rPr>
      </w:pPr>
      <w:r w:rsidRPr="004C26B2">
        <w:rPr>
          <w:rFonts w:cstheme="minorHAnsi"/>
        </w:rPr>
        <w:br w:type="page"/>
      </w:r>
    </w:p>
    <w:p w14:paraId="3B28B415" w14:textId="77777777" w:rsidR="0030173B" w:rsidRPr="004C26B2" w:rsidRDefault="0030173B" w:rsidP="003F69D6">
      <w:pPr>
        <w:rPr>
          <w:rFonts w:cstheme="minorHAnsi"/>
        </w:rPr>
      </w:pPr>
    </w:p>
    <w:p w14:paraId="52CE686E" w14:textId="3780EB1C" w:rsidR="003F69D6" w:rsidRPr="004C26B2" w:rsidRDefault="003F69D6" w:rsidP="00EA29B8">
      <w:pPr>
        <w:pStyle w:val="Heading1"/>
        <w:rPr>
          <w:rFonts w:asciiTheme="minorHAnsi" w:hAnsiTheme="minorHAnsi" w:cstheme="minorHAnsi"/>
        </w:rPr>
      </w:pPr>
      <w:r w:rsidRPr="004C26B2">
        <w:rPr>
          <w:rFonts w:asciiTheme="minorHAnsi" w:hAnsiTheme="minorHAnsi" w:cstheme="minorHAnsi"/>
        </w:rPr>
        <w:t xml:space="preserve"> </w:t>
      </w:r>
      <w:bookmarkStart w:id="16" w:name="_Toc532923415"/>
      <w:r w:rsidR="002049FE" w:rsidRPr="004C26B2">
        <w:rPr>
          <w:rFonts w:asciiTheme="minorHAnsi" w:hAnsiTheme="minorHAnsi" w:cstheme="minorHAnsi"/>
        </w:rPr>
        <w:t>Appendix 1</w:t>
      </w:r>
      <w:bookmarkEnd w:id="16"/>
    </w:p>
    <w:p w14:paraId="61EEA2E2" w14:textId="3B80D5BB" w:rsidR="002049FE" w:rsidRPr="004C26B2" w:rsidRDefault="009F026E" w:rsidP="003F69D6">
      <w:pPr>
        <w:rPr>
          <w:rFonts w:cstheme="minorHAnsi"/>
        </w:rPr>
      </w:pPr>
      <w:r w:rsidRPr="004C26B2">
        <w:rPr>
          <w:rFonts w:cstheme="minorHAnsi"/>
          <w:noProof/>
        </w:rPr>
        <w:drawing>
          <wp:inline distT="0" distB="0" distL="0" distR="0" wp14:anchorId="6073942D" wp14:editId="455A7D2C">
            <wp:extent cx="5943600" cy="3126740"/>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TC Facebook page.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126740"/>
                    </a:xfrm>
                    <a:prstGeom prst="rect">
                      <a:avLst/>
                    </a:prstGeom>
                  </pic:spPr>
                </pic:pic>
              </a:graphicData>
            </a:graphic>
          </wp:inline>
        </w:drawing>
      </w:r>
    </w:p>
    <w:p w14:paraId="58942B1E" w14:textId="474702FA" w:rsidR="009F026E" w:rsidRPr="004C26B2" w:rsidRDefault="009F026E" w:rsidP="003F69D6">
      <w:pPr>
        <w:rPr>
          <w:rFonts w:cstheme="minorHAnsi"/>
        </w:rPr>
      </w:pPr>
    </w:p>
    <w:p w14:paraId="0A4A0BF0" w14:textId="435F4EF2" w:rsidR="009F026E" w:rsidRPr="004C26B2" w:rsidRDefault="009F026E" w:rsidP="003F69D6">
      <w:pPr>
        <w:rPr>
          <w:rFonts w:cstheme="minorHAnsi"/>
        </w:rPr>
      </w:pPr>
      <w:r w:rsidRPr="004C26B2">
        <w:rPr>
          <w:rFonts w:cstheme="minorHAnsi"/>
          <w:noProof/>
        </w:rPr>
        <w:drawing>
          <wp:inline distT="0" distB="0" distL="0" distR="0" wp14:anchorId="3A6460DF" wp14:editId="4486FF2C">
            <wp:extent cx="5943600" cy="3120390"/>
            <wp:effectExtent l="0" t="0" r="0" b="381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TC Facebook page.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120390"/>
                    </a:xfrm>
                    <a:prstGeom prst="rect">
                      <a:avLst/>
                    </a:prstGeom>
                  </pic:spPr>
                </pic:pic>
              </a:graphicData>
            </a:graphic>
          </wp:inline>
        </w:drawing>
      </w:r>
    </w:p>
    <w:p w14:paraId="2799B8B5" w14:textId="09F8029F" w:rsidR="009F026E" w:rsidRPr="004C26B2" w:rsidRDefault="009F026E">
      <w:pPr>
        <w:rPr>
          <w:rFonts w:cstheme="minorHAnsi"/>
        </w:rPr>
      </w:pPr>
      <w:r w:rsidRPr="004C26B2">
        <w:rPr>
          <w:rFonts w:cstheme="minorHAnsi"/>
        </w:rPr>
        <w:br w:type="page"/>
      </w:r>
    </w:p>
    <w:p w14:paraId="0A8933C1" w14:textId="44C35A73" w:rsidR="009F026E" w:rsidRPr="004C26B2" w:rsidRDefault="009F026E" w:rsidP="003F69D6">
      <w:pPr>
        <w:rPr>
          <w:rFonts w:cstheme="minorHAnsi"/>
        </w:rPr>
      </w:pPr>
      <w:r w:rsidRPr="004C26B2">
        <w:rPr>
          <w:rFonts w:cstheme="minorHAnsi"/>
          <w:noProof/>
        </w:rPr>
        <w:lastRenderedPageBreak/>
        <w:drawing>
          <wp:inline distT="0" distB="0" distL="0" distR="0" wp14:anchorId="1571C54C" wp14:editId="4D4BB02E">
            <wp:extent cx="5943600" cy="312864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TC Facebook page.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128645"/>
                    </a:xfrm>
                    <a:prstGeom prst="rect">
                      <a:avLst/>
                    </a:prstGeom>
                  </pic:spPr>
                </pic:pic>
              </a:graphicData>
            </a:graphic>
          </wp:inline>
        </w:drawing>
      </w:r>
    </w:p>
    <w:p w14:paraId="3EF95EC0" w14:textId="77777777" w:rsidR="009F026E" w:rsidRPr="004C26B2" w:rsidRDefault="009F026E">
      <w:pPr>
        <w:rPr>
          <w:rFonts w:cstheme="minorHAnsi"/>
        </w:rPr>
      </w:pPr>
    </w:p>
    <w:p w14:paraId="55E1B9F5" w14:textId="532BBACC" w:rsidR="009F026E" w:rsidRPr="004C26B2" w:rsidRDefault="009F026E">
      <w:pPr>
        <w:rPr>
          <w:rFonts w:cstheme="minorHAnsi"/>
        </w:rPr>
      </w:pPr>
    </w:p>
    <w:p w14:paraId="62053640" w14:textId="7FB4CB21" w:rsidR="0030173B" w:rsidRPr="004C26B2" w:rsidRDefault="0030173B">
      <w:pPr>
        <w:rPr>
          <w:rFonts w:cstheme="minorHAnsi"/>
        </w:rPr>
      </w:pPr>
      <w:r w:rsidRPr="004C26B2">
        <w:rPr>
          <w:rFonts w:cstheme="minorHAnsi"/>
        </w:rPr>
        <w:br w:type="page"/>
      </w:r>
    </w:p>
    <w:p w14:paraId="5ABE7B84" w14:textId="77777777" w:rsidR="0030173B" w:rsidRPr="004C26B2" w:rsidRDefault="0030173B" w:rsidP="003F69D6">
      <w:pPr>
        <w:rPr>
          <w:rFonts w:cstheme="minorHAnsi"/>
        </w:rPr>
      </w:pPr>
    </w:p>
    <w:p w14:paraId="7766DD1E" w14:textId="6DA505ED" w:rsidR="002049FE" w:rsidRDefault="002049FE" w:rsidP="00EA29B8">
      <w:pPr>
        <w:pStyle w:val="Heading1"/>
        <w:rPr>
          <w:rFonts w:asciiTheme="minorHAnsi" w:hAnsiTheme="minorHAnsi" w:cstheme="minorHAnsi"/>
        </w:rPr>
      </w:pPr>
      <w:bookmarkStart w:id="17" w:name="_Toc532923416"/>
      <w:r w:rsidRPr="004C26B2">
        <w:rPr>
          <w:rFonts w:asciiTheme="minorHAnsi" w:hAnsiTheme="minorHAnsi" w:cstheme="minorHAnsi"/>
        </w:rPr>
        <w:t>Appendix 2</w:t>
      </w:r>
      <w:bookmarkEnd w:id="17"/>
    </w:p>
    <w:p w14:paraId="6EE144F7" w14:textId="4F60B18C" w:rsidR="000E260D" w:rsidRDefault="000E260D" w:rsidP="000E260D"/>
    <w:p w14:paraId="4B881F00" w14:textId="1780786D" w:rsidR="00C9417E" w:rsidRDefault="00C9417E" w:rsidP="000E260D">
      <w:r w:rsidRPr="00C9417E">
        <w:drawing>
          <wp:inline distT="0" distB="0" distL="0" distR="0" wp14:anchorId="0259EADE" wp14:editId="3D378F47">
            <wp:extent cx="5943600" cy="334581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5815"/>
                    </a:xfrm>
                    <a:prstGeom prst="rect">
                      <a:avLst/>
                    </a:prstGeom>
                  </pic:spPr>
                </pic:pic>
              </a:graphicData>
            </a:graphic>
          </wp:inline>
        </w:drawing>
      </w:r>
    </w:p>
    <w:p w14:paraId="3698BB13" w14:textId="1EF74D31" w:rsidR="00C9417E" w:rsidRDefault="00C9417E" w:rsidP="000E260D">
      <w:r w:rsidRPr="00C9417E">
        <w:drawing>
          <wp:inline distT="0" distB="0" distL="0" distR="0" wp14:anchorId="10591211" wp14:editId="61B4298E">
            <wp:extent cx="5943600" cy="32054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205480"/>
                    </a:xfrm>
                    <a:prstGeom prst="rect">
                      <a:avLst/>
                    </a:prstGeom>
                  </pic:spPr>
                </pic:pic>
              </a:graphicData>
            </a:graphic>
          </wp:inline>
        </w:drawing>
      </w:r>
    </w:p>
    <w:p w14:paraId="7E3A131C" w14:textId="77777777" w:rsidR="000E260D" w:rsidRPr="000E260D" w:rsidRDefault="000E260D" w:rsidP="000E260D"/>
    <w:sectPr w:rsidR="000E260D" w:rsidRPr="000E260D" w:rsidSect="0045670D">
      <w:footerReference w:type="default" r:id="rId2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AF4E1" w14:textId="77777777" w:rsidR="008C0E41" w:rsidRDefault="008C0E41" w:rsidP="0045670D">
      <w:pPr>
        <w:spacing w:after="0" w:line="240" w:lineRule="auto"/>
      </w:pPr>
      <w:r>
        <w:separator/>
      </w:r>
    </w:p>
  </w:endnote>
  <w:endnote w:type="continuationSeparator" w:id="0">
    <w:p w14:paraId="115E2F0F" w14:textId="77777777" w:rsidR="008C0E41" w:rsidRDefault="008C0E41" w:rsidP="00456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564324"/>
      <w:docPartObj>
        <w:docPartGallery w:val="Page Numbers (Bottom of Page)"/>
        <w:docPartUnique/>
      </w:docPartObj>
    </w:sdtPr>
    <w:sdtEndPr>
      <w:rPr>
        <w:noProof/>
      </w:rPr>
    </w:sdtEndPr>
    <w:sdtContent>
      <w:p w14:paraId="452CA5FE" w14:textId="69731880" w:rsidR="0045670D" w:rsidRDefault="004567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6444D" w14:textId="77777777" w:rsidR="0045670D" w:rsidRDefault="00456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A19F0" w14:textId="77777777" w:rsidR="008C0E41" w:rsidRDefault="008C0E41" w:rsidP="0045670D">
      <w:pPr>
        <w:spacing w:after="0" w:line="240" w:lineRule="auto"/>
      </w:pPr>
      <w:r>
        <w:separator/>
      </w:r>
    </w:p>
  </w:footnote>
  <w:footnote w:type="continuationSeparator" w:id="0">
    <w:p w14:paraId="05A95EF5" w14:textId="77777777" w:rsidR="008C0E41" w:rsidRDefault="008C0E41" w:rsidP="004567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54848"/>
    <w:multiLevelType w:val="multilevel"/>
    <w:tmpl w:val="64628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2"/>
  </w:num>
  <w:num w:numId="6">
    <w:abstractNumId w:val="5"/>
  </w:num>
  <w:num w:numId="7">
    <w:abstractNumId w:val="1"/>
  </w:num>
  <w:num w:numId="8">
    <w:abstractNumId w:val="12"/>
  </w:num>
  <w:num w:numId="9">
    <w:abstractNumId w:val="7"/>
  </w:num>
  <w:num w:numId="10">
    <w:abstractNumId w:val="11"/>
  </w:num>
  <w:num w:numId="11">
    <w:abstractNumId w:val="9"/>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3012B"/>
    <w:rsid w:val="00045C47"/>
    <w:rsid w:val="000578CE"/>
    <w:rsid w:val="0006008A"/>
    <w:rsid w:val="000712CD"/>
    <w:rsid w:val="00072628"/>
    <w:rsid w:val="000A61C9"/>
    <w:rsid w:val="000B1AB9"/>
    <w:rsid w:val="000C5E1B"/>
    <w:rsid w:val="000E260D"/>
    <w:rsid w:val="000F4056"/>
    <w:rsid w:val="001130F2"/>
    <w:rsid w:val="001131F5"/>
    <w:rsid w:val="0015027C"/>
    <w:rsid w:val="001828EE"/>
    <w:rsid w:val="001836B1"/>
    <w:rsid w:val="001C2120"/>
    <w:rsid w:val="001D5EDA"/>
    <w:rsid w:val="001F22E1"/>
    <w:rsid w:val="001F5437"/>
    <w:rsid w:val="002023E9"/>
    <w:rsid w:val="002049FE"/>
    <w:rsid w:val="0021380A"/>
    <w:rsid w:val="00220780"/>
    <w:rsid w:val="00220E1C"/>
    <w:rsid w:val="002520B4"/>
    <w:rsid w:val="00252E68"/>
    <w:rsid w:val="00255FC4"/>
    <w:rsid w:val="00276A31"/>
    <w:rsid w:val="00284720"/>
    <w:rsid w:val="00285D09"/>
    <w:rsid w:val="00296FAF"/>
    <w:rsid w:val="002C4CAC"/>
    <w:rsid w:val="002D0F0D"/>
    <w:rsid w:val="002D4E64"/>
    <w:rsid w:val="002F4C3F"/>
    <w:rsid w:val="0030173B"/>
    <w:rsid w:val="0030202B"/>
    <w:rsid w:val="00322C2E"/>
    <w:rsid w:val="00331B7F"/>
    <w:rsid w:val="00354279"/>
    <w:rsid w:val="003751F2"/>
    <w:rsid w:val="003860FB"/>
    <w:rsid w:val="00391011"/>
    <w:rsid w:val="00397D30"/>
    <w:rsid w:val="003B602D"/>
    <w:rsid w:val="003C3B33"/>
    <w:rsid w:val="003C4A80"/>
    <w:rsid w:val="003D34E8"/>
    <w:rsid w:val="003E407A"/>
    <w:rsid w:val="003F64EA"/>
    <w:rsid w:val="003F69D6"/>
    <w:rsid w:val="00436B9A"/>
    <w:rsid w:val="00436DA3"/>
    <w:rsid w:val="00451D3B"/>
    <w:rsid w:val="0045670D"/>
    <w:rsid w:val="0046229B"/>
    <w:rsid w:val="00481CB5"/>
    <w:rsid w:val="004C26B2"/>
    <w:rsid w:val="004F03CD"/>
    <w:rsid w:val="0051013F"/>
    <w:rsid w:val="00513050"/>
    <w:rsid w:val="005225BF"/>
    <w:rsid w:val="00586056"/>
    <w:rsid w:val="0059562E"/>
    <w:rsid w:val="005D40C6"/>
    <w:rsid w:val="0062657F"/>
    <w:rsid w:val="00634AE8"/>
    <w:rsid w:val="00656FD7"/>
    <w:rsid w:val="00670D2E"/>
    <w:rsid w:val="00671CBC"/>
    <w:rsid w:val="00672BB3"/>
    <w:rsid w:val="006745CC"/>
    <w:rsid w:val="006B2157"/>
    <w:rsid w:val="00715A8B"/>
    <w:rsid w:val="0075131B"/>
    <w:rsid w:val="00780444"/>
    <w:rsid w:val="007A0F0B"/>
    <w:rsid w:val="007A7DB8"/>
    <w:rsid w:val="007E734B"/>
    <w:rsid w:val="007F6D91"/>
    <w:rsid w:val="00806CDA"/>
    <w:rsid w:val="00812D37"/>
    <w:rsid w:val="008138EC"/>
    <w:rsid w:val="008346D5"/>
    <w:rsid w:val="00870424"/>
    <w:rsid w:val="00885114"/>
    <w:rsid w:val="00890087"/>
    <w:rsid w:val="008A1155"/>
    <w:rsid w:val="008B498D"/>
    <w:rsid w:val="008C0E41"/>
    <w:rsid w:val="008C2930"/>
    <w:rsid w:val="008E1632"/>
    <w:rsid w:val="008E29F3"/>
    <w:rsid w:val="008F2B5B"/>
    <w:rsid w:val="00900C14"/>
    <w:rsid w:val="009556EE"/>
    <w:rsid w:val="00964538"/>
    <w:rsid w:val="00980F22"/>
    <w:rsid w:val="00990133"/>
    <w:rsid w:val="009B3062"/>
    <w:rsid w:val="009D0524"/>
    <w:rsid w:val="009F026E"/>
    <w:rsid w:val="00A014D6"/>
    <w:rsid w:val="00A11570"/>
    <w:rsid w:val="00A133B3"/>
    <w:rsid w:val="00A27BB1"/>
    <w:rsid w:val="00A3393E"/>
    <w:rsid w:val="00A3471E"/>
    <w:rsid w:val="00A3674F"/>
    <w:rsid w:val="00A37E86"/>
    <w:rsid w:val="00A4397C"/>
    <w:rsid w:val="00A43CC0"/>
    <w:rsid w:val="00A45277"/>
    <w:rsid w:val="00A51F56"/>
    <w:rsid w:val="00A90036"/>
    <w:rsid w:val="00A90A1F"/>
    <w:rsid w:val="00A91384"/>
    <w:rsid w:val="00A930CB"/>
    <w:rsid w:val="00A976D8"/>
    <w:rsid w:val="00AB4149"/>
    <w:rsid w:val="00AC05A1"/>
    <w:rsid w:val="00AE79EE"/>
    <w:rsid w:val="00AE7A21"/>
    <w:rsid w:val="00B02818"/>
    <w:rsid w:val="00B220CB"/>
    <w:rsid w:val="00B26C7E"/>
    <w:rsid w:val="00B44FA3"/>
    <w:rsid w:val="00B6475F"/>
    <w:rsid w:val="00B80C98"/>
    <w:rsid w:val="00BB07BE"/>
    <w:rsid w:val="00BD3AA5"/>
    <w:rsid w:val="00BD53BA"/>
    <w:rsid w:val="00BF2C08"/>
    <w:rsid w:val="00C048AA"/>
    <w:rsid w:val="00C52FBF"/>
    <w:rsid w:val="00C53B1A"/>
    <w:rsid w:val="00C609C4"/>
    <w:rsid w:val="00C74EB7"/>
    <w:rsid w:val="00C77E05"/>
    <w:rsid w:val="00C80AF8"/>
    <w:rsid w:val="00C9032C"/>
    <w:rsid w:val="00C9417E"/>
    <w:rsid w:val="00CC6920"/>
    <w:rsid w:val="00CF293C"/>
    <w:rsid w:val="00CF644C"/>
    <w:rsid w:val="00D01FF9"/>
    <w:rsid w:val="00D14017"/>
    <w:rsid w:val="00D14CBE"/>
    <w:rsid w:val="00D15FF5"/>
    <w:rsid w:val="00D17F6D"/>
    <w:rsid w:val="00D2291D"/>
    <w:rsid w:val="00D450BB"/>
    <w:rsid w:val="00D551A6"/>
    <w:rsid w:val="00D62B28"/>
    <w:rsid w:val="00D63A14"/>
    <w:rsid w:val="00D67E1F"/>
    <w:rsid w:val="00D847BF"/>
    <w:rsid w:val="00DA3853"/>
    <w:rsid w:val="00DD3304"/>
    <w:rsid w:val="00DF21D0"/>
    <w:rsid w:val="00E24560"/>
    <w:rsid w:val="00E31994"/>
    <w:rsid w:val="00E33CC4"/>
    <w:rsid w:val="00E362E6"/>
    <w:rsid w:val="00E642D3"/>
    <w:rsid w:val="00E72E1A"/>
    <w:rsid w:val="00E750E6"/>
    <w:rsid w:val="00E810F1"/>
    <w:rsid w:val="00E82EAC"/>
    <w:rsid w:val="00E9394F"/>
    <w:rsid w:val="00EA29B8"/>
    <w:rsid w:val="00EB1FDF"/>
    <w:rsid w:val="00EC45EF"/>
    <w:rsid w:val="00EC64A7"/>
    <w:rsid w:val="00EC674C"/>
    <w:rsid w:val="00EF3ED4"/>
    <w:rsid w:val="00F334D8"/>
    <w:rsid w:val="00F46162"/>
    <w:rsid w:val="00F47DC4"/>
    <w:rsid w:val="00F53EF8"/>
    <w:rsid w:val="00F75D71"/>
    <w:rsid w:val="00F874D7"/>
    <w:rsid w:val="00FA18BA"/>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E72E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F4056"/>
    <w:rPr>
      <w:color w:val="605E5C"/>
      <w:shd w:val="clear" w:color="auto" w:fill="E1DFDD"/>
    </w:rPr>
  </w:style>
  <w:style w:type="paragraph" w:styleId="Footer">
    <w:name w:val="footer"/>
    <w:basedOn w:val="Normal"/>
    <w:link w:val="FooterChar"/>
    <w:uiPriority w:val="99"/>
    <w:unhideWhenUsed/>
    <w:rsid w:val="004567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7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2094444">
      <w:bodyDiv w:val="1"/>
      <w:marLeft w:val="0"/>
      <w:marRight w:val="0"/>
      <w:marTop w:val="0"/>
      <w:marBottom w:val="0"/>
      <w:divBdr>
        <w:top w:val="none" w:sz="0" w:space="0" w:color="auto"/>
        <w:left w:val="none" w:sz="0" w:space="0" w:color="auto"/>
        <w:bottom w:val="none" w:sz="0" w:space="0" w:color="auto"/>
        <w:right w:val="none" w:sz="0" w:space="0" w:color="auto"/>
      </w:divBdr>
    </w:div>
    <w:div w:id="673414864">
      <w:bodyDiv w:val="1"/>
      <w:marLeft w:val="0"/>
      <w:marRight w:val="0"/>
      <w:marTop w:val="0"/>
      <w:marBottom w:val="0"/>
      <w:divBdr>
        <w:top w:val="none" w:sz="0" w:space="0" w:color="auto"/>
        <w:left w:val="none" w:sz="0" w:space="0" w:color="auto"/>
        <w:bottom w:val="none" w:sz="0" w:space="0" w:color="auto"/>
        <w:right w:val="none" w:sz="0" w:space="0" w:color="auto"/>
      </w:divBdr>
      <w:divsChild>
        <w:div w:id="894707849">
          <w:marLeft w:val="0"/>
          <w:marRight w:val="0"/>
          <w:marTop w:val="0"/>
          <w:marBottom w:val="0"/>
          <w:divBdr>
            <w:top w:val="none" w:sz="0" w:space="0" w:color="auto"/>
            <w:left w:val="none" w:sz="0" w:space="0" w:color="auto"/>
            <w:bottom w:val="none" w:sz="0" w:space="0" w:color="auto"/>
            <w:right w:val="none" w:sz="0" w:space="0" w:color="auto"/>
          </w:divBdr>
          <w:divsChild>
            <w:div w:id="124992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258060">
      <w:bodyDiv w:val="1"/>
      <w:marLeft w:val="0"/>
      <w:marRight w:val="0"/>
      <w:marTop w:val="0"/>
      <w:marBottom w:val="0"/>
      <w:divBdr>
        <w:top w:val="none" w:sz="0" w:space="0" w:color="auto"/>
        <w:left w:val="none" w:sz="0" w:space="0" w:color="auto"/>
        <w:bottom w:val="none" w:sz="0" w:space="0" w:color="auto"/>
        <w:right w:val="none" w:sz="0" w:space="0" w:color="auto"/>
      </w:divBdr>
    </w:div>
    <w:div w:id="952829793">
      <w:bodyDiv w:val="1"/>
      <w:marLeft w:val="0"/>
      <w:marRight w:val="0"/>
      <w:marTop w:val="0"/>
      <w:marBottom w:val="0"/>
      <w:divBdr>
        <w:top w:val="none" w:sz="0" w:space="0" w:color="auto"/>
        <w:left w:val="none" w:sz="0" w:space="0" w:color="auto"/>
        <w:bottom w:val="none" w:sz="0" w:space="0" w:color="auto"/>
        <w:right w:val="none" w:sz="0" w:space="0" w:color="auto"/>
      </w:divBdr>
    </w:div>
    <w:div w:id="1047334522">
      <w:bodyDiv w:val="1"/>
      <w:marLeft w:val="0"/>
      <w:marRight w:val="0"/>
      <w:marTop w:val="0"/>
      <w:marBottom w:val="0"/>
      <w:divBdr>
        <w:top w:val="none" w:sz="0" w:space="0" w:color="auto"/>
        <w:left w:val="none" w:sz="0" w:space="0" w:color="auto"/>
        <w:bottom w:val="none" w:sz="0" w:space="0" w:color="auto"/>
        <w:right w:val="none" w:sz="0" w:space="0" w:color="auto"/>
      </w:divBdr>
      <w:divsChild>
        <w:div w:id="1661733073">
          <w:marLeft w:val="0"/>
          <w:marRight w:val="0"/>
          <w:marTop w:val="0"/>
          <w:marBottom w:val="0"/>
          <w:divBdr>
            <w:top w:val="none" w:sz="0" w:space="0" w:color="auto"/>
            <w:left w:val="none" w:sz="0" w:space="0" w:color="auto"/>
            <w:bottom w:val="none" w:sz="0" w:space="0" w:color="auto"/>
            <w:right w:val="none" w:sz="0" w:space="0" w:color="auto"/>
          </w:divBdr>
        </w:div>
        <w:div w:id="1390806254">
          <w:marLeft w:val="0"/>
          <w:marRight w:val="0"/>
          <w:marTop w:val="0"/>
          <w:marBottom w:val="0"/>
          <w:divBdr>
            <w:top w:val="none" w:sz="0" w:space="0" w:color="auto"/>
            <w:left w:val="none" w:sz="0" w:space="0" w:color="auto"/>
            <w:bottom w:val="none" w:sz="0" w:space="0" w:color="auto"/>
            <w:right w:val="none" w:sz="0" w:space="0" w:color="auto"/>
          </w:divBdr>
        </w:div>
        <w:div w:id="580795659">
          <w:marLeft w:val="0"/>
          <w:marRight w:val="0"/>
          <w:marTop w:val="0"/>
          <w:marBottom w:val="0"/>
          <w:divBdr>
            <w:top w:val="none" w:sz="0" w:space="0" w:color="auto"/>
            <w:left w:val="none" w:sz="0" w:space="0" w:color="auto"/>
            <w:bottom w:val="none" w:sz="0" w:space="0" w:color="auto"/>
            <w:right w:val="none" w:sz="0" w:space="0" w:color="auto"/>
          </w:divBdr>
        </w:div>
        <w:div w:id="1521698192">
          <w:marLeft w:val="0"/>
          <w:marRight w:val="0"/>
          <w:marTop w:val="0"/>
          <w:marBottom w:val="0"/>
          <w:divBdr>
            <w:top w:val="none" w:sz="0" w:space="0" w:color="auto"/>
            <w:left w:val="none" w:sz="0" w:space="0" w:color="auto"/>
            <w:bottom w:val="none" w:sz="0" w:space="0" w:color="auto"/>
            <w:right w:val="none" w:sz="0" w:space="0" w:color="auto"/>
          </w:divBdr>
        </w:div>
        <w:div w:id="1232279398">
          <w:marLeft w:val="0"/>
          <w:marRight w:val="0"/>
          <w:marTop w:val="0"/>
          <w:marBottom w:val="0"/>
          <w:divBdr>
            <w:top w:val="none" w:sz="0" w:space="0" w:color="auto"/>
            <w:left w:val="none" w:sz="0" w:space="0" w:color="auto"/>
            <w:bottom w:val="none" w:sz="0" w:space="0" w:color="auto"/>
            <w:right w:val="none" w:sz="0" w:space="0" w:color="auto"/>
          </w:divBdr>
        </w:div>
        <w:div w:id="989600652">
          <w:marLeft w:val="0"/>
          <w:marRight w:val="0"/>
          <w:marTop w:val="0"/>
          <w:marBottom w:val="0"/>
          <w:divBdr>
            <w:top w:val="none" w:sz="0" w:space="0" w:color="auto"/>
            <w:left w:val="none" w:sz="0" w:space="0" w:color="auto"/>
            <w:bottom w:val="none" w:sz="0" w:space="0" w:color="auto"/>
            <w:right w:val="none" w:sz="0" w:space="0" w:color="auto"/>
          </w:divBdr>
        </w:div>
        <w:div w:id="1680497169">
          <w:marLeft w:val="0"/>
          <w:marRight w:val="0"/>
          <w:marTop w:val="0"/>
          <w:marBottom w:val="0"/>
          <w:divBdr>
            <w:top w:val="none" w:sz="0" w:space="0" w:color="auto"/>
            <w:left w:val="none" w:sz="0" w:space="0" w:color="auto"/>
            <w:bottom w:val="none" w:sz="0" w:space="0" w:color="auto"/>
            <w:right w:val="none" w:sz="0" w:space="0" w:color="auto"/>
          </w:divBdr>
        </w:div>
        <w:div w:id="1480271499">
          <w:marLeft w:val="0"/>
          <w:marRight w:val="0"/>
          <w:marTop w:val="0"/>
          <w:marBottom w:val="0"/>
          <w:divBdr>
            <w:top w:val="none" w:sz="0" w:space="0" w:color="auto"/>
            <w:left w:val="none" w:sz="0" w:space="0" w:color="auto"/>
            <w:bottom w:val="none" w:sz="0" w:space="0" w:color="auto"/>
            <w:right w:val="none" w:sz="0" w:space="0" w:color="auto"/>
          </w:divBdr>
        </w:div>
        <w:div w:id="977607285">
          <w:marLeft w:val="0"/>
          <w:marRight w:val="0"/>
          <w:marTop w:val="0"/>
          <w:marBottom w:val="0"/>
          <w:divBdr>
            <w:top w:val="none" w:sz="0" w:space="0" w:color="auto"/>
            <w:left w:val="none" w:sz="0" w:space="0" w:color="auto"/>
            <w:bottom w:val="none" w:sz="0" w:space="0" w:color="auto"/>
            <w:right w:val="none" w:sz="0" w:space="0" w:color="auto"/>
          </w:divBdr>
        </w:div>
        <w:div w:id="2086146484">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5187255">
      <w:bodyDiv w:val="1"/>
      <w:marLeft w:val="0"/>
      <w:marRight w:val="0"/>
      <w:marTop w:val="0"/>
      <w:marBottom w:val="0"/>
      <w:divBdr>
        <w:top w:val="none" w:sz="0" w:space="0" w:color="auto"/>
        <w:left w:val="none" w:sz="0" w:space="0" w:color="auto"/>
        <w:bottom w:val="none" w:sz="0" w:space="0" w:color="auto"/>
        <w:right w:val="none" w:sz="0" w:space="0" w:color="auto"/>
      </w:divBdr>
    </w:div>
    <w:div w:id="211998161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Councillors attendance</a:t>
            </a:r>
            <a:r>
              <a:rPr lang="en-GB" baseline="0"/>
              <a:t> record</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8924725755434419E-2"/>
          <c:y val="9.905234896096704E-2"/>
          <c:w val="0.88757100074029205"/>
          <c:h val="0.88412807917358938"/>
        </c:manualLayout>
      </c:layout>
      <c:barChart>
        <c:barDir val="bar"/>
        <c:grouping val="clustered"/>
        <c:varyColors val="0"/>
        <c:ser>
          <c:idx val="0"/>
          <c:order val="0"/>
          <c:tx>
            <c:strRef>
              <c:f>'2019-20'!$BO$2:$BO$3</c:f>
              <c:strCache>
                <c:ptCount val="2"/>
                <c:pt idx="0">
                  <c:v>Sep-19</c:v>
                </c:pt>
                <c:pt idx="1">
                  <c:v>TMWG</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'2019-20'!$A$4:$BN$25</c:f>
              <c:multiLvlStrCache>
                <c:ptCount val="88"/>
                <c:lvl>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1</c:v>
                  </c:pt>
                  <c:pt idx="23">
                    <c:v>0</c:v>
                  </c:pt>
                  <c:pt idx="24">
                    <c:v>0</c:v>
                  </c:pt>
                  <c:pt idx="25">
                    <c:v>1</c:v>
                  </c:pt>
                  <c:pt idx="26">
                    <c:v>0</c:v>
                  </c:pt>
                  <c:pt idx="27">
                    <c:v>1</c:v>
                  </c:pt>
                  <c:pt idx="28">
                    <c:v>0</c:v>
                  </c:pt>
                  <c:pt idx="29">
                    <c:v>0</c:v>
                  </c:pt>
                  <c:pt idx="30">
                    <c:v>0</c:v>
                  </c:pt>
                  <c:pt idx="31">
                    <c:v>0</c:v>
                  </c:pt>
                  <c:pt idx="32">
                    <c:v>1</c:v>
                  </c:pt>
                  <c:pt idx="33">
                    <c:v>0</c:v>
                  </c:pt>
                  <c:pt idx="34">
                    <c:v>0</c:v>
                  </c:pt>
                  <c:pt idx="35">
                    <c:v>0</c:v>
                  </c:pt>
                  <c:pt idx="36">
                    <c:v>0</c:v>
                  </c:pt>
                  <c:pt idx="37">
                    <c:v>0</c:v>
                  </c:pt>
                  <c:pt idx="38">
                    <c:v>0</c:v>
                  </c:pt>
                  <c:pt idx="39">
                    <c:v>0</c:v>
                  </c:pt>
                  <c:pt idx="40">
                    <c:v>1</c:v>
                  </c:pt>
                  <c:pt idx="41">
                    <c:v>0</c:v>
                  </c:pt>
                  <c:pt idx="42">
                    <c:v>0</c:v>
                  </c:pt>
                  <c:pt idx="43">
                    <c:v>0</c:v>
                  </c:pt>
                  <c:pt idx="44">
                    <c:v>0</c:v>
                  </c:pt>
                  <c:pt idx="45">
                    <c:v>0</c:v>
                  </c:pt>
                  <c:pt idx="46">
                    <c:v>0</c:v>
                  </c:pt>
                  <c:pt idx="47">
                    <c:v>1</c:v>
                  </c:pt>
                  <c:pt idx="48">
                    <c:v>0</c:v>
                  </c:pt>
                  <c:pt idx="49">
                    <c:v>1</c:v>
                  </c:pt>
                  <c:pt idx="50">
                    <c:v>0</c:v>
                  </c:pt>
                  <c:pt idx="51">
                    <c:v>0</c:v>
                  </c:pt>
                  <c:pt idx="52">
                    <c:v>0</c:v>
                  </c:pt>
                  <c:pt idx="53">
                    <c:v>0</c:v>
                  </c:pt>
                  <c:pt idx="54">
                    <c:v>0</c:v>
                  </c:pt>
                  <c:pt idx="55">
                    <c:v>0</c:v>
                  </c:pt>
                  <c:pt idx="56">
                    <c:v>0</c:v>
                  </c:pt>
                  <c:pt idx="57">
                    <c:v>1</c:v>
                  </c:pt>
                  <c:pt idx="58">
                    <c:v>0</c:v>
                  </c:pt>
                  <c:pt idx="59">
                    <c:v>0</c:v>
                  </c:pt>
                  <c:pt idx="60">
                    <c:v>0</c:v>
                  </c:pt>
                  <c:pt idx="61">
                    <c:v>1</c:v>
                  </c:pt>
                  <c:pt idx="62">
                    <c:v>0</c:v>
                  </c:pt>
                  <c:pt idx="63">
                    <c:v>0</c:v>
                  </c:pt>
                  <c:pt idx="64">
                    <c:v>2</c:v>
                  </c:pt>
                  <c:pt idx="65">
                    <c:v>1</c:v>
                  </c:pt>
                  <c:pt idx="66">
                    <c:v>1</c:v>
                  </c:pt>
                  <c:pt idx="67">
                    <c:v>0</c:v>
                  </c:pt>
                  <c:pt idx="68">
                    <c:v>2</c:v>
                  </c:pt>
                  <c:pt idx="69">
                    <c:v>0</c:v>
                  </c:pt>
                  <c:pt idx="70">
                    <c:v>1</c:v>
                  </c:pt>
                  <c:pt idx="71">
                    <c:v>0</c:v>
                  </c:pt>
                  <c:pt idx="72">
                    <c:v>0</c:v>
                  </c:pt>
                  <c:pt idx="73">
                    <c:v>0</c:v>
                  </c:pt>
                  <c:pt idx="74">
                    <c:v>0</c:v>
                  </c:pt>
                  <c:pt idx="75">
                    <c:v>0</c:v>
                  </c:pt>
                  <c:pt idx="76">
                    <c:v>1</c:v>
                  </c:pt>
                  <c:pt idx="77">
                    <c:v>2</c:v>
                  </c:pt>
                  <c:pt idx="78">
                    <c:v>0</c:v>
                  </c:pt>
                  <c:pt idx="79">
                    <c:v>1</c:v>
                  </c:pt>
                  <c:pt idx="80">
                    <c:v>0</c:v>
                  </c:pt>
                  <c:pt idx="81">
                    <c:v>1</c:v>
                  </c:pt>
                  <c:pt idx="82">
                    <c:v>0</c:v>
                  </c:pt>
                  <c:pt idx="83">
                    <c:v>0</c:v>
                  </c:pt>
                  <c:pt idx="84">
                    <c:v>0</c:v>
                  </c:pt>
                  <c:pt idx="85">
                    <c:v>0</c:v>
                  </c:pt>
                  <c:pt idx="86">
                    <c:v>0</c:v>
                  </c:pt>
                  <c:pt idx="87">
                    <c:v>2</c:v>
                  </c:pt>
                </c:lvl>
                <c:lvl>
                  <c:pt idx="0">
                    <c:v>Cllr.</c:v>
                  </c:pt>
                  <c:pt idx="1">
                    <c:v>Cllr.</c:v>
                  </c:pt>
                  <c:pt idx="2">
                    <c:v>Cllr.</c:v>
                  </c:pt>
                  <c:pt idx="3">
                    <c:v>Cllr.</c:v>
                  </c:pt>
                  <c:pt idx="4">
                    <c:v>Cllr.</c:v>
                  </c:pt>
                  <c:pt idx="5">
                    <c:v>Cllr.</c:v>
                  </c:pt>
                  <c:pt idx="6">
                    <c:v>Cllr.</c:v>
                  </c:pt>
                  <c:pt idx="7">
                    <c:v>Cllr.</c:v>
                  </c:pt>
                  <c:pt idx="8">
                    <c:v>Cllr.</c:v>
                  </c:pt>
                  <c:pt idx="9">
                    <c:v>Cllr.</c:v>
                  </c:pt>
                  <c:pt idx="10">
                    <c:v>Cllr.</c:v>
                  </c:pt>
                  <c:pt idx="11">
                    <c:v>Cllr.</c:v>
                  </c:pt>
                  <c:pt idx="12">
                    <c:v>Cllr.</c:v>
                  </c:pt>
                  <c:pt idx="13">
                    <c:v>Cllr.</c:v>
                  </c:pt>
                  <c:pt idx="14">
                    <c:v>Cllr.</c:v>
                  </c:pt>
                  <c:pt idx="15">
                    <c:v>Cllr.</c:v>
                  </c:pt>
                  <c:pt idx="16">
                    <c:v>Cllr.</c:v>
                  </c:pt>
                  <c:pt idx="17">
                    <c:v>Cllr.</c:v>
                  </c:pt>
                  <c:pt idx="18">
                    <c:v>Cllr.</c:v>
                  </c:pt>
                  <c:pt idx="19">
                    <c:v>Cllr.</c:v>
                  </c:pt>
                  <c:pt idx="20">
                    <c:v>Cllr.</c:v>
                  </c:pt>
                  <c:pt idx="21">
                    <c:v>Cllr.</c:v>
                  </c:pt>
                  <c:pt idx="22">
                    <c:v>3</c:v>
                  </c:pt>
                  <c:pt idx="23">
                    <c:v>2</c:v>
                  </c:pt>
                  <c:pt idx="24">
                    <c:v>4</c:v>
                  </c:pt>
                  <c:pt idx="25">
                    <c:v>3</c:v>
                  </c:pt>
                  <c:pt idx="26">
                    <c:v>2</c:v>
                  </c:pt>
                  <c:pt idx="27">
                    <c:v>4</c:v>
                  </c:pt>
                  <c:pt idx="28">
                    <c:v>1</c:v>
                  </c:pt>
                  <c:pt idx="29">
                    <c:v>0</c:v>
                  </c:pt>
                  <c:pt idx="30">
                    <c:v>0</c:v>
                  </c:pt>
                  <c:pt idx="31">
                    <c:v>3</c:v>
                  </c:pt>
                  <c:pt idx="32">
                    <c:v>3</c:v>
                  </c:pt>
                  <c:pt idx="33">
                    <c:v>1</c:v>
                  </c:pt>
                  <c:pt idx="34">
                    <c:v>2</c:v>
                  </c:pt>
                  <c:pt idx="35">
                    <c:v>2</c:v>
                  </c:pt>
                  <c:pt idx="36">
                    <c:v>4</c:v>
                  </c:pt>
                  <c:pt idx="37">
                    <c:v>2</c:v>
                  </c:pt>
                  <c:pt idx="38">
                    <c:v>0</c:v>
                  </c:pt>
                  <c:pt idx="39">
                    <c:v>3</c:v>
                  </c:pt>
                  <c:pt idx="40">
                    <c:v>3</c:v>
                  </c:pt>
                  <c:pt idx="41">
                    <c:v>3</c:v>
                  </c:pt>
                  <c:pt idx="42">
                    <c:v>2</c:v>
                  </c:pt>
                  <c:pt idx="43">
                    <c:v>3</c:v>
                  </c:pt>
                  <c:pt idx="44">
                    <c:v>3</c:v>
                  </c:pt>
                  <c:pt idx="45">
                    <c:v>1</c:v>
                  </c:pt>
                  <c:pt idx="46">
                    <c:v>2</c:v>
                  </c:pt>
                  <c:pt idx="47">
                    <c:v>3</c:v>
                  </c:pt>
                  <c:pt idx="48">
                    <c:v>1</c:v>
                  </c:pt>
                  <c:pt idx="49">
                    <c:v>5</c:v>
                  </c:pt>
                  <c:pt idx="50">
                    <c:v>0</c:v>
                  </c:pt>
                  <c:pt idx="51">
                    <c:v>2</c:v>
                  </c:pt>
                  <c:pt idx="52">
                    <c:v>3</c:v>
                  </c:pt>
                  <c:pt idx="53">
                    <c:v>2</c:v>
                  </c:pt>
                  <c:pt idx="54">
                    <c:v>4</c:v>
                  </c:pt>
                  <c:pt idx="55">
                    <c:v>3</c:v>
                  </c:pt>
                  <c:pt idx="56">
                    <c:v>2</c:v>
                  </c:pt>
                  <c:pt idx="57">
                    <c:v>3</c:v>
                  </c:pt>
                  <c:pt idx="58">
                    <c:v>6</c:v>
                  </c:pt>
                  <c:pt idx="59">
                    <c:v>1</c:v>
                  </c:pt>
                  <c:pt idx="60">
                    <c:v>3</c:v>
                  </c:pt>
                  <c:pt idx="61">
                    <c:v>2</c:v>
                  </c:pt>
                  <c:pt idx="62">
                    <c:v>3</c:v>
                  </c:pt>
                  <c:pt idx="63">
                    <c:v>3</c:v>
                  </c:pt>
                  <c:pt idx="64">
                    <c:v>3</c:v>
                  </c:pt>
                  <c:pt idx="65">
                    <c:v>3</c:v>
                  </c:pt>
                  <c:pt idx="66">
                    <c:v>3</c:v>
                  </c:pt>
                  <c:pt idx="67">
                    <c:v>1</c:v>
                  </c:pt>
                  <c:pt idx="68">
                    <c:v>3</c:v>
                  </c:pt>
                  <c:pt idx="69">
                    <c:v>1</c:v>
                  </c:pt>
                  <c:pt idx="70">
                    <c:v>3</c:v>
                  </c:pt>
                  <c:pt idx="71">
                    <c:v>1</c:v>
                  </c:pt>
                  <c:pt idx="72">
                    <c:v>3</c:v>
                  </c:pt>
                  <c:pt idx="73">
                    <c:v>2</c:v>
                  </c:pt>
                  <c:pt idx="74">
                    <c:v>3</c:v>
                  </c:pt>
                  <c:pt idx="75">
                    <c:v>2</c:v>
                  </c:pt>
                  <c:pt idx="76">
                    <c:v>4</c:v>
                  </c:pt>
                  <c:pt idx="77">
                    <c:v>3</c:v>
                  </c:pt>
                  <c:pt idx="78">
                    <c:v>4</c:v>
                  </c:pt>
                  <c:pt idx="79">
                    <c:v>3</c:v>
                  </c:pt>
                  <c:pt idx="80">
                    <c:v>1</c:v>
                  </c:pt>
                  <c:pt idx="81">
                    <c:v>2</c:v>
                  </c:pt>
                  <c:pt idx="82">
                    <c:v>0</c:v>
                  </c:pt>
                  <c:pt idx="83">
                    <c:v>3</c:v>
                  </c:pt>
                  <c:pt idx="84">
                    <c:v>1</c:v>
                  </c:pt>
                  <c:pt idx="85">
                    <c:v>2</c:v>
                  </c:pt>
                  <c:pt idx="86">
                    <c:v>0</c:v>
                  </c:pt>
                  <c:pt idx="87">
                    <c:v>3</c:v>
                  </c:pt>
                </c:lvl>
                <c:lvl>
                  <c:pt idx="22">
                    <c:v>3</c:v>
                  </c:pt>
                  <c:pt idx="23">
                    <c:v>2</c:v>
                  </c:pt>
                  <c:pt idx="24">
                    <c:v>4</c:v>
                  </c:pt>
                  <c:pt idx="25">
                    <c:v>3</c:v>
                  </c:pt>
                  <c:pt idx="26">
                    <c:v>2</c:v>
                  </c:pt>
                  <c:pt idx="27">
                    <c:v>4</c:v>
                  </c:pt>
                  <c:pt idx="28">
                    <c:v>3</c:v>
                  </c:pt>
                  <c:pt idx="29">
                    <c:v>2</c:v>
                  </c:pt>
                  <c:pt idx="30">
                    <c:v>2</c:v>
                  </c:pt>
                  <c:pt idx="31">
                    <c:v>3</c:v>
                  </c:pt>
                  <c:pt idx="32">
                    <c:v>3</c:v>
                  </c:pt>
                  <c:pt idx="33">
                    <c:v>2</c:v>
                  </c:pt>
                  <c:pt idx="34">
                    <c:v>3</c:v>
                  </c:pt>
                  <c:pt idx="35">
                    <c:v>2</c:v>
                  </c:pt>
                  <c:pt idx="36">
                    <c:v>5</c:v>
                  </c:pt>
                  <c:pt idx="37">
                    <c:v>2</c:v>
                  </c:pt>
                  <c:pt idx="38">
                    <c:v>2</c:v>
                  </c:pt>
                  <c:pt idx="39">
                    <c:v>3</c:v>
                  </c:pt>
                  <c:pt idx="40">
                    <c:v>3</c:v>
                  </c:pt>
                  <c:pt idx="41">
                    <c:v>3</c:v>
                  </c:pt>
                  <c:pt idx="42">
                    <c:v>2</c:v>
                  </c:pt>
                  <c:pt idx="43">
                    <c:v>3</c:v>
                  </c:pt>
                  <c:pt idx="44">
                    <c:v>3</c:v>
                  </c:pt>
                  <c:pt idx="45">
                    <c:v>3</c:v>
                  </c:pt>
                  <c:pt idx="46">
                    <c:v>4</c:v>
                  </c:pt>
                  <c:pt idx="47">
                    <c:v>4</c:v>
                  </c:pt>
                  <c:pt idx="48">
                    <c:v>3</c:v>
                  </c:pt>
                  <c:pt idx="49">
                    <c:v>5</c:v>
                  </c:pt>
                  <c:pt idx="50">
                    <c:v>3</c:v>
                  </c:pt>
                  <c:pt idx="51">
                    <c:v>3</c:v>
                  </c:pt>
                  <c:pt idx="52">
                    <c:v>3</c:v>
                  </c:pt>
                  <c:pt idx="53">
                    <c:v>4</c:v>
                  </c:pt>
                  <c:pt idx="54">
                    <c:v>4</c:v>
                  </c:pt>
                  <c:pt idx="55">
                    <c:v>3</c:v>
                  </c:pt>
                  <c:pt idx="56">
                    <c:v>3</c:v>
                  </c:pt>
                  <c:pt idx="57">
                    <c:v>3</c:v>
                  </c:pt>
                  <c:pt idx="58">
                    <c:v>6</c:v>
                  </c:pt>
                  <c:pt idx="59">
                    <c:v>3</c:v>
                  </c:pt>
                  <c:pt idx="60">
                    <c:v>3</c:v>
                  </c:pt>
                  <c:pt idx="61">
                    <c:v>3</c:v>
                  </c:pt>
                  <c:pt idx="62">
                    <c:v>4</c:v>
                  </c:pt>
                  <c:pt idx="63">
                    <c:v>3</c:v>
                  </c:pt>
                  <c:pt idx="64">
                    <c:v>3</c:v>
                  </c:pt>
                  <c:pt idx="65">
                    <c:v>4</c:v>
                  </c:pt>
                  <c:pt idx="66">
                    <c:v>3</c:v>
                  </c:pt>
                  <c:pt idx="67">
                    <c:v>2</c:v>
                  </c:pt>
                  <c:pt idx="68">
                    <c:v>3</c:v>
                  </c:pt>
                  <c:pt idx="69">
                    <c:v>4</c:v>
                  </c:pt>
                  <c:pt idx="70">
                    <c:v>5</c:v>
                  </c:pt>
                  <c:pt idx="71">
                    <c:v>3</c:v>
                  </c:pt>
                  <c:pt idx="72">
                    <c:v>4</c:v>
                  </c:pt>
                  <c:pt idx="73">
                    <c:v>4</c:v>
                  </c:pt>
                  <c:pt idx="74">
                    <c:v>3</c:v>
                  </c:pt>
                  <c:pt idx="75">
                    <c:v>3</c:v>
                  </c:pt>
                  <c:pt idx="76">
                    <c:v>4</c:v>
                  </c:pt>
                  <c:pt idx="77">
                    <c:v>3</c:v>
                  </c:pt>
                  <c:pt idx="78">
                    <c:v>4</c:v>
                  </c:pt>
                  <c:pt idx="79">
                    <c:v>3</c:v>
                  </c:pt>
                  <c:pt idx="80">
                    <c:v>4</c:v>
                  </c:pt>
                  <c:pt idx="81">
                    <c:v>2</c:v>
                  </c:pt>
                  <c:pt idx="82">
                    <c:v>3</c:v>
                  </c:pt>
                  <c:pt idx="83">
                    <c:v>4</c:v>
                  </c:pt>
                  <c:pt idx="84">
                    <c:v>2</c:v>
                  </c:pt>
                  <c:pt idx="85">
                    <c:v>4</c:v>
                  </c:pt>
                  <c:pt idx="86">
                    <c:v>4</c:v>
                  </c:pt>
                  <c:pt idx="87">
                    <c:v>3</c:v>
                  </c:pt>
                </c:lvl>
              </c:multiLvlStrCache>
            </c:multiLvlStrRef>
          </c:cat>
          <c:val>
            <c:numRef>
              <c:f>'2019-20'!$BO$4:$BO$25</c:f>
            </c:numRef>
          </c:val>
          <c:extLst>
            <c:ext xmlns:c16="http://schemas.microsoft.com/office/drawing/2014/chart" uri="{C3380CC4-5D6E-409C-BE32-E72D297353CC}">
              <c16:uniqueId val="{00000000-5FCF-4897-8D65-94C184B87646}"/>
            </c:ext>
          </c:extLst>
        </c:ser>
        <c:ser>
          <c:idx val="1"/>
          <c:order val="1"/>
          <c:tx>
            <c:strRef>
              <c:f>'2019-20'!$BP$2:$BP$3</c:f>
              <c:strCache>
                <c:ptCount val="2"/>
                <c:pt idx="0">
                  <c:v>Sep-19</c:v>
                </c:pt>
                <c:pt idx="1">
                  <c:v>TCWG</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'2019-20'!$A$4:$BN$25</c:f>
              <c:multiLvlStrCache>
                <c:ptCount val="88"/>
                <c:lvl>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1</c:v>
                  </c:pt>
                  <c:pt idx="23">
                    <c:v>0</c:v>
                  </c:pt>
                  <c:pt idx="24">
                    <c:v>0</c:v>
                  </c:pt>
                  <c:pt idx="25">
                    <c:v>1</c:v>
                  </c:pt>
                  <c:pt idx="26">
                    <c:v>0</c:v>
                  </c:pt>
                  <c:pt idx="27">
                    <c:v>1</c:v>
                  </c:pt>
                  <c:pt idx="28">
                    <c:v>0</c:v>
                  </c:pt>
                  <c:pt idx="29">
                    <c:v>0</c:v>
                  </c:pt>
                  <c:pt idx="30">
                    <c:v>0</c:v>
                  </c:pt>
                  <c:pt idx="31">
                    <c:v>0</c:v>
                  </c:pt>
                  <c:pt idx="32">
                    <c:v>1</c:v>
                  </c:pt>
                  <c:pt idx="33">
                    <c:v>0</c:v>
                  </c:pt>
                  <c:pt idx="34">
                    <c:v>0</c:v>
                  </c:pt>
                  <c:pt idx="35">
                    <c:v>0</c:v>
                  </c:pt>
                  <c:pt idx="36">
                    <c:v>0</c:v>
                  </c:pt>
                  <c:pt idx="37">
                    <c:v>0</c:v>
                  </c:pt>
                  <c:pt idx="38">
                    <c:v>0</c:v>
                  </c:pt>
                  <c:pt idx="39">
                    <c:v>0</c:v>
                  </c:pt>
                  <c:pt idx="40">
                    <c:v>1</c:v>
                  </c:pt>
                  <c:pt idx="41">
                    <c:v>0</c:v>
                  </c:pt>
                  <c:pt idx="42">
                    <c:v>0</c:v>
                  </c:pt>
                  <c:pt idx="43">
                    <c:v>0</c:v>
                  </c:pt>
                  <c:pt idx="44">
                    <c:v>0</c:v>
                  </c:pt>
                  <c:pt idx="45">
                    <c:v>0</c:v>
                  </c:pt>
                  <c:pt idx="46">
                    <c:v>0</c:v>
                  </c:pt>
                  <c:pt idx="47">
                    <c:v>1</c:v>
                  </c:pt>
                  <c:pt idx="48">
                    <c:v>0</c:v>
                  </c:pt>
                  <c:pt idx="49">
                    <c:v>1</c:v>
                  </c:pt>
                  <c:pt idx="50">
                    <c:v>0</c:v>
                  </c:pt>
                  <c:pt idx="51">
                    <c:v>0</c:v>
                  </c:pt>
                  <c:pt idx="52">
                    <c:v>0</c:v>
                  </c:pt>
                  <c:pt idx="53">
                    <c:v>0</c:v>
                  </c:pt>
                  <c:pt idx="54">
                    <c:v>0</c:v>
                  </c:pt>
                  <c:pt idx="55">
                    <c:v>0</c:v>
                  </c:pt>
                  <c:pt idx="56">
                    <c:v>0</c:v>
                  </c:pt>
                  <c:pt idx="57">
                    <c:v>1</c:v>
                  </c:pt>
                  <c:pt idx="58">
                    <c:v>0</c:v>
                  </c:pt>
                  <c:pt idx="59">
                    <c:v>0</c:v>
                  </c:pt>
                  <c:pt idx="60">
                    <c:v>0</c:v>
                  </c:pt>
                  <c:pt idx="61">
                    <c:v>1</c:v>
                  </c:pt>
                  <c:pt idx="62">
                    <c:v>0</c:v>
                  </c:pt>
                  <c:pt idx="63">
                    <c:v>0</c:v>
                  </c:pt>
                  <c:pt idx="64">
                    <c:v>2</c:v>
                  </c:pt>
                  <c:pt idx="65">
                    <c:v>1</c:v>
                  </c:pt>
                  <c:pt idx="66">
                    <c:v>1</c:v>
                  </c:pt>
                  <c:pt idx="67">
                    <c:v>0</c:v>
                  </c:pt>
                  <c:pt idx="68">
                    <c:v>2</c:v>
                  </c:pt>
                  <c:pt idx="69">
                    <c:v>0</c:v>
                  </c:pt>
                  <c:pt idx="70">
                    <c:v>1</c:v>
                  </c:pt>
                  <c:pt idx="71">
                    <c:v>0</c:v>
                  </c:pt>
                  <c:pt idx="72">
                    <c:v>0</c:v>
                  </c:pt>
                  <c:pt idx="73">
                    <c:v>0</c:v>
                  </c:pt>
                  <c:pt idx="74">
                    <c:v>0</c:v>
                  </c:pt>
                  <c:pt idx="75">
                    <c:v>0</c:v>
                  </c:pt>
                  <c:pt idx="76">
                    <c:v>1</c:v>
                  </c:pt>
                  <c:pt idx="77">
                    <c:v>2</c:v>
                  </c:pt>
                  <c:pt idx="78">
                    <c:v>0</c:v>
                  </c:pt>
                  <c:pt idx="79">
                    <c:v>1</c:v>
                  </c:pt>
                  <c:pt idx="80">
                    <c:v>0</c:v>
                  </c:pt>
                  <c:pt idx="81">
                    <c:v>1</c:v>
                  </c:pt>
                  <c:pt idx="82">
                    <c:v>0</c:v>
                  </c:pt>
                  <c:pt idx="83">
                    <c:v>0</c:v>
                  </c:pt>
                  <c:pt idx="84">
                    <c:v>0</c:v>
                  </c:pt>
                  <c:pt idx="85">
                    <c:v>0</c:v>
                  </c:pt>
                  <c:pt idx="86">
                    <c:v>0</c:v>
                  </c:pt>
                  <c:pt idx="87">
                    <c:v>2</c:v>
                  </c:pt>
                </c:lvl>
                <c:lvl>
                  <c:pt idx="0">
                    <c:v>Cllr.</c:v>
                  </c:pt>
                  <c:pt idx="1">
                    <c:v>Cllr.</c:v>
                  </c:pt>
                  <c:pt idx="2">
                    <c:v>Cllr.</c:v>
                  </c:pt>
                  <c:pt idx="3">
                    <c:v>Cllr.</c:v>
                  </c:pt>
                  <c:pt idx="4">
                    <c:v>Cllr.</c:v>
                  </c:pt>
                  <c:pt idx="5">
                    <c:v>Cllr.</c:v>
                  </c:pt>
                  <c:pt idx="6">
                    <c:v>Cllr.</c:v>
                  </c:pt>
                  <c:pt idx="7">
                    <c:v>Cllr.</c:v>
                  </c:pt>
                  <c:pt idx="8">
                    <c:v>Cllr.</c:v>
                  </c:pt>
                  <c:pt idx="9">
                    <c:v>Cllr.</c:v>
                  </c:pt>
                  <c:pt idx="10">
                    <c:v>Cllr.</c:v>
                  </c:pt>
                  <c:pt idx="11">
                    <c:v>Cllr.</c:v>
                  </c:pt>
                  <c:pt idx="12">
                    <c:v>Cllr.</c:v>
                  </c:pt>
                  <c:pt idx="13">
                    <c:v>Cllr.</c:v>
                  </c:pt>
                  <c:pt idx="14">
                    <c:v>Cllr.</c:v>
                  </c:pt>
                  <c:pt idx="15">
                    <c:v>Cllr.</c:v>
                  </c:pt>
                  <c:pt idx="16">
                    <c:v>Cllr.</c:v>
                  </c:pt>
                  <c:pt idx="17">
                    <c:v>Cllr.</c:v>
                  </c:pt>
                  <c:pt idx="18">
                    <c:v>Cllr.</c:v>
                  </c:pt>
                  <c:pt idx="19">
                    <c:v>Cllr.</c:v>
                  </c:pt>
                  <c:pt idx="20">
                    <c:v>Cllr.</c:v>
                  </c:pt>
                  <c:pt idx="21">
                    <c:v>Cllr.</c:v>
                  </c:pt>
                  <c:pt idx="22">
                    <c:v>3</c:v>
                  </c:pt>
                  <c:pt idx="23">
                    <c:v>2</c:v>
                  </c:pt>
                  <c:pt idx="24">
                    <c:v>4</c:v>
                  </c:pt>
                  <c:pt idx="25">
                    <c:v>3</c:v>
                  </c:pt>
                  <c:pt idx="26">
                    <c:v>2</c:v>
                  </c:pt>
                  <c:pt idx="27">
                    <c:v>4</c:v>
                  </c:pt>
                  <c:pt idx="28">
                    <c:v>1</c:v>
                  </c:pt>
                  <c:pt idx="29">
                    <c:v>0</c:v>
                  </c:pt>
                  <c:pt idx="30">
                    <c:v>0</c:v>
                  </c:pt>
                  <c:pt idx="31">
                    <c:v>3</c:v>
                  </c:pt>
                  <c:pt idx="32">
                    <c:v>3</c:v>
                  </c:pt>
                  <c:pt idx="33">
                    <c:v>1</c:v>
                  </c:pt>
                  <c:pt idx="34">
                    <c:v>2</c:v>
                  </c:pt>
                  <c:pt idx="35">
                    <c:v>2</c:v>
                  </c:pt>
                  <c:pt idx="36">
                    <c:v>4</c:v>
                  </c:pt>
                  <c:pt idx="37">
                    <c:v>2</c:v>
                  </c:pt>
                  <c:pt idx="38">
                    <c:v>0</c:v>
                  </c:pt>
                  <c:pt idx="39">
                    <c:v>3</c:v>
                  </c:pt>
                  <c:pt idx="40">
                    <c:v>3</c:v>
                  </c:pt>
                  <c:pt idx="41">
                    <c:v>3</c:v>
                  </c:pt>
                  <c:pt idx="42">
                    <c:v>2</c:v>
                  </c:pt>
                  <c:pt idx="43">
                    <c:v>3</c:v>
                  </c:pt>
                  <c:pt idx="44">
                    <c:v>3</c:v>
                  </c:pt>
                  <c:pt idx="45">
                    <c:v>1</c:v>
                  </c:pt>
                  <c:pt idx="46">
                    <c:v>2</c:v>
                  </c:pt>
                  <c:pt idx="47">
                    <c:v>3</c:v>
                  </c:pt>
                  <c:pt idx="48">
                    <c:v>1</c:v>
                  </c:pt>
                  <c:pt idx="49">
                    <c:v>5</c:v>
                  </c:pt>
                  <c:pt idx="50">
                    <c:v>0</c:v>
                  </c:pt>
                  <c:pt idx="51">
                    <c:v>2</c:v>
                  </c:pt>
                  <c:pt idx="52">
                    <c:v>3</c:v>
                  </c:pt>
                  <c:pt idx="53">
                    <c:v>2</c:v>
                  </c:pt>
                  <c:pt idx="54">
                    <c:v>4</c:v>
                  </c:pt>
                  <c:pt idx="55">
                    <c:v>3</c:v>
                  </c:pt>
                  <c:pt idx="56">
                    <c:v>2</c:v>
                  </c:pt>
                  <c:pt idx="57">
                    <c:v>3</c:v>
                  </c:pt>
                  <c:pt idx="58">
                    <c:v>6</c:v>
                  </c:pt>
                  <c:pt idx="59">
                    <c:v>1</c:v>
                  </c:pt>
                  <c:pt idx="60">
                    <c:v>3</c:v>
                  </c:pt>
                  <c:pt idx="61">
                    <c:v>2</c:v>
                  </c:pt>
                  <c:pt idx="62">
                    <c:v>3</c:v>
                  </c:pt>
                  <c:pt idx="63">
                    <c:v>3</c:v>
                  </c:pt>
                  <c:pt idx="64">
                    <c:v>3</c:v>
                  </c:pt>
                  <c:pt idx="65">
                    <c:v>3</c:v>
                  </c:pt>
                  <c:pt idx="66">
                    <c:v>3</c:v>
                  </c:pt>
                  <c:pt idx="67">
                    <c:v>1</c:v>
                  </c:pt>
                  <c:pt idx="68">
                    <c:v>3</c:v>
                  </c:pt>
                  <c:pt idx="69">
                    <c:v>1</c:v>
                  </c:pt>
                  <c:pt idx="70">
                    <c:v>3</c:v>
                  </c:pt>
                  <c:pt idx="71">
                    <c:v>1</c:v>
                  </c:pt>
                  <c:pt idx="72">
                    <c:v>3</c:v>
                  </c:pt>
                  <c:pt idx="73">
                    <c:v>2</c:v>
                  </c:pt>
                  <c:pt idx="74">
                    <c:v>3</c:v>
                  </c:pt>
                  <c:pt idx="75">
                    <c:v>2</c:v>
                  </c:pt>
                  <c:pt idx="76">
                    <c:v>4</c:v>
                  </c:pt>
                  <c:pt idx="77">
                    <c:v>3</c:v>
                  </c:pt>
                  <c:pt idx="78">
                    <c:v>4</c:v>
                  </c:pt>
                  <c:pt idx="79">
                    <c:v>3</c:v>
                  </c:pt>
                  <c:pt idx="80">
                    <c:v>1</c:v>
                  </c:pt>
                  <c:pt idx="81">
                    <c:v>2</c:v>
                  </c:pt>
                  <c:pt idx="82">
                    <c:v>0</c:v>
                  </c:pt>
                  <c:pt idx="83">
                    <c:v>3</c:v>
                  </c:pt>
                  <c:pt idx="84">
                    <c:v>1</c:v>
                  </c:pt>
                  <c:pt idx="85">
                    <c:v>2</c:v>
                  </c:pt>
                  <c:pt idx="86">
                    <c:v>0</c:v>
                  </c:pt>
                  <c:pt idx="87">
                    <c:v>3</c:v>
                  </c:pt>
                </c:lvl>
                <c:lvl>
                  <c:pt idx="22">
                    <c:v>3</c:v>
                  </c:pt>
                  <c:pt idx="23">
                    <c:v>2</c:v>
                  </c:pt>
                  <c:pt idx="24">
                    <c:v>4</c:v>
                  </c:pt>
                  <c:pt idx="25">
                    <c:v>3</c:v>
                  </c:pt>
                  <c:pt idx="26">
                    <c:v>2</c:v>
                  </c:pt>
                  <c:pt idx="27">
                    <c:v>4</c:v>
                  </c:pt>
                  <c:pt idx="28">
                    <c:v>3</c:v>
                  </c:pt>
                  <c:pt idx="29">
                    <c:v>2</c:v>
                  </c:pt>
                  <c:pt idx="30">
                    <c:v>2</c:v>
                  </c:pt>
                  <c:pt idx="31">
                    <c:v>3</c:v>
                  </c:pt>
                  <c:pt idx="32">
                    <c:v>3</c:v>
                  </c:pt>
                  <c:pt idx="33">
                    <c:v>2</c:v>
                  </c:pt>
                  <c:pt idx="34">
                    <c:v>3</c:v>
                  </c:pt>
                  <c:pt idx="35">
                    <c:v>2</c:v>
                  </c:pt>
                  <c:pt idx="36">
                    <c:v>5</c:v>
                  </c:pt>
                  <c:pt idx="37">
                    <c:v>2</c:v>
                  </c:pt>
                  <c:pt idx="38">
                    <c:v>2</c:v>
                  </c:pt>
                  <c:pt idx="39">
                    <c:v>3</c:v>
                  </c:pt>
                  <c:pt idx="40">
                    <c:v>3</c:v>
                  </c:pt>
                  <c:pt idx="41">
                    <c:v>3</c:v>
                  </c:pt>
                  <c:pt idx="42">
                    <c:v>2</c:v>
                  </c:pt>
                  <c:pt idx="43">
                    <c:v>3</c:v>
                  </c:pt>
                  <c:pt idx="44">
                    <c:v>3</c:v>
                  </c:pt>
                  <c:pt idx="45">
                    <c:v>3</c:v>
                  </c:pt>
                  <c:pt idx="46">
                    <c:v>4</c:v>
                  </c:pt>
                  <c:pt idx="47">
                    <c:v>4</c:v>
                  </c:pt>
                  <c:pt idx="48">
                    <c:v>3</c:v>
                  </c:pt>
                  <c:pt idx="49">
                    <c:v>5</c:v>
                  </c:pt>
                  <c:pt idx="50">
                    <c:v>3</c:v>
                  </c:pt>
                  <c:pt idx="51">
                    <c:v>3</c:v>
                  </c:pt>
                  <c:pt idx="52">
                    <c:v>3</c:v>
                  </c:pt>
                  <c:pt idx="53">
                    <c:v>4</c:v>
                  </c:pt>
                  <c:pt idx="54">
                    <c:v>4</c:v>
                  </c:pt>
                  <c:pt idx="55">
                    <c:v>3</c:v>
                  </c:pt>
                  <c:pt idx="56">
                    <c:v>3</c:v>
                  </c:pt>
                  <c:pt idx="57">
                    <c:v>3</c:v>
                  </c:pt>
                  <c:pt idx="58">
                    <c:v>6</c:v>
                  </c:pt>
                  <c:pt idx="59">
                    <c:v>3</c:v>
                  </c:pt>
                  <c:pt idx="60">
                    <c:v>3</c:v>
                  </c:pt>
                  <c:pt idx="61">
                    <c:v>3</c:v>
                  </c:pt>
                  <c:pt idx="62">
                    <c:v>4</c:v>
                  </c:pt>
                  <c:pt idx="63">
                    <c:v>3</c:v>
                  </c:pt>
                  <c:pt idx="64">
                    <c:v>3</c:v>
                  </c:pt>
                  <c:pt idx="65">
                    <c:v>4</c:v>
                  </c:pt>
                  <c:pt idx="66">
                    <c:v>3</c:v>
                  </c:pt>
                  <c:pt idx="67">
                    <c:v>2</c:v>
                  </c:pt>
                  <c:pt idx="68">
                    <c:v>3</c:v>
                  </c:pt>
                  <c:pt idx="69">
                    <c:v>4</c:v>
                  </c:pt>
                  <c:pt idx="70">
                    <c:v>5</c:v>
                  </c:pt>
                  <c:pt idx="71">
                    <c:v>3</c:v>
                  </c:pt>
                  <c:pt idx="72">
                    <c:v>4</c:v>
                  </c:pt>
                  <c:pt idx="73">
                    <c:v>4</c:v>
                  </c:pt>
                  <c:pt idx="74">
                    <c:v>3</c:v>
                  </c:pt>
                  <c:pt idx="75">
                    <c:v>3</c:v>
                  </c:pt>
                  <c:pt idx="76">
                    <c:v>4</c:v>
                  </c:pt>
                  <c:pt idx="77">
                    <c:v>3</c:v>
                  </c:pt>
                  <c:pt idx="78">
                    <c:v>4</c:v>
                  </c:pt>
                  <c:pt idx="79">
                    <c:v>3</c:v>
                  </c:pt>
                  <c:pt idx="80">
                    <c:v>4</c:v>
                  </c:pt>
                  <c:pt idx="81">
                    <c:v>2</c:v>
                  </c:pt>
                  <c:pt idx="82">
                    <c:v>3</c:v>
                  </c:pt>
                  <c:pt idx="83">
                    <c:v>4</c:v>
                  </c:pt>
                  <c:pt idx="84">
                    <c:v>2</c:v>
                  </c:pt>
                  <c:pt idx="85">
                    <c:v>4</c:v>
                  </c:pt>
                  <c:pt idx="86">
                    <c:v>4</c:v>
                  </c:pt>
                  <c:pt idx="87">
                    <c:v>3</c:v>
                  </c:pt>
                </c:lvl>
              </c:multiLvlStrCache>
            </c:multiLvlStrRef>
          </c:cat>
          <c:val>
            <c:numRef>
              <c:f>'2019-20'!$BP$4:$BP$25</c:f>
            </c:numRef>
          </c:val>
          <c:extLst>
            <c:ext xmlns:c16="http://schemas.microsoft.com/office/drawing/2014/chart" uri="{C3380CC4-5D6E-409C-BE32-E72D297353CC}">
              <c16:uniqueId val="{00000001-5FCF-4897-8D65-94C184B87646}"/>
            </c:ext>
          </c:extLst>
        </c:ser>
        <c:ser>
          <c:idx val="2"/>
          <c:order val="2"/>
          <c:tx>
            <c:strRef>
              <c:f>'2019-20'!$BQ$2:$BQ$3</c:f>
              <c:strCache>
                <c:ptCount val="2"/>
                <c:pt idx="0">
                  <c:v>September 2019 Attendances</c:v>
                </c:pt>
                <c:pt idx="1">
                  <c:v>Meetings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'2019-20'!$A$4:$BN$25</c:f>
              <c:multiLvlStrCache>
                <c:ptCount val="88"/>
                <c:lvl>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1</c:v>
                  </c:pt>
                  <c:pt idx="23">
                    <c:v>0</c:v>
                  </c:pt>
                  <c:pt idx="24">
                    <c:v>0</c:v>
                  </c:pt>
                  <c:pt idx="25">
                    <c:v>1</c:v>
                  </c:pt>
                  <c:pt idx="26">
                    <c:v>0</c:v>
                  </c:pt>
                  <c:pt idx="27">
                    <c:v>1</c:v>
                  </c:pt>
                  <c:pt idx="28">
                    <c:v>0</c:v>
                  </c:pt>
                  <c:pt idx="29">
                    <c:v>0</c:v>
                  </c:pt>
                  <c:pt idx="30">
                    <c:v>0</c:v>
                  </c:pt>
                  <c:pt idx="31">
                    <c:v>0</c:v>
                  </c:pt>
                  <c:pt idx="32">
                    <c:v>1</c:v>
                  </c:pt>
                  <c:pt idx="33">
                    <c:v>0</c:v>
                  </c:pt>
                  <c:pt idx="34">
                    <c:v>0</c:v>
                  </c:pt>
                  <c:pt idx="35">
                    <c:v>0</c:v>
                  </c:pt>
                  <c:pt idx="36">
                    <c:v>0</c:v>
                  </c:pt>
                  <c:pt idx="37">
                    <c:v>0</c:v>
                  </c:pt>
                  <c:pt idx="38">
                    <c:v>0</c:v>
                  </c:pt>
                  <c:pt idx="39">
                    <c:v>0</c:v>
                  </c:pt>
                  <c:pt idx="40">
                    <c:v>1</c:v>
                  </c:pt>
                  <c:pt idx="41">
                    <c:v>0</c:v>
                  </c:pt>
                  <c:pt idx="42">
                    <c:v>0</c:v>
                  </c:pt>
                  <c:pt idx="43">
                    <c:v>0</c:v>
                  </c:pt>
                  <c:pt idx="44">
                    <c:v>0</c:v>
                  </c:pt>
                  <c:pt idx="45">
                    <c:v>0</c:v>
                  </c:pt>
                  <c:pt idx="46">
                    <c:v>0</c:v>
                  </c:pt>
                  <c:pt idx="47">
                    <c:v>1</c:v>
                  </c:pt>
                  <c:pt idx="48">
                    <c:v>0</c:v>
                  </c:pt>
                  <c:pt idx="49">
                    <c:v>1</c:v>
                  </c:pt>
                  <c:pt idx="50">
                    <c:v>0</c:v>
                  </c:pt>
                  <c:pt idx="51">
                    <c:v>0</c:v>
                  </c:pt>
                  <c:pt idx="52">
                    <c:v>0</c:v>
                  </c:pt>
                  <c:pt idx="53">
                    <c:v>0</c:v>
                  </c:pt>
                  <c:pt idx="54">
                    <c:v>0</c:v>
                  </c:pt>
                  <c:pt idx="55">
                    <c:v>0</c:v>
                  </c:pt>
                  <c:pt idx="56">
                    <c:v>0</c:v>
                  </c:pt>
                  <c:pt idx="57">
                    <c:v>1</c:v>
                  </c:pt>
                  <c:pt idx="58">
                    <c:v>0</c:v>
                  </c:pt>
                  <c:pt idx="59">
                    <c:v>0</c:v>
                  </c:pt>
                  <c:pt idx="60">
                    <c:v>0</c:v>
                  </c:pt>
                  <c:pt idx="61">
                    <c:v>1</c:v>
                  </c:pt>
                  <c:pt idx="62">
                    <c:v>0</c:v>
                  </c:pt>
                  <c:pt idx="63">
                    <c:v>0</c:v>
                  </c:pt>
                  <c:pt idx="64">
                    <c:v>2</c:v>
                  </c:pt>
                  <c:pt idx="65">
                    <c:v>1</c:v>
                  </c:pt>
                  <c:pt idx="66">
                    <c:v>1</c:v>
                  </c:pt>
                  <c:pt idx="67">
                    <c:v>0</c:v>
                  </c:pt>
                  <c:pt idx="68">
                    <c:v>2</c:v>
                  </c:pt>
                  <c:pt idx="69">
                    <c:v>0</c:v>
                  </c:pt>
                  <c:pt idx="70">
                    <c:v>1</c:v>
                  </c:pt>
                  <c:pt idx="71">
                    <c:v>0</c:v>
                  </c:pt>
                  <c:pt idx="72">
                    <c:v>0</c:v>
                  </c:pt>
                  <c:pt idx="73">
                    <c:v>0</c:v>
                  </c:pt>
                  <c:pt idx="74">
                    <c:v>0</c:v>
                  </c:pt>
                  <c:pt idx="75">
                    <c:v>0</c:v>
                  </c:pt>
                  <c:pt idx="76">
                    <c:v>1</c:v>
                  </c:pt>
                  <c:pt idx="77">
                    <c:v>2</c:v>
                  </c:pt>
                  <c:pt idx="78">
                    <c:v>0</c:v>
                  </c:pt>
                  <c:pt idx="79">
                    <c:v>1</c:v>
                  </c:pt>
                  <c:pt idx="80">
                    <c:v>0</c:v>
                  </c:pt>
                  <c:pt idx="81">
                    <c:v>1</c:v>
                  </c:pt>
                  <c:pt idx="82">
                    <c:v>0</c:v>
                  </c:pt>
                  <c:pt idx="83">
                    <c:v>0</c:v>
                  </c:pt>
                  <c:pt idx="84">
                    <c:v>0</c:v>
                  </c:pt>
                  <c:pt idx="85">
                    <c:v>0</c:v>
                  </c:pt>
                  <c:pt idx="86">
                    <c:v>0</c:v>
                  </c:pt>
                  <c:pt idx="87">
                    <c:v>2</c:v>
                  </c:pt>
                </c:lvl>
                <c:lvl>
                  <c:pt idx="0">
                    <c:v>Cllr.</c:v>
                  </c:pt>
                  <c:pt idx="1">
                    <c:v>Cllr.</c:v>
                  </c:pt>
                  <c:pt idx="2">
                    <c:v>Cllr.</c:v>
                  </c:pt>
                  <c:pt idx="3">
                    <c:v>Cllr.</c:v>
                  </c:pt>
                  <c:pt idx="4">
                    <c:v>Cllr.</c:v>
                  </c:pt>
                  <c:pt idx="5">
                    <c:v>Cllr.</c:v>
                  </c:pt>
                  <c:pt idx="6">
                    <c:v>Cllr.</c:v>
                  </c:pt>
                  <c:pt idx="7">
                    <c:v>Cllr.</c:v>
                  </c:pt>
                  <c:pt idx="8">
                    <c:v>Cllr.</c:v>
                  </c:pt>
                  <c:pt idx="9">
                    <c:v>Cllr.</c:v>
                  </c:pt>
                  <c:pt idx="10">
                    <c:v>Cllr.</c:v>
                  </c:pt>
                  <c:pt idx="11">
                    <c:v>Cllr.</c:v>
                  </c:pt>
                  <c:pt idx="12">
                    <c:v>Cllr.</c:v>
                  </c:pt>
                  <c:pt idx="13">
                    <c:v>Cllr.</c:v>
                  </c:pt>
                  <c:pt idx="14">
                    <c:v>Cllr.</c:v>
                  </c:pt>
                  <c:pt idx="15">
                    <c:v>Cllr.</c:v>
                  </c:pt>
                  <c:pt idx="16">
                    <c:v>Cllr.</c:v>
                  </c:pt>
                  <c:pt idx="17">
                    <c:v>Cllr.</c:v>
                  </c:pt>
                  <c:pt idx="18">
                    <c:v>Cllr.</c:v>
                  </c:pt>
                  <c:pt idx="19">
                    <c:v>Cllr.</c:v>
                  </c:pt>
                  <c:pt idx="20">
                    <c:v>Cllr.</c:v>
                  </c:pt>
                  <c:pt idx="21">
                    <c:v>Cllr.</c:v>
                  </c:pt>
                  <c:pt idx="22">
                    <c:v>3</c:v>
                  </c:pt>
                  <c:pt idx="23">
                    <c:v>2</c:v>
                  </c:pt>
                  <c:pt idx="24">
                    <c:v>4</c:v>
                  </c:pt>
                  <c:pt idx="25">
                    <c:v>3</c:v>
                  </c:pt>
                  <c:pt idx="26">
                    <c:v>2</c:v>
                  </c:pt>
                  <c:pt idx="27">
                    <c:v>4</c:v>
                  </c:pt>
                  <c:pt idx="28">
                    <c:v>1</c:v>
                  </c:pt>
                  <c:pt idx="29">
                    <c:v>0</c:v>
                  </c:pt>
                  <c:pt idx="30">
                    <c:v>0</c:v>
                  </c:pt>
                  <c:pt idx="31">
                    <c:v>3</c:v>
                  </c:pt>
                  <c:pt idx="32">
                    <c:v>3</c:v>
                  </c:pt>
                  <c:pt idx="33">
                    <c:v>1</c:v>
                  </c:pt>
                  <c:pt idx="34">
                    <c:v>2</c:v>
                  </c:pt>
                  <c:pt idx="35">
                    <c:v>2</c:v>
                  </c:pt>
                  <c:pt idx="36">
                    <c:v>4</c:v>
                  </c:pt>
                  <c:pt idx="37">
                    <c:v>2</c:v>
                  </c:pt>
                  <c:pt idx="38">
                    <c:v>0</c:v>
                  </c:pt>
                  <c:pt idx="39">
                    <c:v>3</c:v>
                  </c:pt>
                  <c:pt idx="40">
                    <c:v>3</c:v>
                  </c:pt>
                  <c:pt idx="41">
                    <c:v>3</c:v>
                  </c:pt>
                  <c:pt idx="42">
                    <c:v>2</c:v>
                  </c:pt>
                  <c:pt idx="43">
                    <c:v>3</c:v>
                  </c:pt>
                  <c:pt idx="44">
                    <c:v>3</c:v>
                  </c:pt>
                  <c:pt idx="45">
                    <c:v>1</c:v>
                  </c:pt>
                  <c:pt idx="46">
                    <c:v>2</c:v>
                  </c:pt>
                  <c:pt idx="47">
                    <c:v>3</c:v>
                  </c:pt>
                  <c:pt idx="48">
                    <c:v>1</c:v>
                  </c:pt>
                  <c:pt idx="49">
                    <c:v>5</c:v>
                  </c:pt>
                  <c:pt idx="50">
                    <c:v>0</c:v>
                  </c:pt>
                  <c:pt idx="51">
                    <c:v>2</c:v>
                  </c:pt>
                  <c:pt idx="52">
                    <c:v>3</c:v>
                  </c:pt>
                  <c:pt idx="53">
                    <c:v>2</c:v>
                  </c:pt>
                  <c:pt idx="54">
                    <c:v>4</c:v>
                  </c:pt>
                  <c:pt idx="55">
                    <c:v>3</c:v>
                  </c:pt>
                  <c:pt idx="56">
                    <c:v>2</c:v>
                  </c:pt>
                  <c:pt idx="57">
                    <c:v>3</c:v>
                  </c:pt>
                  <c:pt idx="58">
                    <c:v>6</c:v>
                  </c:pt>
                  <c:pt idx="59">
                    <c:v>1</c:v>
                  </c:pt>
                  <c:pt idx="60">
                    <c:v>3</c:v>
                  </c:pt>
                  <c:pt idx="61">
                    <c:v>2</c:v>
                  </c:pt>
                  <c:pt idx="62">
                    <c:v>3</c:v>
                  </c:pt>
                  <c:pt idx="63">
                    <c:v>3</c:v>
                  </c:pt>
                  <c:pt idx="64">
                    <c:v>3</c:v>
                  </c:pt>
                  <c:pt idx="65">
                    <c:v>3</c:v>
                  </c:pt>
                  <c:pt idx="66">
                    <c:v>3</c:v>
                  </c:pt>
                  <c:pt idx="67">
                    <c:v>1</c:v>
                  </c:pt>
                  <c:pt idx="68">
                    <c:v>3</c:v>
                  </c:pt>
                  <c:pt idx="69">
                    <c:v>1</c:v>
                  </c:pt>
                  <c:pt idx="70">
                    <c:v>3</c:v>
                  </c:pt>
                  <c:pt idx="71">
                    <c:v>1</c:v>
                  </c:pt>
                  <c:pt idx="72">
                    <c:v>3</c:v>
                  </c:pt>
                  <c:pt idx="73">
                    <c:v>2</c:v>
                  </c:pt>
                  <c:pt idx="74">
                    <c:v>3</c:v>
                  </c:pt>
                  <c:pt idx="75">
                    <c:v>2</c:v>
                  </c:pt>
                  <c:pt idx="76">
                    <c:v>4</c:v>
                  </c:pt>
                  <c:pt idx="77">
                    <c:v>3</c:v>
                  </c:pt>
                  <c:pt idx="78">
                    <c:v>4</c:v>
                  </c:pt>
                  <c:pt idx="79">
                    <c:v>3</c:v>
                  </c:pt>
                  <c:pt idx="80">
                    <c:v>1</c:v>
                  </c:pt>
                  <c:pt idx="81">
                    <c:v>2</c:v>
                  </c:pt>
                  <c:pt idx="82">
                    <c:v>0</c:v>
                  </c:pt>
                  <c:pt idx="83">
                    <c:v>3</c:v>
                  </c:pt>
                  <c:pt idx="84">
                    <c:v>1</c:v>
                  </c:pt>
                  <c:pt idx="85">
                    <c:v>2</c:v>
                  </c:pt>
                  <c:pt idx="86">
                    <c:v>0</c:v>
                  </c:pt>
                  <c:pt idx="87">
                    <c:v>3</c:v>
                  </c:pt>
                </c:lvl>
                <c:lvl>
                  <c:pt idx="22">
                    <c:v>3</c:v>
                  </c:pt>
                  <c:pt idx="23">
                    <c:v>2</c:v>
                  </c:pt>
                  <c:pt idx="24">
                    <c:v>4</c:v>
                  </c:pt>
                  <c:pt idx="25">
                    <c:v>3</c:v>
                  </c:pt>
                  <c:pt idx="26">
                    <c:v>2</c:v>
                  </c:pt>
                  <c:pt idx="27">
                    <c:v>4</c:v>
                  </c:pt>
                  <c:pt idx="28">
                    <c:v>3</c:v>
                  </c:pt>
                  <c:pt idx="29">
                    <c:v>2</c:v>
                  </c:pt>
                  <c:pt idx="30">
                    <c:v>2</c:v>
                  </c:pt>
                  <c:pt idx="31">
                    <c:v>3</c:v>
                  </c:pt>
                  <c:pt idx="32">
                    <c:v>3</c:v>
                  </c:pt>
                  <c:pt idx="33">
                    <c:v>2</c:v>
                  </c:pt>
                  <c:pt idx="34">
                    <c:v>3</c:v>
                  </c:pt>
                  <c:pt idx="35">
                    <c:v>2</c:v>
                  </c:pt>
                  <c:pt idx="36">
                    <c:v>5</c:v>
                  </c:pt>
                  <c:pt idx="37">
                    <c:v>2</c:v>
                  </c:pt>
                  <c:pt idx="38">
                    <c:v>2</c:v>
                  </c:pt>
                  <c:pt idx="39">
                    <c:v>3</c:v>
                  </c:pt>
                  <c:pt idx="40">
                    <c:v>3</c:v>
                  </c:pt>
                  <c:pt idx="41">
                    <c:v>3</c:v>
                  </c:pt>
                  <c:pt idx="42">
                    <c:v>2</c:v>
                  </c:pt>
                  <c:pt idx="43">
                    <c:v>3</c:v>
                  </c:pt>
                  <c:pt idx="44">
                    <c:v>3</c:v>
                  </c:pt>
                  <c:pt idx="45">
                    <c:v>3</c:v>
                  </c:pt>
                  <c:pt idx="46">
                    <c:v>4</c:v>
                  </c:pt>
                  <c:pt idx="47">
                    <c:v>4</c:v>
                  </c:pt>
                  <c:pt idx="48">
                    <c:v>3</c:v>
                  </c:pt>
                  <c:pt idx="49">
                    <c:v>5</c:v>
                  </c:pt>
                  <c:pt idx="50">
                    <c:v>3</c:v>
                  </c:pt>
                  <c:pt idx="51">
                    <c:v>3</c:v>
                  </c:pt>
                  <c:pt idx="52">
                    <c:v>3</c:v>
                  </c:pt>
                  <c:pt idx="53">
                    <c:v>4</c:v>
                  </c:pt>
                  <c:pt idx="54">
                    <c:v>4</c:v>
                  </c:pt>
                  <c:pt idx="55">
                    <c:v>3</c:v>
                  </c:pt>
                  <c:pt idx="56">
                    <c:v>3</c:v>
                  </c:pt>
                  <c:pt idx="57">
                    <c:v>3</c:v>
                  </c:pt>
                  <c:pt idx="58">
                    <c:v>6</c:v>
                  </c:pt>
                  <c:pt idx="59">
                    <c:v>3</c:v>
                  </c:pt>
                  <c:pt idx="60">
                    <c:v>3</c:v>
                  </c:pt>
                  <c:pt idx="61">
                    <c:v>3</c:v>
                  </c:pt>
                  <c:pt idx="62">
                    <c:v>4</c:v>
                  </c:pt>
                  <c:pt idx="63">
                    <c:v>3</c:v>
                  </c:pt>
                  <c:pt idx="64">
                    <c:v>3</c:v>
                  </c:pt>
                  <c:pt idx="65">
                    <c:v>4</c:v>
                  </c:pt>
                  <c:pt idx="66">
                    <c:v>3</c:v>
                  </c:pt>
                  <c:pt idx="67">
                    <c:v>2</c:v>
                  </c:pt>
                  <c:pt idx="68">
                    <c:v>3</c:v>
                  </c:pt>
                  <c:pt idx="69">
                    <c:v>4</c:v>
                  </c:pt>
                  <c:pt idx="70">
                    <c:v>5</c:v>
                  </c:pt>
                  <c:pt idx="71">
                    <c:v>3</c:v>
                  </c:pt>
                  <c:pt idx="72">
                    <c:v>4</c:v>
                  </c:pt>
                  <c:pt idx="73">
                    <c:v>4</c:v>
                  </c:pt>
                  <c:pt idx="74">
                    <c:v>3</c:v>
                  </c:pt>
                  <c:pt idx="75">
                    <c:v>3</c:v>
                  </c:pt>
                  <c:pt idx="76">
                    <c:v>4</c:v>
                  </c:pt>
                  <c:pt idx="77">
                    <c:v>3</c:v>
                  </c:pt>
                  <c:pt idx="78">
                    <c:v>4</c:v>
                  </c:pt>
                  <c:pt idx="79">
                    <c:v>3</c:v>
                  </c:pt>
                  <c:pt idx="80">
                    <c:v>4</c:v>
                  </c:pt>
                  <c:pt idx="81">
                    <c:v>2</c:v>
                  </c:pt>
                  <c:pt idx="82">
                    <c:v>3</c:v>
                  </c:pt>
                  <c:pt idx="83">
                    <c:v>4</c:v>
                  </c:pt>
                  <c:pt idx="84">
                    <c:v>2</c:v>
                  </c:pt>
                  <c:pt idx="85">
                    <c:v>4</c:v>
                  </c:pt>
                  <c:pt idx="86">
                    <c:v>4</c:v>
                  </c:pt>
                  <c:pt idx="87">
                    <c:v>3</c:v>
                  </c:pt>
                </c:lvl>
              </c:multiLvlStrCache>
            </c:multiLvlStrRef>
          </c:cat>
          <c:val>
            <c:numRef>
              <c:f>'2019-20'!$BQ$4:$BQ$25</c:f>
              <c:numCache>
                <c:formatCode>General</c:formatCode>
                <c:ptCount val="22"/>
                <c:pt idx="0">
                  <c:v>3</c:v>
                </c:pt>
                <c:pt idx="1">
                  <c:v>2</c:v>
                </c:pt>
                <c:pt idx="2">
                  <c:v>5</c:v>
                </c:pt>
                <c:pt idx="3">
                  <c:v>3</c:v>
                </c:pt>
                <c:pt idx="4">
                  <c:v>3</c:v>
                </c:pt>
                <c:pt idx="5">
                  <c:v>6</c:v>
                </c:pt>
                <c:pt idx="6">
                  <c:v>3</c:v>
                </c:pt>
                <c:pt idx="7">
                  <c:v>2</c:v>
                </c:pt>
                <c:pt idx="8">
                  <c:v>4</c:v>
                </c:pt>
                <c:pt idx="9">
                  <c:v>4</c:v>
                </c:pt>
                <c:pt idx="10">
                  <c:v>6</c:v>
                </c:pt>
                <c:pt idx="11">
                  <c:v>3</c:v>
                </c:pt>
                <c:pt idx="12">
                  <c:v>4</c:v>
                </c:pt>
                <c:pt idx="13">
                  <c:v>2</c:v>
                </c:pt>
                <c:pt idx="14">
                  <c:v>7</c:v>
                </c:pt>
                <c:pt idx="15">
                  <c:v>2</c:v>
                </c:pt>
                <c:pt idx="16">
                  <c:v>3</c:v>
                </c:pt>
                <c:pt idx="17">
                  <c:v>3</c:v>
                </c:pt>
                <c:pt idx="18">
                  <c:v>6</c:v>
                </c:pt>
                <c:pt idx="19">
                  <c:v>3</c:v>
                </c:pt>
                <c:pt idx="20">
                  <c:v>4</c:v>
                </c:pt>
                <c:pt idx="21">
                  <c:v>5</c:v>
                </c:pt>
              </c:numCache>
            </c:numRef>
          </c:val>
          <c:extLst>
            <c:ext xmlns:c16="http://schemas.microsoft.com/office/drawing/2014/chart" uri="{C3380CC4-5D6E-409C-BE32-E72D297353CC}">
              <c16:uniqueId val="{00000002-5FCF-4897-8D65-94C184B87646}"/>
            </c:ext>
          </c:extLst>
        </c:ser>
        <c:ser>
          <c:idx val="3"/>
          <c:order val="3"/>
          <c:tx>
            <c:strRef>
              <c:f>'2019-20'!$BR$2:$BR$3</c:f>
              <c:strCache>
                <c:ptCount val="2"/>
                <c:pt idx="0">
                  <c:v>September 2019 Attendances</c:v>
                </c:pt>
                <c:pt idx="1">
                  <c:v>Attended</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'2019-20'!$A$4:$BN$25</c:f>
              <c:multiLvlStrCache>
                <c:ptCount val="88"/>
                <c:lvl>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1</c:v>
                  </c:pt>
                  <c:pt idx="23">
                    <c:v>0</c:v>
                  </c:pt>
                  <c:pt idx="24">
                    <c:v>0</c:v>
                  </c:pt>
                  <c:pt idx="25">
                    <c:v>1</c:v>
                  </c:pt>
                  <c:pt idx="26">
                    <c:v>0</c:v>
                  </c:pt>
                  <c:pt idx="27">
                    <c:v>1</c:v>
                  </c:pt>
                  <c:pt idx="28">
                    <c:v>0</c:v>
                  </c:pt>
                  <c:pt idx="29">
                    <c:v>0</c:v>
                  </c:pt>
                  <c:pt idx="30">
                    <c:v>0</c:v>
                  </c:pt>
                  <c:pt idx="31">
                    <c:v>0</c:v>
                  </c:pt>
                  <c:pt idx="32">
                    <c:v>1</c:v>
                  </c:pt>
                  <c:pt idx="33">
                    <c:v>0</c:v>
                  </c:pt>
                  <c:pt idx="34">
                    <c:v>0</c:v>
                  </c:pt>
                  <c:pt idx="35">
                    <c:v>0</c:v>
                  </c:pt>
                  <c:pt idx="36">
                    <c:v>0</c:v>
                  </c:pt>
                  <c:pt idx="37">
                    <c:v>0</c:v>
                  </c:pt>
                  <c:pt idx="38">
                    <c:v>0</c:v>
                  </c:pt>
                  <c:pt idx="39">
                    <c:v>0</c:v>
                  </c:pt>
                  <c:pt idx="40">
                    <c:v>1</c:v>
                  </c:pt>
                  <c:pt idx="41">
                    <c:v>0</c:v>
                  </c:pt>
                  <c:pt idx="42">
                    <c:v>0</c:v>
                  </c:pt>
                  <c:pt idx="43">
                    <c:v>0</c:v>
                  </c:pt>
                  <c:pt idx="44">
                    <c:v>0</c:v>
                  </c:pt>
                  <c:pt idx="45">
                    <c:v>0</c:v>
                  </c:pt>
                  <c:pt idx="46">
                    <c:v>0</c:v>
                  </c:pt>
                  <c:pt idx="47">
                    <c:v>1</c:v>
                  </c:pt>
                  <c:pt idx="48">
                    <c:v>0</c:v>
                  </c:pt>
                  <c:pt idx="49">
                    <c:v>1</c:v>
                  </c:pt>
                  <c:pt idx="50">
                    <c:v>0</c:v>
                  </c:pt>
                  <c:pt idx="51">
                    <c:v>0</c:v>
                  </c:pt>
                  <c:pt idx="52">
                    <c:v>0</c:v>
                  </c:pt>
                  <c:pt idx="53">
                    <c:v>0</c:v>
                  </c:pt>
                  <c:pt idx="54">
                    <c:v>0</c:v>
                  </c:pt>
                  <c:pt idx="55">
                    <c:v>0</c:v>
                  </c:pt>
                  <c:pt idx="56">
                    <c:v>0</c:v>
                  </c:pt>
                  <c:pt idx="57">
                    <c:v>1</c:v>
                  </c:pt>
                  <c:pt idx="58">
                    <c:v>0</c:v>
                  </c:pt>
                  <c:pt idx="59">
                    <c:v>0</c:v>
                  </c:pt>
                  <c:pt idx="60">
                    <c:v>0</c:v>
                  </c:pt>
                  <c:pt idx="61">
                    <c:v>1</c:v>
                  </c:pt>
                  <c:pt idx="62">
                    <c:v>0</c:v>
                  </c:pt>
                  <c:pt idx="63">
                    <c:v>0</c:v>
                  </c:pt>
                  <c:pt idx="64">
                    <c:v>2</c:v>
                  </c:pt>
                  <c:pt idx="65">
                    <c:v>1</c:v>
                  </c:pt>
                  <c:pt idx="66">
                    <c:v>1</c:v>
                  </c:pt>
                  <c:pt idx="67">
                    <c:v>0</c:v>
                  </c:pt>
                  <c:pt idx="68">
                    <c:v>2</c:v>
                  </c:pt>
                  <c:pt idx="69">
                    <c:v>0</c:v>
                  </c:pt>
                  <c:pt idx="70">
                    <c:v>1</c:v>
                  </c:pt>
                  <c:pt idx="71">
                    <c:v>0</c:v>
                  </c:pt>
                  <c:pt idx="72">
                    <c:v>0</c:v>
                  </c:pt>
                  <c:pt idx="73">
                    <c:v>0</c:v>
                  </c:pt>
                  <c:pt idx="74">
                    <c:v>0</c:v>
                  </c:pt>
                  <c:pt idx="75">
                    <c:v>0</c:v>
                  </c:pt>
                  <c:pt idx="76">
                    <c:v>1</c:v>
                  </c:pt>
                  <c:pt idx="77">
                    <c:v>2</c:v>
                  </c:pt>
                  <c:pt idx="78">
                    <c:v>0</c:v>
                  </c:pt>
                  <c:pt idx="79">
                    <c:v>1</c:v>
                  </c:pt>
                  <c:pt idx="80">
                    <c:v>0</c:v>
                  </c:pt>
                  <c:pt idx="81">
                    <c:v>1</c:v>
                  </c:pt>
                  <c:pt idx="82">
                    <c:v>0</c:v>
                  </c:pt>
                  <c:pt idx="83">
                    <c:v>0</c:v>
                  </c:pt>
                  <c:pt idx="84">
                    <c:v>0</c:v>
                  </c:pt>
                  <c:pt idx="85">
                    <c:v>0</c:v>
                  </c:pt>
                  <c:pt idx="86">
                    <c:v>0</c:v>
                  </c:pt>
                  <c:pt idx="87">
                    <c:v>2</c:v>
                  </c:pt>
                </c:lvl>
                <c:lvl>
                  <c:pt idx="0">
                    <c:v>Cllr.</c:v>
                  </c:pt>
                  <c:pt idx="1">
                    <c:v>Cllr.</c:v>
                  </c:pt>
                  <c:pt idx="2">
                    <c:v>Cllr.</c:v>
                  </c:pt>
                  <c:pt idx="3">
                    <c:v>Cllr.</c:v>
                  </c:pt>
                  <c:pt idx="4">
                    <c:v>Cllr.</c:v>
                  </c:pt>
                  <c:pt idx="5">
                    <c:v>Cllr.</c:v>
                  </c:pt>
                  <c:pt idx="6">
                    <c:v>Cllr.</c:v>
                  </c:pt>
                  <c:pt idx="7">
                    <c:v>Cllr.</c:v>
                  </c:pt>
                  <c:pt idx="8">
                    <c:v>Cllr.</c:v>
                  </c:pt>
                  <c:pt idx="9">
                    <c:v>Cllr.</c:v>
                  </c:pt>
                  <c:pt idx="10">
                    <c:v>Cllr.</c:v>
                  </c:pt>
                  <c:pt idx="11">
                    <c:v>Cllr.</c:v>
                  </c:pt>
                  <c:pt idx="12">
                    <c:v>Cllr.</c:v>
                  </c:pt>
                  <c:pt idx="13">
                    <c:v>Cllr.</c:v>
                  </c:pt>
                  <c:pt idx="14">
                    <c:v>Cllr.</c:v>
                  </c:pt>
                  <c:pt idx="15">
                    <c:v>Cllr.</c:v>
                  </c:pt>
                  <c:pt idx="16">
                    <c:v>Cllr.</c:v>
                  </c:pt>
                  <c:pt idx="17">
                    <c:v>Cllr.</c:v>
                  </c:pt>
                  <c:pt idx="18">
                    <c:v>Cllr.</c:v>
                  </c:pt>
                  <c:pt idx="19">
                    <c:v>Cllr.</c:v>
                  </c:pt>
                  <c:pt idx="20">
                    <c:v>Cllr.</c:v>
                  </c:pt>
                  <c:pt idx="21">
                    <c:v>Cllr.</c:v>
                  </c:pt>
                  <c:pt idx="22">
                    <c:v>3</c:v>
                  </c:pt>
                  <c:pt idx="23">
                    <c:v>2</c:v>
                  </c:pt>
                  <c:pt idx="24">
                    <c:v>4</c:v>
                  </c:pt>
                  <c:pt idx="25">
                    <c:v>3</c:v>
                  </c:pt>
                  <c:pt idx="26">
                    <c:v>2</c:v>
                  </c:pt>
                  <c:pt idx="27">
                    <c:v>4</c:v>
                  </c:pt>
                  <c:pt idx="28">
                    <c:v>1</c:v>
                  </c:pt>
                  <c:pt idx="29">
                    <c:v>0</c:v>
                  </c:pt>
                  <c:pt idx="30">
                    <c:v>0</c:v>
                  </c:pt>
                  <c:pt idx="31">
                    <c:v>3</c:v>
                  </c:pt>
                  <c:pt idx="32">
                    <c:v>3</c:v>
                  </c:pt>
                  <c:pt idx="33">
                    <c:v>1</c:v>
                  </c:pt>
                  <c:pt idx="34">
                    <c:v>2</c:v>
                  </c:pt>
                  <c:pt idx="35">
                    <c:v>2</c:v>
                  </c:pt>
                  <c:pt idx="36">
                    <c:v>4</c:v>
                  </c:pt>
                  <c:pt idx="37">
                    <c:v>2</c:v>
                  </c:pt>
                  <c:pt idx="38">
                    <c:v>0</c:v>
                  </c:pt>
                  <c:pt idx="39">
                    <c:v>3</c:v>
                  </c:pt>
                  <c:pt idx="40">
                    <c:v>3</c:v>
                  </c:pt>
                  <c:pt idx="41">
                    <c:v>3</c:v>
                  </c:pt>
                  <c:pt idx="42">
                    <c:v>2</c:v>
                  </c:pt>
                  <c:pt idx="43">
                    <c:v>3</c:v>
                  </c:pt>
                  <c:pt idx="44">
                    <c:v>3</c:v>
                  </c:pt>
                  <c:pt idx="45">
                    <c:v>1</c:v>
                  </c:pt>
                  <c:pt idx="46">
                    <c:v>2</c:v>
                  </c:pt>
                  <c:pt idx="47">
                    <c:v>3</c:v>
                  </c:pt>
                  <c:pt idx="48">
                    <c:v>1</c:v>
                  </c:pt>
                  <c:pt idx="49">
                    <c:v>5</c:v>
                  </c:pt>
                  <c:pt idx="50">
                    <c:v>0</c:v>
                  </c:pt>
                  <c:pt idx="51">
                    <c:v>2</c:v>
                  </c:pt>
                  <c:pt idx="52">
                    <c:v>3</c:v>
                  </c:pt>
                  <c:pt idx="53">
                    <c:v>2</c:v>
                  </c:pt>
                  <c:pt idx="54">
                    <c:v>4</c:v>
                  </c:pt>
                  <c:pt idx="55">
                    <c:v>3</c:v>
                  </c:pt>
                  <c:pt idx="56">
                    <c:v>2</c:v>
                  </c:pt>
                  <c:pt idx="57">
                    <c:v>3</c:v>
                  </c:pt>
                  <c:pt idx="58">
                    <c:v>6</c:v>
                  </c:pt>
                  <c:pt idx="59">
                    <c:v>1</c:v>
                  </c:pt>
                  <c:pt idx="60">
                    <c:v>3</c:v>
                  </c:pt>
                  <c:pt idx="61">
                    <c:v>2</c:v>
                  </c:pt>
                  <c:pt idx="62">
                    <c:v>3</c:v>
                  </c:pt>
                  <c:pt idx="63">
                    <c:v>3</c:v>
                  </c:pt>
                  <c:pt idx="64">
                    <c:v>3</c:v>
                  </c:pt>
                  <c:pt idx="65">
                    <c:v>3</c:v>
                  </c:pt>
                  <c:pt idx="66">
                    <c:v>3</c:v>
                  </c:pt>
                  <c:pt idx="67">
                    <c:v>1</c:v>
                  </c:pt>
                  <c:pt idx="68">
                    <c:v>3</c:v>
                  </c:pt>
                  <c:pt idx="69">
                    <c:v>1</c:v>
                  </c:pt>
                  <c:pt idx="70">
                    <c:v>3</c:v>
                  </c:pt>
                  <c:pt idx="71">
                    <c:v>1</c:v>
                  </c:pt>
                  <c:pt idx="72">
                    <c:v>3</c:v>
                  </c:pt>
                  <c:pt idx="73">
                    <c:v>2</c:v>
                  </c:pt>
                  <c:pt idx="74">
                    <c:v>3</c:v>
                  </c:pt>
                  <c:pt idx="75">
                    <c:v>2</c:v>
                  </c:pt>
                  <c:pt idx="76">
                    <c:v>4</c:v>
                  </c:pt>
                  <c:pt idx="77">
                    <c:v>3</c:v>
                  </c:pt>
                  <c:pt idx="78">
                    <c:v>4</c:v>
                  </c:pt>
                  <c:pt idx="79">
                    <c:v>3</c:v>
                  </c:pt>
                  <c:pt idx="80">
                    <c:v>1</c:v>
                  </c:pt>
                  <c:pt idx="81">
                    <c:v>2</c:v>
                  </c:pt>
                  <c:pt idx="82">
                    <c:v>0</c:v>
                  </c:pt>
                  <c:pt idx="83">
                    <c:v>3</c:v>
                  </c:pt>
                  <c:pt idx="84">
                    <c:v>1</c:v>
                  </c:pt>
                  <c:pt idx="85">
                    <c:v>2</c:v>
                  </c:pt>
                  <c:pt idx="86">
                    <c:v>0</c:v>
                  </c:pt>
                  <c:pt idx="87">
                    <c:v>3</c:v>
                  </c:pt>
                </c:lvl>
                <c:lvl>
                  <c:pt idx="22">
                    <c:v>3</c:v>
                  </c:pt>
                  <c:pt idx="23">
                    <c:v>2</c:v>
                  </c:pt>
                  <c:pt idx="24">
                    <c:v>4</c:v>
                  </c:pt>
                  <c:pt idx="25">
                    <c:v>3</c:v>
                  </c:pt>
                  <c:pt idx="26">
                    <c:v>2</c:v>
                  </c:pt>
                  <c:pt idx="27">
                    <c:v>4</c:v>
                  </c:pt>
                  <c:pt idx="28">
                    <c:v>3</c:v>
                  </c:pt>
                  <c:pt idx="29">
                    <c:v>2</c:v>
                  </c:pt>
                  <c:pt idx="30">
                    <c:v>2</c:v>
                  </c:pt>
                  <c:pt idx="31">
                    <c:v>3</c:v>
                  </c:pt>
                  <c:pt idx="32">
                    <c:v>3</c:v>
                  </c:pt>
                  <c:pt idx="33">
                    <c:v>2</c:v>
                  </c:pt>
                  <c:pt idx="34">
                    <c:v>3</c:v>
                  </c:pt>
                  <c:pt idx="35">
                    <c:v>2</c:v>
                  </c:pt>
                  <c:pt idx="36">
                    <c:v>5</c:v>
                  </c:pt>
                  <c:pt idx="37">
                    <c:v>2</c:v>
                  </c:pt>
                  <c:pt idx="38">
                    <c:v>2</c:v>
                  </c:pt>
                  <c:pt idx="39">
                    <c:v>3</c:v>
                  </c:pt>
                  <c:pt idx="40">
                    <c:v>3</c:v>
                  </c:pt>
                  <c:pt idx="41">
                    <c:v>3</c:v>
                  </c:pt>
                  <c:pt idx="42">
                    <c:v>2</c:v>
                  </c:pt>
                  <c:pt idx="43">
                    <c:v>3</c:v>
                  </c:pt>
                  <c:pt idx="44">
                    <c:v>3</c:v>
                  </c:pt>
                  <c:pt idx="45">
                    <c:v>3</c:v>
                  </c:pt>
                  <c:pt idx="46">
                    <c:v>4</c:v>
                  </c:pt>
                  <c:pt idx="47">
                    <c:v>4</c:v>
                  </c:pt>
                  <c:pt idx="48">
                    <c:v>3</c:v>
                  </c:pt>
                  <c:pt idx="49">
                    <c:v>5</c:v>
                  </c:pt>
                  <c:pt idx="50">
                    <c:v>3</c:v>
                  </c:pt>
                  <c:pt idx="51">
                    <c:v>3</c:v>
                  </c:pt>
                  <c:pt idx="52">
                    <c:v>3</c:v>
                  </c:pt>
                  <c:pt idx="53">
                    <c:v>4</c:v>
                  </c:pt>
                  <c:pt idx="54">
                    <c:v>4</c:v>
                  </c:pt>
                  <c:pt idx="55">
                    <c:v>3</c:v>
                  </c:pt>
                  <c:pt idx="56">
                    <c:v>3</c:v>
                  </c:pt>
                  <c:pt idx="57">
                    <c:v>3</c:v>
                  </c:pt>
                  <c:pt idx="58">
                    <c:v>6</c:v>
                  </c:pt>
                  <c:pt idx="59">
                    <c:v>3</c:v>
                  </c:pt>
                  <c:pt idx="60">
                    <c:v>3</c:v>
                  </c:pt>
                  <c:pt idx="61">
                    <c:v>3</c:v>
                  </c:pt>
                  <c:pt idx="62">
                    <c:v>4</c:v>
                  </c:pt>
                  <c:pt idx="63">
                    <c:v>3</c:v>
                  </c:pt>
                  <c:pt idx="64">
                    <c:v>3</c:v>
                  </c:pt>
                  <c:pt idx="65">
                    <c:v>4</c:v>
                  </c:pt>
                  <c:pt idx="66">
                    <c:v>3</c:v>
                  </c:pt>
                  <c:pt idx="67">
                    <c:v>2</c:v>
                  </c:pt>
                  <c:pt idx="68">
                    <c:v>3</c:v>
                  </c:pt>
                  <c:pt idx="69">
                    <c:v>4</c:v>
                  </c:pt>
                  <c:pt idx="70">
                    <c:v>5</c:v>
                  </c:pt>
                  <c:pt idx="71">
                    <c:v>3</c:v>
                  </c:pt>
                  <c:pt idx="72">
                    <c:v>4</c:v>
                  </c:pt>
                  <c:pt idx="73">
                    <c:v>4</c:v>
                  </c:pt>
                  <c:pt idx="74">
                    <c:v>3</c:v>
                  </c:pt>
                  <c:pt idx="75">
                    <c:v>3</c:v>
                  </c:pt>
                  <c:pt idx="76">
                    <c:v>4</c:v>
                  </c:pt>
                  <c:pt idx="77">
                    <c:v>3</c:v>
                  </c:pt>
                  <c:pt idx="78">
                    <c:v>4</c:v>
                  </c:pt>
                  <c:pt idx="79">
                    <c:v>3</c:v>
                  </c:pt>
                  <c:pt idx="80">
                    <c:v>4</c:v>
                  </c:pt>
                  <c:pt idx="81">
                    <c:v>2</c:v>
                  </c:pt>
                  <c:pt idx="82">
                    <c:v>3</c:v>
                  </c:pt>
                  <c:pt idx="83">
                    <c:v>4</c:v>
                  </c:pt>
                  <c:pt idx="84">
                    <c:v>2</c:v>
                  </c:pt>
                  <c:pt idx="85">
                    <c:v>4</c:v>
                  </c:pt>
                  <c:pt idx="86">
                    <c:v>4</c:v>
                  </c:pt>
                  <c:pt idx="87">
                    <c:v>3</c:v>
                  </c:pt>
                </c:lvl>
              </c:multiLvlStrCache>
            </c:multiLvlStrRef>
          </c:cat>
          <c:val>
            <c:numRef>
              <c:f>'2019-20'!$BR$4:$BR$25</c:f>
              <c:numCache>
                <c:formatCode>General</c:formatCode>
                <c:ptCount val="22"/>
                <c:pt idx="0">
                  <c:v>3</c:v>
                </c:pt>
                <c:pt idx="1">
                  <c:v>0</c:v>
                </c:pt>
                <c:pt idx="2">
                  <c:v>5</c:v>
                </c:pt>
                <c:pt idx="3">
                  <c:v>2</c:v>
                </c:pt>
                <c:pt idx="4">
                  <c:v>2</c:v>
                </c:pt>
                <c:pt idx="5">
                  <c:v>2</c:v>
                </c:pt>
                <c:pt idx="6">
                  <c:v>2</c:v>
                </c:pt>
                <c:pt idx="7">
                  <c:v>2</c:v>
                </c:pt>
                <c:pt idx="8">
                  <c:v>2</c:v>
                </c:pt>
                <c:pt idx="9">
                  <c:v>2</c:v>
                </c:pt>
                <c:pt idx="10">
                  <c:v>5</c:v>
                </c:pt>
                <c:pt idx="11">
                  <c:v>3</c:v>
                </c:pt>
                <c:pt idx="12">
                  <c:v>2</c:v>
                </c:pt>
                <c:pt idx="13">
                  <c:v>2</c:v>
                </c:pt>
                <c:pt idx="14">
                  <c:v>3</c:v>
                </c:pt>
                <c:pt idx="15">
                  <c:v>1</c:v>
                </c:pt>
                <c:pt idx="16">
                  <c:v>2</c:v>
                </c:pt>
                <c:pt idx="17">
                  <c:v>3</c:v>
                </c:pt>
                <c:pt idx="18">
                  <c:v>5</c:v>
                </c:pt>
                <c:pt idx="19">
                  <c:v>1</c:v>
                </c:pt>
                <c:pt idx="20">
                  <c:v>4</c:v>
                </c:pt>
                <c:pt idx="21">
                  <c:v>5</c:v>
                </c:pt>
              </c:numCache>
            </c:numRef>
          </c:val>
          <c:extLst>
            <c:ext xmlns:c16="http://schemas.microsoft.com/office/drawing/2014/chart" uri="{C3380CC4-5D6E-409C-BE32-E72D297353CC}">
              <c16:uniqueId val="{00000003-5FCF-4897-8D65-94C184B87646}"/>
            </c:ext>
          </c:extLst>
        </c:ser>
        <c:ser>
          <c:idx val="4"/>
          <c:order val="4"/>
          <c:tx>
            <c:strRef>
              <c:f>'2019-20'!$BS$2:$BS$3</c:f>
              <c:strCache>
                <c:ptCount val="2"/>
                <c:pt idx="0">
                  <c:v>September 2019 Attendances</c:v>
                </c:pt>
                <c:pt idx="1">
                  <c:v>Substitute</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'2019-20'!$A$4:$BN$25</c:f>
              <c:multiLvlStrCache>
                <c:ptCount val="88"/>
                <c:lvl>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1</c:v>
                  </c:pt>
                  <c:pt idx="23">
                    <c:v>0</c:v>
                  </c:pt>
                  <c:pt idx="24">
                    <c:v>0</c:v>
                  </c:pt>
                  <c:pt idx="25">
                    <c:v>1</c:v>
                  </c:pt>
                  <c:pt idx="26">
                    <c:v>0</c:v>
                  </c:pt>
                  <c:pt idx="27">
                    <c:v>1</c:v>
                  </c:pt>
                  <c:pt idx="28">
                    <c:v>0</c:v>
                  </c:pt>
                  <c:pt idx="29">
                    <c:v>0</c:v>
                  </c:pt>
                  <c:pt idx="30">
                    <c:v>0</c:v>
                  </c:pt>
                  <c:pt idx="31">
                    <c:v>0</c:v>
                  </c:pt>
                  <c:pt idx="32">
                    <c:v>1</c:v>
                  </c:pt>
                  <c:pt idx="33">
                    <c:v>0</c:v>
                  </c:pt>
                  <c:pt idx="34">
                    <c:v>0</c:v>
                  </c:pt>
                  <c:pt idx="35">
                    <c:v>0</c:v>
                  </c:pt>
                  <c:pt idx="36">
                    <c:v>0</c:v>
                  </c:pt>
                  <c:pt idx="37">
                    <c:v>0</c:v>
                  </c:pt>
                  <c:pt idx="38">
                    <c:v>0</c:v>
                  </c:pt>
                  <c:pt idx="39">
                    <c:v>0</c:v>
                  </c:pt>
                  <c:pt idx="40">
                    <c:v>1</c:v>
                  </c:pt>
                  <c:pt idx="41">
                    <c:v>0</c:v>
                  </c:pt>
                  <c:pt idx="42">
                    <c:v>0</c:v>
                  </c:pt>
                  <c:pt idx="43">
                    <c:v>0</c:v>
                  </c:pt>
                  <c:pt idx="44">
                    <c:v>0</c:v>
                  </c:pt>
                  <c:pt idx="45">
                    <c:v>0</c:v>
                  </c:pt>
                  <c:pt idx="46">
                    <c:v>0</c:v>
                  </c:pt>
                  <c:pt idx="47">
                    <c:v>1</c:v>
                  </c:pt>
                  <c:pt idx="48">
                    <c:v>0</c:v>
                  </c:pt>
                  <c:pt idx="49">
                    <c:v>1</c:v>
                  </c:pt>
                  <c:pt idx="50">
                    <c:v>0</c:v>
                  </c:pt>
                  <c:pt idx="51">
                    <c:v>0</c:v>
                  </c:pt>
                  <c:pt idx="52">
                    <c:v>0</c:v>
                  </c:pt>
                  <c:pt idx="53">
                    <c:v>0</c:v>
                  </c:pt>
                  <c:pt idx="54">
                    <c:v>0</c:v>
                  </c:pt>
                  <c:pt idx="55">
                    <c:v>0</c:v>
                  </c:pt>
                  <c:pt idx="56">
                    <c:v>0</c:v>
                  </c:pt>
                  <c:pt idx="57">
                    <c:v>1</c:v>
                  </c:pt>
                  <c:pt idx="58">
                    <c:v>0</c:v>
                  </c:pt>
                  <c:pt idx="59">
                    <c:v>0</c:v>
                  </c:pt>
                  <c:pt idx="60">
                    <c:v>0</c:v>
                  </c:pt>
                  <c:pt idx="61">
                    <c:v>1</c:v>
                  </c:pt>
                  <c:pt idx="62">
                    <c:v>0</c:v>
                  </c:pt>
                  <c:pt idx="63">
                    <c:v>0</c:v>
                  </c:pt>
                  <c:pt idx="64">
                    <c:v>2</c:v>
                  </c:pt>
                  <c:pt idx="65">
                    <c:v>1</c:v>
                  </c:pt>
                  <c:pt idx="66">
                    <c:v>1</c:v>
                  </c:pt>
                  <c:pt idx="67">
                    <c:v>0</c:v>
                  </c:pt>
                  <c:pt idx="68">
                    <c:v>2</c:v>
                  </c:pt>
                  <c:pt idx="69">
                    <c:v>0</c:v>
                  </c:pt>
                  <c:pt idx="70">
                    <c:v>1</c:v>
                  </c:pt>
                  <c:pt idx="71">
                    <c:v>0</c:v>
                  </c:pt>
                  <c:pt idx="72">
                    <c:v>0</c:v>
                  </c:pt>
                  <c:pt idx="73">
                    <c:v>0</c:v>
                  </c:pt>
                  <c:pt idx="74">
                    <c:v>0</c:v>
                  </c:pt>
                  <c:pt idx="75">
                    <c:v>0</c:v>
                  </c:pt>
                  <c:pt idx="76">
                    <c:v>1</c:v>
                  </c:pt>
                  <c:pt idx="77">
                    <c:v>2</c:v>
                  </c:pt>
                  <c:pt idx="78">
                    <c:v>0</c:v>
                  </c:pt>
                  <c:pt idx="79">
                    <c:v>1</c:v>
                  </c:pt>
                  <c:pt idx="80">
                    <c:v>0</c:v>
                  </c:pt>
                  <c:pt idx="81">
                    <c:v>1</c:v>
                  </c:pt>
                  <c:pt idx="82">
                    <c:v>0</c:v>
                  </c:pt>
                  <c:pt idx="83">
                    <c:v>0</c:v>
                  </c:pt>
                  <c:pt idx="84">
                    <c:v>0</c:v>
                  </c:pt>
                  <c:pt idx="85">
                    <c:v>0</c:v>
                  </c:pt>
                  <c:pt idx="86">
                    <c:v>0</c:v>
                  </c:pt>
                  <c:pt idx="87">
                    <c:v>2</c:v>
                  </c:pt>
                </c:lvl>
                <c:lvl>
                  <c:pt idx="0">
                    <c:v>Cllr.</c:v>
                  </c:pt>
                  <c:pt idx="1">
                    <c:v>Cllr.</c:v>
                  </c:pt>
                  <c:pt idx="2">
                    <c:v>Cllr.</c:v>
                  </c:pt>
                  <c:pt idx="3">
                    <c:v>Cllr.</c:v>
                  </c:pt>
                  <c:pt idx="4">
                    <c:v>Cllr.</c:v>
                  </c:pt>
                  <c:pt idx="5">
                    <c:v>Cllr.</c:v>
                  </c:pt>
                  <c:pt idx="6">
                    <c:v>Cllr.</c:v>
                  </c:pt>
                  <c:pt idx="7">
                    <c:v>Cllr.</c:v>
                  </c:pt>
                  <c:pt idx="8">
                    <c:v>Cllr.</c:v>
                  </c:pt>
                  <c:pt idx="9">
                    <c:v>Cllr.</c:v>
                  </c:pt>
                  <c:pt idx="10">
                    <c:v>Cllr.</c:v>
                  </c:pt>
                  <c:pt idx="11">
                    <c:v>Cllr.</c:v>
                  </c:pt>
                  <c:pt idx="12">
                    <c:v>Cllr.</c:v>
                  </c:pt>
                  <c:pt idx="13">
                    <c:v>Cllr.</c:v>
                  </c:pt>
                  <c:pt idx="14">
                    <c:v>Cllr.</c:v>
                  </c:pt>
                  <c:pt idx="15">
                    <c:v>Cllr.</c:v>
                  </c:pt>
                  <c:pt idx="16">
                    <c:v>Cllr.</c:v>
                  </c:pt>
                  <c:pt idx="17">
                    <c:v>Cllr.</c:v>
                  </c:pt>
                  <c:pt idx="18">
                    <c:v>Cllr.</c:v>
                  </c:pt>
                  <c:pt idx="19">
                    <c:v>Cllr.</c:v>
                  </c:pt>
                  <c:pt idx="20">
                    <c:v>Cllr.</c:v>
                  </c:pt>
                  <c:pt idx="21">
                    <c:v>Cllr.</c:v>
                  </c:pt>
                  <c:pt idx="22">
                    <c:v>3</c:v>
                  </c:pt>
                  <c:pt idx="23">
                    <c:v>2</c:v>
                  </c:pt>
                  <c:pt idx="24">
                    <c:v>4</c:v>
                  </c:pt>
                  <c:pt idx="25">
                    <c:v>3</c:v>
                  </c:pt>
                  <c:pt idx="26">
                    <c:v>2</c:v>
                  </c:pt>
                  <c:pt idx="27">
                    <c:v>4</c:v>
                  </c:pt>
                  <c:pt idx="28">
                    <c:v>1</c:v>
                  </c:pt>
                  <c:pt idx="29">
                    <c:v>0</c:v>
                  </c:pt>
                  <c:pt idx="30">
                    <c:v>0</c:v>
                  </c:pt>
                  <c:pt idx="31">
                    <c:v>3</c:v>
                  </c:pt>
                  <c:pt idx="32">
                    <c:v>3</c:v>
                  </c:pt>
                  <c:pt idx="33">
                    <c:v>1</c:v>
                  </c:pt>
                  <c:pt idx="34">
                    <c:v>2</c:v>
                  </c:pt>
                  <c:pt idx="35">
                    <c:v>2</c:v>
                  </c:pt>
                  <c:pt idx="36">
                    <c:v>4</c:v>
                  </c:pt>
                  <c:pt idx="37">
                    <c:v>2</c:v>
                  </c:pt>
                  <c:pt idx="38">
                    <c:v>0</c:v>
                  </c:pt>
                  <c:pt idx="39">
                    <c:v>3</c:v>
                  </c:pt>
                  <c:pt idx="40">
                    <c:v>3</c:v>
                  </c:pt>
                  <c:pt idx="41">
                    <c:v>3</c:v>
                  </c:pt>
                  <c:pt idx="42">
                    <c:v>2</c:v>
                  </c:pt>
                  <c:pt idx="43">
                    <c:v>3</c:v>
                  </c:pt>
                  <c:pt idx="44">
                    <c:v>3</c:v>
                  </c:pt>
                  <c:pt idx="45">
                    <c:v>1</c:v>
                  </c:pt>
                  <c:pt idx="46">
                    <c:v>2</c:v>
                  </c:pt>
                  <c:pt idx="47">
                    <c:v>3</c:v>
                  </c:pt>
                  <c:pt idx="48">
                    <c:v>1</c:v>
                  </c:pt>
                  <c:pt idx="49">
                    <c:v>5</c:v>
                  </c:pt>
                  <c:pt idx="50">
                    <c:v>0</c:v>
                  </c:pt>
                  <c:pt idx="51">
                    <c:v>2</c:v>
                  </c:pt>
                  <c:pt idx="52">
                    <c:v>3</c:v>
                  </c:pt>
                  <c:pt idx="53">
                    <c:v>2</c:v>
                  </c:pt>
                  <c:pt idx="54">
                    <c:v>4</c:v>
                  </c:pt>
                  <c:pt idx="55">
                    <c:v>3</c:v>
                  </c:pt>
                  <c:pt idx="56">
                    <c:v>2</c:v>
                  </c:pt>
                  <c:pt idx="57">
                    <c:v>3</c:v>
                  </c:pt>
                  <c:pt idx="58">
                    <c:v>6</c:v>
                  </c:pt>
                  <c:pt idx="59">
                    <c:v>1</c:v>
                  </c:pt>
                  <c:pt idx="60">
                    <c:v>3</c:v>
                  </c:pt>
                  <c:pt idx="61">
                    <c:v>2</c:v>
                  </c:pt>
                  <c:pt idx="62">
                    <c:v>3</c:v>
                  </c:pt>
                  <c:pt idx="63">
                    <c:v>3</c:v>
                  </c:pt>
                  <c:pt idx="64">
                    <c:v>3</c:v>
                  </c:pt>
                  <c:pt idx="65">
                    <c:v>3</c:v>
                  </c:pt>
                  <c:pt idx="66">
                    <c:v>3</c:v>
                  </c:pt>
                  <c:pt idx="67">
                    <c:v>1</c:v>
                  </c:pt>
                  <c:pt idx="68">
                    <c:v>3</c:v>
                  </c:pt>
                  <c:pt idx="69">
                    <c:v>1</c:v>
                  </c:pt>
                  <c:pt idx="70">
                    <c:v>3</c:v>
                  </c:pt>
                  <c:pt idx="71">
                    <c:v>1</c:v>
                  </c:pt>
                  <c:pt idx="72">
                    <c:v>3</c:v>
                  </c:pt>
                  <c:pt idx="73">
                    <c:v>2</c:v>
                  </c:pt>
                  <c:pt idx="74">
                    <c:v>3</c:v>
                  </c:pt>
                  <c:pt idx="75">
                    <c:v>2</c:v>
                  </c:pt>
                  <c:pt idx="76">
                    <c:v>4</c:v>
                  </c:pt>
                  <c:pt idx="77">
                    <c:v>3</c:v>
                  </c:pt>
                  <c:pt idx="78">
                    <c:v>4</c:v>
                  </c:pt>
                  <c:pt idx="79">
                    <c:v>3</c:v>
                  </c:pt>
                  <c:pt idx="80">
                    <c:v>1</c:v>
                  </c:pt>
                  <c:pt idx="81">
                    <c:v>2</c:v>
                  </c:pt>
                  <c:pt idx="82">
                    <c:v>0</c:v>
                  </c:pt>
                  <c:pt idx="83">
                    <c:v>3</c:v>
                  </c:pt>
                  <c:pt idx="84">
                    <c:v>1</c:v>
                  </c:pt>
                  <c:pt idx="85">
                    <c:v>2</c:v>
                  </c:pt>
                  <c:pt idx="86">
                    <c:v>0</c:v>
                  </c:pt>
                  <c:pt idx="87">
                    <c:v>3</c:v>
                  </c:pt>
                </c:lvl>
                <c:lvl>
                  <c:pt idx="22">
                    <c:v>3</c:v>
                  </c:pt>
                  <c:pt idx="23">
                    <c:v>2</c:v>
                  </c:pt>
                  <c:pt idx="24">
                    <c:v>4</c:v>
                  </c:pt>
                  <c:pt idx="25">
                    <c:v>3</c:v>
                  </c:pt>
                  <c:pt idx="26">
                    <c:v>2</c:v>
                  </c:pt>
                  <c:pt idx="27">
                    <c:v>4</c:v>
                  </c:pt>
                  <c:pt idx="28">
                    <c:v>3</c:v>
                  </c:pt>
                  <c:pt idx="29">
                    <c:v>2</c:v>
                  </c:pt>
                  <c:pt idx="30">
                    <c:v>2</c:v>
                  </c:pt>
                  <c:pt idx="31">
                    <c:v>3</c:v>
                  </c:pt>
                  <c:pt idx="32">
                    <c:v>3</c:v>
                  </c:pt>
                  <c:pt idx="33">
                    <c:v>2</c:v>
                  </c:pt>
                  <c:pt idx="34">
                    <c:v>3</c:v>
                  </c:pt>
                  <c:pt idx="35">
                    <c:v>2</c:v>
                  </c:pt>
                  <c:pt idx="36">
                    <c:v>5</c:v>
                  </c:pt>
                  <c:pt idx="37">
                    <c:v>2</c:v>
                  </c:pt>
                  <c:pt idx="38">
                    <c:v>2</c:v>
                  </c:pt>
                  <c:pt idx="39">
                    <c:v>3</c:v>
                  </c:pt>
                  <c:pt idx="40">
                    <c:v>3</c:v>
                  </c:pt>
                  <c:pt idx="41">
                    <c:v>3</c:v>
                  </c:pt>
                  <c:pt idx="42">
                    <c:v>2</c:v>
                  </c:pt>
                  <c:pt idx="43">
                    <c:v>3</c:v>
                  </c:pt>
                  <c:pt idx="44">
                    <c:v>3</c:v>
                  </c:pt>
                  <c:pt idx="45">
                    <c:v>3</c:v>
                  </c:pt>
                  <c:pt idx="46">
                    <c:v>4</c:v>
                  </c:pt>
                  <c:pt idx="47">
                    <c:v>4</c:v>
                  </c:pt>
                  <c:pt idx="48">
                    <c:v>3</c:v>
                  </c:pt>
                  <c:pt idx="49">
                    <c:v>5</c:v>
                  </c:pt>
                  <c:pt idx="50">
                    <c:v>3</c:v>
                  </c:pt>
                  <c:pt idx="51">
                    <c:v>3</c:v>
                  </c:pt>
                  <c:pt idx="52">
                    <c:v>3</c:v>
                  </c:pt>
                  <c:pt idx="53">
                    <c:v>4</c:v>
                  </c:pt>
                  <c:pt idx="54">
                    <c:v>4</c:v>
                  </c:pt>
                  <c:pt idx="55">
                    <c:v>3</c:v>
                  </c:pt>
                  <c:pt idx="56">
                    <c:v>3</c:v>
                  </c:pt>
                  <c:pt idx="57">
                    <c:v>3</c:v>
                  </c:pt>
                  <c:pt idx="58">
                    <c:v>6</c:v>
                  </c:pt>
                  <c:pt idx="59">
                    <c:v>3</c:v>
                  </c:pt>
                  <c:pt idx="60">
                    <c:v>3</c:v>
                  </c:pt>
                  <c:pt idx="61">
                    <c:v>3</c:v>
                  </c:pt>
                  <c:pt idx="62">
                    <c:v>4</c:v>
                  </c:pt>
                  <c:pt idx="63">
                    <c:v>3</c:v>
                  </c:pt>
                  <c:pt idx="64">
                    <c:v>3</c:v>
                  </c:pt>
                  <c:pt idx="65">
                    <c:v>4</c:v>
                  </c:pt>
                  <c:pt idx="66">
                    <c:v>3</c:v>
                  </c:pt>
                  <c:pt idx="67">
                    <c:v>2</c:v>
                  </c:pt>
                  <c:pt idx="68">
                    <c:v>3</c:v>
                  </c:pt>
                  <c:pt idx="69">
                    <c:v>4</c:v>
                  </c:pt>
                  <c:pt idx="70">
                    <c:v>5</c:v>
                  </c:pt>
                  <c:pt idx="71">
                    <c:v>3</c:v>
                  </c:pt>
                  <c:pt idx="72">
                    <c:v>4</c:v>
                  </c:pt>
                  <c:pt idx="73">
                    <c:v>4</c:v>
                  </c:pt>
                  <c:pt idx="74">
                    <c:v>3</c:v>
                  </c:pt>
                  <c:pt idx="75">
                    <c:v>3</c:v>
                  </c:pt>
                  <c:pt idx="76">
                    <c:v>4</c:v>
                  </c:pt>
                  <c:pt idx="77">
                    <c:v>3</c:v>
                  </c:pt>
                  <c:pt idx="78">
                    <c:v>4</c:v>
                  </c:pt>
                  <c:pt idx="79">
                    <c:v>3</c:v>
                  </c:pt>
                  <c:pt idx="80">
                    <c:v>4</c:v>
                  </c:pt>
                  <c:pt idx="81">
                    <c:v>2</c:v>
                  </c:pt>
                  <c:pt idx="82">
                    <c:v>3</c:v>
                  </c:pt>
                  <c:pt idx="83">
                    <c:v>4</c:v>
                  </c:pt>
                  <c:pt idx="84">
                    <c:v>2</c:v>
                  </c:pt>
                  <c:pt idx="85">
                    <c:v>4</c:v>
                  </c:pt>
                  <c:pt idx="86">
                    <c:v>4</c:v>
                  </c:pt>
                  <c:pt idx="87">
                    <c:v>3</c:v>
                  </c:pt>
                </c:lvl>
              </c:multiLvlStrCache>
            </c:multiLvlStrRef>
          </c:cat>
          <c:val>
            <c:numRef>
              <c:f>'2019-20'!$BS$4:$BS$25</c:f>
              <c:numCache>
                <c:formatCode>General</c:formatCode>
                <c:ptCount val="22"/>
                <c:pt idx="0">
                  <c:v>0</c:v>
                </c:pt>
                <c:pt idx="1">
                  <c:v>0</c:v>
                </c:pt>
                <c:pt idx="2">
                  <c:v>1</c:v>
                </c:pt>
                <c:pt idx="3">
                  <c:v>0</c:v>
                </c:pt>
                <c:pt idx="4">
                  <c:v>0</c:v>
                </c:pt>
                <c:pt idx="5">
                  <c:v>0</c:v>
                </c:pt>
                <c:pt idx="6">
                  <c:v>0</c:v>
                </c:pt>
                <c:pt idx="7">
                  <c:v>0</c:v>
                </c:pt>
                <c:pt idx="8">
                  <c:v>0</c:v>
                </c:pt>
                <c:pt idx="9">
                  <c:v>0</c:v>
                </c:pt>
                <c:pt idx="10">
                  <c:v>0</c:v>
                </c:pt>
                <c:pt idx="11">
                  <c:v>1</c:v>
                </c:pt>
                <c:pt idx="12">
                  <c:v>0</c:v>
                </c:pt>
                <c:pt idx="13">
                  <c:v>1</c:v>
                </c:pt>
                <c:pt idx="14">
                  <c:v>0</c:v>
                </c:pt>
                <c:pt idx="15">
                  <c:v>0</c:v>
                </c:pt>
                <c:pt idx="16">
                  <c:v>0</c:v>
                </c:pt>
                <c:pt idx="17">
                  <c:v>0</c:v>
                </c:pt>
                <c:pt idx="18">
                  <c:v>0</c:v>
                </c:pt>
                <c:pt idx="19">
                  <c:v>0</c:v>
                </c:pt>
                <c:pt idx="20">
                  <c:v>0</c:v>
                </c:pt>
                <c:pt idx="21">
                  <c:v>0</c:v>
                </c:pt>
              </c:numCache>
            </c:numRef>
          </c:val>
          <c:extLst>
            <c:ext xmlns:c16="http://schemas.microsoft.com/office/drawing/2014/chart" uri="{C3380CC4-5D6E-409C-BE32-E72D297353CC}">
              <c16:uniqueId val="{00000004-5FCF-4897-8D65-94C184B87646}"/>
            </c:ext>
          </c:extLst>
        </c:ser>
        <c:dLbls>
          <c:dLblPos val="outEnd"/>
          <c:showLegendKey val="0"/>
          <c:showVal val="1"/>
          <c:showCatName val="0"/>
          <c:showSerName val="0"/>
          <c:showPercent val="0"/>
          <c:showBubbleSize val="0"/>
        </c:dLbls>
        <c:gapWidth val="444"/>
        <c:axId val="1034535616"/>
        <c:axId val="1033794800"/>
      </c:barChart>
      <c:catAx>
        <c:axId val="1034535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33794800"/>
        <c:crosses val="autoZero"/>
        <c:auto val="1"/>
        <c:lblAlgn val="ctr"/>
        <c:lblOffset val="100"/>
        <c:noMultiLvlLbl val="0"/>
      </c:catAx>
      <c:valAx>
        <c:axId val="1033794800"/>
        <c:scaling>
          <c:orientation val="minMax"/>
        </c:scaling>
        <c:delete val="1"/>
        <c:axPos val="b"/>
        <c:numFmt formatCode="General" sourceLinked="1"/>
        <c:majorTickMark val="none"/>
        <c:minorTickMark val="none"/>
        <c:tickLblPos val="nextTo"/>
        <c:crossAx val="1034535616"/>
        <c:crosses val="autoZero"/>
        <c:crossBetween val="between"/>
      </c:valAx>
      <c:spPr>
        <a:noFill/>
        <a:ln>
          <a:noFill/>
        </a:ln>
        <a:effectLst/>
      </c:spPr>
    </c:plotArea>
    <c:legend>
      <c:legendPos val="t"/>
      <c:layout>
        <c:manualLayout>
          <c:xMode val="edge"/>
          <c:yMode val="edge"/>
          <c:x val="1.4803317854498949E-2"/>
          <c:y val="5.4653371320037988E-2"/>
          <c:w val="0.97680362070125848"/>
          <c:h val="3.422548098918827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64FA33-63D5-44EC-A868-BCB7D4494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Gary</dc:creator>
  <cp:keywords/>
  <dc:description/>
  <cp:lastModifiedBy>Mandy Jones</cp:lastModifiedBy>
  <cp:revision>3</cp:revision>
  <dcterms:created xsi:type="dcterms:W3CDTF">2020-01-31T17:24:00Z</dcterms:created>
  <dcterms:modified xsi:type="dcterms:W3CDTF">2020-01-31T17:26:00Z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