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sz w:val="48"/>
          <w:szCs w:val="80"/>
          <w:lang w:val="en-GB"/>
        </w:rPr>
        <w:id w:val="-1751182473"/>
        <w:docPartObj>
          <w:docPartGallery w:val="Cover Pages"/>
          <w:docPartUnique/>
        </w:docPartObj>
      </w:sdtPr>
      <w:sdtEndPr>
        <w:rPr>
          <w:rFonts w:ascii="Arial" w:eastAsiaTheme="minorEastAsia" w:hAnsi="Arial" w:cstheme="minorBidi"/>
          <w:b/>
          <w:bCs/>
          <w:sz w:val="40"/>
          <w:szCs w:val="40"/>
          <w:lang w:val="en-US"/>
        </w:rPr>
      </w:sdtEndPr>
      <w:sdtContent>
        <w:tbl>
          <w:tblPr>
            <w:tblW w:w="5000" w:type="pct"/>
            <w:jc w:val="center"/>
            <w:tblLook w:val="04A0" w:firstRow="1" w:lastRow="0" w:firstColumn="1" w:lastColumn="0" w:noHBand="0" w:noVBand="1"/>
          </w:tblPr>
          <w:tblGrid>
            <w:gridCol w:w="9576"/>
          </w:tblGrid>
          <w:tr w:rsidR="00371267" w:rsidRPr="002F6AA6">
            <w:trPr>
              <w:trHeight w:val="1440"/>
              <w:jc w:val="center"/>
            </w:trPr>
            <w:sdt>
              <w:sdtPr>
                <w:rPr>
                  <w:rFonts w:asciiTheme="majorHAnsi" w:eastAsiaTheme="majorEastAsia" w:hAnsiTheme="majorHAnsi" w:cstheme="majorBidi"/>
                  <w:sz w:val="48"/>
                  <w:szCs w:val="80"/>
                  <w:lang w:val="en-GB"/>
                </w:rPr>
                <w:alias w:val="Title"/>
                <w:id w:val="15524250"/>
                <w:placeholder>
                  <w:docPart w:val="C51015CD10BE433BBE2D207D963B8128"/>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A74432" w:rsidRPr="002F6AA6" w:rsidRDefault="00A74432">
                    <w:pPr>
                      <w:pStyle w:val="NoSpacing"/>
                      <w:jc w:val="center"/>
                      <w:rPr>
                        <w:rFonts w:asciiTheme="majorHAnsi" w:eastAsiaTheme="majorEastAsia" w:hAnsiTheme="majorHAnsi" w:cstheme="majorBidi"/>
                        <w:sz w:val="48"/>
                        <w:szCs w:val="80"/>
                      </w:rPr>
                    </w:pPr>
                    <w:r w:rsidRPr="002F6AA6">
                      <w:rPr>
                        <w:rFonts w:asciiTheme="majorHAnsi" w:eastAsiaTheme="majorEastAsia" w:hAnsiTheme="majorHAnsi" w:cstheme="majorBidi"/>
                        <w:sz w:val="48"/>
                        <w:szCs w:val="80"/>
                        <w:lang w:val="en-GB"/>
                      </w:rPr>
                      <w:t>Effective Team Working and Communication</w:t>
                    </w:r>
                  </w:p>
                </w:tc>
              </w:sdtContent>
            </w:sdt>
          </w:tr>
          <w:tr w:rsidR="00371267" w:rsidRPr="00371267">
            <w:trPr>
              <w:trHeight w:val="720"/>
              <w:jc w:val="center"/>
            </w:trPr>
            <w:tc>
              <w:tcPr>
                <w:tcW w:w="5000" w:type="pct"/>
                <w:tcBorders>
                  <w:top w:val="single" w:sz="4" w:space="0" w:color="4F81BD" w:themeColor="accent1"/>
                </w:tcBorders>
                <w:vAlign w:val="center"/>
              </w:tcPr>
              <w:p w:rsidR="00A74432" w:rsidRPr="00371267" w:rsidRDefault="00A74432" w:rsidP="00A74432">
                <w:pPr>
                  <w:pStyle w:val="NoSpacing"/>
                  <w:jc w:val="center"/>
                  <w:rPr>
                    <w:rFonts w:asciiTheme="majorHAnsi" w:eastAsiaTheme="majorEastAsia" w:hAnsiTheme="majorHAnsi" w:cstheme="majorBidi"/>
                    <w:sz w:val="44"/>
                    <w:szCs w:val="44"/>
                  </w:rPr>
                </w:pPr>
              </w:p>
            </w:tc>
          </w:tr>
          <w:tr w:rsidR="00371267" w:rsidRPr="00371267">
            <w:trPr>
              <w:trHeight w:val="360"/>
              <w:jc w:val="center"/>
            </w:trPr>
            <w:tc>
              <w:tcPr>
                <w:tcW w:w="5000" w:type="pct"/>
                <w:vAlign w:val="center"/>
              </w:tcPr>
              <w:p w:rsidR="00A74432" w:rsidRPr="00371267" w:rsidRDefault="00A74432">
                <w:pPr>
                  <w:pStyle w:val="NoSpacing"/>
                  <w:jc w:val="center"/>
                </w:pPr>
              </w:p>
            </w:tc>
          </w:tr>
          <w:tr w:rsidR="00371267" w:rsidRPr="00371267">
            <w:trPr>
              <w:trHeight w:val="360"/>
              <w:jc w:val="center"/>
            </w:trPr>
            <w:tc>
              <w:tcPr>
                <w:tcW w:w="5000" w:type="pct"/>
                <w:vAlign w:val="center"/>
              </w:tcPr>
              <w:p w:rsidR="00A74432" w:rsidRPr="00371267" w:rsidRDefault="00A74432" w:rsidP="00A74432">
                <w:pPr>
                  <w:pStyle w:val="NoSpacing"/>
                  <w:jc w:val="center"/>
                  <w:rPr>
                    <w:b/>
                    <w:bCs/>
                  </w:rPr>
                </w:pPr>
              </w:p>
            </w:tc>
          </w:tr>
          <w:tr w:rsidR="00A74432" w:rsidRPr="00371267">
            <w:trPr>
              <w:trHeight w:val="360"/>
              <w:jc w:val="center"/>
            </w:trPr>
            <w:tc>
              <w:tcPr>
                <w:tcW w:w="5000" w:type="pct"/>
                <w:vAlign w:val="center"/>
              </w:tcPr>
              <w:p w:rsidR="00A74432" w:rsidRPr="00371267" w:rsidRDefault="00A74432">
                <w:pPr>
                  <w:pStyle w:val="NoSpacing"/>
                  <w:jc w:val="center"/>
                  <w:rPr>
                    <w:b/>
                    <w:bCs/>
                  </w:rPr>
                </w:pPr>
              </w:p>
            </w:tc>
          </w:tr>
        </w:tbl>
        <w:p w:rsidR="00A74432" w:rsidRPr="00371267" w:rsidRDefault="00A74432"/>
        <w:p w:rsidR="00A74432" w:rsidRPr="00371267" w:rsidRDefault="00A74432"/>
        <w:tbl>
          <w:tblPr>
            <w:tblpPr w:leftFromText="187" w:rightFromText="187" w:horzAnchor="margin" w:tblpXSpec="center" w:tblpYSpec="bottom"/>
            <w:tblW w:w="5000" w:type="pct"/>
            <w:tblLook w:val="04A0" w:firstRow="1" w:lastRow="0" w:firstColumn="1" w:lastColumn="0" w:noHBand="0" w:noVBand="1"/>
          </w:tblPr>
          <w:tblGrid>
            <w:gridCol w:w="9576"/>
          </w:tblGrid>
          <w:tr w:rsidR="00371267" w:rsidRPr="00371267">
            <w:tc>
              <w:tcPr>
                <w:tcW w:w="5000" w:type="pct"/>
              </w:tcPr>
              <w:p w:rsidR="00A74432" w:rsidRPr="00371267" w:rsidRDefault="00A74432">
                <w:pPr>
                  <w:pStyle w:val="NoSpacing"/>
                </w:pPr>
              </w:p>
            </w:tc>
          </w:tr>
        </w:tbl>
        <w:p w:rsidR="00A74432" w:rsidRPr="00371267" w:rsidRDefault="00A74432"/>
        <w:p w:rsidR="00A74432" w:rsidRPr="00371267" w:rsidRDefault="00A74432">
          <w:pPr>
            <w:spacing w:line="276" w:lineRule="auto"/>
            <w:jc w:val="left"/>
            <w:rPr>
              <w:rFonts w:asciiTheme="majorHAnsi" w:eastAsiaTheme="majorEastAsia" w:hAnsiTheme="majorHAnsi" w:cstheme="majorBidi"/>
              <w:sz w:val="40"/>
              <w:szCs w:val="40"/>
            </w:rPr>
          </w:pPr>
          <w:r w:rsidRPr="00371267">
            <w:rPr>
              <w:b/>
              <w:bCs/>
              <w:sz w:val="40"/>
              <w:szCs w:val="40"/>
            </w:rPr>
            <w:br w:type="page"/>
          </w:r>
        </w:p>
      </w:sdtContent>
    </w:sdt>
    <w:sdt>
      <w:sdtPr>
        <w:rPr>
          <w:rFonts w:ascii="Arial" w:eastAsiaTheme="minorEastAsia" w:hAnsi="Arial" w:cstheme="minorBidi"/>
          <w:b w:val="0"/>
          <w:bCs w:val="0"/>
          <w:color w:val="auto"/>
          <w:sz w:val="24"/>
          <w:szCs w:val="22"/>
        </w:rPr>
        <w:id w:val="1222745001"/>
        <w:docPartObj>
          <w:docPartGallery w:val="Table of Contents"/>
          <w:docPartUnique/>
        </w:docPartObj>
      </w:sdtPr>
      <w:sdtEndPr/>
      <w:sdtContent>
        <w:bookmarkStart w:id="0" w:name="_GoBack" w:displacedByCustomXml="prev"/>
        <w:bookmarkEnd w:id="0" w:displacedByCustomXml="prev"/>
        <w:p w:rsidR="00054714" w:rsidRPr="00371267" w:rsidRDefault="002F6AA6" w:rsidP="002F6AA6">
          <w:pPr>
            <w:pStyle w:val="TOCHeading"/>
            <w:jc w:val="center"/>
            <w:rPr>
              <w:color w:val="auto"/>
            </w:rPr>
          </w:pPr>
          <w:r>
            <w:rPr>
              <w:color w:val="auto"/>
            </w:rPr>
            <w:t>Table of C</w:t>
          </w:r>
          <w:r w:rsidR="00054714" w:rsidRPr="00371267">
            <w:rPr>
              <w:color w:val="auto"/>
            </w:rPr>
            <w:t>ontents</w:t>
          </w:r>
        </w:p>
        <w:p w:rsidR="00054714" w:rsidRPr="00371267" w:rsidRDefault="00054714">
          <w:pPr>
            <w:pStyle w:val="TOC1"/>
            <w:tabs>
              <w:tab w:val="right" w:leader="dot" w:pos="9350"/>
            </w:tabs>
            <w:rPr>
              <w:noProof/>
            </w:rPr>
          </w:pPr>
          <w:r w:rsidRPr="00371267">
            <w:fldChar w:fldCharType="begin"/>
          </w:r>
          <w:r w:rsidRPr="00371267">
            <w:instrText xml:space="preserve"> TOC \o "1-3" \h \z \u </w:instrText>
          </w:r>
          <w:r w:rsidRPr="00371267">
            <w:fldChar w:fldCharType="separate"/>
          </w:r>
          <w:hyperlink w:anchor="_Toc501061536" w:history="1">
            <w:r w:rsidRPr="00371267">
              <w:rPr>
                <w:rStyle w:val="Hyperlink"/>
                <w:noProof/>
                <w:color w:val="auto"/>
              </w:rPr>
              <w:t>Introduction</w:t>
            </w:r>
            <w:r w:rsidRPr="00371267">
              <w:rPr>
                <w:noProof/>
                <w:webHidden/>
              </w:rPr>
              <w:tab/>
            </w:r>
            <w:r w:rsidRPr="00371267">
              <w:rPr>
                <w:noProof/>
                <w:webHidden/>
              </w:rPr>
              <w:fldChar w:fldCharType="begin"/>
            </w:r>
            <w:r w:rsidRPr="00371267">
              <w:rPr>
                <w:noProof/>
                <w:webHidden/>
              </w:rPr>
              <w:instrText xml:space="preserve"> PAGEREF _Toc501061536 \h </w:instrText>
            </w:r>
            <w:r w:rsidRPr="00371267">
              <w:rPr>
                <w:noProof/>
                <w:webHidden/>
              </w:rPr>
            </w:r>
            <w:r w:rsidRPr="00371267">
              <w:rPr>
                <w:noProof/>
                <w:webHidden/>
              </w:rPr>
              <w:fldChar w:fldCharType="separate"/>
            </w:r>
            <w:r w:rsidR="002F6AA6">
              <w:rPr>
                <w:noProof/>
                <w:webHidden/>
              </w:rPr>
              <w:t>2</w:t>
            </w:r>
            <w:r w:rsidRPr="00371267">
              <w:rPr>
                <w:noProof/>
                <w:webHidden/>
              </w:rPr>
              <w:fldChar w:fldCharType="end"/>
            </w:r>
          </w:hyperlink>
        </w:p>
        <w:p w:rsidR="00054714" w:rsidRPr="00371267" w:rsidRDefault="00874176">
          <w:pPr>
            <w:pStyle w:val="TOC1"/>
            <w:tabs>
              <w:tab w:val="right" w:leader="dot" w:pos="9350"/>
            </w:tabs>
            <w:rPr>
              <w:noProof/>
            </w:rPr>
          </w:pPr>
          <w:hyperlink w:anchor="_Toc501061537" w:history="1">
            <w:r w:rsidR="00054714" w:rsidRPr="00371267">
              <w:rPr>
                <w:rStyle w:val="Hyperlink"/>
                <w:noProof/>
                <w:color w:val="auto"/>
              </w:rPr>
              <w:t>“Zip Your Lip &amp; Bite Your Tongue</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_Toc501061537 \h </w:instrText>
            </w:r>
            <w:r w:rsidR="00054714" w:rsidRPr="00371267">
              <w:rPr>
                <w:noProof/>
                <w:webHidden/>
              </w:rPr>
            </w:r>
            <w:r w:rsidR="00054714" w:rsidRPr="00371267">
              <w:rPr>
                <w:noProof/>
                <w:webHidden/>
              </w:rPr>
              <w:fldChar w:fldCharType="separate"/>
            </w:r>
            <w:r w:rsidR="002F6AA6">
              <w:rPr>
                <w:noProof/>
                <w:webHidden/>
              </w:rPr>
              <w:t>2</w:t>
            </w:r>
            <w:r w:rsidR="00054714" w:rsidRPr="00371267">
              <w:rPr>
                <w:noProof/>
                <w:webHidden/>
              </w:rPr>
              <w:fldChar w:fldCharType="end"/>
            </w:r>
          </w:hyperlink>
        </w:p>
        <w:p w:rsidR="00054714" w:rsidRPr="00371267" w:rsidRDefault="00874176">
          <w:pPr>
            <w:pStyle w:val="TOC1"/>
            <w:tabs>
              <w:tab w:val="right" w:leader="dot" w:pos="9350"/>
            </w:tabs>
            <w:rPr>
              <w:noProof/>
            </w:rPr>
          </w:pPr>
          <w:hyperlink w:anchor="_Toc501061538" w:history="1">
            <w:r w:rsidR="00054714" w:rsidRPr="00371267">
              <w:rPr>
                <w:rStyle w:val="Hyperlink"/>
                <w:noProof/>
                <w:color w:val="auto"/>
              </w:rPr>
              <w:t>In real life of my friend Mona, how well employers perform at communicating in Next Plc.</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_Toc501061538 \h </w:instrText>
            </w:r>
            <w:r w:rsidR="00054714" w:rsidRPr="00371267">
              <w:rPr>
                <w:noProof/>
                <w:webHidden/>
              </w:rPr>
            </w:r>
            <w:r w:rsidR="00054714" w:rsidRPr="00371267">
              <w:rPr>
                <w:noProof/>
                <w:webHidden/>
              </w:rPr>
              <w:fldChar w:fldCharType="separate"/>
            </w:r>
            <w:r w:rsidR="002F6AA6">
              <w:rPr>
                <w:noProof/>
                <w:webHidden/>
              </w:rPr>
              <w:t>3</w:t>
            </w:r>
            <w:r w:rsidR="00054714" w:rsidRPr="00371267">
              <w:rPr>
                <w:noProof/>
                <w:webHidden/>
              </w:rPr>
              <w:fldChar w:fldCharType="end"/>
            </w:r>
          </w:hyperlink>
        </w:p>
        <w:p w:rsidR="00054714" w:rsidRPr="00371267" w:rsidRDefault="00874176">
          <w:pPr>
            <w:pStyle w:val="TOC2"/>
            <w:tabs>
              <w:tab w:val="right" w:leader="dot" w:pos="9350"/>
            </w:tabs>
            <w:rPr>
              <w:noProof/>
            </w:rPr>
          </w:pPr>
          <w:hyperlink w:anchor="_Toc501061539" w:history="1">
            <w:r w:rsidR="00054714" w:rsidRPr="00371267">
              <w:rPr>
                <w:rStyle w:val="Hyperlink"/>
                <w:noProof/>
                <w:color w:val="auto"/>
              </w:rPr>
              <w:t>Communication culture and policy</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_Toc501061539 \h </w:instrText>
            </w:r>
            <w:r w:rsidR="00054714" w:rsidRPr="00371267">
              <w:rPr>
                <w:noProof/>
                <w:webHidden/>
              </w:rPr>
            </w:r>
            <w:r w:rsidR="00054714" w:rsidRPr="00371267">
              <w:rPr>
                <w:noProof/>
                <w:webHidden/>
              </w:rPr>
              <w:fldChar w:fldCharType="separate"/>
            </w:r>
            <w:r w:rsidR="002F6AA6">
              <w:rPr>
                <w:noProof/>
                <w:webHidden/>
              </w:rPr>
              <w:t>3</w:t>
            </w:r>
            <w:r w:rsidR="00054714" w:rsidRPr="00371267">
              <w:rPr>
                <w:noProof/>
                <w:webHidden/>
              </w:rPr>
              <w:fldChar w:fldCharType="end"/>
            </w:r>
          </w:hyperlink>
        </w:p>
        <w:p w:rsidR="00054714" w:rsidRPr="00371267" w:rsidRDefault="00874176">
          <w:pPr>
            <w:pStyle w:val="TOC2"/>
            <w:tabs>
              <w:tab w:val="right" w:leader="dot" w:pos="9350"/>
            </w:tabs>
            <w:rPr>
              <w:noProof/>
            </w:rPr>
          </w:pPr>
          <w:hyperlink w:anchor="_Toc501061540" w:history="1">
            <w:r w:rsidR="00054714" w:rsidRPr="00371267">
              <w:rPr>
                <w:rStyle w:val="Hyperlink"/>
                <w:noProof/>
                <w:color w:val="auto"/>
              </w:rPr>
              <w:t>Motivate employees</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_Toc501061540 \h </w:instrText>
            </w:r>
            <w:r w:rsidR="00054714" w:rsidRPr="00371267">
              <w:rPr>
                <w:noProof/>
                <w:webHidden/>
              </w:rPr>
            </w:r>
            <w:r w:rsidR="00054714" w:rsidRPr="00371267">
              <w:rPr>
                <w:noProof/>
                <w:webHidden/>
              </w:rPr>
              <w:fldChar w:fldCharType="separate"/>
            </w:r>
            <w:r w:rsidR="002F6AA6">
              <w:rPr>
                <w:noProof/>
                <w:webHidden/>
              </w:rPr>
              <w:t>4</w:t>
            </w:r>
            <w:r w:rsidR="00054714" w:rsidRPr="00371267">
              <w:rPr>
                <w:noProof/>
                <w:webHidden/>
              </w:rPr>
              <w:fldChar w:fldCharType="end"/>
            </w:r>
          </w:hyperlink>
        </w:p>
        <w:p w:rsidR="00054714" w:rsidRPr="00371267" w:rsidRDefault="00874176">
          <w:pPr>
            <w:pStyle w:val="TOC2"/>
            <w:tabs>
              <w:tab w:val="right" w:leader="dot" w:pos="9350"/>
            </w:tabs>
            <w:rPr>
              <w:noProof/>
            </w:rPr>
          </w:pPr>
          <w:hyperlink w:anchor="_Toc501061541" w:history="1">
            <w:r w:rsidR="00054714" w:rsidRPr="00371267">
              <w:rPr>
                <w:rStyle w:val="Hyperlink"/>
                <w:noProof/>
                <w:color w:val="auto"/>
              </w:rPr>
              <w:t>Heard by the employees</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_Toc501061541 \h </w:instrText>
            </w:r>
            <w:r w:rsidR="00054714" w:rsidRPr="00371267">
              <w:rPr>
                <w:noProof/>
                <w:webHidden/>
              </w:rPr>
            </w:r>
            <w:r w:rsidR="00054714" w:rsidRPr="00371267">
              <w:rPr>
                <w:noProof/>
                <w:webHidden/>
              </w:rPr>
              <w:fldChar w:fldCharType="separate"/>
            </w:r>
            <w:r w:rsidR="002F6AA6">
              <w:rPr>
                <w:noProof/>
                <w:webHidden/>
              </w:rPr>
              <w:t>4</w:t>
            </w:r>
            <w:r w:rsidR="00054714" w:rsidRPr="00371267">
              <w:rPr>
                <w:noProof/>
                <w:webHidden/>
              </w:rPr>
              <w:fldChar w:fldCharType="end"/>
            </w:r>
          </w:hyperlink>
        </w:p>
        <w:p w:rsidR="00054714" w:rsidRPr="00371267" w:rsidRDefault="00874176">
          <w:pPr>
            <w:pStyle w:val="TOC2"/>
            <w:tabs>
              <w:tab w:val="right" w:leader="dot" w:pos="9350"/>
            </w:tabs>
            <w:rPr>
              <w:noProof/>
            </w:rPr>
          </w:pPr>
          <w:hyperlink w:anchor="_Toc501061542" w:history="1">
            <w:r w:rsidR="00054714" w:rsidRPr="00371267">
              <w:rPr>
                <w:rStyle w:val="Hyperlink"/>
                <w:noProof/>
                <w:color w:val="auto"/>
              </w:rPr>
              <w:t>Understand unspoken signals</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_Toc501061542 \h </w:instrText>
            </w:r>
            <w:r w:rsidR="00054714" w:rsidRPr="00371267">
              <w:rPr>
                <w:noProof/>
                <w:webHidden/>
              </w:rPr>
            </w:r>
            <w:r w:rsidR="00054714" w:rsidRPr="00371267">
              <w:rPr>
                <w:noProof/>
                <w:webHidden/>
              </w:rPr>
              <w:fldChar w:fldCharType="separate"/>
            </w:r>
            <w:r w:rsidR="002F6AA6">
              <w:rPr>
                <w:noProof/>
                <w:webHidden/>
              </w:rPr>
              <w:t>5</w:t>
            </w:r>
            <w:r w:rsidR="00054714" w:rsidRPr="00371267">
              <w:rPr>
                <w:noProof/>
                <w:webHidden/>
              </w:rPr>
              <w:fldChar w:fldCharType="end"/>
            </w:r>
          </w:hyperlink>
        </w:p>
        <w:p w:rsidR="00054714" w:rsidRPr="00371267" w:rsidRDefault="00874176">
          <w:pPr>
            <w:pStyle w:val="TOC2"/>
            <w:tabs>
              <w:tab w:val="right" w:leader="dot" w:pos="9350"/>
            </w:tabs>
            <w:rPr>
              <w:noProof/>
            </w:rPr>
          </w:pPr>
          <w:hyperlink w:anchor="_Toc501061543" w:history="1">
            <w:r w:rsidR="00054714" w:rsidRPr="00371267">
              <w:rPr>
                <w:rStyle w:val="Hyperlink"/>
                <w:noProof/>
                <w:color w:val="auto"/>
              </w:rPr>
              <w:t>My friend always listens to the employees</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_Toc501061543 \h </w:instrText>
            </w:r>
            <w:r w:rsidR="00054714" w:rsidRPr="00371267">
              <w:rPr>
                <w:noProof/>
                <w:webHidden/>
              </w:rPr>
            </w:r>
            <w:r w:rsidR="00054714" w:rsidRPr="00371267">
              <w:rPr>
                <w:noProof/>
                <w:webHidden/>
              </w:rPr>
              <w:fldChar w:fldCharType="separate"/>
            </w:r>
            <w:r w:rsidR="002F6AA6">
              <w:rPr>
                <w:noProof/>
                <w:webHidden/>
              </w:rPr>
              <w:t>5</w:t>
            </w:r>
            <w:r w:rsidR="00054714" w:rsidRPr="00371267">
              <w:rPr>
                <w:noProof/>
                <w:webHidden/>
              </w:rPr>
              <w:fldChar w:fldCharType="end"/>
            </w:r>
          </w:hyperlink>
        </w:p>
        <w:p w:rsidR="00054714" w:rsidRPr="00371267" w:rsidRDefault="00874176">
          <w:pPr>
            <w:pStyle w:val="TOC2"/>
            <w:tabs>
              <w:tab w:val="right" w:leader="dot" w:pos="9350"/>
            </w:tabs>
            <w:rPr>
              <w:noProof/>
            </w:rPr>
          </w:pPr>
          <w:hyperlink w:anchor="_Toc501061544" w:history="1">
            <w:r w:rsidR="00054714" w:rsidRPr="00371267">
              <w:rPr>
                <w:rStyle w:val="Hyperlink"/>
                <w:noProof/>
                <w:color w:val="auto"/>
              </w:rPr>
              <w:t>Process and product improvement</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_Toc501061544 \h </w:instrText>
            </w:r>
            <w:r w:rsidR="00054714" w:rsidRPr="00371267">
              <w:rPr>
                <w:noProof/>
                <w:webHidden/>
              </w:rPr>
            </w:r>
            <w:r w:rsidR="00054714" w:rsidRPr="00371267">
              <w:rPr>
                <w:noProof/>
                <w:webHidden/>
              </w:rPr>
              <w:fldChar w:fldCharType="separate"/>
            </w:r>
            <w:r w:rsidR="002F6AA6">
              <w:rPr>
                <w:noProof/>
                <w:webHidden/>
              </w:rPr>
              <w:t>6</w:t>
            </w:r>
            <w:r w:rsidR="00054714" w:rsidRPr="00371267">
              <w:rPr>
                <w:noProof/>
                <w:webHidden/>
              </w:rPr>
              <w:fldChar w:fldCharType="end"/>
            </w:r>
          </w:hyperlink>
        </w:p>
        <w:p w:rsidR="00054714" w:rsidRPr="00371267" w:rsidRDefault="00874176">
          <w:pPr>
            <w:pStyle w:val="TOC2"/>
            <w:tabs>
              <w:tab w:val="right" w:leader="dot" w:pos="9350"/>
            </w:tabs>
            <w:rPr>
              <w:noProof/>
            </w:rPr>
          </w:pPr>
          <w:hyperlink w:anchor="_Toc501061545" w:history="1">
            <w:r w:rsidR="00054714" w:rsidRPr="00371267">
              <w:rPr>
                <w:rStyle w:val="Hyperlink"/>
                <w:noProof/>
                <w:color w:val="auto"/>
              </w:rPr>
              <w:t>Writing communication</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_Toc501061545 \h </w:instrText>
            </w:r>
            <w:r w:rsidR="00054714" w:rsidRPr="00371267">
              <w:rPr>
                <w:noProof/>
                <w:webHidden/>
              </w:rPr>
            </w:r>
            <w:r w:rsidR="00054714" w:rsidRPr="00371267">
              <w:rPr>
                <w:noProof/>
                <w:webHidden/>
              </w:rPr>
              <w:fldChar w:fldCharType="separate"/>
            </w:r>
            <w:r w:rsidR="002F6AA6">
              <w:rPr>
                <w:noProof/>
                <w:webHidden/>
              </w:rPr>
              <w:t>6</w:t>
            </w:r>
            <w:r w:rsidR="00054714" w:rsidRPr="00371267">
              <w:rPr>
                <w:noProof/>
                <w:webHidden/>
              </w:rPr>
              <w:fldChar w:fldCharType="end"/>
            </w:r>
          </w:hyperlink>
        </w:p>
        <w:p w:rsidR="00054714" w:rsidRPr="00371267" w:rsidRDefault="00874176">
          <w:pPr>
            <w:pStyle w:val="TOC1"/>
            <w:tabs>
              <w:tab w:val="right" w:leader="dot" w:pos="9350"/>
            </w:tabs>
            <w:rPr>
              <w:noProof/>
            </w:rPr>
          </w:pPr>
          <w:hyperlink w:anchor="_Toc501061546" w:history="1">
            <w:r w:rsidR="00054714" w:rsidRPr="00371267">
              <w:rPr>
                <w:rStyle w:val="Hyperlink"/>
                <w:noProof/>
                <w:color w:val="auto"/>
              </w:rPr>
              <w:t>How employee performance and communication can be improved in a workplace using the communication theory</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_Toc501061546 \h </w:instrText>
            </w:r>
            <w:r w:rsidR="00054714" w:rsidRPr="00371267">
              <w:rPr>
                <w:noProof/>
                <w:webHidden/>
              </w:rPr>
            </w:r>
            <w:r w:rsidR="00054714" w:rsidRPr="00371267">
              <w:rPr>
                <w:noProof/>
                <w:webHidden/>
              </w:rPr>
              <w:fldChar w:fldCharType="separate"/>
            </w:r>
            <w:r w:rsidR="002F6AA6">
              <w:rPr>
                <w:noProof/>
                <w:webHidden/>
              </w:rPr>
              <w:t>7</w:t>
            </w:r>
            <w:r w:rsidR="00054714" w:rsidRPr="00371267">
              <w:rPr>
                <w:noProof/>
                <w:webHidden/>
              </w:rPr>
              <w:fldChar w:fldCharType="end"/>
            </w:r>
          </w:hyperlink>
        </w:p>
        <w:p w:rsidR="00054714" w:rsidRPr="00371267" w:rsidRDefault="00874176">
          <w:pPr>
            <w:pStyle w:val="TOC2"/>
            <w:tabs>
              <w:tab w:val="right" w:leader="dot" w:pos="9350"/>
            </w:tabs>
            <w:rPr>
              <w:noProof/>
            </w:rPr>
          </w:pPr>
          <w:hyperlink w:anchor="_Toc501061547" w:history="1">
            <w:r w:rsidR="00054714" w:rsidRPr="00371267">
              <w:rPr>
                <w:rStyle w:val="Hyperlink"/>
                <w:noProof/>
                <w:color w:val="auto"/>
              </w:rPr>
              <w:t>Use the best communication channel</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_Toc501061547 \h </w:instrText>
            </w:r>
            <w:r w:rsidR="00054714" w:rsidRPr="00371267">
              <w:rPr>
                <w:noProof/>
                <w:webHidden/>
              </w:rPr>
            </w:r>
            <w:r w:rsidR="00054714" w:rsidRPr="00371267">
              <w:rPr>
                <w:noProof/>
                <w:webHidden/>
              </w:rPr>
              <w:fldChar w:fldCharType="separate"/>
            </w:r>
            <w:r w:rsidR="002F6AA6">
              <w:rPr>
                <w:noProof/>
                <w:webHidden/>
              </w:rPr>
              <w:t>8</w:t>
            </w:r>
            <w:r w:rsidR="00054714" w:rsidRPr="00371267">
              <w:rPr>
                <w:noProof/>
                <w:webHidden/>
              </w:rPr>
              <w:fldChar w:fldCharType="end"/>
            </w:r>
          </w:hyperlink>
        </w:p>
        <w:p w:rsidR="00054714" w:rsidRPr="00371267" w:rsidRDefault="00874176">
          <w:pPr>
            <w:pStyle w:val="TOC2"/>
            <w:tabs>
              <w:tab w:val="right" w:leader="dot" w:pos="9350"/>
            </w:tabs>
            <w:rPr>
              <w:noProof/>
            </w:rPr>
          </w:pPr>
          <w:hyperlink w:anchor="_Toc501061548" w:history="1">
            <w:r w:rsidR="00054714" w:rsidRPr="00371267">
              <w:rPr>
                <w:rStyle w:val="Hyperlink"/>
                <w:noProof/>
                <w:color w:val="auto"/>
              </w:rPr>
              <w:t>Developing the uses of technologies in communication</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_Toc501061548 \h </w:instrText>
            </w:r>
            <w:r w:rsidR="00054714" w:rsidRPr="00371267">
              <w:rPr>
                <w:noProof/>
                <w:webHidden/>
              </w:rPr>
            </w:r>
            <w:r w:rsidR="00054714" w:rsidRPr="00371267">
              <w:rPr>
                <w:noProof/>
                <w:webHidden/>
              </w:rPr>
              <w:fldChar w:fldCharType="separate"/>
            </w:r>
            <w:r w:rsidR="002F6AA6">
              <w:rPr>
                <w:noProof/>
                <w:webHidden/>
              </w:rPr>
              <w:t>8</w:t>
            </w:r>
            <w:r w:rsidR="00054714" w:rsidRPr="00371267">
              <w:rPr>
                <w:noProof/>
                <w:webHidden/>
              </w:rPr>
              <w:fldChar w:fldCharType="end"/>
            </w:r>
          </w:hyperlink>
        </w:p>
        <w:p w:rsidR="00054714" w:rsidRPr="00371267" w:rsidRDefault="00874176">
          <w:pPr>
            <w:pStyle w:val="TOC2"/>
            <w:tabs>
              <w:tab w:val="right" w:leader="dot" w:pos="9350"/>
            </w:tabs>
            <w:rPr>
              <w:noProof/>
            </w:rPr>
          </w:pPr>
          <w:hyperlink w:anchor="_Toc501061549" w:history="1">
            <w:r w:rsidR="00054714" w:rsidRPr="00371267">
              <w:rPr>
                <w:rStyle w:val="Hyperlink"/>
                <w:noProof/>
                <w:color w:val="auto"/>
              </w:rPr>
              <w:t>Increasing Teamwork</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_Toc501061549 \h </w:instrText>
            </w:r>
            <w:r w:rsidR="00054714" w:rsidRPr="00371267">
              <w:rPr>
                <w:noProof/>
                <w:webHidden/>
              </w:rPr>
            </w:r>
            <w:r w:rsidR="00054714" w:rsidRPr="00371267">
              <w:rPr>
                <w:noProof/>
                <w:webHidden/>
              </w:rPr>
              <w:fldChar w:fldCharType="separate"/>
            </w:r>
            <w:r w:rsidR="002F6AA6">
              <w:rPr>
                <w:noProof/>
                <w:webHidden/>
              </w:rPr>
              <w:t>8</w:t>
            </w:r>
            <w:r w:rsidR="00054714" w:rsidRPr="00371267">
              <w:rPr>
                <w:noProof/>
                <w:webHidden/>
              </w:rPr>
              <w:fldChar w:fldCharType="end"/>
            </w:r>
          </w:hyperlink>
        </w:p>
        <w:p w:rsidR="00054714" w:rsidRPr="00371267" w:rsidRDefault="00874176">
          <w:pPr>
            <w:pStyle w:val="TOC2"/>
            <w:tabs>
              <w:tab w:val="right" w:leader="dot" w:pos="9350"/>
            </w:tabs>
            <w:rPr>
              <w:noProof/>
            </w:rPr>
          </w:pPr>
          <w:hyperlink w:anchor="_Toc501061550" w:history="1">
            <w:r w:rsidR="00054714" w:rsidRPr="00371267">
              <w:rPr>
                <w:rStyle w:val="Hyperlink"/>
                <w:noProof/>
                <w:color w:val="auto"/>
              </w:rPr>
              <w:t>Open Door</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_Toc501061550 \h </w:instrText>
            </w:r>
            <w:r w:rsidR="00054714" w:rsidRPr="00371267">
              <w:rPr>
                <w:noProof/>
                <w:webHidden/>
              </w:rPr>
            </w:r>
            <w:r w:rsidR="00054714" w:rsidRPr="00371267">
              <w:rPr>
                <w:noProof/>
                <w:webHidden/>
              </w:rPr>
              <w:fldChar w:fldCharType="separate"/>
            </w:r>
            <w:r w:rsidR="002F6AA6">
              <w:rPr>
                <w:noProof/>
                <w:webHidden/>
              </w:rPr>
              <w:t>9</w:t>
            </w:r>
            <w:r w:rsidR="00054714" w:rsidRPr="00371267">
              <w:rPr>
                <w:noProof/>
                <w:webHidden/>
              </w:rPr>
              <w:fldChar w:fldCharType="end"/>
            </w:r>
          </w:hyperlink>
        </w:p>
        <w:p w:rsidR="00054714" w:rsidRPr="00371267" w:rsidRDefault="00874176">
          <w:pPr>
            <w:pStyle w:val="TOC2"/>
            <w:tabs>
              <w:tab w:val="right" w:leader="dot" w:pos="9350"/>
            </w:tabs>
            <w:rPr>
              <w:noProof/>
            </w:rPr>
          </w:pPr>
          <w:hyperlink w:anchor="_Toc501061551" w:history="1">
            <w:r w:rsidR="00054714" w:rsidRPr="00371267">
              <w:rPr>
                <w:rStyle w:val="Hyperlink"/>
                <w:noProof/>
                <w:color w:val="auto"/>
              </w:rPr>
              <w:t>Others improvement skills</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_Toc501061551 \h </w:instrText>
            </w:r>
            <w:r w:rsidR="00054714" w:rsidRPr="00371267">
              <w:rPr>
                <w:noProof/>
                <w:webHidden/>
              </w:rPr>
            </w:r>
            <w:r w:rsidR="00054714" w:rsidRPr="00371267">
              <w:rPr>
                <w:noProof/>
                <w:webHidden/>
              </w:rPr>
              <w:fldChar w:fldCharType="separate"/>
            </w:r>
            <w:r w:rsidR="002F6AA6">
              <w:rPr>
                <w:noProof/>
                <w:webHidden/>
              </w:rPr>
              <w:t>9</w:t>
            </w:r>
            <w:r w:rsidR="00054714" w:rsidRPr="00371267">
              <w:rPr>
                <w:noProof/>
                <w:webHidden/>
              </w:rPr>
              <w:fldChar w:fldCharType="end"/>
            </w:r>
          </w:hyperlink>
        </w:p>
        <w:p w:rsidR="00054714" w:rsidRPr="00371267" w:rsidRDefault="00874176">
          <w:pPr>
            <w:pStyle w:val="TOC2"/>
            <w:tabs>
              <w:tab w:val="right" w:leader="dot" w:pos="9350"/>
            </w:tabs>
            <w:rPr>
              <w:noProof/>
            </w:rPr>
          </w:pPr>
          <w:hyperlink w:anchor="_Toc501061552" w:history="1">
            <w:r w:rsidR="00054714" w:rsidRPr="00371267">
              <w:rPr>
                <w:rStyle w:val="Hyperlink"/>
                <w:noProof/>
                <w:color w:val="auto"/>
              </w:rPr>
              <w:t>Developing the employers performance in communication</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_Toc501061552 \h </w:instrText>
            </w:r>
            <w:r w:rsidR="00054714" w:rsidRPr="00371267">
              <w:rPr>
                <w:noProof/>
                <w:webHidden/>
              </w:rPr>
            </w:r>
            <w:r w:rsidR="00054714" w:rsidRPr="00371267">
              <w:rPr>
                <w:noProof/>
                <w:webHidden/>
              </w:rPr>
              <w:fldChar w:fldCharType="separate"/>
            </w:r>
            <w:r w:rsidR="002F6AA6">
              <w:rPr>
                <w:noProof/>
                <w:webHidden/>
              </w:rPr>
              <w:t>9</w:t>
            </w:r>
            <w:r w:rsidR="00054714" w:rsidRPr="00371267">
              <w:rPr>
                <w:noProof/>
                <w:webHidden/>
              </w:rPr>
              <w:fldChar w:fldCharType="end"/>
            </w:r>
          </w:hyperlink>
        </w:p>
        <w:p w:rsidR="00054714" w:rsidRPr="00371267" w:rsidRDefault="00874176">
          <w:pPr>
            <w:pStyle w:val="TOC1"/>
            <w:tabs>
              <w:tab w:val="right" w:leader="dot" w:pos="9350"/>
            </w:tabs>
            <w:rPr>
              <w:noProof/>
            </w:rPr>
          </w:pPr>
          <w:hyperlink w:anchor="_Toc501061553" w:history="1">
            <w:r w:rsidR="00054714" w:rsidRPr="00371267">
              <w:rPr>
                <w:rStyle w:val="Hyperlink"/>
                <w:noProof/>
                <w:color w:val="auto"/>
              </w:rPr>
              <w:t>Conclusion</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_Toc501061553 \h </w:instrText>
            </w:r>
            <w:r w:rsidR="00054714" w:rsidRPr="00371267">
              <w:rPr>
                <w:noProof/>
                <w:webHidden/>
              </w:rPr>
            </w:r>
            <w:r w:rsidR="00054714" w:rsidRPr="00371267">
              <w:rPr>
                <w:noProof/>
                <w:webHidden/>
              </w:rPr>
              <w:fldChar w:fldCharType="separate"/>
            </w:r>
            <w:r w:rsidR="002F6AA6">
              <w:rPr>
                <w:noProof/>
                <w:webHidden/>
              </w:rPr>
              <w:t>10</w:t>
            </w:r>
            <w:r w:rsidR="00054714" w:rsidRPr="00371267">
              <w:rPr>
                <w:noProof/>
                <w:webHidden/>
              </w:rPr>
              <w:fldChar w:fldCharType="end"/>
            </w:r>
          </w:hyperlink>
        </w:p>
        <w:p w:rsidR="00054714" w:rsidRPr="00371267" w:rsidRDefault="00874176">
          <w:pPr>
            <w:pStyle w:val="TOC1"/>
            <w:tabs>
              <w:tab w:val="right" w:leader="dot" w:pos="9350"/>
            </w:tabs>
            <w:rPr>
              <w:noProof/>
            </w:rPr>
          </w:pPr>
          <w:hyperlink w:anchor="_Toc501061554" w:history="1">
            <w:r w:rsidR="00054714" w:rsidRPr="00371267">
              <w:rPr>
                <w:rStyle w:val="Hyperlink"/>
                <w:noProof/>
                <w:color w:val="auto"/>
              </w:rPr>
              <w:t>Reference</w:t>
            </w:r>
            <w:r w:rsidR="00054714" w:rsidRPr="00371267">
              <w:rPr>
                <w:noProof/>
                <w:webHidden/>
              </w:rPr>
              <w:tab/>
            </w:r>
            <w:r w:rsidR="00054714" w:rsidRPr="00371267">
              <w:rPr>
                <w:noProof/>
                <w:webHidden/>
              </w:rPr>
              <w:fldChar w:fldCharType="begin"/>
            </w:r>
            <w:r w:rsidR="00054714" w:rsidRPr="00371267">
              <w:rPr>
                <w:noProof/>
                <w:webHidden/>
              </w:rPr>
              <w:instrText xml:space="preserve"> PAGEREF _Toc501061554 \h </w:instrText>
            </w:r>
            <w:r w:rsidR="00054714" w:rsidRPr="00371267">
              <w:rPr>
                <w:noProof/>
                <w:webHidden/>
              </w:rPr>
            </w:r>
            <w:r w:rsidR="00054714" w:rsidRPr="00371267">
              <w:rPr>
                <w:noProof/>
                <w:webHidden/>
              </w:rPr>
              <w:fldChar w:fldCharType="separate"/>
            </w:r>
            <w:r w:rsidR="002F6AA6">
              <w:rPr>
                <w:noProof/>
                <w:webHidden/>
              </w:rPr>
              <w:t>11</w:t>
            </w:r>
            <w:r w:rsidR="00054714" w:rsidRPr="00371267">
              <w:rPr>
                <w:noProof/>
                <w:webHidden/>
              </w:rPr>
              <w:fldChar w:fldCharType="end"/>
            </w:r>
          </w:hyperlink>
        </w:p>
        <w:p w:rsidR="00054714" w:rsidRPr="00371267" w:rsidRDefault="00054714">
          <w:r w:rsidRPr="00371267">
            <w:fldChar w:fldCharType="end"/>
          </w:r>
        </w:p>
      </w:sdtContent>
    </w:sdt>
    <w:p w:rsidR="00054714" w:rsidRPr="00371267" w:rsidRDefault="00054714">
      <w:pPr>
        <w:spacing w:line="276" w:lineRule="auto"/>
        <w:jc w:val="left"/>
        <w:rPr>
          <w:rFonts w:eastAsiaTheme="majorEastAsia" w:cstheme="majorBidi"/>
          <w:b/>
          <w:bCs/>
          <w:sz w:val="32"/>
          <w:szCs w:val="28"/>
        </w:rPr>
      </w:pPr>
      <w:r w:rsidRPr="00371267">
        <w:br w:type="page"/>
      </w:r>
    </w:p>
    <w:p w:rsidR="005D5736" w:rsidRPr="00371267" w:rsidRDefault="009F7565" w:rsidP="005D5736">
      <w:pPr>
        <w:pStyle w:val="Heading1"/>
      </w:pPr>
      <w:bookmarkStart w:id="1" w:name="_Toc501061536"/>
      <w:r w:rsidRPr="00371267">
        <w:lastRenderedPageBreak/>
        <w:t>Introduction</w:t>
      </w:r>
      <w:bookmarkEnd w:id="1"/>
    </w:p>
    <w:p w:rsidR="005D5736" w:rsidRPr="00371267" w:rsidRDefault="005D5736" w:rsidP="005D5736">
      <w:pPr>
        <w:pStyle w:val="Heading1"/>
        <w:rPr>
          <w:sz w:val="20"/>
          <w:szCs w:val="20"/>
        </w:rPr>
      </w:pPr>
      <w:bookmarkStart w:id="2" w:name="_Toc501061537"/>
      <w:r w:rsidRPr="00371267">
        <w:rPr>
          <w:sz w:val="20"/>
          <w:szCs w:val="20"/>
        </w:rPr>
        <w:t>“Zip Your Lip &amp; Bite Your Tongue</w:t>
      </w:r>
      <w:bookmarkEnd w:id="2"/>
      <w:r w:rsidR="00C10DC7" w:rsidRPr="00371267">
        <w:rPr>
          <w:sz w:val="20"/>
          <w:szCs w:val="20"/>
        </w:rPr>
        <w:t>”</w:t>
      </w:r>
    </w:p>
    <w:p w:rsidR="005D5736" w:rsidRPr="00371267" w:rsidRDefault="005D5736" w:rsidP="005D5736">
      <w:pPr>
        <w:rPr>
          <w:szCs w:val="24"/>
        </w:rPr>
      </w:pPr>
      <w:r w:rsidRPr="00371267">
        <w:br/>
      </w:r>
      <w:r w:rsidR="00C10DC7" w:rsidRPr="00371267">
        <w:rPr>
          <w:szCs w:val="24"/>
          <w:shd w:val="clear" w:color="auto" w:fill="FFFFFF"/>
        </w:rPr>
        <w:t>“</w:t>
      </w:r>
      <w:r w:rsidRPr="00371267">
        <w:rPr>
          <w:szCs w:val="24"/>
          <w:shd w:val="clear" w:color="auto" w:fill="FFFFFF"/>
        </w:rPr>
        <w:t xml:space="preserve">The discreet communicator knows when it's time to speak and when it's time to listen. He conscientiously refrains from opening a topic of discussion if it is bad timing or inappropriate. He will stop, look, learn, and listen for cues to ensure he doesn’t get caught with his foot in his mouth.”  </w:t>
      </w:r>
      <w:hyperlink r:id="rId8" w:history="1">
        <w:r w:rsidRPr="00371267">
          <w:rPr>
            <w:rStyle w:val="Hyperlink"/>
            <w:rFonts w:ascii="Helvetica" w:hAnsi="Helvetica"/>
            <w:b/>
            <w:bCs/>
            <w:color w:val="auto"/>
            <w:szCs w:val="24"/>
            <w:u w:val="none"/>
            <w:shd w:val="clear" w:color="auto" w:fill="FFFFFF"/>
          </w:rPr>
          <w:t>Susan C. Young</w:t>
        </w:r>
      </w:hyperlink>
    </w:p>
    <w:p w:rsidR="005D5736" w:rsidRDefault="009F7565" w:rsidP="009F7565">
      <w:r w:rsidRPr="00371267">
        <w:rPr>
          <w:szCs w:val="24"/>
        </w:rPr>
        <w:t>To achieve the organization goal, exchange of information among the employees is necessary. In this essay there is going to be a thorough discussion about the role of communication in the workplace through a research, understanding of concepts and</w:t>
      </w:r>
      <w:r w:rsidRPr="00371267">
        <w:t xml:space="preserve"> principles. And there will relate examples based on the real life experiences which will communicate the theories with practical situations. Actually my friend Mona works at Next plc so he has real life experience about communication skills</w:t>
      </w:r>
      <w:r w:rsidR="00952ED7" w:rsidRPr="00371267">
        <w:t xml:space="preserve"> (Nextplc, 2017)</w:t>
      </w:r>
      <w:r w:rsidRPr="00371267">
        <w:t>. The assignment will also describe the improvement of communication skills and the how my friend can improve the communication of workplace and performance of the employers that will described in this assignment. In this modern era business organization keep communicating with their clients over website. It is possible to attend on a meeting by video conferencing which is revolution to the communication arena.</w:t>
      </w:r>
    </w:p>
    <w:p w:rsidR="002F6AA6" w:rsidRDefault="002F6AA6" w:rsidP="009F7565"/>
    <w:p w:rsidR="002F6AA6" w:rsidRDefault="002F6AA6" w:rsidP="009F7565"/>
    <w:p w:rsidR="002F6AA6" w:rsidRDefault="002F6AA6" w:rsidP="009F7565"/>
    <w:p w:rsidR="002F6AA6" w:rsidRDefault="002F6AA6" w:rsidP="009F7565"/>
    <w:p w:rsidR="002F6AA6" w:rsidRDefault="002F6AA6" w:rsidP="009F7565"/>
    <w:p w:rsidR="002F6AA6" w:rsidRPr="00371267" w:rsidRDefault="002F6AA6" w:rsidP="009F7565"/>
    <w:p w:rsidR="009F7565" w:rsidRPr="00371267" w:rsidRDefault="005D5736" w:rsidP="005D5736">
      <w:pPr>
        <w:pStyle w:val="Heading1"/>
      </w:pPr>
      <w:bookmarkStart w:id="3" w:name="_Toc500962145"/>
      <w:bookmarkStart w:id="4" w:name="_Toc501061538"/>
      <w:r w:rsidRPr="00371267">
        <w:lastRenderedPageBreak/>
        <w:t>In real life of my friend Mo</w:t>
      </w:r>
      <w:bookmarkEnd w:id="3"/>
      <w:r w:rsidRPr="00371267">
        <w:t>na, how well employers perform at communicating in Next Plc.</w:t>
      </w:r>
      <w:bookmarkEnd w:id="4"/>
    </w:p>
    <w:p w:rsidR="005D5736" w:rsidRPr="00371267" w:rsidRDefault="005D5736" w:rsidP="005D5736">
      <w:r w:rsidRPr="00371267">
        <w:t>To understand the employees, customers and all other people communication is very important. But it needs to be a good communication. And a good communication must have more and more skills to understand the people of the organization or the external people of the organization. This case my friend Mona has experience about in his real life of the communication and which skills are performed in the organization to communicate with others. These are skills are developed or described below:</w:t>
      </w:r>
    </w:p>
    <w:p w:rsidR="00D801BA" w:rsidRPr="00371267" w:rsidRDefault="00D801BA" w:rsidP="00D801BA">
      <w:pPr>
        <w:pStyle w:val="Heading2"/>
      </w:pPr>
      <w:bookmarkStart w:id="5" w:name="_Toc501061539"/>
      <w:r w:rsidRPr="00371267">
        <w:t>Communication culture and policy</w:t>
      </w:r>
      <w:bookmarkEnd w:id="5"/>
    </w:p>
    <w:p w:rsidR="00D801BA" w:rsidRPr="00371267" w:rsidRDefault="00D801BA" w:rsidP="005D5736">
      <w:r w:rsidRPr="00371267">
        <w:t>The next plc has own communication culture and policy in the organization that is followed by the employees and the managers of the organization as well as he. The communication culture can help to the organization to maintain the sequence of the communication. On the other hand, communication policy can help to the employee to choose the right and wrong words to communicate with the managers and CEO. There are some policies and the cultures are followed in the organization to maintain the communication and in these ways the communication is performed. These are described below:</w:t>
      </w:r>
    </w:p>
    <w:p w:rsidR="002E1DEC" w:rsidRPr="00371267" w:rsidRDefault="002E1DEC" w:rsidP="002E1DEC">
      <w:pPr>
        <w:jc w:val="center"/>
      </w:pPr>
      <w:r w:rsidRPr="00371267">
        <w:rPr>
          <w:noProof/>
          <w:lang w:val="en-GB" w:eastAsia="en-GB"/>
        </w:rPr>
        <w:drawing>
          <wp:inline distT="0" distB="0" distL="0" distR="0" wp14:anchorId="60B81B3F" wp14:editId="11FA17A2">
            <wp:extent cx="3352800" cy="1978152"/>
            <wp:effectExtent l="19050" t="0" r="0" b="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9"/>
                    <a:srcRect/>
                    <a:stretch>
                      <a:fillRect/>
                    </a:stretch>
                  </pic:blipFill>
                  <pic:spPr bwMode="auto">
                    <a:xfrm>
                      <a:off x="0" y="0"/>
                      <a:ext cx="3354258" cy="1979012"/>
                    </a:xfrm>
                    <a:prstGeom prst="rect">
                      <a:avLst/>
                    </a:prstGeom>
                    <a:noFill/>
                    <a:ln w="9525">
                      <a:noFill/>
                      <a:miter lim="800000"/>
                      <a:headEnd/>
                      <a:tailEnd/>
                    </a:ln>
                  </pic:spPr>
                </pic:pic>
              </a:graphicData>
            </a:graphic>
          </wp:inline>
        </w:drawing>
      </w:r>
    </w:p>
    <w:p w:rsidR="002E1DEC" w:rsidRPr="00371267" w:rsidRDefault="002E1DEC" w:rsidP="002E1DEC">
      <w:pPr>
        <w:jc w:val="center"/>
      </w:pPr>
      <w:r w:rsidRPr="00371267">
        <w:t>Figure: Communication Culture</w:t>
      </w:r>
    </w:p>
    <w:p w:rsidR="002E1DEC" w:rsidRPr="00371267" w:rsidRDefault="002E1DEC" w:rsidP="002E1DEC">
      <w:pPr>
        <w:jc w:val="center"/>
      </w:pPr>
      <w:r w:rsidRPr="00371267">
        <w:t>Source: Culture of communication, 2017</w:t>
      </w:r>
    </w:p>
    <w:p w:rsidR="00D801BA" w:rsidRPr="00371267" w:rsidRDefault="00D801BA" w:rsidP="005D5736">
      <w:r w:rsidRPr="00371267">
        <w:rPr>
          <w:b/>
        </w:rPr>
        <w:lastRenderedPageBreak/>
        <w:t>Group discussion</w:t>
      </w:r>
      <w:r w:rsidRPr="00371267">
        <w:t xml:space="preserve">: this is the culture of the organization. My friend is an assistant manager of the organization. So he must maintain the culture. Group discussion is operated by my friend. If the </w:t>
      </w:r>
      <w:r w:rsidR="004666F9" w:rsidRPr="00371267">
        <w:t>employees</w:t>
      </w:r>
      <w:r w:rsidRPr="00371267">
        <w:t xml:space="preserve"> </w:t>
      </w:r>
      <w:r w:rsidR="004666F9" w:rsidRPr="00371267">
        <w:t xml:space="preserve">face any problems in the organization the culture talks to operate the group discussion. </w:t>
      </w:r>
    </w:p>
    <w:p w:rsidR="004666F9" w:rsidRPr="00371267" w:rsidRDefault="004666F9" w:rsidP="005D5736">
      <w:r w:rsidRPr="00371267">
        <w:rPr>
          <w:b/>
        </w:rPr>
        <w:t>Communication individual to individual</w:t>
      </w:r>
      <w:r w:rsidRPr="00371267">
        <w:t xml:space="preserve">: The employees are inspired of </w:t>
      </w:r>
      <w:r w:rsidR="000B6404" w:rsidRPr="00371267">
        <w:t>manager’s</w:t>
      </w:r>
      <w:r w:rsidRPr="00371267">
        <w:t xml:space="preserve"> communication. </w:t>
      </w:r>
      <w:r w:rsidR="000B6404" w:rsidRPr="00371267">
        <w:t>So when the manager communicates with the employees individually then the employees are motivated by the talking of the manager. So the individual of the people are inspired and they can communicate with the manager of the organization</w:t>
      </w:r>
      <w:r w:rsidR="002E1DEC" w:rsidRPr="00371267">
        <w:t xml:space="preserve"> (Inc, 2017)</w:t>
      </w:r>
      <w:r w:rsidR="000B6404" w:rsidRPr="00371267">
        <w:t>.</w:t>
      </w:r>
    </w:p>
    <w:p w:rsidR="000B6404" w:rsidRPr="00371267" w:rsidRDefault="000B6404" w:rsidP="005D5736">
      <w:r w:rsidRPr="00371267">
        <w:rPr>
          <w:b/>
        </w:rPr>
        <w:t>Conferencing</w:t>
      </w:r>
      <w:r w:rsidRPr="00371267">
        <w:t>: The organization creates a conferencing annually that is culture of the organization. There are many employers and employees in the organization. So they cannot connect with them properly. If they follow the conferencing system in the organization they can connect them properly.</w:t>
      </w:r>
    </w:p>
    <w:p w:rsidR="00CA4EA9" w:rsidRPr="00371267" w:rsidRDefault="00CA4EA9" w:rsidP="00CA4EA9">
      <w:pPr>
        <w:pStyle w:val="Heading2"/>
      </w:pPr>
      <w:bookmarkStart w:id="6" w:name="_Toc501061540"/>
      <w:r w:rsidRPr="00371267">
        <w:t>Motivate employees</w:t>
      </w:r>
      <w:bookmarkEnd w:id="6"/>
    </w:p>
    <w:p w:rsidR="00CA4EA9" w:rsidRPr="00371267" w:rsidRDefault="00CA4EA9" w:rsidP="00CA4EA9">
      <w:r w:rsidRPr="00371267">
        <w:t>The employers of an organization always want to motivate their employees. For example: Next Plc invests a lot to motivate their employees. Once the employee turnover rate of Next Plc increased surprisingly and they found that lack of motivation was liable for that.</w:t>
      </w:r>
    </w:p>
    <w:p w:rsidR="000B6404" w:rsidRPr="00371267" w:rsidRDefault="00CA4EA9" w:rsidP="00CA4EA9">
      <w:pPr>
        <w:pStyle w:val="Heading2"/>
      </w:pPr>
      <w:bookmarkStart w:id="7" w:name="_Toc501061541"/>
      <w:r w:rsidRPr="00371267">
        <w:t>Heard by the employees</w:t>
      </w:r>
      <w:bookmarkEnd w:id="7"/>
    </w:p>
    <w:p w:rsidR="00CA4EA9" w:rsidRPr="00371267" w:rsidRDefault="00CA4EA9" w:rsidP="005D5736">
      <w:r w:rsidRPr="00371267">
        <w:t>The employees of the next plc must hear the manager named Mona. This method is very important for any organization. There are some things that can ensure the hearing of the manager by the employees. These are described below:</w:t>
      </w:r>
    </w:p>
    <w:p w:rsidR="00CA4EA9" w:rsidRPr="00371267" w:rsidRDefault="00CA4EA9" w:rsidP="00CA4EA9">
      <w:pPr>
        <w:pStyle w:val="ListParagraph"/>
        <w:numPr>
          <w:ilvl w:val="0"/>
          <w:numId w:val="1"/>
        </w:numPr>
      </w:pPr>
      <w:r w:rsidRPr="00371267">
        <w:t>It must be evaluated by my friend to ensure the hearing.</w:t>
      </w:r>
    </w:p>
    <w:p w:rsidR="00CA4EA9" w:rsidRPr="00371267" w:rsidRDefault="00CA4EA9" w:rsidP="00CA4EA9">
      <w:pPr>
        <w:pStyle w:val="ListParagraph"/>
        <w:numPr>
          <w:ilvl w:val="0"/>
          <w:numId w:val="1"/>
        </w:numPr>
      </w:pPr>
      <w:r w:rsidRPr="00371267">
        <w:t xml:space="preserve">My friend always sharps his message from the employees to create the good communication. </w:t>
      </w:r>
    </w:p>
    <w:p w:rsidR="00CA4EA9" w:rsidRPr="00371267" w:rsidRDefault="00CA4EA9" w:rsidP="00CA4EA9">
      <w:pPr>
        <w:pStyle w:val="ListParagraph"/>
        <w:numPr>
          <w:ilvl w:val="0"/>
          <w:numId w:val="1"/>
        </w:numPr>
      </w:pPr>
      <w:r w:rsidRPr="00371267">
        <w:t>He must be recognized the good work of the employees so that the employee can be introduced in the organization properly and next time he will do his best.</w:t>
      </w:r>
    </w:p>
    <w:p w:rsidR="00CA4EA9" w:rsidRPr="00371267" w:rsidRDefault="00CA4EA9" w:rsidP="00CA4EA9">
      <w:pPr>
        <w:pStyle w:val="ListParagraph"/>
        <w:numPr>
          <w:ilvl w:val="0"/>
          <w:numId w:val="1"/>
        </w:numPr>
      </w:pPr>
      <w:r w:rsidRPr="00371267">
        <w:lastRenderedPageBreak/>
        <w:t xml:space="preserve">The employees must be prepared for meetings by the employers or managers. The employees of </w:t>
      </w:r>
      <w:r w:rsidR="002E1DEC" w:rsidRPr="00371267">
        <w:t>Next Plc</w:t>
      </w:r>
      <w:r w:rsidRPr="00371267">
        <w:t xml:space="preserve"> are prepared for meetings by Mona (Inc, 2017).</w:t>
      </w:r>
    </w:p>
    <w:p w:rsidR="00CA4EA9" w:rsidRPr="00371267" w:rsidRDefault="00CA4EA9" w:rsidP="00CA4EA9">
      <w:pPr>
        <w:pStyle w:val="Heading2"/>
      </w:pPr>
      <w:bookmarkStart w:id="8" w:name="_Toc501061542"/>
      <w:r w:rsidRPr="00371267">
        <w:t>Understand unspoken signals</w:t>
      </w:r>
      <w:bookmarkEnd w:id="8"/>
    </w:p>
    <w:p w:rsidR="00CA4EA9" w:rsidRPr="00371267" w:rsidRDefault="00CA4EA9" w:rsidP="00CA4EA9">
      <w:r w:rsidRPr="00371267">
        <w:t>The message is understood by the employees that can be observed by knowing the unspoken signals like body language, structure and the eye contract, face contract and so on of the employees. My friend always sees it</w:t>
      </w:r>
      <w:r w:rsidR="002E1DEC" w:rsidRPr="00371267">
        <w:t xml:space="preserve"> (Inc, 2017)</w:t>
      </w:r>
      <w:r w:rsidRPr="00371267">
        <w:t>.</w:t>
      </w:r>
    </w:p>
    <w:p w:rsidR="00CA4EA9" w:rsidRPr="00371267" w:rsidRDefault="00CA4EA9" w:rsidP="00CA4EA9">
      <w:pPr>
        <w:pStyle w:val="Heading2"/>
      </w:pPr>
      <w:bookmarkStart w:id="9" w:name="_Toc501061543"/>
      <w:r w:rsidRPr="00371267">
        <w:t>My friend always listens to the employees</w:t>
      </w:r>
      <w:bookmarkEnd w:id="9"/>
    </w:p>
    <w:p w:rsidR="00CA4EA9" w:rsidRPr="00371267" w:rsidRDefault="00CA4EA9" w:rsidP="00CA4EA9">
      <w:r w:rsidRPr="00371267">
        <w:t xml:space="preserve">To understand the employees, the manager of the organization always hears the employees to get the right information. There are many employees in Next plc who are very talented person in the organization. But they cannot share the knowledge with the manager. So the managers of the organization like my friends hear the employees to create the good communication. </w:t>
      </w:r>
      <w:r w:rsidR="00FD1AB4" w:rsidRPr="00371267">
        <w:t>There are many criteria for listening the employees are described below:</w:t>
      </w:r>
    </w:p>
    <w:p w:rsidR="00FD1AB4" w:rsidRPr="00371267" w:rsidRDefault="00FD1AB4" w:rsidP="00FD1AB4">
      <w:pPr>
        <w:pStyle w:val="ListParagraph"/>
        <w:numPr>
          <w:ilvl w:val="0"/>
          <w:numId w:val="2"/>
        </w:numPr>
        <w:rPr>
          <w:szCs w:val="24"/>
        </w:rPr>
      </w:pPr>
      <w:r w:rsidRPr="00371267">
        <w:rPr>
          <w:rFonts w:cs="Arial"/>
          <w:szCs w:val="24"/>
          <w:shd w:val="clear" w:color="auto" w:fill="FFFFFF"/>
        </w:rPr>
        <w:t>"Just because someone gives you a suggestion doesn't mean you have to implement it," says Patricia Veesart, a regional director of the Kansas Small Business Development Center.</w:t>
      </w:r>
    </w:p>
    <w:p w:rsidR="00FD1AB4" w:rsidRPr="00371267" w:rsidRDefault="00FD1AB4" w:rsidP="00FD1AB4">
      <w:pPr>
        <w:pStyle w:val="ListParagraph"/>
        <w:numPr>
          <w:ilvl w:val="0"/>
          <w:numId w:val="2"/>
        </w:numPr>
      </w:pPr>
      <w:r w:rsidRPr="00371267">
        <w:t>My friend creates a box to give the feedback (Inc, 2017).</w:t>
      </w:r>
    </w:p>
    <w:p w:rsidR="00FD1AB4" w:rsidRPr="00371267" w:rsidRDefault="00FD1AB4" w:rsidP="00FD1AB4">
      <w:pPr>
        <w:pStyle w:val="ListParagraph"/>
        <w:numPr>
          <w:ilvl w:val="0"/>
          <w:numId w:val="2"/>
        </w:numPr>
      </w:pPr>
      <w:r w:rsidRPr="00371267">
        <w:t xml:space="preserve">My friend takes the input from the employees seriously. </w:t>
      </w:r>
    </w:p>
    <w:p w:rsidR="00FD1AB4" w:rsidRPr="00371267" w:rsidRDefault="00FD1AB4" w:rsidP="00FD1AB4">
      <w:pPr>
        <w:pStyle w:val="ListParagraph"/>
        <w:numPr>
          <w:ilvl w:val="0"/>
          <w:numId w:val="2"/>
        </w:numPr>
      </w:pPr>
      <w:r w:rsidRPr="00371267">
        <w:t>My friend always checks the management attitudes of the employees in Next Plc.</w:t>
      </w:r>
    </w:p>
    <w:p w:rsidR="00FD1AB4" w:rsidRDefault="00FD1AB4" w:rsidP="00FD1AB4">
      <w:pPr>
        <w:pStyle w:val="ListParagraph"/>
        <w:numPr>
          <w:ilvl w:val="0"/>
          <w:numId w:val="2"/>
        </w:numPr>
      </w:pPr>
      <w:r w:rsidRPr="00371267">
        <w:t>The employees of Next Plc give the information to my friend and my friend give identifies the employee who gives more information to reward him.</w:t>
      </w:r>
    </w:p>
    <w:p w:rsidR="002F6AA6" w:rsidRDefault="002F6AA6" w:rsidP="002F6AA6"/>
    <w:p w:rsidR="002F6AA6" w:rsidRDefault="002F6AA6" w:rsidP="002F6AA6"/>
    <w:p w:rsidR="002F6AA6" w:rsidRDefault="002F6AA6" w:rsidP="002F6AA6"/>
    <w:p w:rsidR="002F6AA6" w:rsidRPr="00371267" w:rsidRDefault="002F6AA6" w:rsidP="002F6AA6"/>
    <w:p w:rsidR="00FD1AB4" w:rsidRPr="00371267" w:rsidRDefault="00FD1AB4" w:rsidP="00FD1AB4">
      <w:pPr>
        <w:pStyle w:val="Heading2"/>
      </w:pPr>
      <w:bookmarkStart w:id="10" w:name="_Toc501061544"/>
      <w:r w:rsidRPr="00371267">
        <w:lastRenderedPageBreak/>
        <w:t>Process and product improvement</w:t>
      </w:r>
      <w:bookmarkEnd w:id="10"/>
    </w:p>
    <w:p w:rsidR="00FD1AB4" w:rsidRPr="00371267" w:rsidRDefault="00FD1AB4" w:rsidP="00FD1AB4">
      <w:r w:rsidRPr="00371267">
        <w:t>If the line and product manager know what they have to produce and how to serve with their skill, the company becomes benefitted through the right product and services. In the long run, the customers become satisfied. A well flow of information with the customers and the external stakeholders, play a vital role in product improvement too</w:t>
      </w:r>
      <w:r w:rsidR="002E1DEC" w:rsidRPr="00371267">
        <w:t xml:space="preserve"> (Inc, 2017)</w:t>
      </w:r>
      <w:r w:rsidRPr="00371267">
        <w:t>.</w:t>
      </w:r>
    </w:p>
    <w:p w:rsidR="00FD1AB4" w:rsidRPr="00371267" w:rsidRDefault="00FD1AB4" w:rsidP="00FD1AB4">
      <w:pPr>
        <w:pStyle w:val="Heading2"/>
      </w:pPr>
      <w:bookmarkStart w:id="11" w:name="_Toc501061545"/>
      <w:r w:rsidRPr="00371267">
        <w:t>Writing communication</w:t>
      </w:r>
      <w:bookmarkEnd w:id="11"/>
    </w:p>
    <w:p w:rsidR="00FD1AB4" w:rsidRDefault="00FD1AB4" w:rsidP="00FD1AB4">
      <w:r w:rsidRPr="00371267">
        <w:t xml:space="preserve">The manger should put the written document of the conversation between the employees and employers. My friend Morgan thinks that the written document will help in future to identify the employee contribution. The written document can help to Tesco to get the hidden tips to develop the organization. Actually this document is created after finishing the meeting. </w:t>
      </w:r>
    </w:p>
    <w:p w:rsidR="002F6AA6" w:rsidRDefault="002F6AA6" w:rsidP="00FD1AB4"/>
    <w:p w:rsidR="002F6AA6" w:rsidRDefault="002F6AA6" w:rsidP="00FD1AB4"/>
    <w:p w:rsidR="002F6AA6" w:rsidRDefault="002F6AA6" w:rsidP="00FD1AB4"/>
    <w:p w:rsidR="002F6AA6" w:rsidRDefault="002F6AA6" w:rsidP="00FD1AB4"/>
    <w:p w:rsidR="002F6AA6" w:rsidRDefault="002F6AA6" w:rsidP="00FD1AB4"/>
    <w:p w:rsidR="002F6AA6" w:rsidRDefault="002F6AA6" w:rsidP="00FD1AB4"/>
    <w:p w:rsidR="002F6AA6" w:rsidRDefault="002F6AA6" w:rsidP="00FD1AB4"/>
    <w:p w:rsidR="002F6AA6" w:rsidRDefault="002F6AA6" w:rsidP="00FD1AB4"/>
    <w:p w:rsidR="002F6AA6" w:rsidRDefault="002F6AA6" w:rsidP="00FD1AB4"/>
    <w:p w:rsidR="002F6AA6" w:rsidRPr="00371267" w:rsidRDefault="002F6AA6" w:rsidP="00FD1AB4"/>
    <w:p w:rsidR="00FD1AB4" w:rsidRPr="00371267" w:rsidRDefault="00FD1AB4" w:rsidP="002830AE">
      <w:pPr>
        <w:pStyle w:val="Heading1"/>
      </w:pPr>
      <w:bookmarkStart w:id="12" w:name="_Toc500962151"/>
      <w:bookmarkStart w:id="13" w:name="_Toc501061546"/>
      <w:r w:rsidRPr="00371267">
        <w:lastRenderedPageBreak/>
        <w:t>How employee performance and communication can be improved in a workplace using the communication theory</w:t>
      </w:r>
      <w:bookmarkEnd w:id="12"/>
      <w:bookmarkEnd w:id="13"/>
    </w:p>
    <w:p w:rsidR="00715B79" w:rsidRPr="00371267" w:rsidRDefault="00FD1AB4" w:rsidP="00FD1AB4">
      <w:r w:rsidRPr="00371267">
        <w:t xml:space="preserve">The communication and the employee performance </w:t>
      </w:r>
      <w:r w:rsidR="002830AE" w:rsidRPr="00371267">
        <w:t>can be improved in Next Plc in many ways. The communication should be developed by the employees’ motivation and the connection of the employee. In the work place there are created the confliction of the employees and the employers. So to remove the confliction between them the ways are described below that can help to improve the communication skills:</w:t>
      </w:r>
    </w:p>
    <w:p w:rsidR="00F90971" w:rsidRPr="00371267" w:rsidRDefault="00F90971" w:rsidP="00F90971">
      <w:r w:rsidRPr="00371267">
        <w:t xml:space="preserve">The communication theory indicates that a message is sent by a sender to the receiver by using a channel. But the sending message must encoded by the channel and the received message must be decoded by the channel. But in the channel, it can be created the noise and barrier that can be removed. This is a communication theory in any organization (Axero Solutions, 2017). </w:t>
      </w:r>
    </w:p>
    <w:p w:rsidR="00F90971" w:rsidRPr="00371267" w:rsidRDefault="00F90971" w:rsidP="00FD1AB4"/>
    <w:p w:rsidR="00F90971" w:rsidRPr="00371267" w:rsidRDefault="00715B79" w:rsidP="00F90971">
      <w:pPr>
        <w:pStyle w:val="Heading2"/>
        <w:jc w:val="center"/>
      </w:pPr>
      <w:r w:rsidRPr="00371267">
        <w:rPr>
          <w:noProof/>
          <w:lang w:val="en-GB" w:eastAsia="en-GB"/>
        </w:rPr>
        <w:drawing>
          <wp:inline distT="0" distB="0" distL="0" distR="0" wp14:anchorId="426949DD" wp14:editId="5C437CF9">
            <wp:extent cx="4562475" cy="2438400"/>
            <wp:effectExtent l="19050" t="0" r="9525" b="0"/>
            <wp:docPr id="4" name="Picture 4" descr="Image result for communicatio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ommunication theory"/>
                    <pic:cNvPicPr>
                      <a:picLocks noChangeAspect="1" noChangeArrowheads="1"/>
                    </pic:cNvPicPr>
                  </pic:nvPicPr>
                  <pic:blipFill>
                    <a:blip r:embed="rId10" cstate="print"/>
                    <a:srcRect/>
                    <a:stretch>
                      <a:fillRect/>
                    </a:stretch>
                  </pic:blipFill>
                  <pic:spPr bwMode="auto">
                    <a:xfrm>
                      <a:off x="0" y="0"/>
                      <a:ext cx="4562475" cy="2438400"/>
                    </a:xfrm>
                    <a:prstGeom prst="rect">
                      <a:avLst/>
                    </a:prstGeom>
                    <a:noFill/>
                    <a:ln w="9525">
                      <a:noFill/>
                      <a:miter lim="800000"/>
                      <a:headEnd/>
                      <a:tailEnd/>
                    </a:ln>
                  </pic:spPr>
                </pic:pic>
              </a:graphicData>
            </a:graphic>
          </wp:inline>
        </w:drawing>
      </w:r>
    </w:p>
    <w:p w:rsidR="00F90971" w:rsidRPr="00371267" w:rsidRDefault="00F90971" w:rsidP="00F90971">
      <w:pPr>
        <w:jc w:val="center"/>
      </w:pPr>
      <w:r w:rsidRPr="00371267">
        <w:t>Figure: Communication theory</w:t>
      </w:r>
    </w:p>
    <w:p w:rsidR="00F90971" w:rsidRDefault="00F90971" w:rsidP="00F90971">
      <w:pPr>
        <w:jc w:val="center"/>
      </w:pPr>
      <w:r w:rsidRPr="00371267">
        <w:t>Source: Consultants, (2017)</w:t>
      </w:r>
    </w:p>
    <w:p w:rsidR="002F6AA6" w:rsidRDefault="002F6AA6" w:rsidP="00F90971">
      <w:pPr>
        <w:jc w:val="center"/>
      </w:pPr>
    </w:p>
    <w:p w:rsidR="002F6AA6" w:rsidRDefault="002F6AA6" w:rsidP="00F90971">
      <w:pPr>
        <w:jc w:val="center"/>
      </w:pPr>
    </w:p>
    <w:p w:rsidR="002830AE" w:rsidRPr="00371267" w:rsidRDefault="00FD1AB4" w:rsidP="002830AE">
      <w:pPr>
        <w:pStyle w:val="Heading2"/>
      </w:pPr>
      <w:bookmarkStart w:id="14" w:name="_Toc501061547"/>
      <w:r w:rsidRPr="00371267">
        <w:lastRenderedPageBreak/>
        <w:t xml:space="preserve">Use </w:t>
      </w:r>
      <w:r w:rsidR="002830AE" w:rsidRPr="00371267">
        <w:t>the best communication channel</w:t>
      </w:r>
      <w:bookmarkEnd w:id="14"/>
    </w:p>
    <w:p w:rsidR="00FD1AB4" w:rsidRPr="00371267" w:rsidRDefault="00FD1AB4" w:rsidP="002830AE">
      <w:r w:rsidRPr="00371267">
        <w:t>It is most important to develop a good and effective communication channel by which information flows from the top level management to the lower level management and from the lower level management to the higher level management. If free flow of information is ensured within the organization, it will ensure a good communication inside the organization and improved workplace communication means improvement of the performance of the organization (Henson, 2014).</w:t>
      </w:r>
      <w:r w:rsidR="002830AE" w:rsidRPr="00371267">
        <w:t xml:space="preserve"> We are living in an age of communication and information technology where information is easy accessible. We have internet, social media site like Facebook, twitter, etc. to communicate each other. In workplace of modern era workers communicate each other with modern technology and organizational information could be made available by the organization in the internal where every employee can get necessary information with just one click.</w:t>
      </w:r>
    </w:p>
    <w:p w:rsidR="002830AE" w:rsidRPr="00371267" w:rsidRDefault="002830AE" w:rsidP="002830AE">
      <w:pPr>
        <w:pStyle w:val="Heading2"/>
      </w:pPr>
      <w:bookmarkStart w:id="15" w:name="_Toc501061548"/>
      <w:r w:rsidRPr="00371267">
        <w:t>Developing the uses of technologies in communication</w:t>
      </w:r>
      <w:bookmarkEnd w:id="15"/>
    </w:p>
    <w:p w:rsidR="002830AE" w:rsidRPr="00371267" w:rsidRDefault="002830AE" w:rsidP="002830AE">
      <w:r w:rsidRPr="00371267">
        <w:t>To develop the communication and performance of the team members and employees of an organization in health and social care context, use of technology is must. Use of required technology is very much crucial for developing the communication skills of the team members. For instance, use of email, social media and a website can ensure transformation of huge data and information within a shortest span of time. As a result, the employees or team members get huge opportunity to develop their performances with required data. They can share their opinions thoughts and learning things to achieve the goals and objectives of team and organizations</w:t>
      </w:r>
      <w:r w:rsidR="00715B79" w:rsidRPr="00371267">
        <w:t xml:space="preserve"> (Axero Solutions, 2017)</w:t>
      </w:r>
      <w:r w:rsidRPr="00371267">
        <w:t>.</w:t>
      </w:r>
    </w:p>
    <w:p w:rsidR="001E28AA" w:rsidRPr="00371267" w:rsidRDefault="001E28AA" w:rsidP="001E28AA">
      <w:pPr>
        <w:pStyle w:val="Heading2"/>
      </w:pPr>
      <w:bookmarkStart w:id="16" w:name="_Toc501061549"/>
      <w:r w:rsidRPr="00371267">
        <w:t>Increasing Teamwork</w:t>
      </w:r>
      <w:bookmarkEnd w:id="16"/>
    </w:p>
    <w:p w:rsidR="001E28AA" w:rsidRPr="00371267" w:rsidRDefault="001E28AA" w:rsidP="002830AE">
      <w:r w:rsidRPr="00371267">
        <w:t>Team work is very important for any organization so there are many employers in the organization and so the employers and the employees must follow the team work to solve the any works in the organization. Team work creates the employees bonding in the oragznaition so that the works of the organization are connected by them. Mona knows that theme and he can change the employee’s motivation in working a team</w:t>
      </w:r>
      <w:r w:rsidR="00715B79" w:rsidRPr="00371267">
        <w:t xml:space="preserve"> (Axero Solutions, 2017)</w:t>
      </w:r>
      <w:r w:rsidRPr="00371267">
        <w:t>.</w:t>
      </w:r>
    </w:p>
    <w:p w:rsidR="001E28AA" w:rsidRPr="00371267" w:rsidRDefault="001E28AA" w:rsidP="001E28AA">
      <w:pPr>
        <w:pStyle w:val="Heading2"/>
      </w:pPr>
      <w:bookmarkStart w:id="17" w:name="_Toc501061550"/>
      <w:r w:rsidRPr="00371267">
        <w:lastRenderedPageBreak/>
        <w:t>Open Door</w:t>
      </w:r>
      <w:bookmarkEnd w:id="17"/>
    </w:p>
    <w:p w:rsidR="001E28AA" w:rsidRPr="00371267" w:rsidRDefault="001E28AA" w:rsidP="001E28AA">
      <w:r w:rsidRPr="00371267">
        <w:t>Every organization should have the open door system to inform the problems. That means the employees of the organization can go easily to the CEO of the organization easily to improve good communication (Titsworth, 2017).</w:t>
      </w:r>
    </w:p>
    <w:p w:rsidR="001E28AA" w:rsidRPr="00371267" w:rsidRDefault="001E28AA" w:rsidP="001E28AA">
      <w:pPr>
        <w:pStyle w:val="Heading2"/>
      </w:pPr>
      <w:bookmarkStart w:id="18" w:name="_Toc501061551"/>
      <w:r w:rsidRPr="00371267">
        <w:t>Others improvement skills</w:t>
      </w:r>
      <w:bookmarkEnd w:id="18"/>
    </w:p>
    <w:p w:rsidR="001E28AA" w:rsidRPr="00371267" w:rsidRDefault="001E28AA" w:rsidP="001E28AA">
      <w:r w:rsidRPr="00371267">
        <w:t>Use a CRM Platform, Encourage Video Conferencing for Remote Employees, Make Inventory of Your Own Communication Skills, Ask Questions, Celebrate Your Achievements, Use an Anonymous "Suggestion Box", Hold Teamwork in High Regard, Schedule a Work Retreat, Allow Your Employees the Opportunity to Recharge, Strengthen Connections between Managers and Employees, Discourage One-Way Communication, Place Importance on Regular Content Creation, Incorporate Mobile Technologies, and Attend Conferences as a Team</w:t>
      </w:r>
      <w:r w:rsidR="00715B79" w:rsidRPr="00371267">
        <w:t xml:space="preserve"> to improve the communication skills of them.</w:t>
      </w:r>
    </w:p>
    <w:p w:rsidR="002830AE" w:rsidRPr="00371267" w:rsidRDefault="002830AE" w:rsidP="002830AE">
      <w:pPr>
        <w:pStyle w:val="Heading2"/>
      </w:pPr>
      <w:bookmarkStart w:id="19" w:name="_Toc501061552"/>
      <w:r w:rsidRPr="00371267">
        <w:t>Developing the employers performance in communication</w:t>
      </w:r>
      <w:bookmarkEnd w:id="19"/>
    </w:p>
    <w:p w:rsidR="002830AE" w:rsidRPr="00371267" w:rsidRDefault="002830AE" w:rsidP="002830AE">
      <w:r w:rsidRPr="00371267">
        <w:t>Employers of an organization are the all levels of managers. That means the managers of the organization are the employers who recruit the employees in the organization. The employers recruit the employees by showing and motivating them. But they do this works for their benefits (The Balance, 2017).</w:t>
      </w:r>
    </w:p>
    <w:p w:rsidR="002830AE" w:rsidRPr="00371267" w:rsidRDefault="002830AE" w:rsidP="002830AE">
      <w:r w:rsidRPr="00371267">
        <w:rPr>
          <w:b/>
        </w:rPr>
        <w:t>Feedback properly</w:t>
      </w:r>
      <w:r w:rsidRPr="00371267">
        <w:t xml:space="preserve">: The feedback of the employers should be offered to the CEO of the organization so that the employee does their best in works. In this way the performance of the employers should be developed. </w:t>
      </w:r>
    </w:p>
    <w:p w:rsidR="001E28AA" w:rsidRDefault="001E28AA" w:rsidP="002830AE">
      <w:r w:rsidRPr="00371267">
        <w:rPr>
          <w:b/>
        </w:rPr>
        <w:t>Time management</w:t>
      </w:r>
      <w:r w:rsidRPr="00371267">
        <w:t>: Time management is very important issues in the communication. So the managers of the organization should maintain the time to get the communication skills. And the manager can provide the communication skills</w:t>
      </w:r>
      <w:r w:rsidR="00715B79" w:rsidRPr="00371267">
        <w:t xml:space="preserve"> (Jinnett</w:t>
      </w:r>
      <w:r w:rsidR="002F6AA6">
        <w:t>,</w:t>
      </w:r>
      <w:r w:rsidR="00715B79" w:rsidRPr="00371267">
        <w:t xml:space="preserve"> et al</w:t>
      </w:r>
      <w:r w:rsidR="002F6AA6">
        <w:t>.</w:t>
      </w:r>
      <w:r w:rsidR="00715B79" w:rsidRPr="00371267">
        <w:t>, 2017)</w:t>
      </w:r>
      <w:r w:rsidRPr="00371267">
        <w:t xml:space="preserve">. </w:t>
      </w:r>
    </w:p>
    <w:p w:rsidR="002F6AA6" w:rsidRPr="00371267" w:rsidRDefault="002F6AA6" w:rsidP="002830AE"/>
    <w:p w:rsidR="001E28AA" w:rsidRPr="00371267" w:rsidRDefault="00715B79" w:rsidP="00715B79">
      <w:pPr>
        <w:pStyle w:val="Heading1"/>
      </w:pPr>
      <w:bookmarkStart w:id="20" w:name="_Toc501061553"/>
      <w:r w:rsidRPr="00371267">
        <w:lastRenderedPageBreak/>
        <w:t>Conclusion</w:t>
      </w:r>
      <w:bookmarkEnd w:id="20"/>
    </w:p>
    <w:p w:rsidR="00715B79" w:rsidRDefault="00715B79" w:rsidP="00715B79">
      <w:r w:rsidRPr="00371267">
        <w:t>Communication is a part of everyday life. It may be overlooked in some areas, but when dealing with a team environment, communication is very important for the individual. The author from his/ her personal experience of working in the health and social care field as a manager knows how the communication has been influencing on different teams on achieving organizational goals and objectives. This assignment discusses the real life communication performing in Next Plc by my friend named Mona. He performs the communication in a well process. Actually every manager should follow the communication ways to improve the organizational activities. This assignment also describes the improvement of communication in a workplace as well as the performance of employer’s improvement. In this essay, the writer wills different aspects of communication and how workplace communication and performance of employers can be improved.</w:t>
      </w:r>
    </w:p>
    <w:p w:rsidR="002F6AA6" w:rsidRDefault="002F6AA6" w:rsidP="00715B79"/>
    <w:p w:rsidR="002F6AA6" w:rsidRDefault="002F6AA6" w:rsidP="00715B79"/>
    <w:p w:rsidR="002F6AA6" w:rsidRDefault="002F6AA6" w:rsidP="00715B79"/>
    <w:p w:rsidR="002F6AA6" w:rsidRDefault="002F6AA6" w:rsidP="00715B79"/>
    <w:p w:rsidR="002F6AA6" w:rsidRDefault="002F6AA6" w:rsidP="00715B79"/>
    <w:p w:rsidR="002F6AA6" w:rsidRDefault="002F6AA6" w:rsidP="00715B79"/>
    <w:p w:rsidR="002F6AA6" w:rsidRDefault="002F6AA6" w:rsidP="00715B79"/>
    <w:p w:rsidR="002F6AA6" w:rsidRDefault="002F6AA6" w:rsidP="00715B79"/>
    <w:p w:rsidR="002F6AA6" w:rsidRDefault="002F6AA6" w:rsidP="00715B79"/>
    <w:p w:rsidR="002F6AA6" w:rsidRPr="00371267" w:rsidRDefault="002F6AA6" w:rsidP="00715B79"/>
    <w:p w:rsidR="00715B79" w:rsidRPr="00371267" w:rsidRDefault="00715B79" w:rsidP="00715B79">
      <w:pPr>
        <w:pStyle w:val="Heading1"/>
      </w:pPr>
      <w:bookmarkStart w:id="21" w:name="_Toc501061554"/>
      <w:r w:rsidRPr="00371267">
        <w:lastRenderedPageBreak/>
        <w:t>Reference</w:t>
      </w:r>
      <w:bookmarkEnd w:id="21"/>
    </w:p>
    <w:p w:rsidR="00715B79" w:rsidRPr="00371267" w:rsidRDefault="00715B79" w:rsidP="00715B79">
      <w:pPr>
        <w:pStyle w:val="ListParagraph"/>
        <w:numPr>
          <w:ilvl w:val="0"/>
          <w:numId w:val="3"/>
        </w:numPr>
      </w:pPr>
      <w:r w:rsidRPr="00371267">
        <w:t xml:space="preserve">Axero Solutions. (2017). 30 Smart Tips to Improve Workplace Communication. [online] Available at: https://axerosolutions.com/blogs/timeisenhauer/pulse/210/30-smart-tips-to-improve-workplace-communication [Accessed </w:t>
      </w:r>
      <w:r w:rsidR="00371267">
        <w:t>12</w:t>
      </w:r>
      <w:r w:rsidRPr="00371267">
        <w:t xml:space="preserve"> Dec. 2017].</w:t>
      </w:r>
    </w:p>
    <w:p w:rsidR="00715B79" w:rsidRPr="00371267" w:rsidRDefault="00715B79" w:rsidP="00715B79">
      <w:pPr>
        <w:pStyle w:val="ListParagraph"/>
        <w:numPr>
          <w:ilvl w:val="0"/>
          <w:numId w:val="3"/>
        </w:numPr>
      </w:pPr>
      <w:r w:rsidRPr="00371267">
        <w:t xml:space="preserve">Consultants (2017). Marketing communications. [online] Slideshare.net. Available at: https://www.slideshare.net/parveenkumarchadha2/marketing-communications-38441112 [Accessed </w:t>
      </w:r>
      <w:r w:rsidR="00371267">
        <w:t>10</w:t>
      </w:r>
      <w:r w:rsidRPr="00371267">
        <w:t xml:space="preserve"> Dec. 2017].</w:t>
      </w:r>
    </w:p>
    <w:p w:rsidR="00715B79" w:rsidRPr="00371267" w:rsidRDefault="00715B79" w:rsidP="00715B79">
      <w:pPr>
        <w:pStyle w:val="ListParagraph"/>
        <w:numPr>
          <w:ilvl w:val="0"/>
          <w:numId w:val="3"/>
        </w:numPr>
      </w:pPr>
      <w:r w:rsidRPr="00371267">
        <w:t>Inc.com. (2017). How to Communicate With Employees. [online] Available at: https://www.inc.com/magazine/20100501/guidebook-how-to-communicate-with-employees.html [Accessed 13 Dec. 2017].</w:t>
      </w:r>
    </w:p>
    <w:p w:rsidR="00715B79" w:rsidRPr="00371267" w:rsidRDefault="00715B79" w:rsidP="00715B79">
      <w:pPr>
        <w:pStyle w:val="ListParagraph"/>
        <w:numPr>
          <w:ilvl w:val="0"/>
          <w:numId w:val="3"/>
        </w:numPr>
      </w:pPr>
      <w:r w:rsidRPr="00371267">
        <w:t>Jinnett, K., Schwatka, N., Tenney, L., Brockbank, C. V. S., &amp; Newman, L. S. (2017). Chronic Conditions, Workplace Safety, And Job Demands Contribute To Absenteeism And Job Performance. Health Affairs, 36(2), 237-244.</w:t>
      </w:r>
    </w:p>
    <w:p w:rsidR="00715B79" w:rsidRPr="00371267" w:rsidRDefault="00715B79" w:rsidP="00715B79">
      <w:pPr>
        <w:pStyle w:val="ListParagraph"/>
        <w:numPr>
          <w:ilvl w:val="0"/>
          <w:numId w:val="3"/>
        </w:numPr>
      </w:pPr>
      <w:r w:rsidRPr="00371267">
        <w:t>Nathan Jaye, C. (2017). Poor Communication Hurts Performance. [online] CFA Institute Enterprising Investor. Available at: https://blogs.cfainstitute.org/investor/2016/10/10/poor-communicatio</w:t>
      </w:r>
      <w:r w:rsidR="00371267">
        <w:t>n-hurts-performance/ [Accessed 09</w:t>
      </w:r>
      <w:r w:rsidRPr="00371267">
        <w:t xml:space="preserve"> Dec. 2017].</w:t>
      </w:r>
    </w:p>
    <w:p w:rsidR="00715B79" w:rsidRPr="00371267" w:rsidRDefault="00715B79" w:rsidP="00715B79">
      <w:pPr>
        <w:pStyle w:val="ListParagraph"/>
        <w:numPr>
          <w:ilvl w:val="0"/>
          <w:numId w:val="3"/>
        </w:numPr>
      </w:pPr>
      <w:r w:rsidRPr="00371267">
        <w:t>The Balance. (2017). Want 5 Tips to Help Managers Improve Performance Appraisals?. [online] Available at: https://www.thebalance.com/improve-performance-appr</w:t>
      </w:r>
      <w:r w:rsidR="00371267">
        <w:t>aisals-1918839 [Accessed 11</w:t>
      </w:r>
      <w:r w:rsidRPr="00371267">
        <w:t xml:space="preserve"> Dec. 2017].</w:t>
      </w:r>
    </w:p>
    <w:p w:rsidR="00715B79" w:rsidRPr="00371267" w:rsidRDefault="00715B79" w:rsidP="00715B79">
      <w:pPr>
        <w:pStyle w:val="ListParagraph"/>
        <w:numPr>
          <w:ilvl w:val="0"/>
          <w:numId w:val="3"/>
        </w:numPr>
      </w:pPr>
      <w:r w:rsidRPr="00371267">
        <w:t>Titsworth, S. (2017). Improving situational awareness for instructional communication research: a forum response. Communication Education, 66(1), 122-125.</w:t>
      </w:r>
    </w:p>
    <w:p w:rsidR="00715B79" w:rsidRPr="00371267" w:rsidRDefault="008D4C81" w:rsidP="00952ED7">
      <w:pPr>
        <w:pStyle w:val="ListParagraph"/>
        <w:numPr>
          <w:ilvl w:val="0"/>
          <w:numId w:val="3"/>
        </w:numPr>
      </w:pPr>
      <w:r>
        <w:t>Nextplc</w:t>
      </w:r>
      <w:r w:rsidR="00952ED7" w:rsidRPr="00371267">
        <w:t>. (2017). Home. [online] Available at: http://ww</w:t>
      </w:r>
      <w:r w:rsidR="00371267">
        <w:t>w.nextplc.co.uk/ [Accessed 08</w:t>
      </w:r>
      <w:r w:rsidR="00952ED7" w:rsidRPr="00371267">
        <w:t xml:space="preserve"> Dec. 2017].</w:t>
      </w:r>
    </w:p>
    <w:sectPr w:rsidR="00715B79" w:rsidRPr="00371267" w:rsidSect="002F6AA6">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74176" w:rsidRDefault="00874176" w:rsidP="002F6AA6">
      <w:pPr>
        <w:spacing w:after="0" w:line="240" w:lineRule="auto"/>
      </w:pPr>
      <w:r>
        <w:separator/>
      </w:r>
    </w:p>
  </w:endnote>
  <w:endnote w:type="continuationSeparator" w:id="0">
    <w:p w:rsidR="00874176" w:rsidRDefault="00874176" w:rsidP="002F6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9241623"/>
      <w:docPartObj>
        <w:docPartGallery w:val="Page Numbers (Bottom of Page)"/>
        <w:docPartUnique/>
      </w:docPartObj>
    </w:sdtPr>
    <w:sdtEndPr>
      <w:rPr>
        <w:noProof/>
      </w:rPr>
    </w:sdtEndPr>
    <w:sdtContent>
      <w:p w:rsidR="002F6AA6" w:rsidRDefault="002F6A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F6AA6" w:rsidRDefault="002F6A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74176" w:rsidRDefault="00874176" w:rsidP="002F6AA6">
      <w:pPr>
        <w:spacing w:after="0" w:line="240" w:lineRule="auto"/>
      </w:pPr>
      <w:r>
        <w:separator/>
      </w:r>
    </w:p>
  </w:footnote>
  <w:footnote w:type="continuationSeparator" w:id="0">
    <w:p w:rsidR="00874176" w:rsidRDefault="00874176" w:rsidP="002F6A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8E701C"/>
    <w:multiLevelType w:val="hybridMultilevel"/>
    <w:tmpl w:val="3BA21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7116C4C"/>
    <w:multiLevelType w:val="hybridMultilevel"/>
    <w:tmpl w:val="FF5AB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B116AAB"/>
    <w:multiLevelType w:val="hybridMultilevel"/>
    <w:tmpl w:val="7BBE8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1976B6"/>
    <w:rsid w:val="00001E4B"/>
    <w:rsid w:val="00004F0C"/>
    <w:rsid w:val="00007299"/>
    <w:rsid w:val="0001373E"/>
    <w:rsid w:val="00013F92"/>
    <w:rsid w:val="000467CB"/>
    <w:rsid w:val="00050D20"/>
    <w:rsid w:val="00050E47"/>
    <w:rsid w:val="00054714"/>
    <w:rsid w:val="00065649"/>
    <w:rsid w:val="00066F92"/>
    <w:rsid w:val="00083001"/>
    <w:rsid w:val="00084EE1"/>
    <w:rsid w:val="00084F5D"/>
    <w:rsid w:val="000A1E88"/>
    <w:rsid w:val="000A50A7"/>
    <w:rsid w:val="000B4D08"/>
    <w:rsid w:val="000B6404"/>
    <w:rsid w:val="000C251E"/>
    <w:rsid w:val="000C3A56"/>
    <w:rsid w:val="000E303A"/>
    <w:rsid w:val="000F4284"/>
    <w:rsid w:val="00103B7F"/>
    <w:rsid w:val="00107A42"/>
    <w:rsid w:val="001171CB"/>
    <w:rsid w:val="00127EE6"/>
    <w:rsid w:val="00130BDB"/>
    <w:rsid w:val="00130CAA"/>
    <w:rsid w:val="00141B68"/>
    <w:rsid w:val="00144C2D"/>
    <w:rsid w:val="0016079D"/>
    <w:rsid w:val="001674B1"/>
    <w:rsid w:val="00171065"/>
    <w:rsid w:val="0018107A"/>
    <w:rsid w:val="001836EB"/>
    <w:rsid w:val="0019440B"/>
    <w:rsid w:val="001976B6"/>
    <w:rsid w:val="001A616A"/>
    <w:rsid w:val="001C44AD"/>
    <w:rsid w:val="001C49D4"/>
    <w:rsid w:val="001C70A4"/>
    <w:rsid w:val="001D5FA5"/>
    <w:rsid w:val="001E28AA"/>
    <w:rsid w:val="001E6B58"/>
    <w:rsid w:val="0020268E"/>
    <w:rsid w:val="00206109"/>
    <w:rsid w:val="00221590"/>
    <w:rsid w:val="00221BF9"/>
    <w:rsid w:val="00242DD6"/>
    <w:rsid w:val="00256F33"/>
    <w:rsid w:val="002605E8"/>
    <w:rsid w:val="0026087E"/>
    <w:rsid w:val="002708E5"/>
    <w:rsid w:val="00281804"/>
    <w:rsid w:val="002830AE"/>
    <w:rsid w:val="00284B14"/>
    <w:rsid w:val="00290C2E"/>
    <w:rsid w:val="00292673"/>
    <w:rsid w:val="002931D1"/>
    <w:rsid w:val="002A036D"/>
    <w:rsid w:val="002A0CDE"/>
    <w:rsid w:val="002C458F"/>
    <w:rsid w:val="002C49B7"/>
    <w:rsid w:val="002D4706"/>
    <w:rsid w:val="002D4A1B"/>
    <w:rsid w:val="002E1DEC"/>
    <w:rsid w:val="002E4DDB"/>
    <w:rsid w:val="002E66B9"/>
    <w:rsid w:val="002F38E1"/>
    <w:rsid w:val="002F6AA6"/>
    <w:rsid w:val="00307149"/>
    <w:rsid w:val="00311919"/>
    <w:rsid w:val="003162BC"/>
    <w:rsid w:val="00317DCC"/>
    <w:rsid w:val="00321DDB"/>
    <w:rsid w:val="003220F1"/>
    <w:rsid w:val="00324054"/>
    <w:rsid w:val="0033317C"/>
    <w:rsid w:val="0034134F"/>
    <w:rsid w:val="00342578"/>
    <w:rsid w:val="00356973"/>
    <w:rsid w:val="00356C09"/>
    <w:rsid w:val="00363108"/>
    <w:rsid w:val="003635C2"/>
    <w:rsid w:val="00364932"/>
    <w:rsid w:val="00370460"/>
    <w:rsid w:val="00371267"/>
    <w:rsid w:val="00376435"/>
    <w:rsid w:val="003D01DA"/>
    <w:rsid w:val="003F1455"/>
    <w:rsid w:val="00410827"/>
    <w:rsid w:val="0041574C"/>
    <w:rsid w:val="00415AC5"/>
    <w:rsid w:val="004167CF"/>
    <w:rsid w:val="00432A8C"/>
    <w:rsid w:val="00434967"/>
    <w:rsid w:val="004666F9"/>
    <w:rsid w:val="0047611A"/>
    <w:rsid w:val="0049114C"/>
    <w:rsid w:val="0049344C"/>
    <w:rsid w:val="004A26D9"/>
    <w:rsid w:val="004B0DAB"/>
    <w:rsid w:val="004B2A6B"/>
    <w:rsid w:val="004B338B"/>
    <w:rsid w:val="004B427B"/>
    <w:rsid w:val="004D0A80"/>
    <w:rsid w:val="004D0C02"/>
    <w:rsid w:val="004E1F07"/>
    <w:rsid w:val="004E2440"/>
    <w:rsid w:val="004E5D98"/>
    <w:rsid w:val="00500A24"/>
    <w:rsid w:val="00511393"/>
    <w:rsid w:val="005114CF"/>
    <w:rsid w:val="00521DA4"/>
    <w:rsid w:val="005243AA"/>
    <w:rsid w:val="005244B0"/>
    <w:rsid w:val="005335F7"/>
    <w:rsid w:val="00534596"/>
    <w:rsid w:val="005355EC"/>
    <w:rsid w:val="005400E3"/>
    <w:rsid w:val="005418AC"/>
    <w:rsid w:val="005426BF"/>
    <w:rsid w:val="00543E27"/>
    <w:rsid w:val="00547CE1"/>
    <w:rsid w:val="00564348"/>
    <w:rsid w:val="00583E11"/>
    <w:rsid w:val="005856FA"/>
    <w:rsid w:val="0059003C"/>
    <w:rsid w:val="00592B0F"/>
    <w:rsid w:val="00593FE0"/>
    <w:rsid w:val="005A2A8C"/>
    <w:rsid w:val="005A6762"/>
    <w:rsid w:val="005B0DBC"/>
    <w:rsid w:val="005C70C4"/>
    <w:rsid w:val="005D5736"/>
    <w:rsid w:val="005E60A7"/>
    <w:rsid w:val="00617B61"/>
    <w:rsid w:val="0063760C"/>
    <w:rsid w:val="00655D9B"/>
    <w:rsid w:val="00665E41"/>
    <w:rsid w:val="00666176"/>
    <w:rsid w:val="00676213"/>
    <w:rsid w:val="00680A2E"/>
    <w:rsid w:val="00681853"/>
    <w:rsid w:val="0068630C"/>
    <w:rsid w:val="006879A9"/>
    <w:rsid w:val="006A1E91"/>
    <w:rsid w:val="006B0D9F"/>
    <w:rsid w:val="006C4AE3"/>
    <w:rsid w:val="006C4E75"/>
    <w:rsid w:val="006D2855"/>
    <w:rsid w:val="006D7910"/>
    <w:rsid w:val="006F300F"/>
    <w:rsid w:val="006F3809"/>
    <w:rsid w:val="0071208D"/>
    <w:rsid w:val="0071525A"/>
    <w:rsid w:val="00715B79"/>
    <w:rsid w:val="0073407B"/>
    <w:rsid w:val="00736BA0"/>
    <w:rsid w:val="00741613"/>
    <w:rsid w:val="0074480E"/>
    <w:rsid w:val="0074589F"/>
    <w:rsid w:val="0075223A"/>
    <w:rsid w:val="007553CB"/>
    <w:rsid w:val="0076263B"/>
    <w:rsid w:val="00766C3A"/>
    <w:rsid w:val="007776B2"/>
    <w:rsid w:val="0078103A"/>
    <w:rsid w:val="00786B14"/>
    <w:rsid w:val="00794549"/>
    <w:rsid w:val="007968AD"/>
    <w:rsid w:val="007C5AC9"/>
    <w:rsid w:val="007C6D4E"/>
    <w:rsid w:val="007C7C59"/>
    <w:rsid w:val="007D2D0C"/>
    <w:rsid w:val="007E156C"/>
    <w:rsid w:val="007F24FC"/>
    <w:rsid w:val="007F26B8"/>
    <w:rsid w:val="007F5BEE"/>
    <w:rsid w:val="00804DD3"/>
    <w:rsid w:val="00806BD5"/>
    <w:rsid w:val="00810275"/>
    <w:rsid w:val="0081150A"/>
    <w:rsid w:val="00815C1C"/>
    <w:rsid w:val="008316BE"/>
    <w:rsid w:val="0083347B"/>
    <w:rsid w:val="00835036"/>
    <w:rsid w:val="008352ED"/>
    <w:rsid w:val="008366A5"/>
    <w:rsid w:val="00843261"/>
    <w:rsid w:val="00846A50"/>
    <w:rsid w:val="00847B46"/>
    <w:rsid w:val="00852F44"/>
    <w:rsid w:val="00855340"/>
    <w:rsid w:val="00856015"/>
    <w:rsid w:val="00857354"/>
    <w:rsid w:val="008652CC"/>
    <w:rsid w:val="008652EB"/>
    <w:rsid w:val="00874176"/>
    <w:rsid w:val="008A1153"/>
    <w:rsid w:val="008B2754"/>
    <w:rsid w:val="008B2925"/>
    <w:rsid w:val="008D4C81"/>
    <w:rsid w:val="008D6169"/>
    <w:rsid w:val="008E3FCC"/>
    <w:rsid w:val="009047CC"/>
    <w:rsid w:val="00907E48"/>
    <w:rsid w:val="0091148D"/>
    <w:rsid w:val="009127D4"/>
    <w:rsid w:val="0091645B"/>
    <w:rsid w:val="009219BB"/>
    <w:rsid w:val="0092517D"/>
    <w:rsid w:val="00934AC6"/>
    <w:rsid w:val="00951024"/>
    <w:rsid w:val="00952ED7"/>
    <w:rsid w:val="00954561"/>
    <w:rsid w:val="00960BD5"/>
    <w:rsid w:val="009667BA"/>
    <w:rsid w:val="009679CB"/>
    <w:rsid w:val="00985942"/>
    <w:rsid w:val="009A6EA5"/>
    <w:rsid w:val="009B3FD0"/>
    <w:rsid w:val="009C40F3"/>
    <w:rsid w:val="009C4A0E"/>
    <w:rsid w:val="009D7C75"/>
    <w:rsid w:val="009E74FC"/>
    <w:rsid w:val="009F7565"/>
    <w:rsid w:val="009F7A3F"/>
    <w:rsid w:val="00A06E9D"/>
    <w:rsid w:val="00A32206"/>
    <w:rsid w:val="00A46148"/>
    <w:rsid w:val="00A659C2"/>
    <w:rsid w:val="00A74432"/>
    <w:rsid w:val="00A861A1"/>
    <w:rsid w:val="00AA02EC"/>
    <w:rsid w:val="00AA4673"/>
    <w:rsid w:val="00AB6765"/>
    <w:rsid w:val="00AC20E7"/>
    <w:rsid w:val="00AD54C7"/>
    <w:rsid w:val="00AE5060"/>
    <w:rsid w:val="00AF3A63"/>
    <w:rsid w:val="00B22F6F"/>
    <w:rsid w:val="00B27390"/>
    <w:rsid w:val="00B31C3F"/>
    <w:rsid w:val="00B45798"/>
    <w:rsid w:val="00B51560"/>
    <w:rsid w:val="00B533A4"/>
    <w:rsid w:val="00B748AE"/>
    <w:rsid w:val="00B90E65"/>
    <w:rsid w:val="00BB6C04"/>
    <w:rsid w:val="00BD2709"/>
    <w:rsid w:val="00BD4E3C"/>
    <w:rsid w:val="00BE0397"/>
    <w:rsid w:val="00BE06B6"/>
    <w:rsid w:val="00BE14C2"/>
    <w:rsid w:val="00C00611"/>
    <w:rsid w:val="00C04256"/>
    <w:rsid w:val="00C10DC7"/>
    <w:rsid w:val="00C158DA"/>
    <w:rsid w:val="00C203D3"/>
    <w:rsid w:val="00C24E63"/>
    <w:rsid w:val="00C35B1A"/>
    <w:rsid w:val="00C53518"/>
    <w:rsid w:val="00C61027"/>
    <w:rsid w:val="00C66547"/>
    <w:rsid w:val="00C70D22"/>
    <w:rsid w:val="00C7634C"/>
    <w:rsid w:val="00C7703C"/>
    <w:rsid w:val="00C804AF"/>
    <w:rsid w:val="00C836BD"/>
    <w:rsid w:val="00C96532"/>
    <w:rsid w:val="00CA4A66"/>
    <w:rsid w:val="00CA4EA9"/>
    <w:rsid w:val="00CC6151"/>
    <w:rsid w:val="00CD0893"/>
    <w:rsid w:val="00CD2F27"/>
    <w:rsid w:val="00CD58FA"/>
    <w:rsid w:val="00CE11D0"/>
    <w:rsid w:val="00CE3DD9"/>
    <w:rsid w:val="00CE5FE3"/>
    <w:rsid w:val="00CE7EBA"/>
    <w:rsid w:val="00D023D6"/>
    <w:rsid w:val="00D0276B"/>
    <w:rsid w:val="00D027A0"/>
    <w:rsid w:val="00D03727"/>
    <w:rsid w:val="00D2498F"/>
    <w:rsid w:val="00D27181"/>
    <w:rsid w:val="00D50F9C"/>
    <w:rsid w:val="00D54D07"/>
    <w:rsid w:val="00D56286"/>
    <w:rsid w:val="00D6218E"/>
    <w:rsid w:val="00D73710"/>
    <w:rsid w:val="00D75987"/>
    <w:rsid w:val="00D801BA"/>
    <w:rsid w:val="00D84A3B"/>
    <w:rsid w:val="00D94471"/>
    <w:rsid w:val="00D951AA"/>
    <w:rsid w:val="00D975BA"/>
    <w:rsid w:val="00DA4350"/>
    <w:rsid w:val="00DA6636"/>
    <w:rsid w:val="00DB6A87"/>
    <w:rsid w:val="00DB7651"/>
    <w:rsid w:val="00DC3A4A"/>
    <w:rsid w:val="00DD36B2"/>
    <w:rsid w:val="00DD3D47"/>
    <w:rsid w:val="00DD4C4E"/>
    <w:rsid w:val="00DD57EF"/>
    <w:rsid w:val="00DE5566"/>
    <w:rsid w:val="00DF2CA8"/>
    <w:rsid w:val="00E0019E"/>
    <w:rsid w:val="00E00609"/>
    <w:rsid w:val="00E041C4"/>
    <w:rsid w:val="00E077EB"/>
    <w:rsid w:val="00E135C5"/>
    <w:rsid w:val="00E21B08"/>
    <w:rsid w:val="00E312EB"/>
    <w:rsid w:val="00E36831"/>
    <w:rsid w:val="00E37C26"/>
    <w:rsid w:val="00E4130B"/>
    <w:rsid w:val="00E42017"/>
    <w:rsid w:val="00E45EBE"/>
    <w:rsid w:val="00E706A7"/>
    <w:rsid w:val="00E80EB5"/>
    <w:rsid w:val="00E84CBE"/>
    <w:rsid w:val="00E94D9F"/>
    <w:rsid w:val="00E972CB"/>
    <w:rsid w:val="00EB3088"/>
    <w:rsid w:val="00EB42C9"/>
    <w:rsid w:val="00ED1941"/>
    <w:rsid w:val="00ED54D7"/>
    <w:rsid w:val="00EE0511"/>
    <w:rsid w:val="00EF66CD"/>
    <w:rsid w:val="00F26BE8"/>
    <w:rsid w:val="00F42B7E"/>
    <w:rsid w:val="00F43F33"/>
    <w:rsid w:val="00F56603"/>
    <w:rsid w:val="00F6684F"/>
    <w:rsid w:val="00F8054C"/>
    <w:rsid w:val="00F90971"/>
    <w:rsid w:val="00F923BB"/>
    <w:rsid w:val="00F93AB1"/>
    <w:rsid w:val="00FA2586"/>
    <w:rsid w:val="00FC23F2"/>
    <w:rsid w:val="00FC3985"/>
    <w:rsid w:val="00FD11E6"/>
    <w:rsid w:val="00FD1AB4"/>
    <w:rsid w:val="00FE1738"/>
    <w:rsid w:val="00FE3F6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53CD14D-C3A1-4FDA-B3C9-6BFD2C79F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5736"/>
    <w:pPr>
      <w:spacing w:line="360" w:lineRule="auto"/>
      <w:jc w:val="both"/>
    </w:pPr>
    <w:rPr>
      <w:rFonts w:ascii="Arial" w:eastAsiaTheme="minorEastAsia" w:hAnsi="Arial"/>
      <w:sz w:val="24"/>
    </w:rPr>
  </w:style>
  <w:style w:type="paragraph" w:styleId="Heading1">
    <w:name w:val="heading 1"/>
    <w:basedOn w:val="Normal"/>
    <w:next w:val="Normal"/>
    <w:link w:val="Heading1Char"/>
    <w:uiPriority w:val="9"/>
    <w:qFormat/>
    <w:rsid w:val="00084EE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4E5D98"/>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0A50A7"/>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5D98"/>
    <w:rPr>
      <w:rFonts w:ascii="Times New Roman" w:eastAsiaTheme="majorEastAsia" w:hAnsi="Times New Roman" w:cstheme="majorBidi"/>
      <w:b/>
      <w:bCs/>
      <w:sz w:val="28"/>
      <w:szCs w:val="26"/>
    </w:rPr>
  </w:style>
  <w:style w:type="character" w:customStyle="1" w:styleId="Heading1Char">
    <w:name w:val="Heading 1 Char"/>
    <w:basedOn w:val="DefaultParagraphFont"/>
    <w:link w:val="Heading1"/>
    <w:uiPriority w:val="9"/>
    <w:rsid w:val="00084EE1"/>
    <w:rPr>
      <w:rFonts w:ascii="Times New Roman" w:eastAsiaTheme="majorEastAsia" w:hAnsi="Times New Roman" w:cstheme="majorBidi"/>
      <w:b/>
      <w:bCs/>
      <w:sz w:val="32"/>
      <w:szCs w:val="28"/>
    </w:rPr>
  </w:style>
  <w:style w:type="character" w:customStyle="1" w:styleId="Heading3Char">
    <w:name w:val="Heading 3 Char"/>
    <w:basedOn w:val="DefaultParagraphFont"/>
    <w:link w:val="Heading3"/>
    <w:uiPriority w:val="9"/>
    <w:rsid w:val="000A50A7"/>
    <w:rPr>
      <w:rFonts w:ascii="Times New Roman" w:eastAsiaTheme="majorEastAsia" w:hAnsi="Times New Roman" w:cstheme="majorBidi"/>
      <w:b/>
      <w:bCs/>
      <w:sz w:val="24"/>
    </w:rPr>
  </w:style>
  <w:style w:type="paragraph" w:styleId="BalloonText">
    <w:name w:val="Balloon Text"/>
    <w:basedOn w:val="Normal"/>
    <w:link w:val="BalloonTextChar"/>
    <w:uiPriority w:val="99"/>
    <w:semiHidden/>
    <w:unhideWhenUsed/>
    <w:rsid w:val="009F75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7565"/>
    <w:rPr>
      <w:rFonts w:ascii="Tahoma" w:eastAsiaTheme="minorEastAsia" w:hAnsi="Tahoma" w:cs="Tahoma"/>
      <w:sz w:val="16"/>
      <w:szCs w:val="16"/>
    </w:rPr>
  </w:style>
  <w:style w:type="character" w:styleId="Hyperlink">
    <w:name w:val="Hyperlink"/>
    <w:basedOn w:val="DefaultParagraphFont"/>
    <w:uiPriority w:val="99"/>
    <w:unhideWhenUsed/>
    <w:rsid w:val="005D5736"/>
    <w:rPr>
      <w:color w:val="0000FF"/>
      <w:u w:val="single"/>
    </w:rPr>
  </w:style>
  <w:style w:type="paragraph" w:styleId="ListParagraph">
    <w:name w:val="List Paragraph"/>
    <w:basedOn w:val="Normal"/>
    <w:uiPriority w:val="34"/>
    <w:qFormat/>
    <w:rsid w:val="00CA4EA9"/>
    <w:pPr>
      <w:ind w:left="720"/>
      <w:contextualSpacing/>
    </w:pPr>
  </w:style>
  <w:style w:type="paragraph" w:styleId="TOCHeading">
    <w:name w:val="TOC Heading"/>
    <w:basedOn w:val="Heading1"/>
    <w:next w:val="Normal"/>
    <w:uiPriority w:val="39"/>
    <w:semiHidden/>
    <w:unhideWhenUsed/>
    <w:qFormat/>
    <w:rsid w:val="00054714"/>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054714"/>
    <w:pPr>
      <w:spacing w:after="100"/>
    </w:pPr>
  </w:style>
  <w:style w:type="paragraph" w:styleId="TOC2">
    <w:name w:val="toc 2"/>
    <w:basedOn w:val="Normal"/>
    <w:next w:val="Normal"/>
    <w:autoRedefine/>
    <w:uiPriority w:val="39"/>
    <w:unhideWhenUsed/>
    <w:rsid w:val="00054714"/>
    <w:pPr>
      <w:spacing w:after="100"/>
      <w:ind w:left="240"/>
    </w:pPr>
  </w:style>
  <w:style w:type="paragraph" w:styleId="NoSpacing">
    <w:name w:val="No Spacing"/>
    <w:link w:val="NoSpacingChar"/>
    <w:uiPriority w:val="1"/>
    <w:qFormat/>
    <w:rsid w:val="00054714"/>
    <w:pPr>
      <w:spacing w:after="0" w:line="240" w:lineRule="auto"/>
    </w:pPr>
    <w:rPr>
      <w:rFonts w:eastAsiaTheme="minorEastAsia"/>
    </w:rPr>
  </w:style>
  <w:style w:type="character" w:customStyle="1" w:styleId="NoSpacingChar">
    <w:name w:val="No Spacing Char"/>
    <w:basedOn w:val="DefaultParagraphFont"/>
    <w:link w:val="NoSpacing"/>
    <w:uiPriority w:val="1"/>
    <w:rsid w:val="00054714"/>
    <w:rPr>
      <w:rFonts w:eastAsiaTheme="minorEastAsia"/>
    </w:rPr>
  </w:style>
  <w:style w:type="paragraph" w:styleId="Header">
    <w:name w:val="header"/>
    <w:basedOn w:val="Normal"/>
    <w:link w:val="HeaderChar"/>
    <w:uiPriority w:val="99"/>
    <w:unhideWhenUsed/>
    <w:rsid w:val="002F6A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AA6"/>
    <w:rPr>
      <w:rFonts w:ascii="Arial" w:eastAsiaTheme="minorEastAsia" w:hAnsi="Arial"/>
      <w:sz w:val="24"/>
    </w:rPr>
  </w:style>
  <w:style w:type="paragraph" w:styleId="Footer">
    <w:name w:val="footer"/>
    <w:basedOn w:val="Normal"/>
    <w:link w:val="FooterChar"/>
    <w:uiPriority w:val="99"/>
    <w:unhideWhenUsed/>
    <w:rsid w:val="002F6A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AA6"/>
    <w:rPr>
      <w:rFonts w:ascii="Arial" w:eastAsiaTheme="minorEastAsia"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dreads.com/author/show/17169022.Susan_C_Young"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C51015CD10BE433BBE2D207D963B8128"/>
        <w:category>
          <w:name w:val="General"/>
          <w:gallery w:val="placeholder"/>
        </w:category>
        <w:types>
          <w:type w:val="bbPlcHdr"/>
        </w:types>
        <w:behaviors>
          <w:behavior w:val="content"/>
        </w:behaviors>
        <w:guid w:val="{A317B8BF-09C3-424A-888D-24E06276677D}"/>
      </w:docPartPr>
      <w:docPartBody>
        <w:p w:rsidR="00101886" w:rsidRDefault="00D85BC8" w:rsidP="00D85BC8">
          <w:pPr>
            <w:pStyle w:val="C51015CD10BE433BBE2D207D963B8128"/>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2"/>
  </w:compat>
  <w:rsids>
    <w:rsidRoot w:val="00DD51CE"/>
    <w:rsid w:val="00101886"/>
    <w:rsid w:val="00496BF9"/>
    <w:rsid w:val="00705691"/>
    <w:rsid w:val="00C434EF"/>
    <w:rsid w:val="00D85BC8"/>
    <w:rsid w:val="00DD51C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4645697BBD488A82184E73102A92FA">
    <w:name w:val="E54645697BBD488A82184E73102A92FA"/>
    <w:rsid w:val="00DD51CE"/>
  </w:style>
  <w:style w:type="paragraph" w:customStyle="1" w:styleId="0B5686D22CC143EDA9314E09510D5B50">
    <w:name w:val="0B5686D22CC143EDA9314E09510D5B50"/>
    <w:rsid w:val="00DD51CE"/>
  </w:style>
  <w:style w:type="paragraph" w:customStyle="1" w:styleId="6DB38029ABC748BDA88BD2397B4D13FF">
    <w:name w:val="6DB38029ABC748BDA88BD2397B4D13FF"/>
    <w:rsid w:val="00DD51CE"/>
  </w:style>
  <w:style w:type="paragraph" w:customStyle="1" w:styleId="A1E90058C93C4D3D99480BF6DF6D72C5">
    <w:name w:val="A1E90058C93C4D3D99480BF6DF6D72C5"/>
    <w:rsid w:val="00DD51CE"/>
  </w:style>
  <w:style w:type="paragraph" w:customStyle="1" w:styleId="764D7388B5B947418A65D59AAE8738C5">
    <w:name w:val="764D7388B5B947418A65D59AAE8738C5"/>
    <w:rsid w:val="00D85BC8"/>
    <w:rPr>
      <w:rFonts w:cs="Vrinda"/>
      <w:szCs w:val="28"/>
      <w:lang w:val="en-GB" w:eastAsia="en-GB" w:bidi="bn-IN"/>
    </w:rPr>
  </w:style>
  <w:style w:type="paragraph" w:customStyle="1" w:styleId="C51015CD10BE433BBE2D207D963B8128">
    <w:name w:val="C51015CD10BE433BBE2D207D963B8128"/>
    <w:rsid w:val="00D85BC8"/>
    <w:rPr>
      <w:rFonts w:cs="Vrinda"/>
      <w:szCs w:val="28"/>
      <w:lang w:val="en-GB" w:eastAsia="en-GB" w:bidi="bn-IN"/>
    </w:rPr>
  </w:style>
  <w:style w:type="paragraph" w:customStyle="1" w:styleId="325FC706C90541F0AEF1D8794D57C248">
    <w:name w:val="325FC706C90541F0AEF1D8794D57C248"/>
    <w:rsid w:val="00D85BC8"/>
    <w:rPr>
      <w:rFonts w:cs="Vrinda"/>
      <w:szCs w:val="28"/>
      <w:lang w:val="en-GB" w:eastAsia="en-GB" w:bidi="bn-IN"/>
    </w:rPr>
  </w:style>
  <w:style w:type="paragraph" w:customStyle="1" w:styleId="ED5367EF00804CF984078ECCC5A56123">
    <w:name w:val="ED5367EF00804CF984078ECCC5A56123"/>
    <w:rsid w:val="00D85BC8"/>
    <w:rPr>
      <w:rFonts w:cs="Vrinda"/>
      <w:szCs w:val="28"/>
      <w:lang w:val="en-GB" w:eastAsia="en-GB" w:bidi="bn-IN"/>
    </w:rPr>
  </w:style>
  <w:style w:type="paragraph" w:customStyle="1" w:styleId="54B42A33D6FC4BCA97B85D47175CFCB7">
    <w:name w:val="54B42A33D6FC4BCA97B85D47175CFCB7"/>
    <w:rsid w:val="00D85BC8"/>
    <w:rPr>
      <w:rFonts w:cs="Vrinda"/>
      <w:szCs w:val="28"/>
      <w:lang w:val="en-GB" w:eastAsia="en-GB" w:bidi="bn-IN"/>
    </w:rPr>
  </w:style>
  <w:style w:type="paragraph" w:customStyle="1" w:styleId="8DA9D4828D564E998641754317E321EF">
    <w:name w:val="8DA9D4828D564E998641754317E321EF"/>
    <w:rsid w:val="00D85BC8"/>
    <w:rPr>
      <w:rFonts w:cs="Vrinda"/>
      <w:szCs w:val="28"/>
      <w:lang w:val="en-GB" w:eastAsia="en-GB" w:bidi="bn-IN"/>
    </w:rPr>
  </w:style>
  <w:style w:type="paragraph" w:customStyle="1" w:styleId="72FBA4290B5546508525103D93549681">
    <w:name w:val="72FBA4290B5546508525103D93549681"/>
    <w:rsid w:val="00D85BC8"/>
    <w:rPr>
      <w:rFonts w:cs="Vrinda"/>
      <w:szCs w:val="28"/>
      <w:lang w:val="en-GB" w:eastAsia="en-GB" w:bidi="bn-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96D584-D37F-479D-A07F-5D86CCEB0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12</Pages>
  <Words>2353</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Team Work </vt:lpstr>
    </vt:vector>
  </TitlesOfParts>
  <Company/>
  <LinksUpToDate>false</LinksUpToDate>
  <CharactersWithSpaces>15740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Muhibul; Mohibul</dc:creator>
  <cp:lastModifiedBy>Iqbal</cp:lastModifiedBy>
  <cp:revision>14</cp:revision>
  <dcterms:created xsi:type="dcterms:W3CDTF">2017-12-14T16:40:00Z</dcterms:created>
  <dcterms:modified xsi:type="dcterms:W3CDTF">2017-12-14T21:53:00Z</dcterms:modified>
</cp:coreProperties>
</file>