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E7FC4" w14:textId="0BE572B5" w:rsidR="00645617" w:rsidRDefault="00645617" w:rsidP="00645617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ECPS4013 – CHIP Group Advert </w:t>
      </w:r>
      <w:r>
        <w:rPr>
          <w:rFonts w:eastAsia="Times New Roman" w:cs="Helvetica"/>
          <w:color w:val="1D1D1D"/>
          <w:kern w:val="0"/>
          <w:lang w:eastAsia="en-GB"/>
          <w14:ligatures w14:val="none"/>
        </w:rPr>
        <w:t>AI Declaration</w:t>
      </w:r>
    </w:p>
    <w:p w14:paraId="3C95D938" w14:textId="77777777" w:rsidR="004055B9" w:rsidRDefault="004055B9" w:rsidP="00645617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</w:p>
    <w:p w14:paraId="64769199" w14:textId="108CD507" w:rsidR="004071BE" w:rsidRPr="004071BE" w:rsidRDefault="004071BE" w:rsidP="004071BE">
      <w:pPr>
        <w:rPr>
          <w:rFonts w:eastAsia="Times New Roman" w:cs="Times New Roman"/>
          <w:kern w:val="0"/>
          <w:lang w:eastAsia="en-GB"/>
          <w14:ligatures w14:val="none"/>
        </w:rPr>
      </w:pPr>
      <w:r w:rsidRPr="004071BE">
        <w:rPr>
          <w:rFonts w:eastAsia="Times New Roman" w:cs="Times New Roman"/>
          <w:kern w:val="0"/>
          <w:lang w:eastAsia="en-GB"/>
          <w14:ligatures w14:val="none"/>
        </w:rPr>
        <w:t xml:space="preserve">I acknowledge the use of ChatGPT (chatgpt.com) on </w:t>
      </w:r>
      <w:r w:rsidR="00FB23D3">
        <w:rPr>
          <w:rFonts w:eastAsia="Times New Roman" w:cs="Times New Roman"/>
          <w:kern w:val="0"/>
          <w:lang w:eastAsia="en-GB"/>
          <w14:ligatures w14:val="none"/>
        </w:rPr>
        <w:t>2</w:t>
      </w:r>
      <w:r w:rsidR="00994B4D">
        <w:rPr>
          <w:rFonts w:eastAsia="Times New Roman" w:cs="Times New Roman"/>
          <w:kern w:val="0"/>
          <w:lang w:eastAsia="en-GB"/>
          <w14:ligatures w14:val="none"/>
        </w:rPr>
        <w:t>0</w:t>
      </w:r>
      <w:r w:rsidR="00FB23D3">
        <w:rPr>
          <w:rFonts w:eastAsia="Times New Roman" w:cs="Times New Roman"/>
          <w:kern w:val="0"/>
          <w:lang w:eastAsia="en-GB"/>
          <w14:ligatures w14:val="none"/>
        </w:rPr>
        <w:t xml:space="preserve"> April</w:t>
      </w:r>
      <w:r w:rsidRPr="004071BE">
        <w:rPr>
          <w:rFonts w:eastAsia="Times New Roman" w:cs="Times New Roman"/>
          <w:kern w:val="0"/>
          <w:lang w:eastAsia="en-GB"/>
          <w14:ligatures w14:val="none"/>
        </w:rPr>
        <w:t xml:space="preserve"> 2026 to support my research using the prompt(s): </w:t>
      </w:r>
    </w:p>
    <w:p w14:paraId="33BC77CB" w14:textId="77777777" w:rsidR="004071BE" w:rsidRPr="004071BE" w:rsidRDefault="004071BE" w:rsidP="004071BE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71B44EBF" w14:textId="697991E7" w:rsidR="004071BE" w:rsidRPr="004071BE" w:rsidRDefault="004071BE" w:rsidP="004071BE">
      <w:pPr>
        <w:rPr>
          <w:rFonts w:eastAsia="Times New Roman" w:cs="Times New Roman"/>
          <w:kern w:val="0"/>
          <w:lang w:eastAsia="en-GB"/>
          <w14:ligatures w14:val="none"/>
        </w:rPr>
      </w:pPr>
      <w:r w:rsidRPr="004071BE">
        <w:rPr>
          <w:rFonts w:eastAsia="Times New Roman" w:cs="Times New Roman"/>
          <w:kern w:val="0"/>
          <w:lang w:eastAsia="en-GB"/>
          <w14:ligatures w14:val="none"/>
        </w:rPr>
        <w:t>1.</w:t>
      </w:r>
      <w:r w:rsidRPr="004071BE">
        <w:rPr>
          <w:rFonts w:eastAsia="Times New Roman" w:cs="Times New Roman"/>
          <w:kern w:val="0"/>
          <w:lang w:eastAsia="en-GB"/>
          <w14:ligatures w14:val="none"/>
        </w:rPr>
        <w:tab/>
      </w:r>
      <w:r w:rsidR="001F33B2">
        <w:rPr>
          <w:rFonts w:eastAsia="Times New Roman" w:cs="Times New Roman"/>
          <w:kern w:val="0"/>
          <w:lang w:eastAsia="en-GB"/>
          <w14:ligatures w14:val="none"/>
        </w:rPr>
        <w:t>Without changing any wording, please can you check spelling</w:t>
      </w:r>
      <w:r w:rsidR="003445B5">
        <w:rPr>
          <w:rFonts w:eastAsia="Times New Roman" w:cs="Times New Roman"/>
          <w:kern w:val="0"/>
          <w:lang w:eastAsia="en-GB"/>
          <w14:ligatures w14:val="none"/>
        </w:rPr>
        <w:t xml:space="preserve"> and</w:t>
      </w:r>
      <w:r w:rsidR="001F33B2">
        <w:rPr>
          <w:rFonts w:eastAsia="Times New Roman" w:cs="Times New Roman"/>
          <w:kern w:val="0"/>
          <w:lang w:eastAsia="en-GB"/>
          <w14:ligatures w14:val="none"/>
        </w:rPr>
        <w:t xml:space="preserve"> grammar of the following text.</w:t>
      </w:r>
    </w:p>
    <w:p w14:paraId="2D3DFAD6" w14:textId="77777777" w:rsidR="004071BE" w:rsidRPr="004071BE" w:rsidRDefault="004071BE" w:rsidP="004071BE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282EB8AD" w14:textId="3DCCAA8D" w:rsidR="00645617" w:rsidRDefault="004071BE" w:rsidP="004071BE">
      <w:pPr>
        <w:rPr>
          <w:rFonts w:eastAsia="Times New Roman" w:cs="Times New Roman"/>
          <w:kern w:val="0"/>
          <w:lang w:eastAsia="en-GB"/>
          <w14:ligatures w14:val="none"/>
        </w:rPr>
      </w:pPr>
      <w:r w:rsidRPr="004071BE">
        <w:rPr>
          <w:rFonts w:eastAsia="Times New Roman" w:cs="Times New Roman"/>
          <w:kern w:val="0"/>
          <w:lang w:eastAsia="en-GB"/>
          <w14:ligatures w14:val="none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31E89A69" w14:textId="77777777" w:rsidR="00645617" w:rsidRDefault="00645617">
      <w:pPr>
        <w:rPr>
          <w:rFonts w:eastAsia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br w:type="page"/>
      </w:r>
    </w:p>
    <w:p w14:paraId="2E9A4987" w14:textId="2BDF55BA" w:rsidR="00072BB9" w:rsidRPr="000D1B3F" w:rsidRDefault="000D1B3F" w:rsidP="00E63F1D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0D1B3F">
        <w:rPr>
          <w:rFonts w:eastAsia="Times New Roman" w:cs="Times New Roman"/>
          <w:kern w:val="0"/>
          <w:lang w:eastAsia="en-GB"/>
          <w14:ligatures w14:val="none"/>
        </w:rPr>
        <w:lastRenderedPageBreak/>
        <w:t xml:space="preserve">ECPS4013 – CHIP Group Advert </w:t>
      </w:r>
      <w:r w:rsidR="00885EC5">
        <w:rPr>
          <w:rFonts w:eastAsia="Times New Roman" w:cs="Times New Roman"/>
          <w:kern w:val="0"/>
          <w:lang w:eastAsia="en-GB"/>
          <w14:ligatures w14:val="none"/>
        </w:rPr>
        <w:t>PowerPoint Link</w:t>
      </w:r>
    </w:p>
    <w:p w14:paraId="51732FF8" w14:textId="77777777" w:rsidR="00072BB9" w:rsidRPr="000D1B3F" w:rsidRDefault="00072BB9" w:rsidP="00E63F1D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62D294A" w14:textId="77777777" w:rsidR="00072BB9" w:rsidRPr="000D1B3F" w:rsidRDefault="00072BB9" w:rsidP="00E63F1D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2548B1FE" w14:textId="4B0411D6" w:rsidR="00E63F1D" w:rsidRPr="00E63F1D" w:rsidRDefault="00E63F1D" w:rsidP="00E63F1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4" w:history="1">
        <w:r w:rsidRPr="00E63F1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Conclusion.mp4</w:t>
        </w:r>
      </w:hyperlink>
    </w:p>
    <w:p w14:paraId="3358F33E" w14:textId="1908F213" w:rsidR="003F14A9" w:rsidRDefault="003F14A9">
      <w:pPr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br w:type="page"/>
      </w:r>
    </w:p>
    <w:p w14:paraId="03DE7C76" w14:textId="43890F0F" w:rsidR="000D1B3F" w:rsidRDefault="00150687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lastRenderedPageBreak/>
        <w:t xml:space="preserve">ECPS4013 – CHIP Group Advert </w:t>
      </w:r>
      <w:r w:rsidR="00885EC5">
        <w:rPr>
          <w:rFonts w:eastAsia="Times New Roman" w:cs="Helvetica"/>
          <w:color w:val="1D1D1D"/>
          <w:kern w:val="0"/>
          <w:lang w:eastAsia="en-GB"/>
          <w14:ligatures w14:val="none"/>
        </w:rPr>
        <w:t>PowerPoint</w:t>
      </w: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Script</w:t>
      </w:r>
    </w:p>
    <w:p w14:paraId="1DFF3937" w14:textId="657CE809" w:rsidR="00A23278" w:rsidRPr="00150687" w:rsidRDefault="00A23278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</w:pPr>
      <w:r w:rsidRPr="00150687"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  <w:t>Slide 1</w:t>
      </w:r>
    </w:p>
    <w:p w14:paraId="10AA3481" w14:textId="5520B54D" w:rsidR="00A23278" w:rsidRPr="00A23278" w:rsidRDefault="0004360C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A</w:t>
      </w:r>
      <w:r w:rsidR="00A23278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s we come back from 1971, the Stanford Prison Experiment is still remembered as one of the most powerful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and</w:t>
      </w:r>
      <w:r w:rsidR="00A23278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controversial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A23278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studies in psychology.</w:t>
      </w:r>
    </w:p>
    <w:p w14:paraId="7BF35E59" w14:textId="488F69A7" w:rsidR="0004360C" w:rsidRPr="00DC19E0" w:rsidRDefault="00E52DF2" w:rsidP="0004360C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>Z</w:t>
      </w:r>
      <w:r w:rsidR="0004360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im</w:t>
      </w:r>
      <w:r w:rsidR="00DC468D">
        <w:rPr>
          <w:rFonts w:eastAsia="Times New Roman" w:cs="Helvetica"/>
          <w:color w:val="1D1D1D"/>
          <w:kern w:val="0"/>
          <w:lang w:eastAsia="en-GB"/>
          <w14:ligatures w14:val="none"/>
        </w:rPr>
        <w:t>b</w:t>
      </w:r>
      <w:r w:rsidR="0004360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ardo’s 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experiment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showed just how much behaviour can be </w:t>
      </w:r>
      <w:r w:rsidR="0004360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influenced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by situation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s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. The participants were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not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chosen for being aggressive or 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submissive</w:t>
      </w: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but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quickly adapted to their roles as guards and prisoners. </w:t>
      </w:r>
    </w:p>
    <w:p w14:paraId="0637D035" w14:textId="0BD534A1" w:rsidR="0004360C" w:rsidRDefault="00E10B7B" w:rsidP="0004360C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It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reflects</w:t>
      </w:r>
      <w:r w:rsidR="00E52DF2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both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operant conditioning, where behaviour is shaped by consequences</w:t>
      </w:r>
      <w:r w:rsidR="00E52DF2">
        <w:rPr>
          <w:rFonts w:eastAsia="Times New Roman" w:cs="Helvetica"/>
          <w:color w:val="1D1D1D"/>
          <w:kern w:val="0"/>
          <w:lang w:eastAsia="en-GB"/>
          <w14:ligatures w14:val="none"/>
        </w:rPr>
        <w:t>,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and classical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conditioning</w:t>
      </w:r>
      <w:r w:rsidR="00725BA9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,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where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behaviour in influenced by s</w:t>
      </w:r>
      <w:r w:rsidR="007F063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timuli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. This 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strongly support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s 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behaviourist </w:t>
      </w:r>
      <w:r w:rsidR="0004360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theories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that behaviour is learned through environment and experiences</w:t>
      </w:r>
      <w:r w:rsidR="00725BA9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,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rather than</w:t>
      </w:r>
      <w:r w:rsidR="007F063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DC19E0">
        <w:rPr>
          <w:rFonts w:eastAsia="Times New Roman" w:cs="Helvetica"/>
          <w:color w:val="1D1D1D"/>
          <w:kern w:val="0"/>
          <w:lang w:eastAsia="en-GB"/>
          <w14:ligatures w14:val="none"/>
        </w:rPr>
        <w:t>di</w:t>
      </w:r>
      <w:r w:rsidR="009A1214">
        <w:rPr>
          <w:rFonts w:eastAsia="Times New Roman" w:cs="Helvetica"/>
          <w:color w:val="1D1D1D"/>
          <w:kern w:val="0"/>
          <w:lang w:eastAsia="en-GB"/>
          <w14:ligatures w14:val="none"/>
        </w:rPr>
        <w:t>ctated</w:t>
      </w:r>
      <w:r w:rsid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by</w:t>
      </w:r>
      <w:r w:rsidR="007F063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04360C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personalit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y</w:t>
      </w:r>
      <w:r w:rsidR="00FE4BD4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traits</w:t>
      </w:r>
      <w:r w:rsidR="009A1214">
        <w:rPr>
          <w:rFonts w:eastAsia="Times New Roman" w:cs="Helvetica"/>
          <w:color w:val="1D1D1D"/>
          <w:kern w:val="0"/>
          <w:lang w:eastAsia="en-GB"/>
          <w14:ligatures w14:val="none"/>
        </w:rPr>
        <w:t>.</w:t>
      </w:r>
    </w:p>
    <w:p w14:paraId="5BBF76AC" w14:textId="459205CE" w:rsidR="007D3B64" w:rsidRDefault="008C78F7" w:rsidP="0004360C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Image: </w:t>
      </w:r>
      <w:r w:rsidR="007D3B64" w:rsidRPr="007D3B64">
        <w:rPr>
          <w:rFonts w:eastAsia="Times New Roman" w:cs="Helvetica"/>
          <w:color w:val="1D1D1D"/>
          <w:kern w:val="0"/>
          <w:lang w:eastAsia="en-GB"/>
          <w14:ligatures w14:val="none"/>
        </w:rPr>
        <w:t>https://thumbs.dreamstime.com/b/behaviorism-hundreds-essential-concepts-related-to-behaviorism-projected-onto-cortex-behaviorism-human-brain-248100279.jpg?w=400</w:t>
      </w:r>
    </w:p>
    <w:p w14:paraId="55623485" w14:textId="2D23CC3D" w:rsidR="00A23278" w:rsidRPr="00150687" w:rsidRDefault="00A23278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</w:pPr>
      <w:r w:rsidRPr="00150687"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  <w:t xml:space="preserve">Slide </w:t>
      </w:r>
      <w:r w:rsidR="0004360C" w:rsidRPr="00150687"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  <w:t>2</w:t>
      </w:r>
    </w:p>
    <w:p w14:paraId="0EDE3837" w14:textId="253A348A" w:rsidR="00E10B7B" w:rsidRPr="00DC19E0" w:rsidRDefault="00E10B7B" w:rsidP="00E10B7B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While it provide</w:t>
      </w:r>
      <w:r w:rsidR="007F063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s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valuable insights into conformity, authority and the power of social environments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, t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he lack of control, small sample size, and potential researcher bias make it difficult to generalise the findings</w:t>
      </w:r>
      <w:r w:rsidR="009A1214">
        <w:rPr>
          <w:rFonts w:eastAsia="Times New Roman" w:cs="Helvetica"/>
          <w:color w:val="1D1D1D"/>
          <w:kern w:val="0"/>
          <w:lang w:eastAsia="en-GB"/>
          <w14:ligatures w14:val="none"/>
        </w:rPr>
        <w:t>.</w:t>
      </w:r>
    </w:p>
    <w:p w14:paraId="5EB34644" w14:textId="6A7D4589" w:rsidR="003D536C" w:rsidRDefault="00E10B7B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One of the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biggest concern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s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="0067735A">
        <w:rPr>
          <w:rFonts w:eastAsia="Times New Roman" w:cs="Helvetica"/>
          <w:color w:val="1D1D1D"/>
          <w:kern w:val="0"/>
          <w:lang w:eastAsia="en-GB"/>
          <w14:ligatures w14:val="none"/>
        </w:rPr>
        <w:t>was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the ethics</w:t>
      </w:r>
      <w:r w:rsidR="0067735A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of the experiment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. </w:t>
      </w:r>
      <w:r w:rsidR="00E52DF2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The 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Participants experienced real psychological distress </w:t>
      </w:r>
      <w:r w:rsidR="00E52DF2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but </w:t>
      </w:r>
      <w:r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were not 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properly protected. By today’s standards, this study would not be allowed</w:t>
      </w:r>
      <w:r w:rsidR="0048594A">
        <w:rPr>
          <w:rFonts w:eastAsia="Times New Roman" w:cs="Helvetica"/>
          <w:color w:val="1D1D1D"/>
          <w:kern w:val="0"/>
          <w:lang w:eastAsia="en-GB"/>
          <w14:ligatures w14:val="none"/>
        </w:rPr>
        <w:t>.</w:t>
      </w:r>
    </w:p>
    <w:p w14:paraId="3C2BD898" w14:textId="4E25EEF4" w:rsidR="0048594A" w:rsidRDefault="008C78F7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Image: </w:t>
      </w:r>
      <w:r w:rsidR="0048594A" w:rsidRPr="0048594A">
        <w:rPr>
          <w:rFonts w:eastAsia="Times New Roman" w:cs="Helvetica"/>
          <w:color w:val="1D1D1D"/>
          <w:kern w:val="0"/>
          <w:lang w:eastAsia="en-GB"/>
          <w14:ligatures w14:val="none"/>
        </w:rPr>
        <w:t>https://image.tmdb.org/t/p/w780/he52SueYc5WQA0Aenl83LpTLmKx.jpg</w:t>
      </w:r>
    </w:p>
    <w:p w14:paraId="67749CFD" w14:textId="445A8C08" w:rsidR="00A23278" w:rsidRPr="00150687" w:rsidRDefault="00A23278" w:rsidP="00A23278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</w:pPr>
      <w:r w:rsidRPr="00150687"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  <w:t xml:space="preserve">Slide </w:t>
      </w:r>
      <w:r w:rsidR="00725BA9" w:rsidRPr="00150687"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  <w:t>3</w:t>
      </w:r>
    </w:p>
    <w:p w14:paraId="4B90EE41" w14:textId="77777777" w:rsidR="0067735A" w:rsidRDefault="0067735A" w:rsidP="007F063C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>While The</w:t>
      </w:r>
      <w:r w:rsidR="00725BA9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Stanford Prison Experiment is a </w:t>
      </w:r>
      <w:r w:rsidR="00725BA9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great</w:t>
      </w:r>
      <w:r w:rsidR="00725BA9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example of behaviourism in acti</w:t>
      </w:r>
      <w:r w:rsidR="00725BA9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on</w:t>
      </w:r>
      <w:r w:rsidR="007F063C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>,</w:t>
      </w:r>
      <w:r w:rsidR="00725BA9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>
        <w:rPr>
          <w:rFonts w:eastAsia="Times New Roman" w:cs="Helvetica"/>
          <w:color w:val="1D1D1D"/>
          <w:kern w:val="0"/>
          <w:lang w:eastAsia="en-GB"/>
          <w14:ligatures w14:val="none"/>
        </w:rPr>
        <w:t>it is</w:t>
      </w:r>
      <w:r w:rsidR="00725BA9" w:rsidRPr="00DC19E0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also a big lesson in</w:t>
      </w:r>
      <w:r w:rsidR="00725BA9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the risks of</w:t>
      </w: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human</w:t>
      </w:r>
      <w:r w:rsidR="00725BA9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psychological research</w:t>
      </w: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and the</w:t>
      </w:r>
      <w:r w:rsidRPr="0067735A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</w:t>
      </w:r>
      <w:r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>importance of ethical responsibility</w:t>
      </w:r>
      <w:r w:rsidR="00725BA9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. </w:t>
      </w:r>
    </w:p>
    <w:p w14:paraId="13B955FD" w14:textId="3180C228" w:rsidR="009A1214" w:rsidRDefault="00F459EE" w:rsidP="007F063C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>It</w:t>
      </w:r>
      <w:r w:rsidR="0067735A" w:rsidRPr="00A23278"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 contributed to major changes in ethical guidelines, including the importance of informed consent, the right to withdraw, and the role of ethical review boards.</w:t>
      </w:r>
    </w:p>
    <w:p w14:paraId="6763F1B9" w14:textId="22EE3D4B" w:rsidR="00DC468D" w:rsidRDefault="008C78F7" w:rsidP="00DC468D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 xml:space="preserve">Image: </w:t>
      </w:r>
      <w:r w:rsidR="00DC468D" w:rsidRPr="00DC468D">
        <w:rPr>
          <w:rFonts w:eastAsia="Times New Roman" w:cs="Helvetica"/>
          <w:color w:val="1D1D1D"/>
          <w:kern w:val="0"/>
          <w:lang w:eastAsia="en-GB"/>
          <w14:ligatures w14:val="none"/>
        </w:rPr>
        <w:t>https://images.plex.tv/photo?size=large-1280&amp;url=https%3A%2F%2Fmetadata-static.plex.tv%2Fc%2Fgracenote%2Fc5e7a5ae357ae9c212f2211032956b58.jpg</w:t>
      </w:r>
    </w:p>
    <w:p w14:paraId="3E86C5CE" w14:textId="410A93FB" w:rsidR="009A1214" w:rsidRPr="009A1214" w:rsidRDefault="009A1214" w:rsidP="00710062">
      <w:pPr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</w:pPr>
      <w:r w:rsidRPr="009A1214">
        <w:rPr>
          <w:rFonts w:eastAsia="Times New Roman" w:cs="Helvetica"/>
          <w:color w:val="1D1D1D"/>
          <w:kern w:val="0"/>
          <w:u w:val="single"/>
          <w:lang w:eastAsia="en-GB"/>
          <w14:ligatures w14:val="none"/>
        </w:rPr>
        <w:t>References</w:t>
      </w:r>
    </w:p>
    <w:p w14:paraId="5A4FF9CC" w14:textId="46198B91" w:rsidR="009A1214" w:rsidRPr="00DC19E0" w:rsidRDefault="009A1214" w:rsidP="007F063C">
      <w:pPr>
        <w:shd w:val="clear" w:color="auto" w:fill="FFFFFF"/>
        <w:spacing w:before="100" w:beforeAutospacing="1" w:after="100" w:afterAutospacing="1" w:line="240" w:lineRule="auto"/>
        <w:rPr>
          <w:rFonts w:eastAsia="Times New Roman" w:cs="Helvetica"/>
          <w:color w:val="1D1D1D"/>
          <w:kern w:val="0"/>
          <w:lang w:eastAsia="en-GB"/>
          <w14:ligatures w14:val="none"/>
        </w:rPr>
      </w:pPr>
      <w:r>
        <w:rPr>
          <w:rFonts w:eastAsia="Times New Roman" w:cs="Helvetica"/>
          <w:color w:val="1D1D1D"/>
          <w:kern w:val="0"/>
          <w:lang w:eastAsia="en-GB"/>
          <w14:ligatures w14:val="none"/>
        </w:rPr>
        <w:t>All references covered by previous sections.</w:t>
      </w:r>
    </w:p>
    <w:sectPr w:rsidR="009A1214" w:rsidRPr="00DC19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278"/>
    <w:rsid w:val="0004360C"/>
    <w:rsid w:val="00072BB9"/>
    <w:rsid w:val="000D1B3F"/>
    <w:rsid w:val="00150687"/>
    <w:rsid w:val="001F33B2"/>
    <w:rsid w:val="003445B5"/>
    <w:rsid w:val="0037077B"/>
    <w:rsid w:val="003D536C"/>
    <w:rsid w:val="003F14A9"/>
    <w:rsid w:val="004055B9"/>
    <w:rsid w:val="004071BE"/>
    <w:rsid w:val="0048594A"/>
    <w:rsid w:val="005B36CC"/>
    <w:rsid w:val="00645617"/>
    <w:rsid w:val="0067735A"/>
    <w:rsid w:val="006E11E2"/>
    <w:rsid w:val="00710062"/>
    <w:rsid w:val="00725BA9"/>
    <w:rsid w:val="007D3B64"/>
    <w:rsid w:val="007F063C"/>
    <w:rsid w:val="00885EC5"/>
    <w:rsid w:val="008C78F7"/>
    <w:rsid w:val="00994B4D"/>
    <w:rsid w:val="009A1214"/>
    <w:rsid w:val="00A23278"/>
    <w:rsid w:val="00AB48F6"/>
    <w:rsid w:val="00B228AF"/>
    <w:rsid w:val="00DC19E0"/>
    <w:rsid w:val="00DC468D"/>
    <w:rsid w:val="00E10B7B"/>
    <w:rsid w:val="00E52DF2"/>
    <w:rsid w:val="00E63F1D"/>
    <w:rsid w:val="00EE5802"/>
    <w:rsid w:val="00F459EE"/>
    <w:rsid w:val="00F70740"/>
    <w:rsid w:val="00FB23D3"/>
    <w:rsid w:val="00FE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A1199"/>
  <w15:chartTrackingRefBased/>
  <w15:docId w15:val="{024A4426-B468-4384-9B06-2CF0A4C2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2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2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2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2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2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2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2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2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2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2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2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2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2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2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2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2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2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2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2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2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2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2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2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2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2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2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2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2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859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502121_student_uwtsd_ac_uk/IQBgUatpRWp4Tqcr4i14sU-QAdnl1S6wvvKhjM5jFEHsqjI?nav=eyJyZWZlcnJhbEluZm8iOnsicmVmZXJyYWxBcHAiOiJPbmVEcml2ZUZvckJ1c2luZXNzIiwicmVmZXJyYWxBcHBQbGF0Zm9ybSI6IldlYiIsInJlZmVycmFsTW9kZSI6InZpZXciLCJyZWZlcnJhbFZpZXciOiJNeUZpbGVzTGlua0NvcHkifX0&amp;e=eWt7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Cardozo</dc:creator>
  <cp:keywords/>
  <dc:description/>
  <cp:lastModifiedBy>Alison Cardozo</cp:lastModifiedBy>
  <cp:revision>17</cp:revision>
  <cp:lastPrinted>2026-04-21T11:46:00Z</cp:lastPrinted>
  <dcterms:created xsi:type="dcterms:W3CDTF">2026-04-21T15:54:00Z</dcterms:created>
  <dcterms:modified xsi:type="dcterms:W3CDTF">2026-04-21T16:37:00Z</dcterms:modified>
</cp:coreProperties>
</file>