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bidi w:val="0"/>
      </w:pPr>
      <w:r>
        <w:rPr>
          <w:rtl w:val="0"/>
        </w:rPr>
        <w:t>Creative Project: Detailed Proposal</w:t>
      </w:r>
    </w:p>
    <w:p>
      <w:pPr>
        <w:pStyle w:val="Body"/>
        <w:bidi w:val="0"/>
      </w:pPr>
    </w:p>
    <w:p>
      <w:pPr>
        <w:pStyle w:val="Body"/>
        <w:bidi w:val="0"/>
      </w:pPr>
      <w:r>
        <w:rPr>
          <w:rtl w:val="0"/>
        </w:rPr>
        <w:t>TITLE: In Celebration of Sickness</w:t>
      </w:r>
    </w:p>
    <w:p>
      <w:pPr>
        <w:pStyle w:val="Body"/>
        <w:bidi w:val="0"/>
      </w:pPr>
    </w:p>
    <w:p>
      <w:pPr>
        <w:pStyle w:val="Body"/>
        <w:bidi w:val="0"/>
      </w:pPr>
      <w:r>
        <w:rPr>
          <w:rtl w:val="0"/>
        </w:rPr>
        <w:t>Pitch</w:t>
      </w:r>
    </w:p>
    <w:p>
      <w:pPr>
        <w:pStyle w:val="Body"/>
        <w:bidi w:val="0"/>
      </w:pPr>
      <w:r>
        <w:rPr>
          <w:rtl w:val="0"/>
        </w:rPr>
        <w:tab/>
        <w:t xml:space="preserve">For my final, creative project, I plan to create a cohesive work of fiction with central ideas and questions focusing on philosophy, psychology, </w:t>
      </w:r>
      <w:r>
        <w:rPr>
          <w:rtl w:val="0"/>
        </w:rPr>
        <w:t>morality,</w:t>
      </w:r>
      <w:r>
        <w:rPr>
          <w:rtl w:val="0"/>
        </w:rPr>
        <w:t xml:space="preserve"> politics, and society. Through strong, relatable characters and engaging plots, I hope to pose questions that appeal not only to those living in the current age, but which are also extendable to a larger scope of humanity. As the title suggests, I want to celebrate the sick, twisted, and awful nature of humanity, while simultaneously shining a light on the details that make us beautiful. </w:t>
      </w:r>
    </w:p>
    <w:p>
      <w:pPr>
        <w:pStyle w:val="Body"/>
        <w:bidi w:val="0"/>
      </w:pPr>
      <w:r>
        <w:rPr>
          <w:rtl w:val="0"/>
        </w:rPr>
        <w:t xml:space="preserve">Questions and ideas explored within the book will include, but are not limited to: </w:t>
      </w:r>
    </w:p>
    <w:p>
      <w:pPr>
        <w:pStyle w:val="Body"/>
        <w:numPr>
          <w:ilvl w:val="0"/>
          <w:numId w:val="2"/>
        </w:numPr>
        <w:bidi w:val="0"/>
      </w:pPr>
      <w:r>
        <w:rPr>
          <w:rtl w:val="0"/>
        </w:rPr>
        <w:t>the role of women in society</w:t>
      </w:r>
    </w:p>
    <w:p>
      <w:pPr>
        <w:pStyle w:val="Body"/>
        <w:numPr>
          <w:ilvl w:val="0"/>
          <w:numId w:val="2"/>
        </w:numPr>
        <w:bidi w:val="0"/>
      </w:pPr>
      <w:r>
        <w:rPr>
          <w:rtl w:val="0"/>
        </w:rPr>
        <w:t>reality versus consciousness</w:t>
      </w:r>
    </w:p>
    <w:p>
      <w:pPr>
        <w:pStyle w:val="Body"/>
        <w:numPr>
          <w:ilvl w:val="0"/>
          <w:numId w:val="2"/>
        </w:numPr>
        <w:bidi w:val="0"/>
      </w:pPr>
      <w:r>
        <w:rPr>
          <w:rtl w:val="0"/>
        </w:rPr>
        <w:t>string theory</w:t>
      </w:r>
    </w:p>
    <w:p>
      <w:pPr>
        <w:pStyle w:val="Body"/>
        <w:numPr>
          <w:ilvl w:val="0"/>
          <w:numId w:val="2"/>
        </w:numPr>
        <w:bidi w:val="0"/>
      </w:pPr>
      <w:r>
        <w:rPr>
          <w:rtl w:val="0"/>
        </w:rPr>
        <w:t>the effects of incarceration</w:t>
      </w:r>
    </w:p>
    <w:p>
      <w:pPr>
        <w:pStyle w:val="Body"/>
        <w:numPr>
          <w:ilvl w:val="0"/>
          <w:numId w:val="2"/>
        </w:numPr>
        <w:bidi w:val="0"/>
      </w:pPr>
      <w:r>
        <w:rPr>
          <w:rtl w:val="0"/>
        </w:rPr>
        <w:t>isolation/loneliness in technology</w:t>
      </w:r>
    </w:p>
    <w:p>
      <w:pPr>
        <w:pStyle w:val="Body"/>
        <w:numPr>
          <w:ilvl w:val="0"/>
          <w:numId w:val="2"/>
        </w:numPr>
        <w:bidi w:val="0"/>
      </w:pPr>
      <w:r>
        <w:rPr>
          <w:rtl w:val="0"/>
        </w:rPr>
        <w:t>the consequences of a global economy</w:t>
      </w:r>
    </w:p>
    <w:p>
      <w:pPr>
        <w:pStyle w:val="Body"/>
        <w:bidi w:val="0"/>
      </w:pPr>
      <w:r>
        <w:rPr>
          <w:rtl w:val="0"/>
        </w:rPr>
        <w:tab/>
        <w:t xml:space="preserve">My project will include short stories, poetry, and micro fiction, all in the style of </w:t>
      </w:r>
      <w:r>
        <w:rPr>
          <w:i w:val="1"/>
          <w:iCs w:val="1"/>
          <w:rtl w:val="0"/>
          <w:lang w:val="en-US"/>
        </w:rPr>
        <w:t>literary fiction</w:t>
      </w:r>
      <w:r>
        <w:rPr>
          <w:rtl w:val="0"/>
        </w:rPr>
        <w:t>. The market will consist of those who enjoy the literary fiction genre, as well as those with interest in short stories as a whole. As I do not wish to shy away from mature themes or expletives when needed, I assume this piece to be read by adults. Though the work will examine larger, more philosophical questions, I aim to write it in a way that is accessible to the general public and not just academics. My vision is for this piece to be of the likes of Miranda July</w:t>
      </w:r>
      <w:r>
        <w:rPr>
          <w:rtl w:val="0"/>
        </w:rPr>
        <w:t>’</w:t>
      </w:r>
      <w:r>
        <w:rPr>
          <w:rtl w:val="0"/>
        </w:rPr>
        <w:t xml:space="preserve">s </w:t>
      </w:r>
      <w:r>
        <w:rPr>
          <w:rtl w:val="0"/>
        </w:rPr>
        <w:t>“</w:t>
      </w:r>
      <w:r>
        <w:rPr>
          <w:rtl w:val="0"/>
        </w:rPr>
        <w:t>Nobody Belongs Here More Than You,</w:t>
      </w:r>
      <w:r>
        <w:rPr>
          <w:rtl w:val="0"/>
        </w:rPr>
        <w:t xml:space="preserve">” </w:t>
      </w:r>
      <w:r>
        <w:rPr>
          <w:rtl w:val="0"/>
        </w:rPr>
        <w:t>with it</w:t>
      </w:r>
      <w:r>
        <w:rPr>
          <w:rtl w:val="0"/>
        </w:rPr>
        <w:t>’</w:t>
      </w:r>
      <w:r>
        <w:rPr>
          <w:rtl w:val="0"/>
        </w:rPr>
        <w:t xml:space="preserve">s harsh punches of reality, mixed with usable, relatable characters. </w:t>
      </w:r>
    </w:p>
    <w:p>
      <w:pPr>
        <w:pStyle w:val="Body"/>
        <w:bidi w:val="0"/>
      </w:pPr>
      <w:r>
        <w:rPr>
          <w:rtl w:val="0"/>
        </w:rPr>
        <w:tab/>
        <w:t>I believe that there is always a market for new perspectives on questions that are pertinent to our human experience. In my personal readings, I aim to find writers that give themselves authentically to their work, and explore their ideas with a individualistic and unique voice. This is exactly what I aspire to in my own work, and through this piece I will allow people to explore these questions within the minds of the characters that I create. In this way, I see no possible redundancies for this work. Though the ideas themselves may have been explored by other minds, the conclusions that I will come to will be my own, with my characters, and in this way are guaranteed to be unique.</w:t>
      </w:r>
    </w:p>
    <w:p>
      <w:pPr>
        <w:pStyle w:val="Body"/>
        <w:bidi w:val="0"/>
      </w:pPr>
      <w:r>
        <w:rPr>
          <w:rtl w:val="0"/>
        </w:rPr>
        <w:tab/>
        <w:t xml:space="preserve">My credentials for this project centre around my own interests. Philosophy is my second passion, apart from writing. In my own time, I spend much of my time researching a range of subjects from quantum physics to psychology, and have spent a lifetime being coached by my family members to question the world around me. Born into an immediate household of atheists, I come from a larger southern-American background which is rampant with Roman Catholics and severe tradition. That contrast alone caused me to greatly question the rules of society and how they affected individuals throughout my life. In this regard, I feel not only thrilled, but qualified to explore these questions, as I have been doing for the larger part of my life. My education in Creative Writing, coupled with my more recent career in tutoring and teaching English as a second language, will also aid in my presentation and professionalism in this project. </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Bullet">
    <w:name w:val="Bullet"/>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