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A8D3E3" w14:textId="77777777" w:rsidR="0036101B" w:rsidRDefault="0036101B" w:rsidP="0036101B">
      <w:r>
        <w:rPr>
          <w:noProof/>
        </w:rPr>
        <w:drawing>
          <wp:inline distT="0" distB="0" distL="0" distR="0" wp14:anchorId="31C9670A" wp14:editId="1682AC0C">
            <wp:extent cx="5731510" cy="2370455"/>
            <wp:effectExtent l="0" t="0" r="2540" b="0"/>
            <wp:docPr id="561403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03974" name="Picture 561403974"/>
                    <pic:cNvPicPr/>
                  </pic:nvPicPr>
                  <pic:blipFill>
                    <a:blip r:embed="rId7">
                      <a:extLst>
                        <a:ext uri="{28A0092B-C50C-407E-A947-70E740481C1C}">
                          <a14:useLocalDpi xmlns:a14="http://schemas.microsoft.com/office/drawing/2010/main" val="0"/>
                        </a:ext>
                      </a:extLst>
                    </a:blip>
                    <a:stretch>
                      <a:fillRect/>
                    </a:stretch>
                  </pic:blipFill>
                  <pic:spPr>
                    <a:xfrm>
                      <a:off x="0" y="0"/>
                      <a:ext cx="5731510" cy="2370455"/>
                    </a:xfrm>
                    <a:prstGeom prst="rect">
                      <a:avLst/>
                    </a:prstGeom>
                  </pic:spPr>
                </pic:pic>
              </a:graphicData>
            </a:graphic>
          </wp:inline>
        </w:drawing>
      </w:r>
    </w:p>
    <w:p w14:paraId="2ED59EB5" w14:textId="77777777" w:rsidR="0036101B" w:rsidRPr="006B5FBC" w:rsidRDefault="0036101B" w:rsidP="0036101B">
      <w:pPr>
        <w:ind w:left="2160"/>
        <w:jc w:val="both"/>
        <w:rPr>
          <w:b/>
          <w:bCs/>
          <w:sz w:val="28"/>
          <w:szCs w:val="28"/>
        </w:rPr>
      </w:pPr>
      <w:r w:rsidRPr="006B5FBC">
        <w:rPr>
          <w:b/>
          <w:bCs/>
          <w:sz w:val="28"/>
          <w:szCs w:val="28"/>
        </w:rPr>
        <w:t>STUDENT NAME: RAMBABU ATLA</w:t>
      </w:r>
    </w:p>
    <w:p w14:paraId="54364751" w14:textId="77777777" w:rsidR="0036101B" w:rsidRPr="006B5FBC" w:rsidRDefault="0036101B" w:rsidP="0036101B">
      <w:pPr>
        <w:ind w:left="2160"/>
        <w:jc w:val="both"/>
        <w:rPr>
          <w:b/>
          <w:bCs/>
          <w:sz w:val="28"/>
          <w:szCs w:val="28"/>
        </w:rPr>
      </w:pPr>
      <w:r w:rsidRPr="006B5FBC">
        <w:rPr>
          <w:b/>
          <w:bCs/>
          <w:sz w:val="28"/>
          <w:szCs w:val="28"/>
        </w:rPr>
        <w:t>STUDENT ID: 2333687</w:t>
      </w:r>
    </w:p>
    <w:p w14:paraId="415AC5CB" w14:textId="77777777" w:rsidR="0036101B" w:rsidRPr="006B5FBC" w:rsidRDefault="0036101B" w:rsidP="0036101B">
      <w:pPr>
        <w:ind w:left="2160"/>
        <w:jc w:val="both"/>
        <w:rPr>
          <w:b/>
          <w:bCs/>
          <w:sz w:val="28"/>
          <w:szCs w:val="28"/>
        </w:rPr>
      </w:pPr>
      <w:r w:rsidRPr="006B5FBC">
        <w:rPr>
          <w:b/>
          <w:bCs/>
          <w:sz w:val="28"/>
          <w:szCs w:val="28"/>
        </w:rPr>
        <w:t>COURSE: M.B.A. INTERNATIONAL BUSINESS</w:t>
      </w:r>
    </w:p>
    <w:p w14:paraId="5262CEA4" w14:textId="1987AF45" w:rsidR="0036101B" w:rsidRPr="006B5FBC" w:rsidRDefault="0036101B" w:rsidP="0036101B">
      <w:pPr>
        <w:ind w:left="2160"/>
        <w:jc w:val="both"/>
        <w:rPr>
          <w:b/>
          <w:bCs/>
          <w:sz w:val="28"/>
          <w:szCs w:val="28"/>
        </w:rPr>
      </w:pPr>
      <w:r w:rsidRPr="006B5FBC">
        <w:rPr>
          <w:b/>
          <w:bCs/>
          <w:sz w:val="28"/>
          <w:szCs w:val="28"/>
        </w:rPr>
        <w:t>MODUEL:</w:t>
      </w:r>
      <w:r>
        <w:rPr>
          <w:b/>
          <w:bCs/>
          <w:sz w:val="28"/>
          <w:szCs w:val="28"/>
        </w:rPr>
        <w:t xml:space="preserve"> DISSERTATION</w:t>
      </w:r>
      <w:r w:rsidR="00F414FA">
        <w:rPr>
          <w:b/>
          <w:bCs/>
          <w:sz w:val="28"/>
          <w:szCs w:val="28"/>
        </w:rPr>
        <w:t xml:space="preserve"> PROPOSAL</w:t>
      </w:r>
    </w:p>
    <w:p w14:paraId="339E57E0" w14:textId="0B99ADAC" w:rsidR="0036101B" w:rsidRPr="006B5FBC" w:rsidRDefault="006E223E" w:rsidP="0036101B">
      <w:pPr>
        <w:ind w:left="2160"/>
        <w:jc w:val="both"/>
        <w:rPr>
          <w:b/>
          <w:bCs/>
          <w:sz w:val="28"/>
          <w:szCs w:val="28"/>
        </w:rPr>
      </w:pPr>
      <w:r>
        <w:rPr>
          <w:b/>
          <w:bCs/>
          <w:sz w:val="28"/>
          <w:szCs w:val="28"/>
        </w:rPr>
        <w:t>SUPERVISOR</w:t>
      </w:r>
      <w:r w:rsidR="0036101B" w:rsidRPr="006B5FBC">
        <w:rPr>
          <w:b/>
          <w:bCs/>
          <w:sz w:val="28"/>
          <w:szCs w:val="28"/>
        </w:rPr>
        <w:t>:</w:t>
      </w:r>
      <w:r w:rsidR="0036101B">
        <w:rPr>
          <w:b/>
          <w:bCs/>
          <w:sz w:val="28"/>
          <w:szCs w:val="28"/>
        </w:rPr>
        <w:t xml:space="preserve"> </w:t>
      </w:r>
      <w:r w:rsidR="0036101B" w:rsidRPr="00F62D65">
        <w:rPr>
          <w:b/>
          <w:bCs/>
          <w:sz w:val="28"/>
          <w:szCs w:val="28"/>
        </w:rPr>
        <w:t>T</w:t>
      </w:r>
      <w:r w:rsidR="0036101B">
        <w:rPr>
          <w:b/>
          <w:bCs/>
          <w:sz w:val="28"/>
          <w:szCs w:val="28"/>
        </w:rPr>
        <w:t>USHARA</w:t>
      </w:r>
      <w:r w:rsidR="0036101B" w:rsidRPr="00F62D65">
        <w:rPr>
          <w:b/>
          <w:bCs/>
          <w:sz w:val="28"/>
          <w:szCs w:val="28"/>
        </w:rPr>
        <w:t xml:space="preserve"> B</w:t>
      </w:r>
      <w:r w:rsidR="0036101B">
        <w:rPr>
          <w:b/>
          <w:bCs/>
          <w:sz w:val="28"/>
          <w:szCs w:val="28"/>
        </w:rPr>
        <w:t>ALENDRAN</w:t>
      </w:r>
    </w:p>
    <w:p w14:paraId="5C9DEE3C" w14:textId="258EA2E7" w:rsidR="0036101B" w:rsidRPr="006B5FBC" w:rsidRDefault="0036101B" w:rsidP="0036101B">
      <w:pPr>
        <w:jc w:val="both"/>
        <w:rPr>
          <w:b/>
          <w:bCs/>
          <w:sz w:val="28"/>
          <w:szCs w:val="28"/>
        </w:rPr>
      </w:pPr>
    </w:p>
    <w:p w14:paraId="648D56EB" w14:textId="77777777" w:rsidR="0036101B" w:rsidRDefault="0036101B" w:rsidP="32402E7D">
      <w:pPr>
        <w:pStyle w:val="TOC2"/>
        <w:tabs>
          <w:tab w:val="right" w:leader="dot" w:pos="9360"/>
        </w:tabs>
      </w:pPr>
    </w:p>
    <w:p w14:paraId="18250724" w14:textId="77777777" w:rsidR="0036101B" w:rsidRDefault="0036101B">
      <w:r>
        <w:br w:type="page"/>
      </w:r>
    </w:p>
    <w:sdt>
      <w:sdtPr>
        <w:id w:val="1692439606"/>
        <w:docPartObj>
          <w:docPartGallery w:val="Table of Contents"/>
          <w:docPartUnique/>
        </w:docPartObj>
      </w:sdtPr>
      <w:sdtContent>
        <w:p w14:paraId="21ACE1A6" w14:textId="1D4C6E02" w:rsidR="73E5C2BD" w:rsidRDefault="32402E7D" w:rsidP="32402E7D">
          <w:pPr>
            <w:pStyle w:val="TOC2"/>
            <w:tabs>
              <w:tab w:val="right" w:leader="dot" w:pos="9360"/>
            </w:tabs>
            <w:rPr>
              <w:rStyle w:val="Hyperlink"/>
            </w:rPr>
          </w:pPr>
          <w:r>
            <w:fldChar w:fldCharType="begin"/>
          </w:r>
          <w:r w:rsidR="73E5C2BD">
            <w:instrText>TOC \o "1-9" \z \u \h</w:instrText>
          </w:r>
          <w:r>
            <w:fldChar w:fldCharType="separate"/>
          </w:r>
          <w:hyperlink w:anchor="_Toc3117510">
            <w:r w:rsidRPr="32402E7D">
              <w:rPr>
                <w:rStyle w:val="Hyperlink"/>
              </w:rPr>
              <w:t>Research Proposal:</w:t>
            </w:r>
            <w:r w:rsidR="73E5C2BD">
              <w:tab/>
            </w:r>
            <w:r w:rsidR="73E5C2BD">
              <w:fldChar w:fldCharType="begin"/>
            </w:r>
            <w:r w:rsidR="73E5C2BD">
              <w:instrText>PAGEREF _Toc3117510 \h</w:instrText>
            </w:r>
            <w:r w:rsidR="73E5C2BD">
              <w:fldChar w:fldCharType="separate"/>
            </w:r>
            <w:r w:rsidRPr="32402E7D">
              <w:rPr>
                <w:rStyle w:val="Hyperlink"/>
              </w:rPr>
              <w:t>1</w:t>
            </w:r>
            <w:r w:rsidR="73E5C2BD">
              <w:fldChar w:fldCharType="end"/>
            </w:r>
          </w:hyperlink>
        </w:p>
        <w:p w14:paraId="14D73C03" w14:textId="00A83040" w:rsidR="73E5C2BD" w:rsidRDefault="32402E7D" w:rsidP="32402E7D">
          <w:pPr>
            <w:pStyle w:val="TOC2"/>
            <w:tabs>
              <w:tab w:val="right" w:leader="dot" w:pos="9360"/>
            </w:tabs>
            <w:rPr>
              <w:rStyle w:val="Hyperlink"/>
            </w:rPr>
          </w:pPr>
          <w:hyperlink w:anchor="_Toc286137053">
            <w:r w:rsidRPr="32402E7D">
              <w:rPr>
                <w:rStyle w:val="Hyperlink"/>
              </w:rPr>
              <w:t>1. Background to the research Proposal:</w:t>
            </w:r>
            <w:r w:rsidR="73E5C2BD">
              <w:tab/>
            </w:r>
            <w:r w:rsidR="73E5C2BD">
              <w:fldChar w:fldCharType="begin"/>
            </w:r>
            <w:r w:rsidR="73E5C2BD">
              <w:instrText>PAGEREF _Toc286137053 \h</w:instrText>
            </w:r>
            <w:r w:rsidR="73E5C2BD">
              <w:fldChar w:fldCharType="separate"/>
            </w:r>
            <w:r w:rsidRPr="32402E7D">
              <w:rPr>
                <w:rStyle w:val="Hyperlink"/>
              </w:rPr>
              <w:t>1</w:t>
            </w:r>
            <w:r w:rsidR="73E5C2BD">
              <w:fldChar w:fldCharType="end"/>
            </w:r>
          </w:hyperlink>
        </w:p>
        <w:p w14:paraId="36E96EC1" w14:textId="31DE06F2" w:rsidR="73E5C2BD" w:rsidRDefault="32402E7D" w:rsidP="32402E7D">
          <w:pPr>
            <w:pStyle w:val="TOC3"/>
            <w:tabs>
              <w:tab w:val="right" w:leader="dot" w:pos="9360"/>
            </w:tabs>
            <w:rPr>
              <w:rStyle w:val="Hyperlink"/>
            </w:rPr>
          </w:pPr>
          <w:hyperlink w:anchor="_Toc1169224860">
            <w:r w:rsidRPr="32402E7D">
              <w:rPr>
                <w:rStyle w:val="Hyperlink"/>
              </w:rPr>
              <w:t>1.1 Introduction:</w:t>
            </w:r>
            <w:r w:rsidR="73E5C2BD">
              <w:tab/>
            </w:r>
            <w:r w:rsidR="73E5C2BD">
              <w:fldChar w:fldCharType="begin"/>
            </w:r>
            <w:r w:rsidR="73E5C2BD">
              <w:instrText>PAGEREF _Toc1169224860 \h</w:instrText>
            </w:r>
            <w:r w:rsidR="73E5C2BD">
              <w:fldChar w:fldCharType="separate"/>
            </w:r>
            <w:r w:rsidRPr="32402E7D">
              <w:rPr>
                <w:rStyle w:val="Hyperlink"/>
              </w:rPr>
              <w:t>1</w:t>
            </w:r>
            <w:r w:rsidR="73E5C2BD">
              <w:fldChar w:fldCharType="end"/>
            </w:r>
          </w:hyperlink>
        </w:p>
        <w:p w14:paraId="1BCC70DE" w14:textId="5C664C76" w:rsidR="73E5C2BD" w:rsidRDefault="32402E7D" w:rsidP="32402E7D">
          <w:pPr>
            <w:pStyle w:val="TOC3"/>
            <w:tabs>
              <w:tab w:val="right" w:leader="dot" w:pos="9360"/>
            </w:tabs>
            <w:rPr>
              <w:rStyle w:val="Hyperlink"/>
            </w:rPr>
          </w:pPr>
          <w:hyperlink w:anchor="_Toc848012145">
            <w:r w:rsidRPr="32402E7D">
              <w:rPr>
                <w:rStyle w:val="Hyperlink"/>
              </w:rPr>
              <w:t>1.2 Objectives:</w:t>
            </w:r>
            <w:r w:rsidR="73E5C2BD">
              <w:tab/>
            </w:r>
            <w:r w:rsidR="73E5C2BD">
              <w:fldChar w:fldCharType="begin"/>
            </w:r>
            <w:r w:rsidR="73E5C2BD">
              <w:instrText>PAGEREF _Toc848012145 \h</w:instrText>
            </w:r>
            <w:r w:rsidR="73E5C2BD">
              <w:fldChar w:fldCharType="separate"/>
            </w:r>
            <w:r w:rsidRPr="32402E7D">
              <w:rPr>
                <w:rStyle w:val="Hyperlink"/>
              </w:rPr>
              <w:t>2</w:t>
            </w:r>
            <w:r w:rsidR="73E5C2BD">
              <w:fldChar w:fldCharType="end"/>
            </w:r>
          </w:hyperlink>
        </w:p>
        <w:p w14:paraId="38817F1B" w14:textId="7442B0C4" w:rsidR="73E5C2BD" w:rsidRDefault="32402E7D" w:rsidP="32402E7D">
          <w:pPr>
            <w:pStyle w:val="TOC3"/>
            <w:tabs>
              <w:tab w:val="right" w:leader="dot" w:pos="9360"/>
            </w:tabs>
            <w:rPr>
              <w:rStyle w:val="Hyperlink"/>
            </w:rPr>
          </w:pPr>
          <w:hyperlink w:anchor="_Toc796553868">
            <w:r w:rsidRPr="32402E7D">
              <w:rPr>
                <w:rStyle w:val="Hyperlink"/>
              </w:rPr>
              <w:t>1.3 Research Questions:</w:t>
            </w:r>
            <w:r w:rsidR="73E5C2BD">
              <w:tab/>
            </w:r>
            <w:r w:rsidR="73E5C2BD">
              <w:fldChar w:fldCharType="begin"/>
            </w:r>
            <w:r w:rsidR="73E5C2BD">
              <w:instrText>PAGEREF _Toc796553868 \h</w:instrText>
            </w:r>
            <w:r w:rsidR="73E5C2BD">
              <w:fldChar w:fldCharType="separate"/>
            </w:r>
            <w:r w:rsidRPr="32402E7D">
              <w:rPr>
                <w:rStyle w:val="Hyperlink"/>
              </w:rPr>
              <w:t>2</w:t>
            </w:r>
            <w:r w:rsidR="73E5C2BD">
              <w:fldChar w:fldCharType="end"/>
            </w:r>
          </w:hyperlink>
        </w:p>
        <w:p w14:paraId="6788DDA7" w14:textId="5CB84996" w:rsidR="73E5C2BD" w:rsidRDefault="32402E7D" w:rsidP="32402E7D">
          <w:pPr>
            <w:pStyle w:val="TOC3"/>
            <w:tabs>
              <w:tab w:val="right" w:leader="dot" w:pos="9360"/>
            </w:tabs>
            <w:rPr>
              <w:rStyle w:val="Hyperlink"/>
            </w:rPr>
          </w:pPr>
          <w:hyperlink w:anchor="_Toc1709262402">
            <w:r w:rsidRPr="32402E7D">
              <w:rPr>
                <w:rStyle w:val="Hyperlink"/>
              </w:rPr>
              <w:t>1.4 Literature Review:</w:t>
            </w:r>
            <w:r w:rsidR="73E5C2BD">
              <w:tab/>
            </w:r>
            <w:r w:rsidR="73E5C2BD">
              <w:fldChar w:fldCharType="begin"/>
            </w:r>
            <w:r w:rsidR="73E5C2BD">
              <w:instrText>PAGEREF _Toc1709262402 \h</w:instrText>
            </w:r>
            <w:r w:rsidR="73E5C2BD">
              <w:fldChar w:fldCharType="separate"/>
            </w:r>
            <w:r w:rsidRPr="32402E7D">
              <w:rPr>
                <w:rStyle w:val="Hyperlink"/>
              </w:rPr>
              <w:t>2</w:t>
            </w:r>
            <w:r w:rsidR="73E5C2BD">
              <w:fldChar w:fldCharType="end"/>
            </w:r>
          </w:hyperlink>
        </w:p>
        <w:p w14:paraId="3295BC81" w14:textId="45995AED" w:rsidR="73E5C2BD" w:rsidRDefault="32402E7D" w:rsidP="32402E7D">
          <w:pPr>
            <w:pStyle w:val="TOC2"/>
            <w:tabs>
              <w:tab w:val="right" w:leader="dot" w:pos="9360"/>
            </w:tabs>
            <w:rPr>
              <w:rStyle w:val="Hyperlink"/>
            </w:rPr>
          </w:pPr>
          <w:hyperlink w:anchor="_Toc736327338">
            <w:r w:rsidRPr="32402E7D">
              <w:rPr>
                <w:rStyle w:val="Hyperlink"/>
              </w:rPr>
              <w:t>2.Research Methodology:</w:t>
            </w:r>
            <w:r w:rsidR="73E5C2BD">
              <w:tab/>
            </w:r>
            <w:r w:rsidR="73E5C2BD">
              <w:fldChar w:fldCharType="begin"/>
            </w:r>
            <w:r w:rsidR="73E5C2BD">
              <w:instrText>PAGEREF _Toc736327338 \h</w:instrText>
            </w:r>
            <w:r w:rsidR="73E5C2BD">
              <w:fldChar w:fldCharType="separate"/>
            </w:r>
            <w:r w:rsidRPr="32402E7D">
              <w:rPr>
                <w:rStyle w:val="Hyperlink"/>
              </w:rPr>
              <w:t>5</w:t>
            </w:r>
            <w:r w:rsidR="73E5C2BD">
              <w:fldChar w:fldCharType="end"/>
            </w:r>
          </w:hyperlink>
        </w:p>
        <w:p w14:paraId="3F93F63D" w14:textId="76B46A7F" w:rsidR="73E5C2BD" w:rsidRDefault="32402E7D" w:rsidP="32402E7D">
          <w:pPr>
            <w:pStyle w:val="TOC3"/>
            <w:tabs>
              <w:tab w:val="right" w:leader="dot" w:pos="9360"/>
            </w:tabs>
            <w:rPr>
              <w:rStyle w:val="Hyperlink"/>
            </w:rPr>
          </w:pPr>
          <w:hyperlink w:anchor="_Toc1314475208">
            <w:r w:rsidRPr="32402E7D">
              <w:rPr>
                <w:rStyle w:val="Hyperlink"/>
              </w:rPr>
              <w:t xml:space="preserve">2.1 Research Philosophy: </w:t>
            </w:r>
            <w:r w:rsidR="00123D3B">
              <w:rPr>
                <w:rStyle w:val="Hyperlink"/>
              </w:rPr>
              <w:t>positivism</w:t>
            </w:r>
            <w:r w:rsidR="73E5C2BD">
              <w:tab/>
            </w:r>
            <w:r w:rsidR="73E5C2BD">
              <w:fldChar w:fldCharType="begin"/>
            </w:r>
            <w:r w:rsidR="73E5C2BD">
              <w:instrText>PAGEREF _Toc1314475208 \h</w:instrText>
            </w:r>
            <w:r w:rsidR="73E5C2BD">
              <w:fldChar w:fldCharType="separate"/>
            </w:r>
            <w:r w:rsidRPr="32402E7D">
              <w:rPr>
                <w:rStyle w:val="Hyperlink"/>
              </w:rPr>
              <w:t>6</w:t>
            </w:r>
            <w:r w:rsidR="73E5C2BD">
              <w:fldChar w:fldCharType="end"/>
            </w:r>
          </w:hyperlink>
        </w:p>
        <w:p w14:paraId="4BE15162" w14:textId="22724119" w:rsidR="73E5C2BD" w:rsidRDefault="32402E7D" w:rsidP="32402E7D">
          <w:pPr>
            <w:pStyle w:val="TOC3"/>
            <w:tabs>
              <w:tab w:val="right" w:leader="dot" w:pos="9360"/>
            </w:tabs>
            <w:rPr>
              <w:rStyle w:val="Hyperlink"/>
            </w:rPr>
          </w:pPr>
          <w:hyperlink w:anchor="_Toc1859380971">
            <w:r w:rsidRPr="32402E7D">
              <w:rPr>
                <w:rStyle w:val="Hyperlink"/>
              </w:rPr>
              <w:t>2.2 Research Approach: deductive</w:t>
            </w:r>
            <w:r w:rsidR="73E5C2BD">
              <w:tab/>
            </w:r>
            <w:r w:rsidR="73E5C2BD">
              <w:fldChar w:fldCharType="begin"/>
            </w:r>
            <w:r w:rsidR="73E5C2BD">
              <w:instrText>PAGEREF _Toc1859380971 \h</w:instrText>
            </w:r>
            <w:r w:rsidR="73E5C2BD">
              <w:fldChar w:fldCharType="separate"/>
            </w:r>
            <w:r w:rsidRPr="32402E7D">
              <w:rPr>
                <w:rStyle w:val="Hyperlink"/>
              </w:rPr>
              <w:t>6</w:t>
            </w:r>
            <w:r w:rsidR="73E5C2BD">
              <w:fldChar w:fldCharType="end"/>
            </w:r>
          </w:hyperlink>
        </w:p>
        <w:p w14:paraId="1E283722" w14:textId="049A6F0C" w:rsidR="73E5C2BD" w:rsidRDefault="32402E7D" w:rsidP="32402E7D">
          <w:pPr>
            <w:pStyle w:val="TOC3"/>
            <w:tabs>
              <w:tab w:val="right" w:leader="dot" w:pos="9360"/>
            </w:tabs>
            <w:rPr>
              <w:rStyle w:val="Hyperlink"/>
            </w:rPr>
          </w:pPr>
          <w:hyperlink w:anchor="_Toc955761072">
            <w:r w:rsidRPr="32402E7D">
              <w:rPr>
                <w:rStyle w:val="Hyperlink"/>
              </w:rPr>
              <w:t>2.3 Research Strategy:</w:t>
            </w:r>
            <w:r w:rsidR="73E5C2BD">
              <w:tab/>
            </w:r>
            <w:r w:rsidR="73E5C2BD">
              <w:fldChar w:fldCharType="begin"/>
            </w:r>
            <w:r w:rsidR="73E5C2BD">
              <w:instrText>PAGEREF _Toc955761072 \h</w:instrText>
            </w:r>
            <w:r w:rsidR="73E5C2BD">
              <w:fldChar w:fldCharType="separate"/>
            </w:r>
            <w:r w:rsidRPr="32402E7D">
              <w:rPr>
                <w:rStyle w:val="Hyperlink"/>
              </w:rPr>
              <w:t>6</w:t>
            </w:r>
            <w:r w:rsidR="73E5C2BD">
              <w:fldChar w:fldCharType="end"/>
            </w:r>
          </w:hyperlink>
        </w:p>
        <w:p w14:paraId="1B5CC09B" w14:textId="479C2139" w:rsidR="73E5C2BD" w:rsidRDefault="32402E7D" w:rsidP="32402E7D">
          <w:pPr>
            <w:pStyle w:val="TOC3"/>
            <w:tabs>
              <w:tab w:val="right" w:leader="dot" w:pos="9360"/>
            </w:tabs>
            <w:rPr>
              <w:rStyle w:val="Hyperlink"/>
            </w:rPr>
          </w:pPr>
          <w:hyperlink w:anchor="_Toc966870382">
            <w:r w:rsidRPr="32402E7D">
              <w:rPr>
                <w:rStyle w:val="Hyperlink"/>
              </w:rPr>
              <w:t>2.4 Research Method:</w:t>
            </w:r>
            <w:r w:rsidR="73E5C2BD">
              <w:tab/>
            </w:r>
            <w:r w:rsidR="73E5C2BD">
              <w:fldChar w:fldCharType="begin"/>
            </w:r>
            <w:r w:rsidR="73E5C2BD">
              <w:instrText>PAGEREF _Toc966870382 \h</w:instrText>
            </w:r>
            <w:r w:rsidR="73E5C2BD">
              <w:fldChar w:fldCharType="separate"/>
            </w:r>
            <w:r w:rsidRPr="32402E7D">
              <w:rPr>
                <w:rStyle w:val="Hyperlink"/>
              </w:rPr>
              <w:t>7</w:t>
            </w:r>
            <w:r w:rsidR="73E5C2BD">
              <w:fldChar w:fldCharType="end"/>
            </w:r>
          </w:hyperlink>
        </w:p>
        <w:p w14:paraId="2D762731" w14:textId="3E7FEC49" w:rsidR="73E5C2BD" w:rsidRDefault="32402E7D" w:rsidP="32402E7D">
          <w:pPr>
            <w:pStyle w:val="TOC3"/>
            <w:tabs>
              <w:tab w:val="right" w:leader="dot" w:pos="9360"/>
            </w:tabs>
            <w:rPr>
              <w:rStyle w:val="Hyperlink"/>
            </w:rPr>
          </w:pPr>
          <w:hyperlink w:anchor="_Toc730463606">
            <w:r w:rsidRPr="32402E7D">
              <w:rPr>
                <w:rStyle w:val="Hyperlink"/>
              </w:rPr>
              <w:t>2.5 Research Techniques and Procedures:</w:t>
            </w:r>
            <w:r w:rsidR="73E5C2BD">
              <w:tab/>
            </w:r>
            <w:r w:rsidR="73E5C2BD">
              <w:fldChar w:fldCharType="begin"/>
            </w:r>
            <w:r w:rsidR="73E5C2BD">
              <w:instrText>PAGEREF _Toc730463606 \h</w:instrText>
            </w:r>
            <w:r w:rsidR="73E5C2BD">
              <w:fldChar w:fldCharType="separate"/>
            </w:r>
            <w:r w:rsidRPr="32402E7D">
              <w:rPr>
                <w:rStyle w:val="Hyperlink"/>
              </w:rPr>
              <w:t>7</w:t>
            </w:r>
            <w:r w:rsidR="73E5C2BD">
              <w:fldChar w:fldCharType="end"/>
            </w:r>
          </w:hyperlink>
        </w:p>
        <w:p w14:paraId="66DF2EA8" w14:textId="395ACFC5" w:rsidR="73E5C2BD" w:rsidRDefault="32402E7D" w:rsidP="32402E7D">
          <w:pPr>
            <w:pStyle w:val="TOC3"/>
            <w:tabs>
              <w:tab w:val="right" w:leader="dot" w:pos="9360"/>
            </w:tabs>
            <w:rPr>
              <w:rStyle w:val="Hyperlink"/>
            </w:rPr>
          </w:pPr>
          <w:hyperlink w:anchor="_Toc1305517838">
            <w:r w:rsidRPr="32402E7D">
              <w:rPr>
                <w:rStyle w:val="Hyperlink"/>
              </w:rPr>
              <w:t>2.6 Research Ethics:</w:t>
            </w:r>
            <w:r w:rsidR="73E5C2BD">
              <w:tab/>
            </w:r>
            <w:r w:rsidR="73E5C2BD">
              <w:fldChar w:fldCharType="begin"/>
            </w:r>
            <w:r w:rsidR="73E5C2BD">
              <w:instrText>PAGEREF _Toc1305517838 \h</w:instrText>
            </w:r>
            <w:r w:rsidR="73E5C2BD">
              <w:fldChar w:fldCharType="separate"/>
            </w:r>
            <w:r w:rsidRPr="32402E7D">
              <w:rPr>
                <w:rStyle w:val="Hyperlink"/>
              </w:rPr>
              <w:t>8</w:t>
            </w:r>
            <w:r w:rsidR="73E5C2BD">
              <w:fldChar w:fldCharType="end"/>
            </w:r>
          </w:hyperlink>
        </w:p>
        <w:p w14:paraId="6C10D18B" w14:textId="75AF9384" w:rsidR="73E5C2BD" w:rsidRDefault="32402E7D" w:rsidP="32402E7D">
          <w:pPr>
            <w:pStyle w:val="TOC1"/>
            <w:tabs>
              <w:tab w:val="right" w:leader="dot" w:pos="9360"/>
            </w:tabs>
            <w:rPr>
              <w:rStyle w:val="Hyperlink"/>
            </w:rPr>
          </w:pPr>
          <w:hyperlink w:anchor="_Toc701389868">
            <w:r w:rsidRPr="32402E7D">
              <w:rPr>
                <w:rStyle w:val="Hyperlink"/>
              </w:rPr>
              <w:t>3. Resources and Planning:</w:t>
            </w:r>
            <w:r w:rsidR="73E5C2BD">
              <w:tab/>
            </w:r>
            <w:r w:rsidR="73E5C2BD">
              <w:fldChar w:fldCharType="begin"/>
            </w:r>
            <w:r w:rsidR="73E5C2BD">
              <w:instrText>PAGEREF _Toc701389868 \h</w:instrText>
            </w:r>
            <w:r w:rsidR="73E5C2BD">
              <w:fldChar w:fldCharType="separate"/>
            </w:r>
            <w:r w:rsidRPr="32402E7D">
              <w:rPr>
                <w:rStyle w:val="Hyperlink"/>
              </w:rPr>
              <w:t>8</w:t>
            </w:r>
            <w:r w:rsidR="73E5C2BD">
              <w:fldChar w:fldCharType="end"/>
            </w:r>
          </w:hyperlink>
        </w:p>
        <w:p w14:paraId="59AFC735" w14:textId="0550EDD5" w:rsidR="32402E7D" w:rsidRDefault="32402E7D" w:rsidP="32402E7D">
          <w:pPr>
            <w:pStyle w:val="TOC2"/>
            <w:tabs>
              <w:tab w:val="right" w:leader="dot" w:pos="9360"/>
            </w:tabs>
            <w:rPr>
              <w:rStyle w:val="Hyperlink"/>
            </w:rPr>
          </w:pPr>
          <w:hyperlink w:anchor="_Toc832453897">
            <w:r w:rsidRPr="32402E7D">
              <w:rPr>
                <w:rStyle w:val="Hyperlink"/>
              </w:rPr>
              <w:t>References:</w:t>
            </w:r>
            <w:r>
              <w:tab/>
            </w:r>
            <w:r>
              <w:fldChar w:fldCharType="begin"/>
            </w:r>
            <w:r>
              <w:instrText>PAGEREF _Toc832453897 \h</w:instrText>
            </w:r>
            <w:r>
              <w:fldChar w:fldCharType="separate"/>
            </w:r>
            <w:r w:rsidRPr="32402E7D">
              <w:rPr>
                <w:rStyle w:val="Hyperlink"/>
              </w:rPr>
              <w:t>9</w:t>
            </w:r>
            <w:r>
              <w:fldChar w:fldCharType="end"/>
            </w:r>
          </w:hyperlink>
          <w:r>
            <w:fldChar w:fldCharType="end"/>
          </w:r>
        </w:p>
      </w:sdtContent>
    </w:sdt>
    <w:p w14:paraId="420ADB42" w14:textId="292EF8CA" w:rsidR="73E5C2BD" w:rsidRDefault="73E5C2BD" w:rsidP="73E5C2BD">
      <w:pPr>
        <w:rPr>
          <w:rFonts w:ascii="Times New Roman" w:eastAsia="Times New Roman" w:hAnsi="Times New Roman" w:cs="Times New Roman"/>
        </w:rPr>
      </w:pPr>
    </w:p>
    <w:p w14:paraId="743CF8CA" w14:textId="2EBFAC6E" w:rsidR="73E5C2BD" w:rsidRDefault="00123D3B" w:rsidP="00123D3B">
      <w:pPr>
        <w:pStyle w:val="Title"/>
        <w:tabs>
          <w:tab w:val="left" w:pos="4104"/>
          <w:tab w:val="left" w:pos="5640"/>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eastAsia="Times New Roman" w:hAnsi="Times New Roman" w:cs="Times New Roman"/>
          <w:sz w:val="24"/>
          <w:szCs w:val="24"/>
        </w:rPr>
        <w:tab/>
      </w:r>
    </w:p>
    <w:p w14:paraId="57E84CF5" w14:textId="664D1B66" w:rsidR="73E5C2BD" w:rsidRDefault="00DB1724" w:rsidP="00DB1724">
      <w:pPr>
        <w:pStyle w:val="Title"/>
        <w:tabs>
          <w:tab w:val="left" w:pos="3216"/>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39D0C43C" w14:textId="02666F12" w:rsidR="73E5C2BD" w:rsidRDefault="00123D3B" w:rsidP="00123D3B">
      <w:pPr>
        <w:pStyle w:val="Title"/>
        <w:tabs>
          <w:tab w:val="left" w:pos="2952"/>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3843DB69" w14:textId="1657E35D" w:rsidR="73E5C2BD" w:rsidRDefault="73E5C2BD" w:rsidP="73E5C2BD">
      <w:pPr>
        <w:pStyle w:val="Title"/>
        <w:jc w:val="center"/>
        <w:rPr>
          <w:rFonts w:ascii="Times New Roman" w:eastAsia="Times New Roman" w:hAnsi="Times New Roman" w:cs="Times New Roman"/>
          <w:sz w:val="24"/>
          <w:szCs w:val="24"/>
        </w:rPr>
      </w:pPr>
    </w:p>
    <w:p w14:paraId="1901CBDF" w14:textId="6B190A46" w:rsidR="73E5C2BD" w:rsidRDefault="73E5C2BD" w:rsidP="73E5C2BD">
      <w:pPr>
        <w:pStyle w:val="Title"/>
        <w:jc w:val="center"/>
        <w:rPr>
          <w:rFonts w:ascii="Times New Roman" w:eastAsia="Times New Roman" w:hAnsi="Times New Roman" w:cs="Times New Roman"/>
          <w:sz w:val="24"/>
          <w:szCs w:val="24"/>
        </w:rPr>
      </w:pPr>
    </w:p>
    <w:p w14:paraId="30F78D04" w14:textId="48040371" w:rsidR="73E5C2BD" w:rsidRDefault="73E5C2BD" w:rsidP="73E5C2BD">
      <w:pPr>
        <w:pStyle w:val="Title"/>
        <w:jc w:val="center"/>
        <w:rPr>
          <w:rFonts w:ascii="Times New Roman" w:eastAsia="Times New Roman" w:hAnsi="Times New Roman" w:cs="Times New Roman"/>
          <w:sz w:val="24"/>
          <w:szCs w:val="24"/>
        </w:rPr>
      </w:pPr>
    </w:p>
    <w:p w14:paraId="286084DE" w14:textId="16D1FEB0" w:rsidR="73E5C2BD" w:rsidRDefault="73E5C2BD" w:rsidP="73E5C2BD">
      <w:pPr>
        <w:pStyle w:val="Title"/>
        <w:jc w:val="center"/>
        <w:rPr>
          <w:rFonts w:ascii="Times New Roman" w:eastAsia="Times New Roman" w:hAnsi="Times New Roman" w:cs="Times New Roman"/>
          <w:sz w:val="24"/>
          <w:szCs w:val="24"/>
        </w:rPr>
      </w:pPr>
    </w:p>
    <w:p w14:paraId="3A457C74" w14:textId="3AA0FCC0" w:rsidR="73E5C2BD" w:rsidRDefault="73E5C2BD" w:rsidP="73E5C2BD">
      <w:pPr>
        <w:pStyle w:val="Title"/>
        <w:jc w:val="center"/>
        <w:rPr>
          <w:rFonts w:ascii="Times New Roman" w:eastAsia="Times New Roman" w:hAnsi="Times New Roman" w:cs="Times New Roman"/>
          <w:sz w:val="24"/>
          <w:szCs w:val="24"/>
        </w:rPr>
      </w:pPr>
    </w:p>
    <w:p w14:paraId="667E971E" w14:textId="57B44830" w:rsidR="73E5C2BD" w:rsidRDefault="73E5C2BD" w:rsidP="73E5C2BD">
      <w:pPr>
        <w:pStyle w:val="Title"/>
        <w:jc w:val="center"/>
        <w:rPr>
          <w:rFonts w:ascii="Times New Roman" w:eastAsia="Times New Roman" w:hAnsi="Times New Roman" w:cs="Times New Roman"/>
          <w:sz w:val="24"/>
          <w:szCs w:val="24"/>
        </w:rPr>
      </w:pPr>
    </w:p>
    <w:p w14:paraId="33B33930" w14:textId="26A87D23" w:rsidR="73E5C2BD" w:rsidRDefault="73E5C2BD" w:rsidP="73E5C2BD">
      <w:pPr>
        <w:pStyle w:val="Title"/>
        <w:jc w:val="center"/>
        <w:rPr>
          <w:rFonts w:ascii="Times New Roman" w:eastAsia="Times New Roman" w:hAnsi="Times New Roman" w:cs="Times New Roman"/>
          <w:sz w:val="24"/>
          <w:szCs w:val="24"/>
        </w:rPr>
      </w:pPr>
    </w:p>
    <w:p w14:paraId="1E61437A" w14:textId="04092167" w:rsidR="73E5C2BD" w:rsidRDefault="0036101B" w:rsidP="0036101B">
      <w:pPr>
        <w:pStyle w:val="Title"/>
        <w:tabs>
          <w:tab w:val="left" w:pos="4116"/>
        </w:tabs>
        <w:rPr>
          <w:rFonts w:ascii="Times New Roman" w:eastAsia="Times New Roman" w:hAnsi="Times New Roman" w:cs="Times New Roman"/>
          <w:sz w:val="24"/>
          <w:szCs w:val="24"/>
        </w:rPr>
      </w:pPr>
      <w:r>
        <w:rPr>
          <w:rFonts w:ascii="Times New Roman" w:eastAsia="Times New Roman" w:hAnsi="Times New Roman" w:cs="Times New Roman"/>
          <w:sz w:val="24"/>
          <w:szCs w:val="24"/>
        </w:rPr>
        <w:tab/>
      </w:r>
    </w:p>
    <w:p w14:paraId="32BD3A59" w14:textId="7BEE2FD9" w:rsidR="73E5C2BD" w:rsidRDefault="73E5C2BD" w:rsidP="73E5C2BD">
      <w:pPr>
        <w:pStyle w:val="Title"/>
        <w:jc w:val="center"/>
        <w:rPr>
          <w:rFonts w:ascii="Times New Roman" w:eastAsia="Times New Roman" w:hAnsi="Times New Roman" w:cs="Times New Roman"/>
          <w:sz w:val="24"/>
          <w:szCs w:val="24"/>
        </w:rPr>
      </w:pPr>
    </w:p>
    <w:p w14:paraId="087D7DEC" w14:textId="32F9F874" w:rsidR="73E5C2BD" w:rsidRDefault="73E5C2BD" w:rsidP="73E5C2BD">
      <w:pPr>
        <w:pStyle w:val="Title"/>
        <w:jc w:val="center"/>
        <w:rPr>
          <w:rFonts w:ascii="Times New Roman" w:eastAsia="Times New Roman" w:hAnsi="Times New Roman" w:cs="Times New Roman"/>
          <w:sz w:val="24"/>
          <w:szCs w:val="24"/>
        </w:rPr>
      </w:pPr>
    </w:p>
    <w:p w14:paraId="09F65FAB" w14:textId="66C220AD" w:rsidR="73E5C2BD" w:rsidRDefault="73E5C2BD" w:rsidP="73E5C2BD">
      <w:pPr>
        <w:pStyle w:val="Title"/>
        <w:jc w:val="center"/>
        <w:rPr>
          <w:rFonts w:ascii="Times New Roman" w:eastAsia="Times New Roman" w:hAnsi="Times New Roman" w:cs="Times New Roman"/>
          <w:sz w:val="24"/>
          <w:szCs w:val="24"/>
        </w:rPr>
      </w:pPr>
    </w:p>
    <w:p w14:paraId="4CEF53F5" w14:textId="7D5C5787" w:rsidR="73E5C2BD" w:rsidRDefault="73E5C2BD" w:rsidP="73E5C2BD">
      <w:pPr>
        <w:pStyle w:val="Title"/>
        <w:jc w:val="center"/>
        <w:rPr>
          <w:rFonts w:ascii="Times New Roman" w:eastAsia="Times New Roman" w:hAnsi="Times New Roman" w:cs="Times New Roman"/>
          <w:sz w:val="24"/>
          <w:szCs w:val="24"/>
        </w:rPr>
      </w:pPr>
    </w:p>
    <w:p w14:paraId="198BAE32" w14:textId="63249973" w:rsidR="73E5C2BD" w:rsidRDefault="73E5C2BD" w:rsidP="73E5C2BD">
      <w:pPr>
        <w:pStyle w:val="Title"/>
        <w:jc w:val="center"/>
        <w:rPr>
          <w:rFonts w:ascii="Times New Roman" w:eastAsia="Times New Roman" w:hAnsi="Times New Roman" w:cs="Times New Roman"/>
          <w:sz w:val="24"/>
          <w:szCs w:val="24"/>
        </w:rPr>
      </w:pPr>
    </w:p>
    <w:p w14:paraId="3A5A81FA" w14:textId="498D19C8" w:rsidR="73E5C2BD" w:rsidRDefault="73E5C2BD" w:rsidP="73E5C2BD">
      <w:pPr>
        <w:pStyle w:val="Title"/>
        <w:jc w:val="center"/>
        <w:rPr>
          <w:rFonts w:ascii="Times New Roman" w:eastAsia="Times New Roman" w:hAnsi="Times New Roman" w:cs="Times New Roman"/>
          <w:sz w:val="24"/>
          <w:szCs w:val="24"/>
        </w:rPr>
      </w:pPr>
    </w:p>
    <w:p w14:paraId="3B4ACCD7" w14:textId="1A0AB4F7" w:rsidR="73E5C2BD" w:rsidRDefault="73E5C2BD" w:rsidP="73E5C2BD">
      <w:pPr>
        <w:pStyle w:val="Title"/>
        <w:jc w:val="center"/>
        <w:rPr>
          <w:rFonts w:ascii="Times New Roman" w:eastAsia="Times New Roman" w:hAnsi="Times New Roman" w:cs="Times New Roman"/>
          <w:sz w:val="24"/>
          <w:szCs w:val="24"/>
        </w:rPr>
      </w:pPr>
    </w:p>
    <w:p w14:paraId="00F8AC77" w14:textId="395A080D" w:rsidR="73E5C2BD" w:rsidRDefault="73E5C2BD" w:rsidP="73E5C2BD">
      <w:pPr>
        <w:pStyle w:val="Title"/>
        <w:jc w:val="center"/>
        <w:rPr>
          <w:rFonts w:ascii="Times New Roman" w:eastAsia="Times New Roman" w:hAnsi="Times New Roman" w:cs="Times New Roman"/>
          <w:sz w:val="24"/>
          <w:szCs w:val="24"/>
        </w:rPr>
      </w:pPr>
    </w:p>
    <w:p w14:paraId="5D6726CD" w14:textId="0BD5330E" w:rsidR="73E5C2BD" w:rsidRDefault="73E5C2BD" w:rsidP="73E5C2BD">
      <w:pPr>
        <w:pStyle w:val="Title"/>
        <w:jc w:val="center"/>
        <w:rPr>
          <w:rFonts w:ascii="Times New Roman" w:eastAsia="Times New Roman" w:hAnsi="Times New Roman" w:cs="Times New Roman"/>
          <w:sz w:val="24"/>
          <w:szCs w:val="24"/>
        </w:rPr>
      </w:pPr>
    </w:p>
    <w:p w14:paraId="6FD75B45" w14:textId="12CDC298" w:rsidR="73E5C2BD" w:rsidRDefault="73E5C2BD" w:rsidP="73E5C2BD">
      <w:pPr>
        <w:pStyle w:val="Title"/>
        <w:jc w:val="center"/>
        <w:rPr>
          <w:rFonts w:ascii="Times New Roman" w:eastAsia="Times New Roman" w:hAnsi="Times New Roman" w:cs="Times New Roman"/>
          <w:sz w:val="24"/>
          <w:szCs w:val="24"/>
        </w:rPr>
      </w:pPr>
    </w:p>
    <w:p w14:paraId="1548BAC8" w14:textId="669371D0" w:rsidR="73E5C2BD" w:rsidRDefault="73E5C2BD" w:rsidP="73E5C2BD">
      <w:pPr>
        <w:pStyle w:val="Title"/>
        <w:jc w:val="center"/>
        <w:rPr>
          <w:rFonts w:ascii="Times New Roman" w:eastAsia="Times New Roman" w:hAnsi="Times New Roman" w:cs="Times New Roman"/>
          <w:sz w:val="24"/>
          <w:szCs w:val="24"/>
        </w:rPr>
      </w:pPr>
    </w:p>
    <w:p w14:paraId="7FCC8A80" w14:textId="7B433945" w:rsidR="73E5C2BD" w:rsidRDefault="73E5C2BD" w:rsidP="73E5C2BD">
      <w:pPr>
        <w:pStyle w:val="Title"/>
        <w:jc w:val="center"/>
        <w:rPr>
          <w:rFonts w:ascii="Times New Roman" w:eastAsia="Times New Roman" w:hAnsi="Times New Roman" w:cs="Times New Roman"/>
          <w:sz w:val="24"/>
          <w:szCs w:val="24"/>
        </w:rPr>
      </w:pPr>
    </w:p>
    <w:p w14:paraId="163C2F25" w14:textId="4C5BCE24" w:rsidR="73E5C2BD" w:rsidRDefault="73E5C2BD" w:rsidP="73E5C2BD">
      <w:pPr>
        <w:pStyle w:val="Title"/>
        <w:jc w:val="center"/>
        <w:rPr>
          <w:rFonts w:ascii="Times New Roman" w:eastAsia="Times New Roman" w:hAnsi="Times New Roman" w:cs="Times New Roman"/>
          <w:sz w:val="24"/>
          <w:szCs w:val="24"/>
        </w:rPr>
      </w:pPr>
    </w:p>
    <w:p w14:paraId="02E689F8" w14:textId="7992F687" w:rsidR="0CBC06A3" w:rsidRDefault="0CBC06A3" w:rsidP="73E5C2BD">
      <w:pPr>
        <w:pStyle w:val="Title"/>
        <w:jc w:val="center"/>
        <w:rPr>
          <w:rFonts w:ascii="Times New Roman" w:eastAsia="Times New Roman" w:hAnsi="Times New Roman" w:cs="Times New Roman"/>
        </w:rPr>
      </w:pPr>
      <w:r w:rsidRPr="73E5C2BD">
        <w:rPr>
          <w:rFonts w:ascii="Times New Roman" w:eastAsia="Times New Roman" w:hAnsi="Times New Roman" w:cs="Times New Roman"/>
        </w:rPr>
        <w:t xml:space="preserve">The Impact of Digital Marketing on the </w:t>
      </w:r>
      <w:r w:rsidR="004053A7">
        <w:rPr>
          <w:rFonts w:ascii="Times New Roman" w:eastAsia="Times New Roman" w:hAnsi="Times New Roman" w:cs="Times New Roman"/>
        </w:rPr>
        <w:t>Super</w:t>
      </w:r>
      <w:r w:rsidR="00FA6EF5">
        <w:rPr>
          <w:rFonts w:ascii="Times New Roman" w:eastAsia="Times New Roman" w:hAnsi="Times New Roman" w:cs="Times New Roman"/>
        </w:rPr>
        <w:t>m</w:t>
      </w:r>
      <w:r w:rsidRPr="73E5C2BD">
        <w:rPr>
          <w:rFonts w:ascii="Times New Roman" w:eastAsia="Times New Roman" w:hAnsi="Times New Roman" w:cs="Times New Roman"/>
        </w:rPr>
        <w:t>arket</w:t>
      </w:r>
      <w:r w:rsidR="00FA6EF5">
        <w:rPr>
          <w:rFonts w:ascii="Times New Roman" w:eastAsia="Times New Roman" w:hAnsi="Times New Roman" w:cs="Times New Roman"/>
        </w:rPr>
        <w:t>s</w:t>
      </w:r>
      <w:r w:rsidRPr="73E5C2BD">
        <w:rPr>
          <w:rFonts w:ascii="Times New Roman" w:eastAsia="Times New Roman" w:hAnsi="Times New Roman" w:cs="Times New Roman"/>
        </w:rPr>
        <w:t xml:space="preserve"> in the UK</w:t>
      </w:r>
    </w:p>
    <w:p w14:paraId="2C078E63" w14:textId="72275B62" w:rsidR="00CB3E56" w:rsidRDefault="59D0299A" w:rsidP="73E5C2BD">
      <w:pPr>
        <w:pStyle w:val="Heading2"/>
        <w:rPr>
          <w:rFonts w:ascii="Times New Roman" w:eastAsia="Times New Roman" w:hAnsi="Times New Roman" w:cs="Times New Roman"/>
          <w:b/>
          <w:bCs/>
        </w:rPr>
      </w:pPr>
      <w:bookmarkStart w:id="0" w:name="_Toc3117510"/>
      <w:r w:rsidRPr="32402E7D">
        <w:rPr>
          <w:rFonts w:ascii="Times New Roman" w:eastAsia="Times New Roman" w:hAnsi="Times New Roman" w:cs="Times New Roman"/>
          <w:b/>
          <w:bCs/>
        </w:rPr>
        <w:t>Research Proposal:</w:t>
      </w:r>
      <w:bookmarkEnd w:id="0"/>
    </w:p>
    <w:p w14:paraId="78014236" w14:textId="06D9076B" w:rsidR="3A634166" w:rsidRDefault="4947E8EC" w:rsidP="32402E7D">
      <w:pPr>
        <w:pStyle w:val="Heading2"/>
        <w:rPr>
          <w:rFonts w:ascii="Times New Roman" w:eastAsia="Times New Roman" w:hAnsi="Times New Roman" w:cs="Times New Roman"/>
          <w:b/>
          <w:bCs/>
          <w:sz w:val="28"/>
          <w:szCs w:val="28"/>
        </w:rPr>
      </w:pPr>
      <w:bookmarkStart w:id="1" w:name="_Toc286137053"/>
      <w:r w:rsidRPr="32402E7D">
        <w:rPr>
          <w:b/>
          <w:bCs/>
        </w:rPr>
        <w:t>1. Background to the research Proposal:</w:t>
      </w:r>
      <w:bookmarkEnd w:id="1"/>
    </w:p>
    <w:p w14:paraId="1327A555" w14:textId="27E384D2" w:rsidR="3A634166" w:rsidRDefault="4947E8EC" w:rsidP="73E5C2BD">
      <w:pPr>
        <w:pStyle w:val="Heading3"/>
        <w:rPr>
          <w:rFonts w:ascii="Times New Roman" w:eastAsia="Times New Roman" w:hAnsi="Times New Roman" w:cs="Times New Roman"/>
          <w:b/>
          <w:bCs/>
          <w:sz w:val="24"/>
          <w:szCs w:val="24"/>
        </w:rPr>
      </w:pPr>
      <w:bookmarkStart w:id="2" w:name="_Toc1169224860"/>
      <w:r w:rsidRPr="32402E7D">
        <w:rPr>
          <w:rFonts w:ascii="Times New Roman" w:eastAsia="Times New Roman" w:hAnsi="Times New Roman" w:cs="Times New Roman"/>
          <w:b/>
          <w:bCs/>
          <w:sz w:val="24"/>
          <w:szCs w:val="24"/>
        </w:rPr>
        <w:t>1.1 Introduction:</w:t>
      </w:r>
      <w:bookmarkEnd w:id="2"/>
    </w:p>
    <w:p w14:paraId="389A4F2E" w14:textId="780BD90E" w:rsidR="2853A3EA" w:rsidRDefault="2853A3EA" w:rsidP="73E5C2BD">
      <w:pPr>
        <w:jc w:val="both"/>
        <w:rPr>
          <w:rFonts w:ascii="Times New Roman" w:eastAsia="Times New Roman" w:hAnsi="Times New Roman" w:cs="Times New Roman"/>
        </w:rPr>
      </w:pPr>
      <w:r w:rsidRPr="73E5C2BD">
        <w:rPr>
          <w:rFonts w:ascii="Times New Roman" w:eastAsia="Times New Roman" w:hAnsi="Times New Roman" w:cs="Times New Roman"/>
        </w:rPr>
        <w:t xml:space="preserve">The widespread implementation of digital marketing approaches is significantly impacting the </w:t>
      </w:r>
      <w:r w:rsidR="00FA6EF5">
        <w:rPr>
          <w:rFonts w:ascii="Times New Roman" w:eastAsia="Times New Roman" w:hAnsi="Times New Roman" w:cs="Times New Roman"/>
        </w:rPr>
        <w:t>supermarket</w:t>
      </w:r>
      <w:r w:rsidRPr="73E5C2BD">
        <w:rPr>
          <w:rFonts w:ascii="Times New Roman" w:eastAsia="Times New Roman" w:hAnsi="Times New Roman" w:cs="Times New Roman"/>
        </w:rPr>
        <w:t xml:space="preserve"> landscape in the United Kingdom. The </w:t>
      </w:r>
      <w:r w:rsidR="00FA6EF5">
        <w:rPr>
          <w:rFonts w:ascii="Times New Roman" w:eastAsia="Times New Roman" w:hAnsi="Times New Roman" w:cs="Times New Roman"/>
        </w:rPr>
        <w:t>supermarket</w:t>
      </w:r>
      <w:r w:rsidRPr="73E5C2BD">
        <w:rPr>
          <w:rFonts w:ascii="Times New Roman" w:eastAsia="Times New Roman" w:hAnsi="Times New Roman" w:cs="Times New Roman"/>
        </w:rPr>
        <w:t xml:space="preserve"> sector has historically placed a strong focus on physical retail locations and traditional advertising practices. However, the introduction of social media, mobile devices, and the internet has significantly changed the demands and actions of consumers. </w:t>
      </w:r>
      <w:r w:rsidR="00FA6EF5">
        <w:rPr>
          <w:rFonts w:ascii="Times New Roman" w:eastAsia="Times New Roman" w:hAnsi="Times New Roman" w:cs="Times New Roman"/>
        </w:rPr>
        <w:t>supermarkets</w:t>
      </w:r>
      <w:r w:rsidRPr="73E5C2BD">
        <w:rPr>
          <w:rFonts w:ascii="Times New Roman" w:eastAsia="Times New Roman" w:hAnsi="Times New Roman" w:cs="Times New Roman"/>
        </w:rPr>
        <w:t xml:space="preserve"> increasingly rely heavily on digital marketing, which includes a range of online platforms and procedures, to interact with consumers, increase brand acceptance, and improve sales. </w:t>
      </w:r>
      <w:r w:rsidR="4B1251D7" w:rsidRPr="73E5C2BD">
        <w:rPr>
          <w:rFonts w:ascii="Times New Roman" w:eastAsia="Times New Roman" w:hAnsi="Times New Roman" w:cs="Times New Roman"/>
        </w:rPr>
        <w:t xml:space="preserve">The future lies </w:t>
      </w:r>
      <w:r w:rsidR="2F68F538" w:rsidRPr="73E5C2BD">
        <w:rPr>
          <w:rFonts w:ascii="Times New Roman" w:eastAsia="Times New Roman" w:hAnsi="Times New Roman" w:cs="Times New Roman"/>
        </w:rPr>
        <w:t>in</w:t>
      </w:r>
      <w:r w:rsidR="4B1251D7" w:rsidRPr="73E5C2BD">
        <w:rPr>
          <w:rFonts w:ascii="Times New Roman" w:eastAsia="Times New Roman" w:hAnsi="Times New Roman" w:cs="Times New Roman"/>
        </w:rPr>
        <w:t xml:space="preserve"> digital marketing. Every store needs an internet marketing strategy to connect with its audience and customers, as online shopping is growing in widespread acceptance. Everyone is heading into the digital sphere to expand their businesses, from large companies to small businesses and enterprises</w:t>
      </w:r>
      <w:r w:rsidR="7F7BAF34" w:rsidRPr="73E5C2BD">
        <w:rPr>
          <w:rFonts w:ascii="Times New Roman" w:eastAsia="Times New Roman" w:hAnsi="Times New Roman" w:cs="Times New Roman"/>
        </w:rPr>
        <w:t xml:space="preserve"> (Kausar Unnisa, 2023)</w:t>
      </w:r>
      <w:r w:rsidR="4B1251D7" w:rsidRPr="73E5C2BD">
        <w:rPr>
          <w:rFonts w:ascii="Times New Roman" w:eastAsia="Times New Roman" w:hAnsi="Times New Roman" w:cs="Times New Roman"/>
        </w:rPr>
        <w:t xml:space="preserve">. </w:t>
      </w:r>
      <w:r w:rsidRPr="73E5C2BD">
        <w:rPr>
          <w:rFonts w:ascii="Times New Roman" w:eastAsia="Times New Roman" w:hAnsi="Times New Roman" w:cs="Times New Roman"/>
        </w:rPr>
        <w:t xml:space="preserve">This study proposes to examine the impact of digital marketing on the </w:t>
      </w:r>
      <w:r w:rsidR="00FA6EF5">
        <w:rPr>
          <w:rFonts w:ascii="Times New Roman" w:eastAsia="Times New Roman" w:hAnsi="Times New Roman" w:cs="Times New Roman"/>
        </w:rPr>
        <w:t>supermarket</w:t>
      </w:r>
      <w:r w:rsidRPr="73E5C2BD">
        <w:rPr>
          <w:rFonts w:ascii="Times New Roman" w:eastAsia="Times New Roman" w:hAnsi="Times New Roman" w:cs="Times New Roman"/>
        </w:rPr>
        <w:t xml:space="preserve"> industry in the UK, exploring its multiple dimensions and ramifications for both vendors and customers.</w:t>
      </w:r>
    </w:p>
    <w:p w14:paraId="77C13782" w14:textId="305F51B0" w:rsidR="00F5716D" w:rsidRPr="00F5716D" w:rsidRDefault="000B7B22" w:rsidP="00F5716D">
      <w:pPr>
        <w:jc w:val="both"/>
        <w:rPr>
          <w:rFonts w:ascii="Times New Roman" w:eastAsia="Times New Roman" w:hAnsi="Times New Roman" w:cs="Times New Roman"/>
        </w:rPr>
      </w:pPr>
      <w:r w:rsidRPr="00F5716D">
        <w:rPr>
          <w:rFonts w:ascii="Times New Roman" w:eastAsia="Times New Roman" w:hAnsi="Times New Roman" w:cs="Times New Roman"/>
          <w:color w:val="215E99" w:themeColor="text2" w:themeTint="BF"/>
        </w:rPr>
        <w:t>Rationale of the study:</w:t>
      </w:r>
      <w:r w:rsidR="00F5716D">
        <w:rPr>
          <w:rFonts w:ascii="Times New Roman" w:eastAsia="Times New Roman" w:hAnsi="Times New Roman" w:cs="Times New Roman"/>
          <w:color w:val="215E99" w:themeColor="text2" w:themeTint="BF"/>
        </w:rPr>
        <w:t xml:space="preserve"> </w:t>
      </w:r>
      <w:r w:rsidR="00F5716D" w:rsidRPr="524C470D">
        <w:rPr>
          <w:rFonts w:ascii="Times New Roman" w:eastAsia="Times New Roman" w:hAnsi="Times New Roman" w:cs="Times New Roman"/>
        </w:rPr>
        <w:t xml:space="preserve">The sector's continuous transformation due to shifting consumer behavior and technical advancements is the reason for examining how digital marketing impacts the UK </w:t>
      </w:r>
      <w:r w:rsidR="00F5716D">
        <w:rPr>
          <w:rFonts w:ascii="Times New Roman" w:eastAsia="Times New Roman" w:hAnsi="Times New Roman" w:cs="Times New Roman"/>
        </w:rPr>
        <w:t>super</w:t>
      </w:r>
      <w:r w:rsidR="00F5716D" w:rsidRPr="524C470D">
        <w:rPr>
          <w:rFonts w:ascii="Times New Roman" w:eastAsia="Times New Roman" w:hAnsi="Times New Roman" w:cs="Times New Roman"/>
        </w:rPr>
        <w:t xml:space="preserve">market. The COVID-19 pandemic has accelerated this change and drawn attention to how important digital marketing is for attracting customers and increasing sales. Nevertheless, despite its increasing significance, there are still significant challenges to overcome, such as a significant skills gap in areas like algorithmic advertising, AI, and data analytics, which restricts </w:t>
      </w:r>
      <w:r w:rsidR="00F5716D">
        <w:rPr>
          <w:rFonts w:ascii="Times New Roman" w:eastAsia="Times New Roman" w:hAnsi="Times New Roman" w:cs="Times New Roman"/>
        </w:rPr>
        <w:t>supermarkets</w:t>
      </w:r>
      <w:r w:rsidR="00F5716D" w:rsidRPr="524C470D">
        <w:rPr>
          <w:rFonts w:ascii="Times New Roman" w:eastAsia="Times New Roman" w:hAnsi="Times New Roman" w:cs="Times New Roman"/>
        </w:rPr>
        <w:t xml:space="preserve">' capacity to take full advantage of digital potential. By addressing these concerns, this research intends to offer practical recommendations for UK </w:t>
      </w:r>
      <w:r w:rsidR="00F5716D">
        <w:rPr>
          <w:rFonts w:ascii="Times New Roman" w:eastAsia="Times New Roman" w:hAnsi="Times New Roman" w:cs="Times New Roman"/>
        </w:rPr>
        <w:t>supermarkets</w:t>
      </w:r>
      <w:r w:rsidR="00F5716D" w:rsidRPr="524C470D">
        <w:rPr>
          <w:rFonts w:ascii="Times New Roman" w:eastAsia="Times New Roman" w:hAnsi="Times New Roman" w:cs="Times New Roman"/>
        </w:rPr>
        <w:t xml:space="preserve"> to optimize their digital advertising approaches, overcome skills gaps, and remain relevant in an increasingly digital environment.</w:t>
      </w:r>
    </w:p>
    <w:p w14:paraId="15BDB1FD" w14:textId="4A7B7741" w:rsidR="000B7B22" w:rsidRPr="00F5716D" w:rsidRDefault="000B7B22" w:rsidP="73E5C2BD">
      <w:pPr>
        <w:jc w:val="both"/>
        <w:rPr>
          <w:rFonts w:ascii="Times New Roman" w:eastAsia="Times New Roman" w:hAnsi="Times New Roman" w:cs="Times New Roman"/>
          <w:color w:val="215E99" w:themeColor="text2" w:themeTint="BF"/>
        </w:rPr>
      </w:pPr>
    </w:p>
    <w:p w14:paraId="3835D40D" w14:textId="2A4363FD" w:rsidR="5732FCBD" w:rsidRDefault="2A4F973F" w:rsidP="73E5C2BD">
      <w:pPr>
        <w:pStyle w:val="Heading3"/>
        <w:rPr>
          <w:rFonts w:ascii="Times New Roman" w:eastAsia="Times New Roman" w:hAnsi="Times New Roman" w:cs="Times New Roman"/>
          <w:b/>
          <w:bCs/>
          <w:sz w:val="24"/>
          <w:szCs w:val="24"/>
        </w:rPr>
      </w:pPr>
      <w:bookmarkStart w:id="3" w:name="_Toc848012145"/>
      <w:r w:rsidRPr="32402E7D">
        <w:rPr>
          <w:rFonts w:ascii="Times New Roman" w:eastAsia="Times New Roman" w:hAnsi="Times New Roman" w:cs="Times New Roman"/>
          <w:b/>
          <w:bCs/>
          <w:sz w:val="24"/>
          <w:szCs w:val="24"/>
        </w:rPr>
        <w:t xml:space="preserve">1.2 </w:t>
      </w:r>
      <w:r w:rsidR="006426D4">
        <w:rPr>
          <w:rFonts w:ascii="Times New Roman" w:eastAsia="Times New Roman" w:hAnsi="Times New Roman" w:cs="Times New Roman"/>
          <w:b/>
          <w:bCs/>
          <w:sz w:val="24"/>
          <w:szCs w:val="24"/>
        </w:rPr>
        <w:t>Aim</w:t>
      </w:r>
      <w:r w:rsidRPr="32402E7D">
        <w:rPr>
          <w:rFonts w:ascii="Times New Roman" w:eastAsia="Times New Roman" w:hAnsi="Times New Roman" w:cs="Times New Roman"/>
          <w:b/>
          <w:bCs/>
          <w:sz w:val="24"/>
          <w:szCs w:val="24"/>
        </w:rPr>
        <w:t>:</w:t>
      </w:r>
      <w:bookmarkEnd w:id="3"/>
    </w:p>
    <w:p w14:paraId="1A0C97C8" w14:textId="021D881F" w:rsidR="1F8439F1" w:rsidRDefault="3C492110" w:rsidP="73E5C2BD">
      <w:pPr>
        <w:jc w:val="both"/>
        <w:rPr>
          <w:rFonts w:ascii="Times New Roman" w:eastAsia="Times New Roman" w:hAnsi="Times New Roman" w:cs="Times New Roman"/>
        </w:rPr>
      </w:pPr>
      <w:r w:rsidRPr="32402E7D">
        <w:rPr>
          <w:rFonts w:ascii="Times New Roman" w:eastAsia="Times New Roman" w:hAnsi="Times New Roman" w:cs="Times New Roman"/>
        </w:rPr>
        <w:t xml:space="preserve">The aim of this research is to assess how digital marketing is impacting the UK </w:t>
      </w:r>
      <w:r w:rsidR="00FA6EF5">
        <w:rPr>
          <w:rFonts w:ascii="Times New Roman" w:eastAsia="Times New Roman" w:hAnsi="Times New Roman" w:cs="Times New Roman"/>
        </w:rPr>
        <w:t xml:space="preserve">super market </w:t>
      </w:r>
      <w:r w:rsidRPr="32402E7D">
        <w:rPr>
          <w:rFonts w:ascii="Times New Roman" w:eastAsia="Times New Roman" w:hAnsi="Times New Roman" w:cs="Times New Roman"/>
        </w:rPr>
        <w:t>industry. The following objectives will be addressed in order to achieve this goal</w:t>
      </w:r>
      <w:r w:rsidR="00334C41">
        <w:rPr>
          <w:rFonts w:ascii="Times New Roman" w:eastAsia="Times New Roman" w:hAnsi="Times New Roman" w:cs="Times New Roman"/>
        </w:rPr>
        <w:t>.</w:t>
      </w:r>
    </w:p>
    <w:p w14:paraId="4C704444" w14:textId="3D4E3A43" w:rsidR="006426D4" w:rsidRPr="004053A7" w:rsidRDefault="006426D4" w:rsidP="73E5C2BD">
      <w:pPr>
        <w:jc w:val="both"/>
        <w:rPr>
          <w:rFonts w:ascii="Times New Roman" w:eastAsia="Times New Roman" w:hAnsi="Times New Roman" w:cs="Times New Roman"/>
          <w:color w:val="215E99" w:themeColor="text2" w:themeTint="BF"/>
        </w:rPr>
      </w:pPr>
      <w:r w:rsidRPr="004053A7">
        <w:rPr>
          <w:rFonts w:ascii="Times New Roman" w:eastAsia="Times New Roman" w:hAnsi="Times New Roman" w:cs="Times New Roman"/>
          <w:color w:val="215E99" w:themeColor="text2" w:themeTint="BF"/>
        </w:rPr>
        <w:lastRenderedPageBreak/>
        <w:t>Research Objectives</w:t>
      </w:r>
      <w:r w:rsidR="004053A7">
        <w:rPr>
          <w:rFonts w:ascii="Times New Roman" w:eastAsia="Times New Roman" w:hAnsi="Times New Roman" w:cs="Times New Roman"/>
          <w:color w:val="215E99" w:themeColor="text2" w:themeTint="BF"/>
        </w:rPr>
        <w:t>:</w:t>
      </w:r>
    </w:p>
    <w:p w14:paraId="67E2B04E" w14:textId="768FB320" w:rsidR="73E5C2BD" w:rsidRDefault="73E5C2BD" w:rsidP="73E5C2BD">
      <w:pPr>
        <w:pStyle w:val="ListParagraph"/>
        <w:jc w:val="both"/>
        <w:rPr>
          <w:rFonts w:ascii="Times New Roman" w:eastAsia="Times New Roman" w:hAnsi="Times New Roman" w:cs="Times New Roman"/>
        </w:rPr>
      </w:pPr>
    </w:p>
    <w:p w14:paraId="462E39FF" w14:textId="2DDC6070" w:rsidR="73E5C2BD" w:rsidRDefault="428C1490" w:rsidP="32402E7D">
      <w:pPr>
        <w:pStyle w:val="ListParagraph"/>
        <w:numPr>
          <w:ilvl w:val="0"/>
          <w:numId w:val="1"/>
        </w:numPr>
        <w:jc w:val="both"/>
        <w:rPr>
          <w:rFonts w:ascii="Times New Roman" w:eastAsia="Times New Roman" w:hAnsi="Times New Roman" w:cs="Times New Roman"/>
        </w:rPr>
      </w:pPr>
      <w:r w:rsidRPr="32402E7D">
        <w:rPr>
          <w:rFonts w:ascii="Times New Roman" w:eastAsia="Times New Roman" w:hAnsi="Times New Roman" w:cs="Times New Roman"/>
        </w:rPr>
        <w:t xml:space="preserve">To determine the most common digital marketing strategies used by UK </w:t>
      </w:r>
      <w:r w:rsidR="00FA6EF5">
        <w:rPr>
          <w:rFonts w:ascii="Times New Roman" w:eastAsia="Times New Roman" w:hAnsi="Times New Roman" w:cs="Times New Roman"/>
        </w:rPr>
        <w:t>super markets</w:t>
      </w:r>
      <w:r w:rsidRPr="32402E7D">
        <w:rPr>
          <w:rFonts w:ascii="Times New Roman" w:eastAsia="Times New Roman" w:hAnsi="Times New Roman" w:cs="Times New Roman"/>
        </w:rPr>
        <w:t>.</w:t>
      </w:r>
    </w:p>
    <w:p w14:paraId="6A387A21" w14:textId="33462679" w:rsidR="15A62E7F" w:rsidRDefault="428C1490" w:rsidP="73E5C2BD">
      <w:pPr>
        <w:pStyle w:val="ListParagraph"/>
        <w:numPr>
          <w:ilvl w:val="0"/>
          <w:numId w:val="1"/>
        </w:numPr>
        <w:jc w:val="both"/>
        <w:rPr>
          <w:rFonts w:ascii="Times New Roman" w:eastAsia="Times New Roman" w:hAnsi="Times New Roman" w:cs="Times New Roman"/>
        </w:rPr>
      </w:pPr>
      <w:r w:rsidRPr="32402E7D">
        <w:rPr>
          <w:rFonts w:ascii="Times New Roman" w:eastAsia="Times New Roman" w:hAnsi="Times New Roman" w:cs="Times New Roman"/>
        </w:rPr>
        <w:t xml:space="preserve">To examine the potential </w:t>
      </w:r>
      <w:r w:rsidR="000B7B22">
        <w:rPr>
          <w:rFonts w:ascii="Times New Roman" w:eastAsia="Times New Roman" w:hAnsi="Times New Roman" w:cs="Times New Roman"/>
        </w:rPr>
        <w:t xml:space="preserve">opportunities </w:t>
      </w:r>
      <w:r w:rsidRPr="32402E7D">
        <w:rPr>
          <w:rFonts w:ascii="Times New Roman" w:eastAsia="Times New Roman" w:hAnsi="Times New Roman" w:cs="Times New Roman"/>
        </w:rPr>
        <w:t xml:space="preserve">and challenges related to digital marketing in </w:t>
      </w:r>
      <w:r w:rsidR="00FA6EF5">
        <w:rPr>
          <w:rFonts w:ascii="Times New Roman" w:eastAsia="Times New Roman" w:hAnsi="Times New Roman" w:cs="Times New Roman"/>
        </w:rPr>
        <w:t>super market</w:t>
      </w:r>
      <w:r w:rsidRPr="32402E7D">
        <w:rPr>
          <w:rFonts w:ascii="Times New Roman" w:eastAsia="Times New Roman" w:hAnsi="Times New Roman" w:cs="Times New Roman"/>
        </w:rPr>
        <w:t xml:space="preserve"> businesses in the United Kingdom.</w:t>
      </w:r>
    </w:p>
    <w:p w14:paraId="1BDA4C63" w14:textId="6A3898A7" w:rsidR="73E5C2BD" w:rsidRDefault="4F61BE30" w:rsidP="32402E7D">
      <w:pPr>
        <w:pStyle w:val="ListParagraph"/>
        <w:numPr>
          <w:ilvl w:val="0"/>
          <w:numId w:val="1"/>
        </w:numPr>
        <w:jc w:val="both"/>
        <w:rPr>
          <w:rFonts w:ascii="Times New Roman" w:eastAsia="Times New Roman" w:hAnsi="Times New Roman" w:cs="Times New Roman"/>
        </w:rPr>
      </w:pPr>
      <w:r w:rsidRPr="32402E7D">
        <w:rPr>
          <w:rFonts w:ascii="Times New Roman" w:eastAsia="Times New Roman" w:hAnsi="Times New Roman" w:cs="Times New Roman"/>
        </w:rPr>
        <w:t xml:space="preserve">To evaluate the productivity of various digital marketing platforms (such as email marketing, social media, and search engine optimization) for </w:t>
      </w:r>
      <w:r w:rsidR="00FA6EF5">
        <w:rPr>
          <w:rFonts w:ascii="Times New Roman" w:eastAsia="Times New Roman" w:hAnsi="Times New Roman" w:cs="Times New Roman"/>
        </w:rPr>
        <w:t xml:space="preserve">supermarkets </w:t>
      </w:r>
      <w:r w:rsidRPr="32402E7D">
        <w:rPr>
          <w:rFonts w:ascii="Times New Roman" w:eastAsia="Times New Roman" w:hAnsi="Times New Roman" w:cs="Times New Roman"/>
        </w:rPr>
        <w:t>in the United Kingdom.</w:t>
      </w:r>
    </w:p>
    <w:p w14:paraId="032F56A1" w14:textId="7ED0ABE1" w:rsidR="73E5C2BD" w:rsidRDefault="4F61BE30" w:rsidP="32402E7D">
      <w:pPr>
        <w:pStyle w:val="ListParagraph"/>
        <w:numPr>
          <w:ilvl w:val="0"/>
          <w:numId w:val="1"/>
        </w:numPr>
        <w:jc w:val="both"/>
        <w:rPr>
          <w:rFonts w:ascii="Times New Roman" w:eastAsia="Times New Roman" w:hAnsi="Times New Roman" w:cs="Times New Roman"/>
        </w:rPr>
      </w:pPr>
      <w:r w:rsidRPr="32402E7D">
        <w:rPr>
          <w:rFonts w:ascii="Times New Roman" w:eastAsia="Times New Roman" w:hAnsi="Times New Roman" w:cs="Times New Roman"/>
        </w:rPr>
        <w:t xml:space="preserve">To explore how consumer </w:t>
      </w:r>
      <w:r w:rsidR="00446DD6" w:rsidRPr="32402E7D">
        <w:rPr>
          <w:rFonts w:ascii="Times New Roman" w:eastAsia="Times New Roman" w:hAnsi="Times New Roman" w:cs="Times New Roman"/>
        </w:rPr>
        <w:t>behavio</w:t>
      </w:r>
      <w:r w:rsidR="00446DD6">
        <w:rPr>
          <w:rFonts w:ascii="Times New Roman" w:eastAsia="Times New Roman" w:hAnsi="Times New Roman" w:cs="Times New Roman"/>
        </w:rPr>
        <w:t>r</w:t>
      </w:r>
      <w:r w:rsidRPr="32402E7D">
        <w:rPr>
          <w:rFonts w:ascii="Times New Roman" w:eastAsia="Times New Roman" w:hAnsi="Times New Roman" w:cs="Times New Roman"/>
        </w:rPr>
        <w:t xml:space="preserve"> and purchase choices get impacted by digital marketing in the UK </w:t>
      </w:r>
      <w:r w:rsidR="00FA6EF5">
        <w:rPr>
          <w:rFonts w:ascii="Times New Roman" w:eastAsia="Times New Roman" w:hAnsi="Times New Roman" w:cs="Times New Roman"/>
        </w:rPr>
        <w:t>super</w:t>
      </w:r>
      <w:r w:rsidRPr="32402E7D">
        <w:rPr>
          <w:rFonts w:ascii="Times New Roman" w:eastAsia="Times New Roman" w:hAnsi="Times New Roman" w:cs="Times New Roman"/>
        </w:rPr>
        <w:t>market.</w:t>
      </w:r>
    </w:p>
    <w:p w14:paraId="577A6361" w14:textId="23BE0DF1" w:rsidR="605A7621" w:rsidRDefault="443959EA" w:rsidP="73E5C2BD">
      <w:pPr>
        <w:pStyle w:val="Heading3"/>
        <w:rPr>
          <w:rFonts w:ascii="Times New Roman" w:eastAsia="Times New Roman" w:hAnsi="Times New Roman" w:cs="Times New Roman"/>
          <w:b/>
          <w:bCs/>
          <w:sz w:val="24"/>
          <w:szCs w:val="24"/>
        </w:rPr>
      </w:pPr>
      <w:bookmarkStart w:id="4" w:name="_Toc796553868"/>
      <w:r w:rsidRPr="32402E7D">
        <w:rPr>
          <w:rFonts w:ascii="Times New Roman" w:eastAsia="Times New Roman" w:hAnsi="Times New Roman" w:cs="Times New Roman"/>
          <w:b/>
          <w:bCs/>
          <w:sz w:val="24"/>
          <w:szCs w:val="24"/>
        </w:rPr>
        <w:t>1.3 Research Questions:</w:t>
      </w:r>
      <w:bookmarkEnd w:id="4"/>
    </w:p>
    <w:p w14:paraId="4E7DEEC9" w14:textId="3BC0EBAE" w:rsidR="4F5BBD6F" w:rsidRDefault="4F5BBD6F" w:rsidP="32402E7D">
      <w:pPr>
        <w:jc w:val="both"/>
        <w:rPr>
          <w:rFonts w:ascii="Times New Roman" w:eastAsia="Times New Roman" w:hAnsi="Times New Roman" w:cs="Times New Roman"/>
          <w:b/>
          <w:bCs/>
        </w:rPr>
      </w:pPr>
      <w:r w:rsidRPr="32402E7D">
        <w:rPr>
          <w:rFonts w:ascii="Times New Roman" w:eastAsia="Times New Roman" w:hAnsi="Times New Roman" w:cs="Times New Roman"/>
          <w:b/>
          <w:bCs/>
        </w:rPr>
        <w:t>Research Question 1:</w:t>
      </w:r>
    </w:p>
    <w:p w14:paraId="3EB59EC2" w14:textId="573CFF94" w:rsidR="4F5BBD6F" w:rsidRDefault="004053A7" w:rsidP="32402E7D">
      <w:pPr>
        <w:jc w:val="both"/>
        <w:rPr>
          <w:rFonts w:ascii="Times New Roman" w:eastAsia="Times New Roman" w:hAnsi="Times New Roman" w:cs="Times New Roman"/>
        </w:rPr>
      </w:pPr>
      <w:r>
        <w:rPr>
          <w:rFonts w:ascii="Times New Roman" w:eastAsia="Times New Roman" w:hAnsi="Times New Roman" w:cs="Times New Roman"/>
        </w:rPr>
        <w:t xml:space="preserve">What are </w:t>
      </w:r>
      <w:r w:rsidRPr="32402E7D">
        <w:rPr>
          <w:rFonts w:ascii="Times New Roman" w:eastAsia="Times New Roman" w:hAnsi="Times New Roman" w:cs="Times New Roman"/>
        </w:rPr>
        <w:t xml:space="preserve">the most common digital marketing strategies used by UK </w:t>
      </w:r>
      <w:r w:rsidR="00FA6EF5">
        <w:rPr>
          <w:rFonts w:ascii="Times New Roman" w:eastAsia="Times New Roman" w:hAnsi="Times New Roman" w:cs="Times New Roman"/>
        </w:rPr>
        <w:t>supermarkets</w:t>
      </w:r>
      <w:r w:rsidR="4F5BBD6F" w:rsidRPr="32402E7D">
        <w:rPr>
          <w:rFonts w:ascii="Times New Roman" w:eastAsia="Times New Roman" w:hAnsi="Times New Roman" w:cs="Times New Roman"/>
        </w:rPr>
        <w:t>?</w:t>
      </w:r>
    </w:p>
    <w:p w14:paraId="76D68B1C" w14:textId="0FFC0843" w:rsidR="4F5BBD6F" w:rsidRDefault="4F5BBD6F" w:rsidP="32402E7D">
      <w:pPr>
        <w:jc w:val="both"/>
        <w:rPr>
          <w:rFonts w:ascii="Times New Roman" w:eastAsia="Times New Roman" w:hAnsi="Times New Roman" w:cs="Times New Roman"/>
          <w:b/>
          <w:bCs/>
        </w:rPr>
      </w:pPr>
      <w:r w:rsidRPr="32402E7D">
        <w:rPr>
          <w:rFonts w:ascii="Times New Roman" w:eastAsia="Times New Roman" w:hAnsi="Times New Roman" w:cs="Times New Roman"/>
          <w:b/>
          <w:bCs/>
        </w:rPr>
        <w:t>Research Question 2:</w:t>
      </w:r>
    </w:p>
    <w:p w14:paraId="5D7F728A" w14:textId="2D9AEAEF" w:rsidR="4F5BBD6F" w:rsidRDefault="004053A7" w:rsidP="32402E7D">
      <w:pPr>
        <w:jc w:val="both"/>
        <w:rPr>
          <w:rFonts w:ascii="Times New Roman" w:eastAsia="Times New Roman" w:hAnsi="Times New Roman" w:cs="Times New Roman"/>
        </w:rPr>
      </w:pPr>
      <w:r>
        <w:rPr>
          <w:rFonts w:ascii="Times New Roman" w:eastAsia="Times New Roman" w:hAnsi="Times New Roman" w:cs="Times New Roman"/>
        </w:rPr>
        <w:t>What are</w:t>
      </w:r>
      <w:r w:rsidRPr="32402E7D">
        <w:rPr>
          <w:rFonts w:ascii="Times New Roman" w:eastAsia="Times New Roman" w:hAnsi="Times New Roman" w:cs="Times New Roman"/>
        </w:rPr>
        <w:t xml:space="preserve"> the potential </w:t>
      </w:r>
      <w:r>
        <w:rPr>
          <w:rFonts w:ascii="Times New Roman" w:eastAsia="Times New Roman" w:hAnsi="Times New Roman" w:cs="Times New Roman"/>
        </w:rPr>
        <w:t xml:space="preserve">opportunities </w:t>
      </w:r>
      <w:r w:rsidRPr="32402E7D">
        <w:rPr>
          <w:rFonts w:ascii="Times New Roman" w:eastAsia="Times New Roman" w:hAnsi="Times New Roman" w:cs="Times New Roman"/>
        </w:rPr>
        <w:t xml:space="preserve">and challenges related to digital marketing in </w:t>
      </w:r>
      <w:r w:rsidR="00FA6EF5">
        <w:rPr>
          <w:rFonts w:ascii="Times New Roman" w:eastAsia="Times New Roman" w:hAnsi="Times New Roman" w:cs="Times New Roman"/>
        </w:rPr>
        <w:t>supermarket</w:t>
      </w:r>
      <w:r w:rsidRPr="32402E7D">
        <w:rPr>
          <w:rFonts w:ascii="Times New Roman" w:eastAsia="Times New Roman" w:hAnsi="Times New Roman" w:cs="Times New Roman"/>
        </w:rPr>
        <w:t xml:space="preserve"> businesses in the United Kingdom</w:t>
      </w:r>
      <w:r w:rsidR="4F5BBD6F" w:rsidRPr="32402E7D">
        <w:rPr>
          <w:rFonts w:ascii="Times New Roman" w:eastAsia="Times New Roman" w:hAnsi="Times New Roman" w:cs="Times New Roman"/>
        </w:rPr>
        <w:t>?</w:t>
      </w:r>
    </w:p>
    <w:p w14:paraId="73C1B5AD" w14:textId="23FF5117" w:rsidR="4F5BBD6F" w:rsidRDefault="4F5BBD6F" w:rsidP="32402E7D">
      <w:pPr>
        <w:jc w:val="both"/>
        <w:rPr>
          <w:rFonts w:ascii="Times New Roman" w:eastAsia="Times New Roman" w:hAnsi="Times New Roman" w:cs="Times New Roman"/>
          <w:b/>
          <w:bCs/>
        </w:rPr>
      </w:pPr>
      <w:r w:rsidRPr="32402E7D">
        <w:rPr>
          <w:rFonts w:ascii="Times New Roman" w:eastAsia="Times New Roman" w:hAnsi="Times New Roman" w:cs="Times New Roman"/>
          <w:b/>
          <w:bCs/>
        </w:rPr>
        <w:t>Research Question 3:</w:t>
      </w:r>
    </w:p>
    <w:p w14:paraId="5B182EA1" w14:textId="07CB9DA4" w:rsidR="4F5BBD6F" w:rsidRDefault="004053A7" w:rsidP="32402E7D">
      <w:pPr>
        <w:jc w:val="both"/>
        <w:rPr>
          <w:rFonts w:ascii="Times New Roman" w:eastAsia="Times New Roman" w:hAnsi="Times New Roman" w:cs="Times New Roman"/>
        </w:rPr>
      </w:pPr>
      <w:r>
        <w:rPr>
          <w:rFonts w:ascii="Times New Roman" w:eastAsia="Times New Roman" w:hAnsi="Times New Roman" w:cs="Times New Roman"/>
        </w:rPr>
        <w:t>What are the</w:t>
      </w:r>
      <w:r w:rsidRPr="32402E7D">
        <w:rPr>
          <w:rFonts w:ascii="Times New Roman" w:eastAsia="Times New Roman" w:hAnsi="Times New Roman" w:cs="Times New Roman"/>
        </w:rPr>
        <w:t xml:space="preserve"> various digital marketing platforms (such as email marketing, social media, and search engine optimization) for </w:t>
      </w:r>
      <w:r w:rsidR="00FA6EF5">
        <w:rPr>
          <w:rFonts w:ascii="Times New Roman" w:eastAsia="Times New Roman" w:hAnsi="Times New Roman" w:cs="Times New Roman"/>
        </w:rPr>
        <w:t>supermarkets</w:t>
      </w:r>
      <w:r w:rsidRPr="32402E7D">
        <w:rPr>
          <w:rFonts w:ascii="Times New Roman" w:eastAsia="Times New Roman" w:hAnsi="Times New Roman" w:cs="Times New Roman"/>
        </w:rPr>
        <w:t xml:space="preserve"> in the United Kingdom</w:t>
      </w:r>
      <w:r w:rsidR="4F5BBD6F" w:rsidRPr="32402E7D">
        <w:rPr>
          <w:rFonts w:ascii="Times New Roman" w:eastAsia="Times New Roman" w:hAnsi="Times New Roman" w:cs="Times New Roman"/>
        </w:rPr>
        <w:t>?</w:t>
      </w:r>
    </w:p>
    <w:p w14:paraId="2EAC3638" w14:textId="7D5CC513" w:rsidR="4037B97B" w:rsidRDefault="18835497" w:rsidP="73E5C2BD">
      <w:pPr>
        <w:jc w:val="both"/>
        <w:rPr>
          <w:rFonts w:ascii="Times New Roman" w:eastAsia="Times New Roman" w:hAnsi="Times New Roman" w:cs="Times New Roman"/>
          <w:b/>
          <w:bCs/>
        </w:rPr>
      </w:pPr>
      <w:r w:rsidRPr="32402E7D">
        <w:rPr>
          <w:rFonts w:ascii="Times New Roman" w:eastAsia="Times New Roman" w:hAnsi="Times New Roman" w:cs="Times New Roman"/>
          <w:b/>
          <w:bCs/>
        </w:rPr>
        <w:t>Research Question</w:t>
      </w:r>
      <w:r w:rsidR="08A3A52B" w:rsidRPr="32402E7D">
        <w:rPr>
          <w:rFonts w:ascii="Times New Roman" w:eastAsia="Times New Roman" w:hAnsi="Times New Roman" w:cs="Times New Roman"/>
          <w:b/>
          <w:bCs/>
        </w:rPr>
        <w:t xml:space="preserve"> 4</w:t>
      </w:r>
      <w:r w:rsidRPr="32402E7D">
        <w:rPr>
          <w:rFonts w:ascii="Times New Roman" w:eastAsia="Times New Roman" w:hAnsi="Times New Roman" w:cs="Times New Roman"/>
          <w:b/>
          <w:bCs/>
        </w:rPr>
        <w:t>:</w:t>
      </w:r>
    </w:p>
    <w:p w14:paraId="54C8632C" w14:textId="0B2B1379" w:rsidR="5AB0FD5C" w:rsidRDefault="004053A7" w:rsidP="73E5C2BD">
      <w:pPr>
        <w:jc w:val="both"/>
        <w:rPr>
          <w:rFonts w:ascii="Times New Roman" w:eastAsia="Times New Roman" w:hAnsi="Times New Roman" w:cs="Times New Roman"/>
        </w:rPr>
      </w:pPr>
      <w:r w:rsidRPr="32402E7D">
        <w:rPr>
          <w:rFonts w:ascii="Times New Roman" w:eastAsia="Times New Roman" w:hAnsi="Times New Roman" w:cs="Times New Roman"/>
        </w:rPr>
        <w:t xml:space="preserve"> </w:t>
      </w:r>
      <w:r w:rsidR="00DB1724">
        <w:rPr>
          <w:rFonts w:ascii="Times New Roman" w:eastAsia="Times New Roman" w:hAnsi="Times New Roman" w:cs="Times New Roman"/>
        </w:rPr>
        <w:t>H</w:t>
      </w:r>
      <w:r w:rsidRPr="32402E7D">
        <w:rPr>
          <w:rFonts w:ascii="Times New Roman" w:eastAsia="Times New Roman" w:hAnsi="Times New Roman" w:cs="Times New Roman"/>
        </w:rPr>
        <w:t xml:space="preserve">ow consumer behavior and purchase choices get impacted by digital marketing in the UK </w:t>
      </w:r>
      <w:r w:rsidR="00FA6EF5">
        <w:rPr>
          <w:rFonts w:ascii="Times New Roman" w:eastAsia="Times New Roman" w:hAnsi="Times New Roman" w:cs="Times New Roman"/>
        </w:rPr>
        <w:t>super</w:t>
      </w:r>
      <w:r w:rsidRPr="32402E7D">
        <w:rPr>
          <w:rFonts w:ascii="Times New Roman" w:eastAsia="Times New Roman" w:hAnsi="Times New Roman" w:cs="Times New Roman"/>
        </w:rPr>
        <w:t>market</w:t>
      </w:r>
      <w:r w:rsidR="3936AED8" w:rsidRPr="32402E7D">
        <w:rPr>
          <w:rFonts w:ascii="Times New Roman" w:eastAsia="Times New Roman" w:hAnsi="Times New Roman" w:cs="Times New Roman"/>
        </w:rPr>
        <w:t>?</w:t>
      </w:r>
    </w:p>
    <w:p w14:paraId="65E5EED2" w14:textId="4AC0D97A" w:rsidR="5AB0FD5C" w:rsidRPr="00FA6EF5" w:rsidRDefault="5AB0FD5C" w:rsidP="73E5C2BD">
      <w:pPr>
        <w:jc w:val="both"/>
        <w:rPr>
          <w:rFonts w:ascii="Times New Roman" w:eastAsia="Times New Roman" w:hAnsi="Times New Roman" w:cs="Times New Roman"/>
          <w:b/>
          <w:bCs/>
        </w:rPr>
      </w:pPr>
    </w:p>
    <w:p w14:paraId="4717E944" w14:textId="5B85E310" w:rsidR="5AB0FD5C" w:rsidRDefault="3936AED8" w:rsidP="73E5C2BD">
      <w:pPr>
        <w:pStyle w:val="Heading3"/>
        <w:rPr>
          <w:rFonts w:ascii="Times New Roman" w:eastAsia="Times New Roman" w:hAnsi="Times New Roman" w:cs="Times New Roman"/>
          <w:b/>
          <w:bCs/>
          <w:sz w:val="24"/>
          <w:szCs w:val="24"/>
        </w:rPr>
      </w:pPr>
      <w:bookmarkStart w:id="5" w:name="_Toc1709262402"/>
      <w:r w:rsidRPr="32402E7D">
        <w:rPr>
          <w:rFonts w:ascii="Times New Roman" w:eastAsia="Times New Roman" w:hAnsi="Times New Roman" w:cs="Times New Roman"/>
          <w:b/>
          <w:bCs/>
          <w:sz w:val="24"/>
          <w:szCs w:val="24"/>
        </w:rPr>
        <w:t>1.4 Literature Review:</w:t>
      </w:r>
      <w:bookmarkEnd w:id="5"/>
    </w:p>
    <w:p w14:paraId="792860A9" w14:textId="3E4C4588" w:rsidR="3D97791F" w:rsidRDefault="3D97791F" w:rsidP="32402E7D">
      <w:pPr>
        <w:jc w:val="both"/>
        <w:rPr>
          <w:rFonts w:ascii="Times New Roman" w:eastAsia="Times New Roman" w:hAnsi="Times New Roman" w:cs="Times New Roman"/>
        </w:rPr>
      </w:pPr>
      <w:r w:rsidRPr="32402E7D">
        <w:rPr>
          <w:rFonts w:ascii="Times New Roman" w:eastAsia="Times New Roman" w:hAnsi="Times New Roman" w:cs="Times New Roman"/>
        </w:rPr>
        <w:t>An academic work that demonstrates knowledge and comprehension of academic research on a particular topic in perspective is called a literature review. The reason a literature review is named such instead of a literature report is because it also includes a critical examination of the content. It is both an approach to writing and a method of reviewing the literature</w:t>
      </w:r>
      <w:r w:rsidR="43DA590C" w:rsidRPr="32402E7D">
        <w:rPr>
          <w:rFonts w:ascii="Times New Roman" w:eastAsia="Times New Roman" w:hAnsi="Times New Roman" w:cs="Times New Roman"/>
        </w:rPr>
        <w:t xml:space="preserve"> (The </w:t>
      </w:r>
      <w:r w:rsidR="6ACF846E" w:rsidRPr="32402E7D">
        <w:rPr>
          <w:rFonts w:ascii="Times New Roman" w:eastAsia="Times New Roman" w:hAnsi="Times New Roman" w:cs="Times New Roman"/>
        </w:rPr>
        <w:t>University</w:t>
      </w:r>
      <w:r w:rsidR="43DA590C" w:rsidRPr="32402E7D">
        <w:rPr>
          <w:rFonts w:ascii="Times New Roman" w:eastAsia="Times New Roman" w:hAnsi="Times New Roman" w:cs="Times New Roman"/>
        </w:rPr>
        <w:t xml:space="preserve"> of </w:t>
      </w:r>
      <w:r w:rsidR="2BEB9A07" w:rsidRPr="32402E7D">
        <w:rPr>
          <w:rFonts w:ascii="Times New Roman" w:eastAsia="Times New Roman" w:hAnsi="Times New Roman" w:cs="Times New Roman"/>
        </w:rPr>
        <w:t>Edinburgh</w:t>
      </w:r>
      <w:r w:rsidR="43DA590C" w:rsidRPr="32402E7D">
        <w:rPr>
          <w:rFonts w:ascii="Times New Roman" w:eastAsia="Times New Roman" w:hAnsi="Times New Roman" w:cs="Times New Roman"/>
        </w:rPr>
        <w:t>, 2024)</w:t>
      </w:r>
      <w:r w:rsidRPr="32402E7D">
        <w:rPr>
          <w:rFonts w:ascii="Times New Roman" w:eastAsia="Times New Roman" w:hAnsi="Times New Roman" w:cs="Times New Roman"/>
        </w:rPr>
        <w:t>.</w:t>
      </w:r>
    </w:p>
    <w:p w14:paraId="2A527B91" w14:textId="6835A5F2" w:rsidR="3597ABB6" w:rsidRDefault="3597ABB6" w:rsidP="32402E7D">
      <w:pPr>
        <w:jc w:val="both"/>
        <w:rPr>
          <w:rFonts w:ascii="Times New Roman" w:eastAsia="Times New Roman" w:hAnsi="Times New Roman" w:cs="Times New Roman"/>
          <w:b/>
          <w:bCs/>
          <w:sz w:val="28"/>
          <w:szCs w:val="28"/>
        </w:rPr>
      </w:pPr>
      <w:r w:rsidRPr="32402E7D">
        <w:rPr>
          <w:rFonts w:ascii="Times New Roman" w:eastAsia="Times New Roman" w:hAnsi="Times New Roman" w:cs="Times New Roman"/>
          <w:b/>
          <w:bCs/>
          <w:sz w:val="28"/>
          <w:szCs w:val="28"/>
        </w:rPr>
        <w:t>Digital Marketing:</w:t>
      </w:r>
    </w:p>
    <w:p w14:paraId="12AFA88C" w14:textId="75BF4B6A" w:rsidR="000B7B22" w:rsidRPr="00F5716D" w:rsidRDefault="3597ABB6" w:rsidP="32402E7D">
      <w:pPr>
        <w:jc w:val="both"/>
        <w:rPr>
          <w:rFonts w:ascii="Times New Roman" w:eastAsia="Times New Roman" w:hAnsi="Times New Roman" w:cs="Times New Roman"/>
        </w:rPr>
      </w:pPr>
      <w:r w:rsidRPr="32402E7D">
        <w:rPr>
          <w:rFonts w:ascii="Times New Roman" w:eastAsia="Times New Roman" w:hAnsi="Times New Roman" w:cs="Times New Roman"/>
        </w:rPr>
        <w:t xml:space="preserve">Numerous of these same principles as conventional marketing </w:t>
      </w:r>
      <w:proofErr w:type="gramStart"/>
      <w:r w:rsidRPr="32402E7D">
        <w:rPr>
          <w:rFonts w:ascii="Times New Roman" w:eastAsia="Times New Roman" w:hAnsi="Times New Roman" w:cs="Times New Roman"/>
        </w:rPr>
        <w:t>are</w:t>
      </w:r>
      <w:proofErr w:type="gramEnd"/>
      <w:r w:rsidRPr="32402E7D">
        <w:rPr>
          <w:rFonts w:ascii="Times New Roman" w:eastAsia="Times New Roman" w:hAnsi="Times New Roman" w:cs="Times New Roman"/>
        </w:rPr>
        <w:t xml:space="preserve"> used in digital marketing, which is frequently seen as another way for businesses to interact with customers and comprehend their behavior. Both digital and traditional marketing strategies are frequently employed by businesses. </w:t>
      </w:r>
      <w:r w:rsidRPr="32402E7D">
        <w:rPr>
          <w:rFonts w:ascii="Times New Roman" w:eastAsia="Times New Roman" w:hAnsi="Times New Roman" w:cs="Times New Roman"/>
        </w:rPr>
        <w:lastRenderedPageBreak/>
        <w:t>However, there are disadvantages to digital marketing too. As the internet became widely used in the 1990s, digital marketing continued to gain popularity</w:t>
      </w:r>
      <w:r w:rsidR="423854CB" w:rsidRPr="32402E7D">
        <w:rPr>
          <w:rFonts w:ascii="Times New Roman" w:eastAsia="Times New Roman" w:hAnsi="Times New Roman" w:cs="Times New Roman"/>
        </w:rPr>
        <w:t xml:space="preserve"> (Margaret James &amp; </w:t>
      </w:r>
      <w:proofErr w:type="spellStart"/>
      <w:r w:rsidR="423854CB" w:rsidRPr="32402E7D">
        <w:rPr>
          <w:rFonts w:ascii="Times New Roman" w:eastAsia="Times New Roman" w:hAnsi="Times New Roman" w:cs="Times New Roman"/>
        </w:rPr>
        <w:t>Yarilet</w:t>
      </w:r>
      <w:proofErr w:type="spellEnd"/>
      <w:r w:rsidR="423854CB" w:rsidRPr="32402E7D">
        <w:rPr>
          <w:rFonts w:ascii="Times New Roman" w:eastAsia="Times New Roman" w:hAnsi="Times New Roman" w:cs="Times New Roman"/>
        </w:rPr>
        <w:t xml:space="preserve"> Perez, 2024)</w:t>
      </w:r>
      <w:r w:rsidR="00F5716D">
        <w:rPr>
          <w:rFonts w:ascii="Times New Roman" w:eastAsia="Times New Roman" w:hAnsi="Times New Roman" w:cs="Times New Roman"/>
        </w:rPr>
        <w:t>.</w:t>
      </w:r>
    </w:p>
    <w:p w14:paraId="4854E1F5" w14:textId="6F2ABF28" w:rsidR="3B0B6722" w:rsidRDefault="497BD6E7" w:rsidP="73E5C2BD">
      <w:pPr>
        <w:jc w:val="both"/>
        <w:rPr>
          <w:rFonts w:ascii="Times New Roman" w:eastAsia="Times New Roman" w:hAnsi="Times New Roman" w:cs="Times New Roman"/>
        </w:rPr>
      </w:pPr>
      <w:r w:rsidRPr="32402E7D">
        <w:rPr>
          <w:rFonts w:ascii="Times New Roman" w:eastAsia="Times New Roman" w:hAnsi="Times New Roman" w:cs="Times New Roman"/>
        </w:rPr>
        <w:t>Customer decision-making relies extensively on digital marketing platforms like social media and web searches. Additionally, research indicates that traditional marketing is giving rise to data-driven digital marketing, in which companies use analytics to better identify potential clients. However, issues such as growing competition, data privacy concerns, and advancements in technology continue to be significant subjects of discussion.</w:t>
      </w:r>
    </w:p>
    <w:p w14:paraId="7C818E9E" w14:textId="16A2F9E6" w:rsidR="49523969" w:rsidRDefault="49523969" w:rsidP="32402E7D">
      <w:pPr>
        <w:jc w:val="both"/>
        <w:rPr>
          <w:rFonts w:ascii="Times New Roman" w:eastAsia="Times New Roman" w:hAnsi="Times New Roman" w:cs="Times New Roman"/>
          <w:b/>
          <w:bCs/>
          <w:sz w:val="28"/>
          <w:szCs w:val="28"/>
        </w:rPr>
      </w:pPr>
      <w:r w:rsidRPr="32402E7D">
        <w:rPr>
          <w:rFonts w:ascii="Times New Roman" w:eastAsia="Times New Roman" w:hAnsi="Times New Roman" w:cs="Times New Roman"/>
          <w:b/>
          <w:bCs/>
          <w:sz w:val="28"/>
          <w:szCs w:val="28"/>
        </w:rPr>
        <w:t xml:space="preserve">Consumer </w:t>
      </w:r>
      <w:proofErr w:type="spellStart"/>
      <w:r w:rsidRPr="32402E7D">
        <w:rPr>
          <w:rFonts w:ascii="Times New Roman" w:eastAsia="Times New Roman" w:hAnsi="Times New Roman" w:cs="Times New Roman"/>
          <w:b/>
          <w:bCs/>
          <w:sz w:val="28"/>
          <w:szCs w:val="28"/>
        </w:rPr>
        <w:t>Behaviour</w:t>
      </w:r>
      <w:proofErr w:type="spellEnd"/>
      <w:r w:rsidRPr="32402E7D">
        <w:rPr>
          <w:rFonts w:ascii="Times New Roman" w:eastAsia="Times New Roman" w:hAnsi="Times New Roman" w:cs="Times New Roman"/>
          <w:b/>
          <w:bCs/>
          <w:sz w:val="28"/>
          <w:szCs w:val="28"/>
        </w:rPr>
        <w:t>:</w:t>
      </w:r>
    </w:p>
    <w:p w14:paraId="093AD6CB" w14:textId="27B2760E" w:rsidR="49523969" w:rsidRDefault="49523969" w:rsidP="32402E7D">
      <w:pPr>
        <w:jc w:val="both"/>
        <w:rPr>
          <w:rFonts w:ascii="Times New Roman" w:eastAsia="Times New Roman" w:hAnsi="Times New Roman" w:cs="Times New Roman"/>
        </w:rPr>
      </w:pPr>
      <w:r w:rsidRPr="32402E7D">
        <w:rPr>
          <w:rFonts w:ascii="Times New Roman" w:eastAsia="Times New Roman" w:hAnsi="Times New Roman" w:cs="Times New Roman"/>
        </w:rPr>
        <w:t>Consumer behavior evaluates people's cognitive, emotional, and behavioral responses when they select, utilize, and discard products and services. Businesses trying to plan efficient advertising campaigns that influence how customers make decisions must have a solid understanding of customer behavior</w:t>
      </w:r>
      <w:r w:rsidR="7942990F" w:rsidRPr="32402E7D">
        <w:rPr>
          <w:rFonts w:ascii="Times New Roman" w:eastAsia="Times New Roman" w:hAnsi="Times New Roman" w:cs="Times New Roman"/>
        </w:rPr>
        <w:t xml:space="preserve"> (Valentin Radu, 2025)</w:t>
      </w:r>
      <w:r w:rsidRPr="32402E7D">
        <w:rPr>
          <w:rFonts w:ascii="Times New Roman" w:eastAsia="Times New Roman" w:hAnsi="Times New Roman" w:cs="Times New Roman"/>
        </w:rPr>
        <w:t>.</w:t>
      </w:r>
    </w:p>
    <w:p w14:paraId="5EC32717" w14:textId="7679DA6F" w:rsidR="000B7B22" w:rsidRPr="000B7B22" w:rsidRDefault="000B7B22" w:rsidP="32402E7D">
      <w:pPr>
        <w:jc w:val="both"/>
        <w:rPr>
          <w:color w:val="FF0000"/>
        </w:rPr>
      </w:pPr>
    </w:p>
    <w:p w14:paraId="6325E925" w14:textId="63745953" w:rsidR="5E1B4058" w:rsidRDefault="3A8A3E36" w:rsidP="32402E7D">
      <w:pPr>
        <w:jc w:val="both"/>
        <w:rPr>
          <w:rFonts w:ascii="Times New Roman" w:eastAsia="Times New Roman" w:hAnsi="Times New Roman" w:cs="Times New Roman"/>
          <w:b/>
          <w:bCs/>
          <w:sz w:val="28"/>
          <w:szCs w:val="28"/>
        </w:rPr>
      </w:pPr>
      <w:r w:rsidRPr="32402E7D">
        <w:rPr>
          <w:rFonts w:ascii="Times New Roman" w:eastAsia="Times New Roman" w:hAnsi="Times New Roman" w:cs="Times New Roman"/>
          <w:b/>
          <w:bCs/>
          <w:sz w:val="28"/>
          <w:szCs w:val="28"/>
        </w:rPr>
        <w:t>Supporting Literature:</w:t>
      </w:r>
    </w:p>
    <w:p w14:paraId="6F169498" w14:textId="31659A43" w:rsidR="3A8A3E36" w:rsidRPr="00ED6D53" w:rsidRDefault="5261959F" w:rsidP="32402E7D">
      <w:pPr>
        <w:jc w:val="both"/>
        <w:rPr>
          <w:rFonts w:ascii="Times New Roman" w:eastAsia="Times New Roman" w:hAnsi="Times New Roman" w:cs="Times New Roman"/>
          <w:b/>
          <w:bCs/>
          <w:color w:val="000000" w:themeColor="text1"/>
        </w:rPr>
      </w:pPr>
      <w:r w:rsidRPr="00ED6D53">
        <w:rPr>
          <w:rFonts w:ascii="Times New Roman" w:eastAsia="Times New Roman" w:hAnsi="Times New Roman" w:cs="Times New Roman"/>
          <w:color w:val="000000" w:themeColor="text1"/>
        </w:rPr>
        <w:t>Since online communication is their only marketing platform, contemporary merchants like ASOS, Amazon, and eBay rely deeply on it to influence purchases. This indicates that the UK retailing sector has a considerably high tendency towards making use of omni-channel marketing. Retailing massive corporations like Next, River Island, and Arcadia offer a "bricks n clicks" approach to retailing, while many retailers simply operate online</w:t>
      </w:r>
      <w:r w:rsidR="40ADC34F" w:rsidRPr="00ED6D53">
        <w:rPr>
          <w:rFonts w:ascii="Times New Roman" w:eastAsia="Times New Roman" w:hAnsi="Times New Roman" w:cs="Times New Roman"/>
          <w:color w:val="000000" w:themeColor="text1"/>
        </w:rPr>
        <w:t xml:space="preserve"> (Merritt &amp; Zhao, 2020)</w:t>
      </w:r>
      <w:r w:rsidRPr="00ED6D53">
        <w:rPr>
          <w:rFonts w:ascii="Times New Roman" w:eastAsia="Times New Roman" w:hAnsi="Times New Roman" w:cs="Times New Roman"/>
          <w:color w:val="000000" w:themeColor="text1"/>
        </w:rPr>
        <w:t xml:space="preserve">. </w:t>
      </w:r>
    </w:p>
    <w:p w14:paraId="5C7D6782" w14:textId="4C1E2023" w:rsidR="12CBD273" w:rsidRPr="00ED6D53" w:rsidRDefault="7BED4FD0" w:rsidP="32402E7D">
      <w:pPr>
        <w:jc w:val="both"/>
        <w:rPr>
          <w:rFonts w:ascii="Times New Roman" w:eastAsia="Times New Roman" w:hAnsi="Times New Roman" w:cs="Times New Roman"/>
          <w:b/>
          <w:bCs/>
          <w:color w:val="000000" w:themeColor="text1"/>
        </w:rPr>
      </w:pPr>
      <w:r w:rsidRPr="00ED6D53">
        <w:rPr>
          <w:rFonts w:ascii="Times New Roman" w:eastAsia="Times New Roman" w:hAnsi="Times New Roman" w:cs="Times New Roman"/>
          <w:color w:val="000000" w:themeColor="text1"/>
        </w:rPr>
        <w:t xml:space="preserve">By 2025, eCommerce sales in the UK are estimated to expand at an average yearly </w:t>
      </w:r>
      <w:r w:rsidR="429B8E44" w:rsidRPr="00ED6D53">
        <w:rPr>
          <w:rFonts w:ascii="Times New Roman" w:eastAsia="Times New Roman" w:hAnsi="Times New Roman" w:cs="Times New Roman"/>
          <w:color w:val="000000" w:themeColor="text1"/>
        </w:rPr>
        <w:t>growth</w:t>
      </w:r>
      <w:r w:rsidRPr="00ED6D53">
        <w:rPr>
          <w:rFonts w:ascii="Times New Roman" w:eastAsia="Times New Roman" w:hAnsi="Times New Roman" w:cs="Times New Roman"/>
          <w:color w:val="000000" w:themeColor="text1"/>
        </w:rPr>
        <w:t xml:space="preserve"> of 12.6%. As of January 2021, consumer eCommerce contributed to 36.3% of the UK's overall retail industry, making the UK the third-largest eCommerce market across the world behind China and the U.S. By 2025, eCommerce revenue will have reached $285.60 billion. Online sales in the UK jumped by 36% in 2022, the largest annual increase since 2007</w:t>
      </w:r>
      <w:r w:rsidR="2AAA995F" w:rsidRPr="00ED6D53">
        <w:rPr>
          <w:rFonts w:ascii="Times New Roman" w:eastAsia="Times New Roman" w:hAnsi="Times New Roman" w:cs="Times New Roman"/>
          <w:color w:val="000000" w:themeColor="text1"/>
        </w:rPr>
        <w:t xml:space="preserve"> (Trade.gov, 2023)</w:t>
      </w:r>
      <w:r w:rsidRPr="00ED6D53">
        <w:rPr>
          <w:rFonts w:ascii="Times New Roman" w:eastAsia="Times New Roman" w:hAnsi="Times New Roman" w:cs="Times New Roman"/>
          <w:color w:val="000000" w:themeColor="text1"/>
        </w:rPr>
        <w:t>.</w:t>
      </w:r>
      <w:r w:rsidR="3AAC544C" w:rsidRPr="00ED6D53">
        <w:rPr>
          <w:rFonts w:ascii="Times New Roman" w:eastAsia="Times New Roman" w:hAnsi="Times New Roman" w:cs="Times New Roman"/>
          <w:color w:val="000000" w:themeColor="text1"/>
        </w:rPr>
        <w:t xml:space="preserve"> The retail industry has seen an enormous shift due to the rise of e-commerce, as consumers increasingly prefer online purchasing due to its accessibility and affordability.</w:t>
      </w:r>
    </w:p>
    <w:p w14:paraId="0928661C" w14:textId="33BCC3AE" w:rsidR="223B85B2" w:rsidRPr="00ED6D53" w:rsidRDefault="223B85B2" w:rsidP="73E5C2BD">
      <w:pPr>
        <w:jc w:val="both"/>
        <w:rPr>
          <w:rFonts w:ascii="Times New Roman" w:eastAsia="Times New Roman" w:hAnsi="Times New Roman" w:cs="Times New Roman"/>
          <w:b/>
          <w:bCs/>
          <w:color w:val="000000" w:themeColor="text1"/>
        </w:rPr>
      </w:pPr>
      <w:r w:rsidRPr="00ED6D53">
        <w:rPr>
          <w:rFonts w:ascii="Times New Roman" w:eastAsia="Times New Roman" w:hAnsi="Times New Roman" w:cs="Times New Roman"/>
          <w:color w:val="000000" w:themeColor="text1"/>
        </w:rPr>
        <w:t>Through marketing based on influence and targeted advertising, social networking platforms have evolved into effective tools for retailers looking to interact with consumers, create communities for their brands, and increase sales. Social media networks like Facebook, Instagram, LinkedIn, Twitter, and emerging specialty networks have grown into vibrant platforms for brand interaction. These platforms' interactive and real-time capabilities let companies contact with their target audience directly, collect feedback, and offer immediate customer service</w:t>
      </w:r>
      <w:r w:rsidR="3DDA7D57" w:rsidRPr="00ED6D53">
        <w:rPr>
          <w:rFonts w:ascii="Times New Roman" w:eastAsia="Times New Roman" w:hAnsi="Times New Roman" w:cs="Times New Roman"/>
          <w:color w:val="000000" w:themeColor="text1"/>
        </w:rPr>
        <w:t xml:space="preserve"> (Ravi Jeswani, 2023)</w:t>
      </w:r>
      <w:r w:rsidRPr="00ED6D53">
        <w:rPr>
          <w:rFonts w:ascii="Times New Roman" w:eastAsia="Times New Roman" w:hAnsi="Times New Roman" w:cs="Times New Roman"/>
          <w:color w:val="000000" w:themeColor="text1"/>
        </w:rPr>
        <w:t xml:space="preserve">. </w:t>
      </w:r>
    </w:p>
    <w:p w14:paraId="3BE3543E" w14:textId="633B72BE" w:rsidR="0B5A80C7" w:rsidRPr="000B7B22" w:rsidRDefault="4CC38D9F" w:rsidP="73E5C2BD">
      <w:pPr>
        <w:jc w:val="both"/>
        <w:rPr>
          <w:rFonts w:ascii="Times New Roman" w:eastAsia="Times New Roman" w:hAnsi="Times New Roman" w:cs="Times New Roman"/>
          <w:b/>
          <w:bCs/>
          <w:color w:val="FF0000"/>
        </w:rPr>
      </w:pPr>
      <w:r w:rsidRPr="00ED6D53">
        <w:rPr>
          <w:rFonts w:ascii="Times New Roman" w:eastAsia="Times New Roman" w:hAnsi="Times New Roman" w:cs="Times New Roman"/>
          <w:color w:val="000000" w:themeColor="text1"/>
        </w:rPr>
        <w:t xml:space="preserve">A crucial component of data analysis is maintaining data integrity; in the same way, accurate and relevant information analysis is necessary to maintain data integrity and provide the research findings. In data analysis, problems with data integrity that include both statistical and </w:t>
      </w:r>
      <w:r w:rsidRPr="00ED6D53">
        <w:rPr>
          <w:rFonts w:ascii="Times New Roman" w:eastAsia="Times New Roman" w:hAnsi="Times New Roman" w:cs="Times New Roman"/>
          <w:color w:val="000000" w:themeColor="text1"/>
        </w:rPr>
        <w:lastRenderedPageBreak/>
        <w:t>nonstatistical data are pertinent. Results from science and the public's opinion of research will be impacted from improper data analysis</w:t>
      </w:r>
      <w:r w:rsidR="7EFC29A6" w:rsidRPr="00ED6D53">
        <w:rPr>
          <w:rFonts w:ascii="Times New Roman" w:eastAsia="Times New Roman" w:hAnsi="Times New Roman" w:cs="Times New Roman"/>
          <w:color w:val="000000" w:themeColor="text1"/>
        </w:rPr>
        <w:t xml:space="preserve"> (A. Seetharaman et al., 2016)</w:t>
      </w:r>
      <w:r w:rsidRPr="000B7B22">
        <w:rPr>
          <w:rFonts w:ascii="Times New Roman" w:eastAsia="Times New Roman" w:hAnsi="Times New Roman" w:cs="Times New Roman"/>
          <w:color w:val="FF0000"/>
        </w:rPr>
        <w:t>.</w:t>
      </w:r>
    </w:p>
    <w:p w14:paraId="50696211" w14:textId="5D9B4A8B" w:rsidR="73E5C2BD" w:rsidRDefault="29C11FC8" w:rsidP="32402E7D">
      <w:pPr>
        <w:jc w:val="both"/>
        <w:rPr>
          <w:rFonts w:ascii="Times New Roman" w:eastAsia="Times New Roman" w:hAnsi="Times New Roman" w:cs="Times New Roman"/>
          <w:b/>
          <w:bCs/>
          <w:sz w:val="28"/>
          <w:szCs w:val="28"/>
        </w:rPr>
      </w:pPr>
      <w:r w:rsidRPr="32402E7D">
        <w:rPr>
          <w:rFonts w:ascii="Times New Roman" w:eastAsia="Times New Roman" w:hAnsi="Times New Roman" w:cs="Times New Roman"/>
          <w:b/>
          <w:bCs/>
          <w:sz w:val="28"/>
          <w:szCs w:val="28"/>
        </w:rPr>
        <w:t>Literature gap:</w:t>
      </w:r>
    </w:p>
    <w:p w14:paraId="050239C0" w14:textId="39DE66CA" w:rsidR="73E5C2BD" w:rsidRDefault="64B84537" w:rsidP="32402E7D">
      <w:pPr>
        <w:jc w:val="both"/>
        <w:rPr>
          <w:rFonts w:ascii="Times New Roman" w:eastAsia="Times New Roman" w:hAnsi="Times New Roman" w:cs="Times New Roman"/>
        </w:rPr>
      </w:pPr>
      <w:r w:rsidRPr="32402E7D">
        <w:rPr>
          <w:rFonts w:ascii="Times New Roman" w:eastAsia="Times New Roman" w:hAnsi="Times New Roman" w:cs="Times New Roman"/>
        </w:rPr>
        <w:t xml:space="preserve">Given that 20% of people in the UK have a limitation, there is a shortage of research on how British companies are including digital accessibility into their marketing campaigns. </w:t>
      </w:r>
      <w:r w:rsidR="4194D033" w:rsidRPr="32402E7D">
        <w:rPr>
          <w:rFonts w:ascii="Times New Roman" w:eastAsia="Times New Roman" w:hAnsi="Times New Roman" w:cs="Times New Roman"/>
        </w:rPr>
        <w:t>Digital marketing technology is evolving at a faster rate than talent development. Employer expectations and job applicant qualifications are not aligned as training and educational systems struggle to meet industry demands</w:t>
      </w:r>
      <w:r w:rsidR="43FB39DD" w:rsidRPr="32402E7D">
        <w:rPr>
          <w:rFonts w:ascii="Times New Roman" w:eastAsia="Times New Roman" w:hAnsi="Times New Roman" w:cs="Times New Roman"/>
        </w:rPr>
        <w:t xml:space="preserve"> (Mike </w:t>
      </w:r>
      <w:proofErr w:type="spellStart"/>
      <w:r w:rsidR="43FB39DD" w:rsidRPr="32402E7D">
        <w:rPr>
          <w:rFonts w:ascii="Times New Roman" w:eastAsia="Times New Roman" w:hAnsi="Times New Roman" w:cs="Times New Roman"/>
        </w:rPr>
        <w:t>Movassaghi</w:t>
      </w:r>
      <w:proofErr w:type="spellEnd"/>
      <w:r w:rsidR="43FB39DD" w:rsidRPr="32402E7D">
        <w:rPr>
          <w:rFonts w:ascii="Times New Roman" w:eastAsia="Times New Roman" w:hAnsi="Times New Roman" w:cs="Times New Roman"/>
        </w:rPr>
        <w:t>, 2023)</w:t>
      </w:r>
      <w:r w:rsidR="4194D033" w:rsidRPr="32402E7D">
        <w:rPr>
          <w:rFonts w:ascii="Times New Roman" w:eastAsia="Times New Roman" w:hAnsi="Times New Roman" w:cs="Times New Roman"/>
        </w:rPr>
        <w:t>.</w:t>
      </w:r>
    </w:p>
    <w:p w14:paraId="4BAACEA5" w14:textId="41B54C99" w:rsidR="2B38A6B9" w:rsidRDefault="29C39724" w:rsidP="32402E7D">
      <w:pPr>
        <w:jc w:val="both"/>
        <w:rPr>
          <w:rFonts w:ascii="Times New Roman" w:eastAsia="Times New Roman" w:hAnsi="Times New Roman" w:cs="Times New Roman"/>
          <w:b/>
          <w:bCs/>
        </w:rPr>
      </w:pPr>
      <w:r w:rsidRPr="32402E7D">
        <w:rPr>
          <w:rFonts w:ascii="Times New Roman" w:eastAsia="Times New Roman" w:hAnsi="Times New Roman" w:cs="Times New Roman"/>
          <w:b/>
          <w:bCs/>
        </w:rPr>
        <w:t xml:space="preserve">Digital Marketing Model: </w:t>
      </w:r>
    </w:p>
    <w:p w14:paraId="70B5D6F7" w14:textId="227E4EAE" w:rsidR="2B38A6B9" w:rsidRDefault="29C39724" w:rsidP="32402E7D">
      <w:pPr>
        <w:jc w:val="both"/>
        <w:rPr>
          <w:rFonts w:ascii="Times New Roman" w:eastAsia="Times New Roman" w:hAnsi="Times New Roman" w:cs="Times New Roman"/>
        </w:rPr>
      </w:pPr>
      <w:r w:rsidRPr="32402E7D">
        <w:rPr>
          <w:rFonts w:ascii="Times New Roman" w:eastAsia="Times New Roman" w:hAnsi="Times New Roman" w:cs="Times New Roman"/>
        </w:rPr>
        <w:t>RACE Model:</w:t>
      </w:r>
    </w:p>
    <w:p w14:paraId="3514C396" w14:textId="42E60787" w:rsidR="2B38A6B9" w:rsidRDefault="22CA30B5" w:rsidP="32402E7D">
      <w:pPr>
        <w:jc w:val="both"/>
      </w:pPr>
      <w:r w:rsidRPr="32402E7D">
        <w:rPr>
          <w:rFonts w:ascii="Times New Roman" w:eastAsia="Times New Roman" w:hAnsi="Times New Roman" w:cs="Times New Roman"/>
        </w:rPr>
        <w:t>This framework was created to help marketers coordinate the planning and management of their digital marketing-related activities. Key target areas and important indicators to assess performance at each level of the framework are included in this 2020 update. The RACE digital marketing planning model is divided into five phases. Plan, Reach, Act, Convert, and Engage are these. The acronym RACE is made up of the final four steps</w:t>
      </w:r>
      <w:r w:rsidR="72651924" w:rsidRPr="32402E7D">
        <w:rPr>
          <w:rFonts w:ascii="Times New Roman" w:eastAsia="Times New Roman" w:hAnsi="Times New Roman" w:cs="Times New Roman"/>
        </w:rPr>
        <w:t xml:space="preserve"> (Sonica </w:t>
      </w:r>
      <w:proofErr w:type="spellStart"/>
      <w:r w:rsidR="72651924" w:rsidRPr="32402E7D">
        <w:rPr>
          <w:rFonts w:ascii="Times New Roman" w:eastAsia="Times New Roman" w:hAnsi="Times New Roman" w:cs="Times New Roman"/>
        </w:rPr>
        <w:t>Rautela</w:t>
      </w:r>
      <w:proofErr w:type="spellEnd"/>
      <w:r w:rsidR="72651924" w:rsidRPr="32402E7D">
        <w:rPr>
          <w:rFonts w:ascii="Times New Roman" w:eastAsia="Times New Roman" w:hAnsi="Times New Roman" w:cs="Times New Roman"/>
        </w:rPr>
        <w:t>, 2021)</w:t>
      </w:r>
      <w:r w:rsidRPr="32402E7D">
        <w:rPr>
          <w:rFonts w:ascii="Times New Roman" w:eastAsia="Times New Roman" w:hAnsi="Times New Roman" w:cs="Times New Roman"/>
        </w:rPr>
        <w:t>.</w:t>
      </w:r>
    </w:p>
    <w:p w14:paraId="7AC53A96" w14:textId="7A70CF6E" w:rsidR="2B38A6B9" w:rsidRDefault="22CA30B5" w:rsidP="32402E7D">
      <w:pPr>
        <w:jc w:val="center"/>
        <w:rPr>
          <w:rFonts w:ascii="Times New Roman" w:eastAsia="Times New Roman" w:hAnsi="Times New Roman" w:cs="Times New Roman"/>
          <w:b/>
          <w:bCs/>
        </w:rPr>
      </w:pPr>
      <w:r>
        <w:rPr>
          <w:noProof/>
        </w:rPr>
        <w:drawing>
          <wp:inline distT="0" distB="0" distL="0" distR="0" wp14:anchorId="4DC69B30" wp14:editId="113D427F">
            <wp:extent cx="5362575" cy="4082088"/>
            <wp:effectExtent l="0" t="0" r="0" b="0"/>
            <wp:docPr id="1125250017" name="Picture 1125250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62575" cy="4082088"/>
                    </a:xfrm>
                    <a:prstGeom prst="rect">
                      <a:avLst/>
                    </a:prstGeom>
                  </pic:spPr>
                </pic:pic>
              </a:graphicData>
            </a:graphic>
          </wp:inline>
        </w:drawing>
      </w:r>
    </w:p>
    <w:p w14:paraId="57565421" w14:textId="37AC9C0D" w:rsidR="2B38A6B9" w:rsidRDefault="22CA30B5" w:rsidP="32402E7D">
      <w:pPr>
        <w:jc w:val="center"/>
        <w:rPr>
          <w:rFonts w:ascii="Times New Roman" w:eastAsia="Times New Roman" w:hAnsi="Times New Roman" w:cs="Times New Roman"/>
        </w:rPr>
      </w:pPr>
      <w:r w:rsidRPr="32402E7D">
        <w:rPr>
          <w:rFonts w:ascii="Times New Roman" w:eastAsia="Times New Roman" w:hAnsi="Times New Roman" w:cs="Times New Roman"/>
        </w:rPr>
        <w:t>Source:</w:t>
      </w:r>
      <w:r w:rsidR="7DE6F941" w:rsidRPr="32402E7D">
        <w:rPr>
          <w:rFonts w:ascii="Times New Roman" w:eastAsia="Times New Roman" w:hAnsi="Times New Roman" w:cs="Times New Roman"/>
        </w:rPr>
        <w:t xml:space="preserve"> https://www.creativeideaz.co.uk/blog/what-is-the-race-framework</w:t>
      </w:r>
    </w:p>
    <w:p w14:paraId="714ECB19" w14:textId="3E599B2F" w:rsidR="2B38A6B9" w:rsidRDefault="07368964" w:rsidP="32402E7D">
      <w:pPr>
        <w:jc w:val="both"/>
        <w:rPr>
          <w:rFonts w:ascii="Times New Roman" w:eastAsia="Times New Roman" w:hAnsi="Times New Roman" w:cs="Times New Roman"/>
        </w:rPr>
      </w:pPr>
      <w:r w:rsidRPr="32402E7D">
        <w:rPr>
          <w:rFonts w:ascii="Times New Roman" w:eastAsia="Times New Roman" w:hAnsi="Times New Roman" w:cs="Times New Roman"/>
        </w:rPr>
        <w:lastRenderedPageBreak/>
        <w:t>The RACE framework, which stands for Reach, Act, Convert, and Engage, offers a methodical way to examine how digital marketing approaches affect results in the UK retail industry. This approach, created by Dr. Dave Chaffey, incorporates both offline and online marketing initiatives and is in line with the customer lifecycle.</w:t>
      </w:r>
    </w:p>
    <w:p w14:paraId="3E86850E" w14:textId="77777777" w:rsidR="00F5716D" w:rsidRDefault="00F5716D" w:rsidP="00F5716D">
      <w:pPr>
        <w:jc w:val="both"/>
        <w:rPr>
          <w:rFonts w:ascii="Times New Roman" w:eastAsia="Times New Roman" w:hAnsi="Times New Roman" w:cs="Times New Roman"/>
          <w:b/>
          <w:bCs/>
        </w:rPr>
      </w:pPr>
      <w:r w:rsidRPr="524C470D">
        <w:rPr>
          <w:rFonts w:ascii="Times New Roman" w:eastAsia="Times New Roman" w:hAnsi="Times New Roman" w:cs="Times New Roman"/>
          <w:b/>
          <w:bCs/>
        </w:rPr>
        <w:t>Advantage:</w:t>
      </w:r>
    </w:p>
    <w:p w14:paraId="49AB4FFD" w14:textId="77777777" w:rsidR="00F5716D" w:rsidRDefault="00F5716D" w:rsidP="00F5716D">
      <w:pPr>
        <w:jc w:val="both"/>
      </w:pPr>
      <w:r w:rsidRPr="524C470D">
        <w:rPr>
          <w:rFonts w:ascii="Times New Roman" w:eastAsia="Times New Roman" w:hAnsi="Times New Roman" w:cs="Times New Roman"/>
        </w:rPr>
        <w:t>The RACE model's customer-centric approach is one of its primary advantages. Businesses can adjust their marketing strategies to match the requirements and preferences of their target audience by concentrating on reaching, acting, converting, and engaging customers. Higher levels of client satisfaction and loyalty might come from this tailored strategy (Iran Pharma, 2024).</w:t>
      </w:r>
    </w:p>
    <w:p w14:paraId="4C2877F3" w14:textId="77777777" w:rsidR="00F5716D" w:rsidRDefault="00F5716D" w:rsidP="00F5716D">
      <w:pPr>
        <w:jc w:val="both"/>
        <w:rPr>
          <w:rFonts w:ascii="Times New Roman" w:eastAsia="Times New Roman" w:hAnsi="Times New Roman" w:cs="Times New Roman"/>
          <w:b/>
          <w:bCs/>
        </w:rPr>
      </w:pPr>
      <w:r w:rsidRPr="524C470D">
        <w:rPr>
          <w:rFonts w:ascii="Times New Roman" w:eastAsia="Times New Roman" w:hAnsi="Times New Roman" w:cs="Times New Roman"/>
          <w:b/>
          <w:bCs/>
        </w:rPr>
        <w:t>Disadvantage:</w:t>
      </w:r>
    </w:p>
    <w:p w14:paraId="62D272AF" w14:textId="3729CFB0" w:rsidR="00F5716D" w:rsidRDefault="00F5716D" w:rsidP="00F5716D">
      <w:pPr>
        <w:jc w:val="both"/>
        <w:rPr>
          <w:rFonts w:ascii="Times New Roman" w:eastAsia="Times New Roman" w:hAnsi="Times New Roman" w:cs="Times New Roman"/>
        </w:rPr>
      </w:pPr>
      <w:r w:rsidRPr="524C470D">
        <w:rPr>
          <w:rFonts w:ascii="Times New Roman" w:eastAsia="Times New Roman" w:hAnsi="Times New Roman" w:cs="Times New Roman"/>
        </w:rPr>
        <w:t>There are drawbacks to the RACE model as well. The difficulty of overseeing different stages of the client journey at once is one of the drawbacks. Effectively balancing resources and efforts across accessing, acting, converting, and engaging consumers can be difficult for businesses. The marketing process may become fragmented and inefficient as a result (Iran Pharma, 2024)</w:t>
      </w:r>
      <w:r>
        <w:rPr>
          <w:rFonts w:ascii="Times New Roman" w:eastAsia="Times New Roman" w:hAnsi="Times New Roman" w:cs="Times New Roman"/>
        </w:rPr>
        <w:t>.</w:t>
      </w:r>
    </w:p>
    <w:p w14:paraId="2F53D370" w14:textId="320CD141" w:rsidR="000B7B22" w:rsidRPr="000B7B22" w:rsidRDefault="000B7B22" w:rsidP="32402E7D">
      <w:pPr>
        <w:jc w:val="both"/>
        <w:rPr>
          <w:rFonts w:ascii="Times New Roman" w:eastAsia="Times New Roman" w:hAnsi="Times New Roman" w:cs="Times New Roman"/>
          <w:color w:val="FF0000"/>
        </w:rPr>
      </w:pPr>
    </w:p>
    <w:p w14:paraId="69F34D7F" w14:textId="00DC5D95" w:rsidR="2B38A6B9" w:rsidRDefault="3B487C28" w:rsidP="32402E7D">
      <w:pPr>
        <w:pStyle w:val="Heading2"/>
        <w:rPr>
          <w:rFonts w:ascii="Times New Roman" w:eastAsia="Times New Roman" w:hAnsi="Times New Roman" w:cs="Times New Roman"/>
          <w:b/>
          <w:bCs/>
        </w:rPr>
      </w:pPr>
      <w:bookmarkStart w:id="6" w:name="_Toc736327338"/>
      <w:r w:rsidRPr="32402E7D">
        <w:rPr>
          <w:b/>
          <w:bCs/>
        </w:rPr>
        <w:t>2.Research Methodology:</w:t>
      </w:r>
      <w:bookmarkEnd w:id="6"/>
    </w:p>
    <w:p w14:paraId="72624074" w14:textId="5A11522D" w:rsidR="73E5C2BD" w:rsidRDefault="416F04E7" w:rsidP="73E5C2BD">
      <w:pPr>
        <w:jc w:val="both"/>
        <w:rPr>
          <w:rFonts w:ascii="Times New Roman" w:eastAsia="Times New Roman" w:hAnsi="Times New Roman" w:cs="Times New Roman"/>
        </w:rPr>
      </w:pPr>
      <w:r w:rsidRPr="32402E7D">
        <w:rPr>
          <w:rFonts w:ascii="Times New Roman" w:eastAsia="Times New Roman" w:hAnsi="Times New Roman" w:cs="Times New Roman"/>
        </w:rPr>
        <w:t>Scientific study research</w:t>
      </w:r>
      <w:r w:rsidR="14E2910C" w:rsidRPr="32402E7D">
        <w:rPr>
          <w:rFonts w:ascii="Times New Roman" w:eastAsia="Times New Roman" w:hAnsi="Times New Roman" w:cs="Times New Roman"/>
        </w:rPr>
        <w:t xml:space="preserve"> aims to find new information, test theories, etc. It is the methodical collecting, examination, and analysis of data with the goal to produce new knowledge and provide an answer to a certain query or issue</w:t>
      </w:r>
      <w:r w:rsidR="350330B7" w:rsidRPr="32402E7D">
        <w:rPr>
          <w:rFonts w:ascii="Times New Roman" w:eastAsia="Times New Roman" w:hAnsi="Times New Roman" w:cs="Times New Roman"/>
        </w:rPr>
        <w:t xml:space="preserve"> (Getu Degu &amp; </w:t>
      </w:r>
      <w:proofErr w:type="spellStart"/>
      <w:r w:rsidR="350330B7" w:rsidRPr="32402E7D">
        <w:rPr>
          <w:rFonts w:ascii="Times New Roman" w:eastAsia="Times New Roman" w:hAnsi="Times New Roman" w:cs="Times New Roman"/>
        </w:rPr>
        <w:t>Tegbar</w:t>
      </w:r>
      <w:proofErr w:type="spellEnd"/>
      <w:r w:rsidR="350330B7" w:rsidRPr="32402E7D">
        <w:rPr>
          <w:rFonts w:ascii="Times New Roman" w:eastAsia="Times New Roman" w:hAnsi="Times New Roman" w:cs="Times New Roman"/>
        </w:rPr>
        <w:t xml:space="preserve"> </w:t>
      </w:r>
      <w:proofErr w:type="spellStart"/>
      <w:proofErr w:type="gramStart"/>
      <w:r w:rsidR="350330B7" w:rsidRPr="32402E7D">
        <w:rPr>
          <w:rFonts w:ascii="Times New Roman" w:eastAsia="Times New Roman" w:hAnsi="Times New Roman" w:cs="Times New Roman"/>
        </w:rPr>
        <w:t>Yigzaw</w:t>
      </w:r>
      <w:proofErr w:type="spellEnd"/>
      <w:r w:rsidR="350330B7" w:rsidRPr="32402E7D">
        <w:rPr>
          <w:rFonts w:ascii="Times New Roman" w:eastAsia="Times New Roman" w:hAnsi="Times New Roman" w:cs="Times New Roman"/>
        </w:rPr>
        <w:t xml:space="preserve"> ,</w:t>
      </w:r>
      <w:proofErr w:type="gramEnd"/>
      <w:r w:rsidR="350330B7" w:rsidRPr="32402E7D">
        <w:rPr>
          <w:rFonts w:ascii="Times New Roman" w:eastAsia="Times New Roman" w:hAnsi="Times New Roman" w:cs="Times New Roman"/>
        </w:rPr>
        <w:t xml:space="preserve"> 2006)</w:t>
      </w:r>
      <w:r w:rsidR="14E2910C" w:rsidRPr="32402E7D">
        <w:rPr>
          <w:rFonts w:ascii="Times New Roman" w:eastAsia="Times New Roman" w:hAnsi="Times New Roman" w:cs="Times New Roman"/>
        </w:rPr>
        <w:t>.</w:t>
      </w:r>
    </w:p>
    <w:p w14:paraId="6F779709" w14:textId="1F43CDE2" w:rsidR="73E5C2BD" w:rsidRDefault="5463C603" w:rsidP="73E5C2BD">
      <w:pPr>
        <w:jc w:val="both"/>
        <w:rPr>
          <w:rFonts w:ascii="Times New Roman" w:eastAsia="Times New Roman" w:hAnsi="Times New Roman" w:cs="Times New Roman"/>
        </w:rPr>
      </w:pPr>
      <w:r>
        <w:rPr>
          <w:noProof/>
        </w:rPr>
        <w:lastRenderedPageBreak/>
        <w:drawing>
          <wp:inline distT="0" distB="0" distL="0" distR="0" wp14:anchorId="7016C473" wp14:editId="543E76E0">
            <wp:extent cx="5800725" cy="3997294"/>
            <wp:effectExtent l="0" t="0" r="0" b="0"/>
            <wp:docPr id="1823110875" name="Picture 1823110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800725" cy="3997294"/>
                    </a:xfrm>
                    <a:prstGeom prst="rect">
                      <a:avLst/>
                    </a:prstGeom>
                  </pic:spPr>
                </pic:pic>
              </a:graphicData>
            </a:graphic>
          </wp:inline>
        </w:drawing>
      </w:r>
    </w:p>
    <w:p w14:paraId="76BEC4B1" w14:textId="0FB49DF0" w:rsidR="04829423" w:rsidRDefault="4B8C9415" w:rsidP="73E5C2BD">
      <w:pPr>
        <w:jc w:val="center"/>
        <w:rPr>
          <w:rFonts w:ascii="Times New Roman" w:eastAsia="Times New Roman" w:hAnsi="Times New Roman" w:cs="Times New Roman"/>
        </w:rPr>
      </w:pPr>
      <w:r w:rsidRPr="32402E7D">
        <w:rPr>
          <w:rFonts w:ascii="Times New Roman" w:eastAsia="Times New Roman" w:hAnsi="Times New Roman" w:cs="Times New Roman"/>
        </w:rPr>
        <w:t>Source: https://research-methodology.net/research-philosophy/</w:t>
      </w:r>
    </w:p>
    <w:p w14:paraId="02D91946" w14:textId="50B60DCB" w:rsidR="038FCB67" w:rsidRDefault="092E45EA" w:rsidP="73E5C2BD">
      <w:pPr>
        <w:pStyle w:val="Heading3"/>
        <w:rPr>
          <w:rFonts w:ascii="Times New Roman" w:eastAsia="Times New Roman" w:hAnsi="Times New Roman" w:cs="Times New Roman"/>
          <w:b/>
          <w:bCs/>
          <w:sz w:val="24"/>
          <w:szCs w:val="24"/>
        </w:rPr>
      </w:pPr>
      <w:bookmarkStart w:id="7" w:name="_Toc1314475208"/>
      <w:r w:rsidRPr="32402E7D">
        <w:rPr>
          <w:rFonts w:ascii="Times New Roman" w:eastAsia="Times New Roman" w:hAnsi="Times New Roman" w:cs="Times New Roman"/>
          <w:b/>
          <w:bCs/>
          <w:sz w:val="24"/>
          <w:szCs w:val="24"/>
        </w:rPr>
        <w:t xml:space="preserve">2.1 Research </w:t>
      </w:r>
      <w:r w:rsidR="5AE29883" w:rsidRPr="32402E7D">
        <w:rPr>
          <w:rFonts w:ascii="Times New Roman" w:eastAsia="Times New Roman" w:hAnsi="Times New Roman" w:cs="Times New Roman"/>
          <w:b/>
          <w:bCs/>
          <w:sz w:val="24"/>
          <w:szCs w:val="24"/>
        </w:rPr>
        <w:t>Philosophy</w:t>
      </w:r>
      <w:r w:rsidRPr="32402E7D">
        <w:rPr>
          <w:rFonts w:ascii="Times New Roman" w:eastAsia="Times New Roman" w:hAnsi="Times New Roman" w:cs="Times New Roman"/>
          <w:b/>
          <w:bCs/>
          <w:sz w:val="24"/>
          <w:szCs w:val="24"/>
        </w:rPr>
        <w:t>:</w:t>
      </w:r>
      <w:bookmarkEnd w:id="7"/>
      <w:r w:rsidR="00612AEF">
        <w:rPr>
          <w:rFonts w:ascii="Times New Roman" w:eastAsia="Times New Roman" w:hAnsi="Times New Roman" w:cs="Times New Roman"/>
          <w:b/>
          <w:bCs/>
          <w:sz w:val="24"/>
          <w:szCs w:val="24"/>
        </w:rPr>
        <w:t xml:space="preserve"> </w:t>
      </w:r>
      <w:r w:rsidR="000B7B22" w:rsidRPr="000B7B22">
        <w:rPr>
          <w:rFonts w:ascii="Times New Roman" w:eastAsia="Times New Roman" w:hAnsi="Times New Roman" w:cs="Times New Roman"/>
          <w:b/>
          <w:bCs/>
          <w:color w:val="0070C0"/>
          <w:sz w:val="24"/>
          <w:szCs w:val="24"/>
        </w:rPr>
        <w:t xml:space="preserve">Positivism </w:t>
      </w:r>
    </w:p>
    <w:p w14:paraId="397E14C7" w14:textId="2D1AF700" w:rsidR="3D554F1B" w:rsidRDefault="3D554F1B" w:rsidP="73E5C2BD">
      <w:pPr>
        <w:jc w:val="both"/>
        <w:rPr>
          <w:rFonts w:ascii="Times New Roman" w:eastAsia="Times New Roman" w:hAnsi="Times New Roman" w:cs="Times New Roman"/>
        </w:rPr>
      </w:pPr>
      <w:r w:rsidRPr="73E5C2BD">
        <w:rPr>
          <w:rFonts w:ascii="Times New Roman" w:eastAsia="Times New Roman" w:hAnsi="Times New Roman" w:cs="Times New Roman"/>
        </w:rPr>
        <w:t xml:space="preserve">For a better understanding of social interactions, </w:t>
      </w:r>
      <w:r w:rsidR="00ED6D53">
        <w:rPr>
          <w:rFonts w:ascii="Times New Roman" w:eastAsia="Times New Roman" w:hAnsi="Times New Roman" w:cs="Times New Roman"/>
        </w:rPr>
        <w:t>positivism</w:t>
      </w:r>
      <w:r w:rsidRPr="73E5C2BD">
        <w:rPr>
          <w:rFonts w:ascii="Times New Roman" w:eastAsia="Times New Roman" w:hAnsi="Times New Roman" w:cs="Times New Roman"/>
        </w:rPr>
        <w:t xml:space="preserve"> use</w:t>
      </w:r>
      <w:r w:rsidR="671705DA" w:rsidRPr="73E5C2BD">
        <w:rPr>
          <w:rFonts w:ascii="Times New Roman" w:eastAsia="Times New Roman" w:hAnsi="Times New Roman" w:cs="Times New Roman"/>
        </w:rPr>
        <w:t xml:space="preserve">s </w:t>
      </w:r>
      <w:r w:rsidRPr="73E5C2BD">
        <w:rPr>
          <w:rFonts w:ascii="Times New Roman" w:eastAsia="Times New Roman" w:hAnsi="Times New Roman" w:cs="Times New Roman"/>
        </w:rPr>
        <w:t>qualitative research approaches that prioritize opinions, motives, and reasoning above quantitative data</w:t>
      </w:r>
      <w:r w:rsidR="63C6499C" w:rsidRPr="73E5C2BD">
        <w:rPr>
          <w:rFonts w:ascii="Times New Roman" w:eastAsia="Times New Roman" w:hAnsi="Times New Roman" w:cs="Times New Roman"/>
        </w:rPr>
        <w:t xml:space="preserve"> (Charlotte Nickerson, 2024)</w:t>
      </w:r>
      <w:r w:rsidRPr="73E5C2BD">
        <w:rPr>
          <w:rFonts w:ascii="Times New Roman" w:eastAsia="Times New Roman" w:hAnsi="Times New Roman" w:cs="Times New Roman"/>
        </w:rPr>
        <w:t xml:space="preserve">. With its roots in social constructionism, </w:t>
      </w:r>
      <w:r w:rsidR="00ED6D53">
        <w:rPr>
          <w:rFonts w:ascii="Times New Roman" w:eastAsia="Times New Roman" w:hAnsi="Times New Roman" w:cs="Times New Roman"/>
        </w:rPr>
        <w:t>positivism</w:t>
      </w:r>
      <w:r w:rsidRPr="73E5C2BD">
        <w:rPr>
          <w:rFonts w:ascii="Times New Roman" w:eastAsia="Times New Roman" w:hAnsi="Times New Roman" w:cs="Times New Roman"/>
        </w:rPr>
        <w:t xml:space="preserve"> adopts a subjectivist philosophical position and holds that social interaction is how people create reality. Interpretivists hold the position of epistemology that knowledge is subjective and develops by interpretation and contextual awareness</w:t>
      </w:r>
      <w:r w:rsidR="3EFB28A5" w:rsidRPr="73E5C2BD">
        <w:rPr>
          <w:rFonts w:ascii="Times New Roman" w:eastAsia="Times New Roman" w:hAnsi="Times New Roman" w:cs="Times New Roman"/>
        </w:rPr>
        <w:t xml:space="preserve"> (Urvashi Sharma, 2024)</w:t>
      </w:r>
      <w:r w:rsidRPr="73E5C2BD">
        <w:rPr>
          <w:rFonts w:ascii="Times New Roman" w:eastAsia="Times New Roman" w:hAnsi="Times New Roman" w:cs="Times New Roman"/>
        </w:rPr>
        <w:t>.</w:t>
      </w:r>
      <w:r w:rsidR="19212C84" w:rsidRPr="73E5C2BD">
        <w:rPr>
          <w:rFonts w:ascii="Times New Roman" w:eastAsia="Times New Roman" w:hAnsi="Times New Roman" w:cs="Times New Roman"/>
        </w:rPr>
        <w:t xml:space="preserve"> A deeper knowledge of how </w:t>
      </w:r>
      <w:r w:rsidR="00ED6D53">
        <w:rPr>
          <w:rFonts w:ascii="Times New Roman" w:eastAsia="Times New Roman" w:hAnsi="Times New Roman" w:cs="Times New Roman"/>
        </w:rPr>
        <w:t>supermarket</w:t>
      </w:r>
      <w:r w:rsidR="19212C84" w:rsidRPr="73E5C2BD">
        <w:rPr>
          <w:rFonts w:ascii="Times New Roman" w:eastAsia="Times New Roman" w:hAnsi="Times New Roman" w:cs="Times New Roman"/>
        </w:rPr>
        <w:t xml:space="preserve"> view and apply digital marketing strategies, as well as how consumers engage with and react to these initiatives, is made available by </w:t>
      </w:r>
      <w:r w:rsidR="00ED6D53">
        <w:rPr>
          <w:rFonts w:ascii="Times New Roman" w:eastAsia="Times New Roman" w:hAnsi="Times New Roman" w:cs="Times New Roman"/>
        </w:rPr>
        <w:t>positivism</w:t>
      </w:r>
      <w:r w:rsidR="19212C84" w:rsidRPr="73E5C2BD">
        <w:rPr>
          <w:rFonts w:ascii="Times New Roman" w:eastAsia="Times New Roman" w:hAnsi="Times New Roman" w:cs="Times New Roman"/>
        </w:rPr>
        <w:t>.</w:t>
      </w:r>
    </w:p>
    <w:p w14:paraId="11BBC6DD" w14:textId="1FC65067" w:rsidR="19212C84" w:rsidRDefault="5B0DC820" w:rsidP="73E5C2BD">
      <w:pPr>
        <w:pStyle w:val="Heading3"/>
        <w:rPr>
          <w:rFonts w:ascii="Times New Roman" w:eastAsia="Times New Roman" w:hAnsi="Times New Roman" w:cs="Times New Roman"/>
          <w:b/>
          <w:bCs/>
          <w:sz w:val="24"/>
          <w:szCs w:val="24"/>
        </w:rPr>
      </w:pPr>
      <w:bookmarkStart w:id="8" w:name="_Toc1859380971"/>
      <w:r w:rsidRPr="32402E7D">
        <w:rPr>
          <w:rFonts w:ascii="Times New Roman" w:eastAsia="Times New Roman" w:hAnsi="Times New Roman" w:cs="Times New Roman"/>
          <w:b/>
          <w:bCs/>
          <w:sz w:val="24"/>
          <w:szCs w:val="24"/>
        </w:rPr>
        <w:t xml:space="preserve">2.2 </w:t>
      </w:r>
      <w:r w:rsidR="25DA73B8" w:rsidRPr="32402E7D">
        <w:rPr>
          <w:rFonts w:ascii="Times New Roman" w:eastAsia="Times New Roman" w:hAnsi="Times New Roman" w:cs="Times New Roman"/>
          <w:b/>
          <w:bCs/>
          <w:sz w:val="24"/>
          <w:szCs w:val="24"/>
        </w:rPr>
        <w:t xml:space="preserve">Research Approach: </w:t>
      </w:r>
      <w:r w:rsidR="508F91F9" w:rsidRPr="32402E7D">
        <w:rPr>
          <w:rFonts w:ascii="Times New Roman" w:eastAsia="Times New Roman" w:hAnsi="Times New Roman" w:cs="Times New Roman"/>
          <w:b/>
          <w:bCs/>
          <w:sz w:val="24"/>
          <w:szCs w:val="24"/>
        </w:rPr>
        <w:t>de</w:t>
      </w:r>
      <w:r w:rsidR="25DA73B8" w:rsidRPr="32402E7D">
        <w:rPr>
          <w:rFonts w:ascii="Times New Roman" w:eastAsia="Times New Roman" w:hAnsi="Times New Roman" w:cs="Times New Roman"/>
          <w:b/>
          <w:bCs/>
          <w:sz w:val="24"/>
          <w:szCs w:val="24"/>
        </w:rPr>
        <w:t>ductive</w:t>
      </w:r>
      <w:bookmarkEnd w:id="8"/>
    </w:p>
    <w:p w14:paraId="7B988297" w14:textId="230A27DD" w:rsidR="35947B22" w:rsidRDefault="35947B22" w:rsidP="73E5C2BD">
      <w:pPr>
        <w:jc w:val="both"/>
        <w:rPr>
          <w:rFonts w:ascii="Times New Roman" w:eastAsia="Times New Roman" w:hAnsi="Times New Roman" w:cs="Times New Roman"/>
        </w:rPr>
      </w:pPr>
      <w:r w:rsidRPr="73E5C2BD">
        <w:rPr>
          <w:rFonts w:ascii="Times New Roman" w:eastAsia="Times New Roman" w:hAnsi="Times New Roman" w:cs="Times New Roman"/>
        </w:rPr>
        <w:t>The methodology used in this study is more deductive. Quantitative consideration of ideas and concepts is made possible by a deductive research approach. In order to increase the research's credibility, it additionally helps researchers to use the findings in a broader setting</w:t>
      </w:r>
      <w:r w:rsidR="5CEF111B" w:rsidRPr="73E5C2BD">
        <w:rPr>
          <w:rFonts w:ascii="Times New Roman" w:eastAsia="Times New Roman" w:hAnsi="Times New Roman" w:cs="Times New Roman"/>
        </w:rPr>
        <w:t xml:space="preserve"> (Basil Roy, 2024)</w:t>
      </w:r>
      <w:r w:rsidRPr="73E5C2BD">
        <w:rPr>
          <w:rFonts w:ascii="Times New Roman" w:eastAsia="Times New Roman" w:hAnsi="Times New Roman" w:cs="Times New Roman"/>
        </w:rPr>
        <w:t>.</w:t>
      </w:r>
    </w:p>
    <w:p w14:paraId="0846E287" w14:textId="6309D10B" w:rsidR="2ADE4888" w:rsidRDefault="2B0EA3E6" w:rsidP="73E5C2BD">
      <w:pPr>
        <w:pStyle w:val="Heading3"/>
        <w:rPr>
          <w:rFonts w:ascii="Times New Roman" w:eastAsia="Times New Roman" w:hAnsi="Times New Roman" w:cs="Times New Roman"/>
          <w:b/>
          <w:bCs/>
          <w:sz w:val="24"/>
          <w:szCs w:val="24"/>
        </w:rPr>
      </w:pPr>
      <w:bookmarkStart w:id="9" w:name="_Toc955761072"/>
      <w:r w:rsidRPr="32402E7D">
        <w:rPr>
          <w:rFonts w:ascii="Times New Roman" w:eastAsia="Times New Roman" w:hAnsi="Times New Roman" w:cs="Times New Roman"/>
          <w:b/>
          <w:bCs/>
          <w:sz w:val="24"/>
          <w:szCs w:val="24"/>
        </w:rPr>
        <w:t>2.3 Research Strategy:</w:t>
      </w:r>
      <w:bookmarkEnd w:id="9"/>
      <w:r w:rsidRPr="32402E7D">
        <w:rPr>
          <w:rFonts w:ascii="Times New Roman" w:eastAsia="Times New Roman" w:hAnsi="Times New Roman" w:cs="Times New Roman"/>
          <w:b/>
          <w:bCs/>
          <w:sz w:val="24"/>
          <w:szCs w:val="24"/>
        </w:rPr>
        <w:t xml:space="preserve"> </w:t>
      </w:r>
    </w:p>
    <w:p w14:paraId="75E28FD6" w14:textId="7E6B0D20" w:rsidR="5EFFAD7A" w:rsidRDefault="5EFFAD7A" w:rsidP="73E5C2BD">
      <w:pPr>
        <w:jc w:val="both"/>
        <w:rPr>
          <w:rFonts w:ascii="Times New Roman" w:eastAsia="Times New Roman" w:hAnsi="Times New Roman" w:cs="Times New Roman"/>
        </w:rPr>
      </w:pPr>
      <w:r w:rsidRPr="73E5C2BD">
        <w:rPr>
          <w:rFonts w:ascii="Times New Roman" w:eastAsia="Times New Roman" w:hAnsi="Times New Roman" w:cs="Times New Roman"/>
        </w:rPr>
        <w:t xml:space="preserve">At a more profound level, the third layer of the onion is of greater value. The goal of the research strategy is to show how the study is carried out and concluded. Design and research strategy are </w:t>
      </w:r>
      <w:r w:rsidRPr="73E5C2BD">
        <w:rPr>
          <w:rFonts w:ascii="Times New Roman" w:eastAsia="Times New Roman" w:hAnsi="Times New Roman" w:cs="Times New Roman"/>
        </w:rPr>
        <w:lastRenderedPageBreak/>
        <w:t>frequently employed interchangeably. Depending on the goal of the research and the information obtained, researchers employ a variety of strategies</w:t>
      </w:r>
      <w:r w:rsidR="61941003" w:rsidRPr="73E5C2BD">
        <w:rPr>
          <w:rFonts w:ascii="Times New Roman" w:eastAsia="Times New Roman" w:hAnsi="Times New Roman" w:cs="Times New Roman"/>
        </w:rPr>
        <w:t xml:space="preserve"> (Quintão et al., 2024)</w:t>
      </w:r>
      <w:r w:rsidRPr="73E5C2BD">
        <w:rPr>
          <w:rFonts w:ascii="Times New Roman" w:eastAsia="Times New Roman" w:hAnsi="Times New Roman" w:cs="Times New Roman"/>
        </w:rPr>
        <w:t>.</w:t>
      </w:r>
    </w:p>
    <w:p w14:paraId="34AE931D" w14:textId="5BE9653B" w:rsidR="24946244" w:rsidRDefault="24946244" w:rsidP="73E5C2BD">
      <w:pPr>
        <w:jc w:val="both"/>
        <w:rPr>
          <w:rFonts w:ascii="Times New Roman" w:eastAsia="Times New Roman" w:hAnsi="Times New Roman" w:cs="Times New Roman"/>
        </w:rPr>
      </w:pPr>
      <w:r w:rsidRPr="73E5C2BD">
        <w:rPr>
          <w:rFonts w:ascii="Times New Roman" w:eastAsia="Times New Roman" w:hAnsi="Times New Roman" w:cs="Times New Roman"/>
        </w:rPr>
        <w:t xml:space="preserve">The research strategy will employ in-depth case studies </w:t>
      </w:r>
      <w:r w:rsidR="2491C085" w:rsidRPr="73E5C2BD">
        <w:rPr>
          <w:rFonts w:ascii="Times New Roman" w:eastAsia="Times New Roman" w:hAnsi="Times New Roman" w:cs="Times New Roman"/>
        </w:rPr>
        <w:t xml:space="preserve">of selected UK </w:t>
      </w:r>
      <w:r w:rsidR="693E0CAB" w:rsidRPr="73E5C2BD">
        <w:rPr>
          <w:rFonts w:ascii="Times New Roman" w:eastAsia="Times New Roman" w:hAnsi="Times New Roman" w:cs="Times New Roman"/>
        </w:rPr>
        <w:t>retailers and</w:t>
      </w:r>
      <w:r w:rsidR="2491C085" w:rsidRPr="73E5C2BD">
        <w:rPr>
          <w:rFonts w:ascii="Times New Roman" w:eastAsia="Times New Roman" w:hAnsi="Times New Roman" w:cs="Times New Roman"/>
        </w:rPr>
        <w:t xml:space="preserve"> will provide rich, contextual data</w:t>
      </w:r>
      <w:r w:rsidR="45289E9B" w:rsidRPr="73E5C2BD">
        <w:rPr>
          <w:rFonts w:ascii="Times New Roman" w:eastAsia="Times New Roman" w:hAnsi="Times New Roman" w:cs="Times New Roman"/>
        </w:rPr>
        <w:t xml:space="preserve"> on their digital marketing strategies and implementation.</w:t>
      </w:r>
    </w:p>
    <w:p w14:paraId="115CE517" w14:textId="431BBCE7" w:rsidR="0DE911B8" w:rsidRDefault="1FB45292" w:rsidP="73E5C2BD">
      <w:pPr>
        <w:pStyle w:val="Heading3"/>
        <w:rPr>
          <w:rFonts w:ascii="Times New Roman" w:eastAsia="Times New Roman" w:hAnsi="Times New Roman" w:cs="Times New Roman"/>
          <w:b/>
          <w:bCs/>
          <w:sz w:val="24"/>
          <w:szCs w:val="24"/>
        </w:rPr>
      </w:pPr>
      <w:bookmarkStart w:id="10" w:name="_Toc966870382"/>
      <w:r w:rsidRPr="32402E7D">
        <w:rPr>
          <w:rFonts w:ascii="Times New Roman" w:eastAsia="Times New Roman" w:hAnsi="Times New Roman" w:cs="Times New Roman"/>
          <w:b/>
          <w:bCs/>
          <w:sz w:val="24"/>
          <w:szCs w:val="24"/>
        </w:rPr>
        <w:t>2.4 Research Method:</w:t>
      </w:r>
      <w:bookmarkEnd w:id="10"/>
      <w:r w:rsidRPr="32402E7D">
        <w:rPr>
          <w:rFonts w:ascii="Times New Roman" w:eastAsia="Times New Roman" w:hAnsi="Times New Roman" w:cs="Times New Roman"/>
          <w:b/>
          <w:bCs/>
          <w:sz w:val="24"/>
          <w:szCs w:val="24"/>
        </w:rPr>
        <w:t xml:space="preserve"> </w:t>
      </w:r>
    </w:p>
    <w:p w14:paraId="0F958725" w14:textId="50F86797" w:rsidR="0ADA52E3" w:rsidRDefault="0ADA52E3" w:rsidP="73E5C2BD">
      <w:pPr>
        <w:jc w:val="both"/>
        <w:rPr>
          <w:rFonts w:ascii="Times New Roman" w:eastAsia="Times New Roman" w:hAnsi="Times New Roman" w:cs="Times New Roman"/>
        </w:rPr>
      </w:pPr>
      <w:r w:rsidRPr="73E5C2BD">
        <w:rPr>
          <w:rFonts w:ascii="Times New Roman" w:eastAsia="Times New Roman" w:hAnsi="Times New Roman" w:cs="Times New Roman"/>
        </w:rPr>
        <w:t xml:space="preserve">The study will utilize a </w:t>
      </w:r>
      <w:r w:rsidR="00ED6D53">
        <w:rPr>
          <w:rFonts w:ascii="Times New Roman" w:eastAsia="Times New Roman" w:hAnsi="Times New Roman" w:cs="Times New Roman"/>
        </w:rPr>
        <w:t>monomethod</w:t>
      </w:r>
      <w:r w:rsidRPr="73E5C2BD">
        <w:rPr>
          <w:rFonts w:ascii="Times New Roman" w:eastAsia="Times New Roman" w:hAnsi="Times New Roman" w:cs="Times New Roman"/>
        </w:rPr>
        <w:t xml:space="preserve"> approach,</w:t>
      </w:r>
      <w:r w:rsidR="00ED6D53">
        <w:rPr>
          <w:rFonts w:ascii="Times New Roman" w:eastAsia="Times New Roman" w:hAnsi="Times New Roman" w:cs="Times New Roman"/>
        </w:rPr>
        <w:t xml:space="preserve"> </w:t>
      </w:r>
      <w:r w:rsidRPr="73E5C2BD">
        <w:rPr>
          <w:rFonts w:ascii="Times New Roman" w:eastAsia="Times New Roman" w:hAnsi="Times New Roman" w:cs="Times New Roman"/>
        </w:rPr>
        <w:t>quantitative information gathering and analysis methods. This strategy makes use of the benefits of</w:t>
      </w:r>
      <w:r w:rsidR="00ED6D53">
        <w:rPr>
          <w:rFonts w:ascii="Times New Roman" w:eastAsia="Times New Roman" w:hAnsi="Times New Roman" w:cs="Times New Roman"/>
        </w:rPr>
        <w:t xml:space="preserve"> </w:t>
      </w:r>
      <w:r w:rsidRPr="73E5C2BD">
        <w:rPr>
          <w:rFonts w:ascii="Times New Roman" w:eastAsia="Times New Roman" w:hAnsi="Times New Roman" w:cs="Times New Roman"/>
        </w:rPr>
        <w:t>quantitative</w:t>
      </w:r>
      <w:r w:rsidR="00ED6D53">
        <w:rPr>
          <w:rFonts w:ascii="Times New Roman" w:eastAsia="Times New Roman" w:hAnsi="Times New Roman" w:cs="Times New Roman"/>
        </w:rPr>
        <w:t xml:space="preserve"> </w:t>
      </w:r>
      <w:r w:rsidRPr="73E5C2BD">
        <w:rPr>
          <w:rFonts w:ascii="Times New Roman" w:eastAsia="Times New Roman" w:hAnsi="Times New Roman" w:cs="Times New Roman"/>
        </w:rPr>
        <w:t>method</w:t>
      </w:r>
      <w:r w:rsidR="00ED6D53">
        <w:rPr>
          <w:rFonts w:ascii="Times New Roman" w:eastAsia="Times New Roman" w:hAnsi="Times New Roman" w:cs="Times New Roman"/>
        </w:rPr>
        <w:t xml:space="preserve"> </w:t>
      </w:r>
      <w:r w:rsidRPr="73E5C2BD">
        <w:rPr>
          <w:rFonts w:ascii="Times New Roman" w:eastAsia="Times New Roman" w:hAnsi="Times New Roman" w:cs="Times New Roman"/>
        </w:rPr>
        <w:t>to enable an in-depth understanding of the research issue</w:t>
      </w:r>
      <w:r w:rsidR="3E824C35" w:rsidRPr="73E5C2BD">
        <w:rPr>
          <w:rFonts w:ascii="Times New Roman" w:eastAsia="Times New Roman" w:hAnsi="Times New Roman" w:cs="Times New Roman"/>
        </w:rPr>
        <w:t xml:space="preserve"> (Nephtali </w:t>
      </w:r>
      <w:proofErr w:type="spellStart"/>
      <w:r w:rsidR="3E824C35" w:rsidRPr="73E5C2BD">
        <w:rPr>
          <w:rFonts w:ascii="Times New Roman" w:eastAsia="Times New Roman" w:hAnsi="Times New Roman" w:cs="Times New Roman"/>
        </w:rPr>
        <w:t>Tshitadi</w:t>
      </w:r>
      <w:proofErr w:type="spellEnd"/>
      <w:r w:rsidR="3E824C35" w:rsidRPr="73E5C2BD">
        <w:rPr>
          <w:rFonts w:ascii="Times New Roman" w:eastAsia="Times New Roman" w:hAnsi="Times New Roman" w:cs="Times New Roman"/>
        </w:rPr>
        <w:t>, 2024)</w:t>
      </w:r>
      <w:r w:rsidRPr="73E5C2BD">
        <w:rPr>
          <w:rFonts w:ascii="Times New Roman" w:eastAsia="Times New Roman" w:hAnsi="Times New Roman" w:cs="Times New Roman"/>
        </w:rPr>
        <w:t>.</w:t>
      </w:r>
      <w:r w:rsidR="037A7280" w:rsidRPr="73E5C2BD">
        <w:rPr>
          <w:rFonts w:ascii="Times New Roman" w:eastAsia="Times New Roman" w:hAnsi="Times New Roman" w:cs="Times New Roman"/>
        </w:rPr>
        <w:t xml:space="preserve"> This strategy was implemented in order to collect a variety of opinions and thoughts regarding the various ways in which digital technology </w:t>
      </w:r>
      <w:r w:rsidR="102653B1" w:rsidRPr="73E5C2BD">
        <w:rPr>
          <w:rFonts w:ascii="Times New Roman" w:eastAsia="Times New Roman" w:hAnsi="Times New Roman" w:cs="Times New Roman"/>
        </w:rPr>
        <w:t>has</w:t>
      </w:r>
      <w:r w:rsidR="037A7280" w:rsidRPr="73E5C2BD">
        <w:rPr>
          <w:rFonts w:ascii="Times New Roman" w:eastAsia="Times New Roman" w:hAnsi="Times New Roman" w:cs="Times New Roman"/>
        </w:rPr>
        <w:t xml:space="preserve"> impacted marketing strategies and decision-making procedures. A deliberate sampling method was used for the interviews, focusing on people with pertinent knowledge and experience in the </w:t>
      </w:r>
      <w:r w:rsidR="00ED6D53">
        <w:rPr>
          <w:rFonts w:ascii="Times New Roman" w:eastAsia="Times New Roman" w:hAnsi="Times New Roman" w:cs="Times New Roman"/>
        </w:rPr>
        <w:t>supermarket</w:t>
      </w:r>
      <w:r w:rsidR="037A7280" w:rsidRPr="73E5C2BD">
        <w:rPr>
          <w:rFonts w:ascii="Times New Roman" w:eastAsia="Times New Roman" w:hAnsi="Times New Roman" w:cs="Times New Roman"/>
        </w:rPr>
        <w:t xml:space="preserve"> sector's digital transformation</w:t>
      </w:r>
      <w:r w:rsidR="66351198" w:rsidRPr="73E5C2BD">
        <w:rPr>
          <w:rFonts w:ascii="Times New Roman" w:eastAsia="Times New Roman" w:hAnsi="Times New Roman" w:cs="Times New Roman"/>
        </w:rPr>
        <w:t xml:space="preserve"> (Wilson et al., 2024)</w:t>
      </w:r>
      <w:r w:rsidR="037A7280" w:rsidRPr="73E5C2BD">
        <w:rPr>
          <w:rFonts w:ascii="Times New Roman" w:eastAsia="Times New Roman" w:hAnsi="Times New Roman" w:cs="Times New Roman"/>
        </w:rPr>
        <w:t>.</w:t>
      </w:r>
    </w:p>
    <w:p w14:paraId="65F6924C" w14:textId="3A940799" w:rsidR="63737DB8" w:rsidRPr="00B74CF1" w:rsidRDefault="332077B9" w:rsidP="00B74CF1">
      <w:pPr>
        <w:pStyle w:val="Heading3"/>
        <w:rPr>
          <w:rFonts w:ascii="Times New Roman" w:eastAsia="Times New Roman" w:hAnsi="Times New Roman" w:cs="Times New Roman"/>
          <w:b/>
          <w:bCs/>
          <w:sz w:val="24"/>
          <w:szCs w:val="24"/>
        </w:rPr>
      </w:pPr>
      <w:bookmarkStart w:id="11" w:name="_Toc730463606"/>
      <w:r w:rsidRPr="32402E7D">
        <w:rPr>
          <w:rFonts w:ascii="Times New Roman" w:eastAsia="Times New Roman" w:hAnsi="Times New Roman" w:cs="Times New Roman"/>
          <w:b/>
          <w:bCs/>
          <w:sz w:val="24"/>
          <w:szCs w:val="24"/>
        </w:rPr>
        <w:t>2.5 Research Techniques and Procedures:</w:t>
      </w:r>
      <w:bookmarkEnd w:id="11"/>
    </w:p>
    <w:p w14:paraId="17DC08AF" w14:textId="651007CD" w:rsidR="007C3040" w:rsidRDefault="00B74CF1" w:rsidP="73E5C2BD">
      <w:pPr>
        <w:jc w:val="both"/>
        <w:rPr>
          <w:rFonts w:ascii="Times New Roman" w:eastAsia="Times New Roman" w:hAnsi="Times New Roman" w:cs="Times New Roman"/>
        </w:rPr>
      </w:pPr>
      <w:r w:rsidRPr="73E5C2BD">
        <w:rPr>
          <w:rFonts w:ascii="Times New Roman" w:eastAsia="Times New Roman" w:hAnsi="Times New Roman" w:cs="Times New Roman"/>
          <w:b/>
          <w:bCs/>
        </w:rPr>
        <w:t>Sample Size</w:t>
      </w:r>
      <w:r w:rsidR="3ADC4F45" w:rsidRPr="32402E7D">
        <w:rPr>
          <w:rFonts w:ascii="Times New Roman" w:eastAsia="Times New Roman" w:hAnsi="Times New Roman" w:cs="Times New Roman"/>
        </w:rPr>
        <w:t xml:space="preserve">: To guarantee representation across different demographics, a sample of </w:t>
      </w:r>
      <w:r w:rsidR="57B6C070" w:rsidRPr="32402E7D">
        <w:rPr>
          <w:rFonts w:ascii="Times New Roman" w:eastAsia="Times New Roman" w:hAnsi="Times New Roman" w:cs="Times New Roman"/>
        </w:rPr>
        <w:t>50</w:t>
      </w:r>
      <w:r w:rsidR="3ADC4F45" w:rsidRPr="32402E7D">
        <w:rPr>
          <w:rFonts w:ascii="Times New Roman" w:eastAsia="Times New Roman" w:hAnsi="Times New Roman" w:cs="Times New Roman"/>
        </w:rPr>
        <w:t xml:space="preserve"> UK consumers will be collected via online survey </w:t>
      </w:r>
      <w:r w:rsidR="0B1018A8" w:rsidRPr="32402E7D">
        <w:rPr>
          <w:rFonts w:ascii="Times New Roman" w:eastAsia="Times New Roman" w:hAnsi="Times New Roman" w:cs="Times New Roman"/>
        </w:rPr>
        <w:t>platforms,</w:t>
      </w:r>
      <w:r w:rsidR="3ADC4F45" w:rsidRPr="32402E7D">
        <w:rPr>
          <w:rFonts w:ascii="Times New Roman" w:eastAsia="Times New Roman" w:hAnsi="Times New Roman" w:cs="Times New Roman"/>
        </w:rPr>
        <w:t xml:space="preserve"> implementing a random sampling strategy.</w:t>
      </w:r>
      <w:r w:rsidR="00556044" w:rsidRPr="00556044">
        <w:t xml:space="preserve"> </w:t>
      </w:r>
      <w:r w:rsidR="00556044" w:rsidRPr="00556044">
        <w:rPr>
          <w:rFonts w:ascii="Times New Roman" w:eastAsia="Times New Roman" w:hAnsi="Times New Roman" w:cs="Times New Roman"/>
        </w:rPr>
        <w:t xml:space="preserve"> This sample was chosen to provide a sufficient amount of data to analyze consumer behavior based on the responses to 10 closed-ended questions. With each participant taking approximately 5 minutes to answer the questions, the sample size allows for manageable data collection while ensuring enough responses to draw meaningful conclusions.</w:t>
      </w:r>
    </w:p>
    <w:p w14:paraId="566EE2AD" w14:textId="3E07C427" w:rsidR="007C3040" w:rsidRDefault="007C3040" w:rsidP="73E5C2BD">
      <w:pPr>
        <w:jc w:val="both"/>
        <w:rPr>
          <w:rFonts w:ascii="Times New Roman" w:eastAsia="Times New Roman" w:hAnsi="Times New Roman" w:cs="Times New Roman"/>
        </w:rPr>
      </w:pPr>
      <w:r>
        <w:rPr>
          <w:rFonts w:ascii="Times New Roman" w:eastAsia="Times New Roman" w:hAnsi="Times New Roman" w:cs="Times New Roman"/>
        </w:rPr>
        <w:t>Sample Type:</w:t>
      </w:r>
      <w:r w:rsidR="00897064">
        <w:rPr>
          <w:rFonts w:ascii="Times New Roman" w:eastAsia="Times New Roman" w:hAnsi="Times New Roman" w:cs="Times New Roman"/>
        </w:rPr>
        <w:t xml:space="preserve"> </w:t>
      </w:r>
      <w:r w:rsidR="00897064" w:rsidRPr="00897064">
        <w:rPr>
          <w:rFonts w:ascii="Times New Roman" w:eastAsia="Times New Roman" w:hAnsi="Times New Roman" w:cs="Times New Roman"/>
        </w:rPr>
        <w:t>The sample type used in this research is a non-probability sample, specifically a convenience sample. The 50 consumers were selected based on their availability and willingness to participate. This approach is suitable for the study’s needs, allowing for quick and easy access to participants without the complexities of random selection.</w:t>
      </w:r>
    </w:p>
    <w:p w14:paraId="7C2A8081" w14:textId="0F02304E" w:rsidR="2F28FA1F" w:rsidRPr="00B74CF1" w:rsidRDefault="3ADC4F45" w:rsidP="73E5C2BD">
      <w:pPr>
        <w:jc w:val="both"/>
        <w:rPr>
          <w:rFonts w:ascii="Times New Roman" w:eastAsia="Times New Roman" w:hAnsi="Times New Roman" w:cs="Times New Roman"/>
        </w:rPr>
      </w:pPr>
      <w:r w:rsidRPr="32402E7D">
        <w:rPr>
          <w:rFonts w:ascii="Times New Roman" w:eastAsia="Times New Roman" w:hAnsi="Times New Roman" w:cs="Times New Roman"/>
        </w:rPr>
        <w:t xml:space="preserve"> </w:t>
      </w:r>
      <w:r w:rsidR="00897064">
        <w:rPr>
          <w:rFonts w:ascii="Times New Roman" w:eastAsia="Times New Roman" w:hAnsi="Times New Roman" w:cs="Times New Roman"/>
        </w:rPr>
        <w:t xml:space="preserve">Sample Method: </w:t>
      </w:r>
      <w:r w:rsidR="00897064" w:rsidRPr="00897064">
        <w:rPr>
          <w:rFonts w:ascii="Times New Roman" w:eastAsia="Times New Roman" w:hAnsi="Times New Roman" w:cs="Times New Roman"/>
        </w:rPr>
        <w:t>This method involves selecting participants who are readily accessible and willing to participate in the survey. Given the study's timeline and the structured nature of the closed-ended questions, convenience sampling was an effective and efficient way to gather data from 50 consumers</w:t>
      </w:r>
      <w:r w:rsidR="00897064">
        <w:rPr>
          <w:rFonts w:ascii="Times New Roman" w:eastAsia="Times New Roman" w:hAnsi="Times New Roman" w:cs="Times New Roman"/>
        </w:rPr>
        <w:t>.</w:t>
      </w:r>
    </w:p>
    <w:p w14:paraId="2B808AE2" w14:textId="135F95DE" w:rsidR="00897064" w:rsidRPr="00897064" w:rsidRDefault="2F28FA1F" w:rsidP="73E5C2BD">
      <w:pPr>
        <w:jc w:val="both"/>
        <w:rPr>
          <w:rFonts w:ascii="Times New Roman" w:eastAsia="Times New Roman" w:hAnsi="Times New Roman" w:cs="Times New Roman"/>
          <w:b/>
          <w:bCs/>
        </w:rPr>
      </w:pPr>
      <w:r w:rsidRPr="73E5C2BD">
        <w:rPr>
          <w:rFonts w:ascii="Times New Roman" w:eastAsia="Times New Roman" w:hAnsi="Times New Roman" w:cs="Times New Roman"/>
          <w:b/>
          <w:bCs/>
        </w:rPr>
        <w:t>Data Collection Method</w:t>
      </w:r>
      <w:r w:rsidR="00897064">
        <w:rPr>
          <w:rFonts w:ascii="Times New Roman" w:eastAsia="Times New Roman" w:hAnsi="Times New Roman" w:cs="Times New Roman"/>
          <w:b/>
          <w:bCs/>
        </w:rPr>
        <w:t>:</w:t>
      </w:r>
    </w:p>
    <w:p w14:paraId="10B93019" w14:textId="550517D9" w:rsidR="00897064" w:rsidRDefault="00897064" w:rsidP="73E5C2BD">
      <w:pPr>
        <w:jc w:val="both"/>
        <w:rPr>
          <w:rFonts w:ascii="Times New Roman" w:eastAsia="Times New Roman" w:hAnsi="Times New Roman" w:cs="Times New Roman"/>
        </w:rPr>
      </w:pPr>
      <w:r w:rsidRPr="00897064">
        <w:rPr>
          <w:rFonts w:ascii="Times New Roman" w:eastAsia="Times New Roman" w:hAnsi="Times New Roman" w:cs="Times New Roman"/>
        </w:rPr>
        <w:t>The data collection method for this study involves using a survey with 10 closed-ended questions, distributed to 50 consumers. The survey is administered through an online platform, such as Google Forms or a similar tool, making it accessible and easy for participants to complete. Closed-ended questions are chosen to ensure that responses are quantifiable, allowing for straightforward data analysis. Each participant is given approximately 5 minutes to complete the survey, ensuring efficiency in data collection</w:t>
      </w:r>
      <w:r>
        <w:rPr>
          <w:rFonts w:ascii="Times New Roman" w:eastAsia="Times New Roman" w:hAnsi="Times New Roman" w:cs="Times New Roman"/>
        </w:rPr>
        <w:t>.</w:t>
      </w:r>
    </w:p>
    <w:p w14:paraId="6694DEDB" w14:textId="75D1CB66" w:rsidR="00897064" w:rsidRDefault="00C71C70" w:rsidP="73E5C2BD">
      <w:pPr>
        <w:jc w:val="both"/>
        <w:rPr>
          <w:rFonts w:ascii="Times New Roman" w:eastAsia="Times New Roman" w:hAnsi="Times New Roman" w:cs="Times New Roman"/>
        </w:rPr>
      </w:pPr>
      <w:r w:rsidRPr="00C71C70">
        <w:rPr>
          <w:rFonts w:ascii="Times New Roman" w:eastAsia="Times New Roman" w:hAnsi="Times New Roman" w:cs="Times New Roman"/>
        </w:rPr>
        <w:t xml:space="preserve">The responses are automatically recorded in a digital format, which helps streamline the process and reduce errors associated with manual data entry. Once the data is collected, it will be exported </w:t>
      </w:r>
      <w:r w:rsidRPr="00C71C70">
        <w:rPr>
          <w:rFonts w:ascii="Times New Roman" w:eastAsia="Times New Roman" w:hAnsi="Times New Roman" w:cs="Times New Roman"/>
        </w:rPr>
        <w:lastRenderedPageBreak/>
        <w:t>into Excel for analysis. This method allows for quick, reliable data gathering while maintaining consistency across responses</w:t>
      </w:r>
      <w:r>
        <w:rPr>
          <w:rFonts w:ascii="Times New Roman" w:eastAsia="Times New Roman" w:hAnsi="Times New Roman" w:cs="Times New Roman"/>
        </w:rPr>
        <w:t>.</w:t>
      </w:r>
    </w:p>
    <w:p w14:paraId="27D04ACA" w14:textId="37B8C3EE" w:rsidR="348A3232" w:rsidRDefault="348A3232" w:rsidP="73E5C2BD">
      <w:pPr>
        <w:jc w:val="both"/>
        <w:rPr>
          <w:rFonts w:ascii="Times New Roman" w:eastAsia="Times New Roman" w:hAnsi="Times New Roman" w:cs="Times New Roman"/>
          <w:b/>
          <w:bCs/>
        </w:rPr>
      </w:pPr>
      <w:r w:rsidRPr="73E5C2BD">
        <w:rPr>
          <w:rFonts w:ascii="Times New Roman" w:eastAsia="Times New Roman" w:hAnsi="Times New Roman" w:cs="Times New Roman"/>
          <w:b/>
          <w:bCs/>
        </w:rPr>
        <w:t>Data Analysis:</w:t>
      </w:r>
    </w:p>
    <w:p w14:paraId="7DBCF38D" w14:textId="41435892" w:rsidR="6D4F8FB7" w:rsidRDefault="6D4F8FB7" w:rsidP="73E5C2BD">
      <w:pPr>
        <w:jc w:val="both"/>
        <w:rPr>
          <w:rFonts w:ascii="Times New Roman" w:eastAsia="Times New Roman" w:hAnsi="Times New Roman" w:cs="Times New Roman"/>
          <w:b/>
          <w:bCs/>
        </w:rPr>
      </w:pPr>
      <w:r w:rsidRPr="73E5C2BD">
        <w:rPr>
          <w:rFonts w:ascii="Times New Roman" w:eastAsia="Times New Roman" w:hAnsi="Times New Roman" w:cs="Times New Roman"/>
          <w:b/>
          <w:bCs/>
        </w:rPr>
        <w:t>Quantitative Data Analysis:</w:t>
      </w:r>
    </w:p>
    <w:p w14:paraId="236A81D3" w14:textId="36697254" w:rsidR="3CD307CB" w:rsidRPr="00EA1E6C" w:rsidRDefault="40895913" w:rsidP="73E5C2BD">
      <w:pPr>
        <w:jc w:val="both"/>
        <w:rPr>
          <w:rFonts w:ascii="Times New Roman" w:eastAsia="Times New Roman" w:hAnsi="Times New Roman" w:cs="Times New Roman"/>
        </w:rPr>
      </w:pPr>
      <w:r w:rsidRPr="73E5C2BD">
        <w:rPr>
          <w:rFonts w:ascii="Times New Roman" w:eastAsia="Times New Roman" w:hAnsi="Times New Roman" w:cs="Times New Roman"/>
        </w:rPr>
        <w:t>Since the majority of quantitative studies have a limited research topic and concentrate on either one component or a single method of digital marketing, the evolution of scientific developments in this sector has been carried out narrowly</w:t>
      </w:r>
      <w:r w:rsidR="4BFD45D0" w:rsidRPr="73E5C2BD">
        <w:rPr>
          <w:rFonts w:ascii="Times New Roman" w:eastAsia="Times New Roman" w:hAnsi="Times New Roman" w:cs="Times New Roman"/>
        </w:rPr>
        <w:t xml:space="preserve"> (Ávila-Robinson &amp; Wakabayashi, 2018)</w:t>
      </w:r>
      <w:r w:rsidRPr="73E5C2BD">
        <w:rPr>
          <w:rFonts w:ascii="Times New Roman" w:eastAsia="Times New Roman" w:hAnsi="Times New Roman" w:cs="Times New Roman"/>
        </w:rPr>
        <w:t>.</w:t>
      </w:r>
      <w:r w:rsidR="69D37807" w:rsidRPr="73E5C2BD">
        <w:rPr>
          <w:rFonts w:ascii="Times New Roman" w:eastAsia="Times New Roman" w:hAnsi="Times New Roman" w:cs="Times New Roman"/>
        </w:rPr>
        <w:t xml:space="preserve"> Researchers might use literature data to evaluate the productivity and performance of researchers and scientists as well as identify fresh areas of study through quantitative literature review methods</w:t>
      </w:r>
      <w:r w:rsidR="6241F9E5" w:rsidRPr="73E5C2BD">
        <w:rPr>
          <w:rFonts w:ascii="Times New Roman" w:eastAsia="Times New Roman" w:hAnsi="Times New Roman" w:cs="Times New Roman"/>
        </w:rPr>
        <w:t xml:space="preserve"> (Saheb et al., 2021)</w:t>
      </w:r>
      <w:r w:rsidR="69D37807" w:rsidRPr="73E5C2BD">
        <w:rPr>
          <w:rFonts w:ascii="Times New Roman" w:eastAsia="Times New Roman" w:hAnsi="Times New Roman" w:cs="Times New Roman"/>
        </w:rPr>
        <w:t>.</w:t>
      </w:r>
    </w:p>
    <w:p w14:paraId="0AE4C85E" w14:textId="0310DE4A" w:rsidR="17AD7EA2" w:rsidRDefault="51C9F7DA" w:rsidP="73E5C2BD">
      <w:pPr>
        <w:pStyle w:val="Heading3"/>
        <w:rPr>
          <w:rFonts w:ascii="Times New Roman" w:eastAsia="Times New Roman" w:hAnsi="Times New Roman" w:cs="Times New Roman"/>
          <w:b/>
          <w:bCs/>
          <w:sz w:val="24"/>
          <w:szCs w:val="24"/>
        </w:rPr>
      </w:pPr>
      <w:bookmarkStart w:id="12" w:name="_Toc1305517838"/>
      <w:r w:rsidRPr="32402E7D">
        <w:rPr>
          <w:rFonts w:ascii="Times New Roman" w:eastAsia="Times New Roman" w:hAnsi="Times New Roman" w:cs="Times New Roman"/>
          <w:b/>
          <w:bCs/>
          <w:sz w:val="24"/>
          <w:szCs w:val="24"/>
        </w:rPr>
        <w:t>2.6 Research Ethics:</w:t>
      </w:r>
      <w:bookmarkEnd w:id="12"/>
      <w:r w:rsidRPr="32402E7D">
        <w:rPr>
          <w:rFonts w:ascii="Times New Roman" w:eastAsia="Times New Roman" w:hAnsi="Times New Roman" w:cs="Times New Roman"/>
          <w:b/>
          <w:bCs/>
          <w:sz w:val="24"/>
          <w:szCs w:val="24"/>
        </w:rPr>
        <w:t xml:space="preserve"> </w:t>
      </w:r>
    </w:p>
    <w:p w14:paraId="79085BAB" w14:textId="2D07E397" w:rsidR="73E5C2BD" w:rsidRDefault="1C52F4CA" w:rsidP="32402E7D">
      <w:pPr>
        <w:jc w:val="both"/>
        <w:rPr>
          <w:rFonts w:ascii="Times New Roman" w:eastAsia="Times New Roman" w:hAnsi="Times New Roman" w:cs="Times New Roman"/>
        </w:rPr>
      </w:pPr>
      <w:r w:rsidRPr="32402E7D">
        <w:rPr>
          <w:rFonts w:ascii="Times New Roman" w:eastAsia="Times New Roman" w:hAnsi="Times New Roman" w:cs="Times New Roman"/>
        </w:rPr>
        <w:t xml:space="preserve">The concepts or assumptions that guide how individuals or businesses should behave themselves comprise ethics, which is an individual code of conduct focused on respect for oneself, others, and the environment. The application of basic ethical ideas to research activities, such as study planning and execution, respect for society and others, resource and research output consumption, scientific misconduct, and research regulation, are referred to as research ethics. </w:t>
      </w:r>
      <w:r w:rsidR="09D410AC" w:rsidRPr="32402E7D">
        <w:rPr>
          <w:rFonts w:ascii="Times New Roman" w:eastAsia="Times New Roman" w:hAnsi="Times New Roman" w:cs="Times New Roman"/>
        </w:rPr>
        <w:t xml:space="preserve">All participants' informed consent, integrity, and data protection will be guaranteed by the study's compliance </w:t>
      </w:r>
      <w:r w:rsidR="1BE5036F" w:rsidRPr="32402E7D">
        <w:rPr>
          <w:rFonts w:ascii="Times New Roman" w:eastAsia="Times New Roman" w:hAnsi="Times New Roman" w:cs="Times New Roman"/>
        </w:rPr>
        <w:t>with</w:t>
      </w:r>
      <w:r w:rsidR="09D410AC" w:rsidRPr="32402E7D">
        <w:rPr>
          <w:rFonts w:ascii="Times New Roman" w:eastAsia="Times New Roman" w:hAnsi="Times New Roman" w:cs="Times New Roman"/>
        </w:rPr>
        <w:t xml:space="preserve"> ethical standards. The goal of the study, the participants' freedom to withdraw, and the privacy of their answers will all be clarified to them. To preserve participant privacy, data will be encrypted and kept in a safe place</w:t>
      </w:r>
      <w:r w:rsidR="0C9B7031" w:rsidRPr="32402E7D">
        <w:rPr>
          <w:rFonts w:ascii="Times New Roman" w:eastAsia="Times New Roman" w:hAnsi="Times New Roman" w:cs="Times New Roman"/>
        </w:rPr>
        <w:t xml:space="preserve"> (University of Stirling, 2024)</w:t>
      </w:r>
      <w:r w:rsidR="09D410AC" w:rsidRPr="32402E7D">
        <w:rPr>
          <w:rFonts w:ascii="Times New Roman" w:eastAsia="Times New Roman" w:hAnsi="Times New Roman" w:cs="Times New Roman"/>
        </w:rPr>
        <w:t>.</w:t>
      </w:r>
    </w:p>
    <w:p w14:paraId="183B1F22" w14:textId="51A3AD6F" w:rsidR="07718C71" w:rsidRDefault="684AEEA0" w:rsidP="32402E7D">
      <w:pPr>
        <w:pStyle w:val="Heading1"/>
        <w:jc w:val="both"/>
        <w:rPr>
          <w:rFonts w:ascii="Times New Roman" w:eastAsia="Times New Roman" w:hAnsi="Times New Roman" w:cs="Times New Roman"/>
          <w:b/>
          <w:bCs/>
          <w:sz w:val="32"/>
          <w:szCs w:val="32"/>
        </w:rPr>
      </w:pPr>
      <w:bookmarkStart w:id="13" w:name="_Toc701389868"/>
      <w:r w:rsidRPr="32402E7D">
        <w:rPr>
          <w:rFonts w:ascii="Times New Roman" w:eastAsia="Times New Roman" w:hAnsi="Times New Roman" w:cs="Times New Roman"/>
          <w:b/>
          <w:bCs/>
          <w:sz w:val="32"/>
          <w:szCs w:val="32"/>
        </w:rPr>
        <w:t>3. Resources and Planning:</w:t>
      </w:r>
      <w:bookmarkEnd w:id="13"/>
    </w:p>
    <w:p w14:paraId="71239137" w14:textId="09479A9D" w:rsidR="1F45ED47" w:rsidRDefault="637EC1B8" w:rsidP="73E5C2BD">
      <w:pPr>
        <w:jc w:val="both"/>
        <w:rPr>
          <w:rFonts w:ascii="Times New Roman" w:eastAsia="Times New Roman" w:hAnsi="Times New Roman" w:cs="Times New Roman"/>
        </w:rPr>
      </w:pPr>
      <w:r w:rsidRPr="32402E7D">
        <w:rPr>
          <w:rFonts w:ascii="Times New Roman" w:eastAsia="Times New Roman" w:hAnsi="Times New Roman" w:cs="Times New Roman"/>
        </w:rPr>
        <w:t>G</w:t>
      </w:r>
      <w:r w:rsidR="004053A7">
        <w:rPr>
          <w:rFonts w:ascii="Times New Roman" w:eastAsia="Times New Roman" w:hAnsi="Times New Roman" w:cs="Times New Roman"/>
        </w:rPr>
        <w:t>an</w:t>
      </w:r>
      <w:r w:rsidRPr="32402E7D">
        <w:rPr>
          <w:rFonts w:ascii="Times New Roman" w:eastAsia="Times New Roman" w:hAnsi="Times New Roman" w:cs="Times New Roman"/>
        </w:rPr>
        <w:t>tt Chart:</w:t>
      </w:r>
    </w:p>
    <w:p w14:paraId="3E57BB7E" w14:textId="7F96724A" w:rsidR="0ED55BBF" w:rsidRDefault="6AB4B29F" w:rsidP="32402E7D">
      <w:pPr>
        <w:jc w:val="both"/>
        <w:rPr>
          <w:rFonts w:ascii="Times New Roman" w:eastAsia="Times New Roman" w:hAnsi="Times New Roman" w:cs="Times New Roman"/>
        </w:rPr>
      </w:pPr>
      <w:r>
        <w:rPr>
          <w:noProof/>
        </w:rPr>
        <w:lastRenderedPageBreak/>
        <w:drawing>
          <wp:inline distT="0" distB="0" distL="0" distR="0" wp14:anchorId="5AF7617B" wp14:editId="34717EA5">
            <wp:extent cx="5943600" cy="4457700"/>
            <wp:effectExtent l="0" t="0" r="0" b="0"/>
            <wp:docPr id="1028023103" name="Picture 1028023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943600" cy="4457700"/>
                    </a:xfrm>
                    <a:prstGeom prst="rect">
                      <a:avLst/>
                    </a:prstGeom>
                  </pic:spPr>
                </pic:pic>
              </a:graphicData>
            </a:graphic>
          </wp:inline>
        </w:drawing>
      </w:r>
    </w:p>
    <w:p w14:paraId="0697B1C1" w14:textId="712E1721" w:rsidR="0ED55BBF" w:rsidRDefault="30ECD6E1" w:rsidP="32402E7D">
      <w:pPr>
        <w:jc w:val="center"/>
        <w:rPr>
          <w:rFonts w:ascii="Times New Roman" w:eastAsia="Times New Roman" w:hAnsi="Times New Roman" w:cs="Times New Roman"/>
        </w:rPr>
      </w:pPr>
      <w:r w:rsidRPr="32402E7D">
        <w:rPr>
          <w:rFonts w:ascii="Times New Roman" w:eastAsia="Times New Roman" w:hAnsi="Times New Roman" w:cs="Times New Roman"/>
        </w:rPr>
        <w:t>Source: Self-Designed</w:t>
      </w:r>
    </w:p>
    <w:p w14:paraId="4C021A1B" w14:textId="1DB8595C" w:rsidR="0ED55BBF" w:rsidRDefault="0ED55BBF" w:rsidP="32402E7D">
      <w:pPr>
        <w:jc w:val="both"/>
      </w:pPr>
    </w:p>
    <w:p w14:paraId="3446DD00" w14:textId="2E26089C" w:rsidR="0ED55BBF" w:rsidRDefault="0ED55BBF" w:rsidP="32402E7D">
      <w:pPr>
        <w:pStyle w:val="Heading2"/>
        <w:jc w:val="both"/>
        <w:rPr>
          <w:rFonts w:ascii="Times New Roman" w:eastAsia="Times New Roman" w:hAnsi="Times New Roman" w:cs="Times New Roman"/>
          <w:b/>
          <w:bCs/>
        </w:rPr>
      </w:pPr>
    </w:p>
    <w:p w14:paraId="185DA631" w14:textId="66B6499F" w:rsidR="0ED55BBF" w:rsidRDefault="37B12433" w:rsidP="73E5C2BD">
      <w:pPr>
        <w:pStyle w:val="Heading2"/>
        <w:jc w:val="both"/>
        <w:rPr>
          <w:rFonts w:ascii="Times New Roman" w:eastAsia="Times New Roman" w:hAnsi="Times New Roman" w:cs="Times New Roman"/>
          <w:b/>
          <w:bCs/>
        </w:rPr>
      </w:pPr>
      <w:bookmarkStart w:id="14" w:name="_Toc832453897"/>
      <w:r w:rsidRPr="32402E7D">
        <w:rPr>
          <w:rFonts w:ascii="Times New Roman" w:eastAsia="Times New Roman" w:hAnsi="Times New Roman" w:cs="Times New Roman"/>
          <w:b/>
          <w:bCs/>
        </w:rPr>
        <w:t>References:</w:t>
      </w:r>
      <w:bookmarkEnd w:id="14"/>
    </w:p>
    <w:p w14:paraId="68157BC6" w14:textId="4AC85CDB" w:rsidR="714F97AA" w:rsidRDefault="714F97AA"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A. Seetharaman </w:t>
      </w:r>
      <w:r w:rsidRPr="73E5C2BD">
        <w:rPr>
          <w:rFonts w:ascii="Times New Roman" w:eastAsia="Times New Roman" w:hAnsi="Times New Roman" w:cs="Times New Roman"/>
          <w:i/>
          <w:iCs/>
        </w:rPr>
        <w:t>et al.</w:t>
      </w:r>
      <w:r w:rsidRPr="73E5C2BD">
        <w:rPr>
          <w:rFonts w:ascii="Times New Roman" w:eastAsia="Times New Roman" w:hAnsi="Times New Roman" w:cs="Times New Roman"/>
        </w:rPr>
        <w:t xml:space="preserve"> (2016) </w:t>
      </w:r>
      <w:r w:rsidRPr="73E5C2BD">
        <w:rPr>
          <w:rFonts w:ascii="Times New Roman" w:eastAsia="Times New Roman" w:hAnsi="Times New Roman" w:cs="Times New Roman"/>
          <w:i/>
          <w:iCs/>
        </w:rPr>
        <w:t>Impact of big data on the retail industry</w:t>
      </w:r>
      <w:r w:rsidRPr="73E5C2BD">
        <w:rPr>
          <w:rFonts w:ascii="Times New Roman" w:eastAsia="Times New Roman" w:hAnsi="Times New Roman" w:cs="Times New Roman"/>
        </w:rPr>
        <w:t xml:space="preserve">. Available at: </w:t>
      </w:r>
      <w:hyperlink r:id="rId11">
        <w:r w:rsidRPr="73E5C2BD">
          <w:rPr>
            <w:rStyle w:val="Hyperlink"/>
            <w:rFonts w:ascii="Times New Roman" w:eastAsia="Times New Roman" w:hAnsi="Times New Roman" w:cs="Times New Roman"/>
          </w:rPr>
          <w:t>http://virtusinterpress.org/IMG/pdf/10-22495_cocv14i1c3p11.pdf</w:t>
        </w:r>
      </w:hyperlink>
      <w:r w:rsidRPr="73E5C2BD">
        <w:rPr>
          <w:rFonts w:ascii="Times New Roman" w:eastAsia="Times New Roman" w:hAnsi="Times New Roman" w:cs="Times New Roman"/>
        </w:rPr>
        <w:t>.</w:t>
      </w:r>
    </w:p>
    <w:p w14:paraId="0D97DACD" w14:textId="4779266F" w:rsidR="2EB983A7" w:rsidRDefault="2EB983A7"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Ávila-Robinson, A. and Wakabayashi, N. (2018) ‘Changes in the structures and directions of Destination Management and marketing research: A bibliometric mapping study, 2005–2016’, </w:t>
      </w:r>
      <w:r w:rsidRPr="73E5C2BD">
        <w:rPr>
          <w:rFonts w:ascii="Times New Roman" w:eastAsia="Times New Roman" w:hAnsi="Times New Roman" w:cs="Times New Roman"/>
          <w:i/>
          <w:iCs/>
        </w:rPr>
        <w:t>Journal of Destination Marketing &amp;amp; Management</w:t>
      </w:r>
      <w:r w:rsidRPr="73E5C2BD">
        <w:rPr>
          <w:rFonts w:ascii="Times New Roman" w:eastAsia="Times New Roman" w:hAnsi="Times New Roman" w:cs="Times New Roman"/>
        </w:rPr>
        <w:t xml:space="preserve">, 10, pp. 101–111. </w:t>
      </w:r>
      <w:proofErr w:type="gramStart"/>
      <w:r w:rsidRPr="73E5C2BD">
        <w:rPr>
          <w:rFonts w:ascii="Times New Roman" w:eastAsia="Times New Roman" w:hAnsi="Times New Roman" w:cs="Times New Roman"/>
        </w:rPr>
        <w:t>doi:10.1016/j.jdmm</w:t>
      </w:r>
      <w:proofErr w:type="gramEnd"/>
      <w:r w:rsidRPr="73E5C2BD">
        <w:rPr>
          <w:rFonts w:ascii="Times New Roman" w:eastAsia="Times New Roman" w:hAnsi="Times New Roman" w:cs="Times New Roman"/>
        </w:rPr>
        <w:t>.2018.06.005.</w:t>
      </w:r>
    </w:p>
    <w:p w14:paraId="41DE87C9" w14:textId="74E58861" w:rsidR="0923779C" w:rsidRDefault="0923779C"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BRM report (2023) </w:t>
      </w:r>
      <w:r w:rsidRPr="73E5C2BD">
        <w:rPr>
          <w:rFonts w:ascii="Times New Roman" w:eastAsia="Times New Roman" w:hAnsi="Times New Roman" w:cs="Times New Roman"/>
          <w:i/>
          <w:iCs/>
        </w:rPr>
        <w:t>Research philosophy - research methodology</w:t>
      </w:r>
      <w:r w:rsidRPr="73E5C2BD">
        <w:rPr>
          <w:rFonts w:ascii="Times New Roman" w:eastAsia="Times New Roman" w:hAnsi="Times New Roman" w:cs="Times New Roman"/>
        </w:rPr>
        <w:t xml:space="preserve">, </w:t>
      </w:r>
      <w:r w:rsidRPr="73E5C2BD">
        <w:rPr>
          <w:rFonts w:ascii="Times New Roman" w:eastAsia="Times New Roman" w:hAnsi="Times New Roman" w:cs="Times New Roman"/>
          <w:i/>
          <w:iCs/>
        </w:rPr>
        <w:t>Research Philosophy</w:t>
      </w:r>
      <w:r w:rsidRPr="73E5C2BD">
        <w:rPr>
          <w:rFonts w:ascii="Times New Roman" w:eastAsia="Times New Roman" w:hAnsi="Times New Roman" w:cs="Times New Roman"/>
        </w:rPr>
        <w:t xml:space="preserve">. Available at: </w:t>
      </w:r>
      <w:hyperlink r:id="rId12">
        <w:r w:rsidRPr="73E5C2BD">
          <w:rPr>
            <w:rStyle w:val="Hyperlink"/>
            <w:rFonts w:ascii="Times New Roman" w:eastAsia="Times New Roman" w:hAnsi="Times New Roman" w:cs="Times New Roman"/>
          </w:rPr>
          <w:t>https://research-methodology.net/research-philosophy/</w:t>
        </w:r>
      </w:hyperlink>
      <w:r w:rsidRPr="73E5C2BD">
        <w:rPr>
          <w:rFonts w:ascii="Times New Roman" w:eastAsia="Times New Roman" w:hAnsi="Times New Roman" w:cs="Times New Roman"/>
        </w:rPr>
        <w:t>.</w:t>
      </w:r>
    </w:p>
    <w:p w14:paraId="5E80885A" w14:textId="74C7D238" w:rsidR="781702CB" w:rsidRDefault="781702CB"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lastRenderedPageBreak/>
        <w:t xml:space="preserve">Basil Roy (2024) </w:t>
      </w:r>
      <w:r w:rsidRPr="73E5C2BD">
        <w:rPr>
          <w:rFonts w:ascii="Times New Roman" w:eastAsia="Times New Roman" w:hAnsi="Times New Roman" w:cs="Times New Roman"/>
          <w:i/>
          <w:iCs/>
        </w:rPr>
        <w:t>(PDF) Digital Transformation Strategies in traditional retail industries: A case of Tesco</w:t>
      </w:r>
      <w:r w:rsidRPr="73E5C2BD">
        <w:rPr>
          <w:rFonts w:ascii="Times New Roman" w:eastAsia="Times New Roman" w:hAnsi="Times New Roman" w:cs="Times New Roman"/>
        </w:rPr>
        <w:t xml:space="preserve">. Available at: </w:t>
      </w:r>
      <w:hyperlink r:id="rId13">
        <w:r w:rsidRPr="73E5C2BD">
          <w:rPr>
            <w:rStyle w:val="Hyperlink"/>
            <w:rFonts w:ascii="Times New Roman" w:eastAsia="Times New Roman" w:hAnsi="Times New Roman" w:cs="Times New Roman"/>
          </w:rPr>
          <w:t>https://www.researchgate.net/publication/387298621_DIGITAL_TRANSFORMATION_STRATEGIES_IN_TRADITIONAL_RETAIL_INDUSTRIES_A_CASE_OF_TESCO</w:t>
        </w:r>
      </w:hyperlink>
      <w:r w:rsidRPr="73E5C2BD">
        <w:rPr>
          <w:rFonts w:ascii="Times New Roman" w:eastAsia="Times New Roman" w:hAnsi="Times New Roman" w:cs="Times New Roman"/>
        </w:rPr>
        <w:t>.</w:t>
      </w:r>
    </w:p>
    <w:p w14:paraId="3CB0A964" w14:textId="497017C7" w:rsidR="0CC21D14" w:rsidRDefault="0CC21D14"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Charlotte Nickerson (2024) </w:t>
      </w:r>
      <w:r w:rsidRPr="73E5C2BD">
        <w:rPr>
          <w:rFonts w:ascii="Times New Roman" w:eastAsia="Times New Roman" w:hAnsi="Times New Roman" w:cs="Times New Roman"/>
          <w:i/>
          <w:iCs/>
        </w:rPr>
        <w:t>Interpretivism Paradigm &amp; Research Philosophy</w:t>
      </w:r>
      <w:r w:rsidRPr="73E5C2BD">
        <w:rPr>
          <w:rFonts w:ascii="Times New Roman" w:eastAsia="Times New Roman" w:hAnsi="Times New Roman" w:cs="Times New Roman"/>
        </w:rPr>
        <w:t xml:space="preserve">, </w:t>
      </w:r>
      <w:r w:rsidRPr="73E5C2BD">
        <w:rPr>
          <w:rFonts w:ascii="Times New Roman" w:eastAsia="Times New Roman" w:hAnsi="Times New Roman" w:cs="Times New Roman"/>
          <w:i/>
          <w:iCs/>
        </w:rPr>
        <w:t>Simply Psychology</w:t>
      </w:r>
      <w:r w:rsidRPr="73E5C2BD">
        <w:rPr>
          <w:rFonts w:ascii="Times New Roman" w:eastAsia="Times New Roman" w:hAnsi="Times New Roman" w:cs="Times New Roman"/>
        </w:rPr>
        <w:t xml:space="preserve">. Available at: </w:t>
      </w:r>
      <w:hyperlink r:id="rId14">
        <w:r w:rsidRPr="73E5C2BD">
          <w:rPr>
            <w:rStyle w:val="Hyperlink"/>
            <w:rFonts w:ascii="Times New Roman" w:eastAsia="Times New Roman" w:hAnsi="Times New Roman" w:cs="Times New Roman"/>
          </w:rPr>
          <w:t>https://www.simplypsychology.org/interpretivism-paradigm.html</w:t>
        </w:r>
      </w:hyperlink>
      <w:r w:rsidRPr="73E5C2BD">
        <w:rPr>
          <w:rFonts w:ascii="Times New Roman" w:eastAsia="Times New Roman" w:hAnsi="Times New Roman" w:cs="Times New Roman"/>
        </w:rPr>
        <w:t>.</w:t>
      </w:r>
    </w:p>
    <w:p w14:paraId="052D4696" w14:textId="0D2E3D4D" w:rsidR="281A6E59" w:rsidRDefault="281A6E59"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Getu Degu and </w:t>
      </w:r>
      <w:proofErr w:type="spellStart"/>
      <w:r w:rsidRPr="73E5C2BD">
        <w:rPr>
          <w:rFonts w:ascii="Times New Roman" w:eastAsia="Times New Roman" w:hAnsi="Times New Roman" w:cs="Times New Roman"/>
        </w:rPr>
        <w:t>Tegbar</w:t>
      </w:r>
      <w:proofErr w:type="spellEnd"/>
      <w:r w:rsidRPr="73E5C2BD">
        <w:rPr>
          <w:rFonts w:ascii="Times New Roman" w:eastAsia="Times New Roman" w:hAnsi="Times New Roman" w:cs="Times New Roman"/>
        </w:rPr>
        <w:t xml:space="preserve"> </w:t>
      </w:r>
      <w:proofErr w:type="spellStart"/>
      <w:r w:rsidRPr="73E5C2BD">
        <w:rPr>
          <w:rFonts w:ascii="Times New Roman" w:eastAsia="Times New Roman" w:hAnsi="Times New Roman" w:cs="Times New Roman"/>
        </w:rPr>
        <w:t>Yigzaw</w:t>
      </w:r>
      <w:proofErr w:type="spellEnd"/>
      <w:r w:rsidRPr="73E5C2BD">
        <w:rPr>
          <w:rFonts w:ascii="Times New Roman" w:eastAsia="Times New Roman" w:hAnsi="Times New Roman" w:cs="Times New Roman"/>
        </w:rPr>
        <w:t xml:space="preserve"> (2006) </w:t>
      </w:r>
      <w:r w:rsidRPr="73E5C2BD">
        <w:rPr>
          <w:rFonts w:ascii="Times New Roman" w:eastAsia="Times New Roman" w:hAnsi="Times New Roman" w:cs="Times New Roman"/>
          <w:i/>
          <w:iCs/>
        </w:rPr>
        <w:t>Research Methodology.</w:t>
      </w:r>
      <w:r w:rsidRPr="73E5C2BD">
        <w:rPr>
          <w:rFonts w:ascii="Times New Roman" w:eastAsia="Times New Roman" w:hAnsi="Times New Roman" w:cs="Times New Roman"/>
        </w:rPr>
        <w:t xml:space="preserve"> Available at: </w:t>
      </w:r>
      <w:hyperlink r:id="rId15">
        <w:r w:rsidRPr="73E5C2BD">
          <w:rPr>
            <w:rStyle w:val="Hyperlink"/>
            <w:rFonts w:ascii="Times New Roman" w:eastAsia="Times New Roman" w:hAnsi="Times New Roman" w:cs="Times New Roman"/>
          </w:rPr>
          <w:t>https://azkurs.org/pars_docs/refs/122/121624/121624.pdf</w:t>
        </w:r>
      </w:hyperlink>
      <w:r w:rsidRPr="73E5C2BD">
        <w:rPr>
          <w:rFonts w:ascii="Times New Roman" w:eastAsia="Times New Roman" w:hAnsi="Times New Roman" w:cs="Times New Roman"/>
        </w:rPr>
        <w:t>.</w:t>
      </w:r>
    </w:p>
    <w:p w14:paraId="63D230AF" w14:textId="2C9EED99" w:rsidR="0ED55BBF" w:rsidRDefault="0ED55BBF"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Kausar Unnisa (2023) </w:t>
      </w:r>
      <w:r w:rsidRPr="73E5C2BD">
        <w:rPr>
          <w:rFonts w:ascii="Times New Roman" w:eastAsia="Times New Roman" w:hAnsi="Times New Roman" w:cs="Times New Roman"/>
          <w:i/>
          <w:iCs/>
        </w:rPr>
        <w:t>A study on impact of digital marketing in retail industry</w:t>
      </w:r>
      <w:r w:rsidRPr="73E5C2BD">
        <w:rPr>
          <w:rFonts w:ascii="Times New Roman" w:eastAsia="Times New Roman" w:hAnsi="Times New Roman" w:cs="Times New Roman"/>
        </w:rPr>
        <w:t xml:space="preserve">. Available at: </w:t>
      </w:r>
      <w:hyperlink r:id="rId16">
        <w:r w:rsidRPr="73E5C2BD">
          <w:rPr>
            <w:rStyle w:val="Hyperlink"/>
            <w:rFonts w:ascii="Times New Roman" w:eastAsia="Times New Roman" w:hAnsi="Times New Roman" w:cs="Times New Roman"/>
          </w:rPr>
          <w:t>https://ijcrt.org/papers/IJCRT2307514.pdf</w:t>
        </w:r>
      </w:hyperlink>
      <w:r w:rsidRPr="73E5C2BD">
        <w:rPr>
          <w:rFonts w:ascii="Times New Roman" w:eastAsia="Times New Roman" w:hAnsi="Times New Roman" w:cs="Times New Roman"/>
        </w:rPr>
        <w:t xml:space="preserve"> (Accessed: 27 February 2025).</w:t>
      </w:r>
    </w:p>
    <w:p w14:paraId="3E5E5AC6" w14:textId="789FABA4" w:rsidR="54626891" w:rsidRDefault="1DAD79B7" w:rsidP="73E5C2BD">
      <w:pPr>
        <w:spacing w:before="240" w:after="240"/>
        <w:jc w:val="both"/>
        <w:rPr>
          <w:rFonts w:ascii="Times New Roman" w:eastAsia="Times New Roman" w:hAnsi="Times New Roman" w:cs="Times New Roman"/>
        </w:rPr>
      </w:pPr>
      <w:r w:rsidRPr="32402E7D">
        <w:rPr>
          <w:rFonts w:ascii="Times New Roman" w:eastAsia="Times New Roman" w:hAnsi="Times New Roman" w:cs="Times New Roman"/>
        </w:rPr>
        <w:t xml:space="preserve">Liam Leahy (2024) </w:t>
      </w:r>
      <w:r w:rsidRPr="32402E7D">
        <w:rPr>
          <w:rFonts w:ascii="Times New Roman" w:eastAsia="Times New Roman" w:hAnsi="Times New Roman" w:cs="Times New Roman"/>
          <w:i/>
          <w:iCs/>
        </w:rPr>
        <w:t>Qualitative Data Analysis &amp; How Market Researchers use it</w:t>
      </w:r>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Attest</w:t>
      </w:r>
      <w:r w:rsidRPr="32402E7D">
        <w:rPr>
          <w:rFonts w:ascii="Times New Roman" w:eastAsia="Times New Roman" w:hAnsi="Times New Roman" w:cs="Times New Roman"/>
        </w:rPr>
        <w:t xml:space="preserve">. Available at: </w:t>
      </w:r>
      <w:hyperlink r:id="rId17" w:anchor=":~:text=Qualitative%20research%20data%20will%20fuel,people%20it%20was%20created%20for">
        <w:r w:rsidRPr="32402E7D">
          <w:rPr>
            <w:rStyle w:val="Hyperlink"/>
            <w:rFonts w:ascii="Times New Roman" w:eastAsia="Times New Roman" w:hAnsi="Times New Roman" w:cs="Times New Roman"/>
          </w:rPr>
          <w:t>https://www.askattest.com/blog/articles/qualitative-data-analysis#:~:text=Qualitative%20research%20data%20will%20fuel,people%20it%20was%20created%20for</w:t>
        </w:r>
      </w:hyperlink>
      <w:r w:rsidRPr="32402E7D">
        <w:rPr>
          <w:rFonts w:ascii="Times New Roman" w:eastAsia="Times New Roman" w:hAnsi="Times New Roman" w:cs="Times New Roman"/>
        </w:rPr>
        <w:t>.</w:t>
      </w:r>
    </w:p>
    <w:p w14:paraId="50C0BA93" w14:textId="5F00BB4C" w:rsidR="3FC79C10" w:rsidRDefault="3FC79C10" w:rsidP="32402E7D">
      <w:pPr>
        <w:spacing w:before="240" w:after="240"/>
        <w:jc w:val="both"/>
      </w:pPr>
      <w:r w:rsidRPr="32402E7D">
        <w:rPr>
          <w:rFonts w:ascii="Times New Roman" w:eastAsia="Times New Roman" w:hAnsi="Times New Roman" w:cs="Times New Roman"/>
        </w:rPr>
        <w:t xml:space="preserve">Margaret James and </w:t>
      </w:r>
      <w:proofErr w:type="spellStart"/>
      <w:r w:rsidRPr="32402E7D">
        <w:rPr>
          <w:rFonts w:ascii="Times New Roman" w:eastAsia="Times New Roman" w:hAnsi="Times New Roman" w:cs="Times New Roman"/>
        </w:rPr>
        <w:t>Yarilet</w:t>
      </w:r>
      <w:proofErr w:type="spellEnd"/>
      <w:r w:rsidRPr="32402E7D">
        <w:rPr>
          <w:rFonts w:ascii="Times New Roman" w:eastAsia="Times New Roman" w:hAnsi="Times New Roman" w:cs="Times New Roman"/>
        </w:rPr>
        <w:t xml:space="preserve"> Perez (2024) </w:t>
      </w:r>
      <w:r w:rsidRPr="32402E7D">
        <w:rPr>
          <w:rFonts w:ascii="Times New Roman" w:eastAsia="Times New Roman" w:hAnsi="Times New Roman" w:cs="Times New Roman"/>
          <w:i/>
          <w:iCs/>
        </w:rPr>
        <w:t>What is Digital Marketing? types and examples</w:t>
      </w:r>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Investopedia</w:t>
      </w:r>
      <w:r w:rsidRPr="32402E7D">
        <w:rPr>
          <w:rFonts w:ascii="Times New Roman" w:eastAsia="Times New Roman" w:hAnsi="Times New Roman" w:cs="Times New Roman"/>
        </w:rPr>
        <w:t xml:space="preserve">. Available at: </w:t>
      </w:r>
      <w:hyperlink r:id="rId18">
        <w:r w:rsidRPr="32402E7D">
          <w:rPr>
            <w:rStyle w:val="Hyperlink"/>
            <w:rFonts w:ascii="Times New Roman" w:eastAsia="Times New Roman" w:hAnsi="Times New Roman" w:cs="Times New Roman"/>
          </w:rPr>
          <w:t>https://www.investopedia.com/terms/d/digital-marketing.asp</w:t>
        </w:r>
      </w:hyperlink>
      <w:r w:rsidRPr="32402E7D">
        <w:rPr>
          <w:rFonts w:ascii="Times New Roman" w:eastAsia="Times New Roman" w:hAnsi="Times New Roman" w:cs="Times New Roman"/>
        </w:rPr>
        <w:t>.</w:t>
      </w:r>
    </w:p>
    <w:p w14:paraId="4A89333B" w14:textId="2A75023A" w:rsidR="34FCD5E0" w:rsidRDefault="4E80AA6F" w:rsidP="73E5C2BD">
      <w:pPr>
        <w:spacing w:before="240" w:after="240"/>
        <w:jc w:val="both"/>
        <w:rPr>
          <w:rFonts w:ascii="Times New Roman" w:eastAsia="Times New Roman" w:hAnsi="Times New Roman" w:cs="Times New Roman"/>
        </w:rPr>
      </w:pPr>
      <w:r w:rsidRPr="32402E7D">
        <w:rPr>
          <w:rFonts w:ascii="Times New Roman" w:eastAsia="Times New Roman" w:hAnsi="Times New Roman" w:cs="Times New Roman"/>
        </w:rPr>
        <w:t xml:space="preserve">Merritt, K. and Zhao, S. (2020) </w:t>
      </w:r>
      <w:r w:rsidRPr="32402E7D">
        <w:rPr>
          <w:rFonts w:ascii="Times New Roman" w:eastAsia="Times New Roman" w:hAnsi="Times New Roman" w:cs="Times New Roman"/>
          <w:i/>
          <w:iCs/>
        </w:rPr>
        <w:t>An investigation of what factors determine the way in which customer satisfaction is increased through Omni-channel marketing in retail</w:t>
      </w:r>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MDPI</w:t>
      </w:r>
      <w:r w:rsidRPr="32402E7D">
        <w:rPr>
          <w:rFonts w:ascii="Times New Roman" w:eastAsia="Times New Roman" w:hAnsi="Times New Roman" w:cs="Times New Roman"/>
        </w:rPr>
        <w:t xml:space="preserve">. Available at: </w:t>
      </w:r>
      <w:hyperlink r:id="rId19">
        <w:r w:rsidRPr="32402E7D">
          <w:rPr>
            <w:rStyle w:val="Hyperlink"/>
            <w:rFonts w:ascii="Times New Roman" w:eastAsia="Times New Roman" w:hAnsi="Times New Roman" w:cs="Times New Roman"/>
          </w:rPr>
          <w:t>https://www.mdpi.com/2076-3387/10/4/85</w:t>
        </w:r>
      </w:hyperlink>
      <w:r w:rsidRPr="32402E7D">
        <w:rPr>
          <w:rFonts w:ascii="Times New Roman" w:eastAsia="Times New Roman" w:hAnsi="Times New Roman" w:cs="Times New Roman"/>
        </w:rPr>
        <w:t>.</w:t>
      </w:r>
    </w:p>
    <w:p w14:paraId="5863617C" w14:textId="04F1DEBC" w:rsidR="4C852762" w:rsidRDefault="4C852762" w:rsidP="32402E7D">
      <w:pPr>
        <w:spacing w:before="240" w:after="240"/>
        <w:jc w:val="both"/>
      </w:pPr>
      <w:r w:rsidRPr="32402E7D">
        <w:rPr>
          <w:rFonts w:ascii="Times New Roman" w:eastAsia="Times New Roman" w:hAnsi="Times New Roman" w:cs="Times New Roman"/>
        </w:rPr>
        <w:t xml:space="preserve">Mike </w:t>
      </w:r>
      <w:proofErr w:type="spellStart"/>
      <w:r w:rsidRPr="32402E7D">
        <w:rPr>
          <w:rFonts w:ascii="Times New Roman" w:eastAsia="Times New Roman" w:hAnsi="Times New Roman" w:cs="Times New Roman"/>
        </w:rPr>
        <w:t>Movassaghi</w:t>
      </w:r>
      <w:proofErr w:type="spellEnd"/>
      <w:r w:rsidRPr="32402E7D">
        <w:rPr>
          <w:rFonts w:ascii="Times New Roman" w:eastAsia="Times New Roman" w:hAnsi="Times New Roman" w:cs="Times New Roman"/>
        </w:rPr>
        <w:t xml:space="preserve"> (2023) </w:t>
      </w:r>
      <w:r w:rsidRPr="32402E7D">
        <w:rPr>
          <w:rFonts w:ascii="Times New Roman" w:eastAsia="Times New Roman" w:hAnsi="Times New Roman" w:cs="Times New Roman"/>
          <w:i/>
          <w:iCs/>
        </w:rPr>
        <w:t>UK Homeware retail brands - Digital Marketing Benchmark Report, Q4 2023</w:t>
      </w:r>
      <w:r w:rsidRPr="32402E7D">
        <w:rPr>
          <w:rFonts w:ascii="Times New Roman" w:eastAsia="Times New Roman" w:hAnsi="Times New Roman" w:cs="Times New Roman"/>
        </w:rPr>
        <w:t xml:space="preserve">, </w:t>
      </w:r>
      <w:proofErr w:type="spellStart"/>
      <w:r w:rsidRPr="32402E7D">
        <w:rPr>
          <w:rFonts w:ascii="Times New Roman" w:eastAsia="Times New Roman" w:hAnsi="Times New Roman" w:cs="Times New Roman"/>
          <w:i/>
          <w:iCs/>
        </w:rPr>
        <w:t>ClickThrough</w:t>
      </w:r>
      <w:proofErr w:type="spellEnd"/>
      <w:r w:rsidRPr="32402E7D">
        <w:rPr>
          <w:rFonts w:ascii="Times New Roman" w:eastAsia="Times New Roman" w:hAnsi="Times New Roman" w:cs="Times New Roman"/>
          <w:i/>
          <w:iCs/>
        </w:rPr>
        <w:t xml:space="preserve"> Marketing</w:t>
      </w:r>
      <w:r w:rsidRPr="32402E7D">
        <w:rPr>
          <w:rFonts w:ascii="Times New Roman" w:eastAsia="Times New Roman" w:hAnsi="Times New Roman" w:cs="Times New Roman"/>
        </w:rPr>
        <w:t xml:space="preserve">. Available at: </w:t>
      </w:r>
      <w:hyperlink r:id="rId20">
        <w:r w:rsidRPr="32402E7D">
          <w:rPr>
            <w:rStyle w:val="Hyperlink"/>
            <w:rFonts w:ascii="Times New Roman" w:eastAsia="Times New Roman" w:hAnsi="Times New Roman" w:cs="Times New Roman"/>
          </w:rPr>
          <w:t>https://www.clickthrough-marketing.com/industry-reports/sector-insights/uk-homeware-retailers-digital-marketing-benchmark-report-q4-2023</w:t>
        </w:r>
      </w:hyperlink>
      <w:r w:rsidRPr="32402E7D">
        <w:rPr>
          <w:rFonts w:ascii="Times New Roman" w:eastAsia="Times New Roman" w:hAnsi="Times New Roman" w:cs="Times New Roman"/>
        </w:rPr>
        <w:t>.</w:t>
      </w:r>
    </w:p>
    <w:p w14:paraId="642BC0FD" w14:textId="46B3BD2A" w:rsidR="07B42AF6" w:rsidRDefault="07B42AF6"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Nephtali </w:t>
      </w:r>
      <w:proofErr w:type="spellStart"/>
      <w:r w:rsidRPr="73E5C2BD">
        <w:rPr>
          <w:rFonts w:ascii="Times New Roman" w:eastAsia="Times New Roman" w:hAnsi="Times New Roman" w:cs="Times New Roman"/>
        </w:rPr>
        <w:t>Tshitadi</w:t>
      </w:r>
      <w:proofErr w:type="spellEnd"/>
      <w:r w:rsidRPr="73E5C2BD">
        <w:rPr>
          <w:rFonts w:ascii="Times New Roman" w:eastAsia="Times New Roman" w:hAnsi="Times New Roman" w:cs="Times New Roman"/>
        </w:rPr>
        <w:t xml:space="preserve"> (2024) </w:t>
      </w:r>
      <w:r w:rsidRPr="73E5C2BD">
        <w:rPr>
          <w:rFonts w:ascii="Times New Roman" w:eastAsia="Times New Roman" w:hAnsi="Times New Roman" w:cs="Times New Roman"/>
          <w:i/>
          <w:iCs/>
        </w:rPr>
        <w:t>Understanding the research onion (</w:t>
      </w:r>
      <w:proofErr w:type="spellStart"/>
      <w:r w:rsidRPr="73E5C2BD">
        <w:rPr>
          <w:rFonts w:ascii="Times New Roman" w:eastAsia="Times New Roman" w:hAnsi="Times New Roman" w:cs="Times New Roman"/>
          <w:i/>
          <w:iCs/>
        </w:rPr>
        <w:t>saunders</w:t>
      </w:r>
      <w:proofErr w:type="spellEnd"/>
      <w:r w:rsidRPr="73E5C2BD">
        <w:rPr>
          <w:rFonts w:ascii="Times New Roman" w:eastAsia="Times New Roman" w:hAnsi="Times New Roman" w:cs="Times New Roman"/>
          <w:i/>
          <w:iCs/>
        </w:rPr>
        <w:t xml:space="preserve"> et al., 2015)</w:t>
      </w:r>
      <w:r w:rsidRPr="73E5C2BD">
        <w:rPr>
          <w:rFonts w:ascii="Times New Roman" w:eastAsia="Times New Roman" w:hAnsi="Times New Roman" w:cs="Times New Roman"/>
        </w:rPr>
        <w:t xml:space="preserve">, </w:t>
      </w:r>
      <w:proofErr w:type="spellStart"/>
      <w:r w:rsidRPr="73E5C2BD">
        <w:rPr>
          <w:rFonts w:ascii="Times New Roman" w:eastAsia="Times New Roman" w:hAnsi="Times New Roman" w:cs="Times New Roman"/>
          <w:i/>
          <w:iCs/>
        </w:rPr>
        <w:t>Nephsonic</w:t>
      </w:r>
      <w:proofErr w:type="spellEnd"/>
      <w:r w:rsidRPr="73E5C2BD">
        <w:rPr>
          <w:rFonts w:ascii="Times New Roman" w:eastAsia="Times New Roman" w:hAnsi="Times New Roman" w:cs="Times New Roman"/>
        </w:rPr>
        <w:t xml:space="preserve">. Available at: </w:t>
      </w:r>
      <w:hyperlink r:id="rId21">
        <w:r w:rsidRPr="73E5C2BD">
          <w:rPr>
            <w:rStyle w:val="Hyperlink"/>
            <w:rFonts w:ascii="Times New Roman" w:eastAsia="Times New Roman" w:hAnsi="Times New Roman" w:cs="Times New Roman"/>
          </w:rPr>
          <w:t>https://nephsonic.com/understanding-the-research-onion-by-saunders-et-al-2016-a-comprehensive-guide-for-writing-an-effective-research-methodology-chapter/</w:t>
        </w:r>
      </w:hyperlink>
      <w:r w:rsidRPr="73E5C2BD">
        <w:rPr>
          <w:rFonts w:ascii="Times New Roman" w:eastAsia="Times New Roman" w:hAnsi="Times New Roman" w:cs="Times New Roman"/>
        </w:rPr>
        <w:t>.</w:t>
      </w:r>
    </w:p>
    <w:p w14:paraId="0C32BD19" w14:textId="464F930E" w:rsidR="29ECE121" w:rsidRDefault="29ECE121"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Onwuegbuzie, A.J. and Combs, J.P. (2011) ‘Data Analysis in mixed research: A Primer’, </w:t>
      </w:r>
      <w:r w:rsidRPr="73E5C2BD">
        <w:rPr>
          <w:rFonts w:ascii="Times New Roman" w:eastAsia="Times New Roman" w:hAnsi="Times New Roman" w:cs="Times New Roman"/>
          <w:i/>
          <w:iCs/>
        </w:rPr>
        <w:t>International Journal of Education</w:t>
      </w:r>
      <w:r w:rsidRPr="73E5C2BD">
        <w:rPr>
          <w:rFonts w:ascii="Times New Roman" w:eastAsia="Times New Roman" w:hAnsi="Times New Roman" w:cs="Times New Roman"/>
        </w:rPr>
        <w:t>, 3(1), p. 13. doi:10.5296/</w:t>
      </w:r>
      <w:proofErr w:type="gramStart"/>
      <w:r w:rsidRPr="73E5C2BD">
        <w:rPr>
          <w:rFonts w:ascii="Times New Roman" w:eastAsia="Times New Roman" w:hAnsi="Times New Roman" w:cs="Times New Roman"/>
        </w:rPr>
        <w:t>ije.v</w:t>
      </w:r>
      <w:proofErr w:type="gramEnd"/>
      <w:r w:rsidRPr="73E5C2BD">
        <w:rPr>
          <w:rFonts w:ascii="Times New Roman" w:eastAsia="Times New Roman" w:hAnsi="Times New Roman" w:cs="Times New Roman"/>
        </w:rPr>
        <w:t>3i1.618.</w:t>
      </w:r>
    </w:p>
    <w:p w14:paraId="4C677DC4" w14:textId="3169E1A0" w:rsidR="7EC47784" w:rsidRDefault="7EC47784"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Quintão, C., Andrade, P. and Almeida, F. (2024) </w:t>
      </w:r>
      <w:r w:rsidRPr="73E5C2BD">
        <w:rPr>
          <w:rFonts w:ascii="Times New Roman" w:eastAsia="Times New Roman" w:hAnsi="Times New Roman" w:cs="Times New Roman"/>
          <w:i/>
          <w:iCs/>
        </w:rPr>
        <w:t xml:space="preserve">How to improve the validity and reliability of a case study </w:t>
      </w:r>
      <w:proofErr w:type="gramStart"/>
      <w:r w:rsidRPr="73E5C2BD">
        <w:rPr>
          <w:rFonts w:ascii="Times New Roman" w:eastAsia="Times New Roman" w:hAnsi="Times New Roman" w:cs="Times New Roman"/>
          <w:i/>
          <w:iCs/>
        </w:rPr>
        <w:t>approach?</w:t>
      </w:r>
      <w:r w:rsidRPr="73E5C2BD">
        <w:rPr>
          <w:rFonts w:ascii="Times New Roman" w:eastAsia="Times New Roman" w:hAnsi="Times New Roman" w:cs="Times New Roman"/>
        </w:rPr>
        <w:t>,</w:t>
      </w:r>
      <w:proofErr w:type="gramEnd"/>
      <w:r w:rsidRPr="73E5C2BD">
        <w:rPr>
          <w:rFonts w:ascii="Times New Roman" w:eastAsia="Times New Roman" w:hAnsi="Times New Roman" w:cs="Times New Roman"/>
        </w:rPr>
        <w:t xml:space="preserve"> </w:t>
      </w:r>
      <w:r w:rsidRPr="73E5C2BD">
        <w:rPr>
          <w:rFonts w:ascii="Times New Roman" w:eastAsia="Times New Roman" w:hAnsi="Times New Roman" w:cs="Times New Roman"/>
          <w:i/>
          <w:iCs/>
        </w:rPr>
        <w:t>Journal of Interdisciplinary Studies in Education</w:t>
      </w:r>
      <w:r w:rsidRPr="73E5C2BD">
        <w:rPr>
          <w:rFonts w:ascii="Times New Roman" w:eastAsia="Times New Roman" w:hAnsi="Times New Roman" w:cs="Times New Roman"/>
        </w:rPr>
        <w:t xml:space="preserve">. Available at: </w:t>
      </w:r>
      <w:hyperlink r:id="rId22">
        <w:r w:rsidRPr="73E5C2BD">
          <w:rPr>
            <w:rStyle w:val="Hyperlink"/>
            <w:rFonts w:ascii="Times New Roman" w:eastAsia="Times New Roman" w:hAnsi="Times New Roman" w:cs="Times New Roman"/>
          </w:rPr>
          <w:t>https://www.ojed.org/index.php/jise/article/view/2026</w:t>
        </w:r>
      </w:hyperlink>
      <w:r w:rsidRPr="73E5C2BD">
        <w:rPr>
          <w:rFonts w:ascii="Times New Roman" w:eastAsia="Times New Roman" w:hAnsi="Times New Roman" w:cs="Times New Roman"/>
        </w:rPr>
        <w:t>.</w:t>
      </w:r>
    </w:p>
    <w:p w14:paraId="1E6FA618" w14:textId="2A243405" w:rsidR="2DE86856" w:rsidRDefault="2DE86856"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lastRenderedPageBreak/>
        <w:t xml:space="preserve">Ravi Jeswani (2023) ‘The role and importance of social media marketing in Brand Building’, </w:t>
      </w:r>
      <w:r w:rsidRPr="73E5C2BD">
        <w:rPr>
          <w:rFonts w:ascii="Times New Roman" w:eastAsia="Times New Roman" w:hAnsi="Times New Roman" w:cs="Times New Roman"/>
          <w:i/>
          <w:iCs/>
        </w:rPr>
        <w:t>Irish Interdisciplinary Journal of Science &amp;amp; Research</w:t>
      </w:r>
      <w:r w:rsidRPr="73E5C2BD">
        <w:rPr>
          <w:rFonts w:ascii="Times New Roman" w:eastAsia="Times New Roman" w:hAnsi="Times New Roman" w:cs="Times New Roman"/>
        </w:rPr>
        <w:t>, 07(04), pp. 01–09. doi:10.46759/iijsr.2023.7401.</w:t>
      </w:r>
    </w:p>
    <w:p w14:paraId="6EBCED59" w14:textId="7A0B3445" w:rsidR="31CCE0D5" w:rsidRDefault="4D0D9CEB" w:rsidP="73E5C2BD">
      <w:pPr>
        <w:spacing w:before="240" w:after="240"/>
        <w:jc w:val="both"/>
        <w:rPr>
          <w:rFonts w:ascii="Times New Roman" w:eastAsia="Times New Roman" w:hAnsi="Times New Roman" w:cs="Times New Roman"/>
        </w:rPr>
      </w:pPr>
      <w:r w:rsidRPr="32402E7D">
        <w:rPr>
          <w:rFonts w:ascii="Times New Roman" w:eastAsia="Times New Roman" w:hAnsi="Times New Roman" w:cs="Times New Roman"/>
        </w:rPr>
        <w:t xml:space="preserve">Saheb, T., Amini, B. and Kiaei </w:t>
      </w:r>
      <w:proofErr w:type="spellStart"/>
      <w:r w:rsidRPr="32402E7D">
        <w:rPr>
          <w:rFonts w:ascii="Times New Roman" w:eastAsia="Times New Roman" w:hAnsi="Times New Roman" w:cs="Times New Roman"/>
        </w:rPr>
        <w:t>Alamdari</w:t>
      </w:r>
      <w:proofErr w:type="spellEnd"/>
      <w:r w:rsidRPr="32402E7D">
        <w:rPr>
          <w:rFonts w:ascii="Times New Roman" w:eastAsia="Times New Roman" w:hAnsi="Times New Roman" w:cs="Times New Roman"/>
        </w:rPr>
        <w:t xml:space="preserve">, F. (2021) ‘Quantitative analysis of the development of Digital Marketing Field: Bibliometric Analysis and network mapping’, </w:t>
      </w:r>
      <w:r w:rsidRPr="32402E7D">
        <w:rPr>
          <w:rFonts w:ascii="Times New Roman" w:eastAsia="Times New Roman" w:hAnsi="Times New Roman" w:cs="Times New Roman"/>
          <w:i/>
          <w:iCs/>
        </w:rPr>
        <w:t>International Journal of Information Management Data Insights</w:t>
      </w:r>
      <w:r w:rsidRPr="32402E7D">
        <w:rPr>
          <w:rFonts w:ascii="Times New Roman" w:eastAsia="Times New Roman" w:hAnsi="Times New Roman" w:cs="Times New Roman"/>
        </w:rPr>
        <w:t xml:space="preserve">, 1(2), p. 100018. </w:t>
      </w:r>
      <w:proofErr w:type="gramStart"/>
      <w:r w:rsidRPr="32402E7D">
        <w:rPr>
          <w:rFonts w:ascii="Times New Roman" w:eastAsia="Times New Roman" w:hAnsi="Times New Roman" w:cs="Times New Roman"/>
        </w:rPr>
        <w:t>doi:10.1016/j.jjimei</w:t>
      </w:r>
      <w:proofErr w:type="gramEnd"/>
      <w:r w:rsidRPr="32402E7D">
        <w:rPr>
          <w:rFonts w:ascii="Times New Roman" w:eastAsia="Times New Roman" w:hAnsi="Times New Roman" w:cs="Times New Roman"/>
        </w:rPr>
        <w:t>.2021.100018.</w:t>
      </w:r>
    </w:p>
    <w:p w14:paraId="2F355CB3" w14:textId="061759D3" w:rsidR="675472FC" w:rsidRDefault="675472FC" w:rsidP="32402E7D">
      <w:pPr>
        <w:spacing w:before="240" w:after="240"/>
        <w:jc w:val="both"/>
      </w:pPr>
      <w:r w:rsidRPr="32402E7D">
        <w:rPr>
          <w:rFonts w:ascii="Times New Roman" w:eastAsia="Times New Roman" w:hAnsi="Times New Roman" w:cs="Times New Roman"/>
        </w:rPr>
        <w:t xml:space="preserve">Sonica </w:t>
      </w:r>
      <w:proofErr w:type="spellStart"/>
      <w:r w:rsidRPr="32402E7D">
        <w:rPr>
          <w:rFonts w:ascii="Times New Roman" w:eastAsia="Times New Roman" w:hAnsi="Times New Roman" w:cs="Times New Roman"/>
        </w:rPr>
        <w:t>Rautela</w:t>
      </w:r>
      <w:proofErr w:type="spellEnd"/>
      <w:r w:rsidRPr="32402E7D">
        <w:rPr>
          <w:rFonts w:ascii="Times New Roman" w:eastAsia="Times New Roman" w:hAnsi="Times New Roman" w:cs="Times New Roman"/>
        </w:rPr>
        <w:t xml:space="preserve"> (2021) ‘Social Media for new product launch: A study of social media platforms across the race planning framework’, </w:t>
      </w:r>
      <w:r w:rsidRPr="32402E7D">
        <w:rPr>
          <w:rFonts w:ascii="Times New Roman" w:eastAsia="Times New Roman" w:hAnsi="Times New Roman" w:cs="Times New Roman"/>
          <w:i/>
          <w:iCs/>
        </w:rPr>
        <w:t>International Journal of Interactive Mobile Technologies (</w:t>
      </w:r>
      <w:proofErr w:type="spellStart"/>
      <w:r w:rsidRPr="32402E7D">
        <w:rPr>
          <w:rFonts w:ascii="Times New Roman" w:eastAsia="Times New Roman" w:hAnsi="Times New Roman" w:cs="Times New Roman"/>
          <w:i/>
          <w:iCs/>
        </w:rPr>
        <w:t>iJIM</w:t>
      </w:r>
      <w:proofErr w:type="spellEnd"/>
      <w:r w:rsidRPr="32402E7D">
        <w:rPr>
          <w:rFonts w:ascii="Times New Roman" w:eastAsia="Times New Roman" w:hAnsi="Times New Roman" w:cs="Times New Roman"/>
          <w:i/>
          <w:iCs/>
        </w:rPr>
        <w:t>)</w:t>
      </w:r>
      <w:r w:rsidRPr="32402E7D">
        <w:rPr>
          <w:rFonts w:ascii="Times New Roman" w:eastAsia="Times New Roman" w:hAnsi="Times New Roman" w:cs="Times New Roman"/>
        </w:rPr>
        <w:t>, 15(05), p. 187. doi:10.3991/</w:t>
      </w:r>
      <w:proofErr w:type="gramStart"/>
      <w:r w:rsidRPr="32402E7D">
        <w:rPr>
          <w:rFonts w:ascii="Times New Roman" w:eastAsia="Times New Roman" w:hAnsi="Times New Roman" w:cs="Times New Roman"/>
        </w:rPr>
        <w:t>ijim.v</w:t>
      </w:r>
      <w:proofErr w:type="gramEnd"/>
      <w:r w:rsidRPr="32402E7D">
        <w:rPr>
          <w:rFonts w:ascii="Times New Roman" w:eastAsia="Times New Roman" w:hAnsi="Times New Roman" w:cs="Times New Roman"/>
        </w:rPr>
        <w:t>15i05.18147.</w:t>
      </w:r>
    </w:p>
    <w:p w14:paraId="185B7827" w14:textId="4A5782D7" w:rsidR="4FA1580D" w:rsidRDefault="4FA1580D" w:rsidP="32402E7D">
      <w:pPr>
        <w:spacing w:before="240" w:after="240"/>
        <w:jc w:val="both"/>
      </w:pPr>
      <w:r w:rsidRPr="32402E7D">
        <w:rPr>
          <w:rFonts w:ascii="Times New Roman" w:eastAsia="Times New Roman" w:hAnsi="Times New Roman" w:cs="Times New Roman"/>
        </w:rPr>
        <w:t xml:space="preserve">Sumit Kumar (2024) </w:t>
      </w:r>
      <w:r w:rsidRPr="32402E7D">
        <w:rPr>
          <w:rFonts w:ascii="Times New Roman" w:eastAsia="Times New Roman" w:hAnsi="Times New Roman" w:cs="Times New Roman"/>
          <w:i/>
          <w:iCs/>
        </w:rPr>
        <w:t xml:space="preserve">The race framework: What can it do for my business: Creative </w:t>
      </w:r>
      <w:proofErr w:type="spellStart"/>
      <w:r w:rsidRPr="32402E7D">
        <w:rPr>
          <w:rFonts w:ascii="Times New Roman" w:eastAsia="Times New Roman" w:hAnsi="Times New Roman" w:cs="Times New Roman"/>
          <w:i/>
          <w:iCs/>
        </w:rPr>
        <w:t>ideaz</w:t>
      </w:r>
      <w:proofErr w:type="spellEnd"/>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 xml:space="preserve">The RACE Framework: What Can It Do for My Business | Creative </w:t>
      </w:r>
      <w:proofErr w:type="spellStart"/>
      <w:r w:rsidRPr="32402E7D">
        <w:rPr>
          <w:rFonts w:ascii="Times New Roman" w:eastAsia="Times New Roman" w:hAnsi="Times New Roman" w:cs="Times New Roman"/>
          <w:i/>
          <w:iCs/>
        </w:rPr>
        <w:t>Ideaz</w:t>
      </w:r>
      <w:proofErr w:type="spellEnd"/>
      <w:r w:rsidRPr="32402E7D">
        <w:rPr>
          <w:rFonts w:ascii="Times New Roman" w:eastAsia="Times New Roman" w:hAnsi="Times New Roman" w:cs="Times New Roman"/>
        </w:rPr>
        <w:t xml:space="preserve">. Available at: </w:t>
      </w:r>
      <w:hyperlink r:id="rId23">
        <w:r w:rsidRPr="32402E7D">
          <w:rPr>
            <w:rStyle w:val="Hyperlink"/>
            <w:rFonts w:ascii="Times New Roman" w:eastAsia="Times New Roman" w:hAnsi="Times New Roman" w:cs="Times New Roman"/>
          </w:rPr>
          <w:t>https://www.creativeideaz.co.uk/blog/what-is-the-race-framework</w:t>
        </w:r>
      </w:hyperlink>
      <w:r w:rsidRPr="32402E7D">
        <w:rPr>
          <w:rFonts w:ascii="Times New Roman" w:eastAsia="Times New Roman" w:hAnsi="Times New Roman" w:cs="Times New Roman"/>
        </w:rPr>
        <w:t>.</w:t>
      </w:r>
    </w:p>
    <w:p w14:paraId="43746C4D" w14:textId="6CC65284" w:rsidR="65E353BE" w:rsidRDefault="65E353BE" w:rsidP="32402E7D">
      <w:pPr>
        <w:spacing w:before="240" w:after="240"/>
        <w:jc w:val="both"/>
        <w:rPr>
          <w:rFonts w:ascii="Times New Roman" w:eastAsia="Times New Roman" w:hAnsi="Times New Roman" w:cs="Times New Roman"/>
        </w:rPr>
      </w:pPr>
      <w:r w:rsidRPr="32402E7D">
        <w:rPr>
          <w:rFonts w:ascii="Times New Roman" w:eastAsia="Times New Roman" w:hAnsi="Times New Roman" w:cs="Times New Roman"/>
        </w:rPr>
        <w:t xml:space="preserve">The university of </w:t>
      </w:r>
      <w:proofErr w:type="spellStart"/>
      <w:r w:rsidRPr="32402E7D">
        <w:rPr>
          <w:rFonts w:ascii="Times New Roman" w:eastAsia="Times New Roman" w:hAnsi="Times New Roman" w:cs="Times New Roman"/>
        </w:rPr>
        <w:t>edinburgh</w:t>
      </w:r>
      <w:proofErr w:type="spellEnd"/>
      <w:r w:rsidRPr="32402E7D">
        <w:rPr>
          <w:rFonts w:ascii="Times New Roman" w:eastAsia="Times New Roman" w:hAnsi="Times New Roman" w:cs="Times New Roman"/>
        </w:rPr>
        <w:t xml:space="preserve"> (2024) </w:t>
      </w:r>
      <w:r w:rsidRPr="32402E7D">
        <w:rPr>
          <w:rFonts w:ascii="Times New Roman" w:eastAsia="Times New Roman" w:hAnsi="Times New Roman" w:cs="Times New Roman"/>
          <w:i/>
          <w:iCs/>
        </w:rPr>
        <w:t>Literature review</w:t>
      </w:r>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The University of Edinburgh</w:t>
      </w:r>
      <w:r w:rsidRPr="32402E7D">
        <w:rPr>
          <w:rFonts w:ascii="Times New Roman" w:eastAsia="Times New Roman" w:hAnsi="Times New Roman" w:cs="Times New Roman"/>
        </w:rPr>
        <w:t xml:space="preserve">. Available at: </w:t>
      </w:r>
      <w:hyperlink r:id="rId24">
        <w:r w:rsidRPr="32402E7D">
          <w:rPr>
            <w:rStyle w:val="Hyperlink"/>
            <w:rFonts w:ascii="Times New Roman" w:eastAsia="Times New Roman" w:hAnsi="Times New Roman" w:cs="Times New Roman"/>
          </w:rPr>
          <w:t>https://institute-academic-development.ed.ac.uk/study-hub/learning-resources/literature-review.</w:t>
        </w:r>
      </w:hyperlink>
    </w:p>
    <w:p w14:paraId="0CF5508E" w14:textId="6C0FC105" w:rsidR="3D1AB146" w:rsidRDefault="3D1AB146"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Trade.gov (2023) </w:t>
      </w:r>
      <w:r w:rsidRPr="73E5C2BD">
        <w:rPr>
          <w:rFonts w:ascii="Times New Roman" w:eastAsia="Times New Roman" w:hAnsi="Times New Roman" w:cs="Times New Roman"/>
          <w:i/>
          <w:iCs/>
        </w:rPr>
        <w:t>United Kingdom - Ecommerce</w:t>
      </w:r>
      <w:r w:rsidRPr="73E5C2BD">
        <w:rPr>
          <w:rFonts w:ascii="Times New Roman" w:eastAsia="Times New Roman" w:hAnsi="Times New Roman" w:cs="Times New Roman"/>
        </w:rPr>
        <w:t xml:space="preserve">, </w:t>
      </w:r>
      <w:r w:rsidRPr="73E5C2BD">
        <w:rPr>
          <w:rFonts w:ascii="Times New Roman" w:eastAsia="Times New Roman" w:hAnsi="Times New Roman" w:cs="Times New Roman"/>
          <w:i/>
          <w:iCs/>
        </w:rPr>
        <w:t>International Trade Administration | Trade.gov</w:t>
      </w:r>
      <w:r w:rsidRPr="73E5C2BD">
        <w:rPr>
          <w:rFonts w:ascii="Times New Roman" w:eastAsia="Times New Roman" w:hAnsi="Times New Roman" w:cs="Times New Roman"/>
        </w:rPr>
        <w:t xml:space="preserve">. Available at: </w:t>
      </w:r>
      <w:hyperlink r:id="rId25">
        <w:r w:rsidRPr="73E5C2BD">
          <w:rPr>
            <w:rStyle w:val="Hyperlink"/>
            <w:rFonts w:ascii="Times New Roman" w:eastAsia="Times New Roman" w:hAnsi="Times New Roman" w:cs="Times New Roman"/>
          </w:rPr>
          <w:t>https://www.trade.gov/country-commercial-guides/united-kingdom-ecommerce</w:t>
        </w:r>
      </w:hyperlink>
      <w:r w:rsidRPr="73E5C2BD">
        <w:rPr>
          <w:rFonts w:ascii="Times New Roman" w:eastAsia="Times New Roman" w:hAnsi="Times New Roman" w:cs="Times New Roman"/>
        </w:rPr>
        <w:t>.</w:t>
      </w:r>
    </w:p>
    <w:p w14:paraId="1BE16839" w14:textId="5F84775A" w:rsidR="05EC5ADB" w:rsidRDefault="05EC5ADB"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Wilson, G., Johnson, O. and Brown, W. (2024) </w:t>
      </w:r>
      <w:r w:rsidRPr="73E5C2BD">
        <w:rPr>
          <w:rFonts w:ascii="Times New Roman" w:eastAsia="Times New Roman" w:hAnsi="Times New Roman" w:cs="Times New Roman"/>
          <w:i/>
          <w:iCs/>
        </w:rPr>
        <w:t>Exploring the impact of digital transformation on marketing strategies in the retail sector</w:t>
      </w:r>
      <w:r w:rsidRPr="73E5C2BD">
        <w:rPr>
          <w:rFonts w:ascii="Times New Roman" w:eastAsia="Times New Roman" w:hAnsi="Times New Roman" w:cs="Times New Roman"/>
        </w:rPr>
        <w:t xml:space="preserve"> [Preprint]. doi:10.20944/preprints202407. 2371.v1.</w:t>
      </w:r>
    </w:p>
    <w:p w14:paraId="1BC20265" w14:textId="6D145B53" w:rsidR="5A165738" w:rsidRDefault="5A165738" w:rsidP="73E5C2BD">
      <w:pPr>
        <w:spacing w:before="240" w:after="240"/>
        <w:jc w:val="both"/>
        <w:rPr>
          <w:rFonts w:ascii="Times New Roman" w:eastAsia="Times New Roman" w:hAnsi="Times New Roman" w:cs="Times New Roman"/>
        </w:rPr>
      </w:pPr>
      <w:r w:rsidRPr="73E5C2BD">
        <w:rPr>
          <w:rFonts w:ascii="Times New Roman" w:eastAsia="Times New Roman" w:hAnsi="Times New Roman" w:cs="Times New Roman"/>
        </w:rPr>
        <w:t xml:space="preserve">University of Stirling (2024) </w:t>
      </w:r>
      <w:r w:rsidRPr="73E5C2BD">
        <w:rPr>
          <w:rFonts w:ascii="Times New Roman" w:eastAsia="Times New Roman" w:hAnsi="Times New Roman" w:cs="Times New Roman"/>
          <w:i/>
          <w:iCs/>
        </w:rPr>
        <w:t>Understanding ethics: Research</w:t>
      </w:r>
      <w:r w:rsidRPr="73E5C2BD">
        <w:rPr>
          <w:rFonts w:ascii="Times New Roman" w:eastAsia="Times New Roman" w:hAnsi="Times New Roman" w:cs="Times New Roman"/>
        </w:rPr>
        <w:t xml:space="preserve">, </w:t>
      </w:r>
      <w:r w:rsidRPr="73E5C2BD">
        <w:rPr>
          <w:rFonts w:ascii="Times New Roman" w:eastAsia="Times New Roman" w:hAnsi="Times New Roman" w:cs="Times New Roman"/>
          <w:i/>
          <w:iCs/>
        </w:rPr>
        <w:t>University of Stirling</w:t>
      </w:r>
      <w:r w:rsidRPr="73E5C2BD">
        <w:rPr>
          <w:rFonts w:ascii="Times New Roman" w:eastAsia="Times New Roman" w:hAnsi="Times New Roman" w:cs="Times New Roman"/>
        </w:rPr>
        <w:t xml:space="preserve">. Available at: </w:t>
      </w:r>
      <w:hyperlink r:id="rId26" w:anchor=":~:text=Research%20ethics%20involves%20the%20application,and%20the%20regulation%20of%20research">
        <w:r w:rsidRPr="73E5C2BD">
          <w:rPr>
            <w:rStyle w:val="Hyperlink"/>
            <w:rFonts w:ascii="Times New Roman" w:eastAsia="Times New Roman" w:hAnsi="Times New Roman" w:cs="Times New Roman"/>
          </w:rPr>
          <w:t>https://www.stir.ac.uk/research/research-ethics-and-integrity/understanding-ethics/#:~:text=Research%20ethics%20involves%20the%20application,and%20the%20regulation%20of%20research</w:t>
        </w:r>
      </w:hyperlink>
      <w:r w:rsidRPr="73E5C2BD">
        <w:rPr>
          <w:rFonts w:ascii="Times New Roman" w:eastAsia="Times New Roman" w:hAnsi="Times New Roman" w:cs="Times New Roman"/>
        </w:rPr>
        <w:t>.</w:t>
      </w:r>
    </w:p>
    <w:p w14:paraId="7FFD1491" w14:textId="4C5544DE" w:rsidR="3CD76E4B" w:rsidRDefault="2800F9E9" w:rsidP="73E5C2BD">
      <w:pPr>
        <w:spacing w:before="240" w:after="240"/>
        <w:jc w:val="both"/>
        <w:rPr>
          <w:rFonts w:ascii="Times New Roman" w:eastAsia="Times New Roman" w:hAnsi="Times New Roman" w:cs="Times New Roman"/>
        </w:rPr>
      </w:pPr>
      <w:r w:rsidRPr="32402E7D">
        <w:rPr>
          <w:rFonts w:ascii="Times New Roman" w:eastAsia="Times New Roman" w:hAnsi="Times New Roman" w:cs="Times New Roman"/>
        </w:rPr>
        <w:t xml:space="preserve">Urvashi Sharma (2024) </w:t>
      </w:r>
      <w:r w:rsidRPr="32402E7D">
        <w:rPr>
          <w:rFonts w:ascii="Times New Roman" w:eastAsia="Times New Roman" w:hAnsi="Times New Roman" w:cs="Times New Roman"/>
          <w:i/>
          <w:iCs/>
        </w:rPr>
        <w:t>The role of research philosophy in defining methodology</w:t>
      </w:r>
      <w:r w:rsidRPr="32402E7D">
        <w:rPr>
          <w:rFonts w:ascii="Times New Roman" w:eastAsia="Times New Roman" w:hAnsi="Times New Roman" w:cs="Times New Roman"/>
        </w:rPr>
        <w:t xml:space="preserve">, </w:t>
      </w:r>
      <w:r w:rsidRPr="32402E7D">
        <w:rPr>
          <w:rFonts w:ascii="Times New Roman" w:eastAsia="Times New Roman" w:hAnsi="Times New Roman" w:cs="Times New Roman"/>
          <w:i/>
          <w:iCs/>
        </w:rPr>
        <w:t>Medium</w:t>
      </w:r>
      <w:r w:rsidRPr="32402E7D">
        <w:rPr>
          <w:rFonts w:ascii="Times New Roman" w:eastAsia="Times New Roman" w:hAnsi="Times New Roman" w:cs="Times New Roman"/>
        </w:rPr>
        <w:t xml:space="preserve">. Available at: </w:t>
      </w:r>
      <w:hyperlink r:id="rId27" w:anchor=":~:text=Research%20philosophy%20is%20the%20underlying,theory%20to%20support%20your%20methodology">
        <w:r w:rsidRPr="32402E7D">
          <w:rPr>
            <w:rStyle w:val="Hyperlink"/>
            <w:rFonts w:ascii="Times New Roman" w:eastAsia="Times New Roman" w:hAnsi="Times New Roman" w:cs="Times New Roman"/>
          </w:rPr>
          <w:t>https://medium.com/@DrUrvashi.Sharma/the-role-of-research-philosophy-in-defining-methodology-f5022b36a885#:~:text=Research%20philosophy%20is%20the%20underlying,theory%20to%20support%20your%20methodology</w:t>
        </w:r>
      </w:hyperlink>
      <w:r w:rsidRPr="32402E7D">
        <w:rPr>
          <w:rFonts w:ascii="Times New Roman" w:eastAsia="Times New Roman" w:hAnsi="Times New Roman" w:cs="Times New Roman"/>
        </w:rPr>
        <w:t>.</w:t>
      </w:r>
    </w:p>
    <w:p w14:paraId="1192E9C8" w14:textId="2A850768" w:rsidR="61FEC364" w:rsidRDefault="61FEC364" w:rsidP="32402E7D">
      <w:pPr>
        <w:spacing w:before="240" w:after="240"/>
        <w:jc w:val="both"/>
      </w:pPr>
      <w:r w:rsidRPr="32402E7D">
        <w:rPr>
          <w:rFonts w:ascii="Times New Roman" w:eastAsia="Times New Roman" w:hAnsi="Times New Roman" w:cs="Times New Roman"/>
        </w:rPr>
        <w:t xml:space="preserve">Valentin Radu (2025) </w:t>
      </w:r>
      <w:r w:rsidRPr="32402E7D">
        <w:rPr>
          <w:rFonts w:ascii="Times New Roman" w:eastAsia="Times New Roman" w:hAnsi="Times New Roman" w:cs="Times New Roman"/>
          <w:i/>
          <w:iCs/>
        </w:rPr>
        <w:t xml:space="preserve">What is consumer behavior: Types &amp; examples: </w:t>
      </w:r>
      <w:proofErr w:type="spellStart"/>
      <w:r w:rsidRPr="32402E7D">
        <w:rPr>
          <w:rFonts w:ascii="Times New Roman" w:eastAsia="Times New Roman" w:hAnsi="Times New Roman" w:cs="Times New Roman"/>
          <w:i/>
          <w:iCs/>
        </w:rPr>
        <w:t>Omniconvert</w:t>
      </w:r>
      <w:proofErr w:type="spellEnd"/>
      <w:r w:rsidRPr="32402E7D">
        <w:rPr>
          <w:rFonts w:ascii="Times New Roman" w:eastAsia="Times New Roman" w:hAnsi="Times New Roman" w:cs="Times New Roman"/>
        </w:rPr>
        <w:t xml:space="preserve">, </w:t>
      </w:r>
      <w:proofErr w:type="spellStart"/>
      <w:r w:rsidRPr="32402E7D">
        <w:rPr>
          <w:rFonts w:ascii="Times New Roman" w:eastAsia="Times New Roman" w:hAnsi="Times New Roman" w:cs="Times New Roman"/>
          <w:i/>
          <w:iCs/>
        </w:rPr>
        <w:t>Omniconvert</w:t>
      </w:r>
      <w:proofErr w:type="spellEnd"/>
      <w:r w:rsidRPr="32402E7D">
        <w:rPr>
          <w:rFonts w:ascii="Times New Roman" w:eastAsia="Times New Roman" w:hAnsi="Times New Roman" w:cs="Times New Roman"/>
          <w:i/>
          <w:iCs/>
        </w:rPr>
        <w:t xml:space="preserve"> Ecommerce Growth Blog</w:t>
      </w:r>
      <w:r w:rsidRPr="32402E7D">
        <w:rPr>
          <w:rFonts w:ascii="Times New Roman" w:eastAsia="Times New Roman" w:hAnsi="Times New Roman" w:cs="Times New Roman"/>
        </w:rPr>
        <w:t xml:space="preserve">. Available at: </w:t>
      </w:r>
      <w:hyperlink r:id="rId28">
        <w:r w:rsidRPr="32402E7D">
          <w:rPr>
            <w:rStyle w:val="Hyperlink"/>
            <w:rFonts w:ascii="Times New Roman" w:eastAsia="Times New Roman" w:hAnsi="Times New Roman" w:cs="Times New Roman"/>
          </w:rPr>
          <w:t>https://www.omniconvert.com/blog/consumer-behavior-in-marketing-patterns-types-segmentation/</w:t>
        </w:r>
      </w:hyperlink>
      <w:r w:rsidRPr="32402E7D">
        <w:rPr>
          <w:rFonts w:ascii="Times New Roman" w:eastAsia="Times New Roman" w:hAnsi="Times New Roman" w:cs="Times New Roman"/>
        </w:rPr>
        <w:t>.</w:t>
      </w:r>
    </w:p>
    <w:p w14:paraId="49DEBB32" w14:textId="3963B658" w:rsidR="73E5C2BD" w:rsidRDefault="73E5C2BD" w:rsidP="73E5C2BD">
      <w:pPr>
        <w:jc w:val="both"/>
        <w:rPr>
          <w:rFonts w:ascii="Times New Roman" w:eastAsia="Times New Roman" w:hAnsi="Times New Roman" w:cs="Times New Roman"/>
        </w:rPr>
      </w:pPr>
    </w:p>
    <w:p w14:paraId="24FE393F" w14:textId="76EBF9D8" w:rsidR="73E5C2BD" w:rsidRDefault="73E5C2BD" w:rsidP="73E5C2BD">
      <w:pPr>
        <w:jc w:val="both"/>
        <w:rPr>
          <w:rFonts w:ascii="Times New Roman" w:eastAsia="Times New Roman" w:hAnsi="Times New Roman" w:cs="Times New Roman"/>
        </w:rPr>
      </w:pPr>
    </w:p>
    <w:p w14:paraId="08315F69" w14:textId="30E96472" w:rsidR="73E5C2BD" w:rsidRDefault="73E5C2BD" w:rsidP="73E5C2BD">
      <w:pPr>
        <w:rPr>
          <w:rFonts w:ascii="Times New Roman" w:eastAsia="Times New Roman" w:hAnsi="Times New Roman" w:cs="Times New Roman"/>
        </w:rPr>
      </w:pPr>
    </w:p>
    <w:p w14:paraId="0E221D07" w14:textId="34A8020C" w:rsidR="73E5C2BD" w:rsidRDefault="73E5C2BD" w:rsidP="73E5C2BD">
      <w:pPr>
        <w:rPr>
          <w:rFonts w:ascii="Times New Roman" w:eastAsia="Times New Roman" w:hAnsi="Times New Roman" w:cs="Times New Roman"/>
        </w:rPr>
      </w:pPr>
    </w:p>
    <w:p w14:paraId="5560C15B" w14:textId="27C9F10C" w:rsidR="73E5C2BD" w:rsidRDefault="73E5C2BD" w:rsidP="73E5C2BD">
      <w:pPr>
        <w:rPr>
          <w:rFonts w:ascii="Times New Roman" w:eastAsia="Times New Roman" w:hAnsi="Times New Roman" w:cs="Times New Roman"/>
        </w:rPr>
      </w:pPr>
    </w:p>
    <w:sectPr w:rsidR="73E5C2BD">
      <w:headerReference w:type="even" r:id="rId29"/>
      <w:headerReference w:type="default" r:id="rId30"/>
      <w:footerReference w:type="even" r:id="rId31"/>
      <w:footerReference w:type="default" r:id="rId32"/>
      <w:headerReference w:type="first" r:id="rId33"/>
      <w:footerReference w:type="firs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4AD74A" w14:textId="77777777" w:rsidR="00B26823" w:rsidRDefault="00B26823" w:rsidP="0036101B">
      <w:pPr>
        <w:spacing w:after="0" w:line="240" w:lineRule="auto"/>
      </w:pPr>
      <w:r>
        <w:separator/>
      </w:r>
    </w:p>
  </w:endnote>
  <w:endnote w:type="continuationSeparator" w:id="0">
    <w:p w14:paraId="011E3F39" w14:textId="77777777" w:rsidR="00B26823" w:rsidRDefault="00B26823" w:rsidP="003610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8126F" w14:textId="77777777" w:rsidR="0036101B" w:rsidRDefault="003610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6D31FD" w14:textId="77777777" w:rsidR="0036101B" w:rsidRDefault="003610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299438" w14:textId="77777777" w:rsidR="0036101B" w:rsidRDefault="003610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370D12" w14:textId="77777777" w:rsidR="00B26823" w:rsidRDefault="00B26823" w:rsidP="0036101B">
      <w:pPr>
        <w:spacing w:after="0" w:line="240" w:lineRule="auto"/>
      </w:pPr>
      <w:r>
        <w:separator/>
      </w:r>
    </w:p>
  </w:footnote>
  <w:footnote w:type="continuationSeparator" w:id="0">
    <w:p w14:paraId="5D635D7B" w14:textId="77777777" w:rsidR="00B26823" w:rsidRDefault="00B26823" w:rsidP="003610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6C2378" w14:textId="77777777" w:rsidR="0036101B" w:rsidRDefault="003610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D5B9B3" w14:textId="77777777" w:rsidR="0036101B" w:rsidRDefault="0036101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D8D2E" w14:textId="77777777" w:rsidR="0036101B" w:rsidRDefault="003610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FA3FA"/>
    <w:multiLevelType w:val="hybridMultilevel"/>
    <w:tmpl w:val="FFFFFFFF"/>
    <w:lvl w:ilvl="0" w:tplc="627ED788">
      <w:start w:val="1"/>
      <w:numFmt w:val="bullet"/>
      <w:lvlText w:val=""/>
      <w:lvlJc w:val="left"/>
      <w:pPr>
        <w:ind w:left="360" w:hanging="360"/>
      </w:pPr>
      <w:rPr>
        <w:rFonts w:ascii="Symbol" w:hAnsi="Symbol" w:hint="default"/>
      </w:rPr>
    </w:lvl>
    <w:lvl w:ilvl="1" w:tplc="272AF48E">
      <w:start w:val="1"/>
      <w:numFmt w:val="bullet"/>
      <w:lvlText w:val="o"/>
      <w:lvlJc w:val="left"/>
      <w:pPr>
        <w:ind w:left="1440" w:hanging="360"/>
      </w:pPr>
      <w:rPr>
        <w:rFonts w:ascii="Courier New" w:hAnsi="Courier New" w:hint="default"/>
      </w:rPr>
    </w:lvl>
    <w:lvl w:ilvl="2" w:tplc="858AA400">
      <w:start w:val="1"/>
      <w:numFmt w:val="bullet"/>
      <w:lvlText w:val=""/>
      <w:lvlJc w:val="left"/>
      <w:pPr>
        <w:ind w:left="2160" w:hanging="360"/>
      </w:pPr>
      <w:rPr>
        <w:rFonts w:ascii="Wingdings" w:hAnsi="Wingdings" w:hint="default"/>
      </w:rPr>
    </w:lvl>
    <w:lvl w:ilvl="3" w:tplc="0778FBA6">
      <w:start w:val="1"/>
      <w:numFmt w:val="bullet"/>
      <w:lvlText w:val=""/>
      <w:lvlJc w:val="left"/>
      <w:pPr>
        <w:ind w:left="2880" w:hanging="360"/>
      </w:pPr>
      <w:rPr>
        <w:rFonts w:ascii="Symbol" w:hAnsi="Symbol" w:hint="default"/>
      </w:rPr>
    </w:lvl>
    <w:lvl w:ilvl="4" w:tplc="D5804FC6">
      <w:start w:val="1"/>
      <w:numFmt w:val="bullet"/>
      <w:lvlText w:val="o"/>
      <w:lvlJc w:val="left"/>
      <w:pPr>
        <w:ind w:left="3600" w:hanging="360"/>
      </w:pPr>
      <w:rPr>
        <w:rFonts w:ascii="Courier New" w:hAnsi="Courier New" w:hint="default"/>
      </w:rPr>
    </w:lvl>
    <w:lvl w:ilvl="5" w:tplc="B19078AC">
      <w:start w:val="1"/>
      <w:numFmt w:val="bullet"/>
      <w:lvlText w:val=""/>
      <w:lvlJc w:val="left"/>
      <w:pPr>
        <w:ind w:left="4320" w:hanging="360"/>
      </w:pPr>
      <w:rPr>
        <w:rFonts w:ascii="Wingdings" w:hAnsi="Wingdings" w:hint="default"/>
      </w:rPr>
    </w:lvl>
    <w:lvl w:ilvl="6" w:tplc="DE9ED8A6">
      <w:start w:val="1"/>
      <w:numFmt w:val="bullet"/>
      <w:lvlText w:val=""/>
      <w:lvlJc w:val="left"/>
      <w:pPr>
        <w:ind w:left="5040" w:hanging="360"/>
      </w:pPr>
      <w:rPr>
        <w:rFonts w:ascii="Symbol" w:hAnsi="Symbol" w:hint="default"/>
      </w:rPr>
    </w:lvl>
    <w:lvl w:ilvl="7" w:tplc="D56AFC92">
      <w:start w:val="1"/>
      <w:numFmt w:val="bullet"/>
      <w:lvlText w:val="o"/>
      <w:lvlJc w:val="left"/>
      <w:pPr>
        <w:ind w:left="5760" w:hanging="360"/>
      </w:pPr>
      <w:rPr>
        <w:rFonts w:ascii="Courier New" w:hAnsi="Courier New" w:hint="default"/>
      </w:rPr>
    </w:lvl>
    <w:lvl w:ilvl="8" w:tplc="0A6048DE">
      <w:start w:val="1"/>
      <w:numFmt w:val="bullet"/>
      <w:lvlText w:val=""/>
      <w:lvlJc w:val="left"/>
      <w:pPr>
        <w:ind w:left="6480" w:hanging="360"/>
      </w:pPr>
      <w:rPr>
        <w:rFonts w:ascii="Wingdings" w:hAnsi="Wingdings" w:hint="default"/>
      </w:rPr>
    </w:lvl>
  </w:abstractNum>
  <w:num w:numId="1" w16cid:durableId="1431857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E718C8"/>
    <w:rsid w:val="00030A55"/>
    <w:rsid w:val="000B7B22"/>
    <w:rsid w:val="00123D3B"/>
    <w:rsid w:val="002747D4"/>
    <w:rsid w:val="002B1267"/>
    <w:rsid w:val="00324D97"/>
    <w:rsid w:val="00334C41"/>
    <w:rsid w:val="00344038"/>
    <w:rsid w:val="0036101B"/>
    <w:rsid w:val="003F6BCF"/>
    <w:rsid w:val="004053A7"/>
    <w:rsid w:val="00446DD6"/>
    <w:rsid w:val="004713B2"/>
    <w:rsid w:val="00477A57"/>
    <w:rsid w:val="00532819"/>
    <w:rsid w:val="00556044"/>
    <w:rsid w:val="00612AEF"/>
    <w:rsid w:val="006426D4"/>
    <w:rsid w:val="006B6D07"/>
    <w:rsid w:val="006E223E"/>
    <w:rsid w:val="007503A9"/>
    <w:rsid w:val="00752DD1"/>
    <w:rsid w:val="007961DC"/>
    <w:rsid w:val="007B71B5"/>
    <w:rsid w:val="007C3040"/>
    <w:rsid w:val="00897064"/>
    <w:rsid w:val="00897FA9"/>
    <w:rsid w:val="008A1ED4"/>
    <w:rsid w:val="00B26823"/>
    <w:rsid w:val="00B74CF1"/>
    <w:rsid w:val="00C71C70"/>
    <w:rsid w:val="00CB3E56"/>
    <w:rsid w:val="00DB1724"/>
    <w:rsid w:val="00E6873D"/>
    <w:rsid w:val="00EA1E6C"/>
    <w:rsid w:val="00ED6D53"/>
    <w:rsid w:val="00F3041F"/>
    <w:rsid w:val="00F414FA"/>
    <w:rsid w:val="00F5716D"/>
    <w:rsid w:val="00FA6EF5"/>
    <w:rsid w:val="0131FC19"/>
    <w:rsid w:val="019CA7EE"/>
    <w:rsid w:val="01C13CDD"/>
    <w:rsid w:val="01D1D9C9"/>
    <w:rsid w:val="01E661A9"/>
    <w:rsid w:val="027AADEA"/>
    <w:rsid w:val="02A060CB"/>
    <w:rsid w:val="02BE2C18"/>
    <w:rsid w:val="02DE532B"/>
    <w:rsid w:val="03282BE2"/>
    <w:rsid w:val="037A7280"/>
    <w:rsid w:val="038FCB67"/>
    <w:rsid w:val="04829423"/>
    <w:rsid w:val="04DDE3E9"/>
    <w:rsid w:val="0540D2F9"/>
    <w:rsid w:val="05B37858"/>
    <w:rsid w:val="05EC5ADB"/>
    <w:rsid w:val="05EF4C04"/>
    <w:rsid w:val="07368964"/>
    <w:rsid w:val="0741ACEA"/>
    <w:rsid w:val="0762CBB9"/>
    <w:rsid w:val="07718C71"/>
    <w:rsid w:val="078BE943"/>
    <w:rsid w:val="07B42AF6"/>
    <w:rsid w:val="0849556A"/>
    <w:rsid w:val="084B553F"/>
    <w:rsid w:val="08A3A52B"/>
    <w:rsid w:val="0923779C"/>
    <w:rsid w:val="092E45EA"/>
    <w:rsid w:val="09497550"/>
    <w:rsid w:val="09982A38"/>
    <w:rsid w:val="09D410AC"/>
    <w:rsid w:val="09FD279D"/>
    <w:rsid w:val="0ADA52E3"/>
    <w:rsid w:val="0ADC03ED"/>
    <w:rsid w:val="0B1018A8"/>
    <w:rsid w:val="0B221210"/>
    <w:rsid w:val="0B5A80C7"/>
    <w:rsid w:val="0B5F016B"/>
    <w:rsid w:val="0B71A320"/>
    <w:rsid w:val="0BFCBEC5"/>
    <w:rsid w:val="0C27B378"/>
    <w:rsid w:val="0C9B7031"/>
    <w:rsid w:val="0CBC06A3"/>
    <w:rsid w:val="0CC21D14"/>
    <w:rsid w:val="0CE683D0"/>
    <w:rsid w:val="0CF77F1A"/>
    <w:rsid w:val="0D19F6CD"/>
    <w:rsid w:val="0DC06143"/>
    <w:rsid w:val="0DE911B8"/>
    <w:rsid w:val="0E2A199E"/>
    <w:rsid w:val="0ED55BBF"/>
    <w:rsid w:val="0EFB7039"/>
    <w:rsid w:val="0F4C7662"/>
    <w:rsid w:val="0FFBF90D"/>
    <w:rsid w:val="102653B1"/>
    <w:rsid w:val="103CBFFD"/>
    <w:rsid w:val="10AD0E93"/>
    <w:rsid w:val="11A8D9C4"/>
    <w:rsid w:val="12600DB3"/>
    <w:rsid w:val="12CBD273"/>
    <w:rsid w:val="12EF5885"/>
    <w:rsid w:val="13111501"/>
    <w:rsid w:val="13B24F52"/>
    <w:rsid w:val="14E2910C"/>
    <w:rsid w:val="15061C09"/>
    <w:rsid w:val="1507514C"/>
    <w:rsid w:val="15A62E7F"/>
    <w:rsid w:val="16085BE5"/>
    <w:rsid w:val="177B803C"/>
    <w:rsid w:val="17AD7EA2"/>
    <w:rsid w:val="17DF7CAA"/>
    <w:rsid w:val="184285D7"/>
    <w:rsid w:val="18835497"/>
    <w:rsid w:val="19212C84"/>
    <w:rsid w:val="19530301"/>
    <w:rsid w:val="19DAFA97"/>
    <w:rsid w:val="1A5B55F5"/>
    <w:rsid w:val="1A983EA6"/>
    <w:rsid w:val="1BDE9F27"/>
    <w:rsid w:val="1BE5036F"/>
    <w:rsid w:val="1C196E69"/>
    <w:rsid w:val="1C52F4CA"/>
    <w:rsid w:val="1CBC8C3A"/>
    <w:rsid w:val="1CEA1474"/>
    <w:rsid w:val="1CF12073"/>
    <w:rsid w:val="1D02E05B"/>
    <w:rsid w:val="1D3388A0"/>
    <w:rsid w:val="1D481457"/>
    <w:rsid w:val="1D547AF4"/>
    <w:rsid w:val="1DAD79B7"/>
    <w:rsid w:val="1E4ED69B"/>
    <w:rsid w:val="1E5F122D"/>
    <w:rsid w:val="1EACE8F7"/>
    <w:rsid w:val="1EF36115"/>
    <w:rsid w:val="1F45ED47"/>
    <w:rsid w:val="1F7D56FF"/>
    <w:rsid w:val="1F8439F1"/>
    <w:rsid w:val="1FB45292"/>
    <w:rsid w:val="202D935B"/>
    <w:rsid w:val="218BEDC1"/>
    <w:rsid w:val="219F38BF"/>
    <w:rsid w:val="223B85B2"/>
    <w:rsid w:val="224C6CD7"/>
    <w:rsid w:val="227B8845"/>
    <w:rsid w:val="22B998F5"/>
    <w:rsid w:val="22CA30B5"/>
    <w:rsid w:val="22F2A37B"/>
    <w:rsid w:val="2362B8AC"/>
    <w:rsid w:val="2374E0C1"/>
    <w:rsid w:val="2491C085"/>
    <w:rsid w:val="24946244"/>
    <w:rsid w:val="24ABABA5"/>
    <w:rsid w:val="2573F8C8"/>
    <w:rsid w:val="25DA73B8"/>
    <w:rsid w:val="25FABC9E"/>
    <w:rsid w:val="265179ED"/>
    <w:rsid w:val="273E2C1B"/>
    <w:rsid w:val="2800F9E9"/>
    <w:rsid w:val="281A6E59"/>
    <w:rsid w:val="2853A3EA"/>
    <w:rsid w:val="2910AC17"/>
    <w:rsid w:val="296FA346"/>
    <w:rsid w:val="29C11FC8"/>
    <w:rsid w:val="29C39724"/>
    <w:rsid w:val="29D5CD33"/>
    <w:rsid w:val="29ECE121"/>
    <w:rsid w:val="2A4F973F"/>
    <w:rsid w:val="2A8F7680"/>
    <w:rsid w:val="2AAA995F"/>
    <w:rsid w:val="2ADE4888"/>
    <w:rsid w:val="2B0EA3E6"/>
    <w:rsid w:val="2B38A6B9"/>
    <w:rsid w:val="2B82E0BC"/>
    <w:rsid w:val="2BEB9A07"/>
    <w:rsid w:val="2BF2F1FC"/>
    <w:rsid w:val="2D78552E"/>
    <w:rsid w:val="2DAFF5AF"/>
    <w:rsid w:val="2DE86856"/>
    <w:rsid w:val="2E1009BD"/>
    <w:rsid w:val="2E417AA5"/>
    <w:rsid w:val="2E462BBF"/>
    <w:rsid w:val="2E761FBE"/>
    <w:rsid w:val="2EB983A7"/>
    <w:rsid w:val="2F17EB19"/>
    <w:rsid w:val="2F28FA1F"/>
    <w:rsid w:val="2F5803F0"/>
    <w:rsid w:val="2F68F538"/>
    <w:rsid w:val="2FC52EAD"/>
    <w:rsid w:val="301E68BE"/>
    <w:rsid w:val="30ECD6E1"/>
    <w:rsid w:val="3107C7CF"/>
    <w:rsid w:val="310B93BE"/>
    <w:rsid w:val="31CA6A66"/>
    <w:rsid w:val="31CB3F29"/>
    <w:rsid w:val="31CCE0D5"/>
    <w:rsid w:val="32402E7D"/>
    <w:rsid w:val="3262593F"/>
    <w:rsid w:val="32A3B2E2"/>
    <w:rsid w:val="32EC1CFA"/>
    <w:rsid w:val="32EF9392"/>
    <w:rsid w:val="332077B9"/>
    <w:rsid w:val="33DA54D3"/>
    <w:rsid w:val="33F69545"/>
    <w:rsid w:val="3438E1A2"/>
    <w:rsid w:val="3474FD2A"/>
    <w:rsid w:val="348A3232"/>
    <w:rsid w:val="34ECD473"/>
    <w:rsid w:val="34FCD5E0"/>
    <w:rsid w:val="350330B7"/>
    <w:rsid w:val="3514164C"/>
    <w:rsid w:val="351E2043"/>
    <w:rsid w:val="3591196C"/>
    <w:rsid w:val="35947B22"/>
    <w:rsid w:val="3597ABB6"/>
    <w:rsid w:val="35EE64A0"/>
    <w:rsid w:val="36144123"/>
    <w:rsid w:val="36A42CDC"/>
    <w:rsid w:val="37B12433"/>
    <w:rsid w:val="38032BEF"/>
    <w:rsid w:val="38196CC3"/>
    <w:rsid w:val="38841991"/>
    <w:rsid w:val="390C0443"/>
    <w:rsid w:val="3936AED8"/>
    <w:rsid w:val="39501D34"/>
    <w:rsid w:val="399768AD"/>
    <w:rsid w:val="39D522E5"/>
    <w:rsid w:val="3A634166"/>
    <w:rsid w:val="3A8A3E36"/>
    <w:rsid w:val="3AAC544C"/>
    <w:rsid w:val="3ABC11C6"/>
    <w:rsid w:val="3ADC4F45"/>
    <w:rsid w:val="3B0B6722"/>
    <w:rsid w:val="3B461491"/>
    <w:rsid w:val="3B487C28"/>
    <w:rsid w:val="3BF63FF4"/>
    <w:rsid w:val="3C492110"/>
    <w:rsid w:val="3C60D76B"/>
    <w:rsid w:val="3C68B2CB"/>
    <w:rsid w:val="3C76949F"/>
    <w:rsid w:val="3CD307CB"/>
    <w:rsid w:val="3CD678A7"/>
    <w:rsid w:val="3CD76E4B"/>
    <w:rsid w:val="3D1AB146"/>
    <w:rsid w:val="3D554F1B"/>
    <w:rsid w:val="3D97791F"/>
    <w:rsid w:val="3DDA7D57"/>
    <w:rsid w:val="3DDE2E6B"/>
    <w:rsid w:val="3DEB2485"/>
    <w:rsid w:val="3E824C35"/>
    <w:rsid w:val="3E8A641D"/>
    <w:rsid w:val="3EBB5B9D"/>
    <w:rsid w:val="3ECEBA5E"/>
    <w:rsid w:val="3EFB28A5"/>
    <w:rsid w:val="3EFFFC49"/>
    <w:rsid w:val="3FC79C10"/>
    <w:rsid w:val="4037B97B"/>
    <w:rsid w:val="40895913"/>
    <w:rsid w:val="40ADC34F"/>
    <w:rsid w:val="416F04E7"/>
    <w:rsid w:val="4194D033"/>
    <w:rsid w:val="423854CB"/>
    <w:rsid w:val="424CA719"/>
    <w:rsid w:val="428C1490"/>
    <w:rsid w:val="428CA2C2"/>
    <w:rsid w:val="429B8E44"/>
    <w:rsid w:val="42D4664A"/>
    <w:rsid w:val="42E87048"/>
    <w:rsid w:val="430AFE7D"/>
    <w:rsid w:val="430DBE4B"/>
    <w:rsid w:val="435AA8FC"/>
    <w:rsid w:val="43CCBCD7"/>
    <w:rsid w:val="43D33C57"/>
    <w:rsid w:val="43DA590C"/>
    <w:rsid w:val="43DFCC2B"/>
    <w:rsid w:val="43FB39DD"/>
    <w:rsid w:val="443959EA"/>
    <w:rsid w:val="44560331"/>
    <w:rsid w:val="44712BA7"/>
    <w:rsid w:val="44E796D7"/>
    <w:rsid w:val="45289E9B"/>
    <w:rsid w:val="4529037D"/>
    <w:rsid w:val="45CAA298"/>
    <w:rsid w:val="4624009C"/>
    <w:rsid w:val="4679AF50"/>
    <w:rsid w:val="47E56087"/>
    <w:rsid w:val="490F8D72"/>
    <w:rsid w:val="4947E8EC"/>
    <w:rsid w:val="49523969"/>
    <w:rsid w:val="497BD6E7"/>
    <w:rsid w:val="4B1251D7"/>
    <w:rsid w:val="4B52F6C9"/>
    <w:rsid w:val="4B8C9415"/>
    <w:rsid w:val="4BF8C22C"/>
    <w:rsid w:val="4BFD45D0"/>
    <w:rsid w:val="4C7CAAAF"/>
    <w:rsid w:val="4C852762"/>
    <w:rsid w:val="4CA7A851"/>
    <w:rsid w:val="4CAC4F36"/>
    <w:rsid w:val="4CC38D9F"/>
    <w:rsid w:val="4CCCB764"/>
    <w:rsid w:val="4D0D9CEB"/>
    <w:rsid w:val="4E2170C7"/>
    <w:rsid w:val="4E80AA6F"/>
    <w:rsid w:val="4EBD79F5"/>
    <w:rsid w:val="4F5BBD6F"/>
    <w:rsid w:val="4F61BE30"/>
    <w:rsid w:val="4F747A90"/>
    <w:rsid w:val="4F9CB24D"/>
    <w:rsid w:val="4FA1580D"/>
    <w:rsid w:val="4FA771C6"/>
    <w:rsid w:val="4FB404A1"/>
    <w:rsid w:val="508F91F9"/>
    <w:rsid w:val="50F7591D"/>
    <w:rsid w:val="51B23499"/>
    <w:rsid w:val="51C9F7DA"/>
    <w:rsid w:val="51CE8B94"/>
    <w:rsid w:val="52114822"/>
    <w:rsid w:val="5261959F"/>
    <w:rsid w:val="526BBD03"/>
    <w:rsid w:val="526FC28F"/>
    <w:rsid w:val="52D9FE6C"/>
    <w:rsid w:val="5375C8F1"/>
    <w:rsid w:val="542A9BF2"/>
    <w:rsid w:val="54626891"/>
    <w:rsid w:val="5463C603"/>
    <w:rsid w:val="54943631"/>
    <w:rsid w:val="54E3BA3C"/>
    <w:rsid w:val="54ED99DF"/>
    <w:rsid w:val="56497A51"/>
    <w:rsid w:val="564D582D"/>
    <w:rsid w:val="564FB49C"/>
    <w:rsid w:val="56E4593D"/>
    <w:rsid w:val="56E718C8"/>
    <w:rsid w:val="5703877E"/>
    <w:rsid w:val="5732FCBD"/>
    <w:rsid w:val="5767488A"/>
    <w:rsid w:val="57803855"/>
    <w:rsid w:val="579ABC0D"/>
    <w:rsid w:val="57B6C070"/>
    <w:rsid w:val="584033BD"/>
    <w:rsid w:val="58DEC84A"/>
    <w:rsid w:val="59308BD3"/>
    <w:rsid w:val="59D0299A"/>
    <w:rsid w:val="59DFDC61"/>
    <w:rsid w:val="5A165738"/>
    <w:rsid w:val="5A58497C"/>
    <w:rsid w:val="5AAEFDD5"/>
    <w:rsid w:val="5AB0FD5C"/>
    <w:rsid w:val="5AE29883"/>
    <w:rsid w:val="5B0DC820"/>
    <w:rsid w:val="5B1736DE"/>
    <w:rsid w:val="5B6D8D5E"/>
    <w:rsid w:val="5BB6C5BF"/>
    <w:rsid w:val="5BE74E70"/>
    <w:rsid w:val="5CA4BB0A"/>
    <w:rsid w:val="5CEF111B"/>
    <w:rsid w:val="5DC3359E"/>
    <w:rsid w:val="5E1B4058"/>
    <w:rsid w:val="5E4CAEE7"/>
    <w:rsid w:val="5E9EEAB9"/>
    <w:rsid w:val="5EDDFFC9"/>
    <w:rsid w:val="5EFFAD7A"/>
    <w:rsid w:val="5FBDC99C"/>
    <w:rsid w:val="60385D8F"/>
    <w:rsid w:val="605A7621"/>
    <w:rsid w:val="61941003"/>
    <w:rsid w:val="61A646EF"/>
    <w:rsid w:val="61C52D92"/>
    <w:rsid w:val="61FEC364"/>
    <w:rsid w:val="6241F9E5"/>
    <w:rsid w:val="62C69CC2"/>
    <w:rsid w:val="63478BD3"/>
    <w:rsid w:val="63501CDA"/>
    <w:rsid w:val="63737DB8"/>
    <w:rsid w:val="637EC1B8"/>
    <w:rsid w:val="63B534F4"/>
    <w:rsid w:val="63C6499C"/>
    <w:rsid w:val="642ED392"/>
    <w:rsid w:val="6466A722"/>
    <w:rsid w:val="64928B85"/>
    <w:rsid w:val="64B7EF8F"/>
    <w:rsid w:val="64B84537"/>
    <w:rsid w:val="65E353BE"/>
    <w:rsid w:val="66351198"/>
    <w:rsid w:val="671705DA"/>
    <w:rsid w:val="675472FC"/>
    <w:rsid w:val="6770C160"/>
    <w:rsid w:val="67BC2E9E"/>
    <w:rsid w:val="67DB821C"/>
    <w:rsid w:val="684AEEA0"/>
    <w:rsid w:val="693E0CAB"/>
    <w:rsid w:val="69803F44"/>
    <w:rsid w:val="699121DB"/>
    <w:rsid w:val="69D37807"/>
    <w:rsid w:val="6A88C753"/>
    <w:rsid w:val="6A98D666"/>
    <w:rsid w:val="6A9B0D7A"/>
    <w:rsid w:val="6AB4B29F"/>
    <w:rsid w:val="6ACF846E"/>
    <w:rsid w:val="6AF4E088"/>
    <w:rsid w:val="6AFF5073"/>
    <w:rsid w:val="6B6CC26F"/>
    <w:rsid w:val="6BC0DA96"/>
    <w:rsid w:val="6C534217"/>
    <w:rsid w:val="6CAC7A1A"/>
    <w:rsid w:val="6D0DF711"/>
    <w:rsid w:val="6D4F8FB7"/>
    <w:rsid w:val="6D98C742"/>
    <w:rsid w:val="6E1AC6DE"/>
    <w:rsid w:val="6EE7FB92"/>
    <w:rsid w:val="6F8DAA77"/>
    <w:rsid w:val="7031102C"/>
    <w:rsid w:val="70A214EC"/>
    <w:rsid w:val="713A4849"/>
    <w:rsid w:val="714F97AA"/>
    <w:rsid w:val="717B38D8"/>
    <w:rsid w:val="71DB83B3"/>
    <w:rsid w:val="72651924"/>
    <w:rsid w:val="7288F58B"/>
    <w:rsid w:val="73E5C2BD"/>
    <w:rsid w:val="74971888"/>
    <w:rsid w:val="74DB0767"/>
    <w:rsid w:val="74FF173A"/>
    <w:rsid w:val="750C7C73"/>
    <w:rsid w:val="75A527E6"/>
    <w:rsid w:val="7621EC6D"/>
    <w:rsid w:val="769D728F"/>
    <w:rsid w:val="770D5B3C"/>
    <w:rsid w:val="777D4908"/>
    <w:rsid w:val="77816153"/>
    <w:rsid w:val="77E136F4"/>
    <w:rsid w:val="781702CB"/>
    <w:rsid w:val="787BB5EB"/>
    <w:rsid w:val="78CD2197"/>
    <w:rsid w:val="78DBED57"/>
    <w:rsid w:val="7942990F"/>
    <w:rsid w:val="79480BFC"/>
    <w:rsid w:val="795B79FE"/>
    <w:rsid w:val="7A54A98F"/>
    <w:rsid w:val="7B1F8D90"/>
    <w:rsid w:val="7B33E178"/>
    <w:rsid w:val="7BA0BBC8"/>
    <w:rsid w:val="7BD60D58"/>
    <w:rsid w:val="7BED4FD0"/>
    <w:rsid w:val="7C382300"/>
    <w:rsid w:val="7C8B52B7"/>
    <w:rsid w:val="7D476A23"/>
    <w:rsid w:val="7DE6F941"/>
    <w:rsid w:val="7E16C879"/>
    <w:rsid w:val="7E4E4D0F"/>
    <w:rsid w:val="7E81FB66"/>
    <w:rsid w:val="7E8F233F"/>
    <w:rsid w:val="7EA1CDFB"/>
    <w:rsid w:val="7EC47784"/>
    <w:rsid w:val="7ED12B6A"/>
    <w:rsid w:val="7EFC29A6"/>
    <w:rsid w:val="7F538D09"/>
    <w:rsid w:val="7F672D9A"/>
    <w:rsid w:val="7F7843A1"/>
    <w:rsid w:val="7F7BAF34"/>
    <w:rsid w:val="7F7DFBF2"/>
    <w:rsid w:val="7F8C093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18C8"/>
  <w15:chartTrackingRefBased/>
  <w15:docId w15:val="{396E982E-D765-4F84-AC28-1F65DA7D80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73E5C2BD"/>
    <w:rPr>
      <w:color w:val="467886"/>
      <w:u w:val="single"/>
    </w:rPr>
  </w:style>
  <w:style w:type="paragraph" w:styleId="ListParagraph">
    <w:name w:val="List Paragraph"/>
    <w:basedOn w:val="Normal"/>
    <w:uiPriority w:val="34"/>
    <w:qFormat/>
    <w:rsid w:val="73E5C2BD"/>
    <w:pPr>
      <w:ind w:left="720"/>
      <w:contextualSpacing/>
    </w:pPr>
  </w:style>
  <w:style w:type="paragraph" w:styleId="NoSpacing">
    <w:name w:val="No Spacing"/>
    <w:link w:val="NoSpacingChar"/>
    <w:uiPriority w:val="1"/>
    <w:qFormat/>
    <w:rsid w:val="73E5C2BD"/>
    <w:pPr>
      <w:spacing w:after="0"/>
    </w:pPr>
  </w:style>
  <w:style w:type="paragraph" w:styleId="TOC1">
    <w:name w:val="toc 1"/>
    <w:basedOn w:val="Normal"/>
    <w:next w:val="Normal"/>
    <w:uiPriority w:val="39"/>
    <w:unhideWhenUsed/>
    <w:rsid w:val="73E5C2BD"/>
    <w:pPr>
      <w:spacing w:after="100"/>
    </w:pPr>
  </w:style>
  <w:style w:type="paragraph" w:styleId="TOC2">
    <w:name w:val="toc 2"/>
    <w:basedOn w:val="Normal"/>
    <w:next w:val="Normal"/>
    <w:uiPriority w:val="39"/>
    <w:unhideWhenUsed/>
    <w:rsid w:val="73E5C2BD"/>
    <w:pPr>
      <w:spacing w:after="100"/>
      <w:ind w:left="220"/>
    </w:pPr>
  </w:style>
  <w:style w:type="paragraph" w:styleId="TOC3">
    <w:name w:val="toc 3"/>
    <w:basedOn w:val="Normal"/>
    <w:next w:val="Normal"/>
    <w:uiPriority w:val="39"/>
    <w:unhideWhenUsed/>
    <w:rsid w:val="73E5C2BD"/>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361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101B"/>
  </w:style>
  <w:style w:type="paragraph" w:styleId="Footer">
    <w:name w:val="footer"/>
    <w:basedOn w:val="Normal"/>
    <w:link w:val="FooterChar"/>
    <w:uiPriority w:val="99"/>
    <w:unhideWhenUsed/>
    <w:rsid w:val="00361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101B"/>
  </w:style>
  <w:style w:type="character" w:customStyle="1" w:styleId="NoSpacingChar">
    <w:name w:val="No Spacing Char"/>
    <w:basedOn w:val="DefaultParagraphFont"/>
    <w:link w:val="NoSpacing"/>
    <w:uiPriority w:val="1"/>
    <w:rsid w:val="00361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87298621_DIGITAL_TRANSFORMATION_STRATEGIES_IN_TRADITIONAL_RETAIL_INDUSTRIES_A_CASE_OF_TESCO" TargetMode="External"/><Relationship Id="rId18" Type="http://schemas.openxmlformats.org/officeDocument/2006/relationships/hyperlink" Target="https://www.investopedia.com/terms/d/digital-marketing.asp" TargetMode="External"/><Relationship Id="rId26" Type="http://schemas.openxmlformats.org/officeDocument/2006/relationships/hyperlink" Target="https://www.stir.ac.uk/research/research-ethics-and-integrity/understanding-ethics/" TargetMode="External"/><Relationship Id="rId3" Type="http://schemas.openxmlformats.org/officeDocument/2006/relationships/settings" Target="settings.xml"/><Relationship Id="rId21" Type="http://schemas.openxmlformats.org/officeDocument/2006/relationships/hyperlink" Target="https://nephsonic.com/understanding-the-research-onion-by-saunders-et-al-2016-a-comprehensive-guide-for-writing-an-effective-research-methodology-chapter/" TargetMode="External"/><Relationship Id="rId34" Type="http://schemas.openxmlformats.org/officeDocument/2006/relationships/footer" Target="footer3.xml"/><Relationship Id="rId7" Type="http://schemas.openxmlformats.org/officeDocument/2006/relationships/image" Target="media/image1.jpeg"/><Relationship Id="rId12" Type="http://schemas.openxmlformats.org/officeDocument/2006/relationships/hyperlink" Target="https://research-methodology.net/research-philosophy/" TargetMode="External"/><Relationship Id="rId17" Type="http://schemas.openxmlformats.org/officeDocument/2006/relationships/hyperlink" Target="https://www.askattest.com/blog/articles/qualitative-data-analysis" TargetMode="External"/><Relationship Id="rId25" Type="http://schemas.openxmlformats.org/officeDocument/2006/relationships/hyperlink" Target="https://www.trade.gov/country-commercial-guides/united-kingdom-ecommerce" TargetMode="External"/><Relationship Id="rId33" Type="http://schemas.openxmlformats.org/officeDocument/2006/relationships/header" Target="header3.xml"/><Relationship Id="rId2" Type="http://schemas.openxmlformats.org/officeDocument/2006/relationships/styles" Target="styles.xml"/><Relationship Id="rId16" Type="http://schemas.openxmlformats.org/officeDocument/2006/relationships/hyperlink" Target="https://ijcrt.org/papers/IJCRT2307514.pdf" TargetMode="External"/><Relationship Id="rId20" Type="http://schemas.openxmlformats.org/officeDocument/2006/relationships/hyperlink" Target="https://www.clickthrough-marketing.com/industry-reports/sector-insights/uk-homeware-retailers-digital-marketing-benchmark-report-q4-2023" TargetMode="External"/><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virtusinterpress.org/IMG/pdf/10-22495_cocv14i1c3p11.pdf" TargetMode="External"/><Relationship Id="rId24" Type="http://schemas.openxmlformats.org/officeDocument/2006/relationships/hyperlink" Target="https://institute-academic-development.ed.ac.uk/study-hub/learning-resources/literature-review."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azkurs.org/pars_docs/refs/122/121624/121624.pdf" TargetMode="External"/><Relationship Id="rId23" Type="http://schemas.openxmlformats.org/officeDocument/2006/relationships/hyperlink" Target="https://www.creativeideaz.co.uk/blog/what-is-the-race-framework" TargetMode="External"/><Relationship Id="rId28" Type="http://schemas.openxmlformats.org/officeDocument/2006/relationships/hyperlink" Target="https://www.omniconvert.com/blog/consumer-behavior-in-marketing-patterns-types-segmentation/"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mdpi.com/2076-3387/10/4/85"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interpretivism-paradigm.html" TargetMode="External"/><Relationship Id="rId22" Type="http://schemas.openxmlformats.org/officeDocument/2006/relationships/hyperlink" Target="https://www.ojed.org/index.php/jise/article/view/2026" TargetMode="External"/><Relationship Id="rId27" Type="http://schemas.openxmlformats.org/officeDocument/2006/relationships/hyperlink" Target="https://medium.com/@DrUrvashi.Sharma/the-role-of-research-philosophy-in-defining-methodology-f5022b36a885"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14</Pages>
  <Words>3660</Words>
  <Characters>20866</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studentservicesuk23@gmail.com</dc:creator>
  <cp:keywords/>
  <dc:description/>
  <cp:lastModifiedBy>Ram babu</cp:lastModifiedBy>
  <cp:revision>10</cp:revision>
  <dcterms:created xsi:type="dcterms:W3CDTF">2025-03-13T15:11:00Z</dcterms:created>
  <dcterms:modified xsi:type="dcterms:W3CDTF">2025-03-14T09:50:00Z</dcterms:modified>
</cp:coreProperties>
</file>