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26F1" w:rsidRDefault="00A026F1" w:rsidP="00A026F1">
      <w:pPr>
        <w:jc w:val="center"/>
      </w:pPr>
      <w:r>
        <w:rPr>
          <w:noProof/>
          <w:lang w:val="en-GB" w:eastAsia="en-GB"/>
        </w:rPr>
        <w:drawing>
          <wp:inline distT="0" distB="0" distL="0" distR="0" wp14:anchorId="5CBE6090" wp14:editId="0E8B57E5">
            <wp:extent cx="466725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4667250" cy="2581275"/>
                    </a:xfrm>
                    <a:prstGeom prst="rect">
                      <a:avLst/>
                    </a:prstGeom>
                  </pic:spPr>
                </pic:pic>
              </a:graphicData>
            </a:graphic>
          </wp:inline>
        </w:drawing>
      </w:r>
    </w:p>
    <w:p w:rsidR="00A026F1" w:rsidRDefault="00A026F1" w:rsidP="00A026F1">
      <w:pPr>
        <w:jc w:val="both"/>
        <w:rPr>
          <w:rFonts w:ascii="Times New Roman" w:hAnsi="Times New Roman" w:cs="Times New Roman"/>
          <w:b/>
          <w:sz w:val="40"/>
        </w:rPr>
      </w:pPr>
    </w:p>
    <w:p w:rsidR="00A026F1" w:rsidRPr="00D04B5E" w:rsidRDefault="00A026F1" w:rsidP="00A026F1">
      <w:pPr>
        <w:jc w:val="both"/>
        <w:rPr>
          <w:rFonts w:ascii="Times New Roman" w:hAnsi="Times New Roman" w:cs="Times New Roman"/>
          <w:b/>
          <w:sz w:val="40"/>
        </w:rPr>
      </w:pPr>
      <w:r w:rsidRPr="00D04B5E">
        <w:rPr>
          <w:rFonts w:ascii="Times New Roman" w:hAnsi="Times New Roman" w:cs="Times New Roman"/>
          <w:b/>
          <w:sz w:val="40"/>
        </w:rPr>
        <w:t>Submitted by:</w:t>
      </w:r>
      <w:r w:rsidR="00662375">
        <w:rPr>
          <w:rFonts w:ascii="Times New Roman" w:hAnsi="Times New Roman" w:cs="Times New Roman"/>
          <w:b/>
          <w:sz w:val="40"/>
        </w:rPr>
        <w:t xml:space="preserve"> Victor Owusu</w:t>
      </w:r>
    </w:p>
    <w:p w:rsidR="00A026F1" w:rsidRPr="00D04B5E" w:rsidRDefault="00A026F1" w:rsidP="00A026F1">
      <w:pPr>
        <w:jc w:val="both"/>
        <w:rPr>
          <w:rFonts w:ascii="Times New Roman" w:hAnsi="Times New Roman" w:cs="Times New Roman"/>
          <w:b/>
          <w:sz w:val="40"/>
        </w:rPr>
      </w:pPr>
      <w:r w:rsidRPr="00D04B5E">
        <w:rPr>
          <w:rFonts w:ascii="Times New Roman" w:hAnsi="Times New Roman" w:cs="Times New Roman"/>
          <w:b/>
          <w:sz w:val="40"/>
        </w:rPr>
        <w:t>Student Number:</w:t>
      </w:r>
      <w:r w:rsidR="00662375">
        <w:rPr>
          <w:rFonts w:ascii="Times New Roman" w:hAnsi="Times New Roman" w:cs="Times New Roman"/>
          <w:b/>
          <w:sz w:val="40"/>
        </w:rPr>
        <w:t xml:space="preserve"> 1605429</w:t>
      </w:r>
    </w:p>
    <w:p w:rsidR="00A026F1" w:rsidRDefault="00A026F1" w:rsidP="00A026F1">
      <w:pPr>
        <w:jc w:val="both"/>
        <w:rPr>
          <w:rFonts w:ascii="Times New Roman" w:hAnsi="Times New Roman" w:cs="Times New Roman"/>
          <w:b/>
          <w:sz w:val="40"/>
        </w:rPr>
      </w:pPr>
      <w:r w:rsidRPr="00D04B5E">
        <w:rPr>
          <w:rFonts w:ascii="Times New Roman" w:hAnsi="Times New Roman" w:cs="Times New Roman"/>
          <w:b/>
          <w:sz w:val="40"/>
        </w:rPr>
        <w:t xml:space="preserve">Module Title: </w:t>
      </w:r>
      <w:bookmarkStart w:id="0" w:name="_GoBack"/>
      <w:bookmarkEnd w:id="0"/>
    </w:p>
    <w:p w:rsidR="00A026F1" w:rsidRPr="00D04B5E" w:rsidRDefault="00A026F1" w:rsidP="00A026F1">
      <w:pPr>
        <w:jc w:val="both"/>
        <w:rPr>
          <w:rFonts w:ascii="Times New Roman" w:hAnsi="Times New Roman" w:cs="Times New Roman"/>
          <w:b/>
          <w:sz w:val="40"/>
        </w:rPr>
      </w:pPr>
    </w:p>
    <w:p w:rsidR="00A026F1" w:rsidRDefault="00A026F1" w:rsidP="00A026F1">
      <w:pPr>
        <w:jc w:val="both"/>
        <w:rPr>
          <w:rFonts w:ascii="Times New Roman" w:hAnsi="Times New Roman" w:cs="Times New Roman"/>
          <w:b/>
          <w:sz w:val="40"/>
        </w:rPr>
      </w:pPr>
      <w:r w:rsidRPr="00D04B5E">
        <w:rPr>
          <w:rFonts w:ascii="Times New Roman" w:hAnsi="Times New Roman" w:cs="Times New Roman"/>
          <w:b/>
          <w:sz w:val="40"/>
        </w:rPr>
        <w:t xml:space="preserve">Assignment Title: </w:t>
      </w:r>
    </w:p>
    <w:p w:rsidR="00A026F1" w:rsidRPr="00D04B5E" w:rsidRDefault="00A026F1" w:rsidP="00A026F1">
      <w:pPr>
        <w:jc w:val="both"/>
        <w:rPr>
          <w:rFonts w:ascii="Times New Roman" w:hAnsi="Times New Roman" w:cs="Times New Roman"/>
          <w:b/>
          <w:sz w:val="40"/>
        </w:rPr>
      </w:pPr>
    </w:p>
    <w:p w:rsidR="00A026F1" w:rsidRDefault="00A026F1" w:rsidP="00A026F1">
      <w:pPr>
        <w:jc w:val="center"/>
        <w:rPr>
          <w:rFonts w:ascii="Times New Roman" w:hAnsi="Times New Roman" w:cs="Times New Roman"/>
          <w:b/>
          <w:i/>
          <w:sz w:val="40"/>
        </w:rPr>
      </w:pPr>
      <w:r w:rsidRPr="00D04B5E">
        <w:rPr>
          <w:rFonts w:ascii="Times New Roman" w:hAnsi="Times New Roman" w:cs="Times New Roman"/>
          <w:b/>
          <w:i/>
          <w:sz w:val="40"/>
        </w:rPr>
        <w:t>“</w:t>
      </w:r>
      <w:r w:rsidR="00E64792">
        <w:rPr>
          <w:rFonts w:ascii="Times New Roman" w:hAnsi="Times New Roman" w:cs="Times New Roman"/>
          <w:b/>
          <w:i/>
          <w:sz w:val="40"/>
        </w:rPr>
        <w:t>Project Planning</w:t>
      </w:r>
      <w:r w:rsidRPr="00D04B5E">
        <w:rPr>
          <w:rFonts w:ascii="Times New Roman" w:hAnsi="Times New Roman" w:cs="Times New Roman"/>
          <w:b/>
          <w:i/>
          <w:sz w:val="40"/>
        </w:rPr>
        <w:t>”</w:t>
      </w:r>
    </w:p>
    <w:p w:rsidR="00A026F1" w:rsidRPr="00D04B5E" w:rsidRDefault="00A026F1" w:rsidP="00A026F1">
      <w:pPr>
        <w:jc w:val="center"/>
        <w:rPr>
          <w:rFonts w:ascii="Times New Roman" w:hAnsi="Times New Roman" w:cs="Times New Roman"/>
          <w:b/>
          <w:i/>
          <w:sz w:val="40"/>
        </w:rPr>
      </w:pPr>
    </w:p>
    <w:p w:rsidR="00A026F1" w:rsidRDefault="00A026F1" w:rsidP="00A026F1">
      <w:pPr>
        <w:jc w:val="both"/>
        <w:rPr>
          <w:rFonts w:ascii="Times New Roman" w:hAnsi="Times New Roman" w:cs="Times New Roman"/>
          <w:b/>
          <w:sz w:val="40"/>
        </w:rPr>
      </w:pPr>
      <w:r w:rsidRPr="00D04B5E">
        <w:rPr>
          <w:rFonts w:ascii="Times New Roman" w:hAnsi="Times New Roman" w:cs="Times New Roman"/>
          <w:b/>
          <w:sz w:val="40"/>
        </w:rPr>
        <w:t xml:space="preserve">Module Lecturer’s Name: </w:t>
      </w:r>
    </w:p>
    <w:p w:rsidR="00E64792" w:rsidRDefault="00E64792" w:rsidP="00A026F1">
      <w:pPr>
        <w:jc w:val="both"/>
        <w:rPr>
          <w:rFonts w:ascii="Times New Roman" w:hAnsi="Times New Roman" w:cs="Times New Roman"/>
          <w:b/>
          <w:sz w:val="40"/>
        </w:rPr>
      </w:pPr>
    </w:p>
    <w:p w:rsidR="00E64792" w:rsidRDefault="00E64792" w:rsidP="00A026F1">
      <w:pPr>
        <w:jc w:val="both"/>
        <w:rPr>
          <w:rFonts w:ascii="Times New Roman" w:hAnsi="Times New Roman" w:cs="Times New Roman"/>
          <w:b/>
          <w:sz w:val="40"/>
        </w:rPr>
      </w:pPr>
    </w:p>
    <w:p w:rsidR="00E64792" w:rsidRDefault="00E64792" w:rsidP="00A026F1">
      <w:pPr>
        <w:jc w:val="both"/>
        <w:rPr>
          <w:rFonts w:ascii="Times New Roman" w:hAnsi="Times New Roman" w:cs="Times New Roman"/>
          <w:b/>
          <w:sz w:val="40"/>
        </w:rPr>
      </w:pPr>
    </w:p>
    <w:p w:rsidR="00E64792" w:rsidRDefault="004F314B" w:rsidP="00A026F1">
      <w:pPr>
        <w:jc w:val="both"/>
        <w:rPr>
          <w:rFonts w:ascii="Times New Roman" w:hAnsi="Times New Roman" w:cs="Times New Roman"/>
          <w:b/>
          <w:sz w:val="40"/>
        </w:rPr>
      </w:pPr>
      <w:r>
        <w:rPr>
          <w:rFonts w:ascii="Times New Roman" w:hAnsi="Times New Roman" w:cs="Times New Roman"/>
          <w:b/>
          <w:sz w:val="40"/>
        </w:rPr>
        <w:lastRenderedPageBreak/>
        <w:t>Work Distribution:</w:t>
      </w:r>
    </w:p>
    <w:p w:rsidR="004F314B" w:rsidRDefault="004F314B" w:rsidP="00A026F1">
      <w:pPr>
        <w:jc w:val="both"/>
        <w:rPr>
          <w:rFonts w:ascii="Times New Roman" w:hAnsi="Times New Roman" w:cs="Times New Roman"/>
          <w:b/>
          <w:sz w:val="40"/>
        </w:rPr>
      </w:pPr>
    </w:p>
    <w:p w:rsidR="004F314B" w:rsidRDefault="004F314B" w:rsidP="00A026F1">
      <w:pPr>
        <w:jc w:val="both"/>
        <w:rPr>
          <w:rFonts w:ascii="Times New Roman" w:hAnsi="Times New Roman" w:cs="Times New Roman"/>
          <w:b/>
          <w:sz w:val="40"/>
        </w:rPr>
      </w:pPr>
    </w:p>
    <w:p w:rsidR="004F314B" w:rsidRDefault="004F314B" w:rsidP="00A026F1">
      <w:pPr>
        <w:jc w:val="both"/>
        <w:rPr>
          <w:rFonts w:ascii="Times New Roman" w:hAnsi="Times New Roman" w:cs="Times New Roman"/>
          <w:b/>
          <w:sz w:val="40"/>
        </w:rPr>
      </w:pPr>
    </w:p>
    <w:tbl>
      <w:tblPr>
        <w:tblStyle w:val="PlainTable1"/>
        <w:tblW w:w="0" w:type="auto"/>
        <w:tblLook w:val="04A0" w:firstRow="1" w:lastRow="0" w:firstColumn="1" w:lastColumn="0" w:noHBand="0" w:noVBand="1"/>
      </w:tblPr>
      <w:tblGrid>
        <w:gridCol w:w="4675"/>
        <w:gridCol w:w="4675"/>
      </w:tblGrid>
      <w:tr w:rsidR="004F314B" w:rsidTr="004F314B">
        <w:trPr>
          <w:cnfStyle w:val="100000000000" w:firstRow="1" w:lastRow="0" w:firstColumn="0" w:lastColumn="0" w:oddVBand="0" w:evenVBand="0" w:oddHBand="0" w:evenHBand="0" w:firstRowFirstColumn="0" w:firstRowLastColumn="0" w:lastRowFirstColumn="0" w:lastRowLastColumn="0"/>
          <w:trHeight w:val="1052"/>
        </w:trPr>
        <w:tc>
          <w:tcPr>
            <w:cnfStyle w:val="001000000000" w:firstRow="0" w:lastRow="0" w:firstColumn="1" w:lastColumn="0" w:oddVBand="0" w:evenVBand="0" w:oddHBand="0" w:evenHBand="0" w:firstRowFirstColumn="0" w:firstRowLastColumn="0" w:lastRowFirstColumn="0" w:lastRowLastColumn="0"/>
            <w:tcW w:w="4675" w:type="dxa"/>
          </w:tcPr>
          <w:p w:rsidR="004F314B" w:rsidRPr="004F314B" w:rsidRDefault="004F314B" w:rsidP="004F314B">
            <w:pPr>
              <w:jc w:val="center"/>
              <w:rPr>
                <w:rFonts w:ascii="Times New Roman" w:hAnsi="Times New Roman" w:cs="Times New Roman"/>
                <w:sz w:val="40"/>
              </w:rPr>
            </w:pPr>
            <w:r w:rsidRPr="004F314B">
              <w:rPr>
                <w:rFonts w:ascii="Times New Roman" w:hAnsi="Times New Roman" w:cs="Times New Roman"/>
                <w:sz w:val="40"/>
              </w:rPr>
              <w:t>Name</w:t>
            </w:r>
          </w:p>
        </w:tc>
        <w:tc>
          <w:tcPr>
            <w:tcW w:w="4675" w:type="dxa"/>
          </w:tcPr>
          <w:p w:rsidR="004F314B" w:rsidRPr="004F314B" w:rsidRDefault="004F314B" w:rsidP="004F314B">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40"/>
              </w:rPr>
            </w:pPr>
            <w:r w:rsidRPr="004F314B">
              <w:rPr>
                <w:rFonts w:ascii="Times New Roman" w:hAnsi="Times New Roman" w:cs="Times New Roman"/>
                <w:sz w:val="40"/>
              </w:rPr>
              <w:t>Section</w:t>
            </w:r>
          </w:p>
        </w:tc>
      </w:tr>
      <w:tr w:rsidR="004F314B" w:rsidTr="004F314B">
        <w:trPr>
          <w:cnfStyle w:val="000000100000" w:firstRow="0" w:lastRow="0" w:firstColumn="0" w:lastColumn="0" w:oddVBand="0" w:evenVBand="0" w:oddHBand="1" w:evenHBand="0" w:firstRowFirstColumn="0" w:firstRowLastColumn="0" w:lastRowFirstColumn="0" w:lastRowLastColumn="0"/>
          <w:trHeight w:val="1043"/>
        </w:trPr>
        <w:tc>
          <w:tcPr>
            <w:cnfStyle w:val="001000000000" w:firstRow="0" w:lastRow="0" w:firstColumn="1" w:lastColumn="0" w:oddVBand="0" w:evenVBand="0" w:oddHBand="0" w:evenHBand="0" w:firstRowFirstColumn="0" w:firstRowLastColumn="0" w:lastRowFirstColumn="0" w:lastRowLastColumn="0"/>
            <w:tcW w:w="4675" w:type="dxa"/>
          </w:tcPr>
          <w:p w:rsidR="004F314B" w:rsidRPr="000C60AD" w:rsidRDefault="00024B4E" w:rsidP="004F314B">
            <w:pPr>
              <w:jc w:val="center"/>
              <w:rPr>
                <w:rFonts w:ascii="Times New Roman" w:hAnsi="Times New Roman" w:cs="Times New Roman"/>
                <w:bCs w:val="0"/>
                <w:sz w:val="28"/>
              </w:rPr>
            </w:pPr>
            <w:r w:rsidRPr="000C60AD">
              <w:rPr>
                <w:rFonts w:ascii="Times New Roman" w:hAnsi="Times New Roman" w:cs="Times New Roman"/>
                <w:bCs w:val="0"/>
                <w:sz w:val="28"/>
              </w:rPr>
              <w:t xml:space="preserve">Pecos </w:t>
            </w:r>
            <w:proofErr w:type="spellStart"/>
            <w:r w:rsidRPr="000C60AD">
              <w:rPr>
                <w:rFonts w:ascii="Times New Roman" w:hAnsi="Times New Roman" w:cs="Times New Roman"/>
                <w:bCs w:val="0"/>
                <w:sz w:val="28"/>
              </w:rPr>
              <w:t>Dingu</w:t>
            </w:r>
            <w:proofErr w:type="spellEnd"/>
          </w:p>
        </w:tc>
        <w:tc>
          <w:tcPr>
            <w:tcW w:w="4675" w:type="dxa"/>
          </w:tcPr>
          <w:p w:rsidR="004F314B" w:rsidRPr="000C60AD" w:rsidRDefault="004F314B" w:rsidP="004F314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8"/>
              </w:rPr>
            </w:pPr>
            <w:r w:rsidRPr="000C60AD">
              <w:rPr>
                <w:rFonts w:ascii="Times New Roman" w:hAnsi="Times New Roman" w:cs="Times New Roman"/>
                <w:b/>
                <w:sz w:val="28"/>
              </w:rPr>
              <w:t>Section 1</w:t>
            </w:r>
          </w:p>
        </w:tc>
      </w:tr>
      <w:tr w:rsidR="004F314B" w:rsidTr="004F314B">
        <w:trPr>
          <w:trHeight w:val="1097"/>
        </w:trPr>
        <w:tc>
          <w:tcPr>
            <w:cnfStyle w:val="001000000000" w:firstRow="0" w:lastRow="0" w:firstColumn="1" w:lastColumn="0" w:oddVBand="0" w:evenVBand="0" w:oddHBand="0" w:evenHBand="0" w:firstRowFirstColumn="0" w:firstRowLastColumn="0" w:lastRowFirstColumn="0" w:lastRowLastColumn="0"/>
            <w:tcW w:w="4675" w:type="dxa"/>
          </w:tcPr>
          <w:p w:rsidR="004F314B" w:rsidRPr="000C60AD" w:rsidRDefault="00024B4E" w:rsidP="004F314B">
            <w:pPr>
              <w:jc w:val="center"/>
              <w:rPr>
                <w:rFonts w:ascii="Times New Roman" w:hAnsi="Times New Roman" w:cs="Times New Roman"/>
                <w:bCs w:val="0"/>
                <w:sz w:val="28"/>
              </w:rPr>
            </w:pPr>
            <w:proofErr w:type="spellStart"/>
            <w:r w:rsidRPr="000C60AD">
              <w:rPr>
                <w:rFonts w:ascii="Times New Roman" w:hAnsi="Times New Roman" w:cs="Times New Roman"/>
                <w:bCs w:val="0"/>
                <w:sz w:val="28"/>
              </w:rPr>
              <w:t>Vicor</w:t>
            </w:r>
            <w:proofErr w:type="spellEnd"/>
            <w:r w:rsidRPr="000C60AD">
              <w:rPr>
                <w:rFonts w:ascii="Times New Roman" w:hAnsi="Times New Roman" w:cs="Times New Roman"/>
                <w:bCs w:val="0"/>
                <w:sz w:val="28"/>
              </w:rPr>
              <w:t xml:space="preserve"> </w:t>
            </w:r>
            <w:proofErr w:type="spellStart"/>
            <w:r w:rsidRPr="000C60AD">
              <w:rPr>
                <w:rFonts w:ascii="Times New Roman" w:hAnsi="Times New Roman" w:cs="Times New Roman"/>
                <w:bCs w:val="0"/>
                <w:sz w:val="28"/>
              </w:rPr>
              <w:t>Owusu</w:t>
            </w:r>
            <w:proofErr w:type="spellEnd"/>
            <w:r w:rsidRPr="000C60AD">
              <w:rPr>
                <w:rFonts w:ascii="Times New Roman" w:hAnsi="Times New Roman" w:cs="Times New Roman"/>
                <w:bCs w:val="0"/>
                <w:sz w:val="28"/>
              </w:rPr>
              <w:t xml:space="preserve"> [Group Leader] &amp; Troy Blake</w:t>
            </w:r>
          </w:p>
        </w:tc>
        <w:tc>
          <w:tcPr>
            <w:tcW w:w="4675" w:type="dxa"/>
          </w:tcPr>
          <w:p w:rsidR="004F314B" w:rsidRPr="000C60AD" w:rsidRDefault="004F314B" w:rsidP="004F314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8"/>
              </w:rPr>
            </w:pPr>
            <w:r w:rsidRPr="000C60AD">
              <w:rPr>
                <w:rFonts w:ascii="Times New Roman" w:hAnsi="Times New Roman" w:cs="Times New Roman"/>
                <w:b/>
                <w:sz w:val="28"/>
              </w:rPr>
              <w:t>Section 2</w:t>
            </w:r>
          </w:p>
        </w:tc>
      </w:tr>
      <w:tr w:rsidR="004F314B" w:rsidTr="004F314B">
        <w:trPr>
          <w:cnfStyle w:val="000000100000" w:firstRow="0" w:lastRow="0" w:firstColumn="0" w:lastColumn="0" w:oddVBand="0" w:evenVBand="0" w:oddHBand="1" w:evenHBand="0" w:firstRowFirstColumn="0" w:firstRowLastColumn="0" w:lastRowFirstColumn="0" w:lastRowLastColumn="0"/>
          <w:trHeight w:val="1133"/>
        </w:trPr>
        <w:tc>
          <w:tcPr>
            <w:cnfStyle w:val="001000000000" w:firstRow="0" w:lastRow="0" w:firstColumn="1" w:lastColumn="0" w:oddVBand="0" w:evenVBand="0" w:oddHBand="0" w:evenHBand="0" w:firstRowFirstColumn="0" w:firstRowLastColumn="0" w:lastRowFirstColumn="0" w:lastRowLastColumn="0"/>
            <w:tcW w:w="4675" w:type="dxa"/>
          </w:tcPr>
          <w:p w:rsidR="004F314B" w:rsidRPr="000C60AD" w:rsidRDefault="00024B4E" w:rsidP="004F314B">
            <w:pPr>
              <w:jc w:val="center"/>
              <w:rPr>
                <w:rFonts w:ascii="Times New Roman" w:hAnsi="Times New Roman" w:cs="Times New Roman"/>
                <w:bCs w:val="0"/>
                <w:sz w:val="28"/>
              </w:rPr>
            </w:pPr>
            <w:r w:rsidRPr="000C60AD">
              <w:rPr>
                <w:rFonts w:ascii="Times New Roman" w:hAnsi="Times New Roman" w:cs="Times New Roman"/>
                <w:bCs w:val="0"/>
                <w:sz w:val="28"/>
              </w:rPr>
              <w:t>Mohammed</w:t>
            </w:r>
          </w:p>
        </w:tc>
        <w:tc>
          <w:tcPr>
            <w:tcW w:w="4675" w:type="dxa"/>
          </w:tcPr>
          <w:p w:rsidR="004F314B" w:rsidRPr="000C60AD" w:rsidRDefault="004F314B" w:rsidP="004F314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8"/>
              </w:rPr>
            </w:pPr>
            <w:r w:rsidRPr="000C60AD">
              <w:rPr>
                <w:rFonts w:ascii="Times New Roman" w:hAnsi="Times New Roman" w:cs="Times New Roman"/>
                <w:b/>
                <w:sz w:val="28"/>
              </w:rPr>
              <w:t>Section 3</w:t>
            </w:r>
          </w:p>
        </w:tc>
      </w:tr>
      <w:tr w:rsidR="008608D8" w:rsidTr="007A5887">
        <w:trPr>
          <w:trHeight w:val="1133"/>
        </w:trPr>
        <w:tc>
          <w:tcPr>
            <w:cnfStyle w:val="001000000000" w:firstRow="0" w:lastRow="0" w:firstColumn="1" w:lastColumn="0" w:oddVBand="0" w:evenVBand="0" w:oddHBand="0" w:evenHBand="0" w:firstRowFirstColumn="0" w:firstRowLastColumn="0" w:lastRowFirstColumn="0" w:lastRowLastColumn="0"/>
            <w:tcW w:w="4675" w:type="dxa"/>
          </w:tcPr>
          <w:p w:rsidR="008608D8" w:rsidRPr="000C60AD" w:rsidRDefault="00024B4E" w:rsidP="007A5887">
            <w:pPr>
              <w:jc w:val="center"/>
              <w:rPr>
                <w:rFonts w:ascii="Times New Roman" w:hAnsi="Times New Roman" w:cs="Times New Roman"/>
                <w:bCs w:val="0"/>
                <w:sz w:val="28"/>
              </w:rPr>
            </w:pPr>
            <w:r w:rsidRPr="000C60AD">
              <w:rPr>
                <w:rFonts w:ascii="Times New Roman" w:hAnsi="Times New Roman" w:cs="Times New Roman"/>
                <w:bCs w:val="0"/>
                <w:sz w:val="28"/>
              </w:rPr>
              <w:t>Hamid</w:t>
            </w:r>
          </w:p>
        </w:tc>
        <w:tc>
          <w:tcPr>
            <w:tcW w:w="4675" w:type="dxa"/>
          </w:tcPr>
          <w:p w:rsidR="008608D8" w:rsidRPr="000C60AD" w:rsidRDefault="008608D8" w:rsidP="007A5887">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8"/>
              </w:rPr>
            </w:pPr>
            <w:r w:rsidRPr="000C60AD">
              <w:rPr>
                <w:rFonts w:ascii="Times New Roman" w:hAnsi="Times New Roman" w:cs="Times New Roman"/>
                <w:b/>
                <w:sz w:val="28"/>
              </w:rPr>
              <w:t>Section 4</w:t>
            </w:r>
          </w:p>
        </w:tc>
      </w:tr>
    </w:tbl>
    <w:p w:rsidR="008608D8" w:rsidRPr="004F314B" w:rsidRDefault="008608D8" w:rsidP="008608D8">
      <w:pPr>
        <w:jc w:val="both"/>
        <w:rPr>
          <w:rFonts w:ascii="Times New Roman" w:hAnsi="Times New Roman" w:cs="Times New Roman"/>
          <w:sz w:val="24"/>
        </w:rPr>
      </w:pPr>
    </w:p>
    <w:p w:rsidR="008608D8" w:rsidRDefault="008608D8" w:rsidP="008608D8"/>
    <w:p w:rsidR="004F314B" w:rsidRPr="004F314B" w:rsidRDefault="004F314B" w:rsidP="00A026F1">
      <w:pPr>
        <w:jc w:val="both"/>
        <w:rPr>
          <w:rFonts w:ascii="Times New Roman" w:hAnsi="Times New Roman" w:cs="Times New Roman"/>
          <w:sz w:val="24"/>
        </w:rPr>
      </w:pPr>
    </w:p>
    <w:p w:rsidR="00B25484" w:rsidRDefault="00B25484"/>
    <w:p w:rsidR="004F314B" w:rsidRDefault="004F314B"/>
    <w:p w:rsidR="004F314B" w:rsidRDefault="004F314B"/>
    <w:p w:rsidR="004F314B" w:rsidRDefault="004F314B"/>
    <w:p w:rsidR="004F314B" w:rsidRDefault="004F314B"/>
    <w:p w:rsidR="004F314B" w:rsidRDefault="004F314B"/>
    <w:p w:rsidR="004F314B" w:rsidRDefault="004F314B"/>
    <w:p w:rsidR="004F314B" w:rsidRDefault="004F314B"/>
    <w:sdt>
      <w:sdtPr>
        <w:rPr>
          <w:rFonts w:asciiTheme="minorHAnsi" w:eastAsiaTheme="minorHAnsi" w:hAnsiTheme="minorHAnsi" w:cstheme="minorBidi"/>
          <w:color w:val="auto"/>
          <w:sz w:val="22"/>
          <w:szCs w:val="22"/>
        </w:rPr>
        <w:id w:val="1645996709"/>
        <w:docPartObj>
          <w:docPartGallery w:val="Table of Contents"/>
          <w:docPartUnique/>
        </w:docPartObj>
      </w:sdtPr>
      <w:sdtEndPr>
        <w:rPr>
          <w:b/>
          <w:bCs/>
          <w:noProof/>
        </w:rPr>
      </w:sdtEndPr>
      <w:sdtContent>
        <w:p w:rsidR="004F314B" w:rsidRPr="00864A68" w:rsidRDefault="004F314B" w:rsidP="00864A68">
          <w:pPr>
            <w:pStyle w:val="TOCHeading"/>
            <w:spacing w:line="240" w:lineRule="auto"/>
            <w:jc w:val="center"/>
            <w:rPr>
              <w:rFonts w:ascii="Times New Roman" w:hAnsi="Times New Roman" w:cs="Times New Roman"/>
              <w:b/>
              <w:color w:val="auto"/>
              <w:sz w:val="36"/>
              <w:szCs w:val="24"/>
            </w:rPr>
          </w:pPr>
          <w:r w:rsidRPr="00864A68">
            <w:rPr>
              <w:rFonts w:ascii="Times New Roman" w:hAnsi="Times New Roman" w:cs="Times New Roman"/>
              <w:b/>
              <w:color w:val="auto"/>
              <w:sz w:val="36"/>
              <w:szCs w:val="24"/>
            </w:rPr>
            <w:t>Table of Contents</w:t>
          </w:r>
        </w:p>
        <w:p w:rsidR="00126BCE" w:rsidRPr="00126BCE" w:rsidRDefault="001049FE" w:rsidP="00126BCE">
          <w:pPr>
            <w:pStyle w:val="TOC1"/>
            <w:tabs>
              <w:tab w:val="right" w:leader="dot" w:pos="9350"/>
            </w:tabs>
            <w:jc w:val="both"/>
            <w:rPr>
              <w:rFonts w:ascii="Times New Roman" w:eastAsiaTheme="minorEastAsia" w:hAnsi="Times New Roman" w:cs="Times New Roman"/>
              <w:noProof/>
              <w:sz w:val="24"/>
              <w:szCs w:val="24"/>
            </w:rPr>
          </w:pPr>
          <w:r w:rsidRPr="00126BCE">
            <w:rPr>
              <w:rFonts w:ascii="Times New Roman" w:hAnsi="Times New Roman" w:cs="Times New Roman"/>
              <w:sz w:val="24"/>
              <w:szCs w:val="24"/>
            </w:rPr>
            <w:fldChar w:fldCharType="begin"/>
          </w:r>
          <w:r w:rsidRPr="00126BCE">
            <w:rPr>
              <w:rFonts w:ascii="Times New Roman" w:hAnsi="Times New Roman" w:cs="Times New Roman"/>
              <w:sz w:val="24"/>
              <w:szCs w:val="24"/>
            </w:rPr>
            <w:instrText xml:space="preserve"> TOC \o "1-3" \h \z \u </w:instrText>
          </w:r>
          <w:r w:rsidRPr="00126BCE">
            <w:rPr>
              <w:rFonts w:ascii="Times New Roman" w:hAnsi="Times New Roman" w:cs="Times New Roman"/>
              <w:sz w:val="24"/>
              <w:szCs w:val="24"/>
            </w:rPr>
            <w:fldChar w:fldCharType="separate"/>
          </w:r>
          <w:hyperlink w:anchor="_Toc501841447" w:history="1">
            <w:r w:rsidR="00126BCE" w:rsidRPr="00126BCE">
              <w:rPr>
                <w:rStyle w:val="Hyperlink"/>
                <w:rFonts w:ascii="Times New Roman" w:hAnsi="Times New Roman" w:cs="Times New Roman"/>
                <w:noProof/>
                <w:sz w:val="24"/>
                <w:szCs w:val="24"/>
              </w:rPr>
              <w:t>Section: 01</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_Toc501841447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4</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48" w:history="1">
            <w:r w:rsidR="00126BCE" w:rsidRPr="00126BCE">
              <w:rPr>
                <w:rStyle w:val="Hyperlink"/>
                <w:rFonts w:ascii="Times New Roman" w:hAnsi="Times New Roman" w:cs="Times New Roman"/>
                <w:noProof/>
                <w:sz w:val="24"/>
                <w:szCs w:val="24"/>
              </w:rPr>
              <w:t>Project Title:</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_Toc501841448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4</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49" w:history="1">
            <w:r w:rsidR="00126BCE" w:rsidRPr="00126BCE">
              <w:rPr>
                <w:rStyle w:val="Hyperlink"/>
                <w:rFonts w:ascii="Times New Roman" w:hAnsi="Times New Roman" w:cs="Times New Roman"/>
                <w:noProof/>
                <w:sz w:val="24"/>
                <w:szCs w:val="24"/>
              </w:rPr>
              <w:t>Background:</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_Toc501841449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4</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50" w:history="1">
            <w:r w:rsidR="00126BCE" w:rsidRPr="00126BCE">
              <w:rPr>
                <w:rStyle w:val="Hyperlink"/>
                <w:rFonts w:ascii="Times New Roman" w:hAnsi="Times New Roman" w:cs="Times New Roman"/>
                <w:noProof/>
                <w:sz w:val="24"/>
                <w:szCs w:val="24"/>
              </w:rPr>
              <w:t>Purpose:</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_Toc501841450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4</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51" w:history="1">
            <w:r w:rsidR="00126BCE" w:rsidRPr="00126BCE">
              <w:rPr>
                <w:rStyle w:val="Hyperlink"/>
                <w:rFonts w:ascii="Times New Roman" w:hAnsi="Times New Roman" w:cs="Times New Roman"/>
                <w:noProof/>
                <w:sz w:val="24"/>
                <w:szCs w:val="24"/>
              </w:rPr>
              <w:t>Objectives:</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_Toc501841451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5</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52" w:history="1">
            <w:r w:rsidR="00126BCE" w:rsidRPr="00126BCE">
              <w:rPr>
                <w:rStyle w:val="Hyperlink"/>
                <w:rFonts w:ascii="Times New Roman" w:hAnsi="Times New Roman" w:cs="Times New Roman"/>
                <w:noProof/>
                <w:sz w:val="24"/>
                <w:szCs w:val="24"/>
              </w:rPr>
              <w:t>Deliverables:</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_Toc501841452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5</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53" w:history="1">
            <w:r w:rsidR="00126BCE" w:rsidRPr="00126BCE">
              <w:rPr>
                <w:rStyle w:val="Hyperlink"/>
                <w:rFonts w:ascii="Times New Roman" w:hAnsi="Times New Roman" w:cs="Times New Roman"/>
                <w:noProof/>
                <w:sz w:val="24"/>
                <w:szCs w:val="24"/>
              </w:rPr>
              <w:t>Constraints:</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_Toc501841453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6</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54" w:history="1">
            <w:r w:rsidR="00126BCE" w:rsidRPr="00126BCE">
              <w:rPr>
                <w:rStyle w:val="Hyperlink"/>
                <w:rFonts w:ascii="Times New Roman" w:hAnsi="Times New Roman" w:cs="Times New Roman"/>
                <w:noProof/>
                <w:sz w:val="24"/>
                <w:szCs w:val="24"/>
              </w:rPr>
              <w:t>Assumptions:</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_Toc501841454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6</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1"/>
            <w:tabs>
              <w:tab w:val="right" w:leader="dot" w:pos="9350"/>
            </w:tabs>
            <w:jc w:val="both"/>
            <w:rPr>
              <w:rFonts w:ascii="Times New Roman" w:eastAsiaTheme="minorEastAsia" w:hAnsi="Times New Roman" w:cs="Times New Roman"/>
              <w:noProof/>
              <w:sz w:val="24"/>
              <w:szCs w:val="24"/>
            </w:rPr>
          </w:pPr>
          <w:hyperlink w:anchor="_Toc501841455" w:history="1">
            <w:r w:rsidR="00126BCE" w:rsidRPr="00126BCE">
              <w:rPr>
                <w:rStyle w:val="Hyperlink"/>
                <w:rFonts w:ascii="Times New Roman" w:hAnsi="Times New Roman" w:cs="Times New Roman"/>
                <w:noProof/>
                <w:sz w:val="24"/>
                <w:szCs w:val="24"/>
              </w:rPr>
              <w:t>Section: 02</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_Toc501841455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6</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56" w:history="1">
            <w:r w:rsidR="00126BCE" w:rsidRPr="00126BCE">
              <w:rPr>
                <w:rStyle w:val="Hyperlink"/>
                <w:rFonts w:ascii="Times New Roman" w:hAnsi="Times New Roman" w:cs="Times New Roman"/>
                <w:noProof/>
                <w:sz w:val="24"/>
                <w:szCs w:val="24"/>
              </w:rPr>
              <w:t>Business Case (Benefit from the Project):</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_Toc501841456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6</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57" w:history="1">
            <w:r w:rsidR="00126BCE" w:rsidRPr="00126BCE">
              <w:rPr>
                <w:rStyle w:val="Hyperlink"/>
                <w:rFonts w:ascii="Times New Roman" w:hAnsi="Times New Roman" w:cs="Times New Roman"/>
                <w:noProof/>
                <w:sz w:val="24"/>
                <w:szCs w:val="24"/>
              </w:rPr>
              <w:t>Options:</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_Toc501841457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7</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58" w:history="1">
            <w:r w:rsidR="00126BCE" w:rsidRPr="00126BCE">
              <w:rPr>
                <w:rStyle w:val="Hyperlink"/>
                <w:rFonts w:ascii="Times New Roman" w:hAnsi="Times New Roman" w:cs="Times New Roman"/>
                <w:noProof/>
                <w:sz w:val="24"/>
                <w:szCs w:val="24"/>
              </w:rPr>
              <w:t>Cost, Time and Costs/Benefit Analysis:</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_Toc501841458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7</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59" w:history="1">
            <w:r w:rsidR="00126BCE" w:rsidRPr="00126BCE">
              <w:rPr>
                <w:rStyle w:val="Hyperlink"/>
                <w:rFonts w:ascii="Times New Roman" w:hAnsi="Times New Roman" w:cs="Times New Roman"/>
                <w:noProof/>
                <w:sz w:val="24"/>
                <w:szCs w:val="24"/>
              </w:rPr>
              <w:t>Risk Analysis:</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_Toc501841459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8</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60" w:history="1">
            <w:r w:rsidR="00126BCE" w:rsidRPr="00126BCE">
              <w:rPr>
                <w:rStyle w:val="Hyperlink"/>
                <w:rFonts w:ascii="Times New Roman" w:hAnsi="Times New Roman" w:cs="Times New Roman"/>
                <w:noProof/>
                <w:sz w:val="24"/>
                <w:szCs w:val="24"/>
              </w:rPr>
              <w:t>Risk Prevention:</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_Toc501841460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8</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61" w:history="1">
            <w:r w:rsidR="00126BCE" w:rsidRPr="00126BCE">
              <w:rPr>
                <w:rStyle w:val="Hyperlink"/>
                <w:rFonts w:ascii="Times New Roman" w:hAnsi="Times New Roman" w:cs="Times New Roman"/>
                <w:noProof/>
                <w:sz w:val="24"/>
                <w:szCs w:val="24"/>
              </w:rPr>
              <w:t>Risk Management:</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_Toc501841461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8</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62" w:history="1">
            <w:r w:rsidR="00126BCE" w:rsidRPr="00126BCE">
              <w:rPr>
                <w:rStyle w:val="Hyperlink"/>
                <w:rFonts w:ascii="Times New Roman" w:hAnsi="Times New Roman" w:cs="Times New Roman"/>
                <w:noProof/>
                <w:sz w:val="24"/>
                <w:szCs w:val="24"/>
              </w:rPr>
              <w:t>Risk Monitoring:</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_Toc501841462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9</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1"/>
            <w:tabs>
              <w:tab w:val="right" w:leader="dot" w:pos="9350"/>
            </w:tabs>
            <w:jc w:val="both"/>
            <w:rPr>
              <w:rFonts w:ascii="Times New Roman" w:eastAsiaTheme="minorEastAsia" w:hAnsi="Times New Roman" w:cs="Times New Roman"/>
              <w:noProof/>
              <w:sz w:val="24"/>
              <w:szCs w:val="24"/>
            </w:rPr>
          </w:pPr>
          <w:hyperlink w:anchor="_Toc501841463" w:history="1">
            <w:r w:rsidR="00126BCE" w:rsidRPr="00126BCE">
              <w:rPr>
                <w:rStyle w:val="Hyperlink"/>
                <w:rFonts w:ascii="Times New Roman" w:hAnsi="Times New Roman" w:cs="Times New Roman"/>
                <w:noProof/>
                <w:sz w:val="24"/>
                <w:szCs w:val="24"/>
              </w:rPr>
              <w:t>Section: 03</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_Toc501841463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9</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64" w:history="1">
            <w:r w:rsidR="00126BCE" w:rsidRPr="00126BCE">
              <w:rPr>
                <w:rStyle w:val="Hyperlink"/>
                <w:rFonts w:ascii="Times New Roman" w:hAnsi="Times New Roman" w:cs="Times New Roman"/>
                <w:noProof/>
                <w:sz w:val="24"/>
                <w:szCs w:val="24"/>
              </w:rPr>
              <w:t>Roles and Responsibilities:</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_Toc501841464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9</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65" w:history="1">
            <w:r w:rsidR="00126BCE" w:rsidRPr="00126BCE">
              <w:rPr>
                <w:rStyle w:val="Hyperlink"/>
                <w:rFonts w:ascii="Times New Roman" w:hAnsi="Times New Roman" w:cs="Times New Roman"/>
                <w:noProof/>
                <w:sz w:val="24"/>
                <w:szCs w:val="24"/>
              </w:rPr>
              <w:t>Structured Diagram:</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_Toc501841465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10</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66" w:history="1">
            <w:r w:rsidR="00126BCE" w:rsidRPr="00126BCE">
              <w:rPr>
                <w:rStyle w:val="Hyperlink"/>
                <w:rFonts w:ascii="Times New Roman" w:hAnsi="Times New Roman" w:cs="Times New Roman"/>
                <w:noProof/>
                <w:sz w:val="24"/>
                <w:szCs w:val="24"/>
              </w:rPr>
              <w:t>Name of the Project Sponsor:</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_Toc501841466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10</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67" w:history="1">
            <w:r w:rsidR="00126BCE" w:rsidRPr="00126BCE">
              <w:rPr>
                <w:rStyle w:val="Hyperlink"/>
                <w:rFonts w:ascii="Times New Roman" w:hAnsi="Times New Roman" w:cs="Times New Roman"/>
                <w:noProof/>
                <w:sz w:val="24"/>
                <w:szCs w:val="24"/>
              </w:rPr>
              <w:t>Project Manager:</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_Toc501841467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11</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1"/>
            <w:tabs>
              <w:tab w:val="right" w:leader="dot" w:pos="9350"/>
            </w:tabs>
            <w:jc w:val="both"/>
            <w:rPr>
              <w:rFonts w:ascii="Times New Roman" w:eastAsiaTheme="minorEastAsia" w:hAnsi="Times New Roman" w:cs="Times New Roman"/>
              <w:noProof/>
              <w:sz w:val="24"/>
              <w:szCs w:val="24"/>
            </w:rPr>
          </w:pPr>
          <w:hyperlink w:anchor="_Toc501841468" w:history="1">
            <w:r w:rsidR="00126BCE" w:rsidRPr="00126BCE">
              <w:rPr>
                <w:rStyle w:val="Hyperlink"/>
                <w:rFonts w:ascii="Times New Roman" w:hAnsi="Times New Roman" w:cs="Times New Roman"/>
                <w:noProof/>
                <w:sz w:val="24"/>
                <w:szCs w:val="24"/>
              </w:rPr>
              <w:t>Section: 04</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_Toc501841468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11</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69" w:history="1">
            <w:r w:rsidR="00126BCE" w:rsidRPr="00126BCE">
              <w:rPr>
                <w:rStyle w:val="Hyperlink"/>
                <w:rFonts w:ascii="Times New Roman" w:hAnsi="Times New Roman" w:cs="Times New Roman"/>
                <w:noProof/>
                <w:sz w:val="24"/>
                <w:szCs w:val="24"/>
              </w:rPr>
              <w:t>Initial Project Plan:</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_Toc501841469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11</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70" w:history="1">
            <w:r w:rsidR="00126BCE" w:rsidRPr="00126BCE">
              <w:rPr>
                <w:rStyle w:val="Hyperlink"/>
                <w:rFonts w:ascii="Times New Roman" w:hAnsi="Times New Roman" w:cs="Times New Roman"/>
                <w:noProof/>
                <w:sz w:val="24"/>
                <w:szCs w:val="24"/>
              </w:rPr>
              <w:t>Assignment for our Project:</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_Toc501841470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11</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71" w:history="1">
            <w:r w:rsidR="00126BCE" w:rsidRPr="00126BCE">
              <w:rPr>
                <w:rStyle w:val="Hyperlink"/>
                <w:rFonts w:ascii="Times New Roman" w:hAnsi="Times New Roman" w:cs="Times New Roman"/>
                <w:noProof/>
                <w:sz w:val="24"/>
                <w:szCs w:val="24"/>
              </w:rPr>
              <w:t>Schedule:</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_Toc501841471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12</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2"/>
            <w:tabs>
              <w:tab w:val="right" w:leader="dot" w:pos="9350"/>
            </w:tabs>
            <w:jc w:val="both"/>
            <w:rPr>
              <w:rFonts w:ascii="Times New Roman" w:eastAsiaTheme="minorEastAsia" w:hAnsi="Times New Roman" w:cs="Times New Roman"/>
              <w:noProof/>
              <w:sz w:val="24"/>
              <w:szCs w:val="24"/>
            </w:rPr>
          </w:pPr>
          <w:hyperlink w:anchor="_Toc501841472" w:history="1">
            <w:r w:rsidR="00126BCE" w:rsidRPr="00126BCE">
              <w:rPr>
                <w:rStyle w:val="Hyperlink"/>
                <w:rFonts w:ascii="Times New Roman" w:hAnsi="Times New Roman" w:cs="Times New Roman"/>
                <w:noProof/>
                <w:sz w:val="24"/>
                <w:szCs w:val="24"/>
              </w:rPr>
              <w:t>Human Resource Requirements:</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_Toc501841472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13</w:t>
            </w:r>
            <w:r w:rsidR="00126BCE" w:rsidRPr="00126BCE">
              <w:rPr>
                <w:rFonts w:ascii="Times New Roman" w:hAnsi="Times New Roman" w:cs="Times New Roman"/>
                <w:noProof/>
                <w:webHidden/>
                <w:sz w:val="24"/>
                <w:szCs w:val="24"/>
              </w:rPr>
              <w:fldChar w:fldCharType="end"/>
            </w:r>
          </w:hyperlink>
        </w:p>
        <w:p w:rsidR="00126BCE" w:rsidRPr="00126BCE" w:rsidRDefault="00987ABE" w:rsidP="00126BCE">
          <w:pPr>
            <w:pStyle w:val="TOC1"/>
            <w:tabs>
              <w:tab w:val="right" w:leader="dot" w:pos="9350"/>
            </w:tabs>
            <w:jc w:val="both"/>
            <w:rPr>
              <w:rFonts w:ascii="Times New Roman" w:eastAsiaTheme="minorEastAsia" w:hAnsi="Times New Roman" w:cs="Times New Roman"/>
              <w:noProof/>
              <w:sz w:val="24"/>
              <w:szCs w:val="24"/>
            </w:rPr>
          </w:pPr>
          <w:hyperlink w:anchor="_Toc501841473" w:history="1">
            <w:r w:rsidR="00126BCE" w:rsidRPr="00126BCE">
              <w:rPr>
                <w:rStyle w:val="Hyperlink"/>
                <w:rFonts w:ascii="Times New Roman" w:hAnsi="Times New Roman" w:cs="Times New Roman"/>
                <w:noProof/>
                <w:sz w:val="24"/>
                <w:szCs w:val="24"/>
              </w:rPr>
              <w:t>Reference:</w:t>
            </w:r>
            <w:r w:rsidR="00126BCE" w:rsidRPr="00126BCE">
              <w:rPr>
                <w:rFonts w:ascii="Times New Roman" w:hAnsi="Times New Roman" w:cs="Times New Roman"/>
                <w:noProof/>
                <w:webHidden/>
                <w:sz w:val="24"/>
                <w:szCs w:val="24"/>
              </w:rPr>
              <w:tab/>
            </w:r>
            <w:r w:rsidR="00126BCE" w:rsidRPr="00126BCE">
              <w:rPr>
                <w:rFonts w:ascii="Times New Roman" w:hAnsi="Times New Roman" w:cs="Times New Roman"/>
                <w:noProof/>
                <w:webHidden/>
                <w:sz w:val="24"/>
                <w:szCs w:val="24"/>
              </w:rPr>
              <w:fldChar w:fldCharType="begin"/>
            </w:r>
            <w:r w:rsidR="00126BCE" w:rsidRPr="00126BCE">
              <w:rPr>
                <w:rFonts w:ascii="Times New Roman" w:hAnsi="Times New Roman" w:cs="Times New Roman"/>
                <w:noProof/>
                <w:webHidden/>
                <w:sz w:val="24"/>
                <w:szCs w:val="24"/>
              </w:rPr>
              <w:instrText xml:space="preserve"> PAGEREF _Toc501841473 \h </w:instrText>
            </w:r>
            <w:r w:rsidR="00126BCE" w:rsidRPr="00126BCE">
              <w:rPr>
                <w:rFonts w:ascii="Times New Roman" w:hAnsi="Times New Roman" w:cs="Times New Roman"/>
                <w:noProof/>
                <w:webHidden/>
                <w:sz w:val="24"/>
                <w:szCs w:val="24"/>
              </w:rPr>
            </w:r>
            <w:r w:rsidR="00126BCE" w:rsidRPr="00126BCE">
              <w:rPr>
                <w:rFonts w:ascii="Times New Roman" w:hAnsi="Times New Roman" w:cs="Times New Roman"/>
                <w:noProof/>
                <w:webHidden/>
                <w:sz w:val="24"/>
                <w:szCs w:val="24"/>
              </w:rPr>
              <w:fldChar w:fldCharType="separate"/>
            </w:r>
            <w:r w:rsidR="00126BCE" w:rsidRPr="00126BCE">
              <w:rPr>
                <w:rFonts w:ascii="Times New Roman" w:hAnsi="Times New Roman" w:cs="Times New Roman"/>
                <w:noProof/>
                <w:webHidden/>
                <w:sz w:val="24"/>
                <w:szCs w:val="24"/>
              </w:rPr>
              <w:t>13</w:t>
            </w:r>
            <w:r w:rsidR="00126BCE" w:rsidRPr="00126BCE">
              <w:rPr>
                <w:rFonts w:ascii="Times New Roman" w:hAnsi="Times New Roman" w:cs="Times New Roman"/>
                <w:noProof/>
                <w:webHidden/>
                <w:sz w:val="24"/>
                <w:szCs w:val="24"/>
              </w:rPr>
              <w:fldChar w:fldCharType="end"/>
            </w:r>
          </w:hyperlink>
        </w:p>
        <w:p w:rsidR="004F314B" w:rsidRDefault="001049FE" w:rsidP="00126BCE">
          <w:pPr>
            <w:spacing w:line="240" w:lineRule="auto"/>
            <w:jc w:val="both"/>
          </w:pPr>
          <w:r w:rsidRPr="00126BCE">
            <w:rPr>
              <w:rFonts w:ascii="Times New Roman" w:hAnsi="Times New Roman" w:cs="Times New Roman"/>
              <w:bCs/>
              <w:noProof/>
              <w:sz w:val="24"/>
              <w:szCs w:val="24"/>
            </w:rPr>
            <w:fldChar w:fldCharType="end"/>
          </w:r>
        </w:p>
      </w:sdtContent>
    </w:sdt>
    <w:p w:rsidR="004F314B" w:rsidRDefault="004F314B"/>
    <w:p w:rsidR="004F314B" w:rsidRDefault="004F314B"/>
    <w:p w:rsidR="004F314B" w:rsidRDefault="004F314B"/>
    <w:p w:rsidR="004F314B" w:rsidRDefault="00456F93" w:rsidP="00456F93">
      <w:pPr>
        <w:pStyle w:val="Heading1"/>
        <w:spacing w:line="360" w:lineRule="auto"/>
        <w:jc w:val="center"/>
        <w:rPr>
          <w:b/>
          <w:color w:val="auto"/>
        </w:rPr>
      </w:pPr>
      <w:bookmarkStart w:id="1" w:name="_Toc501841447"/>
      <w:r w:rsidRPr="00456F93">
        <w:rPr>
          <w:b/>
          <w:color w:val="auto"/>
        </w:rPr>
        <w:lastRenderedPageBreak/>
        <w:t>Section: 01</w:t>
      </w:r>
      <w:bookmarkEnd w:id="1"/>
    </w:p>
    <w:p w:rsidR="00456F93" w:rsidRDefault="00456F93" w:rsidP="00456F93">
      <w:pPr>
        <w:spacing w:line="360" w:lineRule="auto"/>
        <w:jc w:val="both"/>
        <w:rPr>
          <w:rFonts w:ascii="Times New Roman" w:hAnsi="Times New Roman" w:cs="Times New Roman"/>
          <w:sz w:val="24"/>
        </w:rPr>
      </w:pPr>
      <w:r>
        <w:rPr>
          <w:rFonts w:ascii="Times New Roman" w:hAnsi="Times New Roman" w:cs="Times New Roman"/>
          <w:sz w:val="24"/>
        </w:rPr>
        <w:t>The project is all about opening a cafe shop in London where various type</w:t>
      </w:r>
      <w:r w:rsidR="007D4D89">
        <w:rPr>
          <w:rFonts w:ascii="Times New Roman" w:hAnsi="Times New Roman" w:cs="Times New Roman"/>
          <w:sz w:val="24"/>
        </w:rPr>
        <w:t>s of coffees will be served with some traditional fast food and drinks. The main objective and purpose of this report is to plan a structured way to organize, setup and plan a very good project planning method. As this is a group project, the report has been divided into some sections. Section 1 contains the project title, background, purpose, objectives and the many factors that will actually tell about the project details.</w:t>
      </w:r>
    </w:p>
    <w:p w:rsidR="007D4D89" w:rsidRDefault="007D4D89" w:rsidP="007D4D89">
      <w:pPr>
        <w:pStyle w:val="Heading2"/>
        <w:spacing w:line="360" w:lineRule="auto"/>
        <w:rPr>
          <w:b/>
          <w:color w:val="auto"/>
        </w:rPr>
      </w:pPr>
      <w:bookmarkStart w:id="2" w:name="_Toc501841448"/>
      <w:r w:rsidRPr="007D4D89">
        <w:rPr>
          <w:b/>
          <w:color w:val="auto"/>
        </w:rPr>
        <w:t>Project Title:</w:t>
      </w:r>
      <w:bookmarkEnd w:id="2"/>
      <w:r w:rsidRPr="007D4D89">
        <w:rPr>
          <w:b/>
          <w:color w:val="auto"/>
        </w:rPr>
        <w:t xml:space="preserve"> </w:t>
      </w:r>
    </w:p>
    <w:p w:rsidR="007D4D89" w:rsidRDefault="007D4D89" w:rsidP="007D4D89">
      <w:pPr>
        <w:spacing w:line="360" w:lineRule="auto"/>
        <w:jc w:val="both"/>
        <w:rPr>
          <w:rFonts w:ascii="Times New Roman" w:hAnsi="Times New Roman" w:cs="Times New Roman"/>
          <w:sz w:val="24"/>
        </w:rPr>
      </w:pPr>
      <w:r>
        <w:rPr>
          <w:rFonts w:ascii="Times New Roman" w:hAnsi="Times New Roman" w:cs="Times New Roman"/>
          <w:sz w:val="24"/>
        </w:rPr>
        <w:t>As we are entitled to open a café shop, so we are going to open a cafe shop in London. Every project should be followed on based on some specific title and background which can directly effect on the quality. So, our project title will be-</w:t>
      </w:r>
    </w:p>
    <w:p w:rsidR="007D4D89" w:rsidRDefault="007D4D89" w:rsidP="007D4D89">
      <w:pPr>
        <w:spacing w:line="360" w:lineRule="auto"/>
        <w:jc w:val="center"/>
        <w:rPr>
          <w:rFonts w:ascii="Times New Roman" w:hAnsi="Times New Roman" w:cs="Times New Roman"/>
          <w:b/>
          <w:i/>
          <w:sz w:val="24"/>
        </w:rPr>
      </w:pPr>
      <w:r>
        <w:rPr>
          <w:rFonts w:ascii="Times New Roman" w:hAnsi="Times New Roman" w:cs="Times New Roman"/>
          <w:b/>
          <w:i/>
          <w:sz w:val="24"/>
        </w:rPr>
        <w:t>“</w:t>
      </w:r>
      <w:r w:rsidRPr="007D4D89">
        <w:rPr>
          <w:rFonts w:ascii="Times New Roman" w:hAnsi="Times New Roman" w:cs="Times New Roman"/>
          <w:b/>
          <w:i/>
          <w:sz w:val="24"/>
        </w:rPr>
        <w:t>London C</w:t>
      </w:r>
      <w:r w:rsidR="00CA31B9">
        <w:rPr>
          <w:rFonts w:ascii="Times New Roman" w:hAnsi="Times New Roman" w:cs="Times New Roman"/>
          <w:b/>
          <w:i/>
          <w:sz w:val="24"/>
        </w:rPr>
        <w:t>afe</w:t>
      </w:r>
      <w:r w:rsidRPr="007D4D89">
        <w:rPr>
          <w:rFonts w:ascii="Times New Roman" w:hAnsi="Times New Roman" w:cs="Times New Roman"/>
          <w:b/>
          <w:i/>
          <w:sz w:val="24"/>
        </w:rPr>
        <w:t xml:space="preserve"> Shop Project</w:t>
      </w:r>
      <w:r>
        <w:rPr>
          <w:rFonts w:ascii="Times New Roman" w:hAnsi="Times New Roman" w:cs="Times New Roman"/>
          <w:b/>
          <w:i/>
          <w:sz w:val="24"/>
        </w:rPr>
        <w:t>”</w:t>
      </w:r>
    </w:p>
    <w:p w:rsidR="007D4D89" w:rsidRDefault="00CA31B9" w:rsidP="00CA31B9">
      <w:pPr>
        <w:pStyle w:val="Heading2"/>
        <w:spacing w:line="360" w:lineRule="auto"/>
        <w:jc w:val="both"/>
        <w:rPr>
          <w:b/>
          <w:color w:val="auto"/>
        </w:rPr>
      </w:pPr>
      <w:bookmarkStart w:id="3" w:name="_Toc501841449"/>
      <w:r w:rsidRPr="00CA31B9">
        <w:rPr>
          <w:b/>
          <w:color w:val="auto"/>
        </w:rPr>
        <w:t>Background:</w:t>
      </w:r>
      <w:bookmarkEnd w:id="3"/>
      <w:r w:rsidRPr="00CA31B9">
        <w:rPr>
          <w:b/>
          <w:color w:val="auto"/>
        </w:rPr>
        <w:t xml:space="preserve"> </w:t>
      </w:r>
    </w:p>
    <w:p w:rsidR="00CA31B9" w:rsidRDefault="00CA31B9" w:rsidP="00CA31B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Pr="00CA31B9">
        <w:rPr>
          <w:rFonts w:ascii="Times New Roman" w:hAnsi="Times New Roman" w:cs="Times New Roman"/>
          <w:b/>
          <w:sz w:val="24"/>
        </w:rPr>
        <w:t>Cottrell</w:t>
      </w:r>
      <w:r>
        <w:rPr>
          <w:rFonts w:ascii="Times New Roman" w:hAnsi="Times New Roman" w:cs="Times New Roman"/>
          <w:sz w:val="24"/>
        </w:rPr>
        <w:t xml:space="preserve">, project background is a skill that will elaborate overall project details </w:t>
      </w:r>
      <w:r w:rsidRPr="00CA31B9">
        <w:rPr>
          <w:rFonts w:ascii="Times New Roman" w:hAnsi="Times New Roman" w:cs="Times New Roman"/>
          <w:b/>
          <w:sz w:val="24"/>
        </w:rPr>
        <w:t>(Cottrell, 2010)</w:t>
      </w:r>
      <w:r>
        <w:rPr>
          <w:rFonts w:ascii="Times New Roman" w:hAnsi="Times New Roman" w:cs="Times New Roman"/>
          <w:sz w:val="24"/>
        </w:rPr>
        <w:t xml:space="preserve">. So, the background is important. Here we are going to open a cafe shop in London. As we are going to open it, we have to determine some objectives and purposes. </w:t>
      </w:r>
      <w:r w:rsidR="000B066E">
        <w:rPr>
          <w:rFonts w:ascii="Times New Roman" w:hAnsi="Times New Roman" w:cs="Times New Roman"/>
          <w:sz w:val="24"/>
        </w:rPr>
        <w:t>We will open the shop near the University of Wales. We will target our customers those who are teenagers and college going. Skillful employees and personnel will be with us for giving a better service. We will offer both coffee and some fast food items.</w:t>
      </w:r>
    </w:p>
    <w:p w:rsidR="000B066E" w:rsidRDefault="000B066E" w:rsidP="000B066E">
      <w:pPr>
        <w:pStyle w:val="Heading2"/>
        <w:spacing w:line="360" w:lineRule="auto"/>
        <w:jc w:val="both"/>
        <w:rPr>
          <w:b/>
          <w:color w:val="auto"/>
        </w:rPr>
      </w:pPr>
      <w:bookmarkStart w:id="4" w:name="_Toc501841450"/>
      <w:r w:rsidRPr="000B066E">
        <w:rPr>
          <w:b/>
          <w:color w:val="auto"/>
        </w:rPr>
        <w:t>Purpose:</w:t>
      </w:r>
      <w:bookmarkEnd w:id="4"/>
      <w:r w:rsidRPr="000B066E">
        <w:rPr>
          <w:b/>
          <w:color w:val="auto"/>
        </w:rPr>
        <w:t xml:space="preserve"> </w:t>
      </w:r>
    </w:p>
    <w:p w:rsidR="000B066E" w:rsidRDefault="000B066E" w:rsidP="000B066E">
      <w:pPr>
        <w:spacing w:line="360" w:lineRule="auto"/>
        <w:jc w:val="both"/>
        <w:rPr>
          <w:rFonts w:ascii="Times New Roman" w:hAnsi="Times New Roman" w:cs="Times New Roman"/>
          <w:sz w:val="24"/>
        </w:rPr>
      </w:pPr>
      <w:r>
        <w:rPr>
          <w:rFonts w:ascii="Times New Roman" w:hAnsi="Times New Roman" w:cs="Times New Roman"/>
          <w:sz w:val="24"/>
        </w:rPr>
        <w:t xml:space="preserve">The purpose of the plan is to analyze the soft and hard skills among us. We are going to open this shop with the help of our friends and family members to be self-established. As people now a days are changing their food style with life style, we are targeting some random customers to open our business. The main purpose is to see how business is expanding, how to treat with customers and how to handle them. </w:t>
      </w:r>
    </w:p>
    <w:p w:rsidR="000B066E" w:rsidRDefault="000B066E" w:rsidP="000B066E">
      <w:pPr>
        <w:pStyle w:val="Heading2"/>
        <w:spacing w:line="360" w:lineRule="auto"/>
        <w:jc w:val="both"/>
        <w:rPr>
          <w:b/>
          <w:color w:val="auto"/>
        </w:rPr>
      </w:pPr>
      <w:bookmarkStart w:id="5" w:name="_Toc501841451"/>
      <w:r w:rsidRPr="000B066E">
        <w:rPr>
          <w:b/>
          <w:color w:val="auto"/>
        </w:rPr>
        <w:t>Objectives:</w:t>
      </w:r>
      <w:bookmarkEnd w:id="5"/>
      <w:r w:rsidRPr="000B066E">
        <w:rPr>
          <w:b/>
          <w:color w:val="auto"/>
        </w:rPr>
        <w:t xml:space="preserve"> </w:t>
      </w:r>
    </w:p>
    <w:p w:rsidR="000B066E" w:rsidRDefault="000B066E" w:rsidP="000B066E">
      <w:pPr>
        <w:spacing w:line="360" w:lineRule="auto"/>
        <w:jc w:val="both"/>
        <w:rPr>
          <w:rFonts w:ascii="Times New Roman" w:hAnsi="Times New Roman" w:cs="Times New Roman"/>
          <w:sz w:val="24"/>
        </w:rPr>
      </w:pPr>
      <w:r>
        <w:rPr>
          <w:rFonts w:ascii="Times New Roman" w:hAnsi="Times New Roman" w:cs="Times New Roman"/>
          <w:sz w:val="24"/>
        </w:rPr>
        <w:t>Under this “London Cafe Shop Project”, we have determined some specific objectives. They are listed down below-</w:t>
      </w:r>
    </w:p>
    <w:p w:rsidR="00C64B5A" w:rsidRDefault="00C64B5A" w:rsidP="00C64B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lastRenderedPageBreak/>
        <w:t>To attend in the market for specific period of time.</w:t>
      </w:r>
    </w:p>
    <w:p w:rsidR="00C64B5A" w:rsidRDefault="00C64B5A" w:rsidP="00C64B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Analyze and formulate the current market scenario.</w:t>
      </w:r>
    </w:p>
    <w:p w:rsidR="00C64B5A" w:rsidRDefault="00C64B5A" w:rsidP="00C64B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How customer satisfaction can be measured by our service.</w:t>
      </w:r>
    </w:p>
    <w:p w:rsidR="00C64B5A" w:rsidRDefault="00C64B5A" w:rsidP="00C64B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What will be need and choice with customers demand by our customers?</w:t>
      </w:r>
    </w:p>
    <w:p w:rsidR="00C64B5A" w:rsidRDefault="00C64B5A" w:rsidP="00C64B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To learn about quality assurance and supply chain management system in the cafe business.</w:t>
      </w:r>
    </w:p>
    <w:p w:rsidR="00C64B5A" w:rsidRDefault="003E0A06" w:rsidP="003E0A06">
      <w:pPr>
        <w:pStyle w:val="Heading2"/>
        <w:spacing w:line="360" w:lineRule="auto"/>
        <w:jc w:val="both"/>
        <w:rPr>
          <w:b/>
          <w:color w:val="auto"/>
        </w:rPr>
      </w:pPr>
      <w:bookmarkStart w:id="6" w:name="_Toc501841452"/>
      <w:r w:rsidRPr="003E0A06">
        <w:rPr>
          <w:b/>
          <w:color w:val="auto"/>
        </w:rPr>
        <w:t>Deliverables:</w:t>
      </w:r>
      <w:bookmarkEnd w:id="6"/>
      <w:r w:rsidRPr="003E0A06">
        <w:rPr>
          <w:b/>
          <w:color w:val="auto"/>
        </w:rPr>
        <w:t xml:space="preserve"> </w:t>
      </w:r>
    </w:p>
    <w:p w:rsidR="003E0A06" w:rsidRDefault="003E0A06" w:rsidP="003E0A06">
      <w:pPr>
        <w:spacing w:line="360" w:lineRule="auto"/>
        <w:jc w:val="both"/>
        <w:rPr>
          <w:rFonts w:ascii="Times New Roman" w:hAnsi="Times New Roman" w:cs="Times New Roman"/>
          <w:sz w:val="24"/>
        </w:rPr>
      </w:pPr>
      <w:r>
        <w:rPr>
          <w:rFonts w:ascii="Times New Roman" w:hAnsi="Times New Roman" w:cs="Times New Roman"/>
          <w:sz w:val="24"/>
        </w:rPr>
        <w:t xml:space="preserve">Project deliverables are anything like information, documents etc. According to </w:t>
      </w:r>
      <w:r w:rsidR="00B651DF" w:rsidRPr="00B651DF">
        <w:rPr>
          <w:rFonts w:ascii="Times New Roman" w:hAnsi="Times New Roman" w:cs="Times New Roman"/>
          <w:b/>
          <w:sz w:val="24"/>
        </w:rPr>
        <w:t>Jennifer Bridges</w:t>
      </w:r>
      <w:r>
        <w:rPr>
          <w:rFonts w:ascii="Times New Roman" w:hAnsi="Times New Roman" w:cs="Times New Roman"/>
          <w:sz w:val="24"/>
        </w:rPr>
        <w:t>, deliverables are the most important tangibles factor for planning a certain project</w:t>
      </w:r>
      <w:r w:rsidR="00B651DF">
        <w:rPr>
          <w:rFonts w:ascii="Times New Roman" w:hAnsi="Times New Roman" w:cs="Times New Roman"/>
          <w:sz w:val="24"/>
        </w:rPr>
        <w:t xml:space="preserve"> as input process and output</w:t>
      </w:r>
      <w:r>
        <w:rPr>
          <w:rFonts w:ascii="Times New Roman" w:hAnsi="Times New Roman" w:cs="Times New Roman"/>
          <w:sz w:val="24"/>
        </w:rPr>
        <w:t xml:space="preserve"> </w:t>
      </w:r>
      <w:r w:rsidRPr="003E0A06">
        <w:rPr>
          <w:rFonts w:ascii="Times New Roman" w:hAnsi="Times New Roman" w:cs="Times New Roman"/>
          <w:b/>
          <w:sz w:val="24"/>
        </w:rPr>
        <w:t>(</w:t>
      </w:r>
      <w:r w:rsidR="00B651DF" w:rsidRPr="00B651DF">
        <w:rPr>
          <w:rFonts w:ascii="Times New Roman" w:hAnsi="Times New Roman" w:cs="Times New Roman"/>
          <w:b/>
          <w:sz w:val="24"/>
        </w:rPr>
        <w:t>Jennifer Bridges</w:t>
      </w:r>
      <w:r w:rsidRPr="003E0A06">
        <w:rPr>
          <w:rFonts w:ascii="Times New Roman" w:hAnsi="Times New Roman" w:cs="Times New Roman"/>
          <w:b/>
          <w:sz w:val="24"/>
        </w:rPr>
        <w:t>, 2010)</w:t>
      </w:r>
      <w:r>
        <w:rPr>
          <w:rFonts w:ascii="Times New Roman" w:hAnsi="Times New Roman" w:cs="Times New Roman"/>
          <w:sz w:val="24"/>
        </w:rPr>
        <w:t xml:space="preserve">. </w:t>
      </w:r>
    </w:p>
    <w:p w:rsidR="00B651DF" w:rsidRPr="003E0A06" w:rsidRDefault="00B651DF" w:rsidP="003E0A06">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mc:AlternateContent>
          <mc:Choice Requires="wps">
            <w:drawing>
              <wp:anchor distT="0" distB="0" distL="114300" distR="114300" simplePos="0" relativeHeight="251663360" behindDoc="0" locked="0" layoutInCell="1" allowOverlap="1" wp14:anchorId="12B7AF08" wp14:editId="2BC27A48">
                <wp:simplePos x="0" y="0"/>
                <wp:positionH relativeFrom="column">
                  <wp:posOffset>3714750</wp:posOffset>
                </wp:positionH>
                <wp:positionV relativeFrom="paragraph">
                  <wp:posOffset>233045</wp:posOffset>
                </wp:positionV>
                <wp:extent cx="1571625" cy="9144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157162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B651DF" w:rsidRPr="00B651DF" w:rsidRDefault="00B651DF" w:rsidP="00B651DF">
                            <w:pPr>
                              <w:jc w:val="center"/>
                              <w:rPr>
                                <w:rFonts w:ascii="Times New Roman" w:hAnsi="Times New Roman" w:cs="Times New Roman"/>
                                <w:sz w:val="24"/>
                              </w:rPr>
                            </w:pPr>
                            <w:r w:rsidRPr="00B651DF">
                              <w:rPr>
                                <w:rFonts w:ascii="Times New Roman" w:hAnsi="Times New Roman" w:cs="Times New Roman"/>
                                <w:sz w:val="24"/>
                              </w:rPr>
                              <w:t>Output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552ED9C1" id="Rectangle 6" o:spid="_x0000_s1026" style="position:absolute;left:0;text-align:left;margin-left:292.5pt;margin-top:18.35pt;width:123.75pt;height:1in;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" fillcolor="white [3201]" strokecolor="#70ad47 [3209]" strokeweight="1pt">
                <v:textbox>
                  <w:txbxContent>
                    <w:p w:rsidR="00B651DF" w:rsidRPr="00B651DF" w:rsidRDefault="00B651DF" w:rsidP="00B651DF">
                      <w:pPr>
                        <w:jc w:val="center"/>
                        <w:rPr>
                          <w:rFonts w:ascii="Times New Roman" w:hAnsi="Times New Roman" w:cs="Times New Roman"/>
                          <w:sz w:val="24"/>
                        </w:rPr>
                      </w:pPr>
                      <w:r w:rsidRPr="00B651DF">
                        <w:rPr>
                          <w:rFonts w:ascii="Times New Roman" w:hAnsi="Times New Roman" w:cs="Times New Roman"/>
                          <w:sz w:val="24"/>
                        </w:rPr>
                        <w:t>Output</w:t>
                      </w:r>
                    </w:p>
                  </w:txbxContent>
                </v:textbox>
              </v:rect>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61312" behindDoc="0" locked="0" layoutInCell="1" allowOverlap="1" wp14:anchorId="5ED9F4B8" wp14:editId="6A8E2B81">
                <wp:simplePos x="0" y="0"/>
                <wp:positionH relativeFrom="column">
                  <wp:posOffset>1924050</wp:posOffset>
                </wp:positionH>
                <wp:positionV relativeFrom="paragraph">
                  <wp:posOffset>227965</wp:posOffset>
                </wp:positionV>
                <wp:extent cx="1571625" cy="9144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157162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B651DF" w:rsidRPr="00B651DF" w:rsidRDefault="00B651DF" w:rsidP="00B651DF">
                            <w:pPr>
                              <w:jc w:val="center"/>
                              <w:rPr>
                                <w:rFonts w:ascii="Times New Roman" w:hAnsi="Times New Roman" w:cs="Times New Roman"/>
                                <w:sz w:val="24"/>
                              </w:rPr>
                            </w:pPr>
                            <w:r w:rsidRPr="00B651DF">
                              <w:rPr>
                                <w:rFonts w:ascii="Times New Roman" w:hAnsi="Times New Roman" w:cs="Times New Roman"/>
                                <w:sz w:val="24"/>
                              </w:rP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0DAD1C64" id="Rectangle 5" o:spid="_x0000_s1027" style="position:absolute;left:0;text-align:left;margin-left:151.5pt;margin-top:17.95pt;width:123.75pt;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" fillcolor="white [3201]" strokecolor="#70ad47 [3209]" strokeweight="1pt">
                <v:textbox>
                  <w:txbxContent>
                    <w:p w:rsidR="00B651DF" w:rsidRPr="00B651DF" w:rsidRDefault="00B651DF" w:rsidP="00B651DF">
                      <w:pPr>
                        <w:jc w:val="center"/>
                        <w:rPr>
                          <w:rFonts w:ascii="Times New Roman" w:hAnsi="Times New Roman" w:cs="Times New Roman"/>
                          <w:sz w:val="24"/>
                        </w:rPr>
                      </w:pPr>
                      <w:r w:rsidRPr="00B651DF">
                        <w:rPr>
                          <w:rFonts w:ascii="Times New Roman" w:hAnsi="Times New Roman" w:cs="Times New Roman"/>
                          <w:sz w:val="24"/>
                        </w:rPr>
                        <w:t>Process</w:t>
                      </w:r>
                    </w:p>
                  </w:txbxContent>
                </v:textbox>
              </v:rect>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59264" behindDoc="0" locked="0" layoutInCell="1" allowOverlap="1" wp14:anchorId="6B27ECF2" wp14:editId="75B9EE21">
                <wp:simplePos x="0" y="0"/>
                <wp:positionH relativeFrom="column">
                  <wp:posOffset>95250</wp:posOffset>
                </wp:positionH>
                <wp:positionV relativeFrom="paragraph">
                  <wp:posOffset>226060</wp:posOffset>
                </wp:positionV>
                <wp:extent cx="1571625" cy="9144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57162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B651DF" w:rsidRPr="00B651DF" w:rsidRDefault="00B651DF" w:rsidP="00B651DF">
                            <w:pPr>
                              <w:jc w:val="center"/>
                              <w:rPr>
                                <w:rFonts w:ascii="Times New Roman" w:hAnsi="Times New Roman" w:cs="Times New Roman"/>
                                <w:sz w:val="24"/>
                              </w:rPr>
                            </w:pPr>
                            <w:r w:rsidRPr="00B651DF">
                              <w:rPr>
                                <w:rFonts w:ascii="Times New Roman" w:hAnsi="Times New Roman" w:cs="Times New Roman"/>
                                <w:sz w:val="24"/>
                              </w:rPr>
                              <w:t>Input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7F74E360" id="Rectangle 2" o:spid="_x0000_s1028" style="position:absolute;left:0;text-align:left;margin-left:7.5pt;margin-top:17.8pt;width:123.75pt;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" fillcolor="white [3201]" strokecolor="#70ad47 [3209]" strokeweight="1pt">
                <v:textbox>
                  <w:txbxContent>
                    <w:p w:rsidR="00B651DF" w:rsidRPr="00B651DF" w:rsidRDefault="00B651DF" w:rsidP="00B651DF">
                      <w:pPr>
                        <w:jc w:val="center"/>
                        <w:rPr>
                          <w:rFonts w:ascii="Times New Roman" w:hAnsi="Times New Roman" w:cs="Times New Roman"/>
                          <w:sz w:val="24"/>
                        </w:rPr>
                      </w:pPr>
                      <w:r w:rsidRPr="00B651DF">
                        <w:rPr>
                          <w:rFonts w:ascii="Times New Roman" w:hAnsi="Times New Roman" w:cs="Times New Roman"/>
                          <w:sz w:val="24"/>
                        </w:rPr>
                        <w:t>Input</w:t>
                      </w:r>
                    </w:p>
                  </w:txbxContent>
                </v:textbox>
              </v:rect>
            </w:pict>
          </mc:Fallback>
        </mc:AlternateContent>
      </w:r>
    </w:p>
    <w:p w:rsidR="000B066E" w:rsidRPr="000B066E" w:rsidRDefault="00B651DF" w:rsidP="000B066E">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mc:AlternateContent>
          <mc:Choice Requires="wps">
            <w:drawing>
              <wp:anchor distT="0" distB="0" distL="114300" distR="114300" simplePos="0" relativeHeight="251666432" behindDoc="0" locked="0" layoutInCell="1" allowOverlap="1" wp14:anchorId="78F16FAE" wp14:editId="6156649D">
                <wp:simplePos x="0" y="0"/>
                <wp:positionH relativeFrom="column">
                  <wp:posOffset>3514725</wp:posOffset>
                </wp:positionH>
                <wp:positionV relativeFrom="paragraph">
                  <wp:posOffset>270510</wp:posOffset>
                </wp:positionV>
                <wp:extent cx="190500" cy="45719"/>
                <wp:effectExtent l="0" t="19050" r="38100" b="31115"/>
                <wp:wrapNone/>
                <wp:docPr id="8" name="Right Arrow 8"/>
                <wp:cNvGraphicFramePr/>
                <a:graphic xmlns:a="http://schemas.openxmlformats.org/drawingml/2006/main">
                  <a:graphicData uri="http://schemas.microsoft.com/office/word/2010/wordprocessingShape">
                    <wps:wsp>
                      <wps:cNvSpPr/>
                      <wps:spPr>
                        <a:xfrm>
                          <a:off x="0" y="0"/>
                          <a:ext cx="19050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shapetype w14:anchorId="3FA93CE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8" o:spid="_x0000_s1026" type="#_x0000_t13" style="position:absolute;margin-left:276.75pt;margin-top:21.3pt;width:15pt;height:3.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" adj="19008" fillcolor="#5b9bd5 [3204]" strokecolor="#1f4d78 [1604]" strokeweight="1pt"/>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64384" behindDoc="0" locked="0" layoutInCell="1" allowOverlap="1" wp14:anchorId="4A5EC55C" wp14:editId="30C62A99">
                <wp:simplePos x="0" y="0"/>
                <wp:positionH relativeFrom="column">
                  <wp:posOffset>1695450</wp:posOffset>
                </wp:positionH>
                <wp:positionV relativeFrom="paragraph">
                  <wp:posOffset>284480</wp:posOffset>
                </wp:positionV>
                <wp:extent cx="190500" cy="45719"/>
                <wp:effectExtent l="0" t="19050" r="38100" b="31115"/>
                <wp:wrapNone/>
                <wp:docPr id="7" name="Right Arrow 7"/>
                <wp:cNvGraphicFramePr/>
                <a:graphic xmlns:a="http://schemas.openxmlformats.org/drawingml/2006/main">
                  <a:graphicData uri="http://schemas.microsoft.com/office/word/2010/wordprocessingShape">
                    <wps:wsp>
                      <wps:cNvSpPr/>
                      <wps:spPr>
                        <a:xfrm>
                          <a:off x="0" y="0"/>
                          <a:ext cx="19050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shape w14:anchorId="6DA477AC" id="Right Arrow 7" o:spid="_x0000_s1026" type="#_x0000_t13" style="position:absolute;margin-left:133.5pt;margin-top:22.4pt;width:15pt;height:3.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" adj="19008" fillcolor="#5b9bd5 [3204]" strokecolor="#1f4d78 [1604]" strokeweight="1pt"/>
            </w:pict>
          </mc:Fallback>
        </mc:AlternateContent>
      </w:r>
    </w:p>
    <w:p w:rsidR="000B066E" w:rsidRDefault="000B066E" w:rsidP="000B066E">
      <w:pPr>
        <w:spacing w:line="360" w:lineRule="auto"/>
        <w:jc w:val="both"/>
        <w:rPr>
          <w:rFonts w:ascii="Times New Roman" w:hAnsi="Times New Roman" w:cs="Times New Roman"/>
          <w:sz w:val="24"/>
        </w:rPr>
      </w:pPr>
    </w:p>
    <w:p w:rsidR="00B651DF" w:rsidRDefault="00B651DF" w:rsidP="000B066E">
      <w:pPr>
        <w:spacing w:line="360" w:lineRule="auto"/>
        <w:jc w:val="both"/>
        <w:rPr>
          <w:rFonts w:ascii="Times New Roman" w:hAnsi="Times New Roman" w:cs="Times New Roman"/>
          <w:sz w:val="24"/>
        </w:rPr>
      </w:pPr>
    </w:p>
    <w:p w:rsidR="00B651DF" w:rsidRDefault="00B651DF" w:rsidP="00B651DF">
      <w:pPr>
        <w:spacing w:line="360" w:lineRule="auto"/>
        <w:jc w:val="center"/>
        <w:rPr>
          <w:rFonts w:ascii="Times New Roman" w:hAnsi="Times New Roman" w:cs="Times New Roman"/>
          <w:sz w:val="24"/>
        </w:rPr>
      </w:pPr>
      <w:r>
        <w:rPr>
          <w:rFonts w:ascii="Times New Roman" w:hAnsi="Times New Roman" w:cs="Times New Roman"/>
          <w:sz w:val="24"/>
        </w:rPr>
        <w:t>Figure: Model of Deliverables</w:t>
      </w:r>
    </w:p>
    <w:p w:rsidR="00B651DF" w:rsidRDefault="00B651DF" w:rsidP="00B651DF">
      <w:pPr>
        <w:spacing w:line="360" w:lineRule="auto"/>
        <w:jc w:val="both"/>
        <w:rPr>
          <w:rFonts w:ascii="Times New Roman" w:hAnsi="Times New Roman" w:cs="Times New Roman"/>
          <w:sz w:val="24"/>
        </w:rPr>
      </w:pPr>
      <w:r>
        <w:rPr>
          <w:rFonts w:ascii="Times New Roman" w:hAnsi="Times New Roman" w:cs="Times New Roman"/>
          <w:sz w:val="24"/>
        </w:rPr>
        <w:t>For our project,</w:t>
      </w:r>
    </w:p>
    <w:p w:rsidR="00B651DF" w:rsidRDefault="00B651DF" w:rsidP="00B651D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Analyzing the place of the place for our cafe shop at the 1</w:t>
      </w:r>
      <w:r w:rsidRPr="00B651DF">
        <w:rPr>
          <w:rFonts w:ascii="Times New Roman" w:hAnsi="Times New Roman" w:cs="Times New Roman"/>
          <w:sz w:val="24"/>
          <w:vertAlign w:val="superscript"/>
        </w:rPr>
        <w:t>st</w:t>
      </w:r>
      <w:r>
        <w:rPr>
          <w:rFonts w:ascii="Times New Roman" w:hAnsi="Times New Roman" w:cs="Times New Roman"/>
          <w:sz w:val="24"/>
        </w:rPr>
        <w:t xml:space="preserve"> week.</w:t>
      </w:r>
    </w:p>
    <w:p w:rsidR="00B651DF" w:rsidRDefault="00B651DF" w:rsidP="00B651D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Execute a campaign program with some volunteer from the end of the 1</w:t>
      </w:r>
      <w:r w:rsidRPr="00B651DF">
        <w:rPr>
          <w:rFonts w:ascii="Times New Roman" w:hAnsi="Times New Roman" w:cs="Times New Roman"/>
          <w:sz w:val="24"/>
          <w:vertAlign w:val="superscript"/>
        </w:rPr>
        <w:t>st</w:t>
      </w:r>
      <w:r>
        <w:rPr>
          <w:rFonts w:ascii="Times New Roman" w:hAnsi="Times New Roman" w:cs="Times New Roman"/>
          <w:sz w:val="24"/>
        </w:rPr>
        <w:t xml:space="preserve"> week.</w:t>
      </w:r>
    </w:p>
    <w:p w:rsidR="00B651DF" w:rsidRDefault="00B651DF" w:rsidP="00B651D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Maintain and sum up cost for maiming the good quality of output.</w:t>
      </w:r>
    </w:p>
    <w:p w:rsidR="00B651DF" w:rsidRDefault="00B651DF" w:rsidP="00B651D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After a successful campaign and selection of place, setting up the tangibles assets (Chair, Table, Decorations and etc.) for </w:t>
      </w:r>
      <w:r w:rsidR="00D429DC">
        <w:rPr>
          <w:rFonts w:ascii="Times New Roman" w:hAnsi="Times New Roman" w:cs="Times New Roman"/>
          <w:sz w:val="24"/>
        </w:rPr>
        <w:t>our shop from the beginning of the 2</w:t>
      </w:r>
      <w:r w:rsidR="00D429DC" w:rsidRPr="00D429DC">
        <w:rPr>
          <w:rFonts w:ascii="Times New Roman" w:hAnsi="Times New Roman" w:cs="Times New Roman"/>
          <w:sz w:val="24"/>
          <w:vertAlign w:val="superscript"/>
        </w:rPr>
        <w:t>nd</w:t>
      </w:r>
      <w:r w:rsidR="00D429DC">
        <w:rPr>
          <w:rFonts w:ascii="Times New Roman" w:hAnsi="Times New Roman" w:cs="Times New Roman"/>
          <w:sz w:val="24"/>
        </w:rPr>
        <w:t xml:space="preserve"> week.</w:t>
      </w:r>
    </w:p>
    <w:p w:rsidR="00D429DC" w:rsidRDefault="00D429DC" w:rsidP="00B651D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Contacting with the available chefs for our new cafe shop from the mid of the 2</w:t>
      </w:r>
      <w:r w:rsidRPr="00D429DC">
        <w:rPr>
          <w:rFonts w:ascii="Times New Roman" w:hAnsi="Times New Roman" w:cs="Times New Roman"/>
          <w:sz w:val="24"/>
          <w:vertAlign w:val="superscript"/>
        </w:rPr>
        <w:t>nd</w:t>
      </w:r>
      <w:r>
        <w:rPr>
          <w:rFonts w:ascii="Times New Roman" w:hAnsi="Times New Roman" w:cs="Times New Roman"/>
          <w:sz w:val="24"/>
        </w:rPr>
        <w:t xml:space="preserve"> week.</w:t>
      </w:r>
    </w:p>
    <w:p w:rsidR="00D429DC" w:rsidRDefault="00D429DC" w:rsidP="00B651D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Controlling quality is our utmost concern. So, appoint a quality control assistant at the end of the 2</w:t>
      </w:r>
      <w:r w:rsidRPr="00D429DC">
        <w:rPr>
          <w:rFonts w:ascii="Times New Roman" w:hAnsi="Times New Roman" w:cs="Times New Roman"/>
          <w:sz w:val="24"/>
          <w:vertAlign w:val="superscript"/>
        </w:rPr>
        <w:t>nd</w:t>
      </w:r>
      <w:r>
        <w:rPr>
          <w:rFonts w:ascii="Times New Roman" w:hAnsi="Times New Roman" w:cs="Times New Roman"/>
          <w:sz w:val="24"/>
        </w:rPr>
        <w:t xml:space="preserve"> week. </w:t>
      </w:r>
    </w:p>
    <w:p w:rsidR="00D429DC" w:rsidRDefault="00D429DC" w:rsidP="00D429DC">
      <w:pPr>
        <w:pStyle w:val="Heading2"/>
        <w:spacing w:line="360" w:lineRule="auto"/>
        <w:jc w:val="both"/>
        <w:rPr>
          <w:b/>
          <w:color w:val="auto"/>
        </w:rPr>
      </w:pPr>
      <w:bookmarkStart w:id="7" w:name="_Toc501841453"/>
      <w:r w:rsidRPr="00D429DC">
        <w:rPr>
          <w:b/>
          <w:color w:val="auto"/>
        </w:rPr>
        <w:lastRenderedPageBreak/>
        <w:t>Constraints:</w:t>
      </w:r>
      <w:bookmarkEnd w:id="7"/>
      <w:r w:rsidRPr="00D429DC">
        <w:rPr>
          <w:b/>
          <w:color w:val="auto"/>
        </w:rPr>
        <w:t xml:space="preserve"> </w:t>
      </w:r>
    </w:p>
    <w:p w:rsidR="00770EFE" w:rsidRDefault="00D429DC" w:rsidP="00D429DC">
      <w:pPr>
        <w:spacing w:line="360" w:lineRule="auto"/>
        <w:jc w:val="both"/>
        <w:rPr>
          <w:rFonts w:ascii="Times New Roman" w:hAnsi="Times New Roman" w:cs="Times New Roman"/>
          <w:sz w:val="24"/>
        </w:rPr>
      </w:pPr>
      <w:r>
        <w:rPr>
          <w:rFonts w:ascii="Times New Roman" w:hAnsi="Times New Roman" w:cs="Times New Roman"/>
          <w:sz w:val="24"/>
        </w:rPr>
        <w:t xml:space="preserve">Constraints are huge for doing a business in cafe business. We should follow up with the latest </w:t>
      </w:r>
      <w:r w:rsidR="008430AA">
        <w:rPr>
          <w:rFonts w:ascii="Times New Roman" w:hAnsi="Times New Roman" w:cs="Times New Roman"/>
          <w:sz w:val="24"/>
        </w:rPr>
        <w:t xml:space="preserve">TAX </w:t>
      </w:r>
      <w:r w:rsidR="001049FE">
        <w:rPr>
          <w:rFonts w:ascii="Times New Roman" w:hAnsi="Times New Roman" w:cs="Times New Roman"/>
          <w:sz w:val="24"/>
        </w:rPr>
        <w:t>and TIN number from the UK government. We always be aware of the inventory management and shop license from the Fed.</w:t>
      </w:r>
    </w:p>
    <w:p w:rsidR="001049FE" w:rsidRDefault="001049FE" w:rsidP="001049FE">
      <w:pPr>
        <w:pStyle w:val="Heading2"/>
        <w:spacing w:line="360" w:lineRule="auto"/>
        <w:jc w:val="both"/>
        <w:rPr>
          <w:b/>
          <w:color w:val="auto"/>
        </w:rPr>
      </w:pPr>
      <w:bookmarkStart w:id="8" w:name="_Toc501841454"/>
      <w:r w:rsidRPr="001049FE">
        <w:rPr>
          <w:b/>
          <w:color w:val="auto"/>
        </w:rPr>
        <w:t>Assumptions:</w:t>
      </w:r>
      <w:bookmarkEnd w:id="8"/>
      <w:r w:rsidRPr="001049FE">
        <w:rPr>
          <w:b/>
          <w:color w:val="auto"/>
        </w:rPr>
        <w:t xml:space="preserve"> </w:t>
      </w:r>
    </w:p>
    <w:p w:rsidR="00770EFE" w:rsidRDefault="00770EFE" w:rsidP="00770EFE">
      <w:pPr>
        <w:spacing w:line="360" w:lineRule="auto"/>
        <w:jc w:val="both"/>
        <w:rPr>
          <w:rFonts w:ascii="Times New Roman" w:hAnsi="Times New Roman" w:cs="Times New Roman"/>
          <w:sz w:val="24"/>
        </w:rPr>
      </w:pPr>
      <w:r>
        <w:rPr>
          <w:rFonts w:ascii="Times New Roman" w:hAnsi="Times New Roman" w:cs="Times New Roman"/>
          <w:sz w:val="24"/>
        </w:rPr>
        <w:t xml:space="preserve">After a successful completion of those sub sections, we assume that our pre-planned project will be initially launched. We will do everything on the basis of customer preferences and with their demand. As we have targeted the students, so it will be great if we implemented some extra promotional campaign and services. </w:t>
      </w:r>
    </w:p>
    <w:p w:rsidR="00770EFE" w:rsidRDefault="00770EFE" w:rsidP="00770EFE">
      <w:pPr>
        <w:pStyle w:val="Heading1"/>
        <w:spacing w:line="360" w:lineRule="auto"/>
        <w:jc w:val="center"/>
        <w:rPr>
          <w:b/>
          <w:color w:val="auto"/>
        </w:rPr>
      </w:pPr>
      <w:bookmarkStart w:id="9" w:name="_Toc501841455"/>
      <w:r w:rsidRPr="00770EFE">
        <w:rPr>
          <w:b/>
          <w:color w:val="auto"/>
        </w:rPr>
        <w:t>Section: 02</w:t>
      </w:r>
      <w:bookmarkEnd w:id="9"/>
    </w:p>
    <w:p w:rsidR="00770EFE" w:rsidRPr="00EE2F46" w:rsidRDefault="00EE2F46" w:rsidP="00EE2F46">
      <w:pPr>
        <w:pStyle w:val="Heading2"/>
        <w:spacing w:line="360" w:lineRule="auto"/>
        <w:jc w:val="both"/>
        <w:rPr>
          <w:b/>
          <w:color w:val="auto"/>
        </w:rPr>
      </w:pPr>
      <w:bookmarkStart w:id="10" w:name="_Toc501841456"/>
      <w:r w:rsidRPr="00EE2F46">
        <w:rPr>
          <w:b/>
          <w:color w:val="auto"/>
        </w:rPr>
        <w:t>Business Case (Benefit from the Project):</w:t>
      </w:r>
      <w:bookmarkEnd w:id="10"/>
    </w:p>
    <w:p w:rsidR="00EE2F46" w:rsidRDefault="00EE2F46" w:rsidP="00770EFE">
      <w:pPr>
        <w:spacing w:line="360" w:lineRule="auto"/>
        <w:jc w:val="both"/>
        <w:rPr>
          <w:rFonts w:ascii="Times New Roman" w:hAnsi="Times New Roman" w:cs="Times New Roman"/>
          <w:sz w:val="24"/>
        </w:rPr>
      </w:pPr>
      <w:r>
        <w:rPr>
          <w:rFonts w:ascii="Times New Roman" w:hAnsi="Times New Roman" w:cs="Times New Roman"/>
          <w:sz w:val="24"/>
        </w:rPr>
        <w:t xml:space="preserve">Business is a term that has already expanded because of the rapid globalization. According to </w:t>
      </w:r>
      <w:r w:rsidRPr="00EE2F46">
        <w:rPr>
          <w:rFonts w:ascii="Times New Roman" w:hAnsi="Times New Roman" w:cs="Times New Roman"/>
          <w:b/>
          <w:sz w:val="24"/>
        </w:rPr>
        <w:t>Mercer</w:t>
      </w:r>
      <w:r>
        <w:rPr>
          <w:rFonts w:ascii="Times New Roman" w:hAnsi="Times New Roman" w:cs="Times New Roman"/>
          <w:sz w:val="24"/>
        </w:rPr>
        <w:t xml:space="preserve">, he said that business functions are now a days a moving factor and thus entrepreneur are maximizing their profit with different business portfolios </w:t>
      </w:r>
      <w:r w:rsidRPr="00EE2F46">
        <w:rPr>
          <w:rFonts w:ascii="Times New Roman" w:hAnsi="Times New Roman" w:cs="Times New Roman"/>
          <w:b/>
          <w:sz w:val="24"/>
        </w:rPr>
        <w:t>(Mercer, 2009)</w:t>
      </w:r>
      <w:r>
        <w:rPr>
          <w:rFonts w:ascii="Times New Roman" w:hAnsi="Times New Roman" w:cs="Times New Roman"/>
          <w:sz w:val="24"/>
        </w:rPr>
        <w:t xml:space="preserve">. As we are going to open a cafe shop in London, there should be an investment. According to </w:t>
      </w:r>
      <w:proofErr w:type="spellStart"/>
      <w:r w:rsidRPr="00EE2F46">
        <w:rPr>
          <w:rFonts w:ascii="Times New Roman" w:hAnsi="Times New Roman" w:cs="Times New Roman"/>
          <w:b/>
          <w:sz w:val="24"/>
        </w:rPr>
        <w:t>Nerlans</w:t>
      </w:r>
      <w:proofErr w:type="spellEnd"/>
      <w:r>
        <w:rPr>
          <w:rFonts w:ascii="Times New Roman" w:hAnsi="Times New Roman" w:cs="Times New Roman"/>
          <w:sz w:val="24"/>
        </w:rPr>
        <w:t xml:space="preserve">, Risk and investment are the two basic factors of a business </w:t>
      </w:r>
      <w:r w:rsidRPr="00EE2F46">
        <w:rPr>
          <w:rFonts w:ascii="Times New Roman" w:hAnsi="Times New Roman" w:cs="Times New Roman"/>
          <w:b/>
          <w:sz w:val="24"/>
        </w:rPr>
        <w:t>(</w:t>
      </w:r>
      <w:proofErr w:type="spellStart"/>
      <w:r w:rsidRPr="00EE2F46">
        <w:rPr>
          <w:rFonts w:ascii="Times New Roman" w:hAnsi="Times New Roman" w:cs="Times New Roman"/>
          <w:b/>
          <w:sz w:val="24"/>
        </w:rPr>
        <w:t>Nerlans</w:t>
      </w:r>
      <w:proofErr w:type="spellEnd"/>
      <w:r w:rsidRPr="00EE2F46">
        <w:rPr>
          <w:rFonts w:ascii="Times New Roman" w:hAnsi="Times New Roman" w:cs="Times New Roman"/>
          <w:b/>
          <w:sz w:val="24"/>
        </w:rPr>
        <w:t>, 2012)</w:t>
      </w:r>
      <w:r w:rsidR="002466B0">
        <w:rPr>
          <w:rFonts w:ascii="Times New Roman" w:hAnsi="Times New Roman" w:cs="Times New Roman"/>
          <w:sz w:val="24"/>
        </w:rPr>
        <w:t xml:space="preserve">. As we are going to open a new cafe shop, we will have to invest. For investing, we have to have a basic capital of money to starting the business. From the very beginning we have analyze the market. </w:t>
      </w:r>
      <w:r w:rsidR="00F24414">
        <w:rPr>
          <w:rFonts w:ascii="Times New Roman" w:hAnsi="Times New Roman" w:cs="Times New Roman"/>
          <w:sz w:val="24"/>
        </w:rPr>
        <w:t xml:space="preserve">We have to set our target customers. As UK people are rapidly changing their lifestyle and food habit with the extreme level of globalization and many more factors, we are going to offer something very unique to the students. We are offering a coffee with donut for a very first in a combo offer by reducing the price. So, I think people will come again and again to taste the food. After all, decorations are the important factors for the people. As globalization has already changed ourselves, we should come up with some E-service in our shop. We will </w:t>
      </w:r>
      <w:r w:rsidR="002C51E9">
        <w:rPr>
          <w:rFonts w:ascii="Times New Roman" w:hAnsi="Times New Roman" w:cs="Times New Roman"/>
          <w:sz w:val="24"/>
        </w:rPr>
        <w:t>analyze the cutting edge business portfolio for our shop. As we are giving unique thing to our customers, our main target will be market skimming.</w:t>
      </w:r>
      <w:r w:rsidR="00EC796B">
        <w:rPr>
          <w:rFonts w:ascii="Times New Roman" w:hAnsi="Times New Roman" w:cs="Times New Roman"/>
          <w:sz w:val="24"/>
        </w:rPr>
        <w:t xml:space="preserve"> Based on the taste and choices of the customers, demand will be vary. So, to meet the new demand we can maintain a sustainable supply chain management, inventory and sunk cost. Our suppliers will be one of our friend from Leicester. Cost and benefit analysis will be the major task for our shop. At first we have to set up a word-of-mouth communication </w:t>
      </w:r>
      <w:r w:rsidR="00EC796B">
        <w:rPr>
          <w:rFonts w:ascii="Times New Roman" w:hAnsi="Times New Roman" w:cs="Times New Roman"/>
          <w:sz w:val="24"/>
        </w:rPr>
        <w:lastRenderedPageBreak/>
        <w:t xml:space="preserve">with our college buddies. They will know about our shop and as we will get at least some of the very potential customers from that which is very profitable for our business. After that we will meet with our faculties of the department for their valuable suggestions. We will distinguish between our fixed assets and fixed liabilities. </w:t>
      </w:r>
      <w:r w:rsidR="00C14F1B">
        <w:rPr>
          <w:rFonts w:ascii="Times New Roman" w:hAnsi="Times New Roman" w:cs="Times New Roman"/>
          <w:sz w:val="24"/>
        </w:rPr>
        <w:t xml:space="preserve">As we just want to enter into the business world, we will not take any decision suddenly. We will take time and be a moderate mover rather than an aggressive mover in the market. </w:t>
      </w:r>
    </w:p>
    <w:p w:rsidR="005B7BD0" w:rsidRDefault="005B7BD0" w:rsidP="005B7BD0">
      <w:pPr>
        <w:pStyle w:val="Heading2"/>
        <w:spacing w:line="360" w:lineRule="auto"/>
        <w:jc w:val="both"/>
        <w:rPr>
          <w:b/>
          <w:color w:val="auto"/>
        </w:rPr>
      </w:pPr>
      <w:bookmarkStart w:id="11" w:name="_Toc501841457"/>
      <w:r w:rsidRPr="005B7BD0">
        <w:rPr>
          <w:b/>
          <w:color w:val="auto"/>
        </w:rPr>
        <w:t>Options:</w:t>
      </w:r>
      <w:bookmarkEnd w:id="11"/>
      <w:r w:rsidRPr="005B7BD0">
        <w:rPr>
          <w:b/>
          <w:color w:val="auto"/>
        </w:rPr>
        <w:t xml:space="preserve"> </w:t>
      </w:r>
    </w:p>
    <w:p w:rsidR="005B7BD0" w:rsidRDefault="005B7BD0" w:rsidP="005B7BD0">
      <w:pPr>
        <w:spacing w:line="360" w:lineRule="auto"/>
        <w:jc w:val="both"/>
        <w:rPr>
          <w:rFonts w:ascii="Times New Roman" w:hAnsi="Times New Roman" w:cs="Times New Roman"/>
          <w:sz w:val="24"/>
        </w:rPr>
      </w:pPr>
      <w:r>
        <w:rPr>
          <w:rFonts w:ascii="Times New Roman" w:hAnsi="Times New Roman" w:cs="Times New Roman"/>
          <w:sz w:val="24"/>
        </w:rPr>
        <w:t>Any service failure or misapplications of the shop, we will take some options in hand for the betterment and inconveniences. Who will be the seller, who will be the supplier etc. will be on the option list for our project. We will supply tangible materials from Johan, one of our friend currently doing a business of shop decora</w:t>
      </w:r>
      <w:r w:rsidR="00F6366A">
        <w:rPr>
          <w:rFonts w:ascii="Times New Roman" w:hAnsi="Times New Roman" w:cs="Times New Roman"/>
          <w:sz w:val="24"/>
        </w:rPr>
        <w:t>tion. So, we hope we will get a</w:t>
      </w:r>
      <w:r>
        <w:rPr>
          <w:rFonts w:ascii="Times New Roman" w:hAnsi="Times New Roman" w:cs="Times New Roman"/>
          <w:sz w:val="24"/>
        </w:rPr>
        <w:t xml:space="preserve"> cost advantage there. </w:t>
      </w:r>
      <w:r w:rsidR="00F6366A">
        <w:rPr>
          <w:rFonts w:ascii="Times New Roman" w:hAnsi="Times New Roman" w:cs="Times New Roman"/>
          <w:sz w:val="24"/>
        </w:rPr>
        <w:t>For financing options, we will borrow some money if needed from our relatives. As we are going to run this project among our friends so, it will be great opportunity for us. We will the benefit from internally and thus risk will automatically minimize.</w:t>
      </w:r>
    </w:p>
    <w:p w:rsidR="00F6366A" w:rsidRDefault="00F6366A" w:rsidP="00F6366A">
      <w:pPr>
        <w:pStyle w:val="Heading2"/>
        <w:spacing w:line="360" w:lineRule="auto"/>
        <w:jc w:val="both"/>
        <w:rPr>
          <w:b/>
          <w:color w:val="auto"/>
        </w:rPr>
      </w:pPr>
      <w:bookmarkStart w:id="12" w:name="_Toc501841458"/>
      <w:r w:rsidRPr="00F6366A">
        <w:rPr>
          <w:b/>
          <w:color w:val="auto"/>
        </w:rPr>
        <w:t>Cost, Time and Cost</w:t>
      </w:r>
      <w:r w:rsidR="00AC3C0E">
        <w:rPr>
          <w:b/>
          <w:color w:val="auto"/>
        </w:rPr>
        <w:t>s</w:t>
      </w:r>
      <w:r w:rsidRPr="00F6366A">
        <w:rPr>
          <w:b/>
          <w:color w:val="auto"/>
        </w:rPr>
        <w:t>/Benefit Analysis:</w:t>
      </w:r>
      <w:bookmarkEnd w:id="12"/>
    </w:p>
    <w:p w:rsidR="00AC3C0E" w:rsidRDefault="00AC3C0E" w:rsidP="00F6366A">
      <w:pPr>
        <w:spacing w:line="360" w:lineRule="auto"/>
        <w:jc w:val="both"/>
        <w:rPr>
          <w:rFonts w:ascii="Times New Roman" w:hAnsi="Times New Roman" w:cs="Times New Roman"/>
          <w:sz w:val="24"/>
        </w:rPr>
      </w:pPr>
      <w:r>
        <w:rPr>
          <w:rFonts w:ascii="Times New Roman" w:hAnsi="Times New Roman" w:cs="Times New Roman"/>
          <w:sz w:val="24"/>
        </w:rPr>
        <w:t>Cost benefit analysis is important for a startup company. The chart is given below-</w:t>
      </w:r>
    </w:p>
    <w:p w:rsidR="00AC3C0E" w:rsidRDefault="00AC3C0E" w:rsidP="00AC3C0E">
      <w:pPr>
        <w:spacing w:line="360" w:lineRule="auto"/>
        <w:jc w:val="center"/>
        <w:rPr>
          <w:rFonts w:ascii="Times New Roman" w:hAnsi="Times New Roman" w:cs="Times New Roman"/>
          <w:sz w:val="24"/>
        </w:rPr>
      </w:pPr>
      <w:r>
        <w:rPr>
          <w:noProof/>
          <w:lang w:val="en-GB" w:eastAsia="en-GB"/>
        </w:rPr>
        <w:drawing>
          <wp:inline distT="0" distB="0" distL="0" distR="0" wp14:anchorId="3D5CF0B2" wp14:editId="318AB096">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C3C0E" w:rsidRDefault="00AC3C0E" w:rsidP="00AC3C0E">
      <w:pPr>
        <w:spacing w:line="360" w:lineRule="auto"/>
        <w:jc w:val="center"/>
        <w:rPr>
          <w:rFonts w:ascii="Times New Roman" w:hAnsi="Times New Roman" w:cs="Times New Roman"/>
          <w:sz w:val="24"/>
        </w:rPr>
      </w:pPr>
      <w:r>
        <w:rPr>
          <w:rFonts w:ascii="Times New Roman" w:hAnsi="Times New Roman" w:cs="Times New Roman"/>
          <w:sz w:val="24"/>
        </w:rPr>
        <w:t>Figure: Cost Analysis for our Project</w:t>
      </w:r>
    </w:p>
    <w:p w:rsidR="00AC3C0E" w:rsidRDefault="00AC3C0E" w:rsidP="00AC3C0E">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Here, our total assets will be 30%.As we are going to open this project in  locally, so we think our fixed assets and current assets percentage will be lower than the share (Owner’s Equity). </w:t>
      </w:r>
      <w:r w:rsidR="005D3F8D">
        <w:rPr>
          <w:rFonts w:ascii="Times New Roman" w:hAnsi="Times New Roman" w:cs="Times New Roman"/>
          <w:sz w:val="24"/>
        </w:rPr>
        <w:t xml:space="preserve">As we have some extra investment factors, we will supply raw materials, tangibles assets from our relative and make them our shareholders. So, it will minimize our cost with a maximum benefit. </w:t>
      </w:r>
    </w:p>
    <w:p w:rsidR="005D3F8D" w:rsidRPr="00CE420D" w:rsidRDefault="00CE420D" w:rsidP="00CE420D">
      <w:pPr>
        <w:pStyle w:val="Heading2"/>
        <w:spacing w:line="360" w:lineRule="auto"/>
        <w:jc w:val="both"/>
        <w:rPr>
          <w:b/>
          <w:color w:val="auto"/>
        </w:rPr>
      </w:pPr>
      <w:bookmarkStart w:id="13" w:name="_Toc501841459"/>
      <w:r w:rsidRPr="00CE420D">
        <w:rPr>
          <w:b/>
          <w:color w:val="auto"/>
        </w:rPr>
        <w:t>Risk Analysis:</w:t>
      </w:r>
      <w:bookmarkEnd w:id="13"/>
    </w:p>
    <w:p w:rsidR="00CE420D" w:rsidRDefault="00CE420D" w:rsidP="00AC3C0E">
      <w:pPr>
        <w:spacing w:line="360" w:lineRule="auto"/>
        <w:jc w:val="both"/>
        <w:rPr>
          <w:rFonts w:ascii="Times New Roman" w:hAnsi="Times New Roman" w:cs="Times New Roman"/>
          <w:sz w:val="24"/>
        </w:rPr>
      </w:pPr>
      <w:r>
        <w:rPr>
          <w:rFonts w:ascii="Times New Roman" w:hAnsi="Times New Roman" w:cs="Times New Roman"/>
          <w:sz w:val="24"/>
        </w:rPr>
        <w:t xml:space="preserve">Risk is the term that is always referred to be a negative sign for a business. According to </w:t>
      </w:r>
      <w:r w:rsidRPr="00CE420D">
        <w:rPr>
          <w:rFonts w:ascii="Times New Roman" w:hAnsi="Times New Roman" w:cs="Times New Roman"/>
          <w:b/>
          <w:sz w:val="24"/>
        </w:rPr>
        <w:t>Richard</w:t>
      </w:r>
      <w:r>
        <w:rPr>
          <w:rFonts w:ascii="Times New Roman" w:hAnsi="Times New Roman" w:cs="Times New Roman"/>
          <w:sz w:val="24"/>
        </w:rPr>
        <w:t xml:space="preserve">, he stated that business and portfolios are dependent on the risk that should be measured by the individual/organization’s performance analysis </w:t>
      </w:r>
      <w:r w:rsidRPr="00CE420D">
        <w:rPr>
          <w:rFonts w:ascii="Times New Roman" w:hAnsi="Times New Roman" w:cs="Times New Roman"/>
          <w:b/>
          <w:sz w:val="24"/>
        </w:rPr>
        <w:t>(Richard, 2014)</w:t>
      </w:r>
      <w:r>
        <w:rPr>
          <w:rFonts w:ascii="Times New Roman" w:hAnsi="Times New Roman" w:cs="Times New Roman"/>
          <w:sz w:val="24"/>
        </w:rPr>
        <w:t xml:space="preserve">. For opening our shop in the college area, we have some local competitors. So we have to analyze their business patterns, strategies, pricing and overall details in brief. </w:t>
      </w:r>
      <w:r w:rsidR="002109D8">
        <w:rPr>
          <w:rFonts w:ascii="Times New Roman" w:hAnsi="Times New Roman" w:cs="Times New Roman"/>
          <w:sz w:val="24"/>
        </w:rPr>
        <w:t xml:space="preserve">Local competitor’s decoration, their food menu, coffee menu and chef will be analyzed by us for knowing their strategy. After that we will come up with different and unique strategies for our shop. </w:t>
      </w:r>
    </w:p>
    <w:p w:rsidR="002109D8" w:rsidRDefault="002109D8" w:rsidP="002109D8">
      <w:pPr>
        <w:pStyle w:val="Heading2"/>
        <w:spacing w:line="360" w:lineRule="auto"/>
        <w:jc w:val="both"/>
        <w:rPr>
          <w:b/>
          <w:color w:val="auto"/>
        </w:rPr>
      </w:pPr>
      <w:bookmarkStart w:id="14" w:name="_Toc501841460"/>
      <w:r w:rsidRPr="002109D8">
        <w:rPr>
          <w:b/>
          <w:color w:val="auto"/>
        </w:rPr>
        <w:t>Risk Prevention:</w:t>
      </w:r>
      <w:bookmarkEnd w:id="14"/>
      <w:r w:rsidRPr="002109D8">
        <w:rPr>
          <w:b/>
          <w:color w:val="auto"/>
        </w:rPr>
        <w:t xml:space="preserve"> </w:t>
      </w:r>
    </w:p>
    <w:p w:rsidR="002109D8" w:rsidRDefault="002109D8" w:rsidP="002109D8">
      <w:pPr>
        <w:spacing w:line="360" w:lineRule="auto"/>
        <w:jc w:val="both"/>
        <w:rPr>
          <w:rFonts w:ascii="Times New Roman" w:hAnsi="Times New Roman" w:cs="Times New Roman"/>
          <w:sz w:val="24"/>
        </w:rPr>
      </w:pPr>
      <w:r>
        <w:rPr>
          <w:rFonts w:ascii="Times New Roman" w:hAnsi="Times New Roman" w:cs="Times New Roman"/>
          <w:sz w:val="24"/>
        </w:rPr>
        <w:t xml:space="preserve">We know a proverb that prevention is better than cure which is also important in business. Because of the heavy globalization and technological advancement of communication, we should always be one step ahead from our competitors. For example, in winter season we will offer a special body warming coffee for the students which isn’t always available except winter. It will distinguish us from the customer perspective. For any service failure, we will give the priority benefit for our customers. And last of all, we will think about the money of our customers. As we targeted the university students, our main </w:t>
      </w:r>
      <w:r w:rsidR="00ED3E58">
        <w:rPr>
          <w:rFonts w:ascii="Times New Roman" w:hAnsi="Times New Roman" w:cs="Times New Roman"/>
          <w:sz w:val="24"/>
        </w:rPr>
        <w:t>project will be cost minimizing food with highest possible service.</w:t>
      </w:r>
    </w:p>
    <w:p w:rsidR="00ED3E58" w:rsidRDefault="00ED3E58" w:rsidP="00ED3E58">
      <w:pPr>
        <w:pStyle w:val="Heading2"/>
        <w:spacing w:line="360" w:lineRule="auto"/>
        <w:jc w:val="both"/>
        <w:rPr>
          <w:b/>
          <w:color w:val="auto"/>
        </w:rPr>
      </w:pPr>
      <w:bookmarkStart w:id="15" w:name="_Toc501841461"/>
      <w:r w:rsidRPr="00ED3E58">
        <w:rPr>
          <w:b/>
          <w:color w:val="auto"/>
        </w:rPr>
        <w:t>Risk Man</w:t>
      </w:r>
      <w:r>
        <w:rPr>
          <w:b/>
          <w:color w:val="auto"/>
        </w:rPr>
        <w:t>a</w:t>
      </w:r>
      <w:r w:rsidRPr="00ED3E58">
        <w:rPr>
          <w:b/>
          <w:color w:val="auto"/>
        </w:rPr>
        <w:t>gement:</w:t>
      </w:r>
      <w:bookmarkEnd w:id="15"/>
    </w:p>
    <w:p w:rsidR="00ED3E58" w:rsidRDefault="00ED3E58" w:rsidP="00ED3E58">
      <w:pPr>
        <w:spacing w:line="360" w:lineRule="auto"/>
        <w:jc w:val="both"/>
        <w:rPr>
          <w:rFonts w:ascii="Times New Roman" w:hAnsi="Times New Roman" w:cs="Times New Roman"/>
          <w:sz w:val="24"/>
        </w:rPr>
      </w:pPr>
      <w:r>
        <w:rPr>
          <w:rFonts w:ascii="Times New Roman" w:hAnsi="Times New Roman" w:cs="Times New Roman"/>
          <w:sz w:val="24"/>
        </w:rPr>
        <w:t xml:space="preserve">For risk management, we have to identify the problem first. After that we will analyze the problem with our supporting and corresponding staffs. Risks are uncertain. So, in this situation we have to be patient. </w:t>
      </w:r>
      <w:r w:rsidR="00522D43">
        <w:rPr>
          <w:rFonts w:ascii="Times New Roman" w:hAnsi="Times New Roman" w:cs="Times New Roman"/>
          <w:sz w:val="24"/>
        </w:rPr>
        <w:t>After checking out the all possible factors of risk, we have to take steps. For taking steps, we have to make a cost advantage and cost minimizing ratio from our sales.</w:t>
      </w:r>
      <w:r>
        <w:rPr>
          <w:rFonts w:ascii="Times New Roman" w:hAnsi="Times New Roman" w:cs="Times New Roman"/>
          <w:sz w:val="24"/>
        </w:rPr>
        <w:t xml:space="preserve"> </w:t>
      </w:r>
      <w:r w:rsidR="00522D43">
        <w:rPr>
          <w:rFonts w:ascii="Times New Roman" w:hAnsi="Times New Roman" w:cs="Times New Roman"/>
          <w:sz w:val="24"/>
        </w:rPr>
        <w:t>We will deduct the barriers and all the sources that ill misguide us in the long run in our business. When we are able to identify and solve the problem, we have to monitor all the functions.</w:t>
      </w:r>
    </w:p>
    <w:p w:rsidR="00522D43" w:rsidRDefault="00522D43" w:rsidP="00522D43">
      <w:pPr>
        <w:pStyle w:val="Heading2"/>
        <w:spacing w:line="360" w:lineRule="auto"/>
        <w:jc w:val="both"/>
        <w:rPr>
          <w:b/>
          <w:color w:val="auto"/>
        </w:rPr>
      </w:pPr>
      <w:bookmarkStart w:id="16" w:name="_Toc501841462"/>
      <w:r w:rsidRPr="00522D43">
        <w:rPr>
          <w:b/>
          <w:color w:val="auto"/>
        </w:rPr>
        <w:lastRenderedPageBreak/>
        <w:t>Risk Monitoring:</w:t>
      </w:r>
      <w:bookmarkEnd w:id="16"/>
      <w:r w:rsidRPr="00522D43">
        <w:rPr>
          <w:b/>
          <w:color w:val="auto"/>
        </w:rPr>
        <w:t xml:space="preserve"> </w:t>
      </w:r>
    </w:p>
    <w:p w:rsidR="00522D43" w:rsidRDefault="00522D43" w:rsidP="00522D43">
      <w:pPr>
        <w:spacing w:line="360" w:lineRule="auto"/>
        <w:jc w:val="both"/>
        <w:rPr>
          <w:rFonts w:ascii="Times New Roman" w:hAnsi="Times New Roman" w:cs="Times New Roman"/>
          <w:sz w:val="24"/>
        </w:rPr>
      </w:pPr>
      <w:r>
        <w:rPr>
          <w:rFonts w:ascii="Times New Roman" w:hAnsi="Times New Roman" w:cs="Times New Roman"/>
          <w:sz w:val="24"/>
        </w:rPr>
        <w:t>Risk monitoring is the very basic form of management. For our project, we have to evaluate the risk, solve the risk and after solving, we have to control for whether the inconveniences can’t be happened. For this, I think employees should be updated a</w:t>
      </w:r>
      <w:r w:rsidR="003A1712">
        <w:rPr>
          <w:rFonts w:ascii="Times New Roman" w:hAnsi="Times New Roman" w:cs="Times New Roman"/>
          <w:sz w:val="24"/>
        </w:rPr>
        <w:t xml:space="preserve">bout their daily job. Food quality, </w:t>
      </w:r>
      <w:r w:rsidR="00654800">
        <w:rPr>
          <w:rFonts w:ascii="Times New Roman" w:hAnsi="Times New Roman" w:cs="Times New Roman"/>
          <w:sz w:val="24"/>
        </w:rPr>
        <w:t xml:space="preserve">service quality, </w:t>
      </w:r>
      <w:r w:rsidR="000C5252">
        <w:rPr>
          <w:rFonts w:ascii="Times New Roman" w:hAnsi="Times New Roman" w:cs="Times New Roman"/>
          <w:sz w:val="24"/>
        </w:rPr>
        <w:t xml:space="preserve">customer engagement with the employees should be monitored. For the assistance, manager should keep a good and friendly behavior with the employees. Decentralization of work is very much important in this factor. So, managers should be aware of employee motivation, engagement and satisfaction. </w:t>
      </w:r>
    </w:p>
    <w:p w:rsidR="004B36BD" w:rsidRDefault="004B36BD" w:rsidP="00522D43">
      <w:pPr>
        <w:spacing w:line="360" w:lineRule="auto"/>
        <w:jc w:val="both"/>
        <w:rPr>
          <w:rFonts w:ascii="Times New Roman" w:hAnsi="Times New Roman" w:cs="Times New Roman"/>
          <w:sz w:val="24"/>
        </w:rPr>
      </w:pPr>
    </w:p>
    <w:p w:rsidR="004B36BD" w:rsidRDefault="004B36BD" w:rsidP="004B36BD">
      <w:pPr>
        <w:pStyle w:val="Heading1"/>
        <w:spacing w:line="360" w:lineRule="auto"/>
        <w:jc w:val="center"/>
        <w:rPr>
          <w:b/>
          <w:color w:val="auto"/>
        </w:rPr>
      </w:pPr>
      <w:bookmarkStart w:id="17" w:name="_Toc501841463"/>
      <w:r w:rsidRPr="004B36BD">
        <w:rPr>
          <w:b/>
          <w:color w:val="auto"/>
        </w:rPr>
        <w:t>Section: 03</w:t>
      </w:r>
      <w:bookmarkEnd w:id="17"/>
    </w:p>
    <w:p w:rsidR="00C44A6F" w:rsidRDefault="00C70301" w:rsidP="00C70301">
      <w:pPr>
        <w:pStyle w:val="Heading2"/>
        <w:spacing w:line="360" w:lineRule="auto"/>
        <w:jc w:val="both"/>
        <w:rPr>
          <w:b/>
          <w:color w:val="auto"/>
        </w:rPr>
      </w:pPr>
      <w:bookmarkStart w:id="18" w:name="_Toc501841464"/>
      <w:r w:rsidRPr="00C70301">
        <w:rPr>
          <w:b/>
          <w:color w:val="auto"/>
        </w:rPr>
        <w:t>Roles and Responsibilities:</w:t>
      </w:r>
      <w:bookmarkEnd w:id="18"/>
      <w:r w:rsidRPr="00C70301">
        <w:rPr>
          <w:b/>
          <w:color w:val="auto"/>
        </w:rPr>
        <w:t xml:space="preserve"> </w:t>
      </w:r>
    </w:p>
    <w:p w:rsidR="00C70301" w:rsidRDefault="00C70301" w:rsidP="00C70301">
      <w:pPr>
        <w:spacing w:line="360" w:lineRule="auto"/>
        <w:jc w:val="both"/>
        <w:rPr>
          <w:rFonts w:ascii="Times New Roman" w:hAnsi="Times New Roman" w:cs="Times New Roman"/>
          <w:sz w:val="24"/>
        </w:rPr>
      </w:pPr>
      <w:r>
        <w:rPr>
          <w:rFonts w:ascii="Times New Roman" w:hAnsi="Times New Roman" w:cs="Times New Roman"/>
          <w:sz w:val="24"/>
        </w:rPr>
        <w:t>Roles and responsibilities should be divided among all the team members.</w:t>
      </w:r>
      <w:r w:rsidR="00BE7BA0">
        <w:rPr>
          <w:rFonts w:ascii="Times New Roman" w:hAnsi="Times New Roman" w:cs="Times New Roman"/>
          <w:sz w:val="24"/>
        </w:rPr>
        <w:t xml:space="preserve"> According to </w:t>
      </w:r>
      <w:r w:rsidR="00BE7BA0" w:rsidRPr="00BE7BA0">
        <w:rPr>
          <w:rFonts w:ascii="Times New Roman" w:hAnsi="Times New Roman" w:cs="Times New Roman"/>
          <w:b/>
          <w:sz w:val="24"/>
        </w:rPr>
        <w:t>Timber</w:t>
      </w:r>
      <w:r w:rsidR="00BE7BA0">
        <w:rPr>
          <w:rFonts w:ascii="Times New Roman" w:hAnsi="Times New Roman" w:cs="Times New Roman"/>
          <w:sz w:val="24"/>
        </w:rPr>
        <w:t>,</w:t>
      </w:r>
      <w:r>
        <w:rPr>
          <w:rFonts w:ascii="Times New Roman" w:hAnsi="Times New Roman" w:cs="Times New Roman"/>
          <w:sz w:val="24"/>
        </w:rPr>
        <w:t xml:space="preserve"> </w:t>
      </w:r>
      <w:r w:rsidR="00BE7BA0">
        <w:rPr>
          <w:rFonts w:ascii="Times New Roman" w:hAnsi="Times New Roman" w:cs="Times New Roman"/>
          <w:sz w:val="24"/>
        </w:rPr>
        <w:t xml:space="preserve">roles and responsibilities are the specific scenario of employee performance </w:t>
      </w:r>
      <w:r w:rsidR="00BE7BA0" w:rsidRPr="00BE7BA0">
        <w:rPr>
          <w:rFonts w:ascii="Times New Roman" w:hAnsi="Times New Roman" w:cs="Times New Roman"/>
          <w:b/>
          <w:sz w:val="24"/>
        </w:rPr>
        <w:t>(Timber, 2012)</w:t>
      </w:r>
      <w:r w:rsidR="00BE7BA0">
        <w:rPr>
          <w:rFonts w:ascii="Times New Roman" w:hAnsi="Times New Roman" w:cs="Times New Roman"/>
          <w:sz w:val="24"/>
        </w:rPr>
        <w:t xml:space="preserve">. </w:t>
      </w:r>
      <w:r>
        <w:rPr>
          <w:rFonts w:ascii="Times New Roman" w:hAnsi="Times New Roman" w:cs="Times New Roman"/>
          <w:sz w:val="24"/>
        </w:rPr>
        <w:t>As we are going to make a project plan for opening a cafe shop, we have divided</w:t>
      </w:r>
      <w:r w:rsidR="00357E17">
        <w:rPr>
          <w:rFonts w:ascii="Times New Roman" w:hAnsi="Times New Roman" w:cs="Times New Roman"/>
          <w:sz w:val="24"/>
        </w:rPr>
        <w:t xml:space="preserve"> our tasks among us. </w:t>
      </w:r>
      <w:r>
        <w:rPr>
          <w:rFonts w:ascii="Times New Roman" w:hAnsi="Times New Roman" w:cs="Times New Roman"/>
          <w:sz w:val="24"/>
        </w:rPr>
        <w:t xml:space="preserve">As we are the new entrants of the locality, so we have to implement some strategies and specific works among ourselves. </w:t>
      </w:r>
      <w:r w:rsidR="00357E17">
        <w:rPr>
          <w:rFonts w:ascii="Times New Roman" w:hAnsi="Times New Roman" w:cs="Times New Roman"/>
          <w:sz w:val="24"/>
        </w:rPr>
        <w:t>Roles and responsibilities are given below:</w:t>
      </w:r>
    </w:p>
    <w:p w:rsidR="00357E17" w:rsidRDefault="00357E17" w:rsidP="00357E17">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Adequate campaign and word-of-mouth communication among the students and the target customers near our shop. This task will be done by one of our group members with the help of a third party.</w:t>
      </w:r>
    </w:p>
    <w:p w:rsidR="00357E17" w:rsidRDefault="00357E17" w:rsidP="00357E17">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Maintain a good communication </w:t>
      </w:r>
      <w:r w:rsidR="004C408D">
        <w:rPr>
          <w:rFonts w:ascii="Times New Roman" w:hAnsi="Times New Roman" w:cs="Times New Roman"/>
          <w:sz w:val="24"/>
        </w:rPr>
        <w:t>with the suppliers and the producers of raw materials</w:t>
      </w:r>
      <w:r w:rsidR="00992D3D">
        <w:rPr>
          <w:rFonts w:ascii="Times New Roman" w:hAnsi="Times New Roman" w:cs="Times New Roman"/>
          <w:sz w:val="24"/>
        </w:rPr>
        <w:t>. This will be done by the branch manager who will be appointed by us</w:t>
      </w:r>
      <w:r w:rsidR="004C408D">
        <w:rPr>
          <w:rFonts w:ascii="Times New Roman" w:hAnsi="Times New Roman" w:cs="Times New Roman"/>
          <w:sz w:val="24"/>
        </w:rPr>
        <w:t>.</w:t>
      </w:r>
    </w:p>
    <w:p w:rsidR="004C408D" w:rsidRDefault="004C408D" w:rsidP="00357E17">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Need to take advanced strategy for solving any inconveniences in the future service failure for service recovery</w:t>
      </w:r>
      <w:r w:rsidR="00992D3D">
        <w:rPr>
          <w:rFonts w:ascii="Times New Roman" w:hAnsi="Times New Roman" w:cs="Times New Roman"/>
          <w:sz w:val="24"/>
        </w:rPr>
        <w:t>. Our quality assurance manager will see this portion</w:t>
      </w:r>
      <w:r>
        <w:rPr>
          <w:rFonts w:ascii="Times New Roman" w:hAnsi="Times New Roman" w:cs="Times New Roman"/>
          <w:sz w:val="24"/>
        </w:rPr>
        <w:t>.</w:t>
      </w:r>
    </w:p>
    <w:p w:rsidR="004C408D" w:rsidRDefault="00B3795B" w:rsidP="00357E17">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As we are going to open a cafe shop, we have to have a sound knowledge about our products. We will serve coffee, various traditional foods as per as the choice of customers. </w:t>
      </w:r>
      <w:r w:rsidR="002A50F2">
        <w:rPr>
          <w:rFonts w:ascii="Times New Roman" w:hAnsi="Times New Roman" w:cs="Times New Roman"/>
          <w:sz w:val="24"/>
        </w:rPr>
        <w:t>So, maintaining a good relation with our chefs will be a good strategy and positive sign. Our quality assurance manager will take care of it.</w:t>
      </w:r>
    </w:p>
    <w:p w:rsidR="002A50F2" w:rsidRDefault="002A50F2" w:rsidP="00357E17">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Decoration of shop is necessary now a days. People are now posting their moments in social sites and thus restaurants are keeping in mind to decorate their shop nicely. So, we </w:t>
      </w:r>
      <w:r>
        <w:rPr>
          <w:rFonts w:ascii="Times New Roman" w:hAnsi="Times New Roman" w:cs="Times New Roman"/>
          <w:sz w:val="24"/>
        </w:rPr>
        <w:lastRenderedPageBreak/>
        <w:t>will make our shop’s decoration in a unique way. We will also be updated with the new promotional poster of movies, singers etc. for our shop’s decoration. Marketing manager and social media manager of our shop will do this.</w:t>
      </w:r>
    </w:p>
    <w:p w:rsidR="00BE7BA0" w:rsidRDefault="00BE7BA0" w:rsidP="00BE7BA0">
      <w:pPr>
        <w:pStyle w:val="Heading2"/>
        <w:spacing w:line="360" w:lineRule="auto"/>
        <w:jc w:val="both"/>
        <w:rPr>
          <w:b/>
          <w:color w:val="auto"/>
        </w:rPr>
      </w:pPr>
      <w:bookmarkStart w:id="19" w:name="_Toc501841465"/>
      <w:r w:rsidRPr="00BE7BA0">
        <w:rPr>
          <w:b/>
          <w:color w:val="auto"/>
        </w:rPr>
        <w:t>Structured Diagram:</w:t>
      </w:r>
      <w:bookmarkEnd w:id="19"/>
      <w:r w:rsidRPr="00BE7BA0">
        <w:rPr>
          <w:b/>
          <w:color w:val="auto"/>
        </w:rPr>
        <w:t xml:space="preserve"> </w:t>
      </w:r>
    </w:p>
    <w:p w:rsidR="00BE7BA0" w:rsidRDefault="00BE7BA0" w:rsidP="00BE7BA0">
      <w:pPr>
        <w:spacing w:line="360" w:lineRule="auto"/>
        <w:jc w:val="both"/>
        <w:rPr>
          <w:rFonts w:ascii="Times New Roman" w:hAnsi="Times New Roman" w:cs="Times New Roman"/>
          <w:sz w:val="24"/>
        </w:rPr>
      </w:pPr>
      <w:r>
        <w:rPr>
          <w:rFonts w:ascii="Times New Roman" w:hAnsi="Times New Roman" w:cs="Times New Roman"/>
          <w:sz w:val="24"/>
        </w:rPr>
        <w:t xml:space="preserve">For our coffee shop project, we have to make a structured diagram which actually includes all </w:t>
      </w:r>
      <w:r w:rsidR="00F94D1E">
        <w:rPr>
          <w:rFonts w:ascii="Times New Roman" w:hAnsi="Times New Roman" w:cs="Times New Roman"/>
          <w:sz w:val="24"/>
        </w:rPr>
        <w:t>the functions of our project. The chart is given below-</w:t>
      </w:r>
    </w:p>
    <w:p w:rsidR="00F94D1E" w:rsidRDefault="00F94D1E" w:rsidP="00BE7BA0">
      <w:pPr>
        <w:spacing w:line="360" w:lineRule="auto"/>
        <w:jc w:val="both"/>
        <w:rPr>
          <w:rFonts w:ascii="Times New Roman" w:hAnsi="Times New Roman" w:cs="Times New Roman"/>
          <w:sz w:val="24"/>
        </w:rPr>
      </w:pPr>
    </w:p>
    <w:p w:rsidR="00F94D1E" w:rsidRDefault="00F94D1E" w:rsidP="00BE7BA0">
      <w:pPr>
        <w:spacing w:line="360" w:lineRule="auto"/>
        <w:jc w:val="both"/>
        <w:rPr>
          <w:rFonts w:ascii="Times New Roman" w:hAnsi="Times New Roman" w:cs="Times New Roman"/>
          <w:sz w:val="24"/>
        </w:rPr>
      </w:pPr>
    </w:p>
    <w:p w:rsidR="00F94D1E" w:rsidRPr="00BE7BA0" w:rsidRDefault="0054195D" w:rsidP="00BE7BA0">
      <w:pPr>
        <w:spacing w:line="360" w:lineRule="auto"/>
        <w:jc w:val="both"/>
        <w:rPr>
          <w:rFonts w:ascii="Times New Roman" w:hAnsi="Times New Roman" w:cs="Times New Roman"/>
          <w:sz w:val="24"/>
        </w:rPr>
      </w:pPr>
      <w:r>
        <w:rPr>
          <w:noProof/>
          <w:lang w:val="en-GB" w:eastAsia="en-GB"/>
        </w:rPr>
        <mc:AlternateContent>
          <mc:Choice Requires="wps">
            <w:drawing>
              <wp:anchor distT="0" distB="0" distL="114300" distR="114300" simplePos="0" relativeHeight="251678720" behindDoc="0" locked="0" layoutInCell="1" allowOverlap="1" wp14:anchorId="30A52EC1" wp14:editId="4BFF67CC">
                <wp:simplePos x="0" y="0"/>
                <wp:positionH relativeFrom="column">
                  <wp:posOffset>1781175</wp:posOffset>
                </wp:positionH>
                <wp:positionV relativeFrom="paragraph">
                  <wp:posOffset>1162050</wp:posOffset>
                </wp:positionV>
                <wp:extent cx="0" cy="438150"/>
                <wp:effectExtent l="0" t="0" r="19050" b="19050"/>
                <wp:wrapNone/>
                <wp:docPr id="19" name="Straight Connector 19"/>
                <wp:cNvGraphicFramePr/>
                <a:graphic xmlns:a="http://schemas.openxmlformats.org/drawingml/2006/main">
                  <a:graphicData uri="http://schemas.microsoft.com/office/word/2010/wordprocessingShape">
                    <wps:wsp>
                      <wps:cNvCnPr/>
                      <wps:spPr>
                        <a:xfrm>
                          <a:off x="0" y="0"/>
                          <a:ext cx="0" cy="438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5D304CC2" id="Straight Connector 19"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140.25pt,91.5pt" to="140.25pt,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" strokecolor="#5b9bd5 [3204]" strokeweight=".5pt">
                <v:stroke joinstyle="miter"/>
              </v:line>
            </w:pict>
          </mc:Fallback>
        </mc:AlternateContent>
      </w:r>
      <w:r w:rsidR="00C167C6">
        <w:rPr>
          <w:noProof/>
          <w:lang w:val="en-GB" w:eastAsia="en-GB"/>
        </w:rPr>
        <mc:AlternateContent>
          <mc:Choice Requires="wps">
            <w:drawing>
              <wp:anchor distT="0" distB="0" distL="114300" distR="114300" simplePos="0" relativeHeight="251677696" behindDoc="0" locked="0" layoutInCell="1" allowOverlap="1" wp14:anchorId="203DD41A" wp14:editId="7EFEBEDC">
                <wp:simplePos x="0" y="0"/>
                <wp:positionH relativeFrom="column">
                  <wp:posOffset>4876800</wp:posOffset>
                </wp:positionH>
                <wp:positionV relativeFrom="paragraph">
                  <wp:posOffset>1038225</wp:posOffset>
                </wp:positionV>
                <wp:extent cx="797560" cy="590550"/>
                <wp:effectExtent l="0" t="0" r="21590" b="19050"/>
                <wp:wrapNone/>
                <wp:docPr id="18" name="Rectangle 18"/>
                <wp:cNvGraphicFramePr/>
                <a:graphic xmlns:a="http://schemas.openxmlformats.org/drawingml/2006/main">
                  <a:graphicData uri="http://schemas.microsoft.com/office/word/2010/wordprocessingShape">
                    <wps:wsp>
                      <wps:cNvSpPr/>
                      <wps:spPr>
                        <a:xfrm>
                          <a:off x="0" y="0"/>
                          <a:ext cx="797560" cy="590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167C6" w:rsidRPr="00C167C6" w:rsidRDefault="00C167C6" w:rsidP="00C167C6">
                            <w:pPr>
                              <w:jc w:val="center"/>
                              <w:rPr>
                                <w:rFonts w:ascii="Times New Roman" w:hAnsi="Times New Roman" w:cs="Times New Roman"/>
                                <w:b/>
                                <w:color w:val="171717" w:themeColor="background2" w:themeShade="1A"/>
                                <w:sz w:val="24"/>
                              </w:rPr>
                            </w:pPr>
                            <w:r>
                              <w:rPr>
                                <w:rFonts w:ascii="Times New Roman" w:hAnsi="Times New Roman" w:cs="Times New Roman"/>
                                <w:b/>
                                <w:color w:val="171717" w:themeColor="background2" w:themeShade="1A"/>
                                <w:sz w:val="24"/>
                              </w:rPr>
                              <w:t>Manager Trainee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08B80EF7" id="Rectangle 18" o:spid="_x0000_s1029" style="position:absolute;left:0;text-align:left;margin-left:384pt;margin-top:81.75pt;width:62.8pt;height:46.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" fillcolor="#5b9bd5 [3204]" strokecolor="#1f4d78 [1604]" strokeweight="1pt">
                <v:textbox>
                  <w:txbxContent>
                    <w:p w:rsidR="00C167C6" w:rsidRPr="00C167C6" w:rsidRDefault="00C167C6" w:rsidP="00C167C6">
                      <w:pPr>
                        <w:jc w:val="center"/>
                        <w:rPr>
                          <w:rFonts w:ascii="Times New Roman" w:hAnsi="Times New Roman" w:cs="Times New Roman"/>
                          <w:b/>
                          <w:color w:val="171717" w:themeColor="background2" w:themeShade="1A"/>
                          <w:sz w:val="24"/>
                        </w:rPr>
                      </w:pPr>
                      <w:r>
                        <w:rPr>
                          <w:rFonts w:ascii="Times New Roman" w:hAnsi="Times New Roman" w:cs="Times New Roman"/>
                          <w:b/>
                          <w:color w:val="171717" w:themeColor="background2" w:themeShade="1A"/>
                          <w:sz w:val="24"/>
                        </w:rPr>
                        <w:t>Manager Trainee</w:t>
                      </w:r>
                    </w:p>
                  </w:txbxContent>
                </v:textbox>
              </v:rect>
            </w:pict>
          </mc:Fallback>
        </mc:AlternateContent>
      </w:r>
      <w:r w:rsidR="00C167C6">
        <w:rPr>
          <w:rFonts w:ascii="Times New Roman" w:hAnsi="Times New Roman" w:cs="Times New Roman"/>
          <w:noProof/>
          <w:sz w:val="24"/>
          <w:lang w:val="en-GB" w:eastAsia="en-GB"/>
        </w:rPr>
        <mc:AlternateContent>
          <mc:Choice Requires="wps">
            <w:drawing>
              <wp:anchor distT="0" distB="0" distL="114300" distR="114300" simplePos="0" relativeHeight="251675648" behindDoc="0" locked="0" layoutInCell="1" allowOverlap="1" wp14:anchorId="0DED00D3" wp14:editId="58455EB7">
                <wp:simplePos x="0" y="0"/>
                <wp:positionH relativeFrom="column">
                  <wp:posOffset>3162300</wp:posOffset>
                </wp:positionH>
                <wp:positionV relativeFrom="paragraph">
                  <wp:posOffset>1295400</wp:posOffset>
                </wp:positionV>
                <wp:extent cx="1685925" cy="45719"/>
                <wp:effectExtent l="0" t="19050" r="47625" b="31115"/>
                <wp:wrapNone/>
                <wp:docPr id="17" name="Right Arrow 17"/>
                <wp:cNvGraphicFramePr/>
                <a:graphic xmlns:a="http://schemas.openxmlformats.org/drawingml/2006/main">
                  <a:graphicData uri="http://schemas.microsoft.com/office/word/2010/wordprocessingShape">
                    <wps:wsp>
                      <wps:cNvSpPr/>
                      <wps:spPr>
                        <a:xfrm>
                          <a:off x="0" y="0"/>
                          <a:ext cx="1685925"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shapetype w14:anchorId="53A9842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7" o:spid="_x0000_s1026" type="#_x0000_t13" style="position:absolute;margin-left:249pt;margin-top:102pt;width:132.75pt;height:3.6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" adj="21307" fillcolor="#5b9bd5 [3204]" strokecolor="#1f4d78 [1604]" strokeweight="1pt"/>
            </w:pict>
          </mc:Fallback>
        </mc:AlternateContent>
      </w:r>
      <w:r w:rsidR="00C167C6">
        <w:rPr>
          <w:rFonts w:ascii="Times New Roman" w:hAnsi="Times New Roman" w:cs="Times New Roman"/>
          <w:noProof/>
          <w:sz w:val="24"/>
          <w:lang w:val="en-GB" w:eastAsia="en-GB"/>
        </w:rPr>
        <mc:AlternateContent>
          <mc:Choice Requires="wps">
            <w:drawing>
              <wp:anchor distT="0" distB="0" distL="114300" distR="114300" simplePos="0" relativeHeight="251667456" behindDoc="0" locked="0" layoutInCell="1" allowOverlap="1" wp14:anchorId="784F77EE" wp14:editId="1BB8E36B">
                <wp:simplePos x="0" y="0"/>
                <wp:positionH relativeFrom="column">
                  <wp:posOffset>3105150</wp:posOffset>
                </wp:positionH>
                <wp:positionV relativeFrom="paragraph">
                  <wp:posOffset>1162050</wp:posOffset>
                </wp:positionV>
                <wp:extent cx="45719" cy="361950"/>
                <wp:effectExtent l="19050" t="0" r="31115" b="38100"/>
                <wp:wrapNone/>
                <wp:docPr id="10" name="Down Arrow 10"/>
                <wp:cNvGraphicFramePr/>
                <a:graphic xmlns:a="http://schemas.openxmlformats.org/drawingml/2006/main">
                  <a:graphicData uri="http://schemas.microsoft.com/office/word/2010/wordprocessingShape">
                    <wps:wsp>
                      <wps:cNvSpPr/>
                      <wps:spPr>
                        <a:xfrm>
                          <a:off x="0" y="0"/>
                          <a:ext cx="45719" cy="3619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shapetype w14:anchorId="33CC037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0" o:spid="_x0000_s1026" type="#_x0000_t67" style="position:absolute;margin-left:244.5pt;margin-top:91.5pt;width:3.6pt;height:2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" adj="20236" fillcolor="#5b9bd5 [3204]" strokecolor="#1f4d78 [1604]" strokeweight="1pt"/>
            </w:pict>
          </mc:Fallback>
        </mc:AlternateContent>
      </w:r>
      <w:r w:rsidR="00C167C6">
        <w:rPr>
          <w:rFonts w:ascii="Times New Roman" w:hAnsi="Times New Roman" w:cs="Times New Roman"/>
          <w:noProof/>
          <w:sz w:val="24"/>
          <w:lang w:val="en-GB" w:eastAsia="en-GB"/>
        </w:rPr>
        <w:drawing>
          <wp:inline distT="0" distB="0" distL="0" distR="0" wp14:anchorId="1EF94063" wp14:editId="5B27D880">
            <wp:extent cx="6134100" cy="11430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2A50F2" w:rsidRPr="002A50F2" w:rsidRDefault="0054195D" w:rsidP="002A50F2">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mc:AlternateContent>
          <mc:Choice Requires="wps">
            <w:drawing>
              <wp:anchor distT="0" distB="0" distL="114300" distR="114300" simplePos="0" relativeHeight="251683840" behindDoc="0" locked="0" layoutInCell="1" allowOverlap="1" wp14:anchorId="22A98BBB" wp14:editId="5D62479E">
                <wp:simplePos x="0" y="0"/>
                <wp:positionH relativeFrom="column">
                  <wp:posOffset>4638675</wp:posOffset>
                </wp:positionH>
                <wp:positionV relativeFrom="paragraph">
                  <wp:posOffset>144145</wp:posOffset>
                </wp:positionV>
                <wp:extent cx="76200" cy="590550"/>
                <wp:effectExtent l="19050" t="0" r="38100" b="38100"/>
                <wp:wrapNone/>
                <wp:docPr id="26" name="Down Arrow 26"/>
                <wp:cNvGraphicFramePr/>
                <a:graphic xmlns:a="http://schemas.openxmlformats.org/drawingml/2006/main">
                  <a:graphicData uri="http://schemas.microsoft.com/office/word/2010/wordprocessingShape">
                    <wps:wsp>
                      <wps:cNvSpPr/>
                      <wps:spPr>
                        <a:xfrm>
                          <a:off x="0" y="0"/>
                          <a:ext cx="76200" cy="5905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shape w14:anchorId="58B1D80C" id="Down Arrow 26" o:spid="_x0000_s1026" type="#_x0000_t67" style="position:absolute;margin-left:365.25pt;margin-top:11.35pt;width:6pt;height:46.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" adj="20206" fillcolor="#5b9bd5 [3204]" strokecolor="#1f4d78 [1604]" strokeweight="1pt"/>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82816" behindDoc="0" locked="0" layoutInCell="1" allowOverlap="1" wp14:anchorId="1E626B91" wp14:editId="40C5541F">
                <wp:simplePos x="0" y="0"/>
                <wp:positionH relativeFrom="column">
                  <wp:posOffset>2581274</wp:posOffset>
                </wp:positionH>
                <wp:positionV relativeFrom="paragraph">
                  <wp:posOffset>144145</wp:posOffset>
                </wp:positionV>
                <wp:extent cx="2219325" cy="9525"/>
                <wp:effectExtent l="0" t="0" r="28575" b="28575"/>
                <wp:wrapNone/>
                <wp:docPr id="25" name="Straight Connector 25"/>
                <wp:cNvGraphicFramePr/>
                <a:graphic xmlns:a="http://schemas.openxmlformats.org/drawingml/2006/main">
                  <a:graphicData uri="http://schemas.microsoft.com/office/word/2010/wordprocessingShape">
                    <wps:wsp>
                      <wps:cNvCnPr/>
                      <wps:spPr>
                        <a:xfrm>
                          <a:off x="0" y="0"/>
                          <a:ext cx="22193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09918202" id="Straight Connector 25"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203.25pt,11.35pt" to="378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" strokecolor="#5b9bd5 [3204]" strokeweight=".5pt">
                <v:stroke joinstyle="miter"/>
              </v:line>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80768" behindDoc="0" locked="0" layoutInCell="1" allowOverlap="1" wp14:anchorId="6D38F6CF" wp14:editId="3D616354">
                <wp:simplePos x="0" y="0"/>
                <wp:positionH relativeFrom="column">
                  <wp:posOffset>1390650</wp:posOffset>
                </wp:positionH>
                <wp:positionV relativeFrom="paragraph">
                  <wp:posOffset>258445</wp:posOffset>
                </wp:positionV>
                <wp:extent cx="104775" cy="628650"/>
                <wp:effectExtent l="19050" t="0" r="47625" b="38100"/>
                <wp:wrapNone/>
                <wp:docPr id="23" name="Down Arrow 23"/>
                <wp:cNvGraphicFramePr/>
                <a:graphic xmlns:a="http://schemas.openxmlformats.org/drawingml/2006/main">
                  <a:graphicData uri="http://schemas.microsoft.com/office/word/2010/wordprocessingShape">
                    <wps:wsp>
                      <wps:cNvSpPr/>
                      <wps:spPr>
                        <a:xfrm>
                          <a:off x="0" y="0"/>
                          <a:ext cx="104775" cy="6286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shape w14:anchorId="6C97730A" id="Down Arrow 23" o:spid="_x0000_s1026" type="#_x0000_t67" style="position:absolute;margin-left:109.5pt;margin-top:20.35pt;width:8.25pt;height:49.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" adj="19800" fillcolor="#5b9bd5 [3204]" strokecolor="#1f4d78 [1604]" strokeweight="1pt"/>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79744" behindDoc="0" locked="0" layoutInCell="1" allowOverlap="1" wp14:anchorId="5C2C5838" wp14:editId="2C4139DB">
                <wp:simplePos x="0" y="0"/>
                <wp:positionH relativeFrom="column">
                  <wp:posOffset>1295400</wp:posOffset>
                </wp:positionH>
                <wp:positionV relativeFrom="paragraph">
                  <wp:posOffset>258445</wp:posOffset>
                </wp:positionV>
                <wp:extent cx="1028700" cy="0"/>
                <wp:effectExtent l="0" t="0" r="19050" b="19050"/>
                <wp:wrapNone/>
                <wp:docPr id="22" name="Straight Connector 22"/>
                <wp:cNvGraphicFramePr/>
                <a:graphic xmlns:a="http://schemas.openxmlformats.org/drawingml/2006/main">
                  <a:graphicData uri="http://schemas.microsoft.com/office/word/2010/wordprocessingShape">
                    <wps:wsp>
                      <wps:cNvCnPr/>
                      <wps:spPr>
                        <a:xfrm>
                          <a:off x="0" y="0"/>
                          <a:ext cx="1028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4F7D2343" id="Straight Connector 22"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102pt,20.35pt" to="183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" strokecolor="#5b9bd5 [3204]" strokeweight=".5pt">
                <v:stroke joinstyle="miter"/>
              </v:line>
            </w:pict>
          </mc:Fallback>
        </mc:AlternateContent>
      </w:r>
      <w:r w:rsidR="00C167C6">
        <w:rPr>
          <w:rFonts w:ascii="Times New Roman" w:hAnsi="Times New Roman" w:cs="Times New Roman"/>
          <w:noProof/>
          <w:sz w:val="24"/>
          <w:lang w:val="en-GB" w:eastAsia="en-GB"/>
        </w:rPr>
        <mc:AlternateContent>
          <mc:Choice Requires="wps">
            <w:drawing>
              <wp:anchor distT="0" distB="0" distL="114300" distR="114300" simplePos="0" relativeHeight="251671552" behindDoc="0" locked="0" layoutInCell="1" allowOverlap="1" wp14:anchorId="5D555468" wp14:editId="2D940F6C">
                <wp:simplePos x="0" y="0"/>
                <wp:positionH relativeFrom="column">
                  <wp:posOffset>3686175</wp:posOffset>
                </wp:positionH>
                <wp:positionV relativeFrom="paragraph">
                  <wp:posOffset>191770</wp:posOffset>
                </wp:positionV>
                <wp:extent cx="45719" cy="381000"/>
                <wp:effectExtent l="19050" t="0" r="31115" b="38100"/>
                <wp:wrapNone/>
                <wp:docPr id="13" name="Down Arrow 13"/>
                <wp:cNvGraphicFramePr/>
                <a:graphic xmlns:a="http://schemas.openxmlformats.org/drawingml/2006/main">
                  <a:graphicData uri="http://schemas.microsoft.com/office/word/2010/wordprocessingShape">
                    <wps:wsp>
                      <wps:cNvSpPr/>
                      <wps:spPr>
                        <a:xfrm>
                          <a:off x="0" y="0"/>
                          <a:ext cx="45719" cy="3810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shape w14:anchorId="38EF4975" id="Down Arrow 13" o:spid="_x0000_s1026" type="#_x0000_t67" style="position:absolute;margin-left:290.25pt;margin-top:15.1pt;width:3.6pt;height:30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" adj="20304" fillcolor="#5b9bd5 [3204]" strokecolor="#1f4d78 [1604]" strokeweight="1pt"/>
            </w:pict>
          </mc:Fallback>
        </mc:AlternateContent>
      </w:r>
      <w:r w:rsidR="00C167C6">
        <w:rPr>
          <w:rFonts w:ascii="Times New Roman" w:hAnsi="Times New Roman" w:cs="Times New Roman"/>
          <w:noProof/>
          <w:sz w:val="24"/>
          <w:lang w:val="en-GB" w:eastAsia="en-GB"/>
        </w:rPr>
        <mc:AlternateContent>
          <mc:Choice Requires="wps">
            <w:drawing>
              <wp:anchor distT="0" distB="0" distL="114300" distR="114300" simplePos="0" relativeHeight="251669504" behindDoc="0" locked="0" layoutInCell="1" allowOverlap="1" wp14:anchorId="24205C75" wp14:editId="0887AD27">
                <wp:simplePos x="0" y="0"/>
                <wp:positionH relativeFrom="column">
                  <wp:posOffset>2705100</wp:posOffset>
                </wp:positionH>
                <wp:positionV relativeFrom="paragraph">
                  <wp:posOffset>191770</wp:posOffset>
                </wp:positionV>
                <wp:extent cx="45719" cy="381000"/>
                <wp:effectExtent l="19050" t="0" r="31115" b="38100"/>
                <wp:wrapNone/>
                <wp:docPr id="12" name="Down Arrow 12"/>
                <wp:cNvGraphicFramePr/>
                <a:graphic xmlns:a="http://schemas.openxmlformats.org/drawingml/2006/main">
                  <a:graphicData uri="http://schemas.microsoft.com/office/word/2010/wordprocessingShape">
                    <wps:wsp>
                      <wps:cNvSpPr/>
                      <wps:spPr>
                        <a:xfrm>
                          <a:off x="0" y="0"/>
                          <a:ext cx="45719" cy="3810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shape w14:anchorId="77C13A5C" id="Down Arrow 12" o:spid="_x0000_s1026" type="#_x0000_t67" style="position:absolute;margin-left:213pt;margin-top:15.1pt;width:3.6pt;height:30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" adj="20304" fillcolor="#5b9bd5 [3204]" strokecolor="#1f4d78 [1604]" strokeweight="1pt"/>
            </w:pict>
          </mc:Fallback>
        </mc:AlternateContent>
      </w:r>
    </w:p>
    <w:p w:rsidR="004B36BD" w:rsidRPr="004B36BD" w:rsidRDefault="0054195D" w:rsidP="004B36BD">
      <w:r>
        <w:rPr>
          <w:noProof/>
          <w:lang w:val="en-GB" w:eastAsia="en-GB"/>
        </w:rPr>
        <mc:AlternateContent>
          <mc:Choice Requires="wps">
            <w:drawing>
              <wp:anchor distT="0" distB="0" distL="114300" distR="114300" simplePos="0" relativeHeight="251672576" behindDoc="0" locked="0" layoutInCell="1" allowOverlap="1" wp14:anchorId="580A70EE" wp14:editId="239B4A68">
                <wp:simplePos x="0" y="0"/>
                <wp:positionH relativeFrom="column">
                  <wp:posOffset>2352675</wp:posOffset>
                </wp:positionH>
                <wp:positionV relativeFrom="paragraph">
                  <wp:posOffset>217804</wp:posOffset>
                </wp:positionV>
                <wp:extent cx="797560" cy="828675"/>
                <wp:effectExtent l="0" t="0" r="21590" b="28575"/>
                <wp:wrapNone/>
                <wp:docPr id="15" name="Rectangle 15"/>
                <wp:cNvGraphicFramePr/>
                <a:graphic xmlns:a="http://schemas.openxmlformats.org/drawingml/2006/main">
                  <a:graphicData uri="http://schemas.microsoft.com/office/word/2010/wordprocessingShape">
                    <wps:wsp>
                      <wps:cNvSpPr/>
                      <wps:spPr>
                        <a:xfrm>
                          <a:off x="0" y="0"/>
                          <a:ext cx="79756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167C6" w:rsidRPr="00802EFB" w:rsidRDefault="00C167C6" w:rsidP="00C167C6">
                            <w:pPr>
                              <w:jc w:val="center"/>
                              <w:rPr>
                                <w:rFonts w:ascii="Times New Roman" w:hAnsi="Times New Roman" w:cs="Times New Roman"/>
                                <w:b/>
                                <w:color w:val="171717" w:themeColor="background2" w:themeShade="1A"/>
                                <w:sz w:val="16"/>
                                <w:szCs w:val="14"/>
                              </w:rPr>
                            </w:pPr>
                            <w:r w:rsidRPr="00802EFB">
                              <w:rPr>
                                <w:rFonts w:ascii="Times New Roman" w:hAnsi="Times New Roman" w:cs="Times New Roman"/>
                                <w:b/>
                                <w:color w:val="171717" w:themeColor="background2" w:themeShade="1A"/>
                                <w:sz w:val="16"/>
                                <w:szCs w:val="14"/>
                              </w:rPr>
                              <w:t>Quality</w:t>
                            </w:r>
                            <w:r w:rsidR="0054195D" w:rsidRPr="00802EFB">
                              <w:rPr>
                                <w:rFonts w:ascii="Times New Roman" w:hAnsi="Times New Roman" w:cs="Times New Roman"/>
                                <w:b/>
                                <w:color w:val="171717" w:themeColor="background2" w:themeShade="1A"/>
                                <w:sz w:val="16"/>
                                <w:szCs w:val="14"/>
                              </w:rPr>
                              <w:t xml:space="preserve"> Assurance</w:t>
                            </w:r>
                            <w:r w:rsidRPr="00802EFB">
                              <w:rPr>
                                <w:rFonts w:ascii="Times New Roman" w:hAnsi="Times New Roman" w:cs="Times New Roman"/>
                                <w:b/>
                                <w:color w:val="171717" w:themeColor="background2" w:themeShade="1A"/>
                                <w:sz w:val="16"/>
                                <w:szCs w:val="14"/>
                              </w:rPr>
                              <w:t xml:space="preserve"> Manager</w:t>
                            </w:r>
                            <w:r w:rsidR="00802EFB">
                              <w:rPr>
                                <w:rFonts w:ascii="Times New Roman" w:hAnsi="Times New Roman" w:cs="Times New Roman"/>
                                <w:b/>
                                <w:color w:val="171717" w:themeColor="background2" w:themeShade="1A"/>
                                <w:sz w:val="16"/>
                                <w:szCs w:val="14"/>
                              </w:rPr>
                              <w:t xml:space="preserve"> [Mohammed]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047C2B74" id="Rectangle 15" o:spid="_x0000_s1030" style="position:absolute;margin-left:185.25pt;margin-top:17.15pt;width:62.8pt;height:65.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" fillcolor="#5b9bd5 [3204]" strokecolor="#1f4d78 [1604]" strokeweight="1pt">
                <v:textbox>
                  <w:txbxContent>
                    <w:p w:rsidR="00C167C6" w:rsidRPr="00802EFB" w:rsidRDefault="00C167C6" w:rsidP="00C167C6">
                      <w:pPr>
                        <w:jc w:val="center"/>
                        <w:rPr>
                          <w:rFonts w:ascii="Times New Roman" w:hAnsi="Times New Roman" w:cs="Times New Roman"/>
                          <w:b/>
                          <w:color w:val="171717" w:themeColor="background2" w:themeShade="1A"/>
                          <w:sz w:val="16"/>
                          <w:szCs w:val="14"/>
                        </w:rPr>
                      </w:pPr>
                      <w:r w:rsidRPr="00802EFB">
                        <w:rPr>
                          <w:rFonts w:ascii="Times New Roman" w:hAnsi="Times New Roman" w:cs="Times New Roman"/>
                          <w:b/>
                          <w:color w:val="171717" w:themeColor="background2" w:themeShade="1A"/>
                          <w:sz w:val="16"/>
                          <w:szCs w:val="14"/>
                        </w:rPr>
                        <w:t>Quality</w:t>
                      </w:r>
                      <w:r w:rsidR="0054195D" w:rsidRPr="00802EFB">
                        <w:rPr>
                          <w:rFonts w:ascii="Times New Roman" w:hAnsi="Times New Roman" w:cs="Times New Roman"/>
                          <w:b/>
                          <w:color w:val="171717" w:themeColor="background2" w:themeShade="1A"/>
                          <w:sz w:val="16"/>
                          <w:szCs w:val="14"/>
                        </w:rPr>
                        <w:t xml:space="preserve"> Assurance</w:t>
                      </w:r>
                      <w:r w:rsidRPr="00802EFB">
                        <w:rPr>
                          <w:rFonts w:ascii="Times New Roman" w:hAnsi="Times New Roman" w:cs="Times New Roman"/>
                          <w:b/>
                          <w:color w:val="171717" w:themeColor="background2" w:themeShade="1A"/>
                          <w:sz w:val="16"/>
                          <w:szCs w:val="14"/>
                        </w:rPr>
                        <w:t xml:space="preserve"> Manager</w:t>
                      </w:r>
                      <w:r w:rsidR="00802EFB">
                        <w:rPr>
                          <w:rFonts w:ascii="Times New Roman" w:hAnsi="Times New Roman" w:cs="Times New Roman"/>
                          <w:b/>
                          <w:color w:val="171717" w:themeColor="background2" w:themeShade="1A"/>
                          <w:sz w:val="16"/>
                          <w:szCs w:val="14"/>
                        </w:rPr>
                        <w:t xml:space="preserve"> [Mohammed]</w:t>
                      </w:r>
                    </w:p>
                  </w:txbxContent>
                </v:textbox>
              </v:rect>
            </w:pict>
          </mc:Fallback>
        </mc:AlternateContent>
      </w:r>
      <w:r w:rsidR="00C167C6">
        <w:rPr>
          <w:noProof/>
          <w:lang w:val="en-GB" w:eastAsia="en-GB"/>
        </w:rPr>
        <mc:AlternateContent>
          <mc:Choice Requires="wps">
            <w:drawing>
              <wp:anchor distT="0" distB="0" distL="114300" distR="114300" simplePos="0" relativeHeight="251674624" behindDoc="0" locked="0" layoutInCell="1" allowOverlap="1" wp14:anchorId="1782397F" wp14:editId="79E47C13">
                <wp:simplePos x="0" y="0"/>
                <wp:positionH relativeFrom="column">
                  <wp:posOffset>3400425</wp:posOffset>
                </wp:positionH>
                <wp:positionV relativeFrom="paragraph">
                  <wp:posOffset>230505</wp:posOffset>
                </wp:positionV>
                <wp:extent cx="797560" cy="628650"/>
                <wp:effectExtent l="0" t="0" r="21590" b="19050"/>
                <wp:wrapNone/>
                <wp:docPr id="16" name="Rectangle 16"/>
                <wp:cNvGraphicFramePr/>
                <a:graphic xmlns:a="http://schemas.openxmlformats.org/drawingml/2006/main">
                  <a:graphicData uri="http://schemas.microsoft.com/office/word/2010/wordprocessingShape">
                    <wps:wsp>
                      <wps:cNvSpPr/>
                      <wps:spPr>
                        <a:xfrm>
                          <a:off x="0" y="0"/>
                          <a:ext cx="797560" cy="628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167C6" w:rsidRPr="00802EFB" w:rsidRDefault="00C167C6" w:rsidP="00C167C6">
                            <w:pPr>
                              <w:jc w:val="center"/>
                              <w:rPr>
                                <w:rFonts w:ascii="Times New Roman" w:hAnsi="Times New Roman" w:cs="Times New Roman"/>
                                <w:b/>
                                <w:color w:val="262626" w:themeColor="text1" w:themeTint="D9"/>
                                <w:sz w:val="16"/>
                                <w:szCs w:val="14"/>
                              </w:rPr>
                            </w:pPr>
                            <w:r w:rsidRPr="00802EFB">
                              <w:rPr>
                                <w:rFonts w:ascii="Times New Roman" w:hAnsi="Times New Roman" w:cs="Times New Roman"/>
                                <w:b/>
                                <w:color w:val="262626" w:themeColor="text1" w:themeTint="D9"/>
                                <w:sz w:val="16"/>
                                <w:szCs w:val="14"/>
                              </w:rPr>
                              <w:t>Kitchen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32C23A90" id="Rectangle 16" o:spid="_x0000_s1031" style="position:absolute;margin-left:267.75pt;margin-top:18.15pt;width:62.8pt;height:49.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" fillcolor="#5b9bd5 [3204]" strokecolor="#1f4d78 [1604]" strokeweight="1pt">
                <v:textbox>
                  <w:txbxContent>
                    <w:p w:rsidR="00C167C6" w:rsidRPr="00802EFB" w:rsidRDefault="00C167C6" w:rsidP="00C167C6">
                      <w:pPr>
                        <w:jc w:val="center"/>
                        <w:rPr>
                          <w:rFonts w:ascii="Times New Roman" w:hAnsi="Times New Roman" w:cs="Times New Roman"/>
                          <w:b/>
                          <w:color w:val="262626" w:themeColor="text1" w:themeTint="D9"/>
                          <w:sz w:val="16"/>
                          <w:szCs w:val="14"/>
                        </w:rPr>
                      </w:pPr>
                      <w:r w:rsidRPr="00802EFB">
                        <w:rPr>
                          <w:rFonts w:ascii="Times New Roman" w:hAnsi="Times New Roman" w:cs="Times New Roman"/>
                          <w:b/>
                          <w:color w:val="262626" w:themeColor="text1" w:themeTint="D9"/>
                          <w:sz w:val="16"/>
                          <w:szCs w:val="14"/>
                        </w:rPr>
                        <w:t>Kitchen Manager</w:t>
                      </w:r>
                    </w:p>
                  </w:txbxContent>
                </v:textbox>
              </v:rect>
            </w:pict>
          </mc:Fallback>
        </mc:AlternateContent>
      </w:r>
    </w:p>
    <w:p w:rsidR="000C5252" w:rsidRPr="00522D43" w:rsidRDefault="0054195D" w:rsidP="00522D43">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mc:AlternateContent>
          <mc:Choice Requires="wps">
            <w:drawing>
              <wp:anchor distT="0" distB="0" distL="114300" distR="114300" simplePos="0" relativeHeight="251684864" behindDoc="0" locked="0" layoutInCell="1" allowOverlap="1" wp14:anchorId="4D78D4EB" wp14:editId="2F8D2A7E">
                <wp:simplePos x="0" y="0"/>
                <wp:positionH relativeFrom="column">
                  <wp:posOffset>4371975</wp:posOffset>
                </wp:positionH>
                <wp:positionV relativeFrom="paragraph">
                  <wp:posOffset>84455</wp:posOffset>
                </wp:positionV>
                <wp:extent cx="1066800" cy="65722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1066800" cy="657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4195D" w:rsidRPr="00802EFB" w:rsidRDefault="0054195D" w:rsidP="0054195D">
                            <w:pPr>
                              <w:jc w:val="center"/>
                              <w:rPr>
                                <w:rFonts w:ascii="Times New Roman" w:hAnsi="Times New Roman" w:cs="Times New Roman"/>
                                <w:b/>
                                <w:color w:val="0D0D0D" w:themeColor="text1" w:themeTint="F2"/>
                                <w:sz w:val="16"/>
                                <w:szCs w:val="14"/>
                              </w:rPr>
                            </w:pPr>
                            <w:r w:rsidRPr="00802EFB">
                              <w:rPr>
                                <w:rFonts w:ascii="Times New Roman" w:hAnsi="Times New Roman" w:cs="Times New Roman"/>
                                <w:b/>
                                <w:color w:val="0D0D0D" w:themeColor="text1" w:themeTint="F2"/>
                                <w:sz w:val="16"/>
                                <w:szCs w:val="14"/>
                              </w:rPr>
                              <w:t xml:space="preserve">Accounts and Finance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id="Rectangle 27" o:spid="_x0000_s1032" style="position:absolute;left:0;text-align:left;margin-left:344.25pt;margin-top:6.65pt;width:84pt;height:51.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" fillcolor="#5b9bd5 [3204]" strokecolor="#1f4d78 [1604]" strokeweight="1pt">
                <v:textbox>
                  <w:txbxContent>
                    <w:p w:rsidR="0054195D" w:rsidRPr="00802EFB" w:rsidRDefault="0054195D" w:rsidP="0054195D">
                      <w:pPr>
                        <w:jc w:val="center"/>
                        <w:rPr>
                          <w:rFonts w:ascii="Times New Roman" w:hAnsi="Times New Roman" w:cs="Times New Roman"/>
                          <w:b/>
                          <w:color w:val="0D0D0D" w:themeColor="text1" w:themeTint="F2"/>
                          <w:sz w:val="16"/>
                          <w:szCs w:val="14"/>
                        </w:rPr>
                      </w:pPr>
                      <w:r w:rsidRPr="00802EFB">
                        <w:rPr>
                          <w:rFonts w:ascii="Times New Roman" w:hAnsi="Times New Roman" w:cs="Times New Roman"/>
                          <w:b/>
                          <w:color w:val="0D0D0D" w:themeColor="text1" w:themeTint="F2"/>
                          <w:sz w:val="16"/>
                          <w:szCs w:val="14"/>
                        </w:rPr>
                        <w:t xml:space="preserve">Accounts and Finance </w:t>
                      </w:r>
                    </w:p>
                  </w:txbxContent>
                </v:textbox>
              </v:rect>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81792" behindDoc="0" locked="0" layoutInCell="1" allowOverlap="1" wp14:anchorId="55A3E58F" wp14:editId="0BAA8B39">
                <wp:simplePos x="0" y="0"/>
                <wp:positionH relativeFrom="column">
                  <wp:posOffset>1057275</wp:posOffset>
                </wp:positionH>
                <wp:positionV relativeFrom="paragraph">
                  <wp:posOffset>255905</wp:posOffset>
                </wp:positionV>
                <wp:extent cx="857250" cy="60007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857250" cy="600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4195D" w:rsidRPr="00802EFB" w:rsidRDefault="0054195D" w:rsidP="0054195D">
                            <w:pPr>
                              <w:jc w:val="center"/>
                              <w:rPr>
                                <w:rFonts w:ascii="Times New Roman" w:hAnsi="Times New Roman" w:cs="Times New Roman"/>
                                <w:b/>
                                <w:color w:val="0D0D0D" w:themeColor="text1" w:themeTint="F2"/>
                                <w:sz w:val="16"/>
                                <w:szCs w:val="14"/>
                              </w:rPr>
                            </w:pPr>
                            <w:r w:rsidRPr="00802EFB">
                              <w:rPr>
                                <w:rFonts w:ascii="Times New Roman" w:hAnsi="Times New Roman" w:cs="Times New Roman"/>
                                <w:b/>
                                <w:color w:val="0D0D0D" w:themeColor="text1" w:themeTint="F2"/>
                                <w:sz w:val="16"/>
                                <w:szCs w:val="14"/>
                              </w:rPr>
                              <w:t>Supervisor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id="Rectangle 24" o:spid="_x0000_s1033" style="position:absolute;left:0;text-align:left;margin-left:83.25pt;margin-top:20.15pt;width:67.5pt;height:47.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" fillcolor="#5b9bd5 [3204]" strokecolor="#1f4d78 [1604]" strokeweight="1pt">
                <v:textbox>
                  <w:txbxContent>
                    <w:p w:rsidR="0054195D" w:rsidRPr="00802EFB" w:rsidRDefault="0054195D" w:rsidP="0054195D">
                      <w:pPr>
                        <w:jc w:val="center"/>
                        <w:rPr>
                          <w:rFonts w:ascii="Times New Roman" w:hAnsi="Times New Roman" w:cs="Times New Roman"/>
                          <w:b/>
                          <w:color w:val="0D0D0D" w:themeColor="text1" w:themeTint="F2"/>
                          <w:sz w:val="16"/>
                          <w:szCs w:val="14"/>
                        </w:rPr>
                      </w:pPr>
                      <w:r w:rsidRPr="00802EFB">
                        <w:rPr>
                          <w:rFonts w:ascii="Times New Roman" w:hAnsi="Times New Roman" w:cs="Times New Roman"/>
                          <w:b/>
                          <w:color w:val="0D0D0D" w:themeColor="text1" w:themeTint="F2"/>
                          <w:sz w:val="16"/>
                          <w:szCs w:val="14"/>
                        </w:rPr>
                        <w:t>Supervisor</w:t>
                      </w:r>
                    </w:p>
                  </w:txbxContent>
                </v:textbox>
              </v:rect>
            </w:pict>
          </mc:Fallback>
        </mc:AlternateContent>
      </w:r>
    </w:p>
    <w:p w:rsidR="00522D43" w:rsidRDefault="00522D43" w:rsidP="00ED3E58">
      <w:pPr>
        <w:spacing w:line="360" w:lineRule="auto"/>
        <w:jc w:val="both"/>
        <w:rPr>
          <w:rFonts w:ascii="Times New Roman" w:hAnsi="Times New Roman" w:cs="Times New Roman"/>
          <w:sz w:val="24"/>
        </w:rPr>
      </w:pPr>
    </w:p>
    <w:p w:rsidR="00522D43" w:rsidRDefault="00522D43" w:rsidP="00ED3E58">
      <w:pPr>
        <w:spacing w:line="360" w:lineRule="auto"/>
        <w:jc w:val="both"/>
        <w:rPr>
          <w:rFonts w:ascii="Times New Roman" w:hAnsi="Times New Roman" w:cs="Times New Roman"/>
          <w:sz w:val="24"/>
        </w:rPr>
      </w:pPr>
    </w:p>
    <w:p w:rsidR="0054195D" w:rsidRDefault="0054195D" w:rsidP="00ED3E58">
      <w:pPr>
        <w:spacing w:line="360" w:lineRule="auto"/>
        <w:jc w:val="both"/>
        <w:rPr>
          <w:rFonts w:ascii="Times New Roman" w:hAnsi="Times New Roman" w:cs="Times New Roman"/>
          <w:sz w:val="24"/>
        </w:rPr>
      </w:pPr>
    </w:p>
    <w:p w:rsidR="0054195D" w:rsidRDefault="0054195D" w:rsidP="0054195D">
      <w:pPr>
        <w:spacing w:line="360" w:lineRule="auto"/>
        <w:jc w:val="center"/>
        <w:rPr>
          <w:rFonts w:ascii="Times New Roman" w:hAnsi="Times New Roman" w:cs="Times New Roman"/>
          <w:sz w:val="24"/>
        </w:rPr>
      </w:pPr>
      <w:r>
        <w:rPr>
          <w:rFonts w:ascii="Times New Roman" w:hAnsi="Times New Roman" w:cs="Times New Roman"/>
          <w:sz w:val="24"/>
        </w:rPr>
        <w:t>Figure: Structured Diagram</w:t>
      </w:r>
    </w:p>
    <w:p w:rsidR="0054195D" w:rsidRPr="00ED3E58" w:rsidRDefault="0054195D" w:rsidP="0054195D">
      <w:pPr>
        <w:spacing w:line="360" w:lineRule="auto"/>
        <w:jc w:val="both"/>
        <w:rPr>
          <w:rFonts w:ascii="Times New Roman" w:hAnsi="Times New Roman" w:cs="Times New Roman"/>
          <w:sz w:val="24"/>
        </w:rPr>
      </w:pPr>
    </w:p>
    <w:p w:rsidR="00ED3E58" w:rsidRPr="00B87C03" w:rsidRDefault="00B87C03" w:rsidP="00B87C03">
      <w:pPr>
        <w:pStyle w:val="Heading2"/>
        <w:spacing w:line="360" w:lineRule="auto"/>
        <w:jc w:val="both"/>
        <w:rPr>
          <w:b/>
          <w:color w:val="auto"/>
        </w:rPr>
      </w:pPr>
      <w:bookmarkStart w:id="20" w:name="_Toc501841466"/>
      <w:r w:rsidRPr="00B87C03">
        <w:rPr>
          <w:b/>
          <w:color w:val="auto"/>
        </w:rPr>
        <w:t>Name of the Project Sponsor:</w:t>
      </w:r>
      <w:bookmarkEnd w:id="20"/>
      <w:r w:rsidRPr="00B87C03">
        <w:rPr>
          <w:b/>
          <w:color w:val="auto"/>
        </w:rPr>
        <w:t xml:space="preserve"> </w:t>
      </w:r>
    </w:p>
    <w:p w:rsidR="00B87C03" w:rsidRDefault="00B87C03" w:rsidP="002109D8">
      <w:pPr>
        <w:spacing w:line="360" w:lineRule="auto"/>
        <w:jc w:val="both"/>
        <w:rPr>
          <w:rFonts w:ascii="Times New Roman" w:hAnsi="Times New Roman" w:cs="Times New Roman"/>
          <w:sz w:val="24"/>
        </w:rPr>
      </w:pPr>
      <w:r>
        <w:rPr>
          <w:rFonts w:ascii="Times New Roman" w:hAnsi="Times New Roman" w:cs="Times New Roman"/>
          <w:sz w:val="24"/>
        </w:rPr>
        <w:t xml:space="preserve">Our project will be sponsored by </w:t>
      </w:r>
      <w:r w:rsidRPr="004C68A1">
        <w:rPr>
          <w:rFonts w:ascii="Times New Roman" w:hAnsi="Times New Roman" w:cs="Times New Roman"/>
          <w:b/>
          <w:i/>
          <w:sz w:val="24"/>
        </w:rPr>
        <w:t>Coca Cola, UK</w:t>
      </w:r>
      <w:r>
        <w:rPr>
          <w:rFonts w:ascii="Times New Roman" w:hAnsi="Times New Roman" w:cs="Times New Roman"/>
          <w:sz w:val="24"/>
        </w:rPr>
        <w:t xml:space="preserve">. At this stage, it is pretty much tough for us to get a sponsor like Coke. But we will try our level best to take Coke. Because good sponsorship can have a direct impact on the project. As we are going to </w:t>
      </w:r>
      <w:r w:rsidR="004C68A1">
        <w:rPr>
          <w:rFonts w:ascii="Times New Roman" w:hAnsi="Times New Roman" w:cs="Times New Roman"/>
          <w:sz w:val="24"/>
        </w:rPr>
        <w:t xml:space="preserve">open a café shop, so we are targeting </w:t>
      </w:r>
      <w:r w:rsidR="004C68A1">
        <w:rPr>
          <w:rFonts w:ascii="Times New Roman" w:hAnsi="Times New Roman" w:cs="Times New Roman"/>
          <w:sz w:val="24"/>
        </w:rPr>
        <w:lastRenderedPageBreak/>
        <w:t xml:space="preserve">a reputed brand to promote our shop as a sponsor. A good branding can easily catch the target customer and people will remember our name. </w:t>
      </w:r>
    </w:p>
    <w:p w:rsidR="00905F7B" w:rsidRDefault="00905F7B" w:rsidP="00905F7B">
      <w:pPr>
        <w:pStyle w:val="Heading2"/>
        <w:spacing w:line="360" w:lineRule="auto"/>
        <w:jc w:val="both"/>
        <w:rPr>
          <w:b/>
          <w:color w:val="0D0D0D" w:themeColor="text1" w:themeTint="F2"/>
        </w:rPr>
      </w:pPr>
      <w:bookmarkStart w:id="21" w:name="_Toc501841467"/>
      <w:r w:rsidRPr="00905F7B">
        <w:rPr>
          <w:b/>
          <w:color w:val="0D0D0D" w:themeColor="text1" w:themeTint="F2"/>
        </w:rPr>
        <w:t>Project Manager:</w:t>
      </w:r>
      <w:bookmarkEnd w:id="21"/>
    </w:p>
    <w:p w:rsidR="00905F7B" w:rsidRDefault="00905F7B" w:rsidP="00905F7B">
      <w:pPr>
        <w:spacing w:line="360" w:lineRule="auto"/>
        <w:jc w:val="both"/>
        <w:rPr>
          <w:rFonts w:ascii="Times New Roman" w:hAnsi="Times New Roman" w:cs="Times New Roman"/>
          <w:sz w:val="24"/>
        </w:rPr>
      </w:pPr>
      <w:r>
        <w:rPr>
          <w:rFonts w:ascii="Times New Roman" w:hAnsi="Times New Roman" w:cs="Times New Roman"/>
          <w:sz w:val="24"/>
        </w:rPr>
        <w:t xml:space="preserve">Project managers are those who are actually plan, organize and do the implementation of a project. How to deliver the project, how to maintain it, organizing the project team are the main responsibilities of a project manager. </w:t>
      </w:r>
    </w:p>
    <w:p w:rsidR="001A71FC" w:rsidRDefault="001A71FC" w:rsidP="00905F7B">
      <w:pPr>
        <w:spacing w:line="360" w:lineRule="auto"/>
        <w:jc w:val="both"/>
        <w:rPr>
          <w:rFonts w:ascii="Times New Roman" w:hAnsi="Times New Roman" w:cs="Times New Roman"/>
          <w:sz w:val="24"/>
        </w:rPr>
      </w:pPr>
    </w:p>
    <w:p w:rsidR="001A71FC" w:rsidRDefault="001A71FC" w:rsidP="00905F7B">
      <w:pPr>
        <w:spacing w:line="360" w:lineRule="auto"/>
        <w:jc w:val="both"/>
        <w:rPr>
          <w:rFonts w:ascii="Times New Roman" w:hAnsi="Times New Roman" w:cs="Times New Roman"/>
          <w:sz w:val="24"/>
        </w:rPr>
      </w:pPr>
    </w:p>
    <w:p w:rsidR="001A71FC" w:rsidRDefault="001A71FC" w:rsidP="00905F7B">
      <w:pPr>
        <w:spacing w:line="360" w:lineRule="auto"/>
        <w:jc w:val="both"/>
        <w:rPr>
          <w:rFonts w:ascii="Times New Roman" w:hAnsi="Times New Roman" w:cs="Times New Roman"/>
          <w:sz w:val="24"/>
        </w:rPr>
      </w:pPr>
    </w:p>
    <w:p w:rsidR="001A71FC" w:rsidRDefault="008A06B6" w:rsidP="008A06B6">
      <w:pPr>
        <w:pStyle w:val="Heading1"/>
        <w:spacing w:line="360" w:lineRule="auto"/>
        <w:jc w:val="center"/>
        <w:rPr>
          <w:b/>
          <w:color w:val="auto"/>
        </w:rPr>
      </w:pPr>
      <w:bookmarkStart w:id="22" w:name="_Toc501841468"/>
      <w:r w:rsidRPr="008A06B6">
        <w:rPr>
          <w:b/>
          <w:color w:val="auto"/>
        </w:rPr>
        <w:t>Section: 04</w:t>
      </w:r>
      <w:bookmarkEnd w:id="22"/>
    </w:p>
    <w:p w:rsidR="008A06B6" w:rsidRDefault="00973098" w:rsidP="00973098">
      <w:pPr>
        <w:pStyle w:val="Heading2"/>
        <w:spacing w:line="360" w:lineRule="auto"/>
        <w:jc w:val="both"/>
        <w:rPr>
          <w:b/>
          <w:color w:val="auto"/>
        </w:rPr>
      </w:pPr>
      <w:bookmarkStart w:id="23" w:name="_Toc501841469"/>
      <w:r w:rsidRPr="00973098">
        <w:rPr>
          <w:b/>
          <w:color w:val="auto"/>
        </w:rPr>
        <w:t>Initial Project Plan:</w:t>
      </w:r>
      <w:bookmarkEnd w:id="23"/>
    </w:p>
    <w:p w:rsidR="00973098" w:rsidRDefault="00973098" w:rsidP="00973098">
      <w:pPr>
        <w:spacing w:line="360" w:lineRule="auto"/>
        <w:jc w:val="both"/>
        <w:rPr>
          <w:rFonts w:ascii="Times New Roman" w:hAnsi="Times New Roman" w:cs="Times New Roman"/>
          <w:sz w:val="24"/>
        </w:rPr>
      </w:pPr>
      <w:r>
        <w:rPr>
          <w:rFonts w:ascii="Times New Roman" w:hAnsi="Times New Roman" w:cs="Times New Roman"/>
          <w:sz w:val="24"/>
        </w:rPr>
        <w:t>Initially we all look upon the market and target customers. So, our initial plan will be-</w:t>
      </w:r>
    </w:p>
    <w:p w:rsidR="00973098" w:rsidRDefault="00973098" w:rsidP="00973098">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To find the best possible execution date and place for the project.</w:t>
      </w:r>
    </w:p>
    <w:p w:rsidR="00973098" w:rsidRDefault="00D45A99" w:rsidP="00973098">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Accommodate the stuffs and man power to some different positions. </w:t>
      </w:r>
    </w:p>
    <w:p w:rsidR="00D45A99" w:rsidRDefault="00D45A99" w:rsidP="00973098">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Step by step take the deliverables and timing for the project. </w:t>
      </w:r>
    </w:p>
    <w:p w:rsidR="00D45A99" w:rsidRDefault="00D45A99" w:rsidP="00973098">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Discussing project’s key components with the investors those who are going to invest their money in the project.</w:t>
      </w:r>
    </w:p>
    <w:p w:rsidR="00D45A99" w:rsidRDefault="00D45A99" w:rsidP="00973098">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Define the scope of the statement that will elaborate the overall purpose of the project.</w:t>
      </w:r>
    </w:p>
    <w:p w:rsidR="00D45A99" w:rsidRDefault="008C1F91" w:rsidP="00973098">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Discussing and consulting with suppliers and vendors.</w:t>
      </w:r>
    </w:p>
    <w:p w:rsidR="008C1F91" w:rsidRDefault="009B4FF9" w:rsidP="00973098">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Ensuring the initial design of the project.</w:t>
      </w:r>
    </w:p>
    <w:p w:rsidR="009B4FF9" w:rsidRDefault="009B4FF9" w:rsidP="00973098">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Doing a secure and safe agreement with the vendors and suppliers.</w:t>
      </w:r>
    </w:p>
    <w:p w:rsidR="009B4FF9" w:rsidRDefault="009B4FF9" w:rsidP="00973098">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Managing and handling the issues of the projects.</w:t>
      </w:r>
    </w:p>
    <w:p w:rsidR="009B4FF9" w:rsidRPr="009B4FF9" w:rsidRDefault="009B4FF9" w:rsidP="009B4FF9">
      <w:pPr>
        <w:pStyle w:val="Heading2"/>
        <w:spacing w:line="360" w:lineRule="auto"/>
        <w:jc w:val="both"/>
        <w:rPr>
          <w:b/>
          <w:color w:val="auto"/>
        </w:rPr>
      </w:pPr>
      <w:bookmarkStart w:id="24" w:name="_Toc501841470"/>
      <w:r w:rsidRPr="009B4FF9">
        <w:rPr>
          <w:b/>
          <w:color w:val="auto"/>
        </w:rPr>
        <w:t>Assignment for our Project:</w:t>
      </w:r>
      <w:bookmarkEnd w:id="24"/>
    </w:p>
    <w:p w:rsidR="009B4FF9" w:rsidRDefault="009B4FF9" w:rsidP="009B4FF9">
      <w:pPr>
        <w:spacing w:line="360" w:lineRule="auto"/>
        <w:jc w:val="both"/>
        <w:rPr>
          <w:rFonts w:ascii="Times New Roman" w:hAnsi="Times New Roman" w:cs="Times New Roman"/>
          <w:sz w:val="24"/>
        </w:rPr>
      </w:pPr>
      <w:r>
        <w:rPr>
          <w:rFonts w:ascii="Times New Roman" w:hAnsi="Times New Roman" w:cs="Times New Roman"/>
          <w:sz w:val="24"/>
        </w:rPr>
        <w:t xml:space="preserve">We have to analyze and formulate the project with some specific task oriented criteria. We should target some people with a good marketing concept for promoting our presence in the area. We need to think about the cost minimizing </w:t>
      </w:r>
      <w:r w:rsidR="007256C4">
        <w:rPr>
          <w:rFonts w:ascii="Times New Roman" w:hAnsi="Times New Roman" w:cs="Times New Roman"/>
          <w:sz w:val="24"/>
        </w:rPr>
        <w:t xml:space="preserve">and the supplier’s raw materials. As we are going to open a café shop, we need to design our plan in a strategic way that will help us to make and </w:t>
      </w:r>
      <w:r w:rsidR="007256C4">
        <w:rPr>
          <w:rFonts w:ascii="Times New Roman" w:hAnsi="Times New Roman" w:cs="Times New Roman"/>
          <w:sz w:val="24"/>
        </w:rPr>
        <w:lastRenderedPageBreak/>
        <w:t xml:space="preserve">implement the strategies. So, we have to do something very specific. With the investment from us and our relatives, we need to think about the IT enabled shop as people now a days demanding Wi-Fi, Air Condition in the cafe shop in a common way. We need to maintain a good supply chain management process with a sustainable inventory. </w:t>
      </w:r>
    </w:p>
    <w:p w:rsidR="007256C4" w:rsidRPr="007256C4" w:rsidRDefault="007256C4" w:rsidP="007256C4">
      <w:pPr>
        <w:pStyle w:val="Heading2"/>
        <w:spacing w:line="360" w:lineRule="auto"/>
        <w:jc w:val="both"/>
        <w:rPr>
          <w:b/>
          <w:color w:val="auto"/>
        </w:rPr>
      </w:pPr>
      <w:bookmarkStart w:id="25" w:name="_Toc501841471"/>
      <w:r w:rsidRPr="007256C4">
        <w:rPr>
          <w:b/>
          <w:color w:val="auto"/>
        </w:rPr>
        <w:t>Schedule:</w:t>
      </w:r>
      <w:bookmarkEnd w:id="25"/>
    </w:p>
    <w:p w:rsidR="007256C4" w:rsidRDefault="007256C4" w:rsidP="009B4FF9">
      <w:pPr>
        <w:spacing w:line="360" w:lineRule="auto"/>
        <w:jc w:val="both"/>
        <w:rPr>
          <w:rFonts w:ascii="Times New Roman" w:hAnsi="Times New Roman" w:cs="Times New Roman"/>
          <w:sz w:val="24"/>
        </w:rPr>
      </w:pPr>
      <w:r>
        <w:rPr>
          <w:rFonts w:ascii="Times New Roman" w:hAnsi="Times New Roman" w:cs="Times New Roman"/>
          <w:sz w:val="24"/>
        </w:rPr>
        <w:t>Schedule is the most important part of a project. While starting from the 1</w:t>
      </w:r>
      <w:r w:rsidRPr="007256C4">
        <w:rPr>
          <w:rFonts w:ascii="Times New Roman" w:hAnsi="Times New Roman" w:cs="Times New Roman"/>
          <w:sz w:val="24"/>
          <w:vertAlign w:val="superscript"/>
        </w:rPr>
        <w:t>st</w:t>
      </w:r>
      <w:r>
        <w:rPr>
          <w:rFonts w:ascii="Times New Roman" w:hAnsi="Times New Roman" w:cs="Times New Roman"/>
          <w:sz w:val="24"/>
        </w:rPr>
        <w:t xml:space="preserve"> day, the plan should be followed strictly. We are using a G</w:t>
      </w:r>
      <w:r w:rsidRPr="007256C4">
        <w:rPr>
          <w:rFonts w:ascii="Times New Roman" w:hAnsi="Times New Roman" w:cs="Times New Roman"/>
          <w:sz w:val="24"/>
        </w:rPr>
        <w:t>antt chart</w:t>
      </w:r>
      <w:r>
        <w:rPr>
          <w:rFonts w:ascii="Times New Roman" w:hAnsi="Times New Roman" w:cs="Times New Roman"/>
          <w:sz w:val="24"/>
        </w:rPr>
        <w:t xml:space="preserve"> for showing our possible schedule plan for the project. </w:t>
      </w:r>
    </w:p>
    <w:p w:rsidR="007256C4" w:rsidRPr="009B4FF9" w:rsidRDefault="007256C4" w:rsidP="009B4FF9">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w:drawing>
          <wp:inline distT="0" distB="0" distL="0" distR="0" wp14:anchorId="28ABCF3E" wp14:editId="623A4694">
            <wp:extent cx="5895975" cy="30289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xa50e6f6fc5724f41905906d0f2d6c6df.png.pagespeed.ic.sRNgkQmqaP.png"/>
                    <pic:cNvPicPr/>
                  </pic:nvPicPr>
                  <pic:blipFill>
                    <a:blip r:embed="rId16">
                      <a:extLst>
                        <a:ext uri="{28A0092B-C50C-407E-A947-70E740481C1C}">
                          <a14:useLocalDpi xmlns:a14="http://schemas.microsoft.com/office/drawing/2010/main" val="0"/>
                        </a:ext>
                      </a:extLst>
                    </a:blip>
                    <a:stretch>
                      <a:fillRect/>
                    </a:stretch>
                  </pic:blipFill>
                  <pic:spPr>
                    <a:xfrm>
                      <a:off x="0" y="0"/>
                      <a:ext cx="5895975" cy="3028950"/>
                    </a:xfrm>
                    <a:prstGeom prst="rect">
                      <a:avLst/>
                    </a:prstGeom>
                  </pic:spPr>
                </pic:pic>
              </a:graphicData>
            </a:graphic>
          </wp:inline>
        </w:drawing>
      </w:r>
    </w:p>
    <w:p w:rsidR="00905F7B" w:rsidRDefault="007256C4" w:rsidP="007256C4">
      <w:pPr>
        <w:spacing w:line="360" w:lineRule="auto"/>
        <w:jc w:val="center"/>
        <w:rPr>
          <w:rFonts w:ascii="Times New Roman" w:hAnsi="Times New Roman" w:cs="Times New Roman"/>
          <w:sz w:val="24"/>
        </w:rPr>
      </w:pPr>
      <w:r>
        <w:rPr>
          <w:rFonts w:ascii="Times New Roman" w:hAnsi="Times New Roman" w:cs="Times New Roman"/>
          <w:sz w:val="24"/>
        </w:rPr>
        <w:t xml:space="preserve">Figure: Gantt </w:t>
      </w:r>
      <w:proofErr w:type="gramStart"/>
      <w:r>
        <w:rPr>
          <w:rFonts w:ascii="Times New Roman" w:hAnsi="Times New Roman" w:cs="Times New Roman"/>
          <w:sz w:val="24"/>
        </w:rPr>
        <w:t>C</w:t>
      </w:r>
      <w:r w:rsidRPr="007256C4">
        <w:rPr>
          <w:rFonts w:ascii="Times New Roman" w:hAnsi="Times New Roman" w:cs="Times New Roman"/>
          <w:sz w:val="24"/>
        </w:rPr>
        <w:t>hart</w:t>
      </w:r>
      <w:proofErr w:type="gramEnd"/>
    </w:p>
    <w:p w:rsidR="007256C4" w:rsidRDefault="007256C4" w:rsidP="007256C4">
      <w:pPr>
        <w:spacing w:line="360" w:lineRule="auto"/>
        <w:jc w:val="both"/>
        <w:rPr>
          <w:rFonts w:ascii="Times New Roman" w:hAnsi="Times New Roman" w:cs="Times New Roman"/>
          <w:sz w:val="24"/>
        </w:rPr>
      </w:pPr>
      <w:r>
        <w:rPr>
          <w:rFonts w:ascii="Times New Roman" w:hAnsi="Times New Roman" w:cs="Times New Roman"/>
          <w:sz w:val="24"/>
        </w:rPr>
        <w:t>Here the chart shows that for starting, our assets and investment will be higher. As we have some relatives and friends for our financial support for the project, so we will take any loans from the banks. But if there is any problem or any inconveniences occurs in the future then we will take only a small amount of money ($20,000). The chart is given below-</w:t>
      </w:r>
    </w:p>
    <w:tbl>
      <w:tblPr>
        <w:tblStyle w:val="PlainTable1"/>
        <w:tblW w:w="0" w:type="auto"/>
        <w:tblLook w:val="04A0" w:firstRow="1" w:lastRow="0" w:firstColumn="1" w:lastColumn="0" w:noHBand="0" w:noVBand="1"/>
      </w:tblPr>
      <w:tblGrid>
        <w:gridCol w:w="4675"/>
        <w:gridCol w:w="4675"/>
      </w:tblGrid>
      <w:tr w:rsidR="007256C4" w:rsidTr="007256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7256C4" w:rsidRDefault="007256C4" w:rsidP="007256C4">
            <w:pPr>
              <w:spacing w:line="360" w:lineRule="auto"/>
              <w:jc w:val="center"/>
              <w:rPr>
                <w:rFonts w:ascii="Times New Roman" w:hAnsi="Times New Roman" w:cs="Times New Roman"/>
                <w:sz w:val="24"/>
              </w:rPr>
            </w:pPr>
            <w:r>
              <w:rPr>
                <w:rFonts w:ascii="Times New Roman" w:hAnsi="Times New Roman" w:cs="Times New Roman"/>
                <w:sz w:val="24"/>
              </w:rPr>
              <w:t>Assets (</w:t>
            </w:r>
            <w:proofErr w:type="spellStart"/>
            <w:r>
              <w:rPr>
                <w:rFonts w:ascii="Times New Roman" w:hAnsi="Times New Roman" w:cs="Times New Roman"/>
                <w:sz w:val="24"/>
              </w:rPr>
              <w:t>Fixed+Current</w:t>
            </w:r>
            <w:proofErr w:type="spellEnd"/>
            <w:r>
              <w:rPr>
                <w:rFonts w:ascii="Times New Roman" w:hAnsi="Times New Roman" w:cs="Times New Roman"/>
                <w:sz w:val="24"/>
              </w:rPr>
              <w:t>)</w:t>
            </w:r>
          </w:p>
        </w:tc>
        <w:tc>
          <w:tcPr>
            <w:tcW w:w="4675" w:type="dxa"/>
          </w:tcPr>
          <w:p w:rsidR="007256C4" w:rsidRDefault="007256C4" w:rsidP="007256C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$1,40,000</w:t>
            </w:r>
          </w:p>
        </w:tc>
      </w:tr>
      <w:tr w:rsidR="007256C4" w:rsidRPr="007256C4" w:rsidTr="00725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7256C4" w:rsidRPr="007256C4" w:rsidRDefault="007256C4" w:rsidP="007256C4">
            <w:pPr>
              <w:spacing w:line="360" w:lineRule="auto"/>
              <w:jc w:val="center"/>
              <w:rPr>
                <w:rFonts w:ascii="Times New Roman" w:hAnsi="Times New Roman" w:cs="Times New Roman"/>
                <w:sz w:val="24"/>
              </w:rPr>
            </w:pPr>
            <w:r>
              <w:rPr>
                <w:rFonts w:ascii="Times New Roman" w:hAnsi="Times New Roman" w:cs="Times New Roman"/>
                <w:sz w:val="24"/>
              </w:rPr>
              <w:t>Investmen</w:t>
            </w:r>
            <w:r w:rsidR="00352AA5">
              <w:rPr>
                <w:rFonts w:ascii="Times New Roman" w:hAnsi="Times New Roman" w:cs="Times New Roman"/>
                <w:sz w:val="24"/>
              </w:rPr>
              <w:t>t (</w:t>
            </w:r>
            <w:proofErr w:type="spellStart"/>
            <w:r w:rsidR="00352AA5">
              <w:rPr>
                <w:rFonts w:ascii="Times New Roman" w:hAnsi="Times New Roman" w:cs="Times New Roman"/>
                <w:sz w:val="24"/>
              </w:rPr>
              <w:t>Own+Family</w:t>
            </w:r>
            <w:proofErr w:type="spellEnd"/>
            <w:r w:rsidRPr="007256C4">
              <w:rPr>
                <w:rFonts w:ascii="Times New Roman" w:hAnsi="Times New Roman" w:cs="Times New Roman"/>
                <w:sz w:val="24"/>
              </w:rPr>
              <w:t>)</w:t>
            </w:r>
          </w:p>
        </w:tc>
        <w:tc>
          <w:tcPr>
            <w:tcW w:w="4675" w:type="dxa"/>
          </w:tcPr>
          <w:p w:rsidR="007256C4" w:rsidRPr="007256C4" w:rsidRDefault="00352AA5" w:rsidP="007256C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rPr>
            </w:pPr>
            <w:r>
              <w:rPr>
                <w:rFonts w:ascii="Times New Roman" w:hAnsi="Times New Roman" w:cs="Times New Roman"/>
                <w:b/>
                <w:sz w:val="24"/>
              </w:rPr>
              <w:t>$1,40,000</w:t>
            </w:r>
          </w:p>
        </w:tc>
      </w:tr>
      <w:tr w:rsidR="007256C4" w:rsidRPr="007256C4" w:rsidTr="007256C4">
        <w:tc>
          <w:tcPr>
            <w:cnfStyle w:val="001000000000" w:firstRow="0" w:lastRow="0" w:firstColumn="1" w:lastColumn="0" w:oddVBand="0" w:evenVBand="0" w:oddHBand="0" w:evenHBand="0" w:firstRowFirstColumn="0" w:firstRowLastColumn="0" w:lastRowFirstColumn="0" w:lastRowLastColumn="0"/>
            <w:tcW w:w="4675" w:type="dxa"/>
          </w:tcPr>
          <w:p w:rsidR="007256C4" w:rsidRPr="007256C4" w:rsidRDefault="00352AA5" w:rsidP="007256C4">
            <w:pPr>
              <w:spacing w:line="360" w:lineRule="auto"/>
              <w:jc w:val="center"/>
              <w:rPr>
                <w:rFonts w:ascii="Times New Roman" w:hAnsi="Times New Roman" w:cs="Times New Roman"/>
                <w:sz w:val="24"/>
              </w:rPr>
            </w:pPr>
            <w:r>
              <w:rPr>
                <w:rFonts w:ascii="Times New Roman" w:hAnsi="Times New Roman" w:cs="Times New Roman"/>
                <w:sz w:val="24"/>
              </w:rPr>
              <w:t>Expenses</w:t>
            </w:r>
          </w:p>
        </w:tc>
        <w:tc>
          <w:tcPr>
            <w:tcW w:w="4675" w:type="dxa"/>
          </w:tcPr>
          <w:p w:rsidR="007256C4" w:rsidRPr="007256C4" w:rsidRDefault="00352AA5" w:rsidP="007256C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Pr>
                <w:rFonts w:ascii="Times New Roman" w:hAnsi="Times New Roman" w:cs="Times New Roman"/>
                <w:b/>
                <w:sz w:val="24"/>
              </w:rPr>
              <w:t>$20,000</w:t>
            </w:r>
          </w:p>
        </w:tc>
      </w:tr>
      <w:tr w:rsidR="007256C4" w:rsidRPr="007256C4" w:rsidTr="00725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7256C4" w:rsidRPr="007256C4" w:rsidRDefault="00352AA5" w:rsidP="007256C4">
            <w:pPr>
              <w:spacing w:line="360" w:lineRule="auto"/>
              <w:jc w:val="center"/>
              <w:rPr>
                <w:rFonts w:ascii="Times New Roman" w:hAnsi="Times New Roman" w:cs="Times New Roman"/>
                <w:sz w:val="24"/>
              </w:rPr>
            </w:pPr>
            <w:r>
              <w:rPr>
                <w:rFonts w:ascii="Times New Roman" w:hAnsi="Times New Roman" w:cs="Times New Roman"/>
                <w:sz w:val="24"/>
              </w:rPr>
              <w:t>Loans (From bank only)</w:t>
            </w:r>
          </w:p>
        </w:tc>
        <w:tc>
          <w:tcPr>
            <w:tcW w:w="4675" w:type="dxa"/>
          </w:tcPr>
          <w:p w:rsidR="007256C4" w:rsidRPr="007256C4" w:rsidRDefault="00352AA5" w:rsidP="007256C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rPr>
            </w:pPr>
            <w:r>
              <w:rPr>
                <w:rFonts w:ascii="Times New Roman" w:hAnsi="Times New Roman" w:cs="Times New Roman"/>
                <w:b/>
                <w:sz w:val="24"/>
              </w:rPr>
              <w:t>$20,000</w:t>
            </w:r>
          </w:p>
        </w:tc>
      </w:tr>
    </w:tbl>
    <w:p w:rsidR="007256C4" w:rsidRPr="007256C4" w:rsidRDefault="007256C4" w:rsidP="007256C4">
      <w:pPr>
        <w:spacing w:line="360" w:lineRule="auto"/>
        <w:jc w:val="both"/>
        <w:rPr>
          <w:rFonts w:ascii="Times New Roman" w:hAnsi="Times New Roman" w:cs="Times New Roman"/>
          <w:b/>
          <w:sz w:val="24"/>
        </w:rPr>
      </w:pPr>
    </w:p>
    <w:p w:rsidR="004C68A1" w:rsidRDefault="00352AA5" w:rsidP="00352AA5">
      <w:pPr>
        <w:spacing w:line="360" w:lineRule="auto"/>
        <w:jc w:val="center"/>
        <w:rPr>
          <w:rFonts w:ascii="Times New Roman" w:hAnsi="Times New Roman" w:cs="Times New Roman"/>
          <w:sz w:val="24"/>
        </w:rPr>
      </w:pPr>
      <w:r>
        <w:rPr>
          <w:rFonts w:ascii="Times New Roman" w:hAnsi="Times New Roman" w:cs="Times New Roman"/>
          <w:sz w:val="24"/>
        </w:rPr>
        <w:t>Figure: Schedule for Project</w:t>
      </w:r>
    </w:p>
    <w:p w:rsidR="00352AA5" w:rsidRDefault="00352AA5" w:rsidP="00352AA5">
      <w:pPr>
        <w:pStyle w:val="Heading2"/>
        <w:spacing w:line="360" w:lineRule="auto"/>
        <w:jc w:val="both"/>
        <w:rPr>
          <w:b/>
          <w:color w:val="auto"/>
        </w:rPr>
      </w:pPr>
      <w:bookmarkStart w:id="26" w:name="_Toc501841472"/>
      <w:r w:rsidRPr="00352AA5">
        <w:rPr>
          <w:b/>
          <w:color w:val="auto"/>
        </w:rPr>
        <w:t>Human Resource Requirements:</w:t>
      </w:r>
      <w:bookmarkEnd w:id="26"/>
    </w:p>
    <w:p w:rsidR="002109D8" w:rsidRDefault="00352AA5" w:rsidP="002109D8">
      <w:pPr>
        <w:spacing w:line="360" w:lineRule="auto"/>
        <w:jc w:val="both"/>
        <w:rPr>
          <w:rFonts w:ascii="Times New Roman" w:hAnsi="Times New Roman" w:cs="Times New Roman"/>
          <w:sz w:val="24"/>
        </w:rPr>
      </w:pPr>
      <w:r>
        <w:rPr>
          <w:rFonts w:ascii="Times New Roman" w:hAnsi="Times New Roman" w:cs="Times New Roman"/>
          <w:sz w:val="24"/>
        </w:rPr>
        <w:t>For human resource, we should allow the personnel having experience and having a good communication skills with the stuffs. For human resource, we should allow a department if possible outside the shop. General Manager and Quality Assurance Manager will do the all procedure of human resource department. Every successful projects depend on the effective and efficient human resource division.</w:t>
      </w:r>
    </w:p>
    <w:p w:rsidR="00352AA5" w:rsidRPr="00352AA5" w:rsidRDefault="00352AA5" w:rsidP="00352AA5">
      <w:pPr>
        <w:pStyle w:val="Heading1"/>
        <w:spacing w:line="360" w:lineRule="auto"/>
        <w:jc w:val="both"/>
        <w:rPr>
          <w:b/>
          <w:color w:val="auto"/>
        </w:rPr>
      </w:pPr>
      <w:bookmarkStart w:id="27" w:name="_Toc501841473"/>
      <w:r w:rsidRPr="00352AA5">
        <w:rPr>
          <w:b/>
          <w:color w:val="auto"/>
        </w:rPr>
        <w:t>Reference:</w:t>
      </w:r>
      <w:bookmarkEnd w:id="27"/>
    </w:p>
    <w:p w:rsidR="00352AA5" w:rsidRDefault="00DF05C0" w:rsidP="00352AA5">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 xml:space="preserve">Cottrell (2010), </w:t>
      </w:r>
      <w:r w:rsidRPr="00DF05C0">
        <w:rPr>
          <w:rFonts w:ascii="Times New Roman" w:hAnsi="Times New Roman" w:cs="Times New Roman"/>
          <w:i/>
          <w:sz w:val="24"/>
        </w:rPr>
        <w:t>Skills for the Employees</w:t>
      </w:r>
      <w:r>
        <w:rPr>
          <w:rFonts w:ascii="Times New Roman" w:hAnsi="Times New Roman" w:cs="Times New Roman"/>
          <w:sz w:val="24"/>
        </w:rPr>
        <w:t>, Digitalization of the World, 2</w:t>
      </w:r>
      <w:r w:rsidRPr="00DF05C0">
        <w:rPr>
          <w:rFonts w:ascii="Times New Roman" w:hAnsi="Times New Roman" w:cs="Times New Roman"/>
          <w:sz w:val="24"/>
          <w:vertAlign w:val="superscript"/>
        </w:rPr>
        <w:t>nd</w:t>
      </w:r>
      <w:r>
        <w:rPr>
          <w:rFonts w:ascii="Times New Roman" w:hAnsi="Times New Roman" w:cs="Times New Roman"/>
          <w:sz w:val="24"/>
        </w:rPr>
        <w:t xml:space="preserve"> edition, Pearson Publications.</w:t>
      </w:r>
    </w:p>
    <w:p w:rsidR="00DF05C0" w:rsidRDefault="008D1C85" w:rsidP="00352AA5">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Jennifer B</w:t>
      </w:r>
      <w:r w:rsidR="00752C9A">
        <w:rPr>
          <w:rFonts w:ascii="Times New Roman" w:hAnsi="Times New Roman" w:cs="Times New Roman"/>
          <w:sz w:val="24"/>
        </w:rPr>
        <w:t>r</w:t>
      </w:r>
      <w:r>
        <w:rPr>
          <w:rFonts w:ascii="Times New Roman" w:hAnsi="Times New Roman" w:cs="Times New Roman"/>
          <w:sz w:val="24"/>
        </w:rPr>
        <w:t xml:space="preserve">idges (2010), Project Planning; An Empirical Study of Employee Behavior, Volume 2, Edition 3, p67-89, </w:t>
      </w:r>
    </w:p>
    <w:p w:rsidR="008D1C85" w:rsidRDefault="004F0AAF" w:rsidP="004F0AAF">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 xml:space="preserve">Mercer (2009), </w:t>
      </w:r>
      <w:r w:rsidRPr="004F0AAF">
        <w:rPr>
          <w:rFonts w:ascii="Times New Roman" w:hAnsi="Times New Roman" w:cs="Times New Roman"/>
          <w:i/>
          <w:sz w:val="24"/>
        </w:rPr>
        <w:t>Business Analysis and Portfolios</w:t>
      </w:r>
      <w:r>
        <w:rPr>
          <w:rFonts w:ascii="Times New Roman" w:hAnsi="Times New Roman" w:cs="Times New Roman"/>
          <w:sz w:val="24"/>
        </w:rPr>
        <w:t xml:space="preserve">, For Research and Development of Projects Planning, An Article of Journal, </w:t>
      </w:r>
      <w:hyperlink r:id="rId17" w:history="1">
        <w:r w:rsidRPr="0086690A">
          <w:rPr>
            <w:rStyle w:val="Hyperlink"/>
            <w:rFonts w:ascii="Times New Roman" w:hAnsi="Times New Roman" w:cs="Times New Roman"/>
            <w:sz w:val="24"/>
          </w:rPr>
          <w:t>https://doi.org/10.1016/0024-6301(77)90042-5</w:t>
        </w:r>
      </w:hyperlink>
      <w:r>
        <w:rPr>
          <w:rFonts w:ascii="Times New Roman" w:hAnsi="Times New Roman" w:cs="Times New Roman"/>
          <w:sz w:val="24"/>
        </w:rPr>
        <w:t>.</w:t>
      </w:r>
    </w:p>
    <w:p w:rsidR="004F0AAF" w:rsidRDefault="008F51DF" w:rsidP="004F0AAF">
      <w:pPr>
        <w:pStyle w:val="ListParagraph"/>
        <w:numPr>
          <w:ilvl w:val="0"/>
          <w:numId w:val="5"/>
        </w:numPr>
        <w:spacing w:line="360" w:lineRule="auto"/>
        <w:jc w:val="both"/>
        <w:rPr>
          <w:rFonts w:ascii="Times New Roman" w:hAnsi="Times New Roman" w:cs="Times New Roman"/>
          <w:sz w:val="24"/>
        </w:rPr>
      </w:pPr>
      <w:proofErr w:type="spellStart"/>
      <w:r>
        <w:rPr>
          <w:rFonts w:ascii="Times New Roman" w:hAnsi="Times New Roman" w:cs="Times New Roman"/>
          <w:sz w:val="24"/>
        </w:rPr>
        <w:t>Nerlans</w:t>
      </w:r>
      <w:proofErr w:type="spellEnd"/>
      <w:r>
        <w:rPr>
          <w:rFonts w:ascii="Times New Roman" w:hAnsi="Times New Roman" w:cs="Times New Roman"/>
          <w:sz w:val="24"/>
        </w:rPr>
        <w:t xml:space="preserve"> (</w:t>
      </w:r>
      <w:r w:rsidR="0014252D">
        <w:rPr>
          <w:rFonts w:ascii="Times New Roman" w:hAnsi="Times New Roman" w:cs="Times New Roman"/>
          <w:sz w:val="24"/>
        </w:rPr>
        <w:t>2012), Risk Management and Organizations, 3</w:t>
      </w:r>
      <w:r w:rsidR="0014252D" w:rsidRPr="0014252D">
        <w:rPr>
          <w:rFonts w:ascii="Times New Roman" w:hAnsi="Times New Roman" w:cs="Times New Roman"/>
          <w:sz w:val="24"/>
          <w:vertAlign w:val="superscript"/>
        </w:rPr>
        <w:t>rd</w:t>
      </w:r>
      <w:r w:rsidR="0014252D">
        <w:rPr>
          <w:rFonts w:ascii="Times New Roman" w:hAnsi="Times New Roman" w:cs="Times New Roman"/>
          <w:sz w:val="24"/>
        </w:rPr>
        <w:t xml:space="preserve"> edition, Hudson Publications, 19</w:t>
      </w:r>
      <w:r w:rsidR="0014252D" w:rsidRPr="0014252D">
        <w:rPr>
          <w:rFonts w:ascii="Times New Roman" w:hAnsi="Times New Roman" w:cs="Times New Roman"/>
          <w:sz w:val="24"/>
          <w:vertAlign w:val="superscript"/>
        </w:rPr>
        <w:t>th</w:t>
      </w:r>
      <w:r w:rsidR="0014252D">
        <w:rPr>
          <w:rFonts w:ascii="Times New Roman" w:hAnsi="Times New Roman" w:cs="Times New Roman"/>
          <w:sz w:val="24"/>
        </w:rPr>
        <w:t xml:space="preserve"> June, 2012.</w:t>
      </w:r>
    </w:p>
    <w:p w:rsidR="0014252D" w:rsidRDefault="0014252D" w:rsidP="004F0AAF">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 xml:space="preserve">Richard (2014), </w:t>
      </w:r>
      <w:r w:rsidR="00285426">
        <w:rPr>
          <w:rFonts w:ascii="Times New Roman" w:hAnsi="Times New Roman" w:cs="Times New Roman"/>
          <w:sz w:val="24"/>
        </w:rPr>
        <w:t>Risk Measurement and the Empirical Study of Project Planning, Volume 7, Edition 2, Gray Publications.</w:t>
      </w:r>
    </w:p>
    <w:p w:rsidR="00285426" w:rsidRPr="00352AA5" w:rsidRDefault="00285426" w:rsidP="004F0AAF">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Timber (2012), Employee Performance and Job Motivation, p 45-67, Published on 23</w:t>
      </w:r>
      <w:r w:rsidRPr="00285426">
        <w:rPr>
          <w:rFonts w:ascii="Times New Roman" w:hAnsi="Times New Roman" w:cs="Times New Roman"/>
          <w:sz w:val="24"/>
          <w:vertAlign w:val="superscript"/>
        </w:rPr>
        <w:t>rd</w:t>
      </w:r>
      <w:r>
        <w:rPr>
          <w:rFonts w:ascii="Times New Roman" w:hAnsi="Times New Roman" w:cs="Times New Roman"/>
          <w:sz w:val="24"/>
        </w:rPr>
        <w:t xml:space="preserve"> March, 2012.</w:t>
      </w:r>
    </w:p>
    <w:p w:rsidR="002109D8" w:rsidRDefault="002109D8" w:rsidP="00AC3C0E">
      <w:pPr>
        <w:spacing w:line="360" w:lineRule="auto"/>
        <w:jc w:val="both"/>
        <w:rPr>
          <w:rFonts w:ascii="Times New Roman" w:hAnsi="Times New Roman" w:cs="Times New Roman"/>
          <w:sz w:val="24"/>
        </w:rPr>
      </w:pPr>
    </w:p>
    <w:p w:rsidR="005D3F8D" w:rsidRPr="00F6366A" w:rsidRDefault="005D3F8D" w:rsidP="00AC3C0E">
      <w:pPr>
        <w:spacing w:line="360" w:lineRule="auto"/>
        <w:jc w:val="both"/>
        <w:rPr>
          <w:rFonts w:ascii="Times New Roman" w:hAnsi="Times New Roman" w:cs="Times New Roman"/>
          <w:sz w:val="24"/>
        </w:rPr>
      </w:pPr>
    </w:p>
    <w:p w:rsidR="005B7BD0" w:rsidRDefault="005B7BD0" w:rsidP="00770EFE">
      <w:pPr>
        <w:spacing w:line="360" w:lineRule="auto"/>
        <w:jc w:val="both"/>
        <w:rPr>
          <w:rFonts w:ascii="Times New Roman" w:hAnsi="Times New Roman" w:cs="Times New Roman"/>
          <w:sz w:val="24"/>
        </w:rPr>
      </w:pPr>
    </w:p>
    <w:p w:rsidR="00C14F1B" w:rsidRPr="00770EFE" w:rsidRDefault="00C14F1B" w:rsidP="00770EFE">
      <w:pPr>
        <w:spacing w:line="360" w:lineRule="auto"/>
        <w:jc w:val="both"/>
        <w:rPr>
          <w:rFonts w:ascii="Times New Roman" w:hAnsi="Times New Roman" w:cs="Times New Roman"/>
          <w:sz w:val="24"/>
        </w:rPr>
      </w:pPr>
    </w:p>
    <w:p w:rsidR="001049FE" w:rsidRPr="001049FE" w:rsidRDefault="001049FE" w:rsidP="001049FE">
      <w:pPr>
        <w:spacing w:line="360" w:lineRule="auto"/>
        <w:jc w:val="both"/>
        <w:rPr>
          <w:rFonts w:ascii="Times New Roman" w:hAnsi="Times New Roman" w:cs="Times New Roman"/>
          <w:sz w:val="24"/>
        </w:rPr>
      </w:pPr>
    </w:p>
    <w:p w:rsidR="001049FE" w:rsidRPr="00D429DC" w:rsidRDefault="001049FE" w:rsidP="00D429DC">
      <w:pPr>
        <w:spacing w:line="360" w:lineRule="auto"/>
        <w:jc w:val="both"/>
        <w:rPr>
          <w:rFonts w:ascii="Times New Roman" w:hAnsi="Times New Roman" w:cs="Times New Roman"/>
          <w:sz w:val="24"/>
        </w:rPr>
      </w:pPr>
    </w:p>
    <w:sectPr w:rsidR="001049FE" w:rsidRPr="00D429DC">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7ABE" w:rsidRDefault="00987ABE" w:rsidP="00D90CC9">
      <w:pPr>
        <w:spacing w:after="0" w:line="240" w:lineRule="auto"/>
      </w:pPr>
      <w:r>
        <w:separator/>
      </w:r>
    </w:p>
  </w:endnote>
  <w:endnote w:type="continuationSeparator" w:id="0">
    <w:p w:rsidR="00987ABE" w:rsidRDefault="00987ABE" w:rsidP="00D90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7ABE" w:rsidRDefault="00987ABE" w:rsidP="00D90CC9">
      <w:pPr>
        <w:spacing w:after="0" w:line="240" w:lineRule="auto"/>
      </w:pPr>
      <w:r>
        <w:separator/>
      </w:r>
    </w:p>
  </w:footnote>
  <w:footnote w:type="continuationSeparator" w:id="0">
    <w:p w:rsidR="00987ABE" w:rsidRDefault="00987ABE" w:rsidP="00D90CC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15300049"/>
      <w:docPartObj>
        <w:docPartGallery w:val="Page Numbers (Top of Page)"/>
        <w:docPartUnique/>
      </w:docPartObj>
    </w:sdtPr>
    <w:sdtEndPr>
      <w:rPr>
        <w:color w:val="7F7F7F" w:themeColor="background1" w:themeShade="7F"/>
        <w:spacing w:val="60"/>
      </w:rPr>
    </w:sdtEndPr>
    <w:sdtContent>
      <w:p w:rsidR="00D90CC9" w:rsidRDefault="00D90CC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B90D11" w:rsidRPr="00B90D11">
          <w:rPr>
            <w:b/>
            <w:bCs/>
            <w:noProof/>
          </w:rPr>
          <w:t>3</w:t>
        </w:r>
        <w:r>
          <w:rPr>
            <w:b/>
            <w:bCs/>
            <w:noProof/>
          </w:rPr>
          <w:fldChar w:fldCharType="end"/>
        </w:r>
        <w:r>
          <w:rPr>
            <w:b/>
            <w:bCs/>
          </w:rPr>
          <w:t xml:space="preserve"> | </w:t>
        </w:r>
        <w:r>
          <w:rPr>
            <w:color w:val="7F7F7F" w:themeColor="background1" w:themeShade="7F"/>
            <w:spacing w:val="60"/>
          </w:rPr>
          <w:t>Page</w:t>
        </w:r>
      </w:p>
    </w:sdtContent>
  </w:sdt>
  <w:p w:rsidR="00D90CC9" w:rsidRDefault="00D90CC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502876"/>
    <w:multiLevelType w:val="hybridMultilevel"/>
    <w:tmpl w:val="069000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F3E1322"/>
    <w:multiLevelType w:val="hybridMultilevel"/>
    <w:tmpl w:val="A9C09D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6B476AA"/>
    <w:multiLevelType w:val="hybridMultilevel"/>
    <w:tmpl w:val="896A41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C224C1D"/>
    <w:multiLevelType w:val="hybridMultilevel"/>
    <w:tmpl w:val="EE8E6A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2864C11"/>
    <w:multiLevelType w:val="hybridMultilevel"/>
    <w:tmpl w:val="7C6CC4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SxNDA3MLe0NDQzNDZS0lEKTi0uzszPAykwrAUArISdRiwAAAA="/>
  </w:docVars>
  <w:rsids>
    <w:rsidRoot w:val="004A388B"/>
    <w:rsid w:val="00024B4E"/>
    <w:rsid w:val="000B066E"/>
    <w:rsid w:val="000B47BA"/>
    <w:rsid w:val="000C5252"/>
    <w:rsid w:val="000C60AD"/>
    <w:rsid w:val="000C6AE6"/>
    <w:rsid w:val="001049FE"/>
    <w:rsid w:val="00126BCE"/>
    <w:rsid w:val="0014252D"/>
    <w:rsid w:val="00147204"/>
    <w:rsid w:val="00155704"/>
    <w:rsid w:val="001A71FC"/>
    <w:rsid w:val="002109D8"/>
    <w:rsid w:val="00214CA9"/>
    <w:rsid w:val="002466B0"/>
    <w:rsid w:val="00285426"/>
    <w:rsid w:val="002A50F2"/>
    <w:rsid w:val="002C51E9"/>
    <w:rsid w:val="003471AE"/>
    <w:rsid w:val="00352AA5"/>
    <w:rsid w:val="003572F3"/>
    <w:rsid w:val="00357E17"/>
    <w:rsid w:val="003A1712"/>
    <w:rsid w:val="003C732C"/>
    <w:rsid w:val="003E0A06"/>
    <w:rsid w:val="00456F93"/>
    <w:rsid w:val="004A388B"/>
    <w:rsid w:val="004B36BD"/>
    <w:rsid w:val="004C408D"/>
    <w:rsid w:val="004C68A1"/>
    <w:rsid w:val="004F0AAF"/>
    <w:rsid w:val="004F314B"/>
    <w:rsid w:val="00522D43"/>
    <w:rsid w:val="0054195D"/>
    <w:rsid w:val="005B7BD0"/>
    <w:rsid w:val="005C12C3"/>
    <w:rsid w:val="005D3F8D"/>
    <w:rsid w:val="00654800"/>
    <w:rsid w:val="00662375"/>
    <w:rsid w:val="007256C4"/>
    <w:rsid w:val="00752C9A"/>
    <w:rsid w:val="00770EFE"/>
    <w:rsid w:val="007D4D89"/>
    <w:rsid w:val="00802EFB"/>
    <w:rsid w:val="008430AA"/>
    <w:rsid w:val="008608D8"/>
    <w:rsid w:val="00864A68"/>
    <w:rsid w:val="008A06B6"/>
    <w:rsid w:val="008C157A"/>
    <w:rsid w:val="008C1F91"/>
    <w:rsid w:val="008D1C85"/>
    <w:rsid w:val="008F51DF"/>
    <w:rsid w:val="00905F7B"/>
    <w:rsid w:val="00973098"/>
    <w:rsid w:val="00987ABE"/>
    <w:rsid w:val="00992D3D"/>
    <w:rsid w:val="009B4FF9"/>
    <w:rsid w:val="00A026F1"/>
    <w:rsid w:val="00A73C16"/>
    <w:rsid w:val="00AC3C0E"/>
    <w:rsid w:val="00B17194"/>
    <w:rsid w:val="00B25484"/>
    <w:rsid w:val="00B3795B"/>
    <w:rsid w:val="00B651DF"/>
    <w:rsid w:val="00B87C03"/>
    <w:rsid w:val="00B90D11"/>
    <w:rsid w:val="00BA54AD"/>
    <w:rsid w:val="00BE7BA0"/>
    <w:rsid w:val="00C1215C"/>
    <w:rsid w:val="00C14F1B"/>
    <w:rsid w:val="00C167C6"/>
    <w:rsid w:val="00C44A6F"/>
    <w:rsid w:val="00C64B5A"/>
    <w:rsid w:val="00C70301"/>
    <w:rsid w:val="00CA31B9"/>
    <w:rsid w:val="00CE420D"/>
    <w:rsid w:val="00D429DC"/>
    <w:rsid w:val="00D431AD"/>
    <w:rsid w:val="00D43A25"/>
    <w:rsid w:val="00D45A99"/>
    <w:rsid w:val="00D90CC9"/>
    <w:rsid w:val="00DF05C0"/>
    <w:rsid w:val="00E64792"/>
    <w:rsid w:val="00EC796B"/>
    <w:rsid w:val="00ED3E58"/>
    <w:rsid w:val="00EE2F46"/>
    <w:rsid w:val="00EE432D"/>
    <w:rsid w:val="00F24414"/>
    <w:rsid w:val="00F55617"/>
    <w:rsid w:val="00F6366A"/>
    <w:rsid w:val="00F94D1E"/>
    <w:rsid w:val="00FA51E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26F1"/>
  </w:style>
  <w:style w:type="paragraph" w:styleId="Heading1">
    <w:name w:val="heading 1"/>
    <w:basedOn w:val="Normal"/>
    <w:next w:val="Normal"/>
    <w:link w:val="Heading1Char"/>
    <w:uiPriority w:val="9"/>
    <w:qFormat/>
    <w:rsid w:val="004F31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4D8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31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
    <w:name w:val="Plain Table 1"/>
    <w:basedOn w:val="TableNormal"/>
    <w:uiPriority w:val="41"/>
    <w:rsid w:val="004F314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4F314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F314B"/>
    <w:pPr>
      <w:outlineLvl w:val="9"/>
    </w:pPr>
  </w:style>
  <w:style w:type="character" w:customStyle="1" w:styleId="Heading2Char">
    <w:name w:val="Heading 2 Char"/>
    <w:basedOn w:val="DefaultParagraphFont"/>
    <w:link w:val="Heading2"/>
    <w:uiPriority w:val="9"/>
    <w:rsid w:val="007D4D8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64B5A"/>
    <w:pPr>
      <w:ind w:left="720"/>
      <w:contextualSpacing/>
    </w:pPr>
  </w:style>
  <w:style w:type="paragraph" w:styleId="TOC1">
    <w:name w:val="toc 1"/>
    <w:basedOn w:val="Normal"/>
    <w:next w:val="Normal"/>
    <w:autoRedefine/>
    <w:uiPriority w:val="39"/>
    <w:unhideWhenUsed/>
    <w:rsid w:val="00770EFE"/>
    <w:pPr>
      <w:spacing w:after="100"/>
    </w:pPr>
  </w:style>
  <w:style w:type="paragraph" w:styleId="TOC2">
    <w:name w:val="toc 2"/>
    <w:basedOn w:val="Normal"/>
    <w:next w:val="Normal"/>
    <w:autoRedefine/>
    <w:uiPriority w:val="39"/>
    <w:unhideWhenUsed/>
    <w:rsid w:val="00770EFE"/>
    <w:pPr>
      <w:spacing w:after="100"/>
      <w:ind w:left="220"/>
    </w:pPr>
  </w:style>
  <w:style w:type="character" w:styleId="Hyperlink">
    <w:name w:val="Hyperlink"/>
    <w:basedOn w:val="DefaultParagraphFont"/>
    <w:uiPriority w:val="99"/>
    <w:unhideWhenUsed/>
    <w:rsid w:val="00770EFE"/>
    <w:rPr>
      <w:color w:val="0563C1" w:themeColor="hyperlink"/>
      <w:u w:val="single"/>
    </w:rPr>
  </w:style>
  <w:style w:type="paragraph" w:styleId="Header">
    <w:name w:val="header"/>
    <w:basedOn w:val="Normal"/>
    <w:link w:val="HeaderChar"/>
    <w:uiPriority w:val="99"/>
    <w:unhideWhenUsed/>
    <w:rsid w:val="00D90C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0CC9"/>
  </w:style>
  <w:style w:type="paragraph" w:styleId="Footer">
    <w:name w:val="footer"/>
    <w:basedOn w:val="Normal"/>
    <w:link w:val="FooterChar"/>
    <w:uiPriority w:val="99"/>
    <w:unhideWhenUsed/>
    <w:rsid w:val="00D90C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0CC9"/>
  </w:style>
  <w:style w:type="paragraph" w:styleId="BalloonText">
    <w:name w:val="Balloon Text"/>
    <w:basedOn w:val="Normal"/>
    <w:link w:val="BalloonTextChar"/>
    <w:uiPriority w:val="99"/>
    <w:semiHidden/>
    <w:unhideWhenUsed/>
    <w:rsid w:val="003572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72F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26F1"/>
  </w:style>
  <w:style w:type="paragraph" w:styleId="Heading1">
    <w:name w:val="heading 1"/>
    <w:basedOn w:val="Normal"/>
    <w:next w:val="Normal"/>
    <w:link w:val="Heading1Char"/>
    <w:uiPriority w:val="9"/>
    <w:qFormat/>
    <w:rsid w:val="004F31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4D8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31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
    <w:name w:val="Plain Table 1"/>
    <w:basedOn w:val="TableNormal"/>
    <w:uiPriority w:val="41"/>
    <w:rsid w:val="004F314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4F314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F314B"/>
    <w:pPr>
      <w:outlineLvl w:val="9"/>
    </w:pPr>
  </w:style>
  <w:style w:type="character" w:customStyle="1" w:styleId="Heading2Char">
    <w:name w:val="Heading 2 Char"/>
    <w:basedOn w:val="DefaultParagraphFont"/>
    <w:link w:val="Heading2"/>
    <w:uiPriority w:val="9"/>
    <w:rsid w:val="007D4D8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64B5A"/>
    <w:pPr>
      <w:ind w:left="720"/>
      <w:contextualSpacing/>
    </w:pPr>
  </w:style>
  <w:style w:type="paragraph" w:styleId="TOC1">
    <w:name w:val="toc 1"/>
    <w:basedOn w:val="Normal"/>
    <w:next w:val="Normal"/>
    <w:autoRedefine/>
    <w:uiPriority w:val="39"/>
    <w:unhideWhenUsed/>
    <w:rsid w:val="00770EFE"/>
    <w:pPr>
      <w:spacing w:after="100"/>
    </w:pPr>
  </w:style>
  <w:style w:type="paragraph" w:styleId="TOC2">
    <w:name w:val="toc 2"/>
    <w:basedOn w:val="Normal"/>
    <w:next w:val="Normal"/>
    <w:autoRedefine/>
    <w:uiPriority w:val="39"/>
    <w:unhideWhenUsed/>
    <w:rsid w:val="00770EFE"/>
    <w:pPr>
      <w:spacing w:after="100"/>
      <w:ind w:left="220"/>
    </w:pPr>
  </w:style>
  <w:style w:type="character" w:styleId="Hyperlink">
    <w:name w:val="Hyperlink"/>
    <w:basedOn w:val="DefaultParagraphFont"/>
    <w:uiPriority w:val="99"/>
    <w:unhideWhenUsed/>
    <w:rsid w:val="00770EFE"/>
    <w:rPr>
      <w:color w:val="0563C1" w:themeColor="hyperlink"/>
      <w:u w:val="single"/>
    </w:rPr>
  </w:style>
  <w:style w:type="paragraph" w:styleId="Header">
    <w:name w:val="header"/>
    <w:basedOn w:val="Normal"/>
    <w:link w:val="HeaderChar"/>
    <w:uiPriority w:val="99"/>
    <w:unhideWhenUsed/>
    <w:rsid w:val="00D90C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0CC9"/>
  </w:style>
  <w:style w:type="paragraph" w:styleId="Footer">
    <w:name w:val="footer"/>
    <w:basedOn w:val="Normal"/>
    <w:link w:val="FooterChar"/>
    <w:uiPriority w:val="99"/>
    <w:unhideWhenUsed/>
    <w:rsid w:val="00D90C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0CC9"/>
  </w:style>
  <w:style w:type="paragraph" w:styleId="BalloonText">
    <w:name w:val="Balloon Text"/>
    <w:basedOn w:val="Normal"/>
    <w:link w:val="BalloonTextChar"/>
    <w:uiPriority w:val="99"/>
    <w:semiHidden/>
    <w:unhideWhenUsed/>
    <w:rsid w:val="003572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72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doi.org/10.1016/0024-6301(77)90042-5"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chart" Target="charts/chart1.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Colors" Target="diagrams/colors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KHAN\Desktop\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Cost Analysis</a:t>
            </a:r>
          </a:p>
        </c:rich>
      </c:tx>
      <c:overlay val="0"/>
      <c:spPr>
        <a:noFill/>
        <a:ln>
          <a:noFill/>
        </a:ln>
        <a:effectLst/>
      </c:spPr>
    </c:title>
    <c:autoTitleDeleted val="0"/>
    <c:view3D>
      <c:rotX val="5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Sheet1!$A$1:$C$1</c:f>
              <c:strCache>
                <c:ptCount val="3"/>
                <c:pt idx="0">
                  <c:v>Assets</c:v>
                </c:pt>
                <c:pt idx="1">
                  <c:v>Liabilities </c:v>
                </c:pt>
                <c:pt idx="2">
                  <c:v>Share (From friends and relatives) </c:v>
                </c:pt>
              </c:strCache>
            </c:strRef>
          </c:cat>
          <c:val>
            <c:numRef>
              <c:f>Sheet1!$A$2:$C$2</c:f>
              <c:numCache>
                <c:formatCode>0%</c:formatCode>
                <c:ptCount val="3"/>
                <c:pt idx="0">
                  <c:v>0.3</c:v>
                </c:pt>
                <c:pt idx="1">
                  <c:v>0.2</c:v>
                </c:pt>
                <c:pt idx="2">
                  <c:v>0.5</c:v>
                </c:pt>
              </c:numCache>
            </c:numRef>
          </c:val>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137778-5624-4B7F-BAD0-0ED0ECD22928}" type="doc">
      <dgm:prSet loTypeId="urn:microsoft.com/office/officeart/2008/layout/NameandTitleOrganizationalChart" loCatId="hierarchy" qsTypeId="urn:microsoft.com/office/officeart/2005/8/quickstyle/simple4" qsCatId="simple" csTypeId="urn:microsoft.com/office/officeart/2005/8/colors/accent1_2" csCatId="accent1" phldr="1"/>
      <dgm:spPr/>
      <dgm:t>
        <a:bodyPr/>
        <a:lstStyle/>
        <a:p>
          <a:endParaRPr lang="en-US"/>
        </a:p>
      </dgm:t>
    </dgm:pt>
    <dgm:pt modelId="{DEDF08A0-D3DE-498F-8D94-61C0A040FC51}">
      <dgm:prSet phldrT="[Text]" custT="1"/>
      <dgm:spPr/>
      <dgm:t>
        <a:bodyPr/>
        <a:lstStyle/>
        <a:p>
          <a:r>
            <a:rPr lang="en-US" sz="1050" b="1">
              <a:solidFill>
                <a:sysClr val="windowText" lastClr="000000"/>
              </a:solidFill>
              <a:latin typeface="Times New Roman" panose="02020603050405020304" pitchFamily="18" charset="0"/>
              <a:cs typeface="Times New Roman" panose="02020603050405020304" pitchFamily="18" charset="0"/>
            </a:rPr>
            <a:t>Project Director [Victor] </a:t>
          </a:r>
          <a:r>
            <a:rPr lang="en-US" sz="3900" b="1">
              <a:solidFill>
                <a:sysClr val="windowText" lastClr="000000"/>
              </a:solidFill>
            </a:rPr>
            <a:t> </a:t>
          </a:r>
        </a:p>
      </dgm:t>
    </dgm:pt>
    <dgm:pt modelId="{3404927E-E40D-4F40-9FC5-095E5265F58D}" type="parTrans" cxnId="{E9133715-29EB-422E-BBF1-5E3E81ADCC40}">
      <dgm:prSet/>
      <dgm:spPr/>
      <dgm:t>
        <a:bodyPr/>
        <a:lstStyle/>
        <a:p>
          <a:endParaRPr lang="en-US"/>
        </a:p>
      </dgm:t>
    </dgm:pt>
    <dgm:pt modelId="{9E7DABE3-7782-469D-A803-9744BD58FC77}" type="sibTrans" cxnId="{E9133715-29EB-422E-BBF1-5E3E81ADCC40}">
      <dgm:prSet/>
      <dgm:spPr/>
      <dgm:t>
        <a:bodyPr/>
        <a:lstStyle/>
        <a:p>
          <a:endParaRPr lang="en-US"/>
        </a:p>
      </dgm:t>
    </dgm:pt>
    <dgm:pt modelId="{914EDFCB-2C3A-4D1D-A2C5-A52E5F85DE76}">
      <dgm:prSet phldrT="[Text]" custT="1"/>
      <dgm:spPr/>
      <dgm:t>
        <a:bodyPr/>
        <a:lstStyle/>
        <a:p>
          <a:r>
            <a:rPr lang="en-US" sz="800" b="1">
              <a:solidFill>
                <a:sysClr val="windowText" lastClr="000000"/>
              </a:solidFill>
              <a:latin typeface="Times New Roman" panose="02020603050405020304" pitchFamily="18" charset="0"/>
              <a:cs typeface="Times New Roman" panose="02020603050405020304" pitchFamily="18" charset="0"/>
            </a:rPr>
            <a:t>Project Coordinator [Pecos] </a:t>
          </a:r>
        </a:p>
      </dgm:t>
    </dgm:pt>
    <dgm:pt modelId="{8F273EF8-4131-4AB2-ABD3-545372E1AC67}" type="parTrans" cxnId="{0CA788A0-C23B-4FAE-BCF4-66959E401832}">
      <dgm:prSet/>
      <dgm:spPr/>
      <dgm:t>
        <a:bodyPr/>
        <a:lstStyle/>
        <a:p>
          <a:endParaRPr lang="en-US"/>
        </a:p>
      </dgm:t>
    </dgm:pt>
    <dgm:pt modelId="{E8E4A0BA-1947-43AE-A6F6-D9A61FFFF159}" type="sibTrans" cxnId="{0CA788A0-C23B-4FAE-BCF4-66959E401832}">
      <dgm:prSet/>
      <dgm:spPr/>
      <dgm:t>
        <a:bodyPr/>
        <a:lstStyle/>
        <a:p>
          <a:endParaRPr lang="en-US"/>
        </a:p>
      </dgm:t>
    </dgm:pt>
    <dgm:pt modelId="{D74191F4-1031-481B-96B8-F7F3B4D85F70}">
      <dgm:prSet phldrT="[Text]" custT="1"/>
      <dgm:spPr/>
      <dgm:t>
        <a:bodyPr/>
        <a:lstStyle/>
        <a:p>
          <a:r>
            <a:rPr lang="en-US" sz="800" b="1">
              <a:solidFill>
                <a:sysClr val="windowText" lastClr="000000"/>
              </a:solidFill>
              <a:latin typeface="Times New Roman" panose="02020603050405020304" pitchFamily="18" charset="0"/>
              <a:cs typeface="Times New Roman" panose="02020603050405020304" pitchFamily="18" charset="0"/>
            </a:rPr>
            <a:t>General Manager [Troy]</a:t>
          </a:r>
        </a:p>
      </dgm:t>
    </dgm:pt>
    <dgm:pt modelId="{E2E4D9DD-5524-4034-B454-1E87BB3C2CE3}" type="parTrans" cxnId="{67018315-BEC9-407F-9453-B220BC6EC4C0}">
      <dgm:prSet/>
      <dgm:spPr/>
      <dgm:t>
        <a:bodyPr/>
        <a:lstStyle/>
        <a:p>
          <a:endParaRPr lang="en-US"/>
        </a:p>
      </dgm:t>
    </dgm:pt>
    <dgm:pt modelId="{F2629763-1153-4817-9B08-68A70E143F91}" type="sibTrans" cxnId="{67018315-BEC9-407F-9453-B220BC6EC4C0}">
      <dgm:prSet/>
      <dgm:spPr/>
      <dgm:t>
        <a:bodyPr/>
        <a:lstStyle/>
        <a:p>
          <a:endParaRPr lang="en-US"/>
        </a:p>
      </dgm:t>
    </dgm:pt>
    <dgm:pt modelId="{BC75324F-9E1F-4BFF-8F70-B9DA9089689F}">
      <dgm:prSet phldrT="[Text]" custT="1"/>
      <dgm:spPr/>
      <dgm:t>
        <a:bodyPr/>
        <a:lstStyle/>
        <a:p>
          <a:r>
            <a:rPr lang="en-US" sz="800" b="1">
              <a:solidFill>
                <a:sysClr val="windowText" lastClr="000000"/>
              </a:solidFill>
              <a:latin typeface="Times New Roman" panose="02020603050405020304" pitchFamily="18" charset="0"/>
              <a:cs typeface="Times New Roman" panose="02020603050405020304" pitchFamily="18" charset="0"/>
            </a:rPr>
            <a:t>Marketing Manager [Hamid]</a:t>
          </a:r>
          <a:r>
            <a:rPr lang="en-US" sz="1200" b="1">
              <a:solidFill>
                <a:sysClr val="windowText" lastClr="000000"/>
              </a:solidFill>
              <a:latin typeface="Times New Roman" panose="02020603050405020304" pitchFamily="18" charset="0"/>
              <a:cs typeface="Times New Roman" panose="02020603050405020304" pitchFamily="18" charset="0"/>
            </a:rPr>
            <a:t> </a:t>
          </a:r>
        </a:p>
      </dgm:t>
    </dgm:pt>
    <dgm:pt modelId="{2E008BA4-4573-4B1D-8364-BE813E6A0BC3}" type="parTrans" cxnId="{9C0FB068-C155-41C7-9FB9-ACD3780A1F41}">
      <dgm:prSet/>
      <dgm:spPr/>
      <dgm:t>
        <a:bodyPr/>
        <a:lstStyle/>
        <a:p>
          <a:endParaRPr lang="en-US"/>
        </a:p>
      </dgm:t>
    </dgm:pt>
    <dgm:pt modelId="{BB3B35D3-0E90-48C6-BE5B-A062F25C5EA3}" type="sibTrans" cxnId="{9C0FB068-C155-41C7-9FB9-ACD3780A1F41}">
      <dgm:prSet/>
      <dgm:spPr/>
      <dgm:t>
        <a:bodyPr/>
        <a:lstStyle/>
        <a:p>
          <a:endParaRPr lang="en-US"/>
        </a:p>
      </dgm:t>
    </dgm:pt>
    <dgm:pt modelId="{EEE745A4-C9BA-4151-85F5-9DA5D7A05FFC}" type="pres">
      <dgm:prSet presAssocID="{13137778-5624-4B7F-BAD0-0ED0ECD22928}" presName="hierChild1" presStyleCnt="0">
        <dgm:presLayoutVars>
          <dgm:orgChart val="1"/>
          <dgm:chPref val="1"/>
          <dgm:dir/>
          <dgm:animOne val="branch"/>
          <dgm:animLvl val="lvl"/>
          <dgm:resizeHandles/>
        </dgm:presLayoutVars>
      </dgm:prSet>
      <dgm:spPr/>
      <dgm:t>
        <a:bodyPr/>
        <a:lstStyle/>
        <a:p>
          <a:endParaRPr lang="en-US"/>
        </a:p>
      </dgm:t>
    </dgm:pt>
    <dgm:pt modelId="{CEA64D83-1745-4312-AD3A-C90ABEDD234C}" type="pres">
      <dgm:prSet presAssocID="{DEDF08A0-D3DE-498F-8D94-61C0A040FC51}" presName="hierRoot1" presStyleCnt="0">
        <dgm:presLayoutVars>
          <dgm:hierBranch val="init"/>
        </dgm:presLayoutVars>
      </dgm:prSet>
      <dgm:spPr/>
    </dgm:pt>
    <dgm:pt modelId="{267EB93F-7D36-47C8-8E6A-B5C2C8E53823}" type="pres">
      <dgm:prSet presAssocID="{DEDF08A0-D3DE-498F-8D94-61C0A040FC51}" presName="rootComposite1" presStyleCnt="0"/>
      <dgm:spPr/>
    </dgm:pt>
    <dgm:pt modelId="{75290E58-A2AF-430F-98CE-EF2D74278601}" type="pres">
      <dgm:prSet presAssocID="{DEDF08A0-D3DE-498F-8D94-61C0A040FC51}" presName="rootText1" presStyleLbl="node0" presStyleIdx="0" presStyleCnt="1" custScaleX="234557" custLinFactNeighborX="-2397" custLinFactNeighborY="-54394">
        <dgm:presLayoutVars>
          <dgm:chMax/>
          <dgm:chPref val="3"/>
        </dgm:presLayoutVars>
      </dgm:prSet>
      <dgm:spPr/>
      <dgm:t>
        <a:bodyPr/>
        <a:lstStyle/>
        <a:p>
          <a:endParaRPr lang="en-US"/>
        </a:p>
      </dgm:t>
    </dgm:pt>
    <dgm:pt modelId="{B492FBCB-11D8-4210-AC2F-C459514CD6D7}" type="pres">
      <dgm:prSet presAssocID="{DEDF08A0-D3DE-498F-8D94-61C0A040FC51}" presName="titleText1" presStyleLbl="fgAcc0" presStyleIdx="0" presStyleCnt="1" custLinFactNeighborX="17385" custLinFactNeighborY="24980">
        <dgm:presLayoutVars>
          <dgm:chMax val="0"/>
          <dgm:chPref val="0"/>
        </dgm:presLayoutVars>
      </dgm:prSet>
      <dgm:spPr/>
      <dgm:t>
        <a:bodyPr/>
        <a:lstStyle/>
        <a:p>
          <a:endParaRPr lang="en-US"/>
        </a:p>
      </dgm:t>
    </dgm:pt>
    <dgm:pt modelId="{80CE78B9-A693-48F1-B2B4-136A44DAD1C6}" type="pres">
      <dgm:prSet presAssocID="{DEDF08A0-D3DE-498F-8D94-61C0A040FC51}" presName="rootConnector1" presStyleLbl="node1" presStyleIdx="0" presStyleCnt="3"/>
      <dgm:spPr/>
      <dgm:t>
        <a:bodyPr/>
        <a:lstStyle/>
        <a:p>
          <a:endParaRPr lang="en-US"/>
        </a:p>
      </dgm:t>
    </dgm:pt>
    <dgm:pt modelId="{037D1F54-76B9-402B-9B3F-E6621EC8E2C1}" type="pres">
      <dgm:prSet presAssocID="{DEDF08A0-D3DE-498F-8D94-61C0A040FC51}" presName="hierChild2" presStyleCnt="0"/>
      <dgm:spPr/>
    </dgm:pt>
    <dgm:pt modelId="{05E614E5-387B-48B8-B683-F1A555856A3F}" type="pres">
      <dgm:prSet presAssocID="{8F273EF8-4131-4AB2-ABD3-545372E1AC67}" presName="Name37" presStyleLbl="parChTrans1D2" presStyleIdx="0" presStyleCnt="3"/>
      <dgm:spPr/>
      <dgm:t>
        <a:bodyPr/>
        <a:lstStyle/>
        <a:p>
          <a:endParaRPr lang="en-US"/>
        </a:p>
      </dgm:t>
    </dgm:pt>
    <dgm:pt modelId="{B29825C1-5C93-431A-96C8-B50A35A2A4B8}" type="pres">
      <dgm:prSet presAssocID="{914EDFCB-2C3A-4D1D-A2C5-A52E5F85DE76}" presName="hierRoot2" presStyleCnt="0">
        <dgm:presLayoutVars>
          <dgm:hierBranch val="init"/>
        </dgm:presLayoutVars>
      </dgm:prSet>
      <dgm:spPr/>
    </dgm:pt>
    <dgm:pt modelId="{B655F91B-5DC1-48F9-8F73-B5C51F28D2EF}" type="pres">
      <dgm:prSet presAssocID="{914EDFCB-2C3A-4D1D-A2C5-A52E5F85DE76}" presName="rootComposite" presStyleCnt="0"/>
      <dgm:spPr/>
    </dgm:pt>
    <dgm:pt modelId="{18FA3615-5DD1-4357-BF51-BCB01F997F51}" type="pres">
      <dgm:prSet presAssocID="{914EDFCB-2C3A-4D1D-A2C5-A52E5F85DE76}" presName="rootText" presStyleLbl="node1" presStyleIdx="0" presStyleCnt="3" custScaleX="116219">
        <dgm:presLayoutVars>
          <dgm:chMax/>
          <dgm:chPref val="3"/>
        </dgm:presLayoutVars>
      </dgm:prSet>
      <dgm:spPr/>
      <dgm:t>
        <a:bodyPr/>
        <a:lstStyle/>
        <a:p>
          <a:endParaRPr lang="en-US"/>
        </a:p>
      </dgm:t>
    </dgm:pt>
    <dgm:pt modelId="{99BEA46B-9643-4B8B-89CE-641A25E9A506}" type="pres">
      <dgm:prSet presAssocID="{914EDFCB-2C3A-4D1D-A2C5-A52E5F85DE76}" presName="titleText2" presStyleLbl="fgAcc1" presStyleIdx="0" presStyleCnt="3" custLinFactNeighborY="13448">
        <dgm:presLayoutVars>
          <dgm:chMax val="0"/>
          <dgm:chPref val="0"/>
        </dgm:presLayoutVars>
      </dgm:prSet>
      <dgm:spPr/>
      <dgm:t>
        <a:bodyPr/>
        <a:lstStyle/>
        <a:p>
          <a:endParaRPr lang="en-US"/>
        </a:p>
      </dgm:t>
    </dgm:pt>
    <dgm:pt modelId="{FC89F309-CC71-4EE9-A1B2-D1CA09B3446E}" type="pres">
      <dgm:prSet presAssocID="{914EDFCB-2C3A-4D1D-A2C5-A52E5F85DE76}" presName="rootConnector" presStyleLbl="node2" presStyleIdx="0" presStyleCnt="0"/>
      <dgm:spPr/>
      <dgm:t>
        <a:bodyPr/>
        <a:lstStyle/>
        <a:p>
          <a:endParaRPr lang="en-US"/>
        </a:p>
      </dgm:t>
    </dgm:pt>
    <dgm:pt modelId="{CC314A32-B55E-4E8A-8790-CF27EAAF2B27}" type="pres">
      <dgm:prSet presAssocID="{914EDFCB-2C3A-4D1D-A2C5-A52E5F85DE76}" presName="hierChild4" presStyleCnt="0"/>
      <dgm:spPr/>
    </dgm:pt>
    <dgm:pt modelId="{6824BF07-E83C-4816-9EA7-94A59464D615}" type="pres">
      <dgm:prSet presAssocID="{914EDFCB-2C3A-4D1D-A2C5-A52E5F85DE76}" presName="hierChild5" presStyleCnt="0"/>
      <dgm:spPr/>
    </dgm:pt>
    <dgm:pt modelId="{6D649F49-DF9F-4ED7-AAF9-CE4A4BBC1DE2}" type="pres">
      <dgm:prSet presAssocID="{E2E4D9DD-5524-4034-B454-1E87BB3C2CE3}" presName="Name37" presStyleLbl="parChTrans1D2" presStyleIdx="1" presStyleCnt="3"/>
      <dgm:spPr/>
      <dgm:t>
        <a:bodyPr/>
        <a:lstStyle/>
        <a:p>
          <a:endParaRPr lang="en-US"/>
        </a:p>
      </dgm:t>
    </dgm:pt>
    <dgm:pt modelId="{E55B580D-4CF5-462F-A6C9-17AC89E35932}" type="pres">
      <dgm:prSet presAssocID="{D74191F4-1031-481B-96B8-F7F3B4D85F70}" presName="hierRoot2" presStyleCnt="0">
        <dgm:presLayoutVars>
          <dgm:hierBranch val="init"/>
        </dgm:presLayoutVars>
      </dgm:prSet>
      <dgm:spPr/>
    </dgm:pt>
    <dgm:pt modelId="{A1C12362-2EC5-49B2-B4FF-93DBB3F78DA6}" type="pres">
      <dgm:prSet presAssocID="{D74191F4-1031-481B-96B8-F7F3B4D85F70}" presName="rootComposite" presStyleCnt="0"/>
      <dgm:spPr/>
    </dgm:pt>
    <dgm:pt modelId="{94F4B9A4-B3D0-4571-AD89-D04957F21A4F}" type="pres">
      <dgm:prSet presAssocID="{D74191F4-1031-481B-96B8-F7F3B4D85F70}" presName="rootText" presStyleLbl="node1" presStyleIdx="1" presStyleCnt="3">
        <dgm:presLayoutVars>
          <dgm:chMax/>
          <dgm:chPref val="3"/>
        </dgm:presLayoutVars>
      </dgm:prSet>
      <dgm:spPr/>
      <dgm:t>
        <a:bodyPr/>
        <a:lstStyle/>
        <a:p>
          <a:endParaRPr lang="en-US"/>
        </a:p>
      </dgm:t>
    </dgm:pt>
    <dgm:pt modelId="{AAE4F822-23D8-4AC2-BE39-06B34048E4D9}" type="pres">
      <dgm:prSet presAssocID="{D74191F4-1031-481B-96B8-F7F3B4D85F70}" presName="titleText2" presStyleLbl="fgAcc1" presStyleIdx="1" presStyleCnt="3">
        <dgm:presLayoutVars>
          <dgm:chMax val="0"/>
          <dgm:chPref val="0"/>
        </dgm:presLayoutVars>
      </dgm:prSet>
      <dgm:spPr/>
      <dgm:t>
        <a:bodyPr/>
        <a:lstStyle/>
        <a:p>
          <a:endParaRPr lang="en-US"/>
        </a:p>
      </dgm:t>
    </dgm:pt>
    <dgm:pt modelId="{D1B12128-4521-4E6F-81E9-20E9E3CA238F}" type="pres">
      <dgm:prSet presAssocID="{D74191F4-1031-481B-96B8-F7F3B4D85F70}" presName="rootConnector" presStyleLbl="node2" presStyleIdx="0" presStyleCnt="0"/>
      <dgm:spPr/>
      <dgm:t>
        <a:bodyPr/>
        <a:lstStyle/>
        <a:p>
          <a:endParaRPr lang="en-US"/>
        </a:p>
      </dgm:t>
    </dgm:pt>
    <dgm:pt modelId="{DF1132D4-D741-4990-9C92-4100913A4627}" type="pres">
      <dgm:prSet presAssocID="{D74191F4-1031-481B-96B8-F7F3B4D85F70}" presName="hierChild4" presStyleCnt="0"/>
      <dgm:spPr/>
    </dgm:pt>
    <dgm:pt modelId="{68D30C2A-F387-4435-AC54-D3CF23E64ACF}" type="pres">
      <dgm:prSet presAssocID="{D74191F4-1031-481B-96B8-F7F3B4D85F70}" presName="hierChild5" presStyleCnt="0"/>
      <dgm:spPr/>
    </dgm:pt>
    <dgm:pt modelId="{DA0021C3-8651-4CEC-8D7D-2FFF43EB16B5}" type="pres">
      <dgm:prSet presAssocID="{2E008BA4-4573-4B1D-8364-BE813E6A0BC3}" presName="Name37" presStyleLbl="parChTrans1D2" presStyleIdx="2" presStyleCnt="3"/>
      <dgm:spPr/>
      <dgm:t>
        <a:bodyPr/>
        <a:lstStyle/>
        <a:p>
          <a:endParaRPr lang="en-US"/>
        </a:p>
      </dgm:t>
    </dgm:pt>
    <dgm:pt modelId="{D990C6F9-545B-4DC0-9555-BB7C7BD027CD}" type="pres">
      <dgm:prSet presAssocID="{BC75324F-9E1F-4BFF-8F70-B9DA9089689F}" presName="hierRoot2" presStyleCnt="0">
        <dgm:presLayoutVars>
          <dgm:hierBranch val="init"/>
        </dgm:presLayoutVars>
      </dgm:prSet>
      <dgm:spPr/>
    </dgm:pt>
    <dgm:pt modelId="{834BF810-4C1F-40CF-B6A4-6BB95212BB18}" type="pres">
      <dgm:prSet presAssocID="{BC75324F-9E1F-4BFF-8F70-B9DA9089689F}" presName="rootComposite" presStyleCnt="0"/>
      <dgm:spPr/>
    </dgm:pt>
    <dgm:pt modelId="{D9094A00-BD07-42CC-A517-8E3D9FF8D33F}" type="pres">
      <dgm:prSet presAssocID="{BC75324F-9E1F-4BFF-8F70-B9DA9089689F}" presName="rootText" presStyleLbl="node1" presStyleIdx="2" presStyleCnt="3">
        <dgm:presLayoutVars>
          <dgm:chMax/>
          <dgm:chPref val="3"/>
        </dgm:presLayoutVars>
      </dgm:prSet>
      <dgm:spPr/>
      <dgm:t>
        <a:bodyPr/>
        <a:lstStyle/>
        <a:p>
          <a:endParaRPr lang="en-US"/>
        </a:p>
      </dgm:t>
    </dgm:pt>
    <dgm:pt modelId="{B4869D7E-C7F5-40E3-8476-CC373212B421}" type="pres">
      <dgm:prSet presAssocID="{BC75324F-9E1F-4BFF-8F70-B9DA9089689F}" presName="titleText2" presStyleLbl="fgAcc1" presStyleIdx="2" presStyleCnt="3">
        <dgm:presLayoutVars>
          <dgm:chMax val="0"/>
          <dgm:chPref val="0"/>
        </dgm:presLayoutVars>
      </dgm:prSet>
      <dgm:spPr/>
      <dgm:t>
        <a:bodyPr/>
        <a:lstStyle/>
        <a:p>
          <a:endParaRPr lang="en-US"/>
        </a:p>
      </dgm:t>
    </dgm:pt>
    <dgm:pt modelId="{E5FBD488-DCB8-4720-B7BA-9731CE1F03EE}" type="pres">
      <dgm:prSet presAssocID="{BC75324F-9E1F-4BFF-8F70-B9DA9089689F}" presName="rootConnector" presStyleLbl="node2" presStyleIdx="0" presStyleCnt="0"/>
      <dgm:spPr/>
      <dgm:t>
        <a:bodyPr/>
        <a:lstStyle/>
        <a:p>
          <a:endParaRPr lang="en-US"/>
        </a:p>
      </dgm:t>
    </dgm:pt>
    <dgm:pt modelId="{C32645D0-140E-41BB-AF2D-FF2B85C8BB3D}" type="pres">
      <dgm:prSet presAssocID="{BC75324F-9E1F-4BFF-8F70-B9DA9089689F}" presName="hierChild4" presStyleCnt="0"/>
      <dgm:spPr/>
    </dgm:pt>
    <dgm:pt modelId="{D6C0E191-9DD8-4ACE-88E2-EC7B89C64C92}" type="pres">
      <dgm:prSet presAssocID="{BC75324F-9E1F-4BFF-8F70-B9DA9089689F}" presName="hierChild5" presStyleCnt="0"/>
      <dgm:spPr/>
    </dgm:pt>
    <dgm:pt modelId="{611B21F1-639C-4626-8D99-0DEB8FD7BB62}" type="pres">
      <dgm:prSet presAssocID="{DEDF08A0-D3DE-498F-8D94-61C0A040FC51}" presName="hierChild3" presStyleCnt="0"/>
      <dgm:spPr/>
    </dgm:pt>
  </dgm:ptLst>
  <dgm:cxnLst>
    <dgm:cxn modelId="{E9133715-29EB-422E-BBF1-5E3E81ADCC40}" srcId="{13137778-5624-4B7F-BAD0-0ED0ECD22928}" destId="{DEDF08A0-D3DE-498F-8D94-61C0A040FC51}" srcOrd="0" destOrd="0" parTransId="{3404927E-E40D-4F40-9FC5-095E5265F58D}" sibTransId="{9E7DABE3-7782-469D-A803-9744BD58FC77}"/>
    <dgm:cxn modelId="{88280784-6F03-44AD-AE32-D842C9E77497}" type="presOf" srcId="{9E7DABE3-7782-469D-A803-9744BD58FC77}" destId="{B492FBCB-11D8-4210-AC2F-C459514CD6D7}" srcOrd="0" destOrd="0" presId="urn:microsoft.com/office/officeart/2008/layout/NameandTitleOrganizationalChart"/>
    <dgm:cxn modelId="{A48055DA-C9D7-4F09-9107-035C8FB42749}" type="presOf" srcId="{BC75324F-9E1F-4BFF-8F70-B9DA9089689F}" destId="{D9094A00-BD07-42CC-A517-8E3D9FF8D33F}" srcOrd="0" destOrd="0" presId="urn:microsoft.com/office/officeart/2008/layout/NameandTitleOrganizationalChart"/>
    <dgm:cxn modelId="{B8615902-CD18-41D1-9419-E64CFE8B2C0C}" type="presOf" srcId="{DEDF08A0-D3DE-498F-8D94-61C0A040FC51}" destId="{80CE78B9-A693-48F1-B2B4-136A44DAD1C6}" srcOrd="1" destOrd="0" presId="urn:microsoft.com/office/officeart/2008/layout/NameandTitleOrganizationalChart"/>
    <dgm:cxn modelId="{67018315-BEC9-407F-9453-B220BC6EC4C0}" srcId="{DEDF08A0-D3DE-498F-8D94-61C0A040FC51}" destId="{D74191F4-1031-481B-96B8-F7F3B4D85F70}" srcOrd="1" destOrd="0" parTransId="{E2E4D9DD-5524-4034-B454-1E87BB3C2CE3}" sibTransId="{F2629763-1153-4817-9B08-68A70E143F91}"/>
    <dgm:cxn modelId="{EF4781F1-C65E-4054-8195-477350CE754C}" type="presOf" srcId="{13137778-5624-4B7F-BAD0-0ED0ECD22928}" destId="{EEE745A4-C9BA-4151-85F5-9DA5D7A05FFC}" srcOrd="0" destOrd="0" presId="urn:microsoft.com/office/officeart/2008/layout/NameandTitleOrganizationalChart"/>
    <dgm:cxn modelId="{A1A27701-1902-41BC-93C3-854F08595828}" type="presOf" srcId="{DEDF08A0-D3DE-498F-8D94-61C0A040FC51}" destId="{75290E58-A2AF-430F-98CE-EF2D74278601}" srcOrd="0" destOrd="0" presId="urn:microsoft.com/office/officeart/2008/layout/NameandTitleOrganizationalChart"/>
    <dgm:cxn modelId="{71FDB5DF-EFA1-456C-A2CD-8EA80F365C6B}" type="presOf" srcId="{E8E4A0BA-1947-43AE-A6F6-D9A61FFFF159}" destId="{99BEA46B-9643-4B8B-89CE-641A25E9A506}" srcOrd="0" destOrd="0" presId="urn:microsoft.com/office/officeart/2008/layout/NameandTitleOrganizationalChart"/>
    <dgm:cxn modelId="{38DD0C7F-474C-4C02-B7E7-6AF6867C659E}" type="presOf" srcId="{D74191F4-1031-481B-96B8-F7F3B4D85F70}" destId="{94F4B9A4-B3D0-4571-AD89-D04957F21A4F}" srcOrd="0" destOrd="0" presId="urn:microsoft.com/office/officeart/2008/layout/NameandTitleOrganizationalChart"/>
    <dgm:cxn modelId="{9C0FB068-C155-41C7-9FB9-ACD3780A1F41}" srcId="{DEDF08A0-D3DE-498F-8D94-61C0A040FC51}" destId="{BC75324F-9E1F-4BFF-8F70-B9DA9089689F}" srcOrd="2" destOrd="0" parTransId="{2E008BA4-4573-4B1D-8364-BE813E6A0BC3}" sibTransId="{BB3B35D3-0E90-48C6-BE5B-A062F25C5EA3}"/>
    <dgm:cxn modelId="{E1D46E10-C78E-4DC1-A603-51B919015464}" type="presOf" srcId="{F2629763-1153-4817-9B08-68A70E143F91}" destId="{AAE4F822-23D8-4AC2-BE39-06B34048E4D9}" srcOrd="0" destOrd="0" presId="urn:microsoft.com/office/officeart/2008/layout/NameandTitleOrganizationalChart"/>
    <dgm:cxn modelId="{1EA400C7-29DF-4CE5-B8E8-FBBE33A17B13}" type="presOf" srcId="{E2E4D9DD-5524-4034-B454-1E87BB3C2CE3}" destId="{6D649F49-DF9F-4ED7-AAF9-CE4A4BBC1DE2}" srcOrd="0" destOrd="0" presId="urn:microsoft.com/office/officeart/2008/layout/NameandTitleOrganizationalChart"/>
    <dgm:cxn modelId="{AB797BC1-4874-4BAD-9452-261A020E294F}" type="presOf" srcId="{BB3B35D3-0E90-48C6-BE5B-A062F25C5EA3}" destId="{B4869D7E-C7F5-40E3-8476-CC373212B421}" srcOrd="0" destOrd="0" presId="urn:microsoft.com/office/officeart/2008/layout/NameandTitleOrganizationalChart"/>
    <dgm:cxn modelId="{6512C4B0-F022-47DE-8F78-D577A35D140B}" type="presOf" srcId="{BC75324F-9E1F-4BFF-8F70-B9DA9089689F}" destId="{E5FBD488-DCB8-4720-B7BA-9731CE1F03EE}" srcOrd="1" destOrd="0" presId="urn:microsoft.com/office/officeart/2008/layout/NameandTitleOrganizationalChart"/>
    <dgm:cxn modelId="{0CA788A0-C23B-4FAE-BCF4-66959E401832}" srcId="{DEDF08A0-D3DE-498F-8D94-61C0A040FC51}" destId="{914EDFCB-2C3A-4D1D-A2C5-A52E5F85DE76}" srcOrd="0" destOrd="0" parTransId="{8F273EF8-4131-4AB2-ABD3-545372E1AC67}" sibTransId="{E8E4A0BA-1947-43AE-A6F6-D9A61FFFF159}"/>
    <dgm:cxn modelId="{9DD7E904-5B20-4A48-8714-043766C3C78C}" type="presOf" srcId="{8F273EF8-4131-4AB2-ABD3-545372E1AC67}" destId="{05E614E5-387B-48B8-B683-F1A555856A3F}" srcOrd="0" destOrd="0" presId="urn:microsoft.com/office/officeart/2008/layout/NameandTitleOrganizationalChart"/>
    <dgm:cxn modelId="{95F36B4E-6286-4CAE-ACDD-819CC5625F1A}" type="presOf" srcId="{D74191F4-1031-481B-96B8-F7F3B4D85F70}" destId="{D1B12128-4521-4E6F-81E9-20E9E3CA238F}" srcOrd="1" destOrd="0" presId="urn:microsoft.com/office/officeart/2008/layout/NameandTitleOrganizationalChart"/>
    <dgm:cxn modelId="{DA94A9C6-8611-42BD-807E-9C7B4FA8F0D4}" type="presOf" srcId="{914EDFCB-2C3A-4D1D-A2C5-A52E5F85DE76}" destId="{FC89F309-CC71-4EE9-A1B2-D1CA09B3446E}" srcOrd="1" destOrd="0" presId="urn:microsoft.com/office/officeart/2008/layout/NameandTitleOrganizationalChart"/>
    <dgm:cxn modelId="{81090FEF-13C6-465E-A3C9-EFD476FA7FC8}" type="presOf" srcId="{914EDFCB-2C3A-4D1D-A2C5-A52E5F85DE76}" destId="{18FA3615-5DD1-4357-BF51-BCB01F997F51}" srcOrd="0" destOrd="0" presId="urn:microsoft.com/office/officeart/2008/layout/NameandTitleOrganizationalChart"/>
    <dgm:cxn modelId="{9E478579-181F-4F82-970E-2E55CF4CBFCE}" type="presOf" srcId="{2E008BA4-4573-4B1D-8364-BE813E6A0BC3}" destId="{DA0021C3-8651-4CEC-8D7D-2FFF43EB16B5}" srcOrd="0" destOrd="0" presId="urn:microsoft.com/office/officeart/2008/layout/NameandTitleOrganizationalChart"/>
    <dgm:cxn modelId="{582139DB-4F2E-4310-AAD3-B2B30B99BC1D}" type="presParOf" srcId="{EEE745A4-C9BA-4151-85F5-9DA5D7A05FFC}" destId="{CEA64D83-1745-4312-AD3A-C90ABEDD234C}" srcOrd="0" destOrd="0" presId="urn:microsoft.com/office/officeart/2008/layout/NameandTitleOrganizationalChart"/>
    <dgm:cxn modelId="{44E4F5FF-FCEE-43FB-BBC4-040F5B4BDCF8}" type="presParOf" srcId="{CEA64D83-1745-4312-AD3A-C90ABEDD234C}" destId="{267EB93F-7D36-47C8-8E6A-B5C2C8E53823}" srcOrd="0" destOrd="0" presId="urn:microsoft.com/office/officeart/2008/layout/NameandTitleOrganizationalChart"/>
    <dgm:cxn modelId="{1E5B828D-B60A-4564-B3A4-C3CA1F7E231E}" type="presParOf" srcId="{267EB93F-7D36-47C8-8E6A-B5C2C8E53823}" destId="{75290E58-A2AF-430F-98CE-EF2D74278601}" srcOrd="0" destOrd="0" presId="urn:microsoft.com/office/officeart/2008/layout/NameandTitleOrganizationalChart"/>
    <dgm:cxn modelId="{2F980873-74F1-48E9-B27E-C8E21AEB632F}" type="presParOf" srcId="{267EB93F-7D36-47C8-8E6A-B5C2C8E53823}" destId="{B492FBCB-11D8-4210-AC2F-C459514CD6D7}" srcOrd="1" destOrd="0" presId="urn:microsoft.com/office/officeart/2008/layout/NameandTitleOrganizationalChart"/>
    <dgm:cxn modelId="{B1584D90-F625-4676-91D2-7C2301049861}" type="presParOf" srcId="{267EB93F-7D36-47C8-8E6A-B5C2C8E53823}" destId="{80CE78B9-A693-48F1-B2B4-136A44DAD1C6}" srcOrd="2" destOrd="0" presId="urn:microsoft.com/office/officeart/2008/layout/NameandTitleOrganizationalChart"/>
    <dgm:cxn modelId="{CB097DF4-7B25-44D7-89B5-27F1B506D104}" type="presParOf" srcId="{CEA64D83-1745-4312-AD3A-C90ABEDD234C}" destId="{037D1F54-76B9-402B-9B3F-E6621EC8E2C1}" srcOrd="1" destOrd="0" presId="urn:microsoft.com/office/officeart/2008/layout/NameandTitleOrganizationalChart"/>
    <dgm:cxn modelId="{C1A48655-396A-4ACD-BEEA-00A2605431D3}" type="presParOf" srcId="{037D1F54-76B9-402B-9B3F-E6621EC8E2C1}" destId="{05E614E5-387B-48B8-B683-F1A555856A3F}" srcOrd="0" destOrd="0" presId="urn:microsoft.com/office/officeart/2008/layout/NameandTitleOrganizationalChart"/>
    <dgm:cxn modelId="{F59E3072-05DA-4C5B-BB18-3E627F738A26}" type="presParOf" srcId="{037D1F54-76B9-402B-9B3F-E6621EC8E2C1}" destId="{B29825C1-5C93-431A-96C8-B50A35A2A4B8}" srcOrd="1" destOrd="0" presId="urn:microsoft.com/office/officeart/2008/layout/NameandTitleOrganizationalChart"/>
    <dgm:cxn modelId="{C979CD81-FCD0-4B4A-A8C4-234D94DE16DE}" type="presParOf" srcId="{B29825C1-5C93-431A-96C8-B50A35A2A4B8}" destId="{B655F91B-5DC1-48F9-8F73-B5C51F28D2EF}" srcOrd="0" destOrd="0" presId="urn:microsoft.com/office/officeart/2008/layout/NameandTitleOrganizationalChart"/>
    <dgm:cxn modelId="{577AA293-04B8-40F6-92B5-28B57C0B06C0}" type="presParOf" srcId="{B655F91B-5DC1-48F9-8F73-B5C51F28D2EF}" destId="{18FA3615-5DD1-4357-BF51-BCB01F997F51}" srcOrd="0" destOrd="0" presId="urn:microsoft.com/office/officeart/2008/layout/NameandTitleOrganizationalChart"/>
    <dgm:cxn modelId="{8E83CB39-7C18-41A3-8C18-D7695985B2EC}" type="presParOf" srcId="{B655F91B-5DC1-48F9-8F73-B5C51F28D2EF}" destId="{99BEA46B-9643-4B8B-89CE-641A25E9A506}" srcOrd="1" destOrd="0" presId="urn:microsoft.com/office/officeart/2008/layout/NameandTitleOrganizationalChart"/>
    <dgm:cxn modelId="{7EC8E870-7F82-458E-B213-54C19C7BEF7C}" type="presParOf" srcId="{B655F91B-5DC1-48F9-8F73-B5C51F28D2EF}" destId="{FC89F309-CC71-4EE9-A1B2-D1CA09B3446E}" srcOrd="2" destOrd="0" presId="urn:microsoft.com/office/officeart/2008/layout/NameandTitleOrganizationalChart"/>
    <dgm:cxn modelId="{3EF1F5A3-5FAE-42B4-9FE6-5B412D98EF6F}" type="presParOf" srcId="{B29825C1-5C93-431A-96C8-B50A35A2A4B8}" destId="{CC314A32-B55E-4E8A-8790-CF27EAAF2B27}" srcOrd="1" destOrd="0" presId="urn:microsoft.com/office/officeart/2008/layout/NameandTitleOrganizationalChart"/>
    <dgm:cxn modelId="{74A9240E-DE92-4330-B2CD-09E5E7A982CB}" type="presParOf" srcId="{B29825C1-5C93-431A-96C8-B50A35A2A4B8}" destId="{6824BF07-E83C-4816-9EA7-94A59464D615}" srcOrd="2" destOrd="0" presId="urn:microsoft.com/office/officeart/2008/layout/NameandTitleOrganizationalChart"/>
    <dgm:cxn modelId="{5D6E5C59-897C-4736-AF9B-3FC547AD39FC}" type="presParOf" srcId="{037D1F54-76B9-402B-9B3F-E6621EC8E2C1}" destId="{6D649F49-DF9F-4ED7-AAF9-CE4A4BBC1DE2}" srcOrd="2" destOrd="0" presId="urn:microsoft.com/office/officeart/2008/layout/NameandTitleOrganizationalChart"/>
    <dgm:cxn modelId="{D15EAB11-EF60-4400-865B-5D537532F7BF}" type="presParOf" srcId="{037D1F54-76B9-402B-9B3F-E6621EC8E2C1}" destId="{E55B580D-4CF5-462F-A6C9-17AC89E35932}" srcOrd="3" destOrd="0" presId="urn:microsoft.com/office/officeart/2008/layout/NameandTitleOrganizationalChart"/>
    <dgm:cxn modelId="{ADBD6C24-6278-4EAA-8935-F0BD9576E77A}" type="presParOf" srcId="{E55B580D-4CF5-462F-A6C9-17AC89E35932}" destId="{A1C12362-2EC5-49B2-B4FF-93DBB3F78DA6}" srcOrd="0" destOrd="0" presId="urn:microsoft.com/office/officeart/2008/layout/NameandTitleOrganizationalChart"/>
    <dgm:cxn modelId="{0B2DF168-75C4-4FE6-8EDC-EC6A94678DD6}" type="presParOf" srcId="{A1C12362-2EC5-49B2-B4FF-93DBB3F78DA6}" destId="{94F4B9A4-B3D0-4571-AD89-D04957F21A4F}" srcOrd="0" destOrd="0" presId="urn:microsoft.com/office/officeart/2008/layout/NameandTitleOrganizationalChart"/>
    <dgm:cxn modelId="{C5F1658B-BFBE-4A9B-A8F7-21BBAA4018C4}" type="presParOf" srcId="{A1C12362-2EC5-49B2-B4FF-93DBB3F78DA6}" destId="{AAE4F822-23D8-4AC2-BE39-06B34048E4D9}" srcOrd="1" destOrd="0" presId="urn:microsoft.com/office/officeart/2008/layout/NameandTitleOrganizationalChart"/>
    <dgm:cxn modelId="{9BFFC10E-9D5C-4BFD-B0CF-30C3C241E5E9}" type="presParOf" srcId="{A1C12362-2EC5-49B2-B4FF-93DBB3F78DA6}" destId="{D1B12128-4521-4E6F-81E9-20E9E3CA238F}" srcOrd="2" destOrd="0" presId="urn:microsoft.com/office/officeart/2008/layout/NameandTitleOrganizationalChart"/>
    <dgm:cxn modelId="{DA2F6894-7174-4817-B32C-18487194B61A}" type="presParOf" srcId="{E55B580D-4CF5-462F-A6C9-17AC89E35932}" destId="{DF1132D4-D741-4990-9C92-4100913A4627}" srcOrd="1" destOrd="0" presId="urn:microsoft.com/office/officeart/2008/layout/NameandTitleOrganizationalChart"/>
    <dgm:cxn modelId="{C51C041A-47A7-446A-8A23-D23F32FB2B3C}" type="presParOf" srcId="{E55B580D-4CF5-462F-A6C9-17AC89E35932}" destId="{68D30C2A-F387-4435-AC54-D3CF23E64ACF}" srcOrd="2" destOrd="0" presId="urn:microsoft.com/office/officeart/2008/layout/NameandTitleOrganizationalChart"/>
    <dgm:cxn modelId="{725E0895-FEB9-4BC8-9B24-A23C0C61E57D}" type="presParOf" srcId="{037D1F54-76B9-402B-9B3F-E6621EC8E2C1}" destId="{DA0021C3-8651-4CEC-8D7D-2FFF43EB16B5}" srcOrd="4" destOrd="0" presId="urn:microsoft.com/office/officeart/2008/layout/NameandTitleOrganizationalChart"/>
    <dgm:cxn modelId="{BC039E8E-754B-4399-B35B-C6DCB3EAC9F1}" type="presParOf" srcId="{037D1F54-76B9-402B-9B3F-E6621EC8E2C1}" destId="{D990C6F9-545B-4DC0-9555-BB7C7BD027CD}" srcOrd="5" destOrd="0" presId="urn:microsoft.com/office/officeart/2008/layout/NameandTitleOrganizationalChart"/>
    <dgm:cxn modelId="{D14FD7FB-5F78-499D-89DB-7797BDBA876C}" type="presParOf" srcId="{D990C6F9-545B-4DC0-9555-BB7C7BD027CD}" destId="{834BF810-4C1F-40CF-B6A4-6BB95212BB18}" srcOrd="0" destOrd="0" presId="urn:microsoft.com/office/officeart/2008/layout/NameandTitleOrganizationalChart"/>
    <dgm:cxn modelId="{F7E78B67-33AA-44C2-9341-8E1BC00208BA}" type="presParOf" srcId="{834BF810-4C1F-40CF-B6A4-6BB95212BB18}" destId="{D9094A00-BD07-42CC-A517-8E3D9FF8D33F}" srcOrd="0" destOrd="0" presId="urn:microsoft.com/office/officeart/2008/layout/NameandTitleOrganizationalChart"/>
    <dgm:cxn modelId="{E88FAA07-02BA-49A4-B510-AA202566E71D}" type="presParOf" srcId="{834BF810-4C1F-40CF-B6A4-6BB95212BB18}" destId="{B4869D7E-C7F5-40E3-8476-CC373212B421}" srcOrd="1" destOrd="0" presId="urn:microsoft.com/office/officeart/2008/layout/NameandTitleOrganizationalChart"/>
    <dgm:cxn modelId="{161E5C4E-B081-47DA-BDC5-E29FCF4C18A4}" type="presParOf" srcId="{834BF810-4C1F-40CF-B6A4-6BB95212BB18}" destId="{E5FBD488-DCB8-4720-B7BA-9731CE1F03EE}" srcOrd="2" destOrd="0" presId="urn:microsoft.com/office/officeart/2008/layout/NameandTitleOrganizationalChart"/>
    <dgm:cxn modelId="{D961DC12-5C8F-4BE2-AA74-FAD90B688793}" type="presParOf" srcId="{D990C6F9-545B-4DC0-9555-BB7C7BD027CD}" destId="{C32645D0-140E-41BB-AF2D-FF2B85C8BB3D}" srcOrd="1" destOrd="0" presId="urn:microsoft.com/office/officeart/2008/layout/NameandTitleOrganizationalChart"/>
    <dgm:cxn modelId="{129CF415-EA6A-469D-B87F-6199EE52082B}" type="presParOf" srcId="{D990C6F9-545B-4DC0-9555-BB7C7BD027CD}" destId="{D6C0E191-9DD8-4ACE-88E2-EC7B89C64C92}" srcOrd="2" destOrd="0" presId="urn:microsoft.com/office/officeart/2008/layout/NameandTitleOrganizationalChart"/>
    <dgm:cxn modelId="{58164E2E-4A43-4FE1-A685-5F3ED2DD4A51}" type="presParOf" srcId="{CEA64D83-1745-4312-AD3A-C90ABEDD234C}" destId="{611B21F1-639C-4626-8D99-0DEB8FD7BB62}" srcOrd="2" destOrd="0" presId="urn:microsoft.com/office/officeart/2008/layout/NameandTitleOrganizationalChar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0021C3-8651-4CEC-8D7D-2FFF43EB16B5}">
      <dsp:nvSpPr>
        <dsp:cNvPr id="0" name=""/>
        <dsp:cNvSpPr/>
      </dsp:nvSpPr>
      <dsp:spPr>
        <a:xfrm>
          <a:off x="3047374" y="424985"/>
          <a:ext cx="1113148" cy="245677"/>
        </a:xfrm>
        <a:custGeom>
          <a:avLst/>
          <a:gdLst/>
          <a:ahLst/>
          <a:cxnLst/>
          <a:rect l="0" t="0" r="0" b="0"/>
          <a:pathLst>
            <a:path>
              <a:moveTo>
                <a:pt x="0" y="0"/>
              </a:moveTo>
              <a:lnTo>
                <a:pt x="0" y="146514"/>
              </a:lnTo>
              <a:lnTo>
                <a:pt x="1113148" y="146514"/>
              </a:lnTo>
              <a:lnTo>
                <a:pt x="1113148" y="245677"/>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D649F49-DF9F-4ED7-AAF9-CE4A4BBC1DE2}">
      <dsp:nvSpPr>
        <dsp:cNvPr id="0" name=""/>
        <dsp:cNvSpPr/>
      </dsp:nvSpPr>
      <dsp:spPr>
        <a:xfrm>
          <a:off x="3001654" y="424985"/>
          <a:ext cx="91440" cy="245677"/>
        </a:xfrm>
        <a:custGeom>
          <a:avLst/>
          <a:gdLst/>
          <a:ahLst/>
          <a:cxnLst/>
          <a:rect l="0" t="0" r="0" b="0"/>
          <a:pathLst>
            <a:path>
              <a:moveTo>
                <a:pt x="45720" y="0"/>
              </a:moveTo>
              <a:lnTo>
                <a:pt x="45720" y="146514"/>
              </a:lnTo>
              <a:lnTo>
                <a:pt x="57636" y="146514"/>
              </a:lnTo>
              <a:lnTo>
                <a:pt x="57636" y="245677"/>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5E614E5-387B-48B8-B683-F1A555856A3F}">
      <dsp:nvSpPr>
        <dsp:cNvPr id="0" name=""/>
        <dsp:cNvSpPr/>
      </dsp:nvSpPr>
      <dsp:spPr>
        <a:xfrm>
          <a:off x="1958058" y="424985"/>
          <a:ext cx="1089316" cy="245677"/>
        </a:xfrm>
        <a:custGeom>
          <a:avLst/>
          <a:gdLst/>
          <a:ahLst/>
          <a:cxnLst/>
          <a:rect l="0" t="0" r="0" b="0"/>
          <a:pathLst>
            <a:path>
              <a:moveTo>
                <a:pt x="1089316" y="0"/>
              </a:moveTo>
              <a:lnTo>
                <a:pt x="1089316" y="146514"/>
              </a:lnTo>
              <a:lnTo>
                <a:pt x="0" y="146514"/>
              </a:lnTo>
              <a:lnTo>
                <a:pt x="0" y="245677"/>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5290E58-A2AF-430F-98CE-EF2D74278601}">
      <dsp:nvSpPr>
        <dsp:cNvPr id="0" name=""/>
        <dsp:cNvSpPr/>
      </dsp:nvSpPr>
      <dsp:spPr>
        <a:xfrm>
          <a:off x="2084725" y="0"/>
          <a:ext cx="1925298" cy="4249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59970" numCol="1" spcCol="1270" anchor="ctr" anchorCtr="0">
          <a:noAutofit/>
        </a:bodyPr>
        <a:lstStyle/>
        <a:p>
          <a:pPr lvl="0" algn="ctr" defTabSz="466725">
            <a:lnSpc>
              <a:spcPct val="90000"/>
            </a:lnSpc>
            <a:spcBef>
              <a:spcPct val="0"/>
            </a:spcBef>
            <a:spcAft>
              <a:spcPct val="35000"/>
            </a:spcAft>
          </a:pPr>
          <a:r>
            <a:rPr lang="en-US" sz="1050" b="1" kern="1200">
              <a:solidFill>
                <a:sysClr val="windowText" lastClr="000000"/>
              </a:solidFill>
              <a:latin typeface="Times New Roman" panose="02020603050405020304" pitchFamily="18" charset="0"/>
              <a:cs typeface="Times New Roman" panose="02020603050405020304" pitchFamily="18" charset="0"/>
            </a:rPr>
            <a:t>Project Director [Victor] </a:t>
          </a:r>
          <a:r>
            <a:rPr lang="en-US" sz="3900" b="1" kern="1200">
              <a:solidFill>
                <a:sysClr val="windowText" lastClr="000000"/>
              </a:solidFill>
            </a:rPr>
            <a:t> </a:t>
          </a:r>
        </a:p>
      </dsp:txBody>
      <dsp:txXfrm>
        <a:off x="2084725" y="0"/>
        <a:ext cx="1925298" cy="424985"/>
      </dsp:txXfrm>
    </dsp:sp>
    <dsp:sp modelId="{B492FBCB-11D8-4210-AC2F-C459514CD6D7}">
      <dsp:nvSpPr>
        <dsp:cNvPr id="0" name=""/>
        <dsp:cNvSpPr/>
      </dsp:nvSpPr>
      <dsp:spPr>
        <a:xfrm>
          <a:off x="2949233" y="366061"/>
          <a:ext cx="738741" cy="141661"/>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endParaRPr lang="en-US" sz="900" kern="1200"/>
        </a:p>
      </dsp:txBody>
      <dsp:txXfrm>
        <a:off x="2949233" y="366061"/>
        <a:ext cx="738741" cy="141661"/>
      </dsp:txXfrm>
    </dsp:sp>
    <dsp:sp modelId="{18FA3615-5DD1-4357-BF51-BCB01F997F51}">
      <dsp:nvSpPr>
        <dsp:cNvPr id="0" name=""/>
        <dsp:cNvSpPr/>
      </dsp:nvSpPr>
      <dsp:spPr>
        <a:xfrm>
          <a:off x="1481082" y="670663"/>
          <a:ext cx="953952" cy="4249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997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latin typeface="Times New Roman" panose="02020603050405020304" pitchFamily="18" charset="0"/>
              <a:cs typeface="Times New Roman" panose="02020603050405020304" pitchFamily="18" charset="0"/>
            </a:rPr>
            <a:t>Project Coordinator [Pecos] </a:t>
          </a:r>
        </a:p>
      </dsp:txBody>
      <dsp:txXfrm>
        <a:off x="1481082" y="670663"/>
        <a:ext cx="953952" cy="424985"/>
      </dsp:txXfrm>
    </dsp:sp>
    <dsp:sp modelId="{99BEA46B-9643-4B8B-89CE-641A25E9A506}">
      <dsp:nvSpPr>
        <dsp:cNvPr id="0" name=""/>
        <dsp:cNvSpPr/>
      </dsp:nvSpPr>
      <dsp:spPr>
        <a:xfrm>
          <a:off x="1711811" y="1001338"/>
          <a:ext cx="738741" cy="141661"/>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endParaRPr lang="en-US" sz="900" kern="1200"/>
        </a:p>
      </dsp:txBody>
      <dsp:txXfrm>
        <a:off x="1711811" y="1001338"/>
        <a:ext cx="738741" cy="141661"/>
      </dsp:txXfrm>
    </dsp:sp>
    <dsp:sp modelId="{94F4B9A4-B3D0-4571-AD89-D04957F21A4F}">
      <dsp:nvSpPr>
        <dsp:cNvPr id="0" name=""/>
        <dsp:cNvSpPr/>
      </dsp:nvSpPr>
      <dsp:spPr>
        <a:xfrm>
          <a:off x="2648879" y="670663"/>
          <a:ext cx="820823" cy="4249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997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latin typeface="Times New Roman" panose="02020603050405020304" pitchFamily="18" charset="0"/>
              <a:cs typeface="Times New Roman" panose="02020603050405020304" pitchFamily="18" charset="0"/>
            </a:rPr>
            <a:t>General Manager [Troy]</a:t>
          </a:r>
        </a:p>
      </dsp:txBody>
      <dsp:txXfrm>
        <a:off x="2648879" y="670663"/>
        <a:ext cx="820823" cy="424985"/>
      </dsp:txXfrm>
    </dsp:sp>
    <dsp:sp modelId="{AAE4F822-23D8-4AC2-BE39-06B34048E4D9}">
      <dsp:nvSpPr>
        <dsp:cNvPr id="0" name=""/>
        <dsp:cNvSpPr/>
      </dsp:nvSpPr>
      <dsp:spPr>
        <a:xfrm>
          <a:off x="2813044" y="1001208"/>
          <a:ext cx="738741" cy="141661"/>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endParaRPr lang="en-US" sz="900" kern="1200"/>
        </a:p>
      </dsp:txBody>
      <dsp:txXfrm>
        <a:off x="2813044" y="1001208"/>
        <a:ext cx="738741" cy="141661"/>
      </dsp:txXfrm>
    </dsp:sp>
    <dsp:sp modelId="{D9094A00-BD07-42CC-A517-8E3D9FF8D33F}">
      <dsp:nvSpPr>
        <dsp:cNvPr id="0" name=""/>
        <dsp:cNvSpPr/>
      </dsp:nvSpPr>
      <dsp:spPr>
        <a:xfrm>
          <a:off x="3750111" y="670663"/>
          <a:ext cx="820823" cy="4249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997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latin typeface="Times New Roman" panose="02020603050405020304" pitchFamily="18" charset="0"/>
              <a:cs typeface="Times New Roman" panose="02020603050405020304" pitchFamily="18" charset="0"/>
            </a:rPr>
            <a:t>Marketing Manager [Hamid]</a:t>
          </a:r>
          <a:r>
            <a:rPr lang="en-US" sz="1200" b="1" kern="1200">
              <a:solidFill>
                <a:sysClr val="windowText" lastClr="000000"/>
              </a:solidFill>
              <a:latin typeface="Times New Roman" panose="02020603050405020304" pitchFamily="18" charset="0"/>
              <a:cs typeface="Times New Roman" panose="02020603050405020304" pitchFamily="18" charset="0"/>
            </a:rPr>
            <a:t> </a:t>
          </a:r>
        </a:p>
      </dsp:txBody>
      <dsp:txXfrm>
        <a:off x="3750111" y="670663"/>
        <a:ext cx="820823" cy="424985"/>
      </dsp:txXfrm>
    </dsp:sp>
    <dsp:sp modelId="{B4869D7E-C7F5-40E3-8476-CC373212B421}">
      <dsp:nvSpPr>
        <dsp:cNvPr id="0" name=""/>
        <dsp:cNvSpPr/>
      </dsp:nvSpPr>
      <dsp:spPr>
        <a:xfrm>
          <a:off x="3914276" y="1001208"/>
          <a:ext cx="738741" cy="141661"/>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endParaRPr lang="en-US" sz="900" kern="1200"/>
        </a:p>
      </dsp:txBody>
      <dsp:txXfrm>
        <a:off x="3914276" y="1001208"/>
        <a:ext cx="738741" cy="141661"/>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2BD56-0094-4E11-90CB-907BC75F7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2739</Words>
  <Characters>15615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KHAN</dc:creator>
  <cp:lastModifiedBy>lois</cp:lastModifiedBy>
  <cp:revision>2</cp:revision>
  <dcterms:created xsi:type="dcterms:W3CDTF">2018-01-03T22:13:00Z</dcterms:created>
  <dcterms:modified xsi:type="dcterms:W3CDTF">2018-01-03T22:13:00Z</dcterms:modified>
</cp:coreProperties>
</file>