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771B55" w14:textId="77777777" w:rsidR="00190CA9" w:rsidRPr="00B21137" w:rsidRDefault="00190CA9" w:rsidP="0063645D">
      <w:pPr>
        <w:spacing w:before="100" w:beforeAutospacing="1" w:after="100" w:afterAutospacing="1" w:line="240" w:lineRule="auto"/>
        <w:jc w:val="center"/>
        <w:outlineLvl w:val="0"/>
        <w:rPr>
          <w:rFonts w:eastAsia="Times New Roman" w:cs="Arial"/>
          <w:b/>
          <w:bCs/>
          <w:color w:val="000000"/>
          <w:kern w:val="36"/>
          <w:sz w:val="48"/>
          <w:szCs w:val="48"/>
          <w14:ligatures w14:val="none"/>
        </w:rPr>
      </w:pPr>
    </w:p>
    <w:p w14:paraId="09BF8E83" w14:textId="77777777" w:rsidR="00190CA9" w:rsidRPr="00763999" w:rsidRDefault="00190CA9" w:rsidP="00763999"/>
    <w:p w14:paraId="46D6E64A" w14:textId="77777777" w:rsidR="00190CA9" w:rsidRPr="00B21137" w:rsidRDefault="00190CA9" w:rsidP="0063645D">
      <w:pPr>
        <w:spacing w:before="100" w:beforeAutospacing="1" w:after="100" w:afterAutospacing="1" w:line="240" w:lineRule="auto"/>
        <w:jc w:val="center"/>
        <w:outlineLvl w:val="0"/>
        <w:rPr>
          <w:rFonts w:eastAsia="Times New Roman" w:cs="Arial"/>
          <w:b/>
          <w:bCs/>
          <w:color w:val="000000"/>
          <w:kern w:val="36"/>
          <w:sz w:val="48"/>
          <w:szCs w:val="48"/>
          <w14:ligatures w14:val="none"/>
        </w:rPr>
      </w:pPr>
    </w:p>
    <w:p w14:paraId="60093C21" w14:textId="77777777" w:rsidR="00190CA9" w:rsidRPr="007A0686" w:rsidRDefault="00190CA9" w:rsidP="0063645D">
      <w:pPr>
        <w:spacing w:before="100" w:beforeAutospacing="1" w:after="100" w:afterAutospacing="1" w:line="240" w:lineRule="auto"/>
        <w:jc w:val="center"/>
        <w:outlineLvl w:val="0"/>
        <w:rPr>
          <w:rFonts w:eastAsia="Times New Roman" w:cs="Arial"/>
          <w:b/>
          <w:bCs/>
          <w:color w:val="000000"/>
          <w:kern w:val="36"/>
          <w:sz w:val="44"/>
          <w:szCs w:val="44"/>
          <w14:ligatures w14:val="none"/>
        </w:rPr>
      </w:pPr>
    </w:p>
    <w:p w14:paraId="298CFC11" w14:textId="74AC97CE" w:rsidR="009F4519" w:rsidRPr="001A5F29" w:rsidRDefault="00B21137" w:rsidP="00B21137">
      <w:pPr>
        <w:jc w:val="center"/>
        <w:rPr>
          <w:b/>
          <w:bCs/>
          <w:sz w:val="36"/>
          <w:szCs w:val="36"/>
        </w:rPr>
      </w:pPr>
      <w:r w:rsidRPr="001A5F29">
        <w:rPr>
          <w:b/>
          <w:bCs/>
          <w:sz w:val="36"/>
          <w:szCs w:val="36"/>
        </w:rPr>
        <w:t xml:space="preserve">Topic: </w:t>
      </w:r>
      <w:r w:rsidR="00F63750" w:rsidRPr="001A5F29">
        <w:rPr>
          <w:b/>
          <w:bCs/>
          <w:sz w:val="36"/>
          <w:szCs w:val="36"/>
        </w:rPr>
        <w:t>An evidence-based Multi-Agent AI Framework for Automated Online Misinformation Verification and Correction</w:t>
      </w:r>
    </w:p>
    <w:p w14:paraId="4BF6B82A" w14:textId="77777777" w:rsidR="00B21137" w:rsidRPr="001A5F29" w:rsidRDefault="00B21137" w:rsidP="00B21137">
      <w:pPr>
        <w:jc w:val="center"/>
        <w:rPr>
          <w:b/>
          <w:bCs/>
          <w:sz w:val="42"/>
          <w:szCs w:val="42"/>
        </w:rPr>
      </w:pPr>
    </w:p>
    <w:p w14:paraId="1D9D009D" w14:textId="68F91A82" w:rsidR="005B7014" w:rsidRPr="0017728A" w:rsidRDefault="00B21137" w:rsidP="0017728A">
      <w:pPr>
        <w:jc w:val="center"/>
        <w:rPr>
          <w:b/>
          <w:bCs/>
          <w:sz w:val="36"/>
          <w:szCs w:val="36"/>
        </w:rPr>
      </w:pPr>
      <w:r w:rsidRPr="0017728A">
        <w:rPr>
          <w:b/>
          <w:bCs/>
          <w:sz w:val="36"/>
          <w:szCs w:val="36"/>
        </w:rPr>
        <w:t>Prepared by Pushpendra</w:t>
      </w:r>
      <w:r w:rsidR="0017728A" w:rsidRPr="0017728A">
        <w:rPr>
          <w:b/>
          <w:bCs/>
          <w:sz w:val="36"/>
          <w:szCs w:val="36"/>
        </w:rPr>
        <w:t xml:space="preserve"> Vaghani</w:t>
      </w:r>
      <w:r w:rsidR="0017728A">
        <w:rPr>
          <w:b/>
          <w:bCs/>
          <w:sz w:val="36"/>
          <w:szCs w:val="36"/>
        </w:rPr>
        <w:t xml:space="preserve"> </w:t>
      </w:r>
      <w:r w:rsidR="0017728A" w:rsidRPr="0017728A">
        <w:rPr>
          <w:b/>
          <w:bCs/>
          <w:sz w:val="36"/>
          <w:szCs w:val="36"/>
        </w:rPr>
        <w:t>(2518411)</w:t>
      </w:r>
      <w:r w:rsidR="0017728A" w:rsidRPr="0017728A">
        <w:rPr>
          <w:b/>
          <w:bCs/>
          <w:sz w:val="36"/>
          <w:szCs w:val="36"/>
        </w:rPr>
        <w:br/>
      </w:r>
      <w:r w:rsidR="0017728A" w:rsidRPr="0017728A">
        <w:rPr>
          <w:rStyle w:val="Strong"/>
          <w:sz w:val="36"/>
          <w:szCs w:val="36"/>
        </w:rPr>
        <w:t>Guided by</w:t>
      </w:r>
      <w:r w:rsidR="0017728A">
        <w:rPr>
          <w:rStyle w:val="Strong"/>
          <w:sz w:val="36"/>
          <w:szCs w:val="36"/>
        </w:rPr>
        <w:t xml:space="preserve"> </w:t>
      </w:r>
      <w:r w:rsidR="0017728A" w:rsidRPr="0017728A">
        <w:rPr>
          <w:rStyle w:val="Strong"/>
          <w:sz w:val="36"/>
          <w:szCs w:val="36"/>
        </w:rPr>
        <w:t xml:space="preserve">Dr. </w:t>
      </w:r>
      <w:proofErr w:type="spellStart"/>
      <w:r w:rsidR="0017728A" w:rsidRPr="0017728A">
        <w:rPr>
          <w:rStyle w:val="Strong"/>
          <w:sz w:val="36"/>
          <w:szCs w:val="36"/>
        </w:rPr>
        <w:t>Vijeyananthan</w:t>
      </w:r>
      <w:proofErr w:type="spellEnd"/>
      <w:r w:rsidR="0017728A" w:rsidRPr="0017728A">
        <w:rPr>
          <w:rStyle w:val="Strong"/>
          <w:sz w:val="36"/>
          <w:szCs w:val="36"/>
        </w:rPr>
        <w:t xml:space="preserve"> </w:t>
      </w:r>
      <w:proofErr w:type="spellStart"/>
      <w:r w:rsidR="0017728A" w:rsidRPr="0017728A">
        <w:rPr>
          <w:rStyle w:val="Strong"/>
          <w:sz w:val="36"/>
          <w:szCs w:val="36"/>
        </w:rPr>
        <w:t>Thayananthan</w:t>
      </w:r>
      <w:proofErr w:type="spellEnd"/>
    </w:p>
    <w:p w14:paraId="294E8406" w14:textId="77777777" w:rsidR="007A0686" w:rsidRPr="001A5F29" w:rsidRDefault="007A0686" w:rsidP="00B21137">
      <w:pPr>
        <w:jc w:val="center"/>
        <w:rPr>
          <w:b/>
          <w:bCs/>
          <w:sz w:val="36"/>
          <w:szCs w:val="36"/>
        </w:rPr>
      </w:pPr>
    </w:p>
    <w:p w14:paraId="04216320" w14:textId="257A2E5B" w:rsidR="005B7014" w:rsidRPr="001A5F29" w:rsidRDefault="007A0686" w:rsidP="00206CDC">
      <w:pPr>
        <w:rPr>
          <w:sz w:val="22"/>
          <w:szCs w:val="22"/>
        </w:rPr>
      </w:pPr>
      <w:r w:rsidRPr="001A5F29">
        <w:rPr>
          <w:b/>
          <w:bCs/>
          <w:i/>
          <w:iCs/>
          <w:sz w:val="22"/>
          <w:szCs w:val="22"/>
        </w:rPr>
        <w:t xml:space="preserve">Methodology: </w:t>
      </w:r>
      <w:r w:rsidR="00206CDC" w:rsidRPr="001A5F29">
        <w:rPr>
          <w:b/>
          <w:bCs/>
          <w:i/>
          <w:iCs/>
          <w:sz w:val="22"/>
          <w:szCs w:val="22"/>
        </w:rPr>
        <w:t xml:space="preserve">Multi-Agent </w:t>
      </w:r>
      <w:proofErr w:type="gramStart"/>
      <w:r w:rsidR="00206CDC" w:rsidRPr="001A5F29">
        <w:rPr>
          <w:b/>
          <w:bCs/>
          <w:i/>
          <w:iCs/>
          <w:sz w:val="22"/>
          <w:szCs w:val="22"/>
        </w:rPr>
        <w:t>RAG</w:t>
      </w:r>
      <w:r w:rsidR="008A40D6">
        <w:rPr>
          <w:b/>
          <w:bCs/>
          <w:i/>
          <w:iCs/>
          <w:sz w:val="22"/>
          <w:szCs w:val="22"/>
        </w:rPr>
        <w:t>(</w:t>
      </w:r>
      <w:proofErr w:type="gramEnd"/>
      <w:r w:rsidR="008A40D6">
        <w:t>Retrieval-Augmented Generation</w:t>
      </w:r>
      <w:r w:rsidR="008A40D6">
        <w:rPr>
          <w:b/>
          <w:bCs/>
          <w:i/>
          <w:iCs/>
          <w:sz w:val="22"/>
          <w:szCs w:val="22"/>
        </w:rPr>
        <w:t>)</w:t>
      </w:r>
      <w:r w:rsidR="00206CDC" w:rsidRPr="001A5F29">
        <w:rPr>
          <w:b/>
          <w:bCs/>
          <w:i/>
          <w:iCs/>
          <w:sz w:val="22"/>
          <w:szCs w:val="22"/>
        </w:rPr>
        <w:t xml:space="preserve"> model</w:t>
      </w:r>
      <w:r w:rsidR="00206CDC" w:rsidRPr="001A5F29">
        <w:rPr>
          <w:sz w:val="22"/>
          <w:szCs w:val="22"/>
        </w:rPr>
        <w:t xml:space="preserve"> will be used because it divides fact checking process into specialised task. Hence evidence searching, checking them, critics and correction become more fast, smooth and independently. </w:t>
      </w:r>
      <w:proofErr w:type="spellStart"/>
      <w:r w:rsidR="00206CDC" w:rsidRPr="001A5F29">
        <w:rPr>
          <w:b/>
          <w:bCs/>
          <w:i/>
          <w:iCs/>
          <w:sz w:val="22"/>
          <w:szCs w:val="22"/>
        </w:rPr>
        <w:t>AVeriTeC</w:t>
      </w:r>
      <w:proofErr w:type="spellEnd"/>
      <w:r w:rsidR="00206CDC" w:rsidRPr="001A5F29">
        <w:rPr>
          <w:b/>
          <w:bCs/>
          <w:i/>
          <w:iCs/>
          <w:sz w:val="22"/>
          <w:szCs w:val="22"/>
        </w:rPr>
        <w:t xml:space="preserve"> dataset</w:t>
      </w:r>
      <w:r w:rsidR="00206CDC" w:rsidRPr="001A5F29">
        <w:rPr>
          <w:sz w:val="22"/>
          <w:szCs w:val="22"/>
        </w:rPr>
        <w:t xml:space="preserve"> will be chosen because it has real world claim with evidence and publicly accessible. This dataset will give consistent, evidence-based judgement for comparative analysis and testing of the proposed model</w:t>
      </w:r>
      <w:r w:rsidR="005B7014" w:rsidRPr="001A5F29">
        <w:rPr>
          <w:sz w:val="22"/>
          <w:szCs w:val="22"/>
        </w:rPr>
        <w:t>.</w:t>
      </w:r>
    </w:p>
    <w:p w14:paraId="5BE79B25" w14:textId="761685FD" w:rsidR="00190CA9" w:rsidRPr="001A5F29" w:rsidRDefault="00190CA9" w:rsidP="00190CA9">
      <w:pPr>
        <w:rPr>
          <w:rFonts w:eastAsia="Times New Roman" w:cs="Arial"/>
          <w:b/>
          <w:bCs/>
          <w:color w:val="000000"/>
          <w:kern w:val="36"/>
          <w:sz w:val="48"/>
          <w:szCs w:val="48"/>
          <w14:ligatures w14:val="none"/>
        </w:rPr>
      </w:pPr>
      <w:r w:rsidRPr="001A5F29">
        <w:rPr>
          <w:rFonts w:eastAsia="Times New Roman" w:cs="Arial"/>
          <w:b/>
          <w:bCs/>
          <w:color w:val="000000"/>
          <w:kern w:val="36"/>
          <w:sz w:val="48"/>
          <w:szCs w:val="48"/>
          <w14:ligatures w14:val="none"/>
        </w:rPr>
        <w:br w:type="page"/>
      </w:r>
    </w:p>
    <w:p w14:paraId="20AEED85" w14:textId="77777777" w:rsidR="009F4519" w:rsidRPr="001A5F29" w:rsidRDefault="009F4519" w:rsidP="004A6B4E">
      <w:pPr>
        <w:jc w:val="center"/>
        <w:rPr>
          <w:b/>
          <w:bCs/>
          <w:sz w:val="28"/>
          <w:szCs w:val="28"/>
        </w:rPr>
      </w:pPr>
      <w:r w:rsidRPr="001A5F29">
        <w:rPr>
          <w:b/>
          <w:bCs/>
          <w:sz w:val="28"/>
          <w:szCs w:val="28"/>
        </w:rPr>
        <w:lastRenderedPageBreak/>
        <w:t>Abstract</w:t>
      </w:r>
    </w:p>
    <w:p w14:paraId="794544EB" w14:textId="67E58BC5" w:rsidR="00F63750" w:rsidRPr="001A5F29" w:rsidRDefault="00F63750" w:rsidP="004A6B4E">
      <w:pPr>
        <w:rPr>
          <w:b/>
          <w:bCs/>
          <w:i/>
          <w:iCs/>
          <w:sz w:val="27"/>
          <w:szCs w:val="27"/>
        </w:rPr>
      </w:pPr>
      <w:r w:rsidRPr="001A5F29">
        <w:rPr>
          <w:b/>
          <w:bCs/>
          <w:i/>
          <w:iCs/>
          <w:sz w:val="27"/>
          <w:szCs w:val="27"/>
        </w:rPr>
        <w:t>Overview</w:t>
      </w:r>
    </w:p>
    <w:p w14:paraId="03BBEA39" w14:textId="77777777" w:rsidR="00F63750" w:rsidRPr="001A5F29" w:rsidRDefault="001C7732" w:rsidP="004A6B4E">
      <w:pPr>
        <w:rPr>
          <w:sz w:val="27"/>
          <w:szCs w:val="27"/>
        </w:rPr>
      </w:pPr>
      <w:r w:rsidRPr="001A5F29">
        <w:rPr>
          <w:sz w:val="27"/>
          <w:szCs w:val="27"/>
        </w:rPr>
        <w:t>Rise of misinformation in online environment has created demand for fact checking. This has become important for evidence and reliability of the insights</w:t>
      </w:r>
      <w:r w:rsidR="001B2F57" w:rsidRPr="001A5F29">
        <w:rPr>
          <w:sz w:val="27"/>
          <w:szCs w:val="27"/>
        </w:rPr>
        <w:t xml:space="preserve">. </w:t>
      </w:r>
      <w:r w:rsidR="009C0A98" w:rsidRPr="001A5F29">
        <w:rPr>
          <w:sz w:val="27"/>
          <w:szCs w:val="27"/>
        </w:rPr>
        <w:t>But the basic flaw in this process is that there is no mechanism in place to determine whether the evidence and logic used in making the determination is true. Additionally, the use of a single LLM for the retrieval, interpretation, verification, and correction raises many potential failure points within one single model.</w:t>
      </w:r>
      <w:r w:rsidR="001B2F57" w:rsidRPr="001A5F29">
        <w:rPr>
          <w:sz w:val="27"/>
          <w:szCs w:val="27"/>
        </w:rPr>
        <w:t xml:space="preserve"> </w:t>
      </w:r>
    </w:p>
    <w:p w14:paraId="5B0C8892" w14:textId="7FC5C859" w:rsidR="00F63750" w:rsidRPr="001A5F29" w:rsidRDefault="00F63750" w:rsidP="004A6B4E">
      <w:pPr>
        <w:rPr>
          <w:b/>
          <w:bCs/>
          <w:i/>
          <w:iCs/>
          <w:sz w:val="27"/>
          <w:szCs w:val="27"/>
        </w:rPr>
      </w:pPr>
      <w:r w:rsidRPr="001A5F29">
        <w:rPr>
          <w:b/>
          <w:bCs/>
          <w:i/>
          <w:iCs/>
          <w:sz w:val="27"/>
          <w:szCs w:val="27"/>
        </w:rPr>
        <w:t>Purpose</w:t>
      </w:r>
    </w:p>
    <w:p w14:paraId="66065275" w14:textId="6C2FE047" w:rsidR="009C0A98" w:rsidRPr="001A5F29" w:rsidRDefault="001B2F57" w:rsidP="004A6B4E">
      <w:pPr>
        <w:rPr>
          <w:sz w:val="27"/>
          <w:szCs w:val="27"/>
        </w:rPr>
      </w:pPr>
      <w:r w:rsidRPr="001A5F29">
        <w:rPr>
          <w:sz w:val="27"/>
          <w:szCs w:val="27"/>
        </w:rPr>
        <w:t xml:space="preserve">The main </w:t>
      </w:r>
      <w:r w:rsidR="006A147A" w:rsidRPr="001A5F29">
        <w:rPr>
          <w:sz w:val="27"/>
          <w:szCs w:val="27"/>
        </w:rPr>
        <w:t>purpose</w:t>
      </w:r>
      <w:r w:rsidRPr="001A5F29">
        <w:rPr>
          <w:sz w:val="27"/>
          <w:szCs w:val="27"/>
        </w:rPr>
        <w:t xml:space="preserve"> of the research is to develop and test an automated five-agent version of the artificial intelligence towards detecting, verification, and rectification of misinformation more efficiently.</w:t>
      </w:r>
    </w:p>
    <w:p w14:paraId="689CDFCB" w14:textId="215AA41A" w:rsidR="00F63750" w:rsidRPr="001A5F29" w:rsidRDefault="00F63750" w:rsidP="004A6B4E">
      <w:pPr>
        <w:rPr>
          <w:b/>
          <w:bCs/>
          <w:i/>
          <w:iCs/>
          <w:sz w:val="27"/>
          <w:szCs w:val="27"/>
        </w:rPr>
      </w:pPr>
      <w:r w:rsidRPr="001A5F29">
        <w:rPr>
          <w:b/>
          <w:bCs/>
          <w:i/>
          <w:iCs/>
          <w:sz w:val="27"/>
          <w:szCs w:val="27"/>
        </w:rPr>
        <w:t>Method</w:t>
      </w:r>
    </w:p>
    <w:p w14:paraId="61E5DEC9" w14:textId="15C62CD0" w:rsidR="00F63750" w:rsidRPr="001A5F29" w:rsidRDefault="00A666D9" w:rsidP="004A6B4E">
      <w:pPr>
        <w:rPr>
          <w:sz w:val="27"/>
          <w:szCs w:val="27"/>
        </w:rPr>
      </w:pPr>
      <w:r w:rsidRPr="001A5F29">
        <w:rPr>
          <w:sz w:val="27"/>
          <w:szCs w:val="27"/>
        </w:rPr>
        <w:t xml:space="preserve">The study will implement design science approach to develop AI framework and create controlled comparative experiment for </w:t>
      </w:r>
      <w:r w:rsidR="00364BC4" w:rsidRPr="001A5F29">
        <w:rPr>
          <w:sz w:val="27"/>
          <w:szCs w:val="27"/>
        </w:rPr>
        <w:t>information</w:t>
      </w:r>
      <w:r w:rsidRPr="001A5F29">
        <w:rPr>
          <w:sz w:val="27"/>
          <w:szCs w:val="27"/>
        </w:rPr>
        <w:t xml:space="preserve"> gathering and verification</w:t>
      </w:r>
      <w:r w:rsidR="004E2DC7" w:rsidRPr="001A5F29">
        <w:rPr>
          <w:sz w:val="27"/>
          <w:szCs w:val="27"/>
        </w:rPr>
        <w:t xml:space="preserve">. </w:t>
      </w:r>
      <w:r w:rsidR="007E27C1" w:rsidRPr="001A5F29">
        <w:rPr>
          <w:sz w:val="27"/>
          <w:szCs w:val="27"/>
        </w:rPr>
        <w:t xml:space="preserve">The multi agent system will include Claim Detection, Evidence Retrieval, enhancing Verification. Further Critic, and Correction agents will be developed too. </w:t>
      </w:r>
      <w:r w:rsidR="00FE50A0" w:rsidRPr="001A5F29">
        <w:rPr>
          <w:sz w:val="27"/>
          <w:szCs w:val="27"/>
        </w:rPr>
        <w:t>T</w:t>
      </w:r>
      <w:r w:rsidR="004E2DC7" w:rsidRPr="001A5F29">
        <w:rPr>
          <w:sz w:val="27"/>
          <w:szCs w:val="27"/>
        </w:rPr>
        <w:t xml:space="preserve">esting all agents on 500-1000 </w:t>
      </w:r>
      <w:r w:rsidR="00FE4D94" w:rsidRPr="001A5F29">
        <w:rPr>
          <w:sz w:val="27"/>
          <w:szCs w:val="27"/>
        </w:rPr>
        <w:t>claims</w:t>
      </w:r>
      <w:r w:rsidR="004E2DC7" w:rsidRPr="001A5F29">
        <w:rPr>
          <w:sz w:val="27"/>
          <w:szCs w:val="27"/>
        </w:rPr>
        <w:t xml:space="preserve"> </w:t>
      </w:r>
      <w:r w:rsidR="009C0A98" w:rsidRPr="001A5F29">
        <w:rPr>
          <w:sz w:val="27"/>
          <w:szCs w:val="27"/>
        </w:rPr>
        <w:t xml:space="preserve">using the </w:t>
      </w:r>
      <w:proofErr w:type="spellStart"/>
      <w:r w:rsidR="009C0A98" w:rsidRPr="001A5F29">
        <w:rPr>
          <w:sz w:val="27"/>
          <w:szCs w:val="27"/>
        </w:rPr>
        <w:t>AVeriTeC</w:t>
      </w:r>
      <w:proofErr w:type="spellEnd"/>
      <w:r w:rsidR="009C0A98" w:rsidRPr="001A5F29">
        <w:rPr>
          <w:sz w:val="27"/>
          <w:szCs w:val="27"/>
        </w:rPr>
        <w:t xml:space="preserve"> benchmark</w:t>
      </w:r>
      <w:r w:rsidR="00FE50A0" w:rsidRPr="001A5F29">
        <w:rPr>
          <w:sz w:val="27"/>
          <w:szCs w:val="27"/>
        </w:rPr>
        <w:t xml:space="preserve"> </w:t>
      </w:r>
      <w:r w:rsidR="00364BC4" w:rsidRPr="001A5F29">
        <w:rPr>
          <w:sz w:val="27"/>
          <w:szCs w:val="27"/>
        </w:rPr>
        <w:t xml:space="preserve">dataset </w:t>
      </w:r>
      <w:r w:rsidR="00FE50A0" w:rsidRPr="001A5F29">
        <w:rPr>
          <w:sz w:val="27"/>
          <w:szCs w:val="27"/>
        </w:rPr>
        <w:t>will be done</w:t>
      </w:r>
      <w:r w:rsidR="009C0A98" w:rsidRPr="001A5F29">
        <w:rPr>
          <w:sz w:val="27"/>
          <w:szCs w:val="27"/>
        </w:rPr>
        <w:t xml:space="preserve">. </w:t>
      </w:r>
      <w:proofErr w:type="spellStart"/>
      <w:r w:rsidR="001C7732" w:rsidRPr="001A5F29">
        <w:rPr>
          <w:sz w:val="27"/>
          <w:szCs w:val="27"/>
        </w:rPr>
        <w:t>AVeriTeC</w:t>
      </w:r>
      <w:proofErr w:type="spellEnd"/>
      <w:r w:rsidR="001C7732" w:rsidRPr="001A5F29">
        <w:rPr>
          <w:sz w:val="27"/>
          <w:szCs w:val="27"/>
        </w:rPr>
        <w:t xml:space="preserve"> benchmark dataset will be used because it is a real world publicly available fact checking benchmark with evidence. The study use</w:t>
      </w:r>
      <w:r w:rsidR="006A147A" w:rsidRPr="001A5F29">
        <w:rPr>
          <w:sz w:val="27"/>
          <w:szCs w:val="27"/>
        </w:rPr>
        <w:t>s</w:t>
      </w:r>
      <w:r w:rsidR="001C7732" w:rsidRPr="001A5F29">
        <w:rPr>
          <w:sz w:val="27"/>
          <w:szCs w:val="27"/>
        </w:rPr>
        <w:t xml:space="preserve"> design science for framework designing and controlled experiment for comparative analysis among Multi-Agent RAG framework and Single-Agent RAG baseline. The metrics for evaluation include </w:t>
      </w:r>
      <w:r w:rsidR="001C7732" w:rsidRPr="001A5F29">
        <w:rPr>
          <w:sz w:val="27"/>
          <w:szCs w:val="27"/>
        </w:rPr>
        <w:lastRenderedPageBreak/>
        <w:t>macro F1-score, evidence quality, faithfulness of corrections, computation time and computational costs.</w:t>
      </w:r>
    </w:p>
    <w:p w14:paraId="3C6B6F6C" w14:textId="18C2BC4E" w:rsidR="00364BC4" w:rsidRPr="001A5F29" w:rsidRDefault="00364BC4" w:rsidP="004A6B4E">
      <w:pPr>
        <w:rPr>
          <w:b/>
          <w:bCs/>
          <w:i/>
          <w:iCs/>
          <w:sz w:val="27"/>
          <w:szCs w:val="27"/>
        </w:rPr>
      </w:pPr>
      <w:r w:rsidRPr="001A5F29">
        <w:rPr>
          <w:b/>
          <w:bCs/>
          <w:i/>
          <w:iCs/>
          <w:sz w:val="27"/>
          <w:szCs w:val="27"/>
        </w:rPr>
        <w:t xml:space="preserve">Expected Results </w:t>
      </w:r>
    </w:p>
    <w:p w14:paraId="273E4226" w14:textId="00019734" w:rsidR="00375912" w:rsidRPr="001A5F29" w:rsidRDefault="00375912" w:rsidP="004A6B4E">
      <w:pPr>
        <w:rPr>
          <w:sz w:val="27"/>
          <w:szCs w:val="27"/>
        </w:rPr>
      </w:pPr>
      <w:r w:rsidRPr="001A5F29">
        <w:rPr>
          <w:sz w:val="27"/>
          <w:szCs w:val="27"/>
        </w:rPr>
        <w:t xml:space="preserve">The research will focus on checking multi agent RAG system performance compared to single agent RAG system for efficient fact checking. The results will determine if Multi agent Rag system cerate enhanced evidence verification and reduce chance of unsupported corrections with justifying the framework demand for more computation needs or resources. </w:t>
      </w:r>
    </w:p>
    <w:p w14:paraId="29FC78D8" w14:textId="47810901" w:rsidR="00A059A4" w:rsidRPr="001A5F29" w:rsidRDefault="00A059A4" w:rsidP="004A6B4E">
      <w:pPr>
        <w:rPr>
          <w:b/>
          <w:bCs/>
          <w:i/>
          <w:iCs/>
          <w:sz w:val="27"/>
          <w:szCs w:val="27"/>
        </w:rPr>
      </w:pPr>
      <w:r w:rsidRPr="001A5F29">
        <w:rPr>
          <w:b/>
          <w:bCs/>
          <w:i/>
          <w:iCs/>
          <w:sz w:val="27"/>
          <w:szCs w:val="27"/>
        </w:rPr>
        <w:t>Conclusion</w:t>
      </w:r>
    </w:p>
    <w:p w14:paraId="4F43BBA2" w14:textId="2D5646C6" w:rsidR="009C0A98" w:rsidRPr="001A5F29" w:rsidRDefault="001C7732" w:rsidP="004A6B4E">
      <w:pPr>
        <w:rPr>
          <w:sz w:val="27"/>
          <w:szCs w:val="27"/>
        </w:rPr>
      </w:pPr>
      <w:r w:rsidRPr="001A5F29">
        <w:rPr>
          <w:sz w:val="27"/>
          <w:szCs w:val="27"/>
        </w:rPr>
        <w:t xml:space="preserve">Therefore, this study not only evaluate whether the multi-agent AI enhances fact-checking capabilities but </w:t>
      </w:r>
      <w:r w:rsidR="006A147A" w:rsidRPr="001A5F29">
        <w:rPr>
          <w:sz w:val="27"/>
          <w:szCs w:val="27"/>
        </w:rPr>
        <w:t>also</w:t>
      </w:r>
      <w:r w:rsidRPr="001A5F29">
        <w:rPr>
          <w:sz w:val="27"/>
          <w:szCs w:val="27"/>
        </w:rPr>
        <w:t xml:space="preserve"> be able to show the benefits are enough or not compared to the increased computation cost or complexities</w:t>
      </w:r>
      <w:r w:rsidR="004E2DC7" w:rsidRPr="001A5F29">
        <w:rPr>
          <w:sz w:val="27"/>
          <w:szCs w:val="27"/>
        </w:rPr>
        <w:t xml:space="preserve">. </w:t>
      </w:r>
    </w:p>
    <w:p w14:paraId="58FB4995" w14:textId="73AC25D8" w:rsidR="006A147A" w:rsidRPr="001A5F29" w:rsidRDefault="00FE4D94" w:rsidP="004A6B4E">
      <w:pPr>
        <w:rPr>
          <w:i/>
          <w:iCs/>
          <w:sz w:val="27"/>
          <w:szCs w:val="27"/>
        </w:rPr>
      </w:pPr>
      <w:r w:rsidRPr="001A5F29">
        <w:rPr>
          <w:b/>
          <w:bCs/>
          <w:i/>
          <w:iCs/>
          <w:sz w:val="27"/>
          <w:szCs w:val="27"/>
        </w:rPr>
        <w:t>Keywords:</w:t>
      </w:r>
      <w:r w:rsidRPr="001A5F29">
        <w:rPr>
          <w:i/>
          <w:iCs/>
          <w:sz w:val="27"/>
          <w:szCs w:val="27"/>
        </w:rPr>
        <w:t xml:space="preserve"> Multi-Agent AI, Misinformation detection, Verification, Retrieval-Augmented Generation, </w:t>
      </w:r>
      <w:proofErr w:type="spellStart"/>
      <w:r w:rsidRPr="001A5F29">
        <w:rPr>
          <w:i/>
          <w:iCs/>
          <w:sz w:val="27"/>
          <w:szCs w:val="27"/>
        </w:rPr>
        <w:t>AVeriTeC</w:t>
      </w:r>
      <w:proofErr w:type="spellEnd"/>
      <w:r w:rsidRPr="001A5F29">
        <w:rPr>
          <w:i/>
          <w:iCs/>
          <w:sz w:val="27"/>
          <w:szCs w:val="27"/>
        </w:rPr>
        <w:t>, Evidence based correction</w:t>
      </w:r>
    </w:p>
    <w:p w14:paraId="2E34B60C" w14:textId="77777777" w:rsidR="006A147A" w:rsidRPr="001A5F29" w:rsidRDefault="006A147A">
      <w:pPr>
        <w:spacing w:before="0" w:after="160" w:line="278" w:lineRule="auto"/>
        <w:jc w:val="left"/>
        <w:rPr>
          <w:i/>
          <w:iCs/>
          <w:sz w:val="27"/>
          <w:szCs w:val="27"/>
        </w:rPr>
      </w:pPr>
      <w:r w:rsidRPr="001A5F29">
        <w:rPr>
          <w:i/>
          <w:iCs/>
          <w:sz w:val="27"/>
          <w:szCs w:val="27"/>
        </w:rPr>
        <w:br w:type="page"/>
      </w:r>
    </w:p>
    <w:p w14:paraId="7458B492" w14:textId="49450282" w:rsidR="009F4519" w:rsidRPr="001A5F29" w:rsidRDefault="009F4519" w:rsidP="004A6B4E">
      <w:pPr>
        <w:pStyle w:val="Heading1"/>
        <w:rPr>
          <w:rFonts w:eastAsia="Times New Roman"/>
        </w:rPr>
      </w:pPr>
      <w:bookmarkStart w:id="0" w:name="_Toc240994819"/>
      <w:bookmarkStart w:id="1" w:name="_Toc241235051"/>
      <w:r w:rsidRPr="001A5F29">
        <w:rPr>
          <w:rFonts w:eastAsia="Times New Roman"/>
        </w:rPr>
        <w:lastRenderedPageBreak/>
        <w:t>1. Introduction</w:t>
      </w:r>
      <w:bookmarkEnd w:id="0"/>
      <w:bookmarkEnd w:id="1"/>
    </w:p>
    <w:p w14:paraId="4A873042" w14:textId="7CBCE17C" w:rsidR="009C0A98" w:rsidRPr="001A5F29" w:rsidRDefault="009C0A98" w:rsidP="004A6B4E">
      <w:pPr>
        <w:rPr>
          <w:sz w:val="27"/>
          <w:szCs w:val="27"/>
        </w:rPr>
      </w:pPr>
      <w:r w:rsidRPr="001A5F29">
        <w:rPr>
          <w:sz w:val="27"/>
          <w:szCs w:val="27"/>
        </w:rPr>
        <w:t>It is not only about detecting dubious text but checking if the claim made is indeed supported by verifiable evidence. It is important to distinguish between the two since typical misinformation classifiers may be able to detect linguistic features of dubious content even without checking the facts of the case.</w:t>
      </w:r>
    </w:p>
    <w:p w14:paraId="6AB68AB8" w14:textId="50DE3E63" w:rsidR="009C0A98" w:rsidRPr="001A5F29" w:rsidRDefault="009C0A98" w:rsidP="004A6B4E">
      <w:pPr>
        <w:rPr>
          <w:sz w:val="27"/>
          <w:szCs w:val="27"/>
        </w:rPr>
      </w:pPr>
      <w:r w:rsidRPr="001A5F29">
        <w:rPr>
          <w:sz w:val="27"/>
          <w:szCs w:val="27"/>
        </w:rPr>
        <w:t xml:space="preserve">The FEVER project pushed forward this field by tying the claims to the evidence, categorizing them into Supported, Refuted, or Not Enough Information </w:t>
      </w:r>
      <w:r w:rsidR="008C2A73" w:rsidRPr="001A5F29">
        <w:rPr>
          <w:sz w:val="27"/>
          <w:szCs w:val="27"/>
        </w:rPr>
        <w:t>[1]</w:t>
      </w:r>
      <w:r w:rsidRPr="001A5F29">
        <w:rPr>
          <w:sz w:val="27"/>
          <w:szCs w:val="27"/>
        </w:rPr>
        <w:t xml:space="preserve">. Yet, another limitation became evident with the subsequent benchmarking, that being the inability of the controlled datasets to reflect the complexity of real-world fact checking. </w:t>
      </w:r>
      <w:proofErr w:type="spellStart"/>
      <w:r w:rsidRPr="001A5F29">
        <w:rPr>
          <w:sz w:val="27"/>
          <w:szCs w:val="27"/>
        </w:rPr>
        <w:t>AVeriTeC</w:t>
      </w:r>
      <w:proofErr w:type="spellEnd"/>
      <w:r w:rsidRPr="001A5F29">
        <w:rPr>
          <w:sz w:val="27"/>
          <w:szCs w:val="27"/>
        </w:rPr>
        <w:t xml:space="preserve"> thus tests the systems based on the real-world claims, rewarding only for correct verification.</w:t>
      </w:r>
    </w:p>
    <w:p w14:paraId="518E7F82" w14:textId="77777777" w:rsidR="006A147A" w:rsidRPr="001A5F29" w:rsidRDefault="009C0A98" w:rsidP="004A6B4E">
      <w:pPr>
        <w:rPr>
          <w:sz w:val="27"/>
          <w:szCs w:val="27"/>
        </w:rPr>
      </w:pPr>
      <w:r w:rsidRPr="001A5F29">
        <w:rPr>
          <w:sz w:val="27"/>
          <w:szCs w:val="27"/>
        </w:rPr>
        <w:t>Multi-agent AI presents an alternative assumption regarding architecture: that complicated inference works better when tasks are divided up, and one agent may question the validity of another's actions. As the FACT-AUDIT test shows, the interaction between multiple agents highlights weaknesses that might not have been uncovered by a verdict-only evaluation, especially when it comes to the quality of arguments provided</w:t>
      </w:r>
      <w:r w:rsidR="008C2A73" w:rsidRPr="001A5F29">
        <w:rPr>
          <w:sz w:val="27"/>
          <w:szCs w:val="27"/>
        </w:rPr>
        <w:t xml:space="preserve"> [3]</w:t>
      </w:r>
      <w:r w:rsidRPr="001A5F29">
        <w:rPr>
          <w:sz w:val="27"/>
          <w:szCs w:val="27"/>
        </w:rPr>
        <w:t>. Yet, extra agents imply additional delays, expenses, and the risk of error propagation.</w:t>
      </w:r>
      <w:r w:rsidR="00FE50A0" w:rsidRPr="001A5F29">
        <w:rPr>
          <w:sz w:val="27"/>
          <w:szCs w:val="27"/>
        </w:rPr>
        <w:t xml:space="preserve"> </w:t>
      </w:r>
    </w:p>
    <w:p w14:paraId="05C8D6C7" w14:textId="77777777" w:rsidR="00763999" w:rsidRPr="001A5F29" w:rsidRDefault="00FE50A0" w:rsidP="004A6B4E">
      <w:pPr>
        <w:rPr>
          <w:sz w:val="27"/>
          <w:szCs w:val="27"/>
        </w:rPr>
      </w:pPr>
      <w:r w:rsidRPr="001A5F29">
        <w:rPr>
          <w:sz w:val="27"/>
          <w:szCs w:val="27"/>
        </w:rPr>
        <w:t xml:space="preserve">Online misinformation generates difficulty in providing trustworthy information. AI for fact-checking implements the use of LLMs and retrieval-augmented generation (RAG) to test the veracity of statements with external evidence. However, faults are still present with retrieval omissions or unsupported reasoning. </w:t>
      </w:r>
      <w:r w:rsidR="009C0A98" w:rsidRPr="001A5F29">
        <w:rPr>
          <w:sz w:val="27"/>
          <w:szCs w:val="27"/>
        </w:rPr>
        <w:t>This means that the research problem here is not whether multi-agent AI is capable of doing factchecking but whether splitting the tasks of evidence searching, verifying, criticizing and correcting offers any significant advantage over similar single agent RAG.</w:t>
      </w:r>
      <w:r w:rsidRPr="001A5F29">
        <w:rPr>
          <w:sz w:val="27"/>
          <w:szCs w:val="27"/>
        </w:rPr>
        <w:t xml:space="preserve"> </w:t>
      </w:r>
    </w:p>
    <w:p w14:paraId="6CA1AD71" w14:textId="518F0175" w:rsidR="009C0A98" w:rsidRPr="001A5F29" w:rsidRDefault="00FE50A0" w:rsidP="004A6B4E">
      <w:pPr>
        <w:rPr>
          <w:sz w:val="27"/>
          <w:szCs w:val="27"/>
        </w:rPr>
      </w:pPr>
      <w:r w:rsidRPr="001A5F29">
        <w:rPr>
          <w:sz w:val="27"/>
          <w:szCs w:val="27"/>
        </w:rPr>
        <w:lastRenderedPageBreak/>
        <w:t>Published work and academic research also addressed either RAG or multi-agent systems in fragmented way or separately</w:t>
      </w:r>
      <w:r w:rsidR="00BB1CA2" w:rsidRPr="001A5F29">
        <w:rPr>
          <w:sz w:val="27"/>
          <w:szCs w:val="27"/>
        </w:rPr>
        <w:t xml:space="preserve"> [2</w:t>
      </w:r>
      <w:r w:rsidR="00D0480D" w:rsidRPr="001A5F29">
        <w:rPr>
          <w:sz w:val="27"/>
          <w:szCs w:val="27"/>
        </w:rPr>
        <w:t>; 14</w:t>
      </w:r>
      <w:r w:rsidR="00BB1CA2" w:rsidRPr="001A5F29">
        <w:rPr>
          <w:sz w:val="27"/>
          <w:szCs w:val="27"/>
        </w:rPr>
        <w:t>]</w:t>
      </w:r>
      <w:r w:rsidRPr="001A5F29">
        <w:rPr>
          <w:sz w:val="27"/>
          <w:szCs w:val="27"/>
        </w:rPr>
        <w:t xml:space="preserve">. </w:t>
      </w:r>
      <w:r w:rsidR="00BB1CA2" w:rsidRPr="001A5F29">
        <w:rPr>
          <w:sz w:val="27"/>
          <w:szCs w:val="27"/>
        </w:rPr>
        <w:t>Comparison with single agent RAG or measuring the reliability are not found among evidence too. So, this work implements a combination of dedicated automated agents for retrieval and verification</w:t>
      </w:r>
      <w:r w:rsidR="00763999" w:rsidRPr="001A5F29">
        <w:rPr>
          <w:sz w:val="27"/>
          <w:szCs w:val="27"/>
        </w:rPr>
        <w:t xml:space="preserve"> differentiating it from previous </w:t>
      </w:r>
      <w:proofErr w:type="spellStart"/>
      <w:r w:rsidR="00763999" w:rsidRPr="001A5F29">
        <w:rPr>
          <w:sz w:val="27"/>
          <w:szCs w:val="27"/>
        </w:rPr>
        <w:t>reserach</w:t>
      </w:r>
      <w:proofErr w:type="spellEnd"/>
      <w:r w:rsidR="00BB1CA2" w:rsidRPr="001A5F29">
        <w:rPr>
          <w:sz w:val="27"/>
          <w:szCs w:val="27"/>
        </w:rPr>
        <w:t xml:space="preserve">. Automation </w:t>
      </w:r>
      <w:r w:rsidR="006A147A" w:rsidRPr="001A5F29">
        <w:rPr>
          <w:sz w:val="27"/>
          <w:szCs w:val="27"/>
        </w:rPr>
        <w:t>gives</w:t>
      </w:r>
      <w:r w:rsidR="00BB1CA2" w:rsidRPr="001A5F29">
        <w:rPr>
          <w:sz w:val="27"/>
          <w:szCs w:val="27"/>
        </w:rPr>
        <w:t xml:space="preserve"> advantage for using the AI agents to automatically address the claims, check the evidence and critique the reasoning for producing more reliable fact checking and reducing misinformation</w:t>
      </w:r>
      <w:r w:rsidR="006A147A" w:rsidRPr="001A5F29">
        <w:rPr>
          <w:sz w:val="27"/>
          <w:szCs w:val="27"/>
        </w:rPr>
        <w:t xml:space="preserve"> [2; 3]</w:t>
      </w:r>
      <w:r w:rsidR="00BB1CA2" w:rsidRPr="001A5F29">
        <w:rPr>
          <w:sz w:val="27"/>
          <w:szCs w:val="27"/>
        </w:rPr>
        <w:t xml:space="preserve">. The research also focuses on critique and correction with further comparing the system introduced over single-agent RAG via </w:t>
      </w:r>
      <w:proofErr w:type="spellStart"/>
      <w:r w:rsidR="00BB1CA2" w:rsidRPr="001A5F29">
        <w:rPr>
          <w:sz w:val="27"/>
          <w:szCs w:val="27"/>
        </w:rPr>
        <w:t>AVeriTeC</w:t>
      </w:r>
      <w:proofErr w:type="spellEnd"/>
      <w:r w:rsidR="00BB1CA2" w:rsidRPr="001A5F29">
        <w:rPr>
          <w:sz w:val="27"/>
          <w:szCs w:val="27"/>
        </w:rPr>
        <w:t xml:space="preserve"> claims</w:t>
      </w:r>
      <w:r w:rsidRPr="001A5F29">
        <w:rPr>
          <w:sz w:val="27"/>
          <w:szCs w:val="27"/>
        </w:rPr>
        <w:t>.</w:t>
      </w:r>
    </w:p>
    <w:p w14:paraId="1B70F35F" w14:textId="7D01FD0D" w:rsidR="009C0A98" w:rsidRPr="001A5F29" w:rsidRDefault="009C0A98" w:rsidP="004A6B4E">
      <w:pPr>
        <w:rPr>
          <w:sz w:val="27"/>
          <w:szCs w:val="27"/>
        </w:rPr>
      </w:pPr>
      <w:r w:rsidRPr="001A5F29">
        <w:rPr>
          <w:sz w:val="27"/>
          <w:szCs w:val="27"/>
        </w:rPr>
        <w:t>The project will concentrate on English texts. Deepfake videos/images, videos/images in other languages, multilingual misinformation, and automatic detection/removal will not be included due to the complexity involved.</w:t>
      </w:r>
    </w:p>
    <w:p w14:paraId="2C5FF72B" w14:textId="77777777" w:rsidR="009F4519" w:rsidRPr="001A5F29" w:rsidRDefault="009F4519" w:rsidP="004A6B4E">
      <w:pPr>
        <w:pStyle w:val="Heading1"/>
      </w:pPr>
      <w:bookmarkStart w:id="2" w:name="_Toc240994820"/>
      <w:bookmarkStart w:id="3" w:name="_Toc241235052"/>
      <w:r w:rsidRPr="001A5F29">
        <w:rPr>
          <w:rFonts w:eastAsia="Times New Roman"/>
        </w:rPr>
        <w:t>2. Research Objectives</w:t>
      </w:r>
      <w:bookmarkEnd w:id="2"/>
      <w:bookmarkEnd w:id="3"/>
    </w:p>
    <w:p w14:paraId="2C21E545" w14:textId="0EF56F7B" w:rsidR="009C0A98" w:rsidRPr="001A5F29" w:rsidRDefault="009C0A98" w:rsidP="004A6B4E">
      <w:pPr>
        <w:rPr>
          <w:sz w:val="27"/>
          <w:szCs w:val="27"/>
        </w:rPr>
      </w:pPr>
      <w:r w:rsidRPr="001A5F29">
        <w:rPr>
          <w:sz w:val="27"/>
          <w:szCs w:val="27"/>
        </w:rPr>
        <w:t xml:space="preserve">The objective of this study is to develop and evaluate a </w:t>
      </w:r>
      <w:r w:rsidR="00190CA9" w:rsidRPr="001A5F29">
        <w:rPr>
          <w:sz w:val="27"/>
          <w:szCs w:val="27"/>
        </w:rPr>
        <w:t>multi-Agent AI</w:t>
      </w:r>
      <w:r w:rsidRPr="001A5F29">
        <w:rPr>
          <w:sz w:val="27"/>
          <w:szCs w:val="27"/>
        </w:rPr>
        <w:t xml:space="preserve"> approach for misinformation verification.</w:t>
      </w:r>
    </w:p>
    <w:p w14:paraId="204E8DCF" w14:textId="77777777" w:rsidR="006A147A" w:rsidRPr="001A5F29" w:rsidRDefault="006A147A">
      <w:pPr>
        <w:spacing w:before="0" w:after="160" w:line="278" w:lineRule="auto"/>
        <w:jc w:val="left"/>
        <w:rPr>
          <w:sz w:val="27"/>
          <w:szCs w:val="27"/>
        </w:rPr>
      </w:pPr>
      <w:r w:rsidRPr="001A5F29">
        <w:rPr>
          <w:sz w:val="27"/>
          <w:szCs w:val="27"/>
        </w:rPr>
        <w:br w:type="page"/>
      </w:r>
    </w:p>
    <w:p w14:paraId="43E05D9D" w14:textId="37BE7300" w:rsidR="009F4519" w:rsidRPr="001A5F29" w:rsidRDefault="009F4519" w:rsidP="004A6B4E">
      <w:pPr>
        <w:rPr>
          <w:sz w:val="27"/>
          <w:szCs w:val="27"/>
        </w:rPr>
      </w:pPr>
      <w:r w:rsidRPr="001A5F29">
        <w:rPr>
          <w:sz w:val="27"/>
          <w:szCs w:val="27"/>
        </w:rPr>
        <w:lastRenderedPageBreak/>
        <w:t>The objectives are:</w:t>
      </w:r>
    </w:p>
    <w:p w14:paraId="1E91748E" w14:textId="7DD44A9B" w:rsidR="00CF762B" w:rsidRPr="001A5F29" w:rsidRDefault="00CF762B" w:rsidP="004A6B4E">
      <w:pPr>
        <w:pStyle w:val="ListParagraph"/>
        <w:numPr>
          <w:ilvl w:val="0"/>
          <w:numId w:val="16"/>
        </w:numPr>
        <w:rPr>
          <w:sz w:val="27"/>
          <w:szCs w:val="27"/>
        </w:rPr>
      </w:pPr>
      <w:r w:rsidRPr="001A5F29">
        <w:rPr>
          <w:sz w:val="27"/>
          <w:szCs w:val="27"/>
        </w:rPr>
        <w:t xml:space="preserve">To design and implement </w:t>
      </w:r>
      <w:r w:rsidR="00BB1CA2" w:rsidRPr="001A5F29">
        <w:rPr>
          <w:sz w:val="27"/>
          <w:szCs w:val="27"/>
        </w:rPr>
        <w:t>automat</w:t>
      </w:r>
      <w:r w:rsidR="006A147A" w:rsidRPr="001A5F29">
        <w:rPr>
          <w:sz w:val="27"/>
          <w:szCs w:val="27"/>
        </w:rPr>
        <w:t xml:space="preserve">ion </w:t>
      </w:r>
      <w:r w:rsidRPr="001A5F29">
        <w:rPr>
          <w:sz w:val="27"/>
          <w:szCs w:val="27"/>
        </w:rPr>
        <w:t>for claim identification, evidence retrieval, verification, critical review and evidence-grounded correction.</w:t>
      </w:r>
    </w:p>
    <w:p w14:paraId="4D312C06" w14:textId="77777777" w:rsidR="00CF762B" w:rsidRPr="001A5F29" w:rsidRDefault="00CF762B" w:rsidP="004A6B4E">
      <w:pPr>
        <w:pStyle w:val="ListParagraph"/>
        <w:numPr>
          <w:ilvl w:val="0"/>
          <w:numId w:val="16"/>
        </w:numPr>
        <w:rPr>
          <w:sz w:val="27"/>
          <w:szCs w:val="27"/>
        </w:rPr>
      </w:pPr>
      <w:r w:rsidRPr="001A5F29">
        <w:rPr>
          <w:sz w:val="27"/>
          <w:szCs w:val="27"/>
        </w:rPr>
        <w:t>To evaluate the framework using an established real-world fact-verification benchmark.</w:t>
      </w:r>
    </w:p>
    <w:p w14:paraId="7272C41C" w14:textId="19D446D4" w:rsidR="00CF762B" w:rsidRPr="001A5F29" w:rsidRDefault="00CF762B" w:rsidP="004A6B4E">
      <w:pPr>
        <w:pStyle w:val="ListParagraph"/>
        <w:numPr>
          <w:ilvl w:val="0"/>
          <w:numId w:val="16"/>
        </w:numPr>
        <w:rPr>
          <w:sz w:val="27"/>
          <w:szCs w:val="27"/>
        </w:rPr>
      </w:pPr>
      <w:r w:rsidRPr="001A5F29">
        <w:rPr>
          <w:sz w:val="27"/>
          <w:szCs w:val="27"/>
        </w:rPr>
        <w:t xml:space="preserve">To compare the proposed multi-agent </w:t>
      </w:r>
      <w:r w:rsidR="00BB1CA2" w:rsidRPr="001A5F29">
        <w:rPr>
          <w:sz w:val="27"/>
          <w:szCs w:val="27"/>
        </w:rPr>
        <w:t xml:space="preserve">automated </w:t>
      </w:r>
      <w:r w:rsidRPr="001A5F29">
        <w:rPr>
          <w:sz w:val="27"/>
          <w:szCs w:val="27"/>
        </w:rPr>
        <w:t>framework with a controlled single-agent RAG baseline.</w:t>
      </w:r>
    </w:p>
    <w:p w14:paraId="104A9B13" w14:textId="37DA4F86" w:rsidR="009C0A98" w:rsidRPr="001A5F29" w:rsidRDefault="00CF762B" w:rsidP="004A6B4E">
      <w:pPr>
        <w:pStyle w:val="ListParagraph"/>
        <w:numPr>
          <w:ilvl w:val="0"/>
          <w:numId w:val="16"/>
        </w:numPr>
        <w:rPr>
          <w:sz w:val="27"/>
          <w:szCs w:val="27"/>
        </w:rPr>
      </w:pPr>
      <w:r w:rsidRPr="001A5F29">
        <w:rPr>
          <w:sz w:val="27"/>
          <w:szCs w:val="27"/>
        </w:rPr>
        <w:t>To determine whether improvements in verification and correction reliability justify additional processing time and computational cost.</w:t>
      </w:r>
    </w:p>
    <w:p w14:paraId="62B11505" w14:textId="6039B1E2" w:rsidR="00EE1A9B" w:rsidRPr="001A5F29" w:rsidRDefault="00EE1A9B" w:rsidP="00EE1A9B">
      <w:pPr>
        <w:rPr>
          <w:b/>
          <w:bCs/>
          <w:sz w:val="27"/>
          <w:szCs w:val="27"/>
        </w:rPr>
      </w:pPr>
      <w:r w:rsidRPr="001A5F29">
        <w:rPr>
          <w:b/>
          <w:bCs/>
          <w:sz w:val="27"/>
          <w:szCs w:val="27"/>
        </w:rPr>
        <w:t>Problem Statement</w:t>
      </w:r>
    </w:p>
    <w:p w14:paraId="0FD78C15" w14:textId="52146DCC" w:rsidR="007A0686" w:rsidRPr="001A5F29" w:rsidRDefault="007A0686" w:rsidP="00EE1A9B">
      <w:pPr>
        <w:rPr>
          <w:i/>
          <w:iCs/>
          <w:sz w:val="27"/>
          <w:szCs w:val="27"/>
        </w:rPr>
      </w:pPr>
      <w:r w:rsidRPr="001A5F29">
        <w:rPr>
          <w:i/>
          <w:iCs/>
          <w:sz w:val="27"/>
          <w:szCs w:val="27"/>
        </w:rPr>
        <w:t xml:space="preserve">The research will focus on this central problem addressing Multi-Agent RAG offers more effective evidence-based misinformation verification and correction compared to Single-Agent RAG. </w:t>
      </w:r>
    </w:p>
    <w:p w14:paraId="630F851B" w14:textId="316BA418" w:rsidR="002231C9" w:rsidRPr="001A5F29" w:rsidRDefault="006208B6" w:rsidP="00EE1A9B">
      <w:pPr>
        <w:rPr>
          <w:sz w:val="27"/>
          <w:szCs w:val="27"/>
        </w:rPr>
      </w:pPr>
      <w:r w:rsidRPr="001A5F29">
        <w:rPr>
          <w:sz w:val="27"/>
          <w:szCs w:val="27"/>
        </w:rPr>
        <w:t>Online misinformation becomes difficult for verification people</w:t>
      </w:r>
      <w:r w:rsidR="009F127E" w:rsidRPr="001A5F29">
        <w:rPr>
          <w:sz w:val="27"/>
          <w:szCs w:val="27"/>
        </w:rPr>
        <w:t xml:space="preserve"> [4]</w:t>
      </w:r>
      <w:r w:rsidRPr="001A5F29">
        <w:rPr>
          <w:sz w:val="27"/>
          <w:szCs w:val="27"/>
        </w:rPr>
        <w:t xml:space="preserve">. </w:t>
      </w:r>
      <w:r w:rsidR="009F127E" w:rsidRPr="001A5F29">
        <w:rPr>
          <w:sz w:val="27"/>
          <w:szCs w:val="27"/>
        </w:rPr>
        <w:t>T</w:t>
      </w:r>
      <w:r w:rsidRPr="001A5F29">
        <w:rPr>
          <w:sz w:val="27"/>
          <w:szCs w:val="27"/>
        </w:rPr>
        <w:t>his is because AI systems use fake or incomplete evidence for decision and sometimes create false correction too. Single-Agent RAG systems also use the same model for finding claims, verifying them or for making corrections. This creates situations for creating shared point of failure. Multi-agent system helps with dividing the source selection, verification or correction task into separate agents</w:t>
      </w:r>
      <w:r w:rsidR="009F127E" w:rsidRPr="001A5F29">
        <w:rPr>
          <w:sz w:val="27"/>
          <w:szCs w:val="27"/>
        </w:rPr>
        <w:t xml:space="preserve"> [13]</w:t>
      </w:r>
      <w:r w:rsidRPr="001A5F29">
        <w:rPr>
          <w:sz w:val="27"/>
          <w:szCs w:val="27"/>
        </w:rPr>
        <w:t>. However, the model effectiveness for reduced verification or correction errors are still unknown. Present knowledge does not address if the multi-agent performance is more effective compared to single-agent RAG system. This is the main problem where the model efficiency for improving fact checking justifying the additional computational cost and time is still unknown</w:t>
      </w:r>
      <w:r w:rsidR="002231C9" w:rsidRPr="001A5F29">
        <w:rPr>
          <w:sz w:val="27"/>
          <w:szCs w:val="27"/>
        </w:rPr>
        <w:t>.</w:t>
      </w:r>
    </w:p>
    <w:p w14:paraId="15559A55" w14:textId="77777777" w:rsidR="002231C9" w:rsidRPr="001A5F29" w:rsidRDefault="002231C9" w:rsidP="00EE1A9B">
      <w:pPr>
        <w:rPr>
          <w:b/>
          <w:bCs/>
          <w:sz w:val="27"/>
          <w:szCs w:val="27"/>
        </w:rPr>
      </w:pPr>
    </w:p>
    <w:p w14:paraId="2D473F14" w14:textId="5D246312" w:rsidR="009F4519" w:rsidRPr="001A5F29" w:rsidRDefault="009F4519" w:rsidP="004A6B4E">
      <w:pPr>
        <w:pStyle w:val="Heading1"/>
        <w:rPr>
          <w:rFonts w:eastAsia="Times New Roman"/>
        </w:rPr>
      </w:pPr>
      <w:bookmarkStart w:id="4" w:name="_Toc240994821"/>
      <w:bookmarkStart w:id="5" w:name="_Toc241235053"/>
      <w:r w:rsidRPr="001A5F29">
        <w:rPr>
          <w:rFonts w:eastAsia="Times New Roman"/>
        </w:rPr>
        <w:lastRenderedPageBreak/>
        <w:t xml:space="preserve">3. Importance of </w:t>
      </w:r>
      <w:r w:rsidR="009C0A98" w:rsidRPr="001A5F29">
        <w:rPr>
          <w:rFonts w:eastAsia="Times New Roman"/>
        </w:rPr>
        <w:t>Research</w:t>
      </w:r>
      <w:bookmarkEnd w:id="4"/>
      <w:bookmarkEnd w:id="5"/>
    </w:p>
    <w:p w14:paraId="0F4DCA61" w14:textId="0562E742" w:rsidR="009C0A98" w:rsidRPr="001A5F29" w:rsidRDefault="009C0A98" w:rsidP="004A6B4E">
      <w:pPr>
        <w:rPr>
          <w:sz w:val="27"/>
          <w:szCs w:val="27"/>
        </w:rPr>
      </w:pPr>
      <w:r w:rsidRPr="001A5F29">
        <w:rPr>
          <w:sz w:val="27"/>
          <w:szCs w:val="27"/>
        </w:rPr>
        <w:t>Value for the academy resides in the application of architecture, not just the construction of yet another misinformation detector. The utility of evidence gathering has been shown by current research, whereas the usefulness of specialized collaboration has been demonstrated by recent multi-agent research</w:t>
      </w:r>
      <w:r w:rsidR="008C2A73" w:rsidRPr="001A5F29">
        <w:rPr>
          <w:sz w:val="27"/>
          <w:szCs w:val="27"/>
        </w:rPr>
        <w:t xml:space="preserve"> [4]</w:t>
      </w:r>
      <w:r w:rsidRPr="001A5F29">
        <w:rPr>
          <w:sz w:val="27"/>
          <w:szCs w:val="27"/>
        </w:rPr>
        <w:t>. What needs to be determined now is whether their combination yields any tangible gain.</w:t>
      </w:r>
    </w:p>
    <w:p w14:paraId="46B169F8" w14:textId="0A502910" w:rsidR="009C0A98" w:rsidRPr="001A5F29" w:rsidRDefault="009C0A98" w:rsidP="004A6B4E">
      <w:pPr>
        <w:rPr>
          <w:sz w:val="27"/>
          <w:szCs w:val="27"/>
        </w:rPr>
      </w:pPr>
      <w:r w:rsidRPr="001A5F29">
        <w:rPr>
          <w:sz w:val="27"/>
          <w:szCs w:val="27"/>
        </w:rPr>
        <w:t>The point is especially pertinent since higher complexity does not necessarily mean something good. The five-agents’ solution, which only increases efficiency marginally, but costs much more computationally might not be of much practical use compared to the RAG model. However, if the multi-agents design makes the number of unsupported opinions and corrections lower, then more computational costs might pay off.</w:t>
      </w:r>
    </w:p>
    <w:p w14:paraId="0AFDD461" w14:textId="40D02FE9" w:rsidR="009C0A98" w:rsidRPr="001A5F29" w:rsidRDefault="009C0A98" w:rsidP="004A6B4E">
      <w:pPr>
        <w:rPr>
          <w:sz w:val="27"/>
          <w:szCs w:val="27"/>
        </w:rPr>
      </w:pPr>
      <w:r w:rsidRPr="001A5F29">
        <w:rPr>
          <w:sz w:val="27"/>
          <w:szCs w:val="27"/>
        </w:rPr>
        <w:t>From an implementation perspective, this means that any misinformation system must do more than just give labels to pieces of information. It can use evidence, uncertainty, and justified correction to make outputs more transparent for journalists, researchers, and fact-checkers. That is why this approach to the problem is presented as decision support.</w:t>
      </w:r>
    </w:p>
    <w:p w14:paraId="32D284FF" w14:textId="77777777" w:rsidR="009F4519" w:rsidRPr="001A5F29" w:rsidRDefault="009F4519" w:rsidP="004A6B4E">
      <w:pPr>
        <w:pStyle w:val="Heading1"/>
        <w:rPr>
          <w:rFonts w:eastAsia="Times New Roman"/>
        </w:rPr>
      </w:pPr>
      <w:bookmarkStart w:id="6" w:name="_Toc240994822"/>
      <w:bookmarkStart w:id="7" w:name="_Toc241235054"/>
      <w:r w:rsidRPr="001A5F29">
        <w:rPr>
          <w:rFonts w:eastAsia="Times New Roman"/>
        </w:rPr>
        <w:t>4. Literature Review</w:t>
      </w:r>
      <w:bookmarkEnd w:id="6"/>
      <w:bookmarkEnd w:id="7"/>
    </w:p>
    <w:p w14:paraId="5144F5F0" w14:textId="249EAA3F" w:rsidR="009F4519" w:rsidRPr="001A5F29" w:rsidRDefault="00190CA9" w:rsidP="004A6B4E">
      <w:pPr>
        <w:pStyle w:val="Heading2"/>
        <w:rPr>
          <w:rFonts w:eastAsia="Times New Roman"/>
        </w:rPr>
      </w:pPr>
      <w:bookmarkStart w:id="8" w:name="_Toc240994823"/>
      <w:bookmarkStart w:id="9" w:name="_Toc241235055"/>
      <w:r w:rsidRPr="001A5F29">
        <w:rPr>
          <w:rFonts w:eastAsia="Times New Roman"/>
        </w:rPr>
        <w:t xml:space="preserve">4.1 </w:t>
      </w:r>
      <w:r w:rsidR="009F4519" w:rsidRPr="001A5F29">
        <w:rPr>
          <w:rFonts w:eastAsia="Times New Roman"/>
        </w:rPr>
        <w:t>Evidence-based Fact Verification</w:t>
      </w:r>
      <w:bookmarkEnd w:id="8"/>
      <w:bookmarkEnd w:id="9"/>
    </w:p>
    <w:p w14:paraId="0000621E" w14:textId="472777DE" w:rsidR="000533FC" w:rsidRPr="001A5F29" w:rsidRDefault="000F2F9C" w:rsidP="004A6B4E">
      <w:pPr>
        <w:rPr>
          <w:sz w:val="27"/>
          <w:szCs w:val="27"/>
        </w:rPr>
      </w:pPr>
      <w:r w:rsidRPr="001A5F29">
        <w:rPr>
          <w:sz w:val="27"/>
          <w:szCs w:val="27"/>
        </w:rPr>
        <w:t xml:space="preserve">The move from FEVER to </w:t>
      </w:r>
      <w:proofErr w:type="spellStart"/>
      <w:r w:rsidRPr="001A5F29">
        <w:rPr>
          <w:sz w:val="27"/>
          <w:szCs w:val="27"/>
        </w:rPr>
        <w:t>AVeriTeC</w:t>
      </w:r>
      <w:proofErr w:type="spellEnd"/>
      <w:r w:rsidRPr="001A5F29">
        <w:rPr>
          <w:sz w:val="27"/>
          <w:szCs w:val="27"/>
        </w:rPr>
        <w:t xml:space="preserve"> highlights a crucial shift in the field of automated fact checking. FEVER initiated a benchmark for large scale claim verification, while in </w:t>
      </w:r>
      <w:proofErr w:type="spellStart"/>
      <w:r w:rsidRPr="001A5F29">
        <w:rPr>
          <w:sz w:val="27"/>
          <w:szCs w:val="27"/>
        </w:rPr>
        <w:t>AVeriTeC</w:t>
      </w:r>
      <w:proofErr w:type="spellEnd"/>
      <w:r w:rsidRPr="001A5F29">
        <w:rPr>
          <w:sz w:val="27"/>
          <w:szCs w:val="27"/>
        </w:rPr>
        <w:t xml:space="preserve">, finding the correct evidence becomes a necessary component of the evaluation process </w:t>
      </w:r>
      <w:r w:rsidRPr="001A5F29">
        <w:rPr>
          <w:rStyle w:val="text-token-text-primary"/>
          <w:sz w:val="27"/>
          <w:szCs w:val="27"/>
        </w:rPr>
        <w:t>[5]</w:t>
      </w:r>
      <w:r w:rsidRPr="001A5F29">
        <w:rPr>
          <w:sz w:val="27"/>
          <w:szCs w:val="27"/>
        </w:rPr>
        <w:t xml:space="preserve">. </w:t>
      </w:r>
      <w:r w:rsidR="00170CD1" w:rsidRPr="001A5F29">
        <w:rPr>
          <w:sz w:val="27"/>
          <w:szCs w:val="27"/>
        </w:rPr>
        <w:t>However,</w:t>
      </w:r>
      <w:r w:rsidRPr="001A5F29">
        <w:rPr>
          <w:sz w:val="27"/>
          <w:szCs w:val="27"/>
        </w:rPr>
        <w:t xml:space="preserve"> the claims do not integrate the </w:t>
      </w:r>
      <w:r w:rsidR="00170CD1" w:rsidRPr="001A5F29">
        <w:rPr>
          <w:sz w:val="27"/>
          <w:szCs w:val="27"/>
        </w:rPr>
        <w:t>real-world</w:t>
      </w:r>
      <w:r w:rsidRPr="001A5F29">
        <w:rPr>
          <w:sz w:val="27"/>
          <w:szCs w:val="27"/>
        </w:rPr>
        <w:t xml:space="preserve"> misinformation evidences for accuracy. Singal et al. </w:t>
      </w:r>
      <w:r w:rsidRPr="001A5F29">
        <w:rPr>
          <w:sz w:val="27"/>
          <w:szCs w:val="27"/>
        </w:rPr>
        <w:lastRenderedPageBreak/>
        <w:t xml:space="preserve">(2024), study claimed RAG can improve evidence supported verification with an </w:t>
      </w:r>
      <w:proofErr w:type="spellStart"/>
      <w:r w:rsidRPr="001A5F29">
        <w:rPr>
          <w:sz w:val="27"/>
          <w:szCs w:val="27"/>
        </w:rPr>
        <w:t>AVeriTeC</w:t>
      </w:r>
      <w:proofErr w:type="spellEnd"/>
      <w:r w:rsidRPr="001A5F29">
        <w:rPr>
          <w:sz w:val="27"/>
          <w:szCs w:val="27"/>
        </w:rPr>
        <w:t xml:space="preserve"> score of 0.33 </w:t>
      </w:r>
      <w:r w:rsidRPr="001A5F29">
        <w:rPr>
          <w:rStyle w:val="text-token-text-primary"/>
          <w:sz w:val="27"/>
          <w:szCs w:val="27"/>
        </w:rPr>
        <w:t>[6]</w:t>
      </w:r>
      <w:r w:rsidRPr="001A5F29">
        <w:rPr>
          <w:sz w:val="27"/>
          <w:szCs w:val="27"/>
        </w:rPr>
        <w:t xml:space="preserve">. </w:t>
      </w:r>
      <w:r w:rsidR="00D572DF" w:rsidRPr="001A5F29">
        <w:rPr>
          <w:sz w:val="27"/>
          <w:szCs w:val="27"/>
        </w:rPr>
        <w:t xml:space="preserve">This is where RAG comes into utility as it searches for external data prior to making decisions by LLMs. </w:t>
      </w:r>
      <w:r w:rsidR="0099631E" w:rsidRPr="001A5F29">
        <w:rPr>
          <w:sz w:val="27"/>
          <w:szCs w:val="27"/>
        </w:rPr>
        <w:t>H</w:t>
      </w:r>
      <w:r w:rsidR="00D572DF" w:rsidRPr="001A5F29">
        <w:rPr>
          <w:sz w:val="27"/>
          <w:szCs w:val="27"/>
        </w:rPr>
        <w:t xml:space="preserve">owever, it is a significant achievement compared to the baseline used by these researchers. Still, being able to search for the evidence does not guarantee that the LLM becomes reliable. </w:t>
      </w:r>
      <w:r w:rsidR="00170CD1" w:rsidRPr="001A5F29">
        <w:rPr>
          <w:sz w:val="27"/>
          <w:szCs w:val="27"/>
        </w:rPr>
        <w:t>However,</w:t>
      </w:r>
      <w:r w:rsidRPr="001A5F29">
        <w:rPr>
          <w:sz w:val="27"/>
          <w:szCs w:val="27"/>
        </w:rPr>
        <w:t xml:space="preserve"> it also </w:t>
      </w:r>
      <w:r w:rsidR="00170CD1" w:rsidRPr="001A5F29">
        <w:rPr>
          <w:sz w:val="27"/>
          <w:szCs w:val="27"/>
        </w:rPr>
        <w:t>faces</w:t>
      </w:r>
      <w:r w:rsidRPr="001A5F29">
        <w:rPr>
          <w:sz w:val="27"/>
          <w:szCs w:val="27"/>
        </w:rPr>
        <w:t xml:space="preserve"> limitation because retrieval alone cannot guarantee LLM's correct understanding of evidence or avoid unsupported reasoning.</w:t>
      </w:r>
      <w:r w:rsidR="000533FC" w:rsidRPr="001A5F29">
        <w:rPr>
          <w:sz w:val="27"/>
          <w:szCs w:val="27"/>
        </w:rPr>
        <w:t xml:space="preserve"> </w:t>
      </w:r>
    </w:p>
    <w:p w14:paraId="2BABF2DE" w14:textId="7880C105" w:rsidR="009C0A98" w:rsidRPr="001A5F29" w:rsidRDefault="000533FC" w:rsidP="004A6B4E">
      <w:pPr>
        <w:rPr>
          <w:sz w:val="27"/>
          <w:szCs w:val="27"/>
        </w:rPr>
      </w:pPr>
      <w:r w:rsidRPr="001A5F29">
        <w:rPr>
          <w:sz w:val="27"/>
          <w:szCs w:val="27"/>
        </w:rPr>
        <w:t xml:space="preserve">Transition from FEVER to </w:t>
      </w:r>
      <w:proofErr w:type="spellStart"/>
      <w:r w:rsidRPr="001A5F29">
        <w:rPr>
          <w:sz w:val="27"/>
          <w:szCs w:val="27"/>
        </w:rPr>
        <w:t>AVeriTeC</w:t>
      </w:r>
      <w:proofErr w:type="spellEnd"/>
      <w:r w:rsidRPr="001A5F29">
        <w:rPr>
          <w:sz w:val="27"/>
          <w:szCs w:val="27"/>
        </w:rPr>
        <w:t xml:space="preserve"> make evidence-based verification better but inefficiencies and technical weakness are there. RAG can find relevant evidence, but they cannot guarantee accurate understanding or complete counter evidence</w:t>
      </w:r>
      <w:r w:rsidR="00DA13E5" w:rsidRPr="001A5F29">
        <w:rPr>
          <w:sz w:val="27"/>
          <w:szCs w:val="27"/>
        </w:rPr>
        <w:t xml:space="preserve"> [13]</w:t>
      </w:r>
      <w:r w:rsidRPr="001A5F29">
        <w:rPr>
          <w:sz w:val="27"/>
          <w:szCs w:val="27"/>
        </w:rPr>
        <w:t xml:space="preserve">. </w:t>
      </w:r>
      <w:r w:rsidR="009C0A98" w:rsidRPr="001A5F29">
        <w:rPr>
          <w:sz w:val="27"/>
          <w:szCs w:val="27"/>
        </w:rPr>
        <w:t xml:space="preserve">For example, a correct judgment based on irrelevant evidence does not count. This is </w:t>
      </w:r>
      <w:r w:rsidR="0008205B" w:rsidRPr="001A5F29">
        <w:rPr>
          <w:sz w:val="27"/>
          <w:szCs w:val="27"/>
        </w:rPr>
        <w:t>the main gap</w:t>
      </w:r>
      <w:r w:rsidR="009C0A98" w:rsidRPr="001A5F29">
        <w:rPr>
          <w:sz w:val="27"/>
          <w:szCs w:val="27"/>
        </w:rPr>
        <w:t xml:space="preserve"> for classification-oriented studies </w:t>
      </w:r>
      <w:r w:rsidR="00DA13E5" w:rsidRPr="001A5F29">
        <w:rPr>
          <w:sz w:val="27"/>
          <w:szCs w:val="27"/>
        </w:rPr>
        <w:t xml:space="preserve">because </w:t>
      </w:r>
      <w:r w:rsidR="009C0A98" w:rsidRPr="001A5F29">
        <w:rPr>
          <w:sz w:val="27"/>
          <w:szCs w:val="27"/>
        </w:rPr>
        <w:t xml:space="preserve">accuracy </w:t>
      </w:r>
      <w:r w:rsidR="00DA13E5" w:rsidRPr="001A5F29">
        <w:rPr>
          <w:sz w:val="27"/>
          <w:szCs w:val="27"/>
        </w:rPr>
        <w:t xml:space="preserve">only </w:t>
      </w:r>
      <w:r w:rsidR="009C0A98" w:rsidRPr="001A5F29">
        <w:rPr>
          <w:sz w:val="27"/>
          <w:szCs w:val="27"/>
        </w:rPr>
        <w:t>does not ensure a good reasoning process.</w:t>
      </w:r>
      <w:r w:rsidR="0008205B" w:rsidRPr="001A5F29">
        <w:rPr>
          <w:sz w:val="27"/>
          <w:szCs w:val="27"/>
        </w:rPr>
        <w:t xml:space="preserve"> </w:t>
      </w:r>
      <w:r w:rsidR="00AA38E7" w:rsidRPr="001A5F29">
        <w:rPr>
          <w:sz w:val="27"/>
          <w:szCs w:val="27"/>
        </w:rPr>
        <w:t xml:space="preserve">Because of this, retrieval quality cannot be </w:t>
      </w:r>
      <w:r w:rsidR="00DA13E5" w:rsidRPr="001A5F29">
        <w:rPr>
          <w:sz w:val="27"/>
          <w:szCs w:val="27"/>
        </w:rPr>
        <w:t>the only</w:t>
      </w:r>
      <w:r w:rsidR="00AA38E7" w:rsidRPr="001A5F29">
        <w:rPr>
          <w:sz w:val="27"/>
          <w:szCs w:val="27"/>
        </w:rPr>
        <w:t xml:space="preserve"> criteri</w:t>
      </w:r>
      <w:r w:rsidR="00DA13E5" w:rsidRPr="001A5F29">
        <w:rPr>
          <w:sz w:val="27"/>
          <w:szCs w:val="27"/>
        </w:rPr>
        <w:t>a</w:t>
      </w:r>
      <w:r w:rsidR="00AA38E7" w:rsidRPr="001A5F29">
        <w:rPr>
          <w:sz w:val="27"/>
          <w:szCs w:val="27"/>
        </w:rPr>
        <w:t xml:space="preserve">. </w:t>
      </w:r>
      <w:r w:rsidR="0008205B" w:rsidRPr="001A5F29">
        <w:rPr>
          <w:sz w:val="27"/>
          <w:szCs w:val="27"/>
        </w:rPr>
        <w:t>Hence system separates retrieval, verification, and do</w:t>
      </w:r>
      <w:r w:rsidR="00DA13E5" w:rsidRPr="001A5F29">
        <w:rPr>
          <w:sz w:val="27"/>
          <w:szCs w:val="27"/>
        </w:rPr>
        <w:t xml:space="preserve">ing important </w:t>
      </w:r>
      <w:r w:rsidR="0008205B" w:rsidRPr="001A5F29">
        <w:rPr>
          <w:sz w:val="27"/>
          <w:szCs w:val="27"/>
        </w:rPr>
        <w:t>critical review like evidence quality and reasoning check is needed.</w:t>
      </w:r>
    </w:p>
    <w:p w14:paraId="40BEDAA6" w14:textId="19036943" w:rsidR="009F4519" w:rsidRPr="001A5F29" w:rsidRDefault="00190CA9" w:rsidP="004A6B4E">
      <w:pPr>
        <w:pStyle w:val="Heading2"/>
        <w:rPr>
          <w:rFonts w:eastAsia="Times New Roman"/>
        </w:rPr>
      </w:pPr>
      <w:bookmarkStart w:id="10" w:name="_Toc240994824"/>
      <w:bookmarkStart w:id="11" w:name="_Toc241235056"/>
      <w:r w:rsidRPr="001A5F29">
        <w:rPr>
          <w:rFonts w:eastAsia="Times New Roman"/>
        </w:rPr>
        <w:t xml:space="preserve">4.2 </w:t>
      </w:r>
      <w:r w:rsidR="009F4519" w:rsidRPr="001A5F29">
        <w:rPr>
          <w:rFonts w:eastAsia="Times New Roman"/>
        </w:rPr>
        <w:t>RAG and its Limitations</w:t>
      </w:r>
      <w:bookmarkEnd w:id="10"/>
      <w:bookmarkEnd w:id="11"/>
    </w:p>
    <w:p w14:paraId="4773BF7C" w14:textId="7F501295" w:rsidR="008B7C9C" w:rsidRPr="001A5F29" w:rsidRDefault="009C0A98" w:rsidP="004A6B4E">
      <w:pPr>
        <w:rPr>
          <w:sz w:val="27"/>
          <w:szCs w:val="27"/>
        </w:rPr>
      </w:pPr>
      <w:r w:rsidRPr="001A5F29">
        <w:rPr>
          <w:sz w:val="27"/>
          <w:szCs w:val="27"/>
        </w:rPr>
        <w:t>In an effort to address this challenge, RAG seeks to base the output of LLMs on retrieved information. According to Singal et al. (2024), RAG that uses retrieved evidence for fact-checking purposes can be beneficial</w:t>
      </w:r>
      <w:r w:rsidR="008C2A73" w:rsidRPr="001A5F29">
        <w:rPr>
          <w:sz w:val="27"/>
          <w:szCs w:val="27"/>
        </w:rPr>
        <w:t xml:space="preserve"> [6]</w:t>
      </w:r>
      <w:r w:rsidRPr="001A5F29">
        <w:rPr>
          <w:sz w:val="27"/>
          <w:szCs w:val="27"/>
        </w:rPr>
        <w:t>. However, retrieving evidence adds one more challenge since bad evidence will directly affect the process of verification itself</w:t>
      </w:r>
      <w:r w:rsidR="0001166C" w:rsidRPr="001A5F29">
        <w:rPr>
          <w:sz w:val="27"/>
          <w:szCs w:val="27"/>
        </w:rPr>
        <w:t xml:space="preserve"> [7</w:t>
      </w:r>
      <w:r w:rsidR="00157759" w:rsidRPr="001A5F29">
        <w:rPr>
          <w:sz w:val="27"/>
          <w:szCs w:val="27"/>
        </w:rPr>
        <w:t>; 18</w:t>
      </w:r>
      <w:r w:rsidR="0001166C" w:rsidRPr="001A5F29">
        <w:rPr>
          <w:sz w:val="27"/>
          <w:szCs w:val="27"/>
        </w:rPr>
        <w:t>]</w:t>
      </w:r>
      <w:r w:rsidRPr="001A5F29">
        <w:rPr>
          <w:sz w:val="27"/>
          <w:szCs w:val="27"/>
        </w:rPr>
        <w:t>.</w:t>
      </w:r>
      <w:r w:rsidR="0001166C" w:rsidRPr="001A5F29">
        <w:rPr>
          <w:sz w:val="27"/>
          <w:szCs w:val="27"/>
        </w:rPr>
        <w:t xml:space="preserve"> </w:t>
      </w:r>
      <w:r w:rsidRPr="001A5F29">
        <w:rPr>
          <w:sz w:val="27"/>
          <w:szCs w:val="27"/>
        </w:rPr>
        <w:t xml:space="preserve">Moreover, grounding cannot solve the problem of faithfulness since the LLM may generate an </w:t>
      </w:r>
      <w:r w:rsidR="0001166C" w:rsidRPr="001A5F29">
        <w:rPr>
          <w:sz w:val="27"/>
          <w:szCs w:val="27"/>
        </w:rPr>
        <w:t>unsupported statement</w:t>
      </w:r>
      <w:r w:rsidRPr="001A5F29">
        <w:rPr>
          <w:sz w:val="27"/>
          <w:szCs w:val="27"/>
        </w:rPr>
        <w:t xml:space="preserve"> that is not based on retrieved documents.</w:t>
      </w:r>
      <w:r w:rsidR="0001166C" w:rsidRPr="001A5F29">
        <w:rPr>
          <w:sz w:val="27"/>
          <w:szCs w:val="27"/>
        </w:rPr>
        <w:t xml:space="preserve"> This way any single LLM </w:t>
      </w:r>
      <w:r w:rsidR="0001166C" w:rsidRPr="001A5F29">
        <w:rPr>
          <w:sz w:val="27"/>
          <w:szCs w:val="27"/>
        </w:rPr>
        <w:lastRenderedPageBreak/>
        <w:t xml:space="preserve">performing retrieval, interpretation and verify calculations introduces a shared failure mode. </w:t>
      </w:r>
    </w:p>
    <w:p w14:paraId="392C12F2" w14:textId="33A6B60C" w:rsidR="009C0A98" w:rsidRPr="001A5F29" w:rsidRDefault="008B7C9C" w:rsidP="004A6B4E">
      <w:pPr>
        <w:rPr>
          <w:sz w:val="27"/>
          <w:szCs w:val="27"/>
        </w:rPr>
      </w:pPr>
      <w:r w:rsidRPr="001A5F29">
        <w:rPr>
          <w:sz w:val="27"/>
          <w:szCs w:val="27"/>
        </w:rPr>
        <w:t>RAG enhance fact checking with integrating the LLMs' answers to retrieved evidence. However, the retrieval errors can impact the verifying and correcting stages. Retrieved documents is relevant but they can be out of date or mis</w:t>
      </w:r>
      <w:r w:rsidR="00E95C7F" w:rsidRPr="001A5F29">
        <w:rPr>
          <w:sz w:val="27"/>
          <w:szCs w:val="27"/>
        </w:rPr>
        <w:t>interpreted because</w:t>
      </w:r>
      <w:r w:rsidRPr="001A5F29">
        <w:rPr>
          <w:sz w:val="27"/>
          <w:szCs w:val="27"/>
        </w:rPr>
        <w:t xml:space="preserve"> one LLM create shared point for retrieval and reasoning</w:t>
      </w:r>
      <w:r w:rsidR="000B7D85" w:rsidRPr="001A5F29">
        <w:rPr>
          <w:sz w:val="27"/>
          <w:szCs w:val="27"/>
        </w:rPr>
        <w:t xml:space="preserve"> [15]</w:t>
      </w:r>
      <w:r w:rsidRPr="001A5F29">
        <w:rPr>
          <w:sz w:val="27"/>
          <w:szCs w:val="27"/>
        </w:rPr>
        <w:t xml:space="preserve">. </w:t>
      </w:r>
      <w:r w:rsidR="00E95C7F" w:rsidRPr="001A5F29">
        <w:rPr>
          <w:sz w:val="27"/>
          <w:szCs w:val="27"/>
        </w:rPr>
        <w:t xml:space="preserve">Separating </w:t>
      </w:r>
      <w:r w:rsidRPr="001A5F29">
        <w:rPr>
          <w:sz w:val="27"/>
          <w:szCs w:val="27"/>
        </w:rPr>
        <w:t>them and incorporating external critique c</w:t>
      </w:r>
      <w:r w:rsidR="00E95C7F" w:rsidRPr="001A5F29">
        <w:rPr>
          <w:sz w:val="27"/>
          <w:szCs w:val="27"/>
        </w:rPr>
        <w:t xml:space="preserve">an </w:t>
      </w:r>
      <w:r w:rsidRPr="001A5F29">
        <w:rPr>
          <w:sz w:val="27"/>
          <w:szCs w:val="27"/>
        </w:rPr>
        <w:t xml:space="preserve">improve </w:t>
      </w:r>
      <w:r w:rsidR="00E95C7F" w:rsidRPr="001A5F29">
        <w:rPr>
          <w:sz w:val="27"/>
          <w:szCs w:val="27"/>
        </w:rPr>
        <w:t>better effectiveness</w:t>
      </w:r>
      <w:r w:rsidRPr="001A5F29">
        <w:rPr>
          <w:sz w:val="27"/>
          <w:szCs w:val="27"/>
        </w:rPr>
        <w:t xml:space="preserve">. </w:t>
      </w:r>
      <w:r w:rsidR="0001166C" w:rsidRPr="001A5F29">
        <w:rPr>
          <w:sz w:val="27"/>
          <w:szCs w:val="27"/>
        </w:rPr>
        <w:t>Overcomes this limitation by separating retrieval from verification is needed to fill the gap. Having an additional critic for unsupported reasoning before providing corrections must be integrated too in advanced system</w:t>
      </w:r>
      <w:r w:rsidR="00C62FAC" w:rsidRPr="001A5F29">
        <w:rPr>
          <w:sz w:val="27"/>
          <w:szCs w:val="27"/>
        </w:rPr>
        <w:t xml:space="preserve"> for better reliability</w:t>
      </w:r>
      <w:r w:rsidR="0001166C" w:rsidRPr="001A5F29">
        <w:rPr>
          <w:sz w:val="27"/>
          <w:szCs w:val="27"/>
        </w:rPr>
        <w:t xml:space="preserve">. </w:t>
      </w:r>
    </w:p>
    <w:p w14:paraId="74DBFA31" w14:textId="59C36E82" w:rsidR="009F4519" w:rsidRPr="001A5F29" w:rsidRDefault="00190CA9" w:rsidP="004A6B4E">
      <w:pPr>
        <w:pStyle w:val="Heading2"/>
        <w:rPr>
          <w:rFonts w:eastAsia="Times New Roman"/>
        </w:rPr>
      </w:pPr>
      <w:bookmarkStart w:id="12" w:name="_Toc240994825"/>
      <w:bookmarkStart w:id="13" w:name="_Toc241235057"/>
      <w:r w:rsidRPr="001A5F29">
        <w:rPr>
          <w:rFonts w:eastAsia="Times New Roman"/>
        </w:rPr>
        <w:t xml:space="preserve">4.3 </w:t>
      </w:r>
      <w:r w:rsidR="009F4519" w:rsidRPr="001A5F29">
        <w:rPr>
          <w:rFonts w:eastAsia="Times New Roman"/>
        </w:rPr>
        <w:t>Multi-Agent Reasoning</w:t>
      </w:r>
      <w:bookmarkEnd w:id="12"/>
      <w:bookmarkEnd w:id="13"/>
    </w:p>
    <w:p w14:paraId="13E91C21" w14:textId="635345DC" w:rsidR="009C0A98" w:rsidRPr="001A5F29" w:rsidRDefault="009C0A98" w:rsidP="004A6B4E">
      <w:pPr>
        <w:rPr>
          <w:rFonts w:cs="Arial"/>
          <w:sz w:val="27"/>
          <w:szCs w:val="27"/>
        </w:rPr>
      </w:pPr>
      <w:r w:rsidRPr="001A5F29">
        <w:rPr>
          <w:rFonts w:cs="Arial"/>
          <w:sz w:val="27"/>
          <w:szCs w:val="27"/>
        </w:rPr>
        <w:t>Multi-agent systems partition responsibilities between models or agent types. FACT-AUDIT asserts that static methods of classification may neglect the quality of LLM explanations and relies on multi-agent cooperation for more dynamic assessment</w:t>
      </w:r>
      <w:r w:rsidR="008C2A73" w:rsidRPr="001A5F29">
        <w:rPr>
          <w:rFonts w:cs="Arial"/>
          <w:sz w:val="27"/>
          <w:szCs w:val="27"/>
        </w:rPr>
        <w:t xml:space="preserve"> [7]</w:t>
      </w:r>
      <w:r w:rsidRPr="001A5F29">
        <w:rPr>
          <w:rFonts w:cs="Arial"/>
          <w:sz w:val="27"/>
          <w:szCs w:val="27"/>
        </w:rPr>
        <w:t>.</w:t>
      </w:r>
      <w:r w:rsidR="0001166C" w:rsidRPr="001A5F29">
        <w:rPr>
          <w:rFonts w:cs="Arial"/>
          <w:sz w:val="27"/>
          <w:szCs w:val="27"/>
        </w:rPr>
        <w:t xml:space="preserve"> </w:t>
      </w:r>
      <w:r w:rsidR="0005268A" w:rsidRPr="001A5F29">
        <w:rPr>
          <w:rFonts w:cs="Arial"/>
          <w:sz w:val="27"/>
          <w:szCs w:val="27"/>
        </w:rPr>
        <w:t>However,</w:t>
      </w:r>
      <w:r w:rsidR="0001166C" w:rsidRPr="001A5F29">
        <w:rPr>
          <w:rFonts w:cs="Arial"/>
          <w:sz w:val="27"/>
          <w:szCs w:val="27"/>
        </w:rPr>
        <w:t xml:space="preserve"> Yoon et al., (2024) stated collaboration not automatically ensure accuracy because identical mistakes may be continually repeated or confirmed by different agents [10].</w:t>
      </w:r>
    </w:p>
    <w:p w14:paraId="47E6129D" w14:textId="26277B17" w:rsidR="009C0A98" w:rsidRPr="001A5F29" w:rsidRDefault="009C0A98" w:rsidP="004A6B4E">
      <w:pPr>
        <w:rPr>
          <w:sz w:val="27"/>
          <w:szCs w:val="27"/>
        </w:rPr>
      </w:pPr>
      <w:r w:rsidRPr="001A5F29">
        <w:rPr>
          <w:sz w:val="27"/>
          <w:szCs w:val="27"/>
        </w:rPr>
        <w:t xml:space="preserve">The potential benefit lies in functional separation. </w:t>
      </w:r>
      <w:r w:rsidR="00593774" w:rsidRPr="001A5F29">
        <w:rPr>
          <w:sz w:val="27"/>
          <w:szCs w:val="27"/>
        </w:rPr>
        <w:t xml:space="preserve">In this situation where an independent critic can disagree with verification decisions. </w:t>
      </w:r>
      <w:r w:rsidRPr="001A5F29">
        <w:rPr>
          <w:sz w:val="27"/>
          <w:szCs w:val="27"/>
        </w:rPr>
        <w:t>The verifier need not assess its own reasoning if there is an external critic that may refute it</w:t>
      </w:r>
      <w:r w:rsidR="0001166C" w:rsidRPr="001A5F29">
        <w:rPr>
          <w:sz w:val="27"/>
          <w:szCs w:val="27"/>
        </w:rPr>
        <w:t xml:space="preserve"> [10]</w:t>
      </w:r>
      <w:r w:rsidRPr="001A5F29">
        <w:rPr>
          <w:sz w:val="27"/>
          <w:szCs w:val="27"/>
        </w:rPr>
        <w:t>. However, this presents another conflicting risk; the agents could validate each other’s mistakes and incur extra costs in terms of additional calls from the model.</w:t>
      </w:r>
      <w:r w:rsidR="004B44F1" w:rsidRPr="001A5F29">
        <w:rPr>
          <w:sz w:val="27"/>
          <w:szCs w:val="27"/>
        </w:rPr>
        <w:t xml:space="preserve"> </w:t>
      </w:r>
      <w:r w:rsidR="00593774" w:rsidRPr="001A5F29">
        <w:rPr>
          <w:sz w:val="27"/>
          <w:szCs w:val="27"/>
        </w:rPr>
        <w:t xml:space="preserve">Then LLM also increase latency and computation cost too. </w:t>
      </w:r>
      <w:r w:rsidRPr="001A5F29">
        <w:rPr>
          <w:sz w:val="27"/>
          <w:szCs w:val="27"/>
        </w:rPr>
        <w:t xml:space="preserve">Thus, the problem at hand is empirical in nature, not conceptual. </w:t>
      </w:r>
      <w:r w:rsidR="00593774" w:rsidRPr="001A5F29">
        <w:rPr>
          <w:sz w:val="27"/>
          <w:szCs w:val="27"/>
        </w:rPr>
        <w:t xml:space="preserve">The technical issue still need solution of whether this additional technical complexity can be </w:t>
      </w:r>
      <w:r w:rsidR="007C3E1C" w:rsidRPr="001A5F29">
        <w:rPr>
          <w:sz w:val="27"/>
          <w:szCs w:val="27"/>
        </w:rPr>
        <w:lastRenderedPageBreak/>
        <w:t>considerable</w:t>
      </w:r>
      <w:r w:rsidR="00593774" w:rsidRPr="001A5F29">
        <w:rPr>
          <w:sz w:val="27"/>
          <w:szCs w:val="27"/>
        </w:rPr>
        <w:t xml:space="preserve"> to ground evidence more successfully. </w:t>
      </w:r>
      <w:r w:rsidRPr="001A5F29">
        <w:rPr>
          <w:sz w:val="27"/>
          <w:szCs w:val="27"/>
        </w:rPr>
        <w:t>Is specialized agent cooperation able to enhance evidence-based factchecking sufficiently to offset the added complexity</w:t>
      </w:r>
      <w:r w:rsidR="004B44F1" w:rsidRPr="001A5F29">
        <w:rPr>
          <w:sz w:val="27"/>
          <w:szCs w:val="27"/>
        </w:rPr>
        <w:t xml:space="preserve"> come across</w:t>
      </w:r>
      <w:r w:rsidR="00593774" w:rsidRPr="001A5F29">
        <w:rPr>
          <w:sz w:val="27"/>
          <w:szCs w:val="27"/>
        </w:rPr>
        <w:t xml:space="preserve"> must be checked</w:t>
      </w:r>
      <w:r w:rsidR="004B44F1" w:rsidRPr="001A5F29">
        <w:rPr>
          <w:sz w:val="27"/>
          <w:szCs w:val="27"/>
        </w:rPr>
        <w:t xml:space="preserve">. Further understanding multi agent RAG performance compared to singe agent RAG is also needed for understanding if the improved reliability justified the added complexities. </w:t>
      </w:r>
      <w:r w:rsidRPr="001A5F29">
        <w:rPr>
          <w:sz w:val="27"/>
          <w:szCs w:val="27"/>
        </w:rPr>
        <w:t>This constitutes the major research problem that will be studied.</w:t>
      </w:r>
    </w:p>
    <w:p w14:paraId="6E9109A1" w14:textId="381AC41C" w:rsidR="0023458A" w:rsidRPr="001A5F29" w:rsidRDefault="007C3E1C" w:rsidP="004A6B4E">
      <w:pPr>
        <w:rPr>
          <w:sz w:val="27"/>
          <w:szCs w:val="27"/>
        </w:rPr>
      </w:pPr>
      <w:r w:rsidRPr="001A5F29">
        <w:rPr>
          <w:sz w:val="27"/>
          <w:szCs w:val="27"/>
        </w:rPr>
        <w:t xml:space="preserve">Hence </w:t>
      </w:r>
      <w:r w:rsidRPr="001A5F29">
        <w:rPr>
          <w:b/>
          <w:bCs/>
          <w:i/>
          <w:iCs/>
          <w:sz w:val="27"/>
          <w:szCs w:val="27"/>
        </w:rPr>
        <w:t>current advanced challenge</w:t>
      </w:r>
      <w:r w:rsidRPr="001A5F29">
        <w:rPr>
          <w:sz w:val="27"/>
          <w:szCs w:val="27"/>
        </w:rPr>
        <w:t xml:space="preserve"> is existing system are not efficient enough for resolve increasing incomplete evidence or retrieval errors. Further hallucinated reasoning, unsupported corrections also increase </w:t>
      </w:r>
      <w:r w:rsidR="00D80995" w:rsidRPr="001A5F29">
        <w:rPr>
          <w:sz w:val="27"/>
          <w:szCs w:val="27"/>
        </w:rPr>
        <w:t>challenges</w:t>
      </w:r>
      <w:r w:rsidRPr="001A5F29">
        <w:rPr>
          <w:sz w:val="27"/>
          <w:szCs w:val="27"/>
        </w:rPr>
        <w:t>.</w:t>
      </w:r>
      <w:r w:rsidR="00D323FD" w:rsidRPr="001A5F29">
        <w:rPr>
          <w:sz w:val="27"/>
          <w:szCs w:val="27"/>
        </w:rPr>
        <w:t xml:space="preserve"> This limits</w:t>
      </w:r>
      <w:r w:rsidRPr="001A5F29">
        <w:rPr>
          <w:sz w:val="27"/>
          <w:szCs w:val="27"/>
        </w:rPr>
        <w:t xml:space="preserve"> automated LLM-based misinformation verification reliability</w:t>
      </w:r>
      <w:r w:rsidR="001D2190" w:rsidRPr="001A5F29">
        <w:rPr>
          <w:sz w:val="27"/>
          <w:szCs w:val="27"/>
        </w:rPr>
        <w:t xml:space="preserve">. </w:t>
      </w:r>
      <w:r w:rsidR="0068643D" w:rsidRPr="001A5F29">
        <w:rPr>
          <w:sz w:val="27"/>
          <w:szCs w:val="27"/>
        </w:rPr>
        <w:t xml:space="preserve">Further multi-agent systems are more inclined to being biased because they share the same errors, imposing correlated decisions as </w:t>
      </w:r>
      <w:r w:rsidR="0068643D" w:rsidRPr="001A5F29">
        <w:rPr>
          <w:b/>
          <w:bCs/>
          <w:i/>
          <w:iCs/>
          <w:sz w:val="27"/>
          <w:szCs w:val="27"/>
        </w:rPr>
        <w:t xml:space="preserve">technical </w:t>
      </w:r>
      <w:r w:rsidR="004C48ED" w:rsidRPr="001A5F29">
        <w:rPr>
          <w:b/>
          <w:bCs/>
          <w:i/>
          <w:iCs/>
          <w:sz w:val="27"/>
          <w:szCs w:val="27"/>
        </w:rPr>
        <w:t>challenge</w:t>
      </w:r>
      <w:r w:rsidR="0068643D" w:rsidRPr="001A5F29">
        <w:rPr>
          <w:sz w:val="27"/>
          <w:szCs w:val="27"/>
        </w:rPr>
        <w:t xml:space="preserve">. </w:t>
      </w:r>
      <w:r w:rsidR="0023458A" w:rsidRPr="001A5F29">
        <w:rPr>
          <w:sz w:val="27"/>
          <w:szCs w:val="27"/>
        </w:rPr>
        <w:t xml:space="preserve">The automation produced by the multi-agent system </w:t>
      </w:r>
      <w:r w:rsidRPr="001A5F29">
        <w:rPr>
          <w:sz w:val="27"/>
          <w:szCs w:val="27"/>
        </w:rPr>
        <w:t xml:space="preserve">in the </w:t>
      </w:r>
      <w:r w:rsidRPr="001A5F29">
        <w:rPr>
          <w:b/>
          <w:bCs/>
          <w:i/>
          <w:iCs/>
          <w:sz w:val="27"/>
          <w:szCs w:val="27"/>
        </w:rPr>
        <w:t>proposed solution</w:t>
      </w:r>
      <w:r w:rsidRPr="001A5F29">
        <w:rPr>
          <w:sz w:val="27"/>
          <w:szCs w:val="27"/>
        </w:rPr>
        <w:t xml:space="preserve"> </w:t>
      </w:r>
      <w:r w:rsidR="0023458A" w:rsidRPr="001A5F29">
        <w:rPr>
          <w:sz w:val="27"/>
          <w:szCs w:val="27"/>
        </w:rPr>
        <w:t>will help in performing fact-checking with faster and smoother approaches</w:t>
      </w:r>
      <w:r w:rsidR="00157759" w:rsidRPr="001A5F29">
        <w:rPr>
          <w:sz w:val="27"/>
          <w:szCs w:val="27"/>
        </w:rPr>
        <w:t xml:space="preserve"> </w:t>
      </w:r>
      <w:r w:rsidR="004C48ED" w:rsidRPr="001A5F29">
        <w:rPr>
          <w:sz w:val="27"/>
          <w:szCs w:val="27"/>
        </w:rPr>
        <w:t xml:space="preserve">addressing the challenge </w:t>
      </w:r>
      <w:r w:rsidR="00157759" w:rsidRPr="001A5F29">
        <w:rPr>
          <w:sz w:val="27"/>
          <w:szCs w:val="27"/>
        </w:rPr>
        <w:t>[16]</w:t>
      </w:r>
      <w:r w:rsidR="0023458A" w:rsidRPr="001A5F29">
        <w:rPr>
          <w:sz w:val="27"/>
          <w:szCs w:val="27"/>
        </w:rPr>
        <w:t>. System specific agents will be able for claim checking, evidence retrievals. Automation will make verification, criticism and needed corrections without human intervention needs</w:t>
      </w:r>
      <w:r w:rsidR="00157759" w:rsidRPr="001A5F29">
        <w:rPr>
          <w:sz w:val="27"/>
          <w:szCs w:val="27"/>
        </w:rPr>
        <w:t xml:space="preserve"> [17]</w:t>
      </w:r>
      <w:r w:rsidR="0023458A" w:rsidRPr="001A5F29">
        <w:rPr>
          <w:sz w:val="27"/>
          <w:szCs w:val="27"/>
        </w:rPr>
        <w:t>. This will create the foundation on which testing can be done of the multi-agent RAG against single-agent RAG.</w:t>
      </w:r>
    </w:p>
    <w:p w14:paraId="705AEF01" w14:textId="77777777" w:rsidR="009F4519" w:rsidRPr="001A5F29" w:rsidRDefault="009F4519" w:rsidP="004A6B4E">
      <w:pPr>
        <w:pStyle w:val="Heading1"/>
        <w:rPr>
          <w:rFonts w:eastAsia="Times New Roman"/>
        </w:rPr>
      </w:pPr>
      <w:bookmarkStart w:id="14" w:name="_Toc240994826"/>
      <w:bookmarkStart w:id="15" w:name="_Toc241235058"/>
      <w:r w:rsidRPr="001A5F29">
        <w:rPr>
          <w:rFonts w:eastAsia="Times New Roman"/>
        </w:rPr>
        <w:t>5. Research Questions and Hypotheses</w:t>
      </w:r>
      <w:bookmarkEnd w:id="14"/>
      <w:bookmarkEnd w:id="15"/>
    </w:p>
    <w:p w14:paraId="6B8FDFCA" w14:textId="09B15045" w:rsidR="009F4519" w:rsidRPr="001A5F29" w:rsidRDefault="002C612D" w:rsidP="004A6B4E">
      <w:pPr>
        <w:pStyle w:val="Heading2"/>
        <w:rPr>
          <w:rFonts w:eastAsia="Times New Roman"/>
        </w:rPr>
      </w:pPr>
      <w:bookmarkStart w:id="16" w:name="_Toc240994827"/>
      <w:bookmarkStart w:id="17" w:name="_Toc241235059"/>
      <w:r w:rsidRPr="001A5F29">
        <w:rPr>
          <w:rFonts w:eastAsia="Times New Roman"/>
        </w:rPr>
        <w:t xml:space="preserve">5.1 </w:t>
      </w:r>
      <w:r w:rsidR="009F4519" w:rsidRPr="001A5F29">
        <w:rPr>
          <w:rFonts w:eastAsia="Times New Roman"/>
        </w:rPr>
        <w:t>Research Question</w:t>
      </w:r>
      <w:r w:rsidR="004A6B4E" w:rsidRPr="001A5F29">
        <w:t>s</w:t>
      </w:r>
      <w:bookmarkEnd w:id="16"/>
      <w:bookmarkEnd w:id="17"/>
    </w:p>
    <w:p w14:paraId="37D8A8AC" w14:textId="31E910C4" w:rsidR="009C0A98" w:rsidRPr="001A5F29" w:rsidRDefault="009C0A98" w:rsidP="004A6B4E">
      <w:pPr>
        <w:rPr>
          <w:sz w:val="27"/>
          <w:szCs w:val="27"/>
        </w:rPr>
      </w:pPr>
      <w:r w:rsidRPr="001A5F29">
        <w:rPr>
          <w:sz w:val="27"/>
          <w:szCs w:val="27"/>
        </w:rPr>
        <w:t xml:space="preserve">In what ways is </w:t>
      </w:r>
      <w:r w:rsidR="00170CD1" w:rsidRPr="001A5F29">
        <w:rPr>
          <w:sz w:val="27"/>
          <w:szCs w:val="27"/>
        </w:rPr>
        <w:t xml:space="preserve">automated </w:t>
      </w:r>
      <w:r w:rsidRPr="001A5F29">
        <w:rPr>
          <w:sz w:val="27"/>
          <w:szCs w:val="27"/>
        </w:rPr>
        <w:t>Multi-Agent RAG system better than single-agent RAG for verification and corrections of misinformation from an evidence-based standpoint?</w:t>
      </w:r>
    </w:p>
    <w:p w14:paraId="47513C23" w14:textId="522C9BE3" w:rsidR="00D31CFA" w:rsidRPr="001A5F29" w:rsidRDefault="00D31CFA" w:rsidP="004A6B4E">
      <w:pPr>
        <w:pStyle w:val="ListParagraph"/>
        <w:numPr>
          <w:ilvl w:val="0"/>
          <w:numId w:val="17"/>
        </w:numPr>
      </w:pPr>
      <w:r w:rsidRPr="001A5F29">
        <w:t xml:space="preserve">Does </w:t>
      </w:r>
      <w:r w:rsidR="00170CD1" w:rsidRPr="001A5F29">
        <w:t xml:space="preserve">automated </w:t>
      </w:r>
      <w:r w:rsidRPr="001A5F29">
        <w:t>multi-agent verification improve claim-verification performance and evidence-grounding?</w:t>
      </w:r>
    </w:p>
    <w:p w14:paraId="5EABF27C" w14:textId="235CEED7" w:rsidR="00D31CFA" w:rsidRPr="001A5F29" w:rsidRDefault="00D31CFA" w:rsidP="004A6B4E">
      <w:pPr>
        <w:pStyle w:val="ListParagraph"/>
        <w:numPr>
          <w:ilvl w:val="0"/>
          <w:numId w:val="17"/>
        </w:numPr>
      </w:pPr>
      <w:r w:rsidRPr="001A5F29">
        <w:t>Does an independent critic agent reduce unsupported verdicts and corrections?</w:t>
      </w:r>
    </w:p>
    <w:p w14:paraId="327800E8" w14:textId="77777777" w:rsidR="00D31CFA" w:rsidRPr="001A5F29" w:rsidRDefault="00D31CFA" w:rsidP="004A6B4E">
      <w:pPr>
        <w:pStyle w:val="ListParagraph"/>
        <w:numPr>
          <w:ilvl w:val="0"/>
          <w:numId w:val="17"/>
        </w:numPr>
      </w:pPr>
      <w:r w:rsidRPr="001A5F29">
        <w:lastRenderedPageBreak/>
        <w:t>What trade-offs exist between verification performance, computational cost and processing time?</w:t>
      </w:r>
    </w:p>
    <w:p w14:paraId="47221C8C" w14:textId="6BCCFFA3" w:rsidR="009F4519" w:rsidRPr="001A5F29" w:rsidRDefault="002C612D" w:rsidP="004A6B4E">
      <w:pPr>
        <w:pStyle w:val="Heading2"/>
        <w:rPr>
          <w:rFonts w:eastAsia="Times New Roman"/>
        </w:rPr>
      </w:pPr>
      <w:bookmarkStart w:id="18" w:name="_Toc240994828"/>
      <w:bookmarkStart w:id="19" w:name="_Toc241235060"/>
      <w:r w:rsidRPr="001A5F29">
        <w:rPr>
          <w:rFonts w:eastAsia="Times New Roman"/>
        </w:rPr>
        <w:t xml:space="preserve">5.2 </w:t>
      </w:r>
      <w:r w:rsidR="009F4519" w:rsidRPr="001A5F29">
        <w:rPr>
          <w:rFonts w:eastAsia="Times New Roman"/>
        </w:rPr>
        <w:t>Hypotheses</w:t>
      </w:r>
      <w:bookmarkEnd w:id="18"/>
      <w:bookmarkEnd w:id="19"/>
    </w:p>
    <w:p w14:paraId="1597BC0F" w14:textId="77777777" w:rsidR="00C87087" w:rsidRPr="001A5F29" w:rsidRDefault="00C87087" w:rsidP="004A6B4E">
      <w:pPr>
        <w:rPr>
          <w:sz w:val="27"/>
          <w:szCs w:val="27"/>
        </w:rPr>
      </w:pPr>
      <w:r w:rsidRPr="001A5F29">
        <w:rPr>
          <w:sz w:val="27"/>
          <w:szCs w:val="27"/>
        </w:rPr>
        <w:t>H1: The multi-agent system will perform much better in terms of verification than the single-agent RAG.</w:t>
      </w:r>
    </w:p>
    <w:p w14:paraId="791647B0" w14:textId="77777777" w:rsidR="00C87087" w:rsidRPr="001A5F29" w:rsidRDefault="00C87087" w:rsidP="004A6B4E">
      <w:pPr>
        <w:rPr>
          <w:sz w:val="27"/>
          <w:szCs w:val="27"/>
        </w:rPr>
      </w:pPr>
      <w:r w:rsidRPr="001A5F29">
        <w:rPr>
          <w:sz w:val="27"/>
          <w:szCs w:val="27"/>
        </w:rPr>
        <w:t>H2: The multi-agent system will generate less unsupported corrections.</w:t>
      </w:r>
    </w:p>
    <w:p w14:paraId="66C92CA3" w14:textId="77777777" w:rsidR="00C87087" w:rsidRPr="001A5F29" w:rsidRDefault="00C87087" w:rsidP="004A6B4E">
      <w:pPr>
        <w:rPr>
          <w:sz w:val="27"/>
          <w:szCs w:val="27"/>
        </w:rPr>
      </w:pPr>
      <w:r w:rsidRPr="001A5F29">
        <w:rPr>
          <w:sz w:val="27"/>
          <w:szCs w:val="27"/>
        </w:rPr>
        <w:t>H3: The multi-agent system will consume more computational resources.</w:t>
      </w:r>
    </w:p>
    <w:p w14:paraId="1572FF2D" w14:textId="4EC2533D" w:rsidR="00C87087" w:rsidRPr="001A5F29" w:rsidRDefault="00C87087" w:rsidP="004A6B4E">
      <w:pPr>
        <w:rPr>
          <w:sz w:val="27"/>
          <w:szCs w:val="27"/>
        </w:rPr>
      </w:pPr>
      <w:r w:rsidRPr="001A5F29">
        <w:rPr>
          <w:sz w:val="27"/>
          <w:szCs w:val="27"/>
        </w:rPr>
        <w:t>This combination of hypotheses takes into account both advantages and disadvantages of the architecture to avoid making an assessment based on the assumption that complex architecture is better by default.</w:t>
      </w:r>
    </w:p>
    <w:p w14:paraId="0CCEF0F3" w14:textId="77777777" w:rsidR="009F4519" w:rsidRPr="001A5F29" w:rsidRDefault="009F4519" w:rsidP="004A6B4E">
      <w:pPr>
        <w:pStyle w:val="Heading1"/>
        <w:rPr>
          <w:rFonts w:eastAsia="Times New Roman"/>
        </w:rPr>
      </w:pPr>
      <w:bookmarkStart w:id="20" w:name="_Toc240994829"/>
      <w:bookmarkStart w:id="21" w:name="_Toc241235061"/>
      <w:r w:rsidRPr="001A5F29">
        <w:rPr>
          <w:rFonts w:eastAsia="Times New Roman"/>
        </w:rPr>
        <w:t>6. Research Design and Methodology</w:t>
      </w:r>
      <w:bookmarkEnd w:id="20"/>
      <w:bookmarkEnd w:id="21"/>
    </w:p>
    <w:p w14:paraId="5A3EC2DE" w14:textId="3F2F9E39" w:rsidR="00FC7519" w:rsidRPr="001A5F29" w:rsidRDefault="00FC7519" w:rsidP="00FC7519">
      <w:pPr>
        <w:pStyle w:val="Heading2"/>
      </w:pPr>
      <w:bookmarkStart w:id="22" w:name="_Toc241235062"/>
      <w:r w:rsidRPr="001A5F29">
        <w:t>6.1 Proposed Multi-Agent AI Framework</w:t>
      </w:r>
      <w:bookmarkEnd w:id="22"/>
    </w:p>
    <w:p w14:paraId="00DC8995" w14:textId="2FCBF110" w:rsidR="00C87087" w:rsidRPr="001A5F29" w:rsidRDefault="00C87087" w:rsidP="004A6B4E">
      <w:pPr>
        <w:rPr>
          <w:color w:val="000000" w:themeColor="text1"/>
          <w:sz w:val="27"/>
          <w:szCs w:val="27"/>
        </w:rPr>
      </w:pPr>
      <w:r w:rsidRPr="001A5F29">
        <w:rPr>
          <w:color w:val="000000" w:themeColor="text1"/>
          <w:sz w:val="27"/>
          <w:szCs w:val="27"/>
        </w:rPr>
        <w:t>This study will apply design science and controlled experiment methodology. Design science is chosen due to the development of the AI artifact, and the experiment should show whether architecture brings measurable improvement.</w:t>
      </w:r>
    </w:p>
    <w:p w14:paraId="2796C1BE" w14:textId="77777777" w:rsidR="00C87087" w:rsidRPr="001A5F29" w:rsidRDefault="00C87087" w:rsidP="004A6B4E">
      <w:pPr>
        <w:rPr>
          <w:color w:val="000000" w:themeColor="text1"/>
          <w:sz w:val="27"/>
          <w:szCs w:val="27"/>
        </w:rPr>
      </w:pPr>
      <w:r w:rsidRPr="001A5F29">
        <w:rPr>
          <w:color w:val="000000" w:themeColor="text1"/>
          <w:sz w:val="27"/>
          <w:szCs w:val="27"/>
        </w:rPr>
        <w:t>In total, the framework will consist of five agents:</w:t>
      </w:r>
    </w:p>
    <w:p w14:paraId="5D935ABB" w14:textId="77777777" w:rsidR="00C87087" w:rsidRPr="001A5F29" w:rsidRDefault="00C87087" w:rsidP="004A6B4E">
      <w:pPr>
        <w:rPr>
          <w:color w:val="000000" w:themeColor="text1"/>
          <w:sz w:val="27"/>
          <w:szCs w:val="27"/>
        </w:rPr>
      </w:pPr>
      <w:r w:rsidRPr="001A5F29">
        <w:rPr>
          <w:color w:val="000000" w:themeColor="text1"/>
          <w:sz w:val="27"/>
          <w:szCs w:val="27"/>
        </w:rPr>
        <w:t>Claim Detection → Evidence Retrieval → Verification → Critic → Correction</w:t>
      </w:r>
    </w:p>
    <w:p w14:paraId="790CB2ED" w14:textId="3581E18B" w:rsidR="00C87087" w:rsidRPr="001A5F29" w:rsidRDefault="00C87087" w:rsidP="004A6B4E">
      <w:pPr>
        <w:rPr>
          <w:sz w:val="27"/>
          <w:szCs w:val="27"/>
        </w:rPr>
      </w:pPr>
      <w:r w:rsidRPr="001A5F29">
        <w:rPr>
          <w:sz w:val="27"/>
          <w:szCs w:val="27"/>
        </w:rPr>
        <w:t>The Claim Detection Agent will detect verifiable claims. The Retrieval Agent will retrieve the evidence needed by means of semantic retrieval and/or BM25. The Verification Agent will perform classification of claims based on the evidence retrieved. The Critic Agent will evaluate the independent support of evidence for the proposed verdict</w:t>
      </w:r>
      <w:r w:rsidR="008C2A73" w:rsidRPr="001A5F29">
        <w:rPr>
          <w:sz w:val="27"/>
          <w:szCs w:val="27"/>
        </w:rPr>
        <w:t xml:space="preserve"> [8]</w:t>
      </w:r>
      <w:r w:rsidRPr="001A5F29">
        <w:rPr>
          <w:sz w:val="27"/>
          <w:szCs w:val="27"/>
        </w:rPr>
        <w:t>. The Correction Agent will propose an alternative statement if the refuted claim has enough evidence to make a correction.</w:t>
      </w:r>
      <w:r w:rsidR="00765E7B" w:rsidRPr="001A5F29">
        <w:rPr>
          <w:sz w:val="27"/>
          <w:szCs w:val="27"/>
        </w:rPr>
        <w:t xml:space="preserve"> Hence </w:t>
      </w:r>
      <w:r w:rsidR="00765E7B" w:rsidRPr="001A5F29">
        <w:rPr>
          <w:b/>
          <w:bCs/>
          <w:i/>
          <w:iCs/>
          <w:sz w:val="27"/>
          <w:szCs w:val="27"/>
        </w:rPr>
        <w:lastRenderedPageBreak/>
        <w:t>Multi-Agent RAG algorithm</w:t>
      </w:r>
      <w:r w:rsidR="00765E7B" w:rsidRPr="001A5F29">
        <w:rPr>
          <w:sz w:val="27"/>
          <w:szCs w:val="27"/>
        </w:rPr>
        <w:t xml:space="preserve"> will be used. This will be based on the combination of BM25 and semantics retrieval with specialized agents for evidence-based verifications and evidences correction</w:t>
      </w:r>
    </w:p>
    <w:p w14:paraId="6F0AA48F" w14:textId="45234EEF" w:rsidR="00C87087" w:rsidRPr="001A5F29" w:rsidRDefault="00C87087" w:rsidP="004A6B4E">
      <w:pPr>
        <w:rPr>
          <w:sz w:val="27"/>
          <w:szCs w:val="27"/>
        </w:rPr>
      </w:pPr>
      <w:proofErr w:type="spellStart"/>
      <w:r w:rsidRPr="001A5F29">
        <w:rPr>
          <w:sz w:val="27"/>
          <w:szCs w:val="27"/>
        </w:rPr>
        <w:t>AVeriTeC</w:t>
      </w:r>
      <w:proofErr w:type="spellEnd"/>
      <w:r w:rsidRPr="001A5F29">
        <w:rPr>
          <w:sz w:val="27"/>
          <w:szCs w:val="27"/>
        </w:rPr>
        <w:t xml:space="preserve"> will be the main benchmark because it measures evidence retrieval and verdict prediction in practice. The number of claims will be limited to approximately 500-1,000 depending on the computational power.</w:t>
      </w:r>
      <w:r w:rsidR="00F8024F" w:rsidRPr="001A5F29">
        <w:rPr>
          <w:sz w:val="27"/>
          <w:szCs w:val="27"/>
        </w:rPr>
        <w:t xml:space="preserve"> The system will implement the LLMs and modular agents assuming no training is done. Use of the sample size of 500 to 1,000 of </w:t>
      </w:r>
      <w:proofErr w:type="spellStart"/>
      <w:r w:rsidR="00F8024F" w:rsidRPr="001A5F29">
        <w:rPr>
          <w:sz w:val="27"/>
          <w:szCs w:val="27"/>
        </w:rPr>
        <w:t>AVeriTeC</w:t>
      </w:r>
      <w:proofErr w:type="spellEnd"/>
      <w:r w:rsidR="00F8024F" w:rsidRPr="001A5F29">
        <w:rPr>
          <w:sz w:val="27"/>
          <w:szCs w:val="27"/>
        </w:rPr>
        <w:t xml:space="preserve"> claims will give the constrain for computation. Further use of Python, FAISS, and </w:t>
      </w:r>
      <w:proofErr w:type="spellStart"/>
      <w:r w:rsidR="00F8024F" w:rsidRPr="001A5F29">
        <w:rPr>
          <w:sz w:val="27"/>
          <w:szCs w:val="27"/>
        </w:rPr>
        <w:t>LangGraph</w:t>
      </w:r>
      <w:proofErr w:type="spellEnd"/>
      <w:r w:rsidR="00F8024F" w:rsidRPr="001A5F29">
        <w:rPr>
          <w:sz w:val="27"/>
          <w:szCs w:val="27"/>
        </w:rPr>
        <w:t xml:space="preserve"> will provide practical implementation and evaluation feasibility in the required project time frame.</w:t>
      </w:r>
    </w:p>
    <w:p w14:paraId="1E14589C" w14:textId="6240929A" w:rsidR="00FC7519" w:rsidRPr="001A5F29" w:rsidRDefault="00FC7519" w:rsidP="004A6B4E">
      <w:pPr>
        <w:rPr>
          <w:b/>
          <w:bCs/>
          <w:sz w:val="27"/>
          <w:szCs w:val="27"/>
          <w:u w:val="single"/>
        </w:rPr>
      </w:pPr>
      <w:r w:rsidRPr="001A5F29">
        <w:rPr>
          <w:b/>
          <w:bCs/>
          <w:sz w:val="27"/>
          <w:szCs w:val="27"/>
          <w:u w:val="single"/>
        </w:rPr>
        <w:t>Baseline model</w:t>
      </w:r>
    </w:p>
    <w:p w14:paraId="1B2F3E84" w14:textId="77777777" w:rsidR="00C87087" w:rsidRPr="001A5F29" w:rsidRDefault="00C87087" w:rsidP="004A6B4E">
      <w:pPr>
        <w:rPr>
          <w:sz w:val="27"/>
          <w:szCs w:val="27"/>
        </w:rPr>
      </w:pPr>
      <w:r w:rsidRPr="001A5F29">
        <w:rPr>
          <w:sz w:val="27"/>
          <w:szCs w:val="27"/>
        </w:rPr>
        <w:t>The crucial experimental control is going to be the baseline:</w:t>
      </w:r>
    </w:p>
    <w:p w14:paraId="7E7E0792" w14:textId="53742B77" w:rsidR="00C87087" w:rsidRPr="001A5F29" w:rsidRDefault="00C87087" w:rsidP="004A6B4E">
      <w:pPr>
        <w:rPr>
          <w:sz w:val="27"/>
          <w:szCs w:val="27"/>
        </w:rPr>
      </w:pPr>
      <w:r w:rsidRPr="001A5F29">
        <w:rPr>
          <w:sz w:val="27"/>
          <w:szCs w:val="27"/>
        </w:rPr>
        <w:t>Single agent: Claim → Retrieval → One LLM → Verdict/Correction</w:t>
      </w:r>
    </w:p>
    <w:p w14:paraId="43F56007" w14:textId="77777777" w:rsidR="00C87087" w:rsidRPr="001A5F29" w:rsidRDefault="00C87087" w:rsidP="004A6B4E">
      <w:pPr>
        <w:rPr>
          <w:sz w:val="27"/>
          <w:szCs w:val="27"/>
        </w:rPr>
      </w:pPr>
      <w:r w:rsidRPr="001A5F29">
        <w:rPr>
          <w:sz w:val="27"/>
          <w:szCs w:val="27"/>
        </w:rPr>
        <w:t>Multi-agent: Claim → Retrieval Agent → Verification Agent → Critic → Correction Agent</w:t>
      </w:r>
    </w:p>
    <w:p w14:paraId="3771CD47" w14:textId="631828CE" w:rsidR="00C87087" w:rsidRPr="001A5F29" w:rsidRDefault="00C87087" w:rsidP="004A6B4E">
      <w:pPr>
        <w:rPr>
          <w:sz w:val="27"/>
          <w:szCs w:val="27"/>
        </w:rPr>
      </w:pPr>
      <w:r w:rsidRPr="001A5F29">
        <w:rPr>
          <w:sz w:val="27"/>
          <w:szCs w:val="27"/>
        </w:rPr>
        <w:t>Both systems will use the same base LLM, dataset and evidence gathering and testing methodology. This way, major confounding factors are controlled, and differences can be more credibly attributed to architecture.</w:t>
      </w:r>
    </w:p>
    <w:p w14:paraId="0F7A56CD" w14:textId="15190226" w:rsidR="00F8024F" w:rsidRPr="001A5F29" w:rsidRDefault="00F8024F" w:rsidP="004A6B4E">
      <w:pPr>
        <w:rPr>
          <w:b/>
          <w:bCs/>
          <w:sz w:val="27"/>
          <w:szCs w:val="27"/>
          <w:u w:val="single"/>
        </w:rPr>
      </w:pPr>
      <w:r w:rsidRPr="001A5F29">
        <w:rPr>
          <w:b/>
          <w:bCs/>
          <w:sz w:val="27"/>
          <w:szCs w:val="27"/>
          <w:u w:val="single"/>
        </w:rPr>
        <w:t>Performance analysis</w:t>
      </w:r>
    </w:p>
    <w:p w14:paraId="23DCE361" w14:textId="77777777" w:rsidR="00C87087" w:rsidRPr="001A5F29" w:rsidRDefault="00C87087" w:rsidP="004A6B4E">
      <w:pPr>
        <w:rPr>
          <w:sz w:val="27"/>
          <w:szCs w:val="27"/>
        </w:rPr>
      </w:pPr>
      <w:r w:rsidRPr="001A5F29">
        <w:rPr>
          <w:sz w:val="27"/>
          <w:szCs w:val="27"/>
        </w:rPr>
        <w:t xml:space="preserve">The performance of the system will be measured through macro precision, recall, and F1-score, as well as the </w:t>
      </w:r>
      <w:proofErr w:type="spellStart"/>
      <w:r w:rsidRPr="001A5F29">
        <w:rPr>
          <w:sz w:val="27"/>
          <w:szCs w:val="27"/>
        </w:rPr>
        <w:t>AVeriTeC</w:t>
      </w:r>
      <w:proofErr w:type="spellEnd"/>
      <w:r w:rsidRPr="001A5F29">
        <w:rPr>
          <w:sz w:val="27"/>
          <w:szCs w:val="27"/>
        </w:rPr>
        <w:t xml:space="preserve"> score. The evidence gathering process will be measured through </w:t>
      </w:r>
      <w:proofErr w:type="spellStart"/>
      <w:r w:rsidRPr="001A5F29">
        <w:rPr>
          <w:sz w:val="27"/>
          <w:szCs w:val="27"/>
        </w:rPr>
        <w:t>Recall@K</w:t>
      </w:r>
      <w:proofErr w:type="spellEnd"/>
      <w:r w:rsidRPr="001A5F29">
        <w:rPr>
          <w:sz w:val="27"/>
          <w:szCs w:val="27"/>
        </w:rPr>
        <w:t xml:space="preserve"> where applicable. The correction </w:t>
      </w:r>
      <w:r w:rsidRPr="001A5F29">
        <w:rPr>
          <w:sz w:val="27"/>
          <w:szCs w:val="27"/>
        </w:rPr>
        <w:lastRenderedPageBreak/>
        <w:t>output will be measured for evidence faithfulness and unsupported factual content.</w:t>
      </w:r>
    </w:p>
    <w:p w14:paraId="759A2F0D" w14:textId="0FE68B82" w:rsidR="00C87087" w:rsidRPr="001A5F29" w:rsidRDefault="00C87087" w:rsidP="004A6B4E">
      <w:pPr>
        <w:rPr>
          <w:sz w:val="27"/>
          <w:szCs w:val="27"/>
        </w:rPr>
      </w:pPr>
      <w:r w:rsidRPr="001A5F29">
        <w:rPr>
          <w:sz w:val="27"/>
          <w:szCs w:val="27"/>
        </w:rPr>
        <w:t>Since both systems will process the same claims, paired statistics will be used to measure the difference. McNemar's test will be used for classification difference while Bootstrap confidence intervals could measure the F1 difference</w:t>
      </w:r>
      <w:r w:rsidR="008C2A73" w:rsidRPr="001A5F29">
        <w:rPr>
          <w:sz w:val="27"/>
          <w:szCs w:val="27"/>
        </w:rPr>
        <w:t xml:space="preserve"> [9]</w:t>
      </w:r>
      <w:r w:rsidRPr="001A5F29">
        <w:rPr>
          <w:sz w:val="27"/>
          <w:szCs w:val="27"/>
        </w:rPr>
        <w:t>. Time and tokens/computation usage will be recorded as well.</w:t>
      </w:r>
    </w:p>
    <w:p w14:paraId="6AC2F4BE" w14:textId="4A98B874" w:rsidR="00C87087" w:rsidRPr="001A5F29" w:rsidRDefault="00C87087" w:rsidP="004A6B4E">
      <w:pPr>
        <w:rPr>
          <w:sz w:val="27"/>
          <w:szCs w:val="27"/>
        </w:rPr>
      </w:pPr>
      <w:r w:rsidRPr="001A5F29">
        <w:rPr>
          <w:sz w:val="27"/>
          <w:szCs w:val="27"/>
        </w:rPr>
        <w:t>This is important as an improvement on its own, statistically, does not imply practical superiority. The analysis will thus account for performance increase in relation to the increase in computation</w:t>
      </w:r>
      <w:r w:rsidR="008C2A73" w:rsidRPr="001A5F29">
        <w:rPr>
          <w:sz w:val="27"/>
          <w:szCs w:val="27"/>
        </w:rPr>
        <w:t xml:space="preserve"> [</w:t>
      </w:r>
      <w:r w:rsidR="00B22FA7" w:rsidRPr="001A5F29">
        <w:rPr>
          <w:sz w:val="27"/>
          <w:szCs w:val="27"/>
        </w:rPr>
        <w:t xml:space="preserve">18; </w:t>
      </w:r>
      <w:r w:rsidR="008C2A73" w:rsidRPr="001A5F29">
        <w:rPr>
          <w:sz w:val="27"/>
          <w:szCs w:val="27"/>
        </w:rPr>
        <w:t>10]</w:t>
      </w:r>
      <w:r w:rsidRPr="001A5F29">
        <w:rPr>
          <w:sz w:val="27"/>
          <w:szCs w:val="27"/>
        </w:rPr>
        <w:t>.</w:t>
      </w:r>
      <w:r w:rsidR="00276019" w:rsidRPr="001A5F29">
        <w:rPr>
          <w:sz w:val="27"/>
          <w:szCs w:val="27"/>
        </w:rPr>
        <w:t xml:space="preserve"> </w:t>
      </w:r>
      <w:r w:rsidR="00970D67" w:rsidRPr="001A5F29">
        <w:rPr>
          <w:sz w:val="27"/>
          <w:szCs w:val="27"/>
        </w:rPr>
        <w:t>The research will combine tasks of development of the setup and creating the dataset or agent integrations. It will perform running and testing of the system. Experimental results, errors, and costs will be registered independently following proper documentation criteria</w:t>
      </w:r>
      <w:r w:rsidR="00276019" w:rsidRPr="001A5F29">
        <w:rPr>
          <w:sz w:val="27"/>
          <w:szCs w:val="27"/>
        </w:rPr>
        <w:t>.</w:t>
      </w:r>
    </w:p>
    <w:p w14:paraId="63F6E674" w14:textId="66ACED66" w:rsidR="00FC7519" w:rsidRPr="001A5F29" w:rsidRDefault="00FC7519" w:rsidP="004A6B4E">
      <w:pPr>
        <w:rPr>
          <w:b/>
          <w:bCs/>
          <w:sz w:val="27"/>
          <w:szCs w:val="27"/>
          <w:u w:val="single"/>
        </w:rPr>
      </w:pPr>
      <w:r w:rsidRPr="001A5F29">
        <w:rPr>
          <w:b/>
          <w:bCs/>
          <w:sz w:val="27"/>
          <w:szCs w:val="27"/>
          <w:u w:val="single"/>
        </w:rPr>
        <w:t>Tools and techniques</w:t>
      </w:r>
    </w:p>
    <w:p w14:paraId="54341090" w14:textId="0274C484" w:rsidR="00C87087" w:rsidRPr="001A5F29" w:rsidRDefault="00C87087" w:rsidP="004A6B4E">
      <w:pPr>
        <w:rPr>
          <w:sz w:val="27"/>
          <w:szCs w:val="27"/>
        </w:rPr>
      </w:pPr>
      <w:r w:rsidRPr="001A5F29">
        <w:rPr>
          <w:sz w:val="27"/>
          <w:szCs w:val="27"/>
        </w:rPr>
        <w:t xml:space="preserve">Python will be used in addition to </w:t>
      </w:r>
      <w:proofErr w:type="spellStart"/>
      <w:r w:rsidRPr="001A5F29">
        <w:rPr>
          <w:sz w:val="27"/>
          <w:szCs w:val="27"/>
        </w:rPr>
        <w:t>HuggingFace</w:t>
      </w:r>
      <w:proofErr w:type="spellEnd"/>
      <w:r w:rsidRPr="001A5F29">
        <w:rPr>
          <w:sz w:val="27"/>
          <w:szCs w:val="27"/>
        </w:rPr>
        <w:t xml:space="preserve">, Sentence Transformers, FAISS and agent orchestration libraries like </w:t>
      </w:r>
      <w:proofErr w:type="spellStart"/>
      <w:r w:rsidRPr="001A5F29">
        <w:rPr>
          <w:sz w:val="27"/>
          <w:szCs w:val="27"/>
        </w:rPr>
        <w:t>LangGraph</w:t>
      </w:r>
      <w:proofErr w:type="spellEnd"/>
      <w:r w:rsidRPr="001A5F29">
        <w:rPr>
          <w:sz w:val="27"/>
          <w:szCs w:val="27"/>
        </w:rPr>
        <w:t>. Pre-trained models will be used and no LLM will be trained from scratch in order to be feasible within the constraints</w:t>
      </w:r>
      <w:r w:rsidR="008C2A73" w:rsidRPr="001A5F29">
        <w:rPr>
          <w:sz w:val="27"/>
          <w:szCs w:val="27"/>
        </w:rPr>
        <w:t xml:space="preserve"> of research</w:t>
      </w:r>
      <w:r w:rsidRPr="001A5F29">
        <w:rPr>
          <w:sz w:val="27"/>
          <w:szCs w:val="27"/>
        </w:rPr>
        <w:t>.</w:t>
      </w:r>
      <w:r w:rsidR="00276019" w:rsidRPr="001A5F29">
        <w:rPr>
          <w:sz w:val="27"/>
          <w:szCs w:val="27"/>
        </w:rPr>
        <w:t xml:space="preserve"> </w:t>
      </w:r>
    </w:p>
    <w:p w14:paraId="76E454EB" w14:textId="024EE552" w:rsidR="007E5F89" w:rsidRPr="001A5F29" w:rsidRDefault="007E5F89" w:rsidP="004A6B4E">
      <w:pPr>
        <w:rPr>
          <w:b/>
          <w:bCs/>
          <w:sz w:val="27"/>
          <w:szCs w:val="27"/>
          <w:u w:val="single"/>
        </w:rPr>
      </w:pPr>
      <w:r w:rsidRPr="001A5F29">
        <w:rPr>
          <w:b/>
          <w:bCs/>
          <w:sz w:val="27"/>
          <w:szCs w:val="27"/>
          <w:u w:val="single"/>
        </w:rPr>
        <w:t>Ethic</w:t>
      </w:r>
      <w:r w:rsidR="00F8024F" w:rsidRPr="001A5F29">
        <w:rPr>
          <w:b/>
          <w:bCs/>
          <w:sz w:val="27"/>
          <w:szCs w:val="27"/>
          <w:u w:val="single"/>
        </w:rPr>
        <w:t xml:space="preserve">al consideration </w:t>
      </w:r>
    </w:p>
    <w:p w14:paraId="6372AD67" w14:textId="27AB1FCC" w:rsidR="00C87087" w:rsidRPr="001A5F29" w:rsidRDefault="00C87087" w:rsidP="004A6B4E">
      <w:pPr>
        <w:rPr>
          <w:sz w:val="27"/>
          <w:szCs w:val="27"/>
        </w:rPr>
      </w:pPr>
      <w:r w:rsidRPr="001A5F29">
        <w:rPr>
          <w:sz w:val="27"/>
          <w:szCs w:val="27"/>
        </w:rPr>
        <w:t>In terms of ethics, the prototype will not post corrections nor make decisions for the user. Insufficient evidence will also be acceptable as it may misinform</w:t>
      </w:r>
      <w:r w:rsidR="00E709D6" w:rsidRPr="001A5F29">
        <w:rPr>
          <w:sz w:val="27"/>
          <w:szCs w:val="27"/>
        </w:rPr>
        <w:t xml:space="preserve"> for maintaining the quality of the research</w:t>
      </w:r>
      <w:r w:rsidRPr="001A5F29">
        <w:rPr>
          <w:sz w:val="27"/>
          <w:szCs w:val="27"/>
        </w:rPr>
        <w:t>.</w:t>
      </w:r>
    </w:p>
    <w:p w14:paraId="281AAF85" w14:textId="77777777" w:rsidR="009F4519" w:rsidRPr="001A5F29" w:rsidRDefault="009F4519" w:rsidP="004A6B4E">
      <w:pPr>
        <w:pStyle w:val="Heading1"/>
        <w:rPr>
          <w:rFonts w:eastAsia="Times New Roman"/>
        </w:rPr>
      </w:pPr>
      <w:bookmarkStart w:id="23" w:name="_Toc240994830"/>
      <w:bookmarkStart w:id="24" w:name="_Toc241235063"/>
      <w:r w:rsidRPr="001A5F29">
        <w:rPr>
          <w:rFonts w:eastAsia="Times New Roman"/>
        </w:rPr>
        <w:t>7. Research Limitations</w:t>
      </w:r>
      <w:bookmarkEnd w:id="23"/>
      <w:bookmarkEnd w:id="24"/>
    </w:p>
    <w:p w14:paraId="4B2A741E" w14:textId="409B17FC" w:rsidR="00C87087" w:rsidRPr="001A5F29" w:rsidRDefault="00C87087" w:rsidP="004A6B4E">
      <w:pPr>
        <w:rPr>
          <w:sz w:val="27"/>
          <w:szCs w:val="27"/>
        </w:rPr>
      </w:pPr>
      <w:r w:rsidRPr="001A5F29">
        <w:rPr>
          <w:sz w:val="27"/>
          <w:szCs w:val="27"/>
        </w:rPr>
        <w:t>The experiment is only going to use English language-based papers, so the results would not generalize to multilingual/multimodal misinformation.</w:t>
      </w:r>
    </w:p>
    <w:p w14:paraId="36B58AAD" w14:textId="5E6B4A4B" w:rsidR="00C87087" w:rsidRPr="001A5F29" w:rsidRDefault="00C87087" w:rsidP="004A6B4E">
      <w:pPr>
        <w:rPr>
          <w:sz w:val="27"/>
          <w:szCs w:val="27"/>
        </w:rPr>
      </w:pPr>
      <w:r w:rsidRPr="001A5F29">
        <w:rPr>
          <w:sz w:val="27"/>
          <w:szCs w:val="27"/>
        </w:rPr>
        <w:lastRenderedPageBreak/>
        <w:t>More significantly, the errors in the retrieval process might propagate throughout the whole system design. In that case, an erroneous conclusion might indicate missing evidence and not faulty reasoning on the part of the agent. Both will be distinguished wherever possible</w:t>
      </w:r>
      <w:r w:rsidR="008C2A73" w:rsidRPr="001A5F29">
        <w:rPr>
          <w:sz w:val="27"/>
          <w:szCs w:val="27"/>
        </w:rPr>
        <w:t xml:space="preserve"> [11]</w:t>
      </w:r>
      <w:r w:rsidRPr="001A5F29">
        <w:rPr>
          <w:sz w:val="27"/>
          <w:szCs w:val="27"/>
        </w:rPr>
        <w:t>.</w:t>
      </w:r>
    </w:p>
    <w:p w14:paraId="4F0ECA79" w14:textId="6D95D846" w:rsidR="00C87087" w:rsidRPr="001A5F29" w:rsidRDefault="00C87087" w:rsidP="004A6B4E">
      <w:pPr>
        <w:rPr>
          <w:sz w:val="27"/>
          <w:szCs w:val="27"/>
        </w:rPr>
      </w:pPr>
      <w:r w:rsidRPr="001A5F29">
        <w:rPr>
          <w:sz w:val="27"/>
          <w:szCs w:val="27"/>
        </w:rPr>
        <w:t>Additionally, correction quality will be hard to evaluate since there might be different acceptable corrections in wording. This is why automatic evaluation metrics will be applied cautiously.</w:t>
      </w:r>
    </w:p>
    <w:p w14:paraId="0491F557" w14:textId="2E8F5D74" w:rsidR="007854DF" w:rsidRPr="001A5F29" w:rsidRDefault="007854DF" w:rsidP="00765E7B">
      <w:pPr>
        <w:spacing w:before="0" w:after="160" w:line="278" w:lineRule="auto"/>
        <w:jc w:val="left"/>
        <w:rPr>
          <w:rFonts w:eastAsia="Times New Roman" w:cstheme="majorBidi"/>
          <w:b/>
          <w:sz w:val="28"/>
          <w:szCs w:val="40"/>
        </w:rPr>
        <w:sectPr w:rsidR="007854DF" w:rsidRPr="001A5F29">
          <w:footerReference w:type="even" r:id="rId8"/>
          <w:footerReference w:type="default" r:id="rId9"/>
          <w:pgSz w:w="12240" w:h="15840"/>
          <w:pgMar w:top="1440" w:right="1440" w:bottom="1440" w:left="1440" w:header="720" w:footer="720" w:gutter="0"/>
          <w:cols w:space="720"/>
          <w:docGrid w:linePitch="360"/>
        </w:sectPr>
      </w:pPr>
      <w:bookmarkStart w:id="25" w:name="_Toc240994831"/>
    </w:p>
    <w:p w14:paraId="72C8104D" w14:textId="3DAA54A3" w:rsidR="009F4519" w:rsidRPr="001A5F29" w:rsidRDefault="009F4519" w:rsidP="004A6B4E">
      <w:pPr>
        <w:pStyle w:val="Heading1"/>
        <w:rPr>
          <w:rFonts w:eastAsia="Times New Roman"/>
        </w:rPr>
      </w:pPr>
      <w:bookmarkStart w:id="26" w:name="_Toc241235064"/>
      <w:r w:rsidRPr="001A5F29">
        <w:rPr>
          <w:rFonts w:eastAsia="Times New Roman"/>
        </w:rPr>
        <w:lastRenderedPageBreak/>
        <w:t>8. Timeline</w:t>
      </w:r>
      <w:bookmarkEnd w:id="25"/>
      <w:bookmarkEnd w:id="26"/>
    </w:p>
    <w:tbl>
      <w:tblPr>
        <w:tblStyle w:val="TableGrid"/>
        <w:tblW w:w="0" w:type="auto"/>
        <w:tblLook w:val="04A0" w:firstRow="1" w:lastRow="0" w:firstColumn="1" w:lastColumn="0" w:noHBand="0" w:noVBand="1"/>
      </w:tblPr>
      <w:tblGrid>
        <w:gridCol w:w="2198"/>
        <w:gridCol w:w="672"/>
        <w:gridCol w:w="672"/>
        <w:gridCol w:w="672"/>
        <w:gridCol w:w="672"/>
        <w:gridCol w:w="672"/>
        <w:gridCol w:w="672"/>
        <w:gridCol w:w="672"/>
        <w:gridCol w:w="672"/>
        <w:gridCol w:w="672"/>
        <w:gridCol w:w="672"/>
        <w:gridCol w:w="672"/>
        <w:gridCol w:w="672"/>
        <w:gridCol w:w="672"/>
        <w:gridCol w:w="672"/>
        <w:gridCol w:w="672"/>
        <w:gridCol w:w="672"/>
      </w:tblGrid>
      <w:tr w:rsidR="00C801C1" w:rsidRPr="001A5F29" w14:paraId="7E0048F0" w14:textId="09725632" w:rsidTr="00C801C1">
        <w:tc>
          <w:tcPr>
            <w:tcW w:w="1363" w:type="dxa"/>
          </w:tcPr>
          <w:p w14:paraId="6A9A3525" w14:textId="31335FA9" w:rsidR="007854DF" w:rsidRPr="001A5F29" w:rsidRDefault="007854DF" w:rsidP="00C801C1">
            <w:pPr>
              <w:spacing w:before="0" w:after="0" w:line="240" w:lineRule="auto"/>
              <w:rPr>
                <w:rFonts w:cs="Arial"/>
                <w:b/>
                <w:bCs/>
                <w:sz w:val="22"/>
                <w:szCs w:val="22"/>
              </w:rPr>
            </w:pPr>
            <w:r w:rsidRPr="001A5F29">
              <w:rPr>
                <w:rFonts w:cs="Arial"/>
                <w:b/>
                <w:bCs/>
                <w:sz w:val="22"/>
                <w:szCs w:val="22"/>
              </w:rPr>
              <w:t>Activity</w:t>
            </w:r>
            <w:r w:rsidR="006A147A" w:rsidRPr="001A5F29">
              <w:rPr>
                <w:rFonts w:cs="Arial"/>
                <w:b/>
                <w:bCs/>
                <w:sz w:val="22"/>
                <w:szCs w:val="22"/>
              </w:rPr>
              <w:t xml:space="preserve">/Implementation Tasks </w:t>
            </w:r>
          </w:p>
        </w:tc>
        <w:tc>
          <w:tcPr>
            <w:tcW w:w="725" w:type="dxa"/>
          </w:tcPr>
          <w:p w14:paraId="38F5BD82" w14:textId="0E313D24" w:rsidR="007854DF" w:rsidRPr="001A5F29" w:rsidRDefault="007854DF" w:rsidP="00C801C1">
            <w:pPr>
              <w:spacing w:before="0" w:after="0" w:line="240" w:lineRule="auto"/>
              <w:rPr>
                <w:rFonts w:cs="Arial"/>
                <w:b/>
                <w:bCs/>
                <w:sz w:val="22"/>
                <w:szCs w:val="22"/>
              </w:rPr>
            </w:pPr>
            <w:r w:rsidRPr="001A5F29">
              <w:rPr>
                <w:rFonts w:cs="Arial"/>
                <w:b/>
                <w:bCs/>
                <w:sz w:val="22"/>
                <w:szCs w:val="22"/>
              </w:rPr>
              <w:t>Week 1</w:t>
            </w:r>
          </w:p>
        </w:tc>
        <w:tc>
          <w:tcPr>
            <w:tcW w:w="725" w:type="dxa"/>
          </w:tcPr>
          <w:p w14:paraId="467401BD" w14:textId="5E31B9E0" w:rsidR="007854DF" w:rsidRPr="001A5F29" w:rsidRDefault="007854DF" w:rsidP="00C801C1">
            <w:pPr>
              <w:spacing w:before="0" w:after="0" w:line="240" w:lineRule="auto"/>
              <w:rPr>
                <w:rFonts w:cs="Arial"/>
                <w:b/>
                <w:bCs/>
                <w:sz w:val="22"/>
                <w:szCs w:val="22"/>
              </w:rPr>
            </w:pPr>
            <w:r w:rsidRPr="001A5F29">
              <w:rPr>
                <w:rFonts w:cs="Arial"/>
                <w:b/>
                <w:bCs/>
                <w:sz w:val="22"/>
                <w:szCs w:val="22"/>
              </w:rPr>
              <w:t>Week 2</w:t>
            </w:r>
          </w:p>
        </w:tc>
        <w:tc>
          <w:tcPr>
            <w:tcW w:w="725" w:type="dxa"/>
          </w:tcPr>
          <w:p w14:paraId="6B737D82" w14:textId="2B13847E" w:rsidR="007854DF" w:rsidRPr="001A5F29" w:rsidRDefault="007854DF" w:rsidP="00C801C1">
            <w:pPr>
              <w:spacing w:before="0" w:after="0" w:line="240" w:lineRule="auto"/>
              <w:rPr>
                <w:rFonts w:cs="Arial"/>
                <w:b/>
                <w:bCs/>
                <w:sz w:val="22"/>
                <w:szCs w:val="22"/>
              </w:rPr>
            </w:pPr>
            <w:r w:rsidRPr="001A5F29">
              <w:rPr>
                <w:rFonts w:cs="Arial"/>
                <w:b/>
                <w:bCs/>
                <w:sz w:val="22"/>
                <w:szCs w:val="22"/>
              </w:rPr>
              <w:t>Week 3</w:t>
            </w:r>
          </w:p>
        </w:tc>
        <w:tc>
          <w:tcPr>
            <w:tcW w:w="724" w:type="dxa"/>
          </w:tcPr>
          <w:p w14:paraId="48A2D9DD" w14:textId="10871263" w:rsidR="007854DF" w:rsidRPr="001A5F29" w:rsidRDefault="007854DF" w:rsidP="00C801C1">
            <w:pPr>
              <w:spacing w:before="0" w:after="0" w:line="240" w:lineRule="auto"/>
              <w:rPr>
                <w:rFonts w:cs="Arial"/>
                <w:b/>
                <w:bCs/>
                <w:sz w:val="22"/>
                <w:szCs w:val="22"/>
              </w:rPr>
            </w:pPr>
            <w:r w:rsidRPr="001A5F29">
              <w:rPr>
                <w:rFonts w:cs="Arial"/>
                <w:b/>
                <w:bCs/>
                <w:sz w:val="22"/>
                <w:szCs w:val="22"/>
              </w:rPr>
              <w:t>Week 4</w:t>
            </w:r>
          </w:p>
        </w:tc>
        <w:tc>
          <w:tcPr>
            <w:tcW w:w="724" w:type="dxa"/>
          </w:tcPr>
          <w:p w14:paraId="2A8CD405" w14:textId="717E78A5" w:rsidR="007854DF" w:rsidRPr="001A5F29" w:rsidRDefault="007854DF" w:rsidP="00C801C1">
            <w:pPr>
              <w:spacing w:before="0" w:after="0" w:line="240" w:lineRule="auto"/>
              <w:rPr>
                <w:rFonts w:cs="Arial"/>
                <w:b/>
                <w:bCs/>
                <w:sz w:val="22"/>
                <w:szCs w:val="22"/>
              </w:rPr>
            </w:pPr>
            <w:r w:rsidRPr="001A5F29">
              <w:rPr>
                <w:rFonts w:cs="Arial"/>
                <w:b/>
                <w:bCs/>
                <w:sz w:val="22"/>
                <w:szCs w:val="22"/>
              </w:rPr>
              <w:t>Week 5</w:t>
            </w:r>
          </w:p>
        </w:tc>
        <w:tc>
          <w:tcPr>
            <w:tcW w:w="724" w:type="dxa"/>
          </w:tcPr>
          <w:p w14:paraId="77AE8A65" w14:textId="072B0EEA" w:rsidR="007854DF" w:rsidRPr="001A5F29" w:rsidRDefault="007854DF" w:rsidP="00C801C1">
            <w:pPr>
              <w:spacing w:before="0" w:after="0" w:line="240" w:lineRule="auto"/>
              <w:rPr>
                <w:rFonts w:cs="Arial"/>
                <w:b/>
                <w:bCs/>
                <w:sz w:val="22"/>
                <w:szCs w:val="22"/>
              </w:rPr>
            </w:pPr>
            <w:r w:rsidRPr="001A5F29">
              <w:rPr>
                <w:rFonts w:cs="Arial"/>
                <w:b/>
                <w:bCs/>
                <w:sz w:val="22"/>
                <w:szCs w:val="22"/>
              </w:rPr>
              <w:t>Week 6</w:t>
            </w:r>
          </w:p>
        </w:tc>
        <w:tc>
          <w:tcPr>
            <w:tcW w:w="724" w:type="dxa"/>
          </w:tcPr>
          <w:p w14:paraId="6898E5E1" w14:textId="1201E5ED" w:rsidR="007854DF" w:rsidRPr="001A5F29" w:rsidRDefault="007854DF" w:rsidP="00C801C1">
            <w:pPr>
              <w:spacing w:before="0" w:after="0" w:line="240" w:lineRule="auto"/>
              <w:rPr>
                <w:rFonts w:cs="Arial"/>
                <w:b/>
                <w:bCs/>
                <w:sz w:val="22"/>
                <w:szCs w:val="22"/>
              </w:rPr>
            </w:pPr>
            <w:r w:rsidRPr="001A5F29">
              <w:rPr>
                <w:rFonts w:cs="Arial"/>
                <w:b/>
                <w:bCs/>
                <w:sz w:val="22"/>
                <w:szCs w:val="22"/>
              </w:rPr>
              <w:t>Week 7</w:t>
            </w:r>
          </w:p>
        </w:tc>
        <w:tc>
          <w:tcPr>
            <w:tcW w:w="724" w:type="dxa"/>
          </w:tcPr>
          <w:p w14:paraId="4CB7DBD4" w14:textId="3168ACD7" w:rsidR="007854DF" w:rsidRPr="001A5F29" w:rsidRDefault="007854DF" w:rsidP="00C801C1">
            <w:pPr>
              <w:spacing w:before="0" w:after="0" w:line="240" w:lineRule="auto"/>
              <w:rPr>
                <w:rFonts w:cs="Arial"/>
                <w:b/>
                <w:bCs/>
                <w:sz w:val="22"/>
                <w:szCs w:val="22"/>
              </w:rPr>
            </w:pPr>
            <w:r w:rsidRPr="001A5F29">
              <w:rPr>
                <w:rFonts w:cs="Arial"/>
                <w:b/>
                <w:bCs/>
                <w:sz w:val="22"/>
                <w:szCs w:val="22"/>
              </w:rPr>
              <w:t>Week 8</w:t>
            </w:r>
          </w:p>
        </w:tc>
        <w:tc>
          <w:tcPr>
            <w:tcW w:w="724" w:type="dxa"/>
          </w:tcPr>
          <w:p w14:paraId="44792DDB" w14:textId="3CE57C47" w:rsidR="007854DF" w:rsidRPr="001A5F29" w:rsidRDefault="007854DF" w:rsidP="00C801C1">
            <w:pPr>
              <w:spacing w:before="0" w:after="0" w:line="240" w:lineRule="auto"/>
              <w:rPr>
                <w:rFonts w:cs="Arial"/>
                <w:b/>
                <w:bCs/>
                <w:sz w:val="22"/>
                <w:szCs w:val="22"/>
              </w:rPr>
            </w:pPr>
            <w:r w:rsidRPr="001A5F29">
              <w:rPr>
                <w:rFonts w:cs="Arial"/>
                <w:b/>
                <w:bCs/>
                <w:sz w:val="22"/>
                <w:szCs w:val="22"/>
              </w:rPr>
              <w:t>Week 9</w:t>
            </w:r>
          </w:p>
        </w:tc>
        <w:tc>
          <w:tcPr>
            <w:tcW w:w="724" w:type="dxa"/>
          </w:tcPr>
          <w:p w14:paraId="77E0FC3A" w14:textId="439B0ADA" w:rsidR="007854DF" w:rsidRPr="001A5F29" w:rsidRDefault="007854DF" w:rsidP="00C801C1">
            <w:pPr>
              <w:spacing w:before="0" w:after="0" w:line="240" w:lineRule="auto"/>
              <w:rPr>
                <w:rFonts w:cs="Arial"/>
                <w:b/>
                <w:bCs/>
                <w:sz w:val="22"/>
                <w:szCs w:val="22"/>
              </w:rPr>
            </w:pPr>
            <w:r w:rsidRPr="001A5F29">
              <w:rPr>
                <w:rFonts w:cs="Arial"/>
                <w:b/>
                <w:bCs/>
                <w:sz w:val="22"/>
                <w:szCs w:val="22"/>
              </w:rPr>
              <w:t>Week 10</w:t>
            </w:r>
          </w:p>
        </w:tc>
        <w:tc>
          <w:tcPr>
            <w:tcW w:w="724" w:type="dxa"/>
          </w:tcPr>
          <w:p w14:paraId="0D393CD4" w14:textId="5ADBF6E1" w:rsidR="007854DF" w:rsidRPr="001A5F29" w:rsidRDefault="007854DF" w:rsidP="00C801C1">
            <w:pPr>
              <w:spacing w:before="0" w:after="0" w:line="240" w:lineRule="auto"/>
              <w:rPr>
                <w:rFonts w:cs="Arial"/>
                <w:b/>
                <w:bCs/>
                <w:sz w:val="22"/>
                <w:szCs w:val="22"/>
              </w:rPr>
            </w:pPr>
            <w:r w:rsidRPr="001A5F29">
              <w:rPr>
                <w:rFonts w:cs="Arial"/>
                <w:b/>
                <w:bCs/>
                <w:sz w:val="22"/>
                <w:szCs w:val="22"/>
              </w:rPr>
              <w:t>Week 11</w:t>
            </w:r>
          </w:p>
        </w:tc>
        <w:tc>
          <w:tcPr>
            <w:tcW w:w="724" w:type="dxa"/>
          </w:tcPr>
          <w:p w14:paraId="67DF38F3" w14:textId="19909620" w:rsidR="007854DF" w:rsidRPr="001A5F29" w:rsidRDefault="007854DF" w:rsidP="00C801C1">
            <w:pPr>
              <w:spacing w:before="0" w:after="0" w:line="240" w:lineRule="auto"/>
              <w:rPr>
                <w:rFonts w:cs="Arial"/>
                <w:b/>
                <w:bCs/>
                <w:sz w:val="22"/>
                <w:szCs w:val="22"/>
              </w:rPr>
            </w:pPr>
            <w:r w:rsidRPr="001A5F29">
              <w:rPr>
                <w:rFonts w:cs="Arial"/>
                <w:b/>
                <w:bCs/>
                <w:sz w:val="22"/>
                <w:szCs w:val="22"/>
              </w:rPr>
              <w:t>Week 12</w:t>
            </w:r>
          </w:p>
        </w:tc>
        <w:tc>
          <w:tcPr>
            <w:tcW w:w="724" w:type="dxa"/>
          </w:tcPr>
          <w:p w14:paraId="05C0917A" w14:textId="3327D12E" w:rsidR="007854DF" w:rsidRPr="001A5F29" w:rsidRDefault="007854DF" w:rsidP="00C801C1">
            <w:pPr>
              <w:spacing w:before="0" w:after="0" w:line="240" w:lineRule="auto"/>
              <w:rPr>
                <w:rFonts w:cs="Arial"/>
                <w:b/>
                <w:bCs/>
                <w:sz w:val="22"/>
                <w:szCs w:val="22"/>
              </w:rPr>
            </w:pPr>
            <w:r w:rsidRPr="001A5F29">
              <w:rPr>
                <w:rFonts w:cs="Arial"/>
                <w:b/>
                <w:bCs/>
                <w:sz w:val="22"/>
                <w:szCs w:val="22"/>
              </w:rPr>
              <w:t>Week 13</w:t>
            </w:r>
          </w:p>
        </w:tc>
        <w:tc>
          <w:tcPr>
            <w:tcW w:w="724" w:type="dxa"/>
          </w:tcPr>
          <w:p w14:paraId="42F653DA" w14:textId="7EA24B18" w:rsidR="007854DF" w:rsidRPr="001A5F29" w:rsidRDefault="007854DF" w:rsidP="00C801C1">
            <w:pPr>
              <w:spacing w:before="0" w:after="0" w:line="240" w:lineRule="auto"/>
              <w:rPr>
                <w:rFonts w:cs="Arial"/>
                <w:b/>
                <w:bCs/>
                <w:sz w:val="22"/>
                <w:szCs w:val="22"/>
              </w:rPr>
            </w:pPr>
            <w:r w:rsidRPr="001A5F29">
              <w:rPr>
                <w:rFonts w:cs="Arial"/>
                <w:b/>
                <w:bCs/>
                <w:sz w:val="22"/>
                <w:szCs w:val="22"/>
              </w:rPr>
              <w:t>Week 14</w:t>
            </w:r>
          </w:p>
        </w:tc>
        <w:tc>
          <w:tcPr>
            <w:tcW w:w="724" w:type="dxa"/>
          </w:tcPr>
          <w:p w14:paraId="3E56F424" w14:textId="5DEA3FE6" w:rsidR="007854DF" w:rsidRPr="001A5F29" w:rsidRDefault="007854DF" w:rsidP="00C801C1">
            <w:pPr>
              <w:spacing w:before="0" w:after="0" w:line="240" w:lineRule="auto"/>
              <w:rPr>
                <w:rFonts w:cs="Arial"/>
                <w:b/>
                <w:bCs/>
                <w:sz w:val="22"/>
                <w:szCs w:val="22"/>
              </w:rPr>
            </w:pPr>
            <w:r w:rsidRPr="001A5F29">
              <w:rPr>
                <w:rFonts w:cs="Arial"/>
                <w:b/>
                <w:bCs/>
                <w:sz w:val="22"/>
                <w:szCs w:val="22"/>
              </w:rPr>
              <w:t>Week 15</w:t>
            </w:r>
          </w:p>
        </w:tc>
        <w:tc>
          <w:tcPr>
            <w:tcW w:w="724" w:type="dxa"/>
          </w:tcPr>
          <w:p w14:paraId="026177D0" w14:textId="46AC5FF6" w:rsidR="007854DF" w:rsidRPr="001A5F29" w:rsidRDefault="007854DF" w:rsidP="00C801C1">
            <w:pPr>
              <w:spacing w:before="0" w:after="0" w:line="240" w:lineRule="auto"/>
              <w:rPr>
                <w:rFonts w:cs="Arial"/>
                <w:b/>
                <w:bCs/>
                <w:sz w:val="22"/>
                <w:szCs w:val="22"/>
              </w:rPr>
            </w:pPr>
            <w:r w:rsidRPr="001A5F29">
              <w:rPr>
                <w:rFonts w:cs="Arial"/>
                <w:b/>
                <w:bCs/>
                <w:sz w:val="22"/>
                <w:szCs w:val="22"/>
              </w:rPr>
              <w:t>Week 16</w:t>
            </w:r>
          </w:p>
        </w:tc>
      </w:tr>
      <w:tr w:rsidR="00C801C1" w:rsidRPr="001A5F29" w14:paraId="3560C346" w14:textId="703E0A27" w:rsidTr="00C801C1">
        <w:tc>
          <w:tcPr>
            <w:tcW w:w="1363" w:type="dxa"/>
          </w:tcPr>
          <w:p w14:paraId="6BFB0FF4" w14:textId="5B88FED7" w:rsidR="007854DF" w:rsidRPr="001A5F29" w:rsidRDefault="007854DF" w:rsidP="00C801C1">
            <w:pPr>
              <w:spacing w:before="0" w:after="0" w:line="240" w:lineRule="auto"/>
              <w:rPr>
                <w:rFonts w:cs="Arial"/>
                <w:sz w:val="22"/>
                <w:szCs w:val="22"/>
              </w:rPr>
            </w:pPr>
            <w:r w:rsidRPr="001A5F29">
              <w:rPr>
                <w:rFonts w:cs="Arial"/>
                <w:sz w:val="22"/>
                <w:szCs w:val="22"/>
              </w:rPr>
              <w:t>Finalising research questions</w:t>
            </w:r>
            <w:r w:rsidR="00F6181B" w:rsidRPr="001A5F29">
              <w:rPr>
                <w:rFonts w:cs="Arial"/>
                <w:sz w:val="22"/>
                <w:szCs w:val="22"/>
              </w:rPr>
              <w:t xml:space="preserve"> and objectives.</w:t>
            </w:r>
          </w:p>
        </w:tc>
        <w:tc>
          <w:tcPr>
            <w:tcW w:w="725" w:type="dxa"/>
            <w:shd w:val="clear" w:color="auto" w:fill="F1A983" w:themeFill="accent2" w:themeFillTint="99"/>
          </w:tcPr>
          <w:p w14:paraId="199FEBB8" w14:textId="77777777" w:rsidR="007854DF" w:rsidRPr="001A5F29" w:rsidRDefault="007854DF" w:rsidP="00C801C1">
            <w:pPr>
              <w:spacing w:before="0" w:after="0" w:line="240" w:lineRule="auto"/>
              <w:rPr>
                <w:rFonts w:cs="Arial"/>
                <w:sz w:val="22"/>
                <w:szCs w:val="22"/>
              </w:rPr>
            </w:pPr>
          </w:p>
        </w:tc>
        <w:tc>
          <w:tcPr>
            <w:tcW w:w="725" w:type="dxa"/>
          </w:tcPr>
          <w:p w14:paraId="2722B0DC" w14:textId="77777777" w:rsidR="007854DF" w:rsidRPr="001A5F29" w:rsidRDefault="007854DF" w:rsidP="00C801C1">
            <w:pPr>
              <w:spacing w:before="0" w:after="0" w:line="240" w:lineRule="auto"/>
              <w:rPr>
                <w:rFonts w:cs="Arial"/>
                <w:sz w:val="22"/>
                <w:szCs w:val="22"/>
              </w:rPr>
            </w:pPr>
          </w:p>
        </w:tc>
        <w:tc>
          <w:tcPr>
            <w:tcW w:w="725" w:type="dxa"/>
          </w:tcPr>
          <w:p w14:paraId="78E7B88B" w14:textId="77777777" w:rsidR="007854DF" w:rsidRPr="001A5F29" w:rsidRDefault="007854DF" w:rsidP="00C801C1">
            <w:pPr>
              <w:spacing w:before="0" w:after="0" w:line="240" w:lineRule="auto"/>
              <w:rPr>
                <w:rFonts w:cs="Arial"/>
                <w:sz w:val="22"/>
                <w:szCs w:val="22"/>
              </w:rPr>
            </w:pPr>
          </w:p>
        </w:tc>
        <w:tc>
          <w:tcPr>
            <w:tcW w:w="724" w:type="dxa"/>
          </w:tcPr>
          <w:p w14:paraId="6C9F976B" w14:textId="77777777" w:rsidR="007854DF" w:rsidRPr="001A5F29" w:rsidRDefault="007854DF" w:rsidP="00C801C1">
            <w:pPr>
              <w:spacing w:before="0" w:after="0" w:line="240" w:lineRule="auto"/>
              <w:rPr>
                <w:rFonts w:cs="Arial"/>
                <w:sz w:val="22"/>
                <w:szCs w:val="22"/>
              </w:rPr>
            </w:pPr>
          </w:p>
        </w:tc>
        <w:tc>
          <w:tcPr>
            <w:tcW w:w="724" w:type="dxa"/>
          </w:tcPr>
          <w:p w14:paraId="4180C581" w14:textId="77777777" w:rsidR="007854DF" w:rsidRPr="001A5F29" w:rsidRDefault="007854DF" w:rsidP="00C801C1">
            <w:pPr>
              <w:spacing w:before="0" w:after="0" w:line="240" w:lineRule="auto"/>
              <w:rPr>
                <w:rFonts w:cs="Arial"/>
                <w:sz w:val="22"/>
                <w:szCs w:val="22"/>
              </w:rPr>
            </w:pPr>
          </w:p>
        </w:tc>
        <w:tc>
          <w:tcPr>
            <w:tcW w:w="724" w:type="dxa"/>
          </w:tcPr>
          <w:p w14:paraId="0425B36B" w14:textId="77777777" w:rsidR="007854DF" w:rsidRPr="001A5F29" w:rsidRDefault="007854DF" w:rsidP="00C801C1">
            <w:pPr>
              <w:spacing w:before="0" w:after="0" w:line="240" w:lineRule="auto"/>
              <w:rPr>
                <w:rFonts w:cs="Arial"/>
                <w:sz w:val="22"/>
                <w:szCs w:val="22"/>
              </w:rPr>
            </w:pPr>
          </w:p>
        </w:tc>
        <w:tc>
          <w:tcPr>
            <w:tcW w:w="724" w:type="dxa"/>
          </w:tcPr>
          <w:p w14:paraId="7358A6A3" w14:textId="77777777" w:rsidR="007854DF" w:rsidRPr="001A5F29" w:rsidRDefault="007854DF" w:rsidP="00C801C1">
            <w:pPr>
              <w:spacing w:before="0" w:after="0" w:line="240" w:lineRule="auto"/>
              <w:rPr>
                <w:rFonts w:cs="Arial"/>
                <w:sz w:val="22"/>
                <w:szCs w:val="22"/>
              </w:rPr>
            </w:pPr>
          </w:p>
        </w:tc>
        <w:tc>
          <w:tcPr>
            <w:tcW w:w="724" w:type="dxa"/>
          </w:tcPr>
          <w:p w14:paraId="2AFDC2E9" w14:textId="77777777" w:rsidR="007854DF" w:rsidRPr="001A5F29" w:rsidRDefault="007854DF" w:rsidP="00C801C1">
            <w:pPr>
              <w:spacing w:before="0" w:after="0" w:line="240" w:lineRule="auto"/>
              <w:rPr>
                <w:rFonts w:cs="Arial"/>
                <w:sz w:val="22"/>
                <w:szCs w:val="22"/>
              </w:rPr>
            </w:pPr>
          </w:p>
        </w:tc>
        <w:tc>
          <w:tcPr>
            <w:tcW w:w="724" w:type="dxa"/>
          </w:tcPr>
          <w:p w14:paraId="642B3CAF" w14:textId="77777777" w:rsidR="007854DF" w:rsidRPr="001A5F29" w:rsidRDefault="007854DF" w:rsidP="00C801C1">
            <w:pPr>
              <w:spacing w:before="0" w:after="0" w:line="240" w:lineRule="auto"/>
              <w:rPr>
                <w:rFonts w:cs="Arial"/>
                <w:sz w:val="22"/>
                <w:szCs w:val="22"/>
              </w:rPr>
            </w:pPr>
          </w:p>
        </w:tc>
        <w:tc>
          <w:tcPr>
            <w:tcW w:w="724" w:type="dxa"/>
          </w:tcPr>
          <w:p w14:paraId="69C3EFD2" w14:textId="77777777" w:rsidR="007854DF" w:rsidRPr="001A5F29" w:rsidRDefault="007854DF" w:rsidP="00C801C1">
            <w:pPr>
              <w:spacing w:before="0" w:after="0" w:line="240" w:lineRule="auto"/>
              <w:rPr>
                <w:rFonts w:cs="Arial"/>
                <w:sz w:val="22"/>
                <w:szCs w:val="22"/>
              </w:rPr>
            </w:pPr>
          </w:p>
        </w:tc>
        <w:tc>
          <w:tcPr>
            <w:tcW w:w="724" w:type="dxa"/>
          </w:tcPr>
          <w:p w14:paraId="1CD43ADC" w14:textId="77777777" w:rsidR="007854DF" w:rsidRPr="001A5F29" w:rsidRDefault="007854DF" w:rsidP="00C801C1">
            <w:pPr>
              <w:spacing w:before="0" w:after="0" w:line="240" w:lineRule="auto"/>
              <w:rPr>
                <w:rFonts w:cs="Arial"/>
                <w:sz w:val="22"/>
                <w:szCs w:val="22"/>
              </w:rPr>
            </w:pPr>
          </w:p>
        </w:tc>
        <w:tc>
          <w:tcPr>
            <w:tcW w:w="724" w:type="dxa"/>
          </w:tcPr>
          <w:p w14:paraId="14E2CF29" w14:textId="77777777" w:rsidR="007854DF" w:rsidRPr="001A5F29" w:rsidRDefault="007854DF" w:rsidP="00C801C1">
            <w:pPr>
              <w:spacing w:before="0" w:after="0" w:line="240" w:lineRule="auto"/>
              <w:rPr>
                <w:rFonts w:cs="Arial"/>
                <w:sz w:val="22"/>
                <w:szCs w:val="22"/>
              </w:rPr>
            </w:pPr>
          </w:p>
        </w:tc>
        <w:tc>
          <w:tcPr>
            <w:tcW w:w="724" w:type="dxa"/>
          </w:tcPr>
          <w:p w14:paraId="6B4C9E88" w14:textId="77777777" w:rsidR="007854DF" w:rsidRPr="001A5F29" w:rsidRDefault="007854DF" w:rsidP="00C801C1">
            <w:pPr>
              <w:spacing w:before="0" w:after="0" w:line="240" w:lineRule="auto"/>
              <w:rPr>
                <w:rFonts w:cs="Arial"/>
                <w:sz w:val="22"/>
                <w:szCs w:val="22"/>
              </w:rPr>
            </w:pPr>
          </w:p>
        </w:tc>
        <w:tc>
          <w:tcPr>
            <w:tcW w:w="724" w:type="dxa"/>
          </w:tcPr>
          <w:p w14:paraId="15184892" w14:textId="77777777" w:rsidR="007854DF" w:rsidRPr="001A5F29" w:rsidRDefault="007854DF" w:rsidP="00C801C1">
            <w:pPr>
              <w:spacing w:before="0" w:after="0" w:line="240" w:lineRule="auto"/>
              <w:rPr>
                <w:rFonts w:cs="Arial"/>
                <w:sz w:val="22"/>
                <w:szCs w:val="22"/>
              </w:rPr>
            </w:pPr>
          </w:p>
        </w:tc>
        <w:tc>
          <w:tcPr>
            <w:tcW w:w="724" w:type="dxa"/>
          </w:tcPr>
          <w:p w14:paraId="57A774F2" w14:textId="77777777" w:rsidR="007854DF" w:rsidRPr="001A5F29" w:rsidRDefault="007854DF" w:rsidP="00C801C1">
            <w:pPr>
              <w:spacing w:before="0" w:after="0" w:line="240" w:lineRule="auto"/>
              <w:rPr>
                <w:rFonts w:cs="Arial"/>
                <w:sz w:val="22"/>
                <w:szCs w:val="22"/>
              </w:rPr>
            </w:pPr>
          </w:p>
        </w:tc>
        <w:tc>
          <w:tcPr>
            <w:tcW w:w="724" w:type="dxa"/>
          </w:tcPr>
          <w:p w14:paraId="17185EBA" w14:textId="77777777" w:rsidR="007854DF" w:rsidRPr="001A5F29" w:rsidRDefault="007854DF" w:rsidP="00C801C1">
            <w:pPr>
              <w:spacing w:before="0" w:after="0" w:line="240" w:lineRule="auto"/>
              <w:rPr>
                <w:rFonts w:cs="Arial"/>
                <w:sz w:val="22"/>
                <w:szCs w:val="22"/>
              </w:rPr>
            </w:pPr>
          </w:p>
        </w:tc>
      </w:tr>
      <w:tr w:rsidR="00C801C1" w:rsidRPr="001A5F29" w14:paraId="3D4CD1AD" w14:textId="1CF6C6FC" w:rsidTr="00C801C1">
        <w:tc>
          <w:tcPr>
            <w:tcW w:w="1363" w:type="dxa"/>
          </w:tcPr>
          <w:p w14:paraId="5C301F22" w14:textId="7E7B9997" w:rsidR="007854DF" w:rsidRPr="001A5F29" w:rsidRDefault="00F6181B" w:rsidP="00C801C1">
            <w:pPr>
              <w:spacing w:before="0" w:after="0" w:line="240" w:lineRule="auto"/>
              <w:rPr>
                <w:rFonts w:cs="Arial"/>
                <w:sz w:val="22"/>
                <w:szCs w:val="22"/>
              </w:rPr>
            </w:pPr>
            <w:r w:rsidRPr="001A5F29">
              <w:rPr>
                <w:rFonts w:cs="Arial"/>
                <w:sz w:val="22"/>
                <w:szCs w:val="22"/>
              </w:rPr>
              <w:t>F</w:t>
            </w:r>
            <w:r w:rsidR="007854DF" w:rsidRPr="001A5F29">
              <w:rPr>
                <w:rFonts w:cs="Arial"/>
                <w:sz w:val="22"/>
                <w:szCs w:val="22"/>
              </w:rPr>
              <w:t>ramework requirement</w:t>
            </w:r>
            <w:r w:rsidRPr="001A5F29">
              <w:rPr>
                <w:rFonts w:cs="Arial"/>
                <w:sz w:val="22"/>
                <w:szCs w:val="22"/>
              </w:rPr>
              <w:t xml:space="preserve"> gathering.</w:t>
            </w:r>
          </w:p>
        </w:tc>
        <w:tc>
          <w:tcPr>
            <w:tcW w:w="725" w:type="dxa"/>
            <w:shd w:val="clear" w:color="auto" w:fill="F1A983" w:themeFill="accent2" w:themeFillTint="99"/>
          </w:tcPr>
          <w:p w14:paraId="3D2738DD" w14:textId="77777777" w:rsidR="007854DF" w:rsidRPr="001A5F29" w:rsidRDefault="007854DF" w:rsidP="00C801C1">
            <w:pPr>
              <w:spacing w:before="0" w:after="0" w:line="240" w:lineRule="auto"/>
              <w:rPr>
                <w:rFonts w:cs="Arial"/>
                <w:sz w:val="22"/>
                <w:szCs w:val="22"/>
              </w:rPr>
            </w:pPr>
          </w:p>
        </w:tc>
        <w:tc>
          <w:tcPr>
            <w:tcW w:w="725" w:type="dxa"/>
            <w:shd w:val="clear" w:color="auto" w:fill="F1A983" w:themeFill="accent2" w:themeFillTint="99"/>
          </w:tcPr>
          <w:p w14:paraId="24BD4423" w14:textId="77777777" w:rsidR="007854DF" w:rsidRPr="001A5F29" w:rsidRDefault="007854DF" w:rsidP="00C801C1">
            <w:pPr>
              <w:spacing w:before="0" w:after="0" w:line="240" w:lineRule="auto"/>
              <w:rPr>
                <w:rFonts w:cs="Arial"/>
                <w:sz w:val="22"/>
                <w:szCs w:val="22"/>
              </w:rPr>
            </w:pPr>
          </w:p>
        </w:tc>
        <w:tc>
          <w:tcPr>
            <w:tcW w:w="725" w:type="dxa"/>
          </w:tcPr>
          <w:p w14:paraId="0BEBC1FE" w14:textId="77777777" w:rsidR="007854DF" w:rsidRPr="001A5F29" w:rsidRDefault="007854DF" w:rsidP="00C801C1">
            <w:pPr>
              <w:spacing w:before="0" w:after="0" w:line="240" w:lineRule="auto"/>
              <w:rPr>
                <w:rFonts w:cs="Arial"/>
                <w:sz w:val="22"/>
                <w:szCs w:val="22"/>
              </w:rPr>
            </w:pPr>
          </w:p>
        </w:tc>
        <w:tc>
          <w:tcPr>
            <w:tcW w:w="724" w:type="dxa"/>
          </w:tcPr>
          <w:p w14:paraId="6E7DE77D" w14:textId="77777777" w:rsidR="007854DF" w:rsidRPr="001A5F29" w:rsidRDefault="007854DF" w:rsidP="00C801C1">
            <w:pPr>
              <w:spacing w:before="0" w:after="0" w:line="240" w:lineRule="auto"/>
              <w:rPr>
                <w:rFonts w:cs="Arial"/>
                <w:sz w:val="22"/>
                <w:szCs w:val="22"/>
              </w:rPr>
            </w:pPr>
          </w:p>
        </w:tc>
        <w:tc>
          <w:tcPr>
            <w:tcW w:w="724" w:type="dxa"/>
          </w:tcPr>
          <w:p w14:paraId="6F26ABC8" w14:textId="77777777" w:rsidR="007854DF" w:rsidRPr="001A5F29" w:rsidRDefault="007854DF" w:rsidP="00C801C1">
            <w:pPr>
              <w:spacing w:before="0" w:after="0" w:line="240" w:lineRule="auto"/>
              <w:rPr>
                <w:rFonts w:cs="Arial"/>
                <w:sz w:val="22"/>
                <w:szCs w:val="22"/>
              </w:rPr>
            </w:pPr>
          </w:p>
        </w:tc>
        <w:tc>
          <w:tcPr>
            <w:tcW w:w="724" w:type="dxa"/>
          </w:tcPr>
          <w:p w14:paraId="3998FDC9" w14:textId="77777777" w:rsidR="007854DF" w:rsidRPr="001A5F29" w:rsidRDefault="007854DF" w:rsidP="00C801C1">
            <w:pPr>
              <w:spacing w:before="0" w:after="0" w:line="240" w:lineRule="auto"/>
              <w:rPr>
                <w:rFonts w:cs="Arial"/>
                <w:sz w:val="22"/>
                <w:szCs w:val="22"/>
              </w:rPr>
            </w:pPr>
          </w:p>
        </w:tc>
        <w:tc>
          <w:tcPr>
            <w:tcW w:w="724" w:type="dxa"/>
          </w:tcPr>
          <w:p w14:paraId="05F9980D" w14:textId="77777777" w:rsidR="007854DF" w:rsidRPr="001A5F29" w:rsidRDefault="007854DF" w:rsidP="00C801C1">
            <w:pPr>
              <w:spacing w:before="0" w:after="0" w:line="240" w:lineRule="auto"/>
              <w:rPr>
                <w:rFonts w:cs="Arial"/>
                <w:sz w:val="22"/>
                <w:szCs w:val="22"/>
              </w:rPr>
            </w:pPr>
          </w:p>
        </w:tc>
        <w:tc>
          <w:tcPr>
            <w:tcW w:w="724" w:type="dxa"/>
          </w:tcPr>
          <w:p w14:paraId="534ADEA6" w14:textId="77777777" w:rsidR="007854DF" w:rsidRPr="001A5F29" w:rsidRDefault="007854DF" w:rsidP="00C801C1">
            <w:pPr>
              <w:spacing w:before="0" w:after="0" w:line="240" w:lineRule="auto"/>
              <w:rPr>
                <w:rFonts w:cs="Arial"/>
                <w:sz w:val="22"/>
                <w:szCs w:val="22"/>
              </w:rPr>
            </w:pPr>
          </w:p>
        </w:tc>
        <w:tc>
          <w:tcPr>
            <w:tcW w:w="724" w:type="dxa"/>
          </w:tcPr>
          <w:p w14:paraId="7A4C5B6C" w14:textId="77777777" w:rsidR="007854DF" w:rsidRPr="001A5F29" w:rsidRDefault="007854DF" w:rsidP="00C801C1">
            <w:pPr>
              <w:spacing w:before="0" w:after="0" w:line="240" w:lineRule="auto"/>
              <w:rPr>
                <w:rFonts w:cs="Arial"/>
                <w:sz w:val="22"/>
                <w:szCs w:val="22"/>
              </w:rPr>
            </w:pPr>
          </w:p>
        </w:tc>
        <w:tc>
          <w:tcPr>
            <w:tcW w:w="724" w:type="dxa"/>
          </w:tcPr>
          <w:p w14:paraId="5E5C2542" w14:textId="77777777" w:rsidR="007854DF" w:rsidRPr="001A5F29" w:rsidRDefault="007854DF" w:rsidP="00C801C1">
            <w:pPr>
              <w:spacing w:before="0" w:after="0" w:line="240" w:lineRule="auto"/>
              <w:rPr>
                <w:rFonts w:cs="Arial"/>
                <w:sz w:val="22"/>
                <w:szCs w:val="22"/>
              </w:rPr>
            </w:pPr>
          </w:p>
        </w:tc>
        <w:tc>
          <w:tcPr>
            <w:tcW w:w="724" w:type="dxa"/>
          </w:tcPr>
          <w:p w14:paraId="100E4BE4" w14:textId="77777777" w:rsidR="007854DF" w:rsidRPr="001A5F29" w:rsidRDefault="007854DF" w:rsidP="00C801C1">
            <w:pPr>
              <w:spacing w:before="0" w:after="0" w:line="240" w:lineRule="auto"/>
              <w:rPr>
                <w:rFonts w:cs="Arial"/>
                <w:sz w:val="22"/>
                <w:szCs w:val="22"/>
              </w:rPr>
            </w:pPr>
          </w:p>
        </w:tc>
        <w:tc>
          <w:tcPr>
            <w:tcW w:w="724" w:type="dxa"/>
          </w:tcPr>
          <w:p w14:paraId="0F82276C" w14:textId="77777777" w:rsidR="007854DF" w:rsidRPr="001A5F29" w:rsidRDefault="007854DF" w:rsidP="00C801C1">
            <w:pPr>
              <w:spacing w:before="0" w:after="0" w:line="240" w:lineRule="auto"/>
              <w:rPr>
                <w:rFonts w:cs="Arial"/>
                <w:sz w:val="22"/>
                <w:szCs w:val="22"/>
              </w:rPr>
            </w:pPr>
          </w:p>
        </w:tc>
        <w:tc>
          <w:tcPr>
            <w:tcW w:w="724" w:type="dxa"/>
          </w:tcPr>
          <w:p w14:paraId="19F77A30" w14:textId="77777777" w:rsidR="007854DF" w:rsidRPr="001A5F29" w:rsidRDefault="007854DF" w:rsidP="00C801C1">
            <w:pPr>
              <w:spacing w:before="0" w:after="0" w:line="240" w:lineRule="auto"/>
              <w:rPr>
                <w:rFonts w:cs="Arial"/>
                <w:sz w:val="22"/>
                <w:szCs w:val="22"/>
              </w:rPr>
            </w:pPr>
          </w:p>
        </w:tc>
        <w:tc>
          <w:tcPr>
            <w:tcW w:w="724" w:type="dxa"/>
          </w:tcPr>
          <w:p w14:paraId="4D6DEACC" w14:textId="77777777" w:rsidR="007854DF" w:rsidRPr="001A5F29" w:rsidRDefault="007854DF" w:rsidP="00C801C1">
            <w:pPr>
              <w:spacing w:before="0" w:after="0" w:line="240" w:lineRule="auto"/>
              <w:rPr>
                <w:rFonts w:cs="Arial"/>
                <w:sz w:val="22"/>
                <w:szCs w:val="22"/>
              </w:rPr>
            </w:pPr>
          </w:p>
        </w:tc>
        <w:tc>
          <w:tcPr>
            <w:tcW w:w="724" w:type="dxa"/>
          </w:tcPr>
          <w:p w14:paraId="4708684B" w14:textId="77777777" w:rsidR="007854DF" w:rsidRPr="001A5F29" w:rsidRDefault="007854DF" w:rsidP="00C801C1">
            <w:pPr>
              <w:spacing w:before="0" w:after="0" w:line="240" w:lineRule="auto"/>
              <w:rPr>
                <w:rFonts w:cs="Arial"/>
                <w:sz w:val="22"/>
                <w:szCs w:val="22"/>
              </w:rPr>
            </w:pPr>
          </w:p>
        </w:tc>
        <w:tc>
          <w:tcPr>
            <w:tcW w:w="724" w:type="dxa"/>
          </w:tcPr>
          <w:p w14:paraId="423C7AFA" w14:textId="77777777" w:rsidR="007854DF" w:rsidRPr="001A5F29" w:rsidRDefault="007854DF" w:rsidP="00C801C1">
            <w:pPr>
              <w:spacing w:before="0" w:after="0" w:line="240" w:lineRule="auto"/>
              <w:rPr>
                <w:rFonts w:cs="Arial"/>
                <w:sz w:val="22"/>
                <w:szCs w:val="22"/>
              </w:rPr>
            </w:pPr>
          </w:p>
        </w:tc>
      </w:tr>
      <w:tr w:rsidR="00C801C1" w:rsidRPr="001A5F29" w14:paraId="75108B73" w14:textId="2546A2F6" w:rsidTr="00C801C1">
        <w:tc>
          <w:tcPr>
            <w:tcW w:w="1363" w:type="dxa"/>
          </w:tcPr>
          <w:p w14:paraId="4714A287" w14:textId="386277B0" w:rsidR="007854DF" w:rsidRPr="001A5F29" w:rsidRDefault="007854DF" w:rsidP="00C801C1">
            <w:pPr>
              <w:spacing w:before="0" w:after="0" w:line="240" w:lineRule="auto"/>
              <w:rPr>
                <w:rFonts w:cs="Arial"/>
                <w:sz w:val="22"/>
                <w:szCs w:val="22"/>
              </w:rPr>
            </w:pPr>
            <w:r w:rsidRPr="001A5F29">
              <w:rPr>
                <w:rFonts w:cs="Arial"/>
                <w:sz w:val="22"/>
                <w:szCs w:val="22"/>
              </w:rPr>
              <w:t>Literature review</w:t>
            </w:r>
          </w:p>
        </w:tc>
        <w:tc>
          <w:tcPr>
            <w:tcW w:w="725" w:type="dxa"/>
            <w:shd w:val="clear" w:color="auto" w:fill="F1A983" w:themeFill="accent2" w:themeFillTint="99"/>
          </w:tcPr>
          <w:p w14:paraId="7DABF639" w14:textId="77777777" w:rsidR="007854DF" w:rsidRPr="001A5F29" w:rsidRDefault="007854DF" w:rsidP="00C801C1">
            <w:pPr>
              <w:spacing w:before="0" w:after="0" w:line="240" w:lineRule="auto"/>
              <w:rPr>
                <w:rFonts w:cs="Arial"/>
                <w:sz w:val="22"/>
                <w:szCs w:val="22"/>
              </w:rPr>
            </w:pPr>
          </w:p>
        </w:tc>
        <w:tc>
          <w:tcPr>
            <w:tcW w:w="725" w:type="dxa"/>
            <w:shd w:val="clear" w:color="auto" w:fill="F1A983" w:themeFill="accent2" w:themeFillTint="99"/>
          </w:tcPr>
          <w:p w14:paraId="4911D919" w14:textId="77777777" w:rsidR="007854DF" w:rsidRPr="001A5F29" w:rsidRDefault="007854DF" w:rsidP="00C801C1">
            <w:pPr>
              <w:spacing w:before="0" w:after="0" w:line="240" w:lineRule="auto"/>
              <w:rPr>
                <w:rFonts w:cs="Arial"/>
                <w:sz w:val="22"/>
                <w:szCs w:val="22"/>
              </w:rPr>
            </w:pPr>
          </w:p>
        </w:tc>
        <w:tc>
          <w:tcPr>
            <w:tcW w:w="725" w:type="dxa"/>
            <w:shd w:val="clear" w:color="auto" w:fill="F1A983" w:themeFill="accent2" w:themeFillTint="99"/>
          </w:tcPr>
          <w:p w14:paraId="4CC27F9B" w14:textId="77777777" w:rsidR="007854DF" w:rsidRPr="001A5F29" w:rsidRDefault="007854DF" w:rsidP="00C801C1">
            <w:pPr>
              <w:spacing w:before="0" w:after="0" w:line="240" w:lineRule="auto"/>
              <w:rPr>
                <w:rFonts w:cs="Arial"/>
                <w:sz w:val="22"/>
                <w:szCs w:val="22"/>
              </w:rPr>
            </w:pPr>
          </w:p>
        </w:tc>
        <w:tc>
          <w:tcPr>
            <w:tcW w:w="724" w:type="dxa"/>
          </w:tcPr>
          <w:p w14:paraId="5CA629E2" w14:textId="77777777" w:rsidR="007854DF" w:rsidRPr="001A5F29" w:rsidRDefault="007854DF" w:rsidP="00C801C1">
            <w:pPr>
              <w:spacing w:before="0" w:after="0" w:line="240" w:lineRule="auto"/>
              <w:rPr>
                <w:rFonts w:cs="Arial"/>
                <w:sz w:val="22"/>
                <w:szCs w:val="22"/>
              </w:rPr>
            </w:pPr>
          </w:p>
        </w:tc>
        <w:tc>
          <w:tcPr>
            <w:tcW w:w="724" w:type="dxa"/>
          </w:tcPr>
          <w:p w14:paraId="6DA1B55D" w14:textId="77777777" w:rsidR="007854DF" w:rsidRPr="001A5F29" w:rsidRDefault="007854DF" w:rsidP="00C801C1">
            <w:pPr>
              <w:spacing w:before="0" w:after="0" w:line="240" w:lineRule="auto"/>
              <w:rPr>
                <w:rFonts w:cs="Arial"/>
                <w:sz w:val="22"/>
                <w:szCs w:val="22"/>
              </w:rPr>
            </w:pPr>
          </w:p>
        </w:tc>
        <w:tc>
          <w:tcPr>
            <w:tcW w:w="724" w:type="dxa"/>
          </w:tcPr>
          <w:p w14:paraId="6FB7B10F" w14:textId="77777777" w:rsidR="007854DF" w:rsidRPr="001A5F29" w:rsidRDefault="007854DF" w:rsidP="00C801C1">
            <w:pPr>
              <w:spacing w:before="0" w:after="0" w:line="240" w:lineRule="auto"/>
              <w:rPr>
                <w:rFonts w:cs="Arial"/>
                <w:sz w:val="22"/>
                <w:szCs w:val="22"/>
              </w:rPr>
            </w:pPr>
          </w:p>
        </w:tc>
        <w:tc>
          <w:tcPr>
            <w:tcW w:w="724" w:type="dxa"/>
          </w:tcPr>
          <w:p w14:paraId="1CF3FC5C" w14:textId="77777777" w:rsidR="007854DF" w:rsidRPr="001A5F29" w:rsidRDefault="007854DF" w:rsidP="00C801C1">
            <w:pPr>
              <w:spacing w:before="0" w:after="0" w:line="240" w:lineRule="auto"/>
              <w:rPr>
                <w:rFonts w:cs="Arial"/>
                <w:sz w:val="22"/>
                <w:szCs w:val="22"/>
              </w:rPr>
            </w:pPr>
          </w:p>
        </w:tc>
        <w:tc>
          <w:tcPr>
            <w:tcW w:w="724" w:type="dxa"/>
          </w:tcPr>
          <w:p w14:paraId="5725097F" w14:textId="77777777" w:rsidR="007854DF" w:rsidRPr="001A5F29" w:rsidRDefault="007854DF" w:rsidP="00C801C1">
            <w:pPr>
              <w:spacing w:before="0" w:after="0" w:line="240" w:lineRule="auto"/>
              <w:rPr>
                <w:rFonts w:cs="Arial"/>
                <w:sz w:val="22"/>
                <w:szCs w:val="22"/>
              </w:rPr>
            </w:pPr>
          </w:p>
        </w:tc>
        <w:tc>
          <w:tcPr>
            <w:tcW w:w="724" w:type="dxa"/>
          </w:tcPr>
          <w:p w14:paraId="42EA3031" w14:textId="77777777" w:rsidR="007854DF" w:rsidRPr="001A5F29" w:rsidRDefault="007854DF" w:rsidP="00C801C1">
            <w:pPr>
              <w:spacing w:before="0" w:after="0" w:line="240" w:lineRule="auto"/>
              <w:rPr>
                <w:rFonts w:cs="Arial"/>
                <w:sz w:val="22"/>
                <w:szCs w:val="22"/>
              </w:rPr>
            </w:pPr>
          </w:p>
        </w:tc>
        <w:tc>
          <w:tcPr>
            <w:tcW w:w="724" w:type="dxa"/>
          </w:tcPr>
          <w:p w14:paraId="2D47A696" w14:textId="77777777" w:rsidR="007854DF" w:rsidRPr="001A5F29" w:rsidRDefault="007854DF" w:rsidP="00C801C1">
            <w:pPr>
              <w:spacing w:before="0" w:after="0" w:line="240" w:lineRule="auto"/>
              <w:rPr>
                <w:rFonts w:cs="Arial"/>
                <w:sz w:val="22"/>
                <w:szCs w:val="22"/>
              </w:rPr>
            </w:pPr>
          </w:p>
        </w:tc>
        <w:tc>
          <w:tcPr>
            <w:tcW w:w="724" w:type="dxa"/>
          </w:tcPr>
          <w:p w14:paraId="30CE99B7" w14:textId="77777777" w:rsidR="007854DF" w:rsidRPr="001A5F29" w:rsidRDefault="007854DF" w:rsidP="00C801C1">
            <w:pPr>
              <w:spacing w:before="0" w:after="0" w:line="240" w:lineRule="auto"/>
              <w:rPr>
                <w:rFonts w:cs="Arial"/>
                <w:sz w:val="22"/>
                <w:szCs w:val="22"/>
              </w:rPr>
            </w:pPr>
          </w:p>
        </w:tc>
        <w:tc>
          <w:tcPr>
            <w:tcW w:w="724" w:type="dxa"/>
          </w:tcPr>
          <w:p w14:paraId="00EBD76D" w14:textId="77777777" w:rsidR="007854DF" w:rsidRPr="001A5F29" w:rsidRDefault="007854DF" w:rsidP="00C801C1">
            <w:pPr>
              <w:spacing w:before="0" w:after="0" w:line="240" w:lineRule="auto"/>
              <w:rPr>
                <w:rFonts w:cs="Arial"/>
                <w:sz w:val="22"/>
                <w:szCs w:val="22"/>
              </w:rPr>
            </w:pPr>
          </w:p>
        </w:tc>
        <w:tc>
          <w:tcPr>
            <w:tcW w:w="724" w:type="dxa"/>
          </w:tcPr>
          <w:p w14:paraId="0352044E" w14:textId="77777777" w:rsidR="007854DF" w:rsidRPr="001A5F29" w:rsidRDefault="007854DF" w:rsidP="00C801C1">
            <w:pPr>
              <w:spacing w:before="0" w:after="0" w:line="240" w:lineRule="auto"/>
              <w:rPr>
                <w:rFonts w:cs="Arial"/>
                <w:sz w:val="22"/>
                <w:szCs w:val="22"/>
              </w:rPr>
            </w:pPr>
          </w:p>
        </w:tc>
        <w:tc>
          <w:tcPr>
            <w:tcW w:w="724" w:type="dxa"/>
          </w:tcPr>
          <w:p w14:paraId="748B8211" w14:textId="77777777" w:rsidR="007854DF" w:rsidRPr="001A5F29" w:rsidRDefault="007854DF" w:rsidP="00C801C1">
            <w:pPr>
              <w:spacing w:before="0" w:after="0" w:line="240" w:lineRule="auto"/>
              <w:rPr>
                <w:rFonts w:cs="Arial"/>
                <w:sz w:val="22"/>
                <w:szCs w:val="22"/>
              </w:rPr>
            </w:pPr>
          </w:p>
        </w:tc>
        <w:tc>
          <w:tcPr>
            <w:tcW w:w="724" w:type="dxa"/>
          </w:tcPr>
          <w:p w14:paraId="1677195E" w14:textId="77777777" w:rsidR="007854DF" w:rsidRPr="001A5F29" w:rsidRDefault="007854DF" w:rsidP="00C801C1">
            <w:pPr>
              <w:spacing w:before="0" w:after="0" w:line="240" w:lineRule="auto"/>
              <w:rPr>
                <w:rFonts w:cs="Arial"/>
                <w:sz w:val="22"/>
                <w:szCs w:val="22"/>
              </w:rPr>
            </w:pPr>
          </w:p>
        </w:tc>
        <w:tc>
          <w:tcPr>
            <w:tcW w:w="724" w:type="dxa"/>
          </w:tcPr>
          <w:p w14:paraId="21E67E8D" w14:textId="77777777" w:rsidR="007854DF" w:rsidRPr="001A5F29" w:rsidRDefault="007854DF" w:rsidP="00C801C1">
            <w:pPr>
              <w:spacing w:before="0" w:after="0" w:line="240" w:lineRule="auto"/>
              <w:rPr>
                <w:rFonts w:cs="Arial"/>
                <w:sz w:val="22"/>
                <w:szCs w:val="22"/>
              </w:rPr>
            </w:pPr>
          </w:p>
        </w:tc>
      </w:tr>
      <w:tr w:rsidR="00C801C1" w:rsidRPr="001A5F29" w14:paraId="638531C3" w14:textId="2291B021" w:rsidTr="00C801C1">
        <w:tc>
          <w:tcPr>
            <w:tcW w:w="1363" w:type="dxa"/>
          </w:tcPr>
          <w:p w14:paraId="16C2B67D" w14:textId="56827792" w:rsidR="007854DF" w:rsidRPr="001A5F29" w:rsidRDefault="007854DF" w:rsidP="00C801C1">
            <w:pPr>
              <w:spacing w:before="0" w:after="0" w:line="240" w:lineRule="auto"/>
              <w:rPr>
                <w:rFonts w:cs="Arial"/>
                <w:sz w:val="22"/>
                <w:szCs w:val="22"/>
              </w:rPr>
            </w:pPr>
            <w:r w:rsidRPr="001A5F29">
              <w:rPr>
                <w:rFonts w:cs="Arial"/>
                <w:sz w:val="22"/>
                <w:szCs w:val="22"/>
              </w:rPr>
              <w:t xml:space="preserve">Obtain and prepare </w:t>
            </w:r>
            <w:proofErr w:type="spellStart"/>
            <w:r w:rsidRPr="001A5F29">
              <w:rPr>
                <w:rFonts w:cs="Arial"/>
                <w:sz w:val="22"/>
                <w:szCs w:val="22"/>
              </w:rPr>
              <w:t>AVeriTeC</w:t>
            </w:r>
            <w:proofErr w:type="spellEnd"/>
            <w:r w:rsidRPr="001A5F29">
              <w:rPr>
                <w:rFonts w:cs="Arial"/>
                <w:sz w:val="22"/>
                <w:szCs w:val="22"/>
              </w:rPr>
              <w:t xml:space="preserve"> dataset.</w:t>
            </w:r>
          </w:p>
        </w:tc>
        <w:tc>
          <w:tcPr>
            <w:tcW w:w="725" w:type="dxa"/>
            <w:shd w:val="clear" w:color="auto" w:fill="F1A983" w:themeFill="accent2" w:themeFillTint="99"/>
          </w:tcPr>
          <w:p w14:paraId="46DF88B1" w14:textId="77777777" w:rsidR="007854DF" w:rsidRPr="001A5F29" w:rsidRDefault="007854DF" w:rsidP="00C801C1">
            <w:pPr>
              <w:spacing w:before="0" w:after="0" w:line="240" w:lineRule="auto"/>
              <w:rPr>
                <w:rFonts w:cs="Arial"/>
                <w:sz w:val="22"/>
                <w:szCs w:val="22"/>
              </w:rPr>
            </w:pPr>
          </w:p>
        </w:tc>
        <w:tc>
          <w:tcPr>
            <w:tcW w:w="725" w:type="dxa"/>
            <w:shd w:val="clear" w:color="auto" w:fill="F1A983" w:themeFill="accent2" w:themeFillTint="99"/>
          </w:tcPr>
          <w:p w14:paraId="088BB962" w14:textId="77777777" w:rsidR="007854DF" w:rsidRPr="001A5F29" w:rsidRDefault="007854DF" w:rsidP="00C801C1">
            <w:pPr>
              <w:spacing w:before="0" w:after="0" w:line="240" w:lineRule="auto"/>
              <w:rPr>
                <w:rFonts w:cs="Arial"/>
                <w:sz w:val="22"/>
                <w:szCs w:val="22"/>
              </w:rPr>
            </w:pPr>
          </w:p>
        </w:tc>
        <w:tc>
          <w:tcPr>
            <w:tcW w:w="725" w:type="dxa"/>
            <w:shd w:val="clear" w:color="auto" w:fill="F1A983" w:themeFill="accent2" w:themeFillTint="99"/>
          </w:tcPr>
          <w:p w14:paraId="73539839" w14:textId="77777777" w:rsidR="007854DF" w:rsidRPr="001A5F29" w:rsidRDefault="007854DF" w:rsidP="00C801C1">
            <w:pPr>
              <w:spacing w:before="0" w:after="0" w:line="240" w:lineRule="auto"/>
              <w:rPr>
                <w:rFonts w:cs="Arial"/>
                <w:sz w:val="22"/>
                <w:szCs w:val="22"/>
              </w:rPr>
            </w:pPr>
          </w:p>
        </w:tc>
        <w:tc>
          <w:tcPr>
            <w:tcW w:w="724" w:type="dxa"/>
          </w:tcPr>
          <w:p w14:paraId="6903C8AD" w14:textId="77777777" w:rsidR="007854DF" w:rsidRPr="001A5F29" w:rsidRDefault="007854DF" w:rsidP="00C801C1">
            <w:pPr>
              <w:spacing w:before="0" w:after="0" w:line="240" w:lineRule="auto"/>
              <w:rPr>
                <w:rFonts w:cs="Arial"/>
                <w:sz w:val="22"/>
                <w:szCs w:val="22"/>
              </w:rPr>
            </w:pPr>
          </w:p>
        </w:tc>
        <w:tc>
          <w:tcPr>
            <w:tcW w:w="724" w:type="dxa"/>
          </w:tcPr>
          <w:p w14:paraId="51368C5C" w14:textId="77777777" w:rsidR="007854DF" w:rsidRPr="001A5F29" w:rsidRDefault="007854DF" w:rsidP="00C801C1">
            <w:pPr>
              <w:spacing w:before="0" w:after="0" w:line="240" w:lineRule="auto"/>
              <w:rPr>
                <w:rFonts w:cs="Arial"/>
                <w:sz w:val="22"/>
                <w:szCs w:val="22"/>
              </w:rPr>
            </w:pPr>
          </w:p>
        </w:tc>
        <w:tc>
          <w:tcPr>
            <w:tcW w:w="724" w:type="dxa"/>
          </w:tcPr>
          <w:p w14:paraId="34B37466" w14:textId="77777777" w:rsidR="007854DF" w:rsidRPr="001A5F29" w:rsidRDefault="007854DF" w:rsidP="00C801C1">
            <w:pPr>
              <w:spacing w:before="0" w:after="0" w:line="240" w:lineRule="auto"/>
              <w:rPr>
                <w:rFonts w:cs="Arial"/>
                <w:sz w:val="22"/>
                <w:szCs w:val="22"/>
              </w:rPr>
            </w:pPr>
          </w:p>
        </w:tc>
        <w:tc>
          <w:tcPr>
            <w:tcW w:w="724" w:type="dxa"/>
          </w:tcPr>
          <w:p w14:paraId="05CFC7F2" w14:textId="77777777" w:rsidR="007854DF" w:rsidRPr="001A5F29" w:rsidRDefault="007854DF" w:rsidP="00C801C1">
            <w:pPr>
              <w:spacing w:before="0" w:after="0" w:line="240" w:lineRule="auto"/>
              <w:rPr>
                <w:rFonts w:cs="Arial"/>
                <w:sz w:val="22"/>
                <w:szCs w:val="22"/>
              </w:rPr>
            </w:pPr>
          </w:p>
        </w:tc>
        <w:tc>
          <w:tcPr>
            <w:tcW w:w="724" w:type="dxa"/>
          </w:tcPr>
          <w:p w14:paraId="0F365546" w14:textId="77777777" w:rsidR="007854DF" w:rsidRPr="001A5F29" w:rsidRDefault="007854DF" w:rsidP="00C801C1">
            <w:pPr>
              <w:spacing w:before="0" w:after="0" w:line="240" w:lineRule="auto"/>
              <w:rPr>
                <w:rFonts w:cs="Arial"/>
                <w:sz w:val="22"/>
                <w:szCs w:val="22"/>
              </w:rPr>
            </w:pPr>
          </w:p>
        </w:tc>
        <w:tc>
          <w:tcPr>
            <w:tcW w:w="724" w:type="dxa"/>
          </w:tcPr>
          <w:p w14:paraId="32722769" w14:textId="77777777" w:rsidR="007854DF" w:rsidRPr="001A5F29" w:rsidRDefault="007854DF" w:rsidP="00C801C1">
            <w:pPr>
              <w:spacing w:before="0" w:after="0" w:line="240" w:lineRule="auto"/>
              <w:rPr>
                <w:rFonts w:cs="Arial"/>
                <w:sz w:val="22"/>
                <w:szCs w:val="22"/>
              </w:rPr>
            </w:pPr>
          </w:p>
        </w:tc>
        <w:tc>
          <w:tcPr>
            <w:tcW w:w="724" w:type="dxa"/>
          </w:tcPr>
          <w:p w14:paraId="605EBDD6" w14:textId="77777777" w:rsidR="007854DF" w:rsidRPr="001A5F29" w:rsidRDefault="007854DF" w:rsidP="00C801C1">
            <w:pPr>
              <w:spacing w:before="0" w:after="0" w:line="240" w:lineRule="auto"/>
              <w:rPr>
                <w:rFonts w:cs="Arial"/>
                <w:sz w:val="22"/>
                <w:szCs w:val="22"/>
              </w:rPr>
            </w:pPr>
          </w:p>
        </w:tc>
        <w:tc>
          <w:tcPr>
            <w:tcW w:w="724" w:type="dxa"/>
          </w:tcPr>
          <w:p w14:paraId="2DA59AA7" w14:textId="77777777" w:rsidR="007854DF" w:rsidRPr="001A5F29" w:rsidRDefault="007854DF" w:rsidP="00C801C1">
            <w:pPr>
              <w:spacing w:before="0" w:after="0" w:line="240" w:lineRule="auto"/>
              <w:rPr>
                <w:rFonts w:cs="Arial"/>
                <w:sz w:val="22"/>
                <w:szCs w:val="22"/>
              </w:rPr>
            </w:pPr>
          </w:p>
        </w:tc>
        <w:tc>
          <w:tcPr>
            <w:tcW w:w="724" w:type="dxa"/>
          </w:tcPr>
          <w:p w14:paraId="452ABF53" w14:textId="77777777" w:rsidR="007854DF" w:rsidRPr="001A5F29" w:rsidRDefault="007854DF" w:rsidP="00C801C1">
            <w:pPr>
              <w:spacing w:before="0" w:after="0" w:line="240" w:lineRule="auto"/>
              <w:rPr>
                <w:rFonts w:cs="Arial"/>
                <w:sz w:val="22"/>
                <w:szCs w:val="22"/>
              </w:rPr>
            </w:pPr>
          </w:p>
        </w:tc>
        <w:tc>
          <w:tcPr>
            <w:tcW w:w="724" w:type="dxa"/>
          </w:tcPr>
          <w:p w14:paraId="360D587F" w14:textId="77777777" w:rsidR="007854DF" w:rsidRPr="001A5F29" w:rsidRDefault="007854DF" w:rsidP="00C801C1">
            <w:pPr>
              <w:spacing w:before="0" w:after="0" w:line="240" w:lineRule="auto"/>
              <w:rPr>
                <w:rFonts w:cs="Arial"/>
                <w:sz w:val="22"/>
                <w:szCs w:val="22"/>
              </w:rPr>
            </w:pPr>
          </w:p>
        </w:tc>
        <w:tc>
          <w:tcPr>
            <w:tcW w:w="724" w:type="dxa"/>
          </w:tcPr>
          <w:p w14:paraId="390CF707" w14:textId="77777777" w:rsidR="007854DF" w:rsidRPr="001A5F29" w:rsidRDefault="007854DF" w:rsidP="00C801C1">
            <w:pPr>
              <w:spacing w:before="0" w:after="0" w:line="240" w:lineRule="auto"/>
              <w:rPr>
                <w:rFonts w:cs="Arial"/>
                <w:sz w:val="22"/>
                <w:szCs w:val="22"/>
              </w:rPr>
            </w:pPr>
          </w:p>
        </w:tc>
        <w:tc>
          <w:tcPr>
            <w:tcW w:w="724" w:type="dxa"/>
          </w:tcPr>
          <w:p w14:paraId="2895F04E" w14:textId="77777777" w:rsidR="007854DF" w:rsidRPr="001A5F29" w:rsidRDefault="007854DF" w:rsidP="00C801C1">
            <w:pPr>
              <w:spacing w:before="0" w:after="0" w:line="240" w:lineRule="auto"/>
              <w:rPr>
                <w:rFonts w:cs="Arial"/>
                <w:sz w:val="22"/>
                <w:szCs w:val="22"/>
              </w:rPr>
            </w:pPr>
          </w:p>
        </w:tc>
        <w:tc>
          <w:tcPr>
            <w:tcW w:w="724" w:type="dxa"/>
          </w:tcPr>
          <w:p w14:paraId="4A1EB1B6" w14:textId="77777777" w:rsidR="007854DF" w:rsidRPr="001A5F29" w:rsidRDefault="007854DF" w:rsidP="00C801C1">
            <w:pPr>
              <w:spacing w:before="0" w:after="0" w:line="240" w:lineRule="auto"/>
              <w:rPr>
                <w:rFonts w:cs="Arial"/>
                <w:sz w:val="22"/>
                <w:szCs w:val="22"/>
              </w:rPr>
            </w:pPr>
          </w:p>
        </w:tc>
      </w:tr>
      <w:tr w:rsidR="007854DF" w:rsidRPr="001A5F29" w14:paraId="31BBE8EB" w14:textId="77777777" w:rsidTr="00C801C1">
        <w:tc>
          <w:tcPr>
            <w:tcW w:w="1363" w:type="dxa"/>
          </w:tcPr>
          <w:p w14:paraId="4579B566" w14:textId="6890CDB6" w:rsidR="007854DF" w:rsidRPr="001A5F29" w:rsidRDefault="00F6181B" w:rsidP="00C801C1">
            <w:pPr>
              <w:spacing w:before="0" w:after="0" w:line="240" w:lineRule="auto"/>
              <w:rPr>
                <w:rFonts w:cs="Arial"/>
                <w:sz w:val="22"/>
                <w:szCs w:val="22"/>
              </w:rPr>
            </w:pPr>
            <w:r w:rsidRPr="001A5F29">
              <w:rPr>
                <w:rFonts w:cs="Arial"/>
                <w:sz w:val="22"/>
                <w:szCs w:val="22"/>
              </w:rPr>
              <w:t>Python development and experiment environment set up</w:t>
            </w:r>
          </w:p>
        </w:tc>
        <w:tc>
          <w:tcPr>
            <w:tcW w:w="725" w:type="dxa"/>
          </w:tcPr>
          <w:p w14:paraId="6930D4D5" w14:textId="77777777" w:rsidR="007854DF" w:rsidRPr="001A5F29" w:rsidRDefault="007854DF" w:rsidP="00C801C1">
            <w:pPr>
              <w:spacing w:before="0" w:after="0" w:line="240" w:lineRule="auto"/>
              <w:rPr>
                <w:rFonts w:cs="Arial"/>
                <w:sz w:val="22"/>
                <w:szCs w:val="22"/>
              </w:rPr>
            </w:pPr>
          </w:p>
        </w:tc>
        <w:tc>
          <w:tcPr>
            <w:tcW w:w="725" w:type="dxa"/>
          </w:tcPr>
          <w:p w14:paraId="1161D3DC" w14:textId="77777777" w:rsidR="007854DF" w:rsidRPr="001A5F29" w:rsidRDefault="007854DF" w:rsidP="00C801C1">
            <w:pPr>
              <w:spacing w:before="0" w:after="0" w:line="240" w:lineRule="auto"/>
              <w:rPr>
                <w:rFonts w:cs="Arial"/>
                <w:sz w:val="22"/>
                <w:szCs w:val="22"/>
              </w:rPr>
            </w:pPr>
          </w:p>
        </w:tc>
        <w:tc>
          <w:tcPr>
            <w:tcW w:w="725" w:type="dxa"/>
          </w:tcPr>
          <w:p w14:paraId="710968A6" w14:textId="77777777" w:rsidR="007854DF" w:rsidRPr="001A5F29" w:rsidRDefault="007854DF" w:rsidP="00C801C1">
            <w:pPr>
              <w:spacing w:before="0" w:after="0" w:line="240" w:lineRule="auto"/>
              <w:rPr>
                <w:rFonts w:cs="Arial"/>
                <w:sz w:val="22"/>
                <w:szCs w:val="22"/>
              </w:rPr>
            </w:pPr>
          </w:p>
        </w:tc>
        <w:tc>
          <w:tcPr>
            <w:tcW w:w="724" w:type="dxa"/>
            <w:shd w:val="clear" w:color="auto" w:fill="45B0E1" w:themeFill="accent1" w:themeFillTint="99"/>
          </w:tcPr>
          <w:p w14:paraId="11009E52" w14:textId="77777777" w:rsidR="007854DF" w:rsidRPr="001A5F29" w:rsidRDefault="007854DF" w:rsidP="00C801C1">
            <w:pPr>
              <w:spacing w:before="0" w:after="0" w:line="240" w:lineRule="auto"/>
              <w:rPr>
                <w:rFonts w:cs="Arial"/>
                <w:sz w:val="22"/>
                <w:szCs w:val="22"/>
              </w:rPr>
            </w:pPr>
          </w:p>
        </w:tc>
        <w:tc>
          <w:tcPr>
            <w:tcW w:w="724" w:type="dxa"/>
          </w:tcPr>
          <w:p w14:paraId="5FC6668F" w14:textId="77777777" w:rsidR="007854DF" w:rsidRPr="001A5F29" w:rsidRDefault="007854DF" w:rsidP="00C801C1">
            <w:pPr>
              <w:spacing w:before="0" w:after="0" w:line="240" w:lineRule="auto"/>
              <w:rPr>
                <w:rFonts w:cs="Arial"/>
                <w:sz w:val="22"/>
                <w:szCs w:val="22"/>
              </w:rPr>
            </w:pPr>
          </w:p>
        </w:tc>
        <w:tc>
          <w:tcPr>
            <w:tcW w:w="724" w:type="dxa"/>
          </w:tcPr>
          <w:p w14:paraId="595973AF" w14:textId="77777777" w:rsidR="007854DF" w:rsidRPr="001A5F29" w:rsidRDefault="007854DF" w:rsidP="00C801C1">
            <w:pPr>
              <w:spacing w:before="0" w:after="0" w:line="240" w:lineRule="auto"/>
              <w:rPr>
                <w:rFonts w:cs="Arial"/>
                <w:sz w:val="22"/>
                <w:szCs w:val="22"/>
              </w:rPr>
            </w:pPr>
          </w:p>
        </w:tc>
        <w:tc>
          <w:tcPr>
            <w:tcW w:w="724" w:type="dxa"/>
          </w:tcPr>
          <w:p w14:paraId="57B7E474" w14:textId="77777777" w:rsidR="007854DF" w:rsidRPr="001A5F29" w:rsidRDefault="007854DF" w:rsidP="00C801C1">
            <w:pPr>
              <w:spacing w:before="0" w:after="0" w:line="240" w:lineRule="auto"/>
              <w:rPr>
                <w:rFonts w:cs="Arial"/>
                <w:sz w:val="22"/>
                <w:szCs w:val="22"/>
              </w:rPr>
            </w:pPr>
          </w:p>
        </w:tc>
        <w:tc>
          <w:tcPr>
            <w:tcW w:w="724" w:type="dxa"/>
          </w:tcPr>
          <w:p w14:paraId="44C414DA" w14:textId="77777777" w:rsidR="007854DF" w:rsidRPr="001A5F29" w:rsidRDefault="007854DF" w:rsidP="00C801C1">
            <w:pPr>
              <w:spacing w:before="0" w:after="0" w:line="240" w:lineRule="auto"/>
              <w:rPr>
                <w:rFonts w:cs="Arial"/>
                <w:sz w:val="22"/>
                <w:szCs w:val="22"/>
              </w:rPr>
            </w:pPr>
          </w:p>
        </w:tc>
        <w:tc>
          <w:tcPr>
            <w:tcW w:w="724" w:type="dxa"/>
          </w:tcPr>
          <w:p w14:paraId="3160B973" w14:textId="77777777" w:rsidR="007854DF" w:rsidRPr="001A5F29" w:rsidRDefault="007854DF" w:rsidP="00C801C1">
            <w:pPr>
              <w:spacing w:before="0" w:after="0" w:line="240" w:lineRule="auto"/>
              <w:rPr>
                <w:rFonts w:cs="Arial"/>
                <w:sz w:val="22"/>
                <w:szCs w:val="22"/>
              </w:rPr>
            </w:pPr>
          </w:p>
        </w:tc>
        <w:tc>
          <w:tcPr>
            <w:tcW w:w="724" w:type="dxa"/>
          </w:tcPr>
          <w:p w14:paraId="66B74AD7" w14:textId="77777777" w:rsidR="007854DF" w:rsidRPr="001A5F29" w:rsidRDefault="007854DF" w:rsidP="00C801C1">
            <w:pPr>
              <w:spacing w:before="0" w:after="0" w:line="240" w:lineRule="auto"/>
              <w:rPr>
                <w:rFonts w:cs="Arial"/>
                <w:sz w:val="22"/>
                <w:szCs w:val="22"/>
              </w:rPr>
            </w:pPr>
          </w:p>
        </w:tc>
        <w:tc>
          <w:tcPr>
            <w:tcW w:w="724" w:type="dxa"/>
          </w:tcPr>
          <w:p w14:paraId="20BF00AF" w14:textId="77777777" w:rsidR="007854DF" w:rsidRPr="001A5F29" w:rsidRDefault="007854DF" w:rsidP="00C801C1">
            <w:pPr>
              <w:spacing w:before="0" w:after="0" w:line="240" w:lineRule="auto"/>
              <w:rPr>
                <w:rFonts w:cs="Arial"/>
                <w:sz w:val="22"/>
                <w:szCs w:val="22"/>
              </w:rPr>
            </w:pPr>
          </w:p>
        </w:tc>
        <w:tc>
          <w:tcPr>
            <w:tcW w:w="724" w:type="dxa"/>
          </w:tcPr>
          <w:p w14:paraId="5A8A0699" w14:textId="77777777" w:rsidR="007854DF" w:rsidRPr="001A5F29" w:rsidRDefault="007854DF" w:rsidP="00C801C1">
            <w:pPr>
              <w:spacing w:before="0" w:after="0" w:line="240" w:lineRule="auto"/>
              <w:rPr>
                <w:rFonts w:cs="Arial"/>
                <w:sz w:val="22"/>
                <w:szCs w:val="22"/>
              </w:rPr>
            </w:pPr>
          </w:p>
        </w:tc>
        <w:tc>
          <w:tcPr>
            <w:tcW w:w="724" w:type="dxa"/>
          </w:tcPr>
          <w:p w14:paraId="7C2C114B" w14:textId="77777777" w:rsidR="007854DF" w:rsidRPr="001A5F29" w:rsidRDefault="007854DF" w:rsidP="00C801C1">
            <w:pPr>
              <w:spacing w:before="0" w:after="0" w:line="240" w:lineRule="auto"/>
              <w:rPr>
                <w:rFonts w:cs="Arial"/>
                <w:sz w:val="22"/>
                <w:szCs w:val="22"/>
              </w:rPr>
            </w:pPr>
          </w:p>
        </w:tc>
        <w:tc>
          <w:tcPr>
            <w:tcW w:w="724" w:type="dxa"/>
          </w:tcPr>
          <w:p w14:paraId="41A051CC" w14:textId="77777777" w:rsidR="007854DF" w:rsidRPr="001A5F29" w:rsidRDefault="007854DF" w:rsidP="00C801C1">
            <w:pPr>
              <w:spacing w:before="0" w:after="0" w:line="240" w:lineRule="auto"/>
              <w:rPr>
                <w:rFonts w:cs="Arial"/>
                <w:sz w:val="22"/>
                <w:szCs w:val="22"/>
              </w:rPr>
            </w:pPr>
          </w:p>
        </w:tc>
        <w:tc>
          <w:tcPr>
            <w:tcW w:w="724" w:type="dxa"/>
          </w:tcPr>
          <w:p w14:paraId="3E6EDA26" w14:textId="77777777" w:rsidR="007854DF" w:rsidRPr="001A5F29" w:rsidRDefault="007854DF" w:rsidP="00C801C1">
            <w:pPr>
              <w:spacing w:before="0" w:after="0" w:line="240" w:lineRule="auto"/>
              <w:rPr>
                <w:rFonts w:cs="Arial"/>
                <w:sz w:val="22"/>
                <w:szCs w:val="22"/>
              </w:rPr>
            </w:pPr>
          </w:p>
        </w:tc>
        <w:tc>
          <w:tcPr>
            <w:tcW w:w="724" w:type="dxa"/>
          </w:tcPr>
          <w:p w14:paraId="3DB3B1E1" w14:textId="77777777" w:rsidR="007854DF" w:rsidRPr="001A5F29" w:rsidRDefault="007854DF" w:rsidP="00C801C1">
            <w:pPr>
              <w:spacing w:before="0" w:after="0" w:line="240" w:lineRule="auto"/>
              <w:rPr>
                <w:rFonts w:cs="Arial"/>
                <w:sz w:val="22"/>
                <w:szCs w:val="22"/>
              </w:rPr>
            </w:pPr>
          </w:p>
        </w:tc>
      </w:tr>
      <w:tr w:rsidR="007854DF" w:rsidRPr="001A5F29" w14:paraId="18A7E556" w14:textId="77777777" w:rsidTr="00C801C1">
        <w:tc>
          <w:tcPr>
            <w:tcW w:w="1363" w:type="dxa"/>
          </w:tcPr>
          <w:p w14:paraId="75645C04" w14:textId="6BD83293" w:rsidR="007854DF" w:rsidRPr="001A5F29" w:rsidRDefault="00C801C1" w:rsidP="00C801C1">
            <w:pPr>
              <w:spacing w:before="0" w:after="0" w:line="240" w:lineRule="auto"/>
              <w:rPr>
                <w:rFonts w:cs="Arial"/>
                <w:sz w:val="22"/>
                <w:szCs w:val="22"/>
              </w:rPr>
            </w:pPr>
            <w:r w:rsidRPr="001A5F29">
              <w:rPr>
                <w:rFonts w:cs="Arial"/>
                <w:sz w:val="22"/>
                <w:szCs w:val="22"/>
              </w:rPr>
              <w:t>Retrieval system and one-agent baseline</w:t>
            </w:r>
          </w:p>
        </w:tc>
        <w:tc>
          <w:tcPr>
            <w:tcW w:w="725" w:type="dxa"/>
          </w:tcPr>
          <w:p w14:paraId="262AEF68" w14:textId="77777777" w:rsidR="007854DF" w:rsidRPr="001A5F29" w:rsidRDefault="007854DF" w:rsidP="00C801C1">
            <w:pPr>
              <w:spacing w:before="0" w:after="0" w:line="240" w:lineRule="auto"/>
              <w:rPr>
                <w:rFonts w:cs="Arial"/>
                <w:sz w:val="22"/>
                <w:szCs w:val="22"/>
              </w:rPr>
            </w:pPr>
          </w:p>
        </w:tc>
        <w:tc>
          <w:tcPr>
            <w:tcW w:w="725" w:type="dxa"/>
          </w:tcPr>
          <w:p w14:paraId="582F2D31" w14:textId="77777777" w:rsidR="007854DF" w:rsidRPr="001A5F29" w:rsidRDefault="007854DF" w:rsidP="00C801C1">
            <w:pPr>
              <w:spacing w:before="0" w:after="0" w:line="240" w:lineRule="auto"/>
              <w:rPr>
                <w:rFonts w:cs="Arial"/>
                <w:sz w:val="22"/>
                <w:szCs w:val="22"/>
              </w:rPr>
            </w:pPr>
          </w:p>
        </w:tc>
        <w:tc>
          <w:tcPr>
            <w:tcW w:w="725" w:type="dxa"/>
          </w:tcPr>
          <w:p w14:paraId="24E5846C" w14:textId="77777777" w:rsidR="007854DF" w:rsidRPr="001A5F29" w:rsidRDefault="007854DF" w:rsidP="00C801C1">
            <w:pPr>
              <w:spacing w:before="0" w:after="0" w:line="240" w:lineRule="auto"/>
              <w:rPr>
                <w:rFonts w:cs="Arial"/>
                <w:sz w:val="22"/>
                <w:szCs w:val="22"/>
              </w:rPr>
            </w:pPr>
          </w:p>
        </w:tc>
        <w:tc>
          <w:tcPr>
            <w:tcW w:w="724" w:type="dxa"/>
            <w:shd w:val="clear" w:color="auto" w:fill="45B0E1" w:themeFill="accent1" w:themeFillTint="99"/>
          </w:tcPr>
          <w:p w14:paraId="1415F1FD" w14:textId="77777777" w:rsidR="007854DF" w:rsidRPr="001A5F29" w:rsidRDefault="007854DF" w:rsidP="00C801C1">
            <w:pPr>
              <w:spacing w:before="0" w:after="0" w:line="240" w:lineRule="auto"/>
              <w:rPr>
                <w:rFonts w:cs="Arial"/>
                <w:sz w:val="22"/>
                <w:szCs w:val="22"/>
              </w:rPr>
            </w:pPr>
          </w:p>
        </w:tc>
        <w:tc>
          <w:tcPr>
            <w:tcW w:w="724" w:type="dxa"/>
            <w:shd w:val="clear" w:color="auto" w:fill="45B0E1" w:themeFill="accent1" w:themeFillTint="99"/>
          </w:tcPr>
          <w:p w14:paraId="28F126B7" w14:textId="77777777" w:rsidR="007854DF" w:rsidRPr="001A5F29" w:rsidRDefault="007854DF" w:rsidP="00C801C1">
            <w:pPr>
              <w:spacing w:before="0" w:after="0" w:line="240" w:lineRule="auto"/>
              <w:rPr>
                <w:rFonts w:cs="Arial"/>
                <w:sz w:val="22"/>
                <w:szCs w:val="22"/>
              </w:rPr>
            </w:pPr>
          </w:p>
        </w:tc>
        <w:tc>
          <w:tcPr>
            <w:tcW w:w="724" w:type="dxa"/>
            <w:shd w:val="clear" w:color="auto" w:fill="45B0E1" w:themeFill="accent1" w:themeFillTint="99"/>
          </w:tcPr>
          <w:p w14:paraId="46670FF9" w14:textId="77777777" w:rsidR="007854DF" w:rsidRPr="001A5F29" w:rsidRDefault="007854DF" w:rsidP="00C801C1">
            <w:pPr>
              <w:spacing w:before="0" w:after="0" w:line="240" w:lineRule="auto"/>
              <w:rPr>
                <w:rFonts w:cs="Arial"/>
                <w:sz w:val="22"/>
                <w:szCs w:val="22"/>
              </w:rPr>
            </w:pPr>
          </w:p>
        </w:tc>
        <w:tc>
          <w:tcPr>
            <w:tcW w:w="724" w:type="dxa"/>
          </w:tcPr>
          <w:p w14:paraId="7ADCA6F5" w14:textId="77777777" w:rsidR="007854DF" w:rsidRPr="001A5F29" w:rsidRDefault="007854DF" w:rsidP="00C801C1">
            <w:pPr>
              <w:spacing w:before="0" w:after="0" w:line="240" w:lineRule="auto"/>
              <w:rPr>
                <w:rFonts w:cs="Arial"/>
                <w:sz w:val="22"/>
                <w:szCs w:val="22"/>
              </w:rPr>
            </w:pPr>
          </w:p>
        </w:tc>
        <w:tc>
          <w:tcPr>
            <w:tcW w:w="724" w:type="dxa"/>
          </w:tcPr>
          <w:p w14:paraId="7DFE0D98" w14:textId="77777777" w:rsidR="007854DF" w:rsidRPr="001A5F29" w:rsidRDefault="007854DF" w:rsidP="00C801C1">
            <w:pPr>
              <w:spacing w:before="0" w:after="0" w:line="240" w:lineRule="auto"/>
              <w:rPr>
                <w:rFonts w:cs="Arial"/>
                <w:sz w:val="22"/>
                <w:szCs w:val="22"/>
              </w:rPr>
            </w:pPr>
          </w:p>
        </w:tc>
        <w:tc>
          <w:tcPr>
            <w:tcW w:w="724" w:type="dxa"/>
          </w:tcPr>
          <w:p w14:paraId="165C8585" w14:textId="77777777" w:rsidR="007854DF" w:rsidRPr="001A5F29" w:rsidRDefault="007854DF" w:rsidP="00C801C1">
            <w:pPr>
              <w:spacing w:before="0" w:after="0" w:line="240" w:lineRule="auto"/>
              <w:rPr>
                <w:rFonts w:cs="Arial"/>
                <w:sz w:val="22"/>
                <w:szCs w:val="22"/>
              </w:rPr>
            </w:pPr>
          </w:p>
        </w:tc>
        <w:tc>
          <w:tcPr>
            <w:tcW w:w="724" w:type="dxa"/>
          </w:tcPr>
          <w:p w14:paraId="767AF82F" w14:textId="77777777" w:rsidR="007854DF" w:rsidRPr="001A5F29" w:rsidRDefault="007854DF" w:rsidP="00C801C1">
            <w:pPr>
              <w:spacing w:before="0" w:after="0" w:line="240" w:lineRule="auto"/>
              <w:rPr>
                <w:rFonts w:cs="Arial"/>
                <w:sz w:val="22"/>
                <w:szCs w:val="22"/>
              </w:rPr>
            </w:pPr>
          </w:p>
        </w:tc>
        <w:tc>
          <w:tcPr>
            <w:tcW w:w="724" w:type="dxa"/>
          </w:tcPr>
          <w:p w14:paraId="66901E1B" w14:textId="77777777" w:rsidR="007854DF" w:rsidRPr="001A5F29" w:rsidRDefault="007854DF" w:rsidP="00C801C1">
            <w:pPr>
              <w:spacing w:before="0" w:after="0" w:line="240" w:lineRule="auto"/>
              <w:rPr>
                <w:rFonts w:cs="Arial"/>
                <w:sz w:val="22"/>
                <w:szCs w:val="22"/>
              </w:rPr>
            </w:pPr>
          </w:p>
        </w:tc>
        <w:tc>
          <w:tcPr>
            <w:tcW w:w="724" w:type="dxa"/>
          </w:tcPr>
          <w:p w14:paraId="41DFD58A" w14:textId="77777777" w:rsidR="007854DF" w:rsidRPr="001A5F29" w:rsidRDefault="007854DF" w:rsidP="00C801C1">
            <w:pPr>
              <w:spacing w:before="0" w:after="0" w:line="240" w:lineRule="auto"/>
              <w:rPr>
                <w:rFonts w:cs="Arial"/>
                <w:sz w:val="22"/>
                <w:szCs w:val="22"/>
              </w:rPr>
            </w:pPr>
          </w:p>
        </w:tc>
        <w:tc>
          <w:tcPr>
            <w:tcW w:w="724" w:type="dxa"/>
          </w:tcPr>
          <w:p w14:paraId="430FDFE8" w14:textId="77777777" w:rsidR="007854DF" w:rsidRPr="001A5F29" w:rsidRDefault="007854DF" w:rsidP="00C801C1">
            <w:pPr>
              <w:spacing w:before="0" w:after="0" w:line="240" w:lineRule="auto"/>
              <w:rPr>
                <w:rFonts w:cs="Arial"/>
                <w:sz w:val="22"/>
                <w:szCs w:val="22"/>
              </w:rPr>
            </w:pPr>
          </w:p>
        </w:tc>
        <w:tc>
          <w:tcPr>
            <w:tcW w:w="724" w:type="dxa"/>
          </w:tcPr>
          <w:p w14:paraId="530D99C7" w14:textId="77777777" w:rsidR="007854DF" w:rsidRPr="001A5F29" w:rsidRDefault="007854DF" w:rsidP="00C801C1">
            <w:pPr>
              <w:spacing w:before="0" w:after="0" w:line="240" w:lineRule="auto"/>
              <w:rPr>
                <w:rFonts w:cs="Arial"/>
                <w:sz w:val="22"/>
                <w:szCs w:val="22"/>
              </w:rPr>
            </w:pPr>
          </w:p>
        </w:tc>
        <w:tc>
          <w:tcPr>
            <w:tcW w:w="724" w:type="dxa"/>
          </w:tcPr>
          <w:p w14:paraId="4BD1409B" w14:textId="77777777" w:rsidR="007854DF" w:rsidRPr="001A5F29" w:rsidRDefault="007854DF" w:rsidP="00C801C1">
            <w:pPr>
              <w:spacing w:before="0" w:after="0" w:line="240" w:lineRule="auto"/>
              <w:rPr>
                <w:rFonts w:cs="Arial"/>
                <w:sz w:val="22"/>
                <w:szCs w:val="22"/>
              </w:rPr>
            </w:pPr>
          </w:p>
        </w:tc>
        <w:tc>
          <w:tcPr>
            <w:tcW w:w="724" w:type="dxa"/>
          </w:tcPr>
          <w:p w14:paraId="35A867EE" w14:textId="77777777" w:rsidR="007854DF" w:rsidRPr="001A5F29" w:rsidRDefault="007854DF" w:rsidP="00C801C1">
            <w:pPr>
              <w:spacing w:before="0" w:after="0" w:line="240" w:lineRule="auto"/>
              <w:rPr>
                <w:rFonts w:cs="Arial"/>
                <w:sz w:val="22"/>
                <w:szCs w:val="22"/>
              </w:rPr>
            </w:pPr>
          </w:p>
        </w:tc>
      </w:tr>
      <w:tr w:rsidR="00C801C1" w:rsidRPr="001A5F29" w14:paraId="3E77351B" w14:textId="77777777" w:rsidTr="00C801C1">
        <w:tc>
          <w:tcPr>
            <w:tcW w:w="1363" w:type="dxa"/>
          </w:tcPr>
          <w:p w14:paraId="4CCB4735" w14:textId="3D346D4D" w:rsidR="00C801C1" w:rsidRPr="001A5F29" w:rsidRDefault="00C801C1" w:rsidP="00C801C1">
            <w:pPr>
              <w:spacing w:before="0" w:after="0" w:line="240" w:lineRule="auto"/>
              <w:rPr>
                <w:rFonts w:cs="Arial"/>
                <w:sz w:val="22"/>
                <w:szCs w:val="22"/>
              </w:rPr>
            </w:pPr>
            <w:r w:rsidRPr="001A5F29">
              <w:rPr>
                <w:rFonts w:cs="Arial"/>
                <w:sz w:val="22"/>
                <w:szCs w:val="22"/>
              </w:rPr>
              <w:t>Implement and test single-agent RAG baseline</w:t>
            </w:r>
          </w:p>
        </w:tc>
        <w:tc>
          <w:tcPr>
            <w:tcW w:w="725" w:type="dxa"/>
          </w:tcPr>
          <w:p w14:paraId="2D77AD79" w14:textId="77777777" w:rsidR="00C801C1" w:rsidRPr="001A5F29" w:rsidRDefault="00C801C1" w:rsidP="00C801C1">
            <w:pPr>
              <w:spacing w:before="0" w:after="0" w:line="240" w:lineRule="auto"/>
              <w:rPr>
                <w:rFonts w:cs="Arial"/>
                <w:sz w:val="22"/>
                <w:szCs w:val="22"/>
              </w:rPr>
            </w:pPr>
          </w:p>
        </w:tc>
        <w:tc>
          <w:tcPr>
            <w:tcW w:w="725" w:type="dxa"/>
          </w:tcPr>
          <w:p w14:paraId="6346C00A" w14:textId="77777777" w:rsidR="00C801C1" w:rsidRPr="001A5F29" w:rsidRDefault="00C801C1" w:rsidP="00C801C1">
            <w:pPr>
              <w:spacing w:before="0" w:after="0" w:line="240" w:lineRule="auto"/>
              <w:rPr>
                <w:rFonts w:cs="Arial"/>
                <w:sz w:val="22"/>
                <w:szCs w:val="22"/>
              </w:rPr>
            </w:pPr>
          </w:p>
        </w:tc>
        <w:tc>
          <w:tcPr>
            <w:tcW w:w="725" w:type="dxa"/>
          </w:tcPr>
          <w:p w14:paraId="2C422B9B" w14:textId="77777777" w:rsidR="00C801C1" w:rsidRPr="001A5F29" w:rsidRDefault="00C801C1" w:rsidP="00C801C1">
            <w:pPr>
              <w:spacing w:before="0" w:after="0" w:line="240" w:lineRule="auto"/>
              <w:rPr>
                <w:rFonts w:cs="Arial"/>
                <w:sz w:val="22"/>
                <w:szCs w:val="22"/>
              </w:rPr>
            </w:pPr>
          </w:p>
        </w:tc>
        <w:tc>
          <w:tcPr>
            <w:tcW w:w="724" w:type="dxa"/>
          </w:tcPr>
          <w:p w14:paraId="018FA956" w14:textId="77777777" w:rsidR="00C801C1" w:rsidRPr="001A5F29" w:rsidRDefault="00C801C1" w:rsidP="00C801C1">
            <w:pPr>
              <w:spacing w:before="0" w:after="0" w:line="240" w:lineRule="auto"/>
              <w:rPr>
                <w:rFonts w:cs="Arial"/>
                <w:sz w:val="22"/>
                <w:szCs w:val="22"/>
              </w:rPr>
            </w:pPr>
          </w:p>
        </w:tc>
        <w:tc>
          <w:tcPr>
            <w:tcW w:w="724" w:type="dxa"/>
            <w:shd w:val="clear" w:color="auto" w:fill="45B0E1" w:themeFill="accent1" w:themeFillTint="99"/>
          </w:tcPr>
          <w:p w14:paraId="7F5FFB6A" w14:textId="77777777" w:rsidR="00C801C1" w:rsidRPr="001A5F29" w:rsidRDefault="00C801C1" w:rsidP="00C801C1">
            <w:pPr>
              <w:spacing w:before="0" w:after="0" w:line="240" w:lineRule="auto"/>
              <w:rPr>
                <w:rFonts w:cs="Arial"/>
                <w:sz w:val="22"/>
                <w:szCs w:val="22"/>
              </w:rPr>
            </w:pPr>
          </w:p>
        </w:tc>
        <w:tc>
          <w:tcPr>
            <w:tcW w:w="724" w:type="dxa"/>
            <w:shd w:val="clear" w:color="auto" w:fill="45B0E1" w:themeFill="accent1" w:themeFillTint="99"/>
          </w:tcPr>
          <w:p w14:paraId="203D1409" w14:textId="77777777" w:rsidR="00C801C1" w:rsidRPr="001A5F29" w:rsidRDefault="00C801C1" w:rsidP="00C801C1">
            <w:pPr>
              <w:spacing w:before="0" w:after="0" w:line="240" w:lineRule="auto"/>
              <w:rPr>
                <w:rFonts w:cs="Arial"/>
                <w:sz w:val="22"/>
                <w:szCs w:val="22"/>
              </w:rPr>
            </w:pPr>
          </w:p>
        </w:tc>
        <w:tc>
          <w:tcPr>
            <w:tcW w:w="724" w:type="dxa"/>
          </w:tcPr>
          <w:p w14:paraId="62366C51" w14:textId="77777777" w:rsidR="00C801C1" w:rsidRPr="001A5F29" w:rsidRDefault="00C801C1" w:rsidP="00C801C1">
            <w:pPr>
              <w:spacing w:before="0" w:after="0" w:line="240" w:lineRule="auto"/>
              <w:rPr>
                <w:rFonts w:cs="Arial"/>
                <w:sz w:val="22"/>
                <w:szCs w:val="22"/>
              </w:rPr>
            </w:pPr>
          </w:p>
        </w:tc>
        <w:tc>
          <w:tcPr>
            <w:tcW w:w="724" w:type="dxa"/>
          </w:tcPr>
          <w:p w14:paraId="5CE65177" w14:textId="77777777" w:rsidR="00C801C1" w:rsidRPr="001A5F29" w:rsidRDefault="00C801C1" w:rsidP="00C801C1">
            <w:pPr>
              <w:spacing w:before="0" w:after="0" w:line="240" w:lineRule="auto"/>
              <w:rPr>
                <w:rFonts w:cs="Arial"/>
                <w:sz w:val="22"/>
                <w:szCs w:val="22"/>
              </w:rPr>
            </w:pPr>
          </w:p>
        </w:tc>
        <w:tc>
          <w:tcPr>
            <w:tcW w:w="724" w:type="dxa"/>
          </w:tcPr>
          <w:p w14:paraId="0AD02D9B" w14:textId="77777777" w:rsidR="00C801C1" w:rsidRPr="001A5F29" w:rsidRDefault="00C801C1" w:rsidP="00C801C1">
            <w:pPr>
              <w:spacing w:before="0" w:after="0" w:line="240" w:lineRule="auto"/>
              <w:rPr>
                <w:rFonts w:cs="Arial"/>
                <w:sz w:val="22"/>
                <w:szCs w:val="22"/>
              </w:rPr>
            </w:pPr>
          </w:p>
        </w:tc>
        <w:tc>
          <w:tcPr>
            <w:tcW w:w="724" w:type="dxa"/>
          </w:tcPr>
          <w:p w14:paraId="6F7251F2" w14:textId="77777777" w:rsidR="00C801C1" w:rsidRPr="001A5F29" w:rsidRDefault="00C801C1" w:rsidP="00C801C1">
            <w:pPr>
              <w:spacing w:before="0" w:after="0" w:line="240" w:lineRule="auto"/>
              <w:rPr>
                <w:rFonts w:cs="Arial"/>
                <w:sz w:val="22"/>
                <w:szCs w:val="22"/>
              </w:rPr>
            </w:pPr>
          </w:p>
        </w:tc>
        <w:tc>
          <w:tcPr>
            <w:tcW w:w="724" w:type="dxa"/>
          </w:tcPr>
          <w:p w14:paraId="0FBEAB6D" w14:textId="77777777" w:rsidR="00C801C1" w:rsidRPr="001A5F29" w:rsidRDefault="00C801C1" w:rsidP="00C801C1">
            <w:pPr>
              <w:spacing w:before="0" w:after="0" w:line="240" w:lineRule="auto"/>
              <w:rPr>
                <w:rFonts w:cs="Arial"/>
                <w:sz w:val="22"/>
                <w:szCs w:val="22"/>
              </w:rPr>
            </w:pPr>
          </w:p>
        </w:tc>
        <w:tc>
          <w:tcPr>
            <w:tcW w:w="724" w:type="dxa"/>
          </w:tcPr>
          <w:p w14:paraId="20C3277A" w14:textId="77777777" w:rsidR="00C801C1" w:rsidRPr="001A5F29" w:rsidRDefault="00C801C1" w:rsidP="00C801C1">
            <w:pPr>
              <w:spacing w:before="0" w:after="0" w:line="240" w:lineRule="auto"/>
              <w:rPr>
                <w:rFonts w:cs="Arial"/>
                <w:sz w:val="22"/>
                <w:szCs w:val="22"/>
              </w:rPr>
            </w:pPr>
          </w:p>
        </w:tc>
        <w:tc>
          <w:tcPr>
            <w:tcW w:w="724" w:type="dxa"/>
          </w:tcPr>
          <w:p w14:paraId="79CE339B" w14:textId="77777777" w:rsidR="00C801C1" w:rsidRPr="001A5F29" w:rsidRDefault="00C801C1" w:rsidP="00C801C1">
            <w:pPr>
              <w:spacing w:before="0" w:after="0" w:line="240" w:lineRule="auto"/>
              <w:rPr>
                <w:rFonts w:cs="Arial"/>
                <w:sz w:val="22"/>
                <w:szCs w:val="22"/>
              </w:rPr>
            </w:pPr>
          </w:p>
        </w:tc>
        <w:tc>
          <w:tcPr>
            <w:tcW w:w="724" w:type="dxa"/>
          </w:tcPr>
          <w:p w14:paraId="769EBBAA" w14:textId="77777777" w:rsidR="00C801C1" w:rsidRPr="001A5F29" w:rsidRDefault="00C801C1" w:rsidP="00C801C1">
            <w:pPr>
              <w:spacing w:before="0" w:after="0" w:line="240" w:lineRule="auto"/>
              <w:rPr>
                <w:rFonts w:cs="Arial"/>
                <w:sz w:val="22"/>
                <w:szCs w:val="22"/>
              </w:rPr>
            </w:pPr>
          </w:p>
        </w:tc>
        <w:tc>
          <w:tcPr>
            <w:tcW w:w="724" w:type="dxa"/>
          </w:tcPr>
          <w:p w14:paraId="42925A6D" w14:textId="77777777" w:rsidR="00C801C1" w:rsidRPr="001A5F29" w:rsidRDefault="00C801C1" w:rsidP="00C801C1">
            <w:pPr>
              <w:spacing w:before="0" w:after="0" w:line="240" w:lineRule="auto"/>
              <w:rPr>
                <w:rFonts w:cs="Arial"/>
                <w:sz w:val="22"/>
                <w:szCs w:val="22"/>
              </w:rPr>
            </w:pPr>
          </w:p>
        </w:tc>
        <w:tc>
          <w:tcPr>
            <w:tcW w:w="724" w:type="dxa"/>
          </w:tcPr>
          <w:p w14:paraId="03A3D035" w14:textId="77777777" w:rsidR="00C801C1" w:rsidRPr="001A5F29" w:rsidRDefault="00C801C1" w:rsidP="00C801C1">
            <w:pPr>
              <w:spacing w:before="0" w:after="0" w:line="240" w:lineRule="auto"/>
              <w:rPr>
                <w:rFonts w:cs="Arial"/>
                <w:sz w:val="22"/>
                <w:szCs w:val="22"/>
              </w:rPr>
            </w:pPr>
          </w:p>
        </w:tc>
      </w:tr>
      <w:tr w:rsidR="00C801C1" w:rsidRPr="001A5F29" w14:paraId="383D0613" w14:textId="77777777" w:rsidTr="00C801C1">
        <w:tc>
          <w:tcPr>
            <w:tcW w:w="1363" w:type="dxa"/>
          </w:tcPr>
          <w:p w14:paraId="088A3BEB" w14:textId="3798FA8E" w:rsidR="00C801C1" w:rsidRPr="001A5F29" w:rsidRDefault="00C801C1" w:rsidP="00C801C1">
            <w:pPr>
              <w:spacing w:before="0" w:after="0" w:line="240" w:lineRule="auto"/>
              <w:rPr>
                <w:rFonts w:cs="Arial"/>
                <w:sz w:val="22"/>
                <w:szCs w:val="22"/>
              </w:rPr>
            </w:pPr>
            <w:r w:rsidRPr="001A5F29">
              <w:rPr>
                <w:rFonts w:cs="Arial"/>
                <w:sz w:val="22"/>
                <w:szCs w:val="22"/>
              </w:rPr>
              <w:t xml:space="preserve">Multiple agents’ system design </w:t>
            </w:r>
          </w:p>
        </w:tc>
        <w:tc>
          <w:tcPr>
            <w:tcW w:w="725" w:type="dxa"/>
          </w:tcPr>
          <w:p w14:paraId="3A2968FC" w14:textId="77777777" w:rsidR="00C801C1" w:rsidRPr="001A5F29" w:rsidRDefault="00C801C1" w:rsidP="00C801C1">
            <w:pPr>
              <w:spacing w:before="0" w:after="0" w:line="240" w:lineRule="auto"/>
              <w:rPr>
                <w:rFonts w:cs="Arial"/>
                <w:sz w:val="22"/>
                <w:szCs w:val="22"/>
              </w:rPr>
            </w:pPr>
          </w:p>
        </w:tc>
        <w:tc>
          <w:tcPr>
            <w:tcW w:w="725" w:type="dxa"/>
          </w:tcPr>
          <w:p w14:paraId="61AD5161" w14:textId="77777777" w:rsidR="00C801C1" w:rsidRPr="001A5F29" w:rsidRDefault="00C801C1" w:rsidP="00C801C1">
            <w:pPr>
              <w:spacing w:before="0" w:after="0" w:line="240" w:lineRule="auto"/>
              <w:rPr>
                <w:rFonts w:cs="Arial"/>
                <w:sz w:val="22"/>
                <w:szCs w:val="22"/>
              </w:rPr>
            </w:pPr>
          </w:p>
        </w:tc>
        <w:tc>
          <w:tcPr>
            <w:tcW w:w="725" w:type="dxa"/>
          </w:tcPr>
          <w:p w14:paraId="5117DB2A" w14:textId="77777777" w:rsidR="00C801C1" w:rsidRPr="001A5F29" w:rsidRDefault="00C801C1" w:rsidP="00C801C1">
            <w:pPr>
              <w:spacing w:before="0" w:after="0" w:line="240" w:lineRule="auto"/>
              <w:rPr>
                <w:rFonts w:cs="Arial"/>
                <w:sz w:val="22"/>
                <w:szCs w:val="22"/>
              </w:rPr>
            </w:pPr>
          </w:p>
        </w:tc>
        <w:tc>
          <w:tcPr>
            <w:tcW w:w="724" w:type="dxa"/>
          </w:tcPr>
          <w:p w14:paraId="1B3FCDCD" w14:textId="77777777" w:rsidR="00C801C1" w:rsidRPr="001A5F29" w:rsidRDefault="00C801C1" w:rsidP="00C801C1">
            <w:pPr>
              <w:spacing w:before="0" w:after="0" w:line="240" w:lineRule="auto"/>
              <w:rPr>
                <w:rFonts w:cs="Arial"/>
                <w:sz w:val="22"/>
                <w:szCs w:val="22"/>
              </w:rPr>
            </w:pPr>
          </w:p>
        </w:tc>
        <w:tc>
          <w:tcPr>
            <w:tcW w:w="724" w:type="dxa"/>
          </w:tcPr>
          <w:p w14:paraId="79C6E864" w14:textId="77777777" w:rsidR="00C801C1" w:rsidRPr="001A5F29" w:rsidRDefault="00C801C1" w:rsidP="00C801C1">
            <w:pPr>
              <w:spacing w:before="0" w:after="0" w:line="240" w:lineRule="auto"/>
              <w:rPr>
                <w:rFonts w:cs="Arial"/>
                <w:sz w:val="22"/>
                <w:szCs w:val="22"/>
              </w:rPr>
            </w:pPr>
          </w:p>
        </w:tc>
        <w:tc>
          <w:tcPr>
            <w:tcW w:w="724" w:type="dxa"/>
          </w:tcPr>
          <w:p w14:paraId="5ECE4A00" w14:textId="77777777" w:rsidR="00C801C1" w:rsidRPr="001A5F29" w:rsidRDefault="00C801C1" w:rsidP="00C801C1">
            <w:pPr>
              <w:spacing w:before="0" w:after="0" w:line="240" w:lineRule="auto"/>
              <w:rPr>
                <w:rFonts w:cs="Arial"/>
                <w:sz w:val="22"/>
                <w:szCs w:val="22"/>
              </w:rPr>
            </w:pPr>
          </w:p>
        </w:tc>
        <w:tc>
          <w:tcPr>
            <w:tcW w:w="724" w:type="dxa"/>
            <w:shd w:val="clear" w:color="auto" w:fill="F1A983" w:themeFill="accent2" w:themeFillTint="99"/>
          </w:tcPr>
          <w:p w14:paraId="2AF9BDA4" w14:textId="77777777" w:rsidR="00C801C1" w:rsidRPr="001A5F29" w:rsidRDefault="00C801C1" w:rsidP="00C801C1">
            <w:pPr>
              <w:spacing w:before="0" w:after="0" w:line="240" w:lineRule="auto"/>
              <w:rPr>
                <w:rFonts w:cs="Arial"/>
                <w:sz w:val="22"/>
                <w:szCs w:val="22"/>
              </w:rPr>
            </w:pPr>
          </w:p>
        </w:tc>
        <w:tc>
          <w:tcPr>
            <w:tcW w:w="724" w:type="dxa"/>
            <w:shd w:val="clear" w:color="auto" w:fill="F1A983" w:themeFill="accent2" w:themeFillTint="99"/>
          </w:tcPr>
          <w:p w14:paraId="49ECF5AC" w14:textId="77777777" w:rsidR="00C801C1" w:rsidRPr="001A5F29" w:rsidRDefault="00C801C1" w:rsidP="00C801C1">
            <w:pPr>
              <w:spacing w:before="0" w:after="0" w:line="240" w:lineRule="auto"/>
              <w:rPr>
                <w:rFonts w:cs="Arial"/>
                <w:sz w:val="22"/>
                <w:szCs w:val="22"/>
              </w:rPr>
            </w:pPr>
          </w:p>
        </w:tc>
        <w:tc>
          <w:tcPr>
            <w:tcW w:w="724" w:type="dxa"/>
            <w:shd w:val="clear" w:color="auto" w:fill="F1A983" w:themeFill="accent2" w:themeFillTint="99"/>
          </w:tcPr>
          <w:p w14:paraId="2299B10F" w14:textId="77777777" w:rsidR="00C801C1" w:rsidRPr="001A5F29" w:rsidRDefault="00C801C1" w:rsidP="00C801C1">
            <w:pPr>
              <w:spacing w:before="0" w:after="0" w:line="240" w:lineRule="auto"/>
              <w:rPr>
                <w:rFonts w:cs="Arial"/>
                <w:sz w:val="22"/>
                <w:szCs w:val="22"/>
              </w:rPr>
            </w:pPr>
          </w:p>
        </w:tc>
        <w:tc>
          <w:tcPr>
            <w:tcW w:w="724" w:type="dxa"/>
          </w:tcPr>
          <w:p w14:paraId="7D2A63AA" w14:textId="77777777" w:rsidR="00C801C1" w:rsidRPr="001A5F29" w:rsidRDefault="00C801C1" w:rsidP="00C801C1">
            <w:pPr>
              <w:spacing w:before="0" w:after="0" w:line="240" w:lineRule="auto"/>
              <w:rPr>
                <w:rFonts w:cs="Arial"/>
                <w:sz w:val="22"/>
                <w:szCs w:val="22"/>
              </w:rPr>
            </w:pPr>
          </w:p>
        </w:tc>
        <w:tc>
          <w:tcPr>
            <w:tcW w:w="724" w:type="dxa"/>
          </w:tcPr>
          <w:p w14:paraId="5E3E5B14" w14:textId="77777777" w:rsidR="00C801C1" w:rsidRPr="001A5F29" w:rsidRDefault="00C801C1" w:rsidP="00C801C1">
            <w:pPr>
              <w:spacing w:before="0" w:after="0" w:line="240" w:lineRule="auto"/>
              <w:rPr>
                <w:rFonts w:cs="Arial"/>
                <w:sz w:val="22"/>
                <w:szCs w:val="22"/>
              </w:rPr>
            </w:pPr>
          </w:p>
        </w:tc>
        <w:tc>
          <w:tcPr>
            <w:tcW w:w="724" w:type="dxa"/>
          </w:tcPr>
          <w:p w14:paraId="193904E1" w14:textId="77777777" w:rsidR="00C801C1" w:rsidRPr="001A5F29" w:rsidRDefault="00C801C1" w:rsidP="00C801C1">
            <w:pPr>
              <w:spacing w:before="0" w:after="0" w:line="240" w:lineRule="auto"/>
              <w:rPr>
                <w:rFonts w:cs="Arial"/>
                <w:sz w:val="22"/>
                <w:szCs w:val="22"/>
              </w:rPr>
            </w:pPr>
          </w:p>
        </w:tc>
        <w:tc>
          <w:tcPr>
            <w:tcW w:w="724" w:type="dxa"/>
          </w:tcPr>
          <w:p w14:paraId="3B7CF3D2" w14:textId="77777777" w:rsidR="00C801C1" w:rsidRPr="001A5F29" w:rsidRDefault="00C801C1" w:rsidP="00C801C1">
            <w:pPr>
              <w:spacing w:before="0" w:after="0" w:line="240" w:lineRule="auto"/>
              <w:rPr>
                <w:rFonts w:cs="Arial"/>
                <w:sz w:val="22"/>
                <w:szCs w:val="22"/>
              </w:rPr>
            </w:pPr>
          </w:p>
        </w:tc>
        <w:tc>
          <w:tcPr>
            <w:tcW w:w="724" w:type="dxa"/>
          </w:tcPr>
          <w:p w14:paraId="43A28F16" w14:textId="77777777" w:rsidR="00C801C1" w:rsidRPr="001A5F29" w:rsidRDefault="00C801C1" w:rsidP="00C801C1">
            <w:pPr>
              <w:spacing w:before="0" w:after="0" w:line="240" w:lineRule="auto"/>
              <w:rPr>
                <w:rFonts w:cs="Arial"/>
                <w:sz w:val="22"/>
                <w:szCs w:val="22"/>
              </w:rPr>
            </w:pPr>
          </w:p>
        </w:tc>
        <w:tc>
          <w:tcPr>
            <w:tcW w:w="724" w:type="dxa"/>
          </w:tcPr>
          <w:p w14:paraId="4E5829FD" w14:textId="77777777" w:rsidR="00C801C1" w:rsidRPr="001A5F29" w:rsidRDefault="00C801C1" w:rsidP="00C801C1">
            <w:pPr>
              <w:spacing w:before="0" w:after="0" w:line="240" w:lineRule="auto"/>
              <w:rPr>
                <w:rFonts w:cs="Arial"/>
                <w:sz w:val="22"/>
                <w:szCs w:val="22"/>
              </w:rPr>
            </w:pPr>
          </w:p>
        </w:tc>
        <w:tc>
          <w:tcPr>
            <w:tcW w:w="724" w:type="dxa"/>
          </w:tcPr>
          <w:p w14:paraId="274FB770" w14:textId="77777777" w:rsidR="00C801C1" w:rsidRPr="001A5F29" w:rsidRDefault="00C801C1" w:rsidP="00C801C1">
            <w:pPr>
              <w:spacing w:before="0" w:after="0" w:line="240" w:lineRule="auto"/>
              <w:rPr>
                <w:rFonts w:cs="Arial"/>
                <w:sz w:val="22"/>
                <w:szCs w:val="22"/>
              </w:rPr>
            </w:pPr>
          </w:p>
        </w:tc>
      </w:tr>
      <w:tr w:rsidR="00C801C1" w:rsidRPr="001A5F29" w14:paraId="2FC843F5" w14:textId="77777777" w:rsidTr="00C801C1">
        <w:tc>
          <w:tcPr>
            <w:tcW w:w="1363" w:type="dxa"/>
          </w:tcPr>
          <w:p w14:paraId="2466FB6D" w14:textId="2FD384AD" w:rsidR="00C801C1" w:rsidRPr="001A5F29" w:rsidRDefault="00C801C1" w:rsidP="00C801C1">
            <w:pPr>
              <w:spacing w:before="0" w:after="0" w:line="240" w:lineRule="auto"/>
              <w:rPr>
                <w:rFonts w:cs="Arial"/>
                <w:sz w:val="22"/>
                <w:szCs w:val="22"/>
              </w:rPr>
            </w:pPr>
            <w:r w:rsidRPr="001A5F29">
              <w:rPr>
                <w:rFonts w:cs="Arial"/>
                <w:sz w:val="22"/>
                <w:szCs w:val="22"/>
              </w:rPr>
              <w:t>Claim Detection and Verification of agents</w:t>
            </w:r>
          </w:p>
        </w:tc>
        <w:tc>
          <w:tcPr>
            <w:tcW w:w="725" w:type="dxa"/>
          </w:tcPr>
          <w:p w14:paraId="1DC85440" w14:textId="77777777" w:rsidR="00C801C1" w:rsidRPr="001A5F29" w:rsidRDefault="00C801C1" w:rsidP="00C801C1">
            <w:pPr>
              <w:spacing w:before="0" w:after="0" w:line="240" w:lineRule="auto"/>
              <w:rPr>
                <w:rFonts w:cs="Arial"/>
                <w:sz w:val="22"/>
                <w:szCs w:val="22"/>
              </w:rPr>
            </w:pPr>
          </w:p>
        </w:tc>
        <w:tc>
          <w:tcPr>
            <w:tcW w:w="725" w:type="dxa"/>
          </w:tcPr>
          <w:p w14:paraId="2954D1F3" w14:textId="77777777" w:rsidR="00C801C1" w:rsidRPr="001A5F29" w:rsidRDefault="00C801C1" w:rsidP="00C801C1">
            <w:pPr>
              <w:spacing w:before="0" w:after="0" w:line="240" w:lineRule="auto"/>
              <w:rPr>
                <w:rFonts w:cs="Arial"/>
                <w:sz w:val="22"/>
                <w:szCs w:val="22"/>
              </w:rPr>
            </w:pPr>
          </w:p>
        </w:tc>
        <w:tc>
          <w:tcPr>
            <w:tcW w:w="725" w:type="dxa"/>
          </w:tcPr>
          <w:p w14:paraId="360721AF" w14:textId="77777777" w:rsidR="00C801C1" w:rsidRPr="001A5F29" w:rsidRDefault="00C801C1" w:rsidP="00C801C1">
            <w:pPr>
              <w:spacing w:before="0" w:after="0" w:line="240" w:lineRule="auto"/>
              <w:rPr>
                <w:rFonts w:cs="Arial"/>
                <w:sz w:val="22"/>
                <w:szCs w:val="22"/>
              </w:rPr>
            </w:pPr>
          </w:p>
        </w:tc>
        <w:tc>
          <w:tcPr>
            <w:tcW w:w="724" w:type="dxa"/>
          </w:tcPr>
          <w:p w14:paraId="4AA3F836" w14:textId="77777777" w:rsidR="00C801C1" w:rsidRPr="001A5F29" w:rsidRDefault="00C801C1" w:rsidP="00C801C1">
            <w:pPr>
              <w:spacing w:before="0" w:after="0" w:line="240" w:lineRule="auto"/>
              <w:rPr>
                <w:rFonts w:cs="Arial"/>
                <w:sz w:val="22"/>
                <w:szCs w:val="22"/>
              </w:rPr>
            </w:pPr>
          </w:p>
        </w:tc>
        <w:tc>
          <w:tcPr>
            <w:tcW w:w="724" w:type="dxa"/>
          </w:tcPr>
          <w:p w14:paraId="0F760DF5" w14:textId="77777777" w:rsidR="00C801C1" w:rsidRPr="001A5F29" w:rsidRDefault="00C801C1" w:rsidP="00C801C1">
            <w:pPr>
              <w:spacing w:before="0" w:after="0" w:line="240" w:lineRule="auto"/>
              <w:rPr>
                <w:rFonts w:cs="Arial"/>
                <w:sz w:val="22"/>
                <w:szCs w:val="22"/>
              </w:rPr>
            </w:pPr>
          </w:p>
        </w:tc>
        <w:tc>
          <w:tcPr>
            <w:tcW w:w="724" w:type="dxa"/>
          </w:tcPr>
          <w:p w14:paraId="3F02176B" w14:textId="77777777" w:rsidR="00C801C1" w:rsidRPr="001A5F29" w:rsidRDefault="00C801C1" w:rsidP="00C801C1">
            <w:pPr>
              <w:spacing w:before="0" w:after="0" w:line="240" w:lineRule="auto"/>
              <w:rPr>
                <w:rFonts w:cs="Arial"/>
                <w:sz w:val="22"/>
                <w:szCs w:val="22"/>
              </w:rPr>
            </w:pPr>
          </w:p>
        </w:tc>
        <w:tc>
          <w:tcPr>
            <w:tcW w:w="724" w:type="dxa"/>
          </w:tcPr>
          <w:p w14:paraId="4E492C2D" w14:textId="77777777" w:rsidR="00C801C1" w:rsidRPr="001A5F29" w:rsidRDefault="00C801C1" w:rsidP="00C801C1">
            <w:pPr>
              <w:spacing w:before="0" w:after="0" w:line="240" w:lineRule="auto"/>
              <w:rPr>
                <w:rFonts w:cs="Arial"/>
                <w:sz w:val="22"/>
                <w:szCs w:val="22"/>
              </w:rPr>
            </w:pPr>
          </w:p>
        </w:tc>
        <w:tc>
          <w:tcPr>
            <w:tcW w:w="724" w:type="dxa"/>
            <w:shd w:val="clear" w:color="auto" w:fill="F1A983" w:themeFill="accent2" w:themeFillTint="99"/>
          </w:tcPr>
          <w:p w14:paraId="68309F0D" w14:textId="77777777" w:rsidR="00C801C1" w:rsidRPr="001A5F29" w:rsidRDefault="00C801C1" w:rsidP="00C801C1">
            <w:pPr>
              <w:spacing w:before="0" w:after="0" w:line="240" w:lineRule="auto"/>
              <w:rPr>
                <w:rFonts w:cs="Arial"/>
                <w:sz w:val="22"/>
                <w:szCs w:val="22"/>
              </w:rPr>
            </w:pPr>
          </w:p>
        </w:tc>
        <w:tc>
          <w:tcPr>
            <w:tcW w:w="724" w:type="dxa"/>
            <w:shd w:val="clear" w:color="auto" w:fill="F1A983" w:themeFill="accent2" w:themeFillTint="99"/>
          </w:tcPr>
          <w:p w14:paraId="2C52945C" w14:textId="77777777" w:rsidR="00C801C1" w:rsidRPr="001A5F29" w:rsidRDefault="00C801C1" w:rsidP="00C801C1">
            <w:pPr>
              <w:spacing w:before="0" w:after="0" w:line="240" w:lineRule="auto"/>
              <w:rPr>
                <w:rFonts w:cs="Arial"/>
                <w:sz w:val="22"/>
                <w:szCs w:val="22"/>
              </w:rPr>
            </w:pPr>
          </w:p>
        </w:tc>
        <w:tc>
          <w:tcPr>
            <w:tcW w:w="724" w:type="dxa"/>
          </w:tcPr>
          <w:p w14:paraId="771250B4" w14:textId="77777777" w:rsidR="00C801C1" w:rsidRPr="001A5F29" w:rsidRDefault="00C801C1" w:rsidP="00C801C1">
            <w:pPr>
              <w:spacing w:before="0" w:after="0" w:line="240" w:lineRule="auto"/>
              <w:rPr>
                <w:rFonts w:cs="Arial"/>
                <w:sz w:val="22"/>
                <w:szCs w:val="22"/>
              </w:rPr>
            </w:pPr>
          </w:p>
        </w:tc>
        <w:tc>
          <w:tcPr>
            <w:tcW w:w="724" w:type="dxa"/>
          </w:tcPr>
          <w:p w14:paraId="14AF0DF1" w14:textId="77777777" w:rsidR="00C801C1" w:rsidRPr="001A5F29" w:rsidRDefault="00C801C1" w:rsidP="00C801C1">
            <w:pPr>
              <w:spacing w:before="0" w:after="0" w:line="240" w:lineRule="auto"/>
              <w:rPr>
                <w:rFonts w:cs="Arial"/>
                <w:sz w:val="22"/>
                <w:szCs w:val="22"/>
              </w:rPr>
            </w:pPr>
          </w:p>
        </w:tc>
        <w:tc>
          <w:tcPr>
            <w:tcW w:w="724" w:type="dxa"/>
          </w:tcPr>
          <w:p w14:paraId="1AB69678" w14:textId="77777777" w:rsidR="00C801C1" w:rsidRPr="001A5F29" w:rsidRDefault="00C801C1" w:rsidP="00C801C1">
            <w:pPr>
              <w:spacing w:before="0" w:after="0" w:line="240" w:lineRule="auto"/>
              <w:rPr>
                <w:rFonts w:cs="Arial"/>
                <w:sz w:val="22"/>
                <w:szCs w:val="22"/>
              </w:rPr>
            </w:pPr>
          </w:p>
        </w:tc>
        <w:tc>
          <w:tcPr>
            <w:tcW w:w="724" w:type="dxa"/>
          </w:tcPr>
          <w:p w14:paraId="69B72ABF" w14:textId="77777777" w:rsidR="00C801C1" w:rsidRPr="001A5F29" w:rsidRDefault="00C801C1" w:rsidP="00C801C1">
            <w:pPr>
              <w:spacing w:before="0" w:after="0" w:line="240" w:lineRule="auto"/>
              <w:rPr>
                <w:rFonts w:cs="Arial"/>
                <w:sz w:val="22"/>
                <w:szCs w:val="22"/>
              </w:rPr>
            </w:pPr>
          </w:p>
        </w:tc>
        <w:tc>
          <w:tcPr>
            <w:tcW w:w="724" w:type="dxa"/>
          </w:tcPr>
          <w:p w14:paraId="32EFC139" w14:textId="77777777" w:rsidR="00C801C1" w:rsidRPr="001A5F29" w:rsidRDefault="00C801C1" w:rsidP="00C801C1">
            <w:pPr>
              <w:spacing w:before="0" w:after="0" w:line="240" w:lineRule="auto"/>
              <w:rPr>
                <w:rFonts w:cs="Arial"/>
                <w:sz w:val="22"/>
                <w:szCs w:val="22"/>
              </w:rPr>
            </w:pPr>
          </w:p>
        </w:tc>
        <w:tc>
          <w:tcPr>
            <w:tcW w:w="724" w:type="dxa"/>
          </w:tcPr>
          <w:p w14:paraId="32D46766" w14:textId="77777777" w:rsidR="00C801C1" w:rsidRPr="001A5F29" w:rsidRDefault="00C801C1" w:rsidP="00C801C1">
            <w:pPr>
              <w:spacing w:before="0" w:after="0" w:line="240" w:lineRule="auto"/>
              <w:rPr>
                <w:rFonts w:cs="Arial"/>
                <w:sz w:val="22"/>
                <w:szCs w:val="22"/>
              </w:rPr>
            </w:pPr>
          </w:p>
        </w:tc>
        <w:tc>
          <w:tcPr>
            <w:tcW w:w="724" w:type="dxa"/>
          </w:tcPr>
          <w:p w14:paraId="198F76AB" w14:textId="77777777" w:rsidR="00C801C1" w:rsidRPr="001A5F29" w:rsidRDefault="00C801C1" w:rsidP="00C801C1">
            <w:pPr>
              <w:spacing w:before="0" w:after="0" w:line="240" w:lineRule="auto"/>
              <w:rPr>
                <w:rFonts w:cs="Arial"/>
                <w:sz w:val="22"/>
                <w:szCs w:val="22"/>
              </w:rPr>
            </w:pPr>
          </w:p>
        </w:tc>
      </w:tr>
      <w:tr w:rsidR="00C801C1" w:rsidRPr="001A5F29" w14:paraId="013F99AC" w14:textId="77777777" w:rsidTr="00C801C1">
        <w:tc>
          <w:tcPr>
            <w:tcW w:w="1363" w:type="dxa"/>
          </w:tcPr>
          <w:p w14:paraId="159B389A" w14:textId="0EEED150" w:rsidR="00C801C1" w:rsidRPr="001A5F29" w:rsidRDefault="00C801C1" w:rsidP="00C801C1">
            <w:pPr>
              <w:spacing w:before="0" w:after="0" w:line="240" w:lineRule="auto"/>
              <w:rPr>
                <w:rFonts w:cs="Arial"/>
                <w:sz w:val="22"/>
                <w:szCs w:val="22"/>
              </w:rPr>
            </w:pPr>
            <w:r w:rsidRPr="001A5F29">
              <w:rPr>
                <w:rFonts w:cs="Arial"/>
                <w:sz w:val="22"/>
                <w:szCs w:val="22"/>
              </w:rPr>
              <w:t>Integrate agents and evidence-flow control</w:t>
            </w:r>
          </w:p>
        </w:tc>
        <w:tc>
          <w:tcPr>
            <w:tcW w:w="725" w:type="dxa"/>
          </w:tcPr>
          <w:p w14:paraId="7ED71D78" w14:textId="77777777" w:rsidR="00C801C1" w:rsidRPr="001A5F29" w:rsidRDefault="00C801C1" w:rsidP="00C801C1">
            <w:pPr>
              <w:spacing w:before="0" w:after="0" w:line="240" w:lineRule="auto"/>
              <w:rPr>
                <w:rFonts w:cs="Arial"/>
                <w:sz w:val="22"/>
                <w:szCs w:val="22"/>
              </w:rPr>
            </w:pPr>
          </w:p>
        </w:tc>
        <w:tc>
          <w:tcPr>
            <w:tcW w:w="725" w:type="dxa"/>
          </w:tcPr>
          <w:p w14:paraId="1D928745" w14:textId="77777777" w:rsidR="00C801C1" w:rsidRPr="001A5F29" w:rsidRDefault="00C801C1" w:rsidP="00C801C1">
            <w:pPr>
              <w:spacing w:before="0" w:after="0" w:line="240" w:lineRule="auto"/>
              <w:rPr>
                <w:rFonts w:cs="Arial"/>
                <w:sz w:val="22"/>
                <w:szCs w:val="22"/>
              </w:rPr>
            </w:pPr>
          </w:p>
        </w:tc>
        <w:tc>
          <w:tcPr>
            <w:tcW w:w="725" w:type="dxa"/>
          </w:tcPr>
          <w:p w14:paraId="195C3384" w14:textId="77777777" w:rsidR="00C801C1" w:rsidRPr="001A5F29" w:rsidRDefault="00C801C1" w:rsidP="00C801C1">
            <w:pPr>
              <w:spacing w:before="0" w:after="0" w:line="240" w:lineRule="auto"/>
              <w:rPr>
                <w:rFonts w:cs="Arial"/>
                <w:sz w:val="22"/>
                <w:szCs w:val="22"/>
              </w:rPr>
            </w:pPr>
          </w:p>
        </w:tc>
        <w:tc>
          <w:tcPr>
            <w:tcW w:w="724" w:type="dxa"/>
          </w:tcPr>
          <w:p w14:paraId="01311371" w14:textId="77777777" w:rsidR="00C801C1" w:rsidRPr="001A5F29" w:rsidRDefault="00C801C1" w:rsidP="00C801C1">
            <w:pPr>
              <w:spacing w:before="0" w:after="0" w:line="240" w:lineRule="auto"/>
              <w:rPr>
                <w:rFonts w:cs="Arial"/>
                <w:sz w:val="22"/>
                <w:szCs w:val="22"/>
              </w:rPr>
            </w:pPr>
          </w:p>
        </w:tc>
        <w:tc>
          <w:tcPr>
            <w:tcW w:w="724" w:type="dxa"/>
          </w:tcPr>
          <w:p w14:paraId="52C38A46" w14:textId="77777777" w:rsidR="00C801C1" w:rsidRPr="001A5F29" w:rsidRDefault="00C801C1" w:rsidP="00C801C1">
            <w:pPr>
              <w:spacing w:before="0" w:after="0" w:line="240" w:lineRule="auto"/>
              <w:rPr>
                <w:rFonts w:cs="Arial"/>
                <w:sz w:val="22"/>
                <w:szCs w:val="22"/>
              </w:rPr>
            </w:pPr>
          </w:p>
        </w:tc>
        <w:tc>
          <w:tcPr>
            <w:tcW w:w="724" w:type="dxa"/>
          </w:tcPr>
          <w:p w14:paraId="329C906D" w14:textId="77777777" w:rsidR="00C801C1" w:rsidRPr="001A5F29" w:rsidRDefault="00C801C1" w:rsidP="00C801C1">
            <w:pPr>
              <w:spacing w:before="0" w:after="0" w:line="240" w:lineRule="auto"/>
              <w:rPr>
                <w:rFonts w:cs="Arial"/>
                <w:sz w:val="22"/>
                <w:szCs w:val="22"/>
              </w:rPr>
            </w:pPr>
          </w:p>
        </w:tc>
        <w:tc>
          <w:tcPr>
            <w:tcW w:w="724" w:type="dxa"/>
          </w:tcPr>
          <w:p w14:paraId="3B5D613E" w14:textId="77777777" w:rsidR="00C801C1" w:rsidRPr="001A5F29" w:rsidRDefault="00C801C1" w:rsidP="00C801C1">
            <w:pPr>
              <w:spacing w:before="0" w:after="0" w:line="240" w:lineRule="auto"/>
              <w:rPr>
                <w:rFonts w:cs="Arial"/>
                <w:sz w:val="22"/>
                <w:szCs w:val="22"/>
              </w:rPr>
            </w:pPr>
          </w:p>
        </w:tc>
        <w:tc>
          <w:tcPr>
            <w:tcW w:w="724" w:type="dxa"/>
          </w:tcPr>
          <w:p w14:paraId="0868517B" w14:textId="77777777" w:rsidR="00C801C1" w:rsidRPr="001A5F29" w:rsidRDefault="00C801C1" w:rsidP="00C801C1">
            <w:pPr>
              <w:spacing w:before="0" w:after="0" w:line="240" w:lineRule="auto"/>
              <w:rPr>
                <w:rFonts w:cs="Arial"/>
                <w:sz w:val="22"/>
                <w:szCs w:val="22"/>
              </w:rPr>
            </w:pPr>
          </w:p>
        </w:tc>
        <w:tc>
          <w:tcPr>
            <w:tcW w:w="724" w:type="dxa"/>
          </w:tcPr>
          <w:p w14:paraId="250A99E0" w14:textId="77777777" w:rsidR="00C801C1" w:rsidRPr="001A5F29" w:rsidRDefault="00C801C1" w:rsidP="00C801C1">
            <w:pPr>
              <w:spacing w:before="0" w:after="0" w:line="240" w:lineRule="auto"/>
              <w:rPr>
                <w:rFonts w:cs="Arial"/>
                <w:sz w:val="22"/>
                <w:szCs w:val="22"/>
              </w:rPr>
            </w:pPr>
          </w:p>
        </w:tc>
        <w:tc>
          <w:tcPr>
            <w:tcW w:w="724" w:type="dxa"/>
            <w:shd w:val="clear" w:color="auto" w:fill="45B0E1" w:themeFill="accent1" w:themeFillTint="99"/>
          </w:tcPr>
          <w:p w14:paraId="22BDF713" w14:textId="77777777" w:rsidR="00C801C1" w:rsidRPr="001A5F29" w:rsidRDefault="00C801C1" w:rsidP="00C801C1">
            <w:pPr>
              <w:spacing w:before="0" w:after="0" w:line="240" w:lineRule="auto"/>
              <w:rPr>
                <w:rFonts w:cs="Arial"/>
                <w:sz w:val="22"/>
                <w:szCs w:val="22"/>
              </w:rPr>
            </w:pPr>
          </w:p>
        </w:tc>
        <w:tc>
          <w:tcPr>
            <w:tcW w:w="724" w:type="dxa"/>
            <w:shd w:val="clear" w:color="auto" w:fill="45B0E1" w:themeFill="accent1" w:themeFillTint="99"/>
          </w:tcPr>
          <w:p w14:paraId="6CBC5F6D" w14:textId="77777777" w:rsidR="00C801C1" w:rsidRPr="001A5F29" w:rsidRDefault="00C801C1" w:rsidP="00C801C1">
            <w:pPr>
              <w:spacing w:before="0" w:after="0" w:line="240" w:lineRule="auto"/>
              <w:rPr>
                <w:rFonts w:cs="Arial"/>
                <w:sz w:val="22"/>
                <w:szCs w:val="22"/>
              </w:rPr>
            </w:pPr>
          </w:p>
        </w:tc>
        <w:tc>
          <w:tcPr>
            <w:tcW w:w="724" w:type="dxa"/>
          </w:tcPr>
          <w:p w14:paraId="11A5DC66" w14:textId="77777777" w:rsidR="00C801C1" w:rsidRPr="001A5F29" w:rsidRDefault="00C801C1" w:rsidP="00C801C1">
            <w:pPr>
              <w:spacing w:before="0" w:after="0" w:line="240" w:lineRule="auto"/>
              <w:rPr>
                <w:rFonts w:cs="Arial"/>
                <w:sz w:val="22"/>
                <w:szCs w:val="22"/>
              </w:rPr>
            </w:pPr>
          </w:p>
        </w:tc>
        <w:tc>
          <w:tcPr>
            <w:tcW w:w="724" w:type="dxa"/>
          </w:tcPr>
          <w:p w14:paraId="2304FC04" w14:textId="77777777" w:rsidR="00C801C1" w:rsidRPr="001A5F29" w:rsidRDefault="00C801C1" w:rsidP="00C801C1">
            <w:pPr>
              <w:spacing w:before="0" w:after="0" w:line="240" w:lineRule="auto"/>
              <w:rPr>
                <w:rFonts w:cs="Arial"/>
                <w:sz w:val="22"/>
                <w:szCs w:val="22"/>
              </w:rPr>
            </w:pPr>
          </w:p>
        </w:tc>
        <w:tc>
          <w:tcPr>
            <w:tcW w:w="724" w:type="dxa"/>
          </w:tcPr>
          <w:p w14:paraId="1144D975" w14:textId="77777777" w:rsidR="00C801C1" w:rsidRPr="001A5F29" w:rsidRDefault="00C801C1" w:rsidP="00C801C1">
            <w:pPr>
              <w:spacing w:before="0" w:after="0" w:line="240" w:lineRule="auto"/>
              <w:rPr>
                <w:rFonts w:cs="Arial"/>
                <w:sz w:val="22"/>
                <w:szCs w:val="22"/>
              </w:rPr>
            </w:pPr>
          </w:p>
        </w:tc>
        <w:tc>
          <w:tcPr>
            <w:tcW w:w="724" w:type="dxa"/>
          </w:tcPr>
          <w:p w14:paraId="1957133B" w14:textId="77777777" w:rsidR="00C801C1" w:rsidRPr="001A5F29" w:rsidRDefault="00C801C1" w:rsidP="00C801C1">
            <w:pPr>
              <w:spacing w:before="0" w:after="0" w:line="240" w:lineRule="auto"/>
              <w:rPr>
                <w:rFonts w:cs="Arial"/>
                <w:sz w:val="22"/>
                <w:szCs w:val="22"/>
              </w:rPr>
            </w:pPr>
          </w:p>
        </w:tc>
        <w:tc>
          <w:tcPr>
            <w:tcW w:w="724" w:type="dxa"/>
          </w:tcPr>
          <w:p w14:paraId="3C897AFA" w14:textId="77777777" w:rsidR="00C801C1" w:rsidRPr="001A5F29" w:rsidRDefault="00C801C1" w:rsidP="00C801C1">
            <w:pPr>
              <w:spacing w:before="0" w:after="0" w:line="240" w:lineRule="auto"/>
              <w:rPr>
                <w:rFonts w:cs="Arial"/>
                <w:sz w:val="22"/>
                <w:szCs w:val="22"/>
              </w:rPr>
            </w:pPr>
          </w:p>
        </w:tc>
      </w:tr>
      <w:tr w:rsidR="00C801C1" w:rsidRPr="001A5F29" w14:paraId="5C39E6F9" w14:textId="77777777" w:rsidTr="00C801C1">
        <w:tc>
          <w:tcPr>
            <w:tcW w:w="1363" w:type="dxa"/>
          </w:tcPr>
          <w:p w14:paraId="4AC8A44F" w14:textId="2F678C28" w:rsidR="00C801C1" w:rsidRPr="001A5F29" w:rsidRDefault="00C801C1" w:rsidP="00C801C1">
            <w:pPr>
              <w:spacing w:before="0" w:after="0" w:line="240" w:lineRule="auto"/>
              <w:rPr>
                <w:rFonts w:cs="Arial"/>
                <w:sz w:val="22"/>
                <w:szCs w:val="22"/>
              </w:rPr>
            </w:pPr>
            <w:r w:rsidRPr="001A5F29">
              <w:rPr>
                <w:rFonts w:cs="Arial"/>
                <w:sz w:val="22"/>
                <w:szCs w:val="22"/>
              </w:rPr>
              <w:t>Debugging, pilot testing</w:t>
            </w:r>
          </w:p>
        </w:tc>
        <w:tc>
          <w:tcPr>
            <w:tcW w:w="725" w:type="dxa"/>
          </w:tcPr>
          <w:p w14:paraId="0E543854" w14:textId="77777777" w:rsidR="00C801C1" w:rsidRPr="001A5F29" w:rsidRDefault="00C801C1" w:rsidP="00C801C1">
            <w:pPr>
              <w:spacing w:before="0" w:after="0" w:line="240" w:lineRule="auto"/>
              <w:rPr>
                <w:rFonts w:cs="Arial"/>
                <w:sz w:val="22"/>
                <w:szCs w:val="22"/>
              </w:rPr>
            </w:pPr>
          </w:p>
        </w:tc>
        <w:tc>
          <w:tcPr>
            <w:tcW w:w="725" w:type="dxa"/>
          </w:tcPr>
          <w:p w14:paraId="5001A8E2" w14:textId="77777777" w:rsidR="00C801C1" w:rsidRPr="001A5F29" w:rsidRDefault="00C801C1" w:rsidP="00C801C1">
            <w:pPr>
              <w:spacing w:before="0" w:after="0" w:line="240" w:lineRule="auto"/>
              <w:rPr>
                <w:rFonts w:cs="Arial"/>
                <w:sz w:val="22"/>
                <w:szCs w:val="22"/>
              </w:rPr>
            </w:pPr>
          </w:p>
        </w:tc>
        <w:tc>
          <w:tcPr>
            <w:tcW w:w="725" w:type="dxa"/>
          </w:tcPr>
          <w:p w14:paraId="6AB8D30C" w14:textId="77777777" w:rsidR="00C801C1" w:rsidRPr="001A5F29" w:rsidRDefault="00C801C1" w:rsidP="00C801C1">
            <w:pPr>
              <w:spacing w:before="0" w:after="0" w:line="240" w:lineRule="auto"/>
              <w:rPr>
                <w:rFonts w:cs="Arial"/>
                <w:sz w:val="22"/>
                <w:szCs w:val="22"/>
              </w:rPr>
            </w:pPr>
          </w:p>
        </w:tc>
        <w:tc>
          <w:tcPr>
            <w:tcW w:w="724" w:type="dxa"/>
          </w:tcPr>
          <w:p w14:paraId="4F85513E" w14:textId="77777777" w:rsidR="00C801C1" w:rsidRPr="001A5F29" w:rsidRDefault="00C801C1" w:rsidP="00C801C1">
            <w:pPr>
              <w:spacing w:before="0" w:after="0" w:line="240" w:lineRule="auto"/>
              <w:rPr>
                <w:rFonts w:cs="Arial"/>
                <w:sz w:val="22"/>
                <w:szCs w:val="22"/>
              </w:rPr>
            </w:pPr>
          </w:p>
        </w:tc>
        <w:tc>
          <w:tcPr>
            <w:tcW w:w="724" w:type="dxa"/>
          </w:tcPr>
          <w:p w14:paraId="488AA837" w14:textId="77777777" w:rsidR="00C801C1" w:rsidRPr="001A5F29" w:rsidRDefault="00C801C1" w:rsidP="00C801C1">
            <w:pPr>
              <w:spacing w:before="0" w:after="0" w:line="240" w:lineRule="auto"/>
              <w:rPr>
                <w:rFonts w:cs="Arial"/>
                <w:sz w:val="22"/>
                <w:szCs w:val="22"/>
              </w:rPr>
            </w:pPr>
          </w:p>
        </w:tc>
        <w:tc>
          <w:tcPr>
            <w:tcW w:w="724" w:type="dxa"/>
          </w:tcPr>
          <w:p w14:paraId="0A642704" w14:textId="77777777" w:rsidR="00C801C1" w:rsidRPr="001A5F29" w:rsidRDefault="00C801C1" w:rsidP="00C801C1">
            <w:pPr>
              <w:spacing w:before="0" w:after="0" w:line="240" w:lineRule="auto"/>
              <w:rPr>
                <w:rFonts w:cs="Arial"/>
                <w:sz w:val="22"/>
                <w:szCs w:val="22"/>
              </w:rPr>
            </w:pPr>
          </w:p>
        </w:tc>
        <w:tc>
          <w:tcPr>
            <w:tcW w:w="724" w:type="dxa"/>
          </w:tcPr>
          <w:p w14:paraId="3F39808C" w14:textId="77777777" w:rsidR="00C801C1" w:rsidRPr="001A5F29" w:rsidRDefault="00C801C1" w:rsidP="00C801C1">
            <w:pPr>
              <w:spacing w:before="0" w:after="0" w:line="240" w:lineRule="auto"/>
              <w:rPr>
                <w:rFonts w:cs="Arial"/>
                <w:sz w:val="22"/>
                <w:szCs w:val="22"/>
              </w:rPr>
            </w:pPr>
          </w:p>
        </w:tc>
        <w:tc>
          <w:tcPr>
            <w:tcW w:w="724" w:type="dxa"/>
          </w:tcPr>
          <w:p w14:paraId="1C054843" w14:textId="77777777" w:rsidR="00C801C1" w:rsidRPr="001A5F29" w:rsidRDefault="00C801C1" w:rsidP="00C801C1">
            <w:pPr>
              <w:spacing w:before="0" w:after="0" w:line="240" w:lineRule="auto"/>
              <w:rPr>
                <w:rFonts w:cs="Arial"/>
                <w:sz w:val="22"/>
                <w:szCs w:val="22"/>
              </w:rPr>
            </w:pPr>
          </w:p>
        </w:tc>
        <w:tc>
          <w:tcPr>
            <w:tcW w:w="724" w:type="dxa"/>
          </w:tcPr>
          <w:p w14:paraId="11B1FE2C" w14:textId="77777777" w:rsidR="00C801C1" w:rsidRPr="001A5F29" w:rsidRDefault="00C801C1" w:rsidP="00C801C1">
            <w:pPr>
              <w:spacing w:before="0" w:after="0" w:line="240" w:lineRule="auto"/>
              <w:rPr>
                <w:rFonts w:cs="Arial"/>
                <w:sz w:val="22"/>
                <w:szCs w:val="22"/>
              </w:rPr>
            </w:pPr>
          </w:p>
        </w:tc>
        <w:tc>
          <w:tcPr>
            <w:tcW w:w="724" w:type="dxa"/>
            <w:shd w:val="clear" w:color="auto" w:fill="45B0E1" w:themeFill="accent1" w:themeFillTint="99"/>
          </w:tcPr>
          <w:p w14:paraId="74708A90" w14:textId="77777777" w:rsidR="00C801C1" w:rsidRPr="001A5F29" w:rsidRDefault="00C801C1" w:rsidP="00C801C1">
            <w:pPr>
              <w:spacing w:before="0" w:after="0" w:line="240" w:lineRule="auto"/>
              <w:rPr>
                <w:rFonts w:cs="Arial"/>
                <w:sz w:val="22"/>
                <w:szCs w:val="22"/>
              </w:rPr>
            </w:pPr>
          </w:p>
        </w:tc>
        <w:tc>
          <w:tcPr>
            <w:tcW w:w="724" w:type="dxa"/>
            <w:shd w:val="clear" w:color="auto" w:fill="45B0E1" w:themeFill="accent1" w:themeFillTint="99"/>
          </w:tcPr>
          <w:p w14:paraId="1C80B971" w14:textId="77777777" w:rsidR="00C801C1" w:rsidRPr="001A5F29" w:rsidRDefault="00C801C1" w:rsidP="00C801C1">
            <w:pPr>
              <w:spacing w:before="0" w:after="0" w:line="240" w:lineRule="auto"/>
              <w:rPr>
                <w:rFonts w:cs="Arial"/>
                <w:sz w:val="22"/>
                <w:szCs w:val="22"/>
              </w:rPr>
            </w:pPr>
          </w:p>
        </w:tc>
        <w:tc>
          <w:tcPr>
            <w:tcW w:w="724" w:type="dxa"/>
          </w:tcPr>
          <w:p w14:paraId="1156D2BC" w14:textId="77777777" w:rsidR="00C801C1" w:rsidRPr="001A5F29" w:rsidRDefault="00C801C1" w:rsidP="00C801C1">
            <w:pPr>
              <w:spacing w:before="0" w:after="0" w:line="240" w:lineRule="auto"/>
              <w:rPr>
                <w:rFonts w:cs="Arial"/>
                <w:sz w:val="22"/>
                <w:szCs w:val="22"/>
              </w:rPr>
            </w:pPr>
          </w:p>
        </w:tc>
        <w:tc>
          <w:tcPr>
            <w:tcW w:w="724" w:type="dxa"/>
          </w:tcPr>
          <w:p w14:paraId="4ADF2FFE" w14:textId="77777777" w:rsidR="00C801C1" w:rsidRPr="001A5F29" w:rsidRDefault="00C801C1" w:rsidP="00C801C1">
            <w:pPr>
              <w:spacing w:before="0" w:after="0" w:line="240" w:lineRule="auto"/>
              <w:rPr>
                <w:rFonts w:cs="Arial"/>
                <w:sz w:val="22"/>
                <w:szCs w:val="22"/>
              </w:rPr>
            </w:pPr>
          </w:p>
        </w:tc>
        <w:tc>
          <w:tcPr>
            <w:tcW w:w="724" w:type="dxa"/>
          </w:tcPr>
          <w:p w14:paraId="6F40F7DD" w14:textId="77777777" w:rsidR="00C801C1" w:rsidRPr="001A5F29" w:rsidRDefault="00C801C1" w:rsidP="00C801C1">
            <w:pPr>
              <w:spacing w:before="0" w:after="0" w:line="240" w:lineRule="auto"/>
              <w:rPr>
                <w:rFonts w:cs="Arial"/>
                <w:sz w:val="22"/>
                <w:szCs w:val="22"/>
              </w:rPr>
            </w:pPr>
          </w:p>
        </w:tc>
        <w:tc>
          <w:tcPr>
            <w:tcW w:w="724" w:type="dxa"/>
          </w:tcPr>
          <w:p w14:paraId="2A71DC43" w14:textId="77777777" w:rsidR="00C801C1" w:rsidRPr="001A5F29" w:rsidRDefault="00C801C1" w:rsidP="00C801C1">
            <w:pPr>
              <w:spacing w:before="0" w:after="0" w:line="240" w:lineRule="auto"/>
              <w:rPr>
                <w:rFonts w:cs="Arial"/>
                <w:sz w:val="22"/>
                <w:szCs w:val="22"/>
              </w:rPr>
            </w:pPr>
          </w:p>
        </w:tc>
        <w:tc>
          <w:tcPr>
            <w:tcW w:w="724" w:type="dxa"/>
          </w:tcPr>
          <w:p w14:paraId="6D1BBD4B" w14:textId="77777777" w:rsidR="00C801C1" w:rsidRPr="001A5F29" w:rsidRDefault="00C801C1" w:rsidP="00C801C1">
            <w:pPr>
              <w:spacing w:before="0" w:after="0" w:line="240" w:lineRule="auto"/>
              <w:rPr>
                <w:rFonts w:cs="Arial"/>
                <w:sz w:val="22"/>
                <w:szCs w:val="22"/>
              </w:rPr>
            </w:pPr>
          </w:p>
        </w:tc>
      </w:tr>
      <w:tr w:rsidR="00C801C1" w:rsidRPr="001A5F29" w14:paraId="4B7E19B4" w14:textId="77777777" w:rsidTr="00C801C1">
        <w:tc>
          <w:tcPr>
            <w:tcW w:w="1363" w:type="dxa"/>
          </w:tcPr>
          <w:p w14:paraId="78A7E195" w14:textId="67CDD3DD" w:rsidR="00C801C1" w:rsidRPr="001A5F29" w:rsidRDefault="00C801C1" w:rsidP="00C801C1">
            <w:pPr>
              <w:spacing w:before="0" w:after="0" w:line="240" w:lineRule="auto"/>
              <w:rPr>
                <w:rFonts w:cs="Arial"/>
                <w:sz w:val="22"/>
                <w:szCs w:val="22"/>
              </w:rPr>
            </w:pPr>
            <w:r w:rsidRPr="001A5F29">
              <w:rPr>
                <w:rFonts w:cs="Arial"/>
                <w:sz w:val="22"/>
                <w:szCs w:val="22"/>
              </w:rPr>
              <w:lastRenderedPageBreak/>
              <w:t>Experiments under controlled conditions</w:t>
            </w:r>
          </w:p>
        </w:tc>
        <w:tc>
          <w:tcPr>
            <w:tcW w:w="725" w:type="dxa"/>
          </w:tcPr>
          <w:p w14:paraId="5B8619A6" w14:textId="77777777" w:rsidR="00C801C1" w:rsidRPr="001A5F29" w:rsidRDefault="00C801C1" w:rsidP="00C801C1">
            <w:pPr>
              <w:spacing w:before="0" w:after="0" w:line="240" w:lineRule="auto"/>
              <w:rPr>
                <w:rFonts w:cs="Arial"/>
                <w:sz w:val="22"/>
                <w:szCs w:val="22"/>
              </w:rPr>
            </w:pPr>
          </w:p>
        </w:tc>
        <w:tc>
          <w:tcPr>
            <w:tcW w:w="725" w:type="dxa"/>
          </w:tcPr>
          <w:p w14:paraId="4292CD58" w14:textId="77777777" w:rsidR="00C801C1" w:rsidRPr="001A5F29" w:rsidRDefault="00C801C1" w:rsidP="00C801C1">
            <w:pPr>
              <w:spacing w:before="0" w:after="0" w:line="240" w:lineRule="auto"/>
              <w:rPr>
                <w:rFonts w:cs="Arial"/>
                <w:sz w:val="22"/>
                <w:szCs w:val="22"/>
              </w:rPr>
            </w:pPr>
          </w:p>
        </w:tc>
        <w:tc>
          <w:tcPr>
            <w:tcW w:w="725" w:type="dxa"/>
          </w:tcPr>
          <w:p w14:paraId="14DC9338" w14:textId="77777777" w:rsidR="00C801C1" w:rsidRPr="001A5F29" w:rsidRDefault="00C801C1" w:rsidP="00C801C1">
            <w:pPr>
              <w:spacing w:before="0" w:after="0" w:line="240" w:lineRule="auto"/>
              <w:rPr>
                <w:rFonts w:cs="Arial"/>
                <w:sz w:val="22"/>
                <w:szCs w:val="22"/>
              </w:rPr>
            </w:pPr>
          </w:p>
        </w:tc>
        <w:tc>
          <w:tcPr>
            <w:tcW w:w="724" w:type="dxa"/>
          </w:tcPr>
          <w:p w14:paraId="6D08948C" w14:textId="77777777" w:rsidR="00C801C1" w:rsidRPr="001A5F29" w:rsidRDefault="00C801C1" w:rsidP="00C801C1">
            <w:pPr>
              <w:spacing w:before="0" w:after="0" w:line="240" w:lineRule="auto"/>
              <w:rPr>
                <w:rFonts w:cs="Arial"/>
                <w:sz w:val="22"/>
                <w:szCs w:val="22"/>
              </w:rPr>
            </w:pPr>
          </w:p>
        </w:tc>
        <w:tc>
          <w:tcPr>
            <w:tcW w:w="724" w:type="dxa"/>
          </w:tcPr>
          <w:p w14:paraId="7D37AA74" w14:textId="77777777" w:rsidR="00C801C1" w:rsidRPr="001A5F29" w:rsidRDefault="00C801C1" w:rsidP="00C801C1">
            <w:pPr>
              <w:spacing w:before="0" w:after="0" w:line="240" w:lineRule="auto"/>
              <w:rPr>
                <w:rFonts w:cs="Arial"/>
                <w:sz w:val="22"/>
                <w:szCs w:val="22"/>
              </w:rPr>
            </w:pPr>
          </w:p>
        </w:tc>
        <w:tc>
          <w:tcPr>
            <w:tcW w:w="724" w:type="dxa"/>
          </w:tcPr>
          <w:p w14:paraId="5B931E0C" w14:textId="77777777" w:rsidR="00C801C1" w:rsidRPr="001A5F29" w:rsidRDefault="00C801C1" w:rsidP="00C801C1">
            <w:pPr>
              <w:spacing w:before="0" w:after="0" w:line="240" w:lineRule="auto"/>
              <w:rPr>
                <w:rFonts w:cs="Arial"/>
                <w:sz w:val="22"/>
                <w:szCs w:val="22"/>
              </w:rPr>
            </w:pPr>
          </w:p>
        </w:tc>
        <w:tc>
          <w:tcPr>
            <w:tcW w:w="724" w:type="dxa"/>
          </w:tcPr>
          <w:p w14:paraId="35F4A094" w14:textId="77777777" w:rsidR="00C801C1" w:rsidRPr="001A5F29" w:rsidRDefault="00C801C1" w:rsidP="00C801C1">
            <w:pPr>
              <w:spacing w:before="0" w:after="0" w:line="240" w:lineRule="auto"/>
              <w:rPr>
                <w:rFonts w:cs="Arial"/>
                <w:sz w:val="22"/>
                <w:szCs w:val="22"/>
              </w:rPr>
            </w:pPr>
          </w:p>
        </w:tc>
        <w:tc>
          <w:tcPr>
            <w:tcW w:w="724" w:type="dxa"/>
          </w:tcPr>
          <w:p w14:paraId="04C12F07" w14:textId="77777777" w:rsidR="00C801C1" w:rsidRPr="001A5F29" w:rsidRDefault="00C801C1" w:rsidP="00C801C1">
            <w:pPr>
              <w:spacing w:before="0" w:after="0" w:line="240" w:lineRule="auto"/>
              <w:rPr>
                <w:rFonts w:cs="Arial"/>
                <w:sz w:val="22"/>
                <w:szCs w:val="22"/>
              </w:rPr>
            </w:pPr>
          </w:p>
        </w:tc>
        <w:tc>
          <w:tcPr>
            <w:tcW w:w="724" w:type="dxa"/>
          </w:tcPr>
          <w:p w14:paraId="0235CA2E" w14:textId="77777777" w:rsidR="00C801C1" w:rsidRPr="001A5F29" w:rsidRDefault="00C801C1" w:rsidP="00C801C1">
            <w:pPr>
              <w:spacing w:before="0" w:after="0" w:line="240" w:lineRule="auto"/>
              <w:rPr>
                <w:rFonts w:cs="Arial"/>
                <w:sz w:val="22"/>
                <w:szCs w:val="22"/>
              </w:rPr>
            </w:pPr>
          </w:p>
        </w:tc>
        <w:tc>
          <w:tcPr>
            <w:tcW w:w="724" w:type="dxa"/>
          </w:tcPr>
          <w:p w14:paraId="649A07BF" w14:textId="77777777" w:rsidR="00C801C1" w:rsidRPr="001A5F29" w:rsidRDefault="00C801C1" w:rsidP="00C801C1">
            <w:pPr>
              <w:spacing w:before="0" w:after="0" w:line="240" w:lineRule="auto"/>
              <w:rPr>
                <w:rFonts w:cs="Arial"/>
                <w:sz w:val="22"/>
                <w:szCs w:val="22"/>
              </w:rPr>
            </w:pPr>
          </w:p>
        </w:tc>
        <w:tc>
          <w:tcPr>
            <w:tcW w:w="724" w:type="dxa"/>
          </w:tcPr>
          <w:p w14:paraId="04281DB5" w14:textId="77777777" w:rsidR="00C801C1" w:rsidRPr="001A5F29" w:rsidRDefault="00C801C1" w:rsidP="00C801C1">
            <w:pPr>
              <w:spacing w:before="0" w:after="0" w:line="240" w:lineRule="auto"/>
              <w:rPr>
                <w:rFonts w:cs="Arial"/>
                <w:sz w:val="22"/>
                <w:szCs w:val="22"/>
              </w:rPr>
            </w:pPr>
          </w:p>
        </w:tc>
        <w:tc>
          <w:tcPr>
            <w:tcW w:w="724" w:type="dxa"/>
            <w:shd w:val="clear" w:color="auto" w:fill="F1A983" w:themeFill="accent2" w:themeFillTint="99"/>
          </w:tcPr>
          <w:p w14:paraId="120861C7" w14:textId="77777777" w:rsidR="00C801C1" w:rsidRPr="001A5F29" w:rsidRDefault="00C801C1" w:rsidP="00C801C1">
            <w:pPr>
              <w:spacing w:before="0" w:after="0" w:line="240" w:lineRule="auto"/>
              <w:rPr>
                <w:rFonts w:cs="Arial"/>
                <w:sz w:val="22"/>
                <w:szCs w:val="22"/>
              </w:rPr>
            </w:pPr>
          </w:p>
        </w:tc>
        <w:tc>
          <w:tcPr>
            <w:tcW w:w="724" w:type="dxa"/>
            <w:shd w:val="clear" w:color="auto" w:fill="F1A983" w:themeFill="accent2" w:themeFillTint="99"/>
          </w:tcPr>
          <w:p w14:paraId="669BCB89" w14:textId="77777777" w:rsidR="00C801C1" w:rsidRPr="001A5F29" w:rsidRDefault="00C801C1" w:rsidP="00C801C1">
            <w:pPr>
              <w:spacing w:before="0" w:after="0" w:line="240" w:lineRule="auto"/>
              <w:rPr>
                <w:rFonts w:cs="Arial"/>
                <w:sz w:val="22"/>
                <w:szCs w:val="22"/>
              </w:rPr>
            </w:pPr>
          </w:p>
        </w:tc>
        <w:tc>
          <w:tcPr>
            <w:tcW w:w="724" w:type="dxa"/>
          </w:tcPr>
          <w:p w14:paraId="01DC221C" w14:textId="77777777" w:rsidR="00C801C1" w:rsidRPr="001A5F29" w:rsidRDefault="00C801C1" w:rsidP="00C801C1">
            <w:pPr>
              <w:spacing w:before="0" w:after="0" w:line="240" w:lineRule="auto"/>
              <w:rPr>
                <w:rFonts w:cs="Arial"/>
                <w:sz w:val="22"/>
                <w:szCs w:val="22"/>
              </w:rPr>
            </w:pPr>
          </w:p>
        </w:tc>
        <w:tc>
          <w:tcPr>
            <w:tcW w:w="724" w:type="dxa"/>
          </w:tcPr>
          <w:p w14:paraId="75154FC1" w14:textId="77777777" w:rsidR="00C801C1" w:rsidRPr="001A5F29" w:rsidRDefault="00C801C1" w:rsidP="00C801C1">
            <w:pPr>
              <w:spacing w:before="0" w:after="0" w:line="240" w:lineRule="auto"/>
              <w:rPr>
                <w:rFonts w:cs="Arial"/>
                <w:sz w:val="22"/>
                <w:szCs w:val="22"/>
              </w:rPr>
            </w:pPr>
          </w:p>
        </w:tc>
        <w:tc>
          <w:tcPr>
            <w:tcW w:w="724" w:type="dxa"/>
          </w:tcPr>
          <w:p w14:paraId="4DA1992C" w14:textId="77777777" w:rsidR="00C801C1" w:rsidRPr="001A5F29" w:rsidRDefault="00C801C1" w:rsidP="00C801C1">
            <w:pPr>
              <w:spacing w:before="0" w:after="0" w:line="240" w:lineRule="auto"/>
              <w:rPr>
                <w:rFonts w:cs="Arial"/>
                <w:sz w:val="22"/>
                <w:szCs w:val="22"/>
              </w:rPr>
            </w:pPr>
          </w:p>
        </w:tc>
      </w:tr>
      <w:tr w:rsidR="00C801C1" w:rsidRPr="001A5F29" w14:paraId="252D0661" w14:textId="77777777" w:rsidTr="00C801C1">
        <w:tc>
          <w:tcPr>
            <w:tcW w:w="1363" w:type="dxa"/>
          </w:tcPr>
          <w:p w14:paraId="1C9105DF" w14:textId="1ADA2324" w:rsidR="00C801C1" w:rsidRPr="001A5F29" w:rsidRDefault="00C801C1" w:rsidP="00C801C1">
            <w:pPr>
              <w:spacing w:before="0" w:after="0" w:line="240" w:lineRule="auto"/>
              <w:rPr>
                <w:rFonts w:cs="Arial"/>
                <w:sz w:val="22"/>
                <w:szCs w:val="22"/>
              </w:rPr>
            </w:pPr>
            <w:r w:rsidRPr="001A5F29">
              <w:rPr>
                <w:rFonts w:cs="Arial"/>
                <w:sz w:val="22"/>
                <w:szCs w:val="22"/>
              </w:rPr>
              <w:t>Measure F1, evidence quality, cost</w:t>
            </w:r>
          </w:p>
        </w:tc>
        <w:tc>
          <w:tcPr>
            <w:tcW w:w="725" w:type="dxa"/>
          </w:tcPr>
          <w:p w14:paraId="029AF1F7" w14:textId="77777777" w:rsidR="00C801C1" w:rsidRPr="001A5F29" w:rsidRDefault="00C801C1" w:rsidP="00C801C1">
            <w:pPr>
              <w:spacing w:before="0" w:after="0" w:line="240" w:lineRule="auto"/>
              <w:rPr>
                <w:rFonts w:cs="Arial"/>
                <w:sz w:val="22"/>
                <w:szCs w:val="22"/>
              </w:rPr>
            </w:pPr>
          </w:p>
        </w:tc>
        <w:tc>
          <w:tcPr>
            <w:tcW w:w="725" w:type="dxa"/>
          </w:tcPr>
          <w:p w14:paraId="0D413BD1" w14:textId="77777777" w:rsidR="00C801C1" w:rsidRPr="001A5F29" w:rsidRDefault="00C801C1" w:rsidP="00C801C1">
            <w:pPr>
              <w:spacing w:before="0" w:after="0" w:line="240" w:lineRule="auto"/>
              <w:rPr>
                <w:rFonts w:cs="Arial"/>
                <w:sz w:val="22"/>
                <w:szCs w:val="22"/>
              </w:rPr>
            </w:pPr>
          </w:p>
        </w:tc>
        <w:tc>
          <w:tcPr>
            <w:tcW w:w="725" w:type="dxa"/>
          </w:tcPr>
          <w:p w14:paraId="1AA0856A" w14:textId="77777777" w:rsidR="00C801C1" w:rsidRPr="001A5F29" w:rsidRDefault="00C801C1" w:rsidP="00C801C1">
            <w:pPr>
              <w:spacing w:before="0" w:after="0" w:line="240" w:lineRule="auto"/>
              <w:rPr>
                <w:rFonts w:cs="Arial"/>
                <w:sz w:val="22"/>
                <w:szCs w:val="22"/>
              </w:rPr>
            </w:pPr>
          </w:p>
        </w:tc>
        <w:tc>
          <w:tcPr>
            <w:tcW w:w="724" w:type="dxa"/>
          </w:tcPr>
          <w:p w14:paraId="1B2AFEBB" w14:textId="77777777" w:rsidR="00C801C1" w:rsidRPr="001A5F29" w:rsidRDefault="00C801C1" w:rsidP="00C801C1">
            <w:pPr>
              <w:spacing w:before="0" w:after="0" w:line="240" w:lineRule="auto"/>
              <w:rPr>
                <w:rFonts w:cs="Arial"/>
                <w:sz w:val="22"/>
                <w:szCs w:val="22"/>
              </w:rPr>
            </w:pPr>
          </w:p>
        </w:tc>
        <w:tc>
          <w:tcPr>
            <w:tcW w:w="724" w:type="dxa"/>
          </w:tcPr>
          <w:p w14:paraId="5B7AFE3F" w14:textId="77777777" w:rsidR="00C801C1" w:rsidRPr="001A5F29" w:rsidRDefault="00C801C1" w:rsidP="00C801C1">
            <w:pPr>
              <w:spacing w:before="0" w:after="0" w:line="240" w:lineRule="auto"/>
              <w:rPr>
                <w:rFonts w:cs="Arial"/>
                <w:sz w:val="22"/>
                <w:szCs w:val="22"/>
              </w:rPr>
            </w:pPr>
          </w:p>
        </w:tc>
        <w:tc>
          <w:tcPr>
            <w:tcW w:w="724" w:type="dxa"/>
          </w:tcPr>
          <w:p w14:paraId="1878A2D3" w14:textId="77777777" w:rsidR="00C801C1" w:rsidRPr="001A5F29" w:rsidRDefault="00C801C1" w:rsidP="00C801C1">
            <w:pPr>
              <w:spacing w:before="0" w:after="0" w:line="240" w:lineRule="auto"/>
              <w:rPr>
                <w:rFonts w:cs="Arial"/>
                <w:sz w:val="22"/>
                <w:szCs w:val="22"/>
              </w:rPr>
            </w:pPr>
          </w:p>
        </w:tc>
        <w:tc>
          <w:tcPr>
            <w:tcW w:w="724" w:type="dxa"/>
          </w:tcPr>
          <w:p w14:paraId="670B320C" w14:textId="77777777" w:rsidR="00C801C1" w:rsidRPr="001A5F29" w:rsidRDefault="00C801C1" w:rsidP="00C801C1">
            <w:pPr>
              <w:spacing w:before="0" w:after="0" w:line="240" w:lineRule="auto"/>
              <w:rPr>
                <w:rFonts w:cs="Arial"/>
                <w:sz w:val="22"/>
                <w:szCs w:val="22"/>
              </w:rPr>
            </w:pPr>
          </w:p>
        </w:tc>
        <w:tc>
          <w:tcPr>
            <w:tcW w:w="724" w:type="dxa"/>
          </w:tcPr>
          <w:p w14:paraId="338BD572" w14:textId="77777777" w:rsidR="00C801C1" w:rsidRPr="001A5F29" w:rsidRDefault="00C801C1" w:rsidP="00C801C1">
            <w:pPr>
              <w:spacing w:before="0" w:after="0" w:line="240" w:lineRule="auto"/>
              <w:rPr>
                <w:rFonts w:cs="Arial"/>
                <w:sz w:val="22"/>
                <w:szCs w:val="22"/>
              </w:rPr>
            </w:pPr>
          </w:p>
        </w:tc>
        <w:tc>
          <w:tcPr>
            <w:tcW w:w="724" w:type="dxa"/>
          </w:tcPr>
          <w:p w14:paraId="16883D26" w14:textId="77777777" w:rsidR="00C801C1" w:rsidRPr="001A5F29" w:rsidRDefault="00C801C1" w:rsidP="00C801C1">
            <w:pPr>
              <w:spacing w:before="0" w:after="0" w:line="240" w:lineRule="auto"/>
              <w:rPr>
                <w:rFonts w:cs="Arial"/>
                <w:sz w:val="22"/>
                <w:szCs w:val="22"/>
              </w:rPr>
            </w:pPr>
          </w:p>
        </w:tc>
        <w:tc>
          <w:tcPr>
            <w:tcW w:w="724" w:type="dxa"/>
          </w:tcPr>
          <w:p w14:paraId="039EA044" w14:textId="77777777" w:rsidR="00C801C1" w:rsidRPr="001A5F29" w:rsidRDefault="00C801C1" w:rsidP="00C801C1">
            <w:pPr>
              <w:spacing w:before="0" w:after="0" w:line="240" w:lineRule="auto"/>
              <w:rPr>
                <w:rFonts w:cs="Arial"/>
                <w:sz w:val="22"/>
                <w:szCs w:val="22"/>
              </w:rPr>
            </w:pPr>
          </w:p>
        </w:tc>
        <w:tc>
          <w:tcPr>
            <w:tcW w:w="724" w:type="dxa"/>
          </w:tcPr>
          <w:p w14:paraId="777712C9" w14:textId="77777777" w:rsidR="00C801C1" w:rsidRPr="001A5F29" w:rsidRDefault="00C801C1" w:rsidP="00C801C1">
            <w:pPr>
              <w:spacing w:before="0" w:after="0" w:line="240" w:lineRule="auto"/>
              <w:rPr>
                <w:rFonts w:cs="Arial"/>
                <w:sz w:val="22"/>
                <w:szCs w:val="22"/>
              </w:rPr>
            </w:pPr>
          </w:p>
        </w:tc>
        <w:tc>
          <w:tcPr>
            <w:tcW w:w="724" w:type="dxa"/>
          </w:tcPr>
          <w:p w14:paraId="2E18B12A" w14:textId="77777777" w:rsidR="00C801C1" w:rsidRPr="001A5F29" w:rsidRDefault="00C801C1" w:rsidP="00C801C1">
            <w:pPr>
              <w:spacing w:before="0" w:after="0" w:line="240" w:lineRule="auto"/>
              <w:rPr>
                <w:rFonts w:cs="Arial"/>
                <w:sz w:val="22"/>
                <w:szCs w:val="22"/>
              </w:rPr>
            </w:pPr>
          </w:p>
        </w:tc>
        <w:tc>
          <w:tcPr>
            <w:tcW w:w="724" w:type="dxa"/>
            <w:shd w:val="clear" w:color="auto" w:fill="F1A983" w:themeFill="accent2" w:themeFillTint="99"/>
          </w:tcPr>
          <w:p w14:paraId="045173C0" w14:textId="77777777" w:rsidR="00C801C1" w:rsidRPr="001A5F29" w:rsidRDefault="00C801C1" w:rsidP="00C801C1">
            <w:pPr>
              <w:spacing w:before="0" w:after="0" w:line="240" w:lineRule="auto"/>
              <w:rPr>
                <w:rFonts w:cs="Arial"/>
                <w:sz w:val="22"/>
                <w:szCs w:val="22"/>
              </w:rPr>
            </w:pPr>
          </w:p>
        </w:tc>
        <w:tc>
          <w:tcPr>
            <w:tcW w:w="724" w:type="dxa"/>
          </w:tcPr>
          <w:p w14:paraId="43D237E9" w14:textId="77777777" w:rsidR="00C801C1" w:rsidRPr="001A5F29" w:rsidRDefault="00C801C1" w:rsidP="00C801C1">
            <w:pPr>
              <w:spacing w:before="0" w:after="0" w:line="240" w:lineRule="auto"/>
              <w:rPr>
                <w:rFonts w:cs="Arial"/>
                <w:sz w:val="22"/>
                <w:szCs w:val="22"/>
              </w:rPr>
            </w:pPr>
          </w:p>
        </w:tc>
        <w:tc>
          <w:tcPr>
            <w:tcW w:w="724" w:type="dxa"/>
          </w:tcPr>
          <w:p w14:paraId="72B7B118" w14:textId="77777777" w:rsidR="00C801C1" w:rsidRPr="001A5F29" w:rsidRDefault="00C801C1" w:rsidP="00C801C1">
            <w:pPr>
              <w:spacing w:before="0" w:after="0" w:line="240" w:lineRule="auto"/>
              <w:rPr>
                <w:rFonts w:cs="Arial"/>
                <w:sz w:val="22"/>
                <w:szCs w:val="22"/>
              </w:rPr>
            </w:pPr>
          </w:p>
        </w:tc>
        <w:tc>
          <w:tcPr>
            <w:tcW w:w="724" w:type="dxa"/>
          </w:tcPr>
          <w:p w14:paraId="0C11E28E" w14:textId="77777777" w:rsidR="00C801C1" w:rsidRPr="001A5F29" w:rsidRDefault="00C801C1" w:rsidP="00C801C1">
            <w:pPr>
              <w:spacing w:before="0" w:after="0" w:line="240" w:lineRule="auto"/>
              <w:rPr>
                <w:rFonts w:cs="Arial"/>
                <w:sz w:val="22"/>
                <w:szCs w:val="22"/>
              </w:rPr>
            </w:pPr>
          </w:p>
        </w:tc>
      </w:tr>
      <w:tr w:rsidR="00C801C1" w:rsidRPr="001A5F29" w14:paraId="68371B4B" w14:textId="77777777" w:rsidTr="00C801C1">
        <w:tc>
          <w:tcPr>
            <w:tcW w:w="1363" w:type="dxa"/>
          </w:tcPr>
          <w:p w14:paraId="55CDF32A" w14:textId="31FF9708" w:rsidR="00C801C1" w:rsidRPr="001A5F29" w:rsidRDefault="00C801C1" w:rsidP="00C801C1">
            <w:pPr>
              <w:spacing w:before="0" w:after="0" w:line="240" w:lineRule="auto"/>
              <w:rPr>
                <w:rFonts w:cs="Arial"/>
                <w:sz w:val="22"/>
                <w:szCs w:val="22"/>
              </w:rPr>
            </w:pPr>
            <w:r w:rsidRPr="001A5F29">
              <w:rPr>
                <w:rFonts w:cs="Arial"/>
                <w:sz w:val="22"/>
                <w:szCs w:val="22"/>
              </w:rPr>
              <w:t>Statistics and error analysis</w:t>
            </w:r>
          </w:p>
        </w:tc>
        <w:tc>
          <w:tcPr>
            <w:tcW w:w="725" w:type="dxa"/>
          </w:tcPr>
          <w:p w14:paraId="58F67DA1" w14:textId="77777777" w:rsidR="00C801C1" w:rsidRPr="001A5F29" w:rsidRDefault="00C801C1" w:rsidP="00C801C1">
            <w:pPr>
              <w:spacing w:before="0" w:after="0" w:line="240" w:lineRule="auto"/>
              <w:rPr>
                <w:rFonts w:cs="Arial"/>
                <w:sz w:val="22"/>
                <w:szCs w:val="22"/>
              </w:rPr>
            </w:pPr>
          </w:p>
        </w:tc>
        <w:tc>
          <w:tcPr>
            <w:tcW w:w="725" w:type="dxa"/>
          </w:tcPr>
          <w:p w14:paraId="033E6E7F" w14:textId="77777777" w:rsidR="00C801C1" w:rsidRPr="001A5F29" w:rsidRDefault="00C801C1" w:rsidP="00C801C1">
            <w:pPr>
              <w:spacing w:before="0" w:after="0" w:line="240" w:lineRule="auto"/>
              <w:rPr>
                <w:rFonts w:cs="Arial"/>
                <w:sz w:val="22"/>
                <w:szCs w:val="22"/>
              </w:rPr>
            </w:pPr>
          </w:p>
        </w:tc>
        <w:tc>
          <w:tcPr>
            <w:tcW w:w="725" w:type="dxa"/>
          </w:tcPr>
          <w:p w14:paraId="0D21ABEC" w14:textId="77777777" w:rsidR="00C801C1" w:rsidRPr="001A5F29" w:rsidRDefault="00C801C1" w:rsidP="00C801C1">
            <w:pPr>
              <w:spacing w:before="0" w:after="0" w:line="240" w:lineRule="auto"/>
              <w:rPr>
                <w:rFonts w:cs="Arial"/>
                <w:sz w:val="22"/>
                <w:szCs w:val="22"/>
              </w:rPr>
            </w:pPr>
          </w:p>
        </w:tc>
        <w:tc>
          <w:tcPr>
            <w:tcW w:w="724" w:type="dxa"/>
          </w:tcPr>
          <w:p w14:paraId="5FCD2F89" w14:textId="77777777" w:rsidR="00C801C1" w:rsidRPr="001A5F29" w:rsidRDefault="00C801C1" w:rsidP="00C801C1">
            <w:pPr>
              <w:spacing w:before="0" w:after="0" w:line="240" w:lineRule="auto"/>
              <w:rPr>
                <w:rFonts w:cs="Arial"/>
                <w:sz w:val="22"/>
                <w:szCs w:val="22"/>
              </w:rPr>
            </w:pPr>
          </w:p>
        </w:tc>
        <w:tc>
          <w:tcPr>
            <w:tcW w:w="724" w:type="dxa"/>
          </w:tcPr>
          <w:p w14:paraId="5DA59172" w14:textId="77777777" w:rsidR="00C801C1" w:rsidRPr="001A5F29" w:rsidRDefault="00C801C1" w:rsidP="00C801C1">
            <w:pPr>
              <w:spacing w:before="0" w:after="0" w:line="240" w:lineRule="auto"/>
              <w:rPr>
                <w:rFonts w:cs="Arial"/>
                <w:sz w:val="22"/>
                <w:szCs w:val="22"/>
              </w:rPr>
            </w:pPr>
          </w:p>
        </w:tc>
        <w:tc>
          <w:tcPr>
            <w:tcW w:w="724" w:type="dxa"/>
          </w:tcPr>
          <w:p w14:paraId="33C9A88B" w14:textId="77777777" w:rsidR="00C801C1" w:rsidRPr="001A5F29" w:rsidRDefault="00C801C1" w:rsidP="00C801C1">
            <w:pPr>
              <w:spacing w:before="0" w:after="0" w:line="240" w:lineRule="auto"/>
              <w:rPr>
                <w:rFonts w:cs="Arial"/>
                <w:sz w:val="22"/>
                <w:szCs w:val="22"/>
              </w:rPr>
            </w:pPr>
          </w:p>
        </w:tc>
        <w:tc>
          <w:tcPr>
            <w:tcW w:w="724" w:type="dxa"/>
          </w:tcPr>
          <w:p w14:paraId="5A53A613" w14:textId="77777777" w:rsidR="00C801C1" w:rsidRPr="001A5F29" w:rsidRDefault="00C801C1" w:rsidP="00C801C1">
            <w:pPr>
              <w:spacing w:before="0" w:after="0" w:line="240" w:lineRule="auto"/>
              <w:rPr>
                <w:rFonts w:cs="Arial"/>
                <w:sz w:val="22"/>
                <w:szCs w:val="22"/>
              </w:rPr>
            </w:pPr>
          </w:p>
        </w:tc>
        <w:tc>
          <w:tcPr>
            <w:tcW w:w="724" w:type="dxa"/>
          </w:tcPr>
          <w:p w14:paraId="56170EFA" w14:textId="77777777" w:rsidR="00C801C1" w:rsidRPr="001A5F29" w:rsidRDefault="00C801C1" w:rsidP="00C801C1">
            <w:pPr>
              <w:spacing w:before="0" w:after="0" w:line="240" w:lineRule="auto"/>
              <w:rPr>
                <w:rFonts w:cs="Arial"/>
                <w:sz w:val="22"/>
                <w:szCs w:val="22"/>
              </w:rPr>
            </w:pPr>
          </w:p>
        </w:tc>
        <w:tc>
          <w:tcPr>
            <w:tcW w:w="724" w:type="dxa"/>
          </w:tcPr>
          <w:p w14:paraId="4DA6721F" w14:textId="77777777" w:rsidR="00C801C1" w:rsidRPr="001A5F29" w:rsidRDefault="00C801C1" w:rsidP="00C801C1">
            <w:pPr>
              <w:spacing w:before="0" w:after="0" w:line="240" w:lineRule="auto"/>
              <w:rPr>
                <w:rFonts w:cs="Arial"/>
                <w:sz w:val="22"/>
                <w:szCs w:val="22"/>
              </w:rPr>
            </w:pPr>
          </w:p>
        </w:tc>
        <w:tc>
          <w:tcPr>
            <w:tcW w:w="724" w:type="dxa"/>
          </w:tcPr>
          <w:p w14:paraId="0574FF49" w14:textId="77777777" w:rsidR="00C801C1" w:rsidRPr="001A5F29" w:rsidRDefault="00C801C1" w:rsidP="00C801C1">
            <w:pPr>
              <w:spacing w:before="0" w:after="0" w:line="240" w:lineRule="auto"/>
              <w:rPr>
                <w:rFonts w:cs="Arial"/>
                <w:sz w:val="22"/>
                <w:szCs w:val="22"/>
              </w:rPr>
            </w:pPr>
          </w:p>
        </w:tc>
        <w:tc>
          <w:tcPr>
            <w:tcW w:w="724" w:type="dxa"/>
          </w:tcPr>
          <w:p w14:paraId="747235D5" w14:textId="77777777" w:rsidR="00C801C1" w:rsidRPr="001A5F29" w:rsidRDefault="00C801C1" w:rsidP="00C801C1">
            <w:pPr>
              <w:spacing w:before="0" w:after="0" w:line="240" w:lineRule="auto"/>
              <w:rPr>
                <w:rFonts w:cs="Arial"/>
                <w:sz w:val="22"/>
                <w:szCs w:val="22"/>
              </w:rPr>
            </w:pPr>
          </w:p>
        </w:tc>
        <w:tc>
          <w:tcPr>
            <w:tcW w:w="724" w:type="dxa"/>
          </w:tcPr>
          <w:p w14:paraId="5C8833EC" w14:textId="77777777" w:rsidR="00C801C1" w:rsidRPr="001A5F29" w:rsidRDefault="00C801C1" w:rsidP="00C801C1">
            <w:pPr>
              <w:spacing w:before="0" w:after="0" w:line="240" w:lineRule="auto"/>
              <w:rPr>
                <w:rFonts w:cs="Arial"/>
                <w:sz w:val="22"/>
                <w:szCs w:val="22"/>
              </w:rPr>
            </w:pPr>
          </w:p>
        </w:tc>
        <w:tc>
          <w:tcPr>
            <w:tcW w:w="724" w:type="dxa"/>
          </w:tcPr>
          <w:p w14:paraId="703CD533" w14:textId="77777777" w:rsidR="00C801C1" w:rsidRPr="001A5F29" w:rsidRDefault="00C801C1" w:rsidP="00C801C1">
            <w:pPr>
              <w:spacing w:before="0" w:after="0" w:line="240" w:lineRule="auto"/>
              <w:rPr>
                <w:rFonts w:cs="Arial"/>
                <w:sz w:val="22"/>
                <w:szCs w:val="22"/>
              </w:rPr>
            </w:pPr>
          </w:p>
        </w:tc>
        <w:tc>
          <w:tcPr>
            <w:tcW w:w="724" w:type="dxa"/>
            <w:shd w:val="clear" w:color="auto" w:fill="45B0E1" w:themeFill="accent1" w:themeFillTint="99"/>
          </w:tcPr>
          <w:p w14:paraId="68CBF804" w14:textId="77777777" w:rsidR="00C801C1" w:rsidRPr="001A5F29" w:rsidRDefault="00C801C1" w:rsidP="00C801C1">
            <w:pPr>
              <w:spacing w:before="0" w:after="0" w:line="240" w:lineRule="auto"/>
              <w:rPr>
                <w:rFonts w:cs="Arial"/>
                <w:sz w:val="22"/>
                <w:szCs w:val="22"/>
              </w:rPr>
            </w:pPr>
          </w:p>
        </w:tc>
        <w:tc>
          <w:tcPr>
            <w:tcW w:w="724" w:type="dxa"/>
          </w:tcPr>
          <w:p w14:paraId="73F6A045" w14:textId="77777777" w:rsidR="00C801C1" w:rsidRPr="001A5F29" w:rsidRDefault="00C801C1" w:rsidP="00C801C1">
            <w:pPr>
              <w:spacing w:before="0" w:after="0" w:line="240" w:lineRule="auto"/>
              <w:rPr>
                <w:rFonts w:cs="Arial"/>
                <w:sz w:val="22"/>
                <w:szCs w:val="22"/>
              </w:rPr>
            </w:pPr>
          </w:p>
        </w:tc>
        <w:tc>
          <w:tcPr>
            <w:tcW w:w="724" w:type="dxa"/>
          </w:tcPr>
          <w:p w14:paraId="576F69B5" w14:textId="77777777" w:rsidR="00C801C1" w:rsidRPr="001A5F29" w:rsidRDefault="00C801C1" w:rsidP="00C801C1">
            <w:pPr>
              <w:spacing w:before="0" w:after="0" w:line="240" w:lineRule="auto"/>
              <w:rPr>
                <w:rFonts w:cs="Arial"/>
                <w:sz w:val="22"/>
                <w:szCs w:val="22"/>
              </w:rPr>
            </w:pPr>
          </w:p>
        </w:tc>
      </w:tr>
      <w:tr w:rsidR="00C801C1" w:rsidRPr="001A5F29" w14:paraId="319F1764" w14:textId="77777777" w:rsidTr="00C801C1">
        <w:tc>
          <w:tcPr>
            <w:tcW w:w="1363" w:type="dxa"/>
          </w:tcPr>
          <w:p w14:paraId="7689D55F" w14:textId="128664E4" w:rsidR="00C801C1" w:rsidRPr="001A5F29" w:rsidRDefault="00C801C1" w:rsidP="00C801C1">
            <w:pPr>
              <w:spacing w:before="0" w:after="0" w:line="240" w:lineRule="auto"/>
              <w:rPr>
                <w:rFonts w:cs="Arial"/>
                <w:sz w:val="22"/>
                <w:szCs w:val="22"/>
              </w:rPr>
            </w:pPr>
            <w:r w:rsidRPr="001A5F29">
              <w:rPr>
                <w:rFonts w:cs="Arial"/>
                <w:sz w:val="22"/>
                <w:szCs w:val="22"/>
              </w:rPr>
              <w:t>Final evaluation, dissertation completion and submission</w:t>
            </w:r>
          </w:p>
        </w:tc>
        <w:tc>
          <w:tcPr>
            <w:tcW w:w="725" w:type="dxa"/>
          </w:tcPr>
          <w:p w14:paraId="20CB9CBE" w14:textId="77777777" w:rsidR="00C801C1" w:rsidRPr="001A5F29" w:rsidRDefault="00C801C1" w:rsidP="00C801C1">
            <w:pPr>
              <w:spacing w:before="0" w:after="0" w:line="240" w:lineRule="auto"/>
              <w:rPr>
                <w:rFonts w:cs="Arial"/>
                <w:sz w:val="22"/>
                <w:szCs w:val="22"/>
              </w:rPr>
            </w:pPr>
          </w:p>
        </w:tc>
        <w:tc>
          <w:tcPr>
            <w:tcW w:w="725" w:type="dxa"/>
          </w:tcPr>
          <w:p w14:paraId="3E48E8FC" w14:textId="77777777" w:rsidR="00C801C1" w:rsidRPr="001A5F29" w:rsidRDefault="00C801C1" w:rsidP="00C801C1">
            <w:pPr>
              <w:spacing w:before="0" w:after="0" w:line="240" w:lineRule="auto"/>
              <w:rPr>
                <w:rFonts w:cs="Arial"/>
                <w:sz w:val="22"/>
                <w:szCs w:val="22"/>
              </w:rPr>
            </w:pPr>
          </w:p>
        </w:tc>
        <w:tc>
          <w:tcPr>
            <w:tcW w:w="725" w:type="dxa"/>
          </w:tcPr>
          <w:p w14:paraId="0E1EDBB9" w14:textId="77777777" w:rsidR="00C801C1" w:rsidRPr="001A5F29" w:rsidRDefault="00C801C1" w:rsidP="00C801C1">
            <w:pPr>
              <w:spacing w:before="0" w:after="0" w:line="240" w:lineRule="auto"/>
              <w:rPr>
                <w:rFonts w:cs="Arial"/>
                <w:sz w:val="22"/>
                <w:szCs w:val="22"/>
              </w:rPr>
            </w:pPr>
          </w:p>
        </w:tc>
        <w:tc>
          <w:tcPr>
            <w:tcW w:w="724" w:type="dxa"/>
          </w:tcPr>
          <w:p w14:paraId="50E00952" w14:textId="77777777" w:rsidR="00C801C1" w:rsidRPr="001A5F29" w:rsidRDefault="00C801C1" w:rsidP="00C801C1">
            <w:pPr>
              <w:spacing w:before="0" w:after="0" w:line="240" w:lineRule="auto"/>
              <w:rPr>
                <w:rFonts w:cs="Arial"/>
                <w:sz w:val="22"/>
                <w:szCs w:val="22"/>
              </w:rPr>
            </w:pPr>
          </w:p>
        </w:tc>
        <w:tc>
          <w:tcPr>
            <w:tcW w:w="724" w:type="dxa"/>
          </w:tcPr>
          <w:p w14:paraId="3DD262B6" w14:textId="77777777" w:rsidR="00C801C1" w:rsidRPr="001A5F29" w:rsidRDefault="00C801C1" w:rsidP="00C801C1">
            <w:pPr>
              <w:spacing w:before="0" w:after="0" w:line="240" w:lineRule="auto"/>
              <w:rPr>
                <w:rFonts w:cs="Arial"/>
                <w:sz w:val="22"/>
                <w:szCs w:val="22"/>
              </w:rPr>
            </w:pPr>
          </w:p>
        </w:tc>
        <w:tc>
          <w:tcPr>
            <w:tcW w:w="724" w:type="dxa"/>
          </w:tcPr>
          <w:p w14:paraId="4B21A460" w14:textId="77777777" w:rsidR="00C801C1" w:rsidRPr="001A5F29" w:rsidRDefault="00C801C1" w:rsidP="00C801C1">
            <w:pPr>
              <w:spacing w:before="0" w:after="0" w:line="240" w:lineRule="auto"/>
              <w:rPr>
                <w:rFonts w:cs="Arial"/>
                <w:sz w:val="22"/>
                <w:szCs w:val="22"/>
              </w:rPr>
            </w:pPr>
          </w:p>
        </w:tc>
        <w:tc>
          <w:tcPr>
            <w:tcW w:w="724" w:type="dxa"/>
          </w:tcPr>
          <w:p w14:paraId="64ABE2EB" w14:textId="77777777" w:rsidR="00C801C1" w:rsidRPr="001A5F29" w:rsidRDefault="00C801C1" w:rsidP="00C801C1">
            <w:pPr>
              <w:spacing w:before="0" w:after="0" w:line="240" w:lineRule="auto"/>
              <w:rPr>
                <w:rFonts w:cs="Arial"/>
                <w:sz w:val="22"/>
                <w:szCs w:val="22"/>
              </w:rPr>
            </w:pPr>
          </w:p>
        </w:tc>
        <w:tc>
          <w:tcPr>
            <w:tcW w:w="724" w:type="dxa"/>
          </w:tcPr>
          <w:p w14:paraId="312D4EBA" w14:textId="77777777" w:rsidR="00C801C1" w:rsidRPr="001A5F29" w:rsidRDefault="00C801C1" w:rsidP="00C801C1">
            <w:pPr>
              <w:spacing w:before="0" w:after="0" w:line="240" w:lineRule="auto"/>
              <w:rPr>
                <w:rFonts w:cs="Arial"/>
                <w:sz w:val="22"/>
                <w:szCs w:val="22"/>
              </w:rPr>
            </w:pPr>
          </w:p>
        </w:tc>
        <w:tc>
          <w:tcPr>
            <w:tcW w:w="724" w:type="dxa"/>
          </w:tcPr>
          <w:p w14:paraId="32320AFD" w14:textId="77777777" w:rsidR="00C801C1" w:rsidRPr="001A5F29" w:rsidRDefault="00C801C1" w:rsidP="00C801C1">
            <w:pPr>
              <w:spacing w:before="0" w:after="0" w:line="240" w:lineRule="auto"/>
              <w:rPr>
                <w:rFonts w:cs="Arial"/>
                <w:sz w:val="22"/>
                <w:szCs w:val="22"/>
              </w:rPr>
            </w:pPr>
          </w:p>
        </w:tc>
        <w:tc>
          <w:tcPr>
            <w:tcW w:w="724" w:type="dxa"/>
          </w:tcPr>
          <w:p w14:paraId="44DC6872" w14:textId="77777777" w:rsidR="00C801C1" w:rsidRPr="001A5F29" w:rsidRDefault="00C801C1" w:rsidP="00C801C1">
            <w:pPr>
              <w:spacing w:before="0" w:after="0" w:line="240" w:lineRule="auto"/>
              <w:rPr>
                <w:rFonts w:cs="Arial"/>
                <w:sz w:val="22"/>
                <w:szCs w:val="22"/>
              </w:rPr>
            </w:pPr>
          </w:p>
        </w:tc>
        <w:tc>
          <w:tcPr>
            <w:tcW w:w="724" w:type="dxa"/>
          </w:tcPr>
          <w:p w14:paraId="569FC3C4" w14:textId="77777777" w:rsidR="00C801C1" w:rsidRPr="001A5F29" w:rsidRDefault="00C801C1" w:rsidP="00C801C1">
            <w:pPr>
              <w:spacing w:before="0" w:after="0" w:line="240" w:lineRule="auto"/>
              <w:rPr>
                <w:rFonts w:cs="Arial"/>
                <w:sz w:val="22"/>
                <w:szCs w:val="22"/>
              </w:rPr>
            </w:pPr>
          </w:p>
        </w:tc>
        <w:tc>
          <w:tcPr>
            <w:tcW w:w="724" w:type="dxa"/>
          </w:tcPr>
          <w:p w14:paraId="4A2614B0" w14:textId="77777777" w:rsidR="00C801C1" w:rsidRPr="001A5F29" w:rsidRDefault="00C801C1" w:rsidP="00C801C1">
            <w:pPr>
              <w:spacing w:before="0" w:after="0" w:line="240" w:lineRule="auto"/>
              <w:rPr>
                <w:rFonts w:cs="Arial"/>
                <w:sz w:val="22"/>
                <w:szCs w:val="22"/>
              </w:rPr>
            </w:pPr>
          </w:p>
        </w:tc>
        <w:tc>
          <w:tcPr>
            <w:tcW w:w="724" w:type="dxa"/>
          </w:tcPr>
          <w:p w14:paraId="31F47FA7" w14:textId="77777777" w:rsidR="00C801C1" w:rsidRPr="001A5F29" w:rsidRDefault="00C801C1" w:rsidP="00C801C1">
            <w:pPr>
              <w:spacing w:before="0" w:after="0" w:line="240" w:lineRule="auto"/>
              <w:rPr>
                <w:rFonts w:cs="Arial"/>
                <w:sz w:val="22"/>
                <w:szCs w:val="22"/>
              </w:rPr>
            </w:pPr>
          </w:p>
        </w:tc>
        <w:tc>
          <w:tcPr>
            <w:tcW w:w="724" w:type="dxa"/>
          </w:tcPr>
          <w:p w14:paraId="0BD1E9BC" w14:textId="77777777" w:rsidR="00C801C1" w:rsidRPr="001A5F29" w:rsidRDefault="00C801C1" w:rsidP="00C801C1">
            <w:pPr>
              <w:spacing w:before="0" w:after="0" w:line="240" w:lineRule="auto"/>
              <w:rPr>
                <w:rFonts w:cs="Arial"/>
                <w:sz w:val="22"/>
                <w:szCs w:val="22"/>
              </w:rPr>
            </w:pPr>
          </w:p>
        </w:tc>
        <w:tc>
          <w:tcPr>
            <w:tcW w:w="724" w:type="dxa"/>
            <w:shd w:val="clear" w:color="auto" w:fill="F1A983" w:themeFill="accent2" w:themeFillTint="99"/>
          </w:tcPr>
          <w:p w14:paraId="0F009064" w14:textId="77777777" w:rsidR="00C801C1" w:rsidRPr="001A5F29" w:rsidRDefault="00C801C1" w:rsidP="00C801C1">
            <w:pPr>
              <w:spacing w:before="0" w:after="0" w:line="240" w:lineRule="auto"/>
              <w:rPr>
                <w:rFonts w:cs="Arial"/>
                <w:sz w:val="22"/>
                <w:szCs w:val="22"/>
              </w:rPr>
            </w:pPr>
          </w:p>
        </w:tc>
        <w:tc>
          <w:tcPr>
            <w:tcW w:w="724" w:type="dxa"/>
            <w:shd w:val="clear" w:color="auto" w:fill="F1A983" w:themeFill="accent2" w:themeFillTint="99"/>
          </w:tcPr>
          <w:p w14:paraId="23AFFD8F" w14:textId="77777777" w:rsidR="00C801C1" w:rsidRPr="001A5F29" w:rsidRDefault="00C801C1" w:rsidP="00C801C1">
            <w:pPr>
              <w:spacing w:before="0" w:after="0" w:line="240" w:lineRule="auto"/>
              <w:rPr>
                <w:rFonts w:cs="Arial"/>
                <w:sz w:val="22"/>
                <w:szCs w:val="22"/>
              </w:rPr>
            </w:pPr>
          </w:p>
        </w:tc>
      </w:tr>
    </w:tbl>
    <w:p w14:paraId="6E7DB17E" w14:textId="77777777" w:rsidR="007854DF" w:rsidRPr="001A5F29" w:rsidRDefault="007854DF" w:rsidP="007854DF">
      <w:pPr>
        <w:sectPr w:rsidR="007854DF" w:rsidRPr="001A5F29" w:rsidSect="007854DF">
          <w:pgSz w:w="15840" w:h="12240" w:orient="landscape"/>
          <w:pgMar w:top="1440" w:right="1440" w:bottom="1440" w:left="1440" w:header="720" w:footer="720" w:gutter="0"/>
          <w:cols w:space="720"/>
          <w:docGrid w:linePitch="360"/>
        </w:sectPr>
      </w:pPr>
    </w:p>
    <w:p w14:paraId="2619A962" w14:textId="77777777" w:rsidR="007854DF" w:rsidRPr="001A5F29" w:rsidRDefault="007854DF" w:rsidP="007854DF"/>
    <w:p w14:paraId="61E5EF88" w14:textId="77777777" w:rsidR="009F4519" w:rsidRPr="001A5F29" w:rsidRDefault="009F4519" w:rsidP="004A6B4E">
      <w:pPr>
        <w:pStyle w:val="Heading1"/>
        <w:rPr>
          <w:rFonts w:eastAsia="Times New Roman"/>
        </w:rPr>
      </w:pPr>
      <w:bookmarkStart w:id="27" w:name="_Toc240994832"/>
      <w:bookmarkStart w:id="28" w:name="_Toc241235065"/>
      <w:r w:rsidRPr="001A5F29">
        <w:rPr>
          <w:rFonts w:eastAsia="Times New Roman"/>
        </w:rPr>
        <w:t>9. Expected Findings</w:t>
      </w:r>
      <w:bookmarkEnd w:id="27"/>
      <w:bookmarkEnd w:id="28"/>
    </w:p>
    <w:p w14:paraId="5CBED1FE" w14:textId="77777777" w:rsidR="00C87087" w:rsidRPr="001A5F29" w:rsidRDefault="00C87087" w:rsidP="004A6B4E">
      <w:pPr>
        <w:rPr>
          <w:sz w:val="27"/>
          <w:szCs w:val="27"/>
        </w:rPr>
      </w:pPr>
      <w:r w:rsidRPr="001A5F29">
        <w:rPr>
          <w:sz w:val="27"/>
          <w:szCs w:val="27"/>
        </w:rPr>
        <w:t>Multi-Agent Verification based on RAG is expected to eliminate some unsupported conclusions since assessment and criticism of the evidence are made separately from the initial judgment. Still, it is not expected that the multi-agent approach will excel every metric.</w:t>
      </w:r>
    </w:p>
    <w:p w14:paraId="1F8AF682" w14:textId="77777777" w:rsidR="00C87087" w:rsidRPr="001A5F29" w:rsidRDefault="00C87087" w:rsidP="004A6B4E">
      <w:pPr>
        <w:rPr>
          <w:sz w:val="27"/>
          <w:szCs w:val="27"/>
        </w:rPr>
      </w:pPr>
      <w:r w:rsidRPr="001A5F29">
        <w:rPr>
          <w:sz w:val="27"/>
          <w:szCs w:val="27"/>
        </w:rPr>
        <w:t>Its major advantage is likely to be associated with evidence grounding and correctness reliability rather than classification accuracy itself. On the contrary, extra agents’ communication is expected to lead to increased computational costs.</w:t>
      </w:r>
    </w:p>
    <w:p w14:paraId="5B2D598A" w14:textId="669F57BB" w:rsidR="00C87087" w:rsidRPr="001A5F29" w:rsidRDefault="00C87087" w:rsidP="004A6B4E">
      <w:pPr>
        <w:rPr>
          <w:sz w:val="27"/>
          <w:szCs w:val="27"/>
        </w:rPr>
      </w:pPr>
      <w:r w:rsidRPr="001A5F29">
        <w:rPr>
          <w:sz w:val="27"/>
          <w:szCs w:val="27"/>
        </w:rPr>
        <w:t>The study will find out whether multi-agent architecture can deliver any significant gains in terms of accuracy/reliability compared to the simpler model, or whether it is just another complex solution. Academic value of such an outcome will consist in putting into question the necessity of adding complexity to agents for this particular problem.</w:t>
      </w:r>
      <w:r w:rsidR="00C40FED" w:rsidRPr="001A5F29">
        <w:rPr>
          <w:sz w:val="27"/>
          <w:szCs w:val="27"/>
        </w:rPr>
        <w:t xml:space="preserve"> The researcher will be able to record errors, limitations, and computational effects appropriately. The research will not assume performance and results. Proper approach for safeguard dataset integrity, and accurately reporting of any unsupported modifications of information will be done. This will help for </w:t>
      </w:r>
      <w:r w:rsidR="00147E74" w:rsidRPr="001A5F29">
        <w:rPr>
          <w:sz w:val="27"/>
          <w:szCs w:val="27"/>
        </w:rPr>
        <w:t>mitigating</w:t>
      </w:r>
      <w:r w:rsidR="00C40FED" w:rsidRPr="001A5F29">
        <w:rPr>
          <w:sz w:val="27"/>
          <w:szCs w:val="27"/>
        </w:rPr>
        <w:t xml:space="preserve"> any </w:t>
      </w:r>
      <w:r w:rsidR="00147E74" w:rsidRPr="001A5F29">
        <w:rPr>
          <w:sz w:val="27"/>
          <w:szCs w:val="27"/>
        </w:rPr>
        <w:t>possible</w:t>
      </w:r>
      <w:r w:rsidR="00C40FED" w:rsidRPr="001A5F29">
        <w:rPr>
          <w:sz w:val="27"/>
          <w:szCs w:val="27"/>
        </w:rPr>
        <w:t xml:space="preserve"> automated verification hazard</w:t>
      </w:r>
      <w:r w:rsidR="00147E74" w:rsidRPr="001A5F29">
        <w:rPr>
          <w:sz w:val="27"/>
          <w:szCs w:val="27"/>
        </w:rPr>
        <w:t xml:space="preserve">s or risk form the proposed solution. </w:t>
      </w:r>
    </w:p>
    <w:p w14:paraId="49825519" w14:textId="77777777" w:rsidR="00190CA9" w:rsidRPr="001A5F29" w:rsidRDefault="00190CA9">
      <w:pPr>
        <w:spacing w:before="0" w:after="160" w:line="278" w:lineRule="auto"/>
        <w:jc w:val="left"/>
        <w:rPr>
          <w:rFonts w:eastAsia="Times New Roman" w:cs="Arial"/>
          <w:b/>
          <w:bCs/>
          <w:color w:val="000000"/>
          <w:kern w:val="0"/>
          <w:sz w:val="36"/>
          <w:szCs w:val="36"/>
          <w14:ligatures w14:val="none"/>
        </w:rPr>
      </w:pPr>
      <w:r w:rsidRPr="001A5F29">
        <w:rPr>
          <w:rFonts w:eastAsia="Times New Roman" w:cs="Arial"/>
          <w:b/>
          <w:bCs/>
          <w:color w:val="000000"/>
          <w:kern w:val="0"/>
          <w:sz w:val="36"/>
          <w:szCs w:val="36"/>
          <w14:ligatures w14:val="none"/>
        </w:rPr>
        <w:br w:type="page"/>
      </w:r>
    </w:p>
    <w:p w14:paraId="4B24283B" w14:textId="4AF23905" w:rsidR="009F4519" w:rsidRPr="001A5F29" w:rsidRDefault="009F4519" w:rsidP="001144A3">
      <w:pPr>
        <w:pStyle w:val="Heading1"/>
        <w:rPr>
          <w:rFonts w:eastAsia="Times New Roman"/>
        </w:rPr>
      </w:pPr>
      <w:bookmarkStart w:id="29" w:name="_Toc240994833"/>
      <w:bookmarkStart w:id="30" w:name="_Toc241235066"/>
      <w:r w:rsidRPr="001A5F29">
        <w:rPr>
          <w:rFonts w:eastAsia="Times New Roman"/>
        </w:rPr>
        <w:lastRenderedPageBreak/>
        <w:t>References</w:t>
      </w:r>
      <w:bookmarkEnd w:id="29"/>
      <w:bookmarkEnd w:id="30"/>
    </w:p>
    <w:p w14:paraId="19A121BD" w14:textId="77777777" w:rsidR="00903A30" w:rsidRPr="001A5F29" w:rsidRDefault="00903A30" w:rsidP="00903A30">
      <w:pPr>
        <w:rPr>
          <w:rFonts w:cs="Arial"/>
        </w:rPr>
      </w:pPr>
      <w:r w:rsidRPr="001A5F29">
        <w:rPr>
          <w:rFonts w:cs="Arial"/>
        </w:rPr>
        <w:t xml:space="preserve">[1] P. Atanasova, J. G. Simonsen, C. </w:t>
      </w:r>
      <w:proofErr w:type="spellStart"/>
      <w:r w:rsidRPr="001A5F29">
        <w:rPr>
          <w:rFonts w:cs="Arial"/>
        </w:rPr>
        <w:t>Lioma</w:t>
      </w:r>
      <w:proofErr w:type="spellEnd"/>
      <w:r w:rsidRPr="001A5F29">
        <w:rPr>
          <w:rFonts w:cs="Arial"/>
        </w:rPr>
        <w:t>, and I. Augenstein, “Fact checking with insufficient evidence,” </w:t>
      </w:r>
      <w:r w:rsidRPr="001A5F29">
        <w:rPr>
          <w:rFonts w:cs="Arial"/>
          <w:i/>
          <w:iCs/>
        </w:rPr>
        <w:t>Transactions of the Association for Computational Linguistics</w:t>
      </w:r>
      <w:r w:rsidRPr="001A5F29">
        <w:rPr>
          <w:rFonts w:cs="Arial"/>
        </w:rPr>
        <w:t>, vol. 10, pp. 746–763, 2022.</w:t>
      </w:r>
    </w:p>
    <w:p w14:paraId="559812F2" w14:textId="77777777" w:rsidR="00903A30" w:rsidRPr="001A5F29" w:rsidRDefault="00903A30" w:rsidP="00903A30">
      <w:pPr>
        <w:rPr>
          <w:rFonts w:cs="Arial"/>
        </w:rPr>
      </w:pPr>
      <w:r w:rsidRPr="001A5F29">
        <w:rPr>
          <w:rFonts w:cs="Arial"/>
        </w:rPr>
        <w:t xml:space="preserve">[2] M. Glockner, Y. Hou, and I. </w:t>
      </w:r>
      <w:proofErr w:type="spellStart"/>
      <w:r w:rsidRPr="001A5F29">
        <w:rPr>
          <w:rFonts w:cs="Arial"/>
        </w:rPr>
        <w:t>Gurevych</w:t>
      </w:r>
      <w:proofErr w:type="spellEnd"/>
      <w:r w:rsidRPr="001A5F29">
        <w:rPr>
          <w:rFonts w:cs="Arial"/>
        </w:rPr>
        <w:t>, “Missing counter-evidence renders NLP fact-checking unrealistic for misinformation,” in </w:t>
      </w:r>
      <w:r w:rsidRPr="001A5F29">
        <w:rPr>
          <w:rFonts w:cs="Arial"/>
          <w:i/>
          <w:iCs/>
        </w:rPr>
        <w:t>Proceedings of the 2022 Conference on Empirical Methods in Natural Language Processing (EMNLP)</w:t>
      </w:r>
      <w:r w:rsidRPr="001A5F29">
        <w:rPr>
          <w:rFonts w:cs="Arial"/>
        </w:rPr>
        <w:t>, 2022, pp. 5916–5936.</w:t>
      </w:r>
    </w:p>
    <w:p w14:paraId="461BAC19" w14:textId="77777777" w:rsidR="00903A30" w:rsidRPr="001A5F29" w:rsidRDefault="00903A30" w:rsidP="00903A30">
      <w:pPr>
        <w:rPr>
          <w:rFonts w:cs="Arial"/>
        </w:rPr>
      </w:pPr>
      <w:r w:rsidRPr="001A5F29">
        <w:rPr>
          <w:rFonts w:cs="Arial"/>
        </w:rPr>
        <w:t>[3] R. Aly and A. Vlachos, “Natural logic-guided autoregressive multi-hop document retrieval for fact verification,” in </w:t>
      </w:r>
      <w:r w:rsidRPr="001A5F29">
        <w:rPr>
          <w:rFonts w:cs="Arial"/>
          <w:i/>
          <w:iCs/>
        </w:rPr>
        <w:t>Proceedings of the 2022 Conference on Empirical Methods in Natural Language Processing (EMNLP)</w:t>
      </w:r>
      <w:r w:rsidRPr="001A5F29">
        <w:rPr>
          <w:rFonts w:cs="Arial"/>
        </w:rPr>
        <w:t>, 2022, pp. 6123–6135.</w:t>
      </w:r>
    </w:p>
    <w:p w14:paraId="2EA62149" w14:textId="77777777" w:rsidR="00903A30" w:rsidRPr="001A5F29" w:rsidRDefault="00903A30" w:rsidP="00903A30">
      <w:pPr>
        <w:rPr>
          <w:rFonts w:cs="Arial"/>
        </w:rPr>
      </w:pPr>
      <w:r w:rsidRPr="001A5F29">
        <w:rPr>
          <w:rFonts w:cs="Arial"/>
        </w:rPr>
        <w:t>[4] H. Zhang, R. Zhang, J. Guo, M. de Rijke, Y. Fan, and X. Cheng, “From relevance to utility: Evidence retrieval with feedback for fact verification,” in </w:t>
      </w:r>
      <w:r w:rsidRPr="001A5F29">
        <w:rPr>
          <w:rFonts w:cs="Arial"/>
          <w:i/>
          <w:iCs/>
        </w:rPr>
        <w:t>Findings of the Association for Computational Linguistics: EMNLP 2023</w:t>
      </w:r>
      <w:r w:rsidRPr="001A5F29">
        <w:rPr>
          <w:rFonts w:cs="Arial"/>
        </w:rPr>
        <w:t>, 2023, pp. 6373–6384.</w:t>
      </w:r>
    </w:p>
    <w:p w14:paraId="3657BE12" w14:textId="77777777" w:rsidR="00903A30" w:rsidRPr="001A5F29" w:rsidRDefault="00903A30" w:rsidP="00903A30">
      <w:pPr>
        <w:rPr>
          <w:rFonts w:cs="Arial"/>
        </w:rPr>
      </w:pPr>
      <w:r w:rsidRPr="001A5F29">
        <w:rPr>
          <w:rFonts w:cs="Arial"/>
        </w:rPr>
        <w:t>[5] M. Schlichtkrull </w:t>
      </w:r>
      <w:r w:rsidRPr="001A5F29">
        <w:rPr>
          <w:rFonts w:cs="Arial"/>
          <w:i/>
          <w:iCs/>
        </w:rPr>
        <w:t>et al</w:t>
      </w:r>
      <w:r w:rsidRPr="001A5F29">
        <w:rPr>
          <w:rFonts w:cs="Arial"/>
        </w:rPr>
        <w:t>., “The Automated Verification of Textual Claims (</w:t>
      </w:r>
      <w:proofErr w:type="spellStart"/>
      <w:r w:rsidRPr="001A5F29">
        <w:rPr>
          <w:rFonts w:cs="Arial"/>
        </w:rPr>
        <w:t>AVeriTeC</w:t>
      </w:r>
      <w:proofErr w:type="spellEnd"/>
      <w:r w:rsidRPr="001A5F29">
        <w:rPr>
          <w:rFonts w:cs="Arial"/>
        </w:rPr>
        <w:t>) shared task,” in </w:t>
      </w:r>
      <w:r w:rsidRPr="001A5F29">
        <w:rPr>
          <w:rFonts w:cs="Arial"/>
          <w:i/>
          <w:iCs/>
        </w:rPr>
        <w:t xml:space="preserve">Proceedings of the Seventh Fact Extraction and </w:t>
      </w:r>
      <w:proofErr w:type="spellStart"/>
      <w:r w:rsidRPr="001A5F29">
        <w:rPr>
          <w:rFonts w:cs="Arial"/>
          <w:i/>
          <w:iCs/>
        </w:rPr>
        <w:t>VERification</w:t>
      </w:r>
      <w:proofErr w:type="spellEnd"/>
      <w:r w:rsidRPr="001A5F29">
        <w:rPr>
          <w:rFonts w:cs="Arial"/>
          <w:i/>
          <w:iCs/>
        </w:rPr>
        <w:t xml:space="preserve"> Workshop (FEVER)</w:t>
      </w:r>
      <w:r w:rsidRPr="001A5F29">
        <w:rPr>
          <w:rFonts w:cs="Arial"/>
        </w:rPr>
        <w:t>, 2024, pp. 1–26.</w:t>
      </w:r>
    </w:p>
    <w:p w14:paraId="5F237621" w14:textId="77777777" w:rsidR="00903A30" w:rsidRPr="001A5F29" w:rsidRDefault="00903A30" w:rsidP="00903A30">
      <w:pPr>
        <w:rPr>
          <w:rFonts w:cs="Arial"/>
        </w:rPr>
      </w:pPr>
      <w:r w:rsidRPr="001A5F29">
        <w:rPr>
          <w:rFonts w:cs="Arial"/>
        </w:rPr>
        <w:t>[6] R. Singal, P. Patwa, P. Patwa, A. Chadha, and A. Das, “Evidence-backed fact checking using RAG and few-shot in-context learning with LLMs,” in </w:t>
      </w:r>
      <w:r w:rsidRPr="001A5F29">
        <w:rPr>
          <w:rFonts w:cs="Arial"/>
          <w:i/>
          <w:iCs/>
        </w:rPr>
        <w:t xml:space="preserve">Proceedings of the Seventh Fact Extraction and </w:t>
      </w:r>
      <w:proofErr w:type="spellStart"/>
      <w:r w:rsidRPr="001A5F29">
        <w:rPr>
          <w:rFonts w:cs="Arial"/>
          <w:i/>
          <w:iCs/>
        </w:rPr>
        <w:t>VERification</w:t>
      </w:r>
      <w:proofErr w:type="spellEnd"/>
      <w:r w:rsidRPr="001A5F29">
        <w:rPr>
          <w:rFonts w:cs="Arial"/>
          <w:i/>
          <w:iCs/>
        </w:rPr>
        <w:t xml:space="preserve"> Workshop (FEVER)</w:t>
      </w:r>
      <w:r w:rsidRPr="001A5F29">
        <w:rPr>
          <w:rFonts w:cs="Arial"/>
        </w:rPr>
        <w:t>, 2024, pp. 91–98.</w:t>
      </w:r>
    </w:p>
    <w:p w14:paraId="6E77B5AA" w14:textId="77777777" w:rsidR="00903A30" w:rsidRPr="001A5F29" w:rsidRDefault="00903A30" w:rsidP="00903A30">
      <w:pPr>
        <w:rPr>
          <w:rFonts w:cs="Arial"/>
        </w:rPr>
      </w:pPr>
      <w:r w:rsidRPr="001A5F29">
        <w:rPr>
          <w:rFonts w:cs="Arial"/>
        </w:rPr>
        <w:t xml:space="preserve">[7] Y. </w:t>
      </w:r>
      <w:proofErr w:type="spellStart"/>
      <w:r w:rsidRPr="001A5F29">
        <w:rPr>
          <w:rFonts w:cs="Arial"/>
        </w:rPr>
        <w:t>Momii</w:t>
      </w:r>
      <w:proofErr w:type="spellEnd"/>
      <w:r w:rsidRPr="001A5F29">
        <w:rPr>
          <w:rFonts w:cs="Arial"/>
        </w:rPr>
        <w:t>, T. Takiguchi, and Y. Ariki, “RAG-Fusion based information retrieval for fact-checking,” in </w:t>
      </w:r>
      <w:r w:rsidRPr="001A5F29">
        <w:rPr>
          <w:rFonts w:cs="Arial"/>
          <w:i/>
          <w:iCs/>
        </w:rPr>
        <w:t xml:space="preserve">Proceedings of the Seventh Fact Extraction and </w:t>
      </w:r>
      <w:proofErr w:type="spellStart"/>
      <w:r w:rsidRPr="001A5F29">
        <w:rPr>
          <w:rFonts w:cs="Arial"/>
          <w:i/>
          <w:iCs/>
        </w:rPr>
        <w:t>VERification</w:t>
      </w:r>
      <w:proofErr w:type="spellEnd"/>
      <w:r w:rsidRPr="001A5F29">
        <w:rPr>
          <w:rFonts w:cs="Arial"/>
          <w:i/>
          <w:iCs/>
        </w:rPr>
        <w:t xml:space="preserve"> Workshop (FEVER)</w:t>
      </w:r>
      <w:r w:rsidRPr="001A5F29">
        <w:rPr>
          <w:rFonts w:cs="Arial"/>
        </w:rPr>
        <w:t>, 2024, pp. 47–54.</w:t>
      </w:r>
    </w:p>
    <w:p w14:paraId="01812742" w14:textId="77777777" w:rsidR="00903A30" w:rsidRPr="001A5F29" w:rsidRDefault="00903A30" w:rsidP="00903A30">
      <w:pPr>
        <w:rPr>
          <w:rFonts w:cs="Arial"/>
        </w:rPr>
      </w:pPr>
      <w:r w:rsidRPr="001A5F29">
        <w:rPr>
          <w:rFonts w:cs="Arial"/>
        </w:rPr>
        <w:t xml:space="preserve">[8] H. Ullrich, T. Mlynář, and J. </w:t>
      </w:r>
      <w:proofErr w:type="spellStart"/>
      <w:r w:rsidRPr="001A5F29">
        <w:rPr>
          <w:rFonts w:cs="Arial"/>
        </w:rPr>
        <w:t>Drchal</w:t>
      </w:r>
      <w:proofErr w:type="spellEnd"/>
      <w:r w:rsidRPr="001A5F29">
        <w:rPr>
          <w:rFonts w:cs="Arial"/>
        </w:rPr>
        <w:t xml:space="preserve">, “AIC CTU system at </w:t>
      </w:r>
      <w:proofErr w:type="spellStart"/>
      <w:r w:rsidRPr="001A5F29">
        <w:rPr>
          <w:rFonts w:cs="Arial"/>
        </w:rPr>
        <w:t>AVeriTeC</w:t>
      </w:r>
      <w:proofErr w:type="spellEnd"/>
      <w:r w:rsidRPr="001A5F29">
        <w:rPr>
          <w:rFonts w:cs="Arial"/>
        </w:rPr>
        <w:t>: Re-framing automated fact-checking as a simple RAG task,” in </w:t>
      </w:r>
      <w:r w:rsidRPr="001A5F29">
        <w:rPr>
          <w:rFonts w:cs="Arial"/>
          <w:i/>
          <w:iCs/>
        </w:rPr>
        <w:t xml:space="preserve">Proceedings of the Seventh Fact Extraction and </w:t>
      </w:r>
      <w:proofErr w:type="spellStart"/>
      <w:r w:rsidRPr="001A5F29">
        <w:rPr>
          <w:rFonts w:cs="Arial"/>
          <w:i/>
          <w:iCs/>
        </w:rPr>
        <w:t>VERification</w:t>
      </w:r>
      <w:proofErr w:type="spellEnd"/>
      <w:r w:rsidRPr="001A5F29">
        <w:rPr>
          <w:rFonts w:cs="Arial"/>
          <w:i/>
          <w:iCs/>
        </w:rPr>
        <w:t xml:space="preserve"> Workshop (FEVER)</w:t>
      </w:r>
      <w:r w:rsidRPr="001A5F29">
        <w:rPr>
          <w:rFonts w:cs="Arial"/>
        </w:rPr>
        <w:t>, 2024, pp. 137–150.</w:t>
      </w:r>
    </w:p>
    <w:p w14:paraId="52CBC30D" w14:textId="77777777" w:rsidR="00903A30" w:rsidRPr="001A5F29" w:rsidRDefault="00903A30" w:rsidP="00903A30">
      <w:pPr>
        <w:rPr>
          <w:rFonts w:cs="Arial"/>
        </w:rPr>
      </w:pPr>
      <w:r w:rsidRPr="001A5F29">
        <w:rPr>
          <w:rFonts w:cs="Arial"/>
        </w:rPr>
        <w:lastRenderedPageBreak/>
        <w:t>[9] M. Rothermel, T. Braun, M. Rohrbach, and A. Rohrbach, “</w:t>
      </w:r>
      <w:proofErr w:type="spellStart"/>
      <w:r w:rsidRPr="001A5F29">
        <w:rPr>
          <w:rFonts w:cs="Arial"/>
        </w:rPr>
        <w:t>InFact</w:t>
      </w:r>
      <w:proofErr w:type="spellEnd"/>
      <w:r w:rsidRPr="001A5F29">
        <w:rPr>
          <w:rFonts w:cs="Arial"/>
        </w:rPr>
        <w:t>: A strong baseline for automated fact-checking,” in </w:t>
      </w:r>
      <w:r w:rsidRPr="001A5F29">
        <w:rPr>
          <w:rFonts w:cs="Arial"/>
          <w:i/>
          <w:iCs/>
        </w:rPr>
        <w:t xml:space="preserve">Proceedings of the Seventh Fact Extraction and </w:t>
      </w:r>
      <w:proofErr w:type="spellStart"/>
      <w:r w:rsidRPr="001A5F29">
        <w:rPr>
          <w:rFonts w:cs="Arial"/>
          <w:i/>
          <w:iCs/>
        </w:rPr>
        <w:t>VERification</w:t>
      </w:r>
      <w:proofErr w:type="spellEnd"/>
      <w:r w:rsidRPr="001A5F29">
        <w:rPr>
          <w:rFonts w:cs="Arial"/>
          <w:i/>
          <w:iCs/>
        </w:rPr>
        <w:t xml:space="preserve"> Workshop (FEVER)</w:t>
      </w:r>
      <w:r w:rsidRPr="001A5F29">
        <w:rPr>
          <w:rFonts w:cs="Arial"/>
        </w:rPr>
        <w:t>, 2024, pp. 108–112.</w:t>
      </w:r>
    </w:p>
    <w:p w14:paraId="6E06ACC7" w14:textId="77777777" w:rsidR="00903A30" w:rsidRPr="001A5F29" w:rsidRDefault="00903A30" w:rsidP="00903A30">
      <w:pPr>
        <w:rPr>
          <w:rFonts w:cs="Arial"/>
        </w:rPr>
      </w:pPr>
      <w:r w:rsidRPr="001A5F29">
        <w:rPr>
          <w:rFonts w:cs="Arial"/>
        </w:rPr>
        <w:t>[10] Y. Yoon, J. Jung, S. Yoon, and K. Park, “</w:t>
      </w:r>
      <w:proofErr w:type="spellStart"/>
      <w:r w:rsidRPr="001A5F29">
        <w:rPr>
          <w:rFonts w:cs="Arial"/>
        </w:rPr>
        <w:t>HerO</w:t>
      </w:r>
      <w:proofErr w:type="spellEnd"/>
      <w:r w:rsidRPr="001A5F29">
        <w:rPr>
          <w:rFonts w:cs="Arial"/>
        </w:rPr>
        <w:t xml:space="preserve"> at </w:t>
      </w:r>
      <w:proofErr w:type="spellStart"/>
      <w:r w:rsidRPr="001A5F29">
        <w:rPr>
          <w:rFonts w:cs="Arial"/>
        </w:rPr>
        <w:t>AVeriTeC</w:t>
      </w:r>
      <w:proofErr w:type="spellEnd"/>
      <w:r w:rsidRPr="001A5F29">
        <w:rPr>
          <w:rFonts w:cs="Arial"/>
        </w:rPr>
        <w:t>: The Herd of Open Large Language Models for verifying real-world claims,” in </w:t>
      </w:r>
      <w:r w:rsidRPr="001A5F29">
        <w:rPr>
          <w:rFonts w:cs="Arial"/>
          <w:i/>
          <w:iCs/>
        </w:rPr>
        <w:t xml:space="preserve">Proceedings of the Seventh Fact Extraction and </w:t>
      </w:r>
      <w:proofErr w:type="spellStart"/>
      <w:r w:rsidRPr="001A5F29">
        <w:rPr>
          <w:rFonts w:cs="Arial"/>
          <w:i/>
          <w:iCs/>
        </w:rPr>
        <w:t>VERification</w:t>
      </w:r>
      <w:proofErr w:type="spellEnd"/>
      <w:r w:rsidRPr="001A5F29">
        <w:rPr>
          <w:rFonts w:cs="Arial"/>
          <w:i/>
          <w:iCs/>
        </w:rPr>
        <w:t xml:space="preserve"> Workshop (FEVER)</w:t>
      </w:r>
      <w:r w:rsidRPr="001A5F29">
        <w:rPr>
          <w:rFonts w:cs="Arial"/>
        </w:rPr>
        <w:t>, 2024, pp. 130–136.</w:t>
      </w:r>
    </w:p>
    <w:p w14:paraId="111F388B" w14:textId="77777777" w:rsidR="00903A30" w:rsidRPr="001A5F29" w:rsidRDefault="00903A30" w:rsidP="00903A30">
      <w:pPr>
        <w:rPr>
          <w:rFonts w:cs="Arial"/>
        </w:rPr>
      </w:pPr>
      <w:r w:rsidRPr="001A5F29">
        <w:rPr>
          <w:rFonts w:cs="Arial"/>
        </w:rPr>
        <w:t>[11] H. Lin, Y. Deng, Y. Gu, W. Zhang, J. Ma, S. K. Ng, and T.-S. Chua, “FACT-AUDIT: An adaptive multi-agent framework for dynamic fact-checking evaluation of large language models,” in </w:t>
      </w:r>
      <w:r w:rsidRPr="001A5F29">
        <w:rPr>
          <w:rFonts w:cs="Arial"/>
          <w:i/>
          <w:iCs/>
        </w:rPr>
        <w:t>Proceedings of the 63rd Annual Meeting of the Association for Computational Linguistics (ACL)</w:t>
      </w:r>
      <w:r w:rsidRPr="001A5F29">
        <w:rPr>
          <w:rFonts w:cs="Arial"/>
        </w:rPr>
        <w:t>, 2025, pp. 360–381.</w:t>
      </w:r>
    </w:p>
    <w:p w14:paraId="75C8F5B3" w14:textId="77777777" w:rsidR="00903A30" w:rsidRPr="001A5F29" w:rsidRDefault="00903A30" w:rsidP="00903A30">
      <w:pPr>
        <w:rPr>
          <w:rFonts w:cs="Arial"/>
        </w:rPr>
      </w:pPr>
      <w:r w:rsidRPr="001A5F29">
        <w:rPr>
          <w:rFonts w:cs="Arial"/>
        </w:rPr>
        <w:t>[12] C. Han, W. Zheng, and X. Tang, “Debate-to-Detect: Reformulating misinformation detection as a real-world debate with large language models,” in </w:t>
      </w:r>
      <w:r w:rsidRPr="001A5F29">
        <w:rPr>
          <w:rFonts w:cs="Arial"/>
          <w:i/>
          <w:iCs/>
        </w:rPr>
        <w:t>Proceedings of the 2025 Conference on Empirical Methods in Natural Language Processing (EMNLP)</w:t>
      </w:r>
      <w:r w:rsidRPr="001A5F29">
        <w:rPr>
          <w:rFonts w:cs="Arial"/>
        </w:rPr>
        <w:t>, 2025, pp. 15114–15129.</w:t>
      </w:r>
    </w:p>
    <w:p w14:paraId="6515B107" w14:textId="010D7534" w:rsidR="003B42A4" w:rsidRPr="001A5F29" w:rsidRDefault="001309DC" w:rsidP="009F4519">
      <w:pPr>
        <w:rPr>
          <w:rFonts w:cs="Arial"/>
        </w:rPr>
      </w:pPr>
      <w:r w:rsidRPr="001A5F29">
        <w:rPr>
          <w:rFonts w:cs="Arial"/>
        </w:rPr>
        <w:t>[13]</w:t>
      </w:r>
      <w:r w:rsidR="00DC76C0" w:rsidRPr="001A5F29">
        <w:t xml:space="preserve"> </w:t>
      </w:r>
      <w:r w:rsidR="00DC76C0" w:rsidRPr="001A5F29">
        <w:rPr>
          <w:rFonts w:cs="Arial"/>
        </w:rPr>
        <w:t xml:space="preserve">S. Yang et al., “RAMA: Retrieval-Augmented Multi-Agent Framework for Misinformation Detection in Multimodal Fact-Checking,” Companion Proceedings of the ACM Web Conference 2026, May 2026, </w:t>
      </w:r>
      <w:r w:rsidRPr="001A5F29">
        <w:rPr>
          <w:rFonts w:cs="Arial"/>
        </w:rPr>
        <w:t>pp. 416-424</w:t>
      </w:r>
      <w:r w:rsidR="00DC76C0" w:rsidRPr="001A5F29">
        <w:rPr>
          <w:rFonts w:cs="Arial"/>
        </w:rPr>
        <w:t>.</w:t>
      </w:r>
    </w:p>
    <w:p w14:paraId="177B88BD" w14:textId="08B43C07" w:rsidR="009F127E" w:rsidRPr="001A5F29" w:rsidRDefault="009F127E" w:rsidP="009F4519">
      <w:pPr>
        <w:rPr>
          <w:rFonts w:cs="Arial"/>
        </w:rPr>
      </w:pPr>
      <w:r w:rsidRPr="001A5F29">
        <w:rPr>
          <w:rFonts w:cs="Arial"/>
        </w:rPr>
        <w:t xml:space="preserve">[14] </w:t>
      </w:r>
      <w:r w:rsidR="00DC76C0" w:rsidRPr="001A5F29">
        <w:rPr>
          <w:rFonts w:cs="Arial"/>
        </w:rPr>
        <w:t>S. Gong, R. Sinnott, J. Qi, C. Paris, P. Nakov, and Z. Xie, “Multi-Sourced, Multi-Agent Evidence Retrieval for Fact-Checking,” Proceedings of the 49th International ACM SIGIR Conference on Research and Development in Information Retrieval, Jul. 2026, pp. 437–447.</w:t>
      </w:r>
    </w:p>
    <w:p w14:paraId="1B8BCA1E" w14:textId="09C2B1E1" w:rsidR="00DC76C0" w:rsidRPr="001A5F29" w:rsidRDefault="00DC76C0" w:rsidP="009F4519">
      <w:pPr>
        <w:rPr>
          <w:rFonts w:cs="Arial"/>
        </w:rPr>
      </w:pPr>
      <w:r w:rsidRPr="001A5F29">
        <w:rPr>
          <w:rFonts w:cs="Arial"/>
        </w:rPr>
        <w:t>[15] A. Gautam, “Multi-Agent Systems for Misinformation Lifecycle: Detection, Correction and Source Identification,” May 23, 2025.</w:t>
      </w:r>
    </w:p>
    <w:p w14:paraId="71A9864B" w14:textId="0F87079C" w:rsidR="00A37816" w:rsidRPr="001A5F29" w:rsidRDefault="00A37816" w:rsidP="00A37816">
      <w:pPr>
        <w:rPr>
          <w:rFonts w:cs="Arial"/>
        </w:rPr>
      </w:pPr>
      <w:r w:rsidRPr="001A5F29">
        <w:rPr>
          <w:rFonts w:cs="Arial"/>
        </w:rPr>
        <w:t>[16]</w:t>
      </w:r>
      <w:r w:rsidRPr="001A5F29">
        <w:t xml:space="preserve"> </w:t>
      </w:r>
      <w:r w:rsidRPr="001A5F29">
        <w:rPr>
          <w:rFonts w:cs="Arial"/>
        </w:rPr>
        <w:t>T. Trinh, M. Nguyen, and T.-S. Hy, “Towards Robust Fact-Checking: A Multi-Agent System with Advanced Evidence Retrieval,” Jun. 22, 2025.</w:t>
      </w:r>
    </w:p>
    <w:p w14:paraId="0F91CEC1" w14:textId="77777777" w:rsidR="00A37816" w:rsidRPr="001A5F29" w:rsidRDefault="00A37816" w:rsidP="00A37816">
      <w:pPr>
        <w:rPr>
          <w:rFonts w:cs="Arial"/>
        </w:rPr>
      </w:pPr>
    </w:p>
    <w:p w14:paraId="67B57DFB" w14:textId="77777777" w:rsidR="00A37816" w:rsidRPr="001A5F29" w:rsidRDefault="00A37816" w:rsidP="00A37816">
      <w:pPr>
        <w:rPr>
          <w:rFonts w:cs="Arial"/>
        </w:rPr>
      </w:pPr>
    </w:p>
    <w:p w14:paraId="22E04E00" w14:textId="55628A7A" w:rsidR="00A37816" w:rsidRPr="001A5F29" w:rsidRDefault="00A37816" w:rsidP="00A37816">
      <w:pPr>
        <w:rPr>
          <w:rFonts w:cs="Arial"/>
        </w:rPr>
      </w:pPr>
      <w:r w:rsidRPr="001A5F29">
        <w:rPr>
          <w:rFonts w:cs="Arial"/>
        </w:rPr>
        <w:t xml:space="preserve">[17] Yang Deng, Yuxuan Gu, </w:t>
      </w:r>
      <w:proofErr w:type="spellStart"/>
      <w:r w:rsidRPr="001A5F29">
        <w:rPr>
          <w:rFonts w:cs="Arial"/>
        </w:rPr>
        <w:t>Wenxuan</w:t>
      </w:r>
      <w:proofErr w:type="spellEnd"/>
      <w:r w:rsidRPr="001A5F29">
        <w:rPr>
          <w:rFonts w:cs="Arial"/>
        </w:rPr>
        <w:t xml:space="preserve"> Zhang, Jing Ma, See-Kiong Ng, Tat-Seng Chua, “FACT-AUDIT: An Adaptive Multi-Agent Framework for Dynamic Fact-Checking Evaluation of Large Language Models,” in Proceedings of the 63rd Annual Meeting of the Association for Computational Linguistics (Volume 1: Long Papers), 2025, pp. 360–381</w:t>
      </w:r>
    </w:p>
    <w:p w14:paraId="66342AEA" w14:textId="38F6927B" w:rsidR="00804700" w:rsidRPr="00B21137" w:rsidRDefault="00804700" w:rsidP="00A37816">
      <w:pPr>
        <w:rPr>
          <w:rFonts w:cs="Arial"/>
        </w:rPr>
      </w:pPr>
      <w:r w:rsidRPr="001A5F29">
        <w:rPr>
          <w:rFonts w:cs="Arial"/>
        </w:rPr>
        <w:t xml:space="preserve">[18] B. Giri, H. M. </w:t>
      </w:r>
      <w:proofErr w:type="spellStart"/>
      <w:r w:rsidRPr="001A5F29">
        <w:rPr>
          <w:rFonts w:cs="Arial"/>
        </w:rPr>
        <w:t>Toufique</w:t>
      </w:r>
      <w:proofErr w:type="spellEnd"/>
      <w:r w:rsidRPr="001A5F29">
        <w:rPr>
          <w:rFonts w:cs="Arial"/>
        </w:rPr>
        <w:t xml:space="preserve">, J. </w:t>
      </w:r>
      <w:proofErr w:type="spellStart"/>
      <w:r w:rsidRPr="001A5F29">
        <w:rPr>
          <w:rFonts w:cs="Arial"/>
        </w:rPr>
        <w:t>Rasku</w:t>
      </w:r>
      <w:proofErr w:type="spellEnd"/>
      <w:r w:rsidRPr="001A5F29">
        <w:rPr>
          <w:rFonts w:cs="Arial"/>
        </w:rPr>
        <w:t>, W. Muhammad, and P. Abrahamsson, “Trustworthy RAG: An Evaluation Agent for Detecting Misinformation and Knowledge Poisoning in Generative AI Systems,” Aug. 21, 2026.</w:t>
      </w:r>
    </w:p>
    <w:sectPr w:rsidR="00804700" w:rsidRPr="00B211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22288" w14:textId="77777777" w:rsidR="003C3EC1" w:rsidRDefault="003C3EC1" w:rsidP="008C2A73">
      <w:pPr>
        <w:spacing w:before="0" w:after="0" w:line="240" w:lineRule="auto"/>
      </w:pPr>
      <w:r>
        <w:separator/>
      </w:r>
    </w:p>
  </w:endnote>
  <w:endnote w:type="continuationSeparator" w:id="0">
    <w:p w14:paraId="23856DDA" w14:textId="77777777" w:rsidR="003C3EC1" w:rsidRDefault="003C3EC1" w:rsidP="008C2A7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94284684"/>
      <w:docPartObj>
        <w:docPartGallery w:val="Page Numbers (Bottom of Page)"/>
        <w:docPartUnique/>
      </w:docPartObj>
    </w:sdtPr>
    <w:sdtContent>
      <w:p w14:paraId="3BC90400" w14:textId="28ED9B47" w:rsidR="008C2A73" w:rsidRDefault="008C2A73" w:rsidP="004560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2EF9237" w14:textId="77777777" w:rsidR="008C2A73" w:rsidRDefault="008C2A73" w:rsidP="008C2A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37589069"/>
      <w:docPartObj>
        <w:docPartGallery w:val="Page Numbers (Bottom of Page)"/>
        <w:docPartUnique/>
      </w:docPartObj>
    </w:sdtPr>
    <w:sdtContent>
      <w:p w14:paraId="7E232683" w14:textId="68FB77B5" w:rsidR="008C2A73" w:rsidRDefault="008C2A73" w:rsidP="004560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70AB7E8F" w14:textId="77777777" w:rsidR="008C2A73" w:rsidRDefault="008C2A73" w:rsidP="008C2A7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30541" w14:textId="77777777" w:rsidR="003C3EC1" w:rsidRDefault="003C3EC1" w:rsidP="008C2A73">
      <w:pPr>
        <w:spacing w:before="0" w:after="0" w:line="240" w:lineRule="auto"/>
      </w:pPr>
      <w:r>
        <w:separator/>
      </w:r>
    </w:p>
  </w:footnote>
  <w:footnote w:type="continuationSeparator" w:id="0">
    <w:p w14:paraId="152F90F8" w14:textId="77777777" w:rsidR="003C3EC1" w:rsidRDefault="003C3EC1" w:rsidP="008C2A7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B2CC0"/>
    <w:multiLevelType w:val="hybridMultilevel"/>
    <w:tmpl w:val="19AC6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8E4075"/>
    <w:multiLevelType w:val="multilevel"/>
    <w:tmpl w:val="1F9E5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D1575F"/>
    <w:multiLevelType w:val="hybridMultilevel"/>
    <w:tmpl w:val="404871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F25E97"/>
    <w:multiLevelType w:val="hybridMultilevel"/>
    <w:tmpl w:val="FD08CE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81E7E6D"/>
    <w:multiLevelType w:val="hybridMultilevel"/>
    <w:tmpl w:val="F7AAFF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1404F3E"/>
    <w:multiLevelType w:val="multilevel"/>
    <w:tmpl w:val="8B7A4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CD6C6D"/>
    <w:multiLevelType w:val="multilevel"/>
    <w:tmpl w:val="9F4CA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B364DE"/>
    <w:multiLevelType w:val="multilevel"/>
    <w:tmpl w:val="DD603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141C0A"/>
    <w:multiLevelType w:val="multilevel"/>
    <w:tmpl w:val="E7345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901B38"/>
    <w:multiLevelType w:val="multilevel"/>
    <w:tmpl w:val="DDB02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6B1437"/>
    <w:multiLevelType w:val="multilevel"/>
    <w:tmpl w:val="74125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0879F1"/>
    <w:multiLevelType w:val="hybridMultilevel"/>
    <w:tmpl w:val="6D7A71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D82CAB"/>
    <w:multiLevelType w:val="multilevel"/>
    <w:tmpl w:val="8E668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8D41E2"/>
    <w:multiLevelType w:val="hybridMultilevel"/>
    <w:tmpl w:val="612C7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C5128EC"/>
    <w:multiLevelType w:val="multilevel"/>
    <w:tmpl w:val="5596D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651354"/>
    <w:multiLevelType w:val="multilevel"/>
    <w:tmpl w:val="83CA4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011AFB"/>
    <w:multiLevelType w:val="multilevel"/>
    <w:tmpl w:val="7840B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5902569">
    <w:abstractNumId w:val="5"/>
  </w:num>
  <w:num w:numId="2" w16cid:durableId="832449008">
    <w:abstractNumId w:val="7"/>
  </w:num>
  <w:num w:numId="3" w16cid:durableId="1740902241">
    <w:abstractNumId w:val="6"/>
  </w:num>
  <w:num w:numId="4" w16cid:durableId="649939088">
    <w:abstractNumId w:val="9"/>
  </w:num>
  <w:num w:numId="5" w16cid:durableId="1570918634">
    <w:abstractNumId w:val="16"/>
  </w:num>
  <w:num w:numId="6" w16cid:durableId="755395478">
    <w:abstractNumId w:val="15"/>
  </w:num>
  <w:num w:numId="7" w16cid:durableId="1654329931">
    <w:abstractNumId w:val="8"/>
  </w:num>
  <w:num w:numId="8" w16cid:durableId="1531450961">
    <w:abstractNumId w:val="14"/>
  </w:num>
  <w:num w:numId="9" w16cid:durableId="1542784008">
    <w:abstractNumId w:val="10"/>
  </w:num>
  <w:num w:numId="10" w16cid:durableId="607812484">
    <w:abstractNumId w:val="12"/>
  </w:num>
  <w:num w:numId="11" w16cid:durableId="476804722">
    <w:abstractNumId w:val="1"/>
  </w:num>
  <w:num w:numId="12" w16cid:durableId="1674918950">
    <w:abstractNumId w:val="13"/>
  </w:num>
  <w:num w:numId="13" w16cid:durableId="957833353">
    <w:abstractNumId w:val="11"/>
  </w:num>
  <w:num w:numId="14" w16cid:durableId="236868296">
    <w:abstractNumId w:val="4"/>
  </w:num>
  <w:num w:numId="15" w16cid:durableId="363792324">
    <w:abstractNumId w:val="2"/>
  </w:num>
  <w:num w:numId="16" w16cid:durableId="1128860301">
    <w:abstractNumId w:val="0"/>
  </w:num>
  <w:num w:numId="17" w16cid:durableId="16566397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UytrSwNDayNDC1NDJU0lEKTi0uzszPAykwrAUAuPvphCwAAAA="/>
  </w:docVars>
  <w:rsids>
    <w:rsidRoot w:val="009F4519"/>
    <w:rsid w:val="0001166C"/>
    <w:rsid w:val="00022A50"/>
    <w:rsid w:val="000520F2"/>
    <w:rsid w:val="0005268A"/>
    <w:rsid w:val="000533FC"/>
    <w:rsid w:val="00054FFB"/>
    <w:rsid w:val="00062529"/>
    <w:rsid w:val="0008205B"/>
    <w:rsid w:val="000B505E"/>
    <w:rsid w:val="000B7081"/>
    <w:rsid w:val="000B7D85"/>
    <w:rsid w:val="000C64DB"/>
    <w:rsid w:val="000F2F9C"/>
    <w:rsid w:val="001144A3"/>
    <w:rsid w:val="001309DC"/>
    <w:rsid w:val="00147E74"/>
    <w:rsid w:val="00157759"/>
    <w:rsid w:val="00170A4A"/>
    <w:rsid w:val="00170CD1"/>
    <w:rsid w:val="0017728A"/>
    <w:rsid w:val="00190CA9"/>
    <w:rsid w:val="001A0AF0"/>
    <w:rsid w:val="001A5F29"/>
    <w:rsid w:val="001B2F57"/>
    <w:rsid w:val="001C7732"/>
    <w:rsid w:val="001D2190"/>
    <w:rsid w:val="00206CDC"/>
    <w:rsid w:val="002113E2"/>
    <w:rsid w:val="002157F4"/>
    <w:rsid w:val="002231C9"/>
    <w:rsid w:val="0023458A"/>
    <w:rsid w:val="00235B3B"/>
    <w:rsid w:val="00257262"/>
    <w:rsid w:val="00276019"/>
    <w:rsid w:val="002C612D"/>
    <w:rsid w:val="0030682C"/>
    <w:rsid w:val="00364BC4"/>
    <w:rsid w:val="00375912"/>
    <w:rsid w:val="003B42A4"/>
    <w:rsid w:val="003C24F0"/>
    <w:rsid w:val="003C3EC1"/>
    <w:rsid w:val="003E7E0F"/>
    <w:rsid w:val="00415892"/>
    <w:rsid w:val="0042202D"/>
    <w:rsid w:val="00436E14"/>
    <w:rsid w:val="00450945"/>
    <w:rsid w:val="00452485"/>
    <w:rsid w:val="0045493E"/>
    <w:rsid w:val="00462318"/>
    <w:rsid w:val="00496EBB"/>
    <w:rsid w:val="004A1353"/>
    <w:rsid w:val="004A6B4E"/>
    <w:rsid w:val="004B44F1"/>
    <w:rsid w:val="004C48ED"/>
    <w:rsid w:val="004E2DC7"/>
    <w:rsid w:val="00512136"/>
    <w:rsid w:val="005260C4"/>
    <w:rsid w:val="00593774"/>
    <w:rsid w:val="005B7014"/>
    <w:rsid w:val="006208B6"/>
    <w:rsid w:val="0063645D"/>
    <w:rsid w:val="00685FE4"/>
    <w:rsid w:val="0068643D"/>
    <w:rsid w:val="006A147A"/>
    <w:rsid w:val="006F11F2"/>
    <w:rsid w:val="0070665B"/>
    <w:rsid w:val="00732C4E"/>
    <w:rsid w:val="00763999"/>
    <w:rsid w:val="00765E7B"/>
    <w:rsid w:val="007854DF"/>
    <w:rsid w:val="00786ECF"/>
    <w:rsid w:val="007A0686"/>
    <w:rsid w:val="007B7E1F"/>
    <w:rsid w:val="007C3E1C"/>
    <w:rsid w:val="007D2C74"/>
    <w:rsid w:val="007E27C1"/>
    <w:rsid w:val="007E5F89"/>
    <w:rsid w:val="00802DE7"/>
    <w:rsid w:val="00804700"/>
    <w:rsid w:val="00884442"/>
    <w:rsid w:val="0088647B"/>
    <w:rsid w:val="008A40D6"/>
    <w:rsid w:val="008B4871"/>
    <w:rsid w:val="008B7C9C"/>
    <w:rsid w:val="008C0BA1"/>
    <w:rsid w:val="008C2A73"/>
    <w:rsid w:val="008F5AFF"/>
    <w:rsid w:val="00903A30"/>
    <w:rsid w:val="00970D67"/>
    <w:rsid w:val="009712EE"/>
    <w:rsid w:val="0099631E"/>
    <w:rsid w:val="009C0A98"/>
    <w:rsid w:val="009C2530"/>
    <w:rsid w:val="009F127E"/>
    <w:rsid w:val="009F2E2E"/>
    <w:rsid w:val="009F4519"/>
    <w:rsid w:val="00A059A4"/>
    <w:rsid w:val="00A37816"/>
    <w:rsid w:val="00A666D9"/>
    <w:rsid w:val="00AA38E7"/>
    <w:rsid w:val="00AB7278"/>
    <w:rsid w:val="00AD401E"/>
    <w:rsid w:val="00B0070C"/>
    <w:rsid w:val="00B21137"/>
    <w:rsid w:val="00B22FA7"/>
    <w:rsid w:val="00B2446F"/>
    <w:rsid w:val="00B24861"/>
    <w:rsid w:val="00BB1CA2"/>
    <w:rsid w:val="00C35670"/>
    <w:rsid w:val="00C40FED"/>
    <w:rsid w:val="00C62FAC"/>
    <w:rsid w:val="00C801C1"/>
    <w:rsid w:val="00C84052"/>
    <w:rsid w:val="00C87087"/>
    <w:rsid w:val="00C94BA9"/>
    <w:rsid w:val="00CB2BCD"/>
    <w:rsid w:val="00CD7559"/>
    <w:rsid w:val="00CE66C8"/>
    <w:rsid w:val="00CF0E6B"/>
    <w:rsid w:val="00CF762B"/>
    <w:rsid w:val="00D0480D"/>
    <w:rsid w:val="00D23511"/>
    <w:rsid w:val="00D31CFA"/>
    <w:rsid w:val="00D323FD"/>
    <w:rsid w:val="00D572DF"/>
    <w:rsid w:val="00D57B62"/>
    <w:rsid w:val="00D80995"/>
    <w:rsid w:val="00DA13E5"/>
    <w:rsid w:val="00DB192D"/>
    <w:rsid w:val="00DB4538"/>
    <w:rsid w:val="00DC76C0"/>
    <w:rsid w:val="00E40446"/>
    <w:rsid w:val="00E709D6"/>
    <w:rsid w:val="00E95C7F"/>
    <w:rsid w:val="00EE1A9B"/>
    <w:rsid w:val="00EE7A0B"/>
    <w:rsid w:val="00EF49EB"/>
    <w:rsid w:val="00F02CE3"/>
    <w:rsid w:val="00F04E5C"/>
    <w:rsid w:val="00F25F08"/>
    <w:rsid w:val="00F373FA"/>
    <w:rsid w:val="00F56FC1"/>
    <w:rsid w:val="00F6181B"/>
    <w:rsid w:val="00F63750"/>
    <w:rsid w:val="00F8024F"/>
    <w:rsid w:val="00F90AD5"/>
    <w:rsid w:val="00FC4049"/>
    <w:rsid w:val="00FC7519"/>
    <w:rsid w:val="00FE477D"/>
    <w:rsid w:val="00FE4D94"/>
    <w:rsid w:val="00FE50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B2A3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CA9"/>
    <w:pPr>
      <w:spacing w:before="120" w:after="240" w:line="360" w:lineRule="auto"/>
      <w:jc w:val="both"/>
    </w:pPr>
    <w:rPr>
      <w:rFonts w:ascii="Arial" w:hAnsi="Arial"/>
      <w:lang w:val="en-GB"/>
    </w:rPr>
  </w:style>
  <w:style w:type="paragraph" w:styleId="Heading1">
    <w:name w:val="heading 1"/>
    <w:basedOn w:val="Normal"/>
    <w:next w:val="Normal"/>
    <w:link w:val="Heading1Char"/>
    <w:uiPriority w:val="9"/>
    <w:qFormat/>
    <w:rsid w:val="00190CA9"/>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190CA9"/>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9F45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45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45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45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45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45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45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CA9"/>
    <w:rPr>
      <w:rFonts w:ascii="Arial" w:eastAsiaTheme="majorEastAsia" w:hAnsi="Arial" w:cstheme="majorBidi"/>
      <w:b/>
      <w:sz w:val="28"/>
      <w:szCs w:val="40"/>
      <w:lang w:val="en-GB"/>
    </w:rPr>
  </w:style>
  <w:style w:type="character" w:customStyle="1" w:styleId="Heading2Char">
    <w:name w:val="Heading 2 Char"/>
    <w:basedOn w:val="DefaultParagraphFont"/>
    <w:link w:val="Heading2"/>
    <w:uiPriority w:val="9"/>
    <w:rsid w:val="00190CA9"/>
    <w:rPr>
      <w:rFonts w:ascii="Arial" w:eastAsiaTheme="majorEastAsia" w:hAnsi="Arial" w:cstheme="majorBidi"/>
      <w:b/>
      <w:szCs w:val="32"/>
      <w:lang w:val="en-GB"/>
    </w:rPr>
  </w:style>
  <w:style w:type="character" w:customStyle="1" w:styleId="Heading3Char">
    <w:name w:val="Heading 3 Char"/>
    <w:basedOn w:val="DefaultParagraphFont"/>
    <w:link w:val="Heading3"/>
    <w:uiPriority w:val="9"/>
    <w:rsid w:val="009F451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F451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F451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F451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F451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F451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F451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F45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51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F45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451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F4519"/>
    <w:pPr>
      <w:spacing w:before="160"/>
      <w:jc w:val="center"/>
    </w:pPr>
    <w:rPr>
      <w:i/>
      <w:iCs/>
      <w:color w:val="404040" w:themeColor="text1" w:themeTint="BF"/>
    </w:rPr>
  </w:style>
  <w:style w:type="character" w:customStyle="1" w:styleId="QuoteChar">
    <w:name w:val="Quote Char"/>
    <w:basedOn w:val="DefaultParagraphFont"/>
    <w:link w:val="Quote"/>
    <w:uiPriority w:val="29"/>
    <w:rsid w:val="009F4519"/>
    <w:rPr>
      <w:i/>
      <w:iCs/>
      <w:color w:val="404040" w:themeColor="text1" w:themeTint="BF"/>
      <w:lang w:val="en-GB"/>
    </w:rPr>
  </w:style>
  <w:style w:type="paragraph" w:styleId="ListParagraph">
    <w:name w:val="List Paragraph"/>
    <w:basedOn w:val="Normal"/>
    <w:uiPriority w:val="34"/>
    <w:qFormat/>
    <w:rsid w:val="009F4519"/>
    <w:pPr>
      <w:ind w:left="720"/>
      <w:contextualSpacing/>
    </w:pPr>
  </w:style>
  <w:style w:type="character" w:styleId="IntenseEmphasis">
    <w:name w:val="Intense Emphasis"/>
    <w:basedOn w:val="DefaultParagraphFont"/>
    <w:uiPriority w:val="21"/>
    <w:qFormat/>
    <w:rsid w:val="009F4519"/>
    <w:rPr>
      <w:i/>
      <w:iCs/>
      <w:color w:val="0F4761" w:themeColor="accent1" w:themeShade="BF"/>
    </w:rPr>
  </w:style>
  <w:style w:type="paragraph" w:styleId="IntenseQuote">
    <w:name w:val="Intense Quote"/>
    <w:basedOn w:val="Normal"/>
    <w:next w:val="Normal"/>
    <w:link w:val="IntenseQuoteChar"/>
    <w:uiPriority w:val="30"/>
    <w:qFormat/>
    <w:rsid w:val="009F45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4519"/>
    <w:rPr>
      <w:i/>
      <w:iCs/>
      <w:color w:val="0F4761" w:themeColor="accent1" w:themeShade="BF"/>
      <w:lang w:val="en-GB"/>
    </w:rPr>
  </w:style>
  <w:style w:type="character" w:styleId="IntenseReference">
    <w:name w:val="Intense Reference"/>
    <w:basedOn w:val="DefaultParagraphFont"/>
    <w:uiPriority w:val="32"/>
    <w:qFormat/>
    <w:rsid w:val="009F4519"/>
    <w:rPr>
      <w:b/>
      <w:bCs/>
      <w:smallCaps/>
      <w:color w:val="0F4761" w:themeColor="accent1" w:themeShade="BF"/>
      <w:spacing w:val="5"/>
    </w:rPr>
  </w:style>
  <w:style w:type="paragraph" w:styleId="NormalWeb">
    <w:name w:val="Normal (Web)"/>
    <w:basedOn w:val="Normal"/>
    <w:uiPriority w:val="99"/>
    <w:semiHidden/>
    <w:unhideWhenUsed/>
    <w:rsid w:val="009F4519"/>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9F4519"/>
    <w:rPr>
      <w:b/>
      <w:bCs/>
    </w:rPr>
  </w:style>
  <w:style w:type="character" w:customStyle="1" w:styleId="apple-converted-space">
    <w:name w:val="apple-converted-space"/>
    <w:basedOn w:val="DefaultParagraphFont"/>
    <w:rsid w:val="009F4519"/>
  </w:style>
  <w:style w:type="character" w:styleId="Emphasis">
    <w:name w:val="Emphasis"/>
    <w:basedOn w:val="DefaultParagraphFont"/>
    <w:uiPriority w:val="20"/>
    <w:qFormat/>
    <w:rsid w:val="009F4519"/>
    <w:rPr>
      <w:i/>
      <w:iCs/>
    </w:rPr>
  </w:style>
  <w:style w:type="table" w:styleId="TableGrid">
    <w:name w:val="Table Grid"/>
    <w:basedOn w:val="TableNormal"/>
    <w:uiPriority w:val="39"/>
    <w:rsid w:val="00F25F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8C2A7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C2A73"/>
    <w:rPr>
      <w:rFonts w:ascii="Arial" w:hAnsi="Arial"/>
      <w:lang w:val="en-GB"/>
    </w:rPr>
  </w:style>
  <w:style w:type="character" w:styleId="PageNumber">
    <w:name w:val="page number"/>
    <w:basedOn w:val="DefaultParagraphFont"/>
    <w:uiPriority w:val="99"/>
    <w:semiHidden/>
    <w:unhideWhenUsed/>
    <w:rsid w:val="008C2A73"/>
  </w:style>
  <w:style w:type="paragraph" w:styleId="TOCHeading">
    <w:name w:val="TOC Heading"/>
    <w:basedOn w:val="Heading1"/>
    <w:next w:val="Normal"/>
    <w:uiPriority w:val="39"/>
    <w:unhideWhenUsed/>
    <w:qFormat/>
    <w:rsid w:val="004A6B4E"/>
    <w:pPr>
      <w:spacing w:before="480" w:after="0" w:line="276" w:lineRule="auto"/>
      <w:jc w:val="left"/>
      <w:outlineLvl w:val="9"/>
    </w:pPr>
    <w:rPr>
      <w:rFonts w:asciiTheme="majorHAnsi" w:hAnsiTheme="majorHAnsi"/>
      <w:bCs/>
      <w:color w:val="0F4761" w:themeColor="accent1" w:themeShade="BF"/>
      <w:kern w:val="0"/>
      <w:szCs w:val="28"/>
      <w:lang w:val="en-US"/>
      <w14:ligatures w14:val="none"/>
    </w:rPr>
  </w:style>
  <w:style w:type="paragraph" w:styleId="TOC1">
    <w:name w:val="toc 1"/>
    <w:basedOn w:val="Normal"/>
    <w:next w:val="Normal"/>
    <w:autoRedefine/>
    <w:uiPriority w:val="39"/>
    <w:unhideWhenUsed/>
    <w:rsid w:val="004A6B4E"/>
    <w:pPr>
      <w:spacing w:before="240" w:after="120"/>
      <w:jc w:val="left"/>
    </w:pPr>
    <w:rPr>
      <w:rFonts w:asciiTheme="minorHAnsi" w:hAnsiTheme="minorHAnsi"/>
      <w:b/>
      <w:bCs/>
      <w:sz w:val="20"/>
      <w:szCs w:val="20"/>
    </w:rPr>
  </w:style>
  <w:style w:type="paragraph" w:styleId="TOC2">
    <w:name w:val="toc 2"/>
    <w:basedOn w:val="Normal"/>
    <w:next w:val="Normal"/>
    <w:autoRedefine/>
    <w:uiPriority w:val="39"/>
    <w:unhideWhenUsed/>
    <w:rsid w:val="004A6B4E"/>
    <w:pPr>
      <w:spacing w:after="0"/>
      <w:ind w:left="240"/>
      <w:jc w:val="left"/>
    </w:pPr>
    <w:rPr>
      <w:rFonts w:asciiTheme="minorHAnsi" w:hAnsiTheme="minorHAnsi"/>
      <w:i/>
      <w:iCs/>
      <w:sz w:val="20"/>
      <w:szCs w:val="20"/>
    </w:rPr>
  </w:style>
  <w:style w:type="character" w:styleId="Hyperlink">
    <w:name w:val="Hyperlink"/>
    <w:basedOn w:val="DefaultParagraphFont"/>
    <w:uiPriority w:val="99"/>
    <w:unhideWhenUsed/>
    <w:rsid w:val="004A6B4E"/>
    <w:rPr>
      <w:color w:val="467886" w:themeColor="hyperlink"/>
      <w:u w:val="single"/>
    </w:rPr>
  </w:style>
  <w:style w:type="paragraph" w:styleId="TOC3">
    <w:name w:val="toc 3"/>
    <w:basedOn w:val="Normal"/>
    <w:next w:val="Normal"/>
    <w:autoRedefine/>
    <w:uiPriority w:val="39"/>
    <w:semiHidden/>
    <w:unhideWhenUsed/>
    <w:rsid w:val="004A6B4E"/>
    <w:pPr>
      <w:spacing w:before="0"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4A6B4E"/>
    <w:pPr>
      <w:spacing w:before="0"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4A6B4E"/>
    <w:pPr>
      <w:spacing w:before="0"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4A6B4E"/>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4A6B4E"/>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4A6B4E"/>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4A6B4E"/>
    <w:pPr>
      <w:spacing w:before="0" w:after="0"/>
      <w:ind w:left="1920"/>
      <w:jc w:val="left"/>
    </w:pPr>
    <w:rPr>
      <w:rFonts w:asciiTheme="minorHAnsi" w:hAnsiTheme="minorHAnsi"/>
      <w:sz w:val="20"/>
      <w:szCs w:val="20"/>
    </w:rPr>
  </w:style>
  <w:style w:type="character" w:customStyle="1" w:styleId="text-token-text-primary">
    <w:name w:val="text-token-text-primary"/>
    <w:basedOn w:val="DefaultParagraphFont"/>
    <w:rsid w:val="000F2F9C"/>
  </w:style>
  <w:style w:type="paragraph" w:styleId="Header">
    <w:name w:val="header"/>
    <w:basedOn w:val="Normal"/>
    <w:link w:val="HeaderChar"/>
    <w:uiPriority w:val="99"/>
    <w:unhideWhenUsed/>
    <w:rsid w:val="0088444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84442"/>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AF9F8B4-68AF-A547-B167-7A466BC41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3837</Words>
  <Characters>21873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25659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2026-09-25T07:27:00Z</dcterms:created>
  <dcterms:modified xsi:type="dcterms:W3CDTF">2026-10-08T20:12:00Z</dcterms:modified>
  <cp:category/>
</cp:coreProperties>
</file>