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7F54A7" w:rsidP="2FA7628E" w:rsidRDefault="007F54A7" w14:paraId="672A6659" wp14:textId="388FA877">
      <w:pPr>
        <w:pStyle w:val="Heading1"/>
      </w:pPr>
      <w:r w:rsidR="63492772">
        <w:rPr/>
        <w:t>Student</w:t>
      </w:r>
      <w:r w:rsidR="5D893B67">
        <w:rPr/>
        <w:t xml:space="preserve"> Name – Crista Grigore</w:t>
      </w:r>
    </w:p>
    <w:p w:rsidR="5D893B67" w:rsidP="2FA7628E" w:rsidRDefault="5D893B67" w14:paraId="27B15A77" w14:textId="7CC59F14">
      <w:pPr>
        <w:pStyle w:val="Heading1"/>
      </w:pPr>
      <w:r w:rsidR="5D893B67">
        <w:rPr/>
        <w:t>Student Id</w:t>
      </w:r>
      <w:r w:rsidR="1A2226F2">
        <w:rPr/>
        <w:t xml:space="preserve"> – </w:t>
      </w:r>
      <w:r w:rsidR="5D893B67">
        <w:rPr/>
        <w:t>211824</w:t>
      </w:r>
      <w:r w:rsidR="70A58569">
        <w:rPr/>
        <w:t>6</w:t>
      </w:r>
    </w:p>
    <w:p w:rsidR="0F6C4DF9" w:rsidP="2FA7628E" w:rsidRDefault="0F6C4DF9" w14:paraId="36BD23B8" w14:textId="77DF9C5C">
      <w:pPr>
        <w:pStyle w:val="Heading1"/>
        <w:rPr>
          <w:b w:val="1"/>
          <w:bCs w:val="1"/>
          <w:sz w:val="18"/>
          <w:szCs w:val="18"/>
          <w:u w:val="none"/>
        </w:rPr>
      </w:pPr>
      <w:r w:rsidR="0F6C4DF9">
        <w:rPr/>
        <w:t>Lecture Name –Eno Maycock</w:t>
      </w:r>
    </w:p>
    <w:p xmlns:wp14="http://schemas.microsoft.com/office/word/2010/wordml" w:rsidRPr="00535B63" w:rsidR="00EF766E" w:rsidP="00535B63" w:rsidRDefault="00EF766E" w14:paraId="569F7029" wp14:textId="77777777">
      <w:pPr>
        <w:jc w:val="center"/>
        <w:rPr>
          <w:b/>
        </w:rPr>
      </w:pPr>
      <w:r w:rsidRPr="00EF766E">
        <w:br/>
      </w:r>
      <w:r w:rsidRPr="00535B63">
        <w:rPr>
          <w:b/>
          <w:sz w:val="72"/>
        </w:rPr>
        <w:t>Human C</w:t>
      </w:r>
      <w:bookmarkStart w:name="_GoBack" w:id="0"/>
      <w:bookmarkEnd w:id="0"/>
      <w:r w:rsidRPr="00535B63">
        <w:rPr>
          <w:b/>
          <w:sz w:val="72"/>
        </w:rPr>
        <w:t>apital Management</w:t>
      </w:r>
    </w:p>
    <w:p xmlns:wp14="http://schemas.microsoft.com/office/word/2010/wordml" w:rsidRPr="00363FC4" w:rsidR="00EF766E" w:rsidP="00363FC4" w:rsidRDefault="00EF766E" w14:paraId="0A37501D" wp14:textId="77777777">
      <w:r w:rsidRPr="00363FC4">
        <w:br w:type="page"/>
      </w:r>
    </w:p>
    <w:sdt>
      <w:sdtPr>
        <w:id w:val="-882550811"/>
        <w:docPartObj>
          <w:docPartGallery w:val="Table of Contents"/>
          <w:docPartUnique/>
        </w:docPartObj>
      </w:sdtPr>
      <w:sdtEndPr>
        <w:rPr>
          <w:rFonts w:ascii="Times New Roman" w:hAnsi="Times New Roman" w:eastAsia="Calibri" w:cs="" w:eastAsiaTheme="minorAscii" w:cstheme="minorBidi"/>
          <w:noProof/>
          <w:color w:val="auto"/>
          <w:sz w:val="24"/>
          <w:szCs w:val="24"/>
          <w:lang w:val="en-GB"/>
        </w:rPr>
      </w:sdtEndPr>
      <w:sdtContent>
        <w:p xmlns:wp14="http://schemas.microsoft.com/office/word/2010/wordml" w:rsidRPr="00535B63" w:rsidR="00655AD5" w:rsidP="00535B63" w:rsidRDefault="00655AD5" w14:paraId="22E0FC93" wp14:textId="77777777">
          <w:pPr>
            <w:pStyle w:val="TOCHeading"/>
            <w:jc w:val="center"/>
            <w:rPr>
              <w:color w:val="auto"/>
            </w:rPr>
          </w:pPr>
          <w:r w:rsidRPr="00535B63">
            <w:rPr>
              <w:color w:val="auto"/>
            </w:rPr>
            <w:t>Table of Contents</w:t>
          </w:r>
        </w:p>
        <w:p xmlns:wp14="http://schemas.microsoft.com/office/word/2010/wordml" w:rsidR="00655AD5" w:rsidRDefault="00655AD5" w14:paraId="5F9CFA84" wp14:textId="77777777">
          <w:pPr>
            <w:pStyle w:val="TOC1"/>
            <w:tabs>
              <w:tab w:val="right" w:leader="dot" w:pos="9350"/>
            </w:tabs>
            <w:rPr>
              <w:rFonts w:asciiTheme="minorHAnsi" w:hAnsiTheme="minorHAnsi"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history="1" w:anchor="_Toc222311279">
            <w:r w:rsidRPr="000557BF">
              <w:rPr>
                <w:rStyle w:val="Hyperlink"/>
                <w:noProof/>
              </w:rPr>
              <w:t>INTRODUCTION</w:t>
            </w:r>
            <w:r>
              <w:rPr>
                <w:noProof/>
                <w:webHidden/>
              </w:rPr>
              <w:tab/>
            </w:r>
            <w:r>
              <w:rPr>
                <w:noProof/>
                <w:webHidden/>
              </w:rPr>
              <w:fldChar w:fldCharType="begin"/>
            </w:r>
            <w:r>
              <w:rPr>
                <w:noProof/>
                <w:webHidden/>
              </w:rPr>
              <w:instrText xml:space="preserve"> PAGEREF _Toc222311279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655AD5" w:rsidRDefault="00655AD5" w14:paraId="162A804E" wp14:textId="77777777">
          <w:pPr>
            <w:pStyle w:val="TOC1"/>
            <w:tabs>
              <w:tab w:val="right" w:leader="dot" w:pos="9350"/>
            </w:tabs>
            <w:rPr>
              <w:rFonts w:asciiTheme="minorHAnsi" w:hAnsiTheme="minorHAnsi" w:eastAsiaTheme="minorEastAsia"/>
              <w:noProof/>
              <w:sz w:val="22"/>
              <w:lang w:eastAsia="en-GB"/>
            </w:rPr>
          </w:pPr>
          <w:hyperlink w:history="1" w:anchor="_Toc222311280">
            <w:r w:rsidRPr="000557BF">
              <w:rPr>
                <w:rStyle w:val="Hyperlink"/>
                <w:noProof/>
              </w:rPr>
              <w:t>PART 1- Designing the Talent Ecosystem</w:t>
            </w:r>
            <w:r>
              <w:rPr>
                <w:noProof/>
                <w:webHidden/>
              </w:rPr>
              <w:tab/>
            </w:r>
            <w:r>
              <w:rPr>
                <w:noProof/>
                <w:webHidden/>
              </w:rPr>
              <w:fldChar w:fldCharType="begin"/>
            </w:r>
            <w:r>
              <w:rPr>
                <w:noProof/>
                <w:webHidden/>
              </w:rPr>
              <w:instrText xml:space="preserve"> PAGEREF _Toc222311280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655AD5" w:rsidRDefault="00655AD5" w14:paraId="5B631387" wp14:textId="77777777">
          <w:pPr>
            <w:pStyle w:val="TOC2"/>
            <w:tabs>
              <w:tab w:val="right" w:leader="dot" w:pos="9350"/>
            </w:tabs>
            <w:rPr>
              <w:rFonts w:asciiTheme="minorHAnsi" w:hAnsiTheme="minorHAnsi" w:eastAsiaTheme="minorEastAsia"/>
              <w:noProof/>
              <w:sz w:val="22"/>
              <w:lang w:eastAsia="en-GB"/>
            </w:rPr>
          </w:pPr>
          <w:hyperlink w:history="1" w:anchor="_Toc222311281">
            <w:r w:rsidRPr="000557BF">
              <w:rPr>
                <w:rStyle w:val="Hyperlink"/>
                <w:noProof/>
              </w:rPr>
              <w:t>Talent ecosystem in tech companies</w:t>
            </w:r>
            <w:r>
              <w:rPr>
                <w:noProof/>
                <w:webHidden/>
              </w:rPr>
              <w:tab/>
            </w:r>
            <w:r>
              <w:rPr>
                <w:noProof/>
                <w:webHidden/>
              </w:rPr>
              <w:fldChar w:fldCharType="begin"/>
            </w:r>
            <w:r>
              <w:rPr>
                <w:noProof/>
                <w:webHidden/>
              </w:rPr>
              <w:instrText xml:space="preserve"> PAGEREF _Toc222311281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655AD5" w:rsidRDefault="00655AD5" w14:paraId="69E063DC" wp14:textId="77777777">
          <w:pPr>
            <w:pStyle w:val="TOC2"/>
            <w:tabs>
              <w:tab w:val="right" w:leader="dot" w:pos="9350"/>
            </w:tabs>
            <w:rPr>
              <w:rFonts w:asciiTheme="minorHAnsi" w:hAnsiTheme="minorHAnsi" w:eastAsiaTheme="minorEastAsia"/>
              <w:noProof/>
              <w:sz w:val="22"/>
              <w:lang w:eastAsia="en-GB"/>
            </w:rPr>
          </w:pPr>
          <w:hyperlink w:history="1" w:anchor="_Toc222311282">
            <w:r w:rsidRPr="000557BF">
              <w:rPr>
                <w:rStyle w:val="Hyperlink"/>
                <w:noProof/>
              </w:rPr>
              <w:t>Strategic build vs. buy talent model</w:t>
            </w:r>
            <w:r>
              <w:rPr>
                <w:noProof/>
                <w:webHidden/>
              </w:rPr>
              <w:tab/>
            </w:r>
            <w:r>
              <w:rPr>
                <w:noProof/>
                <w:webHidden/>
              </w:rPr>
              <w:fldChar w:fldCharType="begin"/>
            </w:r>
            <w:r>
              <w:rPr>
                <w:noProof/>
                <w:webHidden/>
              </w:rPr>
              <w:instrText xml:space="preserve"> PAGEREF _Toc222311282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655AD5" w:rsidRDefault="00655AD5" w14:paraId="3B3DE516" wp14:textId="77777777">
          <w:pPr>
            <w:pStyle w:val="TOC2"/>
            <w:tabs>
              <w:tab w:val="right" w:leader="dot" w:pos="9350"/>
            </w:tabs>
            <w:rPr>
              <w:rFonts w:asciiTheme="minorHAnsi" w:hAnsiTheme="minorHAnsi" w:eastAsiaTheme="minorEastAsia"/>
              <w:noProof/>
              <w:sz w:val="22"/>
              <w:lang w:eastAsia="en-GB"/>
            </w:rPr>
          </w:pPr>
          <w:hyperlink w:history="1" w:anchor="_Toc222311283">
            <w:r w:rsidRPr="000557BF">
              <w:rPr>
                <w:rStyle w:val="Hyperlink"/>
                <w:noProof/>
              </w:rPr>
              <w:t>Significance of mentorship, leadership paths, lifelong learning</w:t>
            </w:r>
            <w:r>
              <w:rPr>
                <w:noProof/>
                <w:webHidden/>
              </w:rPr>
              <w:tab/>
            </w:r>
            <w:r>
              <w:rPr>
                <w:noProof/>
                <w:webHidden/>
              </w:rPr>
              <w:fldChar w:fldCharType="begin"/>
            </w:r>
            <w:r>
              <w:rPr>
                <w:noProof/>
                <w:webHidden/>
              </w:rPr>
              <w:instrText xml:space="preserve"> PAGEREF _Toc222311283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655AD5" w:rsidRDefault="00655AD5" w14:paraId="56924317" wp14:textId="77777777">
          <w:pPr>
            <w:pStyle w:val="TOC1"/>
            <w:tabs>
              <w:tab w:val="right" w:leader="dot" w:pos="9350"/>
            </w:tabs>
            <w:rPr>
              <w:rFonts w:asciiTheme="minorHAnsi" w:hAnsiTheme="minorHAnsi" w:eastAsiaTheme="minorEastAsia"/>
              <w:noProof/>
              <w:sz w:val="22"/>
              <w:lang w:eastAsia="en-GB"/>
            </w:rPr>
          </w:pPr>
          <w:hyperlink w:history="1" w:anchor="_Toc222311284">
            <w:r w:rsidRPr="000557BF">
              <w:rPr>
                <w:rStyle w:val="Hyperlink"/>
                <w:noProof/>
              </w:rPr>
              <w:t>PART 2- Reflective Journey (Gibbs Reflective Model)</w:t>
            </w:r>
            <w:r>
              <w:rPr>
                <w:noProof/>
                <w:webHidden/>
              </w:rPr>
              <w:tab/>
            </w:r>
            <w:r>
              <w:rPr>
                <w:noProof/>
                <w:webHidden/>
              </w:rPr>
              <w:fldChar w:fldCharType="begin"/>
            </w:r>
            <w:r>
              <w:rPr>
                <w:noProof/>
                <w:webHidden/>
              </w:rPr>
              <w:instrText xml:space="preserve"> PAGEREF _Toc222311284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655AD5" w:rsidRDefault="00655AD5" w14:paraId="0C1EF0F1" wp14:textId="77777777">
          <w:pPr>
            <w:pStyle w:val="TOC2"/>
            <w:tabs>
              <w:tab w:val="right" w:leader="dot" w:pos="9350"/>
            </w:tabs>
            <w:rPr>
              <w:rFonts w:asciiTheme="minorHAnsi" w:hAnsiTheme="minorHAnsi" w:eastAsiaTheme="minorEastAsia"/>
              <w:noProof/>
              <w:sz w:val="22"/>
              <w:lang w:eastAsia="en-GB"/>
            </w:rPr>
          </w:pPr>
          <w:hyperlink w:history="1" w:anchor="_Toc222311285">
            <w:r w:rsidRPr="000557BF">
              <w:rPr>
                <w:rStyle w:val="Hyperlink"/>
                <w:noProof/>
              </w:rPr>
              <w:t>Strategies for staying relevant in job position</w:t>
            </w:r>
            <w:r>
              <w:rPr>
                <w:noProof/>
                <w:webHidden/>
              </w:rPr>
              <w:tab/>
            </w:r>
            <w:r>
              <w:rPr>
                <w:noProof/>
                <w:webHidden/>
              </w:rPr>
              <w:fldChar w:fldCharType="begin"/>
            </w:r>
            <w:r>
              <w:rPr>
                <w:noProof/>
                <w:webHidden/>
              </w:rPr>
              <w:instrText xml:space="preserve"> PAGEREF _Toc222311285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655AD5" w:rsidRDefault="00655AD5" w14:paraId="54CFD6BD" wp14:textId="77777777">
          <w:pPr>
            <w:pStyle w:val="TOC1"/>
            <w:tabs>
              <w:tab w:val="right" w:leader="dot" w:pos="9350"/>
            </w:tabs>
            <w:rPr>
              <w:rFonts w:asciiTheme="minorHAnsi" w:hAnsiTheme="minorHAnsi" w:eastAsiaTheme="minorEastAsia"/>
              <w:noProof/>
              <w:sz w:val="22"/>
              <w:lang w:eastAsia="en-GB"/>
            </w:rPr>
          </w:pPr>
          <w:hyperlink w:history="1" w:anchor="_Toc222311286">
            <w:r w:rsidRPr="000557BF">
              <w:rPr>
                <w:rStyle w:val="Hyperlink"/>
                <w:noProof/>
              </w:rPr>
              <w:t>CONCLUSION</w:t>
            </w:r>
            <w:r>
              <w:rPr>
                <w:noProof/>
                <w:webHidden/>
              </w:rPr>
              <w:tab/>
            </w:r>
            <w:r>
              <w:rPr>
                <w:noProof/>
                <w:webHidden/>
              </w:rPr>
              <w:fldChar w:fldCharType="begin"/>
            </w:r>
            <w:r>
              <w:rPr>
                <w:noProof/>
                <w:webHidden/>
              </w:rPr>
              <w:instrText xml:space="preserve"> PAGEREF _Toc222311286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655AD5" w:rsidRDefault="00655AD5" w14:paraId="3BA26AB6" wp14:textId="77777777">
          <w:pPr>
            <w:pStyle w:val="TOC1"/>
            <w:tabs>
              <w:tab w:val="right" w:leader="dot" w:pos="9350"/>
            </w:tabs>
            <w:rPr>
              <w:rFonts w:asciiTheme="minorHAnsi" w:hAnsiTheme="minorHAnsi" w:eastAsiaTheme="minorEastAsia"/>
              <w:noProof/>
              <w:sz w:val="22"/>
              <w:lang w:eastAsia="en-GB"/>
            </w:rPr>
          </w:pPr>
          <w:hyperlink w:history="1" w:anchor="_Toc222311287">
            <w:r w:rsidRPr="000557BF">
              <w:rPr>
                <w:rStyle w:val="Hyperlink"/>
                <w:noProof/>
              </w:rPr>
              <w:t>REFERENCES</w:t>
            </w:r>
            <w:r>
              <w:rPr>
                <w:noProof/>
                <w:webHidden/>
              </w:rPr>
              <w:tab/>
            </w:r>
            <w:r>
              <w:rPr>
                <w:noProof/>
                <w:webHidden/>
              </w:rPr>
              <w:fldChar w:fldCharType="begin"/>
            </w:r>
            <w:r>
              <w:rPr>
                <w:noProof/>
                <w:webHidden/>
              </w:rPr>
              <w:instrText xml:space="preserve"> PAGEREF _Toc222311287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655AD5" w:rsidRDefault="00655AD5" w14:paraId="5DAB6C7B" wp14:textId="77777777">
          <w:r>
            <w:rPr>
              <w:b/>
              <w:bCs/>
              <w:noProof/>
            </w:rPr>
            <w:fldChar w:fldCharType="end"/>
          </w:r>
        </w:p>
      </w:sdtContent>
    </w:sdt>
    <w:p xmlns:wp14="http://schemas.microsoft.com/office/word/2010/wordml" w:rsidR="00655AD5" w:rsidRDefault="00655AD5" w14:paraId="02EB378F" wp14:textId="77777777">
      <w:pPr>
        <w:spacing w:line="276" w:lineRule="auto"/>
        <w:jc w:val="left"/>
        <w:rPr>
          <w:rFonts w:eastAsiaTheme="majorEastAsia" w:cstheme="majorBidi"/>
          <w:b/>
          <w:bCs/>
          <w:sz w:val="28"/>
          <w:szCs w:val="28"/>
        </w:rPr>
      </w:pPr>
      <w:bookmarkStart w:name="_Toc222311279" w:id="1"/>
      <w:r>
        <w:br w:type="page"/>
      </w:r>
    </w:p>
    <w:p xmlns:wp14="http://schemas.microsoft.com/office/word/2010/wordml" w:rsidR="00740D20" w:rsidP="00740D20" w:rsidRDefault="00EF766E" w14:paraId="3776BDA8" wp14:textId="77777777">
      <w:pPr>
        <w:pStyle w:val="Heading1"/>
      </w:pPr>
      <w:r w:rsidRPr="00363FC4">
        <w:t>INTRODUCTION</w:t>
      </w:r>
      <w:bookmarkEnd w:id="1"/>
      <w:r w:rsidRPr="00363FC4">
        <w:t xml:space="preserve"> </w:t>
      </w:r>
    </w:p>
    <w:p xmlns:wp14="http://schemas.microsoft.com/office/word/2010/wordml" w:rsidRPr="00770F68" w:rsidR="00740D20" w:rsidP="00770F68" w:rsidRDefault="00740D20" w14:paraId="34412D5B" wp14:textId="77777777">
      <w:r w:rsidRPr="00770F68">
        <w:t>The human capital management are the approaches which help among managing the workforce of the organisation, which also include the assessing the employees and developments rather than thinking about costs. It include the process of recruiting, training as well as onboarding which help in enhancing employee productivity and engagement align with company values</w:t>
      </w:r>
      <w:r w:rsidR="005A4218">
        <w:t xml:space="preserve"> (</w:t>
      </w:r>
      <w:proofErr w:type="spellStart"/>
      <w:r w:rsidRPr="004468C5" w:rsidR="004468C5">
        <w:t>Serenko</w:t>
      </w:r>
      <w:proofErr w:type="spellEnd"/>
      <w:r w:rsidRPr="004468C5" w:rsidR="004468C5">
        <w:t>, 2024</w:t>
      </w:r>
      <w:r w:rsidR="005A4218">
        <w:t>)</w:t>
      </w:r>
      <w:r w:rsidRPr="00770F68">
        <w:t xml:space="preserve">. </w:t>
      </w:r>
    </w:p>
    <w:p xmlns:wp14="http://schemas.microsoft.com/office/word/2010/wordml" w:rsidRPr="00770F68" w:rsidR="00740D20" w:rsidP="00770F68" w:rsidRDefault="00C56F57" w14:paraId="41052C1F" wp14:textId="77777777">
      <w:r w:rsidRPr="00770F68">
        <w:t>Aether Innovation Group Ltd, is a UK based co</w:t>
      </w:r>
      <w:r w:rsidRPr="00770F68" w:rsidR="003D1EC6">
        <w:t xml:space="preserve">mpany which is having their main focus on the providing sustainable and innovated tech which help in enhancing </w:t>
      </w:r>
      <w:r w:rsidRPr="00770F68" w:rsidR="00BA3CE9">
        <w:t>efficient</w:t>
      </w:r>
      <w:r w:rsidRPr="00770F68" w:rsidR="003D1EC6">
        <w:t xml:space="preserve"> and even help in reducing the enviro</w:t>
      </w:r>
      <w:r w:rsidRPr="00770F68" w:rsidR="00BA3CE9">
        <w:t>n</w:t>
      </w:r>
      <w:r w:rsidRPr="00770F68" w:rsidR="003D1EC6">
        <w:t>m</w:t>
      </w:r>
      <w:r w:rsidRPr="00770F68" w:rsidR="00BA3CE9">
        <w:t>ent</w:t>
      </w:r>
      <w:r w:rsidRPr="00770F68" w:rsidR="003D1EC6">
        <w:t>al impact in the textile sector</w:t>
      </w:r>
      <w:r w:rsidR="005A4218">
        <w:t xml:space="preserve"> (</w:t>
      </w:r>
      <w:r w:rsidRPr="00770F68" w:rsidR="004468C5">
        <w:t>Aether Inn</w:t>
      </w:r>
      <w:r w:rsidR="004468C5">
        <w:t>ovation Group Ltd, 2026</w:t>
      </w:r>
      <w:r w:rsidR="005A4218">
        <w:t>)</w:t>
      </w:r>
      <w:r w:rsidRPr="00770F68" w:rsidR="003D1EC6">
        <w:t xml:space="preserve">. </w:t>
      </w:r>
      <w:r w:rsidRPr="00770F68" w:rsidR="00BA3CE9">
        <w:t xml:space="preserve">The organisation is facing some major issues as flat growth along with high staff turnover rate even failing in providing customer satisfactions. </w:t>
      </w:r>
    </w:p>
    <w:p xmlns:wp14="http://schemas.microsoft.com/office/word/2010/wordml" w:rsidRPr="00770F68" w:rsidR="0017333A" w:rsidP="00770F68" w:rsidRDefault="0017333A" w14:paraId="4E930DD6" wp14:textId="77777777">
      <w:r w:rsidRPr="00770F68">
        <w:t xml:space="preserve">The report will provide </w:t>
      </w:r>
      <w:r w:rsidRPr="00770F68" w:rsidR="00770F68">
        <w:t>talent ecosystem</w:t>
      </w:r>
      <w:r w:rsidRPr="00770F68" w:rsidR="00B4415D">
        <w:t xml:space="preserve"> which are followed by other tech companies which will include innovations. It will propose a </w:t>
      </w:r>
      <w:r w:rsidRPr="00770F68" w:rsidR="00770F68">
        <w:t xml:space="preserve">strategic build vs. buy talent to attract and retain high-potential </w:t>
      </w:r>
      <w:r w:rsidRPr="00770F68" w:rsidR="00B4415D">
        <w:t xml:space="preserve">and employee creativity at Aether. </w:t>
      </w:r>
    </w:p>
    <w:p xmlns:wp14="http://schemas.microsoft.com/office/word/2010/wordml" w:rsidR="00014BD5" w:rsidP="00770F68" w:rsidRDefault="00EF766E" w14:paraId="531A76CB" wp14:textId="77777777">
      <w:pPr>
        <w:pStyle w:val="Heading1"/>
        <w:rPr>
          <w:color w:val="000000"/>
          <w:sz w:val="27"/>
          <w:szCs w:val="27"/>
        </w:rPr>
      </w:pPr>
      <w:bookmarkStart w:name="_Toc222311280" w:id="2"/>
      <w:r w:rsidRPr="00363FC4">
        <w:t xml:space="preserve">PART 1- </w:t>
      </w:r>
      <w:r w:rsidR="00770F68">
        <w:rPr>
          <w:color w:val="000000"/>
          <w:sz w:val="27"/>
          <w:szCs w:val="27"/>
        </w:rPr>
        <w:t>Designing the Talent Ecosystem</w:t>
      </w:r>
      <w:bookmarkEnd w:id="2"/>
      <w:r w:rsidR="003342D8">
        <w:rPr>
          <w:color w:val="000000"/>
          <w:sz w:val="27"/>
          <w:szCs w:val="27"/>
        </w:rPr>
        <w:t xml:space="preserve"> </w:t>
      </w:r>
    </w:p>
    <w:p xmlns:wp14="http://schemas.microsoft.com/office/word/2010/wordml" w:rsidR="003342D8" w:rsidP="003342D8" w:rsidRDefault="003342D8" w14:paraId="30790C24" wp14:textId="77777777">
      <w:pPr>
        <w:pStyle w:val="Heading2"/>
      </w:pPr>
      <w:bookmarkStart w:name="_Toc222311281" w:id="3"/>
      <w:r w:rsidRPr="003342D8">
        <w:t xml:space="preserve">Talent ecosystem </w:t>
      </w:r>
      <w:r>
        <w:t>in tech companies</w:t>
      </w:r>
      <w:bookmarkEnd w:id="3"/>
    </w:p>
    <w:p xmlns:wp14="http://schemas.microsoft.com/office/word/2010/wordml" w:rsidR="005A6E6C" w:rsidP="003342D8" w:rsidRDefault="005A6E6C" w14:paraId="18889238" wp14:textId="77777777">
      <w:r>
        <w:t xml:space="preserve">The tech talent in the modern time is enabling the AI as well as being skill focused which include the following: </w:t>
      </w:r>
    </w:p>
    <w:p xmlns:wp14="http://schemas.microsoft.com/office/word/2010/wordml" w:rsidR="005A6E6C" w:rsidP="003342D8" w:rsidRDefault="005A6E6C" w14:paraId="1791897C" wp14:textId="77777777">
      <w:r w:rsidRPr="005A6E6C">
        <w:rPr>
          <w:b/>
        </w:rPr>
        <w:t>Talent strategies based on skills-</w:t>
      </w:r>
      <w:r>
        <w:t xml:space="preserve"> The companies are now dismantling all the rigid jobs as well as their descriptions and having their main focus on the skills such as python, Prompt engineering as well as AI ethics. </w:t>
      </w:r>
      <w:r w:rsidR="0008726C">
        <w:t xml:space="preserve">The performance management of </w:t>
      </w:r>
      <w:proofErr w:type="spellStart"/>
      <w:r w:rsidR="0008726C">
        <w:t>HCM</w:t>
      </w:r>
      <w:proofErr w:type="spellEnd"/>
      <w:r w:rsidR="0008726C">
        <w:t xml:space="preserve"> will help in reviewing to have their main focus on development rather than just achieving KPIs</w:t>
      </w:r>
      <w:r w:rsidR="005A4218">
        <w:t xml:space="preserve"> (</w:t>
      </w:r>
      <w:proofErr w:type="spellStart"/>
      <w:r w:rsidRPr="00950967" w:rsidR="00950967">
        <w:t>Yildiz</w:t>
      </w:r>
      <w:proofErr w:type="spellEnd"/>
      <w:r w:rsidRPr="00950967" w:rsidR="00950967">
        <w:t>,</w:t>
      </w:r>
      <w:r w:rsidR="00950967">
        <w:t xml:space="preserve"> 2023</w:t>
      </w:r>
      <w:r w:rsidR="005A4218">
        <w:t>)</w:t>
      </w:r>
      <w:r w:rsidR="0008726C">
        <w:t>.</w:t>
      </w:r>
    </w:p>
    <w:p xmlns:wp14="http://schemas.microsoft.com/office/word/2010/wordml" w:rsidR="005A6E6C" w:rsidP="003342D8" w:rsidRDefault="005A6E6C" w14:paraId="061586BE" wp14:textId="77777777">
      <w:r w:rsidRPr="004A54CE">
        <w:rPr>
          <w:b/>
        </w:rPr>
        <w:t xml:space="preserve">AI driven HR- </w:t>
      </w:r>
      <w:proofErr w:type="gramStart"/>
      <w:r>
        <w:t>The</w:t>
      </w:r>
      <w:proofErr w:type="gramEnd"/>
      <w:r>
        <w:t xml:space="preserve"> AI is moving more form a single automation which majorly include the screening of resumes as well as to have autonomous support which will help in planning careers and even help in predicting employee turnover. </w:t>
      </w:r>
      <w:r w:rsidR="0008726C">
        <w:t xml:space="preserve">The </w:t>
      </w:r>
      <w:proofErr w:type="spellStart"/>
      <w:r w:rsidR="00423CDF">
        <w:t>HCM</w:t>
      </w:r>
      <w:proofErr w:type="spellEnd"/>
      <w:r w:rsidR="00423CDF">
        <w:t xml:space="preserve"> will recruit as well as p</w:t>
      </w:r>
      <w:r w:rsidR="0008726C">
        <w:t xml:space="preserve">rovide </w:t>
      </w:r>
      <w:proofErr w:type="spellStart"/>
      <w:r w:rsidR="0008726C">
        <w:t>L&amp;D</w:t>
      </w:r>
      <w:proofErr w:type="spellEnd"/>
      <w:r w:rsidR="0008726C">
        <w:t xml:space="preserve"> with the help of internal </w:t>
      </w:r>
      <w:r w:rsidR="00423CDF">
        <w:t xml:space="preserve">AI tools for the identifying the employee which are future ready. </w:t>
      </w:r>
    </w:p>
    <w:p xmlns:wp14="http://schemas.microsoft.com/office/word/2010/wordml" w:rsidR="00B474EC" w:rsidP="003342D8" w:rsidRDefault="00B474EC" w14:paraId="41ECAB3B" wp14:textId="77777777">
      <w:r w:rsidRPr="004A54CE">
        <w:rPr>
          <w:b/>
        </w:rPr>
        <w:t>Mobility marketplace-</w:t>
      </w:r>
      <w:r>
        <w:t xml:space="preserve"> Nowadays the tech companies are looking forward for the inward to their first for reskilling their employees as well as </w:t>
      </w:r>
      <w:r w:rsidR="00C343C7">
        <w:t>having</w:t>
      </w:r>
      <w:r>
        <w:t xml:space="preserve"> reduction in their hiring costs which will </w:t>
      </w:r>
      <w:r w:rsidR="00C343C7">
        <w:t>eventually</w:t>
      </w:r>
      <w:r>
        <w:t xml:space="preserve"> also help in enhancing </w:t>
      </w:r>
      <w:r w:rsidR="00C343C7">
        <w:t>retention</w:t>
      </w:r>
      <w:r>
        <w:t xml:space="preserve"> rates</w:t>
      </w:r>
      <w:r w:rsidR="005A4218">
        <w:t xml:space="preserve"> (</w:t>
      </w:r>
      <w:r w:rsidRPr="00EE0C2C" w:rsidR="00EE0C2C">
        <w:t>Eisner,</w:t>
      </w:r>
      <w:r w:rsidR="00EE0C2C">
        <w:t xml:space="preserve"> 2025</w:t>
      </w:r>
      <w:r w:rsidR="005A4218">
        <w:t>)</w:t>
      </w:r>
      <w:r>
        <w:t>.</w:t>
      </w:r>
      <w:r w:rsidR="00C343C7">
        <w:t xml:space="preserve"> </w:t>
      </w:r>
      <w:r w:rsidR="00423CDF">
        <w:t xml:space="preserve">The HR uses the predictive analysis </w:t>
      </w:r>
      <w:r w:rsidR="00D46150">
        <w:t>having</w:t>
      </w:r>
      <w:r w:rsidR="00423CDF">
        <w:t xml:space="preserve"> previous analysis of the skills gaps which are present in the workforce </w:t>
      </w:r>
      <w:r w:rsidR="00D46150">
        <w:t>in the</w:t>
      </w:r>
      <w:r w:rsidR="00423CDF">
        <w:t xml:space="preserve"> 18 month. </w:t>
      </w:r>
    </w:p>
    <w:p xmlns:wp14="http://schemas.microsoft.com/office/word/2010/wordml" w:rsidR="007C7725" w:rsidP="003342D8" w:rsidRDefault="008C53E6" w14:paraId="0393B154" wp14:textId="77777777">
      <w:r w:rsidRPr="008C53E6">
        <w:rPr>
          <w:b/>
        </w:rPr>
        <w:t>Fluid model for workforce-</w:t>
      </w:r>
      <w:r>
        <w:t xml:space="preserve"> The tech companies is having blend of full time employees, </w:t>
      </w:r>
      <w:r w:rsidR="00D46150">
        <w:t>along</w:t>
      </w:r>
      <w:r>
        <w:t xml:space="preserve"> with contractors as well as AI.  </w:t>
      </w:r>
      <w:r w:rsidR="00D46150">
        <w:t xml:space="preserve">The </w:t>
      </w:r>
      <w:proofErr w:type="spellStart"/>
      <w:r w:rsidR="00D46150">
        <w:t>HCM</w:t>
      </w:r>
      <w:proofErr w:type="spellEnd"/>
      <w:r w:rsidR="00D46150">
        <w:t xml:space="preserve"> system will handle all the varied payments which will restructure for all the freelancers and other gig worker seamlessly. </w:t>
      </w:r>
    </w:p>
    <w:p xmlns:wp14="http://schemas.microsoft.com/office/word/2010/wordml" w:rsidR="00222E1D" w:rsidP="003342D8" w:rsidRDefault="00222E1D" w14:paraId="2A7B64D1" wp14:textId="77777777">
      <w:r>
        <w:t xml:space="preserve">The leading tech </w:t>
      </w:r>
      <w:r w:rsidR="00817B9E">
        <w:t>companies’</w:t>
      </w:r>
      <w:r>
        <w:t xml:space="preserve"> </w:t>
      </w:r>
      <w:r w:rsidR="007C7725">
        <w:t xml:space="preserve">talent is becoming a cloud based as well as services which </w:t>
      </w:r>
      <w:r w:rsidR="000931EE">
        <w:t>are</w:t>
      </w:r>
      <w:r w:rsidR="007C7725">
        <w:t xml:space="preserve"> </w:t>
      </w:r>
      <w:r w:rsidR="000931EE">
        <w:t>being</w:t>
      </w:r>
      <w:r w:rsidR="007C7725">
        <w:t xml:space="preserve"> assembles according to need of project</w:t>
      </w:r>
      <w:r w:rsidR="005A4218">
        <w:t xml:space="preserve"> (</w:t>
      </w:r>
      <w:r w:rsidRPr="00F87241" w:rsidR="00F87241">
        <w:t>Liu,</w:t>
      </w:r>
      <w:r w:rsidR="00F87241">
        <w:t xml:space="preserve"> 2022</w:t>
      </w:r>
      <w:r w:rsidR="005A4218">
        <w:t>)</w:t>
      </w:r>
      <w:r w:rsidR="007C7725">
        <w:t xml:space="preserve">. </w:t>
      </w:r>
      <w:r w:rsidR="000931EE">
        <w:t xml:space="preserve">The future ready talent ecosystem is no longer a static HR foundation but it is a dynamic network which is designed for the making the agile as well as resilient volality of market. </w:t>
      </w:r>
    </w:p>
    <w:p xmlns:wp14="http://schemas.microsoft.com/office/word/2010/wordml" w:rsidR="0099371B" w:rsidP="003342D8" w:rsidRDefault="0099371B" w14:paraId="095C2C0B" wp14:textId="77777777">
      <w:pPr>
        <w:rPr>
          <w:b/>
          <w:bCs/>
        </w:rPr>
      </w:pPr>
      <w:r w:rsidRPr="0099371B">
        <w:rPr>
          <w:b/>
          <w:bCs/>
        </w:rPr>
        <w:t>Real-World Examples</w:t>
      </w:r>
    </w:p>
    <w:p xmlns:wp14="http://schemas.microsoft.com/office/word/2010/wordml" w:rsidRPr="00870C42" w:rsidR="0099371B" w:rsidP="003342D8" w:rsidRDefault="0099371B" w14:paraId="23F044A5" wp14:textId="77777777">
      <w:pPr>
        <w:rPr>
          <w:bCs/>
        </w:rPr>
      </w:pPr>
      <w:proofErr w:type="spellStart"/>
      <w:r>
        <w:rPr>
          <w:b/>
          <w:bCs/>
        </w:rPr>
        <w:t>Thermo</w:t>
      </w:r>
      <w:proofErr w:type="spellEnd"/>
      <w:r>
        <w:rPr>
          <w:b/>
          <w:bCs/>
        </w:rPr>
        <w:t xml:space="preserve"> Fisher Scientific (Internal Mobility and skills</w:t>
      </w:r>
      <w:proofErr w:type="gramStart"/>
      <w:r>
        <w:rPr>
          <w:b/>
          <w:bCs/>
        </w:rPr>
        <w:t>)</w:t>
      </w:r>
      <w:r w:rsidR="00870C42">
        <w:rPr>
          <w:b/>
          <w:bCs/>
        </w:rPr>
        <w:t>-</w:t>
      </w:r>
      <w:proofErr w:type="gramEnd"/>
      <w:r w:rsidR="00870C42">
        <w:rPr>
          <w:b/>
          <w:bCs/>
        </w:rPr>
        <w:t xml:space="preserve"> </w:t>
      </w:r>
      <w:r w:rsidR="00870C42">
        <w:rPr>
          <w:bCs/>
        </w:rPr>
        <w:t xml:space="preserve">The tech companies is currently exceeding their business </w:t>
      </w:r>
      <w:r w:rsidR="00257A47">
        <w:rPr>
          <w:bCs/>
        </w:rPr>
        <w:t>goals</w:t>
      </w:r>
      <w:r w:rsidR="00870C42">
        <w:rPr>
          <w:bCs/>
        </w:rPr>
        <w:t xml:space="preserve"> as well as they are even filling their 40% of roles internally. The implementation of ecosystem </w:t>
      </w:r>
      <w:r w:rsidR="00257A47">
        <w:rPr>
          <w:bCs/>
        </w:rPr>
        <w:t>which</w:t>
      </w:r>
      <w:r w:rsidR="008C28E3">
        <w:rPr>
          <w:bCs/>
        </w:rPr>
        <w:t xml:space="preserve"> help in having </w:t>
      </w:r>
      <w:r w:rsidR="00F41CC5">
        <w:rPr>
          <w:bCs/>
        </w:rPr>
        <w:t xml:space="preserve">46% of the hiring rates and </w:t>
      </w:r>
      <w:r w:rsidR="00D90BF6">
        <w:rPr>
          <w:bCs/>
        </w:rPr>
        <w:t>platform</w:t>
      </w:r>
      <w:r w:rsidR="00F41CC5">
        <w:rPr>
          <w:bCs/>
        </w:rPr>
        <w:t xml:space="preserve"> for matching employee skills</w:t>
      </w:r>
      <w:r w:rsidR="005A4218">
        <w:rPr>
          <w:bCs/>
        </w:rPr>
        <w:t xml:space="preserve"> (</w:t>
      </w:r>
      <w:proofErr w:type="spellStart"/>
      <w:r w:rsidRPr="00004E3F" w:rsidR="00004E3F">
        <w:rPr>
          <w:bCs/>
        </w:rPr>
        <w:t>Thermo</w:t>
      </w:r>
      <w:proofErr w:type="spellEnd"/>
      <w:r w:rsidRPr="00004E3F" w:rsidR="00004E3F">
        <w:rPr>
          <w:bCs/>
        </w:rPr>
        <w:t xml:space="preserve"> Fisher Scientific</w:t>
      </w:r>
      <w:r w:rsidR="00004E3F">
        <w:rPr>
          <w:bCs/>
        </w:rPr>
        <w:t>, 2026</w:t>
      </w:r>
      <w:r w:rsidR="005A4218">
        <w:rPr>
          <w:bCs/>
        </w:rPr>
        <w:t>)</w:t>
      </w:r>
      <w:r w:rsidR="00F41CC5">
        <w:rPr>
          <w:bCs/>
        </w:rPr>
        <w:t xml:space="preserve">. </w:t>
      </w:r>
      <w:r w:rsidR="00870C42">
        <w:rPr>
          <w:bCs/>
        </w:rPr>
        <w:t xml:space="preserve"> </w:t>
      </w:r>
    </w:p>
    <w:p xmlns:wp14="http://schemas.microsoft.com/office/word/2010/wordml" w:rsidRPr="00F41CC5" w:rsidR="0099371B" w:rsidP="003342D8" w:rsidRDefault="00350508" w14:paraId="5164E7FB" wp14:textId="77777777">
      <w:pPr>
        <w:rPr>
          <w:bCs/>
        </w:rPr>
      </w:pPr>
      <w:r>
        <w:rPr>
          <w:b/>
          <w:bCs/>
        </w:rPr>
        <w:t>MasterCard (Talent CRM and AI</w:t>
      </w:r>
      <w:proofErr w:type="gramStart"/>
      <w:r>
        <w:rPr>
          <w:b/>
          <w:bCs/>
        </w:rPr>
        <w:t>)</w:t>
      </w:r>
      <w:r w:rsidR="00F41CC5">
        <w:rPr>
          <w:b/>
          <w:bCs/>
        </w:rPr>
        <w:t>-</w:t>
      </w:r>
      <w:proofErr w:type="gramEnd"/>
      <w:r w:rsidR="00F41CC5">
        <w:rPr>
          <w:b/>
          <w:bCs/>
        </w:rPr>
        <w:t xml:space="preserve"> </w:t>
      </w:r>
      <w:r w:rsidR="00F41CC5">
        <w:rPr>
          <w:bCs/>
        </w:rPr>
        <w:t xml:space="preserve">The company is having partnership with the </w:t>
      </w:r>
      <w:r w:rsidR="00034F71">
        <w:rPr>
          <w:bCs/>
        </w:rPr>
        <w:t xml:space="preserve">Phenom, the company had transitioned from the reactive hiring process. They have even increased their talent </w:t>
      </w:r>
      <w:r w:rsidR="009972B1">
        <w:rPr>
          <w:bCs/>
        </w:rPr>
        <w:t>communication which had increased their influenced</w:t>
      </w:r>
      <w:r w:rsidR="00C71915">
        <w:rPr>
          <w:bCs/>
        </w:rPr>
        <w:t xml:space="preserve"> their heirs</w:t>
      </w:r>
      <w:r w:rsidR="005A4218">
        <w:rPr>
          <w:bCs/>
        </w:rPr>
        <w:t xml:space="preserve"> (</w:t>
      </w:r>
      <w:r w:rsidRPr="00A35EB8" w:rsidR="00A35EB8">
        <w:rPr>
          <w:bCs/>
        </w:rPr>
        <w:t>MasterCard</w:t>
      </w:r>
      <w:r w:rsidR="00A35EB8">
        <w:rPr>
          <w:bCs/>
        </w:rPr>
        <w:t>, 2026</w:t>
      </w:r>
      <w:r w:rsidR="005A4218">
        <w:rPr>
          <w:bCs/>
        </w:rPr>
        <w:t>)</w:t>
      </w:r>
      <w:r w:rsidR="00C71915">
        <w:rPr>
          <w:bCs/>
        </w:rPr>
        <w:t xml:space="preserve">. </w:t>
      </w:r>
      <w:r w:rsidR="009972B1">
        <w:rPr>
          <w:bCs/>
        </w:rPr>
        <w:t xml:space="preserve"> </w:t>
      </w:r>
    </w:p>
    <w:p xmlns:wp14="http://schemas.microsoft.com/office/word/2010/wordml" w:rsidRPr="00C71915" w:rsidR="00350508" w:rsidP="003342D8" w:rsidRDefault="00350508" w14:paraId="46EF2B04" wp14:textId="77777777">
      <w:pPr>
        <w:rPr>
          <w:bCs/>
        </w:rPr>
      </w:pPr>
      <w:proofErr w:type="spellStart"/>
      <w:r>
        <w:rPr>
          <w:b/>
          <w:bCs/>
        </w:rPr>
        <w:t>Kuehne</w:t>
      </w:r>
      <w:proofErr w:type="spellEnd"/>
      <w:r>
        <w:rPr>
          <w:b/>
          <w:bCs/>
        </w:rPr>
        <w:t xml:space="preserve"> + Nagel (Marketplace of talent)</w:t>
      </w:r>
      <w:r w:rsidR="00C71915">
        <w:rPr>
          <w:b/>
          <w:bCs/>
        </w:rPr>
        <w:t xml:space="preserve">- </w:t>
      </w:r>
      <w:r w:rsidR="00C71915">
        <w:rPr>
          <w:bCs/>
        </w:rPr>
        <w:t xml:space="preserve">The logistical giant had utilised the internal AI marketplaces which help recruiter for acting as the internal </w:t>
      </w:r>
      <w:r w:rsidR="006F0F34">
        <w:rPr>
          <w:bCs/>
        </w:rPr>
        <w:t>head hurdles</w:t>
      </w:r>
      <w:r w:rsidR="00C71915">
        <w:rPr>
          <w:bCs/>
        </w:rPr>
        <w:t xml:space="preserve"> which increased internal conversion rates by 22% and reduced the role by 20%</w:t>
      </w:r>
      <w:r w:rsidR="005A4218">
        <w:rPr>
          <w:bCs/>
        </w:rPr>
        <w:t xml:space="preserve"> (</w:t>
      </w:r>
      <w:proofErr w:type="spellStart"/>
      <w:r w:rsidRPr="002A10AE" w:rsidR="002A10AE">
        <w:rPr>
          <w:bCs/>
        </w:rPr>
        <w:t>Kuehne</w:t>
      </w:r>
      <w:proofErr w:type="spellEnd"/>
      <w:r w:rsidRPr="002A10AE" w:rsidR="002A10AE">
        <w:rPr>
          <w:bCs/>
        </w:rPr>
        <w:t xml:space="preserve"> + Nagel</w:t>
      </w:r>
      <w:r w:rsidR="002A10AE">
        <w:rPr>
          <w:bCs/>
        </w:rPr>
        <w:t>, 2026</w:t>
      </w:r>
      <w:r w:rsidR="005A4218">
        <w:rPr>
          <w:bCs/>
        </w:rPr>
        <w:t>)</w:t>
      </w:r>
      <w:r w:rsidR="00C71915">
        <w:rPr>
          <w:bCs/>
        </w:rPr>
        <w:t xml:space="preserve">. </w:t>
      </w:r>
    </w:p>
    <w:p xmlns:wp14="http://schemas.microsoft.com/office/word/2010/wordml" w:rsidR="003342D8" w:rsidP="003342D8" w:rsidRDefault="003342D8" w14:paraId="5DA0581D" wp14:textId="77777777">
      <w:pPr>
        <w:pStyle w:val="Heading2"/>
      </w:pPr>
      <w:bookmarkStart w:name="_Toc222311282" w:id="4"/>
      <w:r w:rsidRPr="003342D8">
        <w:t>Strategic build vs. buy talent mode</w:t>
      </w:r>
      <w:r>
        <w:t>l</w:t>
      </w:r>
      <w:bookmarkEnd w:id="4"/>
    </w:p>
    <w:p xmlns:wp14="http://schemas.microsoft.com/office/word/2010/wordml" w:rsidR="006F0F34" w:rsidP="006F0F34" w:rsidRDefault="0065245E" w14:paraId="079A4704" wp14:textId="77777777">
      <w:pPr>
        <w:rPr>
          <w:bCs/>
        </w:rPr>
      </w:pPr>
      <w:r>
        <w:t xml:space="preserve">The </w:t>
      </w:r>
      <w:r w:rsidR="00F905AB">
        <w:rPr>
          <w:b/>
          <w:bCs/>
        </w:rPr>
        <w:t xml:space="preserve">Build vs. Buy Talent Model </w:t>
      </w:r>
      <w:r w:rsidR="00F905AB">
        <w:rPr>
          <w:bCs/>
        </w:rPr>
        <w:t xml:space="preserve">will be significant for the </w:t>
      </w:r>
      <w:r w:rsidR="00D90BF6">
        <w:rPr>
          <w:bCs/>
        </w:rPr>
        <w:t>having</w:t>
      </w:r>
      <w:r w:rsidR="00F905AB">
        <w:rPr>
          <w:bCs/>
        </w:rPr>
        <w:t xml:space="preserve"> high potential </w:t>
      </w:r>
      <w:r w:rsidR="00D90BF6">
        <w:rPr>
          <w:bCs/>
        </w:rPr>
        <w:t>employees</w:t>
      </w:r>
      <w:r w:rsidR="00F905AB">
        <w:rPr>
          <w:bCs/>
        </w:rPr>
        <w:t xml:space="preserve"> as </w:t>
      </w:r>
      <w:r w:rsidR="00D90BF6">
        <w:rPr>
          <w:bCs/>
        </w:rPr>
        <w:t>well</w:t>
      </w:r>
      <w:r w:rsidR="00F905AB">
        <w:rPr>
          <w:bCs/>
        </w:rPr>
        <w:t xml:space="preserve"> as it also help in ensuring to have all the long term success of organisation. The model will help in the </w:t>
      </w:r>
      <w:r w:rsidR="00D90BF6">
        <w:rPr>
          <w:bCs/>
        </w:rPr>
        <w:t>having</w:t>
      </w:r>
      <w:r w:rsidR="00F905AB">
        <w:rPr>
          <w:bCs/>
        </w:rPr>
        <w:t xml:space="preserve"> internal growth as well as hiring will be with fresh perspective and required skills. </w:t>
      </w:r>
      <w:r w:rsidR="00D90BF6">
        <w:rPr>
          <w:bCs/>
        </w:rPr>
        <w:t xml:space="preserve">For having the business competitive edge they have to include the model which will be 70:30 hybrid approach. </w:t>
      </w:r>
      <w:r w:rsidR="00FA2E64">
        <w:rPr>
          <w:bCs/>
        </w:rPr>
        <w:t xml:space="preserve">In which the 70% will include to have company’s internal developments which require to have their main focus on upskilling and reskilling for existing talent, as the </w:t>
      </w:r>
      <w:r w:rsidR="00FA2E64">
        <w:rPr>
          <w:bCs/>
        </w:rPr>
        <w:t>approach will help in increasing employee engagements and loyalty towards the company</w:t>
      </w:r>
      <w:r w:rsidR="001D1B6C">
        <w:rPr>
          <w:bCs/>
        </w:rPr>
        <w:t xml:space="preserve"> (</w:t>
      </w:r>
      <w:proofErr w:type="spellStart"/>
      <w:r w:rsidRPr="00A426C8" w:rsidR="00A426C8">
        <w:t>Kurniawati</w:t>
      </w:r>
      <w:proofErr w:type="spellEnd"/>
      <w:r w:rsidRPr="00A426C8" w:rsidR="00A426C8">
        <w:t>,</w:t>
      </w:r>
      <w:r w:rsidR="00A426C8">
        <w:t xml:space="preserve"> 2025</w:t>
      </w:r>
      <w:r w:rsidR="001D1B6C">
        <w:rPr>
          <w:bCs/>
        </w:rPr>
        <w:t>)</w:t>
      </w:r>
      <w:r w:rsidR="00FA2E64">
        <w:rPr>
          <w:bCs/>
        </w:rPr>
        <w:t xml:space="preserve">. For the </w:t>
      </w:r>
      <w:r w:rsidR="00CA5F63">
        <w:rPr>
          <w:bCs/>
        </w:rPr>
        <w:t xml:space="preserve">30% they are required to enhance their external hiring process which can be having hiring of top talents and filling presented skill gaps which help in stagnancy of employees. </w:t>
      </w:r>
    </w:p>
    <w:tbl>
      <w:tblPr>
        <w:tblStyle w:val="GridTable4-Accent3"/>
        <w:tblW w:w="0" w:type="auto"/>
        <w:tblLook w:val="04A0" w:firstRow="1" w:lastRow="0" w:firstColumn="1" w:lastColumn="0" w:noHBand="0" w:noVBand="1"/>
      </w:tblPr>
      <w:tblGrid>
        <w:gridCol w:w="3116"/>
        <w:gridCol w:w="3117"/>
        <w:gridCol w:w="3117"/>
      </w:tblGrid>
      <w:tr xmlns:wp14="http://schemas.microsoft.com/office/word/2010/wordml" w:rsidR="00767006" w:rsidTr="008633E1" w14:paraId="2C3C9D9F"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767006" w:rsidP="00DE1873" w:rsidRDefault="00767006" w14:paraId="522295C0" wp14:textId="77777777">
            <w:pPr>
              <w:spacing w:before="240"/>
              <w:jc w:val="center"/>
            </w:pPr>
            <w:r>
              <w:t>Building strategy</w:t>
            </w:r>
          </w:p>
          <w:p w:rsidR="00767006" w:rsidP="00DE1873" w:rsidRDefault="00767006" w14:paraId="47247E44" wp14:textId="77777777">
            <w:pPr>
              <w:spacing w:before="240"/>
              <w:jc w:val="center"/>
            </w:pPr>
            <w:r>
              <w:t>(</w:t>
            </w:r>
            <w:r w:rsidR="00607C42">
              <w:t>Identification and potential development</w:t>
            </w:r>
            <w:r>
              <w:t>)</w:t>
            </w:r>
          </w:p>
        </w:tc>
        <w:tc>
          <w:tcPr>
            <w:tcW w:w="3117" w:type="dxa"/>
          </w:tcPr>
          <w:p w:rsidR="00767006" w:rsidP="00DE1873" w:rsidRDefault="00607C42" w14:paraId="4A16DB3F" wp14:textId="77777777">
            <w:pPr>
              <w:spacing w:before="240"/>
              <w:jc w:val="center"/>
              <w:cnfStyle w:val="100000000000" w:firstRow="1" w:lastRow="0" w:firstColumn="0" w:lastColumn="0" w:oddVBand="0" w:evenVBand="0" w:oddHBand="0" w:evenHBand="0" w:firstRowFirstColumn="0" w:firstRowLastColumn="0" w:lastRowFirstColumn="0" w:lastRowLastColumn="0"/>
            </w:pPr>
            <w:r>
              <w:t>Buy Strategy (Acquisition)</w:t>
            </w:r>
          </w:p>
        </w:tc>
        <w:tc>
          <w:tcPr>
            <w:tcW w:w="3117" w:type="dxa"/>
          </w:tcPr>
          <w:p w:rsidR="00767006" w:rsidP="00DE1873" w:rsidRDefault="00607C42" w14:paraId="7E927149" wp14:textId="77777777">
            <w:pPr>
              <w:spacing w:before="240"/>
              <w:jc w:val="center"/>
              <w:cnfStyle w:val="100000000000" w:firstRow="1" w:lastRow="0" w:firstColumn="0" w:lastColumn="0" w:oddVBand="0" w:evenVBand="0" w:oddHBand="0" w:evenHBand="0" w:firstRowFirstColumn="0" w:firstRowLastColumn="0" w:lastRowFirstColumn="0" w:lastRowLastColumn="0"/>
            </w:pPr>
            <w:r>
              <w:t>Bind strategy (</w:t>
            </w:r>
            <w:r w:rsidR="008633E1">
              <w:t>Retention</w:t>
            </w:r>
            <w:r>
              <w:t xml:space="preserve"> of top tier talent)</w:t>
            </w:r>
          </w:p>
        </w:tc>
      </w:tr>
      <w:tr xmlns:wp14="http://schemas.microsoft.com/office/word/2010/wordml" w:rsidR="00767006" w:rsidTr="008633E1" w14:paraId="290743DB"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Pr="00C34480" w:rsidR="00767006" w:rsidP="00123AF2" w:rsidRDefault="00702964" w14:paraId="352C4A25" wp14:textId="77777777">
            <w:pPr>
              <w:spacing w:before="240"/>
              <w:rPr>
                <w:b w:val="0"/>
              </w:rPr>
            </w:pPr>
            <w:r>
              <w:t xml:space="preserve">Identification of potential- </w:t>
            </w:r>
            <w:r w:rsidR="00C34480">
              <w:rPr>
                <w:b w:val="0"/>
              </w:rPr>
              <w:t xml:space="preserve">Introducing the internal 9-box grid which will help in identifying the high potential </w:t>
            </w:r>
            <w:r w:rsidRPr="00D57EB8" w:rsidR="00C34480">
              <w:rPr>
                <w:b w:val="0"/>
              </w:rPr>
              <w:t>from all the high performer</w:t>
            </w:r>
            <w:r w:rsidRPr="00D57EB8" w:rsidR="001D1B6C">
              <w:rPr>
                <w:b w:val="0"/>
              </w:rPr>
              <w:t xml:space="preserve"> (</w:t>
            </w:r>
            <w:r w:rsidRPr="00D57EB8" w:rsidR="00123AF2">
              <w:rPr>
                <w:b w:val="0"/>
              </w:rPr>
              <w:t xml:space="preserve">Chen, </w:t>
            </w:r>
            <w:r w:rsidRPr="00D57EB8" w:rsidR="00123AF2">
              <w:rPr>
                <w:b w:val="0"/>
              </w:rPr>
              <w:t xml:space="preserve">and et.al, </w:t>
            </w:r>
            <w:r w:rsidRPr="00D57EB8" w:rsidR="00123AF2">
              <w:rPr>
                <w:b w:val="0"/>
              </w:rPr>
              <w:t>2025</w:t>
            </w:r>
            <w:r w:rsidRPr="00D57EB8" w:rsidR="001D1B6C">
              <w:rPr>
                <w:b w:val="0"/>
              </w:rPr>
              <w:t>)</w:t>
            </w:r>
          </w:p>
        </w:tc>
        <w:tc>
          <w:tcPr>
            <w:tcW w:w="3117" w:type="dxa"/>
          </w:tcPr>
          <w:p w:rsidR="00767006" w:rsidP="00DE1873" w:rsidRDefault="00360D9E" w14:paraId="2E3CD236" wp14:textId="77777777">
            <w:pPr>
              <w:spacing w:before="240"/>
              <w:cnfStyle w:val="000000100000" w:firstRow="0" w:lastRow="0" w:firstColumn="0" w:lastColumn="0" w:oddVBand="0" w:evenVBand="0" w:oddHBand="1" w:evenHBand="0" w:firstRowFirstColumn="0" w:firstRowLastColumn="0" w:lastRowFirstColumn="0" w:lastRowLastColumn="0"/>
            </w:pPr>
            <w:r w:rsidRPr="00956795">
              <w:rPr>
                <w:b/>
              </w:rPr>
              <w:t>Skill based training and hiring-</w:t>
            </w:r>
            <w:r>
              <w:t xml:space="preserve"> The tech company can have their main focus on the </w:t>
            </w:r>
            <w:r w:rsidR="00956795">
              <w:t xml:space="preserve">adaptability of soft skills and help in learning the technical skills not their working character. </w:t>
            </w:r>
          </w:p>
        </w:tc>
        <w:tc>
          <w:tcPr>
            <w:tcW w:w="3117" w:type="dxa"/>
          </w:tcPr>
          <w:p w:rsidR="00767006" w:rsidP="00DE1873" w:rsidRDefault="00E83F5D" w14:paraId="6E38EE92" wp14:textId="77777777">
            <w:pPr>
              <w:spacing w:before="240"/>
              <w:cnfStyle w:val="000000100000" w:firstRow="0" w:lastRow="0" w:firstColumn="0" w:lastColumn="0" w:oddVBand="0" w:evenVBand="0" w:oddHBand="1" w:evenHBand="0" w:firstRowFirstColumn="0" w:firstRowLastColumn="0" w:lastRowFirstColumn="0" w:lastRowLastColumn="0"/>
            </w:pPr>
            <w:r w:rsidRPr="00E44801">
              <w:rPr>
                <w:b/>
              </w:rPr>
              <w:t>Personalised plans-</w:t>
            </w:r>
            <w:r>
              <w:t xml:space="preserve"> preparation of </w:t>
            </w:r>
            <w:r w:rsidR="00E44801">
              <w:t>high potential as well as growth driven approaches which will provide company with the new learning paths as well as certificates</w:t>
            </w:r>
            <w:r w:rsidR="001D1B6C">
              <w:t xml:space="preserve"> (</w:t>
            </w:r>
            <w:proofErr w:type="spellStart"/>
            <w:r w:rsidRPr="00D57EB8" w:rsidR="00D57EB8">
              <w:t>Koshanova</w:t>
            </w:r>
            <w:proofErr w:type="spellEnd"/>
            <w:r w:rsidR="00D57EB8">
              <w:t>, 2025</w:t>
            </w:r>
            <w:r w:rsidR="001D1B6C">
              <w:t>)</w:t>
            </w:r>
            <w:r w:rsidR="00E44801">
              <w:t xml:space="preserve">. </w:t>
            </w:r>
          </w:p>
        </w:tc>
      </w:tr>
      <w:tr xmlns:wp14="http://schemas.microsoft.com/office/word/2010/wordml" w:rsidR="00767006" w:rsidTr="008633E1" w14:paraId="22B04D55" wp14:textId="77777777">
        <w:tc>
          <w:tcPr>
            <w:cnfStyle w:val="001000000000" w:firstRow="0" w:lastRow="0" w:firstColumn="1" w:lastColumn="0" w:oddVBand="0" w:evenVBand="0" w:oddHBand="0" w:evenHBand="0" w:firstRowFirstColumn="0" w:firstRowLastColumn="0" w:lastRowFirstColumn="0" w:lastRowLastColumn="0"/>
            <w:tcW w:w="3116" w:type="dxa"/>
          </w:tcPr>
          <w:p w:rsidRPr="00C34480" w:rsidR="00767006" w:rsidP="00DE1873" w:rsidRDefault="00702964" w14:paraId="42E986FA" wp14:textId="77777777">
            <w:pPr>
              <w:spacing w:before="240"/>
              <w:rPr>
                <w:b w:val="0"/>
              </w:rPr>
            </w:pPr>
            <w:r>
              <w:t xml:space="preserve">Experiment learning- </w:t>
            </w:r>
            <w:r w:rsidR="00C34480">
              <w:rPr>
                <w:b w:val="0"/>
              </w:rPr>
              <w:t>The approach will help in having their main focus on 70% of the job experience and remaining on the mentoring of employees as well as 10% on training programmes</w:t>
            </w:r>
          </w:p>
        </w:tc>
        <w:tc>
          <w:tcPr>
            <w:tcW w:w="3117" w:type="dxa"/>
          </w:tcPr>
          <w:p w:rsidR="00767006" w:rsidP="00BC0186" w:rsidRDefault="00956795" w14:paraId="182855EC" wp14:textId="77777777">
            <w:pPr>
              <w:spacing w:before="240"/>
              <w:cnfStyle w:val="000000000000" w:firstRow="0" w:lastRow="0" w:firstColumn="0" w:lastColumn="0" w:oddVBand="0" w:evenVBand="0" w:oddHBand="0" w:evenHBand="0" w:firstRowFirstColumn="0" w:firstRowLastColumn="0" w:lastRowFirstColumn="0" w:lastRowLastColumn="0"/>
            </w:pPr>
            <w:r w:rsidRPr="00956795">
              <w:rPr>
                <w:b/>
              </w:rPr>
              <w:t>Executive search-</w:t>
            </w:r>
            <w:r>
              <w:t xml:space="preserve"> they will help in having experimental search as well as help in sourcing of specialised sourcing for the niche market leadership roles which are absent in the internal marketplace</w:t>
            </w:r>
            <w:r w:rsidR="001D1B6C">
              <w:t xml:space="preserve"> (</w:t>
            </w:r>
            <w:proofErr w:type="spellStart"/>
            <w:r w:rsidRPr="00BC0186" w:rsidR="00BC0186">
              <w:t>Ollitervo</w:t>
            </w:r>
            <w:proofErr w:type="spellEnd"/>
            <w:r w:rsidRPr="00BC0186" w:rsidR="00BC0186">
              <w:t>, 2024</w:t>
            </w:r>
            <w:r w:rsidR="001D1B6C">
              <w:t>)</w:t>
            </w:r>
            <w:r>
              <w:t xml:space="preserve">. </w:t>
            </w:r>
          </w:p>
        </w:tc>
        <w:tc>
          <w:tcPr>
            <w:tcW w:w="3117" w:type="dxa"/>
          </w:tcPr>
          <w:p w:rsidR="00767006" w:rsidP="00DE1873" w:rsidRDefault="00E44801" w14:paraId="2A9CD88B" wp14:textId="77777777">
            <w:pPr>
              <w:spacing w:before="240"/>
              <w:cnfStyle w:val="000000000000" w:firstRow="0" w:lastRow="0" w:firstColumn="0" w:lastColumn="0" w:oddVBand="0" w:evenVBand="0" w:oddHBand="0" w:evenHBand="0" w:firstRowFirstColumn="0" w:firstRowLastColumn="0" w:lastRowFirstColumn="0" w:lastRowLastColumn="0"/>
            </w:pPr>
            <w:r w:rsidRPr="00E44801">
              <w:rPr>
                <w:b/>
              </w:rPr>
              <w:t>Leadership-</w:t>
            </w:r>
            <w:r>
              <w:t xml:space="preserve"> the </w:t>
            </w:r>
            <w:proofErr w:type="spellStart"/>
            <w:r>
              <w:t>HiPos</w:t>
            </w:r>
            <w:proofErr w:type="spellEnd"/>
            <w:r>
              <w:t xml:space="preserve"> will help in having senior management as well as it also indicate high impact among the employees where they had been valued. </w:t>
            </w:r>
          </w:p>
        </w:tc>
      </w:tr>
      <w:tr xmlns:wp14="http://schemas.microsoft.com/office/word/2010/wordml" w:rsidR="00767006" w:rsidTr="008633E1" w14:paraId="4008A4A3"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Pr="002E57AD" w:rsidR="00767006" w:rsidP="00DE1873" w:rsidRDefault="00702964" w14:paraId="69A146A5" wp14:textId="77777777">
            <w:pPr>
              <w:spacing w:before="240"/>
              <w:rPr>
                <w:b w:val="0"/>
              </w:rPr>
            </w:pPr>
            <w:r>
              <w:t xml:space="preserve">Marketplace for talent- </w:t>
            </w:r>
            <w:r w:rsidR="002E57AD">
              <w:rPr>
                <w:b w:val="0"/>
              </w:rPr>
              <w:t xml:space="preserve">It will help in creating the internal jobs which will help in projecting the </w:t>
            </w:r>
            <w:r w:rsidR="000055A7">
              <w:rPr>
                <w:b w:val="0"/>
              </w:rPr>
              <w:t xml:space="preserve">new roles </w:t>
            </w:r>
            <w:r w:rsidR="000055A7">
              <w:rPr>
                <w:b w:val="0"/>
              </w:rPr>
              <w:t>without leaving the company</w:t>
            </w:r>
            <w:r w:rsidR="001D1B6C">
              <w:rPr>
                <w:b w:val="0"/>
              </w:rPr>
              <w:t xml:space="preserve"> </w:t>
            </w:r>
            <w:r w:rsidRPr="00E64C93" w:rsidR="001D1B6C">
              <w:rPr>
                <w:b w:val="0"/>
              </w:rPr>
              <w:t>(</w:t>
            </w:r>
            <w:proofErr w:type="spellStart"/>
            <w:r w:rsidRPr="00E64C93" w:rsidR="00D75980">
              <w:rPr>
                <w:b w:val="0"/>
              </w:rPr>
              <w:t>Binney</w:t>
            </w:r>
            <w:proofErr w:type="spellEnd"/>
            <w:r w:rsidRPr="00E64C93" w:rsidR="00D75980">
              <w:rPr>
                <w:b w:val="0"/>
              </w:rPr>
              <w:t>,</w:t>
            </w:r>
            <w:r w:rsidRPr="00E64C93" w:rsidR="00D75980">
              <w:rPr>
                <w:b w:val="0"/>
              </w:rPr>
              <w:t xml:space="preserve"> 2025</w:t>
            </w:r>
            <w:r w:rsidRPr="00E64C93" w:rsidR="001D1B6C">
              <w:rPr>
                <w:b w:val="0"/>
              </w:rPr>
              <w:t>)</w:t>
            </w:r>
          </w:p>
        </w:tc>
        <w:tc>
          <w:tcPr>
            <w:tcW w:w="3117" w:type="dxa"/>
          </w:tcPr>
          <w:p w:rsidR="00767006" w:rsidP="00DE1873" w:rsidRDefault="00E83F5D" w14:paraId="1AAF0726" wp14:textId="77777777">
            <w:pPr>
              <w:spacing w:before="240"/>
              <w:cnfStyle w:val="000000100000" w:firstRow="0" w:lastRow="0" w:firstColumn="0" w:lastColumn="0" w:oddVBand="0" w:evenVBand="0" w:oddHBand="1" w:evenHBand="0" w:firstRowFirstColumn="0" w:firstRowLastColumn="0" w:lastRowFirstColumn="0" w:lastRowLastColumn="0"/>
            </w:pPr>
            <w:r w:rsidRPr="00E83F5D">
              <w:rPr>
                <w:b/>
              </w:rPr>
              <w:t>Branding</w:t>
            </w:r>
            <w:r w:rsidRPr="00E83F5D" w:rsidR="00956795">
              <w:rPr>
                <w:b/>
              </w:rPr>
              <w:t xml:space="preserve"> </w:t>
            </w:r>
            <w:r w:rsidRPr="00E83F5D">
              <w:rPr>
                <w:b/>
              </w:rPr>
              <w:t>of</w:t>
            </w:r>
            <w:r w:rsidRPr="00E83F5D" w:rsidR="00956795">
              <w:rPr>
                <w:b/>
              </w:rPr>
              <w:t xml:space="preserve"> employees-</w:t>
            </w:r>
            <w:r w:rsidR="00956795">
              <w:t xml:space="preserve"> it include </w:t>
            </w:r>
            <w:r>
              <w:t>having</w:t>
            </w:r>
            <w:r w:rsidR="00956795">
              <w:t xml:space="preserve"> promotion </w:t>
            </w:r>
            <w:r>
              <w:t>of</w:t>
            </w:r>
            <w:r w:rsidR="00956795">
              <w:t xml:space="preserve"> employees and their </w:t>
            </w:r>
            <w:r>
              <w:t>growth</w:t>
            </w:r>
            <w:r w:rsidR="00956795">
              <w:t xml:space="preserve"> </w:t>
            </w:r>
            <w:r>
              <w:t>opportunities</w:t>
            </w:r>
            <w:r w:rsidR="00956795">
              <w:t xml:space="preserve"> which will help </w:t>
            </w:r>
            <w:r>
              <w:t>purpose</w:t>
            </w:r>
            <w:r w:rsidR="00956795">
              <w:t xml:space="preserve"> </w:t>
            </w:r>
            <w:r>
              <w:t>driven</w:t>
            </w:r>
            <w:r w:rsidR="00956795">
              <w:t xml:space="preserve"> work at the social media which will attract top talent</w:t>
            </w:r>
            <w:r w:rsidR="001D1B6C">
              <w:t xml:space="preserve"> (</w:t>
            </w:r>
            <w:proofErr w:type="spellStart"/>
            <w:r w:rsidRPr="00543B16" w:rsidR="00543B16">
              <w:t>Vuong</w:t>
            </w:r>
            <w:proofErr w:type="spellEnd"/>
            <w:r w:rsidR="00543B16">
              <w:t>, 2023</w:t>
            </w:r>
            <w:r w:rsidR="001D1B6C">
              <w:t>)</w:t>
            </w:r>
            <w:r w:rsidR="00956795">
              <w:t xml:space="preserve">. </w:t>
            </w:r>
          </w:p>
        </w:tc>
        <w:tc>
          <w:tcPr>
            <w:tcW w:w="3117" w:type="dxa"/>
          </w:tcPr>
          <w:p w:rsidR="00767006" w:rsidP="00DE1873" w:rsidRDefault="00E44801" w14:paraId="14EDFA6A" wp14:textId="77777777">
            <w:pPr>
              <w:spacing w:before="240"/>
              <w:cnfStyle w:val="000000100000" w:firstRow="0" w:lastRow="0" w:firstColumn="0" w:lastColumn="0" w:oddVBand="0" w:evenVBand="0" w:oddHBand="1" w:evenHBand="0" w:firstRowFirstColumn="0" w:firstRowLastColumn="0" w:lastRowFirstColumn="0" w:lastRowLastColumn="0"/>
            </w:pPr>
            <w:r w:rsidRPr="00E44801">
              <w:rPr>
                <w:b/>
              </w:rPr>
              <w:t>Purpose driven work-</w:t>
            </w:r>
            <w:r>
              <w:t xml:space="preserve"> it will help in alignment of tech companies’ work with the boarder mission as well as it </w:t>
            </w:r>
            <w:r>
              <w:t xml:space="preserve">will also help in offering flexibility for supporting work life balance. </w:t>
            </w:r>
          </w:p>
        </w:tc>
      </w:tr>
      <w:tr xmlns:wp14="http://schemas.microsoft.com/office/word/2010/wordml" w:rsidR="00767006" w:rsidTr="008633E1" w14:paraId="66FC3D8A" wp14:textId="77777777">
        <w:tc>
          <w:tcPr>
            <w:cnfStyle w:val="001000000000" w:firstRow="0" w:lastRow="0" w:firstColumn="1" w:lastColumn="0" w:oddVBand="0" w:evenVBand="0" w:oddHBand="0" w:evenHBand="0" w:firstRowFirstColumn="0" w:firstRowLastColumn="0" w:lastRowFirstColumn="0" w:lastRowLastColumn="0"/>
            <w:tcW w:w="3116" w:type="dxa"/>
          </w:tcPr>
          <w:p w:rsidRPr="000055A7" w:rsidR="00767006" w:rsidP="00DE1873" w:rsidRDefault="00702964" w14:paraId="18F12D38" wp14:textId="77777777">
            <w:pPr>
              <w:spacing w:before="240"/>
              <w:rPr>
                <w:b w:val="0"/>
              </w:rPr>
            </w:pPr>
            <w:r>
              <w:t xml:space="preserve">Rapid career pathing- </w:t>
            </w:r>
            <w:r w:rsidR="000055A7">
              <w:rPr>
                <w:b w:val="0"/>
              </w:rPr>
              <w:t xml:space="preserve">Making the high potential employees in every job role which will help in keeping them </w:t>
            </w:r>
            <w:r w:rsidR="00360D9E">
              <w:rPr>
                <w:b w:val="0"/>
              </w:rPr>
              <w:t xml:space="preserve">engaged and felt valued. </w:t>
            </w:r>
          </w:p>
        </w:tc>
        <w:tc>
          <w:tcPr>
            <w:tcW w:w="3117" w:type="dxa"/>
          </w:tcPr>
          <w:p w:rsidR="00767006" w:rsidP="00DE1873" w:rsidRDefault="00767006" w14:paraId="6A05A809" wp14:textId="77777777">
            <w:pPr>
              <w:spacing w:before="240"/>
              <w:cnfStyle w:val="000000000000" w:firstRow="0" w:lastRow="0" w:firstColumn="0" w:lastColumn="0" w:oddVBand="0" w:evenVBand="0" w:oddHBand="0" w:evenHBand="0" w:firstRowFirstColumn="0" w:firstRowLastColumn="0" w:lastRowFirstColumn="0" w:lastRowLastColumn="0"/>
            </w:pPr>
          </w:p>
        </w:tc>
        <w:tc>
          <w:tcPr>
            <w:tcW w:w="3117" w:type="dxa"/>
          </w:tcPr>
          <w:p w:rsidR="00767006" w:rsidP="00DE1873" w:rsidRDefault="00767006" w14:paraId="5A39BBE3" wp14:textId="77777777">
            <w:pPr>
              <w:spacing w:before="240"/>
              <w:cnfStyle w:val="000000000000" w:firstRow="0" w:lastRow="0" w:firstColumn="0" w:lastColumn="0" w:oddVBand="0" w:evenVBand="0" w:oddHBand="0" w:evenHBand="0" w:firstRowFirstColumn="0" w:firstRowLastColumn="0" w:lastRowFirstColumn="0" w:lastRowLastColumn="0"/>
            </w:pPr>
          </w:p>
        </w:tc>
      </w:tr>
    </w:tbl>
    <w:p xmlns:wp14="http://schemas.microsoft.com/office/word/2010/wordml" w:rsidR="00767006" w:rsidP="006F0F34" w:rsidRDefault="00767006" w14:paraId="41C8F396" wp14:textId="77777777"/>
    <w:p xmlns:wp14="http://schemas.microsoft.com/office/word/2010/wordml" w:rsidRPr="00F905AB" w:rsidR="00821C29" w:rsidP="006F0F34" w:rsidRDefault="00821C29" w14:paraId="20D2C459" wp14:textId="77777777">
      <w:r>
        <w:t>The implementations of model will help the tech companies, as it will help in reducing their 50%-100% of annual salary costs which went under hiring process or getting same replacements, making more investment in career growth as employee loyalty will help in organisational growth and reduced employee turnover rates</w:t>
      </w:r>
      <w:r w:rsidR="001D1B6C">
        <w:t xml:space="preserve"> (</w:t>
      </w:r>
      <w:proofErr w:type="spellStart"/>
      <w:r w:rsidRPr="00E64C93" w:rsidR="00E64C93">
        <w:t>Berhanu</w:t>
      </w:r>
      <w:proofErr w:type="spellEnd"/>
      <w:r w:rsidR="00E64C93">
        <w:t>, 2023</w:t>
      </w:r>
      <w:r w:rsidR="001D1B6C">
        <w:t>)</w:t>
      </w:r>
      <w:r>
        <w:t xml:space="preserve">. </w:t>
      </w:r>
    </w:p>
    <w:p xmlns:wp14="http://schemas.microsoft.com/office/word/2010/wordml" w:rsidR="003342D8" w:rsidP="003342D8" w:rsidRDefault="003342D8" w14:paraId="599AA8BF" wp14:textId="77777777">
      <w:pPr>
        <w:pStyle w:val="Heading2"/>
      </w:pPr>
      <w:bookmarkStart w:name="_Toc222311283" w:id="5"/>
      <w:r w:rsidRPr="003342D8">
        <w:t>Significance of mentorship, leadership paths, lifelong learning</w:t>
      </w:r>
      <w:bookmarkEnd w:id="5"/>
    </w:p>
    <w:p xmlns:wp14="http://schemas.microsoft.com/office/word/2010/wordml" w:rsidRPr="00F44EDB" w:rsidR="00821C29" w:rsidP="00821C29" w:rsidRDefault="00712C3C" w14:paraId="407F5DA1" wp14:textId="77777777">
      <w:pPr>
        <w:rPr>
          <w:b/>
        </w:rPr>
      </w:pPr>
      <w:r w:rsidRPr="00F44EDB">
        <w:rPr>
          <w:b/>
        </w:rPr>
        <w:t xml:space="preserve">Mentorship- Enhancing engagement rates and accelerating the development </w:t>
      </w:r>
    </w:p>
    <w:p xmlns:wp14="http://schemas.microsoft.com/office/word/2010/wordml" w:rsidR="00CC5694" w:rsidP="00821C29" w:rsidRDefault="00CC5694" w14:paraId="2F9A10AE" wp14:textId="77777777">
      <w:r>
        <w:t xml:space="preserve">The mentorship in the organisation will help in the </w:t>
      </w:r>
      <w:r w:rsidR="00DB14E4">
        <w:t xml:space="preserve">transfer </w:t>
      </w:r>
      <w:r w:rsidR="00FE3D1D">
        <w:t>of</w:t>
      </w:r>
      <w:r w:rsidR="00DB14E4">
        <w:t xml:space="preserve"> knowledge as well </w:t>
      </w:r>
      <w:r w:rsidR="00FE3D1D">
        <w:t>as</w:t>
      </w:r>
      <w:r w:rsidR="00DB14E4">
        <w:t xml:space="preserve"> being socialised, the mentorship programme provide to create pair of all the high </w:t>
      </w:r>
      <w:r w:rsidR="00FE3D1D">
        <w:t>potential</w:t>
      </w:r>
      <w:r w:rsidR="00DB14E4">
        <w:t xml:space="preserve"> employees along with their expert leaders which will help in accelerating their business understanding </w:t>
      </w:r>
      <w:r w:rsidR="00FE3D1D">
        <w:t xml:space="preserve">of all the organisational culture along with complicated strategies of tech and innovation. The mentorship help in rates of </w:t>
      </w:r>
      <w:r w:rsidR="00A665AA">
        <w:t>retention</w:t>
      </w:r>
      <w:r w:rsidR="00FE3D1D">
        <w:t xml:space="preserve"> as well as it also support organisation to reduce high turnover rates. The Mentees are the employees which often led towards tailored guidance, which make the employee to feel valued</w:t>
      </w:r>
      <w:r w:rsidR="001D1B6C">
        <w:t xml:space="preserve"> (</w:t>
      </w:r>
      <w:proofErr w:type="spellStart"/>
      <w:r w:rsidRPr="0099569A" w:rsidR="00194A76">
        <w:t>Wikström</w:t>
      </w:r>
      <w:proofErr w:type="spellEnd"/>
      <w:r w:rsidRPr="0099569A" w:rsidR="00194A76">
        <w:t>,</w:t>
      </w:r>
      <w:r w:rsidR="00194A76">
        <w:t xml:space="preserve"> 2023</w:t>
      </w:r>
      <w:r w:rsidR="001D1B6C">
        <w:t>)</w:t>
      </w:r>
      <w:r w:rsidR="00FE3D1D">
        <w:t xml:space="preserve">. The mentorship programme help in boosting </w:t>
      </w:r>
      <w:r w:rsidR="00A665AA">
        <w:t>the employee</w:t>
      </w:r>
      <w:r w:rsidR="00FE3D1D">
        <w:t xml:space="preserve"> motivation for the navigation of the personal and professional growth on the career. </w:t>
      </w:r>
      <w:r w:rsidR="00483F1E">
        <w:t xml:space="preserve">In the tech sector it will help in the reverse the process of mentoring it will allow the </w:t>
      </w:r>
      <w:r w:rsidR="00F44EDB">
        <w:t xml:space="preserve">new or junior employees for sharing their expert advices they have related to emerging tech and innovation which can led to new learning. </w:t>
      </w:r>
    </w:p>
    <w:p xmlns:wp14="http://schemas.microsoft.com/office/word/2010/wordml" w:rsidRPr="001B5C5C" w:rsidR="00F44EDB" w:rsidP="00821C29" w:rsidRDefault="009446E7" w14:paraId="296F08BC" wp14:textId="77777777">
      <w:pPr>
        <w:rPr>
          <w:b/>
        </w:rPr>
      </w:pPr>
      <w:r w:rsidRPr="001B5C5C">
        <w:rPr>
          <w:b/>
        </w:rPr>
        <w:t>Clear leadership- Fostering the career growth</w:t>
      </w:r>
    </w:p>
    <w:p xmlns:wp14="http://schemas.microsoft.com/office/word/2010/wordml" w:rsidR="009446E7" w:rsidP="00821C29" w:rsidRDefault="001B5C5C" w14:paraId="5B9A1E25" wp14:textId="77777777">
      <w:r>
        <w:t xml:space="preserve">The structured as well as clear leadership will help in having identification as well as preparation of all the future leaders and it will also help in ensuring to have employee stability and growth. </w:t>
      </w:r>
      <w:r w:rsidR="00401EDA">
        <w:t>The employees tend to leave the organisation they felt stuck, the leadership approach can provide them with the new career progression for personal as well as professional growth which will help in providing reaso</w:t>
      </w:r>
      <w:r w:rsidR="00AF3662">
        <w:t>n to stay in the organisation</w:t>
      </w:r>
      <w:r w:rsidR="00401EDA">
        <w:t xml:space="preserve"> </w:t>
      </w:r>
      <w:r w:rsidR="00AF3662">
        <w:t>having</w:t>
      </w:r>
      <w:r w:rsidR="00401EDA">
        <w:t xml:space="preserve"> </w:t>
      </w:r>
      <w:r w:rsidR="00AF3662">
        <w:t>regular</w:t>
      </w:r>
      <w:r w:rsidR="00401EDA">
        <w:t xml:space="preserve"> feedback </w:t>
      </w:r>
      <w:r w:rsidR="00AF3662">
        <w:t>from</w:t>
      </w:r>
      <w:r w:rsidR="00401EDA">
        <w:t xml:space="preserve"> </w:t>
      </w:r>
      <w:r w:rsidR="00AF3662">
        <w:t>the</w:t>
      </w:r>
      <w:r w:rsidR="00401EDA">
        <w:t xml:space="preserve"> </w:t>
      </w:r>
      <w:r w:rsidR="00AF3662">
        <w:t>leaders</w:t>
      </w:r>
      <w:r w:rsidR="00401EDA">
        <w:t xml:space="preserve"> can help in tailoring their </w:t>
      </w:r>
      <w:r w:rsidR="00AF3662">
        <w:t>working</w:t>
      </w:r>
      <w:r w:rsidR="00401EDA">
        <w:t xml:space="preserve"> journey which can help the employee along with their </w:t>
      </w:r>
      <w:r w:rsidR="00AF3662">
        <w:t>developing skills which are significant for higher potential job roles</w:t>
      </w:r>
      <w:r w:rsidR="001D1B6C">
        <w:t xml:space="preserve"> (</w:t>
      </w:r>
      <w:proofErr w:type="spellStart"/>
      <w:r w:rsidRPr="002F4F40" w:rsidR="002F4F40">
        <w:t>Sorn</w:t>
      </w:r>
      <w:proofErr w:type="spellEnd"/>
      <w:r w:rsidR="002F4F40">
        <w:t>, 2023</w:t>
      </w:r>
      <w:r w:rsidR="001D1B6C">
        <w:t>)</w:t>
      </w:r>
      <w:r w:rsidR="00AF3662">
        <w:t xml:space="preserve">. </w:t>
      </w:r>
    </w:p>
    <w:p xmlns:wp14="http://schemas.microsoft.com/office/word/2010/wordml" w:rsidRPr="002021E9" w:rsidR="00AF3662" w:rsidP="00821C29" w:rsidRDefault="00AF3662" w14:paraId="35E26274" wp14:textId="77777777">
      <w:pPr>
        <w:rPr>
          <w:b/>
        </w:rPr>
      </w:pPr>
      <w:r w:rsidRPr="002021E9">
        <w:rPr>
          <w:b/>
        </w:rPr>
        <w:t xml:space="preserve">Lifelong Learning- employee motivation and sustaining the relevance </w:t>
      </w:r>
    </w:p>
    <w:p xmlns:wp14="http://schemas.microsoft.com/office/word/2010/wordml" w:rsidR="00AF3662" w:rsidP="00821C29" w:rsidRDefault="00AF3662" w14:paraId="66603CD1" wp14:textId="77777777">
      <w:r>
        <w:t xml:space="preserve">The tech companies and their values will help in having rapid changes which are accessible for </w:t>
      </w:r>
      <w:r w:rsidR="002021E9">
        <w:t>having</w:t>
      </w:r>
      <w:r>
        <w:t xml:space="preserve"> change in the organisation, it can help the employees for being updates and even for making more values to tech organisation and on the personal level it will help </w:t>
      </w:r>
      <w:r w:rsidR="002021E9">
        <w:t xml:space="preserve">in personal working satisfaction. Making more investment in the </w:t>
      </w:r>
      <w:r w:rsidR="00256A55">
        <w:t>training</w:t>
      </w:r>
      <w:r w:rsidR="002021E9">
        <w:t xml:space="preserve"> programmes and employee </w:t>
      </w:r>
      <w:r w:rsidR="00A81C02">
        <w:t>development as</w:t>
      </w:r>
      <w:r w:rsidR="00256A55">
        <w:t xml:space="preserve"> it can </w:t>
      </w:r>
      <w:r w:rsidR="002021E9">
        <w:t xml:space="preserve">help in </w:t>
      </w:r>
      <w:r w:rsidR="00256A55">
        <w:t>aligning the employee development with the corporates goals</w:t>
      </w:r>
      <w:r w:rsidR="001D1B6C">
        <w:t xml:space="preserve"> (</w:t>
      </w:r>
      <w:r w:rsidRPr="004462BE" w:rsidR="004462BE">
        <w:t>Mustafa,</w:t>
      </w:r>
      <w:r w:rsidR="004462BE">
        <w:t xml:space="preserve"> 2024</w:t>
      </w:r>
      <w:r w:rsidR="001D1B6C">
        <w:t>)</w:t>
      </w:r>
      <w:r w:rsidR="00256A55">
        <w:t xml:space="preserve">. The robust development will help in </w:t>
      </w:r>
      <w:r w:rsidR="00A81C02">
        <w:t xml:space="preserve">making new opportunities which will help in making company more attractive and help with top tier recruitment in the organisations. </w:t>
      </w:r>
    </w:p>
    <w:p xmlns:wp14="http://schemas.microsoft.com/office/word/2010/wordml" w:rsidRPr="00821C29" w:rsidR="00A81C02" w:rsidP="00821C29" w:rsidRDefault="00A81C02" w14:paraId="38249770" wp14:textId="77777777">
      <w:r>
        <w:t xml:space="preserve">Therefore, the mentorship as well as different learning initiatives will help in </w:t>
      </w:r>
      <w:r w:rsidR="00634375">
        <w:t xml:space="preserve">not just for making perks but they also help in providing strategic tools which will align the with employee development with the corporate business goals. It will tend to offer the more robust development which will make company attractive for potential top talent at the process of recruitment. The human capital management will help in identifying the candidate </w:t>
      </w:r>
      <w:r w:rsidR="00753960">
        <w:t>based on their performance data and allow for having tailored interventions</w:t>
      </w:r>
      <w:r w:rsidR="001D1B6C">
        <w:t xml:space="preserve"> (</w:t>
      </w:r>
      <w:r w:rsidRPr="00832117" w:rsidR="0007579F">
        <w:t xml:space="preserve">Kiran, </w:t>
      </w:r>
      <w:r w:rsidR="0007579F">
        <w:t>and et.al,</w:t>
      </w:r>
      <w:r w:rsidRPr="00832117" w:rsidR="0007579F">
        <w:t xml:space="preserve"> 2022</w:t>
      </w:r>
      <w:r w:rsidR="001D1B6C">
        <w:t>)</w:t>
      </w:r>
      <w:r w:rsidR="00753960">
        <w:t xml:space="preserve">. </w:t>
      </w:r>
    </w:p>
    <w:p xmlns:wp14="http://schemas.microsoft.com/office/word/2010/wordml" w:rsidR="00EF766E" w:rsidP="00363FC4" w:rsidRDefault="00EF766E" w14:paraId="4016B0B9" wp14:textId="77777777">
      <w:pPr>
        <w:pStyle w:val="Heading1"/>
        <w:spacing w:after="240"/>
      </w:pPr>
      <w:bookmarkStart w:name="_Toc222311284" w:id="6"/>
      <w:r w:rsidRPr="00363FC4">
        <w:t xml:space="preserve">PART 2- </w:t>
      </w:r>
      <w:r w:rsidRPr="00363FC4" w:rsidR="008E5D19">
        <w:t>R</w:t>
      </w:r>
      <w:r w:rsidR="008C6086">
        <w:t>eflective Journey (Gibbs Reflective Model)</w:t>
      </w:r>
      <w:bookmarkEnd w:id="6"/>
    </w:p>
    <w:p xmlns:wp14="http://schemas.microsoft.com/office/word/2010/wordml" w:rsidRPr="00213175" w:rsidR="00EE2249" w:rsidP="00EE2249" w:rsidRDefault="00353BAA" w14:paraId="07F23F85" wp14:textId="77777777">
      <w:pPr>
        <w:rPr>
          <w:b/>
        </w:rPr>
      </w:pPr>
      <w:r w:rsidRPr="00213175">
        <w:rPr>
          <w:b/>
        </w:rPr>
        <w:t>Description (What happened?)</w:t>
      </w:r>
    </w:p>
    <w:p xmlns:wp14="http://schemas.microsoft.com/office/word/2010/wordml" w:rsidR="00E353CF" w:rsidP="00EE2249" w:rsidRDefault="00E353CF" w14:paraId="618BD55F" wp14:textId="77777777">
      <w:r>
        <w:t xml:space="preserve">The module had included with the different key concept which are of innovation in the tech organisation, it include empathy mapping as well as thinking along with identification of problem. It had fostered to all the growing mind sets. The learning module had included all the different interactive session which will be completely based among the projects or the other personal </w:t>
      </w:r>
      <w:r>
        <w:t xml:space="preserve">integrative assignments which make me move out of my </w:t>
      </w:r>
      <w:r w:rsidR="00213175">
        <w:t xml:space="preserve">working zones and failing at the fast and even having adopting of new divergent thinking techniques. </w:t>
      </w:r>
    </w:p>
    <w:p xmlns:wp14="http://schemas.microsoft.com/office/word/2010/wordml" w:rsidRPr="00213175" w:rsidR="00353BAA" w:rsidP="00EE2249" w:rsidRDefault="00353BAA" w14:paraId="68DE1C62" wp14:textId="77777777">
      <w:pPr>
        <w:rPr>
          <w:b/>
        </w:rPr>
      </w:pPr>
      <w:r w:rsidRPr="00213175">
        <w:rPr>
          <w:b/>
        </w:rPr>
        <w:t>Feeling (What was the feeling and thinking?)</w:t>
      </w:r>
    </w:p>
    <w:p xmlns:wp14="http://schemas.microsoft.com/office/word/2010/wordml" w:rsidR="00213175" w:rsidP="00EE2249" w:rsidRDefault="00213175" w14:paraId="598065DF" wp14:textId="77777777">
      <w:r>
        <w:t xml:space="preserve">At the initial level of the module, I felt to be apprehensive related to the concept of </w:t>
      </w:r>
      <w:r w:rsidR="005E0DF2">
        <w:t>innovations</w:t>
      </w:r>
      <w:r>
        <w:t xml:space="preserve"> and it had even clinked all the fixing </w:t>
      </w:r>
      <w:r w:rsidR="005E0DF2">
        <w:t>mind-sets</w:t>
      </w:r>
      <w:r>
        <w:t>, which required me for proving the perfect as well as immediate solutions. When I was engaged with my team I feel the brainstorming things, which had shifted my excitement level and increased my curiosity. Therefore, when the project reached that stage when it is not showing any success</w:t>
      </w:r>
      <w:r w:rsidR="005E0DF2">
        <w:t xml:space="preserve">, I got the feeling of defensiveness and even I got the feeling of failure. </w:t>
      </w:r>
    </w:p>
    <w:p xmlns:wp14="http://schemas.microsoft.com/office/word/2010/wordml" w:rsidRPr="00AD4FC3" w:rsidR="00353BAA" w:rsidP="00EE2249" w:rsidRDefault="00353BAA" w14:paraId="296C90B1" wp14:textId="77777777">
      <w:pPr>
        <w:rPr>
          <w:b/>
        </w:rPr>
      </w:pPr>
      <w:r w:rsidRPr="00AD4FC3">
        <w:rPr>
          <w:b/>
        </w:rPr>
        <w:t>Evaluation (How was the experience of the journey?)</w:t>
      </w:r>
    </w:p>
    <w:p xmlns:wp14="http://schemas.microsoft.com/office/word/2010/wordml" w:rsidR="005E0DF2" w:rsidP="00EE2249" w:rsidRDefault="00040109" w14:paraId="6D618523" wp14:textId="77777777">
      <w:r>
        <w:t xml:space="preserve">The module had </w:t>
      </w:r>
      <w:r w:rsidR="00180481">
        <w:t>empathised</w:t>
      </w:r>
      <w:r>
        <w:t xml:space="preserve"> </w:t>
      </w:r>
      <w:r w:rsidR="002F4020">
        <w:t>among the</w:t>
      </w:r>
      <w:r>
        <w:t xml:space="preserve"> not yet, which had viewed some gaps in the skills as well as knowledge which was temporary had boosted my level of confidence as well as it also help in reduction of fear of failure. The </w:t>
      </w:r>
      <w:r w:rsidR="002F4020">
        <w:t>collaborative</w:t>
      </w:r>
      <w:r>
        <w:t xml:space="preserve"> nature and diverse team it help in unlocking all the creative cultural </w:t>
      </w:r>
      <w:r w:rsidR="00180481">
        <w:t>perspective</w:t>
      </w:r>
      <w:r>
        <w:t xml:space="preserve"> I am having. </w:t>
      </w:r>
      <w:r w:rsidR="002F4020">
        <w:t xml:space="preserve">However, there are some limitation or negatives I had analysed which is my </w:t>
      </w:r>
      <w:r w:rsidR="00AD4FC3">
        <w:t>initial</w:t>
      </w:r>
      <w:r w:rsidR="002F4020">
        <w:t xml:space="preserve"> tendency for over analysing as well as looking forwards for single convergent thinking had hindered my creativity divergent phase in the module. </w:t>
      </w:r>
    </w:p>
    <w:p xmlns:wp14="http://schemas.microsoft.com/office/word/2010/wordml" w:rsidRPr="00AD4FC3" w:rsidR="00353BAA" w:rsidP="00EE2249" w:rsidRDefault="00353BAA" w14:paraId="741BCA43" wp14:textId="77777777">
      <w:pPr>
        <w:rPr>
          <w:b/>
        </w:rPr>
      </w:pPr>
      <w:r w:rsidRPr="00AD4FC3">
        <w:rPr>
          <w:b/>
        </w:rPr>
        <w:t>Analysis (What analysis was made in that situation?)</w:t>
      </w:r>
    </w:p>
    <w:p xmlns:wp14="http://schemas.microsoft.com/office/word/2010/wordml" w:rsidR="00AD4FC3" w:rsidP="00EE2249" w:rsidRDefault="00AD4FC3" w14:paraId="392151F5" wp14:textId="77777777">
      <w:r>
        <w:t xml:space="preserve">The learning module had taught me with the new concept of innovation as well as they are making the culture of innovation as the innate as it was not developed despite I put my all efforts in it. </w:t>
      </w:r>
      <w:r w:rsidR="00A81F01">
        <w:t>The fear I am having to get failed had acted as barrier for me during preparation of module. Even after this I learned from my criticism</w:t>
      </w:r>
      <w:r w:rsidR="00962940">
        <w:t xml:space="preserve"> and different </w:t>
      </w:r>
      <w:r w:rsidR="00D378AE">
        <w:t>challenges</w:t>
      </w:r>
      <w:r w:rsidR="00962940">
        <w:t xml:space="preserve"> which help in shifting my mind</w:t>
      </w:r>
      <w:r w:rsidR="00D378AE">
        <w:t>-set</w:t>
      </w:r>
      <w:r w:rsidR="00962940">
        <w:t xml:space="preserve"> to the growth </w:t>
      </w:r>
      <w:r w:rsidR="00D378AE">
        <w:t>mind-sets</w:t>
      </w:r>
      <w:r w:rsidR="00962940">
        <w:t>. I took the feedback as the significant tool which had helped me in improving my work and learning new things</w:t>
      </w:r>
      <w:r w:rsidR="00D378AE">
        <w:t>. The</w:t>
      </w:r>
      <w:r w:rsidR="007A1024">
        <w:t xml:space="preserve"> fear of being had failed led to avoidance of many significant things, but overcoming that provided me with creating a structured module plan which had sifted my main focus on outcome rather than building any type of competence. </w:t>
      </w:r>
      <w:r w:rsidR="00C81DA7">
        <w:t xml:space="preserve">I realise that feedback had viewed as the tool which led to improvement during my journey. </w:t>
      </w:r>
    </w:p>
    <w:p xmlns:wp14="http://schemas.microsoft.com/office/word/2010/wordml" w:rsidRPr="0044289A" w:rsidR="00353BAA" w:rsidP="00EE2249" w:rsidRDefault="00353BAA" w14:paraId="569D0846" wp14:textId="77777777">
      <w:pPr>
        <w:rPr>
          <w:b/>
        </w:rPr>
      </w:pPr>
      <w:r w:rsidRPr="0044289A">
        <w:rPr>
          <w:b/>
        </w:rPr>
        <w:t>Conclusion (What else can be done?)</w:t>
      </w:r>
      <w:r w:rsidRPr="0044289A" w:rsidR="00C81DA7">
        <w:rPr>
          <w:b/>
        </w:rPr>
        <w:t xml:space="preserve"> </w:t>
      </w:r>
    </w:p>
    <w:p xmlns:wp14="http://schemas.microsoft.com/office/word/2010/wordml" w:rsidR="0044289A" w:rsidP="00EE2249" w:rsidRDefault="006338FA" w14:paraId="67EF3810" wp14:textId="77777777">
      <w:r>
        <w:t xml:space="preserve">I got a prototype early mentality </w:t>
      </w:r>
      <w:r w:rsidR="00BB7A49">
        <w:t>that</w:t>
      </w:r>
      <w:r>
        <w:t xml:space="preserve"> </w:t>
      </w:r>
      <w:r w:rsidR="00BB7A49">
        <w:t>initial</w:t>
      </w:r>
      <w:r>
        <w:t xml:space="preserve"> or early stage which had led to perfection in the journey. I even realised that I developed the required T-shape personality, which I was lacking at the initial stage. </w:t>
      </w:r>
      <w:r w:rsidR="00BB7A49">
        <w:t xml:space="preserve">The personality had provide me with new balances as well as deep functional expertise which will help in providing wider as well as collaborative mind-set during the preparation of the module. </w:t>
      </w:r>
    </w:p>
    <w:p xmlns:wp14="http://schemas.microsoft.com/office/word/2010/wordml" w:rsidRPr="006125EF" w:rsidR="00C97132" w:rsidP="00EE2249" w:rsidRDefault="00C97132" w14:paraId="50AEC008" wp14:textId="77777777">
      <w:pPr>
        <w:rPr>
          <w:b/>
        </w:rPr>
      </w:pPr>
      <w:r w:rsidRPr="006125EF">
        <w:rPr>
          <w:b/>
        </w:rPr>
        <w:t>Action (What will be the plan for next time?)</w:t>
      </w:r>
    </w:p>
    <w:p xmlns:wp14="http://schemas.microsoft.com/office/word/2010/wordml" w:rsidR="007D5556" w:rsidP="00EE2249" w:rsidRDefault="00BB7A49" w14:paraId="1013FCF4" wp14:textId="77777777">
      <w:r>
        <w:t xml:space="preserve">For having cultivation I will tend to implement to set goals of my task and even embracing the challenges, especially those which are making me uncomfortable in every quarter. </w:t>
      </w:r>
      <w:r w:rsidR="006125EF">
        <w:t>I will try to use all the positive aspects and self-task which will help in getting self-motivations. I will actively seek for leadership as well as mentor feedback after completion of every single project which will help in turning all the failure in new learning opportunities for my personal as well as professional growth. I will dedicate my fixed 30 minute in a well for analysis and exploring new field which will help me in dominating the spark which can led to self-curiosity.</w:t>
      </w:r>
    </w:p>
    <w:p xmlns:wp14="http://schemas.microsoft.com/office/word/2010/wordml" w:rsidR="00BB7A49" w:rsidP="007D5556" w:rsidRDefault="007D5556" w14:paraId="018393B6" wp14:textId="77777777">
      <w:pPr>
        <w:pStyle w:val="Heading2"/>
      </w:pPr>
      <w:bookmarkStart w:name="_Toc222311285" w:id="7"/>
      <w:r>
        <w:t>Strategies for staying relevant in job position</w:t>
      </w:r>
      <w:bookmarkEnd w:id="7"/>
      <w:r>
        <w:t xml:space="preserve"> </w:t>
      </w:r>
      <w:r w:rsidR="006125EF">
        <w:t xml:space="preserve"> </w:t>
      </w:r>
    </w:p>
    <w:p xmlns:wp14="http://schemas.microsoft.com/office/word/2010/wordml" w:rsidR="00096BE9" w:rsidP="007D5556" w:rsidRDefault="00E87B1F" w14:paraId="4F795443" wp14:textId="77777777">
      <w:r>
        <w:t>The artifi</w:t>
      </w:r>
      <w:r w:rsidR="000D2C2E">
        <w:t>ci</w:t>
      </w:r>
      <w:r>
        <w:t xml:space="preserve">al intelligence is </w:t>
      </w:r>
      <w:r w:rsidR="00CA5E01">
        <w:t>having</w:t>
      </w:r>
      <w:r>
        <w:t xml:space="preserve"> power which help in advancing all the task which include all simple to complex task and provide all the creative responsibilities </w:t>
      </w:r>
      <w:r w:rsidR="00CA5E01">
        <w:t xml:space="preserve">which require to have relevant in the modern market. For staying </w:t>
      </w:r>
      <w:r w:rsidR="002F7796">
        <w:t>relevant</w:t>
      </w:r>
      <w:r w:rsidR="00CA5E01">
        <w:t xml:space="preserve"> </w:t>
      </w:r>
      <w:r w:rsidR="002F7796">
        <w:t>despite</w:t>
      </w:r>
      <w:r w:rsidR="00CA5E01">
        <w:t xml:space="preserve"> of having AI, I will have my main focus on developing human specific skills, which are quite </w:t>
      </w:r>
      <w:r w:rsidR="002F7796">
        <w:t>imposable</w:t>
      </w:r>
      <w:r w:rsidR="00CA5E01">
        <w:t xml:space="preserve"> to</w:t>
      </w:r>
      <w:r w:rsidR="002F7796">
        <w:t xml:space="preserve"> </w:t>
      </w:r>
      <w:r w:rsidR="00CA5E01">
        <w:t xml:space="preserve">get replaced by any AI technology. As seen the AI is one of the exceptional answer machines, I will try to making focus on the core problem and defining its solutions. I will try to understand </w:t>
      </w:r>
      <w:r w:rsidR="002F7796">
        <w:t xml:space="preserve">all the required </w:t>
      </w:r>
      <w:r w:rsidR="00783514">
        <w:t>limitations</w:t>
      </w:r>
      <w:r w:rsidR="002F7796">
        <w:t xml:space="preserve"> as well as verification with 100% accuracy of provided information. </w:t>
      </w:r>
    </w:p>
    <w:p xmlns:wp14="http://schemas.microsoft.com/office/word/2010/wordml" w:rsidR="00B173AB" w:rsidP="007D5556" w:rsidRDefault="000D2C2E" w14:paraId="1CDB2F4E" wp14:textId="77777777">
      <w:r>
        <w:t xml:space="preserve">The main goal is to have utilisation of AI for handling all the time consuming task which will eventually help in the </w:t>
      </w:r>
      <w:r w:rsidR="00096BE9">
        <w:t>creating</w:t>
      </w:r>
      <w:r>
        <w:t xml:space="preserve"> high value as well as </w:t>
      </w:r>
      <w:r w:rsidR="00096BE9">
        <w:t>s</w:t>
      </w:r>
      <w:r>
        <w:t>tra</w:t>
      </w:r>
      <w:r w:rsidR="00096BE9">
        <w:t>teg</w:t>
      </w:r>
      <w:r>
        <w:t xml:space="preserve">ic work in workplaces. AI will </w:t>
      </w:r>
      <w:r w:rsidR="00783514">
        <w:t>handle</w:t>
      </w:r>
      <w:r>
        <w:t xml:space="preserve"> the process of data entry and </w:t>
      </w:r>
      <w:r w:rsidR="00096BE9">
        <w:t>filtering of email which will save all manual time and reduce errors. The use of AI will help me with the summarisation of all the long as well as complex data into simpler patterns</w:t>
      </w:r>
      <w:r w:rsidR="001D1B6C">
        <w:t xml:space="preserve"> (</w:t>
      </w:r>
      <w:proofErr w:type="spellStart"/>
      <w:r w:rsidRPr="004C205B" w:rsidR="004C205B">
        <w:t>Potdar</w:t>
      </w:r>
      <w:proofErr w:type="spellEnd"/>
      <w:r w:rsidRPr="004C205B" w:rsidR="004C205B">
        <w:t>,</w:t>
      </w:r>
      <w:r w:rsidR="004C205B">
        <w:t xml:space="preserve"> 2024</w:t>
      </w:r>
      <w:r w:rsidR="001D1B6C">
        <w:t>)</w:t>
      </w:r>
      <w:r w:rsidR="00096BE9">
        <w:t xml:space="preserve">. </w:t>
      </w:r>
      <w:r w:rsidR="00AB2A83">
        <w:t xml:space="preserve">Including my human output, I will review as well as audit all the provided data to </w:t>
      </w:r>
      <w:r w:rsidR="00783514">
        <w:t>reduce</w:t>
      </w:r>
      <w:r w:rsidR="00AB2A83">
        <w:t xml:space="preserve"> hallucination and </w:t>
      </w:r>
      <w:r w:rsidR="00783514">
        <w:t>biasness</w:t>
      </w:r>
      <w:r w:rsidR="00AB2A83">
        <w:t xml:space="preserve"> of content. I will all </w:t>
      </w:r>
      <w:r w:rsidR="00783514">
        <w:t>human</w:t>
      </w:r>
      <w:r w:rsidR="00AB2A83">
        <w:t xml:space="preserve"> </w:t>
      </w:r>
      <w:r w:rsidR="00783514">
        <w:t>context</w:t>
      </w:r>
      <w:r w:rsidR="00AB2A83">
        <w:t xml:space="preserve"> which cannot be traced my AI tools. </w:t>
      </w:r>
      <w:r w:rsidR="00096BE9">
        <w:t xml:space="preserve"> </w:t>
      </w:r>
    </w:p>
    <w:p xmlns:wp14="http://schemas.microsoft.com/office/word/2010/wordml" w:rsidR="00811E94" w:rsidP="00811E94" w:rsidRDefault="00811E94" w14:paraId="6DD0D9D9" wp14:textId="77777777">
      <w:pPr>
        <w:pStyle w:val="Heading1"/>
        <w:spacing w:after="240"/>
      </w:pPr>
      <w:bookmarkStart w:name="_Toc222311286" w:id="8"/>
      <w:r w:rsidRPr="00363FC4">
        <w:t>CONCLUSION</w:t>
      </w:r>
      <w:bookmarkEnd w:id="8"/>
      <w:r w:rsidRPr="00363FC4">
        <w:t xml:space="preserve"> </w:t>
      </w:r>
    </w:p>
    <w:p xmlns:wp14="http://schemas.microsoft.com/office/word/2010/wordml" w:rsidRPr="0003531E" w:rsidR="00811E94" w:rsidP="00811E94" w:rsidRDefault="00811E94" w14:paraId="2B410162" wp14:textId="77777777">
      <w:r>
        <w:t xml:space="preserve">The report had provided the approaches for organisation who had faced issues is high staff turnover rates as well as failing customer satisfactions. The report had identified the current practices implemented by tech companies which related to talent acquisition and attracting top talent in their organisations. It proposed build and buy talent model which had helped in the attracting as well as retaining all the high potential for all job roles in organisation which helped in making then feel valued. It had detailed about how mentorship, leadership as well as lifelong learning practices can help. The report further provided with reflection in creating this model along with strategies for staying relevant in this AI tools landscape. </w:t>
      </w:r>
    </w:p>
    <w:p xmlns:wp14="http://schemas.microsoft.com/office/word/2010/wordml" w:rsidR="00811E94" w:rsidP="007D5556" w:rsidRDefault="00811E94" w14:paraId="72A3D3EC" wp14:textId="77777777"/>
    <w:p xmlns:wp14="http://schemas.microsoft.com/office/word/2010/wordml" w:rsidR="00B173AB" w:rsidRDefault="00B173AB" w14:paraId="0D0B940D" wp14:textId="77777777">
      <w:pPr>
        <w:spacing w:line="276" w:lineRule="auto"/>
        <w:jc w:val="left"/>
      </w:pPr>
      <w:r>
        <w:br w:type="page"/>
      </w:r>
    </w:p>
    <w:p xmlns:wp14="http://schemas.microsoft.com/office/word/2010/wordml" w:rsidR="007D5556" w:rsidP="004468C5" w:rsidRDefault="00B173AB" w14:paraId="56462395" wp14:textId="77777777">
      <w:pPr>
        <w:pStyle w:val="Heading1"/>
      </w:pPr>
      <w:bookmarkStart w:name="_Toc222311287" w:id="9"/>
      <w:r>
        <w:t>REFERENCES</w:t>
      </w:r>
      <w:bookmarkEnd w:id="9"/>
      <w:r>
        <w:t xml:space="preserve"> </w:t>
      </w:r>
    </w:p>
    <w:p xmlns:wp14="http://schemas.microsoft.com/office/word/2010/wordml" w:rsidRPr="004468C5" w:rsidR="00B173AB" w:rsidP="007D5556" w:rsidRDefault="00B173AB" w14:paraId="54206229" wp14:textId="77777777">
      <w:pPr>
        <w:rPr>
          <w:u w:val="single"/>
        </w:rPr>
      </w:pPr>
      <w:r w:rsidRPr="004468C5">
        <w:rPr>
          <w:u w:val="single"/>
        </w:rPr>
        <w:t xml:space="preserve">Books and Journals </w:t>
      </w:r>
    </w:p>
    <w:p xmlns:wp14="http://schemas.microsoft.com/office/word/2010/wordml" w:rsidR="00811E94" w:rsidP="00811E94" w:rsidRDefault="00811E94" w14:paraId="45B1C6E6" wp14:textId="77777777">
      <w:pPr>
        <w:spacing w:line="276" w:lineRule="auto"/>
      </w:pPr>
      <w:proofErr w:type="spellStart"/>
      <w:r w:rsidRPr="00E64C93">
        <w:t>Berhanu</w:t>
      </w:r>
      <w:proofErr w:type="spellEnd"/>
      <w:r w:rsidRPr="00E64C93">
        <w:t xml:space="preserve">, Y., </w:t>
      </w:r>
      <w:proofErr w:type="spellStart"/>
      <w:r w:rsidRPr="00E64C93">
        <w:t>Alemayehu</w:t>
      </w:r>
      <w:proofErr w:type="spellEnd"/>
      <w:r w:rsidRPr="00E64C93">
        <w:t xml:space="preserve">, E., </w:t>
      </w:r>
      <w:r>
        <w:t>and</w:t>
      </w:r>
      <w:r w:rsidRPr="00E64C93">
        <w:t xml:space="preserve"> </w:t>
      </w:r>
      <w:proofErr w:type="spellStart"/>
      <w:r w:rsidRPr="00E64C93">
        <w:t>Schröder</w:t>
      </w:r>
      <w:proofErr w:type="spellEnd"/>
      <w:r w:rsidRPr="00E64C93">
        <w:t>, D. (2023). Examining car accident prediction techniques and road traffic congestion: A comparative analysis of road safety and prevention of world challenges in low‐income and high‐income countries. </w:t>
      </w:r>
      <w:r w:rsidRPr="00E64C93">
        <w:rPr>
          <w:i/>
          <w:iCs/>
        </w:rPr>
        <w:t>Journal of advanced transportation</w:t>
      </w:r>
      <w:r w:rsidRPr="00E64C93">
        <w:t>, </w:t>
      </w:r>
      <w:r w:rsidRPr="00E64C93">
        <w:rPr>
          <w:i/>
          <w:iCs/>
        </w:rPr>
        <w:t>2023</w:t>
      </w:r>
      <w:r w:rsidRPr="00E64C93">
        <w:t>(1), 6643412.</w:t>
      </w:r>
    </w:p>
    <w:p xmlns:wp14="http://schemas.microsoft.com/office/word/2010/wordml" w:rsidR="00811E94" w:rsidP="00811E94" w:rsidRDefault="00811E94" w14:paraId="351A148B" wp14:textId="77777777">
      <w:pPr>
        <w:spacing w:line="276" w:lineRule="auto"/>
      </w:pPr>
      <w:proofErr w:type="spellStart"/>
      <w:r w:rsidRPr="00D75980">
        <w:t>Binney</w:t>
      </w:r>
      <w:proofErr w:type="spellEnd"/>
      <w:r w:rsidRPr="00D75980">
        <w:t>, E. (2025). Internal Talent Marketplaces Get a Boost from AI. </w:t>
      </w:r>
      <w:r w:rsidRPr="00D75980">
        <w:rPr>
          <w:i/>
          <w:iCs/>
        </w:rPr>
        <w:t>The Journal of Total Rewards</w:t>
      </w:r>
      <w:r w:rsidRPr="00D75980">
        <w:t>, </w:t>
      </w:r>
      <w:r w:rsidRPr="00D75980">
        <w:rPr>
          <w:i/>
          <w:iCs/>
        </w:rPr>
        <w:t>34</w:t>
      </w:r>
      <w:r w:rsidRPr="00D75980">
        <w:t>(1), 1-1.</w:t>
      </w:r>
    </w:p>
    <w:p xmlns:wp14="http://schemas.microsoft.com/office/word/2010/wordml" w:rsidR="00811E94" w:rsidP="00811E94" w:rsidRDefault="00811E94" w14:paraId="16361491" wp14:textId="77777777">
      <w:pPr>
        <w:spacing w:line="276" w:lineRule="auto"/>
      </w:pPr>
      <w:r w:rsidRPr="00D0031F">
        <w:t xml:space="preserve">Chen, L., </w:t>
      </w:r>
      <w:r>
        <w:t>and et.al, (</w:t>
      </w:r>
      <w:r w:rsidRPr="00D0031F">
        <w:t>2025</w:t>
      </w:r>
      <w:r>
        <w:t>)</w:t>
      </w:r>
      <w:r w:rsidRPr="00D0031F">
        <w:t>. From blueprint to practice: an innovative dynamic 9-box grid improves exercise participation and aerobic capacity in graduate students. </w:t>
      </w:r>
      <w:r w:rsidRPr="00D0031F">
        <w:rPr>
          <w:i/>
          <w:iCs/>
        </w:rPr>
        <w:t>Frontiers in Public Health</w:t>
      </w:r>
      <w:r w:rsidRPr="00D0031F">
        <w:t>, </w:t>
      </w:r>
      <w:r w:rsidRPr="00D0031F">
        <w:rPr>
          <w:i/>
          <w:iCs/>
        </w:rPr>
        <w:t>13</w:t>
      </w:r>
      <w:r w:rsidRPr="00D0031F">
        <w:t xml:space="preserve">, </w:t>
      </w:r>
      <w:proofErr w:type="spellStart"/>
      <w:r w:rsidRPr="00D0031F">
        <w:t>p.1672415</w:t>
      </w:r>
      <w:proofErr w:type="spellEnd"/>
      <w:r w:rsidRPr="00D0031F">
        <w:t>.</w:t>
      </w:r>
    </w:p>
    <w:p xmlns:wp14="http://schemas.microsoft.com/office/word/2010/wordml" w:rsidR="00811E94" w:rsidP="00811E94" w:rsidRDefault="00811E94" w14:paraId="644AE8FF" wp14:textId="77777777">
      <w:pPr>
        <w:spacing w:line="276" w:lineRule="auto"/>
      </w:pPr>
      <w:r w:rsidRPr="00EE0C2C">
        <w:t xml:space="preserve">Eisner, G., </w:t>
      </w:r>
      <w:r>
        <w:t>and</w:t>
      </w:r>
      <w:r w:rsidRPr="00EE0C2C">
        <w:t xml:space="preserve"> </w:t>
      </w:r>
      <w:proofErr w:type="spellStart"/>
      <w:r w:rsidRPr="00EE0C2C">
        <w:t>Ranåsen</w:t>
      </w:r>
      <w:proofErr w:type="spellEnd"/>
      <w:r w:rsidRPr="00EE0C2C">
        <w:t>, W. (2025). Enhancing Innovation Opportunities to Create Uncontested Markets within the Mobility Industry: A Qualitative Study of Strategic Practices in the Connected and Emerging Mobility Landscape.</w:t>
      </w:r>
    </w:p>
    <w:p xmlns:wp14="http://schemas.microsoft.com/office/word/2010/wordml" w:rsidR="00811E94" w:rsidP="00811E94" w:rsidRDefault="00811E94" w14:paraId="06CE5BD5" wp14:textId="77777777">
      <w:pPr>
        <w:spacing w:line="276" w:lineRule="auto"/>
      </w:pPr>
      <w:r w:rsidRPr="00832117">
        <w:t xml:space="preserve">Kiran, </w:t>
      </w:r>
      <w:proofErr w:type="spellStart"/>
      <w:r w:rsidRPr="00832117">
        <w:t>V.S</w:t>
      </w:r>
      <w:proofErr w:type="spellEnd"/>
      <w:r w:rsidRPr="00832117">
        <w:t xml:space="preserve">., </w:t>
      </w:r>
      <w:r>
        <w:t>and et.al,</w:t>
      </w:r>
      <w:r w:rsidRPr="00832117">
        <w:t xml:space="preserve"> </w:t>
      </w:r>
      <w:r>
        <w:t>(</w:t>
      </w:r>
      <w:r w:rsidRPr="00832117">
        <w:t>2022</w:t>
      </w:r>
      <w:r>
        <w:t>)</w:t>
      </w:r>
      <w:r w:rsidRPr="00832117">
        <w:t>. Impact of human capital management on organizational performance with the mediation effect of human resource analytics. </w:t>
      </w:r>
      <w:r w:rsidRPr="00832117">
        <w:rPr>
          <w:i/>
          <w:iCs/>
        </w:rPr>
        <w:t xml:space="preserve">International Journal of Professional Business Review: Int. J. </w:t>
      </w:r>
      <w:proofErr w:type="spellStart"/>
      <w:r w:rsidRPr="00832117">
        <w:rPr>
          <w:i/>
          <w:iCs/>
        </w:rPr>
        <w:t>Prof.</w:t>
      </w:r>
      <w:proofErr w:type="spellEnd"/>
      <w:r w:rsidRPr="00832117">
        <w:rPr>
          <w:i/>
          <w:iCs/>
        </w:rPr>
        <w:t xml:space="preserve"> Bus. Rev.</w:t>
      </w:r>
      <w:r w:rsidRPr="00832117">
        <w:t>, </w:t>
      </w:r>
      <w:r w:rsidRPr="00832117">
        <w:rPr>
          <w:i/>
          <w:iCs/>
        </w:rPr>
        <w:t>7</w:t>
      </w:r>
      <w:r w:rsidRPr="00832117">
        <w:t xml:space="preserve">(3), </w:t>
      </w:r>
      <w:proofErr w:type="spellStart"/>
      <w:r w:rsidRPr="00832117">
        <w:t>p.9</w:t>
      </w:r>
      <w:proofErr w:type="spellEnd"/>
    </w:p>
    <w:p xmlns:wp14="http://schemas.microsoft.com/office/word/2010/wordml" w:rsidR="00811E94" w:rsidP="00811E94" w:rsidRDefault="00811E94" w14:paraId="43C27C6A" wp14:textId="77777777">
      <w:pPr>
        <w:spacing w:line="276" w:lineRule="auto"/>
      </w:pPr>
      <w:proofErr w:type="spellStart"/>
      <w:r w:rsidRPr="00D57EB8">
        <w:t>Koshanova</w:t>
      </w:r>
      <w:proofErr w:type="spellEnd"/>
      <w:r w:rsidRPr="00D57EB8">
        <w:t xml:space="preserve">, D., </w:t>
      </w:r>
      <w:proofErr w:type="spellStart"/>
      <w:r w:rsidRPr="00D57EB8">
        <w:t>Zakirova</w:t>
      </w:r>
      <w:proofErr w:type="spellEnd"/>
      <w:r w:rsidRPr="00D57EB8">
        <w:t xml:space="preserve">, A., </w:t>
      </w:r>
      <w:r>
        <w:t>and</w:t>
      </w:r>
      <w:r w:rsidRPr="00D57EB8">
        <w:t xml:space="preserve"> </w:t>
      </w:r>
      <w:proofErr w:type="spellStart"/>
      <w:r w:rsidRPr="00D57EB8">
        <w:t>Tynyshkali</w:t>
      </w:r>
      <w:proofErr w:type="spellEnd"/>
      <w:r w:rsidRPr="00D57EB8">
        <w:t>, A. (2024). Development of a personalised learning pathway on the basis of a competency-based approach. </w:t>
      </w:r>
      <w:proofErr w:type="spellStart"/>
      <w:r w:rsidRPr="00D57EB8">
        <w:rPr>
          <w:i/>
          <w:iCs/>
        </w:rPr>
        <w:t>Ensaio</w:t>
      </w:r>
      <w:proofErr w:type="spellEnd"/>
      <w:r w:rsidRPr="00D57EB8">
        <w:rPr>
          <w:i/>
          <w:iCs/>
        </w:rPr>
        <w:t xml:space="preserve">: </w:t>
      </w:r>
      <w:proofErr w:type="spellStart"/>
      <w:r w:rsidRPr="00D57EB8">
        <w:rPr>
          <w:i/>
          <w:iCs/>
        </w:rPr>
        <w:t>Avaliação</w:t>
      </w:r>
      <w:proofErr w:type="spellEnd"/>
      <w:r w:rsidRPr="00D57EB8">
        <w:rPr>
          <w:i/>
          <w:iCs/>
        </w:rPr>
        <w:t xml:space="preserve"> e </w:t>
      </w:r>
      <w:proofErr w:type="spellStart"/>
      <w:r w:rsidRPr="00D57EB8">
        <w:rPr>
          <w:i/>
          <w:iCs/>
        </w:rPr>
        <w:t>Políticas</w:t>
      </w:r>
      <w:proofErr w:type="spellEnd"/>
      <w:r w:rsidRPr="00D57EB8">
        <w:rPr>
          <w:i/>
          <w:iCs/>
        </w:rPr>
        <w:t xml:space="preserve"> </w:t>
      </w:r>
      <w:proofErr w:type="spellStart"/>
      <w:r w:rsidRPr="00D57EB8">
        <w:rPr>
          <w:i/>
          <w:iCs/>
        </w:rPr>
        <w:t>Públicas</w:t>
      </w:r>
      <w:proofErr w:type="spellEnd"/>
      <w:r w:rsidRPr="00D57EB8">
        <w:rPr>
          <w:i/>
          <w:iCs/>
        </w:rPr>
        <w:t xml:space="preserve"> </w:t>
      </w:r>
      <w:proofErr w:type="spellStart"/>
      <w:r w:rsidRPr="00D57EB8">
        <w:rPr>
          <w:i/>
          <w:iCs/>
        </w:rPr>
        <w:t>em</w:t>
      </w:r>
      <w:proofErr w:type="spellEnd"/>
      <w:r w:rsidRPr="00D57EB8">
        <w:rPr>
          <w:i/>
          <w:iCs/>
        </w:rPr>
        <w:t xml:space="preserve"> </w:t>
      </w:r>
      <w:proofErr w:type="spellStart"/>
      <w:r w:rsidRPr="00D57EB8">
        <w:rPr>
          <w:i/>
          <w:iCs/>
        </w:rPr>
        <w:t>Educação</w:t>
      </w:r>
      <w:proofErr w:type="spellEnd"/>
      <w:r w:rsidRPr="00D57EB8">
        <w:t>, </w:t>
      </w:r>
      <w:r w:rsidRPr="00D57EB8">
        <w:rPr>
          <w:i/>
          <w:iCs/>
        </w:rPr>
        <w:t>32</w:t>
      </w:r>
      <w:r w:rsidRPr="00D57EB8">
        <w:t>(124).</w:t>
      </w:r>
    </w:p>
    <w:p xmlns:wp14="http://schemas.microsoft.com/office/word/2010/wordml" w:rsidR="00811E94" w:rsidP="00811E94" w:rsidRDefault="00811E94" w14:paraId="14E0B667" wp14:textId="77777777">
      <w:pPr>
        <w:spacing w:line="276" w:lineRule="auto"/>
      </w:pPr>
      <w:proofErr w:type="spellStart"/>
      <w:r w:rsidRPr="00A426C8">
        <w:t>Kurniawati</w:t>
      </w:r>
      <w:proofErr w:type="spellEnd"/>
      <w:r w:rsidRPr="00A426C8">
        <w:t xml:space="preserve">, A. F., </w:t>
      </w:r>
      <w:r>
        <w:t>and</w:t>
      </w:r>
      <w:r w:rsidRPr="00A426C8">
        <w:t xml:space="preserve"> </w:t>
      </w:r>
      <w:proofErr w:type="spellStart"/>
      <w:r w:rsidRPr="00A426C8">
        <w:t>Nuvriasari</w:t>
      </w:r>
      <w:proofErr w:type="spellEnd"/>
      <w:r w:rsidRPr="00A426C8">
        <w:t>, A. (2025). The effect of work environment, work-life balance, and employee engagement on employee loyalty. </w:t>
      </w:r>
      <w:r w:rsidRPr="00A426C8">
        <w:rPr>
          <w:i/>
          <w:iCs/>
        </w:rPr>
        <w:t>Research Horizon</w:t>
      </w:r>
      <w:r w:rsidRPr="00A426C8">
        <w:t>, </w:t>
      </w:r>
      <w:r w:rsidRPr="00A426C8">
        <w:rPr>
          <w:i/>
          <w:iCs/>
        </w:rPr>
        <w:t>5</w:t>
      </w:r>
      <w:r w:rsidRPr="00A426C8">
        <w:t>(2), 97-108.</w:t>
      </w:r>
    </w:p>
    <w:p xmlns:wp14="http://schemas.microsoft.com/office/word/2010/wordml" w:rsidR="00811E94" w:rsidP="00811E94" w:rsidRDefault="00811E94" w14:paraId="4E780373" wp14:textId="77777777">
      <w:pPr>
        <w:spacing w:line="276" w:lineRule="auto"/>
      </w:pPr>
      <w:r w:rsidRPr="00F87241">
        <w:t xml:space="preserve">Liu, D. and </w:t>
      </w:r>
      <w:proofErr w:type="spellStart"/>
      <w:r w:rsidRPr="00F87241">
        <w:t>Darbandi</w:t>
      </w:r>
      <w:proofErr w:type="spellEnd"/>
      <w:r w:rsidRPr="00F87241">
        <w:t xml:space="preserve">, M., </w:t>
      </w:r>
      <w:r>
        <w:t>(</w:t>
      </w:r>
      <w:r w:rsidRPr="00F87241">
        <w:t>2022</w:t>
      </w:r>
      <w:r>
        <w:t>)</w:t>
      </w:r>
      <w:r w:rsidRPr="00F87241">
        <w:t>. Assessing the impact of cloud-based services on the talent management of employees. </w:t>
      </w:r>
      <w:proofErr w:type="spellStart"/>
      <w:r w:rsidRPr="00F87241">
        <w:rPr>
          <w:i/>
          <w:iCs/>
        </w:rPr>
        <w:t>Kybernetes</w:t>
      </w:r>
      <w:proofErr w:type="spellEnd"/>
      <w:r w:rsidRPr="00F87241">
        <w:t>, </w:t>
      </w:r>
      <w:r w:rsidRPr="00F87241">
        <w:rPr>
          <w:i/>
          <w:iCs/>
        </w:rPr>
        <w:t>51</w:t>
      </w:r>
      <w:r w:rsidRPr="00F87241">
        <w:t xml:space="preserve">(6), </w:t>
      </w:r>
      <w:proofErr w:type="spellStart"/>
      <w:r w:rsidRPr="00F87241">
        <w:t>pp.2127</w:t>
      </w:r>
      <w:proofErr w:type="spellEnd"/>
      <w:r w:rsidRPr="00F87241">
        <w:t>-2155.</w:t>
      </w:r>
    </w:p>
    <w:p xmlns:wp14="http://schemas.microsoft.com/office/word/2010/wordml" w:rsidRPr="004462BE" w:rsidR="00811E94" w:rsidP="00811E94" w:rsidRDefault="00811E94" w14:paraId="282E7EC3" wp14:textId="77777777">
      <w:pPr>
        <w:spacing w:line="276" w:lineRule="auto"/>
      </w:pPr>
      <w:r w:rsidRPr="004462BE">
        <w:t xml:space="preserve">Mustafa, B., </w:t>
      </w:r>
      <w:r>
        <w:t>and</w:t>
      </w:r>
      <w:r w:rsidRPr="004462BE">
        <w:t xml:space="preserve"> </w:t>
      </w:r>
      <w:proofErr w:type="spellStart"/>
      <w:r w:rsidRPr="004462BE">
        <w:t>Lleshi</w:t>
      </w:r>
      <w:proofErr w:type="spellEnd"/>
      <w:r w:rsidRPr="004462BE">
        <w:t>, S. (2024). The impact of lifelong learning and investments in employee development on employee productivity and performance. </w:t>
      </w:r>
      <w:r w:rsidRPr="004462BE">
        <w:rPr>
          <w:i/>
          <w:iCs/>
        </w:rPr>
        <w:t>Multidisciplinary Reviews</w:t>
      </w:r>
      <w:r w:rsidRPr="004462BE">
        <w:t>, </w:t>
      </w:r>
      <w:r w:rsidRPr="004462BE">
        <w:rPr>
          <w:i/>
          <w:iCs/>
        </w:rPr>
        <w:t>7</w:t>
      </w:r>
      <w:r w:rsidRPr="004462BE">
        <w:t>(8), 2024175-2024175.</w:t>
      </w:r>
    </w:p>
    <w:p xmlns:wp14="http://schemas.microsoft.com/office/word/2010/wordml" w:rsidR="00811E94" w:rsidP="00811E94" w:rsidRDefault="00811E94" w14:paraId="6012C969" wp14:textId="77777777">
      <w:pPr>
        <w:spacing w:line="276" w:lineRule="auto"/>
      </w:pPr>
      <w:proofErr w:type="spellStart"/>
      <w:r w:rsidRPr="00BC0186">
        <w:t>Ollitervo</w:t>
      </w:r>
      <w:proofErr w:type="spellEnd"/>
      <w:r w:rsidRPr="00BC0186">
        <w:t>, H. (2024). Whose agents executive search consultants are?-A qualitative study of how executive search consultants position themselves and whom they construct themselves to serve from these positions.</w:t>
      </w:r>
    </w:p>
    <w:p xmlns:wp14="http://schemas.microsoft.com/office/word/2010/wordml" w:rsidRPr="00832117" w:rsidR="00811E94" w:rsidP="00811E94" w:rsidRDefault="00811E94" w14:paraId="5B718289" wp14:textId="77777777">
      <w:pPr>
        <w:spacing w:line="276" w:lineRule="auto"/>
      </w:pPr>
      <w:proofErr w:type="spellStart"/>
      <w:r w:rsidRPr="004C205B">
        <w:t>Potdar</w:t>
      </w:r>
      <w:proofErr w:type="spellEnd"/>
      <w:r w:rsidRPr="004C205B">
        <w:t>, A. (2024). Intelligent data summarization techniques for efficient big data exploration using AI. </w:t>
      </w:r>
      <w:r w:rsidRPr="004C205B">
        <w:rPr>
          <w:i/>
          <w:iCs/>
        </w:rPr>
        <w:t xml:space="preserve">International Journal of AI, </w:t>
      </w:r>
      <w:proofErr w:type="spellStart"/>
      <w:r w:rsidRPr="004C205B">
        <w:rPr>
          <w:i/>
          <w:iCs/>
        </w:rPr>
        <w:t>BigData</w:t>
      </w:r>
      <w:proofErr w:type="spellEnd"/>
      <w:r w:rsidRPr="004C205B">
        <w:rPr>
          <w:i/>
          <w:iCs/>
        </w:rPr>
        <w:t>, Computational and Management Studies</w:t>
      </w:r>
      <w:r w:rsidRPr="004C205B">
        <w:t>, </w:t>
      </w:r>
      <w:r w:rsidRPr="004C205B">
        <w:rPr>
          <w:i/>
          <w:iCs/>
        </w:rPr>
        <w:t>5</w:t>
      </w:r>
      <w:r w:rsidRPr="004C205B">
        <w:t>(1), 80-88</w:t>
      </w:r>
      <w:proofErr w:type="gramStart"/>
      <w:r w:rsidRPr="004C205B">
        <w:t>.</w:t>
      </w:r>
      <w:r w:rsidRPr="00832117">
        <w:t>.</w:t>
      </w:r>
      <w:proofErr w:type="gramEnd"/>
    </w:p>
    <w:p xmlns:wp14="http://schemas.microsoft.com/office/word/2010/wordml" w:rsidR="00811E94" w:rsidP="00811E94" w:rsidRDefault="00811E94" w14:paraId="21948190" wp14:textId="77777777">
      <w:pPr>
        <w:spacing w:line="276" w:lineRule="auto"/>
      </w:pPr>
      <w:proofErr w:type="spellStart"/>
      <w:r w:rsidRPr="004468C5">
        <w:t>Serenko</w:t>
      </w:r>
      <w:proofErr w:type="spellEnd"/>
      <w:r w:rsidRPr="004468C5">
        <w:t>, A. (2024). The human capital management perspective on quiet quitting: recommendations for employees, managers, and national policymakers. </w:t>
      </w:r>
      <w:r w:rsidRPr="004468C5">
        <w:rPr>
          <w:i/>
          <w:iCs/>
        </w:rPr>
        <w:t>Journal of knowledge management</w:t>
      </w:r>
      <w:r w:rsidRPr="004468C5">
        <w:t>, </w:t>
      </w:r>
      <w:r w:rsidRPr="004468C5">
        <w:rPr>
          <w:i/>
          <w:iCs/>
        </w:rPr>
        <w:t>28</w:t>
      </w:r>
      <w:r w:rsidRPr="004468C5">
        <w:t>(1), 27-43.</w:t>
      </w:r>
    </w:p>
    <w:p xmlns:wp14="http://schemas.microsoft.com/office/word/2010/wordml" w:rsidR="00811E94" w:rsidP="00811E94" w:rsidRDefault="00811E94" w14:paraId="2BDCF0CD" wp14:textId="77777777">
      <w:pPr>
        <w:spacing w:line="276" w:lineRule="auto"/>
        <w:rPr>
          <w:u w:val="single"/>
        </w:rPr>
      </w:pPr>
      <w:proofErr w:type="spellStart"/>
      <w:r w:rsidRPr="002F4F40">
        <w:t>Sorn</w:t>
      </w:r>
      <w:proofErr w:type="spellEnd"/>
      <w:r w:rsidRPr="002F4F40">
        <w:t xml:space="preserve">, </w:t>
      </w:r>
      <w:proofErr w:type="spellStart"/>
      <w:r w:rsidRPr="002F4F40">
        <w:t>M.K</w:t>
      </w:r>
      <w:proofErr w:type="spellEnd"/>
      <w:r w:rsidRPr="002F4F40">
        <w:t xml:space="preserve">., </w:t>
      </w:r>
      <w:r>
        <w:t>and et.al,</w:t>
      </w:r>
      <w:r w:rsidRPr="0099569A">
        <w:t xml:space="preserve"> </w:t>
      </w:r>
      <w:r>
        <w:t>(</w:t>
      </w:r>
      <w:r w:rsidRPr="002F4F40">
        <w:t>2023</w:t>
      </w:r>
      <w:r>
        <w:t>)</w:t>
      </w:r>
      <w:r w:rsidRPr="002F4F40">
        <w:t>. The effectiveness of compensation in maintaining employee retention. </w:t>
      </w:r>
      <w:r w:rsidRPr="002F4F40">
        <w:rPr>
          <w:i/>
          <w:iCs/>
        </w:rPr>
        <w:t>Open Access Library Journal</w:t>
      </w:r>
      <w:r w:rsidRPr="002F4F40">
        <w:t>, </w:t>
      </w:r>
      <w:r w:rsidRPr="002F4F40">
        <w:rPr>
          <w:i/>
          <w:iCs/>
        </w:rPr>
        <w:t>10</w:t>
      </w:r>
      <w:r w:rsidRPr="002F4F40">
        <w:t xml:space="preserve">(7), </w:t>
      </w:r>
      <w:proofErr w:type="spellStart"/>
      <w:r w:rsidRPr="002F4F40">
        <w:t>pp.1</w:t>
      </w:r>
      <w:proofErr w:type="spellEnd"/>
      <w:r w:rsidRPr="002F4F40">
        <w:t>-14.</w:t>
      </w:r>
      <w:r w:rsidRPr="002F4F40">
        <w:rPr>
          <w:u w:val="single"/>
        </w:rPr>
        <w:t xml:space="preserve"> </w:t>
      </w:r>
    </w:p>
    <w:p xmlns:wp14="http://schemas.microsoft.com/office/word/2010/wordml" w:rsidR="00811E94" w:rsidP="00811E94" w:rsidRDefault="00811E94" w14:paraId="53C15480" wp14:textId="77777777">
      <w:pPr>
        <w:spacing w:line="276" w:lineRule="auto"/>
      </w:pPr>
      <w:proofErr w:type="spellStart"/>
      <w:r w:rsidRPr="00543B16">
        <w:t>Vuong</w:t>
      </w:r>
      <w:proofErr w:type="spellEnd"/>
      <w:r w:rsidRPr="00543B16">
        <w:t xml:space="preserve">, T. K., </w:t>
      </w:r>
      <w:r>
        <w:t>and</w:t>
      </w:r>
      <w:r w:rsidRPr="00543B16">
        <w:t xml:space="preserve"> Bui, H. M. (2023). The role of corporate social responsibility activities in employees’ perception of brand reputation and brand equity. </w:t>
      </w:r>
      <w:r w:rsidRPr="00543B16">
        <w:rPr>
          <w:i/>
          <w:iCs/>
        </w:rPr>
        <w:t>Case studies in chemical and environmental engineering</w:t>
      </w:r>
      <w:r w:rsidRPr="00543B16">
        <w:t>, </w:t>
      </w:r>
      <w:r w:rsidRPr="00543B16">
        <w:rPr>
          <w:i/>
          <w:iCs/>
        </w:rPr>
        <w:t>7</w:t>
      </w:r>
      <w:r w:rsidRPr="00543B16">
        <w:t xml:space="preserve">, </w:t>
      </w:r>
      <w:proofErr w:type="gramStart"/>
      <w:r w:rsidRPr="00543B16">
        <w:t>100313</w:t>
      </w:r>
      <w:proofErr w:type="gramEnd"/>
      <w:r w:rsidRPr="00543B16">
        <w:t>.</w:t>
      </w:r>
    </w:p>
    <w:p xmlns:wp14="http://schemas.microsoft.com/office/word/2010/wordml" w:rsidR="00811E94" w:rsidP="00811E94" w:rsidRDefault="00811E94" w14:paraId="63F17EFC" wp14:textId="77777777">
      <w:pPr>
        <w:spacing w:line="276" w:lineRule="auto"/>
      </w:pPr>
      <w:proofErr w:type="spellStart"/>
      <w:r w:rsidRPr="0099569A">
        <w:t>Wikström</w:t>
      </w:r>
      <w:proofErr w:type="spellEnd"/>
      <w:r w:rsidRPr="0099569A">
        <w:t xml:space="preserve">, E., </w:t>
      </w:r>
      <w:r>
        <w:t>and et.al,</w:t>
      </w:r>
      <w:r w:rsidRPr="0099569A">
        <w:t xml:space="preserve"> </w:t>
      </w:r>
      <w:r>
        <w:t>(</w:t>
      </w:r>
      <w:r w:rsidRPr="0099569A">
        <w:t>2023</w:t>
      </w:r>
      <w:r>
        <w:t>)</w:t>
      </w:r>
      <w:r w:rsidRPr="0099569A">
        <w:t>. Mentoring programmes–building capacity for learning and retaining workers in the workplace. </w:t>
      </w:r>
      <w:r w:rsidRPr="0099569A">
        <w:rPr>
          <w:i/>
          <w:iCs/>
        </w:rPr>
        <w:t>Journal of Workplace Learning</w:t>
      </w:r>
      <w:r w:rsidRPr="0099569A">
        <w:t>, </w:t>
      </w:r>
      <w:r w:rsidRPr="0099569A">
        <w:rPr>
          <w:i/>
          <w:iCs/>
        </w:rPr>
        <w:t>35</w:t>
      </w:r>
      <w:r w:rsidRPr="0099569A">
        <w:t xml:space="preserve">(8), </w:t>
      </w:r>
      <w:proofErr w:type="spellStart"/>
      <w:r w:rsidRPr="0099569A">
        <w:t>pp.732</w:t>
      </w:r>
      <w:proofErr w:type="spellEnd"/>
      <w:r w:rsidRPr="0099569A">
        <w:t>-751.</w:t>
      </w:r>
    </w:p>
    <w:p xmlns:wp14="http://schemas.microsoft.com/office/word/2010/wordml" w:rsidR="00811E94" w:rsidP="00811E94" w:rsidRDefault="00811E94" w14:paraId="23BA59D2" wp14:textId="77777777">
      <w:pPr>
        <w:spacing w:line="276" w:lineRule="auto"/>
      </w:pPr>
      <w:proofErr w:type="spellStart"/>
      <w:r w:rsidRPr="00950967">
        <w:t>Yildiz</w:t>
      </w:r>
      <w:proofErr w:type="spellEnd"/>
      <w:r w:rsidRPr="00950967">
        <w:t xml:space="preserve">, </w:t>
      </w:r>
      <w:proofErr w:type="spellStart"/>
      <w:r w:rsidRPr="00950967">
        <w:t>R.O</w:t>
      </w:r>
      <w:proofErr w:type="spellEnd"/>
      <w:r w:rsidRPr="00950967">
        <w:t xml:space="preserve">. and </w:t>
      </w:r>
      <w:proofErr w:type="spellStart"/>
      <w:r w:rsidRPr="00950967">
        <w:t>Esmer</w:t>
      </w:r>
      <w:proofErr w:type="spellEnd"/>
      <w:r w:rsidRPr="00950967">
        <w:t xml:space="preserve">, S., </w:t>
      </w:r>
      <w:r>
        <w:t>(</w:t>
      </w:r>
      <w:r w:rsidRPr="00950967">
        <w:t>2023</w:t>
      </w:r>
      <w:r>
        <w:t>)</w:t>
      </w:r>
      <w:r w:rsidRPr="00950967">
        <w:t>. Talent management strategies and functions: a systematic review. </w:t>
      </w:r>
      <w:r w:rsidRPr="00950967">
        <w:rPr>
          <w:i/>
          <w:iCs/>
        </w:rPr>
        <w:t>Industrial and commercial training</w:t>
      </w:r>
      <w:r w:rsidRPr="00950967">
        <w:t>, </w:t>
      </w:r>
      <w:r w:rsidRPr="00950967">
        <w:rPr>
          <w:i/>
          <w:iCs/>
        </w:rPr>
        <w:t>55</w:t>
      </w:r>
      <w:r w:rsidRPr="00950967">
        <w:t xml:space="preserve">(1), </w:t>
      </w:r>
      <w:proofErr w:type="spellStart"/>
      <w:r w:rsidRPr="00950967">
        <w:t>pp.93</w:t>
      </w:r>
      <w:proofErr w:type="spellEnd"/>
      <w:r w:rsidRPr="00950967">
        <w:t>-111.</w:t>
      </w:r>
    </w:p>
    <w:p xmlns:wp14="http://schemas.microsoft.com/office/word/2010/wordml" w:rsidRPr="004468C5" w:rsidR="00B173AB" w:rsidP="007D5556" w:rsidRDefault="00B173AB" w14:paraId="2B97A2E3" wp14:textId="77777777">
      <w:pPr>
        <w:rPr>
          <w:u w:val="single"/>
        </w:rPr>
      </w:pPr>
      <w:r w:rsidRPr="004468C5">
        <w:rPr>
          <w:u w:val="single"/>
        </w:rPr>
        <w:t xml:space="preserve">Online </w:t>
      </w:r>
    </w:p>
    <w:p xmlns:wp14="http://schemas.microsoft.com/office/word/2010/wordml" w:rsidR="00811E94" w:rsidP="00811E94" w:rsidRDefault="00811E94" w14:paraId="750C10F7" wp14:textId="77777777">
      <w:pPr>
        <w:spacing w:line="276" w:lineRule="auto"/>
      </w:pPr>
      <w:r w:rsidRPr="00770F68">
        <w:t>Aether Inn</w:t>
      </w:r>
      <w:r>
        <w:t xml:space="preserve">ovation Group Ltd, </w:t>
      </w:r>
      <w:r>
        <w:t>(</w:t>
      </w:r>
      <w:r>
        <w:t>2026</w:t>
      </w:r>
      <w:r>
        <w:t xml:space="preserve">) </w:t>
      </w:r>
      <w:r w:rsidRPr="00CA5053">
        <w:rPr>
          <w:i/>
        </w:rPr>
        <w:t xml:space="preserve">About Aether Innovations Group Ltd </w:t>
      </w:r>
      <w:r>
        <w:t>[Online] Accessed Through: &lt;</w:t>
      </w:r>
      <w:r w:rsidRPr="00CA5053">
        <w:t xml:space="preserve"> https://</w:t>
      </w:r>
      <w:proofErr w:type="spellStart"/>
      <w:r w:rsidRPr="00CA5053">
        <w:t>aetherinnovations.co.uk</w:t>
      </w:r>
      <w:proofErr w:type="spellEnd"/>
      <w:r w:rsidRPr="00CA5053">
        <w:t>/about/</w:t>
      </w:r>
      <w:r>
        <w:t>/&gt; [Accessed on: 18</w:t>
      </w:r>
      <w:r w:rsidRPr="00B173AB">
        <w:rPr>
          <w:vertAlign w:val="superscript"/>
        </w:rPr>
        <w:t>th</w:t>
      </w:r>
      <w:r>
        <w:t xml:space="preserve"> February 2026] </w:t>
      </w:r>
    </w:p>
    <w:p xmlns:wp14="http://schemas.microsoft.com/office/word/2010/wordml" w:rsidRPr="007D5556" w:rsidR="00811E94" w:rsidP="00811E94" w:rsidRDefault="00811E94" w14:paraId="36D983EC" wp14:textId="77777777">
      <w:pPr>
        <w:spacing w:line="276" w:lineRule="auto"/>
      </w:pPr>
      <w:proofErr w:type="spellStart"/>
      <w:r w:rsidRPr="00A426C8">
        <w:t>Kuehne</w:t>
      </w:r>
      <w:proofErr w:type="spellEnd"/>
      <w:r w:rsidRPr="00A426C8">
        <w:t xml:space="preserve"> + Nagel </w:t>
      </w:r>
      <w:r>
        <w:t>(</w:t>
      </w:r>
      <w:r>
        <w:t>2026</w:t>
      </w:r>
      <w:r>
        <w:t xml:space="preserve">) </w:t>
      </w:r>
      <w:proofErr w:type="gramStart"/>
      <w:r w:rsidRPr="00A426C8">
        <w:rPr>
          <w:i/>
        </w:rPr>
        <w:t>Join</w:t>
      </w:r>
      <w:proofErr w:type="gramEnd"/>
      <w:r w:rsidRPr="00A426C8">
        <w:rPr>
          <w:i/>
        </w:rPr>
        <w:t xml:space="preserve"> Our Talent Community</w:t>
      </w:r>
      <w:r w:rsidRPr="00A426C8">
        <w:t xml:space="preserve"> </w:t>
      </w:r>
      <w:r>
        <w:t>[Online] Accessed Through: &lt;</w:t>
      </w:r>
      <w:r w:rsidRPr="00A426C8">
        <w:t xml:space="preserve"> https://</w:t>
      </w:r>
      <w:proofErr w:type="spellStart"/>
      <w:r w:rsidRPr="00A426C8">
        <w:t>jobs.kuehne-nagel.com</w:t>
      </w:r>
      <w:proofErr w:type="spellEnd"/>
      <w:r w:rsidRPr="00A426C8">
        <w:t>/global/</w:t>
      </w:r>
      <w:proofErr w:type="spellStart"/>
      <w:r w:rsidRPr="00A426C8">
        <w:t>en</w:t>
      </w:r>
      <w:proofErr w:type="spellEnd"/>
      <w:r w:rsidRPr="00A426C8">
        <w:t>/</w:t>
      </w:r>
      <w:proofErr w:type="spellStart"/>
      <w:r w:rsidRPr="00A426C8">
        <w:t>jointalentcommunity</w:t>
      </w:r>
      <w:proofErr w:type="spellEnd"/>
      <w:r w:rsidRPr="00A426C8">
        <w:t xml:space="preserve"> </w:t>
      </w:r>
      <w:r>
        <w:t>/&gt; [Accessed on: 18</w:t>
      </w:r>
      <w:r w:rsidRPr="00B173AB">
        <w:rPr>
          <w:vertAlign w:val="superscript"/>
        </w:rPr>
        <w:t>th</w:t>
      </w:r>
      <w:r>
        <w:t xml:space="preserve"> February 2026] </w:t>
      </w:r>
    </w:p>
    <w:p xmlns:wp14="http://schemas.microsoft.com/office/word/2010/wordml" w:rsidRPr="007D5556" w:rsidR="00811E94" w:rsidP="00811E94" w:rsidRDefault="00811E94" w14:paraId="540649D4" wp14:textId="77777777">
      <w:pPr>
        <w:spacing w:line="276" w:lineRule="auto"/>
      </w:pPr>
      <w:r w:rsidRPr="00A35EB8">
        <w:rPr>
          <w:bCs/>
        </w:rPr>
        <w:t>MasterCard</w:t>
      </w:r>
      <w:r>
        <w:t xml:space="preserve"> </w:t>
      </w:r>
      <w:r>
        <w:t>(</w:t>
      </w:r>
      <w:r>
        <w:t>2026</w:t>
      </w:r>
      <w:r>
        <w:t>)</w:t>
      </w:r>
      <w:r>
        <w:t xml:space="preserve"> </w:t>
      </w:r>
      <w:r w:rsidRPr="000E73F9">
        <w:rPr>
          <w:i/>
        </w:rPr>
        <w:t>Putting the ‘I’ in AI: How we inspire each employee to embrace artificial intelligence</w:t>
      </w:r>
      <w:r w:rsidRPr="000E73F9">
        <w:rPr>
          <w:i/>
        </w:rPr>
        <w:t xml:space="preserve"> </w:t>
      </w:r>
      <w:r>
        <w:t xml:space="preserve">[Online] </w:t>
      </w:r>
      <w:proofErr w:type="gramStart"/>
      <w:r>
        <w:t>Accessed</w:t>
      </w:r>
      <w:proofErr w:type="gramEnd"/>
      <w:r>
        <w:t xml:space="preserve"> Through: &lt;</w:t>
      </w:r>
      <w:r w:rsidRPr="000E73F9">
        <w:t xml:space="preserve"> https://www.mastercard.com/global/en/news-and-trends/stories/2025/ai-culture-adoption-experimentation.html </w:t>
      </w:r>
      <w:r>
        <w:t>/&gt; [Accessed on: 18</w:t>
      </w:r>
      <w:r w:rsidRPr="00B173AB">
        <w:rPr>
          <w:vertAlign w:val="superscript"/>
        </w:rPr>
        <w:t>th</w:t>
      </w:r>
      <w:r>
        <w:t xml:space="preserve"> February 2026] </w:t>
      </w:r>
    </w:p>
    <w:p xmlns:wp14="http://schemas.microsoft.com/office/word/2010/wordml" w:rsidRPr="007D5556" w:rsidR="00811E94" w:rsidP="00811E94" w:rsidRDefault="00811E94" w14:paraId="03F9D714" wp14:textId="77777777">
      <w:pPr>
        <w:spacing w:line="276" w:lineRule="auto"/>
      </w:pPr>
      <w:proofErr w:type="spellStart"/>
      <w:r w:rsidRPr="00004E3F">
        <w:rPr>
          <w:bCs/>
        </w:rPr>
        <w:t>Thermo</w:t>
      </w:r>
      <w:proofErr w:type="spellEnd"/>
      <w:r w:rsidRPr="00004E3F">
        <w:rPr>
          <w:bCs/>
        </w:rPr>
        <w:t xml:space="preserve"> Fisher Scientific</w:t>
      </w:r>
      <w:r>
        <w:rPr>
          <w:bCs/>
        </w:rPr>
        <w:t xml:space="preserve">, </w:t>
      </w:r>
      <w:r>
        <w:rPr>
          <w:bCs/>
        </w:rPr>
        <w:t>(</w:t>
      </w:r>
      <w:r>
        <w:rPr>
          <w:bCs/>
        </w:rPr>
        <w:t>2026</w:t>
      </w:r>
      <w:r w:rsidRPr="00806FBC">
        <w:rPr>
          <w:i/>
        </w:rPr>
        <w:t xml:space="preserve">) Inside Scoop: How </w:t>
      </w:r>
      <w:proofErr w:type="spellStart"/>
      <w:r w:rsidRPr="00806FBC">
        <w:rPr>
          <w:i/>
        </w:rPr>
        <w:t>Thermo</w:t>
      </w:r>
      <w:proofErr w:type="spellEnd"/>
      <w:r w:rsidRPr="00806FBC">
        <w:rPr>
          <w:i/>
        </w:rPr>
        <w:t xml:space="preserve"> Fisher Scientific Is Filling 40% of Roles Internally</w:t>
      </w:r>
      <w:r>
        <w:t xml:space="preserve"> [Online] Accessed Through: &lt;</w:t>
      </w:r>
      <w:r w:rsidRPr="00806FBC">
        <w:t xml:space="preserve"> https://www.phenom.com/blog/thermo-fisher-filling-roles-internally</w:t>
      </w:r>
      <w:r>
        <w:t>/&gt; [Accessed on: 18</w:t>
      </w:r>
      <w:r w:rsidRPr="00B173AB">
        <w:rPr>
          <w:vertAlign w:val="superscript"/>
        </w:rPr>
        <w:t>th</w:t>
      </w:r>
      <w:r>
        <w:t xml:space="preserve"> February 2026] </w:t>
      </w:r>
    </w:p>
    <w:p xmlns:wp14="http://schemas.microsoft.com/office/word/2010/wordml" w:rsidRPr="007D5556" w:rsidR="00B173AB" w:rsidP="007D5556" w:rsidRDefault="00B173AB" w14:paraId="0E27B00A" wp14:textId="77777777"/>
    <w:sectPr w:rsidRPr="007D5556" w:rsidR="00B173AB" w:rsidSect="00720445">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90FBD"/>
    <w:multiLevelType w:val="hybridMultilevel"/>
    <w:tmpl w:val="1C30D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27053C"/>
    <w:multiLevelType w:val="hybridMultilevel"/>
    <w:tmpl w:val="0DC8F1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BE2554"/>
    <w:multiLevelType w:val="multilevel"/>
    <w:tmpl w:val="6DACE3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BC21DF7"/>
    <w:multiLevelType w:val="hybridMultilevel"/>
    <w:tmpl w:val="7682F642"/>
    <w:lvl w:ilvl="0" w:tplc="E822E18A">
      <w:start w:val="1"/>
      <w:numFmt w:val="bullet"/>
      <w:lvlText w:val="•"/>
      <w:lvlJc w:val="left"/>
      <w:pPr>
        <w:tabs>
          <w:tab w:val="num" w:pos="720"/>
        </w:tabs>
        <w:ind w:left="720" w:hanging="360"/>
      </w:pPr>
      <w:rPr>
        <w:rFonts w:hint="default" w:ascii="Arial" w:hAnsi="Arial"/>
      </w:rPr>
    </w:lvl>
    <w:lvl w:ilvl="1" w:tplc="EBE2046A" w:tentative="1">
      <w:start w:val="1"/>
      <w:numFmt w:val="bullet"/>
      <w:lvlText w:val="•"/>
      <w:lvlJc w:val="left"/>
      <w:pPr>
        <w:tabs>
          <w:tab w:val="num" w:pos="1440"/>
        </w:tabs>
        <w:ind w:left="1440" w:hanging="360"/>
      </w:pPr>
      <w:rPr>
        <w:rFonts w:hint="default" w:ascii="Arial" w:hAnsi="Arial"/>
      </w:rPr>
    </w:lvl>
    <w:lvl w:ilvl="2" w:tplc="AFFE38AC" w:tentative="1">
      <w:start w:val="1"/>
      <w:numFmt w:val="bullet"/>
      <w:lvlText w:val="•"/>
      <w:lvlJc w:val="left"/>
      <w:pPr>
        <w:tabs>
          <w:tab w:val="num" w:pos="2160"/>
        </w:tabs>
        <w:ind w:left="2160" w:hanging="360"/>
      </w:pPr>
      <w:rPr>
        <w:rFonts w:hint="default" w:ascii="Arial" w:hAnsi="Arial"/>
      </w:rPr>
    </w:lvl>
    <w:lvl w:ilvl="3" w:tplc="760E70FE" w:tentative="1">
      <w:start w:val="1"/>
      <w:numFmt w:val="bullet"/>
      <w:lvlText w:val="•"/>
      <w:lvlJc w:val="left"/>
      <w:pPr>
        <w:tabs>
          <w:tab w:val="num" w:pos="2880"/>
        </w:tabs>
        <w:ind w:left="2880" w:hanging="360"/>
      </w:pPr>
      <w:rPr>
        <w:rFonts w:hint="default" w:ascii="Arial" w:hAnsi="Arial"/>
      </w:rPr>
    </w:lvl>
    <w:lvl w:ilvl="4" w:tplc="59FEE4E8" w:tentative="1">
      <w:start w:val="1"/>
      <w:numFmt w:val="bullet"/>
      <w:lvlText w:val="•"/>
      <w:lvlJc w:val="left"/>
      <w:pPr>
        <w:tabs>
          <w:tab w:val="num" w:pos="3600"/>
        </w:tabs>
        <w:ind w:left="3600" w:hanging="360"/>
      </w:pPr>
      <w:rPr>
        <w:rFonts w:hint="default" w:ascii="Arial" w:hAnsi="Arial"/>
      </w:rPr>
    </w:lvl>
    <w:lvl w:ilvl="5" w:tplc="14C4E988" w:tentative="1">
      <w:start w:val="1"/>
      <w:numFmt w:val="bullet"/>
      <w:lvlText w:val="•"/>
      <w:lvlJc w:val="left"/>
      <w:pPr>
        <w:tabs>
          <w:tab w:val="num" w:pos="4320"/>
        </w:tabs>
        <w:ind w:left="4320" w:hanging="360"/>
      </w:pPr>
      <w:rPr>
        <w:rFonts w:hint="default" w:ascii="Arial" w:hAnsi="Arial"/>
      </w:rPr>
    </w:lvl>
    <w:lvl w:ilvl="6" w:tplc="B9A0AABA" w:tentative="1">
      <w:start w:val="1"/>
      <w:numFmt w:val="bullet"/>
      <w:lvlText w:val="•"/>
      <w:lvlJc w:val="left"/>
      <w:pPr>
        <w:tabs>
          <w:tab w:val="num" w:pos="5040"/>
        </w:tabs>
        <w:ind w:left="5040" w:hanging="360"/>
      </w:pPr>
      <w:rPr>
        <w:rFonts w:hint="default" w:ascii="Arial" w:hAnsi="Arial"/>
      </w:rPr>
    </w:lvl>
    <w:lvl w:ilvl="7" w:tplc="19A638C8" w:tentative="1">
      <w:start w:val="1"/>
      <w:numFmt w:val="bullet"/>
      <w:lvlText w:val="•"/>
      <w:lvlJc w:val="left"/>
      <w:pPr>
        <w:tabs>
          <w:tab w:val="num" w:pos="5760"/>
        </w:tabs>
        <w:ind w:left="5760" w:hanging="360"/>
      </w:pPr>
      <w:rPr>
        <w:rFonts w:hint="default" w:ascii="Arial" w:hAnsi="Arial"/>
      </w:rPr>
    </w:lvl>
    <w:lvl w:ilvl="8" w:tplc="A5F07EC0"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20396F90"/>
    <w:multiLevelType w:val="hybridMultilevel"/>
    <w:tmpl w:val="8A22A12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2712269C"/>
    <w:multiLevelType w:val="hybridMultilevel"/>
    <w:tmpl w:val="E3F23BE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15:restartNumberingAfterBreak="0">
    <w:nsid w:val="33D22D66"/>
    <w:multiLevelType w:val="multilevel"/>
    <w:tmpl w:val="9FB8D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DFD48C3"/>
    <w:multiLevelType w:val="multilevel"/>
    <w:tmpl w:val="2FB0D3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C010D2D"/>
    <w:multiLevelType w:val="multilevel"/>
    <w:tmpl w:val="31665C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A05050"/>
    <w:multiLevelType w:val="hybridMultilevel"/>
    <w:tmpl w:val="8F4E3C08"/>
    <w:lvl w:ilvl="0" w:tplc="4E9C2478">
      <w:start w:val="1"/>
      <w:numFmt w:val="bullet"/>
      <w:lvlText w:val="•"/>
      <w:lvlJc w:val="left"/>
      <w:pPr>
        <w:tabs>
          <w:tab w:val="num" w:pos="720"/>
        </w:tabs>
        <w:ind w:left="720" w:hanging="360"/>
      </w:pPr>
      <w:rPr>
        <w:rFonts w:hint="default" w:ascii="Arial" w:hAnsi="Arial"/>
      </w:rPr>
    </w:lvl>
    <w:lvl w:ilvl="1" w:tplc="776C09B6" w:tentative="1">
      <w:start w:val="1"/>
      <w:numFmt w:val="bullet"/>
      <w:lvlText w:val="•"/>
      <w:lvlJc w:val="left"/>
      <w:pPr>
        <w:tabs>
          <w:tab w:val="num" w:pos="1440"/>
        </w:tabs>
        <w:ind w:left="1440" w:hanging="360"/>
      </w:pPr>
      <w:rPr>
        <w:rFonts w:hint="default" w:ascii="Arial" w:hAnsi="Arial"/>
      </w:rPr>
    </w:lvl>
    <w:lvl w:ilvl="2" w:tplc="E0744000" w:tentative="1">
      <w:start w:val="1"/>
      <w:numFmt w:val="bullet"/>
      <w:lvlText w:val="•"/>
      <w:lvlJc w:val="left"/>
      <w:pPr>
        <w:tabs>
          <w:tab w:val="num" w:pos="2160"/>
        </w:tabs>
        <w:ind w:left="2160" w:hanging="360"/>
      </w:pPr>
      <w:rPr>
        <w:rFonts w:hint="default" w:ascii="Arial" w:hAnsi="Arial"/>
      </w:rPr>
    </w:lvl>
    <w:lvl w:ilvl="3" w:tplc="908487BC" w:tentative="1">
      <w:start w:val="1"/>
      <w:numFmt w:val="bullet"/>
      <w:lvlText w:val="•"/>
      <w:lvlJc w:val="left"/>
      <w:pPr>
        <w:tabs>
          <w:tab w:val="num" w:pos="2880"/>
        </w:tabs>
        <w:ind w:left="2880" w:hanging="360"/>
      </w:pPr>
      <w:rPr>
        <w:rFonts w:hint="default" w:ascii="Arial" w:hAnsi="Arial"/>
      </w:rPr>
    </w:lvl>
    <w:lvl w:ilvl="4" w:tplc="CB60D2BE" w:tentative="1">
      <w:start w:val="1"/>
      <w:numFmt w:val="bullet"/>
      <w:lvlText w:val="•"/>
      <w:lvlJc w:val="left"/>
      <w:pPr>
        <w:tabs>
          <w:tab w:val="num" w:pos="3600"/>
        </w:tabs>
        <w:ind w:left="3600" w:hanging="360"/>
      </w:pPr>
      <w:rPr>
        <w:rFonts w:hint="default" w:ascii="Arial" w:hAnsi="Arial"/>
      </w:rPr>
    </w:lvl>
    <w:lvl w:ilvl="5" w:tplc="4DC63E3C" w:tentative="1">
      <w:start w:val="1"/>
      <w:numFmt w:val="bullet"/>
      <w:lvlText w:val="•"/>
      <w:lvlJc w:val="left"/>
      <w:pPr>
        <w:tabs>
          <w:tab w:val="num" w:pos="4320"/>
        </w:tabs>
        <w:ind w:left="4320" w:hanging="360"/>
      </w:pPr>
      <w:rPr>
        <w:rFonts w:hint="default" w:ascii="Arial" w:hAnsi="Arial"/>
      </w:rPr>
    </w:lvl>
    <w:lvl w:ilvl="6" w:tplc="17A4467A" w:tentative="1">
      <w:start w:val="1"/>
      <w:numFmt w:val="bullet"/>
      <w:lvlText w:val="•"/>
      <w:lvlJc w:val="left"/>
      <w:pPr>
        <w:tabs>
          <w:tab w:val="num" w:pos="5040"/>
        </w:tabs>
        <w:ind w:left="5040" w:hanging="360"/>
      </w:pPr>
      <w:rPr>
        <w:rFonts w:hint="default" w:ascii="Arial" w:hAnsi="Arial"/>
      </w:rPr>
    </w:lvl>
    <w:lvl w:ilvl="7" w:tplc="09F0A58A" w:tentative="1">
      <w:start w:val="1"/>
      <w:numFmt w:val="bullet"/>
      <w:lvlText w:val="•"/>
      <w:lvlJc w:val="left"/>
      <w:pPr>
        <w:tabs>
          <w:tab w:val="num" w:pos="5760"/>
        </w:tabs>
        <w:ind w:left="5760" w:hanging="360"/>
      </w:pPr>
      <w:rPr>
        <w:rFonts w:hint="default" w:ascii="Arial" w:hAnsi="Arial"/>
      </w:rPr>
    </w:lvl>
    <w:lvl w:ilvl="8" w:tplc="2D6E1C4A"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525D7872"/>
    <w:multiLevelType w:val="hybridMultilevel"/>
    <w:tmpl w:val="20B66F14"/>
    <w:lvl w:ilvl="0" w:tplc="B120B1A8">
      <w:start w:val="1"/>
      <w:numFmt w:val="bullet"/>
      <w:lvlText w:val="•"/>
      <w:lvlJc w:val="left"/>
      <w:pPr>
        <w:tabs>
          <w:tab w:val="num" w:pos="720"/>
        </w:tabs>
        <w:ind w:left="720" w:hanging="360"/>
      </w:pPr>
      <w:rPr>
        <w:rFonts w:hint="default" w:ascii="Arial" w:hAnsi="Arial"/>
      </w:rPr>
    </w:lvl>
    <w:lvl w:ilvl="1" w:tplc="FC701A10" w:tentative="1">
      <w:start w:val="1"/>
      <w:numFmt w:val="bullet"/>
      <w:lvlText w:val="•"/>
      <w:lvlJc w:val="left"/>
      <w:pPr>
        <w:tabs>
          <w:tab w:val="num" w:pos="1440"/>
        </w:tabs>
        <w:ind w:left="1440" w:hanging="360"/>
      </w:pPr>
      <w:rPr>
        <w:rFonts w:hint="default" w:ascii="Arial" w:hAnsi="Arial"/>
      </w:rPr>
    </w:lvl>
    <w:lvl w:ilvl="2" w:tplc="31DC3696" w:tentative="1">
      <w:start w:val="1"/>
      <w:numFmt w:val="bullet"/>
      <w:lvlText w:val="•"/>
      <w:lvlJc w:val="left"/>
      <w:pPr>
        <w:tabs>
          <w:tab w:val="num" w:pos="2160"/>
        </w:tabs>
        <w:ind w:left="2160" w:hanging="360"/>
      </w:pPr>
      <w:rPr>
        <w:rFonts w:hint="default" w:ascii="Arial" w:hAnsi="Arial"/>
      </w:rPr>
    </w:lvl>
    <w:lvl w:ilvl="3" w:tplc="728849B4" w:tentative="1">
      <w:start w:val="1"/>
      <w:numFmt w:val="bullet"/>
      <w:lvlText w:val="•"/>
      <w:lvlJc w:val="left"/>
      <w:pPr>
        <w:tabs>
          <w:tab w:val="num" w:pos="2880"/>
        </w:tabs>
        <w:ind w:left="2880" w:hanging="360"/>
      </w:pPr>
      <w:rPr>
        <w:rFonts w:hint="default" w:ascii="Arial" w:hAnsi="Arial"/>
      </w:rPr>
    </w:lvl>
    <w:lvl w:ilvl="4" w:tplc="E724F38C" w:tentative="1">
      <w:start w:val="1"/>
      <w:numFmt w:val="bullet"/>
      <w:lvlText w:val="•"/>
      <w:lvlJc w:val="left"/>
      <w:pPr>
        <w:tabs>
          <w:tab w:val="num" w:pos="3600"/>
        </w:tabs>
        <w:ind w:left="3600" w:hanging="360"/>
      </w:pPr>
      <w:rPr>
        <w:rFonts w:hint="default" w:ascii="Arial" w:hAnsi="Arial"/>
      </w:rPr>
    </w:lvl>
    <w:lvl w:ilvl="5" w:tplc="ECF05494" w:tentative="1">
      <w:start w:val="1"/>
      <w:numFmt w:val="bullet"/>
      <w:lvlText w:val="•"/>
      <w:lvlJc w:val="left"/>
      <w:pPr>
        <w:tabs>
          <w:tab w:val="num" w:pos="4320"/>
        </w:tabs>
        <w:ind w:left="4320" w:hanging="360"/>
      </w:pPr>
      <w:rPr>
        <w:rFonts w:hint="default" w:ascii="Arial" w:hAnsi="Arial"/>
      </w:rPr>
    </w:lvl>
    <w:lvl w:ilvl="6" w:tplc="04629D0E" w:tentative="1">
      <w:start w:val="1"/>
      <w:numFmt w:val="bullet"/>
      <w:lvlText w:val="•"/>
      <w:lvlJc w:val="left"/>
      <w:pPr>
        <w:tabs>
          <w:tab w:val="num" w:pos="5040"/>
        </w:tabs>
        <w:ind w:left="5040" w:hanging="360"/>
      </w:pPr>
      <w:rPr>
        <w:rFonts w:hint="default" w:ascii="Arial" w:hAnsi="Arial"/>
      </w:rPr>
    </w:lvl>
    <w:lvl w:ilvl="7" w:tplc="8F0644E0" w:tentative="1">
      <w:start w:val="1"/>
      <w:numFmt w:val="bullet"/>
      <w:lvlText w:val="•"/>
      <w:lvlJc w:val="left"/>
      <w:pPr>
        <w:tabs>
          <w:tab w:val="num" w:pos="5760"/>
        </w:tabs>
        <w:ind w:left="5760" w:hanging="360"/>
      </w:pPr>
      <w:rPr>
        <w:rFonts w:hint="default" w:ascii="Arial" w:hAnsi="Arial"/>
      </w:rPr>
    </w:lvl>
    <w:lvl w:ilvl="8" w:tplc="C71C0666"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527761D4"/>
    <w:multiLevelType w:val="hybridMultilevel"/>
    <w:tmpl w:val="7CD6BE2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53872E6C"/>
    <w:multiLevelType w:val="hybridMultilevel"/>
    <w:tmpl w:val="2020F10E"/>
    <w:lvl w:ilvl="0" w:tplc="350A255A">
      <w:start w:val="1"/>
      <w:numFmt w:val="bullet"/>
      <w:lvlText w:val="•"/>
      <w:lvlJc w:val="left"/>
      <w:pPr>
        <w:tabs>
          <w:tab w:val="num" w:pos="720"/>
        </w:tabs>
        <w:ind w:left="720" w:hanging="360"/>
      </w:pPr>
      <w:rPr>
        <w:rFonts w:hint="default" w:ascii="Arial" w:hAnsi="Arial"/>
      </w:rPr>
    </w:lvl>
    <w:lvl w:ilvl="1" w:tplc="32B6E0C4" w:tentative="1">
      <w:start w:val="1"/>
      <w:numFmt w:val="bullet"/>
      <w:lvlText w:val="•"/>
      <w:lvlJc w:val="left"/>
      <w:pPr>
        <w:tabs>
          <w:tab w:val="num" w:pos="1440"/>
        </w:tabs>
        <w:ind w:left="1440" w:hanging="360"/>
      </w:pPr>
      <w:rPr>
        <w:rFonts w:hint="default" w:ascii="Arial" w:hAnsi="Arial"/>
      </w:rPr>
    </w:lvl>
    <w:lvl w:ilvl="2" w:tplc="680CFE10" w:tentative="1">
      <w:start w:val="1"/>
      <w:numFmt w:val="bullet"/>
      <w:lvlText w:val="•"/>
      <w:lvlJc w:val="left"/>
      <w:pPr>
        <w:tabs>
          <w:tab w:val="num" w:pos="2160"/>
        </w:tabs>
        <w:ind w:left="2160" w:hanging="360"/>
      </w:pPr>
      <w:rPr>
        <w:rFonts w:hint="default" w:ascii="Arial" w:hAnsi="Arial"/>
      </w:rPr>
    </w:lvl>
    <w:lvl w:ilvl="3" w:tplc="5F407DF0" w:tentative="1">
      <w:start w:val="1"/>
      <w:numFmt w:val="bullet"/>
      <w:lvlText w:val="•"/>
      <w:lvlJc w:val="left"/>
      <w:pPr>
        <w:tabs>
          <w:tab w:val="num" w:pos="2880"/>
        </w:tabs>
        <w:ind w:left="2880" w:hanging="360"/>
      </w:pPr>
      <w:rPr>
        <w:rFonts w:hint="default" w:ascii="Arial" w:hAnsi="Arial"/>
      </w:rPr>
    </w:lvl>
    <w:lvl w:ilvl="4" w:tplc="E860341A" w:tentative="1">
      <w:start w:val="1"/>
      <w:numFmt w:val="bullet"/>
      <w:lvlText w:val="•"/>
      <w:lvlJc w:val="left"/>
      <w:pPr>
        <w:tabs>
          <w:tab w:val="num" w:pos="3600"/>
        </w:tabs>
        <w:ind w:left="3600" w:hanging="360"/>
      </w:pPr>
      <w:rPr>
        <w:rFonts w:hint="default" w:ascii="Arial" w:hAnsi="Arial"/>
      </w:rPr>
    </w:lvl>
    <w:lvl w:ilvl="5" w:tplc="3F9CB996" w:tentative="1">
      <w:start w:val="1"/>
      <w:numFmt w:val="bullet"/>
      <w:lvlText w:val="•"/>
      <w:lvlJc w:val="left"/>
      <w:pPr>
        <w:tabs>
          <w:tab w:val="num" w:pos="4320"/>
        </w:tabs>
        <w:ind w:left="4320" w:hanging="360"/>
      </w:pPr>
      <w:rPr>
        <w:rFonts w:hint="default" w:ascii="Arial" w:hAnsi="Arial"/>
      </w:rPr>
    </w:lvl>
    <w:lvl w:ilvl="6" w:tplc="2056F1DA" w:tentative="1">
      <w:start w:val="1"/>
      <w:numFmt w:val="bullet"/>
      <w:lvlText w:val="•"/>
      <w:lvlJc w:val="left"/>
      <w:pPr>
        <w:tabs>
          <w:tab w:val="num" w:pos="5040"/>
        </w:tabs>
        <w:ind w:left="5040" w:hanging="360"/>
      </w:pPr>
      <w:rPr>
        <w:rFonts w:hint="default" w:ascii="Arial" w:hAnsi="Arial"/>
      </w:rPr>
    </w:lvl>
    <w:lvl w:ilvl="7" w:tplc="C15CA266" w:tentative="1">
      <w:start w:val="1"/>
      <w:numFmt w:val="bullet"/>
      <w:lvlText w:val="•"/>
      <w:lvlJc w:val="left"/>
      <w:pPr>
        <w:tabs>
          <w:tab w:val="num" w:pos="5760"/>
        </w:tabs>
        <w:ind w:left="5760" w:hanging="360"/>
      </w:pPr>
      <w:rPr>
        <w:rFonts w:hint="default" w:ascii="Arial" w:hAnsi="Arial"/>
      </w:rPr>
    </w:lvl>
    <w:lvl w:ilvl="8" w:tplc="AB30C8A4"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629A6D1D"/>
    <w:multiLevelType w:val="multilevel"/>
    <w:tmpl w:val="8BB08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8926567"/>
    <w:multiLevelType w:val="hybridMultilevel"/>
    <w:tmpl w:val="BF1407C0"/>
    <w:lvl w:ilvl="0" w:tplc="B80E998C">
      <w:start w:val="1"/>
      <w:numFmt w:val="bullet"/>
      <w:lvlText w:val="•"/>
      <w:lvlJc w:val="left"/>
      <w:pPr>
        <w:tabs>
          <w:tab w:val="num" w:pos="720"/>
        </w:tabs>
        <w:ind w:left="720" w:hanging="360"/>
      </w:pPr>
      <w:rPr>
        <w:rFonts w:hint="default" w:ascii="Arial" w:hAnsi="Arial"/>
      </w:rPr>
    </w:lvl>
    <w:lvl w:ilvl="1" w:tplc="06ECD778" w:tentative="1">
      <w:start w:val="1"/>
      <w:numFmt w:val="bullet"/>
      <w:lvlText w:val="•"/>
      <w:lvlJc w:val="left"/>
      <w:pPr>
        <w:tabs>
          <w:tab w:val="num" w:pos="1440"/>
        </w:tabs>
        <w:ind w:left="1440" w:hanging="360"/>
      </w:pPr>
      <w:rPr>
        <w:rFonts w:hint="default" w:ascii="Arial" w:hAnsi="Arial"/>
      </w:rPr>
    </w:lvl>
    <w:lvl w:ilvl="2" w:tplc="B44417AA" w:tentative="1">
      <w:start w:val="1"/>
      <w:numFmt w:val="bullet"/>
      <w:lvlText w:val="•"/>
      <w:lvlJc w:val="left"/>
      <w:pPr>
        <w:tabs>
          <w:tab w:val="num" w:pos="2160"/>
        </w:tabs>
        <w:ind w:left="2160" w:hanging="360"/>
      </w:pPr>
      <w:rPr>
        <w:rFonts w:hint="default" w:ascii="Arial" w:hAnsi="Arial"/>
      </w:rPr>
    </w:lvl>
    <w:lvl w:ilvl="3" w:tplc="56C424E0" w:tentative="1">
      <w:start w:val="1"/>
      <w:numFmt w:val="bullet"/>
      <w:lvlText w:val="•"/>
      <w:lvlJc w:val="left"/>
      <w:pPr>
        <w:tabs>
          <w:tab w:val="num" w:pos="2880"/>
        </w:tabs>
        <w:ind w:left="2880" w:hanging="360"/>
      </w:pPr>
      <w:rPr>
        <w:rFonts w:hint="default" w:ascii="Arial" w:hAnsi="Arial"/>
      </w:rPr>
    </w:lvl>
    <w:lvl w:ilvl="4" w:tplc="3258CCCA" w:tentative="1">
      <w:start w:val="1"/>
      <w:numFmt w:val="bullet"/>
      <w:lvlText w:val="•"/>
      <w:lvlJc w:val="left"/>
      <w:pPr>
        <w:tabs>
          <w:tab w:val="num" w:pos="3600"/>
        </w:tabs>
        <w:ind w:left="3600" w:hanging="360"/>
      </w:pPr>
      <w:rPr>
        <w:rFonts w:hint="default" w:ascii="Arial" w:hAnsi="Arial"/>
      </w:rPr>
    </w:lvl>
    <w:lvl w:ilvl="5" w:tplc="20085DD2" w:tentative="1">
      <w:start w:val="1"/>
      <w:numFmt w:val="bullet"/>
      <w:lvlText w:val="•"/>
      <w:lvlJc w:val="left"/>
      <w:pPr>
        <w:tabs>
          <w:tab w:val="num" w:pos="4320"/>
        </w:tabs>
        <w:ind w:left="4320" w:hanging="360"/>
      </w:pPr>
      <w:rPr>
        <w:rFonts w:hint="default" w:ascii="Arial" w:hAnsi="Arial"/>
      </w:rPr>
    </w:lvl>
    <w:lvl w:ilvl="6" w:tplc="94D42280" w:tentative="1">
      <w:start w:val="1"/>
      <w:numFmt w:val="bullet"/>
      <w:lvlText w:val="•"/>
      <w:lvlJc w:val="left"/>
      <w:pPr>
        <w:tabs>
          <w:tab w:val="num" w:pos="5040"/>
        </w:tabs>
        <w:ind w:left="5040" w:hanging="360"/>
      </w:pPr>
      <w:rPr>
        <w:rFonts w:hint="default" w:ascii="Arial" w:hAnsi="Arial"/>
      </w:rPr>
    </w:lvl>
    <w:lvl w:ilvl="7" w:tplc="CE147518" w:tentative="1">
      <w:start w:val="1"/>
      <w:numFmt w:val="bullet"/>
      <w:lvlText w:val="•"/>
      <w:lvlJc w:val="left"/>
      <w:pPr>
        <w:tabs>
          <w:tab w:val="num" w:pos="5760"/>
        </w:tabs>
        <w:ind w:left="5760" w:hanging="360"/>
      </w:pPr>
      <w:rPr>
        <w:rFonts w:hint="default" w:ascii="Arial" w:hAnsi="Arial"/>
      </w:rPr>
    </w:lvl>
    <w:lvl w:ilvl="8" w:tplc="A9047E54"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698031B7"/>
    <w:multiLevelType w:val="multilevel"/>
    <w:tmpl w:val="CA8018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AA749CA"/>
    <w:multiLevelType w:val="hybridMultilevel"/>
    <w:tmpl w:val="1C2C28C4"/>
    <w:lvl w:ilvl="0" w:tplc="4D9835F4">
      <w:start w:val="1"/>
      <w:numFmt w:val="bullet"/>
      <w:lvlText w:val="•"/>
      <w:lvlJc w:val="left"/>
      <w:pPr>
        <w:tabs>
          <w:tab w:val="num" w:pos="720"/>
        </w:tabs>
        <w:ind w:left="720" w:hanging="360"/>
      </w:pPr>
      <w:rPr>
        <w:rFonts w:hint="default" w:ascii="Arial" w:hAnsi="Arial"/>
      </w:rPr>
    </w:lvl>
    <w:lvl w:ilvl="1" w:tplc="58A049B6" w:tentative="1">
      <w:start w:val="1"/>
      <w:numFmt w:val="bullet"/>
      <w:lvlText w:val="•"/>
      <w:lvlJc w:val="left"/>
      <w:pPr>
        <w:tabs>
          <w:tab w:val="num" w:pos="1440"/>
        </w:tabs>
        <w:ind w:left="1440" w:hanging="360"/>
      </w:pPr>
      <w:rPr>
        <w:rFonts w:hint="default" w:ascii="Arial" w:hAnsi="Arial"/>
      </w:rPr>
    </w:lvl>
    <w:lvl w:ilvl="2" w:tplc="318E73B2" w:tentative="1">
      <w:start w:val="1"/>
      <w:numFmt w:val="bullet"/>
      <w:lvlText w:val="•"/>
      <w:lvlJc w:val="left"/>
      <w:pPr>
        <w:tabs>
          <w:tab w:val="num" w:pos="2160"/>
        </w:tabs>
        <w:ind w:left="2160" w:hanging="360"/>
      </w:pPr>
      <w:rPr>
        <w:rFonts w:hint="default" w:ascii="Arial" w:hAnsi="Arial"/>
      </w:rPr>
    </w:lvl>
    <w:lvl w:ilvl="3" w:tplc="E006CA5C" w:tentative="1">
      <w:start w:val="1"/>
      <w:numFmt w:val="bullet"/>
      <w:lvlText w:val="•"/>
      <w:lvlJc w:val="left"/>
      <w:pPr>
        <w:tabs>
          <w:tab w:val="num" w:pos="2880"/>
        </w:tabs>
        <w:ind w:left="2880" w:hanging="360"/>
      </w:pPr>
      <w:rPr>
        <w:rFonts w:hint="default" w:ascii="Arial" w:hAnsi="Arial"/>
      </w:rPr>
    </w:lvl>
    <w:lvl w:ilvl="4" w:tplc="C6B45FDC" w:tentative="1">
      <w:start w:val="1"/>
      <w:numFmt w:val="bullet"/>
      <w:lvlText w:val="•"/>
      <w:lvlJc w:val="left"/>
      <w:pPr>
        <w:tabs>
          <w:tab w:val="num" w:pos="3600"/>
        </w:tabs>
        <w:ind w:left="3600" w:hanging="360"/>
      </w:pPr>
      <w:rPr>
        <w:rFonts w:hint="default" w:ascii="Arial" w:hAnsi="Arial"/>
      </w:rPr>
    </w:lvl>
    <w:lvl w:ilvl="5" w:tplc="EAE62AD6" w:tentative="1">
      <w:start w:val="1"/>
      <w:numFmt w:val="bullet"/>
      <w:lvlText w:val="•"/>
      <w:lvlJc w:val="left"/>
      <w:pPr>
        <w:tabs>
          <w:tab w:val="num" w:pos="4320"/>
        </w:tabs>
        <w:ind w:left="4320" w:hanging="360"/>
      </w:pPr>
      <w:rPr>
        <w:rFonts w:hint="default" w:ascii="Arial" w:hAnsi="Arial"/>
      </w:rPr>
    </w:lvl>
    <w:lvl w:ilvl="6" w:tplc="A9F251E6" w:tentative="1">
      <w:start w:val="1"/>
      <w:numFmt w:val="bullet"/>
      <w:lvlText w:val="•"/>
      <w:lvlJc w:val="left"/>
      <w:pPr>
        <w:tabs>
          <w:tab w:val="num" w:pos="5040"/>
        </w:tabs>
        <w:ind w:left="5040" w:hanging="360"/>
      </w:pPr>
      <w:rPr>
        <w:rFonts w:hint="default" w:ascii="Arial" w:hAnsi="Arial"/>
      </w:rPr>
    </w:lvl>
    <w:lvl w:ilvl="7" w:tplc="3A66A54E" w:tentative="1">
      <w:start w:val="1"/>
      <w:numFmt w:val="bullet"/>
      <w:lvlText w:val="•"/>
      <w:lvlJc w:val="left"/>
      <w:pPr>
        <w:tabs>
          <w:tab w:val="num" w:pos="5760"/>
        </w:tabs>
        <w:ind w:left="5760" w:hanging="360"/>
      </w:pPr>
      <w:rPr>
        <w:rFonts w:hint="default" w:ascii="Arial" w:hAnsi="Arial"/>
      </w:rPr>
    </w:lvl>
    <w:lvl w:ilvl="8" w:tplc="0C6ABDCE" w:tentative="1">
      <w:start w:val="1"/>
      <w:numFmt w:val="bullet"/>
      <w:lvlText w:val="•"/>
      <w:lvlJc w:val="left"/>
      <w:pPr>
        <w:tabs>
          <w:tab w:val="num" w:pos="6480"/>
        </w:tabs>
        <w:ind w:left="6480" w:hanging="360"/>
      </w:pPr>
      <w:rPr>
        <w:rFonts w:hint="default" w:ascii="Arial" w:hAnsi="Arial"/>
      </w:rPr>
    </w:lvl>
  </w:abstractNum>
  <w:abstractNum w:abstractNumId="17" w15:restartNumberingAfterBreak="0">
    <w:nsid w:val="76417E93"/>
    <w:multiLevelType w:val="hybridMultilevel"/>
    <w:tmpl w:val="1DFE0B50"/>
    <w:lvl w:ilvl="0" w:tplc="3B4C215C">
      <w:start w:val="1"/>
      <w:numFmt w:val="bullet"/>
      <w:lvlText w:val="•"/>
      <w:lvlJc w:val="left"/>
      <w:pPr>
        <w:tabs>
          <w:tab w:val="num" w:pos="720"/>
        </w:tabs>
        <w:ind w:left="720" w:hanging="360"/>
      </w:pPr>
      <w:rPr>
        <w:rFonts w:hint="default" w:ascii="Arial" w:hAnsi="Arial"/>
      </w:rPr>
    </w:lvl>
    <w:lvl w:ilvl="1" w:tplc="35AA08D0" w:tentative="1">
      <w:start w:val="1"/>
      <w:numFmt w:val="bullet"/>
      <w:lvlText w:val="•"/>
      <w:lvlJc w:val="left"/>
      <w:pPr>
        <w:tabs>
          <w:tab w:val="num" w:pos="1440"/>
        </w:tabs>
        <w:ind w:left="1440" w:hanging="360"/>
      </w:pPr>
      <w:rPr>
        <w:rFonts w:hint="default" w:ascii="Arial" w:hAnsi="Arial"/>
      </w:rPr>
    </w:lvl>
    <w:lvl w:ilvl="2" w:tplc="5E52CBFA" w:tentative="1">
      <w:start w:val="1"/>
      <w:numFmt w:val="bullet"/>
      <w:lvlText w:val="•"/>
      <w:lvlJc w:val="left"/>
      <w:pPr>
        <w:tabs>
          <w:tab w:val="num" w:pos="2160"/>
        </w:tabs>
        <w:ind w:left="2160" w:hanging="360"/>
      </w:pPr>
      <w:rPr>
        <w:rFonts w:hint="default" w:ascii="Arial" w:hAnsi="Arial"/>
      </w:rPr>
    </w:lvl>
    <w:lvl w:ilvl="3" w:tplc="C0424C44" w:tentative="1">
      <w:start w:val="1"/>
      <w:numFmt w:val="bullet"/>
      <w:lvlText w:val="•"/>
      <w:lvlJc w:val="left"/>
      <w:pPr>
        <w:tabs>
          <w:tab w:val="num" w:pos="2880"/>
        </w:tabs>
        <w:ind w:left="2880" w:hanging="360"/>
      </w:pPr>
      <w:rPr>
        <w:rFonts w:hint="default" w:ascii="Arial" w:hAnsi="Arial"/>
      </w:rPr>
    </w:lvl>
    <w:lvl w:ilvl="4" w:tplc="2CFABD5E" w:tentative="1">
      <w:start w:val="1"/>
      <w:numFmt w:val="bullet"/>
      <w:lvlText w:val="•"/>
      <w:lvlJc w:val="left"/>
      <w:pPr>
        <w:tabs>
          <w:tab w:val="num" w:pos="3600"/>
        </w:tabs>
        <w:ind w:left="3600" w:hanging="360"/>
      </w:pPr>
      <w:rPr>
        <w:rFonts w:hint="default" w:ascii="Arial" w:hAnsi="Arial"/>
      </w:rPr>
    </w:lvl>
    <w:lvl w:ilvl="5" w:tplc="7062021C" w:tentative="1">
      <w:start w:val="1"/>
      <w:numFmt w:val="bullet"/>
      <w:lvlText w:val="•"/>
      <w:lvlJc w:val="left"/>
      <w:pPr>
        <w:tabs>
          <w:tab w:val="num" w:pos="4320"/>
        </w:tabs>
        <w:ind w:left="4320" w:hanging="360"/>
      </w:pPr>
      <w:rPr>
        <w:rFonts w:hint="default" w:ascii="Arial" w:hAnsi="Arial"/>
      </w:rPr>
    </w:lvl>
    <w:lvl w:ilvl="6" w:tplc="6652AE30" w:tentative="1">
      <w:start w:val="1"/>
      <w:numFmt w:val="bullet"/>
      <w:lvlText w:val="•"/>
      <w:lvlJc w:val="left"/>
      <w:pPr>
        <w:tabs>
          <w:tab w:val="num" w:pos="5040"/>
        </w:tabs>
        <w:ind w:left="5040" w:hanging="360"/>
      </w:pPr>
      <w:rPr>
        <w:rFonts w:hint="default" w:ascii="Arial" w:hAnsi="Arial"/>
      </w:rPr>
    </w:lvl>
    <w:lvl w:ilvl="7" w:tplc="0480DE80" w:tentative="1">
      <w:start w:val="1"/>
      <w:numFmt w:val="bullet"/>
      <w:lvlText w:val="•"/>
      <w:lvlJc w:val="left"/>
      <w:pPr>
        <w:tabs>
          <w:tab w:val="num" w:pos="5760"/>
        </w:tabs>
        <w:ind w:left="5760" w:hanging="360"/>
      </w:pPr>
      <w:rPr>
        <w:rFonts w:hint="default" w:ascii="Arial" w:hAnsi="Arial"/>
      </w:rPr>
    </w:lvl>
    <w:lvl w:ilvl="8" w:tplc="7F9ACB5A" w:tentative="1">
      <w:start w:val="1"/>
      <w:numFmt w:val="bullet"/>
      <w:lvlText w:val="•"/>
      <w:lvlJc w:val="left"/>
      <w:pPr>
        <w:tabs>
          <w:tab w:val="num" w:pos="6480"/>
        </w:tabs>
        <w:ind w:left="6480" w:hanging="360"/>
      </w:pPr>
      <w:rPr>
        <w:rFonts w:hint="default" w:ascii="Arial" w:hAnsi="Arial"/>
      </w:rPr>
    </w:lvl>
  </w:abstractNum>
  <w:num w:numId="1">
    <w:abstractNumId w:val="8"/>
  </w:num>
  <w:num w:numId="2">
    <w:abstractNumId w:val="6"/>
  </w:num>
  <w:num w:numId="3">
    <w:abstractNumId w:val="2"/>
  </w:num>
  <w:num w:numId="4">
    <w:abstractNumId w:val="5"/>
  </w:num>
  <w:num w:numId="5">
    <w:abstractNumId w:val="11"/>
  </w:num>
  <w:num w:numId="6">
    <w:abstractNumId w:val="4"/>
  </w:num>
  <w:num w:numId="7">
    <w:abstractNumId w:val="7"/>
  </w:num>
  <w:num w:numId="8">
    <w:abstractNumId w:val="15"/>
  </w:num>
  <w:num w:numId="9">
    <w:abstractNumId w:val="13"/>
  </w:num>
  <w:num w:numId="10">
    <w:abstractNumId w:val="1"/>
  </w:num>
  <w:num w:numId="11">
    <w:abstractNumId w:val="0"/>
  </w:num>
  <w:num w:numId="12">
    <w:abstractNumId w:val="3"/>
  </w:num>
  <w:num w:numId="13">
    <w:abstractNumId w:val="14"/>
  </w:num>
  <w:num w:numId="14">
    <w:abstractNumId w:val="16"/>
  </w:num>
  <w:num w:numId="15">
    <w:abstractNumId w:val="10"/>
  </w:num>
  <w:num w:numId="16">
    <w:abstractNumId w:val="17"/>
  </w:num>
  <w:num w:numId="17">
    <w:abstractNumId w:val="9"/>
  </w:num>
  <w:num w:numId="18">
    <w:abstractNumId w:val="12"/>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6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182"/>
    <w:rsid w:val="00000242"/>
    <w:rsid w:val="00000871"/>
    <w:rsid w:val="00000E4B"/>
    <w:rsid w:val="000022E1"/>
    <w:rsid w:val="000031C1"/>
    <w:rsid w:val="00003587"/>
    <w:rsid w:val="000044A0"/>
    <w:rsid w:val="00004977"/>
    <w:rsid w:val="00004E3F"/>
    <w:rsid w:val="000055A7"/>
    <w:rsid w:val="000072CD"/>
    <w:rsid w:val="0000731C"/>
    <w:rsid w:val="000079C2"/>
    <w:rsid w:val="00007E5C"/>
    <w:rsid w:val="00010BD0"/>
    <w:rsid w:val="00010E94"/>
    <w:rsid w:val="00011BA2"/>
    <w:rsid w:val="00012DC6"/>
    <w:rsid w:val="00014704"/>
    <w:rsid w:val="00014BD5"/>
    <w:rsid w:val="000152D7"/>
    <w:rsid w:val="00015E03"/>
    <w:rsid w:val="000165A2"/>
    <w:rsid w:val="0001664E"/>
    <w:rsid w:val="0001704D"/>
    <w:rsid w:val="00017A1E"/>
    <w:rsid w:val="00017CDD"/>
    <w:rsid w:val="00020D06"/>
    <w:rsid w:val="0002145E"/>
    <w:rsid w:val="0002155B"/>
    <w:rsid w:val="00021C7C"/>
    <w:rsid w:val="00023534"/>
    <w:rsid w:val="00023951"/>
    <w:rsid w:val="0002479D"/>
    <w:rsid w:val="000247EB"/>
    <w:rsid w:val="0002533B"/>
    <w:rsid w:val="000255BF"/>
    <w:rsid w:val="00025AD3"/>
    <w:rsid w:val="0002690E"/>
    <w:rsid w:val="000275D1"/>
    <w:rsid w:val="0002762A"/>
    <w:rsid w:val="0002763F"/>
    <w:rsid w:val="00027D13"/>
    <w:rsid w:val="00030DF3"/>
    <w:rsid w:val="00031763"/>
    <w:rsid w:val="00031BA3"/>
    <w:rsid w:val="00033EA5"/>
    <w:rsid w:val="00034F71"/>
    <w:rsid w:val="0003531E"/>
    <w:rsid w:val="00036A55"/>
    <w:rsid w:val="00036F0D"/>
    <w:rsid w:val="00040109"/>
    <w:rsid w:val="000407AC"/>
    <w:rsid w:val="000414ED"/>
    <w:rsid w:val="0004489C"/>
    <w:rsid w:val="000455F6"/>
    <w:rsid w:val="00045D02"/>
    <w:rsid w:val="00046011"/>
    <w:rsid w:val="00046241"/>
    <w:rsid w:val="000473A6"/>
    <w:rsid w:val="00047F4A"/>
    <w:rsid w:val="00050677"/>
    <w:rsid w:val="00050C0B"/>
    <w:rsid w:val="00053434"/>
    <w:rsid w:val="00053ABF"/>
    <w:rsid w:val="0005641A"/>
    <w:rsid w:val="00056E7C"/>
    <w:rsid w:val="00057A57"/>
    <w:rsid w:val="00061844"/>
    <w:rsid w:val="0006309C"/>
    <w:rsid w:val="00064161"/>
    <w:rsid w:val="00064840"/>
    <w:rsid w:val="00064BAB"/>
    <w:rsid w:val="00064F4A"/>
    <w:rsid w:val="0006588A"/>
    <w:rsid w:val="00065BD1"/>
    <w:rsid w:val="00067737"/>
    <w:rsid w:val="00067FFC"/>
    <w:rsid w:val="0007076D"/>
    <w:rsid w:val="00070AA6"/>
    <w:rsid w:val="00070C65"/>
    <w:rsid w:val="00072049"/>
    <w:rsid w:val="000721E7"/>
    <w:rsid w:val="000725EE"/>
    <w:rsid w:val="0007282B"/>
    <w:rsid w:val="00072D92"/>
    <w:rsid w:val="00073DE2"/>
    <w:rsid w:val="00073E4D"/>
    <w:rsid w:val="0007579F"/>
    <w:rsid w:val="00082E31"/>
    <w:rsid w:val="00084522"/>
    <w:rsid w:val="00084F8A"/>
    <w:rsid w:val="000851EC"/>
    <w:rsid w:val="0008575D"/>
    <w:rsid w:val="00086263"/>
    <w:rsid w:val="00086D01"/>
    <w:rsid w:val="0008726C"/>
    <w:rsid w:val="00087FAB"/>
    <w:rsid w:val="0009041D"/>
    <w:rsid w:val="00091D50"/>
    <w:rsid w:val="000931EE"/>
    <w:rsid w:val="000935E6"/>
    <w:rsid w:val="00093795"/>
    <w:rsid w:val="00093DA6"/>
    <w:rsid w:val="0009519A"/>
    <w:rsid w:val="00096BE9"/>
    <w:rsid w:val="00096EBD"/>
    <w:rsid w:val="00097290"/>
    <w:rsid w:val="000972C1"/>
    <w:rsid w:val="0009748D"/>
    <w:rsid w:val="00097F38"/>
    <w:rsid w:val="000A0E08"/>
    <w:rsid w:val="000A1C11"/>
    <w:rsid w:val="000A207D"/>
    <w:rsid w:val="000A359D"/>
    <w:rsid w:val="000A3995"/>
    <w:rsid w:val="000A3CEE"/>
    <w:rsid w:val="000A3D4D"/>
    <w:rsid w:val="000A6664"/>
    <w:rsid w:val="000A701B"/>
    <w:rsid w:val="000A76B9"/>
    <w:rsid w:val="000B1FD2"/>
    <w:rsid w:val="000B303A"/>
    <w:rsid w:val="000B44B2"/>
    <w:rsid w:val="000B52E0"/>
    <w:rsid w:val="000B5FD1"/>
    <w:rsid w:val="000B664C"/>
    <w:rsid w:val="000B6B99"/>
    <w:rsid w:val="000B7048"/>
    <w:rsid w:val="000C0CF2"/>
    <w:rsid w:val="000C0D8F"/>
    <w:rsid w:val="000C0F29"/>
    <w:rsid w:val="000C2C85"/>
    <w:rsid w:val="000C3EA5"/>
    <w:rsid w:val="000C3EFF"/>
    <w:rsid w:val="000C4952"/>
    <w:rsid w:val="000C5031"/>
    <w:rsid w:val="000C512D"/>
    <w:rsid w:val="000C6CD0"/>
    <w:rsid w:val="000C765C"/>
    <w:rsid w:val="000C7B90"/>
    <w:rsid w:val="000D00F2"/>
    <w:rsid w:val="000D1D92"/>
    <w:rsid w:val="000D1E5C"/>
    <w:rsid w:val="000D2C2E"/>
    <w:rsid w:val="000D2EC5"/>
    <w:rsid w:val="000D4C26"/>
    <w:rsid w:val="000D518E"/>
    <w:rsid w:val="000D6AD8"/>
    <w:rsid w:val="000D6D90"/>
    <w:rsid w:val="000E02F1"/>
    <w:rsid w:val="000E05EC"/>
    <w:rsid w:val="000E0AC6"/>
    <w:rsid w:val="000E1B45"/>
    <w:rsid w:val="000E1CF0"/>
    <w:rsid w:val="000E346B"/>
    <w:rsid w:val="000E5168"/>
    <w:rsid w:val="000E5AB5"/>
    <w:rsid w:val="000E65A7"/>
    <w:rsid w:val="000E73F9"/>
    <w:rsid w:val="000E7916"/>
    <w:rsid w:val="000F0472"/>
    <w:rsid w:val="000F2298"/>
    <w:rsid w:val="000F2E8F"/>
    <w:rsid w:val="000F3073"/>
    <w:rsid w:val="000F3EDD"/>
    <w:rsid w:val="000F3F56"/>
    <w:rsid w:val="000F50F7"/>
    <w:rsid w:val="000F565C"/>
    <w:rsid w:val="000F6661"/>
    <w:rsid w:val="000F6717"/>
    <w:rsid w:val="000F67E1"/>
    <w:rsid w:val="000F693F"/>
    <w:rsid w:val="000F6B4B"/>
    <w:rsid w:val="000F758C"/>
    <w:rsid w:val="00100C0D"/>
    <w:rsid w:val="00100DC3"/>
    <w:rsid w:val="00104B03"/>
    <w:rsid w:val="00105050"/>
    <w:rsid w:val="001052A3"/>
    <w:rsid w:val="001053BF"/>
    <w:rsid w:val="001057F6"/>
    <w:rsid w:val="00105ABE"/>
    <w:rsid w:val="0010651F"/>
    <w:rsid w:val="00114252"/>
    <w:rsid w:val="00115732"/>
    <w:rsid w:val="0011689D"/>
    <w:rsid w:val="00116CA8"/>
    <w:rsid w:val="00120DCF"/>
    <w:rsid w:val="00121261"/>
    <w:rsid w:val="001216FC"/>
    <w:rsid w:val="00122116"/>
    <w:rsid w:val="00123AF2"/>
    <w:rsid w:val="001241DF"/>
    <w:rsid w:val="0012788D"/>
    <w:rsid w:val="00130CC2"/>
    <w:rsid w:val="0013494E"/>
    <w:rsid w:val="00135FDF"/>
    <w:rsid w:val="001361DF"/>
    <w:rsid w:val="001363BC"/>
    <w:rsid w:val="00136B08"/>
    <w:rsid w:val="00136E8F"/>
    <w:rsid w:val="00137153"/>
    <w:rsid w:val="001438AF"/>
    <w:rsid w:val="0014567A"/>
    <w:rsid w:val="00146B21"/>
    <w:rsid w:val="00147284"/>
    <w:rsid w:val="00147C98"/>
    <w:rsid w:val="00150A9A"/>
    <w:rsid w:val="00150C65"/>
    <w:rsid w:val="001511A8"/>
    <w:rsid w:val="00151488"/>
    <w:rsid w:val="00152999"/>
    <w:rsid w:val="00152F92"/>
    <w:rsid w:val="00154A6F"/>
    <w:rsid w:val="001554B0"/>
    <w:rsid w:val="001554C8"/>
    <w:rsid w:val="001558CE"/>
    <w:rsid w:val="00156789"/>
    <w:rsid w:val="0015753E"/>
    <w:rsid w:val="00160638"/>
    <w:rsid w:val="00160738"/>
    <w:rsid w:val="00161585"/>
    <w:rsid w:val="00161ECE"/>
    <w:rsid w:val="001622DF"/>
    <w:rsid w:val="00162B52"/>
    <w:rsid w:val="00162B6A"/>
    <w:rsid w:val="00162FE7"/>
    <w:rsid w:val="001637E9"/>
    <w:rsid w:val="00163FD1"/>
    <w:rsid w:val="0016499E"/>
    <w:rsid w:val="00165CDE"/>
    <w:rsid w:val="00166C77"/>
    <w:rsid w:val="001674AC"/>
    <w:rsid w:val="00167705"/>
    <w:rsid w:val="00167A33"/>
    <w:rsid w:val="00170A39"/>
    <w:rsid w:val="0017113F"/>
    <w:rsid w:val="00172199"/>
    <w:rsid w:val="0017333A"/>
    <w:rsid w:val="00175434"/>
    <w:rsid w:val="0017603A"/>
    <w:rsid w:val="001769B4"/>
    <w:rsid w:val="00176CB3"/>
    <w:rsid w:val="00176D34"/>
    <w:rsid w:val="001771A2"/>
    <w:rsid w:val="00180481"/>
    <w:rsid w:val="00181E4C"/>
    <w:rsid w:val="001821C3"/>
    <w:rsid w:val="001822FD"/>
    <w:rsid w:val="00182D9A"/>
    <w:rsid w:val="00183219"/>
    <w:rsid w:val="0018331A"/>
    <w:rsid w:val="001848D7"/>
    <w:rsid w:val="00184A97"/>
    <w:rsid w:val="001857AB"/>
    <w:rsid w:val="0018642D"/>
    <w:rsid w:val="0018744A"/>
    <w:rsid w:val="001875CC"/>
    <w:rsid w:val="00190D74"/>
    <w:rsid w:val="001913CE"/>
    <w:rsid w:val="00191AA1"/>
    <w:rsid w:val="00194084"/>
    <w:rsid w:val="00194A76"/>
    <w:rsid w:val="00195F1D"/>
    <w:rsid w:val="0019616D"/>
    <w:rsid w:val="00196EF2"/>
    <w:rsid w:val="00197A94"/>
    <w:rsid w:val="001A0454"/>
    <w:rsid w:val="001A125F"/>
    <w:rsid w:val="001A2E5C"/>
    <w:rsid w:val="001A2F7A"/>
    <w:rsid w:val="001A3D97"/>
    <w:rsid w:val="001A46A6"/>
    <w:rsid w:val="001A4775"/>
    <w:rsid w:val="001A5175"/>
    <w:rsid w:val="001A54BE"/>
    <w:rsid w:val="001A5CE6"/>
    <w:rsid w:val="001A719D"/>
    <w:rsid w:val="001A7EBB"/>
    <w:rsid w:val="001B21C9"/>
    <w:rsid w:val="001B353D"/>
    <w:rsid w:val="001B363E"/>
    <w:rsid w:val="001B37DE"/>
    <w:rsid w:val="001B3F80"/>
    <w:rsid w:val="001B4D60"/>
    <w:rsid w:val="001B5C5C"/>
    <w:rsid w:val="001B68EB"/>
    <w:rsid w:val="001B6D7A"/>
    <w:rsid w:val="001B7494"/>
    <w:rsid w:val="001B7BE7"/>
    <w:rsid w:val="001B7D6C"/>
    <w:rsid w:val="001C058E"/>
    <w:rsid w:val="001C07D1"/>
    <w:rsid w:val="001C20F7"/>
    <w:rsid w:val="001C33A2"/>
    <w:rsid w:val="001C3BD1"/>
    <w:rsid w:val="001C3D7E"/>
    <w:rsid w:val="001C40D1"/>
    <w:rsid w:val="001C4440"/>
    <w:rsid w:val="001C4638"/>
    <w:rsid w:val="001C4E13"/>
    <w:rsid w:val="001C6A22"/>
    <w:rsid w:val="001C6BD8"/>
    <w:rsid w:val="001C73C3"/>
    <w:rsid w:val="001D042B"/>
    <w:rsid w:val="001D0FCC"/>
    <w:rsid w:val="001D1AEC"/>
    <w:rsid w:val="001D1B6C"/>
    <w:rsid w:val="001D1B74"/>
    <w:rsid w:val="001D22A3"/>
    <w:rsid w:val="001D27F2"/>
    <w:rsid w:val="001D32EF"/>
    <w:rsid w:val="001D436E"/>
    <w:rsid w:val="001D4B74"/>
    <w:rsid w:val="001D4BCD"/>
    <w:rsid w:val="001D5932"/>
    <w:rsid w:val="001D6742"/>
    <w:rsid w:val="001E1BCA"/>
    <w:rsid w:val="001E31CF"/>
    <w:rsid w:val="001E3C0F"/>
    <w:rsid w:val="001E465C"/>
    <w:rsid w:val="001E590E"/>
    <w:rsid w:val="001E68BB"/>
    <w:rsid w:val="001E7EA6"/>
    <w:rsid w:val="001F05AC"/>
    <w:rsid w:val="001F082B"/>
    <w:rsid w:val="001F08A3"/>
    <w:rsid w:val="001F1EE5"/>
    <w:rsid w:val="001F263C"/>
    <w:rsid w:val="001F2BCD"/>
    <w:rsid w:val="001F312C"/>
    <w:rsid w:val="001F318D"/>
    <w:rsid w:val="001F330B"/>
    <w:rsid w:val="001F3503"/>
    <w:rsid w:val="001F3DC3"/>
    <w:rsid w:val="001F4A9C"/>
    <w:rsid w:val="001F50DE"/>
    <w:rsid w:val="001F52FE"/>
    <w:rsid w:val="001F53E0"/>
    <w:rsid w:val="001F5847"/>
    <w:rsid w:val="001F6A85"/>
    <w:rsid w:val="002001DA"/>
    <w:rsid w:val="0020101D"/>
    <w:rsid w:val="002021E9"/>
    <w:rsid w:val="00202EB9"/>
    <w:rsid w:val="00203AC3"/>
    <w:rsid w:val="00203B3A"/>
    <w:rsid w:val="002049E1"/>
    <w:rsid w:val="00204E9B"/>
    <w:rsid w:val="00205201"/>
    <w:rsid w:val="002065E6"/>
    <w:rsid w:val="00206B70"/>
    <w:rsid w:val="00206E08"/>
    <w:rsid w:val="00206F42"/>
    <w:rsid w:val="0021115E"/>
    <w:rsid w:val="00211234"/>
    <w:rsid w:val="00211608"/>
    <w:rsid w:val="0021206F"/>
    <w:rsid w:val="00213175"/>
    <w:rsid w:val="002133E6"/>
    <w:rsid w:val="00213440"/>
    <w:rsid w:val="00213642"/>
    <w:rsid w:val="00213F2B"/>
    <w:rsid w:val="00215EE9"/>
    <w:rsid w:val="002179B3"/>
    <w:rsid w:val="002179D3"/>
    <w:rsid w:val="00217EB5"/>
    <w:rsid w:val="00217EEA"/>
    <w:rsid w:val="00221CAB"/>
    <w:rsid w:val="0022216E"/>
    <w:rsid w:val="00222E1D"/>
    <w:rsid w:val="00223987"/>
    <w:rsid w:val="002252BC"/>
    <w:rsid w:val="0022551F"/>
    <w:rsid w:val="00225DFC"/>
    <w:rsid w:val="00227214"/>
    <w:rsid w:val="0022769B"/>
    <w:rsid w:val="00227DFC"/>
    <w:rsid w:val="00227F2D"/>
    <w:rsid w:val="00230A73"/>
    <w:rsid w:val="00231DB4"/>
    <w:rsid w:val="00232E31"/>
    <w:rsid w:val="0023300F"/>
    <w:rsid w:val="00233A86"/>
    <w:rsid w:val="00234A2B"/>
    <w:rsid w:val="00235113"/>
    <w:rsid w:val="00236B88"/>
    <w:rsid w:val="00237388"/>
    <w:rsid w:val="002378D2"/>
    <w:rsid w:val="00237985"/>
    <w:rsid w:val="002410A6"/>
    <w:rsid w:val="002413D2"/>
    <w:rsid w:val="002419F9"/>
    <w:rsid w:val="00242F68"/>
    <w:rsid w:val="0024319D"/>
    <w:rsid w:val="002434DE"/>
    <w:rsid w:val="0024562E"/>
    <w:rsid w:val="00245E4E"/>
    <w:rsid w:val="00246E55"/>
    <w:rsid w:val="00247B35"/>
    <w:rsid w:val="00250BE6"/>
    <w:rsid w:val="00250F61"/>
    <w:rsid w:val="00251074"/>
    <w:rsid w:val="0025167B"/>
    <w:rsid w:val="00251CCB"/>
    <w:rsid w:val="00252D4F"/>
    <w:rsid w:val="00254C4D"/>
    <w:rsid w:val="0025553F"/>
    <w:rsid w:val="0025635D"/>
    <w:rsid w:val="00256620"/>
    <w:rsid w:val="00256A55"/>
    <w:rsid w:val="00257A47"/>
    <w:rsid w:val="00257C00"/>
    <w:rsid w:val="0026087B"/>
    <w:rsid w:val="00260D4A"/>
    <w:rsid w:val="00260EF6"/>
    <w:rsid w:val="00261DBE"/>
    <w:rsid w:val="002644FA"/>
    <w:rsid w:val="0026480A"/>
    <w:rsid w:val="00265453"/>
    <w:rsid w:val="00265D22"/>
    <w:rsid w:val="0026619F"/>
    <w:rsid w:val="00267F4E"/>
    <w:rsid w:val="00270F00"/>
    <w:rsid w:val="0027176F"/>
    <w:rsid w:val="00272AB2"/>
    <w:rsid w:val="00272D03"/>
    <w:rsid w:val="00273624"/>
    <w:rsid w:val="00274C81"/>
    <w:rsid w:val="00274ED5"/>
    <w:rsid w:val="00275542"/>
    <w:rsid w:val="00275919"/>
    <w:rsid w:val="00275E9B"/>
    <w:rsid w:val="00277898"/>
    <w:rsid w:val="00277C1E"/>
    <w:rsid w:val="002805A5"/>
    <w:rsid w:val="00280DD0"/>
    <w:rsid w:val="00282E27"/>
    <w:rsid w:val="00282F76"/>
    <w:rsid w:val="00283BC1"/>
    <w:rsid w:val="00284FE8"/>
    <w:rsid w:val="00285615"/>
    <w:rsid w:val="00286C89"/>
    <w:rsid w:val="00286E44"/>
    <w:rsid w:val="00287736"/>
    <w:rsid w:val="00287B9C"/>
    <w:rsid w:val="002920D4"/>
    <w:rsid w:val="00292657"/>
    <w:rsid w:val="0029572D"/>
    <w:rsid w:val="00295A07"/>
    <w:rsid w:val="00295FE6"/>
    <w:rsid w:val="00297694"/>
    <w:rsid w:val="002A10AE"/>
    <w:rsid w:val="002A23A6"/>
    <w:rsid w:val="002A3357"/>
    <w:rsid w:val="002A3B6E"/>
    <w:rsid w:val="002A533E"/>
    <w:rsid w:val="002A66A4"/>
    <w:rsid w:val="002A78DC"/>
    <w:rsid w:val="002B052A"/>
    <w:rsid w:val="002B139E"/>
    <w:rsid w:val="002B168D"/>
    <w:rsid w:val="002B18C7"/>
    <w:rsid w:val="002B1C93"/>
    <w:rsid w:val="002B28E4"/>
    <w:rsid w:val="002B3A97"/>
    <w:rsid w:val="002B4083"/>
    <w:rsid w:val="002B69AA"/>
    <w:rsid w:val="002B6B9A"/>
    <w:rsid w:val="002C03E8"/>
    <w:rsid w:val="002C062A"/>
    <w:rsid w:val="002C0F48"/>
    <w:rsid w:val="002C1892"/>
    <w:rsid w:val="002C1CF5"/>
    <w:rsid w:val="002C661F"/>
    <w:rsid w:val="002C70B1"/>
    <w:rsid w:val="002C7874"/>
    <w:rsid w:val="002C7FC1"/>
    <w:rsid w:val="002D02E0"/>
    <w:rsid w:val="002D2171"/>
    <w:rsid w:val="002D2535"/>
    <w:rsid w:val="002D3907"/>
    <w:rsid w:val="002D46E0"/>
    <w:rsid w:val="002D5106"/>
    <w:rsid w:val="002D5235"/>
    <w:rsid w:val="002D573D"/>
    <w:rsid w:val="002D5A95"/>
    <w:rsid w:val="002D6174"/>
    <w:rsid w:val="002D708B"/>
    <w:rsid w:val="002D7749"/>
    <w:rsid w:val="002D798C"/>
    <w:rsid w:val="002D7B49"/>
    <w:rsid w:val="002D7DBD"/>
    <w:rsid w:val="002E024A"/>
    <w:rsid w:val="002E1279"/>
    <w:rsid w:val="002E2177"/>
    <w:rsid w:val="002E23D0"/>
    <w:rsid w:val="002E2B44"/>
    <w:rsid w:val="002E2B96"/>
    <w:rsid w:val="002E3B5D"/>
    <w:rsid w:val="002E4701"/>
    <w:rsid w:val="002E4F85"/>
    <w:rsid w:val="002E5418"/>
    <w:rsid w:val="002E57AD"/>
    <w:rsid w:val="002E6EB2"/>
    <w:rsid w:val="002E6FDB"/>
    <w:rsid w:val="002E7A96"/>
    <w:rsid w:val="002E7B27"/>
    <w:rsid w:val="002F01D8"/>
    <w:rsid w:val="002F076A"/>
    <w:rsid w:val="002F0865"/>
    <w:rsid w:val="002F08E8"/>
    <w:rsid w:val="002F0988"/>
    <w:rsid w:val="002F1474"/>
    <w:rsid w:val="002F2154"/>
    <w:rsid w:val="002F30D5"/>
    <w:rsid w:val="002F4020"/>
    <w:rsid w:val="002F4F40"/>
    <w:rsid w:val="002F51B2"/>
    <w:rsid w:val="002F5DAE"/>
    <w:rsid w:val="002F5E84"/>
    <w:rsid w:val="002F622F"/>
    <w:rsid w:val="002F63DF"/>
    <w:rsid w:val="002F6429"/>
    <w:rsid w:val="002F6786"/>
    <w:rsid w:val="002F735F"/>
    <w:rsid w:val="002F7796"/>
    <w:rsid w:val="002F77E8"/>
    <w:rsid w:val="00300B1B"/>
    <w:rsid w:val="00300C9F"/>
    <w:rsid w:val="00302323"/>
    <w:rsid w:val="003024BA"/>
    <w:rsid w:val="00303033"/>
    <w:rsid w:val="00303331"/>
    <w:rsid w:val="00305197"/>
    <w:rsid w:val="00305796"/>
    <w:rsid w:val="003067F0"/>
    <w:rsid w:val="00306819"/>
    <w:rsid w:val="00307D9A"/>
    <w:rsid w:val="00310739"/>
    <w:rsid w:val="00311BE3"/>
    <w:rsid w:val="003144A9"/>
    <w:rsid w:val="003145B5"/>
    <w:rsid w:val="003145F2"/>
    <w:rsid w:val="00315E70"/>
    <w:rsid w:val="00316872"/>
    <w:rsid w:val="00316B28"/>
    <w:rsid w:val="003171A5"/>
    <w:rsid w:val="003204F0"/>
    <w:rsid w:val="0032087F"/>
    <w:rsid w:val="00321564"/>
    <w:rsid w:val="00322403"/>
    <w:rsid w:val="003226D9"/>
    <w:rsid w:val="003227CB"/>
    <w:rsid w:val="00323ACC"/>
    <w:rsid w:val="00324C30"/>
    <w:rsid w:val="00325C7C"/>
    <w:rsid w:val="00326578"/>
    <w:rsid w:val="00326D1C"/>
    <w:rsid w:val="00330032"/>
    <w:rsid w:val="00331474"/>
    <w:rsid w:val="00333A2F"/>
    <w:rsid w:val="00334028"/>
    <w:rsid w:val="003342D8"/>
    <w:rsid w:val="00335354"/>
    <w:rsid w:val="00335645"/>
    <w:rsid w:val="00336429"/>
    <w:rsid w:val="00337BE4"/>
    <w:rsid w:val="00337D9F"/>
    <w:rsid w:val="00340121"/>
    <w:rsid w:val="00340F1B"/>
    <w:rsid w:val="00342879"/>
    <w:rsid w:val="00342C3B"/>
    <w:rsid w:val="00342D90"/>
    <w:rsid w:val="00342FA8"/>
    <w:rsid w:val="00343202"/>
    <w:rsid w:val="003438B5"/>
    <w:rsid w:val="00343914"/>
    <w:rsid w:val="00343C31"/>
    <w:rsid w:val="00343EDC"/>
    <w:rsid w:val="0034420C"/>
    <w:rsid w:val="00344ACB"/>
    <w:rsid w:val="00345C09"/>
    <w:rsid w:val="0034652D"/>
    <w:rsid w:val="0034684D"/>
    <w:rsid w:val="00346E31"/>
    <w:rsid w:val="00350508"/>
    <w:rsid w:val="00350DB5"/>
    <w:rsid w:val="0035135D"/>
    <w:rsid w:val="003518B7"/>
    <w:rsid w:val="00351F27"/>
    <w:rsid w:val="00351FD6"/>
    <w:rsid w:val="0035213D"/>
    <w:rsid w:val="00353BAA"/>
    <w:rsid w:val="00354656"/>
    <w:rsid w:val="00354A8E"/>
    <w:rsid w:val="00354E76"/>
    <w:rsid w:val="00355E19"/>
    <w:rsid w:val="0035615A"/>
    <w:rsid w:val="003577D9"/>
    <w:rsid w:val="00360575"/>
    <w:rsid w:val="00360D9E"/>
    <w:rsid w:val="003637D1"/>
    <w:rsid w:val="00363B0D"/>
    <w:rsid w:val="00363FC4"/>
    <w:rsid w:val="00364D68"/>
    <w:rsid w:val="003658D6"/>
    <w:rsid w:val="00370459"/>
    <w:rsid w:val="00371DC5"/>
    <w:rsid w:val="003722AC"/>
    <w:rsid w:val="00372BEF"/>
    <w:rsid w:val="003734C1"/>
    <w:rsid w:val="00374939"/>
    <w:rsid w:val="00374C09"/>
    <w:rsid w:val="00374F13"/>
    <w:rsid w:val="00374FBD"/>
    <w:rsid w:val="0037500D"/>
    <w:rsid w:val="0037537A"/>
    <w:rsid w:val="003766E7"/>
    <w:rsid w:val="003779E1"/>
    <w:rsid w:val="00381F87"/>
    <w:rsid w:val="0038201D"/>
    <w:rsid w:val="003829AB"/>
    <w:rsid w:val="0038335F"/>
    <w:rsid w:val="0038337E"/>
    <w:rsid w:val="00383901"/>
    <w:rsid w:val="00385D98"/>
    <w:rsid w:val="003864B4"/>
    <w:rsid w:val="00386D68"/>
    <w:rsid w:val="00390386"/>
    <w:rsid w:val="00391BDD"/>
    <w:rsid w:val="00392AAE"/>
    <w:rsid w:val="00394A7B"/>
    <w:rsid w:val="0039513E"/>
    <w:rsid w:val="003967ED"/>
    <w:rsid w:val="00396A08"/>
    <w:rsid w:val="00396C7D"/>
    <w:rsid w:val="00396D0C"/>
    <w:rsid w:val="003A0916"/>
    <w:rsid w:val="003A0BE2"/>
    <w:rsid w:val="003A146A"/>
    <w:rsid w:val="003A18D8"/>
    <w:rsid w:val="003A1DBF"/>
    <w:rsid w:val="003A24BF"/>
    <w:rsid w:val="003A4200"/>
    <w:rsid w:val="003A4B4F"/>
    <w:rsid w:val="003A5227"/>
    <w:rsid w:val="003A5818"/>
    <w:rsid w:val="003A616B"/>
    <w:rsid w:val="003A6231"/>
    <w:rsid w:val="003A79C8"/>
    <w:rsid w:val="003B0A73"/>
    <w:rsid w:val="003B154E"/>
    <w:rsid w:val="003B289C"/>
    <w:rsid w:val="003B4AE4"/>
    <w:rsid w:val="003B5823"/>
    <w:rsid w:val="003B6BF7"/>
    <w:rsid w:val="003B70F6"/>
    <w:rsid w:val="003B736E"/>
    <w:rsid w:val="003B799E"/>
    <w:rsid w:val="003C11F0"/>
    <w:rsid w:val="003C2030"/>
    <w:rsid w:val="003C24DB"/>
    <w:rsid w:val="003C2EF4"/>
    <w:rsid w:val="003C43BA"/>
    <w:rsid w:val="003C570C"/>
    <w:rsid w:val="003C6B23"/>
    <w:rsid w:val="003C78B4"/>
    <w:rsid w:val="003D05D1"/>
    <w:rsid w:val="003D0B14"/>
    <w:rsid w:val="003D0F48"/>
    <w:rsid w:val="003D165E"/>
    <w:rsid w:val="003D1EC6"/>
    <w:rsid w:val="003D24A6"/>
    <w:rsid w:val="003D328A"/>
    <w:rsid w:val="003D421D"/>
    <w:rsid w:val="003D4890"/>
    <w:rsid w:val="003D5219"/>
    <w:rsid w:val="003D6102"/>
    <w:rsid w:val="003D7045"/>
    <w:rsid w:val="003D7300"/>
    <w:rsid w:val="003D7891"/>
    <w:rsid w:val="003E0C74"/>
    <w:rsid w:val="003E109D"/>
    <w:rsid w:val="003E1BDC"/>
    <w:rsid w:val="003E28D0"/>
    <w:rsid w:val="003E2AEB"/>
    <w:rsid w:val="003E426A"/>
    <w:rsid w:val="003E5D08"/>
    <w:rsid w:val="003E6B18"/>
    <w:rsid w:val="003E7252"/>
    <w:rsid w:val="003E7EE5"/>
    <w:rsid w:val="003F06CD"/>
    <w:rsid w:val="003F0EB4"/>
    <w:rsid w:val="003F1E23"/>
    <w:rsid w:val="003F31DF"/>
    <w:rsid w:val="003F36C7"/>
    <w:rsid w:val="003F4376"/>
    <w:rsid w:val="003F4DA4"/>
    <w:rsid w:val="003F61D9"/>
    <w:rsid w:val="003F716D"/>
    <w:rsid w:val="003F74AE"/>
    <w:rsid w:val="00401873"/>
    <w:rsid w:val="004018A7"/>
    <w:rsid w:val="00401DFD"/>
    <w:rsid w:val="00401EDA"/>
    <w:rsid w:val="00401F43"/>
    <w:rsid w:val="0040202A"/>
    <w:rsid w:val="0040227B"/>
    <w:rsid w:val="004028D4"/>
    <w:rsid w:val="00404457"/>
    <w:rsid w:val="00404564"/>
    <w:rsid w:val="00404851"/>
    <w:rsid w:val="0040552B"/>
    <w:rsid w:val="00405C7D"/>
    <w:rsid w:val="0040600C"/>
    <w:rsid w:val="0040636D"/>
    <w:rsid w:val="00406431"/>
    <w:rsid w:val="00406D7E"/>
    <w:rsid w:val="00407A00"/>
    <w:rsid w:val="00407A65"/>
    <w:rsid w:val="004108E1"/>
    <w:rsid w:val="00410C22"/>
    <w:rsid w:val="0041146D"/>
    <w:rsid w:val="00411B4F"/>
    <w:rsid w:val="004120DC"/>
    <w:rsid w:val="0041223B"/>
    <w:rsid w:val="00412DEA"/>
    <w:rsid w:val="00415D66"/>
    <w:rsid w:val="004163C6"/>
    <w:rsid w:val="00417FA8"/>
    <w:rsid w:val="00420AA0"/>
    <w:rsid w:val="00420ED0"/>
    <w:rsid w:val="004214DC"/>
    <w:rsid w:val="004215BD"/>
    <w:rsid w:val="00421C6E"/>
    <w:rsid w:val="00422483"/>
    <w:rsid w:val="00423CDF"/>
    <w:rsid w:val="0042490A"/>
    <w:rsid w:val="004252ED"/>
    <w:rsid w:val="00425DBC"/>
    <w:rsid w:val="004300E7"/>
    <w:rsid w:val="00431316"/>
    <w:rsid w:val="00431A7C"/>
    <w:rsid w:val="00431B31"/>
    <w:rsid w:val="00431BD0"/>
    <w:rsid w:val="00432110"/>
    <w:rsid w:val="00433490"/>
    <w:rsid w:val="004336A8"/>
    <w:rsid w:val="00433FB8"/>
    <w:rsid w:val="00434C6B"/>
    <w:rsid w:val="00435D15"/>
    <w:rsid w:val="00436AAC"/>
    <w:rsid w:val="00437EC5"/>
    <w:rsid w:val="00437F2A"/>
    <w:rsid w:val="00440C0F"/>
    <w:rsid w:val="004427A3"/>
    <w:rsid w:val="0044289A"/>
    <w:rsid w:val="00443383"/>
    <w:rsid w:val="0044379E"/>
    <w:rsid w:val="00443A9A"/>
    <w:rsid w:val="00443DDD"/>
    <w:rsid w:val="00444258"/>
    <w:rsid w:val="004457DF"/>
    <w:rsid w:val="00445DD5"/>
    <w:rsid w:val="004462BE"/>
    <w:rsid w:val="004468C5"/>
    <w:rsid w:val="004505FA"/>
    <w:rsid w:val="00451E0B"/>
    <w:rsid w:val="00452F88"/>
    <w:rsid w:val="0045300E"/>
    <w:rsid w:val="004537B9"/>
    <w:rsid w:val="00453A5F"/>
    <w:rsid w:val="00453CE9"/>
    <w:rsid w:val="00454A2A"/>
    <w:rsid w:val="00461FF4"/>
    <w:rsid w:val="004623B4"/>
    <w:rsid w:val="0046304C"/>
    <w:rsid w:val="00463231"/>
    <w:rsid w:val="00463CE8"/>
    <w:rsid w:val="00465B1D"/>
    <w:rsid w:val="004665FE"/>
    <w:rsid w:val="0046662C"/>
    <w:rsid w:val="004679F1"/>
    <w:rsid w:val="0047100A"/>
    <w:rsid w:val="004711F1"/>
    <w:rsid w:val="00471C13"/>
    <w:rsid w:val="00472B9E"/>
    <w:rsid w:val="004732C2"/>
    <w:rsid w:val="00473E9B"/>
    <w:rsid w:val="004746DD"/>
    <w:rsid w:val="0048098F"/>
    <w:rsid w:val="004811AA"/>
    <w:rsid w:val="0048157B"/>
    <w:rsid w:val="00481B7A"/>
    <w:rsid w:val="00482562"/>
    <w:rsid w:val="00482E13"/>
    <w:rsid w:val="0048311E"/>
    <w:rsid w:val="00483F1E"/>
    <w:rsid w:val="00484BBB"/>
    <w:rsid w:val="00484D3A"/>
    <w:rsid w:val="0048569F"/>
    <w:rsid w:val="004861E7"/>
    <w:rsid w:val="00486580"/>
    <w:rsid w:val="00487978"/>
    <w:rsid w:val="00490D01"/>
    <w:rsid w:val="00491758"/>
    <w:rsid w:val="00491DE5"/>
    <w:rsid w:val="00492A01"/>
    <w:rsid w:val="004931CB"/>
    <w:rsid w:val="00493618"/>
    <w:rsid w:val="00493A76"/>
    <w:rsid w:val="00494CE9"/>
    <w:rsid w:val="00496279"/>
    <w:rsid w:val="004969FE"/>
    <w:rsid w:val="00496CCE"/>
    <w:rsid w:val="004A1F3A"/>
    <w:rsid w:val="004A1FC9"/>
    <w:rsid w:val="004A1FF9"/>
    <w:rsid w:val="004A2698"/>
    <w:rsid w:val="004A3B51"/>
    <w:rsid w:val="004A4A7D"/>
    <w:rsid w:val="004A54CE"/>
    <w:rsid w:val="004A58AE"/>
    <w:rsid w:val="004A58B6"/>
    <w:rsid w:val="004A60D3"/>
    <w:rsid w:val="004A6947"/>
    <w:rsid w:val="004A6CF4"/>
    <w:rsid w:val="004A794B"/>
    <w:rsid w:val="004A7D79"/>
    <w:rsid w:val="004B0872"/>
    <w:rsid w:val="004B1363"/>
    <w:rsid w:val="004B2BFC"/>
    <w:rsid w:val="004B3360"/>
    <w:rsid w:val="004B37E4"/>
    <w:rsid w:val="004B3BBC"/>
    <w:rsid w:val="004B3F45"/>
    <w:rsid w:val="004B4D4E"/>
    <w:rsid w:val="004B520A"/>
    <w:rsid w:val="004B525D"/>
    <w:rsid w:val="004B6CF2"/>
    <w:rsid w:val="004B6D81"/>
    <w:rsid w:val="004C1433"/>
    <w:rsid w:val="004C205B"/>
    <w:rsid w:val="004C41BB"/>
    <w:rsid w:val="004C4409"/>
    <w:rsid w:val="004C4462"/>
    <w:rsid w:val="004C5885"/>
    <w:rsid w:val="004C614B"/>
    <w:rsid w:val="004C6FDF"/>
    <w:rsid w:val="004C74D9"/>
    <w:rsid w:val="004D0870"/>
    <w:rsid w:val="004D1565"/>
    <w:rsid w:val="004D1668"/>
    <w:rsid w:val="004D3233"/>
    <w:rsid w:val="004D3307"/>
    <w:rsid w:val="004D407D"/>
    <w:rsid w:val="004D40BF"/>
    <w:rsid w:val="004D46E9"/>
    <w:rsid w:val="004D49E9"/>
    <w:rsid w:val="004D6695"/>
    <w:rsid w:val="004D6CEE"/>
    <w:rsid w:val="004E0215"/>
    <w:rsid w:val="004E0563"/>
    <w:rsid w:val="004E0814"/>
    <w:rsid w:val="004E107D"/>
    <w:rsid w:val="004E14CC"/>
    <w:rsid w:val="004E259D"/>
    <w:rsid w:val="004E293C"/>
    <w:rsid w:val="004E3044"/>
    <w:rsid w:val="004E3237"/>
    <w:rsid w:val="004E3613"/>
    <w:rsid w:val="004E396A"/>
    <w:rsid w:val="004E43EE"/>
    <w:rsid w:val="004E5609"/>
    <w:rsid w:val="004E57D9"/>
    <w:rsid w:val="004E6841"/>
    <w:rsid w:val="004E72E0"/>
    <w:rsid w:val="004E7A02"/>
    <w:rsid w:val="004F0DB1"/>
    <w:rsid w:val="004F1CDC"/>
    <w:rsid w:val="004F2076"/>
    <w:rsid w:val="004F45F4"/>
    <w:rsid w:val="004F64D3"/>
    <w:rsid w:val="004F7113"/>
    <w:rsid w:val="004F778B"/>
    <w:rsid w:val="004F7F10"/>
    <w:rsid w:val="00500128"/>
    <w:rsid w:val="00500980"/>
    <w:rsid w:val="0050175E"/>
    <w:rsid w:val="00501A32"/>
    <w:rsid w:val="00503626"/>
    <w:rsid w:val="00504570"/>
    <w:rsid w:val="00504BF1"/>
    <w:rsid w:val="00504D9F"/>
    <w:rsid w:val="005050C2"/>
    <w:rsid w:val="00506AD1"/>
    <w:rsid w:val="005104DF"/>
    <w:rsid w:val="0051073C"/>
    <w:rsid w:val="00511024"/>
    <w:rsid w:val="00511148"/>
    <w:rsid w:val="00511EE4"/>
    <w:rsid w:val="0051252D"/>
    <w:rsid w:val="00512B28"/>
    <w:rsid w:val="005131BF"/>
    <w:rsid w:val="00513323"/>
    <w:rsid w:val="005149E5"/>
    <w:rsid w:val="00515550"/>
    <w:rsid w:val="00515C93"/>
    <w:rsid w:val="00515ED1"/>
    <w:rsid w:val="005165BC"/>
    <w:rsid w:val="00520B74"/>
    <w:rsid w:val="00523379"/>
    <w:rsid w:val="00523FE4"/>
    <w:rsid w:val="005255AE"/>
    <w:rsid w:val="00527097"/>
    <w:rsid w:val="005275D5"/>
    <w:rsid w:val="005278FC"/>
    <w:rsid w:val="005311DB"/>
    <w:rsid w:val="00532A76"/>
    <w:rsid w:val="00533810"/>
    <w:rsid w:val="00534746"/>
    <w:rsid w:val="00534B16"/>
    <w:rsid w:val="00534B85"/>
    <w:rsid w:val="0053528F"/>
    <w:rsid w:val="005353B3"/>
    <w:rsid w:val="00535B63"/>
    <w:rsid w:val="00540804"/>
    <w:rsid w:val="00540E47"/>
    <w:rsid w:val="005423C4"/>
    <w:rsid w:val="005425CC"/>
    <w:rsid w:val="00542AD3"/>
    <w:rsid w:val="00543B16"/>
    <w:rsid w:val="0054422F"/>
    <w:rsid w:val="00544DB1"/>
    <w:rsid w:val="00546CA7"/>
    <w:rsid w:val="00547AFF"/>
    <w:rsid w:val="00550788"/>
    <w:rsid w:val="005516F1"/>
    <w:rsid w:val="00552A33"/>
    <w:rsid w:val="00554220"/>
    <w:rsid w:val="00555E35"/>
    <w:rsid w:val="00556182"/>
    <w:rsid w:val="005564F1"/>
    <w:rsid w:val="00556557"/>
    <w:rsid w:val="00556D38"/>
    <w:rsid w:val="00557B34"/>
    <w:rsid w:val="00557BB9"/>
    <w:rsid w:val="00557DDF"/>
    <w:rsid w:val="0056091F"/>
    <w:rsid w:val="00560C43"/>
    <w:rsid w:val="00560EF8"/>
    <w:rsid w:val="005612F3"/>
    <w:rsid w:val="00561AE0"/>
    <w:rsid w:val="00562B0C"/>
    <w:rsid w:val="00563B75"/>
    <w:rsid w:val="00564011"/>
    <w:rsid w:val="005660BF"/>
    <w:rsid w:val="005662F5"/>
    <w:rsid w:val="005666EF"/>
    <w:rsid w:val="00571A64"/>
    <w:rsid w:val="0057214B"/>
    <w:rsid w:val="00573CF7"/>
    <w:rsid w:val="00574A85"/>
    <w:rsid w:val="00576143"/>
    <w:rsid w:val="00576456"/>
    <w:rsid w:val="00576B02"/>
    <w:rsid w:val="00577B7F"/>
    <w:rsid w:val="0058027C"/>
    <w:rsid w:val="00581527"/>
    <w:rsid w:val="00581872"/>
    <w:rsid w:val="00581879"/>
    <w:rsid w:val="00582518"/>
    <w:rsid w:val="0058302A"/>
    <w:rsid w:val="00584AB4"/>
    <w:rsid w:val="005861DD"/>
    <w:rsid w:val="00590DAF"/>
    <w:rsid w:val="00591182"/>
    <w:rsid w:val="005928EA"/>
    <w:rsid w:val="0059361C"/>
    <w:rsid w:val="00593E7B"/>
    <w:rsid w:val="0059551C"/>
    <w:rsid w:val="00595EFF"/>
    <w:rsid w:val="005A185E"/>
    <w:rsid w:val="005A246A"/>
    <w:rsid w:val="005A4218"/>
    <w:rsid w:val="005A50A5"/>
    <w:rsid w:val="005A5AD3"/>
    <w:rsid w:val="005A6E6C"/>
    <w:rsid w:val="005B0CC3"/>
    <w:rsid w:val="005B0F11"/>
    <w:rsid w:val="005B1615"/>
    <w:rsid w:val="005B222E"/>
    <w:rsid w:val="005B2C13"/>
    <w:rsid w:val="005B364B"/>
    <w:rsid w:val="005B4E7F"/>
    <w:rsid w:val="005B545F"/>
    <w:rsid w:val="005B7854"/>
    <w:rsid w:val="005C0570"/>
    <w:rsid w:val="005C1598"/>
    <w:rsid w:val="005C21A1"/>
    <w:rsid w:val="005C2AC6"/>
    <w:rsid w:val="005C2BD7"/>
    <w:rsid w:val="005C2BDB"/>
    <w:rsid w:val="005C65E4"/>
    <w:rsid w:val="005C7C5E"/>
    <w:rsid w:val="005D04C0"/>
    <w:rsid w:val="005D0C59"/>
    <w:rsid w:val="005D0ED6"/>
    <w:rsid w:val="005D342B"/>
    <w:rsid w:val="005D3735"/>
    <w:rsid w:val="005D455E"/>
    <w:rsid w:val="005D45CE"/>
    <w:rsid w:val="005D4E52"/>
    <w:rsid w:val="005D6D0F"/>
    <w:rsid w:val="005D733A"/>
    <w:rsid w:val="005D7D5E"/>
    <w:rsid w:val="005E0DA0"/>
    <w:rsid w:val="005E0DF2"/>
    <w:rsid w:val="005E10E3"/>
    <w:rsid w:val="005E1E41"/>
    <w:rsid w:val="005E27E1"/>
    <w:rsid w:val="005E313B"/>
    <w:rsid w:val="005E36C7"/>
    <w:rsid w:val="005F0C03"/>
    <w:rsid w:val="005F0E2F"/>
    <w:rsid w:val="005F19DF"/>
    <w:rsid w:val="005F274C"/>
    <w:rsid w:val="005F3803"/>
    <w:rsid w:val="005F3826"/>
    <w:rsid w:val="005F3B07"/>
    <w:rsid w:val="005F3DE8"/>
    <w:rsid w:val="005F3ECA"/>
    <w:rsid w:val="005F4133"/>
    <w:rsid w:val="005F470B"/>
    <w:rsid w:val="005F5C1D"/>
    <w:rsid w:val="005F5FA7"/>
    <w:rsid w:val="005F62F0"/>
    <w:rsid w:val="005F6481"/>
    <w:rsid w:val="005F694F"/>
    <w:rsid w:val="005F6D63"/>
    <w:rsid w:val="005F7E7F"/>
    <w:rsid w:val="005F7E98"/>
    <w:rsid w:val="00600009"/>
    <w:rsid w:val="00600BD2"/>
    <w:rsid w:val="00600FA8"/>
    <w:rsid w:val="006010A5"/>
    <w:rsid w:val="00603CF1"/>
    <w:rsid w:val="006069B4"/>
    <w:rsid w:val="00607C42"/>
    <w:rsid w:val="0061028F"/>
    <w:rsid w:val="00611234"/>
    <w:rsid w:val="006116B9"/>
    <w:rsid w:val="006125EF"/>
    <w:rsid w:val="0061411A"/>
    <w:rsid w:val="0061457F"/>
    <w:rsid w:val="0061589E"/>
    <w:rsid w:val="00615EE2"/>
    <w:rsid w:val="0061673C"/>
    <w:rsid w:val="00616856"/>
    <w:rsid w:val="00617309"/>
    <w:rsid w:val="006174B8"/>
    <w:rsid w:val="006174E5"/>
    <w:rsid w:val="00617708"/>
    <w:rsid w:val="00617C1A"/>
    <w:rsid w:val="006216AE"/>
    <w:rsid w:val="0062199D"/>
    <w:rsid w:val="006246F3"/>
    <w:rsid w:val="006251F9"/>
    <w:rsid w:val="00625E76"/>
    <w:rsid w:val="00626485"/>
    <w:rsid w:val="0063048A"/>
    <w:rsid w:val="0063352B"/>
    <w:rsid w:val="006338FA"/>
    <w:rsid w:val="00634375"/>
    <w:rsid w:val="00634AB0"/>
    <w:rsid w:val="006354A3"/>
    <w:rsid w:val="00637C58"/>
    <w:rsid w:val="0064219B"/>
    <w:rsid w:val="00642DB3"/>
    <w:rsid w:val="00644F14"/>
    <w:rsid w:val="00645415"/>
    <w:rsid w:val="00645F4C"/>
    <w:rsid w:val="00647EEA"/>
    <w:rsid w:val="00650620"/>
    <w:rsid w:val="006510A8"/>
    <w:rsid w:val="00651198"/>
    <w:rsid w:val="00652005"/>
    <w:rsid w:val="00652181"/>
    <w:rsid w:val="0065245E"/>
    <w:rsid w:val="00654F09"/>
    <w:rsid w:val="00655AD5"/>
    <w:rsid w:val="00656708"/>
    <w:rsid w:val="006571CE"/>
    <w:rsid w:val="00657D5D"/>
    <w:rsid w:val="006610C2"/>
    <w:rsid w:val="00662629"/>
    <w:rsid w:val="00664A7A"/>
    <w:rsid w:val="00665E53"/>
    <w:rsid w:val="00666C50"/>
    <w:rsid w:val="006703F2"/>
    <w:rsid w:val="00672F9E"/>
    <w:rsid w:val="006733E2"/>
    <w:rsid w:val="00673E51"/>
    <w:rsid w:val="00673F4B"/>
    <w:rsid w:val="00676217"/>
    <w:rsid w:val="00677228"/>
    <w:rsid w:val="0067781B"/>
    <w:rsid w:val="00680164"/>
    <w:rsid w:val="006806CF"/>
    <w:rsid w:val="00680911"/>
    <w:rsid w:val="00680E4E"/>
    <w:rsid w:val="00680FCA"/>
    <w:rsid w:val="00681BDA"/>
    <w:rsid w:val="00681E1F"/>
    <w:rsid w:val="00681E72"/>
    <w:rsid w:val="0068206A"/>
    <w:rsid w:val="00682710"/>
    <w:rsid w:val="00682A2D"/>
    <w:rsid w:val="0068302B"/>
    <w:rsid w:val="006838FE"/>
    <w:rsid w:val="00683BD8"/>
    <w:rsid w:val="006841AE"/>
    <w:rsid w:val="00685889"/>
    <w:rsid w:val="00687A80"/>
    <w:rsid w:val="00690416"/>
    <w:rsid w:val="00690548"/>
    <w:rsid w:val="0069078E"/>
    <w:rsid w:val="00690971"/>
    <w:rsid w:val="006909F9"/>
    <w:rsid w:val="0069104F"/>
    <w:rsid w:val="006912BC"/>
    <w:rsid w:val="00691967"/>
    <w:rsid w:val="00693E76"/>
    <w:rsid w:val="006943E6"/>
    <w:rsid w:val="006947A5"/>
    <w:rsid w:val="00694B69"/>
    <w:rsid w:val="00694D45"/>
    <w:rsid w:val="0069544D"/>
    <w:rsid w:val="00695EF9"/>
    <w:rsid w:val="00696481"/>
    <w:rsid w:val="00696641"/>
    <w:rsid w:val="0069778E"/>
    <w:rsid w:val="00697BD5"/>
    <w:rsid w:val="006A071D"/>
    <w:rsid w:val="006A0F4E"/>
    <w:rsid w:val="006A5C2F"/>
    <w:rsid w:val="006B0CC1"/>
    <w:rsid w:val="006B1540"/>
    <w:rsid w:val="006B1FCE"/>
    <w:rsid w:val="006B2960"/>
    <w:rsid w:val="006B53C9"/>
    <w:rsid w:val="006B5486"/>
    <w:rsid w:val="006B59FC"/>
    <w:rsid w:val="006B65EA"/>
    <w:rsid w:val="006B6756"/>
    <w:rsid w:val="006B6C3A"/>
    <w:rsid w:val="006B70FD"/>
    <w:rsid w:val="006B7EED"/>
    <w:rsid w:val="006C03A6"/>
    <w:rsid w:val="006C05F5"/>
    <w:rsid w:val="006C0F1E"/>
    <w:rsid w:val="006C1E32"/>
    <w:rsid w:val="006C251F"/>
    <w:rsid w:val="006C320B"/>
    <w:rsid w:val="006C5212"/>
    <w:rsid w:val="006C5810"/>
    <w:rsid w:val="006C6D7D"/>
    <w:rsid w:val="006C6F2E"/>
    <w:rsid w:val="006C7541"/>
    <w:rsid w:val="006C79D5"/>
    <w:rsid w:val="006D10F4"/>
    <w:rsid w:val="006D2183"/>
    <w:rsid w:val="006D4A4D"/>
    <w:rsid w:val="006D4B02"/>
    <w:rsid w:val="006D62E3"/>
    <w:rsid w:val="006D7BC3"/>
    <w:rsid w:val="006D7C56"/>
    <w:rsid w:val="006D7E45"/>
    <w:rsid w:val="006E0195"/>
    <w:rsid w:val="006E0286"/>
    <w:rsid w:val="006E05F8"/>
    <w:rsid w:val="006E137B"/>
    <w:rsid w:val="006E1665"/>
    <w:rsid w:val="006E24A2"/>
    <w:rsid w:val="006E2C59"/>
    <w:rsid w:val="006E2FBC"/>
    <w:rsid w:val="006E3A0A"/>
    <w:rsid w:val="006E4AC8"/>
    <w:rsid w:val="006E796D"/>
    <w:rsid w:val="006E7D91"/>
    <w:rsid w:val="006F0610"/>
    <w:rsid w:val="006F0F34"/>
    <w:rsid w:val="006F1C71"/>
    <w:rsid w:val="006F2475"/>
    <w:rsid w:val="006F2968"/>
    <w:rsid w:val="006F40F7"/>
    <w:rsid w:val="006F50B0"/>
    <w:rsid w:val="006F5B9F"/>
    <w:rsid w:val="006F7D2E"/>
    <w:rsid w:val="006F7FB5"/>
    <w:rsid w:val="0070064F"/>
    <w:rsid w:val="0070133C"/>
    <w:rsid w:val="007025A1"/>
    <w:rsid w:val="00702964"/>
    <w:rsid w:val="00702A3C"/>
    <w:rsid w:val="00702D25"/>
    <w:rsid w:val="0070314B"/>
    <w:rsid w:val="007039A6"/>
    <w:rsid w:val="0070453F"/>
    <w:rsid w:val="00705044"/>
    <w:rsid w:val="0070512D"/>
    <w:rsid w:val="0070578B"/>
    <w:rsid w:val="00705C7F"/>
    <w:rsid w:val="00706439"/>
    <w:rsid w:val="0070657D"/>
    <w:rsid w:val="007078FA"/>
    <w:rsid w:val="00710BE5"/>
    <w:rsid w:val="00712C3C"/>
    <w:rsid w:val="00712CB4"/>
    <w:rsid w:val="007146D1"/>
    <w:rsid w:val="007147B5"/>
    <w:rsid w:val="00715B98"/>
    <w:rsid w:val="00715E81"/>
    <w:rsid w:val="00716436"/>
    <w:rsid w:val="00717161"/>
    <w:rsid w:val="00717908"/>
    <w:rsid w:val="00720445"/>
    <w:rsid w:val="00720B32"/>
    <w:rsid w:val="00722758"/>
    <w:rsid w:val="007231CC"/>
    <w:rsid w:val="007245F0"/>
    <w:rsid w:val="007246C4"/>
    <w:rsid w:val="00726CC4"/>
    <w:rsid w:val="00727D88"/>
    <w:rsid w:val="0073033D"/>
    <w:rsid w:val="007336BC"/>
    <w:rsid w:val="00733D6B"/>
    <w:rsid w:val="00734312"/>
    <w:rsid w:val="0073694B"/>
    <w:rsid w:val="00736DA6"/>
    <w:rsid w:val="007377E0"/>
    <w:rsid w:val="00740D20"/>
    <w:rsid w:val="007412F3"/>
    <w:rsid w:val="007416FB"/>
    <w:rsid w:val="00742F30"/>
    <w:rsid w:val="00743D1C"/>
    <w:rsid w:val="00744489"/>
    <w:rsid w:val="00744D74"/>
    <w:rsid w:val="00745219"/>
    <w:rsid w:val="00746C34"/>
    <w:rsid w:val="00747088"/>
    <w:rsid w:val="007471BB"/>
    <w:rsid w:val="0074744B"/>
    <w:rsid w:val="0075292E"/>
    <w:rsid w:val="00752C2F"/>
    <w:rsid w:val="007536D5"/>
    <w:rsid w:val="00753960"/>
    <w:rsid w:val="00753B5D"/>
    <w:rsid w:val="00753DC8"/>
    <w:rsid w:val="00753EAE"/>
    <w:rsid w:val="00753FB6"/>
    <w:rsid w:val="007547AE"/>
    <w:rsid w:val="00754A65"/>
    <w:rsid w:val="0075637E"/>
    <w:rsid w:val="00757789"/>
    <w:rsid w:val="00761BBE"/>
    <w:rsid w:val="00763280"/>
    <w:rsid w:val="00763B03"/>
    <w:rsid w:val="00763EF5"/>
    <w:rsid w:val="00763F85"/>
    <w:rsid w:val="007644A5"/>
    <w:rsid w:val="007655F3"/>
    <w:rsid w:val="00767006"/>
    <w:rsid w:val="00767D6C"/>
    <w:rsid w:val="00767FC6"/>
    <w:rsid w:val="00770876"/>
    <w:rsid w:val="00770F68"/>
    <w:rsid w:val="00770FAC"/>
    <w:rsid w:val="00771462"/>
    <w:rsid w:val="00772050"/>
    <w:rsid w:val="0077273E"/>
    <w:rsid w:val="0077386D"/>
    <w:rsid w:val="00773EA4"/>
    <w:rsid w:val="00774CE0"/>
    <w:rsid w:val="007758C5"/>
    <w:rsid w:val="00775FC4"/>
    <w:rsid w:val="0077627E"/>
    <w:rsid w:val="00780152"/>
    <w:rsid w:val="007807C9"/>
    <w:rsid w:val="0078271E"/>
    <w:rsid w:val="00782FDC"/>
    <w:rsid w:val="00783514"/>
    <w:rsid w:val="00783F78"/>
    <w:rsid w:val="007853FD"/>
    <w:rsid w:val="00786136"/>
    <w:rsid w:val="00786D9D"/>
    <w:rsid w:val="00787D09"/>
    <w:rsid w:val="007908D6"/>
    <w:rsid w:val="00791B08"/>
    <w:rsid w:val="00791C54"/>
    <w:rsid w:val="00791CEB"/>
    <w:rsid w:val="00792194"/>
    <w:rsid w:val="00792F44"/>
    <w:rsid w:val="00793AA2"/>
    <w:rsid w:val="00793BB3"/>
    <w:rsid w:val="007957DE"/>
    <w:rsid w:val="007963ED"/>
    <w:rsid w:val="00796CC5"/>
    <w:rsid w:val="007973BC"/>
    <w:rsid w:val="007A0568"/>
    <w:rsid w:val="007A0B0B"/>
    <w:rsid w:val="007A1024"/>
    <w:rsid w:val="007A144A"/>
    <w:rsid w:val="007A1781"/>
    <w:rsid w:val="007A1D48"/>
    <w:rsid w:val="007A251A"/>
    <w:rsid w:val="007A2A50"/>
    <w:rsid w:val="007A3312"/>
    <w:rsid w:val="007A359D"/>
    <w:rsid w:val="007A3857"/>
    <w:rsid w:val="007A4B4A"/>
    <w:rsid w:val="007A5DE7"/>
    <w:rsid w:val="007A6401"/>
    <w:rsid w:val="007A7EF3"/>
    <w:rsid w:val="007A7EFE"/>
    <w:rsid w:val="007B0FD6"/>
    <w:rsid w:val="007B12FF"/>
    <w:rsid w:val="007B5963"/>
    <w:rsid w:val="007B72AC"/>
    <w:rsid w:val="007B7867"/>
    <w:rsid w:val="007B7DA7"/>
    <w:rsid w:val="007B7E7E"/>
    <w:rsid w:val="007C0672"/>
    <w:rsid w:val="007C0830"/>
    <w:rsid w:val="007C27C2"/>
    <w:rsid w:val="007C2AD8"/>
    <w:rsid w:val="007C33D5"/>
    <w:rsid w:val="007C47E2"/>
    <w:rsid w:val="007C481D"/>
    <w:rsid w:val="007C5416"/>
    <w:rsid w:val="007C6586"/>
    <w:rsid w:val="007C6AC4"/>
    <w:rsid w:val="007C6DB4"/>
    <w:rsid w:val="007C7725"/>
    <w:rsid w:val="007C77A5"/>
    <w:rsid w:val="007C7A26"/>
    <w:rsid w:val="007C7A76"/>
    <w:rsid w:val="007D0453"/>
    <w:rsid w:val="007D14A3"/>
    <w:rsid w:val="007D2039"/>
    <w:rsid w:val="007D229A"/>
    <w:rsid w:val="007D2360"/>
    <w:rsid w:val="007D242D"/>
    <w:rsid w:val="007D2565"/>
    <w:rsid w:val="007D28F0"/>
    <w:rsid w:val="007D5556"/>
    <w:rsid w:val="007D5B3B"/>
    <w:rsid w:val="007D607E"/>
    <w:rsid w:val="007D6381"/>
    <w:rsid w:val="007D7335"/>
    <w:rsid w:val="007D7909"/>
    <w:rsid w:val="007D7F4C"/>
    <w:rsid w:val="007E0755"/>
    <w:rsid w:val="007E09D7"/>
    <w:rsid w:val="007E0A97"/>
    <w:rsid w:val="007E22E7"/>
    <w:rsid w:val="007E3AC9"/>
    <w:rsid w:val="007E3C3F"/>
    <w:rsid w:val="007E3E49"/>
    <w:rsid w:val="007E401A"/>
    <w:rsid w:val="007E4F5C"/>
    <w:rsid w:val="007E5A0A"/>
    <w:rsid w:val="007E6D2B"/>
    <w:rsid w:val="007E78C1"/>
    <w:rsid w:val="007F0D8C"/>
    <w:rsid w:val="007F1E14"/>
    <w:rsid w:val="007F2BB2"/>
    <w:rsid w:val="007F511D"/>
    <w:rsid w:val="007F54A7"/>
    <w:rsid w:val="007F783F"/>
    <w:rsid w:val="00802617"/>
    <w:rsid w:val="008028DC"/>
    <w:rsid w:val="0080375C"/>
    <w:rsid w:val="00803886"/>
    <w:rsid w:val="00804FEF"/>
    <w:rsid w:val="0080652D"/>
    <w:rsid w:val="00806F5F"/>
    <w:rsid w:val="00806FBC"/>
    <w:rsid w:val="00810BC9"/>
    <w:rsid w:val="00810F2A"/>
    <w:rsid w:val="00811E94"/>
    <w:rsid w:val="008121D0"/>
    <w:rsid w:val="0081252D"/>
    <w:rsid w:val="008139B6"/>
    <w:rsid w:val="00814D93"/>
    <w:rsid w:val="0081533B"/>
    <w:rsid w:val="00815821"/>
    <w:rsid w:val="00815A00"/>
    <w:rsid w:val="00815D7E"/>
    <w:rsid w:val="00815DF5"/>
    <w:rsid w:val="00816134"/>
    <w:rsid w:val="00816A64"/>
    <w:rsid w:val="00817B9E"/>
    <w:rsid w:val="00821639"/>
    <w:rsid w:val="008217F7"/>
    <w:rsid w:val="00821C29"/>
    <w:rsid w:val="00821E2C"/>
    <w:rsid w:val="0082200B"/>
    <w:rsid w:val="00823784"/>
    <w:rsid w:val="00823F61"/>
    <w:rsid w:val="00826B7E"/>
    <w:rsid w:val="00826B9F"/>
    <w:rsid w:val="00826C39"/>
    <w:rsid w:val="00826F16"/>
    <w:rsid w:val="00827B88"/>
    <w:rsid w:val="00827F3A"/>
    <w:rsid w:val="0083041A"/>
    <w:rsid w:val="00832117"/>
    <w:rsid w:val="00832180"/>
    <w:rsid w:val="0083275A"/>
    <w:rsid w:val="00832CD2"/>
    <w:rsid w:val="00832FC9"/>
    <w:rsid w:val="00834B71"/>
    <w:rsid w:val="00835A0A"/>
    <w:rsid w:val="00836302"/>
    <w:rsid w:val="0083719B"/>
    <w:rsid w:val="0084054E"/>
    <w:rsid w:val="00841868"/>
    <w:rsid w:val="00841BD9"/>
    <w:rsid w:val="00841E21"/>
    <w:rsid w:val="0084331F"/>
    <w:rsid w:val="008435C4"/>
    <w:rsid w:val="008436B6"/>
    <w:rsid w:val="00843807"/>
    <w:rsid w:val="0084383C"/>
    <w:rsid w:val="00844660"/>
    <w:rsid w:val="00844DCD"/>
    <w:rsid w:val="00845D56"/>
    <w:rsid w:val="008501F4"/>
    <w:rsid w:val="008502E9"/>
    <w:rsid w:val="0085074B"/>
    <w:rsid w:val="00851925"/>
    <w:rsid w:val="00851D3F"/>
    <w:rsid w:val="008520C6"/>
    <w:rsid w:val="00852838"/>
    <w:rsid w:val="00853040"/>
    <w:rsid w:val="00853AA0"/>
    <w:rsid w:val="00853E9D"/>
    <w:rsid w:val="00855053"/>
    <w:rsid w:val="00855871"/>
    <w:rsid w:val="008562D5"/>
    <w:rsid w:val="00857037"/>
    <w:rsid w:val="0086086B"/>
    <w:rsid w:val="008608FA"/>
    <w:rsid w:val="00860A11"/>
    <w:rsid w:val="00860F7B"/>
    <w:rsid w:val="00862A02"/>
    <w:rsid w:val="00863024"/>
    <w:rsid w:val="008633E1"/>
    <w:rsid w:val="008636E3"/>
    <w:rsid w:val="008647E3"/>
    <w:rsid w:val="00864B4A"/>
    <w:rsid w:val="0086502A"/>
    <w:rsid w:val="0086527E"/>
    <w:rsid w:val="008665BD"/>
    <w:rsid w:val="00866FCD"/>
    <w:rsid w:val="00867C18"/>
    <w:rsid w:val="008708EC"/>
    <w:rsid w:val="00870C42"/>
    <w:rsid w:val="008710E4"/>
    <w:rsid w:val="00872244"/>
    <w:rsid w:val="0087352E"/>
    <w:rsid w:val="008742A8"/>
    <w:rsid w:val="00874C34"/>
    <w:rsid w:val="00875138"/>
    <w:rsid w:val="00875493"/>
    <w:rsid w:val="00875736"/>
    <w:rsid w:val="00880806"/>
    <w:rsid w:val="008814B6"/>
    <w:rsid w:val="008816DA"/>
    <w:rsid w:val="00881F45"/>
    <w:rsid w:val="00882D52"/>
    <w:rsid w:val="00883310"/>
    <w:rsid w:val="0088374E"/>
    <w:rsid w:val="00885966"/>
    <w:rsid w:val="00886056"/>
    <w:rsid w:val="00886DA4"/>
    <w:rsid w:val="0089025D"/>
    <w:rsid w:val="008906C2"/>
    <w:rsid w:val="0089242F"/>
    <w:rsid w:val="008930E3"/>
    <w:rsid w:val="008967F3"/>
    <w:rsid w:val="0089692A"/>
    <w:rsid w:val="00896D6C"/>
    <w:rsid w:val="00897311"/>
    <w:rsid w:val="008A2B8D"/>
    <w:rsid w:val="008A3E25"/>
    <w:rsid w:val="008A4C82"/>
    <w:rsid w:val="008A4D24"/>
    <w:rsid w:val="008A55AD"/>
    <w:rsid w:val="008A654A"/>
    <w:rsid w:val="008A6DE4"/>
    <w:rsid w:val="008B03EE"/>
    <w:rsid w:val="008B1DEF"/>
    <w:rsid w:val="008B218C"/>
    <w:rsid w:val="008B5D9E"/>
    <w:rsid w:val="008B5E0F"/>
    <w:rsid w:val="008B6608"/>
    <w:rsid w:val="008B7843"/>
    <w:rsid w:val="008B78A1"/>
    <w:rsid w:val="008B7F1E"/>
    <w:rsid w:val="008C03AB"/>
    <w:rsid w:val="008C0D6F"/>
    <w:rsid w:val="008C190E"/>
    <w:rsid w:val="008C1A6B"/>
    <w:rsid w:val="008C222C"/>
    <w:rsid w:val="008C2679"/>
    <w:rsid w:val="008C28E3"/>
    <w:rsid w:val="008C30D5"/>
    <w:rsid w:val="008C3797"/>
    <w:rsid w:val="008C3908"/>
    <w:rsid w:val="008C53E6"/>
    <w:rsid w:val="008C5A85"/>
    <w:rsid w:val="008C6086"/>
    <w:rsid w:val="008C6FDD"/>
    <w:rsid w:val="008C72DD"/>
    <w:rsid w:val="008C75BC"/>
    <w:rsid w:val="008C7DF0"/>
    <w:rsid w:val="008D0F17"/>
    <w:rsid w:val="008D184F"/>
    <w:rsid w:val="008D2B1B"/>
    <w:rsid w:val="008D3514"/>
    <w:rsid w:val="008D3A44"/>
    <w:rsid w:val="008D3A73"/>
    <w:rsid w:val="008D4BD1"/>
    <w:rsid w:val="008D5F5C"/>
    <w:rsid w:val="008D6800"/>
    <w:rsid w:val="008D6879"/>
    <w:rsid w:val="008D6C43"/>
    <w:rsid w:val="008D7163"/>
    <w:rsid w:val="008E06AB"/>
    <w:rsid w:val="008E0AB7"/>
    <w:rsid w:val="008E0BA1"/>
    <w:rsid w:val="008E1D71"/>
    <w:rsid w:val="008E1DC4"/>
    <w:rsid w:val="008E27F1"/>
    <w:rsid w:val="008E2D4E"/>
    <w:rsid w:val="008E3A7D"/>
    <w:rsid w:val="008E3C13"/>
    <w:rsid w:val="008E4371"/>
    <w:rsid w:val="008E5214"/>
    <w:rsid w:val="008E5702"/>
    <w:rsid w:val="008E5D19"/>
    <w:rsid w:val="008E65B8"/>
    <w:rsid w:val="008E6624"/>
    <w:rsid w:val="008E7A44"/>
    <w:rsid w:val="008F023F"/>
    <w:rsid w:val="008F1DE6"/>
    <w:rsid w:val="008F21B5"/>
    <w:rsid w:val="008F3B13"/>
    <w:rsid w:val="008F3CE3"/>
    <w:rsid w:val="008F56ED"/>
    <w:rsid w:val="008F5BCC"/>
    <w:rsid w:val="008F75F0"/>
    <w:rsid w:val="008F7645"/>
    <w:rsid w:val="009006DD"/>
    <w:rsid w:val="009018D9"/>
    <w:rsid w:val="00901F3A"/>
    <w:rsid w:val="009033FD"/>
    <w:rsid w:val="00904440"/>
    <w:rsid w:val="00904C82"/>
    <w:rsid w:val="009054A3"/>
    <w:rsid w:val="00907416"/>
    <w:rsid w:val="00907CDB"/>
    <w:rsid w:val="009102AF"/>
    <w:rsid w:val="00910BCF"/>
    <w:rsid w:val="00910F22"/>
    <w:rsid w:val="009115A9"/>
    <w:rsid w:val="009119BE"/>
    <w:rsid w:val="009144CA"/>
    <w:rsid w:val="00914892"/>
    <w:rsid w:val="00914968"/>
    <w:rsid w:val="00914C2B"/>
    <w:rsid w:val="00915799"/>
    <w:rsid w:val="009169C1"/>
    <w:rsid w:val="00917482"/>
    <w:rsid w:val="00921D70"/>
    <w:rsid w:val="0092262D"/>
    <w:rsid w:val="00923150"/>
    <w:rsid w:val="00923E28"/>
    <w:rsid w:val="00923F16"/>
    <w:rsid w:val="0092501B"/>
    <w:rsid w:val="0092604D"/>
    <w:rsid w:val="009264E5"/>
    <w:rsid w:val="00926B5C"/>
    <w:rsid w:val="00927221"/>
    <w:rsid w:val="00927891"/>
    <w:rsid w:val="009300F3"/>
    <w:rsid w:val="00930DCD"/>
    <w:rsid w:val="0093258F"/>
    <w:rsid w:val="009329C4"/>
    <w:rsid w:val="00933174"/>
    <w:rsid w:val="009339A5"/>
    <w:rsid w:val="00933A30"/>
    <w:rsid w:val="00934B5D"/>
    <w:rsid w:val="00936CD2"/>
    <w:rsid w:val="00936EE7"/>
    <w:rsid w:val="00937196"/>
    <w:rsid w:val="00937760"/>
    <w:rsid w:val="0094079F"/>
    <w:rsid w:val="00940B3A"/>
    <w:rsid w:val="009434AA"/>
    <w:rsid w:val="00944119"/>
    <w:rsid w:val="009446E7"/>
    <w:rsid w:val="00944BBF"/>
    <w:rsid w:val="009451F5"/>
    <w:rsid w:val="0094552E"/>
    <w:rsid w:val="00945A4E"/>
    <w:rsid w:val="00945CA4"/>
    <w:rsid w:val="009461F7"/>
    <w:rsid w:val="009466BC"/>
    <w:rsid w:val="00946B58"/>
    <w:rsid w:val="009475B3"/>
    <w:rsid w:val="0094794D"/>
    <w:rsid w:val="009479BF"/>
    <w:rsid w:val="00947B50"/>
    <w:rsid w:val="00950478"/>
    <w:rsid w:val="00950967"/>
    <w:rsid w:val="00951F60"/>
    <w:rsid w:val="00953181"/>
    <w:rsid w:val="00953ABC"/>
    <w:rsid w:val="00953D8C"/>
    <w:rsid w:val="009560AE"/>
    <w:rsid w:val="00956795"/>
    <w:rsid w:val="009577B1"/>
    <w:rsid w:val="00957EF8"/>
    <w:rsid w:val="00960D71"/>
    <w:rsid w:val="00961EDC"/>
    <w:rsid w:val="00962940"/>
    <w:rsid w:val="00962D12"/>
    <w:rsid w:val="00963211"/>
    <w:rsid w:val="00965B0C"/>
    <w:rsid w:val="00965B5C"/>
    <w:rsid w:val="00966BE4"/>
    <w:rsid w:val="00966C6B"/>
    <w:rsid w:val="00970D06"/>
    <w:rsid w:val="00970DD0"/>
    <w:rsid w:val="00971844"/>
    <w:rsid w:val="00972DC7"/>
    <w:rsid w:val="0097407A"/>
    <w:rsid w:val="009745F3"/>
    <w:rsid w:val="0097647F"/>
    <w:rsid w:val="009767D6"/>
    <w:rsid w:val="00976F3B"/>
    <w:rsid w:val="00977377"/>
    <w:rsid w:val="009778CA"/>
    <w:rsid w:val="009802DB"/>
    <w:rsid w:val="00980651"/>
    <w:rsid w:val="00980797"/>
    <w:rsid w:val="00981BEA"/>
    <w:rsid w:val="00982345"/>
    <w:rsid w:val="00983C65"/>
    <w:rsid w:val="00983D65"/>
    <w:rsid w:val="00984C7C"/>
    <w:rsid w:val="00984D39"/>
    <w:rsid w:val="00986081"/>
    <w:rsid w:val="00987516"/>
    <w:rsid w:val="00987C9C"/>
    <w:rsid w:val="00987CC6"/>
    <w:rsid w:val="00990BF9"/>
    <w:rsid w:val="00990D2D"/>
    <w:rsid w:val="00990E50"/>
    <w:rsid w:val="0099202E"/>
    <w:rsid w:val="00992062"/>
    <w:rsid w:val="00992BBB"/>
    <w:rsid w:val="00992BD5"/>
    <w:rsid w:val="0099371B"/>
    <w:rsid w:val="00994763"/>
    <w:rsid w:val="0099569A"/>
    <w:rsid w:val="009972B1"/>
    <w:rsid w:val="009A0140"/>
    <w:rsid w:val="009A0270"/>
    <w:rsid w:val="009A0AC6"/>
    <w:rsid w:val="009A2604"/>
    <w:rsid w:val="009A287A"/>
    <w:rsid w:val="009A3010"/>
    <w:rsid w:val="009A3013"/>
    <w:rsid w:val="009A37C0"/>
    <w:rsid w:val="009A54BA"/>
    <w:rsid w:val="009A6B4D"/>
    <w:rsid w:val="009B0DD5"/>
    <w:rsid w:val="009B105B"/>
    <w:rsid w:val="009B18ED"/>
    <w:rsid w:val="009B250C"/>
    <w:rsid w:val="009B3550"/>
    <w:rsid w:val="009B35E3"/>
    <w:rsid w:val="009B3C62"/>
    <w:rsid w:val="009B44C1"/>
    <w:rsid w:val="009B66F6"/>
    <w:rsid w:val="009B69A4"/>
    <w:rsid w:val="009C0826"/>
    <w:rsid w:val="009C1522"/>
    <w:rsid w:val="009C28CE"/>
    <w:rsid w:val="009C4384"/>
    <w:rsid w:val="009C473B"/>
    <w:rsid w:val="009C4943"/>
    <w:rsid w:val="009C5825"/>
    <w:rsid w:val="009C7DA7"/>
    <w:rsid w:val="009D0BAD"/>
    <w:rsid w:val="009D0FE5"/>
    <w:rsid w:val="009D2B15"/>
    <w:rsid w:val="009D3526"/>
    <w:rsid w:val="009D551E"/>
    <w:rsid w:val="009D5A78"/>
    <w:rsid w:val="009D6A6B"/>
    <w:rsid w:val="009D7FE6"/>
    <w:rsid w:val="009E165E"/>
    <w:rsid w:val="009E2135"/>
    <w:rsid w:val="009E2661"/>
    <w:rsid w:val="009E5B05"/>
    <w:rsid w:val="009E5DA8"/>
    <w:rsid w:val="009E69DC"/>
    <w:rsid w:val="009E7676"/>
    <w:rsid w:val="009E7899"/>
    <w:rsid w:val="009F0264"/>
    <w:rsid w:val="009F0320"/>
    <w:rsid w:val="009F28D2"/>
    <w:rsid w:val="009F3690"/>
    <w:rsid w:val="009F391D"/>
    <w:rsid w:val="009F3953"/>
    <w:rsid w:val="009F4DF7"/>
    <w:rsid w:val="009F65FE"/>
    <w:rsid w:val="009F6E6C"/>
    <w:rsid w:val="00A004E4"/>
    <w:rsid w:val="00A005BB"/>
    <w:rsid w:val="00A010F3"/>
    <w:rsid w:val="00A02417"/>
    <w:rsid w:val="00A03935"/>
    <w:rsid w:val="00A03A45"/>
    <w:rsid w:val="00A04B12"/>
    <w:rsid w:val="00A06177"/>
    <w:rsid w:val="00A0638D"/>
    <w:rsid w:val="00A07E1F"/>
    <w:rsid w:val="00A11215"/>
    <w:rsid w:val="00A11C30"/>
    <w:rsid w:val="00A12B47"/>
    <w:rsid w:val="00A1325A"/>
    <w:rsid w:val="00A13731"/>
    <w:rsid w:val="00A13AF1"/>
    <w:rsid w:val="00A13C0D"/>
    <w:rsid w:val="00A14121"/>
    <w:rsid w:val="00A14A5D"/>
    <w:rsid w:val="00A154DB"/>
    <w:rsid w:val="00A15CE8"/>
    <w:rsid w:val="00A1620A"/>
    <w:rsid w:val="00A208B9"/>
    <w:rsid w:val="00A20AA6"/>
    <w:rsid w:val="00A22E2B"/>
    <w:rsid w:val="00A22EF6"/>
    <w:rsid w:val="00A2313A"/>
    <w:rsid w:val="00A24A1C"/>
    <w:rsid w:val="00A25635"/>
    <w:rsid w:val="00A25656"/>
    <w:rsid w:val="00A25A3C"/>
    <w:rsid w:val="00A25DEC"/>
    <w:rsid w:val="00A26581"/>
    <w:rsid w:val="00A26582"/>
    <w:rsid w:val="00A27C4E"/>
    <w:rsid w:val="00A30226"/>
    <w:rsid w:val="00A303FA"/>
    <w:rsid w:val="00A30D3E"/>
    <w:rsid w:val="00A30F81"/>
    <w:rsid w:val="00A30FBE"/>
    <w:rsid w:val="00A312B7"/>
    <w:rsid w:val="00A316C2"/>
    <w:rsid w:val="00A31732"/>
    <w:rsid w:val="00A34081"/>
    <w:rsid w:val="00A3415C"/>
    <w:rsid w:val="00A356D5"/>
    <w:rsid w:val="00A35EB8"/>
    <w:rsid w:val="00A35EDB"/>
    <w:rsid w:val="00A40127"/>
    <w:rsid w:val="00A410F8"/>
    <w:rsid w:val="00A414E2"/>
    <w:rsid w:val="00A41502"/>
    <w:rsid w:val="00A41BA1"/>
    <w:rsid w:val="00A426C8"/>
    <w:rsid w:val="00A438D8"/>
    <w:rsid w:val="00A452D2"/>
    <w:rsid w:val="00A50220"/>
    <w:rsid w:val="00A5064E"/>
    <w:rsid w:val="00A513F0"/>
    <w:rsid w:val="00A51B07"/>
    <w:rsid w:val="00A51F1F"/>
    <w:rsid w:val="00A52428"/>
    <w:rsid w:val="00A52938"/>
    <w:rsid w:val="00A541E1"/>
    <w:rsid w:val="00A54410"/>
    <w:rsid w:val="00A5513B"/>
    <w:rsid w:val="00A57549"/>
    <w:rsid w:val="00A57561"/>
    <w:rsid w:val="00A600EA"/>
    <w:rsid w:val="00A61BBE"/>
    <w:rsid w:val="00A6218D"/>
    <w:rsid w:val="00A62208"/>
    <w:rsid w:val="00A62732"/>
    <w:rsid w:val="00A62FF8"/>
    <w:rsid w:val="00A63B78"/>
    <w:rsid w:val="00A63F6F"/>
    <w:rsid w:val="00A641BC"/>
    <w:rsid w:val="00A6495A"/>
    <w:rsid w:val="00A64F48"/>
    <w:rsid w:val="00A659FE"/>
    <w:rsid w:val="00A65E33"/>
    <w:rsid w:val="00A665AA"/>
    <w:rsid w:val="00A66AD7"/>
    <w:rsid w:val="00A67377"/>
    <w:rsid w:val="00A675BF"/>
    <w:rsid w:val="00A714CC"/>
    <w:rsid w:val="00A735D3"/>
    <w:rsid w:val="00A75082"/>
    <w:rsid w:val="00A754CD"/>
    <w:rsid w:val="00A75E2B"/>
    <w:rsid w:val="00A76736"/>
    <w:rsid w:val="00A76D5D"/>
    <w:rsid w:val="00A76E84"/>
    <w:rsid w:val="00A77761"/>
    <w:rsid w:val="00A7781C"/>
    <w:rsid w:val="00A80EF0"/>
    <w:rsid w:val="00A81092"/>
    <w:rsid w:val="00A815BA"/>
    <w:rsid w:val="00A81C02"/>
    <w:rsid w:val="00A81F01"/>
    <w:rsid w:val="00A82B3C"/>
    <w:rsid w:val="00A83FF7"/>
    <w:rsid w:val="00A8516F"/>
    <w:rsid w:val="00A85475"/>
    <w:rsid w:val="00A861E1"/>
    <w:rsid w:val="00A86C76"/>
    <w:rsid w:val="00A90685"/>
    <w:rsid w:val="00A91971"/>
    <w:rsid w:val="00A91FE1"/>
    <w:rsid w:val="00A93975"/>
    <w:rsid w:val="00A93E89"/>
    <w:rsid w:val="00A944C3"/>
    <w:rsid w:val="00A95424"/>
    <w:rsid w:val="00A958BB"/>
    <w:rsid w:val="00A96717"/>
    <w:rsid w:val="00A96ABD"/>
    <w:rsid w:val="00A9773B"/>
    <w:rsid w:val="00AA2192"/>
    <w:rsid w:val="00AA2224"/>
    <w:rsid w:val="00AA257E"/>
    <w:rsid w:val="00AA3CCB"/>
    <w:rsid w:val="00AA56EE"/>
    <w:rsid w:val="00AA71D5"/>
    <w:rsid w:val="00AB0C01"/>
    <w:rsid w:val="00AB0EDF"/>
    <w:rsid w:val="00AB1D9A"/>
    <w:rsid w:val="00AB230A"/>
    <w:rsid w:val="00AB25F8"/>
    <w:rsid w:val="00AB278A"/>
    <w:rsid w:val="00AB2A83"/>
    <w:rsid w:val="00AB2C3F"/>
    <w:rsid w:val="00AB45CF"/>
    <w:rsid w:val="00AB4D65"/>
    <w:rsid w:val="00AB5610"/>
    <w:rsid w:val="00AB6469"/>
    <w:rsid w:val="00AC063F"/>
    <w:rsid w:val="00AC0A0B"/>
    <w:rsid w:val="00AC0C91"/>
    <w:rsid w:val="00AC17D0"/>
    <w:rsid w:val="00AC2C4E"/>
    <w:rsid w:val="00AC385B"/>
    <w:rsid w:val="00AC485F"/>
    <w:rsid w:val="00AC493E"/>
    <w:rsid w:val="00AC52B5"/>
    <w:rsid w:val="00AC5A98"/>
    <w:rsid w:val="00AC6146"/>
    <w:rsid w:val="00AC70F6"/>
    <w:rsid w:val="00AD04A9"/>
    <w:rsid w:val="00AD177F"/>
    <w:rsid w:val="00AD22FB"/>
    <w:rsid w:val="00AD2A94"/>
    <w:rsid w:val="00AD2B60"/>
    <w:rsid w:val="00AD33D1"/>
    <w:rsid w:val="00AD3503"/>
    <w:rsid w:val="00AD4201"/>
    <w:rsid w:val="00AD4BB9"/>
    <w:rsid w:val="00AD4C2E"/>
    <w:rsid w:val="00AD4FC3"/>
    <w:rsid w:val="00AD5295"/>
    <w:rsid w:val="00AD6037"/>
    <w:rsid w:val="00AD6C90"/>
    <w:rsid w:val="00AE43FC"/>
    <w:rsid w:val="00AE44D5"/>
    <w:rsid w:val="00AE4A65"/>
    <w:rsid w:val="00AE5D65"/>
    <w:rsid w:val="00AE66B0"/>
    <w:rsid w:val="00AE6950"/>
    <w:rsid w:val="00AE7303"/>
    <w:rsid w:val="00AF014C"/>
    <w:rsid w:val="00AF300F"/>
    <w:rsid w:val="00AF32E6"/>
    <w:rsid w:val="00AF3662"/>
    <w:rsid w:val="00AF4148"/>
    <w:rsid w:val="00AF44F2"/>
    <w:rsid w:val="00AF5979"/>
    <w:rsid w:val="00AF6055"/>
    <w:rsid w:val="00AF756E"/>
    <w:rsid w:val="00B00005"/>
    <w:rsid w:val="00B01B48"/>
    <w:rsid w:val="00B044F5"/>
    <w:rsid w:val="00B0474F"/>
    <w:rsid w:val="00B055A3"/>
    <w:rsid w:val="00B066F7"/>
    <w:rsid w:val="00B07545"/>
    <w:rsid w:val="00B07E23"/>
    <w:rsid w:val="00B07EC8"/>
    <w:rsid w:val="00B10B18"/>
    <w:rsid w:val="00B11262"/>
    <w:rsid w:val="00B12691"/>
    <w:rsid w:val="00B13119"/>
    <w:rsid w:val="00B13D40"/>
    <w:rsid w:val="00B13FFD"/>
    <w:rsid w:val="00B16485"/>
    <w:rsid w:val="00B17212"/>
    <w:rsid w:val="00B173AB"/>
    <w:rsid w:val="00B20F90"/>
    <w:rsid w:val="00B211E6"/>
    <w:rsid w:val="00B21D1B"/>
    <w:rsid w:val="00B223D9"/>
    <w:rsid w:val="00B22D6D"/>
    <w:rsid w:val="00B23A42"/>
    <w:rsid w:val="00B241CD"/>
    <w:rsid w:val="00B24735"/>
    <w:rsid w:val="00B256CD"/>
    <w:rsid w:val="00B26440"/>
    <w:rsid w:val="00B27170"/>
    <w:rsid w:val="00B2790D"/>
    <w:rsid w:val="00B3044A"/>
    <w:rsid w:val="00B30F38"/>
    <w:rsid w:val="00B32266"/>
    <w:rsid w:val="00B35250"/>
    <w:rsid w:val="00B360C5"/>
    <w:rsid w:val="00B367AB"/>
    <w:rsid w:val="00B3698A"/>
    <w:rsid w:val="00B36EEF"/>
    <w:rsid w:val="00B37A00"/>
    <w:rsid w:val="00B37EE0"/>
    <w:rsid w:val="00B400A3"/>
    <w:rsid w:val="00B400B9"/>
    <w:rsid w:val="00B41938"/>
    <w:rsid w:val="00B41C82"/>
    <w:rsid w:val="00B432C1"/>
    <w:rsid w:val="00B4415D"/>
    <w:rsid w:val="00B441C7"/>
    <w:rsid w:val="00B45A95"/>
    <w:rsid w:val="00B45D73"/>
    <w:rsid w:val="00B46AFA"/>
    <w:rsid w:val="00B474EC"/>
    <w:rsid w:val="00B47AB2"/>
    <w:rsid w:val="00B47B42"/>
    <w:rsid w:val="00B50FFA"/>
    <w:rsid w:val="00B51A87"/>
    <w:rsid w:val="00B52965"/>
    <w:rsid w:val="00B531FC"/>
    <w:rsid w:val="00B53586"/>
    <w:rsid w:val="00B53BCA"/>
    <w:rsid w:val="00B54BB4"/>
    <w:rsid w:val="00B54F1D"/>
    <w:rsid w:val="00B54F7C"/>
    <w:rsid w:val="00B554FA"/>
    <w:rsid w:val="00B6114B"/>
    <w:rsid w:val="00B624FB"/>
    <w:rsid w:val="00B62F86"/>
    <w:rsid w:val="00B63081"/>
    <w:rsid w:val="00B64F7E"/>
    <w:rsid w:val="00B667B0"/>
    <w:rsid w:val="00B6719C"/>
    <w:rsid w:val="00B67600"/>
    <w:rsid w:val="00B67E41"/>
    <w:rsid w:val="00B67E93"/>
    <w:rsid w:val="00B70222"/>
    <w:rsid w:val="00B70724"/>
    <w:rsid w:val="00B70C7B"/>
    <w:rsid w:val="00B72D61"/>
    <w:rsid w:val="00B74266"/>
    <w:rsid w:val="00B7427A"/>
    <w:rsid w:val="00B75AC1"/>
    <w:rsid w:val="00B75F13"/>
    <w:rsid w:val="00B77FA3"/>
    <w:rsid w:val="00B80064"/>
    <w:rsid w:val="00B80376"/>
    <w:rsid w:val="00B808DA"/>
    <w:rsid w:val="00B80A62"/>
    <w:rsid w:val="00B80EF0"/>
    <w:rsid w:val="00B81E40"/>
    <w:rsid w:val="00B81FD1"/>
    <w:rsid w:val="00B82098"/>
    <w:rsid w:val="00B82543"/>
    <w:rsid w:val="00B82BF5"/>
    <w:rsid w:val="00B82D45"/>
    <w:rsid w:val="00B833C0"/>
    <w:rsid w:val="00B83EF9"/>
    <w:rsid w:val="00B854AE"/>
    <w:rsid w:val="00B87518"/>
    <w:rsid w:val="00B87558"/>
    <w:rsid w:val="00B87D28"/>
    <w:rsid w:val="00B90B6F"/>
    <w:rsid w:val="00B91446"/>
    <w:rsid w:val="00B921F9"/>
    <w:rsid w:val="00B9418C"/>
    <w:rsid w:val="00B94380"/>
    <w:rsid w:val="00BA0641"/>
    <w:rsid w:val="00BA1CED"/>
    <w:rsid w:val="00BA24AB"/>
    <w:rsid w:val="00BA3CE9"/>
    <w:rsid w:val="00BA4E75"/>
    <w:rsid w:val="00BA4FC6"/>
    <w:rsid w:val="00BA55E8"/>
    <w:rsid w:val="00BA5723"/>
    <w:rsid w:val="00BA65B8"/>
    <w:rsid w:val="00BA66A4"/>
    <w:rsid w:val="00BA6AAB"/>
    <w:rsid w:val="00BA7A62"/>
    <w:rsid w:val="00BB0B57"/>
    <w:rsid w:val="00BB17D8"/>
    <w:rsid w:val="00BB5D42"/>
    <w:rsid w:val="00BB7A49"/>
    <w:rsid w:val="00BC0186"/>
    <w:rsid w:val="00BC0B83"/>
    <w:rsid w:val="00BC1EE8"/>
    <w:rsid w:val="00BC1F98"/>
    <w:rsid w:val="00BC349F"/>
    <w:rsid w:val="00BC3BE1"/>
    <w:rsid w:val="00BC47BC"/>
    <w:rsid w:val="00BC4D5D"/>
    <w:rsid w:val="00BC4EB2"/>
    <w:rsid w:val="00BC55B1"/>
    <w:rsid w:val="00BC59BA"/>
    <w:rsid w:val="00BC645C"/>
    <w:rsid w:val="00BD004F"/>
    <w:rsid w:val="00BD03E8"/>
    <w:rsid w:val="00BD0EA8"/>
    <w:rsid w:val="00BD1A20"/>
    <w:rsid w:val="00BD2019"/>
    <w:rsid w:val="00BD344D"/>
    <w:rsid w:val="00BD3B02"/>
    <w:rsid w:val="00BD4207"/>
    <w:rsid w:val="00BD58A3"/>
    <w:rsid w:val="00BD58CA"/>
    <w:rsid w:val="00BD6048"/>
    <w:rsid w:val="00BD71B0"/>
    <w:rsid w:val="00BD750B"/>
    <w:rsid w:val="00BD7609"/>
    <w:rsid w:val="00BE2299"/>
    <w:rsid w:val="00BE3DD5"/>
    <w:rsid w:val="00BE43B7"/>
    <w:rsid w:val="00BE4605"/>
    <w:rsid w:val="00BE4C7C"/>
    <w:rsid w:val="00BE505C"/>
    <w:rsid w:val="00BE58B2"/>
    <w:rsid w:val="00BE7175"/>
    <w:rsid w:val="00BE7A3D"/>
    <w:rsid w:val="00BE7DE6"/>
    <w:rsid w:val="00BF03CE"/>
    <w:rsid w:val="00BF05B2"/>
    <w:rsid w:val="00BF0F42"/>
    <w:rsid w:val="00BF208A"/>
    <w:rsid w:val="00BF252D"/>
    <w:rsid w:val="00BF4A52"/>
    <w:rsid w:val="00BF4FFD"/>
    <w:rsid w:val="00BF50FF"/>
    <w:rsid w:val="00BF599D"/>
    <w:rsid w:val="00BF6163"/>
    <w:rsid w:val="00BF6984"/>
    <w:rsid w:val="00BF72A4"/>
    <w:rsid w:val="00BF7E60"/>
    <w:rsid w:val="00C00EB1"/>
    <w:rsid w:val="00C03EFE"/>
    <w:rsid w:val="00C04260"/>
    <w:rsid w:val="00C04984"/>
    <w:rsid w:val="00C053D3"/>
    <w:rsid w:val="00C0544B"/>
    <w:rsid w:val="00C05AB2"/>
    <w:rsid w:val="00C079B8"/>
    <w:rsid w:val="00C107DC"/>
    <w:rsid w:val="00C10A4E"/>
    <w:rsid w:val="00C11333"/>
    <w:rsid w:val="00C1137B"/>
    <w:rsid w:val="00C11841"/>
    <w:rsid w:val="00C13C40"/>
    <w:rsid w:val="00C152C5"/>
    <w:rsid w:val="00C152D4"/>
    <w:rsid w:val="00C15CEF"/>
    <w:rsid w:val="00C16390"/>
    <w:rsid w:val="00C1652C"/>
    <w:rsid w:val="00C1747E"/>
    <w:rsid w:val="00C22A4C"/>
    <w:rsid w:val="00C2321C"/>
    <w:rsid w:val="00C24459"/>
    <w:rsid w:val="00C25236"/>
    <w:rsid w:val="00C265F4"/>
    <w:rsid w:val="00C26DF2"/>
    <w:rsid w:val="00C277AA"/>
    <w:rsid w:val="00C27C7E"/>
    <w:rsid w:val="00C305CA"/>
    <w:rsid w:val="00C3288A"/>
    <w:rsid w:val="00C340C8"/>
    <w:rsid w:val="00C343C7"/>
    <w:rsid w:val="00C34480"/>
    <w:rsid w:val="00C34A5D"/>
    <w:rsid w:val="00C34D85"/>
    <w:rsid w:val="00C3555D"/>
    <w:rsid w:val="00C356C5"/>
    <w:rsid w:val="00C35B16"/>
    <w:rsid w:val="00C367D4"/>
    <w:rsid w:val="00C368A1"/>
    <w:rsid w:val="00C36B84"/>
    <w:rsid w:val="00C408EC"/>
    <w:rsid w:val="00C415AC"/>
    <w:rsid w:val="00C42A72"/>
    <w:rsid w:val="00C43CBC"/>
    <w:rsid w:val="00C448DF"/>
    <w:rsid w:val="00C452FC"/>
    <w:rsid w:val="00C45729"/>
    <w:rsid w:val="00C457A5"/>
    <w:rsid w:val="00C45A68"/>
    <w:rsid w:val="00C466F2"/>
    <w:rsid w:val="00C46864"/>
    <w:rsid w:val="00C5037C"/>
    <w:rsid w:val="00C52539"/>
    <w:rsid w:val="00C52B27"/>
    <w:rsid w:val="00C56423"/>
    <w:rsid w:val="00C56778"/>
    <w:rsid w:val="00C56F57"/>
    <w:rsid w:val="00C5782C"/>
    <w:rsid w:val="00C57C04"/>
    <w:rsid w:val="00C57C6F"/>
    <w:rsid w:val="00C61B37"/>
    <w:rsid w:val="00C61F88"/>
    <w:rsid w:val="00C63B9E"/>
    <w:rsid w:val="00C63C8E"/>
    <w:rsid w:val="00C63F07"/>
    <w:rsid w:val="00C640FE"/>
    <w:rsid w:val="00C662C7"/>
    <w:rsid w:val="00C674B4"/>
    <w:rsid w:val="00C67D36"/>
    <w:rsid w:val="00C71915"/>
    <w:rsid w:val="00C72D18"/>
    <w:rsid w:val="00C72D3D"/>
    <w:rsid w:val="00C72EF9"/>
    <w:rsid w:val="00C73CAC"/>
    <w:rsid w:val="00C748EE"/>
    <w:rsid w:val="00C75554"/>
    <w:rsid w:val="00C760C6"/>
    <w:rsid w:val="00C76597"/>
    <w:rsid w:val="00C768F2"/>
    <w:rsid w:val="00C76A4F"/>
    <w:rsid w:val="00C811D5"/>
    <w:rsid w:val="00C81637"/>
    <w:rsid w:val="00C819C2"/>
    <w:rsid w:val="00C81DA7"/>
    <w:rsid w:val="00C8231E"/>
    <w:rsid w:val="00C83019"/>
    <w:rsid w:val="00C838AA"/>
    <w:rsid w:val="00C847D8"/>
    <w:rsid w:val="00C84C88"/>
    <w:rsid w:val="00C86100"/>
    <w:rsid w:val="00C86DA9"/>
    <w:rsid w:val="00C90011"/>
    <w:rsid w:val="00C90470"/>
    <w:rsid w:val="00C9116D"/>
    <w:rsid w:val="00C91D1C"/>
    <w:rsid w:val="00C91FE2"/>
    <w:rsid w:val="00C935B9"/>
    <w:rsid w:val="00C9402E"/>
    <w:rsid w:val="00C94781"/>
    <w:rsid w:val="00C947C5"/>
    <w:rsid w:val="00C9579D"/>
    <w:rsid w:val="00C96087"/>
    <w:rsid w:val="00C9611C"/>
    <w:rsid w:val="00C97132"/>
    <w:rsid w:val="00CA1422"/>
    <w:rsid w:val="00CA1ADB"/>
    <w:rsid w:val="00CA30DA"/>
    <w:rsid w:val="00CA5053"/>
    <w:rsid w:val="00CA564F"/>
    <w:rsid w:val="00CA591B"/>
    <w:rsid w:val="00CA5E01"/>
    <w:rsid w:val="00CA5F63"/>
    <w:rsid w:val="00CA630A"/>
    <w:rsid w:val="00CA65D6"/>
    <w:rsid w:val="00CA6959"/>
    <w:rsid w:val="00CA74C6"/>
    <w:rsid w:val="00CB0CB9"/>
    <w:rsid w:val="00CB108B"/>
    <w:rsid w:val="00CB2651"/>
    <w:rsid w:val="00CB3DC2"/>
    <w:rsid w:val="00CB417F"/>
    <w:rsid w:val="00CB427C"/>
    <w:rsid w:val="00CB4A09"/>
    <w:rsid w:val="00CB6026"/>
    <w:rsid w:val="00CB6172"/>
    <w:rsid w:val="00CB71B7"/>
    <w:rsid w:val="00CB7C54"/>
    <w:rsid w:val="00CC004F"/>
    <w:rsid w:val="00CC0E54"/>
    <w:rsid w:val="00CC0EC1"/>
    <w:rsid w:val="00CC1179"/>
    <w:rsid w:val="00CC2283"/>
    <w:rsid w:val="00CC3C53"/>
    <w:rsid w:val="00CC3ECF"/>
    <w:rsid w:val="00CC478E"/>
    <w:rsid w:val="00CC51C4"/>
    <w:rsid w:val="00CC5694"/>
    <w:rsid w:val="00CC6633"/>
    <w:rsid w:val="00CC6734"/>
    <w:rsid w:val="00CD0B56"/>
    <w:rsid w:val="00CD0D64"/>
    <w:rsid w:val="00CD0DF1"/>
    <w:rsid w:val="00CD103A"/>
    <w:rsid w:val="00CD2C65"/>
    <w:rsid w:val="00CD476F"/>
    <w:rsid w:val="00CD4BF8"/>
    <w:rsid w:val="00CD5C8F"/>
    <w:rsid w:val="00CD613F"/>
    <w:rsid w:val="00CD65D3"/>
    <w:rsid w:val="00CE0438"/>
    <w:rsid w:val="00CE057D"/>
    <w:rsid w:val="00CE0BFB"/>
    <w:rsid w:val="00CE15C7"/>
    <w:rsid w:val="00CE3AAC"/>
    <w:rsid w:val="00CE3B87"/>
    <w:rsid w:val="00CE4EC9"/>
    <w:rsid w:val="00CE7A3C"/>
    <w:rsid w:val="00CF0B69"/>
    <w:rsid w:val="00CF120C"/>
    <w:rsid w:val="00CF14A0"/>
    <w:rsid w:val="00CF22DA"/>
    <w:rsid w:val="00CF2A34"/>
    <w:rsid w:val="00CF337A"/>
    <w:rsid w:val="00CF431F"/>
    <w:rsid w:val="00CF44B6"/>
    <w:rsid w:val="00CF5503"/>
    <w:rsid w:val="00CF57EB"/>
    <w:rsid w:val="00CF5979"/>
    <w:rsid w:val="00CF5B5E"/>
    <w:rsid w:val="00CF623C"/>
    <w:rsid w:val="00D0031F"/>
    <w:rsid w:val="00D003B2"/>
    <w:rsid w:val="00D00898"/>
    <w:rsid w:val="00D0192A"/>
    <w:rsid w:val="00D01BF9"/>
    <w:rsid w:val="00D025FB"/>
    <w:rsid w:val="00D036FB"/>
    <w:rsid w:val="00D04DE0"/>
    <w:rsid w:val="00D077DB"/>
    <w:rsid w:val="00D07AFE"/>
    <w:rsid w:val="00D07C62"/>
    <w:rsid w:val="00D10290"/>
    <w:rsid w:val="00D10BF2"/>
    <w:rsid w:val="00D10F2A"/>
    <w:rsid w:val="00D11A87"/>
    <w:rsid w:val="00D123E4"/>
    <w:rsid w:val="00D13FBA"/>
    <w:rsid w:val="00D14193"/>
    <w:rsid w:val="00D14C66"/>
    <w:rsid w:val="00D15701"/>
    <w:rsid w:val="00D15956"/>
    <w:rsid w:val="00D16354"/>
    <w:rsid w:val="00D168A5"/>
    <w:rsid w:val="00D16A6C"/>
    <w:rsid w:val="00D17A2B"/>
    <w:rsid w:val="00D20B24"/>
    <w:rsid w:val="00D2139D"/>
    <w:rsid w:val="00D21DC5"/>
    <w:rsid w:val="00D22D5A"/>
    <w:rsid w:val="00D232B3"/>
    <w:rsid w:val="00D24B3C"/>
    <w:rsid w:val="00D2639A"/>
    <w:rsid w:val="00D2715D"/>
    <w:rsid w:val="00D27ADF"/>
    <w:rsid w:val="00D27EF1"/>
    <w:rsid w:val="00D27F0E"/>
    <w:rsid w:val="00D301DC"/>
    <w:rsid w:val="00D30CCB"/>
    <w:rsid w:val="00D30E1E"/>
    <w:rsid w:val="00D30EC0"/>
    <w:rsid w:val="00D33A95"/>
    <w:rsid w:val="00D33B76"/>
    <w:rsid w:val="00D34EE9"/>
    <w:rsid w:val="00D359AE"/>
    <w:rsid w:val="00D3679F"/>
    <w:rsid w:val="00D3682C"/>
    <w:rsid w:val="00D378AE"/>
    <w:rsid w:val="00D4019F"/>
    <w:rsid w:val="00D420A4"/>
    <w:rsid w:val="00D42333"/>
    <w:rsid w:val="00D42B2C"/>
    <w:rsid w:val="00D42E67"/>
    <w:rsid w:val="00D42E74"/>
    <w:rsid w:val="00D43FB7"/>
    <w:rsid w:val="00D4447F"/>
    <w:rsid w:val="00D45070"/>
    <w:rsid w:val="00D46150"/>
    <w:rsid w:val="00D461BC"/>
    <w:rsid w:val="00D467BA"/>
    <w:rsid w:val="00D47F3E"/>
    <w:rsid w:val="00D50787"/>
    <w:rsid w:val="00D51C48"/>
    <w:rsid w:val="00D51C56"/>
    <w:rsid w:val="00D52048"/>
    <w:rsid w:val="00D5268B"/>
    <w:rsid w:val="00D5510F"/>
    <w:rsid w:val="00D56C41"/>
    <w:rsid w:val="00D574F2"/>
    <w:rsid w:val="00D57901"/>
    <w:rsid w:val="00D57A50"/>
    <w:rsid w:val="00D57EB8"/>
    <w:rsid w:val="00D60AE3"/>
    <w:rsid w:val="00D618D6"/>
    <w:rsid w:val="00D630B1"/>
    <w:rsid w:val="00D63EA5"/>
    <w:rsid w:val="00D648B2"/>
    <w:rsid w:val="00D67662"/>
    <w:rsid w:val="00D7043B"/>
    <w:rsid w:val="00D70A2D"/>
    <w:rsid w:val="00D70D49"/>
    <w:rsid w:val="00D71DF4"/>
    <w:rsid w:val="00D71F22"/>
    <w:rsid w:val="00D723CF"/>
    <w:rsid w:val="00D72838"/>
    <w:rsid w:val="00D7322F"/>
    <w:rsid w:val="00D73281"/>
    <w:rsid w:val="00D74096"/>
    <w:rsid w:val="00D75980"/>
    <w:rsid w:val="00D771BE"/>
    <w:rsid w:val="00D77821"/>
    <w:rsid w:val="00D8090B"/>
    <w:rsid w:val="00D80BF1"/>
    <w:rsid w:val="00D8161C"/>
    <w:rsid w:val="00D84D8B"/>
    <w:rsid w:val="00D853C9"/>
    <w:rsid w:val="00D859A4"/>
    <w:rsid w:val="00D862E0"/>
    <w:rsid w:val="00D86E43"/>
    <w:rsid w:val="00D90707"/>
    <w:rsid w:val="00D9095D"/>
    <w:rsid w:val="00D90BF6"/>
    <w:rsid w:val="00D9100E"/>
    <w:rsid w:val="00D9192A"/>
    <w:rsid w:val="00D92662"/>
    <w:rsid w:val="00D926C4"/>
    <w:rsid w:val="00D93442"/>
    <w:rsid w:val="00D93E74"/>
    <w:rsid w:val="00D94E96"/>
    <w:rsid w:val="00D964B3"/>
    <w:rsid w:val="00DA01FC"/>
    <w:rsid w:val="00DA1351"/>
    <w:rsid w:val="00DA18D2"/>
    <w:rsid w:val="00DA20C9"/>
    <w:rsid w:val="00DA28F6"/>
    <w:rsid w:val="00DA35A2"/>
    <w:rsid w:val="00DA3EFB"/>
    <w:rsid w:val="00DA4567"/>
    <w:rsid w:val="00DA4792"/>
    <w:rsid w:val="00DA522B"/>
    <w:rsid w:val="00DA5A98"/>
    <w:rsid w:val="00DA61CC"/>
    <w:rsid w:val="00DA6B36"/>
    <w:rsid w:val="00DA7492"/>
    <w:rsid w:val="00DB089C"/>
    <w:rsid w:val="00DB14E4"/>
    <w:rsid w:val="00DB2320"/>
    <w:rsid w:val="00DB3898"/>
    <w:rsid w:val="00DB4B37"/>
    <w:rsid w:val="00DB6A1B"/>
    <w:rsid w:val="00DB7891"/>
    <w:rsid w:val="00DB7942"/>
    <w:rsid w:val="00DC14B3"/>
    <w:rsid w:val="00DC224E"/>
    <w:rsid w:val="00DC38F4"/>
    <w:rsid w:val="00DC4331"/>
    <w:rsid w:val="00DC49BB"/>
    <w:rsid w:val="00DC6380"/>
    <w:rsid w:val="00DC70AF"/>
    <w:rsid w:val="00DC7F98"/>
    <w:rsid w:val="00DD158C"/>
    <w:rsid w:val="00DD1F01"/>
    <w:rsid w:val="00DD2203"/>
    <w:rsid w:val="00DD28E1"/>
    <w:rsid w:val="00DD2D98"/>
    <w:rsid w:val="00DD2F59"/>
    <w:rsid w:val="00DD315A"/>
    <w:rsid w:val="00DD36BC"/>
    <w:rsid w:val="00DD4A93"/>
    <w:rsid w:val="00DD4AE8"/>
    <w:rsid w:val="00DD4FE3"/>
    <w:rsid w:val="00DD5193"/>
    <w:rsid w:val="00DD5FB1"/>
    <w:rsid w:val="00DD6F0F"/>
    <w:rsid w:val="00DE02C9"/>
    <w:rsid w:val="00DE1051"/>
    <w:rsid w:val="00DE1873"/>
    <w:rsid w:val="00DE1E6C"/>
    <w:rsid w:val="00DE20E8"/>
    <w:rsid w:val="00DE404C"/>
    <w:rsid w:val="00DE4542"/>
    <w:rsid w:val="00DE4BA0"/>
    <w:rsid w:val="00DE747B"/>
    <w:rsid w:val="00DF0063"/>
    <w:rsid w:val="00DF1A4E"/>
    <w:rsid w:val="00DF1D29"/>
    <w:rsid w:val="00DF20D2"/>
    <w:rsid w:val="00DF253D"/>
    <w:rsid w:val="00DF2633"/>
    <w:rsid w:val="00DF2916"/>
    <w:rsid w:val="00DF2B0C"/>
    <w:rsid w:val="00DF2ED3"/>
    <w:rsid w:val="00DF3B0C"/>
    <w:rsid w:val="00DF3CCA"/>
    <w:rsid w:val="00DF4744"/>
    <w:rsid w:val="00DF4AAA"/>
    <w:rsid w:val="00DF5714"/>
    <w:rsid w:val="00DF6145"/>
    <w:rsid w:val="00DF61A5"/>
    <w:rsid w:val="00DF64A5"/>
    <w:rsid w:val="00DF683E"/>
    <w:rsid w:val="00DF7736"/>
    <w:rsid w:val="00DF7AE5"/>
    <w:rsid w:val="00DF7B97"/>
    <w:rsid w:val="00E00E1F"/>
    <w:rsid w:val="00E013EA"/>
    <w:rsid w:val="00E025F0"/>
    <w:rsid w:val="00E02F8D"/>
    <w:rsid w:val="00E045CC"/>
    <w:rsid w:val="00E0517A"/>
    <w:rsid w:val="00E05A93"/>
    <w:rsid w:val="00E05BD2"/>
    <w:rsid w:val="00E05D5F"/>
    <w:rsid w:val="00E0724A"/>
    <w:rsid w:val="00E10500"/>
    <w:rsid w:val="00E1058B"/>
    <w:rsid w:val="00E122AF"/>
    <w:rsid w:val="00E12349"/>
    <w:rsid w:val="00E12597"/>
    <w:rsid w:val="00E13BA1"/>
    <w:rsid w:val="00E140EB"/>
    <w:rsid w:val="00E1428C"/>
    <w:rsid w:val="00E14A01"/>
    <w:rsid w:val="00E14C8A"/>
    <w:rsid w:val="00E14F81"/>
    <w:rsid w:val="00E1539D"/>
    <w:rsid w:val="00E158C1"/>
    <w:rsid w:val="00E15DAB"/>
    <w:rsid w:val="00E15E5F"/>
    <w:rsid w:val="00E162A3"/>
    <w:rsid w:val="00E16497"/>
    <w:rsid w:val="00E169E4"/>
    <w:rsid w:val="00E1719E"/>
    <w:rsid w:val="00E23AE5"/>
    <w:rsid w:val="00E24686"/>
    <w:rsid w:val="00E24E16"/>
    <w:rsid w:val="00E263FD"/>
    <w:rsid w:val="00E2678D"/>
    <w:rsid w:val="00E27026"/>
    <w:rsid w:val="00E27A95"/>
    <w:rsid w:val="00E27C9D"/>
    <w:rsid w:val="00E306C3"/>
    <w:rsid w:val="00E30CA9"/>
    <w:rsid w:val="00E32B12"/>
    <w:rsid w:val="00E3437C"/>
    <w:rsid w:val="00E34DFA"/>
    <w:rsid w:val="00E353CF"/>
    <w:rsid w:val="00E35D2E"/>
    <w:rsid w:val="00E3674F"/>
    <w:rsid w:val="00E36CEE"/>
    <w:rsid w:val="00E3719C"/>
    <w:rsid w:val="00E375FD"/>
    <w:rsid w:val="00E40D3C"/>
    <w:rsid w:val="00E41E14"/>
    <w:rsid w:val="00E425F9"/>
    <w:rsid w:val="00E428A0"/>
    <w:rsid w:val="00E42A6E"/>
    <w:rsid w:val="00E42EDC"/>
    <w:rsid w:val="00E43626"/>
    <w:rsid w:val="00E44801"/>
    <w:rsid w:val="00E44AA5"/>
    <w:rsid w:val="00E44C5D"/>
    <w:rsid w:val="00E45EDC"/>
    <w:rsid w:val="00E46218"/>
    <w:rsid w:val="00E467CD"/>
    <w:rsid w:val="00E470C7"/>
    <w:rsid w:val="00E5051C"/>
    <w:rsid w:val="00E51771"/>
    <w:rsid w:val="00E529B9"/>
    <w:rsid w:val="00E53CE9"/>
    <w:rsid w:val="00E5402E"/>
    <w:rsid w:val="00E5413B"/>
    <w:rsid w:val="00E54807"/>
    <w:rsid w:val="00E57AB5"/>
    <w:rsid w:val="00E61AC0"/>
    <w:rsid w:val="00E622DE"/>
    <w:rsid w:val="00E62457"/>
    <w:rsid w:val="00E6281B"/>
    <w:rsid w:val="00E62A74"/>
    <w:rsid w:val="00E64B9E"/>
    <w:rsid w:val="00E64C93"/>
    <w:rsid w:val="00E64F54"/>
    <w:rsid w:val="00E64F5F"/>
    <w:rsid w:val="00E6524C"/>
    <w:rsid w:val="00E65886"/>
    <w:rsid w:val="00E66DAA"/>
    <w:rsid w:val="00E679B5"/>
    <w:rsid w:val="00E67DDF"/>
    <w:rsid w:val="00E718AE"/>
    <w:rsid w:val="00E71B13"/>
    <w:rsid w:val="00E71B5E"/>
    <w:rsid w:val="00E729B6"/>
    <w:rsid w:val="00E72ECD"/>
    <w:rsid w:val="00E73949"/>
    <w:rsid w:val="00E73C55"/>
    <w:rsid w:val="00E7459D"/>
    <w:rsid w:val="00E754F7"/>
    <w:rsid w:val="00E75D7E"/>
    <w:rsid w:val="00E76C6E"/>
    <w:rsid w:val="00E77259"/>
    <w:rsid w:val="00E77F2A"/>
    <w:rsid w:val="00E80D5F"/>
    <w:rsid w:val="00E80EE1"/>
    <w:rsid w:val="00E82972"/>
    <w:rsid w:val="00E83F5D"/>
    <w:rsid w:val="00E86158"/>
    <w:rsid w:val="00E86E6A"/>
    <w:rsid w:val="00E876C7"/>
    <w:rsid w:val="00E87B1F"/>
    <w:rsid w:val="00E906FA"/>
    <w:rsid w:val="00E90A20"/>
    <w:rsid w:val="00E91E0F"/>
    <w:rsid w:val="00E94440"/>
    <w:rsid w:val="00E9669D"/>
    <w:rsid w:val="00E96E40"/>
    <w:rsid w:val="00E96EB7"/>
    <w:rsid w:val="00E97A6B"/>
    <w:rsid w:val="00E97DA3"/>
    <w:rsid w:val="00EA0716"/>
    <w:rsid w:val="00EA0946"/>
    <w:rsid w:val="00EA1280"/>
    <w:rsid w:val="00EA136E"/>
    <w:rsid w:val="00EA1587"/>
    <w:rsid w:val="00EA1726"/>
    <w:rsid w:val="00EA1B37"/>
    <w:rsid w:val="00EA2346"/>
    <w:rsid w:val="00EA2E4A"/>
    <w:rsid w:val="00EA2F89"/>
    <w:rsid w:val="00EA34E1"/>
    <w:rsid w:val="00EA3916"/>
    <w:rsid w:val="00EA4566"/>
    <w:rsid w:val="00EA49AB"/>
    <w:rsid w:val="00EA57BE"/>
    <w:rsid w:val="00EA5B75"/>
    <w:rsid w:val="00EA613D"/>
    <w:rsid w:val="00EA6BAE"/>
    <w:rsid w:val="00EB01B2"/>
    <w:rsid w:val="00EB3181"/>
    <w:rsid w:val="00EB3243"/>
    <w:rsid w:val="00EB3885"/>
    <w:rsid w:val="00EB469A"/>
    <w:rsid w:val="00EB4FE1"/>
    <w:rsid w:val="00EB6688"/>
    <w:rsid w:val="00EB67E7"/>
    <w:rsid w:val="00EB6FBA"/>
    <w:rsid w:val="00EC01DA"/>
    <w:rsid w:val="00EC1A8C"/>
    <w:rsid w:val="00EC2959"/>
    <w:rsid w:val="00EC409C"/>
    <w:rsid w:val="00EC4A2A"/>
    <w:rsid w:val="00EC5951"/>
    <w:rsid w:val="00EC6363"/>
    <w:rsid w:val="00EC65FB"/>
    <w:rsid w:val="00ED0190"/>
    <w:rsid w:val="00ED0A1C"/>
    <w:rsid w:val="00ED1706"/>
    <w:rsid w:val="00ED301F"/>
    <w:rsid w:val="00ED41DD"/>
    <w:rsid w:val="00ED479D"/>
    <w:rsid w:val="00ED4953"/>
    <w:rsid w:val="00ED687D"/>
    <w:rsid w:val="00ED7B30"/>
    <w:rsid w:val="00EE0C2C"/>
    <w:rsid w:val="00EE0EA8"/>
    <w:rsid w:val="00EE0F1C"/>
    <w:rsid w:val="00EE2249"/>
    <w:rsid w:val="00EE24F7"/>
    <w:rsid w:val="00EE2979"/>
    <w:rsid w:val="00EE3212"/>
    <w:rsid w:val="00EE5468"/>
    <w:rsid w:val="00EE6371"/>
    <w:rsid w:val="00EE6DAE"/>
    <w:rsid w:val="00EE6F92"/>
    <w:rsid w:val="00EE7393"/>
    <w:rsid w:val="00EE7B94"/>
    <w:rsid w:val="00EF0C32"/>
    <w:rsid w:val="00EF24F6"/>
    <w:rsid w:val="00EF2AFA"/>
    <w:rsid w:val="00EF33D2"/>
    <w:rsid w:val="00EF48A4"/>
    <w:rsid w:val="00EF49E5"/>
    <w:rsid w:val="00EF582B"/>
    <w:rsid w:val="00EF5CDA"/>
    <w:rsid w:val="00EF60C6"/>
    <w:rsid w:val="00EF7192"/>
    <w:rsid w:val="00EF766E"/>
    <w:rsid w:val="00F01555"/>
    <w:rsid w:val="00F02107"/>
    <w:rsid w:val="00F02866"/>
    <w:rsid w:val="00F02CFC"/>
    <w:rsid w:val="00F03E45"/>
    <w:rsid w:val="00F0475B"/>
    <w:rsid w:val="00F04DF6"/>
    <w:rsid w:val="00F04E80"/>
    <w:rsid w:val="00F054A3"/>
    <w:rsid w:val="00F06015"/>
    <w:rsid w:val="00F06D70"/>
    <w:rsid w:val="00F07E28"/>
    <w:rsid w:val="00F1075A"/>
    <w:rsid w:val="00F109D2"/>
    <w:rsid w:val="00F11FB2"/>
    <w:rsid w:val="00F124A9"/>
    <w:rsid w:val="00F14216"/>
    <w:rsid w:val="00F15206"/>
    <w:rsid w:val="00F17EC2"/>
    <w:rsid w:val="00F22390"/>
    <w:rsid w:val="00F226BC"/>
    <w:rsid w:val="00F23980"/>
    <w:rsid w:val="00F2430F"/>
    <w:rsid w:val="00F24AAB"/>
    <w:rsid w:val="00F272DD"/>
    <w:rsid w:val="00F27FFC"/>
    <w:rsid w:val="00F304B7"/>
    <w:rsid w:val="00F31AAB"/>
    <w:rsid w:val="00F33734"/>
    <w:rsid w:val="00F33E39"/>
    <w:rsid w:val="00F34150"/>
    <w:rsid w:val="00F3507F"/>
    <w:rsid w:val="00F35B13"/>
    <w:rsid w:val="00F35E46"/>
    <w:rsid w:val="00F36263"/>
    <w:rsid w:val="00F367FE"/>
    <w:rsid w:val="00F368FB"/>
    <w:rsid w:val="00F36EF4"/>
    <w:rsid w:val="00F370B1"/>
    <w:rsid w:val="00F3770D"/>
    <w:rsid w:val="00F40FE4"/>
    <w:rsid w:val="00F41004"/>
    <w:rsid w:val="00F41073"/>
    <w:rsid w:val="00F41CC5"/>
    <w:rsid w:val="00F428CB"/>
    <w:rsid w:val="00F4456B"/>
    <w:rsid w:val="00F446AF"/>
    <w:rsid w:val="00F44DA5"/>
    <w:rsid w:val="00F44EDB"/>
    <w:rsid w:val="00F4524E"/>
    <w:rsid w:val="00F4602F"/>
    <w:rsid w:val="00F4628F"/>
    <w:rsid w:val="00F465C2"/>
    <w:rsid w:val="00F46617"/>
    <w:rsid w:val="00F46DB5"/>
    <w:rsid w:val="00F47F33"/>
    <w:rsid w:val="00F5123C"/>
    <w:rsid w:val="00F51990"/>
    <w:rsid w:val="00F54C2F"/>
    <w:rsid w:val="00F54CF5"/>
    <w:rsid w:val="00F551FC"/>
    <w:rsid w:val="00F552A7"/>
    <w:rsid w:val="00F559FB"/>
    <w:rsid w:val="00F57168"/>
    <w:rsid w:val="00F576AC"/>
    <w:rsid w:val="00F57C36"/>
    <w:rsid w:val="00F57E8F"/>
    <w:rsid w:val="00F60E2D"/>
    <w:rsid w:val="00F61844"/>
    <w:rsid w:val="00F621BF"/>
    <w:rsid w:val="00F63124"/>
    <w:rsid w:val="00F63DBA"/>
    <w:rsid w:val="00F662C3"/>
    <w:rsid w:val="00F66F8B"/>
    <w:rsid w:val="00F676F2"/>
    <w:rsid w:val="00F70BF1"/>
    <w:rsid w:val="00F7213C"/>
    <w:rsid w:val="00F73B23"/>
    <w:rsid w:val="00F74EC9"/>
    <w:rsid w:val="00F76237"/>
    <w:rsid w:val="00F768BC"/>
    <w:rsid w:val="00F7725A"/>
    <w:rsid w:val="00F7731D"/>
    <w:rsid w:val="00F779E2"/>
    <w:rsid w:val="00F77C9F"/>
    <w:rsid w:val="00F805C3"/>
    <w:rsid w:val="00F80672"/>
    <w:rsid w:val="00F808F4"/>
    <w:rsid w:val="00F8276F"/>
    <w:rsid w:val="00F842FB"/>
    <w:rsid w:val="00F852AE"/>
    <w:rsid w:val="00F8589F"/>
    <w:rsid w:val="00F85A76"/>
    <w:rsid w:val="00F85BA2"/>
    <w:rsid w:val="00F85F25"/>
    <w:rsid w:val="00F87241"/>
    <w:rsid w:val="00F87D9E"/>
    <w:rsid w:val="00F9047D"/>
    <w:rsid w:val="00F905AB"/>
    <w:rsid w:val="00F91062"/>
    <w:rsid w:val="00F91557"/>
    <w:rsid w:val="00F91613"/>
    <w:rsid w:val="00F91BAD"/>
    <w:rsid w:val="00F9231B"/>
    <w:rsid w:val="00F9301D"/>
    <w:rsid w:val="00F931AD"/>
    <w:rsid w:val="00F94510"/>
    <w:rsid w:val="00F9468D"/>
    <w:rsid w:val="00F94BC2"/>
    <w:rsid w:val="00F958E3"/>
    <w:rsid w:val="00F97E83"/>
    <w:rsid w:val="00FA013F"/>
    <w:rsid w:val="00FA0289"/>
    <w:rsid w:val="00FA108A"/>
    <w:rsid w:val="00FA1266"/>
    <w:rsid w:val="00FA2D01"/>
    <w:rsid w:val="00FA2E64"/>
    <w:rsid w:val="00FA2EF5"/>
    <w:rsid w:val="00FA2F2E"/>
    <w:rsid w:val="00FA46B0"/>
    <w:rsid w:val="00FA4850"/>
    <w:rsid w:val="00FA4856"/>
    <w:rsid w:val="00FA4DAB"/>
    <w:rsid w:val="00FA6A78"/>
    <w:rsid w:val="00FA70EB"/>
    <w:rsid w:val="00FB1110"/>
    <w:rsid w:val="00FB2E70"/>
    <w:rsid w:val="00FB37D3"/>
    <w:rsid w:val="00FB3D6C"/>
    <w:rsid w:val="00FB4F9C"/>
    <w:rsid w:val="00FB5668"/>
    <w:rsid w:val="00FB5AEB"/>
    <w:rsid w:val="00FB5E91"/>
    <w:rsid w:val="00FB6A9D"/>
    <w:rsid w:val="00FB7010"/>
    <w:rsid w:val="00FB7978"/>
    <w:rsid w:val="00FB79AB"/>
    <w:rsid w:val="00FC23B9"/>
    <w:rsid w:val="00FC27C5"/>
    <w:rsid w:val="00FC2BF7"/>
    <w:rsid w:val="00FC2D08"/>
    <w:rsid w:val="00FC3B50"/>
    <w:rsid w:val="00FC4C71"/>
    <w:rsid w:val="00FC515D"/>
    <w:rsid w:val="00FC5647"/>
    <w:rsid w:val="00FC5B72"/>
    <w:rsid w:val="00FC5FA8"/>
    <w:rsid w:val="00FC6523"/>
    <w:rsid w:val="00FC7D3D"/>
    <w:rsid w:val="00FD0DCC"/>
    <w:rsid w:val="00FD0F83"/>
    <w:rsid w:val="00FD0FBF"/>
    <w:rsid w:val="00FD2D5C"/>
    <w:rsid w:val="00FD2FBA"/>
    <w:rsid w:val="00FD3B3A"/>
    <w:rsid w:val="00FD3E66"/>
    <w:rsid w:val="00FE1A38"/>
    <w:rsid w:val="00FE1B7F"/>
    <w:rsid w:val="00FE26A7"/>
    <w:rsid w:val="00FE2756"/>
    <w:rsid w:val="00FE290F"/>
    <w:rsid w:val="00FE33B1"/>
    <w:rsid w:val="00FE3A6E"/>
    <w:rsid w:val="00FE3D1D"/>
    <w:rsid w:val="00FE462A"/>
    <w:rsid w:val="00FE5A9A"/>
    <w:rsid w:val="00FE5C54"/>
    <w:rsid w:val="00FE5FF8"/>
    <w:rsid w:val="00FE6B50"/>
    <w:rsid w:val="00FE6C2B"/>
    <w:rsid w:val="00FE6D4E"/>
    <w:rsid w:val="00FE7A79"/>
    <w:rsid w:val="00FF0FFD"/>
    <w:rsid w:val="00FF2005"/>
    <w:rsid w:val="00FF42F1"/>
    <w:rsid w:val="00FF48A8"/>
    <w:rsid w:val="00FF6A16"/>
    <w:rsid w:val="00FF7092"/>
    <w:rsid w:val="00FF73B8"/>
    <w:rsid w:val="00FF797A"/>
    <w:rsid w:val="01DCF071"/>
    <w:rsid w:val="0F6C4DF9"/>
    <w:rsid w:val="171E1EB9"/>
    <w:rsid w:val="1A2226F2"/>
    <w:rsid w:val="2FA7628E"/>
    <w:rsid w:val="4E0BA5BC"/>
    <w:rsid w:val="59768FCE"/>
    <w:rsid w:val="5D06E4BF"/>
    <w:rsid w:val="5D893B67"/>
    <w:rsid w:val="63492772"/>
    <w:rsid w:val="654AF286"/>
    <w:rsid w:val="68E142B9"/>
    <w:rsid w:val="6C503434"/>
    <w:rsid w:val="6DA83B6C"/>
    <w:rsid w:val="7067B4E8"/>
    <w:rsid w:val="70A58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9551A"/>
  <w15:docId w15:val="{09FCD12A-8F7E-4C2D-A3EF-BA598C2C08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3B5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A25635"/>
    <w:pPr>
      <w:keepNext/>
      <w:keepLines/>
      <w:spacing w:before="40" w:after="0"/>
      <w:outlineLvl w:val="2"/>
    </w:pPr>
    <w:rPr>
      <w:rFonts w:asciiTheme="majorHAnsi" w:hAnsiTheme="majorHAnsi" w:eastAsiaTheme="majorEastAsia"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A5064E"/>
    <w:pPr>
      <w:keepNext/>
      <w:keepLines/>
      <w:spacing w:before="40" w:after="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qFormat/>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PlaceholderText">
    <w:name w:val="Placeholder Text"/>
    <w:basedOn w:val="DefaultParagraphFont"/>
    <w:uiPriority w:val="99"/>
    <w:semiHidden/>
    <w:rsid w:val="0083041A"/>
    <w:rPr>
      <w:color w:val="808080"/>
    </w:rPr>
  </w:style>
  <w:style w:type="paragraph" w:styleId="Default" w:customStyle="1">
    <w:name w:val="Default"/>
    <w:rsid w:val="006806CF"/>
    <w:pPr>
      <w:autoSpaceDE w:val="0"/>
      <w:autoSpaceDN w:val="0"/>
      <w:adjustRightInd w:val="0"/>
      <w:spacing w:after="0" w:line="240" w:lineRule="auto"/>
    </w:pPr>
    <w:rPr>
      <w:rFonts w:ascii="Arial" w:hAnsi="Arial" w:eastAsia="Times New Roman" w:cs="Arial"/>
      <w:color w:val="000000"/>
      <w:sz w:val="24"/>
      <w:szCs w:val="24"/>
      <w:lang w:val="en-GB" w:eastAsia="en-GB"/>
    </w:rPr>
  </w:style>
  <w:style w:type="character" w:styleId="CommentReference">
    <w:name w:val="annotation reference"/>
    <w:basedOn w:val="DefaultParagraphFont"/>
    <w:uiPriority w:val="99"/>
    <w:semiHidden/>
    <w:unhideWhenUsed/>
    <w:rsid w:val="00B531FC"/>
    <w:rPr>
      <w:sz w:val="16"/>
      <w:szCs w:val="16"/>
    </w:rPr>
  </w:style>
  <w:style w:type="paragraph" w:styleId="CommentText">
    <w:name w:val="annotation text"/>
    <w:basedOn w:val="Normal"/>
    <w:link w:val="CommentTextChar"/>
    <w:uiPriority w:val="99"/>
    <w:semiHidden/>
    <w:unhideWhenUsed/>
    <w:rsid w:val="00B531FC"/>
    <w:pPr>
      <w:spacing w:line="240" w:lineRule="auto"/>
    </w:pPr>
    <w:rPr>
      <w:sz w:val="20"/>
      <w:szCs w:val="20"/>
    </w:rPr>
  </w:style>
  <w:style w:type="character" w:styleId="CommentTextChar" w:customStyle="1">
    <w:name w:val="Comment Text Char"/>
    <w:basedOn w:val="DefaultParagraphFont"/>
    <w:link w:val="CommentText"/>
    <w:uiPriority w:val="99"/>
    <w:semiHidden/>
    <w:rsid w:val="00B531F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531FC"/>
    <w:rPr>
      <w:b/>
      <w:bCs/>
    </w:rPr>
  </w:style>
  <w:style w:type="character" w:styleId="CommentSubjectChar" w:customStyle="1">
    <w:name w:val="Comment Subject Char"/>
    <w:basedOn w:val="CommentTextChar"/>
    <w:link w:val="CommentSubject"/>
    <w:uiPriority w:val="99"/>
    <w:semiHidden/>
    <w:rsid w:val="00B531FC"/>
    <w:rPr>
      <w:rFonts w:ascii="Times New Roman" w:hAnsi="Times New Roman"/>
      <w:b/>
      <w:bCs/>
      <w:sz w:val="20"/>
      <w:szCs w:val="20"/>
      <w:lang w:val="en-GB"/>
    </w:rPr>
  </w:style>
  <w:style w:type="character" w:styleId="Heading3Char" w:customStyle="1">
    <w:name w:val="Heading 3 Char"/>
    <w:basedOn w:val="DefaultParagraphFont"/>
    <w:link w:val="Heading3"/>
    <w:uiPriority w:val="9"/>
    <w:rsid w:val="00A25635"/>
    <w:rPr>
      <w:rFonts w:asciiTheme="majorHAnsi" w:hAnsiTheme="majorHAnsi" w:eastAsiaTheme="majorEastAsia" w:cstheme="majorBidi"/>
      <w:color w:val="243F60" w:themeColor="accent1" w:themeShade="7F"/>
      <w:sz w:val="24"/>
      <w:szCs w:val="24"/>
      <w:lang w:val="en-GB"/>
    </w:rPr>
  </w:style>
  <w:style w:type="character" w:styleId="Strong">
    <w:name w:val="Strong"/>
    <w:basedOn w:val="DefaultParagraphFont"/>
    <w:uiPriority w:val="22"/>
    <w:qFormat/>
    <w:rsid w:val="00934B5D"/>
    <w:rPr>
      <w:b/>
      <w:bCs/>
    </w:rPr>
  </w:style>
  <w:style w:type="paragraph" w:styleId="TableParagraph" w:customStyle="1">
    <w:name w:val="Table Paragraph"/>
    <w:basedOn w:val="Normal"/>
    <w:uiPriority w:val="1"/>
    <w:qFormat/>
    <w:rsid w:val="007A359D"/>
    <w:pPr>
      <w:widowControl w:val="0"/>
      <w:autoSpaceDE w:val="0"/>
      <w:autoSpaceDN w:val="0"/>
      <w:spacing w:after="0" w:line="240" w:lineRule="auto"/>
      <w:ind w:left="107"/>
      <w:jc w:val="left"/>
    </w:pPr>
    <w:rPr>
      <w:rFonts w:ascii="Arial MT" w:hAnsi="Arial MT" w:eastAsia="Arial MT" w:cs="Arial MT"/>
      <w:sz w:val="22"/>
      <w:lang w:val="en-US"/>
    </w:rPr>
  </w:style>
  <w:style w:type="paragraph" w:styleId="NoSpacing">
    <w:name w:val="No Spacing"/>
    <w:uiPriority w:val="1"/>
    <w:qFormat/>
    <w:rsid w:val="00247B35"/>
    <w:pPr>
      <w:spacing w:after="0" w:line="240" w:lineRule="auto"/>
      <w:jc w:val="both"/>
    </w:pPr>
    <w:rPr>
      <w:rFonts w:ascii="Times New Roman" w:hAnsi="Times New Roman"/>
      <w:sz w:val="24"/>
      <w:lang w:val="en-GB"/>
    </w:rPr>
  </w:style>
  <w:style w:type="character" w:styleId="Title1" w:customStyle="1">
    <w:name w:val="Title1"/>
    <w:basedOn w:val="DefaultParagraphFont"/>
    <w:rsid w:val="00C72EF9"/>
  </w:style>
  <w:style w:type="character" w:styleId="SubtleEmphasis">
    <w:name w:val="Subtle Emphasis"/>
    <w:basedOn w:val="DefaultParagraphFont"/>
    <w:uiPriority w:val="19"/>
    <w:qFormat/>
    <w:rsid w:val="00FE5FF8"/>
    <w:rPr>
      <w:i/>
      <w:iCs/>
      <w:color w:val="404040" w:themeColor="text1" w:themeTint="BF"/>
    </w:rPr>
  </w:style>
  <w:style w:type="character" w:styleId="hscoswrapper" w:customStyle="1">
    <w:name w:val="hs_cos_wrapper"/>
    <w:basedOn w:val="DefaultParagraphFont"/>
    <w:rsid w:val="00027D13"/>
  </w:style>
  <w:style w:type="character" w:styleId="cite-bracket" w:customStyle="1">
    <w:name w:val="cite-bracket"/>
    <w:basedOn w:val="DefaultParagraphFont"/>
    <w:rsid w:val="005D342B"/>
  </w:style>
  <w:style w:type="character" w:styleId="mw-editsection" w:customStyle="1">
    <w:name w:val="mw-editsection"/>
    <w:basedOn w:val="DefaultParagraphFont"/>
    <w:rsid w:val="00105ABE"/>
  </w:style>
  <w:style w:type="character" w:styleId="mw-editsection-bracket" w:customStyle="1">
    <w:name w:val="mw-editsection-bracket"/>
    <w:basedOn w:val="DefaultParagraphFont"/>
    <w:rsid w:val="00105ABE"/>
  </w:style>
  <w:style w:type="paragraph" w:styleId="NormalWeb">
    <w:name w:val="Normal (Web)"/>
    <w:basedOn w:val="Normal"/>
    <w:uiPriority w:val="99"/>
    <w:unhideWhenUsed/>
    <w:rsid w:val="00105ABE"/>
    <w:pPr>
      <w:spacing w:before="100" w:beforeAutospacing="1" w:after="100" w:afterAutospacing="1" w:line="240" w:lineRule="auto"/>
      <w:jc w:val="left"/>
    </w:pPr>
    <w:rPr>
      <w:rFonts w:eastAsia="Times New Roman" w:cs="Times New Roman"/>
      <w:szCs w:val="24"/>
      <w:lang w:val="en-IN" w:eastAsia="en-IN"/>
    </w:rPr>
  </w:style>
  <w:style w:type="paragraph" w:styleId="Caption">
    <w:name w:val="caption"/>
    <w:basedOn w:val="Normal"/>
    <w:next w:val="Normal"/>
    <w:uiPriority w:val="35"/>
    <w:unhideWhenUsed/>
    <w:qFormat/>
    <w:rsid w:val="006909F9"/>
    <w:pPr>
      <w:spacing w:line="240" w:lineRule="auto"/>
    </w:pPr>
    <w:rPr>
      <w:i/>
      <w:iCs/>
      <w:color w:val="1F497D" w:themeColor="text2"/>
      <w:sz w:val="18"/>
      <w:szCs w:val="18"/>
    </w:rPr>
  </w:style>
  <w:style w:type="paragraph" w:styleId="Title">
    <w:name w:val="Title"/>
    <w:basedOn w:val="Normal"/>
    <w:next w:val="Normal"/>
    <w:link w:val="TitleChar"/>
    <w:uiPriority w:val="10"/>
    <w:qFormat/>
    <w:rsid w:val="00FA108A"/>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108A"/>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FA108A"/>
    <w:pPr>
      <w:numPr>
        <w:ilvl w:val="1"/>
      </w:numPr>
      <w:spacing w:after="160"/>
    </w:pPr>
    <w:rPr>
      <w:rFonts w:asciiTheme="minorHAnsi" w:hAnsiTheme="minorHAnsi" w:eastAsiaTheme="minorEastAsia"/>
      <w:color w:val="5A5A5A" w:themeColor="text1" w:themeTint="A5"/>
      <w:spacing w:val="15"/>
      <w:sz w:val="22"/>
    </w:rPr>
  </w:style>
  <w:style w:type="character" w:styleId="SubtitleChar" w:customStyle="1">
    <w:name w:val="Subtitle Char"/>
    <w:basedOn w:val="DefaultParagraphFont"/>
    <w:link w:val="Subtitle"/>
    <w:uiPriority w:val="11"/>
    <w:rsid w:val="00FA108A"/>
    <w:rPr>
      <w:rFonts w:eastAsiaTheme="minorEastAsia"/>
      <w:color w:val="5A5A5A" w:themeColor="text1" w:themeTint="A5"/>
      <w:spacing w:val="15"/>
      <w:lang w:val="en-GB"/>
    </w:rPr>
  </w:style>
  <w:style w:type="character" w:styleId="Heading4Char" w:customStyle="1">
    <w:name w:val="Heading 4 Char"/>
    <w:basedOn w:val="DefaultParagraphFont"/>
    <w:link w:val="Heading4"/>
    <w:uiPriority w:val="9"/>
    <w:semiHidden/>
    <w:rsid w:val="00A5064E"/>
    <w:rPr>
      <w:rFonts w:asciiTheme="majorHAnsi" w:hAnsiTheme="majorHAnsi" w:eastAsiaTheme="majorEastAsia" w:cstheme="majorBidi"/>
      <w:i/>
      <w:iCs/>
      <w:color w:val="365F91" w:themeColor="accent1" w:themeShade="BF"/>
      <w:sz w:val="24"/>
      <w:lang w:val="en-GB"/>
    </w:rPr>
  </w:style>
  <w:style w:type="character" w:styleId="katex-mathml" w:customStyle="1">
    <w:name w:val="katex-mathml"/>
    <w:basedOn w:val="DefaultParagraphFont"/>
    <w:rsid w:val="00A5064E"/>
  </w:style>
  <w:style w:type="character" w:styleId="mord" w:customStyle="1">
    <w:name w:val="mord"/>
    <w:basedOn w:val="DefaultParagraphFont"/>
    <w:rsid w:val="00A5064E"/>
  </w:style>
  <w:style w:type="character" w:styleId="mrel" w:customStyle="1">
    <w:name w:val="mrel"/>
    <w:basedOn w:val="DefaultParagraphFont"/>
    <w:rsid w:val="00A5064E"/>
  </w:style>
  <w:style w:type="character" w:styleId="mopen" w:customStyle="1">
    <w:name w:val="mopen"/>
    <w:basedOn w:val="DefaultParagraphFont"/>
    <w:rsid w:val="00A5064E"/>
  </w:style>
  <w:style w:type="character" w:styleId="delimsizing" w:customStyle="1">
    <w:name w:val="delimsizing"/>
    <w:basedOn w:val="DefaultParagraphFont"/>
    <w:rsid w:val="00A5064E"/>
  </w:style>
  <w:style w:type="character" w:styleId="vlist-s" w:customStyle="1">
    <w:name w:val="vlist-s"/>
    <w:basedOn w:val="DefaultParagraphFont"/>
    <w:rsid w:val="00A5064E"/>
  </w:style>
  <w:style w:type="character" w:styleId="mclose" w:customStyle="1">
    <w:name w:val="mclose"/>
    <w:basedOn w:val="DefaultParagraphFont"/>
    <w:rsid w:val="00A5064E"/>
  </w:style>
  <w:style w:type="character" w:styleId="mbin" w:customStyle="1">
    <w:name w:val="mbin"/>
    <w:basedOn w:val="DefaultParagraphFont"/>
    <w:rsid w:val="00A5064E"/>
  </w:style>
  <w:style w:type="character" w:styleId="mpunct" w:customStyle="1">
    <w:name w:val="mpunct"/>
    <w:basedOn w:val="DefaultParagraphFont"/>
    <w:rsid w:val="00A5064E"/>
  </w:style>
  <w:style w:type="character" w:styleId="mspace" w:customStyle="1">
    <w:name w:val="mspace"/>
    <w:basedOn w:val="DefaultParagraphFont"/>
    <w:rsid w:val="006510A8"/>
  </w:style>
  <w:style w:type="character" w:styleId="minner" w:customStyle="1">
    <w:name w:val="minner"/>
    <w:basedOn w:val="DefaultParagraphFont"/>
    <w:rsid w:val="006510A8"/>
  </w:style>
  <w:style w:type="character" w:styleId="mop" w:customStyle="1">
    <w:name w:val="mop"/>
    <w:basedOn w:val="DefaultParagraphFont"/>
    <w:rsid w:val="006510A8"/>
  </w:style>
  <w:style w:type="table" w:styleId="GridTable4">
    <w:name w:val="Grid Table 4"/>
    <w:basedOn w:val="TableNormal"/>
    <w:uiPriority w:val="49"/>
    <w:rsid w:val="00473E9B"/>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xxmsonormal" w:customStyle="1">
    <w:name w:val="x_xmsonormal"/>
    <w:basedOn w:val="Normal"/>
    <w:rsid w:val="00160738"/>
    <w:pPr>
      <w:spacing w:before="100" w:beforeAutospacing="1" w:after="100" w:afterAutospacing="1" w:line="240" w:lineRule="auto"/>
      <w:jc w:val="left"/>
    </w:pPr>
    <w:rPr>
      <w:rFonts w:cs="Times New Roman" w:eastAsiaTheme="minorEastAsia"/>
      <w:szCs w:val="24"/>
      <w:lang w:val="en-IN" w:eastAsia="en-IN"/>
    </w:rPr>
  </w:style>
  <w:style w:type="table" w:styleId="GridTable3">
    <w:name w:val="Grid Table 3"/>
    <w:basedOn w:val="TableNormal"/>
    <w:uiPriority w:val="48"/>
    <w:rsid w:val="008633E1"/>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4-Accent3">
    <w:name w:val="Grid Table 4 Accent 3"/>
    <w:basedOn w:val="TableNormal"/>
    <w:uiPriority w:val="49"/>
    <w:rsid w:val="008633E1"/>
    <w:pPr>
      <w:spacing w:after="0" w:line="240" w:lineRule="auto"/>
    </w:p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1952">
      <w:bodyDiv w:val="1"/>
      <w:marLeft w:val="0"/>
      <w:marRight w:val="0"/>
      <w:marTop w:val="0"/>
      <w:marBottom w:val="0"/>
      <w:divBdr>
        <w:top w:val="none" w:sz="0" w:space="0" w:color="auto"/>
        <w:left w:val="none" w:sz="0" w:space="0" w:color="auto"/>
        <w:bottom w:val="none" w:sz="0" w:space="0" w:color="auto"/>
        <w:right w:val="none" w:sz="0" w:space="0" w:color="auto"/>
      </w:divBdr>
    </w:div>
    <w:div w:id="5250184">
      <w:bodyDiv w:val="1"/>
      <w:marLeft w:val="0"/>
      <w:marRight w:val="0"/>
      <w:marTop w:val="0"/>
      <w:marBottom w:val="0"/>
      <w:divBdr>
        <w:top w:val="none" w:sz="0" w:space="0" w:color="auto"/>
        <w:left w:val="none" w:sz="0" w:space="0" w:color="auto"/>
        <w:bottom w:val="none" w:sz="0" w:space="0" w:color="auto"/>
        <w:right w:val="none" w:sz="0" w:space="0" w:color="auto"/>
      </w:divBdr>
    </w:div>
    <w:div w:id="14773261">
      <w:bodyDiv w:val="1"/>
      <w:marLeft w:val="0"/>
      <w:marRight w:val="0"/>
      <w:marTop w:val="0"/>
      <w:marBottom w:val="0"/>
      <w:divBdr>
        <w:top w:val="none" w:sz="0" w:space="0" w:color="auto"/>
        <w:left w:val="none" w:sz="0" w:space="0" w:color="auto"/>
        <w:bottom w:val="none" w:sz="0" w:space="0" w:color="auto"/>
        <w:right w:val="none" w:sz="0" w:space="0" w:color="auto"/>
      </w:divBdr>
      <w:divsChild>
        <w:div w:id="625165026">
          <w:marLeft w:val="0"/>
          <w:marRight w:val="0"/>
          <w:marTop w:val="0"/>
          <w:marBottom w:val="150"/>
          <w:divBdr>
            <w:top w:val="none" w:sz="0" w:space="0" w:color="auto"/>
            <w:left w:val="none" w:sz="0" w:space="0" w:color="auto"/>
            <w:bottom w:val="none" w:sz="0" w:space="0" w:color="auto"/>
            <w:right w:val="none" w:sz="0" w:space="0" w:color="auto"/>
          </w:divBdr>
        </w:div>
      </w:divsChild>
    </w:div>
    <w:div w:id="16077446">
      <w:bodyDiv w:val="1"/>
      <w:marLeft w:val="0"/>
      <w:marRight w:val="0"/>
      <w:marTop w:val="0"/>
      <w:marBottom w:val="0"/>
      <w:divBdr>
        <w:top w:val="none" w:sz="0" w:space="0" w:color="auto"/>
        <w:left w:val="none" w:sz="0" w:space="0" w:color="auto"/>
        <w:bottom w:val="none" w:sz="0" w:space="0" w:color="auto"/>
        <w:right w:val="none" w:sz="0" w:space="0" w:color="auto"/>
      </w:divBdr>
    </w:div>
    <w:div w:id="18632008">
      <w:bodyDiv w:val="1"/>
      <w:marLeft w:val="0"/>
      <w:marRight w:val="0"/>
      <w:marTop w:val="0"/>
      <w:marBottom w:val="0"/>
      <w:divBdr>
        <w:top w:val="none" w:sz="0" w:space="0" w:color="auto"/>
        <w:left w:val="none" w:sz="0" w:space="0" w:color="auto"/>
        <w:bottom w:val="none" w:sz="0" w:space="0" w:color="auto"/>
        <w:right w:val="none" w:sz="0" w:space="0" w:color="auto"/>
      </w:divBdr>
    </w:div>
    <w:div w:id="30542810">
      <w:bodyDiv w:val="1"/>
      <w:marLeft w:val="0"/>
      <w:marRight w:val="0"/>
      <w:marTop w:val="0"/>
      <w:marBottom w:val="0"/>
      <w:divBdr>
        <w:top w:val="none" w:sz="0" w:space="0" w:color="auto"/>
        <w:left w:val="none" w:sz="0" w:space="0" w:color="auto"/>
        <w:bottom w:val="none" w:sz="0" w:space="0" w:color="auto"/>
        <w:right w:val="none" w:sz="0" w:space="0" w:color="auto"/>
      </w:divBdr>
    </w:div>
    <w:div w:id="36971264">
      <w:bodyDiv w:val="1"/>
      <w:marLeft w:val="0"/>
      <w:marRight w:val="0"/>
      <w:marTop w:val="0"/>
      <w:marBottom w:val="0"/>
      <w:divBdr>
        <w:top w:val="none" w:sz="0" w:space="0" w:color="auto"/>
        <w:left w:val="none" w:sz="0" w:space="0" w:color="auto"/>
        <w:bottom w:val="none" w:sz="0" w:space="0" w:color="auto"/>
        <w:right w:val="none" w:sz="0" w:space="0" w:color="auto"/>
      </w:divBdr>
    </w:div>
    <w:div w:id="43064013">
      <w:bodyDiv w:val="1"/>
      <w:marLeft w:val="0"/>
      <w:marRight w:val="0"/>
      <w:marTop w:val="0"/>
      <w:marBottom w:val="0"/>
      <w:divBdr>
        <w:top w:val="none" w:sz="0" w:space="0" w:color="auto"/>
        <w:left w:val="none" w:sz="0" w:space="0" w:color="auto"/>
        <w:bottom w:val="none" w:sz="0" w:space="0" w:color="auto"/>
        <w:right w:val="none" w:sz="0" w:space="0" w:color="auto"/>
      </w:divBdr>
      <w:divsChild>
        <w:div w:id="1923564113">
          <w:marLeft w:val="0"/>
          <w:marRight w:val="0"/>
          <w:marTop w:val="0"/>
          <w:marBottom w:val="200"/>
          <w:divBdr>
            <w:top w:val="none" w:sz="0" w:space="0" w:color="auto"/>
            <w:left w:val="none" w:sz="0" w:space="0" w:color="auto"/>
            <w:bottom w:val="none" w:sz="0" w:space="0" w:color="auto"/>
            <w:right w:val="none" w:sz="0" w:space="0" w:color="auto"/>
          </w:divBdr>
        </w:div>
        <w:div w:id="1077557339">
          <w:marLeft w:val="0"/>
          <w:marRight w:val="0"/>
          <w:marTop w:val="0"/>
          <w:marBottom w:val="200"/>
          <w:divBdr>
            <w:top w:val="none" w:sz="0" w:space="0" w:color="auto"/>
            <w:left w:val="none" w:sz="0" w:space="0" w:color="auto"/>
            <w:bottom w:val="none" w:sz="0" w:space="0" w:color="auto"/>
            <w:right w:val="none" w:sz="0" w:space="0" w:color="auto"/>
          </w:divBdr>
        </w:div>
        <w:div w:id="530532946">
          <w:marLeft w:val="0"/>
          <w:marRight w:val="0"/>
          <w:marTop w:val="0"/>
          <w:marBottom w:val="200"/>
          <w:divBdr>
            <w:top w:val="none" w:sz="0" w:space="0" w:color="auto"/>
            <w:left w:val="none" w:sz="0" w:space="0" w:color="auto"/>
            <w:bottom w:val="none" w:sz="0" w:space="0" w:color="auto"/>
            <w:right w:val="none" w:sz="0" w:space="0" w:color="auto"/>
          </w:divBdr>
        </w:div>
        <w:div w:id="1485510986">
          <w:marLeft w:val="0"/>
          <w:marRight w:val="0"/>
          <w:marTop w:val="0"/>
          <w:marBottom w:val="200"/>
          <w:divBdr>
            <w:top w:val="none" w:sz="0" w:space="0" w:color="auto"/>
            <w:left w:val="none" w:sz="0" w:space="0" w:color="auto"/>
            <w:bottom w:val="none" w:sz="0" w:space="0" w:color="auto"/>
            <w:right w:val="none" w:sz="0" w:space="0" w:color="auto"/>
          </w:divBdr>
        </w:div>
        <w:div w:id="973943472">
          <w:marLeft w:val="0"/>
          <w:marRight w:val="0"/>
          <w:marTop w:val="0"/>
          <w:marBottom w:val="200"/>
          <w:divBdr>
            <w:top w:val="none" w:sz="0" w:space="0" w:color="auto"/>
            <w:left w:val="none" w:sz="0" w:space="0" w:color="auto"/>
            <w:bottom w:val="none" w:sz="0" w:space="0" w:color="auto"/>
            <w:right w:val="none" w:sz="0" w:space="0" w:color="auto"/>
          </w:divBdr>
        </w:div>
        <w:div w:id="842203526">
          <w:marLeft w:val="0"/>
          <w:marRight w:val="0"/>
          <w:marTop w:val="0"/>
          <w:marBottom w:val="200"/>
          <w:divBdr>
            <w:top w:val="none" w:sz="0" w:space="0" w:color="auto"/>
            <w:left w:val="none" w:sz="0" w:space="0" w:color="auto"/>
            <w:bottom w:val="none" w:sz="0" w:space="0" w:color="auto"/>
            <w:right w:val="none" w:sz="0" w:space="0" w:color="auto"/>
          </w:divBdr>
        </w:div>
        <w:div w:id="1858690917">
          <w:marLeft w:val="0"/>
          <w:marRight w:val="0"/>
          <w:marTop w:val="0"/>
          <w:marBottom w:val="200"/>
          <w:divBdr>
            <w:top w:val="none" w:sz="0" w:space="0" w:color="auto"/>
            <w:left w:val="none" w:sz="0" w:space="0" w:color="auto"/>
            <w:bottom w:val="none" w:sz="0" w:space="0" w:color="auto"/>
            <w:right w:val="none" w:sz="0" w:space="0" w:color="auto"/>
          </w:divBdr>
        </w:div>
        <w:div w:id="1545484909">
          <w:marLeft w:val="0"/>
          <w:marRight w:val="0"/>
          <w:marTop w:val="0"/>
          <w:marBottom w:val="200"/>
          <w:divBdr>
            <w:top w:val="none" w:sz="0" w:space="0" w:color="auto"/>
            <w:left w:val="none" w:sz="0" w:space="0" w:color="auto"/>
            <w:bottom w:val="none" w:sz="0" w:space="0" w:color="auto"/>
            <w:right w:val="none" w:sz="0" w:space="0" w:color="auto"/>
          </w:divBdr>
        </w:div>
        <w:div w:id="2015961679">
          <w:marLeft w:val="0"/>
          <w:marRight w:val="0"/>
          <w:marTop w:val="0"/>
          <w:marBottom w:val="200"/>
          <w:divBdr>
            <w:top w:val="none" w:sz="0" w:space="0" w:color="auto"/>
            <w:left w:val="none" w:sz="0" w:space="0" w:color="auto"/>
            <w:bottom w:val="none" w:sz="0" w:space="0" w:color="auto"/>
            <w:right w:val="none" w:sz="0" w:space="0" w:color="auto"/>
          </w:divBdr>
        </w:div>
        <w:div w:id="990643481">
          <w:marLeft w:val="0"/>
          <w:marRight w:val="0"/>
          <w:marTop w:val="0"/>
          <w:marBottom w:val="200"/>
          <w:divBdr>
            <w:top w:val="none" w:sz="0" w:space="0" w:color="auto"/>
            <w:left w:val="none" w:sz="0" w:space="0" w:color="auto"/>
            <w:bottom w:val="none" w:sz="0" w:space="0" w:color="auto"/>
            <w:right w:val="none" w:sz="0" w:space="0" w:color="auto"/>
          </w:divBdr>
        </w:div>
        <w:div w:id="317153036">
          <w:marLeft w:val="0"/>
          <w:marRight w:val="0"/>
          <w:marTop w:val="0"/>
          <w:marBottom w:val="200"/>
          <w:divBdr>
            <w:top w:val="none" w:sz="0" w:space="0" w:color="auto"/>
            <w:left w:val="none" w:sz="0" w:space="0" w:color="auto"/>
            <w:bottom w:val="none" w:sz="0" w:space="0" w:color="auto"/>
            <w:right w:val="none" w:sz="0" w:space="0" w:color="auto"/>
          </w:divBdr>
        </w:div>
        <w:div w:id="1752117358">
          <w:marLeft w:val="0"/>
          <w:marRight w:val="0"/>
          <w:marTop w:val="0"/>
          <w:marBottom w:val="200"/>
          <w:divBdr>
            <w:top w:val="none" w:sz="0" w:space="0" w:color="auto"/>
            <w:left w:val="none" w:sz="0" w:space="0" w:color="auto"/>
            <w:bottom w:val="none" w:sz="0" w:space="0" w:color="auto"/>
            <w:right w:val="none" w:sz="0" w:space="0" w:color="auto"/>
          </w:divBdr>
        </w:div>
        <w:div w:id="136606300">
          <w:marLeft w:val="0"/>
          <w:marRight w:val="0"/>
          <w:marTop w:val="0"/>
          <w:marBottom w:val="200"/>
          <w:divBdr>
            <w:top w:val="none" w:sz="0" w:space="0" w:color="auto"/>
            <w:left w:val="none" w:sz="0" w:space="0" w:color="auto"/>
            <w:bottom w:val="none" w:sz="0" w:space="0" w:color="auto"/>
            <w:right w:val="none" w:sz="0" w:space="0" w:color="auto"/>
          </w:divBdr>
        </w:div>
        <w:div w:id="1374385941">
          <w:marLeft w:val="0"/>
          <w:marRight w:val="0"/>
          <w:marTop w:val="0"/>
          <w:marBottom w:val="200"/>
          <w:divBdr>
            <w:top w:val="none" w:sz="0" w:space="0" w:color="auto"/>
            <w:left w:val="none" w:sz="0" w:space="0" w:color="auto"/>
            <w:bottom w:val="none" w:sz="0" w:space="0" w:color="auto"/>
            <w:right w:val="none" w:sz="0" w:space="0" w:color="auto"/>
          </w:divBdr>
        </w:div>
        <w:div w:id="108398605">
          <w:marLeft w:val="0"/>
          <w:marRight w:val="0"/>
          <w:marTop w:val="0"/>
          <w:marBottom w:val="200"/>
          <w:divBdr>
            <w:top w:val="none" w:sz="0" w:space="0" w:color="auto"/>
            <w:left w:val="none" w:sz="0" w:space="0" w:color="auto"/>
            <w:bottom w:val="none" w:sz="0" w:space="0" w:color="auto"/>
            <w:right w:val="none" w:sz="0" w:space="0" w:color="auto"/>
          </w:divBdr>
        </w:div>
        <w:div w:id="1825002937">
          <w:marLeft w:val="0"/>
          <w:marRight w:val="0"/>
          <w:marTop w:val="0"/>
          <w:marBottom w:val="200"/>
          <w:divBdr>
            <w:top w:val="none" w:sz="0" w:space="0" w:color="auto"/>
            <w:left w:val="none" w:sz="0" w:space="0" w:color="auto"/>
            <w:bottom w:val="none" w:sz="0" w:space="0" w:color="auto"/>
            <w:right w:val="none" w:sz="0" w:space="0" w:color="auto"/>
          </w:divBdr>
        </w:div>
        <w:div w:id="705905343">
          <w:marLeft w:val="0"/>
          <w:marRight w:val="0"/>
          <w:marTop w:val="0"/>
          <w:marBottom w:val="200"/>
          <w:divBdr>
            <w:top w:val="none" w:sz="0" w:space="0" w:color="auto"/>
            <w:left w:val="none" w:sz="0" w:space="0" w:color="auto"/>
            <w:bottom w:val="none" w:sz="0" w:space="0" w:color="auto"/>
            <w:right w:val="none" w:sz="0" w:space="0" w:color="auto"/>
          </w:divBdr>
        </w:div>
        <w:div w:id="1080443743">
          <w:marLeft w:val="0"/>
          <w:marRight w:val="0"/>
          <w:marTop w:val="0"/>
          <w:marBottom w:val="200"/>
          <w:divBdr>
            <w:top w:val="none" w:sz="0" w:space="0" w:color="auto"/>
            <w:left w:val="none" w:sz="0" w:space="0" w:color="auto"/>
            <w:bottom w:val="none" w:sz="0" w:space="0" w:color="auto"/>
            <w:right w:val="none" w:sz="0" w:space="0" w:color="auto"/>
          </w:divBdr>
        </w:div>
        <w:div w:id="593629187">
          <w:marLeft w:val="0"/>
          <w:marRight w:val="0"/>
          <w:marTop w:val="0"/>
          <w:marBottom w:val="200"/>
          <w:divBdr>
            <w:top w:val="none" w:sz="0" w:space="0" w:color="auto"/>
            <w:left w:val="none" w:sz="0" w:space="0" w:color="auto"/>
            <w:bottom w:val="none" w:sz="0" w:space="0" w:color="auto"/>
            <w:right w:val="none" w:sz="0" w:space="0" w:color="auto"/>
          </w:divBdr>
        </w:div>
        <w:div w:id="1589273071">
          <w:marLeft w:val="0"/>
          <w:marRight w:val="0"/>
          <w:marTop w:val="0"/>
          <w:marBottom w:val="200"/>
          <w:divBdr>
            <w:top w:val="none" w:sz="0" w:space="0" w:color="auto"/>
            <w:left w:val="none" w:sz="0" w:space="0" w:color="auto"/>
            <w:bottom w:val="none" w:sz="0" w:space="0" w:color="auto"/>
            <w:right w:val="none" w:sz="0" w:space="0" w:color="auto"/>
          </w:divBdr>
        </w:div>
        <w:div w:id="541020594">
          <w:marLeft w:val="0"/>
          <w:marRight w:val="0"/>
          <w:marTop w:val="0"/>
          <w:marBottom w:val="200"/>
          <w:divBdr>
            <w:top w:val="none" w:sz="0" w:space="0" w:color="auto"/>
            <w:left w:val="none" w:sz="0" w:space="0" w:color="auto"/>
            <w:bottom w:val="none" w:sz="0" w:space="0" w:color="auto"/>
            <w:right w:val="none" w:sz="0" w:space="0" w:color="auto"/>
          </w:divBdr>
        </w:div>
        <w:div w:id="1133907219">
          <w:marLeft w:val="0"/>
          <w:marRight w:val="0"/>
          <w:marTop w:val="0"/>
          <w:marBottom w:val="200"/>
          <w:divBdr>
            <w:top w:val="none" w:sz="0" w:space="0" w:color="auto"/>
            <w:left w:val="none" w:sz="0" w:space="0" w:color="auto"/>
            <w:bottom w:val="none" w:sz="0" w:space="0" w:color="auto"/>
            <w:right w:val="none" w:sz="0" w:space="0" w:color="auto"/>
          </w:divBdr>
        </w:div>
        <w:div w:id="615871980">
          <w:marLeft w:val="0"/>
          <w:marRight w:val="0"/>
          <w:marTop w:val="0"/>
          <w:marBottom w:val="200"/>
          <w:divBdr>
            <w:top w:val="none" w:sz="0" w:space="0" w:color="auto"/>
            <w:left w:val="none" w:sz="0" w:space="0" w:color="auto"/>
            <w:bottom w:val="none" w:sz="0" w:space="0" w:color="auto"/>
            <w:right w:val="none" w:sz="0" w:space="0" w:color="auto"/>
          </w:divBdr>
        </w:div>
        <w:div w:id="332756239">
          <w:marLeft w:val="0"/>
          <w:marRight w:val="0"/>
          <w:marTop w:val="0"/>
          <w:marBottom w:val="200"/>
          <w:divBdr>
            <w:top w:val="none" w:sz="0" w:space="0" w:color="auto"/>
            <w:left w:val="none" w:sz="0" w:space="0" w:color="auto"/>
            <w:bottom w:val="none" w:sz="0" w:space="0" w:color="auto"/>
            <w:right w:val="none" w:sz="0" w:space="0" w:color="auto"/>
          </w:divBdr>
        </w:div>
        <w:div w:id="1749426307">
          <w:marLeft w:val="0"/>
          <w:marRight w:val="0"/>
          <w:marTop w:val="0"/>
          <w:marBottom w:val="200"/>
          <w:divBdr>
            <w:top w:val="none" w:sz="0" w:space="0" w:color="auto"/>
            <w:left w:val="none" w:sz="0" w:space="0" w:color="auto"/>
            <w:bottom w:val="none" w:sz="0" w:space="0" w:color="auto"/>
            <w:right w:val="none" w:sz="0" w:space="0" w:color="auto"/>
          </w:divBdr>
        </w:div>
        <w:div w:id="1459569544">
          <w:marLeft w:val="0"/>
          <w:marRight w:val="0"/>
          <w:marTop w:val="0"/>
          <w:marBottom w:val="200"/>
          <w:divBdr>
            <w:top w:val="none" w:sz="0" w:space="0" w:color="auto"/>
            <w:left w:val="none" w:sz="0" w:space="0" w:color="auto"/>
            <w:bottom w:val="none" w:sz="0" w:space="0" w:color="auto"/>
            <w:right w:val="none" w:sz="0" w:space="0" w:color="auto"/>
          </w:divBdr>
        </w:div>
        <w:div w:id="1379934961">
          <w:marLeft w:val="0"/>
          <w:marRight w:val="0"/>
          <w:marTop w:val="0"/>
          <w:marBottom w:val="200"/>
          <w:divBdr>
            <w:top w:val="none" w:sz="0" w:space="0" w:color="auto"/>
            <w:left w:val="none" w:sz="0" w:space="0" w:color="auto"/>
            <w:bottom w:val="none" w:sz="0" w:space="0" w:color="auto"/>
            <w:right w:val="none" w:sz="0" w:space="0" w:color="auto"/>
          </w:divBdr>
        </w:div>
      </w:divsChild>
    </w:div>
    <w:div w:id="43454765">
      <w:bodyDiv w:val="1"/>
      <w:marLeft w:val="0"/>
      <w:marRight w:val="0"/>
      <w:marTop w:val="0"/>
      <w:marBottom w:val="0"/>
      <w:divBdr>
        <w:top w:val="none" w:sz="0" w:space="0" w:color="auto"/>
        <w:left w:val="none" w:sz="0" w:space="0" w:color="auto"/>
        <w:bottom w:val="none" w:sz="0" w:space="0" w:color="auto"/>
        <w:right w:val="none" w:sz="0" w:space="0" w:color="auto"/>
      </w:divBdr>
    </w:div>
    <w:div w:id="43985735">
      <w:bodyDiv w:val="1"/>
      <w:marLeft w:val="0"/>
      <w:marRight w:val="0"/>
      <w:marTop w:val="0"/>
      <w:marBottom w:val="0"/>
      <w:divBdr>
        <w:top w:val="none" w:sz="0" w:space="0" w:color="auto"/>
        <w:left w:val="none" w:sz="0" w:space="0" w:color="auto"/>
        <w:bottom w:val="none" w:sz="0" w:space="0" w:color="auto"/>
        <w:right w:val="none" w:sz="0" w:space="0" w:color="auto"/>
      </w:divBdr>
      <w:divsChild>
        <w:div w:id="1236090098">
          <w:marLeft w:val="0"/>
          <w:marRight w:val="0"/>
          <w:marTop w:val="0"/>
          <w:marBottom w:val="0"/>
          <w:divBdr>
            <w:top w:val="none" w:sz="0" w:space="0" w:color="auto"/>
            <w:left w:val="none" w:sz="0" w:space="0" w:color="auto"/>
            <w:bottom w:val="none" w:sz="0" w:space="0" w:color="auto"/>
            <w:right w:val="none" w:sz="0" w:space="0" w:color="auto"/>
          </w:divBdr>
          <w:divsChild>
            <w:div w:id="1883713421">
              <w:marLeft w:val="0"/>
              <w:marRight w:val="0"/>
              <w:marTop w:val="0"/>
              <w:marBottom w:val="0"/>
              <w:divBdr>
                <w:top w:val="none" w:sz="0" w:space="0" w:color="auto"/>
                <w:left w:val="none" w:sz="0" w:space="0" w:color="auto"/>
                <w:bottom w:val="none" w:sz="0" w:space="0" w:color="auto"/>
                <w:right w:val="none" w:sz="0" w:space="0" w:color="auto"/>
              </w:divBdr>
              <w:divsChild>
                <w:div w:id="958149341">
                  <w:marLeft w:val="0"/>
                  <w:marRight w:val="0"/>
                  <w:marTop w:val="0"/>
                  <w:marBottom w:val="0"/>
                  <w:divBdr>
                    <w:top w:val="none" w:sz="0" w:space="0" w:color="auto"/>
                    <w:left w:val="none" w:sz="0" w:space="0" w:color="auto"/>
                    <w:bottom w:val="none" w:sz="0" w:space="0" w:color="auto"/>
                    <w:right w:val="none" w:sz="0" w:space="0" w:color="auto"/>
                  </w:divBdr>
                  <w:divsChild>
                    <w:div w:id="582109774">
                      <w:marLeft w:val="0"/>
                      <w:marRight w:val="0"/>
                      <w:marTop w:val="0"/>
                      <w:marBottom w:val="0"/>
                      <w:divBdr>
                        <w:top w:val="none" w:sz="0" w:space="0" w:color="auto"/>
                        <w:left w:val="none" w:sz="0" w:space="0" w:color="auto"/>
                        <w:bottom w:val="none" w:sz="0" w:space="0" w:color="auto"/>
                        <w:right w:val="none" w:sz="0" w:space="0" w:color="auto"/>
                      </w:divBdr>
                      <w:divsChild>
                        <w:div w:id="61829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229864">
          <w:marLeft w:val="0"/>
          <w:marRight w:val="0"/>
          <w:marTop w:val="0"/>
          <w:marBottom w:val="0"/>
          <w:divBdr>
            <w:top w:val="none" w:sz="0" w:space="0" w:color="auto"/>
            <w:left w:val="none" w:sz="0" w:space="0" w:color="auto"/>
            <w:bottom w:val="none" w:sz="0" w:space="0" w:color="auto"/>
            <w:right w:val="none" w:sz="0" w:space="0" w:color="auto"/>
          </w:divBdr>
          <w:divsChild>
            <w:div w:id="593709081">
              <w:marLeft w:val="0"/>
              <w:marRight w:val="0"/>
              <w:marTop w:val="0"/>
              <w:marBottom w:val="0"/>
              <w:divBdr>
                <w:top w:val="none" w:sz="0" w:space="0" w:color="auto"/>
                <w:left w:val="none" w:sz="0" w:space="0" w:color="auto"/>
                <w:bottom w:val="none" w:sz="0" w:space="0" w:color="auto"/>
                <w:right w:val="none" w:sz="0" w:space="0" w:color="auto"/>
              </w:divBdr>
            </w:div>
          </w:divsChild>
        </w:div>
        <w:div w:id="615907617">
          <w:marLeft w:val="0"/>
          <w:marRight w:val="0"/>
          <w:marTop w:val="0"/>
          <w:marBottom w:val="0"/>
          <w:divBdr>
            <w:top w:val="none" w:sz="0" w:space="0" w:color="auto"/>
            <w:left w:val="none" w:sz="0" w:space="0" w:color="auto"/>
            <w:bottom w:val="none" w:sz="0" w:space="0" w:color="auto"/>
            <w:right w:val="none" w:sz="0" w:space="0" w:color="auto"/>
          </w:divBdr>
          <w:divsChild>
            <w:div w:id="144785083">
              <w:marLeft w:val="0"/>
              <w:marRight w:val="0"/>
              <w:marTop w:val="0"/>
              <w:marBottom w:val="0"/>
              <w:divBdr>
                <w:top w:val="none" w:sz="0" w:space="0" w:color="auto"/>
                <w:left w:val="none" w:sz="0" w:space="0" w:color="auto"/>
                <w:bottom w:val="none" w:sz="0" w:space="0" w:color="auto"/>
                <w:right w:val="none" w:sz="0" w:space="0" w:color="auto"/>
              </w:divBdr>
              <w:divsChild>
                <w:div w:id="61544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406559">
          <w:marLeft w:val="0"/>
          <w:marRight w:val="0"/>
          <w:marTop w:val="0"/>
          <w:marBottom w:val="0"/>
          <w:divBdr>
            <w:top w:val="none" w:sz="0" w:space="0" w:color="auto"/>
            <w:left w:val="none" w:sz="0" w:space="0" w:color="auto"/>
            <w:bottom w:val="none" w:sz="0" w:space="0" w:color="auto"/>
            <w:right w:val="none" w:sz="0" w:space="0" w:color="auto"/>
          </w:divBdr>
          <w:divsChild>
            <w:div w:id="1443694046">
              <w:marLeft w:val="0"/>
              <w:marRight w:val="0"/>
              <w:marTop w:val="0"/>
              <w:marBottom w:val="0"/>
              <w:divBdr>
                <w:top w:val="none" w:sz="0" w:space="0" w:color="auto"/>
                <w:left w:val="none" w:sz="0" w:space="0" w:color="auto"/>
                <w:bottom w:val="none" w:sz="0" w:space="0" w:color="auto"/>
                <w:right w:val="none" w:sz="0" w:space="0" w:color="auto"/>
              </w:divBdr>
            </w:div>
          </w:divsChild>
        </w:div>
        <w:div w:id="2089037150">
          <w:marLeft w:val="0"/>
          <w:marRight w:val="0"/>
          <w:marTop w:val="0"/>
          <w:marBottom w:val="0"/>
          <w:divBdr>
            <w:top w:val="none" w:sz="0" w:space="0" w:color="auto"/>
            <w:left w:val="none" w:sz="0" w:space="0" w:color="auto"/>
            <w:bottom w:val="none" w:sz="0" w:space="0" w:color="auto"/>
            <w:right w:val="none" w:sz="0" w:space="0" w:color="auto"/>
          </w:divBdr>
          <w:divsChild>
            <w:div w:id="574316534">
              <w:marLeft w:val="0"/>
              <w:marRight w:val="0"/>
              <w:marTop w:val="0"/>
              <w:marBottom w:val="0"/>
              <w:divBdr>
                <w:top w:val="none" w:sz="0" w:space="0" w:color="auto"/>
                <w:left w:val="none" w:sz="0" w:space="0" w:color="auto"/>
                <w:bottom w:val="none" w:sz="0" w:space="0" w:color="auto"/>
                <w:right w:val="none" w:sz="0" w:space="0" w:color="auto"/>
              </w:divBdr>
              <w:divsChild>
                <w:div w:id="91960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16740">
      <w:bodyDiv w:val="1"/>
      <w:marLeft w:val="0"/>
      <w:marRight w:val="0"/>
      <w:marTop w:val="0"/>
      <w:marBottom w:val="0"/>
      <w:divBdr>
        <w:top w:val="none" w:sz="0" w:space="0" w:color="auto"/>
        <w:left w:val="none" w:sz="0" w:space="0" w:color="auto"/>
        <w:bottom w:val="none" w:sz="0" w:space="0" w:color="auto"/>
        <w:right w:val="none" w:sz="0" w:space="0" w:color="auto"/>
      </w:divBdr>
    </w:div>
    <w:div w:id="55009740">
      <w:bodyDiv w:val="1"/>
      <w:marLeft w:val="0"/>
      <w:marRight w:val="0"/>
      <w:marTop w:val="0"/>
      <w:marBottom w:val="0"/>
      <w:divBdr>
        <w:top w:val="none" w:sz="0" w:space="0" w:color="auto"/>
        <w:left w:val="none" w:sz="0" w:space="0" w:color="auto"/>
        <w:bottom w:val="none" w:sz="0" w:space="0" w:color="auto"/>
        <w:right w:val="none" w:sz="0" w:space="0" w:color="auto"/>
      </w:divBdr>
      <w:divsChild>
        <w:div w:id="495725151">
          <w:marLeft w:val="0"/>
          <w:marRight w:val="0"/>
          <w:marTop w:val="0"/>
          <w:marBottom w:val="0"/>
          <w:divBdr>
            <w:top w:val="none" w:sz="0" w:space="0" w:color="auto"/>
            <w:left w:val="none" w:sz="0" w:space="0" w:color="auto"/>
            <w:bottom w:val="none" w:sz="0" w:space="0" w:color="auto"/>
            <w:right w:val="none" w:sz="0" w:space="0" w:color="auto"/>
          </w:divBdr>
          <w:divsChild>
            <w:div w:id="1128162542">
              <w:marLeft w:val="0"/>
              <w:marRight w:val="0"/>
              <w:marTop w:val="0"/>
              <w:marBottom w:val="0"/>
              <w:divBdr>
                <w:top w:val="none" w:sz="0" w:space="0" w:color="auto"/>
                <w:left w:val="none" w:sz="0" w:space="0" w:color="auto"/>
                <w:bottom w:val="none" w:sz="0" w:space="0" w:color="auto"/>
                <w:right w:val="none" w:sz="0" w:space="0" w:color="auto"/>
              </w:divBdr>
              <w:divsChild>
                <w:div w:id="2408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1412">
      <w:bodyDiv w:val="1"/>
      <w:marLeft w:val="0"/>
      <w:marRight w:val="0"/>
      <w:marTop w:val="0"/>
      <w:marBottom w:val="0"/>
      <w:divBdr>
        <w:top w:val="none" w:sz="0" w:space="0" w:color="auto"/>
        <w:left w:val="none" w:sz="0" w:space="0" w:color="auto"/>
        <w:bottom w:val="none" w:sz="0" w:space="0" w:color="auto"/>
        <w:right w:val="none" w:sz="0" w:space="0" w:color="auto"/>
      </w:divBdr>
    </w:div>
    <w:div w:id="106852162">
      <w:bodyDiv w:val="1"/>
      <w:marLeft w:val="0"/>
      <w:marRight w:val="0"/>
      <w:marTop w:val="0"/>
      <w:marBottom w:val="0"/>
      <w:divBdr>
        <w:top w:val="none" w:sz="0" w:space="0" w:color="auto"/>
        <w:left w:val="none" w:sz="0" w:space="0" w:color="auto"/>
        <w:bottom w:val="none" w:sz="0" w:space="0" w:color="auto"/>
        <w:right w:val="none" w:sz="0" w:space="0" w:color="auto"/>
      </w:divBdr>
    </w:div>
    <w:div w:id="130441679">
      <w:bodyDiv w:val="1"/>
      <w:marLeft w:val="0"/>
      <w:marRight w:val="0"/>
      <w:marTop w:val="0"/>
      <w:marBottom w:val="0"/>
      <w:divBdr>
        <w:top w:val="none" w:sz="0" w:space="0" w:color="auto"/>
        <w:left w:val="none" w:sz="0" w:space="0" w:color="auto"/>
        <w:bottom w:val="none" w:sz="0" w:space="0" w:color="auto"/>
        <w:right w:val="none" w:sz="0" w:space="0" w:color="auto"/>
      </w:divBdr>
    </w:div>
    <w:div w:id="133068347">
      <w:bodyDiv w:val="1"/>
      <w:marLeft w:val="0"/>
      <w:marRight w:val="0"/>
      <w:marTop w:val="0"/>
      <w:marBottom w:val="0"/>
      <w:divBdr>
        <w:top w:val="none" w:sz="0" w:space="0" w:color="auto"/>
        <w:left w:val="none" w:sz="0" w:space="0" w:color="auto"/>
        <w:bottom w:val="none" w:sz="0" w:space="0" w:color="auto"/>
        <w:right w:val="none" w:sz="0" w:space="0" w:color="auto"/>
      </w:divBdr>
    </w:div>
    <w:div w:id="144662591">
      <w:bodyDiv w:val="1"/>
      <w:marLeft w:val="0"/>
      <w:marRight w:val="0"/>
      <w:marTop w:val="0"/>
      <w:marBottom w:val="0"/>
      <w:divBdr>
        <w:top w:val="none" w:sz="0" w:space="0" w:color="auto"/>
        <w:left w:val="none" w:sz="0" w:space="0" w:color="auto"/>
        <w:bottom w:val="none" w:sz="0" w:space="0" w:color="auto"/>
        <w:right w:val="none" w:sz="0" w:space="0" w:color="auto"/>
      </w:divBdr>
    </w:div>
    <w:div w:id="154148038">
      <w:bodyDiv w:val="1"/>
      <w:marLeft w:val="0"/>
      <w:marRight w:val="0"/>
      <w:marTop w:val="0"/>
      <w:marBottom w:val="0"/>
      <w:divBdr>
        <w:top w:val="none" w:sz="0" w:space="0" w:color="auto"/>
        <w:left w:val="none" w:sz="0" w:space="0" w:color="auto"/>
        <w:bottom w:val="none" w:sz="0" w:space="0" w:color="auto"/>
        <w:right w:val="none" w:sz="0" w:space="0" w:color="auto"/>
      </w:divBdr>
    </w:div>
    <w:div w:id="176620672">
      <w:bodyDiv w:val="1"/>
      <w:marLeft w:val="0"/>
      <w:marRight w:val="0"/>
      <w:marTop w:val="0"/>
      <w:marBottom w:val="0"/>
      <w:divBdr>
        <w:top w:val="none" w:sz="0" w:space="0" w:color="auto"/>
        <w:left w:val="none" w:sz="0" w:space="0" w:color="auto"/>
        <w:bottom w:val="none" w:sz="0" w:space="0" w:color="auto"/>
        <w:right w:val="none" w:sz="0" w:space="0" w:color="auto"/>
      </w:divBdr>
    </w:div>
    <w:div w:id="180094609">
      <w:bodyDiv w:val="1"/>
      <w:marLeft w:val="0"/>
      <w:marRight w:val="0"/>
      <w:marTop w:val="0"/>
      <w:marBottom w:val="0"/>
      <w:divBdr>
        <w:top w:val="none" w:sz="0" w:space="0" w:color="auto"/>
        <w:left w:val="none" w:sz="0" w:space="0" w:color="auto"/>
        <w:bottom w:val="none" w:sz="0" w:space="0" w:color="auto"/>
        <w:right w:val="none" w:sz="0" w:space="0" w:color="auto"/>
      </w:divBdr>
    </w:div>
    <w:div w:id="183785232">
      <w:bodyDiv w:val="1"/>
      <w:marLeft w:val="0"/>
      <w:marRight w:val="0"/>
      <w:marTop w:val="0"/>
      <w:marBottom w:val="0"/>
      <w:divBdr>
        <w:top w:val="none" w:sz="0" w:space="0" w:color="auto"/>
        <w:left w:val="none" w:sz="0" w:space="0" w:color="auto"/>
        <w:bottom w:val="none" w:sz="0" w:space="0" w:color="auto"/>
        <w:right w:val="none" w:sz="0" w:space="0" w:color="auto"/>
      </w:divBdr>
    </w:div>
    <w:div w:id="184175752">
      <w:bodyDiv w:val="1"/>
      <w:marLeft w:val="0"/>
      <w:marRight w:val="0"/>
      <w:marTop w:val="0"/>
      <w:marBottom w:val="0"/>
      <w:divBdr>
        <w:top w:val="none" w:sz="0" w:space="0" w:color="auto"/>
        <w:left w:val="none" w:sz="0" w:space="0" w:color="auto"/>
        <w:bottom w:val="none" w:sz="0" w:space="0" w:color="auto"/>
        <w:right w:val="none" w:sz="0" w:space="0" w:color="auto"/>
      </w:divBdr>
    </w:div>
    <w:div w:id="187136442">
      <w:bodyDiv w:val="1"/>
      <w:marLeft w:val="0"/>
      <w:marRight w:val="0"/>
      <w:marTop w:val="0"/>
      <w:marBottom w:val="0"/>
      <w:divBdr>
        <w:top w:val="none" w:sz="0" w:space="0" w:color="auto"/>
        <w:left w:val="none" w:sz="0" w:space="0" w:color="auto"/>
        <w:bottom w:val="none" w:sz="0" w:space="0" w:color="auto"/>
        <w:right w:val="none" w:sz="0" w:space="0" w:color="auto"/>
      </w:divBdr>
    </w:div>
    <w:div w:id="194344475">
      <w:bodyDiv w:val="1"/>
      <w:marLeft w:val="0"/>
      <w:marRight w:val="0"/>
      <w:marTop w:val="0"/>
      <w:marBottom w:val="0"/>
      <w:divBdr>
        <w:top w:val="none" w:sz="0" w:space="0" w:color="auto"/>
        <w:left w:val="none" w:sz="0" w:space="0" w:color="auto"/>
        <w:bottom w:val="none" w:sz="0" w:space="0" w:color="auto"/>
        <w:right w:val="none" w:sz="0" w:space="0" w:color="auto"/>
      </w:divBdr>
    </w:div>
    <w:div w:id="199899288">
      <w:bodyDiv w:val="1"/>
      <w:marLeft w:val="0"/>
      <w:marRight w:val="0"/>
      <w:marTop w:val="0"/>
      <w:marBottom w:val="0"/>
      <w:divBdr>
        <w:top w:val="none" w:sz="0" w:space="0" w:color="auto"/>
        <w:left w:val="none" w:sz="0" w:space="0" w:color="auto"/>
        <w:bottom w:val="none" w:sz="0" w:space="0" w:color="auto"/>
        <w:right w:val="none" w:sz="0" w:space="0" w:color="auto"/>
      </w:divBdr>
    </w:div>
    <w:div w:id="207106981">
      <w:bodyDiv w:val="1"/>
      <w:marLeft w:val="0"/>
      <w:marRight w:val="0"/>
      <w:marTop w:val="0"/>
      <w:marBottom w:val="0"/>
      <w:divBdr>
        <w:top w:val="none" w:sz="0" w:space="0" w:color="auto"/>
        <w:left w:val="none" w:sz="0" w:space="0" w:color="auto"/>
        <w:bottom w:val="none" w:sz="0" w:space="0" w:color="auto"/>
        <w:right w:val="none" w:sz="0" w:space="0" w:color="auto"/>
      </w:divBdr>
    </w:div>
    <w:div w:id="217280866">
      <w:bodyDiv w:val="1"/>
      <w:marLeft w:val="0"/>
      <w:marRight w:val="0"/>
      <w:marTop w:val="0"/>
      <w:marBottom w:val="0"/>
      <w:divBdr>
        <w:top w:val="none" w:sz="0" w:space="0" w:color="auto"/>
        <w:left w:val="none" w:sz="0" w:space="0" w:color="auto"/>
        <w:bottom w:val="none" w:sz="0" w:space="0" w:color="auto"/>
        <w:right w:val="none" w:sz="0" w:space="0" w:color="auto"/>
      </w:divBdr>
    </w:div>
    <w:div w:id="217671315">
      <w:bodyDiv w:val="1"/>
      <w:marLeft w:val="0"/>
      <w:marRight w:val="0"/>
      <w:marTop w:val="0"/>
      <w:marBottom w:val="0"/>
      <w:divBdr>
        <w:top w:val="none" w:sz="0" w:space="0" w:color="auto"/>
        <w:left w:val="none" w:sz="0" w:space="0" w:color="auto"/>
        <w:bottom w:val="none" w:sz="0" w:space="0" w:color="auto"/>
        <w:right w:val="none" w:sz="0" w:space="0" w:color="auto"/>
      </w:divBdr>
    </w:div>
    <w:div w:id="220989339">
      <w:bodyDiv w:val="1"/>
      <w:marLeft w:val="0"/>
      <w:marRight w:val="0"/>
      <w:marTop w:val="0"/>
      <w:marBottom w:val="0"/>
      <w:divBdr>
        <w:top w:val="none" w:sz="0" w:space="0" w:color="auto"/>
        <w:left w:val="none" w:sz="0" w:space="0" w:color="auto"/>
        <w:bottom w:val="none" w:sz="0" w:space="0" w:color="auto"/>
        <w:right w:val="none" w:sz="0" w:space="0" w:color="auto"/>
      </w:divBdr>
    </w:div>
    <w:div w:id="234706307">
      <w:bodyDiv w:val="1"/>
      <w:marLeft w:val="0"/>
      <w:marRight w:val="0"/>
      <w:marTop w:val="0"/>
      <w:marBottom w:val="0"/>
      <w:divBdr>
        <w:top w:val="none" w:sz="0" w:space="0" w:color="auto"/>
        <w:left w:val="none" w:sz="0" w:space="0" w:color="auto"/>
        <w:bottom w:val="none" w:sz="0" w:space="0" w:color="auto"/>
        <w:right w:val="none" w:sz="0" w:space="0" w:color="auto"/>
      </w:divBdr>
    </w:div>
    <w:div w:id="240985516">
      <w:bodyDiv w:val="1"/>
      <w:marLeft w:val="0"/>
      <w:marRight w:val="0"/>
      <w:marTop w:val="0"/>
      <w:marBottom w:val="0"/>
      <w:divBdr>
        <w:top w:val="none" w:sz="0" w:space="0" w:color="auto"/>
        <w:left w:val="none" w:sz="0" w:space="0" w:color="auto"/>
        <w:bottom w:val="none" w:sz="0" w:space="0" w:color="auto"/>
        <w:right w:val="none" w:sz="0" w:space="0" w:color="auto"/>
      </w:divBdr>
      <w:divsChild>
        <w:div w:id="487522913">
          <w:marLeft w:val="0"/>
          <w:marRight w:val="0"/>
          <w:marTop w:val="0"/>
          <w:marBottom w:val="0"/>
          <w:divBdr>
            <w:top w:val="none" w:sz="0" w:space="0" w:color="auto"/>
            <w:left w:val="none" w:sz="0" w:space="0" w:color="auto"/>
            <w:bottom w:val="none" w:sz="0" w:space="0" w:color="auto"/>
            <w:right w:val="none" w:sz="0" w:space="0" w:color="auto"/>
          </w:divBdr>
          <w:divsChild>
            <w:div w:id="1972437740">
              <w:marLeft w:val="0"/>
              <w:marRight w:val="0"/>
              <w:marTop w:val="0"/>
              <w:marBottom w:val="0"/>
              <w:divBdr>
                <w:top w:val="none" w:sz="0" w:space="0" w:color="auto"/>
                <w:left w:val="none" w:sz="0" w:space="0" w:color="auto"/>
                <w:bottom w:val="none" w:sz="0" w:space="0" w:color="auto"/>
                <w:right w:val="none" w:sz="0" w:space="0" w:color="auto"/>
              </w:divBdr>
              <w:divsChild>
                <w:div w:id="2142455883">
                  <w:marLeft w:val="0"/>
                  <w:marRight w:val="0"/>
                  <w:marTop w:val="0"/>
                  <w:marBottom w:val="0"/>
                  <w:divBdr>
                    <w:top w:val="none" w:sz="0" w:space="0" w:color="auto"/>
                    <w:left w:val="none" w:sz="0" w:space="0" w:color="auto"/>
                    <w:bottom w:val="none" w:sz="0" w:space="0" w:color="auto"/>
                    <w:right w:val="none" w:sz="0" w:space="0" w:color="auto"/>
                  </w:divBdr>
                  <w:divsChild>
                    <w:div w:id="1637448245">
                      <w:marLeft w:val="0"/>
                      <w:marRight w:val="0"/>
                      <w:marTop w:val="0"/>
                      <w:marBottom w:val="0"/>
                      <w:divBdr>
                        <w:top w:val="none" w:sz="0" w:space="0" w:color="auto"/>
                        <w:left w:val="none" w:sz="0" w:space="0" w:color="auto"/>
                        <w:bottom w:val="none" w:sz="0" w:space="0" w:color="auto"/>
                        <w:right w:val="none" w:sz="0" w:space="0" w:color="auto"/>
                      </w:divBdr>
                      <w:divsChild>
                        <w:div w:id="812872951">
                          <w:marLeft w:val="0"/>
                          <w:marRight w:val="0"/>
                          <w:marTop w:val="0"/>
                          <w:marBottom w:val="0"/>
                          <w:divBdr>
                            <w:top w:val="none" w:sz="0" w:space="0" w:color="auto"/>
                            <w:left w:val="none" w:sz="0" w:space="0" w:color="auto"/>
                            <w:bottom w:val="none" w:sz="0" w:space="0" w:color="auto"/>
                            <w:right w:val="none" w:sz="0" w:space="0" w:color="auto"/>
                          </w:divBdr>
                          <w:divsChild>
                            <w:div w:id="1219824966">
                              <w:marLeft w:val="30"/>
                              <w:marRight w:val="30"/>
                              <w:marTop w:val="30"/>
                              <w:marBottom w:val="120"/>
                              <w:divBdr>
                                <w:top w:val="none" w:sz="0" w:space="0" w:color="auto"/>
                                <w:left w:val="none" w:sz="0" w:space="0" w:color="auto"/>
                                <w:bottom w:val="none" w:sz="0" w:space="0" w:color="auto"/>
                                <w:right w:val="none" w:sz="0" w:space="0" w:color="auto"/>
                              </w:divBdr>
                              <w:divsChild>
                                <w:div w:id="1431241533">
                                  <w:marLeft w:val="0"/>
                                  <w:marRight w:val="0"/>
                                  <w:marTop w:val="0"/>
                                  <w:marBottom w:val="0"/>
                                  <w:divBdr>
                                    <w:top w:val="none" w:sz="0" w:space="0" w:color="auto"/>
                                    <w:left w:val="none" w:sz="0" w:space="0" w:color="auto"/>
                                    <w:bottom w:val="none" w:sz="0" w:space="0" w:color="auto"/>
                                    <w:right w:val="none" w:sz="0" w:space="0" w:color="auto"/>
                                  </w:divBdr>
                                  <w:divsChild>
                                    <w:div w:id="932277211">
                                      <w:marLeft w:val="780"/>
                                      <w:marRight w:val="240"/>
                                      <w:marTop w:val="180"/>
                                      <w:marBottom w:val="0"/>
                                      <w:divBdr>
                                        <w:top w:val="none" w:sz="0" w:space="0" w:color="auto"/>
                                        <w:left w:val="none" w:sz="0" w:space="0" w:color="auto"/>
                                        <w:bottom w:val="none" w:sz="0" w:space="0" w:color="auto"/>
                                        <w:right w:val="none" w:sz="0" w:space="0" w:color="auto"/>
                                      </w:divBdr>
                                      <w:divsChild>
                                        <w:div w:id="1085298375">
                                          <w:marLeft w:val="0"/>
                                          <w:marRight w:val="0"/>
                                          <w:marTop w:val="0"/>
                                          <w:marBottom w:val="0"/>
                                          <w:divBdr>
                                            <w:top w:val="none" w:sz="0" w:space="0" w:color="auto"/>
                                            <w:left w:val="none" w:sz="0" w:space="0" w:color="auto"/>
                                            <w:bottom w:val="none" w:sz="0" w:space="0" w:color="auto"/>
                                            <w:right w:val="none" w:sz="0" w:space="0" w:color="auto"/>
                                          </w:divBdr>
                                          <w:divsChild>
                                            <w:div w:id="1736857875">
                                              <w:marLeft w:val="0"/>
                                              <w:marRight w:val="0"/>
                                              <w:marTop w:val="0"/>
                                              <w:marBottom w:val="0"/>
                                              <w:divBdr>
                                                <w:top w:val="none" w:sz="0" w:space="0" w:color="auto"/>
                                                <w:left w:val="none" w:sz="0" w:space="0" w:color="auto"/>
                                                <w:bottom w:val="none" w:sz="0" w:space="0" w:color="auto"/>
                                                <w:right w:val="none" w:sz="0" w:space="0" w:color="auto"/>
                                              </w:divBdr>
                                              <w:divsChild>
                                                <w:div w:id="2096046625">
                                                  <w:marLeft w:val="0"/>
                                                  <w:marRight w:val="0"/>
                                                  <w:marTop w:val="0"/>
                                                  <w:marBottom w:val="0"/>
                                                  <w:divBdr>
                                                    <w:top w:val="none" w:sz="0" w:space="0" w:color="auto"/>
                                                    <w:left w:val="none" w:sz="0" w:space="0" w:color="auto"/>
                                                    <w:bottom w:val="none" w:sz="0" w:space="0" w:color="auto"/>
                                                    <w:right w:val="none" w:sz="0" w:space="0" w:color="auto"/>
                                                  </w:divBdr>
                                                  <w:divsChild>
                                                    <w:div w:id="379133881">
                                                      <w:marLeft w:val="0"/>
                                                      <w:marRight w:val="0"/>
                                                      <w:marTop w:val="0"/>
                                                      <w:marBottom w:val="160"/>
                                                      <w:divBdr>
                                                        <w:top w:val="none" w:sz="0" w:space="0" w:color="auto"/>
                                                        <w:left w:val="none" w:sz="0" w:space="0" w:color="auto"/>
                                                        <w:bottom w:val="none" w:sz="0" w:space="0" w:color="auto"/>
                                                        <w:right w:val="none" w:sz="0" w:space="0" w:color="auto"/>
                                                      </w:divBdr>
                                                    </w:div>
                                                    <w:div w:id="16739186">
                                                      <w:marLeft w:val="0"/>
                                                      <w:marRight w:val="0"/>
                                                      <w:marTop w:val="0"/>
                                                      <w:marBottom w:val="160"/>
                                                      <w:divBdr>
                                                        <w:top w:val="none" w:sz="0" w:space="0" w:color="auto"/>
                                                        <w:left w:val="none" w:sz="0" w:space="0" w:color="auto"/>
                                                        <w:bottom w:val="none" w:sz="0" w:space="0" w:color="auto"/>
                                                        <w:right w:val="none" w:sz="0" w:space="0" w:color="auto"/>
                                                      </w:divBdr>
                                                    </w:div>
                                                    <w:div w:id="356783012">
                                                      <w:marLeft w:val="0"/>
                                                      <w:marRight w:val="0"/>
                                                      <w:marTop w:val="0"/>
                                                      <w:marBottom w:val="160"/>
                                                      <w:divBdr>
                                                        <w:top w:val="none" w:sz="0" w:space="0" w:color="auto"/>
                                                        <w:left w:val="none" w:sz="0" w:space="0" w:color="auto"/>
                                                        <w:bottom w:val="none" w:sz="0" w:space="0" w:color="auto"/>
                                                        <w:right w:val="none" w:sz="0" w:space="0" w:color="auto"/>
                                                      </w:divBdr>
                                                    </w:div>
                                                    <w:div w:id="237792289">
                                                      <w:marLeft w:val="0"/>
                                                      <w:marRight w:val="0"/>
                                                      <w:marTop w:val="0"/>
                                                      <w:marBottom w:val="160"/>
                                                      <w:divBdr>
                                                        <w:top w:val="none" w:sz="0" w:space="0" w:color="auto"/>
                                                        <w:left w:val="none" w:sz="0" w:space="0" w:color="auto"/>
                                                        <w:bottom w:val="none" w:sz="0" w:space="0" w:color="auto"/>
                                                        <w:right w:val="none" w:sz="0" w:space="0" w:color="auto"/>
                                                      </w:divBdr>
                                                    </w:div>
                                                    <w:div w:id="1762094207">
                                                      <w:marLeft w:val="0"/>
                                                      <w:marRight w:val="0"/>
                                                      <w:marTop w:val="0"/>
                                                      <w:marBottom w:val="160"/>
                                                      <w:divBdr>
                                                        <w:top w:val="none" w:sz="0" w:space="0" w:color="auto"/>
                                                        <w:left w:val="none" w:sz="0" w:space="0" w:color="auto"/>
                                                        <w:bottom w:val="none" w:sz="0" w:space="0" w:color="auto"/>
                                                        <w:right w:val="none" w:sz="0" w:space="0" w:color="auto"/>
                                                      </w:divBdr>
                                                    </w:div>
                                                    <w:div w:id="2000696157">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 w:id="825516752">
                                  <w:marLeft w:val="780"/>
                                  <w:marRight w:val="0"/>
                                  <w:marTop w:val="180"/>
                                  <w:marBottom w:val="0"/>
                                  <w:divBdr>
                                    <w:top w:val="none" w:sz="0" w:space="0" w:color="auto"/>
                                    <w:left w:val="none" w:sz="0" w:space="0" w:color="auto"/>
                                    <w:bottom w:val="none" w:sz="0" w:space="0" w:color="auto"/>
                                    <w:right w:val="none" w:sz="0" w:space="0" w:color="auto"/>
                                  </w:divBdr>
                                </w:div>
                                <w:div w:id="1565335319">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88884">
          <w:marLeft w:val="0"/>
          <w:marRight w:val="0"/>
          <w:marTop w:val="0"/>
          <w:marBottom w:val="0"/>
          <w:divBdr>
            <w:top w:val="none" w:sz="0" w:space="0" w:color="auto"/>
            <w:left w:val="none" w:sz="0" w:space="0" w:color="auto"/>
            <w:bottom w:val="none" w:sz="0" w:space="0" w:color="auto"/>
            <w:right w:val="none" w:sz="0" w:space="0" w:color="auto"/>
          </w:divBdr>
          <w:divsChild>
            <w:div w:id="2059668487">
              <w:marLeft w:val="0"/>
              <w:marRight w:val="0"/>
              <w:marTop w:val="0"/>
              <w:marBottom w:val="0"/>
              <w:divBdr>
                <w:top w:val="none" w:sz="0" w:space="0" w:color="auto"/>
                <w:left w:val="none" w:sz="0" w:space="0" w:color="auto"/>
                <w:bottom w:val="none" w:sz="0" w:space="0" w:color="auto"/>
                <w:right w:val="none" w:sz="0" w:space="0" w:color="auto"/>
              </w:divBdr>
              <w:divsChild>
                <w:div w:id="986937652">
                  <w:marLeft w:val="30"/>
                  <w:marRight w:val="30"/>
                  <w:marTop w:val="120"/>
                  <w:marBottom w:val="120"/>
                  <w:divBdr>
                    <w:top w:val="single" w:sz="4" w:space="0" w:color="000000"/>
                    <w:left w:val="single" w:sz="4" w:space="9" w:color="000000"/>
                    <w:bottom w:val="single" w:sz="4" w:space="0" w:color="000000"/>
                    <w:right w:val="single" w:sz="4" w:space="9" w:color="000000"/>
                  </w:divBdr>
                  <w:divsChild>
                    <w:div w:id="604923313">
                      <w:marLeft w:val="0"/>
                      <w:marRight w:val="0"/>
                      <w:marTop w:val="0"/>
                      <w:marBottom w:val="0"/>
                      <w:divBdr>
                        <w:top w:val="none" w:sz="0" w:space="0" w:color="auto"/>
                        <w:left w:val="none" w:sz="0" w:space="0" w:color="auto"/>
                        <w:bottom w:val="none" w:sz="0" w:space="0" w:color="auto"/>
                        <w:right w:val="none" w:sz="0" w:space="0" w:color="auto"/>
                      </w:divBdr>
                      <w:divsChild>
                        <w:div w:id="107323467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384902">
      <w:bodyDiv w:val="1"/>
      <w:marLeft w:val="0"/>
      <w:marRight w:val="0"/>
      <w:marTop w:val="0"/>
      <w:marBottom w:val="0"/>
      <w:divBdr>
        <w:top w:val="none" w:sz="0" w:space="0" w:color="auto"/>
        <w:left w:val="none" w:sz="0" w:space="0" w:color="auto"/>
        <w:bottom w:val="none" w:sz="0" w:space="0" w:color="auto"/>
        <w:right w:val="none" w:sz="0" w:space="0" w:color="auto"/>
      </w:divBdr>
    </w:div>
    <w:div w:id="263461183">
      <w:bodyDiv w:val="1"/>
      <w:marLeft w:val="0"/>
      <w:marRight w:val="0"/>
      <w:marTop w:val="0"/>
      <w:marBottom w:val="0"/>
      <w:divBdr>
        <w:top w:val="none" w:sz="0" w:space="0" w:color="auto"/>
        <w:left w:val="none" w:sz="0" w:space="0" w:color="auto"/>
        <w:bottom w:val="none" w:sz="0" w:space="0" w:color="auto"/>
        <w:right w:val="none" w:sz="0" w:space="0" w:color="auto"/>
      </w:divBdr>
    </w:div>
    <w:div w:id="264965739">
      <w:bodyDiv w:val="1"/>
      <w:marLeft w:val="0"/>
      <w:marRight w:val="0"/>
      <w:marTop w:val="0"/>
      <w:marBottom w:val="0"/>
      <w:divBdr>
        <w:top w:val="none" w:sz="0" w:space="0" w:color="auto"/>
        <w:left w:val="none" w:sz="0" w:space="0" w:color="auto"/>
        <w:bottom w:val="none" w:sz="0" w:space="0" w:color="auto"/>
        <w:right w:val="none" w:sz="0" w:space="0" w:color="auto"/>
      </w:divBdr>
    </w:div>
    <w:div w:id="275452684">
      <w:bodyDiv w:val="1"/>
      <w:marLeft w:val="0"/>
      <w:marRight w:val="0"/>
      <w:marTop w:val="0"/>
      <w:marBottom w:val="0"/>
      <w:divBdr>
        <w:top w:val="none" w:sz="0" w:space="0" w:color="auto"/>
        <w:left w:val="none" w:sz="0" w:space="0" w:color="auto"/>
        <w:bottom w:val="none" w:sz="0" w:space="0" w:color="auto"/>
        <w:right w:val="none" w:sz="0" w:space="0" w:color="auto"/>
      </w:divBdr>
    </w:div>
    <w:div w:id="278267343">
      <w:bodyDiv w:val="1"/>
      <w:marLeft w:val="0"/>
      <w:marRight w:val="0"/>
      <w:marTop w:val="0"/>
      <w:marBottom w:val="0"/>
      <w:divBdr>
        <w:top w:val="none" w:sz="0" w:space="0" w:color="auto"/>
        <w:left w:val="none" w:sz="0" w:space="0" w:color="auto"/>
        <w:bottom w:val="none" w:sz="0" w:space="0" w:color="auto"/>
        <w:right w:val="none" w:sz="0" w:space="0" w:color="auto"/>
      </w:divBdr>
    </w:div>
    <w:div w:id="278415458">
      <w:bodyDiv w:val="1"/>
      <w:marLeft w:val="0"/>
      <w:marRight w:val="0"/>
      <w:marTop w:val="0"/>
      <w:marBottom w:val="0"/>
      <w:divBdr>
        <w:top w:val="none" w:sz="0" w:space="0" w:color="auto"/>
        <w:left w:val="none" w:sz="0" w:space="0" w:color="auto"/>
        <w:bottom w:val="none" w:sz="0" w:space="0" w:color="auto"/>
        <w:right w:val="none" w:sz="0" w:space="0" w:color="auto"/>
      </w:divBdr>
    </w:div>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282926342">
      <w:bodyDiv w:val="1"/>
      <w:marLeft w:val="0"/>
      <w:marRight w:val="0"/>
      <w:marTop w:val="0"/>
      <w:marBottom w:val="0"/>
      <w:divBdr>
        <w:top w:val="none" w:sz="0" w:space="0" w:color="auto"/>
        <w:left w:val="none" w:sz="0" w:space="0" w:color="auto"/>
        <w:bottom w:val="none" w:sz="0" w:space="0" w:color="auto"/>
        <w:right w:val="none" w:sz="0" w:space="0" w:color="auto"/>
      </w:divBdr>
    </w:div>
    <w:div w:id="292832351">
      <w:bodyDiv w:val="1"/>
      <w:marLeft w:val="0"/>
      <w:marRight w:val="0"/>
      <w:marTop w:val="0"/>
      <w:marBottom w:val="0"/>
      <w:divBdr>
        <w:top w:val="none" w:sz="0" w:space="0" w:color="auto"/>
        <w:left w:val="none" w:sz="0" w:space="0" w:color="auto"/>
        <w:bottom w:val="none" w:sz="0" w:space="0" w:color="auto"/>
        <w:right w:val="none" w:sz="0" w:space="0" w:color="auto"/>
      </w:divBdr>
    </w:div>
    <w:div w:id="302009932">
      <w:bodyDiv w:val="1"/>
      <w:marLeft w:val="0"/>
      <w:marRight w:val="0"/>
      <w:marTop w:val="0"/>
      <w:marBottom w:val="0"/>
      <w:divBdr>
        <w:top w:val="none" w:sz="0" w:space="0" w:color="auto"/>
        <w:left w:val="none" w:sz="0" w:space="0" w:color="auto"/>
        <w:bottom w:val="none" w:sz="0" w:space="0" w:color="auto"/>
        <w:right w:val="none" w:sz="0" w:space="0" w:color="auto"/>
      </w:divBdr>
    </w:div>
    <w:div w:id="305669148">
      <w:bodyDiv w:val="1"/>
      <w:marLeft w:val="0"/>
      <w:marRight w:val="0"/>
      <w:marTop w:val="0"/>
      <w:marBottom w:val="0"/>
      <w:divBdr>
        <w:top w:val="none" w:sz="0" w:space="0" w:color="auto"/>
        <w:left w:val="none" w:sz="0" w:space="0" w:color="auto"/>
        <w:bottom w:val="none" w:sz="0" w:space="0" w:color="auto"/>
        <w:right w:val="none" w:sz="0" w:space="0" w:color="auto"/>
      </w:divBdr>
    </w:div>
    <w:div w:id="346324874">
      <w:bodyDiv w:val="1"/>
      <w:marLeft w:val="0"/>
      <w:marRight w:val="0"/>
      <w:marTop w:val="0"/>
      <w:marBottom w:val="0"/>
      <w:divBdr>
        <w:top w:val="none" w:sz="0" w:space="0" w:color="auto"/>
        <w:left w:val="none" w:sz="0" w:space="0" w:color="auto"/>
        <w:bottom w:val="none" w:sz="0" w:space="0" w:color="auto"/>
        <w:right w:val="none" w:sz="0" w:space="0" w:color="auto"/>
      </w:divBdr>
    </w:div>
    <w:div w:id="356583721">
      <w:bodyDiv w:val="1"/>
      <w:marLeft w:val="0"/>
      <w:marRight w:val="0"/>
      <w:marTop w:val="0"/>
      <w:marBottom w:val="0"/>
      <w:divBdr>
        <w:top w:val="none" w:sz="0" w:space="0" w:color="auto"/>
        <w:left w:val="none" w:sz="0" w:space="0" w:color="auto"/>
        <w:bottom w:val="none" w:sz="0" w:space="0" w:color="auto"/>
        <w:right w:val="none" w:sz="0" w:space="0" w:color="auto"/>
      </w:divBdr>
    </w:div>
    <w:div w:id="357394115">
      <w:bodyDiv w:val="1"/>
      <w:marLeft w:val="0"/>
      <w:marRight w:val="0"/>
      <w:marTop w:val="0"/>
      <w:marBottom w:val="0"/>
      <w:divBdr>
        <w:top w:val="none" w:sz="0" w:space="0" w:color="auto"/>
        <w:left w:val="none" w:sz="0" w:space="0" w:color="auto"/>
        <w:bottom w:val="none" w:sz="0" w:space="0" w:color="auto"/>
        <w:right w:val="none" w:sz="0" w:space="0" w:color="auto"/>
      </w:divBdr>
    </w:div>
    <w:div w:id="358239183">
      <w:bodyDiv w:val="1"/>
      <w:marLeft w:val="0"/>
      <w:marRight w:val="0"/>
      <w:marTop w:val="0"/>
      <w:marBottom w:val="0"/>
      <w:divBdr>
        <w:top w:val="none" w:sz="0" w:space="0" w:color="auto"/>
        <w:left w:val="none" w:sz="0" w:space="0" w:color="auto"/>
        <w:bottom w:val="none" w:sz="0" w:space="0" w:color="auto"/>
        <w:right w:val="none" w:sz="0" w:space="0" w:color="auto"/>
      </w:divBdr>
    </w:div>
    <w:div w:id="367950141">
      <w:bodyDiv w:val="1"/>
      <w:marLeft w:val="0"/>
      <w:marRight w:val="0"/>
      <w:marTop w:val="0"/>
      <w:marBottom w:val="0"/>
      <w:divBdr>
        <w:top w:val="none" w:sz="0" w:space="0" w:color="auto"/>
        <w:left w:val="none" w:sz="0" w:space="0" w:color="auto"/>
        <w:bottom w:val="none" w:sz="0" w:space="0" w:color="auto"/>
        <w:right w:val="none" w:sz="0" w:space="0" w:color="auto"/>
      </w:divBdr>
    </w:div>
    <w:div w:id="373117689">
      <w:bodyDiv w:val="1"/>
      <w:marLeft w:val="0"/>
      <w:marRight w:val="0"/>
      <w:marTop w:val="0"/>
      <w:marBottom w:val="0"/>
      <w:divBdr>
        <w:top w:val="none" w:sz="0" w:space="0" w:color="auto"/>
        <w:left w:val="none" w:sz="0" w:space="0" w:color="auto"/>
        <w:bottom w:val="none" w:sz="0" w:space="0" w:color="auto"/>
        <w:right w:val="none" w:sz="0" w:space="0" w:color="auto"/>
      </w:divBdr>
    </w:div>
    <w:div w:id="388236514">
      <w:bodyDiv w:val="1"/>
      <w:marLeft w:val="0"/>
      <w:marRight w:val="0"/>
      <w:marTop w:val="0"/>
      <w:marBottom w:val="0"/>
      <w:divBdr>
        <w:top w:val="none" w:sz="0" w:space="0" w:color="auto"/>
        <w:left w:val="none" w:sz="0" w:space="0" w:color="auto"/>
        <w:bottom w:val="none" w:sz="0" w:space="0" w:color="auto"/>
        <w:right w:val="none" w:sz="0" w:space="0" w:color="auto"/>
      </w:divBdr>
    </w:div>
    <w:div w:id="388697958">
      <w:bodyDiv w:val="1"/>
      <w:marLeft w:val="0"/>
      <w:marRight w:val="0"/>
      <w:marTop w:val="0"/>
      <w:marBottom w:val="0"/>
      <w:divBdr>
        <w:top w:val="none" w:sz="0" w:space="0" w:color="auto"/>
        <w:left w:val="none" w:sz="0" w:space="0" w:color="auto"/>
        <w:bottom w:val="none" w:sz="0" w:space="0" w:color="auto"/>
        <w:right w:val="none" w:sz="0" w:space="0" w:color="auto"/>
      </w:divBdr>
    </w:div>
    <w:div w:id="402147844">
      <w:bodyDiv w:val="1"/>
      <w:marLeft w:val="0"/>
      <w:marRight w:val="0"/>
      <w:marTop w:val="0"/>
      <w:marBottom w:val="0"/>
      <w:divBdr>
        <w:top w:val="none" w:sz="0" w:space="0" w:color="auto"/>
        <w:left w:val="none" w:sz="0" w:space="0" w:color="auto"/>
        <w:bottom w:val="none" w:sz="0" w:space="0" w:color="auto"/>
        <w:right w:val="none" w:sz="0" w:space="0" w:color="auto"/>
      </w:divBdr>
    </w:div>
    <w:div w:id="411584190">
      <w:bodyDiv w:val="1"/>
      <w:marLeft w:val="0"/>
      <w:marRight w:val="0"/>
      <w:marTop w:val="0"/>
      <w:marBottom w:val="0"/>
      <w:divBdr>
        <w:top w:val="none" w:sz="0" w:space="0" w:color="auto"/>
        <w:left w:val="none" w:sz="0" w:space="0" w:color="auto"/>
        <w:bottom w:val="none" w:sz="0" w:space="0" w:color="auto"/>
        <w:right w:val="none" w:sz="0" w:space="0" w:color="auto"/>
      </w:divBdr>
    </w:div>
    <w:div w:id="413401692">
      <w:bodyDiv w:val="1"/>
      <w:marLeft w:val="0"/>
      <w:marRight w:val="0"/>
      <w:marTop w:val="0"/>
      <w:marBottom w:val="0"/>
      <w:divBdr>
        <w:top w:val="none" w:sz="0" w:space="0" w:color="auto"/>
        <w:left w:val="none" w:sz="0" w:space="0" w:color="auto"/>
        <w:bottom w:val="none" w:sz="0" w:space="0" w:color="auto"/>
        <w:right w:val="none" w:sz="0" w:space="0" w:color="auto"/>
      </w:divBdr>
    </w:div>
    <w:div w:id="420180660">
      <w:bodyDiv w:val="1"/>
      <w:marLeft w:val="0"/>
      <w:marRight w:val="0"/>
      <w:marTop w:val="0"/>
      <w:marBottom w:val="0"/>
      <w:divBdr>
        <w:top w:val="none" w:sz="0" w:space="0" w:color="auto"/>
        <w:left w:val="none" w:sz="0" w:space="0" w:color="auto"/>
        <w:bottom w:val="none" w:sz="0" w:space="0" w:color="auto"/>
        <w:right w:val="none" w:sz="0" w:space="0" w:color="auto"/>
      </w:divBdr>
    </w:div>
    <w:div w:id="455178846">
      <w:bodyDiv w:val="1"/>
      <w:marLeft w:val="0"/>
      <w:marRight w:val="0"/>
      <w:marTop w:val="0"/>
      <w:marBottom w:val="0"/>
      <w:divBdr>
        <w:top w:val="none" w:sz="0" w:space="0" w:color="auto"/>
        <w:left w:val="none" w:sz="0" w:space="0" w:color="auto"/>
        <w:bottom w:val="none" w:sz="0" w:space="0" w:color="auto"/>
        <w:right w:val="none" w:sz="0" w:space="0" w:color="auto"/>
      </w:divBdr>
    </w:div>
    <w:div w:id="462624237">
      <w:bodyDiv w:val="1"/>
      <w:marLeft w:val="0"/>
      <w:marRight w:val="0"/>
      <w:marTop w:val="0"/>
      <w:marBottom w:val="0"/>
      <w:divBdr>
        <w:top w:val="none" w:sz="0" w:space="0" w:color="auto"/>
        <w:left w:val="none" w:sz="0" w:space="0" w:color="auto"/>
        <w:bottom w:val="none" w:sz="0" w:space="0" w:color="auto"/>
        <w:right w:val="none" w:sz="0" w:space="0" w:color="auto"/>
      </w:divBdr>
    </w:div>
    <w:div w:id="478350496">
      <w:bodyDiv w:val="1"/>
      <w:marLeft w:val="0"/>
      <w:marRight w:val="0"/>
      <w:marTop w:val="0"/>
      <w:marBottom w:val="0"/>
      <w:divBdr>
        <w:top w:val="none" w:sz="0" w:space="0" w:color="auto"/>
        <w:left w:val="none" w:sz="0" w:space="0" w:color="auto"/>
        <w:bottom w:val="none" w:sz="0" w:space="0" w:color="auto"/>
        <w:right w:val="none" w:sz="0" w:space="0" w:color="auto"/>
      </w:divBdr>
    </w:div>
    <w:div w:id="481191258">
      <w:bodyDiv w:val="1"/>
      <w:marLeft w:val="0"/>
      <w:marRight w:val="0"/>
      <w:marTop w:val="0"/>
      <w:marBottom w:val="0"/>
      <w:divBdr>
        <w:top w:val="none" w:sz="0" w:space="0" w:color="auto"/>
        <w:left w:val="none" w:sz="0" w:space="0" w:color="auto"/>
        <w:bottom w:val="none" w:sz="0" w:space="0" w:color="auto"/>
        <w:right w:val="none" w:sz="0" w:space="0" w:color="auto"/>
      </w:divBdr>
    </w:div>
    <w:div w:id="481698482">
      <w:bodyDiv w:val="1"/>
      <w:marLeft w:val="0"/>
      <w:marRight w:val="0"/>
      <w:marTop w:val="0"/>
      <w:marBottom w:val="0"/>
      <w:divBdr>
        <w:top w:val="none" w:sz="0" w:space="0" w:color="auto"/>
        <w:left w:val="none" w:sz="0" w:space="0" w:color="auto"/>
        <w:bottom w:val="none" w:sz="0" w:space="0" w:color="auto"/>
        <w:right w:val="none" w:sz="0" w:space="0" w:color="auto"/>
      </w:divBdr>
    </w:div>
    <w:div w:id="501240434">
      <w:bodyDiv w:val="1"/>
      <w:marLeft w:val="0"/>
      <w:marRight w:val="0"/>
      <w:marTop w:val="0"/>
      <w:marBottom w:val="0"/>
      <w:divBdr>
        <w:top w:val="none" w:sz="0" w:space="0" w:color="auto"/>
        <w:left w:val="none" w:sz="0" w:space="0" w:color="auto"/>
        <w:bottom w:val="none" w:sz="0" w:space="0" w:color="auto"/>
        <w:right w:val="none" w:sz="0" w:space="0" w:color="auto"/>
      </w:divBdr>
      <w:divsChild>
        <w:div w:id="1020938232">
          <w:marLeft w:val="0"/>
          <w:marRight w:val="0"/>
          <w:marTop w:val="0"/>
          <w:marBottom w:val="0"/>
          <w:divBdr>
            <w:top w:val="none" w:sz="0" w:space="0" w:color="auto"/>
            <w:left w:val="none" w:sz="0" w:space="0" w:color="auto"/>
            <w:bottom w:val="none" w:sz="0" w:space="0" w:color="auto"/>
            <w:right w:val="none" w:sz="0" w:space="0" w:color="auto"/>
          </w:divBdr>
        </w:div>
      </w:divsChild>
    </w:div>
    <w:div w:id="502672250">
      <w:bodyDiv w:val="1"/>
      <w:marLeft w:val="0"/>
      <w:marRight w:val="0"/>
      <w:marTop w:val="0"/>
      <w:marBottom w:val="0"/>
      <w:divBdr>
        <w:top w:val="none" w:sz="0" w:space="0" w:color="auto"/>
        <w:left w:val="none" w:sz="0" w:space="0" w:color="auto"/>
        <w:bottom w:val="none" w:sz="0" w:space="0" w:color="auto"/>
        <w:right w:val="none" w:sz="0" w:space="0" w:color="auto"/>
      </w:divBdr>
    </w:div>
    <w:div w:id="508525047">
      <w:bodyDiv w:val="1"/>
      <w:marLeft w:val="0"/>
      <w:marRight w:val="0"/>
      <w:marTop w:val="0"/>
      <w:marBottom w:val="0"/>
      <w:divBdr>
        <w:top w:val="none" w:sz="0" w:space="0" w:color="auto"/>
        <w:left w:val="none" w:sz="0" w:space="0" w:color="auto"/>
        <w:bottom w:val="none" w:sz="0" w:space="0" w:color="auto"/>
        <w:right w:val="none" w:sz="0" w:space="0" w:color="auto"/>
      </w:divBdr>
    </w:div>
    <w:div w:id="511799091">
      <w:bodyDiv w:val="1"/>
      <w:marLeft w:val="0"/>
      <w:marRight w:val="0"/>
      <w:marTop w:val="0"/>
      <w:marBottom w:val="0"/>
      <w:divBdr>
        <w:top w:val="none" w:sz="0" w:space="0" w:color="auto"/>
        <w:left w:val="none" w:sz="0" w:space="0" w:color="auto"/>
        <w:bottom w:val="none" w:sz="0" w:space="0" w:color="auto"/>
        <w:right w:val="none" w:sz="0" w:space="0" w:color="auto"/>
      </w:divBdr>
    </w:div>
    <w:div w:id="522322572">
      <w:bodyDiv w:val="1"/>
      <w:marLeft w:val="0"/>
      <w:marRight w:val="0"/>
      <w:marTop w:val="0"/>
      <w:marBottom w:val="0"/>
      <w:divBdr>
        <w:top w:val="none" w:sz="0" w:space="0" w:color="auto"/>
        <w:left w:val="none" w:sz="0" w:space="0" w:color="auto"/>
        <w:bottom w:val="none" w:sz="0" w:space="0" w:color="auto"/>
        <w:right w:val="none" w:sz="0" w:space="0" w:color="auto"/>
      </w:divBdr>
    </w:div>
    <w:div w:id="523785996">
      <w:bodyDiv w:val="1"/>
      <w:marLeft w:val="0"/>
      <w:marRight w:val="0"/>
      <w:marTop w:val="0"/>
      <w:marBottom w:val="0"/>
      <w:divBdr>
        <w:top w:val="none" w:sz="0" w:space="0" w:color="auto"/>
        <w:left w:val="none" w:sz="0" w:space="0" w:color="auto"/>
        <w:bottom w:val="none" w:sz="0" w:space="0" w:color="auto"/>
        <w:right w:val="none" w:sz="0" w:space="0" w:color="auto"/>
      </w:divBdr>
    </w:div>
    <w:div w:id="528183739">
      <w:bodyDiv w:val="1"/>
      <w:marLeft w:val="0"/>
      <w:marRight w:val="0"/>
      <w:marTop w:val="0"/>
      <w:marBottom w:val="0"/>
      <w:divBdr>
        <w:top w:val="none" w:sz="0" w:space="0" w:color="auto"/>
        <w:left w:val="none" w:sz="0" w:space="0" w:color="auto"/>
        <w:bottom w:val="none" w:sz="0" w:space="0" w:color="auto"/>
        <w:right w:val="none" w:sz="0" w:space="0" w:color="auto"/>
      </w:divBdr>
      <w:divsChild>
        <w:div w:id="1108279328">
          <w:marLeft w:val="0"/>
          <w:marRight w:val="0"/>
          <w:marTop w:val="0"/>
          <w:marBottom w:val="0"/>
          <w:divBdr>
            <w:top w:val="none" w:sz="0" w:space="0" w:color="auto"/>
            <w:left w:val="none" w:sz="0" w:space="0" w:color="auto"/>
            <w:bottom w:val="none" w:sz="0" w:space="0" w:color="auto"/>
            <w:right w:val="none" w:sz="0" w:space="0" w:color="auto"/>
          </w:divBdr>
          <w:divsChild>
            <w:div w:id="1190223403">
              <w:marLeft w:val="0"/>
              <w:marRight w:val="0"/>
              <w:marTop w:val="0"/>
              <w:marBottom w:val="0"/>
              <w:divBdr>
                <w:top w:val="none" w:sz="0" w:space="0" w:color="auto"/>
                <w:left w:val="none" w:sz="0" w:space="0" w:color="auto"/>
                <w:bottom w:val="none" w:sz="0" w:space="0" w:color="auto"/>
                <w:right w:val="none" w:sz="0" w:space="0" w:color="auto"/>
              </w:divBdr>
              <w:divsChild>
                <w:div w:id="6819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16571">
          <w:marLeft w:val="0"/>
          <w:marRight w:val="0"/>
          <w:marTop w:val="0"/>
          <w:marBottom w:val="0"/>
          <w:divBdr>
            <w:top w:val="none" w:sz="0" w:space="0" w:color="auto"/>
            <w:left w:val="none" w:sz="0" w:space="0" w:color="auto"/>
            <w:bottom w:val="none" w:sz="0" w:space="0" w:color="auto"/>
            <w:right w:val="none" w:sz="0" w:space="0" w:color="auto"/>
          </w:divBdr>
          <w:divsChild>
            <w:div w:id="1343358050">
              <w:marLeft w:val="0"/>
              <w:marRight w:val="0"/>
              <w:marTop w:val="0"/>
              <w:marBottom w:val="0"/>
              <w:divBdr>
                <w:top w:val="none" w:sz="0" w:space="0" w:color="auto"/>
                <w:left w:val="none" w:sz="0" w:space="0" w:color="auto"/>
                <w:bottom w:val="none" w:sz="0" w:space="0" w:color="auto"/>
                <w:right w:val="none" w:sz="0" w:space="0" w:color="auto"/>
              </w:divBdr>
              <w:divsChild>
                <w:div w:id="151541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119635">
          <w:marLeft w:val="0"/>
          <w:marRight w:val="0"/>
          <w:marTop w:val="0"/>
          <w:marBottom w:val="0"/>
          <w:divBdr>
            <w:top w:val="none" w:sz="0" w:space="0" w:color="auto"/>
            <w:left w:val="none" w:sz="0" w:space="0" w:color="auto"/>
            <w:bottom w:val="none" w:sz="0" w:space="0" w:color="auto"/>
            <w:right w:val="none" w:sz="0" w:space="0" w:color="auto"/>
          </w:divBdr>
          <w:divsChild>
            <w:div w:id="1788311341">
              <w:marLeft w:val="0"/>
              <w:marRight w:val="0"/>
              <w:marTop w:val="0"/>
              <w:marBottom w:val="0"/>
              <w:divBdr>
                <w:top w:val="none" w:sz="0" w:space="0" w:color="auto"/>
                <w:left w:val="none" w:sz="0" w:space="0" w:color="auto"/>
                <w:bottom w:val="none" w:sz="0" w:space="0" w:color="auto"/>
                <w:right w:val="none" w:sz="0" w:space="0" w:color="auto"/>
              </w:divBdr>
            </w:div>
          </w:divsChild>
        </w:div>
        <w:div w:id="2103187485">
          <w:marLeft w:val="0"/>
          <w:marRight w:val="0"/>
          <w:marTop w:val="0"/>
          <w:marBottom w:val="0"/>
          <w:divBdr>
            <w:top w:val="none" w:sz="0" w:space="0" w:color="auto"/>
            <w:left w:val="none" w:sz="0" w:space="0" w:color="auto"/>
            <w:bottom w:val="none" w:sz="0" w:space="0" w:color="auto"/>
            <w:right w:val="none" w:sz="0" w:space="0" w:color="auto"/>
          </w:divBdr>
          <w:divsChild>
            <w:div w:id="1855144087">
              <w:marLeft w:val="0"/>
              <w:marRight w:val="0"/>
              <w:marTop w:val="0"/>
              <w:marBottom w:val="0"/>
              <w:divBdr>
                <w:top w:val="none" w:sz="0" w:space="0" w:color="auto"/>
                <w:left w:val="none" w:sz="0" w:space="0" w:color="auto"/>
                <w:bottom w:val="none" w:sz="0" w:space="0" w:color="auto"/>
                <w:right w:val="none" w:sz="0" w:space="0" w:color="auto"/>
              </w:divBdr>
              <w:divsChild>
                <w:div w:id="10835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649525">
      <w:bodyDiv w:val="1"/>
      <w:marLeft w:val="0"/>
      <w:marRight w:val="0"/>
      <w:marTop w:val="0"/>
      <w:marBottom w:val="0"/>
      <w:divBdr>
        <w:top w:val="none" w:sz="0" w:space="0" w:color="auto"/>
        <w:left w:val="none" w:sz="0" w:space="0" w:color="auto"/>
        <w:bottom w:val="none" w:sz="0" w:space="0" w:color="auto"/>
        <w:right w:val="none" w:sz="0" w:space="0" w:color="auto"/>
      </w:divBdr>
    </w:div>
    <w:div w:id="533348389">
      <w:bodyDiv w:val="1"/>
      <w:marLeft w:val="0"/>
      <w:marRight w:val="0"/>
      <w:marTop w:val="0"/>
      <w:marBottom w:val="0"/>
      <w:divBdr>
        <w:top w:val="none" w:sz="0" w:space="0" w:color="auto"/>
        <w:left w:val="none" w:sz="0" w:space="0" w:color="auto"/>
        <w:bottom w:val="none" w:sz="0" w:space="0" w:color="auto"/>
        <w:right w:val="none" w:sz="0" w:space="0" w:color="auto"/>
      </w:divBdr>
    </w:div>
    <w:div w:id="534462596">
      <w:bodyDiv w:val="1"/>
      <w:marLeft w:val="0"/>
      <w:marRight w:val="0"/>
      <w:marTop w:val="0"/>
      <w:marBottom w:val="0"/>
      <w:divBdr>
        <w:top w:val="none" w:sz="0" w:space="0" w:color="auto"/>
        <w:left w:val="none" w:sz="0" w:space="0" w:color="auto"/>
        <w:bottom w:val="none" w:sz="0" w:space="0" w:color="auto"/>
        <w:right w:val="none" w:sz="0" w:space="0" w:color="auto"/>
      </w:divBdr>
    </w:div>
    <w:div w:id="535508574">
      <w:bodyDiv w:val="1"/>
      <w:marLeft w:val="0"/>
      <w:marRight w:val="0"/>
      <w:marTop w:val="0"/>
      <w:marBottom w:val="0"/>
      <w:divBdr>
        <w:top w:val="none" w:sz="0" w:space="0" w:color="auto"/>
        <w:left w:val="none" w:sz="0" w:space="0" w:color="auto"/>
        <w:bottom w:val="none" w:sz="0" w:space="0" w:color="auto"/>
        <w:right w:val="none" w:sz="0" w:space="0" w:color="auto"/>
      </w:divBdr>
    </w:div>
    <w:div w:id="551892949">
      <w:bodyDiv w:val="1"/>
      <w:marLeft w:val="0"/>
      <w:marRight w:val="0"/>
      <w:marTop w:val="0"/>
      <w:marBottom w:val="0"/>
      <w:divBdr>
        <w:top w:val="none" w:sz="0" w:space="0" w:color="auto"/>
        <w:left w:val="none" w:sz="0" w:space="0" w:color="auto"/>
        <w:bottom w:val="none" w:sz="0" w:space="0" w:color="auto"/>
        <w:right w:val="none" w:sz="0" w:space="0" w:color="auto"/>
      </w:divBdr>
      <w:divsChild>
        <w:div w:id="489297452">
          <w:marLeft w:val="274"/>
          <w:marRight w:val="0"/>
          <w:marTop w:val="0"/>
          <w:marBottom w:val="0"/>
          <w:divBdr>
            <w:top w:val="none" w:sz="0" w:space="0" w:color="auto"/>
            <w:left w:val="none" w:sz="0" w:space="0" w:color="auto"/>
            <w:bottom w:val="none" w:sz="0" w:space="0" w:color="auto"/>
            <w:right w:val="none" w:sz="0" w:space="0" w:color="auto"/>
          </w:divBdr>
        </w:div>
        <w:div w:id="1681160695">
          <w:marLeft w:val="274"/>
          <w:marRight w:val="0"/>
          <w:marTop w:val="0"/>
          <w:marBottom w:val="0"/>
          <w:divBdr>
            <w:top w:val="none" w:sz="0" w:space="0" w:color="auto"/>
            <w:left w:val="none" w:sz="0" w:space="0" w:color="auto"/>
            <w:bottom w:val="none" w:sz="0" w:space="0" w:color="auto"/>
            <w:right w:val="none" w:sz="0" w:space="0" w:color="auto"/>
          </w:divBdr>
        </w:div>
        <w:div w:id="237521790">
          <w:marLeft w:val="274"/>
          <w:marRight w:val="0"/>
          <w:marTop w:val="0"/>
          <w:marBottom w:val="0"/>
          <w:divBdr>
            <w:top w:val="none" w:sz="0" w:space="0" w:color="auto"/>
            <w:left w:val="none" w:sz="0" w:space="0" w:color="auto"/>
            <w:bottom w:val="none" w:sz="0" w:space="0" w:color="auto"/>
            <w:right w:val="none" w:sz="0" w:space="0" w:color="auto"/>
          </w:divBdr>
        </w:div>
        <w:div w:id="1566721890">
          <w:marLeft w:val="274"/>
          <w:marRight w:val="0"/>
          <w:marTop w:val="0"/>
          <w:marBottom w:val="0"/>
          <w:divBdr>
            <w:top w:val="none" w:sz="0" w:space="0" w:color="auto"/>
            <w:left w:val="none" w:sz="0" w:space="0" w:color="auto"/>
            <w:bottom w:val="none" w:sz="0" w:space="0" w:color="auto"/>
            <w:right w:val="none" w:sz="0" w:space="0" w:color="auto"/>
          </w:divBdr>
        </w:div>
        <w:div w:id="1710180124">
          <w:marLeft w:val="274"/>
          <w:marRight w:val="0"/>
          <w:marTop w:val="0"/>
          <w:marBottom w:val="0"/>
          <w:divBdr>
            <w:top w:val="none" w:sz="0" w:space="0" w:color="auto"/>
            <w:left w:val="none" w:sz="0" w:space="0" w:color="auto"/>
            <w:bottom w:val="none" w:sz="0" w:space="0" w:color="auto"/>
            <w:right w:val="none" w:sz="0" w:space="0" w:color="auto"/>
          </w:divBdr>
        </w:div>
      </w:divsChild>
    </w:div>
    <w:div w:id="555900270">
      <w:bodyDiv w:val="1"/>
      <w:marLeft w:val="0"/>
      <w:marRight w:val="0"/>
      <w:marTop w:val="0"/>
      <w:marBottom w:val="0"/>
      <w:divBdr>
        <w:top w:val="none" w:sz="0" w:space="0" w:color="auto"/>
        <w:left w:val="none" w:sz="0" w:space="0" w:color="auto"/>
        <w:bottom w:val="none" w:sz="0" w:space="0" w:color="auto"/>
        <w:right w:val="none" w:sz="0" w:space="0" w:color="auto"/>
      </w:divBdr>
    </w:div>
    <w:div w:id="560866671">
      <w:bodyDiv w:val="1"/>
      <w:marLeft w:val="0"/>
      <w:marRight w:val="0"/>
      <w:marTop w:val="0"/>
      <w:marBottom w:val="0"/>
      <w:divBdr>
        <w:top w:val="none" w:sz="0" w:space="0" w:color="auto"/>
        <w:left w:val="none" w:sz="0" w:space="0" w:color="auto"/>
        <w:bottom w:val="none" w:sz="0" w:space="0" w:color="auto"/>
        <w:right w:val="none" w:sz="0" w:space="0" w:color="auto"/>
      </w:divBdr>
    </w:div>
    <w:div w:id="578639424">
      <w:bodyDiv w:val="1"/>
      <w:marLeft w:val="0"/>
      <w:marRight w:val="0"/>
      <w:marTop w:val="0"/>
      <w:marBottom w:val="0"/>
      <w:divBdr>
        <w:top w:val="none" w:sz="0" w:space="0" w:color="auto"/>
        <w:left w:val="none" w:sz="0" w:space="0" w:color="auto"/>
        <w:bottom w:val="none" w:sz="0" w:space="0" w:color="auto"/>
        <w:right w:val="none" w:sz="0" w:space="0" w:color="auto"/>
      </w:divBdr>
    </w:div>
    <w:div w:id="589437624">
      <w:bodyDiv w:val="1"/>
      <w:marLeft w:val="0"/>
      <w:marRight w:val="0"/>
      <w:marTop w:val="0"/>
      <w:marBottom w:val="0"/>
      <w:divBdr>
        <w:top w:val="none" w:sz="0" w:space="0" w:color="auto"/>
        <w:left w:val="none" w:sz="0" w:space="0" w:color="auto"/>
        <w:bottom w:val="none" w:sz="0" w:space="0" w:color="auto"/>
        <w:right w:val="none" w:sz="0" w:space="0" w:color="auto"/>
      </w:divBdr>
    </w:div>
    <w:div w:id="609749850">
      <w:bodyDiv w:val="1"/>
      <w:marLeft w:val="0"/>
      <w:marRight w:val="0"/>
      <w:marTop w:val="0"/>
      <w:marBottom w:val="0"/>
      <w:divBdr>
        <w:top w:val="none" w:sz="0" w:space="0" w:color="auto"/>
        <w:left w:val="none" w:sz="0" w:space="0" w:color="auto"/>
        <w:bottom w:val="none" w:sz="0" w:space="0" w:color="auto"/>
        <w:right w:val="none" w:sz="0" w:space="0" w:color="auto"/>
      </w:divBdr>
    </w:div>
    <w:div w:id="623537857">
      <w:bodyDiv w:val="1"/>
      <w:marLeft w:val="0"/>
      <w:marRight w:val="0"/>
      <w:marTop w:val="0"/>
      <w:marBottom w:val="0"/>
      <w:divBdr>
        <w:top w:val="none" w:sz="0" w:space="0" w:color="auto"/>
        <w:left w:val="none" w:sz="0" w:space="0" w:color="auto"/>
        <w:bottom w:val="none" w:sz="0" w:space="0" w:color="auto"/>
        <w:right w:val="none" w:sz="0" w:space="0" w:color="auto"/>
      </w:divBdr>
    </w:div>
    <w:div w:id="624314078">
      <w:bodyDiv w:val="1"/>
      <w:marLeft w:val="0"/>
      <w:marRight w:val="0"/>
      <w:marTop w:val="0"/>
      <w:marBottom w:val="0"/>
      <w:divBdr>
        <w:top w:val="none" w:sz="0" w:space="0" w:color="auto"/>
        <w:left w:val="none" w:sz="0" w:space="0" w:color="auto"/>
        <w:bottom w:val="none" w:sz="0" w:space="0" w:color="auto"/>
        <w:right w:val="none" w:sz="0" w:space="0" w:color="auto"/>
      </w:divBdr>
    </w:div>
    <w:div w:id="624821159">
      <w:bodyDiv w:val="1"/>
      <w:marLeft w:val="0"/>
      <w:marRight w:val="0"/>
      <w:marTop w:val="0"/>
      <w:marBottom w:val="0"/>
      <w:divBdr>
        <w:top w:val="none" w:sz="0" w:space="0" w:color="auto"/>
        <w:left w:val="none" w:sz="0" w:space="0" w:color="auto"/>
        <w:bottom w:val="none" w:sz="0" w:space="0" w:color="auto"/>
        <w:right w:val="none" w:sz="0" w:space="0" w:color="auto"/>
      </w:divBdr>
      <w:divsChild>
        <w:div w:id="1751728013">
          <w:marLeft w:val="446"/>
          <w:marRight w:val="0"/>
          <w:marTop w:val="0"/>
          <w:marBottom w:val="0"/>
          <w:divBdr>
            <w:top w:val="none" w:sz="0" w:space="0" w:color="auto"/>
            <w:left w:val="none" w:sz="0" w:space="0" w:color="auto"/>
            <w:bottom w:val="none" w:sz="0" w:space="0" w:color="auto"/>
            <w:right w:val="none" w:sz="0" w:space="0" w:color="auto"/>
          </w:divBdr>
        </w:div>
      </w:divsChild>
    </w:div>
    <w:div w:id="628897377">
      <w:bodyDiv w:val="1"/>
      <w:marLeft w:val="0"/>
      <w:marRight w:val="0"/>
      <w:marTop w:val="0"/>
      <w:marBottom w:val="0"/>
      <w:divBdr>
        <w:top w:val="none" w:sz="0" w:space="0" w:color="auto"/>
        <w:left w:val="none" w:sz="0" w:space="0" w:color="auto"/>
        <w:bottom w:val="none" w:sz="0" w:space="0" w:color="auto"/>
        <w:right w:val="none" w:sz="0" w:space="0" w:color="auto"/>
      </w:divBdr>
    </w:div>
    <w:div w:id="630094254">
      <w:bodyDiv w:val="1"/>
      <w:marLeft w:val="0"/>
      <w:marRight w:val="0"/>
      <w:marTop w:val="0"/>
      <w:marBottom w:val="0"/>
      <w:divBdr>
        <w:top w:val="none" w:sz="0" w:space="0" w:color="auto"/>
        <w:left w:val="none" w:sz="0" w:space="0" w:color="auto"/>
        <w:bottom w:val="none" w:sz="0" w:space="0" w:color="auto"/>
        <w:right w:val="none" w:sz="0" w:space="0" w:color="auto"/>
      </w:divBdr>
    </w:div>
    <w:div w:id="632909598">
      <w:bodyDiv w:val="1"/>
      <w:marLeft w:val="0"/>
      <w:marRight w:val="0"/>
      <w:marTop w:val="0"/>
      <w:marBottom w:val="0"/>
      <w:divBdr>
        <w:top w:val="none" w:sz="0" w:space="0" w:color="auto"/>
        <w:left w:val="none" w:sz="0" w:space="0" w:color="auto"/>
        <w:bottom w:val="none" w:sz="0" w:space="0" w:color="auto"/>
        <w:right w:val="none" w:sz="0" w:space="0" w:color="auto"/>
      </w:divBdr>
    </w:div>
    <w:div w:id="637422614">
      <w:bodyDiv w:val="1"/>
      <w:marLeft w:val="0"/>
      <w:marRight w:val="0"/>
      <w:marTop w:val="0"/>
      <w:marBottom w:val="0"/>
      <w:divBdr>
        <w:top w:val="none" w:sz="0" w:space="0" w:color="auto"/>
        <w:left w:val="none" w:sz="0" w:space="0" w:color="auto"/>
        <w:bottom w:val="none" w:sz="0" w:space="0" w:color="auto"/>
        <w:right w:val="none" w:sz="0" w:space="0" w:color="auto"/>
      </w:divBdr>
    </w:div>
    <w:div w:id="648092427">
      <w:bodyDiv w:val="1"/>
      <w:marLeft w:val="0"/>
      <w:marRight w:val="0"/>
      <w:marTop w:val="0"/>
      <w:marBottom w:val="0"/>
      <w:divBdr>
        <w:top w:val="none" w:sz="0" w:space="0" w:color="auto"/>
        <w:left w:val="none" w:sz="0" w:space="0" w:color="auto"/>
        <w:bottom w:val="none" w:sz="0" w:space="0" w:color="auto"/>
        <w:right w:val="none" w:sz="0" w:space="0" w:color="auto"/>
      </w:divBdr>
    </w:div>
    <w:div w:id="658457325">
      <w:bodyDiv w:val="1"/>
      <w:marLeft w:val="0"/>
      <w:marRight w:val="0"/>
      <w:marTop w:val="0"/>
      <w:marBottom w:val="0"/>
      <w:divBdr>
        <w:top w:val="none" w:sz="0" w:space="0" w:color="auto"/>
        <w:left w:val="none" w:sz="0" w:space="0" w:color="auto"/>
        <w:bottom w:val="none" w:sz="0" w:space="0" w:color="auto"/>
        <w:right w:val="none" w:sz="0" w:space="0" w:color="auto"/>
      </w:divBdr>
      <w:divsChild>
        <w:div w:id="460003657">
          <w:marLeft w:val="446"/>
          <w:marRight w:val="0"/>
          <w:marTop w:val="0"/>
          <w:marBottom w:val="0"/>
          <w:divBdr>
            <w:top w:val="none" w:sz="0" w:space="0" w:color="auto"/>
            <w:left w:val="none" w:sz="0" w:space="0" w:color="auto"/>
            <w:bottom w:val="none" w:sz="0" w:space="0" w:color="auto"/>
            <w:right w:val="none" w:sz="0" w:space="0" w:color="auto"/>
          </w:divBdr>
        </w:div>
      </w:divsChild>
    </w:div>
    <w:div w:id="664668913">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694691681">
      <w:bodyDiv w:val="1"/>
      <w:marLeft w:val="0"/>
      <w:marRight w:val="0"/>
      <w:marTop w:val="0"/>
      <w:marBottom w:val="0"/>
      <w:divBdr>
        <w:top w:val="none" w:sz="0" w:space="0" w:color="auto"/>
        <w:left w:val="none" w:sz="0" w:space="0" w:color="auto"/>
        <w:bottom w:val="none" w:sz="0" w:space="0" w:color="auto"/>
        <w:right w:val="none" w:sz="0" w:space="0" w:color="auto"/>
      </w:divBdr>
    </w:div>
    <w:div w:id="700326914">
      <w:bodyDiv w:val="1"/>
      <w:marLeft w:val="0"/>
      <w:marRight w:val="0"/>
      <w:marTop w:val="0"/>
      <w:marBottom w:val="0"/>
      <w:divBdr>
        <w:top w:val="none" w:sz="0" w:space="0" w:color="auto"/>
        <w:left w:val="none" w:sz="0" w:space="0" w:color="auto"/>
        <w:bottom w:val="none" w:sz="0" w:space="0" w:color="auto"/>
        <w:right w:val="none" w:sz="0" w:space="0" w:color="auto"/>
      </w:divBdr>
      <w:divsChild>
        <w:div w:id="1399862952">
          <w:marLeft w:val="0"/>
          <w:marRight w:val="0"/>
          <w:marTop w:val="240"/>
          <w:marBottom w:val="240"/>
          <w:divBdr>
            <w:top w:val="none" w:sz="0" w:space="0" w:color="auto"/>
            <w:left w:val="none" w:sz="0" w:space="0" w:color="auto"/>
            <w:bottom w:val="none" w:sz="0" w:space="0" w:color="auto"/>
            <w:right w:val="none" w:sz="0" w:space="0" w:color="auto"/>
          </w:divBdr>
        </w:div>
        <w:div w:id="1452435441">
          <w:marLeft w:val="0"/>
          <w:marRight w:val="0"/>
          <w:marTop w:val="450"/>
          <w:marBottom w:val="240"/>
          <w:divBdr>
            <w:top w:val="none" w:sz="0" w:space="0" w:color="auto"/>
            <w:left w:val="none" w:sz="0" w:space="0" w:color="auto"/>
            <w:bottom w:val="none" w:sz="0" w:space="0" w:color="auto"/>
            <w:right w:val="none" w:sz="0" w:space="0" w:color="auto"/>
          </w:divBdr>
        </w:div>
        <w:div w:id="824013151">
          <w:marLeft w:val="0"/>
          <w:marRight w:val="0"/>
          <w:marTop w:val="240"/>
          <w:marBottom w:val="240"/>
          <w:divBdr>
            <w:top w:val="none" w:sz="0" w:space="0" w:color="auto"/>
            <w:left w:val="none" w:sz="0" w:space="0" w:color="auto"/>
            <w:bottom w:val="none" w:sz="0" w:space="0" w:color="auto"/>
            <w:right w:val="none" w:sz="0" w:space="0" w:color="auto"/>
          </w:divBdr>
        </w:div>
        <w:div w:id="70667364">
          <w:marLeft w:val="0"/>
          <w:marRight w:val="0"/>
          <w:marTop w:val="450"/>
          <w:marBottom w:val="240"/>
          <w:divBdr>
            <w:top w:val="none" w:sz="0" w:space="0" w:color="auto"/>
            <w:left w:val="none" w:sz="0" w:space="0" w:color="auto"/>
            <w:bottom w:val="none" w:sz="0" w:space="0" w:color="auto"/>
            <w:right w:val="none" w:sz="0" w:space="0" w:color="auto"/>
          </w:divBdr>
        </w:div>
        <w:div w:id="1815413529">
          <w:marLeft w:val="0"/>
          <w:marRight w:val="0"/>
          <w:marTop w:val="450"/>
          <w:marBottom w:val="240"/>
          <w:divBdr>
            <w:top w:val="none" w:sz="0" w:space="0" w:color="auto"/>
            <w:left w:val="none" w:sz="0" w:space="0" w:color="auto"/>
            <w:bottom w:val="none" w:sz="0" w:space="0" w:color="auto"/>
            <w:right w:val="none" w:sz="0" w:space="0" w:color="auto"/>
          </w:divBdr>
        </w:div>
        <w:div w:id="2084451091">
          <w:marLeft w:val="0"/>
          <w:marRight w:val="0"/>
          <w:marTop w:val="450"/>
          <w:marBottom w:val="240"/>
          <w:divBdr>
            <w:top w:val="none" w:sz="0" w:space="0" w:color="auto"/>
            <w:left w:val="none" w:sz="0" w:space="0" w:color="auto"/>
            <w:bottom w:val="none" w:sz="0" w:space="0" w:color="auto"/>
            <w:right w:val="none" w:sz="0" w:space="0" w:color="auto"/>
          </w:divBdr>
        </w:div>
        <w:div w:id="2030332704">
          <w:marLeft w:val="0"/>
          <w:marRight w:val="0"/>
          <w:marTop w:val="240"/>
          <w:marBottom w:val="240"/>
          <w:divBdr>
            <w:top w:val="none" w:sz="0" w:space="0" w:color="auto"/>
            <w:left w:val="none" w:sz="0" w:space="0" w:color="auto"/>
            <w:bottom w:val="none" w:sz="0" w:space="0" w:color="auto"/>
            <w:right w:val="none" w:sz="0" w:space="0" w:color="auto"/>
          </w:divBdr>
        </w:div>
        <w:div w:id="149710155">
          <w:marLeft w:val="0"/>
          <w:marRight w:val="0"/>
          <w:marTop w:val="450"/>
          <w:marBottom w:val="240"/>
          <w:divBdr>
            <w:top w:val="none" w:sz="0" w:space="0" w:color="auto"/>
            <w:left w:val="none" w:sz="0" w:space="0" w:color="auto"/>
            <w:bottom w:val="none" w:sz="0" w:space="0" w:color="auto"/>
            <w:right w:val="none" w:sz="0" w:space="0" w:color="auto"/>
          </w:divBdr>
        </w:div>
        <w:div w:id="631402798">
          <w:marLeft w:val="0"/>
          <w:marRight w:val="0"/>
          <w:marTop w:val="240"/>
          <w:marBottom w:val="240"/>
          <w:divBdr>
            <w:top w:val="none" w:sz="0" w:space="0" w:color="auto"/>
            <w:left w:val="none" w:sz="0" w:space="0" w:color="auto"/>
            <w:bottom w:val="none" w:sz="0" w:space="0" w:color="auto"/>
            <w:right w:val="none" w:sz="0" w:space="0" w:color="auto"/>
          </w:divBdr>
        </w:div>
      </w:divsChild>
    </w:div>
    <w:div w:id="715588205">
      <w:bodyDiv w:val="1"/>
      <w:marLeft w:val="0"/>
      <w:marRight w:val="0"/>
      <w:marTop w:val="0"/>
      <w:marBottom w:val="0"/>
      <w:divBdr>
        <w:top w:val="none" w:sz="0" w:space="0" w:color="auto"/>
        <w:left w:val="none" w:sz="0" w:space="0" w:color="auto"/>
        <w:bottom w:val="none" w:sz="0" w:space="0" w:color="auto"/>
        <w:right w:val="none" w:sz="0" w:space="0" w:color="auto"/>
      </w:divBdr>
    </w:div>
    <w:div w:id="730495409">
      <w:bodyDiv w:val="1"/>
      <w:marLeft w:val="0"/>
      <w:marRight w:val="0"/>
      <w:marTop w:val="0"/>
      <w:marBottom w:val="0"/>
      <w:divBdr>
        <w:top w:val="none" w:sz="0" w:space="0" w:color="auto"/>
        <w:left w:val="none" w:sz="0" w:space="0" w:color="auto"/>
        <w:bottom w:val="none" w:sz="0" w:space="0" w:color="auto"/>
        <w:right w:val="none" w:sz="0" w:space="0" w:color="auto"/>
      </w:divBdr>
    </w:div>
    <w:div w:id="736787484">
      <w:bodyDiv w:val="1"/>
      <w:marLeft w:val="0"/>
      <w:marRight w:val="0"/>
      <w:marTop w:val="0"/>
      <w:marBottom w:val="0"/>
      <w:divBdr>
        <w:top w:val="none" w:sz="0" w:space="0" w:color="auto"/>
        <w:left w:val="none" w:sz="0" w:space="0" w:color="auto"/>
        <w:bottom w:val="none" w:sz="0" w:space="0" w:color="auto"/>
        <w:right w:val="none" w:sz="0" w:space="0" w:color="auto"/>
      </w:divBdr>
      <w:divsChild>
        <w:div w:id="1457530379">
          <w:marLeft w:val="0"/>
          <w:marRight w:val="0"/>
          <w:marTop w:val="240"/>
          <w:marBottom w:val="240"/>
          <w:divBdr>
            <w:top w:val="none" w:sz="0" w:space="0" w:color="auto"/>
            <w:left w:val="none" w:sz="0" w:space="0" w:color="auto"/>
            <w:bottom w:val="none" w:sz="0" w:space="0" w:color="auto"/>
            <w:right w:val="none" w:sz="0" w:space="0" w:color="auto"/>
          </w:divBdr>
        </w:div>
        <w:div w:id="127170462">
          <w:marLeft w:val="0"/>
          <w:marRight w:val="0"/>
          <w:marTop w:val="450"/>
          <w:marBottom w:val="240"/>
          <w:divBdr>
            <w:top w:val="none" w:sz="0" w:space="0" w:color="auto"/>
            <w:left w:val="none" w:sz="0" w:space="0" w:color="auto"/>
            <w:bottom w:val="none" w:sz="0" w:space="0" w:color="auto"/>
            <w:right w:val="none" w:sz="0" w:space="0" w:color="auto"/>
          </w:divBdr>
        </w:div>
        <w:div w:id="286402011">
          <w:marLeft w:val="0"/>
          <w:marRight w:val="0"/>
          <w:marTop w:val="240"/>
          <w:marBottom w:val="240"/>
          <w:divBdr>
            <w:top w:val="none" w:sz="0" w:space="0" w:color="auto"/>
            <w:left w:val="none" w:sz="0" w:space="0" w:color="auto"/>
            <w:bottom w:val="none" w:sz="0" w:space="0" w:color="auto"/>
            <w:right w:val="none" w:sz="0" w:space="0" w:color="auto"/>
          </w:divBdr>
        </w:div>
        <w:div w:id="1648313309">
          <w:marLeft w:val="0"/>
          <w:marRight w:val="0"/>
          <w:marTop w:val="450"/>
          <w:marBottom w:val="240"/>
          <w:divBdr>
            <w:top w:val="none" w:sz="0" w:space="0" w:color="auto"/>
            <w:left w:val="none" w:sz="0" w:space="0" w:color="auto"/>
            <w:bottom w:val="none" w:sz="0" w:space="0" w:color="auto"/>
            <w:right w:val="none" w:sz="0" w:space="0" w:color="auto"/>
          </w:divBdr>
        </w:div>
        <w:div w:id="2058625109">
          <w:marLeft w:val="0"/>
          <w:marRight w:val="0"/>
          <w:marTop w:val="450"/>
          <w:marBottom w:val="240"/>
          <w:divBdr>
            <w:top w:val="none" w:sz="0" w:space="0" w:color="auto"/>
            <w:left w:val="none" w:sz="0" w:space="0" w:color="auto"/>
            <w:bottom w:val="none" w:sz="0" w:space="0" w:color="auto"/>
            <w:right w:val="none" w:sz="0" w:space="0" w:color="auto"/>
          </w:divBdr>
        </w:div>
        <w:div w:id="1909147309">
          <w:marLeft w:val="0"/>
          <w:marRight w:val="0"/>
          <w:marTop w:val="450"/>
          <w:marBottom w:val="240"/>
          <w:divBdr>
            <w:top w:val="none" w:sz="0" w:space="0" w:color="auto"/>
            <w:left w:val="none" w:sz="0" w:space="0" w:color="auto"/>
            <w:bottom w:val="none" w:sz="0" w:space="0" w:color="auto"/>
            <w:right w:val="none" w:sz="0" w:space="0" w:color="auto"/>
          </w:divBdr>
        </w:div>
        <w:div w:id="1846507249">
          <w:marLeft w:val="0"/>
          <w:marRight w:val="0"/>
          <w:marTop w:val="240"/>
          <w:marBottom w:val="240"/>
          <w:divBdr>
            <w:top w:val="none" w:sz="0" w:space="0" w:color="auto"/>
            <w:left w:val="none" w:sz="0" w:space="0" w:color="auto"/>
            <w:bottom w:val="none" w:sz="0" w:space="0" w:color="auto"/>
            <w:right w:val="none" w:sz="0" w:space="0" w:color="auto"/>
          </w:divBdr>
        </w:div>
        <w:div w:id="1454207335">
          <w:marLeft w:val="0"/>
          <w:marRight w:val="0"/>
          <w:marTop w:val="450"/>
          <w:marBottom w:val="240"/>
          <w:divBdr>
            <w:top w:val="none" w:sz="0" w:space="0" w:color="auto"/>
            <w:left w:val="none" w:sz="0" w:space="0" w:color="auto"/>
            <w:bottom w:val="none" w:sz="0" w:space="0" w:color="auto"/>
            <w:right w:val="none" w:sz="0" w:space="0" w:color="auto"/>
          </w:divBdr>
        </w:div>
        <w:div w:id="426967905">
          <w:marLeft w:val="0"/>
          <w:marRight w:val="0"/>
          <w:marTop w:val="240"/>
          <w:marBottom w:val="240"/>
          <w:divBdr>
            <w:top w:val="none" w:sz="0" w:space="0" w:color="auto"/>
            <w:left w:val="none" w:sz="0" w:space="0" w:color="auto"/>
            <w:bottom w:val="none" w:sz="0" w:space="0" w:color="auto"/>
            <w:right w:val="none" w:sz="0" w:space="0" w:color="auto"/>
          </w:divBdr>
        </w:div>
      </w:divsChild>
    </w:div>
    <w:div w:id="740445453">
      <w:bodyDiv w:val="1"/>
      <w:marLeft w:val="0"/>
      <w:marRight w:val="0"/>
      <w:marTop w:val="0"/>
      <w:marBottom w:val="0"/>
      <w:divBdr>
        <w:top w:val="none" w:sz="0" w:space="0" w:color="auto"/>
        <w:left w:val="none" w:sz="0" w:space="0" w:color="auto"/>
        <w:bottom w:val="none" w:sz="0" w:space="0" w:color="auto"/>
        <w:right w:val="none" w:sz="0" w:space="0" w:color="auto"/>
      </w:divBdr>
    </w:div>
    <w:div w:id="752363602">
      <w:bodyDiv w:val="1"/>
      <w:marLeft w:val="0"/>
      <w:marRight w:val="0"/>
      <w:marTop w:val="0"/>
      <w:marBottom w:val="0"/>
      <w:divBdr>
        <w:top w:val="none" w:sz="0" w:space="0" w:color="auto"/>
        <w:left w:val="none" w:sz="0" w:space="0" w:color="auto"/>
        <w:bottom w:val="none" w:sz="0" w:space="0" w:color="auto"/>
        <w:right w:val="none" w:sz="0" w:space="0" w:color="auto"/>
      </w:divBdr>
    </w:div>
    <w:div w:id="757219137">
      <w:bodyDiv w:val="1"/>
      <w:marLeft w:val="0"/>
      <w:marRight w:val="0"/>
      <w:marTop w:val="0"/>
      <w:marBottom w:val="0"/>
      <w:divBdr>
        <w:top w:val="none" w:sz="0" w:space="0" w:color="auto"/>
        <w:left w:val="none" w:sz="0" w:space="0" w:color="auto"/>
        <w:bottom w:val="none" w:sz="0" w:space="0" w:color="auto"/>
        <w:right w:val="none" w:sz="0" w:space="0" w:color="auto"/>
      </w:divBdr>
    </w:div>
    <w:div w:id="768426206">
      <w:bodyDiv w:val="1"/>
      <w:marLeft w:val="0"/>
      <w:marRight w:val="0"/>
      <w:marTop w:val="0"/>
      <w:marBottom w:val="0"/>
      <w:divBdr>
        <w:top w:val="none" w:sz="0" w:space="0" w:color="auto"/>
        <w:left w:val="none" w:sz="0" w:space="0" w:color="auto"/>
        <w:bottom w:val="none" w:sz="0" w:space="0" w:color="auto"/>
        <w:right w:val="none" w:sz="0" w:space="0" w:color="auto"/>
      </w:divBdr>
    </w:div>
    <w:div w:id="789133418">
      <w:bodyDiv w:val="1"/>
      <w:marLeft w:val="0"/>
      <w:marRight w:val="0"/>
      <w:marTop w:val="0"/>
      <w:marBottom w:val="0"/>
      <w:divBdr>
        <w:top w:val="none" w:sz="0" w:space="0" w:color="auto"/>
        <w:left w:val="none" w:sz="0" w:space="0" w:color="auto"/>
        <w:bottom w:val="none" w:sz="0" w:space="0" w:color="auto"/>
        <w:right w:val="none" w:sz="0" w:space="0" w:color="auto"/>
      </w:divBdr>
    </w:div>
    <w:div w:id="789321007">
      <w:bodyDiv w:val="1"/>
      <w:marLeft w:val="0"/>
      <w:marRight w:val="0"/>
      <w:marTop w:val="0"/>
      <w:marBottom w:val="0"/>
      <w:divBdr>
        <w:top w:val="none" w:sz="0" w:space="0" w:color="auto"/>
        <w:left w:val="none" w:sz="0" w:space="0" w:color="auto"/>
        <w:bottom w:val="none" w:sz="0" w:space="0" w:color="auto"/>
        <w:right w:val="none" w:sz="0" w:space="0" w:color="auto"/>
      </w:divBdr>
    </w:div>
    <w:div w:id="816528893">
      <w:bodyDiv w:val="1"/>
      <w:marLeft w:val="0"/>
      <w:marRight w:val="0"/>
      <w:marTop w:val="0"/>
      <w:marBottom w:val="0"/>
      <w:divBdr>
        <w:top w:val="none" w:sz="0" w:space="0" w:color="auto"/>
        <w:left w:val="none" w:sz="0" w:space="0" w:color="auto"/>
        <w:bottom w:val="none" w:sz="0" w:space="0" w:color="auto"/>
        <w:right w:val="none" w:sz="0" w:space="0" w:color="auto"/>
      </w:divBdr>
      <w:divsChild>
        <w:div w:id="972490457">
          <w:marLeft w:val="0"/>
          <w:marRight w:val="0"/>
          <w:marTop w:val="0"/>
          <w:marBottom w:val="0"/>
          <w:divBdr>
            <w:top w:val="none" w:sz="0" w:space="0" w:color="auto"/>
            <w:left w:val="none" w:sz="0" w:space="0" w:color="auto"/>
            <w:bottom w:val="none" w:sz="0" w:space="0" w:color="auto"/>
            <w:right w:val="none" w:sz="0" w:space="0" w:color="auto"/>
          </w:divBdr>
        </w:div>
      </w:divsChild>
    </w:div>
    <w:div w:id="827870339">
      <w:bodyDiv w:val="1"/>
      <w:marLeft w:val="0"/>
      <w:marRight w:val="0"/>
      <w:marTop w:val="0"/>
      <w:marBottom w:val="0"/>
      <w:divBdr>
        <w:top w:val="none" w:sz="0" w:space="0" w:color="auto"/>
        <w:left w:val="none" w:sz="0" w:space="0" w:color="auto"/>
        <w:bottom w:val="none" w:sz="0" w:space="0" w:color="auto"/>
        <w:right w:val="none" w:sz="0" w:space="0" w:color="auto"/>
      </w:divBdr>
    </w:div>
    <w:div w:id="836650482">
      <w:bodyDiv w:val="1"/>
      <w:marLeft w:val="0"/>
      <w:marRight w:val="0"/>
      <w:marTop w:val="0"/>
      <w:marBottom w:val="0"/>
      <w:divBdr>
        <w:top w:val="none" w:sz="0" w:space="0" w:color="auto"/>
        <w:left w:val="none" w:sz="0" w:space="0" w:color="auto"/>
        <w:bottom w:val="none" w:sz="0" w:space="0" w:color="auto"/>
        <w:right w:val="none" w:sz="0" w:space="0" w:color="auto"/>
      </w:divBdr>
    </w:div>
    <w:div w:id="837816930">
      <w:bodyDiv w:val="1"/>
      <w:marLeft w:val="0"/>
      <w:marRight w:val="0"/>
      <w:marTop w:val="0"/>
      <w:marBottom w:val="0"/>
      <w:divBdr>
        <w:top w:val="none" w:sz="0" w:space="0" w:color="auto"/>
        <w:left w:val="none" w:sz="0" w:space="0" w:color="auto"/>
        <w:bottom w:val="none" w:sz="0" w:space="0" w:color="auto"/>
        <w:right w:val="none" w:sz="0" w:space="0" w:color="auto"/>
      </w:divBdr>
    </w:div>
    <w:div w:id="847063991">
      <w:bodyDiv w:val="1"/>
      <w:marLeft w:val="0"/>
      <w:marRight w:val="0"/>
      <w:marTop w:val="0"/>
      <w:marBottom w:val="0"/>
      <w:divBdr>
        <w:top w:val="none" w:sz="0" w:space="0" w:color="auto"/>
        <w:left w:val="none" w:sz="0" w:space="0" w:color="auto"/>
        <w:bottom w:val="none" w:sz="0" w:space="0" w:color="auto"/>
        <w:right w:val="none" w:sz="0" w:space="0" w:color="auto"/>
      </w:divBdr>
    </w:div>
    <w:div w:id="858547050">
      <w:bodyDiv w:val="1"/>
      <w:marLeft w:val="0"/>
      <w:marRight w:val="0"/>
      <w:marTop w:val="0"/>
      <w:marBottom w:val="0"/>
      <w:divBdr>
        <w:top w:val="none" w:sz="0" w:space="0" w:color="auto"/>
        <w:left w:val="none" w:sz="0" w:space="0" w:color="auto"/>
        <w:bottom w:val="none" w:sz="0" w:space="0" w:color="auto"/>
        <w:right w:val="none" w:sz="0" w:space="0" w:color="auto"/>
      </w:divBdr>
    </w:div>
    <w:div w:id="860126519">
      <w:bodyDiv w:val="1"/>
      <w:marLeft w:val="0"/>
      <w:marRight w:val="0"/>
      <w:marTop w:val="0"/>
      <w:marBottom w:val="0"/>
      <w:divBdr>
        <w:top w:val="none" w:sz="0" w:space="0" w:color="auto"/>
        <w:left w:val="none" w:sz="0" w:space="0" w:color="auto"/>
        <w:bottom w:val="none" w:sz="0" w:space="0" w:color="auto"/>
        <w:right w:val="none" w:sz="0" w:space="0" w:color="auto"/>
      </w:divBdr>
    </w:div>
    <w:div w:id="861866034">
      <w:bodyDiv w:val="1"/>
      <w:marLeft w:val="0"/>
      <w:marRight w:val="0"/>
      <w:marTop w:val="0"/>
      <w:marBottom w:val="0"/>
      <w:divBdr>
        <w:top w:val="none" w:sz="0" w:space="0" w:color="auto"/>
        <w:left w:val="none" w:sz="0" w:space="0" w:color="auto"/>
        <w:bottom w:val="none" w:sz="0" w:space="0" w:color="auto"/>
        <w:right w:val="none" w:sz="0" w:space="0" w:color="auto"/>
      </w:divBdr>
    </w:div>
    <w:div w:id="884565449">
      <w:bodyDiv w:val="1"/>
      <w:marLeft w:val="0"/>
      <w:marRight w:val="0"/>
      <w:marTop w:val="0"/>
      <w:marBottom w:val="0"/>
      <w:divBdr>
        <w:top w:val="none" w:sz="0" w:space="0" w:color="auto"/>
        <w:left w:val="none" w:sz="0" w:space="0" w:color="auto"/>
        <w:bottom w:val="none" w:sz="0" w:space="0" w:color="auto"/>
        <w:right w:val="none" w:sz="0" w:space="0" w:color="auto"/>
      </w:divBdr>
    </w:div>
    <w:div w:id="922177575">
      <w:bodyDiv w:val="1"/>
      <w:marLeft w:val="0"/>
      <w:marRight w:val="0"/>
      <w:marTop w:val="0"/>
      <w:marBottom w:val="0"/>
      <w:divBdr>
        <w:top w:val="none" w:sz="0" w:space="0" w:color="auto"/>
        <w:left w:val="none" w:sz="0" w:space="0" w:color="auto"/>
        <w:bottom w:val="none" w:sz="0" w:space="0" w:color="auto"/>
        <w:right w:val="none" w:sz="0" w:space="0" w:color="auto"/>
      </w:divBdr>
    </w:div>
    <w:div w:id="928926763">
      <w:bodyDiv w:val="1"/>
      <w:marLeft w:val="0"/>
      <w:marRight w:val="0"/>
      <w:marTop w:val="0"/>
      <w:marBottom w:val="0"/>
      <w:divBdr>
        <w:top w:val="none" w:sz="0" w:space="0" w:color="auto"/>
        <w:left w:val="none" w:sz="0" w:space="0" w:color="auto"/>
        <w:bottom w:val="none" w:sz="0" w:space="0" w:color="auto"/>
        <w:right w:val="none" w:sz="0" w:space="0" w:color="auto"/>
      </w:divBdr>
    </w:div>
    <w:div w:id="940141087">
      <w:bodyDiv w:val="1"/>
      <w:marLeft w:val="0"/>
      <w:marRight w:val="0"/>
      <w:marTop w:val="0"/>
      <w:marBottom w:val="0"/>
      <w:divBdr>
        <w:top w:val="none" w:sz="0" w:space="0" w:color="auto"/>
        <w:left w:val="none" w:sz="0" w:space="0" w:color="auto"/>
        <w:bottom w:val="none" w:sz="0" w:space="0" w:color="auto"/>
        <w:right w:val="none" w:sz="0" w:space="0" w:color="auto"/>
      </w:divBdr>
    </w:div>
    <w:div w:id="951280305">
      <w:bodyDiv w:val="1"/>
      <w:marLeft w:val="0"/>
      <w:marRight w:val="0"/>
      <w:marTop w:val="0"/>
      <w:marBottom w:val="0"/>
      <w:divBdr>
        <w:top w:val="none" w:sz="0" w:space="0" w:color="auto"/>
        <w:left w:val="none" w:sz="0" w:space="0" w:color="auto"/>
        <w:bottom w:val="none" w:sz="0" w:space="0" w:color="auto"/>
        <w:right w:val="none" w:sz="0" w:space="0" w:color="auto"/>
      </w:divBdr>
    </w:div>
    <w:div w:id="980307139">
      <w:bodyDiv w:val="1"/>
      <w:marLeft w:val="0"/>
      <w:marRight w:val="0"/>
      <w:marTop w:val="0"/>
      <w:marBottom w:val="0"/>
      <w:divBdr>
        <w:top w:val="none" w:sz="0" w:space="0" w:color="auto"/>
        <w:left w:val="none" w:sz="0" w:space="0" w:color="auto"/>
        <w:bottom w:val="none" w:sz="0" w:space="0" w:color="auto"/>
        <w:right w:val="none" w:sz="0" w:space="0" w:color="auto"/>
      </w:divBdr>
    </w:div>
    <w:div w:id="980812005">
      <w:bodyDiv w:val="1"/>
      <w:marLeft w:val="0"/>
      <w:marRight w:val="0"/>
      <w:marTop w:val="0"/>
      <w:marBottom w:val="0"/>
      <w:divBdr>
        <w:top w:val="none" w:sz="0" w:space="0" w:color="auto"/>
        <w:left w:val="none" w:sz="0" w:space="0" w:color="auto"/>
        <w:bottom w:val="none" w:sz="0" w:space="0" w:color="auto"/>
        <w:right w:val="none" w:sz="0" w:space="0" w:color="auto"/>
      </w:divBdr>
    </w:div>
    <w:div w:id="982539850">
      <w:bodyDiv w:val="1"/>
      <w:marLeft w:val="0"/>
      <w:marRight w:val="0"/>
      <w:marTop w:val="0"/>
      <w:marBottom w:val="0"/>
      <w:divBdr>
        <w:top w:val="none" w:sz="0" w:space="0" w:color="auto"/>
        <w:left w:val="none" w:sz="0" w:space="0" w:color="auto"/>
        <w:bottom w:val="none" w:sz="0" w:space="0" w:color="auto"/>
        <w:right w:val="none" w:sz="0" w:space="0" w:color="auto"/>
      </w:divBdr>
      <w:divsChild>
        <w:div w:id="393628338">
          <w:marLeft w:val="446"/>
          <w:marRight w:val="0"/>
          <w:marTop w:val="0"/>
          <w:marBottom w:val="0"/>
          <w:divBdr>
            <w:top w:val="none" w:sz="0" w:space="0" w:color="auto"/>
            <w:left w:val="none" w:sz="0" w:space="0" w:color="auto"/>
            <w:bottom w:val="none" w:sz="0" w:space="0" w:color="auto"/>
            <w:right w:val="none" w:sz="0" w:space="0" w:color="auto"/>
          </w:divBdr>
        </w:div>
      </w:divsChild>
    </w:div>
    <w:div w:id="995963198">
      <w:bodyDiv w:val="1"/>
      <w:marLeft w:val="0"/>
      <w:marRight w:val="0"/>
      <w:marTop w:val="0"/>
      <w:marBottom w:val="0"/>
      <w:divBdr>
        <w:top w:val="none" w:sz="0" w:space="0" w:color="auto"/>
        <w:left w:val="none" w:sz="0" w:space="0" w:color="auto"/>
        <w:bottom w:val="none" w:sz="0" w:space="0" w:color="auto"/>
        <w:right w:val="none" w:sz="0" w:space="0" w:color="auto"/>
      </w:divBdr>
    </w:div>
    <w:div w:id="1004476811">
      <w:bodyDiv w:val="1"/>
      <w:marLeft w:val="0"/>
      <w:marRight w:val="0"/>
      <w:marTop w:val="0"/>
      <w:marBottom w:val="0"/>
      <w:divBdr>
        <w:top w:val="none" w:sz="0" w:space="0" w:color="auto"/>
        <w:left w:val="none" w:sz="0" w:space="0" w:color="auto"/>
        <w:bottom w:val="none" w:sz="0" w:space="0" w:color="auto"/>
        <w:right w:val="none" w:sz="0" w:space="0" w:color="auto"/>
      </w:divBdr>
    </w:div>
    <w:div w:id="1006789535">
      <w:bodyDiv w:val="1"/>
      <w:marLeft w:val="0"/>
      <w:marRight w:val="0"/>
      <w:marTop w:val="0"/>
      <w:marBottom w:val="0"/>
      <w:divBdr>
        <w:top w:val="none" w:sz="0" w:space="0" w:color="auto"/>
        <w:left w:val="none" w:sz="0" w:space="0" w:color="auto"/>
        <w:bottom w:val="none" w:sz="0" w:space="0" w:color="auto"/>
        <w:right w:val="none" w:sz="0" w:space="0" w:color="auto"/>
      </w:divBdr>
    </w:div>
    <w:div w:id="1014960497">
      <w:bodyDiv w:val="1"/>
      <w:marLeft w:val="0"/>
      <w:marRight w:val="0"/>
      <w:marTop w:val="0"/>
      <w:marBottom w:val="0"/>
      <w:divBdr>
        <w:top w:val="none" w:sz="0" w:space="0" w:color="auto"/>
        <w:left w:val="none" w:sz="0" w:space="0" w:color="auto"/>
        <w:bottom w:val="none" w:sz="0" w:space="0" w:color="auto"/>
        <w:right w:val="none" w:sz="0" w:space="0" w:color="auto"/>
      </w:divBdr>
      <w:divsChild>
        <w:div w:id="436755129">
          <w:marLeft w:val="274"/>
          <w:marRight w:val="0"/>
          <w:marTop w:val="0"/>
          <w:marBottom w:val="0"/>
          <w:divBdr>
            <w:top w:val="none" w:sz="0" w:space="0" w:color="auto"/>
            <w:left w:val="none" w:sz="0" w:space="0" w:color="auto"/>
            <w:bottom w:val="none" w:sz="0" w:space="0" w:color="auto"/>
            <w:right w:val="none" w:sz="0" w:space="0" w:color="auto"/>
          </w:divBdr>
        </w:div>
        <w:div w:id="1380009740">
          <w:marLeft w:val="274"/>
          <w:marRight w:val="0"/>
          <w:marTop w:val="0"/>
          <w:marBottom w:val="0"/>
          <w:divBdr>
            <w:top w:val="none" w:sz="0" w:space="0" w:color="auto"/>
            <w:left w:val="none" w:sz="0" w:space="0" w:color="auto"/>
            <w:bottom w:val="none" w:sz="0" w:space="0" w:color="auto"/>
            <w:right w:val="none" w:sz="0" w:space="0" w:color="auto"/>
          </w:divBdr>
        </w:div>
        <w:div w:id="489251828">
          <w:marLeft w:val="274"/>
          <w:marRight w:val="0"/>
          <w:marTop w:val="0"/>
          <w:marBottom w:val="0"/>
          <w:divBdr>
            <w:top w:val="none" w:sz="0" w:space="0" w:color="auto"/>
            <w:left w:val="none" w:sz="0" w:space="0" w:color="auto"/>
            <w:bottom w:val="none" w:sz="0" w:space="0" w:color="auto"/>
            <w:right w:val="none" w:sz="0" w:space="0" w:color="auto"/>
          </w:divBdr>
        </w:div>
        <w:div w:id="961770973">
          <w:marLeft w:val="274"/>
          <w:marRight w:val="0"/>
          <w:marTop w:val="0"/>
          <w:marBottom w:val="0"/>
          <w:divBdr>
            <w:top w:val="none" w:sz="0" w:space="0" w:color="auto"/>
            <w:left w:val="none" w:sz="0" w:space="0" w:color="auto"/>
            <w:bottom w:val="none" w:sz="0" w:space="0" w:color="auto"/>
            <w:right w:val="none" w:sz="0" w:space="0" w:color="auto"/>
          </w:divBdr>
        </w:div>
      </w:divsChild>
    </w:div>
    <w:div w:id="1020357519">
      <w:bodyDiv w:val="1"/>
      <w:marLeft w:val="0"/>
      <w:marRight w:val="0"/>
      <w:marTop w:val="0"/>
      <w:marBottom w:val="0"/>
      <w:divBdr>
        <w:top w:val="none" w:sz="0" w:space="0" w:color="auto"/>
        <w:left w:val="none" w:sz="0" w:space="0" w:color="auto"/>
        <w:bottom w:val="none" w:sz="0" w:space="0" w:color="auto"/>
        <w:right w:val="none" w:sz="0" w:space="0" w:color="auto"/>
      </w:divBdr>
    </w:div>
    <w:div w:id="1039937485">
      <w:bodyDiv w:val="1"/>
      <w:marLeft w:val="0"/>
      <w:marRight w:val="0"/>
      <w:marTop w:val="0"/>
      <w:marBottom w:val="0"/>
      <w:divBdr>
        <w:top w:val="none" w:sz="0" w:space="0" w:color="auto"/>
        <w:left w:val="none" w:sz="0" w:space="0" w:color="auto"/>
        <w:bottom w:val="none" w:sz="0" w:space="0" w:color="auto"/>
        <w:right w:val="none" w:sz="0" w:space="0" w:color="auto"/>
      </w:divBdr>
    </w:div>
    <w:div w:id="1043595796">
      <w:bodyDiv w:val="1"/>
      <w:marLeft w:val="0"/>
      <w:marRight w:val="0"/>
      <w:marTop w:val="0"/>
      <w:marBottom w:val="0"/>
      <w:divBdr>
        <w:top w:val="none" w:sz="0" w:space="0" w:color="auto"/>
        <w:left w:val="none" w:sz="0" w:space="0" w:color="auto"/>
        <w:bottom w:val="none" w:sz="0" w:space="0" w:color="auto"/>
        <w:right w:val="none" w:sz="0" w:space="0" w:color="auto"/>
      </w:divBdr>
    </w:div>
    <w:div w:id="1058894229">
      <w:bodyDiv w:val="1"/>
      <w:marLeft w:val="0"/>
      <w:marRight w:val="0"/>
      <w:marTop w:val="0"/>
      <w:marBottom w:val="0"/>
      <w:divBdr>
        <w:top w:val="none" w:sz="0" w:space="0" w:color="auto"/>
        <w:left w:val="none" w:sz="0" w:space="0" w:color="auto"/>
        <w:bottom w:val="none" w:sz="0" w:space="0" w:color="auto"/>
        <w:right w:val="none" w:sz="0" w:space="0" w:color="auto"/>
      </w:divBdr>
    </w:div>
    <w:div w:id="1064909852">
      <w:bodyDiv w:val="1"/>
      <w:marLeft w:val="0"/>
      <w:marRight w:val="0"/>
      <w:marTop w:val="0"/>
      <w:marBottom w:val="0"/>
      <w:divBdr>
        <w:top w:val="none" w:sz="0" w:space="0" w:color="auto"/>
        <w:left w:val="none" w:sz="0" w:space="0" w:color="auto"/>
        <w:bottom w:val="none" w:sz="0" w:space="0" w:color="auto"/>
        <w:right w:val="none" w:sz="0" w:space="0" w:color="auto"/>
      </w:divBdr>
    </w:div>
    <w:div w:id="1079786746">
      <w:bodyDiv w:val="1"/>
      <w:marLeft w:val="0"/>
      <w:marRight w:val="0"/>
      <w:marTop w:val="0"/>
      <w:marBottom w:val="0"/>
      <w:divBdr>
        <w:top w:val="none" w:sz="0" w:space="0" w:color="auto"/>
        <w:left w:val="none" w:sz="0" w:space="0" w:color="auto"/>
        <w:bottom w:val="none" w:sz="0" w:space="0" w:color="auto"/>
        <w:right w:val="none" w:sz="0" w:space="0" w:color="auto"/>
      </w:divBdr>
    </w:div>
    <w:div w:id="1101030025">
      <w:bodyDiv w:val="1"/>
      <w:marLeft w:val="0"/>
      <w:marRight w:val="0"/>
      <w:marTop w:val="0"/>
      <w:marBottom w:val="0"/>
      <w:divBdr>
        <w:top w:val="none" w:sz="0" w:space="0" w:color="auto"/>
        <w:left w:val="none" w:sz="0" w:space="0" w:color="auto"/>
        <w:bottom w:val="none" w:sz="0" w:space="0" w:color="auto"/>
        <w:right w:val="none" w:sz="0" w:space="0" w:color="auto"/>
      </w:divBdr>
    </w:div>
    <w:div w:id="1121146914">
      <w:bodyDiv w:val="1"/>
      <w:marLeft w:val="0"/>
      <w:marRight w:val="0"/>
      <w:marTop w:val="0"/>
      <w:marBottom w:val="0"/>
      <w:divBdr>
        <w:top w:val="none" w:sz="0" w:space="0" w:color="auto"/>
        <w:left w:val="none" w:sz="0" w:space="0" w:color="auto"/>
        <w:bottom w:val="none" w:sz="0" w:space="0" w:color="auto"/>
        <w:right w:val="none" w:sz="0" w:space="0" w:color="auto"/>
      </w:divBdr>
    </w:div>
    <w:div w:id="1131900630">
      <w:bodyDiv w:val="1"/>
      <w:marLeft w:val="0"/>
      <w:marRight w:val="0"/>
      <w:marTop w:val="0"/>
      <w:marBottom w:val="0"/>
      <w:divBdr>
        <w:top w:val="none" w:sz="0" w:space="0" w:color="auto"/>
        <w:left w:val="none" w:sz="0" w:space="0" w:color="auto"/>
        <w:bottom w:val="none" w:sz="0" w:space="0" w:color="auto"/>
        <w:right w:val="none" w:sz="0" w:space="0" w:color="auto"/>
      </w:divBdr>
    </w:div>
    <w:div w:id="1132821071">
      <w:bodyDiv w:val="1"/>
      <w:marLeft w:val="0"/>
      <w:marRight w:val="0"/>
      <w:marTop w:val="0"/>
      <w:marBottom w:val="0"/>
      <w:divBdr>
        <w:top w:val="none" w:sz="0" w:space="0" w:color="auto"/>
        <w:left w:val="none" w:sz="0" w:space="0" w:color="auto"/>
        <w:bottom w:val="none" w:sz="0" w:space="0" w:color="auto"/>
        <w:right w:val="none" w:sz="0" w:space="0" w:color="auto"/>
      </w:divBdr>
    </w:div>
    <w:div w:id="1134635552">
      <w:bodyDiv w:val="1"/>
      <w:marLeft w:val="0"/>
      <w:marRight w:val="0"/>
      <w:marTop w:val="0"/>
      <w:marBottom w:val="0"/>
      <w:divBdr>
        <w:top w:val="none" w:sz="0" w:space="0" w:color="auto"/>
        <w:left w:val="none" w:sz="0" w:space="0" w:color="auto"/>
        <w:bottom w:val="none" w:sz="0" w:space="0" w:color="auto"/>
        <w:right w:val="none" w:sz="0" w:space="0" w:color="auto"/>
      </w:divBdr>
    </w:div>
    <w:div w:id="1163817193">
      <w:bodyDiv w:val="1"/>
      <w:marLeft w:val="0"/>
      <w:marRight w:val="0"/>
      <w:marTop w:val="0"/>
      <w:marBottom w:val="0"/>
      <w:divBdr>
        <w:top w:val="none" w:sz="0" w:space="0" w:color="auto"/>
        <w:left w:val="none" w:sz="0" w:space="0" w:color="auto"/>
        <w:bottom w:val="none" w:sz="0" w:space="0" w:color="auto"/>
        <w:right w:val="none" w:sz="0" w:space="0" w:color="auto"/>
      </w:divBdr>
    </w:div>
    <w:div w:id="1173716814">
      <w:bodyDiv w:val="1"/>
      <w:marLeft w:val="0"/>
      <w:marRight w:val="0"/>
      <w:marTop w:val="0"/>
      <w:marBottom w:val="0"/>
      <w:divBdr>
        <w:top w:val="none" w:sz="0" w:space="0" w:color="auto"/>
        <w:left w:val="none" w:sz="0" w:space="0" w:color="auto"/>
        <w:bottom w:val="none" w:sz="0" w:space="0" w:color="auto"/>
        <w:right w:val="none" w:sz="0" w:space="0" w:color="auto"/>
      </w:divBdr>
      <w:divsChild>
        <w:div w:id="1947156664">
          <w:marLeft w:val="0"/>
          <w:marRight w:val="0"/>
          <w:marTop w:val="0"/>
          <w:marBottom w:val="0"/>
          <w:divBdr>
            <w:top w:val="none" w:sz="0" w:space="0" w:color="auto"/>
            <w:left w:val="none" w:sz="0" w:space="0" w:color="auto"/>
            <w:bottom w:val="single" w:sz="6" w:space="15" w:color="auto"/>
            <w:right w:val="none" w:sz="0" w:space="0" w:color="auto"/>
          </w:divBdr>
          <w:divsChild>
            <w:div w:id="1031302912">
              <w:marLeft w:val="0"/>
              <w:marRight w:val="0"/>
              <w:marTop w:val="0"/>
              <w:marBottom w:val="0"/>
              <w:divBdr>
                <w:top w:val="none" w:sz="0" w:space="0" w:color="auto"/>
                <w:left w:val="none" w:sz="0" w:space="0" w:color="auto"/>
                <w:bottom w:val="none" w:sz="0" w:space="0" w:color="auto"/>
                <w:right w:val="none" w:sz="0" w:space="0" w:color="auto"/>
              </w:divBdr>
              <w:divsChild>
                <w:div w:id="1641496856">
                  <w:marLeft w:val="0"/>
                  <w:marRight w:val="0"/>
                  <w:marTop w:val="0"/>
                  <w:marBottom w:val="0"/>
                  <w:divBdr>
                    <w:top w:val="none" w:sz="0" w:space="0" w:color="auto"/>
                    <w:left w:val="none" w:sz="0" w:space="0" w:color="auto"/>
                    <w:bottom w:val="none" w:sz="0" w:space="0" w:color="auto"/>
                    <w:right w:val="none" w:sz="0" w:space="0" w:color="auto"/>
                  </w:divBdr>
                  <w:divsChild>
                    <w:div w:id="1179273847">
                      <w:marLeft w:val="0"/>
                      <w:marRight w:val="0"/>
                      <w:marTop w:val="0"/>
                      <w:marBottom w:val="0"/>
                      <w:divBdr>
                        <w:top w:val="none" w:sz="0" w:space="0" w:color="auto"/>
                        <w:left w:val="none" w:sz="0" w:space="0" w:color="auto"/>
                        <w:bottom w:val="none" w:sz="0" w:space="0" w:color="auto"/>
                        <w:right w:val="none" w:sz="0" w:space="0" w:color="auto"/>
                      </w:divBdr>
                    </w:div>
                  </w:divsChild>
                </w:div>
                <w:div w:id="1745906243">
                  <w:marLeft w:val="0"/>
                  <w:marRight w:val="0"/>
                  <w:marTop w:val="0"/>
                  <w:marBottom w:val="0"/>
                  <w:divBdr>
                    <w:top w:val="none" w:sz="0" w:space="0" w:color="auto"/>
                    <w:left w:val="none" w:sz="0" w:space="0" w:color="auto"/>
                    <w:bottom w:val="none" w:sz="0" w:space="0" w:color="auto"/>
                    <w:right w:val="none" w:sz="0" w:space="0" w:color="auto"/>
                  </w:divBdr>
                  <w:divsChild>
                    <w:div w:id="1306203530">
                      <w:marLeft w:val="-300"/>
                      <w:marRight w:val="0"/>
                      <w:marTop w:val="0"/>
                      <w:marBottom w:val="0"/>
                      <w:divBdr>
                        <w:top w:val="none" w:sz="0" w:space="0" w:color="auto"/>
                        <w:left w:val="none" w:sz="0" w:space="0" w:color="auto"/>
                        <w:bottom w:val="none" w:sz="0" w:space="0" w:color="auto"/>
                        <w:right w:val="none" w:sz="0" w:space="0" w:color="auto"/>
                      </w:divBdr>
                      <w:divsChild>
                        <w:div w:id="1594435759">
                          <w:marLeft w:val="0"/>
                          <w:marRight w:val="0"/>
                          <w:marTop w:val="0"/>
                          <w:marBottom w:val="0"/>
                          <w:divBdr>
                            <w:top w:val="none" w:sz="0" w:space="0" w:color="auto"/>
                            <w:left w:val="none" w:sz="0" w:space="0" w:color="auto"/>
                            <w:bottom w:val="none" w:sz="0" w:space="0" w:color="auto"/>
                            <w:right w:val="none" w:sz="0" w:space="0" w:color="auto"/>
                          </w:divBdr>
                          <w:divsChild>
                            <w:div w:id="973481375">
                              <w:marLeft w:val="0"/>
                              <w:marRight w:val="0"/>
                              <w:marTop w:val="0"/>
                              <w:marBottom w:val="0"/>
                              <w:divBdr>
                                <w:top w:val="none" w:sz="0" w:space="0" w:color="auto"/>
                                <w:left w:val="none" w:sz="0" w:space="0" w:color="auto"/>
                                <w:bottom w:val="none" w:sz="0" w:space="0" w:color="auto"/>
                                <w:right w:val="none" w:sz="0" w:space="0" w:color="auto"/>
                              </w:divBdr>
                              <w:divsChild>
                                <w:div w:id="1941795137">
                                  <w:marLeft w:val="0"/>
                                  <w:marRight w:val="0"/>
                                  <w:marTop w:val="0"/>
                                  <w:marBottom w:val="0"/>
                                  <w:divBdr>
                                    <w:top w:val="none" w:sz="0" w:space="0" w:color="auto"/>
                                    <w:left w:val="none" w:sz="0" w:space="0" w:color="auto"/>
                                    <w:bottom w:val="none" w:sz="0" w:space="0" w:color="auto"/>
                                    <w:right w:val="none" w:sz="0" w:space="0" w:color="auto"/>
                                  </w:divBdr>
                                  <w:divsChild>
                                    <w:div w:id="679353098">
                                      <w:marLeft w:val="0"/>
                                      <w:marRight w:val="0"/>
                                      <w:marTop w:val="0"/>
                                      <w:marBottom w:val="0"/>
                                      <w:divBdr>
                                        <w:top w:val="none" w:sz="0" w:space="0" w:color="auto"/>
                                        <w:left w:val="none" w:sz="0" w:space="0" w:color="auto"/>
                                        <w:bottom w:val="none" w:sz="0" w:space="0" w:color="auto"/>
                                        <w:right w:val="none" w:sz="0" w:space="0" w:color="auto"/>
                                      </w:divBdr>
                                      <w:divsChild>
                                        <w:div w:id="1610356645">
                                          <w:marLeft w:val="0"/>
                                          <w:marRight w:val="0"/>
                                          <w:marTop w:val="0"/>
                                          <w:marBottom w:val="0"/>
                                          <w:divBdr>
                                            <w:top w:val="none" w:sz="0" w:space="0" w:color="auto"/>
                                            <w:left w:val="none" w:sz="0" w:space="0" w:color="auto"/>
                                            <w:bottom w:val="none" w:sz="0" w:space="0" w:color="auto"/>
                                            <w:right w:val="none" w:sz="0" w:space="0" w:color="auto"/>
                                          </w:divBdr>
                                        </w:div>
                                      </w:divsChild>
                                    </w:div>
                                    <w:div w:id="27267940">
                                      <w:marLeft w:val="0"/>
                                      <w:marRight w:val="0"/>
                                      <w:marTop w:val="0"/>
                                      <w:marBottom w:val="0"/>
                                      <w:divBdr>
                                        <w:top w:val="none" w:sz="0" w:space="0" w:color="auto"/>
                                        <w:left w:val="none" w:sz="0" w:space="0" w:color="auto"/>
                                        <w:bottom w:val="none" w:sz="0" w:space="0" w:color="auto"/>
                                        <w:right w:val="none" w:sz="0" w:space="0" w:color="auto"/>
                                      </w:divBdr>
                                      <w:divsChild>
                                        <w:div w:id="936446133">
                                          <w:marLeft w:val="0"/>
                                          <w:marRight w:val="0"/>
                                          <w:marTop w:val="0"/>
                                          <w:marBottom w:val="0"/>
                                          <w:divBdr>
                                            <w:top w:val="none" w:sz="0" w:space="0" w:color="auto"/>
                                            <w:left w:val="none" w:sz="0" w:space="0" w:color="auto"/>
                                            <w:bottom w:val="none" w:sz="0" w:space="0" w:color="auto"/>
                                            <w:right w:val="none" w:sz="0" w:space="0" w:color="auto"/>
                                          </w:divBdr>
                                          <w:divsChild>
                                            <w:div w:id="891503265">
                                              <w:marLeft w:val="0"/>
                                              <w:marRight w:val="0"/>
                                              <w:marTop w:val="0"/>
                                              <w:marBottom w:val="0"/>
                                              <w:divBdr>
                                                <w:top w:val="none" w:sz="0" w:space="0" w:color="auto"/>
                                                <w:left w:val="none" w:sz="0" w:space="0" w:color="auto"/>
                                                <w:bottom w:val="none" w:sz="0" w:space="0" w:color="auto"/>
                                                <w:right w:val="none" w:sz="0" w:space="0" w:color="auto"/>
                                              </w:divBdr>
                                              <w:divsChild>
                                                <w:div w:id="1208951657">
                                                  <w:marLeft w:val="0"/>
                                                  <w:marRight w:val="0"/>
                                                  <w:marTop w:val="0"/>
                                                  <w:marBottom w:val="0"/>
                                                  <w:divBdr>
                                                    <w:top w:val="none" w:sz="0" w:space="0" w:color="auto"/>
                                                    <w:left w:val="none" w:sz="0" w:space="0" w:color="auto"/>
                                                    <w:bottom w:val="none" w:sz="0" w:space="0" w:color="auto"/>
                                                    <w:right w:val="none" w:sz="0" w:space="0" w:color="auto"/>
                                                  </w:divBdr>
                                                  <w:divsChild>
                                                    <w:div w:id="513887202">
                                                      <w:marLeft w:val="0"/>
                                                      <w:marRight w:val="0"/>
                                                      <w:marTop w:val="0"/>
                                                      <w:marBottom w:val="0"/>
                                                      <w:divBdr>
                                                        <w:top w:val="none" w:sz="0" w:space="0" w:color="auto"/>
                                                        <w:left w:val="none" w:sz="0" w:space="0" w:color="auto"/>
                                                        <w:bottom w:val="none" w:sz="0" w:space="0" w:color="auto"/>
                                                        <w:right w:val="none" w:sz="0" w:space="0" w:color="auto"/>
                                                      </w:divBdr>
                                                      <w:divsChild>
                                                        <w:div w:id="154744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30699">
                                                  <w:marLeft w:val="0"/>
                                                  <w:marRight w:val="0"/>
                                                  <w:marTop w:val="0"/>
                                                  <w:marBottom w:val="0"/>
                                                  <w:divBdr>
                                                    <w:top w:val="none" w:sz="0" w:space="0" w:color="auto"/>
                                                    <w:left w:val="none" w:sz="0" w:space="0" w:color="auto"/>
                                                    <w:bottom w:val="none" w:sz="0" w:space="0" w:color="auto"/>
                                                    <w:right w:val="none" w:sz="0" w:space="0" w:color="auto"/>
                                                  </w:divBdr>
                                                  <w:divsChild>
                                                    <w:div w:id="874318029">
                                                      <w:marLeft w:val="0"/>
                                                      <w:marRight w:val="0"/>
                                                      <w:marTop w:val="0"/>
                                                      <w:marBottom w:val="0"/>
                                                      <w:divBdr>
                                                        <w:top w:val="none" w:sz="0" w:space="0" w:color="auto"/>
                                                        <w:left w:val="none" w:sz="0" w:space="0" w:color="auto"/>
                                                        <w:bottom w:val="none" w:sz="0" w:space="0" w:color="auto"/>
                                                        <w:right w:val="none" w:sz="0" w:space="0" w:color="auto"/>
                                                      </w:divBdr>
                                                      <w:divsChild>
                                                        <w:div w:id="1240558507">
                                                          <w:marLeft w:val="0"/>
                                                          <w:marRight w:val="0"/>
                                                          <w:marTop w:val="0"/>
                                                          <w:marBottom w:val="0"/>
                                                          <w:divBdr>
                                                            <w:top w:val="none" w:sz="0" w:space="0" w:color="auto"/>
                                                            <w:left w:val="none" w:sz="0" w:space="0" w:color="auto"/>
                                                            <w:bottom w:val="none" w:sz="0" w:space="0" w:color="auto"/>
                                                            <w:right w:val="none" w:sz="0" w:space="0" w:color="auto"/>
                                                          </w:divBdr>
                                                          <w:divsChild>
                                                            <w:div w:id="820850486">
                                                              <w:marLeft w:val="0"/>
                                                              <w:marRight w:val="0"/>
                                                              <w:marTop w:val="0"/>
                                                              <w:marBottom w:val="0"/>
                                                              <w:divBdr>
                                                                <w:top w:val="none" w:sz="0" w:space="0" w:color="auto"/>
                                                                <w:left w:val="none" w:sz="0" w:space="0" w:color="auto"/>
                                                                <w:bottom w:val="none" w:sz="0" w:space="0" w:color="auto"/>
                                                                <w:right w:val="none" w:sz="0" w:space="0" w:color="auto"/>
                                                              </w:divBdr>
                                                              <w:divsChild>
                                                                <w:div w:id="79509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201699">
                                                      <w:marLeft w:val="0"/>
                                                      <w:marRight w:val="0"/>
                                                      <w:marTop w:val="0"/>
                                                      <w:marBottom w:val="0"/>
                                                      <w:divBdr>
                                                        <w:top w:val="none" w:sz="0" w:space="0" w:color="auto"/>
                                                        <w:left w:val="none" w:sz="0" w:space="0" w:color="auto"/>
                                                        <w:bottom w:val="none" w:sz="0" w:space="0" w:color="auto"/>
                                                        <w:right w:val="none" w:sz="0" w:space="0" w:color="auto"/>
                                                      </w:divBdr>
                                                      <w:divsChild>
                                                        <w:div w:id="130095768">
                                                          <w:marLeft w:val="0"/>
                                                          <w:marRight w:val="0"/>
                                                          <w:marTop w:val="0"/>
                                                          <w:marBottom w:val="0"/>
                                                          <w:divBdr>
                                                            <w:top w:val="none" w:sz="0" w:space="0" w:color="auto"/>
                                                            <w:left w:val="none" w:sz="0" w:space="0" w:color="auto"/>
                                                            <w:bottom w:val="none" w:sz="0" w:space="0" w:color="auto"/>
                                                            <w:right w:val="none" w:sz="0" w:space="0" w:color="auto"/>
                                                          </w:divBdr>
                                                          <w:divsChild>
                                                            <w:div w:id="159853841">
                                                              <w:marLeft w:val="0"/>
                                                              <w:marRight w:val="0"/>
                                                              <w:marTop w:val="0"/>
                                                              <w:marBottom w:val="0"/>
                                                              <w:divBdr>
                                                                <w:top w:val="none" w:sz="0" w:space="0" w:color="auto"/>
                                                                <w:left w:val="none" w:sz="0" w:space="0" w:color="auto"/>
                                                                <w:bottom w:val="none" w:sz="0" w:space="0" w:color="auto"/>
                                                                <w:right w:val="none" w:sz="0" w:space="0" w:color="auto"/>
                                                              </w:divBdr>
                                                              <w:divsChild>
                                                                <w:div w:id="17604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27420">
                                                      <w:marLeft w:val="0"/>
                                                      <w:marRight w:val="0"/>
                                                      <w:marTop w:val="0"/>
                                                      <w:marBottom w:val="0"/>
                                                      <w:divBdr>
                                                        <w:top w:val="none" w:sz="0" w:space="0" w:color="auto"/>
                                                        <w:left w:val="none" w:sz="0" w:space="0" w:color="auto"/>
                                                        <w:bottom w:val="none" w:sz="0" w:space="0" w:color="auto"/>
                                                        <w:right w:val="none" w:sz="0" w:space="0" w:color="auto"/>
                                                      </w:divBdr>
                                                      <w:divsChild>
                                                        <w:div w:id="1396275771">
                                                          <w:marLeft w:val="0"/>
                                                          <w:marRight w:val="0"/>
                                                          <w:marTop w:val="0"/>
                                                          <w:marBottom w:val="0"/>
                                                          <w:divBdr>
                                                            <w:top w:val="none" w:sz="0" w:space="0" w:color="auto"/>
                                                            <w:left w:val="none" w:sz="0" w:space="0" w:color="auto"/>
                                                            <w:bottom w:val="none" w:sz="0" w:space="0" w:color="auto"/>
                                                            <w:right w:val="none" w:sz="0" w:space="0" w:color="auto"/>
                                                          </w:divBdr>
                                                          <w:divsChild>
                                                            <w:div w:id="1460150543">
                                                              <w:marLeft w:val="0"/>
                                                              <w:marRight w:val="0"/>
                                                              <w:marTop w:val="0"/>
                                                              <w:marBottom w:val="0"/>
                                                              <w:divBdr>
                                                                <w:top w:val="none" w:sz="0" w:space="0" w:color="auto"/>
                                                                <w:left w:val="none" w:sz="0" w:space="0" w:color="auto"/>
                                                                <w:bottom w:val="none" w:sz="0" w:space="0" w:color="auto"/>
                                                                <w:right w:val="none" w:sz="0" w:space="0" w:color="auto"/>
                                                              </w:divBdr>
                                                              <w:divsChild>
                                                                <w:div w:id="20597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1612">
                                                      <w:marLeft w:val="0"/>
                                                      <w:marRight w:val="0"/>
                                                      <w:marTop w:val="0"/>
                                                      <w:marBottom w:val="0"/>
                                                      <w:divBdr>
                                                        <w:top w:val="none" w:sz="0" w:space="0" w:color="auto"/>
                                                        <w:left w:val="none" w:sz="0" w:space="0" w:color="auto"/>
                                                        <w:bottom w:val="none" w:sz="0" w:space="0" w:color="auto"/>
                                                        <w:right w:val="none" w:sz="0" w:space="0" w:color="auto"/>
                                                      </w:divBdr>
                                                      <w:divsChild>
                                                        <w:div w:id="2043434004">
                                                          <w:marLeft w:val="0"/>
                                                          <w:marRight w:val="0"/>
                                                          <w:marTop w:val="0"/>
                                                          <w:marBottom w:val="0"/>
                                                          <w:divBdr>
                                                            <w:top w:val="none" w:sz="0" w:space="0" w:color="auto"/>
                                                            <w:left w:val="none" w:sz="0" w:space="0" w:color="auto"/>
                                                            <w:bottom w:val="none" w:sz="0" w:space="0" w:color="auto"/>
                                                            <w:right w:val="none" w:sz="0" w:space="0" w:color="auto"/>
                                                          </w:divBdr>
                                                          <w:divsChild>
                                                            <w:div w:id="1270118889">
                                                              <w:marLeft w:val="0"/>
                                                              <w:marRight w:val="0"/>
                                                              <w:marTop w:val="0"/>
                                                              <w:marBottom w:val="0"/>
                                                              <w:divBdr>
                                                                <w:top w:val="none" w:sz="0" w:space="0" w:color="auto"/>
                                                                <w:left w:val="none" w:sz="0" w:space="0" w:color="auto"/>
                                                                <w:bottom w:val="none" w:sz="0" w:space="0" w:color="auto"/>
                                                                <w:right w:val="none" w:sz="0" w:space="0" w:color="auto"/>
                                                              </w:divBdr>
                                                              <w:divsChild>
                                                                <w:div w:id="132724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261031">
                                                      <w:marLeft w:val="0"/>
                                                      <w:marRight w:val="0"/>
                                                      <w:marTop w:val="0"/>
                                                      <w:marBottom w:val="0"/>
                                                      <w:divBdr>
                                                        <w:top w:val="none" w:sz="0" w:space="0" w:color="auto"/>
                                                        <w:left w:val="none" w:sz="0" w:space="0" w:color="auto"/>
                                                        <w:bottom w:val="none" w:sz="0" w:space="0" w:color="auto"/>
                                                        <w:right w:val="none" w:sz="0" w:space="0" w:color="auto"/>
                                                      </w:divBdr>
                                                      <w:divsChild>
                                                        <w:div w:id="978417214">
                                                          <w:marLeft w:val="0"/>
                                                          <w:marRight w:val="0"/>
                                                          <w:marTop w:val="0"/>
                                                          <w:marBottom w:val="0"/>
                                                          <w:divBdr>
                                                            <w:top w:val="none" w:sz="0" w:space="0" w:color="auto"/>
                                                            <w:left w:val="none" w:sz="0" w:space="0" w:color="auto"/>
                                                            <w:bottom w:val="none" w:sz="0" w:space="0" w:color="auto"/>
                                                            <w:right w:val="none" w:sz="0" w:space="0" w:color="auto"/>
                                                          </w:divBdr>
                                                          <w:divsChild>
                                                            <w:div w:id="517280417">
                                                              <w:marLeft w:val="0"/>
                                                              <w:marRight w:val="0"/>
                                                              <w:marTop w:val="0"/>
                                                              <w:marBottom w:val="0"/>
                                                              <w:divBdr>
                                                                <w:top w:val="none" w:sz="0" w:space="0" w:color="auto"/>
                                                                <w:left w:val="none" w:sz="0" w:space="0" w:color="auto"/>
                                                                <w:bottom w:val="none" w:sz="0" w:space="0" w:color="auto"/>
                                                                <w:right w:val="none" w:sz="0" w:space="0" w:color="auto"/>
                                                              </w:divBdr>
                                                              <w:divsChild>
                                                                <w:div w:id="73932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597627">
                                                      <w:marLeft w:val="0"/>
                                                      <w:marRight w:val="0"/>
                                                      <w:marTop w:val="0"/>
                                                      <w:marBottom w:val="0"/>
                                                      <w:divBdr>
                                                        <w:top w:val="none" w:sz="0" w:space="0" w:color="auto"/>
                                                        <w:left w:val="none" w:sz="0" w:space="0" w:color="auto"/>
                                                        <w:bottom w:val="none" w:sz="0" w:space="0" w:color="auto"/>
                                                        <w:right w:val="none" w:sz="0" w:space="0" w:color="auto"/>
                                                      </w:divBdr>
                                                      <w:divsChild>
                                                        <w:div w:id="1258096903">
                                                          <w:marLeft w:val="0"/>
                                                          <w:marRight w:val="0"/>
                                                          <w:marTop w:val="0"/>
                                                          <w:marBottom w:val="0"/>
                                                          <w:divBdr>
                                                            <w:top w:val="none" w:sz="0" w:space="0" w:color="auto"/>
                                                            <w:left w:val="none" w:sz="0" w:space="0" w:color="auto"/>
                                                            <w:bottom w:val="none" w:sz="0" w:space="0" w:color="auto"/>
                                                            <w:right w:val="none" w:sz="0" w:space="0" w:color="auto"/>
                                                          </w:divBdr>
                                                          <w:divsChild>
                                                            <w:div w:id="252278182">
                                                              <w:marLeft w:val="0"/>
                                                              <w:marRight w:val="0"/>
                                                              <w:marTop w:val="0"/>
                                                              <w:marBottom w:val="0"/>
                                                              <w:divBdr>
                                                                <w:top w:val="none" w:sz="0" w:space="0" w:color="auto"/>
                                                                <w:left w:val="none" w:sz="0" w:space="0" w:color="auto"/>
                                                                <w:bottom w:val="none" w:sz="0" w:space="0" w:color="auto"/>
                                                                <w:right w:val="none" w:sz="0" w:space="0" w:color="auto"/>
                                                              </w:divBdr>
                                                              <w:divsChild>
                                                                <w:div w:id="971985045">
                                                                  <w:marLeft w:val="0"/>
                                                                  <w:marRight w:val="0"/>
                                                                  <w:marTop w:val="0"/>
                                                                  <w:marBottom w:val="0"/>
                                                                  <w:divBdr>
                                                                    <w:top w:val="none" w:sz="0" w:space="0" w:color="auto"/>
                                                                    <w:left w:val="none" w:sz="0" w:space="0" w:color="auto"/>
                                                                    <w:bottom w:val="none" w:sz="0" w:space="0" w:color="auto"/>
                                                                    <w:right w:val="none" w:sz="0" w:space="0" w:color="auto"/>
                                                                  </w:divBdr>
                                                                  <w:divsChild>
                                                                    <w:div w:id="1567910257">
                                                                      <w:marLeft w:val="0"/>
                                                                      <w:marRight w:val="0"/>
                                                                      <w:marTop w:val="0"/>
                                                                      <w:marBottom w:val="0"/>
                                                                      <w:divBdr>
                                                                        <w:top w:val="none" w:sz="0" w:space="0" w:color="auto"/>
                                                                        <w:left w:val="none" w:sz="0" w:space="0" w:color="auto"/>
                                                                        <w:bottom w:val="none" w:sz="0" w:space="0" w:color="auto"/>
                                                                        <w:right w:val="none" w:sz="0" w:space="0" w:color="auto"/>
                                                                      </w:divBdr>
                                                                    </w:div>
                                                                  </w:divsChild>
                                                                </w:div>
                                                                <w:div w:id="1666855446">
                                                                  <w:marLeft w:val="0"/>
                                                                  <w:marRight w:val="0"/>
                                                                  <w:marTop w:val="0"/>
                                                                  <w:marBottom w:val="0"/>
                                                                  <w:divBdr>
                                                                    <w:top w:val="none" w:sz="0" w:space="0" w:color="auto"/>
                                                                    <w:left w:val="none" w:sz="0" w:space="0" w:color="auto"/>
                                                                    <w:bottom w:val="none" w:sz="0" w:space="0" w:color="auto"/>
                                                                    <w:right w:val="none" w:sz="0" w:space="0" w:color="auto"/>
                                                                  </w:divBdr>
                                                                  <w:divsChild>
                                                                    <w:div w:id="2478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5414">
                                                              <w:marLeft w:val="0"/>
                                                              <w:marRight w:val="0"/>
                                                              <w:marTop w:val="0"/>
                                                              <w:marBottom w:val="0"/>
                                                              <w:divBdr>
                                                                <w:top w:val="none" w:sz="0" w:space="0" w:color="auto"/>
                                                                <w:left w:val="none" w:sz="0" w:space="0" w:color="auto"/>
                                                                <w:bottom w:val="none" w:sz="0" w:space="0" w:color="auto"/>
                                                                <w:right w:val="none" w:sz="0" w:space="0" w:color="auto"/>
                                                              </w:divBdr>
                                                              <w:divsChild>
                                                                <w:div w:id="26372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039157">
                                  <w:marLeft w:val="0"/>
                                  <w:marRight w:val="0"/>
                                  <w:marTop w:val="0"/>
                                  <w:marBottom w:val="0"/>
                                  <w:divBdr>
                                    <w:top w:val="none" w:sz="0" w:space="0" w:color="auto"/>
                                    <w:left w:val="none" w:sz="0" w:space="0" w:color="auto"/>
                                    <w:bottom w:val="none" w:sz="0" w:space="0" w:color="auto"/>
                                    <w:right w:val="none" w:sz="0" w:space="0" w:color="auto"/>
                                  </w:divBdr>
                                  <w:divsChild>
                                    <w:div w:id="1895507257">
                                      <w:marLeft w:val="0"/>
                                      <w:marRight w:val="0"/>
                                      <w:marTop w:val="0"/>
                                      <w:marBottom w:val="0"/>
                                      <w:divBdr>
                                        <w:top w:val="none" w:sz="0" w:space="0" w:color="auto"/>
                                        <w:left w:val="none" w:sz="0" w:space="0" w:color="auto"/>
                                        <w:bottom w:val="none" w:sz="0" w:space="0" w:color="auto"/>
                                        <w:right w:val="none" w:sz="0" w:space="0" w:color="auto"/>
                                      </w:divBdr>
                                    </w:div>
                                    <w:div w:id="1963222002">
                                      <w:marLeft w:val="0"/>
                                      <w:marRight w:val="0"/>
                                      <w:marTop w:val="0"/>
                                      <w:marBottom w:val="0"/>
                                      <w:divBdr>
                                        <w:top w:val="none" w:sz="0" w:space="0" w:color="auto"/>
                                        <w:left w:val="none" w:sz="0" w:space="0" w:color="auto"/>
                                        <w:bottom w:val="none" w:sz="0" w:space="0" w:color="auto"/>
                                        <w:right w:val="none" w:sz="0" w:space="0" w:color="auto"/>
                                      </w:divBdr>
                                      <w:divsChild>
                                        <w:div w:id="871891046">
                                          <w:marLeft w:val="0"/>
                                          <w:marRight w:val="0"/>
                                          <w:marTop w:val="0"/>
                                          <w:marBottom w:val="0"/>
                                          <w:divBdr>
                                            <w:top w:val="none" w:sz="0" w:space="0" w:color="auto"/>
                                            <w:left w:val="none" w:sz="0" w:space="0" w:color="auto"/>
                                            <w:bottom w:val="none" w:sz="0" w:space="0" w:color="auto"/>
                                            <w:right w:val="none" w:sz="0" w:space="0" w:color="auto"/>
                                          </w:divBdr>
                                          <w:divsChild>
                                            <w:div w:id="1752923476">
                                              <w:marLeft w:val="0"/>
                                              <w:marRight w:val="0"/>
                                              <w:marTop w:val="0"/>
                                              <w:marBottom w:val="0"/>
                                              <w:divBdr>
                                                <w:top w:val="none" w:sz="0" w:space="0" w:color="auto"/>
                                                <w:left w:val="none" w:sz="0" w:space="0" w:color="auto"/>
                                                <w:bottom w:val="none" w:sz="0" w:space="0" w:color="auto"/>
                                                <w:right w:val="none" w:sz="0" w:space="0" w:color="auto"/>
                                              </w:divBdr>
                                              <w:divsChild>
                                                <w:div w:id="159081460">
                                                  <w:marLeft w:val="0"/>
                                                  <w:marRight w:val="0"/>
                                                  <w:marTop w:val="0"/>
                                                  <w:marBottom w:val="0"/>
                                                  <w:divBdr>
                                                    <w:top w:val="none" w:sz="0" w:space="0" w:color="auto"/>
                                                    <w:left w:val="none" w:sz="0" w:space="0" w:color="auto"/>
                                                    <w:bottom w:val="none" w:sz="0" w:space="0" w:color="auto"/>
                                                    <w:right w:val="none" w:sz="0" w:space="0" w:color="auto"/>
                                                  </w:divBdr>
                                                  <w:divsChild>
                                                    <w:div w:id="809595298">
                                                      <w:marLeft w:val="0"/>
                                                      <w:marRight w:val="0"/>
                                                      <w:marTop w:val="0"/>
                                                      <w:marBottom w:val="0"/>
                                                      <w:divBdr>
                                                        <w:top w:val="none" w:sz="0" w:space="0" w:color="auto"/>
                                                        <w:left w:val="none" w:sz="0" w:space="0" w:color="auto"/>
                                                        <w:bottom w:val="none" w:sz="0" w:space="0" w:color="auto"/>
                                                        <w:right w:val="none" w:sz="0" w:space="0" w:color="auto"/>
                                                      </w:divBdr>
                                                    </w:div>
                                                  </w:divsChild>
                                                </w:div>
                                                <w:div w:id="952707313">
                                                  <w:marLeft w:val="0"/>
                                                  <w:marRight w:val="0"/>
                                                  <w:marTop w:val="0"/>
                                                  <w:marBottom w:val="0"/>
                                                  <w:divBdr>
                                                    <w:top w:val="none" w:sz="0" w:space="0" w:color="auto"/>
                                                    <w:left w:val="none" w:sz="0" w:space="0" w:color="auto"/>
                                                    <w:bottom w:val="none" w:sz="0" w:space="0" w:color="auto"/>
                                                    <w:right w:val="none" w:sz="0" w:space="0" w:color="auto"/>
                                                  </w:divBdr>
                                                </w:div>
                                                <w:div w:id="56152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0343">
                                          <w:marLeft w:val="0"/>
                                          <w:marRight w:val="0"/>
                                          <w:marTop w:val="0"/>
                                          <w:marBottom w:val="0"/>
                                          <w:divBdr>
                                            <w:top w:val="none" w:sz="0" w:space="0" w:color="auto"/>
                                            <w:left w:val="none" w:sz="0" w:space="0" w:color="auto"/>
                                            <w:bottom w:val="none" w:sz="0" w:space="0" w:color="auto"/>
                                            <w:right w:val="none" w:sz="0" w:space="0" w:color="auto"/>
                                          </w:divBdr>
                                          <w:divsChild>
                                            <w:div w:id="1889605131">
                                              <w:marLeft w:val="0"/>
                                              <w:marRight w:val="0"/>
                                              <w:marTop w:val="0"/>
                                              <w:marBottom w:val="0"/>
                                              <w:divBdr>
                                                <w:top w:val="none" w:sz="0" w:space="0" w:color="auto"/>
                                                <w:left w:val="none" w:sz="0" w:space="0" w:color="auto"/>
                                                <w:bottom w:val="none" w:sz="0" w:space="0" w:color="auto"/>
                                                <w:right w:val="none" w:sz="0" w:space="0" w:color="auto"/>
                                              </w:divBdr>
                                              <w:divsChild>
                                                <w:div w:id="679503790">
                                                  <w:marLeft w:val="0"/>
                                                  <w:marRight w:val="0"/>
                                                  <w:marTop w:val="0"/>
                                                  <w:marBottom w:val="0"/>
                                                  <w:divBdr>
                                                    <w:top w:val="none" w:sz="0" w:space="0" w:color="auto"/>
                                                    <w:left w:val="none" w:sz="0" w:space="0" w:color="auto"/>
                                                    <w:bottom w:val="none" w:sz="0" w:space="0" w:color="auto"/>
                                                    <w:right w:val="none" w:sz="0" w:space="0" w:color="auto"/>
                                                  </w:divBdr>
                                                  <w:divsChild>
                                                    <w:div w:id="1256476181">
                                                      <w:marLeft w:val="0"/>
                                                      <w:marRight w:val="0"/>
                                                      <w:marTop w:val="0"/>
                                                      <w:marBottom w:val="0"/>
                                                      <w:divBdr>
                                                        <w:top w:val="none" w:sz="0" w:space="0" w:color="auto"/>
                                                        <w:left w:val="none" w:sz="0" w:space="0" w:color="auto"/>
                                                        <w:bottom w:val="none" w:sz="0" w:space="0" w:color="auto"/>
                                                        <w:right w:val="none" w:sz="0" w:space="0" w:color="auto"/>
                                                      </w:divBdr>
                                                    </w:div>
                                                  </w:divsChild>
                                                </w:div>
                                                <w:div w:id="207884508">
                                                  <w:marLeft w:val="0"/>
                                                  <w:marRight w:val="0"/>
                                                  <w:marTop w:val="0"/>
                                                  <w:marBottom w:val="0"/>
                                                  <w:divBdr>
                                                    <w:top w:val="none" w:sz="0" w:space="0" w:color="auto"/>
                                                    <w:left w:val="none" w:sz="0" w:space="0" w:color="auto"/>
                                                    <w:bottom w:val="none" w:sz="0" w:space="0" w:color="auto"/>
                                                    <w:right w:val="none" w:sz="0" w:space="0" w:color="auto"/>
                                                  </w:divBdr>
                                                </w:div>
                                                <w:div w:id="8833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683">
                                          <w:marLeft w:val="0"/>
                                          <w:marRight w:val="0"/>
                                          <w:marTop w:val="0"/>
                                          <w:marBottom w:val="0"/>
                                          <w:divBdr>
                                            <w:top w:val="none" w:sz="0" w:space="0" w:color="auto"/>
                                            <w:left w:val="none" w:sz="0" w:space="0" w:color="auto"/>
                                            <w:bottom w:val="none" w:sz="0" w:space="0" w:color="auto"/>
                                            <w:right w:val="none" w:sz="0" w:space="0" w:color="auto"/>
                                          </w:divBdr>
                                          <w:divsChild>
                                            <w:div w:id="44842392">
                                              <w:marLeft w:val="0"/>
                                              <w:marRight w:val="0"/>
                                              <w:marTop w:val="0"/>
                                              <w:marBottom w:val="0"/>
                                              <w:divBdr>
                                                <w:top w:val="none" w:sz="0" w:space="0" w:color="auto"/>
                                                <w:left w:val="none" w:sz="0" w:space="0" w:color="auto"/>
                                                <w:bottom w:val="none" w:sz="0" w:space="0" w:color="auto"/>
                                                <w:right w:val="none" w:sz="0" w:space="0" w:color="auto"/>
                                              </w:divBdr>
                                              <w:divsChild>
                                                <w:div w:id="1944414956">
                                                  <w:marLeft w:val="0"/>
                                                  <w:marRight w:val="0"/>
                                                  <w:marTop w:val="0"/>
                                                  <w:marBottom w:val="0"/>
                                                  <w:divBdr>
                                                    <w:top w:val="none" w:sz="0" w:space="0" w:color="auto"/>
                                                    <w:left w:val="none" w:sz="0" w:space="0" w:color="auto"/>
                                                    <w:bottom w:val="none" w:sz="0" w:space="0" w:color="auto"/>
                                                    <w:right w:val="none" w:sz="0" w:space="0" w:color="auto"/>
                                                  </w:divBdr>
                                                  <w:divsChild>
                                                    <w:div w:id="87387153">
                                                      <w:marLeft w:val="0"/>
                                                      <w:marRight w:val="0"/>
                                                      <w:marTop w:val="0"/>
                                                      <w:marBottom w:val="0"/>
                                                      <w:divBdr>
                                                        <w:top w:val="none" w:sz="0" w:space="0" w:color="auto"/>
                                                        <w:left w:val="none" w:sz="0" w:space="0" w:color="auto"/>
                                                        <w:bottom w:val="none" w:sz="0" w:space="0" w:color="auto"/>
                                                        <w:right w:val="none" w:sz="0" w:space="0" w:color="auto"/>
                                                      </w:divBdr>
                                                    </w:div>
                                                  </w:divsChild>
                                                </w:div>
                                                <w:div w:id="1748991030">
                                                  <w:marLeft w:val="0"/>
                                                  <w:marRight w:val="0"/>
                                                  <w:marTop w:val="0"/>
                                                  <w:marBottom w:val="0"/>
                                                  <w:divBdr>
                                                    <w:top w:val="none" w:sz="0" w:space="0" w:color="auto"/>
                                                    <w:left w:val="none" w:sz="0" w:space="0" w:color="auto"/>
                                                    <w:bottom w:val="none" w:sz="0" w:space="0" w:color="auto"/>
                                                    <w:right w:val="none" w:sz="0" w:space="0" w:color="auto"/>
                                                  </w:divBdr>
                                                </w:div>
                                                <w:div w:id="85049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26501">
                                          <w:marLeft w:val="0"/>
                                          <w:marRight w:val="0"/>
                                          <w:marTop w:val="0"/>
                                          <w:marBottom w:val="0"/>
                                          <w:divBdr>
                                            <w:top w:val="none" w:sz="0" w:space="0" w:color="auto"/>
                                            <w:left w:val="none" w:sz="0" w:space="0" w:color="auto"/>
                                            <w:bottom w:val="none" w:sz="0" w:space="0" w:color="auto"/>
                                            <w:right w:val="none" w:sz="0" w:space="0" w:color="auto"/>
                                          </w:divBdr>
                                          <w:divsChild>
                                            <w:div w:id="1279410235">
                                              <w:marLeft w:val="0"/>
                                              <w:marRight w:val="0"/>
                                              <w:marTop w:val="0"/>
                                              <w:marBottom w:val="0"/>
                                              <w:divBdr>
                                                <w:top w:val="none" w:sz="0" w:space="0" w:color="auto"/>
                                                <w:left w:val="none" w:sz="0" w:space="0" w:color="auto"/>
                                                <w:bottom w:val="none" w:sz="0" w:space="0" w:color="auto"/>
                                                <w:right w:val="none" w:sz="0" w:space="0" w:color="auto"/>
                                              </w:divBdr>
                                              <w:divsChild>
                                                <w:div w:id="892738773">
                                                  <w:marLeft w:val="0"/>
                                                  <w:marRight w:val="0"/>
                                                  <w:marTop w:val="0"/>
                                                  <w:marBottom w:val="0"/>
                                                  <w:divBdr>
                                                    <w:top w:val="none" w:sz="0" w:space="0" w:color="auto"/>
                                                    <w:left w:val="none" w:sz="0" w:space="0" w:color="auto"/>
                                                    <w:bottom w:val="none" w:sz="0" w:space="0" w:color="auto"/>
                                                    <w:right w:val="none" w:sz="0" w:space="0" w:color="auto"/>
                                                  </w:divBdr>
                                                  <w:divsChild>
                                                    <w:div w:id="107823176">
                                                      <w:marLeft w:val="0"/>
                                                      <w:marRight w:val="0"/>
                                                      <w:marTop w:val="0"/>
                                                      <w:marBottom w:val="0"/>
                                                      <w:divBdr>
                                                        <w:top w:val="none" w:sz="0" w:space="0" w:color="auto"/>
                                                        <w:left w:val="none" w:sz="0" w:space="0" w:color="auto"/>
                                                        <w:bottom w:val="none" w:sz="0" w:space="0" w:color="auto"/>
                                                        <w:right w:val="none" w:sz="0" w:space="0" w:color="auto"/>
                                                      </w:divBdr>
                                                    </w:div>
                                                  </w:divsChild>
                                                </w:div>
                                                <w:div w:id="1616597130">
                                                  <w:marLeft w:val="0"/>
                                                  <w:marRight w:val="0"/>
                                                  <w:marTop w:val="0"/>
                                                  <w:marBottom w:val="0"/>
                                                  <w:divBdr>
                                                    <w:top w:val="none" w:sz="0" w:space="0" w:color="auto"/>
                                                    <w:left w:val="none" w:sz="0" w:space="0" w:color="auto"/>
                                                    <w:bottom w:val="none" w:sz="0" w:space="0" w:color="auto"/>
                                                    <w:right w:val="none" w:sz="0" w:space="0" w:color="auto"/>
                                                  </w:divBdr>
                                                  <w:divsChild>
                                                    <w:div w:id="182334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43909">
                                              <w:marLeft w:val="0"/>
                                              <w:marRight w:val="0"/>
                                              <w:marTop w:val="0"/>
                                              <w:marBottom w:val="0"/>
                                              <w:divBdr>
                                                <w:top w:val="none" w:sz="0" w:space="0" w:color="auto"/>
                                                <w:left w:val="none" w:sz="0" w:space="0" w:color="auto"/>
                                                <w:bottom w:val="none" w:sz="0" w:space="0" w:color="auto"/>
                                                <w:right w:val="none" w:sz="0" w:space="0" w:color="auto"/>
                                              </w:divBdr>
                                              <w:divsChild>
                                                <w:div w:id="6909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7001732">
          <w:marLeft w:val="0"/>
          <w:marRight w:val="0"/>
          <w:marTop w:val="0"/>
          <w:marBottom w:val="0"/>
          <w:divBdr>
            <w:top w:val="none" w:sz="0" w:space="0" w:color="auto"/>
            <w:left w:val="none" w:sz="0" w:space="0" w:color="auto"/>
            <w:bottom w:val="none" w:sz="0" w:space="0" w:color="auto"/>
            <w:right w:val="none" w:sz="0" w:space="0" w:color="auto"/>
          </w:divBdr>
        </w:div>
        <w:div w:id="641275831">
          <w:marLeft w:val="-300"/>
          <w:marRight w:val="-300"/>
          <w:marTop w:val="0"/>
          <w:marBottom w:val="480"/>
          <w:divBdr>
            <w:top w:val="none" w:sz="0" w:space="0" w:color="auto"/>
            <w:left w:val="none" w:sz="0" w:space="0" w:color="auto"/>
            <w:bottom w:val="none" w:sz="0" w:space="0" w:color="auto"/>
            <w:right w:val="none" w:sz="0" w:space="0" w:color="auto"/>
          </w:divBdr>
          <w:divsChild>
            <w:div w:id="1123891018">
              <w:marLeft w:val="0"/>
              <w:marRight w:val="0"/>
              <w:marTop w:val="0"/>
              <w:marBottom w:val="0"/>
              <w:divBdr>
                <w:top w:val="none" w:sz="0" w:space="0" w:color="auto"/>
                <w:left w:val="none" w:sz="0" w:space="0" w:color="auto"/>
                <w:bottom w:val="none" w:sz="0" w:space="0" w:color="auto"/>
                <w:right w:val="none" w:sz="0" w:space="0" w:color="auto"/>
              </w:divBdr>
              <w:divsChild>
                <w:div w:id="561063653">
                  <w:marLeft w:val="0"/>
                  <w:marRight w:val="0"/>
                  <w:marTop w:val="0"/>
                  <w:marBottom w:val="0"/>
                  <w:divBdr>
                    <w:top w:val="none" w:sz="0" w:space="0" w:color="auto"/>
                    <w:left w:val="none" w:sz="0" w:space="0" w:color="auto"/>
                    <w:bottom w:val="none" w:sz="0" w:space="0" w:color="auto"/>
                    <w:right w:val="none" w:sz="0" w:space="0" w:color="auto"/>
                  </w:divBdr>
                  <w:divsChild>
                    <w:div w:id="115221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492625">
      <w:bodyDiv w:val="1"/>
      <w:marLeft w:val="0"/>
      <w:marRight w:val="0"/>
      <w:marTop w:val="0"/>
      <w:marBottom w:val="0"/>
      <w:divBdr>
        <w:top w:val="none" w:sz="0" w:space="0" w:color="auto"/>
        <w:left w:val="none" w:sz="0" w:space="0" w:color="auto"/>
        <w:bottom w:val="none" w:sz="0" w:space="0" w:color="auto"/>
        <w:right w:val="none" w:sz="0" w:space="0" w:color="auto"/>
      </w:divBdr>
    </w:div>
    <w:div w:id="1178157881">
      <w:bodyDiv w:val="1"/>
      <w:marLeft w:val="0"/>
      <w:marRight w:val="0"/>
      <w:marTop w:val="0"/>
      <w:marBottom w:val="0"/>
      <w:divBdr>
        <w:top w:val="none" w:sz="0" w:space="0" w:color="auto"/>
        <w:left w:val="none" w:sz="0" w:space="0" w:color="auto"/>
        <w:bottom w:val="none" w:sz="0" w:space="0" w:color="auto"/>
        <w:right w:val="none" w:sz="0" w:space="0" w:color="auto"/>
      </w:divBdr>
    </w:div>
    <w:div w:id="1179151877">
      <w:bodyDiv w:val="1"/>
      <w:marLeft w:val="0"/>
      <w:marRight w:val="0"/>
      <w:marTop w:val="0"/>
      <w:marBottom w:val="0"/>
      <w:divBdr>
        <w:top w:val="none" w:sz="0" w:space="0" w:color="auto"/>
        <w:left w:val="none" w:sz="0" w:space="0" w:color="auto"/>
        <w:bottom w:val="none" w:sz="0" w:space="0" w:color="auto"/>
        <w:right w:val="none" w:sz="0" w:space="0" w:color="auto"/>
      </w:divBdr>
    </w:div>
    <w:div w:id="1187209938">
      <w:bodyDiv w:val="1"/>
      <w:marLeft w:val="0"/>
      <w:marRight w:val="0"/>
      <w:marTop w:val="0"/>
      <w:marBottom w:val="0"/>
      <w:divBdr>
        <w:top w:val="none" w:sz="0" w:space="0" w:color="auto"/>
        <w:left w:val="none" w:sz="0" w:space="0" w:color="auto"/>
        <w:bottom w:val="none" w:sz="0" w:space="0" w:color="auto"/>
        <w:right w:val="none" w:sz="0" w:space="0" w:color="auto"/>
      </w:divBdr>
    </w:div>
    <w:div w:id="1188257788">
      <w:bodyDiv w:val="1"/>
      <w:marLeft w:val="0"/>
      <w:marRight w:val="0"/>
      <w:marTop w:val="0"/>
      <w:marBottom w:val="0"/>
      <w:divBdr>
        <w:top w:val="none" w:sz="0" w:space="0" w:color="auto"/>
        <w:left w:val="none" w:sz="0" w:space="0" w:color="auto"/>
        <w:bottom w:val="none" w:sz="0" w:space="0" w:color="auto"/>
        <w:right w:val="none" w:sz="0" w:space="0" w:color="auto"/>
      </w:divBdr>
    </w:div>
    <w:div w:id="1194340777">
      <w:bodyDiv w:val="1"/>
      <w:marLeft w:val="0"/>
      <w:marRight w:val="0"/>
      <w:marTop w:val="0"/>
      <w:marBottom w:val="0"/>
      <w:divBdr>
        <w:top w:val="none" w:sz="0" w:space="0" w:color="auto"/>
        <w:left w:val="none" w:sz="0" w:space="0" w:color="auto"/>
        <w:bottom w:val="none" w:sz="0" w:space="0" w:color="auto"/>
        <w:right w:val="none" w:sz="0" w:space="0" w:color="auto"/>
      </w:divBdr>
    </w:div>
    <w:div w:id="1220826642">
      <w:bodyDiv w:val="1"/>
      <w:marLeft w:val="0"/>
      <w:marRight w:val="0"/>
      <w:marTop w:val="0"/>
      <w:marBottom w:val="0"/>
      <w:divBdr>
        <w:top w:val="none" w:sz="0" w:space="0" w:color="auto"/>
        <w:left w:val="none" w:sz="0" w:space="0" w:color="auto"/>
        <w:bottom w:val="none" w:sz="0" w:space="0" w:color="auto"/>
        <w:right w:val="none" w:sz="0" w:space="0" w:color="auto"/>
      </w:divBdr>
    </w:div>
    <w:div w:id="1251430180">
      <w:bodyDiv w:val="1"/>
      <w:marLeft w:val="0"/>
      <w:marRight w:val="0"/>
      <w:marTop w:val="0"/>
      <w:marBottom w:val="0"/>
      <w:divBdr>
        <w:top w:val="none" w:sz="0" w:space="0" w:color="auto"/>
        <w:left w:val="none" w:sz="0" w:space="0" w:color="auto"/>
        <w:bottom w:val="none" w:sz="0" w:space="0" w:color="auto"/>
        <w:right w:val="none" w:sz="0" w:space="0" w:color="auto"/>
      </w:divBdr>
    </w:div>
    <w:div w:id="1265724317">
      <w:bodyDiv w:val="1"/>
      <w:marLeft w:val="0"/>
      <w:marRight w:val="0"/>
      <w:marTop w:val="0"/>
      <w:marBottom w:val="0"/>
      <w:divBdr>
        <w:top w:val="none" w:sz="0" w:space="0" w:color="auto"/>
        <w:left w:val="none" w:sz="0" w:space="0" w:color="auto"/>
        <w:bottom w:val="none" w:sz="0" w:space="0" w:color="auto"/>
        <w:right w:val="none" w:sz="0" w:space="0" w:color="auto"/>
      </w:divBdr>
    </w:div>
    <w:div w:id="1269200506">
      <w:bodyDiv w:val="1"/>
      <w:marLeft w:val="0"/>
      <w:marRight w:val="0"/>
      <w:marTop w:val="0"/>
      <w:marBottom w:val="0"/>
      <w:divBdr>
        <w:top w:val="none" w:sz="0" w:space="0" w:color="auto"/>
        <w:left w:val="none" w:sz="0" w:space="0" w:color="auto"/>
        <w:bottom w:val="none" w:sz="0" w:space="0" w:color="auto"/>
        <w:right w:val="none" w:sz="0" w:space="0" w:color="auto"/>
      </w:divBdr>
    </w:div>
    <w:div w:id="1270242076">
      <w:bodyDiv w:val="1"/>
      <w:marLeft w:val="0"/>
      <w:marRight w:val="0"/>
      <w:marTop w:val="0"/>
      <w:marBottom w:val="0"/>
      <w:divBdr>
        <w:top w:val="none" w:sz="0" w:space="0" w:color="auto"/>
        <w:left w:val="none" w:sz="0" w:space="0" w:color="auto"/>
        <w:bottom w:val="none" w:sz="0" w:space="0" w:color="auto"/>
        <w:right w:val="none" w:sz="0" w:space="0" w:color="auto"/>
      </w:divBdr>
    </w:div>
    <w:div w:id="1275559159">
      <w:bodyDiv w:val="1"/>
      <w:marLeft w:val="0"/>
      <w:marRight w:val="0"/>
      <w:marTop w:val="0"/>
      <w:marBottom w:val="0"/>
      <w:divBdr>
        <w:top w:val="none" w:sz="0" w:space="0" w:color="auto"/>
        <w:left w:val="none" w:sz="0" w:space="0" w:color="auto"/>
        <w:bottom w:val="none" w:sz="0" w:space="0" w:color="auto"/>
        <w:right w:val="none" w:sz="0" w:space="0" w:color="auto"/>
      </w:divBdr>
    </w:div>
    <w:div w:id="1278681438">
      <w:bodyDiv w:val="1"/>
      <w:marLeft w:val="0"/>
      <w:marRight w:val="0"/>
      <w:marTop w:val="0"/>
      <w:marBottom w:val="0"/>
      <w:divBdr>
        <w:top w:val="none" w:sz="0" w:space="0" w:color="auto"/>
        <w:left w:val="none" w:sz="0" w:space="0" w:color="auto"/>
        <w:bottom w:val="none" w:sz="0" w:space="0" w:color="auto"/>
        <w:right w:val="none" w:sz="0" w:space="0" w:color="auto"/>
      </w:divBdr>
    </w:div>
    <w:div w:id="1289894012">
      <w:bodyDiv w:val="1"/>
      <w:marLeft w:val="0"/>
      <w:marRight w:val="0"/>
      <w:marTop w:val="0"/>
      <w:marBottom w:val="0"/>
      <w:divBdr>
        <w:top w:val="none" w:sz="0" w:space="0" w:color="auto"/>
        <w:left w:val="none" w:sz="0" w:space="0" w:color="auto"/>
        <w:bottom w:val="none" w:sz="0" w:space="0" w:color="auto"/>
        <w:right w:val="none" w:sz="0" w:space="0" w:color="auto"/>
      </w:divBdr>
    </w:div>
    <w:div w:id="1289972164">
      <w:bodyDiv w:val="1"/>
      <w:marLeft w:val="0"/>
      <w:marRight w:val="0"/>
      <w:marTop w:val="0"/>
      <w:marBottom w:val="0"/>
      <w:divBdr>
        <w:top w:val="none" w:sz="0" w:space="0" w:color="auto"/>
        <w:left w:val="none" w:sz="0" w:space="0" w:color="auto"/>
        <w:bottom w:val="none" w:sz="0" w:space="0" w:color="auto"/>
        <w:right w:val="none" w:sz="0" w:space="0" w:color="auto"/>
      </w:divBdr>
    </w:div>
    <w:div w:id="1292707082">
      <w:bodyDiv w:val="1"/>
      <w:marLeft w:val="0"/>
      <w:marRight w:val="0"/>
      <w:marTop w:val="0"/>
      <w:marBottom w:val="0"/>
      <w:divBdr>
        <w:top w:val="none" w:sz="0" w:space="0" w:color="auto"/>
        <w:left w:val="none" w:sz="0" w:space="0" w:color="auto"/>
        <w:bottom w:val="none" w:sz="0" w:space="0" w:color="auto"/>
        <w:right w:val="none" w:sz="0" w:space="0" w:color="auto"/>
      </w:divBdr>
    </w:div>
    <w:div w:id="1309482751">
      <w:bodyDiv w:val="1"/>
      <w:marLeft w:val="0"/>
      <w:marRight w:val="0"/>
      <w:marTop w:val="0"/>
      <w:marBottom w:val="0"/>
      <w:divBdr>
        <w:top w:val="none" w:sz="0" w:space="0" w:color="auto"/>
        <w:left w:val="none" w:sz="0" w:space="0" w:color="auto"/>
        <w:bottom w:val="none" w:sz="0" w:space="0" w:color="auto"/>
        <w:right w:val="none" w:sz="0" w:space="0" w:color="auto"/>
      </w:divBdr>
      <w:divsChild>
        <w:div w:id="572396590">
          <w:marLeft w:val="0"/>
          <w:marRight w:val="0"/>
          <w:marTop w:val="0"/>
          <w:marBottom w:val="0"/>
          <w:divBdr>
            <w:top w:val="none" w:sz="0" w:space="0" w:color="auto"/>
            <w:left w:val="none" w:sz="0" w:space="0" w:color="auto"/>
            <w:bottom w:val="none" w:sz="0" w:space="0" w:color="auto"/>
            <w:right w:val="none" w:sz="0" w:space="0" w:color="auto"/>
          </w:divBdr>
          <w:divsChild>
            <w:div w:id="966854581">
              <w:marLeft w:val="0"/>
              <w:marRight w:val="0"/>
              <w:marTop w:val="0"/>
              <w:marBottom w:val="0"/>
              <w:divBdr>
                <w:top w:val="none" w:sz="0" w:space="0" w:color="auto"/>
                <w:left w:val="none" w:sz="0" w:space="0" w:color="auto"/>
                <w:bottom w:val="none" w:sz="0" w:space="0" w:color="auto"/>
                <w:right w:val="none" w:sz="0" w:space="0" w:color="auto"/>
              </w:divBdr>
              <w:divsChild>
                <w:div w:id="6560373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344629323">
      <w:bodyDiv w:val="1"/>
      <w:marLeft w:val="0"/>
      <w:marRight w:val="0"/>
      <w:marTop w:val="0"/>
      <w:marBottom w:val="0"/>
      <w:divBdr>
        <w:top w:val="none" w:sz="0" w:space="0" w:color="auto"/>
        <w:left w:val="none" w:sz="0" w:space="0" w:color="auto"/>
        <w:bottom w:val="none" w:sz="0" w:space="0" w:color="auto"/>
        <w:right w:val="none" w:sz="0" w:space="0" w:color="auto"/>
      </w:divBdr>
    </w:div>
    <w:div w:id="1374964158">
      <w:bodyDiv w:val="1"/>
      <w:marLeft w:val="0"/>
      <w:marRight w:val="0"/>
      <w:marTop w:val="0"/>
      <w:marBottom w:val="0"/>
      <w:divBdr>
        <w:top w:val="none" w:sz="0" w:space="0" w:color="auto"/>
        <w:left w:val="none" w:sz="0" w:space="0" w:color="auto"/>
        <w:bottom w:val="none" w:sz="0" w:space="0" w:color="auto"/>
        <w:right w:val="none" w:sz="0" w:space="0" w:color="auto"/>
      </w:divBdr>
    </w:div>
    <w:div w:id="1382367896">
      <w:bodyDiv w:val="1"/>
      <w:marLeft w:val="0"/>
      <w:marRight w:val="0"/>
      <w:marTop w:val="0"/>
      <w:marBottom w:val="0"/>
      <w:divBdr>
        <w:top w:val="none" w:sz="0" w:space="0" w:color="auto"/>
        <w:left w:val="none" w:sz="0" w:space="0" w:color="auto"/>
        <w:bottom w:val="none" w:sz="0" w:space="0" w:color="auto"/>
        <w:right w:val="none" w:sz="0" w:space="0" w:color="auto"/>
      </w:divBdr>
    </w:div>
    <w:div w:id="1396658917">
      <w:bodyDiv w:val="1"/>
      <w:marLeft w:val="0"/>
      <w:marRight w:val="0"/>
      <w:marTop w:val="0"/>
      <w:marBottom w:val="0"/>
      <w:divBdr>
        <w:top w:val="none" w:sz="0" w:space="0" w:color="auto"/>
        <w:left w:val="none" w:sz="0" w:space="0" w:color="auto"/>
        <w:bottom w:val="none" w:sz="0" w:space="0" w:color="auto"/>
        <w:right w:val="none" w:sz="0" w:space="0" w:color="auto"/>
      </w:divBdr>
    </w:div>
    <w:div w:id="1398748391">
      <w:bodyDiv w:val="1"/>
      <w:marLeft w:val="0"/>
      <w:marRight w:val="0"/>
      <w:marTop w:val="0"/>
      <w:marBottom w:val="0"/>
      <w:divBdr>
        <w:top w:val="none" w:sz="0" w:space="0" w:color="auto"/>
        <w:left w:val="none" w:sz="0" w:space="0" w:color="auto"/>
        <w:bottom w:val="none" w:sz="0" w:space="0" w:color="auto"/>
        <w:right w:val="none" w:sz="0" w:space="0" w:color="auto"/>
      </w:divBdr>
    </w:div>
    <w:div w:id="1411464554">
      <w:bodyDiv w:val="1"/>
      <w:marLeft w:val="0"/>
      <w:marRight w:val="0"/>
      <w:marTop w:val="0"/>
      <w:marBottom w:val="0"/>
      <w:divBdr>
        <w:top w:val="none" w:sz="0" w:space="0" w:color="auto"/>
        <w:left w:val="none" w:sz="0" w:space="0" w:color="auto"/>
        <w:bottom w:val="none" w:sz="0" w:space="0" w:color="auto"/>
        <w:right w:val="none" w:sz="0" w:space="0" w:color="auto"/>
      </w:divBdr>
    </w:div>
    <w:div w:id="1414400926">
      <w:bodyDiv w:val="1"/>
      <w:marLeft w:val="0"/>
      <w:marRight w:val="0"/>
      <w:marTop w:val="0"/>
      <w:marBottom w:val="0"/>
      <w:divBdr>
        <w:top w:val="none" w:sz="0" w:space="0" w:color="auto"/>
        <w:left w:val="none" w:sz="0" w:space="0" w:color="auto"/>
        <w:bottom w:val="none" w:sz="0" w:space="0" w:color="auto"/>
        <w:right w:val="none" w:sz="0" w:space="0" w:color="auto"/>
      </w:divBdr>
    </w:div>
    <w:div w:id="1422070354">
      <w:bodyDiv w:val="1"/>
      <w:marLeft w:val="0"/>
      <w:marRight w:val="0"/>
      <w:marTop w:val="0"/>
      <w:marBottom w:val="0"/>
      <w:divBdr>
        <w:top w:val="none" w:sz="0" w:space="0" w:color="auto"/>
        <w:left w:val="none" w:sz="0" w:space="0" w:color="auto"/>
        <w:bottom w:val="none" w:sz="0" w:space="0" w:color="auto"/>
        <w:right w:val="none" w:sz="0" w:space="0" w:color="auto"/>
      </w:divBdr>
    </w:div>
    <w:div w:id="1423065131">
      <w:bodyDiv w:val="1"/>
      <w:marLeft w:val="0"/>
      <w:marRight w:val="0"/>
      <w:marTop w:val="0"/>
      <w:marBottom w:val="0"/>
      <w:divBdr>
        <w:top w:val="none" w:sz="0" w:space="0" w:color="auto"/>
        <w:left w:val="none" w:sz="0" w:space="0" w:color="auto"/>
        <w:bottom w:val="none" w:sz="0" w:space="0" w:color="auto"/>
        <w:right w:val="none" w:sz="0" w:space="0" w:color="auto"/>
      </w:divBdr>
    </w:div>
    <w:div w:id="1466317363">
      <w:bodyDiv w:val="1"/>
      <w:marLeft w:val="0"/>
      <w:marRight w:val="0"/>
      <w:marTop w:val="0"/>
      <w:marBottom w:val="0"/>
      <w:divBdr>
        <w:top w:val="none" w:sz="0" w:space="0" w:color="auto"/>
        <w:left w:val="none" w:sz="0" w:space="0" w:color="auto"/>
        <w:bottom w:val="none" w:sz="0" w:space="0" w:color="auto"/>
        <w:right w:val="none" w:sz="0" w:space="0" w:color="auto"/>
      </w:divBdr>
    </w:div>
    <w:div w:id="1471241140">
      <w:bodyDiv w:val="1"/>
      <w:marLeft w:val="0"/>
      <w:marRight w:val="0"/>
      <w:marTop w:val="0"/>
      <w:marBottom w:val="0"/>
      <w:divBdr>
        <w:top w:val="none" w:sz="0" w:space="0" w:color="auto"/>
        <w:left w:val="none" w:sz="0" w:space="0" w:color="auto"/>
        <w:bottom w:val="none" w:sz="0" w:space="0" w:color="auto"/>
        <w:right w:val="none" w:sz="0" w:space="0" w:color="auto"/>
      </w:divBdr>
      <w:divsChild>
        <w:div w:id="1678921582">
          <w:marLeft w:val="0"/>
          <w:marRight w:val="0"/>
          <w:marTop w:val="60"/>
          <w:marBottom w:val="60"/>
          <w:divBdr>
            <w:top w:val="none" w:sz="0" w:space="0" w:color="auto"/>
            <w:left w:val="none" w:sz="0" w:space="0" w:color="auto"/>
            <w:bottom w:val="none" w:sz="0" w:space="0" w:color="auto"/>
            <w:right w:val="none" w:sz="0" w:space="0" w:color="auto"/>
          </w:divBdr>
        </w:div>
      </w:divsChild>
    </w:div>
    <w:div w:id="1477214054">
      <w:bodyDiv w:val="1"/>
      <w:marLeft w:val="0"/>
      <w:marRight w:val="0"/>
      <w:marTop w:val="0"/>
      <w:marBottom w:val="0"/>
      <w:divBdr>
        <w:top w:val="none" w:sz="0" w:space="0" w:color="auto"/>
        <w:left w:val="none" w:sz="0" w:space="0" w:color="auto"/>
        <w:bottom w:val="none" w:sz="0" w:space="0" w:color="auto"/>
        <w:right w:val="none" w:sz="0" w:space="0" w:color="auto"/>
      </w:divBdr>
    </w:div>
    <w:div w:id="1483504684">
      <w:bodyDiv w:val="1"/>
      <w:marLeft w:val="0"/>
      <w:marRight w:val="0"/>
      <w:marTop w:val="0"/>
      <w:marBottom w:val="0"/>
      <w:divBdr>
        <w:top w:val="none" w:sz="0" w:space="0" w:color="auto"/>
        <w:left w:val="none" w:sz="0" w:space="0" w:color="auto"/>
        <w:bottom w:val="none" w:sz="0" w:space="0" w:color="auto"/>
        <w:right w:val="none" w:sz="0" w:space="0" w:color="auto"/>
      </w:divBdr>
      <w:divsChild>
        <w:div w:id="2078360316">
          <w:marLeft w:val="446"/>
          <w:marRight w:val="0"/>
          <w:marTop w:val="0"/>
          <w:marBottom w:val="0"/>
          <w:divBdr>
            <w:top w:val="none" w:sz="0" w:space="0" w:color="auto"/>
            <w:left w:val="none" w:sz="0" w:space="0" w:color="auto"/>
            <w:bottom w:val="none" w:sz="0" w:space="0" w:color="auto"/>
            <w:right w:val="none" w:sz="0" w:space="0" w:color="auto"/>
          </w:divBdr>
        </w:div>
      </w:divsChild>
    </w:div>
    <w:div w:id="1489593606">
      <w:bodyDiv w:val="1"/>
      <w:marLeft w:val="0"/>
      <w:marRight w:val="0"/>
      <w:marTop w:val="0"/>
      <w:marBottom w:val="0"/>
      <w:divBdr>
        <w:top w:val="none" w:sz="0" w:space="0" w:color="auto"/>
        <w:left w:val="none" w:sz="0" w:space="0" w:color="auto"/>
        <w:bottom w:val="none" w:sz="0" w:space="0" w:color="auto"/>
        <w:right w:val="none" w:sz="0" w:space="0" w:color="auto"/>
      </w:divBdr>
    </w:div>
    <w:div w:id="1493839553">
      <w:bodyDiv w:val="1"/>
      <w:marLeft w:val="0"/>
      <w:marRight w:val="0"/>
      <w:marTop w:val="0"/>
      <w:marBottom w:val="0"/>
      <w:divBdr>
        <w:top w:val="none" w:sz="0" w:space="0" w:color="auto"/>
        <w:left w:val="none" w:sz="0" w:space="0" w:color="auto"/>
        <w:bottom w:val="none" w:sz="0" w:space="0" w:color="auto"/>
        <w:right w:val="none" w:sz="0" w:space="0" w:color="auto"/>
      </w:divBdr>
    </w:div>
    <w:div w:id="1503662677">
      <w:bodyDiv w:val="1"/>
      <w:marLeft w:val="0"/>
      <w:marRight w:val="0"/>
      <w:marTop w:val="0"/>
      <w:marBottom w:val="0"/>
      <w:divBdr>
        <w:top w:val="none" w:sz="0" w:space="0" w:color="auto"/>
        <w:left w:val="none" w:sz="0" w:space="0" w:color="auto"/>
        <w:bottom w:val="none" w:sz="0" w:space="0" w:color="auto"/>
        <w:right w:val="none" w:sz="0" w:space="0" w:color="auto"/>
      </w:divBdr>
    </w:div>
    <w:div w:id="1515222983">
      <w:bodyDiv w:val="1"/>
      <w:marLeft w:val="0"/>
      <w:marRight w:val="0"/>
      <w:marTop w:val="0"/>
      <w:marBottom w:val="0"/>
      <w:divBdr>
        <w:top w:val="none" w:sz="0" w:space="0" w:color="auto"/>
        <w:left w:val="none" w:sz="0" w:space="0" w:color="auto"/>
        <w:bottom w:val="none" w:sz="0" w:space="0" w:color="auto"/>
        <w:right w:val="none" w:sz="0" w:space="0" w:color="auto"/>
      </w:divBdr>
    </w:div>
    <w:div w:id="1540164412">
      <w:bodyDiv w:val="1"/>
      <w:marLeft w:val="0"/>
      <w:marRight w:val="0"/>
      <w:marTop w:val="0"/>
      <w:marBottom w:val="0"/>
      <w:divBdr>
        <w:top w:val="none" w:sz="0" w:space="0" w:color="auto"/>
        <w:left w:val="none" w:sz="0" w:space="0" w:color="auto"/>
        <w:bottom w:val="none" w:sz="0" w:space="0" w:color="auto"/>
        <w:right w:val="none" w:sz="0" w:space="0" w:color="auto"/>
      </w:divBdr>
    </w:div>
    <w:div w:id="1556509595">
      <w:bodyDiv w:val="1"/>
      <w:marLeft w:val="0"/>
      <w:marRight w:val="0"/>
      <w:marTop w:val="0"/>
      <w:marBottom w:val="0"/>
      <w:divBdr>
        <w:top w:val="none" w:sz="0" w:space="0" w:color="auto"/>
        <w:left w:val="none" w:sz="0" w:space="0" w:color="auto"/>
        <w:bottom w:val="none" w:sz="0" w:space="0" w:color="auto"/>
        <w:right w:val="none" w:sz="0" w:space="0" w:color="auto"/>
      </w:divBdr>
    </w:div>
    <w:div w:id="1566376212">
      <w:bodyDiv w:val="1"/>
      <w:marLeft w:val="0"/>
      <w:marRight w:val="0"/>
      <w:marTop w:val="0"/>
      <w:marBottom w:val="0"/>
      <w:divBdr>
        <w:top w:val="none" w:sz="0" w:space="0" w:color="auto"/>
        <w:left w:val="none" w:sz="0" w:space="0" w:color="auto"/>
        <w:bottom w:val="none" w:sz="0" w:space="0" w:color="auto"/>
        <w:right w:val="none" w:sz="0" w:space="0" w:color="auto"/>
      </w:divBdr>
      <w:divsChild>
        <w:div w:id="1797093275">
          <w:marLeft w:val="0"/>
          <w:marRight w:val="0"/>
          <w:marTop w:val="0"/>
          <w:marBottom w:val="200"/>
          <w:divBdr>
            <w:top w:val="none" w:sz="0" w:space="0" w:color="auto"/>
            <w:left w:val="none" w:sz="0" w:space="0" w:color="auto"/>
            <w:bottom w:val="none" w:sz="0" w:space="0" w:color="auto"/>
            <w:right w:val="none" w:sz="0" w:space="0" w:color="auto"/>
          </w:divBdr>
        </w:div>
        <w:div w:id="565914218">
          <w:marLeft w:val="0"/>
          <w:marRight w:val="0"/>
          <w:marTop w:val="0"/>
          <w:marBottom w:val="200"/>
          <w:divBdr>
            <w:top w:val="none" w:sz="0" w:space="0" w:color="auto"/>
            <w:left w:val="none" w:sz="0" w:space="0" w:color="auto"/>
            <w:bottom w:val="none" w:sz="0" w:space="0" w:color="auto"/>
            <w:right w:val="none" w:sz="0" w:space="0" w:color="auto"/>
          </w:divBdr>
        </w:div>
        <w:div w:id="461118356">
          <w:marLeft w:val="0"/>
          <w:marRight w:val="0"/>
          <w:marTop w:val="0"/>
          <w:marBottom w:val="200"/>
          <w:divBdr>
            <w:top w:val="none" w:sz="0" w:space="0" w:color="auto"/>
            <w:left w:val="none" w:sz="0" w:space="0" w:color="auto"/>
            <w:bottom w:val="none" w:sz="0" w:space="0" w:color="auto"/>
            <w:right w:val="none" w:sz="0" w:space="0" w:color="auto"/>
          </w:divBdr>
        </w:div>
        <w:div w:id="77138651">
          <w:marLeft w:val="0"/>
          <w:marRight w:val="0"/>
          <w:marTop w:val="0"/>
          <w:marBottom w:val="200"/>
          <w:divBdr>
            <w:top w:val="none" w:sz="0" w:space="0" w:color="auto"/>
            <w:left w:val="none" w:sz="0" w:space="0" w:color="auto"/>
            <w:bottom w:val="none" w:sz="0" w:space="0" w:color="auto"/>
            <w:right w:val="none" w:sz="0" w:space="0" w:color="auto"/>
          </w:divBdr>
        </w:div>
        <w:div w:id="1826167674">
          <w:marLeft w:val="0"/>
          <w:marRight w:val="0"/>
          <w:marTop w:val="0"/>
          <w:marBottom w:val="200"/>
          <w:divBdr>
            <w:top w:val="none" w:sz="0" w:space="0" w:color="auto"/>
            <w:left w:val="none" w:sz="0" w:space="0" w:color="auto"/>
            <w:bottom w:val="none" w:sz="0" w:space="0" w:color="auto"/>
            <w:right w:val="none" w:sz="0" w:space="0" w:color="auto"/>
          </w:divBdr>
        </w:div>
        <w:div w:id="542136476">
          <w:marLeft w:val="0"/>
          <w:marRight w:val="0"/>
          <w:marTop w:val="0"/>
          <w:marBottom w:val="200"/>
          <w:divBdr>
            <w:top w:val="none" w:sz="0" w:space="0" w:color="auto"/>
            <w:left w:val="none" w:sz="0" w:space="0" w:color="auto"/>
            <w:bottom w:val="none" w:sz="0" w:space="0" w:color="auto"/>
            <w:right w:val="none" w:sz="0" w:space="0" w:color="auto"/>
          </w:divBdr>
        </w:div>
        <w:div w:id="1894580569">
          <w:marLeft w:val="0"/>
          <w:marRight w:val="0"/>
          <w:marTop w:val="0"/>
          <w:marBottom w:val="200"/>
          <w:divBdr>
            <w:top w:val="none" w:sz="0" w:space="0" w:color="auto"/>
            <w:left w:val="none" w:sz="0" w:space="0" w:color="auto"/>
            <w:bottom w:val="none" w:sz="0" w:space="0" w:color="auto"/>
            <w:right w:val="none" w:sz="0" w:space="0" w:color="auto"/>
          </w:divBdr>
        </w:div>
        <w:div w:id="939871949">
          <w:marLeft w:val="0"/>
          <w:marRight w:val="0"/>
          <w:marTop w:val="0"/>
          <w:marBottom w:val="200"/>
          <w:divBdr>
            <w:top w:val="none" w:sz="0" w:space="0" w:color="auto"/>
            <w:left w:val="none" w:sz="0" w:space="0" w:color="auto"/>
            <w:bottom w:val="none" w:sz="0" w:space="0" w:color="auto"/>
            <w:right w:val="none" w:sz="0" w:space="0" w:color="auto"/>
          </w:divBdr>
        </w:div>
        <w:div w:id="490289178">
          <w:marLeft w:val="0"/>
          <w:marRight w:val="0"/>
          <w:marTop w:val="0"/>
          <w:marBottom w:val="200"/>
          <w:divBdr>
            <w:top w:val="none" w:sz="0" w:space="0" w:color="auto"/>
            <w:left w:val="none" w:sz="0" w:space="0" w:color="auto"/>
            <w:bottom w:val="none" w:sz="0" w:space="0" w:color="auto"/>
            <w:right w:val="none" w:sz="0" w:space="0" w:color="auto"/>
          </w:divBdr>
        </w:div>
        <w:div w:id="1469737353">
          <w:marLeft w:val="0"/>
          <w:marRight w:val="0"/>
          <w:marTop w:val="0"/>
          <w:marBottom w:val="200"/>
          <w:divBdr>
            <w:top w:val="none" w:sz="0" w:space="0" w:color="auto"/>
            <w:left w:val="none" w:sz="0" w:space="0" w:color="auto"/>
            <w:bottom w:val="none" w:sz="0" w:space="0" w:color="auto"/>
            <w:right w:val="none" w:sz="0" w:space="0" w:color="auto"/>
          </w:divBdr>
        </w:div>
        <w:div w:id="1733768792">
          <w:marLeft w:val="0"/>
          <w:marRight w:val="0"/>
          <w:marTop w:val="0"/>
          <w:marBottom w:val="200"/>
          <w:divBdr>
            <w:top w:val="none" w:sz="0" w:space="0" w:color="auto"/>
            <w:left w:val="none" w:sz="0" w:space="0" w:color="auto"/>
            <w:bottom w:val="none" w:sz="0" w:space="0" w:color="auto"/>
            <w:right w:val="none" w:sz="0" w:space="0" w:color="auto"/>
          </w:divBdr>
        </w:div>
        <w:div w:id="1723946661">
          <w:marLeft w:val="0"/>
          <w:marRight w:val="0"/>
          <w:marTop w:val="0"/>
          <w:marBottom w:val="200"/>
          <w:divBdr>
            <w:top w:val="none" w:sz="0" w:space="0" w:color="auto"/>
            <w:left w:val="none" w:sz="0" w:space="0" w:color="auto"/>
            <w:bottom w:val="none" w:sz="0" w:space="0" w:color="auto"/>
            <w:right w:val="none" w:sz="0" w:space="0" w:color="auto"/>
          </w:divBdr>
        </w:div>
        <w:div w:id="717048317">
          <w:marLeft w:val="0"/>
          <w:marRight w:val="0"/>
          <w:marTop w:val="0"/>
          <w:marBottom w:val="200"/>
          <w:divBdr>
            <w:top w:val="none" w:sz="0" w:space="0" w:color="auto"/>
            <w:left w:val="none" w:sz="0" w:space="0" w:color="auto"/>
            <w:bottom w:val="none" w:sz="0" w:space="0" w:color="auto"/>
            <w:right w:val="none" w:sz="0" w:space="0" w:color="auto"/>
          </w:divBdr>
        </w:div>
        <w:div w:id="2140872948">
          <w:marLeft w:val="0"/>
          <w:marRight w:val="0"/>
          <w:marTop w:val="0"/>
          <w:marBottom w:val="200"/>
          <w:divBdr>
            <w:top w:val="none" w:sz="0" w:space="0" w:color="auto"/>
            <w:left w:val="none" w:sz="0" w:space="0" w:color="auto"/>
            <w:bottom w:val="none" w:sz="0" w:space="0" w:color="auto"/>
            <w:right w:val="none" w:sz="0" w:space="0" w:color="auto"/>
          </w:divBdr>
        </w:div>
        <w:div w:id="1125153948">
          <w:marLeft w:val="0"/>
          <w:marRight w:val="0"/>
          <w:marTop w:val="0"/>
          <w:marBottom w:val="200"/>
          <w:divBdr>
            <w:top w:val="none" w:sz="0" w:space="0" w:color="auto"/>
            <w:left w:val="none" w:sz="0" w:space="0" w:color="auto"/>
            <w:bottom w:val="none" w:sz="0" w:space="0" w:color="auto"/>
            <w:right w:val="none" w:sz="0" w:space="0" w:color="auto"/>
          </w:divBdr>
        </w:div>
        <w:div w:id="569268819">
          <w:marLeft w:val="0"/>
          <w:marRight w:val="0"/>
          <w:marTop w:val="0"/>
          <w:marBottom w:val="200"/>
          <w:divBdr>
            <w:top w:val="none" w:sz="0" w:space="0" w:color="auto"/>
            <w:left w:val="none" w:sz="0" w:space="0" w:color="auto"/>
            <w:bottom w:val="none" w:sz="0" w:space="0" w:color="auto"/>
            <w:right w:val="none" w:sz="0" w:space="0" w:color="auto"/>
          </w:divBdr>
        </w:div>
        <w:div w:id="1405953981">
          <w:marLeft w:val="0"/>
          <w:marRight w:val="0"/>
          <w:marTop w:val="0"/>
          <w:marBottom w:val="200"/>
          <w:divBdr>
            <w:top w:val="none" w:sz="0" w:space="0" w:color="auto"/>
            <w:left w:val="none" w:sz="0" w:space="0" w:color="auto"/>
            <w:bottom w:val="none" w:sz="0" w:space="0" w:color="auto"/>
            <w:right w:val="none" w:sz="0" w:space="0" w:color="auto"/>
          </w:divBdr>
        </w:div>
        <w:div w:id="138310226">
          <w:marLeft w:val="0"/>
          <w:marRight w:val="0"/>
          <w:marTop w:val="0"/>
          <w:marBottom w:val="200"/>
          <w:divBdr>
            <w:top w:val="none" w:sz="0" w:space="0" w:color="auto"/>
            <w:left w:val="none" w:sz="0" w:space="0" w:color="auto"/>
            <w:bottom w:val="none" w:sz="0" w:space="0" w:color="auto"/>
            <w:right w:val="none" w:sz="0" w:space="0" w:color="auto"/>
          </w:divBdr>
        </w:div>
        <w:div w:id="1567762968">
          <w:marLeft w:val="0"/>
          <w:marRight w:val="0"/>
          <w:marTop w:val="0"/>
          <w:marBottom w:val="200"/>
          <w:divBdr>
            <w:top w:val="none" w:sz="0" w:space="0" w:color="auto"/>
            <w:left w:val="none" w:sz="0" w:space="0" w:color="auto"/>
            <w:bottom w:val="none" w:sz="0" w:space="0" w:color="auto"/>
            <w:right w:val="none" w:sz="0" w:space="0" w:color="auto"/>
          </w:divBdr>
        </w:div>
        <w:div w:id="23678471">
          <w:marLeft w:val="0"/>
          <w:marRight w:val="0"/>
          <w:marTop w:val="0"/>
          <w:marBottom w:val="200"/>
          <w:divBdr>
            <w:top w:val="none" w:sz="0" w:space="0" w:color="auto"/>
            <w:left w:val="none" w:sz="0" w:space="0" w:color="auto"/>
            <w:bottom w:val="none" w:sz="0" w:space="0" w:color="auto"/>
            <w:right w:val="none" w:sz="0" w:space="0" w:color="auto"/>
          </w:divBdr>
        </w:div>
        <w:div w:id="30155708">
          <w:marLeft w:val="0"/>
          <w:marRight w:val="0"/>
          <w:marTop w:val="0"/>
          <w:marBottom w:val="200"/>
          <w:divBdr>
            <w:top w:val="none" w:sz="0" w:space="0" w:color="auto"/>
            <w:left w:val="none" w:sz="0" w:space="0" w:color="auto"/>
            <w:bottom w:val="none" w:sz="0" w:space="0" w:color="auto"/>
            <w:right w:val="none" w:sz="0" w:space="0" w:color="auto"/>
          </w:divBdr>
        </w:div>
        <w:div w:id="108093363">
          <w:marLeft w:val="0"/>
          <w:marRight w:val="0"/>
          <w:marTop w:val="0"/>
          <w:marBottom w:val="200"/>
          <w:divBdr>
            <w:top w:val="none" w:sz="0" w:space="0" w:color="auto"/>
            <w:left w:val="none" w:sz="0" w:space="0" w:color="auto"/>
            <w:bottom w:val="none" w:sz="0" w:space="0" w:color="auto"/>
            <w:right w:val="none" w:sz="0" w:space="0" w:color="auto"/>
          </w:divBdr>
        </w:div>
        <w:div w:id="173688240">
          <w:marLeft w:val="0"/>
          <w:marRight w:val="0"/>
          <w:marTop w:val="0"/>
          <w:marBottom w:val="200"/>
          <w:divBdr>
            <w:top w:val="none" w:sz="0" w:space="0" w:color="auto"/>
            <w:left w:val="none" w:sz="0" w:space="0" w:color="auto"/>
            <w:bottom w:val="none" w:sz="0" w:space="0" w:color="auto"/>
            <w:right w:val="none" w:sz="0" w:space="0" w:color="auto"/>
          </w:divBdr>
        </w:div>
        <w:div w:id="1613509016">
          <w:marLeft w:val="0"/>
          <w:marRight w:val="0"/>
          <w:marTop w:val="0"/>
          <w:marBottom w:val="200"/>
          <w:divBdr>
            <w:top w:val="none" w:sz="0" w:space="0" w:color="auto"/>
            <w:left w:val="none" w:sz="0" w:space="0" w:color="auto"/>
            <w:bottom w:val="none" w:sz="0" w:space="0" w:color="auto"/>
            <w:right w:val="none" w:sz="0" w:space="0" w:color="auto"/>
          </w:divBdr>
        </w:div>
        <w:div w:id="528951896">
          <w:marLeft w:val="0"/>
          <w:marRight w:val="0"/>
          <w:marTop w:val="0"/>
          <w:marBottom w:val="200"/>
          <w:divBdr>
            <w:top w:val="none" w:sz="0" w:space="0" w:color="auto"/>
            <w:left w:val="none" w:sz="0" w:space="0" w:color="auto"/>
            <w:bottom w:val="none" w:sz="0" w:space="0" w:color="auto"/>
            <w:right w:val="none" w:sz="0" w:space="0" w:color="auto"/>
          </w:divBdr>
        </w:div>
        <w:div w:id="1946226765">
          <w:marLeft w:val="0"/>
          <w:marRight w:val="0"/>
          <w:marTop w:val="0"/>
          <w:marBottom w:val="200"/>
          <w:divBdr>
            <w:top w:val="none" w:sz="0" w:space="0" w:color="auto"/>
            <w:left w:val="none" w:sz="0" w:space="0" w:color="auto"/>
            <w:bottom w:val="none" w:sz="0" w:space="0" w:color="auto"/>
            <w:right w:val="none" w:sz="0" w:space="0" w:color="auto"/>
          </w:divBdr>
        </w:div>
        <w:div w:id="1614090651">
          <w:marLeft w:val="0"/>
          <w:marRight w:val="0"/>
          <w:marTop w:val="0"/>
          <w:marBottom w:val="200"/>
          <w:divBdr>
            <w:top w:val="none" w:sz="0" w:space="0" w:color="auto"/>
            <w:left w:val="none" w:sz="0" w:space="0" w:color="auto"/>
            <w:bottom w:val="none" w:sz="0" w:space="0" w:color="auto"/>
            <w:right w:val="none" w:sz="0" w:space="0" w:color="auto"/>
          </w:divBdr>
        </w:div>
        <w:div w:id="2034989087">
          <w:marLeft w:val="0"/>
          <w:marRight w:val="0"/>
          <w:marTop w:val="0"/>
          <w:marBottom w:val="200"/>
          <w:divBdr>
            <w:top w:val="none" w:sz="0" w:space="0" w:color="auto"/>
            <w:left w:val="none" w:sz="0" w:space="0" w:color="auto"/>
            <w:bottom w:val="none" w:sz="0" w:space="0" w:color="auto"/>
            <w:right w:val="none" w:sz="0" w:space="0" w:color="auto"/>
          </w:divBdr>
        </w:div>
        <w:div w:id="1784880320">
          <w:marLeft w:val="0"/>
          <w:marRight w:val="0"/>
          <w:marTop w:val="0"/>
          <w:marBottom w:val="200"/>
          <w:divBdr>
            <w:top w:val="none" w:sz="0" w:space="0" w:color="auto"/>
            <w:left w:val="none" w:sz="0" w:space="0" w:color="auto"/>
            <w:bottom w:val="none" w:sz="0" w:space="0" w:color="auto"/>
            <w:right w:val="none" w:sz="0" w:space="0" w:color="auto"/>
          </w:divBdr>
        </w:div>
        <w:div w:id="250243019">
          <w:marLeft w:val="0"/>
          <w:marRight w:val="0"/>
          <w:marTop w:val="0"/>
          <w:marBottom w:val="200"/>
          <w:divBdr>
            <w:top w:val="none" w:sz="0" w:space="0" w:color="auto"/>
            <w:left w:val="none" w:sz="0" w:space="0" w:color="auto"/>
            <w:bottom w:val="none" w:sz="0" w:space="0" w:color="auto"/>
            <w:right w:val="none" w:sz="0" w:space="0" w:color="auto"/>
          </w:divBdr>
        </w:div>
        <w:div w:id="261499742">
          <w:marLeft w:val="0"/>
          <w:marRight w:val="0"/>
          <w:marTop w:val="0"/>
          <w:marBottom w:val="200"/>
          <w:divBdr>
            <w:top w:val="none" w:sz="0" w:space="0" w:color="auto"/>
            <w:left w:val="none" w:sz="0" w:space="0" w:color="auto"/>
            <w:bottom w:val="none" w:sz="0" w:space="0" w:color="auto"/>
            <w:right w:val="none" w:sz="0" w:space="0" w:color="auto"/>
          </w:divBdr>
        </w:div>
        <w:div w:id="1333141340">
          <w:marLeft w:val="0"/>
          <w:marRight w:val="0"/>
          <w:marTop w:val="0"/>
          <w:marBottom w:val="200"/>
          <w:divBdr>
            <w:top w:val="none" w:sz="0" w:space="0" w:color="auto"/>
            <w:left w:val="none" w:sz="0" w:space="0" w:color="auto"/>
            <w:bottom w:val="none" w:sz="0" w:space="0" w:color="auto"/>
            <w:right w:val="none" w:sz="0" w:space="0" w:color="auto"/>
          </w:divBdr>
        </w:div>
        <w:div w:id="277031717">
          <w:marLeft w:val="0"/>
          <w:marRight w:val="0"/>
          <w:marTop w:val="0"/>
          <w:marBottom w:val="200"/>
          <w:divBdr>
            <w:top w:val="none" w:sz="0" w:space="0" w:color="auto"/>
            <w:left w:val="none" w:sz="0" w:space="0" w:color="auto"/>
            <w:bottom w:val="none" w:sz="0" w:space="0" w:color="auto"/>
            <w:right w:val="none" w:sz="0" w:space="0" w:color="auto"/>
          </w:divBdr>
        </w:div>
        <w:div w:id="854347503">
          <w:marLeft w:val="0"/>
          <w:marRight w:val="0"/>
          <w:marTop w:val="0"/>
          <w:marBottom w:val="200"/>
          <w:divBdr>
            <w:top w:val="none" w:sz="0" w:space="0" w:color="auto"/>
            <w:left w:val="none" w:sz="0" w:space="0" w:color="auto"/>
            <w:bottom w:val="none" w:sz="0" w:space="0" w:color="auto"/>
            <w:right w:val="none" w:sz="0" w:space="0" w:color="auto"/>
          </w:divBdr>
        </w:div>
        <w:div w:id="869221839">
          <w:marLeft w:val="0"/>
          <w:marRight w:val="0"/>
          <w:marTop w:val="0"/>
          <w:marBottom w:val="200"/>
          <w:divBdr>
            <w:top w:val="none" w:sz="0" w:space="0" w:color="auto"/>
            <w:left w:val="none" w:sz="0" w:space="0" w:color="auto"/>
            <w:bottom w:val="none" w:sz="0" w:space="0" w:color="auto"/>
            <w:right w:val="none" w:sz="0" w:space="0" w:color="auto"/>
          </w:divBdr>
        </w:div>
        <w:div w:id="776173961">
          <w:marLeft w:val="0"/>
          <w:marRight w:val="0"/>
          <w:marTop w:val="0"/>
          <w:marBottom w:val="200"/>
          <w:divBdr>
            <w:top w:val="none" w:sz="0" w:space="0" w:color="auto"/>
            <w:left w:val="none" w:sz="0" w:space="0" w:color="auto"/>
            <w:bottom w:val="none" w:sz="0" w:space="0" w:color="auto"/>
            <w:right w:val="none" w:sz="0" w:space="0" w:color="auto"/>
          </w:divBdr>
        </w:div>
        <w:div w:id="893855595">
          <w:marLeft w:val="0"/>
          <w:marRight w:val="0"/>
          <w:marTop w:val="0"/>
          <w:marBottom w:val="200"/>
          <w:divBdr>
            <w:top w:val="none" w:sz="0" w:space="0" w:color="auto"/>
            <w:left w:val="none" w:sz="0" w:space="0" w:color="auto"/>
            <w:bottom w:val="none" w:sz="0" w:space="0" w:color="auto"/>
            <w:right w:val="none" w:sz="0" w:space="0" w:color="auto"/>
          </w:divBdr>
        </w:div>
        <w:div w:id="1309021287">
          <w:marLeft w:val="0"/>
          <w:marRight w:val="0"/>
          <w:marTop w:val="0"/>
          <w:marBottom w:val="200"/>
          <w:divBdr>
            <w:top w:val="none" w:sz="0" w:space="0" w:color="auto"/>
            <w:left w:val="none" w:sz="0" w:space="0" w:color="auto"/>
            <w:bottom w:val="none" w:sz="0" w:space="0" w:color="auto"/>
            <w:right w:val="none" w:sz="0" w:space="0" w:color="auto"/>
          </w:divBdr>
        </w:div>
        <w:div w:id="971909261">
          <w:marLeft w:val="0"/>
          <w:marRight w:val="0"/>
          <w:marTop w:val="0"/>
          <w:marBottom w:val="200"/>
          <w:divBdr>
            <w:top w:val="none" w:sz="0" w:space="0" w:color="auto"/>
            <w:left w:val="none" w:sz="0" w:space="0" w:color="auto"/>
            <w:bottom w:val="none" w:sz="0" w:space="0" w:color="auto"/>
            <w:right w:val="none" w:sz="0" w:space="0" w:color="auto"/>
          </w:divBdr>
        </w:div>
        <w:div w:id="1274052295">
          <w:marLeft w:val="0"/>
          <w:marRight w:val="0"/>
          <w:marTop w:val="0"/>
          <w:marBottom w:val="200"/>
          <w:divBdr>
            <w:top w:val="none" w:sz="0" w:space="0" w:color="auto"/>
            <w:left w:val="none" w:sz="0" w:space="0" w:color="auto"/>
            <w:bottom w:val="none" w:sz="0" w:space="0" w:color="auto"/>
            <w:right w:val="none" w:sz="0" w:space="0" w:color="auto"/>
          </w:divBdr>
        </w:div>
        <w:div w:id="1045562955">
          <w:marLeft w:val="0"/>
          <w:marRight w:val="0"/>
          <w:marTop w:val="0"/>
          <w:marBottom w:val="200"/>
          <w:divBdr>
            <w:top w:val="none" w:sz="0" w:space="0" w:color="auto"/>
            <w:left w:val="none" w:sz="0" w:space="0" w:color="auto"/>
            <w:bottom w:val="none" w:sz="0" w:space="0" w:color="auto"/>
            <w:right w:val="none" w:sz="0" w:space="0" w:color="auto"/>
          </w:divBdr>
        </w:div>
        <w:div w:id="1742025265">
          <w:marLeft w:val="0"/>
          <w:marRight w:val="0"/>
          <w:marTop w:val="0"/>
          <w:marBottom w:val="200"/>
          <w:divBdr>
            <w:top w:val="none" w:sz="0" w:space="0" w:color="auto"/>
            <w:left w:val="none" w:sz="0" w:space="0" w:color="auto"/>
            <w:bottom w:val="none" w:sz="0" w:space="0" w:color="auto"/>
            <w:right w:val="none" w:sz="0" w:space="0" w:color="auto"/>
          </w:divBdr>
        </w:div>
        <w:div w:id="716777471">
          <w:marLeft w:val="0"/>
          <w:marRight w:val="0"/>
          <w:marTop w:val="0"/>
          <w:marBottom w:val="200"/>
          <w:divBdr>
            <w:top w:val="none" w:sz="0" w:space="0" w:color="auto"/>
            <w:left w:val="none" w:sz="0" w:space="0" w:color="auto"/>
            <w:bottom w:val="none" w:sz="0" w:space="0" w:color="auto"/>
            <w:right w:val="none" w:sz="0" w:space="0" w:color="auto"/>
          </w:divBdr>
        </w:div>
      </w:divsChild>
    </w:div>
    <w:div w:id="1568568480">
      <w:bodyDiv w:val="1"/>
      <w:marLeft w:val="0"/>
      <w:marRight w:val="0"/>
      <w:marTop w:val="0"/>
      <w:marBottom w:val="0"/>
      <w:divBdr>
        <w:top w:val="none" w:sz="0" w:space="0" w:color="auto"/>
        <w:left w:val="none" w:sz="0" w:space="0" w:color="auto"/>
        <w:bottom w:val="none" w:sz="0" w:space="0" w:color="auto"/>
        <w:right w:val="none" w:sz="0" w:space="0" w:color="auto"/>
      </w:divBdr>
    </w:div>
    <w:div w:id="1574318543">
      <w:bodyDiv w:val="1"/>
      <w:marLeft w:val="0"/>
      <w:marRight w:val="0"/>
      <w:marTop w:val="0"/>
      <w:marBottom w:val="0"/>
      <w:divBdr>
        <w:top w:val="none" w:sz="0" w:space="0" w:color="auto"/>
        <w:left w:val="none" w:sz="0" w:space="0" w:color="auto"/>
        <w:bottom w:val="none" w:sz="0" w:space="0" w:color="auto"/>
        <w:right w:val="none" w:sz="0" w:space="0" w:color="auto"/>
      </w:divBdr>
    </w:div>
    <w:div w:id="1579090614">
      <w:bodyDiv w:val="1"/>
      <w:marLeft w:val="0"/>
      <w:marRight w:val="0"/>
      <w:marTop w:val="0"/>
      <w:marBottom w:val="0"/>
      <w:divBdr>
        <w:top w:val="none" w:sz="0" w:space="0" w:color="auto"/>
        <w:left w:val="none" w:sz="0" w:space="0" w:color="auto"/>
        <w:bottom w:val="none" w:sz="0" w:space="0" w:color="auto"/>
        <w:right w:val="none" w:sz="0" w:space="0" w:color="auto"/>
      </w:divBdr>
    </w:div>
    <w:div w:id="1587960171">
      <w:bodyDiv w:val="1"/>
      <w:marLeft w:val="0"/>
      <w:marRight w:val="0"/>
      <w:marTop w:val="0"/>
      <w:marBottom w:val="0"/>
      <w:divBdr>
        <w:top w:val="none" w:sz="0" w:space="0" w:color="auto"/>
        <w:left w:val="none" w:sz="0" w:space="0" w:color="auto"/>
        <w:bottom w:val="none" w:sz="0" w:space="0" w:color="auto"/>
        <w:right w:val="none" w:sz="0" w:space="0" w:color="auto"/>
      </w:divBdr>
    </w:div>
    <w:div w:id="1611282296">
      <w:bodyDiv w:val="1"/>
      <w:marLeft w:val="0"/>
      <w:marRight w:val="0"/>
      <w:marTop w:val="0"/>
      <w:marBottom w:val="0"/>
      <w:divBdr>
        <w:top w:val="none" w:sz="0" w:space="0" w:color="auto"/>
        <w:left w:val="none" w:sz="0" w:space="0" w:color="auto"/>
        <w:bottom w:val="none" w:sz="0" w:space="0" w:color="auto"/>
        <w:right w:val="none" w:sz="0" w:space="0" w:color="auto"/>
      </w:divBdr>
    </w:div>
    <w:div w:id="1625235143">
      <w:bodyDiv w:val="1"/>
      <w:marLeft w:val="0"/>
      <w:marRight w:val="0"/>
      <w:marTop w:val="0"/>
      <w:marBottom w:val="0"/>
      <w:divBdr>
        <w:top w:val="none" w:sz="0" w:space="0" w:color="auto"/>
        <w:left w:val="none" w:sz="0" w:space="0" w:color="auto"/>
        <w:bottom w:val="none" w:sz="0" w:space="0" w:color="auto"/>
        <w:right w:val="none" w:sz="0" w:space="0" w:color="auto"/>
      </w:divBdr>
    </w:div>
    <w:div w:id="1642611764">
      <w:bodyDiv w:val="1"/>
      <w:marLeft w:val="0"/>
      <w:marRight w:val="0"/>
      <w:marTop w:val="0"/>
      <w:marBottom w:val="0"/>
      <w:divBdr>
        <w:top w:val="none" w:sz="0" w:space="0" w:color="auto"/>
        <w:left w:val="none" w:sz="0" w:space="0" w:color="auto"/>
        <w:bottom w:val="none" w:sz="0" w:space="0" w:color="auto"/>
        <w:right w:val="none" w:sz="0" w:space="0" w:color="auto"/>
      </w:divBdr>
    </w:div>
    <w:div w:id="1645160603">
      <w:bodyDiv w:val="1"/>
      <w:marLeft w:val="0"/>
      <w:marRight w:val="0"/>
      <w:marTop w:val="0"/>
      <w:marBottom w:val="0"/>
      <w:divBdr>
        <w:top w:val="none" w:sz="0" w:space="0" w:color="auto"/>
        <w:left w:val="none" w:sz="0" w:space="0" w:color="auto"/>
        <w:bottom w:val="none" w:sz="0" w:space="0" w:color="auto"/>
        <w:right w:val="none" w:sz="0" w:space="0" w:color="auto"/>
      </w:divBdr>
      <w:divsChild>
        <w:div w:id="970404064">
          <w:marLeft w:val="0"/>
          <w:marRight w:val="0"/>
          <w:marTop w:val="0"/>
          <w:marBottom w:val="200"/>
          <w:divBdr>
            <w:top w:val="none" w:sz="0" w:space="0" w:color="auto"/>
            <w:left w:val="none" w:sz="0" w:space="0" w:color="auto"/>
            <w:bottom w:val="none" w:sz="0" w:space="0" w:color="auto"/>
            <w:right w:val="none" w:sz="0" w:space="0" w:color="auto"/>
          </w:divBdr>
        </w:div>
        <w:div w:id="170335066">
          <w:marLeft w:val="0"/>
          <w:marRight w:val="0"/>
          <w:marTop w:val="0"/>
          <w:marBottom w:val="200"/>
          <w:divBdr>
            <w:top w:val="none" w:sz="0" w:space="0" w:color="auto"/>
            <w:left w:val="none" w:sz="0" w:space="0" w:color="auto"/>
            <w:bottom w:val="none" w:sz="0" w:space="0" w:color="auto"/>
            <w:right w:val="none" w:sz="0" w:space="0" w:color="auto"/>
          </w:divBdr>
        </w:div>
        <w:div w:id="1510103051">
          <w:marLeft w:val="0"/>
          <w:marRight w:val="0"/>
          <w:marTop w:val="0"/>
          <w:marBottom w:val="200"/>
          <w:divBdr>
            <w:top w:val="none" w:sz="0" w:space="0" w:color="auto"/>
            <w:left w:val="none" w:sz="0" w:space="0" w:color="auto"/>
            <w:bottom w:val="none" w:sz="0" w:space="0" w:color="auto"/>
            <w:right w:val="none" w:sz="0" w:space="0" w:color="auto"/>
          </w:divBdr>
        </w:div>
        <w:div w:id="1058241639">
          <w:marLeft w:val="0"/>
          <w:marRight w:val="0"/>
          <w:marTop w:val="0"/>
          <w:marBottom w:val="200"/>
          <w:divBdr>
            <w:top w:val="none" w:sz="0" w:space="0" w:color="auto"/>
            <w:left w:val="none" w:sz="0" w:space="0" w:color="auto"/>
            <w:bottom w:val="none" w:sz="0" w:space="0" w:color="auto"/>
            <w:right w:val="none" w:sz="0" w:space="0" w:color="auto"/>
          </w:divBdr>
        </w:div>
        <w:div w:id="597176936">
          <w:marLeft w:val="0"/>
          <w:marRight w:val="0"/>
          <w:marTop w:val="0"/>
          <w:marBottom w:val="200"/>
          <w:divBdr>
            <w:top w:val="none" w:sz="0" w:space="0" w:color="auto"/>
            <w:left w:val="none" w:sz="0" w:space="0" w:color="auto"/>
            <w:bottom w:val="none" w:sz="0" w:space="0" w:color="auto"/>
            <w:right w:val="none" w:sz="0" w:space="0" w:color="auto"/>
          </w:divBdr>
        </w:div>
        <w:div w:id="1210265293">
          <w:marLeft w:val="0"/>
          <w:marRight w:val="0"/>
          <w:marTop w:val="0"/>
          <w:marBottom w:val="200"/>
          <w:divBdr>
            <w:top w:val="none" w:sz="0" w:space="0" w:color="auto"/>
            <w:left w:val="none" w:sz="0" w:space="0" w:color="auto"/>
            <w:bottom w:val="none" w:sz="0" w:space="0" w:color="auto"/>
            <w:right w:val="none" w:sz="0" w:space="0" w:color="auto"/>
          </w:divBdr>
        </w:div>
        <w:div w:id="369108126">
          <w:marLeft w:val="0"/>
          <w:marRight w:val="0"/>
          <w:marTop w:val="0"/>
          <w:marBottom w:val="200"/>
          <w:divBdr>
            <w:top w:val="none" w:sz="0" w:space="0" w:color="auto"/>
            <w:left w:val="none" w:sz="0" w:space="0" w:color="auto"/>
            <w:bottom w:val="none" w:sz="0" w:space="0" w:color="auto"/>
            <w:right w:val="none" w:sz="0" w:space="0" w:color="auto"/>
          </w:divBdr>
        </w:div>
        <w:div w:id="1640039796">
          <w:marLeft w:val="0"/>
          <w:marRight w:val="0"/>
          <w:marTop w:val="0"/>
          <w:marBottom w:val="200"/>
          <w:divBdr>
            <w:top w:val="none" w:sz="0" w:space="0" w:color="auto"/>
            <w:left w:val="none" w:sz="0" w:space="0" w:color="auto"/>
            <w:bottom w:val="none" w:sz="0" w:space="0" w:color="auto"/>
            <w:right w:val="none" w:sz="0" w:space="0" w:color="auto"/>
          </w:divBdr>
        </w:div>
        <w:div w:id="924922572">
          <w:marLeft w:val="0"/>
          <w:marRight w:val="0"/>
          <w:marTop w:val="0"/>
          <w:marBottom w:val="200"/>
          <w:divBdr>
            <w:top w:val="none" w:sz="0" w:space="0" w:color="auto"/>
            <w:left w:val="none" w:sz="0" w:space="0" w:color="auto"/>
            <w:bottom w:val="none" w:sz="0" w:space="0" w:color="auto"/>
            <w:right w:val="none" w:sz="0" w:space="0" w:color="auto"/>
          </w:divBdr>
        </w:div>
        <w:div w:id="1681355094">
          <w:marLeft w:val="0"/>
          <w:marRight w:val="0"/>
          <w:marTop w:val="0"/>
          <w:marBottom w:val="200"/>
          <w:divBdr>
            <w:top w:val="none" w:sz="0" w:space="0" w:color="auto"/>
            <w:left w:val="none" w:sz="0" w:space="0" w:color="auto"/>
            <w:bottom w:val="none" w:sz="0" w:space="0" w:color="auto"/>
            <w:right w:val="none" w:sz="0" w:space="0" w:color="auto"/>
          </w:divBdr>
        </w:div>
        <w:div w:id="439449003">
          <w:marLeft w:val="0"/>
          <w:marRight w:val="0"/>
          <w:marTop w:val="0"/>
          <w:marBottom w:val="200"/>
          <w:divBdr>
            <w:top w:val="none" w:sz="0" w:space="0" w:color="auto"/>
            <w:left w:val="none" w:sz="0" w:space="0" w:color="auto"/>
            <w:bottom w:val="none" w:sz="0" w:space="0" w:color="auto"/>
            <w:right w:val="none" w:sz="0" w:space="0" w:color="auto"/>
          </w:divBdr>
        </w:div>
        <w:div w:id="1514757659">
          <w:marLeft w:val="0"/>
          <w:marRight w:val="0"/>
          <w:marTop w:val="0"/>
          <w:marBottom w:val="200"/>
          <w:divBdr>
            <w:top w:val="none" w:sz="0" w:space="0" w:color="auto"/>
            <w:left w:val="none" w:sz="0" w:space="0" w:color="auto"/>
            <w:bottom w:val="none" w:sz="0" w:space="0" w:color="auto"/>
            <w:right w:val="none" w:sz="0" w:space="0" w:color="auto"/>
          </w:divBdr>
        </w:div>
        <w:div w:id="1338848059">
          <w:marLeft w:val="0"/>
          <w:marRight w:val="0"/>
          <w:marTop w:val="0"/>
          <w:marBottom w:val="200"/>
          <w:divBdr>
            <w:top w:val="none" w:sz="0" w:space="0" w:color="auto"/>
            <w:left w:val="none" w:sz="0" w:space="0" w:color="auto"/>
            <w:bottom w:val="none" w:sz="0" w:space="0" w:color="auto"/>
            <w:right w:val="none" w:sz="0" w:space="0" w:color="auto"/>
          </w:divBdr>
        </w:div>
        <w:div w:id="2071539559">
          <w:marLeft w:val="0"/>
          <w:marRight w:val="0"/>
          <w:marTop w:val="0"/>
          <w:marBottom w:val="200"/>
          <w:divBdr>
            <w:top w:val="none" w:sz="0" w:space="0" w:color="auto"/>
            <w:left w:val="none" w:sz="0" w:space="0" w:color="auto"/>
            <w:bottom w:val="none" w:sz="0" w:space="0" w:color="auto"/>
            <w:right w:val="none" w:sz="0" w:space="0" w:color="auto"/>
          </w:divBdr>
        </w:div>
        <w:div w:id="445513891">
          <w:marLeft w:val="0"/>
          <w:marRight w:val="0"/>
          <w:marTop w:val="0"/>
          <w:marBottom w:val="200"/>
          <w:divBdr>
            <w:top w:val="none" w:sz="0" w:space="0" w:color="auto"/>
            <w:left w:val="none" w:sz="0" w:space="0" w:color="auto"/>
            <w:bottom w:val="none" w:sz="0" w:space="0" w:color="auto"/>
            <w:right w:val="none" w:sz="0" w:space="0" w:color="auto"/>
          </w:divBdr>
        </w:div>
        <w:div w:id="2109618803">
          <w:marLeft w:val="0"/>
          <w:marRight w:val="0"/>
          <w:marTop w:val="0"/>
          <w:marBottom w:val="200"/>
          <w:divBdr>
            <w:top w:val="none" w:sz="0" w:space="0" w:color="auto"/>
            <w:left w:val="none" w:sz="0" w:space="0" w:color="auto"/>
            <w:bottom w:val="none" w:sz="0" w:space="0" w:color="auto"/>
            <w:right w:val="none" w:sz="0" w:space="0" w:color="auto"/>
          </w:divBdr>
        </w:div>
        <w:div w:id="1715537344">
          <w:marLeft w:val="0"/>
          <w:marRight w:val="0"/>
          <w:marTop w:val="0"/>
          <w:marBottom w:val="200"/>
          <w:divBdr>
            <w:top w:val="none" w:sz="0" w:space="0" w:color="auto"/>
            <w:left w:val="none" w:sz="0" w:space="0" w:color="auto"/>
            <w:bottom w:val="none" w:sz="0" w:space="0" w:color="auto"/>
            <w:right w:val="none" w:sz="0" w:space="0" w:color="auto"/>
          </w:divBdr>
        </w:div>
        <w:div w:id="446314115">
          <w:marLeft w:val="0"/>
          <w:marRight w:val="0"/>
          <w:marTop w:val="0"/>
          <w:marBottom w:val="200"/>
          <w:divBdr>
            <w:top w:val="none" w:sz="0" w:space="0" w:color="auto"/>
            <w:left w:val="none" w:sz="0" w:space="0" w:color="auto"/>
            <w:bottom w:val="none" w:sz="0" w:space="0" w:color="auto"/>
            <w:right w:val="none" w:sz="0" w:space="0" w:color="auto"/>
          </w:divBdr>
        </w:div>
        <w:div w:id="1411927406">
          <w:marLeft w:val="0"/>
          <w:marRight w:val="0"/>
          <w:marTop w:val="0"/>
          <w:marBottom w:val="200"/>
          <w:divBdr>
            <w:top w:val="none" w:sz="0" w:space="0" w:color="auto"/>
            <w:left w:val="none" w:sz="0" w:space="0" w:color="auto"/>
            <w:bottom w:val="none" w:sz="0" w:space="0" w:color="auto"/>
            <w:right w:val="none" w:sz="0" w:space="0" w:color="auto"/>
          </w:divBdr>
        </w:div>
        <w:div w:id="180054446">
          <w:marLeft w:val="0"/>
          <w:marRight w:val="0"/>
          <w:marTop w:val="0"/>
          <w:marBottom w:val="200"/>
          <w:divBdr>
            <w:top w:val="none" w:sz="0" w:space="0" w:color="auto"/>
            <w:left w:val="none" w:sz="0" w:space="0" w:color="auto"/>
            <w:bottom w:val="none" w:sz="0" w:space="0" w:color="auto"/>
            <w:right w:val="none" w:sz="0" w:space="0" w:color="auto"/>
          </w:divBdr>
        </w:div>
        <w:div w:id="1665619155">
          <w:marLeft w:val="0"/>
          <w:marRight w:val="0"/>
          <w:marTop w:val="0"/>
          <w:marBottom w:val="200"/>
          <w:divBdr>
            <w:top w:val="none" w:sz="0" w:space="0" w:color="auto"/>
            <w:left w:val="none" w:sz="0" w:space="0" w:color="auto"/>
            <w:bottom w:val="none" w:sz="0" w:space="0" w:color="auto"/>
            <w:right w:val="none" w:sz="0" w:space="0" w:color="auto"/>
          </w:divBdr>
        </w:div>
        <w:div w:id="1284968319">
          <w:marLeft w:val="0"/>
          <w:marRight w:val="0"/>
          <w:marTop w:val="0"/>
          <w:marBottom w:val="200"/>
          <w:divBdr>
            <w:top w:val="none" w:sz="0" w:space="0" w:color="auto"/>
            <w:left w:val="none" w:sz="0" w:space="0" w:color="auto"/>
            <w:bottom w:val="none" w:sz="0" w:space="0" w:color="auto"/>
            <w:right w:val="none" w:sz="0" w:space="0" w:color="auto"/>
          </w:divBdr>
        </w:div>
        <w:div w:id="271667450">
          <w:marLeft w:val="0"/>
          <w:marRight w:val="0"/>
          <w:marTop w:val="0"/>
          <w:marBottom w:val="200"/>
          <w:divBdr>
            <w:top w:val="none" w:sz="0" w:space="0" w:color="auto"/>
            <w:left w:val="none" w:sz="0" w:space="0" w:color="auto"/>
            <w:bottom w:val="none" w:sz="0" w:space="0" w:color="auto"/>
            <w:right w:val="none" w:sz="0" w:space="0" w:color="auto"/>
          </w:divBdr>
        </w:div>
        <w:div w:id="973757125">
          <w:marLeft w:val="0"/>
          <w:marRight w:val="0"/>
          <w:marTop w:val="0"/>
          <w:marBottom w:val="200"/>
          <w:divBdr>
            <w:top w:val="none" w:sz="0" w:space="0" w:color="auto"/>
            <w:left w:val="none" w:sz="0" w:space="0" w:color="auto"/>
            <w:bottom w:val="none" w:sz="0" w:space="0" w:color="auto"/>
            <w:right w:val="none" w:sz="0" w:space="0" w:color="auto"/>
          </w:divBdr>
        </w:div>
        <w:div w:id="1261452432">
          <w:marLeft w:val="0"/>
          <w:marRight w:val="0"/>
          <w:marTop w:val="0"/>
          <w:marBottom w:val="200"/>
          <w:divBdr>
            <w:top w:val="none" w:sz="0" w:space="0" w:color="auto"/>
            <w:left w:val="none" w:sz="0" w:space="0" w:color="auto"/>
            <w:bottom w:val="none" w:sz="0" w:space="0" w:color="auto"/>
            <w:right w:val="none" w:sz="0" w:space="0" w:color="auto"/>
          </w:divBdr>
        </w:div>
        <w:div w:id="2068409575">
          <w:marLeft w:val="0"/>
          <w:marRight w:val="0"/>
          <w:marTop w:val="0"/>
          <w:marBottom w:val="200"/>
          <w:divBdr>
            <w:top w:val="none" w:sz="0" w:space="0" w:color="auto"/>
            <w:left w:val="none" w:sz="0" w:space="0" w:color="auto"/>
            <w:bottom w:val="none" w:sz="0" w:space="0" w:color="auto"/>
            <w:right w:val="none" w:sz="0" w:space="0" w:color="auto"/>
          </w:divBdr>
        </w:div>
        <w:div w:id="51930068">
          <w:marLeft w:val="0"/>
          <w:marRight w:val="0"/>
          <w:marTop w:val="0"/>
          <w:marBottom w:val="200"/>
          <w:divBdr>
            <w:top w:val="none" w:sz="0" w:space="0" w:color="auto"/>
            <w:left w:val="none" w:sz="0" w:space="0" w:color="auto"/>
            <w:bottom w:val="none" w:sz="0" w:space="0" w:color="auto"/>
            <w:right w:val="none" w:sz="0" w:space="0" w:color="auto"/>
          </w:divBdr>
        </w:div>
      </w:divsChild>
    </w:div>
    <w:div w:id="1666083086">
      <w:bodyDiv w:val="1"/>
      <w:marLeft w:val="0"/>
      <w:marRight w:val="0"/>
      <w:marTop w:val="0"/>
      <w:marBottom w:val="0"/>
      <w:divBdr>
        <w:top w:val="none" w:sz="0" w:space="0" w:color="auto"/>
        <w:left w:val="none" w:sz="0" w:space="0" w:color="auto"/>
        <w:bottom w:val="none" w:sz="0" w:space="0" w:color="auto"/>
        <w:right w:val="none" w:sz="0" w:space="0" w:color="auto"/>
      </w:divBdr>
    </w:div>
    <w:div w:id="1674726952">
      <w:bodyDiv w:val="1"/>
      <w:marLeft w:val="0"/>
      <w:marRight w:val="0"/>
      <w:marTop w:val="0"/>
      <w:marBottom w:val="0"/>
      <w:divBdr>
        <w:top w:val="none" w:sz="0" w:space="0" w:color="auto"/>
        <w:left w:val="none" w:sz="0" w:space="0" w:color="auto"/>
        <w:bottom w:val="none" w:sz="0" w:space="0" w:color="auto"/>
        <w:right w:val="none" w:sz="0" w:space="0" w:color="auto"/>
      </w:divBdr>
    </w:div>
    <w:div w:id="1687902461">
      <w:bodyDiv w:val="1"/>
      <w:marLeft w:val="0"/>
      <w:marRight w:val="0"/>
      <w:marTop w:val="0"/>
      <w:marBottom w:val="0"/>
      <w:divBdr>
        <w:top w:val="none" w:sz="0" w:space="0" w:color="auto"/>
        <w:left w:val="none" w:sz="0" w:space="0" w:color="auto"/>
        <w:bottom w:val="none" w:sz="0" w:space="0" w:color="auto"/>
        <w:right w:val="none" w:sz="0" w:space="0" w:color="auto"/>
      </w:divBdr>
    </w:div>
    <w:div w:id="1691377162">
      <w:bodyDiv w:val="1"/>
      <w:marLeft w:val="0"/>
      <w:marRight w:val="0"/>
      <w:marTop w:val="0"/>
      <w:marBottom w:val="0"/>
      <w:divBdr>
        <w:top w:val="none" w:sz="0" w:space="0" w:color="auto"/>
        <w:left w:val="none" w:sz="0" w:space="0" w:color="auto"/>
        <w:bottom w:val="none" w:sz="0" w:space="0" w:color="auto"/>
        <w:right w:val="none" w:sz="0" w:space="0" w:color="auto"/>
      </w:divBdr>
      <w:divsChild>
        <w:div w:id="1659533571">
          <w:marLeft w:val="0"/>
          <w:marRight w:val="0"/>
          <w:marTop w:val="0"/>
          <w:marBottom w:val="200"/>
          <w:divBdr>
            <w:top w:val="none" w:sz="0" w:space="0" w:color="auto"/>
            <w:left w:val="none" w:sz="0" w:space="0" w:color="auto"/>
            <w:bottom w:val="none" w:sz="0" w:space="0" w:color="auto"/>
            <w:right w:val="none" w:sz="0" w:space="0" w:color="auto"/>
          </w:divBdr>
        </w:div>
        <w:div w:id="336344019">
          <w:marLeft w:val="0"/>
          <w:marRight w:val="0"/>
          <w:marTop w:val="0"/>
          <w:marBottom w:val="200"/>
          <w:divBdr>
            <w:top w:val="none" w:sz="0" w:space="0" w:color="auto"/>
            <w:left w:val="none" w:sz="0" w:space="0" w:color="auto"/>
            <w:bottom w:val="none" w:sz="0" w:space="0" w:color="auto"/>
            <w:right w:val="none" w:sz="0" w:space="0" w:color="auto"/>
          </w:divBdr>
        </w:div>
        <w:div w:id="92634372">
          <w:marLeft w:val="0"/>
          <w:marRight w:val="0"/>
          <w:marTop w:val="0"/>
          <w:marBottom w:val="200"/>
          <w:divBdr>
            <w:top w:val="none" w:sz="0" w:space="0" w:color="auto"/>
            <w:left w:val="none" w:sz="0" w:space="0" w:color="auto"/>
            <w:bottom w:val="none" w:sz="0" w:space="0" w:color="auto"/>
            <w:right w:val="none" w:sz="0" w:space="0" w:color="auto"/>
          </w:divBdr>
        </w:div>
        <w:div w:id="850146570">
          <w:marLeft w:val="0"/>
          <w:marRight w:val="0"/>
          <w:marTop w:val="0"/>
          <w:marBottom w:val="200"/>
          <w:divBdr>
            <w:top w:val="none" w:sz="0" w:space="0" w:color="auto"/>
            <w:left w:val="none" w:sz="0" w:space="0" w:color="auto"/>
            <w:bottom w:val="none" w:sz="0" w:space="0" w:color="auto"/>
            <w:right w:val="none" w:sz="0" w:space="0" w:color="auto"/>
          </w:divBdr>
        </w:div>
        <w:div w:id="1668511388">
          <w:marLeft w:val="0"/>
          <w:marRight w:val="0"/>
          <w:marTop w:val="0"/>
          <w:marBottom w:val="200"/>
          <w:divBdr>
            <w:top w:val="none" w:sz="0" w:space="0" w:color="auto"/>
            <w:left w:val="none" w:sz="0" w:space="0" w:color="auto"/>
            <w:bottom w:val="none" w:sz="0" w:space="0" w:color="auto"/>
            <w:right w:val="none" w:sz="0" w:space="0" w:color="auto"/>
          </w:divBdr>
        </w:div>
        <w:div w:id="1907064232">
          <w:marLeft w:val="0"/>
          <w:marRight w:val="0"/>
          <w:marTop w:val="0"/>
          <w:marBottom w:val="200"/>
          <w:divBdr>
            <w:top w:val="none" w:sz="0" w:space="0" w:color="auto"/>
            <w:left w:val="none" w:sz="0" w:space="0" w:color="auto"/>
            <w:bottom w:val="none" w:sz="0" w:space="0" w:color="auto"/>
            <w:right w:val="none" w:sz="0" w:space="0" w:color="auto"/>
          </w:divBdr>
        </w:div>
        <w:div w:id="1293364667">
          <w:marLeft w:val="0"/>
          <w:marRight w:val="0"/>
          <w:marTop w:val="0"/>
          <w:marBottom w:val="200"/>
          <w:divBdr>
            <w:top w:val="none" w:sz="0" w:space="0" w:color="auto"/>
            <w:left w:val="none" w:sz="0" w:space="0" w:color="auto"/>
            <w:bottom w:val="none" w:sz="0" w:space="0" w:color="auto"/>
            <w:right w:val="none" w:sz="0" w:space="0" w:color="auto"/>
          </w:divBdr>
        </w:div>
        <w:div w:id="2019187101">
          <w:marLeft w:val="0"/>
          <w:marRight w:val="0"/>
          <w:marTop w:val="0"/>
          <w:marBottom w:val="200"/>
          <w:divBdr>
            <w:top w:val="none" w:sz="0" w:space="0" w:color="auto"/>
            <w:left w:val="none" w:sz="0" w:space="0" w:color="auto"/>
            <w:bottom w:val="none" w:sz="0" w:space="0" w:color="auto"/>
            <w:right w:val="none" w:sz="0" w:space="0" w:color="auto"/>
          </w:divBdr>
        </w:div>
        <w:div w:id="1882207316">
          <w:marLeft w:val="0"/>
          <w:marRight w:val="0"/>
          <w:marTop w:val="0"/>
          <w:marBottom w:val="200"/>
          <w:divBdr>
            <w:top w:val="none" w:sz="0" w:space="0" w:color="auto"/>
            <w:left w:val="none" w:sz="0" w:space="0" w:color="auto"/>
            <w:bottom w:val="none" w:sz="0" w:space="0" w:color="auto"/>
            <w:right w:val="none" w:sz="0" w:space="0" w:color="auto"/>
          </w:divBdr>
        </w:div>
        <w:div w:id="13266097">
          <w:marLeft w:val="0"/>
          <w:marRight w:val="0"/>
          <w:marTop w:val="0"/>
          <w:marBottom w:val="200"/>
          <w:divBdr>
            <w:top w:val="none" w:sz="0" w:space="0" w:color="auto"/>
            <w:left w:val="none" w:sz="0" w:space="0" w:color="auto"/>
            <w:bottom w:val="none" w:sz="0" w:space="0" w:color="auto"/>
            <w:right w:val="none" w:sz="0" w:space="0" w:color="auto"/>
          </w:divBdr>
        </w:div>
        <w:div w:id="1971856108">
          <w:marLeft w:val="0"/>
          <w:marRight w:val="0"/>
          <w:marTop w:val="0"/>
          <w:marBottom w:val="200"/>
          <w:divBdr>
            <w:top w:val="none" w:sz="0" w:space="0" w:color="auto"/>
            <w:left w:val="none" w:sz="0" w:space="0" w:color="auto"/>
            <w:bottom w:val="none" w:sz="0" w:space="0" w:color="auto"/>
            <w:right w:val="none" w:sz="0" w:space="0" w:color="auto"/>
          </w:divBdr>
        </w:div>
        <w:div w:id="1267690286">
          <w:marLeft w:val="0"/>
          <w:marRight w:val="0"/>
          <w:marTop w:val="0"/>
          <w:marBottom w:val="200"/>
          <w:divBdr>
            <w:top w:val="none" w:sz="0" w:space="0" w:color="auto"/>
            <w:left w:val="none" w:sz="0" w:space="0" w:color="auto"/>
            <w:bottom w:val="none" w:sz="0" w:space="0" w:color="auto"/>
            <w:right w:val="none" w:sz="0" w:space="0" w:color="auto"/>
          </w:divBdr>
        </w:div>
        <w:div w:id="1989702687">
          <w:marLeft w:val="0"/>
          <w:marRight w:val="0"/>
          <w:marTop w:val="0"/>
          <w:marBottom w:val="200"/>
          <w:divBdr>
            <w:top w:val="none" w:sz="0" w:space="0" w:color="auto"/>
            <w:left w:val="none" w:sz="0" w:space="0" w:color="auto"/>
            <w:bottom w:val="none" w:sz="0" w:space="0" w:color="auto"/>
            <w:right w:val="none" w:sz="0" w:space="0" w:color="auto"/>
          </w:divBdr>
        </w:div>
        <w:div w:id="1832790209">
          <w:marLeft w:val="0"/>
          <w:marRight w:val="0"/>
          <w:marTop w:val="0"/>
          <w:marBottom w:val="200"/>
          <w:divBdr>
            <w:top w:val="none" w:sz="0" w:space="0" w:color="auto"/>
            <w:left w:val="none" w:sz="0" w:space="0" w:color="auto"/>
            <w:bottom w:val="none" w:sz="0" w:space="0" w:color="auto"/>
            <w:right w:val="none" w:sz="0" w:space="0" w:color="auto"/>
          </w:divBdr>
        </w:div>
        <w:div w:id="1977251187">
          <w:marLeft w:val="0"/>
          <w:marRight w:val="0"/>
          <w:marTop w:val="0"/>
          <w:marBottom w:val="200"/>
          <w:divBdr>
            <w:top w:val="none" w:sz="0" w:space="0" w:color="auto"/>
            <w:left w:val="none" w:sz="0" w:space="0" w:color="auto"/>
            <w:bottom w:val="none" w:sz="0" w:space="0" w:color="auto"/>
            <w:right w:val="none" w:sz="0" w:space="0" w:color="auto"/>
          </w:divBdr>
        </w:div>
        <w:div w:id="1623920029">
          <w:marLeft w:val="0"/>
          <w:marRight w:val="0"/>
          <w:marTop w:val="0"/>
          <w:marBottom w:val="200"/>
          <w:divBdr>
            <w:top w:val="none" w:sz="0" w:space="0" w:color="auto"/>
            <w:left w:val="none" w:sz="0" w:space="0" w:color="auto"/>
            <w:bottom w:val="none" w:sz="0" w:space="0" w:color="auto"/>
            <w:right w:val="none" w:sz="0" w:space="0" w:color="auto"/>
          </w:divBdr>
        </w:div>
        <w:div w:id="1339892256">
          <w:marLeft w:val="0"/>
          <w:marRight w:val="0"/>
          <w:marTop w:val="0"/>
          <w:marBottom w:val="200"/>
          <w:divBdr>
            <w:top w:val="none" w:sz="0" w:space="0" w:color="auto"/>
            <w:left w:val="none" w:sz="0" w:space="0" w:color="auto"/>
            <w:bottom w:val="none" w:sz="0" w:space="0" w:color="auto"/>
            <w:right w:val="none" w:sz="0" w:space="0" w:color="auto"/>
          </w:divBdr>
        </w:div>
        <w:div w:id="1150975750">
          <w:marLeft w:val="0"/>
          <w:marRight w:val="0"/>
          <w:marTop w:val="0"/>
          <w:marBottom w:val="200"/>
          <w:divBdr>
            <w:top w:val="none" w:sz="0" w:space="0" w:color="auto"/>
            <w:left w:val="none" w:sz="0" w:space="0" w:color="auto"/>
            <w:bottom w:val="none" w:sz="0" w:space="0" w:color="auto"/>
            <w:right w:val="none" w:sz="0" w:space="0" w:color="auto"/>
          </w:divBdr>
        </w:div>
        <w:div w:id="994987982">
          <w:marLeft w:val="0"/>
          <w:marRight w:val="0"/>
          <w:marTop w:val="0"/>
          <w:marBottom w:val="200"/>
          <w:divBdr>
            <w:top w:val="none" w:sz="0" w:space="0" w:color="auto"/>
            <w:left w:val="none" w:sz="0" w:space="0" w:color="auto"/>
            <w:bottom w:val="none" w:sz="0" w:space="0" w:color="auto"/>
            <w:right w:val="none" w:sz="0" w:space="0" w:color="auto"/>
          </w:divBdr>
        </w:div>
        <w:div w:id="637536095">
          <w:marLeft w:val="0"/>
          <w:marRight w:val="0"/>
          <w:marTop w:val="0"/>
          <w:marBottom w:val="200"/>
          <w:divBdr>
            <w:top w:val="none" w:sz="0" w:space="0" w:color="auto"/>
            <w:left w:val="none" w:sz="0" w:space="0" w:color="auto"/>
            <w:bottom w:val="none" w:sz="0" w:space="0" w:color="auto"/>
            <w:right w:val="none" w:sz="0" w:space="0" w:color="auto"/>
          </w:divBdr>
        </w:div>
        <w:div w:id="1205364385">
          <w:marLeft w:val="0"/>
          <w:marRight w:val="0"/>
          <w:marTop w:val="0"/>
          <w:marBottom w:val="200"/>
          <w:divBdr>
            <w:top w:val="none" w:sz="0" w:space="0" w:color="auto"/>
            <w:left w:val="none" w:sz="0" w:space="0" w:color="auto"/>
            <w:bottom w:val="none" w:sz="0" w:space="0" w:color="auto"/>
            <w:right w:val="none" w:sz="0" w:space="0" w:color="auto"/>
          </w:divBdr>
        </w:div>
        <w:div w:id="1723627567">
          <w:marLeft w:val="0"/>
          <w:marRight w:val="0"/>
          <w:marTop w:val="0"/>
          <w:marBottom w:val="200"/>
          <w:divBdr>
            <w:top w:val="none" w:sz="0" w:space="0" w:color="auto"/>
            <w:left w:val="none" w:sz="0" w:space="0" w:color="auto"/>
            <w:bottom w:val="none" w:sz="0" w:space="0" w:color="auto"/>
            <w:right w:val="none" w:sz="0" w:space="0" w:color="auto"/>
          </w:divBdr>
        </w:div>
        <w:div w:id="1416511182">
          <w:marLeft w:val="0"/>
          <w:marRight w:val="0"/>
          <w:marTop w:val="0"/>
          <w:marBottom w:val="200"/>
          <w:divBdr>
            <w:top w:val="none" w:sz="0" w:space="0" w:color="auto"/>
            <w:left w:val="none" w:sz="0" w:space="0" w:color="auto"/>
            <w:bottom w:val="none" w:sz="0" w:space="0" w:color="auto"/>
            <w:right w:val="none" w:sz="0" w:space="0" w:color="auto"/>
          </w:divBdr>
        </w:div>
        <w:div w:id="836112878">
          <w:marLeft w:val="0"/>
          <w:marRight w:val="0"/>
          <w:marTop w:val="0"/>
          <w:marBottom w:val="200"/>
          <w:divBdr>
            <w:top w:val="none" w:sz="0" w:space="0" w:color="auto"/>
            <w:left w:val="none" w:sz="0" w:space="0" w:color="auto"/>
            <w:bottom w:val="none" w:sz="0" w:space="0" w:color="auto"/>
            <w:right w:val="none" w:sz="0" w:space="0" w:color="auto"/>
          </w:divBdr>
        </w:div>
        <w:div w:id="1400860401">
          <w:marLeft w:val="0"/>
          <w:marRight w:val="0"/>
          <w:marTop w:val="0"/>
          <w:marBottom w:val="200"/>
          <w:divBdr>
            <w:top w:val="none" w:sz="0" w:space="0" w:color="auto"/>
            <w:left w:val="none" w:sz="0" w:space="0" w:color="auto"/>
            <w:bottom w:val="none" w:sz="0" w:space="0" w:color="auto"/>
            <w:right w:val="none" w:sz="0" w:space="0" w:color="auto"/>
          </w:divBdr>
        </w:div>
        <w:div w:id="1014840883">
          <w:marLeft w:val="0"/>
          <w:marRight w:val="0"/>
          <w:marTop w:val="0"/>
          <w:marBottom w:val="200"/>
          <w:divBdr>
            <w:top w:val="none" w:sz="0" w:space="0" w:color="auto"/>
            <w:left w:val="none" w:sz="0" w:space="0" w:color="auto"/>
            <w:bottom w:val="none" w:sz="0" w:space="0" w:color="auto"/>
            <w:right w:val="none" w:sz="0" w:space="0" w:color="auto"/>
          </w:divBdr>
        </w:div>
        <w:div w:id="1297180249">
          <w:marLeft w:val="0"/>
          <w:marRight w:val="0"/>
          <w:marTop w:val="0"/>
          <w:marBottom w:val="200"/>
          <w:divBdr>
            <w:top w:val="none" w:sz="0" w:space="0" w:color="auto"/>
            <w:left w:val="none" w:sz="0" w:space="0" w:color="auto"/>
            <w:bottom w:val="none" w:sz="0" w:space="0" w:color="auto"/>
            <w:right w:val="none" w:sz="0" w:space="0" w:color="auto"/>
          </w:divBdr>
        </w:div>
        <w:div w:id="107042143">
          <w:marLeft w:val="0"/>
          <w:marRight w:val="0"/>
          <w:marTop w:val="0"/>
          <w:marBottom w:val="200"/>
          <w:divBdr>
            <w:top w:val="none" w:sz="0" w:space="0" w:color="auto"/>
            <w:left w:val="none" w:sz="0" w:space="0" w:color="auto"/>
            <w:bottom w:val="none" w:sz="0" w:space="0" w:color="auto"/>
            <w:right w:val="none" w:sz="0" w:space="0" w:color="auto"/>
          </w:divBdr>
        </w:div>
        <w:div w:id="847018440">
          <w:marLeft w:val="0"/>
          <w:marRight w:val="0"/>
          <w:marTop w:val="0"/>
          <w:marBottom w:val="200"/>
          <w:divBdr>
            <w:top w:val="none" w:sz="0" w:space="0" w:color="auto"/>
            <w:left w:val="none" w:sz="0" w:space="0" w:color="auto"/>
            <w:bottom w:val="none" w:sz="0" w:space="0" w:color="auto"/>
            <w:right w:val="none" w:sz="0" w:space="0" w:color="auto"/>
          </w:divBdr>
        </w:div>
        <w:div w:id="281956756">
          <w:marLeft w:val="0"/>
          <w:marRight w:val="0"/>
          <w:marTop w:val="0"/>
          <w:marBottom w:val="200"/>
          <w:divBdr>
            <w:top w:val="none" w:sz="0" w:space="0" w:color="auto"/>
            <w:left w:val="none" w:sz="0" w:space="0" w:color="auto"/>
            <w:bottom w:val="none" w:sz="0" w:space="0" w:color="auto"/>
            <w:right w:val="none" w:sz="0" w:space="0" w:color="auto"/>
          </w:divBdr>
        </w:div>
        <w:div w:id="1162895359">
          <w:marLeft w:val="0"/>
          <w:marRight w:val="0"/>
          <w:marTop w:val="0"/>
          <w:marBottom w:val="200"/>
          <w:divBdr>
            <w:top w:val="none" w:sz="0" w:space="0" w:color="auto"/>
            <w:left w:val="none" w:sz="0" w:space="0" w:color="auto"/>
            <w:bottom w:val="none" w:sz="0" w:space="0" w:color="auto"/>
            <w:right w:val="none" w:sz="0" w:space="0" w:color="auto"/>
          </w:divBdr>
        </w:div>
        <w:div w:id="1900289906">
          <w:marLeft w:val="0"/>
          <w:marRight w:val="0"/>
          <w:marTop w:val="0"/>
          <w:marBottom w:val="200"/>
          <w:divBdr>
            <w:top w:val="none" w:sz="0" w:space="0" w:color="auto"/>
            <w:left w:val="none" w:sz="0" w:space="0" w:color="auto"/>
            <w:bottom w:val="none" w:sz="0" w:space="0" w:color="auto"/>
            <w:right w:val="none" w:sz="0" w:space="0" w:color="auto"/>
          </w:divBdr>
        </w:div>
        <w:div w:id="1567564749">
          <w:marLeft w:val="0"/>
          <w:marRight w:val="0"/>
          <w:marTop w:val="0"/>
          <w:marBottom w:val="200"/>
          <w:divBdr>
            <w:top w:val="none" w:sz="0" w:space="0" w:color="auto"/>
            <w:left w:val="none" w:sz="0" w:space="0" w:color="auto"/>
            <w:bottom w:val="none" w:sz="0" w:space="0" w:color="auto"/>
            <w:right w:val="none" w:sz="0" w:space="0" w:color="auto"/>
          </w:divBdr>
        </w:div>
        <w:div w:id="113867420">
          <w:marLeft w:val="0"/>
          <w:marRight w:val="0"/>
          <w:marTop w:val="0"/>
          <w:marBottom w:val="200"/>
          <w:divBdr>
            <w:top w:val="none" w:sz="0" w:space="0" w:color="auto"/>
            <w:left w:val="none" w:sz="0" w:space="0" w:color="auto"/>
            <w:bottom w:val="none" w:sz="0" w:space="0" w:color="auto"/>
            <w:right w:val="none" w:sz="0" w:space="0" w:color="auto"/>
          </w:divBdr>
        </w:div>
        <w:div w:id="1501040030">
          <w:marLeft w:val="0"/>
          <w:marRight w:val="0"/>
          <w:marTop w:val="0"/>
          <w:marBottom w:val="200"/>
          <w:divBdr>
            <w:top w:val="none" w:sz="0" w:space="0" w:color="auto"/>
            <w:left w:val="none" w:sz="0" w:space="0" w:color="auto"/>
            <w:bottom w:val="none" w:sz="0" w:space="0" w:color="auto"/>
            <w:right w:val="none" w:sz="0" w:space="0" w:color="auto"/>
          </w:divBdr>
        </w:div>
        <w:div w:id="1860776938">
          <w:marLeft w:val="0"/>
          <w:marRight w:val="0"/>
          <w:marTop w:val="0"/>
          <w:marBottom w:val="200"/>
          <w:divBdr>
            <w:top w:val="none" w:sz="0" w:space="0" w:color="auto"/>
            <w:left w:val="none" w:sz="0" w:space="0" w:color="auto"/>
            <w:bottom w:val="none" w:sz="0" w:space="0" w:color="auto"/>
            <w:right w:val="none" w:sz="0" w:space="0" w:color="auto"/>
          </w:divBdr>
        </w:div>
        <w:div w:id="1038243327">
          <w:marLeft w:val="0"/>
          <w:marRight w:val="0"/>
          <w:marTop w:val="0"/>
          <w:marBottom w:val="200"/>
          <w:divBdr>
            <w:top w:val="none" w:sz="0" w:space="0" w:color="auto"/>
            <w:left w:val="none" w:sz="0" w:space="0" w:color="auto"/>
            <w:bottom w:val="none" w:sz="0" w:space="0" w:color="auto"/>
            <w:right w:val="none" w:sz="0" w:space="0" w:color="auto"/>
          </w:divBdr>
        </w:div>
        <w:div w:id="720010871">
          <w:marLeft w:val="0"/>
          <w:marRight w:val="0"/>
          <w:marTop w:val="0"/>
          <w:marBottom w:val="200"/>
          <w:divBdr>
            <w:top w:val="none" w:sz="0" w:space="0" w:color="auto"/>
            <w:left w:val="none" w:sz="0" w:space="0" w:color="auto"/>
            <w:bottom w:val="none" w:sz="0" w:space="0" w:color="auto"/>
            <w:right w:val="none" w:sz="0" w:space="0" w:color="auto"/>
          </w:divBdr>
        </w:div>
        <w:div w:id="1300261223">
          <w:marLeft w:val="0"/>
          <w:marRight w:val="0"/>
          <w:marTop w:val="0"/>
          <w:marBottom w:val="200"/>
          <w:divBdr>
            <w:top w:val="none" w:sz="0" w:space="0" w:color="auto"/>
            <w:left w:val="none" w:sz="0" w:space="0" w:color="auto"/>
            <w:bottom w:val="none" w:sz="0" w:space="0" w:color="auto"/>
            <w:right w:val="none" w:sz="0" w:space="0" w:color="auto"/>
          </w:divBdr>
        </w:div>
        <w:div w:id="988822312">
          <w:marLeft w:val="0"/>
          <w:marRight w:val="0"/>
          <w:marTop w:val="0"/>
          <w:marBottom w:val="200"/>
          <w:divBdr>
            <w:top w:val="none" w:sz="0" w:space="0" w:color="auto"/>
            <w:left w:val="none" w:sz="0" w:space="0" w:color="auto"/>
            <w:bottom w:val="none" w:sz="0" w:space="0" w:color="auto"/>
            <w:right w:val="none" w:sz="0" w:space="0" w:color="auto"/>
          </w:divBdr>
        </w:div>
        <w:div w:id="101844873">
          <w:marLeft w:val="0"/>
          <w:marRight w:val="0"/>
          <w:marTop w:val="0"/>
          <w:marBottom w:val="200"/>
          <w:divBdr>
            <w:top w:val="none" w:sz="0" w:space="0" w:color="auto"/>
            <w:left w:val="none" w:sz="0" w:space="0" w:color="auto"/>
            <w:bottom w:val="none" w:sz="0" w:space="0" w:color="auto"/>
            <w:right w:val="none" w:sz="0" w:space="0" w:color="auto"/>
          </w:divBdr>
        </w:div>
        <w:div w:id="456879076">
          <w:marLeft w:val="0"/>
          <w:marRight w:val="0"/>
          <w:marTop w:val="0"/>
          <w:marBottom w:val="200"/>
          <w:divBdr>
            <w:top w:val="none" w:sz="0" w:space="0" w:color="auto"/>
            <w:left w:val="none" w:sz="0" w:space="0" w:color="auto"/>
            <w:bottom w:val="none" w:sz="0" w:space="0" w:color="auto"/>
            <w:right w:val="none" w:sz="0" w:space="0" w:color="auto"/>
          </w:divBdr>
        </w:div>
        <w:div w:id="677731026">
          <w:marLeft w:val="0"/>
          <w:marRight w:val="0"/>
          <w:marTop w:val="0"/>
          <w:marBottom w:val="200"/>
          <w:divBdr>
            <w:top w:val="none" w:sz="0" w:space="0" w:color="auto"/>
            <w:left w:val="none" w:sz="0" w:space="0" w:color="auto"/>
            <w:bottom w:val="none" w:sz="0" w:space="0" w:color="auto"/>
            <w:right w:val="none" w:sz="0" w:space="0" w:color="auto"/>
          </w:divBdr>
        </w:div>
      </w:divsChild>
    </w:div>
    <w:div w:id="1710763840">
      <w:bodyDiv w:val="1"/>
      <w:marLeft w:val="0"/>
      <w:marRight w:val="0"/>
      <w:marTop w:val="0"/>
      <w:marBottom w:val="0"/>
      <w:divBdr>
        <w:top w:val="none" w:sz="0" w:space="0" w:color="auto"/>
        <w:left w:val="none" w:sz="0" w:space="0" w:color="auto"/>
        <w:bottom w:val="none" w:sz="0" w:space="0" w:color="auto"/>
        <w:right w:val="none" w:sz="0" w:space="0" w:color="auto"/>
      </w:divBdr>
    </w:div>
    <w:div w:id="1711106089">
      <w:bodyDiv w:val="1"/>
      <w:marLeft w:val="0"/>
      <w:marRight w:val="0"/>
      <w:marTop w:val="0"/>
      <w:marBottom w:val="0"/>
      <w:divBdr>
        <w:top w:val="none" w:sz="0" w:space="0" w:color="auto"/>
        <w:left w:val="none" w:sz="0" w:space="0" w:color="auto"/>
        <w:bottom w:val="none" w:sz="0" w:space="0" w:color="auto"/>
        <w:right w:val="none" w:sz="0" w:space="0" w:color="auto"/>
      </w:divBdr>
    </w:div>
    <w:div w:id="1718164272">
      <w:bodyDiv w:val="1"/>
      <w:marLeft w:val="0"/>
      <w:marRight w:val="0"/>
      <w:marTop w:val="0"/>
      <w:marBottom w:val="0"/>
      <w:divBdr>
        <w:top w:val="none" w:sz="0" w:space="0" w:color="auto"/>
        <w:left w:val="none" w:sz="0" w:space="0" w:color="auto"/>
        <w:bottom w:val="none" w:sz="0" w:space="0" w:color="auto"/>
        <w:right w:val="none" w:sz="0" w:space="0" w:color="auto"/>
      </w:divBdr>
    </w:div>
    <w:div w:id="1721586455">
      <w:bodyDiv w:val="1"/>
      <w:marLeft w:val="0"/>
      <w:marRight w:val="0"/>
      <w:marTop w:val="0"/>
      <w:marBottom w:val="0"/>
      <w:divBdr>
        <w:top w:val="none" w:sz="0" w:space="0" w:color="auto"/>
        <w:left w:val="none" w:sz="0" w:space="0" w:color="auto"/>
        <w:bottom w:val="none" w:sz="0" w:space="0" w:color="auto"/>
        <w:right w:val="none" w:sz="0" w:space="0" w:color="auto"/>
      </w:divBdr>
    </w:div>
    <w:div w:id="1735617730">
      <w:bodyDiv w:val="1"/>
      <w:marLeft w:val="0"/>
      <w:marRight w:val="0"/>
      <w:marTop w:val="0"/>
      <w:marBottom w:val="0"/>
      <w:divBdr>
        <w:top w:val="none" w:sz="0" w:space="0" w:color="auto"/>
        <w:left w:val="none" w:sz="0" w:space="0" w:color="auto"/>
        <w:bottom w:val="none" w:sz="0" w:space="0" w:color="auto"/>
        <w:right w:val="none" w:sz="0" w:space="0" w:color="auto"/>
      </w:divBdr>
    </w:div>
    <w:div w:id="1747848303">
      <w:bodyDiv w:val="1"/>
      <w:marLeft w:val="0"/>
      <w:marRight w:val="0"/>
      <w:marTop w:val="0"/>
      <w:marBottom w:val="0"/>
      <w:divBdr>
        <w:top w:val="none" w:sz="0" w:space="0" w:color="auto"/>
        <w:left w:val="none" w:sz="0" w:space="0" w:color="auto"/>
        <w:bottom w:val="none" w:sz="0" w:space="0" w:color="auto"/>
        <w:right w:val="none" w:sz="0" w:space="0" w:color="auto"/>
      </w:divBdr>
    </w:div>
    <w:div w:id="1747993205">
      <w:bodyDiv w:val="1"/>
      <w:marLeft w:val="0"/>
      <w:marRight w:val="0"/>
      <w:marTop w:val="0"/>
      <w:marBottom w:val="0"/>
      <w:divBdr>
        <w:top w:val="none" w:sz="0" w:space="0" w:color="auto"/>
        <w:left w:val="none" w:sz="0" w:space="0" w:color="auto"/>
        <w:bottom w:val="none" w:sz="0" w:space="0" w:color="auto"/>
        <w:right w:val="none" w:sz="0" w:space="0" w:color="auto"/>
      </w:divBdr>
    </w:div>
    <w:div w:id="1753432534">
      <w:bodyDiv w:val="1"/>
      <w:marLeft w:val="0"/>
      <w:marRight w:val="0"/>
      <w:marTop w:val="0"/>
      <w:marBottom w:val="0"/>
      <w:divBdr>
        <w:top w:val="none" w:sz="0" w:space="0" w:color="auto"/>
        <w:left w:val="none" w:sz="0" w:space="0" w:color="auto"/>
        <w:bottom w:val="none" w:sz="0" w:space="0" w:color="auto"/>
        <w:right w:val="none" w:sz="0" w:space="0" w:color="auto"/>
      </w:divBdr>
      <w:divsChild>
        <w:div w:id="687371899">
          <w:marLeft w:val="1267"/>
          <w:marRight w:val="0"/>
          <w:marTop w:val="96"/>
          <w:marBottom w:val="0"/>
          <w:divBdr>
            <w:top w:val="none" w:sz="0" w:space="0" w:color="auto"/>
            <w:left w:val="none" w:sz="0" w:space="0" w:color="auto"/>
            <w:bottom w:val="none" w:sz="0" w:space="0" w:color="auto"/>
            <w:right w:val="none" w:sz="0" w:space="0" w:color="auto"/>
          </w:divBdr>
        </w:div>
      </w:divsChild>
    </w:div>
    <w:div w:id="1754931006">
      <w:bodyDiv w:val="1"/>
      <w:marLeft w:val="0"/>
      <w:marRight w:val="0"/>
      <w:marTop w:val="0"/>
      <w:marBottom w:val="0"/>
      <w:divBdr>
        <w:top w:val="none" w:sz="0" w:space="0" w:color="auto"/>
        <w:left w:val="none" w:sz="0" w:space="0" w:color="auto"/>
        <w:bottom w:val="none" w:sz="0" w:space="0" w:color="auto"/>
        <w:right w:val="none" w:sz="0" w:space="0" w:color="auto"/>
      </w:divBdr>
    </w:div>
    <w:div w:id="1758358845">
      <w:bodyDiv w:val="1"/>
      <w:marLeft w:val="0"/>
      <w:marRight w:val="0"/>
      <w:marTop w:val="0"/>
      <w:marBottom w:val="0"/>
      <w:divBdr>
        <w:top w:val="none" w:sz="0" w:space="0" w:color="auto"/>
        <w:left w:val="none" w:sz="0" w:space="0" w:color="auto"/>
        <w:bottom w:val="none" w:sz="0" w:space="0" w:color="auto"/>
        <w:right w:val="none" w:sz="0" w:space="0" w:color="auto"/>
      </w:divBdr>
    </w:div>
    <w:div w:id="1772701399">
      <w:bodyDiv w:val="1"/>
      <w:marLeft w:val="0"/>
      <w:marRight w:val="0"/>
      <w:marTop w:val="0"/>
      <w:marBottom w:val="0"/>
      <w:divBdr>
        <w:top w:val="none" w:sz="0" w:space="0" w:color="auto"/>
        <w:left w:val="none" w:sz="0" w:space="0" w:color="auto"/>
        <w:bottom w:val="none" w:sz="0" w:space="0" w:color="auto"/>
        <w:right w:val="none" w:sz="0" w:space="0" w:color="auto"/>
      </w:divBdr>
    </w:div>
    <w:div w:id="1783185271">
      <w:bodyDiv w:val="1"/>
      <w:marLeft w:val="0"/>
      <w:marRight w:val="0"/>
      <w:marTop w:val="0"/>
      <w:marBottom w:val="0"/>
      <w:divBdr>
        <w:top w:val="none" w:sz="0" w:space="0" w:color="auto"/>
        <w:left w:val="none" w:sz="0" w:space="0" w:color="auto"/>
        <w:bottom w:val="none" w:sz="0" w:space="0" w:color="auto"/>
        <w:right w:val="none" w:sz="0" w:space="0" w:color="auto"/>
      </w:divBdr>
    </w:div>
    <w:div w:id="1797018058">
      <w:bodyDiv w:val="1"/>
      <w:marLeft w:val="0"/>
      <w:marRight w:val="0"/>
      <w:marTop w:val="0"/>
      <w:marBottom w:val="0"/>
      <w:divBdr>
        <w:top w:val="none" w:sz="0" w:space="0" w:color="auto"/>
        <w:left w:val="none" w:sz="0" w:space="0" w:color="auto"/>
        <w:bottom w:val="none" w:sz="0" w:space="0" w:color="auto"/>
        <w:right w:val="none" w:sz="0" w:space="0" w:color="auto"/>
      </w:divBdr>
    </w:div>
    <w:div w:id="1802917716">
      <w:bodyDiv w:val="1"/>
      <w:marLeft w:val="0"/>
      <w:marRight w:val="0"/>
      <w:marTop w:val="0"/>
      <w:marBottom w:val="0"/>
      <w:divBdr>
        <w:top w:val="none" w:sz="0" w:space="0" w:color="auto"/>
        <w:left w:val="none" w:sz="0" w:space="0" w:color="auto"/>
        <w:bottom w:val="none" w:sz="0" w:space="0" w:color="auto"/>
        <w:right w:val="none" w:sz="0" w:space="0" w:color="auto"/>
      </w:divBdr>
    </w:div>
    <w:div w:id="1818841487">
      <w:bodyDiv w:val="1"/>
      <w:marLeft w:val="0"/>
      <w:marRight w:val="0"/>
      <w:marTop w:val="0"/>
      <w:marBottom w:val="0"/>
      <w:divBdr>
        <w:top w:val="none" w:sz="0" w:space="0" w:color="auto"/>
        <w:left w:val="none" w:sz="0" w:space="0" w:color="auto"/>
        <w:bottom w:val="none" w:sz="0" w:space="0" w:color="auto"/>
        <w:right w:val="none" w:sz="0" w:space="0" w:color="auto"/>
      </w:divBdr>
    </w:div>
    <w:div w:id="1822649774">
      <w:bodyDiv w:val="1"/>
      <w:marLeft w:val="0"/>
      <w:marRight w:val="0"/>
      <w:marTop w:val="0"/>
      <w:marBottom w:val="0"/>
      <w:divBdr>
        <w:top w:val="none" w:sz="0" w:space="0" w:color="auto"/>
        <w:left w:val="none" w:sz="0" w:space="0" w:color="auto"/>
        <w:bottom w:val="none" w:sz="0" w:space="0" w:color="auto"/>
        <w:right w:val="none" w:sz="0" w:space="0" w:color="auto"/>
      </w:divBdr>
    </w:div>
    <w:div w:id="1828785876">
      <w:bodyDiv w:val="1"/>
      <w:marLeft w:val="0"/>
      <w:marRight w:val="0"/>
      <w:marTop w:val="0"/>
      <w:marBottom w:val="0"/>
      <w:divBdr>
        <w:top w:val="none" w:sz="0" w:space="0" w:color="auto"/>
        <w:left w:val="none" w:sz="0" w:space="0" w:color="auto"/>
        <w:bottom w:val="none" w:sz="0" w:space="0" w:color="auto"/>
        <w:right w:val="none" w:sz="0" w:space="0" w:color="auto"/>
      </w:divBdr>
    </w:div>
    <w:div w:id="1831601258">
      <w:bodyDiv w:val="1"/>
      <w:marLeft w:val="0"/>
      <w:marRight w:val="0"/>
      <w:marTop w:val="0"/>
      <w:marBottom w:val="0"/>
      <w:divBdr>
        <w:top w:val="none" w:sz="0" w:space="0" w:color="auto"/>
        <w:left w:val="none" w:sz="0" w:space="0" w:color="auto"/>
        <w:bottom w:val="none" w:sz="0" w:space="0" w:color="auto"/>
        <w:right w:val="none" w:sz="0" w:space="0" w:color="auto"/>
      </w:divBdr>
    </w:div>
    <w:div w:id="1832060777">
      <w:bodyDiv w:val="1"/>
      <w:marLeft w:val="0"/>
      <w:marRight w:val="0"/>
      <w:marTop w:val="0"/>
      <w:marBottom w:val="0"/>
      <w:divBdr>
        <w:top w:val="none" w:sz="0" w:space="0" w:color="auto"/>
        <w:left w:val="none" w:sz="0" w:space="0" w:color="auto"/>
        <w:bottom w:val="none" w:sz="0" w:space="0" w:color="auto"/>
        <w:right w:val="none" w:sz="0" w:space="0" w:color="auto"/>
      </w:divBdr>
    </w:div>
    <w:div w:id="1844277849">
      <w:bodyDiv w:val="1"/>
      <w:marLeft w:val="0"/>
      <w:marRight w:val="0"/>
      <w:marTop w:val="0"/>
      <w:marBottom w:val="0"/>
      <w:divBdr>
        <w:top w:val="none" w:sz="0" w:space="0" w:color="auto"/>
        <w:left w:val="none" w:sz="0" w:space="0" w:color="auto"/>
        <w:bottom w:val="none" w:sz="0" w:space="0" w:color="auto"/>
        <w:right w:val="none" w:sz="0" w:space="0" w:color="auto"/>
      </w:divBdr>
    </w:div>
    <w:div w:id="1848717353">
      <w:bodyDiv w:val="1"/>
      <w:marLeft w:val="0"/>
      <w:marRight w:val="0"/>
      <w:marTop w:val="0"/>
      <w:marBottom w:val="0"/>
      <w:divBdr>
        <w:top w:val="none" w:sz="0" w:space="0" w:color="auto"/>
        <w:left w:val="none" w:sz="0" w:space="0" w:color="auto"/>
        <w:bottom w:val="none" w:sz="0" w:space="0" w:color="auto"/>
        <w:right w:val="none" w:sz="0" w:space="0" w:color="auto"/>
      </w:divBdr>
    </w:div>
    <w:div w:id="1858619099">
      <w:bodyDiv w:val="1"/>
      <w:marLeft w:val="0"/>
      <w:marRight w:val="0"/>
      <w:marTop w:val="0"/>
      <w:marBottom w:val="0"/>
      <w:divBdr>
        <w:top w:val="none" w:sz="0" w:space="0" w:color="auto"/>
        <w:left w:val="none" w:sz="0" w:space="0" w:color="auto"/>
        <w:bottom w:val="none" w:sz="0" w:space="0" w:color="auto"/>
        <w:right w:val="none" w:sz="0" w:space="0" w:color="auto"/>
      </w:divBdr>
    </w:div>
    <w:div w:id="1872954447">
      <w:bodyDiv w:val="1"/>
      <w:marLeft w:val="0"/>
      <w:marRight w:val="0"/>
      <w:marTop w:val="0"/>
      <w:marBottom w:val="0"/>
      <w:divBdr>
        <w:top w:val="none" w:sz="0" w:space="0" w:color="auto"/>
        <w:left w:val="none" w:sz="0" w:space="0" w:color="auto"/>
        <w:bottom w:val="none" w:sz="0" w:space="0" w:color="auto"/>
        <w:right w:val="none" w:sz="0" w:space="0" w:color="auto"/>
      </w:divBdr>
    </w:div>
    <w:div w:id="1879511634">
      <w:bodyDiv w:val="1"/>
      <w:marLeft w:val="0"/>
      <w:marRight w:val="0"/>
      <w:marTop w:val="0"/>
      <w:marBottom w:val="0"/>
      <w:divBdr>
        <w:top w:val="none" w:sz="0" w:space="0" w:color="auto"/>
        <w:left w:val="none" w:sz="0" w:space="0" w:color="auto"/>
        <w:bottom w:val="none" w:sz="0" w:space="0" w:color="auto"/>
        <w:right w:val="none" w:sz="0" w:space="0" w:color="auto"/>
      </w:divBdr>
    </w:div>
    <w:div w:id="1895313919">
      <w:bodyDiv w:val="1"/>
      <w:marLeft w:val="0"/>
      <w:marRight w:val="0"/>
      <w:marTop w:val="0"/>
      <w:marBottom w:val="0"/>
      <w:divBdr>
        <w:top w:val="none" w:sz="0" w:space="0" w:color="auto"/>
        <w:left w:val="none" w:sz="0" w:space="0" w:color="auto"/>
        <w:bottom w:val="none" w:sz="0" w:space="0" w:color="auto"/>
        <w:right w:val="none" w:sz="0" w:space="0" w:color="auto"/>
      </w:divBdr>
    </w:div>
    <w:div w:id="1914851896">
      <w:bodyDiv w:val="1"/>
      <w:marLeft w:val="0"/>
      <w:marRight w:val="0"/>
      <w:marTop w:val="0"/>
      <w:marBottom w:val="0"/>
      <w:divBdr>
        <w:top w:val="none" w:sz="0" w:space="0" w:color="auto"/>
        <w:left w:val="none" w:sz="0" w:space="0" w:color="auto"/>
        <w:bottom w:val="none" w:sz="0" w:space="0" w:color="auto"/>
        <w:right w:val="none" w:sz="0" w:space="0" w:color="auto"/>
      </w:divBdr>
    </w:div>
    <w:div w:id="1945768814">
      <w:bodyDiv w:val="1"/>
      <w:marLeft w:val="0"/>
      <w:marRight w:val="0"/>
      <w:marTop w:val="0"/>
      <w:marBottom w:val="0"/>
      <w:divBdr>
        <w:top w:val="none" w:sz="0" w:space="0" w:color="auto"/>
        <w:left w:val="none" w:sz="0" w:space="0" w:color="auto"/>
        <w:bottom w:val="none" w:sz="0" w:space="0" w:color="auto"/>
        <w:right w:val="none" w:sz="0" w:space="0" w:color="auto"/>
      </w:divBdr>
    </w:div>
    <w:div w:id="1946495566">
      <w:bodyDiv w:val="1"/>
      <w:marLeft w:val="0"/>
      <w:marRight w:val="0"/>
      <w:marTop w:val="0"/>
      <w:marBottom w:val="0"/>
      <w:divBdr>
        <w:top w:val="none" w:sz="0" w:space="0" w:color="auto"/>
        <w:left w:val="none" w:sz="0" w:space="0" w:color="auto"/>
        <w:bottom w:val="none" w:sz="0" w:space="0" w:color="auto"/>
        <w:right w:val="none" w:sz="0" w:space="0" w:color="auto"/>
      </w:divBdr>
    </w:div>
    <w:div w:id="1961523720">
      <w:bodyDiv w:val="1"/>
      <w:marLeft w:val="0"/>
      <w:marRight w:val="0"/>
      <w:marTop w:val="0"/>
      <w:marBottom w:val="0"/>
      <w:divBdr>
        <w:top w:val="none" w:sz="0" w:space="0" w:color="auto"/>
        <w:left w:val="none" w:sz="0" w:space="0" w:color="auto"/>
        <w:bottom w:val="none" w:sz="0" w:space="0" w:color="auto"/>
        <w:right w:val="none" w:sz="0" w:space="0" w:color="auto"/>
      </w:divBdr>
    </w:div>
    <w:div w:id="1965194621">
      <w:bodyDiv w:val="1"/>
      <w:marLeft w:val="0"/>
      <w:marRight w:val="0"/>
      <w:marTop w:val="0"/>
      <w:marBottom w:val="0"/>
      <w:divBdr>
        <w:top w:val="none" w:sz="0" w:space="0" w:color="auto"/>
        <w:left w:val="none" w:sz="0" w:space="0" w:color="auto"/>
        <w:bottom w:val="none" w:sz="0" w:space="0" w:color="auto"/>
        <w:right w:val="none" w:sz="0" w:space="0" w:color="auto"/>
      </w:divBdr>
    </w:div>
    <w:div w:id="1973754551">
      <w:bodyDiv w:val="1"/>
      <w:marLeft w:val="0"/>
      <w:marRight w:val="0"/>
      <w:marTop w:val="0"/>
      <w:marBottom w:val="0"/>
      <w:divBdr>
        <w:top w:val="none" w:sz="0" w:space="0" w:color="auto"/>
        <w:left w:val="none" w:sz="0" w:space="0" w:color="auto"/>
        <w:bottom w:val="none" w:sz="0" w:space="0" w:color="auto"/>
        <w:right w:val="none" w:sz="0" w:space="0" w:color="auto"/>
      </w:divBdr>
    </w:div>
    <w:div w:id="1980961580">
      <w:bodyDiv w:val="1"/>
      <w:marLeft w:val="0"/>
      <w:marRight w:val="0"/>
      <w:marTop w:val="0"/>
      <w:marBottom w:val="0"/>
      <w:divBdr>
        <w:top w:val="none" w:sz="0" w:space="0" w:color="auto"/>
        <w:left w:val="none" w:sz="0" w:space="0" w:color="auto"/>
        <w:bottom w:val="none" w:sz="0" w:space="0" w:color="auto"/>
        <w:right w:val="none" w:sz="0" w:space="0" w:color="auto"/>
      </w:divBdr>
    </w:div>
    <w:div w:id="1980962673">
      <w:bodyDiv w:val="1"/>
      <w:marLeft w:val="0"/>
      <w:marRight w:val="0"/>
      <w:marTop w:val="0"/>
      <w:marBottom w:val="0"/>
      <w:divBdr>
        <w:top w:val="none" w:sz="0" w:space="0" w:color="auto"/>
        <w:left w:val="none" w:sz="0" w:space="0" w:color="auto"/>
        <w:bottom w:val="none" w:sz="0" w:space="0" w:color="auto"/>
        <w:right w:val="none" w:sz="0" w:space="0" w:color="auto"/>
      </w:divBdr>
    </w:div>
    <w:div w:id="1994409566">
      <w:bodyDiv w:val="1"/>
      <w:marLeft w:val="0"/>
      <w:marRight w:val="0"/>
      <w:marTop w:val="0"/>
      <w:marBottom w:val="0"/>
      <w:divBdr>
        <w:top w:val="none" w:sz="0" w:space="0" w:color="auto"/>
        <w:left w:val="none" w:sz="0" w:space="0" w:color="auto"/>
        <w:bottom w:val="none" w:sz="0" w:space="0" w:color="auto"/>
        <w:right w:val="none" w:sz="0" w:space="0" w:color="auto"/>
      </w:divBdr>
    </w:div>
    <w:div w:id="2000113102">
      <w:bodyDiv w:val="1"/>
      <w:marLeft w:val="0"/>
      <w:marRight w:val="0"/>
      <w:marTop w:val="0"/>
      <w:marBottom w:val="0"/>
      <w:divBdr>
        <w:top w:val="none" w:sz="0" w:space="0" w:color="auto"/>
        <w:left w:val="none" w:sz="0" w:space="0" w:color="auto"/>
        <w:bottom w:val="none" w:sz="0" w:space="0" w:color="auto"/>
        <w:right w:val="none" w:sz="0" w:space="0" w:color="auto"/>
      </w:divBdr>
    </w:div>
    <w:div w:id="2004821499">
      <w:bodyDiv w:val="1"/>
      <w:marLeft w:val="0"/>
      <w:marRight w:val="0"/>
      <w:marTop w:val="0"/>
      <w:marBottom w:val="0"/>
      <w:divBdr>
        <w:top w:val="none" w:sz="0" w:space="0" w:color="auto"/>
        <w:left w:val="none" w:sz="0" w:space="0" w:color="auto"/>
        <w:bottom w:val="none" w:sz="0" w:space="0" w:color="auto"/>
        <w:right w:val="none" w:sz="0" w:space="0" w:color="auto"/>
      </w:divBdr>
    </w:div>
    <w:div w:id="2010786505">
      <w:bodyDiv w:val="1"/>
      <w:marLeft w:val="0"/>
      <w:marRight w:val="0"/>
      <w:marTop w:val="0"/>
      <w:marBottom w:val="0"/>
      <w:divBdr>
        <w:top w:val="none" w:sz="0" w:space="0" w:color="auto"/>
        <w:left w:val="none" w:sz="0" w:space="0" w:color="auto"/>
        <w:bottom w:val="none" w:sz="0" w:space="0" w:color="auto"/>
        <w:right w:val="none" w:sz="0" w:space="0" w:color="auto"/>
      </w:divBdr>
    </w:div>
    <w:div w:id="2015110469">
      <w:bodyDiv w:val="1"/>
      <w:marLeft w:val="0"/>
      <w:marRight w:val="0"/>
      <w:marTop w:val="0"/>
      <w:marBottom w:val="0"/>
      <w:divBdr>
        <w:top w:val="none" w:sz="0" w:space="0" w:color="auto"/>
        <w:left w:val="none" w:sz="0" w:space="0" w:color="auto"/>
        <w:bottom w:val="none" w:sz="0" w:space="0" w:color="auto"/>
        <w:right w:val="none" w:sz="0" w:space="0" w:color="auto"/>
      </w:divBdr>
    </w:div>
    <w:div w:id="2021883513">
      <w:bodyDiv w:val="1"/>
      <w:marLeft w:val="0"/>
      <w:marRight w:val="0"/>
      <w:marTop w:val="0"/>
      <w:marBottom w:val="0"/>
      <w:divBdr>
        <w:top w:val="none" w:sz="0" w:space="0" w:color="auto"/>
        <w:left w:val="none" w:sz="0" w:space="0" w:color="auto"/>
        <w:bottom w:val="none" w:sz="0" w:space="0" w:color="auto"/>
        <w:right w:val="none" w:sz="0" w:space="0" w:color="auto"/>
      </w:divBdr>
    </w:div>
    <w:div w:id="2030832759">
      <w:bodyDiv w:val="1"/>
      <w:marLeft w:val="0"/>
      <w:marRight w:val="0"/>
      <w:marTop w:val="0"/>
      <w:marBottom w:val="0"/>
      <w:divBdr>
        <w:top w:val="none" w:sz="0" w:space="0" w:color="auto"/>
        <w:left w:val="none" w:sz="0" w:space="0" w:color="auto"/>
        <w:bottom w:val="none" w:sz="0" w:space="0" w:color="auto"/>
        <w:right w:val="none" w:sz="0" w:space="0" w:color="auto"/>
      </w:divBdr>
    </w:div>
    <w:div w:id="2045447918">
      <w:bodyDiv w:val="1"/>
      <w:marLeft w:val="0"/>
      <w:marRight w:val="0"/>
      <w:marTop w:val="0"/>
      <w:marBottom w:val="0"/>
      <w:divBdr>
        <w:top w:val="none" w:sz="0" w:space="0" w:color="auto"/>
        <w:left w:val="none" w:sz="0" w:space="0" w:color="auto"/>
        <w:bottom w:val="none" w:sz="0" w:space="0" w:color="auto"/>
        <w:right w:val="none" w:sz="0" w:space="0" w:color="auto"/>
      </w:divBdr>
    </w:div>
    <w:div w:id="2049451718">
      <w:bodyDiv w:val="1"/>
      <w:marLeft w:val="0"/>
      <w:marRight w:val="0"/>
      <w:marTop w:val="0"/>
      <w:marBottom w:val="0"/>
      <w:divBdr>
        <w:top w:val="none" w:sz="0" w:space="0" w:color="auto"/>
        <w:left w:val="none" w:sz="0" w:space="0" w:color="auto"/>
        <w:bottom w:val="none" w:sz="0" w:space="0" w:color="auto"/>
        <w:right w:val="none" w:sz="0" w:space="0" w:color="auto"/>
      </w:divBdr>
    </w:div>
    <w:div w:id="2068724388">
      <w:bodyDiv w:val="1"/>
      <w:marLeft w:val="0"/>
      <w:marRight w:val="0"/>
      <w:marTop w:val="0"/>
      <w:marBottom w:val="0"/>
      <w:divBdr>
        <w:top w:val="none" w:sz="0" w:space="0" w:color="auto"/>
        <w:left w:val="none" w:sz="0" w:space="0" w:color="auto"/>
        <w:bottom w:val="none" w:sz="0" w:space="0" w:color="auto"/>
        <w:right w:val="none" w:sz="0" w:space="0" w:color="auto"/>
      </w:divBdr>
      <w:divsChild>
        <w:div w:id="304119645">
          <w:marLeft w:val="0"/>
          <w:marRight w:val="0"/>
          <w:marTop w:val="0"/>
          <w:marBottom w:val="0"/>
          <w:divBdr>
            <w:top w:val="none" w:sz="0" w:space="0" w:color="auto"/>
            <w:left w:val="none" w:sz="0" w:space="0" w:color="auto"/>
            <w:bottom w:val="none" w:sz="0" w:space="0" w:color="auto"/>
            <w:right w:val="none" w:sz="0" w:space="0" w:color="auto"/>
          </w:divBdr>
        </w:div>
      </w:divsChild>
    </w:div>
    <w:div w:id="2087066781">
      <w:bodyDiv w:val="1"/>
      <w:marLeft w:val="0"/>
      <w:marRight w:val="0"/>
      <w:marTop w:val="0"/>
      <w:marBottom w:val="0"/>
      <w:divBdr>
        <w:top w:val="none" w:sz="0" w:space="0" w:color="auto"/>
        <w:left w:val="none" w:sz="0" w:space="0" w:color="auto"/>
        <w:bottom w:val="none" w:sz="0" w:space="0" w:color="auto"/>
        <w:right w:val="none" w:sz="0" w:space="0" w:color="auto"/>
      </w:divBdr>
    </w:div>
    <w:div w:id="2094889767">
      <w:bodyDiv w:val="1"/>
      <w:marLeft w:val="0"/>
      <w:marRight w:val="0"/>
      <w:marTop w:val="0"/>
      <w:marBottom w:val="0"/>
      <w:divBdr>
        <w:top w:val="none" w:sz="0" w:space="0" w:color="auto"/>
        <w:left w:val="none" w:sz="0" w:space="0" w:color="auto"/>
        <w:bottom w:val="none" w:sz="0" w:space="0" w:color="auto"/>
        <w:right w:val="none" w:sz="0" w:space="0" w:color="auto"/>
      </w:divBdr>
      <w:divsChild>
        <w:div w:id="203830033">
          <w:marLeft w:val="0"/>
          <w:marRight w:val="0"/>
          <w:marTop w:val="0"/>
          <w:marBottom w:val="0"/>
          <w:divBdr>
            <w:top w:val="none" w:sz="0" w:space="0" w:color="auto"/>
            <w:left w:val="none" w:sz="0" w:space="0" w:color="auto"/>
            <w:bottom w:val="none" w:sz="0" w:space="0" w:color="auto"/>
            <w:right w:val="none" w:sz="0" w:space="0" w:color="auto"/>
          </w:divBdr>
          <w:divsChild>
            <w:div w:id="84123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 w:id="2116830001">
      <w:bodyDiv w:val="1"/>
      <w:marLeft w:val="0"/>
      <w:marRight w:val="0"/>
      <w:marTop w:val="0"/>
      <w:marBottom w:val="0"/>
      <w:divBdr>
        <w:top w:val="none" w:sz="0" w:space="0" w:color="auto"/>
        <w:left w:val="none" w:sz="0" w:space="0" w:color="auto"/>
        <w:bottom w:val="none" w:sz="0" w:space="0" w:color="auto"/>
        <w:right w:val="none" w:sz="0" w:space="0" w:color="auto"/>
      </w:divBdr>
    </w:div>
    <w:div w:id="2119451496">
      <w:bodyDiv w:val="1"/>
      <w:marLeft w:val="0"/>
      <w:marRight w:val="0"/>
      <w:marTop w:val="0"/>
      <w:marBottom w:val="0"/>
      <w:divBdr>
        <w:top w:val="none" w:sz="0" w:space="0" w:color="auto"/>
        <w:left w:val="none" w:sz="0" w:space="0" w:color="auto"/>
        <w:bottom w:val="none" w:sz="0" w:space="0" w:color="auto"/>
        <w:right w:val="none" w:sz="0" w:space="0" w:color="auto"/>
      </w:divBdr>
    </w:div>
    <w:div w:id="2125152198">
      <w:bodyDiv w:val="1"/>
      <w:marLeft w:val="0"/>
      <w:marRight w:val="0"/>
      <w:marTop w:val="0"/>
      <w:marBottom w:val="0"/>
      <w:divBdr>
        <w:top w:val="none" w:sz="0" w:space="0" w:color="auto"/>
        <w:left w:val="none" w:sz="0" w:space="0" w:color="auto"/>
        <w:bottom w:val="none" w:sz="0" w:space="0" w:color="auto"/>
        <w:right w:val="none" w:sz="0" w:space="0" w:color="auto"/>
      </w:divBdr>
    </w:div>
    <w:div w:id="2130514939">
      <w:bodyDiv w:val="1"/>
      <w:marLeft w:val="0"/>
      <w:marRight w:val="0"/>
      <w:marTop w:val="0"/>
      <w:marBottom w:val="0"/>
      <w:divBdr>
        <w:top w:val="none" w:sz="0" w:space="0" w:color="auto"/>
        <w:left w:val="none" w:sz="0" w:space="0" w:color="auto"/>
        <w:bottom w:val="none" w:sz="0" w:space="0" w:color="auto"/>
        <w:right w:val="none" w:sz="0" w:space="0" w:color="auto"/>
      </w:divBdr>
    </w:div>
    <w:div w:id="2131315061">
      <w:bodyDiv w:val="1"/>
      <w:marLeft w:val="0"/>
      <w:marRight w:val="0"/>
      <w:marTop w:val="0"/>
      <w:marBottom w:val="0"/>
      <w:divBdr>
        <w:top w:val="none" w:sz="0" w:space="0" w:color="auto"/>
        <w:left w:val="none" w:sz="0" w:space="0" w:color="auto"/>
        <w:bottom w:val="none" w:sz="0" w:space="0" w:color="auto"/>
        <w:right w:val="none" w:sz="0" w:space="0" w:color="auto"/>
      </w:divBdr>
    </w:div>
    <w:div w:id="21375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82707-213E-420A-9293-51D7436F8E7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Lenova</dc:creator>
  <lastModifiedBy>Crista Grigore</lastModifiedBy>
  <revision>93</revision>
  <dcterms:created xsi:type="dcterms:W3CDTF">2026-02-18T04:07:00.0000000Z</dcterms:created>
  <dcterms:modified xsi:type="dcterms:W3CDTF">2026-02-27T01:25:07.5146523Z</dcterms:modified>
</coreProperties>
</file>