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C070B" w14:textId="20E90578" w:rsidR="3ED05E35" w:rsidRDefault="3ED05E35" w:rsidP="39364891">
      <w:pPr>
        <w:spacing w:before="120" w:after="120"/>
        <w:jc w:val="center"/>
        <w:rPr>
          <w:rFonts w:ascii="Arial" w:eastAsia="Arial" w:hAnsi="Arial" w:cs="Arial"/>
          <w:sz w:val="48"/>
          <w:szCs w:val="48"/>
          <w:lang w:val="en-GB"/>
        </w:rPr>
      </w:pPr>
      <w:r w:rsidRPr="39364891">
        <w:rPr>
          <w:rFonts w:ascii="Arial" w:eastAsia="Arial" w:hAnsi="Arial" w:cs="Arial"/>
          <w:b/>
          <w:bCs/>
          <w:color w:val="000000" w:themeColor="text1"/>
          <w:sz w:val="48"/>
          <w:szCs w:val="48"/>
          <w:lang w:val="en-GB"/>
        </w:rPr>
        <w:t>ACCA5023</w:t>
      </w:r>
    </w:p>
    <w:p w14:paraId="6263872B" w14:textId="645E0C5B" w:rsidR="3ED05E35" w:rsidRDefault="3ED05E35" w:rsidP="39364891">
      <w:pPr>
        <w:spacing w:before="120" w:after="120"/>
        <w:jc w:val="center"/>
        <w:rPr>
          <w:rFonts w:ascii="Arial" w:eastAsia="Arial" w:hAnsi="Arial" w:cs="Arial"/>
          <w:sz w:val="48"/>
          <w:szCs w:val="48"/>
        </w:rPr>
      </w:pPr>
      <w:r w:rsidRPr="39364891">
        <w:rPr>
          <w:rFonts w:ascii="Arial" w:eastAsia="Arial" w:hAnsi="Arial" w:cs="Arial"/>
          <w:b/>
          <w:bCs/>
          <w:color w:val="000000" w:themeColor="text1"/>
          <w:sz w:val="48"/>
          <w:szCs w:val="48"/>
          <w:lang w:val="en-GB"/>
        </w:rPr>
        <w:t>Network Operating Systems and Services</w:t>
      </w:r>
    </w:p>
    <w:p w14:paraId="5AF823F2" w14:textId="6CA94BA9" w:rsidR="39364891" w:rsidRDefault="39364891" w:rsidP="39364891">
      <w:pPr>
        <w:spacing w:line="360" w:lineRule="auto"/>
        <w:jc w:val="both"/>
        <w:rPr>
          <w:rFonts w:ascii="Arial" w:eastAsia="Arial" w:hAnsi="Arial" w:cs="Arial"/>
          <w:color w:val="000000" w:themeColor="text1"/>
        </w:rPr>
      </w:pPr>
    </w:p>
    <w:p w14:paraId="4E852914" w14:textId="4FAF8EFB" w:rsidR="3ED05E35" w:rsidRDefault="3ED05E35" w:rsidP="39364891">
      <w:pPr>
        <w:spacing w:before="120" w:after="120"/>
        <w:jc w:val="both"/>
        <w:rPr>
          <w:rFonts w:ascii="Arial" w:eastAsia="Arial" w:hAnsi="Arial" w:cs="Arial"/>
          <w:sz w:val="32"/>
          <w:szCs w:val="32"/>
        </w:rPr>
      </w:pPr>
      <w:r w:rsidRPr="39364891">
        <w:rPr>
          <w:rFonts w:ascii="Arial" w:eastAsia="Arial" w:hAnsi="Arial" w:cs="Arial"/>
          <w:b/>
          <w:bCs/>
          <w:color w:val="000000" w:themeColor="text1"/>
          <w:sz w:val="32"/>
          <w:szCs w:val="32"/>
          <w:lang w:val="en-GB"/>
        </w:rPr>
        <w:t>Research, build, and deploy a Virtualised Enterprise network</w:t>
      </w:r>
    </w:p>
    <w:p w14:paraId="7E0956A0" w14:textId="3655B116" w:rsidR="39364891" w:rsidRDefault="39364891" w:rsidP="39364891">
      <w:pPr>
        <w:spacing w:before="120" w:after="120"/>
        <w:jc w:val="both"/>
        <w:rPr>
          <w:rFonts w:ascii="Arial" w:eastAsia="Arial" w:hAnsi="Arial" w:cs="Arial"/>
          <w:b/>
          <w:bCs/>
          <w:color w:val="000000" w:themeColor="text1"/>
          <w:sz w:val="22"/>
          <w:szCs w:val="22"/>
          <w:lang w:val="en-GB"/>
        </w:rPr>
      </w:pPr>
    </w:p>
    <w:p w14:paraId="262AAD57" w14:textId="0537CB3A" w:rsidR="39364891" w:rsidRDefault="39364891" w:rsidP="39364891">
      <w:pPr>
        <w:spacing w:before="120" w:after="120"/>
        <w:jc w:val="both"/>
        <w:rPr>
          <w:rFonts w:ascii="Arial" w:eastAsia="Arial" w:hAnsi="Arial" w:cs="Arial"/>
          <w:b/>
          <w:bCs/>
          <w:color w:val="000000" w:themeColor="text1"/>
          <w:sz w:val="22"/>
          <w:szCs w:val="22"/>
          <w:lang w:val="en-GB"/>
        </w:rPr>
      </w:pPr>
    </w:p>
    <w:p w14:paraId="497520E9" w14:textId="08611D3D" w:rsidR="39364891" w:rsidRDefault="39364891" w:rsidP="39364891">
      <w:pPr>
        <w:spacing w:before="120" w:after="120"/>
        <w:jc w:val="both"/>
        <w:rPr>
          <w:rFonts w:ascii="Arial" w:eastAsia="Arial" w:hAnsi="Arial" w:cs="Arial"/>
          <w:b/>
          <w:bCs/>
          <w:color w:val="000000" w:themeColor="text1"/>
          <w:sz w:val="22"/>
          <w:szCs w:val="22"/>
          <w:lang w:val="en-GB"/>
        </w:rPr>
      </w:pPr>
    </w:p>
    <w:p w14:paraId="54303F88" w14:textId="75430005" w:rsidR="39364891" w:rsidRDefault="39364891" w:rsidP="39364891">
      <w:pPr>
        <w:spacing w:before="120" w:after="120"/>
        <w:jc w:val="both"/>
        <w:rPr>
          <w:rFonts w:ascii="Arial" w:eastAsia="Arial" w:hAnsi="Arial" w:cs="Arial"/>
          <w:b/>
          <w:bCs/>
          <w:color w:val="000000" w:themeColor="text1"/>
          <w:sz w:val="22"/>
          <w:szCs w:val="22"/>
          <w:lang w:val="en-GB"/>
        </w:rPr>
      </w:pPr>
    </w:p>
    <w:p w14:paraId="5404748C" w14:textId="46A308A5" w:rsidR="39364891" w:rsidRDefault="39364891" w:rsidP="39364891">
      <w:pPr>
        <w:spacing w:before="120" w:after="120"/>
        <w:jc w:val="both"/>
        <w:rPr>
          <w:rFonts w:ascii="Arial" w:eastAsia="Arial" w:hAnsi="Arial" w:cs="Arial"/>
          <w:b/>
          <w:bCs/>
          <w:color w:val="000000" w:themeColor="text1"/>
          <w:sz w:val="22"/>
          <w:szCs w:val="22"/>
          <w:lang w:val="en-GB"/>
        </w:rPr>
      </w:pPr>
    </w:p>
    <w:p w14:paraId="4595517D" w14:textId="42905B99" w:rsidR="39364891" w:rsidRDefault="39364891" w:rsidP="39364891">
      <w:pPr>
        <w:spacing w:before="120" w:after="120"/>
        <w:jc w:val="both"/>
        <w:rPr>
          <w:rFonts w:ascii="Arial" w:eastAsia="Arial" w:hAnsi="Arial" w:cs="Arial"/>
          <w:b/>
          <w:bCs/>
          <w:color w:val="000000" w:themeColor="text1"/>
          <w:sz w:val="22"/>
          <w:szCs w:val="22"/>
          <w:lang w:val="en-GB"/>
        </w:rPr>
      </w:pPr>
    </w:p>
    <w:p w14:paraId="510759FB" w14:textId="285BB124" w:rsidR="39364891" w:rsidRDefault="39364891" w:rsidP="39364891">
      <w:pPr>
        <w:spacing w:before="120" w:after="120"/>
        <w:jc w:val="both"/>
        <w:rPr>
          <w:rFonts w:ascii="Arial" w:eastAsia="Arial" w:hAnsi="Arial" w:cs="Arial"/>
          <w:b/>
          <w:bCs/>
          <w:color w:val="000000" w:themeColor="text1"/>
          <w:sz w:val="22"/>
          <w:szCs w:val="22"/>
          <w:lang w:val="en-GB"/>
        </w:rPr>
      </w:pPr>
    </w:p>
    <w:p w14:paraId="57406B09" w14:textId="637FF120" w:rsidR="39364891" w:rsidRDefault="39364891" w:rsidP="39364891">
      <w:pPr>
        <w:spacing w:before="120" w:after="120"/>
        <w:jc w:val="both"/>
        <w:rPr>
          <w:rFonts w:ascii="Arial" w:eastAsia="Arial" w:hAnsi="Arial" w:cs="Arial"/>
          <w:b/>
          <w:bCs/>
          <w:color w:val="000000" w:themeColor="text1"/>
          <w:sz w:val="22"/>
          <w:szCs w:val="22"/>
          <w:lang w:val="en-GB"/>
        </w:rPr>
      </w:pPr>
    </w:p>
    <w:p w14:paraId="19BDE825" w14:textId="2A65AB2F" w:rsidR="39364891" w:rsidRDefault="39364891" w:rsidP="39364891">
      <w:pPr>
        <w:spacing w:before="120" w:after="120"/>
        <w:jc w:val="both"/>
        <w:rPr>
          <w:rFonts w:ascii="Arial" w:eastAsia="Arial" w:hAnsi="Arial" w:cs="Arial"/>
          <w:b/>
          <w:bCs/>
          <w:color w:val="000000" w:themeColor="text1"/>
          <w:sz w:val="22"/>
          <w:szCs w:val="22"/>
          <w:lang w:val="en-GB"/>
        </w:rPr>
      </w:pPr>
    </w:p>
    <w:p w14:paraId="752D7BE2" w14:textId="3B1F9991" w:rsidR="39364891" w:rsidRDefault="39364891" w:rsidP="39364891">
      <w:pPr>
        <w:spacing w:before="120" w:after="120"/>
        <w:jc w:val="both"/>
        <w:rPr>
          <w:rFonts w:ascii="Arial" w:eastAsia="Arial" w:hAnsi="Arial" w:cs="Arial"/>
          <w:b/>
          <w:bCs/>
          <w:color w:val="000000" w:themeColor="text1"/>
          <w:sz w:val="22"/>
          <w:szCs w:val="22"/>
          <w:lang w:val="en-GB"/>
        </w:rPr>
      </w:pPr>
    </w:p>
    <w:p w14:paraId="56CD4784" w14:textId="7E1C626B" w:rsidR="39364891" w:rsidRDefault="39364891" w:rsidP="39364891">
      <w:pPr>
        <w:spacing w:before="120" w:after="120"/>
        <w:jc w:val="both"/>
        <w:rPr>
          <w:rFonts w:ascii="Arial" w:eastAsia="Arial" w:hAnsi="Arial" w:cs="Arial"/>
          <w:b/>
          <w:bCs/>
          <w:color w:val="000000" w:themeColor="text1"/>
          <w:sz w:val="22"/>
          <w:szCs w:val="22"/>
          <w:lang w:val="en-GB"/>
        </w:rPr>
      </w:pPr>
    </w:p>
    <w:p w14:paraId="5022ABB1" w14:textId="6C95884E" w:rsidR="39364891" w:rsidRDefault="39364891" w:rsidP="39364891">
      <w:pPr>
        <w:spacing w:before="120" w:after="120"/>
        <w:jc w:val="both"/>
        <w:rPr>
          <w:rFonts w:ascii="Arial" w:eastAsia="Arial" w:hAnsi="Arial" w:cs="Arial"/>
          <w:b/>
          <w:bCs/>
          <w:color w:val="000000" w:themeColor="text1"/>
          <w:sz w:val="22"/>
          <w:szCs w:val="22"/>
          <w:lang w:val="en-GB"/>
        </w:rPr>
      </w:pPr>
    </w:p>
    <w:p w14:paraId="3B165652" w14:textId="715B0641" w:rsidR="39364891" w:rsidRDefault="39364891" w:rsidP="39364891">
      <w:pPr>
        <w:spacing w:before="120" w:after="120"/>
        <w:jc w:val="both"/>
        <w:rPr>
          <w:rFonts w:ascii="Arial" w:eastAsia="Arial" w:hAnsi="Arial" w:cs="Arial"/>
          <w:b/>
          <w:bCs/>
          <w:color w:val="000000" w:themeColor="text1"/>
          <w:sz w:val="22"/>
          <w:szCs w:val="22"/>
          <w:lang w:val="en-GB"/>
        </w:rPr>
      </w:pPr>
    </w:p>
    <w:p w14:paraId="2558A8B2" w14:textId="4F200BE6" w:rsidR="39364891" w:rsidRDefault="39364891" w:rsidP="39364891">
      <w:pPr>
        <w:spacing w:before="120" w:after="120"/>
        <w:jc w:val="both"/>
        <w:rPr>
          <w:rFonts w:ascii="Arial" w:eastAsia="Arial" w:hAnsi="Arial" w:cs="Arial"/>
          <w:b/>
          <w:bCs/>
          <w:color w:val="000000" w:themeColor="text1"/>
          <w:sz w:val="22"/>
          <w:szCs w:val="22"/>
          <w:lang w:val="en-GB"/>
        </w:rPr>
      </w:pPr>
    </w:p>
    <w:p w14:paraId="1AF8A2B0" w14:textId="64553F4E" w:rsidR="39364891" w:rsidRDefault="39364891" w:rsidP="39364891">
      <w:pPr>
        <w:spacing w:before="120" w:after="120"/>
        <w:jc w:val="both"/>
        <w:rPr>
          <w:rFonts w:ascii="Arial" w:eastAsia="Arial" w:hAnsi="Arial" w:cs="Arial"/>
          <w:b/>
          <w:bCs/>
          <w:color w:val="000000" w:themeColor="text1"/>
          <w:sz w:val="22"/>
          <w:szCs w:val="22"/>
          <w:lang w:val="en-GB"/>
        </w:rPr>
      </w:pPr>
    </w:p>
    <w:p w14:paraId="0D3A06A2" w14:textId="41F977B8" w:rsidR="39364891" w:rsidRDefault="39364891" w:rsidP="39364891">
      <w:pPr>
        <w:spacing w:before="120" w:after="120"/>
        <w:jc w:val="both"/>
        <w:rPr>
          <w:rFonts w:ascii="Arial" w:eastAsia="Arial" w:hAnsi="Arial" w:cs="Arial"/>
          <w:b/>
          <w:bCs/>
          <w:color w:val="000000" w:themeColor="text1"/>
          <w:sz w:val="22"/>
          <w:szCs w:val="22"/>
          <w:lang w:val="en-GB"/>
        </w:rPr>
      </w:pPr>
    </w:p>
    <w:p w14:paraId="16DC5914" w14:textId="5ADE2A1D" w:rsidR="3ED05E35" w:rsidRDefault="3ED05E35" w:rsidP="39364891">
      <w:pPr>
        <w:spacing w:before="120" w:after="120"/>
        <w:jc w:val="center"/>
        <w:rPr>
          <w:rFonts w:ascii="Arial" w:eastAsia="Arial" w:hAnsi="Arial" w:cs="Arial"/>
          <w:b/>
          <w:bCs/>
          <w:color w:val="000000" w:themeColor="text1"/>
          <w:sz w:val="22"/>
          <w:szCs w:val="22"/>
          <w:lang w:val="en-GB"/>
        </w:rPr>
      </w:pPr>
      <w:r w:rsidRPr="39364891">
        <w:rPr>
          <w:rFonts w:ascii="Arial" w:eastAsia="Arial" w:hAnsi="Arial" w:cs="Arial"/>
          <w:b/>
          <w:bCs/>
          <w:color w:val="000000" w:themeColor="text1"/>
          <w:sz w:val="22"/>
          <w:szCs w:val="22"/>
          <w:lang w:val="en-GB"/>
        </w:rPr>
        <w:t>Student Name: Omar Qassem</w:t>
      </w:r>
    </w:p>
    <w:p w14:paraId="541E2833" w14:textId="005A7062" w:rsidR="3ED05E35" w:rsidRDefault="3ED05E35" w:rsidP="39364891">
      <w:pPr>
        <w:spacing w:before="120" w:after="120"/>
        <w:jc w:val="center"/>
        <w:rPr>
          <w:rFonts w:ascii="Arial" w:eastAsia="Arial" w:hAnsi="Arial" w:cs="Arial"/>
          <w:b/>
          <w:bCs/>
          <w:color w:val="000000" w:themeColor="text1"/>
          <w:sz w:val="22"/>
          <w:szCs w:val="22"/>
          <w:lang w:val="en-GB"/>
        </w:rPr>
      </w:pPr>
      <w:r w:rsidRPr="39364891">
        <w:rPr>
          <w:rFonts w:ascii="Arial" w:eastAsia="Arial" w:hAnsi="Arial" w:cs="Arial"/>
          <w:b/>
          <w:bCs/>
          <w:color w:val="000000" w:themeColor="text1"/>
          <w:sz w:val="22"/>
          <w:szCs w:val="22"/>
          <w:lang w:val="en-GB"/>
        </w:rPr>
        <w:t>Student Number: 2316700</w:t>
      </w:r>
    </w:p>
    <w:p w14:paraId="18CC0640" w14:textId="4D278F20" w:rsidR="39364891" w:rsidRDefault="39364891" w:rsidP="39364891">
      <w:pPr>
        <w:spacing w:line="360" w:lineRule="auto"/>
        <w:jc w:val="both"/>
        <w:rPr>
          <w:rFonts w:ascii="Arial" w:eastAsia="Arial" w:hAnsi="Arial" w:cs="Arial"/>
          <w:color w:val="000000" w:themeColor="text1"/>
        </w:rPr>
      </w:pPr>
    </w:p>
    <w:p w14:paraId="7597B521" w14:textId="3E22701C" w:rsidR="39364891" w:rsidRDefault="39364891" w:rsidP="39364891">
      <w:pPr>
        <w:spacing w:line="360" w:lineRule="auto"/>
        <w:jc w:val="both"/>
        <w:rPr>
          <w:rFonts w:ascii="Arial" w:eastAsia="Arial" w:hAnsi="Arial" w:cs="Arial"/>
          <w:color w:val="000000" w:themeColor="text1"/>
        </w:rPr>
      </w:pPr>
    </w:p>
    <w:p w14:paraId="18CAE738" w14:textId="27294924" w:rsidR="39364891" w:rsidRDefault="39364891" w:rsidP="39364891">
      <w:pPr>
        <w:spacing w:line="360" w:lineRule="auto"/>
        <w:jc w:val="both"/>
        <w:rPr>
          <w:rFonts w:ascii="Arial" w:eastAsia="Arial" w:hAnsi="Arial" w:cs="Arial"/>
          <w:color w:val="000000" w:themeColor="text1"/>
        </w:rPr>
      </w:pPr>
    </w:p>
    <w:p w14:paraId="0417B37F" w14:textId="06888E65" w:rsidR="39364891" w:rsidRDefault="39364891" w:rsidP="39364891">
      <w:pPr>
        <w:spacing w:line="360" w:lineRule="auto"/>
        <w:jc w:val="both"/>
        <w:rPr>
          <w:rFonts w:ascii="Arial" w:eastAsia="Arial" w:hAnsi="Arial" w:cs="Arial"/>
          <w:color w:val="000000" w:themeColor="text1"/>
        </w:rPr>
      </w:pPr>
    </w:p>
    <w:p w14:paraId="377B1E62" w14:textId="0499138A" w:rsidR="1A8D63EB" w:rsidRDefault="1A8D63EB" w:rsidP="39364891">
      <w:pPr>
        <w:spacing w:line="360" w:lineRule="auto"/>
        <w:jc w:val="center"/>
        <w:rPr>
          <w:rFonts w:ascii="Arial" w:eastAsia="Arial" w:hAnsi="Arial" w:cs="Arial"/>
          <w:b/>
          <w:bCs/>
          <w:color w:val="000000" w:themeColor="text1"/>
          <w:sz w:val="28"/>
          <w:szCs w:val="28"/>
        </w:rPr>
      </w:pPr>
      <w:r w:rsidRPr="39364891">
        <w:rPr>
          <w:rFonts w:ascii="Arial" w:eastAsia="Arial" w:hAnsi="Arial" w:cs="Arial"/>
          <w:b/>
          <w:bCs/>
          <w:color w:val="000000" w:themeColor="text1"/>
          <w:sz w:val="28"/>
          <w:szCs w:val="28"/>
        </w:rPr>
        <w:lastRenderedPageBreak/>
        <w:t>Index</w:t>
      </w:r>
    </w:p>
    <w:p w14:paraId="4FEB9626" w14:textId="3B4CE00D" w:rsidR="3538EEA1" w:rsidRDefault="3538EEA1" w:rsidP="39364891">
      <w:pPr>
        <w:spacing w:line="360" w:lineRule="auto"/>
        <w:rPr>
          <w:rFonts w:ascii="Arial" w:eastAsia="Arial" w:hAnsi="Arial" w:cs="Arial"/>
          <w:color w:val="000000" w:themeColor="text1"/>
          <w:sz w:val="28"/>
          <w:szCs w:val="28"/>
        </w:rPr>
      </w:pPr>
      <w:r w:rsidRPr="39364891">
        <w:rPr>
          <w:rFonts w:ascii="Arial" w:eastAsia="Arial" w:hAnsi="Arial" w:cs="Arial"/>
          <w:color w:val="000000" w:themeColor="text1"/>
          <w:sz w:val="28"/>
          <w:szCs w:val="28"/>
        </w:rPr>
        <w:t>Introduction.........................................................................</w:t>
      </w:r>
      <w:r w:rsidR="66E6139C" w:rsidRPr="39364891">
        <w:rPr>
          <w:rFonts w:ascii="Arial" w:eastAsia="Arial" w:hAnsi="Arial" w:cs="Arial"/>
          <w:color w:val="000000" w:themeColor="text1"/>
          <w:sz w:val="28"/>
          <w:szCs w:val="28"/>
        </w:rPr>
        <w:t>........</w:t>
      </w:r>
      <w:r w:rsidR="45371091" w:rsidRPr="39364891">
        <w:rPr>
          <w:rFonts w:ascii="Arial" w:eastAsia="Arial" w:hAnsi="Arial" w:cs="Arial"/>
          <w:color w:val="000000" w:themeColor="text1"/>
          <w:sz w:val="28"/>
          <w:szCs w:val="28"/>
        </w:rPr>
        <w:t>.................</w:t>
      </w:r>
      <w:r w:rsidRPr="39364891">
        <w:rPr>
          <w:rFonts w:ascii="Arial" w:eastAsia="Arial" w:hAnsi="Arial" w:cs="Arial"/>
          <w:color w:val="000000" w:themeColor="text1"/>
          <w:sz w:val="28"/>
          <w:szCs w:val="28"/>
        </w:rPr>
        <w:t>3</w:t>
      </w:r>
    </w:p>
    <w:p w14:paraId="1DF2640D" w14:textId="626C6304" w:rsidR="1A8D63EB" w:rsidRDefault="1A8D63EB" w:rsidP="39364891">
      <w:pPr>
        <w:spacing w:line="360" w:lineRule="auto"/>
        <w:rPr>
          <w:rFonts w:ascii="Arial" w:eastAsia="Arial" w:hAnsi="Arial" w:cs="Arial"/>
          <w:color w:val="000000" w:themeColor="text1"/>
          <w:sz w:val="28"/>
          <w:szCs w:val="28"/>
        </w:rPr>
      </w:pPr>
      <w:r w:rsidRPr="39364891">
        <w:rPr>
          <w:rFonts w:ascii="Arial" w:eastAsia="Arial" w:hAnsi="Arial" w:cs="Arial"/>
          <w:color w:val="000000" w:themeColor="text1"/>
          <w:sz w:val="28"/>
          <w:szCs w:val="28"/>
        </w:rPr>
        <w:t>Hypervisors..........................................................................</w:t>
      </w:r>
      <w:r w:rsidR="40355CC2" w:rsidRPr="39364891">
        <w:rPr>
          <w:rFonts w:ascii="Arial" w:eastAsia="Arial" w:hAnsi="Arial" w:cs="Arial"/>
          <w:color w:val="000000" w:themeColor="text1"/>
          <w:sz w:val="28"/>
          <w:szCs w:val="28"/>
        </w:rPr>
        <w:t>..</w:t>
      </w:r>
      <w:r w:rsidR="07C59F6E" w:rsidRPr="39364891">
        <w:rPr>
          <w:rFonts w:ascii="Arial" w:eastAsia="Arial" w:hAnsi="Arial" w:cs="Arial"/>
          <w:color w:val="000000" w:themeColor="text1"/>
          <w:sz w:val="28"/>
          <w:szCs w:val="28"/>
        </w:rPr>
        <w:t>..</w:t>
      </w:r>
      <w:r w:rsidR="40355CC2" w:rsidRPr="39364891">
        <w:rPr>
          <w:rFonts w:ascii="Arial" w:eastAsia="Arial" w:hAnsi="Arial" w:cs="Arial"/>
          <w:color w:val="000000" w:themeColor="text1"/>
          <w:sz w:val="28"/>
          <w:szCs w:val="28"/>
        </w:rPr>
        <w:t>.</w:t>
      </w:r>
      <w:r w:rsidR="498CEA92" w:rsidRPr="39364891">
        <w:rPr>
          <w:rFonts w:ascii="Arial" w:eastAsia="Arial" w:hAnsi="Arial" w:cs="Arial"/>
          <w:color w:val="000000" w:themeColor="text1"/>
          <w:sz w:val="28"/>
          <w:szCs w:val="28"/>
        </w:rPr>
        <w:t>................</w:t>
      </w:r>
      <w:r w:rsidR="40355CC2" w:rsidRPr="39364891">
        <w:rPr>
          <w:rFonts w:ascii="Arial" w:eastAsia="Arial" w:hAnsi="Arial" w:cs="Arial"/>
          <w:color w:val="000000" w:themeColor="text1"/>
          <w:sz w:val="28"/>
          <w:szCs w:val="28"/>
        </w:rPr>
        <w:t>..</w:t>
      </w:r>
      <w:proofErr w:type="gramStart"/>
      <w:r w:rsidR="40355CC2" w:rsidRPr="39364891">
        <w:rPr>
          <w:rFonts w:ascii="Arial" w:eastAsia="Arial" w:hAnsi="Arial" w:cs="Arial"/>
          <w:color w:val="000000" w:themeColor="text1"/>
          <w:sz w:val="28"/>
          <w:szCs w:val="28"/>
        </w:rPr>
        <w:t>.</w:t>
      </w:r>
      <w:r w:rsidR="7525AD28" w:rsidRPr="39364891">
        <w:rPr>
          <w:rFonts w:ascii="Arial" w:eastAsia="Arial" w:hAnsi="Arial" w:cs="Arial"/>
          <w:color w:val="000000" w:themeColor="text1"/>
          <w:sz w:val="28"/>
          <w:szCs w:val="28"/>
        </w:rPr>
        <w:t>4</w:t>
      </w:r>
      <w:proofErr w:type="gramEnd"/>
    </w:p>
    <w:p w14:paraId="0B88D80B" w14:textId="36BBCF28" w:rsidR="7525AD28" w:rsidRDefault="7525AD28" w:rsidP="39364891">
      <w:pPr>
        <w:spacing w:line="360" w:lineRule="auto"/>
        <w:rPr>
          <w:rFonts w:ascii="Arial" w:eastAsia="Arial" w:hAnsi="Arial" w:cs="Arial"/>
          <w:color w:val="000000" w:themeColor="text1"/>
          <w:sz w:val="28"/>
          <w:szCs w:val="28"/>
        </w:rPr>
      </w:pPr>
      <w:r w:rsidRPr="39364891">
        <w:rPr>
          <w:rFonts w:ascii="Arial" w:eastAsia="Arial" w:hAnsi="Arial" w:cs="Arial"/>
          <w:color w:val="000000" w:themeColor="text1"/>
          <w:sz w:val="28"/>
          <w:szCs w:val="28"/>
        </w:rPr>
        <w:t>IP Addressing......................................................................</w:t>
      </w:r>
      <w:r w:rsidR="35F17C96" w:rsidRPr="39364891">
        <w:rPr>
          <w:rFonts w:ascii="Arial" w:eastAsia="Arial" w:hAnsi="Arial" w:cs="Arial"/>
          <w:color w:val="000000" w:themeColor="text1"/>
          <w:sz w:val="28"/>
          <w:szCs w:val="28"/>
        </w:rPr>
        <w:t>....</w:t>
      </w:r>
      <w:r w:rsidR="40CF66C6" w:rsidRPr="39364891">
        <w:rPr>
          <w:rFonts w:ascii="Arial" w:eastAsia="Arial" w:hAnsi="Arial" w:cs="Arial"/>
          <w:color w:val="000000" w:themeColor="text1"/>
          <w:sz w:val="28"/>
          <w:szCs w:val="28"/>
        </w:rPr>
        <w:t>..................</w:t>
      </w:r>
      <w:r w:rsidR="35F17C96" w:rsidRPr="39364891">
        <w:rPr>
          <w:rFonts w:ascii="Arial" w:eastAsia="Arial" w:hAnsi="Arial" w:cs="Arial"/>
          <w:color w:val="000000" w:themeColor="text1"/>
          <w:sz w:val="28"/>
          <w:szCs w:val="28"/>
        </w:rPr>
        <w:t>.</w:t>
      </w:r>
      <w:r w:rsidRPr="39364891">
        <w:rPr>
          <w:rFonts w:ascii="Arial" w:eastAsia="Arial" w:hAnsi="Arial" w:cs="Arial"/>
          <w:color w:val="000000" w:themeColor="text1"/>
          <w:sz w:val="28"/>
          <w:szCs w:val="28"/>
        </w:rPr>
        <w:t>.7</w:t>
      </w:r>
    </w:p>
    <w:p w14:paraId="0918CB50" w14:textId="5F4CA40B" w:rsidR="4D54E515" w:rsidRDefault="4D54E515" w:rsidP="39364891">
      <w:pPr>
        <w:spacing w:line="360" w:lineRule="auto"/>
        <w:rPr>
          <w:rFonts w:ascii="Arial" w:eastAsia="Arial" w:hAnsi="Arial" w:cs="Arial"/>
          <w:color w:val="000000" w:themeColor="text1"/>
          <w:sz w:val="28"/>
          <w:szCs w:val="28"/>
        </w:rPr>
      </w:pPr>
      <w:r w:rsidRPr="39364891">
        <w:rPr>
          <w:rFonts w:ascii="Arial" w:eastAsia="Arial" w:hAnsi="Arial" w:cs="Arial"/>
          <w:color w:val="000000" w:themeColor="text1"/>
          <w:sz w:val="28"/>
          <w:szCs w:val="28"/>
        </w:rPr>
        <w:t>Network Services...............................................................</w:t>
      </w:r>
      <w:r w:rsidR="74B9F634" w:rsidRPr="39364891">
        <w:rPr>
          <w:rFonts w:ascii="Arial" w:eastAsia="Arial" w:hAnsi="Arial" w:cs="Arial"/>
          <w:color w:val="000000" w:themeColor="text1"/>
          <w:sz w:val="28"/>
          <w:szCs w:val="28"/>
        </w:rPr>
        <w:t>....</w:t>
      </w:r>
      <w:r w:rsidR="5D2959E2" w:rsidRPr="39364891">
        <w:rPr>
          <w:rFonts w:ascii="Arial" w:eastAsia="Arial" w:hAnsi="Arial" w:cs="Arial"/>
          <w:color w:val="000000" w:themeColor="text1"/>
          <w:sz w:val="28"/>
          <w:szCs w:val="28"/>
        </w:rPr>
        <w:t>.................</w:t>
      </w:r>
      <w:r w:rsidR="74B9F634" w:rsidRPr="39364891">
        <w:rPr>
          <w:rFonts w:ascii="Arial" w:eastAsia="Arial" w:hAnsi="Arial" w:cs="Arial"/>
          <w:color w:val="000000" w:themeColor="text1"/>
          <w:sz w:val="28"/>
          <w:szCs w:val="28"/>
        </w:rPr>
        <w:t>...</w:t>
      </w:r>
      <w:r w:rsidRPr="39364891">
        <w:rPr>
          <w:rFonts w:ascii="Arial" w:eastAsia="Arial" w:hAnsi="Arial" w:cs="Arial"/>
          <w:color w:val="000000" w:themeColor="text1"/>
          <w:sz w:val="28"/>
          <w:szCs w:val="28"/>
        </w:rPr>
        <w:t>..8</w:t>
      </w:r>
    </w:p>
    <w:p w14:paraId="145808FC" w14:textId="2AD47809" w:rsidR="4D54E515" w:rsidRDefault="4D54E515" w:rsidP="39364891">
      <w:pPr>
        <w:spacing w:line="360" w:lineRule="auto"/>
        <w:rPr>
          <w:rFonts w:ascii="Arial" w:eastAsia="Arial" w:hAnsi="Arial" w:cs="Arial"/>
          <w:color w:val="000000" w:themeColor="text1"/>
          <w:sz w:val="28"/>
          <w:szCs w:val="28"/>
        </w:rPr>
      </w:pPr>
      <w:r w:rsidRPr="39364891">
        <w:rPr>
          <w:rFonts w:ascii="Arial" w:eastAsia="Arial" w:hAnsi="Arial" w:cs="Arial"/>
          <w:color w:val="000000" w:themeColor="text1"/>
          <w:sz w:val="28"/>
          <w:szCs w:val="28"/>
        </w:rPr>
        <w:t>Implementation of Topology..............................................</w:t>
      </w:r>
      <w:r w:rsidR="5A8C681C" w:rsidRPr="39364891">
        <w:rPr>
          <w:rFonts w:ascii="Arial" w:eastAsia="Arial" w:hAnsi="Arial" w:cs="Arial"/>
          <w:color w:val="000000" w:themeColor="text1"/>
          <w:sz w:val="28"/>
          <w:szCs w:val="28"/>
        </w:rPr>
        <w:t>....</w:t>
      </w:r>
      <w:r w:rsidR="1F14E16B" w:rsidRPr="39364891">
        <w:rPr>
          <w:rFonts w:ascii="Arial" w:eastAsia="Arial" w:hAnsi="Arial" w:cs="Arial"/>
          <w:color w:val="000000" w:themeColor="text1"/>
          <w:sz w:val="28"/>
          <w:szCs w:val="28"/>
        </w:rPr>
        <w:t>................</w:t>
      </w:r>
      <w:r w:rsidR="5A8C681C" w:rsidRPr="39364891">
        <w:rPr>
          <w:rFonts w:ascii="Arial" w:eastAsia="Arial" w:hAnsi="Arial" w:cs="Arial"/>
          <w:color w:val="000000" w:themeColor="text1"/>
          <w:sz w:val="28"/>
          <w:szCs w:val="28"/>
        </w:rPr>
        <w:t>....</w:t>
      </w:r>
      <w:r w:rsidRPr="39364891">
        <w:rPr>
          <w:rFonts w:ascii="Arial" w:eastAsia="Arial" w:hAnsi="Arial" w:cs="Arial"/>
          <w:color w:val="000000" w:themeColor="text1"/>
          <w:sz w:val="28"/>
          <w:szCs w:val="28"/>
        </w:rPr>
        <w:t>.10</w:t>
      </w:r>
    </w:p>
    <w:p w14:paraId="6D3C6880" w14:textId="003C742F" w:rsidR="4D54E515" w:rsidRDefault="4D54E515" w:rsidP="39364891">
      <w:pPr>
        <w:spacing w:line="360" w:lineRule="auto"/>
        <w:rPr>
          <w:rFonts w:ascii="Arial" w:eastAsia="Arial" w:hAnsi="Arial" w:cs="Arial"/>
          <w:color w:val="000000" w:themeColor="text1"/>
          <w:sz w:val="28"/>
          <w:szCs w:val="28"/>
        </w:rPr>
      </w:pPr>
      <w:r w:rsidRPr="39364891">
        <w:rPr>
          <w:rFonts w:ascii="Arial" w:eastAsia="Arial" w:hAnsi="Arial" w:cs="Arial"/>
          <w:color w:val="000000" w:themeColor="text1"/>
          <w:sz w:val="28"/>
          <w:szCs w:val="28"/>
        </w:rPr>
        <w:t>Reflection........................................................................</w:t>
      </w:r>
      <w:r w:rsidR="1DFED339" w:rsidRPr="39364891">
        <w:rPr>
          <w:rFonts w:ascii="Arial" w:eastAsia="Arial" w:hAnsi="Arial" w:cs="Arial"/>
          <w:color w:val="000000" w:themeColor="text1"/>
          <w:sz w:val="28"/>
          <w:szCs w:val="28"/>
        </w:rPr>
        <w:t>.................</w:t>
      </w:r>
      <w:r w:rsidRPr="39364891">
        <w:rPr>
          <w:rFonts w:ascii="Arial" w:eastAsia="Arial" w:hAnsi="Arial" w:cs="Arial"/>
          <w:color w:val="000000" w:themeColor="text1"/>
          <w:sz w:val="28"/>
          <w:szCs w:val="28"/>
        </w:rPr>
        <w:t>...</w:t>
      </w:r>
      <w:r w:rsidR="44374507" w:rsidRPr="39364891">
        <w:rPr>
          <w:rFonts w:ascii="Arial" w:eastAsia="Arial" w:hAnsi="Arial" w:cs="Arial"/>
          <w:color w:val="000000" w:themeColor="text1"/>
          <w:sz w:val="28"/>
          <w:szCs w:val="28"/>
        </w:rPr>
        <w:t>....</w:t>
      </w:r>
      <w:r w:rsidRPr="39364891">
        <w:rPr>
          <w:rFonts w:ascii="Arial" w:eastAsia="Arial" w:hAnsi="Arial" w:cs="Arial"/>
          <w:color w:val="000000" w:themeColor="text1"/>
          <w:sz w:val="28"/>
          <w:szCs w:val="28"/>
        </w:rPr>
        <w:t>....34</w:t>
      </w:r>
    </w:p>
    <w:p w14:paraId="20233C67" w14:textId="58EFD9A8" w:rsidR="4D54E515" w:rsidRDefault="4D54E515" w:rsidP="39364891">
      <w:pPr>
        <w:spacing w:line="360" w:lineRule="auto"/>
        <w:rPr>
          <w:rFonts w:ascii="Arial" w:eastAsia="Arial" w:hAnsi="Arial" w:cs="Arial"/>
          <w:color w:val="000000" w:themeColor="text1"/>
          <w:sz w:val="28"/>
          <w:szCs w:val="28"/>
        </w:rPr>
      </w:pPr>
      <w:r w:rsidRPr="39364891">
        <w:rPr>
          <w:rFonts w:ascii="Arial" w:eastAsia="Arial" w:hAnsi="Arial" w:cs="Arial"/>
          <w:color w:val="000000" w:themeColor="text1"/>
          <w:sz w:val="28"/>
          <w:szCs w:val="28"/>
        </w:rPr>
        <w:t>Bibliography.......................................................................</w:t>
      </w:r>
      <w:r w:rsidR="592BF50E" w:rsidRPr="39364891">
        <w:rPr>
          <w:rFonts w:ascii="Arial" w:eastAsia="Arial" w:hAnsi="Arial" w:cs="Arial"/>
          <w:color w:val="000000" w:themeColor="text1"/>
          <w:sz w:val="28"/>
          <w:szCs w:val="28"/>
        </w:rPr>
        <w:t>.</w:t>
      </w:r>
      <w:r w:rsidR="4B39EB7E" w:rsidRPr="39364891">
        <w:rPr>
          <w:rFonts w:ascii="Arial" w:eastAsia="Arial" w:hAnsi="Arial" w:cs="Arial"/>
          <w:color w:val="000000" w:themeColor="text1"/>
          <w:sz w:val="28"/>
          <w:szCs w:val="28"/>
        </w:rPr>
        <w:t>.................</w:t>
      </w:r>
      <w:r w:rsidR="592BF50E" w:rsidRPr="39364891">
        <w:rPr>
          <w:rFonts w:ascii="Arial" w:eastAsia="Arial" w:hAnsi="Arial" w:cs="Arial"/>
          <w:color w:val="000000" w:themeColor="text1"/>
          <w:sz w:val="28"/>
          <w:szCs w:val="28"/>
        </w:rPr>
        <w:t>....</w:t>
      </w:r>
      <w:r w:rsidRPr="39364891">
        <w:rPr>
          <w:rFonts w:ascii="Arial" w:eastAsia="Arial" w:hAnsi="Arial" w:cs="Arial"/>
          <w:color w:val="000000" w:themeColor="text1"/>
          <w:sz w:val="28"/>
          <w:szCs w:val="28"/>
        </w:rPr>
        <w:t>...3</w:t>
      </w:r>
      <w:r w:rsidR="547731CC" w:rsidRPr="39364891">
        <w:rPr>
          <w:rFonts w:ascii="Arial" w:eastAsia="Arial" w:hAnsi="Arial" w:cs="Arial"/>
          <w:color w:val="000000" w:themeColor="text1"/>
          <w:sz w:val="28"/>
          <w:szCs w:val="28"/>
        </w:rPr>
        <w:t>5</w:t>
      </w:r>
    </w:p>
    <w:p w14:paraId="3795C3B1" w14:textId="27C7D545" w:rsidR="39364891" w:rsidRDefault="39364891" w:rsidP="39364891">
      <w:pPr>
        <w:spacing w:line="360" w:lineRule="auto"/>
        <w:jc w:val="center"/>
        <w:rPr>
          <w:rFonts w:ascii="Arial" w:eastAsia="Arial" w:hAnsi="Arial" w:cs="Arial"/>
          <w:b/>
          <w:bCs/>
          <w:color w:val="000000" w:themeColor="text1"/>
          <w:sz w:val="28"/>
          <w:szCs w:val="28"/>
        </w:rPr>
      </w:pPr>
    </w:p>
    <w:p w14:paraId="67336E29" w14:textId="160B3F61" w:rsidR="39364891" w:rsidRDefault="39364891" w:rsidP="39364891">
      <w:pPr>
        <w:spacing w:line="360" w:lineRule="auto"/>
        <w:jc w:val="center"/>
        <w:rPr>
          <w:rFonts w:ascii="Arial" w:eastAsia="Arial" w:hAnsi="Arial" w:cs="Arial"/>
          <w:b/>
          <w:bCs/>
          <w:color w:val="000000" w:themeColor="text1"/>
          <w:sz w:val="28"/>
          <w:szCs w:val="28"/>
        </w:rPr>
      </w:pPr>
    </w:p>
    <w:p w14:paraId="48C54516" w14:textId="056EA46F" w:rsidR="39364891" w:rsidRDefault="39364891" w:rsidP="39364891">
      <w:pPr>
        <w:spacing w:line="360" w:lineRule="auto"/>
        <w:jc w:val="center"/>
        <w:rPr>
          <w:rFonts w:ascii="Arial" w:eastAsia="Arial" w:hAnsi="Arial" w:cs="Arial"/>
          <w:b/>
          <w:bCs/>
          <w:color w:val="000000" w:themeColor="text1"/>
          <w:sz w:val="28"/>
          <w:szCs w:val="28"/>
        </w:rPr>
      </w:pPr>
    </w:p>
    <w:p w14:paraId="2F1C2DFB" w14:textId="7D087DA9" w:rsidR="39364891" w:rsidRDefault="39364891" w:rsidP="39364891">
      <w:pPr>
        <w:spacing w:line="360" w:lineRule="auto"/>
        <w:jc w:val="center"/>
        <w:rPr>
          <w:rFonts w:ascii="Arial" w:eastAsia="Arial" w:hAnsi="Arial" w:cs="Arial"/>
          <w:b/>
          <w:bCs/>
          <w:color w:val="000000" w:themeColor="text1"/>
          <w:sz w:val="28"/>
          <w:szCs w:val="28"/>
        </w:rPr>
      </w:pPr>
    </w:p>
    <w:p w14:paraId="02AA149D" w14:textId="2CF42C29" w:rsidR="39364891" w:rsidRDefault="39364891" w:rsidP="39364891">
      <w:pPr>
        <w:spacing w:line="360" w:lineRule="auto"/>
        <w:jc w:val="center"/>
        <w:rPr>
          <w:rFonts w:ascii="Arial" w:eastAsia="Arial" w:hAnsi="Arial" w:cs="Arial"/>
          <w:b/>
          <w:bCs/>
          <w:color w:val="000000" w:themeColor="text1"/>
          <w:sz w:val="28"/>
          <w:szCs w:val="28"/>
        </w:rPr>
      </w:pPr>
    </w:p>
    <w:p w14:paraId="0E852D58" w14:textId="0252066B" w:rsidR="39364891" w:rsidRDefault="39364891" w:rsidP="39364891">
      <w:pPr>
        <w:spacing w:line="360" w:lineRule="auto"/>
        <w:jc w:val="center"/>
        <w:rPr>
          <w:rFonts w:ascii="Arial" w:eastAsia="Arial" w:hAnsi="Arial" w:cs="Arial"/>
          <w:b/>
          <w:bCs/>
          <w:color w:val="000000" w:themeColor="text1"/>
          <w:sz w:val="28"/>
          <w:szCs w:val="28"/>
        </w:rPr>
      </w:pPr>
    </w:p>
    <w:p w14:paraId="608E4D23" w14:textId="70BDD925" w:rsidR="39364891" w:rsidRDefault="39364891" w:rsidP="39364891">
      <w:pPr>
        <w:spacing w:line="360" w:lineRule="auto"/>
        <w:jc w:val="center"/>
        <w:rPr>
          <w:rFonts w:ascii="Arial" w:eastAsia="Arial" w:hAnsi="Arial" w:cs="Arial"/>
          <w:b/>
          <w:bCs/>
          <w:color w:val="000000" w:themeColor="text1"/>
          <w:sz w:val="28"/>
          <w:szCs w:val="28"/>
        </w:rPr>
      </w:pPr>
    </w:p>
    <w:p w14:paraId="53A0F2A2" w14:textId="288E4257" w:rsidR="39364891" w:rsidRDefault="39364891" w:rsidP="39364891">
      <w:pPr>
        <w:spacing w:line="360" w:lineRule="auto"/>
        <w:jc w:val="center"/>
        <w:rPr>
          <w:rFonts w:ascii="Arial" w:eastAsia="Arial" w:hAnsi="Arial" w:cs="Arial"/>
          <w:b/>
          <w:bCs/>
          <w:color w:val="000000" w:themeColor="text1"/>
          <w:sz w:val="28"/>
          <w:szCs w:val="28"/>
        </w:rPr>
      </w:pPr>
    </w:p>
    <w:p w14:paraId="6BF00246" w14:textId="120F436D" w:rsidR="39364891" w:rsidRDefault="39364891" w:rsidP="39364891">
      <w:pPr>
        <w:spacing w:line="360" w:lineRule="auto"/>
        <w:jc w:val="center"/>
        <w:rPr>
          <w:rFonts w:ascii="Arial" w:eastAsia="Arial" w:hAnsi="Arial" w:cs="Arial"/>
          <w:b/>
          <w:bCs/>
          <w:color w:val="000000" w:themeColor="text1"/>
          <w:sz w:val="28"/>
          <w:szCs w:val="28"/>
        </w:rPr>
      </w:pPr>
    </w:p>
    <w:p w14:paraId="1AD182EA" w14:textId="609DD7CE" w:rsidR="39364891" w:rsidRDefault="39364891" w:rsidP="39364891">
      <w:pPr>
        <w:spacing w:line="360" w:lineRule="auto"/>
        <w:jc w:val="center"/>
        <w:rPr>
          <w:rFonts w:ascii="Arial" w:eastAsia="Arial" w:hAnsi="Arial" w:cs="Arial"/>
          <w:b/>
          <w:bCs/>
          <w:color w:val="000000" w:themeColor="text1"/>
          <w:sz w:val="28"/>
          <w:szCs w:val="28"/>
        </w:rPr>
      </w:pPr>
    </w:p>
    <w:p w14:paraId="4FEEC47D" w14:textId="0131579A" w:rsidR="39364891" w:rsidRDefault="39364891" w:rsidP="39364891">
      <w:pPr>
        <w:spacing w:line="360" w:lineRule="auto"/>
        <w:jc w:val="center"/>
        <w:rPr>
          <w:rFonts w:ascii="Arial" w:eastAsia="Arial" w:hAnsi="Arial" w:cs="Arial"/>
          <w:b/>
          <w:bCs/>
          <w:color w:val="000000" w:themeColor="text1"/>
          <w:sz w:val="28"/>
          <w:szCs w:val="28"/>
        </w:rPr>
      </w:pPr>
    </w:p>
    <w:p w14:paraId="17BDBECD" w14:textId="19442D05" w:rsidR="39364891" w:rsidRDefault="39364891" w:rsidP="39364891">
      <w:pPr>
        <w:spacing w:line="360" w:lineRule="auto"/>
        <w:jc w:val="center"/>
        <w:rPr>
          <w:rFonts w:ascii="Arial" w:eastAsia="Arial" w:hAnsi="Arial" w:cs="Arial"/>
          <w:b/>
          <w:bCs/>
          <w:color w:val="000000" w:themeColor="text1"/>
          <w:sz w:val="28"/>
          <w:szCs w:val="28"/>
        </w:rPr>
      </w:pPr>
    </w:p>
    <w:p w14:paraId="427CDCBC" w14:textId="5EC2F7DD" w:rsidR="265E0F31" w:rsidRDefault="265E0F31" w:rsidP="39364891">
      <w:pPr>
        <w:spacing w:line="360" w:lineRule="auto"/>
        <w:jc w:val="center"/>
        <w:rPr>
          <w:rFonts w:ascii="Arial" w:eastAsia="Arial" w:hAnsi="Arial" w:cs="Arial"/>
          <w:b/>
          <w:bCs/>
          <w:color w:val="000000" w:themeColor="text1"/>
          <w:sz w:val="28"/>
          <w:szCs w:val="28"/>
        </w:rPr>
      </w:pPr>
      <w:r w:rsidRPr="39364891">
        <w:rPr>
          <w:rFonts w:ascii="Arial" w:eastAsia="Arial" w:hAnsi="Arial" w:cs="Arial"/>
          <w:b/>
          <w:bCs/>
          <w:color w:val="000000" w:themeColor="text1"/>
          <w:sz w:val="28"/>
          <w:szCs w:val="28"/>
        </w:rPr>
        <w:lastRenderedPageBreak/>
        <w:t>Introduction</w:t>
      </w:r>
    </w:p>
    <w:p w14:paraId="2FA6EAC2" w14:textId="12F69239" w:rsidR="265E0F31" w:rsidRPr="00681AB0" w:rsidRDefault="265E0F31" w:rsidP="39364891">
      <w:pPr>
        <w:spacing w:line="360" w:lineRule="auto"/>
        <w:rPr>
          <w:rFonts w:ascii="Arial" w:eastAsia="Arial" w:hAnsi="Arial" w:cs="Arial"/>
          <w:color w:val="000000" w:themeColor="text1"/>
        </w:rPr>
      </w:pPr>
      <w:r w:rsidRPr="00681AB0">
        <w:rPr>
          <w:rFonts w:ascii="Arial" w:eastAsia="Arial" w:hAnsi="Arial" w:cs="Arial"/>
          <w:color w:val="000000" w:themeColor="text1"/>
        </w:rPr>
        <w:t>This coursework explores the design and implementation of a theoretical virtualised organisational network</w:t>
      </w:r>
      <w:r w:rsidR="2D5C8DD2" w:rsidRPr="00681AB0">
        <w:rPr>
          <w:rFonts w:ascii="Arial" w:eastAsia="Arial" w:hAnsi="Arial" w:cs="Arial"/>
          <w:color w:val="000000" w:themeColor="text1"/>
        </w:rPr>
        <w:t xml:space="preserve"> environment using hypervisor technology. It looks at the differences between Type 1 and Type 2 hypervisors and justifies the use of a Type 2 hypervisor for the solution of the problem provided. </w:t>
      </w:r>
    </w:p>
    <w:p w14:paraId="13E9D792" w14:textId="393F5928" w:rsidR="617AAD1B" w:rsidRPr="00681AB0" w:rsidRDefault="617AAD1B" w:rsidP="39364891">
      <w:pPr>
        <w:spacing w:line="360" w:lineRule="auto"/>
        <w:rPr>
          <w:rFonts w:ascii="Arial" w:eastAsia="Arial" w:hAnsi="Arial" w:cs="Arial"/>
          <w:color w:val="000000" w:themeColor="text1"/>
        </w:rPr>
      </w:pPr>
      <w:r w:rsidRPr="00681AB0">
        <w:rPr>
          <w:rFonts w:ascii="Arial" w:eastAsia="Arial" w:hAnsi="Arial" w:cs="Arial"/>
          <w:color w:val="000000" w:themeColor="text1"/>
        </w:rPr>
        <w:t xml:space="preserve">This project demonstrates the configuration of Windows and Linux servers </w:t>
      </w:r>
      <w:r w:rsidR="675CAC04" w:rsidRPr="00681AB0">
        <w:rPr>
          <w:rFonts w:ascii="Arial" w:eastAsia="Arial" w:hAnsi="Arial" w:cs="Arial"/>
          <w:color w:val="000000" w:themeColor="text1"/>
        </w:rPr>
        <w:t xml:space="preserve">&amp; </w:t>
      </w:r>
      <w:r w:rsidRPr="00681AB0">
        <w:rPr>
          <w:rFonts w:ascii="Arial" w:eastAsia="Arial" w:hAnsi="Arial" w:cs="Arial"/>
          <w:color w:val="000000" w:themeColor="text1"/>
        </w:rPr>
        <w:t xml:space="preserve">clients, IP addressing, subnetting, </w:t>
      </w:r>
      <w:r w:rsidR="0DE02E0C" w:rsidRPr="00681AB0">
        <w:rPr>
          <w:rFonts w:ascii="Arial" w:eastAsia="Arial" w:hAnsi="Arial" w:cs="Arial"/>
          <w:color w:val="000000" w:themeColor="text1"/>
        </w:rPr>
        <w:t>routing,</w:t>
      </w:r>
      <w:r w:rsidRPr="00681AB0">
        <w:rPr>
          <w:rFonts w:ascii="Arial" w:eastAsia="Arial" w:hAnsi="Arial" w:cs="Arial"/>
          <w:color w:val="000000" w:themeColor="text1"/>
        </w:rPr>
        <w:t xml:space="preserve"> and proper network design and implementation concepts. Th</w:t>
      </w:r>
      <w:r w:rsidR="5B799FBB" w:rsidRPr="00681AB0">
        <w:rPr>
          <w:rFonts w:ascii="Arial" w:eastAsia="Arial" w:hAnsi="Arial" w:cs="Arial"/>
          <w:color w:val="000000" w:themeColor="text1"/>
        </w:rPr>
        <w:t>e</w:t>
      </w:r>
      <w:r w:rsidRPr="00681AB0">
        <w:rPr>
          <w:rFonts w:ascii="Arial" w:eastAsia="Arial" w:hAnsi="Arial" w:cs="Arial"/>
          <w:color w:val="000000" w:themeColor="text1"/>
        </w:rPr>
        <w:t xml:space="preserve"> creation </w:t>
      </w:r>
      <w:r w:rsidR="256AA94F" w:rsidRPr="00681AB0">
        <w:rPr>
          <w:rFonts w:ascii="Arial" w:eastAsia="Arial" w:hAnsi="Arial" w:cs="Arial"/>
          <w:color w:val="000000" w:themeColor="text1"/>
        </w:rPr>
        <w:t xml:space="preserve">and configuration </w:t>
      </w:r>
      <w:r w:rsidRPr="00681AB0">
        <w:rPr>
          <w:rFonts w:ascii="Arial" w:eastAsia="Arial" w:hAnsi="Arial" w:cs="Arial"/>
          <w:color w:val="000000" w:themeColor="text1"/>
        </w:rPr>
        <w:t>of multiple subnets</w:t>
      </w:r>
      <w:r w:rsidR="2BBA9748" w:rsidRPr="00681AB0">
        <w:rPr>
          <w:rFonts w:ascii="Arial" w:eastAsia="Arial" w:hAnsi="Arial" w:cs="Arial"/>
          <w:color w:val="000000" w:themeColor="text1"/>
        </w:rPr>
        <w:t xml:space="preserve"> and</w:t>
      </w:r>
      <w:r w:rsidRPr="00681AB0">
        <w:rPr>
          <w:rFonts w:ascii="Arial" w:eastAsia="Arial" w:hAnsi="Arial" w:cs="Arial"/>
          <w:color w:val="000000" w:themeColor="text1"/>
        </w:rPr>
        <w:t xml:space="preserve"> a transit netwo</w:t>
      </w:r>
      <w:r w:rsidR="043F7AB8" w:rsidRPr="00681AB0">
        <w:rPr>
          <w:rFonts w:ascii="Arial" w:eastAsia="Arial" w:hAnsi="Arial" w:cs="Arial"/>
          <w:color w:val="000000" w:themeColor="text1"/>
        </w:rPr>
        <w:t>rk</w:t>
      </w:r>
      <w:r w:rsidR="019106EB" w:rsidRPr="00681AB0">
        <w:rPr>
          <w:rFonts w:ascii="Arial" w:eastAsia="Arial" w:hAnsi="Arial" w:cs="Arial"/>
          <w:color w:val="000000" w:themeColor="text1"/>
        </w:rPr>
        <w:t xml:space="preserve"> </w:t>
      </w:r>
      <w:r w:rsidR="1E12392D" w:rsidRPr="00681AB0">
        <w:rPr>
          <w:rFonts w:ascii="Arial" w:eastAsia="Arial" w:hAnsi="Arial" w:cs="Arial"/>
          <w:color w:val="000000" w:themeColor="text1"/>
        </w:rPr>
        <w:t>investigate</w:t>
      </w:r>
      <w:r w:rsidR="019106EB" w:rsidRPr="00681AB0">
        <w:rPr>
          <w:rFonts w:ascii="Arial" w:eastAsia="Arial" w:hAnsi="Arial" w:cs="Arial"/>
          <w:color w:val="000000" w:themeColor="text1"/>
        </w:rPr>
        <w:t xml:space="preserve"> the networking principles of packet switching, static </w:t>
      </w:r>
      <w:r w:rsidR="0BF4C647" w:rsidRPr="00681AB0">
        <w:rPr>
          <w:rFonts w:ascii="Arial" w:eastAsia="Arial" w:hAnsi="Arial" w:cs="Arial"/>
          <w:color w:val="000000" w:themeColor="text1"/>
        </w:rPr>
        <w:t>routing,</w:t>
      </w:r>
      <w:r w:rsidR="019106EB" w:rsidRPr="00681AB0">
        <w:rPr>
          <w:rFonts w:ascii="Arial" w:eastAsia="Arial" w:hAnsi="Arial" w:cs="Arial"/>
          <w:color w:val="000000" w:themeColor="text1"/>
        </w:rPr>
        <w:t xml:space="preserve"> and communication between different networks.</w:t>
      </w:r>
    </w:p>
    <w:p w14:paraId="003FAC8C" w14:textId="684224D6" w:rsidR="39364891" w:rsidRDefault="39364891" w:rsidP="39364891">
      <w:pPr>
        <w:spacing w:line="360" w:lineRule="auto"/>
        <w:jc w:val="center"/>
        <w:rPr>
          <w:rFonts w:ascii="Arial" w:eastAsia="Arial" w:hAnsi="Arial" w:cs="Arial"/>
          <w:b/>
          <w:bCs/>
          <w:color w:val="000000" w:themeColor="text1"/>
          <w:sz w:val="28"/>
          <w:szCs w:val="28"/>
        </w:rPr>
      </w:pPr>
    </w:p>
    <w:p w14:paraId="7A1F0D9A" w14:textId="0D97977A" w:rsidR="39364891" w:rsidRDefault="39364891" w:rsidP="39364891">
      <w:pPr>
        <w:spacing w:line="360" w:lineRule="auto"/>
        <w:jc w:val="center"/>
        <w:rPr>
          <w:rFonts w:ascii="Arial" w:eastAsia="Arial" w:hAnsi="Arial" w:cs="Arial"/>
          <w:b/>
          <w:bCs/>
          <w:color w:val="000000" w:themeColor="text1"/>
          <w:sz w:val="28"/>
          <w:szCs w:val="28"/>
        </w:rPr>
      </w:pPr>
    </w:p>
    <w:p w14:paraId="0A3649D0" w14:textId="71E499DB" w:rsidR="39364891" w:rsidRDefault="39364891" w:rsidP="39364891">
      <w:pPr>
        <w:spacing w:line="360" w:lineRule="auto"/>
        <w:jc w:val="center"/>
        <w:rPr>
          <w:rFonts w:ascii="Arial" w:eastAsia="Arial" w:hAnsi="Arial" w:cs="Arial"/>
          <w:b/>
          <w:bCs/>
          <w:color w:val="000000" w:themeColor="text1"/>
          <w:sz w:val="28"/>
          <w:szCs w:val="28"/>
        </w:rPr>
      </w:pPr>
    </w:p>
    <w:p w14:paraId="193EEC08" w14:textId="2C9299F6" w:rsidR="39364891" w:rsidRDefault="39364891" w:rsidP="39364891">
      <w:pPr>
        <w:spacing w:line="360" w:lineRule="auto"/>
        <w:jc w:val="center"/>
        <w:rPr>
          <w:rFonts w:ascii="Arial" w:eastAsia="Arial" w:hAnsi="Arial" w:cs="Arial"/>
          <w:b/>
          <w:bCs/>
          <w:color w:val="000000" w:themeColor="text1"/>
          <w:sz w:val="28"/>
          <w:szCs w:val="28"/>
        </w:rPr>
      </w:pPr>
    </w:p>
    <w:p w14:paraId="6E971F45" w14:textId="7EF73679" w:rsidR="39364891" w:rsidRDefault="39364891" w:rsidP="39364891">
      <w:pPr>
        <w:spacing w:line="360" w:lineRule="auto"/>
        <w:jc w:val="center"/>
        <w:rPr>
          <w:rFonts w:ascii="Arial" w:eastAsia="Arial" w:hAnsi="Arial" w:cs="Arial"/>
          <w:b/>
          <w:bCs/>
          <w:color w:val="000000" w:themeColor="text1"/>
          <w:sz w:val="28"/>
          <w:szCs w:val="28"/>
        </w:rPr>
      </w:pPr>
    </w:p>
    <w:p w14:paraId="3126B80D" w14:textId="42135213" w:rsidR="39364891" w:rsidRDefault="39364891" w:rsidP="39364891">
      <w:pPr>
        <w:spacing w:line="360" w:lineRule="auto"/>
        <w:jc w:val="center"/>
        <w:rPr>
          <w:rFonts w:ascii="Arial" w:eastAsia="Arial" w:hAnsi="Arial" w:cs="Arial"/>
          <w:b/>
          <w:bCs/>
          <w:color w:val="000000" w:themeColor="text1"/>
          <w:sz w:val="28"/>
          <w:szCs w:val="28"/>
        </w:rPr>
      </w:pPr>
    </w:p>
    <w:p w14:paraId="7A4D908C" w14:textId="6BAE6E9E" w:rsidR="39364891" w:rsidRDefault="39364891" w:rsidP="39364891">
      <w:pPr>
        <w:spacing w:line="360" w:lineRule="auto"/>
        <w:jc w:val="center"/>
        <w:rPr>
          <w:rFonts w:ascii="Arial" w:eastAsia="Arial" w:hAnsi="Arial" w:cs="Arial"/>
          <w:b/>
          <w:bCs/>
          <w:color w:val="000000" w:themeColor="text1"/>
          <w:sz w:val="28"/>
          <w:szCs w:val="28"/>
        </w:rPr>
      </w:pPr>
    </w:p>
    <w:p w14:paraId="3D9DFDC5" w14:textId="1AF03057" w:rsidR="39364891" w:rsidRDefault="39364891" w:rsidP="39364891">
      <w:pPr>
        <w:spacing w:line="360" w:lineRule="auto"/>
        <w:jc w:val="center"/>
        <w:rPr>
          <w:rFonts w:ascii="Arial" w:eastAsia="Arial" w:hAnsi="Arial" w:cs="Arial"/>
          <w:b/>
          <w:bCs/>
          <w:color w:val="000000" w:themeColor="text1"/>
          <w:sz w:val="28"/>
          <w:szCs w:val="28"/>
        </w:rPr>
      </w:pPr>
    </w:p>
    <w:p w14:paraId="3F2AB8B0" w14:textId="46FDE284" w:rsidR="39364891" w:rsidRDefault="39364891" w:rsidP="39364891">
      <w:pPr>
        <w:spacing w:line="360" w:lineRule="auto"/>
        <w:jc w:val="center"/>
        <w:rPr>
          <w:rFonts w:ascii="Arial" w:eastAsia="Arial" w:hAnsi="Arial" w:cs="Arial"/>
          <w:b/>
          <w:bCs/>
          <w:color w:val="000000" w:themeColor="text1"/>
          <w:sz w:val="28"/>
          <w:szCs w:val="28"/>
        </w:rPr>
      </w:pPr>
    </w:p>
    <w:p w14:paraId="7C669F74" w14:textId="50C778F3" w:rsidR="39364891" w:rsidRDefault="39364891" w:rsidP="39364891">
      <w:pPr>
        <w:spacing w:line="360" w:lineRule="auto"/>
        <w:jc w:val="center"/>
        <w:rPr>
          <w:rFonts w:ascii="Arial" w:eastAsia="Arial" w:hAnsi="Arial" w:cs="Arial"/>
          <w:b/>
          <w:bCs/>
          <w:color w:val="000000" w:themeColor="text1"/>
          <w:sz w:val="28"/>
          <w:szCs w:val="28"/>
        </w:rPr>
      </w:pPr>
    </w:p>
    <w:p w14:paraId="51D1CB8C" w14:textId="77777777" w:rsidR="00681AB0" w:rsidRDefault="00681AB0" w:rsidP="39364891">
      <w:pPr>
        <w:spacing w:line="360" w:lineRule="auto"/>
        <w:jc w:val="center"/>
        <w:rPr>
          <w:rFonts w:ascii="Arial" w:eastAsia="Arial" w:hAnsi="Arial" w:cs="Arial"/>
          <w:b/>
          <w:bCs/>
          <w:color w:val="000000" w:themeColor="text1"/>
          <w:sz w:val="28"/>
          <w:szCs w:val="28"/>
        </w:rPr>
      </w:pPr>
    </w:p>
    <w:p w14:paraId="115E8D41" w14:textId="77777777" w:rsidR="00681AB0" w:rsidRDefault="00681AB0" w:rsidP="39364891">
      <w:pPr>
        <w:spacing w:line="360" w:lineRule="auto"/>
        <w:jc w:val="center"/>
        <w:rPr>
          <w:rFonts w:ascii="Arial" w:eastAsia="Arial" w:hAnsi="Arial" w:cs="Arial"/>
          <w:b/>
          <w:bCs/>
          <w:color w:val="000000" w:themeColor="text1"/>
          <w:sz w:val="28"/>
          <w:szCs w:val="28"/>
        </w:rPr>
      </w:pPr>
    </w:p>
    <w:p w14:paraId="6CF0F367" w14:textId="77777777" w:rsidR="00681AB0" w:rsidRDefault="00681AB0" w:rsidP="39364891">
      <w:pPr>
        <w:spacing w:line="360" w:lineRule="auto"/>
        <w:jc w:val="center"/>
        <w:rPr>
          <w:rFonts w:ascii="Arial" w:eastAsia="Arial" w:hAnsi="Arial" w:cs="Arial"/>
          <w:b/>
          <w:bCs/>
          <w:color w:val="000000" w:themeColor="text1"/>
          <w:sz w:val="28"/>
          <w:szCs w:val="28"/>
        </w:rPr>
      </w:pPr>
    </w:p>
    <w:p w14:paraId="4CC24573" w14:textId="0E14C2EA" w:rsidR="2BDCDA56" w:rsidRDefault="2BDCDA56" w:rsidP="39364891">
      <w:pPr>
        <w:spacing w:line="360" w:lineRule="auto"/>
        <w:jc w:val="center"/>
        <w:rPr>
          <w:rFonts w:ascii="Arial" w:eastAsia="Arial" w:hAnsi="Arial" w:cs="Arial"/>
          <w:b/>
          <w:bCs/>
          <w:color w:val="000000" w:themeColor="text1"/>
          <w:sz w:val="28"/>
          <w:szCs w:val="28"/>
        </w:rPr>
      </w:pPr>
      <w:r w:rsidRPr="39364891">
        <w:rPr>
          <w:rFonts w:ascii="Arial" w:eastAsia="Arial" w:hAnsi="Arial" w:cs="Arial"/>
          <w:b/>
          <w:bCs/>
          <w:color w:val="000000" w:themeColor="text1"/>
          <w:sz w:val="28"/>
          <w:szCs w:val="28"/>
        </w:rPr>
        <w:lastRenderedPageBreak/>
        <w:t>Hypervisors</w:t>
      </w:r>
    </w:p>
    <w:p w14:paraId="4CE8C73A" w14:textId="5F788EB2"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A hypervisor is a piece of software that allows one or more virtual machine</w:t>
      </w:r>
      <w:r w:rsidR="42925C55" w:rsidRPr="39364891">
        <w:rPr>
          <w:rFonts w:ascii="Arial" w:eastAsia="Arial" w:hAnsi="Arial" w:cs="Arial"/>
          <w:color w:val="000000" w:themeColor="text1"/>
        </w:rPr>
        <w:t>s</w:t>
      </w:r>
      <w:r w:rsidRPr="39364891">
        <w:rPr>
          <w:rFonts w:ascii="Arial" w:eastAsia="Arial" w:hAnsi="Arial" w:cs="Arial"/>
          <w:color w:val="000000" w:themeColor="text1"/>
        </w:rPr>
        <w:t xml:space="preserve"> to run on a physical machine by managing access to hardware resources.</w:t>
      </w:r>
    </w:p>
    <w:p w14:paraId="54E17B03" w14:textId="7F2AE5A9" w:rsidR="39364891" w:rsidRDefault="39364891" w:rsidP="39364891">
      <w:pPr>
        <w:spacing w:line="360" w:lineRule="auto"/>
        <w:jc w:val="both"/>
        <w:rPr>
          <w:rFonts w:ascii="Arial" w:eastAsia="Arial" w:hAnsi="Arial" w:cs="Arial"/>
          <w:color w:val="000000" w:themeColor="text1"/>
        </w:rPr>
      </w:pPr>
    </w:p>
    <w:p w14:paraId="6862B754" w14:textId="549003AE"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b/>
          <w:bCs/>
          <w:color w:val="000000" w:themeColor="text1"/>
        </w:rPr>
        <w:t>Type 1 hypervisor</w:t>
      </w:r>
    </w:p>
    <w:p w14:paraId="45FCCC86" w14:textId="0236C013"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 xml:space="preserve">A type 1 hypervisor is sat atop the </w:t>
      </w:r>
      <w:r w:rsidR="1048DF96" w:rsidRPr="39364891">
        <w:rPr>
          <w:rFonts w:ascii="Arial" w:eastAsia="Arial" w:hAnsi="Arial" w:cs="Arial"/>
          <w:color w:val="000000" w:themeColor="text1"/>
        </w:rPr>
        <w:t xml:space="preserve">machine’s </w:t>
      </w:r>
      <w:r w:rsidRPr="39364891">
        <w:rPr>
          <w:rFonts w:ascii="Arial" w:eastAsia="Arial" w:hAnsi="Arial" w:cs="Arial"/>
          <w:color w:val="000000" w:themeColor="text1"/>
        </w:rPr>
        <w:t xml:space="preserve">resources directly. It can interact directly and use the resources of the machine itself without the need </w:t>
      </w:r>
      <w:r w:rsidR="3DE4626C" w:rsidRPr="39364891">
        <w:rPr>
          <w:rFonts w:ascii="Arial" w:eastAsia="Arial" w:hAnsi="Arial" w:cs="Arial"/>
          <w:color w:val="000000" w:themeColor="text1"/>
        </w:rPr>
        <w:t>for</w:t>
      </w:r>
      <w:r w:rsidRPr="39364891">
        <w:rPr>
          <w:rFonts w:ascii="Arial" w:eastAsia="Arial" w:hAnsi="Arial" w:cs="Arial"/>
          <w:color w:val="000000" w:themeColor="text1"/>
        </w:rPr>
        <w:t xml:space="preserve"> an operating system. </w:t>
      </w:r>
    </w:p>
    <w:p w14:paraId="27A33D70" w14:textId="42D78C05" w:rsidR="3DF93478" w:rsidRDefault="3DF93478"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Characteristics:</w:t>
      </w:r>
    </w:p>
    <w:p w14:paraId="48AB65BB" w14:textId="78DAD927" w:rsidR="23DA5866" w:rsidRDefault="23DA5866" w:rsidP="39364891">
      <w:pPr>
        <w:pStyle w:val="ListParagraph"/>
        <w:numPr>
          <w:ilvl w:val="0"/>
          <w:numId w:val="22"/>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Often more performative and effective as there is no operating systemin between the hypervisor and the machine’s resources.</w:t>
      </w:r>
    </w:p>
    <w:p w14:paraId="6FC8C09C" w14:textId="6B502429" w:rsidR="23DA5866" w:rsidRDefault="23DA5866" w:rsidP="39364891">
      <w:pPr>
        <w:pStyle w:val="ListParagraph"/>
        <w:numPr>
          <w:ilvl w:val="0"/>
          <w:numId w:val="22"/>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Often more secure as again, there is no operating system controlling it, which lowers the attack surface.</w:t>
      </w:r>
    </w:p>
    <w:p w14:paraId="57CAB368" w14:textId="36DAE0B0" w:rsidR="23DA5866" w:rsidRDefault="23DA5866" w:rsidP="39364891">
      <w:pPr>
        <w:pStyle w:val="ListParagraph"/>
        <w:numPr>
          <w:ilvl w:val="0"/>
          <w:numId w:val="22"/>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Type 1 hypervisors do, however, require dedicated hardware to run.</w:t>
      </w:r>
      <w:r w:rsidR="106C31BD" w:rsidRPr="39364891">
        <w:rPr>
          <w:rFonts w:ascii="Arial" w:eastAsia="Arial" w:hAnsi="Arial" w:cs="Arial"/>
          <w:color w:val="000000" w:themeColor="text1"/>
        </w:rPr>
        <w:t xml:space="preserve"> [1][2]</w:t>
      </w:r>
      <w:r w:rsidR="71280D37" w:rsidRPr="39364891">
        <w:rPr>
          <w:rFonts w:ascii="Arial" w:eastAsia="Arial" w:hAnsi="Arial" w:cs="Arial"/>
          <w:color w:val="000000" w:themeColor="text1"/>
        </w:rPr>
        <w:t>[3]</w:t>
      </w:r>
    </w:p>
    <w:p w14:paraId="0037AB1F" w14:textId="243415EE" w:rsidR="39364891" w:rsidRDefault="39364891" w:rsidP="39364891">
      <w:pPr>
        <w:spacing w:line="360" w:lineRule="auto"/>
        <w:jc w:val="both"/>
        <w:rPr>
          <w:rFonts w:ascii="Arial" w:eastAsia="Arial" w:hAnsi="Arial" w:cs="Arial"/>
          <w:color w:val="000000" w:themeColor="text1"/>
        </w:rPr>
      </w:pPr>
    </w:p>
    <w:p w14:paraId="240FF955" w14:textId="74012044"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b/>
          <w:bCs/>
          <w:color w:val="000000" w:themeColor="text1"/>
        </w:rPr>
        <w:t>Type 2 hypervisor</w:t>
      </w:r>
    </w:p>
    <w:p w14:paraId="140E0040" w14:textId="5E517B0E"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A type 2 hypervisor is disconnected from the resources. It runs within the operating system and has resources assigned to it via the operating system. It can only access as many resources as has been assigned, and control is done by the operating system.</w:t>
      </w:r>
    </w:p>
    <w:p w14:paraId="3C6584F7" w14:textId="625425AF" w:rsidR="4B1CFAF5" w:rsidRDefault="4B1CFAF5"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Characteristics:</w:t>
      </w:r>
    </w:p>
    <w:p w14:paraId="2B60AEF4" w14:textId="5F979871" w:rsidR="23DA5866" w:rsidRDefault="23DA5866" w:rsidP="39364891">
      <w:pPr>
        <w:pStyle w:val="ListParagraph"/>
        <w:numPr>
          <w:ilvl w:val="0"/>
          <w:numId w:val="21"/>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Far easier to install and requires less knowledge</w:t>
      </w:r>
    </w:p>
    <w:p w14:paraId="46FFB3C4" w14:textId="65747538" w:rsidR="23DA5866" w:rsidRDefault="23DA5866" w:rsidP="39364891">
      <w:pPr>
        <w:pStyle w:val="ListParagraph"/>
        <w:numPr>
          <w:ilvl w:val="0"/>
          <w:numId w:val="21"/>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Don’t usually require any dedicated hardware</w:t>
      </w:r>
    </w:p>
    <w:p w14:paraId="3353E742" w14:textId="4351266A" w:rsidR="23DA5866" w:rsidRDefault="23DA5866" w:rsidP="39364891">
      <w:pPr>
        <w:pStyle w:val="ListParagraph"/>
        <w:numPr>
          <w:ilvl w:val="0"/>
          <w:numId w:val="21"/>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Easy to use for development or testing purposes</w:t>
      </w:r>
    </w:p>
    <w:p w14:paraId="1D59DE88" w14:textId="5BED696F" w:rsidR="23DA5866" w:rsidRDefault="23DA5866" w:rsidP="39364891">
      <w:pPr>
        <w:pStyle w:val="ListParagraph"/>
        <w:numPr>
          <w:ilvl w:val="0"/>
          <w:numId w:val="21"/>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However</w:t>
      </w:r>
      <w:proofErr w:type="gramStart"/>
      <w:r w:rsidRPr="39364891">
        <w:rPr>
          <w:rFonts w:ascii="Arial" w:eastAsia="Arial" w:hAnsi="Arial" w:cs="Arial"/>
          <w:color w:val="000000" w:themeColor="text1"/>
        </w:rPr>
        <w:t xml:space="preserve"> often</w:t>
      </w:r>
      <w:proofErr w:type="gramEnd"/>
      <w:r w:rsidRPr="39364891">
        <w:rPr>
          <w:rFonts w:ascii="Arial" w:eastAsia="Arial" w:hAnsi="Arial" w:cs="Arial"/>
          <w:color w:val="000000" w:themeColor="text1"/>
        </w:rPr>
        <w:t xml:space="preserve"> less efficient as the OS is present and takes resources and adds overhead between the VM and the resources</w:t>
      </w:r>
    </w:p>
    <w:p w14:paraId="72113217" w14:textId="791AE2D2" w:rsidR="23DA5866" w:rsidRDefault="23DA5866" w:rsidP="39364891">
      <w:pPr>
        <w:pStyle w:val="ListParagraph"/>
        <w:numPr>
          <w:ilvl w:val="0"/>
          <w:numId w:val="21"/>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Potentially less secure as the host OS is present and provides a bigger attack surface.</w:t>
      </w:r>
      <w:r w:rsidR="7FE5AFCA" w:rsidRPr="39364891">
        <w:rPr>
          <w:rFonts w:ascii="Arial" w:eastAsia="Arial" w:hAnsi="Arial" w:cs="Arial"/>
          <w:color w:val="000000" w:themeColor="text1"/>
        </w:rPr>
        <w:t>[1][2][3]</w:t>
      </w:r>
    </w:p>
    <w:p w14:paraId="7F1EB44E" w14:textId="038CC694"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lastRenderedPageBreak/>
        <w:t>For this coursework</w:t>
      </w:r>
      <w:r w:rsidR="2B4860B9" w:rsidRPr="39364891">
        <w:rPr>
          <w:rFonts w:ascii="Arial" w:eastAsia="Arial" w:hAnsi="Arial" w:cs="Arial"/>
          <w:color w:val="000000" w:themeColor="text1"/>
        </w:rPr>
        <w:t>,</w:t>
      </w:r>
      <w:r w:rsidRPr="39364891">
        <w:rPr>
          <w:rFonts w:ascii="Arial" w:eastAsia="Arial" w:hAnsi="Arial" w:cs="Arial"/>
          <w:color w:val="000000" w:themeColor="text1"/>
        </w:rPr>
        <w:t xml:space="preserve"> a type 2 hypervisor would be most appropriate, as there is no dedicated hardware for this project </w:t>
      </w:r>
      <w:proofErr w:type="gramStart"/>
      <w:r w:rsidRPr="39364891">
        <w:rPr>
          <w:rFonts w:ascii="Arial" w:eastAsia="Arial" w:hAnsi="Arial" w:cs="Arial"/>
          <w:color w:val="000000" w:themeColor="text1"/>
        </w:rPr>
        <w:t>and</w:t>
      </w:r>
      <w:proofErr w:type="gramEnd"/>
      <w:r w:rsidRPr="39364891">
        <w:rPr>
          <w:rFonts w:ascii="Arial" w:eastAsia="Arial" w:hAnsi="Arial" w:cs="Arial"/>
          <w:color w:val="000000" w:themeColor="text1"/>
        </w:rPr>
        <w:t xml:space="preserve"> must be run on one machine. A type 2 hypervisor can be implemented in its entirety on one machine. </w:t>
      </w:r>
    </w:p>
    <w:p w14:paraId="7DCAECC8" w14:textId="4D0AE1AC"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Considering the topology required:</w:t>
      </w:r>
    </w:p>
    <w:p w14:paraId="02043C69" w14:textId="3A82F2FA" w:rsidR="23DA5866" w:rsidRDefault="23DA5866" w:rsidP="39364891">
      <w:pPr>
        <w:pStyle w:val="ListParagraph"/>
        <w:numPr>
          <w:ilvl w:val="0"/>
          <w:numId w:val="20"/>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Windows Server &amp; client</w:t>
      </w:r>
    </w:p>
    <w:p w14:paraId="6B432D12" w14:textId="6A8E8FDA" w:rsidR="23DA5866" w:rsidRDefault="23DA5866" w:rsidP="39364891">
      <w:pPr>
        <w:pStyle w:val="ListParagraph"/>
        <w:numPr>
          <w:ilvl w:val="0"/>
          <w:numId w:val="20"/>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Debian server &amp; client</w:t>
      </w:r>
    </w:p>
    <w:p w14:paraId="6A2E24D0" w14:textId="207FCA9E" w:rsidR="23DA5866" w:rsidRDefault="23DA5866" w:rsidP="39364891">
      <w:pPr>
        <w:pStyle w:val="ListParagraph"/>
        <w:numPr>
          <w:ilvl w:val="0"/>
          <w:numId w:val="20"/>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Multiple subnets (192.168.1.0/24 and 192.168.2.0/24)</w:t>
      </w:r>
    </w:p>
    <w:p w14:paraId="5CCC85B1" w14:textId="0B6BA2D1" w:rsidR="23DA5866" w:rsidRDefault="23DA5866" w:rsidP="39364891">
      <w:pPr>
        <w:pStyle w:val="ListParagraph"/>
        <w:numPr>
          <w:ilvl w:val="0"/>
          <w:numId w:val="20"/>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Transit network (20.0.</w:t>
      </w:r>
      <w:proofErr w:type="gramStart"/>
      <w:r w:rsidRPr="39364891">
        <w:rPr>
          <w:rFonts w:ascii="Arial" w:eastAsia="Arial" w:hAnsi="Arial" w:cs="Arial"/>
          <w:color w:val="000000" w:themeColor="text1"/>
        </w:rPr>
        <w:t>0.0</w:t>
      </w:r>
      <w:proofErr w:type="gramEnd"/>
      <w:r w:rsidRPr="39364891">
        <w:rPr>
          <w:rFonts w:ascii="Arial" w:eastAsia="Arial" w:hAnsi="Arial" w:cs="Arial"/>
          <w:color w:val="000000" w:themeColor="text1"/>
        </w:rPr>
        <w:t>/30)</w:t>
      </w:r>
    </w:p>
    <w:p w14:paraId="379D2CE7" w14:textId="7663D7E3" w:rsidR="23DA5866" w:rsidRDefault="23DA5866" w:rsidP="39364891">
      <w:pPr>
        <w:pStyle w:val="ListParagraph"/>
        <w:numPr>
          <w:ilvl w:val="0"/>
          <w:numId w:val="20"/>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Connectivity to the internet</w:t>
      </w:r>
    </w:p>
    <w:p w14:paraId="391625F4" w14:textId="6A247C50" w:rsidR="23DA5866" w:rsidRDefault="23DA5866" w:rsidP="39364891">
      <w:pPr>
        <w:pStyle w:val="ListParagraph"/>
        <w:numPr>
          <w:ilvl w:val="0"/>
          <w:numId w:val="20"/>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Each VM must be connected to several networks</w:t>
      </w:r>
    </w:p>
    <w:p w14:paraId="7AF47BB3" w14:textId="72933E0F" w:rsidR="23DA5866" w:rsidRDefault="23DA5866" w:rsidP="39364891">
      <w:pPr>
        <w:pStyle w:val="ListParagraph"/>
        <w:numPr>
          <w:ilvl w:val="0"/>
          <w:numId w:val="20"/>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Routing between networks and differing operating systems</w:t>
      </w:r>
    </w:p>
    <w:p w14:paraId="7096CECD" w14:textId="2E2C0709"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 xml:space="preserve">A type 2 hypervisor provides the necessary functionality to achieve this. It supports both Windows and Linux operating systems and allows them to operate simultaneously. It also allows for the creation of multiple virtual network adapters, NAT &amp; internal connections which make accurately simulating subnets and routing possible. </w:t>
      </w:r>
      <w:r w:rsidR="4976C0FD" w:rsidRPr="39364891">
        <w:rPr>
          <w:rFonts w:ascii="Arial" w:eastAsia="Arial" w:hAnsi="Arial" w:cs="Arial"/>
          <w:color w:val="000000" w:themeColor="text1"/>
        </w:rPr>
        <w:t>[4]</w:t>
      </w:r>
      <w:r w:rsidR="2B1E16B0" w:rsidRPr="39364891">
        <w:rPr>
          <w:rFonts w:ascii="Arial" w:eastAsia="Arial" w:hAnsi="Arial" w:cs="Arial"/>
          <w:color w:val="000000" w:themeColor="text1"/>
        </w:rPr>
        <w:t>[6]</w:t>
      </w:r>
    </w:p>
    <w:p w14:paraId="6D63853E" w14:textId="5DD2141A"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Additionally, Type 2 hypervisors provide easier and straight-forward install via a GUI and wizard-driven VM creation processes. This reduces deployment, maintenance, and troubleshooting complexity, making it possible for those with les</w:t>
      </w:r>
      <w:r w:rsidR="2B4F61E8" w:rsidRPr="39364891">
        <w:rPr>
          <w:rFonts w:ascii="Arial" w:eastAsia="Arial" w:hAnsi="Arial" w:cs="Arial"/>
          <w:color w:val="000000" w:themeColor="text1"/>
        </w:rPr>
        <w:t>s-</w:t>
      </w:r>
      <w:r w:rsidRPr="39364891">
        <w:rPr>
          <w:rFonts w:ascii="Arial" w:eastAsia="Arial" w:hAnsi="Arial" w:cs="Arial"/>
          <w:color w:val="000000" w:themeColor="text1"/>
        </w:rPr>
        <w:t>pecialised knowledge to create a solution that fulfils all requirements.</w:t>
      </w:r>
    </w:p>
    <w:p w14:paraId="7C78AD2B" w14:textId="564C1DA0"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While a type 1 hypervisor provides greater security, the</w:t>
      </w:r>
      <w:r w:rsidR="3E87FDB1" w:rsidRPr="39364891">
        <w:rPr>
          <w:rFonts w:ascii="Arial" w:eastAsia="Arial" w:hAnsi="Arial" w:cs="Arial"/>
          <w:color w:val="000000" w:themeColor="text1"/>
        </w:rPr>
        <w:t xml:space="preserve"> proposed</w:t>
      </w:r>
      <w:r w:rsidRPr="39364891">
        <w:rPr>
          <w:rFonts w:ascii="Arial" w:eastAsia="Arial" w:hAnsi="Arial" w:cs="Arial"/>
          <w:color w:val="000000" w:themeColor="text1"/>
        </w:rPr>
        <w:t xml:space="preserve"> Swansea and London networks will not be hosting live business data, so for this </w:t>
      </w:r>
      <w:proofErr w:type="gramStart"/>
      <w:r w:rsidRPr="39364891">
        <w:rPr>
          <w:rFonts w:ascii="Arial" w:eastAsia="Arial" w:hAnsi="Arial" w:cs="Arial"/>
          <w:color w:val="000000" w:themeColor="text1"/>
        </w:rPr>
        <w:t>particular implementation</w:t>
      </w:r>
      <w:proofErr w:type="gramEnd"/>
      <w:r w:rsidR="1D5CA737" w:rsidRPr="39364891">
        <w:rPr>
          <w:rFonts w:ascii="Arial" w:eastAsia="Arial" w:hAnsi="Arial" w:cs="Arial"/>
          <w:color w:val="000000" w:themeColor="text1"/>
        </w:rPr>
        <w:t>,</w:t>
      </w:r>
      <w:r w:rsidRPr="39364891">
        <w:rPr>
          <w:rFonts w:ascii="Arial" w:eastAsia="Arial" w:hAnsi="Arial" w:cs="Arial"/>
          <w:color w:val="000000" w:themeColor="text1"/>
        </w:rPr>
        <w:t xml:space="preserve"> a Type 1 hypervisor would not be appropriate.</w:t>
      </w:r>
      <w:r w:rsidR="3739B517" w:rsidRPr="39364891">
        <w:rPr>
          <w:rFonts w:ascii="Arial" w:eastAsia="Arial" w:hAnsi="Arial" w:cs="Arial"/>
          <w:color w:val="000000" w:themeColor="text1"/>
        </w:rPr>
        <w:t xml:space="preserve"> [5]</w:t>
      </w:r>
    </w:p>
    <w:p w14:paraId="5A2AED97" w14:textId="00A5D6B7"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If, however, this was a production environment in a real company, a type 1 hypervisor would be preferred for the following reasons:</w:t>
      </w:r>
    </w:p>
    <w:p w14:paraId="00527880" w14:textId="7036477E" w:rsidR="23DA5866" w:rsidRDefault="23DA5866" w:rsidP="39364891">
      <w:pPr>
        <w:pStyle w:val="ListParagraph"/>
        <w:numPr>
          <w:ilvl w:val="0"/>
          <w:numId w:val="19"/>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Better performance</w:t>
      </w:r>
    </w:p>
    <w:p w14:paraId="42E913AB" w14:textId="7906E807" w:rsidR="23DA5866" w:rsidRDefault="23DA5866" w:rsidP="39364891">
      <w:pPr>
        <w:pStyle w:val="ListParagraph"/>
        <w:numPr>
          <w:ilvl w:val="0"/>
          <w:numId w:val="19"/>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Stronger security</w:t>
      </w:r>
    </w:p>
    <w:p w14:paraId="798C4304" w14:textId="42ED1ACF" w:rsidR="23DA5866" w:rsidRDefault="23DA5866" w:rsidP="39364891">
      <w:pPr>
        <w:pStyle w:val="ListParagraph"/>
        <w:numPr>
          <w:ilvl w:val="0"/>
          <w:numId w:val="19"/>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Greater reliability</w:t>
      </w:r>
    </w:p>
    <w:p w14:paraId="36A71446" w14:textId="7442B03C" w:rsidR="23DA5866" w:rsidRDefault="23DA5866" w:rsidP="39364891">
      <w:pPr>
        <w:pStyle w:val="ListParagraph"/>
        <w:numPr>
          <w:ilvl w:val="0"/>
          <w:numId w:val="19"/>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t>High availability</w:t>
      </w:r>
    </w:p>
    <w:p w14:paraId="7414FD70" w14:textId="534544A1" w:rsidR="23DA5866" w:rsidRDefault="23DA5866" w:rsidP="39364891">
      <w:pPr>
        <w:pStyle w:val="ListParagraph"/>
        <w:numPr>
          <w:ilvl w:val="0"/>
          <w:numId w:val="19"/>
        </w:numPr>
        <w:spacing w:line="360" w:lineRule="auto"/>
        <w:jc w:val="both"/>
        <w:rPr>
          <w:rFonts w:ascii="Arial" w:eastAsia="Arial" w:hAnsi="Arial" w:cs="Arial"/>
          <w:color w:val="000000" w:themeColor="text1"/>
        </w:rPr>
      </w:pPr>
      <w:r w:rsidRPr="39364891">
        <w:rPr>
          <w:rFonts w:ascii="Arial" w:eastAsia="Arial" w:hAnsi="Arial" w:cs="Arial"/>
          <w:color w:val="000000" w:themeColor="text1"/>
        </w:rPr>
        <w:lastRenderedPageBreak/>
        <w:t>Failover support</w:t>
      </w:r>
    </w:p>
    <w:p w14:paraId="04E147CB" w14:textId="1054224B" w:rsidR="23DA5866" w:rsidRDefault="23DA5866" w:rsidP="39364891">
      <w:pPr>
        <w:spacing w:line="360" w:lineRule="auto"/>
        <w:jc w:val="both"/>
        <w:rPr>
          <w:rFonts w:ascii="Arial" w:eastAsia="Arial" w:hAnsi="Arial" w:cs="Arial"/>
          <w:color w:val="000000" w:themeColor="text1"/>
        </w:rPr>
      </w:pPr>
      <w:r w:rsidRPr="39364891">
        <w:rPr>
          <w:rFonts w:ascii="Arial" w:eastAsia="Arial" w:hAnsi="Arial" w:cs="Arial"/>
          <w:color w:val="000000" w:themeColor="text1"/>
        </w:rPr>
        <w:t>In a real-world environment where there can be hundreds of hosts within a network, and authentication requirements for users, the performance improvements provided by a type 1 hypervisor would be worthwhile.</w:t>
      </w:r>
    </w:p>
    <w:p w14:paraId="03558FB9" w14:textId="4840702D" w:rsidR="6B2FB0C4" w:rsidRDefault="6B2FB0C4" w:rsidP="39364891">
      <w:pPr>
        <w:spacing w:before="240" w:after="240"/>
        <w:jc w:val="both"/>
        <w:rPr>
          <w:rFonts w:ascii="Arial" w:eastAsia="Arial" w:hAnsi="Arial" w:cs="Arial"/>
        </w:rPr>
      </w:pPr>
      <w:r w:rsidRPr="39364891">
        <w:rPr>
          <w:rFonts w:ascii="Arial" w:eastAsia="Arial" w:hAnsi="Arial" w:cs="Arial"/>
        </w:rPr>
        <w:t xml:space="preserve">As the second topology for coursework 2 introduces identity services, certificate authorities, and potentially VPN gateways, there is a need </w:t>
      </w:r>
      <w:r w:rsidR="6214D18C" w:rsidRPr="39364891">
        <w:rPr>
          <w:rFonts w:ascii="Arial" w:eastAsia="Arial" w:hAnsi="Arial" w:cs="Arial"/>
        </w:rPr>
        <w:t>for the ability to test in a sandbox environment. A type 2 hypervisor can:</w:t>
      </w:r>
    </w:p>
    <w:p w14:paraId="7B9E3B70" w14:textId="30B0B7C6" w:rsidR="6214D18C" w:rsidRDefault="6214D18C" w:rsidP="39364891">
      <w:pPr>
        <w:pStyle w:val="ListParagraph"/>
        <w:numPr>
          <w:ilvl w:val="0"/>
          <w:numId w:val="7"/>
        </w:numPr>
        <w:spacing w:before="240" w:after="240"/>
        <w:jc w:val="both"/>
        <w:rPr>
          <w:rFonts w:ascii="Arial" w:eastAsia="Arial" w:hAnsi="Arial" w:cs="Arial"/>
        </w:rPr>
      </w:pPr>
      <w:r w:rsidRPr="39364891">
        <w:rPr>
          <w:rFonts w:ascii="Arial" w:eastAsia="Arial" w:hAnsi="Arial" w:cs="Arial"/>
        </w:rPr>
        <w:t>Snapshot functionality for rollback</w:t>
      </w:r>
    </w:p>
    <w:p w14:paraId="0212D5FE" w14:textId="00B64C2A" w:rsidR="6214D18C" w:rsidRDefault="6214D18C" w:rsidP="39364891">
      <w:pPr>
        <w:pStyle w:val="ListParagraph"/>
        <w:numPr>
          <w:ilvl w:val="0"/>
          <w:numId w:val="7"/>
        </w:numPr>
        <w:spacing w:before="240" w:after="240"/>
        <w:jc w:val="both"/>
        <w:rPr>
          <w:rFonts w:ascii="Arial" w:eastAsia="Arial" w:hAnsi="Arial" w:cs="Arial"/>
        </w:rPr>
      </w:pPr>
      <w:r w:rsidRPr="39364891">
        <w:rPr>
          <w:rFonts w:ascii="Arial" w:eastAsia="Arial" w:hAnsi="Arial" w:cs="Arial"/>
        </w:rPr>
        <w:t>Easily add domain members/servers</w:t>
      </w:r>
    </w:p>
    <w:p w14:paraId="63BD6B35" w14:textId="48B2B89D" w:rsidR="6214D18C" w:rsidRDefault="6214D18C" w:rsidP="39364891">
      <w:pPr>
        <w:pStyle w:val="ListParagraph"/>
        <w:numPr>
          <w:ilvl w:val="0"/>
          <w:numId w:val="7"/>
        </w:numPr>
        <w:spacing w:before="240" w:after="240"/>
        <w:jc w:val="both"/>
        <w:rPr>
          <w:rFonts w:ascii="Arial" w:eastAsia="Arial" w:hAnsi="Arial" w:cs="Arial"/>
        </w:rPr>
      </w:pPr>
      <w:r w:rsidRPr="39364891">
        <w:rPr>
          <w:rFonts w:ascii="Arial" w:eastAsia="Arial" w:hAnsi="Arial" w:cs="Arial"/>
        </w:rPr>
        <w:t>Test without affecting hosts and servers</w:t>
      </w:r>
    </w:p>
    <w:p w14:paraId="6B99A479" w14:textId="2DFD3870" w:rsidR="6214D18C" w:rsidRDefault="6214D18C" w:rsidP="39364891">
      <w:pPr>
        <w:pStyle w:val="ListParagraph"/>
        <w:numPr>
          <w:ilvl w:val="0"/>
          <w:numId w:val="7"/>
        </w:numPr>
        <w:spacing w:before="240" w:after="240"/>
        <w:jc w:val="both"/>
        <w:rPr>
          <w:rFonts w:ascii="Arial" w:eastAsia="Arial" w:hAnsi="Arial" w:cs="Arial"/>
        </w:rPr>
      </w:pPr>
      <w:r w:rsidRPr="39364891">
        <w:rPr>
          <w:rFonts w:ascii="Arial" w:eastAsia="Arial" w:hAnsi="Arial" w:cs="Arial"/>
        </w:rPr>
        <w:t>Allow for flexible resource allocation</w:t>
      </w:r>
      <w:r w:rsidR="5877AD62" w:rsidRPr="39364891">
        <w:rPr>
          <w:rFonts w:ascii="Arial" w:eastAsia="Arial" w:hAnsi="Arial" w:cs="Arial"/>
        </w:rPr>
        <w:t xml:space="preserve"> [5]</w:t>
      </w:r>
    </w:p>
    <w:p w14:paraId="08F4AABA" w14:textId="49A487F2" w:rsidR="39364891" w:rsidRDefault="39364891" w:rsidP="39364891">
      <w:pPr>
        <w:rPr>
          <w:rFonts w:ascii="Arial" w:eastAsia="Arial" w:hAnsi="Arial" w:cs="Arial"/>
        </w:rPr>
      </w:pPr>
    </w:p>
    <w:p w14:paraId="7F1030AB" w14:textId="6375AF75" w:rsidR="39364891" w:rsidRDefault="39364891" w:rsidP="39364891">
      <w:pPr>
        <w:rPr>
          <w:rFonts w:ascii="Arial" w:eastAsia="Arial" w:hAnsi="Arial" w:cs="Arial"/>
        </w:rPr>
      </w:pPr>
    </w:p>
    <w:p w14:paraId="4C2F30A5" w14:textId="788A73B9" w:rsidR="39364891" w:rsidRDefault="39364891" w:rsidP="39364891">
      <w:pPr>
        <w:rPr>
          <w:rFonts w:ascii="Arial" w:eastAsia="Arial" w:hAnsi="Arial" w:cs="Arial"/>
        </w:rPr>
      </w:pPr>
    </w:p>
    <w:p w14:paraId="30226034" w14:textId="58962616" w:rsidR="39364891" w:rsidRDefault="39364891" w:rsidP="39364891">
      <w:pPr>
        <w:rPr>
          <w:rFonts w:ascii="Arial" w:eastAsia="Arial" w:hAnsi="Arial" w:cs="Arial"/>
        </w:rPr>
      </w:pPr>
    </w:p>
    <w:p w14:paraId="4CEDA3C6" w14:textId="6E43894D" w:rsidR="39364891" w:rsidRDefault="39364891" w:rsidP="39364891">
      <w:pPr>
        <w:rPr>
          <w:rFonts w:ascii="Arial" w:eastAsia="Arial" w:hAnsi="Arial" w:cs="Arial"/>
        </w:rPr>
      </w:pPr>
    </w:p>
    <w:p w14:paraId="5BFCCE1A" w14:textId="16EC80FF" w:rsidR="39364891" w:rsidRDefault="39364891" w:rsidP="39364891">
      <w:pPr>
        <w:rPr>
          <w:rFonts w:ascii="Arial" w:eastAsia="Arial" w:hAnsi="Arial" w:cs="Arial"/>
        </w:rPr>
      </w:pPr>
    </w:p>
    <w:p w14:paraId="42984166" w14:textId="2766B4AB" w:rsidR="39364891" w:rsidRDefault="39364891" w:rsidP="39364891">
      <w:pPr>
        <w:rPr>
          <w:rFonts w:ascii="Arial" w:eastAsia="Arial" w:hAnsi="Arial" w:cs="Arial"/>
        </w:rPr>
      </w:pPr>
    </w:p>
    <w:p w14:paraId="6ADD60DF" w14:textId="3EA33862" w:rsidR="39364891" w:rsidRDefault="39364891" w:rsidP="39364891">
      <w:pPr>
        <w:rPr>
          <w:rFonts w:ascii="Arial" w:eastAsia="Arial" w:hAnsi="Arial" w:cs="Arial"/>
        </w:rPr>
      </w:pPr>
    </w:p>
    <w:p w14:paraId="16C7C83D" w14:textId="3A1C4071" w:rsidR="39364891" w:rsidRDefault="39364891" w:rsidP="39364891">
      <w:pPr>
        <w:rPr>
          <w:rFonts w:ascii="Arial" w:eastAsia="Arial" w:hAnsi="Arial" w:cs="Arial"/>
        </w:rPr>
      </w:pPr>
    </w:p>
    <w:p w14:paraId="3B4BFDC4" w14:textId="6C50366C" w:rsidR="39364891" w:rsidRDefault="39364891" w:rsidP="39364891">
      <w:pPr>
        <w:rPr>
          <w:rFonts w:ascii="Arial" w:eastAsia="Arial" w:hAnsi="Arial" w:cs="Arial"/>
        </w:rPr>
      </w:pPr>
    </w:p>
    <w:p w14:paraId="3AC158D6" w14:textId="19A3F472" w:rsidR="39364891" w:rsidRDefault="39364891" w:rsidP="39364891">
      <w:pPr>
        <w:rPr>
          <w:rFonts w:ascii="Arial" w:eastAsia="Arial" w:hAnsi="Arial" w:cs="Arial"/>
        </w:rPr>
      </w:pPr>
    </w:p>
    <w:p w14:paraId="4C6728E6" w14:textId="5B2F90F0" w:rsidR="39364891" w:rsidRDefault="39364891" w:rsidP="39364891">
      <w:pPr>
        <w:rPr>
          <w:rFonts w:ascii="Arial" w:eastAsia="Arial" w:hAnsi="Arial" w:cs="Arial"/>
        </w:rPr>
      </w:pPr>
    </w:p>
    <w:p w14:paraId="67540B23" w14:textId="738AB2B9" w:rsidR="39364891" w:rsidRDefault="39364891" w:rsidP="39364891">
      <w:pPr>
        <w:rPr>
          <w:rFonts w:ascii="Arial" w:eastAsia="Arial" w:hAnsi="Arial" w:cs="Arial"/>
        </w:rPr>
      </w:pPr>
    </w:p>
    <w:p w14:paraId="4E04D473" w14:textId="5E1FEAFC" w:rsidR="39364891" w:rsidRDefault="39364891" w:rsidP="39364891">
      <w:pPr>
        <w:rPr>
          <w:rFonts w:ascii="Arial" w:eastAsia="Arial" w:hAnsi="Arial" w:cs="Arial"/>
        </w:rPr>
      </w:pPr>
    </w:p>
    <w:p w14:paraId="2A2D737C" w14:textId="52A80323" w:rsidR="39364891" w:rsidRDefault="39364891" w:rsidP="39364891">
      <w:pPr>
        <w:rPr>
          <w:rFonts w:ascii="Arial" w:eastAsia="Arial" w:hAnsi="Arial" w:cs="Arial"/>
        </w:rPr>
      </w:pPr>
    </w:p>
    <w:p w14:paraId="0F6C8B98" w14:textId="14E43668" w:rsidR="39364891" w:rsidRDefault="39364891" w:rsidP="39364891">
      <w:pPr>
        <w:rPr>
          <w:rFonts w:ascii="Arial" w:eastAsia="Arial" w:hAnsi="Arial" w:cs="Arial"/>
        </w:rPr>
      </w:pPr>
    </w:p>
    <w:p w14:paraId="3803F67D" w14:textId="6A365144" w:rsidR="39364891" w:rsidRDefault="39364891" w:rsidP="39364891">
      <w:pPr>
        <w:rPr>
          <w:rFonts w:ascii="Arial" w:eastAsia="Arial" w:hAnsi="Arial" w:cs="Arial"/>
        </w:rPr>
      </w:pPr>
    </w:p>
    <w:p w14:paraId="6DAEF757" w14:textId="0A095D8C" w:rsidR="471659AA" w:rsidRDefault="471659AA" w:rsidP="39364891">
      <w:pPr>
        <w:jc w:val="center"/>
        <w:rPr>
          <w:rFonts w:ascii="Arial" w:eastAsia="Arial" w:hAnsi="Arial" w:cs="Arial"/>
          <w:b/>
          <w:bCs/>
          <w:sz w:val="28"/>
          <w:szCs w:val="28"/>
        </w:rPr>
      </w:pPr>
      <w:r w:rsidRPr="39364891">
        <w:rPr>
          <w:rFonts w:ascii="Arial" w:eastAsia="Arial" w:hAnsi="Arial" w:cs="Arial"/>
          <w:b/>
          <w:bCs/>
          <w:sz w:val="28"/>
          <w:szCs w:val="28"/>
        </w:rPr>
        <w:lastRenderedPageBreak/>
        <w:t>IP Addressing</w:t>
      </w:r>
    </w:p>
    <w:p w14:paraId="741F3DCC" w14:textId="77A5BDE0" w:rsidR="35ACF127" w:rsidRDefault="35ACF127" w:rsidP="39364891">
      <w:pPr>
        <w:spacing w:before="240" w:after="240"/>
        <w:rPr>
          <w:rFonts w:ascii="Arial" w:eastAsia="Arial" w:hAnsi="Arial" w:cs="Arial"/>
          <w:b/>
          <w:bCs/>
        </w:rPr>
      </w:pPr>
      <w:r w:rsidRPr="39364891">
        <w:rPr>
          <w:rFonts w:ascii="Arial" w:eastAsia="Arial" w:hAnsi="Arial" w:cs="Arial"/>
        </w:rPr>
        <w:t>Data moves across the internet using packet switching, a method that was developed to maximise bandwidth efficiency. Instead of reserving a line</w:t>
      </w:r>
      <w:r w:rsidR="25F24EC6" w:rsidRPr="39364891">
        <w:rPr>
          <w:rFonts w:ascii="Arial" w:eastAsia="Arial" w:hAnsi="Arial" w:cs="Arial"/>
        </w:rPr>
        <w:t xml:space="preserve"> (originally a telephone line)</w:t>
      </w:r>
      <w:r w:rsidRPr="39364891">
        <w:rPr>
          <w:rFonts w:ascii="Arial" w:eastAsia="Arial" w:hAnsi="Arial" w:cs="Arial"/>
        </w:rPr>
        <w:t xml:space="preserve"> for the entirety of a communication session, data is divided into small units called packets, each containing a payload and a header. </w:t>
      </w:r>
      <w:r w:rsidR="2E30D56F" w:rsidRPr="39364891">
        <w:rPr>
          <w:rFonts w:ascii="Arial" w:eastAsia="Arial" w:hAnsi="Arial" w:cs="Arial"/>
        </w:rPr>
        <w:t>“</w:t>
      </w:r>
      <w:r w:rsidRPr="39364891">
        <w:rPr>
          <w:rFonts w:ascii="Arial" w:eastAsia="Arial" w:hAnsi="Arial" w:cs="Arial"/>
        </w:rPr>
        <w:t>The header includes source and destination IP addresses, a protocol identifier, and a Time-To-Live (TTL) value to prevent routing loops</w:t>
      </w:r>
      <w:r w:rsidR="6601D672" w:rsidRPr="39364891">
        <w:rPr>
          <w:rFonts w:ascii="Arial" w:eastAsia="Arial" w:hAnsi="Arial" w:cs="Arial"/>
        </w:rPr>
        <w:t>”</w:t>
      </w:r>
      <w:r w:rsidR="49B4B80F" w:rsidRPr="39364891">
        <w:rPr>
          <w:rFonts w:ascii="Arial" w:eastAsia="Arial" w:hAnsi="Arial" w:cs="Arial"/>
        </w:rPr>
        <w:t>.</w:t>
      </w:r>
      <w:r w:rsidR="48BD9476" w:rsidRPr="39364891">
        <w:rPr>
          <w:rFonts w:ascii="Arial" w:eastAsia="Arial" w:hAnsi="Arial" w:cs="Arial"/>
        </w:rPr>
        <w:t xml:space="preserve"> </w:t>
      </w:r>
      <w:r w:rsidR="02E1F23B" w:rsidRPr="39364891">
        <w:rPr>
          <w:rFonts w:ascii="Arial" w:eastAsia="Arial" w:hAnsi="Arial" w:cs="Arial"/>
        </w:rPr>
        <w:t>Packet-switching allows many hosts to send over one line as the time is split between them.</w:t>
      </w:r>
      <w:r w:rsidR="59FDDE40" w:rsidRPr="39364891">
        <w:rPr>
          <w:rFonts w:ascii="Arial" w:eastAsia="Arial" w:hAnsi="Arial" w:cs="Arial"/>
        </w:rPr>
        <w:t xml:space="preserve"> [10]</w:t>
      </w:r>
    </w:p>
    <w:p w14:paraId="0577B473" w14:textId="25A18A90" w:rsidR="35ACF127" w:rsidRDefault="35ACF127" w:rsidP="39364891">
      <w:pPr>
        <w:spacing w:before="240" w:after="240"/>
        <w:rPr>
          <w:rFonts w:ascii="Arial" w:eastAsia="Arial" w:hAnsi="Arial" w:cs="Arial"/>
        </w:rPr>
      </w:pPr>
      <w:r w:rsidRPr="39364891">
        <w:rPr>
          <w:rFonts w:ascii="Arial" w:eastAsia="Arial" w:hAnsi="Arial" w:cs="Arial"/>
        </w:rPr>
        <w:t xml:space="preserve">The Internet Protocol (IP) provides logical addressing and defines how packets are </w:t>
      </w:r>
      <w:r w:rsidR="42D7A86C" w:rsidRPr="39364891">
        <w:rPr>
          <w:rFonts w:ascii="Arial" w:eastAsia="Arial" w:hAnsi="Arial" w:cs="Arial"/>
        </w:rPr>
        <w:t>structured and</w:t>
      </w:r>
      <w:r w:rsidRPr="39364891">
        <w:rPr>
          <w:rFonts w:ascii="Arial" w:eastAsia="Arial" w:hAnsi="Arial" w:cs="Arial"/>
        </w:rPr>
        <w:t xml:space="preserve"> </w:t>
      </w:r>
      <w:proofErr w:type="gramStart"/>
      <w:r w:rsidR="089250C4" w:rsidRPr="39364891">
        <w:rPr>
          <w:rFonts w:ascii="Arial" w:eastAsia="Arial" w:hAnsi="Arial" w:cs="Arial"/>
        </w:rPr>
        <w:t>is</w:t>
      </w:r>
      <w:proofErr w:type="gramEnd"/>
      <w:r w:rsidR="089250C4" w:rsidRPr="39364891">
        <w:rPr>
          <w:rFonts w:ascii="Arial" w:eastAsia="Arial" w:hAnsi="Arial" w:cs="Arial"/>
        </w:rPr>
        <w:t xml:space="preserve"> used to</w:t>
      </w:r>
      <w:r w:rsidRPr="39364891">
        <w:rPr>
          <w:rFonts w:ascii="Arial" w:eastAsia="Arial" w:hAnsi="Arial" w:cs="Arial"/>
        </w:rPr>
        <w:t xml:space="preserve"> rout</w:t>
      </w:r>
      <w:r w:rsidR="082B79F6" w:rsidRPr="39364891">
        <w:rPr>
          <w:rFonts w:ascii="Arial" w:eastAsia="Arial" w:hAnsi="Arial" w:cs="Arial"/>
        </w:rPr>
        <w:t>e packets</w:t>
      </w:r>
      <w:r w:rsidRPr="39364891">
        <w:rPr>
          <w:rFonts w:ascii="Arial" w:eastAsia="Arial" w:hAnsi="Arial" w:cs="Arial"/>
        </w:rPr>
        <w:t xml:space="preserve"> between networks. Transmission Control Protocol (TCP) operates above IP to </w:t>
      </w:r>
      <w:r w:rsidR="04DBCA68" w:rsidRPr="39364891">
        <w:rPr>
          <w:rFonts w:ascii="Arial" w:eastAsia="Arial" w:hAnsi="Arial" w:cs="Arial"/>
        </w:rPr>
        <w:t>“</w:t>
      </w:r>
      <w:r w:rsidRPr="39364891">
        <w:rPr>
          <w:rFonts w:ascii="Arial" w:eastAsia="Arial" w:hAnsi="Arial" w:cs="Arial"/>
        </w:rPr>
        <w:t xml:space="preserve">ensure reliable delivery by </w:t>
      </w:r>
      <w:r w:rsidR="70BCEE1F" w:rsidRPr="39364891">
        <w:rPr>
          <w:rFonts w:ascii="Arial" w:eastAsia="Arial" w:hAnsi="Arial" w:cs="Arial"/>
        </w:rPr>
        <w:t>attaching sequence numbers to packets</w:t>
      </w:r>
      <w:r w:rsidRPr="39364891">
        <w:rPr>
          <w:rFonts w:ascii="Arial" w:eastAsia="Arial" w:hAnsi="Arial" w:cs="Arial"/>
        </w:rPr>
        <w:t>, detecting loss, and requesting re</w:t>
      </w:r>
      <w:r w:rsidR="09ECCDE2" w:rsidRPr="39364891">
        <w:rPr>
          <w:rFonts w:ascii="Arial" w:eastAsia="Arial" w:hAnsi="Arial" w:cs="Arial"/>
        </w:rPr>
        <w:t>sending</w:t>
      </w:r>
      <w:r w:rsidRPr="39364891">
        <w:rPr>
          <w:rFonts w:ascii="Arial" w:eastAsia="Arial" w:hAnsi="Arial" w:cs="Arial"/>
        </w:rPr>
        <w:t xml:space="preserve"> when </w:t>
      </w:r>
      <w:r w:rsidR="0152A2CA" w:rsidRPr="39364891">
        <w:rPr>
          <w:rFonts w:ascii="Arial" w:eastAsia="Arial" w:hAnsi="Arial" w:cs="Arial"/>
        </w:rPr>
        <w:t>loss occurs</w:t>
      </w:r>
      <w:r w:rsidR="193788A3" w:rsidRPr="39364891">
        <w:rPr>
          <w:rFonts w:ascii="Arial" w:eastAsia="Arial" w:hAnsi="Arial" w:cs="Arial"/>
        </w:rPr>
        <w:t>.</w:t>
      </w:r>
      <w:r w:rsidR="260187D7" w:rsidRPr="39364891">
        <w:rPr>
          <w:rFonts w:ascii="Arial" w:eastAsia="Arial" w:hAnsi="Arial" w:cs="Arial"/>
        </w:rPr>
        <w:t>”</w:t>
      </w:r>
      <w:r w:rsidR="51F3FA2E" w:rsidRPr="39364891">
        <w:rPr>
          <w:rFonts w:ascii="Arial" w:eastAsia="Arial" w:hAnsi="Arial" w:cs="Arial"/>
        </w:rPr>
        <w:t xml:space="preserve"> </w:t>
      </w:r>
      <w:r w:rsidR="2717422B" w:rsidRPr="39364891">
        <w:rPr>
          <w:rFonts w:ascii="Arial" w:eastAsia="Arial" w:hAnsi="Arial" w:cs="Arial"/>
        </w:rPr>
        <w:t>[7] [8]</w:t>
      </w:r>
    </w:p>
    <w:p w14:paraId="6D248546" w14:textId="63B7FC2E" w:rsidR="35ACF127" w:rsidRDefault="35ACF127" w:rsidP="39364891">
      <w:pPr>
        <w:spacing w:before="240" w:after="240"/>
        <w:rPr>
          <w:rFonts w:ascii="Arial" w:eastAsia="Arial" w:hAnsi="Arial" w:cs="Arial"/>
        </w:rPr>
      </w:pPr>
      <w:r w:rsidRPr="39364891">
        <w:rPr>
          <w:rFonts w:ascii="Arial" w:eastAsia="Arial" w:hAnsi="Arial" w:cs="Arial"/>
        </w:rPr>
        <w:t xml:space="preserve">Routers facilitate communication between networks by examining the destination IP address in each packet and </w:t>
      </w:r>
      <w:r w:rsidR="01C320E3" w:rsidRPr="39364891">
        <w:rPr>
          <w:rFonts w:ascii="Arial" w:eastAsia="Arial" w:hAnsi="Arial" w:cs="Arial"/>
        </w:rPr>
        <w:t xml:space="preserve">consulting </w:t>
      </w:r>
      <w:r w:rsidRPr="39364891">
        <w:rPr>
          <w:rFonts w:ascii="Arial" w:eastAsia="Arial" w:hAnsi="Arial" w:cs="Arial"/>
        </w:rPr>
        <w:t xml:space="preserve">a routing table. Routing tables contain network </w:t>
      </w:r>
      <w:r w:rsidR="19966B9F" w:rsidRPr="39364891">
        <w:rPr>
          <w:rFonts w:ascii="Arial" w:eastAsia="Arial" w:hAnsi="Arial" w:cs="Arial"/>
        </w:rPr>
        <w:t xml:space="preserve">information </w:t>
      </w:r>
      <w:r w:rsidRPr="39364891">
        <w:rPr>
          <w:rFonts w:ascii="Arial" w:eastAsia="Arial" w:hAnsi="Arial" w:cs="Arial"/>
        </w:rPr>
        <w:t xml:space="preserve">and next-hop addresses, allowing routers to forward packets </w:t>
      </w:r>
      <w:proofErr w:type="gramStart"/>
      <w:r w:rsidRPr="39364891">
        <w:rPr>
          <w:rFonts w:ascii="Arial" w:eastAsia="Arial" w:hAnsi="Arial" w:cs="Arial"/>
        </w:rPr>
        <w:t>toward</w:t>
      </w:r>
      <w:proofErr w:type="gramEnd"/>
      <w:r w:rsidRPr="39364891">
        <w:rPr>
          <w:rFonts w:ascii="Arial" w:eastAsia="Arial" w:hAnsi="Arial" w:cs="Arial"/>
        </w:rPr>
        <w:t xml:space="preserve"> their destination using the most efficient </w:t>
      </w:r>
      <w:r w:rsidR="2E0BE732" w:rsidRPr="39364891">
        <w:rPr>
          <w:rFonts w:ascii="Arial" w:eastAsia="Arial" w:hAnsi="Arial" w:cs="Arial"/>
        </w:rPr>
        <w:t xml:space="preserve">known </w:t>
      </w:r>
      <w:r w:rsidRPr="39364891">
        <w:rPr>
          <w:rFonts w:ascii="Arial" w:eastAsia="Arial" w:hAnsi="Arial" w:cs="Arial"/>
        </w:rPr>
        <w:t>path. T</w:t>
      </w:r>
      <w:r w:rsidR="714DACDE" w:rsidRPr="39364891">
        <w:rPr>
          <w:rFonts w:ascii="Arial" w:eastAsia="Arial" w:hAnsi="Arial" w:cs="Arial"/>
        </w:rPr>
        <w:t xml:space="preserve">he creation of routing tables </w:t>
      </w:r>
      <w:r w:rsidR="330366B0" w:rsidRPr="39364891">
        <w:rPr>
          <w:rFonts w:ascii="Arial" w:eastAsia="Arial" w:hAnsi="Arial" w:cs="Arial"/>
        </w:rPr>
        <w:t>is</w:t>
      </w:r>
      <w:r w:rsidRPr="39364891">
        <w:rPr>
          <w:rFonts w:ascii="Arial" w:eastAsia="Arial" w:hAnsi="Arial" w:cs="Arial"/>
        </w:rPr>
        <w:t xml:space="preserve"> </w:t>
      </w:r>
      <w:r w:rsidR="00975F0F">
        <w:rPr>
          <w:rFonts w:ascii="Arial" w:eastAsia="Arial" w:hAnsi="Arial" w:cs="Arial"/>
        </w:rPr>
        <w:t>“</w:t>
      </w:r>
      <w:r w:rsidRPr="39364891">
        <w:rPr>
          <w:rFonts w:ascii="Arial" w:eastAsia="Arial" w:hAnsi="Arial" w:cs="Arial"/>
        </w:rPr>
        <w:t>supported by routing protocols such as OSPF</w:t>
      </w:r>
      <w:r w:rsidR="7DBCE85C" w:rsidRPr="39364891">
        <w:rPr>
          <w:rFonts w:ascii="Arial" w:eastAsia="Arial" w:hAnsi="Arial" w:cs="Arial"/>
        </w:rPr>
        <w:t xml:space="preserve"> (Open Shortest Path First)</w:t>
      </w:r>
      <w:r w:rsidRPr="39364891">
        <w:rPr>
          <w:rFonts w:ascii="Arial" w:eastAsia="Arial" w:hAnsi="Arial" w:cs="Arial"/>
        </w:rPr>
        <w:t xml:space="preserve"> and BGP</w:t>
      </w:r>
      <w:r w:rsidR="04FD552A" w:rsidRPr="39364891">
        <w:rPr>
          <w:rFonts w:ascii="Arial" w:eastAsia="Arial" w:hAnsi="Arial" w:cs="Arial"/>
        </w:rPr>
        <w:t xml:space="preserve"> (Border Gateway Protocol)</w:t>
      </w:r>
      <w:r w:rsidRPr="39364891">
        <w:rPr>
          <w:rFonts w:ascii="Arial" w:eastAsia="Arial" w:hAnsi="Arial" w:cs="Arial"/>
        </w:rPr>
        <w:t>, which dynamically update routing information</w:t>
      </w:r>
      <w:r w:rsidR="1C2A477A" w:rsidRPr="39364891">
        <w:rPr>
          <w:rFonts w:ascii="Arial" w:eastAsia="Arial" w:hAnsi="Arial" w:cs="Arial"/>
        </w:rPr>
        <w:t xml:space="preserve"> across routers</w:t>
      </w:r>
      <w:r w:rsidRPr="39364891">
        <w:rPr>
          <w:rFonts w:ascii="Arial" w:eastAsia="Arial" w:hAnsi="Arial" w:cs="Arial"/>
        </w:rPr>
        <w:t>. Switches operate within local networks, forwarding frames based on MAC addresses rather than IP addresses</w:t>
      </w:r>
      <w:r w:rsidR="00975F0F">
        <w:rPr>
          <w:rFonts w:ascii="Arial" w:eastAsia="Arial" w:hAnsi="Arial" w:cs="Arial"/>
        </w:rPr>
        <w:t>”</w:t>
      </w:r>
      <w:r w:rsidR="3BB1E8D7" w:rsidRPr="39364891">
        <w:rPr>
          <w:rFonts w:ascii="Arial" w:eastAsia="Arial" w:hAnsi="Arial" w:cs="Arial"/>
        </w:rPr>
        <w:t>.</w:t>
      </w:r>
      <w:r w:rsidR="0BBB5A23" w:rsidRPr="39364891">
        <w:rPr>
          <w:rFonts w:ascii="Arial" w:eastAsia="Arial" w:hAnsi="Arial" w:cs="Arial"/>
        </w:rPr>
        <w:t>[8] [9]</w:t>
      </w:r>
    </w:p>
    <w:p w14:paraId="379043A9" w14:textId="68E9CFD6" w:rsidR="35ACF127" w:rsidRDefault="35ACF127" w:rsidP="39364891">
      <w:pPr>
        <w:spacing w:before="240" w:after="240"/>
        <w:rPr>
          <w:rFonts w:ascii="Arial" w:eastAsia="Arial" w:hAnsi="Arial" w:cs="Arial"/>
        </w:rPr>
      </w:pPr>
      <w:r w:rsidRPr="39364891">
        <w:rPr>
          <w:rFonts w:ascii="Arial" w:eastAsia="Arial" w:hAnsi="Arial" w:cs="Arial"/>
        </w:rPr>
        <w:t>IPv4 addresses are 32-bit values written in dot</w:t>
      </w:r>
      <w:r w:rsidR="00437728">
        <w:rPr>
          <w:rFonts w:ascii="Arial" w:eastAsia="Arial" w:hAnsi="Arial" w:cs="Arial"/>
        </w:rPr>
        <w:t>-</w:t>
      </w:r>
      <w:r w:rsidRPr="39364891">
        <w:rPr>
          <w:rFonts w:ascii="Arial" w:eastAsia="Arial" w:hAnsi="Arial" w:cs="Arial"/>
        </w:rPr>
        <w:t>decimal notation (e.g., 192.168.</w:t>
      </w:r>
      <w:r w:rsidR="00437728">
        <w:rPr>
          <w:rFonts w:ascii="Arial" w:eastAsia="Arial" w:hAnsi="Arial" w:cs="Arial"/>
        </w:rPr>
        <w:t>0</w:t>
      </w:r>
      <w:r w:rsidRPr="39364891">
        <w:rPr>
          <w:rFonts w:ascii="Arial" w:eastAsia="Arial" w:hAnsi="Arial" w:cs="Arial"/>
        </w:rPr>
        <w:t>.1) and</w:t>
      </w:r>
      <w:r w:rsidR="59F2B4DC" w:rsidRPr="39364891">
        <w:rPr>
          <w:rFonts w:ascii="Arial" w:eastAsia="Arial" w:hAnsi="Arial" w:cs="Arial"/>
        </w:rPr>
        <w:t xml:space="preserve"> </w:t>
      </w:r>
      <w:r w:rsidR="3EB63917" w:rsidRPr="39364891">
        <w:rPr>
          <w:rFonts w:ascii="Arial" w:eastAsia="Arial" w:hAnsi="Arial" w:cs="Arial"/>
        </w:rPr>
        <w:t xml:space="preserve">are </w:t>
      </w:r>
      <w:r w:rsidR="00437728">
        <w:rPr>
          <w:rFonts w:ascii="Arial" w:eastAsia="Arial" w:hAnsi="Arial" w:cs="Arial"/>
        </w:rPr>
        <w:t>split</w:t>
      </w:r>
      <w:r w:rsidRPr="39364891">
        <w:rPr>
          <w:rFonts w:ascii="Arial" w:eastAsia="Arial" w:hAnsi="Arial" w:cs="Arial"/>
        </w:rPr>
        <w:t xml:space="preserve"> into network </w:t>
      </w:r>
      <w:r w:rsidR="356CE2B0" w:rsidRPr="39364891">
        <w:rPr>
          <w:rFonts w:ascii="Arial" w:eastAsia="Arial" w:hAnsi="Arial" w:cs="Arial"/>
        </w:rPr>
        <w:t xml:space="preserve">&amp; </w:t>
      </w:r>
      <w:r w:rsidRPr="39364891">
        <w:rPr>
          <w:rFonts w:ascii="Arial" w:eastAsia="Arial" w:hAnsi="Arial" w:cs="Arial"/>
        </w:rPr>
        <w:t>host portions using a subnet mask. Subnetting allow</w:t>
      </w:r>
      <w:r w:rsidR="7C1E2445" w:rsidRPr="39364891">
        <w:rPr>
          <w:rFonts w:ascii="Arial" w:eastAsia="Arial" w:hAnsi="Arial" w:cs="Arial"/>
        </w:rPr>
        <w:t xml:space="preserve">s for </w:t>
      </w:r>
      <w:r w:rsidR="5D10456C" w:rsidRPr="39364891">
        <w:rPr>
          <w:rFonts w:ascii="Arial" w:eastAsia="Arial" w:hAnsi="Arial" w:cs="Arial"/>
        </w:rPr>
        <w:t>efficient organisation within a network as many networks can be created, depending on their needs.</w:t>
      </w:r>
      <w:r w:rsidRPr="39364891">
        <w:rPr>
          <w:rFonts w:ascii="Arial" w:eastAsia="Arial" w:hAnsi="Arial" w:cs="Arial"/>
        </w:rPr>
        <w:t xml:space="preserve"> </w:t>
      </w:r>
      <w:r w:rsidR="19F87C48" w:rsidRPr="39364891">
        <w:rPr>
          <w:rFonts w:ascii="Arial" w:eastAsia="Arial" w:hAnsi="Arial" w:cs="Arial"/>
        </w:rPr>
        <w:t xml:space="preserve">It also allows for many private addresses to be used within a network, </w:t>
      </w:r>
      <w:r w:rsidR="5BDA0DDF" w:rsidRPr="39364891">
        <w:rPr>
          <w:rFonts w:ascii="Arial" w:eastAsia="Arial" w:hAnsi="Arial" w:cs="Arial"/>
        </w:rPr>
        <w:t xml:space="preserve">meaning the </w:t>
      </w:r>
      <w:r w:rsidR="56103CF8" w:rsidRPr="39364891">
        <w:rPr>
          <w:rFonts w:ascii="Arial" w:eastAsia="Arial" w:hAnsi="Arial" w:cs="Arial"/>
        </w:rPr>
        <w:t xml:space="preserve">world </w:t>
      </w:r>
      <w:r w:rsidR="5BDA0DDF" w:rsidRPr="39364891">
        <w:rPr>
          <w:rFonts w:ascii="Arial" w:eastAsia="Arial" w:hAnsi="Arial" w:cs="Arial"/>
        </w:rPr>
        <w:t>doesn’t run out of the finite</w:t>
      </w:r>
      <w:r w:rsidR="09639064" w:rsidRPr="39364891">
        <w:rPr>
          <w:rFonts w:ascii="Arial" w:eastAsia="Arial" w:hAnsi="Arial" w:cs="Arial"/>
        </w:rPr>
        <w:t xml:space="preserve"> </w:t>
      </w:r>
      <w:r w:rsidR="5BDA0DDF" w:rsidRPr="39364891">
        <w:rPr>
          <w:rFonts w:ascii="Arial" w:eastAsia="Arial" w:hAnsi="Arial" w:cs="Arial"/>
        </w:rPr>
        <w:t>IPv4 addres</w:t>
      </w:r>
      <w:r w:rsidR="00437728">
        <w:rPr>
          <w:rFonts w:ascii="Arial" w:eastAsia="Arial" w:hAnsi="Arial" w:cs="Arial"/>
        </w:rPr>
        <w:t>ses</w:t>
      </w:r>
      <w:r w:rsidRPr="39364891">
        <w:rPr>
          <w:rFonts w:ascii="Arial" w:eastAsia="Arial" w:hAnsi="Arial" w:cs="Arial"/>
        </w:rPr>
        <w:t xml:space="preserve">. IPv6 uses 128-bit hexadecimal addresses (e.g., </w:t>
      </w:r>
      <w:proofErr w:type="gramStart"/>
      <w:r w:rsidRPr="39364891">
        <w:rPr>
          <w:rFonts w:ascii="Arial" w:eastAsia="Arial" w:hAnsi="Arial" w:cs="Arial"/>
        </w:rPr>
        <w:t>2</w:t>
      </w:r>
      <w:r w:rsidR="00437728">
        <w:rPr>
          <w:rFonts w:ascii="Arial" w:eastAsia="Arial" w:hAnsi="Arial" w:cs="Arial"/>
        </w:rPr>
        <w:t>14</w:t>
      </w:r>
      <w:r w:rsidRPr="39364891">
        <w:rPr>
          <w:rFonts w:ascii="Arial" w:eastAsia="Arial" w:hAnsi="Arial" w:cs="Arial"/>
        </w:rPr>
        <w:t>1:d</w:t>
      </w:r>
      <w:r w:rsidR="00437728">
        <w:rPr>
          <w:rFonts w:ascii="Arial" w:eastAsia="Arial" w:hAnsi="Arial" w:cs="Arial"/>
        </w:rPr>
        <w:t>a</w:t>
      </w:r>
      <w:r w:rsidRPr="39364891">
        <w:rPr>
          <w:rFonts w:ascii="Arial" w:eastAsia="Arial" w:hAnsi="Arial" w:cs="Arial"/>
        </w:rPr>
        <w:t>8:</w:t>
      </w:r>
      <w:r w:rsidR="00437728">
        <w:rPr>
          <w:rFonts w:ascii="Arial" w:eastAsia="Arial" w:hAnsi="Arial" w:cs="Arial"/>
        </w:rPr>
        <w:t>0:</w:t>
      </w:r>
      <w:r w:rsidRPr="39364891">
        <w:rPr>
          <w:rFonts w:ascii="Arial" w:eastAsia="Arial" w:hAnsi="Arial" w:cs="Arial"/>
        </w:rPr>
        <w:t>:</w:t>
      </w:r>
      <w:proofErr w:type="gramEnd"/>
      <w:r w:rsidR="00437728">
        <w:rPr>
          <w:rFonts w:ascii="Arial" w:eastAsia="Arial" w:hAnsi="Arial" w:cs="Arial"/>
        </w:rPr>
        <w:t>a</w:t>
      </w:r>
      <w:r w:rsidRPr="39364891">
        <w:rPr>
          <w:rFonts w:ascii="Arial" w:eastAsia="Arial" w:hAnsi="Arial" w:cs="Arial"/>
        </w:rPr>
        <w:t xml:space="preserve">), providing a </w:t>
      </w:r>
      <w:r w:rsidR="002B0EF1" w:rsidRPr="39364891">
        <w:rPr>
          <w:rFonts w:ascii="Arial" w:eastAsia="Arial" w:hAnsi="Arial" w:cs="Arial"/>
        </w:rPr>
        <w:t>“</w:t>
      </w:r>
      <w:r w:rsidRPr="39364891">
        <w:rPr>
          <w:rFonts w:ascii="Arial" w:eastAsia="Arial" w:hAnsi="Arial" w:cs="Arial"/>
        </w:rPr>
        <w:t>vastly expanded address pool, simplified header structure, improved hierarchical routing, and features such as stateless address autoconfiguration</w:t>
      </w:r>
      <w:r w:rsidR="67192213" w:rsidRPr="39364891">
        <w:rPr>
          <w:rFonts w:ascii="Arial" w:eastAsia="Arial" w:hAnsi="Arial" w:cs="Arial"/>
        </w:rPr>
        <w:t>”</w:t>
      </w:r>
      <w:r w:rsidRPr="39364891">
        <w:rPr>
          <w:rFonts w:ascii="Arial" w:eastAsia="Arial" w:hAnsi="Arial" w:cs="Arial"/>
        </w:rPr>
        <w:t xml:space="preserve"> (Hagen, 2014).</w:t>
      </w:r>
    </w:p>
    <w:p w14:paraId="3410E6FE" w14:textId="15EC12F2" w:rsidR="39364891" w:rsidRDefault="39364891" w:rsidP="39364891">
      <w:pPr>
        <w:rPr>
          <w:rFonts w:ascii="Arial" w:eastAsia="Arial" w:hAnsi="Arial" w:cs="Arial"/>
        </w:rPr>
      </w:pPr>
    </w:p>
    <w:p w14:paraId="4E95745F" w14:textId="4BD1667B" w:rsidR="39364891" w:rsidRDefault="39364891" w:rsidP="39364891">
      <w:pPr>
        <w:rPr>
          <w:rFonts w:ascii="Arial" w:eastAsia="Arial" w:hAnsi="Arial" w:cs="Arial"/>
        </w:rPr>
      </w:pPr>
    </w:p>
    <w:p w14:paraId="7C1A9813" w14:textId="485A3DFF" w:rsidR="39364891" w:rsidRDefault="39364891" w:rsidP="39364891">
      <w:pPr>
        <w:jc w:val="both"/>
        <w:rPr>
          <w:rFonts w:ascii="Arial" w:eastAsia="Arial" w:hAnsi="Arial" w:cs="Arial"/>
          <w:color w:val="000000" w:themeColor="text1"/>
        </w:rPr>
      </w:pPr>
    </w:p>
    <w:p w14:paraId="130C12FB" w14:textId="2690D84F" w:rsidR="39364891" w:rsidRDefault="39364891" w:rsidP="39364891">
      <w:pPr>
        <w:rPr>
          <w:rFonts w:ascii="Arial" w:eastAsia="Arial" w:hAnsi="Arial" w:cs="Arial"/>
          <w:color w:val="000000" w:themeColor="text1"/>
        </w:rPr>
      </w:pPr>
    </w:p>
    <w:p w14:paraId="2781286C" w14:textId="2266C0EF" w:rsidR="39364891" w:rsidRDefault="39364891" w:rsidP="39364891">
      <w:pPr>
        <w:rPr>
          <w:rFonts w:ascii="Arial" w:eastAsia="Arial" w:hAnsi="Arial" w:cs="Arial"/>
          <w:color w:val="000000" w:themeColor="text1"/>
        </w:rPr>
      </w:pPr>
    </w:p>
    <w:p w14:paraId="051E197F" w14:textId="20E51EC4" w:rsidR="39364891" w:rsidRDefault="39364891" w:rsidP="39364891">
      <w:pPr>
        <w:rPr>
          <w:rFonts w:ascii="Arial" w:eastAsia="Arial" w:hAnsi="Arial" w:cs="Arial"/>
          <w:color w:val="000000" w:themeColor="text1"/>
        </w:rPr>
      </w:pPr>
    </w:p>
    <w:p w14:paraId="0E3C3B25" w14:textId="1D99AFE9" w:rsidR="2B31E747" w:rsidRDefault="2B31E747" w:rsidP="39364891">
      <w:pPr>
        <w:jc w:val="center"/>
        <w:rPr>
          <w:rFonts w:ascii="Arial" w:eastAsia="Arial" w:hAnsi="Arial" w:cs="Arial"/>
          <w:b/>
          <w:bCs/>
          <w:color w:val="000000" w:themeColor="text1"/>
          <w:sz w:val="28"/>
          <w:szCs w:val="28"/>
        </w:rPr>
      </w:pPr>
      <w:r w:rsidRPr="39364891">
        <w:rPr>
          <w:rFonts w:ascii="Arial" w:eastAsia="Arial" w:hAnsi="Arial" w:cs="Arial"/>
          <w:b/>
          <w:bCs/>
          <w:color w:val="000000" w:themeColor="text1"/>
          <w:sz w:val="28"/>
          <w:szCs w:val="28"/>
        </w:rPr>
        <w:lastRenderedPageBreak/>
        <w:t>Network Service</w:t>
      </w:r>
      <w:r w:rsidR="3CB68EE0" w:rsidRPr="39364891">
        <w:rPr>
          <w:rFonts w:ascii="Arial" w:eastAsia="Arial" w:hAnsi="Arial" w:cs="Arial"/>
          <w:b/>
          <w:bCs/>
          <w:color w:val="000000" w:themeColor="text1"/>
          <w:sz w:val="28"/>
          <w:szCs w:val="28"/>
        </w:rPr>
        <w:t>s</w:t>
      </w:r>
    </w:p>
    <w:p w14:paraId="7B3912D1" w14:textId="1B3A788B" w:rsidR="421506A8" w:rsidRDefault="421506A8" w:rsidP="39364891">
      <w:pPr>
        <w:rPr>
          <w:rFonts w:ascii="Arial" w:eastAsia="Arial" w:hAnsi="Arial" w:cs="Arial"/>
          <w:color w:val="000000" w:themeColor="text1"/>
        </w:rPr>
      </w:pPr>
      <w:r w:rsidRPr="39364891">
        <w:rPr>
          <w:rFonts w:ascii="Arial" w:eastAsia="Arial" w:hAnsi="Arial" w:cs="Arial"/>
          <w:b/>
          <w:bCs/>
          <w:color w:val="000000" w:themeColor="text1"/>
        </w:rPr>
        <w:t>VPNs</w:t>
      </w:r>
    </w:p>
    <w:p w14:paraId="46C542F7" w14:textId="514DCA40" w:rsidR="421506A8" w:rsidRDefault="421506A8" w:rsidP="39364891">
      <w:pPr>
        <w:rPr>
          <w:rFonts w:ascii="Arial" w:eastAsia="Arial" w:hAnsi="Arial" w:cs="Arial"/>
          <w:color w:val="000000" w:themeColor="text1"/>
        </w:rPr>
      </w:pPr>
      <w:r w:rsidRPr="39364891">
        <w:rPr>
          <w:rFonts w:ascii="Arial" w:eastAsia="Arial" w:hAnsi="Arial" w:cs="Arial"/>
          <w:color w:val="000000" w:themeColor="text1"/>
        </w:rPr>
        <w:t xml:space="preserve">Provide </w:t>
      </w:r>
      <w:proofErr w:type="gramStart"/>
      <w:r w:rsidRPr="39364891">
        <w:rPr>
          <w:rFonts w:ascii="Arial" w:eastAsia="Arial" w:hAnsi="Arial" w:cs="Arial"/>
          <w:color w:val="000000" w:themeColor="text1"/>
        </w:rPr>
        <w:t>an encrypted</w:t>
      </w:r>
      <w:proofErr w:type="gramEnd"/>
      <w:r w:rsidRPr="39364891">
        <w:rPr>
          <w:rFonts w:ascii="Arial" w:eastAsia="Arial" w:hAnsi="Arial" w:cs="Arial"/>
          <w:color w:val="000000" w:themeColor="text1"/>
        </w:rPr>
        <w:t>, secure communication over an untrusted network. Often used for remote access and site-to-site connection.</w:t>
      </w:r>
      <w:r w:rsidR="6D419088" w:rsidRPr="39364891">
        <w:rPr>
          <w:rFonts w:ascii="Arial" w:eastAsia="Arial" w:hAnsi="Arial" w:cs="Arial"/>
          <w:color w:val="000000" w:themeColor="text1"/>
        </w:rPr>
        <w:t xml:space="preserve"> [11]</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136"/>
        <w:gridCol w:w="2771"/>
        <w:gridCol w:w="2866"/>
        <w:gridCol w:w="2571"/>
      </w:tblGrid>
      <w:tr w:rsidR="39364891" w14:paraId="53B0EF77" w14:textId="77777777" w:rsidTr="39364891">
        <w:trPr>
          <w:trHeight w:val="300"/>
        </w:trPr>
        <w:tc>
          <w:tcPr>
            <w:tcW w:w="1140" w:type="dxa"/>
            <w:tcMar>
              <w:left w:w="105" w:type="dxa"/>
              <w:right w:w="105" w:type="dxa"/>
            </w:tcMar>
          </w:tcPr>
          <w:p w14:paraId="741645FC" w14:textId="5B9DB227" w:rsidR="39364891" w:rsidRDefault="39364891" w:rsidP="39364891">
            <w:pPr>
              <w:jc w:val="center"/>
              <w:rPr>
                <w:rFonts w:ascii="Arial" w:eastAsia="Arial" w:hAnsi="Arial" w:cs="Arial"/>
              </w:rPr>
            </w:pPr>
            <w:r w:rsidRPr="39364891">
              <w:rPr>
                <w:rFonts w:ascii="Arial" w:eastAsia="Arial" w:hAnsi="Arial" w:cs="Arial"/>
                <w:b/>
                <w:bCs/>
              </w:rPr>
              <w:t>Service</w:t>
            </w:r>
          </w:p>
        </w:tc>
        <w:tc>
          <w:tcPr>
            <w:tcW w:w="2940" w:type="dxa"/>
            <w:tcMar>
              <w:left w:w="105" w:type="dxa"/>
              <w:right w:w="105" w:type="dxa"/>
            </w:tcMar>
          </w:tcPr>
          <w:p w14:paraId="2EA47203" w14:textId="6217AB0B" w:rsidR="39364891" w:rsidRDefault="39364891" w:rsidP="39364891">
            <w:pPr>
              <w:jc w:val="center"/>
              <w:rPr>
                <w:rFonts w:ascii="Arial" w:eastAsia="Arial" w:hAnsi="Arial" w:cs="Arial"/>
              </w:rPr>
            </w:pPr>
            <w:r w:rsidRPr="39364891">
              <w:rPr>
                <w:rFonts w:ascii="Arial" w:eastAsia="Arial" w:hAnsi="Arial" w:cs="Arial"/>
                <w:b/>
                <w:bCs/>
              </w:rPr>
              <w:t>Description</w:t>
            </w:r>
          </w:p>
        </w:tc>
        <w:tc>
          <w:tcPr>
            <w:tcW w:w="2940" w:type="dxa"/>
            <w:tcMar>
              <w:left w:w="105" w:type="dxa"/>
              <w:right w:w="105" w:type="dxa"/>
            </w:tcMar>
          </w:tcPr>
          <w:p w14:paraId="3ED05EEF" w14:textId="6520170F" w:rsidR="39364891" w:rsidRDefault="39364891" w:rsidP="39364891">
            <w:pPr>
              <w:jc w:val="center"/>
              <w:rPr>
                <w:rFonts w:ascii="Arial" w:eastAsia="Arial" w:hAnsi="Arial" w:cs="Arial"/>
              </w:rPr>
            </w:pPr>
            <w:r w:rsidRPr="39364891">
              <w:rPr>
                <w:rFonts w:ascii="Arial" w:eastAsia="Arial" w:hAnsi="Arial" w:cs="Arial"/>
                <w:b/>
                <w:bCs/>
              </w:rPr>
              <w:t>Key Features</w:t>
            </w:r>
          </w:p>
        </w:tc>
        <w:tc>
          <w:tcPr>
            <w:tcW w:w="2430" w:type="dxa"/>
            <w:tcMar>
              <w:left w:w="105" w:type="dxa"/>
              <w:right w:w="105" w:type="dxa"/>
            </w:tcMar>
          </w:tcPr>
          <w:p w14:paraId="1AA95E79" w14:textId="24763604" w:rsidR="39364891" w:rsidRDefault="39364891" w:rsidP="39364891">
            <w:pPr>
              <w:jc w:val="center"/>
              <w:rPr>
                <w:rFonts w:ascii="Arial" w:eastAsia="Arial" w:hAnsi="Arial" w:cs="Arial"/>
              </w:rPr>
            </w:pPr>
            <w:r w:rsidRPr="39364891">
              <w:rPr>
                <w:rFonts w:ascii="Arial" w:eastAsia="Arial" w:hAnsi="Arial" w:cs="Arial"/>
                <w:b/>
                <w:bCs/>
              </w:rPr>
              <w:t>Best Practices</w:t>
            </w:r>
          </w:p>
        </w:tc>
      </w:tr>
      <w:tr w:rsidR="39364891" w14:paraId="2AAFE532" w14:textId="77777777" w:rsidTr="39364891">
        <w:trPr>
          <w:trHeight w:val="315"/>
        </w:trPr>
        <w:tc>
          <w:tcPr>
            <w:tcW w:w="1140" w:type="dxa"/>
            <w:tcMar>
              <w:left w:w="105" w:type="dxa"/>
              <w:right w:w="105" w:type="dxa"/>
            </w:tcMar>
          </w:tcPr>
          <w:p w14:paraId="7654DCF1" w14:textId="2BAF9713" w:rsidR="39364891" w:rsidRDefault="39364891" w:rsidP="39364891">
            <w:pPr>
              <w:rPr>
                <w:rFonts w:ascii="Arial" w:eastAsia="Arial" w:hAnsi="Arial" w:cs="Arial"/>
              </w:rPr>
            </w:pPr>
            <w:r w:rsidRPr="39364891">
              <w:rPr>
                <w:rFonts w:ascii="Arial" w:eastAsia="Arial" w:hAnsi="Arial" w:cs="Arial"/>
              </w:rPr>
              <w:t>VPN</w:t>
            </w:r>
            <w:r w:rsidR="78C7DB72" w:rsidRPr="39364891">
              <w:rPr>
                <w:rFonts w:ascii="Arial" w:eastAsia="Arial" w:hAnsi="Arial" w:cs="Arial"/>
              </w:rPr>
              <w:t xml:space="preserve"> </w:t>
            </w:r>
          </w:p>
        </w:tc>
        <w:tc>
          <w:tcPr>
            <w:tcW w:w="2940" w:type="dxa"/>
            <w:tcMar>
              <w:left w:w="105" w:type="dxa"/>
              <w:right w:w="105" w:type="dxa"/>
            </w:tcMar>
          </w:tcPr>
          <w:p w14:paraId="4027C948" w14:textId="0724730C" w:rsidR="39364891" w:rsidRDefault="39364891" w:rsidP="39364891">
            <w:pPr>
              <w:rPr>
                <w:rFonts w:ascii="Arial" w:eastAsia="Arial" w:hAnsi="Arial" w:cs="Arial"/>
              </w:rPr>
            </w:pPr>
            <w:r w:rsidRPr="39364891">
              <w:rPr>
                <w:rFonts w:ascii="Arial" w:eastAsia="Arial" w:hAnsi="Arial" w:cs="Arial"/>
              </w:rPr>
              <w:t xml:space="preserve">Provide </w:t>
            </w:r>
            <w:proofErr w:type="gramStart"/>
            <w:r w:rsidRPr="39364891">
              <w:rPr>
                <w:rFonts w:ascii="Arial" w:eastAsia="Arial" w:hAnsi="Arial" w:cs="Arial"/>
              </w:rPr>
              <w:t>an encrypted</w:t>
            </w:r>
            <w:proofErr w:type="gramEnd"/>
            <w:r w:rsidRPr="39364891">
              <w:rPr>
                <w:rFonts w:ascii="Arial" w:eastAsia="Arial" w:hAnsi="Arial" w:cs="Arial"/>
              </w:rPr>
              <w:t>, secure communication over an untrusted network. Often used for remote access and site-to-site connection.</w:t>
            </w:r>
          </w:p>
          <w:p w14:paraId="7B108EEC" w14:textId="4A79B5F1" w:rsidR="39364891" w:rsidRDefault="39364891" w:rsidP="39364891">
            <w:pPr>
              <w:rPr>
                <w:rFonts w:ascii="Arial" w:eastAsia="Arial" w:hAnsi="Arial" w:cs="Arial"/>
              </w:rPr>
            </w:pPr>
          </w:p>
        </w:tc>
        <w:tc>
          <w:tcPr>
            <w:tcW w:w="2940" w:type="dxa"/>
            <w:tcMar>
              <w:left w:w="105" w:type="dxa"/>
              <w:right w:w="105" w:type="dxa"/>
            </w:tcMar>
          </w:tcPr>
          <w:p w14:paraId="78219DE4" w14:textId="765000E3" w:rsidR="39364891" w:rsidRDefault="39364891" w:rsidP="39364891">
            <w:pPr>
              <w:pStyle w:val="ListParagraph"/>
              <w:numPr>
                <w:ilvl w:val="0"/>
                <w:numId w:val="16"/>
              </w:numPr>
              <w:rPr>
                <w:rFonts w:ascii="Arial" w:eastAsia="Arial" w:hAnsi="Arial" w:cs="Arial"/>
              </w:rPr>
            </w:pPr>
            <w:r w:rsidRPr="39364891">
              <w:rPr>
                <w:rFonts w:ascii="Arial" w:eastAsia="Arial" w:hAnsi="Arial" w:cs="Arial"/>
              </w:rPr>
              <w:t>Encryption &amp; Tunneling</w:t>
            </w:r>
          </w:p>
          <w:p w14:paraId="1F2BF626" w14:textId="6F175468" w:rsidR="39364891" w:rsidRDefault="39364891" w:rsidP="39364891">
            <w:pPr>
              <w:pStyle w:val="ListParagraph"/>
              <w:numPr>
                <w:ilvl w:val="0"/>
                <w:numId w:val="16"/>
              </w:numPr>
              <w:rPr>
                <w:rFonts w:ascii="Arial" w:eastAsia="Arial" w:hAnsi="Arial" w:cs="Arial"/>
              </w:rPr>
            </w:pPr>
            <w:r w:rsidRPr="39364891">
              <w:rPr>
                <w:rFonts w:ascii="Arial" w:eastAsia="Arial" w:hAnsi="Arial" w:cs="Arial"/>
              </w:rPr>
              <w:t>Authentication</w:t>
            </w:r>
          </w:p>
          <w:p w14:paraId="0F3B1C38" w14:textId="7F706BDF" w:rsidR="39364891" w:rsidRDefault="39364891" w:rsidP="39364891">
            <w:pPr>
              <w:pStyle w:val="ListParagraph"/>
              <w:numPr>
                <w:ilvl w:val="0"/>
                <w:numId w:val="16"/>
              </w:numPr>
              <w:rPr>
                <w:rFonts w:ascii="Arial" w:eastAsia="Arial" w:hAnsi="Arial" w:cs="Arial"/>
              </w:rPr>
            </w:pPr>
            <w:r w:rsidRPr="39364891">
              <w:rPr>
                <w:rFonts w:ascii="Arial" w:eastAsia="Arial" w:hAnsi="Arial" w:cs="Arial"/>
              </w:rPr>
              <w:t>Traffic Segmentation and Filtering</w:t>
            </w:r>
          </w:p>
          <w:p w14:paraId="650A4636" w14:textId="026FDA0D" w:rsidR="39364891" w:rsidRDefault="39364891" w:rsidP="39364891">
            <w:pPr>
              <w:pStyle w:val="ListParagraph"/>
              <w:numPr>
                <w:ilvl w:val="0"/>
                <w:numId w:val="16"/>
              </w:numPr>
              <w:rPr>
                <w:rFonts w:ascii="Arial" w:eastAsia="Arial" w:hAnsi="Arial" w:cs="Arial"/>
              </w:rPr>
            </w:pPr>
            <w:r w:rsidRPr="39364891">
              <w:rPr>
                <w:rFonts w:ascii="Arial" w:eastAsia="Arial" w:hAnsi="Arial" w:cs="Arial"/>
              </w:rPr>
              <w:t>Bandwidth caps</w:t>
            </w:r>
          </w:p>
          <w:p w14:paraId="7D506823" w14:textId="65042D5A" w:rsidR="39364891" w:rsidRDefault="39364891" w:rsidP="39364891">
            <w:pPr>
              <w:pStyle w:val="ListParagraph"/>
              <w:numPr>
                <w:ilvl w:val="0"/>
                <w:numId w:val="16"/>
              </w:numPr>
              <w:rPr>
                <w:rFonts w:ascii="Arial" w:eastAsia="Arial" w:hAnsi="Arial" w:cs="Arial"/>
              </w:rPr>
            </w:pPr>
            <w:r w:rsidRPr="39364891">
              <w:rPr>
                <w:rFonts w:ascii="Arial" w:eastAsia="Arial" w:hAnsi="Arial" w:cs="Arial"/>
              </w:rPr>
              <w:t>Access control</w:t>
            </w:r>
            <w:r w:rsidR="2E7050A4" w:rsidRPr="39364891">
              <w:rPr>
                <w:rFonts w:ascii="Arial" w:eastAsia="Arial" w:hAnsi="Arial" w:cs="Arial"/>
              </w:rPr>
              <w:t xml:space="preserve"> [12]</w:t>
            </w:r>
          </w:p>
          <w:p w14:paraId="3F368A29" w14:textId="68C5E536" w:rsidR="39364891" w:rsidRDefault="39364891" w:rsidP="39364891">
            <w:pPr>
              <w:rPr>
                <w:rFonts w:ascii="Arial" w:eastAsia="Arial" w:hAnsi="Arial" w:cs="Arial"/>
              </w:rPr>
            </w:pPr>
          </w:p>
        </w:tc>
        <w:tc>
          <w:tcPr>
            <w:tcW w:w="2430" w:type="dxa"/>
            <w:tcMar>
              <w:left w:w="105" w:type="dxa"/>
              <w:right w:w="105" w:type="dxa"/>
            </w:tcMar>
          </w:tcPr>
          <w:p w14:paraId="28426F61" w14:textId="29092E6E" w:rsidR="39364891" w:rsidRDefault="39364891" w:rsidP="39364891">
            <w:pPr>
              <w:pStyle w:val="ListParagraph"/>
              <w:numPr>
                <w:ilvl w:val="0"/>
                <w:numId w:val="15"/>
              </w:numPr>
              <w:rPr>
                <w:rFonts w:ascii="Arial" w:eastAsia="Arial" w:hAnsi="Arial" w:cs="Arial"/>
              </w:rPr>
            </w:pPr>
            <w:r w:rsidRPr="39364891">
              <w:rPr>
                <w:rFonts w:ascii="Arial" w:eastAsia="Arial" w:hAnsi="Arial" w:cs="Arial"/>
              </w:rPr>
              <w:t>Use modern protocols (IKEv1/IPSec)</w:t>
            </w:r>
          </w:p>
          <w:p w14:paraId="21502EC5" w14:textId="5166D0C6" w:rsidR="39364891" w:rsidRDefault="39364891" w:rsidP="39364891">
            <w:pPr>
              <w:pStyle w:val="ListParagraph"/>
              <w:numPr>
                <w:ilvl w:val="0"/>
                <w:numId w:val="15"/>
              </w:numPr>
              <w:rPr>
                <w:rFonts w:ascii="Arial" w:eastAsia="Arial" w:hAnsi="Arial" w:cs="Arial"/>
              </w:rPr>
            </w:pPr>
            <w:r w:rsidRPr="39364891">
              <w:rPr>
                <w:rFonts w:ascii="Arial" w:eastAsia="Arial" w:hAnsi="Arial" w:cs="Arial"/>
              </w:rPr>
              <w:t>Enable monitoring and logging for investigation</w:t>
            </w:r>
          </w:p>
          <w:p w14:paraId="0AD33E14" w14:textId="6EBC766E" w:rsidR="39364891" w:rsidRDefault="39364891" w:rsidP="39364891">
            <w:pPr>
              <w:pStyle w:val="ListParagraph"/>
              <w:numPr>
                <w:ilvl w:val="0"/>
                <w:numId w:val="15"/>
              </w:numPr>
              <w:rPr>
                <w:rFonts w:ascii="Arial" w:eastAsia="Arial" w:hAnsi="Arial" w:cs="Arial"/>
              </w:rPr>
            </w:pPr>
            <w:r w:rsidRPr="39364891">
              <w:rPr>
                <w:rFonts w:ascii="Arial" w:eastAsia="Arial" w:hAnsi="Arial" w:cs="Arial"/>
              </w:rPr>
              <w:t>Implement segmentation</w:t>
            </w:r>
          </w:p>
          <w:p w14:paraId="18FEAEFD" w14:textId="4F1EEBD4" w:rsidR="39364891" w:rsidRDefault="39364891" w:rsidP="39364891">
            <w:pPr>
              <w:pStyle w:val="ListParagraph"/>
              <w:numPr>
                <w:ilvl w:val="0"/>
                <w:numId w:val="15"/>
              </w:numPr>
              <w:rPr>
                <w:rFonts w:ascii="Arial" w:eastAsia="Arial" w:hAnsi="Arial" w:cs="Arial"/>
              </w:rPr>
            </w:pPr>
            <w:r w:rsidRPr="39364891">
              <w:rPr>
                <w:rFonts w:ascii="Arial" w:eastAsia="Arial" w:hAnsi="Arial" w:cs="Arial"/>
              </w:rPr>
              <w:t>Use high availability in cloud environments for reliability</w:t>
            </w:r>
            <w:r w:rsidR="051E2CBF" w:rsidRPr="39364891">
              <w:rPr>
                <w:rFonts w:ascii="Arial" w:eastAsia="Arial" w:hAnsi="Arial" w:cs="Arial"/>
              </w:rPr>
              <w:t xml:space="preserve"> [13]</w:t>
            </w:r>
          </w:p>
        </w:tc>
      </w:tr>
      <w:tr w:rsidR="39364891" w14:paraId="10B3B798" w14:textId="77777777" w:rsidTr="39364891">
        <w:trPr>
          <w:trHeight w:val="300"/>
        </w:trPr>
        <w:tc>
          <w:tcPr>
            <w:tcW w:w="1140" w:type="dxa"/>
            <w:tcMar>
              <w:left w:w="105" w:type="dxa"/>
              <w:right w:w="105" w:type="dxa"/>
            </w:tcMar>
          </w:tcPr>
          <w:p w14:paraId="2E77B8B7" w14:textId="7F8D0AB1" w:rsidR="39364891" w:rsidRDefault="39364891" w:rsidP="39364891">
            <w:pPr>
              <w:rPr>
                <w:rFonts w:ascii="Arial" w:eastAsia="Arial" w:hAnsi="Arial" w:cs="Arial"/>
              </w:rPr>
            </w:pPr>
            <w:r w:rsidRPr="39364891">
              <w:rPr>
                <w:rFonts w:ascii="Arial" w:eastAsia="Arial" w:hAnsi="Arial" w:cs="Arial"/>
              </w:rPr>
              <w:t>DHCP</w:t>
            </w:r>
          </w:p>
        </w:tc>
        <w:tc>
          <w:tcPr>
            <w:tcW w:w="2940" w:type="dxa"/>
            <w:tcMar>
              <w:left w:w="105" w:type="dxa"/>
              <w:right w:w="105" w:type="dxa"/>
            </w:tcMar>
          </w:tcPr>
          <w:p w14:paraId="2E7BB14C" w14:textId="686EC982" w:rsidR="39364891" w:rsidRDefault="39364891" w:rsidP="39364891">
            <w:pPr>
              <w:rPr>
                <w:rFonts w:ascii="Arial" w:eastAsia="Arial" w:hAnsi="Arial" w:cs="Arial"/>
              </w:rPr>
            </w:pPr>
            <w:r w:rsidRPr="39364891">
              <w:rPr>
                <w:rFonts w:ascii="Arial" w:eastAsia="Arial" w:hAnsi="Arial" w:cs="Arial"/>
              </w:rPr>
              <w:t>Automatically provides IP addressing and network configuration to clients</w:t>
            </w:r>
          </w:p>
        </w:tc>
        <w:tc>
          <w:tcPr>
            <w:tcW w:w="2940" w:type="dxa"/>
            <w:tcMar>
              <w:left w:w="105" w:type="dxa"/>
              <w:right w:w="105" w:type="dxa"/>
            </w:tcMar>
          </w:tcPr>
          <w:p w14:paraId="0EB30485" w14:textId="669E2279" w:rsidR="39364891" w:rsidRDefault="39364891" w:rsidP="39364891">
            <w:pPr>
              <w:pStyle w:val="ListParagraph"/>
              <w:numPr>
                <w:ilvl w:val="0"/>
                <w:numId w:val="14"/>
              </w:numPr>
              <w:rPr>
                <w:rFonts w:ascii="Arial" w:eastAsia="Arial" w:hAnsi="Arial" w:cs="Arial"/>
              </w:rPr>
            </w:pPr>
            <w:r w:rsidRPr="39364891">
              <w:rPr>
                <w:rFonts w:ascii="Arial" w:eastAsia="Arial" w:hAnsi="Arial" w:cs="Arial"/>
              </w:rPr>
              <w:t xml:space="preserve">Dynamic IP assignment &amp; leasing </w:t>
            </w:r>
          </w:p>
          <w:p w14:paraId="18389B81" w14:textId="5A9E12C6" w:rsidR="39364891" w:rsidRDefault="39364891" w:rsidP="39364891">
            <w:pPr>
              <w:pStyle w:val="ListParagraph"/>
              <w:numPr>
                <w:ilvl w:val="0"/>
                <w:numId w:val="14"/>
              </w:numPr>
              <w:rPr>
                <w:rFonts w:ascii="Arial" w:eastAsia="Arial" w:hAnsi="Arial" w:cs="Arial"/>
              </w:rPr>
            </w:pPr>
            <w:r w:rsidRPr="39364891">
              <w:rPr>
                <w:rFonts w:ascii="Arial" w:eastAsia="Arial" w:hAnsi="Arial" w:cs="Arial"/>
              </w:rPr>
              <w:t>Relay agent support</w:t>
            </w:r>
          </w:p>
          <w:p w14:paraId="4C369619" w14:textId="53BCFD6F" w:rsidR="39364891" w:rsidRDefault="39364891" w:rsidP="39364891">
            <w:pPr>
              <w:pStyle w:val="ListParagraph"/>
              <w:numPr>
                <w:ilvl w:val="0"/>
                <w:numId w:val="14"/>
              </w:numPr>
              <w:rPr>
                <w:rFonts w:ascii="Arial" w:eastAsia="Arial" w:hAnsi="Arial" w:cs="Arial"/>
              </w:rPr>
            </w:pPr>
            <w:r w:rsidRPr="39364891">
              <w:rPr>
                <w:rFonts w:ascii="Arial" w:eastAsia="Arial" w:hAnsi="Arial" w:cs="Arial"/>
              </w:rPr>
              <w:t>Discover, Offer, Request, Acknowledge process (DORA)</w:t>
            </w:r>
            <w:r w:rsidR="3121B6E3" w:rsidRPr="39364891">
              <w:rPr>
                <w:rFonts w:ascii="Arial" w:eastAsia="Arial" w:hAnsi="Arial" w:cs="Arial"/>
              </w:rPr>
              <w:t xml:space="preserve"> [14][15]</w:t>
            </w:r>
          </w:p>
        </w:tc>
        <w:tc>
          <w:tcPr>
            <w:tcW w:w="2430" w:type="dxa"/>
            <w:tcMar>
              <w:left w:w="105" w:type="dxa"/>
              <w:right w:w="105" w:type="dxa"/>
            </w:tcMar>
          </w:tcPr>
          <w:p w14:paraId="0E89D977" w14:textId="355AE118" w:rsidR="39364891" w:rsidRDefault="39364891" w:rsidP="39364891">
            <w:pPr>
              <w:pStyle w:val="ListParagraph"/>
              <w:numPr>
                <w:ilvl w:val="0"/>
                <w:numId w:val="13"/>
              </w:numPr>
              <w:rPr>
                <w:rFonts w:ascii="Arial" w:eastAsia="Arial" w:hAnsi="Arial" w:cs="Arial"/>
              </w:rPr>
            </w:pPr>
            <w:r w:rsidRPr="39364891">
              <w:rPr>
                <w:rFonts w:ascii="Arial" w:eastAsia="Arial" w:hAnsi="Arial" w:cs="Arial"/>
              </w:rPr>
              <w:t>Avoid running on Domain Controller for reduced attack surface</w:t>
            </w:r>
          </w:p>
          <w:p w14:paraId="04756952" w14:textId="0B91D870" w:rsidR="39364891" w:rsidRDefault="39364891" w:rsidP="39364891">
            <w:pPr>
              <w:pStyle w:val="ListParagraph"/>
              <w:numPr>
                <w:ilvl w:val="0"/>
                <w:numId w:val="13"/>
              </w:numPr>
              <w:rPr>
                <w:rFonts w:ascii="Arial" w:eastAsia="Arial" w:hAnsi="Arial" w:cs="Arial"/>
              </w:rPr>
            </w:pPr>
            <w:r w:rsidRPr="39364891">
              <w:rPr>
                <w:rFonts w:ascii="Arial" w:eastAsia="Arial" w:hAnsi="Arial" w:cs="Arial"/>
              </w:rPr>
              <w:t>Use a DHCP failover</w:t>
            </w:r>
          </w:p>
          <w:p w14:paraId="6FCDD867" w14:textId="75CB2F36" w:rsidR="39364891" w:rsidRDefault="39364891" w:rsidP="39364891">
            <w:pPr>
              <w:pStyle w:val="ListParagraph"/>
              <w:numPr>
                <w:ilvl w:val="0"/>
                <w:numId w:val="13"/>
              </w:numPr>
              <w:rPr>
                <w:rFonts w:ascii="Arial" w:eastAsia="Arial" w:hAnsi="Arial" w:cs="Arial"/>
              </w:rPr>
            </w:pPr>
            <w:r w:rsidRPr="39364891">
              <w:rPr>
                <w:rFonts w:ascii="Arial" w:eastAsia="Arial" w:hAnsi="Arial" w:cs="Arial"/>
              </w:rPr>
              <w:t>Segment networks</w:t>
            </w:r>
          </w:p>
          <w:p w14:paraId="5C3A1764" w14:textId="42B1FBEE" w:rsidR="39364891" w:rsidRDefault="39364891" w:rsidP="39364891">
            <w:pPr>
              <w:pStyle w:val="ListParagraph"/>
              <w:numPr>
                <w:ilvl w:val="0"/>
                <w:numId w:val="13"/>
              </w:numPr>
              <w:rPr>
                <w:rFonts w:ascii="Arial" w:eastAsia="Arial" w:hAnsi="Arial" w:cs="Arial"/>
              </w:rPr>
            </w:pPr>
            <w:r w:rsidRPr="39364891">
              <w:rPr>
                <w:rFonts w:ascii="Arial" w:eastAsia="Arial" w:hAnsi="Arial" w:cs="Arial"/>
              </w:rPr>
              <w:t>Use DHCP relay agents instead of using a DHCP agent on every subnet</w:t>
            </w:r>
            <w:r w:rsidR="73725C00" w:rsidRPr="39364891">
              <w:rPr>
                <w:rFonts w:ascii="Arial" w:eastAsia="Arial" w:hAnsi="Arial" w:cs="Arial"/>
              </w:rPr>
              <w:t xml:space="preserve"> [16]</w:t>
            </w:r>
            <w:r w:rsidR="6B563F6C" w:rsidRPr="39364891">
              <w:rPr>
                <w:rFonts w:ascii="Arial" w:eastAsia="Arial" w:hAnsi="Arial" w:cs="Arial"/>
              </w:rPr>
              <w:t xml:space="preserve"> [17]</w:t>
            </w:r>
          </w:p>
        </w:tc>
      </w:tr>
      <w:tr w:rsidR="39364891" w14:paraId="7E281CD0" w14:textId="77777777" w:rsidTr="39364891">
        <w:trPr>
          <w:trHeight w:val="300"/>
        </w:trPr>
        <w:tc>
          <w:tcPr>
            <w:tcW w:w="1140" w:type="dxa"/>
            <w:tcMar>
              <w:left w:w="105" w:type="dxa"/>
              <w:right w:w="105" w:type="dxa"/>
            </w:tcMar>
          </w:tcPr>
          <w:p w14:paraId="4D2BB489" w14:textId="687198C9" w:rsidR="39364891" w:rsidRDefault="39364891" w:rsidP="39364891">
            <w:pPr>
              <w:rPr>
                <w:rFonts w:ascii="Arial" w:eastAsia="Arial" w:hAnsi="Arial" w:cs="Arial"/>
              </w:rPr>
            </w:pPr>
            <w:r w:rsidRPr="39364891">
              <w:rPr>
                <w:rFonts w:ascii="Arial" w:eastAsia="Arial" w:hAnsi="Arial" w:cs="Arial"/>
              </w:rPr>
              <w:t>AD DS</w:t>
            </w:r>
          </w:p>
        </w:tc>
        <w:tc>
          <w:tcPr>
            <w:tcW w:w="2940" w:type="dxa"/>
            <w:tcMar>
              <w:left w:w="105" w:type="dxa"/>
              <w:right w:w="105" w:type="dxa"/>
            </w:tcMar>
          </w:tcPr>
          <w:p w14:paraId="4BA5FF5F" w14:textId="29E736E4" w:rsidR="39364891" w:rsidRDefault="39364891" w:rsidP="39364891">
            <w:pPr>
              <w:rPr>
                <w:rFonts w:ascii="Arial" w:eastAsia="Arial" w:hAnsi="Arial" w:cs="Arial"/>
              </w:rPr>
            </w:pPr>
            <w:r w:rsidRPr="39364891">
              <w:rPr>
                <w:rFonts w:ascii="Arial" w:eastAsia="Arial" w:hAnsi="Arial" w:cs="Arial"/>
              </w:rPr>
              <w:t>Microsoft’s directory service for identity, authentication and centralised management</w:t>
            </w:r>
          </w:p>
        </w:tc>
        <w:tc>
          <w:tcPr>
            <w:tcW w:w="2940" w:type="dxa"/>
            <w:tcMar>
              <w:left w:w="105" w:type="dxa"/>
              <w:right w:w="105" w:type="dxa"/>
            </w:tcMar>
          </w:tcPr>
          <w:p w14:paraId="108A11D3" w14:textId="78CCAE36" w:rsidR="39364891" w:rsidRDefault="39364891" w:rsidP="39364891">
            <w:pPr>
              <w:pStyle w:val="ListParagraph"/>
              <w:numPr>
                <w:ilvl w:val="0"/>
                <w:numId w:val="12"/>
              </w:numPr>
              <w:rPr>
                <w:rFonts w:ascii="Arial" w:eastAsia="Arial" w:hAnsi="Arial" w:cs="Arial"/>
              </w:rPr>
            </w:pPr>
            <w:r w:rsidRPr="39364891">
              <w:rPr>
                <w:rFonts w:ascii="Arial" w:eastAsia="Arial" w:hAnsi="Arial" w:cs="Arial"/>
              </w:rPr>
              <w:t>Centralised authentication &amp; authorisation</w:t>
            </w:r>
          </w:p>
          <w:p w14:paraId="62B57527" w14:textId="29428577" w:rsidR="39364891" w:rsidRDefault="39364891" w:rsidP="39364891">
            <w:pPr>
              <w:pStyle w:val="ListParagraph"/>
              <w:numPr>
                <w:ilvl w:val="0"/>
                <w:numId w:val="12"/>
              </w:numPr>
              <w:rPr>
                <w:rFonts w:ascii="Arial" w:eastAsia="Arial" w:hAnsi="Arial" w:cs="Arial"/>
              </w:rPr>
            </w:pPr>
            <w:r w:rsidRPr="39364891">
              <w:rPr>
                <w:rFonts w:ascii="Arial" w:eastAsia="Arial" w:hAnsi="Arial" w:cs="Arial"/>
              </w:rPr>
              <w:t>Hierarchical structure</w:t>
            </w:r>
          </w:p>
          <w:p w14:paraId="5AAB1E68" w14:textId="30AF5866" w:rsidR="39364891" w:rsidRDefault="39364891" w:rsidP="39364891">
            <w:pPr>
              <w:pStyle w:val="ListParagraph"/>
              <w:numPr>
                <w:ilvl w:val="0"/>
                <w:numId w:val="12"/>
              </w:numPr>
              <w:rPr>
                <w:rFonts w:ascii="Arial" w:eastAsia="Arial" w:hAnsi="Arial" w:cs="Arial"/>
              </w:rPr>
            </w:pPr>
            <w:r w:rsidRPr="39364891">
              <w:rPr>
                <w:rFonts w:ascii="Arial" w:eastAsia="Arial" w:hAnsi="Arial" w:cs="Arial"/>
              </w:rPr>
              <w:t>Group policy application</w:t>
            </w:r>
          </w:p>
          <w:p w14:paraId="359944C9" w14:textId="6FDF0C5C" w:rsidR="39364891" w:rsidRDefault="39364891" w:rsidP="39364891">
            <w:pPr>
              <w:pStyle w:val="ListParagraph"/>
              <w:numPr>
                <w:ilvl w:val="0"/>
                <w:numId w:val="12"/>
              </w:numPr>
              <w:rPr>
                <w:rFonts w:ascii="Arial" w:eastAsia="Arial" w:hAnsi="Arial" w:cs="Arial"/>
              </w:rPr>
            </w:pPr>
            <w:r w:rsidRPr="39364891">
              <w:rPr>
                <w:rFonts w:ascii="Arial" w:eastAsia="Arial" w:hAnsi="Arial" w:cs="Arial"/>
              </w:rPr>
              <w:lastRenderedPageBreak/>
              <w:t>Replication between domain controllers</w:t>
            </w:r>
            <w:r w:rsidR="2D41B9BD" w:rsidRPr="39364891">
              <w:rPr>
                <w:rFonts w:ascii="Arial" w:eastAsia="Arial" w:hAnsi="Arial" w:cs="Arial"/>
              </w:rPr>
              <w:t xml:space="preserve"> [18]</w:t>
            </w:r>
          </w:p>
        </w:tc>
        <w:tc>
          <w:tcPr>
            <w:tcW w:w="2430" w:type="dxa"/>
            <w:tcMar>
              <w:left w:w="105" w:type="dxa"/>
              <w:right w:w="105" w:type="dxa"/>
            </w:tcMar>
          </w:tcPr>
          <w:p w14:paraId="6C3AA50C" w14:textId="3948D7A2" w:rsidR="39364891" w:rsidRDefault="39364891" w:rsidP="39364891">
            <w:pPr>
              <w:pStyle w:val="ListParagraph"/>
              <w:numPr>
                <w:ilvl w:val="0"/>
                <w:numId w:val="11"/>
              </w:numPr>
              <w:rPr>
                <w:rFonts w:ascii="Arial" w:eastAsia="Arial" w:hAnsi="Arial" w:cs="Arial"/>
              </w:rPr>
            </w:pPr>
            <w:r w:rsidRPr="39364891">
              <w:rPr>
                <w:rFonts w:ascii="Arial" w:eastAsia="Arial" w:hAnsi="Arial" w:cs="Arial"/>
              </w:rPr>
              <w:lastRenderedPageBreak/>
              <w:t>Apply appropriate policies and groups to reduce attack surfaces</w:t>
            </w:r>
          </w:p>
          <w:p w14:paraId="080B2A4E" w14:textId="66912327" w:rsidR="39364891" w:rsidRDefault="39364891" w:rsidP="39364891">
            <w:pPr>
              <w:pStyle w:val="ListParagraph"/>
              <w:numPr>
                <w:ilvl w:val="0"/>
                <w:numId w:val="11"/>
              </w:numPr>
              <w:rPr>
                <w:rFonts w:ascii="Arial" w:eastAsia="Arial" w:hAnsi="Arial" w:cs="Arial"/>
              </w:rPr>
            </w:pPr>
            <w:r w:rsidRPr="39364891">
              <w:rPr>
                <w:rFonts w:ascii="Arial" w:eastAsia="Arial" w:hAnsi="Arial" w:cs="Arial"/>
              </w:rPr>
              <w:t>Enable auditing</w:t>
            </w:r>
          </w:p>
          <w:p w14:paraId="0852E640" w14:textId="18EB1C6C" w:rsidR="39364891" w:rsidRDefault="39364891" w:rsidP="39364891">
            <w:pPr>
              <w:pStyle w:val="ListParagraph"/>
              <w:numPr>
                <w:ilvl w:val="0"/>
                <w:numId w:val="11"/>
              </w:numPr>
              <w:rPr>
                <w:rFonts w:ascii="Arial" w:eastAsia="Arial" w:hAnsi="Arial" w:cs="Arial"/>
              </w:rPr>
            </w:pPr>
            <w:r w:rsidRPr="39364891">
              <w:rPr>
                <w:rFonts w:ascii="Arial" w:eastAsia="Arial" w:hAnsi="Arial" w:cs="Arial"/>
              </w:rPr>
              <w:lastRenderedPageBreak/>
              <w:t>Use several domain controllers to provide redundancy</w:t>
            </w:r>
          </w:p>
          <w:p w14:paraId="277A5118" w14:textId="5B8AD4D7" w:rsidR="39364891" w:rsidRDefault="39364891" w:rsidP="39364891">
            <w:pPr>
              <w:pStyle w:val="ListParagraph"/>
              <w:numPr>
                <w:ilvl w:val="0"/>
                <w:numId w:val="11"/>
              </w:numPr>
              <w:rPr>
                <w:rFonts w:ascii="Arial" w:eastAsia="Arial" w:hAnsi="Arial" w:cs="Arial"/>
              </w:rPr>
            </w:pPr>
            <w:r w:rsidRPr="39364891">
              <w:rPr>
                <w:rFonts w:ascii="Arial" w:eastAsia="Arial" w:hAnsi="Arial" w:cs="Arial"/>
              </w:rPr>
              <w:t xml:space="preserve">Always keep </w:t>
            </w:r>
            <w:proofErr w:type="gramStart"/>
            <w:r w:rsidRPr="39364891">
              <w:rPr>
                <w:rFonts w:ascii="Arial" w:eastAsia="Arial" w:hAnsi="Arial" w:cs="Arial"/>
              </w:rPr>
              <w:t>up-to-date</w:t>
            </w:r>
            <w:proofErr w:type="gramEnd"/>
            <w:r w:rsidRPr="39364891">
              <w:rPr>
                <w:rFonts w:ascii="Arial" w:eastAsia="Arial" w:hAnsi="Arial" w:cs="Arial"/>
              </w:rPr>
              <w:t xml:space="preserve"> to avoid hacks/exploits</w:t>
            </w:r>
            <w:r w:rsidR="0476A401" w:rsidRPr="39364891">
              <w:rPr>
                <w:rFonts w:ascii="Arial" w:eastAsia="Arial" w:hAnsi="Arial" w:cs="Arial"/>
              </w:rPr>
              <w:t xml:space="preserve"> [19]</w:t>
            </w:r>
          </w:p>
        </w:tc>
      </w:tr>
      <w:tr w:rsidR="39364891" w14:paraId="7E1E77DF" w14:textId="77777777" w:rsidTr="39364891">
        <w:trPr>
          <w:trHeight w:val="300"/>
        </w:trPr>
        <w:tc>
          <w:tcPr>
            <w:tcW w:w="1140" w:type="dxa"/>
            <w:tcMar>
              <w:left w:w="105" w:type="dxa"/>
              <w:right w:w="105" w:type="dxa"/>
            </w:tcMar>
          </w:tcPr>
          <w:p w14:paraId="790AECE8" w14:textId="2547D385" w:rsidR="39364891" w:rsidRDefault="39364891" w:rsidP="39364891">
            <w:pPr>
              <w:rPr>
                <w:rFonts w:ascii="Arial" w:eastAsia="Arial" w:hAnsi="Arial" w:cs="Arial"/>
              </w:rPr>
            </w:pPr>
            <w:r w:rsidRPr="39364891">
              <w:rPr>
                <w:rFonts w:ascii="Arial" w:eastAsia="Arial" w:hAnsi="Arial" w:cs="Arial"/>
              </w:rPr>
              <w:lastRenderedPageBreak/>
              <w:t>CAs/PKI</w:t>
            </w:r>
          </w:p>
        </w:tc>
        <w:tc>
          <w:tcPr>
            <w:tcW w:w="2940" w:type="dxa"/>
            <w:tcMar>
              <w:left w:w="105" w:type="dxa"/>
              <w:right w:w="105" w:type="dxa"/>
            </w:tcMar>
          </w:tcPr>
          <w:p w14:paraId="67A15898" w14:textId="52073D0E" w:rsidR="39364891" w:rsidRDefault="39364891" w:rsidP="39364891">
            <w:pPr>
              <w:rPr>
                <w:rFonts w:ascii="Arial" w:eastAsia="Arial" w:hAnsi="Arial" w:cs="Arial"/>
              </w:rPr>
            </w:pPr>
            <w:r w:rsidRPr="39364891">
              <w:rPr>
                <w:rFonts w:ascii="Arial" w:eastAsia="Arial" w:hAnsi="Arial" w:cs="Arial"/>
              </w:rPr>
              <w:t>Issue and manage digital certificates for authentication, encryption and establishment of trust</w:t>
            </w:r>
          </w:p>
        </w:tc>
        <w:tc>
          <w:tcPr>
            <w:tcW w:w="2940" w:type="dxa"/>
            <w:tcMar>
              <w:left w:w="105" w:type="dxa"/>
              <w:right w:w="105" w:type="dxa"/>
            </w:tcMar>
          </w:tcPr>
          <w:p w14:paraId="71C3B726" w14:textId="286C5A44" w:rsidR="39364891" w:rsidRDefault="39364891" w:rsidP="39364891">
            <w:pPr>
              <w:pStyle w:val="ListParagraph"/>
              <w:numPr>
                <w:ilvl w:val="0"/>
                <w:numId w:val="10"/>
              </w:numPr>
              <w:rPr>
                <w:rFonts w:ascii="Arial" w:eastAsia="Arial" w:hAnsi="Arial" w:cs="Arial"/>
              </w:rPr>
            </w:pPr>
            <w:r w:rsidRPr="39364891">
              <w:rPr>
                <w:rFonts w:ascii="Arial" w:eastAsia="Arial" w:hAnsi="Arial" w:cs="Arial"/>
              </w:rPr>
              <w:t>Root CA &amp; subordinate Ca hierarchies</w:t>
            </w:r>
          </w:p>
          <w:p w14:paraId="7DD37882" w14:textId="6E4086B3" w:rsidR="39364891" w:rsidRDefault="39364891" w:rsidP="39364891">
            <w:pPr>
              <w:pStyle w:val="ListParagraph"/>
              <w:numPr>
                <w:ilvl w:val="0"/>
                <w:numId w:val="10"/>
              </w:numPr>
              <w:rPr>
                <w:rFonts w:ascii="Arial" w:eastAsia="Arial" w:hAnsi="Arial" w:cs="Arial"/>
              </w:rPr>
            </w:pPr>
            <w:r w:rsidRPr="39364891">
              <w:rPr>
                <w:rFonts w:ascii="Arial" w:eastAsia="Arial" w:hAnsi="Arial" w:cs="Arial"/>
              </w:rPr>
              <w:t>Issuance and revocation of certificates</w:t>
            </w:r>
          </w:p>
          <w:p w14:paraId="49D06C70" w14:textId="3AF7E573" w:rsidR="39364891" w:rsidRDefault="39364891" w:rsidP="39364891">
            <w:pPr>
              <w:pStyle w:val="ListParagraph"/>
              <w:numPr>
                <w:ilvl w:val="0"/>
                <w:numId w:val="10"/>
              </w:numPr>
              <w:rPr>
                <w:rFonts w:ascii="Arial" w:eastAsia="Arial" w:hAnsi="Arial" w:cs="Arial"/>
              </w:rPr>
            </w:pPr>
            <w:r w:rsidRPr="39364891">
              <w:rPr>
                <w:rFonts w:ascii="Arial" w:eastAsia="Arial" w:hAnsi="Arial" w:cs="Arial"/>
              </w:rPr>
              <w:t>Integrates with AD DS via AD CS</w:t>
            </w:r>
          </w:p>
          <w:p w14:paraId="1145AC82" w14:textId="03B7E100" w:rsidR="39364891" w:rsidRDefault="39364891" w:rsidP="39364891">
            <w:pPr>
              <w:pStyle w:val="ListParagraph"/>
              <w:numPr>
                <w:ilvl w:val="0"/>
                <w:numId w:val="10"/>
              </w:numPr>
              <w:rPr>
                <w:rFonts w:ascii="Arial" w:eastAsia="Arial" w:hAnsi="Arial" w:cs="Arial"/>
              </w:rPr>
            </w:pPr>
            <w:r w:rsidRPr="39364891">
              <w:rPr>
                <w:rFonts w:ascii="Arial" w:eastAsia="Arial" w:hAnsi="Arial" w:cs="Arial"/>
              </w:rPr>
              <w:t>Can use hardware security modules (HSMs) for security</w:t>
            </w:r>
          </w:p>
          <w:p w14:paraId="39727D79" w14:textId="5996036D" w:rsidR="39364891" w:rsidRDefault="39364891" w:rsidP="39364891">
            <w:pPr>
              <w:pStyle w:val="ListParagraph"/>
              <w:numPr>
                <w:ilvl w:val="0"/>
                <w:numId w:val="10"/>
              </w:numPr>
              <w:rPr>
                <w:rFonts w:ascii="Arial" w:eastAsia="Arial" w:hAnsi="Arial" w:cs="Arial"/>
              </w:rPr>
            </w:pPr>
            <w:r w:rsidRPr="39364891">
              <w:rPr>
                <w:rFonts w:ascii="Arial" w:eastAsia="Arial" w:hAnsi="Arial" w:cs="Arial"/>
              </w:rPr>
              <w:t>Can be controlled via policy &amp; configuration controls</w:t>
            </w:r>
            <w:r w:rsidR="0FD24CB2" w:rsidRPr="39364891">
              <w:rPr>
                <w:rFonts w:ascii="Arial" w:eastAsia="Arial" w:hAnsi="Arial" w:cs="Arial"/>
              </w:rPr>
              <w:t xml:space="preserve"> [20]</w:t>
            </w:r>
          </w:p>
        </w:tc>
        <w:tc>
          <w:tcPr>
            <w:tcW w:w="2430" w:type="dxa"/>
            <w:tcMar>
              <w:left w:w="105" w:type="dxa"/>
              <w:right w:w="105" w:type="dxa"/>
            </w:tcMar>
          </w:tcPr>
          <w:p w14:paraId="75B8634D" w14:textId="7D1C0396" w:rsidR="39364891" w:rsidRDefault="39364891" w:rsidP="39364891">
            <w:pPr>
              <w:pStyle w:val="ListParagraph"/>
              <w:numPr>
                <w:ilvl w:val="0"/>
                <w:numId w:val="9"/>
              </w:numPr>
              <w:rPr>
                <w:rFonts w:ascii="Arial" w:eastAsia="Arial" w:hAnsi="Arial" w:cs="Arial"/>
              </w:rPr>
            </w:pPr>
            <w:r w:rsidRPr="39364891">
              <w:rPr>
                <w:rFonts w:ascii="Arial" w:eastAsia="Arial" w:hAnsi="Arial" w:cs="Arial"/>
              </w:rPr>
              <w:t>Two-tier PKI – offline root CA and an online issuing CA</w:t>
            </w:r>
          </w:p>
          <w:p w14:paraId="01553AA1" w14:textId="7F811C90" w:rsidR="39364891" w:rsidRDefault="39364891" w:rsidP="39364891">
            <w:pPr>
              <w:pStyle w:val="ListParagraph"/>
              <w:numPr>
                <w:ilvl w:val="0"/>
                <w:numId w:val="9"/>
              </w:numPr>
              <w:rPr>
                <w:rFonts w:ascii="Arial" w:eastAsia="Arial" w:hAnsi="Arial" w:cs="Arial"/>
              </w:rPr>
            </w:pPr>
            <w:proofErr w:type="gramStart"/>
            <w:r w:rsidRPr="39364891">
              <w:rPr>
                <w:rFonts w:ascii="Arial" w:eastAsia="Arial" w:hAnsi="Arial" w:cs="Arial"/>
              </w:rPr>
              <w:t>Protect</w:t>
            </w:r>
            <w:proofErr w:type="gramEnd"/>
            <w:r w:rsidRPr="39364891">
              <w:rPr>
                <w:rFonts w:ascii="Arial" w:eastAsia="Arial" w:hAnsi="Arial" w:cs="Arial"/>
              </w:rPr>
              <w:t xml:space="preserve"> CAs with HSM</w:t>
            </w:r>
          </w:p>
          <w:p w14:paraId="6F4B3850" w14:textId="216BE481" w:rsidR="39364891" w:rsidRDefault="39364891" w:rsidP="39364891">
            <w:pPr>
              <w:pStyle w:val="ListParagraph"/>
              <w:numPr>
                <w:ilvl w:val="0"/>
                <w:numId w:val="9"/>
              </w:numPr>
              <w:rPr>
                <w:rFonts w:ascii="Arial" w:eastAsia="Arial" w:hAnsi="Arial" w:cs="Arial"/>
              </w:rPr>
            </w:pPr>
            <w:r w:rsidRPr="39364891">
              <w:rPr>
                <w:rFonts w:ascii="Arial" w:eastAsia="Arial" w:hAnsi="Arial" w:cs="Arial"/>
              </w:rPr>
              <w:t>Restrict CA server to only have this role to reduce attack surface</w:t>
            </w:r>
          </w:p>
          <w:p w14:paraId="6556D481" w14:textId="57BFA36F" w:rsidR="39364891" w:rsidRDefault="39364891" w:rsidP="39364891">
            <w:pPr>
              <w:pStyle w:val="ListParagraph"/>
              <w:numPr>
                <w:ilvl w:val="0"/>
                <w:numId w:val="9"/>
              </w:numPr>
              <w:rPr>
                <w:rFonts w:ascii="Arial" w:eastAsia="Arial" w:hAnsi="Arial" w:cs="Arial"/>
              </w:rPr>
            </w:pPr>
            <w:r w:rsidRPr="39364891">
              <w:rPr>
                <w:rFonts w:ascii="Arial" w:eastAsia="Arial" w:hAnsi="Arial" w:cs="Arial"/>
              </w:rPr>
              <w:t>Implementation of certificate lifecycle automation to avoid expired certificates</w:t>
            </w:r>
            <w:r w:rsidR="674D92D0" w:rsidRPr="39364891">
              <w:rPr>
                <w:rFonts w:ascii="Arial" w:eastAsia="Arial" w:hAnsi="Arial" w:cs="Arial"/>
              </w:rPr>
              <w:t xml:space="preserve"> [20][21][22]</w:t>
            </w:r>
          </w:p>
        </w:tc>
      </w:tr>
    </w:tbl>
    <w:p w14:paraId="75D4A70C" w14:textId="57023418" w:rsidR="39364891" w:rsidRDefault="39364891" w:rsidP="39364891">
      <w:pPr>
        <w:rPr>
          <w:rFonts w:ascii="Arial" w:eastAsia="Arial" w:hAnsi="Arial" w:cs="Arial"/>
        </w:rPr>
      </w:pPr>
    </w:p>
    <w:p w14:paraId="694BEE00" w14:textId="49A4EADE" w:rsidR="39364891" w:rsidRDefault="39364891" w:rsidP="39364891">
      <w:pPr>
        <w:rPr>
          <w:rFonts w:ascii="Arial" w:eastAsia="Arial" w:hAnsi="Arial" w:cs="Arial"/>
        </w:rPr>
      </w:pPr>
    </w:p>
    <w:p w14:paraId="0DB80FD3" w14:textId="1DC45F88" w:rsidR="39364891" w:rsidRDefault="39364891" w:rsidP="39364891">
      <w:pPr>
        <w:rPr>
          <w:rFonts w:ascii="Arial" w:eastAsia="Arial" w:hAnsi="Arial" w:cs="Arial"/>
        </w:rPr>
      </w:pPr>
    </w:p>
    <w:p w14:paraId="4525FC77" w14:textId="563E604A" w:rsidR="39364891" w:rsidRDefault="39364891" w:rsidP="39364891">
      <w:pPr>
        <w:rPr>
          <w:rFonts w:ascii="Arial" w:eastAsia="Arial" w:hAnsi="Arial" w:cs="Arial"/>
        </w:rPr>
      </w:pPr>
    </w:p>
    <w:p w14:paraId="3FB0CDA7" w14:textId="65457E9F" w:rsidR="39364891" w:rsidRDefault="39364891" w:rsidP="39364891">
      <w:pPr>
        <w:rPr>
          <w:rFonts w:ascii="Arial" w:eastAsia="Arial" w:hAnsi="Arial" w:cs="Arial"/>
        </w:rPr>
      </w:pPr>
    </w:p>
    <w:p w14:paraId="0BAB36B4" w14:textId="65855171" w:rsidR="39364891" w:rsidRDefault="39364891" w:rsidP="39364891">
      <w:pPr>
        <w:rPr>
          <w:rFonts w:ascii="Arial" w:eastAsia="Arial" w:hAnsi="Arial" w:cs="Arial"/>
        </w:rPr>
      </w:pPr>
    </w:p>
    <w:p w14:paraId="42637376" w14:textId="24AB8443" w:rsidR="39364891" w:rsidRDefault="39364891" w:rsidP="39364891">
      <w:pPr>
        <w:rPr>
          <w:rFonts w:ascii="Arial" w:eastAsia="Arial" w:hAnsi="Arial" w:cs="Arial"/>
        </w:rPr>
      </w:pPr>
    </w:p>
    <w:p w14:paraId="3E37185D" w14:textId="2810F8CA" w:rsidR="39364891" w:rsidRDefault="39364891" w:rsidP="39364891">
      <w:pPr>
        <w:rPr>
          <w:rFonts w:ascii="Arial" w:eastAsia="Arial" w:hAnsi="Arial" w:cs="Arial"/>
        </w:rPr>
      </w:pPr>
    </w:p>
    <w:p w14:paraId="512B1990" w14:textId="7EDDCF5C" w:rsidR="39364891" w:rsidRDefault="39364891" w:rsidP="39364891">
      <w:pPr>
        <w:rPr>
          <w:rFonts w:ascii="Arial" w:eastAsia="Arial" w:hAnsi="Arial" w:cs="Arial"/>
        </w:rPr>
      </w:pPr>
    </w:p>
    <w:p w14:paraId="250C7067" w14:textId="57A073A5" w:rsidR="39364891" w:rsidRDefault="39364891" w:rsidP="39364891">
      <w:pPr>
        <w:rPr>
          <w:rFonts w:ascii="Arial" w:eastAsia="Arial" w:hAnsi="Arial" w:cs="Arial"/>
        </w:rPr>
      </w:pPr>
    </w:p>
    <w:p w14:paraId="63CB6310" w14:textId="77777777" w:rsidR="00681AB0" w:rsidRDefault="00681AB0" w:rsidP="39364891">
      <w:pPr>
        <w:rPr>
          <w:rFonts w:ascii="Arial" w:eastAsia="Arial" w:hAnsi="Arial" w:cs="Arial"/>
        </w:rPr>
      </w:pPr>
    </w:p>
    <w:p w14:paraId="26945EC0" w14:textId="2D0FB421" w:rsidR="09167C0B" w:rsidRDefault="09167C0B" w:rsidP="39364891">
      <w:pPr>
        <w:jc w:val="center"/>
        <w:rPr>
          <w:rFonts w:ascii="Arial" w:eastAsia="Arial" w:hAnsi="Arial" w:cs="Arial"/>
          <w:b/>
          <w:bCs/>
          <w:u w:val="single"/>
        </w:rPr>
      </w:pPr>
      <w:r w:rsidRPr="39364891">
        <w:rPr>
          <w:rFonts w:ascii="Arial" w:eastAsia="Arial" w:hAnsi="Arial" w:cs="Arial"/>
          <w:b/>
          <w:bCs/>
          <w:u w:val="single"/>
        </w:rPr>
        <w:lastRenderedPageBreak/>
        <w:t>Creation of topology</w:t>
      </w:r>
    </w:p>
    <w:p w14:paraId="229DF2D2" w14:textId="3EA14F0D" w:rsidR="39364891" w:rsidRDefault="39364891" w:rsidP="39364891">
      <w:pPr>
        <w:jc w:val="center"/>
        <w:rPr>
          <w:rFonts w:ascii="Arial" w:eastAsia="Arial" w:hAnsi="Arial" w:cs="Arial"/>
          <w:b/>
          <w:bCs/>
          <w:u w:val="single"/>
        </w:rPr>
      </w:pPr>
    </w:p>
    <w:p w14:paraId="2B82383C" w14:textId="21F8D180" w:rsidR="4C0BB469" w:rsidRDefault="4C0BB469" w:rsidP="39364891">
      <w:pPr>
        <w:rPr>
          <w:rFonts w:ascii="Arial" w:eastAsia="Arial" w:hAnsi="Arial" w:cs="Arial"/>
          <w:b/>
          <w:bCs/>
        </w:rPr>
      </w:pPr>
      <w:r w:rsidRPr="39364891">
        <w:rPr>
          <w:rFonts w:ascii="Arial" w:eastAsia="Arial" w:hAnsi="Arial" w:cs="Arial"/>
          <w:b/>
          <w:bCs/>
        </w:rPr>
        <w:t>Download links for OS .iso files</w:t>
      </w:r>
    </w:p>
    <w:p w14:paraId="152FE407" w14:textId="311AF6C6" w:rsidR="46316476" w:rsidRDefault="46316476" w:rsidP="39364891">
      <w:pPr>
        <w:rPr>
          <w:rFonts w:ascii="Arial" w:eastAsia="Arial" w:hAnsi="Arial" w:cs="Arial"/>
        </w:rPr>
      </w:pPr>
      <w:r w:rsidRPr="39364891">
        <w:rPr>
          <w:rFonts w:ascii="Arial" w:eastAsia="Arial" w:hAnsi="Arial" w:cs="Arial"/>
        </w:rPr>
        <w:t>Debian download link:</w:t>
      </w:r>
      <w:r w:rsidR="343E84A3" w:rsidRPr="39364891">
        <w:rPr>
          <w:rFonts w:ascii="Arial" w:eastAsia="Arial" w:hAnsi="Arial" w:cs="Arial"/>
        </w:rPr>
        <w:t xml:space="preserve"> </w:t>
      </w:r>
      <w:hyperlink r:id="rId5">
        <w:r w:rsidR="343E84A3" w:rsidRPr="39364891">
          <w:rPr>
            <w:rStyle w:val="Hyperlink"/>
            <w:rFonts w:ascii="Arial" w:eastAsia="Arial" w:hAnsi="Arial" w:cs="Arial"/>
            <w:i/>
            <w:iCs/>
          </w:rPr>
          <w:t>https://www.debian.org/download</w:t>
        </w:r>
      </w:hyperlink>
    </w:p>
    <w:p w14:paraId="3FCD6CBD" w14:textId="0BFA7796" w:rsidR="343E84A3" w:rsidRDefault="343E84A3" w:rsidP="39364891">
      <w:pPr>
        <w:rPr>
          <w:rFonts w:ascii="Arial" w:eastAsia="Arial" w:hAnsi="Arial" w:cs="Arial"/>
        </w:rPr>
      </w:pPr>
      <w:r w:rsidRPr="39364891">
        <w:rPr>
          <w:rFonts w:ascii="Arial" w:eastAsia="Arial" w:hAnsi="Arial" w:cs="Arial"/>
        </w:rPr>
        <w:t xml:space="preserve">Windows Server 2022 link: </w:t>
      </w:r>
      <w:hyperlink r:id="rId6">
        <w:r w:rsidRPr="39364891">
          <w:rPr>
            <w:rStyle w:val="Hyperlink"/>
            <w:rFonts w:ascii="Arial" w:eastAsia="Arial" w:hAnsi="Arial" w:cs="Arial"/>
            <w:i/>
            <w:iCs/>
          </w:rPr>
          <w:t>https://www.microsoft.com/en-us/evalcenter/download-windows-server-2022?msockid=1749cd99bd426b98184bdb74bc7b6a8f</w:t>
        </w:r>
      </w:hyperlink>
    </w:p>
    <w:p w14:paraId="416D013F" w14:textId="11BD994A" w:rsidR="343E84A3" w:rsidRDefault="343E84A3" w:rsidP="39364891">
      <w:pPr>
        <w:rPr>
          <w:rFonts w:ascii="Arial" w:eastAsia="Arial" w:hAnsi="Arial" w:cs="Arial"/>
          <w:i/>
          <w:iCs/>
        </w:rPr>
      </w:pPr>
      <w:r w:rsidRPr="39364891">
        <w:rPr>
          <w:rFonts w:ascii="Arial" w:eastAsia="Arial" w:hAnsi="Arial" w:cs="Arial"/>
        </w:rPr>
        <w:t>Windows 10 link:</w:t>
      </w:r>
      <w:r w:rsidRPr="39364891">
        <w:rPr>
          <w:rFonts w:ascii="Arial" w:eastAsia="Arial" w:hAnsi="Arial" w:cs="Arial"/>
          <w:i/>
          <w:iCs/>
        </w:rPr>
        <w:t xml:space="preserve"> </w:t>
      </w:r>
      <w:hyperlink r:id="rId7">
        <w:r w:rsidR="2A4DAA7D" w:rsidRPr="39364891">
          <w:rPr>
            <w:rStyle w:val="Hyperlink"/>
            <w:rFonts w:ascii="Arial" w:eastAsia="Arial" w:hAnsi="Arial" w:cs="Arial"/>
            <w:i/>
            <w:iCs/>
          </w:rPr>
          <w:t>https://www.microsoft.com/en-gb/software-download/windows11?msockid=1749cd99bd426b98184bdb74bc7b6a8f</w:t>
        </w:r>
      </w:hyperlink>
    </w:p>
    <w:p w14:paraId="3A1C3317" w14:textId="18C9E3D7" w:rsidR="39364891" w:rsidRDefault="39364891" w:rsidP="39364891">
      <w:pPr>
        <w:rPr>
          <w:rFonts w:ascii="Arial" w:eastAsia="Arial" w:hAnsi="Arial" w:cs="Arial"/>
        </w:rPr>
      </w:pPr>
    </w:p>
    <w:p w14:paraId="5E070EC7" w14:textId="78AE48D3" w:rsidR="39364891" w:rsidRDefault="39364891" w:rsidP="39364891">
      <w:pPr>
        <w:rPr>
          <w:rFonts w:ascii="Arial" w:eastAsia="Arial" w:hAnsi="Arial" w:cs="Arial"/>
        </w:rPr>
      </w:pPr>
    </w:p>
    <w:p w14:paraId="7B60031C" w14:textId="143174B2" w:rsidR="39364891" w:rsidRDefault="39364891" w:rsidP="39364891">
      <w:pPr>
        <w:rPr>
          <w:rFonts w:ascii="Arial" w:eastAsia="Arial" w:hAnsi="Arial" w:cs="Arial"/>
        </w:rPr>
      </w:pPr>
    </w:p>
    <w:p w14:paraId="60F4667F" w14:textId="19938634" w:rsidR="39364891" w:rsidRDefault="39364891" w:rsidP="39364891">
      <w:pPr>
        <w:rPr>
          <w:rFonts w:ascii="Arial" w:eastAsia="Arial" w:hAnsi="Arial" w:cs="Arial"/>
        </w:rPr>
      </w:pPr>
    </w:p>
    <w:p w14:paraId="2A0C6AFD" w14:textId="26087CF9" w:rsidR="39364891" w:rsidRDefault="39364891" w:rsidP="39364891">
      <w:pPr>
        <w:rPr>
          <w:rFonts w:ascii="Arial" w:eastAsia="Arial" w:hAnsi="Arial" w:cs="Arial"/>
        </w:rPr>
      </w:pPr>
    </w:p>
    <w:p w14:paraId="63671669" w14:textId="10F82375" w:rsidR="39364891" w:rsidRDefault="39364891" w:rsidP="39364891">
      <w:pPr>
        <w:rPr>
          <w:rFonts w:ascii="Arial" w:eastAsia="Arial" w:hAnsi="Arial" w:cs="Arial"/>
        </w:rPr>
      </w:pPr>
    </w:p>
    <w:p w14:paraId="7AE2F5B2" w14:textId="4E89D1E5" w:rsidR="39364891" w:rsidRDefault="39364891" w:rsidP="39364891">
      <w:pPr>
        <w:rPr>
          <w:rFonts w:ascii="Arial" w:eastAsia="Arial" w:hAnsi="Arial" w:cs="Arial"/>
        </w:rPr>
      </w:pPr>
    </w:p>
    <w:p w14:paraId="791129E5" w14:textId="75A1FA5E" w:rsidR="39364891" w:rsidRDefault="39364891" w:rsidP="39364891">
      <w:pPr>
        <w:rPr>
          <w:rFonts w:ascii="Arial" w:eastAsia="Arial" w:hAnsi="Arial" w:cs="Arial"/>
        </w:rPr>
      </w:pPr>
    </w:p>
    <w:p w14:paraId="4035199F" w14:textId="4F98BFDC" w:rsidR="39364891" w:rsidRDefault="39364891" w:rsidP="39364891">
      <w:pPr>
        <w:rPr>
          <w:rFonts w:ascii="Arial" w:eastAsia="Arial" w:hAnsi="Arial" w:cs="Arial"/>
        </w:rPr>
      </w:pPr>
    </w:p>
    <w:p w14:paraId="1474ECCB" w14:textId="6A627430" w:rsidR="39364891" w:rsidRDefault="39364891" w:rsidP="39364891">
      <w:pPr>
        <w:rPr>
          <w:rFonts w:ascii="Arial" w:eastAsia="Arial" w:hAnsi="Arial" w:cs="Arial"/>
        </w:rPr>
      </w:pPr>
    </w:p>
    <w:p w14:paraId="0074649B" w14:textId="367B42F6" w:rsidR="39364891" w:rsidRDefault="39364891" w:rsidP="39364891">
      <w:pPr>
        <w:rPr>
          <w:rFonts w:ascii="Arial" w:eastAsia="Arial" w:hAnsi="Arial" w:cs="Arial"/>
        </w:rPr>
      </w:pPr>
    </w:p>
    <w:p w14:paraId="5498FAFF" w14:textId="2EEFE981" w:rsidR="39364891" w:rsidRDefault="39364891" w:rsidP="39364891">
      <w:pPr>
        <w:rPr>
          <w:rFonts w:ascii="Arial" w:eastAsia="Arial" w:hAnsi="Arial" w:cs="Arial"/>
        </w:rPr>
      </w:pPr>
    </w:p>
    <w:p w14:paraId="5900FBCB" w14:textId="3D659A6B" w:rsidR="39364891" w:rsidRDefault="39364891" w:rsidP="39364891">
      <w:pPr>
        <w:rPr>
          <w:rFonts w:ascii="Arial" w:eastAsia="Arial" w:hAnsi="Arial" w:cs="Arial"/>
        </w:rPr>
      </w:pPr>
    </w:p>
    <w:p w14:paraId="2123821C" w14:textId="5DAEFEE0" w:rsidR="39364891" w:rsidRDefault="39364891" w:rsidP="39364891">
      <w:pPr>
        <w:rPr>
          <w:rFonts w:ascii="Arial" w:eastAsia="Arial" w:hAnsi="Arial" w:cs="Arial"/>
        </w:rPr>
      </w:pPr>
    </w:p>
    <w:p w14:paraId="6BEFACA5" w14:textId="07578513" w:rsidR="39364891" w:rsidRDefault="39364891" w:rsidP="39364891">
      <w:pPr>
        <w:rPr>
          <w:rFonts w:ascii="Arial" w:eastAsia="Arial" w:hAnsi="Arial" w:cs="Arial"/>
        </w:rPr>
      </w:pPr>
    </w:p>
    <w:p w14:paraId="32C987FF" w14:textId="7C17FB0E" w:rsidR="39364891" w:rsidRDefault="39364891" w:rsidP="39364891">
      <w:pPr>
        <w:rPr>
          <w:rFonts w:ascii="Arial" w:eastAsia="Arial" w:hAnsi="Arial" w:cs="Arial"/>
        </w:rPr>
      </w:pPr>
    </w:p>
    <w:p w14:paraId="31A001B6" w14:textId="621DC81D" w:rsidR="39364891" w:rsidRDefault="39364891" w:rsidP="39364891">
      <w:pPr>
        <w:rPr>
          <w:rFonts w:ascii="Arial" w:eastAsia="Arial" w:hAnsi="Arial" w:cs="Arial"/>
        </w:rPr>
      </w:pPr>
    </w:p>
    <w:p w14:paraId="3AC054FE" w14:textId="2057F776" w:rsidR="39364891" w:rsidRDefault="39364891" w:rsidP="39364891">
      <w:pPr>
        <w:rPr>
          <w:rFonts w:ascii="Arial" w:eastAsia="Arial" w:hAnsi="Arial" w:cs="Arial"/>
        </w:rPr>
      </w:pPr>
    </w:p>
    <w:p w14:paraId="342EDD94" w14:textId="48A750CF" w:rsidR="39364891" w:rsidRDefault="39364891" w:rsidP="39364891">
      <w:pPr>
        <w:rPr>
          <w:rFonts w:ascii="Arial" w:eastAsia="Arial" w:hAnsi="Arial" w:cs="Arial"/>
        </w:rPr>
      </w:pPr>
    </w:p>
    <w:p w14:paraId="0EA31250" w14:textId="31D3A0F3" w:rsidR="39364891" w:rsidRDefault="39364891" w:rsidP="39364891">
      <w:pPr>
        <w:rPr>
          <w:rFonts w:ascii="Arial" w:eastAsia="Arial" w:hAnsi="Arial" w:cs="Arial"/>
        </w:rPr>
      </w:pPr>
    </w:p>
    <w:p w14:paraId="0A02C827" w14:textId="44871C38" w:rsidR="044B1155" w:rsidRDefault="044B1155" w:rsidP="39364891">
      <w:pPr>
        <w:rPr>
          <w:rFonts w:ascii="Arial" w:eastAsia="Arial" w:hAnsi="Arial" w:cs="Arial"/>
        </w:rPr>
      </w:pPr>
      <w:proofErr w:type="gramStart"/>
      <w:r w:rsidRPr="39364891">
        <w:rPr>
          <w:rFonts w:ascii="Arial" w:eastAsia="Arial" w:hAnsi="Arial" w:cs="Arial"/>
        </w:rPr>
        <w:lastRenderedPageBreak/>
        <w:t>Installation of the Windows Server 2022 complete</w:t>
      </w:r>
      <w:proofErr w:type="gramEnd"/>
      <w:r w:rsidRPr="39364891">
        <w:rPr>
          <w:rFonts w:ascii="Arial" w:eastAsia="Arial" w:hAnsi="Arial" w:cs="Arial"/>
        </w:rPr>
        <w:t>:</w:t>
      </w:r>
    </w:p>
    <w:p w14:paraId="2BC07441" w14:textId="7E90DF47" w:rsidR="044B1155" w:rsidRDefault="044B1155" w:rsidP="39364891">
      <w:pPr>
        <w:rPr>
          <w:rFonts w:ascii="Arial" w:eastAsia="Arial" w:hAnsi="Arial" w:cs="Arial"/>
        </w:rPr>
      </w:pPr>
      <w:r>
        <w:rPr>
          <w:noProof/>
        </w:rPr>
        <w:drawing>
          <wp:inline distT="0" distB="0" distL="0" distR="0" wp14:anchorId="51EC4173" wp14:editId="3A069FC0">
            <wp:extent cx="5943600" cy="4943475"/>
            <wp:effectExtent l="0" t="0" r="0" b="0"/>
            <wp:docPr id="5858664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66411" name="Picture 585866411"/>
                    <pic:cNvPicPr/>
                  </pic:nvPicPr>
                  <pic:blipFill>
                    <a:blip r:embed="rId8">
                      <a:extLst>
                        <a:ext uri="{28A0092B-C50C-407E-A947-70E740481C1C}">
                          <a14:useLocalDpi xmlns:a14="http://schemas.microsoft.com/office/drawing/2010/main"/>
                        </a:ext>
                      </a:extLst>
                    </a:blip>
                    <a:stretch>
                      <a:fillRect/>
                    </a:stretch>
                  </pic:blipFill>
                  <pic:spPr>
                    <a:xfrm>
                      <a:off x="0" y="0"/>
                      <a:ext cx="5943600" cy="4943475"/>
                    </a:xfrm>
                    <a:prstGeom prst="rect">
                      <a:avLst/>
                    </a:prstGeom>
                  </pic:spPr>
                </pic:pic>
              </a:graphicData>
            </a:graphic>
          </wp:inline>
        </w:drawing>
      </w:r>
    </w:p>
    <w:p w14:paraId="3B2B64E8" w14:textId="2243E9D6" w:rsidR="39364891" w:rsidRDefault="39364891" w:rsidP="39364891">
      <w:pPr>
        <w:rPr>
          <w:rFonts w:ascii="Arial" w:eastAsia="Arial" w:hAnsi="Arial" w:cs="Arial"/>
        </w:rPr>
      </w:pPr>
    </w:p>
    <w:p w14:paraId="3019AFEA" w14:textId="4F4E9D72" w:rsidR="39364891" w:rsidRDefault="39364891" w:rsidP="39364891">
      <w:pPr>
        <w:rPr>
          <w:rFonts w:ascii="Arial" w:eastAsia="Arial" w:hAnsi="Arial" w:cs="Arial"/>
        </w:rPr>
      </w:pPr>
    </w:p>
    <w:p w14:paraId="2941580A" w14:textId="155DE049" w:rsidR="39364891" w:rsidRDefault="39364891" w:rsidP="39364891">
      <w:pPr>
        <w:rPr>
          <w:rFonts w:ascii="Arial" w:eastAsia="Arial" w:hAnsi="Arial" w:cs="Arial"/>
        </w:rPr>
      </w:pPr>
    </w:p>
    <w:p w14:paraId="4D92010F" w14:textId="254BABFE" w:rsidR="39364891" w:rsidRDefault="39364891" w:rsidP="39364891">
      <w:pPr>
        <w:rPr>
          <w:rFonts w:ascii="Arial" w:eastAsia="Arial" w:hAnsi="Arial" w:cs="Arial"/>
        </w:rPr>
      </w:pPr>
    </w:p>
    <w:p w14:paraId="23074379" w14:textId="0EEC2297" w:rsidR="39364891" w:rsidRDefault="39364891" w:rsidP="39364891">
      <w:pPr>
        <w:rPr>
          <w:rFonts w:ascii="Arial" w:eastAsia="Arial" w:hAnsi="Arial" w:cs="Arial"/>
        </w:rPr>
      </w:pPr>
    </w:p>
    <w:p w14:paraId="5F9E092A" w14:textId="1E2488D0" w:rsidR="39364891" w:rsidRDefault="39364891" w:rsidP="39364891">
      <w:pPr>
        <w:rPr>
          <w:rFonts w:ascii="Arial" w:eastAsia="Arial" w:hAnsi="Arial" w:cs="Arial"/>
        </w:rPr>
      </w:pPr>
    </w:p>
    <w:p w14:paraId="3397A72C" w14:textId="699515C8" w:rsidR="39364891" w:rsidRDefault="39364891" w:rsidP="39364891">
      <w:pPr>
        <w:rPr>
          <w:rFonts w:ascii="Arial" w:eastAsia="Arial" w:hAnsi="Arial" w:cs="Arial"/>
        </w:rPr>
      </w:pPr>
    </w:p>
    <w:p w14:paraId="1504DCFF" w14:textId="77777777" w:rsidR="00681AB0" w:rsidRDefault="00681AB0" w:rsidP="39364891">
      <w:pPr>
        <w:rPr>
          <w:rFonts w:ascii="Arial" w:eastAsia="Arial" w:hAnsi="Arial" w:cs="Arial"/>
        </w:rPr>
      </w:pPr>
    </w:p>
    <w:p w14:paraId="0FEBBFEC" w14:textId="359D352E" w:rsidR="39364891" w:rsidRDefault="39364891" w:rsidP="39364891">
      <w:pPr>
        <w:rPr>
          <w:rFonts w:ascii="Arial" w:eastAsia="Arial" w:hAnsi="Arial" w:cs="Arial"/>
        </w:rPr>
      </w:pPr>
    </w:p>
    <w:p w14:paraId="6C594846" w14:textId="6C89AC6E" w:rsidR="044B1155" w:rsidRDefault="044B1155" w:rsidP="39364891">
      <w:pPr>
        <w:rPr>
          <w:rFonts w:ascii="Arial" w:eastAsia="Arial" w:hAnsi="Arial" w:cs="Arial"/>
        </w:rPr>
      </w:pPr>
      <w:r w:rsidRPr="39364891">
        <w:rPr>
          <w:rFonts w:ascii="Arial" w:eastAsia="Arial" w:hAnsi="Arial" w:cs="Arial"/>
        </w:rPr>
        <w:lastRenderedPageBreak/>
        <w:t>Installation of the Windows 11 client complete:</w:t>
      </w:r>
    </w:p>
    <w:p w14:paraId="7EB91189" w14:textId="07EF9C2D" w:rsidR="39364891" w:rsidRDefault="39364891" w:rsidP="39364891">
      <w:pPr>
        <w:rPr>
          <w:rFonts w:ascii="Arial" w:eastAsia="Arial" w:hAnsi="Arial" w:cs="Arial"/>
        </w:rPr>
      </w:pPr>
    </w:p>
    <w:p w14:paraId="153AF41C" w14:textId="3375CABC" w:rsidR="044B1155" w:rsidRDefault="044B1155" w:rsidP="39364891">
      <w:pPr>
        <w:rPr>
          <w:rFonts w:ascii="Arial" w:eastAsia="Arial" w:hAnsi="Arial" w:cs="Arial"/>
        </w:rPr>
      </w:pPr>
      <w:r>
        <w:rPr>
          <w:noProof/>
        </w:rPr>
        <w:drawing>
          <wp:inline distT="0" distB="0" distL="0" distR="0" wp14:anchorId="69669867" wp14:editId="799F86D7">
            <wp:extent cx="5943600" cy="5619750"/>
            <wp:effectExtent l="0" t="0" r="0" b="0"/>
            <wp:docPr id="889636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3609" name="Picture 88963609"/>
                    <pic:cNvPicPr/>
                  </pic:nvPicPr>
                  <pic:blipFill>
                    <a:blip r:embed="rId9">
                      <a:extLst>
                        <a:ext uri="{28A0092B-C50C-407E-A947-70E740481C1C}">
                          <a14:useLocalDpi xmlns:a14="http://schemas.microsoft.com/office/drawing/2010/main"/>
                        </a:ext>
                      </a:extLst>
                    </a:blip>
                    <a:stretch>
                      <a:fillRect/>
                    </a:stretch>
                  </pic:blipFill>
                  <pic:spPr>
                    <a:xfrm>
                      <a:off x="0" y="0"/>
                      <a:ext cx="5943600" cy="5619750"/>
                    </a:xfrm>
                    <a:prstGeom prst="rect">
                      <a:avLst/>
                    </a:prstGeom>
                  </pic:spPr>
                </pic:pic>
              </a:graphicData>
            </a:graphic>
          </wp:inline>
        </w:drawing>
      </w:r>
    </w:p>
    <w:p w14:paraId="477CB7BC" w14:textId="580451B0" w:rsidR="39364891" w:rsidRDefault="39364891" w:rsidP="39364891">
      <w:pPr>
        <w:rPr>
          <w:rFonts w:ascii="Arial" w:eastAsia="Arial" w:hAnsi="Arial" w:cs="Arial"/>
        </w:rPr>
      </w:pPr>
    </w:p>
    <w:p w14:paraId="12B42A0E" w14:textId="58A16A5D" w:rsidR="39364891" w:rsidRDefault="39364891" w:rsidP="39364891">
      <w:pPr>
        <w:rPr>
          <w:rFonts w:ascii="Arial" w:eastAsia="Arial" w:hAnsi="Arial" w:cs="Arial"/>
        </w:rPr>
      </w:pPr>
    </w:p>
    <w:p w14:paraId="43465782" w14:textId="45639CE7" w:rsidR="39364891" w:rsidRDefault="39364891" w:rsidP="39364891">
      <w:pPr>
        <w:rPr>
          <w:rFonts w:ascii="Arial" w:eastAsia="Arial" w:hAnsi="Arial" w:cs="Arial"/>
        </w:rPr>
      </w:pPr>
    </w:p>
    <w:p w14:paraId="62C2814B" w14:textId="65773969" w:rsidR="39364891" w:rsidRDefault="39364891" w:rsidP="39364891">
      <w:pPr>
        <w:rPr>
          <w:rFonts w:ascii="Arial" w:eastAsia="Arial" w:hAnsi="Arial" w:cs="Arial"/>
        </w:rPr>
      </w:pPr>
    </w:p>
    <w:p w14:paraId="0D2CD38E" w14:textId="75BA5389" w:rsidR="39364891" w:rsidRDefault="39364891" w:rsidP="39364891">
      <w:pPr>
        <w:rPr>
          <w:rFonts w:ascii="Arial" w:eastAsia="Arial" w:hAnsi="Arial" w:cs="Arial"/>
        </w:rPr>
      </w:pPr>
    </w:p>
    <w:p w14:paraId="76FC5B4A" w14:textId="07FD7EA6" w:rsidR="63B5DEC5" w:rsidRDefault="63B5DEC5" w:rsidP="39364891">
      <w:pPr>
        <w:rPr>
          <w:rFonts w:ascii="Arial" w:eastAsia="Arial" w:hAnsi="Arial" w:cs="Arial"/>
        </w:rPr>
      </w:pPr>
      <w:proofErr w:type="gramStart"/>
      <w:r w:rsidRPr="39364891">
        <w:rPr>
          <w:rFonts w:ascii="Arial" w:eastAsia="Arial" w:hAnsi="Arial" w:cs="Arial"/>
        </w:rPr>
        <w:lastRenderedPageBreak/>
        <w:t>The first</w:t>
      </w:r>
      <w:proofErr w:type="gramEnd"/>
      <w:r w:rsidRPr="39364891">
        <w:rPr>
          <w:rFonts w:ascii="Arial" w:eastAsia="Arial" w:hAnsi="Arial" w:cs="Arial"/>
        </w:rPr>
        <w:t xml:space="preserve">, default, ethernet adapter in the client is connected to the internet via a default gateway of 10.0.2.2. </w:t>
      </w:r>
    </w:p>
    <w:p w14:paraId="2D75834B" w14:textId="01E3108A" w:rsidR="63B5DEC5" w:rsidRDefault="63B5DEC5" w:rsidP="39364891">
      <w:pPr>
        <w:rPr>
          <w:rFonts w:ascii="Arial" w:eastAsia="Arial" w:hAnsi="Arial" w:cs="Arial"/>
        </w:rPr>
      </w:pPr>
      <w:r w:rsidRPr="39364891">
        <w:rPr>
          <w:rFonts w:ascii="Arial" w:eastAsia="Arial" w:hAnsi="Arial" w:cs="Arial"/>
        </w:rPr>
        <w:t>A second ethernet adapter was added to the client. Client IP address has been configured on second ethernet adapter to have</w:t>
      </w:r>
      <w:r w:rsidR="638C5D3C" w:rsidRPr="39364891">
        <w:rPr>
          <w:rFonts w:ascii="Arial" w:eastAsia="Arial" w:hAnsi="Arial" w:cs="Arial"/>
        </w:rPr>
        <w:t>:</w:t>
      </w:r>
    </w:p>
    <w:p w14:paraId="7989A118" w14:textId="180C92A5" w:rsidR="63B5DEC5" w:rsidRDefault="63B5DEC5" w:rsidP="39364891">
      <w:pPr>
        <w:pStyle w:val="ListParagraph"/>
        <w:numPr>
          <w:ilvl w:val="0"/>
          <w:numId w:val="6"/>
        </w:numPr>
        <w:rPr>
          <w:rFonts w:ascii="Arial" w:eastAsia="Arial" w:hAnsi="Arial" w:cs="Arial"/>
        </w:rPr>
      </w:pPr>
      <w:r w:rsidRPr="39364891">
        <w:rPr>
          <w:rFonts w:ascii="Arial" w:eastAsia="Arial" w:hAnsi="Arial" w:cs="Arial"/>
        </w:rPr>
        <w:t>IP address of 192.168.1.10</w:t>
      </w:r>
    </w:p>
    <w:p w14:paraId="146AC578" w14:textId="38446B26" w:rsidR="5173BD15" w:rsidRDefault="5173BD15" w:rsidP="39364891">
      <w:pPr>
        <w:pStyle w:val="ListParagraph"/>
        <w:numPr>
          <w:ilvl w:val="0"/>
          <w:numId w:val="6"/>
        </w:numPr>
        <w:rPr>
          <w:rFonts w:ascii="Arial" w:eastAsia="Arial" w:hAnsi="Arial" w:cs="Arial"/>
        </w:rPr>
      </w:pPr>
      <w:r w:rsidRPr="39364891">
        <w:rPr>
          <w:rFonts w:ascii="Arial" w:eastAsia="Arial" w:hAnsi="Arial" w:cs="Arial"/>
        </w:rPr>
        <w:t>S</w:t>
      </w:r>
      <w:r w:rsidR="63B5DEC5" w:rsidRPr="39364891">
        <w:rPr>
          <w:rFonts w:ascii="Arial" w:eastAsia="Arial" w:hAnsi="Arial" w:cs="Arial"/>
        </w:rPr>
        <w:t>ubnet mask of 25</w:t>
      </w:r>
      <w:r w:rsidR="1E40CFA7" w:rsidRPr="39364891">
        <w:rPr>
          <w:rFonts w:ascii="Arial" w:eastAsia="Arial" w:hAnsi="Arial" w:cs="Arial"/>
        </w:rPr>
        <w:t>5.255.255.0</w:t>
      </w:r>
    </w:p>
    <w:p w14:paraId="7BEE616B" w14:textId="4FF168E9" w:rsidR="5A7DE838" w:rsidRDefault="5A7DE838" w:rsidP="39364891">
      <w:pPr>
        <w:pStyle w:val="ListParagraph"/>
        <w:numPr>
          <w:ilvl w:val="0"/>
          <w:numId w:val="6"/>
        </w:numPr>
        <w:rPr>
          <w:rFonts w:ascii="Arial" w:eastAsia="Arial" w:hAnsi="Arial" w:cs="Arial"/>
        </w:rPr>
      </w:pPr>
      <w:r w:rsidRPr="39364891">
        <w:rPr>
          <w:rFonts w:ascii="Arial" w:eastAsia="Arial" w:hAnsi="Arial" w:cs="Arial"/>
        </w:rPr>
        <w:t>D</w:t>
      </w:r>
      <w:r w:rsidR="1E40CFA7" w:rsidRPr="39364891">
        <w:rPr>
          <w:rFonts w:ascii="Arial" w:eastAsia="Arial" w:hAnsi="Arial" w:cs="Arial"/>
        </w:rPr>
        <w:t>efault gateway of 192.168.1.1</w:t>
      </w:r>
    </w:p>
    <w:p w14:paraId="6D0F0693" w14:textId="220DF651" w:rsidR="63B5DEC5" w:rsidRDefault="63B5DEC5" w:rsidP="39364891">
      <w:pPr>
        <w:rPr>
          <w:rFonts w:ascii="Arial" w:eastAsia="Arial" w:hAnsi="Arial" w:cs="Arial"/>
        </w:rPr>
      </w:pPr>
      <w:r>
        <w:rPr>
          <w:noProof/>
        </w:rPr>
        <w:drawing>
          <wp:inline distT="0" distB="0" distL="0" distR="0" wp14:anchorId="56A1CDF6" wp14:editId="3FB87ED0">
            <wp:extent cx="5943600" cy="4476750"/>
            <wp:effectExtent l="0" t="0" r="0" b="0"/>
            <wp:docPr id="16472181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218108" name="Picture 1647218108"/>
                    <pic:cNvPicPr/>
                  </pic:nvPicPr>
                  <pic:blipFill>
                    <a:blip r:embed="rId10">
                      <a:extLst>
                        <a:ext uri="{28A0092B-C50C-407E-A947-70E740481C1C}">
                          <a14:useLocalDpi xmlns:a14="http://schemas.microsoft.com/office/drawing/2010/main"/>
                        </a:ext>
                      </a:extLst>
                    </a:blip>
                    <a:stretch>
                      <a:fillRect/>
                    </a:stretch>
                  </pic:blipFill>
                  <pic:spPr>
                    <a:xfrm>
                      <a:off x="0" y="0"/>
                      <a:ext cx="5943600" cy="4476750"/>
                    </a:xfrm>
                    <a:prstGeom prst="rect">
                      <a:avLst/>
                    </a:prstGeom>
                  </pic:spPr>
                </pic:pic>
              </a:graphicData>
            </a:graphic>
          </wp:inline>
        </w:drawing>
      </w:r>
    </w:p>
    <w:p w14:paraId="3FA30594" w14:textId="698A8D56" w:rsidR="39364891" w:rsidRDefault="39364891" w:rsidP="39364891">
      <w:pPr>
        <w:rPr>
          <w:rFonts w:ascii="Arial" w:eastAsia="Arial" w:hAnsi="Arial" w:cs="Arial"/>
        </w:rPr>
      </w:pPr>
    </w:p>
    <w:p w14:paraId="2B6F3605" w14:textId="6DD92EDF" w:rsidR="39364891" w:rsidRDefault="39364891" w:rsidP="39364891">
      <w:pPr>
        <w:rPr>
          <w:rFonts w:ascii="Arial" w:eastAsia="Arial" w:hAnsi="Arial" w:cs="Arial"/>
        </w:rPr>
      </w:pPr>
    </w:p>
    <w:p w14:paraId="742146E1" w14:textId="32C34C2C" w:rsidR="39364891" w:rsidRDefault="39364891" w:rsidP="39364891">
      <w:pPr>
        <w:rPr>
          <w:rFonts w:ascii="Arial" w:eastAsia="Arial" w:hAnsi="Arial" w:cs="Arial"/>
        </w:rPr>
      </w:pPr>
    </w:p>
    <w:p w14:paraId="0A65E9B5" w14:textId="1BDEF302" w:rsidR="39364891" w:rsidRDefault="39364891" w:rsidP="39364891">
      <w:pPr>
        <w:rPr>
          <w:rFonts w:ascii="Arial" w:eastAsia="Arial" w:hAnsi="Arial" w:cs="Arial"/>
        </w:rPr>
      </w:pPr>
    </w:p>
    <w:p w14:paraId="52EBB420" w14:textId="17A05B09" w:rsidR="39364891" w:rsidRDefault="39364891" w:rsidP="39364891">
      <w:pPr>
        <w:rPr>
          <w:rFonts w:ascii="Arial" w:eastAsia="Arial" w:hAnsi="Arial" w:cs="Arial"/>
        </w:rPr>
      </w:pPr>
    </w:p>
    <w:p w14:paraId="7447F058" w14:textId="43565F89" w:rsidR="1E006DFB" w:rsidRDefault="1E006DFB" w:rsidP="39364891">
      <w:pPr>
        <w:rPr>
          <w:rFonts w:ascii="Arial" w:eastAsia="Arial" w:hAnsi="Arial" w:cs="Arial"/>
        </w:rPr>
      </w:pPr>
      <w:r w:rsidRPr="39364891">
        <w:rPr>
          <w:rFonts w:ascii="Arial" w:eastAsia="Arial" w:hAnsi="Arial" w:cs="Arial"/>
        </w:rPr>
        <w:lastRenderedPageBreak/>
        <w:t>The first, default, ethernet adapter in the server is connected to the internet via a default gateway of 10.0.2.2</w:t>
      </w:r>
      <w:r w:rsidR="00681AB0">
        <w:rPr>
          <w:rFonts w:ascii="Arial" w:eastAsia="Arial" w:hAnsi="Arial" w:cs="Arial"/>
        </w:rPr>
        <w:t>/24</w:t>
      </w:r>
    </w:p>
    <w:p w14:paraId="7238E192" w14:textId="4F9CFBD3" w:rsidR="1E006DFB" w:rsidRDefault="1E006DFB" w:rsidP="39364891">
      <w:pPr>
        <w:rPr>
          <w:rFonts w:ascii="Arial" w:eastAsia="Arial" w:hAnsi="Arial" w:cs="Arial"/>
        </w:rPr>
      </w:pPr>
      <w:r w:rsidRPr="39364891">
        <w:rPr>
          <w:rFonts w:ascii="Arial" w:eastAsia="Arial" w:hAnsi="Arial" w:cs="Arial"/>
        </w:rPr>
        <w:t>A second ethernet adapter was added to the server to allow clients to connect to it and use it as a default gateway. Server IP address has been configured on second ethernet adapter to have:</w:t>
      </w:r>
    </w:p>
    <w:p w14:paraId="3575EABD" w14:textId="6059281E" w:rsidR="1E006DFB" w:rsidRDefault="1E006DFB" w:rsidP="39364891">
      <w:pPr>
        <w:pStyle w:val="ListParagraph"/>
        <w:numPr>
          <w:ilvl w:val="0"/>
          <w:numId w:val="6"/>
        </w:numPr>
        <w:rPr>
          <w:rFonts w:ascii="Arial" w:eastAsia="Arial" w:hAnsi="Arial" w:cs="Arial"/>
        </w:rPr>
      </w:pPr>
      <w:r w:rsidRPr="39364891">
        <w:rPr>
          <w:rFonts w:ascii="Arial" w:eastAsia="Arial" w:hAnsi="Arial" w:cs="Arial"/>
        </w:rPr>
        <w:t>IP address of 192.168.1.1</w:t>
      </w:r>
    </w:p>
    <w:p w14:paraId="65741D5E" w14:textId="38446B26" w:rsidR="1E006DFB" w:rsidRDefault="1E006DFB" w:rsidP="39364891">
      <w:pPr>
        <w:pStyle w:val="ListParagraph"/>
        <w:numPr>
          <w:ilvl w:val="0"/>
          <w:numId w:val="6"/>
        </w:numPr>
        <w:rPr>
          <w:rFonts w:ascii="Arial" w:eastAsia="Arial" w:hAnsi="Arial" w:cs="Arial"/>
        </w:rPr>
      </w:pPr>
      <w:r w:rsidRPr="39364891">
        <w:rPr>
          <w:rFonts w:ascii="Arial" w:eastAsia="Arial" w:hAnsi="Arial" w:cs="Arial"/>
        </w:rPr>
        <w:t>Subnet mask of 255.255.255.0</w:t>
      </w:r>
    </w:p>
    <w:p w14:paraId="4BA4A390" w14:textId="4F76C215" w:rsidR="1E006DFB" w:rsidRDefault="1E006DFB" w:rsidP="39364891">
      <w:pPr>
        <w:rPr>
          <w:rFonts w:ascii="Arial" w:eastAsia="Arial" w:hAnsi="Arial" w:cs="Arial"/>
        </w:rPr>
      </w:pPr>
      <w:r>
        <w:rPr>
          <w:noProof/>
        </w:rPr>
        <w:drawing>
          <wp:inline distT="0" distB="0" distL="0" distR="0" wp14:anchorId="0453026B" wp14:editId="1676BA92">
            <wp:extent cx="5943600" cy="2847975"/>
            <wp:effectExtent l="0" t="0" r="0" b="0"/>
            <wp:docPr id="14311762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76259" name="Picture 1431176259"/>
                    <pic:cNvPicPr/>
                  </pic:nvPicPr>
                  <pic:blipFill>
                    <a:blip r:embed="rId11">
                      <a:extLst>
                        <a:ext uri="{28A0092B-C50C-407E-A947-70E740481C1C}">
                          <a14:useLocalDpi xmlns:a14="http://schemas.microsoft.com/office/drawing/2010/main"/>
                        </a:ext>
                      </a:extLst>
                    </a:blip>
                    <a:stretch>
                      <a:fillRect/>
                    </a:stretch>
                  </pic:blipFill>
                  <pic:spPr>
                    <a:xfrm>
                      <a:off x="0" y="0"/>
                      <a:ext cx="5943600" cy="2847975"/>
                    </a:xfrm>
                    <a:prstGeom prst="rect">
                      <a:avLst/>
                    </a:prstGeom>
                  </pic:spPr>
                </pic:pic>
              </a:graphicData>
            </a:graphic>
          </wp:inline>
        </w:drawing>
      </w:r>
    </w:p>
    <w:p w14:paraId="1482A7EF" w14:textId="752014CC" w:rsidR="39364891" w:rsidRDefault="39364891" w:rsidP="39364891">
      <w:pPr>
        <w:rPr>
          <w:rFonts w:ascii="Arial" w:eastAsia="Arial" w:hAnsi="Arial" w:cs="Arial"/>
        </w:rPr>
      </w:pPr>
    </w:p>
    <w:p w14:paraId="6E468A50" w14:textId="488B88D2" w:rsidR="39364891" w:rsidRDefault="39364891" w:rsidP="39364891">
      <w:pPr>
        <w:rPr>
          <w:rFonts w:ascii="Arial" w:eastAsia="Arial" w:hAnsi="Arial" w:cs="Arial"/>
        </w:rPr>
      </w:pPr>
    </w:p>
    <w:p w14:paraId="5706DD01" w14:textId="5228ABA5" w:rsidR="39364891" w:rsidRDefault="39364891" w:rsidP="39364891">
      <w:pPr>
        <w:rPr>
          <w:rFonts w:ascii="Arial" w:eastAsia="Arial" w:hAnsi="Arial" w:cs="Arial"/>
        </w:rPr>
      </w:pPr>
    </w:p>
    <w:p w14:paraId="2D8F6DFB" w14:textId="1D3345EC" w:rsidR="39364891" w:rsidRDefault="39364891" w:rsidP="39364891">
      <w:pPr>
        <w:rPr>
          <w:rFonts w:ascii="Arial" w:eastAsia="Arial" w:hAnsi="Arial" w:cs="Arial"/>
        </w:rPr>
      </w:pPr>
    </w:p>
    <w:p w14:paraId="3EE22481" w14:textId="4381F82B" w:rsidR="39364891" w:rsidRDefault="39364891" w:rsidP="39364891">
      <w:pPr>
        <w:rPr>
          <w:rFonts w:ascii="Arial" w:eastAsia="Arial" w:hAnsi="Arial" w:cs="Arial"/>
        </w:rPr>
      </w:pPr>
    </w:p>
    <w:p w14:paraId="0DBFEF8F" w14:textId="71D0CA9D" w:rsidR="39364891" w:rsidRDefault="39364891" w:rsidP="39364891">
      <w:pPr>
        <w:rPr>
          <w:rFonts w:ascii="Arial" w:eastAsia="Arial" w:hAnsi="Arial" w:cs="Arial"/>
        </w:rPr>
      </w:pPr>
    </w:p>
    <w:p w14:paraId="4D47F8FF" w14:textId="2B4E97B8" w:rsidR="39364891" w:rsidRDefault="39364891" w:rsidP="39364891">
      <w:pPr>
        <w:rPr>
          <w:rFonts w:ascii="Arial" w:eastAsia="Arial" w:hAnsi="Arial" w:cs="Arial"/>
        </w:rPr>
      </w:pPr>
    </w:p>
    <w:p w14:paraId="46272C9B" w14:textId="77777777" w:rsidR="00681AB0" w:rsidRDefault="00681AB0" w:rsidP="39364891">
      <w:pPr>
        <w:rPr>
          <w:rFonts w:ascii="Arial" w:eastAsia="Arial" w:hAnsi="Arial" w:cs="Arial"/>
        </w:rPr>
      </w:pPr>
    </w:p>
    <w:p w14:paraId="66AE4DE8" w14:textId="56FF56AC" w:rsidR="39364891" w:rsidRDefault="39364891" w:rsidP="39364891">
      <w:pPr>
        <w:rPr>
          <w:rFonts w:ascii="Arial" w:eastAsia="Arial" w:hAnsi="Arial" w:cs="Arial"/>
        </w:rPr>
      </w:pPr>
    </w:p>
    <w:p w14:paraId="52A59209" w14:textId="40910A43" w:rsidR="39364891" w:rsidRDefault="39364891" w:rsidP="39364891">
      <w:pPr>
        <w:rPr>
          <w:rFonts w:ascii="Arial" w:eastAsia="Arial" w:hAnsi="Arial" w:cs="Arial"/>
        </w:rPr>
      </w:pPr>
    </w:p>
    <w:p w14:paraId="70CFA019" w14:textId="0D47265B" w:rsidR="39364891" w:rsidRDefault="39364891" w:rsidP="39364891">
      <w:pPr>
        <w:rPr>
          <w:rFonts w:ascii="Arial" w:eastAsia="Arial" w:hAnsi="Arial" w:cs="Arial"/>
        </w:rPr>
      </w:pPr>
    </w:p>
    <w:p w14:paraId="4B22A4AE" w14:textId="32A79AC4" w:rsidR="0083A79E" w:rsidRDefault="0083A79E" w:rsidP="39364891">
      <w:pPr>
        <w:rPr>
          <w:rFonts w:ascii="Arial" w:eastAsia="Arial" w:hAnsi="Arial" w:cs="Arial"/>
        </w:rPr>
      </w:pPr>
      <w:r w:rsidRPr="39364891">
        <w:rPr>
          <w:rFonts w:ascii="Arial" w:eastAsia="Arial" w:hAnsi="Arial" w:cs="Arial"/>
        </w:rPr>
        <w:lastRenderedPageBreak/>
        <w:t>While attempting to ping the Windows client from the server the following error was encountered:</w:t>
      </w:r>
    </w:p>
    <w:p w14:paraId="40CE2DA6" w14:textId="5DE137BC" w:rsidR="0083A79E" w:rsidRDefault="0083A79E" w:rsidP="39364891">
      <w:pPr>
        <w:rPr>
          <w:rFonts w:ascii="Arial" w:eastAsia="Arial" w:hAnsi="Arial" w:cs="Arial"/>
        </w:rPr>
      </w:pPr>
      <w:r>
        <w:rPr>
          <w:noProof/>
        </w:rPr>
        <w:drawing>
          <wp:inline distT="0" distB="0" distL="0" distR="0" wp14:anchorId="5EC6A30A" wp14:editId="18E15E7F">
            <wp:extent cx="5257800" cy="2771775"/>
            <wp:effectExtent l="0" t="0" r="0" b="0"/>
            <wp:docPr id="19997907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790776" name="Picture 1999790776"/>
                    <pic:cNvPicPr/>
                  </pic:nvPicPr>
                  <pic:blipFill>
                    <a:blip r:embed="rId12">
                      <a:extLst>
                        <a:ext uri="{28A0092B-C50C-407E-A947-70E740481C1C}">
                          <a14:useLocalDpi xmlns:a14="http://schemas.microsoft.com/office/drawing/2010/main"/>
                        </a:ext>
                      </a:extLst>
                    </a:blip>
                    <a:stretch>
                      <a:fillRect/>
                    </a:stretch>
                  </pic:blipFill>
                  <pic:spPr>
                    <a:xfrm>
                      <a:off x="0" y="0"/>
                      <a:ext cx="5257800" cy="2771775"/>
                    </a:xfrm>
                    <a:prstGeom prst="rect">
                      <a:avLst/>
                    </a:prstGeom>
                  </pic:spPr>
                </pic:pic>
              </a:graphicData>
            </a:graphic>
          </wp:inline>
        </w:drawing>
      </w:r>
    </w:p>
    <w:p w14:paraId="678C89E1" w14:textId="6EB834B0" w:rsidR="39364891" w:rsidRDefault="39364891" w:rsidP="39364891">
      <w:pPr>
        <w:rPr>
          <w:rFonts w:ascii="Arial" w:eastAsia="Arial" w:hAnsi="Arial" w:cs="Arial"/>
        </w:rPr>
      </w:pPr>
    </w:p>
    <w:p w14:paraId="3314D88A" w14:textId="23D43DE6" w:rsidR="49A0F19D" w:rsidRDefault="49A0F19D" w:rsidP="39364891">
      <w:pPr>
        <w:rPr>
          <w:rFonts w:ascii="Arial" w:eastAsia="Arial" w:hAnsi="Arial" w:cs="Arial"/>
        </w:rPr>
      </w:pPr>
      <w:r w:rsidRPr="39364891">
        <w:rPr>
          <w:rFonts w:ascii="Arial" w:eastAsia="Arial" w:hAnsi="Arial" w:cs="Arial"/>
        </w:rPr>
        <w:t xml:space="preserve">This is because the second ethernet adapter on the Windows 2022 server was set up as a NAT network and not an internal network, like it was on the client machine. This was rectified by removing the second ethernet adapter on the server and readding another </w:t>
      </w:r>
      <w:r w:rsidR="5BB8A40A" w:rsidRPr="39364891">
        <w:rPr>
          <w:rFonts w:ascii="Arial" w:eastAsia="Arial" w:hAnsi="Arial" w:cs="Arial"/>
        </w:rPr>
        <w:t>using an internal network named “intswa</w:t>
      </w:r>
      <w:proofErr w:type="gramStart"/>
      <w:r w:rsidR="5BB8A40A" w:rsidRPr="39364891">
        <w:rPr>
          <w:rFonts w:ascii="Arial" w:eastAsia="Arial" w:hAnsi="Arial" w:cs="Arial"/>
        </w:rPr>
        <w:t>”;</w:t>
      </w:r>
      <w:proofErr w:type="gramEnd"/>
      <w:r w:rsidR="5BB8A40A" w:rsidRPr="39364891">
        <w:rPr>
          <w:rFonts w:ascii="Arial" w:eastAsia="Arial" w:hAnsi="Arial" w:cs="Arial"/>
        </w:rPr>
        <w:t xml:space="preserve"> the same as on the client machine. The firewalls also needed to be turned off on both the server and client machines.</w:t>
      </w:r>
    </w:p>
    <w:p w14:paraId="73BD2BD5" w14:textId="6F9184FD" w:rsidR="39364891" w:rsidRDefault="39364891" w:rsidP="39364891">
      <w:pPr>
        <w:rPr>
          <w:rFonts w:ascii="Arial" w:eastAsia="Arial" w:hAnsi="Arial" w:cs="Arial"/>
        </w:rPr>
      </w:pPr>
    </w:p>
    <w:p w14:paraId="34FD6EA0" w14:textId="39D93ACE" w:rsidR="39364891" w:rsidRDefault="39364891" w:rsidP="39364891">
      <w:pPr>
        <w:rPr>
          <w:rFonts w:ascii="Arial" w:eastAsia="Arial" w:hAnsi="Arial" w:cs="Arial"/>
        </w:rPr>
      </w:pPr>
    </w:p>
    <w:p w14:paraId="48D5D8FC" w14:textId="03FC49A5" w:rsidR="39364891" w:rsidRDefault="39364891" w:rsidP="39364891">
      <w:pPr>
        <w:rPr>
          <w:rFonts w:ascii="Arial" w:eastAsia="Arial" w:hAnsi="Arial" w:cs="Arial"/>
        </w:rPr>
      </w:pPr>
    </w:p>
    <w:p w14:paraId="2C89F4F7" w14:textId="57D9EDAC" w:rsidR="39364891" w:rsidRDefault="39364891" w:rsidP="39364891">
      <w:pPr>
        <w:rPr>
          <w:rFonts w:ascii="Arial" w:eastAsia="Arial" w:hAnsi="Arial" w:cs="Arial"/>
        </w:rPr>
      </w:pPr>
    </w:p>
    <w:p w14:paraId="1ADD40FC" w14:textId="0C87AA12" w:rsidR="39364891" w:rsidRDefault="39364891" w:rsidP="39364891">
      <w:pPr>
        <w:rPr>
          <w:rFonts w:ascii="Arial" w:eastAsia="Arial" w:hAnsi="Arial" w:cs="Arial"/>
        </w:rPr>
      </w:pPr>
    </w:p>
    <w:p w14:paraId="430B6093" w14:textId="5ED9C4F8" w:rsidR="39364891" w:rsidRDefault="39364891" w:rsidP="39364891">
      <w:pPr>
        <w:rPr>
          <w:rFonts w:ascii="Arial" w:eastAsia="Arial" w:hAnsi="Arial" w:cs="Arial"/>
        </w:rPr>
      </w:pPr>
    </w:p>
    <w:p w14:paraId="617A4EE0" w14:textId="664E0ED1" w:rsidR="39364891" w:rsidRDefault="39364891" w:rsidP="39364891">
      <w:pPr>
        <w:rPr>
          <w:rFonts w:ascii="Arial" w:eastAsia="Arial" w:hAnsi="Arial" w:cs="Arial"/>
        </w:rPr>
      </w:pPr>
    </w:p>
    <w:p w14:paraId="379A1F43" w14:textId="69B61D86" w:rsidR="39364891" w:rsidRDefault="39364891" w:rsidP="39364891">
      <w:pPr>
        <w:rPr>
          <w:rFonts w:ascii="Arial" w:eastAsia="Arial" w:hAnsi="Arial" w:cs="Arial"/>
        </w:rPr>
      </w:pPr>
    </w:p>
    <w:p w14:paraId="4BDA822A" w14:textId="71014A99" w:rsidR="39364891" w:rsidRDefault="39364891" w:rsidP="39364891">
      <w:pPr>
        <w:rPr>
          <w:rFonts w:ascii="Arial" w:eastAsia="Arial" w:hAnsi="Arial" w:cs="Arial"/>
        </w:rPr>
      </w:pPr>
    </w:p>
    <w:p w14:paraId="0AAF1F05" w14:textId="3932D9B1" w:rsidR="39364891" w:rsidRDefault="39364891" w:rsidP="39364891">
      <w:pPr>
        <w:rPr>
          <w:rFonts w:ascii="Arial" w:eastAsia="Arial" w:hAnsi="Arial" w:cs="Arial"/>
        </w:rPr>
      </w:pPr>
    </w:p>
    <w:p w14:paraId="7AB7E928" w14:textId="51DF1015" w:rsidR="39364891" w:rsidRDefault="39364891" w:rsidP="39364891">
      <w:pPr>
        <w:rPr>
          <w:rFonts w:ascii="Arial" w:eastAsia="Arial" w:hAnsi="Arial" w:cs="Arial"/>
        </w:rPr>
      </w:pPr>
    </w:p>
    <w:p w14:paraId="247CF356" w14:textId="4F2C9957" w:rsidR="5BB8A40A" w:rsidRDefault="5BB8A40A" w:rsidP="39364891">
      <w:pPr>
        <w:rPr>
          <w:rFonts w:ascii="Arial" w:eastAsia="Arial" w:hAnsi="Arial" w:cs="Arial"/>
        </w:rPr>
      </w:pPr>
      <w:r w:rsidRPr="39364891">
        <w:rPr>
          <w:rFonts w:ascii="Arial" w:eastAsia="Arial" w:hAnsi="Arial" w:cs="Arial"/>
        </w:rPr>
        <w:lastRenderedPageBreak/>
        <w:t>Now the server can ping the client:</w:t>
      </w:r>
    </w:p>
    <w:p w14:paraId="6B33594D" w14:textId="413C199B" w:rsidR="5BB8A40A" w:rsidRDefault="5BB8A40A" w:rsidP="39364891">
      <w:pPr>
        <w:rPr>
          <w:rFonts w:ascii="Arial" w:eastAsia="Arial" w:hAnsi="Arial" w:cs="Arial"/>
        </w:rPr>
      </w:pPr>
      <w:r>
        <w:rPr>
          <w:noProof/>
        </w:rPr>
        <w:drawing>
          <wp:inline distT="0" distB="0" distL="0" distR="0" wp14:anchorId="2EEA74F5" wp14:editId="210BD2F7">
            <wp:extent cx="5943600" cy="2762250"/>
            <wp:effectExtent l="0" t="0" r="0" b="0"/>
            <wp:docPr id="11801989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98964" name="Picture 1180198964"/>
                    <pic:cNvPicPr/>
                  </pic:nvPicPr>
                  <pic:blipFill>
                    <a:blip r:embed="rId13">
                      <a:extLst>
                        <a:ext uri="{28A0092B-C50C-407E-A947-70E740481C1C}">
                          <a14:useLocalDpi xmlns:a14="http://schemas.microsoft.com/office/drawing/2010/main"/>
                        </a:ext>
                      </a:extLst>
                    </a:blip>
                    <a:stretch>
                      <a:fillRect/>
                    </a:stretch>
                  </pic:blipFill>
                  <pic:spPr>
                    <a:xfrm>
                      <a:off x="0" y="0"/>
                      <a:ext cx="5943600" cy="2762250"/>
                    </a:xfrm>
                    <a:prstGeom prst="rect">
                      <a:avLst/>
                    </a:prstGeom>
                  </pic:spPr>
                </pic:pic>
              </a:graphicData>
            </a:graphic>
          </wp:inline>
        </w:drawing>
      </w:r>
    </w:p>
    <w:p w14:paraId="6B1A0D45" w14:textId="77957192" w:rsidR="5BB8A40A" w:rsidRDefault="5BB8A40A" w:rsidP="39364891">
      <w:pPr>
        <w:rPr>
          <w:rFonts w:ascii="Arial" w:eastAsia="Arial" w:hAnsi="Arial" w:cs="Arial"/>
        </w:rPr>
      </w:pPr>
      <w:r w:rsidRPr="39364891">
        <w:rPr>
          <w:rFonts w:ascii="Arial" w:eastAsia="Arial" w:hAnsi="Arial" w:cs="Arial"/>
        </w:rPr>
        <w:t>The client can also ping the server:</w:t>
      </w:r>
    </w:p>
    <w:p w14:paraId="56E06E97" w14:textId="5C449ED0" w:rsidR="5BB8A40A" w:rsidRDefault="5BB8A40A" w:rsidP="39364891">
      <w:pPr>
        <w:rPr>
          <w:rFonts w:ascii="Arial" w:eastAsia="Arial" w:hAnsi="Arial" w:cs="Arial"/>
        </w:rPr>
      </w:pPr>
      <w:r>
        <w:rPr>
          <w:noProof/>
        </w:rPr>
        <w:drawing>
          <wp:inline distT="0" distB="0" distL="0" distR="0" wp14:anchorId="6BEDB488" wp14:editId="5BFE0776">
            <wp:extent cx="5943600" cy="2657475"/>
            <wp:effectExtent l="0" t="0" r="0" b="0"/>
            <wp:docPr id="5781863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86313" name="Picture 578186313"/>
                    <pic:cNvPicPr/>
                  </pic:nvPicPr>
                  <pic:blipFill>
                    <a:blip r:embed="rId14">
                      <a:extLst>
                        <a:ext uri="{28A0092B-C50C-407E-A947-70E740481C1C}">
                          <a14:useLocalDpi xmlns:a14="http://schemas.microsoft.com/office/drawing/2010/main"/>
                        </a:ext>
                      </a:extLst>
                    </a:blip>
                    <a:stretch>
                      <a:fillRect/>
                    </a:stretch>
                  </pic:blipFill>
                  <pic:spPr>
                    <a:xfrm>
                      <a:off x="0" y="0"/>
                      <a:ext cx="5943600" cy="2657475"/>
                    </a:xfrm>
                    <a:prstGeom prst="rect">
                      <a:avLst/>
                    </a:prstGeom>
                  </pic:spPr>
                </pic:pic>
              </a:graphicData>
            </a:graphic>
          </wp:inline>
        </w:drawing>
      </w:r>
    </w:p>
    <w:p w14:paraId="274C5825" w14:textId="768AFED3" w:rsidR="39364891" w:rsidRDefault="39364891" w:rsidP="39364891">
      <w:pPr>
        <w:rPr>
          <w:rFonts w:ascii="Arial" w:eastAsia="Arial" w:hAnsi="Arial" w:cs="Arial"/>
        </w:rPr>
      </w:pPr>
    </w:p>
    <w:p w14:paraId="72F5ABC7" w14:textId="6D6F7DA6" w:rsidR="39364891" w:rsidRDefault="39364891" w:rsidP="39364891">
      <w:pPr>
        <w:rPr>
          <w:rFonts w:ascii="Arial" w:eastAsia="Arial" w:hAnsi="Arial" w:cs="Arial"/>
        </w:rPr>
      </w:pPr>
    </w:p>
    <w:p w14:paraId="59C3A4EC" w14:textId="4EB88A74" w:rsidR="39364891" w:rsidRDefault="39364891" w:rsidP="39364891">
      <w:pPr>
        <w:rPr>
          <w:rFonts w:ascii="Arial" w:eastAsia="Arial" w:hAnsi="Arial" w:cs="Arial"/>
        </w:rPr>
      </w:pPr>
    </w:p>
    <w:p w14:paraId="1DF3E991" w14:textId="75918940" w:rsidR="39364891" w:rsidRDefault="39364891" w:rsidP="39364891">
      <w:pPr>
        <w:rPr>
          <w:rFonts w:ascii="Arial" w:eastAsia="Arial" w:hAnsi="Arial" w:cs="Arial"/>
        </w:rPr>
      </w:pPr>
    </w:p>
    <w:p w14:paraId="7FDA8D72" w14:textId="597BD3B3" w:rsidR="39364891" w:rsidRDefault="39364891" w:rsidP="39364891">
      <w:pPr>
        <w:rPr>
          <w:rFonts w:ascii="Arial" w:eastAsia="Arial" w:hAnsi="Arial" w:cs="Arial"/>
        </w:rPr>
      </w:pPr>
    </w:p>
    <w:p w14:paraId="706CD185" w14:textId="77777777" w:rsidR="00681AB0" w:rsidRDefault="00681AB0" w:rsidP="39364891">
      <w:pPr>
        <w:rPr>
          <w:rFonts w:ascii="Arial" w:eastAsia="Arial" w:hAnsi="Arial" w:cs="Arial"/>
        </w:rPr>
      </w:pPr>
    </w:p>
    <w:p w14:paraId="101CFFD4" w14:textId="2BEB89E4" w:rsidR="6BF4B1F2" w:rsidRDefault="6BF4B1F2" w:rsidP="39364891">
      <w:pPr>
        <w:rPr>
          <w:rFonts w:ascii="Arial" w:eastAsia="Arial" w:hAnsi="Arial" w:cs="Arial"/>
        </w:rPr>
      </w:pPr>
      <w:r w:rsidRPr="39364891">
        <w:rPr>
          <w:rFonts w:ascii="Arial" w:eastAsia="Arial" w:hAnsi="Arial" w:cs="Arial"/>
        </w:rPr>
        <w:lastRenderedPageBreak/>
        <w:t>Once the Debian server had been installed in CLI mode</w:t>
      </w:r>
      <w:r w:rsidR="770AF86B" w:rsidRPr="39364891">
        <w:rPr>
          <w:rFonts w:ascii="Arial" w:eastAsia="Arial" w:hAnsi="Arial" w:cs="Arial"/>
        </w:rPr>
        <w:t xml:space="preserve"> and a second ethernet adapter had been added</w:t>
      </w:r>
      <w:r w:rsidRPr="39364891">
        <w:rPr>
          <w:rFonts w:ascii="Arial" w:eastAsia="Arial" w:hAnsi="Arial" w:cs="Arial"/>
        </w:rPr>
        <w:t xml:space="preserve">, to </w:t>
      </w:r>
      <w:r w:rsidR="19057DED" w:rsidRPr="39364891">
        <w:rPr>
          <w:rFonts w:ascii="Arial" w:eastAsia="Arial" w:hAnsi="Arial" w:cs="Arial"/>
        </w:rPr>
        <w:t>configure IP addresses and ethernet adapters</w:t>
      </w:r>
      <w:r w:rsidR="74043A03" w:rsidRPr="39364891">
        <w:rPr>
          <w:rFonts w:ascii="Arial" w:eastAsia="Arial" w:hAnsi="Arial" w:cs="Arial"/>
        </w:rPr>
        <w:t xml:space="preserve"> </w:t>
      </w:r>
      <w:proofErr w:type="gramStart"/>
      <w:r w:rsidR="74043A03" w:rsidRPr="39364891">
        <w:rPr>
          <w:rFonts w:ascii="Arial" w:eastAsia="Arial" w:hAnsi="Arial" w:cs="Arial"/>
        </w:rPr>
        <w:t>requires</w:t>
      </w:r>
      <w:proofErr w:type="gramEnd"/>
      <w:r w:rsidR="74043A03" w:rsidRPr="39364891">
        <w:rPr>
          <w:rFonts w:ascii="Arial" w:eastAsia="Arial" w:hAnsi="Arial" w:cs="Arial"/>
        </w:rPr>
        <w:t xml:space="preserve"> </w:t>
      </w:r>
      <w:r w:rsidR="2AFD64EF" w:rsidRPr="39364891">
        <w:rPr>
          <w:rFonts w:ascii="Arial" w:eastAsia="Arial" w:hAnsi="Arial" w:cs="Arial"/>
        </w:rPr>
        <w:t>the sudo privilege. When attempting to update sudo via the localadmin account, the following error was encountered, stating that the localadmin account is not in the sudoers file:</w:t>
      </w:r>
    </w:p>
    <w:p w14:paraId="3AA3F8AF" w14:textId="52C77336" w:rsidR="2AFD64EF" w:rsidRDefault="2AFD64EF" w:rsidP="39364891">
      <w:pPr>
        <w:rPr>
          <w:rFonts w:ascii="Arial" w:eastAsia="Arial" w:hAnsi="Arial" w:cs="Arial"/>
          <w:color w:val="000000" w:themeColor="text1"/>
        </w:rPr>
      </w:pPr>
      <w:r>
        <w:br/>
      </w:r>
      <w:r>
        <w:rPr>
          <w:noProof/>
        </w:rPr>
        <w:drawing>
          <wp:inline distT="0" distB="0" distL="0" distR="0" wp14:anchorId="66418FEF" wp14:editId="34C59D62">
            <wp:extent cx="5076825" cy="2600325"/>
            <wp:effectExtent l="0" t="0" r="0" b="0"/>
            <wp:docPr id="15621160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16079" name="Picture 1562116079"/>
                    <pic:cNvPicPr/>
                  </pic:nvPicPr>
                  <pic:blipFill>
                    <a:blip r:embed="rId15">
                      <a:extLst>
                        <a:ext uri="{28A0092B-C50C-407E-A947-70E740481C1C}">
                          <a14:useLocalDpi xmlns:a14="http://schemas.microsoft.com/office/drawing/2010/main"/>
                        </a:ext>
                      </a:extLst>
                    </a:blip>
                    <a:stretch>
                      <a:fillRect/>
                    </a:stretch>
                  </pic:blipFill>
                  <pic:spPr>
                    <a:xfrm>
                      <a:off x="0" y="0"/>
                      <a:ext cx="5076825" cy="2600325"/>
                    </a:xfrm>
                    <a:prstGeom prst="rect">
                      <a:avLst/>
                    </a:prstGeom>
                  </pic:spPr>
                </pic:pic>
              </a:graphicData>
            </a:graphic>
          </wp:inline>
        </w:drawing>
      </w:r>
    </w:p>
    <w:p w14:paraId="3FB71C8C" w14:textId="29FA65BC" w:rsidR="2AFD64EF" w:rsidRDefault="2AFD64EF" w:rsidP="39364891">
      <w:pPr>
        <w:rPr>
          <w:rFonts w:ascii="Arial" w:eastAsia="Arial" w:hAnsi="Arial" w:cs="Arial"/>
          <w:color w:val="000000" w:themeColor="text1"/>
        </w:rPr>
      </w:pPr>
      <w:r w:rsidRPr="39364891">
        <w:rPr>
          <w:rFonts w:ascii="Arial" w:eastAsia="Arial" w:hAnsi="Arial" w:cs="Arial"/>
          <w:color w:val="000000" w:themeColor="text1"/>
        </w:rPr>
        <w:t>To add the localadmin to the sudoers file, the following commands were entered while in root account:</w:t>
      </w:r>
    </w:p>
    <w:p w14:paraId="4631F90B" w14:textId="465C597D" w:rsidR="2AFD64EF" w:rsidRDefault="2AFD64EF" w:rsidP="39364891">
      <w:pPr>
        <w:rPr>
          <w:rFonts w:ascii="Arial" w:eastAsia="Arial" w:hAnsi="Arial" w:cs="Arial"/>
        </w:rPr>
      </w:pPr>
      <w:r>
        <w:rPr>
          <w:noProof/>
        </w:rPr>
        <w:drawing>
          <wp:inline distT="0" distB="0" distL="0" distR="0" wp14:anchorId="1F45C44D" wp14:editId="425F1CCC">
            <wp:extent cx="4791075" cy="323850"/>
            <wp:effectExtent l="0" t="0" r="0" b="0"/>
            <wp:docPr id="3886803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680315" name="Picture 388680315"/>
                    <pic:cNvPicPr/>
                  </pic:nvPicPr>
                  <pic:blipFill>
                    <a:blip r:embed="rId16">
                      <a:extLst>
                        <a:ext uri="{28A0092B-C50C-407E-A947-70E740481C1C}">
                          <a14:useLocalDpi xmlns:a14="http://schemas.microsoft.com/office/drawing/2010/main"/>
                        </a:ext>
                      </a:extLst>
                    </a:blip>
                    <a:stretch>
                      <a:fillRect/>
                    </a:stretch>
                  </pic:blipFill>
                  <pic:spPr>
                    <a:xfrm>
                      <a:off x="0" y="0"/>
                      <a:ext cx="4791075" cy="323850"/>
                    </a:xfrm>
                    <a:prstGeom prst="rect">
                      <a:avLst/>
                    </a:prstGeom>
                  </pic:spPr>
                </pic:pic>
              </a:graphicData>
            </a:graphic>
          </wp:inline>
        </w:drawing>
      </w:r>
    </w:p>
    <w:p w14:paraId="3EB88DBB" w14:textId="6028BF07" w:rsidR="2AFD64EF" w:rsidRDefault="2AFD64EF" w:rsidP="39364891">
      <w:pPr>
        <w:rPr>
          <w:rFonts w:ascii="Arial" w:eastAsia="Arial" w:hAnsi="Arial" w:cs="Arial"/>
        </w:rPr>
      </w:pPr>
      <w:r w:rsidRPr="39364891">
        <w:rPr>
          <w:rFonts w:ascii="Arial" w:eastAsia="Arial" w:hAnsi="Arial" w:cs="Arial"/>
        </w:rPr>
        <w:t>The server virtual machine was then restarted.</w:t>
      </w:r>
    </w:p>
    <w:p w14:paraId="547B9B4B" w14:textId="44C3C333" w:rsidR="39364891" w:rsidRDefault="39364891" w:rsidP="39364891">
      <w:pPr>
        <w:rPr>
          <w:rFonts w:ascii="Arial" w:eastAsia="Arial" w:hAnsi="Arial" w:cs="Arial"/>
        </w:rPr>
      </w:pPr>
    </w:p>
    <w:p w14:paraId="777BA34C" w14:textId="7C55BD88" w:rsidR="39364891" w:rsidRDefault="39364891" w:rsidP="39364891">
      <w:pPr>
        <w:rPr>
          <w:rFonts w:ascii="Arial" w:eastAsia="Arial" w:hAnsi="Arial" w:cs="Arial"/>
        </w:rPr>
      </w:pPr>
    </w:p>
    <w:p w14:paraId="728E8180" w14:textId="3C5804AB" w:rsidR="39364891" w:rsidRDefault="39364891" w:rsidP="39364891">
      <w:pPr>
        <w:rPr>
          <w:rFonts w:ascii="Arial" w:eastAsia="Arial" w:hAnsi="Arial" w:cs="Arial"/>
        </w:rPr>
      </w:pPr>
    </w:p>
    <w:p w14:paraId="635E9F59" w14:textId="413FEF4A" w:rsidR="39364891" w:rsidRDefault="39364891" w:rsidP="39364891">
      <w:pPr>
        <w:rPr>
          <w:rFonts w:ascii="Arial" w:eastAsia="Arial" w:hAnsi="Arial" w:cs="Arial"/>
        </w:rPr>
      </w:pPr>
    </w:p>
    <w:p w14:paraId="01369451" w14:textId="72480838" w:rsidR="39364891" w:rsidRDefault="39364891" w:rsidP="39364891">
      <w:pPr>
        <w:rPr>
          <w:rFonts w:ascii="Arial" w:eastAsia="Arial" w:hAnsi="Arial" w:cs="Arial"/>
        </w:rPr>
      </w:pPr>
    </w:p>
    <w:p w14:paraId="3EB3DE7E" w14:textId="60B82535" w:rsidR="39364891" w:rsidRDefault="39364891" w:rsidP="39364891">
      <w:pPr>
        <w:rPr>
          <w:rFonts w:ascii="Arial" w:eastAsia="Arial" w:hAnsi="Arial" w:cs="Arial"/>
        </w:rPr>
      </w:pPr>
    </w:p>
    <w:p w14:paraId="6AB38726" w14:textId="4593F00F" w:rsidR="39364891" w:rsidRDefault="39364891" w:rsidP="39364891">
      <w:pPr>
        <w:rPr>
          <w:rFonts w:ascii="Arial" w:eastAsia="Arial" w:hAnsi="Arial" w:cs="Arial"/>
        </w:rPr>
      </w:pPr>
    </w:p>
    <w:p w14:paraId="79869B6F" w14:textId="1182AB7A" w:rsidR="39364891" w:rsidRDefault="39364891" w:rsidP="39364891">
      <w:pPr>
        <w:rPr>
          <w:rFonts w:ascii="Arial" w:eastAsia="Arial" w:hAnsi="Arial" w:cs="Arial"/>
        </w:rPr>
      </w:pPr>
    </w:p>
    <w:p w14:paraId="5049CB6C" w14:textId="5A00AADA" w:rsidR="39364891" w:rsidRDefault="39364891" w:rsidP="39364891">
      <w:pPr>
        <w:rPr>
          <w:rFonts w:ascii="Arial" w:eastAsia="Arial" w:hAnsi="Arial" w:cs="Arial"/>
        </w:rPr>
      </w:pPr>
    </w:p>
    <w:p w14:paraId="0A8E3576" w14:textId="43E2FA61" w:rsidR="05220E5D" w:rsidRDefault="05220E5D" w:rsidP="39364891">
      <w:pPr>
        <w:rPr>
          <w:rFonts w:ascii="Arial" w:eastAsia="Arial" w:hAnsi="Arial" w:cs="Arial"/>
        </w:rPr>
      </w:pPr>
      <w:r w:rsidRPr="39364891">
        <w:rPr>
          <w:rFonts w:ascii="Arial" w:eastAsia="Arial" w:hAnsi="Arial" w:cs="Arial"/>
        </w:rPr>
        <w:lastRenderedPageBreak/>
        <w:t>When entering the command “ip a” the following ethernet adapter configuration was shown:</w:t>
      </w:r>
    </w:p>
    <w:p w14:paraId="58A5322D" w14:textId="6820FA1D" w:rsidR="39364891" w:rsidRDefault="39364891" w:rsidP="39364891">
      <w:pPr>
        <w:rPr>
          <w:rFonts w:ascii="Arial" w:eastAsia="Arial" w:hAnsi="Arial" w:cs="Arial"/>
        </w:rPr>
      </w:pPr>
    </w:p>
    <w:p w14:paraId="105B3163" w14:textId="5B64A5A0" w:rsidR="05220E5D" w:rsidRDefault="05220E5D" w:rsidP="39364891">
      <w:pPr>
        <w:rPr>
          <w:rFonts w:ascii="Arial" w:eastAsia="Arial" w:hAnsi="Arial" w:cs="Arial"/>
        </w:rPr>
      </w:pPr>
      <w:r>
        <w:rPr>
          <w:noProof/>
        </w:rPr>
        <w:drawing>
          <wp:inline distT="0" distB="0" distL="0" distR="0" wp14:anchorId="47752DAB" wp14:editId="0AA3ED2F">
            <wp:extent cx="5943600" cy="1676400"/>
            <wp:effectExtent l="0" t="0" r="0" b="0"/>
            <wp:docPr id="13771025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02521" name="Picture 1377102521"/>
                    <pic:cNvPicPr/>
                  </pic:nvPicPr>
                  <pic:blipFill>
                    <a:blip r:embed="rId17">
                      <a:extLst>
                        <a:ext uri="{28A0092B-C50C-407E-A947-70E740481C1C}">
                          <a14:useLocalDpi xmlns:a14="http://schemas.microsoft.com/office/drawing/2010/main"/>
                        </a:ext>
                      </a:extLst>
                    </a:blip>
                    <a:stretch>
                      <a:fillRect/>
                    </a:stretch>
                  </pic:blipFill>
                  <pic:spPr>
                    <a:xfrm>
                      <a:off x="0" y="0"/>
                      <a:ext cx="5943600" cy="1676400"/>
                    </a:xfrm>
                    <a:prstGeom prst="rect">
                      <a:avLst/>
                    </a:prstGeom>
                  </pic:spPr>
                </pic:pic>
              </a:graphicData>
            </a:graphic>
          </wp:inline>
        </w:drawing>
      </w:r>
    </w:p>
    <w:p w14:paraId="22DDBA3E" w14:textId="3CEEF45B" w:rsidR="05220E5D" w:rsidRDefault="05220E5D" w:rsidP="39364891">
      <w:pPr>
        <w:rPr>
          <w:rFonts w:ascii="Arial" w:eastAsia="Arial" w:hAnsi="Arial" w:cs="Arial"/>
        </w:rPr>
      </w:pPr>
      <w:r w:rsidRPr="39364891">
        <w:rPr>
          <w:rFonts w:ascii="Arial" w:eastAsia="Arial" w:hAnsi="Arial" w:cs="Arial"/>
          <w:color w:val="000000" w:themeColor="text1"/>
        </w:rPr>
        <w:t>The third interface is “down”.  To enable it, it needs to be configured in the file /etc/network/interfaces, which holds configuration for the ethernet adapters.</w:t>
      </w:r>
    </w:p>
    <w:p w14:paraId="6DD6077F" w14:textId="29FB24A3" w:rsidR="39364891" w:rsidRDefault="39364891" w:rsidP="39364891">
      <w:pPr>
        <w:rPr>
          <w:rFonts w:ascii="Arial" w:eastAsia="Arial" w:hAnsi="Arial" w:cs="Arial"/>
          <w:color w:val="000000" w:themeColor="text1"/>
        </w:rPr>
      </w:pPr>
    </w:p>
    <w:p w14:paraId="01E370BC" w14:textId="2404CE8F" w:rsidR="05220E5D" w:rsidRDefault="05220E5D" w:rsidP="39364891">
      <w:pPr>
        <w:rPr>
          <w:rFonts w:ascii="Arial" w:eastAsia="Arial" w:hAnsi="Arial" w:cs="Arial"/>
        </w:rPr>
      </w:pPr>
      <w:r w:rsidRPr="39364891">
        <w:rPr>
          <w:rFonts w:ascii="Arial" w:eastAsia="Arial" w:hAnsi="Arial" w:cs="Arial"/>
        </w:rPr>
        <w:t>Adding the ethernet adapter to the interfaces file, as it wasn’t there initially</w:t>
      </w:r>
      <w:r w:rsidR="3A3311C1" w:rsidRPr="39364891">
        <w:rPr>
          <w:rFonts w:ascii="Arial" w:eastAsia="Arial" w:hAnsi="Arial" w:cs="Arial"/>
        </w:rPr>
        <w:t>:</w:t>
      </w:r>
    </w:p>
    <w:p w14:paraId="2E8B4564" w14:textId="3F8E4860" w:rsidR="05220E5D" w:rsidRDefault="05220E5D" w:rsidP="39364891">
      <w:pPr>
        <w:rPr>
          <w:rFonts w:ascii="Arial" w:eastAsia="Arial" w:hAnsi="Arial" w:cs="Arial"/>
        </w:rPr>
      </w:pPr>
      <w:r>
        <w:rPr>
          <w:noProof/>
        </w:rPr>
        <w:drawing>
          <wp:inline distT="0" distB="0" distL="0" distR="0" wp14:anchorId="3168C382" wp14:editId="0B225474">
            <wp:extent cx="5943600" cy="3514725"/>
            <wp:effectExtent l="0" t="0" r="0" b="0"/>
            <wp:docPr id="5434778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77895" name="Picture 543477895"/>
                    <pic:cNvPicPr/>
                  </pic:nvPicPr>
                  <pic:blipFill>
                    <a:blip r:embed="rId18">
                      <a:extLst>
                        <a:ext uri="{28A0092B-C50C-407E-A947-70E740481C1C}">
                          <a14:useLocalDpi xmlns:a14="http://schemas.microsoft.com/office/drawing/2010/main"/>
                        </a:ext>
                      </a:extLst>
                    </a:blip>
                    <a:stretch>
                      <a:fillRect/>
                    </a:stretch>
                  </pic:blipFill>
                  <pic:spPr>
                    <a:xfrm>
                      <a:off x="0" y="0"/>
                      <a:ext cx="5943600" cy="3514725"/>
                    </a:xfrm>
                    <a:prstGeom prst="rect">
                      <a:avLst/>
                    </a:prstGeom>
                  </pic:spPr>
                </pic:pic>
              </a:graphicData>
            </a:graphic>
          </wp:inline>
        </w:drawing>
      </w:r>
    </w:p>
    <w:p w14:paraId="2E9CF986" w14:textId="15B41639" w:rsidR="38F7A34B" w:rsidRDefault="38F7A34B" w:rsidP="39364891">
      <w:pPr>
        <w:rPr>
          <w:rFonts w:ascii="Arial" w:eastAsia="Arial" w:hAnsi="Arial" w:cs="Arial"/>
        </w:rPr>
      </w:pPr>
      <w:r w:rsidRPr="39364891">
        <w:rPr>
          <w:rFonts w:ascii="Arial" w:eastAsia="Arial" w:hAnsi="Arial" w:cs="Arial"/>
        </w:rPr>
        <w:t>The ethernet adapter had the following configuration:</w:t>
      </w:r>
    </w:p>
    <w:p w14:paraId="1B349AF8" w14:textId="6031B979" w:rsidR="38F7A34B" w:rsidRDefault="38F7A34B" w:rsidP="39364891">
      <w:pPr>
        <w:pStyle w:val="ListParagraph"/>
        <w:numPr>
          <w:ilvl w:val="0"/>
          <w:numId w:val="5"/>
        </w:numPr>
        <w:rPr>
          <w:rFonts w:ascii="Arial" w:eastAsia="Arial" w:hAnsi="Arial" w:cs="Arial"/>
        </w:rPr>
      </w:pPr>
      <w:r w:rsidRPr="39364891">
        <w:rPr>
          <w:rFonts w:ascii="Arial" w:eastAsia="Arial" w:hAnsi="Arial" w:cs="Arial"/>
        </w:rPr>
        <w:t>IP Address: 192.168.2.1</w:t>
      </w:r>
    </w:p>
    <w:p w14:paraId="00F32940" w14:textId="73C3080F" w:rsidR="38F7A34B" w:rsidRDefault="38F7A34B" w:rsidP="39364891">
      <w:pPr>
        <w:pStyle w:val="ListParagraph"/>
        <w:numPr>
          <w:ilvl w:val="0"/>
          <w:numId w:val="5"/>
        </w:numPr>
        <w:rPr>
          <w:rFonts w:ascii="Arial" w:eastAsia="Arial" w:hAnsi="Arial" w:cs="Arial"/>
        </w:rPr>
      </w:pPr>
      <w:r w:rsidRPr="39364891">
        <w:rPr>
          <w:rFonts w:ascii="Arial" w:eastAsia="Arial" w:hAnsi="Arial" w:cs="Arial"/>
        </w:rPr>
        <w:t>Subnet mask: 255.255.255.0</w:t>
      </w:r>
    </w:p>
    <w:p w14:paraId="0446B5FC" w14:textId="55AD9C21" w:rsidR="39364891" w:rsidRDefault="39364891" w:rsidP="39364891">
      <w:pPr>
        <w:rPr>
          <w:rFonts w:ascii="Arial" w:eastAsia="Arial" w:hAnsi="Arial" w:cs="Arial"/>
        </w:rPr>
      </w:pPr>
    </w:p>
    <w:p w14:paraId="3E67EE3F" w14:textId="639A1B5E" w:rsidR="05220E5D" w:rsidRDefault="05220E5D" w:rsidP="39364891">
      <w:pPr>
        <w:rPr>
          <w:rFonts w:ascii="Arial" w:eastAsia="Arial" w:hAnsi="Arial" w:cs="Arial"/>
          <w:color w:val="000000" w:themeColor="text1"/>
        </w:rPr>
      </w:pPr>
      <w:r w:rsidRPr="39364891">
        <w:rPr>
          <w:rFonts w:ascii="Arial" w:eastAsia="Arial" w:hAnsi="Arial" w:cs="Arial"/>
          <w:color w:val="000000" w:themeColor="text1"/>
        </w:rPr>
        <w:t>“Ip a” showed the interface that was added to the interfaces file as still down, so the server networking services were restarted using the command “sudo systemctl restart networking” and now it is up:</w:t>
      </w:r>
      <w:r>
        <w:br/>
      </w:r>
      <w:r>
        <w:rPr>
          <w:noProof/>
        </w:rPr>
        <w:drawing>
          <wp:inline distT="0" distB="0" distL="0" distR="0" wp14:anchorId="125F11F2" wp14:editId="3518604D">
            <wp:extent cx="5943600" cy="1905000"/>
            <wp:effectExtent l="0" t="0" r="0" b="0"/>
            <wp:docPr id="4680451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045169" name="Picture 468045169"/>
                    <pic:cNvPicPr/>
                  </pic:nvPicPr>
                  <pic:blipFill>
                    <a:blip r:embed="rId19">
                      <a:extLst>
                        <a:ext uri="{28A0092B-C50C-407E-A947-70E740481C1C}">
                          <a14:useLocalDpi xmlns:a14="http://schemas.microsoft.com/office/drawing/2010/main"/>
                        </a:ext>
                      </a:extLst>
                    </a:blip>
                    <a:stretch>
                      <a:fillRect/>
                    </a:stretch>
                  </pic:blipFill>
                  <pic:spPr>
                    <a:xfrm>
                      <a:off x="0" y="0"/>
                      <a:ext cx="5943600" cy="1905000"/>
                    </a:xfrm>
                    <a:prstGeom prst="rect">
                      <a:avLst/>
                    </a:prstGeom>
                  </pic:spPr>
                </pic:pic>
              </a:graphicData>
            </a:graphic>
          </wp:inline>
        </w:drawing>
      </w:r>
      <w:r>
        <w:br/>
      </w:r>
    </w:p>
    <w:p w14:paraId="7466F2E8" w14:textId="7FC95973" w:rsidR="39364891" w:rsidRDefault="39364891" w:rsidP="39364891">
      <w:pPr>
        <w:rPr>
          <w:rFonts w:ascii="Arial" w:eastAsia="Arial" w:hAnsi="Arial" w:cs="Arial"/>
          <w:color w:val="000000" w:themeColor="text1"/>
        </w:rPr>
      </w:pPr>
    </w:p>
    <w:p w14:paraId="4F999CA3" w14:textId="544AC110" w:rsidR="39364891" w:rsidRDefault="39364891" w:rsidP="39364891">
      <w:pPr>
        <w:rPr>
          <w:rFonts w:ascii="Arial" w:eastAsia="Arial" w:hAnsi="Arial" w:cs="Arial"/>
          <w:color w:val="000000" w:themeColor="text1"/>
        </w:rPr>
      </w:pPr>
    </w:p>
    <w:p w14:paraId="0DCAB558" w14:textId="61E2DB64" w:rsidR="39364891" w:rsidRDefault="39364891" w:rsidP="39364891">
      <w:pPr>
        <w:rPr>
          <w:rFonts w:ascii="Arial" w:eastAsia="Arial" w:hAnsi="Arial" w:cs="Arial"/>
          <w:color w:val="000000" w:themeColor="text1"/>
        </w:rPr>
      </w:pPr>
    </w:p>
    <w:p w14:paraId="44E05653" w14:textId="5D6C0D5B" w:rsidR="39364891" w:rsidRDefault="39364891" w:rsidP="39364891">
      <w:pPr>
        <w:rPr>
          <w:rFonts w:ascii="Arial" w:eastAsia="Arial" w:hAnsi="Arial" w:cs="Arial"/>
          <w:color w:val="000000" w:themeColor="text1"/>
        </w:rPr>
      </w:pPr>
    </w:p>
    <w:p w14:paraId="667C2E63" w14:textId="7C6BBFA4" w:rsidR="39364891" w:rsidRDefault="39364891" w:rsidP="39364891">
      <w:pPr>
        <w:rPr>
          <w:rFonts w:ascii="Arial" w:eastAsia="Arial" w:hAnsi="Arial" w:cs="Arial"/>
        </w:rPr>
      </w:pPr>
    </w:p>
    <w:p w14:paraId="7CB7F4E3" w14:textId="79297FDF" w:rsidR="39364891" w:rsidRDefault="39364891" w:rsidP="39364891">
      <w:pPr>
        <w:rPr>
          <w:rFonts w:ascii="Arial" w:eastAsia="Arial" w:hAnsi="Arial" w:cs="Arial"/>
        </w:rPr>
      </w:pPr>
    </w:p>
    <w:p w14:paraId="7F91F9B6" w14:textId="361D54CF" w:rsidR="39364891" w:rsidRDefault="39364891" w:rsidP="39364891">
      <w:pPr>
        <w:rPr>
          <w:rFonts w:ascii="Arial" w:eastAsia="Arial" w:hAnsi="Arial" w:cs="Arial"/>
        </w:rPr>
      </w:pPr>
    </w:p>
    <w:p w14:paraId="4FA32185" w14:textId="08A4AFD2" w:rsidR="39364891" w:rsidRDefault="39364891" w:rsidP="39364891">
      <w:pPr>
        <w:rPr>
          <w:rFonts w:ascii="Arial" w:eastAsia="Arial" w:hAnsi="Arial" w:cs="Arial"/>
        </w:rPr>
      </w:pPr>
    </w:p>
    <w:p w14:paraId="0A92280D" w14:textId="19C9C0B5" w:rsidR="39364891" w:rsidRDefault="39364891" w:rsidP="39364891">
      <w:pPr>
        <w:rPr>
          <w:rFonts w:ascii="Arial" w:eastAsia="Arial" w:hAnsi="Arial" w:cs="Arial"/>
        </w:rPr>
      </w:pPr>
    </w:p>
    <w:p w14:paraId="55F6E278" w14:textId="40C4D012" w:rsidR="39364891" w:rsidRDefault="39364891" w:rsidP="39364891">
      <w:pPr>
        <w:rPr>
          <w:rFonts w:ascii="Arial" w:eastAsia="Arial" w:hAnsi="Arial" w:cs="Arial"/>
        </w:rPr>
      </w:pPr>
    </w:p>
    <w:p w14:paraId="6F093E9B" w14:textId="499D339C" w:rsidR="39364891" w:rsidRDefault="39364891" w:rsidP="39364891">
      <w:pPr>
        <w:rPr>
          <w:rFonts w:ascii="Arial" w:eastAsia="Arial" w:hAnsi="Arial" w:cs="Arial"/>
        </w:rPr>
      </w:pPr>
    </w:p>
    <w:p w14:paraId="2CBE2B15" w14:textId="1A321FCE" w:rsidR="39364891" w:rsidRDefault="39364891" w:rsidP="39364891">
      <w:pPr>
        <w:rPr>
          <w:rFonts w:ascii="Arial" w:eastAsia="Arial" w:hAnsi="Arial" w:cs="Arial"/>
        </w:rPr>
      </w:pPr>
    </w:p>
    <w:p w14:paraId="62650371" w14:textId="77777777" w:rsidR="00681AB0" w:rsidRDefault="00681AB0" w:rsidP="39364891">
      <w:pPr>
        <w:rPr>
          <w:rFonts w:ascii="Arial" w:eastAsia="Arial" w:hAnsi="Arial" w:cs="Arial"/>
        </w:rPr>
      </w:pPr>
    </w:p>
    <w:p w14:paraId="73761124" w14:textId="77777777" w:rsidR="00681AB0" w:rsidRDefault="00681AB0" w:rsidP="39364891">
      <w:pPr>
        <w:rPr>
          <w:rFonts w:ascii="Arial" w:eastAsia="Arial" w:hAnsi="Arial" w:cs="Arial"/>
        </w:rPr>
      </w:pPr>
    </w:p>
    <w:p w14:paraId="2D638190" w14:textId="77777777" w:rsidR="00681AB0" w:rsidRDefault="00681AB0" w:rsidP="39364891">
      <w:pPr>
        <w:rPr>
          <w:rFonts w:ascii="Arial" w:eastAsia="Arial" w:hAnsi="Arial" w:cs="Arial"/>
        </w:rPr>
      </w:pPr>
    </w:p>
    <w:p w14:paraId="0397B15E" w14:textId="21AAFC48" w:rsidR="39364891" w:rsidRDefault="39364891" w:rsidP="39364891">
      <w:pPr>
        <w:rPr>
          <w:rFonts w:ascii="Arial" w:eastAsia="Arial" w:hAnsi="Arial" w:cs="Arial"/>
        </w:rPr>
      </w:pPr>
    </w:p>
    <w:p w14:paraId="5C9724E4" w14:textId="1BA96767" w:rsidR="0F426A2F" w:rsidRDefault="0F426A2F" w:rsidP="39364891">
      <w:pPr>
        <w:rPr>
          <w:rFonts w:ascii="Arial" w:eastAsia="Arial" w:hAnsi="Arial" w:cs="Arial"/>
        </w:rPr>
      </w:pPr>
      <w:r w:rsidRPr="39364891">
        <w:rPr>
          <w:rFonts w:ascii="Arial" w:eastAsia="Arial" w:hAnsi="Arial" w:cs="Arial"/>
        </w:rPr>
        <w:lastRenderedPageBreak/>
        <w:t xml:space="preserve">Once the </w:t>
      </w:r>
      <w:r w:rsidR="3A8817B7" w:rsidRPr="39364891">
        <w:rPr>
          <w:rFonts w:ascii="Arial" w:eastAsia="Arial" w:hAnsi="Arial" w:cs="Arial"/>
        </w:rPr>
        <w:t>D</w:t>
      </w:r>
      <w:r w:rsidRPr="39364891">
        <w:rPr>
          <w:rFonts w:ascii="Arial" w:eastAsia="Arial" w:hAnsi="Arial" w:cs="Arial"/>
        </w:rPr>
        <w:t>ebian client had been installed</w:t>
      </w:r>
      <w:r w:rsidR="6FB1E719" w:rsidRPr="39364891">
        <w:rPr>
          <w:rFonts w:ascii="Arial" w:eastAsia="Arial" w:hAnsi="Arial" w:cs="Arial"/>
        </w:rPr>
        <w:t xml:space="preserve"> and a second ethernet adapter had been added, it showed in the connectivity settings:</w:t>
      </w:r>
    </w:p>
    <w:p w14:paraId="4689F50C" w14:textId="479B9285" w:rsidR="6FB1E719" w:rsidRDefault="6FB1E719" w:rsidP="39364891">
      <w:pPr>
        <w:rPr>
          <w:rFonts w:ascii="Arial" w:eastAsia="Arial" w:hAnsi="Arial" w:cs="Arial"/>
        </w:rPr>
      </w:pPr>
      <w:r>
        <w:rPr>
          <w:noProof/>
        </w:rPr>
        <w:drawing>
          <wp:inline distT="0" distB="0" distL="0" distR="0" wp14:anchorId="792A6DAD" wp14:editId="4B2EE079">
            <wp:extent cx="5943600" cy="4448175"/>
            <wp:effectExtent l="0" t="0" r="0" b="0"/>
            <wp:docPr id="18406533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53343" name="Picture 1840653343"/>
                    <pic:cNvPicPr/>
                  </pic:nvPicPr>
                  <pic:blipFill>
                    <a:blip r:embed="rId20">
                      <a:extLst>
                        <a:ext uri="{28A0092B-C50C-407E-A947-70E740481C1C}">
                          <a14:useLocalDpi xmlns:a14="http://schemas.microsoft.com/office/drawing/2010/main"/>
                        </a:ext>
                      </a:extLst>
                    </a:blip>
                    <a:stretch>
                      <a:fillRect/>
                    </a:stretch>
                  </pic:blipFill>
                  <pic:spPr>
                    <a:xfrm>
                      <a:off x="0" y="0"/>
                      <a:ext cx="5943600" cy="4448175"/>
                    </a:xfrm>
                    <a:prstGeom prst="rect">
                      <a:avLst/>
                    </a:prstGeom>
                  </pic:spPr>
                </pic:pic>
              </a:graphicData>
            </a:graphic>
          </wp:inline>
        </w:drawing>
      </w:r>
    </w:p>
    <w:p w14:paraId="76DEF80A" w14:textId="6347F82B" w:rsidR="39364891" w:rsidRDefault="39364891" w:rsidP="39364891">
      <w:pPr>
        <w:rPr>
          <w:rFonts w:ascii="Arial" w:eastAsia="Arial" w:hAnsi="Arial" w:cs="Arial"/>
        </w:rPr>
      </w:pPr>
    </w:p>
    <w:p w14:paraId="00136017" w14:textId="243782A6" w:rsidR="39364891" w:rsidRDefault="39364891" w:rsidP="39364891">
      <w:pPr>
        <w:rPr>
          <w:rFonts w:ascii="Arial" w:eastAsia="Arial" w:hAnsi="Arial" w:cs="Arial"/>
        </w:rPr>
      </w:pPr>
    </w:p>
    <w:p w14:paraId="6D202FC0" w14:textId="1899D96A" w:rsidR="39364891" w:rsidRDefault="39364891" w:rsidP="39364891">
      <w:pPr>
        <w:rPr>
          <w:rFonts w:ascii="Arial" w:eastAsia="Arial" w:hAnsi="Arial" w:cs="Arial"/>
        </w:rPr>
      </w:pPr>
    </w:p>
    <w:p w14:paraId="58739ED9" w14:textId="1EE4FA6C" w:rsidR="39364891" w:rsidRDefault="39364891" w:rsidP="39364891">
      <w:pPr>
        <w:rPr>
          <w:rFonts w:ascii="Arial" w:eastAsia="Arial" w:hAnsi="Arial" w:cs="Arial"/>
        </w:rPr>
      </w:pPr>
    </w:p>
    <w:p w14:paraId="4BE5706D" w14:textId="1EC11864" w:rsidR="39364891" w:rsidRDefault="39364891" w:rsidP="39364891">
      <w:pPr>
        <w:rPr>
          <w:rFonts w:ascii="Arial" w:eastAsia="Arial" w:hAnsi="Arial" w:cs="Arial"/>
        </w:rPr>
      </w:pPr>
    </w:p>
    <w:p w14:paraId="614986C8" w14:textId="32EA6523" w:rsidR="39364891" w:rsidRDefault="39364891" w:rsidP="39364891">
      <w:pPr>
        <w:rPr>
          <w:rFonts w:ascii="Arial" w:eastAsia="Arial" w:hAnsi="Arial" w:cs="Arial"/>
        </w:rPr>
      </w:pPr>
    </w:p>
    <w:p w14:paraId="6812ADB2" w14:textId="77777777" w:rsidR="00681AB0" w:rsidRDefault="00681AB0" w:rsidP="39364891">
      <w:pPr>
        <w:rPr>
          <w:rFonts w:ascii="Arial" w:eastAsia="Arial" w:hAnsi="Arial" w:cs="Arial"/>
        </w:rPr>
      </w:pPr>
    </w:p>
    <w:p w14:paraId="177716D3" w14:textId="3D88086E" w:rsidR="39364891" w:rsidRDefault="39364891" w:rsidP="39364891">
      <w:pPr>
        <w:rPr>
          <w:rFonts w:ascii="Arial" w:eastAsia="Arial" w:hAnsi="Arial" w:cs="Arial"/>
        </w:rPr>
      </w:pPr>
    </w:p>
    <w:p w14:paraId="03943712" w14:textId="17B615A0" w:rsidR="39364891" w:rsidRDefault="39364891" w:rsidP="39364891">
      <w:pPr>
        <w:rPr>
          <w:rFonts w:ascii="Arial" w:eastAsia="Arial" w:hAnsi="Arial" w:cs="Arial"/>
        </w:rPr>
      </w:pPr>
    </w:p>
    <w:p w14:paraId="448E36ED" w14:textId="65EE2B13" w:rsidR="39364891" w:rsidRDefault="39364891" w:rsidP="39364891">
      <w:pPr>
        <w:rPr>
          <w:rFonts w:ascii="Arial" w:eastAsia="Arial" w:hAnsi="Arial" w:cs="Arial"/>
        </w:rPr>
      </w:pPr>
    </w:p>
    <w:p w14:paraId="4B943177" w14:textId="3C4C0DF2" w:rsidR="133F610E" w:rsidRDefault="133F610E" w:rsidP="39364891">
      <w:pPr>
        <w:rPr>
          <w:rFonts w:ascii="Arial" w:eastAsia="Arial" w:hAnsi="Arial" w:cs="Arial"/>
        </w:rPr>
      </w:pPr>
      <w:r w:rsidRPr="39364891">
        <w:rPr>
          <w:rFonts w:ascii="Arial" w:eastAsia="Arial" w:hAnsi="Arial" w:cs="Arial"/>
        </w:rPr>
        <w:lastRenderedPageBreak/>
        <w:t>To enable it, this can be done in the network settings:</w:t>
      </w:r>
    </w:p>
    <w:p w14:paraId="3C365796" w14:textId="412C3A18" w:rsidR="133F610E" w:rsidRDefault="133F610E" w:rsidP="39364891">
      <w:pPr>
        <w:rPr>
          <w:rFonts w:ascii="Arial" w:eastAsia="Arial" w:hAnsi="Arial" w:cs="Arial"/>
        </w:rPr>
      </w:pPr>
      <w:r>
        <w:rPr>
          <w:noProof/>
        </w:rPr>
        <w:drawing>
          <wp:inline distT="0" distB="0" distL="0" distR="0" wp14:anchorId="7AD1B16E" wp14:editId="549D39EE">
            <wp:extent cx="5943600" cy="5876925"/>
            <wp:effectExtent l="0" t="0" r="0" b="0"/>
            <wp:docPr id="16113692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69292" name="Picture 1611369292"/>
                    <pic:cNvPicPr/>
                  </pic:nvPicPr>
                  <pic:blipFill>
                    <a:blip r:embed="rId21">
                      <a:extLst>
                        <a:ext uri="{28A0092B-C50C-407E-A947-70E740481C1C}">
                          <a14:useLocalDpi xmlns:a14="http://schemas.microsoft.com/office/drawing/2010/main"/>
                        </a:ext>
                      </a:extLst>
                    </a:blip>
                    <a:stretch>
                      <a:fillRect/>
                    </a:stretch>
                  </pic:blipFill>
                  <pic:spPr>
                    <a:xfrm>
                      <a:off x="0" y="0"/>
                      <a:ext cx="5943600" cy="5876925"/>
                    </a:xfrm>
                    <a:prstGeom prst="rect">
                      <a:avLst/>
                    </a:prstGeom>
                  </pic:spPr>
                </pic:pic>
              </a:graphicData>
            </a:graphic>
          </wp:inline>
        </w:drawing>
      </w:r>
    </w:p>
    <w:p w14:paraId="2A9341F5" w14:textId="188ADDF1" w:rsidR="39364891" w:rsidRDefault="39364891" w:rsidP="39364891">
      <w:pPr>
        <w:rPr>
          <w:rFonts w:ascii="Arial" w:eastAsia="Arial" w:hAnsi="Arial" w:cs="Arial"/>
        </w:rPr>
      </w:pPr>
    </w:p>
    <w:p w14:paraId="4572CDBC" w14:textId="21E400A7" w:rsidR="39364891" w:rsidRDefault="39364891" w:rsidP="39364891">
      <w:pPr>
        <w:rPr>
          <w:rFonts w:ascii="Arial" w:eastAsia="Arial" w:hAnsi="Arial" w:cs="Arial"/>
        </w:rPr>
      </w:pPr>
    </w:p>
    <w:p w14:paraId="587CF1E6" w14:textId="4A113CD1" w:rsidR="39364891" w:rsidRDefault="39364891" w:rsidP="39364891">
      <w:pPr>
        <w:rPr>
          <w:rFonts w:ascii="Arial" w:eastAsia="Arial" w:hAnsi="Arial" w:cs="Arial"/>
        </w:rPr>
      </w:pPr>
    </w:p>
    <w:p w14:paraId="138906EC" w14:textId="6F6B419E" w:rsidR="39364891" w:rsidRDefault="39364891" w:rsidP="39364891">
      <w:pPr>
        <w:rPr>
          <w:rFonts w:ascii="Arial" w:eastAsia="Arial" w:hAnsi="Arial" w:cs="Arial"/>
        </w:rPr>
      </w:pPr>
    </w:p>
    <w:p w14:paraId="6D3AE192" w14:textId="77777777" w:rsidR="00681AB0" w:rsidRDefault="00681AB0" w:rsidP="39364891">
      <w:pPr>
        <w:rPr>
          <w:rFonts w:ascii="Arial" w:eastAsia="Arial" w:hAnsi="Arial" w:cs="Arial"/>
        </w:rPr>
      </w:pPr>
    </w:p>
    <w:p w14:paraId="0BC6ECB2" w14:textId="5395015B" w:rsidR="39364891" w:rsidRDefault="39364891" w:rsidP="39364891">
      <w:pPr>
        <w:rPr>
          <w:rFonts w:ascii="Arial" w:eastAsia="Arial" w:hAnsi="Arial" w:cs="Arial"/>
        </w:rPr>
      </w:pPr>
    </w:p>
    <w:p w14:paraId="0E84F4D8" w14:textId="1B2715C6" w:rsidR="133F610E" w:rsidRDefault="133F610E" w:rsidP="39364891">
      <w:pPr>
        <w:rPr>
          <w:rFonts w:ascii="Arial" w:eastAsia="Arial" w:hAnsi="Arial" w:cs="Arial"/>
        </w:rPr>
      </w:pPr>
      <w:r w:rsidRPr="39364891">
        <w:rPr>
          <w:rFonts w:ascii="Arial" w:eastAsia="Arial" w:hAnsi="Arial" w:cs="Arial"/>
        </w:rPr>
        <w:lastRenderedPageBreak/>
        <w:t>From here, the following IP configuration was added to the second ethernet adapter (enp0s8):</w:t>
      </w:r>
    </w:p>
    <w:p w14:paraId="2A039D4A" w14:textId="111FC8F8" w:rsidR="133F610E" w:rsidRDefault="133F610E" w:rsidP="39364891">
      <w:pPr>
        <w:pStyle w:val="ListParagraph"/>
        <w:numPr>
          <w:ilvl w:val="0"/>
          <w:numId w:val="4"/>
        </w:numPr>
        <w:rPr>
          <w:rFonts w:ascii="Arial" w:eastAsia="Arial" w:hAnsi="Arial" w:cs="Arial"/>
        </w:rPr>
      </w:pPr>
      <w:r w:rsidRPr="39364891">
        <w:rPr>
          <w:rFonts w:ascii="Arial" w:eastAsia="Arial" w:hAnsi="Arial" w:cs="Arial"/>
        </w:rPr>
        <w:t>IP address: 192.168.2.10</w:t>
      </w:r>
    </w:p>
    <w:p w14:paraId="3669519D" w14:textId="0D7F58C5" w:rsidR="133F610E" w:rsidRDefault="133F610E" w:rsidP="39364891">
      <w:pPr>
        <w:pStyle w:val="ListParagraph"/>
        <w:numPr>
          <w:ilvl w:val="0"/>
          <w:numId w:val="4"/>
        </w:numPr>
        <w:rPr>
          <w:rFonts w:ascii="Arial" w:eastAsia="Arial" w:hAnsi="Arial" w:cs="Arial"/>
        </w:rPr>
      </w:pPr>
      <w:r w:rsidRPr="39364891">
        <w:rPr>
          <w:rFonts w:ascii="Arial" w:eastAsia="Arial" w:hAnsi="Arial" w:cs="Arial"/>
        </w:rPr>
        <w:t>Subnet mask: 255.255.255.0</w:t>
      </w:r>
    </w:p>
    <w:p w14:paraId="0925A101" w14:textId="339894E0" w:rsidR="133F610E" w:rsidRDefault="133F610E" w:rsidP="39364891">
      <w:pPr>
        <w:pStyle w:val="ListParagraph"/>
        <w:numPr>
          <w:ilvl w:val="0"/>
          <w:numId w:val="4"/>
        </w:numPr>
        <w:rPr>
          <w:rFonts w:ascii="Arial" w:eastAsia="Arial" w:hAnsi="Arial" w:cs="Arial"/>
        </w:rPr>
      </w:pPr>
      <w:r w:rsidRPr="39364891">
        <w:rPr>
          <w:rFonts w:ascii="Arial" w:eastAsia="Arial" w:hAnsi="Arial" w:cs="Arial"/>
        </w:rPr>
        <w:t>Default gateway: 192.168.2.1</w:t>
      </w:r>
    </w:p>
    <w:p w14:paraId="34E7326C" w14:textId="661E3602" w:rsidR="133F610E" w:rsidRDefault="133F610E" w:rsidP="39364891">
      <w:pPr>
        <w:rPr>
          <w:rFonts w:ascii="Arial" w:eastAsia="Arial" w:hAnsi="Arial" w:cs="Arial"/>
        </w:rPr>
      </w:pPr>
      <w:r>
        <w:rPr>
          <w:noProof/>
        </w:rPr>
        <w:drawing>
          <wp:inline distT="0" distB="0" distL="0" distR="0" wp14:anchorId="7FE01125" wp14:editId="2E4F7668">
            <wp:extent cx="5943600" cy="4048125"/>
            <wp:effectExtent l="0" t="0" r="0" b="0"/>
            <wp:docPr id="3355840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84001" name="Picture 335584001"/>
                    <pic:cNvPicPr/>
                  </pic:nvPicPr>
                  <pic:blipFill>
                    <a:blip r:embed="rId22">
                      <a:extLst>
                        <a:ext uri="{28A0092B-C50C-407E-A947-70E740481C1C}">
                          <a14:useLocalDpi xmlns:a14="http://schemas.microsoft.com/office/drawing/2010/main"/>
                        </a:ext>
                      </a:extLst>
                    </a:blip>
                    <a:stretch>
                      <a:fillRect/>
                    </a:stretch>
                  </pic:blipFill>
                  <pic:spPr>
                    <a:xfrm>
                      <a:off x="0" y="0"/>
                      <a:ext cx="5943600" cy="4048125"/>
                    </a:xfrm>
                    <a:prstGeom prst="rect">
                      <a:avLst/>
                    </a:prstGeom>
                  </pic:spPr>
                </pic:pic>
              </a:graphicData>
            </a:graphic>
          </wp:inline>
        </w:drawing>
      </w:r>
    </w:p>
    <w:p w14:paraId="504A5D30" w14:textId="514AC95C" w:rsidR="133F610E" w:rsidRDefault="133F610E" w:rsidP="39364891">
      <w:pPr>
        <w:rPr>
          <w:rFonts w:ascii="Arial" w:eastAsia="Arial" w:hAnsi="Arial" w:cs="Arial"/>
        </w:rPr>
      </w:pPr>
      <w:r w:rsidRPr="39364891">
        <w:rPr>
          <w:rFonts w:ascii="Arial" w:eastAsia="Arial" w:hAnsi="Arial" w:cs="Arial"/>
        </w:rPr>
        <w:t>The ping from the Debian client to the Debian server can be seen in the s</w:t>
      </w:r>
      <w:r w:rsidR="7A9D331D" w:rsidRPr="39364891">
        <w:rPr>
          <w:rFonts w:ascii="Arial" w:eastAsia="Arial" w:hAnsi="Arial" w:cs="Arial"/>
        </w:rPr>
        <w:t>c</w:t>
      </w:r>
      <w:r w:rsidRPr="39364891">
        <w:rPr>
          <w:rFonts w:ascii="Arial" w:eastAsia="Arial" w:hAnsi="Arial" w:cs="Arial"/>
        </w:rPr>
        <w:t>reenshot above also.</w:t>
      </w:r>
    </w:p>
    <w:p w14:paraId="3D0B5C30" w14:textId="5F5ED671" w:rsidR="39364891" w:rsidRDefault="39364891" w:rsidP="39364891">
      <w:pPr>
        <w:rPr>
          <w:rFonts w:ascii="Arial" w:eastAsia="Arial" w:hAnsi="Arial" w:cs="Arial"/>
        </w:rPr>
      </w:pPr>
    </w:p>
    <w:p w14:paraId="69769B40" w14:textId="164837A7" w:rsidR="39364891" w:rsidRDefault="39364891" w:rsidP="39364891">
      <w:pPr>
        <w:rPr>
          <w:rFonts w:ascii="Arial" w:eastAsia="Arial" w:hAnsi="Arial" w:cs="Arial"/>
        </w:rPr>
      </w:pPr>
    </w:p>
    <w:p w14:paraId="154ED73D" w14:textId="6E08C414" w:rsidR="39364891" w:rsidRDefault="39364891" w:rsidP="39364891">
      <w:pPr>
        <w:rPr>
          <w:rFonts w:ascii="Arial" w:eastAsia="Arial" w:hAnsi="Arial" w:cs="Arial"/>
        </w:rPr>
      </w:pPr>
    </w:p>
    <w:p w14:paraId="08BBC6AE" w14:textId="44B979F5" w:rsidR="39364891" w:rsidRDefault="39364891" w:rsidP="39364891">
      <w:pPr>
        <w:rPr>
          <w:rFonts w:ascii="Arial" w:eastAsia="Arial" w:hAnsi="Arial" w:cs="Arial"/>
        </w:rPr>
      </w:pPr>
    </w:p>
    <w:p w14:paraId="1823647F" w14:textId="24B67CA8" w:rsidR="39364891" w:rsidRDefault="39364891" w:rsidP="39364891">
      <w:pPr>
        <w:rPr>
          <w:rFonts w:ascii="Arial" w:eastAsia="Arial" w:hAnsi="Arial" w:cs="Arial"/>
        </w:rPr>
      </w:pPr>
    </w:p>
    <w:p w14:paraId="471639BA" w14:textId="6795C81A" w:rsidR="39364891" w:rsidRDefault="39364891" w:rsidP="39364891">
      <w:pPr>
        <w:rPr>
          <w:rFonts w:ascii="Arial" w:eastAsia="Arial" w:hAnsi="Arial" w:cs="Arial"/>
        </w:rPr>
      </w:pPr>
    </w:p>
    <w:p w14:paraId="322FCE89" w14:textId="65D37162" w:rsidR="39364891" w:rsidRDefault="39364891" w:rsidP="39364891">
      <w:pPr>
        <w:rPr>
          <w:rFonts w:ascii="Arial" w:eastAsia="Arial" w:hAnsi="Arial" w:cs="Arial"/>
        </w:rPr>
      </w:pPr>
    </w:p>
    <w:p w14:paraId="70F4BAFB" w14:textId="46274527" w:rsidR="5331F884" w:rsidRDefault="5331F884" w:rsidP="39364891">
      <w:pPr>
        <w:rPr>
          <w:rFonts w:ascii="Arial" w:eastAsia="Arial" w:hAnsi="Arial" w:cs="Arial"/>
        </w:rPr>
      </w:pPr>
      <w:r w:rsidRPr="39364891">
        <w:rPr>
          <w:rFonts w:ascii="Arial" w:eastAsia="Arial" w:hAnsi="Arial" w:cs="Arial"/>
        </w:rPr>
        <w:lastRenderedPageBreak/>
        <w:t>Ping from Debian server to client:</w:t>
      </w:r>
    </w:p>
    <w:p w14:paraId="758799ED" w14:textId="36441080" w:rsidR="5331F884" w:rsidRDefault="5331F884" w:rsidP="39364891">
      <w:pPr>
        <w:rPr>
          <w:rFonts w:ascii="Arial" w:eastAsia="Arial" w:hAnsi="Arial" w:cs="Arial"/>
        </w:rPr>
      </w:pPr>
      <w:r>
        <w:rPr>
          <w:noProof/>
        </w:rPr>
        <w:drawing>
          <wp:inline distT="0" distB="0" distL="0" distR="0" wp14:anchorId="22192ECB" wp14:editId="3D9E8E99">
            <wp:extent cx="5943600" cy="1314450"/>
            <wp:effectExtent l="0" t="0" r="0" b="0"/>
            <wp:docPr id="10653283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28382" name="Picture 1065328382"/>
                    <pic:cNvPicPr/>
                  </pic:nvPicPr>
                  <pic:blipFill>
                    <a:blip r:embed="rId23">
                      <a:extLst>
                        <a:ext uri="{28A0092B-C50C-407E-A947-70E740481C1C}">
                          <a14:useLocalDpi xmlns:a14="http://schemas.microsoft.com/office/drawing/2010/main"/>
                        </a:ext>
                      </a:extLst>
                    </a:blip>
                    <a:stretch>
                      <a:fillRect/>
                    </a:stretch>
                  </pic:blipFill>
                  <pic:spPr>
                    <a:xfrm>
                      <a:off x="0" y="0"/>
                      <a:ext cx="5943600" cy="1314450"/>
                    </a:xfrm>
                    <a:prstGeom prst="rect">
                      <a:avLst/>
                    </a:prstGeom>
                  </pic:spPr>
                </pic:pic>
              </a:graphicData>
            </a:graphic>
          </wp:inline>
        </w:drawing>
      </w:r>
    </w:p>
    <w:p w14:paraId="3DE39747" w14:textId="467B9C91" w:rsidR="39364891" w:rsidRDefault="39364891" w:rsidP="39364891">
      <w:pPr>
        <w:rPr>
          <w:rFonts w:ascii="Arial" w:eastAsia="Arial" w:hAnsi="Arial" w:cs="Arial"/>
        </w:rPr>
      </w:pPr>
    </w:p>
    <w:p w14:paraId="064C9AC9" w14:textId="7AC9D1C0" w:rsidR="39364891" w:rsidRDefault="39364891" w:rsidP="39364891">
      <w:pPr>
        <w:rPr>
          <w:rFonts w:ascii="Arial" w:eastAsia="Arial" w:hAnsi="Arial" w:cs="Arial"/>
        </w:rPr>
      </w:pPr>
    </w:p>
    <w:p w14:paraId="464097EF" w14:textId="1E6E560D" w:rsidR="39364891" w:rsidRDefault="39364891" w:rsidP="39364891">
      <w:pPr>
        <w:rPr>
          <w:rFonts w:ascii="Arial" w:eastAsia="Arial" w:hAnsi="Arial" w:cs="Arial"/>
        </w:rPr>
      </w:pPr>
    </w:p>
    <w:p w14:paraId="2B5D6AD1" w14:textId="27DD7DC5" w:rsidR="39364891" w:rsidRDefault="39364891" w:rsidP="39364891">
      <w:pPr>
        <w:rPr>
          <w:rFonts w:ascii="Arial" w:eastAsia="Arial" w:hAnsi="Arial" w:cs="Arial"/>
        </w:rPr>
      </w:pPr>
    </w:p>
    <w:p w14:paraId="7065A84D" w14:textId="1E8C45C9" w:rsidR="39364891" w:rsidRDefault="39364891" w:rsidP="39364891">
      <w:pPr>
        <w:rPr>
          <w:rFonts w:ascii="Arial" w:eastAsia="Arial" w:hAnsi="Arial" w:cs="Arial"/>
        </w:rPr>
      </w:pPr>
    </w:p>
    <w:p w14:paraId="5A6A81D1" w14:textId="7F8C7EE7" w:rsidR="39364891" w:rsidRDefault="39364891" w:rsidP="39364891">
      <w:pPr>
        <w:rPr>
          <w:rFonts w:ascii="Arial" w:eastAsia="Arial" w:hAnsi="Arial" w:cs="Arial"/>
        </w:rPr>
      </w:pPr>
    </w:p>
    <w:p w14:paraId="096DE4A3" w14:textId="210D3208" w:rsidR="39364891" w:rsidRDefault="39364891" w:rsidP="39364891">
      <w:pPr>
        <w:rPr>
          <w:rFonts w:ascii="Arial" w:eastAsia="Arial" w:hAnsi="Arial" w:cs="Arial"/>
        </w:rPr>
      </w:pPr>
    </w:p>
    <w:p w14:paraId="4B600B2E" w14:textId="4A8D0D84" w:rsidR="39364891" w:rsidRDefault="39364891" w:rsidP="39364891">
      <w:pPr>
        <w:rPr>
          <w:rFonts w:ascii="Arial" w:eastAsia="Arial" w:hAnsi="Arial" w:cs="Arial"/>
        </w:rPr>
      </w:pPr>
    </w:p>
    <w:p w14:paraId="3107F455" w14:textId="23F84999" w:rsidR="39364891" w:rsidRDefault="39364891" w:rsidP="39364891">
      <w:pPr>
        <w:rPr>
          <w:rFonts w:ascii="Arial" w:eastAsia="Arial" w:hAnsi="Arial" w:cs="Arial"/>
        </w:rPr>
      </w:pPr>
    </w:p>
    <w:p w14:paraId="773EF346" w14:textId="197AADA0" w:rsidR="39364891" w:rsidRDefault="39364891" w:rsidP="39364891">
      <w:pPr>
        <w:rPr>
          <w:rFonts w:ascii="Arial" w:eastAsia="Arial" w:hAnsi="Arial" w:cs="Arial"/>
        </w:rPr>
      </w:pPr>
    </w:p>
    <w:p w14:paraId="19422DF1" w14:textId="46605DCE" w:rsidR="39364891" w:rsidRDefault="39364891" w:rsidP="39364891">
      <w:pPr>
        <w:rPr>
          <w:rFonts w:ascii="Arial" w:eastAsia="Arial" w:hAnsi="Arial" w:cs="Arial"/>
        </w:rPr>
      </w:pPr>
    </w:p>
    <w:p w14:paraId="28C6836D" w14:textId="7612FF12" w:rsidR="39364891" w:rsidRDefault="39364891" w:rsidP="39364891">
      <w:pPr>
        <w:rPr>
          <w:rFonts w:ascii="Arial" w:eastAsia="Arial" w:hAnsi="Arial" w:cs="Arial"/>
        </w:rPr>
      </w:pPr>
    </w:p>
    <w:p w14:paraId="0C1C316D" w14:textId="1876D88A" w:rsidR="39364891" w:rsidRDefault="39364891" w:rsidP="39364891">
      <w:pPr>
        <w:rPr>
          <w:rFonts w:ascii="Arial" w:eastAsia="Arial" w:hAnsi="Arial" w:cs="Arial"/>
        </w:rPr>
      </w:pPr>
    </w:p>
    <w:p w14:paraId="07E4B2A2" w14:textId="71642DEA" w:rsidR="39364891" w:rsidRDefault="39364891" w:rsidP="39364891">
      <w:pPr>
        <w:rPr>
          <w:rFonts w:ascii="Arial" w:eastAsia="Arial" w:hAnsi="Arial" w:cs="Arial"/>
        </w:rPr>
      </w:pPr>
    </w:p>
    <w:p w14:paraId="68255059" w14:textId="10B104BF" w:rsidR="39364891" w:rsidRDefault="39364891" w:rsidP="39364891">
      <w:pPr>
        <w:rPr>
          <w:rFonts w:ascii="Arial" w:eastAsia="Arial" w:hAnsi="Arial" w:cs="Arial"/>
        </w:rPr>
      </w:pPr>
    </w:p>
    <w:p w14:paraId="6254FC21" w14:textId="6ABF26A5" w:rsidR="39364891" w:rsidRDefault="39364891" w:rsidP="39364891">
      <w:pPr>
        <w:rPr>
          <w:rFonts w:ascii="Arial" w:eastAsia="Arial" w:hAnsi="Arial" w:cs="Arial"/>
        </w:rPr>
      </w:pPr>
    </w:p>
    <w:p w14:paraId="74560256" w14:textId="0E3C71D6" w:rsidR="39364891" w:rsidRDefault="39364891" w:rsidP="39364891">
      <w:pPr>
        <w:rPr>
          <w:rFonts w:ascii="Arial" w:eastAsia="Arial" w:hAnsi="Arial" w:cs="Arial"/>
        </w:rPr>
      </w:pPr>
    </w:p>
    <w:p w14:paraId="1CED40DA" w14:textId="2994871B" w:rsidR="39364891" w:rsidRDefault="39364891" w:rsidP="39364891">
      <w:pPr>
        <w:rPr>
          <w:rFonts w:ascii="Arial" w:eastAsia="Arial" w:hAnsi="Arial" w:cs="Arial"/>
        </w:rPr>
      </w:pPr>
    </w:p>
    <w:p w14:paraId="2BAF9A18" w14:textId="1A026BAB" w:rsidR="39364891" w:rsidRDefault="39364891" w:rsidP="39364891">
      <w:pPr>
        <w:rPr>
          <w:rFonts w:ascii="Arial" w:eastAsia="Arial" w:hAnsi="Arial" w:cs="Arial"/>
        </w:rPr>
      </w:pPr>
    </w:p>
    <w:p w14:paraId="74C450C0" w14:textId="2CBA0402" w:rsidR="39364891" w:rsidRDefault="39364891" w:rsidP="39364891">
      <w:pPr>
        <w:rPr>
          <w:rFonts w:ascii="Arial" w:eastAsia="Arial" w:hAnsi="Arial" w:cs="Arial"/>
        </w:rPr>
      </w:pPr>
    </w:p>
    <w:p w14:paraId="693A15C4" w14:textId="2254B5D6" w:rsidR="5331F884" w:rsidRDefault="5331F884" w:rsidP="39364891">
      <w:pPr>
        <w:rPr>
          <w:rFonts w:ascii="Arial" w:eastAsia="Arial" w:hAnsi="Arial" w:cs="Arial"/>
        </w:rPr>
      </w:pPr>
      <w:r w:rsidRPr="39364891">
        <w:rPr>
          <w:rFonts w:ascii="Arial" w:eastAsia="Arial" w:hAnsi="Arial" w:cs="Arial"/>
        </w:rPr>
        <w:lastRenderedPageBreak/>
        <w:t>The servers now need to have a route created between them. This requires routing to be enabled on both the servers.</w:t>
      </w:r>
    </w:p>
    <w:p w14:paraId="36CAF0BA" w14:textId="49D6591D" w:rsidR="233C2BA0" w:rsidRDefault="233C2BA0" w:rsidP="39364891">
      <w:pPr>
        <w:rPr>
          <w:rFonts w:ascii="Arial" w:eastAsia="Arial" w:hAnsi="Arial" w:cs="Arial"/>
        </w:rPr>
      </w:pPr>
      <w:r w:rsidRPr="39364891">
        <w:rPr>
          <w:rFonts w:ascii="Arial" w:eastAsia="Arial" w:hAnsi="Arial" w:cs="Arial"/>
        </w:rPr>
        <w:t>To allow this on the</w:t>
      </w:r>
      <w:r w:rsidR="5331F884" w:rsidRPr="39364891">
        <w:rPr>
          <w:rFonts w:ascii="Arial" w:eastAsia="Arial" w:hAnsi="Arial" w:cs="Arial"/>
        </w:rPr>
        <w:t xml:space="preserve"> Windows Server, the remote access &gt; routing tool service was installed, so the “Routing and Remote Access” centre can now be accessed:</w:t>
      </w:r>
    </w:p>
    <w:p w14:paraId="5CB05BAC" w14:textId="69ABED4B" w:rsidR="5331F884" w:rsidRDefault="5331F884" w:rsidP="39364891">
      <w:pPr>
        <w:rPr>
          <w:rFonts w:ascii="Arial" w:eastAsia="Arial" w:hAnsi="Arial" w:cs="Arial"/>
        </w:rPr>
      </w:pPr>
      <w:r>
        <w:rPr>
          <w:noProof/>
        </w:rPr>
        <w:drawing>
          <wp:inline distT="0" distB="0" distL="0" distR="0" wp14:anchorId="5B29A75F" wp14:editId="1E2ECA87">
            <wp:extent cx="5943600" cy="3667125"/>
            <wp:effectExtent l="0" t="0" r="0" b="0"/>
            <wp:docPr id="15952448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244886" name="Picture 1595244886"/>
                    <pic:cNvPicPr/>
                  </pic:nvPicPr>
                  <pic:blipFill>
                    <a:blip r:embed="rId24">
                      <a:extLst>
                        <a:ext uri="{28A0092B-C50C-407E-A947-70E740481C1C}">
                          <a14:useLocalDpi xmlns:a14="http://schemas.microsoft.com/office/drawing/2010/main"/>
                        </a:ext>
                      </a:extLst>
                    </a:blip>
                    <a:stretch>
                      <a:fillRect/>
                    </a:stretch>
                  </pic:blipFill>
                  <pic:spPr>
                    <a:xfrm>
                      <a:off x="0" y="0"/>
                      <a:ext cx="5943600" cy="3667125"/>
                    </a:xfrm>
                    <a:prstGeom prst="rect">
                      <a:avLst/>
                    </a:prstGeom>
                  </pic:spPr>
                </pic:pic>
              </a:graphicData>
            </a:graphic>
          </wp:inline>
        </w:drawing>
      </w:r>
    </w:p>
    <w:p w14:paraId="0370D3C7" w14:textId="036C37C5" w:rsidR="14BAC0A9" w:rsidRDefault="14BAC0A9" w:rsidP="39364891">
      <w:pPr>
        <w:rPr>
          <w:rFonts w:ascii="Arial" w:eastAsia="Arial" w:hAnsi="Arial" w:cs="Arial"/>
        </w:rPr>
      </w:pPr>
      <w:r w:rsidRPr="39364891">
        <w:rPr>
          <w:rFonts w:ascii="Arial" w:eastAsia="Arial" w:hAnsi="Arial" w:cs="Arial"/>
        </w:rPr>
        <w:t>Ip forwarding was enabled on the Debian server:</w:t>
      </w:r>
    </w:p>
    <w:p w14:paraId="5B599810" w14:textId="6919E550" w:rsidR="14BAC0A9" w:rsidRDefault="14BAC0A9" w:rsidP="39364891">
      <w:pPr>
        <w:rPr>
          <w:rFonts w:ascii="Arial" w:eastAsia="Arial" w:hAnsi="Arial" w:cs="Arial"/>
        </w:rPr>
      </w:pPr>
      <w:r>
        <w:rPr>
          <w:noProof/>
        </w:rPr>
        <w:drawing>
          <wp:inline distT="0" distB="0" distL="0" distR="0" wp14:anchorId="72DCAA65" wp14:editId="495D618E">
            <wp:extent cx="5943600" cy="847725"/>
            <wp:effectExtent l="0" t="0" r="0" b="0"/>
            <wp:docPr id="122331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166" name="Picture 12233166"/>
                    <pic:cNvPicPr/>
                  </pic:nvPicPr>
                  <pic:blipFill>
                    <a:blip r:embed="rId25">
                      <a:extLst>
                        <a:ext uri="{28A0092B-C50C-407E-A947-70E740481C1C}">
                          <a14:useLocalDpi xmlns:a14="http://schemas.microsoft.com/office/drawing/2010/main"/>
                        </a:ext>
                      </a:extLst>
                    </a:blip>
                    <a:stretch>
                      <a:fillRect/>
                    </a:stretch>
                  </pic:blipFill>
                  <pic:spPr>
                    <a:xfrm>
                      <a:off x="0" y="0"/>
                      <a:ext cx="5943600" cy="847725"/>
                    </a:xfrm>
                    <a:prstGeom prst="rect">
                      <a:avLst/>
                    </a:prstGeom>
                  </pic:spPr>
                </pic:pic>
              </a:graphicData>
            </a:graphic>
          </wp:inline>
        </w:drawing>
      </w:r>
    </w:p>
    <w:p w14:paraId="0D7494CF" w14:textId="19AA176C" w:rsidR="39364891" w:rsidRDefault="39364891" w:rsidP="39364891">
      <w:pPr>
        <w:rPr>
          <w:rFonts w:ascii="Arial" w:eastAsia="Arial" w:hAnsi="Arial" w:cs="Arial"/>
        </w:rPr>
      </w:pPr>
    </w:p>
    <w:p w14:paraId="2958522D" w14:textId="4B76148F" w:rsidR="39364891" w:rsidRDefault="39364891" w:rsidP="39364891">
      <w:pPr>
        <w:rPr>
          <w:rFonts w:ascii="Arial" w:eastAsia="Arial" w:hAnsi="Arial" w:cs="Arial"/>
        </w:rPr>
      </w:pPr>
    </w:p>
    <w:p w14:paraId="465B6179" w14:textId="70A74B18" w:rsidR="39364891" w:rsidRDefault="39364891" w:rsidP="39364891">
      <w:pPr>
        <w:rPr>
          <w:rFonts w:ascii="Arial" w:eastAsia="Arial" w:hAnsi="Arial" w:cs="Arial"/>
        </w:rPr>
      </w:pPr>
    </w:p>
    <w:p w14:paraId="2110BCD1" w14:textId="04AD1CE5" w:rsidR="39364891" w:rsidRDefault="39364891" w:rsidP="39364891">
      <w:pPr>
        <w:rPr>
          <w:rFonts w:ascii="Arial" w:eastAsia="Arial" w:hAnsi="Arial" w:cs="Arial"/>
        </w:rPr>
      </w:pPr>
    </w:p>
    <w:p w14:paraId="60510E64" w14:textId="1E1B4DC3" w:rsidR="39364891" w:rsidRDefault="39364891" w:rsidP="39364891">
      <w:pPr>
        <w:rPr>
          <w:rFonts w:ascii="Arial" w:eastAsia="Arial" w:hAnsi="Arial" w:cs="Arial"/>
        </w:rPr>
      </w:pPr>
    </w:p>
    <w:p w14:paraId="3D51AFED" w14:textId="77777777" w:rsidR="00681AB0" w:rsidRDefault="00681AB0" w:rsidP="39364891">
      <w:pPr>
        <w:rPr>
          <w:rFonts w:ascii="Arial" w:eastAsia="Arial" w:hAnsi="Arial" w:cs="Arial"/>
        </w:rPr>
      </w:pPr>
    </w:p>
    <w:p w14:paraId="2BC6B14E" w14:textId="77777777" w:rsidR="00681AB0" w:rsidRDefault="00681AB0" w:rsidP="39364891">
      <w:pPr>
        <w:rPr>
          <w:rFonts w:ascii="Arial" w:eastAsia="Arial" w:hAnsi="Arial" w:cs="Arial"/>
        </w:rPr>
      </w:pPr>
    </w:p>
    <w:p w14:paraId="3B97D7B4" w14:textId="523AFB88" w:rsidR="5331F884" w:rsidRDefault="5331F884" w:rsidP="39364891">
      <w:pPr>
        <w:rPr>
          <w:rFonts w:ascii="Arial" w:eastAsia="Arial" w:hAnsi="Arial" w:cs="Arial"/>
        </w:rPr>
      </w:pPr>
      <w:r w:rsidRPr="39364891">
        <w:rPr>
          <w:rFonts w:ascii="Arial" w:eastAsia="Arial" w:hAnsi="Arial" w:cs="Arial"/>
        </w:rPr>
        <w:lastRenderedPageBreak/>
        <w:t xml:space="preserve">A new Ethernet adapter was added to both the Windows server and Debian servers. </w:t>
      </w:r>
    </w:p>
    <w:p w14:paraId="4B067C5F" w14:textId="58364203" w:rsidR="5331F884" w:rsidRDefault="5331F884" w:rsidP="39364891">
      <w:pPr>
        <w:rPr>
          <w:rFonts w:ascii="Arial" w:eastAsia="Arial" w:hAnsi="Arial" w:cs="Arial"/>
        </w:rPr>
      </w:pPr>
      <w:r w:rsidRPr="39364891">
        <w:rPr>
          <w:rFonts w:ascii="Arial" w:eastAsia="Arial" w:hAnsi="Arial" w:cs="Arial"/>
        </w:rPr>
        <w:t>Configuration of third Ethernet adapter on Windows server</w:t>
      </w:r>
      <w:r w:rsidR="53B11057" w:rsidRPr="39364891">
        <w:rPr>
          <w:rFonts w:ascii="Arial" w:eastAsia="Arial" w:hAnsi="Arial" w:cs="Arial"/>
        </w:rPr>
        <w:t xml:space="preserve"> with configuration:</w:t>
      </w:r>
    </w:p>
    <w:p w14:paraId="5765AE9B" w14:textId="1A453E03" w:rsidR="53B11057" w:rsidRDefault="53B11057" w:rsidP="39364891">
      <w:pPr>
        <w:pStyle w:val="ListParagraph"/>
        <w:numPr>
          <w:ilvl w:val="0"/>
          <w:numId w:val="3"/>
        </w:numPr>
        <w:rPr>
          <w:rFonts w:ascii="Arial" w:eastAsia="Arial" w:hAnsi="Arial" w:cs="Arial"/>
        </w:rPr>
      </w:pPr>
      <w:r w:rsidRPr="39364891">
        <w:rPr>
          <w:rFonts w:ascii="Arial" w:eastAsia="Arial" w:hAnsi="Arial" w:cs="Arial"/>
        </w:rPr>
        <w:t>IP Address: 10.10.10.2</w:t>
      </w:r>
    </w:p>
    <w:p w14:paraId="505E1EEA" w14:textId="68C35AEE" w:rsidR="53B11057" w:rsidRDefault="53B11057" w:rsidP="39364891">
      <w:pPr>
        <w:pStyle w:val="ListParagraph"/>
        <w:numPr>
          <w:ilvl w:val="0"/>
          <w:numId w:val="3"/>
        </w:numPr>
        <w:rPr>
          <w:rFonts w:ascii="Arial" w:eastAsia="Arial" w:hAnsi="Arial" w:cs="Arial"/>
        </w:rPr>
      </w:pPr>
      <w:r w:rsidRPr="39364891">
        <w:rPr>
          <w:rFonts w:ascii="Arial" w:eastAsia="Arial" w:hAnsi="Arial" w:cs="Arial"/>
        </w:rPr>
        <w:t>Subnet mask: 255.255.255.252</w:t>
      </w:r>
    </w:p>
    <w:p w14:paraId="39B0381F" w14:textId="11AB4327" w:rsidR="5331F884" w:rsidRDefault="5331F884" w:rsidP="39364891">
      <w:pPr>
        <w:rPr>
          <w:rFonts w:ascii="Arial" w:eastAsia="Arial" w:hAnsi="Arial" w:cs="Arial"/>
        </w:rPr>
      </w:pPr>
      <w:r>
        <w:rPr>
          <w:noProof/>
        </w:rPr>
        <w:drawing>
          <wp:inline distT="0" distB="0" distL="0" distR="0" wp14:anchorId="52F9F36E" wp14:editId="74B076AD">
            <wp:extent cx="5943600" cy="3695700"/>
            <wp:effectExtent l="0" t="0" r="0" b="0"/>
            <wp:docPr id="13492800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80082" name="Picture 1349280082"/>
                    <pic:cNvPicPr/>
                  </pic:nvPicPr>
                  <pic:blipFill>
                    <a:blip r:embed="rId26">
                      <a:extLst>
                        <a:ext uri="{28A0092B-C50C-407E-A947-70E740481C1C}">
                          <a14:useLocalDpi xmlns:a14="http://schemas.microsoft.com/office/drawing/2010/main"/>
                        </a:ext>
                      </a:extLst>
                    </a:blip>
                    <a:stretch>
                      <a:fillRect/>
                    </a:stretch>
                  </pic:blipFill>
                  <pic:spPr>
                    <a:xfrm>
                      <a:off x="0" y="0"/>
                      <a:ext cx="5943600" cy="3695700"/>
                    </a:xfrm>
                    <a:prstGeom prst="rect">
                      <a:avLst/>
                    </a:prstGeom>
                  </pic:spPr>
                </pic:pic>
              </a:graphicData>
            </a:graphic>
          </wp:inline>
        </w:drawing>
      </w:r>
    </w:p>
    <w:p w14:paraId="1B9442D9" w14:textId="76CCE543" w:rsidR="39364891" w:rsidRDefault="39364891" w:rsidP="39364891">
      <w:pPr>
        <w:rPr>
          <w:rFonts w:ascii="Arial" w:eastAsia="Arial" w:hAnsi="Arial" w:cs="Arial"/>
        </w:rPr>
      </w:pPr>
    </w:p>
    <w:p w14:paraId="6889F81A" w14:textId="423680D7" w:rsidR="39364891" w:rsidRDefault="39364891" w:rsidP="39364891">
      <w:pPr>
        <w:rPr>
          <w:rFonts w:ascii="Arial" w:eastAsia="Arial" w:hAnsi="Arial" w:cs="Arial"/>
        </w:rPr>
      </w:pPr>
    </w:p>
    <w:p w14:paraId="7D55D600" w14:textId="64ACAD70" w:rsidR="39364891" w:rsidRDefault="39364891" w:rsidP="39364891">
      <w:pPr>
        <w:rPr>
          <w:rFonts w:ascii="Arial" w:eastAsia="Arial" w:hAnsi="Arial" w:cs="Arial"/>
        </w:rPr>
      </w:pPr>
    </w:p>
    <w:p w14:paraId="5107CAF6" w14:textId="046D9599" w:rsidR="39364891" w:rsidRDefault="39364891" w:rsidP="39364891">
      <w:pPr>
        <w:rPr>
          <w:rFonts w:ascii="Arial" w:eastAsia="Arial" w:hAnsi="Arial" w:cs="Arial"/>
        </w:rPr>
      </w:pPr>
    </w:p>
    <w:p w14:paraId="565B1C39" w14:textId="3E0E6B5E" w:rsidR="39364891" w:rsidRDefault="39364891" w:rsidP="39364891">
      <w:pPr>
        <w:rPr>
          <w:rFonts w:ascii="Arial" w:eastAsia="Arial" w:hAnsi="Arial" w:cs="Arial"/>
        </w:rPr>
      </w:pPr>
    </w:p>
    <w:p w14:paraId="2813EBF4" w14:textId="7B969B60" w:rsidR="39364891" w:rsidRDefault="39364891" w:rsidP="39364891">
      <w:pPr>
        <w:rPr>
          <w:rFonts w:ascii="Arial" w:eastAsia="Arial" w:hAnsi="Arial" w:cs="Arial"/>
        </w:rPr>
      </w:pPr>
    </w:p>
    <w:p w14:paraId="47CB245B" w14:textId="56BA0138" w:rsidR="39364891" w:rsidRDefault="39364891" w:rsidP="39364891">
      <w:pPr>
        <w:rPr>
          <w:rFonts w:ascii="Arial" w:eastAsia="Arial" w:hAnsi="Arial" w:cs="Arial"/>
        </w:rPr>
      </w:pPr>
    </w:p>
    <w:p w14:paraId="0890BACB" w14:textId="56F6F5CB" w:rsidR="39364891" w:rsidRDefault="39364891" w:rsidP="39364891">
      <w:pPr>
        <w:rPr>
          <w:rFonts w:ascii="Arial" w:eastAsia="Arial" w:hAnsi="Arial" w:cs="Arial"/>
        </w:rPr>
      </w:pPr>
    </w:p>
    <w:p w14:paraId="0EB8F0A4" w14:textId="44C9E073" w:rsidR="39364891" w:rsidRDefault="39364891" w:rsidP="39364891">
      <w:pPr>
        <w:rPr>
          <w:rFonts w:ascii="Arial" w:eastAsia="Arial" w:hAnsi="Arial" w:cs="Arial"/>
        </w:rPr>
      </w:pPr>
    </w:p>
    <w:p w14:paraId="321450F8" w14:textId="77777777" w:rsidR="00681AB0" w:rsidRDefault="00681AB0" w:rsidP="39364891">
      <w:pPr>
        <w:rPr>
          <w:rFonts w:ascii="Arial" w:eastAsia="Arial" w:hAnsi="Arial" w:cs="Arial"/>
        </w:rPr>
      </w:pPr>
    </w:p>
    <w:p w14:paraId="7FB5F868" w14:textId="2F7A9524" w:rsidR="39364891" w:rsidRDefault="39364891" w:rsidP="39364891">
      <w:pPr>
        <w:rPr>
          <w:rFonts w:ascii="Arial" w:eastAsia="Arial" w:hAnsi="Arial" w:cs="Arial"/>
        </w:rPr>
      </w:pPr>
    </w:p>
    <w:p w14:paraId="371D01F8" w14:textId="06840A6A" w:rsidR="5331F884" w:rsidRDefault="5331F884" w:rsidP="39364891">
      <w:pPr>
        <w:rPr>
          <w:rFonts w:ascii="Arial" w:eastAsia="Arial" w:hAnsi="Arial" w:cs="Arial"/>
        </w:rPr>
      </w:pPr>
      <w:r w:rsidRPr="39364891">
        <w:rPr>
          <w:rFonts w:ascii="Arial" w:eastAsia="Arial" w:hAnsi="Arial" w:cs="Arial"/>
        </w:rPr>
        <w:lastRenderedPageBreak/>
        <w:t>Configuration of third Ethernet adapter on Debian server</w:t>
      </w:r>
      <w:r w:rsidR="77E3D95F" w:rsidRPr="39364891">
        <w:rPr>
          <w:rFonts w:ascii="Arial" w:eastAsia="Arial" w:hAnsi="Arial" w:cs="Arial"/>
        </w:rPr>
        <w:t xml:space="preserve"> with following configuration:</w:t>
      </w:r>
    </w:p>
    <w:p w14:paraId="51EDED08" w14:textId="2480C15F" w:rsidR="77E3D95F" w:rsidRDefault="77E3D95F" w:rsidP="39364891">
      <w:pPr>
        <w:pStyle w:val="ListParagraph"/>
        <w:numPr>
          <w:ilvl w:val="0"/>
          <w:numId w:val="3"/>
        </w:numPr>
        <w:rPr>
          <w:rFonts w:ascii="Arial" w:eastAsia="Arial" w:hAnsi="Arial" w:cs="Arial"/>
        </w:rPr>
      </w:pPr>
      <w:r w:rsidRPr="39364891">
        <w:rPr>
          <w:rFonts w:ascii="Arial" w:eastAsia="Arial" w:hAnsi="Arial" w:cs="Arial"/>
        </w:rPr>
        <w:t>IP Address: 10.10.10.1</w:t>
      </w:r>
    </w:p>
    <w:p w14:paraId="64A2BA1C" w14:textId="68C35AEE" w:rsidR="77E3D95F" w:rsidRDefault="77E3D95F" w:rsidP="39364891">
      <w:pPr>
        <w:pStyle w:val="ListParagraph"/>
        <w:numPr>
          <w:ilvl w:val="0"/>
          <w:numId w:val="3"/>
        </w:numPr>
        <w:rPr>
          <w:rFonts w:ascii="Arial" w:eastAsia="Arial" w:hAnsi="Arial" w:cs="Arial"/>
        </w:rPr>
      </w:pPr>
      <w:r w:rsidRPr="39364891">
        <w:rPr>
          <w:rFonts w:ascii="Arial" w:eastAsia="Arial" w:hAnsi="Arial" w:cs="Arial"/>
        </w:rPr>
        <w:t>Subnet mask: 255.255.255.252</w:t>
      </w:r>
    </w:p>
    <w:p w14:paraId="684A989D" w14:textId="3C8FA521" w:rsidR="39364891" w:rsidRDefault="39364891" w:rsidP="39364891">
      <w:pPr>
        <w:rPr>
          <w:rFonts w:ascii="Arial" w:eastAsia="Arial" w:hAnsi="Arial" w:cs="Arial"/>
        </w:rPr>
      </w:pPr>
    </w:p>
    <w:p w14:paraId="4AB5D794" w14:textId="42BF7AAA" w:rsidR="5331F884" w:rsidRDefault="5331F884" w:rsidP="39364891">
      <w:pPr>
        <w:rPr>
          <w:rFonts w:ascii="Arial" w:eastAsia="Arial" w:hAnsi="Arial" w:cs="Arial"/>
        </w:rPr>
      </w:pPr>
      <w:r>
        <w:rPr>
          <w:noProof/>
        </w:rPr>
        <w:drawing>
          <wp:inline distT="0" distB="0" distL="0" distR="0" wp14:anchorId="5106CA4D" wp14:editId="10041C71">
            <wp:extent cx="5943600" cy="3581400"/>
            <wp:effectExtent l="0" t="0" r="0" b="0"/>
            <wp:docPr id="18078510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51038" name="Picture 1807851038"/>
                    <pic:cNvPicPr/>
                  </pic:nvPicPr>
                  <pic:blipFill>
                    <a:blip r:embed="rId27">
                      <a:extLst>
                        <a:ext uri="{28A0092B-C50C-407E-A947-70E740481C1C}">
                          <a14:useLocalDpi xmlns:a14="http://schemas.microsoft.com/office/drawing/2010/main"/>
                        </a:ext>
                      </a:extLst>
                    </a:blip>
                    <a:stretch>
                      <a:fillRect/>
                    </a:stretch>
                  </pic:blipFill>
                  <pic:spPr>
                    <a:xfrm>
                      <a:off x="0" y="0"/>
                      <a:ext cx="5943600" cy="3581400"/>
                    </a:xfrm>
                    <a:prstGeom prst="rect">
                      <a:avLst/>
                    </a:prstGeom>
                  </pic:spPr>
                </pic:pic>
              </a:graphicData>
            </a:graphic>
          </wp:inline>
        </w:drawing>
      </w:r>
    </w:p>
    <w:p w14:paraId="510DEC4A" w14:textId="3B648417" w:rsidR="5331F884" w:rsidRDefault="5331F884" w:rsidP="39364891">
      <w:pPr>
        <w:rPr>
          <w:rFonts w:ascii="Arial" w:eastAsia="Arial" w:hAnsi="Arial" w:cs="Arial"/>
        </w:rPr>
      </w:pPr>
      <w:r w:rsidRPr="39364891">
        <w:rPr>
          <w:rFonts w:ascii="Arial" w:eastAsia="Arial" w:hAnsi="Arial" w:cs="Arial"/>
        </w:rPr>
        <w:t>A static route between the servers, over the network 20.0.0.0/30 can now b</w:t>
      </w:r>
      <w:r w:rsidR="2C70C385" w:rsidRPr="39364891">
        <w:rPr>
          <w:rFonts w:ascii="Arial" w:eastAsia="Arial" w:hAnsi="Arial" w:cs="Arial"/>
        </w:rPr>
        <w:t>e</w:t>
      </w:r>
      <w:r w:rsidRPr="39364891">
        <w:rPr>
          <w:rFonts w:ascii="Arial" w:eastAsia="Arial" w:hAnsi="Arial" w:cs="Arial"/>
        </w:rPr>
        <w:t xml:space="preserve"> established to allow the servers to communicate.</w:t>
      </w:r>
      <w:r w:rsidR="1909ABF4" w:rsidRPr="39364891">
        <w:rPr>
          <w:rFonts w:ascii="Arial" w:eastAsia="Arial" w:hAnsi="Arial" w:cs="Arial"/>
        </w:rPr>
        <w:t xml:space="preserve"> This is called a “Transit network”.</w:t>
      </w:r>
      <w:r w:rsidR="2340CD2A" w:rsidRPr="39364891">
        <w:rPr>
          <w:rFonts w:ascii="Arial" w:eastAsia="Arial" w:hAnsi="Arial" w:cs="Arial"/>
        </w:rPr>
        <w:t xml:space="preserve"> </w:t>
      </w:r>
    </w:p>
    <w:p w14:paraId="0DEB93A1" w14:textId="2CACB5AC" w:rsidR="589E55B8" w:rsidRDefault="589E55B8" w:rsidP="39364891">
      <w:pPr>
        <w:rPr>
          <w:rFonts w:ascii="Arial" w:eastAsia="Arial" w:hAnsi="Arial" w:cs="Arial"/>
        </w:rPr>
      </w:pPr>
      <w:r w:rsidRPr="39364891">
        <w:rPr>
          <w:rFonts w:ascii="Arial" w:eastAsia="Arial" w:hAnsi="Arial" w:cs="Arial"/>
        </w:rPr>
        <w:t>Static route configured on Windows</w:t>
      </w:r>
      <w:r w:rsidR="7324E1DA" w:rsidRPr="39364891">
        <w:rPr>
          <w:rFonts w:ascii="Arial" w:eastAsia="Arial" w:hAnsi="Arial" w:cs="Arial"/>
        </w:rPr>
        <w:t xml:space="preserve"> </w:t>
      </w:r>
      <w:r w:rsidRPr="39364891">
        <w:rPr>
          <w:rFonts w:ascii="Arial" w:eastAsia="Arial" w:hAnsi="Arial" w:cs="Arial"/>
        </w:rPr>
        <w:t>server to communicate with the 192.168.2.0 network via the 10.10.10.1 network:</w:t>
      </w:r>
    </w:p>
    <w:p w14:paraId="02B20536" w14:textId="2872C81C" w:rsidR="39364891" w:rsidRDefault="39364891" w:rsidP="39364891">
      <w:pPr>
        <w:rPr>
          <w:rFonts w:ascii="Arial" w:eastAsia="Arial" w:hAnsi="Arial" w:cs="Arial"/>
        </w:rPr>
      </w:pPr>
    </w:p>
    <w:p w14:paraId="17E34726" w14:textId="6EC61977" w:rsidR="22C8BD7B" w:rsidRDefault="22C8BD7B" w:rsidP="39364891">
      <w:pPr>
        <w:rPr>
          <w:rFonts w:ascii="Arial" w:eastAsia="Arial" w:hAnsi="Arial" w:cs="Arial"/>
        </w:rPr>
      </w:pPr>
      <w:r>
        <w:rPr>
          <w:noProof/>
        </w:rPr>
        <w:lastRenderedPageBreak/>
        <w:drawing>
          <wp:inline distT="0" distB="0" distL="0" distR="0" wp14:anchorId="374C6658" wp14:editId="5F9E7D2A">
            <wp:extent cx="3762375" cy="3038475"/>
            <wp:effectExtent l="0" t="0" r="0" b="0"/>
            <wp:docPr id="8200811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81170" name="Picture 820081170"/>
                    <pic:cNvPicPr/>
                  </pic:nvPicPr>
                  <pic:blipFill>
                    <a:blip r:embed="rId28">
                      <a:extLst>
                        <a:ext uri="{28A0092B-C50C-407E-A947-70E740481C1C}">
                          <a14:useLocalDpi xmlns:a14="http://schemas.microsoft.com/office/drawing/2010/main"/>
                        </a:ext>
                      </a:extLst>
                    </a:blip>
                    <a:stretch>
                      <a:fillRect/>
                    </a:stretch>
                  </pic:blipFill>
                  <pic:spPr>
                    <a:xfrm>
                      <a:off x="0" y="0"/>
                      <a:ext cx="3762375" cy="3038475"/>
                    </a:xfrm>
                    <a:prstGeom prst="rect">
                      <a:avLst/>
                    </a:prstGeom>
                  </pic:spPr>
                </pic:pic>
              </a:graphicData>
            </a:graphic>
          </wp:inline>
        </w:drawing>
      </w:r>
    </w:p>
    <w:p w14:paraId="2E70E51D" w14:textId="74977C27" w:rsidR="39364891" w:rsidRDefault="39364891" w:rsidP="39364891">
      <w:pPr>
        <w:rPr>
          <w:rFonts w:ascii="Arial" w:eastAsia="Arial" w:hAnsi="Arial" w:cs="Arial"/>
        </w:rPr>
      </w:pPr>
    </w:p>
    <w:p w14:paraId="2CE2BF2D" w14:textId="400BBA4E" w:rsidR="39364891" w:rsidRDefault="39364891" w:rsidP="39364891">
      <w:pPr>
        <w:rPr>
          <w:rFonts w:ascii="Arial" w:eastAsia="Arial" w:hAnsi="Arial" w:cs="Arial"/>
        </w:rPr>
      </w:pPr>
    </w:p>
    <w:p w14:paraId="5D98C832" w14:textId="49A1805C" w:rsidR="718947C7" w:rsidRDefault="718947C7" w:rsidP="39364891">
      <w:pPr>
        <w:rPr>
          <w:rFonts w:ascii="Arial" w:eastAsia="Arial" w:hAnsi="Arial" w:cs="Arial"/>
        </w:rPr>
      </w:pPr>
      <w:r w:rsidRPr="39364891">
        <w:rPr>
          <w:rFonts w:ascii="Arial" w:eastAsia="Arial" w:hAnsi="Arial" w:cs="Arial"/>
        </w:rPr>
        <w:t>Static route configured on Debian server to communicate with the 192.168.1.0 network via the 10.10.10.2</w:t>
      </w:r>
      <w:r w:rsidR="6141709C" w:rsidRPr="39364891">
        <w:rPr>
          <w:rFonts w:ascii="Arial" w:eastAsia="Arial" w:hAnsi="Arial" w:cs="Arial"/>
        </w:rPr>
        <w:t xml:space="preserve"> network:</w:t>
      </w:r>
    </w:p>
    <w:p w14:paraId="68449F0F" w14:textId="21238E1B" w:rsidR="6141709C" w:rsidRDefault="6141709C" w:rsidP="39364891">
      <w:pPr>
        <w:rPr>
          <w:rFonts w:ascii="Arial" w:eastAsia="Arial" w:hAnsi="Arial" w:cs="Arial"/>
        </w:rPr>
      </w:pPr>
      <w:r>
        <w:rPr>
          <w:noProof/>
        </w:rPr>
        <w:drawing>
          <wp:inline distT="0" distB="0" distL="0" distR="0" wp14:anchorId="62CE4B64" wp14:editId="0750DB8B">
            <wp:extent cx="5943600" cy="704850"/>
            <wp:effectExtent l="0" t="0" r="0" b="0"/>
            <wp:docPr id="15187216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21643" name="Picture 1518721643"/>
                    <pic:cNvPicPr/>
                  </pic:nvPicPr>
                  <pic:blipFill>
                    <a:blip r:embed="rId29">
                      <a:extLst>
                        <a:ext uri="{28A0092B-C50C-407E-A947-70E740481C1C}">
                          <a14:useLocalDpi xmlns:a14="http://schemas.microsoft.com/office/drawing/2010/main"/>
                        </a:ext>
                      </a:extLst>
                    </a:blip>
                    <a:stretch>
                      <a:fillRect/>
                    </a:stretch>
                  </pic:blipFill>
                  <pic:spPr>
                    <a:xfrm>
                      <a:off x="0" y="0"/>
                      <a:ext cx="5943600" cy="704850"/>
                    </a:xfrm>
                    <a:prstGeom prst="rect">
                      <a:avLst/>
                    </a:prstGeom>
                  </pic:spPr>
                </pic:pic>
              </a:graphicData>
            </a:graphic>
          </wp:inline>
        </w:drawing>
      </w:r>
    </w:p>
    <w:p w14:paraId="0757D41E" w14:textId="27AA6E44" w:rsidR="39364891" w:rsidRDefault="39364891" w:rsidP="39364891">
      <w:pPr>
        <w:rPr>
          <w:rFonts w:ascii="Arial" w:eastAsia="Arial" w:hAnsi="Arial" w:cs="Arial"/>
        </w:rPr>
      </w:pPr>
    </w:p>
    <w:p w14:paraId="6BA6EBCB" w14:textId="3F1F09C1" w:rsidR="39364891" w:rsidRDefault="39364891" w:rsidP="39364891">
      <w:pPr>
        <w:rPr>
          <w:rFonts w:ascii="Arial" w:eastAsia="Arial" w:hAnsi="Arial" w:cs="Arial"/>
        </w:rPr>
      </w:pPr>
    </w:p>
    <w:p w14:paraId="24837AA2" w14:textId="720B9AB5" w:rsidR="39364891" w:rsidRDefault="39364891" w:rsidP="39364891">
      <w:pPr>
        <w:rPr>
          <w:rFonts w:ascii="Arial" w:eastAsia="Arial" w:hAnsi="Arial" w:cs="Arial"/>
        </w:rPr>
      </w:pPr>
    </w:p>
    <w:p w14:paraId="4333F530" w14:textId="4FBCBE28" w:rsidR="39364891" w:rsidRDefault="39364891" w:rsidP="39364891">
      <w:pPr>
        <w:rPr>
          <w:rFonts w:ascii="Arial" w:eastAsia="Arial" w:hAnsi="Arial" w:cs="Arial"/>
        </w:rPr>
      </w:pPr>
    </w:p>
    <w:p w14:paraId="3EA6505E" w14:textId="2D970653" w:rsidR="39364891" w:rsidRDefault="39364891" w:rsidP="39364891">
      <w:pPr>
        <w:rPr>
          <w:rFonts w:ascii="Arial" w:eastAsia="Arial" w:hAnsi="Arial" w:cs="Arial"/>
        </w:rPr>
      </w:pPr>
    </w:p>
    <w:p w14:paraId="03883DD4" w14:textId="318DB0D6" w:rsidR="39364891" w:rsidRDefault="39364891" w:rsidP="39364891">
      <w:pPr>
        <w:rPr>
          <w:rFonts w:ascii="Arial" w:eastAsia="Arial" w:hAnsi="Arial" w:cs="Arial"/>
        </w:rPr>
      </w:pPr>
    </w:p>
    <w:p w14:paraId="1BD4BE07" w14:textId="111B784A" w:rsidR="39364891" w:rsidRDefault="39364891" w:rsidP="39364891">
      <w:pPr>
        <w:rPr>
          <w:rFonts w:ascii="Arial" w:eastAsia="Arial" w:hAnsi="Arial" w:cs="Arial"/>
        </w:rPr>
      </w:pPr>
    </w:p>
    <w:p w14:paraId="2DF335B4" w14:textId="75D2F578" w:rsidR="39364891" w:rsidRDefault="39364891" w:rsidP="39364891">
      <w:pPr>
        <w:rPr>
          <w:rFonts w:ascii="Arial" w:eastAsia="Arial" w:hAnsi="Arial" w:cs="Arial"/>
        </w:rPr>
      </w:pPr>
    </w:p>
    <w:p w14:paraId="0574AF4D" w14:textId="31E4F498" w:rsidR="39364891" w:rsidRDefault="39364891" w:rsidP="39364891">
      <w:pPr>
        <w:rPr>
          <w:rFonts w:ascii="Arial" w:eastAsia="Arial" w:hAnsi="Arial" w:cs="Arial"/>
        </w:rPr>
      </w:pPr>
    </w:p>
    <w:p w14:paraId="685AE5CF" w14:textId="77777777" w:rsidR="00681AB0" w:rsidRDefault="00681AB0" w:rsidP="39364891">
      <w:pPr>
        <w:rPr>
          <w:rFonts w:ascii="Arial" w:eastAsia="Arial" w:hAnsi="Arial" w:cs="Arial"/>
        </w:rPr>
      </w:pPr>
    </w:p>
    <w:p w14:paraId="389D7653" w14:textId="69C2F416" w:rsidR="62E215B2" w:rsidRDefault="62E215B2" w:rsidP="39364891">
      <w:pPr>
        <w:rPr>
          <w:rFonts w:ascii="Arial" w:eastAsia="Arial" w:hAnsi="Arial" w:cs="Arial"/>
        </w:rPr>
      </w:pPr>
      <w:r w:rsidRPr="39364891">
        <w:rPr>
          <w:rFonts w:ascii="Arial" w:eastAsia="Arial" w:hAnsi="Arial" w:cs="Arial"/>
        </w:rPr>
        <w:lastRenderedPageBreak/>
        <w:t>Pinging from the Debian server to the Windows server is now successful:</w:t>
      </w:r>
    </w:p>
    <w:p w14:paraId="0259F133" w14:textId="5A7EE546" w:rsidR="39364891" w:rsidRDefault="39364891" w:rsidP="39364891">
      <w:pPr>
        <w:rPr>
          <w:rFonts w:ascii="Arial" w:eastAsia="Arial" w:hAnsi="Arial" w:cs="Arial"/>
        </w:rPr>
      </w:pPr>
    </w:p>
    <w:p w14:paraId="6EFF07D0" w14:textId="0270BAB6" w:rsidR="62E215B2" w:rsidRDefault="62E215B2" w:rsidP="39364891">
      <w:pPr>
        <w:rPr>
          <w:rFonts w:ascii="Arial" w:eastAsia="Arial" w:hAnsi="Arial" w:cs="Arial"/>
        </w:rPr>
      </w:pPr>
      <w:r>
        <w:rPr>
          <w:noProof/>
        </w:rPr>
        <w:drawing>
          <wp:inline distT="0" distB="0" distL="0" distR="0" wp14:anchorId="1B90AEC2" wp14:editId="4C11A549">
            <wp:extent cx="4391025" cy="2247900"/>
            <wp:effectExtent l="0" t="0" r="0" b="0"/>
            <wp:docPr id="11125260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526095" name="Picture 1112526095"/>
                    <pic:cNvPicPr/>
                  </pic:nvPicPr>
                  <pic:blipFill>
                    <a:blip r:embed="rId30">
                      <a:extLst>
                        <a:ext uri="{28A0092B-C50C-407E-A947-70E740481C1C}">
                          <a14:useLocalDpi xmlns:a14="http://schemas.microsoft.com/office/drawing/2010/main"/>
                        </a:ext>
                      </a:extLst>
                    </a:blip>
                    <a:stretch>
                      <a:fillRect/>
                    </a:stretch>
                  </pic:blipFill>
                  <pic:spPr>
                    <a:xfrm>
                      <a:off x="0" y="0"/>
                      <a:ext cx="4391025" cy="2247900"/>
                    </a:xfrm>
                    <a:prstGeom prst="rect">
                      <a:avLst/>
                    </a:prstGeom>
                  </pic:spPr>
                </pic:pic>
              </a:graphicData>
            </a:graphic>
          </wp:inline>
        </w:drawing>
      </w:r>
    </w:p>
    <w:p w14:paraId="62728A3F" w14:textId="3D3482BF" w:rsidR="39364891" w:rsidRDefault="39364891" w:rsidP="39364891">
      <w:pPr>
        <w:rPr>
          <w:rFonts w:ascii="Arial" w:eastAsia="Arial" w:hAnsi="Arial" w:cs="Arial"/>
        </w:rPr>
      </w:pPr>
    </w:p>
    <w:p w14:paraId="515DC6AD" w14:textId="7FE4059F" w:rsidR="62E215B2" w:rsidRDefault="62E215B2" w:rsidP="39364891">
      <w:pPr>
        <w:rPr>
          <w:rFonts w:ascii="Arial" w:eastAsia="Arial" w:hAnsi="Arial" w:cs="Arial"/>
        </w:rPr>
      </w:pPr>
      <w:r w:rsidRPr="39364891">
        <w:rPr>
          <w:rFonts w:ascii="Arial" w:eastAsia="Arial" w:hAnsi="Arial" w:cs="Arial"/>
        </w:rPr>
        <w:t>Pinging the Windows server from the Debian server:</w:t>
      </w:r>
    </w:p>
    <w:p w14:paraId="7EA596F2" w14:textId="57506F8B" w:rsidR="62E215B2" w:rsidRDefault="62E215B2" w:rsidP="39364891">
      <w:pPr>
        <w:rPr>
          <w:rFonts w:ascii="Arial" w:eastAsia="Arial" w:hAnsi="Arial" w:cs="Arial"/>
        </w:rPr>
      </w:pPr>
      <w:r>
        <w:rPr>
          <w:noProof/>
        </w:rPr>
        <w:drawing>
          <wp:inline distT="0" distB="0" distL="0" distR="0" wp14:anchorId="3CBAFF80" wp14:editId="2A8A88A9">
            <wp:extent cx="4914900" cy="1590675"/>
            <wp:effectExtent l="0" t="0" r="0" b="0"/>
            <wp:docPr id="6293735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373571" name="Picture 629373571"/>
                    <pic:cNvPicPr/>
                  </pic:nvPicPr>
                  <pic:blipFill>
                    <a:blip r:embed="rId31">
                      <a:extLst>
                        <a:ext uri="{28A0092B-C50C-407E-A947-70E740481C1C}">
                          <a14:useLocalDpi xmlns:a14="http://schemas.microsoft.com/office/drawing/2010/main"/>
                        </a:ext>
                      </a:extLst>
                    </a:blip>
                    <a:stretch>
                      <a:fillRect/>
                    </a:stretch>
                  </pic:blipFill>
                  <pic:spPr>
                    <a:xfrm>
                      <a:off x="0" y="0"/>
                      <a:ext cx="4914900" cy="1590675"/>
                    </a:xfrm>
                    <a:prstGeom prst="rect">
                      <a:avLst/>
                    </a:prstGeom>
                  </pic:spPr>
                </pic:pic>
              </a:graphicData>
            </a:graphic>
          </wp:inline>
        </w:drawing>
      </w:r>
    </w:p>
    <w:p w14:paraId="6C6F7577" w14:textId="21C9BD0B" w:rsidR="39364891" w:rsidRDefault="39364891" w:rsidP="39364891">
      <w:pPr>
        <w:rPr>
          <w:rFonts w:ascii="Arial" w:eastAsia="Arial" w:hAnsi="Arial" w:cs="Arial"/>
        </w:rPr>
      </w:pPr>
    </w:p>
    <w:p w14:paraId="163DA422" w14:textId="6006FC10" w:rsidR="39364891" w:rsidRDefault="39364891" w:rsidP="39364891">
      <w:pPr>
        <w:rPr>
          <w:rFonts w:ascii="Arial" w:eastAsia="Arial" w:hAnsi="Arial" w:cs="Arial"/>
        </w:rPr>
      </w:pPr>
    </w:p>
    <w:p w14:paraId="649A6841" w14:textId="4A7A0069" w:rsidR="39364891" w:rsidRDefault="39364891" w:rsidP="39364891">
      <w:pPr>
        <w:rPr>
          <w:rFonts w:ascii="Arial" w:eastAsia="Arial" w:hAnsi="Arial" w:cs="Arial"/>
        </w:rPr>
      </w:pPr>
    </w:p>
    <w:p w14:paraId="653B159D" w14:textId="700B520E" w:rsidR="39364891" w:rsidRDefault="39364891" w:rsidP="39364891">
      <w:pPr>
        <w:rPr>
          <w:rFonts w:ascii="Arial" w:eastAsia="Arial" w:hAnsi="Arial" w:cs="Arial"/>
        </w:rPr>
      </w:pPr>
    </w:p>
    <w:p w14:paraId="55ADA0B0" w14:textId="0D9F83D9" w:rsidR="39364891" w:rsidRDefault="39364891" w:rsidP="39364891">
      <w:pPr>
        <w:rPr>
          <w:rFonts w:ascii="Arial" w:eastAsia="Arial" w:hAnsi="Arial" w:cs="Arial"/>
        </w:rPr>
      </w:pPr>
    </w:p>
    <w:p w14:paraId="772BDF18" w14:textId="64A5125D" w:rsidR="39364891" w:rsidRDefault="39364891" w:rsidP="39364891">
      <w:pPr>
        <w:rPr>
          <w:rFonts w:ascii="Arial" w:eastAsia="Arial" w:hAnsi="Arial" w:cs="Arial"/>
        </w:rPr>
      </w:pPr>
    </w:p>
    <w:p w14:paraId="0D6A31F8" w14:textId="5F685E95" w:rsidR="39364891" w:rsidRDefault="39364891" w:rsidP="39364891">
      <w:pPr>
        <w:rPr>
          <w:rFonts w:ascii="Arial" w:eastAsia="Arial" w:hAnsi="Arial" w:cs="Arial"/>
        </w:rPr>
      </w:pPr>
    </w:p>
    <w:p w14:paraId="69D0C59C" w14:textId="7B4EA090" w:rsidR="39364891" w:rsidRDefault="39364891" w:rsidP="39364891">
      <w:pPr>
        <w:rPr>
          <w:rFonts w:ascii="Arial" w:eastAsia="Arial" w:hAnsi="Arial" w:cs="Arial"/>
        </w:rPr>
      </w:pPr>
    </w:p>
    <w:p w14:paraId="757CEB1E" w14:textId="5F19C35E" w:rsidR="39364891" w:rsidRDefault="39364891" w:rsidP="39364891">
      <w:pPr>
        <w:rPr>
          <w:rFonts w:ascii="Arial" w:eastAsia="Arial" w:hAnsi="Arial" w:cs="Arial"/>
        </w:rPr>
      </w:pPr>
    </w:p>
    <w:p w14:paraId="2204A4AF" w14:textId="329537F4" w:rsidR="3D6EBA65" w:rsidRDefault="3D6EBA65" w:rsidP="39364891">
      <w:pPr>
        <w:rPr>
          <w:rFonts w:ascii="Arial" w:eastAsia="Arial" w:hAnsi="Arial" w:cs="Arial"/>
        </w:rPr>
      </w:pPr>
      <w:proofErr w:type="gramStart"/>
      <w:r w:rsidRPr="39364891">
        <w:rPr>
          <w:rFonts w:ascii="Arial" w:eastAsia="Arial" w:hAnsi="Arial" w:cs="Arial"/>
        </w:rPr>
        <w:lastRenderedPageBreak/>
        <w:t>During</w:t>
      </w:r>
      <w:proofErr w:type="gramEnd"/>
      <w:r w:rsidRPr="39364891">
        <w:rPr>
          <w:rFonts w:ascii="Arial" w:eastAsia="Arial" w:hAnsi="Arial" w:cs="Arial"/>
        </w:rPr>
        <w:t xml:space="preserve"> testing above, it was determined that the Ethernet adapters throughout the topology were inappropriately named. They have now been renamed to account for their usage. The second ethernet adapter added to all hosts (servers and clients) </w:t>
      </w:r>
      <w:proofErr w:type="gramStart"/>
      <w:r w:rsidRPr="39364891">
        <w:rPr>
          <w:rFonts w:ascii="Arial" w:eastAsia="Arial" w:hAnsi="Arial" w:cs="Arial"/>
        </w:rPr>
        <w:t>were</w:t>
      </w:r>
      <w:proofErr w:type="gramEnd"/>
      <w:r w:rsidRPr="39364891">
        <w:rPr>
          <w:rFonts w:ascii="Arial" w:eastAsia="Arial" w:hAnsi="Arial" w:cs="Arial"/>
        </w:rPr>
        <w:t xml:space="preserve"> to allow for connection within </w:t>
      </w:r>
      <w:r w:rsidR="063A9A3D" w:rsidRPr="39364891">
        <w:rPr>
          <w:rFonts w:ascii="Arial" w:eastAsia="Arial" w:hAnsi="Arial" w:cs="Arial"/>
        </w:rPr>
        <w:t xml:space="preserve">internal networks. </w:t>
      </w:r>
    </w:p>
    <w:p w14:paraId="57B09A14" w14:textId="3BA20B14" w:rsidR="063A9A3D" w:rsidRDefault="063A9A3D" w:rsidP="39364891">
      <w:pPr>
        <w:rPr>
          <w:rFonts w:ascii="Arial" w:eastAsia="Arial" w:hAnsi="Arial" w:cs="Arial"/>
        </w:rPr>
      </w:pPr>
      <w:r w:rsidRPr="39364891">
        <w:rPr>
          <w:rFonts w:ascii="Arial" w:eastAsia="Arial" w:hAnsi="Arial" w:cs="Arial"/>
        </w:rPr>
        <w:t>On the Windows server, Ethernet Adapter 2 was renamed “intswa” as that is the name of the internal network used in that subnet, and Ethernet Adapter 3 was renamed “transit” as that is the name of the network between the servers for which it is used:</w:t>
      </w:r>
    </w:p>
    <w:p w14:paraId="466B4442" w14:textId="555E0856" w:rsidR="063A9A3D" w:rsidRDefault="063A9A3D" w:rsidP="39364891">
      <w:pPr>
        <w:rPr>
          <w:rFonts w:ascii="Arial" w:eastAsia="Arial" w:hAnsi="Arial" w:cs="Arial"/>
        </w:rPr>
      </w:pPr>
      <w:r>
        <w:rPr>
          <w:noProof/>
        </w:rPr>
        <w:drawing>
          <wp:inline distT="0" distB="0" distL="0" distR="0" wp14:anchorId="039CB3BA" wp14:editId="42FC2FF9">
            <wp:extent cx="5943600" cy="3486150"/>
            <wp:effectExtent l="0" t="0" r="0" b="0"/>
            <wp:docPr id="8050769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76970" name="Picture 805076970"/>
                    <pic:cNvPicPr/>
                  </pic:nvPicPr>
                  <pic:blipFill>
                    <a:blip r:embed="rId32">
                      <a:extLst>
                        <a:ext uri="{28A0092B-C50C-407E-A947-70E740481C1C}">
                          <a14:useLocalDpi xmlns:a14="http://schemas.microsoft.com/office/drawing/2010/main"/>
                        </a:ext>
                      </a:extLst>
                    </a:blip>
                    <a:stretch>
                      <a:fillRect/>
                    </a:stretch>
                  </pic:blipFill>
                  <pic:spPr>
                    <a:xfrm>
                      <a:off x="0" y="0"/>
                      <a:ext cx="5943600" cy="3486150"/>
                    </a:xfrm>
                    <a:prstGeom prst="rect">
                      <a:avLst/>
                    </a:prstGeom>
                  </pic:spPr>
                </pic:pic>
              </a:graphicData>
            </a:graphic>
          </wp:inline>
        </w:drawing>
      </w:r>
    </w:p>
    <w:p w14:paraId="5C2EDDE1" w14:textId="1EF8A8D1" w:rsidR="39364891" w:rsidRDefault="39364891" w:rsidP="39364891">
      <w:pPr>
        <w:rPr>
          <w:rFonts w:ascii="Arial" w:eastAsia="Arial" w:hAnsi="Arial" w:cs="Arial"/>
        </w:rPr>
      </w:pPr>
    </w:p>
    <w:p w14:paraId="363EAE0F" w14:textId="768801EC" w:rsidR="39364891" w:rsidRDefault="39364891" w:rsidP="39364891">
      <w:pPr>
        <w:rPr>
          <w:rFonts w:ascii="Arial" w:eastAsia="Arial" w:hAnsi="Arial" w:cs="Arial"/>
        </w:rPr>
      </w:pPr>
    </w:p>
    <w:p w14:paraId="7C846C60" w14:textId="6A0F4FA5" w:rsidR="39364891" w:rsidRDefault="39364891" w:rsidP="39364891">
      <w:pPr>
        <w:rPr>
          <w:rFonts w:ascii="Arial" w:eastAsia="Arial" w:hAnsi="Arial" w:cs="Arial"/>
        </w:rPr>
      </w:pPr>
    </w:p>
    <w:p w14:paraId="6EADD6BA" w14:textId="029ECD8F" w:rsidR="39364891" w:rsidRDefault="39364891" w:rsidP="39364891">
      <w:pPr>
        <w:rPr>
          <w:rFonts w:ascii="Arial" w:eastAsia="Arial" w:hAnsi="Arial" w:cs="Arial"/>
        </w:rPr>
      </w:pPr>
    </w:p>
    <w:p w14:paraId="3C458665" w14:textId="2995BB28" w:rsidR="39364891" w:rsidRDefault="39364891" w:rsidP="39364891">
      <w:pPr>
        <w:rPr>
          <w:rFonts w:ascii="Arial" w:eastAsia="Arial" w:hAnsi="Arial" w:cs="Arial"/>
        </w:rPr>
      </w:pPr>
    </w:p>
    <w:p w14:paraId="7FD8B2D8" w14:textId="05390187" w:rsidR="39364891" w:rsidRDefault="39364891" w:rsidP="39364891">
      <w:pPr>
        <w:rPr>
          <w:rFonts w:ascii="Arial" w:eastAsia="Arial" w:hAnsi="Arial" w:cs="Arial"/>
        </w:rPr>
      </w:pPr>
    </w:p>
    <w:p w14:paraId="4E26AF55" w14:textId="2203A9ED" w:rsidR="39364891" w:rsidRDefault="39364891" w:rsidP="39364891">
      <w:pPr>
        <w:rPr>
          <w:rFonts w:ascii="Arial" w:eastAsia="Arial" w:hAnsi="Arial" w:cs="Arial"/>
        </w:rPr>
      </w:pPr>
    </w:p>
    <w:p w14:paraId="2E4909D2" w14:textId="620B8914" w:rsidR="39364891" w:rsidRDefault="39364891" w:rsidP="39364891">
      <w:pPr>
        <w:rPr>
          <w:rFonts w:ascii="Arial" w:eastAsia="Arial" w:hAnsi="Arial" w:cs="Arial"/>
        </w:rPr>
      </w:pPr>
    </w:p>
    <w:p w14:paraId="283AEE81" w14:textId="2D4E2336" w:rsidR="3C5731D0" w:rsidRDefault="3C5731D0" w:rsidP="39364891">
      <w:pPr>
        <w:rPr>
          <w:rFonts w:ascii="Arial" w:eastAsia="Arial" w:hAnsi="Arial" w:cs="Arial"/>
        </w:rPr>
      </w:pPr>
      <w:r w:rsidRPr="39364891">
        <w:rPr>
          <w:rFonts w:ascii="Arial" w:eastAsia="Arial" w:hAnsi="Arial" w:cs="Arial"/>
        </w:rPr>
        <w:lastRenderedPageBreak/>
        <w:t xml:space="preserve">The Debian server’s </w:t>
      </w:r>
      <w:r w:rsidR="4722DE51" w:rsidRPr="39364891">
        <w:rPr>
          <w:rFonts w:ascii="Arial" w:eastAsia="Arial" w:hAnsi="Arial" w:cs="Arial"/>
        </w:rPr>
        <w:t>second Ethernet adapter was renamed to “intlon” as it refers to that network and its third Ethernet adapter was renamed “transit” as it refers to the network that allows communication between the two servers:</w:t>
      </w:r>
    </w:p>
    <w:p w14:paraId="1BCB2D10" w14:textId="67576823" w:rsidR="4722DE51" w:rsidRDefault="4722DE51" w:rsidP="39364891">
      <w:pPr>
        <w:rPr>
          <w:rFonts w:ascii="Arial" w:eastAsia="Arial" w:hAnsi="Arial" w:cs="Arial"/>
        </w:rPr>
      </w:pPr>
      <w:r>
        <w:rPr>
          <w:noProof/>
        </w:rPr>
        <w:drawing>
          <wp:inline distT="0" distB="0" distL="0" distR="0" wp14:anchorId="2CCD8B3D" wp14:editId="0C054D97">
            <wp:extent cx="5943600" cy="3562350"/>
            <wp:effectExtent l="0" t="0" r="0" b="0"/>
            <wp:docPr id="13821451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145107" name="Picture 1382145107"/>
                    <pic:cNvPicPr/>
                  </pic:nvPicPr>
                  <pic:blipFill>
                    <a:blip r:embed="rId33">
                      <a:extLst>
                        <a:ext uri="{28A0092B-C50C-407E-A947-70E740481C1C}">
                          <a14:useLocalDpi xmlns:a14="http://schemas.microsoft.com/office/drawing/2010/main"/>
                        </a:ext>
                      </a:extLst>
                    </a:blip>
                    <a:stretch>
                      <a:fillRect/>
                    </a:stretch>
                  </pic:blipFill>
                  <pic:spPr>
                    <a:xfrm>
                      <a:off x="0" y="0"/>
                      <a:ext cx="5943600" cy="3562350"/>
                    </a:xfrm>
                    <a:prstGeom prst="rect">
                      <a:avLst/>
                    </a:prstGeom>
                  </pic:spPr>
                </pic:pic>
              </a:graphicData>
            </a:graphic>
          </wp:inline>
        </w:drawing>
      </w:r>
    </w:p>
    <w:p w14:paraId="1668B28D" w14:textId="07E45203" w:rsidR="4722DE51" w:rsidRDefault="4722DE51" w:rsidP="39364891">
      <w:pPr>
        <w:rPr>
          <w:rFonts w:ascii="Arial" w:eastAsia="Arial" w:hAnsi="Arial" w:cs="Arial"/>
        </w:rPr>
      </w:pPr>
      <w:r w:rsidRPr="39364891">
        <w:rPr>
          <w:rFonts w:ascii="Arial" w:eastAsia="Arial" w:hAnsi="Arial" w:cs="Arial"/>
        </w:rPr>
        <w:t>Renaming the Ethernet adapters on the Debian server was done by creating a .link file within the /etc/systemd/network folder:</w:t>
      </w:r>
    </w:p>
    <w:p w14:paraId="645B0805" w14:textId="6DE03C56" w:rsidR="4722DE51" w:rsidRDefault="4722DE51" w:rsidP="39364891">
      <w:pPr>
        <w:rPr>
          <w:rFonts w:ascii="Arial" w:eastAsia="Arial" w:hAnsi="Arial" w:cs="Arial"/>
        </w:rPr>
      </w:pPr>
      <w:r>
        <w:rPr>
          <w:noProof/>
        </w:rPr>
        <w:drawing>
          <wp:inline distT="0" distB="0" distL="0" distR="0" wp14:anchorId="05261E44" wp14:editId="5FC42BA0">
            <wp:extent cx="5943600" cy="2247900"/>
            <wp:effectExtent l="0" t="0" r="0" b="0"/>
            <wp:docPr id="276438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3851" name="Picture 27643851"/>
                    <pic:cNvPicPr/>
                  </pic:nvPicPr>
                  <pic:blipFill>
                    <a:blip r:embed="rId34">
                      <a:extLst>
                        <a:ext uri="{28A0092B-C50C-407E-A947-70E740481C1C}">
                          <a14:useLocalDpi xmlns:a14="http://schemas.microsoft.com/office/drawing/2010/main"/>
                        </a:ext>
                      </a:extLst>
                    </a:blip>
                    <a:stretch>
                      <a:fillRect/>
                    </a:stretch>
                  </pic:blipFill>
                  <pic:spPr>
                    <a:xfrm>
                      <a:off x="0" y="0"/>
                      <a:ext cx="5943600" cy="2247900"/>
                    </a:xfrm>
                    <a:prstGeom prst="rect">
                      <a:avLst/>
                    </a:prstGeom>
                  </pic:spPr>
                </pic:pic>
              </a:graphicData>
            </a:graphic>
          </wp:inline>
        </w:drawing>
      </w:r>
    </w:p>
    <w:p w14:paraId="3DBE7168" w14:textId="1C9DEE0A" w:rsidR="4722DE51" w:rsidRDefault="4722DE51" w:rsidP="39364891">
      <w:pPr>
        <w:rPr>
          <w:rFonts w:ascii="Arial" w:eastAsia="Arial" w:hAnsi="Arial" w:cs="Arial"/>
        </w:rPr>
      </w:pPr>
      <w:r w:rsidRPr="39364891">
        <w:rPr>
          <w:rFonts w:ascii="Arial" w:eastAsia="Arial" w:hAnsi="Arial" w:cs="Arial"/>
        </w:rPr>
        <w:t>And then changing the configuration within the interfaces file to use these names instead of the default as shown above:</w:t>
      </w:r>
    </w:p>
    <w:p w14:paraId="46358647" w14:textId="54D5EC5E" w:rsidR="4722DE51" w:rsidRDefault="4722DE51" w:rsidP="39364891">
      <w:pPr>
        <w:rPr>
          <w:rFonts w:ascii="Arial" w:eastAsia="Arial" w:hAnsi="Arial" w:cs="Arial"/>
        </w:rPr>
      </w:pPr>
      <w:r>
        <w:rPr>
          <w:noProof/>
        </w:rPr>
        <w:lastRenderedPageBreak/>
        <w:drawing>
          <wp:inline distT="0" distB="0" distL="0" distR="0" wp14:anchorId="4EDA013E" wp14:editId="6B261A18">
            <wp:extent cx="5943600" cy="5657850"/>
            <wp:effectExtent l="0" t="0" r="0" b="0"/>
            <wp:docPr id="6314482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448220" name="Picture 631448220"/>
                    <pic:cNvPicPr/>
                  </pic:nvPicPr>
                  <pic:blipFill>
                    <a:blip r:embed="rId35">
                      <a:extLst>
                        <a:ext uri="{28A0092B-C50C-407E-A947-70E740481C1C}">
                          <a14:useLocalDpi xmlns:a14="http://schemas.microsoft.com/office/drawing/2010/main"/>
                        </a:ext>
                      </a:extLst>
                    </a:blip>
                    <a:stretch>
                      <a:fillRect/>
                    </a:stretch>
                  </pic:blipFill>
                  <pic:spPr>
                    <a:xfrm>
                      <a:off x="0" y="0"/>
                      <a:ext cx="5943600" cy="5657850"/>
                    </a:xfrm>
                    <a:prstGeom prst="rect">
                      <a:avLst/>
                    </a:prstGeom>
                  </pic:spPr>
                </pic:pic>
              </a:graphicData>
            </a:graphic>
          </wp:inline>
        </w:drawing>
      </w:r>
    </w:p>
    <w:p w14:paraId="30A9011C" w14:textId="0C8DC1D2" w:rsidR="39364891" w:rsidRDefault="39364891" w:rsidP="39364891">
      <w:pPr>
        <w:rPr>
          <w:rFonts w:ascii="Arial" w:eastAsia="Arial" w:hAnsi="Arial" w:cs="Arial"/>
        </w:rPr>
      </w:pPr>
    </w:p>
    <w:p w14:paraId="0A6B6238" w14:textId="5F514F1E" w:rsidR="39364891" w:rsidRDefault="39364891" w:rsidP="39364891">
      <w:pPr>
        <w:rPr>
          <w:rFonts w:ascii="Arial" w:eastAsia="Arial" w:hAnsi="Arial" w:cs="Arial"/>
        </w:rPr>
      </w:pPr>
    </w:p>
    <w:p w14:paraId="59A4540E" w14:textId="5BF6A75C" w:rsidR="39364891" w:rsidRDefault="39364891" w:rsidP="39364891">
      <w:pPr>
        <w:rPr>
          <w:rFonts w:ascii="Arial" w:eastAsia="Arial" w:hAnsi="Arial" w:cs="Arial"/>
        </w:rPr>
      </w:pPr>
    </w:p>
    <w:p w14:paraId="53B4A28E" w14:textId="649425CC" w:rsidR="39364891" w:rsidRDefault="39364891" w:rsidP="39364891">
      <w:pPr>
        <w:rPr>
          <w:rFonts w:ascii="Arial" w:eastAsia="Arial" w:hAnsi="Arial" w:cs="Arial"/>
        </w:rPr>
      </w:pPr>
    </w:p>
    <w:p w14:paraId="2447555E" w14:textId="4247E7AB" w:rsidR="39364891" w:rsidRDefault="39364891" w:rsidP="39364891">
      <w:pPr>
        <w:rPr>
          <w:rFonts w:ascii="Arial" w:eastAsia="Arial" w:hAnsi="Arial" w:cs="Arial"/>
        </w:rPr>
      </w:pPr>
    </w:p>
    <w:p w14:paraId="0BF8844D" w14:textId="6A535AE3" w:rsidR="39364891" w:rsidRDefault="39364891" w:rsidP="39364891">
      <w:pPr>
        <w:rPr>
          <w:rFonts w:ascii="Arial" w:eastAsia="Arial" w:hAnsi="Arial" w:cs="Arial"/>
        </w:rPr>
      </w:pPr>
    </w:p>
    <w:p w14:paraId="6472AB30" w14:textId="77777777" w:rsidR="00681AB0" w:rsidRDefault="00681AB0" w:rsidP="39364891">
      <w:pPr>
        <w:rPr>
          <w:rFonts w:ascii="Arial" w:eastAsia="Arial" w:hAnsi="Arial" w:cs="Arial"/>
        </w:rPr>
      </w:pPr>
    </w:p>
    <w:p w14:paraId="33CBEFB9" w14:textId="7EB0098D" w:rsidR="526E2129" w:rsidRDefault="526E2129" w:rsidP="39364891">
      <w:pPr>
        <w:rPr>
          <w:rFonts w:ascii="Arial" w:eastAsia="Arial" w:hAnsi="Arial" w:cs="Arial"/>
        </w:rPr>
      </w:pPr>
      <w:r w:rsidRPr="39364891">
        <w:rPr>
          <w:rFonts w:ascii="Arial" w:eastAsia="Arial" w:hAnsi="Arial" w:cs="Arial"/>
        </w:rPr>
        <w:lastRenderedPageBreak/>
        <w:t>Renamed the Ethernet adapter on the Windows client to reflect the “intswa” network it is responsible for:</w:t>
      </w:r>
    </w:p>
    <w:p w14:paraId="2036684B" w14:textId="65598951" w:rsidR="526E2129" w:rsidRDefault="526E2129" w:rsidP="39364891">
      <w:pPr>
        <w:rPr>
          <w:rFonts w:ascii="Arial" w:eastAsia="Arial" w:hAnsi="Arial" w:cs="Arial"/>
        </w:rPr>
      </w:pPr>
      <w:r>
        <w:rPr>
          <w:noProof/>
        </w:rPr>
        <w:drawing>
          <wp:inline distT="0" distB="0" distL="0" distR="0" wp14:anchorId="5C6382EB" wp14:editId="0B775A95">
            <wp:extent cx="5943600" cy="5400675"/>
            <wp:effectExtent l="0" t="0" r="0" b="0"/>
            <wp:docPr id="17130378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37846" name="Picture 1713037846"/>
                    <pic:cNvPicPr/>
                  </pic:nvPicPr>
                  <pic:blipFill>
                    <a:blip r:embed="rId36">
                      <a:extLst>
                        <a:ext uri="{28A0092B-C50C-407E-A947-70E740481C1C}">
                          <a14:useLocalDpi xmlns:a14="http://schemas.microsoft.com/office/drawing/2010/main"/>
                        </a:ext>
                      </a:extLst>
                    </a:blip>
                    <a:stretch>
                      <a:fillRect/>
                    </a:stretch>
                  </pic:blipFill>
                  <pic:spPr>
                    <a:xfrm>
                      <a:off x="0" y="0"/>
                      <a:ext cx="5943600" cy="5400675"/>
                    </a:xfrm>
                    <a:prstGeom prst="rect">
                      <a:avLst/>
                    </a:prstGeom>
                  </pic:spPr>
                </pic:pic>
              </a:graphicData>
            </a:graphic>
          </wp:inline>
        </w:drawing>
      </w:r>
    </w:p>
    <w:p w14:paraId="7789D32B" w14:textId="593340BE" w:rsidR="39364891" w:rsidRDefault="39364891" w:rsidP="39364891">
      <w:pPr>
        <w:jc w:val="center"/>
        <w:rPr>
          <w:rFonts w:ascii="Arial" w:eastAsia="Arial" w:hAnsi="Arial" w:cs="Arial"/>
          <w:b/>
          <w:bCs/>
        </w:rPr>
      </w:pPr>
    </w:p>
    <w:p w14:paraId="588CF1A5" w14:textId="78332726" w:rsidR="39364891" w:rsidRDefault="39364891" w:rsidP="39364891">
      <w:pPr>
        <w:jc w:val="center"/>
        <w:rPr>
          <w:rFonts w:ascii="Arial" w:eastAsia="Arial" w:hAnsi="Arial" w:cs="Arial"/>
          <w:b/>
          <w:bCs/>
        </w:rPr>
      </w:pPr>
    </w:p>
    <w:p w14:paraId="212E8879" w14:textId="12CD30F3" w:rsidR="39364891" w:rsidRDefault="39364891" w:rsidP="39364891">
      <w:pPr>
        <w:jc w:val="center"/>
        <w:rPr>
          <w:rFonts w:ascii="Arial" w:eastAsia="Arial" w:hAnsi="Arial" w:cs="Arial"/>
          <w:b/>
          <w:bCs/>
        </w:rPr>
      </w:pPr>
    </w:p>
    <w:p w14:paraId="5F9C3414" w14:textId="25AB8C15" w:rsidR="39364891" w:rsidRDefault="39364891" w:rsidP="39364891">
      <w:pPr>
        <w:jc w:val="center"/>
        <w:rPr>
          <w:rFonts w:ascii="Arial" w:eastAsia="Arial" w:hAnsi="Arial" w:cs="Arial"/>
          <w:b/>
          <w:bCs/>
        </w:rPr>
      </w:pPr>
    </w:p>
    <w:p w14:paraId="1893A9C6" w14:textId="4CA54CF1" w:rsidR="39364891" w:rsidRDefault="39364891" w:rsidP="39364891">
      <w:pPr>
        <w:jc w:val="center"/>
        <w:rPr>
          <w:rFonts w:ascii="Arial" w:eastAsia="Arial" w:hAnsi="Arial" w:cs="Arial"/>
          <w:b/>
          <w:bCs/>
        </w:rPr>
      </w:pPr>
    </w:p>
    <w:p w14:paraId="1D73F241" w14:textId="4BA9CE60" w:rsidR="39364891" w:rsidRDefault="39364891" w:rsidP="39364891">
      <w:pPr>
        <w:jc w:val="center"/>
        <w:rPr>
          <w:rFonts w:ascii="Arial" w:eastAsia="Arial" w:hAnsi="Arial" w:cs="Arial"/>
          <w:b/>
          <w:bCs/>
        </w:rPr>
      </w:pPr>
    </w:p>
    <w:p w14:paraId="5B4F71E1" w14:textId="40FD1250" w:rsidR="526E2129" w:rsidRDefault="526E2129" w:rsidP="39364891">
      <w:pPr>
        <w:rPr>
          <w:rFonts w:ascii="Arial" w:eastAsia="Arial" w:hAnsi="Arial" w:cs="Arial"/>
        </w:rPr>
      </w:pPr>
      <w:r w:rsidRPr="39364891">
        <w:rPr>
          <w:rFonts w:ascii="Arial" w:eastAsia="Arial" w:hAnsi="Arial" w:cs="Arial"/>
        </w:rPr>
        <w:lastRenderedPageBreak/>
        <w:t>Renamed the Ethernet adapter on the Debian client to reflect the “intlon” network it is responsible for:</w:t>
      </w:r>
    </w:p>
    <w:p w14:paraId="3822AD70" w14:textId="1377402A" w:rsidR="6DB5F9D1" w:rsidRDefault="6DB5F9D1" w:rsidP="39364891">
      <w:pPr>
        <w:rPr>
          <w:rFonts w:ascii="Arial" w:eastAsia="Arial" w:hAnsi="Arial" w:cs="Arial"/>
        </w:rPr>
      </w:pPr>
      <w:r>
        <w:rPr>
          <w:noProof/>
        </w:rPr>
        <w:drawing>
          <wp:inline distT="0" distB="0" distL="0" distR="0" wp14:anchorId="0653C8E3" wp14:editId="35188002">
            <wp:extent cx="5943600" cy="3067050"/>
            <wp:effectExtent l="0" t="0" r="0" b="0"/>
            <wp:docPr id="13841936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193634" name="Picture 1384193634"/>
                    <pic:cNvPicPr/>
                  </pic:nvPicPr>
                  <pic:blipFill>
                    <a:blip r:embed="rId37">
                      <a:extLst>
                        <a:ext uri="{28A0092B-C50C-407E-A947-70E740481C1C}">
                          <a14:useLocalDpi xmlns:a14="http://schemas.microsoft.com/office/drawing/2010/main"/>
                        </a:ext>
                      </a:extLst>
                    </a:blip>
                    <a:stretch>
                      <a:fillRect/>
                    </a:stretch>
                  </pic:blipFill>
                  <pic:spPr>
                    <a:xfrm>
                      <a:off x="0" y="0"/>
                      <a:ext cx="5943600" cy="3067050"/>
                    </a:xfrm>
                    <a:prstGeom prst="rect">
                      <a:avLst/>
                    </a:prstGeom>
                  </pic:spPr>
                </pic:pic>
              </a:graphicData>
            </a:graphic>
          </wp:inline>
        </w:drawing>
      </w:r>
    </w:p>
    <w:p w14:paraId="180C731B" w14:textId="02DA9AD1" w:rsidR="39364891" w:rsidRDefault="39364891" w:rsidP="39364891">
      <w:pPr>
        <w:rPr>
          <w:rFonts w:ascii="Arial" w:eastAsia="Arial" w:hAnsi="Arial" w:cs="Arial"/>
        </w:rPr>
      </w:pPr>
    </w:p>
    <w:p w14:paraId="7B50929E" w14:textId="41304D42" w:rsidR="39364891" w:rsidRDefault="39364891" w:rsidP="39364891">
      <w:pPr>
        <w:rPr>
          <w:rFonts w:ascii="Arial" w:eastAsia="Arial" w:hAnsi="Arial" w:cs="Arial"/>
        </w:rPr>
      </w:pPr>
    </w:p>
    <w:p w14:paraId="2A202871" w14:textId="775204AB" w:rsidR="39364891" w:rsidRDefault="39364891" w:rsidP="39364891">
      <w:pPr>
        <w:rPr>
          <w:rFonts w:ascii="Arial" w:eastAsia="Arial" w:hAnsi="Arial" w:cs="Arial"/>
        </w:rPr>
      </w:pPr>
    </w:p>
    <w:p w14:paraId="1DB939CA" w14:textId="143FA3DD" w:rsidR="39364891" w:rsidRDefault="39364891" w:rsidP="39364891">
      <w:pPr>
        <w:rPr>
          <w:rFonts w:ascii="Arial" w:eastAsia="Arial" w:hAnsi="Arial" w:cs="Arial"/>
        </w:rPr>
      </w:pPr>
    </w:p>
    <w:p w14:paraId="284E969C" w14:textId="46447C67" w:rsidR="39364891" w:rsidRDefault="39364891" w:rsidP="39364891">
      <w:pPr>
        <w:jc w:val="center"/>
        <w:rPr>
          <w:rFonts w:ascii="Arial" w:eastAsia="Arial" w:hAnsi="Arial" w:cs="Arial"/>
          <w:b/>
          <w:bCs/>
        </w:rPr>
      </w:pPr>
    </w:p>
    <w:p w14:paraId="043F00CE" w14:textId="7E264257" w:rsidR="39364891" w:rsidRDefault="39364891" w:rsidP="39364891">
      <w:pPr>
        <w:jc w:val="center"/>
        <w:rPr>
          <w:rFonts w:ascii="Arial" w:eastAsia="Arial" w:hAnsi="Arial" w:cs="Arial"/>
          <w:b/>
          <w:bCs/>
        </w:rPr>
      </w:pPr>
    </w:p>
    <w:p w14:paraId="38376A67" w14:textId="66AC82FD" w:rsidR="39364891" w:rsidRDefault="39364891" w:rsidP="39364891">
      <w:pPr>
        <w:jc w:val="center"/>
        <w:rPr>
          <w:rFonts w:ascii="Arial" w:eastAsia="Arial" w:hAnsi="Arial" w:cs="Arial"/>
          <w:b/>
          <w:bCs/>
        </w:rPr>
      </w:pPr>
    </w:p>
    <w:p w14:paraId="44CE6F19" w14:textId="34055F80" w:rsidR="39364891" w:rsidRDefault="39364891" w:rsidP="39364891">
      <w:pPr>
        <w:jc w:val="center"/>
        <w:rPr>
          <w:rFonts w:ascii="Arial" w:eastAsia="Arial" w:hAnsi="Arial" w:cs="Arial"/>
          <w:b/>
          <w:bCs/>
        </w:rPr>
      </w:pPr>
    </w:p>
    <w:p w14:paraId="03E6CB89" w14:textId="362D51A0" w:rsidR="39364891" w:rsidRDefault="39364891" w:rsidP="39364891">
      <w:pPr>
        <w:jc w:val="center"/>
        <w:rPr>
          <w:rFonts w:ascii="Arial" w:eastAsia="Arial" w:hAnsi="Arial" w:cs="Arial"/>
          <w:b/>
          <w:bCs/>
        </w:rPr>
      </w:pPr>
    </w:p>
    <w:p w14:paraId="1ED8541D" w14:textId="4BB21C00" w:rsidR="39364891" w:rsidRDefault="39364891" w:rsidP="39364891">
      <w:pPr>
        <w:jc w:val="center"/>
        <w:rPr>
          <w:rFonts w:ascii="Arial" w:eastAsia="Arial" w:hAnsi="Arial" w:cs="Arial"/>
          <w:b/>
          <w:bCs/>
        </w:rPr>
      </w:pPr>
    </w:p>
    <w:p w14:paraId="3D83609A" w14:textId="51444AD5" w:rsidR="39364891" w:rsidRDefault="39364891" w:rsidP="39364891">
      <w:pPr>
        <w:jc w:val="center"/>
        <w:rPr>
          <w:rFonts w:ascii="Arial" w:eastAsia="Arial" w:hAnsi="Arial" w:cs="Arial"/>
          <w:b/>
          <w:bCs/>
        </w:rPr>
      </w:pPr>
    </w:p>
    <w:p w14:paraId="745AF567" w14:textId="28E55426" w:rsidR="39364891" w:rsidRDefault="39364891" w:rsidP="39364891">
      <w:pPr>
        <w:jc w:val="center"/>
        <w:rPr>
          <w:rFonts w:ascii="Arial" w:eastAsia="Arial" w:hAnsi="Arial" w:cs="Arial"/>
          <w:b/>
          <w:bCs/>
        </w:rPr>
      </w:pPr>
    </w:p>
    <w:p w14:paraId="2012DC6A" w14:textId="547BEEF8" w:rsidR="39364891" w:rsidRDefault="39364891" w:rsidP="39364891">
      <w:pPr>
        <w:jc w:val="center"/>
        <w:rPr>
          <w:rFonts w:ascii="Arial" w:eastAsia="Arial" w:hAnsi="Arial" w:cs="Arial"/>
          <w:b/>
          <w:bCs/>
        </w:rPr>
      </w:pPr>
    </w:p>
    <w:p w14:paraId="09D8057A" w14:textId="77777777" w:rsidR="00681AB0" w:rsidRDefault="00681AB0" w:rsidP="39364891">
      <w:pPr>
        <w:jc w:val="center"/>
        <w:rPr>
          <w:rFonts w:ascii="Arial" w:eastAsia="Arial" w:hAnsi="Arial" w:cs="Arial"/>
          <w:b/>
          <w:bCs/>
        </w:rPr>
      </w:pPr>
    </w:p>
    <w:p w14:paraId="36CD9BD2" w14:textId="6314932A" w:rsidR="39364891" w:rsidRDefault="39364891" w:rsidP="39364891">
      <w:pPr>
        <w:jc w:val="center"/>
        <w:rPr>
          <w:rFonts w:ascii="Arial" w:eastAsia="Arial" w:hAnsi="Arial" w:cs="Arial"/>
          <w:b/>
          <w:bCs/>
        </w:rPr>
      </w:pPr>
    </w:p>
    <w:p w14:paraId="14B46BC5" w14:textId="252D1A36" w:rsidR="0C644DF4" w:rsidRDefault="0C644DF4" w:rsidP="39364891">
      <w:pPr>
        <w:jc w:val="center"/>
        <w:rPr>
          <w:rFonts w:ascii="Arial" w:eastAsia="Arial" w:hAnsi="Arial" w:cs="Arial"/>
          <w:b/>
          <w:bCs/>
        </w:rPr>
      </w:pPr>
      <w:r w:rsidRPr="39364891">
        <w:rPr>
          <w:rFonts w:ascii="Arial" w:eastAsia="Arial" w:hAnsi="Arial" w:cs="Arial"/>
          <w:b/>
          <w:bCs/>
        </w:rPr>
        <w:lastRenderedPageBreak/>
        <w:t>Reflection</w:t>
      </w:r>
    </w:p>
    <w:p w14:paraId="16FB91B8" w14:textId="41C3923E" w:rsidR="0C644DF4" w:rsidRDefault="0C644DF4" w:rsidP="39364891">
      <w:pPr>
        <w:rPr>
          <w:rFonts w:ascii="Arial" w:eastAsia="Arial" w:hAnsi="Arial" w:cs="Arial"/>
        </w:rPr>
      </w:pPr>
      <w:r w:rsidRPr="39364891">
        <w:rPr>
          <w:rFonts w:ascii="Arial" w:eastAsia="Arial" w:hAnsi="Arial" w:cs="Arial"/>
        </w:rPr>
        <w:t>There was successful connectivity between all hosts on the same networks:</w:t>
      </w:r>
    </w:p>
    <w:p w14:paraId="30CF80DB" w14:textId="73FD82B1" w:rsidR="0C644DF4" w:rsidRDefault="0C644DF4" w:rsidP="39364891">
      <w:pPr>
        <w:pStyle w:val="ListParagraph"/>
        <w:numPr>
          <w:ilvl w:val="0"/>
          <w:numId w:val="2"/>
        </w:numPr>
        <w:rPr>
          <w:rFonts w:ascii="Arial" w:eastAsia="Arial" w:hAnsi="Arial" w:cs="Arial"/>
        </w:rPr>
      </w:pPr>
      <w:r w:rsidRPr="39364891">
        <w:rPr>
          <w:rFonts w:ascii="Arial" w:eastAsia="Arial" w:hAnsi="Arial" w:cs="Arial"/>
        </w:rPr>
        <w:t xml:space="preserve">On the 192.168.1.0/24 network, the Windows machines can successfully connect to </w:t>
      </w:r>
      <w:proofErr w:type="gramStart"/>
      <w:r w:rsidRPr="39364891">
        <w:rPr>
          <w:rFonts w:ascii="Arial" w:eastAsia="Arial" w:hAnsi="Arial" w:cs="Arial"/>
        </w:rPr>
        <w:t>eachother</w:t>
      </w:r>
      <w:proofErr w:type="gramEnd"/>
      <w:r w:rsidRPr="39364891">
        <w:rPr>
          <w:rFonts w:ascii="Arial" w:eastAsia="Arial" w:hAnsi="Arial" w:cs="Arial"/>
        </w:rPr>
        <w:t>.</w:t>
      </w:r>
    </w:p>
    <w:p w14:paraId="359C23B8" w14:textId="49F42499" w:rsidR="0C644DF4" w:rsidRDefault="0C644DF4" w:rsidP="39364891">
      <w:pPr>
        <w:pStyle w:val="ListParagraph"/>
        <w:numPr>
          <w:ilvl w:val="0"/>
          <w:numId w:val="2"/>
        </w:numPr>
        <w:rPr>
          <w:rFonts w:ascii="Arial" w:eastAsia="Arial" w:hAnsi="Arial" w:cs="Arial"/>
        </w:rPr>
      </w:pPr>
      <w:r w:rsidRPr="39364891">
        <w:rPr>
          <w:rFonts w:ascii="Arial" w:eastAsia="Arial" w:hAnsi="Arial" w:cs="Arial"/>
        </w:rPr>
        <w:t xml:space="preserve">On the 192.168.2.0/24 network, the Debian machines can successfully connect to </w:t>
      </w:r>
      <w:proofErr w:type="gramStart"/>
      <w:r w:rsidRPr="39364891">
        <w:rPr>
          <w:rFonts w:ascii="Arial" w:eastAsia="Arial" w:hAnsi="Arial" w:cs="Arial"/>
        </w:rPr>
        <w:t>eachother</w:t>
      </w:r>
      <w:proofErr w:type="gramEnd"/>
      <w:r w:rsidRPr="39364891">
        <w:rPr>
          <w:rFonts w:ascii="Arial" w:eastAsia="Arial" w:hAnsi="Arial" w:cs="Arial"/>
        </w:rPr>
        <w:t>.</w:t>
      </w:r>
    </w:p>
    <w:p w14:paraId="0BB6056D" w14:textId="1D54ECEB" w:rsidR="0C644DF4" w:rsidRDefault="0C644DF4" w:rsidP="39364891">
      <w:pPr>
        <w:pStyle w:val="ListParagraph"/>
        <w:numPr>
          <w:ilvl w:val="0"/>
          <w:numId w:val="2"/>
        </w:numPr>
        <w:rPr>
          <w:rFonts w:ascii="Arial" w:eastAsia="Arial" w:hAnsi="Arial" w:cs="Arial"/>
        </w:rPr>
      </w:pPr>
      <w:r w:rsidRPr="39364891">
        <w:rPr>
          <w:rFonts w:ascii="Arial" w:eastAsia="Arial" w:hAnsi="Arial" w:cs="Arial"/>
        </w:rPr>
        <w:t xml:space="preserve">On the 10.10.10.0/30 network, the Debian server and the Windows server can successfully connect to </w:t>
      </w:r>
      <w:proofErr w:type="gramStart"/>
      <w:r w:rsidRPr="39364891">
        <w:rPr>
          <w:rFonts w:ascii="Arial" w:eastAsia="Arial" w:hAnsi="Arial" w:cs="Arial"/>
        </w:rPr>
        <w:t>eachother</w:t>
      </w:r>
      <w:proofErr w:type="gramEnd"/>
      <w:r w:rsidRPr="39364891">
        <w:rPr>
          <w:rFonts w:ascii="Arial" w:eastAsia="Arial" w:hAnsi="Arial" w:cs="Arial"/>
        </w:rPr>
        <w:t xml:space="preserve">. </w:t>
      </w:r>
    </w:p>
    <w:p w14:paraId="2C4BEEED" w14:textId="054C9871" w:rsidR="746BF2CA" w:rsidRDefault="746BF2CA" w:rsidP="39364891">
      <w:pPr>
        <w:rPr>
          <w:rFonts w:ascii="Arial" w:eastAsia="Arial" w:hAnsi="Arial" w:cs="Arial"/>
        </w:rPr>
      </w:pPr>
      <w:r w:rsidRPr="39364891">
        <w:rPr>
          <w:rFonts w:ascii="Arial" w:eastAsia="Arial" w:hAnsi="Arial" w:cs="Arial"/>
        </w:rPr>
        <w:t>While the end-result is a successful implementation, there were many mistakes made during the creation of this topology:</w:t>
      </w:r>
    </w:p>
    <w:p w14:paraId="17C12623" w14:textId="58060882" w:rsidR="746BF2CA" w:rsidRDefault="746BF2CA" w:rsidP="39364891">
      <w:pPr>
        <w:pStyle w:val="ListParagraph"/>
        <w:numPr>
          <w:ilvl w:val="0"/>
          <w:numId w:val="1"/>
        </w:numPr>
        <w:rPr>
          <w:rFonts w:ascii="Arial" w:eastAsia="Arial" w:hAnsi="Arial" w:cs="Arial"/>
        </w:rPr>
      </w:pPr>
      <w:r w:rsidRPr="39364891">
        <w:rPr>
          <w:rFonts w:ascii="Arial" w:eastAsia="Arial" w:hAnsi="Arial" w:cs="Arial"/>
        </w:rPr>
        <w:t>Incorrectly configuring the network names</w:t>
      </w:r>
      <w:r w:rsidR="71F98130" w:rsidRPr="39364891">
        <w:rPr>
          <w:rFonts w:ascii="Arial" w:eastAsia="Arial" w:hAnsi="Arial" w:cs="Arial"/>
        </w:rPr>
        <w:t>, which prevented internal communication.</w:t>
      </w:r>
    </w:p>
    <w:p w14:paraId="264D0774" w14:textId="5E048FBB" w:rsidR="746BF2CA" w:rsidRDefault="746BF2CA" w:rsidP="39364891">
      <w:pPr>
        <w:pStyle w:val="ListParagraph"/>
        <w:numPr>
          <w:ilvl w:val="0"/>
          <w:numId w:val="1"/>
        </w:numPr>
        <w:rPr>
          <w:rFonts w:ascii="Arial" w:eastAsia="Arial" w:hAnsi="Arial" w:cs="Arial"/>
        </w:rPr>
      </w:pPr>
      <w:r w:rsidRPr="39364891">
        <w:rPr>
          <w:rFonts w:ascii="Arial" w:eastAsia="Arial" w:hAnsi="Arial" w:cs="Arial"/>
        </w:rPr>
        <w:t>Incorrectly configuring the ethernet adapter default gateways</w:t>
      </w:r>
      <w:r w:rsidR="280D457C" w:rsidRPr="39364891">
        <w:rPr>
          <w:rFonts w:ascii="Arial" w:eastAsia="Arial" w:hAnsi="Arial" w:cs="Arial"/>
        </w:rPr>
        <w:t>, leading to ping commands failing</w:t>
      </w:r>
    </w:p>
    <w:p w14:paraId="2BDA6A03" w14:textId="1C697983" w:rsidR="746BF2CA" w:rsidRDefault="746BF2CA" w:rsidP="39364891">
      <w:pPr>
        <w:pStyle w:val="ListParagraph"/>
        <w:numPr>
          <w:ilvl w:val="0"/>
          <w:numId w:val="1"/>
        </w:numPr>
        <w:rPr>
          <w:rFonts w:ascii="Arial" w:eastAsia="Arial" w:hAnsi="Arial" w:cs="Arial"/>
        </w:rPr>
      </w:pPr>
      <w:r w:rsidRPr="39364891">
        <w:rPr>
          <w:rFonts w:ascii="Arial" w:eastAsia="Arial" w:hAnsi="Arial" w:cs="Arial"/>
        </w:rPr>
        <w:t>Installing the wrong version of Debian</w:t>
      </w:r>
      <w:r w:rsidR="53AD7543" w:rsidRPr="39364891">
        <w:rPr>
          <w:rFonts w:ascii="Arial" w:eastAsia="Arial" w:hAnsi="Arial" w:cs="Arial"/>
        </w:rPr>
        <w:t>, requiring reinstallation and reconfiguration</w:t>
      </w:r>
    </w:p>
    <w:p w14:paraId="168148F3" w14:textId="28BE49BF" w:rsidR="746BF2CA" w:rsidRDefault="746BF2CA" w:rsidP="39364891">
      <w:pPr>
        <w:pStyle w:val="ListParagraph"/>
        <w:numPr>
          <w:ilvl w:val="0"/>
          <w:numId w:val="1"/>
        </w:numPr>
        <w:rPr>
          <w:rFonts w:ascii="Arial" w:eastAsia="Arial" w:hAnsi="Arial" w:cs="Arial"/>
        </w:rPr>
      </w:pPr>
      <w:r w:rsidRPr="39364891">
        <w:rPr>
          <w:rFonts w:ascii="Arial" w:eastAsia="Arial" w:hAnsi="Arial" w:cs="Arial"/>
        </w:rPr>
        <w:t>Leaving the firewalls on and rejecting incoming packets</w:t>
      </w:r>
    </w:p>
    <w:p w14:paraId="756B7297" w14:textId="16159F84" w:rsidR="74A69F35" w:rsidRDefault="74A69F35" w:rsidP="39364891">
      <w:pPr>
        <w:rPr>
          <w:rFonts w:ascii="Arial" w:eastAsia="Arial" w:hAnsi="Arial" w:cs="Arial"/>
        </w:rPr>
      </w:pPr>
      <w:r w:rsidRPr="39364891">
        <w:rPr>
          <w:rFonts w:ascii="Arial" w:eastAsia="Arial" w:hAnsi="Arial" w:cs="Arial"/>
        </w:rPr>
        <w:t xml:space="preserve">I also realised as I was doing the </w:t>
      </w:r>
      <w:proofErr w:type="gramStart"/>
      <w:r w:rsidRPr="39364891">
        <w:rPr>
          <w:rFonts w:ascii="Arial" w:eastAsia="Arial" w:hAnsi="Arial" w:cs="Arial"/>
        </w:rPr>
        <w:t>write up</w:t>
      </w:r>
      <w:proofErr w:type="gramEnd"/>
      <w:r w:rsidRPr="39364891">
        <w:rPr>
          <w:rFonts w:ascii="Arial" w:eastAsia="Arial" w:hAnsi="Arial" w:cs="Arial"/>
        </w:rPr>
        <w:t xml:space="preserve"> of this implementation that I had kept the Ethernet adapters as their original, default names. I had to rename them before submission. I should have done this as I was going along, during the creation of the topology.</w:t>
      </w:r>
    </w:p>
    <w:p w14:paraId="14423871" w14:textId="4F889889" w:rsidR="00E038B5" w:rsidRDefault="00E038B5" w:rsidP="39364891">
      <w:pPr>
        <w:rPr>
          <w:rFonts w:ascii="Arial" w:eastAsia="Arial" w:hAnsi="Arial" w:cs="Arial"/>
        </w:rPr>
      </w:pPr>
      <w:r>
        <w:rPr>
          <w:rFonts w:ascii="Arial" w:eastAsia="Arial" w:hAnsi="Arial" w:cs="Arial"/>
        </w:rPr>
        <w:t xml:space="preserve">I did create a backup of the virtual </w:t>
      </w:r>
      <w:proofErr w:type="gramStart"/>
      <w:r>
        <w:rPr>
          <w:rFonts w:ascii="Arial" w:eastAsia="Arial" w:hAnsi="Arial" w:cs="Arial"/>
        </w:rPr>
        <w:t>machines,</w:t>
      </w:r>
      <w:proofErr w:type="gramEnd"/>
      <w:r>
        <w:rPr>
          <w:rFonts w:ascii="Arial" w:eastAsia="Arial" w:hAnsi="Arial" w:cs="Arial"/>
        </w:rPr>
        <w:t xml:space="preserve"> however I did not send it to any backup. Going ahead this is a necessity as data may be lost and without a backup it cannot be restored.</w:t>
      </w:r>
    </w:p>
    <w:p w14:paraId="79877D1A" w14:textId="0596096E" w:rsidR="746BF2CA" w:rsidRDefault="746BF2CA" w:rsidP="39364891">
      <w:pPr>
        <w:rPr>
          <w:rFonts w:ascii="Arial" w:eastAsia="Arial" w:hAnsi="Arial" w:cs="Arial"/>
        </w:rPr>
      </w:pPr>
      <w:proofErr w:type="gramStart"/>
      <w:r w:rsidRPr="39364891">
        <w:rPr>
          <w:rFonts w:ascii="Arial" w:eastAsia="Arial" w:hAnsi="Arial" w:cs="Arial"/>
        </w:rPr>
        <w:t>However</w:t>
      </w:r>
      <w:proofErr w:type="gramEnd"/>
      <w:r w:rsidRPr="39364891">
        <w:rPr>
          <w:rFonts w:ascii="Arial" w:eastAsia="Arial" w:hAnsi="Arial" w:cs="Arial"/>
        </w:rPr>
        <w:t xml:space="preserve"> I learned about how networks are designed, implemented and segmented. </w:t>
      </w:r>
      <w:r w:rsidR="6491BB3F" w:rsidRPr="39364891">
        <w:rPr>
          <w:rFonts w:ascii="Arial" w:eastAsia="Arial" w:hAnsi="Arial" w:cs="Arial"/>
        </w:rPr>
        <w:t xml:space="preserve">I learned the importance of properly planning and designing IP schemes and subnets to ensure efficient routing and splitting up networks. The troubleshooting process helped me appreciate the </w:t>
      </w:r>
      <w:proofErr w:type="gramStart"/>
      <w:r w:rsidR="6491BB3F" w:rsidRPr="39364891">
        <w:rPr>
          <w:rFonts w:ascii="Arial" w:eastAsia="Arial" w:hAnsi="Arial" w:cs="Arial"/>
        </w:rPr>
        <w:t>importance</w:t>
      </w:r>
      <w:proofErr w:type="gramEnd"/>
      <w:r w:rsidR="6491BB3F" w:rsidRPr="39364891">
        <w:rPr>
          <w:rFonts w:ascii="Arial" w:eastAsia="Arial" w:hAnsi="Arial" w:cs="Arial"/>
        </w:rPr>
        <w:t xml:space="preserve"> routing tables, NAT and in</w:t>
      </w:r>
      <w:r w:rsidR="0D5EB232" w:rsidRPr="39364891">
        <w:rPr>
          <w:rFonts w:ascii="Arial" w:eastAsia="Arial" w:hAnsi="Arial" w:cs="Arial"/>
        </w:rPr>
        <w:t xml:space="preserve">ternal network configurations come together to allow communication between networks. It also gave me an appreciation of the usefulness of routing protocols that automate </w:t>
      </w:r>
      <w:proofErr w:type="gramStart"/>
      <w:r w:rsidR="0D5EB232" w:rsidRPr="39364891">
        <w:rPr>
          <w:rFonts w:ascii="Arial" w:eastAsia="Arial" w:hAnsi="Arial" w:cs="Arial"/>
        </w:rPr>
        <w:t>alot</w:t>
      </w:r>
      <w:proofErr w:type="gramEnd"/>
      <w:r w:rsidR="0D5EB232" w:rsidRPr="39364891">
        <w:rPr>
          <w:rFonts w:ascii="Arial" w:eastAsia="Arial" w:hAnsi="Arial" w:cs="Arial"/>
        </w:rPr>
        <w:t xml:space="preserve"> of this.</w:t>
      </w:r>
    </w:p>
    <w:p w14:paraId="340600F6" w14:textId="06ED1C74" w:rsidR="0D5EB232" w:rsidRDefault="0D5EB232" w:rsidP="39364891">
      <w:pPr>
        <w:rPr>
          <w:rFonts w:ascii="Arial" w:eastAsia="Arial" w:hAnsi="Arial" w:cs="Arial"/>
        </w:rPr>
      </w:pPr>
      <w:r w:rsidRPr="39364891">
        <w:rPr>
          <w:rFonts w:ascii="Arial" w:eastAsia="Arial" w:hAnsi="Arial" w:cs="Arial"/>
        </w:rPr>
        <w:t>I also learned the difference between Windows and Linux network configurations and how they are managed, such as enabling and configuring interfaces and setting up static routes. The creation of a transit network betwe</w:t>
      </w:r>
      <w:r w:rsidR="79BFD74C" w:rsidRPr="39364891">
        <w:rPr>
          <w:rFonts w:ascii="Arial" w:eastAsia="Arial" w:hAnsi="Arial" w:cs="Arial"/>
        </w:rPr>
        <w:t>en the servers made clear the image I had in my mind of how corporate networks work by introducing the concept of routing between different subnets.</w:t>
      </w:r>
    </w:p>
    <w:p w14:paraId="346CE43F" w14:textId="77116BE1" w:rsidR="00E038B5" w:rsidRDefault="79BFD74C" w:rsidP="39364891">
      <w:pPr>
        <w:rPr>
          <w:rFonts w:ascii="Arial" w:eastAsia="Arial" w:hAnsi="Arial" w:cs="Arial"/>
        </w:rPr>
      </w:pPr>
      <w:r w:rsidRPr="39364891">
        <w:rPr>
          <w:rFonts w:ascii="Arial" w:eastAsia="Arial" w:hAnsi="Arial" w:cs="Arial"/>
        </w:rPr>
        <w:lastRenderedPageBreak/>
        <w:t xml:space="preserve">Overall, this exercise improved my practical skills in virtual machine and virtual network setup, network troubleshooting and </w:t>
      </w:r>
      <w:r w:rsidR="617988E5" w:rsidRPr="39364891">
        <w:rPr>
          <w:rFonts w:ascii="Arial" w:eastAsia="Arial" w:hAnsi="Arial" w:cs="Arial"/>
        </w:rPr>
        <w:t>enhanced</w:t>
      </w:r>
      <w:r w:rsidRPr="39364891">
        <w:rPr>
          <w:rFonts w:ascii="Arial" w:eastAsia="Arial" w:hAnsi="Arial" w:cs="Arial"/>
        </w:rPr>
        <w:t xml:space="preserve"> my understanding of real-world networking ideas and principles. It also embedded the importance and value of testing and verification </w:t>
      </w:r>
      <w:r w:rsidR="63F1CAB9" w:rsidRPr="39364891">
        <w:rPr>
          <w:rFonts w:ascii="Arial" w:eastAsia="Arial" w:hAnsi="Arial" w:cs="Arial"/>
        </w:rPr>
        <w:t>of network deployments.</w:t>
      </w:r>
    </w:p>
    <w:p w14:paraId="1DBA207E" w14:textId="77777777" w:rsidR="00E038B5" w:rsidRDefault="00E038B5" w:rsidP="39364891">
      <w:pPr>
        <w:rPr>
          <w:rFonts w:ascii="Arial" w:eastAsia="Arial" w:hAnsi="Arial" w:cs="Arial"/>
        </w:rPr>
      </w:pPr>
    </w:p>
    <w:p w14:paraId="4822B665" w14:textId="77777777" w:rsidR="00E038B5" w:rsidRDefault="00E038B5" w:rsidP="39364891">
      <w:pPr>
        <w:rPr>
          <w:rFonts w:ascii="Arial" w:eastAsia="Arial" w:hAnsi="Arial" w:cs="Arial"/>
        </w:rPr>
      </w:pPr>
    </w:p>
    <w:p w14:paraId="27FC9478" w14:textId="77777777" w:rsidR="00E038B5" w:rsidRDefault="00E038B5" w:rsidP="39364891">
      <w:pPr>
        <w:rPr>
          <w:rFonts w:ascii="Arial" w:eastAsia="Arial" w:hAnsi="Arial" w:cs="Arial"/>
        </w:rPr>
      </w:pPr>
    </w:p>
    <w:p w14:paraId="523597FF" w14:textId="77777777" w:rsidR="00E038B5" w:rsidRDefault="00E038B5" w:rsidP="39364891">
      <w:pPr>
        <w:rPr>
          <w:rFonts w:ascii="Arial" w:eastAsia="Arial" w:hAnsi="Arial" w:cs="Arial"/>
        </w:rPr>
      </w:pPr>
    </w:p>
    <w:p w14:paraId="592F9B3F" w14:textId="77777777" w:rsidR="00E038B5" w:rsidRDefault="00E038B5" w:rsidP="39364891">
      <w:pPr>
        <w:rPr>
          <w:rFonts w:ascii="Arial" w:eastAsia="Arial" w:hAnsi="Arial" w:cs="Arial"/>
        </w:rPr>
      </w:pPr>
    </w:p>
    <w:p w14:paraId="13AB339F" w14:textId="77777777" w:rsidR="00E038B5" w:rsidRDefault="00E038B5" w:rsidP="39364891">
      <w:pPr>
        <w:rPr>
          <w:rFonts w:ascii="Arial" w:eastAsia="Arial" w:hAnsi="Arial" w:cs="Arial"/>
        </w:rPr>
      </w:pPr>
    </w:p>
    <w:p w14:paraId="4973A96E" w14:textId="77777777" w:rsidR="00E038B5" w:rsidRDefault="00E038B5" w:rsidP="39364891">
      <w:pPr>
        <w:rPr>
          <w:rFonts w:ascii="Arial" w:eastAsia="Arial" w:hAnsi="Arial" w:cs="Arial"/>
        </w:rPr>
      </w:pPr>
    </w:p>
    <w:p w14:paraId="786780B9" w14:textId="77777777" w:rsidR="00E038B5" w:rsidRDefault="00E038B5" w:rsidP="39364891">
      <w:pPr>
        <w:rPr>
          <w:rFonts w:ascii="Arial" w:eastAsia="Arial" w:hAnsi="Arial" w:cs="Arial"/>
        </w:rPr>
      </w:pPr>
    </w:p>
    <w:p w14:paraId="78633467" w14:textId="77777777" w:rsidR="00E038B5" w:rsidRDefault="00E038B5" w:rsidP="39364891">
      <w:pPr>
        <w:rPr>
          <w:rFonts w:ascii="Arial" w:eastAsia="Arial" w:hAnsi="Arial" w:cs="Arial"/>
        </w:rPr>
      </w:pPr>
    </w:p>
    <w:p w14:paraId="3D06E367" w14:textId="77777777" w:rsidR="00E038B5" w:rsidRDefault="00E038B5" w:rsidP="39364891">
      <w:pPr>
        <w:rPr>
          <w:rFonts w:ascii="Arial" w:eastAsia="Arial" w:hAnsi="Arial" w:cs="Arial"/>
        </w:rPr>
      </w:pPr>
    </w:p>
    <w:p w14:paraId="029D27E3" w14:textId="77777777" w:rsidR="00E038B5" w:rsidRDefault="00E038B5" w:rsidP="39364891">
      <w:pPr>
        <w:rPr>
          <w:rFonts w:ascii="Arial" w:eastAsia="Arial" w:hAnsi="Arial" w:cs="Arial"/>
        </w:rPr>
      </w:pPr>
    </w:p>
    <w:p w14:paraId="1748604E" w14:textId="77777777" w:rsidR="00E038B5" w:rsidRDefault="00E038B5" w:rsidP="39364891">
      <w:pPr>
        <w:rPr>
          <w:rFonts w:ascii="Arial" w:eastAsia="Arial" w:hAnsi="Arial" w:cs="Arial"/>
        </w:rPr>
      </w:pPr>
    </w:p>
    <w:p w14:paraId="69700898" w14:textId="77777777" w:rsidR="00E038B5" w:rsidRDefault="00E038B5" w:rsidP="39364891">
      <w:pPr>
        <w:rPr>
          <w:rFonts w:ascii="Arial" w:eastAsia="Arial" w:hAnsi="Arial" w:cs="Arial"/>
        </w:rPr>
      </w:pPr>
    </w:p>
    <w:p w14:paraId="399C40EA" w14:textId="77777777" w:rsidR="00E038B5" w:rsidRDefault="00E038B5" w:rsidP="39364891">
      <w:pPr>
        <w:rPr>
          <w:rFonts w:ascii="Arial" w:eastAsia="Arial" w:hAnsi="Arial" w:cs="Arial"/>
        </w:rPr>
      </w:pPr>
    </w:p>
    <w:p w14:paraId="6BA20225" w14:textId="77777777" w:rsidR="00E038B5" w:rsidRDefault="00E038B5" w:rsidP="39364891">
      <w:pPr>
        <w:rPr>
          <w:rFonts w:ascii="Arial" w:eastAsia="Arial" w:hAnsi="Arial" w:cs="Arial"/>
        </w:rPr>
      </w:pPr>
    </w:p>
    <w:p w14:paraId="4AC4B89F" w14:textId="77777777" w:rsidR="00E038B5" w:rsidRDefault="00E038B5" w:rsidP="39364891">
      <w:pPr>
        <w:rPr>
          <w:rFonts w:ascii="Arial" w:eastAsia="Arial" w:hAnsi="Arial" w:cs="Arial"/>
        </w:rPr>
      </w:pPr>
    </w:p>
    <w:p w14:paraId="23963DEB" w14:textId="77777777" w:rsidR="00E038B5" w:rsidRDefault="00E038B5" w:rsidP="39364891">
      <w:pPr>
        <w:rPr>
          <w:rFonts w:ascii="Arial" w:eastAsia="Arial" w:hAnsi="Arial" w:cs="Arial"/>
        </w:rPr>
      </w:pPr>
    </w:p>
    <w:p w14:paraId="7A07DE34" w14:textId="77777777" w:rsidR="00E038B5" w:rsidRDefault="00E038B5" w:rsidP="39364891">
      <w:pPr>
        <w:rPr>
          <w:rFonts w:ascii="Arial" w:eastAsia="Arial" w:hAnsi="Arial" w:cs="Arial"/>
        </w:rPr>
      </w:pPr>
    </w:p>
    <w:p w14:paraId="48C7F7FC" w14:textId="77777777" w:rsidR="00E038B5" w:rsidRDefault="00E038B5" w:rsidP="39364891">
      <w:pPr>
        <w:rPr>
          <w:rFonts w:ascii="Arial" w:eastAsia="Arial" w:hAnsi="Arial" w:cs="Arial"/>
        </w:rPr>
      </w:pPr>
    </w:p>
    <w:p w14:paraId="0CDB5A27" w14:textId="77777777" w:rsidR="00E038B5" w:rsidRDefault="00E038B5" w:rsidP="39364891">
      <w:pPr>
        <w:rPr>
          <w:rFonts w:ascii="Arial" w:eastAsia="Arial" w:hAnsi="Arial" w:cs="Arial"/>
        </w:rPr>
      </w:pPr>
    </w:p>
    <w:p w14:paraId="613E13F7" w14:textId="77777777" w:rsidR="00E038B5" w:rsidRDefault="00E038B5" w:rsidP="39364891">
      <w:pPr>
        <w:rPr>
          <w:rFonts w:ascii="Arial" w:eastAsia="Arial" w:hAnsi="Arial" w:cs="Arial"/>
        </w:rPr>
      </w:pPr>
    </w:p>
    <w:p w14:paraId="4069E8D6" w14:textId="77777777" w:rsidR="00E038B5" w:rsidRDefault="00E038B5" w:rsidP="39364891">
      <w:pPr>
        <w:rPr>
          <w:rFonts w:ascii="Arial" w:eastAsia="Arial" w:hAnsi="Arial" w:cs="Arial"/>
        </w:rPr>
      </w:pPr>
    </w:p>
    <w:p w14:paraId="01C5814B" w14:textId="77777777" w:rsidR="00E038B5" w:rsidRDefault="00E038B5" w:rsidP="39364891">
      <w:pPr>
        <w:rPr>
          <w:rFonts w:ascii="Arial" w:eastAsia="Arial" w:hAnsi="Arial" w:cs="Arial"/>
        </w:rPr>
      </w:pPr>
    </w:p>
    <w:p w14:paraId="763F878E" w14:textId="77777777" w:rsidR="00E038B5" w:rsidRDefault="00E038B5" w:rsidP="39364891">
      <w:pPr>
        <w:rPr>
          <w:rFonts w:ascii="Arial" w:eastAsia="Arial" w:hAnsi="Arial" w:cs="Arial"/>
        </w:rPr>
      </w:pPr>
    </w:p>
    <w:p w14:paraId="122B3B67" w14:textId="05BB8A4F" w:rsidR="769E06C0" w:rsidRPr="00681AB0" w:rsidRDefault="769E06C0" w:rsidP="39364891">
      <w:pPr>
        <w:jc w:val="center"/>
        <w:rPr>
          <w:rFonts w:ascii="Arial" w:eastAsia="Arial" w:hAnsi="Arial" w:cs="Arial"/>
          <w:color w:val="000000" w:themeColor="text1"/>
        </w:rPr>
      </w:pPr>
      <w:r w:rsidRPr="00681AB0">
        <w:rPr>
          <w:rFonts w:ascii="Arial" w:eastAsia="Arial" w:hAnsi="Arial" w:cs="Arial"/>
          <w:b/>
          <w:bCs/>
          <w:color w:val="000000" w:themeColor="text1"/>
        </w:rPr>
        <w:lastRenderedPageBreak/>
        <w:t>Bibliography</w:t>
      </w:r>
    </w:p>
    <w:p w14:paraId="4F546FCA" w14:textId="60D3C6C7"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[1] Simic, S. (2023) What is a hypervisor? types of hypervisors 1 &amp; 2, Knowledge Base by phoenixNAP. Available at: </w:t>
      </w:r>
      <w:hyperlink r:id="rId38">
        <w:r w:rsidRPr="39364891">
          <w:rPr>
            <w:rStyle w:val="Hyperlink"/>
            <w:rFonts w:ascii="Arial" w:eastAsia="Arial" w:hAnsi="Arial" w:cs="Arial"/>
            <w:i/>
            <w:iCs/>
            <w:sz w:val="22"/>
            <w:szCs w:val="22"/>
          </w:rPr>
          <w:t>https://phoenixnap.com/kb/what-is-hypervisor-type-1-2</w:t>
        </w:r>
      </w:hyperlink>
      <w:r w:rsidRPr="39364891">
        <w:rPr>
          <w:rFonts w:ascii="Arial" w:eastAsia="Arial" w:hAnsi="Arial" w:cs="Arial"/>
          <w:i/>
          <w:iCs/>
          <w:color w:val="000000" w:themeColor="text1"/>
          <w:sz w:val="22"/>
          <w:szCs w:val="22"/>
        </w:rPr>
        <w:t xml:space="preserve"> (Accessed: 29 January 2026).</w:t>
      </w:r>
    </w:p>
    <w:p w14:paraId="0D39467C" w14:textId="114ACCE1"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[2] GeeksforGeeks (2025) Hypervisor, GeeksforGeeks. Available at: </w:t>
      </w:r>
      <w:hyperlink r:id="rId39">
        <w:r w:rsidRPr="39364891">
          <w:rPr>
            <w:rStyle w:val="Hyperlink"/>
            <w:rFonts w:ascii="Arial" w:eastAsia="Arial" w:hAnsi="Arial" w:cs="Arial"/>
            <w:i/>
            <w:iCs/>
            <w:sz w:val="22"/>
            <w:szCs w:val="22"/>
          </w:rPr>
          <w:t>https://www.geeksforgeeks.org/system-design/hypervisor/</w:t>
        </w:r>
      </w:hyperlink>
      <w:r w:rsidRPr="39364891">
        <w:rPr>
          <w:rFonts w:ascii="Arial" w:eastAsia="Arial" w:hAnsi="Arial" w:cs="Arial"/>
          <w:i/>
          <w:iCs/>
          <w:color w:val="000000" w:themeColor="text1"/>
          <w:sz w:val="22"/>
          <w:szCs w:val="22"/>
        </w:rPr>
        <w:t xml:space="preserve"> (Accessed: 29 January 2026).</w:t>
      </w:r>
    </w:p>
    <w:p w14:paraId="469120EE" w14:textId="6CC45272"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[3] Type 1 vs type 2 hypervisors - difference between hypervisor types - AWS. Available at: </w:t>
      </w:r>
      <w:hyperlink r:id="rId40">
        <w:r w:rsidRPr="39364891">
          <w:rPr>
            <w:rStyle w:val="Hyperlink"/>
            <w:rFonts w:ascii="Arial" w:eastAsia="Arial" w:hAnsi="Arial" w:cs="Arial"/>
            <w:i/>
            <w:iCs/>
            <w:sz w:val="22"/>
            <w:szCs w:val="22"/>
          </w:rPr>
          <w:t>https://aws.amazon.com/compare/the-difference-between-type-1-and-type-2-hypervisors/</w:t>
        </w:r>
      </w:hyperlink>
      <w:r w:rsidRPr="39364891">
        <w:rPr>
          <w:rFonts w:ascii="Arial" w:eastAsia="Arial" w:hAnsi="Arial" w:cs="Arial"/>
          <w:i/>
          <w:iCs/>
          <w:color w:val="000000" w:themeColor="text1"/>
          <w:sz w:val="22"/>
          <w:szCs w:val="22"/>
        </w:rPr>
        <w:t xml:space="preserve"> (Accessed: 29 March 2026).</w:t>
      </w:r>
    </w:p>
    <w:p w14:paraId="2E583DD7" w14:textId="72AA994A"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[4] Hypervisor-based virtualization - an overview | sciencedirect topics. Available at: </w:t>
      </w:r>
      <w:hyperlink r:id="rId41">
        <w:r w:rsidRPr="39364891">
          <w:rPr>
            <w:rStyle w:val="Hyperlink"/>
            <w:rFonts w:ascii="Arial" w:eastAsia="Arial" w:hAnsi="Arial" w:cs="Arial"/>
            <w:i/>
            <w:iCs/>
            <w:sz w:val="22"/>
            <w:szCs w:val="22"/>
          </w:rPr>
          <w:t>https://www.sciencedirect.com/topics/computer-science/hypervisor-based-virtualization</w:t>
        </w:r>
      </w:hyperlink>
      <w:r w:rsidRPr="39364891">
        <w:rPr>
          <w:rFonts w:ascii="Arial" w:eastAsia="Arial" w:hAnsi="Arial" w:cs="Arial"/>
          <w:i/>
          <w:iCs/>
          <w:color w:val="000000" w:themeColor="text1"/>
          <w:sz w:val="22"/>
          <w:szCs w:val="22"/>
        </w:rPr>
        <w:t xml:space="preserve"> (Accessed: 03 February 2026)</w:t>
      </w:r>
    </w:p>
    <w:p w14:paraId="1F93F109" w14:textId="1A885B80"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[5] Kummara, R. (2025) European Journal of Computer Science and Information Technology [Preprint]. doi:10.37745/ejcsit.2013.</w:t>
      </w:r>
    </w:p>
    <w:p w14:paraId="18AC8175" w14:textId="787FDD5C"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[6] Susnjara, S. and Smalley, I. (2025) What are </w:t>
      </w:r>
      <w:proofErr w:type="gramStart"/>
      <w:r w:rsidRPr="39364891">
        <w:rPr>
          <w:rFonts w:ascii="Arial" w:eastAsia="Arial" w:hAnsi="Arial" w:cs="Arial"/>
          <w:i/>
          <w:iCs/>
          <w:color w:val="000000" w:themeColor="text1"/>
          <w:sz w:val="22"/>
          <w:szCs w:val="22"/>
        </w:rPr>
        <w:t>hypervisors?,</w:t>
      </w:r>
      <w:proofErr w:type="gramEnd"/>
      <w:r w:rsidRPr="39364891">
        <w:rPr>
          <w:rFonts w:ascii="Arial" w:eastAsia="Arial" w:hAnsi="Arial" w:cs="Arial"/>
          <w:i/>
          <w:iCs/>
          <w:color w:val="000000" w:themeColor="text1"/>
          <w:sz w:val="22"/>
          <w:szCs w:val="22"/>
        </w:rPr>
        <w:t xml:space="preserve"> IBM. Available at: </w:t>
      </w:r>
      <w:hyperlink r:id="rId42">
        <w:r w:rsidRPr="39364891">
          <w:rPr>
            <w:rStyle w:val="Hyperlink"/>
            <w:rFonts w:ascii="Arial" w:eastAsia="Arial" w:hAnsi="Arial" w:cs="Arial"/>
            <w:i/>
            <w:iCs/>
            <w:sz w:val="22"/>
            <w:szCs w:val="22"/>
          </w:rPr>
          <w:t>https://www.ibm.com/think/topics/hypervisors</w:t>
        </w:r>
      </w:hyperlink>
      <w:r w:rsidRPr="39364891">
        <w:rPr>
          <w:rFonts w:ascii="Arial" w:eastAsia="Arial" w:hAnsi="Arial" w:cs="Arial"/>
          <w:i/>
          <w:iCs/>
          <w:color w:val="000000" w:themeColor="text1"/>
          <w:sz w:val="22"/>
          <w:szCs w:val="22"/>
        </w:rPr>
        <w:t xml:space="preserve"> (Accessed: 03 February 2026).</w:t>
      </w:r>
    </w:p>
    <w:p w14:paraId="7DBDC849" w14:textId="48F449D2"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[7] Comer, D.E. (2018) Internetworking with TCP/IP. Volume 1: Principles, Protocols, and Architecture. 6th edn. Harlow.</w:t>
      </w:r>
    </w:p>
    <w:p w14:paraId="66BF49CB" w14:textId="6B2E77C5"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[8] Ostapiuk, R. Introduction to TCP/IP (part 1) - routers, switches and addressing, Introduction to TCP/IP (Part 1) - Routers, Switches and Addressing - Developer Help. Available at: </w:t>
      </w:r>
      <w:hyperlink r:id="rId43">
        <w:r w:rsidRPr="39364891">
          <w:rPr>
            <w:rStyle w:val="Hyperlink"/>
            <w:rFonts w:ascii="Arial" w:eastAsia="Arial" w:hAnsi="Arial" w:cs="Arial"/>
            <w:i/>
            <w:iCs/>
            <w:sz w:val="22"/>
            <w:szCs w:val="22"/>
          </w:rPr>
          <w:t>https://developerhelp.microchip.com/xwiki/bin/view/applications/tcp-ip/routers-switches-addressing/</w:t>
        </w:r>
      </w:hyperlink>
      <w:r w:rsidRPr="39364891">
        <w:rPr>
          <w:rFonts w:ascii="Arial" w:eastAsia="Arial" w:hAnsi="Arial" w:cs="Arial"/>
          <w:i/>
          <w:iCs/>
          <w:color w:val="000000" w:themeColor="text1"/>
          <w:sz w:val="22"/>
          <w:szCs w:val="22"/>
        </w:rPr>
        <w:t xml:space="preserve"> (Accessed: 05 February 2026).</w:t>
      </w:r>
    </w:p>
    <w:p w14:paraId="68D926D7" w14:textId="2A2178D4"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[9] Hagen, S. (2014) IPv6 Essentials Silvia Hagen. Beijing: O’Reilly.</w:t>
      </w:r>
    </w:p>
    <w:p w14:paraId="4694BA0B" w14:textId="61FFE75C"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[10] Kurose, J.F. and Ross, K.W. (2021) Computer networking: A top-down approach. Hoboken, NJ: Pearson.</w:t>
      </w:r>
    </w:p>
    <w:p w14:paraId="2122F989" w14:textId="7A250E0B"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[11] Hoffman, C. and Lewis, N. (2023) What is a VPN, and why would I need </w:t>
      </w:r>
      <w:proofErr w:type="gramStart"/>
      <w:r w:rsidRPr="39364891">
        <w:rPr>
          <w:rFonts w:ascii="Arial" w:eastAsia="Arial" w:hAnsi="Arial" w:cs="Arial"/>
          <w:i/>
          <w:iCs/>
          <w:color w:val="000000" w:themeColor="text1"/>
          <w:sz w:val="22"/>
          <w:szCs w:val="22"/>
        </w:rPr>
        <w:t>one?,</w:t>
      </w:r>
      <w:proofErr w:type="gramEnd"/>
      <w:r w:rsidRPr="39364891">
        <w:rPr>
          <w:rFonts w:ascii="Arial" w:eastAsia="Arial" w:hAnsi="Arial" w:cs="Arial"/>
          <w:i/>
          <w:iCs/>
          <w:color w:val="000000" w:themeColor="text1"/>
          <w:sz w:val="22"/>
          <w:szCs w:val="22"/>
        </w:rPr>
        <w:t xml:space="preserve"> How. Available at: </w:t>
      </w:r>
      <w:hyperlink r:id="rId44">
        <w:r w:rsidRPr="39364891">
          <w:rPr>
            <w:rStyle w:val="Hyperlink"/>
            <w:rFonts w:ascii="Arial" w:eastAsia="Arial" w:hAnsi="Arial" w:cs="Arial"/>
            <w:i/>
            <w:iCs/>
            <w:sz w:val="22"/>
            <w:szCs w:val="22"/>
          </w:rPr>
          <w:t>https://www.howtogeek.com/133680/htg-explains-what-is-a-vpn/</w:t>
        </w:r>
      </w:hyperlink>
      <w:r w:rsidRPr="39364891">
        <w:rPr>
          <w:rFonts w:ascii="Arial" w:eastAsia="Arial" w:hAnsi="Arial" w:cs="Arial"/>
          <w:i/>
          <w:iCs/>
          <w:color w:val="000000" w:themeColor="text1"/>
          <w:sz w:val="22"/>
          <w:szCs w:val="22"/>
        </w:rPr>
        <w:t xml:space="preserve"> (Accessed: 15 February 2026).</w:t>
      </w:r>
    </w:p>
    <w:p w14:paraId="430EBCE5" w14:textId="5501E612"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[12</w:t>
      </w:r>
      <w:proofErr w:type="gramStart"/>
      <w:r w:rsidRPr="39364891">
        <w:rPr>
          <w:rFonts w:ascii="Arial" w:eastAsia="Arial" w:hAnsi="Arial" w:cs="Arial"/>
          <w:i/>
          <w:iCs/>
          <w:color w:val="000000" w:themeColor="text1"/>
          <w:sz w:val="22"/>
          <w:szCs w:val="22"/>
        </w:rPr>
        <w:t>]  Cherylmc</w:t>
      </w:r>
      <w:proofErr w:type="gramEnd"/>
      <w:r w:rsidRPr="39364891">
        <w:rPr>
          <w:rFonts w:ascii="Arial" w:eastAsia="Arial" w:hAnsi="Arial" w:cs="Arial"/>
          <w:i/>
          <w:iCs/>
          <w:color w:val="000000" w:themeColor="text1"/>
          <w:sz w:val="22"/>
          <w:szCs w:val="22"/>
        </w:rPr>
        <w:t xml:space="preserve">, </w:t>
      </w:r>
      <w:proofErr w:type="gramStart"/>
      <w:r w:rsidRPr="39364891">
        <w:rPr>
          <w:rFonts w:ascii="Arial" w:eastAsia="Arial" w:hAnsi="Arial" w:cs="Arial"/>
          <w:i/>
          <w:iCs/>
          <w:color w:val="000000" w:themeColor="text1"/>
          <w:sz w:val="22"/>
          <w:szCs w:val="22"/>
        </w:rPr>
        <w:t>Secure</w:t>
      </w:r>
      <w:proofErr w:type="gramEnd"/>
      <w:r w:rsidRPr="39364891">
        <w:rPr>
          <w:rFonts w:ascii="Arial" w:eastAsia="Arial" w:hAnsi="Arial" w:cs="Arial"/>
          <w:i/>
          <w:iCs/>
          <w:color w:val="000000" w:themeColor="text1"/>
          <w:sz w:val="22"/>
          <w:szCs w:val="22"/>
        </w:rPr>
        <w:t xml:space="preserve"> your VPN gateway deployment, Microsoft Learn. Available at: </w:t>
      </w:r>
      <w:hyperlink r:id="rId45">
        <w:r w:rsidRPr="39364891">
          <w:rPr>
            <w:rStyle w:val="Hyperlink"/>
            <w:rFonts w:ascii="Arial" w:eastAsia="Arial" w:hAnsi="Arial" w:cs="Arial"/>
            <w:i/>
            <w:iCs/>
            <w:sz w:val="22"/>
            <w:szCs w:val="22"/>
          </w:rPr>
          <w:t>https://learn.microsoft.com/en-us/azure/vpn-gateway/secure-vpn-gateway</w:t>
        </w:r>
      </w:hyperlink>
      <w:r w:rsidRPr="39364891">
        <w:rPr>
          <w:rFonts w:ascii="Arial" w:eastAsia="Arial" w:hAnsi="Arial" w:cs="Arial"/>
          <w:i/>
          <w:iCs/>
          <w:color w:val="000000" w:themeColor="text1"/>
          <w:sz w:val="22"/>
          <w:szCs w:val="22"/>
        </w:rPr>
        <w:t xml:space="preserve"> (Accessed: 15 February 2026).</w:t>
      </w:r>
    </w:p>
    <w:p w14:paraId="7BC36220" w14:textId="75F6A65B"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[13] Barker, E. et al. (2020) Guide to IPsec vpns [Preprint]. doi:10.6028/nist.sp.800-77r1.</w:t>
      </w:r>
    </w:p>
    <w:p w14:paraId="37F8111C" w14:textId="280A97CA"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lastRenderedPageBreak/>
        <w:t xml:space="preserve">[14] Robinharwood, </w:t>
      </w:r>
      <w:proofErr w:type="gramStart"/>
      <w:r w:rsidRPr="39364891">
        <w:rPr>
          <w:rFonts w:ascii="Arial" w:eastAsia="Arial" w:hAnsi="Arial" w:cs="Arial"/>
          <w:i/>
          <w:iCs/>
          <w:color w:val="000000" w:themeColor="text1"/>
          <w:sz w:val="22"/>
          <w:szCs w:val="22"/>
        </w:rPr>
        <w:t>What</w:t>
      </w:r>
      <w:proofErr w:type="gramEnd"/>
      <w:r w:rsidRPr="39364891">
        <w:rPr>
          <w:rFonts w:ascii="Arial" w:eastAsia="Arial" w:hAnsi="Arial" w:cs="Arial"/>
          <w:i/>
          <w:iCs/>
          <w:color w:val="000000" w:themeColor="text1"/>
          <w:sz w:val="22"/>
          <w:szCs w:val="22"/>
        </w:rPr>
        <w:t xml:space="preserve"> is DHCP server in windows </w:t>
      </w:r>
      <w:proofErr w:type="gramStart"/>
      <w:r w:rsidRPr="39364891">
        <w:rPr>
          <w:rFonts w:ascii="Arial" w:eastAsia="Arial" w:hAnsi="Arial" w:cs="Arial"/>
          <w:i/>
          <w:iCs/>
          <w:color w:val="000000" w:themeColor="text1"/>
          <w:sz w:val="22"/>
          <w:szCs w:val="22"/>
        </w:rPr>
        <w:t>server?,</w:t>
      </w:r>
      <w:proofErr w:type="gramEnd"/>
      <w:r w:rsidRPr="39364891">
        <w:rPr>
          <w:rFonts w:ascii="Arial" w:eastAsia="Arial" w:hAnsi="Arial" w:cs="Arial"/>
          <w:i/>
          <w:iCs/>
          <w:color w:val="000000" w:themeColor="text1"/>
          <w:sz w:val="22"/>
          <w:szCs w:val="22"/>
        </w:rPr>
        <w:t xml:space="preserve"> What is DHCP Server in Windows Server? | Microsoft Learn. Available at: </w:t>
      </w:r>
      <w:hyperlink r:id="rId46">
        <w:r w:rsidRPr="39364891">
          <w:rPr>
            <w:rStyle w:val="Hyperlink"/>
            <w:rFonts w:ascii="Arial" w:eastAsia="Arial" w:hAnsi="Arial" w:cs="Arial"/>
            <w:i/>
            <w:iCs/>
            <w:sz w:val="22"/>
            <w:szCs w:val="22"/>
          </w:rPr>
          <w:t>https://learn.microsoft.com/en-us/windows-server/networking/technologies/dhcp/dhcp-top</w:t>
        </w:r>
      </w:hyperlink>
      <w:r w:rsidRPr="39364891">
        <w:rPr>
          <w:rFonts w:ascii="Arial" w:eastAsia="Arial" w:hAnsi="Arial" w:cs="Arial"/>
          <w:i/>
          <w:iCs/>
          <w:color w:val="000000" w:themeColor="text1"/>
          <w:sz w:val="22"/>
          <w:szCs w:val="22"/>
        </w:rPr>
        <w:t xml:space="preserve"> (Accessed: 15 February 2026).</w:t>
      </w:r>
    </w:p>
    <w:p w14:paraId="4E2D9721" w14:textId="6A7DFF7D"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[15] Chapter 4. providing DHCP services (</w:t>
      </w:r>
      <w:proofErr w:type="gramStart"/>
      <w:r w:rsidRPr="39364891">
        <w:rPr>
          <w:rFonts w:ascii="Arial" w:eastAsia="Arial" w:hAnsi="Arial" w:cs="Arial"/>
          <w:i/>
          <w:iCs/>
          <w:color w:val="000000" w:themeColor="text1"/>
          <w:sz w:val="22"/>
          <w:szCs w:val="22"/>
        </w:rPr>
        <w:t>no</w:t>
      </w:r>
      <w:proofErr w:type="gramEnd"/>
      <w:r w:rsidRPr="39364891">
        <w:rPr>
          <w:rFonts w:ascii="Arial" w:eastAsia="Arial" w:hAnsi="Arial" w:cs="Arial"/>
          <w:i/>
          <w:iCs/>
          <w:color w:val="000000" w:themeColor="text1"/>
          <w:sz w:val="22"/>
          <w:szCs w:val="22"/>
        </w:rPr>
        <w:t xml:space="preserve"> date) Chapter 4. Providing DHCP services | Managing networking infrastructure services | Red Hat Enterprise Linux | 10 | Red Hat Documentation. Available at: </w:t>
      </w:r>
      <w:hyperlink r:id="rId47">
        <w:r w:rsidRPr="39364891">
          <w:rPr>
            <w:rStyle w:val="Hyperlink"/>
            <w:rFonts w:ascii="Arial" w:eastAsia="Arial" w:hAnsi="Arial" w:cs="Arial"/>
            <w:i/>
            <w:iCs/>
            <w:sz w:val="22"/>
            <w:szCs w:val="22"/>
          </w:rPr>
          <w:t>https://docs.redhat.com/en/documentation/red_hat_enterprise_linux/10/html/managing_networking_infrastructure_services/providing-dhcp-services</w:t>
        </w:r>
      </w:hyperlink>
      <w:r w:rsidRPr="39364891">
        <w:rPr>
          <w:rFonts w:ascii="Arial" w:eastAsia="Arial" w:hAnsi="Arial" w:cs="Arial"/>
          <w:i/>
          <w:iCs/>
          <w:color w:val="000000" w:themeColor="text1"/>
          <w:sz w:val="22"/>
          <w:szCs w:val="22"/>
        </w:rPr>
        <w:t xml:space="preserve"> (Accessed: 18 February 2026).</w:t>
      </w:r>
    </w:p>
    <w:p w14:paraId="29D3A568" w14:textId="6BECE98B"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[16] DHCP overview (no date) Cisco.com. Available at: </w:t>
      </w:r>
      <w:hyperlink r:id="rId48">
        <w:r w:rsidRPr="39364891">
          <w:rPr>
            <w:rStyle w:val="Hyperlink"/>
            <w:rFonts w:ascii="Arial" w:eastAsia="Arial" w:hAnsi="Arial" w:cs="Arial"/>
            <w:i/>
            <w:iCs/>
            <w:sz w:val="22"/>
            <w:szCs w:val="22"/>
          </w:rPr>
          <w:t>https://www.cisco.com/c/en/us/td/docs/routers/ncs4200/configuration/guide/IP/17-1-1/b-dhcp-17-1-1-ncs4200/b-dhcp-17-1-1-ncs4200_chapter_00.pdf</w:t>
        </w:r>
      </w:hyperlink>
      <w:r w:rsidRPr="39364891">
        <w:rPr>
          <w:rFonts w:ascii="Arial" w:eastAsia="Arial" w:hAnsi="Arial" w:cs="Arial"/>
          <w:i/>
          <w:iCs/>
          <w:color w:val="000000" w:themeColor="text1"/>
          <w:sz w:val="22"/>
          <w:szCs w:val="22"/>
        </w:rPr>
        <w:t xml:space="preserve"> (Accessed: 18 February 2026).</w:t>
      </w:r>
    </w:p>
    <w:p w14:paraId="1344504E" w14:textId="7125C71B"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[17] Allen, R. (2023) Top 16 DHCP best practices: The ultimate guide, Active Directory Pro. Available at: </w:t>
      </w:r>
      <w:hyperlink r:id="rId49">
        <w:r w:rsidRPr="39364891">
          <w:rPr>
            <w:rStyle w:val="Hyperlink"/>
            <w:rFonts w:ascii="Arial" w:eastAsia="Arial" w:hAnsi="Arial" w:cs="Arial"/>
            <w:i/>
            <w:iCs/>
            <w:sz w:val="22"/>
            <w:szCs w:val="22"/>
          </w:rPr>
          <w:t>https://activedirectorypro.com/dhcp-best-practices/</w:t>
        </w:r>
      </w:hyperlink>
      <w:r w:rsidRPr="39364891">
        <w:rPr>
          <w:rFonts w:ascii="Arial" w:eastAsia="Arial" w:hAnsi="Arial" w:cs="Arial"/>
          <w:i/>
          <w:iCs/>
          <w:color w:val="000000" w:themeColor="text1"/>
          <w:sz w:val="22"/>
          <w:szCs w:val="22"/>
        </w:rPr>
        <w:t xml:space="preserve"> (Accessed: 18 February 2026).</w:t>
      </w:r>
    </w:p>
    <w:p w14:paraId="0D382586" w14:textId="46843ECA"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[18] Active directory: Core concepts, architecture and best practices (</w:t>
      </w:r>
      <w:proofErr w:type="gramStart"/>
      <w:r w:rsidRPr="39364891">
        <w:rPr>
          <w:rFonts w:ascii="Arial" w:eastAsia="Arial" w:hAnsi="Arial" w:cs="Arial"/>
          <w:i/>
          <w:iCs/>
          <w:color w:val="000000" w:themeColor="text1"/>
          <w:sz w:val="22"/>
          <w:szCs w:val="22"/>
        </w:rPr>
        <w:t>no</w:t>
      </w:r>
      <w:proofErr w:type="gramEnd"/>
      <w:r w:rsidRPr="39364891">
        <w:rPr>
          <w:rFonts w:ascii="Arial" w:eastAsia="Arial" w:hAnsi="Arial" w:cs="Arial"/>
          <w:i/>
          <w:iCs/>
          <w:color w:val="000000" w:themeColor="text1"/>
          <w:sz w:val="22"/>
          <w:szCs w:val="22"/>
        </w:rPr>
        <w:t xml:space="preserve"> date) Windows OS Hub. Available at: </w:t>
      </w:r>
      <w:hyperlink r:id="rId50">
        <w:r w:rsidRPr="39364891">
          <w:rPr>
            <w:rStyle w:val="Hyperlink"/>
            <w:rFonts w:ascii="Arial" w:eastAsia="Arial" w:hAnsi="Arial" w:cs="Arial"/>
            <w:i/>
            <w:iCs/>
            <w:sz w:val="22"/>
            <w:szCs w:val="22"/>
          </w:rPr>
          <w:t>https://woshub.com/active-directory/</w:t>
        </w:r>
      </w:hyperlink>
      <w:r w:rsidRPr="39364891">
        <w:rPr>
          <w:rFonts w:ascii="Arial" w:eastAsia="Arial" w:hAnsi="Arial" w:cs="Arial"/>
          <w:i/>
          <w:iCs/>
          <w:color w:val="000000" w:themeColor="text1"/>
          <w:sz w:val="22"/>
          <w:szCs w:val="22"/>
        </w:rPr>
        <w:t xml:space="preserve"> (Accessed: 20 February 2026).</w:t>
      </w:r>
    </w:p>
    <w:p w14:paraId="5999543E" w14:textId="0BAE87BF"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[19] Robinharwood (no date) Best practices for securing active directory, Microsoft Learn. Available at: </w:t>
      </w:r>
      <w:hyperlink r:id="rId51">
        <w:r w:rsidRPr="39364891">
          <w:rPr>
            <w:rStyle w:val="Hyperlink"/>
            <w:rFonts w:ascii="Arial" w:eastAsia="Arial" w:hAnsi="Arial" w:cs="Arial"/>
            <w:i/>
            <w:iCs/>
            <w:sz w:val="22"/>
            <w:szCs w:val="22"/>
          </w:rPr>
          <w:t>https://learn.microsoft.com/en-us/windows-server/identity/ad-ds/plan/security-best-practices/best-practices-for-securing-active-directory</w:t>
        </w:r>
      </w:hyperlink>
      <w:r w:rsidRPr="39364891">
        <w:rPr>
          <w:rFonts w:ascii="Arial" w:eastAsia="Arial" w:hAnsi="Arial" w:cs="Arial"/>
          <w:i/>
          <w:iCs/>
          <w:color w:val="000000" w:themeColor="text1"/>
          <w:sz w:val="22"/>
          <w:szCs w:val="22"/>
        </w:rPr>
        <w:t xml:space="preserve"> (Accessed: 20 February 2026).</w:t>
      </w:r>
    </w:p>
    <w:p w14:paraId="149A4A43" w14:textId="6B2A12CA"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[20] Barker, E. and Barker, W.C. (2019) Recommendation for key management: [Preprint]. doi:10.6028/nist.sp.800-57pt2r1.</w:t>
      </w:r>
    </w:p>
    <w:p w14:paraId="37BA0202" w14:textId="4BC89383"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[21] Orin-Thomas PKI design considerations using Active Directory Certificate Services in windows server, in Windows Server | Microsoft Learn. Available at: </w:t>
      </w:r>
      <w:hyperlink r:id="rId52">
        <w:r w:rsidRPr="39364891">
          <w:rPr>
            <w:rStyle w:val="Hyperlink"/>
            <w:rFonts w:ascii="Arial" w:eastAsia="Arial" w:hAnsi="Arial" w:cs="Arial"/>
            <w:i/>
            <w:iCs/>
            <w:sz w:val="22"/>
            <w:szCs w:val="22"/>
          </w:rPr>
          <w:t>https://learn.microsoft.com/en-us/windows-server/identity/ad-cs/pki-design-considerations</w:t>
        </w:r>
      </w:hyperlink>
      <w:r w:rsidRPr="39364891">
        <w:rPr>
          <w:rFonts w:ascii="Arial" w:eastAsia="Arial" w:hAnsi="Arial" w:cs="Arial"/>
          <w:i/>
          <w:iCs/>
          <w:color w:val="000000" w:themeColor="text1"/>
          <w:sz w:val="22"/>
          <w:szCs w:val="22"/>
        </w:rPr>
        <w:t xml:space="preserve"> (Accessed: 25 February 2026).</w:t>
      </w:r>
    </w:p>
    <w:p w14:paraId="055EF46A" w14:textId="5B5A1C12" w:rsidR="769E06C0" w:rsidRDefault="769E06C0" w:rsidP="39364891">
      <w:pPr>
        <w:spacing w:before="240" w:after="240"/>
        <w:ind w:left="567" w:hanging="567"/>
        <w:rPr>
          <w:rFonts w:ascii="Arial" w:eastAsia="Arial" w:hAnsi="Arial" w:cs="Arial"/>
          <w:color w:val="000000" w:themeColor="text1"/>
          <w:sz w:val="22"/>
          <w:szCs w:val="22"/>
        </w:rPr>
      </w:pPr>
      <w:r w:rsidRPr="39364891">
        <w:rPr>
          <w:rFonts w:ascii="Arial" w:eastAsia="Arial" w:hAnsi="Arial" w:cs="Arial"/>
          <w:i/>
          <w:iCs/>
          <w:color w:val="000000" w:themeColor="text1"/>
          <w:sz w:val="22"/>
          <w:szCs w:val="22"/>
        </w:rPr>
        <w:t xml:space="preserve">[22] Raj, V. (2025) Best practices for certificate authority management, SecureW2. Available at: </w:t>
      </w:r>
      <w:hyperlink r:id="rId53">
        <w:r w:rsidRPr="39364891">
          <w:rPr>
            <w:rStyle w:val="Hyperlink"/>
            <w:rFonts w:ascii="Arial" w:eastAsia="Arial" w:hAnsi="Arial" w:cs="Arial"/>
            <w:i/>
            <w:iCs/>
            <w:sz w:val="22"/>
            <w:szCs w:val="22"/>
          </w:rPr>
          <w:t>https://www.securew2.com/blog/best-practices-certificate-authority-management</w:t>
        </w:r>
      </w:hyperlink>
      <w:r w:rsidRPr="39364891">
        <w:rPr>
          <w:rFonts w:ascii="Arial" w:eastAsia="Arial" w:hAnsi="Arial" w:cs="Arial"/>
          <w:i/>
          <w:iCs/>
          <w:color w:val="000000" w:themeColor="text1"/>
          <w:sz w:val="22"/>
          <w:szCs w:val="22"/>
        </w:rPr>
        <w:t xml:space="preserve"> (Accessed: 25 February 2026).</w:t>
      </w:r>
    </w:p>
    <w:p w14:paraId="3C356C1A" w14:textId="70570FDE" w:rsidR="39364891" w:rsidRDefault="39364891" w:rsidP="39364891">
      <w:pPr>
        <w:rPr>
          <w:rFonts w:ascii="Arial" w:eastAsia="Arial" w:hAnsi="Arial" w:cs="Arial"/>
        </w:rPr>
      </w:pPr>
    </w:p>
    <w:sectPr w:rsidR="393648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30w1fcgLYTInQ7" int2:id="wp1GWW6X">
      <int2:state int2:value="Rejected" int2:type="spell"/>
    </int2:textHash>
    <int2:textHash int2:hashCode="kv4UVae7TQCfC0" int2:id="89k6Mluo">
      <int2:state int2:value="Rejected" int2:type="spell"/>
    </int2:textHash>
    <int2:textHash int2:hashCode="m/C6mGJeQTWOW1" int2:id="D6FUas6N">
      <int2:state int2:value="Rejected" int2:type="spell"/>
    </int2:textHash>
    <int2:textHash int2:hashCode="L19mFEAbuhRG9L" int2:id="GGx4hHH6">
      <int2:state int2:value="Rejected" int2:type="spell"/>
    </int2:textHash>
    <int2:textHash int2:hashCode="K9X7Xd4L2h5wl4" int2:id="MvJdw5O1">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E0C5"/>
    <w:multiLevelType w:val="hybridMultilevel"/>
    <w:tmpl w:val="4D3687C8"/>
    <w:lvl w:ilvl="0" w:tplc="957C4900">
      <w:start w:val="1"/>
      <w:numFmt w:val="bullet"/>
      <w:lvlText w:val=""/>
      <w:lvlJc w:val="left"/>
      <w:pPr>
        <w:ind w:left="720" w:hanging="360"/>
      </w:pPr>
      <w:rPr>
        <w:rFonts w:ascii="Symbol" w:hAnsi="Symbol" w:hint="default"/>
      </w:rPr>
    </w:lvl>
    <w:lvl w:ilvl="1" w:tplc="06E624CC">
      <w:start w:val="1"/>
      <w:numFmt w:val="bullet"/>
      <w:lvlText w:val="o"/>
      <w:lvlJc w:val="left"/>
      <w:pPr>
        <w:ind w:left="1440" w:hanging="360"/>
      </w:pPr>
      <w:rPr>
        <w:rFonts w:ascii="Courier New" w:hAnsi="Courier New" w:hint="default"/>
      </w:rPr>
    </w:lvl>
    <w:lvl w:ilvl="2" w:tplc="017E8884">
      <w:start w:val="1"/>
      <w:numFmt w:val="bullet"/>
      <w:lvlText w:val=""/>
      <w:lvlJc w:val="left"/>
      <w:pPr>
        <w:ind w:left="2160" w:hanging="360"/>
      </w:pPr>
      <w:rPr>
        <w:rFonts w:ascii="Wingdings" w:hAnsi="Wingdings" w:hint="default"/>
      </w:rPr>
    </w:lvl>
    <w:lvl w:ilvl="3" w:tplc="93CC9D08">
      <w:start w:val="1"/>
      <w:numFmt w:val="bullet"/>
      <w:lvlText w:val=""/>
      <w:lvlJc w:val="left"/>
      <w:pPr>
        <w:ind w:left="2880" w:hanging="360"/>
      </w:pPr>
      <w:rPr>
        <w:rFonts w:ascii="Symbol" w:hAnsi="Symbol" w:hint="default"/>
      </w:rPr>
    </w:lvl>
    <w:lvl w:ilvl="4" w:tplc="C72099F8">
      <w:start w:val="1"/>
      <w:numFmt w:val="bullet"/>
      <w:lvlText w:val="o"/>
      <w:lvlJc w:val="left"/>
      <w:pPr>
        <w:ind w:left="3600" w:hanging="360"/>
      </w:pPr>
      <w:rPr>
        <w:rFonts w:ascii="Courier New" w:hAnsi="Courier New" w:hint="default"/>
      </w:rPr>
    </w:lvl>
    <w:lvl w:ilvl="5" w:tplc="3AB801EE">
      <w:start w:val="1"/>
      <w:numFmt w:val="bullet"/>
      <w:lvlText w:val=""/>
      <w:lvlJc w:val="left"/>
      <w:pPr>
        <w:ind w:left="4320" w:hanging="360"/>
      </w:pPr>
      <w:rPr>
        <w:rFonts w:ascii="Wingdings" w:hAnsi="Wingdings" w:hint="default"/>
      </w:rPr>
    </w:lvl>
    <w:lvl w:ilvl="6" w:tplc="6BDC582E">
      <w:start w:val="1"/>
      <w:numFmt w:val="bullet"/>
      <w:lvlText w:val=""/>
      <w:lvlJc w:val="left"/>
      <w:pPr>
        <w:ind w:left="5040" w:hanging="360"/>
      </w:pPr>
      <w:rPr>
        <w:rFonts w:ascii="Symbol" w:hAnsi="Symbol" w:hint="default"/>
      </w:rPr>
    </w:lvl>
    <w:lvl w:ilvl="7" w:tplc="59B02D44">
      <w:start w:val="1"/>
      <w:numFmt w:val="bullet"/>
      <w:lvlText w:val="o"/>
      <w:lvlJc w:val="left"/>
      <w:pPr>
        <w:ind w:left="5760" w:hanging="360"/>
      </w:pPr>
      <w:rPr>
        <w:rFonts w:ascii="Courier New" w:hAnsi="Courier New" w:hint="default"/>
      </w:rPr>
    </w:lvl>
    <w:lvl w:ilvl="8" w:tplc="FAC26928">
      <w:start w:val="1"/>
      <w:numFmt w:val="bullet"/>
      <w:lvlText w:val=""/>
      <w:lvlJc w:val="left"/>
      <w:pPr>
        <w:ind w:left="6480" w:hanging="360"/>
      </w:pPr>
      <w:rPr>
        <w:rFonts w:ascii="Wingdings" w:hAnsi="Wingdings" w:hint="default"/>
      </w:rPr>
    </w:lvl>
  </w:abstractNum>
  <w:abstractNum w:abstractNumId="1" w15:restartNumberingAfterBreak="0">
    <w:nsid w:val="10721E80"/>
    <w:multiLevelType w:val="hybridMultilevel"/>
    <w:tmpl w:val="202C82F2"/>
    <w:lvl w:ilvl="0" w:tplc="EC365B82">
      <w:start w:val="1"/>
      <w:numFmt w:val="bullet"/>
      <w:lvlText w:val=""/>
      <w:lvlJc w:val="left"/>
      <w:pPr>
        <w:ind w:left="720" w:hanging="360"/>
      </w:pPr>
      <w:rPr>
        <w:rFonts w:ascii="Symbol" w:hAnsi="Symbol" w:hint="default"/>
      </w:rPr>
    </w:lvl>
    <w:lvl w:ilvl="1" w:tplc="085621CC">
      <w:start w:val="1"/>
      <w:numFmt w:val="bullet"/>
      <w:lvlText w:val="o"/>
      <w:lvlJc w:val="left"/>
      <w:pPr>
        <w:ind w:left="2160" w:hanging="360"/>
      </w:pPr>
      <w:rPr>
        <w:rFonts w:ascii="Symbol" w:hAnsi="Symbol" w:hint="default"/>
      </w:rPr>
    </w:lvl>
    <w:lvl w:ilvl="2" w:tplc="E2A80684">
      <w:start w:val="1"/>
      <w:numFmt w:val="bullet"/>
      <w:lvlText w:val=""/>
      <w:lvlJc w:val="left"/>
      <w:pPr>
        <w:ind w:left="2160" w:hanging="360"/>
      </w:pPr>
      <w:rPr>
        <w:rFonts w:ascii="Wingdings" w:hAnsi="Wingdings" w:hint="default"/>
      </w:rPr>
    </w:lvl>
    <w:lvl w:ilvl="3" w:tplc="7876AE2C">
      <w:start w:val="1"/>
      <w:numFmt w:val="bullet"/>
      <w:lvlText w:val=""/>
      <w:lvlJc w:val="left"/>
      <w:pPr>
        <w:ind w:left="2880" w:hanging="360"/>
      </w:pPr>
      <w:rPr>
        <w:rFonts w:ascii="Symbol" w:hAnsi="Symbol" w:hint="default"/>
      </w:rPr>
    </w:lvl>
    <w:lvl w:ilvl="4" w:tplc="3F4A8A4E">
      <w:start w:val="1"/>
      <w:numFmt w:val="bullet"/>
      <w:lvlText w:val="o"/>
      <w:lvlJc w:val="left"/>
      <w:pPr>
        <w:ind w:left="3600" w:hanging="360"/>
      </w:pPr>
      <w:rPr>
        <w:rFonts w:ascii="Courier New" w:hAnsi="Courier New" w:hint="default"/>
      </w:rPr>
    </w:lvl>
    <w:lvl w:ilvl="5" w:tplc="4AAE6FA6">
      <w:start w:val="1"/>
      <w:numFmt w:val="bullet"/>
      <w:lvlText w:val=""/>
      <w:lvlJc w:val="left"/>
      <w:pPr>
        <w:ind w:left="4320" w:hanging="360"/>
      </w:pPr>
      <w:rPr>
        <w:rFonts w:ascii="Wingdings" w:hAnsi="Wingdings" w:hint="default"/>
      </w:rPr>
    </w:lvl>
    <w:lvl w:ilvl="6" w:tplc="B510C6C4">
      <w:start w:val="1"/>
      <w:numFmt w:val="bullet"/>
      <w:lvlText w:val=""/>
      <w:lvlJc w:val="left"/>
      <w:pPr>
        <w:ind w:left="5040" w:hanging="360"/>
      </w:pPr>
      <w:rPr>
        <w:rFonts w:ascii="Symbol" w:hAnsi="Symbol" w:hint="default"/>
      </w:rPr>
    </w:lvl>
    <w:lvl w:ilvl="7" w:tplc="D53ACF24">
      <w:start w:val="1"/>
      <w:numFmt w:val="bullet"/>
      <w:lvlText w:val="o"/>
      <w:lvlJc w:val="left"/>
      <w:pPr>
        <w:ind w:left="5760" w:hanging="360"/>
      </w:pPr>
      <w:rPr>
        <w:rFonts w:ascii="Courier New" w:hAnsi="Courier New" w:hint="default"/>
      </w:rPr>
    </w:lvl>
    <w:lvl w:ilvl="8" w:tplc="145A42AE">
      <w:start w:val="1"/>
      <w:numFmt w:val="bullet"/>
      <w:lvlText w:val=""/>
      <w:lvlJc w:val="left"/>
      <w:pPr>
        <w:ind w:left="6480" w:hanging="360"/>
      </w:pPr>
      <w:rPr>
        <w:rFonts w:ascii="Wingdings" w:hAnsi="Wingdings" w:hint="default"/>
      </w:rPr>
    </w:lvl>
  </w:abstractNum>
  <w:abstractNum w:abstractNumId="2" w15:restartNumberingAfterBreak="0">
    <w:nsid w:val="1958ED1A"/>
    <w:multiLevelType w:val="hybridMultilevel"/>
    <w:tmpl w:val="F998F5D4"/>
    <w:lvl w:ilvl="0" w:tplc="8C20395C">
      <w:start w:val="1"/>
      <w:numFmt w:val="bullet"/>
      <w:lvlText w:val=""/>
      <w:lvlJc w:val="left"/>
      <w:pPr>
        <w:ind w:left="720" w:hanging="360"/>
      </w:pPr>
      <w:rPr>
        <w:rFonts w:ascii="Symbol" w:hAnsi="Symbol" w:hint="default"/>
      </w:rPr>
    </w:lvl>
    <w:lvl w:ilvl="1" w:tplc="CA025290">
      <w:start w:val="1"/>
      <w:numFmt w:val="bullet"/>
      <w:lvlText w:val="o"/>
      <w:lvlJc w:val="left"/>
      <w:pPr>
        <w:ind w:left="1440" w:hanging="360"/>
      </w:pPr>
      <w:rPr>
        <w:rFonts w:ascii="Courier New" w:hAnsi="Courier New" w:hint="default"/>
      </w:rPr>
    </w:lvl>
    <w:lvl w:ilvl="2" w:tplc="D06A035A">
      <w:start w:val="1"/>
      <w:numFmt w:val="bullet"/>
      <w:lvlText w:val=""/>
      <w:lvlJc w:val="left"/>
      <w:pPr>
        <w:ind w:left="2160" w:hanging="360"/>
      </w:pPr>
      <w:rPr>
        <w:rFonts w:ascii="Wingdings" w:hAnsi="Wingdings" w:hint="default"/>
      </w:rPr>
    </w:lvl>
    <w:lvl w:ilvl="3" w:tplc="075CC74E">
      <w:start w:val="1"/>
      <w:numFmt w:val="bullet"/>
      <w:lvlText w:val=""/>
      <w:lvlJc w:val="left"/>
      <w:pPr>
        <w:ind w:left="2880" w:hanging="360"/>
      </w:pPr>
      <w:rPr>
        <w:rFonts w:ascii="Symbol" w:hAnsi="Symbol" w:hint="default"/>
      </w:rPr>
    </w:lvl>
    <w:lvl w:ilvl="4" w:tplc="8040BB86">
      <w:start w:val="1"/>
      <w:numFmt w:val="bullet"/>
      <w:lvlText w:val="o"/>
      <w:lvlJc w:val="left"/>
      <w:pPr>
        <w:ind w:left="3600" w:hanging="360"/>
      </w:pPr>
      <w:rPr>
        <w:rFonts w:ascii="Courier New" w:hAnsi="Courier New" w:hint="default"/>
      </w:rPr>
    </w:lvl>
    <w:lvl w:ilvl="5" w:tplc="81727FF2">
      <w:start w:val="1"/>
      <w:numFmt w:val="bullet"/>
      <w:lvlText w:val=""/>
      <w:lvlJc w:val="left"/>
      <w:pPr>
        <w:ind w:left="4320" w:hanging="360"/>
      </w:pPr>
      <w:rPr>
        <w:rFonts w:ascii="Wingdings" w:hAnsi="Wingdings" w:hint="default"/>
      </w:rPr>
    </w:lvl>
    <w:lvl w:ilvl="6" w:tplc="03E4A2E4">
      <w:start w:val="1"/>
      <w:numFmt w:val="bullet"/>
      <w:lvlText w:val=""/>
      <w:lvlJc w:val="left"/>
      <w:pPr>
        <w:ind w:left="5040" w:hanging="360"/>
      </w:pPr>
      <w:rPr>
        <w:rFonts w:ascii="Symbol" w:hAnsi="Symbol" w:hint="default"/>
      </w:rPr>
    </w:lvl>
    <w:lvl w:ilvl="7" w:tplc="73B42D26">
      <w:start w:val="1"/>
      <w:numFmt w:val="bullet"/>
      <w:lvlText w:val="o"/>
      <w:lvlJc w:val="left"/>
      <w:pPr>
        <w:ind w:left="5760" w:hanging="360"/>
      </w:pPr>
      <w:rPr>
        <w:rFonts w:ascii="Courier New" w:hAnsi="Courier New" w:hint="default"/>
      </w:rPr>
    </w:lvl>
    <w:lvl w:ilvl="8" w:tplc="60C2687C">
      <w:start w:val="1"/>
      <w:numFmt w:val="bullet"/>
      <w:lvlText w:val=""/>
      <w:lvlJc w:val="left"/>
      <w:pPr>
        <w:ind w:left="6480" w:hanging="360"/>
      </w:pPr>
      <w:rPr>
        <w:rFonts w:ascii="Wingdings" w:hAnsi="Wingdings" w:hint="default"/>
      </w:rPr>
    </w:lvl>
  </w:abstractNum>
  <w:abstractNum w:abstractNumId="3" w15:restartNumberingAfterBreak="0">
    <w:nsid w:val="2443F35A"/>
    <w:multiLevelType w:val="hybridMultilevel"/>
    <w:tmpl w:val="225A21CA"/>
    <w:lvl w:ilvl="0" w:tplc="8E503C08">
      <w:start w:val="1"/>
      <w:numFmt w:val="decimal"/>
      <w:lvlText w:val="%1."/>
      <w:lvlJc w:val="left"/>
      <w:pPr>
        <w:ind w:left="720" w:hanging="360"/>
      </w:pPr>
      <w:rPr>
        <w:rFonts w:ascii="Aptos" w:hAnsi="Aptos" w:hint="default"/>
      </w:rPr>
    </w:lvl>
    <w:lvl w:ilvl="1" w:tplc="760E6412">
      <w:start w:val="1"/>
      <w:numFmt w:val="lowerLetter"/>
      <w:lvlText w:val="%2."/>
      <w:lvlJc w:val="left"/>
      <w:pPr>
        <w:ind w:left="1440" w:hanging="360"/>
      </w:pPr>
    </w:lvl>
    <w:lvl w:ilvl="2" w:tplc="7580262A">
      <w:start w:val="1"/>
      <w:numFmt w:val="lowerRoman"/>
      <w:lvlText w:val="%3."/>
      <w:lvlJc w:val="right"/>
      <w:pPr>
        <w:ind w:left="2160" w:hanging="180"/>
      </w:pPr>
    </w:lvl>
    <w:lvl w:ilvl="3" w:tplc="A502E1F8">
      <w:start w:val="1"/>
      <w:numFmt w:val="decimal"/>
      <w:lvlText w:val="%4."/>
      <w:lvlJc w:val="left"/>
      <w:pPr>
        <w:ind w:left="2880" w:hanging="360"/>
      </w:pPr>
    </w:lvl>
    <w:lvl w:ilvl="4" w:tplc="93FCAC1A">
      <w:start w:val="1"/>
      <w:numFmt w:val="lowerLetter"/>
      <w:lvlText w:val="%5."/>
      <w:lvlJc w:val="left"/>
      <w:pPr>
        <w:ind w:left="3600" w:hanging="360"/>
      </w:pPr>
    </w:lvl>
    <w:lvl w:ilvl="5" w:tplc="037CF702">
      <w:start w:val="1"/>
      <w:numFmt w:val="lowerRoman"/>
      <w:lvlText w:val="%6."/>
      <w:lvlJc w:val="right"/>
      <w:pPr>
        <w:ind w:left="4320" w:hanging="180"/>
      </w:pPr>
    </w:lvl>
    <w:lvl w:ilvl="6" w:tplc="9760A8FA">
      <w:start w:val="1"/>
      <w:numFmt w:val="decimal"/>
      <w:lvlText w:val="%7."/>
      <w:lvlJc w:val="left"/>
      <w:pPr>
        <w:ind w:left="5040" w:hanging="360"/>
      </w:pPr>
    </w:lvl>
    <w:lvl w:ilvl="7" w:tplc="16EA924C">
      <w:start w:val="1"/>
      <w:numFmt w:val="lowerLetter"/>
      <w:lvlText w:val="%8."/>
      <w:lvlJc w:val="left"/>
      <w:pPr>
        <w:ind w:left="5760" w:hanging="360"/>
      </w:pPr>
    </w:lvl>
    <w:lvl w:ilvl="8" w:tplc="F77E3DD8">
      <w:start w:val="1"/>
      <w:numFmt w:val="lowerRoman"/>
      <w:lvlText w:val="%9."/>
      <w:lvlJc w:val="right"/>
      <w:pPr>
        <w:ind w:left="6480" w:hanging="180"/>
      </w:pPr>
    </w:lvl>
  </w:abstractNum>
  <w:abstractNum w:abstractNumId="4" w15:restartNumberingAfterBreak="0">
    <w:nsid w:val="2AA7CF8E"/>
    <w:multiLevelType w:val="hybridMultilevel"/>
    <w:tmpl w:val="8CFC2914"/>
    <w:lvl w:ilvl="0" w:tplc="2A8C83D4">
      <w:start w:val="1"/>
      <w:numFmt w:val="decimal"/>
      <w:lvlText w:val="%1."/>
      <w:lvlJc w:val="left"/>
      <w:pPr>
        <w:ind w:left="720" w:hanging="360"/>
      </w:pPr>
      <w:rPr>
        <w:rFonts w:ascii="Aptos" w:hAnsi="Aptos" w:hint="default"/>
      </w:rPr>
    </w:lvl>
    <w:lvl w:ilvl="1" w:tplc="C7967730">
      <w:start w:val="1"/>
      <w:numFmt w:val="lowerLetter"/>
      <w:lvlText w:val="%2."/>
      <w:lvlJc w:val="left"/>
      <w:pPr>
        <w:ind w:left="1440" w:hanging="360"/>
      </w:pPr>
    </w:lvl>
    <w:lvl w:ilvl="2" w:tplc="E5520FFE">
      <w:start w:val="1"/>
      <w:numFmt w:val="lowerRoman"/>
      <w:lvlText w:val="%3."/>
      <w:lvlJc w:val="right"/>
      <w:pPr>
        <w:ind w:left="2160" w:hanging="180"/>
      </w:pPr>
    </w:lvl>
    <w:lvl w:ilvl="3" w:tplc="C6121C98">
      <w:start w:val="1"/>
      <w:numFmt w:val="decimal"/>
      <w:lvlText w:val="%4."/>
      <w:lvlJc w:val="left"/>
      <w:pPr>
        <w:ind w:left="2880" w:hanging="360"/>
      </w:pPr>
    </w:lvl>
    <w:lvl w:ilvl="4" w:tplc="40161B5C">
      <w:start w:val="1"/>
      <w:numFmt w:val="lowerLetter"/>
      <w:lvlText w:val="%5."/>
      <w:lvlJc w:val="left"/>
      <w:pPr>
        <w:ind w:left="3600" w:hanging="360"/>
      </w:pPr>
    </w:lvl>
    <w:lvl w:ilvl="5" w:tplc="0C3CACD4">
      <w:start w:val="1"/>
      <w:numFmt w:val="lowerRoman"/>
      <w:lvlText w:val="%6."/>
      <w:lvlJc w:val="right"/>
      <w:pPr>
        <w:ind w:left="4320" w:hanging="180"/>
      </w:pPr>
    </w:lvl>
    <w:lvl w:ilvl="6" w:tplc="B6683306">
      <w:start w:val="1"/>
      <w:numFmt w:val="decimal"/>
      <w:lvlText w:val="%7."/>
      <w:lvlJc w:val="left"/>
      <w:pPr>
        <w:ind w:left="5040" w:hanging="360"/>
      </w:pPr>
    </w:lvl>
    <w:lvl w:ilvl="7" w:tplc="EA94BB76">
      <w:start w:val="1"/>
      <w:numFmt w:val="lowerLetter"/>
      <w:lvlText w:val="%8."/>
      <w:lvlJc w:val="left"/>
      <w:pPr>
        <w:ind w:left="5760" w:hanging="360"/>
      </w:pPr>
    </w:lvl>
    <w:lvl w:ilvl="8" w:tplc="342C0424">
      <w:start w:val="1"/>
      <w:numFmt w:val="lowerRoman"/>
      <w:lvlText w:val="%9."/>
      <w:lvlJc w:val="right"/>
      <w:pPr>
        <w:ind w:left="6480" w:hanging="180"/>
      </w:pPr>
    </w:lvl>
  </w:abstractNum>
  <w:abstractNum w:abstractNumId="5" w15:restartNumberingAfterBreak="0">
    <w:nsid w:val="3AC4CF90"/>
    <w:multiLevelType w:val="hybridMultilevel"/>
    <w:tmpl w:val="C6AADFF0"/>
    <w:lvl w:ilvl="0" w:tplc="BD9A3D1E">
      <w:start w:val="1"/>
      <w:numFmt w:val="decimal"/>
      <w:lvlText w:val="%1."/>
      <w:lvlJc w:val="left"/>
      <w:pPr>
        <w:ind w:left="720" w:hanging="360"/>
      </w:pPr>
      <w:rPr>
        <w:rFonts w:ascii="Aptos" w:hAnsi="Aptos" w:hint="default"/>
      </w:rPr>
    </w:lvl>
    <w:lvl w:ilvl="1" w:tplc="18FCE18A">
      <w:start w:val="1"/>
      <w:numFmt w:val="lowerLetter"/>
      <w:lvlText w:val="%2."/>
      <w:lvlJc w:val="left"/>
      <w:pPr>
        <w:ind w:left="1440" w:hanging="360"/>
      </w:pPr>
    </w:lvl>
    <w:lvl w:ilvl="2" w:tplc="0C52E3C2">
      <w:start w:val="1"/>
      <w:numFmt w:val="lowerRoman"/>
      <w:lvlText w:val="%3."/>
      <w:lvlJc w:val="right"/>
      <w:pPr>
        <w:ind w:left="2160" w:hanging="180"/>
      </w:pPr>
    </w:lvl>
    <w:lvl w:ilvl="3" w:tplc="136ECADE">
      <w:start w:val="1"/>
      <w:numFmt w:val="decimal"/>
      <w:lvlText w:val="%4."/>
      <w:lvlJc w:val="left"/>
      <w:pPr>
        <w:ind w:left="2880" w:hanging="360"/>
      </w:pPr>
    </w:lvl>
    <w:lvl w:ilvl="4" w:tplc="2A406784">
      <w:start w:val="1"/>
      <w:numFmt w:val="lowerLetter"/>
      <w:lvlText w:val="%5."/>
      <w:lvlJc w:val="left"/>
      <w:pPr>
        <w:ind w:left="3600" w:hanging="360"/>
      </w:pPr>
    </w:lvl>
    <w:lvl w:ilvl="5" w:tplc="ACA26AE8">
      <w:start w:val="1"/>
      <w:numFmt w:val="lowerRoman"/>
      <w:lvlText w:val="%6."/>
      <w:lvlJc w:val="right"/>
      <w:pPr>
        <w:ind w:left="4320" w:hanging="180"/>
      </w:pPr>
    </w:lvl>
    <w:lvl w:ilvl="6" w:tplc="CE122A9E">
      <w:start w:val="1"/>
      <w:numFmt w:val="decimal"/>
      <w:lvlText w:val="%7."/>
      <w:lvlJc w:val="left"/>
      <w:pPr>
        <w:ind w:left="5040" w:hanging="360"/>
      </w:pPr>
    </w:lvl>
    <w:lvl w:ilvl="7" w:tplc="6302C660">
      <w:start w:val="1"/>
      <w:numFmt w:val="lowerLetter"/>
      <w:lvlText w:val="%8."/>
      <w:lvlJc w:val="left"/>
      <w:pPr>
        <w:ind w:left="5760" w:hanging="360"/>
      </w:pPr>
    </w:lvl>
    <w:lvl w:ilvl="8" w:tplc="FA68FB04">
      <w:start w:val="1"/>
      <w:numFmt w:val="lowerRoman"/>
      <w:lvlText w:val="%9."/>
      <w:lvlJc w:val="right"/>
      <w:pPr>
        <w:ind w:left="6480" w:hanging="180"/>
      </w:pPr>
    </w:lvl>
  </w:abstractNum>
  <w:abstractNum w:abstractNumId="6" w15:restartNumberingAfterBreak="0">
    <w:nsid w:val="44F727D5"/>
    <w:multiLevelType w:val="hybridMultilevel"/>
    <w:tmpl w:val="A04C06FC"/>
    <w:lvl w:ilvl="0" w:tplc="478C281E">
      <w:start w:val="1"/>
      <w:numFmt w:val="bullet"/>
      <w:lvlText w:val=""/>
      <w:lvlJc w:val="left"/>
      <w:pPr>
        <w:ind w:left="720" w:hanging="360"/>
      </w:pPr>
      <w:rPr>
        <w:rFonts w:ascii="Symbol" w:hAnsi="Symbol" w:hint="default"/>
      </w:rPr>
    </w:lvl>
    <w:lvl w:ilvl="1" w:tplc="63CAA57A">
      <w:start w:val="1"/>
      <w:numFmt w:val="bullet"/>
      <w:lvlText w:val="o"/>
      <w:lvlJc w:val="left"/>
      <w:pPr>
        <w:ind w:left="1440" w:hanging="360"/>
      </w:pPr>
      <w:rPr>
        <w:rFonts w:ascii="Symbol" w:hAnsi="Symbol" w:hint="default"/>
      </w:rPr>
    </w:lvl>
    <w:lvl w:ilvl="2" w:tplc="AACCC058">
      <w:start w:val="1"/>
      <w:numFmt w:val="bullet"/>
      <w:lvlText w:val=""/>
      <w:lvlJc w:val="left"/>
      <w:pPr>
        <w:ind w:left="2160" w:hanging="360"/>
      </w:pPr>
      <w:rPr>
        <w:rFonts w:ascii="Wingdings" w:hAnsi="Wingdings" w:hint="default"/>
      </w:rPr>
    </w:lvl>
    <w:lvl w:ilvl="3" w:tplc="95BCF10A">
      <w:start w:val="1"/>
      <w:numFmt w:val="bullet"/>
      <w:lvlText w:val=""/>
      <w:lvlJc w:val="left"/>
      <w:pPr>
        <w:ind w:left="2880" w:hanging="360"/>
      </w:pPr>
      <w:rPr>
        <w:rFonts w:ascii="Symbol" w:hAnsi="Symbol" w:hint="default"/>
      </w:rPr>
    </w:lvl>
    <w:lvl w:ilvl="4" w:tplc="D236F8E8">
      <w:start w:val="1"/>
      <w:numFmt w:val="bullet"/>
      <w:lvlText w:val="o"/>
      <w:lvlJc w:val="left"/>
      <w:pPr>
        <w:ind w:left="3600" w:hanging="360"/>
      </w:pPr>
      <w:rPr>
        <w:rFonts w:ascii="Courier New" w:hAnsi="Courier New" w:hint="default"/>
      </w:rPr>
    </w:lvl>
    <w:lvl w:ilvl="5" w:tplc="90D01C10">
      <w:start w:val="1"/>
      <w:numFmt w:val="bullet"/>
      <w:lvlText w:val=""/>
      <w:lvlJc w:val="left"/>
      <w:pPr>
        <w:ind w:left="4320" w:hanging="360"/>
      </w:pPr>
      <w:rPr>
        <w:rFonts w:ascii="Wingdings" w:hAnsi="Wingdings" w:hint="default"/>
      </w:rPr>
    </w:lvl>
    <w:lvl w:ilvl="6" w:tplc="19705C90">
      <w:start w:val="1"/>
      <w:numFmt w:val="bullet"/>
      <w:lvlText w:val=""/>
      <w:lvlJc w:val="left"/>
      <w:pPr>
        <w:ind w:left="5040" w:hanging="360"/>
      </w:pPr>
      <w:rPr>
        <w:rFonts w:ascii="Symbol" w:hAnsi="Symbol" w:hint="default"/>
      </w:rPr>
    </w:lvl>
    <w:lvl w:ilvl="7" w:tplc="9D2E6936">
      <w:start w:val="1"/>
      <w:numFmt w:val="bullet"/>
      <w:lvlText w:val="o"/>
      <w:lvlJc w:val="left"/>
      <w:pPr>
        <w:ind w:left="5760" w:hanging="360"/>
      </w:pPr>
      <w:rPr>
        <w:rFonts w:ascii="Courier New" w:hAnsi="Courier New" w:hint="default"/>
      </w:rPr>
    </w:lvl>
    <w:lvl w:ilvl="8" w:tplc="CD90BA88">
      <w:start w:val="1"/>
      <w:numFmt w:val="bullet"/>
      <w:lvlText w:val=""/>
      <w:lvlJc w:val="left"/>
      <w:pPr>
        <w:ind w:left="6480" w:hanging="360"/>
      </w:pPr>
      <w:rPr>
        <w:rFonts w:ascii="Wingdings" w:hAnsi="Wingdings" w:hint="default"/>
      </w:rPr>
    </w:lvl>
  </w:abstractNum>
  <w:abstractNum w:abstractNumId="7" w15:restartNumberingAfterBreak="0">
    <w:nsid w:val="455F4FF0"/>
    <w:multiLevelType w:val="hybridMultilevel"/>
    <w:tmpl w:val="EC147AB6"/>
    <w:lvl w:ilvl="0" w:tplc="0534EF06">
      <w:start w:val="1"/>
      <w:numFmt w:val="decimal"/>
      <w:lvlText w:val="%1."/>
      <w:lvlJc w:val="left"/>
      <w:pPr>
        <w:ind w:left="720" w:hanging="360"/>
      </w:pPr>
      <w:rPr>
        <w:rFonts w:ascii="Aptos" w:hAnsi="Aptos" w:hint="default"/>
      </w:rPr>
    </w:lvl>
    <w:lvl w:ilvl="1" w:tplc="81668E30">
      <w:start w:val="1"/>
      <w:numFmt w:val="lowerLetter"/>
      <w:lvlText w:val="%2."/>
      <w:lvlJc w:val="left"/>
      <w:pPr>
        <w:ind w:left="1440" w:hanging="360"/>
      </w:pPr>
    </w:lvl>
    <w:lvl w:ilvl="2" w:tplc="736ED41A">
      <w:start w:val="1"/>
      <w:numFmt w:val="lowerRoman"/>
      <w:lvlText w:val="%3."/>
      <w:lvlJc w:val="right"/>
      <w:pPr>
        <w:ind w:left="2160" w:hanging="180"/>
      </w:pPr>
    </w:lvl>
    <w:lvl w:ilvl="3" w:tplc="8C84448A">
      <w:start w:val="1"/>
      <w:numFmt w:val="decimal"/>
      <w:lvlText w:val="%4."/>
      <w:lvlJc w:val="left"/>
      <w:pPr>
        <w:ind w:left="2880" w:hanging="360"/>
      </w:pPr>
    </w:lvl>
    <w:lvl w:ilvl="4" w:tplc="DE04FA06">
      <w:start w:val="1"/>
      <w:numFmt w:val="lowerLetter"/>
      <w:lvlText w:val="%5."/>
      <w:lvlJc w:val="left"/>
      <w:pPr>
        <w:ind w:left="3600" w:hanging="360"/>
      </w:pPr>
    </w:lvl>
    <w:lvl w:ilvl="5" w:tplc="6E38B774">
      <w:start w:val="1"/>
      <w:numFmt w:val="lowerRoman"/>
      <w:lvlText w:val="%6."/>
      <w:lvlJc w:val="right"/>
      <w:pPr>
        <w:ind w:left="4320" w:hanging="180"/>
      </w:pPr>
    </w:lvl>
    <w:lvl w:ilvl="6" w:tplc="66949F66">
      <w:start w:val="1"/>
      <w:numFmt w:val="decimal"/>
      <w:lvlText w:val="%7."/>
      <w:lvlJc w:val="left"/>
      <w:pPr>
        <w:ind w:left="5040" w:hanging="360"/>
      </w:pPr>
    </w:lvl>
    <w:lvl w:ilvl="7" w:tplc="7D58034A">
      <w:start w:val="1"/>
      <w:numFmt w:val="lowerLetter"/>
      <w:lvlText w:val="%8."/>
      <w:lvlJc w:val="left"/>
      <w:pPr>
        <w:ind w:left="5760" w:hanging="360"/>
      </w:pPr>
    </w:lvl>
    <w:lvl w:ilvl="8" w:tplc="8468EC6E">
      <w:start w:val="1"/>
      <w:numFmt w:val="lowerRoman"/>
      <w:lvlText w:val="%9."/>
      <w:lvlJc w:val="right"/>
      <w:pPr>
        <w:ind w:left="6480" w:hanging="180"/>
      </w:pPr>
    </w:lvl>
  </w:abstractNum>
  <w:abstractNum w:abstractNumId="8" w15:restartNumberingAfterBreak="0">
    <w:nsid w:val="46177561"/>
    <w:multiLevelType w:val="hybridMultilevel"/>
    <w:tmpl w:val="E04C7C2C"/>
    <w:lvl w:ilvl="0" w:tplc="18AE2C38">
      <w:start w:val="1"/>
      <w:numFmt w:val="decimal"/>
      <w:lvlText w:val="%1."/>
      <w:lvlJc w:val="left"/>
      <w:pPr>
        <w:ind w:left="720" w:hanging="360"/>
      </w:pPr>
      <w:rPr>
        <w:rFonts w:ascii="Aptos" w:hAnsi="Aptos" w:hint="default"/>
      </w:rPr>
    </w:lvl>
    <w:lvl w:ilvl="1" w:tplc="A790BD40">
      <w:start w:val="1"/>
      <w:numFmt w:val="lowerLetter"/>
      <w:lvlText w:val="%2."/>
      <w:lvlJc w:val="left"/>
      <w:pPr>
        <w:ind w:left="1440" w:hanging="360"/>
      </w:pPr>
    </w:lvl>
    <w:lvl w:ilvl="2" w:tplc="DD3A9B50">
      <w:start w:val="1"/>
      <w:numFmt w:val="lowerRoman"/>
      <w:lvlText w:val="%3."/>
      <w:lvlJc w:val="right"/>
      <w:pPr>
        <w:ind w:left="2160" w:hanging="180"/>
      </w:pPr>
    </w:lvl>
    <w:lvl w:ilvl="3" w:tplc="D26E3FC2">
      <w:start w:val="1"/>
      <w:numFmt w:val="decimal"/>
      <w:lvlText w:val="%4."/>
      <w:lvlJc w:val="left"/>
      <w:pPr>
        <w:ind w:left="2880" w:hanging="360"/>
      </w:pPr>
    </w:lvl>
    <w:lvl w:ilvl="4" w:tplc="625CD386">
      <w:start w:val="1"/>
      <w:numFmt w:val="lowerLetter"/>
      <w:lvlText w:val="%5."/>
      <w:lvlJc w:val="left"/>
      <w:pPr>
        <w:ind w:left="3600" w:hanging="360"/>
      </w:pPr>
    </w:lvl>
    <w:lvl w:ilvl="5" w:tplc="35349CA8">
      <w:start w:val="1"/>
      <w:numFmt w:val="lowerRoman"/>
      <w:lvlText w:val="%6."/>
      <w:lvlJc w:val="right"/>
      <w:pPr>
        <w:ind w:left="4320" w:hanging="180"/>
      </w:pPr>
    </w:lvl>
    <w:lvl w:ilvl="6" w:tplc="6DC6C29E">
      <w:start w:val="1"/>
      <w:numFmt w:val="decimal"/>
      <w:lvlText w:val="%7."/>
      <w:lvlJc w:val="left"/>
      <w:pPr>
        <w:ind w:left="5040" w:hanging="360"/>
      </w:pPr>
    </w:lvl>
    <w:lvl w:ilvl="7" w:tplc="ADAE6684">
      <w:start w:val="1"/>
      <w:numFmt w:val="lowerLetter"/>
      <w:lvlText w:val="%8."/>
      <w:lvlJc w:val="left"/>
      <w:pPr>
        <w:ind w:left="5760" w:hanging="360"/>
      </w:pPr>
    </w:lvl>
    <w:lvl w:ilvl="8" w:tplc="40E28306">
      <w:start w:val="1"/>
      <w:numFmt w:val="lowerRoman"/>
      <w:lvlText w:val="%9."/>
      <w:lvlJc w:val="right"/>
      <w:pPr>
        <w:ind w:left="6480" w:hanging="180"/>
      </w:pPr>
    </w:lvl>
  </w:abstractNum>
  <w:abstractNum w:abstractNumId="9" w15:restartNumberingAfterBreak="0">
    <w:nsid w:val="561711DB"/>
    <w:multiLevelType w:val="hybridMultilevel"/>
    <w:tmpl w:val="B6021862"/>
    <w:lvl w:ilvl="0" w:tplc="A92435D2">
      <w:start w:val="1"/>
      <w:numFmt w:val="bullet"/>
      <w:lvlText w:val=""/>
      <w:lvlJc w:val="left"/>
      <w:pPr>
        <w:ind w:left="720" w:hanging="360"/>
      </w:pPr>
      <w:rPr>
        <w:rFonts w:ascii="Symbol" w:hAnsi="Symbol" w:hint="default"/>
      </w:rPr>
    </w:lvl>
    <w:lvl w:ilvl="1" w:tplc="0FEC15F6">
      <w:start w:val="1"/>
      <w:numFmt w:val="bullet"/>
      <w:lvlText w:val="o"/>
      <w:lvlJc w:val="left"/>
      <w:pPr>
        <w:ind w:left="1440" w:hanging="360"/>
      </w:pPr>
      <w:rPr>
        <w:rFonts w:ascii="Courier New" w:hAnsi="Courier New" w:hint="default"/>
      </w:rPr>
    </w:lvl>
    <w:lvl w:ilvl="2" w:tplc="F5E86402">
      <w:start w:val="1"/>
      <w:numFmt w:val="bullet"/>
      <w:lvlText w:val=""/>
      <w:lvlJc w:val="left"/>
      <w:pPr>
        <w:ind w:left="2160" w:hanging="360"/>
      </w:pPr>
      <w:rPr>
        <w:rFonts w:ascii="Wingdings" w:hAnsi="Wingdings" w:hint="default"/>
      </w:rPr>
    </w:lvl>
    <w:lvl w:ilvl="3" w:tplc="0C569282">
      <w:start w:val="1"/>
      <w:numFmt w:val="bullet"/>
      <w:lvlText w:val=""/>
      <w:lvlJc w:val="left"/>
      <w:pPr>
        <w:ind w:left="2880" w:hanging="360"/>
      </w:pPr>
      <w:rPr>
        <w:rFonts w:ascii="Symbol" w:hAnsi="Symbol" w:hint="default"/>
      </w:rPr>
    </w:lvl>
    <w:lvl w:ilvl="4" w:tplc="EA7E6960">
      <w:start w:val="1"/>
      <w:numFmt w:val="bullet"/>
      <w:lvlText w:val="o"/>
      <w:lvlJc w:val="left"/>
      <w:pPr>
        <w:ind w:left="3600" w:hanging="360"/>
      </w:pPr>
      <w:rPr>
        <w:rFonts w:ascii="Courier New" w:hAnsi="Courier New" w:hint="default"/>
      </w:rPr>
    </w:lvl>
    <w:lvl w:ilvl="5" w:tplc="F6CC717C">
      <w:start w:val="1"/>
      <w:numFmt w:val="bullet"/>
      <w:lvlText w:val=""/>
      <w:lvlJc w:val="left"/>
      <w:pPr>
        <w:ind w:left="4320" w:hanging="360"/>
      </w:pPr>
      <w:rPr>
        <w:rFonts w:ascii="Wingdings" w:hAnsi="Wingdings" w:hint="default"/>
      </w:rPr>
    </w:lvl>
    <w:lvl w:ilvl="6" w:tplc="3878B83E">
      <w:start w:val="1"/>
      <w:numFmt w:val="bullet"/>
      <w:lvlText w:val=""/>
      <w:lvlJc w:val="left"/>
      <w:pPr>
        <w:ind w:left="5040" w:hanging="360"/>
      </w:pPr>
      <w:rPr>
        <w:rFonts w:ascii="Symbol" w:hAnsi="Symbol" w:hint="default"/>
      </w:rPr>
    </w:lvl>
    <w:lvl w:ilvl="7" w:tplc="93A6EB1A">
      <w:start w:val="1"/>
      <w:numFmt w:val="bullet"/>
      <w:lvlText w:val="o"/>
      <w:lvlJc w:val="left"/>
      <w:pPr>
        <w:ind w:left="5760" w:hanging="360"/>
      </w:pPr>
      <w:rPr>
        <w:rFonts w:ascii="Courier New" w:hAnsi="Courier New" w:hint="default"/>
      </w:rPr>
    </w:lvl>
    <w:lvl w:ilvl="8" w:tplc="C74C5C76">
      <w:start w:val="1"/>
      <w:numFmt w:val="bullet"/>
      <w:lvlText w:val=""/>
      <w:lvlJc w:val="left"/>
      <w:pPr>
        <w:ind w:left="6480" w:hanging="360"/>
      </w:pPr>
      <w:rPr>
        <w:rFonts w:ascii="Wingdings" w:hAnsi="Wingdings" w:hint="default"/>
      </w:rPr>
    </w:lvl>
  </w:abstractNum>
  <w:abstractNum w:abstractNumId="10" w15:restartNumberingAfterBreak="0">
    <w:nsid w:val="57397450"/>
    <w:multiLevelType w:val="hybridMultilevel"/>
    <w:tmpl w:val="213668BA"/>
    <w:lvl w:ilvl="0" w:tplc="1624C2F2">
      <w:start w:val="1"/>
      <w:numFmt w:val="bullet"/>
      <w:lvlText w:val=""/>
      <w:lvlJc w:val="left"/>
      <w:pPr>
        <w:ind w:left="720" w:hanging="360"/>
      </w:pPr>
      <w:rPr>
        <w:rFonts w:ascii="Symbol" w:hAnsi="Symbol" w:hint="default"/>
      </w:rPr>
    </w:lvl>
    <w:lvl w:ilvl="1" w:tplc="6B3C738E">
      <w:start w:val="1"/>
      <w:numFmt w:val="bullet"/>
      <w:lvlText w:val="o"/>
      <w:lvlJc w:val="left"/>
      <w:pPr>
        <w:ind w:left="1440" w:hanging="360"/>
      </w:pPr>
      <w:rPr>
        <w:rFonts w:ascii="Courier New" w:hAnsi="Courier New" w:hint="default"/>
      </w:rPr>
    </w:lvl>
    <w:lvl w:ilvl="2" w:tplc="87CE86A6">
      <w:start w:val="1"/>
      <w:numFmt w:val="bullet"/>
      <w:lvlText w:val=""/>
      <w:lvlJc w:val="left"/>
      <w:pPr>
        <w:ind w:left="2160" w:hanging="360"/>
      </w:pPr>
      <w:rPr>
        <w:rFonts w:ascii="Wingdings" w:hAnsi="Wingdings" w:hint="default"/>
      </w:rPr>
    </w:lvl>
    <w:lvl w:ilvl="3" w:tplc="1CBE252C">
      <w:start w:val="1"/>
      <w:numFmt w:val="bullet"/>
      <w:lvlText w:val=""/>
      <w:lvlJc w:val="left"/>
      <w:pPr>
        <w:ind w:left="2880" w:hanging="360"/>
      </w:pPr>
      <w:rPr>
        <w:rFonts w:ascii="Symbol" w:hAnsi="Symbol" w:hint="default"/>
      </w:rPr>
    </w:lvl>
    <w:lvl w:ilvl="4" w:tplc="78166E3E">
      <w:start w:val="1"/>
      <w:numFmt w:val="bullet"/>
      <w:lvlText w:val="o"/>
      <w:lvlJc w:val="left"/>
      <w:pPr>
        <w:ind w:left="3600" w:hanging="360"/>
      </w:pPr>
      <w:rPr>
        <w:rFonts w:ascii="Courier New" w:hAnsi="Courier New" w:hint="default"/>
      </w:rPr>
    </w:lvl>
    <w:lvl w:ilvl="5" w:tplc="D53611A4">
      <w:start w:val="1"/>
      <w:numFmt w:val="bullet"/>
      <w:lvlText w:val=""/>
      <w:lvlJc w:val="left"/>
      <w:pPr>
        <w:ind w:left="4320" w:hanging="360"/>
      </w:pPr>
      <w:rPr>
        <w:rFonts w:ascii="Wingdings" w:hAnsi="Wingdings" w:hint="default"/>
      </w:rPr>
    </w:lvl>
    <w:lvl w:ilvl="6" w:tplc="3ABEFCE2">
      <w:start w:val="1"/>
      <w:numFmt w:val="bullet"/>
      <w:lvlText w:val=""/>
      <w:lvlJc w:val="left"/>
      <w:pPr>
        <w:ind w:left="5040" w:hanging="360"/>
      </w:pPr>
      <w:rPr>
        <w:rFonts w:ascii="Symbol" w:hAnsi="Symbol" w:hint="default"/>
      </w:rPr>
    </w:lvl>
    <w:lvl w:ilvl="7" w:tplc="01D0D40E">
      <w:start w:val="1"/>
      <w:numFmt w:val="bullet"/>
      <w:lvlText w:val="o"/>
      <w:lvlJc w:val="left"/>
      <w:pPr>
        <w:ind w:left="5760" w:hanging="360"/>
      </w:pPr>
      <w:rPr>
        <w:rFonts w:ascii="Courier New" w:hAnsi="Courier New" w:hint="default"/>
      </w:rPr>
    </w:lvl>
    <w:lvl w:ilvl="8" w:tplc="AD122692">
      <w:start w:val="1"/>
      <w:numFmt w:val="bullet"/>
      <w:lvlText w:val=""/>
      <w:lvlJc w:val="left"/>
      <w:pPr>
        <w:ind w:left="6480" w:hanging="360"/>
      </w:pPr>
      <w:rPr>
        <w:rFonts w:ascii="Wingdings" w:hAnsi="Wingdings" w:hint="default"/>
      </w:rPr>
    </w:lvl>
  </w:abstractNum>
  <w:abstractNum w:abstractNumId="11" w15:restartNumberingAfterBreak="0">
    <w:nsid w:val="576539A9"/>
    <w:multiLevelType w:val="hybridMultilevel"/>
    <w:tmpl w:val="7E0871AA"/>
    <w:lvl w:ilvl="0" w:tplc="0BF6307E">
      <w:start w:val="1"/>
      <w:numFmt w:val="bullet"/>
      <w:lvlText w:val=""/>
      <w:lvlJc w:val="left"/>
      <w:pPr>
        <w:ind w:left="720" w:hanging="360"/>
      </w:pPr>
      <w:rPr>
        <w:rFonts w:ascii="Symbol" w:hAnsi="Symbol" w:hint="default"/>
      </w:rPr>
    </w:lvl>
    <w:lvl w:ilvl="1" w:tplc="B6A8D27A">
      <w:start w:val="1"/>
      <w:numFmt w:val="bullet"/>
      <w:lvlText w:val="o"/>
      <w:lvlJc w:val="left"/>
      <w:pPr>
        <w:ind w:left="1440" w:hanging="360"/>
      </w:pPr>
      <w:rPr>
        <w:rFonts w:ascii="Courier New" w:hAnsi="Courier New" w:hint="default"/>
      </w:rPr>
    </w:lvl>
    <w:lvl w:ilvl="2" w:tplc="46D84BE2">
      <w:start w:val="1"/>
      <w:numFmt w:val="bullet"/>
      <w:lvlText w:val=""/>
      <w:lvlJc w:val="left"/>
      <w:pPr>
        <w:ind w:left="2160" w:hanging="360"/>
      </w:pPr>
      <w:rPr>
        <w:rFonts w:ascii="Wingdings" w:hAnsi="Wingdings" w:hint="default"/>
      </w:rPr>
    </w:lvl>
    <w:lvl w:ilvl="3" w:tplc="8F380242">
      <w:start w:val="1"/>
      <w:numFmt w:val="bullet"/>
      <w:lvlText w:val=""/>
      <w:lvlJc w:val="left"/>
      <w:pPr>
        <w:ind w:left="2880" w:hanging="360"/>
      </w:pPr>
      <w:rPr>
        <w:rFonts w:ascii="Symbol" w:hAnsi="Symbol" w:hint="default"/>
      </w:rPr>
    </w:lvl>
    <w:lvl w:ilvl="4" w:tplc="FB824B42">
      <w:start w:val="1"/>
      <w:numFmt w:val="bullet"/>
      <w:lvlText w:val="o"/>
      <w:lvlJc w:val="left"/>
      <w:pPr>
        <w:ind w:left="3600" w:hanging="360"/>
      </w:pPr>
      <w:rPr>
        <w:rFonts w:ascii="Courier New" w:hAnsi="Courier New" w:hint="default"/>
      </w:rPr>
    </w:lvl>
    <w:lvl w:ilvl="5" w:tplc="7E3643AA">
      <w:start w:val="1"/>
      <w:numFmt w:val="bullet"/>
      <w:lvlText w:val=""/>
      <w:lvlJc w:val="left"/>
      <w:pPr>
        <w:ind w:left="4320" w:hanging="360"/>
      </w:pPr>
      <w:rPr>
        <w:rFonts w:ascii="Wingdings" w:hAnsi="Wingdings" w:hint="default"/>
      </w:rPr>
    </w:lvl>
    <w:lvl w:ilvl="6" w:tplc="3714546A">
      <w:start w:val="1"/>
      <w:numFmt w:val="bullet"/>
      <w:lvlText w:val=""/>
      <w:lvlJc w:val="left"/>
      <w:pPr>
        <w:ind w:left="5040" w:hanging="360"/>
      </w:pPr>
      <w:rPr>
        <w:rFonts w:ascii="Symbol" w:hAnsi="Symbol" w:hint="default"/>
      </w:rPr>
    </w:lvl>
    <w:lvl w:ilvl="7" w:tplc="BFCED446">
      <w:start w:val="1"/>
      <w:numFmt w:val="bullet"/>
      <w:lvlText w:val="o"/>
      <w:lvlJc w:val="left"/>
      <w:pPr>
        <w:ind w:left="5760" w:hanging="360"/>
      </w:pPr>
      <w:rPr>
        <w:rFonts w:ascii="Courier New" w:hAnsi="Courier New" w:hint="default"/>
      </w:rPr>
    </w:lvl>
    <w:lvl w:ilvl="8" w:tplc="11CE8864">
      <w:start w:val="1"/>
      <w:numFmt w:val="bullet"/>
      <w:lvlText w:val=""/>
      <w:lvlJc w:val="left"/>
      <w:pPr>
        <w:ind w:left="6480" w:hanging="360"/>
      </w:pPr>
      <w:rPr>
        <w:rFonts w:ascii="Wingdings" w:hAnsi="Wingdings" w:hint="default"/>
      </w:rPr>
    </w:lvl>
  </w:abstractNum>
  <w:abstractNum w:abstractNumId="12" w15:restartNumberingAfterBreak="0">
    <w:nsid w:val="6013706A"/>
    <w:multiLevelType w:val="hybridMultilevel"/>
    <w:tmpl w:val="A6D23234"/>
    <w:lvl w:ilvl="0" w:tplc="54A23276">
      <w:start w:val="1"/>
      <w:numFmt w:val="bullet"/>
      <w:lvlText w:val=""/>
      <w:lvlJc w:val="left"/>
      <w:pPr>
        <w:ind w:left="720" w:hanging="360"/>
      </w:pPr>
      <w:rPr>
        <w:rFonts w:ascii="Symbol" w:hAnsi="Symbol" w:hint="default"/>
      </w:rPr>
    </w:lvl>
    <w:lvl w:ilvl="1" w:tplc="44365A8A">
      <w:start w:val="1"/>
      <w:numFmt w:val="bullet"/>
      <w:lvlText w:val="o"/>
      <w:lvlJc w:val="left"/>
      <w:pPr>
        <w:ind w:left="1440" w:hanging="360"/>
      </w:pPr>
      <w:rPr>
        <w:rFonts w:ascii="Courier New" w:hAnsi="Courier New" w:hint="default"/>
      </w:rPr>
    </w:lvl>
    <w:lvl w:ilvl="2" w:tplc="B944F0E0">
      <w:start w:val="1"/>
      <w:numFmt w:val="bullet"/>
      <w:lvlText w:val=""/>
      <w:lvlJc w:val="left"/>
      <w:pPr>
        <w:ind w:left="2160" w:hanging="360"/>
      </w:pPr>
      <w:rPr>
        <w:rFonts w:ascii="Wingdings" w:hAnsi="Wingdings" w:hint="default"/>
      </w:rPr>
    </w:lvl>
    <w:lvl w:ilvl="3" w:tplc="71265F5E">
      <w:start w:val="1"/>
      <w:numFmt w:val="bullet"/>
      <w:lvlText w:val=""/>
      <w:lvlJc w:val="left"/>
      <w:pPr>
        <w:ind w:left="2880" w:hanging="360"/>
      </w:pPr>
      <w:rPr>
        <w:rFonts w:ascii="Symbol" w:hAnsi="Symbol" w:hint="default"/>
      </w:rPr>
    </w:lvl>
    <w:lvl w:ilvl="4" w:tplc="FAC266FA">
      <w:start w:val="1"/>
      <w:numFmt w:val="bullet"/>
      <w:lvlText w:val="o"/>
      <w:lvlJc w:val="left"/>
      <w:pPr>
        <w:ind w:left="3600" w:hanging="360"/>
      </w:pPr>
      <w:rPr>
        <w:rFonts w:ascii="Courier New" w:hAnsi="Courier New" w:hint="default"/>
      </w:rPr>
    </w:lvl>
    <w:lvl w:ilvl="5" w:tplc="03E6FB5E">
      <w:start w:val="1"/>
      <w:numFmt w:val="bullet"/>
      <w:lvlText w:val=""/>
      <w:lvlJc w:val="left"/>
      <w:pPr>
        <w:ind w:left="4320" w:hanging="360"/>
      </w:pPr>
      <w:rPr>
        <w:rFonts w:ascii="Wingdings" w:hAnsi="Wingdings" w:hint="default"/>
      </w:rPr>
    </w:lvl>
    <w:lvl w:ilvl="6" w:tplc="F6BE5ECC">
      <w:start w:val="1"/>
      <w:numFmt w:val="bullet"/>
      <w:lvlText w:val=""/>
      <w:lvlJc w:val="left"/>
      <w:pPr>
        <w:ind w:left="5040" w:hanging="360"/>
      </w:pPr>
      <w:rPr>
        <w:rFonts w:ascii="Symbol" w:hAnsi="Symbol" w:hint="default"/>
      </w:rPr>
    </w:lvl>
    <w:lvl w:ilvl="7" w:tplc="18FAA5D2">
      <w:start w:val="1"/>
      <w:numFmt w:val="bullet"/>
      <w:lvlText w:val="o"/>
      <w:lvlJc w:val="left"/>
      <w:pPr>
        <w:ind w:left="5760" w:hanging="360"/>
      </w:pPr>
      <w:rPr>
        <w:rFonts w:ascii="Courier New" w:hAnsi="Courier New" w:hint="default"/>
      </w:rPr>
    </w:lvl>
    <w:lvl w:ilvl="8" w:tplc="037866E0">
      <w:start w:val="1"/>
      <w:numFmt w:val="bullet"/>
      <w:lvlText w:val=""/>
      <w:lvlJc w:val="left"/>
      <w:pPr>
        <w:ind w:left="6480" w:hanging="360"/>
      </w:pPr>
      <w:rPr>
        <w:rFonts w:ascii="Wingdings" w:hAnsi="Wingdings" w:hint="default"/>
      </w:rPr>
    </w:lvl>
  </w:abstractNum>
  <w:abstractNum w:abstractNumId="13" w15:restartNumberingAfterBreak="0">
    <w:nsid w:val="626F3F9A"/>
    <w:multiLevelType w:val="hybridMultilevel"/>
    <w:tmpl w:val="4A786824"/>
    <w:lvl w:ilvl="0" w:tplc="A0B23822">
      <w:start w:val="1"/>
      <w:numFmt w:val="decimal"/>
      <w:lvlText w:val="%1."/>
      <w:lvlJc w:val="left"/>
      <w:pPr>
        <w:ind w:left="720" w:hanging="360"/>
      </w:pPr>
      <w:rPr>
        <w:rFonts w:ascii="Aptos" w:hAnsi="Aptos" w:hint="default"/>
      </w:rPr>
    </w:lvl>
    <w:lvl w:ilvl="1" w:tplc="BD7A8CC0">
      <w:start w:val="1"/>
      <w:numFmt w:val="lowerLetter"/>
      <w:lvlText w:val="%2."/>
      <w:lvlJc w:val="left"/>
      <w:pPr>
        <w:ind w:left="1440" w:hanging="360"/>
      </w:pPr>
    </w:lvl>
    <w:lvl w:ilvl="2" w:tplc="20BEA0BC">
      <w:start w:val="1"/>
      <w:numFmt w:val="lowerRoman"/>
      <w:lvlText w:val="%3."/>
      <w:lvlJc w:val="right"/>
      <w:pPr>
        <w:ind w:left="2160" w:hanging="180"/>
      </w:pPr>
    </w:lvl>
    <w:lvl w:ilvl="3" w:tplc="D7FC5CCA">
      <w:start w:val="1"/>
      <w:numFmt w:val="decimal"/>
      <w:lvlText w:val="%4."/>
      <w:lvlJc w:val="left"/>
      <w:pPr>
        <w:ind w:left="2880" w:hanging="360"/>
      </w:pPr>
    </w:lvl>
    <w:lvl w:ilvl="4" w:tplc="4DFE9CB0">
      <w:start w:val="1"/>
      <w:numFmt w:val="lowerLetter"/>
      <w:lvlText w:val="%5."/>
      <w:lvlJc w:val="left"/>
      <w:pPr>
        <w:ind w:left="3600" w:hanging="360"/>
      </w:pPr>
    </w:lvl>
    <w:lvl w:ilvl="5" w:tplc="8D2694C0">
      <w:start w:val="1"/>
      <w:numFmt w:val="lowerRoman"/>
      <w:lvlText w:val="%6."/>
      <w:lvlJc w:val="right"/>
      <w:pPr>
        <w:ind w:left="4320" w:hanging="180"/>
      </w:pPr>
    </w:lvl>
    <w:lvl w:ilvl="6" w:tplc="22A6B9CE">
      <w:start w:val="1"/>
      <w:numFmt w:val="decimal"/>
      <w:lvlText w:val="%7."/>
      <w:lvlJc w:val="left"/>
      <w:pPr>
        <w:ind w:left="5040" w:hanging="360"/>
      </w:pPr>
    </w:lvl>
    <w:lvl w:ilvl="7" w:tplc="85627DA0">
      <w:start w:val="1"/>
      <w:numFmt w:val="lowerLetter"/>
      <w:lvlText w:val="%8."/>
      <w:lvlJc w:val="left"/>
      <w:pPr>
        <w:ind w:left="5760" w:hanging="360"/>
      </w:pPr>
    </w:lvl>
    <w:lvl w:ilvl="8" w:tplc="0616E60E">
      <w:start w:val="1"/>
      <w:numFmt w:val="lowerRoman"/>
      <w:lvlText w:val="%9."/>
      <w:lvlJc w:val="right"/>
      <w:pPr>
        <w:ind w:left="6480" w:hanging="180"/>
      </w:pPr>
    </w:lvl>
  </w:abstractNum>
  <w:abstractNum w:abstractNumId="14" w15:restartNumberingAfterBreak="0">
    <w:nsid w:val="62742EA4"/>
    <w:multiLevelType w:val="hybridMultilevel"/>
    <w:tmpl w:val="D9B81FBA"/>
    <w:lvl w:ilvl="0" w:tplc="850EED58">
      <w:start w:val="1"/>
      <w:numFmt w:val="bullet"/>
      <w:lvlText w:val=""/>
      <w:lvlJc w:val="left"/>
      <w:pPr>
        <w:ind w:left="720" w:hanging="360"/>
      </w:pPr>
      <w:rPr>
        <w:rFonts w:ascii="Symbol" w:hAnsi="Symbol" w:hint="default"/>
      </w:rPr>
    </w:lvl>
    <w:lvl w:ilvl="1" w:tplc="CB9CA91A">
      <w:start w:val="1"/>
      <w:numFmt w:val="bullet"/>
      <w:lvlText w:val="o"/>
      <w:lvlJc w:val="left"/>
      <w:pPr>
        <w:ind w:left="1440" w:hanging="360"/>
      </w:pPr>
      <w:rPr>
        <w:rFonts w:ascii="Courier New" w:hAnsi="Courier New" w:hint="default"/>
      </w:rPr>
    </w:lvl>
    <w:lvl w:ilvl="2" w:tplc="ECE6D99A">
      <w:start w:val="1"/>
      <w:numFmt w:val="bullet"/>
      <w:lvlText w:val=""/>
      <w:lvlJc w:val="left"/>
      <w:pPr>
        <w:ind w:left="2160" w:hanging="360"/>
      </w:pPr>
      <w:rPr>
        <w:rFonts w:ascii="Wingdings" w:hAnsi="Wingdings" w:hint="default"/>
      </w:rPr>
    </w:lvl>
    <w:lvl w:ilvl="3" w:tplc="9CE47FA4">
      <w:start w:val="1"/>
      <w:numFmt w:val="bullet"/>
      <w:lvlText w:val=""/>
      <w:lvlJc w:val="left"/>
      <w:pPr>
        <w:ind w:left="2880" w:hanging="360"/>
      </w:pPr>
      <w:rPr>
        <w:rFonts w:ascii="Symbol" w:hAnsi="Symbol" w:hint="default"/>
      </w:rPr>
    </w:lvl>
    <w:lvl w:ilvl="4" w:tplc="22629546">
      <w:start w:val="1"/>
      <w:numFmt w:val="bullet"/>
      <w:lvlText w:val="o"/>
      <w:lvlJc w:val="left"/>
      <w:pPr>
        <w:ind w:left="3600" w:hanging="360"/>
      </w:pPr>
      <w:rPr>
        <w:rFonts w:ascii="Courier New" w:hAnsi="Courier New" w:hint="default"/>
      </w:rPr>
    </w:lvl>
    <w:lvl w:ilvl="5" w:tplc="39E0B67E">
      <w:start w:val="1"/>
      <w:numFmt w:val="bullet"/>
      <w:lvlText w:val=""/>
      <w:lvlJc w:val="left"/>
      <w:pPr>
        <w:ind w:left="4320" w:hanging="360"/>
      </w:pPr>
      <w:rPr>
        <w:rFonts w:ascii="Wingdings" w:hAnsi="Wingdings" w:hint="default"/>
      </w:rPr>
    </w:lvl>
    <w:lvl w:ilvl="6" w:tplc="AE6C1AAC">
      <w:start w:val="1"/>
      <w:numFmt w:val="bullet"/>
      <w:lvlText w:val=""/>
      <w:lvlJc w:val="left"/>
      <w:pPr>
        <w:ind w:left="5040" w:hanging="360"/>
      </w:pPr>
      <w:rPr>
        <w:rFonts w:ascii="Symbol" w:hAnsi="Symbol" w:hint="default"/>
      </w:rPr>
    </w:lvl>
    <w:lvl w:ilvl="7" w:tplc="82F69308">
      <w:start w:val="1"/>
      <w:numFmt w:val="bullet"/>
      <w:lvlText w:val="o"/>
      <w:lvlJc w:val="left"/>
      <w:pPr>
        <w:ind w:left="5760" w:hanging="360"/>
      </w:pPr>
      <w:rPr>
        <w:rFonts w:ascii="Courier New" w:hAnsi="Courier New" w:hint="default"/>
      </w:rPr>
    </w:lvl>
    <w:lvl w:ilvl="8" w:tplc="1ECE4DA2">
      <w:start w:val="1"/>
      <w:numFmt w:val="bullet"/>
      <w:lvlText w:val=""/>
      <w:lvlJc w:val="left"/>
      <w:pPr>
        <w:ind w:left="6480" w:hanging="360"/>
      </w:pPr>
      <w:rPr>
        <w:rFonts w:ascii="Wingdings" w:hAnsi="Wingdings" w:hint="default"/>
      </w:rPr>
    </w:lvl>
  </w:abstractNum>
  <w:abstractNum w:abstractNumId="15" w15:restartNumberingAfterBreak="0">
    <w:nsid w:val="642D8D5C"/>
    <w:multiLevelType w:val="hybridMultilevel"/>
    <w:tmpl w:val="C3DE9AD4"/>
    <w:lvl w:ilvl="0" w:tplc="6352DFE0">
      <w:start w:val="1"/>
      <w:numFmt w:val="bullet"/>
      <w:lvlText w:val=""/>
      <w:lvlJc w:val="left"/>
      <w:pPr>
        <w:ind w:left="720" w:hanging="360"/>
      </w:pPr>
      <w:rPr>
        <w:rFonts w:ascii="Symbol" w:hAnsi="Symbol" w:hint="default"/>
      </w:rPr>
    </w:lvl>
    <w:lvl w:ilvl="1" w:tplc="391AE96A">
      <w:start w:val="1"/>
      <w:numFmt w:val="bullet"/>
      <w:lvlText w:val="o"/>
      <w:lvlJc w:val="left"/>
      <w:pPr>
        <w:ind w:left="1440" w:hanging="360"/>
      </w:pPr>
      <w:rPr>
        <w:rFonts w:ascii="Courier New" w:hAnsi="Courier New" w:hint="default"/>
      </w:rPr>
    </w:lvl>
    <w:lvl w:ilvl="2" w:tplc="1A7091E4">
      <w:start w:val="1"/>
      <w:numFmt w:val="bullet"/>
      <w:lvlText w:val=""/>
      <w:lvlJc w:val="left"/>
      <w:pPr>
        <w:ind w:left="2160" w:hanging="360"/>
      </w:pPr>
      <w:rPr>
        <w:rFonts w:ascii="Wingdings" w:hAnsi="Wingdings" w:hint="default"/>
      </w:rPr>
    </w:lvl>
    <w:lvl w:ilvl="3" w:tplc="581A3266">
      <w:start w:val="1"/>
      <w:numFmt w:val="bullet"/>
      <w:lvlText w:val=""/>
      <w:lvlJc w:val="left"/>
      <w:pPr>
        <w:ind w:left="2880" w:hanging="360"/>
      </w:pPr>
      <w:rPr>
        <w:rFonts w:ascii="Symbol" w:hAnsi="Symbol" w:hint="default"/>
      </w:rPr>
    </w:lvl>
    <w:lvl w:ilvl="4" w:tplc="CB3C4A68">
      <w:start w:val="1"/>
      <w:numFmt w:val="bullet"/>
      <w:lvlText w:val="o"/>
      <w:lvlJc w:val="left"/>
      <w:pPr>
        <w:ind w:left="3600" w:hanging="360"/>
      </w:pPr>
      <w:rPr>
        <w:rFonts w:ascii="Courier New" w:hAnsi="Courier New" w:hint="default"/>
      </w:rPr>
    </w:lvl>
    <w:lvl w:ilvl="5" w:tplc="E5B4D24C">
      <w:start w:val="1"/>
      <w:numFmt w:val="bullet"/>
      <w:lvlText w:val=""/>
      <w:lvlJc w:val="left"/>
      <w:pPr>
        <w:ind w:left="4320" w:hanging="360"/>
      </w:pPr>
      <w:rPr>
        <w:rFonts w:ascii="Wingdings" w:hAnsi="Wingdings" w:hint="default"/>
      </w:rPr>
    </w:lvl>
    <w:lvl w:ilvl="6" w:tplc="524494B6">
      <w:start w:val="1"/>
      <w:numFmt w:val="bullet"/>
      <w:lvlText w:val=""/>
      <w:lvlJc w:val="left"/>
      <w:pPr>
        <w:ind w:left="5040" w:hanging="360"/>
      </w:pPr>
      <w:rPr>
        <w:rFonts w:ascii="Symbol" w:hAnsi="Symbol" w:hint="default"/>
      </w:rPr>
    </w:lvl>
    <w:lvl w:ilvl="7" w:tplc="9134DEEC">
      <w:start w:val="1"/>
      <w:numFmt w:val="bullet"/>
      <w:lvlText w:val="o"/>
      <w:lvlJc w:val="left"/>
      <w:pPr>
        <w:ind w:left="5760" w:hanging="360"/>
      </w:pPr>
      <w:rPr>
        <w:rFonts w:ascii="Courier New" w:hAnsi="Courier New" w:hint="default"/>
      </w:rPr>
    </w:lvl>
    <w:lvl w:ilvl="8" w:tplc="C75808FA">
      <w:start w:val="1"/>
      <w:numFmt w:val="bullet"/>
      <w:lvlText w:val=""/>
      <w:lvlJc w:val="left"/>
      <w:pPr>
        <w:ind w:left="6480" w:hanging="360"/>
      </w:pPr>
      <w:rPr>
        <w:rFonts w:ascii="Wingdings" w:hAnsi="Wingdings" w:hint="default"/>
      </w:rPr>
    </w:lvl>
  </w:abstractNum>
  <w:abstractNum w:abstractNumId="16" w15:restartNumberingAfterBreak="0">
    <w:nsid w:val="688DF834"/>
    <w:multiLevelType w:val="hybridMultilevel"/>
    <w:tmpl w:val="A3020A42"/>
    <w:lvl w:ilvl="0" w:tplc="C4E04EF0">
      <w:start w:val="1"/>
      <w:numFmt w:val="bullet"/>
      <w:lvlText w:val=""/>
      <w:lvlJc w:val="left"/>
      <w:pPr>
        <w:ind w:left="720" w:hanging="360"/>
      </w:pPr>
      <w:rPr>
        <w:rFonts w:ascii="Symbol" w:hAnsi="Symbol" w:hint="default"/>
      </w:rPr>
    </w:lvl>
    <w:lvl w:ilvl="1" w:tplc="AAC4940C">
      <w:start w:val="1"/>
      <w:numFmt w:val="bullet"/>
      <w:lvlText w:val="o"/>
      <w:lvlJc w:val="left"/>
      <w:pPr>
        <w:ind w:left="1440" w:hanging="360"/>
      </w:pPr>
      <w:rPr>
        <w:rFonts w:ascii="Courier New" w:hAnsi="Courier New" w:hint="default"/>
      </w:rPr>
    </w:lvl>
    <w:lvl w:ilvl="2" w:tplc="033A11EA">
      <w:start w:val="1"/>
      <w:numFmt w:val="bullet"/>
      <w:lvlText w:val=""/>
      <w:lvlJc w:val="left"/>
      <w:pPr>
        <w:ind w:left="2160" w:hanging="360"/>
      </w:pPr>
      <w:rPr>
        <w:rFonts w:ascii="Wingdings" w:hAnsi="Wingdings" w:hint="default"/>
      </w:rPr>
    </w:lvl>
    <w:lvl w:ilvl="3" w:tplc="7DDCF16A">
      <w:start w:val="1"/>
      <w:numFmt w:val="bullet"/>
      <w:lvlText w:val=""/>
      <w:lvlJc w:val="left"/>
      <w:pPr>
        <w:ind w:left="2880" w:hanging="360"/>
      </w:pPr>
      <w:rPr>
        <w:rFonts w:ascii="Symbol" w:hAnsi="Symbol" w:hint="default"/>
      </w:rPr>
    </w:lvl>
    <w:lvl w:ilvl="4" w:tplc="F8A0B4EA">
      <w:start w:val="1"/>
      <w:numFmt w:val="bullet"/>
      <w:lvlText w:val="o"/>
      <w:lvlJc w:val="left"/>
      <w:pPr>
        <w:ind w:left="3600" w:hanging="360"/>
      </w:pPr>
      <w:rPr>
        <w:rFonts w:ascii="Courier New" w:hAnsi="Courier New" w:hint="default"/>
      </w:rPr>
    </w:lvl>
    <w:lvl w:ilvl="5" w:tplc="2720684A">
      <w:start w:val="1"/>
      <w:numFmt w:val="bullet"/>
      <w:lvlText w:val=""/>
      <w:lvlJc w:val="left"/>
      <w:pPr>
        <w:ind w:left="4320" w:hanging="360"/>
      </w:pPr>
      <w:rPr>
        <w:rFonts w:ascii="Wingdings" w:hAnsi="Wingdings" w:hint="default"/>
      </w:rPr>
    </w:lvl>
    <w:lvl w:ilvl="6" w:tplc="7A7EDA56">
      <w:start w:val="1"/>
      <w:numFmt w:val="bullet"/>
      <w:lvlText w:val=""/>
      <w:lvlJc w:val="left"/>
      <w:pPr>
        <w:ind w:left="5040" w:hanging="360"/>
      </w:pPr>
      <w:rPr>
        <w:rFonts w:ascii="Symbol" w:hAnsi="Symbol" w:hint="default"/>
      </w:rPr>
    </w:lvl>
    <w:lvl w:ilvl="7" w:tplc="BC8E28B2">
      <w:start w:val="1"/>
      <w:numFmt w:val="bullet"/>
      <w:lvlText w:val="o"/>
      <w:lvlJc w:val="left"/>
      <w:pPr>
        <w:ind w:left="5760" w:hanging="360"/>
      </w:pPr>
      <w:rPr>
        <w:rFonts w:ascii="Courier New" w:hAnsi="Courier New" w:hint="default"/>
      </w:rPr>
    </w:lvl>
    <w:lvl w:ilvl="8" w:tplc="BD701508">
      <w:start w:val="1"/>
      <w:numFmt w:val="bullet"/>
      <w:lvlText w:val=""/>
      <w:lvlJc w:val="left"/>
      <w:pPr>
        <w:ind w:left="6480" w:hanging="360"/>
      </w:pPr>
      <w:rPr>
        <w:rFonts w:ascii="Wingdings" w:hAnsi="Wingdings" w:hint="default"/>
      </w:rPr>
    </w:lvl>
  </w:abstractNum>
  <w:abstractNum w:abstractNumId="17" w15:restartNumberingAfterBreak="0">
    <w:nsid w:val="69A3C5AB"/>
    <w:multiLevelType w:val="hybridMultilevel"/>
    <w:tmpl w:val="E960BDD0"/>
    <w:lvl w:ilvl="0" w:tplc="7CD09A74">
      <w:start w:val="1"/>
      <w:numFmt w:val="decimal"/>
      <w:lvlText w:val="%1."/>
      <w:lvlJc w:val="left"/>
      <w:pPr>
        <w:ind w:left="720" w:hanging="360"/>
      </w:pPr>
      <w:rPr>
        <w:rFonts w:ascii="Aptos" w:hAnsi="Aptos" w:hint="default"/>
      </w:rPr>
    </w:lvl>
    <w:lvl w:ilvl="1" w:tplc="040A6C3A">
      <w:start w:val="1"/>
      <w:numFmt w:val="lowerLetter"/>
      <w:lvlText w:val="%2."/>
      <w:lvlJc w:val="left"/>
      <w:pPr>
        <w:ind w:left="1440" w:hanging="360"/>
      </w:pPr>
    </w:lvl>
    <w:lvl w:ilvl="2" w:tplc="779036C4">
      <w:start w:val="1"/>
      <w:numFmt w:val="lowerRoman"/>
      <w:lvlText w:val="%3."/>
      <w:lvlJc w:val="right"/>
      <w:pPr>
        <w:ind w:left="2160" w:hanging="180"/>
      </w:pPr>
    </w:lvl>
    <w:lvl w:ilvl="3" w:tplc="514EA5F2">
      <w:start w:val="1"/>
      <w:numFmt w:val="decimal"/>
      <w:lvlText w:val="%4."/>
      <w:lvlJc w:val="left"/>
      <w:pPr>
        <w:ind w:left="2880" w:hanging="360"/>
      </w:pPr>
    </w:lvl>
    <w:lvl w:ilvl="4" w:tplc="A922FE8C">
      <w:start w:val="1"/>
      <w:numFmt w:val="lowerLetter"/>
      <w:lvlText w:val="%5."/>
      <w:lvlJc w:val="left"/>
      <w:pPr>
        <w:ind w:left="3600" w:hanging="360"/>
      </w:pPr>
    </w:lvl>
    <w:lvl w:ilvl="5" w:tplc="CFEE6786">
      <w:start w:val="1"/>
      <w:numFmt w:val="lowerRoman"/>
      <w:lvlText w:val="%6."/>
      <w:lvlJc w:val="right"/>
      <w:pPr>
        <w:ind w:left="4320" w:hanging="180"/>
      </w:pPr>
    </w:lvl>
    <w:lvl w:ilvl="6" w:tplc="D968F0A4">
      <w:start w:val="1"/>
      <w:numFmt w:val="decimal"/>
      <w:lvlText w:val="%7."/>
      <w:lvlJc w:val="left"/>
      <w:pPr>
        <w:ind w:left="5040" w:hanging="360"/>
      </w:pPr>
    </w:lvl>
    <w:lvl w:ilvl="7" w:tplc="6576CFAE">
      <w:start w:val="1"/>
      <w:numFmt w:val="lowerLetter"/>
      <w:lvlText w:val="%8."/>
      <w:lvlJc w:val="left"/>
      <w:pPr>
        <w:ind w:left="5760" w:hanging="360"/>
      </w:pPr>
    </w:lvl>
    <w:lvl w:ilvl="8" w:tplc="DAEE9D2E">
      <w:start w:val="1"/>
      <w:numFmt w:val="lowerRoman"/>
      <w:lvlText w:val="%9."/>
      <w:lvlJc w:val="right"/>
      <w:pPr>
        <w:ind w:left="6480" w:hanging="180"/>
      </w:pPr>
    </w:lvl>
  </w:abstractNum>
  <w:abstractNum w:abstractNumId="18" w15:restartNumberingAfterBreak="0">
    <w:nsid w:val="6C982EDF"/>
    <w:multiLevelType w:val="hybridMultilevel"/>
    <w:tmpl w:val="DE3C2F42"/>
    <w:lvl w:ilvl="0" w:tplc="67F0D6BE">
      <w:start w:val="1"/>
      <w:numFmt w:val="decimal"/>
      <w:lvlText w:val="%1."/>
      <w:lvlJc w:val="left"/>
      <w:pPr>
        <w:ind w:left="720" w:hanging="360"/>
      </w:pPr>
      <w:rPr>
        <w:rFonts w:ascii="Aptos" w:hAnsi="Aptos" w:hint="default"/>
      </w:rPr>
    </w:lvl>
    <w:lvl w:ilvl="1" w:tplc="F7E83C58">
      <w:start w:val="1"/>
      <w:numFmt w:val="lowerLetter"/>
      <w:lvlText w:val="%2."/>
      <w:lvlJc w:val="left"/>
      <w:pPr>
        <w:ind w:left="1440" w:hanging="360"/>
      </w:pPr>
    </w:lvl>
    <w:lvl w:ilvl="2" w:tplc="7E8069DE">
      <w:start w:val="1"/>
      <w:numFmt w:val="lowerRoman"/>
      <w:lvlText w:val="%3."/>
      <w:lvlJc w:val="right"/>
      <w:pPr>
        <w:ind w:left="2160" w:hanging="180"/>
      </w:pPr>
    </w:lvl>
    <w:lvl w:ilvl="3" w:tplc="DB62FDBA">
      <w:start w:val="1"/>
      <w:numFmt w:val="decimal"/>
      <w:lvlText w:val="%4."/>
      <w:lvlJc w:val="left"/>
      <w:pPr>
        <w:ind w:left="2880" w:hanging="360"/>
      </w:pPr>
    </w:lvl>
    <w:lvl w:ilvl="4" w:tplc="858CB956">
      <w:start w:val="1"/>
      <w:numFmt w:val="lowerLetter"/>
      <w:lvlText w:val="%5."/>
      <w:lvlJc w:val="left"/>
      <w:pPr>
        <w:ind w:left="3600" w:hanging="360"/>
      </w:pPr>
    </w:lvl>
    <w:lvl w:ilvl="5" w:tplc="B0DC944E">
      <w:start w:val="1"/>
      <w:numFmt w:val="lowerRoman"/>
      <w:lvlText w:val="%6."/>
      <w:lvlJc w:val="right"/>
      <w:pPr>
        <w:ind w:left="4320" w:hanging="180"/>
      </w:pPr>
    </w:lvl>
    <w:lvl w:ilvl="6" w:tplc="E5F800C8">
      <w:start w:val="1"/>
      <w:numFmt w:val="decimal"/>
      <w:lvlText w:val="%7."/>
      <w:lvlJc w:val="left"/>
      <w:pPr>
        <w:ind w:left="5040" w:hanging="360"/>
      </w:pPr>
    </w:lvl>
    <w:lvl w:ilvl="7" w:tplc="4CEECC98">
      <w:start w:val="1"/>
      <w:numFmt w:val="lowerLetter"/>
      <w:lvlText w:val="%8."/>
      <w:lvlJc w:val="left"/>
      <w:pPr>
        <w:ind w:left="5760" w:hanging="360"/>
      </w:pPr>
    </w:lvl>
    <w:lvl w:ilvl="8" w:tplc="677671BC">
      <w:start w:val="1"/>
      <w:numFmt w:val="lowerRoman"/>
      <w:lvlText w:val="%9."/>
      <w:lvlJc w:val="right"/>
      <w:pPr>
        <w:ind w:left="6480" w:hanging="180"/>
      </w:pPr>
    </w:lvl>
  </w:abstractNum>
  <w:abstractNum w:abstractNumId="19" w15:restartNumberingAfterBreak="0">
    <w:nsid w:val="706042D7"/>
    <w:multiLevelType w:val="hybridMultilevel"/>
    <w:tmpl w:val="72767934"/>
    <w:lvl w:ilvl="0" w:tplc="56CE75CA">
      <w:start w:val="1"/>
      <w:numFmt w:val="bullet"/>
      <w:lvlText w:val=""/>
      <w:lvlJc w:val="left"/>
      <w:pPr>
        <w:ind w:left="720" w:hanging="360"/>
      </w:pPr>
      <w:rPr>
        <w:rFonts w:ascii="Symbol" w:hAnsi="Symbol" w:hint="default"/>
      </w:rPr>
    </w:lvl>
    <w:lvl w:ilvl="1" w:tplc="2FE0F0D8">
      <w:start w:val="1"/>
      <w:numFmt w:val="bullet"/>
      <w:lvlText w:val="o"/>
      <w:lvlJc w:val="left"/>
      <w:pPr>
        <w:ind w:left="1440" w:hanging="360"/>
      </w:pPr>
      <w:rPr>
        <w:rFonts w:ascii="Courier New" w:hAnsi="Courier New" w:hint="default"/>
      </w:rPr>
    </w:lvl>
    <w:lvl w:ilvl="2" w:tplc="423088D8">
      <w:start w:val="1"/>
      <w:numFmt w:val="bullet"/>
      <w:lvlText w:val=""/>
      <w:lvlJc w:val="left"/>
      <w:pPr>
        <w:ind w:left="2160" w:hanging="360"/>
      </w:pPr>
      <w:rPr>
        <w:rFonts w:ascii="Wingdings" w:hAnsi="Wingdings" w:hint="default"/>
      </w:rPr>
    </w:lvl>
    <w:lvl w:ilvl="3" w:tplc="62362876">
      <w:start w:val="1"/>
      <w:numFmt w:val="bullet"/>
      <w:lvlText w:val=""/>
      <w:lvlJc w:val="left"/>
      <w:pPr>
        <w:ind w:left="2880" w:hanging="360"/>
      </w:pPr>
      <w:rPr>
        <w:rFonts w:ascii="Symbol" w:hAnsi="Symbol" w:hint="default"/>
      </w:rPr>
    </w:lvl>
    <w:lvl w:ilvl="4" w:tplc="99A4AE0E">
      <w:start w:val="1"/>
      <w:numFmt w:val="bullet"/>
      <w:lvlText w:val="o"/>
      <w:lvlJc w:val="left"/>
      <w:pPr>
        <w:ind w:left="3600" w:hanging="360"/>
      </w:pPr>
      <w:rPr>
        <w:rFonts w:ascii="Courier New" w:hAnsi="Courier New" w:hint="default"/>
      </w:rPr>
    </w:lvl>
    <w:lvl w:ilvl="5" w:tplc="CEE83756">
      <w:start w:val="1"/>
      <w:numFmt w:val="bullet"/>
      <w:lvlText w:val=""/>
      <w:lvlJc w:val="left"/>
      <w:pPr>
        <w:ind w:left="4320" w:hanging="360"/>
      </w:pPr>
      <w:rPr>
        <w:rFonts w:ascii="Wingdings" w:hAnsi="Wingdings" w:hint="default"/>
      </w:rPr>
    </w:lvl>
    <w:lvl w:ilvl="6" w:tplc="5BB0F8C6">
      <w:start w:val="1"/>
      <w:numFmt w:val="bullet"/>
      <w:lvlText w:val=""/>
      <w:lvlJc w:val="left"/>
      <w:pPr>
        <w:ind w:left="5040" w:hanging="360"/>
      </w:pPr>
      <w:rPr>
        <w:rFonts w:ascii="Symbol" w:hAnsi="Symbol" w:hint="default"/>
      </w:rPr>
    </w:lvl>
    <w:lvl w:ilvl="7" w:tplc="8542CBF8">
      <w:start w:val="1"/>
      <w:numFmt w:val="bullet"/>
      <w:lvlText w:val="o"/>
      <w:lvlJc w:val="left"/>
      <w:pPr>
        <w:ind w:left="5760" w:hanging="360"/>
      </w:pPr>
      <w:rPr>
        <w:rFonts w:ascii="Courier New" w:hAnsi="Courier New" w:hint="default"/>
      </w:rPr>
    </w:lvl>
    <w:lvl w:ilvl="8" w:tplc="734A8178">
      <w:start w:val="1"/>
      <w:numFmt w:val="bullet"/>
      <w:lvlText w:val=""/>
      <w:lvlJc w:val="left"/>
      <w:pPr>
        <w:ind w:left="6480" w:hanging="360"/>
      </w:pPr>
      <w:rPr>
        <w:rFonts w:ascii="Wingdings" w:hAnsi="Wingdings" w:hint="default"/>
      </w:rPr>
    </w:lvl>
  </w:abstractNum>
  <w:abstractNum w:abstractNumId="20" w15:restartNumberingAfterBreak="0">
    <w:nsid w:val="7DDD0D2B"/>
    <w:multiLevelType w:val="hybridMultilevel"/>
    <w:tmpl w:val="3B520280"/>
    <w:lvl w:ilvl="0" w:tplc="52946CCC">
      <w:start w:val="1"/>
      <w:numFmt w:val="bullet"/>
      <w:lvlText w:val=""/>
      <w:lvlJc w:val="left"/>
      <w:pPr>
        <w:ind w:left="720" w:hanging="360"/>
      </w:pPr>
      <w:rPr>
        <w:rFonts w:ascii="Symbol" w:hAnsi="Symbol" w:hint="default"/>
      </w:rPr>
    </w:lvl>
    <w:lvl w:ilvl="1" w:tplc="4948B244">
      <w:start w:val="1"/>
      <w:numFmt w:val="bullet"/>
      <w:lvlText w:val="o"/>
      <w:lvlJc w:val="left"/>
      <w:pPr>
        <w:ind w:left="1440" w:hanging="360"/>
      </w:pPr>
      <w:rPr>
        <w:rFonts w:ascii="Courier New" w:hAnsi="Courier New" w:hint="default"/>
      </w:rPr>
    </w:lvl>
    <w:lvl w:ilvl="2" w:tplc="54F4AA4E">
      <w:start w:val="1"/>
      <w:numFmt w:val="bullet"/>
      <w:lvlText w:val=""/>
      <w:lvlJc w:val="left"/>
      <w:pPr>
        <w:ind w:left="2160" w:hanging="360"/>
      </w:pPr>
      <w:rPr>
        <w:rFonts w:ascii="Wingdings" w:hAnsi="Wingdings" w:hint="default"/>
      </w:rPr>
    </w:lvl>
    <w:lvl w:ilvl="3" w:tplc="1076C9EA">
      <w:start w:val="1"/>
      <w:numFmt w:val="bullet"/>
      <w:lvlText w:val=""/>
      <w:lvlJc w:val="left"/>
      <w:pPr>
        <w:ind w:left="2880" w:hanging="360"/>
      </w:pPr>
      <w:rPr>
        <w:rFonts w:ascii="Symbol" w:hAnsi="Symbol" w:hint="default"/>
      </w:rPr>
    </w:lvl>
    <w:lvl w:ilvl="4" w:tplc="99E47042">
      <w:start w:val="1"/>
      <w:numFmt w:val="bullet"/>
      <w:lvlText w:val="o"/>
      <w:lvlJc w:val="left"/>
      <w:pPr>
        <w:ind w:left="3600" w:hanging="360"/>
      </w:pPr>
      <w:rPr>
        <w:rFonts w:ascii="Courier New" w:hAnsi="Courier New" w:hint="default"/>
      </w:rPr>
    </w:lvl>
    <w:lvl w:ilvl="5" w:tplc="1E96DFA2">
      <w:start w:val="1"/>
      <w:numFmt w:val="bullet"/>
      <w:lvlText w:val=""/>
      <w:lvlJc w:val="left"/>
      <w:pPr>
        <w:ind w:left="4320" w:hanging="360"/>
      </w:pPr>
      <w:rPr>
        <w:rFonts w:ascii="Wingdings" w:hAnsi="Wingdings" w:hint="default"/>
      </w:rPr>
    </w:lvl>
    <w:lvl w:ilvl="6" w:tplc="C3565B1C">
      <w:start w:val="1"/>
      <w:numFmt w:val="bullet"/>
      <w:lvlText w:val=""/>
      <w:lvlJc w:val="left"/>
      <w:pPr>
        <w:ind w:left="5040" w:hanging="360"/>
      </w:pPr>
      <w:rPr>
        <w:rFonts w:ascii="Symbol" w:hAnsi="Symbol" w:hint="default"/>
      </w:rPr>
    </w:lvl>
    <w:lvl w:ilvl="7" w:tplc="D74C14AA">
      <w:start w:val="1"/>
      <w:numFmt w:val="bullet"/>
      <w:lvlText w:val="o"/>
      <w:lvlJc w:val="left"/>
      <w:pPr>
        <w:ind w:left="5760" w:hanging="360"/>
      </w:pPr>
      <w:rPr>
        <w:rFonts w:ascii="Courier New" w:hAnsi="Courier New" w:hint="default"/>
      </w:rPr>
    </w:lvl>
    <w:lvl w:ilvl="8" w:tplc="FD206F74">
      <w:start w:val="1"/>
      <w:numFmt w:val="bullet"/>
      <w:lvlText w:val=""/>
      <w:lvlJc w:val="left"/>
      <w:pPr>
        <w:ind w:left="6480" w:hanging="360"/>
      </w:pPr>
      <w:rPr>
        <w:rFonts w:ascii="Wingdings" w:hAnsi="Wingdings" w:hint="default"/>
      </w:rPr>
    </w:lvl>
  </w:abstractNum>
  <w:abstractNum w:abstractNumId="21" w15:restartNumberingAfterBreak="0">
    <w:nsid w:val="7FFEE505"/>
    <w:multiLevelType w:val="hybridMultilevel"/>
    <w:tmpl w:val="EBF6B9E2"/>
    <w:lvl w:ilvl="0" w:tplc="9A60D4EC">
      <w:start w:val="1"/>
      <w:numFmt w:val="bullet"/>
      <w:lvlText w:val=""/>
      <w:lvlJc w:val="left"/>
      <w:pPr>
        <w:ind w:left="720" w:hanging="360"/>
      </w:pPr>
      <w:rPr>
        <w:rFonts w:ascii="Symbol" w:hAnsi="Symbol" w:hint="default"/>
      </w:rPr>
    </w:lvl>
    <w:lvl w:ilvl="1" w:tplc="D9A89512">
      <w:start w:val="1"/>
      <w:numFmt w:val="bullet"/>
      <w:lvlText w:val="o"/>
      <w:lvlJc w:val="left"/>
      <w:pPr>
        <w:ind w:left="1440" w:hanging="360"/>
      </w:pPr>
      <w:rPr>
        <w:rFonts w:ascii="Courier New" w:hAnsi="Courier New" w:hint="default"/>
      </w:rPr>
    </w:lvl>
    <w:lvl w:ilvl="2" w:tplc="4410AE86">
      <w:start w:val="1"/>
      <w:numFmt w:val="bullet"/>
      <w:lvlText w:val=""/>
      <w:lvlJc w:val="left"/>
      <w:pPr>
        <w:ind w:left="2160" w:hanging="360"/>
      </w:pPr>
      <w:rPr>
        <w:rFonts w:ascii="Wingdings" w:hAnsi="Wingdings" w:hint="default"/>
      </w:rPr>
    </w:lvl>
    <w:lvl w:ilvl="3" w:tplc="CCD80E6E">
      <w:start w:val="1"/>
      <w:numFmt w:val="bullet"/>
      <w:lvlText w:val=""/>
      <w:lvlJc w:val="left"/>
      <w:pPr>
        <w:ind w:left="2880" w:hanging="360"/>
      </w:pPr>
      <w:rPr>
        <w:rFonts w:ascii="Symbol" w:hAnsi="Symbol" w:hint="default"/>
      </w:rPr>
    </w:lvl>
    <w:lvl w:ilvl="4" w:tplc="EB6C3DE6">
      <w:start w:val="1"/>
      <w:numFmt w:val="bullet"/>
      <w:lvlText w:val="o"/>
      <w:lvlJc w:val="left"/>
      <w:pPr>
        <w:ind w:left="3600" w:hanging="360"/>
      </w:pPr>
      <w:rPr>
        <w:rFonts w:ascii="Courier New" w:hAnsi="Courier New" w:hint="default"/>
      </w:rPr>
    </w:lvl>
    <w:lvl w:ilvl="5" w:tplc="252A3DF0">
      <w:start w:val="1"/>
      <w:numFmt w:val="bullet"/>
      <w:lvlText w:val=""/>
      <w:lvlJc w:val="left"/>
      <w:pPr>
        <w:ind w:left="4320" w:hanging="360"/>
      </w:pPr>
      <w:rPr>
        <w:rFonts w:ascii="Wingdings" w:hAnsi="Wingdings" w:hint="default"/>
      </w:rPr>
    </w:lvl>
    <w:lvl w:ilvl="6" w:tplc="9A3C6D4A">
      <w:start w:val="1"/>
      <w:numFmt w:val="bullet"/>
      <w:lvlText w:val=""/>
      <w:lvlJc w:val="left"/>
      <w:pPr>
        <w:ind w:left="5040" w:hanging="360"/>
      </w:pPr>
      <w:rPr>
        <w:rFonts w:ascii="Symbol" w:hAnsi="Symbol" w:hint="default"/>
      </w:rPr>
    </w:lvl>
    <w:lvl w:ilvl="7" w:tplc="47D66A68">
      <w:start w:val="1"/>
      <w:numFmt w:val="bullet"/>
      <w:lvlText w:val="o"/>
      <w:lvlJc w:val="left"/>
      <w:pPr>
        <w:ind w:left="5760" w:hanging="360"/>
      </w:pPr>
      <w:rPr>
        <w:rFonts w:ascii="Courier New" w:hAnsi="Courier New" w:hint="default"/>
      </w:rPr>
    </w:lvl>
    <w:lvl w:ilvl="8" w:tplc="7834FF0A">
      <w:start w:val="1"/>
      <w:numFmt w:val="bullet"/>
      <w:lvlText w:val=""/>
      <w:lvlJc w:val="left"/>
      <w:pPr>
        <w:ind w:left="6480" w:hanging="360"/>
      </w:pPr>
      <w:rPr>
        <w:rFonts w:ascii="Wingdings" w:hAnsi="Wingdings" w:hint="default"/>
      </w:rPr>
    </w:lvl>
  </w:abstractNum>
  <w:num w:numId="1" w16cid:durableId="2017926943">
    <w:abstractNumId w:val="2"/>
  </w:num>
  <w:num w:numId="2" w16cid:durableId="579947122">
    <w:abstractNumId w:val="14"/>
  </w:num>
  <w:num w:numId="3" w16cid:durableId="1185705908">
    <w:abstractNumId w:val="16"/>
  </w:num>
  <w:num w:numId="4" w16cid:durableId="866335436">
    <w:abstractNumId w:val="0"/>
  </w:num>
  <w:num w:numId="5" w16cid:durableId="541134768">
    <w:abstractNumId w:val="20"/>
  </w:num>
  <w:num w:numId="6" w16cid:durableId="1588534337">
    <w:abstractNumId w:val="15"/>
  </w:num>
  <w:num w:numId="7" w16cid:durableId="1444762797">
    <w:abstractNumId w:val="10"/>
  </w:num>
  <w:num w:numId="8" w16cid:durableId="1934701334">
    <w:abstractNumId w:val="12"/>
  </w:num>
  <w:num w:numId="9" w16cid:durableId="1689791794">
    <w:abstractNumId w:val="18"/>
  </w:num>
  <w:num w:numId="10" w16cid:durableId="1082140823">
    <w:abstractNumId w:val="13"/>
  </w:num>
  <w:num w:numId="11" w16cid:durableId="185289752">
    <w:abstractNumId w:val="5"/>
  </w:num>
  <w:num w:numId="12" w16cid:durableId="225727713">
    <w:abstractNumId w:val="7"/>
  </w:num>
  <w:num w:numId="13" w16cid:durableId="1916939789">
    <w:abstractNumId w:val="3"/>
  </w:num>
  <w:num w:numId="14" w16cid:durableId="1802964179">
    <w:abstractNumId w:val="17"/>
  </w:num>
  <w:num w:numId="15" w16cid:durableId="1029382091">
    <w:abstractNumId w:val="4"/>
  </w:num>
  <w:num w:numId="16" w16cid:durableId="2141652655">
    <w:abstractNumId w:val="8"/>
  </w:num>
  <w:num w:numId="17" w16cid:durableId="1081296605">
    <w:abstractNumId w:val="1"/>
  </w:num>
  <w:num w:numId="18" w16cid:durableId="968053919">
    <w:abstractNumId w:val="6"/>
  </w:num>
  <w:num w:numId="19" w16cid:durableId="1511141363">
    <w:abstractNumId w:val="9"/>
  </w:num>
  <w:num w:numId="20" w16cid:durableId="881554268">
    <w:abstractNumId w:val="21"/>
  </w:num>
  <w:num w:numId="21" w16cid:durableId="1581133174">
    <w:abstractNumId w:val="19"/>
  </w:num>
  <w:num w:numId="22" w16cid:durableId="2244116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C02035"/>
    <w:rsid w:val="001A7A0B"/>
    <w:rsid w:val="001E5977"/>
    <w:rsid w:val="002B0EF1"/>
    <w:rsid w:val="00437728"/>
    <w:rsid w:val="00457995"/>
    <w:rsid w:val="00681AB0"/>
    <w:rsid w:val="0083A79E"/>
    <w:rsid w:val="008F43F0"/>
    <w:rsid w:val="00975F0F"/>
    <w:rsid w:val="00E038B5"/>
    <w:rsid w:val="00F03536"/>
    <w:rsid w:val="0152A2CA"/>
    <w:rsid w:val="019106EB"/>
    <w:rsid w:val="01C320E3"/>
    <w:rsid w:val="024E93CE"/>
    <w:rsid w:val="02E1F23B"/>
    <w:rsid w:val="043F7AB8"/>
    <w:rsid w:val="044B1155"/>
    <w:rsid w:val="0476A401"/>
    <w:rsid w:val="04DBCA68"/>
    <w:rsid w:val="04FD17D1"/>
    <w:rsid w:val="04FD552A"/>
    <w:rsid w:val="051E2CBF"/>
    <w:rsid w:val="05220E5D"/>
    <w:rsid w:val="053E7E26"/>
    <w:rsid w:val="05D078E7"/>
    <w:rsid w:val="05D8822F"/>
    <w:rsid w:val="05DD06EE"/>
    <w:rsid w:val="05F85723"/>
    <w:rsid w:val="063A9A3D"/>
    <w:rsid w:val="07720757"/>
    <w:rsid w:val="07C59F6E"/>
    <w:rsid w:val="082B79F6"/>
    <w:rsid w:val="08421A78"/>
    <w:rsid w:val="089250C4"/>
    <w:rsid w:val="09167C0B"/>
    <w:rsid w:val="09639064"/>
    <w:rsid w:val="099B3214"/>
    <w:rsid w:val="09A559EC"/>
    <w:rsid w:val="09ECCDE2"/>
    <w:rsid w:val="0A06D31A"/>
    <w:rsid w:val="0A6AD334"/>
    <w:rsid w:val="0AB26CF7"/>
    <w:rsid w:val="0B56C65E"/>
    <w:rsid w:val="0BB099E9"/>
    <w:rsid w:val="0BBB5A23"/>
    <w:rsid w:val="0BF4C647"/>
    <w:rsid w:val="0C644DF4"/>
    <w:rsid w:val="0D16FCAD"/>
    <w:rsid w:val="0D5EB232"/>
    <w:rsid w:val="0DD80566"/>
    <w:rsid w:val="0DE02E0C"/>
    <w:rsid w:val="0EE57A14"/>
    <w:rsid w:val="0EE9813D"/>
    <w:rsid w:val="0F426A2F"/>
    <w:rsid w:val="0F62EB1A"/>
    <w:rsid w:val="0FD24CB2"/>
    <w:rsid w:val="1011C5EF"/>
    <w:rsid w:val="103EF2AB"/>
    <w:rsid w:val="1048DF96"/>
    <w:rsid w:val="1055A1B6"/>
    <w:rsid w:val="106C31BD"/>
    <w:rsid w:val="110AC8CA"/>
    <w:rsid w:val="114F0D38"/>
    <w:rsid w:val="11C6DFEF"/>
    <w:rsid w:val="12222B49"/>
    <w:rsid w:val="1318D057"/>
    <w:rsid w:val="133F610E"/>
    <w:rsid w:val="13B4857C"/>
    <w:rsid w:val="145AAE94"/>
    <w:rsid w:val="14BAC0A9"/>
    <w:rsid w:val="14D44EE6"/>
    <w:rsid w:val="1663C8EE"/>
    <w:rsid w:val="167EE95F"/>
    <w:rsid w:val="16C46984"/>
    <w:rsid w:val="181BE748"/>
    <w:rsid w:val="1839CBDE"/>
    <w:rsid w:val="19057DED"/>
    <w:rsid w:val="1909ABF4"/>
    <w:rsid w:val="193788A3"/>
    <w:rsid w:val="195608BD"/>
    <w:rsid w:val="19966B9F"/>
    <w:rsid w:val="19F87C48"/>
    <w:rsid w:val="1A8D63EB"/>
    <w:rsid w:val="1B80EFC3"/>
    <w:rsid w:val="1BB48F92"/>
    <w:rsid w:val="1C2A477A"/>
    <w:rsid w:val="1C6CDD29"/>
    <w:rsid w:val="1D18C2E0"/>
    <w:rsid w:val="1D2D71FA"/>
    <w:rsid w:val="1D444274"/>
    <w:rsid w:val="1D5CA737"/>
    <w:rsid w:val="1D64D7A3"/>
    <w:rsid w:val="1DFED339"/>
    <w:rsid w:val="1E006DFB"/>
    <w:rsid w:val="1E12392D"/>
    <w:rsid w:val="1E40CFA7"/>
    <w:rsid w:val="1EB7A900"/>
    <w:rsid w:val="1F14E16B"/>
    <w:rsid w:val="202C3ACB"/>
    <w:rsid w:val="205D98DF"/>
    <w:rsid w:val="20B3D7F8"/>
    <w:rsid w:val="212A82F3"/>
    <w:rsid w:val="22C8BD7B"/>
    <w:rsid w:val="233C2BA0"/>
    <w:rsid w:val="2340CD2A"/>
    <w:rsid w:val="23D47E52"/>
    <w:rsid w:val="23DA5866"/>
    <w:rsid w:val="242252E9"/>
    <w:rsid w:val="24311205"/>
    <w:rsid w:val="247D6A84"/>
    <w:rsid w:val="24FA70B1"/>
    <w:rsid w:val="25020EB6"/>
    <w:rsid w:val="256AA94F"/>
    <w:rsid w:val="25F24EC6"/>
    <w:rsid w:val="260187D7"/>
    <w:rsid w:val="263F270F"/>
    <w:rsid w:val="265E0F31"/>
    <w:rsid w:val="2717422B"/>
    <w:rsid w:val="27616DD3"/>
    <w:rsid w:val="27A3AEA8"/>
    <w:rsid w:val="280D457C"/>
    <w:rsid w:val="28619CE7"/>
    <w:rsid w:val="28B4425A"/>
    <w:rsid w:val="28C8A1EB"/>
    <w:rsid w:val="292C8DA5"/>
    <w:rsid w:val="2A4DAA7D"/>
    <w:rsid w:val="2AFD64EF"/>
    <w:rsid w:val="2B1E16B0"/>
    <w:rsid w:val="2B30C6B8"/>
    <w:rsid w:val="2B31E747"/>
    <w:rsid w:val="2B4860B9"/>
    <w:rsid w:val="2B4F61E8"/>
    <w:rsid w:val="2BBA9748"/>
    <w:rsid w:val="2BDCDA56"/>
    <w:rsid w:val="2C036A1E"/>
    <w:rsid w:val="2C70C385"/>
    <w:rsid w:val="2C84D718"/>
    <w:rsid w:val="2CB536D9"/>
    <w:rsid w:val="2D2CD30F"/>
    <w:rsid w:val="2D41B9BD"/>
    <w:rsid w:val="2D5C8DD2"/>
    <w:rsid w:val="2D7DCE2F"/>
    <w:rsid w:val="2D8024ED"/>
    <w:rsid w:val="2DCD5507"/>
    <w:rsid w:val="2E0BE732"/>
    <w:rsid w:val="2E30D56F"/>
    <w:rsid w:val="2E3A8982"/>
    <w:rsid w:val="2E7050A4"/>
    <w:rsid w:val="2F9C7273"/>
    <w:rsid w:val="30109EC7"/>
    <w:rsid w:val="303D60D9"/>
    <w:rsid w:val="3117B141"/>
    <w:rsid w:val="3121B6E3"/>
    <w:rsid w:val="312AF585"/>
    <w:rsid w:val="31408C8A"/>
    <w:rsid w:val="314F1DEB"/>
    <w:rsid w:val="330366B0"/>
    <w:rsid w:val="33F29AFD"/>
    <w:rsid w:val="343E84A3"/>
    <w:rsid w:val="352918D3"/>
    <w:rsid w:val="3538EEA1"/>
    <w:rsid w:val="356CE2B0"/>
    <w:rsid w:val="35ACF127"/>
    <w:rsid w:val="35F17C96"/>
    <w:rsid w:val="372232CB"/>
    <w:rsid w:val="3739B517"/>
    <w:rsid w:val="38E8AB34"/>
    <w:rsid w:val="38F7A34B"/>
    <w:rsid w:val="39364891"/>
    <w:rsid w:val="3A3311C1"/>
    <w:rsid w:val="3A6672EF"/>
    <w:rsid w:val="3A8817B7"/>
    <w:rsid w:val="3B37C72E"/>
    <w:rsid w:val="3B4C5E71"/>
    <w:rsid w:val="3BA27DB8"/>
    <w:rsid w:val="3BB1E8D7"/>
    <w:rsid w:val="3BCF051D"/>
    <w:rsid w:val="3C0A2901"/>
    <w:rsid w:val="3C535631"/>
    <w:rsid w:val="3C5731D0"/>
    <w:rsid w:val="3CB68EE0"/>
    <w:rsid w:val="3CD89A02"/>
    <w:rsid w:val="3CEBD043"/>
    <w:rsid w:val="3D6EBA65"/>
    <w:rsid w:val="3DA0592E"/>
    <w:rsid w:val="3DC0B678"/>
    <w:rsid w:val="3DE4626C"/>
    <w:rsid w:val="3DF6C00A"/>
    <w:rsid w:val="3DF93478"/>
    <w:rsid w:val="3DFE6334"/>
    <w:rsid w:val="3E87FDB1"/>
    <w:rsid w:val="3EB63917"/>
    <w:rsid w:val="3ED05E35"/>
    <w:rsid w:val="3ED90784"/>
    <w:rsid w:val="3F5D7E5F"/>
    <w:rsid w:val="40355CC2"/>
    <w:rsid w:val="4050E360"/>
    <w:rsid w:val="406C813A"/>
    <w:rsid w:val="409A57B7"/>
    <w:rsid w:val="40CF66C6"/>
    <w:rsid w:val="40D57CCB"/>
    <w:rsid w:val="421506A8"/>
    <w:rsid w:val="42925C55"/>
    <w:rsid w:val="42A98C83"/>
    <w:rsid w:val="42D7A86C"/>
    <w:rsid w:val="43985B14"/>
    <w:rsid w:val="43D5D7C8"/>
    <w:rsid w:val="4420660A"/>
    <w:rsid w:val="44374507"/>
    <w:rsid w:val="443E1D68"/>
    <w:rsid w:val="45371091"/>
    <w:rsid w:val="45DC8FC6"/>
    <w:rsid w:val="46316476"/>
    <w:rsid w:val="46EF4E5F"/>
    <w:rsid w:val="470F71D3"/>
    <w:rsid w:val="471659AA"/>
    <w:rsid w:val="4722DE51"/>
    <w:rsid w:val="473FF7B3"/>
    <w:rsid w:val="474CB9B7"/>
    <w:rsid w:val="477FBF27"/>
    <w:rsid w:val="47819DD3"/>
    <w:rsid w:val="47E2F50D"/>
    <w:rsid w:val="47F4BF36"/>
    <w:rsid w:val="48B37AE1"/>
    <w:rsid w:val="48BD9476"/>
    <w:rsid w:val="4938175F"/>
    <w:rsid w:val="49614BC6"/>
    <w:rsid w:val="4976C0FD"/>
    <w:rsid w:val="498CEA92"/>
    <w:rsid w:val="49A0F19D"/>
    <w:rsid w:val="49B044CC"/>
    <w:rsid w:val="49B4B80F"/>
    <w:rsid w:val="4A522FE7"/>
    <w:rsid w:val="4ADE4E73"/>
    <w:rsid w:val="4AF15EE8"/>
    <w:rsid w:val="4B1CFAF5"/>
    <w:rsid w:val="4B26C6EB"/>
    <w:rsid w:val="4B39EB7E"/>
    <w:rsid w:val="4BCDA4DE"/>
    <w:rsid w:val="4C05F82D"/>
    <w:rsid w:val="4C0BB469"/>
    <w:rsid w:val="4CEDADEF"/>
    <w:rsid w:val="4D3EE819"/>
    <w:rsid w:val="4D54E515"/>
    <w:rsid w:val="4E99FDC3"/>
    <w:rsid w:val="4F35056E"/>
    <w:rsid w:val="4FD4E361"/>
    <w:rsid w:val="50F50B67"/>
    <w:rsid w:val="5173BD15"/>
    <w:rsid w:val="51F3FA2E"/>
    <w:rsid w:val="526E2129"/>
    <w:rsid w:val="527C4300"/>
    <w:rsid w:val="52F5CD73"/>
    <w:rsid w:val="5331F884"/>
    <w:rsid w:val="53AD7543"/>
    <w:rsid w:val="53B11057"/>
    <w:rsid w:val="547731CC"/>
    <w:rsid w:val="547B6C33"/>
    <w:rsid w:val="56103CF8"/>
    <w:rsid w:val="56BB7DC9"/>
    <w:rsid w:val="572AF83F"/>
    <w:rsid w:val="57FCE558"/>
    <w:rsid w:val="5877AD62"/>
    <w:rsid w:val="589E55B8"/>
    <w:rsid w:val="592BF50E"/>
    <w:rsid w:val="59C02035"/>
    <w:rsid w:val="59F2B4DC"/>
    <w:rsid w:val="59FDDE40"/>
    <w:rsid w:val="5A7DE838"/>
    <w:rsid w:val="5A8C681C"/>
    <w:rsid w:val="5B105EA8"/>
    <w:rsid w:val="5B47542F"/>
    <w:rsid w:val="5B76F2B8"/>
    <w:rsid w:val="5B799FBB"/>
    <w:rsid w:val="5BB8A40A"/>
    <w:rsid w:val="5BDA0DDF"/>
    <w:rsid w:val="5C64A9EB"/>
    <w:rsid w:val="5CDF2F76"/>
    <w:rsid w:val="5CE21106"/>
    <w:rsid w:val="5CF48167"/>
    <w:rsid w:val="5D10456C"/>
    <w:rsid w:val="5D2959E2"/>
    <w:rsid w:val="5D8F9518"/>
    <w:rsid w:val="5E89BD3F"/>
    <w:rsid w:val="5FFE43FF"/>
    <w:rsid w:val="60665DC2"/>
    <w:rsid w:val="6141709C"/>
    <w:rsid w:val="617988E5"/>
    <w:rsid w:val="617AAD1B"/>
    <w:rsid w:val="6214D18C"/>
    <w:rsid w:val="62D5E84E"/>
    <w:rsid w:val="62E215B2"/>
    <w:rsid w:val="638C5D3C"/>
    <w:rsid w:val="63B5DEC5"/>
    <w:rsid w:val="63F1CAB9"/>
    <w:rsid w:val="64180804"/>
    <w:rsid w:val="644D069B"/>
    <w:rsid w:val="6491BB3F"/>
    <w:rsid w:val="6499FCDD"/>
    <w:rsid w:val="64E20EBE"/>
    <w:rsid w:val="6514AE19"/>
    <w:rsid w:val="6557BF4E"/>
    <w:rsid w:val="6601D672"/>
    <w:rsid w:val="662B620E"/>
    <w:rsid w:val="66BF3FE7"/>
    <w:rsid w:val="66E6139C"/>
    <w:rsid w:val="67192213"/>
    <w:rsid w:val="674D92D0"/>
    <w:rsid w:val="675CAC04"/>
    <w:rsid w:val="67CA3550"/>
    <w:rsid w:val="67DDCAAE"/>
    <w:rsid w:val="6A2C1C1A"/>
    <w:rsid w:val="6A8DEF45"/>
    <w:rsid w:val="6AF0D1BA"/>
    <w:rsid w:val="6B0E4F9B"/>
    <w:rsid w:val="6B2FB0C4"/>
    <w:rsid w:val="6B563F6C"/>
    <w:rsid w:val="6BF4B1F2"/>
    <w:rsid w:val="6CA5653C"/>
    <w:rsid w:val="6D2FB274"/>
    <w:rsid w:val="6D419088"/>
    <w:rsid w:val="6DA40C76"/>
    <w:rsid w:val="6DB5F9D1"/>
    <w:rsid w:val="6EB0EEF8"/>
    <w:rsid w:val="6F004128"/>
    <w:rsid w:val="6F487CFB"/>
    <w:rsid w:val="6FB1E719"/>
    <w:rsid w:val="707E4BF8"/>
    <w:rsid w:val="70BCEE1F"/>
    <w:rsid w:val="71280D37"/>
    <w:rsid w:val="714DACDE"/>
    <w:rsid w:val="718947C7"/>
    <w:rsid w:val="71F98130"/>
    <w:rsid w:val="7224E247"/>
    <w:rsid w:val="7295B2C7"/>
    <w:rsid w:val="72B52A3F"/>
    <w:rsid w:val="72D7D3C4"/>
    <w:rsid w:val="73138AA6"/>
    <w:rsid w:val="7324E1DA"/>
    <w:rsid w:val="73725C00"/>
    <w:rsid w:val="73FB8F9C"/>
    <w:rsid w:val="74043A03"/>
    <w:rsid w:val="742AFB60"/>
    <w:rsid w:val="746BF2CA"/>
    <w:rsid w:val="74A69F35"/>
    <w:rsid w:val="74B9F634"/>
    <w:rsid w:val="7519D005"/>
    <w:rsid w:val="7525AD28"/>
    <w:rsid w:val="769E06C0"/>
    <w:rsid w:val="770AF86B"/>
    <w:rsid w:val="77C84447"/>
    <w:rsid w:val="77C9A749"/>
    <w:rsid w:val="77E3D95F"/>
    <w:rsid w:val="77F415E4"/>
    <w:rsid w:val="78564CF5"/>
    <w:rsid w:val="78645F1C"/>
    <w:rsid w:val="7895FE41"/>
    <w:rsid w:val="78BD4C5E"/>
    <w:rsid w:val="78C07E86"/>
    <w:rsid w:val="78C7DB72"/>
    <w:rsid w:val="78CD62AB"/>
    <w:rsid w:val="7904BEFC"/>
    <w:rsid w:val="790F95FA"/>
    <w:rsid w:val="79BFD74C"/>
    <w:rsid w:val="7A5119F8"/>
    <w:rsid w:val="7A9D331D"/>
    <w:rsid w:val="7AF214AA"/>
    <w:rsid w:val="7AF3BB6F"/>
    <w:rsid w:val="7BDCA7AE"/>
    <w:rsid w:val="7C1E2445"/>
    <w:rsid w:val="7C9DA410"/>
    <w:rsid w:val="7CD326A5"/>
    <w:rsid w:val="7DB80A24"/>
    <w:rsid w:val="7DBCE85C"/>
    <w:rsid w:val="7ED5E0E1"/>
    <w:rsid w:val="7F82A664"/>
    <w:rsid w:val="7FE5A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02035"/>
  <w15:chartTrackingRefBased/>
  <w15:docId w15:val="{C33D0528-C440-4B28-A9EC-7C939AE6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9364891"/>
    <w:pPr>
      <w:ind w:left="720"/>
      <w:contextualSpacing/>
    </w:pPr>
  </w:style>
  <w:style w:type="character" w:styleId="Hyperlink">
    <w:name w:val="Hyperlink"/>
    <w:basedOn w:val="DefaultParagraphFont"/>
    <w:uiPriority w:val="99"/>
    <w:unhideWhenUsed/>
    <w:rsid w:val="39364891"/>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geeksforgeeks.org/system-design/hypervisor/"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ibm.com/think/topics/hypervisors" TargetMode="External"/><Relationship Id="rId47" Type="http://schemas.openxmlformats.org/officeDocument/2006/relationships/hyperlink" Target="https://docs.redhat.com/en/documentation/red_hat_enterprise_linux/10/html/managing_networking_infrastructure_services/providing-dhcp-services" TargetMode="External"/><Relationship Id="rId50" Type="http://schemas.openxmlformats.org/officeDocument/2006/relationships/hyperlink" Target="https://woshub.com/active-directory/" TargetMode="External"/><Relationship Id="rId55" Type="http://schemas.openxmlformats.org/officeDocument/2006/relationships/theme" Target="theme/theme1.xml"/><Relationship Id="rId7" Type="http://schemas.openxmlformats.org/officeDocument/2006/relationships/hyperlink" Target="https://www.microsoft.com/en-gb/software-download/windows11?msockid=1749cd99bd426b98184bdb74bc7b6a8f"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aws.amazon.com/compare/the-difference-between-type-1-and-type-2-hypervisors/" TargetMode="External"/><Relationship Id="rId45" Type="http://schemas.openxmlformats.org/officeDocument/2006/relationships/hyperlink" Target="https://learn.microsoft.com/en-us/azure/vpn-gateway/secure-vpn-gateway" TargetMode="External"/><Relationship Id="rId53" Type="http://schemas.openxmlformats.org/officeDocument/2006/relationships/hyperlink" Target="https://www.securew2.com/blog/best-practices-certificate-authority-management" TargetMode="External"/><Relationship Id="rId5" Type="http://schemas.openxmlformats.org/officeDocument/2006/relationships/hyperlink" Target="https://www.debian.org/download"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howtogeek.com/133680/htg-explains-what-is-a-vpn/" TargetMode="External"/><Relationship Id="rId52" Type="http://schemas.openxmlformats.org/officeDocument/2006/relationships/hyperlink" Target="https://learn.microsoft.com/en-us/windows-server/identity/ad-cs/pki-design-consideration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eveloperhelp.microchip.com/xwiki/bin/view/applications/tcp-ip/routers-switches-addressing/" TargetMode="External"/><Relationship Id="rId48" Type="http://schemas.openxmlformats.org/officeDocument/2006/relationships/hyperlink" Target="https://www.cisco.com/c/en/us/td/docs/routers/ncs4200/configuration/guide/IP/17-1-1/b-dhcp-17-1-1-ncs4200/b-dhcp-17-1-1-ncs4200_chapter_00.pdf" TargetMode="External"/><Relationship Id="rId56" Type="http://schemas.microsoft.com/office/2020/10/relationships/intelligence" Target="intelligence2.xml"/><Relationship Id="rId8" Type="http://schemas.openxmlformats.org/officeDocument/2006/relationships/image" Target="media/image1.png"/><Relationship Id="rId51" Type="http://schemas.openxmlformats.org/officeDocument/2006/relationships/hyperlink" Target="https://learn.microsoft.com/en-us/windows-server/identity/ad-ds/plan/security-best-practices/best-practices-for-securing-active-directory"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phoenixnap.com/kb/what-is-hypervisor-type-1-2" TargetMode="External"/><Relationship Id="rId46" Type="http://schemas.openxmlformats.org/officeDocument/2006/relationships/hyperlink" Target="https://learn.microsoft.com/en-us/windows-server/networking/technologies/dhcp/dhcp-top" TargetMode="External"/><Relationship Id="rId20" Type="http://schemas.openxmlformats.org/officeDocument/2006/relationships/image" Target="media/image13.png"/><Relationship Id="rId41" Type="http://schemas.openxmlformats.org/officeDocument/2006/relationships/hyperlink" Target="https://www.sciencedirect.com/topics/computer-science/hypervisor-based-virtualization"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icrosoft.com/en-us/evalcenter/download-windows-server-2022?msockid=1749cd99bd426b98184bdb74bc7b6a8f" TargetMode="Externa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activedirectorypro.com/dhcp-best-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3576</Words>
  <Characters>20387</Characters>
  <Application>Microsoft Office Word</Application>
  <DocSecurity>0</DocSecurity>
  <Lines>169</Lines>
  <Paragraphs>47</Paragraphs>
  <ScaleCrop>false</ScaleCrop>
  <Company/>
  <LinksUpToDate>false</LinksUpToDate>
  <CharactersWithSpaces>23916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Qassem (2316700)</dc:creator>
  <cp:keywords/>
  <dc:description/>
  <cp:lastModifiedBy>Omar Qassem (2316700)</cp:lastModifiedBy>
  <cp:revision>8</cp:revision>
  <dcterms:created xsi:type="dcterms:W3CDTF">2026-03-02T21:53:00Z</dcterms:created>
  <dcterms:modified xsi:type="dcterms:W3CDTF">2026-03-03T14:36:00Z</dcterms:modified>
</cp:coreProperties>
</file>