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3DA4BE" w14:textId="5CFE14CB" w:rsidR="00FA0D0E" w:rsidRDefault="00FA0D0E" w:rsidP="00FA0D0E">
      <w:r w:rsidRPr="005E7B07">
        <w:rPr>
          <w:noProof/>
        </w:rPr>
        <w:drawing>
          <wp:inline distT="0" distB="0" distL="0" distR="0" wp14:anchorId="1045E3B7" wp14:editId="1DB8FE3C">
            <wp:extent cx="3390900" cy="1285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90900" cy="1285875"/>
                    </a:xfrm>
                    <a:prstGeom prst="rect">
                      <a:avLst/>
                    </a:prstGeom>
                    <a:noFill/>
                    <a:ln>
                      <a:noFill/>
                    </a:ln>
                  </pic:spPr>
                </pic:pic>
              </a:graphicData>
            </a:graphic>
          </wp:inline>
        </w:drawing>
      </w:r>
    </w:p>
    <w:p w14:paraId="2BE5EEE2" w14:textId="77777777" w:rsidR="00FA0D0E" w:rsidRDefault="00FA0D0E" w:rsidP="00FA0D0E">
      <w:pPr>
        <w:spacing w:before="240"/>
        <w:jc w:val="center"/>
      </w:pPr>
    </w:p>
    <w:p w14:paraId="2F0A101F" w14:textId="77777777" w:rsidR="00FA0D0E" w:rsidRDefault="00FA0D0E" w:rsidP="00FA0D0E">
      <w:pPr>
        <w:spacing w:before="240"/>
        <w:jc w:val="center"/>
      </w:pPr>
    </w:p>
    <w:p w14:paraId="30193BB2" w14:textId="77777777" w:rsidR="00FA0D0E" w:rsidRDefault="00FA0D0E" w:rsidP="00FA0D0E">
      <w:pPr>
        <w:spacing w:before="240"/>
        <w:jc w:val="center"/>
      </w:pPr>
    </w:p>
    <w:p w14:paraId="5313EB9D" w14:textId="77777777" w:rsidR="00FA0D0E" w:rsidRDefault="00FA0D0E" w:rsidP="00FA0D0E">
      <w:pPr>
        <w:spacing w:before="240"/>
        <w:jc w:val="center"/>
      </w:pPr>
    </w:p>
    <w:p w14:paraId="3E42B89B" w14:textId="77777777" w:rsidR="00FA0D0E" w:rsidRDefault="00FA0D0E" w:rsidP="00FA0D0E">
      <w:pPr>
        <w:spacing w:before="240"/>
        <w:jc w:val="center"/>
        <w:rPr>
          <w:b/>
          <w:sz w:val="40"/>
          <w:szCs w:val="40"/>
        </w:rPr>
      </w:pPr>
      <w:r w:rsidRPr="001F08FD">
        <w:rPr>
          <w:b/>
          <w:sz w:val="40"/>
          <w:szCs w:val="40"/>
        </w:rPr>
        <w:t>Name: LASZLO VINCZE</w:t>
      </w:r>
    </w:p>
    <w:p w14:paraId="20B0F298" w14:textId="77777777" w:rsidR="00FA0D0E" w:rsidRPr="001F08FD" w:rsidRDefault="00FA0D0E" w:rsidP="00FA0D0E">
      <w:pPr>
        <w:spacing w:before="240"/>
        <w:jc w:val="center"/>
        <w:rPr>
          <w:b/>
          <w:sz w:val="40"/>
          <w:szCs w:val="40"/>
        </w:rPr>
      </w:pPr>
      <w:r>
        <w:rPr>
          <w:b/>
          <w:sz w:val="40"/>
          <w:szCs w:val="40"/>
        </w:rPr>
        <w:t>Student Number:</w:t>
      </w:r>
      <w:r w:rsidRPr="00DE483D">
        <w:rPr>
          <w:rFonts w:ascii="Segoe UI" w:eastAsia="Times New Roman" w:hAnsi="Segoe UI" w:cs="Segoe UI"/>
          <w:color w:val="212121"/>
          <w:sz w:val="23"/>
          <w:szCs w:val="23"/>
          <w:lang w:eastAsia="en-GB"/>
        </w:rPr>
        <w:t xml:space="preserve"> </w:t>
      </w:r>
      <w:r w:rsidRPr="00DE483D">
        <w:rPr>
          <w:b/>
          <w:sz w:val="40"/>
          <w:szCs w:val="40"/>
        </w:rPr>
        <w:t>1808062</w:t>
      </w:r>
    </w:p>
    <w:p w14:paraId="3F57745B" w14:textId="77777777" w:rsidR="00FA0D0E" w:rsidRPr="001F08FD" w:rsidRDefault="00FA0D0E" w:rsidP="00FA0D0E">
      <w:pPr>
        <w:spacing w:before="240"/>
        <w:jc w:val="center"/>
        <w:rPr>
          <w:b/>
          <w:sz w:val="40"/>
          <w:szCs w:val="40"/>
        </w:rPr>
      </w:pPr>
      <w:r w:rsidRPr="001F08FD">
        <w:rPr>
          <w:b/>
          <w:sz w:val="40"/>
          <w:szCs w:val="40"/>
        </w:rPr>
        <w:t>University: University of Wales. Trinity S</w:t>
      </w:r>
      <w:r>
        <w:rPr>
          <w:b/>
          <w:sz w:val="40"/>
          <w:szCs w:val="40"/>
        </w:rPr>
        <w:t>ain</w:t>
      </w:r>
      <w:r w:rsidRPr="001F08FD">
        <w:rPr>
          <w:b/>
          <w:sz w:val="40"/>
          <w:szCs w:val="40"/>
        </w:rPr>
        <w:t>t David</w:t>
      </w:r>
    </w:p>
    <w:p w14:paraId="1917974F" w14:textId="77777777" w:rsidR="00FA0D0E" w:rsidRPr="001F08FD" w:rsidRDefault="00FA0D0E" w:rsidP="00FA0D0E">
      <w:pPr>
        <w:spacing w:before="240"/>
        <w:jc w:val="center"/>
        <w:rPr>
          <w:b/>
          <w:sz w:val="40"/>
          <w:szCs w:val="40"/>
        </w:rPr>
      </w:pPr>
      <w:r w:rsidRPr="001F08FD">
        <w:rPr>
          <w:b/>
          <w:sz w:val="40"/>
          <w:szCs w:val="40"/>
        </w:rPr>
        <w:t>Course:</w:t>
      </w:r>
      <w:r>
        <w:rPr>
          <w:b/>
          <w:sz w:val="40"/>
          <w:szCs w:val="40"/>
        </w:rPr>
        <w:t xml:space="preserve"> </w:t>
      </w:r>
      <w:r w:rsidRPr="001F08FD">
        <w:rPr>
          <w:b/>
          <w:sz w:val="40"/>
          <w:szCs w:val="40"/>
        </w:rPr>
        <w:t>Certificate of Higher Education in Skills for the Workplace</w:t>
      </w:r>
    </w:p>
    <w:p w14:paraId="391479C8" w14:textId="3A772FDC" w:rsidR="00FA0D0E" w:rsidRDefault="00FA0D0E" w:rsidP="00FA0D0E">
      <w:pPr>
        <w:spacing w:before="240"/>
        <w:jc w:val="center"/>
        <w:rPr>
          <w:b/>
          <w:sz w:val="40"/>
          <w:szCs w:val="40"/>
        </w:rPr>
      </w:pPr>
      <w:r w:rsidRPr="001F08FD">
        <w:rPr>
          <w:b/>
          <w:sz w:val="40"/>
          <w:szCs w:val="40"/>
        </w:rPr>
        <w:t>Module:</w:t>
      </w:r>
      <w:r>
        <w:rPr>
          <w:b/>
          <w:sz w:val="40"/>
          <w:szCs w:val="40"/>
        </w:rPr>
        <w:t xml:space="preserve"> </w:t>
      </w:r>
      <w:bookmarkStart w:id="0" w:name="_Hlk534622055"/>
      <w:r w:rsidRPr="006A2D73">
        <w:rPr>
          <w:b/>
          <w:sz w:val="40"/>
          <w:szCs w:val="40"/>
        </w:rPr>
        <w:t xml:space="preserve">Effective Team Working and Communication </w:t>
      </w:r>
      <w:bookmarkEnd w:id="0"/>
      <w:r w:rsidRPr="006A2D73">
        <w:rPr>
          <w:b/>
          <w:sz w:val="40"/>
          <w:szCs w:val="40"/>
        </w:rPr>
        <w:t>(BMSK400</w:t>
      </w:r>
      <w:r>
        <w:rPr>
          <w:b/>
          <w:sz w:val="40"/>
          <w:szCs w:val="40"/>
        </w:rPr>
        <w:t>5</w:t>
      </w:r>
      <w:r w:rsidRPr="006A2D73">
        <w:rPr>
          <w:b/>
          <w:sz w:val="40"/>
          <w:szCs w:val="40"/>
        </w:rPr>
        <w:t>_LON)</w:t>
      </w:r>
    </w:p>
    <w:p w14:paraId="6190BD74" w14:textId="77777777" w:rsidR="00FA0D0E" w:rsidRPr="004D48D7" w:rsidRDefault="00FA0D0E" w:rsidP="00FA0D0E">
      <w:pPr>
        <w:spacing w:before="240"/>
        <w:jc w:val="center"/>
        <w:rPr>
          <w:b/>
          <w:sz w:val="40"/>
          <w:szCs w:val="40"/>
        </w:rPr>
      </w:pPr>
    </w:p>
    <w:p w14:paraId="43BDB5DE" w14:textId="77777777" w:rsidR="00FA0D0E" w:rsidRDefault="00FA0D0E" w:rsidP="00FA0D0E">
      <w:pPr>
        <w:spacing w:before="240"/>
        <w:jc w:val="center"/>
        <w:rPr>
          <w:b/>
          <w:sz w:val="40"/>
          <w:szCs w:val="40"/>
        </w:rPr>
      </w:pPr>
    </w:p>
    <w:p w14:paraId="1B1F84A6" w14:textId="77777777" w:rsidR="00FA0D0E" w:rsidRDefault="00FA0D0E" w:rsidP="00FA0D0E">
      <w:pPr>
        <w:spacing w:before="240"/>
        <w:jc w:val="center"/>
        <w:rPr>
          <w:b/>
          <w:sz w:val="40"/>
          <w:szCs w:val="40"/>
        </w:rPr>
      </w:pPr>
    </w:p>
    <w:p w14:paraId="183A70CE" w14:textId="77777777" w:rsidR="00FA0D0E" w:rsidRDefault="00FA0D0E" w:rsidP="00FA0D0E">
      <w:pPr>
        <w:spacing w:before="240"/>
        <w:jc w:val="center"/>
        <w:rPr>
          <w:b/>
          <w:sz w:val="40"/>
          <w:szCs w:val="40"/>
        </w:rPr>
      </w:pPr>
    </w:p>
    <w:p w14:paraId="2D7B199B" w14:textId="77777777" w:rsidR="00FA0D0E" w:rsidRDefault="00FA0D0E" w:rsidP="00FA0D0E">
      <w:pPr>
        <w:spacing w:before="240"/>
        <w:jc w:val="center"/>
        <w:rPr>
          <w:b/>
          <w:sz w:val="40"/>
          <w:szCs w:val="40"/>
        </w:rPr>
      </w:pPr>
    </w:p>
    <w:p w14:paraId="0CEBAEE4" w14:textId="77777777" w:rsidR="00FA0D0E" w:rsidRDefault="00FA0D0E" w:rsidP="00FA0D0E">
      <w:pPr>
        <w:spacing w:before="240"/>
        <w:jc w:val="center"/>
        <w:rPr>
          <w:b/>
          <w:sz w:val="40"/>
          <w:szCs w:val="40"/>
        </w:rPr>
      </w:pPr>
    </w:p>
    <w:p w14:paraId="65F6AD1E" w14:textId="77777777" w:rsidR="00FA0D0E" w:rsidRDefault="00FA0D0E" w:rsidP="00FA0D0E">
      <w:pPr>
        <w:spacing w:before="240"/>
        <w:jc w:val="center"/>
        <w:rPr>
          <w:b/>
          <w:sz w:val="40"/>
          <w:szCs w:val="40"/>
        </w:rPr>
      </w:pPr>
    </w:p>
    <w:p w14:paraId="08C0F624" w14:textId="36641C44" w:rsidR="00FA0D0E" w:rsidRPr="00002BE7" w:rsidRDefault="00FA0D0E" w:rsidP="00FA0D0E">
      <w:pPr>
        <w:spacing w:before="240"/>
        <w:jc w:val="center"/>
        <w:rPr>
          <w:b/>
          <w:color w:val="2F5496"/>
          <w:sz w:val="56"/>
          <w:szCs w:val="56"/>
        </w:rPr>
      </w:pPr>
      <w:r>
        <w:rPr>
          <w:b/>
          <w:sz w:val="40"/>
          <w:szCs w:val="40"/>
        </w:rPr>
        <w:t xml:space="preserve">Title: </w:t>
      </w:r>
      <w:r>
        <w:rPr>
          <w:b/>
          <w:color w:val="2F5496"/>
          <w:sz w:val="56"/>
          <w:szCs w:val="56"/>
        </w:rPr>
        <w:t>Professional Career Development</w:t>
      </w:r>
    </w:p>
    <w:p w14:paraId="34F62F7D" w14:textId="25AB9BCE" w:rsidR="00FA0D0E" w:rsidRPr="00FA0D0E" w:rsidRDefault="00FA0D0E" w:rsidP="00FA0D0E">
      <w:pPr>
        <w:spacing w:before="240"/>
        <w:jc w:val="center"/>
        <w:rPr>
          <w:b/>
          <w:sz w:val="40"/>
          <w:szCs w:val="40"/>
        </w:rPr>
      </w:pPr>
      <w:r w:rsidRPr="001F08FD">
        <w:rPr>
          <w:b/>
          <w:sz w:val="40"/>
          <w:szCs w:val="40"/>
        </w:rPr>
        <w:t>Date:</w:t>
      </w:r>
      <w:r>
        <w:rPr>
          <w:b/>
          <w:sz w:val="40"/>
          <w:szCs w:val="40"/>
        </w:rPr>
        <w:t xml:space="preserve"> </w:t>
      </w:r>
      <w:r>
        <w:rPr>
          <w:b/>
          <w:sz w:val="40"/>
          <w:szCs w:val="40"/>
        </w:rPr>
        <w:t>02</w:t>
      </w:r>
      <w:r w:rsidRPr="001F08FD">
        <w:rPr>
          <w:b/>
          <w:sz w:val="40"/>
          <w:szCs w:val="40"/>
        </w:rPr>
        <w:t xml:space="preserve"> </w:t>
      </w:r>
      <w:r>
        <w:rPr>
          <w:b/>
          <w:sz w:val="40"/>
          <w:szCs w:val="40"/>
        </w:rPr>
        <w:t>September</w:t>
      </w:r>
      <w:r w:rsidRPr="001F08FD">
        <w:rPr>
          <w:b/>
          <w:sz w:val="40"/>
          <w:szCs w:val="40"/>
        </w:rPr>
        <w:t xml:space="preserve"> 2019</w:t>
      </w:r>
    </w:p>
    <w:p w14:paraId="0CF06DD2" w14:textId="77777777" w:rsidR="00FA0D0E" w:rsidRPr="00FA0D0E" w:rsidRDefault="00FA0D0E" w:rsidP="00FA0D0E">
      <w:pPr>
        <w:pStyle w:val="ContentsHeading"/>
        <w:spacing w:before="0"/>
        <w:rPr>
          <w:sz w:val="2"/>
          <w:szCs w:val="2"/>
        </w:rPr>
      </w:pPr>
    </w:p>
    <w:p w14:paraId="60117A33" w14:textId="77777777" w:rsidR="00FA0D0E" w:rsidRDefault="00FA0D0E" w:rsidP="00FA0D0E">
      <w:pPr>
        <w:pStyle w:val="ContentsHeading"/>
        <w:spacing w:before="0"/>
      </w:pPr>
    </w:p>
    <w:p w14:paraId="5BE81FD2" w14:textId="77777777" w:rsidR="00FA0D0E" w:rsidRDefault="00FA0D0E" w:rsidP="00FA0D0E">
      <w:pPr>
        <w:pStyle w:val="ContentsHeading"/>
        <w:spacing w:before="0"/>
      </w:pPr>
    </w:p>
    <w:p w14:paraId="3A35653C" w14:textId="77777777" w:rsidR="00FA0D0E" w:rsidRDefault="00FA0D0E" w:rsidP="00FA0D0E">
      <w:pPr>
        <w:pStyle w:val="ContentsHeading"/>
        <w:spacing w:before="0"/>
      </w:pPr>
    </w:p>
    <w:p w14:paraId="29D4EE64" w14:textId="77777777" w:rsidR="00FA0D0E" w:rsidRDefault="00FA0D0E" w:rsidP="00FA0D0E">
      <w:pPr>
        <w:pStyle w:val="ContentsHeading"/>
        <w:spacing w:before="0"/>
      </w:pPr>
    </w:p>
    <w:p w14:paraId="2F5B1306" w14:textId="77777777" w:rsidR="00FA0D0E" w:rsidRDefault="00FA0D0E" w:rsidP="00FA0D0E">
      <w:pPr>
        <w:pStyle w:val="ContentsHeading"/>
        <w:spacing w:before="0"/>
      </w:pPr>
    </w:p>
    <w:p w14:paraId="11D5FF56" w14:textId="4F9D9C48" w:rsidR="00FA0D0E" w:rsidRDefault="00FA0D0E" w:rsidP="00FA0D0E">
      <w:pPr>
        <w:pStyle w:val="ContentsHeading"/>
        <w:spacing w:before="0"/>
      </w:pPr>
    </w:p>
    <w:p w14:paraId="6C8165B9" w14:textId="73C22115" w:rsidR="00FA0D0E" w:rsidRDefault="00FA0D0E" w:rsidP="00FA0D0E">
      <w:pPr>
        <w:pStyle w:val="Heading1"/>
        <w:numPr>
          <w:ilvl w:val="0"/>
          <w:numId w:val="0"/>
        </w:numPr>
        <w:ind w:left="432" w:hanging="432"/>
      </w:pPr>
    </w:p>
    <w:p w14:paraId="797C2693" w14:textId="77777777" w:rsidR="00FA0D0E" w:rsidRPr="00FA0D0E" w:rsidRDefault="00FA0D0E" w:rsidP="00FA0D0E"/>
    <w:p w14:paraId="0105823E" w14:textId="77777777" w:rsidR="00FA0D0E" w:rsidRDefault="00FA0D0E" w:rsidP="00FA0D0E">
      <w:pPr>
        <w:pStyle w:val="ContentsHeading"/>
        <w:spacing w:before="0"/>
      </w:pPr>
    </w:p>
    <w:p w14:paraId="7CBBF22F" w14:textId="7C4B9049" w:rsidR="00FA0D0E" w:rsidRDefault="00FA0D0E" w:rsidP="00FA0D0E">
      <w:pPr>
        <w:pStyle w:val="ContentsHeading"/>
        <w:spacing w:before="0"/>
      </w:pPr>
      <w:r>
        <w:t>Table of Contents</w:t>
      </w:r>
    </w:p>
    <w:p w14:paraId="0F6A4072" w14:textId="63B82D63" w:rsidR="00FA0D0E" w:rsidRDefault="00FA0D0E" w:rsidP="00FA0D0E">
      <w:pPr>
        <w:pStyle w:val="TOC1"/>
        <w:rPr>
          <w:rFonts w:asciiTheme="minorHAnsi" w:eastAsiaTheme="minorEastAsia" w:hAnsiTheme="minorHAnsi" w:cstheme="minorBidi"/>
          <w:noProof/>
          <w:sz w:val="22"/>
          <w:lang w:val="en-GB" w:eastAsia="en-GB"/>
        </w:rPr>
      </w:pPr>
      <w:r>
        <w:fldChar w:fldCharType="begin"/>
      </w:r>
      <w:r>
        <w:instrText xml:space="preserve"> TOC \f \o "1-9" \o "1-9" </w:instrText>
      </w:r>
      <w:r>
        <w:fldChar w:fldCharType="separate"/>
      </w:r>
      <w:r>
        <w:rPr>
          <w:noProof/>
        </w:rPr>
        <w:t>INTRODUCTION</w:t>
      </w:r>
      <w:r>
        <w:rPr>
          <w:noProof/>
        </w:rPr>
        <w:tab/>
      </w:r>
      <w:r>
        <w:rPr>
          <w:noProof/>
        </w:rPr>
        <w:fldChar w:fldCharType="begin"/>
      </w:r>
      <w:r>
        <w:rPr>
          <w:noProof/>
        </w:rPr>
        <w:instrText xml:space="preserve"> PAGEREF _Toc18346210 \h </w:instrText>
      </w:r>
      <w:r>
        <w:rPr>
          <w:noProof/>
        </w:rPr>
      </w:r>
      <w:r>
        <w:rPr>
          <w:noProof/>
        </w:rPr>
        <w:fldChar w:fldCharType="separate"/>
      </w:r>
      <w:r>
        <w:rPr>
          <w:noProof/>
        </w:rPr>
        <w:t>4</w:t>
      </w:r>
      <w:r>
        <w:rPr>
          <w:noProof/>
        </w:rPr>
        <w:fldChar w:fldCharType="end"/>
      </w:r>
    </w:p>
    <w:p w14:paraId="7A3710AE" w14:textId="7171A9AB" w:rsidR="00FA0D0E" w:rsidRDefault="00FA0D0E" w:rsidP="00FA0D0E">
      <w:pPr>
        <w:pStyle w:val="TOC1"/>
        <w:rPr>
          <w:rFonts w:asciiTheme="minorHAnsi" w:eastAsiaTheme="minorEastAsia" w:hAnsiTheme="minorHAnsi" w:cstheme="minorBidi"/>
          <w:noProof/>
          <w:sz w:val="22"/>
          <w:lang w:val="en-GB" w:eastAsia="en-GB"/>
        </w:rPr>
      </w:pPr>
      <w:r w:rsidRPr="006F366C">
        <w:rPr>
          <w:noProof/>
        </w:rPr>
        <w:t>MAIN BODY</w:t>
      </w:r>
      <w:r>
        <w:rPr>
          <w:noProof/>
        </w:rPr>
        <w:tab/>
      </w:r>
      <w:r>
        <w:rPr>
          <w:noProof/>
        </w:rPr>
        <w:fldChar w:fldCharType="begin"/>
      </w:r>
      <w:r>
        <w:rPr>
          <w:noProof/>
        </w:rPr>
        <w:instrText xml:space="preserve"> PAGEREF _Toc18346211 \h </w:instrText>
      </w:r>
      <w:r>
        <w:rPr>
          <w:noProof/>
        </w:rPr>
      </w:r>
      <w:r>
        <w:rPr>
          <w:noProof/>
        </w:rPr>
        <w:fldChar w:fldCharType="separate"/>
      </w:r>
      <w:r>
        <w:rPr>
          <w:noProof/>
        </w:rPr>
        <w:t>4</w:t>
      </w:r>
      <w:r>
        <w:rPr>
          <w:noProof/>
        </w:rPr>
        <w:fldChar w:fldCharType="end"/>
      </w:r>
    </w:p>
    <w:p w14:paraId="2D87D70D" w14:textId="2F96C616" w:rsidR="00FA0D0E" w:rsidRDefault="00FA0D0E" w:rsidP="00FA0D0E">
      <w:pPr>
        <w:pStyle w:val="TOC2"/>
        <w:rPr>
          <w:rFonts w:asciiTheme="minorHAnsi" w:eastAsiaTheme="minorEastAsia" w:hAnsiTheme="minorHAnsi" w:cstheme="minorBidi"/>
          <w:noProof/>
          <w:sz w:val="22"/>
          <w:lang w:val="en-GB" w:eastAsia="en-GB"/>
        </w:rPr>
      </w:pPr>
      <w:r w:rsidRPr="006F366C">
        <w:rPr>
          <w:noProof/>
        </w:rPr>
        <w:t>Career lifeline</w:t>
      </w:r>
      <w:r>
        <w:rPr>
          <w:noProof/>
        </w:rPr>
        <w:tab/>
      </w:r>
      <w:r>
        <w:rPr>
          <w:noProof/>
        </w:rPr>
        <w:fldChar w:fldCharType="begin"/>
      </w:r>
      <w:r>
        <w:rPr>
          <w:noProof/>
        </w:rPr>
        <w:instrText xml:space="preserve"> PAGEREF _Toc18346212 \h </w:instrText>
      </w:r>
      <w:r>
        <w:rPr>
          <w:noProof/>
        </w:rPr>
      </w:r>
      <w:r>
        <w:rPr>
          <w:noProof/>
        </w:rPr>
        <w:fldChar w:fldCharType="separate"/>
      </w:r>
      <w:r>
        <w:rPr>
          <w:noProof/>
        </w:rPr>
        <w:t>4</w:t>
      </w:r>
      <w:r>
        <w:rPr>
          <w:noProof/>
        </w:rPr>
        <w:fldChar w:fldCharType="end"/>
      </w:r>
    </w:p>
    <w:p w14:paraId="4F51E0AB" w14:textId="68EE1802" w:rsidR="00FA0D0E" w:rsidRDefault="00FA0D0E" w:rsidP="00FA0D0E">
      <w:pPr>
        <w:pStyle w:val="TOC2"/>
        <w:rPr>
          <w:rFonts w:asciiTheme="minorHAnsi" w:eastAsiaTheme="minorEastAsia" w:hAnsiTheme="minorHAnsi" w:cstheme="minorBidi"/>
          <w:noProof/>
          <w:sz w:val="22"/>
          <w:lang w:val="en-GB" w:eastAsia="en-GB"/>
        </w:rPr>
      </w:pPr>
      <w:r w:rsidRPr="006F366C">
        <w:rPr>
          <w:noProof/>
        </w:rPr>
        <w:t>Objectives</w:t>
      </w:r>
      <w:r>
        <w:rPr>
          <w:noProof/>
        </w:rPr>
        <w:tab/>
      </w:r>
      <w:r>
        <w:rPr>
          <w:noProof/>
        </w:rPr>
        <w:fldChar w:fldCharType="begin"/>
      </w:r>
      <w:r>
        <w:rPr>
          <w:noProof/>
        </w:rPr>
        <w:instrText xml:space="preserve"> PAGEREF _Toc18346213 \h </w:instrText>
      </w:r>
      <w:r>
        <w:rPr>
          <w:noProof/>
        </w:rPr>
      </w:r>
      <w:r>
        <w:rPr>
          <w:noProof/>
        </w:rPr>
        <w:fldChar w:fldCharType="separate"/>
      </w:r>
      <w:r>
        <w:rPr>
          <w:noProof/>
        </w:rPr>
        <w:t>5</w:t>
      </w:r>
      <w:r>
        <w:rPr>
          <w:noProof/>
        </w:rPr>
        <w:fldChar w:fldCharType="end"/>
      </w:r>
    </w:p>
    <w:p w14:paraId="1324DCE3" w14:textId="1EC32C3A" w:rsidR="00FA0D0E" w:rsidRDefault="00FA0D0E" w:rsidP="00FA0D0E">
      <w:pPr>
        <w:pStyle w:val="TOC2"/>
        <w:rPr>
          <w:rFonts w:asciiTheme="minorHAnsi" w:eastAsiaTheme="minorEastAsia" w:hAnsiTheme="minorHAnsi" w:cstheme="minorBidi"/>
          <w:noProof/>
          <w:sz w:val="22"/>
          <w:lang w:val="en-GB" w:eastAsia="en-GB"/>
        </w:rPr>
      </w:pPr>
      <w:r w:rsidRPr="006F366C">
        <w:rPr>
          <w:noProof/>
        </w:rPr>
        <w:t>Learning styles and models</w:t>
      </w:r>
      <w:r>
        <w:rPr>
          <w:noProof/>
        </w:rPr>
        <w:tab/>
      </w:r>
      <w:r>
        <w:rPr>
          <w:noProof/>
        </w:rPr>
        <w:fldChar w:fldCharType="begin"/>
      </w:r>
      <w:r>
        <w:rPr>
          <w:noProof/>
        </w:rPr>
        <w:instrText xml:space="preserve"> PAGEREF _Toc18346214 \h </w:instrText>
      </w:r>
      <w:r>
        <w:rPr>
          <w:noProof/>
        </w:rPr>
      </w:r>
      <w:r>
        <w:rPr>
          <w:noProof/>
        </w:rPr>
        <w:fldChar w:fldCharType="separate"/>
      </w:r>
      <w:r>
        <w:rPr>
          <w:noProof/>
        </w:rPr>
        <w:t>6</w:t>
      </w:r>
      <w:r>
        <w:rPr>
          <w:noProof/>
        </w:rPr>
        <w:fldChar w:fldCharType="end"/>
      </w:r>
    </w:p>
    <w:p w14:paraId="083A9F00" w14:textId="774E962C" w:rsidR="00FA0D0E" w:rsidRDefault="00FA0D0E" w:rsidP="00FA0D0E">
      <w:pPr>
        <w:pStyle w:val="TOC2"/>
        <w:rPr>
          <w:rFonts w:asciiTheme="minorHAnsi" w:eastAsiaTheme="minorEastAsia" w:hAnsiTheme="minorHAnsi" w:cstheme="minorBidi"/>
          <w:noProof/>
          <w:sz w:val="22"/>
          <w:lang w:val="en-GB" w:eastAsia="en-GB"/>
        </w:rPr>
      </w:pPr>
      <w:r w:rsidRPr="006F366C">
        <w:rPr>
          <w:noProof/>
        </w:rPr>
        <w:t>Qualities an employer wants in his chef</w:t>
      </w:r>
      <w:r>
        <w:rPr>
          <w:noProof/>
        </w:rPr>
        <w:tab/>
      </w:r>
      <w:r>
        <w:rPr>
          <w:noProof/>
        </w:rPr>
        <w:fldChar w:fldCharType="begin"/>
      </w:r>
      <w:r>
        <w:rPr>
          <w:noProof/>
        </w:rPr>
        <w:instrText xml:space="preserve"> PAGEREF _Toc18346215 \h </w:instrText>
      </w:r>
      <w:r>
        <w:rPr>
          <w:noProof/>
        </w:rPr>
      </w:r>
      <w:r>
        <w:rPr>
          <w:noProof/>
        </w:rPr>
        <w:fldChar w:fldCharType="separate"/>
      </w:r>
      <w:r>
        <w:rPr>
          <w:noProof/>
        </w:rPr>
        <w:t>8</w:t>
      </w:r>
      <w:r>
        <w:rPr>
          <w:noProof/>
        </w:rPr>
        <w:fldChar w:fldCharType="end"/>
      </w:r>
    </w:p>
    <w:p w14:paraId="4BF26EC2" w14:textId="76AFE064" w:rsidR="00FA0D0E" w:rsidRDefault="00FA0D0E" w:rsidP="00FA0D0E">
      <w:pPr>
        <w:pStyle w:val="TOC2"/>
        <w:rPr>
          <w:rFonts w:asciiTheme="minorHAnsi" w:eastAsiaTheme="minorEastAsia" w:hAnsiTheme="minorHAnsi" w:cstheme="minorBidi"/>
          <w:noProof/>
          <w:sz w:val="22"/>
          <w:lang w:val="en-GB" w:eastAsia="en-GB"/>
        </w:rPr>
      </w:pPr>
      <w:r w:rsidRPr="006F366C">
        <w:rPr>
          <w:noProof/>
        </w:rPr>
        <w:t>Johari window</w:t>
      </w:r>
      <w:r>
        <w:rPr>
          <w:noProof/>
        </w:rPr>
        <w:tab/>
      </w:r>
      <w:r>
        <w:rPr>
          <w:noProof/>
        </w:rPr>
        <w:fldChar w:fldCharType="begin"/>
      </w:r>
      <w:r>
        <w:rPr>
          <w:noProof/>
        </w:rPr>
        <w:instrText xml:space="preserve"> PAGEREF _Toc18346216 \h </w:instrText>
      </w:r>
      <w:r>
        <w:rPr>
          <w:noProof/>
        </w:rPr>
      </w:r>
      <w:r>
        <w:rPr>
          <w:noProof/>
        </w:rPr>
        <w:fldChar w:fldCharType="separate"/>
      </w:r>
      <w:r>
        <w:rPr>
          <w:noProof/>
        </w:rPr>
        <w:t>10</w:t>
      </w:r>
      <w:r>
        <w:rPr>
          <w:noProof/>
        </w:rPr>
        <w:fldChar w:fldCharType="end"/>
      </w:r>
    </w:p>
    <w:p w14:paraId="2E8FE550" w14:textId="0B25C166" w:rsidR="00FA0D0E" w:rsidRDefault="00FA0D0E" w:rsidP="00FA0D0E">
      <w:pPr>
        <w:pStyle w:val="TOC2"/>
        <w:rPr>
          <w:rFonts w:asciiTheme="minorHAnsi" w:eastAsiaTheme="minorEastAsia" w:hAnsiTheme="minorHAnsi" w:cstheme="minorBidi"/>
          <w:noProof/>
          <w:sz w:val="22"/>
          <w:lang w:val="en-GB" w:eastAsia="en-GB"/>
        </w:rPr>
      </w:pPr>
      <w:r w:rsidRPr="006F366C">
        <w:rPr>
          <w:noProof/>
        </w:rPr>
        <w:t>SWOT Analysis</w:t>
      </w:r>
      <w:r>
        <w:rPr>
          <w:noProof/>
        </w:rPr>
        <w:tab/>
      </w:r>
      <w:r>
        <w:rPr>
          <w:noProof/>
        </w:rPr>
        <w:fldChar w:fldCharType="begin"/>
      </w:r>
      <w:r>
        <w:rPr>
          <w:noProof/>
        </w:rPr>
        <w:instrText xml:space="preserve"> PAGEREF _Toc18346217 \h </w:instrText>
      </w:r>
      <w:r>
        <w:rPr>
          <w:noProof/>
        </w:rPr>
      </w:r>
      <w:r>
        <w:rPr>
          <w:noProof/>
        </w:rPr>
        <w:fldChar w:fldCharType="separate"/>
      </w:r>
      <w:r>
        <w:rPr>
          <w:noProof/>
        </w:rPr>
        <w:t>11</w:t>
      </w:r>
      <w:r>
        <w:rPr>
          <w:noProof/>
        </w:rPr>
        <w:fldChar w:fldCharType="end"/>
      </w:r>
    </w:p>
    <w:p w14:paraId="615D09EC" w14:textId="041210FF" w:rsidR="00FA0D0E" w:rsidRDefault="00FA0D0E" w:rsidP="00FA0D0E">
      <w:pPr>
        <w:pStyle w:val="TOC2"/>
        <w:rPr>
          <w:rFonts w:asciiTheme="minorHAnsi" w:eastAsiaTheme="minorEastAsia" w:hAnsiTheme="minorHAnsi" w:cstheme="minorBidi"/>
          <w:noProof/>
          <w:sz w:val="22"/>
          <w:lang w:val="en-GB" w:eastAsia="en-GB"/>
        </w:rPr>
      </w:pPr>
      <w:r w:rsidRPr="006F366C">
        <w:rPr>
          <w:noProof/>
        </w:rPr>
        <w:t>Force Field Analysis</w:t>
      </w:r>
      <w:r w:rsidRPr="006F366C">
        <w:rPr>
          <w:b/>
          <w:noProof/>
        </w:rPr>
        <w:t xml:space="preserve"> -</w:t>
      </w:r>
      <w:r>
        <w:rPr>
          <w:noProof/>
        </w:rPr>
        <w:tab/>
      </w:r>
      <w:r>
        <w:rPr>
          <w:noProof/>
        </w:rPr>
        <w:fldChar w:fldCharType="begin"/>
      </w:r>
      <w:r>
        <w:rPr>
          <w:noProof/>
        </w:rPr>
        <w:instrText xml:space="preserve"> PAGEREF _Toc18346218 \h </w:instrText>
      </w:r>
      <w:r>
        <w:rPr>
          <w:noProof/>
        </w:rPr>
      </w:r>
      <w:r>
        <w:rPr>
          <w:noProof/>
        </w:rPr>
        <w:fldChar w:fldCharType="separate"/>
      </w:r>
      <w:r>
        <w:rPr>
          <w:noProof/>
        </w:rPr>
        <w:t>12</w:t>
      </w:r>
      <w:r>
        <w:rPr>
          <w:noProof/>
        </w:rPr>
        <w:fldChar w:fldCharType="end"/>
      </w:r>
    </w:p>
    <w:p w14:paraId="49529719" w14:textId="1E5BDB51" w:rsidR="00FA0D0E" w:rsidRDefault="00FA0D0E" w:rsidP="00FA0D0E">
      <w:pPr>
        <w:pStyle w:val="TOC2"/>
        <w:rPr>
          <w:rFonts w:asciiTheme="minorHAnsi" w:eastAsiaTheme="minorEastAsia" w:hAnsiTheme="minorHAnsi" w:cstheme="minorBidi"/>
          <w:noProof/>
          <w:sz w:val="22"/>
          <w:lang w:val="en-GB" w:eastAsia="en-GB"/>
        </w:rPr>
      </w:pPr>
      <w:r w:rsidRPr="006F366C">
        <w:rPr>
          <w:noProof/>
        </w:rPr>
        <w:t>Personal Development Plan</w:t>
      </w:r>
      <w:r>
        <w:rPr>
          <w:noProof/>
        </w:rPr>
        <w:tab/>
      </w:r>
      <w:r>
        <w:rPr>
          <w:noProof/>
        </w:rPr>
        <w:fldChar w:fldCharType="begin"/>
      </w:r>
      <w:r>
        <w:rPr>
          <w:noProof/>
        </w:rPr>
        <w:instrText xml:space="preserve"> PAGEREF _Toc18346219 \h </w:instrText>
      </w:r>
      <w:r>
        <w:rPr>
          <w:noProof/>
        </w:rPr>
      </w:r>
      <w:r>
        <w:rPr>
          <w:noProof/>
        </w:rPr>
        <w:fldChar w:fldCharType="separate"/>
      </w:r>
      <w:r>
        <w:rPr>
          <w:noProof/>
        </w:rPr>
        <w:t>13</w:t>
      </w:r>
      <w:r>
        <w:rPr>
          <w:noProof/>
        </w:rPr>
        <w:fldChar w:fldCharType="end"/>
      </w:r>
    </w:p>
    <w:p w14:paraId="007B774C" w14:textId="11FA14DC" w:rsidR="00FA0D0E" w:rsidRDefault="00FA0D0E" w:rsidP="00FA0D0E">
      <w:pPr>
        <w:pStyle w:val="TOC2"/>
        <w:rPr>
          <w:rFonts w:asciiTheme="minorHAnsi" w:eastAsiaTheme="minorEastAsia" w:hAnsiTheme="minorHAnsi" w:cstheme="minorBidi"/>
          <w:noProof/>
          <w:sz w:val="22"/>
          <w:lang w:val="en-GB" w:eastAsia="en-GB"/>
        </w:rPr>
      </w:pPr>
      <w:r w:rsidRPr="006F366C">
        <w:rPr>
          <w:noProof/>
        </w:rPr>
        <w:t>Recruitment &amp; Selection</w:t>
      </w:r>
      <w:r w:rsidRPr="006F366C">
        <w:rPr>
          <w:b/>
          <w:i/>
          <w:iCs/>
          <w:noProof/>
        </w:rPr>
        <w:t xml:space="preserve"> -</w:t>
      </w:r>
      <w:r>
        <w:rPr>
          <w:noProof/>
        </w:rPr>
        <w:tab/>
      </w:r>
      <w:r>
        <w:rPr>
          <w:noProof/>
        </w:rPr>
        <w:fldChar w:fldCharType="begin"/>
      </w:r>
      <w:r>
        <w:rPr>
          <w:noProof/>
        </w:rPr>
        <w:instrText xml:space="preserve"> PAGEREF _Toc18346220 \h </w:instrText>
      </w:r>
      <w:r>
        <w:rPr>
          <w:noProof/>
        </w:rPr>
      </w:r>
      <w:r>
        <w:rPr>
          <w:noProof/>
        </w:rPr>
        <w:fldChar w:fldCharType="separate"/>
      </w:r>
      <w:r>
        <w:rPr>
          <w:noProof/>
        </w:rPr>
        <w:t>15</w:t>
      </w:r>
      <w:r>
        <w:rPr>
          <w:noProof/>
        </w:rPr>
        <w:fldChar w:fldCharType="end"/>
      </w:r>
    </w:p>
    <w:p w14:paraId="1B9C5097" w14:textId="70BECD46" w:rsidR="00FA0D0E" w:rsidRDefault="00FA0D0E" w:rsidP="00FA0D0E">
      <w:pPr>
        <w:pStyle w:val="TOC2"/>
        <w:rPr>
          <w:rFonts w:asciiTheme="minorHAnsi" w:eastAsiaTheme="minorEastAsia" w:hAnsiTheme="minorHAnsi" w:cstheme="minorBidi"/>
          <w:noProof/>
          <w:sz w:val="22"/>
          <w:lang w:val="en-GB" w:eastAsia="en-GB"/>
        </w:rPr>
      </w:pPr>
      <w:r w:rsidRPr="006F366C">
        <w:rPr>
          <w:noProof/>
        </w:rPr>
        <w:t>Job description</w:t>
      </w:r>
      <w:r>
        <w:rPr>
          <w:noProof/>
        </w:rPr>
        <w:tab/>
      </w:r>
      <w:r>
        <w:rPr>
          <w:noProof/>
        </w:rPr>
        <w:fldChar w:fldCharType="begin"/>
      </w:r>
      <w:r>
        <w:rPr>
          <w:noProof/>
        </w:rPr>
        <w:instrText xml:space="preserve"> PAGEREF _Toc18346221 \h </w:instrText>
      </w:r>
      <w:r>
        <w:rPr>
          <w:noProof/>
        </w:rPr>
      </w:r>
      <w:r>
        <w:rPr>
          <w:noProof/>
        </w:rPr>
        <w:fldChar w:fldCharType="separate"/>
      </w:r>
      <w:r>
        <w:rPr>
          <w:noProof/>
        </w:rPr>
        <w:t>16</w:t>
      </w:r>
      <w:r>
        <w:rPr>
          <w:noProof/>
        </w:rPr>
        <w:fldChar w:fldCharType="end"/>
      </w:r>
    </w:p>
    <w:p w14:paraId="56CC6A40" w14:textId="08221959" w:rsidR="00FA0D0E" w:rsidRDefault="00FA0D0E" w:rsidP="00FA0D0E">
      <w:pPr>
        <w:pStyle w:val="TOC1"/>
        <w:rPr>
          <w:rFonts w:asciiTheme="minorHAnsi" w:eastAsiaTheme="minorEastAsia" w:hAnsiTheme="minorHAnsi" w:cstheme="minorBidi"/>
          <w:noProof/>
          <w:sz w:val="22"/>
          <w:lang w:val="en-GB" w:eastAsia="en-GB"/>
        </w:rPr>
      </w:pPr>
      <w:r w:rsidRPr="006F366C">
        <w:rPr>
          <w:noProof/>
        </w:rPr>
        <w:t>CONCLUSION</w:t>
      </w:r>
      <w:r>
        <w:rPr>
          <w:noProof/>
        </w:rPr>
        <w:tab/>
      </w:r>
      <w:r>
        <w:rPr>
          <w:noProof/>
        </w:rPr>
        <w:fldChar w:fldCharType="begin"/>
      </w:r>
      <w:r>
        <w:rPr>
          <w:noProof/>
        </w:rPr>
        <w:instrText xml:space="preserve"> PAGEREF _Toc18346222 \h </w:instrText>
      </w:r>
      <w:r>
        <w:rPr>
          <w:noProof/>
        </w:rPr>
      </w:r>
      <w:r>
        <w:rPr>
          <w:noProof/>
        </w:rPr>
        <w:fldChar w:fldCharType="separate"/>
      </w:r>
      <w:r>
        <w:rPr>
          <w:noProof/>
        </w:rPr>
        <w:t>17</w:t>
      </w:r>
      <w:r>
        <w:rPr>
          <w:noProof/>
        </w:rPr>
        <w:fldChar w:fldCharType="end"/>
      </w:r>
    </w:p>
    <w:p w14:paraId="7B1503D5" w14:textId="76F29E65" w:rsidR="00FA0D0E" w:rsidRDefault="00FA0D0E" w:rsidP="00FA0D0E">
      <w:pPr>
        <w:pStyle w:val="TOC1"/>
        <w:rPr>
          <w:rFonts w:asciiTheme="minorHAnsi" w:eastAsiaTheme="minorEastAsia" w:hAnsiTheme="minorHAnsi" w:cstheme="minorBidi"/>
          <w:noProof/>
          <w:sz w:val="22"/>
          <w:lang w:val="en-GB" w:eastAsia="en-GB"/>
        </w:rPr>
      </w:pPr>
      <w:r w:rsidRPr="006F366C">
        <w:rPr>
          <w:noProof/>
        </w:rPr>
        <w:t>REFERENCES</w:t>
      </w:r>
      <w:r>
        <w:rPr>
          <w:noProof/>
        </w:rPr>
        <w:tab/>
      </w:r>
      <w:r>
        <w:rPr>
          <w:noProof/>
        </w:rPr>
        <w:fldChar w:fldCharType="begin"/>
      </w:r>
      <w:r>
        <w:rPr>
          <w:noProof/>
        </w:rPr>
        <w:instrText xml:space="preserve"> PAGEREF _Toc18346223 \h </w:instrText>
      </w:r>
      <w:r>
        <w:rPr>
          <w:noProof/>
        </w:rPr>
      </w:r>
      <w:r>
        <w:rPr>
          <w:noProof/>
        </w:rPr>
        <w:fldChar w:fldCharType="separate"/>
      </w:r>
      <w:r>
        <w:rPr>
          <w:noProof/>
        </w:rPr>
        <w:t>18</w:t>
      </w:r>
      <w:r>
        <w:rPr>
          <w:noProof/>
        </w:rPr>
        <w:fldChar w:fldCharType="end"/>
      </w:r>
    </w:p>
    <w:p w14:paraId="736223CE" w14:textId="5C359A38" w:rsidR="00FA0D0E" w:rsidRDefault="00FA0D0E" w:rsidP="00FA0D0E">
      <w:pPr>
        <w:pStyle w:val="TOC1"/>
      </w:pPr>
      <w:r>
        <w:fldChar w:fldCharType="end"/>
      </w:r>
    </w:p>
    <w:p w14:paraId="170493F1" w14:textId="77777777" w:rsidR="00FA0D0E" w:rsidRDefault="00FA0D0E" w:rsidP="00FA0D0E"/>
    <w:p w14:paraId="25AC5301" w14:textId="77777777" w:rsidR="00FA0D0E" w:rsidRDefault="00FA0D0E" w:rsidP="00FA0D0E">
      <w:pPr>
        <w:sectPr w:rsidR="00FA0D0E">
          <w:pgSz w:w="12240" w:h="15840"/>
          <w:pgMar w:top="1440" w:right="1440" w:bottom="1440" w:left="1440" w:header="720" w:footer="720" w:gutter="0"/>
          <w:cols w:space="720"/>
          <w:docGrid w:linePitch="600" w:charSpace="32768"/>
        </w:sectPr>
      </w:pPr>
    </w:p>
    <w:p w14:paraId="5EF907A8" w14:textId="77777777" w:rsidR="00FA0D0E" w:rsidRDefault="00FA0D0E" w:rsidP="00FA0D0E">
      <w:pPr>
        <w:pStyle w:val="Heading1"/>
      </w:pPr>
      <w:bookmarkStart w:id="1" w:name="_Toc18346210"/>
      <w:r>
        <w:lastRenderedPageBreak/>
        <w:t>INTRODUCTION</w:t>
      </w:r>
      <w:bookmarkEnd w:id="1"/>
    </w:p>
    <w:p w14:paraId="12A79E03" w14:textId="77777777" w:rsidR="00FA0D0E" w:rsidRPr="00FA0D0E" w:rsidRDefault="00FA0D0E" w:rsidP="00FA0D0E">
      <w:pPr>
        <w:rPr>
          <w:color w:val="auto"/>
        </w:rPr>
      </w:pPr>
      <w:r>
        <w:tab/>
      </w:r>
      <w:r w:rsidRPr="00FA0D0E">
        <w:rPr>
          <w:color w:val="auto"/>
        </w:rPr>
        <w:t xml:space="preserve">Professional Career Development refers to activities or the on-going process of developing career. Career Development is directly related to goals and objectives set by an individual and also involves training. It deals with self- actualization and self- assessment of our interests and capabilities. This report shows study about career lifeline and smart objectives of a chef, various learning styles and different qualities for which </w:t>
      </w:r>
      <w:proofErr w:type="spellStart"/>
      <w:proofErr w:type="gramStart"/>
      <w:r w:rsidRPr="00FA0D0E">
        <w:rPr>
          <w:color w:val="auto"/>
        </w:rPr>
        <w:t>a</w:t>
      </w:r>
      <w:proofErr w:type="spellEnd"/>
      <w:proofErr w:type="gramEnd"/>
      <w:r w:rsidRPr="00FA0D0E">
        <w:rPr>
          <w:color w:val="auto"/>
        </w:rPr>
        <w:t xml:space="preserve"> employer looks for. It also includes various analysis such as force field analysis. Personal development planning and recruitment and selection processes for a chef are also being mentioned in this report.</w:t>
      </w:r>
    </w:p>
    <w:p w14:paraId="436594BC" w14:textId="77777777" w:rsidR="00FA0D0E" w:rsidRPr="00FA0D0E" w:rsidRDefault="00FA0D0E" w:rsidP="00FA0D0E">
      <w:pPr>
        <w:rPr>
          <w:color w:val="auto"/>
        </w:rPr>
      </w:pPr>
    </w:p>
    <w:p w14:paraId="2B07BA41" w14:textId="77777777" w:rsidR="00FA0D0E" w:rsidRPr="00FA0D0E" w:rsidRDefault="00FA0D0E" w:rsidP="00FA0D0E">
      <w:pPr>
        <w:pStyle w:val="Heading1"/>
        <w:rPr>
          <w:color w:val="auto"/>
        </w:rPr>
      </w:pPr>
      <w:bookmarkStart w:id="2" w:name="_Toc18346211"/>
      <w:r w:rsidRPr="00FA0D0E">
        <w:rPr>
          <w:color w:val="auto"/>
        </w:rPr>
        <w:t>MAIN BODY</w:t>
      </w:r>
      <w:bookmarkEnd w:id="2"/>
    </w:p>
    <w:p w14:paraId="62810DCD" w14:textId="77777777" w:rsidR="00FA0D0E" w:rsidRPr="00FA0D0E" w:rsidRDefault="00FA0D0E" w:rsidP="00FA0D0E">
      <w:pPr>
        <w:pStyle w:val="Heading2"/>
        <w:rPr>
          <w:color w:val="auto"/>
        </w:rPr>
      </w:pPr>
      <w:bookmarkStart w:id="3" w:name="_Toc18346212"/>
      <w:r w:rsidRPr="00FA0D0E">
        <w:rPr>
          <w:color w:val="auto"/>
        </w:rPr>
        <w:t>Career lifeline</w:t>
      </w:r>
      <w:bookmarkEnd w:id="3"/>
    </w:p>
    <w:p w14:paraId="0BFB688A" w14:textId="77777777" w:rsidR="00FA0D0E" w:rsidRPr="00FA0D0E" w:rsidRDefault="00FA0D0E" w:rsidP="00FA0D0E">
      <w:pPr>
        <w:rPr>
          <w:color w:val="auto"/>
        </w:rPr>
      </w:pPr>
      <w:r w:rsidRPr="00FA0D0E">
        <w:rPr>
          <w:color w:val="auto"/>
        </w:rPr>
        <w:tab/>
        <w:t xml:space="preserve">Reasons why I decided to become a chef was my interest in cooking.   I am fond of making food and improvise with food ideas, but these days I am not able to improvise and invent , I only having time to work with the proper classic techniques so that I can only instruct cooks and other kitchen workers in the preparation, cooking and presentation of foods with my innovations.  .  As I work in all sections of the kitchen including hot and cold starters, grill and pastry, the kitchen is maintained and cleaned to the highest level to ensure the health and food </w:t>
      </w:r>
      <w:proofErr w:type="gramStart"/>
      <w:r w:rsidRPr="00FA0D0E">
        <w:rPr>
          <w:color w:val="auto"/>
        </w:rPr>
        <w:t>safety(</w:t>
      </w:r>
      <w:proofErr w:type="gramEnd"/>
      <w:r w:rsidRPr="00FA0D0E">
        <w:rPr>
          <w:color w:val="auto"/>
          <w:szCs w:val="24"/>
        </w:rPr>
        <w:t>Spencer and et. al., 2018</w:t>
      </w:r>
      <w:r w:rsidRPr="00FA0D0E">
        <w:rPr>
          <w:color w:val="auto"/>
        </w:rPr>
        <w:t xml:space="preserve">). </w:t>
      </w:r>
    </w:p>
    <w:p w14:paraId="46E61B4C" w14:textId="77777777" w:rsidR="00FA0D0E" w:rsidRPr="00FA0D0E" w:rsidRDefault="00FA0D0E" w:rsidP="00FA0D0E">
      <w:pPr>
        <w:rPr>
          <w:color w:val="auto"/>
        </w:rPr>
      </w:pPr>
      <w:r w:rsidRPr="00FA0D0E">
        <w:rPr>
          <w:color w:val="auto"/>
        </w:rPr>
        <w:tab/>
        <w:t xml:space="preserve">My qualifications include General Certificate of Secondary Education (GCSE) as a Chef which is Hungarian equivalent. I have started my career journey from Railway Tavern, Crouch End as a Chef in December 2012 from where I learned and became excellent in knife skills and got aware of health and hygiene requirements. From there, I decided to do something of my own to get expertise in various fields so I got Self- Employed and gained </w:t>
      </w:r>
      <w:proofErr w:type="spellStart"/>
      <w:r w:rsidRPr="00FA0D0E">
        <w:rPr>
          <w:color w:val="auto"/>
        </w:rPr>
        <w:t>self experience</w:t>
      </w:r>
      <w:proofErr w:type="spellEnd"/>
      <w:r w:rsidRPr="00FA0D0E">
        <w:rPr>
          <w:color w:val="auto"/>
        </w:rPr>
        <w:t xml:space="preserve"> in Planning,  Supervising of food preparation and cooking activities in a busy environment and have gained a good record in achieving and consistently maintaining target gross. I got the knowledge of variety of range of cuisines which also includes Hungarian, English and Foreign Dishes and then gained good experience in working at various restaurants, pubs and inn style food production. I have worked in Domino's where I found that there are a number of ways to improvise your performance and grow as individual.</w:t>
      </w:r>
    </w:p>
    <w:p w14:paraId="04B2100D" w14:textId="77777777" w:rsidR="00FA0D0E" w:rsidRPr="00FA0D0E" w:rsidRDefault="00FA0D0E" w:rsidP="00FA0D0E">
      <w:pPr>
        <w:rPr>
          <w:color w:val="auto"/>
        </w:rPr>
      </w:pPr>
      <w:r w:rsidRPr="00FA0D0E">
        <w:rPr>
          <w:color w:val="auto"/>
        </w:rPr>
        <w:t xml:space="preserve"> </w:t>
      </w:r>
      <w:r w:rsidRPr="00FA0D0E">
        <w:rPr>
          <w:color w:val="auto"/>
        </w:rPr>
        <w:tab/>
        <w:t xml:space="preserve">Currently I am working at Pizza Hut which is a brand that believes in people, which taught me great things only happen when you have a different ideas and winning attitude towards your </w:t>
      </w:r>
      <w:proofErr w:type="gramStart"/>
      <w:r w:rsidRPr="00FA0D0E">
        <w:rPr>
          <w:color w:val="auto"/>
        </w:rPr>
        <w:t>job .</w:t>
      </w:r>
      <w:proofErr w:type="gramEnd"/>
      <w:r w:rsidRPr="00FA0D0E">
        <w:rPr>
          <w:color w:val="auto"/>
        </w:rPr>
        <w:t xml:space="preserve"> Here, working at the Multi- Cultural Environment, they regularly motivate </w:t>
      </w:r>
      <w:r w:rsidRPr="00FA0D0E">
        <w:rPr>
          <w:color w:val="auto"/>
        </w:rPr>
        <w:lastRenderedPageBreak/>
        <w:t xml:space="preserve">and encourages me to keep working hard. Here, at Pizza Hut I managed to reach out to more people and learned valuable soft skills by balancing my work and life schedule. </w:t>
      </w:r>
    </w:p>
    <w:p w14:paraId="3E1E633E" w14:textId="77777777" w:rsidR="00FA0D0E" w:rsidRPr="00FA0D0E" w:rsidRDefault="00FA0D0E" w:rsidP="00FA0D0E">
      <w:pPr>
        <w:rPr>
          <w:color w:val="auto"/>
        </w:rPr>
      </w:pPr>
      <w:r w:rsidRPr="00FA0D0E">
        <w:rPr>
          <w:color w:val="auto"/>
        </w:rPr>
        <w:tab/>
        <w:t xml:space="preserve">In the Future, I am planning to set up my own restaurant as I know for being successful in restaurant business I have to spend a lot of time and money, but it is my passion and not just a mere business venture which will make money. I have also outlined a Lean Plan that would keep the planning process simpler and it also includes Market Research, Financial and Budgeting Progression, so that I can have a comprehensive look at the competitors and information about my targeted audience.  I have full UK Driving License which is also essential for some jobs and comes with definite advantages for some and no benefits for some and also you don't need an International Driving Permit in addition to your license. My experience with work and extra activities </w:t>
      </w:r>
      <w:proofErr w:type="gramStart"/>
      <w:r w:rsidRPr="00FA0D0E">
        <w:rPr>
          <w:color w:val="auto"/>
        </w:rPr>
        <w:t>have</w:t>
      </w:r>
      <w:proofErr w:type="gramEnd"/>
      <w:r w:rsidRPr="00FA0D0E">
        <w:rPr>
          <w:color w:val="auto"/>
        </w:rPr>
        <w:t xml:space="preserve"> allowed me to grow with skills as an individual and filled me with the confidence in setting and achieving my long term goals. I love to play Football, being an ambitious, enthusiastic, creative individual and I have been playing it from so long. I have always been a defender and I love to do it. All thanks to my hobby through which I have got many friends and this game is full of positivity, like the feeling when you win or do well.</w:t>
      </w:r>
    </w:p>
    <w:p w14:paraId="2ED214EC" w14:textId="77777777" w:rsidR="00FA0D0E" w:rsidRPr="00FA0D0E" w:rsidRDefault="00FA0D0E" w:rsidP="00FA0D0E">
      <w:pPr>
        <w:rPr>
          <w:color w:val="auto"/>
        </w:rPr>
      </w:pPr>
    </w:p>
    <w:p w14:paraId="4C795B94" w14:textId="77777777" w:rsidR="00FA0D0E" w:rsidRPr="00FA0D0E" w:rsidRDefault="00FA0D0E" w:rsidP="00FA0D0E">
      <w:pPr>
        <w:pStyle w:val="Heading2"/>
        <w:rPr>
          <w:color w:val="auto"/>
        </w:rPr>
      </w:pPr>
      <w:bookmarkStart w:id="4" w:name="_Toc18346213"/>
      <w:r w:rsidRPr="00FA0D0E">
        <w:rPr>
          <w:color w:val="auto"/>
        </w:rPr>
        <w:t>Objectives</w:t>
      </w:r>
      <w:bookmarkEnd w:id="4"/>
    </w:p>
    <w:p w14:paraId="66BB1F4B" w14:textId="3EEEBBE8" w:rsidR="00FA0D0E" w:rsidRPr="00FA0D0E" w:rsidRDefault="00FA0D0E" w:rsidP="00FA0D0E">
      <w:pPr>
        <w:rPr>
          <w:color w:val="auto"/>
        </w:rPr>
      </w:pPr>
      <w:r w:rsidRPr="00FA0D0E">
        <w:rPr>
          <w:color w:val="auto"/>
        </w:rPr>
        <w:tab/>
        <w:t>An Objective is something you plan to achieve and overall plan for a mission. They are based on real facts and are not influenced by personal beliefs or feelings. It is something through which we look at things in a detached, impartial and fact- based way. It refers to specific and pre- decided steps one will take to achieve desired goal</w:t>
      </w:r>
      <w:r>
        <w:rPr>
          <w:color w:val="auto"/>
        </w:rPr>
        <w:t xml:space="preserve"> </w:t>
      </w:r>
      <w:r w:rsidRPr="00FA0D0E">
        <w:rPr>
          <w:color w:val="auto"/>
        </w:rPr>
        <w:t>(</w:t>
      </w:r>
      <w:r w:rsidRPr="00FA0D0E">
        <w:rPr>
          <w:color w:val="auto"/>
          <w:szCs w:val="24"/>
        </w:rPr>
        <w:t>Jackson, Regis and Bennett, 2019</w:t>
      </w:r>
      <w:r w:rsidRPr="00FA0D0E">
        <w:rPr>
          <w:color w:val="auto"/>
        </w:rPr>
        <w:t xml:space="preserve">). </w:t>
      </w:r>
    </w:p>
    <w:p w14:paraId="33AC7AFB" w14:textId="67AB8C12" w:rsidR="00FA0D0E" w:rsidRPr="00FA0D0E" w:rsidRDefault="00FA0D0E" w:rsidP="00FA0D0E">
      <w:pPr>
        <w:rPr>
          <w:color w:val="auto"/>
        </w:rPr>
      </w:pPr>
      <w:r w:rsidRPr="00FA0D0E">
        <w:rPr>
          <w:color w:val="auto"/>
        </w:rPr>
        <w:tab/>
        <w:t xml:space="preserve">As the success of any restaurant is largely dependent on its Chef as he is the only person who is responsible for the menu selection, food presentation, the efficiency of kitchen service and the dining experience. Therefore, my focus is on developing as a cook at one of the most excellent and extraordinary food establishments and to contribute my knowledge in preparing presentable and delicious dishes to provide customers with an extraordinary dining experience, thereby adding up to the prestige of the organization. By applying my overall experience and expertise I want to become the best chef and grow in this sector. As I am not good at quick decision making, I will work on time management and in upcoming six months I will get a command over it so that the customers are fully satisfied with timely work along with a great taste. In the upcoming Three months I want to become the head chef of my restaurant as I </w:t>
      </w:r>
      <w:r w:rsidRPr="00FA0D0E">
        <w:rPr>
          <w:color w:val="auto"/>
        </w:rPr>
        <w:t>possess</w:t>
      </w:r>
      <w:r w:rsidRPr="00FA0D0E">
        <w:rPr>
          <w:color w:val="auto"/>
        </w:rPr>
        <w:t xml:space="preserve"> the skills and qualities to be successful on my course and in my future career. </w:t>
      </w:r>
    </w:p>
    <w:p w14:paraId="7AF6B6E3" w14:textId="6C028552" w:rsidR="00FA0D0E" w:rsidRPr="00FA0D0E" w:rsidRDefault="00FA0D0E" w:rsidP="00FA0D0E">
      <w:pPr>
        <w:rPr>
          <w:color w:val="auto"/>
        </w:rPr>
      </w:pPr>
      <w:r w:rsidRPr="00FA0D0E">
        <w:rPr>
          <w:color w:val="auto"/>
        </w:rPr>
        <w:lastRenderedPageBreak/>
        <w:tab/>
        <w:t xml:space="preserve">As I wish to open my own restaurant which means saving money to purchase and develop the property. As I also have a keen interest in the monetary matters, also been intrigued by legal system, business management and how they work. That is why I chose to work in large hotels at variety of positions and properties to become an executive chef. I also aspire to be an educator, to cater meals to a </w:t>
      </w:r>
      <w:r w:rsidRPr="00FA0D0E">
        <w:rPr>
          <w:color w:val="auto"/>
        </w:rPr>
        <w:t>client’s</w:t>
      </w:r>
      <w:r w:rsidRPr="00FA0D0E">
        <w:rPr>
          <w:color w:val="auto"/>
        </w:rPr>
        <w:t xml:space="preserve"> home or at movie locations, or to work in an institutional setting such as a hospital or ferry to gain expertise knowledge in my field. To attain clear, objectives at workplace, requires careful consideration of the work, that needs to be performed, and to improve performance if one has set a goal. I will also work on new and unique dishes with mouth-watering tastes so that more customers will get attracted and get satisfied with the services provided to them. I will always try to improve the quality and taste of the food I prepare by adopting consistently, quality food preparation standards, quality food suppliers which will be helpful for me in the beginning stage of opening my restaurant</w:t>
      </w:r>
      <w:r w:rsidR="00E03E39">
        <w:rPr>
          <w:color w:val="auto"/>
        </w:rPr>
        <w:t xml:space="preserve"> </w:t>
      </w:r>
      <w:r w:rsidRPr="00FA0D0E">
        <w:rPr>
          <w:color w:val="auto"/>
        </w:rPr>
        <w:t>(</w:t>
      </w:r>
      <w:r w:rsidRPr="00FA0D0E">
        <w:rPr>
          <w:color w:val="auto"/>
          <w:szCs w:val="24"/>
        </w:rPr>
        <w:t xml:space="preserve">Gubbins and </w:t>
      </w:r>
      <w:proofErr w:type="spellStart"/>
      <w:r w:rsidRPr="00FA0D0E">
        <w:rPr>
          <w:color w:val="auto"/>
          <w:szCs w:val="24"/>
        </w:rPr>
        <w:t>Garavan</w:t>
      </w:r>
      <w:proofErr w:type="spellEnd"/>
      <w:r w:rsidRPr="00FA0D0E">
        <w:rPr>
          <w:color w:val="auto"/>
          <w:szCs w:val="24"/>
        </w:rPr>
        <w:t xml:space="preserve"> 2016</w:t>
      </w:r>
      <w:r w:rsidRPr="00FA0D0E">
        <w:rPr>
          <w:color w:val="auto"/>
        </w:rPr>
        <w:t>).</w:t>
      </w:r>
    </w:p>
    <w:p w14:paraId="65D31C25" w14:textId="77777777" w:rsidR="00FA0D0E" w:rsidRPr="00FA0D0E" w:rsidRDefault="00FA0D0E" w:rsidP="00FA0D0E">
      <w:pPr>
        <w:rPr>
          <w:color w:val="auto"/>
        </w:rPr>
      </w:pPr>
    </w:p>
    <w:p w14:paraId="6EEBB70B" w14:textId="77777777" w:rsidR="00FA0D0E" w:rsidRPr="00FA0D0E" w:rsidRDefault="00FA0D0E" w:rsidP="00FA0D0E">
      <w:pPr>
        <w:pStyle w:val="Heading2"/>
        <w:rPr>
          <w:color w:val="auto"/>
        </w:rPr>
      </w:pPr>
      <w:bookmarkStart w:id="5" w:name="_Toc18346214"/>
      <w:r w:rsidRPr="00FA0D0E">
        <w:rPr>
          <w:color w:val="auto"/>
        </w:rPr>
        <w:t>Learning styles and models</w:t>
      </w:r>
      <w:bookmarkEnd w:id="5"/>
      <w:r w:rsidRPr="00FA0D0E">
        <w:rPr>
          <w:color w:val="auto"/>
        </w:rPr>
        <w:t xml:space="preserve"> </w:t>
      </w:r>
    </w:p>
    <w:p w14:paraId="63DA07A5" w14:textId="37C179F3" w:rsidR="00FA0D0E" w:rsidRPr="00FA0D0E" w:rsidRDefault="00FA0D0E" w:rsidP="00FA0D0E">
      <w:pPr>
        <w:rPr>
          <w:color w:val="auto"/>
        </w:rPr>
      </w:pPr>
      <w:r w:rsidRPr="00FA0D0E">
        <w:rPr>
          <w:color w:val="auto"/>
        </w:rPr>
        <w:tab/>
        <w:t>Learning is a way by which individuals acquire new knowledge through experience. Learning style is the way in which people absorbs the information and derive meaning of it. Each and every individual have a unique learning style which enable them to respond to the environment and dominate over it.</w:t>
      </w:r>
    </w:p>
    <w:p w14:paraId="3E643F73" w14:textId="77777777" w:rsidR="00FA0D0E" w:rsidRPr="00FA0D0E" w:rsidRDefault="00FA0D0E" w:rsidP="00FA0D0E">
      <w:pPr>
        <w:rPr>
          <w:color w:val="auto"/>
        </w:rPr>
      </w:pPr>
      <w:r w:rsidRPr="00FA0D0E">
        <w:rPr>
          <w:color w:val="auto"/>
        </w:rPr>
        <w:t xml:space="preserve">Different learning styles will help the student who desire to start the business in hospitality industry in a great way. </w:t>
      </w:r>
    </w:p>
    <w:p w14:paraId="26E2F7F2" w14:textId="77777777" w:rsidR="00FA0D0E" w:rsidRPr="00FA0D0E" w:rsidRDefault="00FA0D0E" w:rsidP="00FA0D0E">
      <w:pPr>
        <w:rPr>
          <w:color w:val="auto"/>
        </w:rPr>
      </w:pPr>
    </w:p>
    <w:p w14:paraId="6C4EB83B" w14:textId="77777777" w:rsidR="00FA0D0E" w:rsidRPr="00FA0D0E" w:rsidRDefault="00FA0D0E" w:rsidP="00FA0D0E">
      <w:pPr>
        <w:pStyle w:val="BodyText"/>
        <w:rPr>
          <w:b/>
          <w:bCs/>
          <w:color w:val="auto"/>
        </w:rPr>
      </w:pPr>
      <w:r w:rsidRPr="00FA0D0E">
        <w:rPr>
          <w:b/>
          <w:bCs/>
          <w:color w:val="auto"/>
        </w:rPr>
        <w:t>Learning styles</w:t>
      </w:r>
    </w:p>
    <w:p w14:paraId="22FEADEA" w14:textId="77777777" w:rsidR="00FA0D0E" w:rsidRPr="00FA0D0E" w:rsidRDefault="00FA0D0E" w:rsidP="00FA0D0E">
      <w:pPr>
        <w:pStyle w:val="BodyText"/>
        <w:rPr>
          <w:color w:val="auto"/>
        </w:rPr>
      </w:pPr>
      <w:r w:rsidRPr="00FA0D0E">
        <w:rPr>
          <w:b/>
          <w:bCs/>
          <w:color w:val="auto"/>
        </w:rPr>
        <w:t>Kolb learning theory</w:t>
      </w:r>
    </w:p>
    <w:p w14:paraId="1F62B4DD" w14:textId="77777777" w:rsidR="00FA0D0E" w:rsidRPr="00FA0D0E" w:rsidRDefault="00FA0D0E" w:rsidP="00FA0D0E">
      <w:pPr>
        <w:rPr>
          <w:color w:val="auto"/>
        </w:rPr>
      </w:pPr>
      <w:r w:rsidRPr="00FA0D0E">
        <w:rPr>
          <w:color w:val="auto"/>
        </w:rPr>
        <w:tab/>
        <w:t xml:space="preserve">According to this theory, leaning occurs as a result of interaction between individual and its surrounding environment. It is about adapting to the changing aspects of nature. This model addresses four levels of learning namely </w:t>
      </w:r>
    </w:p>
    <w:p w14:paraId="28C1475F" w14:textId="55276726" w:rsidR="00FA0D0E" w:rsidRPr="00FA0D0E" w:rsidRDefault="00FA0D0E" w:rsidP="00FA0D0E">
      <w:pPr>
        <w:rPr>
          <w:color w:val="auto"/>
        </w:rPr>
      </w:pPr>
      <w:r w:rsidRPr="00FA0D0E">
        <w:rPr>
          <w:color w:val="auto"/>
        </w:rPr>
        <w:t xml:space="preserve">Concrete experience- This level relates to being aware of </w:t>
      </w:r>
      <w:r w:rsidR="00E03E39" w:rsidRPr="00FA0D0E">
        <w:rPr>
          <w:color w:val="auto"/>
        </w:rPr>
        <w:t>other</w:t>
      </w:r>
      <w:r w:rsidRPr="00FA0D0E">
        <w:rPr>
          <w:color w:val="auto"/>
        </w:rPr>
        <w:t xml:space="preserve"> feelings and learning from that experience. People tend to listen rather than performing itself therefore this mode of learning helps the individual to know what </w:t>
      </w:r>
      <w:r w:rsidR="00E03E39" w:rsidRPr="00FA0D0E">
        <w:rPr>
          <w:color w:val="auto"/>
        </w:rPr>
        <w:t>the perspective of others towards different situation is</w:t>
      </w:r>
      <w:r w:rsidRPr="00FA0D0E">
        <w:rPr>
          <w:color w:val="auto"/>
        </w:rPr>
        <w:t>. For example- A chef emphasizes on the feelings and of customer and remain courteous to them. What the customers think and feel of the food and hotel helps the chef to learn and improve them</w:t>
      </w:r>
      <w:r w:rsidR="00E03E39">
        <w:rPr>
          <w:color w:val="auto"/>
        </w:rPr>
        <w:t xml:space="preserve"> </w:t>
      </w:r>
      <w:r w:rsidRPr="00FA0D0E">
        <w:rPr>
          <w:color w:val="auto"/>
        </w:rPr>
        <w:t>(</w:t>
      </w:r>
      <w:r w:rsidRPr="00FA0D0E">
        <w:rPr>
          <w:color w:val="auto"/>
          <w:szCs w:val="24"/>
        </w:rPr>
        <w:t>Choate and et.al., 2016</w:t>
      </w:r>
      <w:r w:rsidRPr="00FA0D0E">
        <w:rPr>
          <w:color w:val="auto"/>
        </w:rPr>
        <w:t>).</w:t>
      </w:r>
    </w:p>
    <w:p w14:paraId="19DBCD1F" w14:textId="0AD12086" w:rsidR="00FA0D0E" w:rsidRPr="00FA0D0E" w:rsidRDefault="00FA0D0E" w:rsidP="00FA0D0E">
      <w:pPr>
        <w:rPr>
          <w:color w:val="auto"/>
        </w:rPr>
      </w:pPr>
      <w:r w:rsidRPr="00FA0D0E">
        <w:rPr>
          <w:color w:val="auto"/>
        </w:rPr>
        <w:t xml:space="preserve">Reflective observation- This involves gaining information by viewing what others are performing and </w:t>
      </w:r>
      <w:r w:rsidR="00E03E39" w:rsidRPr="00FA0D0E">
        <w:rPr>
          <w:color w:val="auto"/>
        </w:rPr>
        <w:t>analysing</w:t>
      </w:r>
      <w:r w:rsidRPr="00FA0D0E">
        <w:rPr>
          <w:color w:val="auto"/>
        </w:rPr>
        <w:t xml:space="preserve"> the environment from different viewpoint. For </w:t>
      </w:r>
      <w:r w:rsidR="00E03E39" w:rsidRPr="00FA0D0E">
        <w:rPr>
          <w:color w:val="auto"/>
        </w:rPr>
        <w:t>example,</w:t>
      </w:r>
      <w:r w:rsidRPr="00FA0D0E">
        <w:rPr>
          <w:color w:val="auto"/>
        </w:rPr>
        <w:t xml:space="preserve"> while </w:t>
      </w:r>
      <w:r w:rsidRPr="00FA0D0E">
        <w:rPr>
          <w:color w:val="auto"/>
        </w:rPr>
        <w:lastRenderedPageBreak/>
        <w:t xml:space="preserve">mentoring the other people, a Co-chef is watching the senior chef as how they are making the people involved in their speech. </w:t>
      </w:r>
      <w:r w:rsidR="00E03E39" w:rsidRPr="00FA0D0E">
        <w:rPr>
          <w:color w:val="auto"/>
        </w:rPr>
        <w:t>Thus,</w:t>
      </w:r>
      <w:r w:rsidRPr="00FA0D0E">
        <w:rPr>
          <w:color w:val="auto"/>
        </w:rPr>
        <w:t xml:space="preserve"> this mode helps the people to have a </w:t>
      </w:r>
      <w:r w:rsidR="00E03E39" w:rsidRPr="00FA0D0E">
        <w:rPr>
          <w:color w:val="auto"/>
        </w:rPr>
        <w:t>self-analysis</w:t>
      </w:r>
      <w:r w:rsidRPr="00FA0D0E">
        <w:rPr>
          <w:color w:val="auto"/>
        </w:rPr>
        <w:t xml:space="preserve"> and evaluating where they lack behind by listening others.</w:t>
      </w:r>
    </w:p>
    <w:p w14:paraId="2058EE4A" w14:textId="16250DF2" w:rsidR="00FA0D0E" w:rsidRPr="00FA0D0E" w:rsidRDefault="00FA0D0E" w:rsidP="00FA0D0E">
      <w:pPr>
        <w:rPr>
          <w:color w:val="auto"/>
        </w:rPr>
      </w:pPr>
      <w:r w:rsidRPr="00FA0D0E">
        <w:rPr>
          <w:color w:val="auto"/>
        </w:rPr>
        <w:t xml:space="preserve">Abstract conceptualization- This is based on having a deep thinking, planning about the situations, </w:t>
      </w:r>
      <w:r w:rsidR="00E03E39" w:rsidRPr="00FA0D0E">
        <w:rPr>
          <w:color w:val="auto"/>
        </w:rPr>
        <w:t>analysing</w:t>
      </w:r>
      <w:r w:rsidRPr="00FA0D0E">
        <w:rPr>
          <w:color w:val="auto"/>
        </w:rPr>
        <w:t xml:space="preserve"> it and then drawing appropriate conclusion. This is much helpful for the organizations where decision making is based on observation and prioritizing things according to planning. Example- Customers complaining about the food forces the chef to have a deep knowledge of the cause and then deriving solution for them which helps the chef to learn and plan.</w:t>
      </w:r>
    </w:p>
    <w:p w14:paraId="0EBA4010" w14:textId="77777777" w:rsidR="00FA0D0E" w:rsidRPr="00FA0D0E" w:rsidRDefault="00FA0D0E" w:rsidP="00FA0D0E">
      <w:pPr>
        <w:rPr>
          <w:color w:val="auto"/>
        </w:rPr>
      </w:pPr>
      <w:r w:rsidRPr="00FA0D0E">
        <w:rPr>
          <w:color w:val="auto"/>
        </w:rPr>
        <w:t>Active experimentation- fourth stage involves doing the activities on their own. Organizations uses this stage while implementing on the work plan. People on this stage tend to be open minded and are curious in participating challenges.</w:t>
      </w:r>
    </w:p>
    <w:p w14:paraId="1A385B9D" w14:textId="77777777" w:rsidR="00FA0D0E" w:rsidRPr="00FA0D0E" w:rsidRDefault="00FA0D0E" w:rsidP="00FA0D0E">
      <w:pPr>
        <w:pStyle w:val="BodyText"/>
        <w:rPr>
          <w:color w:val="auto"/>
        </w:rPr>
      </w:pPr>
    </w:p>
    <w:p w14:paraId="7F1F598B" w14:textId="77777777" w:rsidR="00FA0D0E" w:rsidRPr="00FA0D0E" w:rsidRDefault="00FA0D0E" w:rsidP="00FA0D0E">
      <w:pPr>
        <w:pStyle w:val="BodyText"/>
        <w:rPr>
          <w:color w:val="auto"/>
        </w:rPr>
      </w:pPr>
      <w:r w:rsidRPr="00FA0D0E">
        <w:rPr>
          <w:b/>
          <w:bCs/>
          <w:color w:val="auto"/>
        </w:rPr>
        <w:t>Honey and Mumford theory</w:t>
      </w:r>
    </w:p>
    <w:p w14:paraId="70BB1C95" w14:textId="77777777" w:rsidR="00FA0D0E" w:rsidRPr="00FA0D0E" w:rsidRDefault="00FA0D0E" w:rsidP="00FA0D0E">
      <w:pPr>
        <w:rPr>
          <w:color w:val="auto"/>
        </w:rPr>
      </w:pPr>
      <w:r w:rsidRPr="00FA0D0E">
        <w:rPr>
          <w:color w:val="auto"/>
        </w:rPr>
        <w:tab/>
        <w:t>Honey and Mumford categorized the learning style into four groups which the individuals use while learning</w:t>
      </w:r>
    </w:p>
    <w:p w14:paraId="55448055" w14:textId="13D96922" w:rsidR="00FA0D0E" w:rsidRPr="00FA0D0E" w:rsidRDefault="00FA0D0E" w:rsidP="00FA0D0E">
      <w:pPr>
        <w:rPr>
          <w:color w:val="auto"/>
        </w:rPr>
      </w:pPr>
      <w:r w:rsidRPr="00FA0D0E">
        <w:rPr>
          <w:color w:val="auto"/>
        </w:rPr>
        <w:t>Activists – These are the people who like to experience what they are learning or performing. They are more likely to be engaged in hands on experience. For example- A chef focused on new experiences like designing a new dish outside his experience level or who have the potential to lead a its team is likely to flourish in future</w:t>
      </w:r>
      <w:r w:rsidR="00E03E39">
        <w:rPr>
          <w:color w:val="auto"/>
        </w:rPr>
        <w:t xml:space="preserve"> </w:t>
      </w:r>
      <w:r w:rsidRPr="00FA0D0E">
        <w:rPr>
          <w:color w:val="auto"/>
        </w:rPr>
        <w:t>(</w:t>
      </w:r>
      <w:r w:rsidRPr="00FA0D0E">
        <w:rPr>
          <w:color w:val="auto"/>
          <w:szCs w:val="24"/>
        </w:rPr>
        <w:t>Tang, 2018</w:t>
      </w:r>
      <w:r w:rsidRPr="00FA0D0E">
        <w:rPr>
          <w:color w:val="auto"/>
        </w:rPr>
        <w:t xml:space="preserve">). </w:t>
      </w:r>
    </w:p>
    <w:p w14:paraId="3FFC0EA0" w14:textId="04D83CDD" w:rsidR="00FA0D0E" w:rsidRPr="00FA0D0E" w:rsidRDefault="00FA0D0E" w:rsidP="00FA0D0E">
      <w:pPr>
        <w:rPr>
          <w:color w:val="auto"/>
        </w:rPr>
      </w:pPr>
      <w:r w:rsidRPr="00FA0D0E">
        <w:rPr>
          <w:color w:val="auto"/>
        </w:rPr>
        <w:t xml:space="preserve">Reflectors- Reflectors are those who endeavours to assimilate the things by observing and </w:t>
      </w:r>
      <w:r w:rsidR="00E03E39" w:rsidRPr="00FA0D0E">
        <w:rPr>
          <w:color w:val="auto"/>
        </w:rPr>
        <w:t>analysing</w:t>
      </w:r>
      <w:r w:rsidRPr="00FA0D0E">
        <w:rPr>
          <w:color w:val="auto"/>
        </w:rPr>
        <w:t xml:space="preserve"> what happened. For example- chef having reflector personality stand back and review the situation before arriving on any judgment. </w:t>
      </w:r>
    </w:p>
    <w:p w14:paraId="43C9F07C" w14:textId="068027D3" w:rsidR="00FA0D0E" w:rsidRPr="00FA0D0E" w:rsidRDefault="00FA0D0E" w:rsidP="00FA0D0E">
      <w:pPr>
        <w:rPr>
          <w:color w:val="auto"/>
        </w:rPr>
      </w:pPr>
      <w:r w:rsidRPr="00FA0D0E">
        <w:rPr>
          <w:color w:val="auto"/>
        </w:rPr>
        <w:t xml:space="preserve">Theorists- People with theorist personality try to find theory and concepts in every situation and action. They base their actions on the concepts and facts and believes in practical thinking. Example- A chef having theorists learning style are more objective and engage themselves in studying the concept and models of the situation. </w:t>
      </w:r>
    </w:p>
    <w:p w14:paraId="351B8F27" w14:textId="4A516255" w:rsidR="00FA0D0E" w:rsidRPr="00FA0D0E" w:rsidRDefault="00FA0D0E" w:rsidP="00FA0D0E">
      <w:pPr>
        <w:rPr>
          <w:color w:val="auto"/>
        </w:rPr>
      </w:pPr>
      <w:r w:rsidRPr="00FA0D0E">
        <w:rPr>
          <w:color w:val="auto"/>
        </w:rPr>
        <w:t xml:space="preserve">Pragmatist- Pragmatist people are highly concerned of finding the innovative solution to a problem. They seek new challenges and are keen to apply creative and unique ideas to real life problems. Example- A pragmatist chef always </w:t>
      </w:r>
      <w:r w:rsidR="00E03E39" w:rsidRPr="00FA0D0E">
        <w:rPr>
          <w:color w:val="auto"/>
        </w:rPr>
        <w:t>performs</w:t>
      </w:r>
      <w:r w:rsidRPr="00FA0D0E">
        <w:rPr>
          <w:color w:val="auto"/>
        </w:rPr>
        <w:t xml:space="preserve"> new techniques in food with feasible advantages. They try to become a role model by becoming a pioneer in innovative models.</w:t>
      </w:r>
    </w:p>
    <w:p w14:paraId="7D4F974B" w14:textId="77777777" w:rsidR="00FA0D0E" w:rsidRPr="00FA0D0E" w:rsidRDefault="00FA0D0E" w:rsidP="00FA0D0E">
      <w:pPr>
        <w:pStyle w:val="BodyText"/>
        <w:rPr>
          <w:color w:val="auto"/>
        </w:rPr>
      </w:pPr>
    </w:p>
    <w:p w14:paraId="4C2E9D91" w14:textId="77777777" w:rsidR="00E03E39" w:rsidRDefault="00E03E39" w:rsidP="00FA0D0E">
      <w:pPr>
        <w:pStyle w:val="BodyText"/>
        <w:rPr>
          <w:b/>
          <w:bCs/>
          <w:color w:val="auto"/>
        </w:rPr>
      </w:pPr>
    </w:p>
    <w:p w14:paraId="791600FF" w14:textId="77777777" w:rsidR="00E03E39" w:rsidRDefault="00E03E39" w:rsidP="00FA0D0E">
      <w:pPr>
        <w:pStyle w:val="BodyText"/>
        <w:rPr>
          <w:b/>
          <w:bCs/>
          <w:color w:val="auto"/>
        </w:rPr>
      </w:pPr>
    </w:p>
    <w:p w14:paraId="716C0710" w14:textId="335FB0FF" w:rsidR="00FA0D0E" w:rsidRPr="00FA0D0E" w:rsidRDefault="00FA0D0E" w:rsidP="00FA0D0E">
      <w:pPr>
        <w:pStyle w:val="BodyText"/>
        <w:rPr>
          <w:color w:val="auto"/>
        </w:rPr>
      </w:pPr>
      <w:r w:rsidRPr="00FA0D0E">
        <w:rPr>
          <w:b/>
          <w:bCs/>
          <w:color w:val="auto"/>
        </w:rPr>
        <w:lastRenderedPageBreak/>
        <w:t xml:space="preserve">VAK Model </w:t>
      </w:r>
    </w:p>
    <w:p w14:paraId="5857E387" w14:textId="70BF33D7" w:rsidR="00FA0D0E" w:rsidRPr="00FA0D0E" w:rsidRDefault="00FA0D0E" w:rsidP="00FA0D0E">
      <w:pPr>
        <w:rPr>
          <w:color w:val="auto"/>
        </w:rPr>
      </w:pPr>
      <w:r w:rsidRPr="00FA0D0E">
        <w:rPr>
          <w:color w:val="auto"/>
        </w:rPr>
        <w:tab/>
        <w:t xml:space="preserve">This model has three </w:t>
      </w:r>
      <w:r w:rsidR="00E03E39" w:rsidRPr="00FA0D0E">
        <w:rPr>
          <w:color w:val="auto"/>
        </w:rPr>
        <w:t>monosyllables</w:t>
      </w:r>
      <w:r w:rsidRPr="00FA0D0E">
        <w:rPr>
          <w:color w:val="auto"/>
        </w:rPr>
        <w:t xml:space="preserve"> namely visual, auditory, </w:t>
      </w:r>
      <w:proofErr w:type="spellStart"/>
      <w:r w:rsidR="00E03E39" w:rsidRPr="00FA0D0E">
        <w:rPr>
          <w:color w:val="auto"/>
        </w:rPr>
        <w:t>kinesthetic</w:t>
      </w:r>
      <w:proofErr w:type="spellEnd"/>
      <w:r w:rsidRPr="00FA0D0E">
        <w:rPr>
          <w:color w:val="auto"/>
        </w:rPr>
        <w:t xml:space="preserve"> together which forms VAK model of learning style. This model states that people </w:t>
      </w:r>
      <w:r w:rsidR="00E03E39" w:rsidRPr="00FA0D0E">
        <w:rPr>
          <w:color w:val="auto"/>
        </w:rPr>
        <w:t>make</w:t>
      </w:r>
      <w:r w:rsidRPr="00FA0D0E">
        <w:rPr>
          <w:color w:val="auto"/>
        </w:rPr>
        <w:t xml:space="preserve"> use of these three sensory organs for effective learning </w:t>
      </w:r>
    </w:p>
    <w:p w14:paraId="3EC08F7B" w14:textId="77777777" w:rsidR="00FA0D0E" w:rsidRPr="00FA0D0E" w:rsidRDefault="00FA0D0E" w:rsidP="00FA0D0E">
      <w:pPr>
        <w:rPr>
          <w:color w:val="auto"/>
        </w:rPr>
      </w:pPr>
      <w:r w:rsidRPr="00FA0D0E">
        <w:rPr>
          <w:color w:val="auto"/>
        </w:rPr>
        <w:t>visual- Visually influential people absorbs the information from their eyes and retain that in their brain like pictures, images, graphics. A chef with good visual ability though different visual aids makes the ambiance of hotel impressive by its delicious food.</w:t>
      </w:r>
    </w:p>
    <w:p w14:paraId="7C4D2890" w14:textId="606918AE" w:rsidR="00FA0D0E" w:rsidRPr="00FA0D0E" w:rsidRDefault="00FA0D0E" w:rsidP="00FA0D0E">
      <w:pPr>
        <w:rPr>
          <w:color w:val="auto"/>
        </w:rPr>
      </w:pPr>
      <w:r w:rsidRPr="00FA0D0E">
        <w:rPr>
          <w:color w:val="auto"/>
        </w:rPr>
        <w:t xml:space="preserve">Auditory- Auditory influential people keep their ears open and prefer hearing about the incident and things. Chef values its customers and observe them their taste, preference, listen their feedback then have their </w:t>
      </w:r>
      <w:r w:rsidR="00E03E39" w:rsidRPr="00FA0D0E">
        <w:rPr>
          <w:color w:val="auto"/>
        </w:rPr>
        <w:t>self-analysis</w:t>
      </w:r>
      <w:r w:rsidRPr="00FA0D0E">
        <w:rPr>
          <w:color w:val="auto"/>
        </w:rPr>
        <w:t xml:space="preserve"> to serve them better. </w:t>
      </w:r>
    </w:p>
    <w:p w14:paraId="371A1612" w14:textId="3AE4A5F3" w:rsidR="00FA0D0E" w:rsidRPr="00FA0D0E" w:rsidRDefault="00FA0D0E" w:rsidP="00FA0D0E">
      <w:pPr>
        <w:rPr>
          <w:color w:val="auto"/>
        </w:rPr>
      </w:pPr>
      <w:proofErr w:type="spellStart"/>
      <w:r w:rsidRPr="00FA0D0E">
        <w:rPr>
          <w:color w:val="auto"/>
        </w:rPr>
        <w:t>Kinesthetic</w:t>
      </w:r>
      <w:proofErr w:type="spellEnd"/>
      <w:r w:rsidRPr="00FA0D0E">
        <w:rPr>
          <w:color w:val="auto"/>
        </w:rPr>
        <w:t xml:space="preserve">- </w:t>
      </w:r>
      <w:proofErr w:type="spellStart"/>
      <w:r w:rsidRPr="00FA0D0E">
        <w:rPr>
          <w:color w:val="auto"/>
        </w:rPr>
        <w:t>Kinesthetic</w:t>
      </w:r>
      <w:proofErr w:type="spellEnd"/>
      <w:r w:rsidRPr="00FA0D0E">
        <w:rPr>
          <w:color w:val="auto"/>
        </w:rPr>
        <w:t xml:space="preserve"> influential people like to learn things through movement of their hands and touching the things. While making the dishes for customers, chef likes to have hand on experience by touching the ingredients and feeling what taste will they impart to the food</w:t>
      </w:r>
      <w:r w:rsidR="00E03E39">
        <w:rPr>
          <w:color w:val="auto"/>
        </w:rPr>
        <w:t xml:space="preserve"> </w:t>
      </w:r>
      <w:r w:rsidRPr="00FA0D0E">
        <w:rPr>
          <w:color w:val="auto"/>
        </w:rPr>
        <w:t>(</w:t>
      </w:r>
      <w:r w:rsidRPr="00FA0D0E">
        <w:rPr>
          <w:color w:val="auto"/>
          <w:szCs w:val="24"/>
        </w:rPr>
        <w:t xml:space="preserve">Biron and </w:t>
      </w:r>
      <w:proofErr w:type="spellStart"/>
      <w:r w:rsidRPr="00FA0D0E">
        <w:rPr>
          <w:color w:val="auto"/>
          <w:szCs w:val="24"/>
        </w:rPr>
        <w:t>Eshed</w:t>
      </w:r>
      <w:proofErr w:type="spellEnd"/>
      <w:r w:rsidRPr="00FA0D0E">
        <w:rPr>
          <w:color w:val="auto"/>
          <w:szCs w:val="24"/>
        </w:rPr>
        <w:t>, 2017</w:t>
      </w:r>
      <w:r w:rsidRPr="00FA0D0E">
        <w:rPr>
          <w:color w:val="auto"/>
        </w:rPr>
        <w:t xml:space="preserve">). </w:t>
      </w:r>
    </w:p>
    <w:p w14:paraId="7ECD90D2" w14:textId="77777777" w:rsidR="00FA0D0E" w:rsidRPr="00FA0D0E" w:rsidRDefault="00FA0D0E" w:rsidP="00FA0D0E">
      <w:pPr>
        <w:rPr>
          <w:color w:val="auto"/>
        </w:rPr>
      </w:pPr>
    </w:p>
    <w:p w14:paraId="2F39B1CA" w14:textId="77777777" w:rsidR="00FA0D0E" w:rsidRPr="00FA0D0E" w:rsidRDefault="00FA0D0E" w:rsidP="00FA0D0E">
      <w:pPr>
        <w:pStyle w:val="BodyText"/>
        <w:rPr>
          <w:color w:val="auto"/>
        </w:rPr>
      </w:pPr>
    </w:p>
    <w:p w14:paraId="536662A1" w14:textId="77777777" w:rsidR="00FA0D0E" w:rsidRPr="00FA0D0E" w:rsidRDefault="00FA0D0E" w:rsidP="00FA0D0E">
      <w:pPr>
        <w:pStyle w:val="BodyText"/>
        <w:rPr>
          <w:color w:val="auto"/>
        </w:rPr>
      </w:pPr>
    </w:p>
    <w:p w14:paraId="19E2A8EF" w14:textId="77777777" w:rsidR="00FA0D0E" w:rsidRPr="00FA0D0E" w:rsidRDefault="00FA0D0E" w:rsidP="00FA0D0E">
      <w:pPr>
        <w:pStyle w:val="BodyText"/>
        <w:rPr>
          <w:color w:val="auto"/>
        </w:rPr>
      </w:pPr>
    </w:p>
    <w:p w14:paraId="2777A8A0" w14:textId="77777777" w:rsidR="00FA0D0E" w:rsidRPr="00FA0D0E" w:rsidRDefault="00FA0D0E" w:rsidP="00FA0D0E">
      <w:pPr>
        <w:pStyle w:val="Heading2"/>
        <w:rPr>
          <w:color w:val="auto"/>
        </w:rPr>
      </w:pPr>
    </w:p>
    <w:p w14:paraId="348CC6C3" w14:textId="77777777" w:rsidR="00FA0D0E" w:rsidRPr="00FA0D0E" w:rsidRDefault="00FA0D0E" w:rsidP="00FA0D0E">
      <w:pPr>
        <w:pStyle w:val="Heading2"/>
        <w:rPr>
          <w:color w:val="auto"/>
        </w:rPr>
      </w:pPr>
    </w:p>
    <w:p w14:paraId="17B1E901" w14:textId="77777777" w:rsidR="00FA0D0E" w:rsidRPr="00FA0D0E" w:rsidRDefault="00FA0D0E" w:rsidP="00FA0D0E">
      <w:pPr>
        <w:pStyle w:val="Heading2"/>
        <w:rPr>
          <w:color w:val="auto"/>
        </w:rPr>
      </w:pPr>
      <w:bookmarkStart w:id="6" w:name="_Toc18346215"/>
      <w:r w:rsidRPr="00FA0D0E">
        <w:rPr>
          <w:color w:val="auto"/>
        </w:rPr>
        <w:t>Qualities an employer wants in his chef</w:t>
      </w:r>
      <w:bookmarkEnd w:id="6"/>
    </w:p>
    <w:p w14:paraId="1F448DC1" w14:textId="6AE15F5C" w:rsidR="00FA0D0E" w:rsidRPr="00FA0D0E" w:rsidRDefault="00FA0D0E" w:rsidP="00FA0D0E">
      <w:pPr>
        <w:rPr>
          <w:color w:val="auto"/>
        </w:rPr>
      </w:pPr>
      <w:r w:rsidRPr="00FA0D0E">
        <w:rPr>
          <w:color w:val="auto"/>
        </w:rPr>
        <w:tab/>
        <w:t xml:space="preserve">While hiring a good chef for the hotel, an employer is always keen to have qualities and skills of chef to be inculcated in each and every aspect of hotel. A chef is the face of a hotel whether small or big. No matter whether the hotel is 7 star or one star but having a </w:t>
      </w:r>
      <w:r w:rsidR="00E03E39" w:rsidRPr="00FA0D0E">
        <w:rPr>
          <w:color w:val="auto"/>
        </w:rPr>
        <w:t>well-trained</w:t>
      </w:r>
      <w:r w:rsidRPr="00FA0D0E">
        <w:rPr>
          <w:color w:val="auto"/>
        </w:rPr>
        <w:t xml:space="preserve"> and proficient chef not only compels the customers to visit hotel repeatedly but also helps the hotels to give a boom to the hospitality industry in economy. During the selection and recruitment process of chef, an employer looks for special attributes which will be advantageous to not only the hotel but also to its entire staff. Apart from working in a hotel, having all the quality skills of chef will help the student to set up his own business in hospitality industry. </w:t>
      </w:r>
    </w:p>
    <w:p w14:paraId="23FED60B" w14:textId="1B28BAC2" w:rsidR="00FA0D0E" w:rsidRPr="00FA0D0E" w:rsidRDefault="00FA0D0E" w:rsidP="00FA0D0E">
      <w:pPr>
        <w:rPr>
          <w:color w:val="auto"/>
        </w:rPr>
      </w:pPr>
      <w:r w:rsidRPr="00FA0D0E">
        <w:rPr>
          <w:color w:val="auto"/>
        </w:rPr>
        <w:t xml:space="preserve">While providing the job description, </w:t>
      </w:r>
      <w:r w:rsidR="00E03E39" w:rsidRPr="00FA0D0E">
        <w:rPr>
          <w:color w:val="auto"/>
        </w:rPr>
        <w:t>few</w:t>
      </w:r>
      <w:r w:rsidRPr="00FA0D0E">
        <w:rPr>
          <w:color w:val="auto"/>
        </w:rPr>
        <w:t xml:space="preserve"> top skills which an employer want in the chef are</w:t>
      </w:r>
    </w:p>
    <w:p w14:paraId="02662EEE" w14:textId="56106703" w:rsidR="00FA0D0E" w:rsidRPr="00FA0D0E" w:rsidRDefault="00FA0D0E" w:rsidP="00FA0D0E">
      <w:pPr>
        <w:rPr>
          <w:color w:val="auto"/>
        </w:rPr>
      </w:pPr>
      <w:r w:rsidRPr="00FA0D0E">
        <w:rPr>
          <w:color w:val="auto"/>
        </w:rPr>
        <w:t xml:space="preserve">Communication skills- The required chef should be fluent in his communication skills. He should have the ability to communicate with the people from different culture and religion. As the people from different country visit motels and hotels therefore chef should be able to serve </w:t>
      </w:r>
      <w:r w:rsidRPr="00FA0D0E">
        <w:rPr>
          <w:color w:val="auto"/>
        </w:rPr>
        <w:lastRenderedPageBreak/>
        <w:t>them better by interacting them in their language and making them feel valued</w:t>
      </w:r>
      <w:r w:rsidR="00E03E39">
        <w:rPr>
          <w:color w:val="auto"/>
        </w:rPr>
        <w:t xml:space="preserve"> </w:t>
      </w:r>
      <w:r w:rsidRPr="00FA0D0E">
        <w:rPr>
          <w:color w:val="auto"/>
        </w:rPr>
        <w:t>(</w:t>
      </w:r>
      <w:r w:rsidRPr="00FA0D0E">
        <w:rPr>
          <w:color w:val="auto"/>
          <w:szCs w:val="24"/>
        </w:rPr>
        <w:t xml:space="preserve">Rudolph </w:t>
      </w:r>
      <w:proofErr w:type="spellStart"/>
      <w:r w:rsidRPr="00FA0D0E">
        <w:rPr>
          <w:color w:val="auto"/>
          <w:szCs w:val="24"/>
        </w:rPr>
        <w:t>Zacher</w:t>
      </w:r>
      <w:proofErr w:type="spellEnd"/>
      <w:r w:rsidRPr="00FA0D0E">
        <w:rPr>
          <w:color w:val="auto"/>
          <w:szCs w:val="24"/>
        </w:rPr>
        <w:t xml:space="preserve"> and Hirschi, 2018</w:t>
      </w:r>
      <w:r w:rsidRPr="00FA0D0E">
        <w:rPr>
          <w:color w:val="auto"/>
        </w:rPr>
        <w:t xml:space="preserve">). </w:t>
      </w:r>
    </w:p>
    <w:p w14:paraId="25230627" w14:textId="77777777" w:rsidR="00FA0D0E" w:rsidRPr="00FA0D0E" w:rsidRDefault="00FA0D0E" w:rsidP="00FA0D0E">
      <w:pPr>
        <w:rPr>
          <w:color w:val="auto"/>
        </w:rPr>
      </w:pPr>
    </w:p>
    <w:p w14:paraId="4BAFC7A8" w14:textId="77777777" w:rsidR="00FA0D0E" w:rsidRPr="00FA0D0E" w:rsidRDefault="00FA0D0E" w:rsidP="00FA0D0E">
      <w:pPr>
        <w:rPr>
          <w:color w:val="auto"/>
        </w:rPr>
      </w:pPr>
      <w:r w:rsidRPr="00FA0D0E">
        <w:rPr>
          <w:color w:val="auto"/>
        </w:rPr>
        <w:t>Teamwork skills- Apart from communication skills, Candidate should have team spirit and be able to motivate its team members by incorporating a sense of cooperation. Cook should be able to handle a team of around 50 staff including suppliers and sous chef. As a team member, he will be required to oversee the timely delivering of food and day to day operation of kitchen</w:t>
      </w:r>
    </w:p>
    <w:p w14:paraId="318B5F6F" w14:textId="77777777" w:rsidR="00FA0D0E" w:rsidRPr="00FA0D0E" w:rsidRDefault="00FA0D0E" w:rsidP="00FA0D0E">
      <w:pPr>
        <w:rPr>
          <w:color w:val="auto"/>
        </w:rPr>
      </w:pPr>
      <w:r w:rsidRPr="00FA0D0E">
        <w:rPr>
          <w:color w:val="auto"/>
        </w:rPr>
        <w:t xml:space="preserve"> </w:t>
      </w:r>
    </w:p>
    <w:p w14:paraId="4AD8F246" w14:textId="5B91E687" w:rsidR="00FA0D0E" w:rsidRPr="00FA0D0E" w:rsidRDefault="00FA0D0E" w:rsidP="00FA0D0E">
      <w:pPr>
        <w:rPr>
          <w:color w:val="auto"/>
        </w:rPr>
      </w:pPr>
      <w:r w:rsidRPr="00FA0D0E">
        <w:rPr>
          <w:color w:val="auto"/>
        </w:rPr>
        <w:t xml:space="preserve">Negotiation and persuasion skills- As a main head of kitchen, a chef should have the ability to persuade and convince the customers as well as and justify the higher prices for food. He must have the capability to maintain harmonious customer relation as well respect interact with them to solicit honest feedback for food preparation, hygiene and presentation. He must have the required potential to deal the complaints and grievances of customers and provide instant solution to them. Apart from this, he must be curious enough to greet the customers with respect and make their experience </w:t>
      </w:r>
      <w:r w:rsidR="00E03E39" w:rsidRPr="00FA0D0E">
        <w:rPr>
          <w:color w:val="auto"/>
        </w:rPr>
        <w:t>unforgettable (</w:t>
      </w:r>
      <w:proofErr w:type="spellStart"/>
      <w:r w:rsidRPr="00FA0D0E">
        <w:rPr>
          <w:color w:val="auto"/>
          <w:szCs w:val="24"/>
        </w:rPr>
        <w:t>Donelan</w:t>
      </w:r>
      <w:proofErr w:type="spellEnd"/>
      <w:r w:rsidRPr="00FA0D0E">
        <w:rPr>
          <w:color w:val="auto"/>
          <w:szCs w:val="24"/>
        </w:rPr>
        <w:t>, 2016</w:t>
      </w:r>
      <w:r w:rsidRPr="00FA0D0E">
        <w:rPr>
          <w:color w:val="auto"/>
        </w:rPr>
        <w:t>).</w:t>
      </w:r>
    </w:p>
    <w:p w14:paraId="7FD3562C" w14:textId="77777777" w:rsidR="00FA0D0E" w:rsidRPr="00FA0D0E" w:rsidRDefault="00FA0D0E" w:rsidP="00FA0D0E">
      <w:pPr>
        <w:rPr>
          <w:color w:val="auto"/>
        </w:rPr>
      </w:pPr>
    </w:p>
    <w:p w14:paraId="699DC1A7" w14:textId="24690731" w:rsidR="00FA0D0E" w:rsidRPr="00FA0D0E" w:rsidRDefault="00FA0D0E" w:rsidP="00FA0D0E">
      <w:pPr>
        <w:rPr>
          <w:color w:val="auto"/>
        </w:rPr>
      </w:pPr>
      <w:r w:rsidRPr="00FA0D0E">
        <w:rPr>
          <w:color w:val="auto"/>
        </w:rPr>
        <w:t xml:space="preserve">Leadership ability- A chef is the face of the hotel and therefore he must have the needed leadership skills both inside and outside the kitchen. Chef should be able to train the entire kitchen staff and guide them as well as ensure that their task </w:t>
      </w:r>
      <w:r w:rsidR="00E03E39" w:rsidRPr="00FA0D0E">
        <w:rPr>
          <w:color w:val="auto"/>
        </w:rPr>
        <w:t>is</w:t>
      </w:r>
      <w:r w:rsidRPr="00FA0D0E">
        <w:rPr>
          <w:color w:val="auto"/>
        </w:rPr>
        <w:t xml:space="preserve"> being carried smoothly. Besides this, as a responsible leader he will be required to synchronize with the purchasing department regarding acquisition of products for management of kitchen. Chef will be responsible for mentoring their junior staff and maintaining friendly environment in kitchen. He should be able to maintain a great discipline during rush hours and occasional </w:t>
      </w:r>
      <w:r w:rsidR="00E03E39" w:rsidRPr="00FA0D0E">
        <w:rPr>
          <w:color w:val="auto"/>
        </w:rPr>
        <w:t>days (</w:t>
      </w:r>
      <w:r w:rsidRPr="00FA0D0E">
        <w:rPr>
          <w:color w:val="auto"/>
          <w:szCs w:val="24"/>
        </w:rPr>
        <w:t>George, 2015</w:t>
      </w:r>
      <w:r w:rsidRPr="00FA0D0E">
        <w:rPr>
          <w:color w:val="auto"/>
        </w:rPr>
        <w:t xml:space="preserve">). </w:t>
      </w:r>
    </w:p>
    <w:p w14:paraId="641B249E" w14:textId="77777777" w:rsidR="00FA0D0E" w:rsidRPr="00FA0D0E" w:rsidRDefault="00FA0D0E" w:rsidP="00FA0D0E">
      <w:pPr>
        <w:rPr>
          <w:color w:val="auto"/>
        </w:rPr>
      </w:pPr>
    </w:p>
    <w:p w14:paraId="0058B265" w14:textId="0745B2B2" w:rsidR="00FA0D0E" w:rsidRPr="00FA0D0E" w:rsidRDefault="00FA0D0E" w:rsidP="00FA0D0E">
      <w:pPr>
        <w:rPr>
          <w:color w:val="auto"/>
        </w:rPr>
      </w:pPr>
      <w:r w:rsidRPr="00FA0D0E">
        <w:rPr>
          <w:color w:val="auto"/>
        </w:rPr>
        <w:t>Organization skills- Employer need a chef who is well organized in performing its activities. A chef is responsible for management of multiple task while maintaining the kitchen in organized way. Chef should be able to handle every aspect of kitchen and keep the staff activities properly planned. During the rush hours, he will be accountable to maintain the traffic flow of items. Moreover, he must have required proficiency in organizing the kitchen tools at the right place and ensuring the safe handling of food. Candidate must be efficient enough to avoid chaotic situation in kitchen and checking the sanitary practices.</w:t>
      </w:r>
    </w:p>
    <w:p w14:paraId="65C07CDE" w14:textId="77777777" w:rsidR="00FA0D0E" w:rsidRPr="00FA0D0E" w:rsidRDefault="00FA0D0E" w:rsidP="00FA0D0E">
      <w:pPr>
        <w:rPr>
          <w:color w:val="auto"/>
        </w:rPr>
      </w:pPr>
    </w:p>
    <w:p w14:paraId="248348FD" w14:textId="71F614CC" w:rsidR="00FA0D0E" w:rsidRPr="00FA0D0E" w:rsidRDefault="00FA0D0E" w:rsidP="00FA0D0E">
      <w:pPr>
        <w:rPr>
          <w:color w:val="auto"/>
        </w:rPr>
      </w:pPr>
      <w:r w:rsidRPr="00FA0D0E">
        <w:rPr>
          <w:color w:val="auto"/>
        </w:rPr>
        <w:t xml:space="preserve">Ability to work under pressure- From procurement of raw material to inventory management, Candidate should be able to deliver seamless services to the customers. During the festival </w:t>
      </w:r>
      <w:r w:rsidRPr="00FA0D0E">
        <w:rPr>
          <w:color w:val="auto"/>
        </w:rPr>
        <w:lastRenderedPageBreak/>
        <w:t xml:space="preserve">season or special occasion, chef should be able to manage the stress level that will arise from serving thousands of customers to designing the menus &amp; meeting the demanding deadlines. Fulfilling the customer's demand and pleasing them with great services is what </w:t>
      </w:r>
      <w:r w:rsidR="00E03E39" w:rsidRPr="00FA0D0E">
        <w:rPr>
          <w:color w:val="auto"/>
        </w:rPr>
        <w:t>a</w:t>
      </w:r>
      <w:r w:rsidRPr="00FA0D0E">
        <w:rPr>
          <w:color w:val="auto"/>
        </w:rPr>
        <w:t xml:space="preserve"> candidate should have. He should have the potential to perform the multiple functions in case of absence of any staff. While working, he must follow the food and safety standards and ensure great commitment to quality and high grade as well as use safe techniques to for cooking the food</w:t>
      </w:r>
      <w:r w:rsidR="00E03E39">
        <w:rPr>
          <w:color w:val="auto"/>
        </w:rPr>
        <w:t xml:space="preserve"> </w:t>
      </w:r>
      <w:r w:rsidRPr="00FA0D0E">
        <w:rPr>
          <w:color w:val="auto"/>
        </w:rPr>
        <w:t>(</w:t>
      </w:r>
      <w:proofErr w:type="spellStart"/>
      <w:r w:rsidRPr="00FA0D0E">
        <w:rPr>
          <w:color w:val="auto"/>
          <w:szCs w:val="24"/>
        </w:rPr>
        <w:t>Midttun</w:t>
      </w:r>
      <w:proofErr w:type="spellEnd"/>
      <w:r w:rsidRPr="00FA0D0E">
        <w:rPr>
          <w:color w:val="auto"/>
          <w:szCs w:val="24"/>
        </w:rPr>
        <w:t xml:space="preserve"> and </w:t>
      </w:r>
      <w:proofErr w:type="spellStart"/>
      <w:r w:rsidRPr="00FA0D0E">
        <w:rPr>
          <w:color w:val="auto"/>
          <w:szCs w:val="24"/>
        </w:rPr>
        <w:t>McCash</w:t>
      </w:r>
      <w:proofErr w:type="spellEnd"/>
      <w:r w:rsidRPr="00FA0D0E">
        <w:rPr>
          <w:color w:val="auto"/>
          <w:szCs w:val="24"/>
        </w:rPr>
        <w:t>, 2019</w:t>
      </w:r>
      <w:r w:rsidRPr="00FA0D0E">
        <w:rPr>
          <w:color w:val="auto"/>
        </w:rPr>
        <w:t xml:space="preserve">).  </w:t>
      </w:r>
    </w:p>
    <w:p w14:paraId="5B93C8D5" w14:textId="77777777" w:rsidR="00FA0D0E" w:rsidRPr="00FA0D0E" w:rsidRDefault="00FA0D0E" w:rsidP="00FA0D0E">
      <w:pPr>
        <w:rPr>
          <w:color w:val="auto"/>
        </w:rPr>
      </w:pPr>
    </w:p>
    <w:p w14:paraId="4F8C72B0" w14:textId="77777777" w:rsidR="00FA0D0E" w:rsidRPr="00FA0D0E" w:rsidRDefault="00FA0D0E" w:rsidP="00FA0D0E">
      <w:pPr>
        <w:pStyle w:val="Heading2"/>
        <w:rPr>
          <w:color w:val="auto"/>
        </w:rPr>
      </w:pPr>
    </w:p>
    <w:p w14:paraId="5A18A593" w14:textId="77777777" w:rsidR="00FA0D0E" w:rsidRPr="00FA0D0E" w:rsidRDefault="00FA0D0E" w:rsidP="00FA0D0E">
      <w:pPr>
        <w:pStyle w:val="Heading2"/>
        <w:rPr>
          <w:color w:val="auto"/>
        </w:rPr>
      </w:pPr>
    </w:p>
    <w:p w14:paraId="7E94D7DC" w14:textId="77777777" w:rsidR="00FA0D0E" w:rsidRPr="00FA0D0E" w:rsidRDefault="00FA0D0E" w:rsidP="00FA0D0E">
      <w:pPr>
        <w:pStyle w:val="Heading2"/>
        <w:rPr>
          <w:color w:val="auto"/>
        </w:rPr>
      </w:pPr>
    </w:p>
    <w:p w14:paraId="2F29FC7F" w14:textId="77777777" w:rsidR="00FA0D0E" w:rsidRPr="00FA0D0E" w:rsidRDefault="00FA0D0E" w:rsidP="00FA0D0E">
      <w:pPr>
        <w:pStyle w:val="Heading2"/>
        <w:rPr>
          <w:color w:val="auto"/>
        </w:rPr>
      </w:pPr>
    </w:p>
    <w:p w14:paraId="78C86B6D" w14:textId="77777777" w:rsidR="00FA0D0E" w:rsidRPr="00FA0D0E" w:rsidRDefault="00FA0D0E" w:rsidP="00FA0D0E">
      <w:pPr>
        <w:rPr>
          <w:color w:val="auto"/>
        </w:rPr>
      </w:pPr>
    </w:p>
    <w:p w14:paraId="3BCE25E4" w14:textId="77777777" w:rsidR="00FA0D0E" w:rsidRPr="00FA0D0E" w:rsidRDefault="00FA0D0E" w:rsidP="00FA0D0E">
      <w:pPr>
        <w:pStyle w:val="Heading2"/>
        <w:rPr>
          <w:color w:val="auto"/>
        </w:rPr>
      </w:pPr>
    </w:p>
    <w:p w14:paraId="6E9067E1" w14:textId="77777777" w:rsidR="00FA0D0E" w:rsidRPr="00FA0D0E" w:rsidRDefault="00FA0D0E" w:rsidP="00FA0D0E">
      <w:pPr>
        <w:pStyle w:val="Heading2"/>
        <w:rPr>
          <w:color w:val="auto"/>
        </w:rPr>
      </w:pPr>
      <w:bookmarkStart w:id="7" w:name="_Toc18346216"/>
      <w:r w:rsidRPr="00FA0D0E">
        <w:rPr>
          <w:color w:val="auto"/>
        </w:rPr>
        <w:t>Johari window</w:t>
      </w:r>
      <w:bookmarkEnd w:id="7"/>
    </w:p>
    <w:p w14:paraId="34EE0A97" w14:textId="77777777" w:rsidR="00FA0D0E" w:rsidRPr="00FA0D0E" w:rsidRDefault="00FA0D0E" w:rsidP="00FA0D0E">
      <w:pPr>
        <w:rPr>
          <w:color w:val="auto"/>
        </w:rPr>
      </w:pPr>
    </w:p>
    <w:p w14:paraId="2B191368" w14:textId="77777777" w:rsidR="00FA0D0E" w:rsidRPr="00FA0D0E" w:rsidRDefault="00FA0D0E" w:rsidP="00FA0D0E">
      <w:pPr>
        <w:rPr>
          <w:color w:val="auto"/>
        </w:rPr>
      </w:pPr>
    </w:p>
    <w:p w14:paraId="7C0A3A5E" w14:textId="18EADB64" w:rsidR="00FA0D0E" w:rsidRPr="00FA0D0E" w:rsidRDefault="00FA0D0E" w:rsidP="00FA0D0E">
      <w:pPr>
        <w:rPr>
          <w:color w:val="auto"/>
        </w:rPr>
      </w:pPr>
      <w:r w:rsidRPr="00FA0D0E">
        <w:rPr>
          <w:noProof/>
          <w:color w:val="auto"/>
        </w:rPr>
        <w:drawing>
          <wp:anchor distT="0" distB="0" distL="0" distR="0" simplePos="0" relativeHeight="251659264" behindDoc="0" locked="0" layoutInCell="1" allowOverlap="1" wp14:anchorId="5A72868A" wp14:editId="6ADC1A53">
            <wp:simplePos x="0" y="0"/>
            <wp:positionH relativeFrom="column">
              <wp:posOffset>647700</wp:posOffset>
            </wp:positionH>
            <wp:positionV relativeFrom="paragraph">
              <wp:posOffset>51435</wp:posOffset>
            </wp:positionV>
            <wp:extent cx="4532630" cy="2633980"/>
            <wp:effectExtent l="0" t="0" r="127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32630" cy="263398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2F6E3431" w14:textId="77777777" w:rsidR="00FA0D0E" w:rsidRPr="00FA0D0E" w:rsidRDefault="00FA0D0E" w:rsidP="00FA0D0E">
      <w:pPr>
        <w:rPr>
          <w:color w:val="auto"/>
        </w:rPr>
      </w:pPr>
      <w:r w:rsidRPr="00FA0D0E">
        <w:rPr>
          <w:color w:val="auto"/>
        </w:rPr>
        <w:t xml:space="preserve">                                                    Illustration 1: Johari window</w:t>
      </w:r>
    </w:p>
    <w:p w14:paraId="31D50203" w14:textId="77777777" w:rsidR="00FA0D0E" w:rsidRPr="00FA0D0E" w:rsidRDefault="00FA0D0E" w:rsidP="00FA0D0E">
      <w:pPr>
        <w:rPr>
          <w:color w:val="auto"/>
        </w:rPr>
      </w:pPr>
      <w:r w:rsidRPr="00FA0D0E">
        <w:rPr>
          <w:color w:val="auto"/>
        </w:rPr>
        <w:t xml:space="preserve">                                                   [Source: </w:t>
      </w:r>
      <w:r w:rsidRPr="00FA0D0E">
        <w:rPr>
          <w:i/>
          <w:iCs/>
          <w:color w:val="auto"/>
          <w:szCs w:val="24"/>
        </w:rPr>
        <w:t>Johari window,</w:t>
      </w:r>
      <w:r w:rsidRPr="00FA0D0E">
        <w:rPr>
          <w:color w:val="auto"/>
          <w:szCs w:val="24"/>
        </w:rPr>
        <w:t xml:space="preserve"> 2015]</w:t>
      </w:r>
    </w:p>
    <w:p w14:paraId="53BAE822" w14:textId="77777777" w:rsidR="00FA0D0E" w:rsidRPr="00FA0D0E" w:rsidRDefault="00FA0D0E" w:rsidP="00FA0D0E">
      <w:pPr>
        <w:rPr>
          <w:color w:val="auto"/>
        </w:rPr>
      </w:pPr>
      <w:r w:rsidRPr="00FA0D0E">
        <w:rPr>
          <w:color w:val="auto"/>
        </w:rPr>
        <w:t xml:space="preserve">  </w:t>
      </w:r>
    </w:p>
    <w:p w14:paraId="44683F49" w14:textId="77777777" w:rsidR="00FA0D0E" w:rsidRPr="00FA0D0E" w:rsidRDefault="00FA0D0E" w:rsidP="00FA0D0E">
      <w:pPr>
        <w:pStyle w:val="Heading2"/>
        <w:rPr>
          <w:color w:val="auto"/>
        </w:rPr>
      </w:pPr>
    </w:p>
    <w:p w14:paraId="6E50B2AD" w14:textId="77777777" w:rsidR="00FA0D0E" w:rsidRPr="00FA0D0E" w:rsidRDefault="00FA0D0E" w:rsidP="00FA0D0E">
      <w:pPr>
        <w:pStyle w:val="Heading2"/>
        <w:rPr>
          <w:color w:val="auto"/>
        </w:rPr>
      </w:pPr>
      <w:bookmarkStart w:id="8" w:name="_Toc18346217"/>
      <w:r w:rsidRPr="00FA0D0E">
        <w:rPr>
          <w:color w:val="auto"/>
        </w:rPr>
        <w:t>SWOT Analysis</w:t>
      </w:r>
      <w:bookmarkEnd w:id="8"/>
      <w:r w:rsidRPr="00FA0D0E">
        <w:rPr>
          <w:color w:val="auto"/>
        </w:rPr>
        <w:t xml:space="preserve"> </w:t>
      </w:r>
    </w:p>
    <w:p w14:paraId="28E38AEA" w14:textId="0888BA11" w:rsidR="00FA0D0E" w:rsidRPr="00FA0D0E" w:rsidRDefault="00FA0D0E" w:rsidP="00FA0D0E">
      <w:pPr>
        <w:rPr>
          <w:b/>
          <w:bCs/>
          <w:color w:val="auto"/>
        </w:rPr>
      </w:pPr>
      <w:r w:rsidRPr="00FA0D0E">
        <w:rPr>
          <w:color w:val="auto"/>
        </w:rPr>
        <w:t>It is a study which is taken by an organization to identify its strength and weakness, as well as its opportunities and threats</w:t>
      </w:r>
      <w:r w:rsidR="00E03E39">
        <w:rPr>
          <w:color w:val="auto"/>
        </w:rPr>
        <w:t xml:space="preserve"> </w:t>
      </w:r>
      <w:r w:rsidRPr="00FA0D0E">
        <w:rPr>
          <w:color w:val="auto"/>
        </w:rPr>
        <w:t>(</w:t>
      </w:r>
      <w:proofErr w:type="spellStart"/>
      <w:r w:rsidRPr="00FA0D0E">
        <w:rPr>
          <w:color w:val="auto"/>
          <w:szCs w:val="24"/>
        </w:rPr>
        <w:t>Leenders</w:t>
      </w:r>
      <w:proofErr w:type="spellEnd"/>
      <w:r w:rsidRPr="00FA0D0E">
        <w:rPr>
          <w:color w:val="auto"/>
          <w:szCs w:val="24"/>
        </w:rPr>
        <w:t>, 2017</w:t>
      </w:r>
      <w:r w:rsidRPr="00FA0D0E">
        <w:rPr>
          <w:color w:val="auto"/>
        </w:rPr>
        <w:t>).</w:t>
      </w:r>
    </w:p>
    <w:p w14:paraId="3C54F46C" w14:textId="77777777" w:rsidR="00FA0D0E" w:rsidRPr="00FA0D0E" w:rsidRDefault="00FA0D0E" w:rsidP="00FA0D0E">
      <w:pPr>
        <w:rPr>
          <w:color w:val="auto"/>
        </w:rPr>
      </w:pPr>
      <w:r w:rsidRPr="00FA0D0E">
        <w:rPr>
          <w:b/>
          <w:bCs/>
          <w:color w:val="auto"/>
        </w:rPr>
        <w:t xml:space="preserve">Strength - </w:t>
      </w:r>
    </w:p>
    <w:p w14:paraId="22319CAB" w14:textId="1F81B0A6" w:rsidR="00FA0D0E" w:rsidRPr="00FA0D0E" w:rsidRDefault="00FA0D0E" w:rsidP="00FA0D0E">
      <w:pPr>
        <w:rPr>
          <w:b/>
          <w:bCs/>
          <w:color w:val="auto"/>
        </w:rPr>
      </w:pPr>
      <w:r w:rsidRPr="00FA0D0E">
        <w:rPr>
          <w:color w:val="auto"/>
        </w:rPr>
        <w:tab/>
        <w:t xml:space="preserve">I'm talented, </w:t>
      </w:r>
      <w:r w:rsidR="00E03E39" w:rsidRPr="00FA0D0E">
        <w:rPr>
          <w:color w:val="auto"/>
        </w:rPr>
        <w:t>self-motivated</w:t>
      </w:r>
      <w:r w:rsidRPr="00FA0D0E">
        <w:rPr>
          <w:color w:val="auto"/>
        </w:rPr>
        <w:t xml:space="preserve"> and innovative chef with a flourishing record of efficient cooking of the delicious meals and impressing customers with the taste and innovative presentation of the dishes. I could cook variety of different dishes which includes English and foreign dishes. I also had a working experience of pub, restaurant and inn style production. I very aware of health and hygiene and ensures the kitchen is cleaned and well maintained. I also had </w:t>
      </w:r>
      <w:proofErr w:type="spellStart"/>
      <w:proofErr w:type="gramStart"/>
      <w:r w:rsidRPr="00FA0D0E">
        <w:rPr>
          <w:color w:val="auto"/>
        </w:rPr>
        <w:t>a</w:t>
      </w:r>
      <w:proofErr w:type="spellEnd"/>
      <w:proofErr w:type="gramEnd"/>
      <w:r w:rsidRPr="00FA0D0E">
        <w:rPr>
          <w:color w:val="auto"/>
        </w:rPr>
        <w:t xml:space="preserve"> excellent knife skills could do cutting work very quickly and efficiently. I could easily handle work in the all sections of the kitchen whether it is hot and cold starter, pastry and grill. I could also manage the work task in busy schedule by planning, directing and supervising co-chefs for food preparation and cooking activities which is helpful to prepare orders quickly with the high standards.</w:t>
      </w:r>
    </w:p>
    <w:p w14:paraId="6453FFE5" w14:textId="77777777" w:rsidR="00FA0D0E" w:rsidRPr="00FA0D0E" w:rsidRDefault="00FA0D0E" w:rsidP="00FA0D0E">
      <w:pPr>
        <w:rPr>
          <w:color w:val="auto"/>
        </w:rPr>
      </w:pPr>
      <w:r w:rsidRPr="00FA0D0E">
        <w:rPr>
          <w:b/>
          <w:bCs/>
          <w:color w:val="auto"/>
        </w:rPr>
        <w:t>Weakness -</w:t>
      </w:r>
      <w:r w:rsidRPr="00FA0D0E">
        <w:rPr>
          <w:color w:val="auto"/>
        </w:rPr>
        <w:t xml:space="preserve"> </w:t>
      </w:r>
    </w:p>
    <w:p w14:paraId="058CE1BE" w14:textId="20AF83A7" w:rsidR="00FA0D0E" w:rsidRPr="00FA0D0E" w:rsidRDefault="00FA0D0E" w:rsidP="00FA0D0E">
      <w:pPr>
        <w:rPr>
          <w:b/>
          <w:bCs/>
          <w:color w:val="auto"/>
        </w:rPr>
      </w:pPr>
      <w:r w:rsidRPr="00FA0D0E">
        <w:rPr>
          <w:color w:val="auto"/>
        </w:rPr>
        <w:tab/>
        <w:t xml:space="preserve">I can only communicate in English and couldn't communicate in different languages with guests. I feel hesitate to communicate with guests and comfort them with their preferences. I'm not aware of latest innovation among this field's new devices and equipment's. I couldn't instantly solve the problems of the guests as I lack at quick decision making. I'm mot punctual and tends to delay my work. </w:t>
      </w:r>
      <w:r w:rsidR="00E03E39" w:rsidRPr="00FA0D0E">
        <w:rPr>
          <w:color w:val="auto"/>
        </w:rPr>
        <w:t>Somehow,</w:t>
      </w:r>
      <w:r w:rsidRPr="00FA0D0E">
        <w:rPr>
          <w:color w:val="auto"/>
        </w:rPr>
        <w:t xml:space="preserve"> I had very aggressive nature which is very harmful for me and which is very interrupting for my co-chefs and co-workers. I couldn't take feedback from the customers due to my hesitation towards </w:t>
      </w:r>
      <w:r w:rsidR="00E03E39" w:rsidRPr="00FA0D0E">
        <w:rPr>
          <w:color w:val="auto"/>
        </w:rPr>
        <w:t>interaction (</w:t>
      </w:r>
      <w:proofErr w:type="spellStart"/>
      <w:r w:rsidRPr="00FA0D0E">
        <w:rPr>
          <w:color w:val="auto"/>
          <w:szCs w:val="24"/>
        </w:rPr>
        <w:t>Brinkert</w:t>
      </w:r>
      <w:proofErr w:type="spellEnd"/>
      <w:r w:rsidRPr="00FA0D0E">
        <w:rPr>
          <w:color w:val="auto"/>
          <w:szCs w:val="24"/>
        </w:rPr>
        <w:t>, 2018</w:t>
      </w:r>
      <w:r w:rsidRPr="00FA0D0E">
        <w:rPr>
          <w:color w:val="auto"/>
        </w:rPr>
        <w:t>).</w:t>
      </w:r>
    </w:p>
    <w:p w14:paraId="08BCD892" w14:textId="77777777" w:rsidR="00FA0D0E" w:rsidRPr="00FA0D0E" w:rsidRDefault="00FA0D0E" w:rsidP="00FA0D0E">
      <w:pPr>
        <w:rPr>
          <w:color w:val="auto"/>
        </w:rPr>
      </w:pPr>
      <w:r w:rsidRPr="00FA0D0E">
        <w:rPr>
          <w:b/>
          <w:bCs/>
          <w:color w:val="auto"/>
        </w:rPr>
        <w:t>Opportunities -</w:t>
      </w:r>
      <w:r w:rsidRPr="00FA0D0E">
        <w:rPr>
          <w:color w:val="auto"/>
        </w:rPr>
        <w:t xml:space="preserve"> </w:t>
      </w:r>
    </w:p>
    <w:p w14:paraId="4FCD0266" w14:textId="30C1416F" w:rsidR="00FA0D0E" w:rsidRPr="00FA0D0E" w:rsidRDefault="00FA0D0E" w:rsidP="00FA0D0E">
      <w:pPr>
        <w:rPr>
          <w:b/>
          <w:bCs/>
          <w:color w:val="auto"/>
        </w:rPr>
      </w:pPr>
      <w:r w:rsidRPr="00FA0D0E">
        <w:rPr>
          <w:color w:val="auto"/>
        </w:rPr>
        <w:tab/>
        <w:t xml:space="preserve">The experience and expertise skills </w:t>
      </w:r>
      <w:r w:rsidR="00E03E39" w:rsidRPr="00FA0D0E">
        <w:rPr>
          <w:color w:val="auto"/>
        </w:rPr>
        <w:t>help</w:t>
      </w:r>
      <w:r w:rsidRPr="00FA0D0E">
        <w:rPr>
          <w:color w:val="auto"/>
        </w:rPr>
        <w:t xml:space="preserve"> me to establish my own business in this field, which is my dream. I can have more opportunities to work in 7 stars hotels in big countries as a head chef and further could be a food manager or food scientist. As I had </w:t>
      </w:r>
      <w:proofErr w:type="spellStart"/>
      <w:proofErr w:type="gramStart"/>
      <w:r w:rsidRPr="00FA0D0E">
        <w:rPr>
          <w:color w:val="auto"/>
        </w:rPr>
        <w:t>a</w:t>
      </w:r>
      <w:proofErr w:type="spellEnd"/>
      <w:proofErr w:type="gramEnd"/>
      <w:r w:rsidRPr="00FA0D0E">
        <w:rPr>
          <w:color w:val="auto"/>
        </w:rPr>
        <w:t xml:space="preserve"> opportunity to work in 7 star hotels I had a chance to explore </w:t>
      </w:r>
      <w:r w:rsidR="00E03E39" w:rsidRPr="00FA0D0E">
        <w:rPr>
          <w:color w:val="auto"/>
        </w:rPr>
        <w:t>myself</w:t>
      </w:r>
      <w:r w:rsidRPr="00FA0D0E">
        <w:rPr>
          <w:color w:val="auto"/>
        </w:rPr>
        <w:t xml:space="preserve"> more and could become a popular chef among the peoples with my taste and innovative presentation of the dishes.</w:t>
      </w:r>
    </w:p>
    <w:p w14:paraId="06E1E716" w14:textId="77777777" w:rsidR="00FA0D0E" w:rsidRPr="00FA0D0E" w:rsidRDefault="00FA0D0E" w:rsidP="00FA0D0E">
      <w:pPr>
        <w:rPr>
          <w:color w:val="auto"/>
        </w:rPr>
      </w:pPr>
      <w:r w:rsidRPr="00FA0D0E">
        <w:rPr>
          <w:b/>
          <w:bCs/>
          <w:color w:val="auto"/>
        </w:rPr>
        <w:t>Threats -</w:t>
      </w:r>
      <w:r w:rsidRPr="00FA0D0E">
        <w:rPr>
          <w:color w:val="auto"/>
        </w:rPr>
        <w:t xml:space="preserve"> </w:t>
      </w:r>
    </w:p>
    <w:p w14:paraId="236AFD47" w14:textId="3E4E8948" w:rsidR="00FA0D0E" w:rsidRPr="00FA0D0E" w:rsidRDefault="00FA0D0E" w:rsidP="00FA0D0E">
      <w:pPr>
        <w:rPr>
          <w:color w:val="auto"/>
        </w:rPr>
      </w:pPr>
      <w:r w:rsidRPr="00FA0D0E">
        <w:rPr>
          <w:color w:val="auto"/>
        </w:rPr>
        <w:tab/>
        <w:t xml:space="preserve">I could have more competitors in this field as </w:t>
      </w:r>
      <w:r w:rsidR="00E03E39" w:rsidRPr="00FA0D0E">
        <w:rPr>
          <w:color w:val="auto"/>
        </w:rPr>
        <w:t>this profession</w:t>
      </w:r>
      <w:r w:rsidRPr="00FA0D0E">
        <w:rPr>
          <w:color w:val="auto"/>
        </w:rPr>
        <w:t xml:space="preserve"> is growing so fast now a days more and more people are pursuing this field as their future career. Now a </w:t>
      </w:r>
      <w:proofErr w:type="gramStart"/>
      <w:r w:rsidRPr="00FA0D0E">
        <w:rPr>
          <w:color w:val="auto"/>
        </w:rPr>
        <w:t>days</w:t>
      </w:r>
      <w:proofErr w:type="gramEnd"/>
      <w:r w:rsidRPr="00FA0D0E">
        <w:rPr>
          <w:color w:val="auto"/>
        </w:rPr>
        <w:t xml:space="preserve"> hotel industry moving f</w:t>
      </w:r>
      <w:r w:rsidR="00E03E39">
        <w:rPr>
          <w:color w:val="auto"/>
        </w:rPr>
        <w:t>or</w:t>
      </w:r>
      <w:r w:rsidRPr="00FA0D0E">
        <w:rPr>
          <w:color w:val="auto"/>
        </w:rPr>
        <w:t>ward to be more advance with new technologies and I'm less familiar with new technologies which is a big threat for me to be stable in this field.</w:t>
      </w:r>
    </w:p>
    <w:p w14:paraId="5A834ECE" w14:textId="3D7D8368" w:rsidR="00FA0D0E" w:rsidRPr="00FA0D0E" w:rsidRDefault="00FA0D0E" w:rsidP="00FA0D0E">
      <w:pPr>
        <w:rPr>
          <w:color w:val="auto"/>
        </w:rPr>
      </w:pPr>
      <w:r w:rsidRPr="00FA0D0E">
        <w:rPr>
          <w:noProof/>
          <w:color w:val="auto"/>
        </w:rPr>
        <w:lastRenderedPageBreak/>
        <w:drawing>
          <wp:anchor distT="0" distB="0" distL="0" distR="0" simplePos="0" relativeHeight="251660288" behindDoc="0" locked="0" layoutInCell="1" allowOverlap="1" wp14:anchorId="76A03FC9" wp14:editId="0743576C">
            <wp:simplePos x="0" y="0"/>
            <wp:positionH relativeFrom="column">
              <wp:posOffset>1924050</wp:posOffset>
            </wp:positionH>
            <wp:positionV relativeFrom="paragraph">
              <wp:posOffset>139065</wp:posOffset>
            </wp:positionV>
            <wp:extent cx="2308225" cy="156464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8225" cy="156464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A730FA5" w14:textId="77777777" w:rsidR="00FA0D0E" w:rsidRPr="00FA0D0E" w:rsidRDefault="00FA0D0E" w:rsidP="00FA0D0E">
      <w:pPr>
        <w:rPr>
          <w:color w:val="auto"/>
        </w:rPr>
      </w:pPr>
      <w:r w:rsidRPr="00FA0D0E">
        <w:rPr>
          <w:color w:val="auto"/>
        </w:rPr>
        <w:t xml:space="preserve">                                                        Illustration 2: SWOT analysis</w:t>
      </w:r>
    </w:p>
    <w:p w14:paraId="2B2C32D7" w14:textId="77777777" w:rsidR="00FA0D0E" w:rsidRPr="00FA0D0E" w:rsidRDefault="00FA0D0E" w:rsidP="00FA0D0E">
      <w:pPr>
        <w:rPr>
          <w:color w:val="auto"/>
        </w:rPr>
      </w:pPr>
      <w:r w:rsidRPr="00FA0D0E">
        <w:rPr>
          <w:color w:val="auto"/>
        </w:rPr>
        <w:t xml:space="preserve">                                         [Source: </w:t>
      </w:r>
      <w:r w:rsidRPr="00FA0D0E">
        <w:rPr>
          <w:i/>
          <w:iCs/>
          <w:color w:val="auto"/>
          <w:szCs w:val="24"/>
        </w:rPr>
        <w:t xml:space="preserve">SWOT </w:t>
      </w:r>
      <w:proofErr w:type="spellStart"/>
      <w:proofErr w:type="gramStart"/>
      <w:r w:rsidRPr="00FA0D0E">
        <w:rPr>
          <w:i/>
          <w:iCs/>
          <w:color w:val="auto"/>
          <w:szCs w:val="24"/>
        </w:rPr>
        <w:t>analysis:What</w:t>
      </w:r>
      <w:proofErr w:type="spellEnd"/>
      <w:proofErr w:type="gramEnd"/>
      <w:r w:rsidRPr="00FA0D0E">
        <w:rPr>
          <w:i/>
          <w:iCs/>
          <w:color w:val="auto"/>
          <w:szCs w:val="24"/>
        </w:rPr>
        <w:t xml:space="preserve"> it is and when to use it,</w:t>
      </w:r>
      <w:r w:rsidRPr="00FA0D0E">
        <w:rPr>
          <w:color w:val="auto"/>
          <w:szCs w:val="24"/>
        </w:rPr>
        <w:t xml:space="preserve"> 2019]</w:t>
      </w:r>
    </w:p>
    <w:p w14:paraId="59A72C5C" w14:textId="77777777" w:rsidR="00FA0D0E" w:rsidRPr="00FA0D0E" w:rsidRDefault="00FA0D0E" w:rsidP="00FA0D0E">
      <w:pPr>
        <w:rPr>
          <w:color w:val="auto"/>
        </w:rPr>
      </w:pPr>
    </w:p>
    <w:p w14:paraId="7D5D9F7B" w14:textId="77777777" w:rsidR="00FA0D0E" w:rsidRPr="00FA0D0E" w:rsidRDefault="00FA0D0E" w:rsidP="00FA0D0E">
      <w:pPr>
        <w:pStyle w:val="Heading2"/>
        <w:rPr>
          <w:color w:val="auto"/>
        </w:rPr>
      </w:pPr>
      <w:bookmarkStart w:id="9" w:name="_Toc18346218"/>
      <w:r w:rsidRPr="00FA0D0E">
        <w:rPr>
          <w:bCs w:val="0"/>
          <w:color w:val="auto"/>
        </w:rPr>
        <w:t>Force Field Analysis</w:t>
      </w:r>
      <w:r w:rsidRPr="00FA0D0E">
        <w:rPr>
          <w:b/>
          <w:color w:val="auto"/>
        </w:rPr>
        <w:t xml:space="preserve"> -</w:t>
      </w:r>
      <w:bookmarkEnd w:id="9"/>
      <w:r w:rsidRPr="00FA0D0E">
        <w:rPr>
          <w:color w:val="auto"/>
        </w:rPr>
        <w:t xml:space="preserve"> </w:t>
      </w:r>
    </w:p>
    <w:p w14:paraId="0BBC3EA1" w14:textId="12C9D050" w:rsidR="00FA0D0E" w:rsidRPr="00FA0D0E" w:rsidRDefault="00FA0D0E" w:rsidP="00FA0D0E">
      <w:pPr>
        <w:rPr>
          <w:color w:val="auto"/>
        </w:rPr>
      </w:pPr>
      <w:r w:rsidRPr="00FA0D0E">
        <w:rPr>
          <w:color w:val="auto"/>
        </w:rPr>
        <w:tab/>
        <w:t>It is change management method which is formed by the psychologist Kurt Lewin in 1951 for use in social situations. It is used as a business management tool where a major change is required. It analyses the restraining movement towards goal by hindering forces and displays the forces driving movement towards goal by helping forces. Force Field Analysis id best used among the group of six or eight people by using flip chart papers and overhead transparencies so that it is visible to everyone</w:t>
      </w:r>
      <w:r w:rsidR="00E03E39">
        <w:rPr>
          <w:color w:val="auto"/>
        </w:rPr>
        <w:t xml:space="preserve"> </w:t>
      </w:r>
      <w:r w:rsidRPr="00FA0D0E">
        <w:rPr>
          <w:color w:val="auto"/>
        </w:rPr>
        <w:t>(</w:t>
      </w:r>
      <w:proofErr w:type="spellStart"/>
      <w:r w:rsidRPr="00FA0D0E">
        <w:rPr>
          <w:color w:val="auto"/>
          <w:szCs w:val="24"/>
        </w:rPr>
        <w:t>Sabuncu</w:t>
      </w:r>
      <w:proofErr w:type="spellEnd"/>
      <w:r w:rsidRPr="00FA0D0E">
        <w:rPr>
          <w:color w:val="auto"/>
          <w:szCs w:val="24"/>
        </w:rPr>
        <w:t xml:space="preserve"> and </w:t>
      </w:r>
      <w:proofErr w:type="spellStart"/>
      <w:r w:rsidRPr="00FA0D0E">
        <w:rPr>
          <w:color w:val="auto"/>
          <w:szCs w:val="24"/>
        </w:rPr>
        <w:t>Karacay</w:t>
      </w:r>
      <w:proofErr w:type="spellEnd"/>
      <w:r w:rsidRPr="00FA0D0E">
        <w:rPr>
          <w:color w:val="auto"/>
          <w:szCs w:val="24"/>
        </w:rPr>
        <w:t>, 2016</w:t>
      </w:r>
      <w:r w:rsidRPr="00FA0D0E">
        <w:rPr>
          <w:color w:val="auto"/>
        </w:rPr>
        <w:t>).</w:t>
      </w:r>
    </w:p>
    <w:p w14:paraId="4FBB4D3A" w14:textId="224D9FE2" w:rsidR="00FA0D0E" w:rsidRPr="00FA0D0E" w:rsidRDefault="00FA0D0E" w:rsidP="00FA0D0E">
      <w:pPr>
        <w:rPr>
          <w:color w:val="auto"/>
        </w:rPr>
      </w:pPr>
      <w:r w:rsidRPr="00FA0D0E">
        <w:rPr>
          <w:color w:val="auto"/>
        </w:rPr>
        <w:tab/>
        <w:t xml:space="preserve">The firstly the area of change to be </w:t>
      </w:r>
      <w:r w:rsidR="00E03E39" w:rsidRPr="00FA0D0E">
        <w:rPr>
          <w:color w:val="auto"/>
        </w:rPr>
        <w:t>analysed</w:t>
      </w:r>
      <w:r w:rsidRPr="00FA0D0E">
        <w:rPr>
          <w:color w:val="auto"/>
        </w:rPr>
        <w:t xml:space="preserve"> and that could be written as a desired policy goal. Afterwards the forces which supports to change are mentioned and forces which are against the change are mentioned. Then the sorting of driving and restraining forces with common themes and afterwards scoring them to one (weak) to five (strong).</w:t>
      </w:r>
    </w:p>
    <w:p w14:paraId="5F8E8063" w14:textId="016E5F25" w:rsidR="00FA0D0E" w:rsidRPr="00FA0D0E" w:rsidRDefault="00FA0D0E" w:rsidP="00FA0D0E">
      <w:pPr>
        <w:rPr>
          <w:color w:val="auto"/>
        </w:rPr>
      </w:pPr>
      <w:r w:rsidRPr="00FA0D0E">
        <w:rPr>
          <w:color w:val="auto"/>
        </w:rPr>
        <w:tab/>
        <w:t xml:space="preserve">As I could communicate only in English this lacks me to communicate with the guests from different </w:t>
      </w:r>
      <w:r w:rsidR="00E03E39" w:rsidRPr="00FA0D0E">
        <w:rPr>
          <w:color w:val="auto"/>
        </w:rPr>
        <w:t>regions,</w:t>
      </w:r>
      <w:r w:rsidRPr="00FA0D0E">
        <w:rPr>
          <w:color w:val="auto"/>
        </w:rPr>
        <w:t xml:space="preserve"> I would take classes for learning different languages of regions whose guests usually arises to the hotel. This will help me to interact more with the guests and thus how this will raise my confidence also to communicate with the guests and provide them better services according to their preferences and demands. I will research about the new innovations and devices for the kitchen and </w:t>
      </w:r>
      <w:r w:rsidR="00E03E39" w:rsidRPr="00FA0D0E">
        <w:rPr>
          <w:color w:val="auto"/>
        </w:rPr>
        <w:t>would more</w:t>
      </w:r>
      <w:r w:rsidRPr="00FA0D0E">
        <w:rPr>
          <w:color w:val="auto"/>
        </w:rPr>
        <w:t xml:space="preserve"> aware about techniques which are establishing in near future this will help me to be more familiar with them and could </w:t>
      </w:r>
      <w:r w:rsidR="00E03E39" w:rsidRPr="00FA0D0E">
        <w:rPr>
          <w:color w:val="auto"/>
        </w:rPr>
        <w:t>reduce</w:t>
      </w:r>
      <w:r w:rsidRPr="00FA0D0E">
        <w:rPr>
          <w:color w:val="auto"/>
        </w:rPr>
        <w:t xml:space="preserve"> the work burden and save time with the effective use of such technologies. I will start meditation daily and yoga classes for the peace of mind and to control my anger level and this will also </w:t>
      </w:r>
      <w:r w:rsidR="00E03E39" w:rsidRPr="00FA0D0E">
        <w:rPr>
          <w:color w:val="auto"/>
        </w:rPr>
        <w:t>help</w:t>
      </w:r>
      <w:r w:rsidRPr="00FA0D0E">
        <w:rPr>
          <w:color w:val="auto"/>
        </w:rPr>
        <w:t xml:space="preserve"> me to be calm. I will work on being punctual to my working hours and work with a proper time management to beat up this weakness and this will help me to be more flexible to the working hours</w:t>
      </w:r>
      <w:r w:rsidR="00E03E39">
        <w:rPr>
          <w:color w:val="auto"/>
        </w:rPr>
        <w:t xml:space="preserve"> </w:t>
      </w:r>
      <w:r w:rsidRPr="00FA0D0E">
        <w:rPr>
          <w:color w:val="auto"/>
        </w:rPr>
        <w:t>(</w:t>
      </w:r>
      <w:r w:rsidRPr="00FA0D0E">
        <w:rPr>
          <w:color w:val="auto"/>
          <w:szCs w:val="24"/>
        </w:rPr>
        <w:t>Hirschi, 2018</w:t>
      </w:r>
      <w:r w:rsidRPr="00FA0D0E">
        <w:rPr>
          <w:color w:val="auto"/>
        </w:rPr>
        <w:t>).</w:t>
      </w:r>
    </w:p>
    <w:p w14:paraId="78E03964" w14:textId="77777777" w:rsidR="00FA0D0E" w:rsidRPr="00FA0D0E" w:rsidRDefault="00FA0D0E" w:rsidP="00FA0D0E">
      <w:pPr>
        <w:rPr>
          <w:color w:val="auto"/>
        </w:rPr>
      </w:pPr>
    </w:p>
    <w:p w14:paraId="4D06B2F4" w14:textId="77777777" w:rsidR="00FA0D0E" w:rsidRPr="00FA0D0E" w:rsidRDefault="00FA0D0E" w:rsidP="00FA0D0E">
      <w:pPr>
        <w:pStyle w:val="BodyText"/>
        <w:rPr>
          <w:color w:val="auto"/>
          <w:szCs w:val="24"/>
        </w:rPr>
      </w:pPr>
    </w:p>
    <w:p w14:paraId="150C1DC6" w14:textId="77777777" w:rsidR="00FA0D0E" w:rsidRPr="00FA0D0E" w:rsidRDefault="00FA0D0E" w:rsidP="00FA0D0E">
      <w:pPr>
        <w:pStyle w:val="BodyText"/>
        <w:rPr>
          <w:color w:val="auto"/>
          <w:szCs w:val="24"/>
        </w:rPr>
      </w:pPr>
    </w:p>
    <w:p w14:paraId="0CDEF453" w14:textId="77777777" w:rsidR="00FA0D0E" w:rsidRPr="00FA0D0E" w:rsidRDefault="00FA0D0E" w:rsidP="00FA0D0E">
      <w:pPr>
        <w:pStyle w:val="BodyText"/>
        <w:rPr>
          <w:color w:val="auto"/>
          <w:szCs w:val="24"/>
        </w:rPr>
      </w:pPr>
    </w:p>
    <w:p w14:paraId="604FBAE3" w14:textId="77777777" w:rsidR="00FA0D0E" w:rsidRPr="00FA0D0E" w:rsidRDefault="00FA0D0E" w:rsidP="00FA0D0E">
      <w:pPr>
        <w:pStyle w:val="BodyText"/>
        <w:rPr>
          <w:color w:val="auto"/>
          <w:szCs w:val="24"/>
        </w:rPr>
      </w:pPr>
    </w:p>
    <w:p w14:paraId="6DC19325" w14:textId="77777777" w:rsidR="00FA0D0E" w:rsidRPr="00FA0D0E" w:rsidRDefault="00FA0D0E" w:rsidP="00FA0D0E">
      <w:pPr>
        <w:pStyle w:val="Heading2"/>
        <w:rPr>
          <w:color w:val="auto"/>
        </w:rPr>
      </w:pPr>
    </w:p>
    <w:p w14:paraId="3636D5DF" w14:textId="77777777" w:rsidR="00FA0D0E" w:rsidRPr="00FA0D0E" w:rsidRDefault="00FA0D0E" w:rsidP="00FA0D0E">
      <w:pPr>
        <w:pStyle w:val="Heading2"/>
        <w:rPr>
          <w:color w:val="auto"/>
        </w:rPr>
      </w:pPr>
    </w:p>
    <w:p w14:paraId="70B7A759" w14:textId="77777777" w:rsidR="00FA0D0E" w:rsidRPr="00FA0D0E" w:rsidRDefault="00FA0D0E" w:rsidP="00FA0D0E">
      <w:pPr>
        <w:pStyle w:val="Heading2"/>
        <w:rPr>
          <w:color w:val="auto"/>
        </w:rPr>
      </w:pPr>
      <w:bookmarkStart w:id="10" w:name="_Toc18346219"/>
      <w:r w:rsidRPr="00FA0D0E">
        <w:rPr>
          <w:color w:val="auto"/>
        </w:rPr>
        <w:t>Personal Development Plan</w:t>
      </w:r>
      <w:bookmarkEnd w:id="10"/>
    </w:p>
    <w:tbl>
      <w:tblPr>
        <w:tblW w:w="0" w:type="auto"/>
        <w:tblInd w:w="143" w:type="dxa"/>
        <w:tblLayout w:type="fixed"/>
        <w:tblLook w:val="0000" w:firstRow="0" w:lastRow="0" w:firstColumn="0" w:lastColumn="0" w:noHBand="0" w:noVBand="0"/>
      </w:tblPr>
      <w:tblGrid>
        <w:gridCol w:w="1920"/>
        <w:gridCol w:w="2085"/>
        <w:gridCol w:w="2070"/>
        <w:gridCol w:w="2070"/>
        <w:gridCol w:w="1130"/>
      </w:tblGrid>
      <w:tr w:rsidR="00FA0D0E" w:rsidRPr="00FA0D0E" w14:paraId="2E2AED90" w14:textId="77777777" w:rsidTr="009C2C49">
        <w:tc>
          <w:tcPr>
            <w:tcW w:w="1920" w:type="dxa"/>
            <w:tcBorders>
              <w:top w:val="single" w:sz="4" w:space="0" w:color="000000"/>
              <w:left w:val="single" w:sz="4" w:space="0" w:color="000000"/>
              <w:bottom w:val="single" w:sz="4" w:space="0" w:color="000000"/>
            </w:tcBorders>
            <w:shd w:val="clear" w:color="auto" w:fill="auto"/>
          </w:tcPr>
          <w:p w14:paraId="509BEB48" w14:textId="77777777" w:rsidR="00FA0D0E" w:rsidRPr="00FA0D0E" w:rsidRDefault="00FA0D0E" w:rsidP="009C2C49">
            <w:pPr>
              <w:snapToGrid w:val="0"/>
              <w:jc w:val="center"/>
              <w:rPr>
                <w:color w:val="auto"/>
              </w:rPr>
            </w:pPr>
          </w:p>
          <w:p w14:paraId="089DFD01" w14:textId="77777777" w:rsidR="00FA0D0E" w:rsidRPr="00FA0D0E" w:rsidRDefault="00FA0D0E" w:rsidP="009C2C49">
            <w:pPr>
              <w:jc w:val="center"/>
              <w:rPr>
                <w:color w:val="auto"/>
                <w:szCs w:val="24"/>
              </w:rPr>
            </w:pPr>
            <w:r w:rsidRPr="00FA0D0E">
              <w:rPr>
                <w:color w:val="auto"/>
                <w:szCs w:val="24"/>
              </w:rPr>
              <w:t>What do I want/need to learn?</w:t>
            </w:r>
          </w:p>
        </w:tc>
        <w:tc>
          <w:tcPr>
            <w:tcW w:w="2085" w:type="dxa"/>
            <w:tcBorders>
              <w:top w:val="single" w:sz="4" w:space="0" w:color="000000"/>
              <w:left w:val="single" w:sz="4" w:space="0" w:color="000000"/>
              <w:bottom w:val="single" w:sz="4" w:space="0" w:color="000000"/>
            </w:tcBorders>
            <w:shd w:val="clear" w:color="auto" w:fill="auto"/>
          </w:tcPr>
          <w:p w14:paraId="2FFFCCA8" w14:textId="77777777" w:rsidR="00FA0D0E" w:rsidRPr="00FA0D0E" w:rsidRDefault="00FA0D0E" w:rsidP="009C2C49">
            <w:pPr>
              <w:snapToGrid w:val="0"/>
              <w:jc w:val="center"/>
              <w:rPr>
                <w:color w:val="auto"/>
                <w:szCs w:val="24"/>
              </w:rPr>
            </w:pPr>
          </w:p>
          <w:p w14:paraId="035B12D7" w14:textId="77777777" w:rsidR="00FA0D0E" w:rsidRPr="00FA0D0E" w:rsidRDefault="00FA0D0E" w:rsidP="009C2C49">
            <w:pPr>
              <w:jc w:val="center"/>
              <w:rPr>
                <w:color w:val="auto"/>
                <w:szCs w:val="24"/>
              </w:rPr>
            </w:pPr>
            <w:r w:rsidRPr="00FA0D0E">
              <w:rPr>
                <w:color w:val="auto"/>
                <w:szCs w:val="24"/>
              </w:rPr>
              <w:t>What will I do to achieve this?</w:t>
            </w:r>
          </w:p>
        </w:tc>
        <w:tc>
          <w:tcPr>
            <w:tcW w:w="2070" w:type="dxa"/>
            <w:tcBorders>
              <w:top w:val="single" w:sz="4" w:space="0" w:color="000000"/>
              <w:left w:val="single" w:sz="4" w:space="0" w:color="000000"/>
              <w:bottom w:val="single" w:sz="4" w:space="0" w:color="000000"/>
            </w:tcBorders>
            <w:shd w:val="clear" w:color="auto" w:fill="auto"/>
          </w:tcPr>
          <w:p w14:paraId="57EE725C" w14:textId="77777777" w:rsidR="00FA0D0E" w:rsidRPr="00FA0D0E" w:rsidRDefault="00FA0D0E" w:rsidP="009C2C49">
            <w:pPr>
              <w:snapToGrid w:val="0"/>
              <w:jc w:val="center"/>
              <w:rPr>
                <w:color w:val="auto"/>
                <w:szCs w:val="24"/>
              </w:rPr>
            </w:pPr>
          </w:p>
          <w:p w14:paraId="71A60C5C" w14:textId="77777777" w:rsidR="00FA0D0E" w:rsidRPr="00FA0D0E" w:rsidRDefault="00FA0D0E" w:rsidP="009C2C49">
            <w:pPr>
              <w:jc w:val="center"/>
              <w:rPr>
                <w:color w:val="auto"/>
                <w:szCs w:val="24"/>
              </w:rPr>
            </w:pPr>
            <w:r w:rsidRPr="00FA0D0E">
              <w:rPr>
                <w:color w:val="auto"/>
                <w:szCs w:val="24"/>
              </w:rPr>
              <w:t>What resources or support will I need?</w:t>
            </w:r>
          </w:p>
        </w:tc>
        <w:tc>
          <w:tcPr>
            <w:tcW w:w="2070" w:type="dxa"/>
            <w:tcBorders>
              <w:top w:val="single" w:sz="4" w:space="0" w:color="000000"/>
              <w:left w:val="single" w:sz="4" w:space="0" w:color="000000"/>
              <w:bottom w:val="single" w:sz="4" w:space="0" w:color="000000"/>
            </w:tcBorders>
            <w:shd w:val="clear" w:color="auto" w:fill="auto"/>
          </w:tcPr>
          <w:p w14:paraId="0A351691" w14:textId="77777777" w:rsidR="00FA0D0E" w:rsidRPr="00FA0D0E" w:rsidRDefault="00FA0D0E" w:rsidP="009C2C49">
            <w:pPr>
              <w:snapToGrid w:val="0"/>
              <w:jc w:val="center"/>
              <w:rPr>
                <w:color w:val="auto"/>
                <w:szCs w:val="24"/>
              </w:rPr>
            </w:pPr>
          </w:p>
          <w:p w14:paraId="31AF76F1" w14:textId="77777777" w:rsidR="00FA0D0E" w:rsidRPr="00FA0D0E" w:rsidRDefault="00FA0D0E" w:rsidP="009C2C49">
            <w:pPr>
              <w:jc w:val="center"/>
              <w:rPr>
                <w:color w:val="auto"/>
                <w:szCs w:val="24"/>
              </w:rPr>
            </w:pPr>
            <w:r w:rsidRPr="00FA0D0E">
              <w:rPr>
                <w:color w:val="auto"/>
                <w:szCs w:val="24"/>
              </w:rPr>
              <w:t>What will my success criteria be?</w:t>
            </w:r>
          </w:p>
        </w:tc>
        <w:tc>
          <w:tcPr>
            <w:tcW w:w="1130" w:type="dxa"/>
            <w:tcBorders>
              <w:top w:val="single" w:sz="4" w:space="0" w:color="000000"/>
              <w:left w:val="single" w:sz="4" w:space="0" w:color="000000"/>
              <w:bottom w:val="single" w:sz="4" w:space="0" w:color="000000"/>
              <w:right w:val="single" w:sz="4" w:space="0" w:color="000000"/>
            </w:tcBorders>
            <w:shd w:val="clear" w:color="auto" w:fill="auto"/>
          </w:tcPr>
          <w:p w14:paraId="3372D338" w14:textId="77777777" w:rsidR="00FA0D0E" w:rsidRPr="00FA0D0E" w:rsidRDefault="00FA0D0E" w:rsidP="009C2C49">
            <w:pPr>
              <w:snapToGrid w:val="0"/>
              <w:jc w:val="center"/>
              <w:rPr>
                <w:color w:val="auto"/>
                <w:szCs w:val="24"/>
              </w:rPr>
            </w:pPr>
          </w:p>
          <w:p w14:paraId="571DD2C0" w14:textId="77777777" w:rsidR="00FA0D0E" w:rsidRPr="00FA0D0E" w:rsidRDefault="00FA0D0E" w:rsidP="009C2C49">
            <w:pPr>
              <w:jc w:val="center"/>
              <w:rPr>
                <w:color w:val="auto"/>
              </w:rPr>
            </w:pPr>
            <w:r w:rsidRPr="00FA0D0E">
              <w:rPr>
                <w:color w:val="auto"/>
                <w:szCs w:val="24"/>
              </w:rPr>
              <w:t>Target dates for review and completion</w:t>
            </w:r>
          </w:p>
        </w:tc>
      </w:tr>
      <w:tr w:rsidR="00FA0D0E" w:rsidRPr="00FA0D0E" w14:paraId="6E4A5877" w14:textId="77777777" w:rsidTr="009C2C49">
        <w:tc>
          <w:tcPr>
            <w:tcW w:w="1920" w:type="dxa"/>
            <w:tcBorders>
              <w:top w:val="single" w:sz="4" w:space="0" w:color="000000"/>
              <w:left w:val="single" w:sz="4" w:space="0" w:color="000000"/>
              <w:bottom w:val="single" w:sz="4" w:space="0" w:color="000000"/>
            </w:tcBorders>
            <w:shd w:val="clear" w:color="auto" w:fill="auto"/>
          </w:tcPr>
          <w:p w14:paraId="3FE870AC" w14:textId="77777777" w:rsidR="00FA0D0E" w:rsidRPr="00FA0D0E" w:rsidRDefault="00FA0D0E" w:rsidP="009C2C49">
            <w:pPr>
              <w:snapToGrid w:val="0"/>
              <w:rPr>
                <w:color w:val="auto"/>
                <w:szCs w:val="24"/>
              </w:rPr>
            </w:pPr>
          </w:p>
          <w:p w14:paraId="53375BA3" w14:textId="77777777" w:rsidR="00FA0D0E" w:rsidRPr="00FA0D0E" w:rsidRDefault="00FA0D0E" w:rsidP="009C2C49">
            <w:pPr>
              <w:rPr>
                <w:color w:val="auto"/>
                <w:szCs w:val="24"/>
              </w:rPr>
            </w:pPr>
          </w:p>
          <w:p w14:paraId="0DC35E4D" w14:textId="77777777" w:rsidR="00FA0D0E" w:rsidRPr="00FA0D0E" w:rsidRDefault="00FA0D0E" w:rsidP="009C2C49">
            <w:pPr>
              <w:rPr>
                <w:color w:val="auto"/>
                <w:szCs w:val="24"/>
              </w:rPr>
            </w:pPr>
            <w:r w:rsidRPr="00FA0D0E">
              <w:rPr>
                <w:color w:val="auto"/>
                <w:szCs w:val="24"/>
              </w:rPr>
              <w:t>Effective time Management Skills</w:t>
            </w:r>
          </w:p>
          <w:p w14:paraId="1B055A89" w14:textId="77777777" w:rsidR="00FA0D0E" w:rsidRPr="00FA0D0E" w:rsidRDefault="00FA0D0E" w:rsidP="009C2C49">
            <w:pPr>
              <w:rPr>
                <w:color w:val="auto"/>
                <w:szCs w:val="24"/>
              </w:rPr>
            </w:pPr>
          </w:p>
          <w:p w14:paraId="376EF3D7" w14:textId="77777777" w:rsidR="00FA0D0E" w:rsidRPr="00FA0D0E" w:rsidRDefault="00FA0D0E" w:rsidP="009C2C49">
            <w:pPr>
              <w:rPr>
                <w:color w:val="auto"/>
                <w:szCs w:val="24"/>
              </w:rPr>
            </w:pPr>
          </w:p>
          <w:p w14:paraId="368D502E" w14:textId="77777777" w:rsidR="00FA0D0E" w:rsidRPr="00FA0D0E" w:rsidRDefault="00FA0D0E" w:rsidP="009C2C49">
            <w:pPr>
              <w:rPr>
                <w:color w:val="auto"/>
                <w:szCs w:val="24"/>
              </w:rPr>
            </w:pPr>
          </w:p>
          <w:p w14:paraId="6649BCB7" w14:textId="77777777" w:rsidR="00FA0D0E" w:rsidRPr="00FA0D0E" w:rsidRDefault="00FA0D0E" w:rsidP="009C2C49">
            <w:pPr>
              <w:rPr>
                <w:color w:val="auto"/>
                <w:szCs w:val="24"/>
              </w:rPr>
            </w:pPr>
          </w:p>
          <w:p w14:paraId="35D9A7AD" w14:textId="77777777" w:rsidR="00FA0D0E" w:rsidRPr="00FA0D0E" w:rsidRDefault="00FA0D0E" w:rsidP="009C2C49">
            <w:pPr>
              <w:rPr>
                <w:color w:val="auto"/>
                <w:szCs w:val="24"/>
              </w:rPr>
            </w:pPr>
          </w:p>
          <w:p w14:paraId="7A02609A" w14:textId="77777777" w:rsidR="00FA0D0E" w:rsidRPr="00FA0D0E" w:rsidRDefault="00FA0D0E" w:rsidP="009C2C49">
            <w:pPr>
              <w:rPr>
                <w:color w:val="auto"/>
                <w:szCs w:val="24"/>
              </w:rPr>
            </w:pPr>
          </w:p>
          <w:p w14:paraId="4840DC18" w14:textId="77777777" w:rsidR="00FA0D0E" w:rsidRPr="00FA0D0E" w:rsidRDefault="00FA0D0E" w:rsidP="009C2C49">
            <w:pPr>
              <w:rPr>
                <w:color w:val="auto"/>
                <w:szCs w:val="24"/>
              </w:rPr>
            </w:pPr>
          </w:p>
          <w:p w14:paraId="7B487123" w14:textId="77777777" w:rsidR="00FA0D0E" w:rsidRPr="00FA0D0E" w:rsidRDefault="00FA0D0E" w:rsidP="009C2C49">
            <w:pPr>
              <w:rPr>
                <w:color w:val="auto"/>
                <w:szCs w:val="24"/>
              </w:rPr>
            </w:pPr>
          </w:p>
          <w:p w14:paraId="2529458D" w14:textId="77777777" w:rsidR="00FA0D0E" w:rsidRPr="00FA0D0E" w:rsidRDefault="00FA0D0E" w:rsidP="009C2C49">
            <w:pPr>
              <w:rPr>
                <w:color w:val="auto"/>
                <w:szCs w:val="24"/>
              </w:rPr>
            </w:pPr>
          </w:p>
          <w:p w14:paraId="3B5DF330" w14:textId="77777777" w:rsidR="00FA0D0E" w:rsidRPr="00FA0D0E" w:rsidRDefault="00FA0D0E" w:rsidP="009C2C49">
            <w:pPr>
              <w:rPr>
                <w:color w:val="auto"/>
                <w:szCs w:val="24"/>
              </w:rPr>
            </w:pPr>
          </w:p>
          <w:p w14:paraId="1E473E6C" w14:textId="77777777" w:rsidR="00FA0D0E" w:rsidRPr="00FA0D0E" w:rsidRDefault="00FA0D0E" w:rsidP="009C2C49">
            <w:pPr>
              <w:rPr>
                <w:color w:val="auto"/>
                <w:szCs w:val="24"/>
              </w:rPr>
            </w:pPr>
          </w:p>
          <w:p w14:paraId="2E3281BD" w14:textId="77777777" w:rsidR="00FA0D0E" w:rsidRPr="00FA0D0E" w:rsidRDefault="00FA0D0E" w:rsidP="009C2C49">
            <w:pPr>
              <w:rPr>
                <w:color w:val="auto"/>
                <w:szCs w:val="24"/>
              </w:rPr>
            </w:pPr>
          </w:p>
          <w:p w14:paraId="62A7F498" w14:textId="77777777" w:rsidR="00FA0D0E" w:rsidRPr="00FA0D0E" w:rsidRDefault="00FA0D0E" w:rsidP="009C2C49">
            <w:pPr>
              <w:rPr>
                <w:color w:val="auto"/>
                <w:szCs w:val="24"/>
              </w:rPr>
            </w:pPr>
          </w:p>
          <w:p w14:paraId="605F4941" w14:textId="77777777" w:rsidR="00FA0D0E" w:rsidRPr="00FA0D0E" w:rsidRDefault="00FA0D0E" w:rsidP="009C2C49">
            <w:pPr>
              <w:rPr>
                <w:color w:val="auto"/>
                <w:szCs w:val="24"/>
              </w:rPr>
            </w:pPr>
          </w:p>
          <w:p w14:paraId="428A1AE1" w14:textId="77777777" w:rsidR="00FA0D0E" w:rsidRPr="00FA0D0E" w:rsidRDefault="00FA0D0E" w:rsidP="009C2C49">
            <w:pPr>
              <w:rPr>
                <w:color w:val="auto"/>
                <w:szCs w:val="24"/>
              </w:rPr>
            </w:pPr>
          </w:p>
        </w:tc>
        <w:tc>
          <w:tcPr>
            <w:tcW w:w="2085" w:type="dxa"/>
            <w:tcBorders>
              <w:top w:val="single" w:sz="4" w:space="0" w:color="000000"/>
              <w:left w:val="single" w:sz="4" w:space="0" w:color="000000"/>
              <w:bottom w:val="single" w:sz="4" w:space="0" w:color="000000"/>
            </w:tcBorders>
            <w:shd w:val="clear" w:color="auto" w:fill="auto"/>
          </w:tcPr>
          <w:p w14:paraId="47360287" w14:textId="77777777" w:rsidR="00FA0D0E" w:rsidRPr="00FA0D0E" w:rsidRDefault="00FA0D0E" w:rsidP="009C2C49">
            <w:pPr>
              <w:snapToGrid w:val="0"/>
              <w:rPr>
                <w:color w:val="auto"/>
                <w:szCs w:val="24"/>
              </w:rPr>
            </w:pPr>
          </w:p>
          <w:p w14:paraId="7E0BD83F" w14:textId="77777777" w:rsidR="00FA0D0E" w:rsidRPr="00FA0D0E" w:rsidRDefault="00FA0D0E" w:rsidP="009C2C49">
            <w:pPr>
              <w:snapToGrid w:val="0"/>
              <w:rPr>
                <w:color w:val="auto"/>
                <w:szCs w:val="24"/>
              </w:rPr>
            </w:pPr>
          </w:p>
          <w:p w14:paraId="2773D59C" w14:textId="16D1BFD5" w:rsidR="00FA0D0E" w:rsidRPr="00FA0D0E" w:rsidRDefault="00FA0D0E" w:rsidP="009C2C49">
            <w:pPr>
              <w:snapToGrid w:val="0"/>
              <w:rPr>
                <w:color w:val="auto"/>
                <w:szCs w:val="24"/>
              </w:rPr>
            </w:pPr>
            <w:r w:rsidRPr="00FA0D0E">
              <w:rPr>
                <w:color w:val="auto"/>
                <w:szCs w:val="24"/>
              </w:rPr>
              <w:t xml:space="preserve">Rather than depending on the </w:t>
            </w:r>
            <w:r w:rsidR="00E03E39" w:rsidRPr="00FA0D0E">
              <w:rPr>
                <w:color w:val="auto"/>
                <w:szCs w:val="24"/>
              </w:rPr>
              <w:t>paperwork</w:t>
            </w:r>
            <w:r w:rsidRPr="00FA0D0E">
              <w:rPr>
                <w:color w:val="auto"/>
                <w:szCs w:val="24"/>
              </w:rPr>
              <w:t xml:space="preserve"> I will prioritize the tasks and schedule </w:t>
            </w:r>
            <w:r w:rsidR="00E03E39" w:rsidRPr="00FA0D0E">
              <w:rPr>
                <w:color w:val="auto"/>
                <w:szCs w:val="24"/>
              </w:rPr>
              <w:t>them like</w:t>
            </w:r>
            <w:r w:rsidRPr="00FA0D0E">
              <w:rPr>
                <w:color w:val="auto"/>
                <w:szCs w:val="24"/>
              </w:rPr>
              <w:t xml:space="preserve"> timely delivery of the food to the customers, handling the operations and task of junior staff during rush hours and festival season. </w:t>
            </w:r>
          </w:p>
          <w:p w14:paraId="21D68ABB" w14:textId="77777777" w:rsidR="00FA0D0E" w:rsidRPr="00FA0D0E" w:rsidRDefault="00FA0D0E" w:rsidP="009C2C49">
            <w:pPr>
              <w:snapToGrid w:val="0"/>
              <w:rPr>
                <w:color w:val="auto"/>
                <w:szCs w:val="24"/>
              </w:rPr>
            </w:pPr>
          </w:p>
          <w:p w14:paraId="3E94DF3B" w14:textId="77777777" w:rsidR="00FA0D0E" w:rsidRPr="00FA0D0E" w:rsidRDefault="00FA0D0E" w:rsidP="009C2C49">
            <w:pPr>
              <w:snapToGrid w:val="0"/>
              <w:rPr>
                <w:color w:val="auto"/>
                <w:szCs w:val="24"/>
              </w:rPr>
            </w:pPr>
            <w:r w:rsidRPr="00FA0D0E">
              <w:rPr>
                <w:color w:val="auto"/>
                <w:szCs w:val="24"/>
              </w:rPr>
              <w:t xml:space="preserve">I will break the bigger task into </w:t>
            </w:r>
            <w:r w:rsidRPr="00FA0D0E">
              <w:rPr>
                <w:color w:val="auto"/>
                <w:szCs w:val="24"/>
              </w:rPr>
              <w:lastRenderedPageBreak/>
              <w:t>smaller ones and delegate them according to the skills and qualities of the co-chefs.</w:t>
            </w:r>
          </w:p>
        </w:tc>
        <w:tc>
          <w:tcPr>
            <w:tcW w:w="2070" w:type="dxa"/>
            <w:tcBorders>
              <w:top w:val="single" w:sz="4" w:space="0" w:color="000000"/>
              <w:left w:val="single" w:sz="4" w:space="0" w:color="000000"/>
              <w:bottom w:val="single" w:sz="4" w:space="0" w:color="000000"/>
            </w:tcBorders>
            <w:shd w:val="clear" w:color="auto" w:fill="auto"/>
          </w:tcPr>
          <w:p w14:paraId="7044B638" w14:textId="77777777" w:rsidR="00FA0D0E" w:rsidRPr="00FA0D0E" w:rsidRDefault="00FA0D0E" w:rsidP="009C2C49">
            <w:pPr>
              <w:snapToGrid w:val="0"/>
              <w:rPr>
                <w:color w:val="auto"/>
                <w:szCs w:val="24"/>
              </w:rPr>
            </w:pPr>
          </w:p>
          <w:p w14:paraId="170F6FBE" w14:textId="77777777" w:rsidR="00FA0D0E" w:rsidRPr="00FA0D0E" w:rsidRDefault="00FA0D0E" w:rsidP="009C2C49">
            <w:pPr>
              <w:snapToGrid w:val="0"/>
              <w:rPr>
                <w:color w:val="auto"/>
                <w:szCs w:val="24"/>
              </w:rPr>
            </w:pPr>
          </w:p>
          <w:p w14:paraId="463E86FE" w14:textId="77777777" w:rsidR="00FA0D0E" w:rsidRPr="00FA0D0E" w:rsidRDefault="00FA0D0E" w:rsidP="009C2C49">
            <w:pPr>
              <w:snapToGrid w:val="0"/>
              <w:rPr>
                <w:color w:val="auto"/>
                <w:szCs w:val="24"/>
              </w:rPr>
            </w:pPr>
            <w:r w:rsidRPr="00FA0D0E">
              <w:rPr>
                <w:color w:val="auto"/>
                <w:szCs w:val="24"/>
              </w:rPr>
              <w:t>Using the time tracking tools.</w:t>
            </w:r>
          </w:p>
          <w:p w14:paraId="67CD963D" w14:textId="77777777" w:rsidR="00FA0D0E" w:rsidRPr="00FA0D0E" w:rsidRDefault="00FA0D0E" w:rsidP="009C2C49">
            <w:pPr>
              <w:snapToGrid w:val="0"/>
              <w:rPr>
                <w:color w:val="auto"/>
                <w:szCs w:val="24"/>
              </w:rPr>
            </w:pPr>
          </w:p>
          <w:p w14:paraId="55098570" w14:textId="77777777" w:rsidR="00FA0D0E" w:rsidRPr="00FA0D0E" w:rsidRDefault="00FA0D0E" w:rsidP="009C2C49">
            <w:pPr>
              <w:snapToGrid w:val="0"/>
              <w:rPr>
                <w:color w:val="auto"/>
                <w:szCs w:val="24"/>
              </w:rPr>
            </w:pPr>
            <w:r w:rsidRPr="00FA0D0E">
              <w:rPr>
                <w:color w:val="auto"/>
                <w:szCs w:val="24"/>
              </w:rPr>
              <w:t xml:space="preserve">Term planner </w:t>
            </w:r>
          </w:p>
          <w:p w14:paraId="69510D60" w14:textId="77777777" w:rsidR="00FA0D0E" w:rsidRPr="00FA0D0E" w:rsidRDefault="00FA0D0E" w:rsidP="009C2C49">
            <w:pPr>
              <w:snapToGrid w:val="0"/>
              <w:rPr>
                <w:color w:val="auto"/>
                <w:szCs w:val="24"/>
              </w:rPr>
            </w:pPr>
          </w:p>
          <w:p w14:paraId="657B0718" w14:textId="77777777" w:rsidR="00FA0D0E" w:rsidRPr="00FA0D0E" w:rsidRDefault="00FA0D0E" w:rsidP="009C2C49">
            <w:pPr>
              <w:snapToGrid w:val="0"/>
              <w:rPr>
                <w:color w:val="auto"/>
                <w:szCs w:val="24"/>
              </w:rPr>
            </w:pPr>
            <w:r w:rsidRPr="00FA0D0E">
              <w:rPr>
                <w:color w:val="auto"/>
                <w:szCs w:val="24"/>
              </w:rPr>
              <w:t>Using time management applications such as Toggle, Rescue time, Timely etc.</w:t>
            </w:r>
          </w:p>
          <w:p w14:paraId="3BCC2126" w14:textId="77777777" w:rsidR="00FA0D0E" w:rsidRPr="00FA0D0E" w:rsidRDefault="00FA0D0E" w:rsidP="009C2C49">
            <w:pPr>
              <w:snapToGrid w:val="0"/>
              <w:rPr>
                <w:color w:val="auto"/>
                <w:szCs w:val="24"/>
              </w:rPr>
            </w:pPr>
          </w:p>
          <w:p w14:paraId="21208B32" w14:textId="77777777" w:rsidR="00FA0D0E" w:rsidRPr="00FA0D0E" w:rsidRDefault="00FA0D0E" w:rsidP="009C2C49">
            <w:pPr>
              <w:snapToGrid w:val="0"/>
              <w:rPr>
                <w:color w:val="auto"/>
                <w:szCs w:val="24"/>
              </w:rPr>
            </w:pPr>
            <w:r w:rsidRPr="00FA0D0E">
              <w:rPr>
                <w:color w:val="auto"/>
                <w:szCs w:val="24"/>
              </w:rPr>
              <w:t>Use a to-do-list.</w:t>
            </w:r>
          </w:p>
          <w:p w14:paraId="7888AF37" w14:textId="77777777" w:rsidR="00FA0D0E" w:rsidRPr="00FA0D0E" w:rsidRDefault="00FA0D0E" w:rsidP="009C2C49">
            <w:pPr>
              <w:snapToGrid w:val="0"/>
              <w:rPr>
                <w:color w:val="auto"/>
                <w:szCs w:val="24"/>
              </w:rPr>
            </w:pPr>
          </w:p>
          <w:p w14:paraId="2EB6B7B5" w14:textId="77777777" w:rsidR="00FA0D0E" w:rsidRPr="00FA0D0E" w:rsidRDefault="00FA0D0E" w:rsidP="009C2C49">
            <w:pPr>
              <w:snapToGrid w:val="0"/>
              <w:rPr>
                <w:color w:val="auto"/>
                <w:szCs w:val="24"/>
              </w:rPr>
            </w:pPr>
            <w:r w:rsidRPr="00FA0D0E">
              <w:rPr>
                <w:color w:val="auto"/>
                <w:szCs w:val="24"/>
              </w:rPr>
              <w:t>Time management worksheets</w:t>
            </w:r>
          </w:p>
          <w:p w14:paraId="32B275CB" w14:textId="77777777" w:rsidR="00FA0D0E" w:rsidRPr="00FA0D0E" w:rsidRDefault="00FA0D0E" w:rsidP="009C2C49">
            <w:pPr>
              <w:snapToGrid w:val="0"/>
              <w:rPr>
                <w:color w:val="auto"/>
                <w:szCs w:val="24"/>
              </w:rPr>
            </w:pPr>
          </w:p>
          <w:p w14:paraId="035DBAD3" w14:textId="77777777" w:rsidR="00FA0D0E" w:rsidRPr="00FA0D0E" w:rsidRDefault="00FA0D0E" w:rsidP="009C2C49">
            <w:pPr>
              <w:snapToGrid w:val="0"/>
              <w:rPr>
                <w:color w:val="auto"/>
                <w:szCs w:val="24"/>
              </w:rPr>
            </w:pPr>
          </w:p>
        </w:tc>
        <w:tc>
          <w:tcPr>
            <w:tcW w:w="2070" w:type="dxa"/>
            <w:tcBorders>
              <w:top w:val="single" w:sz="4" w:space="0" w:color="000000"/>
              <w:left w:val="single" w:sz="4" w:space="0" w:color="000000"/>
              <w:bottom w:val="single" w:sz="4" w:space="0" w:color="000000"/>
            </w:tcBorders>
            <w:shd w:val="clear" w:color="auto" w:fill="auto"/>
          </w:tcPr>
          <w:p w14:paraId="3DD4EE78" w14:textId="77777777" w:rsidR="00FA0D0E" w:rsidRPr="00FA0D0E" w:rsidRDefault="00FA0D0E" w:rsidP="009C2C49">
            <w:pPr>
              <w:snapToGrid w:val="0"/>
              <w:rPr>
                <w:color w:val="auto"/>
                <w:szCs w:val="24"/>
              </w:rPr>
            </w:pPr>
          </w:p>
          <w:p w14:paraId="2CCD45D1" w14:textId="77777777" w:rsidR="00FA0D0E" w:rsidRPr="00FA0D0E" w:rsidRDefault="00FA0D0E" w:rsidP="009C2C49">
            <w:pPr>
              <w:snapToGrid w:val="0"/>
              <w:rPr>
                <w:color w:val="auto"/>
                <w:szCs w:val="24"/>
              </w:rPr>
            </w:pPr>
          </w:p>
          <w:p w14:paraId="59FC1CB2" w14:textId="39269F21" w:rsidR="00FA0D0E" w:rsidRPr="00FA0D0E" w:rsidRDefault="00FA0D0E" w:rsidP="009C2C49">
            <w:pPr>
              <w:snapToGrid w:val="0"/>
              <w:rPr>
                <w:color w:val="auto"/>
                <w:szCs w:val="24"/>
              </w:rPr>
            </w:pPr>
            <w:r w:rsidRPr="00FA0D0E">
              <w:rPr>
                <w:color w:val="auto"/>
                <w:szCs w:val="24"/>
              </w:rPr>
              <w:t xml:space="preserve">Through effective time management </w:t>
            </w:r>
            <w:proofErr w:type="spellStart"/>
            <w:r w:rsidRPr="00FA0D0E">
              <w:rPr>
                <w:color w:val="auto"/>
                <w:szCs w:val="24"/>
              </w:rPr>
              <w:t>i</w:t>
            </w:r>
            <w:proofErr w:type="spellEnd"/>
            <w:r w:rsidRPr="00FA0D0E">
              <w:rPr>
                <w:color w:val="auto"/>
                <w:szCs w:val="24"/>
              </w:rPr>
              <w:t xml:space="preserve"> will be able to meet the strict and demanding </w:t>
            </w:r>
            <w:r w:rsidR="00E03E39" w:rsidRPr="00FA0D0E">
              <w:rPr>
                <w:color w:val="auto"/>
                <w:szCs w:val="24"/>
              </w:rPr>
              <w:t>deadlines</w:t>
            </w:r>
            <w:r w:rsidRPr="00FA0D0E">
              <w:rPr>
                <w:color w:val="auto"/>
                <w:szCs w:val="24"/>
              </w:rPr>
              <w:t xml:space="preserve"> and complete my task before time</w:t>
            </w:r>
            <w:r w:rsidR="00E03E39">
              <w:rPr>
                <w:color w:val="auto"/>
                <w:szCs w:val="24"/>
              </w:rPr>
              <w:t xml:space="preserve"> </w:t>
            </w:r>
            <w:r w:rsidRPr="00FA0D0E">
              <w:rPr>
                <w:color w:val="auto"/>
                <w:szCs w:val="24"/>
              </w:rPr>
              <w:t>(Kim, 2017).</w:t>
            </w:r>
          </w:p>
          <w:p w14:paraId="37E5B43A" w14:textId="77777777" w:rsidR="00FA0D0E" w:rsidRPr="00FA0D0E" w:rsidRDefault="00FA0D0E" w:rsidP="009C2C49">
            <w:pPr>
              <w:snapToGrid w:val="0"/>
              <w:rPr>
                <w:color w:val="auto"/>
                <w:szCs w:val="24"/>
              </w:rPr>
            </w:pPr>
          </w:p>
          <w:p w14:paraId="023FED91" w14:textId="77777777" w:rsidR="00FA0D0E" w:rsidRPr="00FA0D0E" w:rsidRDefault="00FA0D0E" w:rsidP="009C2C49">
            <w:pPr>
              <w:snapToGrid w:val="0"/>
              <w:rPr>
                <w:color w:val="auto"/>
                <w:szCs w:val="24"/>
              </w:rPr>
            </w:pPr>
            <w:r w:rsidRPr="00FA0D0E">
              <w:rPr>
                <w:color w:val="auto"/>
                <w:szCs w:val="24"/>
              </w:rPr>
              <w:t>I will be able to spend more time on sensible task rather than wasting it on useless work.</w:t>
            </w:r>
          </w:p>
          <w:p w14:paraId="698974A4" w14:textId="77777777" w:rsidR="00FA0D0E" w:rsidRPr="00FA0D0E" w:rsidRDefault="00FA0D0E" w:rsidP="009C2C49">
            <w:pPr>
              <w:snapToGrid w:val="0"/>
              <w:rPr>
                <w:color w:val="auto"/>
                <w:szCs w:val="24"/>
              </w:rPr>
            </w:pPr>
          </w:p>
          <w:p w14:paraId="594CB4C9" w14:textId="5E18CFE1" w:rsidR="00FA0D0E" w:rsidRPr="00FA0D0E" w:rsidRDefault="00FA0D0E" w:rsidP="009C2C49">
            <w:pPr>
              <w:snapToGrid w:val="0"/>
              <w:rPr>
                <w:color w:val="auto"/>
                <w:szCs w:val="24"/>
              </w:rPr>
            </w:pPr>
            <w:r w:rsidRPr="00FA0D0E">
              <w:rPr>
                <w:color w:val="auto"/>
                <w:szCs w:val="24"/>
              </w:rPr>
              <w:lastRenderedPageBreak/>
              <w:t xml:space="preserve">Having </w:t>
            </w:r>
            <w:r w:rsidR="00E03E39" w:rsidRPr="00FA0D0E">
              <w:rPr>
                <w:color w:val="auto"/>
                <w:szCs w:val="24"/>
              </w:rPr>
              <w:t>an</w:t>
            </w:r>
            <w:r w:rsidRPr="00FA0D0E">
              <w:rPr>
                <w:color w:val="auto"/>
                <w:szCs w:val="24"/>
              </w:rPr>
              <w:t xml:space="preserve"> appropriate time management </w:t>
            </w:r>
            <w:r w:rsidR="00E03E39" w:rsidRPr="00FA0D0E">
              <w:rPr>
                <w:color w:val="auto"/>
                <w:szCs w:val="24"/>
              </w:rPr>
              <w:t>schedule,</w:t>
            </w:r>
            <w:r w:rsidRPr="00FA0D0E">
              <w:rPr>
                <w:color w:val="auto"/>
                <w:szCs w:val="24"/>
              </w:rPr>
              <w:t xml:space="preserve"> </w:t>
            </w:r>
            <w:bookmarkStart w:id="11" w:name="_GoBack"/>
            <w:bookmarkEnd w:id="11"/>
            <w:r w:rsidRPr="00FA0D0E">
              <w:rPr>
                <w:color w:val="auto"/>
                <w:szCs w:val="24"/>
              </w:rPr>
              <w:t xml:space="preserve">I will be able to meet the customers demand and </w:t>
            </w:r>
            <w:r w:rsidR="00E03E39" w:rsidRPr="00FA0D0E">
              <w:rPr>
                <w:color w:val="auto"/>
                <w:szCs w:val="24"/>
              </w:rPr>
              <w:t>fulfil</w:t>
            </w:r>
            <w:r w:rsidRPr="00FA0D0E">
              <w:rPr>
                <w:color w:val="auto"/>
                <w:szCs w:val="24"/>
              </w:rPr>
              <w:t xml:space="preserve"> their expectations. </w:t>
            </w:r>
          </w:p>
        </w:tc>
        <w:tc>
          <w:tcPr>
            <w:tcW w:w="1130" w:type="dxa"/>
            <w:tcBorders>
              <w:top w:val="single" w:sz="4" w:space="0" w:color="000000"/>
              <w:left w:val="single" w:sz="4" w:space="0" w:color="000000"/>
              <w:bottom w:val="single" w:sz="4" w:space="0" w:color="000000"/>
              <w:right w:val="single" w:sz="4" w:space="0" w:color="000000"/>
            </w:tcBorders>
            <w:shd w:val="clear" w:color="auto" w:fill="auto"/>
          </w:tcPr>
          <w:p w14:paraId="6EC06180" w14:textId="77777777" w:rsidR="00FA0D0E" w:rsidRPr="00FA0D0E" w:rsidRDefault="00FA0D0E" w:rsidP="009C2C49">
            <w:pPr>
              <w:snapToGrid w:val="0"/>
              <w:rPr>
                <w:color w:val="auto"/>
                <w:szCs w:val="24"/>
              </w:rPr>
            </w:pPr>
          </w:p>
          <w:p w14:paraId="65696D93" w14:textId="77777777" w:rsidR="00FA0D0E" w:rsidRPr="00FA0D0E" w:rsidRDefault="00FA0D0E" w:rsidP="009C2C49">
            <w:pPr>
              <w:snapToGrid w:val="0"/>
              <w:rPr>
                <w:color w:val="auto"/>
                <w:szCs w:val="24"/>
              </w:rPr>
            </w:pPr>
          </w:p>
          <w:p w14:paraId="189D86D5" w14:textId="77777777" w:rsidR="00FA0D0E" w:rsidRPr="00FA0D0E" w:rsidRDefault="00FA0D0E" w:rsidP="009C2C49">
            <w:pPr>
              <w:snapToGrid w:val="0"/>
              <w:rPr>
                <w:color w:val="auto"/>
              </w:rPr>
            </w:pPr>
            <w:r w:rsidRPr="00FA0D0E">
              <w:rPr>
                <w:color w:val="auto"/>
                <w:szCs w:val="24"/>
              </w:rPr>
              <w:t xml:space="preserve">Six Months </w:t>
            </w:r>
          </w:p>
        </w:tc>
      </w:tr>
    </w:tbl>
    <w:p w14:paraId="3530CB30" w14:textId="77777777" w:rsidR="00FA0D0E" w:rsidRPr="00FA0D0E" w:rsidRDefault="00FA0D0E" w:rsidP="00FA0D0E">
      <w:pPr>
        <w:rPr>
          <w:color w:val="auto"/>
          <w:szCs w:val="24"/>
        </w:rPr>
      </w:pPr>
    </w:p>
    <w:p w14:paraId="2BEFB0F4" w14:textId="77777777" w:rsidR="00FA0D0E" w:rsidRPr="00FA0D0E" w:rsidRDefault="00FA0D0E" w:rsidP="00FA0D0E">
      <w:pPr>
        <w:pStyle w:val="Heading2"/>
        <w:rPr>
          <w:color w:val="auto"/>
        </w:rPr>
      </w:pPr>
    </w:p>
    <w:p w14:paraId="2564432E" w14:textId="77777777" w:rsidR="00FA0D0E" w:rsidRPr="00FA0D0E" w:rsidRDefault="00FA0D0E" w:rsidP="00FA0D0E">
      <w:pPr>
        <w:pStyle w:val="Heading2"/>
        <w:rPr>
          <w:color w:val="auto"/>
        </w:rPr>
      </w:pPr>
    </w:p>
    <w:tbl>
      <w:tblPr>
        <w:tblW w:w="0" w:type="auto"/>
        <w:tblInd w:w="188" w:type="dxa"/>
        <w:tblLayout w:type="fixed"/>
        <w:tblLook w:val="0000" w:firstRow="0" w:lastRow="0" w:firstColumn="0" w:lastColumn="0" w:noHBand="0" w:noVBand="0"/>
      </w:tblPr>
      <w:tblGrid>
        <w:gridCol w:w="1875"/>
        <w:gridCol w:w="2085"/>
        <w:gridCol w:w="2070"/>
        <w:gridCol w:w="2070"/>
        <w:gridCol w:w="1100"/>
      </w:tblGrid>
      <w:tr w:rsidR="00FA0D0E" w:rsidRPr="00FA0D0E" w14:paraId="3BA77D32" w14:textId="77777777" w:rsidTr="009C2C49">
        <w:tc>
          <w:tcPr>
            <w:tcW w:w="1875" w:type="dxa"/>
            <w:tcBorders>
              <w:top w:val="single" w:sz="4" w:space="0" w:color="000000"/>
              <w:left w:val="single" w:sz="4" w:space="0" w:color="000000"/>
              <w:bottom w:val="single" w:sz="4" w:space="0" w:color="000000"/>
            </w:tcBorders>
            <w:shd w:val="clear" w:color="auto" w:fill="auto"/>
          </w:tcPr>
          <w:p w14:paraId="1271FA94" w14:textId="77777777" w:rsidR="00FA0D0E" w:rsidRPr="00FA0D0E" w:rsidRDefault="00FA0D0E" w:rsidP="009C2C49">
            <w:pPr>
              <w:snapToGrid w:val="0"/>
              <w:jc w:val="center"/>
              <w:rPr>
                <w:color w:val="auto"/>
                <w:szCs w:val="24"/>
              </w:rPr>
            </w:pPr>
          </w:p>
          <w:p w14:paraId="39A6C274" w14:textId="77777777" w:rsidR="00FA0D0E" w:rsidRPr="00FA0D0E" w:rsidRDefault="00FA0D0E" w:rsidP="009C2C49">
            <w:pPr>
              <w:jc w:val="center"/>
              <w:rPr>
                <w:color w:val="auto"/>
                <w:szCs w:val="24"/>
              </w:rPr>
            </w:pPr>
            <w:r w:rsidRPr="00FA0D0E">
              <w:rPr>
                <w:color w:val="auto"/>
                <w:szCs w:val="24"/>
              </w:rPr>
              <w:t>What do I want/need to learn?</w:t>
            </w:r>
          </w:p>
        </w:tc>
        <w:tc>
          <w:tcPr>
            <w:tcW w:w="2085" w:type="dxa"/>
            <w:tcBorders>
              <w:top w:val="single" w:sz="4" w:space="0" w:color="000000"/>
              <w:left w:val="single" w:sz="4" w:space="0" w:color="000000"/>
              <w:bottom w:val="single" w:sz="4" w:space="0" w:color="000000"/>
            </w:tcBorders>
            <w:shd w:val="clear" w:color="auto" w:fill="auto"/>
          </w:tcPr>
          <w:p w14:paraId="4D7EA8F1" w14:textId="77777777" w:rsidR="00FA0D0E" w:rsidRPr="00FA0D0E" w:rsidRDefault="00FA0D0E" w:rsidP="009C2C49">
            <w:pPr>
              <w:snapToGrid w:val="0"/>
              <w:jc w:val="center"/>
              <w:rPr>
                <w:color w:val="auto"/>
                <w:szCs w:val="24"/>
              </w:rPr>
            </w:pPr>
          </w:p>
          <w:p w14:paraId="0F24065D" w14:textId="77777777" w:rsidR="00FA0D0E" w:rsidRPr="00FA0D0E" w:rsidRDefault="00FA0D0E" w:rsidP="009C2C49">
            <w:pPr>
              <w:jc w:val="center"/>
              <w:rPr>
                <w:color w:val="auto"/>
                <w:szCs w:val="24"/>
              </w:rPr>
            </w:pPr>
            <w:r w:rsidRPr="00FA0D0E">
              <w:rPr>
                <w:color w:val="auto"/>
                <w:szCs w:val="24"/>
              </w:rPr>
              <w:t>What will I do to achieve this?</w:t>
            </w:r>
          </w:p>
        </w:tc>
        <w:tc>
          <w:tcPr>
            <w:tcW w:w="2070" w:type="dxa"/>
            <w:tcBorders>
              <w:top w:val="single" w:sz="4" w:space="0" w:color="000000"/>
              <w:left w:val="single" w:sz="4" w:space="0" w:color="000000"/>
              <w:bottom w:val="single" w:sz="4" w:space="0" w:color="000000"/>
            </w:tcBorders>
            <w:shd w:val="clear" w:color="auto" w:fill="auto"/>
          </w:tcPr>
          <w:p w14:paraId="7414C4F8" w14:textId="77777777" w:rsidR="00FA0D0E" w:rsidRPr="00FA0D0E" w:rsidRDefault="00FA0D0E" w:rsidP="009C2C49">
            <w:pPr>
              <w:snapToGrid w:val="0"/>
              <w:jc w:val="center"/>
              <w:rPr>
                <w:color w:val="auto"/>
                <w:szCs w:val="24"/>
              </w:rPr>
            </w:pPr>
          </w:p>
          <w:p w14:paraId="5BD55E38" w14:textId="77777777" w:rsidR="00FA0D0E" w:rsidRPr="00FA0D0E" w:rsidRDefault="00FA0D0E" w:rsidP="009C2C49">
            <w:pPr>
              <w:jc w:val="center"/>
              <w:rPr>
                <w:color w:val="auto"/>
                <w:szCs w:val="24"/>
              </w:rPr>
            </w:pPr>
            <w:r w:rsidRPr="00FA0D0E">
              <w:rPr>
                <w:color w:val="auto"/>
                <w:szCs w:val="24"/>
              </w:rPr>
              <w:t>What resources or support will I need?</w:t>
            </w:r>
          </w:p>
        </w:tc>
        <w:tc>
          <w:tcPr>
            <w:tcW w:w="2070" w:type="dxa"/>
            <w:tcBorders>
              <w:top w:val="single" w:sz="4" w:space="0" w:color="000000"/>
              <w:left w:val="single" w:sz="4" w:space="0" w:color="000000"/>
              <w:bottom w:val="single" w:sz="4" w:space="0" w:color="000000"/>
            </w:tcBorders>
            <w:shd w:val="clear" w:color="auto" w:fill="auto"/>
          </w:tcPr>
          <w:p w14:paraId="238C7B90" w14:textId="77777777" w:rsidR="00FA0D0E" w:rsidRPr="00FA0D0E" w:rsidRDefault="00FA0D0E" w:rsidP="009C2C49">
            <w:pPr>
              <w:snapToGrid w:val="0"/>
              <w:jc w:val="center"/>
              <w:rPr>
                <w:color w:val="auto"/>
                <w:szCs w:val="24"/>
              </w:rPr>
            </w:pPr>
          </w:p>
          <w:p w14:paraId="5F6D0865" w14:textId="77777777" w:rsidR="00FA0D0E" w:rsidRPr="00FA0D0E" w:rsidRDefault="00FA0D0E" w:rsidP="009C2C49">
            <w:pPr>
              <w:jc w:val="center"/>
              <w:rPr>
                <w:color w:val="auto"/>
                <w:szCs w:val="24"/>
              </w:rPr>
            </w:pPr>
            <w:r w:rsidRPr="00FA0D0E">
              <w:rPr>
                <w:color w:val="auto"/>
                <w:szCs w:val="24"/>
              </w:rPr>
              <w:t>What will my success criteria be?</w:t>
            </w:r>
          </w:p>
        </w:tc>
        <w:tc>
          <w:tcPr>
            <w:tcW w:w="1100" w:type="dxa"/>
            <w:tcBorders>
              <w:top w:val="single" w:sz="4" w:space="0" w:color="000000"/>
              <w:left w:val="single" w:sz="4" w:space="0" w:color="000000"/>
              <w:bottom w:val="single" w:sz="4" w:space="0" w:color="000000"/>
              <w:right w:val="single" w:sz="4" w:space="0" w:color="000000"/>
            </w:tcBorders>
            <w:shd w:val="clear" w:color="auto" w:fill="auto"/>
          </w:tcPr>
          <w:p w14:paraId="74E7F6A9" w14:textId="77777777" w:rsidR="00FA0D0E" w:rsidRPr="00FA0D0E" w:rsidRDefault="00FA0D0E" w:rsidP="009C2C49">
            <w:pPr>
              <w:snapToGrid w:val="0"/>
              <w:jc w:val="center"/>
              <w:rPr>
                <w:color w:val="auto"/>
                <w:szCs w:val="24"/>
              </w:rPr>
            </w:pPr>
          </w:p>
          <w:p w14:paraId="01EEA7C9" w14:textId="77777777" w:rsidR="00FA0D0E" w:rsidRPr="00FA0D0E" w:rsidRDefault="00FA0D0E" w:rsidP="009C2C49">
            <w:pPr>
              <w:jc w:val="center"/>
              <w:rPr>
                <w:color w:val="auto"/>
              </w:rPr>
            </w:pPr>
            <w:r w:rsidRPr="00FA0D0E">
              <w:rPr>
                <w:color w:val="auto"/>
                <w:szCs w:val="24"/>
              </w:rPr>
              <w:t>Target dates for review and completion</w:t>
            </w:r>
          </w:p>
        </w:tc>
      </w:tr>
      <w:tr w:rsidR="00FA0D0E" w:rsidRPr="00FA0D0E" w14:paraId="41E084C8" w14:textId="77777777" w:rsidTr="009C2C49">
        <w:tc>
          <w:tcPr>
            <w:tcW w:w="1875" w:type="dxa"/>
            <w:tcBorders>
              <w:top w:val="single" w:sz="4" w:space="0" w:color="000000"/>
              <w:left w:val="single" w:sz="4" w:space="0" w:color="000000"/>
              <w:bottom w:val="single" w:sz="4" w:space="0" w:color="000000"/>
            </w:tcBorders>
            <w:shd w:val="clear" w:color="auto" w:fill="auto"/>
          </w:tcPr>
          <w:p w14:paraId="237AC355" w14:textId="77777777" w:rsidR="00FA0D0E" w:rsidRPr="00FA0D0E" w:rsidRDefault="00FA0D0E" w:rsidP="009C2C49">
            <w:pPr>
              <w:snapToGrid w:val="0"/>
              <w:rPr>
                <w:color w:val="auto"/>
                <w:szCs w:val="24"/>
              </w:rPr>
            </w:pPr>
          </w:p>
          <w:p w14:paraId="37A44808" w14:textId="77777777" w:rsidR="00FA0D0E" w:rsidRPr="00FA0D0E" w:rsidRDefault="00FA0D0E" w:rsidP="009C2C49">
            <w:pPr>
              <w:rPr>
                <w:color w:val="auto"/>
                <w:szCs w:val="24"/>
              </w:rPr>
            </w:pPr>
          </w:p>
          <w:p w14:paraId="346C1E91" w14:textId="77777777" w:rsidR="00FA0D0E" w:rsidRPr="00FA0D0E" w:rsidRDefault="00FA0D0E" w:rsidP="009C2C49">
            <w:pPr>
              <w:rPr>
                <w:color w:val="auto"/>
                <w:szCs w:val="24"/>
              </w:rPr>
            </w:pPr>
            <w:r w:rsidRPr="00FA0D0E">
              <w:rPr>
                <w:color w:val="auto"/>
                <w:szCs w:val="24"/>
              </w:rPr>
              <w:t>Problem Solving</w:t>
            </w:r>
          </w:p>
          <w:p w14:paraId="32DD7B57" w14:textId="77777777" w:rsidR="00FA0D0E" w:rsidRPr="00FA0D0E" w:rsidRDefault="00FA0D0E" w:rsidP="009C2C49">
            <w:pPr>
              <w:rPr>
                <w:color w:val="auto"/>
                <w:szCs w:val="24"/>
              </w:rPr>
            </w:pPr>
          </w:p>
          <w:p w14:paraId="75D18A33" w14:textId="77777777" w:rsidR="00FA0D0E" w:rsidRPr="00FA0D0E" w:rsidRDefault="00FA0D0E" w:rsidP="009C2C49">
            <w:pPr>
              <w:rPr>
                <w:color w:val="auto"/>
                <w:szCs w:val="24"/>
              </w:rPr>
            </w:pPr>
          </w:p>
          <w:p w14:paraId="02AFBF51" w14:textId="77777777" w:rsidR="00FA0D0E" w:rsidRPr="00FA0D0E" w:rsidRDefault="00FA0D0E" w:rsidP="009C2C49">
            <w:pPr>
              <w:rPr>
                <w:color w:val="auto"/>
                <w:szCs w:val="24"/>
              </w:rPr>
            </w:pPr>
          </w:p>
          <w:p w14:paraId="2B4B3269" w14:textId="77777777" w:rsidR="00FA0D0E" w:rsidRPr="00FA0D0E" w:rsidRDefault="00FA0D0E" w:rsidP="009C2C49">
            <w:pPr>
              <w:rPr>
                <w:color w:val="auto"/>
                <w:szCs w:val="24"/>
              </w:rPr>
            </w:pPr>
          </w:p>
          <w:p w14:paraId="7ED9B185" w14:textId="77777777" w:rsidR="00FA0D0E" w:rsidRPr="00FA0D0E" w:rsidRDefault="00FA0D0E" w:rsidP="009C2C49">
            <w:pPr>
              <w:rPr>
                <w:color w:val="auto"/>
                <w:szCs w:val="24"/>
              </w:rPr>
            </w:pPr>
          </w:p>
          <w:p w14:paraId="007C4830" w14:textId="77777777" w:rsidR="00FA0D0E" w:rsidRPr="00FA0D0E" w:rsidRDefault="00FA0D0E" w:rsidP="009C2C49">
            <w:pPr>
              <w:rPr>
                <w:color w:val="auto"/>
                <w:szCs w:val="24"/>
              </w:rPr>
            </w:pPr>
          </w:p>
          <w:p w14:paraId="3AE9F922" w14:textId="77777777" w:rsidR="00FA0D0E" w:rsidRPr="00FA0D0E" w:rsidRDefault="00FA0D0E" w:rsidP="009C2C49">
            <w:pPr>
              <w:rPr>
                <w:color w:val="auto"/>
                <w:szCs w:val="24"/>
              </w:rPr>
            </w:pPr>
          </w:p>
          <w:p w14:paraId="3D0760D3" w14:textId="77777777" w:rsidR="00FA0D0E" w:rsidRPr="00FA0D0E" w:rsidRDefault="00FA0D0E" w:rsidP="009C2C49">
            <w:pPr>
              <w:rPr>
                <w:color w:val="auto"/>
                <w:szCs w:val="24"/>
              </w:rPr>
            </w:pPr>
          </w:p>
          <w:p w14:paraId="5F1A4AEE" w14:textId="77777777" w:rsidR="00FA0D0E" w:rsidRPr="00FA0D0E" w:rsidRDefault="00FA0D0E" w:rsidP="009C2C49">
            <w:pPr>
              <w:rPr>
                <w:color w:val="auto"/>
                <w:szCs w:val="24"/>
              </w:rPr>
            </w:pPr>
          </w:p>
          <w:p w14:paraId="0EB962DB" w14:textId="77777777" w:rsidR="00FA0D0E" w:rsidRPr="00FA0D0E" w:rsidRDefault="00FA0D0E" w:rsidP="009C2C49">
            <w:pPr>
              <w:rPr>
                <w:color w:val="auto"/>
                <w:szCs w:val="24"/>
              </w:rPr>
            </w:pPr>
          </w:p>
          <w:p w14:paraId="79122F97" w14:textId="77777777" w:rsidR="00FA0D0E" w:rsidRPr="00FA0D0E" w:rsidRDefault="00FA0D0E" w:rsidP="009C2C49">
            <w:pPr>
              <w:rPr>
                <w:color w:val="auto"/>
                <w:szCs w:val="24"/>
              </w:rPr>
            </w:pPr>
          </w:p>
          <w:p w14:paraId="49B8B15C" w14:textId="77777777" w:rsidR="00FA0D0E" w:rsidRPr="00FA0D0E" w:rsidRDefault="00FA0D0E" w:rsidP="009C2C49">
            <w:pPr>
              <w:rPr>
                <w:color w:val="auto"/>
                <w:szCs w:val="24"/>
              </w:rPr>
            </w:pPr>
          </w:p>
          <w:p w14:paraId="4D78F9DA" w14:textId="77777777" w:rsidR="00FA0D0E" w:rsidRPr="00FA0D0E" w:rsidRDefault="00FA0D0E" w:rsidP="009C2C49">
            <w:pPr>
              <w:rPr>
                <w:color w:val="auto"/>
                <w:szCs w:val="24"/>
              </w:rPr>
            </w:pPr>
            <w:r w:rsidRPr="00FA0D0E">
              <w:rPr>
                <w:color w:val="auto"/>
                <w:szCs w:val="24"/>
              </w:rPr>
              <w:lastRenderedPageBreak/>
              <w:t>will</w:t>
            </w:r>
          </w:p>
          <w:p w14:paraId="3515FB75" w14:textId="77777777" w:rsidR="00FA0D0E" w:rsidRPr="00FA0D0E" w:rsidRDefault="00FA0D0E" w:rsidP="009C2C49">
            <w:pPr>
              <w:rPr>
                <w:color w:val="auto"/>
                <w:szCs w:val="24"/>
              </w:rPr>
            </w:pPr>
          </w:p>
          <w:p w14:paraId="275C9A7C" w14:textId="77777777" w:rsidR="00FA0D0E" w:rsidRPr="00FA0D0E" w:rsidRDefault="00FA0D0E" w:rsidP="009C2C49">
            <w:pPr>
              <w:rPr>
                <w:color w:val="auto"/>
                <w:szCs w:val="24"/>
              </w:rPr>
            </w:pPr>
          </w:p>
        </w:tc>
        <w:tc>
          <w:tcPr>
            <w:tcW w:w="2085" w:type="dxa"/>
            <w:tcBorders>
              <w:top w:val="single" w:sz="4" w:space="0" w:color="000000"/>
              <w:left w:val="single" w:sz="4" w:space="0" w:color="000000"/>
              <w:bottom w:val="single" w:sz="4" w:space="0" w:color="000000"/>
            </w:tcBorders>
            <w:shd w:val="clear" w:color="auto" w:fill="auto"/>
          </w:tcPr>
          <w:p w14:paraId="269F5EDD" w14:textId="77777777" w:rsidR="00FA0D0E" w:rsidRPr="00FA0D0E" w:rsidRDefault="00FA0D0E" w:rsidP="009C2C49">
            <w:pPr>
              <w:snapToGrid w:val="0"/>
              <w:rPr>
                <w:color w:val="auto"/>
                <w:szCs w:val="24"/>
              </w:rPr>
            </w:pPr>
          </w:p>
          <w:p w14:paraId="4B0719A1" w14:textId="77777777" w:rsidR="00FA0D0E" w:rsidRPr="00FA0D0E" w:rsidRDefault="00FA0D0E" w:rsidP="009C2C49">
            <w:pPr>
              <w:snapToGrid w:val="0"/>
              <w:rPr>
                <w:color w:val="auto"/>
                <w:szCs w:val="24"/>
              </w:rPr>
            </w:pPr>
          </w:p>
          <w:p w14:paraId="6A6F0B0E" w14:textId="77777777" w:rsidR="00FA0D0E" w:rsidRPr="00FA0D0E" w:rsidRDefault="00FA0D0E" w:rsidP="009C2C49">
            <w:pPr>
              <w:snapToGrid w:val="0"/>
              <w:rPr>
                <w:color w:val="auto"/>
                <w:szCs w:val="24"/>
              </w:rPr>
            </w:pPr>
            <w:r w:rsidRPr="00FA0D0E">
              <w:rPr>
                <w:color w:val="auto"/>
                <w:szCs w:val="24"/>
              </w:rPr>
              <w:t>I will communicate and solicit honest feedback from guests.</w:t>
            </w:r>
          </w:p>
          <w:p w14:paraId="4108028F" w14:textId="77777777" w:rsidR="00FA0D0E" w:rsidRPr="00FA0D0E" w:rsidRDefault="00FA0D0E" w:rsidP="009C2C49">
            <w:pPr>
              <w:snapToGrid w:val="0"/>
              <w:rPr>
                <w:color w:val="auto"/>
                <w:szCs w:val="24"/>
              </w:rPr>
            </w:pPr>
          </w:p>
          <w:p w14:paraId="6B57060F" w14:textId="77777777" w:rsidR="00FA0D0E" w:rsidRPr="00FA0D0E" w:rsidRDefault="00FA0D0E" w:rsidP="009C2C49">
            <w:pPr>
              <w:snapToGrid w:val="0"/>
              <w:rPr>
                <w:color w:val="auto"/>
                <w:szCs w:val="24"/>
              </w:rPr>
            </w:pPr>
            <w:r w:rsidRPr="00FA0D0E">
              <w:rPr>
                <w:color w:val="auto"/>
                <w:szCs w:val="24"/>
              </w:rPr>
              <w:t xml:space="preserve">I will discuss the important matters which I am not able to understand with my senior. </w:t>
            </w:r>
          </w:p>
          <w:p w14:paraId="04904CB0" w14:textId="77777777" w:rsidR="00FA0D0E" w:rsidRPr="00FA0D0E" w:rsidRDefault="00FA0D0E" w:rsidP="009C2C49">
            <w:pPr>
              <w:snapToGrid w:val="0"/>
              <w:rPr>
                <w:color w:val="auto"/>
                <w:szCs w:val="24"/>
              </w:rPr>
            </w:pPr>
          </w:p>
          <w:p w14:paraId="2EDAAA52" w14:textId="77777777" w:rsidR="00FA0D0E" w:rsidRPr="00FA0D0E" w:rsidRDefault="00FA0D0E" w:rsidP="009C2C49">
            <w:pPr>
              <w:snapToGrid w:val="0"/>
              <w:rPr>
                <w:color w:val="auto"/>
                <w:szCs w:val="24"/>
              </w:rPr>
            </w:pPr>
            <w:r w:rsidRPr="00FA0D0E">
              <w:rPr>
                <w:color w:val="auto"/>
                <w:szCs w:val="24"/>
              </w:rPr>
              <w:t xml:space="preserve">Evaluating the various alternative </w:t>
            </w:r>
            <w:r w:rsidRPr="00FA0D0E">
              <w:rPr>
                <w:color w:val="auto"/>
                <w:szCs w:val="24"/>
              </w:rPr>
              <w:lastRenderedPageBreak/>
              <w:t>available and select the best possible option.</w:t>
            </w:r>
          </w:p>
        </w:tc>
        <w:tc>
          <w:tcPr>
            <w:tcW w:w="2070" w:type="dxa"/>
            <w:tcBorders>
              <w:top w:val="single" w:sz="4" w:space="0" w:color="000000"/>
              <w:left w:val="single" w:sz="4" w:space="0" w:color="000000"/>
              <w:bottom w:val="single" w:sz="4" w:space="0" w:color="000000"/>
            </w:tcBorders>
            <w:shd w:val="clear" w:color="auto" w:fill="auto"/>
          </w:tcPr>
          <w:p w14:paraId="15C4CFFA" w14:textId="77777777" w:rsidR="00FA0D0E" w:rsidRPr="00FA0D0E" w:rsidRDefault="00FA0D0E" w:rsidP="009C2C49">
            <w:pPr>
              <w:snapToGrid w:val="0"/>
              <w:rPr>
                <w:color w:val="auto"/>
                <w:szCs w:val="24"/>
              </w:rPr>
            </w:pPr>
          </w:p>
          <w:p w14:paraId="3A6B6889" w14:textId="77777777" w:rsidR="00FA0D0E" w:rsidRPr="00FA0D0E" w:rsidRDefault="00FA0D0E" w:rsidP="009C2C49">
            <w:pPr>
              <w:snapToGrid w:val="0"/>
              <w:rPr>
                <w:color w:val="auto"/>
                <w:szCs w:val="24"/>
              </w:rPr>
            </w:pPr>
          </w:p>
          <w:p w14:paraId="45962AE2" w14:textId="77777777" w:rsidR="00FA0D0E" w:rsidRPr="00FA0D0E" w:rsidRDefault="00FA0D0E" w:rsidP="009C2C49">
            <w:pPr>
              <w:snapToGrid w:val="0"/>
              <w:rPr>
                <w:color w:val="auto"/>
                <w:szCs w:val="24"/>
              </w:rPr>
            </w:pPr>
            <w:r w:rsidRPr="00FA0D0E">
              <w:rPr>
                <w:color w:val="auto"/>
                <w:szCs w:val="24"/>
              </w:rPr>
              <w:t>Using database software and spreadsheets.</w:t>
            </w:r>
          </w:p>
          <w:p w14:paraId="2CF7F526" w14:textId="77777777" w:rsidR="00FA0D0E" w:rsidRPr="00FA0D0E" w:rsidRDefault="00FA0D0E" w:rsidP="009C2C49">
            <w:pPr>
              <w:snapToGrid w:val="0"/>
              <w:rPr>
                <w:color w:val="auto"/>
                <w:szCs w:val="24"/>
              </w:rPr>
            </w:pPr>
          </w:p>
          <w:p w14:paraId="3F846C80" w14:textId="77777777" w:rsidR="00FA0D0E" w:rsidRPr="00FA0D0E" w:rsidRDefault="00FA0D0E" w:rsidP="009C2C49">
            <w:pPr>
              <w:snapToGrid w:val="0"/>
              <w:rPr>
                <w:color w:val="auto"/>
                <w:szCs w:val="24"/>
              </w:rPr>
            </w:pPr>
            <w:r w:rsidRPr="00FA0D0E">
              <w:rPr>
                <w:color w:val="auto"/>
                <w:szCs w:val="24"/>
              </w:rPr>
              <w:t>Education and training</w:t>
            </w:r>
          </w:p>
          <w:p w14:paraId="56433F18" w14:textId="77777777" w:rsidR="00FA0D0E" w:rsidRPr="00FA0D0E" w:rsidRDefault="00FA0D0E" w:rsidP="009C2C49">
            <w:pPr>
              <w:snapToGrid w:val="0"/>
              <w:rPr>
                <w:color w:val="auto"/>
                <w:szCs w:val="24"/>
              </w:rPr>
            </w:pPr>
          </w:p>
          <w:p w14:paraId="6CD85854" w14:textId="77777777" w:rsidR="00FA0D0E" w:rsidRPr="00FA0D0E" w:rsidRDefault="00FA0D0E" w:rsidP="009C2C49">
            <w:pPr>
              <w:snapToGrid w:val="0"/>
              <w:rPr>
                <w:color w:val="auto"/>
                <w:szCs w:val="24"/>
              </w:rPr>
            </w:pPr>
            <w:r w:rsidRPr="00FA0D0E">
              <w:rPr>
                <w:color w:val="auto"/>
                <w:szCs w:val="24"/>
              </w:rPr>
              <w:t>Workshops</w:t>
            </w:r>
          </w:p>
          <w:p w14:paraId="42C17BD6" w14:textId="77777777" w:rsidR="00FA0D0E" w:rsidRPr="00FA0D0E" w:rsidRDefault="00FA0D0E" w:rsidP="009C2C49">
            <w:pPr>
              <w:snapToGrid w:val="0"/>
              <w:rPr>
                <w:color w:val="auto"/>
                <w:szCs w:val="24"/>
              </w:rPr>
            </w:pPr>
          </w:p>
          <w:p w14:paraId="13B89B2F" w14:textId="77777777" w:rsidR="00FA0D0E" w:rsidRPr="00FA0D0E" w:rsidRDefault="00FA0D0E" w:rsidP="009C2C49">
            <w:pPr>
              <w:snapToGrid w:val="0"/>
              <w:rPr>
                <w:color w:val="auto"/>
                <w:szCs w:val="24"/>
              </w:rPr>
            </w:pPr>
            <w:r w:rsidRPr="00FA0D0E">
              <w:rPr>
                <w:color w:val="auto"/>
                <w:szCs w:val="24"/>
              </w:rPr>
              <w:t xml:space="preserve">Intelligence question tests </w:t>
            </w:r>
          </w:p>
          <w:p w14:paraId="2C2616C5" w14:textId="77777777" w:rsidR="00FA0D0E" w:rsidRPr="00FA0D0E" w:rsidRDefault="00FA0D0E" w:rsidP="009C2C49">
            <w:pPr>
              <w:snapToGrid w:val="0"/>
              <w:rPr>
                <w:color w:val="auto"/>
                <w:szCs w:val="24"/>
              </w:rPr>
            </w:pPr>
          </w:p>
          <w:p w14:paraId="4C443BFD" w14:textId="686AF109" w:rsidR="00FA0D0E" w:rsidRPr="00FA0D0E" w:rsidRDefault="00FA0D0E" w:rsidP="009C2C49">
            <w:pPr>
              <w:snapToGrid w:val="0"/>
              <w:rPr>
                <w:color w:val="auto"/>
                <w:szCs w:val="24"/>
              </w:rPr>
            </w:pPr>
            <w:r w:rsidRPr="00FA0D0E">
              <w:rPr>
                <w:color w:val="auto"/>
                <w:szCs w:val="24"/>
              </w:rPr>
              <w:lastRenderedPageBreak/>
              <w:t xml:space="preserve">Physical and cognitive </w:t>
            </w:r>
            <w:r w:rsidR="00E03E39" w:rsidRPr="00FA0D0E">
              <w:rPr>
                <w:color w:val="auto"/>
                <w:szCs w:val="24"/>
              </w:rPr>
              <w:t>artefacts</w:t>
            </w:r>
          </w:p>
        </w:tc>
        <w:tc>
          <w:tcPr>
            <w:tcW w:w="2070" w:type="dxa"/>
            <w:tcBorders>
              <w:top w:val="single" w:sz="4" w:space="0" w:color="000000"/>
              <w:left w:val="single" w:sz="4" w:space="0" w:color="000000"/>
              <w:bottom w:val="single" w:sz="4" w:space="0" w:color="000000"/>
            </w:tcBorders>
            <w:shd w:val="clear" w:color="auto" w:fill="auto"/>
          </w:tcPr>
          <w:p w14:paraId="70BE2A21" w14:textId="77777777" w:rsidR="00FA0D0E" w:rsidRPr="00FA0D0E" w:rsidRDefault="00FA0D0E" w:rsidP="009C2C49">
            <w:pPr>
              <w:snapToGrid w:val="0"/>
              <w:rPr>
                <w:color w:val="auto"/>
                <w:szCs w:val="24"/>
              </w:rPr>
            </w:pPr>
          </w:p>
          <w:p w14:paraId="4A63304B" w14:textId="77777777" w:rsidR="00FA0D0E" w:rsidRPr="00FA0D0E" w:rsidRDefault="00FA0D0E" w:rsidP="009C2C49">
            <w:pPr>
              <w:snapToGrid w:val="0"/>
              <w:rPr>
                <w:color w:val="auto"/>
                <w:szCs w:val="24"/>
              </w:rPr>
            </w:pPr>
          </w:p>
          <w:p w14:paraId="5A409445" w14:textId="77777777" w:rsidR="00FA0D0E" w:rsidRPr="00FA0D0E" w:rsidRDefault="00FA0D0E" w:rsidP="009C2C49">
            <w:pPr>
              <w:snapToGrid w:val="0"/>
              <w:rPr>
                <w:color w:val="auto"/>
                <w:szCs w:val="24"/>
              </w:rPr>
            </w:pPr>
            <w:r w:rsidRPr="00FA0D0E">
              <w:rPr>
                <w:color w:val="auto"/>
                <w:szCs w:val="24"/>
              </w:rPr>
              <w:t>I will be able to serve my customer's better and provide them quality services.</w:t>
            </w:r>
          </w:p>
          <w:p w14:paraId="7A8511E6" w14:textId="77777777" w:rsidR="00FA0D0E" w:rsidRPr="00FA0D0E" w:rsidRDefault="00FA0D0E" w:rsidP="009C2C49">
            <w:pPr>
              <w:snapToGrid w:val="0"/>
              <w:rPr>
                <w:color w:val="auto"/>
                <w:szCs w:val="24"/>
              </w:rPr>
            </w:pPr>
          </w:p>
          <w:p w14:paraId="5E0CA7E7" w14:textId="12A2BBD5" w:rsidR="00FA0D0E" w:rsidRPr="00FA0D0E" w:rsidRDefault="00FA0D0E" w:rsidP="009C2C49">
            <w:pPr>
              <w:snapToGrid w:val="0"/>
              <w:rPr>
                <w:color w:val="auto"/>
                <w:szCs w:val="24"/>
              </w:rPr>
            </w:pPr>
            <w:r w:rsidRPr="00FA0D0E">
              <w:rPr>
                <w:color w:val="auto"/>
                <w:szCs w:val="24"/>
              </w:rPr>
              <w:t xml:space="preserve">I will be able to manage and deal with the problems of my team </w:t>
            </w:r>
            <w:r w:rsidR="00E03E39" w:rsidRPr="00FA0D0E">
              <w:rPr>
                <w:color w:val="auto"/>
                <w:szCs w:val="24"/>
              </w:rPr>
              <w:t>members. (</w:t>
            </w:r>
            <w:r w:rsidRPr="00FA0D0E">
              <w:rPr>
                <w:color w:val="auto"/>
                <w:szCs w:val="24"/>
              </w:rPr>
              <w:t>Swift, Malek and Swift, 2019)</w:t>
            </w:r>
          </w:p>
        </w:tc>
        <w:tc>
          <w:tcPr>
            <w:tcW w:w="1100" w:type="dxa"/>
            <w:tcBorders>
              <w:top w:val="single" w:sz="4" w:space="0" w:color="000000"/>
              <w:left w:val="single" w:sz="4" w:space="0" w:color="000000"/>
              <w:bottom w:val="single" w:sz="4" w:space="0" w:color="000000"/>
              <w:right w:val="single" w:sz="4" w:space="0" w:color="000000"/>
            </w:tcBorders>
            <w:shd w:val="clear" w:color="auto" w:fill="auto"/>
          </w:tcPr>
          <w:p w14:paraId="269232CB" w14:textId="77777777" w:rsidR="00FA0D0E" w:rsidRPr="00FA0D0E" w:rsidRDefault="00FA0D0E" w:rsidP="009C2C49">
            <w:pPr>
              <w:snapToGrid w:val="0"/>
              <w:rPr>
                <w:color w:val="auto"/>
                <w:szCs w:val="24"/>
              </w:rPr>
            </w:pPr>
          </w:p>
          <w:p w14:paraId="51B36279" w14:textId="77777777" w:rsidR="00FA0D0E" w:rsidRPr="00FA0D0E" w:rsidRDefault="00FA0D0E" w:rsidP="009C2C49">
            <w:pPr>
              <w:snapToGrid w:val="0"/>
              <w:rPr>
                <w:color w:val="auto"/>
                <w:szCs w:val="24"/>
              </w:rPr>
            </w:pPr>
          </w:p>
          <w:p w14:paraId="69D595CB" w14:textId="77777777" w:rsidR="00FA0D0E" w:rsidRPr="00FA0D0E" w:rsidRDefault="00FA0D0E" w:rsidP="009C2C49">
            <w:pPr>
              <w:snapToGrid w:val="0"/>
              <w:rPr>
                <w:color w:val="auto"/>
              </w:rPr>
            </w:pPr>
            <w:r w:rsidRPr="00FA0D0E">
              <w:rPr>
                <w:color w:val="auto"/>
                <w:szCs w:val="24"/>
              </w:rPr>
              <w:t xml:space="preserve">Four Months </w:t>
            </w:r>
          </w:p>
        </w:tc>
      </w:tr>
    </w:tbl>
    <w:p w14:paraId="5D52C60B" w14:textId="77777777" w:rsidR="00FA0D0E" w:rsidRPr="00FA0D0E" w:rsidRDefault="00FA0D0E" w:rsidP="00FA0D0E">
      <w:pPr>
        <w:rPr>
          <w:color w:val="auto"/>
        </w:rPr>
      </w:pPr>
    </w:p>
    <w:p w14:paraId="4B848896" w14:textId="77777777" w:rsidR="00FA0D0E" w:rsidRPr="00FA0D0E" w:rsidRDefault="00FA0D0E" w:rsidP="00FA0D0E">
      <w:pPr>
        <w:pStyle w:val="Heading2"/>
        <w:rPr>
          <w:color w:val="auto"/>
        </w:rPr>
      </w:pPr>
    </w:p>
    <w:p w14:paraId="3678AE3F" w14:textId="77777777" w:rsidR="00FA0D0E" w:rsidRPr="00FA0D0E" w:rsidRDefault="00FA0D0E" w:rsidP="00FA0D0E">
      <w:pPr>
        <w:pStyle w:val="Heading2"/>
        <w:rPr>
          <w:color w:val="auto"/>
        </w:rPr>
      </w:pPr>
      <w:bookmarkStart w:id="12" w:name="_Toc18346220"/>
      <w:r w:rsidRPr="00FA0D0E">
        <w:rPr>
          <w:bCs w:val="0"/>
          <w:color w:val="auto"/>
        </w:rPr>
        <w:t>Recruitment &amp; Selection</w:t>
      </w:r>
      <w:r w:rsidRPr="00FA0D0E">
        <w:rPr>
          <w:b/>
          <w:i/>
          <w:iCs/>
          <w:color w:val="auto"/>
        </w:rPr>
        <w:t xml:space="preserve"> -</w:t>
      </w:r>
      <w:bookmarkEnd w:id="12"/>
      <w:r w:rsidRPr="00FA0D0E">
        <w:rPr>
          <w:color w:val="auto"/>
        </w:rPr>
        <w:t xml:space="preserve"> </w:t>
      </w:r>
    </w:p>
    <w:p w14:paraId="4EC172DD" w14:textId="166038BD" w:rsidR="00FA0D0E" w:rsidRPr="00FA0D0E" w:rsidRDefault="00FA0D0E" w:rsidP="00FA0D0E">
      <w:pPr>
        <w:rPr>
          <w:color w:val="auto"/>
        </w:rPr>
      </w:pPr>
      <w:r w:rsidRPr="00FA0D0E">
        <w:rPr>
          <w:color w:val="auto"/>
        </w:rPr>
        <w:tab/>
        <w:t xml:space="preserve">Recruitment is the process of searching the potential applicants and stimulating them to apply for the job in their organization. It is also </w:t>
      </w:r>
      <w:r w:rsidR="00E03E39" w:rsidRPr="00FA0D0E">
        <w:rPr>
          <w:color w:val="auto"/>
        </w:rPr>
        <w:t>referring</w:t>
      </w:r>
      <w:r w:rsidRPr="00FA0D0E">
        <w:rPr>
          <w:color w:val="auto"/>
        </w:rPr>
        <w:t xml:space="preserve"> to discovering the source from where potential employees can be selected.</w:t>
      </w:r>
    </w:p>
    <w:p w14:paraId="6E60692A" w14:textId="51B201B0" w:rsidR="00FA0D0E" w:rsidRPr="00FA0D0E" w:rsidRDefault="00FA0D0E" w:rsidP="00FA0D0E">
      <w:pPr>
        <w:rPr>
          <w:b/>
          <w:bCs/>
          <w:color w:val="auto"/>
        </w:rPr>
      </w:pPr>
      <w:r w:rsidRPr="00FA0D0E">
        <w:rPr>
          <w:color w:val="auto"/>
        </w:rPr>
        <w:tab/>
        <w:t>Selection is the process of selecting the appropriate candidate for the particular job profile and an efficient employee for the organization</w:t>
      </w:r>
      <w:r w:rsidR="00E03E39">
        <w:rPr>
          <w:color w:val="auto"/>
        </w:rPr>
        <w:t xml:space="preserve"> </w:t>
      </w:r>
      <w:r w:rsidRPr="00FA0D0E">
        <w:rPr>
          <w:color w:val="auto"/>
        </w:rPr>
        <w:t>(</w:t>
      </w:r>
      <w:proofErr w:type="spellStart"/>
      <w:r w:rsidRPr="00FA0D0E">
        <w:rPr>
          <w:color w:val="auto"/>
          <w:szCs w:val="24"/>
        </w:rPr>
        <w:t>Suhairom</w:t>
      </w:r>
      <w:proofErr w:type="spellEnd"/>
      <w:r w:rsidRPr="00FA0D0E">
        <w:rPr>
          <w:color w:val="auto"/>
          <w:szCs w:val="24"/>
        </w:rPr>
        <w:t xml:space="preserve"> and et.al., 2019</w:t>
      </w:r>
      <w:r w:rsidRPr="00FA0D0E">
        <w:rPr>
          <w:color w:val="auto"/>
        </w:rPr>
        <w:t>).</w:t>
      </w:r>
    </w:p>
    <w:p w14:paraId="03AF6B25" w14:textId="77777777" w:rsidR="00FA0D0E" w:rsidRPr="00FA0D0E" w:rsidRDefault="00FA0D0E" w:rsidP="00FA0D0E">
      <w:pPr>
        <w:rPr>
          <w:color w:val="auto"/>
        </w:rPr>
      </w:pPr>
      <w:r w:rsidRPr="00FA0D0E">
        <w:rPr>
          <w:b/>
          <w:bCs/>
          <w:color w:val="auto"/>
        </w:rPr>
        <w:t>Legislation -</w:t>
      </w:r>
      <w:r w:rsidRPr="00FA0D0E">
        <w:rPr>
          <w:color w:val="auto"/>
        </w:rPr>
        <w:t xml:space="preserve"> </w:t>
      </w:r>
    </w:p>
    <w:p w14:paraId="7BAE19B8" w14:textId="34F793C8" w:rsidR="00FA0D0E" w:rsidRPr="00FA0D0E" w:rsidRDefault="00FA0D0E" w:rsidP="00FA0D0E">
      <w:pPr>
        <w:jc w:val="left"/>
        <w:rPr>
          <w:color w:val="auto"/>
        </w:rPr>
      </w:pPr>
      <w:r w:rsidRPr="00FA0D0E">
        <w:rPr>
          <w:color w:val="auto"/>
        </w:rPr>
        <w:tab/>
        <w:t>Health and Safety at Work Act 1974 aims to the hotelier to be aware of substance which may cause injury and illness to their employees. So</w:t>
      </w:r>
      <w:r w:rsidR="00E03E39">
        <w:rPr>
          <w:color w:val="auto"/>
        </w:rPr>
        <w:t>,</w:t>
      </w:r>
      <w:r w:rsidRPr="00FA0D0E">
        <w:rPr>
          <w:color w:val="auto"/>
        </w:rPr>
        <w:t xml:space="preserve"> the chef had to provide protective clothing required to handle harmful substances and protect them harmful chemical gases while establishing the new business. Proper training must be provided to the employees to conduct machinery and electrical devices. They must aware that employers must have an adequate insurance for their workers and the hotel premises also must be insured and the insurance certificate must be displayed in the hotel.</w:t>
      </w:r>
    </w:p>
    <w:p w14:paraId="611D9949" w14:textId="30A76B81" w:rsidR="00FA0D0E" w:rsidRPr="00FA0D0E" w:rsidRDefault="00FA0D0E" w:rsidP="00FA0D0E">
      <w:pPr>
        <w:rPr>
          <w:b/>
          <w:bCs/>
          <w:color w:val="auto"/>
        </w:rPr>
      </w:pPr>
      <w:r w:rsidRPr="00FA0D0E">
        <w:rPr>
          <w:color w:val="auto"/>
        </w:rPr>
        <w:tab/>
        <w:t xml:space="preserve">Data Protection Act 1998 this act includes the protection of </w:t>
      </w:r>
      <w:r w:rsidR="00E03E39" w:rsidRPr="00FA0D0E">
        <w:rPr>
          <w:color w:val="auto"/>
        </w:rPr>
        <w:t>guest’s</w:t>
      </w:r>
      <w:r w:rsidRPr="00FA0D0E">
        <w:rPr>
          <w:color w:val="auto"/>
        </w:rPr>
        <w:t xml:space="preserve"> privacy. Any surcharges that credit card companies charge must be specified on the </w:t>
      </w:r>
      <w:r w:rsidR="00E03E39" w:rsidRPr="00FA0D0E">
        <w:rPr>
          <w:color w:val="auto"/>
        </w:rPr>
        <w:t>guest’s</w:t>
      </w:r>
      <w:r w:rsidRPr="00FA0D0E">
        <w:rPr>
          <w:color w:val="auto"/>
        </w:rPr>
        <w:t xml:space="preserve"> bill. And the chef should be aware of the protection of personal data of guests while processing bills through credit cards. It helps to reduce the theft and fraud done with the guests and avail a trust among the guests and enhance them to visit again to the hotel.</w:t>
      </w:r>
    </w:p>
    <w:p w14:paraId="478E5FA8" w14:textId="77777777" w:rsidR="00FA0D0E" w:rsidRPr="00FA0D0E" w:rsidRDefault="00FA0D0E" w:rsidP="00FA0D0E">
      <w:pPr>
        <w:rPr>
          <w:color w:val="auto"/>
        </w:rPr>
      </w:pPr>
      <w:r w:rsidRPr="00FA0D0E">
        <w:rPr>
          <w:b/>
          <w:bCs/>
          <w:color w:val="auto"/>
        </w:rPr>
        <w:t>Process -</w:t>
      </w:r>
      <w:r w:rsidRPr="00FA0D0E">
        <w:rPr>
          <w:color w:val="auto"/>
        </w:rPr>
        <w:t xml:space="preserve"> </w:t>
      </w:r>
    </w:p>
    <w:p w14:paraId="3BF89D94" w14:textId="77777777" w:rsidR="00FA0D0E" w:rsidRPr="00FA0D0E" w:rsidRDefault="00FA0D0E" w:rsidP="00FA0D0E">
      <w:pPr>
        <w:rPr>
          <w:color w:val="auto"/>
        </w:rPr>
      </w:pPr>
      <w:r w:rsidRPr="00FA0D0E">
        <w:rPr>
          <w:color w:val="auto"/>
        </w:rPr>
        <w:tab/>
        <w:t>This includes the advertising the specified job and then screening the resume and the inviting the selected candidate for the interview and the appropriate person for the specific job profile must be selected and then offered with the job letter and further provide training for the job task.</w:t>
      </w:r>
    </w:p>
    <w:p w14:paraId="4BC1FFAC" w14:textId="77777777" w:rsidR="00FA0D0E" w:rsidRPr="00FA0D0E" w:rsidRDefault="00FA0D0E" w:rsidP="00FA0D0E">
      <w:pPr>
        <w:rPr>
          <w:color w:val="auto"/>
        </w:rPr>
      </w:pPr>
      <w:r w:rsidRPr="00FA0D0E">
        <w:rPr>
          <w:color w:val="auto"/>
        </w:rPr>
        <w:t xml:space="preserve"> </w:t>
      </w:r>
    </w:p>
    <w:p w14:paraId="6C7A3935" w14:textId="77777777" w:rsidR="00FA0D0E" w:rsidRPr="00FA0D0E" w:rsidRDefault="00FA0D0E" w:rsidP="00FA0D0E">
      <w:pPr>
        <w:rPr>
          <w:color w:val="auto"/>
        </w:rPr>
      </w:pPr>
    </w:p>
    <w:p w14:paraId="27F18A49" w14:textId="77777777" w:rsidR="00FA0D0E" w:rsidRPr="00FA0D0E" w:rsidRDefault="00FA0D0E" w:rsidP="00FA0D0E">
      <w:pPr>
        <w:rPr>
          <w:color w:val="auto"/>
        </w:rPr>
      </w:pPr>
    </w:p>
    <w:p w14:paraId="7852D8E0" w14:textId="77777777" w:rsidR="00FA0D0E" w:rsidRPr="00FA0D0E" w:rsidRDefault="00FA0D0E" w:rsidP="00FA0D0E">
      <w:pPr>
        <w:rPr>
          <w:color w:val="auto"/>
        </w:rPr>
      </w:pPr>
    </w:p>
    <w:p w14:paraId="1D56F8B9" w14:textId="77777777" w:rsidR="00FA0D0E" w:rsidRPr="00FA0D0E" w:rsidRDefault="00FA0D0E" w:rsidP="00FA0D0E">
      <w:pPr>
        <w:rPr>
          <w:color w:val="auto"/>
        </w:rPr>
      </w:pPr>
    </w:p>
    <w:p w14:paraId="2C9081B0" w14:textId="77777777" w:rsidR="00FA0D0E" w:rsidRPr="00FA0D0E" w:rsidRDefault="00FA0D0E" w:rsidP="00FA0D0E">
      <w:pPr>
        <w:rPr>
          <w:color w:val="auto"/>
        </w:rPr>
      </w:pPr>
    </w:p>
    <w:p w14:paraId="3ECC046B" w14:textId="77777777" w:rsidR="00FA0D0E" w:rsidRPr="00FA0D0E" w:rsidRDefault="00FA0D0E" w:rsidP="00FA0D0E">
      <w:pPr>
        <w:pStyle w:val="Heading2"/>
        <w:rPr>
          <w:color w:val="auto"/>
        </w:rPr>
      </w:pPr>
      <w:r w:rsidRPr="00FA0D0E">
        <w:rPr>
          <w:color w:val="auto"/>
        </w:rPr>
        <w:t xml:space="preserve"> </w:t>
      </w:r>
    </w:p>
    <w:p w14:paraId="33D261A7" w14:textId="77777777" w:rsidR="00FA0D0E" w:rsidRPr="00FA0D0E" w:rsidRDefault="00FA0D0E" w:rsidP="00FA0D0E">
      <w:pPr>
        <w:pStyle w:val="Heading2"/>
        <w:ind w:left="0" w:right="135" w:firstLine="0"/>
        <w:rPr>
          <w:color w:val="auto"/>
        </w:rPr>
      </w:pPr>
      <w:bookmarkStart w:id="13" w:name="_Toc18346221"/>
      <w:r w:rsidRPr="00FA0D0E">
        <w:rPr>
          <w:color w:val="auto"/>
        </w:rPr>
        <w:t>Job description</w:t>
      </w:r>
      <w:bookmarkEnd w:id="13"/>
    </w:p>
    <w:tbl>
      <w:tblPr>
        <w:tblW w:w="0" w:type="auto"/>
        <w:tblInd w:w="316" w:type="dxa"/>
        <w:tblLayout w:type="fixed"/>
        <w:tblLook w:val="0000" w:firstRow="0" w:lastRow="0" w:firstColumn="0" w:lastColumn="0" w:noHBand="0" w:noVBand="0"/>
      </w:tblPr>
      <w:tblGrid>
        <w:gridCol w:w="4426"/>
        <w:gridCol w:w="4402"/>
      </w:tblGrid>
      <w:tr w:rsidR="00FA0D0E" w:rsidRPr="00FA0D0E" w14:paraId="0E8EDAC3" w14:textId="77777777" w:rsidTr="009C2C49">
        <w:tc>
          <w:tcPr>
            <w:tcW w:w="4426" w:type="dxa"/>
            <w:tcBorders>
              <w:top w:val="single" w:sz="4" w:space="0" w:color="000000"/>
              <w:left w:val="single" w:sz="4" w:space="0" w:color="000000"/>
              <w:bottom w:val="single" w:sz="4" w:space="0" w:color="000000"/>
            </w:tcBorders>
            <w:shd w:val="clear" w:color="auto" w:fill="auto"/>
          </w:tcPr>
          <w:p w14:paraId="28F902E9" w14:textId="77777777" w:rsidR="00FA0D0E" w:rsidRPr="00FA0D0E" w:rsidRDefault="00FA0D0E" w:rsidP="009C2C49">
            <w:pPr>
              <w:rPr>
                <w:color w:val="auto"/>
              </w:rPr>
            </w:pPr>
            <w:r w:rsidRPr="00FA0D0E">
              <w:rPr>
                <w:color w:val="auto"/>
              </w:rPr>
              <w:t>Company</w:t>
            </w:r>
          </w:p>
        </w:tc>
        <w:tc>
          <w:tcPr>
            <w:tcW w:w="4402" w:type="dxa"/>
            <w:tcBorders>
              <w:top w:val="single" w:sz="4" w:space="0" w:color="000000"/>
              <w:left w:val="single" w:sz="4" w:space="0" w:color="000000"/>
              <w:bottom w:val="single" w:sz="4" w:space="0" w:color="000000"/>
              <w:right w:val="single" w:sz="4" w:space="0" w:color="000000"/>
            </w:tcBorders>
            <w:shd w:val="clear" w:color="auto" w:fill="auto"/>
          </w:tcPr>
          <w:p w14:paraId="73F163CE" w14:textId="77777777" w:rsidR="00FA0D0E" w:rsidRPr="00FA0D0E" w:rsidRDefault="00FA0D0E" w:rsidP="009C2C49">
            <w:pPr>
              <w:rPr>
                <w:color w:val="auto"/>
              </w:rPr>
            </w:pPr>
            <w:r w:rsidRPr="00FA0D0E">
              <w:rPr>
                <w:color w:val="auto"/>
              </w:rPr>
              <w:t>XYZ LTD. CO.</w:t>
            </w:r>
          </w:p>
        </w:tc>
      </w:tr>
      <w:tr w:rsidR="00FA0D0E" w:rsidRPr="00FA0D0E" w14:paraId="44C1CA5A" w14:textId="77777777" w:rsidTr="009C2C49">
        <w:tc>
          <w:tcPr>
            <w:tcW w:w="4426" w:type="dxa"/>
            <w:tcBorders>
              <w:top w:val="single" w:sz="4" w:space="0" w:color="000000"/>
              <w:left w:val="single" w:sz="4" w:space="0" w:color="000000"/>
              <w:bottom w:val="single" w:sz="4" w:space="0" w:color="000000"/>
            </w:tcBorders>
            <w:shd w:val="clear" w:color="auto" w:fill="auto"/>
          </w:tcPr>
          <w:p w14:paraId="196B274F" w14:textId="77777777" w:rsidR="00FA0D0E" w:rsidRPr="00FA0D0E" w:rsidRDefault="00FA0D0E" w:rsidP="009C2C49">
            <w:pPr>
              <w:rPr>
                <w:color w:val="auto"/>
              </w:rPr>
            </w:pPr>
            <w:r w:rsidRPr="00FA0D0E">
              <w:rPr>
                <w:color w:val="auto"/>
              </w:rPr>
              <w:t>Post</w:t>
            </w:r>
          </w:p>
        </w:tc>
        <w:tc>
          <w:tcPr>
            <w:tcW w:w="4402" w:type="dxa"/>
            <w:tcBorders>
              <w:top w:val="single" w:sz="4" w:space="0" w:color="000000"/>
              <w:left w:val="single" w:sz="4" w:space="0" w:color="000000"/>
              <w:bottom w:val="single" w:sz="4" w:space="0" w:color="000000"/>
              <w:right w:val="single" w:sz="4" w:space="0" w:color="000000"/>
            </w:tcBorders>
            <w:shd w:val="clear" w:color="auto" w:fill="auto"/>
          </w:tcPr>
          <w:p w14:paraId="3ECFCB94" w14:textId="77777777" w:rsidR="00FA0D0E" w:rsidRPr="00FA0D0E" w:rsidRDefault="00FA0D0E" w:rsidP="009C2C49">
            <w:pPr>
              <w:rPr>
                <w:color w:val="auto"/>
              </w:rPr>
            </w:pPr>
            <w:r w:rsidRPr="00FA0D0E">
              <w:rPr>
                <w:color w:val="auto"/>
              </w:rPr>
              <w:t>Chef</w:t>
            </w:r>
          </w:p>
        </w:tc>
      </w:tr>
      <w:tr w:rsidR="00FA0D0E" w:rsidRPr="00FA0D0E" w14:paraId="2BC7DEC4" w14:textId="77777777" w:rsidTr="009C2C49">
        <w:tc>
          <w:tcPr>
            <w:tcW w:w="4426" w:type="dxa"/>
            <w:tcBorders>
              <w:top w:val="single" w:sz="4" w:space="0" w:color="000000"/>
              <w:left w:val="single" w:sz="4" w:space="0" w:color="000000"/>
              <w:bottom w:val="single" w:sz="4" w:space="0" w:color="000000"/>
            </w:tcBorders>
            <w:shd w:val="clear" w:color="auto" w:fill="auto"/>
          </w:tcPr>
          <w:p w14:paraId="597CB383" w14:textId="77777777" w:rsidR="00FA0D0E" w:rsidRPr="00FA0D0E" w:rsidRDefault="00FA0D0E" w:rsidP="009C2C49">
            <w:pPr>
              <w:rPr>
                <w:color w:val="auto"/>
              </w:rPr>
            </w:pPr>
            <w:r w:rsidRPr="00FA0D0E">
              <w:rPr>
                <w:color w:val="auto"/>
              </w:rPr>
              <w:t>Location</w:t>
            </w:r>
          </w:p>
        </w:tc>
        <w:tc>
          <w:tcPr>
            <w:tcW w:w="4402" w:type="dxa"/>
            <w:tcBorders>
              <w:top w:val="single" w:sz="4" w:space="0" w:color="000000"/>
              <w:left w:val="single" w:sz="4" w:space="0" w:color="000000"/>
              <w:bottom w:val="single" w:sz="4" w:space="0" w:color="000000"/>
              <w:right w:val="single" w:sz="4" w:space="0" w:color="000000"/>
            </w:tcBorders>
            <w:shd w:val="clear" w:color="auto" w:fill="auto"/>
          </w:tcPr>
          <w:p w14:paraId="1FFF9A1C" w14:textId="77777777" w:rsidR="00FA0D0E" w:rsidRPr="00FA0D0E" w:rsidRDefault="00FA0D0E" w:rsidP="009C2C49">
            <w:pPr>
              <w:rPr>
                <w:color w:val="auto"/>
              </w:rPr>
            </w:pPr>
            <w:r w:rsidRPr="00FA0D0E">
              <w:rPr>
                <w:color w:val="auto"/>
              </w:rPr>
              <w:t>UK</w:t>
            </w:r>
          </w:p>
        </w:tc>
      </w:tr>
      <w:tr w:rsidR="00FA0D0E" w:rsidRPr="00FA0D0E" w14:paraId="10B1E51C" w14:textId="77777777" w:rsidTr="009C2C49">
        <w:tc>
          <w:tcPr>
            <w:tcW w:w="4426" w:type="dxa"/>
            <w:tcBorders>
              <w:top w:val="single" w:sz="4" w:space="0" w:color="000000"/>
              <w:left w:val="single" w:sz="4" w:space="0" w:color="000000"/>
              <w:bottom w:val="single" w:sz="4" w:space="0" w:color="000000"/>
            </w:tcBorders>
            <w:shd w:val="clear" w:color="auto" w:fill="auto"/>
          </w:tcPr>
          <w:p w14:paraId="2DB9E0B1" w14:textId="77777777" w:rsidR="00FA0D0E" w:rsidRPr="00FA0D0E" w:rsidRDefault="00FA0D0E" w:rsidP="009C2C49">
            <w:pPr>
              <w:rPr>
                <w:color w:val="auto"/>
              </w:rPr>
            </w:pPr>
            <w:r w:rsidRPr="00FA0D0E">
              <w:rPr>
                <w:color w:val="auto"/>
              </w:rPr>
              <w:t>Report to</w:t>
            </w:r>
          </w:p>
        </w:tc>
        <w:tc>
          <w:tcPr>
            <w:tcW w:w="4402" w:type="dxa"/>
            <w:tcBorders>
              <w:top w:val="single" w:sz="4" w:space="0" w:color="000000"/>
              <w:left w:val="single" w:sz="4" w:space="0" w:color="000000"/>
              <w:bottom w:val="single" w:sz="4" w:space="0" w:color="000000"/>
              <w:right w:val="single" w:sz="4" w:space="0" w:color="000000"/>
            </w:tcBorders>
            <w:shd w:val="clear" w:color="auto" w:fill="auto"/>
          </w:tcPr>
          <w:p w14:paraId="4EEDB7D2" w14:textId="77777777" w:rsidR="00FA0D0E" w:rsidRPr="00FA0D0E" w:rsidRDefault="00FA0D0E" w:rsidP="009C2C49">
            <w:pPr>
              <w:rPr>
                <w:color w:val="auto"/>
              </w:rPr>
            </w:pPr>
            <w:r w:rsidRPr="00FA0D0E">
              <w:rPr>
                <w:color w:val="auto"/>
              </w:rPr>
              <w:t>CEO of XYZ LTD. CO.</w:t>
            </w:r>
          </w:p>
        </w:tc>
      </w:tr>
      <w:tr w:rsidR="00FA0D0E" w:rsidRPr="00FA0D0E" w14:paraId="4F7F4621" w14:textId="77777777" w:rsidTr="009C2C49">
        <w:tc>
          <w:tcPr>
            <w:tcW w:w="4426" w:type="dxa"/>
            <w:tcBorders>
              <w:top w:val="single" w:sz="4" w:space="0" w:color="000000"/>
              <w:left w:val="single" w:sz="4" w:space="0" w:color="000000"/>
              <w:bottom w:val="single" w:sz="4" w:space="0" w:color="000000"/>
            </w:tcBorders>
            <w:shd w:val="clear" w:color="auto" w:fill="auto"/>
          </w:tcPr>
          <w:p w14:paraId="13AF1347" w14:textId="77777777" w:rsidR="00FA0D0E" w:rsidRPr="00FA0D0E" w:rsidRDefault="00FA0D0E" w:rsidP="009C2C49">
            <w:pPr>
              <w:rPr>
                <w:color w:val="auto"/>
              </w:rPr>
            </w:pPr>
            <w:r w:rsidRPr="00FA0D0E">
              <w:rPr>
                <w:color w:val="auto"/>
              </w:rPr>
              <w:t>Qualification</w:t>
            </w:r>
          </w:p>
        </w:tc>
        <w:tc>
          <w:tcPr>
            <w:tcW w:w="4402" w:type="dxa"/>
            <w:tcBorders>
              <w:top w:val="single" w:sz="4" w:space="0" w:color="000000"/>
              <w:left w:val="single" w:sz="4" w:space="0" w:color="000000"/>
              <w:bottom w:val="single" w:sz="4" w:space="0" w:color="000000"/>
              <w:right w:val="single" w:sz="4" w:space="0" w:color="000000"/>
            </w:tcBorders>
            <w:shd w:val="clear" w:color="auto" w:fill="auto"/>
          </w:tcPr>
          <w:p w14:paraId="3E8355CC" w14:textId="77777777" w:rsidR="00FA0D0E" w:rsidRPr="00FA0D0E" w:rsidRDefault="00FA0D0E" w:rsidP="009C2C49">
            <w:pPr>
              <w:rPr>
                <w:color w:val="auto"/>
              </w:rPr>
            </w:pPr>
            <w:r w:rsidRPr="00FA0D0E">
              <w:rPr>
                <w:color w:val="auto"/>
              </w:rPr>
              <w:t>GCSE as Chef</w:t>
            </w:r>
          </w:p>
        </w:tc>
      </w:tr>
      <w:tr w:rsidR="00FA0D0E" w:rsidRPr="00FA0D0E" w14:paraId="7BF011E4" w14:textId="77777777" w:rsidTr="009C2C49">
        <w:tc>
          <w:tcPr>
            <w:tcW w:w="4426" w:type="dxa"/>
            <w:tcBorders>
              <w:top w:val="single" w:sz="4" w:space="0" w:color="000000"/>
              <w:left w:val="single" w:sz="4" w:space="0" w:color="000000"/>
              <w:bottom w:val="single" w:sz="4" w:space="0" w:color="000000"/>
            </w:tcBorders>
            <w:shd w:val="clear" w:color="auto" w:fill="auto"/>
          </w:tcPr>
          <w:p w14:paraId="60B243B7" w14:textId="77777777" w:rsidR="00FA0D0E" w:rsidRPr="00FA0D0E" w:rsidRDefault="00FA0D0E" w:rsidP="009C2C49">
            <w:pPr>
              <w:rPr>
                <w:color w:val="auto"/>
              </w:rPr>
            </w:pPr>
            <w:r w:rsidRPr="00FA0D0E">
              <w:rPr>
                <w:color w:val="auto"/>
              </w:rPr>
              <w:t>Responsibilities</w:t>
            </w:r>
          </w:p>
        </w:tc>
        <w:tc>
          <w:tcPr>
            <w:tcW w:w="4402" w:type="dxa"/>
            <w:tcBorders>
              <w:top w:val="single" w:sz="4" w:space="0" w:color="000000"/>
              <w:left w:val="single" w:sz="4" w:space="0" w:color="000000"/>
              <w:bottom w:val="single" w:sz="4" w:space="0" w:color="000000"/>
              <w:right w:val="single" w:sz="4" w:space="0" w:color="000000"/>
            </w:tcBorders>
            <w:shd w:val="clear" w:color="auto" w:fill="auto"/>
          </w:tcPr>
          <w:p w14:paraId="31DCBA9E" w14:textId="3F4492B8" w:rsidR="00FA0D0E" w:rsidRPr="00FA0D0E" w:rsidRDefault="00FA0D0E" w:rsidP="009C2C49">
            <w:pPr>
              <w:rPr>
                <w:color w:val="auto"/>
              </w:rPr>
            </w:pPr>
            <w:r w:rsidRPr="00FA0D0E">
              <w:rPr>
                <w:color w:val="auto"/>
              </w:rPr>
              <w:t xml:space="preserve">Controlling Kitchen Costs, Creating Menu, </w:t>
            </w:r>
            <w:proofErr w:type="spellStart"/>
            <w:r w:rsidRPr="00FA0D0E">
              <w:rPr>
                <w:color w:val="auto"/>
              </w:rPr>
              <w:t>Liasoning</w:t>
            </w:r>
            <w:proofErr w:type="spellEnd"/>
            <w:r w:rsidRPr="00FA0D0E">
              <w:rPr>
                <w:color w:val="auto"/>
              </w:rPr>
              <w:t xml:space="preserve"> with Suppliers, Developing New Recipes, Quality Control, manage customer </w:t>
            </w:r>
            <w:r w:rsidR="00E03E39" w:rsidRPr="00FA0D0E">
              <w:rPr>
                <w:color w:val="auto"/>
              </w:rPr>
              <w:t>relations. (</w:t>
            </w:r>
            <w:r w:rsidRPr="00FA0D0E">
              <w:rPr>
                <w:color w:val="auto"/>
                <w:szCs w:val="24"/>
              </w:rPr>
              <w:t>Ko, 2015</w:t>
            </w:r>
            <w:r w:rsidRPr="00FA0D0E">
              <w:rPr>
                <w:color w:val="auto"/>
              </w:rPr>
              <w:t>)</w:t>
            </w:r>
          </w:p>
        </w:tc>
      </w:tr>
    </w:tbl>
    <w:p w14:paraId="43EB5782" w14:textId="77777777" w:rsidR="00FA0D0E" w:rsidRPr="00FA0D0E" w:rsidRDefault="00FA0D0E" w:rsidP="00FA0D0E">
      <w:pPr>
        <w:pStyle w:val="Heading2"/>
        <w:numPr>
          <w:ilvl w:val="0"/>
          <w:numId w:val="0"/>
        </w:numPr>
        <w:rPr>
          <w:color w:val="auto"/>
        </w:rPr>
      </w:pPr>
    </w:p>
    <w:tbl>
      <w:tblPr>
        <w:tblW w:w="0" w:type="auto"/>
        <w:tblInd w:w="314" w:type="dxa"/>
        <w:tblLayout w:type="fixed"/>
        <w:tblLook w:val="0000" w:firstRow="0" w:lastRow="0" w:firstColumn="0" w:lastColumn="0" w:noHBand="0" w:noVBand="0"/>
      </w:tblPr>
      <w:tblGrid>
        <w:gridCol w:w="3368"/>
        <w:gridCol w:w="1209"/>
        <w:gridCol w:w="1457"/>
        <w:gridCol w:w="2585"/>
        <w:gridCol w:w="236"/>
        <w:gridCol w:w="248"/>
        <w:gridCol w:w="236"/>
        <w:gridCol w:w="236"/>
        <w:gridCol w:w="236"/>
      </w:tblGrid>
      <w:tr w:rsidR="00FA0D0E" w:rsidRPr="00FA0D0E" w14:paraId="5E0E0256" w14:textId="77777777" w:rsidTr="009C2C49">
        <w:tc>
          <w:tcPr>
            <w:tcW w:w="3368" w:type="dxa"/>
            <w:tcBorders>
              <w:top w:val="single" w:sz="1" w:space="0" w:color="000000"/>
              <w:left w:val="single" w:sz="1" w:space="0" w:color="000000"/>
              <w:bottom w:val="single" w:sz="1" w:space="0" w:color="000000"/>
            </w:tcBorders>
            <w:shd w:val="clear" w:color="auto" w:fill="FFFFFF"/>
          </w:tcPr>
          <w:p w14:paraId="3688DD7C" w14:textId="77777777" w:rsidR="00FA0D0E" w:rsidRPr="00FA0D0E" w:rsidRDefault="00FA0D0E" w:rsidP="009C2C49">
            <w:pPr>
              <w:rPr>
                <w:color w:val="auto"/>
              </w:rPr>
            </w:pPr>
            <w:r w:rsidRPr="00FA0D0E">
              <w:rPr>
                <w:color w:val="auto"/>
                <w:lang w:val="en-US"/>
              </w:rPr>
              <w:t xml:space="preserve">Title of the job </w:t>
            </w:r>
          </w:p>
        </w:tc>
        <w:tc>
          <w:tcPr>
            <w:tcW w:w="6281" w:type="dxa"/>
            <w:gridSpan w:val="8"/>
            <w:tcBorders>
              <w:top w:val="single" w:sz="1" w:space="0" w:color="000000"/>
              <w:left w:val="single" w:sz="1" w:space="0" w:color="000000"/>
              <w:bottom w:val="single" w:sz="1" w:space="0" w:color="000000"/>
              <w:right w:val="single" w:sz="1" w:space="0" w:color="000000"/>
            </w:tcBorders>
            <w:shd w:val="clear" w:color="auto" w:fill="FFFFFF"/>
          </w:tcPr>
          <w:p w14:paraId="3BA5ADEC" w14:textId="77777777" w:rsidR="00FA0D0E" w:rsidRPr="00FA0D0E" w:rsidRDefault="00FA0D0E" w:rsidP="009C2C49">
            <w:pPr>
              <w:rPr>
                <w:color w:val="auto"/>
              </w:rPr>
            </w:pPr>
            <w:r w:rsidRPr="00FA0D0E">
              <w:rPr>
                <w:color w:val="auto"/>
              </w:rPr>
              <w:t>Chef</w:t>
            </w:r>
          </w:p>
        </w:tc>
      </w:tr>
      <w:tr w:rsidR="00FA0D0E" w:rsidRPr="00FA0D0E" w14:paraId="0DAB2F7C" w14:textId="77777777" w:rsidTr="009C2C49">
        <w:trPr>
          <w:trHeight w:val="1052"/>
        </w:trPr>
        <w:tc>
          <w:tcPr>
            <w:tcW w:w="8619" w:type="dxa"/>
            <w:gridSpan w:val="4"/>
            <w:tcBorders>
              <w:top w:val="single" w:sz="1" w:space="0" w:color="000000"/>
              <w:left w:val="single" w:sz="1" w:space="0" w:color="000000"/>
            </w:tcBorders>
            <w:shd w:val="clear" w:color="auto" w:fill="FFFFFF"/>
          </w:tcPr>
          <w:p w14:paraId="5A7C81A5" w14:textId="77777777" w:rsidR="00FA0D0E" w:rsidRPr="00FA0D0E" w:rsidRDefault="00FA0D0E" w:rsidP="009C2C49">
            <w:pPr>
              <w:rPr>
                <w:color w:val="auto"/>
              </w:rPr>
            </w:pPr>
            <w:r w:rsidRPr="00FA0D0E">
              <w:rPr>
                <w:color w:val="auto"/>
                <w:lang w:val="en-US"/>
              </w:rPr>
              <w:t>Date: 24, July 2019</w:t>
            </w:r>
          </w:p>
        </w:tc>
        <w:tc>
          <w:tcPr>
            <w:tcW w:w="233" w:type="dxa"/>
            <w:shd w:val="clear" w:color="auto" w:fill="auto"/>
          </w:tcPr>
          <w:p w14:paraId="75868010" w14:textId="77777777" w:rsidR="00FA0D0E" w:rsidRPr="00FA0D0E" w:rsidRDefault="00FA0D0E" w:rsidP="009C2C49">
            <w:pPr>
              <w:snapToGrid w:val="0"/>
              <w:rPr>
                <w:color w:val="auto"/>
              </w:rPr>
            </w:pPr>
          </w:p>
        </w:tc>
        <w:tc>
          <w:tcPr>
            <w:tcW w:w="248" w:type="dxa"/>
            <w:shd w:val="clear" w:color="auto" w:fill="auto"/>
          </w:tcPr>
          <w:p w14:paraId="43EBDFF2" w14:textId="77777777" w:rsidR="00FA0D0E" w:rsidRPr="00FA0D0E" w:rsidRDefault="00FA0D0E" w:rsidP="009C2C49">
            <w:pPr>
              <w:snapToGrid w:val="0"/>
              <w:rPr>
                <w:color w:val="auto"/>
              </w:rPr>
            </w:pPr>
          </w:p>
        </w:tc>
        <w:tc>
          <w:tcPr>
            <w:tcW w:w="233" w:type="dxa"/>
            <w:shd w:val="clear" w:color="auto" w:fill="auto"/>
          </w:tcPr>
          <w:p w14:paraId="4AFB23C0" w14:textId="77777777" w:rsidR="00FA0D0E" w:rsidRPr="00FA0D0E" w:rsidRDefault="00FA0D0E" w:rsidP="009C2C49">
            <w:pPr>
              <w:snapToGrid w:val="0"/>
              <w:rPr>
                <w:color w:val="auto"/>
              </w:rPr>
            </w:pPr>
          </w:p>
        </w:tc>
        <w:tc>
          <w:tcPr>
            <w:tcW w:w="234" w:type="dxa"/>
            <w:shd w:val="clear" w:color="auto" w:fill="auto"/>
          </w:tcPr>
          <w:p w14:paraId="1F97589D" w14:textId="77777777" w:rsidR="00FA0D0E" w:rsidRPr="00FA0D0E" w:rsidRDefault="00FA0D0E" w:rsidP="009C2C49">
            <w:pPr>
              <w:snapToGrid w:val="0"/>
              <w:rPr>
                <w:color w:val="auto"/>
              </w:rPr>
            </w:pPr>
          </w:p>
        </w:tc>
        <w:tc>
          <w:tcPr>
            <w:tcW w:w="78" w:type="dxa"/>
            <w:shd w:val="clear" w:color="auto" w:fill="auto"/>
          </w:tcPr>
          <w:p w14:paraId="0C2F4D0A" w14:textId="77777777" w:rsidR="00FA0D0E" w:rsidRPr="00FA0D0E" w:rsidRDefault="00FA0D0E" w:rsidP="009C2C49">
            <w:pPr>
              <w:snapToGrid w:val="0"/>
              <w:rPr>
                <w:color w:val="auto"/>
              </w:rPr>
            </w:pPr>
          </w:p>
        </w:tc>
      </w:tr>
      <w:tr w:rsidR="00FA0D0E" w:rsidRPr="00FA0D0E" w14:paraId="66C6F17F" w14:textId="77777777" w:rsidTr="009C2C49">
        <w:tc>
          <w:tcPr>
            <w:tcW w:w="3368" w:type="dxa"/>
            <w:tcBorders>
              <w:top w:val="single" w:sz="1" w:space="0" w:color="000000"/>
              <w:left w:val="single" w:sz="1" w:space="0" w:color="000000"/>
              <w:bottom w:val="single" w:sz="1" w:space="0" w:color="000000"/>
            </w:tcBorders>
            <w:shd w:val="clear" w:color="auto" w:fill="FFFFFF"/>
          </w:tcPr>
          <w:p w14:paraId="7B495A05" w14:textId="77777777" w:rsidR="00FA0D0E" w:rsidRPr="00FA0D0E" w:rsidRDefault="00FA0D0E" w:rsidP="009C2C49">
            <w:pPr>
              <w:rPr>
                <w:color w:val="auto"/>
                <w:lang w:val="en-US"/>
              </w:rPr>
            </w:pPr>
            <w:r w:rsidRPr="00FA0D0E">
              <w:rPr>
                <w:color w:val="auto"/>
                <w:lang w:val="en-US"/>
              </w:rPr>
              <w:t>Qualification required</w:t>
            </w:r>
          </w:p>
        </w:tc>
        <w:tc>
          <w:tcPr>
            <w:tcW w:w="1209" w:type="dxa"/>
            <w:tcBorders>
              <w:top w:val="single" w:sz="1" w:space="0" w:color="000000"/>
              <w:left w:val="single" w:sz="1" w:space="0" w:color="000000"/>
              <w:bottom w:val="single" w:sz="1" w:space="0" w:color="000000"/>
            </w:tcBorders>
            <w:shd w:val="clear" w:color="auto" w:fill="FFFFFF"/>
          </w:tcPr>
          <w:p w14:paraId="480F77F0" w14:textId="77777777" w:rsidR="00FA0D0E" w:rsidRPr="00FA0D0E" w:rsidRDefault="00FA0D0E" w:rsidP="009C2C49">
            <w:pPr>
              <w:rPr>
                <w:color w:val="auto"/>
                <w:lang w:val="en-US"/>
              </w:rPr>
            </w:pPr>
            <w:r w:rsidRPr="00FA0D0E">
              <w:rPr>
                <w:color w:val="auto"/>
                <w:lang w:val="en-US"/>
              </w:rPr>
              <w:t>Essential</w:t>
            </w:r>
          </w:p>
        </w:tc>
        <w:tc>
          <w:tcPr>
            <w:tcW w:w="1457" w:type="dxa"/>
            <w:tcBorders>
              <w:top w:val="single" w:sz="1" w:space="0" w:color="000000"/>
              <w:left w:val="single" w:sz="1" w:space="0" w:color="000000"/>
              <w:bottom w:val="single" w:sz="1" w:space="0" w:color="000000"/>
            </w:tcBorders>
            <w:shd w:val="clear" w:color="auto" w:fill="FFFFFF"/>
          </w:tcPr>
          <w:p w14:paraId="1479116D" w14:textId="77777777" w:rsidR="00FA0D0E" w:rsidRPr="00FA0D0E" w:rsidRDefault="00FA0D0E" w:rsidP="009C2C49">
            <w:pPr>
              <w:rPr>
                <w:color w:val="auto"/>
                <w:lang w:val="en-US"/>
              </w:rPr>
            </w:pPr>
            <w:r w:rsidRPr="00FA0D0E">
              <w:rPr>
                <w:color w:val="auto"/>
                <w:lang w:val="en-US"/>
              </w:rPr>
              <w:t>Desirable</w:t>
            </w:r>
          </w:p>
        </w:tc>
        <w:tc>
          <w:tcPr>
            <w:tcW w:w="3615" w:type="dxa"/>
            <w:gridSpan w:val="6"/>
            <w:tcBorders>
              <w:top w:val="single" w:sz="1" w:space="0" w:color="000000"/>
              <w:left w:val="single" w:sz="1" w:space="0" w:color="000000"/>
              <w:bottom w:val="single" w:sz="1" w:space="0" w:color="000000"/>
              <w:right w:val="single" w:sz="1" w:space="0" w:color="000000"/>
            </w:tcBorders>
            <w:shd w:val="clear" w:color="auto" w:fill="FFFFFF"/>
          </w:tcPr>
          <w:p w14:paraId="039E30E8" w14:textId="77777777" w:rsidR="00FA0D0E" w:rsidRPr="00FA0D0E" w:rsidRDefault="00FA0D0E" w:rsidP="009C2C49">
            <w:pPr>
              <w:rPr>
                <w:color w:val="auto"/>
              </w:rPr>
            </w:pPr>
            <w:r w:rsidRPr="00FA0D0E">
              <w:rPr>
                <w:color w:val="auto"/>
                <w:lang w:val="en-US"/>
              </w:rPr>
              <w:t>Met</w:t>
            </w:r>
          </w:p>
        </w:tc>
      </w:tr>
      <w:tr w:rsidR="00FA0D0E" w:rsidRPr="00FA0D0E" w14:paraId="0FC35F56" w14:textId="77777777" w:rsidTr="009C2C49">
        <w:tc>
          <w:tcPr>
            <w:tcW w:w="3368" w:type="dxa"/>
            <w:tcBorders>
              <w:top w:val="single" w:sz="1" w:space="0" w:color="000000"/>
              <w:left w:val="single" w:sz="1" w:space="0" w:color="000000"/>
              <w:bottom w:val="single" w:sz="1" w:space="0" w:color="000000"/>
            </w:tcBorders>
            <w:shd w:val="clear" w:color="auto" w:fill="FFFFFF"/>
          </w:tcPr>
          <w:p w14:paraId="792B7E55" w14:textId="77777777" w:rsidR="00FA0D0E" w:rsidRPr="00FA0D0E" w:rsidRDefault="00FA0D0E" w:rsidP="009C2C49">
            <w:pPr>
              <w:pStyle w:val="ListParagraph"/>
            </w:pPr>
            <w:r w:rsidRPr="00FA0D0E">
              <w:t>GCSE as a Chef</w:t>
            </w:r>
          </w:p>
        </w:tc>
        <w:tc>
          <w:tcPr>
            <w:tcW w:w="1209" w:type="dxa"/>
            <w:tcBorders>
              <w:top w:val="single" w:sz="1" w:space="0" w:color="000000"/>
              <w:left w:val="single" w:sz="1" w:space="0" w:color="000000"/>
              <w:bottom w:val="single" w:sz="1" w:space="0" w:color="000000"/>
            </w:tcBorders>
            <w:shd w:val="clear" w:color="auto" w:fill="FFFFFF"/>
          </w:tcPr>
          <w:p w14:paraId="149A83FC" w14:textId="77777777" w:rsidR="00FA0D0E" w:rsidRPr="00FA0D0E" w:rsidRDefault="00FA0D0E" w:rsidP="009C2C49">
            <w:pPr>
              <w:rPr>
                <w:color w:val="auto"/>
                <w:lang w:val="en-US"/>
              </w:rPr>
            </w:pPr>
            <w:r w:rsidRPr="00FA0D0E">
              <w:rPr>
                <w:color w:val="auto"/>
                <w:lang w:val="en-US"/>
              </w:rPr>
              <w:t>Yes</w:t>
            </w:r>
          </w:p>
        </w:tc>
        <w:tc>
          <w:tcPr>
            <w:tcW w:w="1457" w:type="dxa"/>
            <w:tcBorders>
              <w:top w:val="single" w:sz="1" w:space="0" w:color="000000"/>
              <w:left w:val="single" w:sz="1" w:space="0" w:color="000000"/>
              <w:bottom w:val="single" w:sz="1" w:space="0" w:color="000000"/>
            </w:tcBorders>
            <w:shd w:val="clear" w:color="auto" w:fill="FFFFFF"/>
          </w:tcPr>
          <w:p w14:paraId="06C60CD4" w14:textId="77777777" w:rsidR="00FA0D0E" w:rsidRPr="00FA0D0E" w:rsidRDefault="00FA0D0E" w:rsidP="009C2C49">
            <w:pPr>
              <w:snapToGrid w:val="0"/>
              <w:rPr>
                <w:color w:val="auto"/>
                <w:lang w:val="en-US"/>
              </w:rPr>
            </w:pPr>
          </w:p>
        </w:tc>
        <w:tc>
          <w:tcPr>
            <w:tcW w:w="3615" w:type="dxa"/>
            <w:gridSpan w:val="6"/>
            <w:tcBorders>
              <w:top w:val="single" w:sz="1" w:space="0" w:color="000000"/>
              <w:left w:val="single" w:sz="1" w:space="0" w:color="000000"/>
              <w:bottom w:val="single" w:sz="1" w:space="0" w:color="000000"/>
              <w:right w:val="single" w:sz="1" w:space="0" w:color="000000"/>
            </w:tcBorders>
            <w:shd w:val="clear" w:color="auto" w:fill="FFFFFF"/>
          </w:tcPr>
          <w:p w14:paraId="76E6CFEB" w14:textId="77777777" w:rsidR="00FA0D0E" w:rsidRPr="00FA0D0E" w:rsidRDefault="00FA0D0E" w:rsidP="009C2C49">
            <w:pPr>
              <w:snapToGrid w:val="0"/>
              <w:rPr>
                <w:color w:val="auto"/>
                <w:lang w:val="en-US"/>
              </w:rPr>
            </w:pPr>
          </w:p>
        </w:tc>
      </w:tr>
      <w:tr w:rsidR="00FA0D0E" w:rsidRPr="00FA0D0E" w14:paraId="5529367F" w14:textId="77777777" w:rsidTr="009C2C49">
        <w:tc>
          <w:tcPr>
            <w:tcW w:w="3368" w:type="dxa"/>
            <w:tcBorders>
              <w:top w:val="single" w:sz="1" w:space="0" w:color="000000"/>
              <w:left w:val="single" w:sz="1" w:space="0" w:color="000000"/>
              <w:bottom w:val="single" w:sz="1" w:space="0" w:color="000000"/>
            </w:tcBorders>
            <w:shd w:val="clear" w:color="auto" w:fill="FFFFFF"/>
          </w:tcPr>
          <w:p w14:paraId="552D2E8C" w14:textId="77777777" w:rsidR="00FA0D0E" w:rsidRPr="00FA0D0E" w:rsidRDefault="00FA0D0E" w:rsidP="009C2C49">
            <w:pPr>
              <w:rPr>
                <w:color w:val="auto"/>
                <w:lang w:val="en-US"/>
              </w:rPr>
            </w:pPr>
            <w:r w:rsidRPr="00FA0D0E">
              <w:rPr>
                <w:color w:val="auto"/>
                <w:lang w:val="en-US"/>
              </w:rPr>
              <w:t xml:space="preserve">Need of Experience </w:t>
            </w:r>
          </w:p>
        </w:tc>
        <w:tc>
          <w:tcPr>
            <w:tcW w:w="1209" w:type="dxa"/>
            <w:tcBorders>
              <w:top w:val="single" w:sz="1" w:space="0" w:color="000000"/>
              <w:left w:val="single" w:sz="1" w:space="0" w:color="000000"/>
              <w:bottom w:val="single" w:sz="1" w:space="0" w:color="000000"/>
            </w:tcBorders>
            <w:shd w:val="clear" w:color="auto" w:fill="FFFFFF"/>
          </w:tcPr>
          <w:p w14:paraId="415F9590" w14:textId="77777777" w:rsidR="00FA0D0E" w:rsidRPr="00FA0D0E" w:rsidRDefault="00FA0D0E" w:rsidP="009C2C49">
            <w:pPr>
              <w:snapToGrid w:val="0"/>
              <w:rPr>
                <w:color w:val="auto"/>
                <w:lang w:val="en-US"/>
              </w:rPr>
            </w:pPr>
          </w:p>
        </w:tc>
        <w:tc>
          <w:tcPr>
            <w:tcW w:w="1457" w:type="dxa"/>
            <w:tcBorders>
              <w:top w:val="single" w:sz="1" w:space="0" w:color="000000"/>
              <w:left w:val="single" w:sz="1" w:space="0" w:color="000000"/>
              <w:bottom w:val="single" w:sz="1" w:space="0" w:color="000000"/>
            </w:tcBorders>
            <w:shd w:val="clear" w:color="auto" w:fill="FFFFFF"/>
          </w:tcPr>
          <w:p w14:paraId="0AF993F3" w14:textId="77777777" w:rsidR="00FA0D0E" w:rsidRPr="00FA0D0E" w:rsidRDefault="00FA0D0E" w:rsidP="009C2C49">
            <w:pPr>
              <w:snapToGrid w:val="0"/>
              <w:rPr>
                <w:color w:val="auto"/>
                <w:lang w:val="en-US"/>
              </w:rPr>
            </w:pPr>
          </w:p>
        </w:tc>
        <w:tc>
          <w:tcPr>
            <w:tcW w:w="3615" w:type="dxa"/>
            <w:gridSpan w:val="6"/>
            <w:tcBorders>
              <w:top w:val="single" w:sz="1" w:space="0" w:color="000000"/>
              <w:left w:val="single" w:sz="1" w:space="0" w:color="000000"/>
              <w:bottom w:val="single" w:sz="1" w:space="0" w:color="000000"/>
              <w:right w:val="single" w:sz="1" w:space="0" w:color="000000"/>
            </w:tcBorders>
            <w:shd w:val="clear" w:color="auto" w:fill="FFFFFF"/>
          </w:tcPr>
          <w:p w14:paraId="23AD9491" w14:textId="77777777" w:rsidR="00FA0D0E" w:rsidRPr="00FA0D0E" w:rsidRDefault="00FA0D0E" w:rsidP="009C2C49">
            <w:pPr>
              <w:snapToGrid w:val="0"/>
              <w:rPr>
                <w:color w:val="auto"/>
                <w:lang w:val="en-US"/>
              </w:rPr>
            </w:pPr>
          </w:p>
        </w:tc>
      </w:tr>
      <w:tr w:rsidR="00FA0D0E" w:rsidRPr="00FA0D0E" w14:paraId="60D88125" w14:textId="77777777" w:rsidTr="009C2C49">
        <w:tc>
          <w:tcPr>
            <w:tcW w:w="3368" w:type="dxa"/>
            <w:tcBorders>
              <w:top w:val="single" w:sz="1" w:space="0" w:color="000000"/>
              <w:left w:val="single" w:sz="1" w:space="0" w:color="000000"/>
              <w:bottom w:val="single" w:sz="1" w:space="0" w:color="000000"/>
            </w:tcBorders>
            <w:shd w:val="clear" w:color="auto" w:fill="FFFFFF"/>
          </w:tcPr>
          <w:p w14:paraId="291C8C57" w14:textId="77777777" w:rsidR="00FA0D0E" w:rsidRPr="00FA0D0E" w:rsidRDefault="00FA0D0E" w:rsidP="009C2C49">
            <w:pPr>
              <w:pStyle w:val="ListParagraph"/>
            </w:pPr>
            <w:r w:rsidRPr="00FA0D0E">
              <w:t>Minimum Two Years</w:t>
            </w:r>
          </w:p>
        </w:tc>
        <w:tc>
          <w:tcPr>
            <w:tcW w:w="1209" w:type="dxa"/>
            <w:tcBorders>
              <w:top w:val="single" w:sz="1" w:space="0" w:color="000000"/>
              <w:left w:val="single" w:sz="1" w:space="0" w:color="000000"/>
              <w:bottom w:val="single" w:sz="1" w:space="0" w:color="000000"/>
            </w:tcBorders>
            <w:shd w:val="clear" w:color="auto" w:fill="FFFFFF"/>
          </w:tcPr>
          <w:p w14:paraId="4740B627" w14:textId="77777777" w:rsidR="00FA0D0E" w:rsidRPr="00FA0D0E" w:rsidRDefault="00FA0D0E" w:rsidP="009C2C49">
            <w:pPr>
              <w:snapToGrid w:val="0"/>
              <w:rPr>
                <w:color w:val="auto"/>
                <w:lang w:val="en-US"/>
              </w:rPr>
            </w:pPr>
          </w:p>
          <w:p w14:paraId="1898DA20" w14:textId="77777777" w:rsidR="00FA0D0E" w:rsidRPr="00FA0D0E" w:rsidRDefault="00FA0D0E" w:rsidP="009C2C49">
            <w:pPr>
              <w:rPr>
                <w:color w:val="auto"/>
                <w:lang w:val="en-US"/>
              </w:rPr>
            </w:pPr>
          </w:p>
        </w:tc>
        <w:tc>
          <w:tcPr>
            <w:tcW w:w="1457" w:type="dxa"/>
            <w:tcBorders>
              <w:top w:val="single" w:sz="1" w:space="0" w:color="000000"/>
              <w:left w:val="single" w:sz="1" w:space="0" w:color="000000"/>
              <w:bottom w:val="single" w:sz="1" w:space="0" w:color="000000"/>
            </w:tcBorders>
            <w:shd w:val="clear" w:color="auto" w:fill="FFFFFF"/>
          </w:tcPr>
          <w:p w14:paraId="3AF4BCF1" w14:textId="77777777" w:rsidR="00FA0D0E" w:rsidRPr="00FA0D0E" w:rsidRDefault="00FA0D0E" w:rsidP="009C2C49">
            <w:pPr>
              <w:rPr>
                <w:color w:val="auto"/>
                <w:lang w:val="en-US"/>
              </w:rPr>
            </w:pPr>
            <w:r w:rsidRPr="00FA0D0E">
              <w:rPr>
                <w:color w:val="auto"/>
                <w:lang w:val="en-US"/>
              </w:rPr>
              <w:t>Yes</w:t>
            </w:r>
          </w:p>
          <w:p w14:paraId="5A012FAF" w14:textId="77777777" w:rsidR="00FA0D0E" w:rsidRPr="00FA0D0E" w:rsidRDefault="00FA0D0E" w:rsidP="009C2C49">
            <w:pPr>
              <w:rPr>
                <w:color w:val="auto"/>
                <w:lang w:val="en-US"/>
              </w:rPr>
            </w:pPr>
          </w:p>
        </w:tc>
        <w:tc>
          <w:tcPr>
            <w:tcW w:w="3615" w:type="dxa"/>
            <w:gridSpan w:val="6"/>
            <w:tcBorders>
              <w:top w:val="single" w:sz="1" w:space="0" w:color="000000"/>
              <w:left w:val="single" w:sz="1" w:space="0" w:color="000000"/>
              <w:bottom w:val="single" w:sz="1" w:space="0" w:color="000000"/>
              <w:right w:val="single" w:sz="1" w:space="0" w:color="000000"/>
            </w:tcBorders>
            <w:shd w:val="clear" w:color="auto" w:fill="FFFFFF"/>
          </w:tcPr>
          <w:p w14:paraId="7A8F2702" w14:textId="77777777" w:rsidR="00FA0D0E" w:rsidRPr="00FA0D0E" w:rsidRDefault="00FA0D0E" w:rsidP="009C2C49">
            <w:pPr>
              <w:snapToGrid w:val="0"/>
              <w:rPr>
                <w:color w:val="auto"/>
                <w:lang w:val="en-US"/>
              </w:rPr>
            </w:pPr>
          </w:p>
        </w:tc>
      </w:tr>
      <w:tr w:rsidR="00FA0D0E" w:rsidRPr="00FA0D0E" w14:paraId="228A6C5B" w14:textId="77777777" w:rsidTr="009C2C49">
        <w:tc>
          <w:tcPr>
            <w:tcW w:w="3368" w:type="dxa"/>
            <w:tcBorders>
              <w:top w:val="single" w:sz="1" w:space="0" w:color="000000"/>
              <w:left w:val="single" w:sz="1" w:space="0" w:color="000000"/>
              <w:bottom w:val="single" w:sz="1" w:space="0" w:color="000000"/>
            </w:tcBorders>
            <w:shd w:val="clear" w:color="auto" w:fill="FFFFFF"/>
          </w:tcPr>
          <w:p w14:paraId="6CDF4760" w14:textId="77777777" w:rsidR="00FA0D0E" w:rsidRPr="00FA0D0E" w:rsidRDefault="00FA0D0E" w:rsidP="009C2C49">
            <w:pPr>
              <w:rPr>
                <w:color w:val="auto"/>
                <w:lang w:val="en-US"/>
              </w:rPr>
            </w:pPr>
            <w:r w:rsidRPr="00FA0D0E">
              <w:rPr>
                <w:color w:val="auto"/>
                <w:lang w:val="en-US"/>
              </w:rPr>
              <w:t xml:space="preserve">Personal characteristics &amp; conduct </w:t>
            </w:r>
          </w:p>
        </w:tc>
        <w:tc>
          <w:tcPr>
            <w:tcW w:w="1209" w:type="dxa"/>
            <w:tcBorders>
              <w:top w:val="single" w:sz="1" w:space="0" w:color="000000"/>
              <w:left w:val="single" w:sz="1" w:space="0" w:color="000000"/>
              <w:bottom w:val="single" w:sz="1" w:space="0" w:color="000000"/>
            </w:tcBorders>
            <w:shd w:val="clear" w:color="auto" w:fill="FFFFFF"/>
          </w:tcPr>
          <w:p w14:paraId="4CC20D09" w14:textId="77777777" w:rsidR="00FA0D0E" w:rsidRPr="00FA0D0E" w:rsidRDefault="00FA0D0E" w:rsidP="009C2C49">
            <w:pPr>
              <w:snapToGrid w:val="0"/>
              <w:rPr>
                <w:color w:val="auto"/>
                <w:lang w:val="en-US"/>
              </w:rPr>
            </w:pPr>
          </w:p>
        </w:tc>
        <w:tc>
          <w:tcPr>
            <w:tcW w:w="1457" w:type="dxa"/>
            <w:tcBorders>
              <w:top w:val="single" w:sz="1" w:space="0" w:color="000000"/>
              <w:left w:val="single" w:sz="1" w:space="0" w:color="000000"/>
              <w:bottom w:val="single" w:sz="1" w:space="0" w:color="000000"/>
            </w:tcBorders>
            <w:shd w:val="clear" w:color="auto" w:fill="FFFFFF"/>
          </w:tcPr>
          <w:p w14:paraId="4B7AE01F" w14:textId="77777777" w:rsidR="00FA0D0E" w:rsidRPr="00FA0D0E" w:rsidRDefault="00FA0D0E" w:rsidP="009C2C49">
            <w:pPr>
              <w:snapToGrid w:val="0"/>
              <w:rPr>
                <w:color w:val="auto"/>
                <w:lang w:val="en-US"/>
              </w:rPr>
            </w:pPr>
          </w:p>
        </w:tc>
        <w:tc>
          <w:tcPr>
            <w:tcW w:w="3615" w:type="dxa"/>
            <w:gridSpan w:val="6"/>
            <w:tcBorders>
              <w:top w:val="single" w:sz="1" w:space="0" w:color="000000"/>
              <w:left w:val="single" w:sz="1" w:space="0" w:color="000000"/>
              <w:bottom w:val="single" w:sz="1" w:space="0" w:color="000000"/>
              <w:right w:val="single" w:sz="1" w:space="0" w:color="000000"/>
            </w:tcBorders>
            <w:shd w:val="clear" w:color="auto" w:fill="FFFFFF"/>
          </w:tcPr>
          <w:p w14:paraId="43F4D489" w14:textId="77777777" w:rsidR="00FA0D0E" w:rsidRPr="00FA0D0E" w:rsidRDefault="00FA0D0E" w:rsidP="009C2C49">
            <w:pPr>
              <w:snapToGrid w:val="0"/>
              <w:rPr>
                <w:color w:val="auto"/>
                <w:lang w:val="en-US"/>
              </w:rPr>
            </w:pPr>
          </w:p>
        </w:tc>
      </w:tr>
      <w:tr w:rsidR="00FA0D0E" w:rsidRPr="00FA0D0E" w14:paraId="1EEF774D" w14:textId="77777777" w:rsidTr="009C2C49">
        <w:tc>
          <w:tcPr>
            <w:tcW w:w="3368" w:type="dxa"/>
            <w:tcBorders>
              <w:top w:val="single" w:sz="1" w:space="0" w:color="000000"/>
              <w:left w:val="single" w:sz="1" w:space="0" w:color="000000"/>
              <w:bottom w:val="single" w:sz="1" w:space="0" w:color="000000"/>
            </w:tcBorders>
            <w:shd w:val="clear" w:color="auto" w:fill="FFFFFF"/>
          </w:tcPr>
          <w:p w14:paraId="336B97B5" w14:textId="77777777" w:rsidR="00FA0D0E" w:rsidRPr="00FA0D0E" w:rsidRDefault="00FA0D0E" w:rsidP="009C2C49">
            <w:pPr>
              <w:pStyle w:val="ListParagraph"/>
            </w:pPr>
            <w:r w:rsidRPr="00FA0D0E">
              <w:t>Ability to handle high stress environment.</w:t>
            </w:r>
          </w:p>
          <w:p w14:paraId="41A7BA85" w14:textId="77777777" w:rsidR="00FA0D0E" w:rsidRPr="00FA0D0E" w:rsidRDefault="00FA0D0E" w:rsidP="009C2C49">
            <w:pPr>
              <w:pStyle w:val="ListParagraph"/>
            </w:pPr>
            <w:r w:rsidRPr="00FA0D0E">
              <w:t>Curiosity and desire to learn more.</w:t>
            </w:r>
          </w:p>
          <w:p w14:paraId="5AAB49E5" w14:textId="77777777" w:rsidR="00FA0D0E" w:rsidRPr="00FA0D0E" w:rsidRDefault="00FA0D0E" w:rsidP="009C2C49">
            <w:pPr>
              <w:pStyle w:val="ListParagraph"/>
            </w:pPr>
            <w:r w:rsidRPr="00FA0D0E">
              <w:t>Creative &amp; Innovative</w:t>
            </w:r>
          </w:p>
          <w:p w14:paraId="783EBE44" w14:textId="77777777" w:rsidR="00FA0D0E" w:rsidRPr="00FA0D0E" w:rsidRDefault="00FA0D0E" w:rsidP="009C2C49">
            <w:pPr>
              <w:pStyle w:val="ListParagraph"/>
            </w:pPr>
            <w:r w:rsidRPr="00FA0D0E">
              <w:t>Willingness to accept criticism.</w:t>
            </w:r>
          </w:p>
          <w:p w14:paraId="1A161C02" w14:textId="77777777" w:rsidR="00FA0D0E" w:rsidRPr="00FA0D0E" w:rsidRDefault="00FA0D0E" w:rsidP="009C2C49">
            <w:pPr>
              <w:pStyle w:val="ListParagraph"/>
            </w:pPr>
            <w:r w:rsidRPr="00FA0D0E">
              <w:t>Organizational Skills.</w:t>
            </w:r>
          </w:p>
          <w:p w14:paraId="5D3D4261" w14:textId="77777777" w:rsidR="00FA0D0E" w:rsidRPr="00FA0D0E" w:rsidRDefault="00FA0D0E" w:rsidP="009C2C49">
            <w:pPr>
              <w:pStyle w:val="ListParagraph"/>
            </w:pPr>
            <w:r w:rsidRPr="00FA0D0E">
              <w:lastRenderedPageBreak/>
              <w:t>Attention to detail.</w:t>
            </w:r>
          </w:p>
          <w:p w14:paraId="12287249" w14:textId="77777777" w:rsidR="00FA0D0E" w:rsidRPr="00FA0D0E" w:rsidRDefault="00FA0D0E" w:rsidP="009C2C49">
            <w:pPr>
              <w:pStyle w:val="ListParagraph"/>
            </w:pPr>
          </w:p>
        </w:tc>
        <w:tc>
          <w:tcPr>
            <w:tcW w:w="1209" w:type="dxa"/>
            <w:tcBorders>
              <w:top w:val="single" w:sz="1" w:space="0" w:color="000000"/>
              <w:left w:val="single" w:sz="1" w:space="0" w:color="000000"/>
              <w:bottom w:val="single" w:sz="1" w:space="0" w:color="000000"/>
            </w:tcBorders>
            <w:shd w:val="clear" w:color="auto" w:fill="FFFFFF"/>
          </w:tcPr>
          <w:p w14:paraId="34B51557" w14:textId="77777777" w:rsidR="00FA0D0E" w:rsidRPr="00FA0D0E" w:rsidRDefault="00FA0D0E" w:rsidP="009C2C49">
            <w:pPr>
              <w:snapToGrid w:val="0"/>
              <w:rPr>
                <w:color w:val="auto"/>
                <w:lang w:val="en-US"/>
              </w:rPr>
            </w:pPr>
          </w:p>
          <w:p w14:paraId="220074A3" w14:textId="77777777" w:rsidR="00FA0D0E" w:rsidRPr="00FA0D0E" w:rsidRDefault="00FA0D0E" w:rsidP="009C2C49">
            <w:pPr>
              <w:rPr>
                <w:color w:val="auto"/>
                <w:lang w:val="en-US"/>
              </w:rPr>
            </w:pPr>
          </w:p>
          <w:p w14:paraId="06875661" w14:textId="77777777" w:rsidR="00FA0D0E" w:rsidRPr="00FA0D0E" w:rsidRDefault="00FA0D0E" w:rsidP="009C2C49">
            <w:pPr>
              <w:rPr>
                <w:color w:val="auto"/>
                <w:lang w:val="en-US"/>
              </w:rPr>
            </w:pPr>
          </w:p>
        </w:tc>
        <w:tc>
          <w:tcPr>
            <w:tcW w:w="1457" w:type="dxa"/>
            <w:tcBorders>
              <w:top w:val="single" w:sz="1" w:space="0" w:color="000000"/>
              <w:left w:val="single" w:sz="1" w:space="0" w:color="000000"/>
              <w:bottom w:val="single" w:sz="1" w:space="0" w:color="000000"/>
            </w:tcBorders>
            <w:shd w:val="clear" w:color="auto" w:fill="FFFFFF"/>
          </w:tcPr>
          <w:p w14:paraId="11096D74" w14:textId="77777777" w:rsidR="00FA0D0E" w:rsidRPr="00FA0D0E" w:rsidRDefault="00FA0D0E" w:rsidP="009C2C49">
            <w:pPr>
              <w:snapToGrid w:val="0"/>
              <w:rPr>
                <w:color w:val="auto"/>
                <w:lang w:val="en-US"/>
              </w:rPr>
            </w:pPr>
          </w:p>
          <w:p w14:paraId="31B8C70B" w14:textId="77777777" w:rsidR="00FA0D0E" w:rsidRPr="00FA0D0E" w:rsidRDefault="00FA0D0E" w:rsidP="009C2C49">
            <w:pPr>
              <w:rPr>
                <w:color w:val="auto"/>
                <w:lang w:val="en-US"/>
              </w:rPr>
            </w:pPr>
          </w:p>
          <w:p w14:paraId="18B8CAEA" w14:textId="77777777" w:rsidR="00FA0D0E" w:rsidRPr="00FA0D0E" w:rsidRDefault="00FA0D0E" w:rsidP="009C2C49">
            <w:pPr>
              <w:rPr>
                <w:color w:val="auto"/>
                <w:lang w:val="en-US"/>
              </w:rPr>
            </w:pPr>
          </w:p>
          <w:p w14:paraId="044D254A" w14:textId="77777777" w:rsidR="00FA0D0E" w:rsidRPr="00FA0D0E" w:rsidRDefault="00FA0D0E" w:rsidP="009C2C49">
            <w:pPr>
              <w:rPr>
                <w:color w:val="auto"/>
                <w:lang w:val="en-US"/>
              </w:rPr>
            </w:pPr>
          </w:p>
          <w:p w14:paraId="1E9C36CA" w14:textId="77777777" w:rsidR="00FA0D0E" w:rsidRPr="00FA0D0E" w:rsidRDefault="00FA0D0E" w:rsidP="009C2C49">
            <w:pPr>
              <w:rPr>
                <w:color w:val="auto"/>
                <w:lang w:val="en-US"/>
              </w:rPr>
            </w:pPr>
          </w:p>
          <w:p w14:paraId="69EEB1FB" w14:textId="77777777" w:rsidR="00FA0D0E" w:rsidRPr="00FA0D0E" w:rsidRDefault="00FA0D0E" w:rsidP="009C2C49">
            <w:pPr>
              <w:rPr>
                <w:color w:val="auto"/>
                <w:lang w:val="en-US"/>
              </w:rPr>
            </w:pPr>
          </w:p>
          <w:p w14:paraId="052ED8C8" w14:textId="77777777" w:rsidR="00FA0D0E" w:rsidRPr="00FA0D0E" w:rsidRDefault="00FA0D0E" w:rsidP="009C2C49">
            <w:pPr>
              <w:rPr>
                <w:color w:val="auto"/>
                <w:lang w:val="en-US"/>
              </w:rPr>
            </w:pPr>
            <w:r w:rsidRPr="00FA0D0E">
              <w:rPr>
                <w:color w:val="auto"/>
                <w:lang w:val="en-US"/>
              </w:rPr>
              <w:t>YES</w:t>
            </w:r>
          </w:p>
        </w:tc>
        <w:tc>
          <w:tcPr>
            <w:tcW w:w="3615" w:type="dxa"/>
            <w:gridSpan w:val="6"/>
            <w:tcBorders>
              <w:top w:val="single" w:sz="1" w:space="0" w:color="000000"/>
              <w:left w:val="single" w:sz="1" w:space="0" w:color="000000"/>
              <w:bottom w:val="single" w:sz="1" w:space="0" w:color="000000"/>
              <w:right w:val="single" w:sz="1" w:space="0" w:color="000000"/>
            </w:tcBorders>
            <w:shd w:val="clear" w:color="auto" w:fill="FFFFFF"/>
          </w:tcPr>
          <w:p w14:paraId="713F2807" w14:textId="77777777" w:rsidR="00FA0D0E" w:rsidRPr="00FA0D0E" w:rsidRDefault="00FA0D0E" w:rsidP="009C2C49">
            <w:pPr>
              <w:snapToGrid w:val="0"/>
              <w:rPr>
                <w:color w:val="auto"/>
                <w:lang w:val="en-US"/>
              </w:rPr>
            </w:pPr>
          </w:p>
        </w:tc>
      </w:tr>
      <w:tr w:rsidR="00FA0D0E" w:rsidRPr="00FA0D0E" w14:paraId="595B4FEE" w14:textId="77777777" w:rsidTr="009C2C49">
        <w:tc>
          <w:tcPr>
            <w:tcW w:w="3368" w:type="dxa"/>
            <w:tcBorders>
              <w:left w:val="single" w:sz="1" w:space="0" w:color="000000"/>
              <w:bottom w:val="single" w:sz="1" w:space="0" w:color="000000"/>
            </w:tcBorders>
            <w:shd w:val="clear" w:color="auto" w:fill="FFFFFF"/>
          </w:tcPr>
          <w:p w14:paraId="63C08808" w14:textId="77777777" w:rsidR="00FA0D0E" w:rsidRPr="00FA0D0E" w:rsidRDefault="00FA0D0E" w:rsidP="009C2C49">
            <w:pPr>
              <w:pStyle w:val="ListParagraph"/>
            </w:pPr>
            <w:r w:rsidRPr="00FA0D0E">
              <w:t>Roles and Responsibilities</w:t>
            </w:r>
          </w:p>
          <w:p w14:paraId="6C2F8A8C" w14:textId="77777777" w:rsidR="00FA0D0E" w:rsidRPr="00FA0D0E" w:rsidRDefault="00FA0D0E" w:rsidP="009C2C49">
            <w:pPr>
              <w:pStyle w:val="ListParagraph"/>
            </w:pPr>
            <w:r w:rsidRPr="00FA0D0E">
              <w:t>Plan and direct food preparation and culinary activities.</w:t>
            </w:r>
          </w:p>
          <w:p w14:paraId="76E30F6C" w14:textId="77777777" w:rsidR="00FA0D0E" w:rsidRPr="00FA0D0E" w:rsidRDefault="00FA0D0E" w:rsidP="009C2C49">
            <w:pPr>
              <w:pStyle w:val="ListParagraph"/>
            </w:pPr>
            <w:r w:rsidRPr="00FA0D0E">
              <w:t>Estimate food requirements and food labor costs.</w:t>
            </w:r>
          </w:p>
          <w:p w14:paraId="7FD39818" w14:textId="77777777" w:rsidR="00FA0D0E" w:rsidRPr="00FA0D0E" w:rsidRDefault="00FA0D0E" w:rsidP="009C2C49">
            <w:pPr>
              <w:pStyle w:val="ListParagraph"/>
            </w:pPr>
            <w:r w:rsidRPr="00FA0D0E">
              <w:t>Supervise kitchen staff activities</w:t>
            </w:r>
          </w:p>
          <w:p w14:paraId="737EC647" w14:textId="77777777" w:rsidR="00FA0D0E" w:rsidRPr="00FA0D0E" w:rsidRDefault="00FA0D0E" w:rsidP="009C2C49">
            <w:pPr>
              <w:pStyle w:val="ListParagraph"/>
            </w:pPr>
            <w:r w:rsidRPr="00FA0D0E">
              <w:t>Arrange for equipment purchases and repairs.</w:t>
            </w:r>
          </w:p>
          <w:p w14:paraId="618991D8" w14:textId="77777777" w:rsidR="00FA0D0E" w:rsidRPr="00FA0D0E" w:rsidRDefault="00FA0D0E" w:rsidP="009C2C49">
            <w:pPr>
              <w:pStyle w:val="ListParagraph"/>
            </w:pPr>
            <w:r w:rsidRPr="00FA0D0E">
              <w:t>Modify menus or create new ones that meet quality standards.</w:t>
            </w:r>
          </w:p>
          <w:p w14:paraId="75ACF5A4" w14:textId="77777777" w:rsidR="00FA0D0E" w:rsidRPr="00FA0D0E" w:rsidRDefault="00FA0D0E" w:rsidP="009C2C49">
            <w:pPr>
              <w:pStyle w:val="ListParagraph"/>
            </w:pPr>
            <w:r w:rsidRPr="00FA0D0E">
              <w:t>Recruit and manage kitchen staff.</w:t>
            </w:r>
          </w:p>
          <w:p w14:paraId="07587D2F" w14:textId="77777777" w:rsidR="00FA0D0E" w:rsidRPr="00FA0D0E" w:rsidRDefault="00FA0D0E" w:rsidP="009C2C49">
            <w:pPr>
              <w:pStyle w:val="ListParagraph"/>
            </w:pPr>
          </w:p>
        </w:tc>
        <w:tc>
          <w:tcPr>
            <w:tcW w:w="1209" w:type="dxa"/>
            <w:tcBorders>
              <w:left w:val="single" w:sz="1" w:space="0" w:color="000000"/>
              <w:bottom w:val="single" w:sz="1" w:space="0" w:color="000000"/>
            </w:tcBorders>
            <w:shd w:val="clear" w:color="auto" w:fill="FFFFFF"/>
          </w:tcPr>
          <w:p w14:paraId="68C71710" w14:textId="77777777" w:rsidR="00FA0D0E" w:rsidRPr="00FA0D0E" w:rsidRDefault="00FA0D0E" w:rsidP="009C2C49">
            <w:pPr>
              <w:snapToGrid w:val="0"/>
              <w:rPr>
                <w:color w:val="auto"/>
                <w:lang w:val="en-US"/>
              </w:rPr>
            </w:pPr>
          </w:p>
          <w:p w14:paraId="38CCBA59" w14:textId="77777777" w:rsidR="00FA0D0E" w:rsidRPr="00FA0D0E" w:rsidRDefault="00FA0D0E" w:rsidP="009C2C49">
            <w:pPr>
              <w:rPr>
                <w:color w:val="auto"/>
                <w:lang w:val="en-US"/>
              </w:rPr>
            </w:pPr>
          </w:p>
          <w:p w14:paraId="2115B3A3" w14:textId="77777777" w:rsidR="00FA0D0E" w:rsidRPr="00FA0D0E" w:rsidRDefault="00FA0D0E" w:rsidP="009C2C49">
            <w:pPr>
              <w:rPr>
                <w:color w:val="auto"/>
                <w:lang w:val="en-US"/>
              </w:rPr>
            </w:pPr>
          </w:p>
          <w:p w14:paraId="58993CBF" w14:textId="77777777" w:rsidR="00FA0D0E" w:rsidRPr="00FA0D0E" w:rsidRDefault="00FA0D0E" w:rsidP="009C2C49">
            <w:pPr>
              <w:rPr>
                <w:color w:val="auto"/>
                <w:lang w:val="en-US"/>
              </w:rPr>
            </w:pPr>
          </w:p>
          <w:p w14:paraId="09BC3EA3" w14:textId="77777777" w:rsidR="00FA0D0E" w:rsidRPr="00FA0D0E" w:rsidRDefault="00FA0D0E" w:rsidP="009C2C49">
            <w:pPr>
              <w:rPr>
                <w:color w:val="auto"/>
                <w:lang w:val="en-US"/>
              </w:rPr>
            </w:pPr>
            <w:r w:rsidRPr="00FA0D0E">
              <w:rPr>
                <w:color w:val="auto"/>
                <w:lang w:val="en-US"/>
              </w:rPr>
              <w:t>YES</w:t>
            </w:r>
          </w:p>
        </w:tc>
        <w:tc>
          <w:tcPr>
            <w:tcW w:w="1457" w:type="dxa"/>
            <w:tcBorders>
              <w:left w:val="single" w:sz="1" w:space="0" w:color="000000"/>
              <w:bottom w:val="single" w:sz="1" w:space="0" w:color="000000"/>
            </w:tcBorders>
            <w:shd w:val="clear" w:color="auto" w:fill="FFFFFF"/>
          </w:tcPr>
          <w:p w14:paraId="15BB9F20" w14:textId="77777777" w:rsidR="00FA0D0E" w:rsidRPr="00FA0D0E" w:rsidRDefault="00FA0D0E" w:rsidP="009C2C49">
            <w:pPr>
              <w:snapToGrid w:val="0"/>
              <w:rPr>
                <w:color w:val="auto"/>
                <w:lang w:val="en-US"/>
              </w:rPr>
            </w:pPr>
          </w:p>
          <w:p w14:paraId="59D45309" w14:textId="77777777" w:rsidR="00FA0D0E" w:rsidRPr="00FA0D0E" w:rsidRDefault="00FA0D0E" w:rsidP="009C2C49">
            <w:pPr>
              <w:rPr>
                <w:color w:val="auto"/>
                <w:lang w:val="en-US"/>
              </w:rPr>
            </w:pPr>
          </w:p>
          <w:p w14:paraId="418253E4" w14:textId="77777777" w:rsidR="00FA0D0E" w:rsidRPr="00FA0D0E" w:rsidRDefault="00FA0D0E" w:rsidP="009C2C49">
            <w:pPr>
              <w:rPr>
                <w:color w:val="auto"/>
                <w:lang w:val="en-US"/>
              </w:rPr>
            </w:pPr>
          </w:p>
          <w:p w14:paraId="3FD92094" w14:textId="77777777" w:rsidR="00FA0D0E" w:rsidRPr="00FA0D0E" w:rsidRDefault="00FA0D0E" w:rsidP="009C2C49">
            <w:pPr>
              <w:rPr>
                <w:color w:val="auto"/>
                <w:lang w:val="en-US"/>
              </w:rPr>
            </w:pPr>
          </w:p>
          <w:p w14:paraId="07C3A3F0" w14:textId="77777777" w:rsidR="00FA0D0E" w:rsidRPr="00FA0D0E" w:rsidRDefault="00FA0D0E" w:rsidP="009C2C49">
            <w:pPr>
              <w:rPr>
                <w:color w:val="auto"/>
                <w:lang w:val="en-US"/>
              </w:rPr>
            </w:pPr>
          </w:p>
        </w:tc>
        <w:tc>
          <w:tcPr>
            <w:tcW w:w="3615" w:type="dxa"/>
            <w:gridSpan w:val="6"/>
            <w:tcBorders>
              <w:left w:val="single" w:sz="1" w:space="0" w:color="000000"/>
              <w:bottom w:val="single" w:sz="1" w:space="0" w:color="000000"/>
              <w:right w:val="single" w:sz="1" w:space="0" w:color="000000"/>
            </w:tcBorders>
            <w:shd w:val="clear" w:color="auto" w:fill="FFFFFF"/>
          </w:tcPr>
          <w:p w14:paraId="7774DD50" w14:textId="77777777" w:rsidR="00FA0D0E" w:rsidRPr="00FA0D0E" w:rsidRDefault="00FA0D0E" w:rsidP="009C2C49">
            <w:pPr>
              <w:snapToGrid w:val="0"/>
              <w:rPr>
                <w:color w:val="auto"/>
                <w:lang w:val="en-US"/>
              </w:rPr>
            </w:pPr>
          </w:p>
        </w:tc>
      </w:tr>
    </w:tbl>
    <w:p w14:paraId="1F163FB2" w14:textId="77777777" w:rsidR="00FA0D0E" w:rsidRPr="00FA0D0E" w:rsidRDefault="00FA0D0E" w:rsidP="00FA0D0E">
      <w:pPr>
        <w:rPr>
          <w:color w:val="auto"/>
        </w:rPr>
      </w:pPr>
    </w:p>
    <w:p w14:paraId="33964829" w14:textId="77777777" w:rsidR="00FA0D0E" w:rsidRPr="00FA0D0E" w:rsidRDefault="00FA0D0E" w:rsidP="00FA0D0E">
      <w:pPr>
        <w:pStyle w:val="BodyText"/>
        <w:rPr>
          <w:color w:val="auto"/>
        </w:rPr>
      </w:pPr>
    </w:p>
    <w:p w14:paraId="275B2516" w14:textId="77777777" w:rsidR="00FA0D0E" w:rsidRPr="00FA0D0E" w:rsidRDefault="00FA0D0E" w:rsidP="00FA0D0E">
      <w:pPr>
        <w:pStyle w:val="Heading1"/>
        <w:rPr>
          <w:color w:val="auto"/>
        </w:rPr>
      </w:pPr>
      <w:bookmarkStart w:id="14" w:name="_Toc18346222"/>
      <w:r w:rsidRPr="00FA0D0E">
        <w:rPr>
          <w:color w:val="auto"/>
        </w:rPr>
        <w:t>CONCLUSION</w:t>
      </w:r>
      <w:bookmarkEnd w:id="14"/>
    </w:p>
    <w:p w14:paraId="6EAA8ED0" w14:textId="77777777" w:rsidR="00FA0D0E" w:rsidRPr="00FA0D0E" w:rsidRDefault="00FA0D0E" w:rsidP="00FA0D0E">
      <w:pPr>
        <w:rPr>
          <w:color w:val="auto"/>
        </w:rPr>
      </w:pPr>
      <w:r w:rsidRPr="00FA0D0E">
        <w:rPr>
          <w:color w:val="auto"/>
        </w:rPr>
        <w:tab/>
        <w:t>From the above study it has been summarized that career development is important for accelerating one's growth, improving an individual's abilities in anticipation and opening of future opportunities for achieving career objectives. It also highlights the link between the cyclical process of performance review and the way in which individuals can develop a career path accordingly by using a framework of the technical skills and business competencies.</w:t>
      </w:r>
    </w:p>
    <w:p w14:paraId="2035A8E4" w14:textId="77777777" w:rsidR="00FA0D0E" w:rsidRPr="00FA0D0E" w:rsidRDefault="00FA0D0E" w:rsidP="00FA0D0E">
      <w:pPr>
        <w:rPr>
          <w:color w:val="auto"/>
        </w:rPr>
      </w:pPr>
    </w:p>
    <w:p w14:paraId="459CF8E3" w14:textId="77777777" w:rsidR="00FA0D0E" w:rsidRPr="00FA0D0E" w:rsidRDefault="00FA0D0E" w:rsidP="00FA0D0E">
      <w:pPr>
        <w:rPr>
          <w:color w:val="auto"/>
        </w:rPr>
      </w:pPr>
    </w:p>
    <w:p w14:paraId="3204EFF0" w14:textId="77777777" w:rsidR="00FA0D0E" w:rsidRPr="00FA0D0E" w:rsidRDefault="00FA0D0E" w:rsidP="00FA0D0E">
      <w:pPr>
        <w:rPr>
          <w:color w:val="auto"/>
        </w:rPr>
      </w:pPr>
    </w:p>
    <w:p w14:paraId="02758B01" w14:textId="77777777" w:rsidR="00FA0D0E" w:rsidRPr="00FA0D0E" w:rsidRDefault="00FA0D0E" w:rsidP="00FA0D0E">
      <w:pPr>
        <w:rPr>
          <w:color w:val="auto"/>
        </w:rPr>
      </w:pPr>
    </w:p>
    <w:p w14:paraId="72625D68" w14:textId="77777777" w:rsidR="00FA0D0E" w:rsidRPr="00FA0D0E" w:rsidRDefault="00FA0D0E" w:rsidP="00FA0D0E">
      <w:pPr>
        <w:rPr>
          <w:color w:val="auto"/>
        </w:rPr>
      </w:pPr>
    </w:p>
    <w:p w14:paraId="42A659E4" w14:textId="77777777" w:rsidR="00FA0D0E" w:rsidRPr="00FA0D0E" w:rsidRDefault="00FA0D0E" w:rsidP="00FA0D0E">
      <w:pPr>
        <w:rPr>
          <w:color w:val="auto"/>
        </w:rPr>
      </w:pPr>
      <w:r w:rsidRPr="00FA0D0E">
        <w:rPr>
          <w:color w:val="auto"/>
        </w:rPr>
        <w:t xml:space="preserve"> </w:t>
      </w:r>
    </w:p>
    <w:p w14:paraId="02D35B05" w14:textId="77777777" w:rsidR="00FA0D0E" w:rsidRPr="00FA0D0E" w:rsidRDefault="00FA0D0E" w:rsidP="00FA0D0E">
      <w:pPr>
        <w:rPr>
          <w:color w:val="auto"/>
        </w:rPr>
      </w:pPr>
    </w:p>
    <w:p w14:paraId="01578478" w14:textId="77777777" w:rsidR="00FA0D0E" w:rsidRPr="00FA0D0E" w:rsidRDefault="00FA0D0E" w:rsidP="00FA0D0E">
      <w:pPr>
        <w:pStyle w:val="Heading1"/>
        <w:rPr>
          <w:color w:val="auto"/>
          <w:sz w:val="24"/>
          <w:szCs w:val="24"/>
        </w:rPr>
      </w:pPr>
      <w:bookmarkStart w:id="15" w:name="_Toc18346223"/>
      <w:r w:rsidRPr="00FA0D0E">
        <w:rPr>
          <w:color w:val="auto"/>
        </w:rPr>
        <w:lastRenderedPageBreak/>
        <w:t>REFERENCES</w:t>
      </w:r>
      <w:bookmarkEnd w:id="15"/>
    </w:p>
    <w:p w14:paraId="1581A52C" w14:textId="77777777" w:rsidR="00FA0D0E" w:rsidRPr="00FA0D0E" w:rsidRDefault="00FA0D0E" w:rsidP="00FA0D0E">
      <w:pPr>
        <w:rPr>
          <w:color w:val="auto"/>
          <w:szCs w:val="24"/>
        </w:rPr>
      </w:pPr>
      <w:r w:rsidRPr="00FA0D0E">
        <w:rPr>
          <w:color w:val="auto"/>
          <w:szCs w:val="24"/>
        </w:rPr>
        <w:t xml:space="preserve">Books and Journals </w:t>
      </w:r>
    </w:p>
    <w:p w14:paraId="29AA4E97" w14:textId="77777777" w:rsidR="00FA0D0E" w:rsidRPr="00FA0D0E" w:rsidRDefault="00FA0D0E" w:rsidP="00FA0D0E">
      <w:pPr>
        <w:spacing w:line="100" w:lineRule="atLeast"/>
        <w:rPr>
          <w:color w:val="auto"/>
          <w:szCs w:val="24"/>
        </w:rPr>
      </w:pPr>
    </w:p>
    <w:p w14:paraId="0595B3C2" w14:textId="77777777" w:rsidR="00FA0D0E" w:rsidRPr="00FA0D0E" w:rsidRDefault="00FA0D0E" w:rsidP="00FA0D0E">
      <w:pPr>
        <w:pStyle w:val="BodyText"/>
        <w:spacing w:line="100" w:lineRule="atLeast"/>
        <w:ind w:left="570" w:hanging="540"/>
        <w:rPr>
          <w:color w:val="auto"/>
          <w:szCs w:val="24"/>
        </w:rPr>
      </w:pPr>
      <w:r w:rsidRPr="00FA0D0E">
        <w:rPr>
          <w:color w:val="auto"/>
          <w:szCs w:val="24"/>
        </w:rPr>
        <w:t xml:space="preserve">Biron, M. and </w:t>
      </w:r>
      <w:proofErr w:type="spellStart"/>
      <w:r w:rsidRPr="00FA0D0E">
        <w:rPr>
          <w:color w:val="auto"/>
          <w:szCs w:val="24"/>
        </w:rPr>
        <w:t>Eshed</w:t>
      </w:r>
      <w:proofErr w:type="spellEnd"/>
      <w:r w:rsidRPr="00FA0D0E">
        <w:rPr>
          <w:color w:val="auto"/>
          <w:szCs w:val="24"/>
        </w:rPr>
        <w:t>, R., 2017. Gaps between actual and preferred career paths among professional employees: Implications for performance and burnout. </w:t>
      </w:r>
      <w:r w:rsidRPr="00FA0D0E">
        <w:rPr>
          <w:i/>
          <w:color w:val="auto"/>
          <w:szCs w:val="24"/>
        </w:rPr>
        <w:t>Journal of Career Development.</w:t>
      </w:r>
      <w:r w:rsidRPr="00FA0D0E">
        <w:rPr>
          <w:color w:val="auto"/>
          <w:szCs w:val="24"/>
        </w:rPr>
        <w:t> 44(3). pp.224-238.</w:t>
      </w:r>
    </w:p>
    <w:p w14:paraId="5B1DC84E" w14:textId="77777777" w:rsidR="00FA0D0E" w:rsidRPr="00FA0D0E" w:rsidRDefault="00FA0D0E" w:rsidP="00FA0D0E">
      <w:pPr>
        <w:pStyle w:val="BodyText"/>
        <w:spacing w:line="100" w:lineRule="atLeast"/>
        <w:ind w:left="570" w:hanging="540"/>
        <w:rPr>
          <w:color w:val="auto"/>
          <w:szCs w:val="24"/>
        </w:rPr>
      </w:pPr>
      <w:proofErr w:type="spellStart"/>
      <w:r w:rsidRPr="00FA0D0E">
        <w:rPr>
          <w:color w:val="auto"/>
          <w:szCs w:val="24"/>
        </w:rPr>
        <w:t>Brinkert</w:t>
      </w:r>
      <w:proofErr w:type="spellEnd"/>
      <w:r w:rsidRPr="00FA0D0E">
        <w:rPr>
          <w:color w:val="auto"/>
          <w:szCs w:val="24"/>
        </w:rPr>
        <w:t>, R., 2018. Career and professional development as levels of engagement in the communication training and development field1. </w:t>
      </w:r>
      <w:r w:rsidRPr="00FA0D0E">
        <w:rPr>
          <w:i/>
          <w:color w:val="auto"/>
          <w:szCs w:val="24"/>
        </w:rPr>
        <w:t>The Handbook of Communication Training: A Best Practices Framework for Assessing and Developing Competence</w:t>
      </w:r>
      <w:r w:rsidRPr="00FA0D0E">
        <w:rPr>
          <w:color w:val="auto"/>
          <w:szCs w:val="24"/>
        </w:rPr>
        <w:t>.</w:t>
      </w:r>
    </w:p>
    <w:p w14:paraId="209A4655" w14:textId="77777777" w:rsidR="00FA0D0E" w:rsidRPr="00FA0D0E" w:rsidRDefault="00FA0D0E" w:rsidP="00FA0D0E">
      <w:pPr>
        <w:pStyle w:val="BodyText"/>
        <w:spacing w:line="100" w:lineRule="atLeast"/>
        <w:ind w:left="570" w:hanging="540"/>
        <w:rPr>
          <w:color w:val="auto"/>
          <w:szCs w:val="24"/>
        </w:rPr>
      </w:pPr>
      <w:r w:rsidRPr="00FA0D0E">
        <w:rPr>
          <w:color w:val="auto"/>
          <w:szCs w:val="24"/>
        </w:rPr>
        <w:t xml:space="preserve">Choate, J. and et.al., 2016. Using a professional development program to enhance undergraduate career development and </w:t>
      </w:r>
      <w:proofErr w:type="spellStart"/>
      <w:proofErr w:type="gramStart"/>
      <w:r w:rsidRPr="00FA0D0E">
        <w:rPr>
          <w:color w:val="auto"/>
          <w:szCs w:val="24"/>
        </w:rPr>
        <w:t>employability.</w:t>
      </w:r>
      <w:r w:rsidRPr="00FA0D0E">
        <w:rPr>
          <w:i/>
          <w:color w:val="auto"/>
          <w:szCs w:val="24"/>
        </w:rPr>
        <w:t>International</w:t>
      </w:r>
      <w:proofErr w:type="spellEnd"/>
      <w:proofErr w:type="gramEnd"/>
      <w:r w:rsidRPr="00FA0D0E">
        <w:rPr>
          <w:i/>
          <w:color w:val="auto"/>
          <w:szCs w:val="24"/>
        </w:rPr>
        <w:t xml:space="preserve"> Journal of Innovation in Science and Mathematics Education (formerly CAL-</w:t>
      </w:r>
      <w:proofErr w:type="spellStart"/>
      <w:r w:rsidRPr="00FA0D0E">
        <w:rPr>
          <w:i/>
          <w:color w:val="auto"/>
          <w:szCs w:val="24"/>
        </w:rPr>
        <w:t>laborate</w:t>
      </w:r>
      <w:proofErr w:type="spellEnd"/>
      <w:r w:rsidRPr="00FA0D0E">
        <w:rPr>
          <w:i/>
          <w:color w:val="auto"/>
          <w:szCs w:val="24"/>
        </w:rPr>
        <w:t xml:space="preserve"> International)</w:t>
      </w:r>
      <w:r w:rsidRPr="00FA0D0E">
        <w:rPr>
          <w:color w:val="auto"/>
          <w:szCs w:val="24"/>
        </w:rPr>
        <w:t>,</w:t>
      </w:r>
      <w:r w:rsidRPr="00FA0D0E">
        <w:rPr>
          <w:i/>
          <w:color w:val="auto"/>
          <w:szCs w:val="24"/>
        </w:rPr>
        <w:t>24</w:t>
      </w:r>
      <w:r w:rsidRPr="00FA0D0E">
        <w:rPr>
          <w:color w:val="auto"/>
          <w:szCs w:val="24"/>
        </w:rPr>
        <w:t>(3).</w:t>
      </w:r>
    </w:p>
    <w:p w14:paraId="5988F73B" w14:textId="77777777" w:rsidR="00FA0D0E" w:rsidRPr="00FA0D0E" w:rsidRDefault="00FA0D0E" w:rsidP="00FA0D0E">
      <w:pPr>
        <w:pStyle w:val="BodyText"/>
        <w:spacing w:line="100" w:lineRule="atLeast"/>
        <w:ind w:left="570" w:hanging="540"/>
        <w:rPr>
          <w:color w:val="auto"/>
          <w:szCs w:val="24"/>
        </w:rPr>
      </w:pPr>
      <w:proofErr w:type="spellStart"/>
      <w:r w:rsidRPr="00FA0D0E">
        <w:rPr>
          <w:color w:val="auto"/>
          <w:szCs w:val="24"/>
        </w:rPr>
        <w:t>Donelan</w:t>
      </w:r>
      <w:proofErr w:type="spellEnd"/>
      <w:r w:rsidRPr="00FA0D0E">
        <w:rPr>
          <w:color w:val="auto"/>
          <w:szCs w:val="24"/>
        </w:rPr>
        <w:t>, H., 2016. Social media for professional development and networking opportunities in academia. </w:t>
      </w:r>
      <w:r w:rsidRPr="00FA0D0E">
        <w:rPr>
          <w:i/>
          <w:color w:val="auto"/>
          <w:szCs w:val="24"/>
        </w:rPr>
        <w:t>Journal of Further and Higher Education.</w:t>
      </w:r>
      <w:r w:rsidRPr="00FA0D0E">
        <w:rPr>
          <w:color w:val="auto"/>
          <w:szCs w:val="24"/>
        </w:rPr>
        <w:t> 40(5). pp.706-729.</w:t>
      </w:r>
    </w:p>
    <w:p w14:paraId="76816FCB" w14:textId="77777777" w:rsidR="00FA0D0E" w:rsidRPr="00FA0D0E" w:rsidRDefault="00FA0D0E" w:rsidP="00FA0D0E">
      <w:pPr>
        <w:pStyle w:val="BodyText"/>
        <w:spacing w:line="100" w:lineRule="atLeast"/>
        <w:ind w:left="570" w:hanging="540"/>
        <w:rPr>
          <w:color w:val="auto"/>
          <w:szCs w:val="24"/>
        </w:rPr>
      </w:pPr>
      <w:r w:rsidRPr="00FA0D0E">
        <w:rPr>
          <w:color w:val="auto"/>
          <w:szCs w:val="24"/>
        </w:rPr>
        <w:t xml:space="preserve">George, C., 2015. Retaining professional workers: what makes them </w:t>
      </w:r>
      <w:proofErr w:type="gramStart"/>
      <w:r w:rsidRPr="00FA0D0E">
        <w:rPr>
          <w:color w:val="auto"/>
          <w:szCs w:val="24"/>
        </w:rPr>
        <w:t>stay?.</w:t>
      </w:r>
      <w:proofErr w:type="gramEnd"/>
      <w:r w:rsidRPr="00FA0D0E">
        <w:rPr>
          <w:color w:val="auto"/>
          <w:szCs w:val="24"/>
        </w:rPr>
        <w:t> </w:t>
      </w:r>
      <w:r w:rsidRPr="00FA0D0E">
        <w:rPr>
          <w:i/>
          <w:color w:val="auto"/>
          <w:szCs w:val="24"/>
        </w:rPr>
        <w:t>Employee Relations.</w:t>
      </w:r>
      <w:r w:rsidRPr="00FA0D0E">
        <w:rPr>
          <w:color w:val="auto"/>
          <w:szCs w:val="24"/>
        </w:rPr>
        <w:t> 37(1). pp.102-121.</w:t>
      </w:r>
    </w:p>
    <w:p w14:paraId="5EAAA506" w14:textId="77777777" w:rsidR="00FA0D0E" w:rsidRPr="00FA0D0E" w:rsidRDefault="00FA0D0E" w:rsidP="00FA0D0E">
      <w:pPr>
        <w:pStyle w:val="BodyText"/>
        <w:spacing w:line="100" w:lineRule="atLeast"/>
        <w:ind w:left="570" w:hanging="540"/>
        <w:rPr>
          <w:color w:val="auto"/>
          <w:szCs w:val="24"/>
        </w:rPr>
      </w:pPr>
      <w:r w:rsidRPr="00FA0D0E">
        <w:rPr>
          <w:color w:val="auto"/>
          <w:szCs w:val="24"/>
        </w:rPr>
        <w:t xml:space="preserve">Gubbins, C. and </w:t>
      </w:r>
      <w:proofErr w:type="spellStart"/>
      <w:r w:rsidRPr="00FA0D0E">
        <w:rPr>
          <w:color w:val="auto"/>
          <w:szCs w:val="24"/>
        </w:rPr>
        <w:t>Garavan</w:t>
      </w:r>
      <w:proofErr w:type="spellEnd"/>
      <w:r w:rsidRPr="00FA0D0E">
        <w:rPr>
          <w:color w:val="auto"/>
          <w:szCs w:val="24"/>
        </w:rPr>
        <w:t xml:space="preserve">, T., 2016. Social capital effects on the career and development outcomes of HR </w:t>
      </w:r>
      <w:proofErr w:type="spellStart"/>
      <w:proofErr w:type="gramStart"/>
      <w:r w:rsidRPr="00FA0D0E">
        <w:rPr>
          <w:color w:val="auto"/>
          <w:szCs w:val="24"/>
        </w:rPr>
        <w:t>professionals.</w:t>
      </w:r>
      <w:r w:rsidRPr="00FA0D0E">
        <w:rPr>
          <w:i/>
          <w:color w:val="auto"/>
          <w:szCs w:val="24"/>
        </w:rPr>
        <w:t>Human</w:t>
      </w:r>
      <w:proofErr w:type="spellEnd"/>
      <w:proofErr w:type="gramEnd"/>
      <w:r w:rsidRPr="00FA0D0E">
        <w:rPr>
          <w:i/>
          <w:color w:val="auto"/>
          <w:szCs w:val="24"/>
        </w:rPr>
        <w:t xml:space="preserve"> Resource Management.</w:t>
      </w:r>
      <w:r w:rsidRPr="00FA0D0E">
        <w:rPr>
          <w:color w:val="auto"/>
          <w:szCs w:val="24"/>
        </w:rPr>
        <w:t> 55(2). pp.241-260.</w:t>
      </w:r>
    </w:p>
    <w:p w14:paraId="5389AEC5" w14:textId="77777777" w:rsidR="00FA0D0E" w:rsidRPr="00FA0D0E" w:rsidRDefault="00FA0D0E" w:rsidP="00FA0D0E">
      <w:pPr>
        <w:pStyle w:val="BodyText"/>
        <w:spacing w:line="100" w:lineRule="atLeast"/>
        <w:ind w:left="570" w:hanging="540"/>
        <w:rPr>
          <w:color w:val="auto"/>
          <w:szCs w:val="24"/>
        </w:rPr>
      </w:pPr>
      <w:r w:rsidRPr="00FA0D0E">
        <w:rPr>
          <w:color w:val="auto"/>
          <w:szCs w:val="24"/>
        </w:rPr>
        <w:t>Hirschi, A., 2018. The fourth industrial revolution: Issues and implications for career research and practice. </w:t>
      </w:r>
      <w:r w:rsidRPr="00FA0D0E">
        <w:rPr>
          <w:i/>
          <w:color w:val="auto"/>
          <w:szCs w:val="24"/>
        </w:rPr>
        <w:t>The career development quarterly.</w:t>
      </w:r>
      <w:r w:rsidRPr="00FA0D0E">
        <w:rPr>
          <w:color w:val="auto"/>
          <w:szCs w:val="24"/>
        </w:rPr>
        <w:t> 66(3). pp.192-204.</w:t>
      </w:r>
    </w:p>
    <w:p w14:paraId="6402A25E" w14:textId="77777777" w:rsidR="00FA0D0E" w:rsidRPr="00FA0D0E" w:rsidRDefault="00FA0D0E" w:rsidP="00FA0D0E">
      <w:pPr>
        <w:pStyle w:val="BodyText"/>
        <w:spacing w:line="100" w:lineRule="atLeast"/>
        <w:ind w:left="570" w:hanging="540"/>
        <w:rPr>
          <w:color w:val="auto"/>
          <w:szCs w:val="24"/>
        </w:rPr>
      </w:pPr>
      <w:r w:rsidRPr="00FA0D0E">
        <w:rPr>
          <w:color w:val="auto"/>
          <w:szCs w:val="24"/>
        </w:rPr>
        <w:t>Jackson, M.A., Regis, A.K. and Bennett, K. eds., 2019. </w:t>
      </w:r>
      <w:r w:rsidRPr="00FA0D0E">
        <w:rPr>
          <w:i/>
          <w:color w:val="auto"/>
          <w:szCs w:val="24"/>
        </w:rPr>
        <w:t>Career Development Interventions for Social Justice: Addressing Needs Across the Lifespan in Educational, Community, and Employment Contexts</w:t>
      </w:r>
      <w:r w:rsidRPr="00FA0D0E">
        <w:rPr>
          <w:color w:val="auto"/>
          <w:szCs w:val="24"/>
        </w:rPr>
        <w:t>. Rowman &amp; Littlefield.</w:t>
      </w:r>
    </w:p>
    <w:p w14:paraId="541BD214" w14:textId="77777777" w:rsidR="00FA0D0E" w:rsidRPr="00FA0D0E" w:rsidRDefault="00FA0D0E" w:rsidP="00FA0D0E">
      <w:pPr>
        <w:pStyle w:val="BodyText"/>
        <w:spacing w:line="100" w:lineRule="atLeast"/>
        <w:ind w:left="570" w:hanging="540"/>
        <w:rPr>
          <w:color w:val="auto"/>
          <w:szCs w:val="24"/>
        </w:rPr>
      </w:pPr>
      <w:r w:rsidRPr="00FA0D0E">
        <w:rPr>
          <w:color w:val="auto"/>
          <w:szCs w:val="24"/>
        </w:rPr>
        <w:t>Kim, H.C., 2017. A Study of the Job Satisfaction of the Five-star Hotel Chef Career Choice Motives. </w:t>
      </w:r>
      <w:r w:rsidRPr="00FA0D0E">
        <w:rPr>
          <w:i/>
          <w:color w:val="auto"/>
          <w:szCs w:val="24"/>
        </w:rPr>
        <w:t>Culinary science and hospitality research</w:t>
      </w:r>
      <w:r w:rsidRPr="00FA0D0E">
        <w:rPr>
          <w:color w:val="auto"/>
          <w:szCs w:val="24"/>
        </w:rPr>
        <w:t>.23(3</w:t>
      </w:r>
      <w:proofErr w:type="gramStart"/>
      <w:r w:rsidRPr="00FA0D0E">
        <w:rPr>
          <w:color w:val="auto"/>
          <w:szCs w:val="24"/>
        </w:rPr>
        <w:t>).pp.</w:t>
      </w:r>
      <w:proofErr w:type="gramEnd"/>
      <w:r w:rsidRPr="00FA0D0E">
        <w:rPr>
          <w:color w:val="auto"/>
          <w:szCs w:val="24"/>
        </w:rPr>
        <w:t>38-49.</w:t>
      </w:r>
    </w:p>
    <w:p w14:paraId="4A57329D" w14:textId="77777777" w:rsidR="00FA0D0E" w:rsidRPr="00FA0D0E" w:rsidRDefault="00FA0D0E" w:rsidP="00FA0D0E">
      <w:pPr>
        <w:pStyle w:val="BodyText"/>
        <w:spacing w:line="100" w:lineRule="atLeast"/>
        <w:ind w:left="570" w:hanging="540"/>
        <w:rPr>
          <w:color w:val="auto"/>
          <w:szCs w:val="24"/>
        </w:rPr>
      </w:pPr>
      <w:r w:rsidRPr="00FA0D0E">
        <w:rPr>
          <w:color w:val="auto"/>
          <w:szCs w:val="24"/>
        </w:rPr>
        <w:t>Ko, W.H., 2015. Constructing a professional competence scale for foodservice research &amp; development employees from an industry viewpoint. </w:t>
      </w:r>
      <w:r w:rsidRPr="00FA0D0E">
        <w:rPr>
          <w:i/>
          <w:color w:val="auto"/>
          <w:szCs w:val="24"/>
        </w:rPr>
        <w:t>International Journal of Hospitality Management</w:t>
      </w:r>
      <w:r w:rsidRPr="00FA0D0E">
        <w:rPr>
          <w:color w:val="auto"/>
          <w:szCs w:val="24"/>
        </w:rPr>
        <w:t>.</w:t>
      </w:r>
      <w:proofErr w:type="gramStart"/>
      <w:r w:rsidRPr="00FA0D0E">
        <w:rPr>
          <w:color w:val="auto"/>
          <w:szCs w:val="24"/>
        </w:rPr>
        <w:t>49.pp.</w:t>
      </w:r>
      <w:proofErr w:type="gramEnd"/>
      <w:r w:rsidRPr="00FA0D0E">
        <w:rPr>
          <w:color w:val="auto"/>
          <w:szCs w:val="24"/>
        </w:rPr>
        <w:t>66-72.</w:t>
      </w:r>
    </w:p>
    <w:p w14:paraId="0E3D99B7" w14:textId="77777777" w:rsidR="00FA0D0E" w:rsidRPr="00FA0D0E" w:rsidRDefault="00FA0D0E" w:rsidP="00FA0D0E">
      <w:pPr>
        <w:pStyle w:val="BodyText"/>
        <w:spacing w:line="100" w:lineRule="atLeast"/>
        <w:ind w:left="570" w:hanging="540"/>
        <w:rPr>
          <w:color w:val="auto"/>
        </w:rPr>
      </w:pPr>
      <w:proofErr w:type="spellStart"/>
      <w:r w:rsidRPr="00FA0D0E">
        <w:rPr>
          <w:color w:val="auto"/>
          <w:szCs w:val="24"/>
        </w:rPr>
        <w:t>Leenders</w:t>
      </w:r>
      <w:proofErr w:type="spellEnd"/>
      <w:r w:rsidRPr="00FA0D0E">
        <w:rPr>
          <w:color w:val="auto"/>
          <w:szCs w:val="24"/>
        </w:rPr>
        <w:t>, M.V.E., 2017. </w:t>
      </w:r>
      <w:r w:rsidRPr="00FA0D0E">
        <w:rPr>
          <w:i/>
          <w:color w:val="auto"/>
          <w:szCs w:val="24"/>
        </w:rPr>
        <w:t xml:space="preserve">Psychological Determinants of Career Development in a Changing Labour </w:t>
      </w:r>
      <w:proofErr w:type="spellStart"/>
      <w:r w:rsidRPr="00FA0D0E">
        <w:rPr>
          <w:i/>
          <w:color w:val="auto"/>
          <w:szCs w:val="24"/>
        </w:rPr>
        <w:t>Markt</w:t>
      </w:r>
      <w:proofErr w:type="spellEnd"/>
      <w:r w:rsidRPr="00FA0D0E">
        <w:rPr>
          <w:color w:val="auto"/>
          <w:szCs w:val="24"/>
        </w:rPr>
        <w:t xml:space="preserve">. </w:t>
      </w:r>
      <w:proofErr w:type="spellStart"/>
      <w:r w:rsidRPr="00FA0D0E">
        <w:rPr>
          <w:color w:val="auto"/>
          <w:szCs w:val="24"/>
        </w:rPr>
        <w:t>Rijksuniversiteit</w:t>
      </w:r>
      <w:proofErr w:type="spellEnd"/>
      <w:r w:rsidRPr="00FA0D0E">
        <w:rPr>
          <w:color w:val="auto"/>
          <w:szCs w:val="24"/>
        </w:rPr>
        <w:t xml:space="preserve"> Groningen.</w:t>
      </w:r>
    </w:p>
    <w:p w14:paraId="6C3EAB70" w14:textId="77777777" w:rsidR="00FA0D0E" w:rsidRPr="00FA0D0E" w:rsidRDefault="00FA0D0E" w:rsidP="00FA0D0E">
      <w:pPr>
        <w:pStyle w:val="BodyText"/>
        <w:spacing w:line="100" w:lineRule="atLeast"/>
        <w:ind w:left="570" w:hanging="540"/>
        <w:rPr>
          <w:color w:val="auto"/>
        </w:rPr>
      </w:pPr>
      <w:proofErr w:type="spellStart"/>
      <w:r w:rsidRPr="00FA0D0E">
        <w:rPr>
          <w:color w:val="auto"/>
        </w:rPr>
        <w:t>Midttun</w:t>
      </w:r>
      <w:proofErr w:type="spellEnd"/>
      <w:r w:rsidRPr="00FA0D0E">
        <w:rPr>
          <w:color w:val="auto"/>
        </w:rPr>
        <w:t xml:space="preserve">, K. and </w:t>
      </w:r>
      <w:proofErr w:type="spellStart"/>
      <w:r w:rsidRPr="00FA0D0E">
        <w:rPr>
          <w:color w:val="auto"/>
        </w:rPr>
        <w:t>McCash</w:t>
      </w:r>
      <w:proofErr w:type="spellEnd"/>
      <w:r w:rsidRPr="00FA0D0E">
        <w:rPr>
          <w:color w:val="auto"/>
        </w:rPr>
        <w:t>, P., 2019. Social justice and continuing professional development: a workshop for career development practitioners.</w:t>
      </w:r>
    </w:p>
    <w:p w14:paraId="3B43DD1A" w14:textId="77777777" w:rsidR="00FA0D0E" w:rsidRPr="00FA0D0E" w:rsidRDefault="00FA0D0E" w:rsidP="00FA0D0E">
      <w:pPr>
        <w:pStyle w:val="BodyText"/>
        <w:spacing w:line="100" w:lineRule="atLeast"/>
        <w:ind w:left="570" w:hanging="540"/>
        <w:rPr>
          <w:color w:val="auto"/>
          <w:szCs w:val="24"/>
        </w:rPr>
      </w:pPr>
      <w:r w:rsidRPr="00FA0D0E">
        <w:rPr>
          <w:color w:val="auto"/>
        </w:rPr>
        <w:t xml:space="preserve">Rudolph, C.W., </w:t>
      </w:r>
      <w:proofErr w:type="spellStart"/>
      <w:r w:rsidRPr="00FA0D0E">
        <w:rPr>
          <w:color w:val="auto"/>
        </w:rPr>
        <w:t>Zacher</w:t>
      </w:r>
      <w:proofErr w:type="spellEnd"/>
      <w:r w:rsidRPr="00FA0D0E">
        <w:rPr>
          <w:color w:val="auto"/>
        </w:rPr>
        <w:t>, H. and Hirschi, A., 2018. Empirical developments in career construction theory.</w:t>
      </w:r>
    </w:p>
    <w:p w14:paraId="3585FA33" w14:textId="77777777" w:rsidR="00FA0D0E" w:rsidRPr="00FA0D0E" w:rsidRDefault="00FA0D0E" w:rsidP="00FA0D0E">
      <w:pPr>
        <w:pStyle w:val="BodyText"/>
        <w:spacing w:line="100" w:lineRule="atLeast"/>
        <w:ind w:left="570" w:hanging="540"/>
        <w:rPr>
          <w:color w:val="auto"/>
          <w:szCs w:val="24"/>
        </w:rPr>
      </w:pPr>
      <w:proofErr w:type="spellStart"/>
      <w:r w:rsidRPr="00FA0D0E">
        <w:rPr>
          <w:color w:val="auto"/>
          <w:szCs w:val="24"/>
        </w:rPr>
        <w:t>Sabuncu</w:t>
      </w:r>
      <w:proofErr w:type="spellEnd"/>
      <w:r w:rsidRPr="00FA0D0E">
        <w:rPr>
          <w:color w:val="auto"/>
          <w:szCs w:val="24"/>
        </w:rPr>
        <w:t xml:space="preserve">, K.U. and </w:t>
      </w:r>
      <w:proofErr w:type="spellStart"/>
      <w:r w:rsidRPr="00FA0D0E">
        <w:rPr>
          <w:color w:val="auto"/>
          <w:szCs w:val="24"/>
        </w:rPr>
        <w:t>Karacay</w:t>
      </w:r>
      <w:proofErr w:type="spellEnd"/>
      <w:r w:rsidRPr="00FA0D0E">
        <w:rPr>
          <w:color w:val="auto"/>
          <w:szCs w:val="24"/>
        </w:rPr>
        <w:t>, G., 2016. Exploring professional competencies for talent management in hospitality and food sector in Turkey. </w:t>
      </w:r>
      <w:r w:rsidRPr="00FA0D0E">
        <w:rPr>
          <w:i/>
          <w:color w:val="auto"/>
          <w:szCs w:val="24"/>
        </w:rPr>
        <w:t xml:space="preserve">Procedia-Social and </w:t>
      </w:r>
      <w:proofErr w:type="spellStart"/>
      <w:r w:rsidRPr="00FA0D0E">
        <w:rPr>
          <w:i/>
          <w:color w:val="auto"/>
          <w:szCs w:val="24"/>
        </w:rPr>
        <w:t>Behavioral</w:t>
      </w:r>
      <w:proofErr w:type="spellEnd"/>
      <w:r w:rsidRPr="00FA0D0E">
        <w:rPr>
          <w:i/>
          <w:color w:val="auto"/>
          <w:szCs w:val="24"/>
        </w:rPr>
        <w:t xml:space="preserve"> Sciences. </w:t>
      </w:r>
      <w:r w:rsidRPr="00FA0D0E">
        <w:rPr>
          <w:color w:val="auto"/>
          <w:szCs w:val="24"/>
        </w:rPr>
        <w:t>235.pp.443-452.</w:t>
      </w:r>
    </w:p>
    <w:p w14:paraId="6FDC4281" w14:textId="77777777" w:rsidR="00FA0D0E" w:rsidRPr="00FA0D0E" w:rsidRDefault="00FA0D0E" w:rsidP="00FA0D0E">
      <w:pPr>
        <w:pStyle w:val="BodyText"/>
        <w:spacing w:line="100" w:lineRule="atLeast"/>
        <w:ind w:left="570" w:hanging="540"/>
        <w:rPr>
          <w:color w:val="auto"/>
          <w:szCs w:val="24"/>
        </w:rPr>
      </w:pPr>
      <w:r w:rsidRPr="00FA0D0E">
        <w:rPr>
          <w:color w:val="auto"/>
          <w:szCs w:val="24"/>
        </w:rPr>
        <w:t>Spencer, P. and et.al., 2018. The professional development needs of early career teachers, and the extent to which they are met: a survey of teachers in England. </w:t>
      </w:r>
      <w:r w:rsidRPr="00FA0D0E">
        <w:rPr>
          <w:i/>
          <w:color w:val="auto"/>
          <w:szCs w:val="24"/>
        </w:rPr>
        <w:t>Professional Development in Education.</w:t>
      </w:r>
      <w:r w:rsidRPr="00FA0D0E">
        <w:rPr>
          <w:color w:val="auto"/>
          <w:szCs w:val="24"/>
        </w:rPr>
        <w:t> 44(1). pp.33-46.</w:t>
      </w:r>
    </w:p>
    <w:p w14:paraId="6FF02FBE" w14:textId="77777777" w:rsidR="00FA0D0E" w:rsidRPr="00FA0D0E" w:rsidRDefault="00FA0D0E" w:rsidP="00FA0D0E">
      <w:pPr>
        <w:pStyle w:val="BodyText"/>
        <w:spacing w:line="100" w:lineRule="atLeast"/>
        <w:ind w:left="570" w:hanging="540"/>
        <w:rPr>
          <w:color w:val="auto"/>
          <w:szCs w:val="24"/>
        </w:rPr>
      </w:pPr>
      <w:proofErr w:type="spellStart"/>
      <w:r w:rsidRPr="00FA0D0E">
        <w:rPr>
          <w:color w:val="auto"/>
          <w:szCs w:val="24"/>
        </w:rPr>
        <w:t>Suhairom</w:t>
      </w:r>
      <w:proofErr w:type="spellEnd"/>
      <w:r w:rsidRPr="00FA0D0E">
        <w:rPr>
          <w:color w:val="auto"/>
          <w:szCs w:val="24"/>
        </w:rPr>
        <w:t>, N. and et.al</w:t>
      </w:r>
      <w:proofErr w:type="gramStart"/>
      <w:r w:rsidRPr="00FA0D0E">
        <w:rPr>
          <w:color w:val="auto"/>
          <w:szCs w:val="24"/>
        </w:rPr>
        <w:t>.,  2019</w:t>
      </w:r>
      <w:proofErr w:type="gramEnd"/>
      <w:r w:rsidRPr="00FA0D0E">
        <w:rPr>
          <w:color w:val="auto"/>
          <w:szCs w:val="24"/>
        </w:rPr>
        <w:t>. Quality culinary workforce competencies for sustainable career development among culinary professionals. </w:t>
      </w:r>
      <w:r w:rsidRPr="00FA0D0E">
        <w:rPr>
          <w:i/>
          <w:color w:val="auto"/>
          <w:szCs w:val="24"/>
        </w:rPr>
        <w:t>International Journal of Hospitality Management</w:t>
      </w:r>
      <w:r w:rsidRPr="00FA0D0E">
        <w:rPr>
          <w:color w:val="auto"/>
          <w:szCs w:val="24"/>
        </w:rPr>
        <w:t>.</w:t>
      </w:r>
      <w:proofErr w:type="gramStart"/>
      <w:r w:rsidRPr="00FA0D0E">
        <w:rPr>
          <w:color w:val="auto"/>
          <w:szCs w:val="24"/>
        </w:rPr>
        <w:t>81.pp.</w:t>
      </w:r>
      <w:proofErr w:type="gramEnd"/>
      <w:r w:rsidRPr="00FA0D0E">
        <w:rPr>
          <w:color w:val="auto"/>
          <w:szCs w:val="24"/>
        </w:rPr>
        <w:t>205-220.</w:t>
      </w:r>
    </w:p>
    <w:p w14:paraId="6C6486FA" w14:textId="77777777" w:rsidR="00FA0D0E" w:rsidRPr="00FA0D0E" w:rsidRDefault="00FA0D0E" w:rsidP="00FA0D0E">
      <w:pPr>
        <w:pStyle w:val="BodyText"/>
        <w:spacing w:line="100" w:lineRule="atLeast"/>
        <w:ind w:left="570" w:hanging="540"/>
        <w:rPr>
          <w:color w:val="auto"/>
          <w:szCs w:val="24"/>
        </w:rPr>
      </w:pPr>
      <w:r w:rsidRPr="00FA0D0E">
        <w:rPr>
          <w:color w:val="auto"/>
          <w:szCs w:val="24"/>
        </w:rPr>
        <w:t>Swift, D., Malek, K. and Swift, A., 2019. The Differences Between ACF Professional Chefs and Chef Educators: Concern for Task Versus Concern for People. </w:t>
      </w:r>
      <w:r w:rsidRPr="00FA0D0E">
        <w:rPr>
          <w:i/>
          <w:color w:val="auto"/>
          <w:szCs w:val="24"/>
        </w:rPr>
        <w:t>Journal of Hospitality &amp; Tourism Education</w:t>
      </w:r>
      <w:r w:rsidRPr="00FA0D0E">
        <w:rPr>
          <w:color w:val="auto"/>
          <w:szCs w:val="24"/>
        </w:rPr>
        <w:t>.31(2</w:t>
      </w:r>
      <w:proofErr w:type="gramStart"/>
      <w:r w:rsidRPr="00FA0D0E">
        <w:rPr>
          <w:color w:val="auto"/>
          <w:szCs w:val="24"/>
        </w:rPr>
        <w:t>).pp.</w:t>
      </w:r>
      <w:proofErr w:type="gramEnd"/>
      <w:r w:rsidRPr="00FA0D0E">
        <w:rPr>
          <w:color w:val="auto"/>
          <w:szCs w:val="24"/>
        </w:rPr>
        <w:t>87-98.</w:t>
      </w:r>
    </w:p>
    <w:p w14:paraId="679B27DE" w14:textId="77777777" w:rsidR="00FA0D0E" w:rsidRPr="00FA0D0E" w:rsidRDefault="00FA0D0E" w:rsidP="00FA0D0E">
      <w:pPr>
        <w:pStyle w:val="BodyText"/>
        <w:spacing w:line="100" w:lineRule="atLeast"/>
        <w:ind w:left="570" w:hanging="540"/>
        <w:rPr>
          <w:color w:val="auto"/>
        </w:rPr>
      </w:pPr>
      <w:r w:rsidRPr="00FA0D0E">
        <w:rPr>
          <w:color w:val="auto"/>
          <w:szCs w:val="24"/>
        </w:rPr>
        <w:t xml:space="preserve">Tang, R., 2018, May. Research on Career Planning and Development of College </w:t>
      </w:r>
      <w:proofErr w:type="spellStart"/>
      <w:r w:rsidRPr="00FA0D0E">
        <w:rPr>
          <w:color w:val="auto"/>
          <w:szCs w:val="24"/>
        </w:rPr>
        <w:t>Counselors</w:t>
      </w:r>
      <w:proofErr w:type="spellEnd"/>
      <w:r w:rsidRPr="00FA0D0E">
        <w:rPr>
          <w:color w:val="auto"/>
          <w:szCs w:val="24"/>
        </w:rPr>
        <w:t>. In </w:t>
      </w:r>
      <w:r w:rsidRPr="00FA0D0E">
        <w:rPr>
          <w:i/>
          <w:color w:val="auto"/>
          <w:szCs w:val="24"/>
        </w:rPr>
        <w:t>2018 Symposium on Health and Education (SOHE 2018)</w:t>
      </w:r>
      <w:r w:rsidRPr="00FA0D0E">
        <w:rPr>
          <w:color w:val="auto"/>
          <w:szCs w:val="24"/>
        </w:rPr>
        <w:t>. Atlantis Press.</w:t>
      </w:r>
    </w:p>
    <w:p w14:paraId="46556403" w14:textId="77777777" w:rsidR="00FA0D0E" w:rsidRPr="00FA0D0E" w:rsidRDefault="00FA0D0E" w:rsidP="00FA0D0E">
      <w:pPr>
        <w:spacing w:line="100" w:lineRule="atLeast"/>
        <w:ind w:left="570" w:hanging="540"/>
        <w:rPr>
          <w:color w:val="auto"/>
        </w:rPr>
      </w:pPr>
    </w:p>
    <w:p w14:paraId="54EAA44D" w14:textId="77777777" w:rsidR="00FA0D0E" w:rsidRPr="00FA0D0E" w:rsidRDefault="00FA0D0E" w:rsidP="00FA0D0E">
      <w:pPr>
        <w:pStyle w:val="Heading2"/>
        <w:rPr>
          <w:color w:val="auto"/>
        </w:rPr>
      </w:pPr>
    </w:p>
    <w:p w14:paraId="48ADF650" w14:textId="77777777" w:rsidR="00FA0D0E" w:rsidRPr="00FA0D0E" w:rsidRDefault="00FA0D0E" w:rsidP="00FA0D0E">
      <w:pPr>
        <w:pStyle w:val="BodyText"/>
        <w:numPr>
          <w:ilvl w:val="1"/>
          <w:numId w:val="2"/>
        </w:numPr>
        <w:rPr>
          <w:i/>
          <w:iCs/>
          <w:color w:val="auto"/>
          <w:szCs w:val="24"/>
        </w:rPr>
      </w:pPr>
      <w:r w:rsidRPr="00FA0D0E">
        <w:rPr>
          <w:color w:val="auto"/>
        </w:rPr>
        <w:t>Online</w:t>
      </w:r>
    </w:p>
    <w:p w14:paraId="54CF3AD2" w14:textId="77777777" w:rsidR="00FA0D0E" w:rsidRPr="00FA0D0E" w:rsidRDefault="00FA0D0E" w:rsidP="00FA0D0E">
      <w:pPr>
        <w:spacing w:line="100" w:lineRule="atLeast"/>
        <w:rPr>
          <w:i/>
          <w:iCs/>
          <w:color w:val="auto"/>
          <w:szCs w:val="24"/>
        </w:rPr>
      </w:pPr>
      <w:r w:rsidRPr="00FA0D0E">
        <w:rPr>
          <w:i/>
          <w:iCs/>
          <w:color w:val="auto"/>
          <w:szCs w:val="24"/>
        </w:rPr>
        <w:t>Johari window,</w:t>
      </w:r>
      <w:r w:rsidRPr="00FA0D0E">
        <w:rPr>
          <w:color w:val="auto"/>
          <w:szCs w:val="24"/>
        </w:rPr>
        <w:t xml:space="preserve"> 2015 [Online] Available through: &lt;</w:t>
      </w:r>
      <w:hyperlink r:id="rId8" w:history="1">
        <w:r w:rsidRPr="00FA0D0E">
          <w:rPr>
            <w:rStyle w:val="Hyperlink"/>
            <w:color w:val="auto"/>
            <w:szCs w:val="24"/>
          </w:rPr>
          <w:t>https://kevan.org/johari.cgihttps://kevan.org/johari.cgi</w:t>
        </w:r>
      </w:hyperlink>
      <w:r w:rsidRPr="00FA0D0E">
        <w:rPr>
          <w:color w:val="auto"/>
          <w:szCs w:val="24"/>
        </w:rPr>
        <w:t>&gt;</w:t>
      </w:r>
    </w:p>
    <w:p w14:paraId="2D106960" w14:textId="77777777" w:rsidR="00FA0D0E" w:rsidRPr="00FA0D0E" w:rsidRDefault="00FA0D0E" w:rsidP="00FA0D0E">
      <w:pPr>
        <w:spacing w:line="100" w:lineRule="atLeast"/>
        <w:rPr>
          <w:i/>
          <w:iCs/>
          <w:color w:val="auto"/>
        </w:rPr>
      </w:pPr>
      <w:r w:rsidRPr="00FA0D0E">
        <w:rPr>
          <w:i/>
          <w:iCs/>
          <w:color w:val="auto"/>
          <w:szCs w:val="24"/>
        </w:rPr>
        <w:t xml:space="preserve">SWOT </w:t>
      </w:r>
      <w:proofErr w:type="spellStart"/>
      <w:r w:rsidRPr="00FA0D0E">
        <w:rPr>
          <w:i/>
          <w:iCs/>
          <w:color w:val="auto"/>
          <w:szCs w:val="24"/>
        </w:rPr>
        <w:t>analysis:What</w:t>
      </w:r>
      <w:proofErr w:type="spellEnd"/>
      <w:r w:rsidRPr="00FA0D0E">
        <w:rPr>
          <w:i/>
          <w:iCs/>
          <w:color w:val="auto"/>
          <w:szCs w:val="24"/>
        </w:rPr>
        <w:t xml:space="preserve"> it is and when to use it,</w:t>
      </w:r>
      <w:r w:rsidRPr="00FA0D0E">
        <w:rPr>
          <w:color w:val="auto"/>
          <w:szCs w:val="24"/>
        </w:rPr>
        <w:t xml:space="preserve"> 2019 [Online] Available through: &lt;</w:t>
      </w:r>
      <w:hyperlink r:id="rId9" w:history="1">
        <w:r w:rsidRPr="00FA0D0E">
          <w:rPr>
            <w:rStyle w:val="Hyperlink"/>
            <w:color w:val="auto"/>
            <w:szCs w:val="24"/>
          </w:rPr>
          <w:t>https://www.businessnewsdaily.com/4245-swot-analysis.html</w:t>
        </w:r>
      </w:hyperlink>
      <w:r w:rsidRPr="00FA0D0E">
        <w:rPr>
          <w:color w:val="auto"/>
          <w:szCs w:val="24"/>
        </w:rPr>
        <w:t>&gt;</w:t>
      </w:r>
    </w:p>
    <w:p w14:paraId="69A74E9B" w14:textId="77777777" w:rsidR="00FA0D0E" w:rsidRPr="00FA0D0E" w:rsidRDefault="00FA0D0E" w:rsidP="00FA0D0E">
      <w:pPr>
        <w:spacing w:line="100" w:lineRule="atLeast"/>
        <w:rPr>
          <w:i/>
          <w:iCs/>
          <w:color w:val="auto"/>
        </w:rPr>
      </w:pPr>
    </w:p>
    <w:p w14:paraId="527F7C21" w14:textId="77777777" w:rsidR="00FA0D0E" w:rsidRPr="00FA0D0E" w:rsidRDefault="00FA0D0E" w:rsidP="00FA0D0E">
      <w:pPr>
        <w:spacing w:line="100" w:lineRule="atLeast"/>
        <w:rPr>
          <w:color w:val="auto"/>
        </w:rPr>
      </w:pPr>
    </w:p>
    <w:p w14:paraId="7FC9E66F" w14:textId="77777777" w:rsidR="00FA0D0E" w:rsidRPr="00FA0D0E" w:rsidRDefault="00FA0D0E" w:rsidP="00FA0D0E">
      <w:pPr>
        <w:spacing w:line="100" w:lineRule="atLeast"/>
        <w:rPr>
          <w:color w:val="auto"/>
          <w:szCs w:val="24"/>
        </w:rPr>
      </w:pPr>
    </w:p>
    <w:p w14:paraId="7F9A3877" w14:textId="77777777" w:rsidR="00FA0D0E" w:rsidRPr="00FA0D0E" w:rsidRDefault="00FA0D0E" w:rsidP="00FA0D0E">
      <w:pPr>
        <w:rPr>
          <w:color w:val="auto"/>
          <w:szCs w:val="24"/>
        </w:rPr>
      </w:pPr>
    </w:p>
    <w:p w14:paraId="5A752F14" w14:textId="77777777" w:rsidR="00FA0D0E" w:rsidRDefault="00FA0D0E" w:rsidP="00FA0D0E">
      <w:pPr>
        <w:rPr>
          <w:rFonts w:ascii="Arial" w:hAnsi="Arial" w:cs="Arial"/>
          <w:color w:val="222222"/>
          <w:sz w:val="20"/>
          <w:szCs w:val="24"/>
        </w:rPr>
      </w:pPr>
    </w:p>
    <w:p w14:paraId="5C9C0A39" w14:textId="77777777" w:rsidR="00FA0D0E" w:rsidRDefault="00FA0D0E" w:rsidP="00FA0D0E">
      <w:pPr>
        <w:rPr>
          <w:rFonts w:ascii="Arial" w:hAnsi="Arial" w:cs="Arial"/>
          <w:color w:val="222222"/>
          <w:sz w:val="20"/>
          <w:szCs w:val="24"/>
        </w:rPr>
      </w:pPr>
    </w:p>
    <w:p w14:paraId="6941257D" w14:textId="77777777" w:rsidR="00FA0D0E" w:rsidRDefault="00FA0D0E" w:rsidP="00FA0D0E">
      <w:pPr>
        <w:rPr>
          <w:rFonts w:ascii="Arial" w:hAnsi="Arial" w:cs="Arial"/>
          <w:color w:val="222222"/>
          <w:sz w:val="20"/>
          <w:szCs w:val="24"/>
        </w:rPr>
      </w:pPr>
    </w:p>
    <w:p w14:paraId="03482520" w14:textId="77777777" w:rsidR="00FA0D0E" w:rsidRDefault="00FA0D0E" w:rsidP="00FA0D0E">
      <w:pPr>
        <w:rPr>
          <w:rFonts w:ascii="Arial" w:hAnsi="Arial" w:cs="Arial"/>
          <w:color w:val="222222"/>
          <w:sz w:val="20"/>
          <w:szCs w:val="24"/>
        </w:rPr>
      </w:pPr>
    </w:p>
    <w:p w14:paraId="5167C593" w14:textId="77777777" w:rsidR="0037404D" w:rsidRDefault="00E03E39"/>
    <w:sectPr w:rsidR="00374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rPr>
        <w:rFonts w:cs="Times New Roman"/>
        <w:caps w:val="0"/>
        <w:smallCaps w:val="0"/>
      </w:r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rPr>
        <w:rFonts w:cs="Times New Roman"/>
        <w:caps w:val="0"/>
        <w:smallCaps w:val="0"/>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6FB"/>
    <w:rsid w:val="001326FB"/>
    <w:rsid w:val="0041157A"/>
    <w:rsid w:val="00AA5442"/>
    <w:rsid w:val="00C5420B"/>
    <w:rsid w:val="00CD2BF8"/>
    <w:rsid w:val="00DE1D59"/>
    <w:rsid w:val="00E03E39"/>
    <w:rsid w:val="00FA0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09726"/>
  <w15:chartTrackingRefBased/>
  <w15:docId w15:val="{7ED5F9A4-49AA-4527-A5E5-892CFE259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D0E"/>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FA0D0E"/>
    <w:pPr>
      <w:keepNext/>
      <w:keepLines/>
      <w:numPr>
        <w:numId w:val="1"/>
      </w:numPr>
      <w:outlineLvl w:val="0"/>
    </w:pPr>
    <w:rPr>
      <w:rFonts w:eastAsia="Times New Roman"/>
      <w:b/>
      <w:bCs/>
      <w:sz w:val="28"/>
      <w:szCs w:val="28"/>
    </w:rPr>
  </w:style>
  <w:style w:type="paragraph" w:styleId="Heading2">
    <w:name w:val="heading 2"/>
    <w:basedOn w:val="Normal"/>
    <w:next w:val="Normal"/>
    <w:link w:val="Heading2Char"/>
    <w:qFormat/>
    <w:rsid w:val="00FA0D0E"/>
    <w:pPr>
      <w:keepNext/>
      <w:keepLines/>
      <w:numPr>
        <w:ilvl w:val="1"/>
        <w:numId w:val="1"/>
      </w:numPr>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A0D0E"/>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FA0D0E"/>
    <w:rPr>
      <w:rFonts w:ascii="Times New Roman" w:eastAsia="Times New Roman" w:hAnsi="Times New Roman" w:cs="Times New Roman"/>
      <w:bCs/>
      <w:color w:val="000000"/>
      <w:sz w:val="24"/>
      <w:szCs w:val="26"/>
      <w:u w:val="single"/>
      <w:lang w:eastAsia="ar-SA"/>
    </w:rPr>
  </w:style>
  <w:style w:type="character" w:styleId="Hyperlink">
    <w:name w:val="Hyperlink"/>
    <w:rsid w:val="00FA0D0E"/>
    <w:rPr>
      <w:color w:val="000080"/>
      <w:u w:val="single"/>
      <w:lang/>
    </w:rPr>
  </w:style>
  <w:style w:type="paragraph" w:styleId="BodyText">
    <w:name w:val="Body Text"/>
    <w:basedOn w:val="Normal"/>
    <w:link w:val="BodyTextChar"/>
    <w:rsid w:val="00FA0D0E"/>
  </w:style>
  <w:style w:type="character" w:customStyle="1" w:styleId="BodyTextChar">
    <w:name w:val="Body Text Char"/>
    <w:basedOn w:val="DefaultParagraphFont"/>
    <w:link w:val="BodyText"/>
    <w:rsid w:val="00FA0D0E"/>
    <w:rPr>
      <w:rFonts w:ascii="Times New Roman" w:eastAsia="Calibri" w:hAnsi="Times New Roman" w:cs="Times New Roman"/>
      <w:color w:val="000000"/>
      <w:sz w:val="24"/>
      <w:lang w:eastAsia="ar-SA"/>
    </w:rPr>
  </w:style>
  <w:style w:type="paragraph" w:styleId="ListParagraph">
    <w:name w:val="List Paragraph"/>
    <w:basedOn w:val="Normal"/>
    <w:qFormat/>
    <w:rsid w:val="00FA0D0E"/>
    <w:pPr>
      <w:suppressAutoHyphens w:val="0"/>
      <w:spacing w:before="280" w:after="280" w:line="240" w:lineRule="auto"/>
      <w:jc w:val="left"/>
    </w:pPr>
    <w:rPr>
      <w:rFonts w:eastAsia="Times New Roman"/>
      <w:color w:val="auto"/>
      <w:szCs w:val="24"/>
      <w:lang w:val="en-US"/>
    </w:rPr>
  </w:style>
  <w:style w:type="paragraph" w:customStyle="1" w:styleId="ContentsHeading">
    <w:name w:val="Contents Heading"/>
    <w:basedOn w:val="Normal"/>
    <w:rsid w:val="00FA0D0E"/>
    <w:pPr>
      <w:keepNext/>
      <w:suppressLineNumbers/>
      <w:spacing w:before="240" w:after="120"/>
    </w:pPr>
    <w:rPr>
      <w:rFonts w:ascii="Arial" w:eastAsia="Droid Sans" w:hAnsi="Arial" w:cs="DejaVu Sans"/>
      <w:b/>
      <w:bCs/>
      <w:color w:val="auto"/>
      <w:sz w:val="32"/>
      <w:szCs w:val="32"/>
      <w:lang w:val="en-US"/>
    </w:rPr>
  </w:style>
  <w:style w:type="paragraph" w:styleId="TOC1">
    <w:name w:val="toc 1"/>
    <w:basedOn w:val="Normal"/>
    <w:uiPriority w:val="39"/>
    <w:rsid w:val="00FA0D0E"/>
    <w:pPr>
      <w:suppressLineNumbers/>
      <w:tabs>
        <w:tab w:val="right" w:leader="dot" w:pos="9360"/>
      </w:tabs>
    </w:pPr>
    <w:rPr>
      <w:rFonts w:cs="DejaVu Sans"/>
      <w:color w:val="auto"/>
      <w:lang w:val="en-US"/>
    </w:rPr>
  </w:style>
  <w:style w:type="paragraph" w:styleId="TOC2">
    <w:name w:val="toc 2"/>
    <w:basedOn w:val="Normal"/>
    <w:uiPriority w:val="39"/>
    <w:rsid w:val="00FA0D0E"/>
    <w:pPr>
      <w:suppressLineNumbers/>
      <w:tabs>
        <w:tab w:val="right" w:leader="dot" w:pos="9077"/>
      </w:tabs>
      <w:ind w:left="283"/>
    </w:pPr>
    <w:rPr>
      <w:rFonts w:cs="DejaVu Sans"/>
      <w:color w:val="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evan.org/johari.cgihttps://kevan.org/johari.cgi"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usinessnewsdaily.com/4245-swot-analy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4527</Words>
  <Characters>25810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Balogh</dc:creator>
  <cp:keywords/>
  <dc:description/>
  <cp:lastModifiedBy>Alexandra Balogh</cp:lastModifiedBy>
  <cp:revision>2</cp:revision>
  <dcterms:created xsi:type="dcterms:W3CDTF">2019-09-02T19:01:00Z</dcterms:created>
  <dcterms:modified xsi:type="dcterms:W3CDTF">2019-09-02T19:01:00Z</dcterms:modified>
</cp:coreProperties>
</file>