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extensions/taskpanes.xml" ContentType="application/vnd.ms-office.webextensiontaskpane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11/relationships/webextensiontaskpanes" Target="word/webextensions/taskpanes.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olor w:val="2F5496" w:themeColor="accent1" w:themeShade="BF"/>
          <w:sz w:val="32"/>
          <w:szCs w:val="32"/>
        </w:rPr>
        <w:id w:val="-303539510"/>
        <w:docPartObj>
          <w:docPartGallery w:val="Cover Pages"/>
          <w:docPartUnique/>
        </w:docPartObj>
      </w:sdtPr>
      <w:sdtEndPr>
        <w:rPr>
          <w:lang w:val="en-US"/>
        </w:rPr>
      </w:sdtEndPr>
      <w:sdtContent>
        <w:p w14:paraId="423DE799" w14:textId="5CA10A80" w:rsidR="00285C1D" w:rsidRDefault="00285C1D">
          <w:r>
            <w:rPr>
              <w:noProof/>
            </w:rPr>
            <mc:AlternateContent>
              <mc:Choice Requires="wpg">
                <w:drawing>
                  <wp:anchor distT="0" distB="0" distL="114300" distR="114300" simplePos="0" relativeHeight="251661824" behindDoc="0" locked="0" layoutInCell="1" allowOverlap="1" wp14:anchorId="5BEABD5C" wp14:editId="576F580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0FBCA7D" id="Group 149" o:spid="_x0000_s1026" style="position:absolute;margin-left:0;margin-top:0;width:8in;height:95.7pt;z-index:25166182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Pr>
              <w:noProof/>
            </w:rPr>
            <mc:AlternateContent>
              <mc:Choice Requires="wps">
                <w:drawing>
                  <wp:anchor distT="0" distB="0" distL="114300" distR="114300" simplePos="0" relativeHeight="251653632" behindDoc="0" locked="0" layoutInCell="1" allowOverlap="1" wp14:anchorId="6590C3B5" wp14:editId="7DB0D54F">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6589D3" w14:textId="014B2E6B" w:rsidR="00285C1D" w:rsidRDefault="00285C1D">
                                    <w:pPr>
                                      <w:pStyle w:val="NoSpacing"/>
                                      <w:jc w:val="right"/>
                                      <w:rPr>
                                        <w:color w:val="595959" w:themeColor="text1" w:themeTint="A6"/>
                                        <w:sz w:val="28"/>
                                        <w:szCs w:val="28"/>
                                      </w:rPr>
                                    </w:pPr>
                                    <w:r>
                                      <w:rPr>
                                        <w:color w:val="595959" w:themeColor="text1" w:themeTint="A6"/>
                                        <w:sz w:val="28"/>
                                        <w:szCs w:val="28"/>
                                      </w:rPr>
                                      <w:t>Max Jones (2305556)</w:t>
                                    </w:r>
                                  </w:p>
                                </w:sdtContent>
                              </w:sdt>
                              <w:p w14:paraId="11653960" w14:textId="0C4AB638" w:rsidR="00285C1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85C1D">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590C3B5" id="_x0000_t202" coordsize="21600,21600" o:spt="202" path="m,l,21600r21600,l21600,xe">
                    <v:stroke joinstyle="miter"/>
                    <v:path gradientshapeok="t" o:connecttype="rect"/>
                  </v:shapetype>
                  <v:shape id="Text Box 152" o:spid="_x0000_s1026" type="#_x0000_t202" style="position:absolute;margin-left:0;margin-top:0;width:8in;height:1in;z-index:251653632;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B6589D3" w14:textId="014B2E6B" w:rsidR="00285C1D" w:rsidRDefault="00285C1D">
                              <w:pPr>
                                <w:pStyle w:val="NoSpacing"/>
                                <w:jc w:val="right"/>
                                <w:rPr>
                                  <w:color w:val="595959" w:themeColor="text1" w:themeTint="A6"/>
                                  <w:sz w:val="28"/>
                                  <w:szCs w:val="28"/>
                                </w:rPr>
                              </w:pPr>
                              <w:r>
                                <w:rPr>
                                  <w:color w:val="595959" w:themeColor="text1" w:themeTint="A6"/>
                                  <w:sz w:val="28"/>
                                  <w:szCs w:val="28"/>
                                </w:rPr>
                                <w:t>Max Jones (2305556)</w:t>
                              </w:r>
                            </w:p>
                          </w:sdtContent>
                        </w:sdt>
                        <w:p w14:paraId="11653960" w14:textId="0C4AB638" w:rsidR="00285C1D"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85C1D">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7728" behindDoc="0" locked="0" layoutInCell="1" allowOverlap="1" wp14:anchorId="03F440BF" wp14:editId="4C649B6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A6A410" w14:textId="631DFDF5" w:rsidR="00285C1D" w:rsidRPr="00285C1D" w:rsidRDefault="00285C1D" w:rsidP="00285C1D">
                                <w:pPr>
                                  <w:pStyle w:val="NoSpacing"/>
                                  <w:ind w:right="560"/>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3F440BF" id="Text Box 153" o:spid="_x0000_s1027" type="#_x0000_t202" style="position:absolute;margin-left:0;margin-top:0;width:8in;height:79.5pt;z-index:25165772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6A6A410" w14:textId="631DFDF5" w:rsidR="00285C1D" w:rsidRPr="00285C1D" w:rsidRDefault="00285C1D" w:rsidP="00285C1D">
                          <w:pPr>
                            <w:pStyle w:val="NoSpacing"/>
                            <w:ind w:right="560"/>
                            <w:rPr>
                              <w:color w:val="4472C4" w:themeColor="accent1"/>
                              <w:sz w:val="28"/>
                              <w:szCs w:val="28"/>
                            </w:rPr>
                          </w:pPr>
                        </w:p>
                      </w:txbxContent>
                    </v:textbox>
                    <w10:wrap type="square" anchorx="page" anchory="page"/>
                  </v:shape>
                </w:pict>
              </mc:Fallback>
            </mc:AlternateContent>
          </w:r>
        </w:p>
        <w:p w14:paraId="0046F0D6" w14:textId="03F51808" w:rsidR="00276FF8" w:rsidRPr="00CA4036" w:rsidRDefault="0075173A" w:rsidP="777A3DB5">
          <w:pPr>
            <w:rPr>
              <w:b/>
              <w:bCs/>
              <w:lang w:val="en-US"/>
            </w:rPr>
          </w:pPr>
          <w:r>
            <w:rPr>
              <w:noProof/>
            </w:rPr>
            <mc:AlternateContent>
              <mc:Choice Requires="wps">
                <w:drawing>
                  <wp:anchor distT="0" distB="0" distL="114300" distR="114300" simplePos="0" relativeHeight="251668992" behindDoc="0" locked="0" layoutInCell="1" allowOverlap="1" wp14:anchorId="6CA7A08D" wp14:editId="21A7BA3F">
                    <wp:simplePos x="0" y="0"/>
                    <wp:positionH relativeFrom="column">
                      <wp:posOffset>675005</wp:posOffset>
                    </wp:positionH>
                    <wp:positionV relativeFrom="paragraph">
                      <wp:posOffset>4163060</wp:posOffset>
                    </wp:positionV>
                    <wp:extent cx="4381500" cy="635"/>
                    <wp:effectExtent l="0" t="0" r="0" b="0"/>
                    <wp:wrapNone/>
                    <wp:docPr id="1000777163" name="Text Box 1"/>
                    <wp:cNvGraphicFramePr/>
                    <a:graphic xmlns:a="http://schemas.openxmlformats.org/drawingml/2006/main">
                      <a:graphicData uri="http://schemas.microsoft.com/office/word/2010/wordprocessingShape">
                        <wps:wsp>
                          <wps:cNvSpPr txBox="1"/>
                          <wps:spPr>
                            <a:xfrm>
                              <a:off x="0" y="0"/>
                              <a:ext cx="4381500" cy="635"/>
                            </a:xfrm>
                            <a:prstGeom prst="rect">
                              <a:avLst/>
                            </a:prstGeom>
                            <a:solidFill>
                              <a:prstClr val="white"/>
                            </a:solidFill>
                            <a:ln>
                              <a:noFill/>
                            </a:ln>
                          </wps:spPr>
                          <wps:txbx>
                            <w:txbxContent>
                              <w:p w14:paraId="10BED4C4" w14:textId="4CCB693A" w:rsidR="0075173A" w:rsidRPr="001F5A38" w:rsidRDefault="0075173A" w:rsidP="0075173A">
                                <w:pPr>
                                  <w:pStyle w:val="Caption"/>
                                  <w:rPr>
                                    <w:noProof/>
                                  </w:rPr>
                                </w:pPr>
                                <w:r>
                                  <w:t>[</w:t>
                                </w:r>
                                <w:fldSimple w:instr=" SEQ [ \* ARABIC ">
                                  <w:r>
                                    <w:rPr>
                                      <w:noProof/>
                                    </w:rPr>
                                    <w:t>1</w:t>
                                  </w:r>
                                </w:fldSimple>
                                <w:r>
                                  <w:rPr>
                                    <w:noProof/>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CA7A08D" id="_x0000_t202" coordsize="21600,21600" o:spt="202" path="m,l,21600r21600,l21600,xe">
                    <v:stroke joinstyle="miter"/>
                    <v:path gradientshapeok="t" o:connecttype="rect"/>
                  </v:shapetype>
                  <v:shape id="Text Box 1" o:spid="_x0000_s1028" type="#_x0000_t202" style="position:absolute;margin-left:53.15pt;margin-top:327.8pt;width:345pt;height:.05pt;z-index:25166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" stroked="f">
                    <v:textbox style="mso-fit-shape-to-text:t" inset="0,0,0,0">
                      <w:txbxContent>
                        <w:p w14:paraId="10BED4C4" w14:textId="4CCB693A" w:rsidR="0075173A" w:rsidRPr="001F5A38" w:rsidRDefault="0075173A" w:rsidP="0075173A">
                          <w:pPr>
                            <w:pStyle w:val="Caption"/>
                            <w:rPr>
                              <w:noProof/>
                            </w:rPr>
                          </w:pPr>
                          <w:r>
                            <w:t>[</w:t>
                          </w:r>
                          <w:fldSimple w:instr=" SEQ [ \* ARABIC ">
                            <w:r>
                              <w:rPr>
                                <w:noProof/>
                              </w:rPr>
                              <w:t>1</w:t>
                            </w:r>
                          </w:fldSimple>
                          <w:r>
                            <w:rPr>
                              <w:noProof/>
                            </w:rPr>
                            <w:t>]</w:t>
                          </w:r>
                        </w:p>
                      </w:txbxContent>
                    </v:textbox>
                  </v:shape>
                </w:pict>
              </mc:Fallback>
            </mc:AlternateContent>
          </w:r>
          <w:r w:rsidR="00BC2B42">
            <w:rPr>
              <w:noProof/>
            </w:rPr>
            <w:drawing>
              <wp:anchor distT="0" distB="0" distL="114300" distR="114300" simplePos="0" relativeHeight="251665920" behindDoc="0" locked="0" layoutInCell="1" allowOverlap="1" wp14:anchorId="3FB216A1" wp14:editId="6AABF491">
                <wp:simplePos x="0" y="0"/>
                <wp:positionH relativeFrom="margin">
                  <wp:align>center</wp:align>
                </wp:positionH>
                <wp:positionV relativeFrom="paragraph">
                  <wp:posOffset>2058035</wp:posOffset>
                </wp:positionV>
                <wp:extent cx="4381500" cy="2047875"/>
                <wp:effectExtent l="0" t="0" r="0" b="9525"/>
                <wp:wrapNone/>
                <wp:docPr id="950253408" name="Picture 950253408" descr="A video game controller with a red and green butt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70922672"/>
                        <pic:cNvPicPr/>
                      </pic:nvPicPr>
                      <pic:blipFill>
                        <a:blip r:embed="rId12">
                          <a:extLst>
                            <a:ext uri="{28A0092B-C50C-407E-A947-70E740481C1C}">
                              <a14:useLocalDpi xmlns:a14="http://schemas.microsoft.com/office/drawing/2010/main" val="0"/>
                            </a:ext>
                          </a:extLst>
                        </a:blip>
                        <a:stretch>
                          <a:fillRect/>
                        </a:stretch>
                      </pic:blipFill>
                      <pic:spPr>
                        <a:xfrm>
                          <a:off x="0" y="0"/>
                          <a:ext cx="4381500" cy="2047875"/>
                        </a:xfrm>
                        <a:prstGeom prst="rect">
                          <a:avLst/>
                        </a:prstGeom>
                      </pic:spPr>
                    </pic:pic>
                  </a:graphicData>
                </a:graphic>
              </wp:anchor>
            </w:drawing>
          </w:r>
          <w:r w:rsidR="00285C1D">
            <w:rPr>
              <w:noProof/>
            </w:rPr>
            <mc:AlternateContent>
              <mc:Choice Requires="wps">
                <w:drawing>
                  <wp:anchor distT="0" distB="0" distL="114300" distR="114300" simplePos="0" relativeHeight="251649536" behindDoc="0" locked="0" layoutInCell="1" allowOverlap="1" wp14:anchorId="4AAAAB37" wp14:editId="21075BE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4326890"/>
                    <wp:effectExtent l="0" t="0" r="0" b="381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43274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6DE94" w14:textId="630AFEFC" w:rsidR="00285C1D" w:rsidRDefault="00000000" w:rsidP="00285C1D">
                                <w:pPr>
                                  <w:ind w:right="1280"/>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85C1D">
                                      <w:rPr>
                                        <w:caps/>
                                        <w:color w:val="4472C4" w:themeColor="accent1"/>
                                        <w:sz w:val="64"/>
                                        <w:szCs w:val="64"/>
                                      </w:rPr>
                                      <w:t>Assignment 1</w:t>
                                    </w:r>
                                    <w:r w:rsidR="00285C1D">
                                      <w:rPr>
                                        <w:caps/>
                                        <w:color w:val="4472C4" w:themeColor="accent1"/>
                                        <w:sz w:val="64"/>
                                        <w:szCs w:val="64"/>
                                      </w:rPr>
                                      <w:br/>
                                      <w:t xml:space="preserve"> Game review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45C177" w14:textId="630AFEFC" w:rsidR="00285C1D" w:rsidRDefault="00285C1D">
                                    <w:pPr>
                                      <w:jc w:val="right"/>
                                      <w:rPr>
                                        <w:smallCaps/>
                                        <w:color w:val="404040" w:themeColor="text1" w:themeTint="BF"/>
                                        <w:sz w:val="36"/>
                                        <w:szCs w:val="36"/>
                                      </w:rPr>
                                    </w:pPr>
                                    <w:r>
                                      <w:rPr>
                                        <w:color w:val="404040" w:themeColor="text1" w:themeTint="BF"/>
                                        <w:sz w:val="36"/>
                                        <w:szCs w:val="36"/>
                                      </w:rPr>
                                      <w:t>Game Dev Tycoon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AAAAB37" id="Text Box 154" o:spid="_x0000_s1029" type="#_x0000_t202" style="position:absolute;margin-left:0;margin-top:0;width:8in;height:340.7pt;z-index:251649536;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" filled="f" stroked="f" strokeweight=".5pt">
                    <v:textbox inset="126pt,0,54pt,0">
                      <w:txbxContent>
                        <w:p w14:paraId="6976DE94" w14:textId="630AFEFC" w:rsidR="00285C1D" w:rsidRDefault="00000000" w:rsidP="00285C1D">
                          <w:pPr>
                            <w:ind w:right="1280"/>
                            <w:jc w:val="cente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285C1D">
                                <w:rPr>
                                  <w:caps/>
                                  <w:color w:val="4472C4" w:themeColor="accent1"/>
                                  <w:sz w:val="64"/>
                                  <w:szCs w:val="64"/>
                                </w:rPr>
                                <w:t>Assignment 1</w:t>
                              </w:r>
                              <w:r w:rsidR="00285C1D">
                                <w:rPr>
                                  <w:caps/>
                                  <w:color w:val="4472C4" w:themeColor="accent1"/>
                                  <w:sz w:val="64"/>
                                  <w:szCs w:val="64"/>
                                </w:rPr>
                                <w:br/>
                                <w:t xml:space="preserve"> Game review</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045C177" w14:textId="630AFEFC" w:rsidR="00285C1D" w:rsidRDefault="00285C1D">
                              <w:pPr>
                                <w:jc w:val="right"/>
                                <w:rPr>
                                  <w:smallCaps/>
                                  <w:color w:val="404040" w:themeColor="text1" w:themeTint="BF"/>
                                  <w:sz w:val="36"/>
                                  <w:szCs w:val="36"/>
                                </w:rPr>
                              </w:pPr>
                              <w:r>
                                <w:rPr>
                                  <w:color w:val="404040" w:themeColor="text1" w:themeTint="BF"/>
                                  <w:sz w:val="36"/>
                                  <w:szCs w:val="36"/>
                                </w:rPr>
                                <w:t>Game Dev Tycoon</w:t>
                              </w:r>
                            </w:p>
                          </w:sdtContent>
                        </w:sdt>
                      </w:txbxContent>
                    </v:textbox>
                    <w10:wrap type="square" anchorx="page" anchory="page"/>
                  </v:shape>
                </w:pict>
              </mc:Fallback>
            </mc:AlternateContent>
          </w:r>
          <w:r w:rsidR="00285C1D">
            <w:rPr>
              <w:b/>
              <w:bCs/>
              <w:lang w:val="en-US"/>
            </w:rPr>
            <w:br w:type="page"/>
          </w:r>
        </w:p>
        <w:sdt>
          <w:sdtPr>
            <w:rPr>
              <w:rFonts w:asciiTheme="minorHAnsi" w:eastAsiaTheme="minorEastAsia" w:hAnsiTheme="minorHAnsi" w:cs="Arial Unicode MS"/>
              <w:color w:val="auto"/>
              <w:kern w:val="2"/>
              <w:sz w:val="22"/>
              <w:szCs w:val="22"/>
              <w:lang w:eastAsia="zh-TW" w:bidi="my-MM"/>
              <w14:ligatures w14:val="standardContextual"/>
            </w:rPr>
            <w:id w:val="-1770691831"/>
            <w:docPartObj>
              <w:docPartGallery w:val="Table of Contents"/>
              <w:docPartUnique/>
            </w:docPartObj>
          </w:sdtPr>
          <w:sdtEndPr>
            <w:rPr>
              <w:b/>
              <w:bCs/>
            </w:rPr>
          </w:sdtEndPr>
          <w:sdtContent>
            <w:p w14:paraId="266A9FFE" w14:textId="4482065D" w:rsidR="00276FF8" w:rsidRDefault="00276FF8">
              <w:pPr>
                <w:pStyle w:val="TOCHeading"/>
              </w:pPr>
              <w:r>
                <w:t>Contents</w:t>
              </w:r>
            </w:p>
            <w:p w14:paraId="4ECBD3E4" w14:textId="464D9A85" w:rsidR="00BA5DC2" w:rsidRDefault="00276FF8">
              <w:pPr>
                <w:pStyle w:val="TOC1"/>
                <w:tabs>
                  <w:tab w:val="right" w:leader="dot" w:pos="9016"/>
                </w:tabs>
                <w:rPr>
                  <w:rFonts w:cstheme="minorBidi"/>
                  <w:noProof/>
                  <w:lang w:eastAsia="en-GB" w:bidi="ar-SA"/>
                </w:rPr>
              </w:pPr>
              <w:r>
                <w:fldChar w:fldCharType="begin"/>
              </w:r>
              <w:r>
                <w:instrText xml:space="preserve"> TOC \o "1-3" \h \z \u </w:instrText>
              </w:r>
              <w:r>
                <w:fldChar w:fldCharType="separate"/>
              </w:r>
              <w:hyperlink w:anchor="_Toc149862729" w:history="1">
                <w:r w:rsidR="00BA5DC2" w:rsidRPr="00AD2B4D">
                  <w:rPr>
                    <w:rStyle w:val="Hyperlink"/>
                    <w:noProof/>
                  </w:rPr>
                  <w:t>Introduction</w:t>
                </w:r>
                <w:r w:rsidR="00BA5DC2">
                  <w:rPr>
                    <w:noProof/>
                    <w:webHidden/>
                  </w:rPr>
                  <w:tab/>
                </w:r>
                <w:r w:rsidR="00BA5DC2">
                  <w:rPr>
                    <w:noProof/>
                    <w:webHidden/>
                  </w:rPr>
                  <w:fldChar w:fldCharType="begin"/>
                </w:r>
                <w:r w:rsidR="00BA5DC2">
                  <w:rPr>
                    <w:noProof/>
                    <w:webHidden/>
                  </w:rPr>
                  <w:instrText xml:space="preserve"> PAGEREF _Toc149862729 \h </w:instrText>
                </w:r>
                <w:r w:rsidR="00BA5DC2">
                  <w:rPr>
                    <w:noProof/>
                    <w:webHidden/>
                  </w:rPr>
                </w:r>
                <w:r w:rsidR="00BA5DC2">
                  <w:rPr>
                    <w:noProof/>
                    <w:webHidden/>
                  </w:rPr>
                  <w:fldChar w:fldCharType="separate"/>
                </w:r>
                <w:r w:rsidR="00BA5DC2">
                  <w:rPr>
                    <w:noProof/>
                    <w:webHidden/>
                  </w:rPr>
                  <w:t>2</w:t>
                </w:r>
                <w:r w:rsidR="00BA5DC2">
                  <w:rPr>
                    <w:noProof/>
                    <w:webHidden/>
                  </w:rPr>
                  <w:fldChar w:fldCharType="end"/>
                </w:r>
              </w:hyperlink>
            </w:p>
            <w:p w14:paraId="7C8CB721" w14:textId="32E87F77" w:rsidR="00BA5DC2" w:rsidRDefault="00000000">
              <w:pPr>
                <w:pStyle w:val="TOC1"/>
                <w:tabs>
                  <w:tab w:val="right" w:leader="dot" w:pos="9016"/>
                </w:tabs>
                <w:rPr>
                  <w:rFonts w:cstheme="minorBidi"/>
                  <w:noProof/>
                  <w:lang w:eastAsia="en-GB" w:bidi="ar-SA"/>
                </w:rPr>
              </w:pPr>
              <w:hyperlink w:anchor="_Toc149862730" w:history="1">
                <w:r w:rsidR="00BA5DC2" w:rsidRPr="00AD2B4D">
                  <w:rPr>
                    <w:rStyle w:val="Hyperlink"/>
                    <w:noProof/>
                  </w:rPr>
                  <w:t>Genre</w:t>
                </w:r>
                <w:r w:rsidR="00BA5DC2">
                  <w:rPr>
                    <w:noProof/>
                    <w:webHidden/>
                  </w:rPr>
                  <w:tab/>
                </w:r>
                <w:r w:rsidR="00BA5DC2">
                  <w:rPr>
                    <w:noProof/>
                    <w:webHidden/>
                  </w:rPr>
                  <w:fldChar w:fldCharType="begin"/>
                </w:r>
                <w:r w:rsidR="00BA5DC2">
                  <w:rPr>
                    <w:noProof/>
                    <w:webHidden/>
                  </w:rPr>
                  <w:instrText xml:space="preserve"> PAGEREF _Toc149862730 \h </w:instrText>
                </w:r>
                <w:r w:rsidR="00BA5DC2">
                  <w:rPr>
                    <w:noProof/>
                    <w:webHidden/>
                  </w:rPr>
                </w:r>
                <w:r w:rsidR="00BA5DC2">
                  <w:rPr>
                    <w:noProof/>
                    <w:webHidden/>
                  </w:rPr>
                  <w:fldChar w:fldCharType="separate"/>
                </w:r>
                <w:r w:rsidR="00BA5DC2">
                  <w:rPr>
                    <w:noProof/>
                    <w:webHidden/>
                  </w:rPr>
                  <w:t>2</w:t>
                </w:r>
                <w:r w:rsidR="00BA5DC2">
                  <w:rPr>
                    <w:noProof/>
                    <w:webHidden/>
                  </w:rPr>
                  <w:fldChar w:fldCharType="end"/>
                </w:r>
              </w:hyperlink>
            </w:p>
            <w:p w14:paraId="3D5A5D02" w14:textId="6C08B7E4" w:rsidR="00BA5DC2" w:rsidRDefault="00000000">
              <w:pPr>
                <w:pStyle w:val="TOC1"/>
                <w:tabs>
                  <w:tab w:val="right" w:leader="dot" w:pos="9016"/>
                </w:tabs>
                <w:rPr>
                  <w:rFonts w:cstheme="minorBidi"/>
                  <w:noProof/>
                  <w:lang w:eastAsia="en-GB" w:bidi="ar-SA"/>
                </w:rPr>
              </w:pPr>
              <w:hyperlink w:anchor="_Toc149862731" w:history="1">
                <w:r w:rsidR="00BA5DC2" w:rsidRPr="00AD2B4D">
                  <w:rPr>
                    <w:rStyle w:val="Hyperlink"/>
                    <w:noProof/>
                    <w:lang w:val="en-US"/>
                  </w:rPr>
                  <w:t>Visual Style</w:t>
                </w:r>
                <w:r w:rsidR="00BA5DC2">
                  <w:rPr>
                    <w:noProof/>
                    <w:webHidden/>
                  </w:rPr>
                  <w:tab/>
                </w:r>
                <w:r w:rsidR="00BA5DC2">
                  <w:rPr>
                    <w:noProof/>
                    <w:webHidden/>
                  </w:rPr>
                  <w:fldChar w:fldCharType="begin"/>
                </w:r>
                <w:r w:rsidR="00BA5DC2">
                  <w:rPr>
                    <w:noProof/>
                    <w:webHidden/>
                  </w:rPr>
                  <w:instrText xml:space="preserve"> PAGEREF _Toc149862731 \h </w:instrText>
                </w:r>
                <w:r w:rsidR="00BA5DC2">
                  <w:rPr>
                    <w:noProof/>
                    <w:webHidden/>
                  </w:rPr>
                </w:r>
                <w:r w:rsidR="00BA5DC2">
                  <w:rPr>
                    <w:noProof/>
                    <w:webHidden/>
                  </w:rPr>
                  <w:fldChar w:fldCharType="separate"/>
                </w:r>
                <w:r w:rsidR="00BA5DC2">
                  <w:rPr>
                    <w:noProof/>
                    <w:webHidden/>
                  </w:rPr>
                  <w:t>2</w:t>
                </w:r>
                <w:r w:rsidR="00BA5DC2">
                  <w:rPr>
                    <w:noProof/>
                    <w:webHidden/>
                  </w:rPr>
                  <w:fldChar w:fldCharType="end"/>
                </w:r>
              </w:hyperlink>
            </w:p>
            <w:p w14:paraId="4EAEDE7B" w14:textId="1B4E1070" w:rsidR="00BA5DC2" w:rsidRDefault="00000000">
              <w:pPr>
                <w:pStyle w:val="TOC1"/>
                <w:tabs>
                  <w:tab w:val="right" w:leader="dot" w:pos="9016"/>
                </w:tabs>
                <w:rPr>
                  <w:rFonts w:cstheme="minorBidi"/>
                  <w:noProof/>
                  <w:lang w:eastAsia="en-GB" w:bidi="ar-SA"/>
                </w:rPr>
              </w:pPr>
              <w:hyperlink w:anchor="_Toc149862732" w:history="1">
                <w:r w:rsidR="00BA5DC2" w:rsidRPr="00AD2B4D">
                  <w:rPr>
                    <w:rStyle w:val="Hyperlink"/>
                    <w:noProof/>
                    <w:lang w:val="en-US"/>
                  </w:rPr>
                  <w:t>Use of Audio and Visual Feedback and Its Impact</w:t>
                </w:r>
                <w:r w:rsidR="00BA5DC2">
                  <w:rPr>
                    <w:noProof/>
                    <w:webHidden/>
                  </w:rPr>
                  <w:tab/>
                </w:r>
                <w:r w:rsidR="00BA5DC2">
                  <w:rPr>
                    <w:noProof/>
                    <w:webHidden/>
                  </w:rPr>
                  <w:fldChar w:fldCharType="begin"/>
                </w:r>
                <w:r w:rsidR="00BA5DC2">
                  <w:rPr>
                    <w:noProof/>
                    <w:webHidden/>
                  </w:rPr>
                  <w:instrText xml:space="preserve"> PAGEREF _Toc149862732 \h </w:instrText>
                </w:r>
                <w:r w:rsidR="00BA5DC2">
                  <w:rPr>
                    <w:noProof/>
                    <w:webHidden/>
                  </w:rPr>
                </w:r>
                <w:r w:rsidR="00BA5DC2">
                  <w:rPr>
                    <w:noProof/>
                    <w:webHidden/>
                  </w:rPr>
                  <w:fldChar w:fldCharType="separate"/>
                </w:r>
                <w:r w:rsidR="00BA5DC2">
                  <w:rPr>
                    <w:noProof/>
                    <w:webHidden/>
                  </w:rPr>
                  <w:t>3</w:t>
                </w:r>
                <w:r w:rsidR="00BA5DC2">
                  <w:rPr>
                    <w:noProof/>
                    <w:webHidden/>
                  </w:rPr>
                  <w:fldChar w:fldCharType="end"/>
                </w:r>
              </w:hyperlink>
            </w:p>
            <w:p w14:paraId="2599FCD6" w14:textId="0F025BDB" w:rsidR="00BA5DC2" w:rsidRDefault="00000000">
              <w:pPr>
                <w:pStyle w:val="TOC1"/>
                <w:tabs>
                  <w:tab w:val="right" w:leader="dot" w:pos="9016"/>
                </w:tabs>
                <w:rPr>
                  <w:rFonts w:cstheme="minorBidi"/>
                  <w:noProof/>
                  <w:lang w:eastAsia="en-GB" w:bidi="ar-SA"/>
                </w:rPr>
              </w:pPr>
              <w:hyperlink w:anchor="_Toc149862733" w:history="1">
                <w:r w:rsidR="00BA5DC2" w:rsidRPr="00AD2B4D">
                  <w:rPr>
                    <w:rStyle w:val="Hyperlink"/>
                    <w:noProof/>
                    <w:lang w:val="en-US"/>
                  </w:rPr>
                  <w:t>Game Structure</w:t>
                </w:r>
                <w:r w:rsidR="00BA5DC2">
                  <w:rPr>
                    <w:noProof/>
                    <w:webHidden/>
                  </w:rPr>
                  <w:tab/>
                </w:r>
                <w:r w:rsidR="00BA5DC2">
                  <w:rPr>
                    <w:noProof/>
                    <w:webHidden/>
                  </w:rPr>
                  <w:fldChar w:fldCharType="begin"/>
                </w:r>
                <w:r w:rsidR="00BA5DC2">
                  <w:rPr>
                    <w:noProof/>
                    <w:webHidden/>
                  </w:rPr>
                  <w:instrText xml:space="preserve"> PAGEREF _Toc149862733 \h </w:instrText>
                </w:r>
                <w:r w:rsidR="00BA5DC2">
                  <w:rPr>
                    <w:noProof/>
                    <w:webHidden/>
                  </w:rPr>
                </w:r>
                <w:r w:rsidR="00BA5DC2">
                  <w:rPr>
                    <w:noProof/>
                    <w:webHidden/>
                  </w:rPr>
                  <w:fldChar w:fldCharType="separate"/>
                </w:r>
                <w:r w:rsidR="00BA5DC2">
                  <w:rPr>
                    <w:noProof/>
                    <w:webHidden/>
                  </w:rPr>
                  <w:t>3</w:t>
                </w:r>
                <w:r w:rsidR="00BA5DC2">
                  <w:rPr>
                    <w:noProof/>
                    <w:webHidden/>
                  </w:rPr>
                  <w:fldChar w:fldCharType="end"/>
                </w:r>
              </w:hyperlink>
            </w:p>
            <w:p w14:paraId="1F8563A7" w14:textId="15024FE4" w:rsidR="00BA5DC2" w:rsidRDefault="00000000">
              <w:pPr>
                <w:pStyle w:val="TOC1"/>
                <w:tabs>
                  <w:tab w:val="right" w:leader="dot" w:pos="9016"/>
                </w:tabs>
                <w:rPr>
                  <w:rFonts w:cstheme="minorBidi"/>
                  <w:noProof/>
                  <w:lang w:eastAsia="en-GB" w:bidi="ar-SA"/>
                </w:rPr>
              </w:pPr>
              <w:hyperlink w:anchor="_Toc149862734" w:history="1">
                <w:r w:rsidR="00BA5DC2" w:rsidRPr="00AD2B4D">
                  <w:rPr>
                    <w:rStyle w:val="Hyperlink"/>
                    <w:noProof/>
                    <w:lang w:val="en-US"/>
                  </w:rPr>
                  <w:t>Challenge</w:t>
                </w:r>
                <w:r w:rsidR="00BA5DC2">
                  <w:rPr>
                    <w:noProof/>
                    <w:webHidden/>
                  </w:rPr>
                  <w:tab/>
                </w:r>
                <w:r w:rsidR="00BA5DC2">
                  <w:rPr>
                    <w:noProof/>
                    <w:webHidden/>
                  </w:rPr>
                  <w:fldChar w:fldCharType="begin"/>
                </w:r>
                <w:r w:rsidR="00BA5DC2">
                  <w:rPr>
                    <w:noProof/>
                    <w:webHidden/>
                  </w:rPr>
                  <w:instrText xml:space="preserve"> PAGEREF _Toc149862734 \h </w:instrText>
                </w:r>
                <w:r w:rsidR="00BA5DC2">
                  <w:rPr>
                    <w:noProof/>
                    <w:webHidden/>
                  </w:rPr>
                </w:r>
                <w:r w:rsidR="00BA5DC2">
                  <w:rPr>
                    <w:noProof/>
                    <w:webHidden/>
                  </w:rPr>
                  <w:fldChar w:fldCharType="separate"/>
                </w:r>
                <w:r w:rsidR="00BA5DC2">
                  <w:rPr>
                    <w:noProof/>
                    <w:webHidden/>
                  </w:rPr>
                  <w:t>3</w:t>
                </w:r>
                <w:r w:rsidR="00BA5DC2">
                  <w:rPr>
                    <w:noProof/>
                    <w:webHidden/>
                  </w:rPr>
                  <w:fldChar w:fldCharType="end"/>
                </w:r>
              </w:hyperlink>
            </w:p>
            <w:p w14:paraId="5B4CC333" w14:textId="7B911AD6" w:rsidR="00BA5DC2" w:rsidRDefault="00000000">
              <w:pPr>
                <w:pStyle w:val="TOC1"/>
                <w:tabs>
                  <w:tab w:val="right" w:leader="dot" w:pos="9016"/>
                </w:tabs>
                <w:rPr>
                  <w:rFonts w:cstheme="minorBidi"/>
                  <w:noProof/>
                  <w:lang w:eastAsia="en-GB" w:bidi="ar-SA"/>
                </w:rPr>
              </w:pPr>
              <w:hyperlink w:anchor="_Toc149862735" w:history="1">
                <w:r w:rsidR="00BA5DC2" w:rsidRPr="00AD2B4D">
                  <w:rPr>
                    <w:rStyle w:val="Hyperlink"/>
                    <w:noProof/>
                    <w:lang w:val="en-US"/>
                  </w:rPr>
                  <w:t>Game Flow</w:t>
                </w:r>
                <w:r w:rsidR="00BA5DC2">
                  <w:rPr>
                    <w:noProof/>
                    <w:webHidden/>
                  </w:rPr>
                  <w:tab/>
                </w:r>
                <w:r w:rsidR="00BA5DC2">
                  <w:rPr>
                    <w:noProof/>
                    <w:webHidden/>
                  </w:rPr>
                  <w:fldChar w:fldCharType="begin"/>
                </w:r>
                <w:r w:rsidR="00BA5DC2">
                  <w:rPr>
                    <w:noProof/>
                    <w:webHidden/>
                  </w:rPr>
                  <w:instrText xml:space="preserve"> PAGEREF _Toc149862735 \h </w:instrText>
                </w:r>
                <w:r w:rsidR="00BA5DC2">
                  <w:rPr>
                    <w:noProof/>
                    <w:webHidden/>
                  </w:rPr>
                </w:r>
                <w:r w:rsidR="00BA5DC2">
                  <w:rPr>
                    <w:noProof/>
                    <w:webHidden/>
                  </w:rPr>
                  <w:fldChar w:fldCharType="separate"/>
                </w:r>
                <w:r w:rsidR="00BA5DC2">
                  <w:rPr>
                    <w:noProof/>
                    <w:webHidden/>
                  </w:rPr>
                  <w:t>4</w:t>
                </w:r>
                <w:r w:rsidR="00BA5DC2">
                  <w:rPr>
                    <w:noProof/>
                    <w:webHidden/>
                  </w:rPr>
                  <w:fldChar w:fldCharType="end"/>
                </w:r>
              </w:hyperlink>
            </w:p>
            <w:p w14:paraId="2AE96AF3" w14:textId="68011329" w:rsidR="00BA5DC2" w:rsidRDefault="00000000">
              <w:pPr>
                <w:pStyle w:val="TOC1"/>
                <w:tabs>
                  <w:tab w:val="right" w:leader="dot" w:pos="9016"/>
                </w:tabs>
                <w:rPr>
                  <w:rFonts w:cstheme="minorBidi"/>
                  <w:noProof/>
                  <w:lang w:eastAsia="en-GB" w:bidi="ar-SA"/>
                </w:rPr>
              </w:pPr>
              <w:hyperlink w:anchor="_Toc149862736" w:history="1">
                <w:r w:rsidR="00BA5DC2" w:rsidRPr="00AD2B4D">
                  <w:rPr>
                    <w:rStyle w:val="Hyperlink"/>
                    <w:noProof/>
                    <w:lang w:val="en-US"/>
                  </w:rPr>
                  <w:t>Replay Value</w:t>
                </w:r>
                <w:r w:rsidR="00BA5DC2">
                  <w:rPr>
                    <w:noProof/>
                    <w:webHidden/>
                  </w:rPr>
                  <w:tab/>
                </w:r>
                <w:r w:rsidR="00BA5DC2">
                  <w:rPr>
                    <w:noProof/>
                    <w:webHidden/>
                  </w:rPr>
                  <w:fldChar w:fldCharType="begin"/>
                </w:r>
                <w:r w:rsidR="00BA5DC2">
                  <w:rPr>
                    <w:noProof/>
                    <w:webHidden/>
                  </w:rPr>
                  <w:instrText xml:space="preserve"> PAGEREF _Toc149862736 \h </w:instrText>
                </w:r>
                <w:r w:rsidR="00BA5DC2">
                  <w:rPr>
                    <w:noProof/>
                    <w:webHidden/>
                  </w:rPr>
                </w:r>
                <w:r w:rsidR="00BA5DC2">
                  <w:rPr>
                    <w:noProof/>
                    <w:webHidden/>
                  </w:rPr>
                  <w:fldChar w:fldCharType="separate"/>
                </w:r>
                <w:r w:rsidR="00BA5DC2">
                  <w:rPr>
                    <w:noProof/>
                    <w:webHidden/>
                  </w:rPr>
                  <w:t>4</w:t>
                </w:r>
                <w:r w:rsidR="00BA5DC2">
                  <w:rPr>
                    <w:noProof/>
                    <w:webHidden/>
                  </w:rPr>
                  <w:fldChar w:fldCharType="end"/>
                </w:r>
              </w:hyperlink>
            </w:p>
            <w:p w14:paraId="57B8A393" w14:textId="129B0637" w:rsidR="00BA5DC2" w:rsidRDefault="00000000">
              <w:pPr>
                <w:pStyle w:val="TOC1"/>
                <w:tabs>
                  <w:tab w:val="right" w:leader="dot" w:pos="9016"/>
                </w:tabs>
                <w:rPr>
                  <w:rFonts w:cstheme="minorBidi"/>
                  <w:noProof/>
                  <w:lang w:eastAsia="en-GB" w:bidi="ar-SA"/>
                </w:rPr>
              </w:pPr>
              <w:hyperlink w:anchor="_Toc149862737" w:history="1">
                <w:r w:rsidR="00BA5DC2" w:rsidRPr="00AD2B4D">
                  <w:rPr>
                    <w:rStyle w:val="Hyperlink"/>
                    <w:noProof/>
                    <w:lang w:val="en-US"/>
                  </w:rPr>
                  <w:t>Positive Aspects</w:t>
                </w:r>
                <w:r w:rsidR="00BA5DC2">
                  <w:rPr>
                    <w:noProof/>
                    <w:webHidden/>
                  </w:rPr>
                  <w:tab/>
                </w:r>
                <w:r w:rsidR="00BA5DC2">
                  <w:rPr>
                    <w:noProof/>
                    <w:webHidden/>
                  </w:rPr>
                  <w:fldChar w:fldCharType="begin"/>
                </w:r>
                <w:r w:rsidR="00BA5DC2">
                  <w:rPr>
                    <w:noProof/>
                    <w:webHidden/>
                  </w:rPr>
                  <w:instrText xml:space="preserve"> PAGEREF _Toc149862737 \h </w:instrText>
                </w:r>
                <w:r w:rsidR="00BA5DC2">
                  <w:rPr>
                    <w:noProof/>
                    <w:webHidden/>
                  </w:rPr>
                </w:r>
                <w:r w:rsidR="00BA5DC2">
                  <w:rPr>
                    <w:noProof/>
                    <w:webHidden/>
                  </w:rPr>
                  <w:fldChar w:fldCharType="separate"/>
                </w:r>
                <w:r w:rsidR="00BA5DC2">
                  <w:rPr>
                    <w:noProof/>
                    <w:webHidden/>
                  </w:rPr>
                  <w:t>4</w:t>
                </w:r>
                <w:r w:rsidR="00BA5DC2">
                  <w:rPr>
                    <w:noProof/>
                    <w:webHidden/>
                  </w:rPr>
                  <w:fldChar w:fldCharType="end"/>
                </w:r>
              </w:hyperlink>
            </w:p>
            <w:p w14:paraId="61681A30" w14:textId="0995734C" w:rsidR="00BA5DC2" w:rsidRDefault="00000000">
              <w:pPr>
                <w:pStyle w:val="TOC1"/>
                <w:tabs>
                  <w:tab w:val="right" w:leader="dot" w:pos="9016"/>
                </w:tabs>
                <w:rPr>
                  <w:rFonts w:cstheme="minorBidi"/>
                  <w:noProof/>
                  <w:lang w:eastAsia="en-GB" w:bidi="ar-SA"/>
                </w:rPr>
              </w:pPr>
              <w:hyperlink w:anchor="_Toc149862738" w:history="1">
                <w:r w:rsidR="00BA5DC2" w:rsidRPr="00AD2B4D">
                  <w:rPr>
                    <w:rStyle w:val="Hyperlink"/>
                    <w:noProof/>
                  </w:rPr>
                  <w:t>Negative Aspects</w:t>
                </w:r>
                <w:r w:rsidR="00BA5DC2">
                  <w:rPr>
                    <w:noProof/>
                    <w:webHidden/>
                  </w:rPr>
                  <w:tab/>
                </w:r>
                <w:r w:rsidR="00BA5DC2">
                  <w:rPr>
                    <w:noProof/>
                    <w:webHidden/>
                  </w:rPr>
                  <w:fldChar w:fldCharType="begin"/>
                </w:r>
                <w:r w:rsidR="00BA5DC2">
                  <w:rPr>
                    <w:noProof/>
                    <w:webHidden/>
                  </w:rPr>
                  <w:instrText xml:space="preserve"> PAGEREF _Toc149862738 \h </w:instrText>
                </w:r>
                <w:r w:rsidR="00BA5DC2">
                  <w:rPr>
                    <w:noProof/>
                    <w:webHidden/>
                  </w:rPr>
                </w:r>
                <w:r w:rsidR="00BA5DC2">
                  <w:rPr>
                    <w:noProof/>
                    <w:webHidden/>
                  </w:rPr>
                  <w:fldChar w:fldCharType="separate"/>
                </w:r>
                <w:r w:rsidR="00BA5DC2">
                  <w:rPr>
                    <w:noProof/>
                    <w:webHidden/>
                  </w:rPr>
                  <w:t>4</w:t>
                </w:r>
                <w:r w:rsidR="00BA5DC2">
                  <w:rPr>
                    <w:noProof/>
                    <w:webHidden/>
                  </w:rPr>
                  <w:fldChar w:fldCharType="end"/>
                </w:r>
              </w:hyperlink>
            </w:p>
            <w:p w14:paraId="71C190D5" w14:textId="03DE99D7" w:rsidR="00BA5DC2" w:rsidRDefault="00000000">
              <w:pPr>
                <w:pStyle w:val="TOC1"/>
                <w:tabs>
                  <w:tab w:val="right" w:leader="dot" w:pos="9016"/>
                </w:tabs>
                <w:rPr>
                  <w:rFonts w:cstheme="minorBidi"/>
                  <w:noProof/>
                  <w:lang w:eastAsia="en-GB" w:bidi="ar-SA"/>
                </w:rPr>
              </w:pPr>
              <w:hyperlink w:anchor="_Toc149862739" w:history="1">
                <w:r w:rsidR="00BA5DC2" w:rsidRPr="00AD2B4D">
                  <w:rPr>
                    <w:rStyle w:val="Hyperlink"/>
                    <w:noProof/>
                    <w:lang w:val="en-US"/>
                  </w:rPr>
                  <w:t>Conclusion</w:t>
                </w:r>
                <w:r w:rsidR="00BA5DC2">
                  <w:rPr>
                    <w:noProof/>
                    <w:webHidden/>
                  </w:rPr>
                  <w:tab/>
                </w:r>
                <w:r w:rsidR="00BA5DC2">
                  <w:rPr>
                    <w:noProof/>
                    <w:webHidden/>
                  </w:rPr>
                  <w:fldChar w:fldCharType="begin"/>
                </w:r>
                <w:r w:rsidR="00BA5DC2">
                  <w:rPr>
                    <w:noProof/>
                    <w:webHidden/>
                  </w:rPr>
                  <w:instrText xml:space="preserve"> PAGEREF _Toc149862739 \h </w:instrText>
                </w:r>
                <w:r w:rsidR="00BA5DC2">
                  <w:rPr>
                    <w:noProof/>
                    <w:webHidden/>
                  </w:rPr>
                </w:r>
                <w:r w:rsidR="00BA5DC2">
                  <w:rPr>
                    <w:noProof/>
                    <w:webHidden/>
                  </w:rPr>
                  <w:fldChar w:fldCharType="separate"/>
                </w:r>
                <w:r w:rsidR="00BA5DC2">
                  <w:rPr>
                    <w:noProof/>
                    <w:webHidden/>
                  </w:rPr>
                  <w:t>5</w:t>
                </w:r>
                <w:r w:rsidR="00BA5DC2">
                  <w:rPr>
                    <w:noProof/>
                    <w:webHidden/>
                  </w:rPr>
                  <w:fldChar w:fldCharType="end"/>
                </w:r>
              </w:hyperlink>
            </w:p>
            <w:p w14:paraId="29DE1CB6" w14:textId="04F59444" w:rsidR="00BA5DC2" w:rsidRDefault="00000000">
              <w:pPr>
                <w:pStyle w:val="TOC1"/>
                <w:tabs>
                  <w:tab w:val="right" w:leader="dot" w:pos="9016"/>
                </w:tabs>
                <w:rPr>
                  <w:rFonts w:cstheme="minorBidi"/>
                  <w:noProof/>
                  <w:lang w:eastAsia="en-GB" w:bidi="ar-SA"/>
                </w:rPr>
              </w:pPr>
              <w:hyperlink w:anchor="_Toc149862740" w:history="1">
                <w:r w:rsidR="00BA5DC2" w:rsidRPr="00AD2B4D">
                  <w:rPr>
                    <w:rStyle w:val="Hyperlink"/>
                    <w:noProof/>
                  </w:rPr>
                  <w:t>References</w:t>
                </w:r>
                <w:r w:rsidR="00BA5DC2">
                  <w:rPr>
                    <w:noProof/>
                    <w:webHidden/>
                  </w:rPr>
                  <w:tab/>
                </w:r>
                <w:r w:rsidR="00BA5DC2">
                  <w:rPr>
                    <w:noProof/>
                    <w:webHidden/>
                  </w:rPr>
                  <w:fldChar w:fldCharType="begin"/>
                </w:r>
                <w:r w:rsidR="00BA5DC2">
                  <w:rPr>
                    <w:noProof/>
                    <w:webHidden/>
                  </w:rPr>
                  <w:instrText xml:space="preserve"> PAGEREF _Toc149862740 \h </w:instrText>
                </w:r>
                <w:r w:rsidR="00BA5DC2">
                  <w:rPr>
                    <w:noProof/>
                    <w:webHidden/>
                  </w:rPr>
                </w:r>
                <w:r w:rsidR="00BA5DC2">
                  <w:rPr>
                    <w:noProof/>
                    <w:webHidden/>
                  </w:rPr>
                  <w:fldChar w:fldCharType="separate"/>
                </w:r>
                <w:r w:rsidR="00BA5DC2">
                  <w:rPr>
                    <w:noProof/>
                    <w:webHidden/>
                  </w:rPr>
                  <w:t>5</w:t>
                </w:r>
                <w:r w:rsidR="00BA5DC2">
                  <w:rPr>
                    <w:noProof/>
                    <w:webHidden/>
                  </w:rPr>
                  <w:fldChar w:fldCharType="end"/>
                </w:r>
              </w:hyperlink>
            </w:p>
            <w:p w14:paraId="63888B65" w14:textId="49004A28" w:rsidR="00276FF8" w:rsidRDefault="00276FF8">
              <w:r>
                <w:rPr>
                  <w:b/>
                  <w:bCs/>
                </w:rPr>
                <w:fldChar w:fldCharType="end"/>
              </w:r>
            </w:p>
          </w:sdtContent>
        </w:sdt>
        <w:p w14:paraId="47F1C613" w14:textId="77777777" w:rsidR="00276FF8" w:rsidRDefault="00276FF8">
          <w:pPr>
            <w:rPr>
              <w:b/>
              <w:bCs/>
              <w:lang w:val="en-US"/>
            </w:rPr>
          </w:pPr>
          <w:r>
            <w:rPr>
              <w:b/>
              <w:bCs/>
              <w:lang w:val="en-US"/>
            </w:rPr>
            <w:br w:type="page"/>
          </w:r>
        </w:p>
        <w:p w14:paraId="5748D50A" w14:textId="3C91FF09" w:rsidR="00285C1D" w:rsidRDefault="00000000" w:rsidP="00C6214A">
          <w:pPr>
            <w:pStyle w:val="Heading1"/>
            <w:rPr>
              <w:lang w:val="en-US"/>
            </w:rPr>
          </w:pPr>
        </w:p>
      </w:sdtContent>
    </w:sdt>
    <w:p w14:paraId="17E1C1A4" w14:textId="5094685F" w:rsidR="00510645" w:rsidRPr="00FE03B2" w:rsidRDefault="00510645" w:rsidP="00C6214A">
      <w:pPr>
        <w:pStyle w:val="Heading1"/>
        <w:rPr>
          <w:lang w:val="en-US"/>
        </w:rPr>
      </w:pPr>
      <w:bookmarkStart w:id="0" w:name="_Toc149862729"/>
      <w:r w:rsidRPr="00285C1D">
        <w:rPr>
          <w:rStyle w:val="Heading1Char"/>
        </w:rPr>
        <w:t>Introduction</w:t>
      </w:r>
      <w:bookmarkEnd w:id="0"/>
    </w:p>
    <w:p w14:paraId="28AE4050" w14:textId="4820BB3B" w:rsidR="003A7310" w:rsidRDefault="000076E4">
      <w:pPr>
        <w:rPr>
          <w:rFonts w:ascii="Calibri" w:hAnsi="Calibri" w:cs="Calibri"/>
          <w:color w:val="000000"/>
          <w:lang w:val="en-US"/>
        </w:rPr>
      </w:pPr>
      <w:r>
        <w:rPr>
          <w:lang w:val="en-US"/>
        </w:rPr>
        <w:t>Within this game review I will be</w:t>
      </w:r>
      <w:r w:rsidR="008B10FA">
        <w:rPr>
          <w:lang w:val="en-US"/>
        </w:rPr>
        <w:t xml:space="preserve"> analyzing and </w:t>
      </w:r>
      <w:r>
        <w:rPr>
          <w:lang w:val="en-US"/>
        </w:rPr>
        <w:t xml:space="preserve">writing </w:t>
      </w:r>
      <w:r w:rsidR="00875B7D">
        <w:rPr>
          <w:lang w:val="en-US"/>
        </w:rPr>
        <w:t>a</w:t>
      </w:r>
      <w:r>
        <w:rPr>
          <w:lang w:val="en-US"/>
        </w:rPr>
        <w:t xml:space="preserve"> review</w:t>
      </w:r>
      <w:r w:rsidR="00875B7D">
        <w:rPr>
          <w:lang w:val="en-US"/>
        </w:rPr>
        <w:t xml:space="preserve"> of Greenheart Games’ </w:t>
      </w:r>
      <w:r>
        <w:rPr>
          <w:lang w:val="en-US"/>
        </w:rPr>
        <w:t>“Game Dev Tycoon”</w:t>
      </w:r>
      <w:r w:rsidR="00875B7D">
        <w:rPr>
          <w:lang w:val="en-US"/>
        </w:rPr>
        <w:t xml:space="preserve">. </w:t>
      </w:r>
      <w:r w:rsidR="009F540C">
        <w:rPr>
          <w:lang w:val="en-US"/>
        </w:rPr>
        <w:t xml:space="preserve">I will </w:t>
      </w:r>
      <w:r w:rsidR="00FB75D3">
        <w:rPr>
          <w:lang w:val="en-US"/>
        </w:rPr>
        <w:t xml:space="preserve">breakdown the content of the game; including the narrative, challenges this game presents and </w:t>
      </w:r>
      <w:r w:rsidR="00493E2D">
        <w:rPr>
          <w:lang w:val="en-US"/>
        </w:rPr>
        <w:t xml:space="preserve">overall </w:t>
      </w:r>
      <w:r w:rsidR="00772095">
        <w:rPr>
          <w:lang w:val="en-US"/>
        </w:rPr>
        <w:t>design elements.</w:t>
      </w:r>
      <w:r w:rsidR="00A778B4">
        <w:rPr>
          <w:lang w:val="en-US"/>
        </w:rPr>
        <w:t xml:space="preserve"> </w:t>
      </w:r>
      <w:r w:rsidR="00984F5A">
        <w:rPr>
          <w:lang w:val="en-US"/>
        </w:rPr>
        <w:t xml:space="preserve">Greenheart Games </w:t>
      </w:r>
      <w:r w:rsidR="0034085C">
        <w:rPr>
          <w:lang w:val="en-US"/>
        </w:rPr>
        <w:t>published</w:t>
      </w:r>
      <w:r w:rsidR="00984F5A">
        <w:rPr>
          <w:lang w:val="en-US"/>
        </w:rPr>
        <w:t xml:space="preserve"> “Game Dev Tycoon” on </w:t>
      </w:r>
      <w:r w:rsidR="0034085C">
        <w:rPr>
          <w:lang w:val="en-US"/>
        </w:rPr>
        <w:t>29</w:t>
      </w:r>
      <w:r w:rsidR="0034085C" w:rsidRPr="0034085C">
        <w:rPr>
          <w:vertAlign w:val="superscript"/>
          <w:lang w:val="en-US"/>
        </w:rPr>
        <w:t>th</w:t>
      </w:r>
      <w:r w:rsidR="0034085C">
        <w:rPr>
          <w:lang w:val="en-US"/>
        </w:rPr>
        <w:t xml:space="preserve"> of August 2013 </w:t>
      </w:r>
      <w:r w:rsidR="0008186F">
        <w:rPr>
          <w:rFonts w:ascii="Calibri" w:hAnsi="Calibri" w:cs="Calibri"/>
          <w:color w:val="000000"/>
          <w:highlight w:val="white"/>
          <w:lang w:val="en-US"/>
        </w:rPr>
        <w:t xml:space="preserve"> </w:t>
      </w:r>
      <w:sdt>
        <w:sdtPr>
          <w:rPr>
            <w:rFonts w:ascii="Calibri" w:hAnsi="Calibri" w:cs="Calibri"/>
            <w:color w:val="000000"/>
            <w:highlight w:val="white"/>
            <w:lang w:val="en-US"/>
          </w:rPr>
          <w:alias w:val="Citation"/>
          <w:tag w:val="{&quot;referencesIds&quot;:[&quot;doc:65426643e9a7bc22974aa6da&quot;],&quot;referencesOptions&quot;:{&quot;doc:65426643e9a7bc22974aa6da&quot;:{&quot;author&quot;:true,&quot;year&quot;:true,&quot;pageReplace&quot;:&quot;&quot;,&quot;prefix&quot;:&quot;&quot;,&quot;suffix&quot;:&quot;&quot;}},&quot;hasBrokenReferences&quot;:false,&quot;hasManualEdits&quot;:false,&quot;citationType&quot;:&quot;inline&quot;,&quot;id&quot;:-518389470,&quot;citationText&quot;:&quot;&lt;span style=\&quot;font-family:Calibri;font-size:14.666666666666666px;color:#000000\&quot;&gt;[1]&lt;/span&gt;&quot;}"/>
          <w:id w:val="-518389470"/>
          <w:placeholder>
            <w:docPart w:val="B7F34F17B847574B8346C28E18001E8A"/>
          </w:placeholder>
        </w:sdtPr>
        <w:sdtContent>
          <w:r w:rsidR="00CE749B">
            <w:rPr>
              <w:rFonts w:ascii="Calibri" w:eastAsia="Times New Roman" w:hAnsi="Calibri" w:cs="Calibri"/>
              <w:color w:val="000000"/>
            </w:rPr>
            <w:t>[1]</w:t>
          </w:r>
        </w:sdtContent>
      </w:sdt>
      <w:r w:rsidR="0034085C">
        <w:rPr>
          <w:lang w:val="en-US"/>
        </w:rPr>
        <w:t xml:space="preserve"> on steam</w:t>
      </w:r>
      <w:r w:rsidR="00441D71">
        <w:rPr>
          <w:lang w:val="en-US"/>
        </w:rPr>
        <w:t xml:space="preserve"> and has since been released on mobile and Nintendo Switch</w:t>
      </w:r>
      <w:r w:rsidR="001068E6">
        <w:rPr>
          <w:lang w:val="en-US"/>
        </w:rPr>
        <w:t>.</w:t>
      </w:r>
      <w:r w:rsidR="00116E87">
        <w:rPr>
          <w:lang w:val="en-US"/>
        </w:rPr>
        <w:t xml:space="preserve"> “Game Dev Tycoon” is a </w:t>
      </w:r>
      <w:r w:rsidR="00FC311C">
        <w:rPr>
          <w:lang w:val="en-US"/>
        </w:rPr>
        <w:t>company management simulator</w:t>
      </w:r>
      <w:r w:rsidR="00C04E0F">
        <w:rPr>
          <w:lang w:val="en-US"/>
        </w:rPr>
        <w:t xml:space="preserve"> that follows a game developer throughout the decades starting in the 80s and progressively expanding </w:t>
      </w:r>
      <w:r w:rsidR="00AD261A">
        <w:rPr>
          <w:lang w:val="en-US"/>
        </w:rPr>
        <w:t xml:space="preserve">their company throughout the ages. </w:t>
      </w:r>
      <w:r w:rsidR="00671A14">
        <w:rPr>
          <w:lang w:val="en-US"/>
        </w:rPr>
        <w:t xml:space="preserve">The game </w:t>
      </w:r>
      <w:r w:rsidR="000B645D">
        <w:rPr>
          <w:lang w:val="en-US"/>
        </w:rPr>
        <w:t>was released</w:t>
      </w:r>
      <w:r w:rsidR="00671A14">
        <w:rPr>
          <w:lang w:val="en-US"/>
        </w:rPr>
        <w:t xml:space="preserve"> to mixed reviews leading to a </w:t>
      </w:r>
      <w:r w:rsidR="00276FF8">
        <w:rPr>
          <w:lang w:val="en-US"/>
        </w:rPr>
        <w:t>Metacritic</w:t>
      </w:r>
      <w:r w:rsidR="00671A14">
        <w:rPr>
          <w:lang w:val="en-US"/>
        </w:rPr>
        <w:t xml:space="preserve"> score of 68/100</w:t>
      </w:r>
      <w:r w:rsidR="0089038D">
        <w:rPr>
          <w:lang w:val="en-US"/>
        </w:rPr>
        <w:t xml:space="preserve">. </w:t>
      </w:r>
      <w:r w:rsidR="0008186F">
        <w:rPr>
          <w:lang w:val="en-US"/>
        </w:rPr>
        <w:t>However,</w:t>
      </w:r>
      <w:r w:rsidR="00CF03AB">
        <w:rPr>
          <w:lang w:val="en-US"/>
        </w:rPr>
        <w:t xml:space="preserve"> the user score was much higher at 8/10</w:t>
      </w:r>
      <w:r w:rsidR="0008186F">
        <w:rPr>
          <w:lang w:val="en-US"/>
        </w:rPr>
        <w:t xml:space="preserve"> </w:t>
      </w:r>
      <w:sdt>
        <w:sdtPr>
          <w:rPr>
            <w:rFonts w:ascii="Calibri" w:hAnsi="Calibri" w:cs="Calibri"/>
            <w:color w:val="000000"/>
            <w:highlight w:val="white"/>
            <w:lang w:val="en-US"/>
          </w:rPr>
          <w:alias w:val="Citation"/>
          <w:tag w:val="{&quot;referencesIds&quot;:[&quot;doc:65426799c8bb9a1b6ef85d7c&quot;],&quot;referencesOptions&quot;:{&quot;doc:65426799c8bb9a1b6ef85d7c&quot;:{&quot;author&quot;:true,&quot;year&quot;:true,&quot;pageReplace&quot;:&quot;&quot;,&quot;prefix&quot;:&quot;&quot;,&quot;suffix&quot;:&quot;&quot;}},&quot;hasBrokenReferences&quot;:false,&quot;hasManualEdits&quot;:false,&quot;citationType&quot;:&quot;inline&quot;}"/>
          <w:id w:val="-1445759242"/>
          <w:placeholder>
            <w:docPart w:val="1B4B02BF4B6639428D9B66DF77079159"/>
          </w:placeholder>
        </w:sdtPr>
        <w:sdtContent>
          <w:r w:rsidR="00CE749B">
            <w:rPr>
              <w:rFonts w:ascii="Calibri" w:eastAsia="Times New Roman" w:hAnsi="Calibri" w:cs="Calibri"/>
              <w:color w:val="000000"/>
            </w:rPr>
            <w:t>[2]</w:t>
          </w:r>
        </w:sdtContent>
      </w:sdt>
      <w:r w:rsidR="0008186F">
        <w:rPr>
          <w:rFonts w:ascii="Calibri" w:hAnsi="Calibri" w:cs="Calibri"/>
          <w:color w:val="000000"/>
          <w:lang w:val="en-US"/>
        </w:rPr>
        <w:t>.</w:t>
      </w:r>
      <w:r w:rsidR="009D2B3E">
        <w:rPr>
          <w:rFonts w:ascii="Calibri" w:hAnsi="Calibri" w:cs="Calibri"/>
          <w:color w:val="000000"/>
          <w:lang w:val="en-US"/>
        </w:rPr>
        <w:t xml:space="preserve"> </w:t>
      </w:r>
      <w:r w:rsidR="003400F3">
        <w:rPr>
          <w:rFonts w:ascii="Calibri" w:hAnsi="Calibri" w:cs="Calibri"/>
          <w:color w:val="000000"/>
          <w:lang w:val="en-US"/>
        </w:rPr>
        <w:t xml:space="preserve">Steam states that the </w:t>
      </w:r>
      <w:r w:rsidR="00B454F1">
        <w:rPr>
          <w:rFonts w:ascii="Calibri" w:hAnsi="Calibri" w:cs="Calibri"/>
          <w:color w:val="000000"/>
          <w:lang w:val="en-US"/>
        </w:rPr>
        <w:t>age rating is 12+ this is due to the somewhat complicated mechanics the game uses.</w:t>
      </w:r>
      <w:r w:rsidR="00091885">
        <w:rPr>
          <w:rFonts w:ascii="Calibri" w:hAnsi="Calibri" w:cs="Calibri"/>
          <w:color w:val="000000"/>
          <w:lang w:val="en-US"/>
        </w:rPr>
        <w:t xml:space="preserve"> The intended demographic for this game seems to be people who have an interest in management </w:t>
      </w:r>
      <w:r w:rsidR="00260EBA">
        <w:rPr>
          <w:rFonts w:ascii="Calibri" w:hAnsi="Calibri" w:cs="Calibri"/>
          <w:color w:val="000000"/>
          <w:lang w:val="en-US"/>
        </w:rPr>
        <w:t xml:space="preserve">simulators or people with an interest in the history of game development. </w:t>
      </w:r>
      <w:r w:rsidR="006E365B">
        <w:rPr>
          <w:rFonts w:ascii="Calibri" w:hAnsi="Calibri" w:cs="Calibri"/>
          <w:color w:val="000000"/>
          <w:lang w:val="en-US"/>
        </w:rPr>
        <w:t>However,</w:t>
      </w:r>
      <w:r w:rsidR="00260EBA">
        <w:rPr>
          <w:rFonts w:ascii="Calibri" w:hAnsi="Calibri" w:cs="Calibri"/>
          <w:color w:val="000000"/>
          <w:lang w:val="en-US"/>
        </w:rPr>
        <w:t xml:space="preserve"> the game received so</w:t>
      </w:r>
      <w:r w:rsidR="006E365B">
        <w:rPr>
          <w:rFonts w:ascii="Calibri" w:hAnsi="Calibri" w:cs="Calibri"/>
          <w:color w:val="000000"/>
          <w:lang w:val="en-US"/>
        </w:rPr>
        <w:t xml:space="preserve">me popularity on YouTube with entertainers such as “Jacksepticeye” covering the game due to its uniqueness. </w:t>
      </w:r>
    </w:p>
    <w:p w14:paraId="7CCC5A68" w14:textId="77777777" w:rsidR="00C6214A" w:rsidRPr="00C6214A" w:rsidRDefault="00C6214A">
      <w:pPr>
        <w:rPr>
          <w:rFonts w:ascii="Calibri" w:hAnsi="Calibri" w:cs="Calibri"/>
          <w:color w:val="000000"/>
          <w:lang w:val="en-US"/>
        </w:rPr>
      </w:pPr>
    </w:p>
    <w:p w14:paraId="7C803B5E" w14:textId="57619B1B" w:rsidR="006A044B" w:rsidRDefault="00FC4B9A" w:rsidP="00C6214A">
      <w:pPr>
        <w:pStyle w:val="Heading1"/>
        <w:rPr>
          <w:b/>
          <w:bCs/>
          <w:lang w:val="en-US"/>
        </w:rPr>
      </w:pPr>
      <w:bookmarkStart w:id="1" w:name="_Toc149862730"/>
      <w:r w:rsidRPr="00285C1D">
        <w:rPr>
          <w:rStyle w:val="Heading1Char"/>
        </w:rPr>
        <w:t>Genre</w:t>
      </w:r>
      <w:bookmarkEnd w:id="1"/>
      <w:r w:rsidR="003676FA">
        <w:rPr>
          <w:b/>
          <w:bCs/>
          <w:lang w:val="en-US"/>
        </w:rPr>
        <w:t xml:space="preserve"> </w:t>
      </w:r>
    </w:p>
    <w:p w14:paraId="149CCE36" w14:textId="5BD1149F" w:rsidR="00D145D6" w:rsidRPr="00B66FEB" w:rsidRDefault="0017332B">
      <w:pPr>
        <w:rPr>
          <w:color w:val="000000" w:themeColor="text1"/>
          <w:lang w:val="en-US"/>
        </w:rPr>
      </w:pPr>
      <w:r w:rsidRPr="00B66FEB">
        <w:rPr>
          <w:color w:val="000000" w:themeColor="text1"/>
          <w:lang w:val="en-US"/>
        </w:rPr>
        <w:t xml:space="preserve">A games genre may define what type of player will play your game, as gamers tend to have a preferred </w:t>
      </w:r>
      <w:r w:rsidR="00574E88" w:rsidRPr="00B66FEB">
        <w:rPr>
          <w:color w:val="000000" w:themeColor="text1"/>
          <w:lang w:val="en-US"/>
        </w:rPr>
        <w:t xml:space="preserve">genre. A games genre is decided by the developer as to what their game most closely resembles as there </w:t>
      </w:r>
      <w:r w:rsidR="004A39F9" w:rsidRPr="00B66FEB">
        <w:rPr>
          <w:color w:val="000000" w:themeColor="text1"/>
          <w:lang w:val="en-US"/>
        </w:rPr>
        <w:t>are</w:t>
      </w:r>
      <w:r w:rsidR="00574E88" w:rsidRPr="00B66FEB">
        <w:rPr>
          <w:color w:val="000000" w:themeColor="text1"/>
          <w:lang w:val="en-US"/>
        </w:rPr>
        <w:t xml:space="preserve"> no governing bodies that establish a games genre like there is for age ratings such as PEGI</w:t>
      </w:r>
      <w:r w:rsidR="00A56CC7">
        <w:rPr>
          <w:color w:val="000000" w:themeColor="text1"/>
          <w:lang w:val="en-US"/>
        </w:rPr>
        <w:t xml:space="preserve"> </w:t>
      </w:r>
      <w:r w:rsidR="004518BB">
        <w:rPr>
          <w:color w:val="000000" w:themeColor="text1"/>
          <w:lang w:val="en-US"/>
        </w:rPr>
        <w:t>[3]</w:t>
      </w:r>
      <w:r w:rsidR="00A56CC7">
        <w:rPr>
          <w:color w:val="000000" w:themeColor="text1"/>
          <w:lang w:val="en-US"/>
        </w:rPr>
        <w:t>.</w:t>
      </w:r>
    </w:p>
    <w:p w14:paraId="4377F7AC" w14:textId="77777777" w:rsidR="0017332B" w:rsidRPr="00B66FEB" w:rsidRDefault="0017332B">
      <w:pPr>
        <w:rPr>
          <w:b/>
          <w:bCs/>
          <w:color w:val="000000" w:themeColor="text1"/>
          <w:lang w:val="en-US"/>
        </w:rPr>
      </w:pPr>
    </w:p>
    <w:p w14:paraId="691F6EB3" w14:textId="23324F16" w:rsidR="006A044B" w:rsidRDefault="00F423BC">
      <w:pPr>
        <w:rPr>
          <w:rFonts w:ascii="Calibri" w:hAnsi="Calibri" w:cs="Calibri"/>
          <w:color w:val="FF0000"/>
          <w:lang w:val="en-US"/>
        </w:rPr>
      </w:pPr>
      <w:r w:rsidRPr="00B66FEB">
        <w:rPr>
          <w:color w:val="000000" w:themeColor="text1"/>
          <w:lang w:val="en-US"/>
        </w:rPr>
        <w:t xml:space="preserve">As it states on the steam page for this game the genres that “Game Dev Tycoon” falls into are Single player </w:t>
      </w:r>
      <w:r w:rsidR="0017332B" w:rsidRPr="00B66FEB">
        <w:rPr>
          <w:color w:val="000000" w:themeColor="text1"/>
          <w:lang w:val="en-US"/>
        </w:rPr>
        <w:t>management s</w:t>
      </w:r>
      <w:r w:rsidRPr="00B66FEB">
        <w:rPr>
          <w:color w:val="000000" w:themeColor="text1"/>
          <w:lang w:val="en-US"/>
        </w:rPr>
        <w:t xml:space="preserve">imulator </w:t>
      </w:r>
      <w:sdt>
        <w:sdtPr>
          <w:rPr>
            <w:rFonts w:ascii="Calibri" w:hAnsi="Calibri" w:cs="Calibri"/>
            <w:color w:val="000000" w:themeColor="text1"/>
            <w:highlight w:val="white"/>
            <w:lang w:val="en-US"/>
          </w:rPr>
          <w:alias w:val="Citation"/>
          <w:tag w:val="{&quot;referencesIds&quot;:[&quot;doc:65426643e9a7bc22974aa6da&quot;],&quot;referencesOptions&quot;:{&quot;doc:65426643e9a7bc22974aa6da&quot;:{&quot;author&quot;:true,&quot;year&quot;:true,&quot;pageReplace&quot;:&quot;&quot;,&quot;prefix&quot;:&quot;&quot;,&quot;suffix&quot;:&quot;&quot;}},&quot;hasBrokenReferences&quot;:false,&quot;hasManualEdits&quot;:false,&quot;citationType&quot;:&quot;inline&quot;}"/>
          <w:id w:val="230898802"/>
          <w:placeholder>
            <w:docPart w:val="CF21AF9CDC6ACE4A96F0DE57CA6C3A27"/>
          </w:placeholder>
        </w:sdtPr>
        <w:sdtContent>
          <w:r w:rsidR="00CE749B" w:rsidRPr="00B66FEB">
            <w:rPr>
              <w:rFonts w:ascii="Calibri" w:eastAsia="Times New Roman" w:hAnsi="Calibri" w:cs="Calibri"/>
              <w:color w:val="000000" w:themeColor="text1"/>
            </w:rPr>
            <w:t>[1]</w:t>
          </w:r>
        </w:sdtContent>
      </w:sdt>
      <w:r w:rsidRPr="00B66FEB">
        <w:rPr>
          <w:rFonts w:ascii="Calibri" w:hAnsi="Calibri" w:cs="Calibri"/>
          <w:color w:val="000000" w:themeColor="text1"/>
          <w:lang w:val="en-US"/>
        </w:rPr>
        <w:t>.</w:t>
      </w:r>
      <w:r w:rsidR="0017332B" w:rsidRPr="00B66FEB">
        <w:rPr>
          <w:rFonts w:ascii="Calibri" w:hAnsi="Calibri" w:cs="Calibri"/>
          <w:color w:val="000000" w:themeColor="text1"/>
          <w:lang w:val="en-US"/>
        </w:rPr>
        <w:t xml:space="preserve"> This also falls in line with what is described as a simulator game by Abishek </w:t>
      </w:r>
      <w:sdt>
        <w:sdtPr>
          <w:rPr>
            <w:rFonts w:ascii="Calibri" w:hAnsi="Calibri" w:cs="Calibri"/>
            <w:color w:val="000000" w:themeColor="text1"/>
            <w:highlight w:val="white"/>
            <w:lang w:val="en-US"/>
          </w:rPr>
          <w:alias w:val="Citation"/>
          <w:tag w:val="{&quot;referencesIds&quot;:[&quot;doc:65427059a0cff63f1ac4144d&quot;],&quot;referencesOptions&quot;:{&quot;doc:65427059a0cff63f1ac4144d&quot;:{&quot;author&quot;:true,&quot;year&quot;:true,&quot;pageReplace&quot;:&quot;&quot;,&quot;prefix&quot;:&quot;&quot;,&quot;suffix&quot;:&quot;&quot;}},&quot;hasBrokenReferences&quot;:false,&quot;hasManualEdits&quot;:false,&quot;citationType&quot;:&quot;inline&quot;}"/>
          <w:id w:val="693960664"/>
          <w:placeholder>
            <w:docPart w:val="848A840775F16D4DB8CF67FCC4BADD89"/>
          </w:placeholder>
        </w:sdtPr>
        <w:sdtContent>
          <w:r w:rsidR="00CE749B" w:rsidRPr="00B66FEB">
            <w:rPr>
              <w:rFonts w:ascii="Calibri" w:eastAsia="Times New Roman" w:hAnsi="Calibri" w:cs="Calibri"/>
              <w:color w:val="000000" w:themeColor="text1"/>
            </w:rPr>
            <w:t>[3]</w:t>
          </w:r>
        </w:sdtContent>
      </w:sdt>
      <w:r w:rsidR="00F2206D" w:rsidRPr="00B66FEB">
        <w:rPr>
          <w:rFonts w:ascii="Calibri" w:hAnsi="Calibri" w:cs="Calibri"/>
          <w:color w:val="000000" w:themeColor="text1"/>
          <w:lang w:val="en-US"/>
        </w:rPr>
        <w:t>. This is shown by the resource management game mechanics</w:t>
      </w:r>
      <w:r w:rsidR="00DA4221" w:rsidRPr="00B66FEB">
        <w:rPr>
          <w:rFonts w:ascii="Calibri" w:hAnsi="Calibri" w:cs="Calibri"/>
          <w:color w:val="000000" w:themeColor="text1"/>
          <w:lang w:val="en-US"/>
        </w:rPr>
        <w:t xml:space="preserve"> such as managing certain employees to certain tasks within development</w:t>
      </w:r>
      <w:r w:rsidR="00FD65B1" w:rsidRPr="00B66FEB">
        <w:rPr>
          <w:rFonts w:ascii="Calibri" w:hAnsi="Calibri" w:cs="Calibri"/>
          <w:color w:val="000000" w:themeColor="text1"/>
          <w:lang w:val="en-US"/>
        </w:rPr>
        <w:t>. The game review mechanic also simulates the</w:t>
      </w:r>
      <w:r w:rsidR="00E10E26" w:rsidRPr="00B66FEB">
        <w:rPr>
          <w:rFonts w:ascii="Calibri" w:hAnsi="Calibri" w:cs="Calibri"/>
          <w:color w:val="000000" w:themeColor="text1"/>
          <w:lang w:val="en-US"/>
        </w:rPr>
        <w:t xml:space="preserve"> effect game reviews have in the real </w:t>
      </w:r>
      <w:r w:rsidR="00DA4221" w:rsidRPr="00B66FEB">
        <w:rPr>
          <w:rFonts w:ascii="Calibri" w:hAnsi="Calibri" w:cs="Calibri"/>
          <w:color w:val="000000" w:themeColor="text1"/>
          <w:lang w:val="en-US"/>
        </w:rPr>
        <w:t>world which adds to its validity of being an accurate simulator game</w:t>
      </w:r>
      <w:r w:rsidR="002947E7" w:rsidRPr="00B66FEB">
        <w:rPr>
          <w:rFonts w:ascii="Calibri" w:hAnsi="Calibri" w:cs="Calibri"/>
          <w:color w:val="000000" w:themeColor="text1"/>
          <w:lang w:val="en-US"/>
        </w:rPr>
        <w:t xml:space="preserve"> this can also be said for the marketing and hype mechanic</w:t>
      </w:r>
      <w:r w:rsidR="00DA4221" w:rsidRPr="00B66FEB">
        <w:rPr>
          <w:rFonts w:ascii="Calibri" w:hAnsi="Calibri" w:cs="Calibri"/>
          <w:color w:val="000000" w:themeColor="text1"/>
          <w:lang w:val="en-US"/>
        </w:rPr>
        <w:t>.</w:t>
      </w:r>
      <w:r w:rsidR="00DA4221">
        <w:rPr>
          <w:rFonts w:ascii="Calibri" w:hAnsi="Calibri" w:cs="Calibri"/>
          <w:color w:val="FF0000"/>
          <w:lang w:val="en-US"/>
        </w:rPr>
        <w:t xml:space="preserve"> </w:t>
      </w:r>
    </w:p>
    <w:p w14:paraId="78F6B577" w14:textId="77777777" w:rsidR="003A7310" w:rsidRPr="0065424C" w:rsidRDefault="003A7310">
      <w:pPr>
        <w:rPr>
          <w:rFonts w:ascii="Calibri" w:hAnsi="Calibri" w:cs="Calibri"/>
          <w:color w:val="FF0000"/>
          <w:lang w:val="en-US"/>
        </w:rPr>
      </w:pPr>
    </w:p>
    <w:p w14:paraId="45177D5B" w14:textId="2BC820DC" w:rsidR="00CC0E33" w:rsidRDefault="00FC4B9A" w:rsidP="00285C1D">
      <w:pPr>
        <w:pStyle w:val="Heading1"/>
        <w:rPr>
          <w:lang w:val="en-US"/>
        </w:rPr>
      </w:pPr>
      <w:bookmarkStart w:id="2" w:name="_Toc149862731"/>
      <w:r>
        <w:rPr>
          <w:lang w:val="en-US"/>
        </w:rPr>
        <w:t>Visual Style</w:t>
      </w:r>
      <w:bookmarkEnd w:id="2"/>
    </w:p>
    <w:p w14:paraId="749368F5" w14:textId="1843BA4D" w:rsidR="00E759D4" w:rsidRDefault="00D9271A" w:rsidP="00E759D4">
      <w:pPr>
        <w:rPr>
          <w:lang w:val="en-US"/>
        </w:rPr>
      </w:pPr>
      <w:r>
        <w:rPr>
          <w:lang w:val="en-US"/>
        </w:rPr>
        <w:t xml:space="preserve">The visual style of a game is very important to its personality and its </w:t>
      </w:r>
      <w:r w:rsidR="004837D9">
        <w:rPr>
          <w:lang w:val="en-US"/>
        </w:rPr>
        <w:t>identity.</w:t>
      </w:r>
      <w:r w:rsidR="00E710AB">
        <w:rPr>
          <w:lang w:val="en-US"/>
        </w:rPr>
        <w:t xml:space="preserve"> “Game Dev Tycoon” has a very interesting visual style. The game is rendered as a 2D game with </w:t>
      </w:r>
      <w:r w:rsidR="00E90AFC">
        <w:rPr>
          <w:lang w:val="en-US"/>
        </w:rPr>
        <w:t>high resolution pixel art. Even though the game is 2D it is drawn in a way that provides a 3D look</w:t>
      </w:r>
      <w:r w:rsidR="006D4E95">
        <w:rPr>
          <w:lang w:val="en-US"/>
        </w:rPr>
        <w:t>. This is enhanced by the fact that it is viewed from an isometric perspective.</w:t>
      </w:r>
      <w:r w:rsidR="00CF251A">
        <w:rPr>
          <w:lang w:val="en-US"/>
        </w:rPr>
        <w:t xml:space="preserve"> The simple</w:t>
      </w:r>
      <w:r w:rsidR="002B137D">
        <w:rPr>
          <w:lang w:val="en-US"/>
        </w:rPr>
        <w:t xml:space="preserve"> nature of the artwork is very easy on the eyes which helps keep</w:t>
      </w:r>
      <w:r w:rsidR="005C06A6">
        <w:rPr>
          <w:lang w:val="en-US"/>
        </w:rPr>
        <w:t xml:space="preserve"> players playing longer. The game uses </w:t>
      </w:r>
      <w:r w:rsidR="00EE50E0">
        <w:rPr>
          <w:lang w:val="en-US"/>
        </w:rPr>
        <w:t xml:space="preserve">muted backgrounds to help draw the players eyes to the main area of play. </w:t>
      </w:r>
    </w:p>
    <w:p w14:paraId="30DF9853" w14:textId="0B24EE88" w:rsidR="006A044B" w:rsidRPr="0033365D" w:rsidRDefault="0065424C">
      <w:pPr>
        <w:rPr>
          <w:lang w:val="en-US"/>
        </w:rPr>
      </w:pPr>
      <w:r>
        <w:rPr>
          <w:noProof/>
          <w:lang w:val="en-US"/>
        </w:rPr>
        <w:lastRenderedPageBreak/>
        <w:drawing>
          <wp:inline distT="0" distB="0" distL="0" distR="0" wp14:anchorId="7FF982E9" wp14:editId="06220E56">
            <wp:extent cx="4043983" cy="2276475"/>
            <wp:effectExtent l="0" t="0" r="0" b="0"/>
            <wp:docPr id="537662156"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662156" name="Picture 1" descr="A screenshot of a video gam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063149" cy="2287264"/>
                    </a:xfrm>
                    <a:prstGeom prst="rect">
                      <a:avLst/>
                    </a:prstGeom>
                  </pic:spPr>
                </pic:pic>
              </a:graphicData>
            </a:graphic>
          </wp:inline>
        </w:drawing>
      </w:r>
      <w:r>
        <w:rPr>
          <w:lang w:val="en-US"/>
        </w:rPr>
        <w:t>[6]</w:t>
      </w:r>
    </w:p>
    <w:p w14:paraId="21D1FC68" w14:textId="77777777" w:rsidR="00CC0E33" w:rsidRPr="00D72995" w:rsidRDefault="00CC0E33">
      <w:pPr>
        <w:rPr>
          <w:lang w:val="en-US"/>
        </w:rPr>
      </w:pPr>
    </w:p>
    <w:p w14:paraId="3E5D77DD" w14:textId="2ADC2525" w:rsidR="001919C5" w:rsidRDefault="00F102D8" w:rsidP="00285C1D">
      <w:pPr>
        <w:pStyle w:val="Heading1"/>
        <w:rPr>
          <w:lang w:val="en-US"/>
        </w:rPr>
      </w:pPr>
      <w:bookmarkStart w:id="3" w:name="_Toc149862732"/>
      <w:r>
        <w:rPr>
          <w:lang w:val="en-US"/>
        </w:rPr>
        <w:t xml:space="preserve">Use of </w:t>
      </w:r>
      <w:r w:rsidR="00276FF8">
        <w:rPr>
          <w:lang w:val="en-US"/>
        </w:rPr>
        <w:t>A</w:t>
      </w:r>
      <w:r>
        <w:rPr>
          <w:lang w:val="en-US"/>
        </w:rPr>
        <w:t xml:space="preserve">udio and </w:t>
      </w:r>
      <w:r w:rsidR="00276FF8">
        <w:rPr>
          <w:lang w:val="en-US"/>
        </w:rPr>
        <w:t>V</w:t>
      </w:r>
      <w:r>
        <w:rPr>
          <w:lang w:val="en-US"/>
        </w:rPr>
        <w:t xml:space="preserve">isual </w:t>
      </w:r>
      <w:r w:rsidR="00276FF8">
        <w:rPr>
          <w:lang w:val="en-US"/>
        </w:rPr>
        <w:t>F</w:t>
      </w:r>
      <w:r>
        <w:rPr>
          <w:lang w:val="en-US"/>
        </w:rPr>
        <w:t xml:space="preserve">eedback and </w:t>
      </w:r>
      <w:r w:rsidR="00276FF8">
        <w:rPr>
          <w:lang w:val="en-US"/>
        </w:rPr>
        <w:t>I</w:t>
      </w:r>
      <w:r>
        <w:rPr>
          <w:lang w:val="en-US"/>
        </w:rPr>
        <w:t xml:space="preserve">ts </w:t>
      </w:r>
      <w:r w:rsidR="00276FF8">
        <w:rPr>
          <w:lang w:val="en-US"/>
        </w:rPr>
        <w:t>I</w:t>
      </w:r>
      <w:r>
        <w:rPr>
          <w:lang w:val="en-US"/>
        </w:rPr>
        <w:t>mpact</w:t>
      </w:r>
      <w:bookmarkEnd w:id="3"/>
    </w:p>
    <w:p w14:paraId="7747D383" w14:textId="05D33670" w:rsidR="003C5838" w:rsidRDefault="00F254E7" w:rsidP="00A51800">
      <w:pPr>
        <w:rPr>
          <w:lang w:val="en-US"/>
        </w:rPr>
      </w:pPr>
      <w:r>
        <w:rPr>
          <w:lang w:val="en-US"/>
        </w:rPr>
        <w:t xml:space="preserve">Audio and visual feedback </w:t>
      </w:r>
      <w:r w:rsidR="00AF66E5">
        <w:rPr>
          <w:lang w:val="en-US"/>
        </w:rPr>
        <w:t>are</w:t>
      </w:r>
      <w:r>
        <w:rPr>
          <w:lang w:val="en-US"/>
        </w:rPr>
        <w:t xml:space="preserve"> extremely important to </w:t>
      </w:r>
      <w:r w:rsidR="003C5838">
        <w:rPr>
          <w:lang w:val="en-US"/>
        </w:rPr>
        <w:t xml:space="preserve">the design of a game. These cues help a player realize when they have </w:t>
      </w:r>
      <w:r w:rsidR="001E6A17">
        <w:rPr>
          <w:lang w:val="en-US"/>
        </w:rPr>
        <w:t>completed a task and have proceeded forward in the game.</w:t>
      </w:r>
      <w:r w:rsidR="00AF66E5">
        <w:rPr>
          <w:lang w:val="en-US"/>
        </w:rPr>
        <w:t xml:space="preserve"> </w:t>
      </w:r>
      <w:r w:rsidR="004E5359">
        <w:rPr>
          <w:lang w:val="en-US"/>
        </w:rPr>
        <w:t xml:space="preserve">These sound and visual effects need to be non-intrusive </w:t>
      </w:r>
      <w:r w:rsidR="00A137A1">
        <w:rPr>
          <w:lang w:val="en-US"/>
        </w:rPr>
        <w:t>so as</w:t>
      </w:r>
      <w:r w:rsidR="004E5359">
        <w:rPr>
          <w:lang w:val="en-US"/>
        </w:rPr>
        <w:t xml:space="preserve"> not </w:t>
      </w:r>
      <w:r w:rsidR="00A137A1">
        <w:rPr>
          <w:lang w:val="en-US"/>
        </w:rPr>
        <w:t>to break</w:t>
      </w:r>
      <w:r w:rsidR="004E5359">
        <w:rPr>
          <w:lang w:val="en-US"/>
        </w:rPr>
        <w:t xml:space="preserve"> immersion yet recognizable enough that a player </w:t>
      </w:r>
      <w:r w:rsidR="00851B4F">
        <w:rPr>
          <w:lang w:val="en-US"/>
        </w:rPr>
        <w:t xml:space="preserve">realizes what is happening without any extra context. In “Game Dev Tycoon” Greenheart Games decided to </w:t>
      </w:r>
      <w:r w:rsidR="00714C4E">
        <w:rPr>
          <w:lang w:val="en-US"/>
        </w:rPr>
        <w:t>use a few audio cues to enhance the user</w:t>
      </w:r>
      <w:r w:rsidR="009F7EA2">
        <w:rPr>
          <w:lang w:val="en-US"/>
        </w:rPr>
        <w:t xml:space="preserve"> experience. Some of these audio cues are </w:t>
      </w:r>
      <w:r w:rsidR="0097737D">
        <w:rPr>
          <w:lang w:val="en-US"/>
        </w:rPr>
        <w:t xml:space="preserve">special audio playing when </w:t>
      </w:r>
      <w:r w:rsidR="00A137A1">
        <w:rPr>
          <w:lang w:val="en-US"/>
        </w:rPr>
        <w:t>a</w:t>
      </w:r>
      <w:r w:rsidR="0097737D">
        <w:rPr>
          <w:lang w:val="en-US"/>
        </w:rPr>
        <w:t xml:space="preserve"> game receives high reviews partnered with a star graphic around the review if it is a 10</w:t>
      </w:r>
      <w:r w:rsidR="00A137A1">
        <w:rPr>
          <w:lang w:val="en-US"/>
        </w:rPr>
        <w:t xml:space="preserve">/10. </w:t>
      </w:r>
      <w:r w:rsidR="004E5359">
        <w:rPr>
          <w:lang w:val="en-US"/>
        </w:rPr>
        <w:t xml:space="preserve"> </w:t>
      </w:r>
      <w:r w:rsidR="00B83E1B">
        <w:rPr>
          <w:lang w:val="en-US"/>
        </w:rPr>
        <w:t xml:space="preserve">Another coupling of </w:t>
      </w:r>
      <w:r w:rsidR="00F07B3B">
        <w:rPr>
          <w:lang w:val="en-US"/>
        </w:rPr>
        <w:t xml:space="preserve">audio and visual effects that I would like to point out is when your developers are creating a </w:t>
      </w:r>
      <w:r w:rsidR="00FA2288">
        <w:rPr>
          <w:lang w:val="en-US"/>
        </w:rPr>
        <w:t>game,</w:t>
      </w:r>
      <w:r w:rsidR="004E3562">
        <w:rPr>
          <w:lang w:val="en-US"/>
        </w:rPr>
        <w:t xml:space="preserve"> they will produce </w:t>
      </w:r>
      <w:r w:rsidR="006A043A">
        <w:rPr>
          <w:lang w:val="en-US"/>
        </w:rPr>
        <w:t xml:space="preserve">points that lead to a </w:t>
      </w:r>
      <w:r w:rsidR="00FA2288">
        <w:rPr>
          <w:lang w:val="en-US"/>
        </w:rPr>
        <w:t>game’s</w:t>
      </w:r>
      <w:r w:rsidR="006A043A">
        <w:rPr>
          <w:lang w:val="en-US"/>
        </w:rPr>
        <w:t xml:space="preserve"> success such as the “Tech” and “Design” points</w:t>
      </w:r>
      <w:r w:rsidR="00D75C25">
        <w:rPr>
          <w:lang w:val="en-US"/>
        </w:rPr>
        <w:t xml:space="preserve"> as well as potential bugs in the game. When this happens a bubble with the corresponding </w:t>
      </w:r>
      <w:r w:rsidR="00FA2288">
        <w:rPr>
          <w:lang w:val="en-US"/>
        </w:rPr>
        <w:t>colour</w:t>
      </w:r>
      <w:r w:rsidR="00AC3C64">
        <w:rPr>
          <w:lang w:val="en-US"/>
        </w:rPr>
        <w:t xml:space="preserve"> rises</w:t>
      </w:r>
      <w:r w:rsidR="00FA2288">
        <w:rPr>
          <w:lang w:val="en-US"/>
        </w:rPr>
        <w:t xml:space="preserve"> to the point </w:t>
      </w:r>
      <w:r w:rsidR="00AC3C64">
        <w:rPr>
          <w:lang w:val="en-US"/>
        </w:rPr>
        <w:t xml:space="preserve">counter and a bubble sound effect plays. </w:t>
      </w:r>
      <w:r w:rsidR="00F07CA9">
        <w:rPr>
          <w:lang w:val="en-US"/>
        </w:rPr>
        <w:t>Finally,</w:t>
      </w:r>
      <w:r w:rsidR="00AC3C64">
        <w:rPr>
          <w:lang w:val="en-US"/>
        </w:rPr>
        <w:t xml:space="preserve"> I would like to mention that when a game is released if the player levels up an aspect of </w:t>
      </w:r>
      <w:r w:rsidR="00F07CA9">
        <w:rPr>
          <w:lang w:val="en-US"/>
        </w:rPr>
        <w:t>development a sound effect plays to inform the player</w:t>
      </w:r>
      <w:r w:rsidR="001C6576">
        <w:rPr>
          <w:lang w:val="en-US"/>
        </w:rPr>
        <w:t>.</w:t>
      </w:r>
    </w:p>
    <w:p w14:paraId="0BFC619C" w14:textId="08AAF0A7" w:rsidR="006A044B" w:rsidRDefault="003676FA" w:rsidP="00285C1D">
      <w:pPr>
        <w:pStyle w:val="Heading1"/>
        <w:rPr>
          <w:lang w:val="en-US"/>
        </w:rPr>
      </w:pPr>
      <w:bookmarkStart w:id="4" w:name="_Toc149862733"/>
      <w:r>
        <w:rPr>
          <w:lang w:val="en-US"/>
        </w:rPr>
        <w:t xml:space="preserve">Game </w:t>
      </w:r>
      <w:r w:rsidR="00276FF8">
        <w:rPr>
          <w:lang w:val="en-US"/>
        </w:rPr>
        <w:t>S</w:t>
      </w:r>
      <w:r>
        <w:rPr>
          <w:lang w:val="en-US"/>
        </w:rPr>
        <w:t>tructure</w:t>
      </w:r>
      <w:bookmarkEnd w:id="4"/>
    </w:p>
    <w:p w14:paraId="35C546C9" w14:textId="59805127" w:rsidR="00DE4C9E" w:rsidRPr="00E624C1" w:rsidRDefault="00E624C1">
      <w:pPr>
        <w:rPr>
          <w:color w:val="000000" w:themeColor="text1"/>
          <w:lang w:val="en-US"/>
        </w:rPr>
      </w:pPr>
      <w:r>
        <w:rPr>
          <w:color w:val="000000" w:themeColor="text1"/>
          <w:lang w:val="en-US"/>
        </w:rPr>
        <w:t>The basic structure of “Game Dev Tycoon” is that the developer you control creates a tech/games startup within the 1980s</w:t>
      </w:r>
      <w:r w:rsidR="00242BFA">
        <w:rPr>
          <w:color w:val="000000" w:themeColor="text1"/>
          <w:lang w:val="en-US"/>
        </w:rPr>
        <w:t xml:space="preserve"> and</w:t>
      </w:r>
      <w:r w:rsidR="004A39F9">
        <w:rPr>
          <w:color w:val="000000" w:themeColor="text1"/>
          <w:lang w:val="en-US"/>
        </w:rPr>
        <w:t xml:space="preserve"> you</w:t>
      </w:r>
      <w:r w:rsidR="00242BFA">
        <w:rPr>
          <w:color w:val="000000" w:themeColor="text1"/>
          <w:lang w:val="en-US"/>
        </w:rPr>
        <w:t xml:space="preserve"> are tasked with creating games to make money. The basic gameplay loop is making and releasing games</w:t>
      </w:r>
      <w:r w:rsidR="004A39F9">
        <w:rPr>
          <w:color w:val="000000" w:themeColor="text1"/>
          <w:lang w:val="en-US"/>
        </w:rPr>
        <w:t>. This</w:t>
      </w:r>
      <w:r w:rsidR="00242BFA">
        <w:rPr>
          <w:color w:val="000000" w:themeColor="text1"/>
          <w:lang w:val="en-US"/>
        </w:rPr>
        <w:t xml:space="preserve"> is done by managing which genre/topic a game will have and how </w:t>
      </w:r>
      <w:r w:rsidR="00C12E9A">
        <w:rPr>
          <w:color w:val="000000" w:themeColor="text1"/>
          <w:lang w:val="en-US"/>
        </w:rPr>
        <w:t>many</w:t>
      </w:r>
      <w:r w:rsidR="00242BFA">
        <w:rPr>
          <w:color w:val="000000" w:themeColor="text1"/>
          <w:lang w:val="en-US"/>
        </w:rPr>
        <w:t xml:space="preserve"> resources are put into each aspect of the game</w:t>
      </w:r>
      <w:r w:rsidR="00DF1F36">
        <w:rPr>
          <w:color w:val="000000" w:themeColor="text1"/>
          <w:lang w:val="en-US"/>
        </w:rPr>
        <w:t xml:space="preserve"> (as seen below)</w:t>
      </w:r>
      <w:r w:rsidR="00242BFA">
        <w:rPr>
          <w:color w:val="000000" w:themeColor="text1"/>
          <w:lang w:val="en-US"/>
        </w:rPr>
        <w:t>.</w:t>
      </w:r>
      <w:r w:rsidR="00A35F0F">
        <w:rPr>
          <w:color w:val="000000" w:themeColor="text1"/>
          <w:lang w:val="en-US"/>
        </w:rPr>
        <w:t xml:space="preserve"> As time goes </w:t>
      </w:r>
      <w:r w:rsidR="004A39F9">
        <w:rPr>
          <w:color w:val="000000" w:themeColor="text1"/>
          <w:lang w:val="en-US"/>
        </w:rPr>
        <w:t>by</w:t>
      </w:r>
      <w:r w:rsidR="00A35F0F">
        <w:rPr>
          <w:color w:val="000000" w:themeColor="text1"/>
          <w:lang w:val="en-US"/>
        </w:rPr>
        <w:t xml:space="preserve"> new systems are released and </w:t>
      </w:r>
      <w:r w:rsidR="00D45E65">
        <w:rPr>
          <w:color w:val="000000" w:themeColor="text1"/>
          <w:lang w:val="en-US"/>
        </w:rPr>
        <w:t>you can develop for them. When the player has reached certain milestones (the first one being $1M</w:t>
      </w:r>
      <w:r w:rsidR="008307A6">
        <w:rPr>
          <w:color w:val="000000" w:themeColor="text1"/>
          <w:lang w:val="en-US"/>
        </w:rPr>
        <w:t xml:space="preserve">) the player has the option to move into a new office. These offices give the player the ability to hire more employees </w:t>
      </w:r>
      <w:r w:rsidR="00C12E9A">
        <w:rPr>
          <w:color w:val="000000" w:themeColor="text1"/>
          <w:lang w:val="en-US"/>
        </w:rPr>
        <w:t>who</w:t>
      </w:r>
      <w:r w:rsidR="008307A6">
        <w:rPr>
          <w:color w:val="000000" w:themeColor="text1"/>
          <w:lang w:val="en-US"/>
        </w:rPr>
        <w:t xml:space="preserve"> may </w:t>
      </w:r>
      <w:r w:rsidR="00BD5DA1">
        <w:rPr>
          <w:color w:val="000000" w:themeColor="text1"/>
          <w:lang w:val="en-US"/>
        </w:rPr>
        <w:t>be better at certain aspects of development.</w:t>
      </w:r>
      <w:r w:rsidR="00DE4C9E">
        <w:rPr>
          <w:color w:val="000000" w:themeColor="text1"/>
          <w:lang w:val="en-US"/>
        </w:rPr>
        <w:t xml:space="preserve"> While the game technically end</w:t>
      </w:r>
      <w:r w:rsidR="00D45670">
        <w:rPr>
          <w:color w:val="000000" w:themeColor="text1"/>
          <w:lang w:val="en-US"/>
        </w:rPr>
        <w:t>s after 35 years the player can choose to continue with</w:t>
      </w:r>
      <w:r w:rsidR="00DE4C9E">
        <w:rPr>
          <w:color w:val="000000" w:themeColor="text1"/>
          <w:lang w:val="en-US"/>
        </w:rPr>
        <w:t xml:space="preserve"> the main goal to keep your company afloat</w:t>
      </w:r>
      <w:r w:rsidR="00A5767C">
        <w:rPr>
          <w:color w:val="000000" w:themeColor="text1"/>
          <w:lang w:val="en-US"/>
        </w:rPr>
        <w:t>. The game ends when a player is either -$50K in debt</w:t>
      </w:r>
      <w:r w:rsidR="00D64D4C">
        <w:rPr>
          <w:color w:val="000000" w:themeColor="text1"/>
          <w:lang w:val="en-US"/>
        </w:rPr>
        <w:t xml:space="preserve"> and</w:t>
      </w:r>
      <w:r w:rsidR="000929BF">
        <w:rPr>
          <w:color w:val="000000" w:themeColor="text1"/>
          <w:lang w:val="en-US"/>
        </w:rPr>
        <w:t xml:space="preserve"> </w:t>
      </w:r>
      <w:r w:rsidR="00A5767C">
        <w:rPr>
          <w:color w:val="000000" w:themeColor="text1"/>
          <w:lang w:val="en-US"/>
        </w:rPr>
        <w:t>cannot repay any outstanding loans</w:t>
      </w:r>
      <w:r w:rsidR="000929BF">
        <w:rPr>
          <w:color w:val="000000" w:themeColor="text1"/>
          <w:lang w:val="en-US"/>
        </w:rPr>
        <w:t xml:space="preserve"> or as previously stated the </w:t>
      </w:r>
      <w:r w:rsidR="00343F65">
        <w:rPr>
          <w:color w:val="000000" w:themeColor="text1"/>
          <w:lang w:val="en-US"/>
        </w:rPr>
        <w:t>time reaches 35 years</w:t>
      </w:r>
      <w:r w:rsidR="00A5767C">
        <w:rPr>
          <w:color w:val="000000" w:themeColor="text1"/>
          <w:lang w:val="en-US"/>
        </w:rPr>
        <w:t>.</w:t>
      </w:r>
    </w:p>
    <w:p w14:paraId="71D315A8" w14:textId="5EFD9A01" w:rsidR="00CC0E33" w:rsidRDefault="00B463E7">
      <w:pPr>
        <w:rPr>
          <w:lang w:val="en-US"/>
        </w:rPr>
      </w:pPr>
      <w:r>
        <w:rPr>
          <w:noProof/>
          <w:lang w:val="en-US"/>
        </w:rPr>
        <w:lastRenderedPageBreak/>
        <w:drawing>
          <wp:inline distT="0" distB="0" distL="0" distR="0" wp14:anchorId="33172692" wp14:editId="48B012F9">
            <wp:extent cx="4371975" cy="2459175"/>
            <wp:effectExtent l="0" t="0" r="0" b="0"/>
            <wp:docPr id="1911239432" name="Picture 6"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39432" name="Picture 6" descr="A screenshot of a video gam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375286" cy="2461037"/>
                    </a:xfrm>
                    <a:prstGeom prst="rect">
                      <a:avLst/>
                    </a:prstGeom>
                  </pic:spPr>
                </pic:pic>
              </a:graphicData>
            </a:graphic>
          </wp:inline>
        </w:drawing>
      </w:r>
      <w:r>
        <w:rPr>
          <w:lang w:val="en-US"/>
        </w:rPr>
        <w:t>[</w:t>
      </w:r>
      <w:r w:rsidR="00CB2CD9">
        <w:rPr>
          <w:lang w:val="en-US"/>
        </w:rPr>
        <w:t>7]</w:t>
      </w:r>
    </w:p>
    <w:p w14:paraId="6A57D6BF" w14:textId="77777777" w:rsidR="00C6214A" w:rsidRDefault="00C6214A">
      <w:pPr>
        <w:rPr>
          <w:lang w:val="en-US"/>
        </w:rPr>
      </w:pPr>
    </w:p>
    <w:p w14:paraId="24B52ADD" w14:textId="77777777" w:rsidR="00C6214A" w:rsidRDefault="00C6214A">
      <w:pPr>
        <w:rPr>
          <w:lang w:val="en-US"/>
        </w:rPr>
      </w:pPr>
    </w:p>
    <w:p w14:paraId="4FF9D60A" w14:textId="77777777" w:rsidR="00C6214A" w:rsidRDefault="00C6214A">
      <w:pPr>
        <w:rPr>
          <w:lang w:val="en-US"/>
        </w:rPr>
      </w:pPr>
    </w:p>
    <w:p w14:paraId="1DDA597C" w14:textId="77777777" w:rsidR="00C6214A" w:rsidRDefault="00C6214A">
      <w:pPr>
        <w:rPr>
          <w:lang w:val="en-US"/>
        </w:rPr>
      </w:pPr>
    </w:p>
    <w:p w14:paraId="13512628" w14:textId="77777777" w:rsidR="00C6214A" w:rsidRPr="00A53083" w:rsidRDefault="00C6214A">
      <w:pPr>
        <w:rPr>
          <w:lang w:val="en-US"/>
        </w:rPr>
      </w:pPr>
    </w:p>
    <w:p w14:paraId="79DFD31A" w14:textId="0E1D837F" w:rsidR="003676FA" w:rsidRDefault="003676FA" w:rsidP="00285C1D">
      <w:pPr>
        <w:pStyle w:val="Heading1"/>
        <w:rPr>
          <w:lang w:val="en-US"/>
        </w:rPr>
      </w:pPr>
      <w:bookmarkStart w:id="5" w:name="_Toc149862734"/>
      <w:r>
        <w:rPr>
          <w:lang w:val="en-US"/>
        </w:rPr>
        <w:t>Challenge</w:t>
      </w:r>
      <w:bookmarkEnd w:id="5"/>
    </w:p>
    <w:p w14:paraId="14A3F031" w14:textId="0D5AC83F" w:rsidR="00966C7D" w:rsidRPr="00C6214A" w:rsidRDefault="00FD592B">
      <w:pPr>
        <w:rPr>
          <w:rFonts w:ascii="Calibri" w:hAnsi="Calibri" w:cs="Calibri"/>
          <w:lang w:val="en-US"/>
        </w:rPr>
      </w:pPr>
      <w:r w:rsidRPr="007F41D2">
        <w:rPr>
          <w:color w:val="000000" w:themeColor="text1"/>
          <w:lang w:val="en-US"/>
        </w:rPr>
        <w:t>Games tend to have challenges to entice players and keep them engaged. These also help a player gather experiences that may help them in the future</w:t>
      </w:r>
      <w:r w:rsidRPr="007F41D2">
        <w:rPr>
          <w:rFonts w:ascii="Calibri" w:hAnsi="Calibri" w:cs="Calibri"/>
          <w:color w:val="000000" w:themeColor="text1"/>
          <w:lang w:val="en-US"/>
        </w:rPr>
        <w:t xml:space="preserve">. There are many different </w:t>
      </w:r>
      <w:r w:rsidR="00CE749B" w:rsidRPr="007F41D2">
        <w:rPr>
          <w:rFonts w:ascii="Calibri" w:hAnsi="Calibri" w:cs="Calibri"/>
          <w:color w:val="000000" w:themeColor="text1"/>
          <w:lang w:val="en-US"/>
        </w:rPr>
        <w:t xml:space="preserve">types of challenges a player may encounter such as sensorimotor challenges which require a player to use a combination of their senses and reactions to help navigate these challenges </w:t>
      </w:r>
      <w:sdt>
        <w:sdtPr>
          <w:rPr>
            <w:rFonts w:ascii="Calibri" w:hAnsi="Calibri" w:cs="Calibri"/>
            <w:color w:val="000000" w:themeColor="text1"/>
            <w:highlight w:val="white"/>
            <w:lang w:val="en-US"/>
          </w:rPr>
          <w:alias w:val="Citation"/>
          <w:tag w:val="{&quot;referencesIds&quot;:[&quot;doc:65427600984bee6f0da67014&quot;],&quot;referencesOptions&quot;:{&quot;doc:65427600984bee6f0da67014&quot;:{&quot;author&quot;:true,&quot;year&quot;:true,&quot;pageReplace&quot;:&quot;&quot;,&quot;prefix&quot;:&quot;&quot;,&quot;suffix&quot;:&quot;&quot;}},&quot;hasBrokenReferences&quot;:false,&quot;hasManualEdits&quot;:false,&quot;citationType&quot;:&quot;inline&quot;}"/>
          <w:id w:val="-1404764880"/>
          <w:placeholder>
            <w:docPart w:val="9DCAB858EF8E464B9C80157E2F7FFBC5"/>
          </w:placeholder>
        </w:sdtPr>
        <w:sdtContent>
          <w:r w:rsidR="00CE749B" w:rsidRPr="007F41D2">
            <w:rPr>
              <w:rFonts w:ascii="Calibri" w:eastAsia="Times New Roman" w:hAnsi="Calibri" w:cs="Calibri"/>
              <w:color w:val="000000" w:themeColor="text1"/>
            </w:rPr>
            <w:t>[4]</w:t>
          </w:r>
        </w:sdtContent>
      </w:sdt>
      <w:r w:rsidR="00CE749B" w:rsidRPr="007F41D2">
        <w:rPr>
          <w:rFonts w:ascii="Calibri" w:hAnsi="Calibri" w:cs="Calibri"/>
          <w:color w:val="000000" w:themeColor="text1"/>
          <w:lang w:val="en-US"/>
        </w:rPr>
        <w:t>. “Game Dev Tycoon” uses what Chris Crawford would describe mainly resource management challenges to challenge the player</w:t>
      </w:r>
      <w:r w:rsidR="00650421">
        <w:rPr>
          <w:rFonts w:ascii="Calibri" w:hAnsi="Calibri" w:cs="Calibri"/>
          <w:color w:val="000000" w:themeColor="text1"/>
          <w:lang w:val="en-US"/>
        </w:rPr>
        <w:t>’</w:t>
      </w:r>
      <w:r w:rsidR="00CE749B" w:rsidRPr="007F41D2">
        <w:rPr>
          <w:rFonts w:ascii="Calibri" w:hAnsi="Calibri" w:cs="Calibri"/>
          <w:color w:val="000000" w:themeColor="text1"/>
          <w:lang w:val="en-US"/>
        </w:rPr>
        <w:t>s ability to manage certain resources carefully, in this game you are tasked to manage money, time, Employee stress levels</w:t>
      </w:r>
      <w:r w:rsidR="00650421">
        <w:rPr>
          <w:rFonts w:ascii="Calibri" w:hAnsi="Calibri" w:cs="Calibri"/>
          <w:color w:val="000000" w:themeColor="text1"/>
          <w:lang w:val="en-US"/>
        </w:rPr>
        <w:t xml:space="preserve">, and </w:t>
      </w:r>
      <w:r w:rsidR="00CE749B" w:rsidRPr="007F41D2">
        <w:rPr>
          <w:rFonts w:ascii="Calibri" w:hAnsi="Calibri" w:cs="Calibri"/>
          <w:color w:val="000000" w:themeColor="text1"/>
          <w:lang w:val="en-US"/>
        </w:rPr>
        <w:t xml:space="preserve">workload amongst employees. </w:t>
      </w:r>
      <w:r w:rsidR="00B1000A" w:rsidRPr="000B645D">
        <w:rPr>
          <w:rFonts w:ascii="Calibri" w:hAnsi="Calibri" w:cs="Calibri"/>
          <w:lang w:val="en-US"/>
        </w:rPr>
        <w:t xml:space="preserve">By doing these challenges it helps </w:t>
      </w:r>
      <w:r w:rsidR="00A2317F" w:rsidRPr="000B645D">
        <w:rPr>
          <w:rFonts w:ascii="Calibri" w:hAnsi="Calibri" w:cs="Calibri"/>
          <w:lang w:val="en-US"/>
        </w:rPr>
        <w:t>immerse</w:t>
      </w:r>
      <w:r w:rsidR="00B1000A" w:rsidRPr="000B645D">
        <w:rPr>
          <w:rFonts w:ascii="Calibri" w:hAnsi="Calibri" w:cs="Calibri"/>
          <w:lang w:val="en-US"/>
        </w:rPr>
        <w:t xml:space="preserve"> the</w:t>
      </w:r>
      <w:r w:rsidR="00A2317F" w:rsidRPr="000B645D">
        <w:rPr>
          <w:rFonts w:ascii="Calibri" w:hAnsi="Calibri" w:cs="Calibri"/>
          <w:lang w:val="en-US"/>
        </w:rPr>
        <w:t xml:space="preserve"> player.</w:t>
      </w:r>
      <w:r w:rsidR="000B645D">
        <w:rPr>
          <w:rFonts w:ascii="Calibri" w:hAnsi="Calibri" w:cs="Calibri"/>
          <w:lang w:val="en-US"/>
        </w:rPr>
        <w:t xml:space="preserve"> This lends itself to </w:t>
      </w:r>
      <w:r w:rsidR="00DE3A8C">
        <w:rPr>
          <w:rFonts w:ascii="Calibri" w:hAnsi="Calibri" w:cs="Calibri"/>
          <w:lang w:val="en-US"/>
        </w:rPr>
        <w:t>increasing t</w:t>
      </w:r>
      <w:r w:rsidR="006452AB">
        <w:rPr>
          <w:rFonts w:ascii="Calibri" w:hAnsi="Calibri" w:cs="Calibri"/>
          <w:lang w:val="en-US"/>
        </w:rPr>
        <w:t xml:space="preserve">he </w:t>
      </w:r>
      <w:r w:rsidR="00795A63">
        <w:rPr>
          <w:rFonts w:ascii="Calibri" w:hAnsi="Calibri" w:cs="Calibri"/>
          <w:lang w:val="en-US"/>
        </w:rPr>
        <w:t>effect of the game flow</w:t>
      </w:r>
      <w:r w:rsidR="00C6214A">
        <w:rPr>
          <w:rFonts w:ascii="Calibri" w:hAnsi="Calibri" w:cs="Calibri"/>
          <w:lang w:val="en-US"/>
        </w:rPr>
        <w:t>.</w:t>
      </w:r>
    </w:p>
    <w:p w14:paraId="1C40DF28" w14:textId="21620F48" w:rsidR="003676FA" w:rsidRDefault="003676FA" w:rsidP="00285C1D">
      <w:pPr>
        <w:pStyle w:val="Heading1"/>
        <w:rPr>
          <w:lang w:val="en-US"/>
        </w:rPr>
      </w:pPr>
      <w:bookmarkStart w:id="6" w:name="_Toc149862735"/>
      <w:r>
        <w:rPr>
          <w:lang w:val="en-US"/>
        </w:rPr>
        <w:t xml:space="preserve">Game </w:t>
      </w:r>
      <w:r w:rsidR="00276FF8">
        <w:rPr>
          <w:lang w:val="en-US"/>
        </w:rPr>
        <w:t>F</w:t>
      </w:r>
      <w:r>
        <w:rPr>
          <w:lang w:val="en-US"/>
        </w:rPr>
        <w:t>low</w:t>
      </w:r>
      <w:bookmarkEnd w:id="6"/>
    </w:p>
    <w:p w14:paraId="24949BBE" w14:textId="48890A3F" w:rsidR="006A044B" w:rsidRPr="00C6214A" w:rsidRDefault="00EB3ECD">
      <w:pPr>
        <w:rPr>
          <w:color w:val="000000" w:themeColor="text1"/>
          <w:lang w:val="en-US"/>
        </w:rPr>
      </w:pPr>
      <w:r w:rsidRPr="00D70D38">
        <w:rPr>
          <w:color w:val="000000" w:themeColor="text1"/>
          <w:lang w:val="en-US"/>
        </w:rPr>
        <w:t xml:space="preserve">A </w:t>
      </w:r>
      <w:r w:rsidR="000B645D" w:rsidRPr="00D70D38">
        <w:rPr>
          <w:color w:val="000000" w:themeColor="text1"/>
          <w:lang w:val="en-US"/>
        </w:rPr>
        <w:t>game’s</w:t>
      </w:r>
      <w:r w:rsidRPr="00D70D38">
        <w:rPr>
          <w:color w:val="000000" w:themeColor="text1"/>
          <w:lang w:val="en-US"/>
        </w:rPr>
        <w:t xml:space="preserve"> flow is a </w:t>
      </w:r>
      <w:r w:rsidR="00BA7F7F" w:rsidRPr="00D70D38">
        <w:rPr>
          <w:color w:val="000000" w:themeColor="text1"/>
          <w:lang w:val="en-US"/>
        </w:rPr>
        <w:t xml:space="preserve">quintessential part of </w:t>
      </w:r>
      <w:r w:rsidR="00443A86" w:rsidRPr="00D70D38">
        <w:rPr>
          <w:color w:val="000000" w:themeColor="text1"/>
          <w:lang w:val="en-US"/>
        </w:rPr>
        <w:t>why a player</w:t>
      </w:r>
      <w:r w:rsidR="00C76FCA" w:rsidRPr="00D70D38">
        <w:rPr>
          <w:color w:val="000000" w:themeColor="text1"/>
          <w:lang w:val="en-US"/>
        </w:rPr>
        <w:t xml:space="preserve"> is kept immersed in the game. This may be done by rewarding the player as they complete certain tasks</w:t>
      </w:r>
      <w:r w:rsidR="007F41D2" w:rsidRPr="00D70D38">
        <w:rPr>
          <w:color w:val="000000" w:themeColor="text1"/>
          <w:lang w:val="en-US"/>
        </w:rPr>
        <w:t xml:space="preserve"> which helps them concentrate on the tasks</w:t>
      </w:r>
      <w:r w:rsidR="00A56CC7">
        <w:rPr>
          <w:color w:val="000000" w:themeColor="text1"/>
          <w:lang w:val="en-US"/>
        </w:rPr>
        <w:t xml:space="preserve"> </w:t>
      </w:r>
      <w:r w:rsidR="00752F29">
        <w:rPr>
          <w:color w:val="000000" w:themeColor="text1"/>
          <w:lang w:val="en-US"/>
        </w:rPr>
        <w:t>[5]</w:t>
      </w:r>
      <w:r w:rsidR="00C76FCA" w:rsidRPr="00D70D38">
        <w:rPr>
          <w:color w:val="000000" w:themeColor="text1"/>
          <w:lang w:val="en-US"/>
        </w:rPr>
        <w:t xml:space="preserve">, such as finishing a game in </w:t>
      </w:r>
      <w:r w:rsidR="00650421">
        <w:rPr>
          <w:color w:val="000000" w:themeColor="text1"/>
          <w:lang w:val="en-US"/>
        </w:rPr>
        <w:t>“</w:t>
      </w:r>
      <w:r w:rsidR="00D64D4C">
        <w:rPr>
          <w:color w:val="000000" w:themeColor="text1"/>
          <w:lang w:val="en-US"/>
        </w:rPr>
        <w:t>Game Dev Tycoon</w:t>
      </w:r>
      <w:r w:rsidR="00650421">
        <w:rPr>
          <w:color w:val="000000" w:themeColor="text1"/>
          <w:lang w:val="en-US"/>
        </w:rPr>
        <w:t>”</w:t>
      </w:r>
      <w:r w:rsidR="00C76FCA" w:rsidRPr="00D70D38">
        <w:rPr>
          <w:color w:val="000000" w:themeColor="text1"/>
          <w:lang w:val="en-US"/>
        </w:rPr>
        <w:t xml:space="preserve"> </w:t>
      </w:r>
      <w:r w:rsidR="00C12E9A">
        <w:rPr>
          <w:color w:val="000000" w:themeColor="text1"/>
          <w:lang w:val="en-US"/>
        </w:rPr>
        <w:t>You</w:t>
      </w:r>
      <w:r w:rsidR="00C76FCA" w:rsidRPr="00D70D38">
        <w:rPr>
          <w:color w:val="000000" w:themeColor="text1"/>
          <w:lang w:val="en-US"/>
        </w:rPr>
        <w:t xml:space="preserve"> are rewarded with level points, research points</w:t>
      </w:r>
      <w:r w:rsidR="00C12E9A">
        <w:rPr>
          <w:color w:val="000000" w:themeColor="text1"/>
          <w:lang w:val="en-US"/>
        </w:rPr>
        <w:t>,</w:t>
      </w:r>
      <w:r w:rsidR="00C76FCA" w:rsidRPr="00D70D38">
        <w:rPr>
          <w:color w:val="000000" w:themeColor="text1"/>
          <w:lang w:val="en-US"/>
        </w:rPr>
        <w:t xml:space="preserve"> and money to spend on new technology. A </w:t>
      </w:r>
      <w:r w:rsidR="000B645D" w:rsidRPr="00D70D38">
        <w:rPr>
          <w:color w:val="000000" w:themeColor="text1"/>
          <w:lang w:val="en-US"/>
        </w:rPr>
        <w:t>game’s</w:t>
      </w:r>
      <w:r w:rsidR="00C76FCA" w:rsidRPr="00D70D38">
        <w:rPr>
          <w:color w:val="000000" w:themeColor="text1"/>
          <w:lang w:val="en-US"/>
        </w:rPr>
        <w:t xml:space="preserve"> flow may also change throughout the game such as difficulty ramping up which tends to reap higher rewards. In terms of “Game Dev Tycoon” the flow of the game gets more hectic with newer consoles and </w:t>
      </w:r>
      <w:r w:rsidR="007F41D2" w:rsidRPr="00D70D38">
        <w:rPr>
          <w:color w:val="000000" w:themeColor="text1"/>
          <w:lang w:val="en-US"/>
        </w:rPr>
        <w:t xml:space="preserve">different game trends. A </w:t>
      </w:r>
      <w:r w:rsidR="000B645D" w:rsidRPr="00D70D38">
        <w:rPr>
          <w:color w:val="000000" w:themeColor="text1"/>
          <w:lang w:val="en-US"/>
        </w:rPr>
        <w:t>game’s</w:t>
      </w:r>
      <w:r w:rsidR="007F41D2" w:rsidRPr="00D70D38">
        <w:rPr>
          <w:color w:val="000000" w:themeColor="text1"/>
          <w:lang w:val="en-US"/>
        </w:rPr>
        <w:t xml:space="preserve"> flow may also refer to how the game moves the player throughout the narrative such as side quests giving context and lore that helps immerse the player into the world and story. In “Game Dev Tycoon” this context of flow is shown by the game moving throughout time at a set pace with the company’s expansion relying on the </w:t>
      </w:r>
      <w:r w:rsidR="00650421">
        <w:rPr>
          <w:color w:val="000000" w:themeColor="text1"/>
          <w:lang w:val="en-US"/>
        </w:rPr>
        <w:t>player's</w:t>
      </w:r>
      <w:r w:rsidR="007F41D2" w:rsidRPr="00D70D38">
        <w:rPr>
          <w:color w:val="000000" w:themeColor="text1"/>
          <w:lang w:val="en-US"/>
        </w:rPr>
        <w:t xml:space="preserve"> capability to create successful games.</w:t>
      </w:r>
    </w:p>
    <w:p w14:paraId="61E5308F" w14:textId="3DB08CFA" w:rsidR="003676FA" w:rsidRDefault="003676FA" w:rsidP="00285C1D">
      <w:pPr>
        <w:pStyle w:val="Heading1"/>
        <w:rPr>
          <w:lang w:val="en-US"/>
        </w:rPr>
      </w:pPr>
      <w:bookmarkStart w:id="7" w:name="_Toc149862736"/>
      <w:r>
        <w:rPr>
          <w:lang w:val="en-US"/>
        </w:rPr>
        <w:t xml:space="preserve">Replay </w:t>
      </w:r>
      <w:r w:rsidR="00276FF8">
        <w:rPr>
          <w:lang w:val="en-US"/>
        </w:rPr>
        <w:t>V</w:t>
      </w:r>
      <w:r>
        <w:rPr>
          <w:lang w:val="en-US"/>
        </w:rPr>
        <w:t>alue</w:t>
      </w:r>
      <w:bookmarkEnd w:id="7"/>
    </w:p>
    <w:p w14:paraId="6D07CA4D" w14:textId="0712567C" w:rsidR="006A044B" w:rsidRPr="00C6214A" w:rsidRDefault="009937EE">
      <w:pPr>
        <w:rPr>
          <w:lang w:val="en-US"/>
        </w:rPr>
      </w:pPr>
      <w:r>
        <w:rPr>
          <w:lang w:val="en-US"/>
        </w:rPr>
        <w:t xml:space="preserve">As said </w:t>
      </w:r>
      <w:r w:rsidR="00E06518">
        <w:rPr>
          <w:lang w:val="en-US"/>
        </w:rPr>
        <w:t>on ‘Spacedraft.com’ “</w:t>
      </w:r>
      <w:r w:rsidR="00E06518" w:rsidRPr="00E06518">
        <w:rPr>
          <w:rFonts w:hint="cs"/>
        </w:rPr>
        <w:t>Replay value, or replayability is the extent to which a player might want to play a game again after completing it once or more</w:t>
      </w:r>
      <w:r w:rsidR="005A25CD" w:rsidRPr="00E06518">
        <w:t>.</w:t>
      </w:r>
      <w:r w:rsidR="005A25CD">
        <w:t xml:space="preserve">” [6] </w:t>
      </w:r>
      <w:r w:rsidR="00D7602F">
        <w:t xml:space="preserve">Replayability of a game is usually enhanced with a few different </w:t>
      </w:r>
      <w:r w:rsidR="001428E0">
        <w:t xml:space="preserve">design choices, </w:t>
      </w:r>
      <w:r w:rsidR="00001F41">
        <w:t>these</w:t>
      </w:r>
      <w:r w:rsidR="001428E0">
        <w:t xml:space="preserve"> design choices may </w:t>
      </w:r>
      <w:r w:rsidR="00732D4D">
        <w:t>include, achievements, alternative modes, multiple endings</w:t>
      </w:r>
      <w:r w:rsidR="00C12E9A">
        <w:t>,</w:t>
      </w:r>
      <w:r w:rsidR="00732D4D">
        <w:t xml:space="preserve"> or even expansion packs</w:t>
      </w:r>
      <w:r w:rsidR="00001F41">
        <w:t>.</w:t>
      </w:r>
      <w:r w:rsidR="00001F41">
        <w:rPr>
          <w:lang w:val="en-US"/>
        </w:rPr>
        <w:t xml:space="preserve"> </w:t>
      </w:r>
      <w:r w:rsidR="005833C8">
        <w:rPr>
          <w:lang w:val="en-US"/>
        </w:rPr>
        <w:t xml:space="preserve">Since you can go completely different routes </w:t>
      </w:r>
      <w:r w:rsidR="00C12E9A">
        <w:rPr>
          <w:lang w:val="en-US"/>
        </w:rPr>
        <w:t>regarding</w:t>
      </w:r>
      <w:r w:rsidR="005833C8">
        <w:rPr>
          <w:lang w:val="en-US"/>
        </w:rPr>
        <w:t xml:space="preserve"> which games you develop and which systems you choose to develop for there is a </w:t>
      </w:r>
      <w:r w:rsidR="00003A43">
        <w:rPr>
          <w:lang w:val="en-US"/>
        </w:rPr>
        <w:t xml:space="preserve">good amount of replay value however once you’ve gone through the decades a few times </w:t>
      </w:r>
      <w:r w:rsidR="00C12E9A">
        <w:rPr>
          <w:lang w:val="en-US"/>
        </w:rPr>
        <w:t>there's</w:t>
      </w:r>
      <w:r w:rsidR="00A71FB1">
        <w:rPr>
          <w:lang w:val="en-US"/>
        </w:rPr>
        <w:t xml:space="preserve"> little left to do</w:t>
      </w:r>
      <w:r w:rsidR="00C55685">
        <w:rPr>
          <w:lang w:val="en-US"/>
        </w:rPr>
        <w:t xml:space="preserve">, </w:t>
      </w:r>
      <w:r w:rsidR="00C12E9A">
        <w:rPr>
          <w:lang w:val="en-US"/>
        </w:rPr>
        <w:t xml:space="preserve">and </w:t>
      </w:r>
      <w:r w:rsidR="00C55685">
        <w:rPr>
          <w:lang w:val="en-US"/>
        </w:rPr>
        <w:t xml:space="preserve">this hurts the replay value massively as there isn’t much variation and the player </w:t>
      </w:r>
      <w:r w:rsidR="00C55685">
        <w:rPr>
          <w:lang w:val="en-US"/>
        </w:rPr>
        <w:lastRenderedPageBreak/>
        <w:t>knows what’s coming next.</w:t>
      </w:r>
      <w:r w:rsidR="00001F41">
        <w:rPr>
          <w:lang w:val="en-US"/>
        </w:rPr>
        <w:t xml:space="preserve"> Another thing that “Game Dev Tycoon” does that helps the replay value is </w:t>
      </w:r>
      <w:r w:rsidR="006A2B8E">
        <w:rPr>
          <w:lang w:val="en-US"/>
        </w:rPr>
        <w:t xml:space="preserve">having </w:t>
      </w:r>
      <w:r w:rsidR="007531DA">
        <w:rPr>
          <w:lang w:val="en-US"/>
        </w:rPr>
        <w:t xml:space="preserve">a few achievements that may be hard to acquire on the first or second playthrough such as </w:t>
      </w:r>
      <w:r w:rsidR="00093A0E">
        <w:rPr>
          <w:lang w:val="en-US"/>
        </w:rPr>
        <w:t>“Unobtanium” Where the player must reach 1 million copies sold without a publisher</w:t>
      </w:r>
      <w:r w:rsidR="00684A8C">
        <w:rPr>
          <w:lang w:val="en-US"/>
        </w:rPr>
        <w:t xml:space="preserve"> [1]</w:t>
      </w:r>
      <w:r w:rsidR="00093A0E">
        <w:rPr>
          <w:lang w:val="en-US"/>
        </w:rPr>
        <w:t xml:space="preserve">. There is also an alternative mode to the game that </w:t>
      </w:r>
      <w:r w:rsidR="00AC7C0A">
        <w:rPr>
          <w:lang w:val="en-US"/>
        </w:rPr>
        <w:t xml:space="preserve">was originally a form of antipiracy </w:t>
      </w:r>
      <w:r w:rsidR="00621EF8">
        <w:rPr>
          <w:lang w:val="en-US"/>
        </w:rPr>
        <w:t xml:space="preserve">where the game sabotaged any game you released making you constantly fail. This acts as a hard mode </w:t>
      </w:r>
      <w:r w:rsidR="00684A8C">
        <w:rPr>
          <w:lang w:val="en-US"/>
        </w:rPr>
        <w:t>in bought copies as it is almost impossible to acquire perfect scores.</w:t>
      </w:r>
    </w:p>
    <w:p w14:paraId="5148B4BC" w14:textId="7E9A8511" w:rsidR="00574E88" w:rsidRDefault="003676FA" w:rsidP="00574E88">
      <w:pPr>
        <w:pStyle w:val="Heading1"/>
        <w:rPr>
          <w:lang w:val="en-US"/>
        </w:rPr>
      </w:pPr>
      <w:bookmarkStart w:id="8" w:name="_Toc149862737"/>
      <w:r>
        <w:rPr>
          <w:lang w:val="en-US"/>
        </w:rPr>
        <w:t xml:space="preserve">Positive </w:t>
      </w:r>
      <w:r w:rsidR="00276FF8">
        <w:rPr>
          <w:lang w:val="en-US"/>
        </w:rPr>
        <w:t>A</w:t>
      </w:r>
      <w:r>
        <w:rPr>
          <w:lang w:val="en-US"/>
        </w:rPr>
        <w:t>spects</w:t>
      </w:r>
      <w:bookmarkEnd w:id="8"/>
    </w:p>
    <w:p w14:paraId="4B0468C0" w14:textId="32DB2F5C" w:rsidR="00C6214A" w:rsidRPr="00CE749B" w:rsidRDefault="00BA5DC2" w:rsidP="00CE749B">
      <w:pPr>
        <w:rPr>
          <w:lang w:val="en-US"/>
        </w:rPr>
      </w:pPr>
      <w:r>
        <w:rPr>
          <w:lang w:val="en-US"/>
        </w:rPr>
        <w:t xml:space="preserve">“Game Dev Tycoon” </w:t>
      </w:r>
      <w:r w:rsidR="009D2E1C">
        <w:rPr>
          <w:lang w:val="en-US"/>
        </w:rPr>
        <w:t>is a</w:t>
      </w:r>
      <w:r w:rsidR="0067528B">
        <w:rPr>
          <w:lang w:val="en-US"/>
        </w:rPr>
        <w:t xml:space="preserve"> unique introduction to the management simulator genre. The game isn’t overly bearing on tasks </w:t>
      </w:r>
      <w:r w:rsidR="003A759F">
        <w:rPr>
          <w:lang w:val="en-US"/>
        </w:rPr>
        <w:t>which allows newer players to the genre</w:t>
      </w:r>
      <w:r w:rsidR="00D21798">
        <w:rPr>
          <w:lang w:val="en-US"/>
        </w:rPr>
        <w:t>. There isn’t a steep learning curve which is</w:t>
      </w:r>
      <w:r w:rsidR="006D75A5">
        <w:rPr>
          <w:lang w:val="en-US"/>
        </w:rPr>
        <w:t xml:space="preserve"> good for a casual game that you may play to switch off. The game follows </w:t>
      </w:r>
      <w:r w:rsidR="00C5304A">
        <w:rPr>
          <w:lang w:val="en-US"/>
        </w:rPr>
        <w:t xml:space="preserve">quite a few of the important </w:t>
      </w:r>
      <w:r w:rsidR="00902819">
        <w:rPr>
          <w:lang w:val="en-US"/>
        </w:rPr>
        <w:t>design aspects such as not overbearing the play</w:t>
      </w:r>
      <w:r w:rsidR="00031061">
        <w:rPr>
          <w:lang w:val="en-US"/>
        </w:rPr>
        <w:t xml:space="preserve">er with audio and visuals. </w:t>
      </w:r>
      <w:r w:rsidR="00895AB5">
        <w:rPr>
          <w:lang w:val="en-US"/>
        </w:rPr>
        <w:t xml:space="preserve">Greenheart also </w:t>
      </w:r>
      <w:r w:rsidR="00C12E9A">
        <w:rPr>
          <w:lang w:val="en-US"/>
        </w:rPr>
        <w:t>was</w:t>
      </w:r>
      <w:r w:rsidR="00895AB5">
        <w:rPr>
          <w:lang w:val="en-US"/>
        </w:rPr>
        <w:t xml:space="preserve"> accurate to the release of different consoles throughout the decades while being accurate to the trends of games that </w:t>
      </w:r>
      <w:r w:rsidR="002517F9">
        <w:rPr>
          <w:lang w:val="en-US"/>
        </w:rPr>
        <w:t>also passed</w:t>
      </w:r>
      <w:r w:rsidR="00701370">
        <w:rPr>
          <w:lang w:val="en-US"/>
        </w:rPr>
        <w:t xml:space="preserve"> which is </w:t>
      </w:r>
      <w:r w:rsidR="00765FA9">
        <w:rPr>
          <w:lang w:val="en-US"/>
        </w:rPr>
        <w:t>commendable</w:t>
      </w:r>
      <w:r w:rsidR="00701370">
        <w:rPr>
          <w:lang w:val="en-US"/>
        </w:rPr>
        <w:t>.</w:t>
      </w:r>
    </w:p>
    <w:p w14:paraId="1685437E" w14:textId="1EEBA5EA" w:rsidR="00276FF8" w:rsidRDefault="003676FA" w:rsidP="0008186F">
      <w:pPr>
        <w:pStyle w:val="Heading1"/>
        <w:rPr>
          <w:lang w:val="en-US"/>
        </w:rPr>
      </w:pPr>
      <w:bookmarkStart w:id="9" w:name="_Toc149862738"/>
      <w:r w:rsidRPr="00285C1D">
        <w:rPr>
          <w:rStyle w:val="Heading1Char"/>
        </w:rPr>
        <w:t xml:space="preserve">Negative </w:t>
      </w:r>
      <w:r w:rsidR="00276FF8">
        <w:rPr>
          <w:rStyle w:val="Heading1Char"/>
        </w:rPr>
        <w:t>A</w:t>
      </w:r>
      <w:r w:rsidRPr="00285C1D">
        <w:rPr>
          <w:rStyle w:val="Heading1Char"/>
        </w:rPr>
        <w:t>spects</w:t>
      </w:r>
      <w:bookmarkEnd w:id="9"/>
      <w:r w:rsidR="008B307F">
        <w:rPr>
          <w:lang w:val="en-US"/>
        </w:rPr>
        <w:t xml:space="preserve"> </w:t>
      </w:r>
    </w:p>
    <w:p w14:paraId="5750D6D3" w14:textId="30F8261D" w:rsidR="00A83043" w:rsidRDefault="00331CC9">
      <w:pPr>
        <w:rPr>
          <w:lang w:val="en-US"/>
        </w:rPr>
      </w:pPr>
      <w:r>
        <w:rPr>
          <w:lang w:val="en-US"/>
        </w:rPr>
        <w:t xml:space="preserve">One of </w:t>
      </w:r>
      <w:r w:rsidR="00D64D4C">
        <w:rPr>
          <w:lang w:val="en-US"/>
        </w:rPr>
        <w:t>the</w:t>
      </w:r>
      <w:r>
        <w:rPr>
          <w:lang w:val="en-US"/>
        </w:rPr>
        <w:t xml:space="preserve"> main negative aspects of this game is that it can be quite </w:t>
      </w:r>
      <w:r w:rsidR="00402594">
        <w:rPr>
          <w:lang w:val="en-US"/>
        </w:rPr>
        <w:t xml:space="preserve">repetitive. The main gameplay loop is quite consistent throughout </w:t>
      </w:r>
      <w:r w:rsidR="0074505C">
        <w:rPr>
          <w:lang w:val="en-US"/>
        </w:rPr>
        <w:t xml:space="preserve">with only minor differences such as </w:t>
      </w:r>
      <w:r w:rsidR="00FE7190">
        <w:rPr>
          <w:lang w:val="en-US"/>
        </w:rPr>
        <w:t>additions of making game engines instead of making games</w:t>
      </w:r>
      <w:r w:rsidR="00267C79">
        <w:rPr>
          <w:lang w:val="en-US"/>
        </w:rPr>
        <w:t xml:space="preserve">. </w:t>
      </w:r>
      <w:r w:rsidR="00306A1D">
        <w:rPr>
          <w:lang w:val="en-US"/>
        </w:rPr>
        <w:t xml:space="preserve">This </w:t>
      </w:r>
      <w:r w:rsidR="001A42C8">
        <w:rPr>
          <w:lang w:val="en-US"/>
        </w:rPr>
        <w:t xml:space="preserve">means that once a player </w:t>
      </w:r>
      <w:r w:rsidR="0070131D">
        <w:rPr>
          <w:lang w:val="en-US"/>
        </w:rPr>
        <w:t xml:space="preserve">has a </w:t>
      </w:r>
      <w:r w:rsidR="00C45D47">
        <w:rPr>
          <w:lang w:val="en-US"/>
        </w:rPr>
        <w:t>pattern,</w:t>
      </w:r>
      <w:r w:rsidR="0070131D">
        <w:rPr>
          <w:lang w:val="en-US"/>
        </w:rPr>
        <w:t xml:space="preserve"> they follow to consistently release good games </w:t>
      </w:r>
      <w:r w:rsidR="001D6095">
        <w:rPr>
          <w:lang w:val="en-US"/>
        </w:rPr>
        <w:t>they</w:t>
      </w:r>
      <w:r w:rsidR="00C45D47">
        <w:rPr>
          <w:lang w:val="en-US"/>
        </w:rPr>
        <w:t xml:space="preserve"> tend not to derive. This</w:t>
      </w:r>
      <w:r w:rsidR="001D6095">
        <w:rPr>
          <w:lang w:val="en-US"/>
        </w:rPr>
        <w:t xml:space="preserve"> can get boring</w:t>
      </w:r>
      <w:r w:rsidR="00C45D47">
        <w:rPr>
          <w:lang w:val="en-US"/>
        </w:rPr>
        <w:t xml:space="preserve"> and lose the players’ interest as there is very little for them to do. Another minor negative aspect I would like to mention is that the game can be quite unforgiving</w:t>
      </w:r>
      <w:r w:rsidR="00E759D4">
        <w:rPr>
          <w:lang w:val="en-US"/>
        </w:rPr>
        <w:t xml:space="preserve"> in terms of money as you pretty much have to start with a hit otherwise the player will be stuck in a loop of borrowing money or going bankrupt.</w:t>
      </w:r>
    </w:p>
    <w:p w14:paraId="77F8C2D9" w14:textId="7F1104EE" w:rsidR="00285C1D" w:rsidRDefault="00276FF8" w:rsidP="00285C1D">
      <w:pPr>
        <w:pStyle w:val="Heading1"/>
        <w:rPr>
          <w:lang w:val="en-US"/>
        </w:rPr>
      </w:pPr>
      <w:bookmarkStart w:id="10" w:name="_Toc149862739"/>
      <w:r>
        <w:rPr>
          <w:lang w:val="en-US"/>
        </w:rPr>
        <w:t>Conclusion</w:t>
      </w:r>
      <w:bookmarkEnd w:id="10"/>
    </w:p>
    <w:p w14:paraId="6D6354C3" w14:textId="77777777" w:rsidR="00285C1D" w:rsidRPr="00285C1D" w:rsidRDefault="00285C1D" w:rsidP="00285C1D">
      <w:pPr>
        <w:rPr>
          <w:lang w:val="en-US"/>
        </w:rPr>
      </w:pPr>
    </w:p>
    <w:p w14:paraId="719ADACB" w14:textId="32730BC8" w:rsidR="0008186F" w:rsidRDefault="00701370" w:rsidP="00C6214A">
      <w:pPr>
        <w:rPr>
          <w:lang w:val="en-US"/>
        </w:rPr>
      </w:pPr>
      <w:r>
        <w:rPr>
          <w:lang w:val="en-US"/>
        </w:rPr>
        <w:t>In conclusion</w:t>
      </w:r>
      <w:r w:rsidR="001E460F">
        <w:rPr>
          <w:lang w:val="en-US"/>
        </w:rPr>
        <w:t>,</w:t>
      </w:r>
      <w:r w:rsidR="00EA7EB0">
        <w:rPr>
          <w:lang w:val="en-US"/>
        </w:rPr>
        <w:t xml:space="preserve"> although it doesn’t fall under the typical genre I play</w:t>
      </w:r>
      <w:r w:rsidR="001E460F">
        <w:rPr>
          <w:lang w:val="en-US"/>
        </w:rPr>
        <w:t>,</w:t>
      </w:r>
      <w:r>
        <w:rPr>
          <w:lang w:val="en-US"/>
        </w:rPr>
        <w:t xml:space="preserve"> I am glad to </w:t>
      </w:r>
      <w:r w:rsidR="00EA7EB0">
        <w:rPr>
          <w:lang w:val="en-US"/>
        </w:rPr>
        <w:t xml:space="preserve">have played it </w:t>
      </w:r>
      <w:r w:rsidR="00947DA2">
        <w:rPr>
          <w:lang w:val="en-US"/>
        </w:rPr>
        <w:t xml:space="preserve">as I did enjoy my time playing. </w:t>
      </w:r>
      <w:r w:rsidR="00CF2311">
        <w:rPr>
          <w:lang w:val="en-US"/>
        </w:rPr>
        <w:t xml:space="preserve">Greenheart Games did a good job of creating something unique in a </w:t>
      </w:r>
      <w:r w:rsidR="00CE1EBD">
        <w:rPr>
          <w:lang w:val="en-US"/>
        </w:rPr>
        <w:t xml:space="preserve">field of what seems like a genre that doesn’t have much </w:t>
      </w:r>
      <w:r w:rsidR="001E460F">
        <w:rPr>
          <w:lang w:val="en-US"/>
        </w:rPr>
        <w:t xml:space="preserve">diversity. They </w:t>
      </w:r>
      <w:r w:rsidR="00245839">
        <w:rPr>
          <w:lang w:val="en-US"/>
        </w:rPr>
        <w:t xml:space="preserve">made a game that’s simplistic yet drives you back </w:t>
      </w:r>
      <w:r w:rsidR="009F3B4C">
        <w:rPr>
          <w:lang w:val="en-US"/>
        </w:rPr>
        <w:t>un</w:t>
      </w:r>
      <w:r w:rsidR="00245839">
        <w:rPr>
          <w:lang w:val="en-US"/>
        </w:rPr>
        <w:t xml:space="preserve">til you </w:t>
      </w:r>
      <w:r w:rsidR="00874279">
        <w:rPr>
          <w:lang w:val="en-US"/>
        </w:rPr>
        <w:t>complete it.</w:t>
      </w:r>
    </w:p>
    <w:p w14:paraId="158EE3D6" w14:textId="77777777" w:rsidR="00C6214A" w:rsidRDefault="00C6214A" w:rsidP="00C6214A">
      <w:pPr>
        <w:rPr>
          <w:lang w:val="en-US"/>
        </w:rPr>
      </w:pPr>
    </w:p>
    <w:p w14:paraId="1EA752B0" w14:textId="77777777" w:rsidR="00F423BC" w:rsidRDefault="00F423BC">
      <w:pPr>
        <w:pStyle w:val="NormalWeb"/>
        <w:jc w:val="center"/>
        <w:divId w:val="775951267"/>
        <w:rPr>
          <w:lang w:val="en-US"/>
        </w:rPr>
      </w:pPr>
    </w:p>
    <w:p w14:paraId="56CD443D" w14:textId="77777777" w:rsidR="00F423BC" w:rsidRDefault="00F423BC">
      <w:pPr>
        <w:pStyle w:val="NormalWeb"/>
        <w:jc w:val="center"/>
        <w:divId w:val="775951267"/>
        <w:rPr>
          <w:lang w:val="en-US"/>
        </w:rPr>
      </w:pPr>
    </w:p>
    <w:bookmarkStart w:id="11" w:name="_Toc149862740" w:displacedByCustomXml="next"/>
    <w:sdt>
      <w:sdtPr>
        <w:rPr>
          <w:rFonts w:asciiTheme="minorHAnsi" w:eastAsiaTheme="minorEastAsia" w:hAnsiTheme="minorHAnsi" w:cs="Arial Unicode MS"/>
          <w:color w:val="auto"/>
          <w:kern w:val="0"/>
          <w:sz w:val="22"/>
          <w:szCs w:val="22"/>
          <w:lang w:val="en-US" w:eastAsia="zh-CN" w:bidi="ar-SA"/>
          <w14:ligatures w14:val="none"/>
        </w:rPr>
        <w:tag w:val="rw.bWnCOutputStyleIdiblio"/>
        <w:id w:val="1590424214"/>
        <w:placeholder>
          <w:docPart w:val="91FDA10F9F20E64EB918824F694CB701"/>
        </w:placeholder>
      </w:sdtPr>
      <w:sdtEndPr>
        <w:rPr>
          <w:rFonts w:ascii="Times New Roman" w:hAnsi="Times New Roman" w:cs="Times New Roman"/>
          <w:sz w:val="24"/>
          <w:szCs w:val="24"/>
        </w:rPr>
      </w:sdtEndPr>
      <w:sdtContent>
        <w:p w14:paraId="371D4F88" w14:textId="77777777" w:rsidR="00CE749B" w:rsidRPr="00B84802" w:rsidRDefault="00CE749B" w:rsidP="00B84802">
          <w:pPr>
            <w:pStyle w:val="Heading1"/>
            <w:divId w:val="1934127641"/>
            <w:rPr>
              <w:rStyle w:val="Heading1Char"/>
            </w:rPr>
          </w:pPr>
          <w:r w:rsidRPr="00B84802">
            <w:rPr>
              <w:rStyle w:val="Heading1Char"/>
            </w:rPr>
            <w:t>References</w:t>
          </w:r>
          <w:bookmarkEnd w:id="11"/>
        </w:p>
        <w:p w14:paraId="7A80E194" w14:textId="77777777" w:rsidR="00CE749B" w:rsidRDefault="00CE749B">
          <w:pPr>
            <w:pStyle w:val="NormalWeb"/>
            <w:ind w:left="450" w:hanging="450"/>
            <w:divId w:val="1934127641"/>
            <w:rPr>
              <w:rFonts w:ascii="Calibri" w:hAnsi="Calibri" w:cs="Calibri"/>
              <w:color w:val="000000"/>
              <w:sz w:val="22"/>
              <w:szCs w:val="22"/>
            </w:rPr>
          </w:pPr>
          <w:r>
            <w:rPr>
              <w:rFonts w:ascii="Calibri" w:hAnsi="Calibri" w:cs="Calibri"/>
              <w:color w:val="000000"/>
              <w:sz w:val="22"/>
              <w:szCs w:val="22"/>
            </w:rPr>
            <w:t xml:space="preserve">[1] Greenheart Games. "Steam store page." steam.com. </w:t>
          </w:r>
          <w:hyperlink r:id="rId15" w:tgtFrame="_blank" w:history="1">
            <w:r>
              <w:rPr>
                <w:rStyle w:val="Hyperlink"/>
                <w:rFonts w:ascii="Calibri" w:hAnsi="Calibri" w:cs="Calibri"/>
                <w:sz w:val="22"/>
                <w:szCs w:val="22"/>
              </w:rPr>
              <w:t>https://store.steampowered.com/app/239820/Game_Dev_Tycoon/</w:t>
            </w:r>
          </w:hyperlink>
          <w:r>
            <w:rPr>
              <w:rFonts w:ascii="Calibri" w:hAnsi="Calibri" w:cs="Calibri"/>
              <w:color w:val="000000"/>
              <w:sz w:val="22"/>
              <w:szCs w:val="22"/>
            </w:rPr>
            <w:t xml:space="preserve"> (accessed 01/11/). </w:t>
          </w:r>
        </w:p>
        <w:p w14:paraId="3D5AEE6A" w14:textId="5393785E" w:rsidR="00CE749B" w:rsidRDefault="00CE749B">
          <w:pPr>
            <w:pStyle w:val="NormalWeb"/>
            <w:ind w:left="450" w:hanging="450"/>
            <w:divId w:val="1934127641"/>
            <w:rPr>
              <w:rFonts w:ascii="Calibri" w:hAnsi="Calibri" w:cs="Calibri"/>
              <w:color w:val="000000"/>
              <w:sz w:val="22"/>
              <w:szCs w:val="22"/>
            </w:rPr>
          </w:pPr>
          <w:r>
            <w:rPr>
              <w:rFonts w:ascii="Calibri" w:hAnsi="Calibri" w:cs="Calibri"/>
              <w:color w:val="000000"/>
              <w:sz w:val="22"/>
              <w:szCs w:val="22"/>
            </w:rPr>
            <w:t xml:space="preserve">[2] "Game Dev Tycoon </w:t>
          </w:r>
          <w:r w:rsidR="00D64D4C">
            <w:rPr>
              <w:rFonts w:ascii="Calibri" w:hAnsi="Calibri" w:cs="Calibri"/>
              <w:color w:val="000000"/>
              <w:sz w:val="22"/>
              <w:szCs w:val="22"/>
            </w:rPr>
            <w:t>Metacritic</w:t>
          </w:r>
          <w:r>
            <w:rPr>
              <w:rFonts w:ascii="Calibri" w:hAnsi="Calibri" w:cs="Calibri"/>
              <w:color w:val="000000"/>
              <w:sz w:val="22"/>
              <w:szCs w:val="22"/>
            </w:rPr>
            <w:t xml:space="preserve">." Metacritic. </w:t>
          </w:r>
          <w:hyperlink r:id="rId16" w:tgtFrame="_blank" w:history="1">
            <w:r>
              <w:rPr>
                <w:rStyle w:val="Hyperlink"/>
                <w:rFonts w:ascii="Calibri" w:hAnsi="Calibri" w:cs="Calibri"/>
                <w:sz w:val="22"/>
                <w:szCs w:val="22"/>
              </w:rPr>
              <w:t>https://www.metacritic.com/game/game-dev-tycoon/</w:t>
            </w:r>
          </w:hyperlink>
          <w:r>
            <w:rPr>
              <w:rFonts w:ascii="Calibri" w:hAnsi="Calibri" w:cs="Calibri"/>
              <w:color w:val="000000"/>
              <w:sz w:val="22"/>
              <w:szCs w:val="22"/>
            </w:rPr>
            <w:t xml:space="preserve"> (accessed Nov 1,). </w:t>
          </w:r>
        </w:p>
        <w:p w14:paraId="647937E4" w14:textId="77777777" w:rsidR="00CE749B" w:rsidRDefault="00CE749B">
          <w:pPr>
            <w:pStyle w:val="NormalWeb"/>
            <w:ind w:left="450" w:hanging="450"/>
            <w:divId w:val="1934127641"/>
            <w:rPr>
              <w:rFonts w:ascii="Calibri" w:hAnsi="Calibri" w:cs="Calibri"/>
              <w:color w:val="000000"/>
              <w:sz w:val="22"/>
              <w:szCs w:val="22"/>
            </w:rPr>
          </w:pPr>
          <w:r>
            <w:rPr>
              <w:rFonts w:ascii="Calibri" w:hAnsi="Calibri" w:cs="Calibri"/>
              <w:color w:val="000000"/>
              <w:sz w:val="22"/>
              <w:szCs w:val="22"/>
            </w:rPr>
            <w:t xml:space="preserve">[3] Abishek, "Video Game Genres - The Ultimate Guide", </w:t>
          </w:r>
          <w:proofErr w:type="spellStart"/>
          <w:r>
            <w:rPr>
              <w:rFonts w:ascii="Calibri" w:hAnsi="Calibri" w:cs="Calibri"/>
              <w:i/>
              <w:iCs/>
              <w:color w:val="000000"/>
              <w:sz w:val="22"/>
              <w:szCs w:val="22"/>
            </w:rPr>
            <w:t>Gameopedia</w:t>
          </w:r>
          <w:proofErr w:type="spellEnd"/>
          <w:r>
            <w:rPr>
              <w:rFonts w:ascii="Calibri" w:hAnsi="Calibri" w:cs="Calibri"/>
              <w:i/>
              <w:iCs/>
              <w:color w:val="000000"/>
              <w:sz w:val="22"/>
              <w:szCs w:val="22"/>
            </w:rPr>
            <w:t xml:space="preserve">, </w:t>
          </w:r>
          <w:hyperlink r:id="rId17" w:tgtFrame="_blank" w:history="1">
            <w:r>
              <w:rPr>
                <w:rStyle w:val="Hyperlink"/>
                <w:rFonts w:ascii="Calibri" w:hAnsi="Calibri" w:cs="Calibri"/>
                <w:sz w:val="22"/>
                <w:szCs w:val="22"/>
              </w:rPr>
              <w:t>https://www.gameopedia.com/video-game-genres/</w:t>
            </w:r>
          </w:hyperlink>
          <w:r>
            <w:rPr>
              <w:rFonts w:ascii="Calibri" w:hAnsi="Calibri" w:cs="Calibri"/>
              <w:color w:val="000000"/>
              <w:sz w:val="22"/>
              <w:szCs w:val="22"/>
            </w:rPr>
            <w:t xml:space="preserve"> (accessed Nov 1, 2023). </w:t>
          </w:r>
        </w:p>
        <w:p w14:paraId="19620870" w14:textId="77777777" w:rsidR="00CE749B" w:rsidRDefault="00CE749B" w:rsidP="00B84802">
          <w:pPr>
            <w:pStyle w:val="NormalWeb"/>
            <w:divId w:val="1934127641"/>
            <w:rPr>
              <w:rFonts w:ascii="Calibri" w:hAnsi="Calibri" w:cs="Calibri"/>
              <w:color w:val="000000"/>
              <w:sz w:val="22"/>
              <w:szCs w:val="22"/>
            </w:rPr>
          </w:pPr>
          <w:r>
            <w:rPr>
              <w:rFonts w:ascii="Calibri" w:hAnsi="Calibri" w:cs="Calibri"/>
              <w:color w:val="000000"/>
              <w:sz w:val="22"/>
              <w:szCs w:val="22"/>
            </w:rPr>
            <w:t xml:space="preserve">[4] C. Crawford, </w:t>
          </w:r>
          <w:r>
            <w:rPr>
              <w:rFonts w:ascii="Calibri" w:hAnsi="Calibri" w:cs="Calibri"/>
              <w:i/>
              <w:iCs/>
              <w:color w:val="000000"/>
              <w:sz w:val="22"/>
              <w:szCs w:val="22"/>
            </w:rPr>
            <w:t xml:space="preserve">Chris Crawford on game design, </w:t>
          </w:r>
          <w:r>
            <w:rPr>
              <w:rFonts w:ascii="Calibri" w:hAnsi="Calibri" w:cs="Calibri"/>
              <w:color w:val="000000"/>
              <w:sz w:val="22"/>
              <w:szCs w:val="22"/>
            </w:rPr>
            <w:t xml:space="preserve">Indianapolis, IN: New Riders, 2003. </w:t>
          </w:r>
        </w:p>
        <w:p w14:paraId="4737BD03" w14:textId="16E75AAD" w:rsidR="00B84802" w:rsidRDefault="00B84802" w:rsidP="00B84802">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lastRenderedPageBreak/>
            <w:t>[5] H. B. 25. "Gameplay Flow – Designing for Player Immersion." Game Developer. </w:t>
          </w:r>
          <w:hyperlink r:id="rId18" w:tgtFrame="_blank" w:history="1">
            <w:r>
              <w:rPr>
                <w:rStyle w:val="Hyperlink"/>
                <w:rFonts w:ascii="Roboto" w:hAnsi="Roboto"/>
                <w:color w:val="0066CC"/>
                <w:sz w:val="21"/>
                <w:szCs w:val="21"/>
              </w:rPr>
              <w:t>https://www.gamedeveloper.com/design/gameplay-flow-designing-for-player-immersion</w:t>
            </w:r>
          </w:hyperlink>
          <w:r>
            <w:rPr>
              <w:rFonts w:ascii="Roboto" w:hAnsi="Roboto"/>
              <w:color w:val="000000"/>
              <w:sz w:val="21"/>
              <w:szCs w:val="21"/>
            </w:rPr>
            <w:t> (accessed Nov 1,).</w:t>
          </w:r>
        </w:p>
        <w:p w14:paraId="503DBB7F" w14:textId="6F3DF081" w:rsidR="00390990" w:rsidRDefault="00390990" w:rsidP="00390990">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[6] "Game Dev Tycoon Guide 2023 - Best Combinations and More - Gaming Route", </w:t>
          </w:r>
          <w:hyperlink r:id="rId19" w:tgtFrame="_blank" w:history="1">
            <w:r>
              <w:rPr>
                <w:rStyle w:val="Hyperlink"/>
                <w:rFonts w:ascii="Roboto" w:hAnsi="Roboto"/>
                <w:color w:val="0066CC"/>
                <w:sz w:val="21"/>
                <w:szCs w:val="21"/>
              </w:rPr>
              <w:t>https://gamingroute.com/game-dev-tycoon-guide-2023-best-combinations-and-more/</w:t>
            </w:r>
          </w:hyperlink>
          <w:r>
            <w:rPr>
              <w:rFonts w:ascii="Roboto" w:hAnsi="Roboto"/>
              <w:color w:val="000000"/>
              <w:sz w:val="21"/>
              <w:szCs w:val="21"/>
            </w:rPr>
            <w:t> (accessed Nov 2, 2023).</w:t>
          </w:r>
        </w:p>
        <w:p w14:paraId="1088F354" w14:textId="34ED8961" w:rsidR="00D972CD" w:rsidRDefault="00D972CD" w:rsidP="00D972CD">
          <w:pPr>
            <w:pStyle w:val="NormalWeb"/>
            <w:shd w:val="clear" w:color="auto" w:fill="FFFFFF"/>
            <w:spacing w:before="0" w:beforeAutospacing="0" w:after="173" w:afterAutospacing="0"/>
            <w:ind w:left="450" w:hanging="450"/>
            <w:rPr>
              <w:rFonts w:ascii="Roboto" w:hAnsi="Roboto"/>
              <w:color w:val="000000"/>
              <w:sz w:val="21"/>
              <w:szCs w:val="21"/>
            </w:rPr>
          </w:pPr>
          <w:r>
            <w:rPr>
              <w:rFonts w:ascii="Roboto" w:hAnsi="Roboto"/>
              <w:color w:val="000000"/>
              <w:sz w:val="21"/>
              <w:szCs w:val="21"/>
            </w:rPr>
            <w:t>[7] Greenheart Games. "Game Dev Tycoon Screenshots." Neoseeker. </w:t>
          </w:r>
          <w:hyperlink r:id="rId20" w:tgtFrame="_blank" w:history="1">
            <w:r>
              <w:rPr>
                <w:rStyle w:val="Hyperlink"/>
                <w:rFonts w:ascii="Roboto" w:hAnsi="Roboto"/>
                <w:color w:val="0066CC"/>
                <w:sz w:val="21"/>
                <w:szCs w:val="21"/>
              </w:rPr>
              <w:t>https://www.neoseeker.com/game-dev-tycoon/screenshots/</w:t>
            </w:r>
          </w:hyperlink>
          <w:r>
            <w:rPr>
              <w:rFonts w:ascii="Roboto" w:hAnsi="Roboto"/>
              <w:color w:val="000000"/>
              <w:sz w:val="21"/>
              <w:szCs w:val="21"/>
            </w:rPr>
            <w:t> (accessed Nov 2,).</w:t>
          </w:r>
        </w:p>
        <w:p w14:paraId="635250D2" w14:textId="12DC2CC0" w:rsidR="0008186F" w:rsidRPr="0008186F" w:rsidRDefault="00000000" w:rsidP="004522BD">
          <w:pPr>
            <w:pStyle w:val="NormalWeb"/>
            <w:shd w:val="clear" w:color="auto" w:fill="FFFFFF"/>
            <w:spacing w:before="0" w:beforeAutospacing="0" w:after="173" w:afterAutospacing="0"/>
            <w:rPr>
              <w:lang w:val="en-US"/>
            </w:rPr>
          </w:pPr>
        </w:p>
      </w:sdtContent>
    </w:sdt>
    <w:p w14:paraId="0909E6AD" w14:textId="01D1A923" w:rsidR="001919C5" w:rsidRDefault="001919C5">
      <w:pPr>
        <w:rPr>
          <w:b/>
          <w:bCs/>
        </w:rPr>
      </w:pPr>
    </w:p>
    <w:p w14:paraId="329EB53A" w14:textId="77777777" w:rsidR="009417C7" w:rsidRDefault="009417C7">
      <w:pPr>
        <w:rPr>
          <w:b/>
          <w:bCs/>
        </w:rPr>
      </w:pPr>
    </w:p>
    <w:p w14:paraId="30D2B677" w14:textId="5EE3BCC4" w:rsidR="009417C7" w:rsidRDefault="009417C7">
      <w:pPr>
        <w:rPr>
          <w:b/>
          <w:bCs/>
        </w:rPr>
      </w:pPr>
    </w:p>
    <w:p w14:paraId="2733291D" w14:textId="77777777" w:rsidR="009417C7" w:rsidRDefault="009417C7">
      <w:pPr>
        <w:rPr>
          <w:b/>
          <w:bCs/>
        </w:rPr>
      </w:pPr>
    </w:p>
    <w:p w14:paraId="1FEEDE4B" w14:textId="77777777" w:rsidR="009417C7" w:rsidRDefault="009417C7">
      <w:pPr>
        <w:rPr>
          <w:b/>
          <w:bCs/>
        </w:rPr>
      </w:pPr>
    </w:p>
    <w:p w14:paraId="1045F95D" w14:textId="7C0D472B" w:rsidR="009417C7" w:rsidRPr="005D0039" w:rsidRDefault="009417C7">
      <w:pPr>
        <w:rPr>
          <w:b/>
          <w:bCs/>
        </w:rPr>
      </w:pPr>
    </w:p>
    <w:sectPr w:rsidR="009417C7" w:rsidRPr="005D0039" w:rsidSect="00285C1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39BDD" w14:textId="77777777" w:rsidR="00F93B04" w:rsidRDefault="00F93B04" w:rsidP="00013310">
      <w:r>
        <w:separator/>
      </w:r>
    </w:p>
  </w:endnote>
  <w:endnote w:type="continuationSeparator" w:id="0">
    <w:p w14:paraId="2439CCF5" w14:textId="77777777" w:rsidR="00F93B04" w:rsidRDefault="00F93B04" w:rsidP="00013310">
      <w:r>
        <w:continuationSeparator/>
      </w:r>
    </w:p>
  </w:endnote>
  <w:endnote w:type="continuationNotice" w:id="1">
    <w:p w14:paraId="2513741B" w14:textId="77777777" w:rsidR="00F93B04" w:rsidRDefault="00F93B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yanmar Text">
    <w:panose1 w:val="020B0502040204020203"/>
    <w:charset w:val="00"/>
    <w:family w:val="swiss"/>
    <w:pitch w:val="variable"/>
    <w:sig w:usb0="80000003" w:usb1="00000000" w:usb2="000004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446D80" w14:textId="77777777" w:rsidR="00F93B04" w:rsidRDefault="00F93B04" w:rsidP="00013310">
      <w:r>
        <w:separator/>
      </w:r>
    </w:p>
  </w:footnote>
  <w:footnote w:type="continuationSeparator" w:id="0">
    <w:p w14:paraId="2B3E9FD6" w14:textId="77777777" w:rsidR="00F93B04" w:rsidRDefault="00F93B04" w:rsidP="00013310">
      <w:r>
        <w:continuationSeparator/>
      </w:r>
    </w:p>
  </w:footnote>
  <w:footnote w:type="continuationNotice" w:id="1">
    <w:p w14:paraId="7415909F" w14:textId="77777777" w:rsidR="00F93B04" w:rsidRDefault="00F93B0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746"/>
    <w:rsid w:val="00001F41"/>
    <w:rsid w:val="00003A43"/>
    <w:rsid w:val="000076E4"/>
    <w:rsid w:val="00013310"/>
    <w:rsid w:val="00014E4A"/>
    <w:rsid w:val="00023382"/>
    <w:rsid w:val="00031061"/>
    <w:rsid w:val="000446BA"/>
    <w:rsid w:val="0005103A"/>
    <w:rsid w:val="00072DCD"/>
    <w:rsid w:val="0008186F"/>
    <w:rsid w:val="00091885"/>
    <w:rsid w:val="000929BF"/>
    <w:rsid w:val="00093A0E"/>
    <w:rsid w:val="000B19FB"/>
    <w:rsid w:val="000B645D"/>
    <w:rsid w:val="001068E6"/>
    <w:rsid w:val="00116E87"/>
    <w:rsid w:val="00141321"/>
    <w:rsid w:val="001428E0"/>
    <w:rsid w:val="00171BA1"/>
    <w:rsid w:val="0017332B"/>
    <w:rsid w:val="00183E3E"/>
    <w:rsid w:val="001919C5"/>
    <w:rsid w:val="001A42C8"/>
    <w:rsid w:val="001C6576"/>
    <w:rsid w:val="001D6095"/>
    <w:rsid w:val="001E460F"/>
    <w:rsid w:val="001E6A17"/>
    <w:rsid w:val="001F3325"/>
    <w:rsid w:val="002306E4"/>
    <w:rsid w:val="00242BFA"/>
    <w:rsid w:val="00245839"/>
    <w:rsid w:val="002517F9"/>
    <w:rsid w:val="00253BFC"/>
    <w:rsid w:val="00260EBA"/>
    <w:rsid w:val="00267C79"/>
    <w:rsid w:val="00276FF8"/>
    <w:rsid w:val="00285C1D"/>
    <w:rsid w:val="002947E7"/>
    <w:rsid w:val="002B137D"/>
    <w:rsid w:val="00306A1D"/>
    <w:rsid w:val="00331CC9"/>
    <w:rsid w:val="0033365D"/>
    <w:rsid w:val="003400F3"/>
    <w:rsid w:val="0034085C"/>
    <w:rsid w:val="00342861"/>
    <w:rsid w:val="00343F65"/>
    <w:rsid w:val="00346E7F"/>
    <w:rsid w:val="00351292"/>
    <w:rsid w:val="003676FA"/>
    <w:rsid w:val="00386FB8"/>
    <w:rsid w:val="003877E1"/>
    <w:rsid w:val="00390990"/>
    <w:rsid w:val="003A7310"/>
    <w:rsid w:val="003A759F"/>
    <w:rsid w:val="003C5838"/>
    <w:rsid w:val="00402594"/>
    <w:rsid w:val="00404922"/>
    <w:rsid w:val="004418C3"/>
    <w:rsid w:val="00441D71"/>
    <w:rsid w:val="00443A86"/>
    <w:rsid w:val="004518BB"/>
    <w:rsid w:val="004522BD"/>
    <w:rsid w:val="00472C36"/>
    <w:rsid w:val="004837D9"/>
    <w:rsid w:val="00493E2D"/>
    <w:rsid w:val="004A39F9"/>
    <w:rsid w:val="004B4798"/>
    <w:rsid w:val="004E3562"/>
    <w:rsid w:val="004E5359"/>
    <w:rsid w:val="00510645"/>
    <w:rsid w:val="00510D8D"/>
    <w:rsid w:val="0052357C"/>
    <w:rsid w:val="00531021"/>
    <w:rsid w:val="00547423"/>
    <w:rsid w:val="005745EE"/>
    <w:rsid w:val="00574E88"/>
    <w:rsid w:val="005833C8"/>
    <w:rsid w:val="005971B2"/>
    <w:rsid w:val="005A25CD"/>
    <w:rsid w:val="005C06A6"/>
    <w:rsid w:val="005D0039"/>
    <w:rsid w:val="005F03C6"/>
    <w:rsid w:val="0060136D"/>
    <w:rsid w:val="00621EF8"/>
    <w:rsid w:val="006452AB"/>
    <w:rsid w:val="00650421"/>
    <w:rsid w:val="0065424C"/>
    <w:rsid w:val="00655181"/>
    <w:rsid w:val="00671A14"/>
    <w:rsid w:val="0067528B"/>
    <w:rsid w:val="00684A8C"/>
    <w:rsid w:val="006A043A"/>
    <w:rsid w:val="006A044B"/>
    <w:rsid w:val="006A2B8E"/>
    <w:rsid w:val="006C122D"/>
    <w:rsid w:val="006D4E95"/>
    <w:rsid w:val="006D75A5"/>
    <w:rsid w:val="006E0FE3"/>
    <w:rsid w:val="006E365B"/>
    <w:rsid w:val="0070131D"/>
    <w:rsid w:val="00701370"/>
    <w:rsid w:val="00703408"/>
    <w:rsid w:val="00714C4E"/>
    <w:rsid w:val="00732298"/>
    <w:rsid w:val="00732D4D"/>
    <w:rsid w:val="00743958"/>
    <w:rsid w:val="00744802"/>
    <w:rsid w:val="0074505C"/>
    <w:rsid w:val="0075173A"/>
    <w:rsid w:val="00752F29"/>
    <w:rsid w:val="007531DA"/>
    <w:rsid w:val="00765FA9"/>
    <w:rsid w:val="00772095"/>
    <w:rsid w:val="00795A63"/>
    <w:rsid w:val="007F41D2"/>
    <w:rsid w:val="007F4EBB"/>
    <w:rsid w:val="008307A6"/>
    <w:rsid w:val="00851B4F"/>
    <w:rsid w:val="00874279"/>
    <w:rsid w:val="00875B7D"/>
    <w:rsid w:val="00877D60"/>
    <w:rsid w:val="0089038D"/>
    <w:rsid w:val="008924AF"/>
    <w:rsid w:val="00895AB5"/>
    <w:rsid w:val="008B10FA"/>
    <w:rsid w:val="008B307F"/>
    <w:rsid w:val="008F74B6"/>
    <w:rsid w:val="00902819"/>
    <w:rsid w:val="009417C7"/>
    <w:rsid w:val="00947DA2"/>
    <w:rsid w:val="00955B3E"/>
    <w:rsid w:val="00966C7D"/>
    <w:rsid w:val="0097737D"/>
    <w:rsid w:val="00984F5A"/>
    <w:rsid w:val="009937EE"/>
    <w:rsid w:val="009B4529"/>
    <w:rsid w:val="009C48A5"/>
    <w:rsid w:val="009C5A35"/>
    <w:rsid w:val="009D2B3E"/>
    <w:rsid w:val="009D2E1C"/>
    <w:rsid w:val="009D74EA"/>
    <w:rsid w:val="009E5379"/>
    <w:rsid w:val="009F3B4C"/>
    <w:rsid w:val="009F4242"/>
    <w:rsid w:val="009F540C"/>
    <w:rsid w:val="009F7EA2"/>
    <w:rsid w:val="00A11E5F"/>
    <w:rsid w:val="00A137A1"/>
    <w:rsid w:val="00A2317F"/>
    <w:rsid w:val="00A35F0F"/>
    <w:rsid w:val="00A51800"/>
    <w:rsid w:val="00A53083"/>
    <w:rsid w:val="00A56CC7"/>
    <w:rsid w:val="00A5767C"/>
    <w:rsid w:val="00A65FBD"/>
    <w:rsid w:val="00A71FB1"/>
    <w:rsid w:val="00A778B4"/>
    <w:rsid w:val="00A83043"/>
    <w:rsid w:val="00AA4A6A"/>
    <w:rsid w:val="00AC3C64"/>
    <w:rsid w:val="00AC7C0A"/>
    <w:rsid w:val="00AD261A"/>
    <w:rsid w:val="00AF66E5"/>
    <w:rsid w:val="00B1000A"/>
    <w:rsid w:val="00B2460B"/>
    <w:rsid w:val="00B33CB3"/>
    <w:rsid w:val="00B454F1"/>
    <w:rsid w:val="00B463E7"/>
    <w:rsid w:val="00B66FEB"/>
    <w:rsid w:val="00B83E1B"/>
    <w:rsid w:val="00B84802"/>
    <w:rsid w:val="00BA5DC2"/>
    <w:rsid w:val="00BA7F7F"/>
    <w:rsid w:val="00BC2B42"/>
    <w:rsid w:val="00BD1EBC"/>
    <w:rsid w:val="00BD5DA1"/>
    <w:rsid w:val="00BF0E9B"/>
    <w:rsid w:val="00C04E0F"/>
    <w:rsid w:val="00C107C6"/>
    <w:rsid w:val="00C12E9A"/>
    <w:rsid w:val="00C23572"/>
    <w:rsid w:val="00C270B5"/>
    <w:rsid w:val="00C45D47"/>
    <w:rsid w:val="00C5304A"/>
    <w:rsid w:val="00C55685"/>
    <w:rsid w:val="00C6214A"/>
    <w:rsid w:val="00C73DB1"/>
    <w:rsid w:val="00C76FCA"/>
    <w:rsid w:val="00C90238"/>
    <w:rsid w:val="00CA4036"/>
    <w:rsid w:val="00CB2CD9"/>
    <w:rsid w:val="00CC0E33"/>
    <w:rsid w:val="00CE1EBD"/>
    <w:rsid w:val="00CE4D20"/>
    <w:rsid w:val="00CE749B"/>
    <w:rsid w:val="00CF03AB"/>
    <w:rsid w:val="00CF2311"/>
    <w:rsid w:val="00CF251A"/>
    <w:rsid w:val="00CF576B"/>
    <w:rsid w:val="00D067C1"/>
    <w:rsid w:val="00D145D6"/>
    <w:rsid w:val="00D21798"/>
    <w:rsid w:val="00D45670"/>
    <w:rsid w:val="00D45E65"/>
    <w:rsid w:val="00D64D4C"/>
    <w:rsid w:val="00D70D38"/>
    <w:rsid w:val="00D710BC"/>
    <w:rsid w:val="00D72995"/>
    <w:rsid w:val="00D75C25"/>
    <w:rsid w:val="00D7602F"/>
    <w:rsid w:val="00D9271A"/>
    <w:rsid w:val="00D972CD"/>
    <w:rsid w:val="00DA2A26"/>
    <w:rsid w:val="00DA4221"/>
    <w:rsid w:val="00DD42E2"/>
    <w:rsid w:val="00DE3A8C"/>
    <w:rsid w:val="00DE4C9E"/>
    <w:rsid w:val="00DF1F36"/>
    <w:rsid w:val="00E06518"/>
    <w:rsid w:val="00E10E26"/>
    <w:rsid w:val="00E468D4"/>
    <w:rsid w:val="00E51746"/>
    <w:rsid w:val="00E624C1"/>
    <w:rsid w:val="00E63698"/>
    <w:rsid w:val="00E669C8"/>
    <w:rsid w:val="00E710AB"/>
    <w:rsid w:val="00E73D45"/>
    <w:rsid w:val="00E759D4"/>
    <w:rsid w:val="00E86872"/>
    <w:rsid w:val="00E90AFC"/>
    <w:rsid w:val="00EA4098"/>
    <w:rsid w:val="00EA6BD4"/>
    <w:rsid w:val="00EA7EB0"/>
    <w:rsid w:val="00EB3529"/>
    <w:rsid w:val="00EB3ECD"/>
    <w:rsid w:val="00ED2C83"/>
    <w:rsid w:val="00EE50E0"/>
    <w:rsid w:val="00F07B3B"/>
    <w:rsid w:val="00F07CA9"/>
    <w:rsid w:val="00F102D8"/>
    <w:rsid w:val="00F2206D"/>
    <w:rsid w:val="00F254E7"/>
    <w:rsid w:val="00F423BC"/>
    <w:rsid w:val="00F65443"/>
    <w:rsid w:val="00F76E08"/>
    <w:rsid w:val="00F93B04"/>
    <w:rsid w:val="00F9521D"/>
    <w:rsid w:val="00FA2288"/>
    <w:rsid w:val="00FB75D3"/>
    <w:rsid w:val="00FC311C"/>
    <w:rsid w:val="00FC4B9A"/>
    <w:rsid w:val="00FD592B"/>
    <w:rsid w:val="00FD65B1"/>
    <w:rsid w:val="00FE03B2"/>
    <w:rsid w:val="00FE7190"/>
    <w:rsid w:val="407985B7"/>
    <w:rsid w:val="43B12679"/>
    <w:rsid w:val="5EF8C213"/>
    <w:rsid w:val="7002A8D0"/>
    <w:rsid w:val="7113A751"/>
    <w:rsid w:val="777A3DB5"/>
  </w:rsids>
  <m:mathPr>
    <m:mathFont m:val="Cambria Math"/>
    <m:brkBin m:val="before"/>
    <m:brkBinSub m:val="--"/>
    <m:smallFrac m:val="0"/>
    <m:dispDef/>
    <m:lMargin m:val="0"/>
    <m:rMargin m:val="0"/>
    <m:defJc m:val="centerGroup"/>
    <m:wrapIndent m:val="1440"/>
    <m:intLim m:val="subSup"/>
    <m:naryLim m:val="undOvr"/>
  </m:mathPr>
  <w:themeFontLang w:val="en-GB" w:eastAsia="zh-TW" w:bidi="my-MM"/>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EF3FE5"/>
  <w15:chartTrackingRefBased/>
  <w15:docId w15:val="{3CEE80EA-40DB-438A-88FE-F1A694178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TW" w:bidi="my-MM"/>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rPr>
  </w:style>
  <w:style w:type="paragraph" w:styleId="Heading1">
    <w:name w:val="heading 1"/>
    <w:basedOn w:val="Normal"/>
    <w:next w:val="Normal"/>
    <w:link w:val="Heading1Char"/>
    <w:uiPriority w:val="9"/>
    <w:qFormat/>
    <w:rsid w:val="00BD1EB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5D0039"/>
    <w:pPr>
      <w:spacing w:after="45"/>
    </w:pPr>
    <w:rPr>
      <w:rFonts w:ascii=".AppleSystemUIFont" w:hAnsi=".AppleSystemUIFont" w:cs="Times New Roman"/>
      <w:kern w:val="0"/>
      <w:sz w:val="42"/>
      <w:szCs w:val="42"/>
      <w14:ligatures w14:val="none"/>
    </w:rPr>
  </w:style>
  <w:style w:type="paragraph" w:customStyle="1" w:styleId="p2">
    <w:name w:val="p2"/>
    <w:basedOn w:val="Normal"/>
    <w:rsid w:val="005D0039"/>
    <w:rPr>
      <w:rFonts w:ascii=".AppleSystemUIFont" w:hAnsi=".AppleSystemUIFont" w:cs="Times New Roman"/>
      <w:kern w:val="0"/>
      <w:sz w:val="26"/>
      <w:szCs w:val="26"/>
      <w14:ligatures w14:val="none"/>
    </w:rPr>
  </w:style>
  <w:style w:type="paragraph" w:customStyle="1" w:styleId="p3">
    <w:name w:val="p3"/>
    <w:basedOn w:val="Normal"/>
    <w:rsid w:val="005D0039"/>
    <w:rPr>
      <w:rFonts w:ascii=".AppleSystemUIFont" w:hAnsi=".AppleSystemUIFont" w:cs="Times New Roman"/>
      <w:kern w:val="0"/>
      <w:sz w:val="26"/>
      <w:szCs w:val="26"/>
      <w14:ligatures w14:val="none"/>
    </w:rPr>
  </w:style>
  <w:style w:type="character" w:customStyle="1" w:styleId="s1">
    <w:name w:val="s1"/>
    <w:basedOn w:val="DefaultParagraphFont"/>
    <w:rsid w:val="005D0039"/>
    <w:rPr>
      <w:rFonts w:ascii="UICTFontTextStyleBody" w:hAnsi="UICTFontTextStyleBody" w:hint="default"/>
      <w:b/>
      <w:bCs/>
      <w:i w:val="0"/>
      <w:iCs w:val="0"/>
      <w:sz w:val="42"/>
      <w:szCs w:val="42"/>
    </w:rPr>
  </w:style>
  <w:style w:type="character" w:customStyle="1" w:styleId="s2">
    <w:name w:val="s2"/>
    <w:basedOn w:val="DefaultParagraphFont"/>
    <w:rsid w:val="005D0039"/>
    <w:rPr>
      <w:rFonts w:ascii="UICTFontTextStyleBody" w:hAnsi="UICTFontTextStyleBody" w:hint="default"/>
      <w:b w:val="0"/>
      <w:bCs w:val="0"/>
      <w:i w:val="0"/>
      <w:iCs w:val="0"/>
      <w:sz w:val="26"/>
      <w:szCs w:val="26"/>
    </w:rPr>
  </w:style>
  <w:style w:type="character" w:customStyle="1" w:styleId="Heading1Char">
    <w:name w:val="Heading 1 Char"/>
    <w:basedOn w:val="DefaultParagraphFont"/>
    <w:link w:val="Heading1"/>
    <w:uiPriority w:val="9"/>
    <w:rsid w:val="00BD1EBC"/>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BD1EBC"/>
    <w:rPr>
      <w:kern w:val="0"/>
      <w:lang w:eastAsia="zh-CN" w:bidi="ar-SA"/>
      <w14:ligatures w14:val="none"/>
    </w:rPr>
  </w:style>
  <w:style w:type="character" w:customStyle="1" w:styleId="NoSpacingChar">
    <w:name w:val="No Spacing Char"/>
    <w:basedOn w:val="DefaultParagraphFont"/>
    <w:link w:val="NoSpacing"/>
    <w:uiPriority w:val="1"/>
    <w:rsid w:val="00BD1EBC"/>
    <w:rPr>
      <w:kern w:val="0"/>
      <w:lang w:eastAsia="zh-CN" w:bidi="ar-SA"/>
      <w14:ligatures w14:val="none"/>
    </w:rPr>
  </w:style>
  <w:style w:type="paragraph" w:styleId="TOCHeading">
    <w:name w:val="TOC Heading"/>
    <w:basedOn w:val="Heading1"/>
    <w:next w:val="Normal"/>
    <w:uiPriority w:val="39"/>
    <w:unhideWhenUsed/>
    <w:qFormat/>
    <w:rsid w:val="00BD1EBC"/>
    <w:pPr>
      <w:spacing w:line="259" w:lineRule="auto"/>
      <w:outlineLvl w:val="9"/>
    </w:pPr>
    <w:rPr>
      <w:kern w:val="0"/>
      <w:lang w:eastAsia="zh-CN" w:bidi="ar-SA"/>
      <w14:ligatures w14:val="none"/>
    </w:rPr>
  </w:style>
  <w:style w:type="paragraph" w:styleId="TOC1">
    <w:name w:val="toc 1"/>
    <w:basedOn w:val="Normal"/>
    <w:next w:val="Normal"/>
    <w:autoRedefine/>
    <w:uiPriority w:val="39"/>
    <w:unhideWhenUsed/>
    <w:rsid w:val="00BD1EBC"/>
    <w:pPr>
      <w:spacing w:after="100"/>
    </w:pPr>
  </w:style>
  <w:style w:type="character" w:styleId="Hyperlink">
    <w:name w:val="Hyperlink"/>
    <w:basedOn w:val="DefaultParagraphFont"/>
    <w:uiPriority w:val="99"/>
    <w:unhideWhenUsed/>
    <w:rsid w:val="00BD1EBC"/>
    <w:rPr>
      <w:color w:val="0563C1" w:themeColor="hyperlink"/>
      <w:u w:val="single"/>
    </w:rPr>
  </w:style>
  <w:style w:type="character" w:styleId="PlaceholderText">
    <w:name w:val="Placeholder Text"/>
    <w:basedOn w:val="DefaultParagraphFont"/>
    <w:uiPriority w:val="99"/>
    <w:semiHidden/>
    <w:rsid w:val="00BD1EBC"/>
    <w:rPr>
      <w:color w:val="666666"/>
    </w:rPr>
  </w:style>
  <w:style w:type="paragraph" w:styleId="NormalWeb">
    <w:name w:val="Normal (Web)"/>
    <w:basedOn w:val="Normal"/>
    <w:uiPriority w:val="99"/>
    <w:unhideWhenUsed/>
    <w:rsid w:val="00BD1EBC"/>
    <w:pPr>
      <w:spacing w:before="100" w:beforeAutospacing="1" w:after="100" w:afterAutospacing="1"/>
    </w:pPr>
    <w:rPr>
      <w:rFonts w:ascii="Times New Roman" w:hAnsi="Times New Roman" w:cs="Times New Roman"/>
      <w:kern w:val="0"/>
      <w:sz w:val="24"/>
      <w:szCs w:val="24"/>
      <w:lang w:eastAsia="zh-CN" w:bidi="ar-SA"/>
      <w14:ligatures w14:val="none"/>
    </w:rPr>
  </w:style>
  <w:style w:type="paragraph" w:styleId="Header">
    <w:name w:val="header"/>
    <w:basedOn w:val="Normal"/>
    <w:link w:val="HeaderChar"/>
    <w:uiPriority w:val="99"/>
    <w:unhideWhenUsed/>
    <w:rsid w:val="00013310"/>
    <w:pPr>
      <w:tabs>
        <w:tab w:val="center" w:pos="4513"/>
        <w:tab w:val="right" w:pos="9026"/>
      </w:tabs>
    </w:pPr>
  </w:style>
  <w:style w:type="character" w:customStyle="1" w:styleId="HeaderChar">
    <w:name w:val="Header Char"/>
    <w:basedOn w:val="DefaultParagraphFont"/>
    <w:link w:val="Header"/>
    <w:uiPriority w:val="99"/>
    <w:rsid w:val="00013310"/>
    <w:rPr>
      <w:rFonts w:cs="Arial Unicode MS"/>
    </w:rPr>
  </w:style>
  <w:style w:type="paragraph" w:styleId="Footer">
    <w:name w:val="footer"/>
    <w:basedOn w:val="Normal"/>
    <w:link w:val="FooterChar"/>
    <w:uiPriority w:val="99"/>
    <w:unhideWhenUsed/>
    <w:rsid w:val="00013310"/>
    <w:pPr>
      <w:tabs>
        <w:tab w:val="center" w:pos="4513"/>
        <w:tab w:val="right" w:pos="9026"/>
      </w:tabs>
    </w:pPr>
  </w:style>
  <w:style w:type="character" w:customStyle="1" w:styleId="FooterChar">
    <w:name w:val="Footer Char"/>
    <w:basedOn w:val="DefaultParagraphFont"/>
    <w:link w:val="Footer"/>
    <w:uiPriority w:val="99"/>
    <w:rsid w:val="00013310"/>
    <w:rPr>
      <w:rFonts w:cs="Arial Unicode MS"/>
    </w:rPr>
  </w:style>
  <w:style w:type="paragraph" w:styleId="Caption">
    <w:name w:val="caption"/>
    <w:basedOn w:val="Normal"/>
    <w:next w:val="Normal"/>
    <w:uiPriority w:val="35"/>
    <w:unhideWhenUsed/>
    <w:qFormat/>
    <w:rsid w:val="0075173A"/>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38848">
      <w:bodyDiv w:val="1"/>
      <w:marLeft w:val="0"/>
      <w:marRight w:val="0"/>
      <w:marTop w:val="0"/>
      <w:marBottom w:val="0"/>
      <w:divBdr>
        <w:top w:val="none" w:sz="0" w:space="0" w:color="auto"/>
        <w:left w:val="none" w:sz="0" w:space="0" w:color="auto"/>
        <w:bottom w:val="none" w:sz="0" w:space="0" w:color="auto"/>
        <w:right w:val="none" w:sz="0" w:space="0" w:color="auto"/>
      </w:divBdr>
    </w:div>
    <w:div w:id="117995406">
      <w:bodyDiv w:val="1"/>
      <w:marLeft w:val="0"/>
      <w:marRight w:val="0"/>
      <w:marTop w:val="0"/>
      <w:marBottom w:val="0"/>
      <w:divBdr>
        <w:top w:val="none" w:sz="0" w:space="0" w:color="auto"/>
        <w:left w:val="none" w:sz="0" w:space="0" w:color="auto"/>
        <w:bottom w:val="none" w:sz="0" w:space="0" w:color="auto"/>
        <w:right w:val="none" w:sz="0" w:space="0" w:color="auto"/>
      </w:divBdr>
    </w:div>
    <w:div w:id="207882251">
      <w:bodyDiv w:val="1"/>
      <w:marLeft w:val="0"/>
      <w:marRight w:val="0"/>
      <w:marTop w:val="0"/>
      <w:marBottom w:val="0"/>
      <w:divBdr>
        <w:top w:val="none" w:sz="0" w:space="0" w:color="auto"/>
        <w:left w:val="none" w:sz="0" w:space="0" w:color="auto"/>
        <w:bottom w:val="none" w:sz="0" w:space="0" w:color="auto"/>
        <w:right w:val="none" w:sz="0" w:space="0" w:color="auto"/>
      </w:divBdr>
    </w:div>
    <w:div w:id="224225594">
      <w:bodyDiv w:val="1"/>
      <w:marLeft w:val="0"/>
      <w:marRight w:val="0"/>
      <w:marTop w:val="0"/>
      <w:marBottom w:val="0"/>
      <w:divBdr>
        <w:top w:val="none" w:sz="0" w:space="0" w:color="auto"/>
        <w:left w:val="none" w:sz="0" w:space="0" w:color="auto"/>
        <w:bottom w:val="none" w:sz="0" w:space="0" w:color="auto"/>
        <w:right w:val="none" w:sz="0" w:space="0" w:color="auto"/>
      </w:divBdr>
    </w:div>
    <w:div w:id="360859401">
      <w:bodyDiv w:val="1"/>
      <w:marLeft w:val="0"/>
      <w:marRight w:val="0"/>
      <w:marTop w:val="0"/>
      <w:marBottom w:val="0"/>
      <w:divBdr>
        <w:top w:val="none" w:sz="0" w:space="0" w:color="auto"/>
        <w:left w:val="none" w:sz="0" w:space="0" w:color="auto"/>
        <w:bottom w:val="none" w:sz="0" w:space="0" w:color="auto"/>
        <w:right w:val="none" w:sz="0" w:space="0" w:color="auto"/>
      </w:divBdr>
    </w:div>
    <w:div w:id="398863384">
      <w:bodyDiv w:val="1"/>
      <w:marLeft w:val="0"/>
      <w:marRight w:val="0"/>
      <w:marTop w:val="0"/>
      <w:marBottom w:val="0"/>
      <w:divBdr>
        <w:top w:val="none" w:sz="0" w:space="0" w:color="auto"/>
        <w:left w:val="none" w:sz="0" w:space="0" w:color="auto"/>
        <w:bottom w:val="none" w:sz="0" w:space="0" w:color="auto"/>
        <w:right w:val="none" w:sz="0" w:space="0" w:color="auto"/>
      </w:divBdr>
    </w:div>
    <w:div w:id="551695594">
      <w:bodyDiv w:val="1"/>
      <w:marLeft w:val="0"/>
      <w:marRight w:val="0"/>
      <w:marTop w:val="0"/>
      <w:marBottom w:val="0"/>
      <w:divBdr>
        <w:top w:val="none" w:sz="0" w:space="0" w:color="auto"/>
        <w:left w:val="none" w:sz="0" w:space="0" w:color="auto"/>
        <w:bottom w:val="none" w:sz="0" w:space="0" w:color="auto"/>
        <w:right w:val="none" w:sz="0" w:space="0" w:color="auto"/>
      </w:divBdr>
    </w:div>
    <w:div w:id="582498465">
      <w:bodyDiv w:val="1"/>
      <w:marLeft w:val="0"/>
      <w:marRight w:val="0"/>
      <w:marTop w:val="0"/>
      <w:marBottom w:val="0"/>
      <w:divBdr>
        <w:top w:val="none" w:sz="0" w:space="0" w:color="auto"/>
        <w:left w:val="none" w:sz="0" w:space="0" w:color="auto"/>
        <w:bottom w:val="none" w:sz="0" w:space="0" w:color="auto"/>
        <w:right w:val="none" w:sz="0" w:space="0" w:color="auto"/>
      </w:divBdr>
    </w:div>
    <w:div w:id="608046877">
      <w:bodyDiv w:val="1"/>
      <w:marLeft w:val="0"/>
      <w:marRight w:val="0"/>
      <w:marTop w:val="0"/>
      <w:marBottom w:val="0"/>
      <w:divBdr>
        <w:top w:val="none" w:sz="0" w:space="0" w:color="auto"/>
        <w:left w:val="none" w:sz="0" w:space="0" w:color="auto"/>
        <w:bottom w:val="none" w:sz="0" w:space="0" w:color="auto"/>
        <w:right w:val="none" w:sz="0" w:space="0" w:color="auto"/>
      </w:divBdr>
    </w:div>
    <w:div w:id="738331575">
      <w:bodyDiv w:val="1"/>
      <w:marLeft w:val="0"/>
      <w:marRight w:val="0"/>
      <w:marTop w:val="0"/>
      <w:marBottom w:val="0"/>
      <w:divBdr>
        <w:top w:val="none" w:sz="0" w:space="0" w:color="auto"/>
        <w:left w:val="none" w:sz="0" w:space="0" w:color="auto"/>
        <w:bottom w:val="none" w:sz="0" w:space="0" w:color="auto"/>
        <w:right w:val="none" w:sz="0" w:space="0" w:color="auto"/>
      </w:divBdr>
    </w:div>
    <w:div w:id="775951267">
      <w:bodyDiv w:val="1"/>
      <w:marLeft w:val="0"/>
      <w:marRight w:val="0"/>
      <w:marTop w:val="0"/>
      <w:marBottom w:val="0"/>
      <w:divBdr>
        <w:top w:val="none" w:sz="0" w:space="0" w:color="auto"/>
        <w:left w:val="none" w:sz="0" w:space="0" w:color="auto"/>
        <w:bottom w:val="none" w:sz="0" w:space="0" w:color="auto"/>
        <w:right w:val="none" w:sz="0" w:space="0" w:color="auto"/>
      </w:divBdr>
    </w:div>
    <w:div w:id="837966169">
      <w:bodyDiv w:val="1"/>
      <w:marLeft w:val="0"/>
      <w:marRight w:val="0"/>
      <w:marTop w:val="0"/>
      <w:marBottom w:val="0"/>
      <w:divBdr>
        <w:top w:val="none" w:sz="0" w:space="0" w:color="auto"/>
        <w:left w:val="none" w:sz="0" w:space="0" w:color="auto"/>
        <w:bottom w:val="none" w:sz="0" w:space="0" w:color="auto"/>
        <w:right w:val="none" w:sz="0" w:space="0" w:color="auto"/>
      </w:divBdr>
    </w:div>
    <w:div w:id="875629443">
      <w:bodyDiv w:val="1"/>
      <w:marLeft w:val="0"/>
      <w:marRight w:val="0"/>
      <w:marTop w:val="0"/>
      <w:marBottom w:val="0"/>
      <w:divBdr>
        <w:top w:val="none" w:sz="0" w:space="0" w:color="auto"/>
        <w:left w:val="none" w:sz="0" w:space="0" w:color="auto"/>
        <w:bottom w:val="none" w:sz="0" w:space="0" w:color="auto"/>
        <w:right w:val="none" w:sz="0" w:space="0" w:color="auto"/>
      </w:divBdr>
    </w:div>
    <w:div w:id="891235609">
      <w:bodyDiv w:val="1"/>
      <w:marLeft w:val="0"/>
      <w:marRight w:val="0"/>
      <w:marTop w:val="0"/>
      <w:marBottom w:val="0"/>
      <w:divBdr>
        <w:top w:val="none" w:sz="0" w:space="0" w:color="auto"/>
        <w:left w:val="none" w:sz="0" w:space="0" w:color="auto"/>
        <w:bottom w:val="none" w:sz="0" w:space="0" w:color="auto"/>
        <w:right w:val="none" w:sz="0" w:space="0" w:color="auto"/>
      </w:divBdr>
    </w:div>
    <w:div w:id="1142961251">
      <w:bodyDiv w:val="1"/>
      <w:marLeft w:val="0"/>
      <w:marRight w:val="0"/>
      <w:marTop w:val="0"/>
      <w:marBottom w:val="0"/>
      <w:divBdr>
        <w:top w:val="none" w:sz="0" w:space="0" w:color="auto"/>
        <w:left w:val="none" w:sz="0" w:space="0" w:color="auto"/>
        <w:bottom w:val="none" w:sz="0" w:space="0" w:color="auto"/>
        <w:right w:val="none" w:sz="0" w:space="0" w:color="auto"/>
      </w:divBdr>
    </w:div>
    <w:div w:id="1232502307">
      <w:bodyDiv w:val="1"/>
      <w:marLeft w:val="0"/>
      <w:marRight w:val="0"/>
      <w:marTop w:val="0"/>
      <w:marBottom w:val="0"/>
      <w:divBdr>
        <w:top w:val="none" w:sz="0" w:space="0" w:color="auto"/>
        <w:left w:val="none" w:sz="0" w:space="0" w:color="auto"/>
        <w:bottom w:val="none" w:sz="0" w:space="0" w:color="auto"/>
        <w:right w:val="none" w:sz="0" w:space="0" w:color="auto"/>
      </w:divBdr>
    </w:div>
    <w:div w:id="1258364622">
      <w:bodyDiv w:val="1"/>
      <w:marLeft w:val="0"/>
      <w:marRight w:val="0"/>
      <w:marTop w:val="0"/>
      <w:marBottom w:val="0"/>
      <w:divBdr>
        <w:top w:val="none" w:sz="0" w:space="0" w:color="auto"/>
        <w:left w:val="none" w:sz="0" w:space="0" w:color="auto"/>
        <w:bottom w:val="none" w:sz="0" w:space="0" w:color="auto"/>
        <w:right w:val="none" w:sz="0" w:space="0" w:color="auto"/>
      </w:divBdr>
    </w:div>
    <w:div w:id="1340087440">
      <w:bodyDiv w:val="1"/>
      <w:marLeft w:val="0"/>
      <w:marRight w:val="0"/>
      <w:marTop w:val="0"/>
      <w:marBottom w:val="0"/>
      <w:divBdr>
        <w:top w:val="none" w:sz="0" w:space="0" w:color="auto"/>
        <w:left w:val="none" w:sz="0" w:space="0" w:color="auto"/>
        <w:bottom w:val="none" w:sz="0" w:space="0" w:color="auto"/>
        <w:right w:val="none" w:sz="0" w:space="0" w:color="auto"/>
      </w:divBdr>
    </w:div>
    <w:div w:id="1376539200">
      <w:bodyDiv w:val="1"/>
      <w:marLeft w:val="0"/>
      <w:marRight w:val="0"/>
      <w:marTop w:val="0"/>
      <w:marBottom w:val="0"/>
      <w:divBdr>
        <w:top w:val="none" w:sz="0" w:space="0" w:color="auto"/>
        <w:left w:val="none" w:sz="0" w:space="0" w:color="auto"/>
        <w:bottom w:val="none" w:sz="0" w:space="0" w:color="auto"/>
        <w:right w:val="none" w:sz="0" w:space="0" w:color="auto"/>
      </w:divBdr>
    </w:div>
    <w:div w:id="1404840912">
      <w:bodyDiv w:val="1"/>
      <w:marLeft w:val="0"/>
      <w:marRight w:val="0"/>
      <w:marTop w:val="0"/>
      <w:marBottom w:val="0"/>
      <w:divBdr>
        <w:top w:val="none" w:sz="0" w:space="0" w:color="auto"/>
        <w:left w:val="none" w:sz="0" w:space="0" w:color="auto"/>
        <w:bottom w:val="none" w:sz="0" w:space="0" w:color="auto"/>
        <w:right w:val="none" w:sz="0" w:space="0" w:color="auto"/>
      </w:divBdr>
    </w:div>
    <w:div w:id="1422489419">
      <w:bodyDiv w:val="1"/>
      <w:marLeft w:val="0"/>
      <w:marRight w:val="0"/>
      <w:marTop w:val="0"/>
      <w:marBottom w:val="0"/>
      <w:divBdr>
        <w:top w:val="none" w:sz="0" w:space="0" w:color="auto"/>
        <w:left w:val="none" w:sz="0" w:space="0" w:color="auto"/>
        <w:bottom w:val="none" w:sz="0" w:space="0" w:color="auto"/>
        <w:right w:val="none" w:sz="0" w:space="0" w:color="auto"/>
      </w:divBdr>
    </w:div>
    <w:div w:id="1560432241">
      <w:bodyDiv w:val="1"/>
      <w:marLeft w:val="0"/>
      <w:marRight w:val="0"/>
      <w:marTop w:val="0"/>
      <w:marBottom w:val="0"/>
      <w:divBdr>
        <w:top w:val="none" w:sz="0" w:space="0" w:color="auto"/>
        <w:left w:val="none" w:sz="0" w:space="0" w:color="auto"/>
        <w:bottom w:val="none" w:sz="0" w:space="0" w:color="auto"/>
        <w:right w:val="none" w:sz="0" w:space="0" w:color="auto"/>
      </w:divBdr>
    </w:div>
    <w:div w:id="1684897066">
      <w:bodyDiv w:val="1"/>
      <w:marLeft w:val="0"/>
      <w:marRight w:val="0"/>
      <w:marTop w:val="0"/>
      <w:marBottom w:val="0"/>
      <w:divBdr>
        <w:top w:val="none" w:sz="0" w:space="0" w:color="auto"/>
        <w:left w:val="none" w:sz="0" w:space="0" w:color="auto"/>
        <w:bottom w:val="none" w:sz="0" w:space="0" w:color="auto"/>
        <w:right w:val="none" w:sz="0" w:space="0" w:color="auto"/>
      </w:divBdr>
    </w:div>
    <w:div w:id="1773284145">
      <w:bodyDiv w:val="1"/>
      <w:marLeft w:val="0"/>
      <w:marRight w:val="0"/>
      <w:marTop w:val="0"/>
      <w:marBottom w:val="0"/>
      <w:divBdr>
        <w:top w:val="none" w:sz="0" w:space="0" w:color="auto"/>
        <w:left w:val="none" w:sz="0" w:space="0" w:color="auto"/>
        <w:bottom w:val="none" w:sz="0" w:space="0" w:color="auto"/>
        <w:right w:val="none" w:sz="0" w:space="0" w:color="auto"/>
      </w:divBdr>
    </w:div>
    <w:div w:id="1919442759">
      <w:bodyDiv w:val="1"/>
      <w:marLeft w:val="0"/>
      <w:marRight w:val="0"/>
      <w:marTop w:val="0"/>
      <w:marBottom w:val="0"/>
      <w:divBdr>
        <w:top w:val="none" w:sz="0" w:space="0" w:color="auto"/>
        <w:left w:val="none" w:sz="0" w:space="0" w:color="auto"/>
        <w:bottom w:val="none" w:sz="0" w:space="0" w:color="auto"/>
        <w:right w:val="none" w:sz="0" w:space="0" w:color="auto"/>
      </w:divBdr>
    </w:div>
    <w:div w:id="1934127641">
      <w:bodyDiv w:val="1"/>
      <w:marLeft w:val="0"/>
      <w:marRight w:val="0"/>
      <w:marTop w:val="0"/>
      <w:marBottom w:val="0"/>
      <w:divBdr>
        <w:top w:val="none" w:sz="0" w:space="0" w:color="auto"/>
        <w:left w:val="none" w:sz="0" w:space="0" w:color="auto"/>
        <w:bottom w:val="none" w:sz="0" w:space="0" w:color="auto"/>
        <w:right w:val="none" w:sz="0" w:space="0" w:color="auto"/>
      </w:divBdr>
    </w:div>
    <w:div w:id="1987396634">
      <w:bodyDiv w:val="1"/>
      <w:marLeft w:val="0"/>
      <w:marRight w:val="0"/>
      <w:marTop w:val="0"/>
      <w:marBottom w:val="0"/>
      <w:divBdr>
        <w:top w:val="none" w:sz="0" w:space="0" w:color="auto"/>
        <w:left w:val="none" w:sz="0" w:space="0" w:color="auto"/>
        <w:bottom w:val="none" w:sz="0" w:space="0" w:color="auto"/>
        <w:right w:val="none" w:sz="0" w:space="0" w:color="auto"/>
      </w:divBdr>
    </w:div>
    <w:div w:id="2077126491">
      <w:bodyDiv w:val="1"/>
      <w:marLeft w:val="0"/>
      <w:marRight w:val="0"/>
      <w:marTop w:val="0"/>
      <w:marBottom w:val="0"/>
      <w:divBdr>
        <w:top w:val="none" w:sz="0" w:space="0" w:color="auto"/>
        <w:left w:val="none" w:sz="0" w:space="0" w:color="auto"/>
        <w:bottom w:val="none" w:sz="0" w:space="0" w:color="auto"/>
        <w:right w:val="none" w:sz="0" w:space="0" w:color="auto"/>
      </w:divBdr>
    </w:div>
    <w:div w:id="2084140045">
      <w:bodyDiv w:val="1"/>
      <w:marLeft w:val="0"/>
      <w:marRight w:val="0"/>
      <w:marTop w:val="0"/>
      <w:marBottom w:val="0"/>
      <w:divBdr>
        <w:top w:val="none" w:sz="0" w:space="0" w:color="auto"/>
        <w:left w:val="none" w:sz="0" w:space="0" w:color="auto"/>
        <w:bottom w:val="none" w:sz="0" w:space="0" w:color="auto"/>
        <w:right w:val="none" w:sz="0" w:space="0" w:color="auto"/>
      </w:divBdr>
    </w:div>
    <w:div w:id="2088382599">
      <w:bodyDiv w:val="1"/>
      <w:marLeft w:val="0"/>
      <w:marRight w:val="0"/>
      <w:marTop w:val="0"/>
      <w:marBottom w:val="0"/>
      <w:divBdr>
        <w:top w:val="none" w:sz="0" w:space="0" w:color="auto"/>
        <w:left w:val="none" w:sz="0" w:space="0" w:color="auto"/>
        <w:bottom w:val="none" w:sz="0" w:space="0" w:color="auto"/>
        <w:right w:val="none" w:sz="0" w:space="0" w:color="auto"/>
      </w:divBdr>
    </w:div>
    <w:div w:id="2098404279">
      <w:bodyDiv w:val="1"/>
      <w:marLeft w:val="0"/>
      <w:marRight w:val="0"/>
      <w:marTop w:val="0"/>
      <w:marBottom w:val="0"/>
      <w:divBdr>
        <w:top w:val="none" w:sz="0" w:space="0" w:color="auto"/>
        <w:left w:val="none" w:sz="0" w:space="0" w:color="auto"/>
        <w:bottom w:val="none" w:sz="0" w:space="0" w:color="auto"/>
        <w:right w:val="none" w:sz="0" w:space="0" w:color="auto"/>
      </w:divBdr>
    </w:div>
    <w:div w:id="2112778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gamedeveloper.com/design/gameplay-flow-designing-for-player-immersio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2.jpg"/><Relationship Id="rId17" Type="http://schemas.openxmlformats.org/officeDocument/2006/relationships/hyperlink" Target="https://www.gameopedia.com/video-game-genres/" TargetMode="External"/><Relationship Id="rId2" Type="http://schemas.openxmlformats.org/officeDocument/2006/relationships/customXml" Target="../customXml/item2.xml"/><Relationship Id="rId16" Type="http://schemas.openxmlformats.org/officeDocument/2006/relationships/hyperlink" Target="https://www.metacritic.com/game/game-dev-tycoon/" TargetMode="External"/><Relationship Id="rId20" Type="http://schemas.openxmlformats.org/officeDocument/2006/relationships/hyperlink" Target="https://www.neoseeker.com/game-dev-tycoon/screensho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store.steampowered.com/app/239820/Game_Dev_Tycoon/" TargetMode="External"/><Relationship Id="rId23"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gamingroute.com/game-dev-tycoon-guide-2023-best-combinations-and-more/"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7F34F17B847574B8346C28E18001E8A"/>
        <w:category>
          <w:name w:val="General"/>
          <w:gallery w:val="placeholder"/>
        </w:category>
        <w:types>
          <w:type w:val="bbPlcHdr"/>
        </w:types>
        <w:behaviors>
          <w:behavior w:val="content"/>
        </w:behaviors>
        <w:guid w:val="{F09B80AB-182A-0E4C-A642-FEDD793AC67E}"/>
      </w:docPartPr>
      <w:docPartBody>
        <w:p w:rsidR="00FF17C1" w:rsidRDefault="00000000">
          <w:pPr>
            <w:pStyle w:val="B7F34F17B847574B8346C28E18001E8A"/>
          </w:pPr>
          <w:r w:rsidRPr="002D2F3F">
            <w:rPr>
              <w:rStyle w:val="PlaceholderText"/>
            </w:rPr>
            <w:t>Formatting...</w:t>
          </w:r>
        </w:p>
      </w:docPartBody>
    </w:docPart>
    <w:docPart>
      <w:docPartPr>
        <w:name w:val="1B4B02BF4B6639428D9B66DF77079159"/>
        <w:category>
          <w:name w:val="General"/>
          <w:gallery w:val="placeholder"/>
        </w:category>
        <w:types>
          <w:type w:val="bbPlcHdr"/>
        </w:types>
        <w:behaviors>
          <w:behavior w:val="content"/>
        </w:behaviors>
        <w:guid w:val="{68705048-8CEC-D745-96FB-A417C6E5EFC8}"/>
      </w:docPartPr>
      <w:docPartBody>
        <w:p w:rsidR="00FF17C1" w:rsidRDefault="00000000">
          <w:pPr>
            <w:pStyle w:val="1B4B02BF4B6639428D9B66DF77079159"/>
          </w:pPr>
          <w:r w:rsidRPr="002D2F3F">
            <w:rPr>
              <w:rStyle w:val="PlaceholderText"/>
            </w:rPr>
            <w:t>Formatting...</w:t>
          </w:r>
        </w:p>
      </w:docPartBody>
    </w:docPart>
    <w:docPart>
      <w:docPartPr>
        <w:name w:val="CF21AF9CDC6ACE4A96F0DE57CA6C3A27"/>
        <w:category>
          <w:name w:val="General"/>
          <w:gallery w:val="placeholder"/>
        </w:category>
        <w:types>
          <w:type w:val="bbPlcHdr"/>
        </w:types>
        <w:behaviors>
          <w:behavior w:val="content"/>
        </w:behaviors>
        <w:guid w:val="{67AFD7CA-C5B4-B348-AC4C-4479B6CC9C4D}"/>
      </w:docPartPr>
      <w:docPartBody>
        <w:p w:rsidR="00FF17C1" w:rsidRDefault="00000000">
          <w:pPr>
            <w:pStyle w:val="CF21AF9CDC6ACE4A96F0DE57CA6C3A27"/>
          </w:pPr>
          <w:r w:rsidRPr="002D2F3F">
            <w:rPr>
              <w:rStyle w:val="PlaceholderText"/>
            </w:rPr>
            <w:t>Formatting...</w:t>
          </w:r>
        </w:p>
      </w:docPartBody>
    </w:docPart>
    <w:docPart>
      <w:docPartPr>
        <w:name w:val="848A840775F16D4DB8CF67FCC4BADD89"/>
        <w:category>
          <w:name w:val="General"/>
          <w:gallery w:val="placeholder"/>
        </w:category>
        <w:types>
          <w:type w:val="bbPlcHdr"/>
        </w:types>
        <w:behaviors>
          <w:behavior w:val="content"/>
        </w:behaviors>
        <w:guid w:val="{26EA365D-926A-6447-9F21-1A8ADE72AB7A}"/>
      </w:docPartPr>
      <w:docPartBody>
        <w:p w:rsidR="00FF17C1" w:rsidRDefault="00000000">
          <w:pPr>
            <w:pStyle w:val="848A840775F16D4DB8CF67FCC4BADD89"/>
          </w:pPr>
          <w:r w:rsidRPr="002D2F3F">
            <w:rPr>
              <w:rStyle w:val="PlaceholderText"/>
            </w:rPr>
            <w:t>Formatting...</w:t>
          </w:r>
        </w:p>
      </w:docPartBody>
    </w:docPart>
    <w:docPart>
      <w:docPartPr>
        <w:name w:val="9DCAB858EF8E464B9C80157E2F7FFBC5"/>
        <w:category>
          <w:name w:val="General"/>
          <w:gallery w:val="placeholder"/>
        </w:category>
        <w:types>
          <w:type w:val="bbPlcHdr"/>
        </w:types>
        <w:behaviors>
          <w:behavior w:val="content"/>
        </w:behaviors>
        <w:guid w:val="{F9850D77-88D6-5548-BAA0-91919D86C1E7}"/>
      </w:docPartPr>
      <w:docPartBody>
        <w:p w:rsidR="00FF17C1" w:rsidRDefault="00000000">
          <w:pPr>
            <w:pStyle w:val="9DCAB858EF8E464B9C80157E2F7FFBC5"/>
          </w:pPr>
          <w:r w:rsidRPr="002D2F3F">
            <w:rPr>
              <w:rStyle w:val="PlaceholderText"/>
            </w:rPr>
            <w:t>Formatting...</w:t>
          </w:r>
        </w:p>
      </w:docPartBody>
    </w:docPart>
    <w:docPart>
      <w:docPartPr>
        <w:name w:val="91FDA10F9F20E64EB918824F694CB701"/>
        <w:category>
          <w:name w:val="General"/>
          <w:gallery w:val="placeholder"/>
        </w:category>
        <w:types>
          <w:type w:val="bbPlcHdr"/>
        </w:types>
        <w:behaviors>
          <w:behavior w:val="content"/>
        </w:behaviors>
        <w:guid w:val="{F3347ADB-E19D-EE45-8EDD-930CA9EEE40F}"/>
      </w:docPartPr>
      <w:docPartBody>
        <w:p w:rsidR="00FF17C1" w:rsidRDefault="00000000">
          <w:pPr>
            <w:pStyle w:val="91FDA10F9F20E64EB918824F694CB701"/>
          </w:pPr>
          <w:r w:rsidRPr="002D2F3F">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Myanmar Text">
    <w:panose1 w:val="020B0502040204020203"/>
    <w:charset w:val="00"/>
    <w:family w:val="swiss"/>
    <w:pitch w:val="variable"/>
    <w:sig w:usb0="80000003" w:usb1="00000000" w:usb2="000004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Roboto">
    <w:panose1 w:val="02000000000000000000"/>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35A"/>
    <w:rsid w:val="0024035A"/>
    <w:rsid w:val="003F5366"/>
    <w:rsid w:val="007F3725"/>
    <w:rsid w:val="00862576"/>
    <w:rsid w:val="00885A7A"/>
    <w:rsid w:val="00B102EA"/>
    <w:rsid w:val="00EE4705"/>
    <w:rsid w:val="00FF17C1"/>
  </w:rsids>
  <m:mathPr>
    <m:mathFont m:val="Cambria Math"/>
    <m:brkBin m:val="before"/>
    <m:brkBinSub m:val="--"/>
    <m:smallFrac m:val="0"/>
    <m:dispDef/>
    <m:lMargin m:val="0"/>
    <m:rMargin m:val="0"/>
    <m:defJc m:val="centerGroup"/>
    <m:wrapIndent m:val="1440"/>
    <m:intLim m:val="subSup"/>
    <m:naryLim m:val="undOvr"/>
  </m:mathPr>
  <w:themeFontLang w:val="en-GB" w:eastAsia="zh-TW" w:bidi="my-MM"/>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TW" w:bidi="my-MM"/>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666666"/>
    </w:rPr>
  </w:style>
  <w:style w:type="paragraph" w:customStyle="1" w:styleId="B7F34F17B847574B8346C28E18001E8A">
    <w:name w:val="B7F34F17B847574B8346C28E18001E8A"/>
    <w:rPr>
      <w:rFonts w:cs="Arial Unicode MS"/>
    </w:rPr>
  </w:style>
  <w:style w:type="paragraph" w:customStyle="1" w:styleId="1B4B02BF4B6639428D9B66DF77079159">
    <w:name w:val="1B4B02BF4B6639428D9B66DF77079159"/>
    <w:rPr>
      <w:rFonts w:cs="Arial Unicode MS"/>
    </w:rPr>
  </w:style>
  <w:style w:type="paragraph" w:customStyle="1" w:styleId="CF21AF9CDC6ACE4A96F0DE57CA6C3A27">
    <w:name w:val="CF21AF9CDC6ACE4A96F0DE57CA6C3A27"/>
    <w:rPr>
      <w:rFonts w:cs="Arial Unicode MS"/>
    </w:rPr>
  </w:style>
  <w:style w:type="paragraph" w:customStyle="1" w:styleId="848A840775F16D4DB8CF67FCC4BADD89">
    <w:name w:val="848A840775F16D4DB8CF67FCC4BADD89"/>
    <w:rPr>
      <w:rFonts w:cs="Arial Unicode MS"/>
    </w:rPr>
  </w:style>
  <w:style w:type="paragraph" w:customStyle="1" w:styleId="9DCAB858EF8E464B9C80157E2F7FFBC5">
    <w:name w:val="9DCAB858EF8E464B9C80157E2F7FFBC5"/>
    <w:rPr>
      <w:rFonts w:cs="Arial Unicode MS"/>
    </w:rPr>
  </w:style>
  <w:style w:type="paragraph" w:customStyle="1" w:styleId="91FDA10F9F20E64EB918824F694CB701">
    <w:name w:val="91FDA10F9F20E64EB918824F694CB701"/>
    <w:rPr>
      <w:rFonts w:cs="Arial Unicode M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7BDD13A-9EC7-4BCF-AE0A-AB10AEEF43A7}">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230898802&quot;:{&quot;referencesIds&quot;:[&quot;doc:65426643e9a7bc22974aa6da&quot;],&quot;referencesOptions&quot;:{&quot;doc:65426643e9a7bc22974aa6da&quot;:{&quot;author&quot;:true,&quot;year&quot;:true,&quot;pageReplace&quot;:&quot;&quot;,&quot;prefix&quot;:&quot;&quot;,&quot;suffix&quot;:&quot;&quot;}},&quot;hasBrokenReferences&quot;:false,&quot;hasManualEdits&quot;:false,&quot;citationType&quot;:&quot;inline&quot;,&quot;id&quot;:230898802,&quot;citationText&quot;:&quot;&lt;span style=\&quot;font-family:Calibri;font-size:14.666666666666666px;color:#000000\&quot;&gt;[1]&lt;/span&gt;&quot;},&quot;693960664&quot;:{&quot;referencesIds&quot;:[&quot;doc:65427059a0cff63f1ac4144d&quot;],&quot;referencesOptions&quot;:{&quot;doc:65427059a0cff63f1ac4144d&quot;:{&quot;author&quot;:true,&quot;year&quot;:true,&quot;pageReplace&quot;:&quot;&quot;,&quot;prefix&quot;:&quot;&quot;,&quot;suffix&quot;:&quot;&quot;}},&quot;hasBrokenReferences&quot;:false,&quot;hasManualEdits&quot;:false,&quot;citationType&quot;:&quot;inline&quot;,&quot;id&quot;:693960664,&quot;citationText&quot;:&quot;&lt;span style=\&quot;font-family:Calibri;font-size:14.666666666666666px;color:#000000\&quot;&gt;[3]&lt;/span&gt;&quot;},&quot;-518389470&quot;:{&quot;referencesIds&quot;:[&quot;doc:65426643e9a7bc22974aa6da&quot;],&quot;referencesOptions&quot;:{&quot;doc:65426643e9a7bc22974aa6da&quot;:{&quot;author&quot;:true,&quot;year&quot;:true,&quot;pageReplace&quot;:&quot;&quot;,&quot;prefix&quot;:&quot;&quot;,&quot;suffix&quot;:&quot;&quot;}},&quot;hasBrokenReferences&quot;:false,&quot;hasManualEdits&quot;:false,&quot;citationType&quot;:&quot;inline&quot;,&quot;id&quot;:-518389470,&quot;citationText&quot;:&quot;&lt;span style=\&quot;font-family:Calibri;font-size:14.666666666666666px;color:#000000\&quot;&gt;[1]&lt;/span&gt;&quot;},&quot;-1445759242&quot;:{&quot;referencesIds&quot;:[&quot;doc:65426799c8bb9a1b6ef85d7c&quot;],&quot;referencesOptions&quot;:{&quot;doc:65426799c8bb9a1b6ef85d7c&quot;:{&quot;author&quot;:true,&quot;year&quot;:true,&quot;pageReplace&quot;:&quot;&quot;,&quot;prefix&quot;:&quot;&quot;,&quot;suffix&quot;:&quot;&quot;}},&quot;hasBrokenReferences&quot;:false,&quot;hasManualEdits&quot;:false,&quot;citationType&quot;:&quot;inline&quot;,&quot;id&quot;:-1445759242,&quot;citationText&quot;:&quot;&lt;span style=\&quot;font-family:Calibri;font-size:14.666666666666666px;color:#000000\&quot;&gt;[2]&lt;/span&gt;&quot;},&quot;-1404764880&quot;:{&quot;referencesIds&quot;:[&quot;doc:65427600984bee6f0da67014&quot;],&quot;referencesOptions&quot;:{&quot;doc:65427600984bee6f0da67014&quot;:{&quot;author&quot;:true,&quot;year&quot;:true,&quot;pageReplace&quot;:&quot;&quot;,&quot;prefix&quot;:&quot;&quot;,&quot;suffix&quot;:&quot;&quot;}},&quot;hasBrokenReferences&quot;:false,&quot;hasManualEdits&quot;:false,&quot;citationType&quot;:&quot;inline&quot;,&quot;id&quot;:-1404764880,&quot;citationText&quot;:&quot;&lt;span style=\&quot;font-family:Calibri;font-size:14.666666666666666px;color:#000000\&quot;&gt;[4]&lt;/span&gt;&quot;}}"/>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fa5c6f86ff525847d1de85f49dfc9d34">
  <xsd:schema xmlns:xsd="http://www.w3.org/2001/XMLSchema" xmlns:xs="http://www.w3.org/2001/XMLSchema" xmlns:p="http://schemas.microsoft.com/office/2006/metadata/properties" xmlns:ns3="ad7316b1-23f1-480c-8fa6-cbf037f4db9c" targetNamespace="http://schemas.microsoft.com/office/2006/metadata/properties" ma:root="true" ma:fieldsID="9f2a63e71f7133068720d1118fc8d48b"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974B7-4A89-4714-915C-0C2B424B5ABC}">
  <ds:schemaRefs>
    <ds:schemaRef ds:uri="http://schemas.microsoft.com/office/2006/metadata/contentType"/>
    <ds:schemaRef ds:uri="http://schemas.microsoft.com/office/2006/metadata/properties/metaAttributes"/>
    <ds:schemaRef ds:uri="http://www.w3.org/2000/xmlns/"/>
    <ds:schemaRef ds:uri="http://www.w3.org/2001/XMLSchema"/>
    <ds:schemaRef ds:uri="ad7316b1-23f1-480c-8fa6-cbf037f4db9c"/>
  </ds:schemaRefs>
</ds:datastoreItem>
</file>

<file path=customXml/itemProps2.xml><?xml version="1.0" encoding="utf-8"?>
<ds:datastoreItem xmlns:ds="http://schemas.openxmlformats.org/officeDocument/2006/customXml" ds:itemID="{669C65D3-609D-4854-A710-2201AC5A0400}">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053B4058-1CFC-4BCB-81AE-1D8A3F0E50E7}">
  <ds:schemaRefs>
    <ds:schemaRef ds:uri="http://schemas.microsoft.com/sharepoint/v3/contenttype/forms"/>
  </ds:schemaRefs>
</ds:datastoreItem>
</file>

<file path=customXml/itemProps4.xml><?xml version="1.0" encoding="utf-8"?>
<ds:datastoreItem xmlns:ds="http://schemas.openxmlformats.org/officeDocument/2006/customXml" ds:itemID="{84873372-5FBC-B24C-80B3-5174D8A7D9C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1766</Words>
  <Characters>10068</Characters>
  <Application>Microsoft Office Word</Application>
  <DocSecurity>0</DocSecurity>
  <Lines>83</Lines>
  <Paragraphs>23</Paragraphs>
  <ScaleCrop>false</ScaleCrop>
  <Company/>
  <LinksUpToDate>false</LinksUpToDate>
  <CharactersWithSpaces>11811</CharactersWithSpaces>
  <SharedDoc>false</SharedDoc>
  <HLinks>
    <vt:vector size="90" baseType="variant">
      <vt:variant>
        <vt:i4>589838</vt:i4>
      </vt:variant>
      <vt:variant>
        <vt:i4>81</vt:i4>
      </vt:variant>
      <vt:variant>
        <vt:i4>0</vt:i4>
      </vt:variant>
      <vt:variant>
        <vt:i4>5</vt:i4>
      </vt:variant>
      <vt:variant>
        <vt:lpwstr>https://www.gameopedia.com/video-game-genres/</vt:lpwstr>
      </vt:variant>
      <vt:variant>
        <vt:lpwstr/>
      </vt:variant>
      <vt:variant>
        <vt:i4>4390983</vt:i4>
      </vt:variant>
      <vt:variant>
        <vt:i4>78</vt:i4>
      </vt:variant>
      <vt:variant>
        <vt:i4>0</vt:i4>
      </vt:variant>
      <vt:variant>
        <vt:i4>5</vt:i4>
      </vt:variant>
      <vt:variant>
        <vt:lpwstr>https://www.metacritic.com/game/game-dev-tycoon/</vt:lpwstr>
      </vt:variant>
      <vt:variant>
        <vt:lpwstr/>
      </vt:variant>
      <vt:variant>
        <vt:i4>7667760</vt:i4>
      </vt:variant>
      <vt:variant>
        <vt:i4>75</vt:i4>
      </vt:variant>
      <vt:variant>
        <vt:i4>0</vt:i4>
      </vt:variant>
      <vt:variant>
        <vt:i4>5</vt:i4>
      </vt:variant>
      <vt:variant>
        <vt:lpwstr>https://store.steampowered.com/app/239820/Game_Dev_Tycoon/</vt:lpwstr>
      </vt:variant>
      <vt:variant>
        <vt:lpwstr/>
      </vt:variant>
      <vt:variant>
        <vt:i4>1179709</vt:i4>
      </vt:variant>
      <vt:variant>
        <vt:i4>68</vt:i4>
      </vt:variant>
      <vt:variant>
        <vt:i4>0</vt:i4>
      </vt:variant>
      <vt:variant>
        <vt:i4>5</vt:i4>
      </vt:variant>
      <vt:variant>
        <vt:lpwstr/>
      </vt:variant>
      <vt:variant>
        <vt:lpwstr>_Toc149746104</vt:lpwstr>
      </vt:variant>
      <vt:variant>
        <vt:i4>1179709</vt:i4>
      </vt:variant>
      <vt:variant>
        <vt:i4>62</vt:i4>
      </vt:variant>
      <vt:variant>
        <vt:i4>0</vt:i4>
      </vt:variant>
      <vt:variant>
        <vt:i4>5</vt:i4>
      </vt:variant>
      <vt:variant>
        <vt:lpwstr/>
      </vt:variant>
      <vt:variant>
        <vt:lpwstr>_Toc149746103</vt:lpwstr>
      </vt:variant>
      <vt:variant>
        <vt:i4>1179709</vt:i4>
      </vt:variant>
      <vt:variant>
        <vt:i4>56</vt:i4>
      </vt:variant>
      <vt:variant>
        <vt:i4>0</vt:i4>
      </vt:variant>
      <vt:variant>
        <vt:i4>5</vt:i4>
      </vt:variant>
      <vt:variant>
        <vt:lpwstr/>
      </vt:variant>
      <vt:variant>
        <vt:lpwstr>_Toc149746102</vt:lpwstr>
      </vt:variant>
      <vt:variant>
        <vt:i4>1179709</vt:i4>
      </vt:variant>
      <vt:variant>
        <vt:i4>50</vt:i4>
      </vt:variant>
      <vt:variant>
        <vt:i4>0</vt:i4>
      </vt:variant>
      <vt:variant>
        <vt:i4>5</vt:i4>
      </vt:variant>
      <vt:variant>
        <vt:lpwstr/>
      </vt:variant>
      <vt:variant>
        <vt:lpwstr>_Toc149746101</vt:lpwstr>
      </vt:variant>
      <vt:variant>
        <vt:i4>1179709</vt:i4>
      </vt:variant>
      <vt:variant>
        <vt:i4>44</vt:i4>
      </vt:variant>
      <vt:variant>
        <vt:i4>0</vt:i4>
      </vt:variant>
      <vt:variant>
        <vt:i4>5</vt:i4>
      </vt:variant>
      <vt:variant>
        <vt:lpwstr/>
      </vt:variant>
      <vt:variant>
        <vt:lpwstr>_Toc149746100</vt:lpwstr>
      </vt:variant>
      <vt:variant>
        <vt:i4>1769532</vt:i4>
      </vt:variant>
      <vt:variant>
        <vt:i4>38</vt:i4>
      </vt:variant>
      <vt:variant>
        <vt:i4>0</vt:i4>
      </vt:variant>
      <vt:variant>
        <vt:i4>5</vt:i4>
      </vt:variant>
      <vt:variant>
        <vt:lpwstr/>
      </vt:variant>
      <vt:variant>
        <vt:lpwstr>_Toc149746099</vt:lpwstr>
      </vt:variant>
      <vt:variant>
        <vt:i4>1769532</vt:i4>
      </vt:variant>
      <vt:variant>
        <vt:i4>32</vt:i4>
      </vt:variant>
      <vt:variant>
        <vt:i4>0</vt:i4>
      </vt:variant>
      <vt:variant>
        <vt:i4>5</vt:i4>
      </vt:variant>
      <vt:variant>
        <vt:lpwstr/>
      </vt:variant>
      <vt:variant>
        <vt:lpwstr>_Toc149746098</vt:lpwstr>
      </vt:variant>
      <vt:variant>
        <vt:i4>1769532</vt:i4>
      </vt:variant>
      <vt:variant>
        <vt:i4>26</vt:i4>
      </vt:variant>
      <vt:variant>
        <vt:i4>0</vt:i4>
      </vt:variant>
      <vt:variant>
        <vt:i4>5</vt:i4>
      </vt:variant>
      <vt:variant>
        <vt:lpwstr/>
      </vt:variant>
      <vt:variant>
        <vt:lpwstr>_Toc149746097</vt:lpwstr>
      </vt:variant>
      <vt:variant>
        <vt:i4>1769532</vt:i4>
      </vt:variant>
      <vt:variant>
        <vt:i4>20</vt:i4>
      </vt:variant>
      <vt:variant>
        <vt:i4>0</vt:i4>
      </vt:variant>
      <vt:variant>
        <vt:i4>5</vt:i4>
      </vt:variant>
      <vt:variant>
        <vt:lpwstr/>
      </vt:variant>
      <vt:variant>
        <vt:lpwstr>_Toc149746096</vt:lpwstr>
      </vt:variant>
      <vt:variant>
        <vt:i4>1769532</vt:i4>
      </vt:variant>
      <vt:variant>
        <vt:i4>14</vt:i4>
      </vt:variant>
      <vt:variant>
        <vt:i4>0</vt:i4>
      </vt:variant>
      <vt:variant>
        <vt:i4>5</vt:i4>
      </vt:variant>
      <vt:variant>
        <vt:lpwstr/>
      </vt:variant>
      <vt:variant>
        <vt:lpwstr>_Toc149746095</vt:lpwstr>
      </vt:variant>
      <vt:variant>
        <vt:i4>1769532</vt:i4>
      </vt:variant>
      <vt:variant>
        <vt:i4>8</vt:i4>
      </vt:variant>
      <vt:variant>
        <vt:i4>0</vt:i4>
      </vt:variant>
      <vt:variant>
        <vt:i4>5</vt:i4>
      </vt:variant>
      <vt:variant>
        <vt:lpwstr/>
      </vt:variant>
      <vt:variant>
        <vt:lpwstr>_Toc149746094</vt:lpwstr>
      </vt:variant>
      <vt:variant>
        <vt:i4>1769532</vt:i4>
      </vt:variant>
      <vt:variant>
        <vt:i4>2</vt:i4>
      </vt:variant>
      <vt:variant>
        <vt:i4>0</vt:i4>
      </vt:variant>
      <vt:variant>
        <vt:i4>5</vt:i4>
      </vt:variant>
      <vt:variant>
        <vt:lpwstr/>
      </vt:variant>
      <vt:variant>
        <vt:lpwstr>_Toc149746093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Game review</dc:title>
  <dc:subject>Game Dev Tycoon</dc:subject>
  <dc:creator>Max Jones (2305556)</dc:creator>
  <cp:keywords/>
  <dc:description/>
  <cp:lastModifiedBy>Max Jones (2305556)</cp:lastModifiedBy>
  <cp:revision>15</cp:revision>
  <dcterms:created xsi:type="dcterms:W3CDTF">2023-11-03T00:35:00Z</dcterms:created>
  <dcterms:modified xsi:type="dcterms:W3CDTF">2023-11-03T08:24:00Z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y fmtid="{D5CDD505-2E9C-101B-9397-08002B2CF9AE}" pid="3" name="GrammarlyDocumentId">
    <vt:lpwstr>ede91f48d30f522e21637dccf856c7de1b80f57a4354ca9fcc9f91d0c18c8d05</vt:lpwstr>
  </property>
</Properties>
</file>