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90C226" w:themeColor="accent1"/>
        </w:rPr>
        <w:id w:val="-688600672"/>
        <w:docPartObj>
          <w:docPartGallery w:val="Cover Pages"/>
          <w:docPartUnique/>
        </w:docPartObj>
      </w:sdtPr>
      <w:sdtEndPr>
        <w:rPr>
          <w:color w:val="auto"/>
          <w:sz w:val="56"/>
        </w:rPr>
      </w:sdtEndPr>
      <w:sdtContent>
        <w:p w14:paraId="2025A74F" w14:textId="26A6E3B9" w:rsidR="00BD55AA" w:rsidRDefault="00BD55AA">
          <w:pPr>
            <w:pStyle w:val="NoSpacing"/>
            <w:spacing w:before="1540" w:after="240"/>
            <w:jc w:val="center"/>
            <w:rPr>
              <w:color w:val="90C226" w:themeColor="accent1"/>
            </w:rPr>
          </w:pPr>
          <w:r>
            <w:rPr>
              <w:noProof/>
              <w:color w:val="90C226" w:themeColor="accent1"/>
            </w:rPr>
            <w:drawing>
              <wp:inline distT="0" distB="0" distL="0" distR="0" wp14:anchorId="5AA675A0" wp14:editId="3EFB667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bookmarkStart w:id="0" w:name="_Toc502874477" w:displacedByCustomXml="next"/>
        <w:sdt>
          <w:sdtPr>
            <w:rPr>
              <w:rStyle w:val="Heading1Char"/>
              <w:rFonts w:ascii="Calibri" w:hAnsi="Calibri" w:cs="Calibri"/>
              <w:b/>
              <w:color w:val="92D050"/>
              <w:sz w:val="96"/>
              <w:u w:val="single"/>
            </w:rPr>
            <w:alias w:val="Title"/>
            <w:tag w:val=""/>
            <w:id w:val="1735040861"/>
            <w:placeholder>
              <w:docPart w:val="57245E0153C144898B9281A67F5819C5"/>
            </w:placeholder>
            <w:dataBinding w:prefixMappings="xmlns:ns0='http://purl.org/dc/elements/1.1/' xmlns:ns1='http://schemas.openxmlformats.org/package/2006/metadata/core-properties' " w:xpath="/ns1:coreProperties[1]/ns0:title[1]" w:storeItemID="{6C3C8BC8-F283-45AE-878A-BAB7291924A1}"/>
            <w:text/>
          </w:sdtPr>
          <w:sdtEndPr>
            <w:rPr>
              <w:rStyle w:val="Heading1Char"/>
            </w:rPr>
          </w:sdtEndPr>
          <w:sdtContent>
            <w:p w14:paraId="3C8DF76A" w14:textId="63E63B1A" w:rsidR="00BD55AA" w:rsidRPr="00D91AAF" w:rsidRDefault="00F1684D" w:rsidP="00BD55AA">
              <w:pPr>
                <w:pStyle w:val="NoSpacing"/>
                <w:pBdr>
                  <w:top w:val="single" w:sz="6" w:space="6" w:color="90C226" w:themeColor="accent1"/>
                  <w:bottom w:val="single" w:sz="6" w:space="6" w:color="90C226" w:themeColor="accent1"/>
                </w:pBdr>
                <w:spacing w:after="240"/>
                <w:jc w:val="center"/>
                <w:rPr>
                  <w:rStyle w:val="Heading1Char"/>
                  <w:rFonts w:ascii="Calibri" w:hAnsi="Calibri" w:cs="Calibri"/>
                  <w:b/>
                  <w:color w:val="92D050"/>
                  <w:sz w:val="96"/>
                  <w:u w:val="single"/>
                </w:rPr>
              </w:pPr>
              <w:r>
                <w:rPr>
                  <w:rStyle w:val="Heading1Char"/>
                  <w:rFonts w:ascii="Calibri" w:hAnsi="Calibri" w:cs="Calibri"/>
                  <w:b/>
                  <w:color w:val="92D050"/>
                  <w:sz w:val="96"/>
                  <w:u w:val="single"/>
                </w:rPr>
                <w:t>Employability</w:t>
              </w:r>
            </w:p>
          </w:sdtContent>
        </w:sdt>
        <w:bookmarkEnd w:id="0" w:displacedByCustomXml="prev"/>
        <w:p w14:paraId="09FB7A85" w14:textId="77777777" w:rsidR="00BD55AA" w:rsidRDefault="00BD55AA" w:rsidP="00BD55AA">
          <w:pPr>
            <w:pStyle w:val="NoSpacing"/>
            <w:spacing w:before="480"/>
            <w:jc w:val="center"/>
            <w:rPr>
              <w:color w:val="90C226" w:themeColor="accent1"/>
            </w:rPr>
          </w:pPr>
          <w:r>
            <w:rPr>
              <w:noProof/>
              <w:color w:val="90C226" w:themeColor="accent1"/>
            </w:rPr>
            <mc:AlternateContent>
              <mc:Choice Requires="wps">
                <w:drawing>
                  <wp:anchor distT="0" distB="0" distL="114300" distR="114300" simplePos="0" relativeHeight="251659264" behindDoc="0" locked="0" layoutInCell="1" allowOverlap="1" wp14:anchorId="4D97FB24" wp14:editId="5A8A683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C16892" w14:textId="18056DB5" w:rsidR="00BD55AA" w:rsidRDefault="00BD55AA" w:rsidP="00BD55AA">
                                <w:pPr>
                                  <w:pStyle w:val="NoSpacing"/>
                                  <w:rPr>
                                    <w:color w:val="90C226"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D97FB2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1EC16892" w14:textId="18056DB5" w:rsidR="00BD55AA" w:rsidRDefault="00BD55AA" w:rsidP="00BD55AA">
                          <w:pPr>
                            <w:pStyle w:val="NoSpacing"/>
                            <w:rPr>
                              <w:color w:val="90C226" w:themeColor="accent1"/>
                            </w:rPr>
                          </w:pPr>
                        </w:p>
                      </w:txbxContent>
                    </v:textbox>
                    <w10:wrap anchorx="margin" anchory="page"/>
                  </v:shape>
                </w:pict>
              </mc:Fallback>
            </mc:AlternateContent>
          </w:r>
          <w:r>
            <w:rPr>
              <w:noProof/>
              <w:color w:val="90C226" w:themeColor="accent1"/>
            </w:rPr>
            <w:drawing>
              <wp:inline distT="0" distB="0" distL="0" distR="0" wp14:anchorId="0ACD2BE0" wp14:editId="7C18E9B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E260CFF" w14:textId="0F97FE5C" w:rsidR="00BD55AA" w:rsidRPr="00BD55AA" w:rsidRDefault="005215DB" w:rsidP="00BD55AA">
          <w:pPr>
            <w:pStyle w:val="NoSpacing"/>
            <w:spacing w:before="480"/>
            <w:rPr>
              <w:color w:val="90C226" w:themeColor="accent1"/>
            </w:rPr>
          </w:pPr>
        </w:p>
      </w:sdtContent>
    </w:sdt>
    <w:p w14:paraId="516C18F9" w14:textId="5E80660D" w:rsidR="00BD55AA" w:rsidRPr="00BD55AA" w:rsidRDefault="00BD55AA" w:rsidP="00BD55AA">
      <w:pPr>
        <w:jc w:val="center"/>
        <w:rPr>
          <w:rFonts w:ascii="Calibri" w:hAnsi="Calibri" w:cs="Calibri"/>
          <w:sz w:val="56"/>
        </w:rPr>
      </w:pPr>
      <w:r w:rsidRPr="00BD55AA">
        <w:rPr>
          <w:rFonts w:ascii="Calibri" w:hAnsi="Calibri" w:cs="Calibri"/>
          <w:sz w:val="56"/>
        </w:rPr>
        <w:t>Student Name: Rabia Miah</w:t>
      </w:r>
    </w:p>
    <w:p w14:paraId="54A607E8" w14:textId="77BEBC14" w:rsidR="00BD55AA" w:rsidRPr="00BD55AA" w:rsidRDefault="00BD55AA" w:rsidP="00BD55AA">
      <w:pPr>
        <w:jc w:val="center"/>
        <w:rPr>
          <w:rFonts w:ascii="Calibri" w:hAnsi="Calibri" w:cs="Calibri"/>
          <w:sz w:val="56"/>
        </w:rPr>
      </w:pPr>
      <w:r w:rsidRPr="00BD55AA">
        <w:rPr>
          <w:rFonts w:ascii="Calibri" w:hAnsi="Calibri" w:cs="Calibri"/>
          <w:sz w:val="56"/>
        </w:rPr>
        <w:t>Student Number: 1605763</w:t>
      </w:r>
    </w:p>
    <w:p w14:paraId="2E2B7829" w14:textId="5B3D1339" w:rsidR="00BD55AA" w:rsidRPr="00BD55AA" w:rsidRDefault="00BD55AA" w:rsidP="00BD55AA">
      <w:pPr>
        <w:jc w:val="center"/>
        <w:rPr>
          <w:rFonts w:ascii="Calibri" w:hAnsi="Calibri" w:cs="Calibri"/>
          <w:sz w:val="56"/>
        </w:rPr>
      </w:pPr>
      <w:r w:rsidRPr="00BD55AA">
        <w:rPr>
          <w:rFonts w:ascii="Calibri" w:hAnsi="Calibri" w:cs="Calibri"/>
          <w:sz w:val="56"/>
        </w:rPr>
        <w:t>Module Code: EMPL4007</w:t>
      </w:r>
    </w:p>
    <w:p w14:paraId="793B39A2" w14:textId="689A0E5E" w:rsidR="00BD55AA" w:rsidRDefault="00BD55AA" w:rsidP="00BD55AA">
      <w:pPr>
        <w:jc w:val="center"/>
        <w:rPr>
          <w:rFonts w:ascii="Calibri" w:hAnsi="Calibri" w:cs="Calibri"/>
          <w:sz w:val="56"/>
        </w:rPr>
      </w:pPr>
      <w:r w:rsidRPr="00BD55AA">
        <w:rPr>
          <w:rFonts w:ascii="Calibri" w:hAnsi="Calibri" w:cs="Calibri"/>
          <w:sz w:val="56"/>
        </w:rPr>
        <w:t>Module Lecturer’s Name: Mary March</w:t>
      </w:r>
    </w:p>
    <w:p w14:paraId="79260FA6" w14:textId="44335BE6" w:rsidR="00BD55AA" w:rsidRDefault="00BD55AA" w:rsidP="00BD55AA">
      <w:pPr>
        <w:jc w:val="center"/>
        <w:rPr>
          <w:rFonts w:ascii="Calibri" w:hAnsi="Calibri" w:cs="Calibri"/>
          <w:sz w:val="56"/>
        </w:rPr>
      </w:pPr>
    </w:p>
    <w:p w14:paraId="0159657E" w14:textId="5D974B91" w:rsidR="00BD55AA" w:rsidRDefault="00BD55AA" w:rsidP="00BD55AA">
      <w:pPr>
        <w:jc w:val="center"/>
        <w:rPr>
          <w:rFonts w:ascii="Calibri" w:hAnsi="Calibri" w:cs="Calibri"/>
          <w:sz w:val="56"/>
        </w:rPr>
      </w:pPr>
    </w:p>
    <w:p w14:paraId="103AEDBE" w14:textId="3FBF5ED3" w:rsidR="00BD55AA" w:rsidRDefault="00BD55AA" w:rsidP="00BD55AA">
      <w:pPr>
        <w:jc w:val="center"/>
        <w:rPr>
          <w:rFonts w:ascii="Calibri" w:hAnsi="Calibri" w:cs="Calibri"/>
          <w:sz w:val="56"/>
        </w:rPr>
      </w:pPr>
    </w:p>
    <w:sdt>
      <w:sdtPr>
        <w:rPr>
          <w:rFonts w:asciiTheme="minorHAnsi" w:eastAsiaTheme="minorEastAsia" w:hAnsiTheme="minorHAnsi" w:cstheme="minorBidi"/>
          <w:caps w:val="0"/>
          <w:spacing w:val="0"/>
          <w:sz w:val="21"/>
          <w:szCs w:val="21"/>
        </w:rPr>
        <w:id w:val="1261799090"/>
        <w:docPartObj>
          <w:docPartGallery w:val="Table of Contents"/>
          <w:docPartUnique/>
        </w:docPartObj>
      </w:sdtPr>
      <w:sdtEndPr>
        <w:rPr>
          <w:b/>
          <w:bCs/>
          <w:noProof/>
        </w:rPr>
      </w:sdtEndPr>
      <w:sdtContent>
        <w:p w14:paraId="36BFC8A5" w14:textId="654BBCE8" w:rsidR="00A70071" w:rsidRDefault="00A70071">
          <w:pPr>
            <w:pStyle w:val="TOCHeading"/>
          </w:pPr>
          <w:r>
            <w:t>Table of Contents</w:t>
          </w:r>
        </w:p>
        <w:p w14:paraId="14A22E70" w14:textId="4D4465C3" w:rsidR="005215DB" w:rsidRDefault="00A70071">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502874477" w:history="1">
            <w:r w:rsidR="005215DB" w:rsidRPr="0043029F">
              <w:rPr>
                <w:rStyle w:val="Hyperlink"/>
                <w:rFonts w:ascii="Calibri" w:hAnsi="Calibri" w:cs="Calibri"/>
                <w:b/>
                <w:noProof/>
              </w:rPr>
              <w:t>Employability</w:t>
            </w:r>
            <w:r w:rsidR="005215DB">
              <w:rPr>
                <w:noProof/>
                <w:webHidden/>
              </w:rPr>
              <w:tab/>
            </w:r>
            <w:r w:rsidR="005215DB">
              <w:rPr>
                <w:noProof/>
                <w:webHidden/>
              </w:rPr>
              <w:fldChar w:fldCharType="begin"/>
            </w:r>
            <w:r w:rsidR="005215DB">
              <w:rPr>
                <w:noProof/>
                <w:webHidden/>
              </w:rPr>
              <w:instrText xml:space="preserve"> PAGEREF _Toc502874477 \h </w:instrText>
            </w:r>
            <w:r w:rsidR="005215DB">
              <w:rPr>
                <w:noProof/>
                <w:webHidden/>
              </w:rPr>
            </w:r>
            <w:r w:rsidR="005215DB">
              <w:rPr>
                <w:noProof/>
                <w:webHidden/>
              </w:rPr>
              <w:fldChar w:fldCharType="separate"/>
            </w:r>
            <w:r w:rsidR="005215DB">
              <w:rPr>
                <w:noProof/>
                <w:webHidden/>
              </w:rPr>
              <w:t>0</w:t>
            </w:r>
            <w:r w:rsidR="005215DB">
              <w:rPr>
                <w:noProof/>
                <w:webHidden/>
              </w:rPr>
              <w:fldChar w:fldCharType="end"/>
            </w:r>
          </w:hyperlink>
        </w:p>
        <w:p w14:paraId="2CDC3709" w14:textId="791AD0F0" w:rsidR="005215DB" w:rsidRDefault="005215DB">
          <w:pPr>
            <w:pStyle w:val="TOC1"/>
            <w:tabs>
              <w:tab w:val="right" w:leader="dot" w:pos="9016"/>
            </w:tabs>
            <w:rPr>
              <w:noProof/>
              <w:sz w:val="22"/>
              <w:szCs w:val="22"/>
              <w:lang w:eastAsia="en-GB"/>
            </w:rPr>
          </w:pPr>
          <w:hyperlink w:anchor="_Toc502874478" w:history="1">
            <w:r w:rsidRPr="0043029F">
              <w:rPr>
                <w:rStyle w:val="Hyperlink"/>
                <w:rFonts w:ascii="Calibri" w:hAnsi="Calibri" w:cs="Calibri"/>
                <w:b/>
                <w:noProof/>
              </w:rPr>
              <w:t>TASK 1:</w:t>
            </w:r>
            <w:r>
              <w:rPr>
                <w:noProof/>
                <w:webHidden/>
              </w:rPr>
              <w:tab/>
            </w:r>
            <w:r>
              <w:rPr>
                <w:noProof/>
                <w:webHidden/>
              </w:rPr>
              <w:fldChar w:fldCharType="begin"/>
            </w:r>
            <w:r>
              <w:rPr>
                <w:noProof/>
                <w:webHidden/>
              </w:rPr>
              <w:instrText xml:space="preserve"> PAGEREF _Toc502874478 \h </w:instrText>
            </w:r>
            <w:r>
              <w:rPr>
                <w:noProof/>
                <w:webHidden/>
              </w:rPr>
            </w:r>
            <w:r>
              <w:rPr>
                <w:noProof/>
                <w:webHidden/>
              </w:rPr>
              <w:fldChar w:fldCharType="separate"/>
            </w:r>
            <w:r>
              <w:rPr>
                <w:noProof/>
                <w:webHidden/>
              </w:rPr>
              <w:t>2</w:t>
            </w:r>
            <w:r>
              <w:rPr>
                <w:noProof/>
                <w:webHidden/>
              </w:rPr>
              <w:fldChar w:fldCharType="end"/>
            </w:r>
          </w:hyperlink>
        </w:p>
        <w:p w14:paraId="17381E87" w14:textId="5EE559D6" w:rsidR="005215DB" w:rsidRDefault="005215DB">
          <w:pPr>
            <w:pStyle w:val="TOC1"/>
            <w:tabs>
              <w:tab w:val="right" w:leader="dot" w:pos="9016"/>
            </w:tabs>
            <w:rPr>
              <w:noProof/>
              <w:sz w:val="22"/>
              <w:szCs w:val="22"/>
              <w:lang w:eastAsia="en-GB"/>
            </w:rPr>
          </w:pPr>
          <w:hyperlink w:anchor="_Toc502874479" w:history="1">
            <w:r w:rsidRPr="0043029F">
              <w:rPr>
                <w:rStyle w:val="Hyperlink"/>
                <w:rFonts w:ascii="Calibri" w:hAnsi="Calibri" w:cs="Calibri"/>
                <w:b/>
                <w:noProof/>
              </w:rPr>
              <w:t>TASK 2:</w:t>
            </w:r>
            <w:r>
              <w:rPr>
                <w:noProof/>
                <w:webHidden/>
              </w:rPr>
              <w:tab/>
            </w:r>
            <w:r>
              <w:rPr>
                <w:noProof/>
                <w:webHidden/>
              </w:rPr>
              <w:fldChar w:fldCharType="begin"/>
            </w:r>
            <w:r>
              <w:rPr>
                <w:noProof/>
                <w:webHidden/>
              </w:rPr>
              <w:instrText xml:space="preserve"> PAGEREF _Toc502874479 \h </w:instrText>
            </w:r>
            <w:r>
              <w:rPr>
                <w:noProof/>
                <w:webHidden/>
              </w:rPr>
            </w:r>
            <w:r>
              <w:rPr>
                <w:noProof/>
                <w:webHidden/>
              </w:rPr>
              <w:fldChar w:fldCharType="separate"/>
            </w:r>
            <w:r>
              <w:rPr>
                <w:noProof/>
                <w:webHidden/>
              </w:rPr>
              <w:t>4</w:t>
            </w:r>
            <w:r>
              <w:rPr>
                <w:noProof/>
                <w:webHidden/>
              </w:rPr>
              <w:fldChar w:fldCharType="end"/>
            </w:r>
          </w:hyperlink>
        </w:p>
        <w:p w14:paraId="5EF7D4BE" w14:textId="31D7DC2C" w:rsidR="005215DB" w:rsidRDefault="005215DB">
          <w:pPr>
            <w:pStyle w:val="TOC1"/>
            <w:tabs>
              <w:tab w:val="right" w:leader="dot" w:pos="9016"/>
            </w:tabs>
            <w:rPr>
              <w:noProof/>
              <w:sz w:val="22"/>
              <w:szCs w:val="22"/>
              <w:lang w:eastAsia="en-GB"/>
            </w:rPr>
          </w:pPr>
          <w:hyperlink w:anchor="_Toc502874480" w:history="1">
            <w:r w:rsidRPr="0043029F">
              <w:rPr>
                <w:rStyle w:val="Hyperlink"/>
                <w:rFonts w:ascii="Calibri" w:hAnsi="Calibri" w:cs="Calibri"/>
                <w:b/>
                <w:noProof/>
              </w:rPr>
              <w:t>TASK 3:</w:t>
            </w:r>
            <w:r>
              <w:rPr>
                <w:noProof/>
                <w:webHidden/>
              </w:rPr>
              <w:tab/>
            </w:r>
            <w:r>
              <w:rPr>
                <w:noProof/>
                <w:webHidden/>
              </w:rPr>
              <w:fldChar w:fldCharType="begin"/>
            </w:r>
            <w:r>
              <w:rPr>
                <w:noProof/>
                <w:webHidden/>
              </w:rPr>
              <w:instrText xml:space="preserve"> PAGEREF _Toc502874480 \h </w:instrText>
            </w:r>
            <w:r>
              <w:rPr>
                <w:noProof/>
                <w:webHidden/>
              </w:rPr>
            </w:r>
            <w:r>
              <w:rPr>
                <w:noProof/>
                <w:webHidden/>
              </w:rPr>
              <w:fldChar w:fldCharType="separate"/>
            </w:r>
            <w:r>
              <w:rPr>
                <w:noProof/>
                <w:webHidden/>
              </w:rPr>
              <w:t>5</w:t>
            </w:r>
            <w:r>
              <w:rPr>
                <w:noProof/>
                <w:webHidden/>
              </w:rPr>
              <w:fldChar w:fldCharType="end"/>
            </w:r>
          </w:hyperlink>
        </w:p>
        <w:p w14:paraId="64A96399" w14:textId="566B936A" w:rsidR="005215DB" w:rsidRDefault="005215DB">
          <w:pPr>
            <w:pStyle w:val="TOC1"/>
            <w:tabs>
              <w:tab w:val="right" w:leader="dot" w:pos="9016"/>
            </w:tabs>
            <w:rPr>
              <w:noProof/>
              <w:sz w:val="22"/>
              <w:szCs w:val="22"/>
              <w:lang w:eastAsia="en-GB"/>
            </w:rPr>
          </w:pPr>
          <w:hyperlink w:anchor="_Toc502874481" w:history="1">
            <w:r w:rsidRPr="0043029F">
              <w:rPr>
                <w:rStyle w:val="Hyperlink"/>
                <w:rFonts w:ascii="Calibri" w:hAnsi="Calibri" w:cs="Calibri"/>
                <w:b/>
                <w:noProof/>
              </w:rPr>
              <w:t>Reference list:</w:t>
            </w:r>
            <w:r>
              <w:rPr>
                <w:noProof/>
                <w:webHidden/>
              </w:rPr>
              <w:tab/>
            </w:r>
            <w:r>
              <w:rPr>
                <w:noProof/>
                <w:webHidden/>
              </w:rPr>
              <w:fldChar w:fldCharType="begin"/>
            </w:r>
            <w:r>
              <w:rPr>
                <w:noProof/>
                <w:webHidden/>
              </w:rPr>
              <w:instrText xml:space="preserve"> PAGEREF _Toc502874481 \h </w:instrText>
            </w:r>
            <w:r>
              <w:rPr>
                <w:noProof/>
                <w:webHidden/>
              </w:rPr>
            </w:r>
            <w:r>
              <w:rPr>
                <w:noProof/>
                <w:webHidden/>
              </w:rPr>
              <w:fldChar w:fldCharType="separate"/>
            </w:r>
            <w:r>
              <w:rPr>
                <w:noProof/>
                <w:webHidden/>
              </w:rPr>
              <w:t>6</w:t>
            </w:r>
            <w:r>
              <w:rPr>
                <w:noProof/>
                <w:webHidden/>
              </w:rPr>
              <w:fldChar w:fldCharType="end"/>
            </w:r>
          </w:hyperlink>
        </w:p>
        <w:p w14:paraId="76813243" w14:textId="4E0AEFE6" w:rsidR="00A70071" w:rsidRDefault="00A70071">
          <w:r>
            <w:rPr>
              <w:b/>
              <w:bCs/>
              <w:noProof/>
            </w:rPr>
            <w:fldChar w:fldCharType="end"/>
          </w:r>
        </w:p>
      </w:sdtContent>
    </w:sdt>
    <w:p w14:paraId="2BA5A576" w14:textId="78385597" w:rsidR="00BD55AA" w:rsidRDefault="00BD55AA" w:rsidP="00BD55AA">
      <w:pPr>
        <w:jc w:val="center"/>
        <w:rPr>
          <w:rFonts w:ascii="Calibri" w:hAnsi="Calibri" w:cs="Calibri"/>
          <w:sz w:val="56"/>
        </w:rPr>
      </w:pPr>
    </w:p>
    <w:p w14:paraId="24387074" w14:textId="243EC984" w:rsidR="00BD55AA" w:rsidRDefault="00BD55AA" w:rsidP="00BD55AA">
      <w:pPr>
        <w:jc w:val="center"/>
        <w:rPr>
          <w:rFonts w:ascii="Calibri" w:hAnsi="Calibri" w:cs="Calibri"/>
          <w:sz w:val="56"/>
        </w:rPr>
      </w:pPr>
      <w:bookmarkStart w:id="1" w:name="_GoBack"/>
      <w:bookmarkEnd w:id="1"/>
    </w:p>
    <w:p w14:paraId="17C58959" w14:textId="1032DE3F" w:rsidR="00BD55AA" w:rsidRDefault="00BD55AA" w:rsidP="00BD55AA">
      <w:pPr>
        <w:jc w:val="center"/>
        <w:rPr>
          <w:rFonts w:ascii="Calibri" w:hAnsi="Calibri" w:cs="Calibri"/>
          <w:sz w:val="56"/>
        </w:rPr>
      </w:pPr>
    </w:p>
    <w:p w14:paraId="0A84D23C" w14:textId="2481F5E1" w:rsidR="00BD55AA" w:rsidRDefault="00BD55AA" w:rsidP="00BD55AA">
      <w:pPr>
        <w:jc w:val="center"/>
        <w:rPr>
          <w:rFonts w:ascii="Calibri" w:hAnsi="Calibri" w:cs="Calibri"/>
          <w:sz w:val="56"/>
        </w:rPr>
      </w:pPr>
    </w:p>
    <w:p w14:paraId="28C2876A" w14:textId="49D1BCB5" w:rsidR="00BD55AA" w:rsidRDefault="00BD55AA" w:rsidP="00BD55AA">
      <w:pPr>
        <w:jc w:val="center"/>
        <w:rPr>
          <w:rFonts w:ascii="Calibri" w:hAnsi="Calibri" w:cs="Calibri"/>
          <w:sz w:val="56"/>
        </w:rPr>
      </w:pPr>
    </w:p>
    <w:p w14:paraId="0E41455F" w14:textId="790F0A47" w:rsidR="00BD55AA" w:rsidRDefault="00BD55AA" w:rsidP="00BD55AA">
      <w:pPr>
        <w:jc w:val="center"/>
        <w:rPr>
          <w:rFonts w:ascii="Calibri" w:hAnsi="Calibri" w:cs="Calibri"/>
          <w:sz w:val="56"/>
        </w:rPr>
      </w:pPr>
    </w:p>
    <w:p w14:paraId="510A2B8B" w14:textId="0E35671D" w:rsidR="00BD55AA" w:rsidRDefault="00BD55AA" w:rsidP="00BD55AA">
      <w:pPr>
        <w:jc w:val="center"/>
        <w:rPr>
          <w:rFonts w:ascii="Calibri" w:hAnsi="Calibri" w:cs="Calibri"/>
          <w:sz w:val="56"/>
        </w:rPr>
      </w:pPr>
    </w:p>
    <w:p w14:paraId="31C1816D" w14:textId="678F0DC9" w:rsidR="00BD55AA" w:rsidRDefault="00BD55AA" w:rsidP="00BD55AA">
      <w:pPr>
        <w:jc w:val="center"/>
        <w:rPr>
          <w:rFonts w:ascii="Calibri" w:hAnsi="Calibri" w:cs="Calibri"/>
          <w:sz w:val="56"/>
        </w:rPr>
      </w:pPr>
    </w:p>
    <w:p w14:paraId="7610B407" w14:textId="79D772D7" w:rsidR="00BD55AA" w:rsidRDefault="00BD55AA" w:rsidP="00BD55AA">
      <w:pPr>
        <w:jc w:val="center"/>
        <w:rPr>
          <w:rFonts w:ascii="Calibri" w:hAnsi="Calibri" w:cs="Calibri"/>
          <w:sz w:val="56"/>
        </w:rPr>
      </w:pPr>
    </w:p>
    <w:p w14:paraId="595D9D83" w14:textId="77708AB8" w:rsidR="00BD55AA" w:rsidRDefault="00BD55AA" w:rsidP="00BD55AA">
      <w:pPr>
        <w:jc w:val="center"/>
        <w:rPr>
          <w:rFonts w:ascii="Calibri" w:hAnsi="Calibri" w:cs="Calibri"/>
          <w:sz w:val="56"/>
        </w:rPr>
      </w:pPr>
    </w:p>
    <w:p w14:paraId="070EBE80" w14:textId="5BAEE880" w:rsidR="00BD55AA" w:rsidRDefault="00BD55AA" w:rsidP="00A70071">
      <w:pPr>
        <w:rPr>
          <w:rFonts w:ascii="Calibri" w:hAnsi="Calibri" w:cs="Calibri"/>
          <w:sz w:val="56"/>
        </w:rPr>
      </w:pPr>
    </w:p>
    <w:p w14:paraId="3C8E0665" w14:textId="77777777" w:rsidR="009E2467" w:rsidRPr="00A70071" w:rsidRDefault="009E2467" w:rsidP="00A70071">
      <w:pPr>
        <w:pStyle w:val="Heading1"/>
        <w:jc w:val="center"/>
        <w:rPr>
          <w:b/>
        </w:rPr>
      </w:pPr>
    </w:p>
    <w:p w14:paraId="7C9E89D3" w14:textId="04EF1464" w:rsidR="009E2467" w:rsidRPr="00A70071" w:rsidRDefault="009E2467" w:rsidP="00A70071">
      <w:pPr>
        <w:pStyle w:val="Heading1"/>
        <w:jc w:val="center"/>
        <w:rPr>
          <w:rFonts w:ascii="Calibri" w:hAnsi="Calibri" w:cs="Calibri"/>
          <w:b/>
          <w:sz w:val="28"/>
          <w:u w:val="single"/>
        </w:rPr>
      </w:pPr>
      <w:bookmarkStart w:id="2" w:name="_Toc502874478"/>
      <w:r w:rsidRPr="00A70071">
        <w:rPr>
          <w:rFonts w:ascii="Calibri" w:hAnsi="Calibri" w:cs="Calibri"/>
          <w:b/>
          <w:sz w:val="28"/>
          <w:u w:val="single"/>
        </w:rPr>
        <w:t>TASK 1:</w:t>
      </w:r>
      <w:bookmarkEnd w:id="2"/>
    </w:p>
    <w:p w14:paraId="372219BA" w14:textId="2F98310D" w:rsidR="009E2467" w:rsidRPr="009E2467" w:rsidRDefault="009E2467" w:rsidP="009E2467">
      <w:pPr>
        <w:jc w:val="center"/>
        <w:rPr>
          <w:rFonts w:ascii="Calibri" w:hAnsi="Calibri" w:cs="Calibri"/>
          <w:b/>
          <w:sz w:val="24"/>
        </w:rPr>
      </w:pPr>
      <w:r w:rsidRPr="009E2467">
        <w:rPr>
          <w:rFonts w:ascii="Calibri" w:hAnsi="Calibri" w:cs="Calibri"/>
          <w:b/>
          <w:sz w:val="24"/>
        </w:rPr>
        <w:t>Within recruitment and selection processes, explain the purpose of</w:t>
      </w:r>
    </w:p>
    <w:p w14:paraId="3241D108" w14:textId="77777777" w:rsidR="009E2467" w:rsidRPr="009E2467" w:rsidRDefault="009E2467" w:rsidP="009E2467">
      <w:pPr>
        <w:pStyle w:val="ListParagraph"/>
        <w:numPr>
          <w:ilvl w:val="0"/>
          <w:numId w:val="1"/>
        </w:numPr>
        <w:jc w:val="center"/>
        <w:rPr>
          <w:rFonts w:ascii="Calibri" w:hAnsi="Calibri" w:cs="Calibri"/>
          <w:b/>
          <w:sz w:val="24"/>
        </w:rPr>
      </w:pPr>
      <w:r w:rsidRPr="009E2467">
        <w:rPr>
          <w:rFonts w:ascii="Calibri" w:hAnsi="Calibri" w:cs="Calibri"/>
          <w:b/>
          <w:sz w:val="24"/>
        </w:rPr>
        <w:t>A Job Description</w:t>
      </w:r>
    </w:p>
    <w:p w14:paraId="01DA9C7E" w14:textId="2F3B634B" w:rsidR="009E2467" w:rsidRDefault="009E2467" w:rsidP="009E2467">
      <w:pPr>
        <w:pStyle w:val="ListParagraph"/>
        <w:rPr>
          <w:b/>
          <w:sz w:val="24"/>
        </w:rPr>
      </w:pPr>
    </w:p>
    <w:p w14:paraId="145CEE3F" w14:textId="77777777" w:rsidR="00A70071" w:rsidRDefault="00A70071" w:rsidP="009E2467">
      <w:pPr>
        <w:pStyle w:val="ListParagraph"/>
        <w:rPr>
          <w:b/>
          <w:sz w:val="24"/>
        </w:rPr>
      </w:pPr>
    </w:p>
    <w:p w14:paraId="3AB242C0" w14:textId="77777777" w:rsidR="009E2467" w:rsidRPr="009E2467" w:rsidRDefault="009E2467" w:rsidP="009E2467">
      <w:pPr>
        <w:ind w:left="360"/>
        <w:rPr>
          <w:rFonts w:ascii="Calibri" w:hAnsi="Calibri" w:cs="Calibri"/>
          <w:b/>
          <w:sz w:val="24"/>
          <w:u w:val="single"/>
        </w:rPr>
      </w:pPr>
      <w:r w:rsidRPr="009E2467">
        <w:rPr>
          <w:rFonts w:ascii="Calibri" w:hAnsi="Calibri" w:cs="Calibri"/>
          <w:b/>
          <w:sz w:val="24"/>
          <w:u w:val="single"/>
        </w:rPr>
        <w:t>A Job Description</w:t>
      </w:r>
    </w:p>
    <w:p w14:paraId="63B78356" w14:textId="77777777" w:rsidR="009E2467" w:rsidRPr="009E2467" w:rsidRDefault="009E2467" w:rsidP="009E2467">
      <w:pPr>
        <w:ind w:left="360"/>
        <w:rPr>
          <w:rFonts w:ascii="Calibri" w:hAnsi="Calibri" w:cs="Calibri"/>
          <w:sz w:val="22"/>
        </w:rPr>
      </w:pPr>
      <w:r w:rsidRPr="009E2467">
        <w:rPr>
          <w:rFonts w:ascii="Calibri" w:hAnsi="Calibri" w:cs="Calibri"/>
          <w:sz w:val="22"/>
        </w:rPr>
        <w:t xml:space="preserve">The principal objective of a job description is to give the person seeking employment an insight into what the job involves and the main responsibilities. A crucial component of a job description is describing the skills and competencies that are necessary to be successful in the job. Most job descriptions tend to be as brief as possible so there is not too much information to take in and therefore only significant details relating to the job are put forward. A job description generally includes a job title, main duties, work relationships, qualifications and expertise needed, salary range and effective date. </w:t>
      </w:r>
    </w:p>
    <w:p w14:paraId="123664F1" w14:textId="739DAA97" w:rsidR="009E2467" w:rsidRDefault="009E2467" w:rsidP="009E2467">
      <w:pPr>
        <w:ind w:left="360"/>
        <w:rPr>
          <w:rFonts w:ascii="Calibri" w:hAnsi="Calibri" w:cs="Calibri"/>
          <w:sz w:val="22"/>
        </w:rPr>
      </w:pPr>
      <w:r w:rsidRPr="009E2467">
        <w:rPr>
          <w:rFonts w:ascii="Calibri" w:hAnsi="Calibri" w:cs="Calibri"/>
          <w:sz w:val="22"/>
        </w:rPr>
        <w:t>According to Torrington,</w:t>
      </w:r>
      <w:r w:rsidR="00A94B37">
        <w:rPr>
          <w:rFonts w:ascii="Calibri" w:hAnsi="Calibri" w:cs="Calibri"/>
          <w:sz w:val="22"/>
        </w:rPr>
        <w:t xml:space="preserve"> 2011,</w:t>
      </w:r>
      <w:r w:rsidRPr="009E2467">
        <w:rPr>
          <w:rFonts w:ascii="Calibri" w:hAnsi="Calibri" w:cs="Calibri"/>
          <w:sz w:val="22"/>
        </w:rPr>
        <w:t xml:space="preserve"> Human Resource Management, job descriptions are normally created by undertaking a job analysis, which includes investigating the tasks that are required to perform the job. The analysis takes into consideration the areas of talent and knowledge that are necessary for the job. Most jobs usually include several rolls and consequently the employee must know every aspect of the job that they are applying for.  </w:t>
      </w:r>
    </w:p>
    <w:p w14:paraId="0B6CFCE3" w14:textId="00614908" w:rsidR="00302781" w:rsidRPr="009E2467" w:rsidRDefault="008E7BDB" w:rsidP="009E2467">
      <w:pPr>
        <w:ind w:left="360"/>
        <w:rPr>
          <w:rFonts w:ascii="Calibri" w:hAnsi="Calibri" w:cs="Calibri"/>
          <w:sz w:val="22"/>
        </w:rPr>
      </w:pPr>
      <w:r>
        <w:rPr>
          <w:rFonts w:ascii="Calibri" w:hAnsi="Calibri" w:cs="Calibri"/>
          <w:sz w:val="22"/>
        </w:rPr>
        <w:t>Many job descriptions will reinforce the fact that previous work experience in the same industry is highly recommended to be a successful candidate.</w:t>
      </w:r>
      <w:r w:rsidR="00F95BB7">
        <w:rPr>
          <w:rFonts w:ascii="Calibri" w:hAnsi="Calibri" w:cs="Calibri"/>
          <w:sz w:val="22"/>
        </w:rPr>
        <w:t xml:space="preserve"> The number of hours required to work per week and </w:t>
      </w:r>
      <w:r w:rsidR="00A70071">
        <w:rPr>
          <w:rFonts w:ascii="Calibri" w:hAnsi="Calibri" w:cs="Calibri"/>
          <w:sz w:val="22"/>
        </w:rPr>
        <w:t>their shift schedule s</w:t>
      </w:r>
      <w:r w:rsidR="00F95BB7">
        <w:rPr>
          <w:rFonts w:ascii="Calibri" w:hAnsi="Calibri" w:cs="Calibri"/>
          <w:sz w:val="22"/>
        </w:rPr>
        <w:t xml:space="preserve">hould be displayed on the job description and this makes sure that the </w:t>
      </w:r>
      <w:r w:rsidR="00A70071">
        <w:rPr>
          <w:rFonts w:ascii="Calibri" w:hAnsi="Calibri" w:cs="Calibri"/>
          <w:sz w:val="22"/>
        </w:rPr>
        <w:t>possible candidates are satisfied with working these hours before they go in for an interview which overall saves time because if they are unaware and then they turn up to an interview and cannot work the hours required, it wastes the time of the interviewer and the candidate.</w:t>
      </w:r>
    </w:p>
    <w:p w14:paraId="4BCB3E34" w14:textId="7AE28862" w:rsidR="009E2467" w:rsidRDefault="009E2467" w:rsidP="009E2467">
      <w:pPr>
        <w:ind w:left="360"/>
      </w:pPr>
    </w:p>
    <w:p w14:paraId="5F970D50" w14:textId="40E69DB0" w:rsidR="003444C8" w:rsidRDefault="003444C8" w:rsidP="009E2467">
      <w:pPr>
        <w:ind w:left="360"/>
      </w:pPr>
    </w:p>
    <w:p w14:paraId="6A3C4ACB" w14:textId="260E3021" w:rsidR="003444C8" w:rsidRDefault="003444C8" w:rsidP="009E2467">
      <w:pPr>
        <w:ind w:left="360"/>
      </w:pPr>
    </w:p>
    <w:p w14:paraId="0959286D" w14:textId="3C70872F" w:rsidR="003444C8" w:rsidRDefault="003444C8" w:rsidP="009E2467">
      <w:pPr>
        <w:ind w:left="360"/>
      </w:pPr>
    </w:p>
    <w:p w14:paraId="43FEE8A5" w14:textId="252FE23A" w:rsidR="003444C8" w:rsidRDefault="003444C8" w:rsidP="009E2467">
      <w:pPr>
        <w:ind w:left="360"/>
      </w:pPr>
    </w:p>
    <w:p w14:paraId="39068E35" w14:textId="4B8A5780" w:rsidR="003444C8" w:rsidRDefault="003444C8" w:rsidP="009E2467">
      <w:pPr>
        <w:ind w:left="360"/>
      </w:pPr>
    </w:p>
    <w:p w14:paraId="154BB7F2" w14:textId="14DC8EB7" w:rsidR="003444C8" w:rsidRDefault="003444C8" w:rsidP="009E2467">
      <w:pPr>
        <w:ind w:left="360"/>
      </w:pPr>
    </w:p>
    <w:p w14:paraId="6C5BC71D" w14:textId="17F28C10" w:rsidR="003444C8" w:rsidRDefault="003444C8" w:rsidP="009E2467">
      <w:pPr>
        <w:ind w:left="360"/>
      </w:pPr>
    </w:p>
    <w:p w14:paraId="06991DEE" w14:textId="77777777" w:rsidR="00F84FE7" w:rsidRDefault="00F84FE7" w:rsidP="00F84FE7"/>
    <w:p w14:paraId="32E19C11" w14:textId="266CB01F" w:rsidR="00F84FE7" w:rsidRPr="00F84FE7" w:rsidRDefault="00F84FE7" w:rsidP="00F84FE7">
      <w:pPr>
        <w:jc w:val="center"/>
        <w:rPr>
          <w:rFonts w:ascii="Calibri" w:hAnsi="Calibri" w:cs="Calibri"/>
          <w:b/>
          <w:sz w:val="24"/>
        </w:rPr>
      </w:pPr>
      <w:r w:rsidRPr="00F84FE7">
        <w:rPr>
          <w:rFonts w:ascii="Calibri" w:hAnsi="Calibri" w:cs="Calibri"/>
          <w:b/>
          <w:sz w:val="24"/>
        </w:rPr>
        <w:t>Within recruitment and selection processes, explain the purpose of</w:t>
      </w:r>
    </w:p>
    <w:p w14:paraId="05D34E8A" w14:textId="6C451FCB" w:rsidR="00F84FE7" w:rsidRPr="00F84FE7" w:rsidRDefault="00F84FE7" w:rsidP="00F84FE7">
      <w:pPr>
        <w:pStyle w:val="ListParagraph"/>
        <w:numPr>
          <w:ilvl w:val="0"/>
          <w:numId w:val="1"/>
        </w:numPr>
        <w:jc w:val="center"/>
        <w:rPr>
          <w:rFonts w:ascii="Calibri" w:hAnsi="Calibri" w:cs="Calibri"/>
          <w:b/>
          <w:sz w:val="24"/>
        </w:rPr>
      </w:pPr>
      <w:r w:rsidRPr="00F84FE7">
        <w:rPr>
          <w:rFonts w:ascii="Calibri" w:hAnsi="Calibri" w:cs="Calibri"/>
          <w:b/>
          <w:sz w:val="24"/>
        </w:rPr>
        <w:t>A Person Specification</w:t>
      </w:r>
    </w:p>
    <w:p w14:paraId="1666EE5E" w14:textId="4C2C9903" w:rsidR="00F84FE7" w:rsidRDefault="00F84FE7" w:rsidP="009E2467">
      <w:pPr>
        <w:ind w:left="360"/>
      </w:pPr>
    </w:p>
    <w:p w14:paraId="65F6F5C8" w14:textId="77777777" w:rsidR="00A70071" w:rsidRDefault="00A70071" w:rsidP="009E2467">
      <w:pPr>
        <w:ind w:left="360"/>
      </w:pPr>
    </w:p>
    <w:p w14:paraId="4F1E23C3" w14:textId="77777777" w:rsidR="009E2467" w:rsidRPr="009E2467" w:rsidRDefault="009E2467" w:rsidP="009E2467">
      <w:pPr>
        <w:ind w:left="360"/>
        <w:jc w:val="both"/>
        <w:rPr>
          <w:rFonts w:ascii="Calibri" w:hAnsi="Calibri" w:cs="Calibri"/>
          <w:b/>
          <w:sz w:val="24"/>
          <w:u w:val="single"/>
        </w:rPr>
      </w:pPr>
      <w:r w:rsidRPr="009E2467">
        <w:rPr>
          <w:rFonts w:ascii="Calibri" w:hAnsi="Calibri" w:cs="Calibri"/>
          <w:b/>
          <w:sz w:val="24"/>
          <w:u w:val="single"/>
        </w:rPr>
        <w:t>A Person Specification</w:t>
      </w:r>
    </w:p>
    <w:p w14:paraId="524EC5A2" w14:textId="332A54EF" w:rsidR="009E2467" w:rsidRDefault="009E2467" w:rsidP="008E7BDB">
      <w:pPr>
        <w:ind w:left="360"/>
        <w:jc w:val="both"/>
        <w:rPr>
          <w:rFonts w:ascii="Calibri" w:hAnsi="Calibri" w:cs="Calibri"/>
          <w:sz w:val="22"/>
        </w:rPr>
      </w:pPr>
      <w:r w:rsidRPr="009E2467">
        <w:rPr>
          <w:rFonts w:ascii="Calibri" w:hAnsi="Calibri" w:cs="Calibri"/>
          <w:sz w:val="22"/>
        </w:rPr>
        <w:t>The employers certainly have expectations of their upcoming employees and because of this they will include what they expect of them in the person specification since it is a key part of their job role to have a certain behaviour and manner. Different workplaces have different environments of working and colleagues will act differently towards one another, so employers must ensure that candidates are suitable for the role and therefore they include key words that describe an individual’s personality so that the candidate knows if they are suited to working in that sort of environment.</w:t>
      </w:r>
      <w:r w:rsidR="008E7BDB">
        <w:rPr>
          <w:rFonts w:ascii="Calibri" w:hAnsi="Calibri" w:cs="Calibri"/>
          <w:sz w:val="22"/>
        </w:rPr>
        <w:t xml:space="preserve"> The majority of employers look for a team player and someone who is trustworthy, so these two key words are very common in the keywords list for most person specifications.</w:t>
      </w:r>
    </w:p>
    <w:p w14:paraId="4F218E14" w14:textId="7402EF30" w:rsidR="008E7BDB" w:rsidRPr="008E7BDB" w:rsidRDefault="00AD44AC" w:rsidP="00F95BB7">
      <w:pPr>
        <w:ind w:left="360"/>
        <w:jc w:val="both"/>
        <w:rPr>
          <w:rFonts w:ascii="Calibri" w:hAnsi="Calibri" w:cs="Calibri"/>
          <w:sz w:val="22"/>
        </w:rPr>
      </w:pPr>
      <w:r>
        <w:rPr>
          <w:rFonts w:ascii="Calibri" w:hAnsi="Calibri" w:cs="Calibri"/>
          <w:sz w:val="22"/>
        </w:rPr>
        <w:t xml:space="preserve">A person specification will result in the interviewing process being shorter </w:t>
      </w:r>
      <w:r w:rsidR="00A6658B">
        <w:rPr>
          <w:rFonts w:ascii="Calibri" w:hAnsi="Calibri" w:cs="Calibri"/>
          <w:sz w:val="22"/>
        </w:rPr>
        <w:t xml:space="preserve">and easier for the interviewer because candidates have already understood and read about what is expected of them and they will have realised whether they have the right personality and attitude for the job that they are applying for. Employers benefit massively from person specifications because it narrows down the number of applicants and ensures that the candidates who apply are not wasting their time. </w:t>
      </w:r>
      <w:r w:rsidR="003444C8">
        <w:rPr>
          <w:rFonts w:ascii="Calibri" w:hAnsi="Calibri" w:cs="Calibri"/>
          <w:sz w:val="22"/>
        </w:rPr>
        <w:t xml:space="preserve">A person specification includes details about personality and </w:t>
      </w:r>
      <w:r w:rsidR="00F84FE7">
        <w:rPr>
          <w:rFonts w:ascii="Calibri" w:hAnsi="Calibri" w:cs="Calibri"/>
          <w:sz w:val="22"/>
        </w:rPr>
        <w:t>qualifications,</w:t>
      </w:r>
      <w:r w:rsidR="003444C8">
        <w:rPr>
          <w:rFonts w:ascii="Calibri" w:hAnsi="Calibri" w:cs="Calibri"/>
          <w:sz w:val="22"/>
        </w:rPr>
        <w:t xml:space="preserve"> but it also may have something to do with location if the job requires you to commute to work easily at irregular hours. </w:t>
      </w:r>
      <w:r w:rsidR="00F95BB7">
        <w:rPr>
          <w:rFonts w:ascii="Calibri" w:hAnsi="Calibri" w:cs="Calibri"/>
          <w:sz w:val="22"/>
        </w:rPr>
        <w:t>A person specification helps to promote the equal opportunities policies and ensures that employers assess their candidates purely based on their abilities in regard to the job role. Furthermore, all candidates will be tested upon the same set of rules and regulations which removes any sort of prejudice and bias.</w:t>
      </w:r>
    </w:p>
    <w:p w14:paraId="015402DE" w14:textId="77777777" w:rsidR="008E7BDB" w:rsidRPr="009E2467" w:rsidRDefault="008E7BDB" w:rsidP="00F95BB7">
      <w:pPr>
        <w:jc w:val="both"/>
        <w:rPr>
          <w:rFonts w:ascii="Calibri" w:hAnsi="Calibri" w:cs="Calibri"/>
          <w:sz w:val="22"/>
        </w:rPr>
      </w:pPr>
    </w:p>
    <w:p w14:paraId="601A5296" w14:textId="3A676E49" w:rsidR="00BD55AA" w:rsidRDefault="00BD55AA" w:rsidP="00BD55AA">
      <w:pPr>
        <w:jc w:val="center"/>
        <w:rPr>
          <w:rFonts w:ascii="Calibri" w:hAnsi="Calibri" w:cs="Calibri"/>
          <w:sz w:val="56"/>
        </w:rPr>
      </w:pPr>
    </w:p>
    <w:p w14:paraId="242EC816" w14:textId="22F7F287" w:rsidR="00F84FE7" w:rsidRDefault="00F84FE7" w:rsidP="00A70071">
      <w:pPr>
        <w:rPr>
          <w:rFonts w:ascii="Calibri" w:hAnsi="Calibri" w:cs="Calibri"/>
          <w:sz w:val="56"/>
        </w:rPr>
      </w:pPr>
    </w:p>
    <w:p w14:paraId="4F0502FE" w14:textId="77777777" w:rsidR="00932D66" w:rsidRDefault="00932D66" w:rsidP="00A70071">
      <w:pPr>
        <w:rPr>
          <w:rFonts w:ascii="Calibri" w:hAnsi="Calibri" w:cs="Calibri"/>
          <w:sz w:val="56"/>
        </w:rPr>
      </w:pPr>
    </w:p>
    <w:p w14:paraId="33E11D7F" w14:textId="2077D46A" w:rsidR="003444C8" w:rsidRDefault="003444C8" w:rsidP="00A70071">
      <w:pPr>
        <w:pStyle w:val="Heading1"/>
        <w:jc w:val="center"/>
        <w:rPr>
          <w:rFonts w:ascii="Calibri" w:hAnsi="Calibri" w:cs="Calibri"/>
          <w:b/>
          <w:sz w:val="28"/>
          <w:u w:val="single"/>
        </w:rPr>
      </w:pPr>
      <w:bookmarkStart w:id="3" w:name="_Toc502874479"/>
      <w:r w:rsidRPr="00A70071">
        <w:rPr>
          <w:rFonts w:ascii="Calibri" w:hAnsi="Calibri" w:cs="Calibri"/>
          <w:b/>
          <w:sz w:val="28"/>
          <w:u w:val="single"/>
        </w:rPr>
        <w:t>TASK 2:</w:t>
      </w:r>
      <w:bookmarkEnd w:id="3"/>
    </w:p>
    <w:p w14:paraId="6A1DC4F5" w14:textId="7489044C" w:rsidR="00F1684D" w:rsidRPr="00F1684D" w:rsidRDefault="00F1684D" w:rsidP="00F1684D">
      <w:pPr>
        <w:jc w:val="center"/>
        <w:rPr>
          <w:rFonts w:ascii="Calibri" w:hAnsi="Calibri" w:cs="Calibri"/>
          <w:sz w:val="28"/>
        </w:rPr>
      </w:pPr>
      <w:r w:rsidRPr="00F1684D">
        <w:rPr>
          <w:rFonts w:ascii="Calibri" w:hAnsi="Calibri" w:cs="Calibri"/>
          <w:sz w:val="28"/>
        </w:rPr>
        <w:t>Applying for Beauty Therapist position</w:t>
      </w:r>
    </w:p>
    <w:p w14:paraId="2A2AE84D" w14:textId="696DC9BC" w:rsidR="009E2467" w:rsidRPr="009E2467" w:rsidRDefault="009E2467" w:rsidP="009E2467">
      <w:pPr>
        <w:jc w:val="center"/>
        <w:rPr>
          <w:rFonts w:ascii="Calibri" w:hAnsi="Calibri" w:cs="Calibri"/>
          <w:b/>
          <w:sz w:val="28"/>
        </w:rPr>
      </w:pPr>
      <w:r w:rsidRPr="009E2467">
        <w:rPr>
          <w:rFonts w:ascii="Calibri" w:hAnsi="Calibri" w:cs="Calibri"/>
          <w:b/>
          <w:sz w:val="28"/>
        </w:rPr>
        <w:t>Rabia Miah</w:t>
      </w:r>
    </w:p>
    <w:p w14:paraId="4B1EA106" w14:textId="77777777" w:rsidR="009E2467" w:rsidRPr="009E2467" w:rsidRDefault="009E2467" w:rsidP="009E2467">
      <w:pPr>
        <w:jc w:val="center"/>
        <w:rPr>
          <w:rFonts w:ascii="Calibri" w:hAnsi="Calibri" w:cs="Calibri"/>
          <w:i/>
          <w:sz w:val="24"/>
        </w:rPr>
      </w:pPr>
      <w:r w:rsidRPr="009E2467">
        <w:rPr>
          <w:rFonts w:ascii="Calibri" w:hAnsi="Calibri" w:cs="Calibri"/>
          <w:i/>
          <w:sz w:val="24"/>
        </w:rPr>
        <w:t>07540322077</w:t>
      </w:r>
    </w:p>
    <w:p w14:paraId="71142EDB" w14:textId="77777777" w:rsidR="009E2467" w:rsidRPr="009E2467" w:rsidRDefault="009E2467" w:rsidP="009E2467">
      <w:pPr>
        <w:pBdr>
          <w:bottom w:val="double" w:sz="6" w:space="1" w:color="auto"/>
        </w:pBdr>
        <w:jc w:val="center"/>
        <w:rPr>
          <w:rFonts w:ascii="Calibri" w:hAnsi="Calibri" w:cs="Calibri"/>
          <w:i/>
          <w:sz w:val="24"/>
        </w:rPr>
      </w:pPr>
      <w:r w:rsidRPr="009E2467">
        <w:rPr>
          <w:rFonts w:ascii="Calibri" w:hAnsi="Calibri" w:cs="Calibri"/>
          <w:i/>
          <w:sz w:val="24"/>
        </w:rPr>
        <w:t>Rabia.miah81@yahoo.co.uk</w:t>
      </w:r>
    </w:p>
    <w:p w14:paraId="2E5672EF" w14:textId="77777777" w:rsidR="009E2467" w:rsidRPr="009E2467" w:rsidRDefault="009E2467" w:rsidP="009E2467">
      <w:pPr>
        <w:jc w:val="center"/>
        <w:rPr>
          <w:rFonts w:ascii="Calibri" w:hAnsi="Calibri" w:cs="Calibri"/>
          <w:i/>
          <w:sz w:val="28"/>
        </w:rPr>
      </w:pPr>
      <w:r w:rsidRPr="009E2467">
        <w:rPr>
          <w:rFonts w:ascii="Calibri" w:hAnsi="Calibri" w:cs="Calibri"/>
          <w:b/>
          <w:sz w:val="24"/>
        </w:rPr>
        <w:t xml:space="preserve">Personal Statement: </w:t>
      </w:r>
    </w:p>
    <w:p w14:paraId="4583F98A" w14:textId="0EB5D886" w:rsidR="009E2467" w:rsidRPr="009E2467" w:rsidRDefault="009E2467" w:rsidP="009E2467">
      <w:pPr>
        <w:rPr>
          <w:rFonts w:ascii="Calibri" w:hAnsi="Calibri" w:cs="Calibri"/>
          <w:sz w:val="22"/>
        </w:rPr>
      </w:pPr>
      <w:r w:rsidRPr="009E2467">
        <w:rPr>
          <w:rFonts w:ascii="Calibri" w:hAnsi="Calibri" w:cs="Calibri"/>
          <w:sz w:val="22"/>
        </w:rPr>
        <w:t xml:space="preserve">I consider myself a beauty enthusiast; it is every woman’s dream to look and feel good. Taking care of skin and nails are two things I am very passionate about. From a very young age, I have always been intrigued with glamour. I am naturally creative, ambitious and driven for success. Coming from an Asian background, the desire for fashion has given me a good knowledge of the makeup industry. I can carry out a variety of treatments on customers to help them look and feel the best they can. I like to listen and understand my customer before I give any advice on any treatment. I am an excellent communicator who can relate well with people at all levels and I am able to work well as a part of a team. I am comfortable working in a fast paced, hands-on work environment and consider no job as to be too big. Throughout the years I have learnt many techniques and gained tips from working with lots of people from diverse backgrounds and this has given me the confidence and ability to communicate with anybody. I always arrive on time and keep on top of my work, so I do not have to rush or stress. </w:t>
      </w:r>
    </w:p>
    <w:p w14:paraId="7308FE3E" w14:textId="77777777" w:rsidR="009E2467" w:rsidRPr="009E2467" w:rsidRDefault="009E2467" w:rsidP="009E2467">
      <w:pPr>
        <w:jc w:val="center"/>
        <w:rPr>
          <w:rFonts w:ascii="Calibri" w:hAnsi="Calibri" w:cs="Calibri"/>
          <w:b/>
          <w:sz w:val="24"/>
        </w:rPr>
      </w:pPr>
      <w:r w:rsidRPr="009E2467">
        <w:rPr>
          <w:rFonts w:ascii="Calibri" w:hAnsi="Calibri" w:cs="Calibri"/>
          <w:b/>
          <w:sz w:val="24"/>
        </w:rPr>
        <w:t>Key Skills:</w:t>
      </w:r>
    </w:p>
    <w:p w14:paraId="3B0E8BEE" w14:textId="77777777" w:rsidR="009E2467" w:rsidRPr="009E2467" w:rsidRDefault="009E2467" w:rsidP="009E2467">
      <w:pPr>
        <w:pStyle w:val="ListParagraph"/>
        <w:numPr>
          <w:ilvl w:val="0"/>
          <w:numId w:val="2"/>
        </w:numPr>
        <w:spacing w:after="120" w:line="264" w:lineRule="auto"/>
        <w:rPr>
          <w:rFonts w:ascii="Calibri" w:hAnsi="Calibri" w:cs="Calibri"/>
        </w:rPr>
      </w:pPr>
      <w:r w:rsidRPr="009E2467">
        <w:rPr>
          <w:rFonts w:ascii="Calibri" w:hAnsi="Calibri" w:cs="Calibri"/>
        </w:rPr>
        <w:t>Full UK driving license</w:t>
      </w:r>
    </w:p>
    <w:p w14:paraId="381B0998" w14:textId="77777777" w:rsidR="009E2467" w:rsidRPr="009E2467" w:rsidRDefault="009E2467" w:rsidP="009E2467">
      <w:pPr>
        <w:pStyle w:val="ListParagraph"/>
        <w:numPr>
          <w:ilvl w:val="0"/>
          <w:numId w:val="2"/>
        </w:numPr>
        <w:spacing w:after="120" w:line="264" w:lineRule="auto"/>
        <w:rPr>
          <w:rFonts w:ascii="Calibri" w:hAnsi="Calibri" w:cs="Calibri"/>
        </w:rPr>
      </w:pPr>
      <w:r w:rsidRPr="009E2467">
        <w:rPr>
          <w:rFonts w:ascii="Calibri" w:hAnsi="Calibri" w:cs="Calibri"/>
        </w:rPr>
        <w:t>Multilingual as I speak fluently in English, Bengali and Hindi</w:t>
      </w:r>
    </w:p>
    <w:p w14:paraId="004BE7C9" w14:textId="77777777" w:rsidR="009E2467" w:rsidRPr="009E2467" w:rsidRDefault="009E2467" w:rsidP="009E2467">
      <w:pPr>
        <w:jc w:val="center"/>
        <w:rPr>
          <w:rFonts w:ascii="Calibri" w:hAnsi="Calibri" w:cs="Calibri"/>
          <w:b/>
          <w:sz w:val="28"/>
        </w:rPr>
      </w:pPr>
      <w:r w:rsidRPr="009E2467">
        <w:rPr>
          <w:rFonts w:ascii="Calibri" w:hAnsi="Calibri" w:cs="Calibri"/>
          <w:b/>
          <w:sz w:val="24"/>
        </w:rPr>
        <w:t>Employment History:</w:t>
      </w:r>
    </w:p>
    <w:p w14:paraId="7B07BC25" w14:textId="77777777" w:rsidR="009E2467" w:rsidRPr="009E2467" w:rsidRDefault="009E2467" w:rsidP="009E2467">
      <w:pPr>
        <w:pStyle w:val="ListParagraph"/>
        <w:numPr>
          <w:ilvl w:val="0"/>
          <w:numId w:val="4"/>
        </w:numPr>
        <w:spacing w:after="120" w:line="264" w:lineRule="auto"/>
        <w:rPr>
          <w:rFonts w:ascii="Calibri" w:hAnsi="Calibri" w:cs="Calibri"/>
        </w:rPr>
      </w:pPr>
      <w:r w:rsidRPr="009E2467">
        <w:rPr>
          <w:rFonts w:ascii="Calibri" w:hAnsi="Calibri" w:cs="Calibri"/>
        </w:rPr>
        <w:t>Gharana Home Care as a Care Assistant (1998-2001)</w:t>
      </w:r>
    </w:p>
    <w:p w14:paraId="72C9C523" w14:textId="77777777" w:rsidR="009E2467" w:rsidRPr="009E2467" w:rsidRDefault="009E2467" w:rsidP="009E2467">
      <w:pPr>
        <w:pStyle w:val="ListParagraph"/>
        <w:numPr>
          <w:ilvl w:val="0"/>
          <w:numId w:val="4"/>
        </w:numPr>
        <w:spacing w:after="120" w:line="264" w:lineRule="auto"/>
        <w:rPr>
          <w:rFonts w:ascii="Calibri" w:hAnsi="Calibri" w:cs="Calibri"/>
        </w:rPr>
      </w:pPr>
      <w:r w:rsidRPr="009E2467">
        <w:rPr>
          <w:rFonts w:ascii="Calibri" w:hAnsi="Calibri" w:cs="Calibri"/>
        </w:rPr>
        <w:t>Victoria Primary School as a Dinner Supervisor (2002-2009)</w:t>
      </w:r>
    </w:p>
    <w:p w14:paraId="419CB4F1" w14:textId="77777777" w:rsidR="009E2467" w:rsidRPr="009E2467" w:rsidRDefault="009E2467" w:rsidP="009E2467">
      <w:pPr>
        <w:pStyle w:val="ListParagraph"/>
        <w:numPr>
          <w:ilvl w:val="0"/>
          <w:numId w:val="4"/>
        </w:numPr>
        <w:spacing w:after="120" w:line="264" w:lineRule="auto"/>
        <w:rPr>
          <w:rFonts w:ascii="Calibri" w:hAnsi="Calibri" w:cs="Calibri"/>
        </w:rPr>
      </w:pPr>
      <w:r w:rsidRPr="009E2467">
        <w:rPr>
          <w:rFonts w:ascii="Calibri" w:hAnsi="Calibri" w:cs="Calibri"/>
        </w:rPr>
        <w:t>Joytun Indian Cuisine as a Managing Director (2010-2013)</w:t>
      </w:r>
    </w:p>
    <w:p w14:paraId="33D66AAD" w14:textId="77777777" w:rsidR="009E2467" w:rsidRPr="009E2467" w:rsidRDefault="009E2467" w:rsidP="009E2467">
      <w:pPr>
        <w:pStyle w:val="ListParagraph"/>
        <w:numPr>
          <w:ilvl w:val="0"/>
          <w:numId w:val="4"/>
        </w:numPr>
        <w:spacing w:after="120" w:line="264" w:lineRule="auto"/>
        <w:rPr>
          <w:rFonts w:ascii="Calibri" w:hAnsi="Calibri" w:cs="Calibri"/>
        </w:rPr>
      </w:pPr>
      <w:r w:rsidRPr="009E2467">
        <w:rPr>
          <w:rFonts w:ascii="Calibri" w:hAnsi="Calibri" w:cs="Calibri"/>
        </w:rPr>
        <w:t>Allied Healthcare as a Care Assistant (2013-Present)</w:t>
      </w:r>
    </w:p>
    <w:p w14:paraId="43C7429E" w14:textId="77777777" w:rsidR="009E2467" w:rsidRPr="009E2467" w:rsidRDefault="009E2467" w:rsidP="009E2467">
      <w:pPr>
        <w:pStyle w:val="ListParagraph"/>
        <w:numPr>
          <w:ilvl w:val="0"/>
          <w:numId w:val="4"/>
        </w:numPr>
        <w:spacing w:after="120" w:line="264" w:lineRule="auto"/>
        <w:rPr>
          <w:rFonts w:ascii="Calibri" w:hAnsi="Calibri" w:cs="Calibri"/>
        </w:rPr>
      </w:pPr>
      <w:r w:rsidRPr="009E2467">
        <w:rPr>
          <w:rFonts w:ascii="Calibri" w:hAnsi="Calibri" w:cs="Calibri"/>
        </w:rPr>
        <w:t>Self Employed Beautician (2014-Present)</w:t>
      </w:r>
    </w:p>
    <w:p w14:paraId="4E538416" w14:textId="77777777" w:rsidR="009E2467" w:rsidRPr="009E2467" w:rsidRDefault="009E2467" w:rsidP="009E2467">
      <w:pPr>
        <w:jc w:val="center"/>
        <w:rPr>
          <w:rFonts w:ascii="Calibri" w:hAnsi="Calibri" w:cs="Calibri"/>
          <w:b/>
          <w:sz w:val="24"/>
        </w:rPr>
      </w:pPr>
      <w:r w:rsidRPr="009E2467">
        <w:rPr>
          <w:rFonts w:ascii="Calibri" w:hAnsi="Calibri" w:cs="Calibri"/>
          <w:b/>
          <w:sz w:val="24"/>
        </w:rPr>
        <w:t>Education:</w:t>
      </w:r>
    </w:p>
    <w:p w14:paraId="74FF0DEA" w14:textId="49DF83B6" w:rsidR="009E2467" w:rsidRPr="009E2467" w:rsidRDefault="009E2467" w:rsidP="009E2467">
      <w:pPr>
        <w:pStyle w:val="ListParagraph"/>
        <w:numPr>
          <w:ilvl w:val="0"/>
          <w:numId w:val="3"/>
        </w:numPr>
        <w:spacing w:after="120" w:line="264" w:lineRule="auto"/>
        <w:rPr>
          <w:rFonts w:ascii="Calibri" w:hAnsi="Calibri" w:cs="Calibri"/>
        </w:rPr>
      </w:pPr>
      <w:r w:rsidRPr="009E2467">
        <w:rPr>
          <w:rFonts w:ascii="Calibri" w:hAnsi="Calibri" w:cs="Calibri"/>
        </w:rPr>
        <w:t>GCSEs: Sir Christopher Hatton Academy</w:t>
      </w:r>
      <w:r w:rsidR="00AE7199">
        <w:rPr>
          <w:rFonts w:ascii="Calibri" w:hAnsi="Calibri" w:cs="Calibri"/>
        </w:rPr>
        <w:t xml:space="preserve"> (1993-1998)</w:t>
      </w:r>
    </w:p>
    <w:p w14:paraId="77C5C69C" w14:textId="05A84ED5" w:rsidR="009E2467" w:rsidRPr="009E2467" w:rsidRDefault="009E2467" w:rsidP="009E2467">
      <w:pPr>
        <w:pStyle w:val="ListParagraph"/>
        <w:numPr>
          <w:ilvl w:val="0"/>
          <w:numId w:val="3"/>
        </w:numPr>
        <w:spacing w:after="120" w:line="264" w:lineRule="auto"/>
        <w:rPr>
          <w:rFonts w:ascii="Calibri" w:hAnsi="Calibri" w:cs="Calibri"/>
          <w:b/>
        </w:rPr>
      </w:pPr>
      <w:r w:rsidRPr="009E2467">
        <w:rPr>
          <w:rFonts w:ascii="Calibri" w:hAnsi="Calibri" w:cs="Calibri"/>
        </w:rPr>
        <w:t xml:space="preserve">Threading and Manicurist nail technician with ‘Beauty to You’ </w:t>
      </w:r>
      <w:r w:rsidR="00AE7199">
        <w:rPr>
          <w:rFonts w:ascii="Calibri" w:hAnsi="Calibri" w:cs="Calibri"/>
        </w:rPr>
        <w:t>(</w:t>
      </w:r>
      <w:r w:rsidRPr="009E2467">
        <w:rPr>
          <w:rFonts w:ascii="Calibri" w:hAnsi="Calibri" w:cs="Calibri"/>
        </w:rPr>
        <w:t>2014</w:t>
      </w:r>
      <w:r w:rsidR="00AE7199">
        <w:rPr>
          <w:rFonts w:ascii="Calibri" w:hAnsi="Calibri" w:cs="Calibri"/>
        </w:rPr>
        <w:t>)</w:t>
      </w:r>
    </w:p>
    <w:p w14:paraId="79615192" w14:textId="2A57BE66" w:rsidR="009E2467" w:rsidRPr="009E2467" w:rsidRDefault="009E2467" w:rsidP="009E2467">
      <w:pPr>
        <w:pStyle w:val="ListParagraph"/>
        <w:numPr>
          <w:ilvl w:val="0"/>
          <w:numId w:val="3"/>
        </w:numPr>
        <w:spacing w:after="120" w:line="264" w:lineRule="auto"/>
        <w:rPr>
          <w:rFonts w:ascii="Calibri" w:hAnsi="Calibri" w:cs="Calibri"/>
          <w:b/>
        </w:rPr>
      </w:pPr>
      <w:r w:rsidRPr="009E2467">
        <w:rPr>
          <w:rFonts w:ascii="Calibri" w:hAnsi="Calibri" w:cs="Calibri"/>
        </w:rPr>
        <w:t xml:space="preserve">NVQ level 2 in makeup with ‘Sarah Artistry’ </w:t>
      </w:r>
      <w:r w:rsidR="00AE7199">
        <w:rPr>
          <w:rFonts w:ascii="Calibri" w:hAnsi="Calibri" w:cs="Calibri"/>
        </w:rPr>
        <w:t>(</w:t>
      </w:r>
      <w:r w:rsidRPr="009E2467">
        <w:rPr>
          <w:rFonts w:ascii="Calibri" w:hAnsi="Calibri" w:cs="Calibri"/>
        </w:rPr>
        <w:t>2017</w:t>
      </w:r>
      <w:r w:rsidR="00AE7199">
        <w:rPr>
          <w:rFonts w:ascii="Calibri" w:hAnsi="Calibri" w:cs="Calibri"/>
        </w:rPr>
        <w:t>)</w:t>
      </w:r>
    </w:p>
    <w:p w14:paraId="35809EC2" w14:textId="3BA9AC3F" w:rsidR="009E2467" w:rsidRPr="00F1684D" w:rsidRDefault="009E2467" w:rsidP="00F1684D">
      <w:pPr>
        <w:pStyle w:val="ListParagraph"/>
        <w:numPr>
          <w:ilvl w:val="0"/>
          <w:numId w:val="3"/>
        </w:numPr>
        <w:spacing w:after="120" w:line="264" w:lineRule="auto"/>
        <w:rPr>
          <w:rFonts w:ascii="Calibri" w:hAnsi="Calibri" w:cs="Calibri"/>
        </w:rPr>
      </w:pPr>
      <w:r w:rsidRPr="009E2467">
        <w:rPr>
          <w:rFonts w:ascii="Calibri" w:hAnsi="Calibri" w:cs="Calibri"/>
        </w:rPr>
        <w:t xml:space="preserve">University of Wales Trinity Saint David: </w:t>
      </w:r>
      <w:r w:rsidR="00AE7199">
        <w:rPr>
          <w:rFonts w:ascii="Calibri" w:hAnsi="Calibri" w:cs="Calibri"/>
        </w:rPr>
        <w:t>S</w:t>
      </w:r>
      <w:r w:rsidRPr="009E2467">
        <w:rPr>
          <w:rFonts w:ascii="Calibri" w:hAnsi="Calibri" w:cs="Calibri"/>
        </w:rPr>
        <w:t>tudying ‘Skills for the Workplace</w:t>
      </w:r>
      <w:r w:rsidR="00AE7199">
        <w:rPr>
          <w:rFonts w:ascii="Calibri" w:hAnsi="Calibri" w:cs="Calibri"/>
        </w:rPr>
        <w:t>’ (2017-Present)</w:t>
      </w:r>
    </w:p>
    <w:p w14:paraId="2257570A" w14:textId="77777777" w:rsidR="009E2467" w:rsidRPr="009E2467" w:rsidRDefault="009E2467" w:rsidP="009E2467">
      <w:pPr>
        <w:jc w:val="center"/>
        <w:rPr>
          <w:rFonts w:ascii="Calibri" w:hAnsi="Calibri" w:cs="Calibri"/>
          <w:b/>
          <w:sz w:val="24"/>
        </w:rPr>
      </w:pPr>
      <w:r w:rsidRPr="009E2467">
        <w:rPr>
          <w:rFonts w:ascii="Calibri" w:hAnsi="Calibri" w:cs="Calibri"/>
          <w:b/>
          <w:sz w:val="24"/>
        </w:rPr>
        <w:lastRenderedPageBreak/>
        <w:t>References:</w:t>
      </w:r>
    </w:p>
    <w:p w14:paraId="66CEB4B2" w14:textId="24278CF7" w:rsidR="003444C8" w:rsidRPr="003444C8" w:rsidRDefault="009E2467" w:rsidP="003444C8">
      <w:pPr>
        <w:rPr>
          <w:rFonts w:ascii="Calibri" w:hAnsi="Calibri" w:cs="Calibri"/>
          <w:b/>
          <w:sz w:val="28"/>
        </w:rPr>
      </w:pPr>
      <w:r w:rsidRPr="009E2467">
        <w:rPr>
          <w:rFonts w:ascii="Calibri" w:hAnsi="Calibri" w:cs="Calibri"/>
          <w:sz w:val="22"/>
        </w:rPr>
        <w:t>References are available on request.</w:t>
      </w:r>
    </w:p>
    <w:p w14:paraId="66ED0A95" w14:textId="12E5292D" w:rsidR="009E2467" w:rsidRPr="00A70071" w:rsidRDefault="009E2467" w:rsidP="00A70071">
      <w:pPr>
        <w:pStyle w:val="Heading1"/>
        <w:jc w:val="center"/>
        <w:rPr>
          <w:rFonts w:ascii="Calibri" w:hAnsi="Calibri" w:cs="Calibri"/>
          <w:b/>
          <w:sz w:val="28"/>
          <w:u w:val="single"/>
        </w:rPr>
      </w:pPr>
      <w:bookmarkStart w:id="4" w:name="_Toc502874480"/>
      <w:r w:rsidRPr="00A70071">
        <w:rPr>
          <w:rFonts w:ascii="Calibri" w:hAnsi="Calibri" w:cs="Calibri"/>
          <w:b/>
          <w:sz w:val="28"/>
          <w:u w:val="single"/>
        </w:rPr>
        <w:t>T</w:t>
      </w:r>
      <w:r w:rsidR="003444C8" w:rsidRPr="00A70071">
        <w:rPr>
          <w:rFonts w:ascii="Calibri" w:hAnsi="Calibri" w:cs="Calibri"/>
          <w:b/>
          <w:sz w:val="28"/>
          <w:u w:val="single"/>
        </w:rPr>
        <w:t>ASK</w:t>
      </w:r>
      <w:r w:rsidRPr="00A70071">
        <w:rPr>
          <w:rFonts w:ascii="Calibri" w:hAnsi="Calibri" w:cs="Calibri"/>
          <w:b/>
          <w:sz w:val="28"/>
          <w:u w:val="single"/>
        </w:rPr>
        <w:t xml:space="preserve"> 3:</w:t>
      </w:r>
      <w:bookmarkEnd w:id="4"/>
    </w:p>
    <w:p w14:paraId="618D6245" w14:textId="77777777" w:rsidR="009E2467" w:rsidRPr="009E2467" w:rsidRDefault="009E2467" w:rsidP="009E2467">
      <w:pPr>
        <w:spacing w:after="0" w:line="240" w:lineRule="auto"/>
        <w:contextualSpacing/>
        <w:jc w:val="center"/>
        <w:rPr>
          <w:rFonts w:ascii="Calibri" w:eastAsia="Times New Roman" w:hAnsi="Calibri" w:cs="Calibri"/>
          <w:b/>
          <w:spacing w:val="-10"/>
          <w:kern w:val="28"/>
          <w:sz w:val="24"/>
          <w:szCs w:val="56"/>
          <w:u w:val="single"/>
        </w:rPr>
      </w:pPr>
      <w:r w:rsidRPr="009E2467">
        <w:rPr>
          <w:rFonts w:ascii="Calibri" w:eastAsia="Times New Roman" w:hAnsi="Calibri" w:cs="Calibri"/>
          <w:b/>
          <w:spacing w:val="-10"/>
          <w:kern w:val="28"/>
          <w:sz w:val="24"/>
          <w:szCs w:val="56"/>
          <w:u w:val="single"/>
        </w:rPr>
        <w:t>Team Working:</w:t>
      </w:r>
    </w:p>
    <w:p w14:paraId="07FFE0CA" w14:textId="77777777" w:rsidR="009E2467" w:rsidRPr="009E2467" w:rsidRDefault="009E2467" w:rsidP="009E2467">
      <w:pPr>
        <w:spacing w:line="259" w:lineRule="auto"/>
        <w:jc w:val="both"/>
        <w:rPr>
          <w:rFonts w:ascii="Calibri" w:eastAsia="Calibri" w:hAnsi="Calibri" w:cs="Calibri"/>
          <w:sz w:val="22"/>
          <w:szCs w:val="22"/>
        </w:rPr>
      </w:pPr>
      <w:r w:rsidRPr="009E2467">
        <w:rPr>
          <w:rFonts w:ascii="Calibri" w:eastAsia="Calibri" w:hAnsi="Calibri" w:cs="Calibri"/>
          <w:sz w:val="22"/>
          <w:szCs w:val="22"/>
        </w:rPr>
        <w:t xml:space="preserve">Working as a managing director for Joytun Indian Cuisine, my job was to organise events and deal with the customers and the staff, including paperwork for the business. </w:t>
      </w:r>
    </w:p>
    <w:p w14:paraId="7E5F5230" w14:textId="77777777" w:rsidR="009E2467" w:rsidRPr="009E2467" w:rsidRDefault="009E2467" w:rsidP="009E2467">
      <w:pPr>
        <w:spacing w:line="259" w:lineRule="auto"/>
        <w:jc w:val="both"/>
        <w:rPr>
          <w:rFonts w:ascii="Calibri" w:eastAsia="Calibri" w:hAnsi="Calibri" w:cs="Calibri"/>
          <w:sz w:val="22"/>
          <w:szCs w:val="22"/>
        </w:rPr>
      </w:pPr>
      <w:r w:rsidRPr="009E2467">
        <w:rPr>
          <w:rFonts w:ascii="Calibri" w:eastAsia="Calibri" w:hAnsi="Calibri" w:cs="Calibri"/>
          <w:sz w:val="22"/>
          <w:szCs w:val="22"/>
        </w:rPr>
        <w:t>Once I came across a young girl who had run away from home and she was standing outside of the restaurant. I decided to go up to her and ask her where her parents were, but she would not respond to any of my questions. As it was cold I told her to come inside the restaurant and after speaking to her for a while she finally confessed that her parents were unaware of her location. I immediately called the police and informed them of the situation and after ten minutes they arrived to tell me that the young girl is known to the police for running away from home. In the end, they took her back home safely to her family.</w:t>
      </w:r>
    </w:p>
    <w:p w14:paraId="29E0ED1B" w14:textId="77777777" w:rsidR="009E2467" w:rsidRPr="009E2467" w:rsidRDefault="009E2467" w:rsidP="009E2467">
      <w:pPr>
        <w:spacing w:line="259" w:lineRule="auto"/>
        <w:jc w:val="both"/>
        <w:rPr>
          <w:rFonts w:ascii="Calibri" w:eastAsia="Calibri" w:hAnsi="Calibri" w:cs="Calibri"/>
          <w:sz w:val="22"/>
          <w:szCs w:val="22"/>
        </w:rPr>
      </w:pPr>
      <w:r w:rsidRPr="009E2467">
        <w:rPr>
          <w:rFonts w:ascii="Calibri" w:eastAsia="Calibri" w:hAnsi="Calibri" w:cs="Calibri"/>
          <w:sz w:val="22"/>
          <w:szCs w:val="22"/>
        </w:rPr>
        <w:t xml:space="preserve">Every three months we would have live entertainment, which was generally a musical show by an Elvis tribute artist who I had booked for the day. I advertised on social media as well as posting leaflets door to door in the local area, so I could sell as many tickets as possible. I managed a team of 10 staff, ensuring that they all had roles and responsibilities to carry out on the day. On one occasion, we had been overbooked and since the deposits had already been taken we had to rearrange the furniture in the restaurant to suit a larger capacity of people. This event was a successful result for the business as all customers were satisfied with the food and the entertainment.  </w:t>
      </w:r>
    </w:p>
    <w:p w14:paraId="34F4ED6A" w14:textId="77777777" w:rsidR="009E2467" w:rsidRPr="009E2467" w:rsidRDefault="009E2467" w:rsidP="009E2467">
      <w:pPr>
        <w:spacing w:line="259" w:lineRule="auto"/>
        <w:jc w:val="both"/>
        <w:rPr>
          <w:rFonts w:ascii="Calibri" w:eastAsia="Calibri" w:hAnsi="Calibri" w:cs="Calibri"/>
          <w:sz w:val="6"/>
          <w:szCs w:val="22"/>
        </w:rPr>
      </w:pPr>
    </w:p>
    <w:p w14:paraId="3344D5B9" w14:textId="77777777" w:rsidR="009E2467" w:rsidRPr="009E2467" w:rsidRDefault="009E2467" w:rsidP="009E2467">
      <w:pPr>
        <w:spacing w:after="0" w:line="240" w:lineRule="auto"/>
        <w:contextualSpacing/>
        <w:jc w:val="center"/>
        <w:rPr>
          <w:rFonts w:ascii="Calibri" w:eastAsia="Times New Roman" w:hAnsi="Calibri" w:cs="Calibri"/>
          <w:b/>
          <w:spacing w:val="-10"/>
          <w:kern w:val="28"/>
          <w:sz w:val="24"/>
          <w:szCs w:val="56"/>
          <w:u w:val="single"/>
        </w:rPr>
      </w:pPr>
      <w:r w:rsidRPr="009E2467">
        <w:rPr>
          <w:rFonts w:ascii="Calibri" w:eastAsia="Times New Roman" w:hAnsi="Calibri" w:cs="Calibri"/>
          <w:b/>
          <w:spacing w:val="-10"/>
          <w:kern w:val="28"/>
          <w:sz w:val="24"/>
          <w:szCs w:val="56"/>
          <w:u w:val="single"/>
        </w:rPr>
        <w:t>Decision Making:</w:t>
      </w:r>
    </w:p>
    <w:p w14:paraId="72C7E85B" w14:textId="77777777" w:rsidR="009E2467" w:rsidRPr="009E2467" w:rsidRDefault="009E2467" w:rsidP="009E2467">
      <w:pPr>
        <w:spacing w:line="259" w:lineRule="auto"/>
        <w:rPr>
          <w:rFonts w:ascii="Calibri" w:eastAsia="Calibri" w:hAnsi="Calibri" w:cs="Calibri"/>
          <w:sz w:val="22"/>
          <w:szCs w:val="22"/>
        </w:rPr>
      </w:pPr>
      <w:r w:rsidRPr="009E2467">
        <w:rPr>
          <w:rFonts w:ascii="Calibri" w:eastAsia="Calibri" w:hAnsi="Calibri" w:cs="Calibri"/>
          <w:sz w:val="22"/>
          <w:szCs w:val="22"/>
        </w:rPr>
        <w:t xml:space="preserve">I currently work for Allied Healthcare and I have many clients who I visit on a regular day-to-day basis. All my clients have different health problems including dementia, old age and many more. </w:t>
      </w:r>
    </w:p>
    <w:p w14:paraId="7A29D634" w14:textId="77777777" w:rsidR="009E2467" w:rsidRPr="009E2467" w:rsidRDefault="009E2467" w:rsidP="009E2467">
      <w:pPr>
        <w:spacing w:line="259" w:lineRule="auto"/>
        <w:rPr>
          <w:rFonts w:ascii="Calibri" w:eastAsia="Calibri" w:hAnsi="Calibri" w:cs="Calibri"/>
          <w:sz w:val="22"/>
          <w:szCs w:val="22"/>
        </w:rPr>
      </w:pPr>
      <w:r w:rsidRPr="009E2467">
        <w:rPr>
          <w:rFonts w:ascii="Calibri" w:eastAsia="Calibri" w:hAnsi="Calibri" w:cs="Calibri"/>
          <w:sz w:val="22"/>
          <w:szCs w:val="22"/>
        </w:rPr>
        <w:t>One of my regular clients suffers from Huntington’s disease and I support her by doing her personal care as well as ensuring she takes her medication. One morning when I went to visit her, I noticed that she had several red patches on her back. I called the doctor straight away, so this could be dealt with as soon as possible. A few hours later, the doctor came to see the client and he prescribed a cream which would help with the irritated skin. I went to the pharmacy to get the cream for her and then I applied to the cream on her for the next week and it helped severely. I also informed the family of the client because I believe that they had a right to know. I documented everything on the care plan and let my manager know that I had dealt with the situation. Recently I have noticed that her skin is looking a lot better than what it used to look like.</w:t>
      </w:r>
    </w:p>
    <w:p w14:paraId="47A84F21" w14:textId="77777777" w:rsidR="009E2467" w:rsidRPr="009E2467" w:rsidRDefault="009E2467" w:rsidP="009E2467">
      <w:pPr>
        <w:jc w:val="center"/>
        <w:rPr>
          <w:rFonts w:ascii="Calibri" w:hAnsi="Calibri" w:cs="Calibri"/>
          <w:b/>
          <w:sz w:val="28"/>
          <w:u w:val="single"/>
        </w:rPr>
      </w:pPr>
    </w:p>
    <w:p w14:paraId="2DA1176D" w14:textId="0972439B" w:rsidR="009E2467" w:rsidRDefault="009E2467" w:rsidP="00BD55AA">
      <w:pPr>
        <w:jc w:val="center"/>
        <w:rPr>
          <w:rFonts w:ascii="Calibri" w:hAnsi="Calibri" w:cs="Calibri"/>
          <w:sz w:val="56"/>
        </w:rPr>
      </w:pPr>
    </w:p>
    <w:p w14:paraId="7F984C59" w14:textId="541AE355" w:rsidR="00A94B37" w:rsidRDefault="00A94B37" w:rsidP="00BD55AA">
      <w:pPr>
        <w:jc w:val="center"/>
        <w:rPr>
          <w:rFonts w:ascii="Calibri" w:hAnsi="Calibri" w:cs="Calibri"/>
          <w:sz w:val="56"/>
        </w:rPr>
      </w:pPr>
    </w:p>
    <w:p w14:paraId="26902732" w14:textId="4B1346D1" w:rsidR="00A94B37" w:rsidRDefault="00A94B37" w:rsidP="00BD55AA">
      <w:pPr>
        <w:jc w:val="center"/>
        <w:rPr>
          <w:rFonts w:ascii="Calibri" w:hAnsi="Calibri" w:cs="Calibri"/>
          <w:sz w:val="56"/>
        </w:rPr>
      </w:pPr>
    </w:p>
    <w:p w14:paraId="3D90AC33" w14:textId="6551E7D7" w:rsidR="00A94B37" w:rsidRDefault="00A94B37" w:rsidP="00A94B37">
      <w:pPr>
        <w:pStyle w:val="Heading1"/>
        <w:jc w:val="center"/>
        <w:rPr>
          <w:rFonts w:ascii="Calibri" w:hAnsi="Calibri" w:cs="Calibri"/>
          <w:b/>
          <w:sz w:val="28"/>
          <w:u w:val="single"/>
        </w:rPr>
      </w:pPr>
      <w:bookmarkStart w:id="5" w:name="_Toc502874481"/>
      <w:r w:rsidRPr="00A94B37">
        <w:rPr>
          <w:rFonts w:ascii="Calibri" w:hAnsi="Calibri" w:cs="Calibri"/>
          <w:b/>
          <w:sz w:val="28"/>
          <w:u w:val="single"/>
        </w:rPr>
        <w:t>Reference list:</w:t>
      </w:r>
      <w:bookmarkEnd w:id="5"/>
    </w:p>
    <w:p w14:paraId="023DEA46" w14:textId="77777777" w:rsidR="00526507" w:rsidRDefault="00526507" w:rsidP="00526507"/>
    <w:p w14:paraId="12380EDB" w14:textId="5008AEBB" w:rsidR="00A94B37" w:rsidRDefault="00526507" w:rsidP="00526507">
      <w:r>
        <w:t>Derek Torrington</w:t>
      </w:r>
      <w:r>
        <w:t>, (</w:t>
      </w:r>
      <w:r>
        <w:t>2011</w:t>
      </w:r>
      <w:r>
        <w:t xml:space="preserve">), </w:t>
      </w:r>
      <w:r>
        <w:t>Human resource management</w:t>
      </w:r>
      <w:r>
        <w:t xml:space="preserve">, </w:t>
      </w:r>
      <w:r>
        <w:t>Harlow, England</w:t>
      </w:r>
      <w:r>
        <w:t xml:space="preserve">, </w:t>
      </w:r>
      <w:r>
        <w:t>Pearson Education</w:t>
      </w:r>
    </w:p>
    <w:p w14:paraId="066C35F5" w14:textId="5E7EE517" w:rsidR="00526507" w:rsidRDefault="0000018E" w:rsidP="00526507">
      <w:r>
        <w:t>(For Job Description)</w:t>
      </w:r>
    </w:p>
    <w:p w14:paraId="613BBB8F" w14:textId="77777777" w:rsidR="0000018E" w:rsidRDefault="0000018E" w:rsidP="0000018E"/>
    <w:p w14:paraId="4B973C7B" w14:textId="77777777" w:rsidR="0000018E" w:rsidRDefault="0000018E" w:rsidP="0000018E">
      <w:r>
        <w:t>Derek Torrington, (2011), Human resource management, Harlow, England, Pearson Education</w:t>
      </w:r>
    </w:p>
    <w:p w14:paraId="03F82B3B" w14:textId="657D02D1" w:rsidR="0000018E" w:rsidRDefault="0000018E" w:rsidP="0000018E">
      <w:r>
        <w:t xml:space="preserve">(For </w:t>
      </w:r>
      <w:r>
        <w:t>Person Specification</w:t>
      </w:r>
      <w:r>
        <w:t>)</w:t>
      </w:r>
    </w:p>
    <w:p w14:paraId="45277BD9" w14:textId="77777777" w:rsidR="0000018E" w:rsidRPr="00A94B37" w:rsidRDefault="0000018E" w:rsidP="00526507"/>
    <w:sectPr w:rsidR="0000018E" w:rsidRPr="00A94B37" w:rsidSect="00BD55AA">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C7ADA9" w14:textId="77777777" w:rsidR="00932D66" w:rsidRDefault="00932D66" w:rsidP="00932D66">
      <w:pPr>
        <w:spacing w:after="0" w:line="240" w:lineRule="auto"/>
      </w:pPr>
      <w:r>
        <w:separator/>
      </w:r>
    </w:p>
  </w:endnote>
  <w:endnote w:type="continuationSeparator" w:id="0">
    <w:p w14:paraId="7919F254" w14:textId="77777777" w:rsidR="00932D66" w:rsidRDefault="00932D66" w:rsidP="00932D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28316630"/>
      <w:docPartObj>
        <w:docPartGallery w:val="Page Numbers (Bottom of Page)"/>
        <w:docPartUnique/>
      </w:docPartObj>
    </w:sdtPr>
    <w:sdtEndPr>
      <w:rPr>
        <w:noProof/>
      </w:rPr>
    </w:sdtEndPr>
    <w:sdtContent>
      <w:p w14:paraId="602B133B" w14:textId="3D6B97D1" w:rsidR="00932D66" w:rsidRDefault="00932D66">
        <w:pPr>
          <w:pStyle w:val="Footer"/>
          <w:jc w:val="center"/>
        </w:pPr>
        <w:r>
          <w:fldChar w:fldCharType="begin"/>
        </w:r>
        <w:r>
          <w:instrText xml:space="preserve"> PAGE   \* MERGEFORMAT </w:instrText>
        </w:r>
        <w:r>
          <w:fldChar w:fldCharType="separate"/>
        </w:r>
        <w:r w:rsidR="005215DB">
          <w:rPr>
            <w:noProof/>
          </w:rPr>
          <w:t>1</w:t>
        </w:r>
        <w:r>
          <w:rPr>
            <w:noProof/>
          </w:rPr>
          <w:fldChar w:fldCharType="end"/>
        </w:r>
      </w:p>
    </w:sdtContent>
  </w:sdt>
  <w:p w14:paraId="3EDC831A" w14:textId="77777777" w:rsidR="00932D66" w:rsidRDefault="00932D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E0D457" w14:textId="77777777" w:rsidR="00932D66" w:rsidRDefault="00932D66" w:rsidP="00932D66">
      <w:pPr>
        <w:spacing w:after="0" w:line="240" w:lineRule="auto"/>
      </w:pPr>
      <w:r>
        <w:separator/>
      </w:r>
    </w:p>
  </w:footnote>
  <w:footnote w:type="continuationSeparator" w:id="0">
    <w:p w14:paraId="747BB644" w14:textId="77777777" w:rsidR="00932D66" w:rsidRDefault="00932D66" w:rsidP="00932D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CE3B1B"/>
    <w:multiLevelType w:val="hybridMultilevel"/>
    <w:tmpl w:val="075CA8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EB2899"/>
    <w:multiLevelType w:val="hybridMultilevel"/>
    <w:tmpl w:val="6E38D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D60232"/>
    <w:multiLevelType w:val="multilevel"/>
    <w:tmpl w:val="E5D83F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3573278"/>
    <w:multiLevelType w:val="hybridMultilevel"/>
    <w:tmpl w:val="E6E434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1338C2"/>
    <w:multiLevelType w:val="hybridMultilevel"/>
    <w:tmpl w:val="38AA6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75D5"/>
    <w:rsid w:val="0000018E"/>
    <w:rsid w:val="000B70A8"/>
    <w:rsid w:val="002F7607"/>
    <w:rsid w:val="00302781"/>
    <w:rsid w:val="003444C8"/>
    <w:rsid w:val="004A2506"/>
    <w:rsid w:val="005215DB"/>
    <w:rsid w:val="00526507"/>
    <w:rsid w:val="00726EB1"/>
    <w:rsid w:val="007D75D5"/>
    <w:rsid w:val="00896DE7"/>
    <w:rsid w:val="008E7BDB"/>
    <w:rsid w:val="00932D66"/>
    <w:rsid w:val="009A585E"/>
    <w:rsid w:val="009E2467"/>
    <w:rsid w:val="00A6658B"/>
    <w:rsid w:val="00A70071"/>
    <w:rsid w:val="00A94B37"/>
    <w:rsid w:val="00AD44AC"/>
    <w:rsid w:val="00AE7199"/>
    <w:rsid w:val="00BD55AA"/>
    <w:rsid w:val="00D91AAF"/>
    <w:rsid w:val="00E24ABA"/>
    <w:rsid w:val="00F1684D"/>
    <w:rsid w:val="00F84FE7"/>
    <w:rsid w:val="00F95B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4185DF"/>
  <w15:chartTrackingRefBased/>
  <w15:docId w15:val="{7E8A6B62-AA4F-4D30-B852-B9DC2D06A8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60" w:line="312"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D55AA"/>
  </w:style>
  <w:style w:type="paragraph" w:styleId="Heading1">
    <w:name w:val="heading 1"/>
    <w:basedOn w:val="Normal"/>
    <w:next w:val="Normal"/>
    <w:link w:val="Heading1Char"/>
    <w:uiPriority w:val="9"/>
    <w:qFormat/>
    <w:rsid w:val="00BD55AA"/>
    <w:pPr>
      <w:keepNext/>
      <w:keepLines/>
      <w:pBdr>
        <w:left w:val="single" w:sz="12" w:space="12" w:color="54A021" w:themeColor="accent2"/>
      </w:pBdr>
      <w:spacing w:before="80" w:after="80" w:line="240" w:lineRule="auto"/>
      <w:outlineLvl w:val="0"/>
    </w:pPr>
    <w:rPr>
      <w:rFonts w:asciiTheme="majorHAnsi" w:eastAsiaTheme="majorEastAsia" w:hAnsiTheme="majorHAnsi" w:cstheme="majorBidi"/>
      <w:caps/>
      <w:spacing w:val="10"/>
      <w:sz w:val="36"/>
      <w:szCs w:val="36"/>
    </w:rPr>
  </w:style>
  <w:style w:type="paragraph" w:styleId="Heading2">
    <w:name w:val="heading 2"/>
    <w:basedOn w:val="Normal"/>
    <w:next w:val="Normal"/>
    <w:link w:val="Heading2Char"/>
    <w:uiPriority w:val="9"/>
    <w:semiHidden/>
    <w:unhideWhenUsed/>
    <w:qFormat/>
    <w:rsid w:val="00BD55AA"/>
    <w:pPr>
      <w:keepNext/>
      <w:keepLines/>
      <w:spacing w:before="120" w:after="0" w:line="240" w:lineRule="auto"/>
      <w:outlineLvl w:val="1"/>
    </w:pPr>
    <w:rPr>
      <w:rFonts w:asciiTheme="majorHAnsi" w:eastAsiaTheme="majorEastAsia" w:hAnsiTheme="majorHAnsi" w:cstheme="majorBidi"/>
      <w:sz w:val="36"/>
      <w:szCs w:val="36"/>
    </w:rPr>
  </w:style>
  <w:style w:type="paragraph" w:styleId="Heading3">
    <w:name w:val="heading 3"/>
    <w:basedOn w:val="Normal"/>
    <w:next w:val="Normal"/>
    <w:link w:val="Heading3Char"/>
    <w:uiPriority w:val="9"/>
    <w:semiHidden/>
    <w:unhideWhenUsed/>
    <w:qFormat/>
    <w:rsid w:val="00BD55AA"/>
    <w:pPr>
      <w:keepNext/>
      <w:keepLines/>
      <w:spacing w:before="80" w:after="0" w:line="240" w:lineRule="auto"/>
      <w:outlineLvl w:val="2"/>
    </w:pPr>
    <w:rPr>
      <w:rFonts w:asciiTheme="majorHAnsi" w:eastAsiaTheme="majorEastAsia" w:hAnsiTheme="majorHAnsi" w:cstheme="majorBidi"/>
      <w:caps/>
      <w:sz w:val="28"/>
      <w:szCs w:val="28"/>
    </w:rPr>
  </w:style>
  <w:style w:type="paragraph" w:styleId="Heading4">
    <w:name w:val="heading 4"/>
    <w:basedOn w:val="Normal"/>
    <w:next w:val="Normal"/>
    <w:link w:val="Heading4Char"/>
    <w:uiPriority w:val="9"/>
    <w:semiHidden/>
    <w:unhideWhenUsed/>
    <w:qFormat/>
    <w:rsid w:val="00BD55AA"/>
    <w:pPr>
      <w:keepNext/>
      <w:keepLines/>
      <w:spacing w:before="80" w:after="0" w:line="240" w:lineRule="auto"/>
      <w:outlineLvl w:val="3"/>
    </w:pPr>
    <w:rPr>
      <w:rFonts w:asciiTheme="majorHAnsi" w:eastAsiaTheme="majorEastAsia" w:hAnsiTheme="majorHAnsi" w:cstheme="majorBidi"/>
      <w:i/>
      <w:iCs/>
      <w:sz w:val="28"/>
      <w:szCs w:val="28"/>
    </w:rPr>
  </w:style>
  <w:style w:type="paragraph" w:styleId="Heading5">
    <w:name w:val="heading 5"/>
    <w:basedOn w:val="Normal"/>
    <w:next w:val="Normal"/>
    <w:link w:val="Heading5Char"/>
    <w:uiPriority w:val="9"/>
    <w:semiHidden/>
    <w:unhideWhenUsed/>
    <w:qFormat/>
    <w:rsid w:val="00BD55AA"/>
    <w:pPr>
      <w:keepNext/>
      <w:keepLines/>
      <w:spacing w:before="80" w:after="0" w:line="240" w:lineRule="auto"/>
      <w:outlineLvl w:val="4"/>
    </w:pPr>
    <w:rPr>
      <w:rFonts w:asciiTheme="majorHAnsi" w:eastAsiaTheme="majorEastAsia" w:hAnsiTheme="majorHAnsi" w:cstheme="majorBidi"/>
      <w:sz w:val="24"/>
      <w:szCs w:val="24"/>
    </w:rPr>
  </w:style>
  <w:style w:type="paragraph" w:styleId="Heading6">
    <w:name w:val="heading 6"/>
    <w:basedOn w:val="Normal"/>
    <w:next w:val="Normal"/>
    <w:link w:val="Heading6Char"/>
    <w:uiPriority w:val="9"/>
    <w:semiHidden/>
    <w:unhideWhenUsed/>
    <w:qFormat/>
    <w:rsid w:val="00BD55AA"/>
    <w:pPr>
      <w:keepNext/>
      <w:keepLines/>
      <w:spacing w:before="80" w:after="0" w:line="240" w:lineRule="auto"/>
      <w:outlineLvl w:val="5"/>
    </w:pPr>
    <w:rPr>
      <w:rFonts w:asciiTheme="majorHAnsi" w:eastAsiaTheme="majorEastAsia" w:hAnsiTheme="majorHAnsi" w:cstheme="majorBidi"/>
      <w:i/>
      <w:iCs/>
      <w:sz w:val="24"/>
      <w:szCs w:val="24"/>
    </w:rPr>
  </w:style>
  <w:style w:type="paragraph" w:styleId="Heading7">
    <w:name w:val="heading 7"/>
    <w:basedOn w:val="Normal"/>
    <w:next w:val="Normal"/>
    <w:link w:val="Heading7Char"/>
    <w:uiPriority w:val="9"/>
    <w:semiHidden/>
    <w:unhideWhenUsed/>
    <w:qFormat/>
    <w:rsid w:val="00BD55AA"/>
    <w:pPr>
      <w:keepNext/>
      <w:keepLines/>
      <w:spacing w:before="80" w:after="0" w:line="240" w:lineRule="auto"/>
      <w:outlineLvl w:val="6"/>
    </w:pPr>
    <w:rPr>
      <w:rFonts w:asciiTheme="majorHAnsi" w:eastAsiaTheme="majorEastAsia" w:hAnsiTheme="majorHAnsi"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BD55AA"/>
    <w:pPr>
      <w:keepNext/>
      <w:keepLines/>
      <w:spacing w:before="80" w:after="0" w:line="240" w:lineRule="auto"/>
      <w:outlineLvl w:val="7"/>
    </w:pPr>
    <w:rPr>
      <w:rFonts w:asciiTheme="majorHAnsi" w:eastAsiaTheme="majorEastAsia" w:hAnsiTheme="majorHAnsi" w:cstheme="majorBidi"/>
      <w:caps/>
    </w:rPr>
  </w:style>
  <w:style w:type="paragraph" w:styleId="Heading9">
    <w:name w:val="heading 9"/>
    <w:basedOn w:val="Normal"/>
    <w:next w:val="Normal"/>
    <w:link w:val="Heading9Char"/>
    <w:uiPriority w:val="9"/>
    <w:semiHidden/>
    <w:unhideWhenUsed/>
    <w:qFormat/>
    <w:rsid w:val="00BD55AA"/>
    <w:pPr>
      <w:keepNext/>
      <w:keepLines/>
      <w:spacing w:before="80" w:after="0" w:line="240" w:lineRule="auto"/>
      <w:outlineLvl w:val="8"/>
    </w:pPr>
    <w:rPr>
      <w:rFonts w:asciiTheme="majorHAnsi" w:eastAsiaTheme="majorEastAsia" w:hAnsiTheme="majorHAnsi" w:cstheme="majorBidi"/>
      <w:i/>
      <w:iCs/>
      <w:cap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55AA"/>
    <w:rPr>
      <w:rFonts w:asciiTheme="majorHAnsi" w:eastAsiaTheme="majorEastAsia" w:hAnsiTheme="majorHAnsi" w:cstheme="majorBidi"/>
      <w:caps/>
      <w:spacing w:val="10"/>
      <w:sz w:val="36"/>
      <w:szCs w:val="36"/>
    </w:rPr>
  </w:style>
  <w:style w:type="character" w:customStyle="1" w:styleId="Heading2Char">
    <w:name w:val="Heading 2 Char"/>
    <w:basedOn w:val="DefaultParagraphFont"/>
    <w:link w:val="Heading2"/>
    <w:uiPriority w:val="9"/>
    <w:semiHidden/>
    <w:rsid w:val="00BD55AA"/>
    <w:rPr>
      <w:rFonts w:asciiTheme="majorHAnsi" w:eastAsiaTheme="majorEastAsia" w:hAnsiTheme="majorHAnsi" w:cstheme="majorBidi"/>
      <w:sz w:val="36"/>
      <w:szCs w:val="36"/>
    </w:rPr>
  </w:style>
  <w:style w:type="character" w:customStyle="1" w:styleId="Heading3Char">
    <w:name w:val="Heading 3 Char"/>
    <w:basedOn w:val="DefaultParagraphFont"/>
    <w:link w:val="Heading3"/>
    <w:uiPriority w:val="9"/>
    <w:semiHidden/>
    <w:rsid w:val="00BD55AA"/>
    <w:rPr>
      <w:rFonts w:asciiTheme="majorHAnsi" w:eastAsiaTheme="majorEastAsia" w:hAnsiTheme="majorHAnsi" w:cstheme="majorBidi"/>
      <w:caps/>
      <w:sz w:val="28"/>
      <w:szCs w:val="28"/>
    </w:rPr>
  </w:style>
  <w:style w:type="character" w:customStyle="1" w:styleId="Heading4Char">
    <w:name w:val="Heading 4 Char"/>
    <w:basedOn w:val="DefaultParagraphFont"/>
    <w:link w:val="Heading4"/>
    <w:uiPriority w:val="9"/>
    <w:semiHidden/>
    <w:rsid w:val="00BD55AA"/>
    <w:rPr>
      <w:rFonts w:asciiTheme="majorHAnsi" w:eastAsiaTheme="majorEastAsia" w:hAnsiTheme="majorHAnsi" w:cstheme="majorBidi"/>
      <w:i/>
      <w:iCs/>
      <w:sz w:val="28"/>
      <w:szCs w:val="28"/>
    </w:rPr>
  </w:style>
  <w:style w:type="character" w:customStyle="1" w:styleId="Heading5Char">
    <w:name w:val="Heading 5 Char"/>
    <w:basedOn w:val="DefaultParagraphFont"/>
    <w:link w:val="Heading5"/>
    <w:uiPriority w:val="9"/>
    <w:semiHidden/>
    <w:rsid w:val="00BD55AA"/>
    <w:rPr>
      <w:rFonts w:asciiTheme="majorHAnsi" w:eastAsiaTheme="majorEastAsia" w:hAnsiTheme="majorHAnsi" w:cstheme="majorBidi"/>
      <w:sz w:val="24"/>
      <w:szCs w:val="24"/>
    </w:rPr>
  </w:style>
  <w:style w:type="character" w:customStyle="1" w:styleId="Heading6Char">
    <w:name w:val="Heading 6 Char"/>
    <w:basedOn w:val="DefaultParagraphFont"/>
    <w:link w:val="Heading6"/>
    <w:uiPriority w:val="9"/>
    <w:semiHidden/>
    <w:rsid w:val="00BD55AA"/>
    <w:rPr>
      <w:rFonts w:asciiTheme="majorHAnsi" w:eastAsiaTheme="majorEastAsia" w:hAnsiTheme="majorHAnsi" w:cstheme="majorBidi"/>
      <w:i/>
      <w:iCs/>
      <w:sz w:val="24"/>
      <w:szCs w:val="24"/>
    </w:rPr>
  </w:style>
  <w:style w:type="character" w:customStyle="1" w:styleId="Heading7Char">
    <w:name w:val="Heading 7 Char"/>
    <w:basedOn w:val="DefaultParagraphFont"/>
    <w:link w:val="Heading7"/>
    <w:uiPriority w:val="9"/>
    <w:semiHidden/>
    <w:rsid w:val="00BD55AA"/>
    <w:rPr>
      <w:rFonts w:asciiTheme="majorHAnsi" w:eastAsiaTheme="majorEastAsia" w:hAnsiTheme="majorHAnsi"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BD55AA"/>
    <w:rPr>
      <w:rFonts w:asciiTheme="majorHAnsi" w:eastAsiaTheme="majorEastAsia" w:hAnsiTheme="majorHAnsi" w:cstheme="majorBidi"/>
      <w:caps/>
    </w:rPr>
  </w:style>
  <w:style w:type="character" w:customStyle="1" w:styleId="Heading9Char">
    <w:name w:val="Heading 9 Char"/>
    <w:basedOn w:val="DefaultParagraphFont"/>
    <w:link w:val="Heading9"/>
    <w:uiPriority w:val="9"/>
    <w:semiHidden/>
    <w:rsid w:val="00BD55AA"/>
    <w:rPr>
      <w:rFonts w:asciiTheme="majorHAnsi" w:eastAsiaTheme="majorEastAsia" w:hAnsiTheme="majorHAnsi" w:cstheme="majorBidi"/>
      <w:i/>
      <w:iCs/>
      <w:caps/>
    </w:rPr>
  </w:style>
  <w:style w:type="paragraph" w:styleId="Caption">
    <w:name w:val="caption"/>
    <w:basedOn w:val="Normal"/>
    <w:next w:val="Normal"/>
    <w:uiPriority w:val="35"/>
    <w:semiHidden/>
    <w:unhideWhenUsed/>
    <w:qFormat/>
    <w:rsid w:val="00BD55AA"/>
    <w:pPr>
      <w:spacing w:line="240" w:lineRule="auto"/>
    </w:pPr>
    <w:rPr>
      <w:b/>
      <w:bCs/>
      <w:color w:val="54A021" w:themeColor="accent2"/>
      <w:spacing w:val="10"/>
      <w:sz w:val="16"/>
      <w:szCs w:val="16"/>
    </w:rPr>
  </w:style>
  <w:style w:type="paragraph" w:styleId="Title">
    <w:name w:val="Title"/>
    <w:basedOn w:val="Normal"/>
    <w:next w:val="Normal"/>
    <w:link w:val="TitleChar"/>
    <w:uiPriority w:val="10"/>
    <w:qFormat/>
    <w:rsid w:val="00BD55AA"/>
    <w:pPr>
      <w:spacing w:after="0" w:line="240" w:lineRule="auto"/>
      <w:contextualSpacing/>
    </w:pPr>
    <w:rPr>
      <w:rFonts w:asciiTheme="majorHAnsi" w:eastAsiaTheme="majorEastAsia" w:hAnsiTheme="majorHAnsi" w:cstheme="majorBidi"/>
      <w:caps/>
      <w:spacing w:val="40"/>
      <w:sz w:val="76"/>
      <w:szCs w:val="76"/>
    </w:rPr>
  </w:style>
  <w:style w:type="character" w:customStyle="1" w:styleId="TitleChar">
    <w:name w:val="Title Char"/>
    <w:basedOn w:val="DefaultParagraphFont"/>
    <w:link w:val="Title"/>
    <w:uiPriority w:val="10"/>
    <w:rsid w:val="00BD55AA"/>
    <w:rPr>
      <w:rFonts w:asciiTheme="majorHAnsi" w:eastAsiaTheme="majorEastAsia" w:hAnsiTheme="majorHAnsi" w:cstheme="majorBidi"/>
      <w:caps/>
      <w:spacing w:val="40"/>
      <w:sz w:val="76"/>
      <w:szCs w:val="76"/>
    </w:rPr>
  </w:style>
  <w:style w:type="paragraph" w:styleId="Subtitle">
    <w:name w:val="Subtitle"/>
    <w:basedOn w:val="Normal"/>
    <w:next w:val="Normal"/>
    <w:link w:val="SubtitleChar"/>
    <w:uiPriority w:val="11"/>
    <w:qFormat/>
    <w:rsid w:val="00BD55AA"/>
    <w:pPr>
      <w:numPr>
        <w:ilvl w:val="1"/>
      </w:numPr>
      <w:spacing w:after="240"/>
    </w:pPr>
    <w:rPr>
      <w:color w:val="000000" w:themeColor="text1"/>
      <w:sz w:val="24"/>
      <w:szCs w:val="24"/>
    </w:rPr>
  </w:style>
  <w:style w:type="character" w:customStyle="1" w:styleId="SubtitleChar">
    <w:name w:val="Subtitle Char"/>
    <w:basedOn w:val="DefaultParagraphFont"/>
    <w:link w:val="Subtitle"/>
    <w:uiPriority w:val="11"/>
    <w:rsid w:val="00BD55AA"/>
    <w:rPr>
      <w:color w:val="000000" w:themeColor="text1"/>
      <w:sz w:val="24"/>
      <w:szCs w:val="24"/>
    </w:rPr>
  </w:style>
  <w:style w:type="character" w:styleId="Strong">
    <w:name w:val="Strong"/>
    <w:basedOn w:val="DefaultParagraphFont"/>
    <w:uiPriority w:val="22"/>
    <w:qFormat/>
    <w:rsid w:val="00BD55AA"/>
    <w:rPr>
      <w:rFonts w:asciiTheme="minorHAnsi" w:eastAsiaTheme="minorEastAsia" w:hAnsiTheme="minorHAnsi" w:cstheme="minorBidi"/>
      <w:b/>
      <w:bCs/>
      <w:spacing w:val="0"/>
      <w:w w:val="100"/>
      <w:position w:val="0"/>
      <w:sz w:val="20"/>
      <w:szCs w:val="20"/>
    </w:rPr>
  </w:style>
  <w:style w:type="character" w:styleId="Emphasis">
    <w:name w:val="Emphasis"/>
    <w:basedOn w:val="DefaultParagraphFont"/>
    <w:uiPriority w:val="20"/>
    <w:qFormat/>
    <w:rsid w:val="00BD55AA"/>
    <w:rPr>
      <w:rFonts w:asciiTheme="minorHAnsi" w:eastAsiaTheme="minorEastAsia" w:hAnsiTheme="minorHAnsi" w:cstheme="minorBidi"/>
      <w:i/>
      <w:iCs/>
      <w:color w:val="3E7718" w:themeColor="accent2" w:themeShade="BF"/>
      <w:sz w:val="20"/>
      <w:szCs w:val="20"/>
    </w:rPr>
  </w:style>
  <w:style w:type="paragraph" w:styleId="NoSpacing">
    <w:name w:val="No Spacing"/>
    <w:link w:val="NoSpacingChar"/>
    <w:uiPriority w:val="1"/>
    <w:qFormat/>
    <w:rsid w:val="00BD55AA"/>
    <w:pPr>
      <w:spacing w:after="0" w:line="240" w:lineRule="auto"/>
    </w:pPr>
  </w:style>
  <w:style w:type="paragraph" w:styleId="Quote">
    <w:name w:val="Quote"/>
    <w:basedOn w:val="Normal"/>
    <w:next w:val="Normal"/>
    <w:link w:val="QuoteChar"/>
    <w:uiPriority w:val="29"/>
    <w:qFormat/>
    <w:rsid w:val="00BD55AA"/>
    <w:pPr>
      <w:spacing w:before="160"/>
      <w:ind w:left="720"/>
    </w:pPr>
    <w:rPr>
      <w:rFonts w:asciiTheme="majorHAnsi" w:eastAsiaTheme="majorEastAsia" w:hAnsiTheme="majorHAnsi" w:cstheme="majorBidi"/>
      <w:sz w:val="24"/>
      <w:szCs w:val="24"/>
    </w:rPr>
  </w:style>
  <w:style w:type="character" w:customStyle="1" w:styleId="QuoteChar">
    <w:name w:val="Quote Char"/>
    <w:basedOn w:val="DefaultParagraphFont"/>
    <w:link w:val="Quote"/>
    <w:uiPriority w:val="29"/>
    <w:rsid w:val="00BD55AA"/>
    <w:rPr>
      <w:rFonts w:asciiTheme="majorHAnsi" w:eastAsiaTheme="majorEastAsia" w:hAnsiTheme="majorHAnsi" w:cstheme="majorBidi"/>
      <w:sz w:val="24"/>
      <w:szCs w:val="24"/>
    </w:rPr>
  </w:style>
  <w:style w:type="paragraph" w:styleId="IntenseQuote">
    <w:name w:val="Intense Quote"/>
    <w:basedOn w:val="Normal"/>
    <w:next w:val="Normal"/>
    <w:link w:val="IntenseQuoteChar"/>
    <w:uiPriority w:val="30"/>
    <w:qFormat/>
    <w:rsid w:val="00BD55AA"/>
    <w:pPr>
      <w:spacing w:before="100" w:beforeAutospacing="1" w:after="240"/>
      <w:ind w:left="936" w:right="936"/>
      <w:jc w:val="center"/>
    </w:pPr>
    <w:rPr>
      <w:rFonts w:asciiTheme="majorHAnsi" w:eastAsiaTheme="majorEastAsia" w:hAnsiTheme="majorHAnsi" w:cstheme="majorBidi"/>
      <w:caps/>
      <w:color w:val="3E7718" w:themeColor="accent2" w:themeShade="BF"/>
      <w:spacing w:val="10"/>
      <w:sz w:val="28"/>
      <w:szCs w:val="28"/>
    </w:rPr>
  </w:style>
  <w:style w:type="character" w:customStyle="1" w:styleId="IntenseQuoteChar">
    <w:name w:val="Intense Quote Char"/>
    <w:basedOn w:val="DefaultParagraphFont"/>
    <w:link w:val="IntenseQuote"/>
    <w:uiPriority w:val="30"/>
    <w:rsid w:val="00BD55AA"/>
    <w:rPr>
      <w:rFonts w:asciiTheme="majorHAnsi" w:eastAsiaTheme="majorEastAsia" w:hAnsiTheme="majorHAnsi" w:cstheme="majorBidi"/>
      <w:caps/>
      <w:color w:val="3E7718" w:themeColor="accent2" w:themeShade="BF"/>
      <w:spacing w:val="10"/>
      <w:sz w:val="28"/>
      <w:szCs w:val="28"/>
    </w:rPr>
  </w:style>
  <w:style w:type="character" w:styleId="SubtleEmphasis">
    <w:name w:val="Subtle Emphasis"/>
    <w:basedOn w:val="DefaultParagraphFont"/>
    <w:uiPriority w:val="19"/>
    <w:qFormat/>
    <w:rsid w:val="00BD55AA"/>
    <w:rPr>
      <w:i/>
      <w:iCs/>
      <w:color w:val="auto"/>
    </w:rPr>
  </w:style>
  <w:style w:type="character" w:styleId="IntenseEmphasis">
    <w:name w:val="Intense Emphasis"/>
    <w:basedOn w:val="DefaultParagraphFont"/>
    <w:uiPriority w:val="21"/>
    <w:qFormat/>
    <w:rsid w:val="00BD55AA"/>
    <w:rPr>
      <w:rFonts w:asciiTheme="minorHAnsi" w:eastAsiaTheme="minorEastAsia" w:hAnsiTheme="minorHAnsi" w:cstheme="minorBidi"/>
      <w:b/>
      <w:bCs/>
      <w:i/>
      <w:iCs/>
      <w:color w:val="3E7718" w:themeColor="accent2" w:themeShade="BF"/>
      <w:spacing w:val="0"/>
      <w:w w:val="100"/>
      <w:position w:val="0"/>
      <w:sz w:val="20"/>
      <w:szCs w:val="20"/>
    </w:rPr>
  </w:style>
  <w:style w:type="character" w:styleId="SubtleReference">
    <w:name w:val="Subtle Reference"/>
    <w:basedOn w:val="DefaultParagraphFont"/>
    <w:uiPriority w:val="31"/>
    <w:qFormat/>
    <w:rsid w:val="00BD55AA"/>
    <w:rPr>
      <w:rFonts w:asciiTheme="minorHAnsi" w:eastAsiaTheme="minorEastAsia" w:hAnsiTheme="minorHAnsi" w:cstheme="minorBidi"/>
      <w:caps w:val="0"/>
      <w:smallCaps/>
      <w:color w:val="auto"/>
      <w:spacing w:val="10"/>
      <w:w w:val="100"/>
      <w:sz w:val="20"/>
      <w:szCs w:val="20"/>
      <w:u w:val="single" w:color="7F7F7F" w:themeColor="text1" w:themeTint="80"/>
    </w:rPr>
  </w:style>
  <w:style w:type="character" w:styleId="IntenseReference">
    <w:name w:val="Intense Reference"/>
    <w:basedOn w:val="DefaultParagraphFont"/>
    <w:uiPriority w:val="32"/>
    <w:qFormat/>
    <w:rsid w:val="00BD55AA"/>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character" w:styleId="BookTitle">
    <w:name w:val="Book Title"/>
    <w:basedOn w:val="DefaultParagraphFont"/>
    <w:uiPriority w:val="33"/>
    <w:qFormat/>
    <w:rsid w:val="00BD55AA"/>
    <w:rPr>
      <w:rFonts w:asciiTheme="minorHAnsi" w:eastAsiaTheme="minorEastAsia" w:hAnsiTheme="minorHAnsi" w:cstheme="minorBidi"/>
      <w:b/>
      <w:bCs/>
      <w:i/>
      <w:iCs/>
      <w:caps w:val="0"/>
      <w:smallCaps w:val="0"/>
      <w:color w:val="auto"/>
      <w:spacing w:val="10"/>
      <w:w w:val="100"/>
      <w:sz w:val="20"/>
      <w:szCs w:val="20"/>
    </w:rPr>
  </w:style>
  <w:style w:type="paragraph" w:styleId="TOCHeading">
    <w:name w:val="TOC Heading"/>
    <w:basedOn w:val="Heading1"/>
    <w:next w:val="Normal"/>
    <w:uiPriority w:val="39"/>
    <w:unhideWhenUsed/>
    <w:qFormat/>
    <w:rsid w:val="00BD55AA"/>
    <w:pPr>
      <w:outlineLvl w:val="9"/>
    </w:pPr>
  </w:style>
  <w:style w:type="character" w:customStyle="1" w:styleId="NoSpacingChar">
    <w:name w:val="No Spacing Char"/>
    <w:basedOn w:val="DefaultParagraphFont"/>
    <w:link w:val="NoSpacing"/>
    <w:uiPriority w:val="1"/>
    <w:rsid w:val="00BD55AA"/>
  </w:style>
  <w:style w:type="paragraph" w:styleId="ListParagraph">
    <w:name w:val="List Paragraph"/>
    <w:basedOn w:val="Normal"/>
    <w:uiPriority w:val="34"/>
    <w:qFormat/>
    <w:rsid w:val="009E2467"/>
    <w:pPr>
      <w:spacing w:line="259" w:lineRule="auto"/>
      <w:ind w:left="720"/>
      <w:contextualSpacing/>
    </w:pPr>
    <w:rPr>
      <w:rFonts w:eastAsiaTheme="minorHAnsi"/>
      <w:sz w:val="22"/>
      <w:szCs w:val="22"/>
    </w:rPr>
  </w:style>
  <w:style w:type="paragraph" w:styleId="TOC1">
    <w:name w:val="toc 1"/>
    <w:basedOn w:val="Normal"/>
    <w:next w:val="Normal"/>
    <w:autoRedefine/>
    <w:uiPriority w:val="39"/>
    <w:unhideWhenUsed/>
    <w:rsid w:val="00A70071"/>
    <w:pPr>
      <w:spacing w:after="100"/>
    </w:pPr>
  </w:style>
  <w:style w:type="character" w:styleId="Hyperlink">
    <w:name w:val="Hyperlink"/>
    <w:basedOn w:val="DefaultParagraphFont"/>
    <w:uiPriority w:val="99"/>
    <w:unhideWhenUsed/>
    <w:rsid w:val="00A70071"/>
    <w:rPr>
      <w:color w:val="99CA3C" w:themeColor="hyperlink"/>
      <w:u w:val="single"/>
    </w:rPr>
  </w:style>
  <w:style w:type="paragraph" w:styleId="Header">
    <w:name w:val="header"/>
    <w:basedOn w:val="Normal"/>
    <w:link w:val="HeaderChar"/>
    <w:uiPriority w:val="99"/>
    <w:unhideWhenUsed/>
    <w:rsid w:val="00932D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2D66"/>
  </w:style>
  <w:style w:type="paragraph" w:styleId="Footer">
    <w:name w:val="footer"/>
    <w:basedOn w:val="Normal"/>
    <w:link w:val="FooterChar"/>
    <w:uiPriority w:val="99"/>
    <w:unhideWhenUsed/>
    <w:rsid w:val="00932D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2D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0280130">
      <w:bodyDiv w:val="1"/>
      <w:marLeft w:val="0"/>
      <w:marRight w:val="0"/>
      <w:marTop w:val="0"/>
      <w:marBottom w:val="0"/>
      <w:divBdr>
        <w:top w:val="none" w:sz="0" w:space="0" w:color="auto"/>
        <w:left w:val="none" w:sz="0" w:space="0" w:color="auto"/>
        <w:bottom w:val="none" w:sz="0" w:space="0" w:color="auto"/>
        <w:right w:val="none" w:sz="0" w:space="0" w:color="auto"/>
      </w:divBdr>
    </w:div>
    <w:div w:id="10139190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57245E0153C144898B9281A67F5819C5"/>
        <w:category>
          <w:name w:val="General"/>
          <w:gallery w:val="placeholder"/>
        </w:category>
        <w:types>
          <w:type w:val="bbPlcHdr"/>
        </w:types>
        <w:behaviors>
          <w:behavior w:val="content"/>
        </w:behaviors>
        <w:guid w:val="{F71B3642-A51E-45A8-9EA3-BDE750C56EFA}"/>
      </w:docPartPr>
      <w:docPartBody>
        <w:p w:rsidR="00463403" w:rsidRDefault="00AE5426" w:rsidP="00AE5426">
          <w:pPr>
            <w:pStyle w:val="57245E0153C144898B9281A67F5819C5"/>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5426"/>
    <w:rsid w:val="00463403"/>
    <w:rsid w:val="00AE54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7245E0153C144898B9281A67F5819C5">
    <w:name w:val="57245E0153C144898B9281A67F5819C5"/>
    <w:rsid w:val="00AE5426"/>
  </w:style>
  <w:style w:type="paragraph" w:customStyle="1" w:styleId="2608A5A4F0EE434C8EA0DD7668E68BB0">
    <w:name w:val="2608A5A4F0EE434C8EA0DD7668E68BB0"/>
    <w:rsid w:val="00AE542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510DF9-CD2D-43D0-BC9D-C98458D738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TotalTime>
  <Pages>7</Pages>
  <Words>1337</Words>
  <Characters>7625</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Employability</vt:lpstr>
    </vt:vector>
  </TitlesOfParts>
  <Company/>
  <LinksUpToDate>false</LinksUpToDate>
  <CharactersWithSpaces>8945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Employability</dc:title>
  <dc:subject/>
  <dc:creator>nurul miah</dc:creator>
  <cp:keywords/>
  <dc:description/>
  <cp:lastModifiedBy>nurul miah</cp:lastModifiedBy>
  <cp:revision>16</cp:revision>
  <dcterms:created xsi:type="dcterms:W3CDTF">2018-01-03T21:40:00Z</dcterms:created>
  <dcterms:modified xsi:type="dcterms:W3CDTF">2018-01-05T00:12:00Z</dcterms:modified>
</cp:coreProperties>
</file>