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A50E4" w14:textId="77777777" w:rsidR="002B05B0" w:rsidRDefault="002B05B0">
      <w:pPr>
        <w:spacing w:after="240" w:line="360" w:lineRule="auto"/>
        <w:jc w:val="center"/>
        <w:rPr>
          <w:rFonts w:ascii="Arial" w:hAnsi="Arial" w:cs="Arial"/>
          <w:b/>
          <w:sz w:val="22"/>
          <w:szCs w:val="22"/>
        </w:rPr>
      </w:pPr>
    </w:p>
    <w:p w14:paraId="0BAE2A40" w14:textId="73CC3271" w:rsidR="002B05B0" w:rsidRDefault="002B05B0">
      <w:pPr>
        <w:spacing w:after="240" w:line="360" w:lineRule="auto"/>
        <w:jc w:val="center"/>
        <w:rPr>
          <w:rFonts w:ascii="Arial" w:hAnsi="Arial" w:cs="Arial"/>
          <w:b/>
          <w:sz w:val="22"/>
          <w:szCs w:val="22"/>
        </w:rPr>
      </w:pPr>
    </w:p>
    <w:p w14:paraId="04EF285B" w14:textId="77777777" w:rsidR="004C298B" w:rsidRDefault="004C298B" w:rsidP="004C298B">
      <w:pPr>
        <w:spacing w:line="360" w:lineRule="auto"/>
        <w:jc w:val="center"/>
        <w:rPr>
          <w:rFonts w:ascii="Roman" w:hAnsi="Roman" w:cs="Arial" w:hint="eastAsia"/>
          <w:b/>
          <w:sz w:val="28"/>
          <w:szCs w:val="28"/>
        </w:rPr>
      </w:pPr>
    </w:p>
    <w:p w14:paraId="65EBD95D" w14:textId="77777777" w:rsidR="004C298B" w:rsidRDefault="004C298B" w:rsidP="004C298B">
      <w:pPr>
        <w:rPr>
          <w:rFonts w:hint="eastAsia"/>
        </w:rPr>
      </w:pPr>
      <w:r>
        <w:rPr>
          <w:noProof/>
          <w:lang w:val="en-US"/>
        </w:rPr>
        <w:drawing>
          <wp:inline distT="0" distB="0" distL="0" distR="0" wp14:anchorId="3F53B167" wp14:editId="08C9A4A6">
            <wp:extent cx="5486400" cy="2298700"/>
            <wp:effectExtent l="0" t="0" r="0" b="12700"/>
            <wp:docPr id="4" name="Picture 4" descr="Macintosh HD:private:var:folders:gl:zkmnldv1381gs6cnz9lrmdpr0000gn:T:TemporaryItems:Screen Shot 2021-04-16 at 1.11.45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gl:zkmnldv1381gs6cnz9lrmdpr0000gn:T:TemporaryItems:Screen Shot 2021-04-16 at 1.11.45 PM.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298700"/>
                    </a:xfrm>
                    <a:prstGeom prst="rect">
                      <a:avLst/>
                    </a:prstGeom>
                    <a:noFill/>
                    <a:ln>
                      <a:noFill/>
                    </a:ln>
                  </pic:spPr>
                </pic:pic>
              </a:graphicData>
            </a:graphic>
          </wp:inline>
        </w:drawing>
      </w:r>
    </w:p>
    <w:p w14:paraId="23FEA85E" w14:textId="77777777" w:rsidR="004C298B" w:rsidRDefault="004C298B" w:rsidP="004C298B">
      <w:pPr>
        <w:rPr>
          <w:rFonts w:hint="eastAsia"/>
        </w:rPr>
      </w:pPr>
    </w:p>
    <w:p w14:paraId="7B8DE0FB" w14:textId="77777777" w:rsidR="004C298B" w:rsidRPr="006D4CCB" w:rsidRDefault="004C298B" w:rsidP="004C298B">
      <w:pPr>
        <w:jc w:val="center"/>
        <w:rPr>
          <w:rFonts w:hint="eastAsia"/>
          <w:b/>
          <w:bCs/>
          <w:sz w:val="40"/>
          <w:szCs w:val="40"/>
        </w:rPr>
      </w:pPr>
      <w:r w:rsidRPr="00B25C4C">
        <w:rPr>
          <w:b/>
          <w:bCs/>
          <w:sz w:val="40"/>
          <w:szCs w:val="40"/>
        </w:rPr>
        <w:t>Assignment Tittle</w:t>
      </w:r>
    </w:p>
    <w:p w14:paraId="0CFCFE4A" w14:textId="77777777" w:rsidR="004C298B" w:rsidRDefault="004C298B" w:rsidP="004C298B">
      <w:pPr>
        <w:rPr>
          <w:rFonts w:hint="eastAsia"/>
        </w:rPr>
      </w:pPr>
    </w:p>
    <w:p w14:paraId="60B40F28" w14:textId="77777777" w:rsidR="004C298B" w:rsidRPr="00076E49" w:rsidRDefault="004C298B" w:rsidP="004C298B">
      <w:pPr>
        <w:jc w:val="center"/>
        <w:rPr>
          <w:rFonts w:hint="eastAsia"/>
          <w:b/>
          <w:sz w:val="50"/>
          <w:szCs w:val="50"/>
        </w:rPr>
      </w:pPr>
      <w:r>
        <w:rPr>
          <w:b/>
          <w:sz w:val="50"/>
          <w:szCs w:val="50"/>
        </w:rPr>
        <w:t>Managing projects in the Organisation</w:t>
      </w:r>
    </w:p>
    <w:p w14:paraId="76B66D29" w14:textId="77777777" w:rsidR="004C298B" w:rsidRDefault="004C298B" w:rsidP="004C298B">
      <w:pPr>
        <w:rPr>
          <w:rFonts w:hint="eastAsia"/>
        </w:rPr>
      </w:pPr>
    </w:p>
    <w:p w14:paraId="4F86B2DB" w14:textId="77777777" w:rsidR="004C298B" w:rsidRDefault="004C298B" w:rsidP="004C298B">
      <w:pPr>
        <w:rPr>
          <w:rFonts w:hint="eastAsia"/>
        </w:rPr>
      </w:pPr>
    </w:p>
    <w:p w14:paraId="7D886A39" w14:textId="77777777" w:rsidR="004C298B" w:rsidRDefault="004C298B" w:rsidP="004C298B">
      <w:pPr>
        <w:rPr>
          <w:rFonts w:hint="eastAsia"/>
        </w:rPr>
      </w:pPr>
    </w:p>
    <w:p w14:paraId="756017C5" w14:textId="77777777" w:rsidR="004C298B" w:rsidRDefault="004C298B" w:rsidP="004C298B">
      <w:pPr>
        <w:rPr>
          <w:rFonts w:hint="eastAsia"/>
        </w:rPr>
      </w:pPr>
    </w:p>
    <w:p w14:paraId="027CE591" w14:textId="77777777" w:rsidR="004C298B" w:rsidRDefault="004C298B" w:rsidP="004C298B">
      <w:pPr>
        <w:rPr>
          <w:rFonts w:hint="eastAsia"/>
        </w:rPr>
      </w:pPr>
    </w:p>
    <w:p w14:paraId="0C7FAF0A" w14:textId="77777777" w:rsidR="004C298B" w:rsidRDefault="004C298B" w:rsidP="004C298B">
      <w:pPr>
        <w:rPr>
          <w:rFonts w:hint="eastAsia"/>
        </w:rPr>
      </w:pPr>
    </w:p>
    <w:p w14:paraId="196AD16E" w14:textId="77777777" w:rsidR="004C298B" w:rsidRDefault="004C298B" w:rsidP="004C298B">
      <w:pPr>
        <w:rPr>
          <w:rFonts w:hint="eastAsia"/>
        </w:rPr>
      </w:pPr>
    </w:p>
    <w:p w14:paraId="31F1154F" w14:textId="77777777" w:rsidR="004C298B" w:rsidRDefault="004C298B" w:rsidP="004C298B">
      <w:pPr>
        <w:rPr>
          <w:rFonts w:hint="eastAsia"/>
        </w:rPr>
      </w:pPr>
    </w:p>
    <w:p w14:paraId="08CB56AD" w14:textId="77777777" w:rsidR="004C298B" w:rsidRPr="00076E49" w:rsidRDefault="004C298B" w:rsidP="004C298B">
      <w:pPr>
        <w:rPr>
          <w:rFonts w:ascii="Arial" w:hAnsi="Arial" w:cs="Arial"/>
          <w:b/>
          <w:sz w:val="40"/>
          <w:szCs w:val="40"/>
        </w:rPr>
      </w:pPr>
    </w:p>
    <w:p w14:paraId="7BC8D3F1" w14:textId="77777777" w:rsidR="004C298B" w:rsidRPr="00076E49" w:rsidRDefault="004C298B" w:rsidP="004C298B">
      <w:pPr>
        <w:rPr>
          <w:rFonts w:ascii="Arial" w:hAnsi="Arial" w:cs="Arial"/>
          <w:b/>
          <w:sz w:val="40"/>
          <w:szCs w:val="40"/>
        </w:rPr>
      </w:pPr>
      <w:r w:rsidRPr="00076E49">
        <w:rPr>
          <w:rFonts w:ascii="Arial" w:hAnsi="Arial" w:cs="Arial"/>
          <w:b/>
          <w:sz w:val="40"/>
          <w:szCs w:val="40"/>
        </w:rPr>
        <w:t xml:space="preserve">Name: </w:t>
      </w:r>
      <w:r>
        <w:rPr>
          <w:rFonts w:ascii="Arial" w:hAnsi="Arial" w:cs="Arial"/>
          <w:b/>
          <w:sz w:val="40"/>
          <w:szCs w:val="40"/>
        </w:rPr>
        <w:tab/>
      </w:r>
      <w:r>
        <w:rPr>
          <w:rFonts w:ascii="Arial" w:hAnsi="Arial" w:cs="Arial"/>
          <w:b/>
          <w:sz w:val="40"/>
          <w:szCs w:val="40"/>
        </w:rPr>
        <w:tab/>
      </w:r>
      <w:r>
        <w:rPr>
          <w:rFonts w:ascii="Arial" w:hAnsi="Arial" w:cs="Arial"/>
          <w:b/>
          <w:sz w:val="40"/>
          <w:szCs w:val="40"/>
        </w:rPr>
        <w:tab/>
      </w:r>
      <w:r w:rsidRPr="00076E49">
        <w:rPr>
          <w:rFonts w:ascii="Arial" w:hAnsi="Arial" w:cs="Arial"/>
          <w:b/>
          <w:sz w:val="40"/>
          <w:szCs w:val="40"/>
        </w:rPr>
        <w:t>Martins Uwugiaruoyi</w:t>
      </w:r>
    </w:p>
    <w:p w14:paraId="6277C9BC" w14:textId="77777777" w:rsidR="004C298B" w:rsidRPr="00076E49" w:rsidRDefault="004C298B" w:rsidP="004C298B">
      <w:pPr>
        <w:rPr>
          <w:rFonts w:ascii="Arial" w:hAnsi="Arial" w:cs="Arial"/>
          <w:b/>
          <w:sz w:val="40"/>
          <w:szCs w:val="40"/>
        </w:rPr>
      </w:pPr>
      <w:r w:rsidRPr="00076E49">
        <w:rPr>
          <w:rFonts w:ascii="Arial" w:hAnsi="Arial" w:cs="Arial"/>
          <w:b/>
          <w:sz w:val="40"/>
          <w:szCs w:val="40"/>
        </w:rPr>
        <w:t xml:space="preserve">Student ID: </w:t>
      </w:r>
      <w:r>
        <w:rPr>
          <w:rFonts w:ascii="Arial" w:hAnsi="Arial" w:cs="Arial"/>
          <w:b/>
          <w:sz w:val="40"/>
          <w:szCs w:val="40"/>
        </w:rPr>
        <w:tab/>
      </w:r>
      <w:r w:rsidRPr="00076E49">
        <w:rPr>
          <w:rFonts w:ascii="Arial" w:hAnsi="Arial" w:cs="Arial"/>
          <w:b/>
          <w:sz w:val="40"/>
          <w:szCs w:val="40"/>
        </w:rPr>
        <w:t>1907286</w:t>
      </w:r>
    </w:p>
    <w:p w14:paraId="28831939" w14:textId="77777777" w:rsidR="004C298B" w:rsidRPr="00076E49" w:rsidRDefault="004C298B" w:rsidP="004C298B">
      <w:pPr>
        <w:rPr>
          <w:rFonts w:ascii="Arial" w:hAnsi="Arial" w:cs="Arial"/>
          <w:b/>
          <w:sz w:val="40"/>
          <w:szCs w:val="40"/>
        </w:rPr>
      </w:pPr>
      <w:r w:rsidRPr="00076E49">
        <w:rPr>
          <w:rFonts w:ascii="Arial" w:hAnsi="Arial" w:cs="Arial"/>
          <w:b/>
          <w:sz w:val="40"/>
          <w:szCs w:val="40"/>
        </w:rPr>
        <w:t xml:space="preserve">Module code: </w:t>
      </w:r>
      <w:r>
        <w:rPr>
          <w:rFonts w:ascii="Arial" w:hAnsi="Arial" w:cs="Arial"/>
          <w:b/>
          <w:sz w:val="40"/>
          <w:szCs w:val="40"/>
        </w:rPr>
        <w:tab/>
      </w:r>
      <w:r w:rsidRPr="00076E49">
        <w:rPr>
          <w:rFonts w:ascii="Arial" w:hAnsi="Arial" w:cs="Arial"/>
          <w:b/>
          <w:sz w:val="40"/>
          <w:szCs w:val="40"/>
        </w:rPr>
        <w:t>BMSW510</w:t>
      </w:r>
      <w:r>
        <w:rPr>
          <w:rFonts w:ascii="Arial" w:hAnsi="Arial" w:cs="Arial"/>
          <w:b/>
          <w:sz w:val="40"/>
          <w:szCs w:val="40"/>
        </w:rPr>
        <w:t>4</w:t>
      </w:r>
    </w:p>
    <w:p w14:paraId="486B7713" w14:textId="77777777" w:rsidR="004C298B" w:rsidRPr="006D4CCB" w:rsidRDefault="004C298B" w:rsidP="004C298B">
      <w:pPr>
        <w:rPr>
          <w:rFonts w:ascii="Arial" w:hAnsi="Arial" w:cs="Arial"/>
          <w:b/>
          <w:sz w:val="40"/>
          <w:szCs w:val="40"/>
        </w:rPr>
      </w:pPr>
      <w:r w:rsidRPr="00076E49">
        <w:rPr>
          <w:rFonts w:ascii="Arial" w:hAnsi="Arial" w:cs="Arial"/>
          <w:b/>
          <w:sz w:val="40"/>
          <w:szCs w:val="40"/>
        </w:rPr>
        <w:t xml:space="preserve">Lecturer: </w:t>
      </w:r>
      <w:r>
        <w:rPr>
          <w:rFonts w:ascii="Arial" w:hAnsi="Arial" w:cs="Arial"/>
          <w:b/>
          <w:sz w:val="40"/>
          <w:szCs w:val="40"/>
        </w:rPr>
        <w:tab/>
      </w:r>
      <w:r>
        <w:rPr>
          <w:rFonts w:ascii="Arial" w:hAnsi="Arial" w:cs="Arial"/>
          <w:b/>
          <w:sz w:val="40"/>
          <w:szCs w:val="40"/>
        </w:rPr>
        <w:tab/>
        <w:t xml:space="preserve">Roxon </w:t>
      </w:r>
      <w:proofErr w:type="spellStart"/>
      <w:r>
        <w:rPr>
          <w:rFonts w:ascii="Arial" w:hAnsi="Arial" w:cs="Arial"/>
          <w:b/>
          <w:sz w:val="40"/>
          <w:szCs w:val="40"/>
        </w:rPr>
        <w:t>Nting</w:t>
      </w:r>
      <w:proofErr w:type="spellEnd"/>
    </w:p>
    <w:p w14:paraId="5DC3E5CC" w14:textId="77777777" w:rsidR="004C298B" w:rsidRPr="009C2334" w:rsidRDefault="004C298B" w:rsidP="004C298B">
      <w:pPr>
        <w:spacing w:line="360" w:lineRule="auto"/>
        <w:rPr>
          <w:rFonts w:ascii="Roman" w:hAnsi="Roman" w:cs="Arial" w:hint="eastAsia"/>
          <w:b/>
          <w:sz w:val="28"/>
          <w:szCs w:val="28"/>
        </w:rPr>
      </w:pPr>
      <w:r>
        <w:rPr>
          <w:rFonts w:ascii="Roman" w:hAnsi="Roman" w:cs="Arial"/>
          <w:b/>
          <w:sz w:val="28"/>
          <w:szCs w:val="28"/>
        </w:rPr>
        <w:t xml:space="preserve">                                                                          </w:t>
      </w:r>
    </w:p>
    <w:p w14:paraId="7BB80791" w14:textId="6922E1D1" w:rsidR="004C298B" w:rsidRDefault="004C298B">
      <w:pPr>
        <w:spacing w:after="240" w:line="360" w:lineRule="auto"/>
        <w:jc w:val="center"/>
        <w:rPr>
          <w:rFonts w:ascii="Arial" w:hAnsi="Arial" w:cs="Arial"/>
          <w:b/>
          <w:sz w:val="22"/>
          <w:szCs w:val="22"/>
        </w:rPr>
      </w:pPr>
      <w:r>
        <w:rPr>
          <w:rFonts w:ascii="Arial" w:hAnsi="Arial" w:cs="Arial"/>
          <w:b/>
          <w:sz w:val="22"/>
          <w:szCs w:val="22"/>
        </w:rPr>
        <w:t xml:space="preserve"> </w:t>
      </w:r>
    </w:p>
    <w:p w14:paraId="579D9FA8" w14:textId="5502DBC7" w:rsidR="004C298B" w:rsidRDefault="004C298B">
      <w:pPr>
        <w:spacing w:after="240" w:line="360" w:lineRule="auto"/>
        <w:jc w:val="center"/>
        <w:rPr>
          <w:rFonts w:ascii="Arial" w:hAnsi="Arial" w:cs="Arial"/>
          <w:b/>
          <w:sz w:val="22"/>
          <w:szCs w:val="22"/>
        </w:rPr>
      </w:pPr>
    </w:p>
    <w:p w14:paraId="69B642C6" w14:textId="102C8BD6" w:rsidR="004C298B" w:rsidRDefault="004C298B">
      <w:pPr>
        <w:spacing w:after="240" w:line="360" w:lineRule="auto"/>
        <w:jc w:val="center"/>
        <w:rPr>
          <w:rFonts w:ascii="Arial" w:hAnsi="Arial" w:cs="Arial"/>
          <w:b/>
          <w:sz w:val="22"/>
          <w:szCs w:val="22"/>
        </w:rPr>
      </w:pPr>
    </w:p>
    <w:sdt>
      <w:sdtPr>
        <w:rPr>
          <w:rFonts w:ascii="Roman" w:eastAsiaTheme="minorHAnsi" w:hAnsi="Roman" w:cstheme="minorBidi"/>
          <w:color w:val="auto"/>
          <w:sz w:val="24"/>
          <w:szCs w:val="24"/>
          <w:lang w:val="en-GB" w:eastAsia="zh-CN" w:bidi="hi-IN"/>
        </w:rPr>
        <w:id w:val="-2007052942"/>
        <w:docPartObj>
          <w:docPartGallery w:val="Table of Contents"/>
          <w:docPartUnique/>
        </w:docPartObj>
      </w:sdtPr>
      <w:sdtEndPr>
        <w:rPr>
          <w:rFonts w:eastAsia="NSimSun" w:cs="Mangal"/>
          <w:lang w:val="en-ZA"/>
        </w:rPr>
      </w:sdtEndPr>
      <w:sdtContent>
        <w:p w14:paraId="3EBAC459" w14:textId="77777777" w:rsidR="008641F7" w:rsidRPr="008A4168" w:rsidRDefault="008641F7" w:rsidP="008641F7">
          <w:pPr>
            <w:pStyle w:val="TOCHeading"/>
            <w:rPr>
              <w:rFonts w:ascii="Roman" w:hAnsi="Roman"/>
              <w:sz w:val="24"/>
              <w:szCs w:val="24"/>
            </w:rPr>
          </w:pPr>
          <w:r w:rsidRPr="008A4168">
            <w:rPr>
              <w:rFonts w:ascii="Roman" w:hAnsi="Roman"/>
              <w:sz w:val="24"/>
              <w:szCs w:val="24"/>
            </w:rPr>
            <w:t xml:space="preserve">                                       Table of Contents   </w:t>
          </w:r>
        </w:p>
        <w:p w14:paraId="6F9861A7" w14:textId="77777777" w:rsidR="00CA1392" w:rsidRPr="00CA1392" w:rsidRDefault="008641F7" w:rsidP="008641F7">
          <w:pPr>
            <w:rPr>
              <w:rFonts w:ascii="Roman" w:hAnsi="Roman" w:hint="eastAsia"/>
              <w:b/>
              <w:bCs/>
              <w:lang w:val="en-US"/>
            </w:rPr>
          </w:pPr>
          <w:r w:rsidRPr="00CA1392">
            <w:rPr>
              <w:rFonts w:ascii="Roman" w:hAnsi="Roman"/>
              <w:b/>
              <w:bCs/>
              <w:lang w:val="en-US"/>
            </w:rPr>
            <w:t xml:space="preserve">Contents                    </w:t>
          </w:r>
        </w:p>
        <w:p w14:paraId="1E0B6BE4" w14:textId="6C393BF0" w:rsidR="008641F7" w:rsidRPr="00CA1392" w:rsidRDefault="008641F7" w:rsidP="008641F7">
          <w:pPr>
            <w:rPr>
              <w:rFonts w:ascii="Roman" w:hAnsi="Roman" w:hint="eastAsia"/>
              <w:b/>
              <w:bCs/>
              <w:lang w:val="en-US"/>
            </w:rPr>
          </w:pPr>
          <w:r w:rsidRPr="00CA1392">
            <w:rPr>
              <w:rFonts w:ascii="Roman" w:hAnsi="Roman"/>
              <w:b/>
              <w:bCs/>
              <w:lang w:val="en-US"/>
            </w:rPr>
            <w:t xml:space="preserve">  </w:t>
          </w:r>
          <w:r w:rsidRPr="008A4168">
            <w:rPr>
              <w:rFonts w:ascii="Roman" w:hAnsi="Roman"/>
              <w:lang w:val="en-US"/>
            </w:rPr>
            <w:t xml:space="preserve">                                                                                                         </w:t>
          </w:r>
          <w:r w:rsidR="00CA1392">
            <w:rPr>
              <w:rFonts w:ascii="Roman" w:hAnsi="Roman"/>
              <w:lang w:val="en-US"/>
            </w:rPr>
            <w:t xml:space="preserve">                       </w:t>
          </w:r>
          <w:r w:rsidRPr="008A4168">
            <w:rPr>
              <w:rFonts w:ascii="Roman" w:hAnsi="Roman"/>
              <w:lang w:val="en-US"/>
            </w:rPr>
            <w:t xml:space="preserve">    </w:t>
          </w:r>
          <w:r w:rsidRPr="00CA1392">
            <w:rPr>
              <w:rFonts w:ascii="Roman" w:hAnsi="Roman"/>
              <w:b/>
              <w:bCs/>
              <w:lang w:val="en-US"/>
            </w:rPr>
            <w:t xml:space="preserve"> Pages</w:t>
          </w:r>
        </w:p>
        <w:p w14:paraId="3736D056" w14:textId="04F7326D" w:rsidR="008641F7" w:rsidRPr="008A4168" w:rsidRDefault="008641F7" w:rsidP="008641F7">
          <w:pPr>
            <w:pStyle w:val="TOC1"/>
            <w:rPr>
              <w:sz w:val="24"/>
              <w:szCs w:val="24"/>
            </w:rPr>
          </w:pPr>
          <w:r w:rsidRPr="008A4168">
            <w:rPr>
              <w:sz w:val="24"/>
              <w:szCs w:val="24"/>
            </w:rPr>
            <w:t>Executive Summary…………………………………………………………</w:t>
          </w:r>
          <w:r>
            <w:rPr>
              <w:sz w:val="24"/>
              <w:szCs w:val="24"/>
            </w:rPr>
            <w:t>……………………………………………………………1</w:t>
          </w:r>
        </w:p>
        <w:p w14:paraId="4CE34A29" w14:textId="012BE226" w:rsidR="008641F7" w:rsidRPr="008A4168" w:rsidRDefault="008641F7" w:rsidP="008641F7">
          <w:pPr>
            <w:pStyle w:val="TOC2"/>
            <w:ind w:left="0"/>
            <w:rPr>
              <w:rFonts w:ascii="Roman" w:hAnsi="Roman"/>
              <w:sz w:val="24"/>
              <w:szCs w:val="24"/>
            </w:rPr>
          </w:pPr>
          <w:r w:rsidRPr="008A4168">
            <w:rPr>
              <w:rFonts w:ascii="Roman" w:hAnsi="Roman"/>
              <w:sz w:val="24"/>
              <w:szCs w:val="24"/>
            </w:rPr>
            <w:t>Introduction…………………………………………………………………………………………</w:t>
          </w:r>
          <w:r>
            <w:rPr>
              <w:rFonts w:ascii="Roman" w:hAnsi="Roman"/>
              <w:sz w:val="24"/>
              <w:szCs w:val="24"/>
            </w:rPr>
            <w:t>…………………………2</w:t>
          </w:r>
        </w:p>
        <w:p w14:paraId="46A0D558" w14:textId="3CF80785" w:rsidR="008641F7" w:rsidRPr="008A4168" w:rsidRDefault="008641F7" w:rsidP="008641F7">
          <w:pPr>
            <w:pStyle w:val="TOC3"/>
            <w:ind w:left="0"/>
            <w:rPr>
              <w:rFonts w:ascii="Roman" w:hAnsi="Roman"/>
              <w:sz w:val="24"/>
              <w:szCs w:val="24"/>
            </w:rPr>
          </w:pPr>
          <w:r w:rsidRPr="008A4168">
            <w:rPr>
              <w:rFonts w:ascii="Roman" w:hAnsi="Roman"/>
              <w:sz w:val="24"/>
              <w:szCs w:val="24"/>
            </w:rPr>
            <w:t>Project Management………………………………………………………………………</w:t>
          </w:r>
          <w:r>
            <w:rPr>
              <w:rFonts w:ascii="Roman" w:hAnsi="Roman"/>
              <w:sz w:val="24"/>
              <w:szCs w:val="24"/>
            </w:rPr>
            <w:t>…………………………………3</w:t>
          </w:r>
        </w:p>
        <w:p w14:paraId="232571A1" w14:textId="09ABD8B1" w:rsidR="008641F7" w:rsidRPr="008A4168" w:rsidRDefault="008641F7" w:rsidP="008641F7">
          <w:pPr>
            <w:pStyle w:val="TOC1"/>
            <w:rPr>
              <w:sz w:val="24"/>
              <w:szCs w:val="24"/>
            </w:rPr>
          </w:pPr>
          <w:r>
            <w:rPr>
              <w:sz w:val="24"/>
              <w:szCs w:val="24"/>
            </w:rPr>
            <w:t xml:space="preserve">A </w:t>
          </w:r>
          <w:r w:rsidRPr="008A4168">
            <w:rPr>
              <w:sz w:val="24"/>
              <w:szCs w:val="24"/>
            </w:rPr>
            <w:t>Contingency Plan…………………………………………………………………………………………</w:t>
          </w:r>
          <w:r>
            <w:rPr>
              <w:sz w:val="24"/>
              <w:szCs w:val="24"/>
            </w:rPr>
            <w:t>…………………………….4</w:t>
          </w:r>
        </w:p>
        <w:p w14:paraId="6E84ED1A" w14:textId="20A4A45E" w:rsidR="008641F7" w:rsidRPr="008A4168" w:rsidRDefault="008641F7" w:rsidP="008641F7">
          <w:pPr>
            <w:pStyle w:val="TOC2"/>
            <w:ind w:left="0"/>
            <w:rPr>
              <w:rFonts w:ascii="Roman" w:hAnsi="Roman"/>
              <w:sz w:val="24"/>
              <w:szCs w:val="24"/>
            </w:rPr>
          </w:pPr>
          <w:r w:rsidRPr="008A4168">
            <w:rPr>
              <w:rFonts w:ascii="Roman" w:hAnsi="Roman"/>
              <w:sz w:val="24"/>
              <w:szCs w:val="24"/>
            </w:rPr>
            <w:t>Benefits of a contingency plan………………………………………………………………</w:t>
          </w:r>
          <w:r>
            <w:rPr>
              <w:rFonts w:ascii="Roman" w:hAnsi="Roman"/>
              <w:sz w:val="24"/>
              <w:szCs w:val="24"/>
            </w:rPr>
            <w:t>……………………………5</w:t>
          </w:r>
        </w:p>
        <w:p w14:paraId="7C88E073" w14:textId="044D6ED9" w:rsidR="008641F7" w:rsidRPr="008A4168" w:rsidRDefault="008641F7" w:rsidP="008641F7">
          <w:pPr>
            <w:pStyle w:val="TOC3"/>
            <w:ind w:left="0"/>
            <w:rPr>
              <w:rFonts w:ascii="Roman" w:hAnsi="Roman"/>
              <w:sz w:val="24"/>
              <w:szCs w:val="24"/>
            </w:rPr>
          </w:pPr>
          <w:r w:rsidRPr="008A4168">
            <w:rPr>
              <w:rFonts w:ascii="Roman" w:hAnsi="Roman"/>
              <w:sz w:val="24"/>
              <w:szCs w:val="24"/>
            </w:rPr>
            <w:t>The Unbanked………………………………………………………………………………………</w:t>
          </w:r>
          <w:r>
            <w:rPr>
              <w:rFonts w:ascii="Roman" w:hAnsi="Roman"/>
              <w:sz w:val="24"/>
              <w:szCs w:val="24"/>
            </w:rPr>
            <w:t>…………………………6</w:t>
          </w:r>
        </w:p>
        <w:p w14:paraId="2A178C19" w14:textId="2DE6A4CF" w:rsidR="008641F7" w:rsidRPr="008A4168" w:rsidRDefault="008641F7" w:rsidP="008641F7">
          <w:pPr>
            <w:rPr>
              <w:rFonts w:ascii="Roman" w:hAnsi="Roman" w:hint="eastAsia"/>
              <w:lang w:val="en-US"/>
            </w:rPr>
          </w:pPr>
          <w:r w:rsidRPr="008A4168">
            <w:rPr>
              <w:rFonts w:ascii="Roman" w:hAnsi="Roman"/>
              <w:lang w:val="en-US"/>
            </w:rPr>
            <w:t>Convenience …………………………………………………………………………………………………</w:t>
          </w:r>
          <w:r>
            <w:rPr>
              <w:rFonts w:ascii="Roman" w:hAnsi="Roman"/>
              <w:lang w:val="en-US"/>
            </w:rPr>
            <w:t>………………</w:t>
          </w:r>
          <w:r w:rsidR="00CA1392">
            <w:rPr>
              <w:rFonts w:ascii="Roman" w:hAnsi="Roman"/>
              <w:lang w:val="en-US"/>
            </w:rPr>
            <w:t>….</w:t>
          </w:r>
          <w:r>
            <w:rPr>
              <w:rFonts w:ascii="Roman" w:hAnsi="Roman"/>
              <w:lang w:val="en-US"/>
            </w:rPr>
            <w:t>7</w:t>
          </w:r>
        </w:p>
        <w:p w14:paraId="64665958" w14:textId="29A21F8C" w:rsidR="008641F7" w:rsidRPr="008A4168" w:rsidRDefault="008641F7" w:rsidP="008641F7">
          <w:pPr>
            <w:rPr>
              <w:rFonts w:ascii="Roman" w:hAnsi="Roman" w:hint="eastAsia"/>
              <w:lang w:val="en-US"/>
            </w:rPr>
          </w:pPr>
          <w:r w:rsidRPr="008A4168">
            <w:rPr>
              <w:rFonts w:ascii="Roman" w:hAnsi="Roman"/>
              <w:lang w:val="en-US"/>
            </w:rPr>
            <w:t>Accessibility ……………………………………………………………………………………………</w:t>
          </w:r>
          <w:r>
            <w:rPr>
              <w:rFonts w:ascii="Roman" w:hAnsi="Roman"/>
              <w:lang w:val="en-US"/>
            </w:rPr>
            <w:t>……………………</w:t>
          </w:r>
          <w:r w:rsidR="00CA1392">
            <w:rPr>
              <w:rFonts w:ascii="Roman" w:hAnsi="Roman"/>
              <w:lang w:val="en-US"/>
            </w:rPr>
            <w:t>..</w:t>
          </w:r>
          <w:r w:rsidR="00CA1392">
            <w:rPr>
              <w:rFonts w:ascii="Roman" w:hAnsi="Roman" w:hint="eastAsia"/>
              <w:lang w:val="en-US"/>
            </w:rPr>
            <w:t>.</w:t>
          </w:r>
          <w:r>
            <w:rPr>
              <w:rFonts w:ascii="Roman" w:hAnsi="Roman"/>
              <w:lang w:val="en-US"/>
            </w:rPr>
            <w:t>8</w:t>
          </w:r>
        </w:p>
        <w:p w14:paraId="457E8300" w14:textId="38AB1ABE" w:rsidR="008641F7" w:rsidRPr="008A4168" w:rsidRDefault="008641F7" w:rsidP="008641F7">
          <w:pPr>
            <w:rPr>
              <w:rFonts w:ascii="Roman" w:hAnsi="Roman" w:hint="eastAsia"/>
              <w:lang w:val="en-US"/>
            </w:rPr>
          </w:pPr>
          <w:r w:rsidRPr="008A4168">
            <w:rPr>
              <w:rFonts w:ascii="Roman" w:hAnsi="Roman"/>
              <w:lang w:val="en-US"/>
            </w:rPr>
            <w:t>Need to Achieve a Cashless Economy ………………………………………………………</w:t>
          </w:r>
          <w:r>
            <w:rPr>
              <w:rFonts w:ascii="Roman" w:hAnsi="Roman"/>
              <w:lang w:val="en-US"/>
            </w:rPr>
            <w:t>………………………</w:t>
          </w:r>
          <w:proofErr w:type="gramStart"/>
          <w:r>
            <w:rPr>
              <w:rFonts w:ascii="Roman" w:hAnsi="Roman"/>
              <w:lang w:val="en-US"/>
            </w:rPr>
            <w:t>10</w:t>
          </w:r>
          <w:proofErr w:type="gramEnd"/>
        </w:p>
        <w:p w14:paraId="21745E69" w14:textId="616ED8AA" w:rsidR="008641F7" w:rsidRPr="008A4168" w:rsidRDefault="008641F7" w:rsidP="008641F7">
          <w:pPr>
            <w:rPr>
              <w:rFonts w:ascii="Roman" w:hAnsi="Roman" w:hint="eastAsia"/>
              <w:lang w:val="en-US"/>
            </w:rPr>
          </w:pPr>
          <w:r w:rsidRPr="008A4168">
            <w:rPr>
              <w:rFonts w:ascii="Roman" w:hAnsi="Roman"/>
              <w:lang w:val="en-US"/>
            </w:rPr>
            <w:t>Financial Inclusion ……………………………………………………………………………………</w:t>
          </w:r>
          <w:r>
            <w:rPr>
              <w:rFonts w:ascii="Roman" w:hAnsi="Roman"/>
              <w:lang w:val="en-US"/>
            </w:rPr>
            <w:t>……………………11</w:t>
          </w:r>
        </w:p>
        <w:p w14:paraId="08569998" w14:textId="09A43247" w:rsidR="008641F7" w:rsidRPr="008A4168" w:rsidRDefault="008641F7" w:rsidP="008641F7">
          <w:pPr>
            <w:rPr>
              <w:rFonts w:ascii="Roman" w:hAnsi="Roman" w:hint="eastAsia"/>
              <w:lang w:val="en-US"/>
            </w:rPr>
          </w:pPr>
          <w:r w:rsidRPr="008A4168">
            <w:rPr>
              <w:rFonts w:ascii="Roman" w:hAnsi="Roman"/>
              <w:lang w:val="en-US"/>
            </w:rPr>
            <w:t>Cross-border remittances …………………………………………………………………………</w:t>
          </w:r>
          <w:r>
            <w:rPr>
              <w:rFonts w:ascii="Roman" w:hAnsi="Roman"/>
              <w:lang w:val="en-US"/>
            </w:rPr>
            <w:t>………………….…12</w:t>
          </w:r>
        </w:p>
        <w:p w14:paraId="7D4F1F93" w14:textId="53521028" w:rsidR="008641F7" w:rsidRPr="008A4168" w:rsidRDefault="008641F7" w:rsidP="008641F7">
          <w:pPr>
            <w:rPr>
              <w:rFonts w:ascii="Roman" w:hAnsi="Roman" w:hint="eastAsia"/>
              <w:lang w:val="en-US"/>
            </w:rPr>
          </w:pPr>
          <w:r w:rsidRPr="008A4168">
            <w:rPr>
              <w:rFonts w:ascii="Roman" w:hAnsi="Roman"/>
              <w:lang w:val="en-US"/>
            </w:rPr>
            <w:t>Bill payments ………………………………………………………………………………………………</w:t>
          </w:r>
          <w:r>
            <w:rPr>
              <w:rFonts w:ascii="Roman" w:hAnsi="Roman"/>
              <w:lang w:val="en-US"/>
            </w:rPr>
            <w:t>…………………13</w:t>
          </w:r>
        </w:p>
        <w:p w14:paraId="5F7B55EB" w14:textId="4BA117D9" w:rsidR="008641F7" w:rsidRPr="008A4168" w:rsidRDefault="008641F7" w:rsidP="008641F7">
          <w:pPr>
            <w:rPr>
              <w:rFonts w:ascii="Roman" w:hAnsi="Roman" w:hint="eastAsia"/>
              <w:lang w:val="en-US"/>
            </w:rPr>
          </w:pPr>
          <w:r w:rsidRPr="008A4168">
            <w:rPr>
              <w:rFonts w:ascii="Roman" w:hAnsi="Roman"/>
              <w:lang w:val="en-US"/>
            </w:rPr>
            <w:t>Conceptual Framework ……………………………………………………………………………</w:t>
          </w:r>
          <w:r>
            <w:rPr>
              <w:rFonts w:ascii="Roman" w:hAnsi="Roman"/>
              <w:lang w:val="en-US"/>
            </w:rPr>
            <w:t>…………………...14</w:t>
          </w:r>
        </w:p>
        <w:p w14:paraId="199BFA9B" w14:textId="7A167953" w:rsidR="008641F7" w:rsidRPr="008A4168" w:rsidRDefault="008641F7" w:rsidP="008641F7">
          <w:pPr>
            <w:rPr>
              <w:rFonts w:ascii="Roman" w:hAnsi="Roman" w:hint="eastAsia"/>
              <w:lang w:val="en-US"/>
            </w:rPr>
          </w:pPr>
          <w:r w:rsidRPr="008A4168">
            <w:rPr>
              <w:rFonts w:ascii="Roman" w:hAnsi="Roman"/>
              <w:lang w:val="en-US"/>
            </w:rPr>
            <w:t>Strengths ……………………………………………………………………………………………………</w:t>
          </w:r>
          <w:r>
            <w:rPr>
              <w:rFonts w:ascii="Roman" w:hAnsi="Roman"/>
              <w:lang w:val="en-US"/>
            </w:rPr>
            <w:t>………………</w:t>
          </w:r>
          <w:r w:rsidR="00CA1392">
            <w:rPr>
              <w:rFonts w:ascii="Roman" w:hAnsi="Roman"/>
              <w:lang w:val="en-US"/>
            </w:rPr>
            <w:t>….</w:t>
          </w:r>
          <w:r>
            <w:rPr>
              <w:rFonts w:ascii="Roman" w:hAnsi="Roman"/>
              <w:lang w:val="en-US"/>
            </w:rPr>
            <w:t>15</w:t>
          </w:r>
        </w:p>
        <w:p w14:paraId="0FE9C4CF" w14:textId="2FE92333" w:rsidR="008641F7" w:rsidRPr="008A4168" w:rsidRDefault="008641F7" w:rsidP="008641F7">
          <w:pPr>
            <w:rPr>
              <w:rFonts w:ascii="Roman" w:hAnsi="Roman" w:hint="eastAsia"/>
              <w:lang w:val="en-US"/>
            </w:rPr>
          </w:pPr>
          <w:r w:rsidRPr="008A4168">
            <w:rPr>
              <w:rFonts w:ascii="Roman" w:hAnsi="Roman"/>
              <w:lang w:val="en-US"/>
            </w:rPr>
            <w:t>Trusted Brand …………………………………………………………………………………………</w:t>
          </w:r>
          <w:r>
            <w:rPr>
              <w:rFonts w:ascii="Roman" w:hAnsi="Roman"/>
              <w:lang w:val="en-US"/>
            </w:rPr>
            <w:t>………………</w:t>
          </w:r>
          <w:r w:rsidR="00CA1392">
            <w:rPr>
              <w:rFonts w:ascii="Roman" w:hAnsi="Roman"/>
              <w:lang w:val="en-US"/>
            </w:rPr>
            <w:t>…...</w:t>
          </w:r>
          <w:r>
            <w:rPr>
              <w:rFonts w:ascii="Roman" w:hAnsi="Roman"/>
              <w:lang w:val="en-US"/>
            </w:rPr>
            <w:t>16</w:t>
          </w:r>
        </w:p>
        <w:p w14:paraId="162FEB08" w14:textId="7E1CBF70" w:rsidR="008641F7" w:rsidRPr="008A4168" w:rsidRDefault="008641F7" w:rsidP="008641F7">
          <w:pPr>
            <w:rPr>
              <w:rFonts w:ascii="Roman" w:hAnsi="Roman" w:hint="eastAsia"/>
              <w:lang w:val="en-US"/>
            </w:rPr>
          </w:pPr>
          <w:r w:rsidRPr="008A4168">
            <w:rPr>
              <w:rFonts w:ascii="Roman" w:hAnsi="Roman"/>
              <w:lang w:val="en-US"/>
            </w:rPr>
            <w:t>Far-reaching Distribution Networks ……………………………………………………………</w:t>
          </w:r>
          <w:r>
            <w:rPr>
              <w:rFonts w:ascii="Roman" w:hAnsi="Roman"/>
              <w:lang w:val="en-US"/>
            </w:rPr>
            <w:t>……………….…17</w:t>
          </w:r>
        </w:p>
        <w:p w14:paraId="47583D5D" w14:textId="54863B71" w:rsidR="008641F7" w:rsidRPr="008A4168" w:rsidRDefault="008641F7" w:rsidP="008641F7">
          <w:pPr>
            <w:rPr>
              <w:rFonts w:ascii="Roman" w:hAnsi="Roman" w:hint="eastAsia"/>
              <w:lang w:val="en-US"/>
            </w:rPr>
          </w:pPr>
          <w:r w:rsidRPr="008A4168">
            <w:rPr>
              <w:rFonts w:ascii="Roman" w:hAnsi="Roman"/>
              <w:lang w:val="en-US"/>
            </w:rPr>
            <w:t>Weakness …………………………………………………………………………………………………</w:t>
          </w:r>
          <w:r>
            <w:rPr>
              <w:rFonts w:ascii="Roman" w:hAnsi="Roman"/>
              <w:lang w:val="en-US"/>
            </w:rPr>
            <w:t>……………</w:t>
          </w:r>
          <w:r w:rsidR="00CA1392">
            <w:rPr>
              <w:rFonts w:ascii="Roman" w:hAnsi="Roman"/>
              <w:lang w:val="en-US"/>
            </w:rPr>
            <w:t>…. ..</w:t>
          </w:r>
          <w:r w:rsidR="00CA1392">
            <w:rPr>
              <w:rFonts w:ascii="Roman" w:hAnsi="Roman" w:hint="eastAsia"/>
              <w:lang w:val="en-US"/>
            </w:rPr>
            <w:t>.</w:t>
          </w:r>
          <w:r>
            <w:rPr>
              <w:rFonts w:ascii="Roman" w:hAnsi="Roman"/>
              <w:lang w:val="en-US"/>
            </w:rPr>
            <w:t>18</w:t>
          </w:r>
        </w:p>
        <w:p w14:paraId="1F37001D" w14:textId="4DB4C280" w:rsidR="008641F7" w:rsidRPr="008A4168" w:rsidRDefault="008641F7" w:rsidP="008641F7">
          <w:pPr>
            <w:rPr>
              <w:rFonts w:ascii="Roman" w:hAnsi="Roman" w:hint="eastAsia"/>
              <w:lang w:val="en-US"/>
            </w:rPr>
          </w:pPr>
          <w:r w:rsidRPr="008A4168">
            <w:rPr>
              <w:rFonts w:ascii="Roman" w:hAnsi="Roman"/>
              <w:lang w:val="en-US"/>
            </w:rPr>
            <w:t>Network Fluctuations ………………………………………………………………………………</w:t>
          </w:r>
          <w:r>
            <w:rPr>
              <w:rFonts w:ascii="Roman" w:hAnsi="Roman"/>
              <w:lang w:val="en-US"/>
            </w:rPr>
            <w:t>………</w:t>
          </w:r>
          <w:proofErr w:type="gramStart"/>
          <w:r>
            <w:rPr>
              <w:rFonts w:ascii="Roman" w:hAnsi="Roman"/>
              <w:lang w:val="en-US"/>
            </w:rPr>
            <w:t>….…</w:t>
          </w:r>
          <w:r w:rsidR="00CA1392">
            <w:rPr>
              <w:rFonts w:ascii="Roman" w:hAnsi="Roman"/>
              <w:lang w:val="en-US"/>
            </w:rPr>
            <w:t>..</w:t>
          </w:r>
          <w:proofErr w:type="gramEnd"/>
          <w:r>
            <w:rPr>
              <w:rFonts w:ascii="Roman" w:hAnsi="Roman"/>
              <w:lang w:val="en-US"/>
            </w:rPr>
            <w:t>…….19</w:t>
          </w:r>
        </w:p>
        <w:p w14:paraId="1C0C1E85" w14:textId="2A96882F" w:rsidR="008641F7" w:rsidRPr="008A4168" w:rsidRDefault="008641F7" w:rsidP="008641F7">
          <w:pPr>
            <w:rPr>
              <w:rFonts w:ascii="Roman" w:hAnsi="Roman" w:hint="eastAsia"/>
              <w:lang w:val="en-US"/>
            </w:rPr>
          </w:pPr>
          <w:r w:rsidRPr="008A4168">
            <w:rPr>
              <w:rFonts w:ascii="Roman" w:hAnsi="Roman"/>
              <w:lang w:val="en-US"/>
            </w:rPr>
            <w:t>Opportunities ………………………………………………………………………………………</w:t>
          </w:r>
          <w:r>
            <w:rPr>
              <w:rFonts w:ascii="Roman" w:hAnsi="Roman"/>
              <w:lang w:val="en-US"/>
            </w:rPr>
            <w:t>………………………20</w:t>
          </w:r>
        </w:p>
        <w:p w14:paraId="17FBA0D2" w14:textId="5730F6D4" w:rsidR="008641F7" w:rsidRPr="008A4168" w:rsidRDefault="008641F7" w:rsidP="008641F7">
          <w:pPr>
            <w:rPr>
              <w:rFonts w:ascii="Roman" w:hAnsi="Roman" w:hint="eastAsia"/>
              <w:lang w:val="en-US"/>
            </w:rPr>
          </w:pPr>
          <w:r w:rsidRPr="008A4168">
            <w:rPr>
              <w:rFonts w:ascii="Roman" w:hAnsi="Roman"/>
              <w:lang w:val="en-US"/>
            </w:rPr>
            <w:t>International Remittance ……………………………………………………………………</w:t>
          </w:r>
          <w:r>
            <w:rPr>
              <w:rFonts w:ascii="Roman" w:hAnsi="Roman"/>
              <w:lang w:val="en-US"/>
            </w:rPr>
            <w:t>………………………...21</w:t>
          </w:r>
        </w:p>
        <w:p w14:paraId="2B555D3A" w14:textId="1B36ABDC" w:rsidR="008641F7" w:rsidRPr="008A4168" w:rsidRDefault="008641F7" w:rsidP="008641F7">
          <w:pPr>
            <w:rPr>
              <w:rFonts w:ascii="Roman" w:hAnsi="Roman" w:hint="eastAsia"/>
              <w:lang w:val="en-US"/>
            </w:rPr>
          </w:pPr>
          <w:r w:rsidRPr="008A4168">
            <w:rPr>
              <w:rFonts w:ascii="Roman" w:hAnsi="Roman"/>
              <w:lang w:val="en-US"/>
            </w:rPr>
            <w:t>Threats ……………………………………………………………………………………………………</w:t>
          </w:r>
          <w:r>
            <w:rPr>
              <w:rFonts w:ascii="Roman" w:hAnsi="Roman"/>
              <w:lang w:val="en-US"/>
            </w:rPr>
            <w:t>………………….…22</w:t>
          </w:r>
        </w:p>
        <w:p w14:paraId="04E631BF" w14:textId="326DB5D0" w:rsidR="008641F7" w:rsidRPr="008A4168" w:rsidRDefault="008641F7" w:rsidP="008641F7">
          <w:pPr>
            <w:rPr>
              <w:rFonts w:ascii="Roman" w:hAnsi="Roman" w:hint="eastAsia"/>
              <w:lang w:val="en-US"/>
            </w:rPr>
          </w:pPr>
          <w:r w:rsidRPr="008A4168">
            <w:rPr>
              <w:rFonts w:ascii="Roman" w:hAnsi="Roman"/>
              <w:lang w:val="en-US"/>
            </w:rPr>
            <w:t>Security Concerns ……………………………………………………………………………………</w:t>
          </w:r>
          <w:r>
            <w:rPr>
              <w:rFonts w:ascii="Roman" w:hAnsi="Roman"/>
              <w:lang w:val="en-US"/>
            </w:rPr>
            <w:t>……</w:t>
          </w:r>
          <w:r w:rsidR="00CA1392">
            <w:rPr>
              <w:rFonts w:ascii="Roman" w:hAnsi="Roman"/>
              <w:lang w:val="en-US"/>
            </w:rPr>
            <w:t>………</w:t>
          </w:r>
          <w:r>
            <w:rPr>
              <w:rFonts w:ascii="Roman" w:hAnsi="Roman"/>
              <w:lang w:val="en-US"/>
            </w:rPr>
            <w:t>……….23</w:t>
          </w:r>
        </w:p>
        <w:p w14:paraId="0E0F1E4B" w14:textId="28C221EF" w:rsidR="008641F7" w:rsidRPr="008A4168" w:rsidRDefault="008641F7" w:rsidP="008641F7">
          <w:pPr>
            <w:rPr>
              <w:rFonts w:ascii="Roman" w:hAnsi="Roman" w:hint="eastAsia"/>
              <w:lang w:val="en-US"/>
            </w:rPr>
          </w:pPr>
          <w:r w:rsidRPr="008A4168">
            <w:rPr>
              <w:rFonts w:ascii="Roman" w:hAnsi="Roman"/>
              <w:lang w:val="en-US"/>
            </w:rPr>
            <w:t>Conclusion ……………………………………………………………………………………………</w:t>
          </w:r>
          <w:r>
            <w:rPr>
              <w:rFonts w:ascii="Roman" w:hAnsi="Roman"/>
              <w:lang w:val="en-US"/>
            </w:rPr>
            <w:t>…………</w:t>
          </w:r>
          <w:r w:rsidR="00CA1392">
            <w:rPr>
              <w:rFonts w:ascii="Roman" w:hAnsi="Roman"/>
              <w:lang w:val="en-US"/>
            </w:rPr>
            <w:t>…….</w:t>
          </w:r>
          <w:r>
            <w:rPr>
              <w:rFonts w:ascii="Roman" w:hAnsi="Roman"/>
              <w:lang w:val="en-US"/>
            </w:rPr>
            <w:t>…</w:t>
          </w:r>
          <w:r w:rsidR="00CA1392">
            <w:rPr>
              <w:rFonts w:ascii="Roman" w:hAnsi="Roman"/>
              <w:lang w:val="en-US"/>
            </w:rPr>
            <w:t>…..</w:t>
          </w:r>
          <w:r w:rsidR="00CA1392">
            <w:rPr>
              <w:rFonts w:ascii="Roman" w:hAnsi="Roman" w:hint="eastAsia"/>
              <w:lang w:val="en-US"/>
            </w:rPr>
            <w:t>.</w:t>
          </w:r>
          <w:r>
            <w:rPr>
              <w:rFonts w:ascii="Roman" w:hAnsi="Roman"/>
              <w:lang w:val="en-US"/>
            </w:rPr>
            <w:t>24</w:t>
          </w:r>
        </w:p>
        <w:p w14:paraId="7509D5AC" w14:textId="2BC9FCD1" w:rsidR="008641F7" w:rsidRPr="008A4168" w:rsidRDefault="008641F7" w:rsidP="008641F7">
          <w:pPr>
            <w:rPr>
              <w:rFonts w:ascii="Roman" w:hAnsi="Roman" w:hint="eastAsia"/>
              <w:lang w:val="en-US"/>
            </w:rPr>
          </w:pPr>
          <w:r w:rsidRPr="008A4168">
            <w:rPr>
              <w:rFonts w:ascii="Roman" w:hAnsi="Roman"/>
              <w:lang w:val="en-US"/>
            </w:rPr>
            <w:t>Recommendations ……………………………………………………………………………</w:t>
          </w:r>
          <w:r>
            <w:rPr>
              <w:rFonts w:ascii="Roman" w:hAnsi="Roman"/>
              <w:lang w:val="en-US"/>
            </w:rPr>
            <w:t>…………………</w:t>
          </w:r>
          <w:r w:rsidR="00CA1392">
            <w:rPr>
              <w:rFonts w:ascii="Roman" w:hAnsi="Roman"/>
              <w:lang w:val="en-US"/>
            </w:rPr>
            <w:t>……..</w:t>
          </w:r>
          <w:r w:rsidR="00CA1392">
            <w:rPr>
              <w:rFonts w:ascii="Roman" w:hAnsi="Roman" w:hint="eastAsia"/>
              <w:lang w:val="en-US"/>
            </w:rPr>
            <w:t>.</w:t>
          </w:r>
          <w:r>
            <w:rPr>
              <w:rFonts w:ascii="Roman" w:hAnsi="Roman"/>
              <w:lang w:val="en-US"/>
            </w:rPr>
            <w:t>…25</w:t>
          </w:r>
        </w:p>
        <w:p w14:paraId="15570AB1" w14:textId="413BD09C" w:rsidR="008641F7" w:rsidRPr="008A4168" w:rsidRDefault="008641F7" w:rsidP="008641F7">
          <w:pPr>
            <w:rPr>
              <w:rFonts w:ascii="Roman" w:hAnsi="Roman" w:hint="eastAsia"/>
              <w:lang w:val="en-US"/>
            </w:rPr>
          </w:pPr>
          <w:r w:rsidRPr="008A4168">
            <w:rPr>
              <w:rFonts w:ascii="Roman" w:hAnsi="Roman"/>
              <w:lang w:val="en-US"/>
            </w:rPr>
            <w:t>References ………………………………………………………………………………………………</w:t>
          </w:r>
          <w:r>
            <w:rPr>
              <w:rFonts w:ascii="Roman" w:hAnsi="Roman"/>
              <w:lang w:val="en-US"/>
            </w:rPr>
            <w:t>……</w:t>
          </w:r>
          <w:r w:rsidR="00CA1392">
            <w:rPr>
              <w:rFonts w:ascii="Roman" w:hAnsi="Roman"/>
              <w:lang w:val="en-US"/>
            </w:rPr>
            <w:t>……….</w:t>
          </w:r>
          <w:r>
            <w:rPr>
              <w:rFonts w:ascii="Roman" w:hAnsi="Roman"/>
              <w:lang w:val="en-US"/>
            </w:rPr>
            <w:t>………26</w:t>
          </w:r>
        </w:p>
      </w:sdtContent>
    </w:sdt>
    <w:p w14:paraId="4741EEA9" w14:textId="77777777" w:rsidR="008641F7" w:rsidRDefault="008641F7" w:rsidP="008641F7">
      <w:pPr>
        <w:spacing w:line="360" w:lineRule="auto"/>
        <w:rPr>
          <w:rFonts w:ascii="Roman" w:hAnsi="Roman" w:cs="Arial" w:hint="eastAsia"/>
          <w:b/>
          <w:sz w:val="20"/>
          <w:szCs w:val="20"/>
        </w:rPr>
      </w:pPr>
    </w:p>
    <w:p w14:paraId="476D9260" w14:textId="77777777" w:rsidR="008641F7" w:rsidRDefault="008641F7" w:rsidP="008641F7">
      <w:pPr>
        <w:spacing w:line="360" w:lineRule="auto"/>
        <w:rPr>
          <w:rFonts w:ascii="Roman" w:hAnsi="Roman" w:cs="Arial" w:hint="eastAsia"/>
          <w:b/>
          <w:sz w:val="28"/>
          <w:szCs w:val="28"/>
        </w:rPr>
      </w:pPr>
    </w:p>
    <w:p w14:paraId="17FD456B" w14:textId="02FFD1CA" w:rsidR="004C298B" w:rsidRDefault="004C298B">
      <w:pPr>
        <w:spacing w:after="240" w:line="360" w:lineRule="auto"/>
        <w:jc w:val="center"/>
        <w:rPr>
          <w:rFonts w:ascii="Arial" w:hAnsi="Arial" w:cs="Arial"/>
          <w:b/>
          <w:sz w:val="22"/>
          <w:szCs w:val="22"/>
        </w:rPr>
      </w:pPr>
    </w:p>
    <w:p w14:paraId="5B4AF549" w14:textId="65B0E774" w:rsidR="004C298B" w:rsidRDefault="004C298B" w:rsidP="00CA1392">
      <w:pPr>
        <w:spacing w:after="240" w:line="360" w:lineRule="auto"/>
        <w:rPr>
          <w:rFonts w:ascii="Arial" w:hAnsi="Arial" w:cs="Arial"/>
          <w:b/>
          <w:sz w:val="22"/>
          <w:szCs w:val="22"/>
        </w:rPr>
      </w:pPr>
    </w:p>
    <w:p w14:paraId="4EAC4999" w14:textId="4290411B" w:rsidR="004C298B" w:rsidRDefault="004C298B">
      <w:pPr>
        <w:spacing w:after="240" w:line="360" w:lineRule="auto"/>
        <w:jc w:val="center"/>
        <w:rPr>
          <w:rFonts w:ascii="Arial" w:hAnsi="Arial" w:cs="Arial"/>
          <w:b/>
          <w:sz w:val="22"/>
          <w:szCs w:val="22"/>
        </w:rPr>
      </w:pPr>
    </w:p>
    <w:p w14:paraId="2D14FF48" w14:textId="19922C8C" w:rsidR="004C298B" w:rsidRDefault="004C298B" w:rsidP="00CA1392">
      <w:pPr>
        <w:spacing w:after="240" w:line="360" w:lineRule="auto"/>
        <w:rPr>
          <w:rFonts w:ascii="Arial" w:hAnsi="Arial" w:cs="Arial"/>
          <w:b/>
          <w:sz w:val="22"/>
          <w:szCs w:val="22"/>
        </w:rPr>
      </w:pPr>
    </w:p>
    <w:p w14:paraId="17C3C3F7" w14:textId="4C418AAF" w:rsidR="004C298B" w:rsidRDefault="004C298B">
      <w:pPr>
        <w:spacing w:after="240" w:line="360" w:lineRule="auto"/>
        <w:jc w:val="center"/>
        <w:rPr>
          <w:rFonts w:ascii="Arial" w:hAnsi="Arial" w:cs="Arial"/>
          <w:b/>
          <w:sz w:val="22"/>
          <w:szCs w:val="22"/>
        </w:rPr>
      </w:pPr>
    </w:p>
    <w:p w14:paraId="686E95E8" w14:textId="7A3E0F6D" w:rsidR="004C298B" w:rsidRDefault="004C298B" w:rsidP="004C298B">
      <w:pPr>
        <w:spacing w:after="240" w:line="360" w:lineRule="auto"/>
        <w:rPr>
          <w:rFonts w:ascii="Arial" w:hAnsi="Arial" w:cs="Arial"/>
          <w:b/>
          <w:sz w:val="22"/>
          <w:szCs w:val="22"/>
        </w:rPr>
      </w:pPr>
    </w:p>
    <w:p w14:paraId="39E2B625" w14:textId="77777777" w:rsidR="004C298B" w:rsidRDefault="004C298B" w:rsidP="004C298B">
      <w:pPr>
        <w:spacing w:after="240" w:line="360" w:lineRule="auto"/>
        <w:rPr>
          <w:rFonts w:ascii="Arial" w:hAnsi="Arial" w:cs="Arial"/>
          <w:b/>
          <w:sz w:val="22"/>
          <w:szCs w:val="22"/>
        </w:rPr>
      </w:pPr>
    </w:p>
    <w:p w14:paraId="53847556" w14:textId="77777777" w:rsidR="002B05B0" w:rsidRPr="004C298B" w:rsidRDefault="002B05B0" w:rsidP="00966EF7">
      <w:pPr>
        <w:spacing w:after="240" w:line="360" w:lineRule="auto"/>
        <w:rPr>
          <w:rFonts w:ascii="Roman" w:hAnsi="Roman" w:cs="Arial" w:hint="eastAsia"/>
          <w:b/>
        </w:rPr>
      </w:pPr>
    </w:p>
    <w:p w14:paraId="3D71772D" w14:textId="77777777" w:rsidR="0000680A" w:rsidRPr="004C298B" w:rsidRDefault="004C04C3">
      <w:pPr>
        <w:spacing w:after="240" w:line="360" w:lineRule="auto"/>
        <w:jc w:val="center"/>
        <w:rPr>
          <w:rFonts w:ascii="Roman" w:hAnsi="Roman" w:hint="eastAsia"/>
        </w:rPr>
      </w:pPr>
      <w:r w:rsidRPr="004C298B">
        <w:rPr>
          <w:rFonts w:ascii="Roman" w:hAnsi="Roman" w:cs="Arial"/>
          <w:b/>
        </w:rPr>
        <w:t>Executive Summary</w:t>
      </w:r>
    </w:p>
    <w:p w14:paraId="44F5DC67" w14:textId="77777777" w:rsidR="0000680A" w:rsidRPr="004C298B" w:rsidRDefault="004C04C3">
      <w:pPr>
        <w:spacing w:after="240" w:line="360" w:lineRule="auto"/>
        <w:jc w:val="both"/>
        <w:rPr>
          <w:rFonts w:ascii="Roman" w:hAnsi="Roman" w:hint="eastAsia"/>
        </w:rPr>
      </w:pPr>
      <w:r w:rsidRPr="004C298B">
        <w:rPr>
          <w:rFonts w:ascii="Roman" w:hAnsi="Roman" w:cs="Arial"/>
        </w:rPr>
        <w:t xml:space="preserve">Projects form part of our daily lives and though the effects of COVID-19 are still being felt, one thing is certain, there will always be a need for project management. </w:t>
      </w:r>
    </w:p>
    <w:p w14:paraId="27153A34" w14:textId="77777777" w:rsidR="0000680A" w:rsidRPr="004C298B" w:rsidRDefault="004C04C3">
      <w:pPr>
        <w:spacing w:after="240" w:line="360" w:lineRule="auto"/>
        <w:jc w:val="both"/>
        <w:rPr>
          <w:rFonts w:ascii="Roman" w:hAnsi="Roman" w:hint="eastAsia"/>
        </w:rPr>
      </w:pPr>
      <w:r w:rsidRPr="004C298B">
        <w:rPr>
          <w:rFonts w:ascii="Roman" w:hAnsi="Roman" w:cs="Arial"/>
        </w:rPr>
        <w:t xml:space="preserve">In today’s rapidly changing world, the need for project management skills is always in high demand as Project management is known for being one of the more transferable skills. Also, Project managers and project management will play an indispensable role in the post-pandemic recovery. </w:t>
      </w:r>
    </w:p>
    <w:p w14:paraId="7466AE1C" w14:textId="77777777" w:rsidR="0000680A" w:rsidRPr="004C298B" w:rsidRDefault="004C04C3">
      <w:pPr>
        <w:spacing w:after="240" w:line="360" w:lineRule="auto"/>
        <w:jc w:val="both"/>
        <w:rPr>
          <w:rFonts w:ascii="Roman" w:hAnsi="Roman" w:hint="eastAsia"/>
        </w:rPr>
      </w:pPr>
      <w:r w:rsidRPr="004C298B">
        <w:rPr>
          <w:rFonts w:ascii="Roman" w:hAnsi="Roman" w:cs="Arial"/>
        </w:rPr>
        <w:t xml:space="preserve">As said by many experts, COVID-19 has come to stay with us and life would not go back to how it used to be, at least for some years to come. This is because many companies have now adapted to the remote working conditions. </w:t>
      </w:r>
    </w:p>
    <w:p w14:paraId="2232647B" w14:textId="77777777" w:rsidR="0000680A" w:rsidRPr="004C298B" w:rsidRDefault="004C04C3">
      <w:pPr>
        <w:spacing w:after="240" w:line="360" w:lineRule="auto"/>
        <w:jc w:val="both"/>
        <w:rPr>
          <w:rFonts w:ascii="Roman" w:hAnsi="Roman" w:hint="eastAsia"/>
        </w:rPr>
      </w:pPr>
      <w:r w:rsidRPr="004C298B">
        <w:rPr>
          <w:rFonts w:ascii="Roman" w:hAnsi="Roman" w:cs="Arial"/>
        </w:rPr>
        <w:t xml:space="preserve">Projects will always be in demand as economic development is heavily dependent on new projects and continuous improvement. </w:t>
      </w:r>
    </w:p>
    <w:p w14:paraId="0245835A" w14:textId="0A31B422" w:rsidR="0000680A" w:rsidRPr="004C298B" w:rsidRDefault="004C04C3">
      <w:pPr>
        <w:spacing w:after="240" w:line="360" w:lineRule="auto"/>
        <w:jc w:val="both"/>
        <w:rPr>
          <w:rFonts w:ascii="Roman" w:hAnsi="Roman" w:hint="eastAsia"/>
        </w:rPr>
      </w:pPr>
      <w:r w:rsidRPr="004C298B">
        <w:rPr>
          <w:rFonts w:ascii="Roman" w:hAnsi="Roman" w:cs="Arial"/>
        </w:rPr>
        <w:t>For a project to be successful, there is a need for Project Managemen</w:t>
      </w:r>
      <w:r w:rsidR="00B6476C" w:rsidRPr="004C298B">
        <w:rPr>
          <w:rFonts w:ascii="Roman" w:hAnsi="Roman" w:cs="Arial"/>
        </w:rPr>
        <w:t>t Tools. These are the main elements</w:t>
      </w:r>
      <w:r w:rsidRPr="004C298B">
        <w:rPr>
          <w:rFonts w:ascii="Roman" w:hAnsi="Roman" w:cs="Arial"/>
        </w:rPr>
        <w:t xml:space="preserve"> that </w:t>
      </w:r>
      <w:r w:rsidR="00B6476C" w:rsidRPr="004C298B">
        <w:rPr>
          <w:rFonts w:ascii="Roman" w:hAnsi="Roman" w:cs="Arial"/>
        </w:rPr>
        <w:t xml:space="preserve">is required by </w:t>
      </w:r>
      <w:r w:rsidRPr="004C298B">
        <w:rPr>
          <w:rFonts w:ascii="Roman" w:hAnsi="Roman" w:cs="Arial"/>
        </w:rPr>
        <w:t xml:space="preserve">project managers or an individual in getting their work </w:t>
      </w:r>
      <w:r w:rsidR="00B6476C" w:rsidRPr="004C298B">
        <w:rPr>
          <w:rFonts w:ascii="Roman" w:hAnsi="Roman" w:cs="Arial"/>
        </w:rPr>
        <w:t>staryed in an organized manner</w:t>
      </w:r>
      <w:r w:rsidRPr="004C298B">
        <w:rPr>
          <w:rFonts w:ascii="Roman" w:hAnsi="Roman" w:cs="Arial"/>
        </w:rPr>
        <w:t xml:space="preserve">. It is </w:t>
      </w:r>
      <w:r w:rsidR="00297E96" w:rsidRPr="004C298B">
        <w:rPr>
          <w:rFonts w:ascii="Roman" w:hAnsi="Roman" w:cs="Arial"/>
        </w:rPr>
        <w:t>systematically used to manage various</w:t>
      </w:r>
      <w:r w:rsidRPr="004C298B">
        <w:rPr>
          <w:rFonts w:ascii="Roman" w:hAnsi="Roman" w:cs="Arial"/>
        </w:rPr>
        <w:t xml:space="preserve"> projects and tasks </w:t>
      </w:r>
      <w:r w:rsidR="00607508" w:rsidRPr="004C298B">
        <w:rPr>
          <w:rFonts w:ascii="Roman" w:hAnsi="Roman" w:cs="Arial"/>
        </w:rPr>
        <w:t xml:space="preserve">which brings huge success to an </w:t>
      </w:r>
      <w:proofErr w:type="gramStart"/>
      <w:r w:rsidR="00607508" w:rsidRPr="004C298B">
        <w:rPr>
          <w:rFonts w:ascii="Roman" w:hAnsi="Roman" w:cs="Arial"/>
        </w:rPr>
        <w:t>organization</w:t>
      </w:r>
      <w:proofErr w:type="gramEnd"/>
    </w:p>
    <w:p w14:paraId="3FCCBDCE" w14:textId="77777777" w:rsidR="0000680A" w:rsidRPr="004C298B" w:rsidRDefault="004C04C3">
      <w:pPr>
        <w:spacing w:after="240" w:line="360" w:lineRule="auto"/>
        <w:jc w:val="both"/>
        <w:rPr>
          <w:rFonts w:ascii="Roman" w:hAnsi="Roman" w:hint="eastAsia"/>
        </w:rPr>
      </w:pPr>
      <w:r w:rsidRPr="004C298B">
        <w:rPr>
          <w:rFonts w:ascii="Roman" w:hAnsi="Roman" w:cs="Arial"/>
        </w:rPr>
        <w:t xml:space="preserve">Despite the name, these tools are useful for any stakeholder in the development of a project and not just the project managers. They are dynamic tools that can be completely altered to facilitate the needs of teams with different sizes and goals. Examples of popular Project Management Tools </w:t>
      </w:r>
      <w:proofErr w:type="gramStart"/>
      <w:r w:rsidRPr="004C298B">
        <w:rPr>
          <w:rFonts w:ascii="Roman" w:hAnsi="Roman" w:cs="Arial"/>
        </w:rPr>
        <w:t>include;</w:t>
      </w:r>
      <w:proofErr w:type="gramEnd"/>
      <w:r w:rsidRPr="004C298B">
        <w:rPr>
          <w:rFonts w:ascii="Roman" w:hAnsi="Roman" w:cs="Arial"/>
        </w:rPr>
        <w:t xml:space="preserve"> Network Diagram, Critical Path Method, Gantt Charts, Project Evaluation and Review Technique, Contingency Plan, Work Breakdown Structure, and Project Documentation.</w:t>
      </w:r>
    </w:p>
    <w:p w14:paraId="313ACE69" w14:textId="77777777" w:rsidR="0000680A" w:rsidRPr="004C298B" w:rsidRDefault="0000680A">
      <w:pPr>
        <w:spacing w:line="360" w:lineRule="auto"/>
        <w:jc w:val="both"/>
        <w:rPr>
          <w:rFonts w:ascii="Roman" w:hAnsi="Roman" w:cs="Arial" w:hint="eastAsia"/>
        </w:rPr>
      </w:pPr>
    </w:p>
    <w:p w14:paraId="75A189F1" w14:textId="77777777" w:rsidR="008D2F4B" w:rsidRPr="004C298B" w:rsidRDefault="008D2F4B">
      <w:pPr>
        <w:spacing w:line="360" w:lineRule="auto"/>
        <w:jc w:val="both"/>
        <w:rPr>
          <w:rFonts w:ascii="Roman" w:hAnsi="Roman" w:cs="Arial" w:hint="eastAsia"/>
        </w:rPr>
      </w:pPr>
    </w:p>
    <w:p w14:paraId="5135D44B" w14:textId="77777777" w:rsidR="008D2F4B" w:rsidRPr="004C298B" w:rsidRDefault="008D2F4B">
      <w:pPr>
        <w:spacing w:line="360" w:lineRule="auto"/>
        <w:jc w:val="both"/>
        <w:rPr>
          <w:rFonts w:ascii="Roman" w:hAnsi="Roman" w:cs="Arial" w:hint="eastAsia"/>
        </w:rPr>
      </w:pPr>
    </w:p>
    <w:p w14:paraId="191E10E6" w14:textId="77777777" w:rsidR="008D2F4B" w:rsidRPr="004C298B" w:rsidRDefault="008D2F4B">
      <w:pPr>
        <w:spacing w:line="360" w:lineRule="auto"/>
        <w:jc w:val="both"/>
        <w:rPr>
          <w:rFonts w:ascii="Roman" w:hAnsi="Roman" w:cs="Arial" w:hint="eastAsia"/>
        </w:rPr>
      </w:pPr>
    </w:p>
    <w:p w14:paraId="317AFE41" w14:textId="77777777" w:rsidR="008D2F4B" w:rsidRPr="004C298B" w:rsidRDefault="008D2F4B">
      <w:pPr>
        <w:spacing w:line="360" w:lineRule="auto"/>
        <w:jc w:val="both"/>
        <w:rPr>
          <w:rFonts w:ascii="Roman" w:hAnsi="Roman" w:cs="Arial" w:hint="eastAsia"/>
        </w:rPr>
      </w:pPr>
    </w:p>
    <w:p w14:paraId="5678CE04" w14:textId="77777777" w:rsidR="008D2F4B" w:rsidRPr="004C298B" w:rsidRDefault="008D2F4B">
      <w:pPr>
        <w:spacing w:line="360" w:lineRule="auto"/>
        <w:jc w:val="both"/>
        <w:rPr>
          <w:rFonts w:ascii="Roman" w:hAnsi="Roman" w:cs="Arial" w:hint="eastAsia"/>
        </w:rPr>
      </w:pPr>
    </w:p>
    <w:p w14:paraId="380D70EE" w14:textId="77777777" w:rsidR="0000680A" w:rsidRPr="004C298B" w:rsidRDefault="0000680A">
      <w:pPr>
        <w:spacing w:line="360" w:lineRule="auto"/>
        <w:jc w:val="center"/>
        <w:rPr>
          <w:rFonts w:ascii="Roman" w:hAnsi="Roman" w:hint="eastAsia"/>
          <w:b/>
          <w:bCs/>
        </w:rPr>
      </w:pPr>
    </w:p>
    <w:p w14:paraId="76B22BAE" w14:textId="77777777" w:rsidR="0000680A" w:rsidRPr="004C298B" w:rsidRDefault="0000680A">
      <w:pPr>
        <w:spacing w:line="360" w:lineRule="auto"/>
        <w:jc w:val="center"/>
        <w:rPr>
          <w:rFonts w:ascii="Roman" w:hAnsi="Roman" w:hint="eastAsia"/>
          <w:b/>
          <w:bCs/>
        </w:rPr>
      </w:pPr>
    </w:p>
    <w:p w14:paraId="1701A705" w14:textId="77777777" w:rsidR="0000680A" w:rsidRPr="004C298B" w:rsidRDefault="0000680A" w:rsidP="00966EF7">
      <w:pPr>
        <w:spacing w:line="360" w:lineRule="auto"/>
        <w:rPr>
          <w:rFonts w:ascii="Roman" w:hAnsi="Roman" w:hint="eastAsia"/>
          <w:b/>
          <w:bCs/>
        </w:rPr>
      </w:pPr>
    </w:p>
    <w:p w14:paraId="35712E41" w14:textId="77777777" w:rsidR="0000680A" w:rsidRPr="004C298B" w:rsidRDefault="0000680A">
      <w:pPr>
        <w:spacing w:line="360" w:lineRule="auto"/>
        <w:rPr>
          <w:rFonts w:ascii="Roman" w:hAnsi="Roman" w:hint="eastAsia"/>
          <w:b/>
          <w:bCs/>
        </w:rPr>
      </w:pPr>
    </w:p>
    <w:p w14:paraId="5208395F" w14:textId="77777777" w:rsidR="0000680A" w:rsidRPr="004C298B" w:rsidRDefault="004C04C3" w:rsidP="00966EF7">
      <w:pPr>
        <w:spacing w:line="360" w:lineRule="auto"/>
        <w:jc w:val="both"/>
        <w:rPr>
          <w:rFonts w:ascii="Roman" w:hAnsi="Roman" w:hint="eastAsia"/>
        </w:rPr>
      </w:pPr>
      <w:r w:rsidRPr="004C298B">
        <w:rPr>
          <w:rFonts w:ascii="Roman" w:hAnsi="Roman"/>
          <w:b/>
          <w:bCs/>
        </w:rPr>
        <w:t>Introduction</w:t>
      </w:r>
    </w:p>
    <w:p w14:paraId="208DCF79" w14:textId="77777777" w:rsidR="0000680A" w:rsidRPr="004C298B" w:rsidRDefault="0000680A">
      <w:pPr>
        <w:spacing w:line="360" w:lineRule="auto"/>
        <w:jc w:val="both"/>
        <w:rPr>
          <w:rFonts w:ascii="Roman" w:hAnsi="Roman" w:cs="Arial" w:hint="eastAsia"/>
          <w:color w:val="333333"/>
        </w:rPr>
      </w:pPr>
    </w:p>
    <w:p w14:paraId="3F916886" w14:textId="0B42093E" w:rsidR="0000680A" w:rsidRPr="004C298B" w:rsidRDefault="009A3C92" w:rsidP="00007D3E">
      <w:pPr>
        <w:spacing w:line="360" w:lineRule="auto"/>
        <w:jc w:val="both"/>
        <w:rPr>
          <w:rFonts w:ascii="Roman" w:hAnsi="Roman" w:cs="Times New Roman" w:hint="eastAsia"/>
          <w:color w:val="333333"/>
        </w:rPr>
      </w:pPr>
      <w:r w:rsidRPr="004C298B">
        <w:rPr>
          <w:rFonts w:ascii="Roman" w:hAnsi="Roman" w:cs="Times New Roman"/>
          <w:color w:val="333333"/>
        </w:rPr>
        <w:t xml:space="preserve">This global pandemic has adversly affected the ability of project managers to physically handly project with team members. </w:t>
      </w:r>
      <w:r w:rsidR="001B046F" w:rsidRPr="004C298B">
        <w:rPr>
          <w:rFonts w:ascii="Roman" w:hAnsi="Roman" w:cs="Times New Roman"/>
          <w:color w:val="333333"/>
        </w:rPr>
        <w:t xml:space="preserve">Some organizations were able to adapt quickly as they had managers with versatile qualities. </w:t>
      </w:r>
      <w:r w:rsidR="004C04C3" w:rsidRPr="004C298B">
        <w:rPr>
          <w:rFonts w:ascii="Roman" w:hAnsi="Roman" w:cs="Times New Roman"/>
          <w:color w:val="333333"/>
        </w:rPr>
        <w:t>As organisations start to return to a new normal, we consider what this will look like for project and program management going forward.</w:t>
      </w:r>
    </w:p>
    <w:p w14:paraId="35B6CE78" w14:textId="25367656" w:rsidR="0000680A" w:rsidRPr="004C298B" w:rsidRDefault="004C04C3">
      <w:pPr>
        <w:pStyle w:val="BodyText"/>
        <w:spacing w:after="240" w:line="360" w:lineRule="auto"/>
        <w:jc w:val="both"/>
        <w:rPr>
          <w:rFonts w:ascii="Roman" w:hAnsi="Roman" w:cs="Times New Roman" w:hint="eastAsia"/>
        </w:rPr>
      </w:pPr>
      <w:r w:rsidRPr="004C298B">
        <w:rPr>
          <w:rStyle w:val="StrongEmphasis"/>
          <w:rFonts w:ascii="Roman" w:hAnsi="Roman" w:cs="Times New Roman"/>
          <w:b w:val="0"/>
          <w:bCs w:val="0"/>
        </w:rPr>
        <w:t>The Project Management Institute (PMI) defines Project management</w:t>
      </w:r>
      <w:r w:rsidRPr="004C298B">
        <w:rPr>
          <w:rFonts w:ascii="Roman" w:hAnsi="Roman" w:cs="Times New Roman"/>
        </w:rPr>
        <w:t xml:space="preserve"> </w:t>
      </w:r>
      <w:r w:rsidR="00401FAA" w:rsidRPr="004C298B">
        <w:rPr>
          <w:rFonts w:ascii="Roman" w:hAnsi="Roman" w:cs="Times New Roman"/>
        </w:rPr>
        <w:t>‘</w:t>
      </w:r>
      <w:r w:rsidRPr="004C298B">
        <w:rPr>
          <w:rFonts w:ascii="Roman" w:hAnsi="Roman" w:cs="Times New Roman"/>
          <w:i/>
        </w:rPr>
        <w:t xml:space="preserve">as the application of knowledge, skills, tools, and techniques to project activities to meet the project requirements. It has always been practised </w:t>
      </w:r>
      <w:proofErr w:type="gramStart"/>
      <w:r w:rsidRPr="004C298B">
        <w:rPr>
          <w:rFonts w:ascii="Roman" w:hAnsi="Roman" w:cs="Times New Roman"/>
          <w:i/>
        </w:rPr>
        <w:t>informally, but</w:t>
      </w:r>
      <w:proofErr w:type="gramEnd"/>
      <w:r w:rsidRPr="004C298B">
        <w:rPr>
          <w:rFonts w:ascii="Roman" w:hAnsi="Roman" w:cs="Times New Roman"/>
          <w:i/>
        </w:rPr>
        <w:t xml:space="preserve"> began to emerge as a distinct profession in the mid-20th century</w:t>
      </w:r>
      <w:r w:rsidR="00401FAA" w:rsidRPr="004C298B">
        <w:rPr>
          <w:rFonts w:ascii="Roman" w:hAnsi="Roman" w:cs="Times New Roman"/>
        </w:rPr>
        <w:t>’</w:t>
      </w:r>
      <w:r w:rsidRPr="004C298B">
        <w:rPr>
          <w:rFonts w:ascii="Roman" w:hAnsi="Roman" w:cs="Times New Roman"/>
          <w:i/>
        </w:rPr>
        <w:t xml:space="preserve">. PMI’s </w:t>
      </w:r>
      <w:r w:rsidRPr="004C298B">
        <w:rPr>
          <w:rStyle w:val="Emphasis"/>
          <w:rFonts w:ascii="Roman" w:hAnsi="Roman" w:cs="Times New Roman"/>
          <w:i w:val="0"/>
        </w:rPr>
        <w:t xml:space="preserve">A Guide to the Project Management Body of Knowledge (PMBOK® Guide) </w:t>
      </w:r>
      <w:r w:rsidRPr="004C298B">
        <w:rPr>
          <w:rFonts w:ascii="Roman" w:hAnsi="Roman" w:cs="Times New Roman"/>
          <w:i/>
        </w:rPr>
        <w:t>identifies its recurring elements:</w:t>
      </w:r>
    </w:p>
    <w:p w14:paraId="411BAF2E" w14:textId="77777777" w:rsidR="0000680A" w:rsidRPr="004C298B" w:rsidRDefault="004C04C3">
      <w:pPr>
        <w:pStyle w:val="BodyText"/>
        <w:widowControl/>
        <w:spacing w:after="132" w:line="360" w:lineRule="auto"/>
        <w:rPr>
          <w:rFonts w:ascii="Roman" w:hAnsi="Roman" w:hint="eastAsia"/>
        </w:rPr>
      </w:pPr>
      <w:r w:rsidRPr="004C298B">
        <w:rPr>
          <w:rStyle w:val="StrongEmphasis"/>
          <w:rFonts w:ascii="Roman" w:hAnsi="Roman"/>
          <w:b w:val="0"/>
          <w:bCs w:val="0"/>
        </w:rPr>
        <w:t>Project management processes fall into five groups:</w:t>
      </w:r>
    </w:p>
    <w:p w14:paraId="5E1C4C87" w14:textId="77777777" w:rsidR="0000680A" w:rsidRPr="004C298B" w:rsidRDefault="004C04C3">
      <w:pPr>
        <w:pStyle w:val="BodyText"/>
        <w:widowControl/>
        <w:numPr>
          <w:ilvl w:val="0"/>
          <w:numId w:val="6"/>
        </w:numPr>
        <w:spacing w:after="144" w:line="360" w:lineRule="auto"/>
        <w:rPr>
          <w:rFonts w:ascii="Roman" w:hAnsi="Roman" w:hint="eastAsia"/>
        </w:rPr>
      </w:pPr>
      <w:r w:rsidRPr="004C298B">
        <w:rPr>
          <w:rStyle w:val="StrongEmphasis"/>
          <w:rFonts w:ascii="Roman" w:hAnsi="Roman"/>
          <w:b w:val="0"/>
          <w:bCs w:val="0"/>
        </w:rPr>
        <w:t>Initiating</w:t>
      </w:r>
    </w:p>
    <w:p w14:paraId="7EB0C88E" w14:textId="77777777" w:rsidR="0000680A" w:rsidRPr="004C298B" w:rsidRDefault="004C04C3">
      <w:pPr>
        <w:pStyle w:val="BodyText"/>
        <w:widowControl/>
        <w:numPr>
          <w:ilvl w:val="0"/>
          <w:numId w:val="6"/>
        </w:numPr>
        <w:spacing w:after="144" w:line="360" w:lineRule="auto"/>
        <w:rPr>
          <w:rFonts w:ascii="Roman" w:hAnsi="Roman" w:hint="eastAsia"/>
        </w:rPr>
      </w:pPr>
      <w:r w:rsidRPr="004C298B">
        <w:rPr>
          <w:rStyle w:val="StrongEmphasis"/>
          <w:rFonts w:ascii="Roman" w:hAnsi="Roman"/>
          <w:b w:val="0"/>
          <w:bCs w:val="0"/>
        </w:rPr>
        <w:t>Planning</w:t>
      </w:r>
    </w:p>
    <w:p w14:paraId="5F0AF6E8" w14:textId="77777777" w:rsidR="0000680A" w:rsidRPr="004C298B" w:rsidRDefault="004C04C3">
      <w:pPr>
        <w:pStyle w:val="BodyText"/>
        <w:widowControl/>
        <w:numPr>
          <w:ilvl w:val="0"/>
          <w:numId w:val="6"/>
        </w:numPr>
        <w:spacing w:after="144" w:line="360" w:lineRule="auto"/>
        <w:rPr>
          <w:rFonts w:ascii="Roman" w:hAnsi="Roman" w:hint="eastAsia"/>
        </w:rPr>
      </w:pPr>
      <w:r w:rsidRPr="004C298B">
        <w:rPr>
          <w:rStyle w:val="StrongEmphasis"/>
          <w:rFonts w:ascii="Roman" w:hAnsi="Roman"/>
          <w:b w:val="0"/>
          <w:bCs w:val="0"/>
        </w:rPr>
        <w:t>Executing</w:t>
      </w:r>
    </w:p>
    <w:p w14:paraId="42AEFDEB" w14:textId="77777777" w:rsidR="0000680A" w:rsidRPr="004C298B" w:rsidRDefault="004C04C3">
      <w:pPr>
        <w:pStyle w:val="BodyText"/>
        <w:widowControl/>
        <w:numPr>
          <w:ilvl w:val="0"/>
          <w:numId w:val="6"/>
        </w:numPr>
        <w:spacing w:after="144" w:line="360" w:lineRule="auto"/>
        <w:rPr>
          <w:rFonts w:ascii="Roman" w:hAnsi="Roman" w:hint="eastAsia"/>
        </w:rPr>
      </w:pPr>
      <w:r w:rsidRPr="004C298B">
        <w:rPr>
          <w:rStyle w:val="StrongEmphasis"/>
          <w:rFonts w:ascii="Roman" w:hAnsi="Roman"/>
          <w:b w:val="0"/>
          <w:bCs w:val="0"/>
        </w:rPr>
        <w:t>Monitoring and Controlling</w:t>
      </w:r>
    </w:p>
    <w:p w14:paraId="4E4FFFD4" w14:textId="77777777" w:rsidR="0000680A" w:rsidRPr="004C298B" w:rsidRDefault="004C04C3">
      <w:pPr>
        <w:pStyle w:val="BodyText"/>
        <w:widowControl/>
        <w:numPr>
          <w:ilvl w:val="0"/>
          <w:numId w:val="6"/>
        </w:numPr>
        <w:spacing w:after="144" w:line="360" w:lineRule="auto"/>
        <w:rPr>
          <w:rFonts w:ascii="Roman" w:hAnsi="Roman" w:hint="eastAsia"/>
        </w:rPr>
      </w:pPr>
      <w:r w:rsidRPr="004C298B">
        <w:rPr>
          <w:rStyle w:val="StrongEmphasis"/>
          <w:rFonts w:ascii="Roman" w:hAnsi="Roman"/>
          <w:b w:val="0"/>
          <w:bCs w:val="0"/>
        </w:rPr>
        <w:t>Closing</w:t>
      </w:r>
    </w:p>
    <w:p w14:paraId="6E165196" w14:textId="77777777" w:rsidR="0000680A" w:rsidRPr="004C298B" w:rsidRDefault="0000680A">
      <w:pPr>
        <w:spacing w:line="360" w:lineRule="auto"/>
        <w:jc w:val="both"/>
        <w:rPr>
          <w:rFonts w:ascii="Roman" w:hAnsi="Roman" w:cs="Arial" w:hint="eastAsia"/>
        </w:rPr>
      </w:pPr>
    </w:p>
    <w:p w14:paraId="50E35B0E" w14:textId="713379D0" w:rsidR="000F66F3" w:rsidRPr="004C298B" w:rsidRDefault="000F66F3">
      <w:pPr>
        <w:spacing w:line="360" w:lineRule="auto"/>
        <w:jc w:val="both"/>
        <w:rPr>
          <w:rFonts w:ascii="Roman" w:hAnsi="Roman" w:cs="Times New Roman" w:hint="eastAsia"/>
          <w:lang w:val="en-US"/>
        </w:rPr>
      </w:pPr>
      <w:r w:rsidRPr="004C298B">
        <w:rPr>
          <w:rFonts w:ascii="Roman" w:hAnsi="Roman" w:cs="Times New Roman"/>
        </w:rPr>
        <w:t xml:space="preserve">A project does not handle itself, no matter how easy it is, and Professional Project Management necessitates the creation of a strategy that specifies how it will be handled. The project management strategy, according to the project management body of information (section 4.2), accomplishes this aim. </w:t>
      </w:r>
      <w:proofErr w:type="gramStart"/>
      <w:r w:rsidRPr="004C298B">
        <w:rPr>
          <w:rFonts w:ascii="Roman" w:hAnsi="Roman" w:cs="Times New Roman"/>
        </w:rPr>
        <w:t>Despite the fact that</w:t>
      </w:r>
      <w:proofErr w:type="gramEnd"/>
      <w:r w:rsidRPr="004C298B">
        <w:rPr>
          <w:rFonts w:ascii="Roman" w:hAnsi="Roman" w:cs="Times New Roman"/>
        </w:rPr>
        <w:t xml:space="preserve"> it encompasses all aspects of project management, there are several commonalities.</w:t>
      </w:r>
    </w:p>
    <w:p w14:paraId="5ED526C2" w14:textId="77777777" w:rsidR="000F66F3" w:rsidRPr="004C298B" w:rsidRDefault="000F66F3">
      <w:pPr>
        <w:spacing w:line="360" w:lineRule="auto"/>
        <w:jc w:val="both"/>
        <w:rPr>
          <w:rFonts w:ascii="Roman" w:hAnsi="Roman" w:cs="Arial" w:hint="eastAsia"/>
          <w:lang w:val="en-US"/>
        </w:rPr>
      </w:pPr>
    </w:p>
    <w:p w14:paraId="1314CDDE" w14:textId="77777777" w:rsidR="0000680A" w:rsidRPr="004C298B" w:rsidRDefault="0000680A">
      <w:pPr>
        <w:spacing w:line="360" w:lineRule="auto"/>
        <w:jc w:val="both"/>
        <w:rPr>
          <w:rFonts w:ascii="Roman" w:hAnsi="Roman" w:cs="Arial" w:hint="eastAsia"/>
        </w:rPr>
      </w:pPr>
    </w:p>
    <w:p w14:paraId="202A6776" w14:textId="77777777" w:rsidR="0000680A" w:rsidRPr="004C298B" w:rsidRDefault="004C04C3">
      <w:pPr>
        <w:pStyle w:val="BodyText"/>
        <w:spacing w:line="360" w:lineRule="auto"/>
        <w:jc w:val="both"/>
        <w:rPr>
          <w:rFonts w:ascii="Roman" w:hAnsi="Roman" w:hint="eastAsia"/>
        </w:rPr>
      </w:pPr>
      <w:r w:rsidRPr="004C298B">
        <w:rPr>
          <w:rStyle w:val="StrongEmphasis"/>
          <w:rFonts w:ascii="Roman" w:hAnsi="Roman" w:cs="Arial"/>
          <w:b w:val="0"/>
          <w:bCs w:val="0"/>
        </w:rPr>
        <w:lastRenderedPageBreak/>
        <w:t>Project management knowledge draws on ten areas:</w:t>
      </w:r>
    </w:p>
    <w:p w14:paraId="15CFDAFC" w14:textId="77777777" w:rsidR="0000680A" w:rsidRPr="004C298B" w:rsidRDefault="004C04C3">
      <w:pPr>
        <w:pStyle w:val="BodyText"/>
        <w:numPr>
          <w:ilvl w:val="0"/>
          <w:numId w:val="5"/>
        </w:numPr>
        <w:spacing w:line="360" w:lineRule="auto"/>
        <w:jc w:val="both"/>
        <w:rPr>
          <w:rFonts w:ascii="Roman" w:hAnsi="Roman" w:cs="Times New Roman" w:hint="eastAsia"/>
        </w:rPr>
      </w:pPr>
      <w:r w:rsidRPr="004C298B">
        <w:rPr>
          <w:rStyle w:val="StrongEmphasis"/>
          <w:rFonts w:ascii="Roman" w:hAnsi="Roman" w:cs="Times New Roman"/>
          <w:b w:val="0"/>
          <w:bCs w:val="0"/>
        </w:rPr>
        <w:t>Integration</w:t>
      </w:r>
    </w:p>
    <w:p w14:paraId="6210A31A" w14:textId="77777777" w:rsidR="0000680A" w:rsidRPr="004C298B" w:rsidRDefault="004C04C3">
      <w:pPr>
        <w:pStyle w:val="BodyText"/>
        <w:numPr>
          <w:ilvl w:val="0"/>
          <w:numId w:val="5"/>
        </w:numPr>
        <w:spacing w:line="360" w:lineRule="auto"/>
        <w:jc w:val="both"/>
        <w:rPr>
          <w:rFonts w:ascii="Roman" w:hAnsi="Roman" w:cs="Times New Roman" w:hint="eastAsia"/>
        </w:rPr>
      </w:pPr>
      <w:r w:rsidRPr="004C298B">
        <w:rPr>
          <w:rStyle w:val="StrongEmphasis"/>
          <w:rFonts w:ascii="Roman" w:hAnsi="Roman" w:cs="Times New Roman"/>
          <w:b w:val="0"/>
          <w:bCs w:val="0"/>
        </w:rPr>
        <w:t>Scope</w:t>
      </w:r>
    </w:p>
    <w:p w14:paraId="334E0712" w14:textId="77777777" w:rsidR="0000680A" w:rsidRPr="004C298B" w:rsidRDefault="004C04C3">
      <w:pPr>
        <w:pStyle w:val="BodyText"/>
        <w:numPr>
          <w:ilvl w:val="0"/>
          <w:numId w:val="5"/>
        </w:numPr>
        <w:spacing w:line="360" w:lineRule="auto"/>
        <w:jc w:val="both"/>
        <w:rPr>
          <w:rFonts w:ascii="Roman" w:hAnsi="Roman" w:cs="Times New Roman" w:hint="eastAsia"/>
        </w:rPr>
      </w:pPr>
      <w:r w:rsidRPr="004C298B">
        <w:rPr>
          <w:rStyle w:val="StrongEmphasis"/>
          <w:rFonts w:ascii="Roman" w:hAnsi="Roman" w:cs="Times New Roman"/>
          <w:b w:val="0"/>
          <w:bCs w:val="0"/>
        </w:rPr>
        <w:t>Time</w:t>
      </w:r>
    </w:p>
    <w:p w14:paraId="53720339" w14:textId="77777777" w:rsidR="0000680A" w:rsidRPr="004C298B" w:rsidRDefault="004C04C3">
      <w:pPr>
        <w:pStyle w:val="BodyText"/>
        <w:numPr>
          <w:ilvl w:val="0"/>
          <w:numId w:val="5"/>
        </w:numPr>
        <w:spacing w:line="360" w:lineRule="auto"/>
        <w:jc w:val="both"/>
        <w:rPr>
          <w:rFonts w:ascii="Roman" w:hAnsi="Roman" w:cs="Times New Roman" w:hint="eastAsia"/>
        </w:rPr>
      </w:pPr>
      <w:r w:rsidRPr="004C298B">
        <w:rPr>
          <w:rStyle w:val="StrongEmphasis"/>
          <w:rFonts w:ascii="Roman" w:hAnsi="Roman" w:cs="Times New Roman"/>
          <w:b w:val="0"/>
          <w:bCs w:val="0"/>
        </w:rPr>
        <w:t>Cost</w:t>
      </w:r>
    </w:p>
    <w:p w14:paraId="57F278B3" w14:textId="77777777" w:rsidR="0000680A" w:rsidRPr="004C298B" w:rsidRDefault="004C04C3">
      <w:pPr>
        <w:pStyle w:val="BodyText"/>
        <w:numPr>
          <w:ilvl w:val="0"/>
          <w:numId w:val="5"/>
        </w:numPr>
        <w:spacing w:line="360" w:lineRule="auto"/>
        <w:jc w:val="both"/>
        <w:rPr>
          <w:rFonts w:ascii="Roman" w:hAnsi="Roman" w:cs="Times New Roman" w:hint="eastAsia"/>
        </w:rPr>
      </w:pPr>
      <w:r w:rsidRPr="004C298B">
        <w:rPr>
          <w:rStyle w:val="StrongEmphasis"/>
          <w:rFonts w:ascii="Roman" w:hAnsi="Roman" w:cs="Times New Roman"/>
          <w:b w:val="0"/>
          <w:bCs w:val="0"/>
        </w:rPr>
        <w:t>Quality</w:t>
      </w:r>
    </w:p>
    <w:p w14:paraId="0C0D4073" w14:textId="77777777" w:rsidR="0000680A" w:rsidRPr="004C298B" w:rsidRDefault="004C04C3">
      <w:pPr>
        <w:pStyle w:val="BodyText"/>
        <w:numPr>
          <w:ilvl w:val="0"/>
          <w:numId w:val="5"/>
        </w:numPr>
        <w:spacing w:line="360" w:lineRule="auto"/>
        <w:jc w:val="both"/>
        <w:rPr>
          <w:rFonts w:ascii="Roman" w:hAnsi="Roman" w:cs="Times New Roman" w:hint="eastAsia"/>
        </w:rPr>
      </w:pPr>
      <w:r w:rsidRPr="004C298B">
        <w:rPr>
          <w:rStyle w:val="StrongEmphasis"/>
          <w:rFonts w:ascii="Roman" w:hAnsi="Roman" w:cs="Times New Roman"/>
          <w:b w:val="0"/>
          <w:bCs w:val="0"/>
        </w:rPr>
        <w:t>Procurement</w:t>
      </w:r>
    </w:p>
    <w:p w14:paraId="736E31F3" w14:textId="77777777" w:rsidR="0000680A" w:rsidRPr="004C298B" w:rsidRDefault="004C04C3">
      <w:pPr>
        <w:pStyle w:val="BodyText"/>
        <w:numPr>
          <w:ilvl w:val="0"/>
          <w:numId w:val="5"/>
        </w:numPr>
        <w:spacing w:line="360" w:lineRule="auto"/>
        <w:jc w:val="both"/>
        <w:rPr>
          <w:rFonts w:ascii="Roman" w:hAnsi="Roman" w:cs="Times New Roman" w:hint="eastAsia"/>
        </w:rPr>
      </w:pPr>
      <w:r w:rsidRPr="004C298B">
        <w:rPr>
          <w:rStyle w:val="StrongEmphasis"/>
          <w:rFonts w:ascii="Roman" w:hAnsi="Roman" w:cs="Times New Roman"/>
          <w:b w:val="0"/>
          <w:bCs w:val="0"/>
        </w:rPr>
        <w:t>Human Resources</w:t>
      </w:r>
    </w:p>
    <w:p w14:paraId="657F1DA1" w14:textId="77777777" w:rsidR="0000680A" w:rsidRPr="004C298B" w:rsidRDefault="004C04C3">
      <w:pPr>
        <w:pStyle w:val="BodyText"/>
        <w:numPr>
          <w:ilvl w:val="0"/>
          <w:numId w:val="5"/>
        </w:numPr>
        <w:spacing w:line="360" w:lineRule="auto"/>
        <w:jc w:val="both"/>
        <w:rPr>
          <w:rFonts w:ascii="Roman" w:hAnsi="Roman" w:cs="Times New Roman" w:hint="eastAsia"/>
        </w:rPr>
      </w:pPr>
      <w:r w:rsidRPr="004C298B">
        <w:rPr>
          <w:rStyle w:val="StrongEmphasis"/>
          <w:rFonts w:ascii="Roman" w:hAnsi="Roman" w:cs="Times New Roman"/>
          <w:b w:val="0"/>
          <w:bCs w:val="0"/>
        </w:rPr>
        <w:t>Communications</w:t>
      </w:r>
    </w:p>
    <w:p w14:paraId="58A0881F" w14:textId="77777777" w:rsidR="0000680A" w:rsidRPr="004C298B" w:rsidRDefault="004C04C3">
      <w:pPr>
        <w:pStyle w:val="BodyText"/>
        <w:numPr>
          <w:ilvl w:val="0"/>
          <w:numId w:val="5"/>
        </w:numPr>
        <w:spacing w:line="360" w:lineRule="auto"/>
        <w:jc w:val="both"/>
        <w:rPr>
          <w:rFonts w:ascii="Roman" w:hAnsi="Roman" w:cs="Times New Roman" w:hint="eastAsia"/>
        </w:rPr>
      </w:pPr>
      <w:r w:rsidRPr="004C298B">
        <w:rPr>
          <w:rStyle w:val="StrongEmphasis"/>
          <w:rFonts w:ascii="Roman" w:hAnsi="Roman" w:cs="Times New Roman"/>
          <w:b w:val="0"/>
          <w:bCs w:val="0"/>
        </w:rPr>
        <w:t>Risk Management</w:t>
      </w:r>
    </w:p>
    <w:p w14:paraId="2E0B0535" w14:textId="22ECAE8D" w:rsidR="0000680A" w:rsidRPr="004C298B" w:rsidRDefault="004C04C3" w:rsidP="007B55AD">
      <w:pPr>
        <w:pStyle w:val="BodyText"/>
        <w:numPr>
          <w:ilvl w:val="0"/>
          <w:numId w:val="5"/>
        </w:numPr>
        <w:spacing w:line="360" w:lineRule="auto"/>
        <w:jc w:val="both"/>
        <w:rPr>
          <w:rFonts w:ascii="Roman" w:hAnsi="Roman" w:cs="Times New Roman" w:hint="eastAsia"/>
        </w:rPr>
      </w:pPr>
      <w:r w:rsidRPr="004C298B">
        <w:rPr>
          <w:rStyle w:val="StrongEmphasis"/>
          <w:rFonts w:ascii="Roman" w:hAnsi="Roman" w:cs="Times New Roman"/>
          <w:b w:val="0"/>
          <w:bCs w:val="0"/>
        </w:rPr>
        <w:t xml:space="preserve"> Stakeholder Management</w:t>
      </w:r>
    </w:p>
    <w:p w14:paraId="77D3846A" w14:textId="77777777" w:rsidR="0000680A" w:rsidRPr="004C298B" w:rsidRDefault="0000680A">
      <w:pPr>
        <w:spacing w:line="360" w:lineRule="auto"/>
        <w:jc w:val="both"/>
        <w:rPr>
          <w:rFonts w:ascii="Roman" w:hAnsi="Roman" w:cs="Arial" w:hint="eastAsia"/>
        </w:rPr>
      </w:pPr>
    </w:p>
    <w:p w14:paraId="088BBF43" w14:textId="77777777" w:rsidR="0000680A" w:rsidRPr="004C298B" w:rsidRDefault="004C04C3" w:rsidP="00570745">
      <w:pPr>
        <w:pStyle w:val="Heading2"/>
        <w:numPr>
          <w:ilvl w:val="1"/>
          <w:numId w:val="3"/>
        </w:numPr>
        <w:spacing w:line="360" w:lineRule="auto"/>
        <w:jc w:val="both"/>
        <w:rPr>
          <w:rFonts w:ascii="Roman" w:hAnsi="Roman" w:hint="eastAsia"/>
          <w:sz w:val="24"/>
          <w:szCs w:val="24"/>
        </w:rPr>
      </w:pPr>
      <w:r w:rsidRPr="004C298B">
        <w:rPr>
          <w:rFonts w:ascii="Roman" w:hAnsi="Roman" w:cs="Arial"/>
          <w:bCs w:val="0"/>
          <w:sz w:val="24"/>
          <w:szCs w:val="24"/>
        </w:rPr>
        <w:t xml:space="preserve">Project Management Tools </w:t>
      </w:r>
      <w:proofErr w:type="gramStart"/>
      <w:r w:rsidRPr="004C298B">
        <w:rPr>
          <w:rFonts w:ascii="Roman" w:hAnsi="Roman" w:cs="Arial"/>
          <w:bCs w:val="0"/>
          <w:sz w:val="24"/>
          <w:szCs w:val="24"/>
        </w:rPr>
        <w:t>And</w:t>
      </w:r>
      <w:proofErr w:type="gramEnd"/>
      <w:r w:rsidRPr="004C298B">
        <w:rPr>
          <w:rFonts w:ascii="Roman" w:hAnsi="Roman" w:cs="Arial"/>
          <w:bCs w:val="0"/>
          <w:sz w:val="24"/>
          <w:szCs w:val="24"/>
        </w:rPr>
        <w:t xml:space="preserve"> Techniques</w:t>
      </w:r>
    </w:p>
    <w:p w14:paraId="74351E6A" w14:textId="77777777" w:rsidR="0000680A" w:rsidRPr="004C298B" w:rsidRDefault="004C04C3">
      <w:pPr>
        <w:pStyle w:val="BodyText"/>
        <w:spacing w:line="360" w:lineRule="auto"/>
        <w:jc w:val="both"/>
        <w:rPr>
          <w:rFonts w:ascii="Roman" w:hAnsi="Roman" w:cs="Times New Roman" w:hint="eastAsia"/>
        </w:rPr>
      </w:pPr>
      <w:r w:rsidRPr="004C298B">
        <w:rPr>
          <w:rFonts w:ascii="Roman" w:hAnsi="Roman" w:cs="Times New Roman"/>
          <w:color w:val="091521"/>
        </w:rPr>
        <w:t xml:space="preserve">Traditional project management works best in projects that require a sequential approach. Unlike other methodologies, it emphasizes linear processes, upfront planning and prioritization, meaning fixed </w:t>
      </w:r>
      <w:proofErr w:type="gramStart"/>
      <w:r w:rsidRPr="004C298B">
        <w:rPr>
          <w:rFonts w:ascii="Roman" w:hAnsi="Roman" w:cs="Times New Roman"/>
          <w:color w:val="091521"/>
        </w:rPr>
        <w:t>time lines</w:t>
      </w:r>
      <w:proofErr w:type="gramEnd"/>
      <w:r w:rsidRPr="004C298B">
        <w:rPr>
          <w:rFonts w:ascii="Roman" w:hAnsi="Roman" w:cs="Times New Roman"/>
          <w:color w:val="091521"/>
        </w:rPr>
        <w:t xml:space="preserve">, budgets and requirements. Benefits of traditional methods include clearly defined objectives, controllable processes, clear </w:t>
      </w:r>
      <w:proofErr w:type="gramStart"/>
      <w:r w:rsidRPr="004C298B">
        <w:rPr>
          <w:rFonts w:ascii="Roman" w:hAnsi="Roman" w:cs="Times New Roman"/>
          <w:color w:val="091521"/>
        </w:rPr>
        <w:t>documentation</w:t>
      </w:r>
      <w:proofErr w:type="gramEnd"/>
      <w:r w:rsidRPr="004C298B">
        <w:rPr>
          <w:rFonts w:ascii="Roman" w:hAnsi="Roman" w:cs="Times New Roman"/>
          <w:color w:val="091521"/>
        </w:rPr>
        <w:t xml:space="preserve"> and accountability. Below are traditional project management approaches.</w:t>
      </w:r>
    </w:p>
    <w:p w14:paraId="34DCC7BD" w14:textId="77777777" w:rsidR="0000680A" w:rsidRPr="004C298B" w:rsidRDefault="004C04C3">
      <w:pPr>
        <w:pStyle w:val="BodyText"/>
        <w:spacing w:line="360" w:lineRule="auto"/>
        <w:jc w:val="both"/>
        <w:rPr>
          <w:rFonts w:ascii="Roman" w:hAnsi="Roman" w:hint="eastAsia"/>
        </w:rPr>
      </w:pPr>
      <w:r w:rsidRPr="004C298B">
        <w:rPr>
          <w:rFonts w:ascii="Roman" w:hAnsi="Roman" w:cs="Arial"/>
          <w:b/>
        </w:rPr>
        <w:t xml:space="preserve"> </w:t>
      </w:r>
      <w:bookmarkStart w:id="0" w:name="the-waterfall-model"/>
      <w:bookmarkEnd w:id="0"/>
      <w:r w:rsidRPr="004C298B">
        <w:rPr>
          <w:rFonts w:ascii="Roman" w:hAnsi="Roman" w:cs="Arial"/>
          <w:b/>
          <w:color w:val="091521"/>
        </w:rPr>
        <w:t>The Waterfall Model</w:t>
      </w:r>
    </w:p>
    <w:p w14:paraId="0BA14197" w14:textId="77777777" w:rsidR="00570745" w:rsidRPr="004C298B" w:rsidRDefault="00570745" w:rsidP="00570745">
      <w:pPr>
        <w:spacing w:line="360" w:lineRule="auto"/>
        <w:jc w:val="both"/>
        <w:rPr>
          <w:rFonts w:ascii="Roman" w:hAnsi="Roman" w:cs="Times New Roman" w:hint="eastAsia"/>
          <w:lang w:val="en"/>
        </w:rPr>
      </w:pPr>
      <w:bookmarkStart w:id="1" w:name="the-critical-path-method_"/>
      <w:bookmarkEnd w:id="1"/>
      <w:r w:rsidRPr="004C298B">
        <w:rPr>
          <w:rFonts w:ascii="Roman" w:hAnsi="Roman" w:cs="Times New Roman"/>
          <w:lang w:val="en"/>
        </w:rPr>
        <w:t xml:space="preserve">The waterfall approach is a linear and sequential approach used for project management. In this approach, a documented and agreed upon project requirements between stakeholders and customers is used in a sequential manner to execute the project. After that, a user or customer representative is consulted to review the project and confirm that the project requirements have been met. In most cases, projects require a post implementation or production stage to ensure the lasting performance and success of the project, therefore the stage consists of maintaining the finished product, or fixing the unexpected behaviors reported by the customer, or implementing new features. Managers working in waterfall mostly prefer Gantt Charts, as it provides you with a holistic picture of the project phases, </w:t>
      </w:r>
      <w:r w:rsidRPr="004C298B">
        <w:rPr>
          <w:rFonts w:ascii="Roman" w:hAnsi="Roman" w:cs="Times New Roman"/>
          <w:lang w:val="en"/>
        </w:rPr>
        <w:lastRenderedPageBreak/>
        <w:t>sub-</w:t>
      </w:r>
      <w:proofErr w:type="gramStart"/>
      <w:r w:rsidRPr="004C298B">
        <w:rPr>
          <w:rFonts w:ascii="Roman" w:hAnsi="Roman" w:cs="Times New Roman"/>
          <w:lang w:val="en"/>
        </w:rPr>
        <w:t>tasks</w:t>
      </w:r>
      <w:proofErr w:type="gramEnd"/>
      <w:r w:rsidRPr="004C298B">
        <w:rPr>
          <w:rFonts w:ascii="Roman" w:hAnsi="Roman" w:cs="Times New Roman"/>
          <w:lang w:val="en"/>
        </w:rPr>
        <w:t xml:space="preserve"> and dependencies. The Waterfall Model is the ultimate choice for small projects with clearly define guidelines.</w:t>
      </w:r>
    </w:p>
    <w:p w14:paraId="445DE3C5" w14:textId="77777777" w:rsidR="00570745" w:rsidRPr="004C298B" w:rsidRDefault="00570745" w:rsidP="00570745">
      <w:pPr>
        <w:rPr>
          <w:rFonts w:ascii="Roman" w:hAnsi="Roman" w:hint="eastAsia"/>
          <w:lang w:val="en"/>
        </w:rPr>
      </w:pPr>
    </w:p>
    <w:p w14:paraId="4F8315E4" w14:textId="77777777" w:rsidR="0000680A" w:rsidRPr="004C298B" w:rsidRDefault="004C04C3">
      <w:pPr>
        <w:pStyle w:val="BodyText"/>
        <w:widowControl/>
        <w:spacing w:after="0" w:line="360" w:lineRule="auto"/>
        <w:rPr>
          <w:rFonts w:ascii="Roman" w:hAnsi="Roman" w:hint="eastAsia"/>
        </w:rPr>
      </w:pPr>
      <w:r w:rsidRPr="004C298B">
        <w:rPr>
          <w:rFonts w:ascii="Roman" w:hAnsi="Roman"/>
          <w:b/>
          <w:color w:val="091521"/>
        </w:rPr>
        <w:t>The Critical Path Method</w:t>
      </w:r>
    </w:p>
    <w:p w14:paraId="69690796" w14:textId="34F9D386" w:rsidR="00570745" w:rsidRPr="004C298B" w:rsidRDefault="00570745" w:rsidP="00570745">
      <w:pPr>
        <w:pStyle w:val="ListParagraph"/>
        <w:numPr>
          <w:ilvl w:val="0"/>
          <w:numId w:val="3"/>
        </w:numPr>
        <w:spacing w:line="360" w:lineRule="auto"/>
        <w:jc w:val="both"/>
        <w:rPr>
          <w:rFonts w:ascii="Roman" w:hAnsi="Roman" w:cs="Times New Roman" w:hint="eastAsia"/>
          <w:szCs w:val="24"/>
          <w:lang w:val="en"/>
        </w:rPr>
      </w:pPr>
      <w:bookmarkStart w:id="2" w:name="the-critical-chain-method"/>
      <w:bookmarkEnd w:id="2"/>
      <w:r w:rsidRPr="004C298B">
        <w:rPr>
          <w:rFonts w:ascii="Roman" w:hAnsi="Roman" w:cs="Times New Roman"/>
          <w:szCs w:val="24"/>
          <w:lang w:val="en"/>
        </w:rPr>
        <w:t xml:space="preserve">This is an extension of the PERT approach that represents an </w:t>
      </w:r>
      <w:proofErr w:type="gramStart"/>
      <w:r w:rsidRPr="004C298B">
        <w:rPr>
          <w:rFonts w:ascii="Roman" w:hAnsi="Roman" w:cs="Times New Roman"/>
          <w:szCs w:val="24"/>
          <w:lang w:val="en"/>
        </w:rPr>
        <w:t>algorithms</w:t>
      </w:r>
      <w:proofErr w:type="gramEnd"/>
      <w:r w:rsidRPr="004C298B">
        <w:rPr>
          <w:rFonts w:ascii="Roman" w:hAnsi="Roman" w:cs="Times New Roman"/>
          <w:szCs w:val="24"/>
          <w:lang w:val="en"/>
        </w:rPr>
        <w:t xml:space="preserve"> for scheduling project activities. Critical path is the longest sequence of activity of a project that requires completion on time. Computing and knowing the critical path </w:t>
      </w:r>
      <w:proofErr w:type="gramStart"/>
      <w:r w:rsidRPr="004C298B">
        <w:rPr>
          <w:rFonts w:ascii="Roman" w:hAnsi="Roman" w:cs="Times New Roman"/>
          <w:szCs w:val="24"/>
          <w:lang w:val="en"/>
        </w:rPr>
        <w:t>is</w:t>
      </w:r>
      <w:proofErr w:type="gramEnd"/>
      <w:r w:rsidRPr="004C298B">
        <w:rPr>
          <w:rFonts w:ascii="Roman" w:hAnsi="Roman" w:cs="Times New Roman"/>
          <w:szCs w:val="24"/>
          <w:lang w:val="en"/>
        </w:rPr>
        <w:t xml:space="preserve"> essential to determining a project duration. It is suitable for large and complex project such as construction, defence and software development where key things like deadlines are imperative.   </w:t>
      </w:r>
    </w:p>
    <w:p w14:paraId="6F34972A" w14:textId="77777777" w:rsidR="00570745" w:rsidRPr="004C298B" w:rsidRDefault="00570745">
      <w:pPr>
        <w:pStyle w:val="Heading3"/>
        <w:widowControl/>
        <w:numPr>
          <w:ilvl w:val="2"/>
          <w:numId w:val="3"/>
        </w:numPr>
        <w:spacing w:before="0" w:after="384" w:line="360" w:lineRule="auto"/>
        <w:jc w:val="both"/>
        <w:rPr>
          <w:rFonts w:ascii="Roman" w:hAnsi="Roman" w:hint="eastAsia"/>
          <w:sz w:val="24"/>
          <w:szCs w:val="24"/>
        </w:rPr>
      </w:pPr>
    </w:p>
    <w:p w14:paraId="7CCCFF03" w14:textId="77777777" w:rsidR="0000680A" w:rsidRPr="004C298B" w:rsidRDefault="004C04C3">
      <w:pPr>
        <w:pStyle w:val="Heading3"/>
        <w:widowControl/>
        <w:numPr>
          <w:ilvl w:val="2"/>
          <w:numId w:val="3"/>
        </w:numPr>
        <w:spacing w:before="0" w:after="384" w:line="360" w:lineRule="auto"/>
        <w:jc w:val="both"/>
        <w:rPr>
          <w:rFonts w:ascii="Roman" w:hAnsi="Roman" w:hint="eastAsia"/>
          <w:sz w:val="24"/>
          <w:szCs w:val="24"/>
        </w:rPr>
      </w:pPr>
      <w:r w:rsidRPr="004C298B">
        <w:rPr>
          <w:rFonts w:ascii="Roman" w:hAnsi="Roman"/>
          <w:color w:val="091521"/>
          <w:sz w:val="24"/>
          <w:szCs w:val="24"/>
        </w:rPr>
        <w:t>The Critical Chain Method</w:t>
      </w:r>
    </w:p>
    <w:p w14:paraId="09534053" w14:textId="58F4C4C7" w:rsidR="00570745" w:rsidRPr="004C298B" w:rsidRDefault="00570745" w:rsidP="00570745">
      <w:pPr>
        <w:pStyle w:val="ListParagraph"/>
        <w:numPr>
          <w:ilvl w:val="0"/>
          <w:numId w:val="3"/>
        </w:numPr>
        <w:spacing w:line="360" w:lineRule="auto"/>
        <w:jc w:val="both"/>
        <w:rPr>
          <w:rFonts w:ascii="Roman" w:hAnsi="Roman" w:cs="Times New Roman" w:hint="eastAsia"/>
          <w:szCs w:val="24"/>
          <w:lang w:val="en"/>
        </w:rPr>
      </w:pPr>
      <w:r w:rsidRPr="004C298B">
        <w:rPr>
          <w:rFonts w:ascii="Roman" w:hAnsi="Roman" w:cs="Times New Roman"/>
          <w:szCs w:val="24"/>
          <w:lang w:val="en"/>
        </w:rPr>
        <w:t xml:space="preserve">It is a sequence of activities with the shortest time advance which considers the constraints of resources (people, </w:t>
      </w:r>
      <w:proofErr w:type="gramStart"/>
      <w:r w:rsidRPr="004C298B">
        <w:rPr>
          <w:rFonts w:ascii="Roman" w:hAnsi="Roman" w:cs="Times New Roman"/>
          <w:szCs w:val="24"/>
          <w:lang w:val="en"/>
        </w:rPr>
        <w:t>equipment)and</w:t>
      </w:r>
      <w:proofErr w:type="gramEnd"/>
      <w:r w:rsidRPr="004C298B">
        <w:rPr>
          <w:rFonts w:ascii="Roman" w:hAnsi="Roman" w:cs="Times New Roman"/>
          <w:szCs w:val="24"/>
          <w:lang w:val="en"/>
        </w:rPr>
        <w:t xml:space="preserve"> shifts of the implicit reserves into so-called buffer activities. For example, a project buffer set between the last activity in the chain and the project deadline ensures that delays </w:t>
      </w:r>
      <w:proofErr w:type="gramStart"/>
      <w:r w:rsidRPr="004C298B">
        <w:rPr>
          <w:rFonts w:ascii="Roman" w:hAnsi="Roman" w:cs="Times New Roman"/>
          <w:szCs w:val="24"/>
          <w:lang w:val="en"/>
        </w:rPr>
        <w:t>won’t</w:t>
      </w:r>
      <w:proofErr w:type="gramEnd"/>
      <w:r w:rsidRPr="004C298B">
        <w:rPr>
          <w:rFonts w:ascii="Roman" w:hAnsi="Roman" w:cs="Times New Roman"/>
          <w:szCs w:val="24"/>
          <w:lang w:val="en"/>
        </w:rPr>
        <w:t xml:space="preserve"> have an effect on the project deadline. Other buffers include feeding resources buffers. It is a technique that gives priority and puts much emphasis on time expenses dependencies analysis and optimization.</w:t>
      </w:r>
    </w:p>
    <w:p w14:paraId="7810574D" w14:textId="77777777" w:rsidR="00570745" w:rsidRPr="004C298B" w:rsidRDefault="00570745">
      <w:pPr>
        <w:pStyle w:val="BodyText"/>
        <w:widowControl/>
        <w:spacing w:after="384" w:line="360" w:lineRule="auto"/>
        <w:jc w:val="both"/>
        <w:rPr>
          <w:rFonts w:ascii="Roman" w:hAnsi="Roman" w:hint="eastAsia"/>
          <w:b/>
          <w:bCs/>
          <w:color w:val="091521"/>
        </w:rPr>
      </w:pPr>
    </w:p>
    <w:p w14:paraId="3CB35C31" w14:textId="77777777" w:rsidR="0000680A" w:rsidRPr="004C298B" w:rsidRDefault="004C04C3">
      <w:pPr>
        <w:pStyle w:val="BodyText"/>
        <w:widowControl/>
        <w:spacing w:after="384" w:line="360" w:lineRule="auto"/>
        <w:jc w:val="both"/>
        <w:rPr>
          <w:rFonts w:ascii="Roman" w:hAnsi="Roman" w:hint="eastAsia"/>
          <w:b/>
          <w:bCs/>
        </w:rPr>
      </w:pPr>
      <w:r w:rsidRPr="004C298B">
        <w:rPr>
          <w:rFonts w:ascii="Roman" w:hAnsi="Roman"/>
          <w:b/>
          <w:bCs/>
          <w:color w:val="091521"/>
        </w:rPr>
        <w:t>GANTT CHART</w:t>
      </w:r>
    </w:p>
    <w:p w14:paraId="32E838FA" w14:textId="77777777" w:rsidR="008D10D7" w:rsidRPr="004C298B" w:rsidRDefault="008D10D7" w:rsidP="008D10D7">
      <w:pPr>
        <w:spacing w:line="360" w:lineRule="auto"/>
        <w:jc w:val="both"/>
        <w:rPr>
          <w:rFonts w:ascii="Roman" w:hAnsi="Roman" w:hint="eastAsia"/>
          <w:lang w:val="en"/>
        </w:rPr>
      </w:pPr>
      <w:r w:rsidRPr="004C298B">
        <w:rPr>
          <w:rFonts w:ascii="Roman" w:hAnsi="Roman"/>
          <w:lang w:val="en"/>
        </w:rPr>
        <w:t>A Gantt Chart is a graphical illustration of project schedule. It is a bar chart that displays the timeline of several element of a project, starting from the beginning to the finish dates. It was designed by the American mechanical engineer Henry Gantt.</w:t>
      </w:r>
    </w:p>
    <w:p w14:paraId="11DEA597" w14:textId="77777777" w:rsidR="008D10D7" w:rsidRPr="004C298B" w:rsidRDefault="008D10D7" w:rsidP="008D10D7">
      <w:pPr>
        <w:rPr>
          <w:rFonts w:ascii="Roman" w:hAnsi="Roman" w:hint="eastAsia"/>
          <w:lang w:val="en"/>
        </w:rPr>
      </w:pPr>
    </w:p>
    <w:p w14:paraId="25A36F3B" w14:textId="77777777" w:rsidR="0000680A" w:rsidRPr="004C298B" w:rsidRDefault="004C04C3">
      <w:pPr>
        <w:pStyle w:val="BodyText"/>
        <w:widowControl/>
        <w:spacing w:after="0" w:line="360" w:lineRule="auto"/>
        <w:jc w:val="both"/>
        <w:rPr>
          <w:rFonts w:ascii="Roman" w:hAnsi="Roman" w:hint="eastAsia"/>
        </w:rPr>
      </w:pPr>
      <w:r w:rsidRPr="004C298B">
        <w:rPr>
          <w:rFonts w:ascii="Roman" w:hAnsi="Roman"/>
          <w:color w:val="091521"/>
        </w:rPr>
        <w:t>As it is in a bar chart format, it is possible to check on progress with a quick glance. You can easily see:</w:t>
      </w:r>
    </w:p>
    <w:p w14:paraId="09EEEC86" w14:textId="77777777" w:rsidR="0000680A" w:rsidRPr="004C298B" w:rsidRDefault="004C04C3">
      <w:pPr>
        <w:pStyle w:val="BodyText"/>
        <w:widowControl/>
        <w:numPr>
          <w:ilvl w:val="0"/>
          <w:numId w:val="18"/>
        </w:numPr>
        <w:spacing w:after="0" w:line="360" w:lineRule="auto"/>
        <w:jc w:val="both"/>
        <w:rPr>
          <w:rFonts w:ascii="Roman" w:hAnsi="Roman" w:hint="eastAsia"/>
        </w:rPr>
      </w:pPr>
      <w:r w:rsidRPr="004C298B">
        <w:rPr>
          <w:rFonts w:ascii="Roman" w:hAnsi="Roman"/>
          <w:color w:val="091521"/>
        </w:rPr>
        <w:t xml:space="preserve">a visual display of the whole </w:t>
      </w:r>
      <w:proofErr w:type="gramStart"/>
      <w:r w:rsidRPr="004C298B">
        <w:rPr>
          <w:rFonts w:ascii="Roman" w:hAnsi="Roman"/>
          <w:color w:val="091521"/>
        </w:rPr>
        <w:t>project;</w:t>
      </w:r>
      <w:proofErr w:type="gramEnd"/>
    </w:p>
    <w:p w14:paraId="2DF48C19" w14:textId="77777777" w:rsidR="0000680A" w:rsidRPr="004C298B" w:rsidRDefault="004C04C3">
      <w:pPr>
        <w:pStyle w:val="BodyText"/>
        <w:widowControl/>
        <w:numPr>
          <w:ilvl w:val="0"/>
          <w:numId w:val="18"/>
        </w:numPr>
        <w:spacing w:after="0" w:line="360" w:lineRule="auto"/>
        <w:jc w:val="both"/>
        <w:rPr>
          <w:rFonts w:ascii="Roman" w:hAnsi="Roman" w:hint="eastAsia"/>
        </w:rPr>
      </w:pPr>
      <w:proofErr w:type="gramStart"/>
      <w:r w:rsidRPr="004C298B">
        <w:rPr>
          <w:rFonts w:ascii="Roman" w:hAnsi="Roman"/>
          <w:color w:val="091521"/>
        </w:rPr>
        <w:t>time-lines</w:t>
      </w:r>
      <w:proofErr w:type="gramEnd"/>
      <w:r w:rsidRPr="004C298B">
        <w:rPr>
          <w:rFonts w:ascii="Roman" w:hAnsi="Roman"/>
          <w:color w:val="091521"/>
        </w:rPr>
        <w:t xml:space="preserve"> and deadlines of all tasks;</w:t>
      </w:r>
    </w:p>
    <w:p w14:paraId="19AF767F" w14:textId="77777777" w:rsidR="0000680A" w:rsidRPr="004C298B" w:rsidRDefault="004C04C3">
      <w:pPr>
        <w:pStyle w:val="BodyText"/>
        <w:widowControl/>
        <w:numPr>
          <w:ilvl w:val="0"/>
          <w:numId w:val="18"/>
        </w:numPr>
        <w:spacing w:after="0" w:line="360" w:lineRule="auto"/>
        <w:jc w:val="both"/>
        <w:rPr>
          <w:rFonts w:ascii="Roman" w:hAnsi="Roman" w:hint="eastAsia"/>
        </w:rPr>
      </w:pPr>
      <w:r w:rsidRPr="004C298B">
        <w:rPr>
          <w:rFonts w:ascii="Roman" w:hAnsi="Roman"/>
          <w:color w:val="091521"/>
        </w:rPr>
        <w:t xml:space="preserve">relationships and dependencies between the various </w:t>
      </w:r>
      <w:proofErr w:type="gramStart"/>
      <w:r w:rsidRPr="004C298B">
        <w:rPr>
          <w:rFonts w:ascii="Roman" w:hAnsi="Roman"/>
          <w:color w:val="091521"/>
        </w:rPr>
        <w:t>activities;</w:t>
      </w:r>
      <w:proofErr w:type="gramEnd"/>
    </w:p>
    <w:p w14:paraId="7B61B0B0" w14:textId="77777777" w:rsidR="0000680A" w:rsidRPr="004C298B" w:rsidRDefault="004C04C3">
      <w:pPr>
        <w:pStyle w:val="BodyText"/>
        <w:widowControl/>
        <w:numPr>
          <w:ilvl w:val="0"/>
          <w:numId w:val="18"/>
        </w:numPr>
        <w:spacing w:after="0" w:line="360" w:lineRule="auto"/>
        <w:jc w:val="both"/>
        <w:rPr>
          <w:rFonts w:ascii="Roman" w:hAnsi="Roman" w:hint="eastAsia"/>
        </w:rPr>
      </w:pPr>
      <w:r w:rsidRPr="004C298B">
        <w:rPr>
          <w:rFonts w:ascii="Roman" w:hAnsi="Roman"/>
          <w:color w:val="091521"/>
        </w:rPr>
        <w:t>project phases</w:t>
      </w:r>
    </w:p>
    <w:p w14:paraId="6DC445DF" w14:textId="77777777" w:rsidR="0000680A" w:rsidRPr="004C298B" w:rsidRDefault="0000680A">
      <w:pPr>
        <w:pStyle w:val="BodyText"/>
        <w:widowControl/>
        <w:spacing w:after="0" w:line="360" w:lineRule="auto"/>
        <w:ind w:left="720"/>
        <w:jc w:val="both"/>
        <w:rPr>
          <w:rFonts w:ascii="Roman" w:hAnsi="Roman" w:hint="eastAsia"/>
        </w:rPr>
      </w:pPr>
    </w:p>
    <w:p w14:paraId="401697E8" w14:textId="3FE007DF" w:rsidR="00D66914" w:rsidRPr="004C298B" w:rsidRDefault="00D66914" w:rsidP="00D66914">
      <w:pPr>
        <w:spacing w:line="360" w:lineRule="auto"/>
        <w:jc w:val="both"/>
        <w:rPr>
          <w:rFonts w:ascii="Roman" w:hAnsi="Roman" w:cs="Times New Roman" w:hint="eastAsia"/>
          <w:lang w:val="en"/>
        </w:rPr>
      </w:pPr>
      <w:r w:rsidRPr="004C298B">
        <w:rPr>
          <w:rFonts w:ascii="Roman" w:hAnsi="Roman" w:cs="Times New Roman"/>
          <w:lang w:val="en"/>
        </w:rPr>
        <w:lastRenderedPageBreak/>
        <w:t xml:space="preserve">In the project Management, Gantt Chart is the most widely used. It is mostly displayed as a horizontal bar chart and </w:t>
      </w:r>
      <w:proofErr w:type="gramStart"/>
      <w:r w:rsidRPr="004C298B">
        <w:rPr>
          <w:rFonts w:ascii="Roman" w:hAnsi="Roman" w:cs="Times New Roman"/>
          <w:lang w:val="en"/>
        </w:rPr>
        <w:t>it’s</w:t>
      </w:r>
      <w:proofErr w:type="gramEnd"/>
      <w:r w:rsidRPr="004C298B">
        <w:rPr>
          <w:rFonts w:ascii="Roman" w:hAnsi="Roman" w:cs="Times New Roman"/>
          <w:lang w:val="en"/>
        </w:rPr>
        <w:t xml:space="preserve"> useful in different stages of a project, starting from planing the project itself to defining the sequence of activities involved in completing the project.   </w:t>
      </w:r>
    </w:p>
    <w:p w14:paraId="28FB719D" w14:textId="77777777" w:rsidR="00D66914" w:rsidRPr="004C298B" w:rsidRDefault="00D66914" w:rsidP="00D66914">
      <w:pPr>
        <w:spacing w:line="360" w:lineRule="auto"/>
        <w:jc w:val="both"/>
        <w:rPr>
          <w:rFonts w:ascii="Roman" w:hAnsi="Roman" w:cs="Times New Roman" w:hint="eastAsia"/>
          <w:lang w:val="en"/>
        </w:rPr>
      </w:pPr>
      <w:r w:rsidRPr="004C298B">
        <w:rPr>
          <w:rFonts w:ascii="Roman" w:hAnsi="Roman" w:cs="Times New Roman"/>
          <w:lang w:val="en"/>
        </w:rPr>
        <w:t xml:space="preserve">The project timeline, which can include the start and end dates of each stage or activity, or task sequences is represented by each Horizontal bar length also, these bars are also used to determine the number of tasks that require completion. </w:t>
      </w:r>
    </w:p>
    <w:p w14:paraId="514258BE" w14:textId="77777777" w:rsidR="00D66914" w:rsidRPr="004C298B" w:rsidRDefault="00D66914" w:rsidP="00D66914">
      <w:pPr>
        <w:spacing w:line="360" w:lineRule="auto"/>
        <w:jc w:val="both"/>
        <w:rPr>
          <w:rFonts w:ascii="Roman" w:hAnsi="Roman" w:cs="Times New Roman" w:hint="eastAsia"/>
          <w:lang w:val="en"/>
        </w:rPr>
      </w:pPr>
    </w:p>
    <w:p w14:paraId="79536083" w14:textId="77777777" w:rsidR="00D66914" w:rsidRPr="004C298B" w:rsidRDefault="00D66914" w:rsidP="00D66914">
      <w:pPr>
        <w:spacing w:line="360" w:lineRule="auto"/>
        <w:jc w:val="both"/>
        <w:rPr>
          <w:rFonts w:ascii="Roman" w:hAnsi="Roman" w:cs="Times New Roman" w:hint="eastAsia"/>
          <w:lang w:val="en"/>
        </w:rPr>
      </w:pPr>
      <w:r w:rsidRPr="004C298B">
        <w:rPr>
          <w:rFonts w:ascii="Roman" w:hAnsi="Roman" w:cs="Times New Roman"/>
          <w:lang w:val="en"/>
        </w:rPr>
        <w:t xml:space="preserve">The Gantt Chart is of many </w:t>
      </w:r>
      <w:proofErr w:type="gramStart"/>
      <w:r w:rsidRPr="004C298B">
        <w:rPr>
          <w:rFonts w:ascii="Roman" w:hAnsi="Roman" w:cs="Times New Roman"/>
          <w:lang w:val="en"/>
        </w:rPr>
        <w:t>use</w:t>
      </w:r>
      <w:proofErr w:type="gramEnd"/>
      <w:r w:rsidRPr="004C298B">
        <w:rPr>
          <w:rFonts w:ascii="Roman" w:hAnsi="Roman" w:cs="Times New Roman"/>
          <w:lang w:val="en"/>
        </w:rPr>
        <w:t xml:space="preserve">, going from managing, scheduling and monitoring specific activities, stages, tasks and resources in a project; it also gives a holistic view of the entire project tasks or stages timeline, where completed and scheduled tasks over a period are displayed. To conclude, the use of Gantt Chart helps communicate the plans and status of the project to the stakeholders to ensure that the project remains on track.  </w:t>
      </w:r>
    </w:p>
    <w:p w14:paraId="0EAA8C96" w14:textId="77777777" w:rsidR="00D66914" w:rsidRPr="004C298B" w:rsidRDefault="00D66914">
      <w:pPr>
        <w:pStyle w:val="BodyText"/>
        <w:widowControl/>
        <w:spacing w:after="384" w:line="360" w:lineRule="auto"/>
        <w:jc w:val="both"/>
        <w:rPr>
          <w:rFonts w:ascii="Roman" w:hAnsi="Roman" w:hint="eastAsia"/>
          <w:b/>
          <w:bCs/>
          <w:color w:val="091521"/>
        </w:rPr>
      </w:pPr>
    </w:p>
    <w:p w14:paraId="192400FC" w14:textId="77777777" w:rsidR="0000680A" w:rsidRPr="004C298B" w:rsidRDefault="004C04C3">
      <w:pPr>
        <w:pStyle w:val="BodyText"/>
        <w:widowControl/>
        <w:spacing w:after="384" w:line="360" w:lineRule="auto"/>
        <w:jc w:val="both"/>
        <w:rPr>
          <w:rFonts w:ascii="Roman" w:hAnsi="Roman" w:hint="eastAsia"/>
          <w:b/>
          <w:bCs/>
        </w:rPr>
      </w:pPr>
      <w:r w:rsidRPr="004C298B">
        <w:rPr>
          <w:rFonts w:ascii="Roman" w:hAnsi="Roman"/>
          <w:b/>
          <w:bCs/>
          <w:color w:val="091521"/>
        </w:rPr>
        <w:t>Benefits of a Gantt Chart</w:t>
      </w:r>
    </w:p>
    <w:p w14:paraId="73BF7AE8" w14:textId="77777777" w:rsidR="00D66914" w:rsidRPr="004C298B" w:rsidRDefault="00D66914" w:rsidP="00D66914">
      <w:pPr>
        <w:spacing w:line="360" w:lineRule="auto"/>
        <w:jc w:val="both"/>
        <w:rPr>
          <w:rFonts w:ascii="Roman" w:hAnsi="Roman" w:hint="eastAsia"/>
          <w:lang w:val="en-US"/>
        </w:rPr>
      </w:pPr>
      <w:r w:rsidRPr="004C298B">
        <w:rPr>
          <w:rFonts w:ascii="Roman" w:hAnsi="Roman"/>
          <w:lang w:val="en-US"/>
        </w:rPr>
        <w:t xml:space="preserve">A Gantt chart can be defined as the task that can be carried out in different ways and it can’t be completed until </w:t>
      </w:r>
      <w:proofErr w:type="gramStart"/>
      <w:r w:rsidRPr="004C298B">
        <w:rPr>
          <w:rFonts w:ascii="Roman" w:hAnsi="Roman"/>
          <w:lang w:val="en-US"/>
        </w:rPr>
        <w:t>other</w:t>
      </w:r>
      <w:proofErr w:type="gramEnd"/>
      <w:r w:rsidRPr="004C298B">
        <w:rPr>
          <w:rFonts w:ascii="Roman" w:hAnsi="Roman"/>
          <w:lang w:val="en-US"/>
        </w:rPr>
        <w:t xml:space="preserve"> task are be executed or completed. Gantt chart can also help find possible traffic jam and recognize any tasks that may have been eliminated from the record.</w:t>
      </w:r>
    </w:p>
    <w:p w14:paraId="13DB1284" w14:textId="77777777" w:rsidR="00D66914" w:rsidRPr="004C298B" w:rsidRDefault="00D66914" w:rsidP="00D66914">
      <w:pPr>
        <w:spacing w:line="360" w:lineRule="auto"/>
        <w:jc w:val="both"/>
        <w:rPr>
          <w:rFonts w:ascii="Roman" w:hAnsi="Roman" w:hint="eastAsia"/>
          <w:lang w:val="en-US"/>
        </w:rPr>
      </w:pPr>
      <w:r w:rsidRPr="004C298B">
        <w:rPr>
          <w:rFonts w:ascii="Roman" w:hAnsi="Roman"/>
          <w:lang w:val="en-US"/>
        </w:rPr>
        <w:t xml:space="preserve">The chart also </w:t>
      </w:r>
      <w:proofErr w:type="gramStart"/>
      <w:r w:rsidRPr="004C298B">
        <w:rPr>
          <w:rFonts w:ascii="Roman" w:hAnsi="Roman"/>
          <w:lang w:val="en-US"/>
        </w:rPr>
        <w:t>render</w:t>
      </w:r>
      <w:proofErr w:type="gramEnd"/>
      <w:r w:rsidRPr="004C298B">
        <w:rPr>
          <w:rFonts w:ascii="Roman" w:hAnsi="Roman"/>
          <w:lang w:val="en-US"/>
        </w:rPr>
        <w:t xml:space="preserve"> task loose time or add time for a completion of a task that shouldn’t have slow the project, non-critical tasks that can slow and critical tasks that must be carry out on time.</w:t>
      </w:r>
    </w:p>
    <w:p w14:paraId="56620BB9" w14:textId="77777777" w:rsidR="00D66914" w:rsidRPr="004C298B" w:rsidRDefault="00D66914" w:rsidP="00D66914">
      <w:pPr>
        <w:spacing w:line="360" w:lineRule="auto"/>
        <w:jc w:val="both"/>
        <w:rPr>
          <w:rFonts w:ascii="Roman" w:hAnsi="Roman" w:hint="eastAsia"/>
          <w:lang w:val="en-US"/>
        </w:rPr>
      </w:pPr>
      <w:r w:rsidRPr="004C298B">
        <w:rPr>
          <w:rFonts w:ascii="Roman" w:hAnsi="Roman"/>
          <w:lang w:val="en-US"/>
        </w:rPr>
        <w:t xml:space="preserve">Gantt chart can be used to run task of all </w:t>
      </w:r>
      <w:proofErr w:type="gramStart"/>
      <w:r w:rsidRPr="004C298B">
        <w:rPr>
          <w:rFonts w:ascii="Roman" w:hAnsi="Roman"/>
          <w:lang w:val="en-US"/>
        </w:rPr>
        <w:t>kind</w:t>
      </w:r>
      <w:proofErr w:type="gramEnd"/>
      <w:r w:rsidRPr="004C298B">
        <w:rPr>
          <w:rFonts w:ascii="Roman" w:hAnsi="Roman"/>
          <w:lang w:val="en-US"/>
        </w:rPr>
        <w:t xml:space="preserve"> of size and types. The charts are used in many industries and for a scope of projects. These may include of building structures like e.g., Dams, Bridges, and Highways. It also </w:t>
      </w:r>
      <w:proofErr w:type="gramStart"/>
      <w:r w:rsidRPr="004C298B">
        <w:rPr>
          <w:rFonts w:ascii="Roman" w:hAnsi="Roman"/>
          <w:lang w:val="en-US"/>
        </w:rPr>
        <w:t>contain</w:t>
      </w:r>
      <w:proofErr w:type="gramEnd"/>
      <w:r w:rsidRPr="004C298B">
        <w:rPr>
          <w:rFonts w:ascii="Roman" w:hAnsi="Roman"/>
          <w:lang w:val="en-US"/>
        </w:rPr>
        <w:t xml:space="preserve"> of software development and other technologies. </w:t>
      </w:r>
      <w:proofErr w:type="gramStart"/>
      <w:r w:rsidRPr="004C298B">
        <w:rPr>
          <w:rFonts w:ascii="Roman" w:hAnsi="Roman"/>
          <w:lang w:val="en-US"/>
        </w:rPr>
        <w:t>Also</w:t>
      </w:r>
      <w:proofErr w:type="gramEnd"/>
      <w:r w:rsidRPr="004C298B">
        <w:rPr>
          <w:rFonts w:ascii="Roman" w:hAnsi="Roman"/>
          <w:lang w:val="en-US"/>
        </w:rPr>
        <w:t xml:space="preserve"> Project management tools such as Gantt or </w:t>
      </w:r>
      <w:proofErr w:type="spellStart"/>
      <w:r w:rsidRPr="004C298B">
        <w:rPr>
          <w:rFonts w:ascii="Roman" w:hAnsi="Roman"/>
          <w:lang w:val="en-US"/>
        </w:rPr>
        <w:t>Matchware</w:t>
      </w:r>
      <w:proofErr w:type="spellEnd"/>
      <w:r w:rsidRPr="004C298B">
        <w:rPr>
          <w:rFonts w:ascii="Roman" w:hAnsi="Roman"/>
          <w:lang w:val="en-US"/>
        </w:rPr>
        <w:t>, can help in designing Gantt chart.</w:t>
      </w:r>
    </w:p>
    <w:p w14:paraId="67625980" w14:textId="77777777" w:rsidR="0000680A" w:rsidRPr="004C298B" w:rsidRDefault="0000680A">
      <w:pPr>
        <w:pStyle w:val="BodyText"/>
        <w:widowControl/>
        <w:spacing w:after="384" w:line="360" w:lineRule="auto"/>
        <w:jc w:val="both"/>
        <w:rPr>
          <w:rFonts w:ascii="Roman" w:hAnsi="Roman" w:hint="eastAsia"/>
          <w:b/>
          <w:color w:val="091521"/>
        </w:rPr>
      </w:pPr>
    </w:p>
    <w:p w14:paraId="43106774" w14:textId="77777777" w:rsidR="0000680A" w:rsidRPr="004C298B" w:rsidRDefault="004C04C3">
      <w:pPr>
        <w:pStyle w:val="BodyText"/>
        <w:widowControl/>
        <w:spacing w:after="384" w:line="360" w:lineRule="auto"/>
        <w:jc w:val="both"/>
        <w:rPr>
          <w:rFonts w:ascii="Roman" w:hAnsi="Roman" w:hint="eastAsia"/>
        </w:rPr>
      </w:pPr>
      <w:r w:rsidRPr="004C298B">
        <w:rPr>
          <w:rFonts w:ascii="Roman" w:hAnsi="Roman"/>
          <w:b/>
          <w:color w:val="091521"/>
        </w:rPr>
        <w:t>How to use a Gantt chart</w:t>
      </w:r>
    </w:p>
    <w:p w14:paraId="25D20EB7" w14:textId="3AE8D3A0" w:rsidR="0008780F" w:rsidRPr="004C298B" w:rsidRDefault="0008780F" w:rsidP="00640605">
      <w:pPr>
        <w:spacing w:line="360" w:lineRule="auto"/>
        <w:jc w:val="both"/>
        <w:rPr>
          <w:rFonts w:ascii="Roman" w:hAnsi="Roman" w:hint="eastAsia"/>
          <w:lang w:val="en-US"/>
        </w:rPr>
      </w:pPr>
      <w:r w:rsidRPr="004C298B">
        <w:rPr>
          <w:rFonts w:ascii="Roman" w:hAnsi="Roman"/>
          <w:lang w:val="en-US"/>
        </w:rPr>
        <w:t xml:space="preserve">The concept of a </w:t>
      </w:r>
      <w:r w:rsidR="00640605" w:rsidRPr="004C298B">
        <w:rPr>
          <w:rFonts w:ascii="Roman" w:hAnsi="Roman"/>
          <w:lang w:val="en-US"/>
        </w:rPr>
        <w:t>Gantt</w:t>
      </w:r>
      <w:r w:rsidRPr="004C298B">
        <w:rPr>
          <w:rFonts w:ascii="Roman" w:hAnsi="Roman"/>
          <w:lang w:val="en-US"/>
        </w:rPr>
        <w:t xml:space="preserve"> is to map out tasks that can be done in different ways. </w:t>
      </w:r>
      <w:proofErr w:type="gramStart"/>
      <w:r w:rsidRPr="004C298B">
        <w:rPr>
          <w:rFonts w:ascii="Roman" w:hAnsi="Roman"/>
          <w:lang w:val="en-US"/>
        </w:rPr>
        <w:t>This  is</w:t>
      </w:r>
      <w:proofErr w:type="gramEnd"/>
      <w:r w:rsidRPr="004C298B">
        <w:rPr>
          <w:rFonts w:ascii="Roman" w:hAnsi="Roman"/>
          <w:lang w:val="en-US"/>
        </w:rPr>
        <w:t xml:space="preserve"> needed to be done sequentially. If we combine it with the project resources, then we can explore the trade-off between the scope (doing more or less work), cost (using </w:t>
      </w:r>
      <w:proofErr w:type="gramStart"/>
      <w:r w:rsidRPr="004C298B">
        <w:rPr>
          <w:rFonts w:ascii="Roman" w:hAnsi="Roman"/>
          <w:lang w:val="en-US"/>
        </w:rPr>
        <w:t>more or less resources</w:t>
      </w:r>
      <w:proofErr w:type="gramEnd"/>
      <w:r w:rsidRPr="004C298B">
        <w:rPr>
          <w:rFonts w:ascii="Roman" w:hAnsi="Roman"/>
          <w:lang w:val="en-US"/>
        </w:rPr>
        <w:t xml:space="preserve">) </w:t>
      </w:r>
      <w:r w:rsidRPr="004C298B">
        <w:rPr>
          <w:rFonts w:ascii="Roman" w:hAnsi="Roman"/>
          <w:lang w:val="en-US"/>
        </w:rPr>
        <w:lastRenderedPageBreak/>
        <w:t>and time scale for the project.  Adding more resources or reducing the scope the project manager can see the effect on the end date.</w:t>
      </w:r>
    </w:p>
    <w:p w14:paraId="068B3968" w14:textId="69784BD6" w:rsidR="0008780F" w:rsidRPr="004C298B" w:rsidRDefault="0008780F" w:rsidP="00640605">
      <w:pPr>
        <w:spacing w:line="360" w:lineRule="auto"/>
        <w:jc w:val="both"/>
        <w:rPr>
          <w:rFonts w:ascii="Roman" w:hAnsi="Roman" w:hint="eastAsia"/>
          <w:lang w:val="en-US"/>
        </w:rPr>
      </w:pPr>
      <w:r w:rsidRPr="004C298B">
        <w:rPr>
          <w:rFonts w:ascii="Roman" w:hAnsi="Roman"/>
          <w:lang w:val="en-US"/>
        </w:rPr>
        <w:t xml:space="preserve">In other to create a chart, you need to know the entire individual task required in other to complete the project, the estimate of how long each task will take and which </w:t>
      </w:r>
      <w:r w:rsidR="00640605" w:rsidRPr="004C298B">
        <w:rPr>
          <w:rFonts w:ascii="Roman" w:hAnsi="Roman"/>
          <w:lang w:val="en-US"/>
        </w:rPr>
        <w:t>task is</w:t>
      </w:r>
      <w:r w:rsidRPr="004C298B">
        <w:rPr>
          <w:rFonts w:ascii="Roman" w:hAnsi="Roman"/>
          <w:lang w:val="en-US"/>
        </w:rPr>
        <w:t xml:space="preserve"> dependent on other. </w:t>
      </w:r>
      <w:r w:rsidR="00640605" w:rsidRPr="004C298B">
        <w:rPr>
          <w:rFonts w:ascii="Roman" w:hAnsi="Roman"/>
          <w:lang w:val="en-US"/>
        </w:rPr>
        <w:t>This process helps</w:t>
      </w:r>
      <w:r w:rsidRPr="004C298B">
        <w:rPr>
          <w:rFonts w:ascii="Roman" w:hAnsi="Roman"/>
          <w:lang w:val="en-US"/>
        </w:rPr>
        <w:t xml:space="preserve"> the project manager to focus on the essential parts of the project and how to begin to establish a realistic timeframe for </w:t>
      </w:r>
      <w:proofErr w:type="gramStart"/>
      <w:r w:rsidRPr="004C298B">
        <w:rPr>
          <w:rFonts w:ascii="Roman" w:hAnsi="Roman"/>
          <w:lang w:val="en-US"/>
        </w:rPr>
        <w:t>it</w:t>
      </w:r>
      <w:proofErr w:type="gramEnd"/>
      <w:r w:rsidRPr="004C298B">
        <w:rPr>
          <w:rFonts w:ascii="Roman" w:hAnsi="Roman"/>
          <w:lang w:val="en-US"/>
        </w:rPr>
        <w:t xml:space="preserve"> completion.</w:t>
      </w:r>
    </w:p>
    <w:p w14:paraId="262603BB" w14:textId="77777777" w:rsidR="0008780F" w:rsidRPr="004C298B" w:rsidRDefault="0008780F">
      <w:pPr>
        <w:pStyle w:val="BodyText"/>
        <w:widowControl/>
        <w:spacing w:after="0" w:line="360" w:lineRule="auto"/>
        <w:jc w:val="both"/>
        <w:rPr>
          <w:rFonts w:ascii="Roman" w:hAnsi="Roman" w:hint="eastAsia"/>
          <w:b/>
          <w:color w:val="091521"/>
        </w:rPr>
      </w:pPr>
    </w:p>
    <w:p w14:paraId="2E5E51AD" w14:textId="77777777" w:rsidR="0000680A" w:rsidRPr="004C298B" w:rsidRDefault="004C04C3">
      <w:pPr>
        <w:pStyle w:val="BodyText"/>
        <w:widowControl/>
        <w:spacing w:after="0" w:line="360" w:lineRule="auto"/>
        <w:jc w:val="both"/>
        <w:rPr>
          <w:rFonts w:ascii="Roman" w:hAnsi="Roman" w:hint="eastAsia"/>
        </w:rPr>
      </w:pPr>
      <w:r w:rsidRPr="004C298B">
        <w:rPr>
          <w:rFonts w:ascii="Roman" w:hAnsi="Roman"/>
          <w:b/>
          <w:color w:val="091521"/>
        </w:rPr>
        <w:t>Why use a Gantt chart?</w:t>
      </w:r>
    </w:p>
    <w:p w14:paraId="73701689" w14:textId="77777777" w:rsidR="0000680A" w:rsidRPr="004C298B" w:rsidRDefault="004C04C3">
      <w:pPr>
        <w:pStyle w:val="BodyText"/>
        <w:widowControl/>
        <w:spacing w:after="0" w:line="360" w:lineRule="auto"/>
        <w:jc w:val="both"/>
        <w:rPr>
          <w:rFonts w:ascii="Roman" w:hAnsi="Roman" w:cs="Times New Roman" w:hint="eastAsia"/>
        </w:rPr>
      </w:pPr>
      <w:r w:rsidRPr="004C298B">
        <w:rPr>
          <w:rFonts w:ascii="Roman" w:hAnsi="Roman" w:cs="Times New Roman"/>
          <w:color w:val="091521"/>
        </w:rPr>
        <w:t>A Gantt chart is used for the following activities:</w:t>
      </w:r>
    </w:p>
    <w:p w14:paraId="63115FD7" w14:textId="77777777" w:rsidR="00640605" w:rsidRPr="004C298B" w:rsidRDefault="00640605" w:rsidP="00640605">
      <w:pPr>
        <w:pStyle w:val="ListParagraph"/>
        <w:widowControl/>
        <w:numPr>
          <w:ilvl w:val="0"/>
          <w:numId w:val="28"/>
        </w:numPr>
        <w:autoSpaceDN w:val="0"/>
        <w:spacing w:after="200" w:line="360" w:lineRule="auto"/>
        <w:contextualSpacing w:val="0"/>
        <w:jc w:val="both"/>
        <w:rPr>
          <w:rFonts w:ascii="Roman" w:hAnsi="Roman" w:hint="eastAsia"/>
          <w:szCs w:val="24"/>
          <w:lang w:val="en-US"/>
        </w:rPr>
      </w:pPr>
      <w:r w:rsidRPr="004C298B">
        <w:rPr>
          <w:rFonts w:ascii="Roman" w:hAnsi="Roman"/>
          <w:szCs w:val="24"/>
          <w:lang w:val="en-US"/>
        </w:rPr>
        <w:t>Establishing the initial project schedule – who is going to do what, when and how long will it take?</w:t>
      </w:r>
    </w:p>
    <w:p w14:paraId="2C96B431" w14:textId="77777777" w:rsidR="00640605" w:rsidRPr="004C298B" w:rsidRDefault="00640605" w:rsidP="00640605">
      <w:pPr>
        <w:pStyle w:val="ListParagraph"/>
        <w:widowControl/>
        <w:numPr>
          <w:ilvl w:val="0"/>
          <w:numId w:val="28"/>
        </w:numPr>
        <w:autoSpaceDN w:val="0"/>
        <w:spacing w:after="200" w:line="360" w:lineRule="auto"/>
        <w:contextualSpacing w:val="0"/>
        <w:jc w:val="both"/>
        <w:rPr>
          <w:rFonts w:ascii="Roman" w:hAnsi="Roman" w:hint="eastAsia"/>
          <w:szCs w:val="24"/>
          <w:lang w:val="en-US"/>
        </w:rPr>
      </w:pPr>
      <w:r w:rsidRPr="004C298B">
        <w:rPr>
          <w:rFonts w:ascii="Roman" w:hAnsi="Roman"/>
          <w:szCs w:val="24"/>
          <w:lang w:val="en-US"/>
        </w:rPr>
        <w:t>Allocate of resources – ensure everyone knows who is responsible for what.</w:t>
      </w:r>
    </w:p>
    <w:p w14:paraId="2C8B83A9" w14:textId="77777777" w:rsidR="00640605" w:rsidRPr="004C298B" w:rsidRDefault="00640605" w:rsidP="00640605">
      <w:pPr>
        <w:pStyle w:val="ListParagraph"/>
        <w:widowControl/>
        <w:numPr>
          <w:ilvl w:val="0"/>
          <w:numId w:val="28"/>
        </w:numPr>
        <w:autoSpaceDN w:val="0"/>
        <w:spacing w:after="200" w:line="360" w:lineRule="auto"/>
        <w:contextualSpacing w:val="0"/>
        <w:jc w:val="both"/>
        <w:rPr>
          <w:rFonts w:ascii="Roman" w:hAnsi="Roman" w:hint="eastAsia"/>
          <w:szCs w:val="24"/>
          <w:lang w:val="en-US"/>
        </w:rPr>
      </w:pPr>
      <w:r w:rsidRPr="004C298B">
        <w:rPr>
          <w:rFonts w:ascii="Roman" w:hAnsi="Roman"/>
          <w:szCs w:val="24"/>
          <w:lang w:val="en-US"/>
        </w:rPr>
        <w:t>Make project adjustments – the initial plan will need many adjustments.</w:t>
      </w:r>
    </w:p>
    <w:p w14:paraId="7F46A549" w14:textId="77777777" w:rsidR="00640605" w:rsidRPr="004C298B" w:rsidRDefault="00640605" w:rsidP="00640605">
      <w:pPr>
        <w:pStyle w:val="ListParagraph"/>
        <w:widowControl/>
        <w:numPr>
          <w:ilvl w:val="0"/>
          <w:numId w:val="28"/>
        </w:numPr>
        <w:autoSpaceDN w:val="0"/>
        <w:spacing w:after="200" w:line="360" w:lineRule="auto"/>
        <w:contextualSpacing w:val="0"/>
        <w:jc w:val="both"/>
        <w:rPr>
          <w:rFonts w:ascii="Roman" w:hAnsi="Roman" w:hint="eastAsia"/>
          <w:szCs w:val="24"/>
          <w:lang w:val="en-US"/>
        </w:rPr>
      </w:pPr>
      <w:r w:rsidRPr="004C298B">
        <w:rPr>
          <w:rFonts w:ascii="Roman" w:hAnsi="Roman"/>
          <w:szCs w:val="24"/>
          <w:lang w:val="en-US"/>
        </w:rPr>
        <w:t xml:space="preserve">Monitor and report progress – it </w:t>
      </w:r>
      <w:proofErr w:type="gramStart"/>
      <w:r w:rsidRPr="004C298B">
        <w:rPr>
          <w:rFonts w:ascii="Roman" w:hAnsi="Roman"/>
          <w:szCs w:val="24"/>
          <w:lang w:val="en-US"/>
        </w:rPr>
        <w:t>help</w:t>
      </w:r>
      <w:proofErr w:type="gramEnd"/>
      <w:r w:rsidRPr="004C298B">
        <w:rPr>
          <w:rFonts w:ascii="Roman" w:hAnsi="Roman"/>
          <w:szCs w:val="24"/>
          <w:lang w:val="en-US"/>
        </w:rPr>
        <w:t xml:space="preserve"> you stay on schedule.</w:t>
      </w:r>
    </w:p>
    <w:p w14:paraId="543FD8E1" w14:textId="5933B3AE" w:rsidR="00640605" w:rsidRPr="004C298B" w:rsidRDefault="00640605" w:rsidP="00640605">
      <w:pPr>
        <w:pStyle w:val="ListParagraph"/>
        <w:widowControl/>
        <w:numPr>
          <w:ilvl w:val="0"/>
          <w:numId w:val="28"/>
        </w:numPr>
        <w:autoSpaceDN w:val="0"/>
        <w:spacing w:after="200" w:line="360" w:lineRule="auto"/>
        <w:contextualSpacing w:val="0"/>
        <w:jc w:val="both"/>
        <w:rPr>
          <w:rFonts w:ascii="Roman" w:hAnsi="Roman" w:hint="eastAsia"/>
          <w:szCs w:val="24"/>
          <w:lang w:val="en-US"/>
        </w:rPr>
      </w:pPr>
      <w:r w:rsidRPr="004C298B">
        <w:rPr>
          <w:rFonts w:ascii="Roman" w:hAnsi="Roman"/>
          <w:szCs w:val="24"/>
          <w:lang w:val="en-US"/>
        </w:rPr>
        <w:t>Control and communicate the schedule – it clears visuals for stakeholders and participants.</w:t>
      </w:r>
    </w:p>
    <w:p w14:paraId="30701737" w14:textId="77777777" w:rsidR="00640605" w:rsidRPr="004C298B" w:rsidRDefault="00640605" w:rsidP="00640605">
      <w:pPr>
        <w:pStyle w:val="ListParagraph"/>
        <w:widowControl/>
        <w:numPr>
          <w:ilvl w:val="0"/>
          <w:numId w:val="28"/>
        </w:numPr>
        <w:autoSpaceDN w:val="0"/>
        <w:spacing w:after="200" w:line="360" w:lineRule="auto"/>
        <w:contextualSpacing w:val="0"/>
        <w:jc w:val="both"/>
        <w:rPr>
          <w:rFonts w:ascii="Roman" w:hAnsi="Roman" w:hint="eastAsia"/>
          <w:szCs w:val="24"/>
          <w:lang w:val="en-US"/>
        </w:rPr>
      </w:pPr>
      <w:r w:rsidRPr="004C298B">
        <w:rPr>
          <w:rFonts w:ascii="Roman" w:hAnsi="Roman"/>
          <w:szCs w:val="24"/>
          <w:lang w:val="en-US"/>
        </w:rPr>
        <w:t>Display milestones – it shows the key events of a project.</w:t>
      </w:r>
    </w:p>
    <w:p w14:paraId="57376CE6" w14:textId="77777777" w:rsidR="00640605" w:rsidRPr="004C298B" w:rsidRDefault="00640605" w:rsidP="00640605">
      <w:pPr>
        <w:pStyle w:val="ListParagraph"/>
        <w:widowControl/>
        <w:numPr>
          <w:ilvl w:val="0"/>
          <w:numId w:val="28"/>
        </w:numPr>
        <w:autoSpaceDN w:val="0"/>
        <w:spacing w:after="200" w:line="360" w:lineRule="auto"/>
        <w:contextualSpacing w:val="0"/>
        <w:jc w:val="both"/>
        <w:rPr>
          <w:rFonts w:ascii="Roman" w:hAnsi="Roman" w:hint="eastAsia"/>
          <w:szCs w:val="24"/>
          <w:lang w:val="en-US"/>
        </w:rPr>
      </w:pPr>
      <w:r w:rsidRPr="004C298B">
        <w:rPr>
          <w:rFonts w:ascii="Roman" w:hAnsi="Roman"/>
          <w:szCs w:val="24"/>
          <w:lang w:val="en-US"/>
        </w:rPr>
        <w:t>Identify and report problems – as everything is depicted visually you can immediately see what should have been achieved by a certain date and time, if the project is behind schedule, you can take action to bring it back on track.</w:t>
      </w:r>
    </w:p>
    <w:p w14:paraId="715636C7" w14:textId="77777777" w:rsidR="0000680A" w:rsidRPr="004C298B" w:rsidRDefault="0000680A">
      <w:pPr>
        <w:pStyle w:val="BodyText"/>
        <w:widowControl/>
        <w:spacing w:after="0" w:line="360" w:lineRule="auto"/>
        <w:ind w:left="720"/>
        <w:jc w:val="both"/>
        <w:rPr>
          <w:rFonts w:ascii="Roman" w:hAnsi="Roman" w:hint="eastAsia"/>
        </w:rPr>
      </w:pPr>
    </w:p>
    <w:p w14:paraId="1380737F" w14:textId="77777777" w:rsidR="0000680A" w:rsidRPr="004C298B" w:rsidRDefault="004C04C3" w:rsidP="00C23675">
      <w:pPr>
        <w:pStyle w:val="BodyText"/>
        <w:widowControl/>
        <w:spacing w:after="0" w:line="360" w:lineRule="auto"/>
        <w:jc w:val="both"/>
        <w:rPr>
          <w:rFonts w:ascii="Roman" w:hAnsi="Roman" w:cs="Times New Roman" w:hint="eastAsia"/>
          <w:b/>
        </w:rPr>
      </w:pPr>
      <w:r w:rsidRPr="004C298B">
        <w:rPr>
          <w:rFonts w:ascii="Roman" w:hAnsi="Roman" w:cs="Times New Roman"/>
          <w:b/>
          <w:color w:val="091521"/>
        </w:rPr>
        <w:t>Possible downfalls:</w:t>
      </w:r>
    </w:p>
    <w:p w14:paraId="4241E54A" w14:textId="77777777" w:rsidR="00C23675" w:rsidRPr="004C298B" w:rsidRDefault="00C23675" w:rsidP="00C23675">
      <w:pPr>
        <w:spacing w:line="360" w:lineRule="auto"/>
        <w:jc w:val="both"/>
        <w:rPr>
          <w:rFonts w:ascii="Roman" w:hAnsi="Roman" w:cs="Times New Roman" w:hint="eastAsia"/>
          <w:lang w:val="en-US"/>
        </w:rPr>
      </w:pPr>
      <w:r w:rsidRPr="004C298B">
        <w:rPr>
          <w:rFonts w:ascii="Roman" w:hAnsi="Roman" w:cs="Times New Roman"/>
          <w:lang w:val="en-US"/>
        </w:rPr>
        <w:t xml:space="preserve">As Paul </w:t>
      </w:r>
      <w:proofErr w:type="spellStart"/>
      <w:r w:rsidRPr="004C298B">
        <w:rPr>
          <w:rFonts w:ascii="Roman" w:hAnsi="Roman" w:cs="Times New Roman"/>
          <w:lang w:val="en-US"/>
        </w:rPr>
        <w:t>Naybour</w:t>
      </w:r>
      <w:proofErr w:type="spellEnd"/>
      <w:r w:rsidRPr="004C298B">
        <w:rPr>
          <w:rFonts w:ascii="Roman" w:hAnsi="Roman" w:cs="Times New Roman"/>
          <w:lang w:val="en-US"/>
        </w:rPr>
        <w:t xml:space="preserve"> indicated in his blog, “Gantt chart are not perfect and can become overly complex with too many dependencies and activities. It is better to produce a clear simple plan that shows the main work packages in summary, than a plan with so much detail that the overall impression of project progress is lost.”</w:t>
      </w:r>
    </w:p>
    <w:p w14:paraId="75061B0D" w14:textId="2E16CBEF" w:rsidR="00C23675" w:rsidRPr="004C298B" w:rsidRDefault="00C23675" w:rsidP="00C23675">
      <w:pPr>
        <w:spacing w:line="360" w:lineRule="auto"/>
        <w:jc w:val="both"/>
        <w:rPr>
          <w:rFonts w:ascii="Roman" w:hAnsi="Roman" w:hint="eastAsia"/>
        </w:rPr>
      </w:pPr>
      <w:r w:rsidRPr="004C298B">
        <w:rPr>
          <w:rFonts w:ascii="Roman" w:hAnsi="Roman" w:cs="Times New Roman"/>
          <w:lang w:val="en-US"/>
        </w:rPr>
        <w:t>Gantt chart is not good in showing the relative priorities of individual’s tasks and resources expend on the task. They can only show a clear elapsed time of a task but do not easily communicate how many people may be needed to complete it</w:t>
      </w:r>
      <w:r w:rsidRPr="004C298B">
        <w:rPr>
          <w:rFonts w:ascii="Roman" w:hAnsi="Roman"/>
          <w:lang w:val="en-US"/>
        </w:rPr>
        <w:t>.</w:t>
      </w:r>
    </w:p>
    <w:p w14:paraId="2E729815" w14:textId="77777777" w:rsidR="003B7210" w:rsidRPr="004C298B" w:rsidRDefault="003B7210">
      <w:pPr>
        <w:pStyle w:val="BodyText"/>
        <w:widowControl/>
        <w:spacing w:after="384" w:line="360" w:lineRule="auto"/>
        <w:jc w:val="both"/>
        <w:rPr>
          <w:rFonts w:ascii="Roman" w:hAnsi="Roman" w:hint="eastAsia"/>
          <w:color w:val="091521"/>
        </w:rPr>
        <w:sectPr w:rsidR="003B7210" w:rsidRPr="004C298B">
          <w:footerReference w:type="default" r:id="rId9"/>
          <w:pgSz w:w="11906" w:h="16838"/>
          <w:pgMar w:top="1136" w:right="1136" w:bottom="1695" w:left="1136" w:header="0" w:footer="1136" w:gutter="0"/>
          <w:cols w:space="720"/>
          <w:formProt w:val="0"/>
          <w:docGrid w:linePitch="100"/>
        </w:sectPr>
      </w:pPr>
    </w:p>
    <w:p w14:paraId="7D413657" w14:textId="77777777" w:rsidR="0000680A" w:rsidRPr="004C298B" w:rsidRDefault="004C04C3" w:rsidP="003B7210">
      <w:pPr>
        <w:pStyle w:val="BodyText"/>
        <w:widowControl/>
        <w:spacing w:after="384" w:line="360" w:lineRule="auto"/>
        <w:jc w:val="center"/>
        <w:rPr>
          <w:rFonts w:ascii="Roman" w:hAnsi="Roman" w:hint="eastAsia"/>
        </w:rPr>
      </w:pPr>
      <w:r w:rsidRPr="004C298B">
        <w:rPr>
          <w:rFonts w:ascii="Roman" w:hAnsi="Roman"/>
          <w:b/>
          <w:color w:val="091521"/>
        </w:rPr>
        <w:lastRenderedPageBreak/>
        <w:t>CONSTRUCTION OF A ONE-STOREY BUILDING FOR TRADITIONAL RULERS IN ENUGU STATE USING A GANTT CHART.</w:t>
      </w:r>
    </w:p>
    <w:tbl>
      <w:tblPr>
        <w:tblW w:w="14080" w:type="dxa"/>
        <w:tblInd w:w="93" w:type="dxa"/>
        <w:tblLayout w:type="fixed"/>
        <w:tblLook w:val="04A0" w:firstRow="1" w:lastRow="0" w:firstColumn="1" w:lastColumn="0" w:noHBand="0" w:noVBand="1"/>
      </w:tblPr>
      <w:tblGrid>
        <w:gridCol w:w="3522"/>
        <w:gridCol w:w="964"/>
        <w:gridCol w:w="278"/>
        <w:gridCol w:w="436"/>
        <w:gridCol w:w="435"/>
        <w:gridCol w:w="435"/>
        <w:gridCol w:w="434"/>
        <w:gridCol w:w="460"/>
        <w:gridCol w:w="461"/>
        <w:gridCol w:w="460"/>
        <w:gridCol w:w="459"/>
        <w:gridCol w:w="470"/>
        <w:gridCol w:w="471"/>
        <w:gridCol w:w="470"/>
        <w:gridCol w:w="470"/>
        <w:gridCol w:w="485"/>
        <w:gridCol w:w="484"/>
        <w:gridCol w:w="486"/>
        <w:gridCol w:w="484"/>
        <w:gridCol w:w="472"/>
        <w:gridCol w:w="507"/>
        <w:gridCol w:w="470"/>
        <w:gridCol w:w="467"/>
      </w:tblGrid>
      <w:tr w:rsidR="0000680A" w:rsidRPr="004C298B" w14:paraId="4DE3E770" w14:textId="77777777">
        <w:trPr>
          <w:trHeight w:val="300"/>
        </w:trPr>
        <w:tc>
          <w:tcPr>
            <w:tcW w:w="4483" w:type="dxa"/>
            <w:gridSpan w:val="2"/>
            <w:shd w:val="clear" w:color="auto" w:fill="auto"/>
            <w:vAlign w:val="bottom"/>
          </w:tcPr>
          <w:p w14:paraId="49CEAA35" w14:textId="77777777" w:rsidR="0000680A" w:rsidRPr="004C298B" w:rsidRDefault="0000680A">
            <w:pPr>
              <w:spacing w:line="360" w:lineRule="auto"/>
              <w:rPr>
                <w:rFonts w:ascii="Roman" w:eastAsia="Times New Roman" w:hAnsi="Roman" w:cs="Arial"/>
                <w:color w:val="000000"/>
                <w:lang w:val="en-US" w:eastAsia="en-US" w:bidi="ar-SA"/>
              </w:rPr>
            </w:pPr>
          </w:p>
        </w:tc>
        <w:tc>
          <w:tcPr>
            <w:tcW w:w="277" w:type="dxa"/>
          </w:tcPr>
          <w:p w14:paraId="18647DCF" w14:textId="77777777" w:rsidR="0000680A" w:rsidRPr="004C298B" w:rsidRDefault="0000680A">
            <w:pPr>
              <w:rPr>
                <w:rFonts w:ascii="Roman" w:hAnsi="Roman" w:hint="eastAsia"/>
              </w:rPr>
            </w:pPr>
          </w:p>
        </w:tc>
        <w:tc>
          <w:tcPr>
            <w:tcW w:w="435" w:type="dxa"/>
          </w:tcPr>
          <w:p w14:paraId="623B3DC5" w14:textId="77777777" w:rsidR="0000680A" w:rsidRPr="004C298B" w:rsidRDefault="0000680A">
            <w:pPr>
              <w:rPr>
                <w:rFonts w:ascii="Roman" w:hAnsi="Roman" w:hint="eastAsia"/>
              </w:rPr>
            </w:pPr>
          </w:p>
        </w:tc>
        <w:tc>
          <w:tcPr>
            <w:tcW w:w="435" w:type="dxa"/>
          </w:tcPr>
          <w:p w14:paraId="15BDAB06" w14:textId="77777777" w:rsidR="0000680A" w:rsidRPr="004C298B" w:rsidRDefault="0000680A">
            <w:pPr>
              <w:rPr>
                <w:rFonts w:ascii="Roman" w:hAnsi="Roman" w:hint="eastAsia"/>
              </w:rPr>
            </w:pPr>
          </w:p>
        </w:tc>
        <w:tc>
          <w:tcPr>
            <w:tcW w:w="435" w:type="dxa"/>
          </w:tcPr>
          <w:p w14:paraId="2856D3B5" w14:textId="77777777" w:rsidR="0000680A" w:rsidRPr="004C298B" w:rsidRDefault="0000680A">
            <w:pPr>
              <w:rPr>
                <w:rFonts w:ascii="Roman" w:hAnsi="Roman" w:hint="eastAsia"/>
              </w:rPr>
            </w:pPr>
          </w:p>
        </w:tc>
        <w:tc>
          <w:tcPr>
            <w:tcW w:w="434" w:type="dxa"/>
          </w:tcPr>
          <w:p w14:paraId="26048805" w14:textId="77777777" w:rsidR="0000680A" w:rsidRPr="004C298B" w:rsidRDefault="0000680A">
            <w:pPr>
              <w:rPr>
                <w:rFonts w:ascii="Roman" w:hAnsi="Roman" w:hint="eastAsia"/>
              </w:rPr>
            </w:pPr>
          </w:p>
        </w:tc>
        <w:tc>
          <w:tcPr>
            <w:tcW w:w="460" w:type="dxa"/>
          </w:tcPr>
          <w:p w14:paraId="16E2E350" w14:textId="77777777" w:rsidR="0000680A" w:rsidRPr="004C298B" w:rsidRDefault="0000680A">
            <w:pPr>
              <w:rPr>
                <w:rFonts w:ascii="Roman" w:hAnsi="Roman" w:hint="eastAsia"/>
              </w:rPr>
            </w:pPr>
          </w:p>
        </w:tc>
        <w:tc>
          <w:tcPr>
            <w:tcW w:w="461" w:type="dxa"/>
          </w:tcPr>
          <w:p w14:paraId="19373015" w14:textId="77777777" w:rsidR="0000680A" w:rsidRPr="004C298B" w:rsidRDefault="0000680A">
            <w:pPr>
              <w:rPr>
                <w:rFonts w:ascii="Roman" w:hAnsi="Roman" w:hint="eastAsia"/>
              </w:rPr>
            </w:pPr>
          </w:p>
        </w:tc>
        <w:tc>
          <w:tcPr>
            <w:tcW w:w="460" w:type="dxa"/>
          </w:tcPr>
          <w:p w14:paraId="753C5C0F" w14:textId="77777777" w:rsidR="0000680A" w:rsidRPr="004C298B" w:rsidRDefault="0000680A">
            <w:pPr>
              <w:rPr>
                <w:rFonts w:ascii="Roman" w:hAnsi="Roman" w:hint="eastAsia"/>
              </w:rPr>
            </w:pPr>
          </w:p>
        </w:tc>
        <w:tc>
          <w:tcPr>
            <w:tcW w:w="459" w:type="dxa"/>
          </w:tcPr>
          <w:p w14:paraId="27A4A1C3" w14:textId="77777777" w:rsidR="0000680A" w:rsidRPr="004C298B" w:rsidRDefault="0000680A">
            <w:pPr>
              <w:rPr>
                <w:rFonts w:ascii="Roman" w:hAnsi="Roman" w:hint="eastAsia"/>
              </w:rPr>
            </w:pPr>
          </w:p>
        </w:tc>
        <w:tc>
          <w:tcPr>
            <w:tcW w:w="470" w:type="dxa"/>
          </w:tcPr>
          <w:p w14:paraId="71DE887C" w14:textId="77777777" w:rsidR="0000680A" w:rsidRPr="004C298B" w:rsidRDefault="0000680A">
            <w:pPr>
              <w:rPr>
                <w:rFonts w:ascii="Roman" w:hAnsi="Roman" w:hint="eastAsia"/>
              </w:rPr>
            </w:pPr>
          </w:p>
        </w:tc>
        <w:tc>
          <w:tcPr>
            <w:tcW w:w="471" w:type="dxa"/>
          </w:tcPr>
          <w:p w14:paraId="0126E44D" w14:textId="77777777" w:rsidR="0000680A" w:rsidRPr="004C298B" w:rsidRDefault="0000680A">
            <w:pPr>
              <w:rPr>
                <w:rFonts w:ascii="Roman" w:hAnsi="Roman" w:hint="eastAsia"/>
              </w:rPr>
            </w:pPr>
          </w:p>
        </w:tc>
        <w:tc>
          <w:tcPr>
            <w:tcW w:w="470" w:type="dxa"/>
          </w:tcPr>
          <w:p w14:paraId="4C111D23" w14:textId="77777777" w:rsidR="0000680A" w:rsidRPr="004C298B" w:rsidRDefault="0000680A">
            <w:pPr>
              <w:rPr>
                <w:rFonts w:ascii="Roman" w:hAnsi="Roman" w:hint="eastAsia"/>
              </w:rPr>
            </w:pPr>
          </w:p>
        </w:tc>
        <w:tc>
          <w:tcPr>
            <w:tcW w:w="470" w:type="dxa"/>
          </w:tcPr>
          <w:p w14:paraId="4797A646" w14:textId="77777777" w:rsidR="0000680A" w:rsidRPr="004C298B" w:rsidRDefault="0000680A">
            <w:pPr>
              <w:rPr>
                <w:rFonts w:ascii="Roman" w:hAnsi="Roman" w:hint="eastAsia"/>
              </w:rPr>
            </w:pPr>
          </w:p>
        </w:tc>
        <w:tc>
          <w:tcPr>
            <w:tcW w:w="485" w:type="dxa"/>
          </w:tcPr>
          <w:p w14:paraId="1FD2B994" w14:textId="77777777" w:rsidR="0000680A" w:rsidRPr="004C298B" w:rsidRDefault="0000680A">
            <w:pPr>
              <w:rPr>
                <w:rFonts w:ascii="Roman" w:hAnsi="Roman" w:hint="eastAsia"/>
              </w:rPr>
            </w:pPr>
          </w:p>
        </w:tc>
        <w:tc>
          <w:tcPr>
            <w:tcW w:w="484" w:type="dxa"/>
          </w:tcPr>
          <w:p w14:paraId="722616B0" w14:textId="77777777" w:rsidR="0000680A" w:rsidRPr="004C298B" w:rsidRDefault="0000680A">
            <w:pPr>
              <w:rPr>
                <w:rFonts w:ascii="Roman" w:hAnsi="Roman" w:hint="eastAsia"/>
              </w:rPr>
            </w:pPr>
          </w:p>
        </w:tc>
        <w:tc>
          <w:tcPr>
            <w:tcW w:w="486" w:type="dxa"/>
          </w:tcPr>
          <w:p w14:paraId="3A41596C" w14:textId="77777777" w:rsidR="0000680A" w:rsidRPr="004C298B" w:rsidRDefault="0000680A">
            <w:pPr>
              <w:rPr>
                <w:rFonts w:ascii="Roman" w:hAnsi="Roman" w:hint="eastAsia"/>
              </w:rPr>
            </w:pPr>
          </w:p>
        </w:tc>
        <w:tc>
          <w:tcPr>
            <w:tcW w:w="484" w:type="dxa"/>
          </w:tcPr>
          <w:p w14:paraId="781044E5" w14:textId="77777777" w:rsidR="0000680A" w:rsidRPr="004C298B" w:rsidRDefault="0000680A">
            <w:pPr>
              <w:rPr>
                <w:rFonts w:ascii="Roman" w:hAnsi="Roman" w:hint="eastAsia"/>
              </w:rPr>
            </w:pPr>
          </w:p>
        </w:tc>
        <w:tc>
          <w:tcPr>
            <w:tcW w:w="472" w:type="dxa"/>
          </w:tcPr>
          <w:p w14:paraId="232FFC08" w14:textId="77777777" w:rsidR="0000680A" w:rsidRPr="004C298B" w:rsidRDefault="0000680A">
            <w:pPr>
              <w:rPr>
                <w:rFonts w:ascii="Roman" w:hAnsi="Roman" w:hint="eastAsia"/>
              </w:rPr>
            </w:pPr>
          </w:p>
        </w:tc>
        <w:tc>
          <w:tcPr>
            <w:tcW w:w="507" w:type="dxa"/>
          </w:tcPr>
          <w:p w14:paraId="02E475AF" w14:textId="77777777" w:rsidR="0000680A" w:rsidRPr="004C298B" w:rsidRDefault="0000680A">
            <w:pPr>
              <w:rPr>
                <w:rFonts w:ascii="Roman" w:hAnsi="Roman" w:hint="eastAsia"/>
              </w:rPr>
            </w:pPr>
          </w:p>
        </w:tc>
        <w:tc>
          <w:tcPr>
            <w:tcW w:w="470" w:type="dxa"/>
          </w:tcPr>
          <w:p w14:paraId="11836596" w14:textId="77777777" w:rsidR="0000680A" w:rsidRPr="004C298B" w:rsidRDefault="0000680A">
            <w:pPr>
              <w:rPr>
                <w:rFonts w:ascii="Roman" w:hAnsi="Roman" w:hint="eastAsia"/>
              </w:rPr>
            </w:pPr>
          </w:p>
        </w:tc>
        <w:tc>
          <w:tcPr>
            <w:tcW w:w="467" w:type="dxa"/>
          </w:tcPr>
          <w:p w14:paraId="78DCE902" w14:textId="77777777" w:rsidR="0000680A" w:rsidRPr="004C298B" w:rsidRDefault="0000680A">
            <w:pPr>
              <w:rPr>
                <w:rFonts w:ascii="Roman" w:hAnsi="Roman" w:hint="eastAsia"/>
              </w:rPr>
            </w:pPr>
          </w:p>
        </w:tc>
      </w:tr>
      <w:tr w:rsidR="0000680A" w:rsidRPr="004C298B" w14:paraId="2486BC55" w14:textId="77777777">
        <w:trPr>
          <w:trHeight w:val="300"/>
        </w:trPr>
        <w:tc>
          <w:tcPr>
            <w:tcW w:w="3520" w:type="dxa"/>
            <w:tcBorders>
              <w:top w:val="single" w:sz="4" w:space="0" w:color="000000"/>
              <w:left w:val="single" w:sz="4" w:space="0" w:color="000000"/>
            </w:tcBorders>
            <w:shd w:val="clear" w:color="auto" w:fill="auto"/>
            <w:vAlign w:val="bottom"/>
          </w:tcPr>
          <w:p w14:paraId="3B329B50" w14:textId="77777777" w:rsidR="0000680A" w:rsidRPr="004C298B" w:rsidRDefault="0000680A">
            <w:pPr>
              <w:rPr>
                <w:rFonts w:ascii="Roman" w:hAnsi="Roman" w:hint="eastAsia"/>
                <w:color w:val="000000"/>
              </w:rPr>
            </w:pPr>
          </w:p>
        </w:tc>
        <w:tc>
          <w:tcPr>
            <w:tcW w:w="1240" w:type="dxa"/>
            <w:gridSpan w:val="2"/>
            <w:tcBorders>
              <w:top w:val="single" w:sz="4" w:space="0" w:color="000000"/>
              <w:left w:val="single" w:sz="4" w:space="0" w:color="000000"/>
              <w:right w:val="single" w:sz="4" w:space="0" w:color="000000"/>
            </w:tcBorders>
            <w:shd w:val="clear" w:color="auto" w:fill="auto"/>
            <w:vAlign w:val="bottom"/>
          </w:tcPr>
          <w:p w14:paraId="1F7D2DEC" w14:textId="77777777" w:rsidR="0000680A" w:rsidRPr="004C298B" w:rsidRDefault="004C04C3">
            <w:pPr>
              <w:jc w:val="center"/>
              <w:rPr>
                <w:rFonts w:ascii="Roman" w:hAnsi="Roman" w:hint="eastAsia"/>
                <w:color w:val="000000"/>
              </w:rPr>
            </w:pPr>
            <w:r w:rsidRPr="004C298B">
              <w:rPr>
                <w:rFonts w:ascii="Roman" w:hAnsi="Roman"/>
                <w:color w:val="000000"/>
              </w:rPr>
              <w:t>% Complete</w:t>
            </w:r>
          </w:p>
        </w:tc>
        <w:tc>
          <w:tcPr>
            <w:tcW w:w="1739" w:type="dxa"/>
            <w:gridSpan w:val="4"/>
            <w:tcBorders>
              <w:top w:val="single" w:sz="4" w:space="0" w:color="000000"/>
              <w:right w:val="single" w:sz="4" w:space="0" w:color="000000"/>
            </w:tcBorders>
            <w:shd w:val="clear" w:color="auto" w:fill="auto"/>
            <w:vAlign w:val="center"/>
          </w:tcPr>
          <w:p w14:paraId="205772C1" w14:textId="77777777" w:rsidR="0000680A" w:rsidRPr="004C298B" w:rsidRDefault="004C04C3">
            <w:pPr>
              <w:jc w:val="center"/>
              <w:rPr>
                <w:rFonts w:ascii="Roman" w:hAnsi="Roman" w:cs="Arial" w:hint="eastAsia"/>
                <w:color w:val="000000"/>
              </w:rPr>
            </w:pPr>
            <w:r w:rsidRPr="004C298B">
              <w:rPr>
                <w:rFonts w:ascii="Roman" w:hAnsi="Roman" w:cs="Arial"/>
                <w:color w:val="000000"/>
              </w:rPr>
              <w:t>5 APRIL, 2021</w:t>
            </w:r>
          </w:p>
        </w:tc>
        <w:tc>
          <w:tcPr>
            <w:tcW w:w="1840" w:type="dxa"/>
            <w:gridSpan w:val="4"/>
            <w:tcBorders>
              <w:top w:val="single" w:sz="4" w:space="0" w:color="000000"/>
              <w:right w:val="single" w:sz="4" w:space="0" w:color="000000"/>
            </w:tcBorders>
            <w:shd w:val="clear" w:color="auto" w:fill="auto"/>
            <w:vAlign w:val="center"/>
          </w:tcPr>
          <w:p w14:paraId="55DA1C8B" w14:textId="77777777" w:rsidR="0000680A" w:rsidRPr="004C298B" w:rsidRDefault="004C04C3">
            <w:pPr>
              <w:jc w:val="center"/>
              <w:rPr>
                <w:rFonts w:ascii="Roman" w:hAnsi="Roman" w:cs="Arial" w:hint="eastAsia"/>
                <w:color w:val="000000"/>
              </w:rPr>
            </w:pPr>
            <w:r w:rsidRPr="004C298B">
              <w:rPr>
                <w:rFonts w:ascii="Roman" w:hAnsi="Roman" w:cs="Arial"/>
                <w:color w:val="000000"/>
              </w:rPr>
              <w:t>5 MAY, 2021</w:t>
            </w:r>
          </w:p>
        </w:tc>
        <w:tc>
          <w:tcPr>
            <w:tcW w:w="1881" w:type="dxa"/>
            <w:gridSpan w:val="4"/>
            <w:tcBorders>
              <w:top w:val="single" w:sz="4" w:space="0" w:color="000000"/>
              <w:right w:val="single" w:sz="4" w:space="0" w:color="000000"/>
            </w:tcBorders>
            <w:shd w:val="clear" w:color="auto" w:fill="auto"/>
            <w:vAlign w:val="center"/>
          </w:tcPr>
          <w:p w14:paraId="2B85F6CF" w14:textId="77777777" w:rsidR="0000680A" w:rsidRPr="004C298B" w:rsidRDefault="004C04C3">
            <w:pPr>
              <w:jc w:val="center"/>
              <w:rPr>
                <w:rFonts w:ascii="Roman" w:hAnsi="Roman" w:cs="Arial" w:hint="eastAsia"/>
                <w:color w:val="000000"/>
              </w:rPr>
            </w:pPr>
            <w:r w:rsidRPr="004C298B">
              <w:rPr>
                <w:rFonts w:ascii="Roman" w:hAnsi="Roman" w:cs="Arial"/>
                <w:color w:val="000000"/>
              </w:rPr>
              <w:t>5 JUNE, 2021</w:t>
            </w:r>
          </w:p>
        </w:tc>
        <w:tc>
          <w:tcPr>
            <w:tcW w:w="1939" w:type="dxa"/>
            <w:gridSpan w:val="4"/>
            <w:tcBorders>
              <w:top w:val="single" w:sz="4" w:space="0" w:color="000000"/>
              <w:right w:val="single" w:sz="4" w:space="0" w:color="000000"/>
            </w:tcBorders>
            <w:shd w:val="clear" w:color="auto" w:fill="auto"/>
            <w:vAlign w:val="center"/>
          </w:tcPr>
          <w:p w14:paraId="4D5A35C5" w14:textId="77777777" w:rsidR="0000680A" w:rsidRPr="004C298B" w:rsidRDefault="004C04C3">
            <w:pPr>
              <w:jc w:val="center"/>
              <w:rPr>
                <w:rFonts w:ascii="Roman" w:hAnsi="Roman" w:cs="Arial" w:hint="eastAsia"/>
                <w:color w:val="000000"/>
              </w:rPr>
            </w:pPr>
            <w:r w:rsidRPr="004C298B">
              <w:rPr>
                <w:rFonts w:ascii="Roman" w:hAnsi="Roman" w:cs="Arial"/>
                <w:color w:val="000000"/>
              </w:rPr>
              <w:t>5 JULY, 2021</w:t>
            </w:r>
          </w:p>
        </w:tc>
        <w:tc>
          <w:tcPr>
            <w:tcW w:w="1916" w:type="dxa"/>
            <w:gridSpan w:val="4"/>
            <w:tcBorders>
              <w:top w:val="single" w:sz="4" w:space="0" w:color="000000"/>
              <w:right w:val="single" w:sz="4" w:space="0" w:color="000000"/>
            </w:tcBorders>
            <w:shd w:val="clear" w:color="auto" w:fill="auto"/>
            <w:vAlign w:val="center"/>
          </w:tcPr>
          <w:p w14:paraId="18CDA6DA" w14:textId="77777777" w:rsidR="0000680A" w:rsidRPr="004C298B" w:rsidRDefault="004C04C3">
            <w:pPr>
              <w:jc w:val="center"/>
              <w:rPr>
                <w:rFonts w:ascii="Roman" w:hAnsi="Roman" w:cs="Arial" w:hint="eastAsia"/>
                <w:color w:val="000000"/>
              </w:rPr>
            </w:pPr>
            <w:r w:rsidRPr="004C298B">
              <w:rPr>
                <w:rFonts w:ascii="Roman" w:hAnsi="Roman" w:cs="Arial"/>
                <w:color w:val="000000"/>
              </w:rPr>
              <w:t>5 AUGUST, 2021</w:t>
            </w:r>
          </w:p>
        </w:tc>
      </w:tr>
      <w:tr w:rsidR="0000680A" w:rsidRPr="004C298B" w14:paraId="049DA3AA" w14:textId="77777777">
        <w:trPr>
          <w:trHeight w:val="300"/>
        </w:trPr>
        <w:tc>
          <w:tcPr>
            <w:tcW w:w="3520" w:type="dxa"/>
            <w:tcBorders>
              <w:top w:val="single" w:sz="4" w:space="0" w:color="000000"/>
              <w:left w:val="single" w:sz="4" w:space="0" w:color="000000"/>
            </w:tcBorders>
            <w:shd w:val="clear" w:color="auto" w:fill="auto"/>
            <w:vAlign w:val="bottom"/>
          </w:tcPr>
          <w:p w14:paraId="5FF3D920" w14:textId="77777777" w:rsidR="0000680A" w:rsidRPr="004C298B" w:rsidRDefault="003B7210">
            <w:pPr>
              <w:spacing w:line="360" w:lineRule="auto"/>
              <w:rPr>
                <w:rFonts w:ascii="Roman" w:hAnsi="Roman" w:cs="Arial" w:hint="eastAsia"/>
                <w:color w:val="000000"/>
              </w:rPr>
            </w:pPr>
            <w:r w:rsidRPr="004C298B">
              <w:rPr>
                <w:rFonts w:ascii="Roman" w:hAnsi="Roman" w:cs="Arial"/>
                <w:color w:val="000000"/>
              </w:rPr>
              <w:t>Construction of a Conference center and</w:t>
            </w:r>
            <w:r w:rsidR="004C04C3" w:rsidRPr="004C298B">
              <w:rPr>
                <w:rFonts w:ascii="Roman" w:hAnsi="Roman" w:cs="Arial"/>
                <w:color w:val="000000"/>
              </w:rPr>
              <w:t xml:space="preserve"> Office</w:t>
            </w:r>
            <w:r w:rsidRPr="004C298B">
              <w:rPr>
                <w:rFonts w:ascii="Roman" w:hAnsi="Roman" w:cs="Arial"/>
                <w:color w:val="000000"/>
              </w:rPr>
              <w:t>s</w:t>
            </w:r>
            <w:r w:rsidR="004C04C3" w:rsidRPr="004C298B">
              <w:rPr>
                <w:rFonts w:ascii="Roman" w:hAnsi="Roman" w:cs="Arial"/>
                <w:color w:val="000000"/>
              </w:rPr>
              <w:t xml:space="preserve"> Building</w:t>
            </w:r>
          </w:p>
        </w:tc>
        <w:tc>
          <w:tcPr>
            <w:tcW w:w="1240" w:type="dxa"/>
            <w:gridSpan w:val="2"/>
            <w:tcBorders>
              <w:top w:val="single" w:sz="4" w:space="0" w:color="000000"/>
              <w:left w:val="single" w:sz="4" w:space="0" w:color="000000"/>
              <w:right w:val="single" w:sz="4" w:space="0" w:color="000000"/>
            </w:tcBorders>
            <w:shd w:val="clear" w:color="auto" w:fill="auto"/>
            <w:vAlign w:val="bottom"/>
          </w:tcPr>
          <w:p w14:paraId="28DD8F12" w14:textId="77777777" w:rsidR="0000680A" w:rsidRPr="004C298B" w:rsidRDefault="004C04C3">
            <w:pPr>
              <w:jc w:val="center"/>
              <w:rPr>
                <w:rFonts w:ascii="Roman" w:hAnsi="Roman" w:cs="Arial" w:hint="eastAsia"/>
              </w:rPr>
            </w:pPr>
            <w:r w:rsidRPr="004C298B">
              <w:rPr>
                <w:rFonts w:ascii="Roman" w:hAnsi="Roman" w:cs="Arial"/>
              </w:rPr>
              <w:t>40</w:t>
            </w:r>
          </w:p>
        </w:tc>
        <w:tc>
          <w:tcPr>
            <w:tcW w:w="435" w:type="dxa"/>
            <w:tcBorders>
              <w:top w:val="single" w:sz="4" w:space="0" w:color="000000"/>
            </w:tcBorders>
            <w:shd w:val="clear" w:color="000000" w:fill="C0504D"/>
            <w:vAlign w:val="bottom"/>
          </w:tcPr>
          <w:p w14:paraId="56C67556" w14:textId="77777777" w:rsidR="0000680A" w:rsidRPr="004C298B" w:rsidRDefault="0000680A">
            <w:pPr>
              <w:rPr>
                <w:rFonts w:ascii="Roman" w:hAnsi="Roman" w:hint="eastAsia"/>
                <w:color w:val="000000"/>
              </w:rPr>
            </w:pPr>
          </w:p>
        </w:tc>
        <w:tc>
          <w:tcPr>
            <w:tcW w:w="435" w:type="dxa"/>
            <w:tcBorders>
              <w:top w:val="single" w:sz="4" w:space="0" w:color="000000"/>
            </w:tcBorders>
            <w:shd w:val="clear" w:color="000000" w:fill="C0504D"/>
            <w:vAlign w:val="bottom"/>
          </w:tcPr>
          <w:p w14:paraId="16904F3E" w14:textId="77777777" w:rsidR="0000680A" w:rsidRPr="004C298B" w:rsidRDefault="0000680A">
            <w:pPr>
              <w:rPr>
                <w:rFonts w:ascii="Roman" w:hAnsi="Roman" w:hint="eastAsia"/>
                <w:color w:val="000000"/>
              </w:rPr>
            </w:pPr>
          </w:p>
        </w:tc>
        <w:tc>
          <w:tcPr>
            <w:tcW w:w="435" w:type="dxa"/>
            <w:tcBorders>
              <w:top w:val="single" w:sz="4" w:space="0" w:color="000000"/>
            </w:tcBorders>
            <w:shd w:val="clear" w:color="000000" w:fill="C0504D"/>
            <w:vAlign w:val="bottom"/>
          </w:tcPr>
          <w:p w14:paraId="393CBFB0" w14:textId="77777777" w:rsidR="0000680A" w:rsidRPr="004C298B" w:rsidRDefault="0000680A">
            <w:pPr>
              <w:rPr>
                <w:rFonts w:ascii="Roman" w:hAnsi="Roman" w:hint="eastAsia"/>
                <w:color w:val="000000"/>
              </w:rPr>
            </w:pPr>
          </w:p>
        </w:tc>
        <w:tc>
          <w:tcPr>
            <w:tcW w:w="434" w:type="dxa"/>
            <w:tcBorders>
              <w:top w:val="single" w:sz="4" w:space="0" w:color="000000"/>
              <w:right w:val="single" w:sz="4" w:space="0" w:color="000000"/>
            </w:tcBorders>
            <w:shd w:val="clear" w:color="000000" w:fill="C0504D"/>
            <w:vAlign w:val="bottom"/>
          </w:tcPr>
          <w:p w14:paraId="6A928552" w14:textId="77777777" w:rsidR="0000680A" w:rsidRPr="004C298B" w:rsidRDefault="0000680A">
            <w:pPr>
              <w:rPr>
                <w:rFonts w:ascii="Roman" w:hAnsi="Roman" w:hint="eastAsia"/>
                <w:color w:val="000000"/>
              </w:rPr>
            </w:pPr>
          </w:p>
        </w:tc>
        <w:tc>
          <w:tcPr>
            <w:tcW w:w="460" w:type="dxa"/>
            <w:tcBorders>
              <w:top w:val="single" w:sz="4" w:space="0" w:color="000000"/>
            </w:tcBorders>
            <w:shd w:val="clear" w:color="000000" w:fill="C0504D"/>
            <w:vAlign w:val="bottom"/>
          </w:tcPr>
          <w:p w14:paraId="12119872" w14:textId="77777777" w:rsidR="0000680A" w:rsidRPr="004C298B" w:rsidRDefault="0000680A">
            <w:pPr>
              <w:rPr>
                <w:rFonts w:ascii="Roman" w:hAnsi="Roman" w:hint="eastAsia"/>
                <w:color w:val="000000"/>
              </w:rPr>
            </w:pPr>
          </w:p>
        </w:tc>
        <w:tc>
          <w:tcPr>
            <w:tcW w:w="461" w:type="dxa"/>
            <w:tcBorders>
              <w:top w:val="single" w:sz="4" w:space="0" w:color="000000"/>
            </w:tcBorders>
            <w:shd w:val="clear" w:color="000000" w:fill="C0504D"/>
            <w:vAlign w:val="bottom"/>
          </w:tcPr>
          <w:p w14:paraId="48121858" w14:textId="77777777" w:rsidR="0000680A" w:rsidRPr="004C298B" w:rsidRDefault="0000680A">
            <w:pPr>
              <w:rPr>
                <w:rFonts w:ascii="Roman" w:hAnsi="Roman" w:hint="eastAsia"/>
                <w:color w:val="000000"/>
              </w:rPr>
            </w:pPr>
          </w:p>
        </w:tc>
        <w:tc>
          <w:tcPr>
            <w:tcW w:w="460" w:type="dxa"/>
            <w:tcBorders>
              <w:top w:val="single" w:sz="4" w:space="0" w:color="000000"/>
            </w:tcBorders>
            <w:shd w:val="clear" w:color="000000" w:fill="C0504D"/>
            <w:vAlign w:val="bottom"/>
          </w:tcPr>
          <w:p w14:paraId="793CB405" w14:textId="77777777" w:rsidR="0000680A" w:rsidRPr="004C298B" w:rsidRDefault="0000680A">
            <w:pPr>
              <w:rPr>
                <w:rFonts w:ascii="Roman" w:hAnsi="Roman" w:hint="eastAsia"/>
                <w:color w:val="000000"/>
              </w:rPr>
            </w:pPr>
          </w:p>
        </w:tc>
        <w:tc>
          <w:tcPr>
            <w:tcW w:w="459" w:type="dxa"/>
            <w:tcBorders>
              <w:top w:val="single" w:sz="4" w:space="0" w:color="000000"/>
              <w:right w:val="single" w:sz="4" w:space="0" w:color="000000"/>
            </w:tcBorders>
            <w:shd w:val="clear" w:color="000000" w:fill="C0504D"/>
            <w:vAlign w:val="bottom"/>
          </w:tcPr>
          <w:p w14:paraId="28D30BAB" w14:textId="77777777" w:rsidR="0000680A" w:rsidRPr="004C298B" w:rsidRDefault="0000680A">
            <w:pPr>
              <w:rPr>
                <w:rFonts w:ascii="Roman" w:hAnsi="Roman" w:hint="eastAsia"/>
                <w:color w:val="000000"/>
              </w:rPr>
            </w:pPr>
          </w:p>
        </w:tc>
        <w:tc>
          <w:tcPr>
            <w:tcW w:w="470" w:type="dxa"/>
            <w:tcBorders>
              <w:top w:val="single" w:sz="4" w:space="0" w:color="000000"/>
            </w:tcBorders>
            <w:shd w:val="clear" w:color="000000" w:fill="C0504D"/>
            <w:vAlign w:val="bottom"/>
          </w:tcPr>
          <w:p w14:paraId="43736FAB" w14:textId="77777777" w:rsidR="0000680A" w:rsidRPr="004C298B" w:rsidRDefault="0000680A">
            <w:pPr>
              <w:rPr>
                <w:rFonts w:ascii="Roman" w:hAnsi="Roman" w:hint="eastAsia"/>
                <w:color w:val="000000"/>
              </w:rPr>
            </w:pPr>
          </w:p>
        </w:tc>
        <w:tc>
          <w:tcPr>
            <w:tcW w:w="471" w:type="dxa"/>
            <w:tcBorders>
              <w:top w:val="single" w:sz="4" w:space="0" w:color="000000"/>
            </w:tcBorders>
            <w:shd w:val="clear" w:color="000000" w:fill="C0504D"/>
            <w:vAlign w:val="bottom"/>
          </w:tcPr>
          <w:p w14:paraId="3E8FD713" w14:textId="77777777" w:rsidR="0000680A" w:rsidRPr="004C298B" w:rsidRDefault="0000680A">
            <w:pPr>
              <w:rPr>
                <w:rFonts w:ascii="Roman" w:hAnsi="Roman" w:hint="eastAsia"/>
                <w:color w:val="000000"/>
              </w:rPr>
            </w:pPr>
          </w:p>
        </w:tc>
        <w:tc>
          <w:tcPr>
            <w:tcW w:w="470" w:type="dxa"/>
            <w:tcBorders>
              <w:top w:val="single" w:sz="4" w:space="0" w:color="000000"/>
            </w:tcBorders>
            <w:shd w:val="clear" w:color="000000" w:fill="C0504D"/>
            <w:vAlign w:val="bottom"/>
          </w:tcPr>
          <w:p w14:paraId="2F3AD995" w14:textId="77777777" w:rsidR="0000680A" w:rsidRPr="004C298B" w:rsidRDefault="0000680A">
            <w:pPr>
              <w:rPr>
                <w:rFonts w:ascii="Roman" w:hAnsi="Roman" w:hint="eastAsia"/>
                <w:color w:val="000000"/>
              </w:rPr>
            </w:pPr>
          </w:p>
        </w:tc>
        <w:tc>
          <w:tcPr>
            <w:tcW w:w="470" w:type="dxa"/>
            <w:tcBorders>
              <w:top w:val="single" w:sz="4" w:space="0" w:color="000000"/>
              <w:right w:val="single" w:sz="4" w:space="0" w:color="000000"/>
            </w:tcBorders>
            <w:shd w:val="clear" w:color="000000" w:fill="C0504D"/>
            <w:vAlign w:val="bottom"/>
          </w:tcPr>
          <w:p w14:paraId="7FB9EF42" w14:textId="77777777" w:rsidR="0000680A" w:rsidRPr="004C298B" w:rsidRDefault="0000680A">
            <w:pPr>
              <w:rPr>
                <w:rFonts w:ascii="Roman" w:hAnsi="Roman" w:hint="eastAsia"/>
                <w:color w:val="000000"/>
              </w:rPr>
            </w:pPr>
          </w:p>
        </w:tc>
        <w:tc>
          <w:tcPr>
            <w:tcW w:w="485" w:type="dxa"/>
            <w:tcBorders>
              <w:top w:val="single" w:sz="4" w:space="0" w:color="000000"/>
            </w:tcBorders>
            <w:shd w:val="clear" w:color="000000" w:fill="C0504D"/>
            <w:vAlign w:val="bottom"/>
          </w:tcPr>
          <w:p w14:paraId="1B1CB7C8" w14:textId="77777777" w:rsidR="0000680A" w:rsidRPr="004C298B" w:rsidRDefault="0000680A">
            <w:pPr>
              <w:rPr>
                <w:rFonts w:ascii="Roman" w:hAnsi="Roman" w:hint="eastAsia"/>
                <w:color w:val="000000"/>
              </w:rPr>
            </w:pPr>
          </w:p>
        </w:tc>
        <w:tc>
          <w:tcPr>
            <w:tcW w:w="484" w:type="dxa"/>
            <w:tcBorders>
              <w:top w:val="single" w:sz="4" w:space="0" w:color="000000"/>
            </w:tcBorders>
            <w:shd w:val="clear" w:color="000000" w:fill="C0504D"/>
            <w:vAlign w:val="bottom"/>
          </w:tcPr>
          <w:p w14:paraId="37C3306D" w14:textId="77777777" w:rsidR="0000680A" w:rsidRPr="004C298B" w:rsidRDefault="0000680A">
            <w:pPr>
              <w:rPr>
                <w:rFonts w:ascii="Roman" w:hAnsi="Roman" w:hint="eastAsia"/>
                <w:color w:val="000000"/>
              </w:rPr>
            </w:pPr>
          </w:p>
        </w:tc>
        <w:tc>
          <w:tcPr>
            <w:tcW w:w="486" w:type="dxa"/>
            <w:tcBorders>
              <w:top w:val="single" w:sz="4" w:space="0" w:color="000000"/>
            </w:tcBorders>
            <w:shd w:val="clear" w:color="000000" w:fill="C0504D"/>
            <w:vAlign w:val="bottom"/>
          </w:tcPr>
          <w:p w14:paraId="562584FC" w14:textId="77777777" w:rsidR="0000680A" w:rsidRPr="004C298B" w:rsidRDefault="0000680A">
            <w:pPr>
              <w:rPr>
                <w:rFonts w:ascii="Roman" w:hAnsi="Roman" w:hint="eastAsia"/>
                <w:color w:val="000000"/>
              </w:rPr>
            </w:pPr>
          </w:p>
        </w:tc>
        <w:tc>
          <w:tcPr>
            <w:tcW w:w="484" w:type="dxa"/>
            <w:tcBorders>
              <w:top w:val="single" w:sz="4" w:space="0" w:color="000000"/>
              <w:right w:val="single" w:sz="4" w:space="0" w:color="000000"/>
            </w:tcBorders>
            <w:shd w:val="clear" w:color="000000" w:fill="C0504D"/>
            <w:vAlign w:val="bottom"/>
          </w:tcPr>
          <w:p w14:paraId="786BAB02" w14:textId="77777777" w:rsidR="0000680A" w:rsidRPr="004C298B" w:rsidRDefault="0000680A">
            <w:pPr>
              <w:rPr>
                <w:rFonts w:ascii="Roman" w:hAnsi="Roman" w:hint="eastAsia"/>
                <w:color w:val="000000"/>
              </w:rPr>
            </w:pPr>
          </w:p>
        </w:tc>
        <w:tc>
          <w:tcPr>
            <w:tcW w:w="472" w:type="dxa"/>
            <w:tcBorders>
              <w:top w:val="single" w:sz="4" w:space="0" w:color="000000"/>
            </w:tcBorders>
            <w:shd w:val="clear" w:color="000000" w:fill="C0504D"/>
            <w:vAlign w:val="bottom"/>
          </w:tcPr>
          <w:p w14:paraId="558C6868" w14:textId="77777777" w:rsidR="0000680A" w:rsidRPr="004C298B" w:rsidRDefault="0000680A">
            <w:pPr>
              <w:rPr>
                <w:rFonts w:ascii="Roman" w:hAnsi="Roman" w:hint="eastAsia"/>
                <w:color w:val="000000"/>
              </w:rPr>
            </w:pPr>
          </w:p>
        </w:tc>
        <w:tc>
          <w:tcPr>
            <w:tcW w:w="507" w:type="dxa"/>
            <w:tcBorders>
              <w:top w:val="single" w:sz="4" w:space="0" w:color="000000"/>
            </w:tcBorders>
            <w:shd w:val="clear" w:color="000000" w:fill="C0504D"/>
            <w:vAlign w:val="bottom"/>
          </w:tcPr>
          <w:p w14:paraId="068E4137" w14:textId="77777777" w:rsidR="0000680A" w:rsidRPr="004C298B" w:rsidRDefault="0000680A">
            <w:pPr>
              <w:jc w:val="center"/>
              <w:rPr>
                <w:rFonts w:ascii="Roman" w:hAnsi="Roman" w:cs="Arial" w:hint="eastAsia"/>
                <w:color w:val="000000"/>
              </w:rPr>
            </w:pPr>
          </w:p>
        </w:tc>
        <w:tc>
          <w:tcPr>
            <w:tcW w:w="470" w:type="dxa"/>
            <w:tcBorders>
              <w:top w:val="single" w:sz="4" w:space="0" w:color="000000"/>
            </w:tcBorders>
            <w:shd w:val="clear" w:color="000000" w:fill="C0504D"/>
            <w:vAlign w:val="bottom"/>
          </w:tcPr>
          <w:p w14:paraId="1A688FE2" w14:textId="77777777" w:rsidR="0000680A" w:rsidRPr="004C298B" w:rsidRDefault="0000680A">
            <w:pPr>
              <w:jc w:val="center"/>
              <w:rPr>
                <w:rFonts w:ascii="Roman" w:hAnsi="Roman" w:hint="eastAsia"/>
                <w:color w:val="000000"/>
              </w:rPr>
            </w:pPr>
          </w:p>
        </w:tc>
        <w:tc>
          <w:tcPr>
            <w:tcW w:w="467" w:type="dxa"/>
            <w:tcBorders>
              <w:top w:val="single" w:sz="4" w:space="0" w:color="000000"/>
              <w:right w:val="single" w:sz="4" w:space="0" w:color="000000"/>
            </w:tcBorders>
            <w:shd w:val="clear" w:color="000000" w:fill="C0504D"/>
            <w:vAlign w:val="bottom"/>
          </w:tcPr>
          <w:p w14:paraId="38648DB8" w14:textId="77777777" w:rsidR="0000680A" w:rsidRPr="004C298B" w:rsidRDefault="0000680A">
            <w:pPr>
              <w:jc w:val="center"/>
              <w:rPr>
                <w:rFonts w:ascii="Roman" w:hAnsi="Roman" w:hint="eastAsia"/>
                <w:color w:val="000000"/>
              </w:rPr>
            </w:pPr>
          </w:p>
        </w:tc>
      </w:tr>
      <w:tr w:rsidR="0000680A" w:rsidRPr="004C298B" w14:paraId="0D9A4DEF" w14:textId="77777777">
        <w:trPr>
          <w:trHeight w:val="263"/>
        </w:trPr>
        <w:tc>
          <w:tcPr>
            <w:tcW w:w="3520" w:type="dxa"/>
            <w:tcBorders>
              <w:left w:val="single" w:sz="4" w:space="0" w:color="000000"/>
            </w:tcBorders>
            <w:shd w:val="clear" w:color="auto" w:fill="auto"/>
            <w:vAlign w:val="bottom"/>
          </w:tcPr>
          <w:p w14:paraId="2E9C5FBD" w14:textId="77777777" w:rsidR="0000680A" w:rsidRPr="004C298B" w:rsidRDefault="004C04C3">
            <w:pPr>
              <w:spacing w:line="360" w:lineRule="auto"/>
              <w:rPr>
                <w:rFonts w:ascii="Roman" w:hAnsi="Roman" w:cs="Arial" w:hint="eastAsia"/>
                <w:b/>
                <w:color w:val="000000"/>
              </w:rPr>
            </w:pPr>
            <w:r w:rsidRPr="004C298B">
              <w:rPr>
                <w:rFonts w:ascii="Roman" w:hAnsi="Roman" w:cs="Arial"/>
                <w:b/>
                <w:color w:val="000000"/>
              </w:rPr>
              <w:t xml:space="preserve">     SUB-STRUCTURE</w:t>
            </w:r>
          </w:p>
        </w:tc>
        <w:tc>
          <w:tcPr>
            <w:tcW w:w="1240" w:type="dxa"/>
            <w:gridSpan w:val="2"/>
            <w:tcBorders>
              <w:left w:val="single" w:sz="4" w:space="0" w:color="000000"/>
              <w:right w:val="single" w:sz="4" w:space="0" w:color="000000"/>
            </w:tcBorders>
            <w:shd w:val="clear" w:color="auto" w:fill="auto"/>
            <w:vAlign w:val="bottom"/>
          </w:tcPr>
          <w:p w14:paraId="4011AB3B" w14:textId="77777777" w:rsidR="0000680A" w:rsidRPr="004C298B" w:rsidRDefault="004C04C3">
            <w:pPr>
              <w:jc w:val="center"/>
              <w:rPr>
                <w:rFonts w:ascii="Roman" w:hAnsi="Roman" w:hint="eastAsia"/>
                <w:color w:val="000000"/>
              </w:rPr>
            </w:pPr>
            <w:r w:rsidRPr="004C298B">
              <w:rPr>
                <w:rFonts w:ascii="Roman" w:hAnsi="Roman"/>
                <w:color w:val="000000"/>
              </w:rPr>
              <w:t>85</w:t>
            </w:r>
          </w:p>
        </w:tc>
        <w:tc>
          <w:tcPr>
            <w:tcW w:w="435" w:type="dxa"/>
            <w:shd w:val="clear" w:color="000000" w:fill="808080"/>
            <w:vAlign w:val="bottom"/>
          </w:tcPr>
          <w:p w14:paraId="00E2BA8C" w14:textId="77777777" w:rsidR="0000680A" w:rsidRPr="004C298B" w:rsidRDefault="0000680A">
            <w:pPr>
              <w:rPr>
                <w:rFonts w:ascii="Roman" w:hAnsi="Roman" w:hint="eastAsia"/>
                <w:color w:val="808080"/>
              </w:rPr>
            </w:pPr>
          </w:p>
        </w:tc>
        <w:tc>
          <w:tcPr>
            <w:tcW w:w="435" w:type="dxa"/>
            <w:shd w:val="clear" w:color="000000" w:fill="808080"/>
            <w:vAlign w:val="bottom"/>
          </w:tcPr>
          <w:p w14:paraId="151B449C" w14:textId="77777777" w:rsidR="0000680A" w:rsidRPr="004C298B" w:rsidRDefault="0000680A">
            <w:pPr>
              <w:rPr>
                <w:rFonts w:ascii="Roman" w:hAnsi="Roman" w:hint="eastAsia"/>
                <w:color w:val="808080"/>
              </w:rPr>
            </w:pPr>
          </w:p>
        </w:tc>
        <w:tc>
          <w:tcPr>
            <w:tcW w:w="435" w:type="dxa"/>
            <w:shd w:val="clear" w:color="000000" w:fill="808080"/>
            <w:vAlign w:val="bottom"/>
          </w:tcPr>
          <w:p w14:paraId="5223CD8B" w14:textId="77777777" w:rsidR="0000680A" w:rsidRPr="004C298B" w:rsidRDefault="0000680A">
            <w:pPr>
              <w:rPr>
                <w:rFonts w:ascii="Roman" w:hAnsi="Roman" w:hint="eastAsia"/>
                <w:color w:val="808080"/>
              </w:rPr>
            </w:pPr>
          </w:p>
        </w:tc>
        <w:tc>
          <w:tcPr>
            <w:tcW w:w="434" w:type="dxa"/>
            <w:tcBorders>
              <w:right w:val="single" w:sz="4" w:space="0" w:color="000000"/>
            </w:tcBorders>
            <w:shd w:val="clear" w:color="000000" w:fill="808080"/>
            <w:vAlign w:val="bottom"/>
          </w:tcPr>
          <w:p w14:paraId="42912DAB" w14:textId="77777777" w:rsidR="0000680A" w:rsidRPr="004C298B" w:rsidRDefault="0000680A">
            <w:pPr>
              <w:rPr>
                <w:rFonts w:ascii="Roman" w:hAnsi="Roman" w:hint="eastAsia"/>
                <w:color w:val="000000"/>
              </w:rPr>
            </w:pPr>
          </w:p>
        </w:tc>
        <w:tc>
          <w:tcPr>
            <w:tcW w:w="460" w:type="dxa"/>
            <w:shd w:val="clear" w:color="auto" w:fill="auto"/>
            <w:vAlign w:val="bottom"/>
          </w:tcPr>
          <w:p w14:paraId="5691C4F3" w14:textId="77777777" w:rsidR="0000680A" w:rsidRPr="004C298B" w:rsidRDefault="0000680A">
            <w:pPr>
              <w:rPr>
                <w:rFonts w:ascii="Roman" w:hAnsi="Roman" w:hint="eastAsia"/>
                <w:color w:val="000000"/>
              </w:rPr>
            </w:pPr>
          </w:p>
        </w:tc>
        <w:tc>
          <w:tcPr>
            <w:tcW w:w="461" w:type="dxa"/>
            <w:shd w:val="clear" w:color="auto" w:fill="auto"/>
            <w:vAlign w:val="bottom"/>
          </w:tcPr>
          <w:p w14:paraId="313D7139" w14:textId="77777777" w:rsidR="0000680A" w:rsidRPr="004C298B" w:rsidRDefault="0000680A">
            <w:pPr>
              <w:rPr>
                <w:rFonts w:ascii="Roman" w:hAnsi="Roman" w:hint="eastAsia"/>
                <w:color w:val="000000"/>
              </w:rPr>
            </w:pPr>
          </w:p>
        </w:tc>
        <w:tc>
          <w:tcPr>
            <w:tcW w:w="460" w:type="dxa"/>
            <w:shd w:val="clear" w:color="auto" w:fill="auto"/>
            <w:vAlign w:val="bottom"/>
          </w:tcPr>
          <w:p w14:paraId="1D2D7479"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73D9F47C" w14:textId="77777777" w:rsidR="0000680A" w:rsidRPr="004C298B" w:rsidRDefault="0000680A">
            <w:pPr>
              <w:rPr>
                <w:rFonts w:ascii="Roman" w:hAnsi="Roman" w:hint="eastAsia"/>
                <w:color w:val="000000"/>
              </w:rPr>
            </w:pPr>
          </w:p>
        </w:tc>
        <w:tc>
          <w:tcPr>
            <w:tcW w:w="470" w:type="dxa"/>
            <w:shd w:val="clear" w:color="auto" w:fill="auto"/>
            <w:vAlign w:val="bottom"/>
          </w:tcPr>
          <w:p w14:paraId="0B853189" w14:textId="77777777" w:rsidR="0000680A" w:rsidRPr="004C298B" w:rsidRDefault="0000680A">
            <w:pPr>
              <w:rPr>
                <w:rFonts w:ascii="Roman" w:hAnsi="Roman" w:hint="eastAsia"/>
                <w:color w:val="000000"/>
              </w:rPr>
            </w:pPr>
          </w:p>
        </w:tc>
        <w:tc>
          <w:tcPr>
            <w:tcW w:w="471" w:type="dxa"/>
            <w:shd w:val="clear" w:color="auto" w:fill="auto"/>
            <w:vAlign w:val="bottom"/>
          </w:tcPr>
          <w:p w14:paraId="0FCA0B3F" w14:textId="77777777" w:rsidR="0000680A" w:rsidRPr="004C298B" w:rsidRDefault="0000680A">
            <w:pPr>
              <w:rPr>
                <w:rFonts w:ascii="Roman" w:hAnsi="Roman" w:hint="eastAsia"/>
                <w:color w:val="000000"/>
              </w:rPr>
            </w:pPr>
          </w:p>
        </w:tc>
        <w:tc>
          <w:tcPr>
            <w:tcW w:w="470" w:type="dxa"/>
            <w:shd w:val="clear" w:color="auto" w:fill="auto"/>
            <w:vAlign w:val="bottom"/>
          </w:tcPr>
          <w:p w14:paraId="551E2562"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008D14F8" w14:textId="77777777" w:rsidR="0000680A" w:rsidRPr="004C298B" w:rsidRDefault="0000680A">
            <w:pPr>
              <w:rPr>
                <w:rFonts w:ascii="Roman" w:hAnsi="Roman" w:hint="eastAsia"/>
                <w:color w:val="000000"/>
              </w:rPr>
            </w:pPr>
          </w:p>
        </w:tc>
        <w:tc>
          <w:tcPr>
            <w:tcW w:w="485" w:type="dxa"/>
            <w:shd w:val="clear" w:color="auto" w:fill="auto"/>
            <w:vAlign w:val="bottom"/>
          </w:tcPr>
          <w:p w14:paraId="3F6A24F1" w14:textId="77777777" w:rsidR="0000680A" w:rsidRPr="004C298B" w:rsidRDefault="0000680A">
            <w:pPr>
              <w:rPr>
                <w:rFonts w:ascii="Roman" w:hAnsi="Roman" w:hint="eastAsia"/>
                <w:color w:val="000000"/>
              </w:rPr>
            </w:pPr>
          </w:p>
        </w:tc>
        <w:tc>
          <w:tcPr>
            <w:tcW w:w="484" w:type="dxa"/>
            <w:shd w:val="clear" w:color="auto" w:fill="auto"/>
            <w:vAlign w:val="bottom"/>
          </w:tcPr>
          <w:p w14:paraId="661809E4" w14:textId="77777777" w:rsidR="0000680A" w:rsidRPr="004C298B" w:rsidRDefault="0000680A">
            <w:pPr>
              <w:rPr>
                <w:rFonts w:ascii="Roman" w:hAnsi="Roman" w:hint="eastAsia"/>
                <w:color w:val="000000"/>
              </w:rPr>
            </w:pPr>
          </w:p>
        </w:tc>
        <w:tc>
          <w:tcPr>
            <w:tcW w:w="486" w:type="dxa"/>
            <w:shd w:val="clear" w:color="auto" w:fill="auto"/>
            <w:vAlign w:val="bottom"/>
          </w:tcPr>
          <w:p w14:paraId="43405B0D"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16F1D8CB" w14:textId="77777777" w:rsidR="0000680A" w:rsidRPr="004C298B" w:rsidRDefault="0000680A">
            <w:pPr>
              <w:rPr>
                <w:rFonts w:ascii="Roman" w:hAnsi="Roman" w:hint="eastAsia"/>
                <w:color w:val="000000"/>
              </w:rPr>
            </w:pPr>
          </w:p>
        </w:tc>
        <w:tc>
          <w:tcPr>
            <w:tcW w:w="472" w:type="dxa"/>
            <w:shd w:val="clear" w:color="auto" w:fill="auto"/>
            <w:vAlign w:val="bottom"/>
          </w:tcPr>
          <w:p w14:paraId="571699C5" w14:textId="77777777" w:rsidR="0000680A" w:rsidRPr="004C298B" w:rsidRDefault="0000680A">
            <w:pPr>
              <w:rPr>
                <w:rFonts w:ascii="Roman" w:hAnsi="Roman" w:hint="eastAsia"/>
                <w:color w:val="000000"/>
              </w:rPr>
            </w:pPr>
          </w:p>
        </w:tc>
        <w:tc>
          <w:tcPr>
            <w:tcW w:w="507" w:type="dxa"/>
            <w:shd w:val="clear" w:color="auto" w:fill="auto"/>
            <w:vAlign w:val="bottom"/>
          </w:tcPr>
          <w:p w14:paraId="1915F2FC" w14:textId="77777777" w:rsidR="0000680A" w:rsidRPr="004C298B" w:rsidRDefault="0000680A">
            <w:pPr>
              <w:rPr>
                <w:rFonts w:ascii="Roman" w:hAnsi="Roman" w:hint="eastAsia"/>
                <w:color w:val="000000"/>
              </w:rPr>
            </w:pPr>
          </w:p>
        </w:tc>
        <w:tc>
          <w:tcPr>
            <w:tcW w:w="470" w:type="dxa"/>
            <w:shd w:val="clear" w:color="auto" w:fill="auto"/>
            <w:vAlign w:val="bottom"/>
          </w:tcPr>
          <w:p w14:paraId="7A176DE8"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6FE05E9B" w14:textId="77777777" w:rsidR="0000680A" w:rsidRPr="004C298B" w:rsidRDefault="0000680A">
            <w:pPr>
              <w:rPr>
                <w:rFonts w:ascii="Roman" w:hAnsi="Roman" w:hint="eastAsia"/>
                <w:color w:val="000000"/>
              </w:rPr>
            </w:pPr>
          </w:p>
        </w:tc>
      </w:tr>
      <w:tr w:rsidR="0000680A" w:rsidRPr="004C298B" w14:paraId="5C6E9EF6" w14:textId="77777777">
        <w:trPr>
          <w:trHeight w:val="300"/>
        </w:trPr>
        <w:tc>
          <w:tcPr>
            <w:tcW w:w="3520" w:type="dxa"/>
            <w:tcBorders>
              <w:left w:val="single" w:sz="4" w:space="0" w:color="000000"/>
            </w:tcBorders>
            <w:shd w:val="clear" w:color="auto" w:fill="auto"/>
            <w:vAlign w:val="bottom"/>
          </w:tcPr>
          <w:p w14:paraId="73AC7368"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Excavation &amp; Screeding</w:t>
            </w:r>
          </w:p>
        </w:tc>
        <w:tc>
          <w:tcPr>
            <w:tcW w:w="1240" w:type="dxa"/>
            <w:gridSpan w:val="2"/>
            <w:tcBorders>
              <w:left w:val="single" w:sz="4" w:space="0" w:color="000000"/>
              <w:right w:val="single" w:sz="4" w:space="0" w:color="000000"/>
            </w:tcBorders>
            <w:shd w:val="clear" w:color="auto" w:fill="auto"/>
            <w:vAlign w:val="bottom"/>
          </w:tcPr>
          <w:p w14:paraId="39D455B7" w14:textId="77777777" w:rsidR="0000680A" w:rsidRPr="004C298B" w:rsidRDefault="004C04C3">
            <w:pPr>
              <w:jc w:val="center"/>
              <w:rPr>
                <w:rFonts w:ascii="Roman" w:hAnsi="Roman" w:hint="eastAsia"/>
                <w:color w:val="000000"/>
              </w:rPr>
            </w:pPr>
            <w:r w:rsidRPr="004C298B">
              <w:rPr>
                <w:rFonts w:ascii="Roman" w:hAnsi="Roman"/>
                <w:color w:val="000000"/>
              </w:rPr>
              <w:t>100</w:t>
            </w:r>
          </w:p>
        </w:tc>
        <w:tc>
          <w:tcPr>
            <w:tcW w:w="435" w:type="dxa"/>
            <w:shd w:val="clear" w:color="000000" w:fill="4F81BD"/>
            <w:vAlign w:val="bottom"/>
          </w:tcPr>
          <w:p w14:paraId="21E92DEA" w14:textId="77777777" w:rsidR="0000680A" w:rsidRPr="004C298B" w:rsidRDefault="0000680A">
            <w:pPr>
              <w:rPr>
                <w:rFonts w:ascii="Roman" w:hAnsi="Roman" w:hint="eastAsia"/>
                <w:color w:val="000000"/>
              </w:rPr>
            </w:pPr>
          </w:p>
        </w:tc>
        <w:tc>
          <w:tcPr>
            <w:tcW w:w="435" w:type="dxa"/>
            <w:shd w:val="clear" w:color="auto" w:fill="auto"/>
            <w:vAlign w:val="bottom"/>
          </w:tcPr>
          <w:p w14:paraId="09933B15" w14:textId="77777777" w:rsidR="0000680A" w:rsidRPr="004C298B" w:rsidRDefault="0000680A">
            <w:pPr>
              <w:rPr>
                <w:rFonts w:ascii="Roman" w:hAnsi="Roman" w:hint="eastAsia"/>
                <w:color w:val="000000"/>
              </w:rPr>
            </w:pPr>
          </w:p>
        </w:tc>
        <w:tc>
          <w:tcPr>
            <w:tcW w:w="435" w:type="dxa"/>
            <w:shd w:val="clear" w:color="auto" w:fill="auto"/>
            <w:vAlign w:val="bottom"/>
          </w:tcPr>
          <w:p w14:paraId="704E5CA2"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0944A20C" w14:textId="77777777" w:rsidR="0000680A" w:rsidRPr="004C298B" w:rsidRDefault="0000680A">
            <w:pPr>
              <w:rPr>
                <w:rFonts w:ascii="Roman" w:hAnsi="Roman" w:hint="eastAsia"/>
                <w:color w:val="000000"/>
              </w:rPr>
            </w:pPr>
          </w:p>
        </w:tc>
        <w:tc>
          <w:tcPr>
            <w:tcW w:w="460" w:type="dxa"/>
            <w:shd w:val="clear" w:color="auto" w:fill="auto"/>
            <w:vAlign w:val="bottom"/>
          </w:tcPr>
          <w:p w14:paraId="29096F1E" w14:textId="77777777" w:rsidR="0000680A" w:rsidRPr="004C298B" w:rsidRDefault="0000680A">
            <w:pPr>
              <w:rPr>
                <w:rFonts w:ascii="Roman" w:hAnsi="Roman" w:hint="eastAsia"/>
                <w:color w:val="000000"/>
              </w:rPr>
            </w:pPr>
          </w:p>
        </w:tc>
        <w:tc>
          <w:tcPr>
            <w:tcW w:w="461" w:type="dxa"/>
            <w:shd w:val="clear" w:color="auto" w:fill="auto"/>
            <w:vAlign w:val="bottom"/>
          </w:tcPr>
          <w:p w14:paraId="69F893AF" w14:textId="77777777" w:rsidR="0000680A" w:rsidRPr="004C298B" w:rsidRDefault="0000680A">
            <w:pPr>
              <w:rPr>
                <w:rFonts w:ascii="Roman" w:hAnsi="Roman" w:hint="eastAsia"/>
                <w:color w:val="000000"/>
              </w:rPr>
            </w:pPr>
          </w:p>
        </w:tc>
        <w:tc>
          <w:tcPr>
            <w:tcW w:w="460" w:type="dxa"/>
            <w:shd w:val="clear" w:color="auto" w:fill="auto"/>
            <w:vAlign w:val="bottom"/>
          </w:tcPr>
          <w:p w14:paraId="00468CDA"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2D96265E" w14:textId="77777777" w:rsidR="0000680A" w:rsidRPr="004C298B" w:rsidRDefault="0000680A">
            <w:pPr>
              <w:rPr>
                <w:rFonts w:ascii="Roman" w:hAnsi="Roman" w:hint="eastAsia"/>
                <w:color w:val="000000"/>
              </w:rPr>
            </w:pPr>
          </w:p>
        </w:tc>
        <w:tc>
          <w:tcPr>
            <w:tcW w:w="470" w:type="dxa"/>
            <w:shd w:val="clear" w:color="auto" w:fill="auto"/>
            <w:vAlign w:val="bottom"/>
          </w:tcPr>
          <w:p w14:paraId="744AAD34" w14:textId="77777777" w:rsidR="0000680A" w:rsidRPr="004C298B" w:rsidRDefault="0000680A">
            <w:pPr>
              <w:rPr>
                <w:rFonts w:ascii="Roman" w:hAnsi="Roman" w:hint="eastAsia"/>
                <w:color w:val="000000"/>
              </w:rPr>
            </w:pPr>
          </w:p>
        </w:tc>
        <w:tc>
          <w:tcPr>
            <w:tcW w:w="471" w:type="dxa"/>
            <w:shd w:val="clear" w:color="auto" w:fill="auto"/>
            <w:vAlign w:val="bottom"/>
          </w:tcPr>
          <w:p w14:paraId="6FE38FEF" w14:textId="77777777" w:rsidR="0000680A" w:rsidRPr="004C298B" w:rsidRDefault="0000680A">
            <w:pPr>
              <w:rPr>
                <w:rFonts w:ascii="Roman" w:hAnsi="Roman" w:hint="eastAsia"/>
                <w:color w:val="000000"/>
              </w:rPr>
            </w:pPr>
          </w:p>
        </w:tc>
        <w:tc>
          <w:tcPr>
            <w:tcW w:w="470" w:type="dxa"/>
            <w:shd w:val="clear" w:color="auto" w:fill="auto"/>
            <w:vAlign w:val="bottom"/>
          </w:tcPr>
          <w:p w14:paraId="0815C155"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45A696F2" w14:textId="77777777" w:rsidR="0000680A" w:rsidRPr="004C298B" w:rsidRDefault="0000680A">
            <w:pPr>
              <w:rPr>
                <w:rFonts w:ascii="Roman" w:hAnsi="Roman" w:hint="eastAsia"/>
                <w:color w:val="000000"/>
              </w:rPr>
            </w:pPr>
          </w:p>
        </w:tc>
        <w:tc>
          <w:tcPr>
            <w:tcW w:w="485" w:type="dxa"/>
            <w:shd w:val="clear" w:color="auto" w:fill="auto"/>
            <w:vAlign w:val="bottom"/>
          </w:tcPr>
          <w:p w14:paraId="22F99D2E" w14:textId="77777777" w:rsidR="0000680A" w:rsidRPr="004C298B" w:rsidRDefault="0000680A">
            <w:pPr>
              <w:rPr>
                <w:rFonts w:ascii="Roman" w:hAnsi="Roman" w:hint="eastAsia"/>
                <w:color w:val="000000"/>
              </w:rPr>
            </w:pPr>
          </w:p>
        </w:tc>
        <w:tc>
          <w:tcPr>
            <w:tcW w:w="484" w:type="dxa"/>
            <w:shd w:val="clear" w:color="auto" w:fill="auto"/>
            <w:vAlign w:val="bottom"/>
          </w:tcPr>
          <w:p w14:paraId="5D0FAA54" w14:textId="77777777" w:rsidR="0000680A" w:rsidRPr="004C298B" w:rsidRDefault="0000680A">
            <w:pPr>
              <w:rPr>
                <w:rFonts w:ascii="Roman" w:hAnsi="Roman" w:hint="eastAsia"/>
                <w:color w:val="000000"/>
              </w:rPr>
            </w:pPr>
          </w:p>
        </w:tc>
        <w:tc>
          <w:tcPr>
            <w:tcW w:w="486" w:type="dxa"/>
            <w:shd w:val="clear" w:color="auto" w:fill="auto"/>
            <w:vAlign w:val="bottom"/>
          </w:tcPr>
          <w:p w14:paraId="3D063055"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31790239" w14:textId="77777777" w:rsidR="0000680A" w:rsidRPr="004C298B" w:rsidRDefault="0000680A">
            <w:pPr>
              <w:rPr>
                <w:rFonts w:ascii="Roman" w:hAnsi="Roman" w:hint="eastAsia"/>
                <w:color w:val="000000"/>
              </w:rPr>
            </w:pPr>
          </w:p>
        </w:tc>
        <w:tc>
          <w:tcPr>
            <w:tcW w:w="472" w:type="dxa"/>
            <w:shd w:val="clear" w:color="auto" w:fill="auto"/>
            <w:vAlign w:val="bottom"/>
          </w:tcPr>
          <w:p w14:paraId="0A571A47" w14:textId="77777777" w:rsidR="0000680A" w:rsidRPr="004C298B" w:rsidRDefault="0000680A">
            <w:pPr>
              <w:rPr>
                <w:rFonts w:ascii="Roman" w:hAnsi="Roman" w:hint="eastAsia"/>
                <w:color w:val="000000"/>
              </w:rPr>
            </w:pPr>
          </w:p>
        </w:tc>
        <w:tc>
          <w:tcPr>
            <w:tcW w:w="507" w:type="dxa"/>
            <w:shd w:val="clear" w:color="auto" w:fill="auto"/>
            <w:vAlign w:val="bottom"/>
          </w:tcPr>
          <w:p w14:paraId="4A97D9E7" w14:textId="77777777" w:rsidR="0000680A" w:rsidRPr="004C298B" w:rsidRDefault="0000680A">
            <w:pPr>
              <w:rPr>
                <w:rFonts w:ascii="Roman" w:hAnsi="Roman" w:hint="eastAsia"/>
                <w:color w:val="000000"/>
              </w:rPr>
            </w:pPr>
          </w:p>
        </w:tc>
        <w:tc>
          <w:tcPr>
            <w:tcW w:w="470" w:type="dxa"/>
            <w:shd w:val="clear" w:color="auto" w:fill="auto"/>
            <w:vAlign w:val="bottom"/>
          </w:tcPr>
          <w:p w14:paraId="3E8F5107"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1B2458C8" w14:textId="77777777" w:rsidR="0000680A" w:rsidRPr="004C298B" w:rsidRDefault="0000680A">
            <w:pPr>
              <w:rPr>
                <w:rFonts w:ascii="Roman" w:hAnsi="Roman" w:hint="eastAsia"/>
                <w:color w:val="000000"/>
              </w:rPr>
            </w:pPr>
          </w:p>
        </w:tc>
      </w:tr>
      <w:tr w:rsidR="0000680A" w:rsidRPr="004C298B" w14:paraId="6D692348" w14:textId="77777777">
        <w:trPr>
          <w:trHeight w:val="300"/>
        </w:trPr>
        <w:tc>
          <w:tcPr>
            <w:tcW w:w="3520" w:type="dxa"/>
            <w:tcBorders>
              <w:left w:val="single" w:sz="4" w:space="0" w:color="000000"/>
            </w:tcBorders>
            <w:shd w:val="clear" w:color="auto" w:fill="auto"/>
            <w:vAlign w:val="bottom"/>
          </w:tcPr>
          <w:p w14:paraId="1AD526F3"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Foundation</w:t>
            </w:r>
          </w:p>
        </w:tc>
        <w:tc>
          <w:tcPr>
            <w:tcW w:w="1240" w:type="dxa"/>
            <w:gridSpan w:val="2"/>
            <w:tcBorders>
              <w:left w:val="single" w:sz="4" w:space="0" w:color="000000"/>
              <w:right w:val="single" w:sz="4" w:space="0" w:color="000000"/>
            </w:tcBorders>
            <w:shd w:val="clear" w:color="auto" w:fill="auto"/>
            <w:vAlign w:val="bottom"/>
          </w:tcPr>
          <w:p w14:paraId="7E43FB1C" w14:textId="77777777" w:rsidR="0000680A" w:rsidRPr="004C298B" w:rsidRDefault="004C04C3">
            <w:pPr>
              <w:jc w:val="center"/>
              <w:rPr>
                <w:rFonts w:ascii="Roman" w:hAnsi="Roman" w:hint="eastAsia"/>
                <w:color w:val="000000"/>
              </w:rPr>
            </w:pPr>
            <w:r w:rsidRPr="004C298B">
              <w:rPr>
                <w:rFonts w:ascii="Roman" w:hAnsi="Roman"/>
                <w:color w:val="000000"/>
              </w:rPr>
              <w:t>95</w:t>
            </w:r>
          </w:p>
        </w:tc>
        <w:tc>
          <w:tcPr>
            <w:tcW w:w="435" w:type="dxa"/>
            <w:shd w:val="clear" w:color="auto" w:fill="auto"/>
            <w:vAlign w:val="bottom"/>
          </w:tcPr>
          <w:p w14:paraId="11056247" w14:textId="77777777" w:rsidR="0000680A" w:rsidRPr="004C298B" w:rsidRDefault="0000680A">
            <w:pPr>
              <w:rPr>
                <w:rFonts w:ascii="Roman" w:hAnsi="Roman" w:hint="eastAsia"/>
                <w:color w:val="000000"/>
              </w:rPr>
            </w:pPr>
          </w:p>
        </w:tc>
        <w:tc>
          <w:tcPr>
            <w:tcW w:w="435" w:type="dxa"/>
            <w:shd w:val="clear" w:color="000000" w:fill="FF0000"/>
            <w:vAlign w:val="bottom"/>
          </w:tcPr>
          <w:p w14:paraId="1697F013" w14:textId="77777777" w:rsidR="0000680A" w:rsidRPr="004C298B" w:rsidRDefault="0000680A">
            <w:pPr>
              <w:rPr>
                <w:rFonts w:ascii="Roman" w:hAnsi="Roman" w:hint="eastAsia"/>
                <w:color w:val="000000"/>
              </w:rPr>
            </w:pPr>
          </w:p>
        </w:tc>
        <w:tc>
          <w:tcPr>
            <w:tcW w:w="435" w:type="dxa"/>
            <w:shd w:val="clear" w:color="000000" w:fill="FF0000"/>
            <w:vAlign w:val="bottom"/>
          </w:tcPr>
          <w:p w14:paraId="5DE1B7CE"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37554ECD" w14:textId="77777777" w:rsidR="0000680A" w:rsidRPr="004C298B" w:rsidRDefault="0000680A">
            <w:pPr>
              <w:rPr>
                <w:rFonts w:ascii="Roman" w:hAnsi="Roman" w:hint="eastAsia"/>
                <w:color w:val="000000"/>
              </w:rPr>
            </w:pPr>
          </w:p>
        </w:tc>
        <w:tc>
          <w:tcPr>
            <w:tcW w:w="460" w:type="dxa"/>
            <w:shd w:val="clear" w:color="auto" w:fill="auto"/>
            <w:vAlign w:val="bottom"/>
          </w:tcPr>
          <w:p w14:paraId="5EBCD6B4" w14:textId="77777777" w:rsidR="0000680A" w:rsidRPr="004C298B" w:rsidRDefault="0000680A">
            <w:pPr>
              <w:rPr>
                <w:rFonts w:ascii="Roman" w:hAnsi="Roman" w:hint="eastAsia"/>
                <w:color w:val="000000"/>
              </w:rPr>
            </w:pPr>
          </w:p>
        </w:tc>
        <w:tc>
          <w:tcPr>
            <w:tcW w:w="461" w:type="dxa"/>
            <w:shd w:val="clear" w:color="auto" w:fill="auto"/>
            <w:vAlign w:val="bottom"/>
          </w:tcPr>
          <w:p w14:paraId="0D859521" w14:textId="77777777" w:rsidR="0000680A" w:rsidRPr="004C298B" w:rsidRDefault="0000680A">
            <w:pPr>
              <w:rPr>
                <w:rFonts w:ascii="Roman" w:hAnsi="Roman" w:hint="eastAsia"/>
                <w:color w:val="000000"/>
              </w:rPr>
            </w:pPr>
          </w:p>
        </w:tc>
        <w:tc>
          <w:tcPr>
            <w:tcW w:w="460" w:type="dxa"/>
            <w:shd w:val="clear" w:color="auto" w:fill="auto"/>
            <w:vAlign w:val="bottom"/>
          </w:tcPr>
          <w:p w14:paraId="58B6CF61"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783EA582" w14:textId="77777777" w:rsidR="0000680A" w:rsidRPr="004C298B" w:rsidRDefault="0000680A">
            <w:pPr>
              <w:rPr>
                <w:rFonts w:ascii="Roman" w:hAnsi="Roman" w:hint="eastAsia"/>
                <w:color w:val="000000"/>
              </w:rPr>
            </w:pPr>
          </w:p>
        </w:tc>
        <w:tc>
          <w:tcPr>
            <w:tcW w:w="470" w:type="dxa"/>
            <w:shd w:val="clear" w:color="auto" w:fill="auto"/>
            <w:vAlign w:val="bottom"/>
          </w:tcPr>
          <w:p w14:paraId="1660744D" w14:textId="77777777" w:rsidR="0000680A" w:rsidRPr="004C298B" w:rsidRDefault="0000680A">
            <w:pPr>
              <w:rPr>
                <w:rFonts w:ascii="Roman" w:hAnsi="Roman" w:hint="eastAsia"/>
                <w:color w:val="000000"/>
              </w:rPr>
            </w:pPr>
          </w:p>
        </w:tc>
        <w:tc>
          <w:tcPr>
            <w:tcW w:w="471" w:type="dxa"/>
            <w:shd w:val="clear" w:color="auto" w:fill="auto"/>
            <w:vAlign w:val="bottom"/>
          </w:tcPr>
          <w:p w14:paraId="0D5A5C0F" w14:textId="77777777" w:rsidR="0000680A" w:rsidRPr="004C298B" w:rsidRDefault="0000680A">
            <w:pPr>
              <w:rPr>
                <w:rFonts w:ascii="Roman" w:hAnsi="Roman" w:hint="eastAsia"/>
                <w:color w:val="000000"/>
              </w:rPr>
            </w:pPr>
          </w:p>
        </w:tc>
        <w:tc>
          <w:tcPr>
            <w:tcW w:w="470" w:type="dxa"/>
            <w:shd w:val="clear" w:color="auto" w:fill="auto"/>
            <w:vAlign w:val="bottom"/>
          </w:tcPr>
          <w:p w14:paraId="5E8A53C2"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7BBC2F09" w14:textId="77777777" w:rsidR="0000680A" w:rsidRPr="004C298B" w:rsidRDefault="0000680A">
            <w:pPr>
              <w:rPr>
                <w:rFonts w:ascii="Roman" w:hAnsi="Roman" w:hint="eastAsia"/>
                <w:color w:val="000000"/>
              </w:rPr>
            </w:pPr>
          </w:p>
        </w:tc>
        <w:tc>
          <w:tcPr>
            <w:tcW w:w="485" w:type="dxa"/>
            <w:shd w:val="clear" w:color="auto" w:fill="auto"/>
            <w:vAlign w:val="bottom"/>
          </w:tcPr>
          <w:p w14:paraId="7D656C3E" w14:textId="77777777" w:rsidR="0000680A" w:rsidRPr="004C298B" w:rsidRDefault="0000680A">
            <w:pPr>
              <w:rPr>
                <w:rFonts w:ascii="Roman" w:hAnsi="Roman" w:hint="eastAsia"/>
                <w:color w:val="000000"/>
              </w:rPr>
            </w:pPr>
          </w:p>
        </w:tc>
        <w:tc>
          <w:tcPr>
            <w:tcW w:w="484" w:type="dxa"/>
            <w:shd w:val="clear" w:color="auto" w:fill="auto"/>
            <w:vAlign w:val="bottom"/>
          </w:tcPr>
          <w:p w14:paraId="36F69005" w14:textId="77777777" w:rsidR="0000680A" w:rsidRPr="004C298B" w:rsidRDefault="0000680A">
            <w:pPr>
              <w:rPr>
                <w:rFonts w:ascii="Roman" w:hAnsi="Roman" w:hint="eastAsia"/>
                <w:color w:val="000000"/>
              </w:rPr>
            </w:pPr>
          </w:p>
        </w:tc>
        <w:tc>
          <w:tcPr>
            <w:tcW w:w="486" w:type="dxa"/>
            <w:shd w:val="clear" w:color="auto" w:fill="auto"/>
            <w:vAlign w:val="bottom"/>
          </w:tcPr>
          <w:p w14:paraId="2BFFCF48"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0FBFD13B" w14:textId="77777777" w:rsidR="0000680A" w:rsidRPr="004C298B" w:rsidRDefault="0000680A">
            <w:pPr>
              <w:rPr>
                <w:rFonts w:ascii="Roman" w:hAnsi="Roman" w:hint="eastAsia"/>
                <w:color w:val="000000"/>
              </w:rPr>
            </w:pPr>
          </w:p>
        </w:tc>
        <w:tc>
          <w:tcPr>
            <w:tcW w:w="472" w:type="dxa"/>
            <w:shd w:val="clear" w:color="auto" w:fill="auto"/>
            <w:vAlign w:val="bottom"/>
          </w:tcPr>
          <w:p w14:paraId="4CCA7044" w14:textId="77777777" w:rsidR="0000680A" w:rsidRPr="004C298B" w:rsidRDefault="0000680A">
            <w:pPr>
              <w:rPr>
                <w:rFonts w:ascii="Roman" w:hAnsi="Roman" w:hint="eastAsia"/>
                <w:color w:val="000000"/>
              </w:rPr>
            </w:pPr>
          </w:p>
        </w:tc>
        <w:tc>
          <w:tcPr>
            <w:tcW w:w="507" w:type="dxa"/>
            <w:shd w:val="clear" w:color="auto" w:fill="auto"/>
            <w:vAlign w:val="bottom"/>
          </w:tcPr>
          <w:p w14:paraId="0D41C483" w14:textId="77777777" w:rsidR="0000680A" w:rsidRPr="004C298B" w:rsidRDefault="0000680A">
            <w:pPr>
              <w:rPr>
                <w:rFonts w:ascii="Roman" w:hAnsi="Roman" w:hint="eastAsia"/>
                <w:color w:val="000000"/>
              </w:rPr>
            </w:pPr>
          </w:p>
        </w:tc>
        <w:tc>
          <w:tcPr>
            <w:tcW w:w="470" w:type="dxa"/>
            <w:shd w:val="clear" w:color="auto" w:fill="auto"/>
            <w:vAlign w:val="bottom"/>
          </w:tcPr>
          <w:p w14:paraId="2F1C86F8"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7472A677" w14:textId="77777777" w:rsidR="0000680A" w:rsidRPr="004C298B" w:rsidRDefault="0000680A">
            <w:pPr>
              <w:rPr>
                <w:rFonts w:ascii="Roman" w:hAnsi="Roman" w:hint="eastAsia"/>
                <w:color w:val="000000"/>
              </w:rPr>
            </w:pPr>
          </w:p>
        </w:tc>
      </w:tr>
      <w:tr w:rsidR="0000680A" w:rsidRPr="004C298B" w14:paraId="4962BCFF" w14:textId="77777777">
        <w:trPr>
          <w:trHeight w:val="300"/>
        </w:trPr>
        <w:tc>
          <w:tcPr>
            <w:tcW w:w="3520" w:type="dxa"/>
            <w:tcBorders>
              <w:left w:val="single" w:sz="4" w:space="0" w:color="000000"/>
            </w:tcBorders>
            <w:shd w:val="clear" w:color="auto" w:fill="auto"/>
            <w:vAlign w:val="bottom"/>
          </w:tcPr>
          <w:p w14:paraId="757B6B54"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Ground Floor finishing</w:t>
            </w:r>
          </w:p>
        </w:tc>
        <w:tc>
          <w:tcPr>
            <w:tcW w:w="1240" w:type="dxa"/>
            <w:gridSpan w:val="2"/>
            <w:tcBorders>
              <w:left w:val="single" w:sz="4" w:space="0" w:color="000000"/>
              <w:right w:val="single" w:sz="4" w:space="0" w:color="000000"/>
            </w:tcBorders>
            <w:shd w:val="clear" w:color="auto" w:fill="auto"/>
            <w:vAlign w:val="bottom"/>
          </w:tcPr>
          <w:p w14:paraId="1AD15E31" w14:textId="77777777" w:rsidR="0000680A" w:rsidRPr="004C298B" w:rsidRDefault="004C04C3">
            <w:pPr>
              <w:jc w:val="center"/>
              <w:rPr>
                <w:rFonts w:ascii="Roman" w:hAnsi="Roman" w:hint="eastAsia"/>
                <w:color w:val="000000"/>
              </w:rPr>
            </w:pPr>
            <w:r w:rsidRPr="004C298B">
              <w:rPr>
                <w:rFonts w:ascii="Roman" w:hAnsi="Roman"/>
                <w:color w:val="000000"/>
              </w:rPr>
              <w:t>60</w:t>
            </w:r>
          </w:p>
        </w:tc>
        <w:tc>
          <w:tcPr>
            <w:tcW w:w="435" w:type="dxa"/>
            <w:shd w:val="clear" w:color="auto" w:fill="auto"/>
            <w:vAlign w:val="bottom"/>
          </w:tcPr>
          <w:p w14:paraId="6D174E32" w14:textId="77777777" w:rsidR="0000680A" w:rsidRPr="004C298B" w:rsidRDefault="0000680A">
            <w:pPr>
              <w:rPr>
                <w:rFonts w:ascii="Roman" w:hAnsi="Roman" w:hint="eastAsia"/>
                <w:color w:val="000000"/>
              </w:rPr>
            </w:pPr>
          </w:p>
        </w:tc>
        <w:tc>
          <w:tcPr>
            <w:tcW w:w="435" w:type="dxa"/>
            <w:shd w:val="clear" w:color="auto" w:fill="auto"/>
            <w:vAlign w:val="bottom"/>
          </w:tcPr>
          <w:p w14:paraId="321FD08C" w14:textId="77777777" w:rsidR="0000680A" w:rsidRPr="004C298B" w:rsidRDefault="0000680A">
            <w:pPr>
              <w:rPr>
                <w:rFonts w:ascii="Roman" w:hAnsi="Roman" w:hint="eastAsia"/>
                <w:color w:val="000000"/>
              </w:rPr>
            </w:pPr>
          </w:p>
        </w:tc>
        <w:tc>
          <w:tcPr>
            <w:tcW w:w="435" w:type="dxa"/>
            <w:shd w:val="clear" w:color="000000" w:fill="244062"/>
            <w:vAlign w:val="bottom"/>
          </w:tcPr>
          <w:p w14:paraId="0990526B"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000000" w:fill="244062"/>
            <w:vAlign w:val="bottom"/>
          </w:tcPr>
          <w:p w14:paraId="00B69842" w14:textId="77777777" w:rsidR="0000680A" w:rsidRPr="004C298B" w:rsidRDefault="0000680A">
            <w:pPr>
              <w:rPr>
                <w:rFonts w:ascii="Roman" w:hAnsi="Roman" w:hint="eastAsia"/>
                <w:color w:val="000000"/>
              </w:rPr>
            </w:pPr>
          </w:p>
        </w:tc>
        <w:tc>
          <w:tcPr>
            <w:tcW w:w="460" w:type="dxa"/>
            <w:shd w:val="clear" w:color="auto" w:fill="auto"/>
            <w:vAlign w:val="bottom"/>
          </w:tcPr>
          <w:p w14:paraId="77FBD718" w14:textId="77777777" w:rsidR="0000680A" w:rsidRPr="004C298B" w:rsidRDefault="0000680A">
            <w:pPr>
              <w:rPr>
                <w:rFonts w:ascii="Roman" w:hAnsi="Roman" w:hint="eastAsia"/>
                <w:color w:val="808080"/>
              </w:rPr>
            </w:pPr>
          </w:p>
        </w:tc>
        <w:tc>
          <w:tcPr>
            <w:tcW w:w="461" w:type="dxa"/>
            <w:shd w:val="clear" w:color="auto" w:fill="auto"/>
            <w:vAlign w:val="bottom"/>
          </w:tcPr>
          <w:p w14:paraId="137799A0" w14:textId="77777777" w:rsidR="0000680A" w:rsidRPr="004C298B" w:rsidRDefault="0000680A">
            <w:pPr>
              <w:rPr>
                <w:rFonts w:ascii="Roman" w:hAnsi="Roman" w:hint="eastAsia"/>
                <w:color w:val="000000"/>
              </w:rPr>
            </w:pPr>
          </w:p>
        </w:tc>
        <w:tc>
          <w:tcPr>
            <w:tcW w:w="460" w:type="dxa"/>
            <w:shd w:val="clear" w:color="auto" w:fill="auto"/>
            <w:vAlign w:val="bottom"/>
          </w:tcPr>
          <w:p w14:paraId="6E4D4F56"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26E989A2" w14:textId="77777777" w:rsidR="0000680A" w:rsidRPr="004C298B" w:rsidRDefault="0000680A">
            <w:pPr>
              <w:rPr>
                <w:rFonts w:ascii="Roman" w:hAnsi="Roman" w:hint="eastAsia"/>
                <w:color w:val="000000"/>
              </w:rPr>
            </w:pPr>
          </w:p>
        </w:tc>
        <w:tc>
          <w:tcPr>
            <w:tcW w:w="470" w:type="dxa"/>
            <w:shd w:val="clear" w:color="auto" w:fill="auto"/>
            <w:vAlign w:val="bottom"/>
          </w:tcPr>
          <w:p w14:paraId="6851DB33" w14:textId="77777777" w:rsidR="0000680A" w:rsidRPr="004C298B" w:rsidRDefault="0000680A">
            <w:pPr>
              <w:rPr>
                <w:rFonts w:ascii="Roman" w:hAnsi="Roman" w:hint="eastAsia"/>
                <w:color w:val="000000"/>
              </w:rPr>
            </w:pPr>
          </w:p>
        </w:tc>
        <w:tc>
          <w:tcPr>
            <w:tcW w:w="471" w:type="dxa"/>
            <w:shd w:val="clear" w:color="auto" w:fill="auto"/>
            <w:vAlign w:val="bottom"/>
          </w:tcPr>
          <w:p w14:paraId="27531B14" w14:textId="77777777" w:rsidR="0000680A" w:rsidRPr="004C298B" w:rsidRDefault="0000680A">
            <w:pPr>
              <w:rPr>
                <w:rFonts w:ascii="Roman" w:hAnsi="Roman" w:hint="eastAsia"/>
                <w:color w:val="000000"/>
              </w:rPr>
            </w:pPr>
          </w:p>
        </w:tc>
        <w:tc>
          <w:tcPr>
            <w:tcW w:w="470" w:type="dxa"/>
            <w:shd w:val="clear" w:color="auto" w:fill="auto"/>
            <w:vAlign w:val="bottom"/>
          </w:tcPr>
          <w:p w14:paraId="3A42A928"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2A6023AC" w14:textId="77777777" w:rsidR="0000680A" w:rsidRPr="004C298B" w:rsidRDefault="0000680A">
            <w:pPr>
              <w:rPr>
                <w:rFonts w:ascii="Roman" w:hAnsi="Roman" w:hint="eastAsia"/>
                <w:color w:val="000000"/>
              </w:rPr>
            </w:pPr>
          </w:p>
        </w:tc>
        <w:tc>
          <w:tcPr>
            <w:tcW w:w="485" w:type="dxa"/>
            <w:shd w:val="clear" w:color="auto" w:fill="auto"/>
            <w:vAlign w:val="bottom"/>
          </w:tcPr>
          <w:p w14:paraId="4545438B" w14:textId="77777777" w:rsidR="0000680A" w:rsidRPr="004C298B" w:rsidRDefault="0000680A">
            <w:pPr>
              <w:rPr>
                <w:rFonts w:ascii="Roman" w:hAnsi="Roman" w:hint="eastAsia"/>
                <w:color w:val="000000"/>
              </w:rPr>
            </w:pPr>
          </w:p>
        </w:tc>
        <w:tc>
          <w:tcPr>
            <w:tcW w:w="484" w:type="dxa"/>
            <w:shd w:val="clear" w:color="auto" w:fill="auto"/>
            <w:vAlign w:val="bottom"/>
          </w:tcPr>
          <w:p w14:paraId="0D3CFEF8" w14:textId="77777777" w:rsidR="0000680A" w:rsidRPr="004C298B" w:rsidRDefault="0000680A">
            <w:pPr>
              <w:rPr>
                <w:rFonts w:ascii="Roman" w:hAnsi="Roman" w:hint="eastAsia"/>
                <w:color w:val="000000"/>
              </w:rPr>
            </w:pPr>
          </w:p>
        </w:tc>
        <w:tc>
          <w:tcPr>
            <w:tcW w:w="486" w:type="dxa"/>
            <w:shd w:val="clear" w:color="auto" w:fill="auto"/>
            <w:vAlign w:val="bottom"/>
          </w:tcPr>
          <w:p w14:paraId="780E30E7"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537712B1" w14:textId="77777777" w:rsidR="0000680A" w:rsidRPr="004C298B" w:rsidRDefault="0000680A">
            <w:pPr>
              <w:rPr>
                <w:rFonts w:ascii="Roman" w:hAnsi="Roman" w:hint="eastAsia"/>
                <w:color w:val="000000"/>
              </w:rPr>
            </w:pPr>
          </w:p>
        </w:tc>
        <w:tc>
          <w:tcPr>
            <w:tcW w:w="472" w:type="dxa"/>
            <w:shd w:val="clear" w:color="auto" w:fill="auto"/>
            <w:vAlign w:val="bottom"/>
          </w:tcPr>
          <w:p w14:paraId="1A14E50C" w14:textId="77777777" w:rsidR="0000680A" w:rsidRPr="004C298B" w:rsidRDefault="0000680A">
            <w:pPr>
              <w:rPr>
                <w:rFonts w:ascii="Roman" w:hAnsi="Roman" w:hint="eastAsia"/>
                <w:color w:val="000000"/>
              </w:rPr>
            </w:pPr>
          </w:p>
        </w:tc>
        <w:tc>
          <w:tcPr>
            <w:tcW w:w="507" w:type="dxa"/>
            <w:shd w:val="clear" w:color="auto" w:fill="auto"/>
            <w:vAlign w:val="bottom"/>
          </w:tcPr>
          <w:p w14:paraId="2EA3C18C" w14:textId="77777777" w:rsidR="0000680A" w:rsidRPr="004C298B" w:rsidRDefault="0000680A">
            <w:pPr>
              <w:rPr>
                <w:rFonts w:ascii="Roman" w:hAnsi="Roman" w:hint="eastAsia"/>
                <w:color w:val="000000"/>
              </w:rPr>
            </w:pPr>
          </w:p>
        </w:tc>
        <w:tc>
          <w:tcPr>
            <w:tcW w:w="470" w:type="dxa"/>
            <w:shd w:val="clear" w:color="auto" w:fill="auto"/>
            <w:vAlign w:val="bottom"/>
          </w:tcPr>
          <w:p w14:paraId="5B44D693"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7AE8A083" w14:textId="77777777" w:rsidR="0000680A" w:rsidRPr="004C298B" w:rsidRDefault="0000680A">
            <w:pPr>
              <w:rPr>
                <w:rFonts w:ascii="Roman" w:hAnsi="Roman" w:hint="eastAsia"/>
                <w:color w:val="000000"/>
              </w:rPr>
            </w:pPr>
          </w:p>
        </w:tc>
      </w:tr>
      <w:tr w:rsidR="0000680A" w:rsidRPr="004C298B" w14:paraId="5EE7439C" w14:textId="77777777">
        <w:trPr>
          <w:trHeight w:hRule="exact" w:val="300"/>
        </w:trPr>
        <w:tc>
          <w:tcPr>
            <w:tcW w:w="3520" w:type="dxa"/>
            <w:tcBorders>
              <w:left w:val="single" w:sz="4" w:space="0" w:color="000000"/>
            </w:tcBorders>
            <w:shd w:val="clear" w:color="auto" w:fill="auto"/>
            <w:vAlign w:val="bottom"/>
          </w:tcPr>
          <w:p w14:paraId="6BF962C4" w14:textId="77777777" w:rsidR="0000680A" w:rsidRPr="004C298B" w:rsidRDefault="0000680A">
            <w:pPr>
              <w:spacing w:line="360" w:lineRule="auto"/>
              <w:rPr>
                <w:rFonts w:ascii="Roman" w:hAnsi="Roman" w:hint="eastAsia"/>
                <w:color w:val="000000"/>
              </w:rPr>
            </w:pPr>
          </w:p>
        </w:tc>
        <w:tc>
          <w:tcPr>
            <w:tcW w:w="1240" w:type="dxa"/>
            <w:gridSpan w:val="2"/>
            <w:tcBorders>
              <w:left w:val="single" w:sz="4" w:space="0" w:color="000000"/>
              <w:right w:val="single" w:sz="4" w:space="0" w:color="000000"/>
            </w:tcBorders>
            <w:shd w:val="clear" w:color="auto" w:fill="auto"/>
            <w:vAlign w:val="bottom"/>
          </w:tcPr>
          <w:p w14:paraId="594EFB21" w14:textId="77777777" w:rsidR="0000680A" w:rsidRPr="004C298B" w:rsidRDefault="0000680A">
            <w:pPr>
              <w:jc w:val="center"/>
              <w:rPr>
                <w:rFonts w:ascii="Roman" w:hAnsi="Roman" w:hint="eastAsia"/>
                <w:color w:val="000000"/>
              </w:rPr>
            </w:pPr>
          </w:p>
        </w:tc>
        <w:tc>
          <w:tcPr>
            <w:tcW w:w="435" w:type="dxa"/>
            <w:shd w:val="clear" w:color="auto" w:fill="auto"/>
            <w:vAlign w:val="bottom"/>
          </w:tcPr>
          <w:p w14:paraId="4604F9A1" w14:textId="77777777" w:rsidR="0000680A" w:rsidRPr="004C298B" w:rsidRDefault="0000680A">
            <w:pPr>
              <w:rPr>
                <w:rFonts w:ascii="Roman" w:hAnsi="Roman" w:hint="eastAsia"/>
                <w:color w:val="000000"/>
              </w:rPr>
            </w:pPr>
          </w:p>
        </w:tc>
        <w:tc>
          <w:tcPr>
            <w:tcW w:w="435" w:type="dxa"/>
            <w:shd w:val="clear" w:color="auto" w:fill="auto"/>
            <w:vAlign w:val="bottom"/>
          </w:tcPr>
          <w:p w14:paraId="47E96AC2" w14:textId="77777777" w:rsidR="0000680A" w:rsidRPr="004C298B" w:rsidRDefault="0000680A">
            <w:pPr>
              <w:rPr>
                <w:rFonts w:ascii="Roman" w:hAnsi="Roman" w:hint="eastAsia"/>
                <w:color w:val="000000"/>
              </w:rPr>
            </w:pPr>
          </w:p>
        </w:tc>
        <w:tc>
          <w:tcPr>
            <w:tcW w:w="435" w:type="dxa"/>
            <w:shd w:val="clear" w:color="auto" w:fill="auto"/>
            <w:vAlign w:val="bottom"/>
          </w:tcPr>
          <w:p w14:paraId="60B16313"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1032BE80" w14:textId="77777777" w:rsidR="0000680A" w:rsidRPr="004C298B" w:rsidRDefault="0000680A">
            <w:pPr>
              <w:rPr>
                <w:rFonts w:ascii="Roman" w:hAnsi="Roman" w:hint="eastAsia"/>
                <w:color w:val="000000"/>
              </w:rPr>
            </w:pPr>
          </w:p>
        </w:tc>
        <w:tc>
          <w:tcPr>
            <w:tcW w:w="460" w:type="dxa"/>
            <w:shd w:val="clear" w:color="auto" w:fill="auto"/>
            <w:vAlign w:val="bottom"/>
          </w:tcPr>
          <w:p w14:paraId="05C2EBE0" w14:textId="77777777" w:rsidR="0000680A" w:rsidRPr="004C298B" w:rsidRDefault="0000680A">
            <w:pPr>
              <w:rPr>
                <w:rFonts w:ascii="Roman" w:hAnsi="Roman" w:hint="eastAsia"/>
                <w:color w:val="000000"/>
              </w:rPr>
            </w:pPr>
          </w:p>
        </w:tc>
        <w:tc>
          <w:tcPr>
            <w:tcW w:w="461" w:type="dxa"/>
            <w:shd w:val="clear" w:color="auto" w:fill="auto"/>
            <w:vAlign w:val="bottom"/>
          </w:tcPr>
          <w:p w14:paraId="21DFACC5" w14:textId="77777777" w:rsidR="0000680A" w:rsidRPr="004C298B" w:rsidRDefault="0000680A">
            <w:pPr>
              <w:rPr>
                <w:rFonts w:ascii="Roman" w:hAnsi="Roman" w:hint="eastAsia"/>
                <w:color w:val="000000"/>
              </w:rPr>
            </w:pPr>
          </w:p>
        </w:tc>
        <w:tc>
          <w:tcPr>
            <w:tcW w:w="460" w:type="dxa"/>
            <w:shd w:val="clear" w:color="auto" w:fill="auto"/>
            <w:vAlign w:val="bottom"/>
          </w:tcPr>
          <w:p w14:paraId="1CF3C47B"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4EC55E07" w14:textId="77777777" w:rsidR="0000680A" w:rsidRPr="004C298B" w:rsidRDefault="0000680A">
            <w:pPr>
              <w:rPr>
                <w:rFonts w:ascii="Roman" w:hAnsi="Roman" w:hint="eastAsia"/>
                <w:color w:val="000000"/>
              </w:rPr>
            </w:pPr>
          </w:p>
        </w:tc>
        <w:tc>
          <w:tcPr>
            <w:tcW w:w="470" w:type="dxa"/>
            <w:shd w:val="clear" w:color="auto" w:fill="auto"/>
            <w:vAlign w:val="bottom"/>
          </w:tcPr>
          <w:p w14:paraId="04B506FE" w14:textId="77777777" w:rsidR="0000680A" w:rsidRPr="004C298B" w:rsidRDefault="0000680A">
            <w:pPr>
              <w:rPr>
                <w:rFonts w:ascii="Roman" w:hAnsi="Roman" w:hint="eastAsia"/>
                <w:color w:val="000000"/>
              </w:rPr>
            </w:pPr>
          </w:p>
        </w:tc>
        <w:tc>
          <w:tcPr>
            <w:tcW w:w="471" w:type="dxa"/>
            <w:shd w:val="clear" w:color="auto" w:fill="auto"/>
            <w:vAlign w:val="bottom"/>
          </w:tcPr>
          <w:p w14:paraId="2FD9E696" w14:textId="77777777" w:rsidR="0000680A" w:rsidRPr="004C298B" w:rsidRDefault="0000680A">
            <w:pPr>
              <w:rPr>
                <w:rFonts w:ascii="Roman" w:hAnsi="Roman" w:hint="eastAsia"/>
                <w:color w:val="000000"/>
              </w:rPr>
            </w:pPr>
          </w:p>
        </w:tc>
        <w:tc>
          <w:tcPr>
            <w:tcW w:w="470" w:type="dxa"/>
            <w:shd w:val="clear" w:color="auto" w:fill="auto"/>
            <w:vAlign w:val="bottom"/>
          </w:tcPr>
          <w:p w14:paraId="556FD7B1"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3EB27AEA" w14:textId="77777777" w:rsidR="0000680A" w:rsidRPr="004C298B" w:rsidRDefault="0000680A">
            <w:pPr>
              <w:rPr>
                <w:rFonts w:ascii="Roman" w:hAnsi="Roman" w:hint="eastAsia"/>
                <w:color w:val="000000"/>
              </w:rPr>
            </w:pPr>
          </w:p>
        </w:tc>
        <w:tc>
          <w:tcPr>
            <w:tcW w:w="485" w:type="dxa"/>
            <w:shd w:val="clear" w:color="auto" w:fill="auto"/>
            <w:vAlign w:val="bottom"/>
          </w:tcPr>
          <w:p w14:paraId="60224623" w14:textId="77777777" w:rsidR="0000680A" w:rsidRPr="004C298B" w:rsidRDefault="0000680A">
            <w:pPr>
              <w:rPr>
                <w:rFonts w:ascii="Roman" w:hAnsi="Roman" w:hint="eastAsia"/>
                <w:color w:val="000000"/>
              </w:rPr>
            </w:pPr>
          </w:p>
        </w:tc>
        <w:tc>
          <w:tcPr>
            <w:tcW w:w="484" w:type="dxa"/>
            <w:shd w:val="clear" w:color="auto" w:fill="auto"/>
            <w:vAlign w:val="bottom"/>
          </w:tcPr>
          <w:p w14:paraId="1DE99278" w14:textId="77777777" w:rsidR="0000680A" w:rsidRPr="004C298B" w:rsidRDefault="0000680A">
            <w:pPr>
              <w:rPr>
                <w:rFonts w:ascii="Roman" w:hAnsi="Roman" w:hint="eastAsia"/>
                <w:color w:val="000000"/>
              </w:rPr>
            </w:pPr>
          </w:p>
        </w:tc>
        <w:tc>
          <w:tcPr>
            <w:tcW w:w="486" w:type="dxa"/>
            <w:shd w:val="clear" w:color="auto" w:fill="auto"/>
            <w:vAlign w:val="bottom"/>
          </w:tcPr>
          <w:p w14:paraId="24A4D2B2"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6233CCFB" w14:textId="77777777" w:rsidR="0000680A" w:rsidRPr="004C298B" w:rsidRDefault="0000680A">
            <w:pPr>
              <w:rPr>
                <w:rFonts w:ascii="Roman" w:hAnsi="Roman" w:hint="eastAsia"/>
                <w:color w:val="000000"/>
              </w:rPr>
            </w:pPr>
          </w:p>
        </w:tc>
        <w:tc>
          <w:tcPr>
            <w:tcW w:w="472" w:type="dxa"/>
            <w:shd w:val="clear" w:color="auto" w:fill="auto"/>
            <w:vAlign w:val="bottom"/>
          </w:tcPr>
          <w:p w14:paraId="784B9C9C" w14:textId="77777777" w:rsidR="0000680A" w:rsidRPr="004C298B" w:rsidRDefault="0000680A">
            <w:pPr>
              <w:rPr>
                <w:rFonts w:ascii="Roman" w:hAnsi="Roman" w:hint="eastAsia"/>
                <w:color w:val="000000"/>
              </w:rPr>
            </w:pPr>
          </w:p>
        </w:tc>
        <w:tc>
          <w:tcPr>
            <w:tcW w:w="507" w:type="dxa"/>
            <w:shd w:val="clear" w:color="auto" w:fill="auto"/>
            <w:vAlign w:val="bottom"/>
          </w:tcPr>
          <w:p w14:paraId="07C40E4D" w14:textId="77777777" w:rsidR="0000680A" w:rsidRPr="004C298B" w:rsidRDefault="0000680A">
            <w:pPr>
              <w:rPr>
                <w:rFonts w:ascii="Roman" w:hAnsi="Roman" w:hint="eastAsia"/>
                <w:color w:val="000000"/>
              </w:rPr>
            </w:pPr>
          </w:p>
        </w:tc>
        <w:tc>
          <w:tcPr>
            <w:tcW w:w="470" w:type="dxa"/>
            <w:shd w:val="clear" w:color="auto" w:fill="auto"/>
            <w:vAlign w:val="bottom"/>
          </w:tcPr>
          <w:p w14:paraId="07655CBE"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56A3A469" w14:textId="77777777" w:rsidR="0000680A" w:rsidRPr="004C298B" w:rsidRDefault="0000680A">
            <w:pPr>
              <w:rPr>
                <w:rFonts w:ascii="Roman" w:hAnsi="Roman" w:hint="eastAsia"/>
                <w:color w:val="000000"/>
              </w:rPr>
            </w:pPr>
          </w:p>
        </w:tc>
      </w:tr>
      <w:tr w:rsidR="0000680A" w:rsidRPr="004C298B" w14:paraId="5DCABF15" w14:textId="77777777">
        <w:trPr>
          <w:trHeight w:val="300"/>
        </w:trPr>
        <w:tc>
          <w:tcPr>
            <w:tcW w:w="3520" w:type="dxa"/>
            <w:tcBorders>
              <w:left w:val="single" w:sz="4" w:space="0" w:color="000000"/>
            </w:tcBorders>
            <w:shd w:val="clear" w:color="auto" w:fill="auto"/>
            <w:vAlign w:val="bottom"/>
          </w:tcPr>
          <w:p w14:paraId="69198DFD" w14:textId="77777777" w:rsidR="0000680A" w:rsidRPr="004C298B" w:rsidRDefault="004C04C3">
            <w:pPr>
              <w:spacing w:line="360" w:lineRule="auto"/>
              <w:rPr>
                <w:rFonts w:ascii="Roman" w:hAnsi="Roman" w:cs="Arial" w:hint="eastAsia"/>
                <w:b/>
                <w:color w:val="000000"/>
              </w:rPr>
            </w:pPr>
            <w:r w:rsidRPr="004C298B">
              <w:rPr>
                <w:rFonts w:ascii="Roman" w:hAnsi="Roman" w:cs="Arial"/>
                <w:b/>
                <w:color w:val="000000"/>
              </w:rPr>
              <w:t xml:space="preserve">   SUPER-STRUCTURE</w:t>
            </w:r>
          </w:p>
        </w:tc>
        <w:tc>
          <w:tcPr>
            <w:tcW w:w="1240" w:type="dxa"/>
            <w:gridSpan w:val="2"/>
            <w:tcBorders>
              <w:left w:val="single" w:sz="4" w:space="0" w:color="000000"/>
              <w:right w:val="single" w:sz="4" w:space="0" w:color="000000"/>
            </w:tcBorders>
            <w:shd w:val="clear" w:color="auto" w:fill="auto"/>
            <w:vAlign w:val="bottom"/>
          </w:tcPr>
          <w:p w14:paraId="14690658"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1C2512DF" w14:textId="77777777" w:rsidR="0000680A" w:rsidRPr="004C298B" w:rsidRDefault="0000680A">
            <w:pPr>
              <w:rPr>
                <w:rFonts w:ascii="Roman" w:hAnsi="Roman" w:hint="eastAsia"/>
                <w:color w:val="000000"/>
              </w:rPr>
            </w:pPr>
          </w:p>
        </w:tc>
        <w:tc>
          <w:tcPr>
            <w:tcW w:w="435" w:type="dxa"/>
            <w:shd w:val="clear" w:color="auto" w:fill="auto"/>
            <w:vAlign w:val="bottom"/>
          </w:tcPr>
          <w:p w14:paraId="5551B1A1" w14:textId="77777777" w:rsidR="0000680A" w:rsidRPr="004C298B" w:rsidRDefault="0000680A">
            <w:pPr>
              <w:rPr>
                <w:rFonts w:ascii="Roman" w:hAnsi="Roman" w:hint="eastAsia"/>
                <w:color w:val="000000"/>
              </w:rPr>
            </w:pPr>
          </w:p>
        </w:tc>
        <w:tc>
          <w:tcPr>
            <w:tcW w:w="435" w:type="dxa"/>
            <w:shd w:val="clear" w:color="auto" w:fill="auto"/>
            <w:vAlign w:val="bottom"/>
          </w:tcPr>
          <w:p w14:paraId="3A18454E"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502796AE" w14:textId="77777777" w:rsidR="0000680A" w:rsidRPr="004C298B" w:rsidRDefault="0000680A">
            <w:pPr>
              <w:rPr>
                <w:rFonts w:ascii="Roman" w:hAnsi="Roman" w:hint="eastAsia"/>
                <w:color w:val="808080"/>
              </w:rPr>
            </w:pPr>
          </w:p>
        </w:tc>
        <w:tc>
          <w:tcPr>
            <w:tcW w:w="460" w:type="dxa"/>
            <w:shd w:val="clear" w:color="000000" w:fill="9BBB59"/>
            <w:vAlign w:val="bottom"/>
          </w:tcPr>
          <w:p w14:paraId="19CC66C8" w14:textId="77777777" w:rsidR="0000680A" w:rsidRPr="004C298B" w:rsidRDefault="0000680A">
            <w:pPr>
              <w:rPr>
                <w:rFonts w:ascii="Roman" w:hAnsi="Roman" w:hint="eastAsia"/>
                <w:color w:val="808080"/>
              </w:rPr>
            </w:pPr>
          </w:p>
        </w:tc>
        <w:tc>
          <w:tcPr>
            <w:tcW w:w="461" w:type="dxa"/>
            <w:shd w:val="clear" w:color="000000" w:fill="9BBB59"/>
            <w:vAlign w:val="bottom"/>
          </w:tcPr>
          <w:p w14:paraId="518FCAC4" w14:textId="77777777" w:rsidR="0000680A" w:rsidRPr="004C298B" w:rsidRDefault="0000680A">
            <w:pPr>
              <w:rPr>
                <w:rFonts w:ascii="Roman" w:hAnsi="Roman" w:hint="eastAsia"/>
                <w:color w:val="808080"/>
              </w:rPr>
            </w:pPr>
          </w:p>
        </w:tc>
        <w:tc>
          <w:tcPr>
            <w:tcW w:w="460" w:type="dxa"/>
            <w:shd w:val="clear" w:color="000000" w:fill="9BBB59"/>
            <w:vAlign w:val="bottom"/>
          </w:tcPr>
          <w:p w14:paraId="14629F51" w14:textId="77777777" w:rsidR="0000680A" w:rsidRPr="004C298B" w:rsidRDefault="0000680A">
            <w:pPr>
              <w:rPr>
                <w:rFonts w:ascii="Roman" w:hAnsi="Roman" w:hint="eastAsia"/>
                <w:color w:val="808080"/>
              </w:rPr>
            </w:pPr>
          </w:p>
        </w:tc>
        <w:tc>
          <w:tcPr>
            <w:tcW w:w="459" w:type="dxa"/>
            <w:tcBorders>
              <w:right w:val="single" w:sz="4" w:space="0" w:color="000000"/>
            </w:tcBorders>
            <w:shd w:val="clear" w:color="000000" w:fill="9BBB59"/>
            <w:vAlign w:val="bottom"/>
          </w:tcPr>
          <w:p w14:paraId="26869F4C" w14:textId="77777777" w:rsidR="0000680A" w:rsidRPr="004C298B" w:rsidRDefault="0000680A">
            <w:pPr>
              <w:rPr>
                <w:rFonts w:ascii="Roman" w:hAnsi="Roman" w:hint="eastAsia"/>
                <w:color w:val="808080"/>
              </w:rPr>
            </w:pPr>
          </w:p>
        </w:tc>
        <w:tc>
          <w:tcPr>
            <w:tcW w:w="470" w:type="dxa"/>
            <w:shd w:val="clear" w:color="000000" w:fill="9BBB59"/>
            <w:vAlign w:val="bottom"/>
          </w:tcPr>
          <w:p w14:paraId="1599FB48" w14:textId="77777777" w:rsidR="0000680A" w:rsidRPr="004C298B" w:rsidRDefault="0000680A">
            <w:pPr>
              <w:rPr>
                <w:rFonts w:ascii="Roman" w:hAnsi="Roman" w:hint="eastAsia"/>
                <w:color w:val="808080"/>
              </w:rPr>
            </w:pPr>
          </w:p>
        </w:tc>
        <w:tc>
          <w:tcPr>
            <w:tcW w:w="471" w:type="dxa"/>
            <w:shd w:val="clear" w:color="000000" w:fill="9BBB59"/>
            <w:vAlign w:val="bottom"/>
          </w:tcPr>
          <w:p w14:paraId="4F49B65F" w14:textId="77777777" w:rsidR="0000680A" w:rsidRPr="004C298B" w:rsidRDefault="0000680A">
            <w:pPr>
              <w:rPr>
                <w:rFonts w:ascii="Roman" w:hAnsi="Roman" w:hint="eastAsia"/>
                <w:color w:val="808080"/>
              </w:rPr>
            </w:pPr>
          </w:p>
        </w:tc>
        <w:tc>
          <w:tcPr>
            <w:tcW w:w="470" w:type="dxa"/>
            <w:shd w:val="clear" w:color="000000" w:fill="9BBB59"/>
            <w:vAlign w:val="bottom"/>
          </w:tcPr>
          <w:p w14:paraId="59E643B6" w14:textId="77777777" w:rsidR="0000680A" w:rsidRPr="004C298B" w:rsidRDefault="0000680A">
            <w:pPr>
              <w:rPr>
                <w:rFonts w:ascii="Roman" w:hAnsi="Roman" w:hint="eastAsia"/>
                <w:color w:val="808080"/>
              </w:rPr>
            </w:pPr>
          </w:p>
        </w:tc>
        <w:tc>
          <w:tcPr>
            <w:tcW w:w="470" w:type="dxa"/>
            <w:tcBorders>
              <w:right w:val="single" w:sz="4" w:space="0" w:color="000000"/>
            </w:tcBorders>
            <w:shd w:val="clear" w:color="000000" w:fill="9BBB59"/>
            <w:vAlign w:val="bottom"/>
          </w:tcPr>
          <w:p w14:paraId="71C077DA" w14:textId="77777777" w:rsidR="0000680A" w:rsidRPr="004C298B" w:rsidRDefault="0000680A">
            <w:pPr>
              <w:rPr>
                <w:rFonts w:ascii="Roman" w:hAnsi="Roman" w:hint="eastAsia"/>
                <w:color w:val="808080"/>
              </w:rPr>
            </w:pPr>
          </w:p>
        </w:tc>
        <w:tc>
          <w:tcPr>
            <w:tcW w:w="485" w:type="dxa"/>
            <w:shd w:val="clear" w:color="000000" w:fill="9BBB59"/>
            <w:vAlign w:val="bottom"/>
          </w:tcPr>
          <w:p w14:paraId="7FC2E51F" w14:textId="77777777" w:rsidR="0000680A" w:rsidRPr="004C298B" w:rsidRDefault="0000680A">
            <w:pPr>
              <w:rPr>
                <w:rFonts w:ascii="Roman" w:hAnsi="Roman" w:hint="eastAsia"/>
                <w:color w:val="808080"/>
              </w:rPr>
            </w:pPr>
          </w:p>
        </w:tc>
        <w:tc>
          <w:tcPr>
            <w:tcW w:w="484" w:type="dxa"/>
            <w:shd w:val="clear" w:color="000000" w:fill="9BBB59"/>
            <w:vAlign w:val="bottom"/>
          </w:tcPr>
          <w:p w14:paraId="72DCCB12" w14:textId="77777777" w:rsidR="0000680A" w:rsidRPr="004C298B" w:rsidRDefault="0000680A">
            <w:pPr>
              <w:rPr>
                <w:rFonts w:ascii="Roman" w:hAnsi="Roman" w:hint="eastAsia"/>
                <w:color w:val="808080"/>
              </w:rPr>
            </w:pPr>
          </w:p>
        </w:tc>
        <w:tc>
          <w:tcPr>
            <w:tcW w:w="486" w:type="dxa"/>
            <w:shd w:val="clear" w:color="000000" w:fill="9BBB59"/>
            <w:vAlign w:val="bottom"/>
          </w:tcPr>
          <w:p w14:paraId="1B6778A3"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000000" w:fill="9BBB59"/>
            <w:vAlign w:val="bottom"/>
          </w:tcPr>
          <w:p w14:paraId="6B8BCBDF" w14:textId="77777777" w:rsidR="0000680A" w:rsidRPr="004C298B" w:rsidRDefault="0000680A">
            <w:pPr>
              <w:rPr>
                <w:rFonts w:ascii="Roman" w:hAnsi="Roman" w:hint="eastAsia"/>
                <w:color w:val="000000"/>
              </w:rPr>
            </w:pPr>
          </w:p>
        </w:tc>
        <w:tc>
          <w:tcPr>
            <w:tcW w:w="472" w:type="dxa"/>
            <w:shd w:val="clear" w:color="000000" w:fill="9BBB59"/>
            <w:vAlign w:val="bottom"/>
          </w:tcPr>
          <w:p w14:paraId="6D190EDD" w14:textId="77777777" w:rsidR="0000680A" w:rsidRPr="004C298B" w:rsidRDefault="0000680A">
            <w:pPr>
              <w:rPr>
                <w:rFonts w:ascii="Roman" w:hAnsi="Roman" w:hint="eastAsia"/>
                <w:color w:val="000000"/>
              </w:rPr>
            </w:pPr>
          </w:p>
        </w:tc>
        <w:tc>
          <w:tcPr>
            <w:tcW w:w="507" w:type="dxa"/>
            <w:shd w:val="clear" w:color="000000" w:fill="9BBB59"/>
            <w:vAlign w:val="bottom"/>
          </w:tcPr>
          <w:p w14:paraId="755C2101" w14:textId="77777777" w:rsidR="0000680A" w:rsidRPr="004C298B" w:rsidRDefault="0000680A">
            <w:pPr>
              <w:rPr>
                <w:rFonts w:ascii="Roman" w:hAnsi="Roman" w:hint="eastAsia"/>
                <w:color w:val="000000"/>
              </w:rPr>
            </w:pPr>
          </w:p>
        </w:tc>
        <w:tc>
          <w:tcPr>
            <w:tcW w:w="470" w:type="dxa"/>
            <w:shd w:val="clear" w:color="000000" w:fill="9BBB59"/>
            <w:vAlign w:val="bottom"/>
          </w:tcPr>
          <w:p w14:paraId="6A6B12C8"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000000" w:fill="9BBB59"/>
            <w:vAlign w:val="bottom"/>
          </w:tcPr>
          <w:p w14:paraId="28BC6065" w14:textId="77777777" w:rsidR="0000680A" w:rsidRPr="004C298B" w:rsidRDefault="0000680A">
            <w:pPr>
              <w:rPr>
                <w:rFonts w:ascii="Roman" w:hAnsi="Roman" w:hint="eastAsia"/>
                <w:color w:val="000000"/>
              </w:rPr>
            </w:pPr>
          </w:p>
        </w:tc>
      </w:tr>
      <w:tr w:rsidR="0000680A" w:rsidRPr="004C298B" w14:paraId="6B2271D7" w14:textId="77777777">
        <w:trPr>
          <w:trHeight w:val="300"/>
        </w:trPr>
        <w:tc>
          <w:tcPr>
            <w:tcW w:w="3520" w:type="dxa"/>
            <w:tcBorders>
              <w:left w:val="single" w:sz="4" w:space="0" w:color="000000"/>
            </w:tcBorders>
            <w:shd w:val="clear" w:color="auto" w:fill="auto"/>
            <w:vAlign w:val="bottom"/>
          </w:tcPr>
          <w:p w14:paraId="461171E7"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Ground Floor Columns</w:t>
            </w:r>
          </w:p>
        </w:tc>
        <w:tc>
          <w:tcPr>
            <w:tcW w:w="1240" w:type="dxa"/>
            <w:gridSpan w:val="2"/>
            <w:tcBorders>
              <w:left w:val="single" w:sz="4" w:space="0" w:color="000000"/>
              <w:right w:val="single" w:sz="4" w:space="0" w:color="000000"/>
            </w:tcBorders>
            <w:shd w:val="clear" w:color="auto" w:fill="auto"/>
            <w:vAlign w:val="bottom"/>
          </w:tcPr>
          <w:p w14:paraId="264B8CA0"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3B5EAA92" w14:textId="77777777" w:rsidR="0000680A" w:rsidRPr="004C298B" w:rsidRDefault="0000680A">
            <w:pPr>
              <w:rPr>
                <w:rFonts w:ascii="Roman" w:hAnsi="Roman" w:hint="eastAsia"/>
                <w:color w:val="000000"/>
              </w:rPr>
            </w:pPr>
          </w:p>
        </w:tc>
        <w:tc>
          <w:tcPr>
            <w:tcW w:w="435" w:type="dxa"/>
            <w:shd w:val="clear" w:color="auto" w:fill="auto"/>
            <w:vAlign w:val="bottom"/>
          </w:tcPr>
          <w:p w14:paraId="39C271B7" w14:textId="77777777" w:rsidR="0000680A" w:rsidRPr="004C298B" w:rsidRDefault="0000680A">
            <w:pPr>
              <w:rPr>
                <w:rFonts w:ascii="Roman" w:hAnsi="Roman" w:hint="eastAsia"/>
                <w:color w:val="000000"/>
              </w:rPr>
            </w:pPr>
          </w:p>
        </w:tc>
        <w:tc>
          <w:tcPr>
            <w:tcW w:w="435" w:type="dxa"/>
            <w:shd w:val="clear" w:color="auto" w:fill="auto"/>
            <w:vAlign w:val="bottom"/>
          </w:tcPr>
          <w:p w14:paraId="739148AD"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279E14D4" w14:textId="77777777" w:rsidR="0000680A" w:rsidRPr="004C298B" w:rsidRDefault="0000680A">
            <w:pPr>
              <w:rPr>
                <w:rFonts w:ascii="Roman" w:hAnsi="Roman" w:hint="eastAsia"/>
                <w:color w:val="000000"/>
              </w:rPr>
            </w:pPr>
          </w:p>
        </w:tc>
        <w:tc>
          <w:tcPr>
            <w:tcW w:w="460" w:type="dxa"/>
            <w:tcBorders>
              <w:right w:val="single" w:sz="4" w:space="0" w:color="000000"/>
            </w:tcBorders>
            <w:shd w:val="clear" w:color="000000" w:fill="B8CCE4"/>
            <w:vAlign w:val="bottom"/>
          </w:tcPr>
          <w:p w14:paraId="7691C5C8" w14:textId="77777777" w:rsidR="0000680A" w:rsidRPr="004C298B" w:rsidRDefault="0000680A">
            <w:pPr>
              <w:rPr>
                <w:rFonts w:ascii="Roman" w:hAnsi="Roman" w:hint="eastAsia"/>
                <w:color w:val="000000"/>
              </w:rPr>
            </w:pPr>
          </w:p>
        </w:tc>
        <w:tc>
          <w:tcPr>
            <w:tcW w:w="461" w:type="dxa"/>
            <w:tcBorders>
              <w:left w:val="single" w:sz="4" w:space="0" w:color="000000"/>
            </w:tcBorders>
            <w:shd w:val="clear" w:color="000000" w:fill="B8CCE4"/>
            <w:vAlign w:val="bottom"/>
          </w:tcPr>
          <w:p w14:paraId="515D6F68" w14:textId="77777777" w:rsidR="0000680A" w:rsidRPr="004C298B" w:rsidRDefault="0000680A">
            <w:pPr>
              <w:rPr>
                <w:rFonts w:ascii="Roman" w:hAnsi="Roman" w:hint="eastAsia"/>
                <w:color w:val="000000"/>
              </w:rPr>
            </w:pPr>
          </w:p>
        </w:tc>
        <w:tc>
          <w:tcPr>
            <w:tcW w:w="460" w:type="dxa"/>
            <w:shd w:val="clear" w:color="auto" w:fill="auto"/>
            <w:vAlign w:val="bottom"/>
          </w:tcPr>
          <w:p w14:paraId="0887DC66"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5F1EF2F2" w14:textId="77777777" w:rsidR="0000680A" w:rsidRPr="004C298B" w:rsidRDefault="0000680A">
            <w:pPr>
              <w:rPr>
                <w:rFonts w:ascii="Roman" w:hAnsi="Roman" w:hint="eastAsia"/>
                <w:color w:val="000000"/>
              </w:rPr>
            </w:pPr>
          </w:p>
        </w:tc>
        <w:tc>
          <w:tcPr>
            <w:tcW w:w="470" w:type="dxa"/>
            <w:shd w:val="clear" w:color="auto" w:fill="auto"/>
            <w:vAlign w:val="bottom"/>
          </w:tcPr>
          <w:p w14:paraId="415B091A" w14:textId="77777777" w:rsidR="0000680A" w:rsidRPr="004C298B" w:rsidRDefault="0000680A">
            <w:pPr>
              <w:rPr>
                <w:rFonts w:ascii="Roman" w:hAnsi="Roman" w:hint="eastAsia"/>
                <w:color w:val="000000"/>
              </w:rPr>
            </w:pPr>
          </w:p>
        </w:tc>
        <w:tc>
          <w:tcPr>
            <w:tcW w:w="471" w:type="dxa"/>
            <w:shd w:val="clear" w:color="auto" w:fill="auto"/>
            <w:vAlign w:val="bottom"/>
          </w:tcPr>
          <w:p w14:paraId="5C790675" w14:textId="77777777" w:rsidR="0000680A" w:rsidRPr="004C298B" w:rsidRDefault="0000680A">
            <w:pPr>
              <w:rPr>
                <w:rFonts w:ascii="Roman" w:hAnsi="Roman" w:hint="eastAsia"/>
                <w:color w:val="000000"/>
              </w:rPr>
            </w:pPr>
          </w:p>
        </w:tc>
        <w:tc>
          <w:tcPr>
            <w:tcW w:w="470" w:type="dxa"/>
            <w:shd w:val="clear" w:color="auto" w:fill="auto"/>
            <w:vAlign w:val="bottom"/>
          </w:tcPr>
          <w:p w14:paraId="29F99271"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6673CE04" w14:textId="77777777" w:rsidR="0000680A" w:rsidRPr="004C298B" w:rsidRDefault="0000680A">
            <w:pPr>
              <w:rPr>
                <w:rFonts w:ascii="Roman" w:hAnsi="Roman" w:hint="eastAsia"/>
                <w:color w:val="000000"/>
              </w:rPr>
            </w:pPr>
          </w:p>
        </w:tc>
        <w:tc>
          <w:tcPr>
            <w:tcW w:w="485" w:type="dxa"/>
            <w:shd w:val="clear" w:color="auto" w:fill="auto"/>
            <w:vAlign w:val="bottom"/>
          </w:tcPr>
          <w:p w14:paraId="03B36EE9" w14:textId="77777777" w:rsidR="0000680A" w:rsidRPr="004C298B" w:rsidRDefault="0000680A">
            <w:pPr>
              <w:rPr>
                <w:rFonts w:ascii="Roman" w:hAnsi="Roman" w:hint="eastAsia"/>
                <w:color w:val="000000"/>
              </w:rPr>
            </w:pPr>
          </w:p>
        </w:tc>
        <w:tc>
          <w:tcPr>
            <w:tcW w:w="484" w:type="dxa"/>
            <w:shd w:val="clear" w:color="auto" w:fill="auto"/>
            <w:vAlign w:val="bottom"/>
          </w:tcPr>
          <w:p w14:paraId="15B29300" w14:textId="77777777" w:rsidR="0000680A" w:rsidRPr="004C298B" w:rsidRDefault="0000680A">
            <w:pPr>
              <w:rPr>
                <w:rFonts w:ascii="Roman" w:hAnsi="Roman" w:hint="eastAsia"/>
                <w:color w:val="000000"/>
              </w:rPr>
            </w:pPr>
          </w:p>
        </w:tc>
        <w:tc>
          <w:tcPr>
            <w:tcW w:w="486" w:type="dxa"/>
            <w:shd w:val="clear" w:color="auto" w:fill="auto"/>
            <w:vAlign w:val="bottom"/>
          </w:tcPr>
          <w:p w14:paraId="7EBE1CDF"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5E6687DA" w14:textId="77777777" w:rsidR="0000680A" w:rsidRPr="004C298B" w:rsidRDefault="0000680A">
            <w:pPr>
              <w:rPr>
                <w:rFonts w:ascii="Roman" w:hAnsi="Roman" w:hint="eastAsia"/>
                <w:color w:val="000000"/>
              </w:rPr>
            </w:pPr>
          </w:p>
        </w:tc>
        <w:tc>
          <w:tcPr>
            <w:tcW w:w="472" w:type="dxa"/>
            <w:shd w:val="clear" w:color="auto" w:fill="auto"/>
            <w:vAlign w:val="bottom"/>
          </w:tcPr>
          <w:p w14:paraId="1E76A551" w14:textId="77777777" w:rsidR="0000680A" w:rsidRPr="004C298B" w:rsidRDefault="0000680A">
            <w:pPr>
              <w:rPr>
                <w:rFonts w:ascii="Roman" w:hAnsi="Roman" w:hint="eastAsia"/>
                <w:color w:val="000000"/>
              </w:rPr>
            </w:pPr>
          </w:p>
        </w:tc>
        <w:tc>
          <w:tcPr>
            <w:tcW w:w="507" w:type="dxa"/>
            <w:shd w:val="clear" w:color="auto" w:fill="auto"/>
            <w:vAlign w:val="bottom"/>
          </w:tcPr>
          <w:p w14:paraId="48B0D636" w14:textId="77777777" w:rsidR="0000680A" w:rsidRPr="004C298B" w:rsidRDefault="0000680A">
            <w:pPr>
              <w:rPr>
                <w:rFonts w:ascii="Roman" w:hAnsi="Roman" w:hint="eastAsia"/>
                <w:color w:val="000000"/>
              </w:rPr>
            </w:pPr>
          </w:p>
        </w:tc>
        <w:tc>
          <w:tcPr>
            <w:tcW w:w="470" w:type="dxa"/>
            <w:shd w:val="clear" w:color="auto" w:fill="auto"/>
            <w:vAlign w:val="bottom"/>
          </w:tcPr>
          <w:p w14:paraId="4316C1E4"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5B190D5C" w14:textId="77777777" w:rsidR="0000680A" w:rsidRPr="004C298B" w:rsidRDefault="0000680A">
            <w:pPr>
              <w:rPr>
                <w:rFonts w:ascii="Roman" w:hAnsi="Roman" w:hint="eastAsia"/>
                <w:color w:val="000000"/>
              </w:rPr>
            </w:pPr>
          </w:p>
        </w:tc>
      </w:tr>
      <w:tr w:rsidR="0000680A" w:rsidRPr="004C298B" w14:paraId="0717D67C" w14:textId="77777777">
        <w:trPr>
          <w:trHeight w:val="300"/>
        </w:trPr>
        <w:tc>
          <w:tcPr>
            <w:tcW w:w="3520" w:type="dxa"/>
            <w:tcBorders>
              <w:left w:val="single" w:sz="4" w:space="0" w:color="000000"/>
            </w:tcBorders>
            <w:shd w:val="clear" w:color="auto" w:fill="auto"/>
            <w:vAlign w:val="bottom"/>
          </w:tcPr>
          <w:p w14:paraId="237622C5"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Beams</w:t>
            </w:r>
          </w:p>
        </w:tc>
        <w:tc>
          <w:tcPr>
            <w:tcW w:w="1240" w:type="dxa"/>
            <w:gridSpan w:val="2"/>
            <w:tcBorders>
              <w:left w:val="single" w:sz="4" w:space="0" w:color="000000"/>
              <w:right w:val="single" w:sz="4" w:space="0" w:color="000000"/>
            </w:tcBorders>
            <w:shd w:val="clear" w:color="auto" w:fill="auto"/>
            <w:vAlign w:val="bottom"/>
          </w:tcPr>
          <w:p w14:paraId="06209525"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2B065B0C" w14:textId="77777777" w:rsidR="0000680A" w:rsidRPr="004C298B" w:rsidRDefault="0000680A">
            <w:pPr>
              <w:rPr>
                <w:rFonts w:ascii="Roman" w:hAnsi="Roman" w:hint="eastAsia"/>
                <w:color w:val="000000"/>
              </w:rPr>
            </w:pPr>
          </w:p>
        </w:tc>
        <w:tc>
          <w:tcPr>
            <w:tcW w:w="435" w:type="dxa"/>
            <w:shd w:val="clear" w:color="auto" w:fill="auto"/>
            <w:vAlign w:val="bottom"/>
          </w:tcPr>
          <w:p w14:paraId="2DDFB473" w14:textId="77777777" w:rsidR="0000680A" w:rsidRPr="004C298B" w:rsidRDefault="0000680A">
            <w:pPr>
              <w:rPr>
                <w:rFonts w:ascii="Roman" w:hAnsi="Roman" w:hint="eastAsia"/>
                <w:color w:val="000000"/>
              </w:rPr>
            </w:pPr>
          </w:p>
        </w:tc>
        <w:tc>
          <w:tcPr>
            <w:tcW w:w="435" w:type="dxa"/>
            <w:shd w:val="clear" w:color="auto" w:fill="auto"/>
            <w:vAlign w:val="bottom"/>
          </w:tcPr>
          <w:p w14:paraId="7A1A787D"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648D5602" w14:textId="77777777" w:rsidR="0000680A" w:rsidRPr="004C298B" w:rsidRDefault="0000680A">
            <w:pPr>
              <w:rPr>
                <w:rFonts w:ascii="Roman" w:hAnsi="Roman" w:hint="eastAsia"/>
                <w:color w:val="000000"/>
              </w:rPr>
            </w:pPr>
          </w:p>
        </w:tc>
        <w:tc>
          <w:tcPr>
            <w:tcW w:w="460" w:type="dxa"/>
            <w:shd w:val="clear" w:color="auto" w:fill="auto"/>
            <w:vAlign w:val="bottom"/>
          </w:tcPr>
          <w:p w14:paraId="1D297BA5" w14:textId="77777777" w:rsidR="0000680A" w:rsidRPr="004C298B" w:rsidRDefault="0000680A">
            <w:pPr>
              <w:rPr>
                <w:rFonts w:ascii="Roman" w:hAnsi="Roman" w:hint="eastAsia"/>
                <w:color w:val="000000"/>
              </w:rPr>
            </w:pPr>
          </w:p>
        </w:tc>
        <w:tc>
          <w:tcPr>
            <w:tcW w:w="461" w:type="dxa"/>
            <w:shd w:val="clear" w:color="auto" w:fill="auto"/>
            <w:vAlign w:val="bottom"/>
          </w:tcPr>
          <w:p w14:paraId="5B793884" w14:textId="77777777" w:rsidR="0000680A" w:rsidRPr="004C298B" w:rsidRDefault="0000680A">
            <w:pPr>
              <w:rPr>
                <w:rFonts w:ascii="Roman" w:hAnsi="Roman" w:hint="eastAsia"/>
                <w:color w:val="000000"/>
              </w:rPr>
            </w:pPr>
          </w:p>
        </w:tc>
        <w:tc>
          <w:tcPr>
            <w:tcW w:w="460" w:type="dxa"/>
            <w:shd w:val="clear" w:color="000000" w:fill="7030A0"/>
            <w:vAlign w:val="bottom"/>
          </w:tcPr>
          <w:p w14:paraId="5479F60B"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000000" w:fill="7030A0"/>
            <w:vAlign w:val="bottom"/>
          </w:tcPr>
          <w:p w14:paraId="65E0F8E2" w14:textId="77777777" w:rsidR="0000680A" w:rsidRPr="004C298B" w:rsidRDefault="0000680A">
            <w:pPr>
              <w:rPr>
                <w:rFonts w:ascii="Roman" w:hAnsi="Roman" w:hint="eastAsia"/>
                <w:color w:val="000000"/>
              </w:rPr>
            </w:pPr>
          </w:p>
        </w:tc>
        <w:tc>
          <w:tcPr>
            <w:tcW w:w="470" w:type="dxa"/>
            <w:shd w:val="clear" w:color="auto" w:fill="auto"/>
            <w:vAlign w:val="bottom"/>
          </w:tcPr>
          <w:p w14:paraId="02B8DDBB" w14:textId="77777777" w:rsidR="0000680A" w:rsidRPr="004C298B" w:rsidRDefault="0000680A">
            <w:pPr>
              <w:rPr>
                <w:rFonts w:ascii="Roman" w:hAnsi="Roman" w:hint="eastAsia"/>
                <w:color w:val="000000"/>
              </w:rPr>
            </w:pPr>
          </w:p>
        </w:tc>
        <w:tc>
          <w:tcPr>
            <w:tcW w:w="471" w:type="dxa"/>
            <w:shd w:val="clear" w:color="auto" w:fill="auto"/>
            <w:vAlign w:val="bottom"/>
          </w:tcPr>
          <w:p w14:paraId="091F0A6E" w14:textId="77777777" w:rsidR="0000680A" w:rsidRPr="004C298B" w:rsidRDefault="0000680A">
            <w:pPr>
              <w:rPr>
                <w:rFonts w:ascii="Roman" w:hAnsi="Roman" w:hint="eastAsia"/>
                <w:color w:val="000000"/>
              </w:rPr>
            </w:pPr>
          </w:p>
        </w:tc>
        <w:tc>
          <w:tcPr>
            <w:tcW w:w="470" w:type="dxa"/>
            <w:shd w:val="clear" w:color="auto" w:fill="auto"/>
            <w:vAlign w:val="bottom"/>
          </w:tcPr>
          <w:p w14:paraId="06DFD9FC"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54BA4F9C" w14:textId="77777777" w:rsidR="0000680A" w:rsidRPr="004C298B" w:rsidRDefault="0000680A">
            <w:pPr>
              <w:rPr>
                <w:rFonts w:ascii="Roman" w:hAnsi="Roman" w:hint="eastAsia"/>
                <w:color w:val="000000"/>
              </w:rPr>
            </w:pPr>
          </w:p>
        </w:tc>
        <w:tc>
          <w:tcPr>
            <w:tcW w:w="485" w:type="dxa"/>
            <w:shd w:val="clear" w:color="auto" w:fill="auto"/>
            <w:vAlign w:val="bottom"/>
          </w:tcPr>
          <w:p w14:paraId="0A8CF1AA" w14:textId="77777777" w:rsidR="0000680A" w:rsidRPr="004C298B" w:rsidRDefault="0000680A">
            <w:pPr>
              <w:rPr>
                <w:rFonts w:ascii="Roman" w:hAnsi="Roman" w:hint="eastAsia"/>
                <w:color w:val="000000"/>
              </w:rPr>
            </w:pPr>
          </w:p>
        </w:tc>
        <w:tc>
          <w:tcPr>
            <w:tcW w:w="484" w:type="dxa"/>
            <w:shd w:val="clear" w:color="auto" w:fill="auto"/>
            <w:vAlign w:val="bottom"/>
          </w:tcPr>
          <w:p w14:paraId="5C1FB91C" w14:textId="77777777" w:rsidR="0000680A" w:rsidRPr="004C298B" w:rsidRDefault="0000680A">
            <w:pPr>
              <w:rPr>
                <w:rFonts w:ascii="Roman" w:hAnsi="Roman" w:hint="eastAsia"/>
                <w:color w:val="000000"/>
              </w:rPr>
            </w:pPr>
          </w:p>
        </w:tc>
        <w:tc>
          <w:tcPr>
            <w:tcW w:w="486" w:type="dxa"/>
            <w:shd w:val="clear" w:color="auto" w:fill="auto"/>
            <w:vAlign w:val="bottom"/>
          </w:tcPr>
          <w:p w14:paraId="480D4369"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3FDFDDA0" w14:textId="77777777" w:rsidR="0000680A" w:rsidRPr="004C298B" w:rsidRDefault="0000680A">
            <w:pPr>
              <w:rPr>
                <w:rFonts w:ascii="Roman" w:hAnsi="Roman" w:hint="eastAsia"/>
                <w:color w:val="000000"/>
              </w:rPr>
            </w:pPr>
          </w:p>
        </w:tc>
        <w:tc>
          <w:tcPr>
            <w:tcW w:w="472" w:type="dxa"/>
            <w:shd w:val="clear" w:color="auto" w:fill="auto"/>
            <w:vAlign w:val="bottom"/>
          </w:tcPr>
          <w:p w14:paraId="0A460BBC" w14:textId="77777777" w:rsidR="0000680A" w:rsidRPr="004C298B" w:rsidRDefault="0000680A">
            <w:pPr>
              <w:rPr>
                <w:rFonts w:ascii="Roman" w:hAnsi="Roman" w:hint="eastAsia"/>
                <w:color w:val="000000"/>
              </w:rPr>
            </w:pPr>
          </w:p>
        </w:tc>
        <w:tc>
          <w:tcPr>
            <w:tcW w:w="507" w:type="dxa"/>
            <w:shd w:val="clear" w:color="auto" w:fill="auto"/>
            <w:vAlign w:val="bottom"/>
          </w:tcPr>
          <w:p w14:paraId="3C3CDF26" w14:textId="77777777" w:rsidR="0000680A" w:rsidRPr="004C298B" w:rsidRDefault="0000680A">
            <w:pPr>
              <w:rPr>
                <w:rFonts w:ascii="Roman" w:hAnsi="Roman" w:hint="eastAsia"/>
                <w:color w:val="000000"/>
              </w:rPr>
            </w:pPr>
          </w:p>
        </w:tc>
        <w:tc>
          <w:tcPr>
            <w:tcW w:w="470" w:type="dxa"/>
            <w:shd w:val="clear" w:color="auto" w:fill="auto"/>
            <w:vAlign w:val="bottom"/>
          </w:tcPr>
          <w:p w14:paraId="064982F5"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4D31B5CA" w14:textId="77777777" w:rsidR="0000680A" w:rsidRPr="004C298B" w:rsidRDefault="0000680A">
            <w:pPr>
              <w:rPr>
                <w:rFonts w:ascii="Roman" w:hAnsi="Roman" w:hint="eastAsia"/>
                <w:color w:val="000000"/>
              </w:rPr>
            </w:pPr>
          </w:p>
        </w:tc>
      </w:tr>
      <w:tr w:rsidR="0000680A" w:rsidRPr="004C298B" w14:paraId="33A6CF6E" w14:textId="77777777">
        <w:trPr>
          <w:trHeight w:val="300"/>
        </w:trPr>
        <w:tc>
          <w:tcPr>
            <w:tcW w:w="3520" w:type="dxa"/>
            <w:tcBorders>
              <w:left w:val="single" w:sz="4" w:space="0" w:color="000000"/>
            </w:tcBorders>
            <w:shd w:val="clear" w:color="auto" w:fill="auto"/>
            <w:vAlign w:val="bottom"/>
          </w:tcPr>
          <w:p w14:paraId="388C0D31"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Lintels</w:t>
            </w:r>
          </w:p>
        </w:tc>
        <w:tc>
          <w:tcPr>
            <w:tcW w:w="1240" w:type="dxa"/>
            <w:gridSpan w:val="2"/>
            <w:tcBorders>
              <w:left w:val="single" w:sz="4" w:space="0" w:color="000000"/>
              <w:right w:val="single" w:sz="4" w:space="0" w:color="000000"/>
            </w:tcBorders>
            <w:shd w:val="clear" w:color="auto" w:fill="auto"/>
            <w:vAlign w:val="bottom"/>
          </w:tcPr>
          <w:p w14:paraId="6FE2E8D7"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6F0B6A5A" w14:textId="77777777" w:rsidR="0000680A" w:rsidRPr="004C298B" w:rsidRDefault="0000680A">
            <w:pPr>
              <w:rPr>
                <w:rFonts w:ascii="Roman" w:hAnsi="Roman" w:hint="eastAsia"/>
                <w:color w:val="000000"/>
              </w:rPr>
            </w:pPr>
          </w:p>
        </w:tc>
        <w:tc>
          <w:tcPr>
            <w:tcW w:w="435" w:type="dxa"/>
            <w:shd w:val="clear" w:color="auto" w:fill="auto"/>
            <w:vAlign w:val="bottom"/>
          </w:tcPr>
          <w:p w14:paraId="23FBEE6A" w14:textId="77777777" w:rsidR="0000680A" w:rsidRPr="004C298B" w:rsidRDefault="0000680A">
            <w:pPr>
              <w:rPr>
                <w:rFonts w:ascii="Roman" w:hAnsi="Roman" w:hint="eastAsia"/>
                <w:color w:val="000000"/>
              </w:rPr>
            </w:pPr>
          </w:p>
        </w:tc>
        <w:tc>
          <w:tcPr>
            <w:tcW w:w="435" w:type="dxa"/>
            <w:shd w:val="clear" w:color="auto" w:fill="auto"/>
            <w:vAlign w:val="bottom"/>
          </w:tcPr>
          <w:p w14:paraId="12F62BC2"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08F95D63" w14:textId="77777777" w:rsidR="0000680A" w:rsidRPr="004C298B" w:rsidRDefault="0000680A">
            <w:pPr>
              <w:rPr>
                <w:rFonts w:ascii="Roman" w:hAnsi="Roman" w:hint="eastAsia"/>
                <w:color w:val="000000"/>
              </w:rPr>
            </w:pPr>
          </w:p>
        </w:tc>
        <w:tc>
          <w:tcPr>
            <w:tcW w:w="460" w:type="dxa"/>
            <w:shd w:val="clear" w:color="auto" w:fill="auto"/>
            <w:vAlign w:val="bottom"/>
          </w:tcPr>
          <w:p w14:paraId="6180635F" w14:textId="77777777" w:rsidR="0000680A" w:rsidRPr="004C298B" w:rsidRDefault="0000680A">
            <w:pPr>
              <w:rPr>
                <w:rFonts w:ascii="Roman" w:hAnsi="Roman" w:hint="eastAsia"/>
                <w:color w:val="000000"/>
              </w:rPr>
            </w:pPr>
          </w:p>
        </w:tc>
        <w:tc>
          <w:tcPr>
            <w:tcW w:w="461" w:type="dxa"/>
            <w:shd w:val="clear" w:color="auto" w:fill="auto"/>
            <w:vAlign w:val="bottom"/>
          </w:tcPr>
          <w:p w14:paraId="15712D7F" w14:textId="77777777" w:rsidR="0000680A" w:rsidRPr="004C298B" w:rsidRDefault="0000680A">
            <w:pPr>
              <w:rPr>
                <w:rFonts w:ascii="Roman" w:hAnsi="Roman" w:hint="eastAsia"/>
                <w:color w:val="000000"/>
              </w:rPr>
            </w:pPr>
          </w:p>
        </w:tc>
        <w:tc>
          <w:tcPr>
            <w:tcW w:w="460" w:type="dxa"/>
            <w:shd w:val="clear" w:color="auto" w:fill="auto"/>
            <w:vAlign w:val="bottom"/>
          </w:tcPr>
          <w:p w14:paraId="31EB2FE3"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2698EDA2" w14:textId="77777777" w:rsidR="0000680A" w:rsidRPr="004C298B" w:rsidRDefault="0000680A">
            <w:pPr>
              <w:rPr>
                <w:rFonts w:ascii="Roman" w:hAnsi="Roman" w:hint="eastAsia"/>
                <w:color w:val="000000"/>
              </w:rPr>
            </w:pPr>
          </w:p>
        </w:tc>
        <w:tc>
          <w:tcPr>
            <w:tcW w:w="470" w:type="dxa"/>
            <w:shd w:val="clear" w:color="000000" w:fill="FFFF00"/>
            <w:vAlign w:val="bottom"/>
          </w:tcPr>
          <w:p w14:paraId="53E13558" w14:textId="77777777" w:rsidR="0000680A" w:rsidRPr="004C298B" w:rsidRDefault="0000680A">
            <w:pPr>
              <w:rPr>
                <w:rFonts w:ascii="Roman" w:hAnsi="Roman" w:hint="eastAsia"/>
                <w:color w:val="000000"/>
              </w:rPr>
            </w:pPr>
          </w:p>
        </w:tc>
        <w:tc>
          <w:tcPr>
            <w:tcW w:w="471" w:type="dxa"/>
            <w:shd w:val="clear" w:color="auto" w:fill="auto"/>
            <w:vAlign w:val="bottom"/>
          </w:tcPr>
          <w:p w14:paraId="01C8547A" w14:textId="77777777" w:rsidR="0000680A" w:rsidRPr="004C298B" w:rsidRDefault="0000680A">
            <w:pPr>
              <w:rPr>
                <w:rFonts w:ascii="Roman" w:hAnsi="Roman" w:hint="eastAsia"/>
                <w:color w:val="000000"/>
              </w:rPr>
            </w:pPr>
          </w:p>
        </w:tc>
        <w:tc>
          <w:tcPr>
            <w:tcW w:w="470" w:type="dxa"/>
            <w:shd w:val="clear" w:color="auto" w:fill="auto"/>
            <w:vAlign w:val="bottom"/>
          </w:tcPr>
          <w:p w14:paraId="7D5D882F"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083E784E" w14:textId="77777777" w:rsidR="0000680A" w:rsidRPr="004C298B" w:rsidRDefault="0000680A">
            <w:pPr>
              <w:rPr>
                <w:rFonts w:ascii="Roman" w:hAnsi="Roman" w:hint="eastAsia"/>
                <w:color w:val="000000"/>
              </w:rPr>
            </w:pPr>
          </w:p>
        </w:tc>
        <w:tc>
          <w:tcPr>
            <w:tcW w:w="485" w:type="dxa"/>
            <w:shd w:val="clear" w:color="auto" w:fill="auto"/>
            <w:vAlign w:val="bottom"/>
          </w:tcPr>
          <w:p w14:paraId="5F99EAE0" w14:textId="77777777" w:rsidR="0000680A" w:rsidRPr="004C298B" w:rsidRDefault="0000680A">
            <w:pPr>
              <w:rPr>
                <w:rFonts w:ascii="Roman" w:hAnsi="Roman" w:hint="eastAsia"/>
                <w:color w:val="000000"/>
              </w:rPr>
            </w:pPr>
          </w:p>
        </w:tc>
        <w:tc>
          <w:tcPr>
            <w:tcW w:w="484" w:type="dxa"/>
            <w:shd w:val="clear" w:color="auto" w:fill="auto"/>
            <w:vAlign w:val="bottom"/>
          </w:tcPr>
          <w:p w14:paraId="2ED48977" w14:textId="77777777" w:rsidR="0000680A" w:rsidRPr="004C298B" w:rsidRDefault="0000680A">
            <w:pPr>
              <w:rPr>
                <w:rFonts w:ascii="Roman" w:hAnsi="Roman" w:hint="eastAsia"/>
                <w:color w:val="000000"/>
              </w:rPr>
            </w:pPr>
          </w:p>
        </w:tc>
        <w:tc>
          <w:tcPr>
            <w:tcW w:w="486" w:type="dxa"/>
            <w:shd w:val="clear" w:color="auto" w:fill="auto"/>
            <w:vAlign w:val="bottom"/>
          </w:tcPr>
          <w:p w14:paraId="2AAA57E6"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63FAD8D6" w14:textId="77777777" w:rsidR="0000680A" w:rsidRPr="004C298B" w:rsidRDefault="0000680A">
            <w:pPr>
              <w:rPr>
                <w:rFonts w:ascii="Roman" w:hAnsi="Roman" w:hint="eastAsia"/>
                <w:color w:val="000000"/>
              </w:rPr>
            </w:pPr>
          </w:p>
        </w:tc>
        <w:tc>
          <w:tcPr>
            <w:tcW w:w="472" w:type="dxa"/>
            <w:shd w:val="clear" w:color="auto" w:fill="auto"/>
            <w:vAlign w:val="bottom"/>
          </w:tcPr>
          <w:p w14:paraId="295D721E" w14:textId="77777777" w:rsidR="0000680A" w:rsidRPr="004C298B" w:rsidRDefault="0000680A">
            <w:pPr>
              <w:rPr>
                <w:rFonts w:ascii="Roman" w:hAnsi="Roman" w:hint="eastAsia"/>
                <w:color w:val="000000"/>
              </w:rPr>
            </w:pPr>
          </w:p>
        </w:tc>
        <w:tc>
          <w:tcPr>
            <w:tcW w:w="507" w:type="dxa"/>
            <w:shd w:val="clear" w:color="auto" w:fill="auto"/>
            <w:vAlign w:val="bottom"/>
          </w:tcPr>
          <w:p w14:paraId="00EFC3B7" w14:textId="77777777" w:rsidR="0000680A" w:rsidRPr="004C298B" w:rsidRDefault="0000680A">
            <w:pPr>
              <w:rPr>
                <w:rFonts w:ascii="Roman" w:hAnsi="Roman" w:hint="eastAsia"/>
                <w:color w:val="000000"/>
              </w:rPr>
            </w:pPr>
          </w:p>
        </w:tc>
        <w:tc>
          <w:tcPr>
            <w:tcW w:w="470" w:type="dxa"/>
            <w:shd w:val="clear" w:color="auto" w:fill="auto"/>
            <w:vAlign w:val="bottom"/>
          </w:tcPr>
          <w:p w14:paraId="0933FCA8"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2A705CDA" w14:textId="77777777" w:rsidR="0000680A" w:rsidRPr="004C298B" w:rsidRDefault="0000680A">
            <w:pPr>
              <w:rPr>
                <w:rFonts w:ascii="Roman" w:hAnsi="Roman" w:hint="eastAsia"/>
                <w:color w:val="000000"/>
              </w:rPr>
            </w:pPr>
          </w:p>
        </w:tc>
      </w:tr>
      <w:tr w:rsidR="0000680A" w:rsidRPr="004C298B" w14:paraId="478E49C7" w14:textId="77777777">
        <w:trPr>
          <w:trHeight w:val="300"/>
        </w:trPr>
        <w:tc>
          <w:tcPr>
            <w:tcW w:w="3520" w:type="dxa"/>
            <w:tcBorders>
              <w:left w:val="single" w:sz="4" w:space="0" w:color="000000"/>
            </w:tcBorders>
            <w:shd w:val="clear" w:color="auto" w:fill="auto"/>
            <w:vAlign w:val="bottom"/>
          </w:tcPr>
          <w:p w14:paraId="217081F2"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First Floor Slabs</w:t>
            </w:r>
          </w:p>
        </w:tc>
        <w:tc>
          <w:tcPr>
            <w:tcW w:w="1240" w:type="dxa"/>
            <w:gridSpan w:val="2"/>
            <w:tcBorders>
              <w:left w:val="single" w:sz="4" w:space="0" w:color="000000"/>
              <w:right w:val="single" w:sz="4" w:space="0" w:color="000000"/>
            </w:tcBorders>
            <w:shd w:val="clear" w:color="auto" w:fill="auto"/>
            <w:vAlign w:val="bottom"/>
          </w:tcPr>
          <w:p w14:paraId="7435EDFA"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53F775D6" w14:textId="77777777" w:rsidR="0000680A" w:rsidRPr="004C298B" w:rsidRDefault="0000680A">
            <w:pPr>
              <w:rPr>
                <w:rFonts w:ascii="Roman" w:hAnsi="Roman" w:hint="eastAsia"/>
                <w:color w:val="000000"/>
              </w:rPr>
            </w:pPr>
          </w:p>
        </w:tc>
        <w:tc>
          <w:tcPr>
            <w:tcW w:w="435" w:type="dxa"/>
            <w:shd w:val="clear" w:color="auto" w:fill="auto"/>
            <w:vAlign w:val="bottom"/>
          </w:tcPr>
          <w:p w14:paraId="57706516" w14:textId="77777777" w:rsidR="0000680A" w:rsidRPr="004C298B" w:rsidRDefault="0000680A">
            <w:pPr>
              <w:rPr>
                <w:rFonts w:ascii="Roman" w:hAnsi="Roman" w:hint="eastAsia"/>
                <w:color w:val="000000"/>
              </w:rPr>
            </w:pPr>
          </w:p>
        </w:tc>
        <w:tc>
          <w:tcPr>
            <w:tcW w:w="435" w:type="dxa"/>
            <w:shd w:val="clear" w:color="auto" w:fill="auto"/>
            <w:vAlign w:val="bottom"/>
          </w:tcPr>
          <w:p w14:paraId="0DE2EEBD"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55ED71CB" w14:textId="77777777" w:rsidR="0000680A" w:rsidRPr="004C298B" w:rsidRDefault="0000680A">
            <w:pPr>
              <w:rPr>
                <w:rFonts w:ascii="Roman" w:hAnsi="Roman" w:hint="eastAsia"/>
                <w:color w:val="000000"/>
              </w:rPr>
            </w:pPr>
          </w:p>
        </w:tc>
        <w:tc>
          <w:tcPr>
            <w:tcW w:w="460" w:type="dxa"/>
            <w:shd w:val="clear" w:color="auto" w:fill="auto"/>
            <w:vAlign w:val="bottom"/>
          </w:tcPr>
          <w:p w14:paraId="11336E3D" w14:textId="77777777" w:rsidR="0000680A" w:rsidRPr="004C298B" w:rsidRDefault="0000680A">
            <w:pPr>
              <w:rPr>
                <w:rFonts w:ascii="Roman" w:hAnsi="Roman" w:hint="eastAsia"/>
                <w:color w:val="000000"/>
              </w:rPr>
            </w:pPr>
          </w:p>
        </w:tc>
        <w:tc>
          <w:tcPr>
            <w:tcW w:w="461" w:type="dxa"/>
            <w:shd w:val="clear" w:color="auto" w:fill="auto"/>
            <w:vAlign w:val="bottom"/>
          </w:tcPr>
          <w:p w14:paraId="7D18C670" w14:textId="77777777" w:rsidR="0000680A" w:rsidRPr="004C298B" w:rsidRDefault="0000680A">
            <w:pPr>
              <w:rPr>
                <w:rFonts w:ascii="Roman" w:hAnsi="Roman" w:hint="eastAsia"/>
                <w:color w:val="948A54"/>
              </w:rPr>
            </w:pPr>
          </w:p>
        </w:tc>
        <w:tc>
          <w:tcPr>
            <w:tcW w:w="460" w:type="dxa"/>
            <w:shd w:val="clear" w:color="auto" w:fill="auto"/>
            <w:vAlign w:val="bottom"/>
          </w:tcPr>
          <w:p w14:paraId="3A81C44D" w14:textId="77777777" w:rsidR="0000680A" w:rsidRPr="004C298B" w:rsidRDefault="0000680A">
            <w:pPr>
              <w:rPr>
                <w:rFonts w:ascii="Roman" w:hAnsi="Roman" w:hint="eastAsia"/>
                <w:color w:val="948A54"/>
              </w:rPr>
            </w:pPr>
          </w:p>
        </w:tc>
        <w:tc>
          <w:tcPr>
            <w:tcW w:w="459" w:type="dxa"/>
            <w:tcBorders>
              <w:right w:val="single" w:sz="4" w:space="0" w:color="000000"/>
            </w:tcBorders>
            <w:shd w:val="clear" w:color="auto" w:fill="auto"/>
            <w:vAlign w:val="bottom"/>
          </w:tcPr>
          <w:p w14:paraId="1F54A381" w14:textId="77777777" w:rsidR="0000680A" w:rsidRPr="004C298B" w:rsidRDefault="0000680A">
            <w:pPr>
              <w:rPr>
                <w:rFonts w:ascii="Roman" w:hAnsi="Roman" w:hint="eastAsia"/>
                <w:color w:val="948A54"/>
              </w:rPr>
            </w:pPr>
          </w:p>
        </w:tc>
        <w:tc>
          <w:tcPr>
            <w:tcW w:w="470" w:type="dxa"/>
            <w:shd w:val="clear" w:color="auto" w:fill="auto"/>
            <w:vAlign w:val="bottom"/>
          </w:tcPr>
          <w:p w14:paraId="0D114410" w14:textId="77777777" w:rsidR="0000680A" w:rsidRPr="004C298B" w:rsidRDefault="0000680A">
            <w:pPr>
              <w:rPr>
                <w:rFonts w:ascii="Roman" w:hAnsi="Roman" w:hint="eastAsia"/>
                <w:color w:val="000000"/>
              </w:rPr>
            </w:pPr>
          </w:p>
        </w:tc>
        <w:tc>
          <w:tcPr>
            <w:tcW w:w="471" w:type="dxa"/>
            <w:shd w:val="clear" w:color="000000" w:fill="494529"/>
            <w:vAlign w:val="bottom"/>
          </w:tcPr>
          <w:p w14:paraId="6A6CD621" w14:textId="77777777" w:rsidR="0000680A" w:rsidRPr="004C298B" w:rsidRDefault="0000680A">
            <w:pPr>
              <w:rPr>
                <w:rFonts w:ascii="Roman" w:hAnsi="Roman" w:hint="eastAsia"/>
                <w:color w:val="000000"/>
              </w:rPr>
            </w:pPr>
          </w:p>
        </w:tc>
        <w:tc>
          <w:tcPr>
            <w:tcW w:w="470" w:type="dxa"/>
            <w:shd w:val="clear" w:color="000000" w:fill="494529"/>
            <w:vAlign w:val="bottom"/>
          </w:tcPr>
          <w:p w14:paraId="6C5F924B"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297C2D13" w14:textId="77777777" w:rsidR="0000680A" w:rsidRPr="004C298B" w:rsidRDefault="0000680A">
            <w:pPr>
              <w:rPr>
                <w:rFonts w:ascii="Roman" w:hAnsi="Roman" w:hint="eastAsia"/>
                <w:color w:val="000000"/>
              </w:rPr>
            </w:pPr>
          </w:p>
        </w:tc>
        <w:tc>
          <w:tcPr>
            <w:tcW w:w="485" w:type="dxa"/>
            <w:shd w:val="clear" w:color="auto" w:fill="auto"/>
            <w:vAlign w:val="bottom"/>
          </w:tcPr>
          <w:p w14:paraId="1BDA060D" w14:textId="77777777" w:rsidR="0000680A" w:rsidRPr="004C298B" w:rsidRDefault="0000680A">
            <w:pPr>
              <w:rPr>
                <w:rFonts w:ascii="Roman" w:hAnsi="Roman" w:hint="eastAsia"/>
                <w:color w:val="000000"/>
              </w:rPr>
            </w:pPr>
          </w:p>
        </w:tc>
        <w:tc>
          <w:tcPr>
            <w:tcW w:w="484" w:type="dxa"/>
            <w:shd w:val="clear" w:color="auto" w:fill="auto"/>
            <w:vAlign w:val="bottom"/>
          </w:tcPr>
          <w:p w14:paraId="1626D387" w14:textId="77777777" w:rsidR="0000680A" w:rsidRPr="004C298B" w:rsidRDefault="0000680A">
            <w:pPr>
              <w:rPr>
                <w:rFonts w:ascii="Roman" w:hAnsi="Roman" w:hint="eastAsia"/>
                <w:color w:val="000000"/>
              </w:rPr>
            </w:pPr>
          </w:p>
        </w:tc>
        <w:tc>
          <w:tcPr>
            <w:tcW w:w="486" w:type="dxa"/>
            <w:shd w:val="clear" w:color="auto" w:fill="auto"/>
            <w:vAlign w:val="bottom"/>
          </w:tcPr>
          <w:p w14:paraId="6A8D9B5C"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558E16E6" w14:textId="77777777" w:rsidR="0000680A" w:rsidRPr="004C298B" w:rsidRDefault="0000680A">
            <w:pPr>
              <w:rPr>
                <w:rFonts w:ascii="Roman" w:hAnsi="Roman" w:hint="eastAsia"/>
                <w:color w:val="000000"/>
              </w:rPr>
            </w:pPr>
          </w:p>
        </w:tc>
        <w:tc>
          <w:tcPr>
            <w:tcW w:w="472" w:type="dxa"/>
            <w:shd w:val="clear" w:color="auto" w:fill="auto"/>
            <w:vAlign w:val="bottom"/>
          </w:tcPr>
          <w:p w14:paraId="471166C5" w14:textId="77777777" w:rsidR="0000680A" w:rsidRPr="004C298B" w:rsidRDefault="0000680A">
            <w:pPr>
              <w:rPr>
                <w:rFonts w:ascii="Roman" w:hAnsi="Roman" w:hint="eastAsia"/>
                <w:color w:val="000000"/>
              </w:rPr>
            </w:pPr>
          </w:p>
        </w:tc>
        <w:tc>
          <w:tcPr>
            <w:tcW w:w="507" w:type="dxa"/>
            <w:shd w:val="clear" w:color="auto" w:fill="auto"/>
            <w:vAlign w:val="bottom"/>
          </w:tcPr>
          <w:p w14:paraId="01A07F05" w14:textId="77777777" w:rsidR="0000680A" w:rsidRPr="004C298B" w:rsidRDefault="0000680A">
            <w:pPr>
              <w:rPr>
                <w:rFonts w:ascii="Roman" w:hAnsi="Roman" w:hint="eastAsia"/>
                <w:color w:val="000000"/>
              </w:rPr>
            </w:pPr>
          </w:p>
        </w:tc>
        <w:tc>
          <w:tcPr>
            <w:tcW w:w="470" w:type="dxa"/>
            <w:shd w:val="clear" w:color="auto" w:fill="auto"/>
            <w:vAlign w:val="bottom"/>
          </w:tcPr>
          <w:p w14:paraId="05358211"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70CB6FD6" w14:textId="77777777" w:rsidR="0000680A" w:rsidRPr="004C298B" w:rsidRDefault="0000680A">
            <w:pPr>
              <w:rPr>
                <w:rFonts w:ascii="Roman" w:hAnsi="Roman" w:hint="eastAsia"/>
                <w:color w:val="000000"/>
              </w:rPr>
            </w:pPr>
          </w:p>
        </w:tc>
      </w:tr>
      <w:tr w:rsidR="0000680A" w:rsidRPr="004C298B" w14:paraId="46910E1B" w14:textId="77777777">
        <w:trPr>
          <w:trHeight w:val="300"/>
        </w:trPr>
        <w:tc>
          <w:tcPr>
            <w:tcW w:w="3520" w:type="dxa"/>
            <w:tcBorders>
              <w:left w:val="single" w:sz="4" w:space="0" w:color="000000"/>
            </w:tcBorders>
            <w:shd w:val="clear" w:color="auto" w:fill="auto"/>
            <w:vAlign w:val="bottom"/>
          </w:tcPr>
          <w:p w14:paraId="38B13A93"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First Floor Columns</w:t>
            </w:r>
          </w:p>
        </w:tc>
        <w:tc>
          <w:tcPr>
            <w:tcW w:w="1240" w:type="dxa"/>
            <w:gridSpan w:val="2"/>
            <w:tcBorders>
              <w:left w:val="single" w:sz="4" w:space="0" w:color="000000"/>
              <w:right w:val="single" w:sz="4" w:space="0" w:color="000000"/>
            </w:tcBorders>
            <w:shd w:val="clear" w:color="auto" w:fill="auto"/>
            <w:vAlign w:val="bottom"/>
          </w:tcPr>
          <w:p w14:paraId="0220E6BC"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434058CB" w14:textId="77777777" w:rsidR="0000680A" w:rsidRPr="004C298B" w:rsidRDefault="0000680A">
            <w:pPr>
              <w:rPr>
                <w:rFonts w:ascii="Roman" w:hAnsi="Roman" w:hint="eastAsia"/>
                <w:color w:val="000000"/>
              </w:rPr>
            </w:pPr>
          </w:p>
        </w:tc>
        <w:tc>
          <w:tcPr>
            <w:tcW w:w="435" w:type="dxa"/>
            <w:shd w:val="clear" w:color="auto" w:fill="auto"/>
            <w:vAlign w:val="bottom"/>
          </w:tcPr>
          <w:p w14:paraId="169B3AD1" w14:textId="77777777" w:rsidR="0000680A" w:rsidRPr="004C298B" w:rsidRDefault="0000680A">
            <w:pPr>
              <w:rPr>
                <w:rFonts w:ascii="Roman" w:hAnsi="Roman" w:hint="eastAsia"/>
                <w:color w:val="000000"/>
              </w:rPr>
            </w:pPr>
          </w:p>
        </w:tc>
        <w:tc>
          <w:tcPr>
            <w:tcW w:w="435" w:type="dxa"/>
            <w:shd w:val="clear" w:color="auto" w:fill="auto"/>
            <w:vAlign w:val="bottom"/>
          </w:tcPr>
          <w:p w14:paraId="5C2C30F3"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265ECFFE" w14:textId="77777777" w:rsidR="0000680A" w:rsidRPr="004C298B" w:rsidRDefault="0000680A">
            <w:pPr>
              <w:rPr>
                <w:rFonts w:ascii="Roman" w:hAnsi="Roman" w:hint="eastAsia"/>
                <w:color w:val="000000"/>
              </w:rPr>
            </w:pPr>
          </w:p>
        </w:tc>
        <w:tc>
          <w:tcPr>
            <w:tcW w:w="460" w:type="dxa"/>
            <w:shd w:val="clear" w:color="auto" w:fill="auto"/>
            <w:vAlign w:val="bottom"/>
          </w:tcPr>
          <w:p w14:paraId="1E5E0477" w14:textId="77777777" w:rsidR="0000680A" w:rsidRPr="004C298B" w:rsidRDefault="0000680A">
            <w:pPr>
              <w:rPr>
                <w:rFonts w:ascii="Roman" w:hAnsi="Roman" w:hint="eastAsia"/>
                <w:color w:val="000000"/>
              </w:rPr>
            </w:pPr>
          </w:p>
        </w:tc>
        <w:tc>
          <w:tcPr>
            <w:tcW w:w="461" w:type="dxa"/>
            <w:shd w:val="clear" w:color="auto" w:fill="auto"/>
            <w:vAlign w:val="bottom"/>
          </w:tcPr>
          <w:p w14:paraId="17DDFDC2" w14:textId="77777777" w:rsidR="0000680A" w:rsidRPr="004C298B" w:rsidRDefault="0000680A">
            <w:pPr>
              <w:rPr>
                <w:rFonts w:ascii="Roman" w:hAnsi="Roman" w:hint="eastAsia"/>
              </w:rPr>
            </w:pPr>
          </w:p>
        </w:tc>
        <w:tc>
          <w:tcPr>
            <w:tcW w:w="460" w:type="dxa"/>
            <w:shd w:val="clear" w:color="auto" w:fill="auto"/>
            <w:vAlign w:val="bottom"/>
          </w:tcPr>
          <w:p w14:paraId="3A5CBB9E"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12966276" w14:textId="77777777" w:rsidR="0000680A" w:rsidRPr="004C298B" w:rsidRDefault="0000680A">
            <w:pPr>
              <w:rPr>
                <w:rFonts w:ascii="Roman" w:hAnsi="Roman" w:hint="eastAsia"/>
                <w:color w:val="000000"/>
              </w:rPr>
            </w:pPr>
          </w:p>
        </w:tc>
        <w:tc>
          <w:tcPr>
            <w:tcW w:w="470" w:type="dxa"/>
            <w:shd w:val="clear" w:color="auto" w:fill="auto"/>
            <w:vAlign w:val="bottom"/>
          </w:tcPr>
          <w:p w14:paraId="2E4BF5FA" w14:textId="77777777" w:rsidR="0000680A" w:rsidRPr="004C298B" w:rsidRDefault="0000680A">
            <w:pPr>
              <w:rPr>
                <w:rFonts w:ascii="Roman" w:hAnsi="Roman" w:hint="eastAsia"/>
                <w:color w:val="000000"/>
              </w:rPr>
            </w:pPr>
          </w:p>
        </w:tc>
        <w:tc>
          <w:tcPr>
            <w:tcW w:w="471" w:type="dxa"/>
            <w:shd w:val="clear" w:color="auto" w:fill="auto"/>
            <w:vAlign w:val="bottom"/>
          </w:tcPr>
          <w:p w14:paraId="332838A2" w14:textId="77777777" w:rsidR="0000680A" w:rsidRPr="004C298B" w:rsidRDefault="0000680A">
            <w:pPr>
              <w:rPr>
                <w:rFonts w:ascii="Roman" w:hAnsi="Roman" w:hint="eastAsia"/>
                <w:color w:val="000000"/>
              </w:rPr>
            </w:pPr>
          </w:p>
        </w:tc>
        <w:tc>
          <w:tcPr>
            <w:tcW w:w="470" w:type="dxa"/>
            <w:shd w:val="clear" w:color="000000" w:fill="B8CCE4"/>
            <w:vAlign w:val="bottom"/>
          </w:tcPr>
          <w:p w14:paraId="29117D43"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000000" w:fill="B8CCE4"/>
            <w:vAlign w:val="bottom"/>
          </w:tcPr>
          <w:p w14:paraId="1EFF4816" w14:textId="77777777" w:rsidR="0000680A" w:rsidRPr="004C298B" w:rsidRDefault="0000680A">
            <w:pPr>
              <w:rPr>
                <w:rFonts w:ascii="Roman" w:hAnsi="Roman" w:hint="eastAsia"/>
                <w:color w:val="000000"/>
              </w:rPr>
            </w:pPr>
          </w:p>
        </w:tc>
        <w:tc>
          <w:tcPr>
            <w:tcW w:w="485" w:type="dxa"/>
            <w:shd w:val="clear" w:color="auto" w:fill="auto"/>
            <w:vAlign w:val="bottom"/>
          </w:tcPr>
          <w:p w14:paraId="427D382D" w14:textId="77777777" w:rsidR="0000680A" w:rsidRPr="004C298B" w:rsidRDefault="0000680A">
            <w:pPr>
              <w:rPr>
                <w:rFonts w:ascii="Roman" w:hAnsi="Roman" w:hint="eastAsia"/>
                <w:color w:val="000000"/>
              </w:rPr>
            </w:pPr>
          </w:p>
        </w:tc>
        <w:tc>
          <w:tcPr>
            <w:tcW w:w="484" w:type="dxa"/>
            <w:shd w:val="clear" w:color="auto" w:fill="auto"/>
            <w:vAlign w:val="bottom"/>
          </w:tcPr>
          <w:p w14:paraId="58E0FB6D" w14:textId="77777777" w:rsidR="0000680A" w:rsidRPr="004C298B" w:rsidRDefault="0000680A">
            <w:pPr>
              <w:rPr>
                <w:rFonts w:ascii="Roman" w:hAnsi="Roman" w:hint="eastAsia"/>
                <w:color w:val="000000"/>
              </w:rPr>
            </w:pPr>
          </w:p>
        </w:tc>
        <w:tc>
          <w:tcPr>
            <w:tcW w:w="486" w:type="dxa"/>
            <w:shd w:val="clear" w:color="auto" w:fill="auto"/>
            <w:vAlign w:val="bottom"/>
          </w:tcPr>
          <w:p w14:paraId="4A1A5FB6"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70D69E28" w14:textId="77777777" w:rsidR="0000680A" w:rsidRPr="004C298B" w:rsidRDefault="0000680A">
            <w:pPr>
              <w:rPr>
                <w:rFonts w:ascii="Roman" w:hAnsi="Roman" w:hint="eastAsia"/>
                <w:color w:val="000000"/>
              </w:rPr>
            </w:pPr>
          </w:p>
        </w:tc>
        <w:tc>
          <w:tcPr>
            <w:tcW w:w="472" w:type="dxa"/>
            <w:shd w:val="clear" w:color="auto" w:fill="auto"/>
            <w:vAlign w:val="bottom"/>
          </w:tcPr>
          <w:p w14:paraId="747E6AF3" w14:textId="77777777" w:rsidR="0000680A" w:rsidRPr="004C298B" w:rsidRDefault="0000680A">
            <w:pPr>
              <w:rPr>
                <w:rFonts w:ascii="Roman" w:hAnsi="Roman" w:hint="eastAsia"/>
                <w:color w:val="000000"/>
              </w:rPr>
            </w:pPr>
          </w:p>
        </w:tc>
        <w:tc>
          <w:tcPr>
            <w:tcW w:w="507" w:type="dxa"/>
            <w:shd w:val="clear" w:color="auto" w:fill="auto"/>
            <w:vAlign w:val="bottom"/>
          </w:tcPr>
          <w:p w14:paraId="30D9E763" w14:textId="77777777" w:rsidR="0000680A" w:rsidRPr="004C298B" w:rsidRDefault="0000680A">
            <w:pPr>
              <w:rPr>
                <w:rFonts w:ascii="Roman" w:hAnsi="Roman" w:hint="eastAsia"/>
                <w:color w:val="000000"/>
              </w:rPr>
            </w:pPr>
          </w:p>
        </w:tc>
        <w:tc>
          <w:tcPr>
            <w:tcW w:w="470" w:type="dxa"/>
            <w:shd w:val="clear" w:color="auto" w:fill="auto"/>
            <w:vAlign w:val="bottom"/>
          </w:tcPr>
          <w:p w14:paraId="328E853A"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2099C7C2" w14:textId="77777777" w:rsidR="0000680A" w:rsidRPr="004C298B" w:rsidRDefault="0000680A">
            <w:pPr>
              <w:rPr>
                <w:rFonts w:ascii="Roman" w:hAnsi="Roman" w:hint="eastAsia"/>
                <w:color w:val="000000"/>
              </w:rPr>
            </w:pPr>
          </w:p>
        </w:tc>
      </w:tr>
      <w:tr w:rsidR="0000680A" w:rsidRPr="004C298B" w14:paraId="47295998" w14:textId="77777777">
        <w:trPr>
          <w:trHeight w:val="300"/>
        </w:trPr>
        <w:tc>
          <w:tcPr>
            <w:tcW w:w="3520" w:type="dxa"/>
            <w:tcBorders>
              <w:left w:val="single" w:sz="4" w:space="0" w:color="000000"/>
            </w:tcBorders>
            <w:shd w:val="clear" w:color="auto" w:fill="auto"/>
            <w:vAlign w:val="bottom"/>
          </w:tcPr>
          <w:p w14:paraId="45D6F73A"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Stairs</w:t>
            </w:r>
          </w:p>
        </w:tc>
        <w:tc>
          <w:tcPr>
            <w:tcW w:w="1240" w:type="dxa"/>
            <w:gridSpan w:val="2"/>
            <w:tcBorders>
              <w:left w:val="single" w:sz="4" w:space="0" w:color="000000"/>
              <w:right w:val="single" w:sz="4" w:space="0" w:color="000000"/>
            </w:tcBorders>
            <w:shd w:val="clear" w:color="auto" w:fill="auto"/>
            <w:vAlign w:val="bottom"/>
          </w:tcPr>
          <w:p w14:paraId="62D7489B"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780948A8" w14:textId="77777777" w:rsidR="0000680A" w:rsidRPr="004C298B" w:rsidRDefault="0000680A">
            <w:pPr>
              <w:rPr>
                <w:rFonts w:ascii="Roman" w:hAnsi="Roman" w:hint="eastAsia"/>
                <w:color w:val="000000"/>
              </w:rPr>
            </w:pPr>
          </w:p>
        </w:tc>
        <w:tc>
          <w:tcPr>
            <w:tcW w:w="435" w:type="dxa"/>
            <w:shd w:val="clear" w:color="auto" w:fill="auto"/>
            <w:vAlign w:val="bottom"/>
          </w:tcPr>
          <w:p w14:paraId="173559E2" w14:textId="77777777" w:rsidR="0000680A" w:rsidRPr="004C298B" w:rsidRDefault="0000680A">
            <w:pPr>
              <w:rPr>
                <w:rFonts w:ascii="Roman" w:hAnsi="Roman" w:hint="eastAsia"/>
                <w:color w:val="000000"/>
              </w:rPr>
            </w:pPr>
          </w:p>
        </w:tc>
        <w:tc>
          <w:tcPr>
            <w:tcW w:w="435" w:type="dxa"/>
            <w:shd w:val="clear" w:color="auto" w:fill="auto"/>
            <w:vAlign w:val="bottom"/>
          </w:tcPr>
          <w:p w14:paraId="74C5E886"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67764A13" w14:textId="77777777" w:rsidR="0000680A" w:rsidRPr="004C298B" w:rsidRDefault="0000680A">
            <w:pPr>
              <w:rPr>
                <w:rFonts w:ascii="Roman" w:hAnsi="Roman" w:hint="eastAsia"/>
                <w:color w:val="000000"/>
              </w:rPr>
            </w:pPr>
          </w:p>
        </w:tc>
        <w:tc>
          <w:tcPr>
            <w:tcW w:w="460" w:type="dxa"/>
            <w:shd w:val="clear" w:color="auto" w:fill="auto"/>
            <w:vAlign w:val="bottom"/>
          </w:tcPr>
          <w:p w14:paraId="40049C3C" w14:textId="77777777" w:rsidR="0000680A" w:rsidRPr="004C298B" w:rsidRDefault="0000680A">
            <w:pPr>
              <w:rPr>
                <w:rFonts w:ascii="Roman" w:hAnsi="Roman" w:hint="eastAsia"/>
                <w:color w:val="000000"/>
              </w:rPr>
            </w:pPr>
          </w:p>
        </w:tc>
        <w:tc>
          <w:tcPr>
            <w:tcW w:w="461" w:type="dxa"/>
            <w:shd w:val="clear" w:color="auto" w:fill="auto"/>
            <w:vAlign w:val="bottom"/>
          </w:tcPr>
          <w:p w14:paraId="0BEA81C4" w14:textId="77777777" w:rsidR="0000680A" w:rsidRPr="004C298B" w:rsidRDefault="0000680A">
            <w:pPr>
              <w:rPr>
                <w:rFonts w:ascii="Roman" w:hAnsi="Roman" w:hint="eastAsia"/>
                <w:color w:val="000000"/>
              </w:rPr>
            </w:pPr>
          </w:p>
        </w:tc>
        <w:tc>
          <w:tcPr>
            <w:tcW w:w="460" w:type="dxa"/>
            <w:shd w:val="clear" w:color="000000" w:fill="00B0F0"/>
            <w:vAlign w:val="bottom"/>
          </w:tcPr>
          <w:p w14:paraId="3E80F91F"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000000" w:fill="00B0F0"/>
            <w:vAlign w:val="bottom"/>
          </w:tcPr>
          <w:p w14:paraId="74E1E796" w14:textId="77777777" w:rsidR="0000680A" w:rsidRPr="004C298B" w:rsidRDefault="0000680A">
            <w:pPr>
              <w:rPr>
                <w:rFonts w:ascii="Roman" w:hAnsi="Roman" w:hint="eastAsia"/>
                <w:color w:val="000000"/>
              </w:rPr>
            </w:pPr>
          </w:p>
        </w:tc>
        <w:tc>
          <w:tcPr>
            <w:tcW w:w="470" w:type="dxa"/>
            <w:shd w:val="clear" w:color="000000" w:fill="00B0F0"/>
            <w:vAlign w:val="bottom"/>
          </w:tcPr>
          <w:p w14:paraId="197E50B8" w14:textId="77777777" w:rsidR="0000680A" w:rsidRPr="004C298B" w:rsidRDefault="0000680A">
            <w:pPr>
              <w:rPr>
                <w:rFonts w:ascii="Roman" w:hAnsi="Roman" w:hint="eastAsia"/>
                <w:color w:val="000000"/>
              </w:rPr>
            </w:pPr>
          </w:p>
        </w:tc>
        <w:tc>
          <w:tcPr>
            <w:tcW w:w="471" w:type="dxa"/>
            <w:shd w:val="clear" w:color="000000" w:fill="00B0F0"/>
            <w:vAlign w:val="bottom"/>
          </w:tcPr>
          <w:p w14:paraId="1DEB53A0" w14:textId="77777777" w:rsidR="0000680A" w:rsidRPr="004C298B" w:rsidRDefault="0000680A">
            <w:pPr>
              <w:rPr>
                <w:rFonts w:ascii="Roman" w:hAnsi="Roman" w:hint="eastAsia"/>
                <w:color w:val="000000"/>
              </w:rPr>
            </w:pPr>
          </w:p>
        </w:tc>
        <w:tc>
          <w:tcPr>
            <w:tcW w:w="470" w:type="dxa"/>
            <w:shd w:val="clear" w:color="000000" w:fill="00B0F0"/>
            <w:vAlign w:val="bottom"/>
          </w:tcPr>
          <w:p w14:paraId="67F3DE1D"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000000" w:fill="00B0F0"/>
            <w:vAlign w:val="bottom"/>
          </w:tcPr>
          <w:p w14:paraId="119CF932" w14:textId="77777777" w:rsidR="0000680A" w:rsidRPr="004C298B" w:rsidRDefault="0000680A">
            <w:pPr>
              <w:rPr>
                <w:rFonts w:ascii="Roman" w:hAnsi="Roman" w:hint="eastAsia"/>
                <w:color w:val="000000"/>
              </w:rPr>
            </w:pPr>
          </w:p>
        </w:tc>
        <w:tc>
          <w:tcPr>
            <w:tcW w:w="485" w:type="dxa"/>
            <w:shd w:val="clear" w:color="auto" w:fill="auto"/>
            <w:vAlign w:val="bottom"/>
          </w:tcPr>
          <w:p w14:paraId="4E10B3E7" w14:textId="77777777" w:rsidR="0000680A" w:rsidRPr="004C298B" w:rsidRDefault="0000680A">
            <w:pPr>
              <w:rPr>
                <w:rFonts w:ascii="Roman" w:hAnsi="Roman" w:hint="eastAsia"/>
                <w:color w:val="000000"/>
              </w:rPr>
            </w:pPr>
          </w:p>
        </w:tc>
        <w:tc>
          <w:tcPr>
            <w:tcW w:w="484" w:type="dxa"/>
            <w:shd w:val="clear" w:color="auto" w:fill="auto"/>
            <w:vAlign w:val="bottom"/>
          </w:tcPr>
          <w:p w14:paraId="71D27C5B" w14:textId="77777777" w:rsidR="0000680A" w:rsidRPr="004C298B" w:rsidRDefault="0000680A">
            <w:pPr>
              <w:rPr>
                <w:rFonts w:ascii="Roman" w:hAnsi="Roman" w:hint="eastAsia"/>
                <w:color w:val="000000"/>
              </w:rPr>
            </w:pPr>
          </w:p>
        </w:tc>
        <w:tc>
          <w:tcPr>
            <w:tcW w:w="486" w:type="dxa"/>
            <w:shd w:val="clear" w:color="auto" w:fill="auto"/>
            <w:vAlign w:val="bottom"/>
          </w:tcPr>
          <w:p w14:paraId="32F9AE4A"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2FA010D8" w14:textId="77777777" w:rsidR="0000680A" w:rsidRPr="004C298B" w:rsidRDefault="0000680A">
            <w:pPr>
              <w:rPr>
                <w:rFonts w:ascii="Roman" w:hAnsi="Roman" w:hint="eastAsia"/>
                <w:color w:val="000000"/>
              </w:rPr>
            </w:pPr>
          </w:p>
        </w:tc>
        <w:tc>
          <w:tcPr>
            <w:tcW w:w="472" w:type="dxa"/>
            <w:shd w:val="clear" w:color="auto" w:fill="auto"/>
            <w:vAlign w:val="bottom"/>
          </w:tcPr>
          <w:p w14:paraId="2AB2FEA5" w14:textId="77777777" w:rsidR="0000680A" w:rsidRPr="004C298B" w:rsidRDefault="0000680A">
            <w:pPr>
              <w:rPr>
                <w:rFonts w:ascii="Roman" w:hAnsi="Roman" w:hint="eastAsia"/>
                <w:color w:val="000000"/>
              </w:rPr>
            </w:pPr>
          </w:p>
        </w:tc>
        <w:tc>
          <w:tcPr>
            <w:tcW w:w="507" w:type="dxa"/>
            <w:shd w:val="clear" w:color="auto" w:fill="auto"/>
            <w:vAlign w:val="bottom"/>
          </w:tcPr>
          <w:p w14:paraId="2FDFC10E" w14:textId="77777777" w:rsidR="0000680A" w:rsidRPr="004C298B" w:rsidRDefault="0000680A">
            <w:pPr>
              <w:rPr>
                <w:rFonts w:ascii="Roman" w:hAnsi="Roman" w:hint="eastAsia"/>
                <w:color w:val="000000"/>
              </w:rPr>
            </w:pPr>
          </w:p>
        </w:tc>
        <w:tc>
          <w:tcPr>
            <w:tcW w:w="470" w:type="dxa"/>
            <w:shd w:val="clear" w:color="auto" w:fill="auto"/>
            <w:vAlign w:val="bottom"/>
          </w:tcPr>
          <w:p w14:paraId="35FE0A02"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6DD2B2FC" w14:textId="77777777" w:rsidR="0000680A" w:rsidRPr="004C298B" w:rsidRDefault="0000680A">
            <w:pPr>
              <w:rPr>
                <w:rFonts w:ascii="Roman" w:hAnsi="Roman" w:hint="eastAsia"/>
                <w:color w:val="000000"/>
              </w:rPr>
            </w:pPr>
          </w:p>
        </w:tc>
      </w:tr>
      <w:tr w:rsidR="0000680A" w:rsidRPr="004C298B" w14:paraId="468F5D76" w14:textId="77777777">
        <w:trPr>
          <w:trHeight w:val="300"/>
        </w:trPr>
        <w:tc>
          <w:tcPr>
            <w:tcW w:w="3520" w:type="dxa"/>
            <w:tcBorders>
              <w:left w:val="single" w:sz="4" w:space="0" w:color="000000"/>
            </w:tcBorders>
            <w:shd w:val="clear" w:color="auto" w:fill="auto"/>
            <w:vAlign w:val="bottom"/>
          </w:tcPr>
          <w:p w14:paraId="185EF35D"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Walls/Block Work</w:t>
            </w:r>
          </w:p>
        </w:tc>
        <w:tc>
          <w:tcPr>
            <w:tcW w:w="1240" w:type="dxa"/>
            <w:gridSpan w:val="2"/>
            <w:tcBorders>
              <w:left w:val="single" w:sz="4" w:space="0" w:color="000000"/>
              <w:right w:val="single" w:sz="4" w:space="0" w:color="000000"/>
            </w:tcBorders>
            <w:shd w:val="clear" w:color="auto" w:fill="auto"/>
            <w:vAlign w:val="bottom"/>
          </w:tcPr>
          <w:p w14:paraId="0DAAF3C8"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7256ED96" w14:textId="77777777" w:rsidR="0000680A" w:rsidRPr="004C298B" w:rsidRDefault="0000680A">
            <w:pPr>
              <w:rPr>
                <w:rFonts w:ascii="Roman" w:hAnsi="Roman" w:hint="eastAsia"/>
                <w:color w:val="000000"/>
              </w:rPr>
            </w:pPr>
          </w:p>
        </w:tc>
        <w:tc>
          <w:tcPr>
            <w:tcW w:w="435" w:type="dxa"/>
            <w:shd w:val="clear" w:color="auto" w:fill="auto"/>
            <w:vAlign w:val="bottom"/>
          </w:tcPr>
          <w:p w14:paraId="0BE57A99" w14:textId="77777777" w:rsidR="0000680A" w:rsidRPr="004C298B" w:rsidRDefault="0000680A">
            <w:pPr>
              <w:rPr>
                <w:rFonts w:ascii="Roman" w:hAnsi="Roman" w:hint="eastAsia"/>
                <w:color w:val="000000"/>
              </w:rPr>
            </w:pPr>
          </w:p>
        </w:tc>
        <w:tc>
          <w:tcPr>
            <w:tcW w:w="435" w:type="dxa"/>
            <w:shd w:val="clear" w:color="auto" w:fill="auto"/>
            <w:vAlign w:val="bottom"/>
          </w:tcPr>
          <w:p w14:paraId="7D9CF0A8"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08C95C43" w14:textId="77777777" w:rsidR="0000680A" w:rsidRPr="004C298B" w:rsidRDefault="0000680A">
            <w:pPr>
              <w:rPr>
                <w:rFonts w:ascii="Roman" w:hAnsi="Roman" w:hint="eastAsia"/>
                <w:color w:val="000000"/>
              </w:rPr>
            </w:pPr>
          </w:p>
        </w:tc>
        <w:tc>
          <w:tcPr>
            <w:tcW w:w="460" w:type="dxa"/>
            <w:shd w:val="clear" w:color="auto" w:fill="auto"/>
            <w:vAlign w:val="bottom"/>
          </w:tcPr>
          <w:p w14:paraId="2FE53A4D" w14:textId="77777777" w:rsidR="0000680A" w:rsidRPr="004C298B" w:rsidRDefault="0000680A">
            <w:pPr>
              <w:rPr>
                <w:rFonts w:ascii="Roman" w:hAnsi="Roman" w:hint="eastAsia"/>
                <w:color w:val="000000"/>
              </w:rPr>
            </w:pPr>
          </w:p>
        </w:tc>
        <w:tc>
          <w:tcPr>
            <w:tcW w:w="461" w:type="dxa"/>
            <w:shd w:val="clear" w:color="auto" w:fill="auto"/>
            <w:vAlign w:val="bottom"/>
          </w:tcPr>
          <w:p w14:paraId="07FA6C26" w14:textId="77777777" w:rsidR="0000680A" w:rsidRPr="004C298B" w:rsidRDefault="0000680A">
            <w:pPr>
              <w:rPr>
                <w:rFonts w:ascii="Roman" w:hAnsi="Roman" w:hint="eastAsia"/>
                <w:color w:val="000000"/>
              </w:rPr>
            </w:pPr>
          </w:p>
        </w:tc>
        <w:tc>
          <w:tcPr>
            <w:tcW w:w="460" w:type="dxa"/>
            <w:shd w:val="clear" w:color="auto" w:fill="auto"/>
            <w:vAlign w:val="bottom"/>
          </w:tcPr>
          <w:p w14:paraId="2D13AEEB"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000000" w:fill="C4D79B"/>
            <w:vAlign w:val="bottom"/>
          </w:tcPr>
          <w:p w14:paraId="672A414A" w14:textId="77777777" w:rsidR="0000680A" w:rsidRPr="004C298B" w:rsidRDefault="0000680A">
            <w:pPr>
              <w:rPr>
                <w:rFonts w:ascii="Roman" w:hAnsi="Roman" w:hint="eastAsia"/>
                <w:color w:val="000000"/>
              </w:rPr>
            </w:pPr>
          </w:p>
        </w:tc>
        <w:tc>
          <w:tcPr>
            <w:tcW w:w="470" w:type="dxa"/>
            <w:shd w:val="clear" w:color="000000" w:fill="C4D79B"/>
            <w:vAlign w:val="bottom"/>
          </w:tcPr>
          <w:p w14:paraId="5B179E81" w14:textId="77777777" w:rsidR="0000680A" w:rsidRPr="004C298B" w:rsidRDefault="0000680A">
            <w:pPr>
              <w:rPr>
                <w:rFonts w:ascii="Roman" w:hAnsi="Roman" w:hint="eastAsia"/>
                <w:color w:val="000000"/>
              </w:rPr>
            </w:pPr>
          </w:p>
        </w:tc>
        <w:tc>
          <w:tcPr>
            <w:tcW w:w="471" w:type="dxa"/>
            <w:shd w:val="clear" w:color="000000" w:fill="C4D79B"/>
            <w:vAlign w:val="bottom"/>
          </w:tcPr>
          <w:p w14:paraId="3428A6E9" w14:textId="77777777" w:rsidR="0000680A" w:rsidRPr="004C298B" w:rsidRDefault="0000680A">
            <w:pPr>
              <w:rPr>
                <w:rFonts w:ascii="Roman" w:hAnsi="Roman" w:hint="eastAsia"/>
                <w:color w:val="000000"/>
              </w:rPr>
            </w:pPr>
          </w:p>
        </w:tc>
        <w:tc>
          <w:tcPr>
            <w:tcW w:w="470" w:type="dxa"/>
            <w:shd w:val="clear" w:color="000000" w:fill="C4D79B"/>
            <w:vAlign w:val="bottom"/>
          </w:tcPr>
          <w:p w14:paraId="16980FA4"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000000" w:fill="C4D79B"/>
            <w:vAlign w:val="bottom"/>
          </w:tcPr>
          <w:p w14:paraId="629CB5A2" w14:textId="77777777" w:rsidR="0000680A" w:rsidRPr="004C298B" w:rsidRDefault="0000680A">
            <w:pPr>
              <w:rPr>
                <w:rFonts w:ascii="Roman" w:hAnsi="Roman" w:hint="eastAsia"/>
                <w:color w:val="000000"/>
              </w:rPr>
            </w:pPr>
          </w:p>
        </w:tc>
        <w:tc>
          <w:tcPr>
            <w:tcW w:w="485" w:type="dxa"/>
            <w:shd w:val="clear" w:color="000000" w:fill="C4D79B"/>
            <w:vAlign w:val="bottom"/>
          </w:tcPr>
          <w:p w14:paraId="30F0E464" w14:textId="77777777" w:rsidR="0000680A" w:rsidRPr="004C298B" w:rsidRDefault="0000680A">
            <w:pPr>
              <w:rPr>
                <w:rFonts w:ascii="Roman" w:hAnsi="Roman" w:hint="eastAsia"/>
                <w:color w:val="000000"/>
              </w:rPr>
            </w:pPr>
          </w:p>
        </w:tc>
        <w:tc>
          <w:tcPr>
            <w:tcW w:w="484" w:type="dxa"/>
            <w:shd w:val="clear" w:color="000000" w:fill="C4D79B"/>
            <w:vAlign w:val="bottom"/>
          </w:tcPr>
          <w:p w14:paraId="24769052" w14:textId="77777777" w:rsidR="0000680A" w:rsidRPr="004C298B" w:rsidRDefault="0000680A">
            <w:pPr>
              <w:rPr>
                <w:rFonts w:ascii="Roman" w:hAnsi="Roman" w:hint="eastAsia"/>
                <w:color w:val="000000"/>
              </w:rPr>
            </w:pPr>
          </w:p>
        </w:tc>
        <w:tc>
          <w:tcPr>
            <w:tcW w:w="486" w:type="dxa"/>
            <w:shd w:val="clear" w:color="auto" w:fill="auto"/>
            <w:vAlign w:val="bottom"/>
          </w:tcPr>
          <w:p w14:paraId="738B51E8"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42D2335B" w14:textId="77777777" w:rsidR="0000680A" w:rsidRPr="004C298B" w:rsidRDefault="0000680A">
            <w:pPr>
              <w:rPr>
                <w:rFonts w:ascii="Roman" w:hAnsi="Roman" w:hint="eastAsia"/>
                <w:color w:val="000000"/>
              </w:rPr>
            </w:pPr>
          </w:p>
        </w:tc>
        <w:tc>
          <w:tcPr>
            <w:tcW w:w="472" w:type="dxa"/>
            <w:shd w:val="clear" w:color="auto" w:fill="auto"/>
            <w:vAlign w:val="bottom"/>
          </w:tcPr>
          <w:p w14:paraId="1509107D" w14:textId="77777777" w:rsidR="0000680A" w:rsidRPr="004C298B" w:rsidRDefault="0000680A">
            <w:pPr>
              <w:rPr>
                <w:rFonts w:ascii="Roman" w:hAnsi="Roman" w:hint="eastAsia"/>
                <w:color w:val="000000"/>
              </w:rPr>
            </w:pPr>
          </w:p>
        </w:tc>
        <w:tc>
          <w:tcPr>
            <w:tcW w:w="507" w:type="dxa"/>
            <w:shd w:val="clear" w:color="auto" w:fill="auto"/>
            <w:vAlign w:val="bottom"/>
          </w:tcPr>
          <w:p w14:paraId="17CA4A81" w14:textId="77777777" w:rsidR="0000680A" w:rsidRPr="004C298B" w:rsidRDefault="0000680A">
            <w:pPr>
              <w:rPr>
                <w:rFonts w:ascii="Roman" w:hAnsi="Roman" w:hint="eastAsia"/>
                <w:color w:val="000000"/>
              </w:rPr>
            </w:pPr>
          </w:p>
        </w:tc>
        <w:tc>
          <w:tcPr>
            <w:tcW w:w="470" w:type="dxa"/>
            <w:shd w:val="clear" w:color="auto" w:fill="auto"/>
            <w:vAlign w:val="bottom"/>
          </w:tcPr>
          <w:p w14:paraId="4698E817"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730CA127" w14:textId="77777777" w:rsidR="0000680A" w:rsidRPr="004C298B" w:rsidRDefault="0000680A">
            <w:pPr>
              <w:rPr>
                <w:rFonts w:ascii="Roman" w:hAnsi="Roman" w:hint="eastAsia"/>
                <w:color w:val="000000"/>
              </w:rPr>
            </w:pPr>
          </w:p>
        </w:tc>
      </w:tr>
      <w:tr w:rsidR="0000680A" w:rsidRPr="004C298B" w14:paraId="34D1FC36" w14:textId="77777777">
        <w:trPr>
          <w:trHeight w:val="300"/>
        </w:trPr>
        <w:tc>
          <w:tcPr>
            <w:tcW w:w="3520" w:type="dxa"/>
            <w:tcBorders>
              <w:left w:val="single" w:sz="4" w:space="0" w:color="000000"/>
            </w:tcBorders>
            <w:shd w:val="clear" w:color="auto" w:fill="auto"/>
            <w:vAlign w:val="bottom"/>
          </w:tcPr>
          <w:p w14:paraId="0501614C"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Plastering</w:t>
            </w:r>
          </w:p>
        </w:tc>
        <w:tc>
          <w:tcPr>
            <w:tcW w:w="1240" w:type="dxa"/>
            <w:gridSpan w:val="2"/>
            <w:tcBorders>
              <w:left w:val="single" w:sz="4" w:space="0" w:color="000000"/>
              <w:right w:val="single" w:sz="4" w:space="0" w:color="000000"/>
            </w:tcBorders>
            <w:shd w:val="clear" w:color="auto" w:fill="auto"/>
            <w:vAlign w:val="bottom"/>
          </w:tcPr>
          <w:p w14:paraId="20FE4387"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55715E3E" w14:textId="77777777" w:rsidR="0000680A" w:rsidRPr="004C298B" w:rsidRDefault="0000680A">
            <w:pPr>
              <w:rPr>
                <w:rFonts w:ascii="Roman" w:hAnsi="Roman" w:hint="eastAsia"/>
                <w:color w:val="000000"/>
              </w:rPr>
            </w:pPr>
          </w:p>
        </w:tc>
        <w:tc>
          <w:tcPr>
            <w:tcW w:w="435" w:type="dxa"/>
            <w:shd w:val="clear" w:color="auto" w:fill="auto"/>
            <w:vAlign w:val="bottom"/>
          </w:tcPr>
          <w:p w14:paraId="7939664F" w14:textId="77777777" w:rsidR="0000680A" w:rsidRPr="004C298B" w:rsidRDefault="0000680A">
            <w:pPr>
              <w:rPr>
                <w:rFonts w:ascii="Roman" w:hAnsi="Roman" w:hint="eastAsia"/>
                <w:color w:val="000000"/>
              </w:rPr>
            </w:pPr>
          </w:p>
        </w:tc>
        <w:tc>
          <w:tcPr>
            <w:tcW w:w="435" w:type="dxa"/>
            <w:shd w:val="clear" w:color="auto" w:fill="auto"/>
            <w:vAlign w:val="bottom"/>
          </w:tcPr>
          <w:p w14:paraId="2A16D338"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48B1E22F" w14:textId="77777777" w:rsidR="0000680A" w:rsidRPr="004C298B" w:rsidRDefault="0000680A">
            <w:pPr>
              <w:rPr>
                <w:rFonts w:ascii="Roman" w:hAnsi="Roman" w:hint="eastAsia"/>
                <w:color w:val="000000"/>
              </w:rPr>
            </w:pPr>
          </w:p>
        </w:tc>
        <w:tc>
          <w:tcPr>
            <w:tcW w:w="460" w:type="dxa"/>
            <w:shd w:val="clear" w:color="auto" w:fill="auto"/>
            <w:vAlign w:val="bottom"/>
          </w:tcPr>
          <w:p w14:paraId="6B3F12EB" w14:textId="77777777" w:rsidR="0000680A" w:rsidRPr="004C298B" w:rsidRDefault="0000680A">
            <w:pPr>
              <w:rPr>
                <w:rFonts w:ascii="Roman" w:hAnsi="Roman" w:hint="eastAsia"/>
                <w:color w:val="000000"/>
              </w:rPr>
            </w:pPr>
          </w:p>
        </w:tc>
        <w:tc>
          <w:tcPr>
            <w:tcW w:w="461" w:type="dxa"/>
            <w:shd w:val="clear" w:color="auto" w:fill="auto"/>
            <w:vAlign w:val="bottom"/>
          </w:tcPr>
          <w:p w14:paraId="6DC5A626" w14:textId="77777777" w:rsidR="0000680A" w:rsidRPr="004C298B" w:rsidRDefault="0000680A">
            <w:pPr>
              <w:rPr>
                <w:rFonts w:ascii="Roman" w:hAnsi="Roman" w:hint="eastAsia"/>
                <w:color w:val="000000"/>
              </w:rPr>
            </w:pPr>
          </w:p>
        </w:tc>
        <w:tc>
          <w:tcPr>
            <w:tcW w:w="460" w:type="dxa"/>
            <w:shd w:val="clear" w:color="auto" w:fill="auto"/>
            <w:vAlign w:val="bottom"/>
          </w:tcPr>
          <w:p w14:paraId="5283E57B"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29078C42" w14:textId="77777777" w:rsidR="0000680A" w:rsidRPr="004C298B" w:rsidRDefault="0000680A">
            <w:pPr>
              <w:rPr>
                <w:rFonts w:ascii="Roman" w:hAnsi="Roman" w:hint="eastAsia"/>
                <w:color w:val="000000"/>
              </w:rPr>
            </w:pPr>
          </w:p>
        </w:tc>
        <w:tc>
          <w:tcPr>
            <w:tcW w:w="470" w:type="dxa"/>
            <w:shd w:val="clear" w:color="auto" w:fill="auto"/>
            <w:vAlign w:val="bottom"/>
          </w:tcPr>
          <w:p w14:paraId="219C7B06" w14:textId="77777777" w:rsidR="0000680A" w:rsidRPr="004C298B" w:rsidRDefault="0000680A">
            <w:pPr>
              <w:rPr>
                <w:rFonts w:ascii="Roman" w:hAnsi="Roman" w:hint="eastAsia"/>
                <w:color w:val="000000"/>
              </w:rPr>
            </w:pPr>
          </w:p>
        </w:tc>
        <w:tc>
          <w:tcPr>
            <w:tcW w:w="471" w:type="dxa"/>
            <w:shd w:val="clear" w:color="auto" w:fill="auto"/>
            <w:vAlign w:val="bottom"/>
          </w:tcPr>
          <w:p w14:paraId="0B284DC1" w14:textId="77777777" w:rsidR="0000680A" w:rsidRPr="004C298B" w:rsidRDefault="0000680A">
            <w:pPr>
              <w:rPr>
                <w:rFonts w:ascii="Roman" w:hAnsi="Roman" w:hint="eastAsia"/>
                <w:color w:val="000000"/>
              </w:rPr>
            </w:pPr>
          </w:p>
        </w:tc>
        <w:tc>
          <w:tcPr>
            <w:tcW w:w="470" w:type="dxa"/>
            <w:shd w:val="clear" w:color="auto" w:fill="auto"/>
            <w:vAlign w:val="bottom"/>
          </w:tcPr>
          <w:p w14:paraId="243B9DE9"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1E25C159" w14:textId="77777777" w:rsidR="0000680A" w:rsidRPr="004C298B" w:rsidRDefault="0000680A">
            <w:pPr>
              <w:rPr>
                <w:rFonts w:ascii="Roman" w:hAnsi="Roman" w:hint="eastAsia"/>
                <w:color w:val="000000"/>
              </w:rPr>
            </w:pPr>
          </w:p>
        </w:tc>
        <w:tc>
          <w:tcPr>
            <w:tcW w:w="485" w:type="dxa"/>
            <w:shd w:val="clear" w:color="000000" w:fill="E26B0A"/>
            <w:vAlign w:val="bottom"/>
          </w:tcPr>
          <w:p w14:paraId="297734AC" w14:textId="77777777" w:rsidR="0000680A" w:rsidRPr="004C298B" w:rsidRDefault="0000680A">
            <w:pPr>
              <w:rPr>
                <w:rFonts w:ascii="Roman" w:hAnsi="Roman" w:hint="eastAsia"/>
                <w:color w:val="000000"/>
              </w:rPr>
            </w:pPr>
          </w:p>
        </w:tc>
        <w:tc>
          <w:tcPr>
            <w:tcW w:w="484" w:type="dxa"/>
            <w:shd w:val="clear" w:color="000000" w:fill="E26B0A"/>
            <w:vAlign w:val="bottom"/>
          </w:tcPr>
          <w:p w14:paraId="5D2C6CF2" w14:textId="77777777" w:rsidR="0000680A" w:rsidRPr="004C298B" w:rsidRDefault="0000680A">
            <w:pPr>
              <w:rPr>
                <w:rFonts w:ascii="Roman" w:hAnsi="Roman" w:hint="eastAsia"/>
                <w:color w:val="000000"/>
              </w:rPr>
            </w:pPr>
          </w:p>
        </w:tc>
        <w:tc>
          <w:tcPr>
            <w:tcW w:w="486" w:type="dxa"/>
            <w:shd w:val="clear" w:color="000000" w:fill="E26B0A"/>
            <w:vAlign w:val="bottom"/>
          </w:tcPr>
          <w:p w14:paraId="0C5C5E2D"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000000" w:fill="E26B0A"/>
            <w:vAlign w:val="bottom"/>
          </w:tcPr>
          <w:p w14:paraId="4E95AB28" w14:textId="77777777" w:rsidR="0000680A" w:rsidRPr="004C298B" w:rsidRDefault="0000680A">
            <w:pPr>
              <w:rPr>
                <w:rFonts w:ascii="Roman" w:hAnsi="Roman" w:hint="eastAsia"/>
                <w:color w:val="000000"/>
              </w:rPr>
            </w:pPr>
          </w:p>
        </w:tc>
        <w:tc>
          <w:tcPr>
            <w:tcW w:w="472" w:type="dxa"/>
            <w:shd w:val="clear" w:color="auto" w:fill="auto"/>
            <w:vAlign w:val="bottom"/>
          </w:tcPr>
          <w:p w14:paraId="5ED3E9F5" w14:textId="77777777" w:rsidR="0000680A" w:rsidRPr="004C298B" w:rsidRDefault="0000680A">
            <w:pPr>
              <w:rPr>
                <w:rFonts w:ascii="Roman" w:hAnsi="Roman" w:hint="eastAsia"/>
                <w:color w:val="000000"/>
              </w:rPr>
            </w:pPr>
          </w:p>
        </w:tc>
        <w:tc>
          <w:tcPr>
            <w:tcW w:w="507" w:type="dxa"/>
            <w:shd w:val="clear" w:color="auto" w:fill="auto"/>
            <w:vAlign w:val="bottom"/>
          </w:tcPr>
          <w:p w14:paraId="02C34056" w14:textId="77777777" w:rsidR="0000680A" w:rsidRPr="004C298B" w:rsidRDefault="0000680A">
            <w:pPr>
              <w:rPr>
                <w:rFonts w:ascii="Roman" w:hAnsi="Roman" w:hint="eastAsia"/>
                <w:color w:val="000000"/>
              </w:rPr>
            </w:pPr>
          </w:p>
        </w:tc>
        <w:tc>
          <w:tcPr>
            <w:tcW w:w="470" w:type="dxa"/>
            <w:shd w:val="clear" w:color="auto" w:fill="auto"/>
            <w:vAlign w:val="bottom"/>
          </w:tcPr>
          <w:p w14:paraId="1787DF0A"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52843429" w14:textId="77777777" w:rsidR="0000680A" w:rsidRPr="004C298B" w:rsidRDefault="0000680A">
            <w:pPr>
              <w:rPr>
                <w:rFonts w:ascii="Roman" w:hAnsi="Roman" w:hint="eastAsia"/>
                <w:color w:val="000000"/>
              </w:rPr>
            </w:pPr>
          </w:p>
        </w:tc>
      </w:tr>
      <w:tr w:rsidR="0000680A" w:rsidRPr="004C298B" w14:paraId="567FA244" w14:textId="77777777">
        <w:trPr>
          <w:trHeight w:val="300"/>
        </w:trPr>
        <w:tc>
          <w:tcPr>
            <w:tcW w:w="3520" w:type="dxa"/>
            <w:tcBorders>
              <w:left w:val="single" w:sz="4" w:space="0" w:color="000000"/>
            </w:tcBorders>
            <w:shd w:val="clear" w:color="auto" w:fill="auto"/>
            <w:vAlign w:val="bottom"/>
          </w:tcPr>
          <w:p w14:paraId="76C56BFF"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Roof</w:t>
            </w:r>
          </w:p>
        </w:tc>
        <w:tc>
          <w:tcPr>
            <w:tcW w:w="1240" w:type="dxa"/>
            <w:gridSpan w:val="2"/>
            <w:tcBorders>
              <w:left w:val="single" w:sz="4" w:space="0" w:color="000000"/>
              <w:right w:val="single" w:sz="4" w:space="0" w:color="000000"/>
            </w:tcBorders>
            <w:shd w:val="clear" w:color="auto" w:fill="auto"/>
            <w:vAlign w:val="bottom"/>
          </w:tcPr>
          <w:p w14:paraId="0ECD0150"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69B80E49" w14:textId="77777777" w:rsidR="0000680A" w:rsidRPr="004C298B" w:rsidRDefault="0000680A">
            <w:pPr>
              <w:rPr>
                <w:rFonts w:ascii="Roman" w:hAnsi="Roman" w:hint="eastAsia"/>
                <w:color w:val="000000"/>
              </w:rPr>
            </w:pPr>
          </w:p>
        </w:tc>
        <w:tc>
          <w:tcPr>
            <w:tcW w:w="435" w:type="dxa"/>
            <w:shd w:val="clear" w:color="auto" w:fill="auto"/>
            <w:vAlign w:val="bottom"/>
          </w:tcPr>
          <w:p w14:paraId="5508F783" w14:textId="77777777" w:rsidR="0000680A" w:rsidRPr="004C298B" w:rsidRDefault="0000680A">
            <w:pPr>
              <w:rPr>
                <w:rFonts w:ascii="Roman" w:hAnsi="Roman" w:hint="eastAsia"/>
                <w:color w:val="000000"/>
              </w:rPr>
            </w:pPr>
          </w:p>
        </w:tc>
        <w:tc>
          <w:tcPr>
            <w:tcW w:w="435" w:type="dxa"/>
            <w:shd w:val="clear" w:color="auto" w:fill="auto"/>
            <w:vAlign w:val="bottom"/>
          </w:tcPr>
          <w:p w14:paraId="540C3322"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73127152" w14:textId="77777777" w:rsidR="0000680A" w:rsidRPr="004C298B" w:rsidRDefault="0000680A">
            <w:pPr>
              <w:rPr>
                <w:rFonts w:ascii="Roman" w:hAnsi="Roman" w:hint="eastAsia"/>
                <w:color w:val="000000"/>
              </w:rPr>
            </w:pPr>
          </w:p>
        </w:tc>
        <w:tc>
          <w:tcPr>
            <w:tcW w:w="460" w:type="dxa"/>
            <w:shd w:val="clear" w:color="auto" w:fill="auto"/>
            <w:vAlign w:val="bottom"/>
          </w:tcPr>
          <w:p w14:paraId="25924C0E" w14:textId="77777777" w:rsidR="0000680A" w:rsidRPr="004C298B" w:rsidRDefault="0000680A">
            <w:pPr>
              <w:rPr>
                <w:rFonts w:ascii="Roman" w:hAnsi="Roman" w:hint="eastAsia"/>
                <w:color w:val="000000"/>
              </w:rPr>
            </w:pPr>
          </w:p>
        </w:tc>
        <w:tc>
          <w:tcPr>
            <w:tcW w:w="461" w:type="dxa"/>
            <w:shd w:val="clear" w:color="auto" w:fill="auto"/>
            <w:vAlign w:val="bottom"/>
          </w:tcPr>
          <w:p w14:paraId="787C72E6" w14:textId="77777777" w:rsidR="0000680A" w:rsidRPr="004C298B" w:rsidRDefault="0000680A">
            <w:pPr>
              <w:rPr>
                <w:rFonts w:ascii="Roman" w:hAnsi="Roman" w:hint="eastAsia"/>
                <w:color w:val="000000"/>
              </w:rPr>
            </w:pPr>
          </w:p>
        </w:tc>
        <w:tc>
          <w:tcPr>
            <w:tcW w:w="460" w:type="dxa"/>
            <w:shd w:val="clear" w:color="auto" w:fill="auto"/>
            <w:vAlign w:val="bottom"/>
          </w:tcPr>
          <w:p w14:paraId="5950DC23"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0E1A0ADA" w14:textId="77777777" w:rsidR="0000680A" w:rsidRPr="004C298B" w:rsidRDefault="0000680A">
            <w:pPr>
              <w:rPr>
                <w:rFonts w:ascii="Roman" w:hAnsi="Roman" w:hint="eastAsia"/>
                <w:color w:val="000000"/>
              </w:rPr>
            </w:pPr>
          </w:p>
        </w:tc>
        <w:tc>
          <w:tcPr>
            <w:tcW w:w="470" w:type="dxa"/>
            <w:shd w:val="clear" w:color="auto" w:fill="auto"/>
            <w:vAlign w:val="bottom"/>
          </w:tcPr>
          <w:p w14:paraId="181F0266" w14:textId="77777777" w:rsidR="0000680A" w:rsidRPr="004C298B" w:rsidRDefault="0000680A">
            <w:pPr>
              <w:rPr>
                <w:rFonts w:ascii="Roman" w:hAnsi="Roman" w:hint="eastAsia"/>
                <w:color w:val="000000"/>
              </w:rPr>
            </w:pPr>
          </w:p>
        </w:tc>
        <w:tc>
          <w:tcPr>
            <w:tcW w:w="471" w:type="dxa"/>
            <w:shd w:val="clear" w:color="auto" w:fill="auto"/>
            <w:vAlign w:val="bottom"/>
          </w:tcPr>
          <w:p w14:paraId="78ABB52E" w14:textId="77777777" w:rsidR="0000680A" w:rsidRPr="004C298B" w:rsidRDefault="0000680A">
            <w:pPr>
              <w:rPr>
                <w:rFonts w:ascii="Roman" w:hAnsi="Roman" w:hint="eastAsia"/>
                <w:color w:val="000000"/>
              </w:rPr>
            </w:pPr>
          </w:p>
        </w:tc>
        <w:tc>
          <w:tcPr>
            <w:tcW w:w="470" w:type="dxa"/>
            <w:shd w:val="clear" w:color="auto" w:fill="auto"/>
            <w:vAlign w:val="bottom"/>
          </w:tcPr>
          <w:p w14:paraId="6E529367"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70EDD39F" w14:textId="77777777" w:rsidR="0000680A" w:rsidRPr="004C298B" w:rsidRDefault="0000680A">
            <w:pPr>
              <w:rPr>
                <w:rFonts w:ascii="Roman" w:hAnsi="Roman" w:hint="eastAsia"/>
                <w:color w:val="000000"/>
              </w:rPr>
            </w:pPr>
          </w:p>
        </w:tc>
        <w:tc>
          <w:tcPr>
            <w:tcW w:w="485" w:type="dxa"/>
            <w:shd w:val="clear" w:color="auto" w:fill="auto"/>
            <w:vAlign w:val="bottom"/>
          </w:tcPr>
          <w:p w14:paraId="6EDC68AE" w14:textId="77777777" w:rsidR="0000680A" w:rsidRPr="004C298B" w:rsidRDefault="0000680A">
            <w:pPr>
              <w:rPr>
                <w:rFonts w:ascii="Roman" w:hAnsi="Roman" w:hint="eastAsia"/>
                <w:color w:val="000000"/>
              </w:rPr>
            </w:pPr>
          </w:p>
        </w:tc>
        <w:tc>
          <w:tcPr>
            <w:tcW w:w="484" w:type="dxa"/>
            <w:shd w:val="clear" w:color="auto" w:fill="auto"/>
            <w:vAlign w:val="bottom"/>
          </w:tcPr>
          <w:p w14:paraId="18A8C709" w14:textId="77777777" w:rsidR="0000680A" w:rsidRPr="004C298B" w:rsidRDefault="0000680A">
            <w:pPr>
              <w:rPr>
                <w:rFonts w:ascii="Roman" w:hAnsi="Roman" w:hint="eastAsia"/>
                <w:color w:val="000000"/>
              </w:rPr>
            </w:pPr>
          </w:p>
        </w:tc>
        <w:tc>
          <w:tcPr>
            <w:tcW w:w="486" w:type="dxa"/>
            <w:shd w:val="clear" w:color="000000" w:fill="974706"/>
            <w:vAlign w:val="bottom"/>
          </w:tcPr>
          <w:p w14:paraId="1DE8666F"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000000" w:fill="974706"/>
            <w:vAlign w:val="bottom"/>
          </w:tcPr>
          <w:p w14:paraId="77AE72B5" w14:textId="77777777" w:rsidR="0000680A" w:rsidRPr="004C298B" w:rsidRDefault="0000680A">
            <w:pPr>
              <w:rPr>
                <w:rFonts w:ascii="Roman" w:hAnsi="Roman" w:hint="eastAsia"/>
                <w:color w:val="000000"/>
              </w:rPr>
            </w:pPr>
          </w:p>
        </w:tc>
        <w:tc>
          <w:tcPr>
            <w:tcW w:w="472" w:type="dxa"/>
            <w:shd w:val="clear" w:color="000000" w:fill="974706"/>
            <w:vAlign w:val="bottom"/>
          </w:tcPr>
          <w:p w14:paraId="7A738768" w14:textId="77777777" w:rsidR="0000680A" w:rsidRPr="004C298B" w:rsidRDefault="0000680A">
            <w:pPr>
              <w:rPr>
                <w:rFonts w:ascii="Roman" w:hAnsi="Roman" w:hint="eastAsia"/>
                <w:color w:val="000000"/>
              </w:rPr>
            </w:pPr>
          </w:p>
        </w:tc>
        <w:tc>
          <w:tcPr>
            <w:tcW w:w="507" w:type="dxa"/>
            <w:shd w:val="clear" w:color="000000" w:fill="974706"/>
            <w:vAlign w:val="bottom"/>
          </w:tcPr>
          <w:p w14:paraId="3D1E9226" w14:textId="77777777" w:rsidR="0000680A" w:rsidRPr="004C298B" w:rsidRDefault="0000680A">
            <w:pPr>
              <w:rPr>
                <w:rFonts w:ascii="Roman" w:hAnsi="Roman" w:hint="eastAsia"/>
                <w:color w:val="000000"/>
              </w:rPr>
            </w:pPr>
          </w:p>
        </w:tc>
        <w:tc>
          <w:tcPr>
            <w:tcW w:w="470" w:type="dxa"/>
            <w:shd w:val="clear" w:color="auto" w:fill="auto"/>
            <w:vAlign w:val="bottom"/>
          </w:tcPr>
          <w:p w14:paraId="58D98EE6"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2D4BF841" w14:textId="77777777" w:rsidR="0000680A" w:rsidRPr="004C298B" w:rsidRDefault="0000680A">
            <w:pPr>
              <w:rPr>
                <w:rFonts w:ascii="Roman" w:hAnsi="Roman" w:hint="eastAsia"/>
                <w:color w:val="000000"/>
              </w:rPr>
            </w:pPr>
          </w:p>
        </w:tc>
      </w:tr>
      <w:tr w:rsidR="0000680A" w:rsidRPr="004C298B" w14:paraId="54587F06" w14:textId="77777777">
        <w:trPr>
          <w:trHeight w:val="300"/>
        </w:trPr>
        <w:tc>
          <w:tcPr>
            <w:tcW w:w="3520" w:type="dxa"/>
            <w:tcBorders>
              <w:left w:val="single" w:sz="4" w:space="0" w:color="000000"/>
            </w:tcBorders>
            <w:shd w:val="clear" w:color="auto" w:fill="auto"/>
            <w:vAlign w:val="bottom"/>
          </w:tcPr>
          <w:p w14:paraId="7980DD92"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Painting</w:t>
            </w:r>
          </w:p>
        </w:tc>
        <w:tc>
          <w:tcPr>
            <w:tcW w:w="1240" w:type="dxa"/>
            <w:gridSpan w:val="2"/>
            <w:tcBorders>
              <w:left w:val="single" w:sz="4" w:space="0" w:color="000000"/>
              <w:right w:val="single" w:sz="4" w:space="0" w:color="000000"/>
            </w:tcBorders>
            <w:shd w:val="clear" w:color="auto" w:fill="auto"/>
            <w:vAlign w:val="bottom"/>
          </w:tcPr>
          <w:p w14:paraId="5FC12632"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0FE32542" w14:textId="77777777" w:rsidR="0000680A" w:rsidRPr="004C298B" w:rsidRDefault="0000680A">
            <w:pPr>
              <w:rPr>
                <w:rFonts w:ascii="Roman" w:hAnsi="Roman" w:hint="eastAsia"/>
                <w:color w:val="000000"/>
              </w:rPr>
            </w:pPr>
          </w:p>
        </w:tc>
        <w:tc>
          <w:tcPr>
            <w:tcW w:w="435" w:type="dxa"/>
            <w:shd w:val="clear" w:color="auto" w:fill="auto"/>
            <w:vAlign w:val="bottom"/>
          </w:tcPr>
          <w:p w14:paraId="18190755" w14:textId="77777777" w:rsidR="0000680A" w:rsidRPr="004C298B" w:rsidRDefault="0000680A">
            <w:pPr>
              <w:rPr>
                <w:rFonts w:ascii="Roman" w:hAnsi="Roman" w:hint="eastAsia"/>
                <w:color w:val="000000"/>
              </w:rPr>
            </w:pPr>
          </w:p>
        </w:tc>
        <w:tc>
          <w:tcPr>
            <w:tcW w:w="435" w:type="dxa"/>
            <w:shd w:val="clear" w:color="auto" w:fill="auto"/>
            <w:vAlign w:val="bottom"/>
          </w:tcPr>
          <w:p w14:paraId="133AFDC1"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59259F97" w14:textId="77777777" w:rsidR="0000680A" w:rsidRPr="004C298B" w:rsidRDefault="0000680A">
            <w:pPr>
              <w:rPr>
                <w:rFonts w:ascii="Roman" w:hAnsi="Roman" w:hint="eastAsia"/>
                <w:color w:val="000000"/>
              </w:rPr>
            </w:pPr>
          </w:p>
        </w:tc>
        <w:tc>
          <w:tcPr>
            <w:tcW w:w="460" w:type="dxa"/>
            <w:shd w:val="clear" w:color="auto" w:fill="auto"/>
            <w:vAlign w:val="bottom"/>
          </w:tcPr>
          <w:p w14:paraId="136852D4" w14:textId="77777777" w:rsidR="0000680A" w:rsidRPr="004C298B" w:rsidRDefault="0000680A">
            <w:pPr>
              <w:rPr>
                <w:rFonts w:ascii="Roman" w:hAnsi="Roman" w:hint="eastAsia"/>
                <w:color w:val="000000"/>
              </w:rPr>
            </w:pPr>
          </w:p>
        </w:tc>
        <w:tc>
          <w:tcPr>
            <w:tcW w:w="461" w:type="dxa"/>
            <w:shd w:val="clear" w:color="auto" w:fill="auto"/>
            <w:vAlign w:val="bottom"/>
          </w:tcPr>
          <w:p w14:paraId="243E42DE" w14:textId="77777777" w:rsidR="0000680A" w:rsidRPr="004C298B" w:rsidRDefault="0000680A">
            <w:pPr>
              <w:rPr>
                <w:rFonts w:ascii="Roman" w:hAnsi="Roman" w:hint="eastAsia"/>
                <w:color w:val="000000"/>
              </w:rPr>
            </w:pPr>
          </w:p>
        </w:tc>
        <w:tc>
          <w:tcPr>
            <w:tcW w:w="460" w:type="dxa"/>
            <w:shd w:val="clear" w:color="auto" w:fill="auto"/>
            <w:vAlign w:val="bottom"/>
          </w:tcPr>
          <w:p w14:paraId="03980CCD"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7B2FD941" w14:textId="77777777" w:rsidR="0000680A" w:rsidRPr="004C298B" w:rsidRDefault="0000680A">
            <w:pPr>
              <w:rPr>
                <w:rFonts w:ascii="Roman" w:hAnsi="Roman" w:hint="eastAsia"/>
                <w:color w:val="000000"/>
              </w:rPr>
            </w:pPr>
          </w:p>
        </w:tc>
        <w:tc>
          <w:tcPr>
            <w:tcW w:w="470" w:type="dxa"/>
            <w:shd w:val="clear" w:color="auto" w:fill="auto"/>
            <w:vAlign w:val="bottom"/>
          </w:tcPr>
          <w:p w14:paraId="75AE8912" w14:textId="77777777" w:rsidR="0000680A" w:rsidRPr="004C298B" w:rsidRDefault="0000680A">
            <w:pPr>
              <w:rPr>
                <w:rFonts w:ascii="Roman" w:hAnsi="Roman" w:hint="eastAsia"/>
                <w:color w:val="000000"/>
              </w:rPr>
            </w:pPr>
          </w:p>
        </w:tc>
        <w:tc>
          <w:tcPr>
            <w:tcW w:w="471" w:type="dxa"/>
            <w:shd w:val="clear" w:color="auto" w:fill="auto"/>
            <w:vAlign w:val="bottom"/>
          </w:tcPr>
          <w:p w14:paraId="43CD7E7C" w14:textId="77777777" w:rsidR="0000680A" w:rsidRPr="004C298B" w:rsidRDefault="0000680A">
            <w:pPr>
              <w:rPr>
                <w:rFonts w:ascii="Roman" w:hAnsi="Roman" w:hint="eastAsia"/>
                <w:color w:val="000000"/>
              </w:rPr>
            </w:pPr>
          </w:p>
        </w:tc>
        <w:tc>
          <w:tcPr>
            <w:tcW w:w="470" w:type="dxa"/>
            <w:shd w:val="clear" w:color="auto" w:fill="auto"/>
            <w:vAlign w:val="bottom"/>
          </w:tcPr>
          <w:p w14:paraId="3D7A3A22"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1514F116" w14:textId="77777777" w:rsidR="0000680A" w:rsidRPr="004C298B" w:rsidRDefault="0000680A">
            <w:pPr>
              <w:rPr>
                <w:rFonts w:ascii="Roman" w:hAnsi="Roman" w:hint="eastAsia"/>
                <w:color w:val="000000"/>
              </w:rPr>
            </w:pPr>
          </w:p>
        </w:tc>
        <w:tc>
          <w:tcPr>
            <w:tcW w:w="485" w:type="dxa"/>
            <w:shd w:val="clear" w:color="auto" w:fill="auto"/>
            <w:vAlign w:val="bottom"/>
          </w:tcPr>
          <w:p w14:paraId="5F719E73" w14:textId="77777777" w:rsidR="0000680A" w:rsidRPr="004C298B" w:rsidRDefault="0000680A">
            <w:pPr>
              <w:rPr>
                <w:rFonts w:ascii="Roman" w:hAnsi="Roman" w:hint="eastAsia"/>
                <w:color w:val="000000"/>
              </w:rPr>
            </w:pPr>
          </w:p>
        </w:tc>
        <w:tc>
          <w:tcPr>
            <w:tcW w:w="484" w:type="dxa"/>
            <w:shd w:val="clear" w:color="auto" w:fill="auto"/>
            <w:vAlign w:val="bottom"/>
          </w:tcPr>
          <w:p w14:paraId="24D88A3B" w14:textId="77777777" w:rsidR="0000680A" w:rsidRPr="004C298B" w:rsidRDefault="0000680A">
            <w:pPr>
              <w:rPr>
                <w:rFonts w:ascii="Roman" w:hAnsi="Roman" w:hint="eastAsia"/>
                <w:color w:val="000000"/>
              </w:rPr>
            </w:pPr>
          </w:p>
        </w:tc>
        <w:tc>
          <w:tcPr>
            <w:tcW w:w="486" w:type="dxa"/>
            <w:shd w:val="clear" w:color="auto" w:fill="auto"/>
            <w:vAlign w:val="bottom"/>
          </w:tcPr>
          <w:p w14:paraId="223BB4DB"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000000" w:fill="B1A0C7"/>
            <w:vAlign w:val="bottom"/>
          </w:tcPr>
          <w:p w14:paraId="6795EA9B" w14:textId="77777777" w:rsidR="0000680A" w:rsidRPr="004C298B" w:rsidRDefault="0000680A">
            <w:pPr>
              <w:rPr>
                <w:rFonts w:ascii="Roman" w:hAnsi="Roman" w:hint="eastAsia"/>
                <w:color w:val="000000"/>
              </w:rPr>
            </w:pPr>
          </w:p>
        </w:tc>
        <w:tc>
          <w:tcPr>
            <w:tcW w:w="472" w:type="dxa"/>
            <w:shd w:val="clear" w:color="000000" w:fill="B1A0C7"/>
            <w:vAlign w:val="bottom"/>
          </w:tcPr>
          <w:p w14:paraId="7D562D39" w14:textId="77777777" w:rsidR="0000680A" w:rsidRPr="004C298B" w:rsidRDefault="0000680A">
            <w:pPr>
              <w:rPr>
                <w:rFonts w:ascii="Roman" w:hAnsi="Roman" w:hint="eastAsia"/>
                <w:color w:val="000000"/>
              </w:rPr>
            </w:pPr>
          </w:p>
        </w:tc>
        <w:tc>
          <w:tcPr>
            <w:tcW w:w="507" w:type="dxa"/>
            <w:shd w:val="clear" w:color="000000" w:fill="B1A0C7"/>
            <w:vAlign w:val="bottom"/>
          </w:tcPr>
          <w:p w14:paraId="6E11D9A4" w14:textId="77777777" w:rsidR="0000680A" w:rsidRPr="004C298B" w:rsidRDefault="0000680A">
            <w:pPr>
              <w:rPr>
                <w:rFonts w:ascii="Roman" w:hAnsi="Roman" w:hint="eastAsia"/>
                <w:color w:val="000000"/>
              </w:rPr>
            </w:pPr>
          </w:p>
        </w:tc>
        <w:tc>
          <w:tcPr>
            <w:tcW w:w="470" w:type="dxa"/>
            <w:shd w:val="clear" w:color="auto" w:fill="auto"/>
            <w:vAlign w:val="bottom"/>
          </w:tcPr>
          <w:p w14:paraId="3DD7652F"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0B51989D" w14:textId="77777777" w:rsidR="0000680A" w:rsidRPr="004C298B" w:rsidRDefault="0000680A">
            <w:pPr>
              <w:rPr>
                <w:rFonts w:ascii="Roman" w:hAnsi="Roman" w:hint="eastAsia"/>
                <w:color w:val="000000"/>
              </w:rPr>
            </w:pPr>
          </w:p>
        </w:tc>
      </w:tr>
      <w:tr w:rsidR="0000680A" w:rsidRPr="004C298B" w14:paraId="6041D9F5" w14:textId="77777777">
        <w:trPr>
          <w:trHeight w:val="300"/>
        </w:trPr>
        <w:tc>
          <w:tcPr>
            <w:tcW w:w="3520" w:type="dxa"/>
            <w:tcBorders>
              <w:left w:val="single" w:sz="4" w:space="0" w:color="000000"/>
            </w:tcBorders>
            <w:shd w:val="clear" w:color="auto" w:fill="auto"/>
            <w:vAlign w:val="bottom"/>
          </w:tcPr>
          <w:p w14:paraId="620DE7AA"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lastRenderedPageBreak/>
              <w:t>Doors</w:t>
            </w:r>
          </w:p>
        </w:tc>
        <w:tc>
          <w:tcPr>
            <w:tcW w:w="1240" w:type="dxa"/>
            <w:gridSpan w:val="2"/>
            <w:tcBorders>
              <w:left w:val="single" w:sz="4" w:space="0" w:color="000000"/>
              <w:right w:val="single" w:sz="4" w:space="0" w:color="000000"/>
            </w:tcBorders>
            <w:shd w:val="clear" w:color="auto" w:fill="auto"/>
            <w:vAlign w:val="bottom"/>
          </w:tcPr>
          <w:p w14:paraId="4A7D4078"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421F2205" w14:textId="77777777" w:rsidR="0000680A" w:rsidRPr="004C298B" w:rsidRDefault="0000680A">
            <w:pPr>
              <w:rPr>
                <w:rFonts w:ascii="Roman" w:hAnsi="Roman" w:hint="eastAsia"/>
                <w:color w:val="000000"/>
              </w:rPr>
            </w:pPr>
          </w:p>
        </w:tc>
        <w:tc>
          <w:tcPr>
            <w:tcW w:w="435" w:type="dxa"/>
            <w:shd w:val="clear" w:color="auto" w:fill="auto"/>
            <w:vAlign w:val="bottom"/>
          </w:tcPr>
          <w:p w14:paraId="3F68FF45" w14:textId="77777777" w:rsidR="0000680A" w:rsidRPr="004C298B" w:rsidRDefault="0000680A">
            <w:pPr>
              <w:rPr>
                <w:rFonts w:ascii="Roman" w:hAnsi="Roman" w:hint="eastAsia"/>
                <w:color w:val="000000"/>
              </w:rPr>
            </w:pPr>
          </w:p>
        </w:tc>
        <w:tc>
          <w:tcPr>
            <w:tcW w:w="435" w:type="dxa"/>
            <w:shd w:val="clear" w:color="auto" w:fill="auto"/>
            <w:vAlign w:val="bottom"/>
          </w:tcPr>
          <w:p w14:paraId="3A15D1A9"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721900D5" w14:textId="77777777" w:rsidR="0000680A" w:rsidRPr="004C298B" w:rsidRDefault="0000680A">
            <w:pPr>
              <w:rPr>
                <w:rFonts w:ascii="Roman" w:hAnsi="Roman" w:hint="eastAsia"/>
                <w:color w:val="000000"/>
              </w:rPr>
            </w:pPr>
          </w:p>
        </w:tc>
        <w:tc>
          <w:tcPr>
            <w:tcW w:w="460" w:type="dxa"/>
            <w:shd w:val="clear" w:color="auto" w:fill="auto"/>
            <w:vAlign w:val="bottom"/>
          </w:tcPr>
          <w:p w14:paraId="4441CD4F" w14:textId="77777777" w:rsidR="0000680A" w:rsidRPr="004C298B" w:rsidRDefault="0000680A">
            <w:pPr>
              <w:rPr>
                <w:rFonts w:ascii="Roman" w:hAnsi="Roman" w:hint="eastAsia"/>
                <w:color w:val="000000"/>
              </w:rPr>
            </w:pPr>
          </w:p>
        </w:tc>
        <w:tc>
          <w:tcPr>
            <w:tcW w:w="461" w:type="dxa"/>
            <w:shd w:val="clear" w:color="auto" w:fill="auto"/>
            <w:vAlign w:val="bottom"/>
          </w:tcPr>
          <w:p w14:paraId="2B6E3920" w14:textId="77777777" w:rsidR="0000680A" w:rsidRPr="004C298B" w:rsidRDefault="0000680A">
            <w:pPr>
              <w:rPr>
                <w:rFonts w:ascii="Roman" w:hAnsi="Roman" w:hint="eastAsia"/>
                <w:color w:val="000000"/>
              </w:rPr>
            </w:pPr>
          </w:p>
        </w:tc>
        <w:tc>
          <w:tcPr>
            <w:tcW w:w="460" w:type="dxa"/>
            <w:shd w:val="clear" w:color="auto" w:fill="auto"/>
            <w:vAlign w:val="bottom"/>
          </w:tcPr>
          <w:p w14:paraId="3E9249E8"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0D2A157D" w14:textId="77777777" w:rsidR="0000680A" w:rsidRPr="004C298B" w:rsidRDefault="0000680A">
            <w:pPr>
              <w:rPr>
                <w:rFonts w:ascii="Roman" w:hAnsi="Roman" w:hint="eastAsia"/>
                <w:color w:val="000000"/>
              </w:rPr>
            </w:pPr>
          </w:p>
        </w:tc>
        <w:tc>
          <w:tcPr>
            <w:tcW w:w="470" w:type="dxa"/>
            <w:shd w:val="clear" w:color="auto" w:fill="auto"/>
            <w:vAlign w:val="bottom"/>
          </w:tcPr>
          <w:p w14:paraId="22870579" w14:textId="77777777" w:rsidR="0000680A" w:rsidRPr="004C298B" w:rsidRDefault="0000680A">
            <w:pPr>
              <w:rPr>
                <w:rFonts w:ascii="Roman" w:hAnsi="Roman" w:hint="eastAsia"/>
                <w:color w:val="000000"/>
              </w:rPr>
            </w:pPr>
          </w:p>
        </w:tc>
        <w:tc>
          <w:tcPr>
            <w:tcW w:w="471" w:type="dxa"/>
            <w:shd w:val="clear" w:color="auto" w:fill="auto"/>
            <w:vAlign w:val="bottom"/>
          </w:tcPr>
          <w:p w14:paraId="30E9BB1D" w14:textId="77777777" w:rsidR="0000680A" w:rsidRPr="004C298B" w:rsidRDefault="0000680A">
            <w:pPr>
              <w:rPr>
                <w:rFonts w:ascii="Roman" w:hAnsi="Roman" w:hint="eastAsia"/>
                <w:color w:val="000000"/>
              </w:rPr>
            </w:pPr>
          </w:p>
        </w:tc>
        <w:tc>
          <w:tcPr>
            <w:tcW w:w="470" w:type="dxa"/>
            <w:shd w:val="clear" w:color="auto" w:fill="auto"/>
            <w:vAlign w:val="bottom"/>
          </w:tcPr>
          <w:p w14:paraId="11BC1E4E"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78E356D9" w14:textId="77777777" w:rsidR="0000680A" w:rsidRPr="004C298B" w:rsidRDefault="0000680A">
            <w:pPr>
              <w:rPr>
                <w:rFonts w:ascii="Roman" w:hAnsi="Roman" w:hint="eastAsia"/>
                <w:color w:val="000000"/>
              </w:rPr>
            </w:pPr>
          </w:p>
        </w:tc>
        <w:tc>
          <w:tcPr>
            <w:tcW w:w="485" w:type="dxa"/>
            <w:shd w:val="clear" w:color="auto" w:fill="auto"/>
            <w:vAlign w:val="bottom"/>
          </w:tcPr>
          <w:p w14:paraId="4487ABBB" w14:textId="77777777" w:rsidR="0000680A" w:rsidRPr="004C298B" w:rsidRDefault="0000680A">
            <w:pPr>
              <w:rPr>
                <w:rFonts w:ascii="Roman" w:hAnsi="Roman" w:hint="eastAsia"/>
                <w:color w:val="000000"/>
              </w:rPr>
            </w:pPr>
          </w:p>
        </w:tc>
        <w:tc>
          <w:tcPr>
            <w:tcW w:w="484" w:type="dxa"/>
            <w:shd w:val="clear" w:color="auto" w:fill="auto"/>
            <w:vAlign w:val="bottom"/>
          </w:tcPr>
          <w:p w14:paraId="23D40A2A" w14:textId="77777777" w:rsidR="0000680A" w:rsidRPr="004C298B" w:rsidRDefault="0000680A">
            <w:pPr>
              <w:rPr>
                <w:rFonts w:ascii="Roman" w:hAnsi="Roman" w:hint="eastAsia"/>
                <w:color w:val="000000"/>
              </w:rPr>
            </w:pPr>
          </w:p>
        </w:tc>
        <w:tc>
          <w:tcPr>
            <w:tcW w:w="486" w:type="dxa"/>
            <w:shd w:val="clear" w:color="auto" w:fill="auto"/>
            <w:vAlign w:val="bottom"/>
          </w:tcPr>
          <w:p w14:paraId="1896AFF2"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67E8A3B7" w14:textId="77777777" w:rsidR="0000680A" w:rsidRPr="004C298B" w:rsidRDefault="0000680A">
            <w:pPr>
              <w:rPr>
                <w:rFonts w:ascii="Roman" w:hAnsi="Roman" w:hint="eastAsia"/>
                <w:color w:val="000000"/>
              </w:rPr>
            </w:pPr>
          </w:p>
        </w:tc>
        <w:tc>
          <w:tcPr>
            <w:tcW w:w="472" w:type="dxa"/>
            <w:shd w:val="clear" w:color="auto" w:fill="auto"/>
            <w:vAlign w:val="bottom"/>
          </w:tcPr>
          <w:p w14:paraId="62DD8449" w14:textId="77777777" w:rsidR="0000680A" w:rsidRPr="004C298B" w:rsidRDefault="0000680A">
            <w:pPr>
              <w:rPr>
                <w:rFonts w:ascii="Roman" w:hAnsi="Roman" w:hint="eastAsia"/>
                <w:color w:val="000000"/>
              </w:rPr>
            </w:pPr>
          </w:p>
        </w:tc>
        <w:tc>
          <w:tcPr>
            <w:tcW w:w="507" w:type="dxa"/>
            <w:shd w:val="clear" w:color="000000" w:fill="948A54"/>
            <w:vAlign w:val="bottom"/>
          </w:tcPr>
          <w:p w14:paraId="6728D86E" w14:textId="77777777" w:rsidR="0000680A" w:rsidRPr="004C298B" w:rsidRDefault="0000680A">
            <w:pPr>
              <w:rPr>
                <w:rFonts w:ascii="Roman" w:hAnsi="Roman" w:hint="eastAsia"/>
                <w:color w:val="000000"/>
              </w:rPr>
            </w:pPr>
          </w:p>
        </w:tc>
        <w:tc>
          <w:tcPr>
            <w:tcW w:w="470" w:type="dxa"/>
            <w:shd w:val="clear" w:color="auto" w:fill="auto"/>
            <w:vAlign w:val="bottom"/>
          </w:tcPr>
          <w:p w14:paraId="2503F417"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23B7E110" w14:textId="77777777" w:rsidR="0000680A" w:rsidRPr="004C298B" w:rsidRDefault="0000680A">
            <w:pPr>
              <w:rPr>
                <w:rFonts w:ascii="Roman" w:hAnsi="Roman" w:hint="eastAsia"/>
                <w:color w:val="000000"/>
              </w:rPr>
            </w:pPr>
          </w:p>
        </w:tc>
      </w:tr>
      <w:tr w:rsidR="0000680A" w:rsidRPr="004C298B" w14:paraId="3FA15F2F" w14:textId="77777777">
        <w:trPr>
          <w:trHeight w:val="300"/>
        </w:trPr>
        <w:tc>
          <w:tcPr>
            <w:tcW w:w="3520" w:type="dxa"/>
            <w:tcBorders>
              <w:left w:val="single" w:sz="4" w:space="0" w:color="000000"/>
            </w:tcBorders>
            <w:shd w:val="clear" w:color="auto" w:fill="auto"/>
            <w:vAlign w:val="bottom"/>
          </w:tcPr>
          <w:p w14:paraId="59538037"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Finishes</w:t>
            </w:r>
          </w:p>
        </w:tc>
        <w:tc>
          <w:tcPr>
            <w:tcW w:w="1240" w:type="dxa"/>
            <w:gridSpan w:val="2"/>
            <w:tcBorders>
              <w:left w:val="single" w:sz="4" w:space="0" w:color="000000"/>
              <w:right w:val="single" w:sz="4" w:space="0" w:color="000000"/>
            </w:tcBorders>
            <w:shd w:val="clear" w:color="auto" w:fill="auto"/>
            <w:vAlign w:val="bottom"/>
          </w:tcPr>
          <w:p w14:paraId="736AB39D"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5F7994FB" w14:textId="77777777" w:rsidR="0000680A" w:rsidRPr="004C298B" w:rsidRDefault="0000680A">
            <w:pPr>
              <w:rPr>
                <w:rFonts w:ascii="Roman" w:hAnsi="Roman" w:hint="eastAsia"/>
                <w:color w:val="000000"/>
              </w:rPr>
            </w:pPr>
          </w:p>
        </w:tc>
        <w:tc>
          <w:tcPr>
            <w:tcW w:w="435" w:type="dxa"/>
            <w:shd w:val="clear" w:color="auto" w:fill="auto"/>
            <w:vAlign w:val="bottom"/>
          </w:tcPr>
          <w:p w14:paraId="56554044" w14:textId="77777777" w:rsidR="0000680A" w:rsidRPr="004C298B" w:rsidRDefault="0000680A">
            <w:pPr>
              <w:rPr>
                <w:rFonts w:ascii="Roman" w:hAnsi="Roman" w:hint="eastAsia"/>
                <w:color w:val="000000"/>
              </w:rPr>
            </w:pPr>
          </w:p>
        </w:tc>
        <w:tc>
          <w:tcPr>
            <w:tcW w:w="435" w:type="dxa"/>
            <w:shd w:val="clear" w:color="auto" w:fill="auto"/>
            <w:vAlign w:val="bottom"/>
          </w:tcPr>
          <w:p w14:paraId="1F8F5DCD"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5A0E46EE" w14:textId="77777777" w:rsidR="0000680A" w:rsidRPr="004C298B" w:rsidRDefault="0000680A">
            <w:pPr>
              <w:rPr>
                <w:rFonts w:ascii="Roman" w:hAnsi="Roman" w:hint="eastAsia"/>
                <w:color w:val="000000"/>
              </w:rPr>
            </w:pPr>
          </w:p>
        </w:tc>
        <w:tc>
          <w:tcPr>
            <w:tcW w:w="460" w:type="dxa"/>
            <w:shd w:val="clear" w:color="auto" w:fill="auto"/>
            <w:vAlign w:val="bottom"/>
          </w:tcPr>
          <w:p w14:paraId="70C400E9" w14:textId="77777777" w:rsidR="0000680A" w:rsidRPr="004C298B" w:rsidRDefault="0000680A">
            <w:pPr>
              <w:rPr>
                <w:rFonts w:ascii="Roman" w:hAnsi="Roman" w:hint="eastAsia"/>
                <w:color w:val="000000"/>
              </w:rPr>
            </w:pPr>
          </w:p>
        </w:tc>
        <w:tc>
          <w:tcPr>
            <w:tcW w:w="461" w:type="dxa"/>
            <w:shd w:val="clear" w:color="auto" w:fill="auto"/>
            <w:vAlign w:val="bottom"/>
          </w:tcPr>
          <w:p w14:paraId="2A63CC6D" w14:textId="77777777" w:rsidR="0000680A" w:rsidRPr="004C298B" w:rsidRDefault="0000680A">
            <w:pPr>
              <w:rPr>
                <w:rFonts w:ascii="Roman" w:hAnsi="Roman" w:hint="eastAsia"/>
                <w:color w:val="000000"/>
              </w:rPr>
            </w:pPr>
          </w:p>
        </w:tc>
        <w:tc>
          <w:tcPr>
            <w:tcW w:w="460" w:type="dxa"/>
            <w:shd w:val="clear" w:color="auto" w:fill="auto"/>
            <w:vAlign w:val="bottom"/>
          </w:tcPr>
          <w:p w14:paraId="51A64D16"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73E81683" w14:textId="77777777" w:rsidR="0000680A" w:rsidRPr="004C298B" w:rsidRDefault="0000680A">
            <w:pPr>
              <w:rPr>
                <w:rFonts w:ascii="Roman" w:hAnsi="Roman" w:hint="eastAsia"/>
                <w:color w:val="000000"/>
              </w:rPr>
            </w:pPr>
          </w:p>
        </w:tc>
        <w:tc>
          <w:tcPr>
            <w:tcW w:w="470" w:type="dxa"/>
            <w:shd w:val="clear" w:color="auto" w:fill="auto"/>
            <w:vAlign w:val="bottom"/>
          </w:tcPr>
          <w:p w14:paraId="29B49168" w14:textId="77777777" w:rsidR="0000680A" w:rsidRPr="004C298B" w:rsidRDefault="0000680A">
            <w:pPr>
              <w:rPr>
                <w:rFonts w:ascii="Roman" w:hAnsi="Roman" w:hint="eastAsia"/>
                <w:color w:val="000000"/>
              </w:rPr>
            </w:pPr>
          </w:p>
        </w:tc>
        <w:tc>
          <w:tcPr>
            <w:tcW w:w="471" w:type="dxa"/>
            <w:shd w:val="clear" w:color="auto" w:fill="auto"/>
            <w:vAlign w:val="bottom"/>
          </w:tcPr>
          <w:p w14:paraId="0F3B1954" w14:textId="77777777" w:rsidR="0000680A" w:rsidRPr="004C298B" w:rsidRDefault="0000680A">
            <w:pPr>
              <w:rPr>
                <w:rFonts w:ascii="Roman" w:hAnsi="Roman" w:hint="eastAsia"/>
                <w:color w:val="000000"/>
              </w:rPr>
            </w:pPr>
          </w:p>
        </w:tc>
        <w:tc>
          <w:tcPr>
            <w:tcW w:w="470" w:type="dxa"/>
            <w:shd w:val="clear" w:color="auto" w:fill="auto"/>
            <w:vAlign w:val="bottom"/>
          </w:tcPr>
          <w:p w14:paraId="6947571F"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70E63586" w14:textId="77777777" w:rsidR="0000680A" w:rsidRPr="004C298B" w:rsidRDefault="0000680A">
            <w:pPr>
              <w:rPr>
                <w:rFonts w:ascii="Roman" w:hAnsi="Roman" w:hint="eastAsia"/>
                <w:color w:val="000000"/>
              </w:rPr>
            </w:pPr>
          </w:p>
        </w:tc>
        <w:tc>
          <w:tcPr>
            <w:tcW w:w="485" w:type="dxa"/>
            <w:shd w:val="clear" w:color="auto" w:fill="auto"/>
            <w:vAlign w:val="bottom"/>
          </w:tcPr>
          <w:p w14:paraId="4AA039C9" w14:textId="77777777" w:rsidR="0000680A" w:rsidRPr="004C298B" w:rsidRDefault="0000680A">
            <w:pPr>
              <w:rPr>
                <w:rFonts w:ascii="Roman" w:hAnsi="Roman" w:hint="eastAsia"/>
                <w:color w:val="000000"/>
              </w:rPr>
            </w:pPr>
          </w:p>
        </w:tc>
        <w:tc>
          <w:tcPr>
            <w:tcW w:w="484" w:type="dxa"/>
            <w:shd w:val="clear" w:color="auto" w:fill="auto"/>
            <w:vAlign w:val="bottom"/>
          </w:tcPr>
          <w:p w14:paraId="7FD5A144" w14:textId="77777777" w:rsidR="0000680A" w:rsidRPr="004C298B" w:rsidRDefault="0000680A">
            <w:pPr>
              <w:rPr>
                <w:rFonts w:ascii="Roman" w:hAnsi="Roman" w:hint="eastAsia"/>
                <w:color w:val="000000"/>
              </w:rPr>
            </w:pPr>
          </w:p>
        </w:tc>
        <w:tc>
          <w:tcPr>
            <w:tcW w:w="486" w:type="dxa"/>
            <w:shd w:val="clear" w:color="auto" w:fill="auto"/>
            <w:vAlign w:val="bottom"/>
          </w:tcPr>
          <w:p w14:paraId="4198B852"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1AE3FD21" w14:textId="77777777" w:rsidR="0000680A" w:rsidRPr="004C298B" w:rsidRDefault="0000680A">
            <w:pPr>
              <w:rPr>
                <w:rFonts w:ascii="Roman" w:hAnsi="Roman" w:hint="eastAsia"/>
                <w:color w:val="000000"/>
              </w:rPr>
            </w:pPr>
          </w:p>
        </w:tc>
        <w:tc>
          <w:tcPr>
            <w:tcW w:w="472" w:type="dxa"/>
            <w:shd w:val="clear" w:color="auto" w:fill="auto"/>
            <w:vAlign w:val="bottom"/>
          </w:tcPr>
          <w:p w14:paraId="37729E93" w14:textId="77777777" w:rsidR="0000680A" w:rsidRPr="004C298B" w:rsidRDefault="0000680A">
            <w:pPr>
              <w:rPr>
                <w:rFonts w:ascii="Roman" w:hAnsi="Roman" w:hint="eastAsia"/>
                <w:color w:val="000000"/>
              </w:rPr>
            </w:pPr>
          </w:p>
        </w:tc>
        <w:tc>
          <w:tcPr>
            <w:tcW w:w="507" w:type="dxa"/>
            <w:shd w:val="clear" w:color="000000" w:fill="00B050"/>
            <w:vAlign w:val="bottom"/>
          </w:tcPr>
          <w:p w14:paraId="433A4119" w14:textId="77777777" w:rsidR="0000680A" w:rsidRPr="004C298B" w:rsidRDefault="0000680A">
            <w:pPr>
              <w:rPr>
                <w:rFonts w:ascii="Roman" w:hAnsi="Roman" w:hint="eastAsia"/>
                <w:color w:val="000000"/>
              </w:rPr>
            </w:pPr>
          </w:p>
        </w:tc>
        <w:tc>
          <w:tcPr>
            <w:tcW w:w="470" w:type="dxa"/>
            <w:shd w:val="clear" w:color="000000" w:fill="00B050"/>
            <w:vAlign w:val="bottom"/>
          </w:tcPr>
          <w:p w14:paraId="2CE031CD"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auto" w:fill="auto"/>
            <w:vAlign w:val="bottom"/>
          </w:tcPr>
          <w:p w14:paraId="2FE35785" w14:textId="77777777" w:rsidR="0000680A" w:rsidRPr="004C298B" w:rsidRDefault="0000680A">
            <w:pPr>
              <w:rPr>
                <w:rFonts w:ascii="Roman" w:hAnsi="Roman" w:hint="eastAsia"/>
                <w:color w:val="000000"/>
              </w:rPr>
            </w:pPr>
          </w:p>
        </w:tc>
      </w:tr>
      <w:tr w:rsidR="0000680A" w:rsidRPr="004C298B" w14:paraId="7436EBA7" w14:textId="77777777">
        <w:trPr>
          <w:trHeight w:val="300"/>
        </w:trPr>
        <w:tc>
          <w:tcPr>
            <w:tcW w:w="3520" w:type="dxa"/>
            <w:tcBorders>
              <w:left w:val="single" w:sz="4" w:space="0" w:color="000000"/>
            </w:tcBorders>
            <w:shd w:val="clear" w:color="auto" w:fill="auto"/>
            <w:vAlign w:val="bottom"/>
          </w:tcPr>
          <w:p w14:paraId="2CCD6E0F"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Miscellaneous</w:t>
            </w:r>
          </w:p>
        </w:tc>
        <w:tc>
          <w:tcPr>
            <w:tcW w:w="1240" w:type="dxa"/>
            <w:gridSpan w:val="2"/>
            <w:tcBorders>
              <w:left w:val="single" w:sz="4" w:space="0" w:color="000000"/>
              <w:right w:val="single" w:sz="4" w:space="0" w:color="000000"/>
            </w:tcBorders>
            <w:shd w:val="clear" w:color="auto" w:fill="auto"/>
            <w:vAlign w:val="bottom"/>
          </w:tcPr>
          <w:p w14:paraId="60040313"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14F6D0A3" w14:textId="77777777" w:rsidR="0000680A" w:rsidRPr="004C298B" w:rsidRDefault="0000680A">
            <w:pPr>
              <w:rPr>
                <w:rFonts w:ascii="Roman" w:hAnsi="Roman" w:hint="eastAsia"/>
                <w:color w:val="000000"/>
              </w:rPr>
            </w:pPr>
          </w:p>
        </w:tc>
        <w:tc>
          <w:tcPr>
            <w:tcW w:w="435" w:type="dxa"/>
            <w:shd w:val="clear" w:color="auto" w:fill="auto"/>
            <w:vAlign w:val="bottom"/>
          </w:tcPr>
          <w:p w14:paraId="5BAEC3CC" w14:textId="77777777" w:rsidR="0000680A" w:rsidRPr="004C298B" w:rsidRDefault="0000680A">
            <w:pPr>
              <w:rPr>
                <w:rFonts w:ascii="Roman" w:hAnsi="Roman" w:hint="eastAsia"/>
                <w:color w:val="000000"/>
              </w:rPr>
            </w:pPr>
          </w:p>
        </w:tc>
        <w:tc>
          <w:tcPr>
            <w:tcW w:w="435" w:type="dxa"/>
            <w:shd w:val="clear" w:color="auto" w:fill="auto"/>
            <w:vAlign w:val="bottom"/>
          </w:tcPr>
          <w:p w14:paraId="5A9A46FE"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6BA26EF7" w14:textId="77777777" w:rsidR="0000680A" w:rsidRPr="004C298B" w:rsidRDefault="0000680A">
            <w:pPr>
              <w:rPr>
                <w:rFonts w:ascii="Roman" w:hAnsi="Roman" w:hint="eastAsia"/>
                <w:color w:val="000000"/>
              </w:rPr>
            </w:pPr>
          </w:p>
        </w:tc>
        <w:tc>
          <w:tcPr>
            <w:tcW w:w="460" w:type="dxa"/>
            <w:shd w:val="clear" w:color="auto" w:fill="auto"/>
            <w:vAlign w:val="bottom"/>
          </w:tcPr>
          <w:p w14:paraId="5187DAC3" w14:textId="77777777" w:rsidR="0000680A" w:rsidRPr="004C298B" w:rsidRDefault="0000680A">
            <w:pPr>
              <w:rPr>
                <w:rFonts w:ascii="Roman" w:hAnsi="Roman" w:hint="eastAsia"/>
                <w:color w:val="000000"/>
              </w:rPr>
            </w:pPr>
          </w:p>
        </w:tc>
        <w:tc>
          <w:tcPr>
            <w:tcW w:w="461" w:type="dxa"/>
            <w:shd w:val="clear" w:color="auto" w:fill="auto"/>
            <w:vAlign w:val="bottom"/>
          </w:tcPr>
          <w:p w14:paraId="63E04D5E" w14:textId="77777777" w:rsidR="0000680A" w:rsidRPr="004C298B" w:rsidRDefault="0000680A">
            <w:pPr>
              <w:rPr>
                <w:rFonts w:ascii="Roman" w:hAnsi="Roman" w:hint="eastAsia"/>
                <w:color w:val="000000"/>
              </w:rPr>
            </w:pPr>
          </w:p>
        </w:tc>
        <w:tc>
          <w:tcPr>
            <w:tcW w:w="460" w:type="dxa"/>
            <w:shd w:val="clear" w:color="auto" w:fill="auto"/>
            <w:vAlign w:val="bottom"/>
          </w:tcPr>
          <w:p w14:paraId="2F0509E2"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6F58EACE" w14:textId="77777777" w:rsidR="0000680A" w:rsidRPr="004C298B" w:rsidRDefault="0000680A">
            <w:pPr>
              <w:rPr>
                <w:rFonts w:ascii="Roman" w:hAnsi="Roman" w:hint="eastAsia"/>
                <w:color w:val="000000"/>
              </w:rPr>
            </w:pPr>
          </w:p>
        </w:tc>
        <w:tc>
          <w:tcPr>
            <w:tcW w:w="470" w:type="dxa"/>
            <w:shd w:val="clear" w:color="auto" w:fill="auto"/>
            <w:vAlign w:val="bottom"/>
          </w:tcPr>
          <w:p w14:paraId="4134DA85" w14:textId="77777777" w:rsidR="0000680A" w:rsidRPr="004C298B" w:rsidRDefault="0000680A">
            <w:pPr>
              <w:rPr>
                <w:rFonts w:ascii="Roman" w:hAnsi="Roman" w:hint="eastAsia"/>
                <w:color w:val="000000"/>
              </w:rPr>
            </w:pPr>
          </w:p>
        </w:tc>
        <w:tc>
          <w:tcPr>
            <w:tcW w:w="471" w:type="dxa"/>
            <w:shd w:val="clear" w:color="auto" w:fill="auto"/>
            <w:vAlign w:val="bottom"/>
          </w:tcPr>
          <w:p w14:paraId="23AFF98F" w14:textId="77777777" w:rsidR="0000680A" w:rsidRPr="004C298B" w:rsidRDefault="0000680A">
            <w:pPr>
              <w:rPr>
                <w:rFonts w:ascii="Roman" w:hAnsi="Roman" w:hint="eastAsia"/>
                <w:color w:val="000000"/>
              </w:rPr>
            </w:pPr>
          </w:p>
        </w:tc>
        <w:tc>
          <w:tcPr>
            <w:tcW w:w="470" w:type="dxa"/>
            <w:shd w:val="clear" w:color="auto" w:fill="auto"/>
            <w:vAlign w:val="bottom"/>
          </w:tcPr>
          <w:p w14:paraId="3105A33D"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40542F28" w14:textId="77777777" w:rsidR="0000680A" w:rsidRPr="004C298B" w:rsidRDefault="0000680A">
            <w:pPr>
              <w:rPr>
                <w:rFonts w:ascii="Roman" w:hAnsi="Roman" w:hint="eastAsia"/>
                <w:color w:val="000000"/>
              </w:rPr>
            </w:pPr>
          </w:p>
        </w:tc>
        <w:tc>
          <w:tcPr>
            <w:tcW w:w="485" w:type="dxa"/>
            <w:shd w:val="clear" w:color="auto" w:fill="auto"/>
            <w:vAlign w:val="bottom"/>
          </w:tcPr>
          <w:p w14:paraId="78A1DCC2" w14:textId="77777777" w:rsidR="0000680A" w:rsidRPr="004C298B" w:rsidRDefault="0000680A">
            <w:pPr>
              <w:rPr>
                <w:rFonts w:ascii="Roman" w:hAnsi="Roman" w:hint="eastAsia"/>
                <w:color w:val="000000"/>
              </w:rPr>
            </w:pPr>
          </w:p>
        </w:tc>
        <w:tc>
          <w:tcPr>
            <w:tcW w:w="484" w:type="dxa"/>
            <w:shd w:val="clear" w:color="auto" w:fill="auto"/>
            <w:vAlign w:val="bottom"/>
          </w:tcPr>
          <w:p w14:paraId="749EE666" w14:textId="77777777" w:rsidR="0000680A" w:rsidRPr="004C298B" w:rsidRDefault="0000680A">
            <w:pPr>
              <w:rPr>
                <w:rFonts w:ascii="Roman" w:hAnsi="Roman" w:hint="eastAsia"/>
                <w:color w:val="000000"/>
              </w:rPr>
            </w:pPr>
          </w:p>
        </w:tc>
        <w:tc>
          <w:tcPr>
            <w:tcW w:w="486" w:type="dxa"/>
            <w:shd w:val="clear" w:color="auto" w:fill="auto"/>
            <w:vAlign w:val="bottom"/>
          </w:tcPr>
          <w:p w14:paraId="0EF9D4DD"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2167D4DD" w14:textId="77777777" w:rsidR="0000680A" w:rsidRPr="004C298B" w:rsidRDefault="0000680A">
            <w:pPr>
              <w:rPr>
                <w:rFonts w:ascii="Roman" w:hAnsi="Roman" w:hint="eastAsia"/>
                <w:color w:val="000000"/>
              </w:rPr>
            </w:pPr>
          </w:p>
        </w:tc>
        <w:tc>
          <w:tcPr>
            <w:tcW w:w="472" w:type="dxa"/>
            <w:shd w:val="clear" w:color="auto" w:fill="auto"/>
            <w:vAlign w:val="bottom"/>
          </w:tcPr>
          <w:p w14:paraId="275DED11" w14:textId="77777777" w:rsidR="0000680A" w:rsidRPr="004C298B" w:rsidRDefault="0000680A">
            <w:pPr>
              <w:rPr>
                <w:rFonts w:ascii="Roman" w:hAnsi="Roman" w:hint="eastAsia"/>
                <w:color w:val="000000"/>
              </w:rPr>
            </w:pPr>
          </w:p>
        </w:tc>
        <w:tc>
          <w:tcPr>
            <w:tcW w:w="507" w:type="dxa"/>
            <w:shd w:val="clear" w:color="auto" w:fill="auto"/>
            <w:vAlign w:val="bottom"/>
          </w:tcPr>
          <w:p w14:paraId="595C634A" w14:textId="77777777" w:rsidR="0000680A" w:rsidRPr="004C298B" w:rsidRDefault="0000680A">
            <w:pPr>
              <w:rPr>
                <w:rFonts w:ascii="Roman" w:hAnsi="Roman" w:hint="eastAsia"/>
                <w:color w:val="FF0000"/>
              </w:rPr>
            </w:pPr>
          </w:p>
        </w:tc>
        <w:tc>
          <w:tcPr>
            <w:tcW w:w="470" w:type="dxa"/>
            <w:shd w:val="clear" w:color="000000" w:fill="808080"/>
            <w:vAlign w:val="bottom"/>
          </w:tcPr>
          <w:p w14:paraId="4859FDFA"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000000" w:fill="808080"/>
            <w:vAlign w:val="bottom"/>
          </w:tcPr>
          <w:p w14:paraId="3F712F78" w14:textId="77777777" w:rsidR="0000680A" w:rsidRPr="004C298B" w:rsidRDefault="0000680A">
            <w:pPr>
              <w:rPr>
                <w:rFonts w:ascii="Roman" w:hAnsi="Roman" w:hint="eastAsia"/>
                <w:color w:val="000000"/>
              </w:rPr>
            </w:pPr>
          </w:p>
        </w:tc>
      </w:tr>
      <w:tr w:rsidR="0000680A" w:rsidRPr="004C298B" w14:paraId="132BD180" w14:textId="77777777">
        <w:trPr>
          <w:trHeight w:val="300"/>
        </w:trPr>
        <w:tc>
          <w:tcPr>
            <w:tcW w:w="3520" w:type="dxa"/>
            <w:tcBorders>
              <w:left w:val="single" w:sz="4" w:space="0" w:color="000000"/>
            </w:tcBorders>
            <w:shd w:val="clear" w:color="auto" w:fill="auto"/>
            <w:vAlign w:val="bottom"/>
          </w:tcPr>
          <w:p w14:paraId="79FB566F" w14:textId="77777777" w:rsidR="0000680A" w:rsidRPr="004C298B" w:rsidRDefault="004C04C3">
            <w:pPr>
              <w:spacing w:line="360" w:lineRule="auto"/>
              <w:rPr>
                <w:rFonts w:ascii="Roman" w:hAnsi="Roman" w:cs="Arial" w:hint="eastAsia"/>
                <w:color w:val="000000"/>
              </w:rPr>
            </w:pPr>
            <w:r w:rsidRPr="004C298B">
              <w:rPr>
                <w:rFonts w:ascii="Roman" w:hAnsi="Roman" w:cs="Arial"/>
                <w:color w:val="000000"/>
              </w:rPr>
              <w:t>Final Inspection &amp; handing over</w:t>
            </w:r>
          </w:p>
        </w:tc>
        <w:tc>
          <w:tcPr>
            <w:tcW w:w="1240" w:type="dxa"/>
            <w:gridSpan w:val="2"/>
            <w:tcBorders>
              <w:left w:val="single" w:sz="4" w:space="0" w:color="000000"/>
              <w:right w:val="single" w:sz="4" w:space="0" w:color="000000"/>
            </w:tcBorders>
            <w:shd w:val="clear" w:color="auto" w:fill="auto"/>
            <w:vAlign w:val="bottom"/>
          </w:tcPr>
          <w:p w14:paraId="3A2FC866" w14:textId="77777777" w:rsidR="0000680A" w:rsidRPr="004C298B" w:rsidRDefault="004C04C3">
            <w:pPr>
              <w:jc w:val="center"/>
              <w:rPr>
                <w:rFonts w:ascii="Roman" w:hAnsi="Roman" w:hint="eastAsia"/>
                <w:color w:val="000000"/>
              </w:rPr>
            </w:pPr>
            <w:r w:rsidRPr="004C298B">
              <w:rPr>
                <w:rFonts w:ascii="Roman" w:hAnsi="Roman"/>
                <w:color w:val="000000"/>
              </w:rPr>
              <w:t>0</w:t>
            </w:r>
          </w:p>
        </w:tc>
        <w:tc>
          <w:tcPr>
            <w:tcW w:w="435" w:type="dxa"/>
            <w:shd w:val="clear" w:color="auto" w:fill="auto"/>
            <w:vAlign w:val="bottom"/>
          </w:tcPr>
          <w:p w14:paraId="5627D66E" w14:textId="77777777" w:rsidR="0000680A" w:rsidRPr="004C298B" w:rsidRDefault="0000680A">
            <w:pPr>
              <w:rPr>
                <w:rFonts w:ascii="Roman" w:hAnsi="Roman" w:hint="eastAsia"/>
                <w:color w:val="000000"/>
              </w:rPr>
            </w:pPr>
          </w:p>
        </w:tc>
        <w:tc>
          <w:tcPr>
            <w:tcW w:w="435" w:type="dxa"/>
            <w:shd w:val="clear" w:color="auto" w:fill="auto"/>
            <w:vAlign w:val="bottom"/>
          </w:tcPr>
          <w:p w14:paraId="515A30F2" w14:textId="77777777" w:rsidR="0000680A" w:rsidRPr="004C298B" w:rsidRDefault="0000680A">
            <w:pPr>
              <w:rPr>
                <w:rFonts w:ascii="Roman" w:hAnsi="Roman" w:hint="eastAsia"/>
                <w:color w:val="000000"/>
              </w:rPr>
            </w:pPr>
          </w:p>
        </w:tc>
        <w:tc>
          <w:tcPr>
            <w:tcW w:w="435" w:type="dxa"/>
            <w:shd w:val="clear" w:color="auto" w:fill="auto"/>
            <w:vAlign w:val="bottom"/>
          </w:tcPr>
          <w:p w14:paraId="0C149ED7" w14:textId="77777777" w:rsidR="0000680A" w:rsidRPr="004C298B" w:rsidRDefault="0000680A">
            <w:pPr>
              <w:rPr>
                <w:rFonts w:ascii="Roman" w:hAnsi="Roman" w:hint="eastAsia"/>
                <w:color w:val="000000"/>
              </w:rPr>
            </w:pPr>
          </w:p>
        </w:tc>
        <w:tc>
          <w:tcPr>
            <w:tcW w:w="434" w:type="dxa"/>
            <w:tcBorders>
              <w:right w:val="single" w:sz="4" w:space="0" w:color="000000"/>
            </w:tcBorders>
            <w:shd w:val="clear" w:color="auto" w:fill="auto"/>
            <w:vAlign w:val="bottom"/>
          </w:tcPr>
          <w:p w14:paraId="0E1E594D" w14:textId="77777777" w:rsidR="0000680A" w:rsidRPr="004C298B" w:rsidRDefault="0000680A">
            <w:pPr>
              <w:rPr>
                <w:rFonts w:ascii="Roman" w:hAnsi="Roman" w:hint="eastAsia"/>
                <w:color w:val="000000"/>
              </w:rPr>
            </w:pPr>
          </w:p>
        </w:tc>
        <w:tc>
          <w:tcPr>
            <w:tcW w:w="460" w:type="dxa"/>
            <w:shd w:val="clear" w:color="auto" w:fill="auto"/>
            <w:vAlign w:val="bottom"/>
          </w:tcPr>
          <w:p w14:paraId="3D54A57B" w14:textId="77777777" w:rsidR="0000680A" w:rsidRPr="004C298B" w:rsidRDefault="0000680A">
            <w:pPr>
              <w:rPr>
                <w:rFonts w:ascii="Roman" w:hAnsi="Roman" w:hint="eastAsia"/>
                <w:color w:val="000000"/>
              </w:rPr>
            </w:pPr>
          </w:p>
        </w:tc>
        <w:tc>
          <w:tcPr>
            <w:tcW w:w="461" w:type="dxa"/>
            <w:shd w:val="clear" w:color="auto" w:fill="auto"/>
            <w:vAlign w:val="bottom"/>
          </w:tcPr>
          <w:p w14:paraId="735D3699" w14:textId="77777777" w:rsidR="0000680A" w:rsidRPr="004C298B" w:rsidRDefault="0000680A">
            <w:pPr>
              <w:rPr>
                <w:rFonts w:ascii="Roman" w:hAnsi="Roman" w:hint="eastAsia"/>
                <w:color w:val="000000"/>
              </w:rPr>
            </w:pPr>
          </w:p>
        </w:tc>
        <w:tc>
          <w:tcPr>
            <w:tcW w:w="460" w:type="dxa"/>
            <w:shd w:val="clear" w:color="auto" w:fill="auto"/>
            <w:vAlign w:val="bottom"/>
          </w:tcPr>
          <w:p w14:paraId="5A048065" w14:textId="77777777" w:rsidR="0000680A" w:rsidRPr="004C298B" w:rsidRDefault="0000680A">
            <w:pPr>
              <w:rPr>
                <w:rFonts w:ascii="Roman" w:hAnsi="Roman" w:hint="eastAsia"/>
                <w:color w:val="000000"/>
              </w:rPr>
            </w:pPr>
          </w:p>
        </w:tc>
        <w:tc>
          <w:tcPr>
            <w:tcW w:w="459" w:type="dxa"/>
            <w:tcBorders>
              <w:right w:val="single" w:sz="4" w:space="0" w:color="000000"/>
            </w:tcBorders>
            <w:shd w:val="clear" w:color="auto" w:fill="auto"/>
            <w:vAlign w:val="bottom"/>
          </w:tcPr>
          <w:p w14:paraId="79BE836C" w14:textId="77777777" w:rsidR="0000680A" w:rsidRPr="004C298B" w:rsidRDefault="0000680A">
            <w:pPr>
              <w:rPr>
                <w:rFonts w:ascii="Roman" w:hAnsi="Roman" w:hint="eastAsia"/>
                <w:color w:val="000000"/>
              </w:rPr>
            </w:pPr>
          </w:p>
        </w:tc>
        <w:tc>
          <w:tcPr>
            <w:tcW w:w="470" w:type="dxa"/>
            <w:shd w:val="clear" w:color="auto" w:fill="auto"/>
            <w:vAlign w:val="bottom"/>
          </w:tcPr>
          <w:p w14:paraId="1CC4B32F" w14:textId="77777777" w:rsidR="0000680A" w:rsidRPr="004C298B" w:rsidRDefault="0000680A">
            <w:pPr>
              <w:rPr>
                <w:rFonts w:ascii="Roman" w:hAnsi="Roman" w:hint="eastAsia"/>
                <w:color w:val="000000"/>
              </w:rPr>
            </w:pPr>
          </w:p>
        </w:tc>
        <w:tc>
          <w:tcPr>
            <w:tcW w:w="471" w:type="dxa"/>
            <w:shd w:val="clear" w:color="auto" w:fill="auto"/>
            <w:vAlign w:val="bottom"/>
          </w:tcPr>
          <w:p w14:paraId="411AC9BF" w14:textId="77777777" w:rsidR="0000680A" w:rsidRPr="004C298B" w:rsidRDefault="0000680A">
            <w:pPr>
              <w:rPr>
                <w:rFonts w:ascii="Roman" w:hAnsi="Roman" w:hint="eastAsia"/>
                <w:color w:val="000000"/>
              </w:rPr>
            </w:pPr>
          </w:p>
        </w:tc>
        <w:tc>
          <w:tcPr>
            <w:tcW w:w="470" w:type="dxa"/>
            <w:shd w:val="clear" w:color="auto" w:fill="auto"/>
            <w:vAlign w:val="bottom"/>
          </w:tcPr>
          <w:p w14:paraId="3BBA7CA7" w14:textId="77777777" w:rsidR="0000680A" w:rsidRPr="004C298B" w:rsidRDefault="0000680A">
            <w:pPr>
              <w:rPr>
                <w:rFonts w:ascii="Roman" w:hAnsi="Roman" w:hint="eastAsia"/>
                <w:color w:val="000000"/>
              </w:rPr>
            </w:pPr>
          </w:p>
        </w:tc>
        <w:tc>
          <w:tcPr>
            <w:tcW w:w="470" w:type="dxa"/>
            <w:tcBorders>
              <w:right w:val="single" w:sz="4" w:space="0" w:color="000000"/>
            </w:tcBorders>
            <w:shd w:val="clear" w:color="auto" w:fill="auto"/>
            <w:vAlign w:val="bottom"/>
          </w:tcPr>
          <w:p w14:paraId="7C4CEB74" w14:textId="77777777" w:rsidR="0000680A" w:rsidRPr="004C298B" w:rsidRDefault="0000680A">
            <w:pPr>
              <w:rPr>
                <w:rFonts w:ascii="Roman" w:hAnsi="Roman" w:hint="eastAsia"/>
                <w:color w:val="000000"/>
              </w:rPr>
            </w:pPr>
          </w:p>
        </w:tc>
        <w:tc>
          <w:tcPr>
            <w:tcW w:w="485" w:type="dxa"/>
            <w:shd w:val="clear" w:color="auto" w:fill="auto"/>
            <w:vAlign w:val="bottom"/>
          </w:tcPr>
          <w:p w14:paraId="2DF1CAB6" w14:textId="77777777" w:rsidR="0000680A" w:rsidRPr="004C298B" w:rsidRDefault="0000680A">
            <w:pPr>
              <w:rPr>
                <w:rFonts w:ascii="Roman" w:hAnsi="Roman" w:hint="eastAsia"/>
                <w:color w:val="000000"/>
              </w:rPr>
            </w:pPr>
          </w:p>
        </w:tc>
        <w:tc>
          <w:tcPr>
            <w:tcW w:w="484" w:type="dxa"/>
            <w:shd w:val="clear" w:color="auto" w:fill="auto"/>
            <w:vAlign w:val="bottom"/>
          </w:tcPr>
          <w:p w14:paraId="2FFA6E7A" w14:textId="77777777" w:rsidR="0000680A" w:rsidRPr="004C298B" w:rsidRDefault="0000680A">
            <w:pPr>
              <w:rPr>
                <w:rFonts w:ascii="Roman" w:hAnsi="Roman" w:hint="eastAsia"/>
                <w:color w:val="000000"/>
              </w:rPr>
            </w:pPr>
          </w:p>
        </w:tc>
        <w:tc>
          <w:tcPr>
            <w:tcW w:w="486" w:type="dxa"/>
            <w:shd w:val="clear" w:color="auto" w:fill="auto"/>
            <w:vAlign w:val="bottom"/>
          </w:tcPr>
          <w:p w14:paraId="356D074D" w14:textId="77777777" w:rsidR="0000680A" w:rsidRPr="004C298B" w:rsidRDefault="0000680A">
            <w:pPr>
              <w:rPr>
                <w:rFonts w:ascii="Roman" w:hAnsi="Roman" w:hint="eastAsia"/>
                <w:color w:val="000000"/>
              </w:rPr>
            </w:pPr>
          </w:p>
        </w:tc>
        <w:tc>
          <w:tcPr>
            <w:tcW w:w="484" w:type="dxa"/>
            <w:tcBorders>
              <w:right w:val="single" w:sz="4" w:space="0" w:color="000000"/>
            </w:tcBorders>
            <w:shd w:val="clear" w:color="auto" w:fill="auto"/>
            <w:vAlign w:val="bottom"/>
          </w:tcPr>
          <w:p w14:paraId="32BDEBAA" w14:textId="77777777" w:rsidR="0000680A" w:rsidRPr="004C298B" w:rsidRDefault="0000680A">
            <w:pPr>
              <w:rPr>
                <w:rFonts w:ascii="Roman" w:hAnsi="Roman" w:hint="eastAsia"/>
                <w:color w:val="000000"/>
              </w:rPr>
            </w:pPr>
          </w:p>
        </w:tc>
        <w:tc>
          <w:tcPr>
            <w:tcW w:w="472" w:type="dxa"/>
            <w:shd w:val="clear" w:color="auto" w:fill="auto"/>
            <w:vAlign w:val="bottom"/>
          </w:tcPr>
          <w:p w14:paraId="3B06B8AB" w14:textId="77777777" w:rsidR="0000680A" w:rsidRPr="004C298B" w:rsidRDefault="0000680A">
            <w:pPr>
              <w:rPr>
                <w:rFonts w:ascii="Roman" w:hAnsi="Roman" w:hint="eastAsia"/>
                <w:color w:val="000000"/>
              </w:rPr>
            </w:pPr>
          </w:p>
        </w:tc>
        <w:tc>
          <w:tcPr>
            <w:tcW w:w="507" w:type="dxa"/>
            <w:shd w:val="clear" w:color="auto" w:fill="auto"/>
            <w:vAlign w:val="bottom"/>
          </w:tcPr>
          <w:p w14:paraId="0BE73EC8" w14:textId="77777777" w:rsidR="0000680A" w:rsidRPr="004C298B" w:rsidRDefault="0000680A">
            <w:pPr>
              <w:rPr>
                <w:rFonts w:ascii="Roman" w:hAnsi="Roman" w:hint="eastAsia"/>
                <w:color w:val="000000"/>
              </w:rPr>
            </w:pPr>
          </w:p>
        </w:tc>
        <w:tc>
          <w:tcPr>
            <w:tcW w:w="470" w:type="dxa"/>
            <w:shd w:val="clear" w:color="auto" w:fill="auto"/>
            <w:vAlign w:val="bottom"/>
          </w:tcPr>
          <w:p w14:paraId="41603D26" w14:textId="77777777" w:rsidR="0000680A" w:rsidRPr="004C298B" w:rsidRDefault="0000680A">
            <w:pPr>
              <w:rPr>
                <w:rFonts w:ascii="Roman" w:hAnsi="Roman" w:hint="eastAsia"/>
                <w:color w:val="000000"/>
              </w:rPr>
            </w:pPr>
          </w:p>
        </w:tc>
        <w:tc>
          <w:tcPr>
            <w:tcW w:w="467" w:type="dxa"/>
            <w:tcBorders>
              <w:right w:val="single" w:sz="4" w:space="0" w:color="000000"/>
            </w:tcBorders>
            <w:shd w:val="clear" w:color="000000" w:fill="FCD5B4"/>
            <w:vAlign w:val="bottom"/>
          </w:tcPr>
          <w:p w14:paraId="2416A104" w14:textId="77777777" w:rsidR="0000680A" w:rsidRPr="004C298B" w:rsidRDefault="0000680A">
            <w:pPr>
              <w:rPr>
                <w:rFonts w:ascii="Roman" w:hAnsi="Roman" w:hint="eastAsia"/>
                <w:color w:val="000000"/>
              </w:rPr>
            </w:pPr>
          </w:p>
        </w:tc>
      </w:tr>
      <w:tr w:rsidR="0000680A" w:rsidRPr="004C298B" w14:paraId="0470DFD3" w14:textId="77777777">
        <w:trPr>
          <w:trHeight w:hRule="exact" w:val="300"/>
        </w:trPr>
        <w:tc>
          <w:tcPr>
            <w:tcW w:w="3520" w:type="dxa"/>
            <w:tcBorders>
              <w:left w:val="single" w:sz="4" w:space="0" w:color="000000"/>
              <w:bottom w:val="single" w:sz="4" w:space="0" w:color="000000"/>
            </w:tcBorders>
            <w:shd w:val="clear" w:color="auto" w:fill="auto"/>
            <w:vAlign w:val="bottom"/>
          </w:tcPr>
          <w:p w14:paraId="1310D413" w14:textId="77777777" w:rsidR="0000680A" w:rsidRPr="004C298B" w:rsidRDefault="0000680A">
            <w:pPr>
              <w:rPr>
                <w:rFonts w:ascii="Roman" w:hAnsi="Roman" w:hint="eastAsia"/>
                <w:color w:val="000000"/>
              </w:rPr>
            </w:pPr>
          </w:p>
        </w:tc>
        <w:tc>
          <w:tcPr>
            <w:tcW w:w="1240" w:type="dxa"/>
            <w:gridSpan w:val="2"/>
            <w:tcBorders>
              <w:left w:val="single" w:sz="4" w:space="0" w:color="000000"/>
              <w:bottom w:val="single" w:sz="4" w:space="0" w:color="000000"/>
              <w:right w:val="single" w:sz="4" w:space="0" w:color="000000"/>
            </w:tcBorders>
            <w:shd w:val="clear" w:color="auto" w:fill="auto"/>
            <w:vAlign w:val="bottom"/>
          </w:tcPr>
          <w:p w14:paraId="07A495B4" w14:textId="77777777" w:rsidR="0000680A" w:rsidRPr="004C298B" w:rsidRDefault="0000680A">
            <w:pPr>
              <w:jc w:val="center"/>
              <w:rPr>
                <w:rFonts w:ascii="Roman" w:hAnsi="Roman" w:hint="eastAsia"/>
                <w:color w:val="000000"/>
              </w:rPr>
            </w:pPr>
          </w:p>
        </w:tc>
        <w:tc>
          <w:tcPr>
            <w:tcW w:w="435" w:type="dxa"/>
            <w:tcBorders>
              <w:bottom w:val="single" w:sz="4" w:space="0" w:color="000000"/>
            </w:tcBorders>
            <w:shd w:val="clear" w:color="auto" w:fill="auto"/>
            <w:vAlign w:val="bottom"/>
          </w:tcPr>
          <w:p w14:paraId="500FC1BA" w14:textId="77777777" w:rsidR="0000680A" w:rsidRPr="004C298B" w:rsidRDefault="0000680A">
            <w:pPr>
              <w:rPr>
                <w:rFonts w:ascii="Roman" w:hAnsi="Roman" w:hint="eastAsia"/>
                <w:color w:val="000000"/>
              </w:rPr>
            </w:pPr>
          </w:p>
        </w:tc>
        <w:tc>
          <w:tcPr>
            <w:tcW w:w="435" w:type="dxa"/>
            <w:tcBorders>
              <w:bottom w:val="single" w:sz="4" w:space="0" w:color="000000"/>
            </w:tcBorders>
            <w:shd w:val="clear" w:color="auto" w:fill="auto"/>
            <w:vAlign w:val="bottom"/>
          </w:tcPr>
          <w:p w14:paraId="0787E446" w14:textId="77777777" w:rsidR="0000680A" w:rsidRPr="004C298B" w:rsidRDefault="0000680A">
            <w:pPr>
              <w:rPr>
                <w:rFonts w:ascii="Roman" w:hAnsi="Roman" w:hint="eastAsia"/>
                <w:color w:val="000000"/>
              </w:rPr>
            </w:pPr>
          </w:p>
        </w:tc>
        <w:tc>
          <w:tcPr>
            <w:tcW w:w="435" w:type="dxa"/>
            <w:tcBorders>
              <w:bottom w:val="single" w:sz="4" w:space="0" w:color="000000"/>
            </w:tcBorders>
            <w:shd w:val="clear" w:color="auto" w:fill="auto"/>
            <w:vAlign w:val="bottom"/>
          </w:tcPr>
          <w:p w14:paraId="034D13E5" w14:textId="77777777" w:rsidR="0000680A" w:rsidRPr="004C298B" w:rsidRDefault="0000680A">
            <w:pPr>
              <w:rPr>
                <w:rFonts w:ascii="Roman" w:hAnsi="Roman" w:hint="eastAsia"/>
                <w:color w:val="000000"/>
              </w:rPr>
            </w:pPr>
          </w:p>
        </w:tc>
        <w:tc>
          <w:tcPr>
            <w:tcW w:w="434" w:type="dxa"/>
            <w:tcBorders>
              <w:bottom w:val="single" w:sz="4" w:space="0" w:color="000000"/>
              <w:right w:val="single" w:sz="4" w:space="0" w:color="000000"/>
            </w:tcBorders>
            <w:shd w:val="clear" w:color="auto" w:fill="auto"/>
            <w:vAlign w:val="bottom"/>
          </w:tcPr>
          <w:p w14:paraId="3F00F017" w14:textId="77777777" w:rsidR="0000680A" w:rsidRPr="004C298B" w:rsidRDefault="0000680A">
            <w:pPr>
              <w:rPr>
                <w:rFonts w:ascii="Roman" w:hAnsi="Roman" w:hint="eastAsia"/>
                <w:color w:val="000000"/>
              </w:rPr>
            </w:pPr>
          </w:p>
        </w:tc>
        <w:tc>
          <w:tcPr>
            <w:tcW w:w="460" w:type="dxa"/>
            <w:tcBorders>
              <w:bottom w:val="single" w:sz="4" w:space="0" w:color="000000"/>
            </w:tcBorders>
            <w:shd w:val="clear" w:color="auto" w:fill="auto"/>
            <w:vAlign w:val="bottom"/>
          </w:tcPr>
          <w:p w14:paraId="2207692B" w14:textId="77777777" w:rsidR="0000680A" w:rsidRPr="004C298B" w:rsidRDefault="0000680A">
            <w:pPr>
              <w:rPr>
                <w:rFonts w:ascii="Roman" w:hAnsi="Roman" w:hint="eastAsia"/>
                <w:color w:val="000000"/>
              </w:rPr>
            </w:pPr>
          </w:p>
        </w:tc>
        <w:tc>
          <w:tcPr>
            <w:tcW w:w="461" w:type="dxa"/>
            <w:tcBorders>
              <w:bottom w:val="single" w:sz="4" w:space="0" w:color="000000"/>
            </w:tcBorders>
            <w:shd w:val="clear" w:color="auto" w:fill="auto"/>
            <w:vAlign w:val="bottom"/>
          </w:tcPr>
          <w:p w14:paraId="115A53B1" w14:textId="77777777" w:rsidR="0000680A" w:rsidRPr="004C298B" w:rsidRDefault="0000680A">
            <w:pPr>
              <w:rPr>
                <w:rFonts w:ascii="Roman" w:hAnsi="Roman" w:hint="eastAsia"/>
                <w:color w:val="000000"/>
              </w:rPr>
            </w:pPr>
          </w:p>
        </w:tc>
        <w:tc>
          <w:tcPr>
            <w:tcW w:w="460" w:type="dxa"/>
            <w:tcBorders>
              <w:bottom w:val="single" w:sz="4" w:space="0" w:color="000000"/>
            </w:tcBorders>
            <w:shd w:val="clear" w:color="auto" w:fill="auto"/>
            <w:vAlign w:val="bottom"/>
          </w:tcPr>
          <w:p w14:paraId="51496233" w14:textId="77777777" w:rsidR="0000680A" w:rsidRPr="004C298B" w:rsidRDefault="0000680A">
            <w:pPr>
              <w:rPr>
                <w:rFonts w:ascii="Roman" w:hAnsi="Roman" w:hint="eastAsia"/>
                <w:color w:val="000000"/>
              </w:rPr>
            </w:pPr>
          </w:p>
        </w:tc>
        <w:tc>
          <w:tcPr>
            <w:tcW w:w="459" w:type="dxa"/>
            <w:tcBorders>
              <w:bottom w:val="single" w:sz="4" w:space="0" w:color="000000"/>
              <w:right w:val="single" w:sz="4" w:space="0" w:color="000000"/>
            </w:tcBorders>
            <w:shd w:val="clear" w:color="auto" w:fill="auto"/>
            <w:vAlign w:val="bottom"/>
          </w:tcPr>
          <w:p w14:paraId="07492183" w14:textId="77777777" w:rsidR="0000680A" w:rsidRPr="004C298B" w:rsidRDefault="0000680A">
            <w:pPr>
              <w:rPr>
                <w:rFonts w:ascii="Roman" w:hAnsi="Roman" w:hint="eastAsia"/>
                <w:color w:val="000000"/>
              </w:rPr>
            </w:pPr>
          </w:p>
        </w:tc>
        <w:tc>
          <w:tcPr>
            <w:tcW w:w="470" w:type="dxa"/>
            <w:tcBorders>
              <w:bottom w:val="single" w:sz="4" w:space="0" w:color="000000"/>
            </w:tcBorders>
            <w:shd w:val="clear" w:color="auto" w:fill="auto"/>
            <w:vAlign w:val="bottom"/>
          </w:tcPr>
          <w:p w14:paraId="1B97500C" w14:textId="77777777" w:rsidR="0000680A" w:rsidRPr="004C298B" w:rsidRDefault="0000680A">
            <w:pPr>
              <w:rPr>
                <w:rFonts w:ascii="Roman" w:hAnsi="Roman" w:hint="eastAsia"/>
                <w:color w:val="000000"/>
              </w:rPr>
            </w:pPr>
          </w:p>
        </w:tc>
        <w:tc>
          <w:tcPr>
            <w:tcW w:w="471" w:type="dxa"/>
            <w:tcBorders>
              <w:bottom w:val="single" w:sz="4" w:space="0" w:color="000000"/>
            </w:tcBorders>
            <w:shd w:val="clear" w:color="auto" w:fill="auto"/>
            <w:vAlign w:val="bottom"/>
          </w:tcPr>
          <w:p w14:paraId="16E68B58" w14:textId="77777777" w:rsidR="0000680A" w:rsidRPr="004C298B" w:rsidRDefault="0000680A">
            <w:pPr>
              <w:rPr>
                <w:rFonts w:ascii="Roman" w:hAnsi="Roman" w:hint="eastAsia"/>
                <w:color w:val="000000"/>
              </w:rPr>
            </w:pPr>
          </w:p>
        </w:tc>
        <w:tc>
          <w:tcPr>
            <w:tcW w:w="470" w:type="dxa"/>
            <w:tcBorders>
              <w:bottom w:val="single" w:sz="4" w:space="0" w:color="000000"/>
            </w:tcBorders>
            <w:shd w:val="clear" w:color="auto" w:fill="auto"/>
            <w:vAlign w:val="bottom"/>
          </w:tcPr>
          <w:p w14:paraId="257C5E2D" w14:textId="77777777" w:rsidR="0000680A" w:rsidRPr="004C298B" w:rsidRDefault="0000680A">
            <w:pPr>
              <w:rPr>
                <w:rFonts w:ascii="Roman" w:hAnsi="Roman" w:hint="eastAsia"/>
                <w:color w:val="000000"/>
              </w:rPr>
            </w:pPr>
          </w:p>
        </w:tc>
        <w:tc>
          <w:tcPr>
            <w:tcW w:w="470" w:type="dxa"/>
            <w:tcBorders>
              <w:bottom w:val="single" w:sz="4" w:space="0" w:color="000000"/>
              <w:right w:val="single" w:sz="4" w:space="0" w:color="000000"/>
            </w:tcBorders>
            <w:shd w:val="clear" w:color="auto" w:fill="auto"/>
            <w:vAlign w:val="bottom"/>
          </w:tcPr>
          <w:p w14:paraId="2F35A875" w14:textId="77777777" w:rsidR="0000680A" w:rsidRPr="004C298B" w:rsidRDefault="0000680A">
            <w:pPr>
              <w:rPr>
                <w:rFonts w:ascii="Roman" w:hAnsi="Roman" w:hint="eastAsia"/>
                <w:color w:val="000000"/>
              </w:rPr>
            </w:pPr>
          </w:p>
        </w:tc>
        <w:tc>
          <w:tcPr>
            <w:tcW w:w="485" w:type="dxa"/>
            <w:tcBorders>
              <w:bottom w:val="single" w:sz="4" w:space="0" w:color="000000"/>
            </w:tcBorders>
            <w:shd w:val="clear" w:color="auto" w:fill="auto"/>
            <w:vAlign w:val="bottom"/>
          </w:tcPr>
          <w:p w14:paraId="388C6E9D" w14:textId="77777777" w:rsidR="0000680A" w:rsidRPr="004C298B" w:rsidRDefault="0000680A">
            <w:pPr>
              <w:rPr>
                <w:rFonts w:ascii="Roman" w:hAnsi="Roman" w:hint="eastAsia"/>
                <w:color w:val="000000"/>
              </w:rPr>
            </w:pPr>
          </w:p>
        </w:tc>
        <w:tc>
          <w:tcPr>
            <w:tcW w:w="484" w:type="dxa"/>
            <w:tcBorders>
              <w:bottom w:val="single" w:sz="4" w:space="0" w:color="000000"/>
            </w:tcBorders>
            <w:shd w:val="clear" w:color="auto" w:fill="auto"/>
            <w:vAlign w:val="bottom"/>
          </w:tcPr>
          <w:p w14:paraId="7E7C5C44" w14:textId="77777777" w:rsidR="0000680A" w:rsidRPr="004C298B" w:rsidRDefault="0000680A">
            <w:pPr>
              <w:rPr>
                <w:rFonts w:ascii="Roman" w:hAnsi="Roman" w:hint="eastAsia"/>
                <w:color w:val="000000"/>
              </w:rPr>
            </w:pPr>
          </w:p>
        </w:tc>
        <w:tc>
          <w:tcPr>
            <w:tcW w:w="486" w:type="dxa"/>
            <w:tcBorders>
              <w:bottom w:val="single" w:sz="4" w:space="0" w:color="000000"/>
            </w:tcBorders>
            <w:shd w:val="clear" w:color="auto" w:fill="auto"/>
            <w:vAlign w:val="bottom"/>
          </w:tcPr>
          <w:p w14:paraId="03EC97BD" w14:textId="77777777" w:rsidR="0000680A" w:rsidRPr="004C298B" w:rsidRDefault="0000680A">
            <w:pPr>
              <w:rPr>
                <w:rFonts w:ascii="Roman" w:hAnsi="Roman" w:hint="eastAsia"/>
                <w:color w:val="000000"/>
              </w:rPr>
            </w:pPr>
          </w:p>
        </w:tc>
        <w:tc>
          <w:tcPr>
            <w:tcW w:w="484" w:type="dxa"/>
            <w:tcBorders>
              <w:bottom w:val="single" w:sz="4" w:space="0" w:color="000000"/>
              <w:right w:val="single" w:sz="4" w:space="0" w:color="000000"/>
            </w:tcBorders>
            <w:shd w:val="clear" w:color="auto" w:fill="auto"/>
            <w:vAlign w:val="bottom"/>
          </w:tcPr>
          <w:p w14:paraId="2685EB07" w14:textId="77777777" w:rsidR="0000680A" w:rsidRPr="004C298B" w:rsidRDefault="0000680A">
            <w:pPr>
              <w:rPr>
                <w:rFonts w:ascii="Roman" w:hAnsi="Roman" w:hint="eastAsia"/>
                <w:color w:val="000000"/>
              </w:rPr>
            </w:pPr>
          </w:p>
        </w:tc>
        <w:tc>
          <w:tcPr>
            <w:tcW w:w="472" w:type="dxa"/>
            <w:tcBorders>
              <w:bottom w:val="single" w:sz="4" w:space="0" w:color="000000"/>
            </w:tcBorders>
            <w:shd w:val="clear" w:color="auto" w:fill="auto"/>
            <w:vAlign w:val="bottom"/>
          </w:tcPr>
          <w:p w14:paraId="7A963C50" w14:textId="77777777" w:rsidR="0000680A" w:rsidRPr="004C298B" w:rsidRDefault="0000680A">
            <w:pPr>
              <w:rPr>
                <w:rFonts w:ascii="Roman" w:hAnsi="Roman" w:hint="eastAsia"/>
                <w:color w:val="000000"/>
              </w:rPr>
            </w:pPr>
          </w:p>
        </w:tc>
        <w:tc>
          <w:tcPr>
            <w:tcW w:w="507" w:type="dxa"/>
            <w:tcBorders>
              <w:bottom w:val="single" w:sz="4" w:space="0" w:color="000000"/>
            </w:tcBorders>
            <w:shd w:val="clear" w:color="auto" w:fill="auto"/>
            <w:vAlign w:val="bottom"/>
          </w:tcPr>
          <w:p w14:paraId="7094C1EB" w14:textId="77777777" w:rsidR="0000680A" w:rsidRPr="004C298B" w:rsidRDefault="0000680A">
            <w:pPr>
              <w:rPr>
                <w:rFonts w:ascii="Roman" w:hAnsi="Roman" w:hint="eastAsia"/>
                <w:color w:val="000000"/>
              </w:rPr>
            </w:pPr>
          </w:p>
        </w:tc>
        <w:tc>
          <w:tcPr>
            <w:tcW w:w="470" w:type="dxa"/>
            <w:tcBorders>
              <w:bottom w:val="single" w:sz="4" w:space="0" w:color="000000"/>
            </w:tcBorders>
            <w:shd w:val="clear" w:color="auto" w:fill="auto"/>
            <w:vAlign w:val="bottom"/>
          </w:tcPr>
          <w:p w14:paraId="15E05420" w14:textId="77777777" w:rsidR="0000680A" w:rsidRPr="004C298B" w:rsidRDefault="0000680A">
            <w:pPr>
              <w:rPr>
                <w:rFonts w:ascii="Roman" w:hAnsi="Roman" w:hint="eastAsia"/>
                <w:color w:val="000000"/>
              </w:rPr>
            </w:pPr>
          </w:p>
        </w:tc>
        <w:tc>
          <w:tcPr>
            <w:tcW w:w="467" w:type="dxa"/>
            <w:tcBorders>
              <w:bottom w:val="single" w:sz="4" w:space="0" w:color="000000"/>
              <w:right w:val="single" w:sz="4" w:space="0" w:color="000000"/>
            </w:tcBorders>
            <w:shd w:val="clear" w:color="auto" w:fill="auto"/>
            <w:vAlign w:val="bottom"/>
          </w:tcPr>
          <w:p w14:paraId="5A081DEC" w14:textId="77777777" w:rsidR="0000680A" w:rsidRPr="004C298B" w:rsidRDefault="0000680A">
            <w:pPr>
              <w:rPr>
                <w:rFonts w:ascii="Roman" w:hAnsi="Roman" w:hint="eastAsia"/>
                <w:color w:val="000000"/>
              </w:rPr>
            </w:pPr>
          </w:p>
        </w:tc>
      </w:tr>
    </w:tbl>
    <w:p w14:paraId="79474324" w14:textId="77777777" w:rsidR="0000680A" w:rsidRPr="004C298B" w:rsidRDefault="0000680A">
      <w:pPr>
        <w:rPr>
          <w:rFonts w:ascii="Roman" w:hAnsi="Roman" w:hint="eastAsia"/>
        </w:rPr>
        <w:sectPr w:rsidR="0000680A" w:rsidRPr="004C298B">
          <w:footerReference w:type="default" r:id="rId10"/>
          <w:pgSz w:w="16838" w:h="11906" w:orient="landscape"/>
          <w:pgMar w:top="1138" w:right="1699" w:bottom="1195" w:left="1138" w:header="0" w:footer="1138" w:gutter="0"/>
          <w:cols w:space="720"/>
          <w:formProt w:val="0"/>
          <w:docGrid w:linePitch="100"/>
        </w:sectPr>
      </w:pPr>
    </w:p>
    <w:p w14:paraId="3DE7C3B3" w14:textId="4B4E62D4" w:rsidR="0000680A" w:rsidRPr="004C298B" w:rsidRDefault="00494259" w:rsidP="009763DF">
      <w:pPr>
        <w:pStyle w:val="Heading2"/>
        <w:numPr>
          <w:ilvl w:val="1"/>
          <w:numId w:val="2"/>
        </w:numPr>
        <w:spacing w:line="360" w:lineRule="auto"/>
        <w:jc w:val="both"/>
        <w:rPr>
          <w:rFonts w:ascii="Roman" w:hAnsi="Roman" w:cs="Times New Roman" w:hint="eastAsia"/>
          <w:b w:val="0"/>
          <w:bCs w:val="0"/>
          <w:sz w:val="24"/>
          <w:szCs w:val="24"/>
        </w:rPr>
      </w:pPr>
      <w:r w:rsidRPr="004C298B">
        <w:rPr>
          <w:rFonts w:ascii="Roman" w:hAnsi="Roman" w:cs="Times New Roman"/>
          <w:b w:val="0"/>
          <w:sz w:val="24"/>
          <w:szCs w:val="24"/>
        </w:rPr>
        <w:lastRenderedPageBreak/>
        <w:t xml:space="preserve">Project construction consists of stages: initiation, planning, implementation, performance and monitoring, and closing. Construction project life cycle is the sequence of phases that a project goes through from its initiation to its </w:t>
      </w:r>
      <w:proofErr w:type="gramStart"/>
      <w:r w:rsidRPr="004C298B">
        <w:rPr>
          <w:rFonts w:ascii="Roman" w:hAnsi="Roman" w:cs="Times New Roman"/>
          <w:b w:val="0"/>
          <w:sz w:val="24"/>
          <w:szCs w:val="24"/>
        </w:rPr>
        <w:t>closure</w:t>
      </w:r>
      <w:r w:rsidRPr="004C298B">
        <w:rPr>
          <w:rFonts w:ascii="Roman" w:hAnsi="Roman" w:cs="Times New Roman"/>
          <w:sz w:val="24"/>
          <w:szCs w:val="24"/>
        </w:rPr>
        <w:t>.</w:t>
      </w:r>
      <w:r w:rsidR="004C04C3" w:rsidRPr="004C298B">
        <w:rPr>
          <w:rFonts w:ascii="Roman" w:hAnsi="Roman" w:cs="Times New Roman"/>
          <w:b w:val="0"/>
          <w:bCs w:val="0"/>
          <w:sz w:val="24"/>
          <w:szCs w:val="24"/>
        </w:rPr>
        <w:t>.</w:t>
      </w:r>
      <w:proofErr w:type="gramEnd"/>
      <w:r w:rsidR="004C04C3" w:rsidRPr="004C298B">
        <w:rPr>
          <w:rFonts w:ascii="Roman" w:hAnsi="Roman" w:cs="Times New Roman"/>
          <w:b w:val="0"/>
          <w:bCs w:val="0"/>
          <w:sz w:val="24"/>
          <w:szCs w:val="24"/>
        </w:rPr>
        <w:t xml:space="preserve"> Here is an in-depth review of the construction life cycle. </w:t>
      </w:r>
    </w:p>
    <w:p w14:paraId="7F4B7B2C" w14:textId="77777777" w:rsidR="0000680A" w:rsidRPr="004C298B" w:rsidRDefault="004C04C3">
      <w:pPr>
        <w:pStyle w:val="Heading2"/>
        <w:numPr>
          <w:ilvl w:val="1"/>
          <w:numId w:val="2"/>
        </w:numPr>
        <w:spacing w:line="360" w:lineRule="auto"/>
        <w:jc w:val="both"/>
        <w:rPr>
          <w:rFonts w:ascii="Roman" w:hAnsi="Roman" w:cs="Arial" w:hint="eastAsia"/>
          <w:bCs w:val="0"/>
          <w:sz w:val="24"/>
          <w:szCs w:val="24"/>
        </w:rPr>
      </w:pPr>
      <w:r w:rsidRPr="004C298B">
        <w:rPr>
          <w:rFonts w:ascii="Roman" w:hAnsi="Roman" w:cs="Arial"/>
          <w:bCs w:val="0"/>
          <w:sz w:val="24"/>
          <w:szCs w:val="24"/>
        </w:rPr>
        <w:t>INITIATION</w:t>
      </w:r>
    </w:p>
    <w:p w14:paraId="0DC13C53" w14:textId="77777777" w:rsidR="0000680A" w:rsidRPr="004C298B" w:rsidRDefault="004C04C3">
      <w:pPr>
        <w:pStyle w:val="Heading2"/>
        <w:numPr>
          <w:ilvl w:val="1"/>
          <w:numId w:val="2"/>
        </w:numPr>
        <w:spacing w:line="360" w:lineRule="auto"/>
        <w:jc w:val="both"/>
        <w:rPr>
          <w:rFonts w:ascii="Roman" w:hAnsi="Roman" w:cs="Arial" w:hint="eastAsia"/>
          <w:b w:val="0"/>
          <w:bCs w:val="0"/>
          <w:sz w:val="24"/>
          <w:szCs w:val="24"/>
        </w:rPr>
      </w:pPr>
      <w:r w:rsidRPr="004C298B">
        <w:rPr>
          <w:rFonts w:ascii="Roman" w:hAnsi="Roman" w:cs="Arial"/>
          <w:b w:val="0"/>
          <w:bCs w:val="0"/>
          <w:sz w:val="24"/>
          <w:szCs w:val="24"/>
        </w:rPr>
        <w:t>We started by estimating the work ahead and conducted a fea</w:t>
      </w:r>
      <w:r w:rsidR="009763DF" w:rsidRPr="004C298B">
        <w:rPr>
          <w:rFonts w:ascii="Roman" w:hAnsi="Roman" w:cs="Arial"/>
          <w:b w:val="0"/>
          <w:bCs w:val="0"/>
          <w:sz w:val="24"/>
          <w:szCs w:val="24"/>
        </w:rPr>
        <w:t>sibility study. The feasibility</w:t>
      </w:r>
      <w:r w:rsidRPr="004C298B">
        <w:rPr>
          <w:rFonts w:ascii="Roman" w:hAnsi="Roman" w:cs="Arial"/>
          <w:b w:val="0"/>
          <w:bCs w:val="0"/>
          <w:sz w:val="24"/>
          <w:szCs w:val="24"/>
        </w:rPr>
        <w:t xml:space="preserve"> study examines whether the proposed solutions align with the main objectives in this pandemic era and whether the project is worth undertaking. The project is a construction of a one-storey building</w:t>
      </w:r>
      <w:r w:rsidR="003B7210" w:rsidRPr="004C298B">
        <w:rPr>
          <w:rFonts w:ascii="Roman" w:hAnsi="Roman" w:cs="Arial"/>
          <w:b w:val="0"/>
          <w:bCs w:val="0"/>
          <w:sz w:val="24"/>
          <w:szCs w:val="24"/>
        </w:rPr>
        <w:t xml:space="preserve"> with a conference center and offices that would serve as a </w:t>
      </w:r>
      <w:r w:rsidRPr="004C298B">
        <w:rPr>
          <w:rFonts w:ascii="Roman" w:hAnsi="Roman" w:cs="Arial"/>
          <w:b w:val="0"/>
          <w:bCs w:val="0"/>
          <w:sz w:val="24"/>
          <w:szCs w:val="24"/>
        </w:rPr>
        <w:t xml:space="preserve">meeting place for the Chiefs and elders of Enugu Traditional Area (Nigeria). </w:t>
      </w:r>
    </w:p>
    <w:p w14:paraId="49340103" w14:textId="77777777" w:rsidR="0000680A" w:rsidRPr="004C298B" w:rsidRDefault="009763DF">
      <w:pPr>
        <w:pStyle w:val="Heading2"/>
        <w:numPr>
          <w:ilvl w:val="1"/>
          <w:numId w:val="2"/>
        </w:numPr>
        <w:spacing w:line="360" w:lineRule="auto"/>
        <w:jc w:val="both"/>
        <w:rPr>
          <w:rFonts w:ascii="Roman" w:hAnsi="Roman" w:cs="Arial" w:hint="eastAsia"/>
          <w:b w:val="0"/>
          <w:bCs w:val="0"/>
          <w:sz w:val="24"/>
          <w:szCs w:val="24"/>
        </w:rPr>
      </w:pPr>
      <w:r w:rsidRPr="004C298B">
        <w:rPr>
          <w:rFonts w:ascii="Roman" w:hAnsi="Roman" w:cs="Arial"/>
          <w:b w:val="0"/>
          <w:bCs w:val="0"/>
          <w:sz w:val="24"/>
          <w:szCs w:val="24"/>
        </w:rPr>
        <w:t>We worked as a team in finding solutions to every challenge we came across</w:t>
      </w:r>
      <w:r w:rsidR="004C04C3" w:rsidRPr="004C298B">
        <w:rPr>
          <w:rFonts w:ascii="Roman" w:hAnsi="Roman" w:cs="Arial"/>
          <w:b w:val="0"/>
          <w:bCs w:val="0"/>
          <w:sz w:val="24"/>
          <w:szCs w:val="24"/>
        </w:rPr>
        <w:t xml:space="preserve">. </w:t>
      </w:r>
    </w:p>
    <w:p w14:paraId="6B17A727" w14:textId="77777777" w:rsidR="0000680A" w:rsidRPr="004C298B" w:rsidRDefault="004C04C3">
      <w:pPr>
        <w:pStyle w:val="Heading2"/>
        <w:numPr>
          <w:ilvl w:val="1"/>
          <w:numId w:val="2"/>
        </w:numPr>
        <w:spacing w:line="360" w:lineRule="auto"/>
        <w:jc w:val="both"/>
        <w:rPr>
          <w:rFonts w:ascii="Roman" w:hAnsi="Roman" w:cs="Arial" w:hint="eastAsia"/>
          <w:bCs w:val="0"/>
          <w:sz w:val="24"/>
          <w:szCs w:val="24"/>
        </w:rPr>
      </w:pPr>
      <w:r w:rsidRPr="004C298B">
        <w:rPr>
          <w:rFonts w:ascii="Roman" w:hAnsi="Roman" w:cs="Arial"/>
          <w:bCs w:val="0"/>
          <w:sz w:val="24"/>
          <w:szCs w:val="24"/>
        </w:rPr>
        <w:t xml:space="preserve">PLANNING </w:t>
      </w:r>
    </w:p>
    <w:p w14:paraId="5D2725F5" w14:textId="77777777" w:rsidR="00C47E03" w:rsidRPr="004C298B" w:rsidRDefault="00C47E03" w:rsidP="00C47E03">
      <w:pPr>
        <w:pStyle w:val="ListParagraph"/>
        <w:numPr>
          <w:ilvl w:val="0"/>
          <w:numId w:val="2"/>
        </w:numPr>
        <w:spacing w:line="360" w:lineRule="auto"/>
        <w:jc w:val="both"/>
        <w:rPr>
          <w:rFonts w:ascii="Roman" w:hAnsi="Roman" w:cs="Times New Roman" w:hint="eastAsia"/>
          <w:szCs w:val="24"/>
        </w:rPr>
      </w:pPr>
      <w:r w:rsidRPr="004C298B">
        <w:rPr>
          <w:rFonts w:ascii="Roman" w:hAnsi="Roman" w:cs="Times New Roman"/>
          <w:szCs w:val="24"/>
        </w:rPr>
        <w:t>This is the process of thinking about the activities required to achieve a desired goals and objectives? It is the first and foremost activity to achieve desired results. It involves the creation and maintenance of a plan, such as psychological aspects that require conceptual skills.</w:t>
      </w:r>
      <w:r w:rsidRPr="004C298B">
        <w:rPr>
          <w:rFonts w:ascii="Roman" w:hAnsi="Roman"/>
          <w:szCs w:val="24"/>
        </w:rPr>
        <w:t xml:space="preserve"> </w:t>
      </w:r>
      <w:r w:rsidRPr="004C298B">
        <w:rPr>
          <w:rFonts w:ascii="Roman" w:hAnsi="Roman" w:cs="Times New Roman"/>
          <w:szCs w:val="24"/>
        </w:rPr>
        <w:t>It involves creating of a set of plans to help guide your team through the execution and closure phases of the project.</w:t>
      </w:r>
    </w:p>
    <w:p w14:paraId="5F85679E" w14:textId="77777777" w:rsidR="00C47E03" w:rsidRPr="004C298B" w:rsidRDefault="00C47E03" w:rsidP="00C47E03">
      <w:pPr>
        <w:pStyle w:val="ListParagraph"/>
        <w:numPr>
          <w:ilvl w:val="0"/>
          <w:numId w:val="2"/>
        </w:numPr>
        <w:spacing w:line="360" w:lineRule="auto"/>
        <w:jc w:val="both"/>
        <w:rPr>
          <w:rFonts w:ascii="Roman" w:hAnsi="Roman" w:cs="Times New Roman" w:hint="eastAsia"/>
          <w:szCs w:val="24"/>
        </w:rPr>
      </w:pPr>
    </w:p>
    <w:p w14:paraId="057485EC" w14:textId="25D4625B" w:rsidR="0000680A" w:rsidRPr="004C298B" w:rsidRDefault="00C47E03" w:rsidP="00C47E03">
      <w:pPr>
        <w:pStyle w:val="ListParagraph"/>
        <w:numPr>
          <w:ilvl w:val="0"/>
          <w:numId w:val="2"/>
        </w:numPr>
        <w:spacing w:line="360" w:lineRule="auto"/>
        <w:jc w:val="both"/>
        <w:rPr>
          <w:rFonts w:ascii="Roman" w:hAnsi="Roman" w:cs="Times New Roman" w:hint="eastAsia"/>
          <w:szCs w:val="24"/>
        </w:rPr>
      </w:pPr>
      <w:r w:rsidRPr="004C298B">
        <w:rPr>
          <w:rFonts w:ascii="Roman" w:hAnsi="Roman" w:cs="Times New Roman"/>
          <w:szCs w:val="24"/>
        </w:rPr>
        <w:t>The following resources are needed for a successful planning of a project:</w:t>
      </w:r>
    </w:p>
    <w:p w14:paraId="624260DC" w14:textId="77777777" w:rsidR="009763DF" w:rsidRPr="004C298B" w:rsidRDefault="009763DF" w:rsidP="009763DF">
      <w:pPr>
        <w:pStyle w:val="ListParagraph"/>
        <w:numPr>
          <w:ilvl w:val="0"/>
          <w:numId w:val="22"/>
        </w:numPr>
        <w:rPr>
          <w:rFonts w:ascii="Roman" w:hAnsi="Roman" w:cs="Times New Roman" w:hint="eastAsia"/>
          <w:szCs w:val="24"/>
        </w:rPr>
      </w:pPr>
      <w:r w:rsidRPr="004C298B">
        <w:rPr>
          <w:rFonts w:ascii="Roman" w:hAnsi="Roman" w:cs="Times New Roman"/>
          <w:szCs w:val="24"/>
        </w:rPr>
        <w:t>Human resources</w:t>
      </w:r>
    </w:p>
    <w:p w14:paraId="278AC59E" w14:textId="77777777" w:rsidR="009763DF" w:rsidRPr="004C298B" w:rsidRDefault="009763DF" w:rsidP="009763DF">
      <w:pPr>
        <w:pStyle w:val="ListParagraph"/>
        <w:rPr>
          <w:rFonts w:ascii="Roman" w:hAnsi="Roman" w:cs="Times New Roman" w:hint="eastAsia"/>
          <w:szCs w:val="24"/>
        </w:rPr>
      </w:pPr>
    </w:p>
    <w:p w14:paraId="11CC153E" w14:textId="77777777" w:rsidR="009763DF" w:rsidRPr="004C298B" w:rsidRDefault="009763DF" w:rsidP="009763DF">
      <w:pPr>
        <w:pStyle w:val="BodyText"/>
        <w:numPr>
          <w:ilvl w:val="0"/>
          <w:numId w:val="22"/>
        </w:numPr>
        <w:rPr>
          <w:rFonts w:ascii="Roman" w:hAnsi="Roman" w:cs="Times New Roman" w:hint="eastAsia"/>
        </w:rPr>
      </w:pPr>
      <w:r w:rsidRPr="004C298B">
        <w:rPr>
          <w:rFonts w:ascii="Roman" w:hAnsi="Roman" w:cs="Times New Roman"/>
        </w:rPr>
        <w:t>Tools</w:t>
      </w:r>
    </w:p>
    <w:p w14:paraId="5D57B301" w14:textId="77777777" w:rsidR="0000680A" w:rsidRPr="004C298B" w:rsidRDefault="00B07C5C">
      <w:pPr>
        <w:pStyle w:val="BodyText"/>
        <w:numPr>
          <w:ilvl w:val="0"/>
          <w:numId w:val="20"/>
        </w:numPr>
        <w:spacing w:line="360" w:lineRule="auto"/>
        <w:jc w:val="both"/>
        <w:rPr>
          <w:rFonts w:ascii="Roman" w:hAnsi="Roman" w:cs="Times New Roman" w:hint="eastAsia"/>
        </w:rPr>
      </w:pPr>
      <w:r w:rsidRPr="004C298B">
        <w:rPr>
          <w:rFonts w:ascii="Roman" w:hAnsi="Roman" w:cs="Times New Roman"/>
        </w:rPr>
        <w:t>Equipment’s</w:t>
      </w:r>
    </w:p>
    <w:p w14:paraId="087B1225" w14:textId="77777777" w:rsidR="0000680A" w:rsidRPr="004C298B" w:rsidRDefault="004C04C3">
      <w:pPr>
        <w:pStyle w:val="BodyText"/>
        <w:numPr>
          <w:ilvl w:val="0"/>
          <w:numId w:val="20"/>
        </w:numPr>
        <w:spacing w:line="360" w:lineRule="auto"/>
        <w:jc w:val="both"/>
        <w:rPr>
          <w:rFonts w:ascii="Roman" w:hAnsi="Roman" w:cs="Times New Roman" w:hint="eastAsia"/>
        </w:rPr>
      </w:pPr>
      <w:r w:rsidRPr="004C298B">
        <w:rPr>
          <w:rFonts w:ascii="Roman" w:hAnsi="Roman" w:cs="Times New Roman"/>
        </w:rPr>
        <w:t>construction plant</w:t>
      </w:r>
    </w:p>
    <w:p w14:paraId="7473D4AE" w14:textId="77777777" w:rsidR="00F30560" w:rsidRPr="004C298B" w:rsidRDefault="004C04C3" w:rsidP="00F30560">
      <w:pPr>
        <w:pStyle w:val="BodyText"/>
        <w:numPr>
          <w:ilvl w:val="0"/>
          <w:numId w:val="20"/>
        </w:numPr>
        <w:spacing w:line="360" w:lineRule="auto"/>
        <w:jc w:val="both"/>
        <w:rPr>
          <w:rFonts w:ascii="Roman" w:hAnsi="Roman" w:cs="Times New Roman" w:hint="eastAsia"/>
        </w:rPr>
      </w:pPr>
      <w:r w:rsidRPr="004C298B">
        <w:rPr>
          <w:rFonts w:ascii="Roman" w:hAnsi="Roman" w:cs="Times New Roman"/>
        </w:rPr>
        <w:t>building materials</w:t>
      </w:r>
    </w:p>
    <w:p w14:paraId="1AB2FCBE" w14:textId="77777777" w:rsidR="00F30560" w:rsidRPr="004C298B" w:rsidRDefault="004C04C3" w:rsidP="00F30560">
      <w:pPr>
        <w:pStyle w:val="BodyText"/>
        <w:spacing w:line="360" w:lineRule="auto"/>
        <w:jc w:val="both"/>
        <w:rPr>
          <w:rFonts w:ascii="Roman" w:hAnsi="Roman" w:cs="Times New Roman" w:hint="eastAsia"/>
        </w:rPr>
      </w:pPr>
      <w:r w:rsidRPr="004C298B">
        <w:rPr>
          <w:rFonts w:ascii="Roman" w:hAnsi="Roman" w:cs="Times New Roman"/>
        </w:rPr>
        <w:t>Every set goal must be SMART (Specific, Measurable, Attainable, Realistic, and Timely).</w:t>
      </w:r>
    </w:p>
    <w:p w14:paraId="5F96BD4B" w14:textId="77777777" w:rsidR="009763DF" w:rsidRPr="004C298B" w:rsidRDefault="009763DF" w:rsidP="00A302BB">
      <w:pPr>
        <w:pStyle w:val="BodyText"/>
        <w:spacing w:before="240" w:line="360" w:lineRule="auto"/>
        <w:jc w:val="both"/>
        <w:rPr>
          <w:rFonts w:ascii="Roman" w:hAnsi="Roman" w:cs="Times New Roman" w:hint="eastAsia"/>
          <w:bCs/>
        </w:rPr>
      </w:pPr>
      <w:r w:rsidRPr="004C298B">
        <w:rPr>
          <w:rFonts w:ascii="Roman" w:hAnsi="Roman" w:cs="Times New Roman"/>
          <w:b/>
          <w:bCs/>
        </w:rPr>
        <w:t xml:space="preserve">SPECIFIC: </w:t>
      </w:r>
      <w:r w:rsidRPr="004C298B">
        <w:rPr>
          <w:rFonts w:ascii="Roman" w:hAnsi="Roman" w:cs="Times New Roman"/>
          <w:bCs/>
        </w:rPr>
        <w:t xml:space="preserve">We </w:t>
      </w:r>
      <w:r w:rsidR="00F30560" w:rsidRPr="004C298B">
        <w:rPr>
          <w:rFonts w:ascii="Roman" w:hAnsi="Roman" w:cs="Times New Roman"/>
          <w:bCs/>
        </w:rPr>
        <w:t>want to put up this structure to address the issue of congestion which does not support COVID-19 protocols.</w:t>
      </w:r>
    </w:p>
    <w:p w14:paraId="34E8CFE5" w14:textId="77777777" w:rsidR="00F30560" w:rsidRPr="004C298B" w:rsidRDefault="00F30560" w:rsidP="00A302BB">
      <w:pPr>
        <w:pStyle w:val="BodyText"/>
        <w:spacing w:before="240" w:line="360" w:lineRule="auto"/>
        <w:jc w:val="both"/>
        <w:rPr>
          <w:rFonts w:ascii="Roman" w:hAnsi="Roman" w:cs="Times New Roman" w:hint="eastAsia"/>
          <w:bCs/>
        </w:rPr>
      </w:pPr>
      <w:r w:rsidRPr="004C298B">
        <w:rPr>
          <w:rFonts w:ascii="Roman" w:hAnsi="Roman" w:cs="Times New Roman"/>
          <w:b/>
          <w:bCs/>
        </w:rPr>
        <w:t>MEASURABLE:</w:t>
      </w:r>
      <w:r w:rsidR="001805B7" w:rsidRPr="004C298B">
        <w:rPr>
          <w:rFonts w:ascii="Roman" w:hAnsi="Roman" w:cs="Times New Roman"/>
          <w:b/>
          <w:bCs/>
        </w:rPr>
        <w:t xml:space="preserve"> </w:t>
      </w:r>
      <w:r w:rsidR="00A302BB" w:rsidRPr="004C298B">
        <w:rPr>
          <w:rFonts w:ascii="Roman" w:hAnsi="Roman" w:cs="Times New Roman"/>
          <w:bCs/>
        </w:rPr>
        <w:t>This project is expected</w:t>
      </w:r>
      <w:r w:rsidR="001805B7" w:rsidRPr="004C298B">
        <w:rPr>
          <w:rFonts w:ascii="Roman" w:hAnsi="Roman" w:cs="Times New Roman"/>
          <w:bCs/>
        </w:rPr>
        <w:t xml:space="preserve"> to</w:t>
      </w:r>
      <w:r w:rsidR="00A302BB" w:rsidRPr="004C298B">
        <w:rPr>
          <w:rFonts w:ascii="Roman" w:hAnsi="Roman" w:cs="Times New Roman"/>
          <w:bCs/>
        </w:rPr>
        <w:t xml:space="preserve"> be</w:t>
      </w:r>
      <w:r w:rsidR="001805B7" w:rsidRPr="004C298B">
        <w:rPr>
          <w:rFonts w:ascii="Roman" w:hAnsi="Roman" w:cs="Times New Roman"/>
          <w:bCs/>
        </w:rPr>
        <w:t xml:space="preserve"> accomplish</w:t>
      </w:r>
      <w:r w:rsidR="00A302BB" w:rsidRPr="004C298B">
        <w:rPr>
          <w:rFonts w:ascii="Roman" w:hAnsi="Roman" w:cs="Times New Roman"/>
          <w:bCs/>
        </w:rPr>
        <w:t>ed</w:t>
      </w:r>
      <w:r w:rsidR="001805B7" w:rsidRPr="004C298B">
        <w:rPr>
          <w:rFonts w:ascii="Roman" w:hAnsi="Roman" w:cs="Times New Roman"/>
          <w:bCs/>
        </w:rPr>
        <w:t xml:space="preserve"> within five (5) months.</w:t>
      </w:r>
    </w:p>
    <w:p w14:paraId="627C6260" w14:textId="77777777" w:rsidR="001805B7" w:rsidRPr="004C298B" w:rsidRDefault="001805B7" w:rsidP="00A302BB">
      <w:pPr>
        <w:pStyle w:val="BodyText"/>
        <w:spacing w:before="240" w:line="360" w:lineRule="auto"/>
        <w:jc w:val="both"/>
        <w:rPr>
          <w:rFonts w:ascii="Roman" w:hAnsi="Roman" w:cs="Times New Roman" w:hint="eastAsia"/>
          <w:bCs/>
        </w:rPr>
      </w:pPr>
      <w:r w:rsidRPr="004C298B">
        <w:rPr>
          <w:rFonts w:ascii="Roman" w:hAnsi="Roman" w:cs="Times New Roman"/>
          <w:b/>
          <w:bCs/>
        </w:rPr>
        <w:lastRenderedPageBreak/>
        <w:t>ATTAINABLE:</w:t>
      </w:r>
      <w:r w:rsidRPr="004C298B">
        <w:rPr>
          <w:rFonts w:ascii="Roman" w:hAnsi="Roman" w:cs="Times New Roman"/>
          <w:bCs/>
        </w:rPr>
        <w:t xml:space="preserve"> We have the required finances and labour to make this project achievable.</w:t>
      </w:r>
    </w:p>
    <w:p w14:paraId="58D6E313" w14:textId="77777777" w:rsidR="008A433F" w:rsidRPr="004C298B" w:rsidRDefault="001805B7" w:rsidP="00A302BB">
      <w:pPr>
        <w:pStyle w:val="BodyText"/>
        <w:spacing w:before="240" w:line="360" w:lineRule="auto"/>
        <w:jc w:val="both"/>
        <w:rPr>
          <w:rFonts w:ascii="Roman" w:hAnsi="Roman" w:cs="Arial" w:hint="eastAsia"/>
          <w:bCs/>
        </w:rPr>
      </w:pPr>
      <w:r w:rsidRPr="004C298B">
        <w:rPr>
          <w:rFonts w:ascii="Roman" w:hAnsi="Roman" w:cs="Arial"/>
          <w:b/>
          <w:bCs/>
        </w:rPr>
        <w:t>REALISTIC:</w:t>
      </w:r>
      <w:r w:rsidRPr="004C298B">
        <w:rPr>
          <w:rFonts w:ascii="Roman" w:hAnsi="Roman" w:cs="Arial"/>
          <w:bCs/>
        </w:rPr>
        <w:t xml:space="preserve"> </w:t>
      </w:r>
      <w:r w:rsidR="00A302BB" w:rsidRPr="004C298B">
        <w:rPr>
          <w:rFonts w:ascii="Roman" w:hAnsi="Roman" w:cs="Arial"/>
          <w:bCs/>
        </w:rPr>
        <w:t>This is the available time to go ahead with the project since no one knows when this pandemic will be over.</w:t>
      </w:r>
    </w:p>
    <w:p w14:paraId="46D246D0" w14:textId="77777777" w:rsidR="00A302BB" w:rsidRPr="004C298B" w:rsidRDefault="00A302BB" w:rsidP="00A302BB">
      <w:pPr>
        <w:pStyle w:val="BodyText"/>
        <w:spacing w:before="240" w:line="360" w:lineRule="auto"/>
        <w:jc w:val="both"/>
        <w:rPr>
          <w:rFonts w:ascii="Roman" w:hAnsi="Roman" w:cs="Arial" w:hint="eastAsia"/>
          <w:bCs/>
        </w:rPr>
      </w:pPr>
      <w:r w:rsidRPr="004C298B">
        <w:rPr>
          <w:rFonts w:ascii="Roman" w:hAnsi="Roman" w:cs="Arial"/>
          <w:b/>
          <w:bCs/>
        </w:rPr>
        <w:t>TIMELY</w:t>
      </w:r>
      <w:r w:rsidRPr="004C298B">
        <w:rPr>
          <w:rFonts w:ascii="Roman" w:hAnsi="Roman" w:cs="Arial"/>
          <w:bCs/>
        </w:rPr>
        <w:t>: With the proposed timeframe, it is possible to achieve our targets.</w:t>
      </w:r>
    </w:p>
    <w:p w14:paraId="7FF86EAB" w14:textId="77777777" w:rsidR="00A55CFD" w:rsidRPr="004C298B" w:rsidRDefault="00A55CFD" w:rsidP="00A55CFD">
      <w:pPr>
        <w:spacing w:line="360" w:lineRule="auto"/>
        <w:jc w:val="both"/>
        <w:rPr>
          <w:rFonts w:ascii="Roman" w:hAnsi="Roman" w:cs="Times New Roman" w:hint="eastAsia"/>
        </w:rPr>
      </w:pPr>
      <w:r w:rsidRPr="004C298B">
        <w:rPr>
          <w:rFonts w:ascii="Roman" w:hAnsi="Roman" w:cs="Times New Roman"/>
        </w:rPr>
        <w:t xml:space="preserve">We established importance and varieties own determinations </w:t>
      </w:r>
      <w:proofErr w:type="gramStart"/>
      <w:r w:rsidRPr="004C298B">
        <w:rPr>
          <w:rFonts w:ascii="Roman" w:hAnsi="Roman" w:cs="Times New Roman"/>
        </w:rPr>
        <w:t>and also</w:t>
      </w:r>
      <w:proofErr w:type="gramEnd"/>
      <w:r w:rsidRPr="004C298B">
        <w:rPr>
          <w:rFonts w:ascii="Roman" w:hAnsi="Roman" w:cs="Times New Roman"/>
        </w:rPr>
        <w:t xml:space="preserve"> to put more attention on the more importance job in the schedule whereas the others crew can concentrate on the other things. The team will keep checking the improvement of the </w:t>
      </w:r>
      <w:proofErr w:type="gramStart"/>
      <w:r w:rsidRPr="004C298B">
        <w:rPr>
          <w:rFonts w:ascii="Roman" w:hAnsi="Roman" w:cs="Times New Roman"/>
        </w:rPr>
        <w:t>significances</w:t>
      </w:r>
      <w:proofErr w:type="gramEnd"/>
      <w:r w:rsidRPr="004C298B">
        <w:rPr>
          <w:rFonts w:ascii="Roman" w:hAnsi="Roman" w:cs="Times New Roman"/>
        </w:rPr>
        <w:t xml:space="preserve"> tasks. Whenever issues arise, the crew will take automatic action to solve the problem. The team will also give some tasks to others to attend to in order </w:t>
      </w:r>
      <w:proofErr w:type="gramStart"/>
      <w:r w:rsidRPr="004C298B">
        <w:rPr>
          <w:rFonts w:ascii="Roman" w:hAnsi="Roman" w:cs="Times New Roman"/>
        </w:rPr>
        <w:t>not</w:t>
      </w:r>
      <w:proofErr w:type="gramEnd"/>
      <w:r w:rsidRPr="004C298B">
        <w:rPr>
          <w:rFonts w:ascii="Roman" w:hAnsi="Roman" w:cs="Times New Roman"/>
        </w:rPr>
        <w:t xml:space="preserve"> fall behind schedule and meet our mission goal.   We will do whenever it takes to meet our project goal not to fall behind schedule </w:t>
      </w:r>
      <w:proofErr w:type="gramStart"/>
      <w:r w:rsidRPr="004C298B">
        <w:rPr>
          <w:rFonts w:ascii="Roman" w:hAnsi="Roman" w:cs="Times New Roman"/>
        </w:rPr>
        <w:t>in order to</w:t>
      </w:r>
      <w:proofErr w:type="gramEnd"/>
      <w:r w:rsidRPr="004C298B">
        <w:rPr>
          <w:rFonts w:ascii="Roman" w:hAnsi="Roman" w:cs="Times New Roman"/>
        </w:rPr>
        <w:t xml:space="preserve"> leading our project to accomplishment. Making sure the project keeps on track </w:t>
      </w:r>
      <w:proofErr w:type="gramStart"/>
      <w:r w:rsidRPr="004C298B">
        <w:rPr>
          <w:rFonts w:ascii="Roman" w:hAnsi="Roman" w:cs="Times New Roman"/>
        </w:rPr>
        <w:t>and also</w:t>
      </w:r>
      <w:proofErr w:type="gramEnd"/>
      <w:r w:rsidRPr="004C298B">
        <w:rPr>
          <w:rFonts w:ascii="Roman" w:hAnsi="Roman" w:cs="Times New Roman"/>
        </w:rPr>
        <w:t xml:space="preserve"> act instantly in case of any means that will not put our project objective as a time waiting.</w:t>
      </w:r>
    </w:p>
    <w:p w14:paraId="78BA9439" w14:textId="77777777" w:rsidR="00A55CFD" w:rsidRPr="004C298B" w:rsidRDefault="00A55CFD" w:rsidP="00A55CFD">
      <w:pPr>
        <w:spacing w:line="360" w:lineRule="auto"/>
        <w:jc w:val="both"/>
        <w:rPr>
          <w:rFonts w:ascii="Roman" w:hAnsi="Roman" w:cs="Times New Roman" w:hint="eastAsia"/>
        </w:rPr>
      </w:pPr>
      <w:r w:rsidRPr="004C298B">
        <w:rPr>
          <w:rFonts w:ascii="Roman" w:hAnsi="Roman" w:cs="Times New Roman"/>
        </w:rPr>
        <w:t xml:space="preserve">The total project expenditure for material, labor and equipment is ($250.000) two hundred and Fifty thousand </w:t>
      </w:r>
      <w:proofErr w:type="gramStart"/>
      <w:r w:rsidRPr="004C298B">
        <w:rPr>
          <w:rFonts w:ascii="Roman" w:hAnsi="Roman" w:cs="Times New Roman"/>
        </w:rPr>
        <w:t>dollars</w:t>
      </w:r>
      <w:proofErr w:type="gramEnd"/>
      <w:r w:rsidRPr="004C298B">
        <w:rPr>
          <w:rFonts w:ascii="Roman" w:hAnsi="Roman" w:cs="Times New Roman"/>
        </w:rPr>
        <w:t xml:space="preserve">  </w:t>
      </w:r>
    </w:p>
    <w:p w14:paraId="38280AFC" w14:textId="77777777" w:rsidR="008E14F4" w:rsidRPr="004C298B" w:rsidRDefault="004C04C3" w:rsidP="008E14F4">
      <w:pPr>
        <w:pStyle w:val="BodyText"/>
        <w:spacing w:before="240" w:line="360" w:lineRule="auto"/>
        <w:jc w:val="both"/>
        <w:rPr>
          <w:rFonts w:ascii="Roman" w:hAnsi="Roman" w:cs="Arial" w:hint="eastAsia"/>
          <w:b/>
        </w:rPr>
      </w:pPr>
      <w:r w:rsidRPr="004C298B">
        <w:rPr>
          <w:rFonts w:ascii="Roman" w:hAnsi="Roman" w:cs="Arial"/>
          <w:b/>
        </w:rPr>
        <w:t>IMPLEMENTATION/EXECUTION</w:t>
      </w:r>
    </w:p>
    <w:p w14:paraId="5CBEC6F2" w14:textId="77777777" w:rsidR="00A55CFD" w:rsidRPr="004C298B" w:rsidRDefault="00A55CFD" w:rsidP="00A55CFD">
      <w:pPr>
        <w:spacing w:line="360" w:lineRule="auto"/>
        <w:jc w:val="both"/>
        <w:rPr>
          <w:rFonts w:ascii="Roman" w:hAnsi="Roman" w:hint="eastAsia"/>
        </w:rPr>
      </w:pPr>
      <w:r w:rsidRPr="004C298B">
        <w:rPr>
          <w:rFonts w:ascii="Roman" w:hAnsi="Roman"/>
        </w:rPr>
        <w:t xml:space="preserve">As for the project execution, it is the stage where visions and plans can be understood clearly/real. </w:t>
      </w:r>
      <w:proofErr w:type="gramStart"/>
      <w:r w:rsidRPr="004C298B">
        <w:rPr>
          <w:rFonts w:ascii="Roman" w:hAnsi="Roman"/>
        </w:rPr>
        <w:t>Basically</w:t>
      </w:r>
      <w:proofErr w:type="gramEnd"/>
      <w:r w:rsidRPr="004C298B">
        <w:rPr>
          <w:rFonts w:ascii="Roman" w:hAnsi="Roman"/>
        </w:rPr>
        <w:t xml:space="preserve"> we call it the rational conclusion, following these steps such as evaluating, deciding, visioning, planning and applying for capitals and getting the financial means of the project. It is crucial to consider the context of the project, like execution also take time to get to the final result even though we planned it in advanced, </w:t>
      </w:r>
      <w:proofErr w:type="gramStart"/>
      <w:r w:rsidRPr="004C298B">
        <w:rPr>
          <w:rFonts w:ascii="Roman" w:hAnsi="Roman"/>
        </w:rPr>
        <w:t>a part from</w:t>
      </w:r>
      <w:proofErr w:type="gramEnd"/>
      <w:r w:rsidRPr="004C298B">
        <w:rPr>
          <w:rFonts w:ascii="Roman" w:hAnsi="Roman"/>
        </w:rPr>
        <w:t xml:space="preserve"> it we have limitations which we should take to consideration when we implement. </w:t>
      </w:r>
    </w:p>
    <w:p w14:paraId="1DE306CF" w14:textId="77777777" w:rsidR="00A55CFD" w:rsidRPr="004C298B" w:rsidRDefault="00A55CFD" w:rsidP="00A55CFD">
      <w:pPr>
        <w:spacing w:line="360" w:lineRule="auto"/>
        <w:jc w:val="both"/>
        <w:rPr>
          <w:rFonts w:ascii="Roman" w:hAnsi="Roman" w:hint="eastAsia"/>
        </w:rPr>
      </w:pPr>
      <w:r w:rsidRPr="004C298B">
        <w:rPr>
          <w:rFonts w:ascii="Roman" w:hAnsi="Roman"/>
        </w:rPr>
        <w:t>Therefore, to reach a good Execution/execution:</w:t>
      </w:r>
    </w:p>
    <w:p w14:paraId="29890553" w14:textId="77777777" w:rsidR="00A55CFD" w:rsidRPr="004C298B" w:rsidRDefault="00A55CFD" w:rsidP="00A55CFD">
      <w:pPr>
        <w:pStyle w:val="ListParagraph"/>
        <w:widowControl/>
        <w:numPr>
          <w:ilvl w:val="0"/>
          <w:numId w:val="27"/>
        </w:numPr>
        <w:suppressAutoHyphens w:val="0"/>
        <w:spacing w:after="160" w:line="360" w:lineRule="auto"/>
        <w:jc w:val="both"/>
        <w:rPr>
          <w:rFonts w:ascii="Roman" w:hAnsi="Roman" w:hint="eastAsia"/>
          <w:szCs w:val="24"/>
        </w:rPr>
      </w:pPr>
      <w:r w:rsidRPr="004C298B">
        <w:rPr>
          <w:rFonts w:ascii="Roman" w:hAnsi="Roman"/>
          <w:szCs w:val="24"/>
        </w:rPr>
        <w:t xml:space="preserve">The team members should concentrate more on creating open-mindset and healthy-trust among colleagues throughout this stage of implementation so that </w:t>
      </w:r>
      <w:proofErr w:type="gramStart"/>
      <w:r w:rsidRPr="004C298B">
        <w:rPr>
          <w:rFonts w:ascii="Roman" w:hAnsi="Roman"/>
          <w:szCs w:val="24"/>
        </w:rPr>
        <w:t>worries</w:t>
      </w:r>
      <w:proofErr w:type="gramEnd"/>
      <w:r w:rsidRPr="004C298B">
        <w:rPr>
          <w:rFonts w:ascii="Roman" w:hAnsi="Roman"/>
          <w:szCs w:val="24"/>
        </w:rPr>
        <w:t xml:space="preserve"> or issues will be taking out or resolved immediately. </w:t>
      </w:r>
    </w:p>
    <w:p w14:paraId="089DF7A1" w14:textId="77777777" w:rsidR="00A55CFD" w:rsidRPr="004C298B" w:rsidRDefault="00A55CFD" w:rsidP="00A55CFD">
      <w:pPr>
        <w:pStyle w:val="ListParagraph"/>
        <w:widowControl/>
        <w:numPr>
          <w:ilvl w:val="0"/>
          <w:numId w:val="27"/>
        </w:numPr>
        <w:suppressAutoHyphens w:val="0"/>
        <w:spacing w:after="160" w:line="360" w:lineRule="auto"/>
        <w:jc w:val="both"/>
        <w:rPr>
          <w:rFonts w:ascii="Roman" w:hAnsi="Roman" w:hint="eastAsia"/>
          <w:szCs w:val="24"/>
        </w:rPr>
      </w:pPr>
      <w:r w:rsidRPr="004C298B">
        <w:rPr>
          <w:rFonts w:ascii="Roman" w:hAnsi="Roman"/>
          <w:szCs w:val="24"/>
        </w:rPr>
        <w:t>Truthful long-terms scheduling of funds is vital to the execution of the project.</w:t>
      </w:r>
    </w:p>
    <w:p w14:paraId="2F3190FD" w14:textId="77777777" w:rsidR="00A55CFD" w:rsidRPr="004C298B" w:rsidRDefault="00A55CFD" w:rsidP="00A55CFD">
      <w:pPr>
        <w:pStyle w:val="ListParagraph"/>
        <w:widowControl/>
        <w:numPr>
          <w:ilvl w:val="0"/>
          <w:numId w:val="27"/>
        </w:numPr>
        <w:suppressAutoHyphens w:val="0"/>
        <w:spacing w:after="160" w:line="360" w:lineRule="auto"/>
        <w:jc w:val="both"/>
        <w:rPr>
          <w:rFonts w:ascii="Roman" w:hAnsi="Roman" w:hint="eastAsia"/>
          <w:szCs w:val="24"/>
        </w:rPr>
      </w:pPr>
      <w:r w:rsidRPr="004C298B">
        <w:rPr>
          <w:rFonts w:ascii="Roman" w:hAnsi="Roman"/>
          <w:szCs w:val="24"/>
        </w:rPr>
        <w:t xml:space="preserve">Communication approach is one of the </w:t>
      </w:r>
      <w:proofErr w:type="gramStart"/>
      <w:r w:rsidRPr="004C298B">
        <w:rPr>
          <w:rFonts w:ascii="Roman" w:hAnsi="Roman"/>
          <w:szCs w:val="24"/>
        </w:rPr>
        <w:t>key</w:t>
      </w:r>
      <w:proofErr w:type="gramEnd"/>
      <w:r w:rsidRPr="004C298B">
        <w:rPr>
          <w:rFonts w:ascii="Roman" w:hAnsi="Roman"/>
          <w:szCs w:val="24"/>
        </w:rPr>
        <w:t xml:space="preserve"> to educate consciousness of the optimistic of the team.</w:t>
      </w:r>
    </w:p>
    <w:p w14:paraId="1B9407EA" w14:textId="77777777" w:rsidR="00A55CFD" w:rsidRPr="004C298B" w:rsidRDefault="00A55CFD" w:rsidP="00A55CFD">
      <w:pPr>
        <w:pStyle w:val="ListParagraph"/>
        <w:widowControl/>
        <w:numPr>
          <w:ilvl w:val="0"/>
          <w:numId w:val="27"/>
        </w:numPr>
        <w:suppressAutoHyphens w:val="0"/>
        <w:spacing w:after="160" w:line="360" w:lineRule="auto"/>
        <w:jc w:val="both"/>
        <w:rPr>
          <w:rFonts w:ascii="Roman" w:hAnsi="Roman" w:hint="eastAsia"/>
          <w:szCs w:val="24"/>
        </w:rPr>
      </w:pPr>
      <w:r w:rsidRPr="004C298B">
        <w:rPr>
          <w:rFonts w:ascii="Roman" w:hAnsi="Roman"/>
          <w:szCs w:val="24"/>
        </w:rPr>
        <w:t>Media publication is all about the achievement project, which always comes at the end of the execution and planning sequence.</w:t>
      </w:r>
    </w:p>
    <w:p w14:paraId="190052DC" w14:textId="77777777" w:rsidR="00A55CFD" w:rsidRPr="004C298B" w:rsidRDefault="00A55CFD" w:rsidP="00A55CFD">
      <w:pPr>
        <w:pStyle w:val="ListParagraph"/>
        <w:widowControl/>
        <w:numPr>
          <w:ilvl w:val="0"/>
          <w:numId w:val="27"/>
        </w:numPr>
        <w:suppressAutoHyphens w:val="0"/>
        <w:spacing w:after="160" w:line="360" w:lineRule="auto"/>
        <w:jc w:val="both"/>
        <w:rPr>
          <w:rFonts w:ascii="Roman" w:hAnsi="Roman" w:hint="eastAsia"/>
          <w:szCs w:val="24"/>
        </w:rPr>
      </w:pPr>
      <w:r w:rsidRPr="004C298B">
        <w:rPr>
          <w:rFonts w:ascii="Roman" w:hAnsi="Roman"/>
          <w:szCs w:val="24"/>
        </w:rPr>
        <w:lastRenderedPageBreak/>
        <w:t xml:space="preserve">Investor’s expectation and the ordinary people are usually important when coming to the contribution methodology of the previous methodology of the planning sequence. Consequently, it is important that </w:t>
      </w:r>
      <w:r w:rsidRPr="004C298B">
        <w:rPr>
          <w:rFonts w:ascii="Roman" w:hAnsi="Roman"/>
          <w:szCs w:val="24"/>
          <w:lang w:val="en-US"/>
        </w:rPr>
        <w:t>concrete</w:t>
      </w:r>
      <w:r w:rsidRPr="004C298B">
        <w:rPr>
          <w:rFonts w:ascii="Roman" w:hAnsi="Roman"/>
          <w:szCs w:val="24"/>
        </w:rPr>
        <w:t xml:space="preserve"> action and demonstration</w:t>
      </w:r>
      <w:r w:rsidRPr="004C298B">
        <w:rPr>
          <w:rFonts w:ascii="Roman" w:hAnsi="Roman"/>
          <w:szCs w:val="24"/>
          <w:lang w:val="en-US"/>
        </w:rPr>
        <w:t xml:space="preserve"> to build trust in the process. </w:t>
      </w:r>
      <w:r w:rsidRPr="004C298B">
        <w:rPr>
          <w:rFonts w:ascii="Roman" w:hAnsi="Roman"/>
          <w:szCs w:val="24"/>
        </w:rPr>
        <w:t xml:space="preserve">             </w:t>
      </w:r>
    </w:p>
    <w:p w14:paraId="43A97B21" w14:textId="77777777" w:rsidR="0000680A" w:rsidRPr="004C298B" w:rsidRDefault="004C04C3">
      <w:pPr>
        <w:pStyle w:val="Heading2"/>
        <w:numPr>
          <w:ilvl w:val="1"/>
          <w:numId w:val="2"/>
        </w:numPr>
        <w:spacing w:line="360" w:lineRule="auto"/>
        <w:jc w:val="both"/>
        <w:rPr>
          <w:rFonts w:ascii="Roman" w:hAnsi="Roman" w:cs="Arial" w:hint="eastAsia"/>
          <w:bCs w:val="0"/>
          <w:sz w:val="24"/>
          <w:szCs w:val="24"/>
        </w:rPr>
      </w:pPr>
      <w:r w:rsidRPr="004C298B">
        <w:rPr>
          <w:rFonts w:ascii="Roman" w:hAnsi="Roman" w:cs="Arial"/>
          <w:bCs w:val="0"/>
          <w:sz w:val="24"/>
          <w:szCs w:val="24"/>
        </w:rPr>
        <w:t xml:space="preserve">PERFORMANCE AND MONITORING </w:t>
      </w:r>
    </w:p>
    <w:p w14:paraId="3BA6C16B" w14:textId="77777777" w:rsidR="00426598" w:rsidRPr="004C298B" w:rsidRDefault="00426598" w:rsidP="00426598">
      <w:pPr>
        <w:pStyle w:val="ListParagraph"/>
        <w:numPr>
          <w:ilvl w:val="0"/>
          <w:numId w:val="2"/>
        </w:numPr>
        <w:spacing w:line="360" w:lineRule="auto"/>
        <w:jc w:val="both"/>
        <w:rPr>
          <w:rFonts w:ascii="Roman" w:hAnsi="Roman" w:cs="Times New Roman" w:hint="eastAsia"/>
          <w:szCs w:val="24"/>
        </w:rPr>
      </w:pPr>
      <w:r w:rsidRPr="004C298B">
        <w:rPr>
          <w:rFonts w:ascii="Roman" w:eastAsia="Calibri" w:hAnsi="Roman" w:cs="Times New Roman"/>
          <w:szCs w:val="24"/>
          <w:lang w:val="en-US" w:bidi="ar"/>
        </w:rPr>
        <w:t>At this phase, the implementation method is done immediately. Presentation and monitoring certify that element line up with the project schedule. Hence, a regular stage that should be reviewed during implementation stage.</w:t>
      </w:r>
    </w:p>
    <w:p w14:paraId="075708A1" w14:textId="77777777" w:rsidR="00426598" w:rsidRPr="004C298B" w:rsidRDefault="00426598" w:rsidP="00426598">
      <w:pPr>
        <w:pStyle w:val="ListParagraph"/>
        <w:numPr>
          <w:ilvl w:val="0"/>
          <w:numId w:val="2"/>
        </w:numPr>
        <w:spacing w:line="360" w:lineRule="auto"/>
        <w:jc w:val="both"/>
        <w:rPr>
          <w:rFonts w:ascii="Roman" w:hAnsi="Roman" w:cs="Times New Roman" w:hint="eastAsia"/>
          <w:szCs w:val="24"/>
        </w:rPr>
      </w:pPr>
      <w:r w:rsidRPr="004C298B">
        <w:rPr>
          <w:rFonts w:ascii="Roman" w:eastAsia="Calibri" w:hAnsi="Roman" w:cs="Times New Roman"/>
          <w:szCs w:val="24"/>
          <w:lang w:val="en-US" w:bidi="ar"/>
        </w:rPr>
        <w:t xml:space="preserve">Every single action of the implementation stage from the beginning to the end should match with the project management schedule. Therefore, the greatest programs/software to use are </w:t>
      </w:r>
      <w:r w:rsidRPr="004C298B">
        <w:rPr>
          <w:rFonts w:ascii="Roman" w:eastAsia="Calibri" w:hAnsi="Roman" w:cs="Times New Roman"/>
          <w:szCs w:val="24"/>
          <w:lang w:bidi="ar"/>
        </w:rPr>
        <w:t>KPIs, which</w:t>
      </w:r>
      <w:r w:rsidRPr="004C298B">
        <w:rPr>
          <w:rFonts w:ascii="Roman" w:eastAsia="Calibri" w:hAnsi="Roman" w:cs="Times New Roman"/>
          <w:szCs w:val="24"/>
          <w:lang w:val="en-US" w:bidi="ar"/>
        </w:rPr>
        <w:t xml:space="preserve"> </w:t>
      </w:r>
      <w:proofErr w:type="gramStart"/>
      <w:r w:rsidRPr="004C298B">
        <w:rPr>
          <w:rFonts w:ascii="Roman" w:eastAsia="Calibri" w:hAnsi="Roman" w:cs="Times New Roman"/>
          <w:szCs w:val="24"/>
          <w:lang w:val="en-US" w:bidi="ar"/>
        </w:rPr>
        <w:t>are</w:t>
      </w:r>
      <w:proofErr w:type="gramEnd"/>
    </w:p>
    <w:p w14:paraId="30F2CB67" w14:textId="77777777" w:rsidR="00426598" w:rsidRPr="004C298B" w:rsidRDefault="00426598" w:rsidP="00426598">
      <w:pPr>
        <w:pStyle w:val="ListParagraph"/>
        <w:numPr>
          <w:ilvl w:val="0"/>
          <w:numId w:val="2"/>
        </w:numPr>
        <w:spacing w:line="360" w:lineRule="auto"/>
        <w:jc w:val="both"/>
        <w:rPr>
          <w:rFonts w:ascii="Roman" w:hAnsi="Roman" w:cs="Times New Roman" w:hint="eastAsia"/>
          <w:szCs w:val="24"/>
        </w:rPr>
      </w:pPr>
      <w:r w:rsidRPr="004C298B">
        <w:rPr>
          <w:rFonts w:ascii="Roman" w:eastAsia="Calibri" w:hAnsi="Roman" w:cs="Times New Roman"/>
          <w:szCs w:val="24"/>
          <w:lang w:val="en-US" w:bidi="ar"/>
        </w:rPr>
        <w:t>Example:</w:t>
      </w:r>
    </w:p>
    <w:p w14:paraId="0C62A479" w14:textId="77777777" w:rsidR="00426598" w:rsidRPr="004C298B" w:rsidRDefault="004C04C3" w:rsidP="00426598">
      <w:pPr>
        <w:pStyle w:val="Heading2"/>
        <w:numPr>
          <w:ilvl w:val="1"/>
          <w:numId w:val="2"/>
        </w:numPr>
        <w:spacing w:after="0" w:line="360" w:lineRule="auto"/>
        <w:jc w:val="both"/>
        <w:rPr>
          <w:rFonts w:ascii="Roman" w:hAnsi="Roman" w:cs="Times New Roman" w:hint="eastAsia"/>
          <w:b w:val="0"/>
          <w:bCs w:val="0"/>
          <w:sz w:val="24"/>
          <w:szCs w:val="24"/>
        </w:rPr>
      </w:pPr>
      <w:r w:rsidRPr="004C298B">
        <w:rPr>
          <w:rFonts w:ascii="Roman" w:hAnsi="Roman" w:cs="Times New Roman"/>
          <w:bCs w:val="0"/>
          <w:sz w:val="24"/>
          <w:szCs w:val="24"/>
        </w:rPr>
        <w:t>Effort and Cost Tracking</w:t>
      </w:r>
      <w:r w:rsidRPr="004C298B">
        <w:rPr>
          <w:rFonts w:ascii="Roman" w:hAnsi="Roman" w:cs="Times New Roman"/>
          <w:b w:val="0"/>
          <w:bCs w:val="0"/>
          <w:sz w:val="24"/>
          <w:szCs w:val="24"/>
        </w:rPr>
        <w:t>—</w:t>
      </w:r>
      <w:r w:rsidR="00426598" w:rsidRPr="004C298B">
        <w:rPr>
          <w:rFonts w:ascii="Roman" w:eastAsia="Calibri" w:hAnsi="Roman" w:cs="Times New Roman"/>
          <w:b w:val="0"/>
          <w:bCs w:val="0"/>
          <w:sz w:val="24"/>
          <w:szCs w:val="24"/>
          <w:lang w:val="en-US" w:bidi="ar"/>
        </w:rPr>
        <w:t xml:space="preserve"> checks if capital is sufficient to cover the </w:t>
      </w:r>
      <w:proofErr w:type="gramStart"/>
      <w:r w:rsidR="00426598" w:rsidRPr="004C298B">
        <w:rPr>
          <w:rFonts w:ascii="Roman" w:eastAsia="Calibri" w:hAnsi="Roman" w:cs="Times New Roman"/>
          <w:b w:val="0"/>
          <w:bCs w:val="0"/>
          <w:sz w:val="24"/>
          <w:szCs w:val="24"/>
          <w:lang w:val="en-US" w:bidi="ar"/>
        </w:rPr>
        <w:t>action</w:t>
      </w:r>
      <w:proofErr w:type="gramEnd"/>
      <w:r w:rsidR="00426598" w:rsidRPr="004C298B">
        <w:rPr>
          <w:rFonts w:ascii="Roman" w:hAnsi="Roman" w:cs="Times New Roman"/>
          <w:bCs w:val="0"/>
          <w:sz w:val="24"/>
          <w:szCs w:val="24"/>
        </w:rPr>
        <w:t xml:space="preserve"> </w:t>
      </w:r>
    </w:p>
    <w:p w14:paraId="1F3DA2FF" w14:textId="6B0D76CB" w:rsidR="0000680A" w:rsidRPr="004C298B" w:rsidRDefault="004C04C3" w:rsidP="00426598">
      <w:pPr>
        <w:pStyle w:val="Heading2"/>
        <w:numPr>
          <w:ilvl w:val="1"/>
          <w:numId w:val="2"/>
        </w:numPr>
        <w:spacing w:after="0" w:line="360" w:lineRule="auto"/>
        <w:jc w:val="both"/>
        <w:rPr>
          <w:rFonts w:ascii="Roman" w:hAnsi="Roman" w:cs="Times New Roman" w:hint="eastAsia"/>
          <w:b w:val="0"/>
          <w:bCs w:val="0"/>
          <w:sz w:val="24"/>
          <w:szCs w:val="24"/>
        </w:rPr>
      </w:pPr>
      <w:r w:rsidRPr="004C298B">
        <w:rPr>
          <w:rFonts w:ascii="Roman" w:hAnsi="Roman" w:cs="Times New Roman"/>
          <w:bCs w:val="0"/>
          <w:sz w:val="24"/>
          <w:szCs w:val="24"/>
        </w:rPr>
        <w:t>Project Performance</w:t>
      </w:r>
      <w:r w:rsidRPr="004C298B">
        <w:rPr>
          <w:rFonts w:ascii="Roman" w:hAnsi="Roman" w:cs="Times New Roman"/>
          <w:b w:val="0"/>
          <w:bCs w:val="0"/>
          <w:sz w:val="24"/>
          <w:szCs w:val="24"/>
        </w:rPr>
        <w:t>—</w:t>
      </w:r>
      <w:r w:rsidR="00426598" w:rsidRPr="004C298B">
        <w:rPr>
          <w:rFonts w:ascii="Roman" w:eastAsia="Calibri" w:hAnsi="Roman" w:cs="Times New Roman"/>
          <w:sz w:val="24"/>
          <w:szCs w:val="24"/>
          <w:lang w:val="en-US" w:bidi="ar"/>
        </w:rPr>
        <w:t xml:space="preserve">: </w:t>
      </w:r>
      <w:r w:rsidR="00426598" w:rsidRPr="004C298B">
        <w:rPr>
          <w:rFonts w:ascii="Roman" w:eastAsia="Calibri" w:hAnsi="Roman" w:cs="Times New Roman"/>
          <w:b w:val="0"/>
          <w:bCs w:val="0"/>
          <w:sz w:val="24"/>
          <w:szCs w:val="24"/>
          <w:lang w:val="en-US" w:bidi="ar"/>
        </w:rPr>
        <w:t xml:space="preserve">Determining the scaling and unexpected </w:t>
      </w:r>
      <w:proofErr w:type="gramStart"/>
      <w:r w:rsidR="00426598" w:rsidRPr="004C298B">
        <w:rPr>
          <w:rFonts w:ascii="Roman" w:eastAsia="Calibri" w:hAnsi="Roman" w:cs="Times New Roman"/>
          <w:b w:val="0"/>
          <w:bCs w:val="0"/>
          <w:sz w:val="24"/>
          <w:szCs w:val="24"/>
          <w:lang w:val="en-US" w:bidi="ar"/>
        </w:rPr>
        <w:t>tasks</w:t>
      </w:r>
      <w:proofErr w:type="gramEnd"/>
    </w:p>
    <w:p w14:paraId="062CA46C" w14:textId="79AC7F06" w:rsidR="00426598" w:rsidRPr="004C298B" w:rsidRDefault="004C04C3" w:rsidP="00426598">
      <w:pPr>
        <w:spacing w:line="256" w:lineRule="auto"/>
        <w:jc w:val="both"/>
        <w:rPr>
          <w:rFonts w:ascii="Roman" w:hAnsi="Roman" w:cs="Times New Roman" w:hint="eastAsia"/>
          <w:b/>
          <w:bCs/>
        </w:rPr>
      </w:pPr>
      <w:r w:rsidRPr="004C298B">
        <w:rPr>
          <w:rFonts w:ascii="Roman" w:hAnsi="Roman" w:cs="Times New Roman"/>
          <w:b/>
        </w:rPr>
        <w:t>Quality Deliverables</w:t>
      </w:r>
      <w:r w:rsidRPr="004C298B">
        <w:rPr>
          <w:rFonts w:ascii="Roman" w:hAnsi="Roman" w:cs="Times New Roman"/>
        </w:rPr>
        <w:t>—</w:t>
      </w:r>
      <w:r w:rsidR="00426598" w:rsidRPr="004C298B">
        <w:rPr>
          <w:rFonts w:ascii="Roman" w:eastAsia="Calibri" w:hAnsi="Roman" w:cs="Times New Roman"/>
          <w:lang w:val="en-US" w:bidi="ar"/>
        </w:rPr>
        <w:t xml:space="preserve"> It Controls if a particular job has been accomplished.</w:t>
      </w:r>
    </w:p>
    <w:p w14:paraId="41656388" w14:textId="77777777" w:rsidR="00426598" w:rsidRPr="004C298B" w:rsidRDefault="004C04C3" w:rsidP="00426598">
      <w:pPr>
        <w:spacing w:line="256" w:lineRule="auto"/>
        <w:jc w:val="both"/>
        <w:rPr>
          <w:rFonts w:ascii="Roman" w:hAnsi="Roman" w:hint="eastAsia"/>
        </w:rPr>
      </w:pPr>
      <w:r w:rsidRPr="004C298B">
        <w:rPr>
          <w:rFonts w:ascii="Roman" w:hAnsi="Roman" w:cs="Times New Roman"/>
          <w:b/>
        </w:rPr>
        <w:t>Project Objectives</w:t>
      </w:r>
      <w:r w:rsidRPr="004C298B">
        <w:rPr>
          <w:rFonts w:ascii="Roman" w:hAnsi="Roman" w:cs="Times New Roman"/>
        </w:rPr>
        <w:t>—</w:t>
      </w:r>
      <w:r w:rsidR="00426598" w:rsidRPr="004C298B">
        <w:rPr>
          <w:rFonts w:ascii="Roman" w:eastAsia="Calibri" w:hAnsi="Roman" w:cs="Times New Roman"/>
          <w:b/>
          <w:bCs/>
          <w:lang w:val="en-US" w:bidi="ar"/>
        </w:rPr>
        <w:t>:</w:t>
      </w:r>
      <w:r w:rsidR="00426598" w:rsidRPr="004C298B">
        <w:rPr>
          <w:rFonts w:ascii="Roman" w:eastAsia="Calibri" w:hAnsi="Roman" w:cs="Times New Roman"/>
          <w:lang w:val="en-US" w:bidi="ar"/>
        </w:rPr>
        <w:t xml:space="preserve"> Monitors if </w:t>
      </w:r>
      <w:proofErr w:type="gramStart"/>
      <w:r w:rsidR="00426598" w:rsidRPr="004C298B">
        <w:rPr>
          <w:rFonts w:ascii="Roman" w:eastAsia="Calibri" w:hAnsi="Roman" w:cs="Times New Roman"/>
          <w:lang w:val="en-US" w:bidi="ar"/>
        </w:rPr>
        <w:t>a</w:t>
      </w:r>
      <w:proofErr w:type="gramEnd"/>
      <w:r w:rsidR="00426598" w:rsidRPr="004C298B">
        <w:rPr>
          <w:rFonts w:ascii="Roman" w:eastAsia="Calibri" w:hAnsi="Roman" w:cs="Times New Roman"/>
          <w:lang w:val="en-US" w:bidi="ar"/>
        </w:rPr>
        <w:t xml:space="preserve"> action goal and plan has been reached.</w:t>
      </w:r>
    </w:p>
    <w:p w14:paraId="749D37EC" w14:textId="223409B7" w:rsidR="0000680A" w:rsidRPr="004C298B" w:rsidRDefault="0000680A" w:rsidP="00426598">
      <w:pPr>
        <w:pStyle w:val="Heading2"/>
        <w:numPr>
          <w:ilvl w:val="1"/>
          <w:numId w:val="2"/>
        </w:numPr>
        <w:spacing w:after="0" w:line="360" w:lineRule="auto"/>
        <w:jc w:val="both"/>
        <w:rPr>
          <w:rFonts w:ascii="Roman" w:hAnsi="Roman" w:cs="Arial" w:hint="eastAsia"/>
          <w:b w:val="0"/>
          <w:bCs w:val="0"/>
          <w:sz w:val="24"/>
          <w:szCs w:val="24"/>
        </w:rPr>
      </w:pPr>
    </w:p>
    <w:p w14:paraId="4E776047" w14:textId="77777777" w:rsidR="00B07C5C" w:rsidRPr="004C298B" w:rsidRDefault="00B07C5C" w:rsidP="00B07C5C">
      <w:pPr>
        <w:pStyle w:val="BodyText"/>
        <w:rPr>
          <w:rFonts w:ascii="Roman" w:hAnsi="Roman" w:hint="eastAsia"/>
        </w:rPr>
      </w:pPr>
    </w:p>
    <w:p w14:paraId="54B57442" w14:textId="77777777" w:rsidR="0000680A" w:rsidRPr="004C298B" w:rsidRDefault="004C04C3">
      <w:pPr>
        <w:pStyle w:val="Heading2"/>
        <w:numPr>
          <w:ilvl w:val="1"/>
          <w:numId w:val="2"/>
        </w:numPr>
        <w:spacing w:line="360" w:lineRule="auto"/>
        <w:jc w:val="both"/>
        <w:rPr>
          <w:rFonts w:ascii="Roman" w:hAnsi="Roman" w:cs="Arial" w:hint="eastAsia"/>
          <w:bCs w:val="0"/>
          <w:sz w:val="24"/>
          <w:szCs w:val="24"/>
        </w:rPr>
      </w:pPr>
      <w:r w:rsidRPr="004C298B">
        <w:rPr>
          <w:rFonts w:ascii="Roman" w:hAnsi="Roman" w:cs="Arial"/>
          <w:bCs w:val="0"/>
          <w:sz w:val="24"/>
          <w:szCs w:val="24"/>
        </w:rPr>
        <w:t>CLOSING</w:t>
      </w:r>
    </w:p>
    <w:p w14:paraId="52504078" w14:textId="77777777" w:rsidR="00426598" w:rsidRPr="004C298B" w:rsidRDefault="00426598" w:rsidP="00426598">
      <w:pPr>
        <w:pStyle w:val="ListParagraph"/>
        <w:numPr>
          <w:ilvl w:val="0"/>
          <w:numId w:val="2"/>
        </w:numPr>
        <w:spacing w:line="360" w:lineRule="auto"/>
        <w:jc w:val="both"/>
        <w:rPr>
          <w:rFonts w:ascii="Roman" w:hAnsi="Roman" w:cs="Times New Roman" w:hint="eastAsia"/>
          <w:szCs w:val="24"/>
        </w:rPr>
      </w:pPr>
      <w:r w:rsidRPr="004C298B">
        <w:rPr>
          <w:rFonts w:ascii="Roman" w:eastAsia="Calibri" w:hAnsi="Roman" w:cs="Times New Roman"/>
          <w:szCs w:val="24"/>
          <w:lang w:val="en-US" w:bidi="ar"/>
        </w:rPr>
        <w:t xml:space="preserve">Here comes the final </w:t>
      </w:r>
      <w:proofErr w:type="gramStart"/>
      <w:r w:rsidRPr="004C298B">
        <w:rPr>
          <w:rFonts w:ascii="Roman" w:eastAsia="Calibri" w:hAnsi="Roman" w:cs="Times New Roman"/>
          <w:szCs w:val="24"/>
          <w:lang w:val="en-US" w:bidi="ar"/>
        </w:rPr>
        <w:t>stage</w:t>
      </w:r>
      <w:proofErr w:type="gramEnd"/>
      <w:r w:rsidRPr="004C298B">
        <w:rPr>
          <w:rFonts w:ascii="Roman" w:eastAsia="Calibri" w:hAnsi="Roman" w:cs="Times New Roman"/>
          <w:szCs w:val="24"/>
          <w:lang w:val="en-US" w:bidi="ar"/>
        </w:rPr>
        <w:t xml:space="preserve"> which is the core of our project, which suggests the deliverables to the clients side and evaluate the hit area to check all fragile part have been met.</w:t>
      </w:r>
    </w:p>
    <w:p w14:paraId="6BC61B20" w14:textId="77777777" w:rsidR="00426598" w:rsidRPr="004C298B" w:rsidRDefault="00426598" w:rsidP="00426598">
      <w:pPr>
        <w:pStyle w:val="ListParagraph"/>
        <w:numPr>
          <w:ilvl w:val="0"/>
          <w:numId w:val="2"/>
        </w:numPr>
        <w:spacing w:line="360" w:lineRule="auto"/>
        <w:jc w:val="both"/>
        <w:rPr>
          <w:rFonts w:ascii="Roman" w:hAnsi="Roman" w:cs="Times New Roman" w:hint="eastAsia"/>
          <w:szCs w:val="24"/>
        </w:rPr>
      </w:pPr>
    </w:p>
    <w:p w14:paraId="2A0B8B2B" w14:textId="77777777" w:rsidR="00426598" w:rsidRPr="004C298B" w:rsidRDefault="00426598" w:rsidP="00426598">
      <w:pPr>
        <w:pStyle w:val="ListParagraph"/>
        <w:numPr>
          <w:ilvl w:val="0"/>
          <w:numId w:val="2"/>
        </w:numPr>
        <w:spacing w:line="360" w:lineRule="auto"/>
        <w:jc w:val="both"/>
        <w:rPr>
          <w:rFonts w:ascii="Roman" w:hAnsi="Roman" w:cs="Times New Roman" w:hint="eastAsia"/>
          <w:szCs w:val="24"/>
        </w:rPr>
      </w:pPr>
      <w:r w:rsidRPr="004C298B">
        <w:rPr>
          <w:rFonts w:ascii="Roman" w:eastAsia="Calibri" w:hAnsi="Roman" w:cs="Times New Roman"/>
          <w:szCs w:val="24"/>
          <w:lang w:val="en-US" w:bidi="ar"/>
        </w:rPr>
        <w:t>Before that, dismissing the contracts of the suppliers, we should check the stock and give short notice, and we should categorize what went according to the schedule and what fail. This investigation is important for upcoming project work.</w:t>
      </w:r>
    </w:p>
    <w:p w14:paraId="17E6C3DF" w14:textId="2EBD99D6" w:rsidR="00426598" w:rsidRPr="004C298B" w:rsidRDefault="00426598" w:rsidP="00426598">
      <w:pPr>
        <w:pStyle w:val="ListParagraph"/>
        <w:numPr>
          <w:ilvl w:val="0"/>
          <w:numId w:val="2"/>
        </w:numPr>
        <w:spacing w:line="360" w:lineRule="auto"/>
        <w:jc w:val="both"/>
        <w:rPr>
          <w:rFonts w:ascii="Roman" w:hAnsi="Roman" w:cs="Times New Roman" w:hint="eastAsia"/>
          <w:szCs w:val="24"/>
        </w:rPr>
      </w:pPr>
      <w:proofErr w:type="gramStart"/>
      <w:r w:rsidRPr="004C298B">
        <w:rPr>
          <w:rFonts w:ascii="Roman" w:eastAsia="Calibri" w:hAnsi="Roman" w:cs="Times New Roman"/>
          <w:szCs w:val="24"/>
          <w:lang w:val="en-US" w:bidi="ar"/>
        </w:rPr>
        <w:t>A part from</w:t>
      </w:r>
      <w:proofErr w:type="gramEnd"/>
      <w:r w:rsidRPr="004C298B">
        <w:rPr>
          <w:rFonts w:ascii="Roman" w:eastAsia="Calibri" w:hAnsi="Roman" w:cs="Times New Roman"/>
          <w:szCs w:val="24"/>
          <w:lang w:val="en-US" w:bidi="ar"/>
        </w:rPr>
        <w:t xml:space="preserve"> this there is several project topics that project managers can depend on it after the plague like COVID-19.</w:t>
      </w:r>
    </w:p>
    <w:p w14:paraId="28C589BA" w14:textId="77777777" w:rsidR="0000680A" w:rsidRPr="004C298B" w:rsidRDefault="004C04C3">
      <w:pPr>
        <w:pStyle w:val="Heading2"/>
        <w:numPr>
          <w:ilvl w:val="0"/>
          <w:numId w:val="0"/>
        </w:numPr>
        <w:spacing w:line="360" w:lineRule="auto"/>
        <w:jc w:val="both"/>
        <w:rPr>
          <w:rFonts w:ascii="Roman" w:hAnsi="Roman" w:hint="eastAsia"/>
          <w:sz w:val="24"/>
          <w:szCs w:val="24"/>
        </w:rPr>
      </w:pPr>
      <w:r w:rsidRPr="004C298B">
        <w:rPr>
          <w:rFonts w:ascii="Roman" w:hAnsi="Roman" w:cs="Arial"/>
          <w:sz w:val="24"/>
          <w:szCs w:val="24"/>
        </w:rPr>
        <w:t>Theme 1: Project delivery disciplines</w:t>
      </w:r>
    </w:p>
    <w:p w14:paraId="3D417BB6" w14:textId="77777777" w:rsidR="0000680A" w:rsidRPr="004C298B" w:rsidRDefault="004C04C3">
      <w:pPr>
        <w:pStyle w:val="BodyText"/>
        <w:spacing w:after="180" w:line="360" w:lineRule="auto"/>
        <w:rPr>
          <w:rFonts w:ascii="Roman" w:hAnsi="Roman" w:hint="eastAsia"/>
        </w:rPr>
      </w:pPr>
      <w:r w:rsidRPr="004C298B">
        <w:rPr>
          <w:rFonts w:ascii="Roman" w:hAnsi="Roman"/>
        </w:rPr>
        <w:t>In the face of COVID-19, projects with organised and defined scope, schedules and governance structures have adapted better to the current reality.</w:t>
      </w:r>
    </w:p>
    <w:p w14:paraId="1433D87A" w14:textId="77777777" w:rsidR="0000680A" w:rsidRPr="004C298B" w:rsidRDefault="004C04C3">
      <w:pPr>
        <w:pStyle w:val="BodyText"/>
        <w:spacing w:after="0" w:line="360" w:lineRule="auto"/>
        <w:rPr>
          <w:rFonts w:ascii="Roman" w:hAnsi="Roman" w:hint="eastAsia"/>
        </w:rPr>
      </w:pPr>
      <w:proofErr w:type="gramStart"/>
      <w:r w:rsidRPr="004C298B">
        <w:rPr>
          <w:rFonts w:ascii="Roman" w:hAnsi="Roman"/>
          <w:b/>
        </w:rPr>
        <w:lastRenderedPageBreak/>
        <w:t>Observation;</w:t>
      </w:r>
      <w:proofErr w:type="gramEnd"/>
    </w:p>
    <w:p w14:paraId="24046E41" w14:textId="77777777" w:rsidR="0000680A" w:rsidRPr="004C298B" w:rsidRDefault="004C04C3">
      <w:pPr>
        <w:pStyle w:val="BodyText"/>
        <w:numPr>
          <w:ilvl w:val="0"/>
          <w:numId w:val="7"/>
        </w:numPr>
        <w:tabs>
          <w:tab w:val="clear" w:pos="720"/>
          <w:tab w:val="left" w:pos="0"/>
        </w:tabs>
        <w:spacing w:before="84" w:after="84" w:line="360" w:lineRule="auto"/>
        <w:rPr>
          <w:rFonts w:ascii="Roman" w:hAnsi="Roman" w:hint="eastAsia"/>
        </w:rPr>
      </w:pPr>
      <w:r w:rsidRPr="004C298B">
        <w:rPr>
          <w:rFonts w:ascii="Roman" w:hAnsi="Roman"/>
        </w:rPr>
        <w:t>Projects and programs with clear delivery structures, typically led by experienced and professional project managers, have been better able to pivot to the new operating rhythms as the documented scope, plans and governance regimes more effectively withstood the change impact.</w:t>
      </w:r>
    </w:p>
    <w:p w14:paraId="5906745A" w14:textId="77777777" w:rsidR="0000680A" w:rsidRPr="004C298B" w:rsidRDefault="004C04C3">
      <w:pPr>
        <w:pStyle w:val="BodyText"/>
        <w:numPr>
          <w:ilvl w:val="0"/>
          <w:numId w:val="7"/>
        </w:numPr>
        <w:tabs>
          <w:tab w:val="clear" w:pos="720"/>
          <w:tab w:val="left" w:pos="0"/>
        </w:tabs>
        <w:spacing w:before="84" w:after="84" w:line="360" w:lineRule="auto"/>
        <w:rPr>
          <w:rFonts w:ascii="Roman" w:hAnsi="Roman" w:hint="eastAsia"/>
        </w:rPr>
      </w:pPr>
      <w:r w:rsidRPr="004C298B">
        <w:rPr>
          <w:rFonts w:ascii="Roman" w:hAnsi="Roman"/>
        </w:rPr>
        <w:t>Conversely, projects being led by project managers with limited experience, or those juggling other work, with ad-hoc plans and governance structures have struggled to withstand the changes. Such projects often require significant effort to establish engagement with stakeholders to enable effective decision making in remote working situations.</w:t>
      </w:r>
      <w:r w:rsidRPr="004C298B">
        <w:rPr>
          <w:rFonts w:ascii="Roman" w:hAnsi="Roman"/>
        </w:rPr>
        <w:br/>
      </w:r>
    </w:p>
    <w:p w14:paraId="67AA7822" w14:textId="77777777" w:rsidR="00B07C5C" w:rsidRPr="004C298B" w:rsidRDefault="00B07C5C" w:rsidP="00B07C5C">
      <w:pPr>
        <w:pStyle w:val="BodyText"/>
        <w:tabs>
          <w:tab w:val="left" w:pos="0"/>
        </w:tabs>
        <w:spacing w:before="84" w:after="84" w:line="360" w:lineRule="auto"/>
        <w:ind w:left="720"/>
        <w:rPr>
          <w:rFonts w:ascii="Roman" w:hAnsi="Roman" w:hint="eastAsia"/>
        </w:rPr>
      </w:pPr>
    </w:p>
    <w:p w14:paraId="11CFAF95" w14:textId="77777777" w:rsidR="0000680A" w:rsidRPr="004C298B" w:rsidRDefault="004C04C3">
      <w:pPr>
        <w:pStyle w:val="BodyText"/>
        <w:spacing w:after="0" w:line="360" w:lineRule="auto"/>
        <w:rPr>
          <w:rFonts w:ascii="Roman" w:hAnsi="Roman" w:hint="eastAsia"/>
        </w:rPr>
      </w:pPr>
      <w:r w:rsidRPr="004C298B">
        <w:rPr>
          <w:rFonts w:ascii="Roman" w:hAnsi="Roman"/>
          <w:b/>
        </w:rPr>
        <w:t>Forecast: More agile, more discipline</w:t>
      </w:r>
    </w:p>
    <w:p w14:paraId="678FAAF0" w14:textId="77777777" w:rsidR="0000680A" w:rsidRPr="004C298B" w:rsidRDefault="004C04C3">
      <w:pPr>
        <w:pStyle w:val="BodyText"/>
        <w:numPr>
          <w:ilvl w:val="0"/>
          <w:numId w:val="8"/>
        </w:numPr>
        <w:tabs>
          <w:tab w:val="clear" w:pos="720"/>
          <w:tab w:val="left" w:pos="0"/>
        </w:tabs>
        <w:spacing w:before="84" w:after="84" w:line="360" w:lineRule="auto"/>
        <w:rPr>
          <w:rFonts w:ascii="Roman" w:hAnsi="Roman" w:hint="eastAsia"/>
        </w:rPr>
      </w:pPr>
      <w:r w:rsidRPr="004C298B">
        <w:rPr>
          <w:rFonts w:ascii="Roman" w:hAnsi="Roman"/>
        </w:rPr>
        <w:t>Momentum to increase the adoption of agile thinking in the project delivery world will increase as organisations recognise the importance of being able to pivot quickly and maintain focus on benefits delivery in achievable windows.</w:t>
      </w:r>
    </w:p>
    <w:p w14:paraId="0D9DA1CA" w14:textId="77777777" w:rsidR="0000680A" w:rsidRPr="004C298B" w:rsidRDefault="004C04C3">
      <w:pPr>
        <w:pStyle w:val="BodyText"/>
        <w:numPr>
          <w:ilvl w:val="0"/>
          <w:numId w:val="8"/>
        </w:numPr>
        <w:tabs>
          <w:tab w:val="clear" w:pos="720"/>
          <w:tab w:val="left" w:pos="0"/>
        </w:tabs>
        <w:spacing w:before="84" w:after="84" w:line="360" w:lineRule="auto"/>
        <w:rPr>
          <w:rFonts w:ascii="Roman" w:hAnsi="Roman" w:hint="eastAsia"/>
        </w:rPr>
      </w:pPr>
      <w:r w:rsidRPr="004C298B">
        <w:rPr>
          <w:rFonts w:ascii="Roman" w:hAnsi="Roman"/>
        </w:rPr>
        <w:t>This will be accompanied by an increased emphasis and recognition of the importance of key project delivery frameworks and disciplines such as governance committee meetings accompanied by documented delivery plans, change management processes plus risk and issues tools.</w:t>
      </w:r>
    </w:p>
    <w:p w14:paraId="73548BBC" w14:textId="77777777" w:rsidR="0000680A" w:rsidRPr="004C298B" w:rsidRDefault="004C04C3">
      <w:pPr>
        <w:pStyle w:val="BodyText"/>
        <w:numPr>
          <w:ilvl w:val="0"/>
          <w:numId w:val="8"/>
        </w:numPr>
        <w:tabs>
          <w:tab w:val="clear" w:pos="720"/>
          <w:tab w:val="left" w:pos="0"/>
        </w:tabs>
        <w:spacing w:before="84" w:after="84" w:line="360" w:lineRule="auto"/>
        <w:rPr>
          <w:rFonts w:ascii="Roman" w:hAnsi="Roman" w:hint="eastAsia"/>
        </w:rPr>
      </w:pPr>
      <w:r w:rsidRPr="004C298B">
        <w:rPr>
          <w:rFonts w:ascii="Roman" w:hAnsi="Roman"/>
        </w:rPr>
        <w:t>The value of the professional project manager will increasingly be recognised as important to manage the complexities surrounding scope and in handling stakeholder engagements.</w:t>
      </w:r>
    </w:p>
    <w:p w14:paraId="0D81A4D5" w14:textId="77777777" w:rsidR="0000680A" w:rsidRPr="004C298B" w:rsidRDefault="0000680A">
      <w:pPr>
        <w:pStyle w:val="Heading2"/>
        <w:numPr>
          <w:ilvl w:val="1"/>
          <w:numId w:val="3"/>
        </w:numPr>
        <w:spacing w:before="120" w:line="360" w:lineRule="auto"/>
        <w:rPr>
          <w:rFonts w:ascii="Roman" w:hAnsi="Roman" w:hint="eastAsia"/>
          <w:color w:val="091521"/>
          <w:sz w:val="24"/>
          <w:szCs w:val="24"/>
        </w:rPr>
      </w:pPr>
    </w:p>
    <w:p w14:paraId="419D4AD5" w14:textId="77777777" w:rsidR="0000680A" w:rsidRPr="004C298B" w:rsidRDefault="004C04C3">
      <w:pPr>
        <w:pStyle w:val="Heading2"/>
        <w:numPr>
          <w:ilvl w:val="1"/>
          <w:numId w:val="3"/>
        </w:numPr>
        <w:spacing w:before="120" w:line="360" w:lineRule="auto"/>
        <w:rPr>
          <w:rFonts w:ascii="Roman" w:hAnsi="Roman" w:hint="eastAsia"/>
          <w:sz w:val="24"/>
          <w:szCs w:val="24"/>
        </w:rPr>
      </w:pPr>
      <w:r w:rsidRPr="004C298B">
        <w:rPr>
          <w:rFonts w:ascii="Roman" w:hAnsi="Roman"/>
          <w:sz w:val="24"/>
          <w:szCs w:val="24"/>
        </w:rPr>
        <w:t>Theme 2: The role of the project leadership</w:t>
      </w:r>
    </w:p>
    <w:p w14:paraId="0B242951" w14:textId="77777777" w:rsidR="00042557" w:rsidRPr="004C298B" w:rsidRDefault="00042557" w:rsidP="00042557">
      <w:pPr>
        <w:pStyle w:val="ListParagraph"/>
        <w:numPr>
          <w:ilvl w:val="0"/>
          <w:numId w:val="3"/>
        </w:numPr>
        <w:spacing w:line="360" w:lineRule="auto"/>
        <w:rPr>
          <w:rFonts w:ascii="Roman" w:hAnsi="Roman" w:cs="Times New Roman" w:hint="eastAsia"/>
          <w:szCs w:val="24"/>
        </w:rPr>
      </w:pPr>
      <w:r w:rsidRPr="004C298B">
        <w:rPr>
          <w:rFonts w:ascii="Roman" w:hAnsi="Roman" w:cs="Times New Roman"/>
          <w:szCs w:val="24"/>
        </w:rPr>
        <w:t xml:space="preserve">Working remotely has brought light on some issues such as correct planning and project related outcome ownership structures. A clear understanding of the purpose of the project will help team shift quickly from one direction to another when issues </w:t>
      </w:r>
      <w:proofErr w:type="gramStart"/>
      <w:r w:rsidRPr="004C298B">
        <w:rPr>
          <w:rFonts w:ascii="Roman" w:hAnsi="Roman" w:cs="Times New Roman"/>
          <w:szCs w:val="24"/>
        </w:rPr>
        <w:t>arises</w:t>
      </w:r>
      <w:proofErr w:type="gramEnd"/>
      <w:r w:rsidRPr="004C298B">
        <w:rPr>
          <w:rFonts w:ascii="Roman" w:hAnsi="Roman" w:cs="Times New Roman"/>
          <w:szCs w:val="24"/>
        </w:rPr>
        <w:t>.</w:t>
      </w:r>
    </w:p>
    <w:p w14:paraId="793686D5" w14:textId="77777777" w:rsidR="0000680A" w:rsidRPr="004C298B" w:rsidRDefault="004C04C3">
      <w:pPr>
        <w:pStyle w:val="BodyText"/>
        <w:spacing w:after="0" w:line="360" w:lineRule="auto"/>
        <w:rPr>
          <w:rFonts w:ascii="Roman" w:hAnsi="Roman" w:hint="eastAsia"/>
        </w:rPr>
      </w:pPr>
      <w:proofErr w:type="gramStart"/>
      <w:r w:rsidRPr="004C298B">
        <w:rPr>
          <w:rFonts w:ascii="Roman" w:hAnsi="Roman"/>
          <w:b/>
        </w:rPr>
        <w:t>Observations;</w:t>
      </w:r>
      <w:proofErr w:type="gramEnd"/>
    </w:p>
    <w:p w14:paraId="02B3061D" w14:textId="77777777" w:rsidR="00042557" w:rsidRPr="004C298B" w:rsidRDefault="00042557" w:rsidP="00042557">
      <w:pPr>
        <w:pStyle w:val="ListParagraph"/>
        <w:widowControl/>
        <w:numPr>
          <w:ilvl w:val="0"/>
          <w:numId w:val="9"/>
        </w:numPr>
        <w:suppressAutoHyphens w:val="0"/>
        <w:spacing w:after="160" w:line="360" w:lineRule="auto"/>
        <w:jc w:val="both"/>
        <w:rPr>
          <w:rFonts w:ascii="Roman" w:hAnsi="Roman" w:cs="Times New Roman" w:hint="eastAsia"/>
          <w:szCs w:val="24"/>
        </w:rPr>
      </w:pPr>
      <w:r w:rsidRPr="004C298B">
        <w:rPr>
          <w:rFonts w:ascii="Roman" w:hAnsi="Roman" w:cs="Times New Roman"/>
          <w:szCs w:val="24"/>
        </w:rPr>
        <w:lastRenderedPageBreak/>
        <w:t>Confusion or uncertainty usually arises when projects that were not able to adapt to the change of the working environments are confronted by the need to shift or change direction with limited resources.</w:t>
      </w:r>
    </w:p>
    <w:p w14:paraId="28FE2CD3" w14:textId="77777777" w:rsidR="00042557" w:rsidRPr="004C298B" w:rsidRDefault="00042557" w:rsidP="00042557">
      <w:pPr>
        <w:pStyle w:val="ListParagraph"/>
        <w:widowControl/>
        <w:numPr>
          <w:ilvl w:val="0"/>
          <w:numId w:val="9"/>
        </w:numPr>
        <w:suppressAutoHyphens w:val="0"/>
        <w:spacing w:after="160" w:line="360" w:lineRule="auto"/>
        <w:jc w:val="both"/>
        <w:rPr>
          <w:rFonts w:ascii="Roman" w:hAnsi="Roman" w:cs="Times New Roman" w:hint="eastAsia"/>
          <w:szCs w:val="24"/>
        </w:rPr>
      </w:pPr>
      <w:r w:rsidRPr="004C298B">
        <w:rPr>
          <w:rFonts w:ascii="Roman" w:hAnsi="Roman" w:cs="Times New Roman"/>
          <w:szCs w:val="24"/>
        </w:rPr>
        <w:t xml:space="preserve">Long term difficulty to achieve good governance and executive </w:t>
      </w:r>
      <w:proofErr w:type="gramStart"/>
      <w:r w:rsidRPr="004C298B">
        <w:rPr>
          <w:rFonts w:ascii="Roman" w:hAnsi="Roman" w:cs="Times New Roman"/>
          <w:szCs w:val="24"/>
        </w:rPr>
        <w:t>support</w:t>
      </w:r>
      <w:proofErr w:type="gramEnd"/>
    </w:p>
    <w:p w14:paraId="38EA7FD0" w14:textId="1F87DBB8" w:rsidR="0000680A" w:rsidRPr="004C298B" w:rsidRDefault="00042557" w:rsidP="00042557">
      <w:pPr>
        <w:pStyle w:val="ListParagraph"/>
        <w:widowControl/>
        <w:numPr>
          <w:ilvl w:val="0"/>
          <w:numId w:val="9"/>
        </w:numPr>
        <w:suppressAutoHyphens w:val="0"/>
        <w:spacing w:after="160" w:line="360" w:lineRule="auto"/>
        <w:jc w:val="both"/>
        <w:rPr>
          <w:rFonts w:ascii="Roman" w:hAnsi="Roman" w:cs="Times New Roman" w:hint="eastAsia"/>
          <w:szCs w:val="24"/>
        </w:rPr>
      </w:pPr>
      <w:r w:rsidRPr="004C298B">
        <w:rPr>
          <w:rFonts w:ascii="Roman" w:hAnsi="Roman" w:cs="Times New Roman"/>
          <w:szCs w:val="24"/>
        </w:rPr>
        <w:t xml:space="preserve">Project sponsors have major impact on project deliveries since they </w:t>
      </w:r>
      <w:proofErr w:type="gramStart"/>
      <w:r w:rsidRPr="004C298B">
        <w:rPr>
          <w:rFonts w:ascii="Roman" w:hAnsi="Roman" w:cs="Times New Roman"/>
          <w:szCs w:val="24"/>
        </w:rPr>
        <w:t>provide assistance</w:t>
      </w:r>
      <w:proofErr w:type="gramEnd"/>
      <w:r w:rsidRPr="004C298B">
        <w:rPr>
          <w:rFonts w:ascii="Roman" w:hAnsi="Roman" w:cs="Times New Roman"/>
          <w:szCs w:val="24"/>
        </w:rPr>
        <w:t xml:space="preserve"> and guidance when dealing with changes in the environment </w:t>
      </w:r>
      <w:r w:rsidR="004C04C3" w:rsidRPr="004C298B">
        <w:rPr>
          <w:rFonts w:ascii="Roman" w:hAnsi="Roman"/>
          <w:szCs w:val="24"/>
        </w:rPr>
        <w:t>changes in the external environment.</w:t>
      </w:r>
    </w:p>
    <w:p w14:paraId="17362110" w14:textId="77777777" w:rsidR="0000680A" w:rsidRPr="004C298B" w:rsidRDefault="004C04C3">
      <w:pPr>
        <w:pStyle w:val="BodyText"/>
        <w:spacing w:after="0" w:line="360" w:lineRule="auto"/>
        <w:rPr>
          <w:rFonts w:ascii="Roman" w:hAnsi="Roman" w:hint="eastAsia"/>
        </w:rPr>
      </w:pPr>
      <w:proofErr w:type="gramStart"/>
      <w:r w:rsidRPr="004C298B">
        <w:rPr>
          <w:rFonts w:ascii="Roman" w:hAnsi="Roman"/>
          <w:b/>
        </w:rPr>
        <w:t>Forecast;</w:t>
      </w:r>
      <w:proofErr w:type="gramEnd"/>
    </w:p>
    <w:p w14:paraId="122C6FCA" w14:textId="77777777" w:rsidR="00042557" w:rsidRPr="004C298B" w:rsidRDefault="00042557" w:rsidP="00042557">
      <w:pPr>
        <w:pStyle w:val="ListParagraph"/>
        <w:widowControl/>
        <w:numPr>
          <w:ilvl w:val="0"/>
          <w:numId w:val="33"/>
        </w:numPr>
        <w:suppressAutoHyphens w:val="0"/>
        <w:spacing w:after="160" w:line="360" w:lineRule="auto"/>
        <w:rPr>
          <w:rFonts w:ascii="Roman" w:hAnsi="Roman" w:cs="Times New Roman" w:hint="eastAsia"/>
          <w:szCs w:val="24"/>
        </w:rPr>
      </w:pPr>
      <w:r w:rsidRPr="004C298B">
        <w:rPr>
          <w:rFonts w:ascii="Roman" w:hAnsi="Roman" w:cs="Times New Roman"/>
          <w:szCs w:val="24"/>
        </w:rPr>
        <w:t xml:space="preserve">Companies will have to invest more in planning and building the role of the sponsor in the project </w:t>
      </w:r>
      <w:proofErr w:type="gramStart"/>
      <w:r w:rsidRPr="004C298B">
        <w:rPr>
          <w:rFonts w:ascii="Roman" w:hAnsi="Roman" w:cs="Times New Roman"/>
          <w:szCs w:val="24"/>
        </w:rPr>
        <w:t>in order to</w:t>
      </w:r>
      <w:proofErr w:type="gramEnd"/>
      <w:r w:rsidRPr="004C298B">
        <w:rPr>
          <w:rFonts w:ascii="Roman" w:hAnsi="Roman" w:cs="Times New Roman"/>
          <w:szCs w:val="24"/>
        </w:rPr>
        <w:t xml:space="preserve"> make it easier with the usual flow of operation.</w:t>
      </w:r>
    </w:p>
    <w:p w14:paraId="4DC96170" w14:textId="77777777" w:rsidR="00042557" w:rsidRPr="004C298B" w:rsidRDefault="00042557" w:rsidP="00042557">
      <w:pPr>
        <w:pStyle w:val="ListParagraph"/>
        <w:widowControl/>
        <w:numPr>
          <w:ilvl w:val="0"/>
          <w:numId w:val="32"/>
        </w:numPr>
        <w:suppressAutoHyphens w:val="0"/>
        <w:spacing w:after="160" w:line="360" w:lineRule="auto"/>
        <w:rPr>
          <w:rFonts w:ascii="Roman" w:hAnsi="Roman" w:cs="Times New Roman" w:hint="eastAsia"/>
          <w:szCs w:val="24"/>
        </w:rPr>
      </w:pPr>
      <w:r w:rsidRPr="004C298B">
        <w:rPr>
          <w:rFonts w:ascii="Roman" w:hAnsi="Roman" w:cs="Times New Roman"/>
          <w:szCs w:val="24"/>
        </w:rPr>
        <w:t xml:space="preserve">There will be more critical recognition of the role of sponsors in business or project </w:t>
      </w:r>
      <w:proofErr w:type="gramStart"/>
      <w:r w:rsidRPr="004C298B">
        <w:rPr>
          <w:rFonts w:ascii="Roman" w:hAnsi="Roman" w:cs="Times New Roman"/>
          <w:szCs w:val="24"/>
        </w:rPr>
        <w:t>management</w:t>
      </w:r>
      <w:proofErr w:type="gramEnd"/>
    </w:p>
    <w:p w14:paraId="41ABE359" w14:textId="77777777" w:rsidR="00042557" w:rsidRPr="004C298B" w:rsidRDefault="00042557" w:rsidP="00042557">
      <w:pPr>
        <w:pStyle w:val="ListParagraph"/>
        <w:widowControl/>
        <w:numPr>
          <w:ilvl w:val="0"/>
          <w:numId w:val="29"/>
        </w:numPr>
        <w:suppressAutoHyphens w:val="0"/>
        <w:spacing w:after="160" w:line="360" w:lineRule="auto"/>
        <w:rPr>
          <w:rFonts w:ascii="Roman" w:hAnsi="Roman" w:cs="Times New Roman" w:hint="eastAsia"/>
          <w:szCs w:val="24"/>
        </w:rPr>
      </w:pPr>
      <w:r w:rsidRPr="004C298B">
        <w:rPr>
          <w:rFonts w:ascii="Roman" w:hAnsi="Roman" w:cs="Times New Roman"/>
          <w:szCs w:val="24"/>
        </w:rPr>
        <w:t xml:space="preserve">Project managers will have to schedule regular meeting aided by reporting tools </w:t>
      </w:r>
      <w:proofErr w:type="gramStart"/>
      <w:r w:rsidRPr="004C298B">
        <w:rPr>
          <w:rFonts w:ascii="Roman" w:hAnsi="Roman" w:cs="Times New Roman"/>
          <w:szCs w:val="24"/>
        </w:rPr>
        <w:t>in order to</w:t>
      </w:r>
      <w:proofErr w:type="gramEnd"/>
      <w:r w:rsidRPr="004C298B">
        <w:rPr>
          <w:rFonts w:ascii="Roman" w:hAnsi="Roman" w:cs="Times New Roman"/>
          <w:szCs w:val="24"/>
        </w:rPr>
        <w:t xml:space="preserve"> fully inform and involve the project leadership in the process of decision making.</w:t>
      </w:r>
    </w:p>
    <w:p w14:paraId="3C9A49C7" w14:textId="77777777" w:rsidR="0000680A" w:rsidRPr="004C298B" w:rsidRDefault="0000680A">
      <w:pPr>
        <w:pStyle w:val="BodyText"/>
        <w:tabs>
          <w:tab w:val="left" w:pos="0"/>
        </w:tabs>
        <w:spacing w:before="84" w:after="84" w:line="360" w:lineRule="auto"/>
        <w:ind w:left="720"/>
        <w:rPr>
          <w:rFonts w:ascii="Roman" w:hAnsi="Roman" w:hint="eastAsia"/>
          <w:color w:val="091521"/>
        </w:rPr>
      </w:pPr>
    </w:p>
    <w:p w14:paraId="060D2359" w14:textId="77777777" w:rsidR="0000680A" w:rsidRPr="004C298B" w:rsidRDefault="004C04C3">
      <w:pPr>
        <w:pStyle w:val="Heading2"/>
        <w:numPr>
          <w:ilvl w:val="1"/>
          <w:numId w:val="3"/>
        </w:numPr>
        <w:spacing w:before="120" w:line="360" w:lineRule="auto"/>
        <w:rPr>
          <w:rFonts w:ascii="Roman" w:hAnsi="Roman" w:hint="eastAsia"/>
          <w:sz w:val="24"/>
          <w:szCs w:val="24"/>
        </w:rPr>
      </w:pPr>
      <w:r w:rsidRPr="004C298B">
        <w:rPr>
          <w:rFonts w:ascii="Roman" w:hAnsi="Roman"/>
          <w:sz w:val="24"/>
          <w:szCs w:val="24"/>
        </w:rPr>
        <w:t>Theme 3: Stakeholder engagement</w:t>
      </w:r>
    </w:p>
    <w:p w14:paraId="64192A43" w14:textId="77777777" w:rsidR="00042557" w:rsidRPr="004C298B" w:rsidRDefault="00042557" w:rsidP="00042557">
      <w:pPr>
        <w:pStyle w:val="ListParagraph"/>
        <w:numPr>
          <w:ilvl w:val="0"/>
          <w:numId w:val="3"/>
        </w:numPr>
        <w:spacing w:line="360" w:lineRule="auto"/>
        <w:rPr>
          <w:rFonts w:ascii="Roman" w:hAnsi="Roman" w:cs="Times New Roman" w:hint="eastAsia"/>
          <w:szCs w:val="24"/>
        </w:rPr>
      </w:pPr>
      <w:r w:rsidRPr="004C298B">
        <w:rPr>
          <w:rFonts w:ascii="Roman" w:hAnsi="Roman" w:cs="Times New Roman"/>
          <w:szCs w:val="24"/>
        </w:rPr>
        <w:t>The use of collaboration tools has helped stakeholder keep tracks of changes in the project operation and activities which makes them more engaged in such projects.</w:t>
      </w:r>
    </w:p>
    <w:p w14:paraId="4111CED2" w14:textId="4BADBAF7" w:rsidR="0000680A" w:rsidRPr="004C298B" w:rsidRDefault="0000680A">
      <w:pPr>
        <w:pStyle w:val="BodyText"/>
        <w:spacing w:after="180" w:line="360" w:lineRule="auto"/>
        <w:rPr>
          <w:rFonts w:ascii="Roman" w:hAnsi="Roman" w:hint="eastAsia"/>
        </w:rPr>
      </w:pPr>
    </w:p>
    <w:p w14:paraId="63381EAF" w14:textId="77777777" w:rsidR="0000680A" w:rsidRPr="004C298B" w:rsidRDefault="004C04C3">
      <w:pPr>
        <w:pStyle w:val="BodyText"/>
        <w:spacing w:after="0" w:line="360" w:lineRule="auto"/>
        <w:rPr>
          <w:rFonts w:ascii="Roman" w:hAnsi="Roman" w:hint="eastAsia"/>
        </w:rPr>
      </w:pPr>
      <w:proofErr w:type="gramStart"/>
      <w:r w:rsidRPr="004C298B">
        <w:rPr>
          <w:rFonts w:ascii="Roman" w:hAnsi="Roman"/>
          <w:b/>
        </w:rPr>
        <w:t>Observations;</w:t>
      </w:r>
      <w:proofErr w:type="gramEnd"/>
    </w:p>
    <w:p w14:paraId="1A8EADBB" w14:textId="77777777" w:rsidR="00042557" w:rsidRPr="004C298B" w:rsidRDefault="00042557" w:rsidP="00042557">
      <w:pPr>
        <w:pStyle w:val="ListParagraph"/>
        <w:widowControl/>
        <w:numPr>
          <w:ilvl w:val="0"/>
          <w:numId w:val="29"/>
        </w:numPr>
        <w:suppressAutoHyphens w:val="0"/>
        <w:spacing w:after="160" w:line="360" w:lineRule="auto"/>
        <w:jc w:val="both"/>
        <w:rPr>
          <w:rFonts w:ascii="Roman" w:hAnsi="Roman" w:cs="Times New Roman" w:hint="eastAsia"/>
          <w:szCs w:val="24"/>
        </w:rPr>
      </w:pPr>
      <w:r w:rsidRPr="004C298B">
        <w:rPr>
          <w:rFonts w:ascii="Roman" w:hAnsi="Roman" w:cs="Times New Roman"/>
          <w:szCs w:val="24"/>
        </w:rPr>
        <w:t xml:space="preserve">Remote work: quicker meetings and decision </w:t>
      </w:r>
      <w:proofErr w:type="gramStart"/>
      <w:r w:rsidRPr="004C298B">
        <w:rPr>
          <w:rFonts w:ascii="Roman" w:hAnsi="Roman" w:cs="Times New Roman"/>
          <w:szCs w:val="24"/>
        </w:rPr>
        <w:t>making</w:t>
      </w:r>
      <w:proofErr w:type="gramEnd"/>
    </w:p>
    <w:p w14:paraId="6EABADFB" w14:textId="77777777" w:rsidR="00042557" w:rsidRPr="004C298B" w:rsidRDefault="00042557" w:rsidP="00042557">
      <w:pPr>
        <w:pStyle w:val="ListParagraph"/>
        <w:widowControl/>
        <w:numPr>
          <w:ilvl w:val="0"/>
          <w:numId w:val="29"/>
        </w:numPr>
        <w:suppressAutoHyphens w:val="0"/>
        <w:spacing w:after="160" w:line="360" w:lineRule="auto"/>
        <w:jc w:val="both"/>
        <w:rPr>
          <w:rFonts w:ascii="Roman" w:hAnsi="Roman" w:cs="Times New Roman" w:hint="eastAsia"/>
          <w:szCs w:val="24"/>
        </w:rPr>
      </w:pPr>
      <w:r w:rsidRPr="004C298B">
        <w:rPr>
          <w:rFonts w:ascii="Roman" w:hAnsi="Roman" w:cs="Times New Roman"/>
          <w:szCs w:val="24"/>
        </w:rPr>
        <w:t xml:space="preserve">The use of formal means of communication such as e-mail have made the transfer of understanding a bit tricky. The use of mechanical project reports with a focus on key points are fixing the </w:t>
      </w:r>
      <w:proofErr w:type="gramStart"/>
      <w:r w:rsidRPr="004C298B">
        <w:rPr>
          <w:rFonts w:ascii="Roman" w:hAnsi="Roman" w:cs="Times New Roman"/>
          <w:szCs w:val="24"/>
        </w:rPr>
        <w:t>problem</w:t>
      </w:r>
      <w:proofErr w:type="gramEnd"/>
    </w:p>
    <w:p w14:paraId="4B3E6839" w14:textId="77777777" w:rsidR="00042557" w:rsidRPr="004C298B" w:rsidRDefault="00042557" w:rsidP="00042557">
      <w:pPr>
        <w:pStyle w:val="ListParagraph"/>
        <w:widowControl/>
        <w:numPr>
          <w:ilvl w:val="0"/>
          <w:numId w:val="29"/>
        </w:numPr>
        <w:suppressAutoHyphens w:val="0"/>
        <w:spacing w:after="160" w:line="360" w:lineRule="auto"/>
        <w:jc w:val="both"/>
        <w:rPr>
          <w:rFonts w:ascii="Roman" w:hAnsi="Roman" w:cs="Times New Roman" w:hint="eastAsia"/>
          <w:szCs w:val="24"/>
        </w:rPr>
      </w:pPr>
      <w:r w:rsidRPr="004C298B">
        <w:rPr>
          <w:rFonts w:ascii="Roman" w:hAnsi="Roman" w:cs="Times New Roman"/>
          <w:szCs w:val="24"/>
        </w:rPr>
        <w:t>Experienced project leaders who efficiently communicate decision with the decision board keep the stakeholders fully engaged.</w:t>
      </w:r>
    </w:p>
    <w:p w14:paraId="34313E3B" w14:textId="77777777" w:rsidR="00042557" w:rsidRPr="004C298B" w:rsidRDefault="00042557" w:rsidP="00042557">
      <w:pPr>
        <w:pStyle w:val="ListParagraph"/>
        <w:widowControl/>
        <w:numPr>
          <w:ilvl w:val="0"/>
          <w:numId w:val="29"/>
        </w:numPr>
        <w:suppressAutoHyphens w:val="0"/>
        <w:spacing w:after="160" w:line="360" w:lineRule="auto"/>
        <w:jc w:val="both"/>
        <w:rPr>
          <w:rFonts w:ascii="Roman" w:hAnsi="Roman" w:cs="Times New Roman" w:hint="eastAsia"/>
          <w:szCs w:val="24"/>
        </w:rPr>
      </w:pPr>
      <w:r w:rsidRPr="004C298B">
        <w:rPr>
          <w:rFonts w:ascii="Roman" w:hAnsi="Roman" w:cs="Times New Roman"/>
          <w:szCs w:val="24"/>
        </w:rPr>
        <w:t>There is more adoption of collaborative work tools and software which have help solving some of the issues related with stakeholder’s engagement in projects. The 2019 AIPM and KPMG Project Management Survey have indicated that 51 percent of companies were using collaboration software when working on projects.</w:t>
      </w:r>
    </w:p>
    <w:p w14:paraId="6930DEBC" w14:textId="77777777" w:rsidR="0000680A" w:rsidRPr="004C298B" w:rsidRDefault="0000680A">
      <w:pPr>
        <w:pStyle w:val="BodyText"/>
        <w:tabs>
          <w:tab w:val="left" w:pos="0"/>
        </w:tabs>
        <w:spacing w:after="0" w:line="360" w:lineRule="auto"/>
        <w:ind w:left="720"/>
        <w:rPr>
          <w:rFonts w:ascii="Roman" w:hAnsi="Roman" w:hint="eastAsia"/>
          <w:b/>
        </w:rPr>
      </w:pPr>
    </w:p>
    <w:p w14:paraId="12DDBC5C" w14:textId="77777777" w:rsidR="0000680A" w:rsidRPr="004C298B" w:rsidRDefault="004C04C3" w:rsidP="00042557">
      <w:pPr>
        <w:pStyle w:val="BodyText"/>
        <w:tabs>
          <w:tab w:val="left" w:pos="0"/>
        </w:tabs>
        <w:spacing w:after="0" w:line="360" w:lineRule="auto"/>
        <w:ind w:left="437"/>
        <w:rPr>
          <w:rFonts w:ascii="Roman" w:hAnsi="Roman" w:hint="eastAsia"/>
        </w:rPr>
      </w:pPr>
      <w:proofErr w:type="gramStart"/>
      <w:r w:rsidRPr="004C298B">
        <w:rPr>
          <w:rFonts w:ascii="Roman" w:hAnsi="Roman"/>
          <w:b/>
        </w:rPr>
        <w:t>Forecast;</w:t>
      </w:r>
      <w:proofErr w:type="gramEnd"/>
    </w:p>
    <w:p w14:paraId="17AE6A31" w14:textId="77777777" w:rsidR="00042557" w:rsidRPr="004C298B" w:rsidRDefault="00042557" w:rsidP="00042557">
      <w:pPr>
        <w:pStyle w:val="ListParagraph"/>
        <w:widowControl/>
        <w:numPr>
          <w:ilvl w:val="0"/>
          <w:numId w:val="30"/>
        </w:numPr>
        <w:suppressAutoHyphens w:val="0"/>
        <w:spacing w:after="160" w:line="360" w:lineRule="auto"/>
        <w:jc w:val="both"/>
        <w:rPr>
          <w:rFonts w:ascii="Roman" w:hAnsi="Roman" w:cs="Times New Roman" w:hint="eastAsia"/>
          <w:szCs w:val="24"/>
        </w:rPr>
      </w:pPr>
      <w:r w:rsidRPr="004C298B">
        <w:rPr>
          <w:rFonts w:ascii="Roman" w:hAnsi="Roman" w:cs="Times New Roman"/>
          <w:szCs w:val="24"/>
        </w:rPr>
        <w:t xml:space="preserve">Increased use of collaborative software to facilitate stakeholder engagement, accompanied by documented project delivery plans and risk assessment </w:t>
      </w:r>
      <w:proofErr w:type="gramStart"/>
      <w:r w:rsidRPr="004C298B">
        <w:rPr>
          <w:rFonts w:ascii="Roman" w:hAnsi="Roman" w:cs="Times New Roman"/>
          <w:szCs w:val="24"/>
        </w:rPr>
        <w:t>tools</w:t>
      </w:r>
      <w:proofErr w:type="gramEnd"/>
    </w:p>
    <w:p w14:paraId="3ABC8F3D" w14:textId="1C8D81B6" w:rsidR="0000680A" w:rsidRPr="004C298B" w:rsidRDefault="00042557" w:rsidP="00042557">
      <w:pPr>
        <w:pStyle w:val="ListParagraph"/>
        <w:widowControl/>
        <w:numPr>
          <w:ilvl w:val="0"/>
          <w:numId w:val="30"/>
        </w:numPr>
        <w:suppressAutoHyphens w:val="0"/>
        <w:spacing w:after="160" w:line="360" w:lineRule="auto"/>
        <w:jc w:val="both"/>
        <w:rPr>
          <w:rFonts w:ascii="Roman" w:hAnsi="Roman" w:cs="Times New Roman" w:hint="eastAsia"/>
          <w:szCs w:val="24"/>
        </w:rPr>
      </w:pPr>
      <w:r w:rsidRPr="004C298B">
        <w:rPr>
          <w:rFonts w:ascii="Roman" w:hAnsi="Roman" w:cs="Times New Roman"/>
          <w:szCs w:val="24"/>
        </w:rPr>
        <w:t xml:space="preserve">Project leaders must develop their communication skills in order to provide accurate information to stakeholders for better decision </w:t>
      </w:r>
      <w:proofErr w:type="gramStart"/>
      <w:r w:rsidRPr="004C298B">
        <w:rPr>
          <w:rFonts w:ascii="Roman" w:hAnsi="Roman" w:cs="Times New Roman"/>
          <w:szCs w:val="24"/>
        </w:rPr>
        <w:t>making</w:t>
      </w:r>
      <w:proofErr w:type="gramEnd"/>
    </w:p>
    <w:p w14:paraId="6ECFE78E" w14:textId="77777777" w:rsidR="0000680A" w:rsidRPr="004C298B" w:rsidRDefault="004C04C3">
      <w:pPr>
        <w:pStyle w:val="Heading2"/>
        <w:numPr>
          <w:ilvl w:val="1"/>
          <w:numId w:val="3"/>
        </w:numPr>
        <w:spacing w:before="120" w:line="360" w:lineRule="auto"/>
        <w:rPr>
          <w:rFonts w:ascii="Roman" w:hAnsi="Roman" w:hint="eastAsia"/>
          <w:sz w:val="24"/>
          <w:szCs w:val="24"/>
        </w:rPr>
      </w:pPr>
      <w:r w:rsidRPr="004C298B">
        <w:rPr>
          <w:rFonts w:ascii="Roman" w:hAnsi="Roman"/>
          <w:sz w:val="24"/>
          <w:szCs w:val="24"/>
        </w:rPr>
        <w:t>Theme 4: Management of project resources</w:t>
      </w:r>
    </w:p>
    <w:p w14:paraId="7FAF2F7E" w14:textId="43AF6FEB" w:rsidR="00F552DF" w:rsidRPr="004C298B" w:rsidRDefault="00F552DF" w:rsidP="00E97942">
      <w:pPr>
        <w:pStyle w:val="BodyText"/>
        <w:spacing w:after="180" w:line="360" w:lineRule="auto"/>
        <w:jc w:val="both"/>
        <w:rPr>
          <w:rFonts w:ascii="Roman" w:hAnsi="Roman" w:hint="eastAsia"/>
        </w:rPr>
      </w:pPr>
      <w:r w:rsidRPr="004C298B">
        <w:rPr>
          <w:rFonts w:ascii="Roman" w:hAnsi="Roman"/>
        </w:rPr>
        <w:t>The global pandemic has increasingly brough about the idea of working from home</w:t>
      </w:r>
      <w:r w:rsidR="00A154C9" w:rsidRPr="004C298B">
        <w:rPr>
          <w:rFonts w:ascii="Roman" w:hAnsi="Roman"/>
        </w:rPr>
        <w:t xml:space="preserve"> through virtual meetings and sending work via email. </w:t>
      </w:r>
      <w:r w:rsidR="00AE5187" w:rsidRPr="004C298B">
        <w:rPr>
          <w:rFonts w:ascii="Roman" w:hAnsi="Roman"/>
        </w:rPr>
        <w:t>This has place high relevace on managers ability to adapt to vitual working environment rather than face-to-face working conditions.</w:t>
      </w:r>
    </w:p>
    <w:p w14:paraId="645DA7A6" w14:textId="77777777" w:rsidR="0000680A" w:rsidRPr="004C298B" w:rsidRDefault="004C04C3">
      <w:pPr>
        <w:pStyle w:val="BodyText"/>
        <w:spacing w:after="0" w:line="360" w:lineRule="auto"/>
        <w:rPr>
          <w:rFonts w:ascii="Roman" w:hAnsi="Roman" w:hint="eastAsia"/>
        </w:rPr>
      </w:pPr>
      <w:proofErr w:type="gramStart"/>
      <w:r w:rsidRPr="004C298B">
        <w:rPr>
          <w:rFonts w:ascii="Roman" w:hAnsi="Roman"/>
          <w:b/>
        </w:rPr>
        <w:t>Observations;;</w:t>
      </w:r>
      <w:proofErr w:type="gramEnd"/>
    </w:p>
    <w:p w14:paraId="007DD06A" w14:textId="0466D997" w:rsidR="001A5A64" w:rsidRPr="004C298B" w:rsidRDefault="001A5A64" w:rsidP="00AF0EE0">
      <w:pPr>
        <w:pStyle w:val="BodyText"/>
        <w:numPr>
          <w:ilvl w:val="0"/>
          <w:numId w:val="13"/>
        </w:numPr>
        <w:tabs>
          <w:tab w:val="clear" w:pos="720"/>
          <w:tab w:val="left" w:pos="0"/>
        </w:tabs>
        <w:spacing w:before="84" w:after="84" w:line="360" w:lineRule="auto"/>
        <w:jc w:val="both"/>
        <w:rPr>
          <w:rFonts w:ascii="Roman" w:hAnsi="Roman" w:cs="Times New Roman" w:hint="eastAsia"/>
        </w:rPr>
      </w:pPr>
      <w:r w:rsidRPr="004C298B">
        <w:rPr>
          <w:rFonts w:ascii="Roman" w:hAnsi="Roman" w:cs="Times New Roman"/>
        </w:rPr>
        <w:t xml:space="preserve">Remote working puts the project manager’s ability to guide team activities to the </w:t>
      </w:r>
      <w:proofErr w:type="gramStart"/>
      <w:r w:rsidRPr="004C298B">
        <w:rPr>
          <w:rFonts w:ascii="Roman" w:hAnsi="Roman" w:cs="Times New Roman"/>
        </w:rPr>
        <w:t>test, and</w:t>
      </w:r>
      <w:proofErr w:type="gramEnd"/>
      <w:r w:rsidRPr="004C298B">
        <w:rPr>
          <w:rFonts w:ascii="Roman" w:hAnsi="Roman" w:cs="Times New Roman"/>
        </w:rPr>
        <w:t xml:space="preserve"> eliminates the social controls that come with everyone puling their weight in a team setting. </w:t>
      </w:r>
    </w:p>
    <w:p w14:paraId="548523DE" w14:textId="2A74E4FE" w:rsidR="0000680A" w:rsidRPr="004C298B" w:rsidRDefault="007A5BC1" w:rsidP="00FB7B1B">
      <w:pPr>
        <w:pStyle w:val="BodyText"/>
        <w:numPr>
          <w:ilvl w:val="0"/>
          <w:numId w:val="13"/>
        </w:numPr>
        <w:tabs>
          <w:tab w:val="clear" w:pos="720"/>
          <w:tab w:val="left" w:pos="0"/>
        </w:tabs>
        <w:spacing w:before="84" w:after="84" w:line="360" w:lineRule="auto"/>
        <w:jc w:val="both"/>
        <w:rPr>
          <w:rFonts w:ascii="Roman" w:hAnsi="Roman" w:cs="Times New Roman" w:hint="eastAsia"/>
        </w:rPr>
      </w:pPr>
      <w:r w:rsidRPr="004C298B">
        <w:rPr>
          <w:rFonts w:ascii="Roman" w:hAnsi="Roman" w:cs="Times New Roman"/>
        </w:rPr>
        <w:t>Group meetings have evolved significantly, requiring project managers to find new ways to communocate with their larger project team members.</w:t>
      </w:r>
      <w:r w:rsidR="004C04C3" w:rsidRPr="004C298B">
        <w:rPr>
          <w:rFonts w:ascii="Roman" w:hAnsi="Roman"/>
        </w:rPr>
        <w:br/>
      </w:r>
    </w:p>
    <w:p w14:paraId="12BDDDA8" w14:textId="77777777" w:rsidR="0000680A" w:rsidRPr="004C298B" w:rsidRDefault="004C04C3">
      <w:pPr>
        <w:pStyle w:val="BodyText"/>
        <w:spacing w:after="0" w:line="360" w:lineRule="auto"/>
        <w:rPr>
          <w:rFonts w:ascii="Roman" w:hAnsi="Roman" w:hint="eastAsia"/>
        </w:rPr>
      </w:pPr>
      <w:proofErr w:type="gramStart"/>
      <w:r w:rsidRPr="004C298B">
        <w:rPr>
          <w:rFonts w:ascii="Roman" w:hAnsi="Roman"/>
          <w:b/>
        </w:rPr>
        <w:t>Forecast;</w:t>
      </w:r>
      <w:proofErr w:type="gramEnd"/>
    </w:p>
    <w:p w14:paraId="0FC46BDC" w14:textId="28E74964" w:rsidR="00E64B55" w:rsidRPr="004C298B" w:rsidRDefault="00E64B55">
      <w:pPr>
        <w:pStyle w:val="BodyText"/>
        <w:numPr>
          <w:ilvl w:val="0"/>
          <w:numId w:val="14"/>
        </w:numPr>
        <w:tabs>
          <w:tab w:val="clear" w:pos="720"/>
          <w:tab w:val="left" w:pos="0"/>
        </w:tabs>
        <w:spacing w:before="84" w:after="84" w:line="360" w:lineRule="auto"/>
        <w:rPr>
          <w:rFonts w:ascii="Roman" w:hAnsi="Roman" w:cs="Times New Roman" w:hint="eastAsia"/>
        </w:rPr>
      </w:pPr>
      <w:r w:rsidRPr="004C298B">
        <w:rPr>
          <w:rFonts w:ascii="Roman" w:hAnsi="Roman" w:cs="Times New Roman"/>
        </w:rPr>
        <w:t xml:space="preserve">As project managers attempt to organize outputs from a dispersed team, facilitation will become increasingly important in their skill set. </w:t>
      </w:r>
    </w:p>
    <w:p w14:paraId="60BC8B19" w14:textId="6E563A85" w:rsidR="0000680A" w:rsidRPr="004C298B" w:rsidRDefault="00E64B55" w:rsidP="00E64B55">
      <w:pPr>
        <w:pStyle w:val="BodyText"/>
        <w:numPr>
          <w:ilvl w:val="0"/>
          <w:numId w:val="14"/>
        </w:numPr>
        <w:tabs>
          <w:tab w:val="clear" w:pos="720"/>
          <w:tab w:val="left" w:pos="0"/>
        </w:tabs>
        <w:spacing w:before="84" w:after="84" w:line="360" w:lineRule="auto"/>
        <w:rPr>
          <w:rFonts w:ascii="Roman" w:hAnsi="Roman" w:hint="eastAsia"/>
        </w:rPr>
      </w:pPr>
      <w:r w:rsidRPr="004C298B">
        <w:rPr>
          <w:rFonts w:ascii="Roman" w:hAnsi="Roman" w:cs="Times New Roman"/>
        </w:rPr>
        <w:t>To keep teams united and retain focus and structure throughout operations, agile practices involving daily virtual team standups will become more common.</w:t>
      </w:r>
      <w:r w:rsidRPr="004C298B">
        <w:rPr>
          <w:rFonts w:ascii="Roman" w:hAnsi="Roman"/>
        </w:rPr>
        <w:t xml:space="preserve"> </w:t>
      </w:r>
      <w:r w:rsidR="004C04C3" w:rsidRPr="004C298B">
        <w:rPr>
          <w:rFonts w:ascii="Roman" w:hAnsi="Roman"/>
        </w:rPr>
        <w:br/>
        <w:t> </w:t>
      </w:r>
    </w:p>
    <w:p w14:paraId="3C313525" w14:textId="77777777" w:rsidR="0000680A" w:rsidRPr="004C298B" w:rsidRDefault="004C04C3">
      <w:pPr>
        <w:pStyle w:val="Heading2"/>
        <w:numPr>
          <w:ilvl w:val="1"/>
          <w:numId w:val="3"/>
        </w:numPr>
        <w:spacing w:before="120" w:line="360" w:lineRule="auto"/>
        <w:rPr>
          <w:rFonts w:ascii="Roman" w:hAnsi="Roman" w:hint="eastAsia"/>
          <w:sz w:val="24"/>
          <w:szCs w:val="24"/>
        </w:rPr>
      </w:pPr>
      <w:r w:rsidRPr="004C298B">
        <w:rPr>
          <w:rFonts w:ascii="Roman" w:hAnsi="Roman"/>
          <w:sz w:val="24"/>
          <w:szCs w:val="24"/>
        </w:rPr>
        <w:t xml:space="preserve">Theme 5: Managing project </w:t>
      </w:r>
      <w:proofErr w:type="gramStart"/>
      <w:r w:rsidRPr="004C298B">
        <w:rPr>
          <w:rFonts w:ascii="Roman" w:hAnsi="Roman"/>
          <w:sz w:val="24"/>
          <w:szCs w:val="24"/>
        </w:rPr>
        <w:t>phases</w:t>
      </w:r>
      <w:proofErr w:type="gramEnd"/>
    </w:p>
    <w:p w14:paraId="133435F8" w14:textId="77777777" w:rsidR="00A212FF" w:rsidRPr="004C298B" w:rsidRDefault="00A212FF" w:rsidP="00A212FF">
      <w:pPr>
        <w:pStyle w:val="BodyText"/>
        <w:numPr>
          <w:ilvl w:val="0"/>
          <w:numId w:val="3"/>
        </w:numPr>
        <w:spacing w:after="0" w:line="360" w:lineRule="auto"/>
        <w:jc w:val="both"/>
        <w:rPr>
          <w:rFonts w:ascii="Roman" w:hAnsi="Roman" w:cs="Times New Roman" w:hint="eastAsia"/>
        </w:rPr>
      </w:pPr>
      <w:r w:rsidRPr="004C298B">
        <w:rPr>
          <w:rFonts w:ascii="Roman" w:hAnsi="Roman" w:cs="Times New Roman"/>
        </w:rPr>
        <w:t>Working remotely has become the new normal and has been accepted in almost all facets of life due to the pandemic thus project leaders would have to adopt different styles at every new stage of their program. A more flexible style of leadership in addition to proper adaptation of the team would be required to produce a successful project.</w:t>
      </w:r>
    </w:p>
    <w:p w14:paraId="4B62E287" w14:textId="77777777" w:rsidR="0000680A" w:rsidRPr="004C298B" w:rsidRDefault="004C04C3">
      <w:pPr>
        <w:pStyle w:val="BodyText"/>
        <w:spacing w:after="0" w:line="360" w:lineRule="auto"/>
        <w:rPr>
          <w:rFonts w:ascii="Roman" w:hAnsi="Roman" w:hint="eastAsia"/>
        </w:rPr>
      </w:pPr>
      <w:proofErr w:type="gramStart"/>
      <w:r w:rsidRPr="004C298B">
        <w:rPr>
          <w:rFonts w:ascii="Roman" w:hAnsi="Roman"/>
          <w:b/>
        </w:rPr>
        <w:t>Observations;</w:t>
      </w:r>
      <w:proofErr w:type="gramEnd"/>
    </w:p>
    <w:p w14:paraId="5D530840" w14:textId="77777777" w:rsidR="00A212FF" w:rsidRPr="004C298B" w:rsidRDefault="00A212FF" w:rsidP="00A212FF">
      <w:pPr>
        <w:pStyle w:val="BodyText"/>
        <w:numPr>
          <w:ilvl w:val="0"/>
          <w:numId w:val="15"/>
        </w:numPr>
        <w:tabs>
          <w:tab w:val="clear" w:pos="720"/>
          <w:tab w:val="left" w:pos="0"/>
        </w:tabs>
        <w:spacing w:before="84" w:after="84" w:line="360" w:lineRule="auto"/>
        <w:jc w:val="both"/>
        <w:rPr>
          <w:rFonts w:ascii="Roman" w:hAnsi="Roman" w:cs="Times New Roman" w:hint="eastAsia"/>
        </w:rPr>
      </w:pPr>
      <w:r w:rsidRPr="004C298B">
        <w:rPr>
          <w:rFonts w:ascii="Roman" w:hAnsi="Roman" w:cs="Times New Roman"/>
        </w:rPr>
        <w:t xml:space="preserve">Due to the difference </w:t>
      </w:r>
      <w:proofErr w:type="gramStart"/>
      <w:r w:rsidRPr="004C298B">
        <w:rPr>
          <w:rFonts w:ascii="Roman" w:hAnsi="Roman" w:cs="Times New Roman"/>
        </w:rPr>
        <w:t>in the nature of projects</w:t>
      </w:r>
      <w:proofErr w:type="gramEnd"/>
      <w:r w:rsidRPr="004C298B">
        <w:rPr>
          <w:rFonts w:ascii="Roman" w:hAnsi="Roman" w:cs="Times New Roman"/>
        </w:rPr>
        <w:t xml:space="preserve">, every stage will demand a totally </w:t>
      </w:r>
      <w:r w:rsidRPr="004C298B">
        <w:rPr>
          <w:rFonts w:ascii="Roman" w:hAnsi="Roman" w:cs="Times New Roman"/>
        </w:rPr>
        <w:lastRenderedPageBreak/>
        <w:t xml:space="preserve">different approach. The design phase of building a stadium will demand a different interaction as compared to the actual project is being </w:t>
      </w:r>
      <w:proofErr w:type="gramStart"/>
      <w:r w:rsidRPr="004C298B">
        <w:rPr>
          <w:rFonts w:ascii="Roman" w:hAnsi="Roman" w:cs="Times New Roman"/>
        </w:rPr>
        <w:t>built</w:t>
      </w:r>
      <w:proofErr w:type="gramEnd"/>
    </w:p>
    <w:p w14:paraId="557079D5" w14:textId="77777777" w:rsidR="00A212FF" w:rsidRPr="004C298B" w:rsidRDefault="00A212FF" w:rsidP="00A212FF">
      <w:pPr>
        <w:pStyle w:val="BodyText"/>
        <w:numPr>
          <w:ilvl w:val="0"/>
          <w:numId w:val="15"/>
        </w:numPr>
        <w:tabs>
          <w:tab w:val="clear" w:pos="720"/>
          <w:tab w:val="left" w:pos="0"/>
        </w:tabs>
        <w:spacing w:before="84" w:after="84" w:line="360" w:lineRule="auto"/>
        <w:jc w:val="both"/>
        <w:rPr>
          <w:rFonts w:ascii="Roman" w:hAnsi="Roman" w:cs="Times New Roman" w:hint="eastAsia"/>
        </w:rPr>
      </w:pPr>
      <w:r w:rsidRPr="004C298B">
        <w:rPr>
          <w:rFonts w:ascii="Roman" w:hAnsi="Roman" w:cs="Times New Roman"/>
        </w:rPr>
        <w:t xml:space="preserve">In a confined office environment, teams usually have a </w:t>
      </w:r>
      <w:proofErr w:type="gramStart"/>
      <w:r w:rsidRPr="004C298B">
        <w:rPr>
          <w:rFonts w:ascii="Roman" w:hAnsi="Roman" w:cs="Times New Roman"/>
        </w:rPr>
        <w:t>face to face</w:t>
      </w:r>
      <w:proofErr w:type="gramEnd"/>
      <w:r w:rsidRPr="004C298B">
        <w:rPr>
          <w:rFonts w:ascii="Roman" w:hAnsi="Roman" w:cs="Times New Roman"/>
        </w:rPr>
        <w:t xml:space="preserve"> interaction where instructions are issued out as such the different approaches flow naturally.</w:t>
      </w:r>
    </w:p>
    <w:p w14:paraId="56FEC083" w14:textId="77777777" w:rsidR="00A212FF" w:rsidRPr="004C298B" w:rsidRDefault="00A212FF" w:rsidP="00A212FF">
      <w:pPr>
        <w:pStyle w:val="BodyText"/>
        <w:numPr>
          <w:ilvl w:val="0"/>
          <w:numId w:val="15"/>
        </w:numPr>
        <w:tabs>
          <w:tab w:val="clear" w:pos="720"/>
          <w:tab w:val="left" w:pos="0"/>
        </w:tabs>
        <w:spacing w:before="84" w:after="84" w:line="360" w:lineRule="auto"/>
        <w:jc w:val="both"/>
        <w:rPr>
          <w:rFonts w:ascii="Roman" w:hAnsi="Roman" w:cs="Times New Roman" w:hint="eastAsia"/>
        </w:rPr>
      </w:pPr>
      <w:r w:rsidRPr="004C298B">
        <w:rPr>
          <w:rFonts w:ascii="Roman" w:hAnsi="Roman" w:cs="Times New Roman"/>
        </w:rPr>
        <w:t>Working remotely demands an adaptable form of leadership which is tailored to suit the collaborative needs of the project.</w:t>
      </w:r>
    </w:p>
    <w:p w14:paraId="062C3D28" w14:textId="77777777" w:rsidR="00A212FF" w:rsidRPr="004C298B" w:rsidRDefault="00A212FF" w:rsidP="00A212FF">
      <w:pPr>
        <w:pStyle w:val="BodyText"/>
        <w:numPr>
          <w:ilvl w:val="0"/>
          <w:numId w:val="15"/>
        </w:numPr>
        <w:tabs>
          <w:tab w:val="clear" w:pos="720"/>
          <w:tab w:val="left" w:pos="0"/>
        </w:tabs>
        <w:spacing w:before="84" w:after="84" w:line="360" w:lineRule="auto"/>
        <w:jc w:val="both"/>
        <w:rPr>
          <w:rFonts w:ascii="Roman" w:hAnsi="Roman" w:cs="Times New Roman" w:hint="eastAsia"/>
        </w:rPr>
      </w:pPr>
      <w:r w:rsidRPr="004C298B">
        <w:rPr>
          <w:rFonts w:ascii="Roman" w:hAnsi="Roman" w:cs="Times New Roman"/>
        </w:rPr>
        <w:t xml:space="preserve">The new style with regard </w:t>
      </w:r>
      <w:proofErr w:type="gramStart"/>
      <w:r w:rsidRPr="004C298B">
        <w:rPr>
          <w:rFonts w:ascii="Roman" w:hAnsi="Roman" w:cs="Times New Roman"/>
        </w:rPr>
        <w:t>to  leadership</w:t>
      </w:r>
      <w:proofErr w:type="gramEnd"/>
      <w:r w:rsidRPr="004C298B">
        <w:rPr>
          <w:rFonts w:ascii="Roman" w:hAnsi="Roman" w:cs="Times New Roman"/>
        </w:rPr>
        <w:t>, in addition to a well thought through reflection, the collaborative tools involved and a well composed agenda will definitely yield a successful outcome.</w:t>
      </w:r>
    </w:p>
    <w:p w14:paraId="0C3A67C7" w14:textId="6A32D9A8" w:rsidR="0000680A" w:rsidRPr="004C298B" w:rsidRDefault="00A212FF" w:rsidP="00A212FF">
      <w:pPr>
        <w:pStyle w:val="BodyText"/>
        <w:numPr>
          <w:ilvl w:val="0"/>
          <w:numId w:val="15"/>
        </w:numPr>
        <w:tabs>
          <w:tab w:val="clear" w:pos="720"/>
          <w:tab w:val="left" w:pos="0"/>
        </w:tabs>
        <w:spacing w:before="84" w:after="84" w:line="360" w:lineRule="auto"/>
        <w:rPr>
          <w:rFonts w:ascii="Roman" w:hAnsi="Roman" w:hint="eastAsia"/>
        </w:rPr>
      </w:pPr>
      <w:r w:rsidRPr="004C298B">
        <w:rPr>
          <w:rFonts w:ascii="Roman" w:hAnsi="Roman" w:cs="Times New Roman"/>
        </w:rPr>
        <w:t>It should however be noted that what works in the initial phase, will need to be adjusted to adapted during the implementation stage.</w:t>
      </w:r>
      <w:r w:rsidR="004C04C3" w:rsidRPr="004C298B">
        <w:rPr>
          <w:rFonts w:ascii="Roman" w:hAnsi="Roman"/>
        </w:rPr>
        <w:br/>
      </w:r>
    </w:p>
    <w:p w14:paraId="37AC0526" w14:textId="77777777" w:rsidR="0000680A" w:rsidRPr="004C298B" w:rsidRDefault="004C04C3">
      <w:pPr>
        <w:pStyle w:val="BodyText"/>
        <w:spacing w:after="0" w:line="360" w:lineRule="auto"/>
        <w:rPr>
          <w:rFonts w:ascii="Roman" w:hAnsi="Roman" w:hint="eastAsia"/>
        </w:rPr>
      </w:pPr>
      <w:proofErr w:type="gramStart"/>
      <w:r w:rsidRPr="004C298B">
        <w:rPr>
          <w:rFonts w:ascii="Roman" w:hAnsi="Roman"/>
          <w:b/>
        </w:rPr>
        <w:t>Forecast;</w:t>
      </w:r>
      <w:proofErr w:type="gramEnd"/>
    </w:p>
    <w:p w14:paraId="593BB70F" w14:textId="77777777" w:rsidR="008D63E6" w:rsidRPr="004C298B" w:rsidRDefault="008D63E6" w:rsidP="008D63E6">
      <w:pPr>
        <w:pStyle w:val="BodyText"/>
        <w:numPr>
          <w:ilvl w:val="0"/>
          <w:numId w:val="24"/>
        </w:numPr>
        <w:spacing w:after="0" w:line="360" w:lineRule="auto"/>
        <w:jc w:val="both"/>
        <w:rPr>
          <w:rFonts w:ascii="Roman" w:hAnsi="Roman" w:cs="Times New Roman" w:hint="eastAsia"/>
        </w:rPr>
      </w:pPr>
      <w:r w:rsidRPr="004C298B">
        <w:rPr>
          <w:rFonts w:ascii="Roman" w:hAnsi="Roman" w:cs="Times New Roman"/>
          <w:color w:val="091521"/>
        </w:rPr>
        <w:t xml:space="preserve">There </w:t>
      </w:r>
      <w:proofErr w:type="gramStart"/>
      <w:r w:rsidRPr="004C298B">
        <w:rPr>
          <w:rFonts w:ascii="Roman" w:hAnsi="Roman" w:cs="Times New Roman"/>
          <w:color w:val="091521"/>
        </w:rPr>
        <w:t>has to</w:t>
      </w:r>
      <w:proofErr w:type="gramEnd"/>
      <w:r w:rsidRPr="004C298B">
        <w:rPr>
          <w:rFonts w:ascii="Roman" w:hAnsi="Roman" w:cs="Times New Roman"/>
          <w:color w:val="091521"/>
        </w:rPr>
        <w:t xml:space="preserve"> be an adaptation of leadership styles during various stages of projects and programs. Leaders who take the opportunity to utilise the best teamwork resources and invest time in thinking about these organizational dimensions will see their projects continue to make progress.</w:t>
      </w:r>
    </w:p>
    <w:p w14:paraId="62EA99E8" w14:textId="77777777" w:rsidR="008D63E6" w:rsidRPr="004C298B" w:rsidRDefault="008D63E6" w:rsidP="008D63E6">
      <w:pPr>
        <w:pStyle w:val="BodyText"/>
        <w:numPr>
          <w:ilvl w:val="0"/>
          <w:numId w:val="24"/>
        </w:numPr>
        <w:spacing w:after="0" w:line="360" w:lineRule="auto"/>
        <w:jc w:val="both"/>
        <w:rPr>
          <w:rFonts w:ascii="Roman" w:hAnsi="Roman" w:cs="Times New Roman" w:hint="eastAsia"/>
        </w:rPr>
      </w:pPr>
      <w:r w:rsidRPr="004C298B">
        <w:rPr>
          <w:rFonts w:ascii="Roman" w:hAnsi="Roman" w:cs="Times New Roman"/>
          <w:color w:val="091521"/>
        </w:rPr>
        <w:t xml:space="preserve"> The adaptable leader who understands that the road is just as critical as the target will eventually be </w:t>
      </w:r>
      <w:proofErr w:type="gramStart"/>
      <w:r w:rsidRPr="004C298B">
        <w:rPr>
          <w:rFonts w:ascii="Roman" w:hAnsi="Roman" w:cs="Times New Roman"/>
          <w:color w:val="091521"/>
        </w:rPr>
        <w:t>successful</w:t>
      </w:r>
      <w:proofErr w:type="gramEnd"/>
    </w:p>
    <w:p w14:paraId="70170E99" w14:textId="77777777" w:rsidR="0000680A" w:rsidRPr="004C298B" w:rsidRDefault="0000680A">
      <w:pPr>
        <w:pStyle w:val="BodyText"/>
        <w:tabs>
          <w:tab w:val="left" w:pos="0"/>
        </w:tabs>
        <w:spacing w:before="84" w:after="84" w:line="360" w:lineRule="auto"/>
        <w:ind w:left="720"/>
        <w:rPr>
          <w:rFonts w:ascii="Roman" w:hAnsi="Roman" w:hint="eastAsia"/>
          <w:color w:val="091521"/>
        </w:rPr>
      </w:pPr>
    </w:p>
    <w:p w14:paraId="3F97F6E6" w14:textId="77777777" w:rsidR="0000680A" w:rsidRPr="004C298B" w:rsidRDefault="004C04C3">
      <w:pPr>
        <w:pStyle w:val="Heading2"/>
        <w:numPr>
          <w:ilvl w:val="1"/>
          <w:numId w:val="3"/>
        </w:numPr>
        <w:spacing w:before="120" w:line="360" w:lineRule="auto"/>
        <w:rPr>
          <w:rFonts w:ascii="Roman" w:hAnsi="Roman" w:hint="eastAsia"/>
          <w:sz w:val="24"/>
          <w:szCs w:val="24"/>
        </w:rPr>
      </w:pPr>
      <w:r w:rsidRPr="004C298B">
        <w:rPr>
          <w:rFonts w:ascii="Roman" w:hAnsi="Roman"/>
          <w:sz w:val="24"/>
          <w:szCs w:val="24"/>
        </w:rPr>
        <w:t xml:space="preserve">Theme 6: Managing progress and </w:t>
      </w:r>
      <w:proofErr w:type="gramStart"/>
      <w:r w:rsidRPr="004C298B">
        <w:rPr>
          <w:rFonts w:ascii="Roman" w:hAnsi="Roman"/>
          <w:sz w:val="24"/>
          <w:szCs w:val="24"/>
        </w:rPr>
        <w:t>dependencies</w:t>
      </w:r>
      <w:proofErr w:type="gramEnd"/>
    </w:p>
    <w:p w14:paraId="43E79E03" w14:textId="77777777" w:rsidR="00F71581" w:rsidRPr="004C298B" w:rsidRDefault="00F71581" w:rsidP="00F71581">
      <w:pPr>
        <w:pStyle w:val="BodyText"/>
        <w:widowControl/>
        <w:numPr>
          <w:ilvl w:val="0"/>
          <w:numId w:val="3"/>
        </w:numPr>
        <w:spacing w:after="180" w:line="360" w:lineRule="auto"/>
        <w:jc w:val="both"/>
        <w:rPr>
          <w:rFonts w:ascii="Roman" w:hAnsi="Roman" w:cs="Times New Roman" w:hint="eastAsia"/>
        </w:rPr>
      </w:pPr>
      <w:r w:rsidRPr="004C298B">
        <w:rPr>
          <w:rFonts w:ascii="Roman" w:hAnsi="Roman" w:cs="Times New Roman"/>
        </w:rPr>
        <w:t>A question that arises is how to keep track of project delivery progress while keeping an eye on dependencies in an ever-changing reality? The focus is shifting from monitoring deliverables and artefacts to keeping track of progress.</w:t>
      </w:r>
    </w:p>
    <w:p w14:paraId="27A5A55E" w14:textId="77777777" w:rsidR="0000680A" w:rsidRPr="004C298B" w:rsidRDefault="0000680A">
      <w:pPr>
        <w:pStyle w:val="BodyText"/>
        <w:widowControl/>
        <w:spacing w:after="0" w:line="360" w:lineRule="auto"/>
        <w:rPr>
          <w:rFonts w:ascii="Roman" w:hAnsi="Roman" w:hint="eastAsia"/>
          <w:b/>
        </w:rPr>
      </w:pPr>
    </w:p>
    <w:p w14:paraId="18C5DD8B" w14:textId="77777777" w:rsidR="0000680A" w:rsidRPr="004C298B" w:rsidRDefault="004C04C3">
      <w:pPr>
        <w:pStyle w:val="BodyText"/>
        <w:widowControl/>
        <w:spacing w:after="0" w:line="360" w:lineRule="auto"/>
        <w:rPr>
          <w:rFonts w:ascii="Roman" w:hAnsi="Roman" w:hint="eastAsia"/>
        </w:rPr>
      </w:pPr>
      <w:proofErr w:type="gramStart"/>
      <w:r w:rsidRPr="004C298B">
        <w:rPr>
          <w:rFonts w:ascii="Roman" w:hAnsi="Roman"/>
          <w:b/>
        </w:rPr>
        <w:t>Observations;</w:t>
      </w:r>
      <w:proofErr w:type="gramEnd"/>
    </w:p>
    <w:p w14:paraId="79D0E187" w14:textId="77777777" w:rsidR="00F71581" w:rsidRPr="004C298B" w:rsidRDefault="004C04C3" w:rsidP="00F71581">
      <w:pPr>
        <w:pStyle w:val="BodyText"/>
        <w:widowControl/>
        <w:numPr>
          <w:ilvl w:val="0"/>
          <w:numId w:val="25"/>
        </w:numPr>
        <w:spacing w:after="0" w:line="360" w:lineRule="auto"/>
        <w:jc w:val="both"/>
        <w:rPr>
          <w:rFonts w:ascii="Roman" w:hAnsi="Roman" w:cs="Times New Roman" w:hint="eastAsia"/>
        </w:rPr>
      </w:pPr>
      <w:r w:rsidRPr="004C298B">
        <w:rPr>
          <w:rFonts w:ascii="Roman" w:hAnsi="Roman"/>
        </w:rPr>
        <w:t xml:space="preserve">  </w:t>
      </w:r>
      <w:r w:rsidR="00F71581" w:rsidRPr="004C298B">
        <w:rPr>
          <w:rFonts w:ascii="Roman" w:hAnsi="Roman" w:cs="Times New Roman"/>
        </w:rPr>
        <w:t>With a totally new rhythm, the need to have proper insight into the progress becomes more crucial.  </w:t>
      </w:r>
    </w:p>
    <w:p w14:paraId="5D68F58C" w14:textId="77777777" w:rsidR="00F71581" w:rsidRPr="004C298B" w:rsidRDefault="00F71581" w:rsidP="00F71581">
      <w:pPr>
        <w:pStyle w:val="BodyText"/>
        <w:widowControl/>
        <w:numPr>
          <w:ilvl w:val="0"/>
          <w:numId w:val="25"/>
        </w:numPr>
        <w:spacing w:after="0" w:line="360" w:lineRule="auto"/>
        <w:jc w:val="both"/>
        <w:rPr>
          <w:rFonts w:ascii="Roman" w:hAnsi="Roman" w:cs="Times New Roman" w:hint="eastAsia"/>
        </w:rPr>
      </w:pPr>
      <w:r w:rsidRPr="004C298B">
        <w:rPr>
          <w:rFonts w:ascii="Roman" w:hAnsi="Roman" w:cs="Times New Roman"/>
        </w:rPr>
        <w:t>This would require a greater emphasis on success and less focus on the final deliverable. </w:t>
      </w:r>
    </w:p>
    <w:p w14:paraId="1EA0DF4B" w14:textId="77777777" w:rsidR="00F71581" w:rsidRPr="004C298B" w:rsidRDefault="00F71581" w:rsidP="00F71581">
      <w:pPr>
        <w:pStyle w:val="BodyText"/>
        <w:widowControl/>
        <w:numPr>
          <w:ilvl w:val="0"/>
          <w:numId w:val="25"/>
        </w:numPr>
        <w:spacing w:after="0" w:line="360" w:lineRule="auto"/>
        <w:jc w:val="both"/>
        <w:rPr>
          <w:rFonts w:ascii="Roman" w:hAnsi="Roman" w:cs="Times New Roman" w:hint="eastAsia"/>
        </w:rPr>
      </w:pPr>
      <w:r w:rsidRPr="004C298B">
        <w:rPr>
          <w:rFonts w:ascii="Roman" w:hAnsi="Roman" w:cs="Times New Roman"/>
        </w:rPr>
        <w:lastRenderedPageBreak/>
        <w:t xml:space="preserve"> For this to materialise, a different leadership style is required. </w:t>
      </w:r>
      <w:proofErr w:type="gramStart"/>
      <w:r w:rsidRPr="004C298B">
        <w:rPr>
          <w:rFonts w:ascii="Roman" w:hAnsi="Roman" w:cs="Times New Roman"/>
        </w:rPr>
        <w:t>However</w:t>
      </w:r>
      <w:proofErr w:type="gramEnd"/>
      <w:r w:rsidRPr="004C298B">
        <w:rPr>
          <w:rFonts w:ascii="Roman" w:hAnsi="Roman" w:cs="Times New Roman"/>
        </w:rPr>
        <w:t xml:space="preserve"> in this instance, the focus is shifted on progress trackers and creation of awareness on areas to have seen some form of improvement.</w:t>
      </w:r>
    </w:p>
    <w:p w14:paraId="1CA2F526" w14:textId="77777777" w:rsidR="00117702" w:rsidRPr="004C298B" w:rsidRDefault="00117702" w:rsidP="00F71581">
      <w:pPr>
        <w:pStyle w:val="BodyText"/>
        <w:widowControl/>
        <w:tabs>
          <w:tab w:val="left" w:pos="0"/>
        </w:tabs>
        <w:spacing w:before="84" w:after="84" w:line="360" w:lineRule="auto"/>
        <w:ind w:left="737"/>
        <w:rPr>
          <w:rFonts w:ascii="Roman" w:hAnsi="Roman" w:hint="eastAsia"/>
        </w:rPr>
      </w:pPr>
    </w:p>
    <w:p w14:paraId="32A36F6C" w14:textId="77777777" w:rsidR="00F71581" w:rsidRPr="004C298B" w:rsidRDefault="00F71581" w:rsidP="00F71581">
      <w:pPr>
        <w:pStyle w:val="BodyText"/>
        <w:widowControl/>
        <w:tabs>
          <w:tab w:val="left" w:pos="0"/>
        </w:tabs>
        <w:spacing w:before="84" w:after="84" w:line="360" w:lineRule="auto"/>
        <w:ind w:left="737"/>
        <w:rPr>
          <w:rFonts w:ascii="Roman" w:hAnsi="Roman" w:hint="eastAsia"/>
        </w:rPr>
      </w:pPr>
    </w:p>
    <w:p w14:paraId="42F65A0D" w14:textId="77777777" w:rsidR="00117702" w:rsidRPr="004C298B" w:rsidRDefault="00117702" w:rsidP="00117702">
      <w:pPr>
        <w:pStyle w:val="BodyText"/>
        <w:widowControl/>
        <w:spacing w:before="84" w:after="84" w:line="360" w:lineRule="auto"/>
        <w:rPr>
          <w:rFonts w:ascii="Roman" w:hAnsi="Roman" w:hint="eastAsia"/>
        </w:rPr>
      </w:pPr>
    </w:p>
    <w:p w14:paraId="7FE97A10" w14:textId="77777777" w:rsidR="00117702" w:rsidRPr="004C298B" w:rsidRDefault="00117702" w:rsidP="00117702">
      <w:pPr>
        <w:pStyle w:val="BodyText"/>
        <w:widowControl/>
        <w:spacing w:before="84" w:after="84" w:line="360" w:lineRule="auto"/>
        <w:rPr>
          <w:rFonts w:ascii="Roman" w:hAnsi="Roman" w:hint="eastAsia"/>
        </w:rPr>
      </w:pPr>
    </w:p>
    <w:p w14:paraId="57A37354" w14:textId="77777777" w:rsidR="0068779B" w:rsidRPr="004C298B" w:rsidRDefault="0068779B" w:rsidP="00117702">
      <w:pPr>
        <w:pStyle w:val="BodyText"/>
        <w:widowControl/>
        <w:spacing w:before="84" w:after="84" w:line="360" w:lineRule="auto"/>
        <w:rPr>
          <w:rFonts w:ascii="Roman" w:hAnsi="Roman" w:hint="eastAsia"/>
        </w:rPr>
      </w:pPr>
    </w:p>
    <w:p w14:paraId="348C3974" w14:textId="77777777" w:rsidR="0068779B" w:rsidRPr="004C298B" w:rsidRDefault="0068779B" w:rsidP="00117702">
      <w:pPr>
        <w:pStyle w:val="BodyText"/>
        <w:widowControl/>
        <w:spacing w:before="84" w:after="84" w:line="360" w:lineRule="auto"/>
        <w:rPr>
          <w:rFonts w:ascii="Roman" w:hAnsi="Roman" w:hint="eastAsia"/>
        </w:rPr>
      </w:pPr>
    </w:p>
    <w:p w14:paraId="0284EC1D" w14:textId="77777777" w:rsidR="0068779B" w:rsidRPr="004C298B" w:rsidRDefault="0068779B" w:rsidP="00117702">
      <w:pPr>
        <w:pStyle w:val="BodyText"/>
        <w:widowControl/>
        <w:spacing w:before="84" w:after="84" w:line="360" w:lineRule="auto"/>
        <w:rPr>
          <w:rFonts w:ascii="Roman" w:hAnsi="Roman" w:hint="eastAsia"/>
        </w:rPr>
      </w:pPr>
    </w:p>
    <w:p w14:paraId="3AFCB3BF" w14:textId="77777777" w:rsidR="00117702" w:rsidRPr="004C298B" w:rsidRDefault="00117702" w:rsidP="00117702">
      <w:pPr>
        <w:pStyle w:val="BodyText"/>
        <w:widowControl/>
        <w:spacing w:before="84" w:after="84" w:line="360" w:lineRule="auto"/>
        <w:rPr>
          <w:rFonts w:ascii="Roman" w:hAnsi="Roman" w:hint="eastAsia"/>
        </w:rPr>
      </w:pPr>
    </w:p>
    <w:p w14:paraId="0B886AA6" w14:textId="77777777" w:rsidR="00117702" w:rsidRPr="004C298B" w:rsidRDefault="00117702" w:rsidP="00117702">
      <w:pPr>
        <w:pStyle w:val="BodyText"/>
        <w:widowControl/>
        <w:spacing w:before="84" w:after="84" w:line="360" w:lineRule="auto"/>
        <w:rPr>
          <w:rFonts w:ascii="Roman" w:hAnsi="Roman" w:hint="eastAsia"/>
        </w:rPr>
      </w:pPr>
    </w:p>
    <w:p w14:paraId="0B7027FE" w14:textId="77777777" w:rsidR="00117702" w:rsidRPr="004C298B" w:rsidRDefault="00117702" w:rsidP="00117702">
      <w:pPr>
        <w:pStyle w:val="BodyText"/>
        <w:widowControl/>
        <w:spacing w:before="84" w:after="84" w:line="360" w:lineRule="auto"/>
        <w:rPr>
          <w:rFonts w:ascii="Roman" w:hAnsi="Roman" w:hint="eastAsia"/>
        </w:rPr>
      </w:pPr>
    </w:p>
    <w:p w14:paraId="68BAEBE6" w14:textId="77777777" w:rsidR="00117702" w:rsidRPr="004C298B" w:rsidRDefault="00117702" w:rsidP="00117702">
      <w:pPr>
        <w:pStyle w:val="BodyText"/>
        <w:widowControl/>
        <w:spacing w:before="84" w:after="84" w:line="360" w:lineRule="auto"/>
        <w:rPr>
          <w:rFonts w:ascii="Roman" w:hAnsi="Roman" w:hint="eastAsia"/>
        </w:rPr>
      </w:pPr>
    </w:p>
    <w:p w14:paraId="65F8D256" w14:textId="77777777" w:rsidR="00117702" w:rsidRPr="004C298B" w:rsidRDefault="00117702" w:rsidP="00117702">
      <w:pPr>
        <w:pStyle w:val="BodyText"/>
        <w:widowControl/>
        <w:spacing w:before="84" w:after="84" w:line="360" w:lineRule="auto"/>
        <w:rPr>
          <w:rFonts w:ascii="Roman" w:hAnsi="Roman" w:hint="eastAsia"/>
          <w:b/>
        </w:rPr>
      </w:pPr>
      <w:r w:rsidRPr="004C298B">
        <w:rPr>
          <w:rFonts w:ascii="Roman" w:hAnsi="Roman"/>
          <w:b/>
        </w:rPr>
        <w:t>CONCLUSION</w:t>
      </w:r>
    </w:p>
    <w:p w14:paraId="15AA09C8" w14:textId="77777777" w:rsidR="003B7210" w:rsidRPr="004C298B" w:rsidRDefault="003B7210" w:rsidP="003B7210">
      <w:pPr>
        <w:pStyle w:val="BodyText"/>
        <w:widowControl/>
        <w:spacing w:before="84" w:after="84" w:line="360" w:lineRule="auto"/>
        <w:jc w:val="both"/>
        <w:rPr>
          <w:rFonts w:ascii="Roman" w:hAnsi="Roman" w:hint="eastAsia"/>
        </w:rPr>
      </w:pPr>
      <w:r w:rsidRPr="004C298B">
        <w:rPr>
          <w:rFonts w:ascii="Roman" w:hAnsi="Roman"/>
        </w:rPr>
        <w:t xml:space="preserve">The Enugu State Royal Palace is considered a very busy place in Nigeria.  It operates as a place for discussing community affairs and a Traditional Court for the people. The current meeting room for the elders is often crowded and filled to its maximum capacity. This situation in a time when a pandemic like COVID-19 is rampaging the lives of people, poses a concern and a need to address the situation. This is because social distancing is an important way to minimize the spread of COVID-19 and its effects. </w:t>
      </w:r>
    </w:p>
    <w:p w14:paraId="3745FDA5" w14:textId="77777777" w:rsidR="003B7210" w:rsidRPr="004C298B" w:rsidRDefault="003B7210" w:rsidP="003B7210">
      <w:pPr>
        <w:pStyle w:val="BodyText"/>
        <w:widowControl/>
        <w:spacing w:before="84" w:after="84" w:line="360" w:lineRule="auto"/>
        <w:jc w:val="both"/>
        <w:rPr>
          <w:rFonts w:ascii="Roman" w:hAnsi="Roman" w:hint="eastAsia"/>
        </w:rPr>
      </w:pPr>
    </w:p>
    <w:p w14:paraId="1320816E" w14:textId="77777777" w:rsidR="00117702" w:rsidRPr="004C298B" w:rsidRDefault="003B7210" w:rsidP="003B7210">
      <w:pPr>
        <w:pStyle w:val="BodyText"/>
        <w:widowControl/>
        <w:spacing w:before="84" w:after="84" w:line="360" w:lineRule="auto"/>
        <w:jc w:val="both"/>
        <w:rPr>
          <w:rFonts w:ascii="Roman" w:hAnsi="Roman" w:hint="eastAsia"/>
        </w:rPr>
      </w:pPr>
      <w:r w:rsidRPr="004C298B">
        <w:rPr>
          <w:rFonts w:ascii="Roman" w:hAnsi="Roman"/>
        </w:rPr>
        <w:t xml:space="preserve">In conclusion, the one-storey conference building that is to be constructed will provide a spacious accommodation for the elders to hold their meetings </w:t>
      </w:r>
      <w:proofErr w:type="gramStart"/>
      <w:r w:rsidRPr="004C298B">
        <w:rPr>
          <w:rFonts w:ascii="Roman" w:hAnsi="Roman"/>
        </w:rPr>
        <w:t>and also</w:t>
      </w:r>
      <w:proofErr w:type="gramEnd"/>
      <w:r w:rsidRPr="004C298B">
        <w:rPr>
          <w:rFonts w:ascii="Roman" w:hAnsi="Roman"/>
        </w:rPr>
        <w:t xml:space="preserve"> provide adequate space for hearing court issues for its community members. This will ensure that COVID-19 protocols are followed to the letter. </w:t>
      </w:r>
      <w:proofErr w:type="gramStart"/>
      <w:r w:rsidRPr="004C298B">
        <w:rPr>
          <w:rFonts w:ascii="Roman" w:hAnsi="Roman"/>
        </w:rPr>
        <w:t>Again</w:t>
      </w:r>
      <w:proofErr w:type="gramEnd"/>
      <w:r w:rsidRPr="004C298B">
        <w:rPr>
          <w:rFonts w:ascii="Roman" w:hAnsi="Roman"/>
        </w:rPr>
        <w:t xml:space="preserve"> this will reduce the spread of the Corona virus and its infection rate in the Enugu State. There is development and progress in a healthy community and a project like this will benefit the Enugu State and the country at large.</w:t>
      </w:r>
    </w:p>
    <w:p w14:paraId="61120E4F" w14:textId="77777777" w:rsidR="0000680A" w:rsidRPr="004C298B" w:rsidRDefault="0000680A" w:rsidP="003B7210">
      <w:pPr>
        <w:pStyle w:val="BodyText"/>
        <w:spacing w:before="84" w:after="84" w:line="360" w:lineRule="auto"/>
        <w:jc w:val="both"/>
        <w:rPr>
          <w:rFonts w:ascii="Roman" w:hAnsi="Roman" w:cs="Arial" w:hint="eastAsia"/>
        </w:rPr>
      </w:pPr>
    </w:p>
    <w:p w14:paraId="0CBBD321" w14:textId="77777777" w:rsidR="0000680A" w:rsidRPr="004C298B" w:rsidRDefault="004C04C3">
      <w:pPr>
        <w:pStyle w:val="BodyText"/>
        <w:spacing w:before="84" w:after="84" w:line="360" w:lineRule="auto"/>
        <w:rPr>
          <w:rFonts w:ascii="Roman" w:hAnsi="Roman" w:hint="eastAsia"/>
        </w:rPr>
      </w:pPr>
      <w:r w:rsidRPr="004C298B">
        <w:rPr>
          <w:rFonts w:ascii="Roman" w:hAnsi="Roman" w:cs="Arial"/>
        </w:rPr>
        <w:t xml:space="preserve"> </w:t>
      </w:r>
      <w:r w:rsidRPr="004C298B">
        <w:rPr>
          <w:rFonts w:ascii="Roman" w:hAnsi="Roman"/>
        </w:rPr>
        <w:br w:type="page"/>
      </w:r>
    </w:p>
    <w:p w14:paraId="1C9F5815" w14:textId="77777777" w:rsidR="0000680A" w:rsidRDefault="004C04C3">
      <w:pPr>
        <w:pStyle w:val="BodyText"/>
        <w:spacing w:before="84" w:after="84" w:line="360" w:lineRule="auto"/>
        <w:jc w:val="both"/>
        <w:rPr>
          <w:rFonts w:ascii="Arial" w:hAnsi="Arial" w:cs="Arial"/>
          <w:sz w:val="22"/>
          <w:szCs w:val="22"/>
        </w:rPr>
      </w:pPr>
      <w:r>
        <w:rPr>
          <w:rFonts w:ascii="Arial" w:hAnsi="Arial" w:cs="Arial"/>
          <w:sz w:val="22"/>
          <w:szCs w:val="22"/>
        </w:rPr>
        <w:lastRenderedPageBreak/>
        <w:t>References</w:t>
      </w:r>
    </w:p>
    <w:p w14:paraId="390823C7" w14:textId="77777777" w:rsidR="00CD0374" w:rsidRPr="00431D82" w:rsidRDefault="00CD0374" w:rsidP="00CD0374">
      <w:pPr>
        <w:spacing w:line="480" w:lineRule="auto"/>
      </w:pPr>
      <w:proofErr w:type="spellStart"/>
      <w:r w:rsidRPr="00ED6A55">
        <w:t>Bushuyev</w:t>
      </w:r>
      <w:proofErr w:type="spellEnd"/>
      <w:r w:rsidRPr="00ED6A55">
        <w:t xml:space="preserve">, S., </w:t>
      </w:r>
      <w:proofErr w:type="spellStart"/>
      <w:r w:rsidRPr="00ED6A55">
        <w:t>Bushuiev</w:t>
      </w:r>
      <w:proofErr w:type="spellEnd"/>
      <w:r w:rsidRPr="00ED6A55">
        <w:t xml:space="preserve">, D. and </w:t>
      </w:r>
      <w:proofErr w:type="spellStart"/>
      <w:r w:rsidRPr="00ED6A55">
        <w:t>Bushuieva</w:t>
      </w:r>
      <w:proofErr w:type="spellEnd"/>
      <w:r w:rsidRPr="00ED6A55">
        <w:t xml:space="preserve">, V., 2020. Project management during </w:t>
      </w:r>
      <w:proofErr w:type="spellStart"/>
      <w:r w:rsidRPr="00ED6A55">
        <w:t>Infodemic</w:t>
      </w:r>
      <w:proofErr w:type="spellEnd"/>
      <w:r w:rsidRPr="00ED6A55">
        <w:t xml:space="preserve"> of the COVID-19 Pandemic. Innovative Technologies and Scientific Solutions for Industries, (2 (12)), pp.13-21.</w:t>
      </w:r>
    </w:p>
    <w:p w14:paraId="08514F21" w14:textId="77777777" w:rsidR="00CD0374" w:rsidRDefault="00CD0374" w:rsidP="00CD0374">
      <w:pPr>
        <w:spacing w:line="480" w:lineRule="auto"/>
      </w:pPr>
      <w:proofErr w:type="spellStart"/>
      <w:r w:rsidRPr="00ED6A55">
        <w:t>Chofreh</w:t>
      </w:r>
      <w:proofErr w:type="spellEnd"/>
      <w:r w:rsidRPr="00ED6A55">
        <w:t xml:space="preserve">, A.G., Goni, F.A., </w:t>
      </w:r>
      <w:proofErr w:type="spellStart"/>
      <w:r w:rsidRPr="00ED6A55">
        <w:t>Klemeš</w:t>
      </w:r>
      <w:proofErr w:type="spellEnd"/>
      <w:r w:rsidRPr="00ED6A55">
        <w:t xml:space="preserve">, J.J., Moosavi, S.M.S., Davoudi, M. and </w:t>
      </w:r>
      <w:proofErr w:type="spellStart"/>
      <w:r w:rsidRPr="00ED6A55">
        <w:t>Zeinalnezhad</w:t>
      </w:r>
      <w:proofErr w:type="spellEnd"/>
      <w:r w:rsidRPr="00ED6A55">
        <w:t>, M., 2020. Covid-19 shock: Development of strategic management framework for global energy. Renewable and Sustainable Energy Reviews, p.110643.</w:t>
      </w:r>
    </w:p>
    <w:p w14:paraId="3255638E" w14:textId="77777777" w:rsidR="00CD0374" w:rsidRDefault="00CD0374" w:rsidP="00CD0374">
      <w:pPr>
        <w:spacing w:line="480" w:lineRule="auto"/>
      </w:pPr>
      <w:proofErr w:type="spellStart"/>
      <w:r w:rsidRPr="00ED6A55">
        <w:t>Ecer</w:t>
      </w:r>
      <w:proofErr w:type="spellEnd"/>
      <w:r w:rsidRPr="00ED6A55">
        <w:t xml:space="preserve">, F. and </w:t>
      </w:r>
      <w:proofErr w:type="spellStart"/>
      <w:r w:rsidRPr="00ED6A55">
        <w:t>Pamucar</w:t>
      </w:r>
      <w:proofErr w:type="spellEnd"/>
      <w:r w:rsidRPr="00ED6A55">
        <w:t>, D., 2021. MARCOS technique under intuitionistic fuzzy environment for determining the COVID-19 pandemic performance of insurance companies in terms of healthcare services. Applied Soft Computing, 104, p.107199.</w:t>
      </w:r>
    </w:p>
    <w:p w14:paraId="10D90BC4" w14:textId="77777777" w:rsidR="00CD0374" w:rsidRDefault="00CD0374" w:rsidP="00CD0374">
      <w:pPr>
        <w:spacing w:line="480" w:lineRule="auto"/>
      </w:pPr>
      <w:r w:rsidRPr="00431D82">
        <w:t xml:space="preserve">Kumar, A., Sharma, K., Singh, H., </w:t>
      </w:r>
      <w:proofErr w:type="spellStart"/>
      <w:r w:rsidRPr="00431D82">
        <w:t>Naugriya</w:t>
      </w:r>
      <w:proofErr w:type="spellEnd"/>
      <w:r w:rsidRPr="00431D82">
        <w:t xml:space="preserve">, S.G., Gill, S.S. and </w:t>
      </w:r>
      <w:proofErr w:type="spellStart"/>
      <w:r w:rsidRPr="00431D82">
        <w:t>Buyya</w:t>
      </w:r>
      <w:proofErr w:type="spellEnd"/>
      <w:r w:rsidRPr="00431D82">
        <w:t>, R., 2021. A drone-based networked system and methods for combating coronavirus disease (COVID-19) pandemic. Future Generation Computer Systems, 115, pp.1-19.</w:t>
      </w:r>
    </w:p>
    <w:p w14:paraId="71A5151F" w14:textId="77777777" w:rsidR="00CD0374" w:rsidRDefault="00CD0374" w:rsidP="00CD0374">
      <w:pPr>
        <w:spacing w:line="480" w:lineRule="auto"/>
      </w:pPr>
      <w:r w:rsidRPr="00431D82">
        <w:t>Müller, R. and Klein, G., 2020. The COVID-19 Pandemic and Project Management Research.</w:t>
      </w:r>
    </w:p>
    <w:p w14:paraId="65284BEF" w14:textId="77777777" w:rsidR="00CD0374" w:rsidRDefault="00CD0374" w:rsidP="00CD0374">
      <w:pPr>
        <w:spacing w:line="480" w:lineRule="auto"/>
      </w:pPr>
      <w:r w:rsidRPr="00ED6A55">
        <w:t xml:space="preserve">Newman, </w:t>
      </w:r>
      <w:proofErr w:type="gramStart"/>
      <w:r w:rsidRPr="00ED6A55">
        <w:t>S.A.</w:t>
      </w:r>
      <w:proofErr w:type="gramEnd"/>
      <w:r w:rsidRPr="00ED6A55">
        <w:t xml:space="preserve"> and Ford, R.C., 2021. Five Steps to Leading Your Team in the Virtual COVID-19 Workplace. Organizational Dynamics, 50(1), p.100802.</w:t>
      </w:r>
    </w:p>
    <w:p w14:paraId="55F5EB76" w14:textId="77777777" w:rsidR="00CD0374" w:rsidRDefault="00CD0374" w:rsidP="00CD0374">
      <w:pPr>
        <w:spacing w:line="480" w:lineRule="auto"/>
      </w:pPr>
      <w:proofErr w:type="spellStart"/>
      <w:r w:rsidRPr="00ED6A55">
        <w:t>Paleri</w:t>
      </w:r>
      <w:proofErr w:type="spellEnd"/>
      <w:r w:rsidRPr="00ED6A55">
        <w:t xml:space="preserve">, V., Hardman, J., Tikka, T., Bradley, P., </w:t>
      </w:r>
      <w:proofErr w:type="spellStart"/>
      <w:r w:rsidRPr="00ED6A55">
        <w:t>Pracy</w:t>
      </w:r>
      <w:proofErr w:type="spellEnd"/>
      <w:r w:rsidRPr="00ED6A55">
        <w:t xml:space="preserve">, P. and </w:t>
      </w:r>
      <w:proofErr w:type="spellStart"/>
      <w:r w:rsidRPr="00ED6A55">
        <w:t>Kerawala</w:t>
      </w:r>
      <w:proofErr w:type="spellEnd"/>
      <w:r w:rsidRPr="00ED6A55">
        <w:t>, C., 2020. Rapid implementation of an evidence‐based remote triaging system for assessment of suspected referrals and patients with head and neck cancer on follow‐up after treatment during the COVID‐19 pandemic: Model for international collaboration. Head &amp; neck, 42(7), pp.1674-1680.</w:t>
      </w:r>
    </w:p>
    <w:p w14:paraId="5656ED53" w14:textId="77777777" w:rsidR="00CD0374" w:rsidRDefault="00CD0374" w:rsidP="00CD0374">
      <w:pPr>
        <w:spacing w:line="480" w:lineRule="auto"/>
      </w:pPr>
      <w:r w:rsidRPr="00ED6A55">
        <w:t xml:space="preserve">Pradipta, D.J., </w:t>
      </w:r>
      <w:proofErr w:type="spellStart"/>
      <w:r w:rsidRPr="00ED6A55">
        <w:t>Pradnyana</w:t>
      </w:r>
      <w:proofErr w:type="spellEnd"/>
      <w:r w:rsidRPr="00ED6A55">
        <w:t>, I.N.P. and Raharjo, T., 2020, September. The New Normal Strategy for Project Management in Directorate General of Customs and Excise. In 2020 3rd International Conference on Computer and Informatics Engineering (IC2IE) (pp. 249-254). IEEE.</w:t>
      </w:r>
    </w:p>
    <w:p w14:paraId="5FDB72BA" w14:textId="77777777" w:rsidR="00CD0374" w:rsidRDefault="00CD0374" w:rsidP="00CD0374">
      <w:pPr>
        <w:spacing w:line="480" w:lineRule="auto"/>
      </w:pPr>
      <w:r w:rsidRPr="00ED6A55">
        <w:t>Ramya, G., 2020. Overcoming the Impact of COVID-19 Using Integrated Project Delivery Model.</w:t>
      </w:r>
    </w:p>
    <w:p w14:paraId="00CD20CB" w14:textId="77777777" w:rsidR="00CD0374" w:rsidRDefault="00CD0374" w:rsidP="00CD0374">
      <w:pPr>
        <w:spacing w:line="480" w:lineRule="auto"/>
      </w:pPr>
      <w:r w:rsidRPr="00ED6A55">
        <w:t>San Cristóbal, J.R., Diaz, E., Carral, L., Fraguela, J.A. and Iglesias, G., 2019. Complexity and project management: challenges, opportunities, and future research.</w:t>
      </w:r>
    </w:p>
    <w:p w14:paraId="2802CEDC" w14:textId="45F50905" w:rsidR="0000680A" w:rsidRDefault="00CD0374">
      <w:pPr>
        <w:pStyle w:val="BodyText"/>
        <w:spacing w:before="84" w:after="84" w:line="360" w:lineRule="auto"/>
        <w:jc w:val="both"/>
        <w:rPr>
          <w:rFonts w:ascii="Arial" w:hAnsi="Arial" w:cs="Arial"/>
          <w:sz w:val="22"/>
          <w:szCs w:val="22"/>
        </w:rPr>
      </w:pPr>
      <w:r>
        <w:rPr>
          <w:rFonts w:ascii="Arial" w:hAnsi="Arial" w:cs="Arial"/>
          <w:sz w:val="22"/>
          <w:szCs w:val="22"/>
        </w:rPr>
        <w:lastRenderedPageBreak/>
        <w:t xml:space="preserve"> </w:t>
      </w:r>
    </w:p>
    <w:sectPr w:rsidR="0000680A">
      <w:footerReference w:type="default" r:id="rId11"/>
      <w:pgSz w:w="11906" w:h="16838"/>
      <w:pgMar w:top="1138" w:right="1145" w:bottom="1699" w:left="1200" w:header="0" w:footer="1138"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43D34" w14:textId="77777777" w:rsidR="00DC6B31" w:rsidRDefault="00DC6B31">
      <w:pPr>
        <w:rPr>
          <w:rFonts w:hint="eastAsia"/>
        </w:rPr>
      </w:pPr>
      <w:r>
        <w:separator/>
      </w:r>
    </w:p>
  </w:endnote>
  <w:endnote w:type="continuationSeparator" w:id="0">
    <w:p w14:paraId="25491ACF" w14:textId="77777777" w:rsidR="00DC6B31" w:rsidRDefault="00DC6B31">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mbria"/>
    <w:charset w:val="00"/>
    <w:family w:val="roman"/>
    <w:pitch w:val="variable"/>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Liberation Mono">
    <w:altName w:val="Courier New"/>
    <w:charset w:val="00"/>
    <w:family w:val="roman"/>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ma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45257A" w14:textId="77777777" w:rsidR="002B05B0" w:rsidRDefault="002B05B0" w:rsidP="003B7210">
    <w:pPr>
      <w:pStyle w:val="Footer"/>
      <w:jc w:val="center"/>
      <w:rPr>
        <w:rFonts w:hint="eastAsia"/>
      </w:rPr>
    </w:pPr>
    <w:r>
      <w:fldChar w:fldCharType="begin"/>
    </w:r>
    <w:r>
      <w:instrText>PAGE</w:instrText>
    </w:r>
    <w:r>
      <w:fldChar w:fldCharType="separate"/>
    </w:r>
    <w:r w:rsidR="0068779B">
      <w:rPr>
        <w:rFonts w:hint="eastAsia"/>
        <w:noProof/>
      </w:rPr>
      <w:t>6</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A13442" w14:textId="77777777" w:rsidR="002B05B0" w:rsidRDefault="002B05B0" w:rsidP="003B7210">
    <w:pPr>
      <w:pStyle w:val="Footer"/>
      <w:jc w:val="center"/>
      <w:rPr>
        <w:rFonts w:hint="eastAsia"/>
      </w:rPr>
    </w:pPr>
    <w:r>
      <w:fldChar w:fldCharType="begin"/>
    </w:r>
    <w:r>
      <w:instrText>PAGE</w:instrText>
    </w:r>
    <w:r>
      <w:fldChar w:fldCharType="separate"/>
    </w:r>
    <w:r w:rsidR="0068779B">
      <w:rPr>
        <w:rFonts w:hint="eastAsia"/>
        <w:noProof/>
      </w:rPr>
      <w:t>7</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4CE2D" w14:textId="77777777" w:rsidR="002B05B0" w:rsidRDefault="002B05B0" w:rsidP="003B7210">
    <w:pPr>
      <w:pStyle w:val="Footer"/>
      <w:jc w:val="center"/>
      <w:rPr>
        <w:rFonts w:hint="eastAsia"/>
      </w:rPr>
    </w:pPr>
    <w:r>
      <w:fldChar w:fldCharType="begin"/>
    </w:r>
    <w:r>
      <w:instrText>PAGE</w:instrText>
    </w:r>
    <w:r>
      <w:fldChar w:fldCharType="separate"/>
    </w:r>
    <w:r w:rsidR="0068779B">
      <w:rPr>
        <w:rFonts w:hint="eastAsia"/>
        <w:noProof/>
      </w:rPr>
      <w:t>17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6B9F2" w14:textId="77777777" w:rsidR="00DC6B31" w:rsidRDefault="00DC6B31">
      <w:pPr>
        <w:rPr>
          <w:rFonts w:hint="eastAsia"/>
        </w:rPr>
      </w:pPr>
      <w:r>
        <w:separator/>
      </w:r>
    </w:p>
  </w:footnote>
  <w:footnote w:type="continuationSeparator" w:id="0">
    <w:p w14:paraId="016CC2C4" w14:textId="77777777" w:rsidR="00DC6B31" w:rsidRDefault="00DC6B31">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73EAB"/>
    <w:multiLevelType w:val="multilevel"/>
    <w:tmpl w:val="CC903CE6"/>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3CA0655"/>
    <w:multiLevelType w:val="hybridMultilevel"/>
    <w:tmpl w:val="3A6EE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F25CB7"/>
    <w:multiLevelType w:val="multilevel"/>
    <w:tmpl w:val="50D67676"/>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15:restartNumberingAfterBreak="0">
    <w:nsid w:val="09ED0B50"/>
    <w:multiLevelType w:val="multilevel"/>
    <w:tmpl w:val="61485AD0"/>
    <w:lvl w:ilvl="0">
      <w:start w:val="1"/>
      <w:numFmt w:val="bullet"/>
      <w:lvlText w:val=""/>
      <w:lvlJc w:val="left"/>
      <w:pPr>
        <w:tabs>
          <w:tab w:val="num" w:pos="720"/>
        </w:tabs>
        <w:ind w:left="720" w:hanging="283"/>
      </w:pPr>
      <w:rPr>
        <w:rFonts w:ascii="Symbol" w:hAnsi="Symbol" w:cs="Symbol" w:hint="default"/>
        <w:b w:val="0"/>
        <w:sz w:val="19"/>
      </w:rPr>
    </w:lvl>
    <w:lvl w:ilvl="1">
      <w:start w:val="1"/>
      <w:numFmt w:val="bullet"/>
      <w:lvlText w:val=""/>
      <w:lvlJc w:val="left"/>
      <w:pPr>
        <w:tabs>
          <w:tab w:val="num" w:pos="1414"/>
        </w:tabs>
        <w:ind w:left="1414" w:hanging="283"/>
      </w:pPr>
      <w:rPr>
        <w:rFonts w:ascii="Symbol" w:hAnsi="Symbol" w:cs="Symbol" w:hint="default"/>
      </w:rPr>
    </w:lvl>
    <w:lvl w:ilvl="2">
      <w:start w:val="1"/>
      <w:numFmt w:val="bullet"/>
      <w:lvlText w:val=""/>
      <w:lvlJc w:val="left"/>
      <w:pPr>
        <w:tabs>
          <w:tab w:val="num" w:pos="2121"/>
        </w:tabs>
        <w:ind w:left="2121" w:hanging="283"/>
      </w:pPr>
      <w:rPr>
        <w:rFonts w:ascii="Symbol" w:hAnsi="Symbol" w:cs="Symbol" w:hint="default"/>
      </w:rPr>
    </w:lvl>
    <w:lvl w:ilvl="3">
      <w:start w:val="1"/>
      <w:numFmt w:val="bullet"/>
      <w:lvlText w:val=""/>
      <w:lvlJc w:val="left"/>
      <w:pPr>
        <w:tabs>
          <w:tab w:val="num" w:pos="2828"/>
        </w:tabs>
        <w:ind w:left="2828" w:hanging="283"/>
      </w:pPr>
      <w:rPr>
        <w:rFonts w:ascii="Symbol" w:hAnsi="Symbol" w:cs="Symbol" w:hint="default"/>
      </w:rPr>
    </w:lvl>
    <w:lvl w:ilvl="4">
      <w:start w:val="1"/>
      <w:numFmt w:val="bullet"/>
      <w:lvlText w:val=""/>
      <w:lvlJc w:val="left"/>
      <w:pPr>
        <w:tabs>
          <w:tab w:val="num" w:pos="3535"/>
        </w:tabs>
        <w:ind w:left="3535" w:hanging="283"/>
      </w:pPr>
      <w:rPr>
        <w:rFonts w:ascii="Symbol" w:hAnsi="Symbol" w:cs="Symbol" w:hint="default"/>
      </w:rPr>
    </w:lvl>
    <w:lvl w:ilvl="5">
      <w:start w:val="1"/>
      <w:numFmt w:val="bullet"/>
      <w:lvlText w:val=""/>
      <w:lvlJc w:val="left"/>
      <w:pPr>
        <w:tabs>
          <w:tab w:val="num" w:pos="4242"/>
        </w:tabs>
        <w:ind w:left="4242" w:hanging="283"/>
      </w:pPr>
      <w:rPr>
        <w:rFonts w:ascii="Symbol" w:hAnsi="Symbol" w:cs="Symbol" w:hint="default"/>
      </w:rPr>
    </w:lvl>
    <w:lvl w:ilvl="6">
      <w:start w:val="1"/>
      <w:numFmt w:val="bullet"/>
      <w:lvlText w:val=""/>
      <w:lvlJc w:val="left"/>
      <w:pPr>
        <w:tabs>
          <w:tab w:val="num" w:pos="4949"/>
        </w:tabs>
        <w:ind w:left="4949" w:hanging="283"/>
      </w:pPr>
      <w:rPr>
        <w:rFonts w:ascii="Symbol" w:hAnsi="Symbol" w:cs="Symbol" w:hint="default"/>
      </w:rPr>
    </w:lvl>
    <w:lvl w:ilvl="7">
      <w:start w:val="1"/>
      <w:numFmt w:val="bullet"/>
      <w:lvlText w:val=""/>
      <w:lvlJc w:val="left"/>
      <w:pPr>
        <w:tabs>
          <w:tab w:val="num" w:pos="5656"/>
        </w:tabs>
        <w:ind w:left="5656" w:hanging="283"/>
      </w:pPr>
      <w:rPr>
        <w:rFonts w:ascii="Symbol" w:hAnsi="Symbol" w:cs="Symbol" w:hint="default"/>
      </w:rPr>
    </w:lvl>
    <w:lvl w:ilvl="8">
      <w:start w:val="1"/>
      <w:numFmt w:val="bullet"/>
      <w:lvlText w:val=""/>
      <w:lvlJc w:val="left"/>
      <w:pPr>
        <w:tabs>
          <w:tab w:val="num" w:pos="6363"/>
        </w:tabs>
        <w:ind w:left="6363" w:hanging="283"/>
      </w:pPr>
      <w:rPr>
        <w:rFonts w:ascii="Symbol" w:hAnsi="Symbol" w:cs="Symbol" w:hint="default"/>
      </w:rPr>
    </w:lvl>
  </w:abstractNum>
  <w:abstractNum w:abstractNumId="4" w15:restartNumberingAfterBreak="0">
    <w:nsid w:val="0B5908AE"/>
    <w:multiLevelType w:val="hybridMultilevel"/>
    <w:tmpl w:val="5BC280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8D368B"/>
    <w:multiLevelType w:val="hybridMultilevel"/>
    <w:tmpl w:val="DD022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93789E"/>
    <w:multiLevelType w:val="multilevel"/>
    <w:tmpl w:val="208CEB1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15343278"/>
    <w:multiLevelType w:val="multilevel"/>
    <w:tmpl w:val="C9D0E0AE"/>
    <w:lvl w:ilvl="0">
      <w:start w:val="1"/>
      <w:numFmt w:val="bullet"/>
      <w:lvlText w:val=""/>
      <w:lvlJc w:val="left"/>
      <w:pPr>
        <w:tabs>
          <w:tab w:val="num" w:pos="720"/>
        </w:tabs>
        <w:ind w:left="720" w:hanging="283"/>
      </w:pPr>
      <w:rPr>
        <w:rFonts w:ascii="Symbol" w:hAnsi="Symbol" w:cs="Symbol" w:hint="default"/>
        <w:b w:val="0"/>
        <w:sz w:val="19"/>
      </w:rPr>
    </w:lvl>
    <w:lvl w:ilvl="1">
      <w:start w:val="1"/>
      <w:numFmt w:val="bullet"/>
      <w:lvlText w:val=""/>
      <w:lvlJc w:val="left"/>
      <w:pPr>
        <w:tabs>
          <w:tab w:val="num" w:pos="1414"/>
        </w:tabs>
        <w:ind w:left="1414" w:hanging="283"/>
      </w:pPr>
      <w:rPr>
        <w:rFonts w:ascii="Symbol" w:hAnsi="Symbol" w:cs="Symbol" w:hint="default"/>
      </w:rPr>
    </w:lvl>
    <w:lvl w:ilvl="2">
      <w:start w:val="1"/>
      <w:numFmt w:val="bullet"/>
      <w:lvlText w:val=""/>
      <w:lvlJc w:val="left"/>
      <w:pPr>
        <w:tabs>
          <w:tab w:val="num" w:pos="2121"/>
        </w:tabs>
        <w:ind w:left="2121" w:hanging="283"/>
      </w:pPr>
      <w:rPr>
        <w:rFonts w:ascii="Symbol" w:hAnsi="Symbol" w:cs="Symbol" w:hint="default"/>
      </w:rPr>
    </w:lvl>
    <w:lvl w:ilvl="3">
      <w:start w:val="1"/>
      <w:numFmt w:val="bullet"/>
      <w:lvlText w:val=""/>
      <w:lvlJc w:val="left"/>
      <w:pPr>
        <w:tabs>
          <w:tab w:val="num" w:pos="2828"/>
        </w:tabs>
        <w:ind w:left="2828" w:hanging="283"/>
      </w:pPr>
      <w:rPr>
        <w:rFonts w:ascii="Symbol" w:hAnsi="Symbol" w:cs="Symbol" w:hint="default"/>
      </w:rPr>
    </w:lvl>
    <w:lvl w:ilvl="4">
      <w:start w:val="1"/>
      <w:numFmt w:val="bullet"/>
      <w:lvlText w:val=""/>
      <w:lvlJc w:val="left"/>
      <w:pPr>
        <w:tabs>
          <w:tab w:val="num" w:pos="3535"/>
        </w:tabs>
        <w:ind w:left="3535" w:hanging="283"/>
      </w:pPr>
      <w:rPr>
        <w:rFonts w:ascii="Symbol" w:hAnsi="Symbol" w:cs="Symbol" w:hint="default"/>
      </w:rPr>
    </w:lvl>
    <w:lvl w:ilvl="5">
      <w:start w:val="1"/>
      <w:numFmt w:val="bullet"/>
      <w:lvlText w:val=""/>
      <w:lvlJc w:val="left"/>
      <w:pPr>
        <w:tabs>
          <w:tab w:val="num" w:pos="4242"/>
        </w:tabs>
        <w:ind w:left="4242" w:hanging="283"/>
      </w:pPr>
      <w:rPr>
        <w:rFonts w:ascii="Symbol" w:hAnsi="Symbol" w:cs="Symbol" w:hint="default"/>
      </w:rPr>
    </w:lvl>
    <w:lvl w:ilvl="6">
      <w:start w:val="1"/>
      <w:numFmt w:val="bullet"/>
      <w:lvlText w:val=""/>
      <w:lvlJc w:val="left"/>
      <w:pPr>
        <w:tabs>
          <w:tab w:val="num" w:pos="4949"/>
        </w:tabs>
        <w:ind w:left="4949" w:hanging="283"/>
      </w:pPr>
      <w:rPr>
        <w:rFonts w:ascii="Symbol" w:hAnsi="Symbol" w:cs="Symbol" w:hint="default"/>
      </w:rPr>
    </w:lvl>
    <w:lvl w:ilvl="7">
      <w:start w:val="1"/>
      <w:numFmt w:val="bullet"/>
      <w:lvlText w:val=""/>
      <w:lvlJc w:val="left"/>
      <w:pPr>
        <w:tabs>
          <w:tab w:val="num" w:pos="5656"/>
        </w:tabs>
        <w:ind w:left="5656" w:hanging="283"/>
      </w:pPr>
      <w:rPr>
        <w:rFonts w:ascii="Symbol" w:hAnsi="Symbol" w:cs="Symbol" w:hint="default"/>
      </w:rPr>
    </w:lvl>
    <w:lvl w:ilvl="8">
      <w:start w:val="1"/>
      <w:numFmt w:val="bullet"/>
      <w:lvlText w:val=""/>
      <w:lvlJc w:val="left"/>
      <w:pPr>
        <w:tabs>
          <w:tab w:val="num" w:pos="6363"/>
        </w:tabs>
        <w:ind w:left="6363" w:hanging="283"/>
      </w:pPr>
      <w:rPr>
        <w:rFonts w:ascii="Symbol" w:hAnsi="Symbol" w:cs="Symbol" w:hint="default"/>
      </w:rPr>
    </w:lvl>
  </w:abstractNum>
  <w:abstractNum w:abstractNumId="8" w15:restartNumberingAfterBreak="0">
    <w:nsid w:val="19620BB5"/>
    <w:multiLevelType w:val="hybridMultilevel"/>
    <w:tmpl w:val="88D275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A5691B"/>
    <w:multiLevelType w:val="hybridMultilevel"/>
    <w:tmpl w:val="E7A0A716"/>
    <w:lvl w:ilvl="0" w:tplc="04090001">
      <w:start w:val="1"/>
      <w:numFmt w:val="bullet"/>
      <w:lvlText w:val=""/>
      <w:lvlJc w:val="left"/>
      <w:pPr>
        <w:ind w:left="1455" w:hanging="360"/>
      </w:pPr>
      <w:rPr>
        <w:rFonts w:ascii="Symbol" w:hAnsi="Symbol" w:hint="default"/>
      </w:rPr>
    </w:lvl>
    <w:lvl w:ilvl="1" w:tplc="04090003" w:tentative="1">
      <w:start w:val="1"/>
      <w:numFmt w:val="bullet"/>
      <w:lvlText w:val="o"/>
      <w:lvlJc w:val="left"/>
      <w:pPr>
        <w:ind w:left="2175" w:hanging="360"/>
      </w:pPr>
      <w:rPr>
        <w:rFonts w:ascii="Courier New" w:hAnsi="Courier New" w:cs="Courier New" w:hint="default"/>
      </w:rPr>
    </w:lvl>
    <w:lvl w:ilvl="2" w:tplc="04090005" w:tentative="1">
      <w:start w:val="1"/>
      <w:numFmt w:val="bullet"/>
      <w:lvlText w:val=""/>
      <w:lvlJc w:val="left"/>
      <w:pPr>
        <w:ind w:left="2895" w:hanging="360"/>
      </w:pPr>
      <w:rPr>
        <w:rFonts w:ascii="Wingdings" w:hAnsi="Wingdings" w:hint="default"/>
      </w:rPr>
    </w:lvl>
    <w:lvl w:ilvl="3" w:tplc="04090001" w:tentative="1">
      <w:start w:val="1"/>
      <w:numFmt w:val="bullet"/>
      <w:lvlText w:val=""/>
      <w:lvlJc w:val="left"/>
      <w:pPr>
        <w:ind w:left="3615" w:hanging="360"/>
      </w:pPr>
      <w:rPr>
        <w:rFonts w:ascii="Symbol" w:hAnsi="Symbol" w:hint="default"/>
      </w:rPr>
    </w:lvl>
    <w:lvl w:ilvl="4" w:tplc="04090003" w:tentative="1">
      <w:start w:val="1"/>
      <w:numFmt w:val="bullet"/>
      <w:lvlText w:val="o"/>
      <w:lvlJc w:val="left"/>
      <w:pPr>
        <w:ind w:left="4335" w:hanging="360"/>
      </w:pPr>
      <w:rPr>
        <w:rFonts w:ascii="Courier New" w:hAnsi="Courier New" w:cs="Courier New" w:hint="default"/>
      </w:rPr>
    </w:lvl>
    <w:lvl w:ilvl="5" w:tplc="04090005" w:tentative="1">
      <w:start w:val="1"/>
      <w:numFmt w:val="bullet"/>
      <w:lvlText w:val=""/>
      <w:lvlJc w:val="left"/>
      <w:pPr>
        <w:ind w:left="5055" w:hanging="360"/>
      </w:pPr>
      <w:rPr>
        <w:rFonts w:ascii="Wingdings" w:hAnsi="Wingdings" w:hint="default"/>
      </w:rPr>
    </w:lvl>
    <w:lvl w:ilvl="6" w:tplc="04090001" w:tentative="1">
      <w:start w:val="1"/>
      <w:numFmt w:val="bullet"/>
      <w:lvlText w:val=""/>
      <w:lvlJc w:val="left"/>
      <w:pPr>
        <w:ind w:left="5775" w:hanging="360"/>
      </w:pPr>
      <w:rPr>
        <w:rFonts w:ascii="Symbol" w:hAnsi="Symbol" w:hint="default"/>
      </w:rPr>
    </w:lvl>
    <w:lvl w:ilvl="7" w:tplc="04090003" w:tentative="1">
      <w:start w:val="1"/>
      <w:numFmt w:val="bullet"/>
      <w:lvlText w:val="o"/>
      <w:lvlJc w:val="left"/>
      <w:pPr>
        <w:ind w:left="6495" w:hanging="360"/>
      </w:pPr>
      <w:rPr>
        <w:rFonts w:ascii="Courier New" w:hAnsi="Courier New" w:cs="Courier New" w:hint="default"/>
      </w:rPr>
    </w:lvl>
    <w:lvl w:ilvl="8" w:tplc="04090005" w:tentative="1">
      <w:start w:val="1"/>
      <w:numFmt w:val="bullet"/>
      <w:lvlText w:val=""/>
      <w:lvlJc w:val="left"/>
      <w:pPr>
        <w:ind w:left="7215" w:hanging="360"/>
      </w:pPr>
      <w:rPr>
        <w:rFonts w:ascii="Wingdings" w:hAnsi="Wingdings" w:hint="default"/>
      </w:rPr>
    </w:lvl>
  </w:abstractNum>
  <w:abstractNum w:abstractNumId="10" w15:restartNumberingAfterBreak="0">
    <w:nsid w:val="1B814B3E"/>
    <w:multiLevelType w:val="hybridMultilevel"/>
    <w:tmpl w:val="82822C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B03249"/>
    <w:multiLevelType w:val="multilevel"/>
    <w:tmpl w:val="C3680EF0"/>
    <w:lvl w:ilvl="0">
      <w:start w:val="1"/>
      <w:numFmt w:val="bullet"/>
      <w:lvlText w:val=""/>
      <w:lvlJc w:val="left"/>
      <w:pPr>
        <w:tabs>
          <w:tab w:val="num" w:pos="720"/>
        </w:tabs>
        <w:ind w:left="720" w:hanging="283"/>
      </w:pPr>
      <w:rPr>
        <w:rFonts w:ascii="Symbol" w:hAnsi="Symbol" w:cs="Symbol" w:hint="default"/>
        <w:b w:val="0"/>
        <w:sz w:val="19"/>
      </w:rPr>
    </w:lvl>
    <w:lvl w:ilvl="1">
      <w:start w:val="1"/>
      <w:numFmt w:val="bullet"/>
      <w:lvlText w:val=""/>
      <w:lvlJc w:val="left"/>
      <w:pPr>
        <w:tabs>
          <w:tab w:val="num" w:pos="1414"/>
        </w:tabs>
        <w:ind w:left="1414" w:hanging="283"/>
      </w:pPr>
      <w:rPr>
        <w:rFonts w:ascii="Symbol" w:hAnsi="Symbol" w:cs="Symbol" w:hint="default"/>
      </w:rPr>
    </w:lvl>
    <w:lvl w:ilvl="2">
      <w:start w:val="1"/>
      <w:numFmt w:val="bullet"/>
      <w:lvlText w:val=""/>
      <w:lvlJc w:val="left"/>
      <w:pPr>
        <w:tabs>
          <w:tab w:val="num" w:pos="2121"/>
        </w:tabs>
        <w:ind w:left="2121" w:hanging="283"/>
      </w:pPr>
      <w:rPr>
        <w:rFonts w:ascii="Symbol" w:hAnsi="Symbol" w:cs="Symbol" w:hint="default"/>
      </w:rPr>
    </w:lvl>
    <w:lvl w:ilvl="3">
      <w:start w:val="1"/>
      <w:numFmt w:val="bullet"/>
      <w:lvlText w:val=""/>
      <w:lvlJc w:val="left"/>
      <w:pPr>
        <w:tabs>
          <w:tab w:val="num" w:pos="2828"/>
        </w:tabs>
        <w:ind w:left="2828" w:hanging="283"/>
      </w:pPr>
      <w:rPr>
        <w:rFonts w:ascii="Symbol" w:hAnsi="Symbol" w:cs="Symbol" w:hint="default"/>
      </w:rPr>
    </w:lvl>
    <w:lvl w:ilvl="4">
      <w:start w:val="1"/>
      <w:numFmt w:val="bullet"/>
      <w:lvlText w:val=""/>
      <w:lvlJc w:val="left"/>
      <w:pPr>
        <w:tabs>
          <w:tab w:val="num" w:pos="3535"/>
        </w:tabs>
        <w:ind w:left="3535" w:hanging="283"/>
      </w:pPr>
      <w:rPr>
        <w:rFonts w:ascii="Symbol" w:hAnsi="Symbol" w:cs="Symbol" w:hint="default"/>
      </w:rPr>
    </w:lvl>
    <w:lvl w:ilvl="5">
      <w:start w:val="1"/>
      <w:numFmt w:val="bullet"/>
      <w:lvlText w:val=""/>
      <w:lvlJc w:val="left"/>
      <w:pPr>
        <w:tabs>
          <w:tab w:val="num" w:pos="4242"/>
        </w:tabs>
        <w:ind w:left="4242" w:hanging="283"/>
      </w:pPr>
      <w:rPr>
        <w:rFonts w:ascii="Symbol" w:hAnsi="Symbol" w:cs="Symbol" w:hint="default"/>
      </w:rPr>
    </w:lvl>
    <w:lvl w:ilvl="6">
      <w:start w:val="1"/>
      <w:numFmt w:val="bullet"/>
      <w:lvlText w:val=""/>
      <w:lvlJc w:val="left"/>
      <w:pPr>
        <w:tabs>
          <w:tab w:val="num" w:pos="4949"/>
        </w:tabs>
        <w:ind w:left="4949" w:hanging="283"/>
      </w:pPr>
      <w:rPr>
        <w:rFonts w:ascii="Symbol" w:hAnsi="Symbol" w:cs="Symbol" w:hint="default"/>
      </w:rPr>
    </w:lvl>
    <w:lvl w:ilvl="7">
      <w:start w:val="1"/>
      <w:numFmt w:val="bullet"/>
      <w:lvlText w:val=""/>
      <w:lvlJc w:val="left"/>
      <w:pPr>
        <w:tabs>
          <w:tab w:val="num" w:pos="5656"/>
        </w:tabs>
        <w:ind w:left="5656" w:hanging="283"/>
      </w:pPr>
      <w:rPr>
        <w:rFonts w:ascii="Symbol" w:hAnsi="Symbol" w:cs="Symbol" w:hint="default"/>
      </w:rPr>
    </w:lvl>
    <w:lvl w:ilvl="8">
      <w:start w:val="1"/>
      <w:numFmt w:val="bullet"/>
      <w:lvlText w:val=""/>
      <w:lvlJc w:val="left"/>
      <w:pPr>
        <w:tabs>
          <w:tab w:val="num" w:pos="6363"/>
        </w:tabs>
        <w:ind w:left="6363" w:hanging="283"/>
      </w:pPr>
      <w:rPr>
        <w:rFonts w:ascii="Symbol" w:hAnsi="Symbol" w:cs="Symbol" w:hint="default"/>
      </w:rPr>
    </w:lvl>
  </w:abstractNum>
  <w:abstractNum w:abstractNumId="12" w15:restartNumberingAfterBreak="0">
    <w:nsid w:val="2A1F2C07"/>
    <w:multiLevelType w:val="multilevel"/>
    <w:tmpl w:val="6EECB52C"/>
    <w:lvl w:ilvl="0">
      <w:start w:val="1"/>
      <w:numFmt w:val="bullet"/>
      <w:suff w:val="nothing"/>
      <w:lvlText w:val=""/>
      <w:lvlJc w:val="left"/>
      <w:pPr>
        <w:tabs>
          <w:tab w:val="num" w:pos="0"/>
        </w:tabs>
        <w:ind w:left="720" w:firstLine="0"/>
      </w:pPr>
      <w:rPr>
        <w:rFonts w:ascii="Symbol" w:hAnsi="Symbol" w:cs="Symbol" w:hint="default"/>
        <w:b w:val="0"/>
        <w:sz w:val="19"/>
      </w:rPr>
    </w:lvl>
    <w:lvl w:ilvl="1">
      <w:start w:val="1"/>
      <w:numFmt w:val="bullet"/>
      <w:lvlText w:val=""/>
      <w:lvlJc w:val="left"/>
      <w:pPr>
        <w:tabs>
          <w:tab w:val="num" w:pos="1414"/>
        </w:tabs>
        <w:ind w:left="1414" w:hanging="283"/>
      </w:pPr>
      <w:rPr>
        <w:rFonts w:ascii="Symbol" w:hAnsi="Symbol" w:cs="Symbol" w:hint="default"/>
      </w:rPr>
    </w:lvl>
    <w:lvl w:ilvl="2">
      <w:start w:val="1"/>
      <w:numFmt w:val="bullet"/>
      <w:lvlText w:val=""/>
      <w:lvlJc w:val="left"/>
      <w:pPr>
        <w:tabs>
          <w:tab w:val="num" w:pos="2121"/>
        </w:tabs>
        <w:ind w:left="2121" w:hanging="283"/>
      </w:pPr>
      <w:rPr>
        <w:rFonts w:ascii="Symbol" w:hAnsi="Symbol" w:cs="Symbol" w:hint="default"/>
      </w:rPr>
    </w:lvl>
    <w:lvl w:ilvl="3">
      <w:start w:val="1"/>
      <w:numFmt w:val="bullet"/>
      <w:lvlText w:val=""/>
      <w:lvlJc w:val="left"/>
      <w:pPr>
        <w:tabs>
          <w:tab w:val="num" w:pos="2828"/>
        </w:tabs>
        <w:ind w:left="2828" w:hanging="283"/>
      </w:pPr>
      <w:rPr>
        <w:rFonts w:ascii="Symbol" w:hAnsi="Symbol" w:cs="Symbol" w:hint="default"/>
      </w:rPr>
    </w:lvl>
    <w:lvl w:ilvl="4">
      <w:start w:val="1"/>
      <w:numFmt w:val="bullet"/>
      <w:lvlText w:val=""/>
      <w:lvlJc w:val="left"/>
      <w:pPr>
        <w:tabs>
          <w:tab w:val="num" w:pos="3535"/>
        </w:tabs>
        <w:ind w:left="3535" w:hanging="283"/>
      </w:pPr>
      <w:rPr>
        <w:rFonts w:ascii="Symbol" w:hAnsi="Symbol" w:cs="Symbol" w:hint="default"/>
      </w:rPr>
    </w:lvl>
    <w:lvl w:ilvl="5">
      <w:start w:val="1"/>
      <w:numFmt w:val="bullet"/>
      <w:lvlText w:val=""/>
      <w:lvlJc w:val="left"/>
      <w:pPr>
        <w:tabs>
          <w:tab w:val="num" w:pos="4242"/>
        </w:tabs>
        <w:ind w:left="4242" w:hanging="283"/>
      </w:pPr>
      <w:rPr>
        <w:rFonts w:ascii="Symbol" w:hAnsi="Symbol" w:cs="Symbol" w:hint="default"/>
      </w:rPr>
    </w:lvl>
    <w:lvl w:ilvl="6">
      <w:start w:val="1"/>
      <w:numFmt w:val="bullet"/>
      <w:lvlText w:val=""/>
      <w:lvlJc w:val="left"/>
      <w:pPr>
        <w:tabs>
          <w:tab w:val="num" w:pos="4949"/>
        </w:tabs>
        <w:ind w:left="4949" w:hanging="283"/>
      </w:pPr>
      <w:rPr>
        <w:rFonts w:ascii="Symbol" w:hAnsi="Symbol" w:cs="Symbol" w:hint="default"/>
      </w:rPr>
    </w:lvl>
    <w:lvl w:ilvl="7">
      <w:start w:val="1"/>
      <w:numFmt w:val="bullet"/>
      <w:lvlText w:val=""/>
      <w:lvlJc w:val="left"/>
      <w:pPr>
        <w:tabs>
          <w:tab w:val="num" w:pos="5656"/>
        </w:tabs>
        <w:ind w:left="5656" w:hanging="283"/>
      </w:pPr>
      <w:rPr>
        <w:rFonts w:ascii="Symbol" w:hAnsi="Symbol" w:cs="Symbol" w:hint="default"/>
      </w:rPr>
    </w:lvl>
    <w:lvl w:ilvl="8">
      <w:start w:val="1"/>
      <w:numFmt w:val="bullet"/>
      <w:lvlText w:val=""/>
      <w:lvlJc w:val="left"/>
      <w:pPr>
        <w:tabs>
          <w:tab w:val="num" w:pos="6363"/>
        </w:tabs>
        <w:ind w:left="6363" w:hanging="283"/>
      </w:pPr>
      <w:rPr>
        <w:rFonts w:ascii="Symbol" w:hAnsi="Symbol" w:cs="Symbol" w:hint="default"/>
      </w:rPr>
    </w:lvl>
  </w:abstractNum>
  <w:abstractNum w:abstractNumId="13" w15:restartNumberingAfterBreak="0">
    <w:nsid w:val="2E065F48"/>
    <w:multiLevelType w:val="multilevel"/>
    <w:tmpl w:val="4A5620F2"/>
    <w:lvl w:ilvl="0">
      <w:start w:val="1"/>
      <w:numFmt w:val="bullet"/>
      <w:lvlText w:val=""/>
      <w:lvlJc w:val="left"/>
      <w:pPr>
        <w:tabs>
          <w:tab w:val="num" w:pos="720"/>
        </w:tabs>
        <w:ind w:left="720" w:hanging="283"/>
      </w:pPr>
      <w:rPr>
        <w:rFonts w:ascii="Symbol" w:hAnsi="Symbol" w:cs="Symbol" w:hint="default"/>
        <w:b w:val="0"/>
        <w:sz w:val="19"/>
      </w:rPr>
    </w:lvl>
    <w:lvl w:ilvl="1">
      <w:start w:val="1"/>
      <w:numFmt w:val="bullet"/>
      <w:lvlText w:val=""/>
      <w:lvlJc w:val="left"/>
      <w:pPr>
        <w:tabs>
          <w:tab w:val="num" w:pos="1414"/>
        </w:tabs>
        <w:ind w:left="1414" w:hanging="283"/>
      </w:pPr>
      <w:rPr>
        <w:rFonts w:ascii="Symbol" w:hAnsi="Symbol" w:cs="Symbol" w:hint="default"/>
      </w:rPr>
    </w:lvl>
    <w:lvl w:ilvl="2">
      <w:start w:val="1"/>
      <w:numFmt w:val="bullet"/>
      <w:lvlText w:val=""/>
      <w:lvlJc w:val="left"/>
      <w:pPr>
        <w:tabs>
          <w:tab w:val="num" w:pos="2121"/>
        </w:tabs>
        <w:ind w:left="2121" w:hanging="283"/>
      </w:pPr>
      <w:rPr>
        <w:rFonts w:ascii="Symbol" w:hAnsi="Symbol" w:cs="Symbol" w:hint="default"/>
      </w:rPr>
    </w:lvl>
    <w:lvl w:ilvl="3">
      <w:start w:val="1"/>
      <w:numFmt w:val="bullet"/>
      <w:lvlText w:val=""/>
      <w:lvlJc w:val="left"/>
      <w:pPr>
        <w:tabs>
          <w:tab w:val="num" w:pos="2828"/>
        </w:tabs>
        <w:ind w:left="2828" w:hanging="283"/>
      </w:pPr>
      <w:rPr>
        <w:rFonts w:ascii="Symbol" w:hAnsi="Symbol" w:cs="Symbol" w:hint="default"/>
      </w:rPr>
    </w:lvl>
    <w:lvl w:ilvl="4">
      <w:start w:val="1"/>
      <w:numFmt w:val="bullet"/>
      <w:lvlText w:val=""/>
      <w:lvlJc w:val="left"/>
      <w:pPr>
        <w:tabs>
          <w:tab w:val="num" w:pos="3535"/>
        </w:tabs>
        <w:ind w:left="3535" w:hanging="283"/>
      </w:pPr>
      <w:rPr>
        <w:rFonts w:ascii="Symbol" w:hAnsi="Symbol" w:cs="Symbol" w:hint="default"/>
      </w:rPr>
    </w:lvl>
    <w:lvl w:ilvl="5">
      <w:start w:val="1"/>
      <w:numFmt w:val="bullet"/>
      <w:lvlText w:val=""/>
      <w:lvlJc w:val="left"/>
      <w:pPr>
        <w:tabs>
          <w:tab w:val="num" w:pos="4242"/>
        </w:tabs>
        <w:ind w:left="4242" w:hanging="283"/>
      </w:pPr>
      <w:rPr>
        <w:rFonts w:ascii="Symbol" w:hAnsi="Symbol" w:cs="Symbol" w:hint="default"/>
      </w:rPr>
    </w:lvl>
    <w:lvl w:ilvl="6">
      <w:start w:val="1"/>
      <w:numFmt w:val="bullet"/>
      <w:lvlText w:val=""/>
      <w:lvlJc w:val="left"/>
      <w:pPr>
        <w:tabs>
          <w:tab w:val="num" w:pos="4949"/>
        </w:tabs>
        <w:ind w:left="4949" w:hanging="283"/>
      </w:pPr>
      <w:rPr>
        <w:rFonts w:ascii="Symbol" w:hAnsi="Symbol" w:cs="Symbol" w:hint="default"/>
      </w:rPr>
    </w:lvl>
    <w:lvl w:ilvl="7">
      <w:start w:val="1"/>
      <w:numFmt w:val="bullet"/>
      <w:lvlText w:val=""/>
      <w:lvlJc w:val="left"/>
      <w:pPr>
        <w:tabs>
          <w:tab w:val="num" w:pos="5656"/>
        </w:tabs>
        <w:ind w:left="5656" w:hanging="283"/>
      </w:pPr>
      <w:rPr>
        <w:rFonts w:ascii="Symbol" w:hAnsi="Symbol" w:cs="Symbol" w:hint="default"/>
      </w:rPr>
    </w:lvl>
    <w:lvl w:ilvl="8">
      <w:start w:val="1"/>
      <w:numFmt w:val="bullet"/>
      <w:lvlText w:val=""/>
      <w:lvlJc w:val="left"/>
      <w:pPr>
        <w:tabs>
          <w:tab w:val="num" w:pos="6363"/>
        </w:tabs>
        <w:ind w:left="6363" w:hanging="283"/>
      </w:pPr>
      <w:rPr>
        <w:rFonts w:ascii="Symbol" w:hAnsi="Symbol" w:cs="Symbol" w:hint="default"/>
      </w:rPr>
    </w:lvl>
  </w:abstractNum>
  <w:abstractNum w:abstractNumId="14" w15:restartNumberingAfterBreak="0">
    <w:nsid w:val="3C5300DB"/>
    <w:multiLevelType w:val="multilevel"/>
    <w:tmpl w:val="ED84633E"/>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5" w15:restartNumberingAfterBreak="0">
    <w:nsid w:val="42C371B9"/>
    <w:multiLevelType w:val="hybridMultilevel"/>
    <w:tmpl w:val="528A0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AA240A"/>
    <w:multiLevelType w:val="multilevel"/>
    <w:tmpl w:val="B4CC915A"/>
    <w:lvl w:ilvl="0">
      <w:start w:val="1"/>
      <w:numFmt w:val="bullet"/>
      <w:lvlText w:val=""/>
      <w:lvlJc w:val="left"/>
      <w:pPr>
        <w:tabs>
          <w:tab w:val="num" w:pos="720"/>
        </w:tabs>
        <w:ind w:left="720" w:hanging="283"/>
      </w:pPr>
      <w:rPr>
        <w:rFonts w:ascii="Symbol" w:hAnsi="Symbol" w:cs="Symbol" w:hint="default"/>
        <w:b w:val="0"/>
        <w:sz w:val="19"/>
      </w:rPr>
    </w:lvl>
    <w:lvl w:ilvl="1">
      <w:start w:val="1"/>
      <w:numFmt w:val="bullet"/>
      <w:lvlText w:val=""/>
      <w:lvlJc w:val="left"/>
      <w:pPr>
        <w:tabs>
          <w:tab w:val="num" w:pos="1414"/>
        </w:tabs>
        <w:ind w:left="1414" w:hanging="283"/>
      </w:pPr>
      <w:rPr>
        <w:rFonts w:ascii="Symbol" w:hAnsi="Symbol" w:cs="Symbol" w:hint="default"/>
      </w:rPr>
    </w:lvl>
    <w:lvl w:ilvl="2">
      <w:start w:val="1"/>
      <w:numFmt w:val="bullet"/>
      <w:lvlText w:val=""/>
      <w:lvlJc w:val="left"/>
      <w:pPr>
        <w:tabs>
          <w:tab w:val="num" w:pos="2121"/>
        </w:tabs>
        <w:ind w:left="2121" w:hanging="283"/>
      </w:pPr>
      <w:rPr>
        <w:rFonts w:ascii="Symbol" w:hAnsi="Symbol" w:cs="Symbol" w:hint="default"/>
      </w:rPr>
    </w:lvl>
    <w:lvl w:ilvl="3">
      <w:start w:val="1"/>
      <w:numFmt w:val="bullet"/>
      <w:lvlText w:val=""/>
      <w:lvlJc w:val="left"/>
      <w:pPr>
        <w:tabs>
          <w:tab w:val="num" w:pos="2828"/>
        </w:tabs>
        <w:ind w:left="2828" w:hanging="283"/>
      </w:pPr>
      <w:rPr>
        <w:rFonts w:ascii="Symbol" w:hAnsi="Symbol" w:cs="Symbol" w:hint="default"/>
      </w:rPr>
    </w:lvl>
    <w:lvl w:ilvl="4">
      <w:start w:val="1"/>
      <w:numFmt w:val="bullet"/>
      <w:lvlText w:val=""/>
      <w:lvlJc w:val="left"/>
      <w:pPr>
        <w:tabs>
          <w:tab w:val="num" w:pos="3535"/>
        </w:tabs>
        <w:ind w:left="3535" w:hanging="283"/>
      </w:pPr>
      <w:rPr>
        <w:rFonts w:ascii="Symbol" w:hAnsi="Symbol" w:cs="Symbol" w:hint="default"/>
      </w:rPr>
    </w:lvl>
    <w:lvl w:ilvl="5">
      <w:start w:val="1"/>
      <w:numFmt w:val="bullet"/>
      <w:lvlText w:val=""/>
      <w:lvlJc w:val="left"/>
      <w:pPr>
        <w:tabs>
          <w:tab w:val="num" w:pos="4242"/>
        </w:tabs>
        <w:ind w:left="4242" w:hanging="283"/>
      </w:pPr>
      <w:rPr>
        <w:rFonts w:ascii="Symbol" w:hAnsi="Symbol" w:cs="Symbol" w:hint="default"/>
      </w:rPr>
    </w:lvl>
    <w:lvl w:ilvl="6">
      <w:start w:val="1"/>
      <w:numFmt w:val="bullet"/>
      <w:lvlText w:val=""/>
      <w:lvlJc w:val="left"/>
      <w:pPr>
        <w:tabs>
          <w:tab w:val="num" w:pos="4949"/>
        </w:tabs>
        <w:ind w:left="4949" w:hanging="283"/>
      </w:pPr>
      <w:rPr>
        <w:rFonts w:ascii="Symbol" w:hAnsi="Symbol" w:cs="Symbol" w:hint="default"/>
      </w:rPr>
    </w:lvl>
    <w:lvl w:ilvl="7">
      <w:start w:val="1"/>
      <w:numFmt w:val="bullet"/>
      <w:lvlText w:val=""/>
      <w:lvlJc w:val="left"/>
      <w:pPr>
        <w:tabs>
          <w:tab w:val="num" w:pos="5656"/>
        </w:tabs>
        <w:ind w:left="5656" w:hanging="283"/>
      </w:pPr>
      <w:rPr>
        <w:rFonts w:ascii="Symbol" w:hAnsi="Symbol" w:cs="Symbol" w:hint="default"/>
      </w:rPr>
    </w:lvl>
    <w:lvl w:ilvl="8">
      <w:start w:val="1"/>
      <w:numFmt w:val="bullet"/>
      <w:lvlText w:val=""/>
      <w:lvlJc w:val="left"/>
      <w:pPr>
        <w:tabs>
          <w:tab w:val="num" w:pos="6363"/>
        </w:tabs>
        <w:ind w:left="6363" w:hanging="283"/>
      </w:pPr>
      <w:rPr>
        <w:rFonts w:ascii="Symbol" w:hAnsi="Symbol" w:cs="Symbol" w:hint="default"/>
      </w:rPr>
    </w:lvl>
  </w:abstractNum>
  <w:abstractNum w:abstractNumId="17" w15:restartNumberingAfterBreak="0">
    <w:nsid w:val="4B1B2207"/>
    <w:multiLevelType w:val="multilevel"/>
    <w:tmpl w:val="1F60269C"/>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8" w15:restartNumberingAfterBreak="0">
    <w:nsid w:val="4B2513E3"/>
    <w:multiLevelType w:val="multilevel"/>
    <w:tmpl w:val="4B2513E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582134A7"/>
    <w:multiLevelType w:val="multilevel"/>
    <w:tmpl w:val="6A84B524"/>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0" w15:restartNumberingAfterBreak="0">
    <w:nsid w:val="5A4B457A"/>
    <w:multiLevelType w:val="hybridMultilevel"/>
    <w:tmpl w:val="963ABD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ED96806"/>
    <w:multiLevelType w:val="multilevel"/>
    <w:tmpl w:val="0C5ED22A"/>
    <w:lvl w:ilvl="0">
      <w:start w:val="1"/>
      <w:numFmt w:val="bullet"/>
      <w:lvlText w:val=""/>
      <w:lvlJc w:val="left"/>
      <w:pPr>
        <w:tabs>
          <w:tab w:val="num" w:pos="720"/>
        </w:tabs>
        <w:ind w:left="720" w:hanging="283"/>
      </w:pPr>
      <w:rPr>
        <w:rFonts w:ascii="Symbol" w:hAnsi="Symbol" w:cs="Symbol" w:hint="default"/>
        <w:b w:val="0"/>
        <w:sz w:val="19"/>
      </w:rPr>
    </w:lvl>
    <w:lvl w:ilvl="1">
      <w:start w:val="1"/>
      <w:numFmt w:val="bullet"/>
      <w:lvlText w:val=""/>
      <w:lvlJc w:val="left"/>
      <w:pPr>
        <w:tabs>
          <w:tab w:val="num" w:pos="1414"/>
        </w:tabs>
        <w:ind w:left="1414" w:hanging="283"/>
      </w:pPr>
      <w:rPr>
        <w:rFonts w:ascii="Symbol" w:hAnsi="Symbol" w:cs="Symbol" w:hint="default"/>
      </w:rPr>
    </w:lvl>
    <w:lvl w:ilvl="2">
      <w:start w:val="1"/>
      <w:numFmt w:val="bullet"/>
      <w:lvlText w:val=""/>
      <w:lvlJc w:val="left"/>
      <w:pPr>
        <w:tabs>
          <w:tab w:val="num" w:pos="2121"/>
        </w:tabs>
        <w:ind w:left="2121" w:hanging="283"/>
      </w:pPr>
      <w:rPr>
        <w:rFonts w:ascii="Symbol" w:hAnsi="Symbol" w:cs="Symbol" w:hint="default"/>
      </w:rPr>
    </w:lvl>
    <w:lvl w:ilvl="3">
      <w:start w:val="1"/>
      <w:numFmt w:val="bullet"/>
      <w:lvlText w:val=""/>
      <w:lvlJc w:val="left"/>
      <w:pPr>
        <w:tabs>
          <w:tab w:val="num" w:pos="2828"/>
        </w:tabs>
        <w:ind w:left="2828" w:hanging="283"/>
      </w:pPr>
      <w:rPr>
        <w:rFonts w:ascii="Symbol" w:hAnsi="Symbol" w:cs="Symbol" w:hint="default"/>
      </w:rPr>
    </w:lvl>
    <w:lvl w:ilvl="4">
      <w:start w:val="1"/>
      <w:numFmt w:val="bullet"/>
      <w:lvlText w:val=""/>
      <w:lvlJc w:val="left"/>
      <w:pPr>
        <w:tabs>
          <w:tab w:val="num" w:pos="3535"/>
        </w:tabs>
        <w:ind w:left="3535" w:hanging="283"/>
      </w:pPr>
      <w:rPr>
        <w:rFonts w:ascii="Symbol" w:hAnsi="Symbol" w:cs="Symbol" w:hint="default"/>
      </w:rPr>
    </w:lvl>
    <w:lvl w:ilvl="5">
      <w:start w:val="1"/>
      <w:numFmt w:val="bullet"/>
      <w:lvlText w:val=""/>
      <w:lvlJc w:val="left"/>
      <w:pPr>
        <w:tabs>
          <w:tab w:val="num" w:pos="4242"/>
        </w:tabs>
        <w:ind w:left="4242" w:hanging="283"/>
      </w:pPr>
      <w:rPr>
        <w:rFonts w:ascii="Symbol" w:hAnsi="Symbol" w:cs="Symbol" w:hint="default"/>
      </w:rPr>
    </w:lvl>
    <w:lvl w:ilvl="6">
      <w:start w:val="1"/>
      <w:numFmt w:val="bullet"/>
      <w:lvlText w:val=""/>
      <w:lvlJc w:val="left"/>
      <w:pPr>
        <w:tabs>
          <w:tab w:val="num" w:pos="4949"/>
        </w:tabs>
        <w:ind w:left="4949" w:hanging="283"/>
      </w:pPr>
      <w:rPr>
        <w:rFonts w:ascii="Symbol" w:hAnsi="Symbol" w:cs="Symbol" w:hint="default"/>
      </w:rPr>
    </w:lvl>
    <w:lvl w:ilvl="7">
      <w:start w:val="1"/>
      <w:numFmt w:val="bullet"/>
      <w:lvlText w:val=""/>
      <w:lvlJc w:val="left"/>
      <w:pPr>
        <w:tabs>
          <w:tab w:val="num" w:pos="5656"/>
        </w:tabs>
        <w:ind w:left="5656" w:hanging="283"/>
      </w:pPr>
      <w:rPr>
        <w:rFonts w:ascii="Symbol" w:hAnsi="Symbol" w:cs="Symbol" w:hint="default"/>
      </w:rPr>
    </w:lvl>
    <w:lvl w:ilvl="8">
      <w:start w:val="1"/>
      <w:numFmt w:val="bullet"/>
      <w:lvlText w:val=""/>
      <w:lvlJc w:val="left"/>
      <w:pPr>
        <w:tabs>
          <w:tab w:val="num" w:pos="6363"/>
        </w:tabs>
        <w:ind w:left="6363" w:hanging="283"/>
      </w:pPr>
      <w:rPr>
        <w:rFonts w:ascii="Symbol" w:hAnsi="Symbol" w:cs="Symbol" w:hint="default"/>
      </w:rPr>
    </w:lvl>
  </w:abstractNum>
  <w:abstractNum w:abstractNumId="22" w15:restartNumberingAfterBreak="0">
    <w:nsid w:val="62AC1D39"/>
    <w:multiLevelType w:val="multilevel"/>
    <w:tmpl w:val="8F0E8672"/>
    <w:lvl w:ilvl="0">
      <w:start w:val="1"/>
      <w:numFmt w:val="bullet"/>
      <w:lvlText w:val=""/>
      <w:lvlJc w:val="left"/>
      <w:pPr>
        <w:tabs>
          <w:tab w:val="num" w:pos="720"/>
        </w:tabs>
        <w:ind w:left="720" w:hanging="283"/>
      </w:pPr>
      <w:rPr>
        <w:rFonts w:ascii="Symbol" w:hAnsi="Symbol" w:cs="Symbol" w:hint="default"/>
        <w:b w:val="0"/>
        <w:sz w:val="19"/>
      </w:rPr>
    </w:lvl>
    <w:lvl w:ilvl="1">
      <w:start w:val="1"/>
      <w:numFmt w:val="bullet"/>
      <w:lvlText w:val=""/>
      <w:lvlJc w:val="left"/>
      <w:pPr>
        <w:tabs>
          <w:tab w:val="num" w:pos="1414"/>
        </w:tabs>
        <w:ind w:left="1414" w:hanging="283"/>
      </w:pPr>
      <w:rPr>
        <w:rFonts w:ascii="Symbol" w:hAnsi="Symbol" w:cs="Symbol" w:hint="default"/>
      </w:rPr>
    </w:lvl>
    <w:lvl w:ilvl="2">
      <w:start w:val="1"/>
      <w:numFmt w:val="bullet"/>
      <w:lvlText w:val=""/>
      <w:lvlJc w:val="left"/>
      <w:pPr>
        <w:tabs>
          <w:tab w:val="num" w:pos="2121"/>
        </w:tabs>
        <w:ind w:left="2121" w:hanging="283"/>
      </w:pPr>
      <w:rPr>
        <w:rFonts w:ascii="Symbol" w:hAnsi="Symbol" w:cs="Symbol" w:hint="default"/>
      </w:rPr>
    </w:lvl>
    <w:lvl w:ilvl="3">
      <w:start w:val="1"/>
      <w:numFmt w:val="bullet"/>
      <w:lvlText w:val=""/>
      <w:lvlJc w:val="left"/>
      <w:pPr>
        <w:tabs>
          <w:tab w:val="num" w:pos="2828"/>
        </w:tabs>
        <w:ind w:left="2828" w:hanging="283"/>
      </w:pPr>
      <w:rPr>
        <w:rFonts w:ascii="Symbol" w:hAnsi="Symbol" w:cs="Symbol" w:hint="default"/>
      </w:rPr>
    </w:lvl>
    <w:lvl w:ilvl="4">
      <w:start w:val="1"/>
      <w:numFmt w:val="bullet"/>
      <w:lvlText w:val=""/>
      <w:lvlJc w:val="left"/>
      <w:pPr>
        <w:tabs>
          <w:tab w:val="num" w:pos="3535"/>
        </w:tabs>
        <w:ind w:left="3535" w:hanging="283"/>
      </w:pPr>
      <w:rPr>
        <w:rFonts w:ascii="Symbol" w:hAnsi="Symbol" w:cs="Symbol" w:hint="default"/>
      </w:rPr>
    </w:lvl>
    <w:lvl w:ilvl="5">
      <w:start w:val="1"/>
      <w:numFmt w:val="bullet"/>
      <w:lvlText w:val=""/>
      <w:lvlJc w:val="left"/>
      <w:pPr>
        <w:tabs>
          <w:tab w:val="num" w:pos="4242"/>
        </w:tabs>
        <w:ind w:left="4242" w:hanging="283"/>
      </w:pPr>
      <w:rPr>
        <w:rFonts w:ascii="Symbol" w:hAnsi="Symbol" w:cs="Symbol" w:hint="default"/>
      </w:rPr>
    </w:lvl>
    <w:lvl w:ilvl="6">
      <w:start w:val="1"/>
      <w:numFmt w:val="bullet"/>
      <w:lvlText w:val=""/>
      <w:lvlJc w:val="left"/>
      <w:pPr>
        <w:tabs>
          <w:tab w:val="num" w:pos="4949"/>
        </w:tabs>
        <w:ind w:left="4949" w:hanging="283"/>
      </w:pPr>
      <w:rPr>
        <w:rFonts w:ascii="Symbol" w:hAnsi="Symbol" w:cs="Symbol" w:hint="default"/>
      </w:rPr>
    </w:lvl>
    <w:lvl w:ilvl="7">
      <w:start w:val="1"/>
      <w:numFmt w:val="bullet"/>
      <w:lvlText w:val=""/>
      <w:lvlJc w:val="left"/>
      <w:pPr>
        <w:tabs>
          <w:tab w:val="num" w:pos="5656"/>
        </w:tabs>
        <w:ind w:left="5656" w:hanging="283"/>
      </w:pPr>
      <w:rPr>
        <w:rFonts w:ascii="Symbol" w:hAnsi="Symbol" w:cs="Symbol" w:hint="default"/>
      </w:rPr>
    </w:lvl>
    <w:lvl w:ilvl="8">
      <w:start w:val="1"/>
      <w:numFmt w:val="bullet"/>
      <w:lvlText w:val=""/>
      <w:lvlJc w:val="left"/>
      <w:pPr>
        <w:tabs>
          <w:tab w:val="num" w:pos="6363"/>
        </w:tabs>
        <w:ind w:left="6363" w:hanging="283"/>
      </w:pPr>
      <w:rPr>
        <w:rFonts w:ascii="Symbol" w:hAnsi="Symbol" w:cs="Symbol" w:hint="default"/>
      </w:rPr>
    </w:lvl>
  </w:abstractNum>
  <w:abstractNum w:abstractNumId="23" w15:restartNumberingAfterBreak="0">
    <w:nsid w:val="69790BAF"/>
    <w:multiLevelType w:val="hybridMultilevel"/>
    <w:tmpl w:val="DC24D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97C084B"/>
    <w:multiLevelType w:val="hybridMultilevel"/>
    <w:tmpl w:val="4BAC5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9C275A0"/>
    <w:multiLevelType w:val="multilevel"/>
    <w:tmpl w:val="AF2A85AE"/>
    <w:lvl w:ilvl="0">
      <w:start w:val="1"/>
      <w:numFmt w:val="bullet"/>
      <w:suff w:val="nothing"/>
      <w:lvlText w:val=""/>
      <w:lvlJc w:val="left"/>
      <w:pPr>
        <w:tabs>
          <w:tab w:val="num" w:pos="0"/>
        </w:tabs>
        <w:ind w:left="0" w:firstLine="0"/>
      </w:pPr>
      <w:rPr>
        <w:rFonts w:ascii="Symbol" w:hAnsi="Symbol" w:cs="Symbol" w:hint="default"/>
      </w:rPr>
    </w:lvl>
    <w:lvl w:ilvl="1">
      <w:start w:val="1"/>
      <w:numFmt w:val="bullet"/>
      <w:lvlText w:val=""/>
      <w:lvlJc w:val="left"/>
      <w:pPr>
        <w:tabs>
          <w:tab w:val="num" w:pos="1414"/>
        </w:tabs>
        <w:ind w:left="1414" w:hanging="283"/>
      </w:pPr>
      <w:rPr>
        <w:rFonts w:ascii="Symbol" w:hAnsi="Symbol" w:cs="Symbol" w:hint="default"/>
      </w:rPr>
    </w:lvl>
    <w:lvl w:ilvl="2">
      <w:start w:val="1"/>
      <w:numFmt w:val="bullet"/>
      <w:lvlText w:val=""/>
      <w:lvlJc w:val="left"/>
      <w:pPr>
        <w:tabs>
          <w:tab w:val="num" w:pos="2121"/>
        </w:tabs>
        <w:ind w:left="2121" w:hanging="283"/>
      </w:pPr>
      <w:rPr>
        <w:rFonts w:ascii="Symbol" w:hAnsi="Symbol" w:cs="Symbol" w:hint="default"/>
      </w:rPr>
    </w:lvl>
    <w:lvl w:ilvl="3">
      <w:start w:val="1"/>
      <w:numFmt w:val="bullet"/>
      <w:lvlText w:val=""/>
      <w:lvlJc w:val="left"/>
      <w:pPr>
        <w:tabs>
          <w:tab w:val="num" w:pos="2828"/>
        </w:tabs>
        <w:ind w:left="2828" w:hanging="283"/>
      </w:pPr>
      <w:rPr>
        <w:rFonts w:ascii="Symbol" w:hAnsi="Symbol" w:cs="Symbol" w:hint="default"/>
      </w:rPr>
    </w:lvl>
    <w:lvl w:ilvl="4">
      <w:start w:val="1"/>
      <w:numFmt w:val="bullet"/>
      <w:lvlText w:val=""/>
      <w:lvlJc w:val="left"/>
      <w:pPr>
        <w:tabs>
          <w:tab w:val="num" w:pos="3535"/>
        </w:tabs>
        <w:ind w:left="3535" w:hanging="283"/>
      </w:pPr>
      <w:rPr>
        <w:rFonts w:ascii="Symbol" w:hAnsi="Symbol" w:cs="Symbol" w:hint="default"/>
      </w:rPr>
    </w:lvl>
    <w:lvl w:ilvl="5">
      <w:start w:val="1"/>
      <w:numFmt w:val="bullet"/>
      <w:lvlText w:val=""/>
      <w:lvlJc w:val="left"/>
      <w:pPr>
        <w:tabs>
          <w:tab w:val="num" w:pos="4242"/>
        </w:tabs>
        <w:ind w:left="4242" w:hanging="283"/>
      </w:pPr>
      <w:rPr>
        <w:rFonts w:ascii="Symbol" w:hAnsi="Symbol" w:cs="Symbol" w:hint="default"/>
      </w:rPr>
    </w:lvl>
    <w:lvl w:ilvl="6">
      <w:start w:val="1"/>
      <w:numFmt w:val="bullet"/>
      <w:lvlText w:val=""/>
      <w:lvlJc w:val="left"/>
      <w:pPr>
        <w:tabs>
          <w:tab w:val="num" w:pos="4949"/>
        </w:tabs>
        <w:ind w:left="4949" w:hanging="283"/>
      </w:pPr>
      <w:rPr>
        <w:rFonts w:ascii="Symbol" w:hAnsi="Symbol" w:cs="Symbol" w:hint="default"/>
      </w:rPr>
    </w:lvl>
    <w:lvl w:ilvl="7">
      <w:start w:val="1"/>
      <w:numFmt w:val="bullet"/>
      <w:lvlText w:val=""/>
      <w:lvlJc w:val="left"/>
      <w:pPr>
        <w:tabs>
          <w:tab w:val="num" w:pos="5656"/>
        </w:tabs>
        <w:ind w:left="5656" w:hanging="283"/>
      </w:pPr>
      <w:rPr>
        <w:rFonts w:ascii="Symbol" w:hAnsi="Symbol" w:cs="Symbol" w:hint="default"/>
      </w:rPr>
    </w:lvl>
    <w:lvl w:ilvl="8">
      <w:start w:val="1"/>
      <w:numFmt w:val="bullet"/>
      <w:lvlText w:val=""/>
      <w:lvlJc w:val="left"/>
      <w:pPr>
        <w:tabs>
          <w:tab w:val="num" w:pos="6363"/>
        </w:tabs>
        <w:ind w:left="6363" w:hanging="283"/>
      </w:pPr>
      <w:rPr>
        <w:rFonts w:ascii="Symbol" w:hAnsi="Symbol" w:cs="Symbol" w:hint="default"/>
      </w:rPr>
    </w:lvl>
  </w:abstractNum>
  <w:abstractNum w:abstractNumId="26" w15:restartNumberingAfterBreak="0">
    <w:nsid w:val="73723D95"/>
    <w:multiLevelType w:val="multilevel"/>
    <w:tmpl w:val="9A006AE6"/>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7" w15:restartNumberingAfterBreak="0">
    <w:nsid w:val="74E7008D"/>
    <w:multiLevelType w:val="hybridMultilevel"/>
    <w:tmpl w:val="93EA1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685208C"/>
    <w:multiLevelType w:val="multilevel"/>
    <w:tmpl w:val="C660E388"/>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9" w15:restartNumberingAfterBreak="0">
    <w:nsid w:val="79197F6A"/>
    <w:multiLevelType w:val="multilevel"/>
    <w:tmpl w:val="917E0834"/>
    <w:lvl w:ilvl="0">
      <w:start w:val="1"/>
      <w:numFmt w:val="bullet"/>
      <w:lvlText w:val=""/>
      <w:lvlJc w:val="left"/>
      <w:pPr>
        <w:tabs>
          <w:tab w:val="num" w:pos="720"/>
        </w:tabs>
        <w:ind w:left="720" w:hanging="283"/>
      </w:pPr>
      <w:rPr>
        <w:rFonts w:ascii="Symbol" w:hAnsi="Symbol" w:cs="Symbol" w:hint="default"/>
        <w:b w:val="0"/>
        <w:sz w:val="19"/>
      </w:rPr>
    </w:lvl>
    <w:lvl w:ilvl="1">
      <w:start w:val="1"/>
      <w:numFmt w:val="bullet"/>
      <w:lvlText w:val=""/>
      <w:lvlJc w:val="left"/>
      <w:pPr>
        <w:tabs>
          <w:tab w:val="num" w:pos="1414"/>
        </w:tabs>
        <w:ind w:left="1414" w:hanging="283"/>
      </w:pPr>
      <w:rPr>
        <w:rFonts w:ascii="Symbol" w:hAnsi="Symbol" w:cs="Symbol" w:hint="default"/>
      </w:rPr>
    </w:lvl>
    <w:lvl w:ilvl="2">
      <w:start w:val="1"/>
      <w:numFmt w:val="bullet"/>
      <w:lvlText w:val=""/>
      <w:lvlJc w:val="left"/>
      <w:pPr>
        <w:tabs>
          <w:tab w:val="num" w:pos="2121"/>
        </w:tabs>
        <w:ind w:left="2121" w:hanging="283"/>
      </w:pPr>
      <w:rPr>
        <w:rFonts w:ascii="Symbol" w:hAnsi="Symbol" w:cs="Symbol" w:hint="default"/>
      </w:rPr>
    </w:lvl>
    <w:lvl w:ilvl="3">
      <w:start w:val="1"/>
      <w:numFmt w:val="bullet"/>
      <w:lvlText w:val=""/>
      <w:lvlJc w:val="left"/>
      <w:pPr>
        <w:tabs>
          <w:tab w:val="num" w:pos="2828"/>
        </w:tabs>
        <w:ind w:left="2828" w:hanging="283"/>
      </w:pPr>
      <w:rPr>
        <w:rFonts w:ascii="Symbol" w:hAnsi="Symbol" w:cs="Symbol" w:hint="default"/>
      </w:rPr>
    </w:lvl>
    <w:lvl w:ilvl="4">
      <w:start w:val="1"/>
      <w:numFmt w:val="bullet"/>
      <w:lvlText w:val=""/>
      <w:lvlJc w:val="left"/>
      <w:pPr>
        <w:tabs>
          <w:tab w:val="num" w:pos="3535"/>
        </w:tabs>
        <w:ind w:left="3535" w:hanging="283"/>
      </w:pPr>
      <w:rPr>
        <w:rFonts w:ascii="Symbol" w:hAnsi="Symbol" w:cs="Symbol" w:hint="default"/>
      </w:rPr>
    </w:lvl>
    <w:lvl w:ilvl="5">
      <w:start w:val="1"/>
      <w:numFmt w:val="bullet"/>
      <w:lvlText w:val=""/>
      <w:lvlJc w:val="left"/>
      <w:pPr>
        <w:tabs>
          <w:tab w:val="num" w:pos="4242"/>
        </w:tabs>
        <w:ind w:left="4242" w:hanging="283"/>
      </w:pPr>
      <w:rPr>
        <w:rFonts w:ascii="Symbol" w:hAnsi="Symbol" w:cs="Symbol" w:hint="default"/>
      </w:rPr>
    </w:lvl>
    <w:lvl w:ilvl="6">
      <w:start w:val="1"/>
      <w:numFmt w:val="bullet"/>
      <w:lvlText w:val=""/>
      <w:lvlJc w:val="left"/>
      <w:pPr>
        <w:tabs>
          <w:tab w:val="num" w:pos="4949"/>
        </w:tabs>
        <w:ind w:left="4949" w:hanging="283"/>
      </w:pPr>
      <w:rPr>
        <w:rFonts w:ascii="Symbol" w:hAnsi="Symbol" w:cs="Symbol" w:hint="default"/>
      </w:rPr>
    </w:lvl>
    <w:lvl w:ilvl="7">
      <w:start w:val="1"/>
      <w:numFmt w:val="bullet"/>
      <w:lvlText w:val=""/>
      <w:lvlJc w:val="left"/>
      <w:pPr>
        <w:tabs>
          <w:tab w:val="num" w:pos="5656"/>
        </w:tabs>
        <w:ind w:left="5656" w:hanging="283"/>
      </w:pPr>
      <w:rPr>
        <w:rFonts w:ascii="Symbol" w:hAnsi="Symbol" w:cs="Symbol" w:hint="default"/>
      </w:rPr>
    </w:lvl>
    <w:lvl w:ilvl="8">
      <w:start w:val="1"/>
      <w:numFmt w:val="bullet"/>
      <w:lvlText w:val=""/>
      <w:lvlJc w:val="left"/>
      <w:pPr>
        <w:tabs>
          <w:tab w:val="num" w:pos="6363"/>
        </w:tabs>
        <w:ind w:left="6363" w:hanging="283"/>
      </w:pPr>
      <w:rPr>
        <w:rFonts w:ascii="Symbol" w:hAnsi="Symbol" w:cs="Symbol" w:hint="default"/>
      </w:rPr>
    </w:lvl>
  </w:abstractNum>
  <w:abstractNum w:abstractNumId="30" w15:restartNumberingAfterBreak="0">
    <w:nsid w:val="793A7A90"/>
    <w:multiLevelType w:val="multilevel"/>
    <w:tmpl w:val="769CC11C"/>
    <w:lvl w:ilvl="0">
      <w:start w:val="1"/>
      <w:numFmt w:val="bullet"/>
      <w:lvlText w:val=""/>
      <w:lvlJc w:val="left"/>
      <w:pPr>
        <w:tabs>
          <w:tab w:val="num" w:pos="720"/>
        </w:tabs>
        <w:ind w:left="720" w:hanging="283"/>
      </w:pPr>
      <w:rPr>
        <w:rFonts w:ascii="Symbol" w:hAnsi="Symbol" w:cs="Symbol" w:hint="default"/>
        <w:b w:val="0"/>
        <w:sz w:val="19"/>
      </w:rPr>
    </w:lvl>
    <w:lvl w:ilvl="1">
      <w:start w:val="1"/>
      <w:numFmt w:val="bullet"/>
      <w:lvlText w:val=""/>
      <w:lvlJc w:val="left"/>
      <w:pPr>
        <w:tabs>
          <w:tab w:val="num" w:pos="1414"/>
        </w:tabs>
        <w:ind w:left="1414" w:hanging="283"/>
      </w:pPr>
      <w:rPr>
        <w:rFonts w:ascii="Symbol" w:hAnsi="Symbol" w:cs="Symbol" w:hint="default"/>
      </w:rPr>
    </w:lvl>
    <w:lvl w:ilvl="2">
      <w:start w:val="1"/>
      <w:numFmt w:val="bullet"/>
      <w:lvlText w:val=""/>
      <w:lvlJc w:val="left"/>
      <w:pPr>
        <w:tabs>
          <w:tab w:val="num" w:pos="2121"/>
        </w:tabs>
        <w:ind w:left="2121" w:hanging="283"/>
      </w:pPr>
      <w:rPr>
        <w:rFonts w:ascii="Symbol" w:hAnsi="Symbol" w:cs="Symbol" w:hint="default"/>
      </w:rPr>
    </w:lvl>
    <w:lvl w:ilvl="3">
      <w:start w:val="1"/>
      <w:numFmt w:val="bullet"/>
      <w:lvlText w:val=""/>
      <w:lvlJc w:val="left"/>
      <w:pPr>
        <w:tabs>
          <w:tab w:val="num" w:pos="2828"/>
        </w:tabs>
        <w:ind w:left="2828" w:hanging="283"/>
      </w:pPr>
      <w:rPr>
        <w:rFonts w:ascii="Symbol" w:hAnsi="Symbol" w:cs="Symbol" w:hint="default"/>
      </w:rPr>
    </w:lvl>
    <w:lvl w:ilvl="4">
      <w:start w:val="1"/>
      <w:numFmt w:val="bullet"/>
      <w:lvlText w:val=""/>
      <w:lvlJc w:val="left"/>
      <w:pPr>
        <w:tabs>
          <w:tab w:val="num" w:pos="3535"/>
        </w:tabs>
        <w:ind w:left="3535" w:hanging="283"/>
      </w:pPr>
      <w:rPr>
        <w:rFonts w:ascii="Symbol" w:hAnsi="Symbol" w:cs="Symbol" w:hint="default"/>
      </w:rPr>
    </w:lvl>
    <w:lvl w:ilvl="5">
      <w:start w:val="1"/>
      <w:numFmt w:val="bullet"/>
      <w:lvlText w:val=""/>
      <w:lvlJc w:val="left"/>
      <w:pPr>
        <w:tabs>
          <w:tab w:val="num" w:pos="4242"/>
        </w:tabs>
        <w:ind w:left="4242" w:hanging="283"/>
      </w:pPr>
      <w:rPr>
        <w:rFonts w:ascii="Symbol" w:hAnsi="Symbol" w:cs="Symbol" w:hint="default"/>
      </w:rPr>
    </w:lvl>
    <w:lvl w:ilvl="6">
      <w:start w:val="1"/>
      <w:numFmt w:val="bullet"/>
      <w:lvlText w:val=""/>
      <w:lvlJc w:val="left"/>
      <w:pPr>
        <w:tabs>
          <w:tab w:val="num" w:pos="4949"/>
        </w:tabs>
        <w:ind w:left="4949" w:hanging="283"/>
      </w:pPr>
      <w:rPr>
        <w:rFonts w:ascii="Symbol" w:hAnsi="Symbol" w:cs="Symbol" w:hint="default"/>
      </w:rPr>
    </w:lvl>
    <w:lvl w:ilvl="7">
      <w:start w:val="1"/>
      <w:numFmt w:val="bullet"/>
      <w:lvlText w:val=""/>
      <w:lvlJc w:val="left"/>
      <w:pPr>
        <w:tabs>
          <w:tab w:val="num" w:pos="5656"/>
        </w:tabs>
        <w:ind w:left="5656" w:hanging="283"/>
      </w:pPr>
      <w:rPr>
        <w:rFonts w:ascii="Symbol" w:hAnsi="Symbol" w:cs="Symbol" w:hint="default"/>
      </w:rPr>
    </w:lvl>
    <w:lvl w:ilvl="8">
      <w:start w:val="1"/>
      <w:numFmt w:val="bullet"/>
      <w:lvlText w:val=""/>
      <w:lvlJc w:val="left"/>
      <w:pPr>
        <w:tabs>
          <w:tab w:val="num" w:pos="6363"/>
        </w:tabs>
        <w:ind w:left="6363" w:hanging="283"/>
      </w:pPr>
      <w:rPr>
        <w:rFonts w:ascii="Symbol" w:hAnsi="Symbol" w:cs="Symbol" w:hint="default"/>
      </w:rPr>
    </w:lvl>
  </w:abstractNum>
  <w:abstractNum w:abstractNumId="31" w15:restartNumberingAfterBreak="0">
    <w:nsid w:val="7A8920D7"/>
    <w:multiLevelType w:val="multilevel"/>
    <w:tmpl w:val="34203BC2"/>
    <w:lvl w:ilvl="0">
      <w:start w:val="1"/>
      <w:numFmt w:val="bullet"/>
      <w:lvlText w:val=""/>
      <w:lvlJc w:val="left"/>
      <w:pPr>
        <w:tabs>
          <w:tab w:val="num" w:pos="720"/>
        </w:tabs>
        <w:ind w:left="720" w:hanging="283"/>
      </w:pPr>
      <w:rPr>
        <w:rFonts w:ascii="Symbol" w:hAnsi="Symbol" w:cs="Symbol" w:hint="default"/>
        <w:b w:val="0"/>
        <w:sz w:val="19"/>
      </w:rPr>
    </w:lvl>
    <w:lvl w:ilvl="1">
      <w:start w:val="1"/>
      <w:numFmt w:val="bullet"/>
      <w:lvlText w:val=""/>
      <w:lvlJc w:val="left"/>
      <w:pPr>
        <w:tabs>
          <w:tab w:val="num" w:pos="1414"/>
        </w:tabs>
        <w:ind w:left="1414" w:hanging="283"/>
      </w:pPr>
      <w:rPr>
        <w:rFonts w:ascii="Symbol" w:hAnsi="Symbol" w:cs="Symbol" w:hint="default"/>
      </w:rPr>
    </w:lvl>
    <w:lvl w:ilvl="2">
      <w:start w:val="1"/>
      <w:numFmt w:val="bullet"/>
      <w:lvlText w:val=""/>
      <w:lvlJc w:val="left"/>
      <w:pPr>
        <w:tabs>
          <w:tab w:val="num" w:pos="2121"/>
        </w:tabs>
        <w:ind w:left="2121" w:hanging="283"/>
      </w:pPr>
      <w:rPr>
        <w:rFonts w:ascii="Symbol" w:hAnsi="Symbol" w:cs="Symbol" w:hint="default"/>
      </w:rPr>
    </w:lvl>
    <w:lvl w:ilvl="3">
      <w:start w:val="1"/>
      <w:numFmt w:val="bullet"/>
      <w:lvlText w:val=""/>
      <w:lvlJc w:val="left"/>
      <w:pPr>
        <w:tabs>
          <w:tab w:val="num" w:pos="2828"/>
        </w:tabs>
        <w:ind w:left="2828" w:hanging="283"/>
      </w:pPr>
      <w:rPr>
        <w:rFonts w:ascii="Symbol" w:hAnsi="Symbol" w:cs="Symbol" w:hint="default"/>
      </w:rPr>
    </w:lvl>
    <w:lvl w:ilvl="4">
      <w:start w:val="1"/>
      <w:numFmt w:val="bullet"/>
      <w:lvlText w:val=""/>
      <w:lvlJc w:val="left"/>
      <w:pPr>
        <w:tabs>
          <w:tab w:val="num" w:pos="3535"/>
        </w:tabs>
        <w:ind w:left="3535" w:hanging="283"/>
      </w:pPr>
      <w:rPr>
        <w:rFonts w:ascii="Symbol" w:hAnsi="Symbol" w:cs="Symbol" w:hint="default"/>
      </w:rPr>
    </w:lvl>
    <w:lvl w:ilvl="5">
      <w:start w:val="1"/>
      <w:numFmt w:val="bullet"/>
      <w:lvlText w:val=""/>
      <w:lvlJc w:val="left"/>
      <w:pPr>
        <w:tabs>
          <w:tab w:val="num" w:pos="4242"/>
        </w:tabs>
        <w:ind w:left="4242" w:hanging="283"/>
      </w:pPr>
      <w:rPr>
        <w:rFonts w:ascii="Symbol" w:hAnsi="Symbol" w:cs="Symbol" w:hint="default"/>
      </w:rPr>
    </w:lvl>
    <w:lvl w:ilvl="6">
      <w:start w:val="1"/>
      <w:numFmt w:val="bullet"/>
      <w:lvlText w:val=""/>
      <w:lvlJc w:val="left"/>
      <w:pPr>
        <w:tabs>
          <w:tab w:val="num" w:pos="4949"/>
        </w:tabs>
        <w:ind w:left="4949" w:hanging="283"/>
      </w:pPr>
      <w:rPr>
        <w:rFonts w:ascii="Symbol" w:hAnsi="Symbol" w:cs="Symbol" w:hint="default"/>
      </w:rPr>
    </w:lvl>
    <w:lvl w:ilvl="7">
      <w:start w:val="1"/>
      <w:numFmt w:val="bullet"/>
      <w:lvlText w:val=""/>
      <w:lvlJc w:val="left"/>
      <w:pPr>
        <w:tabs>
          <w:tab w:val="num" w:pos="5656"/>
        </w:tabs>
        <w:ind w:left="5656" w:hanging="283"/>
      </w:pPr>
      <w:rPr>
        <w:rFonts w:ascii="Symbol" w:hAnsi="Symbol" w:cs="Symbol" w:hint="default"/>
      </w:rPr>
    </w:lvl>
    <w:lvl w:ilvl="8">
      <w:start w:val="1"/>
      <w:numFmt w:val="bullet"/>
      <w:lvlText w:val=""/>
      <w:lvlJc w:val="left"/>
      <w:pPr>
        <w:tabs>
          <w:tab w:val="num" w:pos="6363"/>
        </w:tabs>
        <w:ind w:left="6363" w:hanging="283"/>
      </w:pPr>
      <w:rPr>
        <w:rFonts w:ascii="Symbol" w:hAnsi="Symbol" w:cs="Symbol" w:hint="default"/>
      </w:rPr>
    </w:lvl>
  </w:abstractNum>
  <w:abstractNum w:abstractNumId="32" w15:restartNumberingAfterBreak="0">
    <w:nsid w:val="7E501E79"/>
    <w:multiLevelType w:val="multilevel"/>
    <w:tmpl w:val="7F4E48C4"/>
    <w:lvl w:ilvl="0">
      <w:start w:val="1"/>
      <w:numFmt w:val="none"/>
      <w:suff w:val="nothing"/>
      <w:lvlText w:val=""/>
      <w:lvlJc w:val="left"/>
      <w:pPr>
        <w:tabs>
          <w:tab w:val="num" w:pos="0"/>
        </w:tabs>
        <w:ind w:left="0" w:firstLine="0"/>
      </w:pPr>
    </w:lvl>
    <w:lvl w:ilvl="1">
      <w:start w:val="1"/>
      <w:numFmt w:val="none"/>
      <w:pStyle w:val="Heading2"/>
      <w:suff w:val="nothing"/>
      <w:lvlText w:val=""/>
      <w:lvlJc w:val="left"/>
      <w:pPr>
        <w:tabs>
          <w:tab w:val="num" w:pos="0"/>
        </w:tabs>
        <w:ind w:left="0" w:firstLine="0"/>
      </w:pPr>
    </w:lvl>
    <w:lvl w:ilvl="2">
      <w:start w:val="1"/>
      <w:numFmt w:val="none"/>
      <w:pStyle w:val="Heading3"/>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abstractNumId w:val="32"/>
  </w:num>
  <w:num w:numId="2">
    <w:abstractNumId w:val="0"/>
  </w:num>
  <w:num w:numId="3">
    <w:abstractNumId w:val="19"/>
  </w:num>
  <w:num w:numId="4">
    <w:abstractNumId w:val="25"/>
  </w:num>
  <w:num w:numId="5">
    <w:abstractNumId w:val="26"/>
  </w:num>
  <w:num w:numId="6">
    <w:abstractNumId w:val="14"/>
  </w:num>
  <w:num w:numId="7">
    <w:abstractNumId w:val="22"/>
  </w:num>
  <w:num w:numId="8">
    <w:abstractNumId w:val="11"/>
  </w:num>
  <w:num w:numId="9">
    <w:abstractNumId w:val="16"/>
  </w:num>
  <w:num w:numId="10">
    <w:abstractNumId w:val="21"/>
  </w:num>
  <w:num w:numId="11">
    <w:abstractNumId w:val="7"/>
  </w:num>
  <w:num w:numId="12">
    <w:abstractNumId w:val="30"/>
  </w:num>
  <w:num w:numId="13">
    <w:abstractNumId w:val="31"/>
  </w:num>
  <w:num w:numId="14">
    <w:abstractNumId w:val="29"/>
  </w:num>
  <w:num w:numId="15">
    <w:abstractNumId w:val="3"/>
  </w:num>
  <w:num w:numId="16">
    <w:abstractNumId w:val="13"/>
  </w:num>
  <w:num w:numId="17">
    <w:abstractNumId w:val="12"/>
  </w:num>
  <w:num w:numId="18">
    <w:abstractNumId w:val="2"/>
  </w:num>
  <w:num w:numId="19">
    <w:abstractNumId w:val="28"/>
  </w:num>
  <w:num w:numId="20">
    <w:abstractNumId w:val="17"/>
  </w:num>
  <w:num w:numId="21">
    <w:abstractNumId w:val="9"/>
  </w:num>
  <w:num w:numId="22">
    <w:abstractNumId w:val="23"/>
  </w:num>
  <w:num w:numId="23">
    <w:abstractNumId w:val="24"/>
  </w:num>
  <w:num w:numId="24">
    <w:abstractNumId w:val="8"/>
  </w:num>
  <w:num w:numId="25">
    <w:abstractNumId w:val="1"/>
  </w:num>
  <w:num w:numId="26">
    <w:abstractNumId w:val="18"/>
  </w:num>
  <w:num w:numId="27">
    <w:abstractNumId w:val="10"/>
  </w:num>
  <w:num w:numId="2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0"/>
  </w:num>
  <w:num w:numId="30">
    <w:abstractNumId w:val="27"/>
  </w:num>
  <w:num w:numId="31">
    <w:abstractNumId w:val="5"/>
  </w:num>
  <w:num w:numId="32">
    <w:abstractNumId w:val="15"/>
  </w:num>
  <w:num w:numId="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0680A"/>
    <w:rsid w:val="0000680A"/>
    <w:rsid w:val="00007D3E"/>
    <w:rsid w:val="00042557"/>
    <w:rsid w:val="00077786"/>
    <w:rsid w:val="0008780F"/>
    <w:rsid w:val="000B06FD"/>
    <w:rsid w:val="000F66F3"/>
    <w:rsid w:val="00117702"/>
    <w:rsid w:val="00171F8B"/>
    <w:rsid w:val="001805B7"/>
    <w:rsid w:val="001A5A64"/>
    <w:rsid w:val="001B046F"/>
    <w:rsid w:val="00297E96"/>
    <w:rsid w:val="002B05B0"/>
    <w:rsid w:val="002E3FD1"/>
    <w:rsid w:val="00320B55"/>
    <w:rsid w:val="00323C62"/>
    <w:rsid w:val="003B7210"/>
    <w:rsid w:val="00401FAA"/>
    <w:rsid w:val="00426598"/>
    <w:rsid w:val="00494259"/>
    <w:rsid w:val="004C04C3"/>
    <w:rsid w:val="004C298B"/>
    <w:rsid w:val="00500284"/>
    <w:rsid w:val="00570745"/>
    <w:rsid w:val="005C7ED4"/>
    <w:rsid w:val="00607508"/>
    <w:rsid w:val="00640605"/>
    <w:rsid w:val="0068779B"/>
    <w:rsid w:val="006D7291"/>
    <w:rsid w:val="007A5BC1"/>
    <w:rsid w:val="007B55AD"/>
    <w:rsid w:val="008641F7"/>
    <w:rsid w:val="00867C9A"/>
    <w:rsid w:val="00884E7E"/>
    <w:rsid w:val="00893802"/>
    <w:rsid w:val="008A433F"/>
    <w:rsid w:val="008A719D"/>
    <w:rsid w:val="008B3B3B"/>
    <w:rsid w:val="008D10D7"/>
    <w:rsid w:val="008D2F4B"/>
    <w:rsid w:val="008D63E6"/>
    <w:rsid w:val="008E14F4"/>
    <w:rsid w:val="00966EF7"/>
    <w:rsid w:val="009763DF"/>
    <w:rsid w:val="009A3C92"/>
    <w:rsid w:val="009F0A6C"/>
    <w:rsid w:val="00A154C9"/>
    <w:rsid w:val="00A212FF"/>
    <w:rsid w:val="00A302BB"/>
    <w:rsid w:val="00A55CFD"/>
    <w:rsid w:val="00AB0737"/>
    <w:rsid w:val="00AE5187"/>
    <w:rsid w:val="00AF0EE0"/>
    <w:rsid w:val="00AF309F"/>
    <w:rsid w:val="00B07C5C"/>
    <w:rsid w:val="00B6476C"/>
    <w:rsid w:val="00BF4D2F"/>
    <w:rsid w:val="00C23675"/>
    <w:rsid w:val="00C47E03"/>
    <w:rsid w:val="00CA1392"/>
    <w:rsid w:val="00CD0374"/>
    <w:rsid w:val="00D66914"/>
    <w:rsid w:val="00DC6B31"/>
    <w:rsid w:val="00E64B55"/>
    <w:rsid w:val="00E97942"/>
    <w:rsid w:val="00F30560"/>
    <w:rsid w:val="00F34D65"/>
    <w:rsid w:val="00F552DF"/>
    <w:rsid w:val="00F71581"/>
    <w:rsid w:val="00FA4F10"/>
    <w:rsid w:val="00FB7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E9CE50"/>
  <w15:docId w15:val="{D474C09E-8ECC-489A-9A57-380148C2A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SimSun" w:hAnsi="Liberation Serif" w:cs="Mangal"/>
        <w:szCs w:val="24"/>
        <w:lang w:val="en-ZA"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rPr>
      <w:sz w:val="24"/>
    </w:rPr>
  </w:style>
  <w:style w:type="paragraph" w:styleId="Heading1">
    <w:name w:val="heading 1"/>
    <w:basedOn w:val="Normal"/>
    <w:next w:val="Normal"/>
    <w:link w:val="Heading1Char"/>
    <w:uiPriority w:val="9"/>
    <w:qFormat/>
    <w:rsid w:val="004C298B"/>
    <w:pPr>
      <w:keepNext/>
      <w:keepLines/>
      <w:spacing w:before="240"/>
      <w:outlineLvl w:val="0"/>
    </w:pPr>
    <w:rPr>
      <w:rFonts w:asciiTheme="majorHAnsi" w:eastAsiaTheme="majorEastAsia" w:hAnsiTheme="majorHAnsi"/>
      <w:color w:val="365F91" w:themeColor="accent1" w:themeShade="BF"/>
      <w:sz w:val="32"/>
      <w:szCs w:val="29"/>
    </w:rPr>
  </w:style>
  <w:style w:type="paragraph" w:styleId="Heading2">
    <w:name w:val="heading 2"/>
    <w:basedOn w:val="Heading"/>
    <w:next w:val="BodyText"/>
    <w:qFormat/>
    <w:pPr>
      <w:numPr>
        <w:ilvl w:val="1"/>
        <w:numId w:val="1"/>
      </w:numPr>
      <w:spacing w:before="200"/>
      <w:outlineLvl w:val="1"/>
    </w:pPr>
    <w:rPr>
      <w:rFonts w:ascii="Liberation Serif" w:eastAsia="NSimSun" w:hAnsi="Liberation Serif"/>
      <w:b/>
      <w:bCs/>
      <w:sz w:val="36"/>
      <w:szCs w:val="36"/>
    </w:rPr>
  </w:style>
  <w:style w:type="paragraph" w:styleId="Heading3">
    <w:name w:val="heading 3"/>
    <w:basedOn w:val="Heading"/>
    <w:next w:val="BodyText"/>
    <w:qFormat/>
    <w:pPr>
      <w:numPr>
        <w:ilvl w:val="2"/>
        <w:numId w:val="1"/>
      </w:numPr>
      <w:spacing w:before="140"/>
      <w:outlineLvl w:val="2"/>
    </w:pPr>
    <w:rPr>
      <w:rFonts w:ascii="Liberation Serif" w:eastAsia="NSimSun" w:hAnsi="Liberation Serif"/>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1B0A"/>
    <w:rPr>
      <w:color w:val="0000FF" w:themeColor="hyperlink"/>
      <w:u w:val="single"/>
    </w:rPr>
  </w:style>
  <w:style w:type="character" w:customStyle="1" w:styleId="StrongEmphasis">
    <w:name w:val="Strong Emphasis"/>
    <w:qFormat/>
    <w:rPr>
      <w:b/>
      <w:bCs/>
    </w:rPr>
  </w:style>
  <w:style w:type="character" w:styleId="Emphasis">
    <w:name w:val="Emphasis"/>
    <w:qFormat/>
    <w:rPr>
      <w:i/>
      <w:iCs/>
    </w:rPr>
  </w:style>
  <w:style w:type="character" w:customStyle="1" w:styleId="NumberingSymbols">
    <w:name w:val="Numbering Symbols"/>
    <w:qFormat/>
  </w:style>
  <w:style w:type="character" w:customStyle="1" w:styleId="Bullets">
    <w:name w:val="Bullets"/>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customStyle="1" w:styleId="PreformattedText">
    <w:name w:val="Preformatted Text"/>
    <w:basedOn w:val="Normal"/>
    <w:qFormat/>
    <w:rPr>
      <w:rFonts w:ascii="Liberation Mono" w:hAnsi="Liberation Mono" w:cs="Liberation Mono"/>
      <w:sz w:val="20"/>
      <w:szCs w:val="20"/>
    </w:rPr>
  </w:style>
  <w:style w:type="paragraph" w:customStyle="1" w:styleId="TableContents">
    <w:name w:val="Table Contents"/>
    <w:basedOn w:val="Normal"/>
    <w:qFormat/>
    <w:pPr>
      <w:suppressLineNumbers/>
    </w:pPr>
  </w:style>
  <w:style w:type="paragraph" w:customStyle="1" w:styleId="HeaderandFooter">
    <w:name w:val="Header and Footer"/>
    <w:basedOn w:val="Normal"/>
    <w:qFormat/>
  </w:style>
  <w:style w:type="paragraph" w:styleId="Footer">
    <w:name w:val="footer"/>
    <w:basedOn w:val="Normal"/>
    <w:pPr>
      <w:suppressLineNumbers/>
      <w:tabs>
        <w:tab w:val="center" w:pos="4819"/>
        <w:tab w:val="right" w:pos="9638"/>
      </w:tabs>
    </w:pPr>
  </w:style>
  <w:style w:type="paragraph" w:styleId="ListParagraph">
    <w:name w:val="List Paragraph"/>
    <w:basedOn w:val="Normal"/>
    <w:uiPriority w:val="34"/>
    <w:qFormat/>
    <w:rsid w:val="009763DF"/>
    <w:pPr>
      <w:ind w:left="720"/>
      <w:contextualSpacing/>
    </w:pPr>
    <w:rPr>
      <w:szCs w:val="21"/>
    </w:rPr>
  </w:style>
  <w:style w:type="paragraph" w:styleId="Header">
    <w:name w:val="header"/>
    <w:basedOn w:val="Normal"/>
    <w:link w:val="HeaderChar"/>
    <w:uiPriority w:val="99"/>
    <w:unhideWhenUsed/>
    <w:rsid w:val="003B7210"/>
    <w:pPr>
      <w:tabs>
        <w:tab w:val="center" w:pos="4680"/>
        <w:tab w:val="right" w:pos="9360"/>
      </w:tabs>
    </w:pPr>
    <w:rPr>
      <w:szCs w:val="21"/>
    </w:rPr>
  </w:style>
  <w:style w:type="character" w:customStyle="1" w:styleId="HeaderChar">
    <w:name w:val="Header Char"/>
    <w:basedOn w:val="DefaultParagraphFont"/>
    <w:link w:val="Header"/>
    <w:uiPriority w:val="99"/>
    <w:rsid w:val="003B7210"/>
    <w:rPr>
      <w:sz w:val="24"/>
      <w:szCs w:val="21"/>
    </w:rPr>
  </w:style>
  <w:style w:type="character" w:styleId="FollowedHyperlink">
    <w:name w:val="FollowedHyperlink"/>
    <w:basedOn w:val="DefaultParagraphFont"/>
    <w:uiPriority w:val="99"/>
    <w:semiHidden/>
    <w:unhideWhenUsed/>
    <w:rsid w:val="009F0A6C"/>
    <w:rPr>
      <w:color w:val="800080" w:themeColor="followedHyperlink"/>
      <w:u w:val="single"/>
    </w:rPr>
  </w:style>
  <w:style w:type="character" w:customStyle="1" w:styleId="Heading1Char">
    <w:name w:val="Heading 1 Char"/>
    <w:basedOn w:val="DefaultParagraphFont"/>
    <w:link w:val="Heading1"/>
    <w:uiPriority w:val="9"/>
    <w:rsid w:val="004C298B"/>
    <w:rPr>
      <w:rFonts w:asciiTheme="majorHAnsi" w:eastAsiaTheme="majorEastAsia" w:hAnsiTheme="majorHAnsi"/>
      <w:color w:val="365F91" w:themeColor="accent1" w:themeShade="BF"/>
      <w:sz w:val="32"/>
      <w:szCs w:val="29"/>
    </w:rPr>
  </w:style>
  <w:style w:type="paragraph" w:styleId="TOCHeading">
    <w:name w:val="TOC Heading"/>
    <w:basedOn w:val="Heading1"/>
    <w:next w:val="Normal"/>
    <w:uiPriority w:val="39"/>
    <w:unhideWhenUsed/>
    <w:qFormat/>
    <w:rsid w:val="004C298B"/>
    <w:pPr>
      <w:widowControl/>
      <w:suppressAutoHyphens w:val="0"/>
      <w:spacing w:line="259" w:lineRule="auto"/>
      <w:outlineLvl w:val="9"/>
    </w:pPr>
    <w:rPr>
      <w:rFonts w:cstheme="majorBidi"/>
      <w:szCs w:val="32"/>
      <w:lang w:val="en-US" w:eastAsia="en-US" w:bidi="ar-SA"/>
    </w:rPr>
  </w:style>
  <w:style w:type="paragraph" w:styleId="TOC2">
    <w:name w:val="toc 2"/>
    <w:basedOn w:val="Normal"/>
    <w:next w:val="Normal"/>
    <w:autoRedefine/>
    <w:uiPriority w:val="39"/>
    <w:unhideWhenUsed/>
    <w:rsid w:val="004C298B"/>
    <w:pPr>
      <w:widowControl/>
      <w:suppressAutoHyphens w:val="0"/>
      <w:spacing w:after="100" w:line="259" w:lineRule="auto"/>
      <w:ind w:left="220"/>
    </w:pPr>
    <w:rPr>
      <w:rFonts w:asciiTheme="minorHAnsi" w:eastAsiaTheme="minorEastAsia" w:hAnsiTheme="minorHAnsi" w:cs="Times New Roman"/>
      <w:sz w:val="22"/>
      <w:szCs w:val="22"/>
      <w:lang w:val="en-US" w:eastAsia="en-US" w:bidi="ar-SA"/>
    </w:rPr>
  </w:style>
  <w:style w:type="paragraph" w:styleId="TOC1">
    <w:name w:val="toc 1"/>
    <w:basedOn w:val="Normal"/>
    <w:next w:val="Normal"/>
    <w:autoRedefine/>
    <w:uiPriority w:val="39"/>
    <w:unhideWhenUsed/>
    <w:rsid w:val="004C298B"/>
    <w:pPr>
      <w:widowControl/>
      <w:suppressAutoHyphens w:val="0"/>
      <w:spacing w:after="100" w:line="259" w:lineRule="auto"/>
    </w:pPr>
    <w:rPr>
      <w:rFonts w:asciiTheme="minorHAnsi" w:eastAsiaTheme="minorEastAsia" w:hAnsiTheme="minorHAnsi" w:cs="Times New Roman"/>
      <w:sz w:val="22"/>
      <w:szCs w:val="22"/>
      <w:lang w:val="en-US" w:eastAsia="en-US" w:bidi="ar-SA"/>
    </w:rPr>
  </w:style>
  <w:style w:type="paragraph" w:styleId="TOC3">
    <w:name w:val="toc 3"/>
    <w:basedOn w:val="Normal"/>
    <w:next w:val="Normal"/>
    <w:autoRedefine/>
    <w:uiPriority w:val="39"/>
    <w:unhideWhenUsed/>
    <w:rsid w:val="004C298B"/>
    <w:pPr>
      <w:widowControl/>
      <w:suppressAutoHyphens w:val="0"/>
      <w:spacing w:after="100" w:line="259" w:lineRule="auto"/>
      <w:ind w:left="440"/>
    </w:pPr>
    <w:rPr>
      <w:rFonts w:asciiTheme="minorHAnsi" w:eastAsiaTheme="minorEastAsia" w:hAnsiTheme="minorHAnsi" w:cs="Times New Roman"/>
      <w:sz w:val="22"/>
      <w:szCs w:val="22"/>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3AC3F2-FC0F-4084-8870-CC1EA86E9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4331</Words>
  <Characters>24690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DERRICK</dc:creator>
  <dc:description/>
  <cp:lastModifiedBy>Martins Uwugiaruoyi (1907286)</cp:lastModifiedBy>
  <cp:revision>2</cp:revision>
  <dcterms:created xsi:type="dcterms:W3CDTF">2021-04-28T07:18:00Z</dcterms:created>
  <dcterms:modified xsi:type="dcterms:W3CDTF">2021-04-28T07:18:00Z</dcterms:modified>
  <dc:language>en-ZA</dc:language>
</cp:coreProperties>
</file>