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DB56948" w14:textId="77777777" w:rsidR="00DB116D" w:rsidRDefault="003969BC" w:rsidP="00E51AAC">
            <w:pPr>
              <w:spacing w:before="120" w:after="120"/>
              <w:jc w:val="both"/>
              <w:rPr>
                <w:rFonts w:ascii="Arial" w:hAnsi="Arial" w:cs="Arial"/>
                <w:b/>
                <w:sz w:val="22"/>
                <w:szCs w:val="22"/>
              </w:rPr>
            </w:pPr>
            <w:r>
              <w:rPr>
                <w:rFonts w:ascii="Arial" w:hAnsi="Arial" w:cs="Arial"/>
                <w:b/>
                <w:sz w:val="22"/>
                <w:szCs w:val="22"/>
              </w:rPr>
              <w:t xml:space="preserve">BEng Electrical and Electronic Engineering </w:t>
            </w:r>
          </w:p>
          <w:p w14:paraId="6BD47CB0" w14:textId="770E3654" w:rsidR="003969BC" w:rsidRPr="00A406E5" w:rsidRDefault="003969BC" w:rsidP="00E51AAC">
            <w:pPr>
              <w:spacing w:before="120" w:after="120"/>
              <w:jc w:val="both"/>
              <w:rPr>
                <w:rFonts w:ascii="Arial" w:hAnsi="Arial" w:cs="Arial"/>
                <w:b/>
                <w:sz w:val="22"/>
                <w:szCs w:val="22"/>
              </w:rPr>
            </w:pPr>
            <w:r>
              <w:rPr>
                <w:rFonts w:ascii="Arial" w:hAnsi="Arial" w:cs="Arial"/>
                <w:b/>
                <w:sz w:val="22"/>
                <w:szCs w:val="22"/>
              </w:rPr>
              <w:t>BEng Embedded Electronic Systems</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5D2B9890" w:rsidR="008F1308" w:rsidRPr="00A406E5" w:rsidRDefault="003969BC" w:rsidP="00E51AAC">
            <w:pPr>
              <w:spacing w:before="120" w:after="120"/>
              <w:jc w:val="both"/>
              <w:rPr>
                <w:rFonts w:ascii="Arial" w:hAnsi="Arial" w:cs="Arial"/>
                <w:b/>
                <w:sz w:val="22"/>
                <w:szCs w:val="22"/>
              </w:rPr>
            </w:pPr>
            <w:r>
              <w:rPr>
                <w:rFonts w:ascii="Arial" w:hAnsi="Arial" w:cs="Arial"/>
                <w:b/>
                <w:sz w:val="22"/>
                <w:szCs w:val="22"/>
              </w:rPr>
              <w:t>Electronic Systems Design</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835C4CE" w:rsidR="00B84B5B" w:rsidRPr="00A406E5" w:rsidRDefault="003969BC" w:rsidP="00152E9D">
            <w:pPr>
              <w:spacing w:before="120" w:after="120"/>
              <w:jc w:val="both"/>
              <w:rPr>
                <w:rFonts w:ascii="Arial" w:hAnsi="Arial" w:cs="Arial"/>
                <w:b/>
                <w:sz w:val="22"/>
                <w:szCs w:val="22"/>
              </w:rPr>
            </w:pPr>
            <w:r>
              <w:rPr>
                <w:rFonts w:ascii="Arial" w:hAnsi="Arial" w:cs="Arial"/>
                <w:b/>
                <w:sz w:val="22"/>
                <w:szCs w:val="22"/>
              </w:rPr>
              <w:t>ACDA6002</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4A96909E" w:rsidR="00B84B5B" w:rsidRPr="00A406E5" w:rsidRDefault="003969B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10E3BEB" w:rsidR="00DB116D" w:rsidRPr="00A406E5" w:rsidRDefault="003969BC"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49156F6" w:rsidR="00DB116D" w:rsidRPr="00A406E5" w:rsidRDefault="00EA76A3" w:rsidP="00E51AAC">
            <w:pPr>
              <w:spacing w:before="120" w:after="120"/>
              <w:jc w:val="both"/>
              <w:rPr>
                <w:rFonts w:ascii="Arial" w:hAnsi="Arial" w:cs="Arial"/>
                <w:b/>
                <w:sz w:val="22"/>
                <w:szCs w:val="22"/>
              </w:rPr>
            </w:pPr>
            <w:r>
              <w:rPr>
                <w:rFonts w:ascii="Arial" w:hAnsi="Arial" w:cs="Arial"/>
                <w:b/>
                <w:sz w:val="22"/>
                <w:szCs w:val="22"/>
              </w:rPr>
              <w:t>Stalin Dhas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5C0DF39" w:rsidR="00DB116D" w:rsidRPr="00A406E5" w:rsidRDefault="008F1F2F" w:rsidP="005F0579">
            <w:pPr>
              <w:spacing w:before="120" w:after="120"/>
              <w:jc w:val="both"/>
              <w:rPr>
                <w:rFonts w:ascii="Arial" w:hAnsi="Arial" w:cs="Arial"/>
                <w:b/>
                <w:sz w:val="22"/>
                <w:szCs w:val="22"/>
              </w:rPr>
            </w:pPr>
            <w:r>
              <w:rPr>
                <w:rFonts w:ascii="Arial" w:hAnsi="Arial" w:cs="Arial"/>
                <w:b/>
                <w:sz w:val="22"/>
                <w:szCs w:val="22"/>
              </w:rPr>
              <w:t>14 Day Weather and Air Quality measurement and logging system</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176AEE73" w:rsidR="00DB116D" w:rsidRPr="00A406E5" w:rsidRDefault="003969BC"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777777" w:rsidR="00B84B5B" w:rsidRPr="00A406E5" w:rsidRDefault="00B84B5B" w:rsidP="005F0579">
            <w:pPr>
              <w:spacing w:before="120" w:after="120"/>
              <w:jc w:val="both"/>
              <w:rPr>
                <w:rFonts w:ascii="Arial" w:hAnsi="Arial" w:cs="Arial"/>
                <w:b/>
                <w:sz w:val="22"/>
                <w:szCs w:val="22"/>
              </w:rPr>
            </w:pP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5E694EC3"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2C4D2A5D" w14:textId="27A818B8" w:rsidR="00C01A3F" w:rsidRPr="00A406E5" w:rsidRDefault="008F1F2F" w:rsidP="00A85BFE">
            <w:pPr>
              <w:rPr>
                <w:rFonts w:ascii="Arial" w:hAnsi="Arial" w:cs="Arial"/>
                <w:sz w:val="22"/>
                <w:szCs w:val="22"/>
              </w:rPr>
            </w:pPr>
            <w:r>
              <w:rPr>
                <w:rFonts w:ascii="Arial" w:hAnsi="Arial" w:cs="Arial"/>
                <w:sz w:val="22"/>
                <w:szCs w:val="22"/>
              </w:rPr>
              <w:t xml:space="preserve">Demonstrate the ability to deploy accurately established techniques to produce suitable systems designs over a range of technological </w:t>
            </w:r>
            <w:r w:rsidR="00EA76A3">
              <w:rPr>
                <w:rFonts w:ascii="Arial" w:hAnsi="Arial" w:cs="Arial"/>
                <w:sz w:val="22"/>
                <w:szCs w:val="22"/>
              </w:rPr>
              <w:t>applications.</w:t>
            </w:r>
          </w:p>
          <w:p w14:paraId="275EF718" w14:textId="77777777" w:rsidR="00C01A3F" w:rsidRPr="00A406E5" w:rsidRDefault="00C01A3F" w:rsidP="004D5E9B">
            <w:pPr>
              <w:rPr>
                <w:rFonts w:ascii="Arial" w:hAnsi="Arial" w:cs="Arial"/>
                <w:sz w:val="22"/>
                <w:szCs w:val="22"/>
              </w:rPr>
            </w:pPr>
          </w:p>
        </w:tc>
      </w:tr>
    </w:tbl>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75CAF817" w14:textId="383F7A6F" w:rsidR="008F1F2F" w:rsidRDefault="008F1F2F">
      <w:pPr>
        <w:rPr>
          <w:rFonts w:ascii="Arial" w:hAnsi="Arial" w:cs="Arial"/>
          <w:sz w:val="22"/>
          <w:szCs w:val="22"/>
        </w:rPr>
      </w:pPr>
      <w:r>
        <w:rPr>
          <w:rFonts w:ascii="Arial" w:hAnsi="Arial" w:cs="Arial"/>
          <w:sz w:val="22"/>
          <w:szCs w:val="22"/>
        </w:rPr>
        <w:t>Brief</w:t>
      </w:r>
    </w:p>
    <w:p w14:paraId="6059871A" w14:textId="77777777" w:rsidR="008F1F2F" w:rsidRDefault="008F1F2F">
      <w:pPr>
        <w:rPr>
          <w:rFonts w:ascii="Arial" w:hAnsi="Arial" w:cs="Arial"/>
          <w:sz w:val="22"/>
          <w:szCs w:val="22"/>
        </w:rPr>
      </w:pPr>
    </w:p>
    <w:p w14:paraId="08FD84E4" w14:textId="50790809" w:rsidR="008F1F2F" w:rsidRDefault="008F1F2F">
      <w:pPr>
        <w:rPr>
          <w:rFonts w:ascii="Arial" w:hAnsi="Arial" w:cs="Arial"/>
          <w:sz w:val="22"/>
          <w:szCs w:val="22"/>
        </w:rPr>
      </w:pPr>
      <w:r>
        <w:rPr>
          <w:rFonts w:ascii="Arial" w:hAnsi="Arial" w:cs="Arial"/>
          <w:sz w:val="22"/>
          <w:szCs w:val="22"/>
        </w:rPr>
        <w:t>You are required to design a simple microcontroller</w:t>
      </w:r>
      <w:r w:rsidR="0080743C">
        <w:rPr>
          <w:rFonts w:ascii="Arial" w:hAnsi="Arial" w:cs="Arial"/>
          <w:sz w:val="22"/>
          <w:szCs w:val="22"/>
        </w:rPr>
        <w:t>-based weather and air quality monitor / logger which takes measurements and logs the data over a 14 day period</w:t>
      </w:r>
    </w:p>
    <w:p w14:paraId="6C10E282" w14:textId="77777777" w:rsidR="005F7FE8" w:rsidRDefault="005F7FE8">
      <w:pPr>
        <w:rPr>
          <w:rFonts w:ascii="Arial" w:hAnsi="Arial" w:cs="Arial"/>
          <w:sz w:val="22"/>
          <w:szCs w:val="22"/>
        </w:rPr>
      </w:pPr>
    </w:p>
    <w:p w14:paraId="34EB9E6F" w14:textId="260846EE" w:rsidR="005F7FE8" w:rsidRDefault="005F7FE8">
      <w:pPr>
        <w:rPr>
          <w:rFonts w:ascii="Arial" w:hAnsi="Arial" w:cs="Arial"/>
          <w:sz w:val="22"/>
          <w:szCs w:val="22"/>
        </w:rPr>
      </w:pPr>
      <w:r>
        <w:rPr>
          <w:rFonts w:ascii="Arial" w:hAnsi="Arial" w:cs="Arial"/>
          <w:sz w:val="22"/>
          <w:szCs w:val="22"/>
        </w:rPr>
        <w:t>The data acquisition system is intended for use by amateur weather forecasters to aid in their predictions.  The system must be portable and adaptable for a number of monitoring sites.</w:t>
      </w:r>
    </w:p>
    <w:p w14:paraId="5CD17B71" w14:textId="77777777" w:rsidR="005F7FE8" w:rsidRDefault="005F7FE8">
      <w:pPr>
        <w:rPr>
          <w:rFonts w:ascii="Arial" w:hAnsi="Arial" w:cs="Arial"/>
          <w:sz w:val="22"/>
          <w:szCs w:val="22"/>
        </w:rPr>
      </w:pPr>
    </w:p>
    <w:p w14:paraId="31DBCAC1" w14:textId="5192D3DE" w:rsidR="005F7FE8" w:rsidRDefault="005F7FE8">
      <w:pPr>
        <w:rPr>
          <w:rFonts w:ascii="Arial" w:hAnsi="Arial" w:cs="Arial"/>
          <w:sz w:val="22"/>
          <w:szCs w:val="22"/>
        </w:rPr>
      </w:pPr>
      <w:r>
        <w:rPr>
          <w:rFonts w:ascii="Arial" w:hAnsi="Arial" w:cs="Arial"/>
          <w:sz w:val="22"/>
          <w:szCs w:val="22"/>
        </w:rPr>
        <w:t>The following data will be acquired during the 14-day cycle:-</w:t>
      </w:r>
    </w:p>
    <w:p w14:paraId="52B65C47" w14:textId="59D30659" w:rsidR="005F7FE8"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Temperature</w:t>
      </w:r>
    </w:p>
    <w:p w14:paraId="25F68B94" w14:textId="0F302C1D" w:rsidR="00CD3314"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Humidity</w:t>
      </w:r>
    </w:p>
    <w:p w14:paraId="4CB385F7" w14:textId="14B9D5C8" w:rsidR="00CD3314"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Wind Speed</w:t>
      </w:r>
    </w:p>
    <w:p w14:paraId="32BC5D98" w14:textId="56894E53" w:rsidR="00CD3314"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Wind Direction</w:t>
      </w:r>
    </w:p>
    <w:p w14:paraId="3A095D80" w14:textId="38D6E5EA" w:rsidR="00CD3314"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Air borne particle count</w:t>
      </w:r>
    </w:p>
    <w:p w14:paraId="39C614E5" w14:textId="360BED99" w:rsidR="00CD3314"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Sunlight brightness</w:t>
      </w:r>
    </w:p>
    <w:p w14:paraId="5575727E" w14:textId="7EC0F1B0" w:rsidR="00CD3314"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UV levels</w:t>
      </w:r>
    </w:p>
    <w:p w14:paraId="163B5924" w14:textId="179051F1" w:rsidR="00CD3314"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GPS position</w:t>
      </w:r>
    </w:p>
    <w:p w14:paraId="3870473F" w14:textId="775D8510" w:rsidR="00CD3314"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VOC level</w:t>
      </w:r>
    </w:p>
    <w:p w14:paraId="34ECA2DB" w14:textId="77777777" w:rsidR="00CD3314" w:rsidRDefault="00CD3314">
      <w:pPr>
        <w:rPr>
          <w:rFonts w:ascii="Arial" w:hAnsi="Arial" w:cs="Arial"/>
          <w:sz w:val="22"/>
          <w:szCs w:val="22"/>
        </w:rPr>
      </w:pPr>
    </w:p>
    <w:p w14:paraId="620185A5" w14:textId="77777777" w:rsidR="00CD3314" w:rsidRDefault="00CD3314">
      <w:pPr>
        <w:rPr>
          <w:rFonts w:ascii="Arial" w:hAnsi="Arial" w:cs="Arial"/>
          <w:sz w:val="22"/>
          <w:szCs w:val="22"/>
        </w:rPr>
      </w:pPr>
    </w:p>
    <w:p w14:paraId="2630691A" w14:textId="59F99BD2" w:rsidR="00CD3314" w:rsidRDefault="00CD3314">
      <w:pPr>
        <w:rPr>
          <w:rFonts w:ascii="Arial" w:hAnsi="Arial" w:cs="Arial"/>
          <w:sz w:val="22"/>
          <w:szCs w:val="22"/>
        </w:rPr>
      </w:pPr>
      <w:r>
        <w:rPr>
          <w:rFonts w:ascii="Arial" w:hAnsi="Arial" w:cs="Arial"/>
          <w:sz w:val="22"/>
          <w:szCs w:val="22"/>
        </w:rPr>
        <w:t>The system must:</w:t>
      </w:r>
    </w:p>
    <w:p w14:paraId="69DAE3F8" w14:textId="77777777" w:rsidR="00A37BC1" w:rsidRDefault="00CD3314">
      <w:pPr>
        <w:rPr>
          <w:rFonts w:ascii="Arial" w:hAnsi="Arial" w:cs="Arial"/>
          <w:sz w:val="22"/>
          <w:szCs w:val="22"/>
        </w:rPr>
      </w:pPr>
      <w:r>
        <w:rPr>
          <w:rFonts w:ascii="Arial" w:hAnsi="Arial" w:cs="Arial"/>
          <w:sz w:val="22"/>
          <w:szCs w:val="22"/>
        </w:rPr>
        <w:t>Store the collected data to non-volatile memory</w:t>
      </w:r>
      <w:r w:rsidR="00EF2FFA">
        <w:rPr>
          <w:rFonts w:ascii="Arial" w:hAnsi="Arial" w:cs="Arial"/>
          <w:sz w:val="22"/>
          <w:szCs w:val="22"/>
        </w:rPr>
        <w:t xml:space="preserve"> which may be externally read and cleared when connected to a computer via USB</w:t>
      </w:r>
      <w:r w:rsidR="00A37BC1">
        <w:rPr>
          <w:rFonts w:ascii="Arial" w:hAnsi="Arial" w:cs="Arial"/>
          <w:sz w:val="22"/>
          <w:szCs w:val="22"/>
        </w:rPr>
        <w:t>.</w:t>
      </w:r>
    </w:p>
    <w:p w14:paraId="152AAC9B" w14:textId="77777777" w:rsidR="00917DC8" w:rsidRDefault="00A37BC1">
      <w:pPr>
        <w:rPr>
          <w:rFonts w:ascii="Arial" w:hAnsi="Arial" w:cs="Arial"/>
          <w:sz w:val="22"/>
          <w:szCs w:val="22"/>
        </w:rPr>
      </w:pPr>
      <w:r>
        <w:rPr>
          <w:rFonts w:ascii="Arial" w:hAnsi="Arial" w:cs="Arial"/>
          <w:sz w:val="22"/>
          <w:szCs w:val="22"/>
        </w:rPr>
        <w:t xml:space="preserve">Have its own battery so that it may continue monitoring even when the site is remote and unpowered. </w:t>
      </w:r>
    </w:p>
    <w:p w14:paraId="42AED57D" w14:textId="77777777" w:rsidR="00917DC8" w:rsidRDefault="00917DC8">
      <w:pPr>
        <w:rPr>
          <w:rFonts w:ascii="Arial" w:hAnsi="Arial" w:cs="Arial"/>
          <w:sz w:val="22"/>
          <w:szCs w:val="22"/>
        </w:rPr>
      </w:pPr>
    </w:p>
    <w:p w14:paraId="6FE47F17" w14:textId="06659C69" w:rsidR="00917DC8" w:rsidRDefault="00917DC8">
      <w:pPr>
        <w:rPr>
          <w:rFonts w:ascii="Arial" w:hAnsi="Arial" w:cs="Arial"/>
          <w:sz w:val="22"/>
          <w:szCs w:val="22"/>
        </w:rPr>
      </w:pPr>
      <w:r>
        <w:rPr>
          <w:rFonts w:ascii="Arial" w:hAnsi="Arial" w:cs="Arial"/>
          <w:sz w:val="22"/>
          <w:szCs w:val="22"/>
        </w:rPr>
        <w:t xml:space="preserve">Ensure that your design is portable, </w:t>
      </w:r>
      <w:r w:rsidR="00EA76A3">
        <w:rPr>
          <w:rFonts w:ascii="Arial" w:hAnsi="Arial" w:cs="Arial"/>
          <w:sz w:val="22"/>
          <w:szCs w:val="22"/>
        </w:rPr>
        <w:t>adaptable,</w:t>
      </w:r>
      <w:r>
        <w:rPr>
          <w:rFonts w:ascii="Arial" w:hAnsi="Arial" w:cs="Arial"/>
          <w:sz w:val="22"/>
          <w:szCs w:val="22"/>
        </w:rPr>
        <w:t xml:space="preserve"> and suitable for operation in its intended environment. This design does not require a display </w:t>
      </w:r>
      <w:r w:rsidR="00A86D0B">
        <w:rPr>
          <w:rFonts w:ascii="Arial" w:hAnsi="Arial" w:cs="Arial"/>
          <w:sz w:val="22"/>
          <w:szCs w:val="22"/>
        </w:rPr>
        <w:t xml:space="preserve">except for a LED which flashes once every 10 seconds for 1 second to indicate operation. </w:t>
      </w:r>
    </w:p>
    <w:p w14:paraId="00351DC8" w14:textId="77777777" w:rsidR="00A86D0B" w:rsidRDefault="00A86D0B">
      <w:pPr>
        <w:rPr>
          <w:rFonts w:ascii="Arial" w:hAnsi="Arial" w:cs="Arial"/>
          <w:sz w:val="22"/>
          <w:szCs w:val="22"/>
        </w:rPr>
      </w:pPr>
    </w:p>
    <w:p w14:paraId="52486A40" w14:textId="591C469E" w:rsidR="00A86D0B" w:rsidRDefault="00A86D0B">
      <w:pPr>
        <w:rPr>
          <w:rFonts w:ascii="Arial" w:hAnsi="Arial" w:cs="Arial"/>
          <w:sz w:val="22"/>
          <w:szCs w:val="22"/>
        </w:rPr>
      </w:pPr>
      <w:r>
        <w:rPr>
          <w:rFonts w:ascii="Arial" w:hAnsi="Arial" w:cs="Arial"/>
          <w:sz w:val="22"/>
          <w:szCs w:val="22"/>
        </w:rPr>
        <w:t>You must ensure that adequately sized variables are used for each parameter measured.</w:t>
      </w:r>
    </w:p>
    <w:p w14:paraId="776962B8" w14:textId="77777777" w:rsidR="00A86D0B" w:rsidRDefault="00A86D0B">
      <w:pPr>
        <w:rPr>
          <w:rFonts w:ascii="Arial" w:hAnsi="Arial" w:cs="Arial"/>
          <w:sz w:val="22"/>
          <w:szCs w:val="22"/>
        </w:rPr>
      </w:pPr>
    </w:p>
    <w:p w14:paraId="2C06737D" w14:textId="3608C734" w:rsidR="00A86D0B" w:rsidRDefault="00A86D0B">
      <w:pPr>
        <w:rPr>
          <w:rFonts w:ascii="Arial" w:hAnsi="Arial" w:cs="Arial"/>
          <w:sz w:val="22"/>
          <w:szCs w:val="22"/>
        </w:rPr>
      </w:pPr>
      <w:r>
        <w:rPr>
          <w:rFonts w:ascii="Arial" w:hAnsi="Arial" w:cs="Arial"/>
          <w:sz w:val="22"/>
          <w:szCs w:val="22"/>
        </w:rPr>
        <w:t xml:space="preserve">You must provide </w:t>
      </w:r>
      <w:r w:rsidR="00CE79CA">
        <w:rPr>
          <w:rFonts w:ascii="Arial" w:hAnsi="Arial" w:cs="Arial"/>
          <w:sz w:val="22"/>
          <w:szCs w:val="22"/>
        </w:rPr>
        <w:t>details of:</w:t>
      </w:r>
    </w:p>
    <w:p w14:paraId="5EA81A74" w14:textId="5ACC9EBE" w:rsidR="00CE79CA" w:rsidRPr="005749A5" w:rsidRDefault="00CE79CA" w:rsidP="005749A5">
      <w:pPr>
        <w:pStyle w:val="ListParagraph"/>
        <w:numPr>
          <w:ilvl w:val="0"/>
          <w:numId w:val="18"/>
        </w:numPr>
        <w:rPr>
          <w:rFonts w:ascii="Arial" w:hAnsi="Arial" w:cs="Arial"/>
          <w:sz w:val="22"/>
          <w:szCs w:val="22"/>
        </w:rPr>
      </w:pPr>
      <w:r w:rsidRPr="005749A5">
        <w:rPr>
          <w:rFonts w:ascii="Arial" w:hAnsi="Arial" w:cs="Arial"/>
          <w:sz w:val="22"/>
          <w:szCs w:val="22"/>
        </w:rPr>
        <w:t>Package design</w:t>
      </w:r>
    </w:p>
    <w:p w14:paraId="5CFA964B" w14:textId="2B1D52BF" w:rsidR="00CE79CA" w:rsidRPr="005749A5" w:rsidRDefault="00CE79CA" w:rsidP="005749A5">
      <w:pPr>
        <w:pStyle w:val="ListParagraph"/>
        <w:numPr>
          <w:ilvl w:val="0"/>
          <w:numId w:val="18"/>
        </w:numPr>
        <w:rPr>
          <w:rFonts w:ascii="Arial" w:hAnsi="Arial" w:cs="Arial"/>
          <w:sz w:val="22"/>
          <w:szCs w:val="22"/>
        </w:rPr>
      </w:pPr>
      <w:r w:rsidRPr="005749A5">
        <w:rPr>
          <w:rFonts w:ascii="Arial" w:hAnsi="Arial" w:cs="Arial"/>
          <w:sz w:val="22"/>
          <w:szCs w:val="22"/>
        </w:rPr>
        <w:t>PIC microcontroller design and selection</w:t>
      </w:r>
    </w:p>
    <w:p w14:paraId="4AE60532" w14:textId="61F7FFCD" w:rsidR="00CE79CA" w:rsidRPr="005749A5" w:rsidRDefault="00CE79CA" w:rsidP="005749A5">
      <w:pPr>
        <w:pStyle w:val="ListParagraph"/>
        <w:numPr>
          <w:ilvl w:val="0"/>
          <w:numId w:val="18"/>
        </w:numPr>
        <w:rPr>
          <w:rFonts w:ascii="Arial" w:hAnsi="Arial" w:cs="Arial"/>
          <w:sz w:val="22"/>
          <w:szCs w:val="22"/>
        </w:rPr>
      </w:pPr>
      <w:r w:rsidRPr="005749A5">
        <w:rPr>
          <w:rFonts w:ascii="Arial" w:hAnsi="Arial" w:cs="Arial"/>
          <w:sz w:val="22"/>
          <w:szCs w:val="22"/>
        </w:rPr>
        <w:t>Memory sizing with justification</w:t>
      </w:r>
    </w:p>
    <w:p w14:paraId="37CF1600" w14:textId="61C34D0B" w:rsidR="00CE79CA" w:rsidRPr="005749A5" w:rsidRDefault="00CE79CA" w:rsidP="005749A5">
      <w:pPr>
        <w:pStyle w:val="ListParagraph"/>
        <w:numPr>
          <w:ilvl w:val="0"/>
          <w:numId w:val="18"/>
        </w:numPr>
        <w:rPr>
          <w:rFonts w:ascii="Arial" w:hAnsi="Arial" w:cs="Arial"/>
          <w:sz w:val="22"/>
          <w:szCs w:val="22"/>
        </w:rPr>
      </w:pPr>
      <w:r w:rsidRPr="005749A5">
        <w:rPr>
          <w:rFonts w:ascii="Arial" w:hAnsi="Arial" w:cs="Arial"/>
          <w:sz w:val="22"/>
          <w:szCs w:val="22"/>
        </w:rPr>
        <w:t>Sensor selection and specification</w:t>
      </w:r>
    </w:p>
    <w:p w14:paraId="004CA3F0" w14:textId="495A563B" w:rsidR="00CE79CA" w:rsidRPr="005749A5" w:rsidRDefault="00CE79CA" w:rsidP="005749A5">
      <w:pPr>
        <w:pStyle w:val="ListParagraph"/>
        <w:numPr>
          <w:ilvl w:val="0"/>
          <w:numId w:val="18"/>
        </w:numPr>
        <w:rPr>
          <w:rFonts w:ascii="Arial" w:hAnsi="Arial" w:cs="Arial"/>
          <w:sz w:val="22"/>
          <w:szCs w:val="22"/>
        </w:rPr>
      </w:pPr>
      <w:r w:rsidRPr="005749A5">
        <w:rPr>
          <w:rFonts w:ascii="Arial" w:hAnsi="Arial" w:cs="Arial"/>
          <w:sz w:val="22"/>
          <w:szCs w:val="22"/>
        </w:rPr>
        <w:t>Circuit diagrams</w:t>
      </w:r>
    </w:p>
    <w:p w14:paraId="1B45DDA7" w14:textId="6D5B187A" w:rsidR="00CE79CA" w:rsidRPr="005749A5" w:rsidRDefault="00CE79CA" w:rsidP="005749A5">
      <w:pPr>
        <w:pStyle w:val="ListParagraph"/>
        <w:numPr>
          <w:ilvl w:val="0"/>
          <w:numId w:val="18"/>
        </w:numPr>
        <w:rPr>
          <w:rFonts w:ascii="Arial" w:hAnsi="Arial" w:cs="Arial"/>
          <w:sz w:val="22"/>
          <w:szCs w:val="22"/>
        </w:rPr>
      </w:pPr>
      <w:r w:rsidRPr="005749A5">
        <w:rPr>
          <w:rFonts w:ascii="Arial" w:hAnsi="Arial" w:cs="Arial"/>
          <w:sz w:val="22"/>
          <w:szCs w:val="22"/>
        </w:rPr>
        <w:t>PCB design</w:t>
      </w:r>
    </w:p>
    <w:p w14:paraId="7D59CA8E" w14:textId="77777777" w:rsidR="005749A5" w:rsidRDefault="005749A5" w:rsidP="005749A5">
      <w:pPr>
        <w:pStyle w:val="ListParagraph"/>
        <w:numPr>
          <w:ilvl w:val="0"/>
          <w:numId w:val="18"/>
        </w:numPr>
        <w:rPr>
          <w:rFonts w:ascii="Arial" w:hAnsi="Arial" w:cs="Arial"/>
          <w:sz w:val="22"/>
          <w:szCs w:val="22"/>
        </w:rPr>
      </w:pPr>
      <w:r w:rsidRPr="005749A5">
        <w:rPr>
          <w:rFonts w:ascii="Arial" w:hAnsi="Arial" w:cs="Arial"/>
          <w:sz w:val="22"/>
          <w:szCs w:val="22"/>
        </w:rPr>
        <w:t>Software structure</w:t>
      </w:r>
    </w:p>
    <w:p w14:paraId="5A95622E" w14:textId="77777777" w:rsidR="005749A5" w:rsidRDefault="005749A5" w:rsidP="005749A5">
      <w:pPr>
        <w:rPr>
          <w:rFonts w:ascii="Arial" w:hAnsi="Arial" w:cs="Arial"/>
          <w:sz w:val="22"/>
          <w:szCs w:val="22"/>
        </w:rPr>
      </w:pPr>
    </w:p>
    <w:p w14:paraId="1F96277D" w14:textId="2A0341A2" w:rsidR="009810AB" w:rsidRDefault="005749A5" w:rsidP="005749A5">
      <w:pPr>
        <w:rPr>
          <w:rFonts w:ascii="Arial" w:hAnsi="Arial" w:cs="Arial"/>
          <w:sz w:val="22"/>
          <w:szCs w:val="22"/>
        </w:rPr>
      </w:pPr>
      <w:r w:rsidRPr="005749A5">
        <w:rPr>
          <w:rFonts w:ascii="Arial" w:hAnsi="Arial" w:cs="Arial"/>
          <w:sz w:val="22"/>
          <w:szCs w:val="22"/>
          <w:u w:val="single"/>
        </w:rPr>
        <w:t>Task 1</w:t>
      </w:r>
      <w:r>
        <w:rPr>
          <w:rFonts w:ascii="Arial" w:hAnsi="Arial" w:cs="Arial"/>
          <w:sz w:val="22"/>
          <w:szCs w:val="22"/>
        </w:rPr>
        <w:t xml:space="preserve"> – Provide </w:t>
      </w:r>
      <w:r w:rsidR="00B86266">
        <w:rPr>
          <w:rFonts w:ascii="Arial" w:hAnsi="Arial" w:cs="Arial"/>
          <w:sz w:val="22"/>
          <w:szCs w:val="22"/>
        </w:rPr>
        <w:t xml:space="preserve">a brief literature review of portable weather measurement systems. Include a </w:t>
      </w:r>
      <w:r w:rsidR="009810AB">
        <w:rPr>
          <w:rFonts w:ascii="Arial" w:hAnsi="Arial" w:cs="Arial"/>
          <w:sz w:val="22"/>
          <w:szCs w:val="22"/>
        </w:rPr>
        <w:t>comparison table showing the features and benefits of each</w:t>
      </w:r>
      <w:r w:rsidR="00EA76A3">
        <w:rPr>
          <w:rFonts w:ascii="Arial" w:hAnsi="Arial" w:cs="Arial"/>
          <w:sz w:val="22"/>
          <w:szCs w:val="22"/>
        </w:rPr>
        <w:t>.</w:t>
      </w:r>
    </w:p>
    <w:p w14:paraId="65BC302A" w14:textId="77777777" w:rsidR="009810AB" w:rsidRDefault="009810AB" w:rsidP="005749A5">
      <w:pPr>
        <w:rPr>
          <w:rFonts w:ascii="Arial" w:hAnsi="Arial" w:cs="Arial"/>
          <w:sz w:val="22"/>
          <w:szCs w:val="22"/>
        </w:rPr>
      </w:pPr>
    </w:p>
    <w:p w14:paraId="054F806F" w14:textId="77777777" w:rsidR="009810AB" w:rsidRDefault="009810AB" w:rsidP="005749A5">
      <w:pPr>
        <w:rPr>
          <w:rFonts w:ascii="Arial" w:hAnsi="Arial" w:cs="Arial"/>
          <w:sz w:val="22"/>
          <w:szCs w:val="22"/>
        </w:rPr>
      </w:pPr>
      <w:r w:rsidRPr="009810AB">
        <w:rPr>
          <w:rFonts w:ascii="Arial" w:hAnsi="Arial" w:cs="Arial"/>
          <w:sz w:val="22"/>
          <w:szCs w:val="22"/>
          <w:u w:val="single"/>
        </w:rPr>
        <w:t>Task 2</w:t>
      </w:r>
      <w:r>
        <w:rPr>
          <w:rFonts w:ascii="Arial" w:hAnsi="Arial" w:cs="Arial"/>
          <w:sz w:val="22"/>
          <w:szCs w:val="22"/>
        </w:rPr>
        <w:t xml:space="preserve"> – Select an appropriate microcontroller and justify your selection.</w:t>
      </w:r>
    </w:p>
    <w:p w14:paraId="0131B31D" w14:textId="77777777" w:rsidR="000914A5" w:rsidRDefault="000914A5" w:rsidP="005749A5">
      <w:pPr>
        <w:rPr>
          <w:rFonts w:ascii="Arial" w:hAnsi="Arial" w:cs="Arial"/>
          <w:sz w:val="22"/>
          <w:szCs w:val="22"/>
        </w:rPr>
      </w:pPr>
    </w:p>
    <w:p w14:paraId="2BBB9ED2" w14:textId="77777777" w:rsidR="000914A5" w:rsidRDefault="000914A5">
      <w:pPr>
        <w:rPr>
          <w:rFonts w:ascii="Arial" w:hAnsi="Arial" w:cs="Arial"/>
          <w:sz w:val="22"/>
          <w:szCs w:val="22"/>
        </w:rPr>
      </w:pPr>
      <w:r>
        <w:rPr>
          <w:rFonts w:ascii="Arial" w:hAnsi="Arial" w:cs="Arial"/>
          <w:sz w:val="22"/>
          <w:szCs w:val="22"/>
        </w:rPr>
        <w:br w:type="page"/>
      </w:r>
    </w:p>
    <w:p w14:paraId="2732359C" w14:textId="77777777" w:rsidR="000914A5" w:rsidRDefault="000914A5" w:rsidP="005749A5">
      <w:pPr>
        <w:rPr>
          <w:rFonts w:ascii="Arial" w:hAnsi="Arial" w:cs="Arial"/>
          <w:sz w:val="22"/>
          <w:szCs w:val="22"/>
        </w:rPr>
      </w:pPr>
      <w:r w:rsidRPr="000914A5">
        <w:rPr>
          <w:rFonts w:ascii="Arial" w:hAnsi="Arial" w:cs="Arial"/>
          <w:sz w:val="22"/>
          <w:szCs w:val="22"/>
          <w:u w:val="single"/>
        </w:rPr>
        <w:lastRenderedPageBreak/>
        <w:t>Task 3</w:t>
      </w:r>
      <w:r>
        <w:rPr>
          <w:rFonts w:ascii="Arial" w:hAnsi="Arial" w:cs="Arial"/>
          <w:sz w:val="22"/>
          <w:szCs w:val="22"/>
        </w:rPr>
        <w:t xml:space="preserve"> – Determine:</w:t>
      </w:r>
    </w:p>
    <w:p w14:paraId="127C9DB7" w14:textId="44349317" w:rsidR="005749A5" w:rsidRPr="00E2489A" w:rsidRDefault="000914A5" w:rsidP="00E2489A">
      <w:pPr>
        <w:pStyle w:val="ListParagraph"/>
        <w:numPr>
          <w:ilvl w:val="0"/>
          <w:numId w:val="19"/>
        </w:numPr>
        <w:rPr>
          <w:rFonts w:ascii="Arial" w:hAnsi="Arial" w:cs="Arial"/>
          <w:sz w:val="22"/>
          <w:szCs w:val="22"/>
        </w:rPr>
      </w:pPr>
      <w:r w:rsidRPr="00E2489A">
        <w:rPr>
          <w:rFonts w:ascii="Arial" w:hAnsi="Arial" w:cs="Arial"/>
          <w:sz w:val="22"/>
          <w:szCs w:val="22"/>
        </w:rPr>
        <w:t xml:space="preserve">A suitable package (casing) for the system </w:t>
      </w:r>
      <w:r w:rsidR="00B74821" w:rsidRPr="00E2489A">
        <w:rPr>
          <w:rFonts w:ascii="Arial" w:hAnsi="Arial" w:cs="Arial"/>
          <w:sz w:val="22"/>
          <w:szCs w:val="22"/>
        </w:rPr>
        <w:t>that is both por</w:t>
      </w:r>
      <w:r w:rsidR="00A165FB" w:rsidRPr="00E2489A">
        <w:rPr>
          <w:rFonts w:ascii="Arial" w:hAnsi="Arial" w:cs="Arial"/>
          <w:sz w:val="22"/>
          <w:szCs w:val="22"/>
        </w:rPr>
        <w:t>table and suitable for the environment</w:t>
      </w:r>
    </w:p>
    <w:p w14:paraId="6413CDFC" w14:textId="59CC625E" w:rsidR="00A165FB" w:rsidRPr="00E2489A" w:rsidRDefault="00A165FB" w:rsidP="00E2489A">
      <w:pPr>
        <w:pStyle w:val="ListParagraph"/>
        <w:numPr>
          <w:ilvl w:val="0"/>
          <w:numId w:val="19"/>
        </w:numPr>
        <w:rPr>
          <w:rFonts w:ascii="Arial" w:hAnsi="Arial" w:cs="Arial"/>
          <w:sz w:val="22"/>
          <w:szCs w:val="22"/>
        </w:rPr>
      </w:pPr>
      <w:r w:rsidRPr="00E2489A">
        <w:rPr>
          <w:rFonts w:ascii="Arial" w:hAnsi="Arial" w:cs="Arial"/>
          <w:sz w:val="22"/>
          <w:szCs w:val="22"/>
        </w:rPr>
        <w:t>The size of the storage (non-volatile) memory needed</w:t>
      </w:r>
    </w:p>
    <w:p w14:paraId="773D0119" w14:textId="26EBCC3B" w:rsidR="00A165FB" w:rsidRPr="00E2489A" w:rsidRDefault="00E84250" w:rsidP="00E2489A">
      <w:pPr>
        <w:pStyle w:val="ListParagraph"/>
        <w:numPr>
          <w:ilvl w:val="0"/>
          <w:numId w:val="19"/>
        </w:numPr>
        <w:rPr>
          <w:rFonts w:ascii="Arial" w:hAnsi="Arial" w:cs="Arial"/>
          <w:sz w:val="22"/>
          <w:szCs w:val="22"/>
        </w:rPr>
      </w:pPr>
      <w:r w:rsidRPr="00E2489A">
        <w:rPr>
          <w:rFonts w:ascii="Arial" w:hAnsi="Arial" w:cs="Arial"/>
          <w:sz w:val="22"/>
          <w:szCs w:val="22"/>
        </w:rPr>
        <w:t>The sensors required.</w:t>
      </w:r>
    </w:p>
    <w:p w14:paraId="4D2149A0" w14:textId="65EB41EE" w:rsidR="00E84250" w:rsidRPr="00E2489A" w:rsidRDefault="00E2489A" w:rsidP="00E2489A">
      <w:pPr>
        <w:pStyle w:val="ListParagraph"/>
        <w:numPr>
          <w:ilvl w:val="0"/>
          <w:numId w:val="19"/>
        </w:numPr>
        <w:rPr>
          <w:rFonts w:ascii="Arial" w:hAnsi="Arial" w:cs="Arial"/>
          <w:sz w:val="22"/>
          <w:szCs w:val="22"/>
        </w:rPr>
      </w:pPr>
      <w:r w:rsidRPr="00E2489A">
        <w:rPr>
          <w:rFonts w:ascii="Arial" w:hAnsi="Arial" w:cs="Arial"/>
          <w:sz w:val="22"/>
          <w:szCs w:val="22"/>
        </w:rPr>
        <w:t>Connector Specification</w:t>
      </w:r>
    </w:p>
    <w:p w14:paraId="66B22E39" w14:textId="41D4E132" w:rsidR="00E2489A" w:rsidRDefault="00E2489A" w:rsidP="005749A5">
      <w:pPr>
        <w:rPr>
          <w:rFonts w:ascii="Arial" w:hAnsi="Arial" w:cs="Arial"/>
          <w:sz w:val="22"/>
          <w:szCs w:val="22"/>
        </w:rPr>
      </w:pPr>
      <w:r>
        <w:rPr>
          <w:rFonts w:ascii="Arial" w:hAnsi="Arial" w:cs="Arial"/>
          <w:sz w:val="22"/>
          <w:szCs w:val="22"/>
        </w:rPr>
        <w:t>Justify your selections and choices.</w:t>
      </w:r>
    </w:p>
    <w:p w14:paraId="319A03D4" w14:textId="77777777" w:rsidR="00E2489A" w:rsidRDefault="00E2489A" w:rsidP="005749A5">
      <w:pPr>
        <w:rPr>
          <w:rFonts w:ascii="Arial" w:hAnsi="Arial" w:cs="Arial"/>
          <w:sz w:val="22"/>
          <w:szCs w:val="22"/>
        </w:rPr>
      </w:pPr>
    </w:p>
    <w:p w14:paraId="4241B114" w14:textId="7A1A0432" w:rsidR="00F978BD" w:rsidRDefault="00E2489A" w:rsidP="00F978BD">
      <w:pPr>
        <w:jc w:val="both"/>
        <w:rPr>
          <w:rFonts w:ascii="Arial" w:hAnsi="Arial" w:cs="Arial"/>
          <w:sz w:val="22"/>
          <w:szCs w:val="22"/>
        </w:rPr>
      </w:pPr>
      <w:r w:rsidRPr="00E2489A">
        <w:rPr>
          <w:rFonts w:ascii="Arial" w:hAnsi="Arial" w:cs="Arial"/>
          <w:sz w:val="22"/>
          <w:szCs w:val="22"/>
          <w:u w:val="single"/>
        </w:rPr>
        <w:t>Task 4</w:t>
      </w:r>
      <w:r>
        <w:rPr>
          <w:rFonts w:ascii="Arial" w:hAnsi="Arial" w:cs="Arial"/>
          <w:sz w:val="22"/>
          <w:szCs w:val="22"/>
        </w:rPr>
        <w:t xml:space="preserve"> </w:t>
      </w:r>
      <w:r w:rsidR="009332D8">
        <w:rPr>
          <w:rFonts w:ascii="Arial" w:hAnsi="Arial" w:cs="Arial"/>
          <w:sz w:val="22"/>
          <w:szCs w:val="22"/>
        </w:rPr>
        <w:t>–</w:t>
      </w:r>
      <w:r>
        <w:rPr>
          <w:rFonts w:ascii="Arial" w:hAnsi="Arial" w:cs="Arial"/>
          <w:sz w:val="22"/>
          <w:szCs w:val="22"/>
        </w:rPr>
        <w:t xml:space="preserve"> </w:t>
      </w:r>
      <w:r w:rsidR="00F978BD">
        <w:rPr>
          <w:rFonts w:ascii="Arial" w:hAnsi="Arial" w:cs="Arial"/>
          <w:sz w:val="22"/>
          <w:szCs w:val="22"/>
        </w:rPr>
        <w:t>Provide a full circuit design and a PCB design to achieve the above brief, outlining the general principles of operation of any included components / modules when used in this particular configuration.</w:t>
      </w:r>
    </w:p>
    <w:p w14:paraId="795CCDDF" w14:textId="6D3324D4" w:rsidR="00E2489A" w:rsidRPr="005749A5" w:rsidRDefault="00E2489A" w:rsidP="005749A5">
      <w:pPr>
        <w:rPr>
          <w:rFonts w:ascii="Arial" w:hAnsi="Arial" w:cs="Arial"/>
          <w:sz w:val="22"/>
          <w:szCs w:val="22"/>
        </w:rPr>
      </w:pPr>
    </w:p>
    <w:p w14:paraId="66F14D84" w14:textId="7DE4EE75" w:rsidR="00C61010" w:rsidRDefault="00C61010" w:rsidP="00C61010">
      <w:pPr>
        <w:jc w:val="both"/>
        <w:rPr>
          <w:rFonts w:ascii="Arial" w:hAnsi="Arial" w:cs="Arial"/>
          <w:sz w:val="22"/>
          <w:szCs w:val="22"/>
        </w:rPr>
      </w:pPr>
      <w:r w:rsidRPr="00065524">
        <w:rPr>
          <w:rFonts w:ascii="Arial" w:hAnsi="Arial" w:cs="Arial"/>
          <w:sz w:val="22"/>
          <w:szCs w:val="22"/>
          <w:u w:val="single"/>
        </w:rPr>
        <w:t>Task 5</w:t>
      </w:r>
      <w:r w:rsidRPr="006F6236">
        <w:rPr>
          <w:rFonts w:ascii="Arial" w:hAnsi="Arial" w:cs="Arial"/>
          <w:sz w:val="22"/>
          <w:szCs w:val="22"/>
        </w:rPr>
        <w:t xml:space="preserve"> </w:t>
      </w:r>
      <w:r w:rsidR="009332D8">
        <w:rPr>
          <w:rFonts w:ascii="Arial" w:hAnsi="Arial" w:cs="Arial"/>
          <w:sz w:val="22"/>
          <w:szCs w:val="22"/>
        </w:rPr>
        <w:t>–</w:t>
      </w:r>
      <w:r w:rsidRPr="006F6236">
        <w:rPr>
          <w:rFonts w:ascii="Arial" w:hAnsi="Arial" w:cs="Arial"/>
          <w:sz w:val="22"/>
          <w:szCs w:val="22"/>
        </w:rPr>
        <w:t xml:space="preserve"> </w:t>
      </w:r>
      <w:r>
        <w:rPr>
          <w:rFonts w:ascii="Arial" w:hAnsi="Arial" w:cs="Arial"/>
          <w:sz w:val="22"/>
          <w:szCs w:val="22"/>
        </w:rPr>
        <w:t>Provide the prototype software design and structure. A ‘structure diagram’ will be sufficient for the submission.</w:t>
      </w:r>
    </w:p>
    <w:p w14:paraId="5237A3C8" w14:textId="77777777" w:rsidR="00C61010" w:rsidRDefault="00C61010" w:rsidP="00C61010">
      <w:pPr>
        <w:jc w:val="both"/>
        <w:rPr>
          <w:rFonts w:ascii="Arial" w:hAnsi="Arial" w:cs="Arial"/>
          <w:sz w:val="22"/>
          <w:szCs w:val="22"/>
        </w:rPr>
      </w:pPr>
    </w:p>
    <w:p w14:paraId="3B931FE6" w14:textId="02EB1308" w:rsidR="00C61010" w:rsidRDefault="00C61010" w:rsidP="00C61010">
      <w:pPr>
        <w:jc w:val="both"/>
        <w:rPr>
          <w:rFonts w:ascii="Arial" w:hAnsi="Arial" w:cs="Arial"/>
          <w:sz w:val="22"/>
          <w:szCs w:val="22"/>
        </w:rPr>
      </w:pPr>
      <w:r w:rsidRPr="00065524">
        <w:rPr>
          <w:rFonts w:ascii="Arial" w:hAnsi="Arial" w:cs="Arial"/>
          <w:sz w:val="22"/>
          <w:szCs w:val="22"/>
          <w:u w:val="single"/>
        </w:rPr>
        <w:t>Task 6</w:t>
      </w:r>
      <w:r w:rsidRPr="006F6236">
        <w:rPr>
          <w:rFonts w:ascii="Arial" w:hAnsi="Arial" w:cs="Arial"/>
          <w:sz w:val="22"/>
          <w:szCs w:val="22"/>
        </w:rPr>
        <w:t xml:space="preserve"> </w:t>
      </w:r>
      <w:r w:rsidR="009332D8">
        <w:rPr>
          <w:rFonts w:ascii="Arial" w:hAnsi="Arial" w:cs="Arial"/>
          <w:sz w:val="22"/>
          <w:szCs w:val="22"/>
        </w:rPr>
        <w:t>–</w:t>
      </w:r>
      <w:r w:rsidRPr="006F6236">
        <w:rPr>
          <w:rFonts w:ascii="Arial" w:hAnsi="Arial" w:cs="Arial"/>
          <w:sz w:val="22"/>
          <w:szCs w:val="22"/>
        </w:rPr>
        <w:t xml:space="preserve"> </w:t>
      </w:r>
      <w:r>
        <w:rPr>
          <w:rFonts w:ascii="Arial" w:hAnsi="Arial" w:cs="Arial"/>
          <w:sz w:val="22"/>
          <w:szCs w:val="22"/>
        </w:rPr>
        <w:t>Provide the prototype build costs.</w:t>
      </w:r>
    </w:p>
    <w:p w14:paraId="163B9825" w14:textId="77777777" w:rsidR="00C61010" w:rsidRDefault="00C61010" w:rsidP="00C61010">
      <w:pPr>
        <w:jc w:val="both"/>
        <w:rPr>
          <w:rFonts w:ascii="Arial" w:hAnsi="Arial" w:cs="Arial"/>
          <w:sz w:val="22"/>
          <w:szCs w:val="22"/>
        </w:rPr>
      </w:pPr>
    </w:p>
    <w:p w14:paraId="074871E7" w14:textId="7E9B2EFD" w:rsidR="00C61010" w:rsidRDefault="00C61010" w:rsidP="00C61010">
      <w:pPr>
        <w:rPr>
          <w:rFonts w:ascii="Arial" w:hAnsi="Arial" w:cs="Arial"/>
          <w:sz w:val="22"/>
          <w:szCs w:val="22"/>
        </w:rPr>
      </w:pPr>
      <w:r w:rsidRPr="00065524">
        <w:rPr>
          <w:rFonts w:ascii="Arial" w:hAnsi="Arial" w:cs="Arial"/>
          <w:sz w:val="22"/>
          <w:szCs w:val="22"/>
          <w:u w:val="single"/>
        </w:rPr>
        <w:t>Task 7</w:t>
      </w:r>
      <w:r w:rsidRPr="006F6236">
        <w:rPr>
          <w:rFonts w:ascii="Arial" w:hAnsi="Arial" w:cs="Arial"/>
          <w:sz w:val="22"/>
          <w:szCs w:val="22"/>
        </w:rPr>
        <w:t xml:space="preserve"> </w:t>
      </w:r>
      <w:r w:rsidR="009332D8">
        <w:rPr>
          <w:rFonts w:ascii="Arial" w:hAnsi="Arial" w:cs="Arial"/>
          <w:sz w:val="22"/>
          <w:szCs w:val="22"/>
        </w:rPr>
        <w:t>–</w:t>
      </w:r>
      <w:r w:rsidRPr="006F6236">
        <w:rPr>
          <w:rFonts w:ascii="Arial" w:hAnsi="Arial" w:cs="Arial"/>
          <w:sz w:val="22"/>
          <w:szCs w:val="22"/>
        </w:rPr>
        <w:t xml:space="preserve"> </w:t>
      </w:r>
      <w:r>
        <w:rPr>
          <w:rFonts w:ascii="Arial" w:hAnsi="Arial" w:cs="Arial"/>
          <w:sz w:val="22"/>
          <w:szCs w:val="22"/>
        </w:rPr>
        <w:t xml:space="preserve">Using the information gained whilst researching task 1, please provide a list of suggested improvements to the specification for the next iteration and briefly give reasons for the suggestions. </w:t>
      </w:r>
    </w:p>
    <w:p w14:paraId="01464FB6" w14:textId="77777777" w:rsidR="00C61010" w:rsidRDefault="00C61010" w:rsidP="00C61010">
      <w:pPr>
        <w:jc w:val="both"/>
        <w:rPr>
          <w:rFonts w:ascii="Arial" w:hAnsi="Arial" w:cs="Arial"/>
          <w:sz w:val="22"/>
          <w:szCs w:val="22"/>
        </w:rPr>
      </w:pPr>
    </w:p>
    <w:p w14:paraId="016CB3B7" w14:textId="30550A6B" w:rsidR="00C61010" w:rsidRDefault="00C61010" w:rsidP="00C61010">
      <w:pPr>
        <w:rPr>
          <w:rFonts w:ascii="Arial" w:hAnsi="Arial" w:cs="Arial"/>
          <w:sz w:val="22"/>
          <w:szCs w:val="22"/>
        </w:rPr>
      </w:pPr>
      <w:r w:rsidRPr="00065524">
        <w:rPr>
          <w:rFonts w:ascii="Arial" w:hAnsi="Arial" w:cs="Arial"/>
          <w:sz w:val="22"/>
          <w:szCs w:val="22"/>
          <w:u w:val="single"/>
        </w:rPr>
        <w:t>Task 8</w:t>
      </w:r>
      <w:r w:rsidRPr="006F6236">
        <w:rPr>
          <w:rFonts w:ascii="Arial" w:hAnsi="Arial" w:cs="Arial"/>
          <w:sz w:val="22"/>
          <w:szCs w:val="22"/>
        </w:rPr>
        <w:t xml:space="preserve"> </w:t>
      </w:r>
      <w:r w:rsidR="009332D8">
        <w:rPr>
          <w:rFonts w:ascii="Arial" w:hAnsi="Arial" w:cs="Arial"/>
          <w:sz w:val="22"/>
          <w:szCs w:val="22"/>
        </w:rPr>
        <w:t>–</w:t>
      </w:r>
      <w:r w:rsidRPr="006F6236">
        <w:rPr>
          <w:rFonts w:ascii="Arial" w:hAnsi="Arial" w:cs="Arial"/>
          <w:sz w:val="22"/>
          <w:szCs w:val="22"/>
        </w:rPr>
        <w:t xml:space="preserve"> </w:t>
      </w:r>
      <w:r>
        <w:rPr>
          <w:rFonts w:ascii="Arial" w:hAnsi="Arial" w:cs="Arial"/>
          <w:sz w:val="22"/>
          <w:szCs w:val="22"/>
        </w:rPr>
        <w:t>Produce a formal report detailing tasks 1 to 7.  Your report should, as a minimum, include one diagram each for:</w:t>
      </w:r>
    </w:p>
    <w:p w14:paraId="4237289B" w14:textId="77777777" w:rsidR="00C61010" w:rsidRPr="006F6236" w:rsidRDefault="00C61010" w:rsidP="00C61010">
      <w:pPr>
        <w:pStyle w:val="ListParagraph"/>
        <w:numPr>
          <w:ilvl w:val="0"/>
          <w:numId w:val="20"/>
        </w:numPr>
        <w:jc w:val="both"/>
        <w:rPr>
          <w:rFonts w:ascii="Arial" w:hAnsi="Arial" w:cs="Arial"/>
          <w:sz w:val="22"/>
          <w:szCs w:val="22"/>
        </w:rPr>
      </w:pPr>
      <w:r w:rsidRPr="006F6236">
        <w:rPr>
          <w:rFonts w:ascii="Arial" w:hAnsi="Arial" w:cs="Arial"/>
          <w:sz w:val="22"/>
          <w:szCs w:val="22"/>
        </w:rPr>
        <w:t>The full circuit schematic diagram</w:t>
      </w:r>
    </w:p>
    <w:p w14:paraId="591D9F54" w14:textId="77777777" w:rsidR="00C61010" w:rsidRPr="006F6236" w:rsidRDefault="00C61010" w:rsidP="00C61010">
      <w:pPr>
        <w:pStyle w:val="ListParagraph"/>
        <w:numPr>
          <w:ilvl w:val="0"/>
          <w:numId w:val="20"/>
        </w:numPr>
        <w:jc w:val="both"/>
        <w:rPr>
          <w:rFonts w:ascii="Arial" w:hAnsi="Arial" w:cs="Arial"/>
          <w:sz w:val="22"/>
          <w:szCs w:val="22"/>
        </w:rPr>
      </w:pPr>
      <w:r w:rsidRPr="006F6236">
        <w:rPr>
          <w:rFonts w:ascii="Arial" w:hAnsi="Arial" w:cs="Arial"/>
          <w:sz w:val="22"/>
          <w:szCs w:val="22"/>
        </w:rPr>
        <w:t>Circuit block diagram</w:t>
      </w:r>
    </w:p>
    <w:p w14:paraId="60764303" w14:textId="77777777" w:rsidR="00C61010" w:rsidRPr="006F6236" w:rsidRDefault="00C61010" w:rsidP="00C61010">
      <w:pPr>
        <w:pStyle w:val="ListParagraph"/>
        <w:numPr>
          <w:ilvl w:val="0"/>
          <w:numId w:val="20"/>
        </w:numPr>
        <w:jc w:val="both"/>
        <w:rPr>
          <w:rFonts w:ascii="Arial" w:hAnsi="Arial" w:cs="Arial"/>
          <w:sz w:val="22"/>
          <w:szCs w:val="22"/>
        </w:rPr>
      </w:pPr>
      <w:r w:rsidRPr="006F6236">
        <w:rPr>
          <w:rFonts w:ascii="Arial" w:hAnsi="Arial" w:cs="Arial"/>
          <w:sz w:val="22"/>
          <w:szCs w:val="22"/>
        </w:rPr>
        <w:t>Software Flow Chart</w:t>
      </w:r>
    </w:p>
    <w:p w14:paraId="33F5C0B4" w14:textId="77777777" w:rsidR="00C61010" w:rsidRDefault="00C61010" w:rsidP="00C61010">
      <w:pPr>
        <w:jc w:val="both"/>
        <w:rPr>
          <w:rFonts w:ascii="Arial" w:hAnsi="Arial" w:cs="Arial"/>
          <w:sz w:val="22"/>
          <w:szCs w:val="22"/>
        </w:rPr>
      </w:pPr>
      <w:r>
        <w:rPr>
          <w:rFonts w:ascii="Arial" w:hAnsi="Arial" w:cs="Arial"/>
          <w:sz w:val="22"/>
          <w:szCs w:val="22"/>
        </w:rPr>
        <w:t>Please include electronic form data sheets for all components in your design, except for standard passive components.</w:t>
      </w:r>
    </w:p>
    <w:p w14:paraId="75EE8178" w14:textId="77777777" w:rsidR="00C61010" w:rsidRDefault="00C61010" w:rsidP="00C61010">
      <w:pPr>
        <w:jc w:val="both"/>
        <w:rPr>
          <w:rFonts w:ascii="Arial" w:hAnsi="Arial" w:cs="Arial"/>
          <w:sz w:val="22"/>
          <w:szCs w:val="22"/>
        </w:rPr>
      </w:pPr>
    </w:p>
    <w:p w14:paraId="59E9CEC1" w14:textId="77777777" w:rsidR="00C61010" w:rsidRDefault="00C61010" w:rsidP="00C61010">
      <w:pPr>
        <w:jc w:val="both"/>
        <w:rPr>
          <w:rFonts w:ascii="Arial" w:hAnsi="Arial" w:cs="Arial"/>
          <w:sz w:val="22"/>
          <w:szCs w:val="22"/>
        </w:rPr>
      </w:pPr>
      <w:r>
        <w:rPr>
          <w:rFonts w:ascii="Arial" w:hAnsi="Arial" w:cs="Arial"/>
          <w:sz w:val="22"/>
          <w:szCs w:val="22"/>
        </w:rPr>
        <w:t>Your assignment is to be submitted to TurnItIn as a professional word-processed report. Any hand annotated areas of your submission will be excluded from the assessment process.</w:t>
      </w:r>
    </w:p>
    <w:p w14:paraId="79ADAD2F" w14:textId="77777777" w:rsidR="00C61010" w:rsidRDefault="00C61010" w:rsidP="00C61010">
      <w:pPr>
        <w:jc w:val="both"/>
        <w:rPr>
          <w:rFonts w:ascii="Arial" w:hAnsi="Arial" w:cs="Arial"/>
          <w:sz w:val="22"/>
          <w:szCs w:val="22"/>
        </w:rPr>
      </w:pPr>
    </w:p>
    <w:p w14:paraId="16D9D392" w14:textId="77777777" w:rsidR="00C61010" w:rsidRDefault="00C61010" w:rsidP="00C61010">
      <w:pPr>
        <w:jc w:val="both"/>
        <w:rPr>
          <w:rFonts w:ascii="Arial" w:hAnsi="Arial" w:cs="Arial"/>
          <w:sz w:val="22"/>
          <w:szCs w:val="22"/>
        </w:rPr>
      </w:pPr>
      <w:r>
        <w:rPr>
          <w:rFonts w:ascii="Arial" w:hAnsi="Arial" w:cs="Arial"/>
          <w:sz w:val="22"/>
          <w:szCs w:val="22"/>
        </w:rPr>
        <w:t xml:space="preserve">In addition to the report submission, a zipped copy of your assignment folder including your proteus schematic, a full copy of your Easy-PC project files, and any datasheets should be sent via email to </w:t>
      </w:r>
      <w:hyperlink r:id="rId9" w:history="1">
        <w:r w:rsidRPr="0082779E">
          <w:rPr>
            <w:rStyle w:val="Hyperlink"/>
            <w:rFonts w:ascii="Arial" w:hAnsi="Arial" w:cs="Arial"/>
            <w:sz w:val="22"/>
            <w:szCs w:val="22"/>
          </w:rPr>
          <w:t>Stephen.mosey@uwtsd.ac.uk</w:t>
        </w:r>
      </w:hyperlink>
      <w:r>
        <w:rPr>
          <w:rFonts w:ascii="Arial" w:hAnsi="Arial" w:cs="Arial"/>
          <w:sz w:val="22"/>
          <w:szCs w:val="22"/>
        </w:rPr>
        <w:t xml:space="preserve"> and should NOT be submitted to TurnItIn. </w:t>
      </w:r>
    </w:p>
    <w:p w14:paraId="0366BE90" w14:textId="77777777" w:rsidR="00A3505D" w:rsidRPr="00A406E5" w:rsidRDefault="00A3505D" w:rsidP="00D22D9C">
      <w:pPr>
        <w:jc w:val="both"/>
        <w:rPr>
          <w:rFonts w:ascii="Arial" w:hAnsi="Arial" w:cs="Arial"/>
          <w:sz w:val="22"/>
          <w:szCs w:val="22"/>
        </w:rPr>
      </w:pPr>
    </w:p>
    <w:p w14:paraId="34AC3941" w14:textId="77777777" w:rsidR="009332D8" w:rsidRDefault="009332D8">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29942DC2"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F1E077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25F15" w:rsidRPr="009A7D42">
        <w:rPr>
          <w:rFonts w:ascii="Arial" w:hAnsi="Arial" w:cs="Arial"/>
          <w:sz w:val="22"/>
          <w:szCs w:val="22"/>
        </w:rPr>
        <w:t>You will be required to research th</w:t>
      </w:r>
      <w:r w:rsidR="00725F15">
        <w:rPr>
          <w:rFonts w:ascii="Arial" w:hAnsi="Arial" w:cs="Arial"/>
          <w:sz w:val="22"/>
          <w:szCs w:val="22"/>
        </w:rPr>
        <w:t>e</w:t>
      </w:r>
      <w:r w:rsidR="00725F15" w:rsidRPr="009A7D42">
        <w:rPr>
          <w:rFonts w:ascii="Arial" w:hAnsi="Arial" w:cs="Arial"/>
          <w:sz w:val="22"/>
          <w:szCs w:val="22"/>
        </w:rPr>
        <w:t>s</w:t>
      </w:r>
      <w:r w:rsidR="00725F15">
        <w:rPr>
          <w:rFonts w:ascii="Arial" w:hAnsi="Arial" w:cs="Arial"/>
          <w:sz w:val="22"/>
          <w:szCs w:val="22"/>
        </w:rPr>
        <w:t>e</w:t>
      </w:r>
      <w:r w:rsidR="00725F15" w:rsidRPr="009A7D42">
        <w:rPr>
          <w:rFonts w:ascii="Arial" w:hAnsi="Arial" w:cs="Arial"/>
          <w:sz w:val="22"/>
          <w:szCs w:val="22"/>
        </w:rPr>
        <w:t xml:space="preserve"> task</w:t>
      </w:r>
      <w:r w:rsidR="00725F15">
        <w:rPr>
          <w:rFonts w:ascii="Arial" w:hAnsi="Arial" w:cs="Arial"/>
          <w:sz w:val="22"/>
          <w:szCs w:val="22"/>
        </w:rPr>
        <w:t>s</w:t>
      </w:r>
      <w:r w:rsidR="00725F15" w:rsidRPr="009A7D42">
        <w:rPr>
          <w:rFonts w:ascii="Arial" w:hAnsi="Arial" w:cs="Arial"/>
          <w:sz w:val="22"/>
          <w:szCs w:val="22"/>
        </w:rPr>
        <w:t xml:space="preserve"> using your knowledge of the subject area and are expected to give detailed good quality references</w:t>
      </w:r>
      <w:r w:rsidR="00725F15">
        <w:rPr>
          <w:rFonts w:ascii="Arial" w:hAnsi="Arial" w:cs="Arial"/>
          <w:sz w:val="22"/>
          <w:szCs w:val="22"/>
        </w:rPr>
        <w:t xml:space="preserve">. </w:t>
      </w:r>
      <w:r w:rsidR="00725F15">
        <w:rPr>
          <w:rFonts w:ascii="Arial" w:hAnsi="Arial" w:cs="Arial"/>
          <w:i/>
          <w:sz w:val="22"/>
          <w:szCs w:val="22"/>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64FA72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2D5C" w:rsidRPr="009A7D42">
        <w:rPr>
          <w:rFonts w:ascii="Arial" w:hAnsi="Arial" w:cs="Arial"/>
          <w:sz w:val="22"/>
          <w:szCs w:val="22"/>
        </w:rPr>
        <w:t>Evident in the report will be a clear indication that you thoroughly understand the work that you are doing</w:t>
      </w:r>
      <w:r w:rsidR="000C2D5C">
        <w:rPr>
          <w:rFonts w:ascii="Arial" w:hAnsi="Arial" w:cs="Arial"/>
          <w:sz w:val="22"/>
          <w:szCs w:val="22"/>
        </w:rPr>
        <w:t xml:space="preserve">.  </w:t>
      </w:r>
      <w:r w:rsidR="000C2D5C" w:rsidRPr="00AD4D89">
        <w:rPr>
          <w:rFonts w:ascii="Arial" w:hAnsi="Arial" w:cs="Arial"/>
          <w:i/>
          <w:sz w:val="22"/>
          <w:szCs w:val="22"/>
        </w:rPr>
        <w:t xml:space="preserve">Marks for knowledge and understanding skills </w:t>
      </w:r>
      <w:r w:rsidR="000C2D5C">
        <w:rPr>
          <w:rFonts w:ascii="Arial" w:hAnsi="Arial" w:cs="Arial"/>
          <w:i/>
          <w:sz w:val="22"/>
          <w:szCs w:val="22"/>
        </w:rPr>
        <w:t>will be given for the accuracy of your hardware design, PCB design, software structure, and by the clarity of the diagrams and illustrations.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6D4AE9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9581E" w:rsidRPr="006F6236">
        <w:rPr>
          <w:rFonts w:ascii="Arial" w:hAnsi="Arial" w:cs="Arial"/>
          <w:i/>
          <w:sz w:val="22"/>
          <w:szCs w:val="22"/>
        </w:rPr>
        <w:t>This will be assessed by the justification of your selection of microcontroller, the determination of the package suitability, memory size, sensor selection, connector specification and your reasoning for these choices. Include justification for any other included components/modules/ICs.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32BF13F5" w14:textId="77777777" w:rsidR="00AE1D93" w:rsidRPr="00A406E5" w:rsidRDefault="008042F0" w:rsidP="00AE1D9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E1D93" w:rsidRPr="006F6236">
        <w:rPr>
          <w:rFonts w:ascii="Arial" w:hAnsi="Arial" w:cs="Arial"/>
          <w:i/>
          <w:sz w:val="22"/>
          <w:szCs w:val="22"/>
        </w:rPr>
        <w:t>The practical work that has been completed will be evaluated based on what you present in your report and so you will need to give a detailed account of what you did for this assignment</w:t>
      </w:r>
      <w:r w:rsidR="00AE1D93">
        <w:rPr>
          <w:rFonts w:ascii="Arial" w:hAnsi="Arial" w:cs="Arial"/>
          <w:i/>
          <w:sz w:val="22"/>
          <w:szCs w:val="22"/>
        </w:rPr>
        <w:t>.</w:t>
      </w:r>
      <w:r w:rsidR="00AE1D93" w:rsidRPr="006F6236">
        <w:rPr>
          <w:rFonts w:ascii="Arial" w:hAnsi="Arial" w:cs="Arial"/>
          <w:i/>
          <w:sz w:val="22"/>
          <w:szCs w:val="22"/>
        </w:rPr>
        <w:t xml:space="preserve"> This will be assessed on the detail and accuracy of your costing and the quality of your suggested improvements to the specification of the next model.</w:t>
      </w: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4C1562F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32D8" w:rsidRPr="006F6236">
        <w:rPr>
          <w:rFonts w:ascii="Arial" w:hAnsi="Arial" w:cs="Arial"/>
          <w:i/>
          <w:sz w:val="22"/>
          <w:szCs w:val="22"/>
        </w:rPr>
        <w:t>Marks for transferable skills for life and professional practice will be given for the structure, coherence, presentation</w:t>
      </w:r>
      <w:r w:rsidR="009332D8">
        <w:rPr>
          <w:rFonts w:ascii="Arial" w:hAnsi="Arial" w:cs="Arial"/>
          <w:i/>
          <w:sz w:val="22"/>
          <w:szCs w:val="22"/>
        </w:rPr>
        <w:t>,</w:t>
      </w:r>
      <w:r w:rsidR="009332D8" w:rsidRPr="006F6236">
        <w:rPr>
          <w:rFonts w:ascii="Arial" w:hAnsi="Arial" w:cs="Arial"/>
          <w:i/>
          <w:sz w:val="22"/>
          <w:szCs w:val="22"/>
        </w:rPr>
        <w:t xml:space="preserve"> and overall quality of your report.</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301A771C" w:rsidR="00152E9D" w:rsidRPr="00A406E5" w:rsidRDefault="009332D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0B2E96B0" w:rsidR="00152E9D" w:rsidRPr="00A406E5" w:rsidRDefault="009332D8"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0CB631C0" w:rsidR="00152E9D" w:rsidRPr="00A406E5" w:rsidRDefault="009332D8"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3CF7AE94" w:rsidR="00152E9D" w:rsidRPr="00A406E5" w:rsidRDefault="009332D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8E38A4D" w:rsidR="00152E9D" w:rsidRPr="00A406E5" w:rsidRDefault="009332D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reason and </w:t>
            </w:r>
            <w:r>
              <w:rPr>
                <w:rFonts w:ascii="Arial" w:hAnsi="Arial" w:cs="Arial"/>
              </w:rPr>
              <w:lastRenderedPageBreak/>
              <w:t>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t>
            </w:r>
            <w:r w:rsidRPr="00997253">
              <w:rPr>
                <w:rFonts w:ascii="Arial" w:hAnsi="Arial" w:cs="Arial"/>
              </w:rPr>
              <w:lastRenderedPageBreak/>
              <w:t>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xml:space="preserve">; </w:t>
            </w:r>
            <w:r>
              <w:rPr>
                <w:rFonts w:ascii="Arial" w:hAnsi="Arial" w:cs="Arial"/>
                <w:sz w:val="18"/>
                <w:szCs w:val="18"/>
              </w:rPr>
              <w:lastRenderedPageBreak/>
              <w:t>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w:t>
            </w:r>
            <w:r w:rsidRPr="00ED3ABD">
              <w:rPr>
                <w:rFonts w:ascii="Arial" w:hAnsi="Arial" w:cs="Arial"/>
              </w:rPr>
              <w:lastRenderedPageBreak/>
              <w:t xml:space="preserve">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w:t>
            </w:r>
            <w:r w:rsidRPr="00ED3ABD">
              <w:rPr>
                <w:rFonts w:ascii="Arial" w:hAnsi="Arial" w:cs="Arial"/>
              </w:rPr>
              <w:lastRenderedPageBreak/>
              <w:t>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t>
            </w:r>
            <w:r w:rsidRPr="00256CA8">
              <w:rPr>
                <w:rFonts w:ascii="Arial" w:hAnsi="Arial" w:cs="Arial"/>
              </w:rPr>
              <w:lastRenderedPageBreak/>
              <w:t>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w:t>
            </w:r>
            <w:r>
              <w:rPr>
                <w:rFonts w:ascii="Arial" w:hAnsi="Arial" w:cs="Arial"/>
              </w:rPr>
              <w:lastRenderedPageBreak/>
              <w:t xml:space="preserve">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 xml:space="preserve">structured </w:t>
            </w:r>
            <w:r w:rsidRPr="00E07BE3">
              <w:rPr>
                <w:rFonts w:ascii="Arial" w:hAnsi="Arial" w:cs="Arial"/>
              </w:rPr>
              <w:lastRenderedPageBreak/>
              <w:t>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coherent, very fluent and is </w:t>
            </w:r>
            <w:r w:rsidRPr="00E07BE3">
              <w:rPr>
                <w:rFonts w:ascii="Arial" w:hAnsi="Arial" w:cs="Arial"/>
              </w:rPr>
              <w:lastRenderedPageBreak/>
              <w:t>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exceptionally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BF0E7" w14:textId="77777777" w:rsidR="00476FA5" w:rsidRDefault="00476FA5">
      <w:r>
        <w:separator/>
      </w:r>
    </w:p>
  </w:endnote>
  <w:endnote w:type="continuationSeparator" w:id="0">
    <w:p w14:paraId="0BD8BFC7" w14:textId="77777777" w:rsidR="00476FA5" w:rsidRDefault="0047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3C32A" w14:textId="77777777" w:rsidR="00476FA5" w:rsidRDefault="00476FA5">
      <w:r>
        <w:separator/>
      </w:r>
    </w:p>
  </w:footnote>
  <w:footnote w:type="continuationSeparator" w:id="0">
    <w:p w14:paraId="04999C3E" w14:textId="77777777" w:rsidR="00476FA5" w:rsidRDefault="00476F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160A0C"/>
    <w:multiLevelType w:val="hybridMultilevel"/>
    <w:tmpl w:val="2DDE2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137B74"/>
    <w:multiLevelType w:val="hybridMultilevel"/>
    <w:tmpl w:val="E632C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85C4D8C"/>
    <w:multiLevelType w:val="hybridMultilevel"/>
    <w:tmpl w:val="889C3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E8117E"/>
    <w:multiLevelType w:val="hybridMultilevel"/>
    <w:tmpl w:val="A84AD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1"/>
  </w:num>
  <w:num w:numId="3" w16cid:durableId="1129662898">
    <w:abstractNumId w:val="19"/>
  </w:num>
  <w:num w:numId="4" w16cid:durableId="1149709272">
    <w:abstractNumId w:val="15"/>
  </w:num>
  <w:num w:numId="5" w16cid:durableId="578830593">
    <w:abstractNumId w:val="7"/>
  </w:num>
  <w:num w:numId="6" w16cid:durableId="905066771">
    <w:abstractNumId w:val="18"/>
  </w:num>
  <w:num w:numId="7" w16cid:durableId="112411671">
    <w:abstractNumId w:val="2"/>
  </w:num>
  <w:num w:numId="8" w16cid:durableId="785201029">
    <w:abstractNumId w:val="17"/>
  </w:num>
  <w:num w:numId="9" w16cid:durableId="1702122028">
    <w:abstractNumId w:val="13"/>
  </w:num>
  <w:num w:numId="10" w16cid:durableId="875317057">
    <w:abstractNumId w:val="4"/>
  </w:num>
  <w:num w:numId="11" w16cid:durableId="646278689">
    <w:abstractNumId w:val="5"/>
  </w:num>
  <w:num w:numId="12" w16cid:durableId="571963626">
    <w:abstractNumId w:val="9"/>
  </w:num>
  <w:num w:numId="13" w16cid:durableId="1673995786">
    <w:abstractNumId w:val="16"/>
  </w:num>
  <w:num w:numId="14" w16cid:durableId="1807967875">
    <w:abstractNumId w:val="3"/>
  </w:num>
  <w:num w:numId="15" w16cid:durableId="500390440">
    <w:abstractNumId w:val="0"/>
  </w:num>
  <w:num w:numId="16" w16cid:durableId="507791675">
    <w:abstractNumId w:val="6"/>
  </w:num>
  <w:num w:numId="17" w16cid:durableId="1049694026">
    <w:abstractNumId w:val="10"/>
  </w:num>
  <w:num w:numId="18" w16cid:durableId="1509052152">
    <w:abstractNumId w:val="8"/>
  </w:num>
  <w:num w:numId="19" w16cid:durableId="318047670">
    <w:abstractNumId w:val="12"/>
  </w:num>
  <w:num w:numId="20" w16cid:durableId="5844603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14A5"/>
    <w:rsid w:val="0009581E"/>
    <w:rsid w:val="000971FC"/>
    <w:rsid w:val="000A2A3A"/>
    <w:rsid w:val="000A492A"/>
    <w:rsid w:val="000C2D5C"/>
    <w:rsid w:val="000D2F80"/>
    <w:rsid w:val="000E413A"/>
    <w:rsid w:val="000F5AA3"/>
    <w:rsid w:val="00100396"/>
    <w:rsid w:val="00100B5C"/>
    <w:rsid w:val="00103507"/>
    <w:rsid w:val="001106E9"/>
    <w:rsid w:val="00124CA5"/>
    <w:rsid w:val="00134F77"/>
    <w:rsid w:val="00152E9D"/>
    <w:rsid w:val="00154487"/>
    <w:rsid w:val="0017120F"/>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69BC"/>
    <w:rsid w:val="003A3CE5"/>
    <w:rsid w:val="003B366F"/>
    <w:rsid w:val="003B3F9D"/>
    <w:rsid w:val="003B6C95"/>
    <w:rsid w:val="003E5751"/>
    <w:rsid w:val="004046A9"/>
    <w:rsid w:val="00404C50"/>
    <w:rsid w:val="00423934"/>
    <w:rsid w:val="00426244"/>
    <w:rsid w:val="00470A38"/>
    <w:rsid w:val="00476FA5"/>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49A5"/>
    <w:rsid w:val="00576AB4"/>
    <w:rsid w:val="00577917"/>
    <w:rsid w:val="00590667"/>
    <w:rsid w:val="005969E2"/>
    <w:rsid w:val="005A1689"/>
    <w:rsid w:val="005B61CD"/>
    <w:rsid w:val="005D1D58"/>
    <w:rsid w:val="005D432C"/>
    <w:rsid w:val="005E0883"/>
    <w:rsid w:val="005E285E"/>
    <w:rsid w:val="005E72F8"/>
    <w:rsid w:val="005F0579"/>
    <w:rsid w:val="005F3A53"/>
    <w:rsid w:val="005F7FE8"/>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5F15"/>
    <w:rsid w:val="007366DF"/>
    <w:rsid w:val="00757839"/>
    <w:rsid w:val="00770C81"/>
    <w:rsid w:val="00791024"/>
    <w:rsid w:val="00793F0A"/>
    <w:rsid w:val="007A2657"/>
    <w:rsid w:val="007C682C"/>
    <w:rsid w:val="007D2385"/>
    <w:rsid w:val="007E6F99"/>
    <w:rsid w:val="007F214F"/>
    <w:rsid w:val="00800069"/>
    <w:rsid w:val="008042F0"/>
    <w:rsid w:val="0080743C"/>
    <w:rsid w:val="008310A0"/>
    <w:rsid w:val="00835D29"/>
    <w:rsid w:val="00842E7F"/>
    <w:rsid w:val="00852933"/>
    <w:rsid w:val="008566E5"/>
    <w:rsid w:val="008566FE"/>
    <w:rsid w:val="00865B46"/>
    <w:rsid w:val="00896134"/>
    <w:rsid w:val="008A62BC"/>
    <w:rsid w:val="008B43E7"/>
    <w:rsid w:val="008D763F"/>
    <w:rsid w:val="008F036F"/>
    <w:rsid w:val="008F1308"/>
    <w:rsid w:val="008F1F2F"/>
    <w:rsid w:val="008F78C2"/>
    <w:rsid w:val="00904568"/>
    <w:rsid w:val="00911394"/>
    <w:rsid w:val="00917DC8"/>
    <w:rsid w:val="00923EF2"/>
    <w:rsid w:val="00926D25"/>
    <w:rsid w:val="00926E9D"/>
    <w:rsid w:val="00932C6E"/>
    <w:rsid w:val="009332D8"/>
    <w:rsid w:val="00933F10"/>
    <w:rsid w:val="009433C5"/>
    <w:rsid w:val="00965881"/>
    <w:rsid w:val="00975DEE"/>
    <w:rsid w:val="009810AB"/>
    <w:rsid w:val="009871FF"/>
    <w:rsid w:val="00990799"/>
    <w:rsid w:val="00995D51"/>
    <w:rsid w:val="009A0631"/>
    <w:rsid w:val="009B10ED"/>
    <w:rsid w:val="009D3EA4"/>
    <w:rsid w:val="009D649C"/>
    <w:rsid w:val="009E4BC1"/>
    <w:rsid w:val="009F5CB2"/>
    <w:rsid w:val="00A03BB8"/>
    <w:rsid w:val="00A165FB"/>
    <w:rsid w:val="00A3505D"/>
    <w:rsid w:val="00A37BC1"/>
    <w:rsid w:val="00A4036F"/>
    <w:rsid w:val="00A406E5"/>
    <w:rsid w:val="00A4641C"/>
    <w:rsid w:val="00A55876"/>
    <w:rsid w:val="00A67FB1"/>
    <w:rsid w:val="00A85BFE"/>
    <w:rsid w:val="00A86D0B"/>
    <w:rsid w:val="00AB6FE7"/>
    <w:rsid w:val="00AB7AD7"/>
    <w:rsid w:val="00AC5F32"/>
    <w:rsid w:val="00AD2430"/>
    <w:rsid w:val="00AE1D93"/>
    <w:rsid w:val="00AE41A6"/>
    <w:rsid w:val="00AF0E34"/>
    <w:rsid w:val="00AF271D"/>
    <w:rsid w:val="00AF56C2"/>
    <w:rsid w:val="00B004E6"/>
    <w:rsid w:val="00B0744D"/>
    <w:rsid w:val="00B50EA8"/>
    <w:rsid w:val="00B64082"/>
    <w:rsid w:val="00B72325"/>
    <w:rsid w:val="00B74821"/>
    <w:rsid w:val="00B81AD3"/>
    <w:rsid w:val="00B829D8"/>
    <w:rsid w:val="00B84B5B"/>
    <w:rsid w:val="00B86266"/>
    <w:rsid w:val="00B86446"/>
    <w:rsid w:val="00BA1176"/>
    <w:rsid w:val="00BE0B01"/>
    <w:rsid w:val="00BE79C7"/>
    <w:rsid w:val="00BF3CB5"/>
    <w:rsid w:val="00C01A3F"/>
    <w:rsid w:val="00C073F1"/>
    <w:rsid w:val="00C1285B"/>
    <w:rsid w:val="00C1361B"/>
    <w:rsid w:val="00C14E1F"/>
    <w:rsid w:val="00C315AF"/>
    <w:rsid w:val="00C36D9A"/>
    <w:rsid w:val="00C44A72"/>
    <w:rsid w:val="00C61010"/>
    <w:rsid w:val="00C61FC2"/>
    <w:rsid w:val="00C705F9"/>
    <w:rsid w:val="00C80F0F"/>
    <w:rsid w:val="00C8667A"/>
    <w:rsid w:val="00C93BCB"/>
    <w:rsid w:val="00CC241A"/>
    <w:rsid w:val="00CD3314"/>
    <w:rsid w:val="00CE4035"/>
    <w:rsid w:val="00CE65AB"/>
    <w:rsid w:val="00CE79CA"/>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2489A"/>
    <w:rsid w:val="00E51AAC"/>
    <w:rsid w:val="00E66CC0"/>
    <w:rsid w:val="00E728A9"/>
    <w:rsid w:val="00E807D9"/>
    <w:rsid w:val="00E84250"/>
    <w:rsid w:val="00EA0F4E"/>
    <w:rsid w:val="00EA295B"/>
    <w:rsid w:val="00EA3B9B"/>
    <w:rsid w:val="00EA6801"/>
    <w:rsid w:val="00EA76A3"/>
    <w:rsid w:val="00EB4F96"/>
    <w:rsid w:val="00ED7072"/>
    <w:rsid w:val="00EE3132"/>
    <w:rsid w:val="00EE3D9D"/>
    <w:rsid w:val="00EE6F25"/>
    <w:rsid w:val="00EF2FFA"/>
    <w:rsid w:val="00EF4863"/>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978BD"/>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tephen.mosey@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22</TotalTime>
  <Pages>10</Pages>
  <Words>4056</Words>
  <Characters>23120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27122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Stephen Mosey</cp:lastModifiedBy>
  <cp:revision>43</cp:revision>
  <cp:lastPrinted>2014-10-10T07:42:00Z</cp:lastPrinted>
  <dcterms:created xsi:type="dcterms:W3CDTF">2015-10-01T16:41:00Z</dcterms:created>
  <dcterms:modified xsi:type="dcterms:W3CDTF">2023-09-28T12:00:00Z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