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6138DD" w14:textId="77777777" w:rsidR="006725C1" w:rsidRPr="0037763A" w:rsidRDefault="006725C1" w:rsidP="006725C1">
      <w:pPr>
        <w:spacing w:after="165" w:line="360" w:lineRule="auto"/>
        <w:rPr>
          <w:rFonts w:cs="Arial"/>
          <w:color w:val="000000"/>
          <w:sz w:val="40"/>
          <w:szCs w:val="40"/>
        </w:rPr>
      </w:pPr>
      <w:r w:rsidRPr="0037763A">
        <w:rPr>
          <w:rFonts w:cs="Arial"/>
          <w:b/>
          <w:noProof/>
          <w:lang w:eastAsia="en-GB"/>
        </w:rPr>
        <w:drawing>
          <wp:inline distT="0" distB="0" distL="0" distR="0" wp14:anchorId="7EF5B9E7" wp14:editId="33E9C39C">
            <wp:extent cx="2209800" cy="742950"/>
            <wp:effectExtent l="19050" t="0" r="0" b="0"/>
            <wp:docPr id="7" name="Picture 7"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1FCF23B2" w14:textId="77777777" w:rsidR="006725C1" w:rsidRPr="0037763A" w:rsidRDefault="006725C1" w:rsidP="006725C1">
      <w:pPr>
        <w:spacing w:after="165" w:line="360" w:lineRule="auto"/>
        <w:jc w:val="center"/>
        <w:rPr>
          <w:rFonts w:cs="Arial"/>
          <w:color w:val="000000"/>
          <w:sz w:val="40"/>
          <w:szCs w:val="40"/>
        </w:rPr>
      </w:pPr>
      <w:r w:rsidRPr="0037763A">
        <w:rPr>
          <w:rFonts w:cs="Arial"/>
          <w:color w:val="000000"/>
          <w:sz w:val="40"/>
          <w:szCs w:val="40"/>
        </w:rPr>
        <w:t xml:space="preserve">Module Assignment Submission </w:t>
      </w:r>
      <w:r w:rsidRPr="0037763A">
        <w:rPr>
          <w:rFonts w:cs="Arial"/>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6725C1" w:rsidRPr="0037763A" w14:paraId="526D03FC" w14:textId="77777777" w:rsidTr="00342DB8">
        <w:tc>
          <w:tcPr>
            <w:tcW w:w="3438" w:type="dxa"/>
            <w:shd w:val="clear" w:color="auto" w:fill="D9D9D9"/>
          </w:tcPr>
          <w:p w14:paraId="689919FC" w14:textId="77777777" w:rsidR="006725C1" w:rsidRPr="0037763A" w:rsidRDefault="006725C1" w:rsidP="00342DB8">
            <w:pPr>
              <w:spacing w:before="120" w:after="120" w:line="360" w:lineRule="auto"/>
              <w:rPr>
                <w:rFonts w:cs="Arial"/>
                <w:sz w:val="32"/>
                <w:szCs w:val="32"/>
              </w:rPr>
            </w:pPr>
            <w:r w:rsidRPr="0037763A">
              <w:rPr>
                <w:rFonts w:cs="Arial"/>
                <w:sz w:val="32"/>
                <w:szCs w:val="32"/>
              </w:rPr>
              <w:t>Student Name:</w:t>
            </w:r>
          </w:p>
        </w:tc>
        <w:tc>
          <w:tcPr>
            <w:tcW w:w="6055" w:type="dxa"/>
          </w:tcPr>
          <w:p w14:paraId="5486CCD6" w14:textId="77777777" w:rsidR="006725C1" w:rsidRPr="0037763A" w:rsidRDefault="006725C1" w:rsidP="00342DB8">
            <w:pPr>
              <w:spacing w:before="120" w:after="120" w:line="360" w:lineRule="auto"/>
              <w:rPr>
                <w:rFonts w:cs="Arial"/>
                <w:sz w:val="32"/>
                <w:szCs w:val="32"/>
              </w:rPr>
            </w:pPr>
            <w:proofErr w:type="spellStart"/>
            <w:r w:rsidRPr="0037763A">
              <w:rPr>
                <w:rFonts w:cs="Arial"/>
                <w:sz w:val="32"/>
                <w:szCs w:val="32"/>
              </w:rPr>
              <w:t>D.Harrison</w:t>
            </w:r>
            <w:proofErr w:type="spellEnd"/>
          </w:p>
        </w:tc>
      </w:tr>
      <w:tr w:rsidR="006725C1" w:rsidRPr="0037763A" w14:paraId="3DBABFC7" w14:textId="77777777" w:rsidTr="00342DB8">
        <w:tc>
          <w:tcPr>
            <w:tcW w:w="3438" w:type="dxa"/>
            <w:shd w:val="clear" w:color="auto" w:fill="D9D9D9"/>
          </w:tcPr>
          <w:p w14:paraId="3B3EB702" w14:textId="77777777" w:rsidR="006725C1" w:rsidRPr="0037763A" w:rsidRDefault="006725C1" w:rsidP="00342DB8">
            <w:pPr>
              <w:spacing w:before="120" w:after="120" w:line="360" w:lineRule="auto"/>
              <w:rPr>
                <w:rFonts w:cs="Arial"/>
                <w:sz w:val="32"/>
                <w:szCs w:val="32"/>
              </w:rPr>
            </w:pPr>
            <w:r w:rsidRPr="0037763A">
              <w:rPr>
                <w:rFonts w:cs="Arial"/>
                <w:sz w:val="32"/>
                <w:szCs w:val="32"/>
              </w:rPr>
              <w:t>Student Number:</w:t>
            </w:r>
          </w:p>
        </w:tc>
        <w:tc>
          <w:tcPr>
            <w:tcW w:w="6055" w:type="dxa"/>
          </w:tcPr>
          <w:p w14:paraId="6FFFA71C" w14:textId="77777777" w:rsidR="006725C1" w:rsidRPr="0037763A" w:rsidRDefault="006725C1" w:rsidP="00342DB8">
            <w:pPr>
              <w:spacing w:before="120" w:after="120" w:line="360" w:lineRule="auto"/>
              <w:rPr>
                <w:rFonts w:cs="Arial"/>
                <w:sz w:val="32"/>
                <w:szCs w:val="32"/>
              </w:rPr>
            </w:pPr>
            <w:r w:rsidRPr="0037763A">
              <w:rPr>
                <w:rFonts w:cs="Arial"/>
                <w:sz w:val="32"/>
                <w:szCs w:val="32"/>
              </w:rPr>
              <w:t>1604367</w:t>
            </w:r>
          </w:p>
        </w:tc>
      </w:tr>
      <w:tr w:rsidR="006725C1" w:rsidRPr="0037763A" w14:paraId="6726CE61" w14:textId="77777777" w:rsidTr="00342DB8">
        <w:tc>
          <w:tcPr>
            <w:tcW w:w="3438" w:type="dxa"/>
            <w:shd w:val="clear" w:color="auto" w:fill="D9D9D9"/>
          </w:tcPr>
          <w:p w14:paraId="405C10A2" w14:textId="77777777" w:rsidR="006725C1" w:rsidRPr="0037763A" w:rsidRDefault="006725C1" w:rsidP="00342DB8">
            <w:pPr>
              <w:spacing w:before="120" w:after="120" w:line="360" w:lineRule="auto"/>
              <w:rPr>
                <w:rFonts w:cs="Arial"/>
                <w:sz w:val="32"/>
                <w:szCs w:val="32"/>
              </w:rPr>
            </w:pPr>
            <w:r w:rsidRPr="0037763A">
              <w:rPr>
                <w:rFonts w:cs="Arial"/>
                <w:sz w:val="32"/>
                <w:szCs w:val="32"/>
              </w:rPr>
              <w:t>Module Code:</w:t>
            </w:r>
          </w:p>
        </w:tc>
        <w:tc>
          <w:tcPr>
            <w:tcW w:w="6055" w:type="dxa"/>
          </w:tcPr>
          <w:p w14:paraId="26F6DA70" w14:textId="4F994EFE" w:rsidR="006725C1" w:rsidRPr="0037763A" w:rsidRDefault="006725C1" w:rsidP="00342DB8">
            <w:pPr>
              <w:spacing w:before="120" w:after="120" w:line="360" w:lineRule="auto"/>
              <w:rPr>
                <w:rFonts w:cs="Arial"/>
                <w:sz w:val="32"/>
                <w:szCs w:val="32"/>
              </w:rPr>
            </w:pPr>
            <w:r w:rsidRPr="0037763A">
              <w:rPr>
                <w:rFonts w:cs="Arial"/>
                <w:sz w:val="32"/>
                <w:szCs w:val="32"/>
              </w:rPr>
              <w:t>BMSK</w:t>
            </w:r>
            <w:r w:rsidRPr="0037763A">
              <w:rPr>
                <w:rFonts w:cs="Arial"/>
                <w:sz w:val="32"/>
                <w:szCs w:val="32"/>
              </w:rPr>
              <w:t>6006</w:t>
            </w:r>
          </w:p>
        </w:tc>
      </w:tr>
      <w:tr w:rsidR="006725C1" w:rsidRPr="0037763A" w14:paraId="20CC299D" w14:textId="77777777" w:rsidTr="00342DB8">
        <w:trPr>
          <w:trHeight w:val="413"/>
        </w:trPr>
        <w:tc>
          <w:tcPr>
            <w:tcW w:w="3438" w:type="dxa"/>
            <w:shd w:val="clear" w:color="auto" w:fill="D9D9D9"/>
          </w:tcPr>
          <w:p w14:paraId="56C85B52" w14:textId="77777777" w:rsidR="006725C1" w:rsidRPr="0037763A" w:rsidRDefault="006725C1" w:rsidP="00342DB8">
            <w:pPr>
              <w:spacing w:before="120" w:after="120" w:line="360" w:lineRule="auto"/>
              <w:rPr>
                <w:rFonts w:cs="Arial"/>
                <w:sz w:val="32"/>
                <w:szCs w:val="32"/>
              </w:rPr>
            </w:pPr>
            <w:r w:rsidRPr="0037763A">
              <w:rPr>
                <w:rFonts w:cs="Arial"/>
                <w:sz w:val="32"/>
                <w:szCs w:val="32"/>
              </w:rPr>
              <w:t>Module Title:</w:t>
            </w:r>
          </w:p>
        </w:tc>
        <w:tc>
          <w:tcPr>
            <w:tcW w:w="6055" w:type="dxa"/>
          </w:tcPr>
          <w:p w14:paraId="5F642AD5" w14:textId="183027B9" w:rsidR="006725C1" w:rsidRPr="0037763A" w:rsidRDefault="006725C1" w:rsidP="00342DB8">
            <w:pPr>
              <w:spacing w:before="120" w:after="120" w:line="360" w:lineRule="auto"/>
              <w:rPr>
                <w:rFonts w:cs="Arial"/>
                <w:sz w:val="32"/>
                <w:szCs w:val="32"/>
              </w:rPr>
            </w:pPr>
            <w:r w:rsidRPr="0037763A">
              <w:rPr>
                <w:rFonts w:cs="Arial"/>
                <w:sz w:val="32"/>
                <w:szCs w:val="32"/>
              </w:rPr>
              <w:t>Develop</w:t>
            </w:r>
            <w:r w:rsidR="0037763A" w:rsidRPr="0037763A">
              <w:rPr>
                <w:rFonts w:cs="Arial"/>
                <w:sz w:val="32"/>
                <w:szCs w:val="32"/>
              </w:rPr>
              <w:t>ing Emotional Intelligence and Skills for the Workplace</w:t>
            </w:r>
          </w:p>
        </w:tc>
      </w:tr>
    </w:tbl>
    <w:p w14:paraId="536525A7" w14:textId="77777777" w:rsidR="006725C1" w:rsidRPr="0037763A" w:rsidRDefault="006725C1" w:rsidP="006725C1">
      <w:pPr>
        <w:spacing w:before="120" w:after="120" w:line="360" w:lineRule="auto"/>
        <w:rPr>
          <w:rFonts w:cs="Arial"/>
          <w:color w:val="FF0000"/>
          <w:sz w:val="24"/>
          <w:szCs w:val="24"/>
        </w:rPr>
      </w:pPr>
    </w:p>
    <w:p w14:paraId="6A626BA8" w14:textId="77777777" w:rsidR="006725C1" w:rsidRPr="0037763A" w:rsidRDefault="006725C1" w:rsidP="006725C1">
      <w:pPr>
        <w:spacing w:before="120" w:after="120" w:line="360" w:lineRule="auto"/>
        <w:rPr>
          <w:rFonts w:cs="Arial"/>
          <w:b/>
          <w:color w:val="000000"/>
          <w:sz w:val="24"/>
          <w:szCs w:val="24"/>
        </w:rPr>
      </w:pPr>
      <w:r w:rsidRPr="0037763A">
        <w:rPr>
          <w:rFonts w:cs="Arial"/>
          <w:b/>
          <w:color w:val="000000"/>
          <w:sz w:val="24"/>
          <w:szCs w:val="24"/>
        </w:rPr>
        <w:t>Statement of Confirmation of Authenticity</w:t>
      </w:r>
    </w:p>
    <w:p w14:paraId="5CC8ECC3" w14:textId="77777777" w:rsidR="006725C1" w:rsidRPr="0037763A" w:rsidRDefault="006725C1" w:rsidP="006725C1">
      <w:pPr>
        <w:spacing w:before="120" w:after="120" w:line="360" w:lineRule="auto"/>
        <w:rPr>
          <w:rFonts w:cs="Arial"/>
          <w:color w:val="000000"/>
          <w:sz w:val="24"/>
          <w:szCs w:val="24"/>
        </w:rPr>
      </w:pPr>
      <w:r w:rsidRPr="0037763A">
        <w:rPr>
          <w:rFonts w:cs="Arial"/>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32FE1CA" w14:textId="77777777" w:rsidR="006725C1" w:rsidRPr="0037763A" w:rsidRDefault="006725C1" w:rsidP="006725C1">
      <w:pPr>
        <w:spacing w:before="120" w:after="120" w:line="360" w:lineRule="auto"/>
        <w:rPr>
          <w:rFonts w:cs="Arial"/>
          <w:color w:val="000000"/>
          <w:sz w:val="24"/>
          <w:szCs w:val="24"/>
        </w:rPr>
      </w:pPr>
      <w:r w:rsidRPr="0037763A">
        <w:rPr>
          <w:rFonts w:cs="Arial"/>
          <w:color w:val="000000"/>
          <w:sz w:val="24"/>
          <w:szCs w:val="24"/>
        </w:rPr>
        <w:t xml:space="preserve">Attention is drawn to the plagiarism and unfair practice policies of the University. </w:t>
      </w:r>
    </w:p>
    <w:p w14:paraId="4FB3DD24" w14:textId="0A70942A" w:rsidR="006403F1" w:rsidRPr="0037763A" w:rsidRDefault="006403F1" w:rsidP="006403F1">
      <w:pPr>
        <w:rPr>
          <w:rFonts w:cs="Arial"/>
        </w:rPr>
      </w:pPr>
    </w:p>
    <w:p w14:paraId="1BF0CC54" w14:textId="72415DB8" w:rsidR="0037763A" w:rsidRPr="0037763A" w:rsidRDefault="0037763A" w:rsidP="006403F1">
      <w:pPr>
        <w:rPr>
          <w:rFonts w:cs="Arial"/>
        </w:rPr>
      </w:pPr>
    </w:p>
    <w:p w14:paraId="50B54438" w14:textId="1D14C25E" w:rsidR="0037763A" w:rsidRDefault="0037763A" w:rsidP="006403F1">
      <w:pPr>
        <w:rPr>
          <w:rFonts w:cs="Arial"/>
        </w:rPr>
      </w:pPr>
    </w:p>
    <w:p w14:paraId="40715F33" w14:textId="0FCBD859" w:rsidR="0037763A" w:rsidRDefault="0037763A" w:rsidP="006403F1">
      <w:pPr>
        <w:rPr>
          <w:rFonts w:cs="Arial"/>
        </w:rPr>
      </w:pPr>
    </w:p>
    <w:p w14:paraId="1A377C1E" w14:textId="77777777" w:rsidR="0037763A" w:rsidRPr="0037763A" w:rsidRDefault="0037763A" w:rsidP="006403F1">
      <w:pPr>
        <w:rPr>
          <w:rFonts w:cs="Arial"/>
        </w:rPr>
      </w:pPr>
    </w:p>
    <w:p w14:paraId="6B6E115B" w14:textId="77777777" w:rsidR="0037763A" w:rsidRPr="0037763A" w:rsidRDefault="0037763A" w:rsidP="006403F1">
      <w:pPr>
        <w:rPr>
          <w:rFonts w:cs="Arial"/>
        </w:rPr>
      </w:pPr>
    </w:p>
    <w:sdt>
      <w:sdtPr>
        <w:rPr>
          <w:rFonts w:ascii="Arial" w:hAnsi="Arial" w:cs="Arial"/>
        </w:rPr>
        <w:id w:val="993757952"/>
        <w:docPartObj>
          <w:docPartGallery w:val="Table of Contents"/>
          <w:docPartUnique/>
        </w:docPartObj>
      </w:sdtPr>
      <w:sdtEndPr>
        <w:rPr>
          <w:rFonts w:eastAsiaTheme="minorEastAsia"/>
          <w:b/>
          <w:bCs/>
          <w:noProof/>
          <w:color w:val="auto"/>
          <w:sz w:val="22"/>
          <w:szCs w:val="22"/>
          <w:lang w:val="en-GB" w:eastAsia="zh-CN"/>
        </w:rPr>
      </w:sdtEndPr>
      <w:sdtContent>
        <w:p w14:paraId="13E8B32F" w14:textId="7ADD79FC" w:rsidR="0037763A" w:rsidRPr="0037763A" w:rsidRDefault="0037763A">
          <w:pPr>
            <w:pStyle w:val="TOCHeading"/>
            <w:rPr>
              <w:rFonts w:ascii="Arial" w:hAnsi="Arial" w:cs="Arial"/>
            </w:rPr>
          </w:pPr>
          <w:r w:rsidRPr="0037763A">
            <w:rPr>
              <w:rFonts w:ascii="Arial" w:hAnsi="Arial" w:cs="Arial"/>
            </w:rPr>
            <w:t>Table of Contents</w:t>
          </w:r>
        </w:p>
        <w:p w14:paraId="07A64921" w14:textId="3610DBFA" w:rsidR="0037763A" w:rsidRPr="0037763A" w:rsidRDefault="0037763A">
          <w:pPr>
            <w:pStyle w:val="TOC1"/>
            <w:tabs>
              <w:tab w:val="right" w:leader="dot" w:pos="9016"/>
            </w:tabs>
            <w:rPr>
              <w:rFonts w:cs="Arial"/>
              <w:noProof/>
            </w:rPr>
          </w:pPr>
          <w:r w:rsidRPr="0037763A">
            <w:rPr>
              <w:rFonts w:cs="Arial"/>
            </w:rPr>
            <w:fldChar w:fldCharType="begin"/>
          </w:r>
          <w:r w:rsidRPr="0037763A">
            <w:rPr>
              <w:rFonts w:cs="Arial"/>
            </w:rPr>
            <w:instrText xml:space="preserve"> TOC \o "1-3" \h \z \u </w:instrText>
          </w:r>
          <w:r w:rsidRPr="0037763A">
            <w:rPr>
              <w:rFonts w:cs="Arial"/>
            </w:rPr>
            <w:fldChar w:fldCharType="separate"/>
          </w:r>
          <w:hyperlink w:anchor="_Toc130148197" w:history="1">
            <w:r w:rsidRPr="0037763A">
              <w:rPr>
                <w:rStyle w:val="Hyperlink"/>
                <w:rFonts w:cs="Arial"/>
                <w:noProof/>
              </w:rPr>
              <w:t>Introduction</w:t>
            </w:r>
            <w:r w:rsidRPr="0037763A">
              <w:rPr>
                <w:rFonts w:cs="Arial"/>
                <w:noProof/>
                <w:webHidden/>
              </w:rPr>
              <w:tab/>
            </w:r>
            <w:r w:rsidRPr="0037763A">
              <w:rPr>
                <w:rFonts w:cs="Arial"/>
                <w:noProof/>
                <w:webHidden/>
              </w:rPr>
              <w:fldChar w:fldCharType="begin"/>
            </w:r>
            <w:r w:rsidRPr="0037763A">
              <w:rPr>
                <w:rFonts w:cs="Arial"/>
                <w:noProof/>
                <w:webHidden/>
              </w:rPr>
              <w:instrText xml:space="preserve"> PAGEREF _Toc130148197 \h </w:instrText>
            </w:r>
            <w:r w:rsidRPr="0037763A">
              <w:rPr>
                <w:rFonts w:cs="Arial"/>
                <w:noProof/>
                <w:webHidden/>
              </w:rPr>
            </w:r>
            <w:r w:rsidRPr="0037763A">
              <w:rPr>
                <w:rFonts w:cs="Arial"/>
                <w:noProof/>
                <w:webHidden/>
              </w:rPr>
              <w:fldChar w:fldCharType="separate"/>
            </w:r>
            <w:r w:rsidRPr="0037763A">
              <w:rPr>
                <w:rFonts w:cs="Arial"/>
                <w:noProof/>
                <w:webHidden/>
              </w:rPr>
              <w:t>2</w:t>
            </w:r>
            <w:r w:rsidRPr="0037763A">
              <w:rPr>
                <w:rFonts w:cs="Arial"/>
                <w:noProof/>
                <w:webHidden/>
              </w:rPr>
              <w:fldChar w:fldCharType="end"/>
            </w:r>
          </w:hyperlink>
        </w:p>
        <w:p w14:paraId="11501DF4" w14:textId="5CC7A32D" w:rsidR="0037763A" w:rsidRPr="0037763A" w:rsidRDefault="0037763A">
          <w:pPr>
            <w:pStyle w:val="TOC1"/>
            <w:tabs>
              <w:tab w:val="left" w:pos="440"/>
              <w:tab w:val="right" w:leader="dot" w:pos="9016"/>
            </w:tabs>
            <w:rPr>
              <w:rFonts w:cs="Arial"/>
              <w:noProof/>
            </w:rPr>
          </w:pPr>
          <w:hyperlink w:anchor="_Toc130148198" w:history="1">
            <w:r w:rsidRPr="0037763A">
              <w:rPr>
                <w:rStyle w:val="Hyperlink"/>
                <w:rFonts w:cs="Arial"/>
                <w:noProof/>
              </w:rPr>
              <w:t>1.</w:t>
            </w:r>
            <w:r w:rsidRPr="0037763A">
              <w:rPr>
                <w:rFonts w:cs="Arial"/>
                <w:noProof/>
              </w:rPr>
              <w:tab/>
            </w:r>
            <w:r w:rsidRPr="0037763A">
              <w:rPr>
                <w:rStyle w:val="Hyperlink"/>
                <w:rFonts w:cs="Arial"/>
                <w:noProof/>
              </w:rPr>
              <w:t>Critically evaluate theories of emotional intelligence and their relevance to workforce development and business performance.</w:t>
            </w:r>
            <w:r w:rsidRPr="0037763A">
              <w:rPr>
                <w:rFonts w:cs="Arial"/>
                <w:noProof/>
                <w:webHidden/>
              </w:rPr>
              <w:tab/>
            </w:r>
            <w:r w:rsidRPr="0037763A">
              <w:rPr>
                <w:rFonts w:cs="Arial"/>
                <w:noProof/>
                <w:webHidden/>
              </w:rPr>
              <w:fldChar w:fldCharType="begin"/>
            </w:r>
            <w:r w:rsidRPr="0037763A">
              <w:rPr>
                <w:rFonts w:cs="Arial"/>
                <w:noProof/>
                <w:webHidden/>
              </w:rPr>
              <w:instrText xml:space="preserve"> PAGEREF _Toc130148198 \h </w:instrText>
            </w:r>
            <w:r w:rsidRPr="0037763A">
              <w:rPr>
                <w:rFonts w:cs="Arial"/>
                <w:noProof/>
                <w:webHidden/>
              </w:rPr>
            </w:r>
            <w:r w:rsidRPr="0037763A">
              <w:rPr>
                <w:rFonts w:cs="Arial"/>
                <w:noProof/>
                <w:webHidden/>
              </w:rPr>
              <w:fldChar w:fldCharType="separate"/>
            </w:r>
            <w:r w:rsidRPr="0037763A">
              <w:rPr>
                <w:rFonts w:cs="Arial"/>
                <w:noProof/>
                <w:webHidden/>
              </w:rPr>
              <w:t>2</w:t>
            </w:r>
            <w:r w:rsidRPr="0037763A">
              <w:rPr>
                <w:rFonts w:cs="Arial"/>
                <w:noProof/>
                <w:webHidden/>
              </w:rPr>
              <w:fldChar w:fldCharType="end"/>
            </w:r>
          </w:hyperlink>
        </w:p>
        <w:p w14:paraId="4999DE80" w14:textId="313638B9" w:rsidR="0037763A" w:rsidRPr="0037763A" w:rsidRDefault="0037763A">
          <w:pPr>
            <w:pStyle w:val="TOC1"/>
            <w:tabs>
              <w:tab w:val="right" w:leader="dot" w:pos="9016"/>
            </w:tabs>
            <w:rPr>
              <w:rFonts w:cs="Arial"/>
              <w:noProof/>
            </w:rPr>
          </w:pPr>
          <w:hyperlink w:anchor="_Toc130148199" w:history="1">
            <w:r w:rsidRPr="0037763A">
              <w:rPr>
                <w:rStyle w:val="Hyperlink"/>
                <w:rFonts w:cs="Arial"/>
                <w:noProof/>
              </w:rPr>
              <w:t>1.2 Emotional intelligence theories.</w:t>
            </w:r>
            <w:r w:rsidRPr="0037763A">
              <w:rPr>
                <w:rFonts w:cs="Arial"/>
                <w:noProof/>
                <w:webHidden/>
              </w:rPr>
              <w:tab/>
            </w:r>
            <w:r w:rsidRPr="0037763A">
              <w:rPr>
                <w:rFonts w:cs="Arial"/>
                <w:noProof/>
                <w:webHidden/>
              </w:rPr>
              <w:fldChar w:fldCharType="begin"/>
            </w:r>
            <w:r w:rsidRPr="0037763A">
              <w:rPr>
                <w:rFonts w:cs="Arial"/>
                <w:noProof/>
                <w:webHidden/>
              </w:rPr>
              <w:instrText xml:space="preserve"> PAGEREF _Toc130148199 \h </w:instrText>
            </w:r>
            <w:r w:rsidRPr="0037763A">
              <w:rPr>
                <w:rFonts w:cs="Arial"/>
                <w:noProof/>
                <w:webHidden/>
              </w:rPr>
            </w:r>
            <w:r w:rsidRPr="0037763A">
              <w:rPr>
                <w:rFonts w:cs="Arial"/>
                <w:noProof/>
                <w:webHidden/>
              </w:rPr>
              <w:fldChar w:fldCharType="separate"/>
            </w:r>
            <w:r w:rsidRPr="0037763A">
              <w:rPr>
                <w:rFonts w:cs="Arial"/>
                <w:noProof/>
                <w:webHidden/>
              </w:rPr>
              <w:t>2</w:t>
            </w:r>
            <w:r w:rsidRPr="0037763A">
              <w:rPr>
                <w:rFonts w:cs="Arial"/>
                <w:noProof/>
                <w:webHidden/>
              </w:rPr>
              <w:fldChar w:fldCharType="end"/>
            </w:r>
          </w:hyperlink>
        </w:p>
        <w:p w14:paraId="2EF9AB91" w14:textId="56398B75" w:rsidR="0037763A" w:rsidRPr="0037763A" w:rsidRDefault="0037763A">
          <w:pPr>
            <w:pStyle w:val="TOC1"/>
            <w:tabs>
              <w:tab w:val="right" w:leader="dot" w:pos="9016"/>
            </w:tabs>
            <w:rPr>
              <w:rFonts w:cs="Arial"/>
              <w:noProof/>
            </w:rPr>
          </w:pPr>
          <w:hyperlink w:anchor="_Toc130148200" w:history="1">
            <w:r w:rsidRPr="0037763A">
              <w:rPr>
                <w:rStyle w:val="Hyperlink"/>
                <w:rFonts w:cs="Arial"/>
                <w:noProof/>
              </w:rPr>
              <w:t>1.3 Goleman’s EI and relevance to workforce development.</w:t>
            </w:r>
            <w:r w:rsidRPr="0037763A">
              <w:rPr>
                <w:rFonts w:cs="Arial"/>
                <w:noProof/>
                <w:webHidden/>
              </w:rPr>
              <w:tab/>
            </w:r>
            <w:r w:rsidRPr="0037763A">
              <w:rPr>
                <w:rFonts w:cs="Arial"/>
                <w:noProof/>
                <w:webHidden/>
              </w:rPr>
              <w:fldChar w:fldCharType="begin"/>
            </w:r>
            <w:r w:rsidRPr="0037763A">
              <w:rPr>
                <w:rFonts w:cs="Arial"/>
                <w:noProof/>
                <w:webHidden/>
              </w:rPr>
              <w:instrText xml:space="preserve"> PAGEREF _Toc130148200 \h </w:instrText>
            </w:r>
            <w:r w:rsidRPr="0037763A">
              <w:rPr>
                <w:rFonts w:cs="Arial"/>
                <w:noProof/>
                <w:webHidden/>
              </w:rPr>
            </w:r>
            <w:r w:rsidRPr="0037763A">
              <w:rPr>
                <w:rFonts w:cs="Arial"/>
                <w:noProof/>
                <w:webHidden/>
              </w:rPr>
              <w:fldChar w:fldCharType="separate"/>
            </w:r>
            <w:r w:rsidRPr="0037763A">
              <w:rPr>
                <w:rFonts w:cs="Arial"/>
                <w:noProof/>
                <w:webHidden/>
              </w:rPr>
              <w:t>3</w:t>
            </w:r>
            <w:r w:rsidRPr="0037763A">
              <w:rPr>
                <w:rFonts w:cs="Arial"/>
                <w:noProof/>
                <w:webHidden/>
              </w:rPr>
              <w:fldChar w:fldCharType="end"/>
            </w:r>
          </w:hyperlink>
        </w:p>
        <w:p w14:paraId="3B37B610" w14:textId="3F949CF1" w:rsidR="0037763A" w:rsidRPr="0037763A" w:rsidRDefault="0037763A">
          <w:pPr>
            <w:pStyle w:val="TOC1"/>
            <w:tabs>
              <w:tab w:val="right" w:leader="dot" w:pos="9016"/>
            </w:tabs>
            <w:rPr>
              <w:rFonts w:cs="Arial"/>
              <w:noProof/>
            </w:rPr>
          </w:pPr>
          <w:hyperlink w:anchor="_Toc130148201" w:history="1">
            <w:r w:rsidRPr="0037763A">
              <w:rPr>
                <w:rStyle w:val="Hyperlink"/>
                <w:rFonts w:cs="Arial"/>
                <w:noProof/>
                <w:shd w:val="clear" w:color="auto" w:fill="FFFFFF"/>
              </w:rPr>
              <w:t>1.4 Workforce development and organisational relationships.</w:t>
            </w:r>
            <w:r w:rsidRPr="0037763A">
              <w:rPr>
                <w:rFonts w:cs="Arial"/>
                <w:noProof/>
                <w:webHidden/>
              </w:rPr>
              <w:tab/>
            </w:r>
            <w:r w:rsidRPr="0037763A">
              <w:rPr>
                <w:rFonts w:cs="Arial"/>
                <w:noProof/>
                <w:webHidden/>
              </w:rPr>
              <w:fldChar w:fldCharType="begin"/>
            </w:r>
            <w:r w:rsidRPr="0037763A">
              <w:rPr>
                <w:rFonts w:cs="Arial"/>
                <w:noProof/>
                <w:webHidden/>
              </w:rPr>
              <w:instrText xml:space="preserve"> PAGEREF _Toc130148201 \h </w:instrText>
            </w:r>
            <w:r w:rsidRPr="0037763A">
              <w:rPr>
                <w:rFonts w:cs="Arial"/>
                <w:noProof/>
                <w:webHidden/>
              </w:rPr>
            </w:r>
            <w:r w:rsidRPr="0037763A">
              <w:rPr>
                <w:rFonts w:cs="Arial"/>
                <w:noProof/>
                <w:webHidden/>
              </w:rPr>
              <w:fldChar w:fldCharType="separate"/>
            </w:r>
            <w:r w:rsidRPr="0037763A">
              <w:rPr>
                <w:rFonts w:cs="Arial"/>
                <w:noProof/>
                <w:webHidden/>
              </w:rPr>
              <w:t>4</w:t>
            </w:r>
            <w:r w:rsidRPr="0037763A">
              <w:rPr>
                <w:rFonts w:cs="Arial"/>
                <w:noProof/>
                <w:webHidden/>
              </w:rPr>
              <w:fldChar w:fldCharType="end"/>
            </w:r>
          </w:hyperlink>
        </w:p>
        <w:p w14:paraId="63505C3A" w14:textId="70ECF60E" w:rsidR="0037763A" w:rsidRPr="0037763A" w:rsidRDefault="0037763A">
          <w:pPr>
            <w:pStyle w:val="TOC1"/>
            <w:tabs>
              <w:tab w:val="right" w:leader="dot" w:pos="9016"/>
            </w:tabs>
            <w:rPr>
              <w:rFonts w:cs="Arial"/>
              <w:noProof/>
            </w:rPr>
          </w:pPr>
          <w:hyperlink w:anchor="_Toc130148202" w:history="1">
            <w:r w:rsidRPr="0037763A">
              <w:rPr>
                <w:rStyle w:val="Hyperlink"/>
                <w:rFonts w:cs="Arial"/>
                <w:noProof/>
                <w:shd w:val="clear" w:color="auto" w:fill="FFFFFF"/>
              </w:rPr>
              <w:t>1.5 Bar-On’s theory of EI.</w:t>
            </w:r>
            <w:r w:rsidRPr="0037763A">
              <w:rPr>
                <w:rFonts w:cs="Arial"/>
                <w:noProof/>
                <w:webHidden/>
              </w:rPr>
              <w:tab/>
            </w:r>
            <w:r w:rsidRPr="0037763A">
              <w:rPr>
                <w:rFonts w:cs="Arial"/>
                <w:noProof/>
                <w:webHidden/>
              </w:rPr>
              <w:fldChar w:fldCharType="begin"/>
            </w:r>
            <w:r w:rsidRPr="0037763A">
              <w:rPr>
                <w:rFonts w:cs="Arial"/>
                <w:noProof/>
                <w:webHidden/>
              </w:rPr>
              <w:instrText xml:space="preserve"> PAGEREF _Toc130148202 \h </w:instrText>
            </w:r>
            <w:r w:rsidRPr="0037763A">
              <w:rPr>
                <w:rFonts w:cs="Arial"/>
                <w:noProof/>
                <w:webHidden/>
              </w:rPr>
            </w:r>
            <w:r w:rsidRPr="0037763A">
              <w:rPr>
                <w:rFonts w:cs="Arial"/>
                <w:noProof/>
                <w:webHidden/>
              </w:rPr>
              <w:fldChar w:fldCharType="separate"/>
            </w:r>
            <w:r w:rsidRPr="0037763A">
              <w:rPr>
                <w:rFonts w:cs="Arial"/>
                <w:noProof/>
                <w:webHidden/>
              </w:rPr>
              <w:t>5</w:t>
            </w:r>
            <w:r w:rsidRPr="0037763A">
              <w:rPr>
                <w:rFonts w:cs="Arial"/>
                <w:noProof/>
                <w:webHidden/>
              </w:rPr>
              <w:fldChar w:fldCharType="end"/>
            </w:r>
          </w:hyperlink>
        </w:p>
        <w:p w14:paraId="1CEF03CD" w14:textId="2FADDD26" w:rsidR="0037763A" w:rsidRPr="0037763A" w:rsidRDefault="0037763A">
          <w:pPr>
            <w:pStyle w:val="TOC1"/>
            <w:tabs>
              <w:tab w:val="right" w:leader="dot" w:pos="9016"/>
            </w:tabs>
            <w:rPr>
              <w:rFonts w:cs="Arial"/>
              <w:noProof/>
            </w:rPr>
          </w:pPr>
          <w:hyperlink w:anchor="_Toc130148203" w:history="1">
            <w:r w:rsidRPr="0037763A">
              <w:rPr>
                <w:rStyle w:val="Hyperlink"/>
                <w:rFonts w:cs="Arial"/>
                <w:noProof/>
                <w:shd w:val="clear" w:color="auto" w:fill="FFFFFF"/>
              </w:rPr>
              <w:t>1.6 Workforce development and Bar-On.</w:t>
            </w:r>
            <w:r w:rsidRPr="0037763A">
              <w:rPr>
                <w:rFonts w:cs="Arial"/>
                <w:noProof/>
                <w:webHidden/>
              </w:rPr>
              <w:tab/>
            </w:r>
            <w:r w:rsidRPr="0037763A">
              <w:rPr>
                <w:rFonts w:cs="Arial"/>
                <w:noProof/>
                <w:webHidden/>
              </w:rPr>
              <w:fldChar w:fldCharType="begin"/>
            </w:r>
            <w:r w:rsidRPr="0037763A">
              <w:rPr>
                <w:rFonts w:cs="Arial"/>
                <w:noProof/>
                <w:webHidden/>
              </w:rPr>
              <w:instrText xml:space="preserve"> PAGEREF _Toc130148203 \h </w:instrText>
            </w:r>
            <w:r w:rsidRPr="0037763A">
              <w:rPr>
                <w:rFonts w:cs="Arial"/>
                <w:noProof/>
                <w:webHidden/>
              </w:rPr>
            </w:r>
            <w:r w:rsidRPr="0037763A">
              <w:rPr>
                <w:rFonts w:cs="Arial"/>
                <w:noProof/>
                <w:webHidden/>
              </w:rPr>
              <w:fldChar w:fldCharType="separate"/>
            </w:r>
            <w:r w:rsidRPr="0037763A">
              <w:rPr>
                <w:rFonts w:cs="Arial"/>
                <w:noProof/>
                <w:webHidden/>
              </w:rPr>
              <w:t>5</w:t>
            </w:r>
            <w:r w:rsidRPr="0037763A">
              <w:rPr>
                <w:rFonts w:cs="Arial"/>
                <w:noProof/>
                <w:webHidden/>
              </w:rPr>
              <w:fldChar w:fldCharType="end"/>
            </w:r>
          </w:hyperlink>
        </w:p>
        <w:p w14:paraId="18718413" w14:textId="13CB88F5" w:rsidR="0037763A" w:rsidRPr="0037763A" w:rsidRDefault="0037763A">
          <w:pPr>
            <w:pStyle w:val="TOC1"/>
            <w:tabs>
              <w:tab w:val="left" w:pos="440"/>
              <w:tab w:val="right" w:leader="dot" w:pos="9016"/>
            </w:tabs>
            <w:rPr>
              <w:rFonts w:cs="Arial"/>
              <w:noProof/>
            </w:rPr>
          </w:pPr>
          <w:hyperlink w:anchor="_Toc130148204" w:history="1">
            <w:r w:rsidRPr="0037763A">
              <w:rPr>
                <w:rStyle w:val="Hyperlink"/>
                <w:rFonts w:cs="Arial"/>
                <w:noProof/>
              </w:rPr>
              <w:t>2.</w:t>
            </w:r>
            <w:r w:rsidRPr="0037763A">
              <w:rPr>
                <w:rFonts w:cs="Arial"/>
                <w:noProof/>
              </w:rPr>
              <w:tab/>
            </w:r>
            <w:r w:rsidRPr="0037763A">
              <w:rPr>
                <w:rStyle w:val="Hyperlink"/>
                <w:rFonts w:cs="Arial"/>
                <w:noProof/>
                <w:shd w:val="clear" w:color="auto" w:fill="FFFFFF"/>
              </w:rPr>
              <w:t>C</w:t>
            </w:r>
            <w:r w:rsidRPr="0037763A">
              <w:rPr>
                <w:rStyle w:val="Hyperlink"/>
                <w:rFonts w:cs="Arial"/>
                <w:noProof/>
              </w:rPr>
              <w:t>ritically evaluate theories of emotional intelligence and their relevance to business performance.</w:t>
            </w:r>
            <w:r w:rsidRPr="0037763A">
              <w:rPr>
                <w:rFonts w:cs="Arial"/>
                <w:noProof/>
                <w:webHidden/>
              </w:rPr>
              <w:tab/>
            </w:r>
            <w:r w:rsidRPr="0037763A">
              <w:rPr>
                <w:rFonts w:cs="Arial"/>
                <w:noProof/>
                <w:webHidden/>
              </w:rPr>
              <w:fldChar w:fldCharType="begin"/>
            </w:r>
            <w:r w:rsidRPr="0037763A">
              <w:rPr>
                <w:rFonts w:cs="Arial"/>
                <w:noProof/>
                <w:webHidden/>
              </w:rPr>
              <w:instrText xml:space="preserve"> PAGEREF _Toc130148204 \h </w:instrText>
            </w:r>
            <w:r w:rsidRPr="0037763A">
              <w:rPr>
                <w:rFonts w:cs="Arial"/>
                <w:noProof/>
                <w:webHidden/>
              </w:rPr>
            </w:r>
            <w:r w:rsidRPr="0037763A">
              <w:rPr>
                <w:rFonts w:cs="Arial"/>
                <w:noProof/>
                <w:webHidden/>
              </w:rPr>
              <w:fldChar w:fldCharType="separate"/>
            </w:r>
            <w:r w:rsidRPr="0037763A">
              <w:rPr>
                <w:rFonts w:cs="Arial"/>
                <w:noProof/>
                <w:webHidden/>
              </w:rPr>
              <w:t>6</w:t>
            </w:r>
            <w:r w:rsidRPr="0037763A">
              <w:rPr>
                <w:rFonts w:cs="Arial"/>
                <w:noProof/>
                <w:webHidden/>
              </w:rPr>
              <w:fldChar w:fldCharType="end"/>
            </w:r>
          </w:hyperlink>
        </w:p>
        <w:p w14:paraId="55E49402" w14:textId="222D5513" w:rsidR="0037763A" w:rsidRPr="0037763A" w:rsidRDefault="0037763A">
          <w:pPr>
            <w:pStyle w:val="TOC1"/>
            <w:tabs>
              <w:tab w:val="right" w:leader="dot" w:pos="9016"/>
            </w:tabs>
            <w:rPr>
              <w:rFonts w:cs="Arial"/>
              <w:noProof/>
            </w:rPr>
          </w:pPr>
          <w:hyperlink w:anchor="_Toc130148205" w:history="1">
            <w:r w:rsidRPr="0037763A">
              <w:rPr>
                <w:rStyle w:val="Hyperlink"/>
                <w:rFonts w:cs="Arial"/>
                <w:noProof/>
              </w:rPr>
              <w:t>2.1 How emotional intelligence influences business performance.</w:t>
            </w:r>
            <w:r w:rsidRPr="0037763A">
              <w:rPr>
                <w:rFonts w:cs="Arial"/>
                <w:noProof/>
                <w:webHidden/>
              </w:rPr>
              <w:tab/>
            </w:r>
            <w:r w:rsidRPr="0037763A">
              <w:rPr>
                <w:rFonts w:cs="Arial"/>
                <w:noProof/>
                <w:webHidden/>
              </w:rPr>
              <w:fldChar w:fldCharType="begin"/>
            </w:r>
            <w:r w:rsidRPr="0037763A">
              <w:rPr>
                <w:rFonts w:cs="Arial"/>
                <w:noProof/>
                <w:webHidden/>
              </w:rPr>
              <w:instrText xml:space="preserve"> PAGEREF _Toc130148205 \h </w:instrText>
            </w:r>
            <w:r w:rsidRPr="0037763A">
              <w:rPr>
                <w:rFonts w:cs="Arial"/>
                <w:noProof/>
                <w:webHidden/>
              </w:rPr>
            </w:r>
            <w:r w:rsidRPr="0037763A">
              <w:rPr>
                <w:rFonts w:cs="Arial"/>
                <w:noProof/>
                <w:webHidden/>
              </w:rPr>
              <w:fldChar w:fldCharType="separate"/>
            </w:r>
            <w:r w:rsidRPr="0037763A">
              <w:rPr>
                <w:rFonts w:cs="Arial"/>
                <w:noProof/>
                <w:webHidden/>
              </w:rPr>
              <w:t>6</w:t>
            </w:r>
            <w:r w:rsidRPr="0037763A">
              <w:rPr>
                <w:rFonts w:cs="Arial"/>
                <w:noProof/>
                <w:webHidden/>
              </w:rPr>
              <w:fldChar w:fldCharType="end"/>
            </w:r>
          </w:hyperlink>
        </w:p>
        <w:p w14:paraId="3D0EF907" w14:textId="4D5E2375" w:rsidR="0037763A" w:rsidRPr="0037763A" w:rsidRDefault="0037763A">
          <w:pPr>
            <w:pStyle w:val="TOC1"/>
            <w:tabs>
              <w:tab w:val="left" w:pos="660"/>
              <w:tab w:val="right" w:leader="dot" w:pos="9016"/>
            </w:tabs>
            <w:rPr>
              <w:rFonts w:cs="Arial"/>
              <w:noProof/>
            </w:rPr>
          </w:pPr>
          <w:hyperlink w:anchor="_Toc130148206" w:history="1">
            <w:r w:rsidRPr="0037763A">
              <w:rPr>
                <w:rStyle w:val="Hyperlink"/>
                <w:rFonts w:cs="Arial"/>
                <w:noProof/>
              </w:rPr>
              <w:t>2.2</w:t>
            </w:r>
            <w:r w:rsidRPr="0037763A">
              <w:rPr>
                <w:rFonts w:cs="Arial"/>
                <w:noProof/>
              </w:rPr>
              <w:tab/>
            </w:r>
            <w:r w:rsidRPr="0037763A">
              <w:rPr>
                <w:rStyle w:val="Hyperlink"/>
                <w:rFonts w:cs="Arial"/>
                <w:noProof/>
              </w:rPr>
              <w:t>Goleman and business performance.</w:t>
            </w:r>
            <w:r w:rsidRPr="0037763A">
              <w:rPr>
                <w:rFonts w:cs="Arial"/>
                <w:noProof/>
                <w:webHidden/>
              </w:rPr>
              <w:tab/>
            </w:r>
            <w:r w:rsidRPr="0037763A">
              <w:rPr>
                <w:rFonts w:cs="Arial"/>
                <w:noProof/>
                <w:webHidden/>
              </w:rPr>
              <w:fldChar w:fldCharType="begin"/>
            </w:r>
            <w:r w:rsidRPr="0037763A">
              <w:rPr>
                <w:rFonts w:cs="Arial"/>
                <w:noProof/>
                <w:webHidden/>
              </w:rPr>
              <w:instrText xml:space="preserve"> PAGEREF _Toc130148206 \h </w:instrText>
            </w:r>
            <w:r w:rsidRPr="0037763A">
              <w:rPr>
                <w:rFonts w:cs="Arial"/>
                <w:noProof/>
                <w:webHidden/>
              </w:rPr>
            </w:r>
            <w:r w:rsidRPr="0037763A">
              <w:rPr>
                <w:rFonts w:cs="Arial"/>
                <w:noProof/>
                <w:webHidden/>
              </w:rPr>
              <w:fldChar w:fldCharType="separate"/>
            </w:r>
            <w:r w:rsidRPr="0037763A">
              <w:rPr>
                <w:rFonts w:cs="Arial"/>
                <w:noProof/>
                <w:webHidden/>
              </w:rPr>
              <w:t>7</w:t>
            </w:r>
            <w:r w:rsidRPr="0037763A">
              <w:rPr>
                <w:rFonts w:cs="Arial"/>
                <w:noProof/>
                <w:webHidden/>
              </w:rPr>
              <w:fldChar w:fldCharType="end"/>
            </w:r>
          </w:hyperlink>
        </w:p>
        <w:p w14:paraId="02745564" w14:textId="21A2C809" w:rsidR="0037763A" w:rsidRPr="0037763A" w:rsidRDefault="0037763A">
          <w:pPr>
            <w:pStyle w:val="TOC1"/>
            <w:tabs>
              <w:tab w:val="left" w:pos="660"/>
              <w:tab w:val="right" w:leader="dot" w:pos="9016"/>
            </w:tabs>
            <w:rPr>
              <w:rFonts w:cs="Arial"/>
              <w:noProof/>
            </w:rPr>
          </w:pPr>
          <w:hyperlink w:anchor="_Toc130148207" w:history="1">
            <w:r w:rsidRPr="0037763A">
              <w:rPr>
                <w:rStyle w:val="Hyperlink"/>
                <w:rFonts w:cs="Arial"/>
                <w:noProof/>
              </w:rPr>
              <w:t>2.3</w:t>
            </w:r>
            <w:r w:rsidRPr="0037763A">
              <w:rPr>
                <w:rFonts w:cs="Arial"/>
                <w:noProof/>
              </w:rPr>
              <w:tab/>
            </w:r>
            <w:r w:rsidRPr="0037763A">
              <w:rPr>
                <w:rStyle w:val="Hyperlink"/>
                <w:rFonts w:cs="Arial"/>
                <w:noProof/>
              </w:rPr>
              <w:t>Bar-On and business performance.</w:t>
            </w:r>
            <w:r w:rsidRPr="0037763A">
              <w:rPr>
                <w:rFonts w:cs="Arial"/>
                <w:noProof/>
                <w:webHidden/>
              </w:rPr>
              <w:tab/>
            </w:r>
            <w:r w:rsidRPr="0037763A">
              <w:rPr>
                <w:rFonts w:cs="Arial"/>
                <w:noProof/>
                <w:webHidden/>
              </w:rPr>
              <w:fldChar w:fldCharType="begin"/>
            </w:r>
            <w:r w:rsidRPr="0037763A">
              <w:rPr>
                <w:rFonts w:cs="Arial"/>
                <w:noProof/>
                <w:webHidden/>
              </w:rPr>
              <w:instrText xml:space="preserve"> PAGEREF _Toc130148207 \h </w:instrText>
            </w:r>
            <w:r w:rsidRPr="0037763A">
              <w:rPr>
                <w:rFonts w:cs="Arial"/>
                <w:noProof/>
                <w:webHidden/>
              </w:rPr>
            </w:r>
            <w:r w:rsidRPr="0037763A">
              <w:rPr>
                <w:rFonts w:cs="Arial"/>
                <w:noProof/>
                <w:webHidden/>
              </w:rPr>
              <w:fldChar w:fldCharType="separate"/>
            </w:r>
            <w:r w:rsidRPr="0037763A">
              <w:rPr>
                <w:rFonts w:cs="Arial"/>
                <w:noProof/>
                <w:webHidden/>
              </w:rPr>
              <w:t>8</w:t>
            </w:r>
            <w:r w:rsidRPr="0037763A">
              <w:rPr>
                <w:rFonts w:cs="Arial"/>
                <w:noProof/>
                <w:webHidden/>
              </w:rPr>
              <w:fldChar w:fldCharType="end"/>
            </w:r>
          </w:hyperlink>
        </w:p>
        <w:p w14:paraId="43FC9A9F" w14:textId="7A192E30" w:rsidR="0037763A" w:rsidRPr="0037763A" w:rsidRDefault="0037763A">
          <w:pPr>
            <w:pStyle w:val="TOC1"/>
            <w:tabs>
              <w:tab w:val="left" w:pos="440"/>
              <w:tab w:val="right" w:leader="dot" w:pos="9016"/>
            </w:tabs>
            <w:rPr>
              <w:rFonts w:cs="Arial"/>
              <w:noProof/>
            </w:rPr>
          </w:pPr>
          <w:hyperlink w:anchor="_Toc130148208" w:history="1">
            <w:r w:rsidRPr="0037763A">
              <w:rPr>
                <w:rStyle w:val="Hyperlink"/>
                <w:rFonts w:cs="Arial"/>
                <w:noProof/>
              </w:rPr>
              <w:t>2.</w:t>
            </w:r>
            <w:r w:rsidRPr="0037763A">
              <w:rPr>
                <w:rFonts w:cs="Arial"/>
                <w:noProof/>
              </w:rPr>
              <w:tab/>
            </w:r>
            <w:r w:rsidRPr="0037763A">
              <w:rPr>
                <w:rStyle w:val="Hyperlink"/>
                <w:rFonts w:cs="Arial"/>
                <w:noProof/>
              </w:rPr>
              <w:t>Use theories of emotional intelligence and mindfulness to review the effect of emotions on your own workplace performance.</w:t>
            </w:r>
            <w:r w:rsidRPr="0037763A">
              <w:rPr>
                <w:rFonts w:cs="Arial"/>
                <w:noProof/>
                <w:webHidden/>
              </w:rPr>
              <w:tab/>
            </w:r>
            <w:r w:rsidRPr="0037763A">
              <w:rPr>
                <w:rFonts w:cs="Arial"/>
                <w:noProof/>
                <w:webHidden/>
              </w:rPr>
              <w:fldChar w:fldCharType="begin"/>
            </w:r>
            <w:r w:rsidRPr="0037763A">
              <w:rPr>
                <w:rFonts w:cs="Arial"/>
                <w:noProof/>
                <w:webHidden/>
              </w:rPr>
              <w:instrText xml:space="preserve"> PAGEREF _Toc130148208 \h </w:instrText>
            </w:r>
            <w:r w:rsidRPr="0037763A">
              <w:rPr>
                <w:rFonts w:cs="Arial"/>
                <w:noProof/>
                <w:webHidden/>
              </w:rPr>
            </w:r>
            <w:r w:rsidRPr="0037763A">
              <w:rPr>
                <w:rFonts w:cs="Arial"/>
                <w:noProof/>
                <w:webHidden/>
              </w:rPr>
              <w:fldChar w:fldCharType="separate"/>
            </w:r>
            <w:r w:rsidRPr="0037763A">
              <w:rPr>
                <w:rFonts w:cs="Arial"/>
                <w:noProof/>
                <w:webHidden/>
              </w:rPr>
              <w:t>9</w:t>
            </w:r>
            <w:r w:rsidRPr="0037763A">
              <w:rPr>
                <w:rFonts w:cs="Arial"/>
                <w:noProof/>
                <w:webHidden/>
              </w:rPr>
              <w:fldChar w:fldCharType="end"/>
            </w:r>
          </w:hyperlink>
        </w:p>
        <w:p w14:paraId="4CC48F91" w14:textId="6C13C87E" w:rsidR="0037763A" w:rsidRPr="0037763A" w:rsidRDefault="0037763A">
          <w:pPr>
            <w:pStyle w:val="TOC1"/>
            <w:tabs>
              <w:tab w:val="right" w:leader="dot" w:pos="9016"/>
            </w:tabs>
            <w:rPr>
              <w:rFonts w:cs="Arial"/>
              <w:noProof/>
            </w:rPr>
          </w:pPr>
          <w:hyperlink w:anchor="_Toc130148209" w:history="1">
            <w:r w:rsidRPr="0037763A">
              <w:rPr>
                <w:rStyle w:val="Hyperlink"/>
                <w:rFonts w:cs="Arial"/>
                <w:noProof/>
              </w:rPr>
              <w:t>References</w:t>
            </w:r>
            <w:r w:rsidRPr="0037763A">
              <w:rPr>
                <w:rFonts w:cs="Arial"/>
                <w:noProof/>
                <w:webHidden/>
              </w:rPr>
              <w:tab/>
            </w:r>
            <w:r w:rsidRPr="0037763A">
              <w:rPr>
                <w:rFonts w:cs="Arial"/>
                <w:noProof/>
                <w:webHidden/>
              </w:rPr>
              <w:fldChar w:fldCharType="begin"/>
            </w:r>
            <w:r w:rsidRPr="0037763A">
              <w:rPr>
                <w:rFonts w:cs="Arial"/>
                <w:noProof/>
                <w:webHidden/>
              </w:rPr>
              <w:instrText xml:space="preserve"> PAGEREF _Toc130148209 \h </w:instrText>
            </w:r>
            <w:r w:rsidRPr="0037763A">
              <w:rPr>
                <w:rFonts w:cs="Arial"/>
                <w:noProof/>
                <w:webHidden/>
              </w:rPr>
            </w:r>
            <w:r w:rsidRPr="0037763A">
              <w:rPr>
                <w:rFonts w:cs="Arial"/>
                <w:noProof/>
                <w:webHidden/>
              </w:rPr>
              <w:fldChar w:fldCharType="separate"/>
            </w:r>
            <w:r w:rsidRPr="0037763A">
              <w:rPr>
                <w:rFonts w:cs="Arial"/>
                <w:noProof/>
                <w:webHidden/>
              </w:rPr>
              <w:t>12</w:t>
            </w:r>
            <w:r w:rsidRPr="0037763A">
              <w:rPr>
                <w:rFonts w:cs="Arial"/>
                <w:noProof/>
                <w:webHidden/>
              </w:rPr>
              <w:fldChar w:fldCharType="end"/>
            </w:r>
          </w:hyperlink>
        </w:p>
        <w:p w14:paraId="2BC49B4C" w14:textId="64CF978F" w:rsidR="0037763A" w:rsidRPr="0037763A" w:rsidRDefault="0037763A">
          <w:pPr>
            <w:pStyle w:val="TOC1"/>
            <w:tabs>
              <w:tab w:val="right" w:leader="dot" w:pos="9016"/>
            </w:tabs>
            <w:rPr>
              <w:rFonts w:cs="Arial"/>
              <w:noProof/>
            </w:rPr>
          </w:pPr>
          <w:hyperlink w:anchor="_Toc130148210" w:history="1">
            <w:r w:rsidRPr="0037763A">
              <w:rPr>
                <w:rStyle w:val="Hyperlink"/>
                <w:rFonts w:cs="Arial"/>
                <w:noProof/>
              </w:rPr>
              <w:t>Appendices</w:t>
            </w:r>
            <w:r w:rsidRPr="0037763A">
              <w:rPr>
                <w:rFonts w:cs="Arial"/>
                <w:noProof/>
                <w:webHidden/>
              </w:rPr>
              <w:tab/>
            </w:r>
            <w:r w:rsidRPr="0037763A">
              <w:rPr>
                <w:rFonts w:cs="Arial"/>
                <w:noProof/>
                <w:webHidden/>
              </w:rPr>
              <w:fldChar w:fldCharType="begin"/>
            </w:r>
            <w:r w:rsidRPr="0037763A">
              <w:rPr>
                <w:rFonts w:cs="Arial"/>
                <w:noProof/>
                <w:webHidden/>
              </w:rPr>
              <w:instrText xml:space="preserve"> PAGEREF _Toc130148210 \h </w:instrText>
            </w:r>
            <w:r w:rsidRPr="0037763A">
              <w:rPr>
                <w:rFonts w:cs="Arial"/>
                <w:noProof/>
                <w:webHidden/>
              </w:rPr>
            </w:r>
            <w:r w:rsidRPr="0037763A">
              <w:rPr>
                <w:rFonts w:cs="Arial"/>
                <w:noProof/>
                <w:webHidden/>
              </w:rPr>
              <w:fldChar w:fldCharType="separate"/>
            </w:r>
            <w:r w:rsidRPr="0037763A">
              <w:rPr>
                <w:rFonts w:cs="Arial"/>
                <w:noProof/>
                <w:webHidden/>
              </w:rPr>
              <w:t>16</w:t>
            </w:r>
            <w:r w:rsidRPr="0037763A">
              <w:rPr>
                <w:rFonts w:cs="Arial"/>
                <w:noProof/>
                <w:webHidden/>
              </w:rPr>
              <w:fldChar w:fldCharType="end"/>
            </w:r>
          </w:hyperlink>
        </w:p>
        <w:p w14:paraId="3086827C" w14:textId="5C16041A" w:rsidR="0037763A" w:rsidRPr="0037763A" w:rsidRDefault="0037763A">
          <w:pPr>
            <w:pStyle w:val="TOC1"/>
            <w:tabs>
              <w:tab w:val="right" w:leader="dot" w:pos="9016"/>
            </w:tabs>
            <w:rPr>
              <w:rFonts w:cs="Arial"/>
              <w:noProof/>
            </w:rPr>
          </w:pPr>
          <w:hyperlink w:anchor="_Toc130148211" w:history="1">
            <w:r w:rsidRPr="0037763A">
              <w:rPr>
                <w:rStyle w:val="Hyperlink"/>
                <w:rFonts w:cs="Arial"/>
                <w:noProof/>
              </w:rPr>
              <w:t>Bibliography</w:t>
            </w:r>
            <w:r w:rsidRPr="0037763A">
              <w:rPr>
                <w:rFonts w:cs="Arial"/>
                <w:noProof/>
                <w:webHidden/>
              </w:rPr>
              <w:tab/>
            </w:r>
            <w:r w:rsidRPr="0037763A">
              <w:rPr>
                <w:rFonts w:cs="Arial"/>
                <w:noProof/>
                <w:webHidden/>
              </w:rPr>
              <w:fldChar w:fldCharType="begin"/>
            </w:r>
            <w:r w:rsidRPr="0037763A">
              <w:rPr>
                <w:rFonts w:cs="Arial"/>
                <w:noProof/>
                <w:webHidden/>
              </w:rPr>
              <w:instrText xml:space="preserve"> PAGEREF _Toc130148211 \h </w:instrText>
            </w:r>
            <w:r w:rsidRPr="0037763A">
              <w:rPr>
                <w:rFonts w:cs="Arial"/>
                <w:noProof/>
                <w:webHidden/>
              </w:rPr>
            </w:r>
            <w:r w:rsidRPr="0037763A">
              <w:rPr>
                <w:rFonts w:cs="Arial"/>
                <w:noProof/>
                <w:webHidden/>
              </w:rPr>
              <w:fldChar w:fldCharType="separate"/>
            </w:r>
            <w:r w:rsidRPr="0037763A">
              <w:rPr>
                <w:rFonts w:cs="Arial"/>
                <w:noProof/>
                <w:webHidden/>
              </w:rPr>
              <w:t>19</w:t>
            </w:r>
            <w:r w:rsidRPr="0037763A">
              <w:rPr>
                <w:rFonts w:cs="Arial"/>
                <w:noProof/>
                <w:webHidden/>
              </w:rPr>
              <w:fldChar w:fldCharType="end"/>
            </w:r>
          </w:hyperlink>
        </w:p>
        <w:p w14:paraId="4A3B82E5" w14:textId="28D7AC8B" w:rsidR="0037763A" w:rsidRPr="0037763A" w:rsidRDefault="0037763A" w:rsidP="006403F1">
          <w:pPr>
            <w:rPr>
              <w:rFonts w:cs="Arial"/>
            </w:rPr>
          </w:pPr>
          <w:r w:rsidRPr="0037763A">
            <w:rPr>
              <w:rFonts w:cs="Arial"/>
              <w:b/>
              <w:bCs/>
              <w:noProof/>
            </w:rPr>
            <w:fldChar w:fldCharType="end"/>
          </w:r>
        </w:p>
      </w:sdtContent>
    </w:sdt>
    <w:p w14:paraId="4A464744" w14:textId="363A5B87" w:rsidR="006403F1" w:rsidRPr="0037763A" w:rsidRDefault="006403F1" w:rsidP="00E63CA9">
      <w:pPr>
        <w:pStyle w:val="Heading1"/>
        <w:rPr>
          <w:rFonts w:ascii="Arial" w:hAnsi="Arial" w:cs="Arial"/>
        </w:rPr>
      </w:pPr>
      <w:bookmarkStart w:id="0" w:name="_Toc130145360"/>
      <w:bookmarkStart w:id="1" w:name="_Toc130148197"/>
      <w:r w:rsidRPr="0037763A">
        <w:rPr>
          <w:rFonts w:ascii="Arial" w:hAnsi="Arial" w:cs="Arial"/>
        </w:rPr>
        <w:t>Introduction</w:t>
      </w:r>
      <w:bookmarkEnd w:id="0"/>
      <w:bookmarkEnd w:id="1"/>
      <w:r w:rsidRPr="0037763A">
        <w:rPr>
          <w:rFonts w:ascii="Arial" w:hAnsi="Arial" w:cs="Arial"/>
        </w:rPr>
        <w:t xml:space="preserve"> </w:t>
      </w:r>
    </w:p>
    <w:p w14:paraId="77D60CBA" w14:textId="77777777" w:rsidR="007A01B1" w:rsidRPr="0037763A" w:rsidRDefault="007A01B1" w:rsidP="007A01B1">
      <w:pPr>
        <w:rPr>
          <w:rFonts w:cs="Arial"/>
        </w:rPr>
      </w:pPr>
    </w:p>
    <w:p w14:paraId="62862ABB" w14:textId="29C22ADA" w:rsidR="006F0704" w:rsidRPr="0037763A" w:rsidRDefault="006403F1" w:rsidP="006403F1">
      <w:pPr>
        <w:rPr>
          <w:rFonts w:cs="Arial"/>
        </w:rPr>
      </w:pPr>
      <w:r w:rsidRPr="0037763A">
        <w:rPr>
          <w:rFonts w:cs="Arial"/>
        </w:rPr>
        <w:t xml:space="preserve">This assignment will critically evaluate </w:t>
      </w:r>
      <w:r w:rsidR="00987979" w:rsidRPr="0037763A">
        <w:rPr>
          <w:rFonts w:cs="Arial"/>
        </w:rPr>
        <w:t>how emotional intelligence</w:t>
      </w:r>
      <w:r w:rsidR="0003670E" w:rsidRPr="0037763A">
        <w:rPr>
          <w:rFonts w:cs="Arial"/>
        </w:rPr>
        <w:t xml:space="preserve"> influences workforce development and business performance</w:t>
      </w:r>
      <w:r w:rsidR="005778C7" w:rsidRPr="0037763A">
        <w:rPr>
          <w:rFonts w:cs="Arial"/>
        </w:rPr>
        <w:t xml:space="preserve">, </w:t>
      </w:r>
      <w:r w:rsidR="00F64161" w:rsidRPr="0037763A">
        <w:rPr>
          <w:rFonts w:cs="Arial"/>
        </w:rPr>
        <w:t>l</w:t>
      </w:r>
      <w:r w:rsidR="0003670E" w:rsidRPr="0037763A">
        <w:rPr>
          <w:rFonts w:cs="Arial"/>
        </w:rPr>
        <w:t>ook</w:t>
      </w:r>
      <w:r w:rsidR="005778C7" w:rsidRPr="0037763A">
        <w:rPr>
          <w:rFonts w:cs="Arial"/>
        </w:rPr>
        <w:t>ing</w:t>
      </w:r>
      <w:r w:rsidR="0003670E" w:rsidRPr="0037763A">
        <w:rPr>
          <w:rFonts w:cs="Arial"/>
        </w:rPr>
        <w:t xml:space="preserve"> at</w:t>
      </w:r>
      <w:r w:rsidR="00D17D24" w:rsidRPr="0037763A">
        <w:rPr>
          <w:rFonts w:cs="Arial"/>
        </w:rPr>
        <w:t xml:space="preserve"> the</w:t>
      </w:r>
      <w:r w:rsidRPr="0037763A">
        <w:rPr>
          <w:rFonts w:cs="Arial"/>
        </w:rPr>
        <w:t xml:space="preserve"> impact</w:t>
      </w:r>
      <w:r w:rsidR="00D17D24" w:rsidRPr="0037763A">
        <w:rPr>
          <w:rFonts w:cs="Arial"/>
        </w:rPr>
        <w:t xml:space="preserve"> </w:t>
      </w:r>
      <w:r w:rsidR="00901C8B" w:rsidRPr="0037763A">
        <w:rPr>
          <w:rFonts w:cs="Arial"/>
        </w:rPr>
        <w:t>emotional intelligence</w:t>
      </w:r>
      <w:r w:rsidR="00D17D24" w:rsidRPr="0037763A">
        <w:rPr>
          <w:rFonts w:cs="Arial"/>
        </w:rPr>
        <w:t xml:space="preserve"> has on</w:t>
      </w:r>
      <w:r w:rsidR="00987979" w:rsidRPr="0037763A">
        <w:rPr>
          <w:rFonts w:cs="Arial"/>
        </w:rPr>
        <w:t xml:space="preserve"> organisation</w:t>
      </w:r>
      <w:r w:rsidR="003D0118" w:rsidRPr="0037763A">
        <w:rPr>
          <w:rFonts w:cs="Arial"/>
        </w:rPr>
        <w:t>s</w:t>
      </w:r>
      <w:r w:rsidR="001A5E29" w:rsidRPr="0037763A">
        <w:rPr>
          <w:rFonts w:cs="Arial"/>
        </w:rPr>
        <w:t>,</w:t>
      </w:r>
      <w:r w:rsidR="00320B0E" w:rsidRPr="0037763A">
        <w:rPr>
          <w:rFonts w:cs="Arial"/>
        </w:rPr>
        <w:t xml:space="preserve"> including the</w:t>
      </w:r>
      <w:r w:rsidR="001A5E29" w:rsidRPr="0037763A">
        <w:rPr>
          <w:rFonts w:cs="Arial"/>
        </w:rPr>
        <w:t xml:space="preserve"> em</w:t>
      </w:r>
      <w:r w:rsidR="00F7558C" w:rsidRPr="0037763A">
        <w:rPr>
          <w:rFonts w:cs="Arial"/>
        </w:rPr>
        <w:t>ployees</w:t>
      </w:r>
      <w:r w:rsidR="009B4222" w:rsidRPr="0037763A">
        <w:rPr>
          <w:rFonts w:cs="Arial"/>
        </w:rPr>
        <w:t xml:space="preserve"> and </w:t>
      </w:r>
      <w:r w:rsidR="00F7558C" w:rsidRPr="0037763A">
        <w:rPr>
          <w:rFonts w:cs="Arial"/>
        </w:rPr>
        <w:t>managers</w:t>
      </w:r>
      <w:r w:rsidR="00987979" w:rsidRPr="0037763A">
        <w:rPr>
          <w:rFonts w:cs="Arial"/>
        </w:rPr>
        <w:t xml:space="preserve">. </w:t>
      </w:r>
      <w:r w:rsidR="00CE1264" w:rsidRPr="0037763A">
        <w:rPr>
          <w:rFonts w:cs="Arial"/>
        </w:rPr>
        <w:t>D</w:t>
      </w:r>
      <w:r w:rsidRPr="0037763A">
        <w:rPr>
          <w:rFonts w:cs="Arial"/>
        </w:rPr>
        <w:t xml:space="preserve">rawing on the work </w:t>
      </w:r>
      <w:r w:rsidR="003D0118" w:rsidRPr="0037763A">
        <w:rPr>
          <w:rFonts w:cs="Arial"/>
        </w:rPr>
        <w:t xml:space="preserve">of </w:t>
      </w:r>
      <w:r w:rsidR="00987979" w:rsidRPr="0037763A">
        <w:rPr>
          <w:rFonts w:cs="Arial"/>
        </w:rPr>
        <w:t>Goleman which</w:t>
      </w:r>
      <w:r w:rsidRPr="0037763A">
        <w:rPr>
          <w:rFonts w:cs="Arial"/>
        </w:rPr>
        <w:t xml:space="preserve"> supports the critical analysis</w:t>
      </w:r>
      <w:r w:rsidR="00987979" w:rsidRPr="0037763A">
        <w:rPr>
          <w:rFonts w:cs="Arial"/>
        </w:rPr>
        <w:t xml:space="preserve"> of emotional intelligence, </w:t>
      </w:r>
      <w:r w:rsidR="00666DFC" w:rsidRPr="0037763A">
        <w:rPr>
          <w:rFonts w:cs="Arial"/>
        </w:rPr>
        <w:t xml:space="preserve">along with the work from </w:t>
      </w:r>
      <w:r w:rsidR="007D10C1" w:rsidRPr="0037763A">
        <w:rPr>
          <w:rFonts w:cs="Arial"/>
        </w:rPr>
        <w:t>Bar-On</w:t>
      </w:r>
      <w:r w:rsidR="00987979" w:rsidRPr="0037763A">
        <w:rPr>
          <w:rFonts w:cs="Arial"/>
        </w:rPr>
        <w:t xml:space="preserve"> </w:t>
      </w:r>
      <w:r w:rsidR="000627B4" w:rsidRPr="0037763A">
        <w:rPr>
          <w:rFonts w:cs="Arial"/>
        </w:rPr>
        <w:t xml:space="preserve">which </w:t>
      </w:r>
      <w:r w:rsidR="00E607D7" w:rsidRPr="0037763A">
        <w:rPr>
          <w:rFonts w:cs="Arial"/>
        </w:rPr>
        <w:t>delv</w:t>
      </w:r>
      <w:r w:rsidR="000627B4" w:rsidRPr="0037763A">
        <w:rPr>
          <w:rFonts w:cs="Arial"/>
        </w:rPr>
        <w:t>es</w:t>
      </w:r>
      <w:r w:rsidR="00E607D7" w:rsidRPr="0037763A">
        <w:rPr>
          <w:rFonts w:cs="Arial"/>
        </w:rPr>
        <w:t xml:space="preserve"> into </w:t>
      </w:r>
      <w:r w:rsidR="00280324" w:rsidRPr="0037763A">
        <w:rPr>
          <w:rFonts w:cs="Arial"/>
        </w:rPr>
        <w:t>interpersonal</w:t>
      </w:r>
      <w:r w:rsidR="00E607D7" w:rsidRPr="0037763A">
        <w:rPr>
          <w:rFonts w:cs="Arial"/>
        </w:rPr>
        <w:t xml:space="preserve"> and intrapersonal factors</w:t>
      </w:r>
      <w:r w:rsidR="00666DFC" w:rsidRPr="0037763A">
        <w:rPr>
          <w:rFonts w:cs="Arial"/>
        </w:rPr>
        <w:t xml:space="preserve">. </w:t>
      </w:r>
      <w:r w:rsidR="009C6763" w:rsidRPr="0037763A">
        <w:rPr>
          <w:rFonts w:cs="Arial"/>
        </w:rPr>
        <w:t>F</w:t>
      </w:r>
      <w:r w:rsidR="00280324" w:rsidRPr="0037763A">
        <w:rPr>
          <w:rFonts w:cs="Arial"/>
        </w:rPr>
        <w:t>or this assignment</w:t>
      </w:r>
      <w:r w:rsidR="007A01B1" w:rsidRPr="0037763A">
        <w:rPr>
          <w:rFonts w:cs="Arial"/>
        </w:rPr>
        <w:t>,</w:t>
      </w:r>
      <w:r w:rsidR="00280324" w:rsidRPr="0037763A">
        <w:rPr>
          <w:rFonts w:cs="Arial"/>
        </w:rPr>
        <w:t xml:space="preserve"> the work</w:t>
      </w:r>
      <w:r w:rsidR="00EA57C4" w:rsidRPr="0037763A">
        <w:rPr>
          <w:rFonts w:cs="Arial"/>
        </w:rPr>
        <w:t>force</w:t>
      </w:r>
      <w:r w:rsidR="00280324" w:rsidRPr="0037763A">
        <w:rPr>
          <w:rFonts w:cs="Arial"/>
        </w:rPr>
        <w:t xml:space="preserve"> </w:t>
      </w:r>
      <w:r w:rsidR="009C6763" w:rsidRPr="0037763A">
        <w:rPr>
          <w:rFonts w:cs="Arial"/>
        </w:rPr>
        <w:t>an</w:t>
      </w:r>
      <w:r w:rsidR="007A01B1" w:rsidRPr="0037763A">
        <w:rPr>
          <w:rFonts w:cs="Arial"/>
        </w:rPr>
        <w:t>d</w:t>
      </w:r>
      <w:r w:rsidR="009C6763" w:rsidRPr="0037763A">
        <w:rPr>
          <w:rFonts w:cs="Arial"/>
        </w:rPr>
        <w:t xml:space="preserve"> business performance </w:t>
      </w:r>
      <w:r w:rsidR="00280324" w:rsidRPr="0037763A">
        <w:rPr>
          <w:rFonts w:cs="Arial"/>
        </w:rPr>
        <w:t>focus will be</w:t>
      </w:r>
      <w:r w:rsidR="009C6763" w:rsidRPr="0037763A">
        <w:rPr>
          <w:rFonts w:cs="Arial"/>
        </w:rPr>
        <w:t xml:space="preserve"> the</w:t>
      </w:r>
      <w:r w:rsidR="00280324" w:rsidRPr="0037763A">
        <w:rPr>
          <w:rFonts w:cs="Arial"/>
        </w:rPr>
        <w:t xml:space="preserve"> University of Wales Trinity Saint David. </w:t>
      </w:r>
      <w:r w:rsidR="00271C68" w:rsidRPr="0037763A">
        <w:rPr>
          <w:rFonts w:cs="Arial"/>
        </w:rPr>
        <w:t xml:space="preserve">The assignment </w:t>
      </w:r>
      <w:r w:rsidR="009C6763" w:rsidRPr="0037763A">
        <w:rPr>
          <w:rFonts w:cs="Arial"/>
        </w:rPr>
        <w:t xml:space="preserve">will </w:t>
      </w:r>
      <w:r w:rsidR="00C24913" w:rsidRPr="0037763A">
        <w:rPr>
          <w:rFonts w:cs="Arial"/>
        </w:rPr>
        <w:t xml:space="preserve">further draw on theories of emotional intelligence </w:t>
      </w:r>
      <w:r w:rsidR="009200F9" w:rsidRPr="0037763A">
        <w:rPr>
          <w:rFonts w:cs="Arial"/>
        </w:rPr>
        <w:t xml:space="preserve">with a specific focus on </w:t>
      </w:r>
      <w:r w:rsidR="00C24913" w:rsidRPr="0037763A">
        <w:rPr>
          <w:rFonts w:cs="Arial"/>
        </w:rPr>
        <w:t xml:space="preserve">mindfulness and how </w:t>
      </w:r>
      <w:r w:rsidR="009200F9" w:rsidRPr="0037763A">
        <w:rPr>
          <w:rFonts w:cs="Arial"/>
        </w:rPr>
        <w:t xml:space="preserve">this influences and has an </w:t>
      </w:r>
      <w:r w:rsidR="00C2046B" w:rsidRPr="0037763A">
        <w:rPr>
          <w:rFonts w:cs="Arial"/>
        </w:rPr>
        <w:t>effect</w:t>
      </w:r>
      <w:r w:rsidR="009200F9" w:rsidRPr="0037763A">
        <w:rPr>
          <w:rFonts w:cs="Arial"/>
        </w:rPr>
        <w:t xml:space="preserve"> on</w:t>
      </w:r>
      <w:r w:rsidR="00C24913" w:rsidRPr="0037763A">
        <w:rPr>
          <w:rFonts w:cs="Arial"/>
        </w:rPr>
        <w:t xml:space="preserve"> </w:t>
      </w:r>
      <w:r w:rsidR="007A01B1" w:rsidRPr="0037763A">
        <w:rPr>
          <w:rFonts w:cs="Arial"/>
        </w:rPr>
        <w:t>emotions</w:t>
      </w:r>
      <w:r w:rsidR="00525CBC" w:rsidRPr="0037763A">
        <w:rPr>
          <w:rFonts w:cs="Arial"/>
        </w:rPr>
        <w:t>.</w:t>
      </w:r>
    </w:p>
    <w:p w14:paraId="03744ED0" w14:textId="70203A65" w:rsidR="00555E02" w:rsidRPr="0037763A" w:rsidRDefault="00AB2D61" w:rsidP="00AB2D61">
      <w:pPr>
        <w:pStyle w:val="Heading1"/>
        <w:numPr>
          <w:ilvl w:val="0"/>
          <w:numId w:val="12"/>
        </w:numPr>
        <w:rPr>
          <w:rFonts w:ascii="Arial" w:hAnsi="Arial" w:cs="Arial"/>
        </w:rPr>
      </w:pPr>
      <w:bookmarkStart w:id="2" w:name="_Toc130145361"/>
      <w:bookmarkStart w:id="3" w:name="_Toc130148198"/>
      <w:r w:rsidRPr="0037763A">
        <w:rPr>
          <w:rFonts w:ascii="Arial" w:hAnsi="Arial" w:cs="Arial"/>
        </w:rPr>
        <w:t>Critically evaluate theories of emotional intelligence and their relevance to workforce development and business performance</w:t>
      </w:r>
      <w:r w:rsidR="00C568F7" w:rsidRPr="0037763A">
        <w:rPr>
          <w:rFonts w:ascii="Arial" w:hAnsi="Arial" w:cs="Arial"/>
        </w:rPr>
        <w:t>.</w:t>
      </w:r>
      <w:bookmarkEnd w:id="2"/>
      <w:bookmarkEnd w:id="3"/>
      <w:r w:rsidRPr="0037763A">
        <w:rPr>
          <w:rFonts w:ascii="Arial" w:hAnsi="Arial" w:cs="Arial"/>
        </w:rPr>
        <w:t xml:space="preserve"> </w:t>
      </w:r>
    </w:p>
    <w:p w14:paraId="1ABE15E4" w14:textId="77777777" w:rsidR="00AB2D61" w:rsidRPr="0037763A" w:rsidRDefault="00AB2D61" w:rsidP="00AB2D61">
      <w:pPr>
        <w:rPr>
          <w:rFonts w:cs="Arial"/>
        </w:rPr>
      </w:pPr>
    </w:p>
    <w:p w14:paraId="6B0EABD3" w14:textId="299462B6" w:rsidR="00CE6706" w:rsidRPr="0037763A" w:rsidRDefault="00555E02" w:rsidP="006403F1">
      <w:pPr>
        <w:rPr>
          <w:rFonts w:cs="Arial"/>
        </w:rPr>
      </w:pPr>
      <w:r w:rsidRPr="0037763A">
        <w:rPr>
          <w:rFonts w:cs="Arial"/>
        </w:rPr>
        <w:t>Emotional intelligence</w:t>
      </w:r>
      <w:r w:rsidR="00CE6706" w:rsidRPr="0037763A">
        <w:rPr>
          <w:rFonts w:cs="Arial"/>
        </w:rPr>
        <w:t xml:space="preserve"> </w:t>
      </w:r>
      <w:r w:rsidR="006F468F" w:rsidRPr="0037763A">
        <w:rPr>
          <w:rFonts w:cs="Arial"/>
        </w:rPr>
        <w:t>(EI)</w:t>
      </w:r>
      <w:r w:rsidR="005A797A" w:rsidRPr="0037763A">
        <w:rPr>
          <w:rFonts w:cs="Arial"/>
        </w:rPr>
        <w:t xml:space="preserve"> </w:t>
      </w:r>
      <w:r w:rsidR="00366A48" w:rsidRPr="0037763A">
        <w:rPr>
          <w:rFonts w:cs="Arial"/>
        </w:rPr>
        <w:t xml:space="preserve">in its simplest form it is </w:t>
      </w:r>
      <w:r w:rsidR="005D051B" w:rsidRPr="0037763A">
        <w:rPr>
          <w:rFonts w:cs="Arial"/>
        </w:rPr>
        <w:t xml:space="preserve">to understand one’s own emotions </w:t>
      </w:r>
      <w:r w:rsidR="00816186" w:rsidRPr="0037763A">
        <w:rPr>
          <w:rFonts w:cs="Arial"/>
        </w:rPr>
        <w:t xml:space="preserve">and allow this understanding to inform the way </w:t>
      </w:r>
      <w:r w:rsidR="005A797A" w:rsidRPr="0037763A">
        <w:rPr>
          <w:rFonts w:cs="Arial"/>
        </w:rPr>
        <w:t xml:space="preserve">the </w:t>
      </w:r>
      <w:r w:rsidR="00A10DE4" w:rsidRPr="0037763A">
        <w:rPr>
          <w:rFonts w:cs="Arial"/>
        </w:rPr>
        <w:t>emotions</w:t>
      </w:r>
      <w:r w:rsidR="005A797A" w:rsidRPr="0037763A">
        <w:rPr>
          <w:rFonts w:cs="Arial"/>
        </w:rPr>
        <w:t xml:space="preserve"> of others are </w:t>
      </w:r>
      <w:r w:rsidR="00A10DE4" w:rsidRPr="0037763A">
        <w:rPr>
          <w:rFonts w:cs="Arial"/>
        </w:rPr>
        <w:t xml:space="preserve">perceived. It is about </w:t>
      </w:r>
      <w:r w:rsidR="00586D86" w:rsidRPr="0037763A">
        <w:rPr>
          <w:rFonts w:cs="Arial"/>
        </w:rPr>
        <w:t xml:space="preserve">utilising this intelligence in the right way </w:t>
      </w:r>
      <w:r w:rsidR="00960545" w:rsidRPr="0037763A">
        <w:rPr>
          <w:rFonts w:cs="Arial"/>
        </w:rPr>
        <w:t>to build relationships</w:t>
      </w:r>
      <w:r w:rsidR="000227AF" w:rsidRPr="0037763A">
        <w:rPr>
          <w:rFonts w:cs="Arial"/>
        </w:rPr>
        <w:t>,</w:t>
      </w:r>
      <w:r w:rsidR="00960545" w:rsidRPr="0037763A">
        <w:rPr>
          <w:rFonts w:cs="Arial"/>
        </w:rPr>
        <w:t xml:space="preserve"> </w:t>
      </w:r>
      <w:r w:rsidR="00C108EE" w:rsidRPr="0037763A">
        <w:rPr>
          <w:rFonts w:cs="Arial"/>
        </w:rPr>
        <w:t>make decisions</w:t>
      </w:r>
      <w:r w:rsidR="000227AF" w:rsidRPr="0037763A">
        <w:rPr>
          <w:rFonts w:cs="Arial"/>
        </w:rPr>
        <w:t xml:space="preserve"> and affect </w:t>
      </w:r>
      <w:r w:rsidR="00372252" w:rsidRPr="0037763A">
        <w:rPr>
          <w:rFonts w:cs="Arial"/>
        </w:rPr>
        <w:t>situations</w:t>
      </w:r>
      <w:r w:rsidR="00C108EE" w:rsidRPr="0037763A">
        <w:rPr>
          <w:rFonts w:cs="Arial"/>
        </w:rPr>
        <w:t xml:space="preserve">. </w:t>
      </w:r>
      <w:r w:rsidR="002810A4" w:rsidRPr="0037763A">
        <w:rPr>
          <w:rFonts w:cs="Arial"/>
        </w:rPr>
        <w:t>To expand, Mayer et al</w:t>
      </w:r>
      <w:r w:rsidR="00A76B34" w:rsidRPr="0037763A">
        <w:rPr>
          <w:rFonts w:cs="Arial"/>
        </w:rPr>
        <w:t>.</w:t>
      </w:r>
      <w:r w:rsidR="007A7263" w:rsidRPr="0037763A">
        <w:rPr>
          <w:rFonts w:cs="Arial"/>
        </w:rPr>
        <w:t xml:space="preserve"> </w:t>
      </w:r>
      <w:r w:rsidR="002810A4" w:rsidRPr="0037763A">
        <w:rPr>
          <w:rFonts w:cs="Arial"/>
        </w:rPr>
        <w:t xml:space="preserve">(1999) defines </w:t>
      </w:r>
      <w:r w:rsidR="006F468F" w:rsidRPr="0037763A">
        <w:rPr>
          <w:rFonts w:cs="Arial"/>
        </w:rPr>
        <w:t>EI as:</w:t>
      </w:r>
    </w:p>
    <w:p w14:paraId="07262641" w14:textId="36AB9A8C" w:rsidR="00CE6706" w:rsidRPr="0037763A" w:rsidRDefault="00E76BFC" w:rsidP="00CE6706">
      <w:pPr>
        <w:ind w:left="720"/>
        <w:rPr>
          <w:rFonts w:cs="Arial"/>
        </w:rPr>
      </w:pPr>
      <w:r w:rsidRPr="0037763A">
        <w:rPr>
          <w:rFonts w:cs="Arial"/>
        </w:rPr>
        <w:t>“</w:t>
      </w:r>
      <w:r w:rsidR="00A6118C" w:rsidRPr="0037763A">
        <w:rPr>
          <w:rFonts w:cs="Arial"/>
        </w:rPr>
        <w:t>The</w:t>
      </w:r>
      <w:r w:rsidR="00CE6706" w:rsidRPr="0037763A">
        <w:rPr>
          <w:rFonts w:cs="Arial"/>
        </w:rPr>
        <w:t xml:space="preserve"> ability to recognize the meanings of emotion and their relationships, and to reason and problem-solve on the basis of them. Emotional intelligence is involved in </w:t>
      </w:r>
      <w:r w:rsidR="00CE6706" w:rsidRPr="0037763A">
        <w:rPr>
          <w:rFonts w:cs="Arial"/>
        </w:rPr>
        <w:lastRenderedPageBreak/>
        <w:t>the capacity to perceive emotions, assimilate emotion-related feelings, understand the information of those emotions, and manage them.</w:t>
      </w:r>
      <w:r w:rsidRPr="0037763A">
        <w:rPr>
          <w:rFonts w:cs="Arial"/>
        </w:rPr>
        <w:t>”</w:t>
      </w:r>
    </w:p>
    <w:p w14:paraId="4A5B4650" w14:textId="1245751F" w:rsidR="006403F1" w:rsidRPr="0037763A" w:rsidRDefault="00CE6706" w:rsidP="001557A8">
      <w:pPr>
        <w:ind w:left="720"/>
        <w:rPr>
          <w:rFonts w:cs="Arial"/>
        </w:rPr>
      </w:pPr>
      <w:r w:rsidRPr="0037763A">
        <w:rPr>
          <w:rFonts w:cs="Arial"/>
        </w:rPr>
        <w:tab/>
      </w:r>
      <w:r w:rsidRPr="0037763A">
        <w:rPr>
          <w:rFonts w:cs="Arial"/>
        </w:rPr>
        <w:tab/>
      </w:r>
      <w:r w:rsidRPr="0037763A">
        <w:rPr>
          <w:rFonts w:cs="Arial"/>
        </w:rPr>
        <w:tab/>
      </w:r>
      <w:r w:rsidRPr="0037763A">
        <w:rPr>
          <w:rFonts w:cs="Arial"/>
        </w:rPr>
        <w:tab/>
      </w:r>
      <w:r w:rsidRPr="0037763A">
        <w:rPr>
          <w:rFonts w:cs="Arial"/>
        </w:rPr>
        <w:tab/>
      </w:r>
      <w:r w:rsidRPr="0037763A">
        <w:rPr>
          <w:rFonts w:cs="Arial"/>
        </w:rPr>
        <w:tab/>
      </w:r>
      <w:r w:rsidR="00F671C8" w:rsidRPr="0037763A">
        <w:rPr>
          <w:rFonts w:cs="Arial"/>
        </w:rPr>
        <w:tab/>
      </w:r>
      <w:r w:rsidR="00F671C8" w:rsidRPr="0037763A">
        <w:rPr>
          <w:rFonts w:cs="Arial"/>
        </w:rPr>
        <w:tab/>
        <w:t>(Mayer et al.,</w:t>
      </w:r>
      <w:r w:rsidR="00A76B34" w:rsidRPr="0037763A">
        <w:rPr>
          <w:rFonts w:cs="Arial"/>
        </w:rPr>
        <w:t xml:space="preserve"> </w:t>
      </w:r>
      <w:r w:rsidR="00F671C8" w:rsidRPr="0037763A">
        <w:rPr>
          <w:rFonts w:cs="Arial"/>
        </w:rPr>
        <w:t>1999)</w:t>
      </w:r>
    </w:p>
    <w:p w14:paraId="19D8A38D" w14:textId="1D26AF4F" w:rsidR="001B628D" w:rsidRPr="0037763A" w:rsidRDefault="007A5577" w:rsidP="007A5577">
      <w:pPr>
        <w:pStyle w:val="Heading1"/>
        <w:rPr>
          <w:rFonts w:ascii="Arial" w:hAnsi="Arial" w:cs="Arial"/>
        </w:rPr>
      </w:pPr>
      <w:bookmarkStart w:id="4" w:name="_Toc130145362"/>
      <w:bookmarkStart w:id="5" w:name="_Toc130148199"/>
      <w:r w:rsidRPr="0037763A">
        <w:rPr>
          <w:rFonts w:ascii="Arial" w:hAnsi="Arial" w:cs="Arial"/>
        </w:rPr>
        <w:t>1.</w:t>
      </w:r>
      <w:r w:rsidR="00EC1DB6" w:rsidRPr="0037763A">
        <w:rPr>
          <w:rFonts w:ascii="Arial" w:hAnsi="Arial" w:cs="Arial"/>
        </w:rPr>
        <w:t>2</w:t>
      </w:r>
      <w:r w:rsidRPr="0037763A">
        <w:rPr>
          <w:rFonts w:ascii="Arial" w:hAnsi="Arial" w:cs="Arial"/>
        </w:rPr>
        <w:t xml:space="preserve"> Emotional </w:t>
      </w:r>
      <w:r w:rsidR="004A731C" w:rsidRPr="0037763A">
        <w:rPr>
          <w:rFonts w:ascii="Arial" w:hAnsi="Arial" w:cs="Arial"/>
        </w:rPr>
        <w:t>i</w:t>
      </w:r>
      <w:r w:rsidRPr="0037763A">
        <w:rPr>
          <w:rFonts w:ascii="Arial" w:hAnsi="Arial" w:cs="Arial"/>
        </w:rPr>
        <w:t xml:space="preserve">ntelligence </w:t>
      </w:r>
      <w:r w:rsidR="004A731C" w:rsidRPr="0037763A">
        <w:rPr>
          <w:rFonts w:ascii="Arial" w:hAnsi="Arial" w:cs="Arial"/>
        </w:rPr>
        <w:t>t</w:t>
      </w:r>
      <w:r w:rsidRPr="0037763A">
        <w:rPr>
          <w:rFonts w:ascii="Arial" w:hAnsi="Arial" w:cs="Arial"/>
        </w:rPr>
        <w:t>heories</w:t>
      </w:r>
      <w:r w:rsidR="00C568F7" w:rsidRPr="0037763A">
        <w:rPr>
          <w:rFonts w:ascii="Arial" w:hAnsi="Arial" w:cs="Arial"/>
        </w:rPr>
        <w:t>.</w:t>
      </w:r>
      <w:bookmarkEnd w:id="4"/>
      <w:bookmarkEnd w:id="5"/>
      <w:r w:rsidRPr="0037763A">
        <w:rPr>
          <w:rFonts w:ascii="Arial" w:hAnsi="Arial" w:cs="Arial"/>
        </w:rPr>
        <w:t xml:space="preserve"> </w:t>
      </w:r>
    </w:p>
    <w:p w14:paraId="7A87132A" w14:textId="77777777" w:rsidR="007A5577" w:rsidRPr="0037763A" w:rsidRDefault="007A5577" w:rsidP="007A5577">
      <w:pPr>
        <w:rPr>
          <w:rFonts w:cs="Arial"/>
        </w:rPr>
      </w:pPr>
    </w:p>
    <w:p w14:paraId="77AA1632" w14:textId="618F2D67" w:rsidR="005F51F3" w:rsidRPr="0037763A" w:rsidRDefault="00720DB2" w:rsidP="001C2FA1">
      <w:pPr>
        <w:rPr>
          <w:rFonts w:cs="Arial"/>
        </w:rPr>
      </w:pPr>
      <w:r w:rsidRPr="0037763A">
        <w:rPr>
          <w:rFonts w:cs="Arial"/>
        </w:rPr>
        <w:t>Salvoy</w:t>
      </w:r>
      <w:r w:rsidR="00D1462A" w:rsidRPr="0037763A">
        <w:rPr>
          <w:rFonts w:cs="Arial"/>
        </w:rPr>
        <w:t xml:space="preserve"> and</w:t>
      </w:r>
      <w:r w:rsidRPr="0037763A">
        <w:rPr>
          <w:rFonts w:cs="Arial"/>
        </w:rPr>
        <w:t xml:space="preserve"> Mayer (1990) define </w:t>
      </w:r>
      <w:r w:rsidR="007707C5" w:rsidRPr="0037763A">
        <w:rPr>
          <w:rFonts w:cs="Arial"/>
        </w:rPr>
        <w:t>EI</w:t>
      </w:r>
      <w:r w:rsidRPr="0037763A">
        <w:rPr>
          <w:rFonts w:cs="Arial"/>
        </w:rPr>
        <w:t xml:space="preserve"> a</w:t>
      </w:r>
      <w:r w:rsidR="00327661" w:rsidRPr="0037763A">
        <w:rPr>
          <w:rFonts w:cs="Arial"/>
        </w:rPr>
        <w:t xml:space="preserve">s </w:t>
      </w:r>
      <w:r w:rsidR="0014297C" w:rsidRPr="0037763A">
        <w:rPr>
          <w:rFonts w:cs="Arial"/>
        </w:rPr>
        <w:t>‘the ability to monitor one’s own and other’s feelings</w:t>
      </w:r>
      <w:r w:rsidR="001E3FC5" w:rsidRPr="0037763A">
        <w:rPr>
          <w:rFonts w:cs="Arial"/>
        </w:rPr>
        <w:t xml:space="preserve"> and emotions’</w:t>
      </w:r>
      <w:r w:rsidR="00AE217B" w:rsidRPr="0037763A">
        <w:rPr>
          <w:rFonts w:cs="Arial"/>
        </w:rPr>
        <w:t>, t</w:t>
      </w:r>
      <w:r w:rsidR="008E0077" w:rsidRPr="0037763A">
        <w:rPr>
          <w:rFonts w:cs="Arial"/>
        </w:rPr>
        <w:t xml:space="preserve">his </w:t>
      </w:r>
      <w:r w:rsidR="00E7305E" w:rsidRPr="0037763A">
        <w:rPr>
          <w:rFonts w:cs="Arial"/>
        </w:rPr>
        <w:t>being</w:t>
      </w:r>
      <w:r w:rsidR="008E0077" w:rsidRPr="0037763A">
        <w:rPr>
          <w:rFonts w:cs="Arial"/>
        </w:rPr>
        <w:t xml:space="preserve"> the initial </w:t>
      </w:r>
      <w:r w:rsidR="00940BC6" w:rsidRPr="0037763A">
        <w:rPr>
          <w:rFonts w:cs="Arial"/>
        </w:rPr>
        <w:t>discovery</w:t>
      </w:r>
      <w:r w:rsidR="008E0077" w:rsidRPr="0037763A">
        <w:rPr>
          <w:rFonts w:cs="Arial"/>
        </w:rPr>
        <w:t xml:space="preserve"> </w:t>
      </w:r>
      <w:r w:rsidR="003170E3" w:rsidRPr="0037763A">
        <w:rPr>
          <w:rFonts w:cs="Arial"/>
        </w:rPr>
        <w:t>of</w:t>
      </w:r>
      <w:r w:rsidR="00E7305E" w:rsidRPr="0037763A">
        <w:rPr>
          <w:rFonts w:cs="Arial"/>
        </w:rPr>
        <w:t xml:space="preserve"> the </w:t>
      </w:r>
      <w:r w:rsidR="008E0077" w:rsidRPr="0037763A">
        <w:rPr>
          <w:rFonts w:cs="Arial"/>
        </w:rPr>
        <w:t xml:space="preserve">theoretical evidence of </w:t>
      </w:r>
      <w:r w:rsidR="00AE217B" w:rsidRPr="0037763A">
        <w:rPr>
          <w:rFonts w:cs="Arial"/>
        </w:rPr>
        <w:t>EI.</w:t>
      </w:r>
      <w:r w:rsidR="0034230B" w:rsidRPr="0037763A">
        <w:rPr>
          <w:rFonts w:cs="Arial"/>
        </w:rPr>
        <w:t xml:space="preserve"> </w:t>
      </w:r>
      <w:r w:rsidR="00E014BF" w:rsidRPr="0037763A">
        <w:rPr>
          <w:rFonts w:cs="Arial"/>
        </w:rPr>
        <w:t>Exploring</w:t>
      </w:r>
      <w:r w:rsidR="004C73D4" w:rsidRPr="0037763A">
        <w:rPr>
          <w:rFonts w:cs="Arial"/>
        </w:rPr>
        <w:t xml:space="preserve"> how EI </w:t>
      </w:r>
      <w:r w:rsidR="0079047D" w:rsidRPr="0037763A">
        <w:rPr>
          <w:rFonts w:cs="Arial"/>
        </w:rPr>
        <w:t>is</w:t>
      </w:r>
      <w:r w:rsidR="00D03D31" w:rsidRPr="0037763A">
        <w:rPr>
          <w:rFonts w:cs="Arial"/>
        </w:rPr>
        <w:t xml:space="preserve"> a </w:t>
      </w:r>
      <w:r w:rsidR="00E014BF" w:rsidRPr="0037763A">
        <w:rPr>
          <w:rFonts w:cs="Arial"/>
        </w:rPr>
        <w:t>method</w:t>
      </w:r>
      <w:r w:rsidR="00D03D31" w:rsidRPr="0037763A">
        <w:rPr>
          <w:rFonts w:cs="Arial"/>
        </w:rPr>
        <w:t xml:space="preserve"> of understanding and perceiving emotions to help make decisions </w:t>
      </w:r>
      <w:r w:rsidR="00E014BF" w:rsidRPr="0037763A">
        <w:rPr>
          <w:rFonts w:cs="Arial"/>
        </w:rPr>
        <w:t>in a personal capacity</w:t>
      </w:r>
      <w:r w:rsidR="009F62DB" w:rsidRPr="0037763A">
        <w:rPr>
          <w:rFonts w:cs="Arial"/>
        </w:rPr>
        <w:t xml:space="preserve">, as well as </w:t>
      </w:r>
      <w:r w:rsidR="00C7253F" w:rsidRPr="0037763A">
        <w:rPr>
          <w:rFonts w:cs="Arial"/>
        </w:rPr>
        <w:t xml:space="preserve">the ability to </w:t>
      </w:r>
      <w:r w:rsidR="009F62DB" w:rsidRPr="0037763A">
        <w:rPr>
          <w:rFonts w:cs="Arial"/>
        </w:rPr>
        <w:t>read others</w:t>
      </w:r>
      <w:r w:rsidR="00E014BF" w:rsidRPr="0037763A">
        <w:rPr>
          <w:rFonts w:cs="Arial"/>
        </w:rPr>
        <w:t xml:space="preserve"> and their</w:t>
      </w:r>
      <w:r w:rsidR="00C7253F" w:rsidRPr="0037763A">
        <w:rPr>
          <w:rFonts w:cs="Arial"/>
        </w:rPr>
        <w:t xml:space="preserve"> emotions</w:t>
      </w:r>
      <w:r w:rsidR="00ED644A" w:rsidRPr="0037763A">
        <w:rPr>
          <w:rFonts w:cs="Arial"/>
        </w:rPr>
        <w:t>.</w:t>
      </w:r>
      <w:r w:rsidR="0000388B" w:rsidRPr="0037763A">
        <w:rPr>
          <w:rFonts w:cs="Arial"/>
        </w:rPr>
        <w:t xml:space="preserve"> </w:t>
      </w:r>
      <w:r w:rsidR="00652AF1" w:rsidRPr="0037763A">
        <w:rPr>
          <w:rFonts w:cs="Arial"/>
        </w:rPr>
        <w:t xml:space="preserve">Goleman </w:t>
      </w:r>
      <w:r w:rsidR="005D10D5" w:rsidRPr="0037763A">
        <w:rPr>
          <w:rFonts w:cs="Arial"/>
        </w:rPr>
        <w:t>(2009)</w:t>
      </w:r>
      <w:r w:rsidR="00ED3E66" w:rsidRPr="0037763A">
        <w:rPr>
          <w:rFonts w:cs="Arial"/>
        </w:rPr>
        <w:t xml:space="preserve">, although agreed </w:t>
      </w:r>
      <w:r w:rsidR="00A6187D" w:rsidRPr="0037763A">
        <w:rPr>
          <w:rFonts w:cs="Arial"/>
        </w:rPr>
        <w:t>with</w:t>
      </w:r>
      <w:r w:rsidR="00ED3E66" w:rsidRPr="0037763A">
        <w:rPr>
          <w:rFonts w:cs="Arial"/>
        </w:rPr>
        <w:t xml:space="preserve"> this concept,</w:t>
      </w:r>
      <w:r w:rsidR="005D10D5" w:rsidRPr="0037763A">
        <w:rPr>
          <w:rFonts w:cs="Arial"/>
        </w:rPr>
        <w:t xml:space="preserve"> </w:t>
      </w:r>
      <w:r w:rsidR="0000388B" w:rsidRPr="0037763A">
        <w:rPr>
          <w:rFonts w:cs="Arial"/>
        </w:rPr>
        <w:t>further d</w:t>
      </w:r>
      <w:r w:rsidR="002B113E" w:rsidRPr="0037763A">
        <w:rPr>
          <w:rFonts w:cs="Arial"/>
        </w:rPr>
        <w:t>elved into</w:t>
      </w:r>
      <w:r w:rsidR="0000388B" w:rsidRPr="0037763A">
        <w:rPr>
          <w:rFonts w:cs="Arial"/>
        </w:rPr>
        <w:t xml:space="preserve"> </w:t>
      </w:r>
      <w:r w:rsidR="00BF28DB" w:rsidRPr="0037763A">
        <w:rPr>
          <w:rFonts w:cs="Arial"/>
        </w:rPr>
        <w:t xml:space="preserve">the understanding of </w:t>
      </w:r>
      <w:r w:rsidR="00ED644A" w:rsidRPr="0037763A">
        <w:rPr>
          <w:rFonts w:cs="Arial"/>
        </w:rPr>
        <w:t xml:space="preserve">EI </w:t>
      </w:r>
      <w:r w:rsidR="002B113E" w:rsidRPr="0037763A">
        <w:rPr>
          <w:rFonts w:cs="Arial"/>
        </w:rPr>
        <w:t xml:space="preserve">and explored the fundamental </w:t>
      </w:r>
      <w:r w:rsidR="00ED644A" w:rsidRPr="0037763A">
        <w:rPr>
          <w:rFonts w:cs="Arial"/>
        </w:rPr>
        <w:t>psychology and knowledge</w:t>
      </w:r>
      <w:r w:rsidR="00841E3B" w:rsidRPr="0037763A">
        <w:rPr>
          <w:rFonts w:cs="Arial"/>
        </w:rPr>
        <w:t xml:space="preserve"> of EI and how it is </w:t>
      </w:r>
      <w:r w:rsidR="00ED644A" w:rsidRPr="0037763A">
        <w:rPr>
          <w:rFonts w:cs="Arial"/>
        </w:rPr>
        <w:t>appl</w:t>
      </w:r>
      <w:r w:rsidR="00841E3B" w:rsidRPr="0037763A">
        <w:rPr>
          <w:rFonts w:cs="Arial"/>
        </w:rPr>
        <w:t>ied</w:t>
      </w:r>
      <w:r w:rsidR="00ED644A" w:rsidRPr="0037763A">
        <w:rPr>
          <w:rFonts w:cs="Arial"/>
        </w:rPr>
        <w:t xml:space="preserve"> </w:t>
      </w:r>
      <w:r w:rsidR="00841E3B" w:rsidRPr="0037763A">
        <w:rPr>
          <w:rFonts w:cs="Arial"/>
        </w:rPr>
        <w:t xml:space="preserve">in a </w:t>
      </w:r>
      <w:r w:rsidR="00ED644A" w:rsidRPr="0037763A">
        <w:rPr>
          <w:rFonts w:cs="Arial"/>
        </w:rPr>
        <w:t xml:space="preserve">managerial </w:t>
      </w:r>
      <w:r w:rsidR="001040F3" w:rsidRPr="0037763A">
        <w:rPr>
          <w:rFonts w:cs="Arial"/>
        </w:rPr>
        <w:t>environment</w:t>
      </w:r>
      <w:r w:rsidR="009637DC" w:rsidRPr="0037763A">
        <w:rPr>
          <w:rFonts w:cs="Arial"/>
        </w:rPr>
        <w:t>, i</w:t>
      </w:r>
      <w:r w:rsidR="007811C5" w:rsidRPr="0037763A">
        <w:rPr>
          <w:rFonts w:cs="Arial"/>
        </w:rPr>
        <w:t>mplying that i</w:t>
      </w:r>
      <w:r w:rsidR="0066521C" w:rsidRPr="0037763A">
        <w:rPr>
          <w:rFonts w:cs="Arial"/>
        </w:rPr>
        <w:t>f a manager has excellent EI, they will be a successful leader.</w:t>
      </w:r>
    </w:p>
    <w:p w14:paraId="49E62F8A" w14:textId="63B4B573" w:rsidR="005F51F3" w:rsidRPr="0037763A" w:rsidRDefault="00E71140" w:rsidP="001C2FA1">
      <w:pPr>
        <w:rPr>
          <w:rFonts w:cs="Arial"/>
        </w:rPr>
      </w:pPr>
      <w:r w:rsidRPr="0037763A">
        <w:rPr>
          <w:rFonts w:cs="Arial"/>
        </w:rPr>
        <w:t>Exploring how EI contribute</w:t>
      </w:r>
      <w:r w:rsidR="00E344AA" w:rsidRPr="0037763A">
        <w:rPr>
          <w:rFonts w:cs="Arial"/>
        </w:rPr>
        <w:t>s</w:t>
      </w:r>
      <w:r w:rsidRPr="0037763A">
        <w:rPr>
          <w:rFonts w:cs="Arial"/>
        </w:rPr>
        <w:t xml:space="preserve"> to </w:t>
      </w:r>
      <w:r w:rsidR="005659FA" w:rsidRPr="0037763A">
        <w:rPr>
          <w:rFonts w:cs="Arial"/>
        </w:rPr>
        <w:t>managerial performance</w:t>
      </w:r>
      <w:r w:rsidR="00E344AA" w:rsidRPr="0037763A">
        <w:rPr>
          <w:rFonts w:cs="Arial"/>
        </w:rPr>
        <w:t xml:space="preserve"> in the </w:t>
      </w:r>
      <w:r w:rsidR="00EA57C4" w:rsidRPr="0037763A">
        <w:rPr>
          <w:rFonts w:cs="Arial"/>
        </w:rPr>
        <w:t>workplace</w:t>
      </w:r>
      <w:r w:rsidR="007030CB" w:rsidRPr="0037763A">
        <w:rPr>
          <w:rFonts w:cs="Arial"/>
        </w:rPr>
        <w:t>, Goleman researched</w:t>
      </w:r>
      <w:r w:rsidR="005659FA" w:rsidRPr="0037763A">
        <w:rPr>
          <w:rFonts w:cs="Arial"/>
        </w:rPr>
        <w:t xml:space="preserve"> how a successful leader is</w:t>
      </w:r>
      <w:r w:rsidR="007E64E3" w:rsidRPr="0037763A">
        <w:rPr>
          <w:rFonts w:cs="Arial"/>
        </w:rPr>
        <w:t xml:space="preserve"> a</w:t>
      </w:r>
      <w:r w:rsidR="001C2FA1" w:rsidRPr="0037763A">
        <w:rPr>
          <w:rFonts w:cs="Arial"/>
        </w:rPr>
        <w:t>n</w:t>
      </w:r>
      <w:r w:rsidR="005659FA" w:rsidRPr="0037763A">
        <w:rPr>
          <w:rFonts w:cs="Arial"/>
        </w:rPr>
        <w:t xml:space="preserve"> </w:t>
      </w:r>
      <w:r w:rsidR="001B628D" w:rsidRPr="0037763A">
        <w:rPr>
          <w:rFonts w:cs="Arial"/>
        </w:rPr>
        <w:t>emotionally intelligent</w:t>
      </w:r>
      <w:r w:rsidR="007E64E3" w:rsidRPr="0037763A">
        <w:rPr>
          <w:rFonts w:cs="Arial"/>
        </w:rPr>
        <w:t xml:space="preserve"> individual</w:t>
      </w:r>
      <w:r w:rsidR="007030CB" w:rsidRPr="0037763A">
        <w:rPr>
          <w:rFonts w:cs="Arial"/>
        </w:rPr>
        <w:t xml:space="preserve">, </w:t>
      </w:r>
      <w:r w:rsidR="00615637" w:rsidRPr="0037763A">
        <w:rPr>
          <w:rFonts w:cs="Arial"/>
        </w:rPr>
        <w:t>he also outlined that EI</w:t>
      </w:r>
      <w:r w:rsidR="007030CB" w:rsidRPr="0037763A">
        <w:rPr>
          <w:rFonts w:cs="Arial"/>
        </w:rPr>
        <w:t xml:space="preserve"> outweighs IQ</w:t>
      </w:r>
      <w:r w:rsidR="00615637" w:rsidRPr="0037763A">
        <w:rPr>
          <w:rFonts w:cs="Arial"/>
        </w:rPr>
        <w:t xml:space="preserve"> in this instance</w:t>
      </w:r>
      <w:r w:rsidR="00C8468F" w:rsidRPr="0037763A">
        <w:rPr>
          <w:rFonts w:cs="Arial"/>
        </w:rPr>
        <w:t>.</w:t>
      </w:r>
      <w:r w:rsidR="007E64E3" w:rsidRPr="0037763A">
        <w:rPr>
          <w:rFonts w:cs="Arial"/>
        </w:rPr>
        <w:t xml:space="preserve"> </w:t>
      </w:r>
      <w:r w:rsidR="00117130" w:rsidRPr="0037763A">
        <w:rPr>
          <w:rFonts w:cs="Arial"/>
        </w:rPr>
        <w:t>Goleman</w:t>
      </w:r>
      <w:r w:rsidR="00F32DD7" w:rsidRPr="0037763A">
        <w:rPr>
          <w:rFonts w:cs="Arial"/>
        </w:rPr>
        <w:t>’s</w:t>
      </w:r>
      <w:r w:rsidR="00117130" w:rsidRPr="0037763A">
        <w:rPr>
          <w:rFonts w:cs="Arial"/>
        </w:rPr>
        <w:t xml:space="preserve"> (2009)</w:t>
      </w:r>
      <w:r w:rsidR="00C629D5" w:rsidRPr="0037763A">
        <w:rPr>
          <w:rFonts w:cs="Arial"/>
        </w:rPr>
        <w:t xml:space="preserve"> theory</w:t>
      </w:r>
      <w:r w:rsidR="00117130" w:rsidRPr="0037763A">
        <w:rPr>
          <w:rFonts w:cs="Arial"/>
        </w:rPr>
        <w:t xml:space="preserve"> </w:t>
      </w:r>
      <w:r w:rsidR="00C629D5" w:rsidRPr="0037763A">
        <w:rPr>
          <w:rFonts w:cs="Arial"/>
        </w:rPr>
        <w:t>intro</w:t>
      </w:r>
      <w:r w:rsidR="00AC137B" w:rsidRPr="0037763A">
        <w:rPr>
          <w:rFonts w:cs="Arial"/>
        </w:rPr>
        <w:t>duced</w:t>
      </w:r>
      <w:r w:rsidR="00E7167D" w:rsidRPr="0037763A">
        <w:rPr>
          <w:rFonts w:cs="Arial"/>
        </w:rPr>
        <w:t xml:space="preserve"> five</w:t>
      </w:r>
      <w:r w:rsidR="00742136" w:rsidRPr="0037763A">
        <w:rPr>
          <w:rFonts w:cs="Arial"/>
        </w:rPr>
        <w:t xml:space="preserve"> key </w:t>
      </w:r>
      <w:r w:rsidR="00E7167D" w:rsidRPr="0037763A">
        <w:rPr>
          <w:rFonts w:cs="Arial"/>
        </w:rPr>
        <w:t>components</w:t>
      </w:r>
      <w:r w:rsidR="00742136" w:rsidRPr="0037763A">
        <w:rPr>
          <w:rFonts w:cs="Arial"/>
        </w:rPr>
        <w:t xml:space="preserve"> </w:t>
      </w:r>
      <w:r w:rsidR="00626BA1" w:rsidRPr="0037763A">
        <w:rPr>
          <w:rFonts w:cs="Arial"/>
        </w:rPr>
        <w:t xml:space="preserve">that </w:t>
      </w:r>
      <w:r w:rsidR="005F51F3" w:rsidRPr="0037763A">
        <w:rPr>
          <w:rFonts w:cs="Arial"/>
        </w:rPr>
        <w:t>contribute</w:t>
      </w:r>
      <w:r w:rsidR="00626BA1" w:rsidRPr="0037763A">
        <w:rPr>
          <w:rFonts w:cs="Arial"/>
        </w:rPr>
        <w:t xml:space="preserve"> to </w:t>
      </w:r>
      <w:r w:rsidR="00742136" w:rsidRPr="0037763A">
        <w:rPr>
          <w:rFonts w:cs="Arial"/>
        </w:rPr>
        <w:t>being emotionally intelligent</w:t>
      </w:r>
      <w:r w:rsidR="0069452D" w:rsidRPr="0037763A">
        <w:rPr>
          <w:rFonts w:cs="Arial"/>
        </w:rPr>
        <w:t xml:space="preserve"> (</w:t>
      </w:r>
      <w:r w:rsidR="00AC137B" w:rsidRPr="0037763A">
        <w:rPr>
          <w:rFonts w:cs="Arial"/>
        </w:rPr>
        <w:t>a</w:t>
      </w:r>
      <w:r w:rsidR="0069452D" w:rsidRPr="0037763A">
        <w:rPr>
          <w:rFonts w:cs="Arial"/>
        </w:rPr>
        <w:t>ppendix 1)</w:t>
      </w:r>
      <w:r w:rsidR="0013358F" w:rsidRPr="0037763A">
        <w:rPr>
          <w:rFonts w:cs="Arial"/>
        </w:rPr>
        <w:t xml:space="preserve"> these being;</w:t>
      </w:r>
      <w:r w:rsidR="00742136" w:rsidRPr="0037763A">
        <w:rPr>
          <w:rFonts w:cs="Arial"/>
        </w:rPr>
        <w:t xml:space="preserve"> </w:t>
      </w:r>
      <w:r w:rsidR="0013358F" w:rsidRPr="0037763A">
        <w:rPr>
          <w:rFonts w:cs="Arial"/>
        </w:rPr>
        <w:t>s</w:t>
      </w:r>
      <w:r w:rsidR="00742136" w:rsidRPr="0037763A">
        <w:rPr>
          <w:rFonts w:cs="Arial"/>
        </w:rPr>
        <w:t>elf-awareness,</w:t>
      </w:r>
      <w:r w:rsidR="0069452D" w:rsidRPr="0037763A">
        <w:rPr>
          <w:rFonts w:cs="Arial"/>
        </w:rPr>
        <w:t xml:space="preserve"> self-management,</w:t>
      </w:r>
      <w:r w:rsidR="00742136" w:rsidRPr="0037763A">
        <w:rPr>
          <w:rFonts w:cs="Arial"/>
        </w:rPr>
        <w:t xml:space="preserve"> </w:t>
      </w:r>
      <w:r w:rsidR="00463391" w:rsidRPr="0037763A">
        <w:rPr>
          <w:rFonts w:cs="Arial"/>
        </w:rPr>
        <w:t>motivation</w:t>
      </w:r>
      <w:r w:rsidR="00742136" w:rsidRPr="0037763A">
        <w:rPr>
          <w:rFonts w:cs="Arial"/>
        </w:rPr>
        <w:t xml:space="preserve">, empathy and social </w:t>
      </w:r>
      <w:r w:rsidR="0069452D" w:rsidRPr="0037763A">
        <w:rPr>
          <w:rFonts w:cs="Arial"/>
        </w:rPr>
        <w:t>skills</w:t>
      </w:r>
      <w:r w:rsidR="008831FF" w:rsidRPr="0037763A">
        <w:rPr>
          <w:rFonts w:cs="Arial"/>
        </w:rPr>
        <w:t xml:space="preserve">. These components </w:t>
      </w:r>
      <w:r w:rsidR="00E352F1" w:rsidRPr="0037763A">
        <w:rPr>
          <w:rFonts w:cs="Arial"/>
        </w:rPr>
        <w:t xml:space="preserve">will be explored </w:t>
      </w:r>
      <w:r w:rsidR="00F11E66" w:rsidRPr="0037763A">
        <w:rPr>
          <w:rFonts w:cs="Arial"/>
        </w:rPr>
        <w:t>below</w:t>
      </w:r>
      <w:r w:rsidR="008831FF" w:rsidRPr="0037763A">
        <w:rPr>
          <w:rFonts w:cs="Arial"/>
        </w:rPr>
        <w:t xml:space="preserve"> in the context of </w:t>
      </w:r>
      <w:r w:rsidR="0039725B" w:rsidRPr="0037763A">
        <w:rPr>
          <w:rFonts w:cs="Arial"/>
        </w:rPr>
        <w:t xml:space="preserve">workforce development and </w:t>
      </w:r>
      <w:r w:rsidR="0079056C" w:rsidRPr="0037763A">
        <w:rPr>
          <w:rFonts w:cs="Arial"/>
        </w:rPr>
        <w:t xml:space="preserve">business </w:t>
      </w:r>
      <w:r w:rsidR="00A42BD1" w:rsidRPr="0037763A">
        <w:rPr>
          <w:rFonts w:cs="Arial"/>
        </w:rPr>
        <w:t>performance</w:t>
      </w:r>
      <w:r w:rsidR="00A84352" w:rsidRPr="0037763A">
        <w:rPr>
          <w:rFonts w:cs="Arial"/>
        </w:rPr>
        <w:t xml:space="preserve">, using the University of Wales Trinity Saint David </w:t>
      </w:r>
      <w:r w:rsidR="00F32DD7" w:rsidRPr="0037763A">
        <w:rPr>
          <w:rFonts w:cs="Arial"/>
        </w:rPr>
        <w:t xml:space="preserve">(UWTSD) </w:t>
      </w:r>
      <w:r w:rsidR="00E84370" w:rsidRPr="0037763A">
        <w:rPr>
          <w:rFonts w:cs="Arial"/>
        </w:rPr>
        <w:t>to provide context</w:t>
      </w:r>
      <w:r w:rsidR="00A84352" w:rsidRPr="0037763A">
        <w:rPr>
          <w:rFonts w:cs="Arial"/>
        </w:rPr>
        <w:t xml:space="preserve">. </w:t>
      </w:r>
      <w:r w:rsidR="0069452D" w:rsidRPr="0037763A">
        <w:rPr>
          <w:rFonts w:cs="Arial"/>
        </w:rPr>
        <w:t xml:space="preserve"> </w:t>
      </w:r>
    </w:p>
    <w:p w14:paraId="77126318" w14:textId="177093E5" w:rsidR="00C57638" w:rsidRPr="0037763A" w:rsidRDefault="00C57638" w:rsidP="001C2FA1">
      <w:pPr>
        <w:rPr>
          <w:rFonts w:cs="Arial"/>
        </w:rPr>
      </w:pPr>
    </w:p>
    <w:p w14:paraId="39496BA9" w14:textId="12F10FBF" w:rsidR="004A108E" w:rsidRPr="0037763A" w:rsidRDefault="00912EC8" w:rsidP="00650D66">
      <w:pPr>
        <w:pStyle w:val="Heading1"/>
        <w:rPr>
          <w:rFonts w:ascii="Arial" w:hAnsi="Arial" w:cs="Arial"/>
        </w:rPr>
      </w:pPr>
      <w:bookmarkStart w:id="6" w:name="_Toc130145363"/>
      <w:bookmarkStart w:id="7" w:name="_Toc130148200"/>
      <w:r w:rsidRPr="0037763A">
        <w:rPr>
          <w:rFonts w:ascii="Arial" w:hAnsi="Arial" w:cs="Arial"/>
        </w:rPr>
        <w:t>1.</w:t>
      </w:r>
      <w:r w:rsidR="00EC1DB6" w:rsidRPr="0037763A">
        <w:rPr>
          <w:rFonts w:ascii="Arial" w:hAnsi="Arial" w:cs="Arial"/>
        </w:rPr>
        <w:t>3</w:t>
      </w:r>
      <w:r w:rsidRPr="0037763A">
        <w:rPr>
          <w:rFonts w:ascii="Arial" w:hAnsi="Arial" w:cs="Arial"/>
        </w:rPr>
        <w:t xml:space="preserve"> </w:t>
      </w:r>
      <w:r w:rsidR="00A153C7" w:rsidRPr="0037763A">
        <w:rPr>
          <w:rFonts w:ascii="Arial" w:hAnsi="Arial" w:cs="Arial"/>
        </w:rPr>
        <w:t>Goleman’s</w:t>
      </w:r>
      <w:r w:rsidR="00EC1DB6" w:rsidRPr="0037763A">
        <w:rPr>
          <w:rFonts w:ascii="Arial" w:hAnsi="Arial" w:cs="Arial"/>
        </w:rPr>
        <w:t xml:space="preserve"> </w:t>
      </w:r>
      <w:r w:rsidR="0088608B" w:rsidRPr="0037763A">
        <w:rPr>
          <w:rFonts w:ascii="Arial" w:hAnsi="Arial" w:cs="Arial"/>
        </w:rPr>
        <w:t>EI</w:t>
      </w:r>
      <w:r w:rsidR="00EC1DB6" w:rsidRPr="0037763A">
        <w:rPr>
          <w:rFonts w:ascii="Arial" w:hAnsi="Arial" w:cs="Arial"/>
        </w:rPr>
        <w:t xml:space="preserve"> and </w:t>
      </w:r>
      <w:r w:rsidR="004A731C" w:rsidRPr="0037763A">
        <w:rPr>
          <w:rFonts w:ascii="Arial" w:hAnsi="Arial" w:cs="Arial"/>
        </w:rPr>
        <w:t>r</w:t>
      </w:r>
      <w:r w:rsidR="00EC1DB6" w:rsidRPr="0037763A">
        <w:rPr>
          <w:rFonts w:ascii="Arial" w:hAnsi="Arial" w:cs="Arial"/>
        </w:rPr>
        <w:t xml:space="preserve">elevance to </w:t>
      </w:r>
      <w:r w:rsidR="004A731C" w:rsidRPr="0037763A">
        <w:rPr>
          <w:rFonts w:ascii="Arial" w:hAnsi="Arial" w:cs="Arial"/>
        </w:rPr>
        <w:t>w</w:t>
      </w:r>
      <w:r w:rsidR="006A1648" w:rsidRPr="0037763A">
        <w:rPr>
          <w:rFonts w:ascii="Arial" w:hAnsi="Arial" w:cs="Arial"/>
        </w:rPr>
        <w:t>ork</w:t>
      </w:r>
      <w:r w:rsidR="00BD6EB2" w:rsidRPr="0037763A">
        <w:rPr>
          <w:rFonts w:ascii="Arial" w:hAnsi="Arial" w:cs="Arial"/>
        </w:rPr>
        <w:t xml:space="preserve">force </w:t>
      </w:r>
      <w:r w:rsidR="004A731C" w:rsidRPr="0037763A">
        <w:rPr>
          <w:rFonts w:ascii="Arial" w:hAnsi="Arial" w:cs="Arial"/>
        </w:rPr>
        <w:t>d</w:t>
      </w:r>
      <w:r w:rsidR="006A1648" w:rsidRPr="0037763A">
        <w:rPr>
          <w:rFonts w:ascii="Arial" w:hAnsi="Arial" w:cs="Arial"/>
        </w:rPr>
        <w:t>evelopment</w:t>
      </w:r>
      <w:r w:rsidR="00C568F7" w:rsidRPr="0037763A">
        <w:rPr>
          <w:rFonts w:ascii="Arial" w:hAnsi="Arial" w:cs="Arial"/>
        </w:rPr>
        <w:t>.</w:t>
      </w:r>
      <w:bookmarkEnd w:id="6"/>
      <w:bookmarkEnd w:id="7"/>
      <w:r w:rsidR="00BF0667" w:rsidRPr="0037763A">
        <w:rPr>
          <w:rFonts w:ascii="Arial" w:hAnsi="Arial" w:cs="Arial"/>
        </w:rPr>
        <w:t xml:space="preserve"> </w:t>
      </w:r>
    </w:p>
    <w:p w14:paraId="74F51ED1" w14:textId="77777777" w:rsidR="00A2651A" w:rsidRPr="0037763A" w:rsidRDefault="00A2651A" w:rsidP="00A2651A">
      <w:pPr>
        <w:rPr>
          <w:rFonts w:cs="Arial"/>
        </w:rPr>
      </w:pPr>
    </w:p>
    <w:p w14:paraId="386B2426" w14:textId="793F096C" w:rsidR="0090732B" w:rsidRPr="0037763A" w:rsidRDefault="00D64682" w:rsidP="001C2FA1">
      <w:pPr>
        <w:rPr>
          <w:rFonts w:cs="Arial"/>
        </w:rPr>
      </w:pPr>
      <w:r w:rsidRPr="0037763A">
        <w:rPr>
          <w:rFonts w:cs="Arial"/>
        </w:rPr>
        <w:t>Work</w:t>
      </w:r>
      <w:r w:rsidR="00BD6EB2" w:rsidRPr="0037763A">
        <w:rPr>
          <w:rFonts w:cs="Arial"/>
        </w:rPr>
        <w:t>force</w:t>
      </w:r>
      <w:r w:rsidRPr="0037763A">
        <w:rPr>
          <w:rFonts w:cs="Arial"/>
        </w:rPr>
        <w:t xml:space="preserve"> development </w:t>
      </w:r>
      <w:r w:rsidR="00FE699F" w:rsidRPr="0037763A">
        <w:rPr>
          <w:rFonts w:cs="Arial"/>
        </w:rPr>
        <w:t xml:space="preserve">is the focus on </w:t>
      </w:r>
      <w:r w:rsidR="00B93665" w:rsidRPr="0037763A">
        <w:rPr>
          <w:rFonts w:cs="Arial"/>
        </w:rPr>
        <w:t xml:space="preserve">developing </w:t>
      </w:r>
      <w:r w:rsidR="00FE699F" w:rsidRPr="0037763A">
        <w:rPr>
          <w:rFonts w:cs="Arial"/>
        </w:rPr>
        <w:t>employees</w:t>
      </w:r>
      <w:r w:rsidR="00B93665" w:rsidRPr="0037763A">
        <w:rPr>
          <w:rFonts w:cs="Arial"/>
        </w:rPr>
        <w:t xml:space="preserve">, giving them the tools and </w:t>
      </w:r>
      <w:r w:rsidR="00AD31D6" w:rsidRPr="0037763A">
        <w:rPr>
          <w:rFonts w:cs="Arial"/>
        </w:rPr>
        <w:t>resources</w:t>
      </w:r>
      <w:r w:rsidR="00B93665" w:rsidRPr="0037763A">
        <w:rPr>
          <w:rFonts w:cs="Arial"/>
        </w:rPr>
        <w:t xml:space="preserve"> to upskill which in turn </w:t>
      </w:r>
      <w:r w:rsidR="007A4746" w:rsidRPr="0037763A">
        <w:rPr>
          <w:rFonts w:cs="Arial"/>
        </w:rPr>
        <w:t xml:space="preserve">sets them up for </w:t>
      </w:r>
      <w:r w:rsidR="00BF6B67" w:rsidRPr="0037763A">
        <w:rPr>
          <w:rFonts w:cs="Arial"/>
        </w:rPr>
        <w:t>long-term</w:t>
      </w:r>
      <w:r w:rsidR="007A4746" w:rsidRPr="0037763A">
        <w:rPr>
          <w:rFonts w:cs="Arial"/>
        </w:rPr>
        <w:t xml:space="preserve"> success. </w:t>
      </w:r>
      <w:r w:rsidR="00252892" w:rsidRPr="0037763A">
        <w:rPr>
          <w:rFonts w:cs="Arial"/>
        </w:rPr>
        <w:t xml:space="preserve">Harris </w:t>
      </w:r>
      <w:r w:rsidR="00D1462A" w:rsidRPr="0037763A">
        <w:rPr>
          <w:rFonts w:cs="Arial"/>
        </w:rPr>
        <w:t>and</w:t>
      </w:r>
      <w:r w:rsidR="00EA744A" w:rsidRPr="0037763A">
        <w:rPr>
          <w:rFonts w:cs="Arial"/>
        </w:rPr>
        <w:t xml:space="preserve"> Short (2014</w:t>
      </w:r>
      <w:r w:rsidR="0090732B" w:rsidRPr="0037763A">
        <w:rPr>
          <w:rFonts w:cs="Arial"/>
        </w:rPr>
        <w:t>)</w:t>
      </w:r>
      <w:r w:rsidR="00EA744A" w:rsidRPr="0037763A">
        <w:rPr>
          <w:rFonts w:cs="Arial"/>
        </w:rPr>
        <w:t xml:space="preserve"> define workforce development as</w:t>
      </w:r>
      <w:r w:rsidR="0090732B" w:rsidRPr="0037763A">
        <w:rPr>
          <w:rFonts w:cs="Arial"/>
        </w:rPr>
        <w:t>;</w:t>
      </w:r>
    </w:p>
    <w:p w14:paraId="3E9D9A68" w14:textId="64F50D9F" w:rsidR="00FB166C" w:rsidRPr="0037763A" w:rsidRDefault="00E76BFC" w:rsidP="0090732B">
      <w:pPr>
        <w:ind w:left="720"/>
        <w:rPr>
          <w:rFonts w:cs="Arial"/>
        </w:rPr>
      </w:pPr>
      <w:r w:rsidRPr="0037763A">
        <w:rPr>
          <w:rFonts w:cs="Arial"/>
        </w:rPr>
        <w:t>“</w:t>
      </w:r>
      <w:r w:rsidR="0090732B" w:rsidRPr="0037763A">
        <w:rPr>
          <w:rFonts w:cs="Arial"/>
        </w:rPr>
        <w:t>D</w:t>
      </w:r>
      <w:r w:rsidR="00EA744A" w:rsidRPr="0037763A">
        <w:rPr>
          <w:rFonts w:cs="Arial"/>
        </w:rPr>
        <w:t>rawing on human resource and management, workforce planning and workforce capability development, and is often highlighted in deb</w:t>
      </w:r>
      <w:r w:rsidR="002269D9" w:rsidRPr="0037763A">
        <w:rPr>
          <w:rFonts w:cs="Arial"/>
        </w:rPr>
        <w:t>ates</w:t>
      </w:r>
      <w:r w:rsidR="00EA744A" w:rsidRPr="0037763A">
        <w:rPr>
          <w:rFonts w:cs="Arial"/>
        </w:rPr>
        <w:t xml:space="preserve"> on skills shortages where there is a need to increase the pool of skilled </w:t>
      </w:r>
      <w:r w:rsidR="00AD271F" w:rsidRPr="0037763A">
        <w:rPr>
          <w:rFonts w:cs="Arial"/>
        </w:rPr>
        <w:t>workers</w:t>
      </w:r>
      <w:r w:rsidR="00EA744A" w:rsidRPr="0037763A">
        <w:rPr>
          <w:rFonts w:cs="Arial"/>
        </w:rPr>
        <w:t xml:space="preserve"> in industry.</w:t>
      </w:r>
      <w:r w:rsidRPr="0037763A">
        <w:rPr>
          <w:rFonts w:cs="Arial"/>
        </w:rPr>
        <w:t>”</w:t>
      </w:r>
    </w:p>
    <w:p w14:paraId="02F5805F" w14:textId="30FBD9B9" w:rsidR="0090732B" w:rsidRPr="0037763A" w:rsidRDefault="0090732B" w:rsidP="0090732B">
      <w:pPr>
        <w:ind w:left="720"/>
        <w:rPr>
          <w:rFonts w:cs="Arial"/>
        </w:rPr>
      </w:pPr>
      <w:r w:rsidRPr="0037763A">
        <w:rPr>
          <w:rFonts w:cs="Arial"/>
        </w:rPr>
        <w:tab/>
      </w:r>
      <w:r w:rsidRPr="0037763A">
        <w:rPr>
          <w:rFonts w:cs="Arial"/>
        </w:rPr>
        <w:tab/>
      </w:r>
      <w:r w:rsidRPr="0037763A">
        <w:rPr>
          <w:rFonts w:cs="Arial"/>
        </w:rPr>
        <w:tab/>
      </w:r>
      <w:r w:rsidRPr="0037763A">
        <w:rPr>
          <w:rFonts w:cs="Arial"/>
        </w:rPr>
        <w:tab/>
      </w:r>
      <w:r w:rsidRPr="0037763A">
        <w:rPr>
          <w:rFonts w:cs="Arial"/>
        </w:rPr>
        <w:tab/>
      </w:r>
      <w:r w:rsidRPr="0037763A">
        <w:rPr>
          <w:rFonts w:cs="Arial"/>
        </w:rPr>
        <w:tab/>
      </w:r>
      <w:r w:rsidRPr="0037763A">
        <w:rPr>
          <w:rFonts w:cs="Arial"/>
        </w:rPr>
        <w:tab/>
      </w:r>
      <w:r w:rsidRPr="0037763A">
        <w:rPr>
          <w:rFonts w:cs="Arial"/>
        </w:rPr>
        <w:tab/>
        <w:t xml:space="preserve">(Harris </w:t>
      </w:r>
      <w:r w:rsidR="003544A3" w:rsidRPr="0037763A">
        <w:rPr>
          <w:rFonts w:cs="Arial"/>
        </w:rPr>
        <w:t xml:space="preserve">&amp; </w:t>
      </w:r>
      <w:r w:rsidRPr="0037763A">
        <w:rPr>
          <w:rFonts w:cs="Arial"/>
        </w:rPr>
        <w:t>Short 2014)</w:t>
      </w:r>
    </w:p>
    <w:p w14:paraId="5613564F" w14:textId="5387D37C" w:rsidR="00E03B13" w:rsidRPr="0037763A" w:rsidRDefault="00156C5E" w:rsidP="001C2FA1">
      <w:pPr>
        <w:rPr>
          <w:rFonts w:cs="Arial"/>
        </w:rPr>
      </w:pPr>
      <w:r w:rsidRPr="0037763A">
        <w:rPr>
          <w:rFonts w:cs="Arial"/>
        </w:rPr>
        <w:t>To expand, workforce development</w:t>
      </w:r>
      <w:r w:rsidR="00C13845" w:rsidRPr="0037763A">
        <w:rPr>
          <w:rFonts w:cs="Arial"/>
        </w:rPr>
        <w:t xml:space="preserve"> </w:t>
      </w:r>
      <w:r w:rsidR="003C540D" w:rsidRPr="0037763A">
        <w:rPr>
          <w:rFonts w:cs="Arial"/>
        </w:rPr>
        <w:t>requires</w:t>
      </w:r>
      <w:r w:rsidR="000D7334" w:rsidRPr="0037763A">
        <w:rPr>
          <w:rFonts w:cs="Arial"/>
        </w:rPr>
        <w:t xml:space="preserve"> leaders</w:t>
      </w:r>
      <w:r w:rsidR="00C13845" w:rsidRPr="0037763A">
        <w:rPr>
          <w:rFonts w:cs="Arial"/>
        </w:rPr>
        <w:t xml:space="preserve"> </w:t>
      </w:r>
      <w:r w:rsidR="000D7334" w:rsidRPr="0037763A">
        <w:rPr>
          <w:rFonts w:cs="Arial"/>
        </w:rPr>
        <w:t xml:space="preserve">to be competent in recognising </w:t>
      </w:r>
      <w:r w:rsidR="0003071A" w:rsidRPr="0037763A">
        <w:rPr>
          <w:rFonts w:cs="Arial"/>
        </w:rPr>
        <w:t xml:space="preserve">skills shortages within their teams </w:t>
      </w:r>
      <w:r w:rsidR="007C5C4B" w:rsidRPr="0037763A">
        <w:rPr>
          <w:rFonts w:cs="Arial"/>
        </w:rPr>
        <w:t xml:space="preserve">and in turn </w:t>
      </w:r>
      <w:r w:rsidR="000D7334" w:rsidRPr="0037763A">
        <w:rPr>
          <w:rFonts w:cs="Arial"/>
        </w:rPr>
        <w:t>the training needs</w:t>
      </w:r>
      <w:r w:rsidR="00C25E49" w:rsidRPr="0037763A">
        <w:rPr>
          <w:rFonts w:cs="Arial"/>
        </w:rPr>
        <w:t xml:space="preserve"> </w:t>
      </w:r>
      <w:r w:rsidR="00464EAF" w:rsidRPr="0037763A">
        <w:rPr>
          <w:rFonts w:cs="Arial"/>
        </w:rPr>
        <w:t>of</w:t>
      </w:r>
      <w:r w:rsidR="00C13845" w:rsidRPr="0037763A">
        <w:rPr>
          <w:rFonts w:cs="Arial"/>
        </w:rPr>
        <w:t xml:space="preserve"> </w:t>
      </w:r>
      <w:r w:rsidR="00C25E49" w:rsidRPr="0037763A">
        <w:rPr>
          <w:rFonts w:cs="Arial"/>
        </w:rPr>
        <w:t>their employees</w:t>
      </w:r>
      <w:r w:rsidR="00C13845" w:rsidRPr="0037763A">
        <w:rPr>
          <w:rFonts w:cs="Arial"/>
        </w:rPr>
        <w:t xml:space="preserve">. </w:t>
      </w:r>
      <w:r w:rsidR="007C5C4B" w:rsidRPr="0037763A">
        <w:rPr>
          <w:rFonts w:cs="Arial"/>
        </w:rPr>
        <w:t>This extends to e</w:t>
      </w:r>
      <w:r w:rsidR="00C13845" w:rsidRPr="0037763A">
        <w:rPr>
          <w:rFonts w:cs="Arial"/>
        </w:rPr>
        <w:t xml:space="preserve">nsuring </w:t>
      </w:r>
      <w:r w:rsidR="00A37AA6" w:rsidRPr="0037763A">
        <w:rPr>
          <w:rFonts w:cs="Arial"/>
        </w:rPr>
        <w:t xml:space="preserve">that training </w:t>
      </w:r>
      <w:r w:rsidR="0078072D" w:rsidRPr="0037763A">
        <w:rPr>
          <w:rFonts w:cs="Arial"/>
        </w:rPr>
        <w:t>solutions identified not only</w:t>
      </w:r>
      <w:r w:rsidR="00D0153D" w:rsidRPr="0037763A">
        <w:rPr>
          <w:rFonts w:cs="Arial"/>
        </w:rPr>
        <w:t xml:space="preserve"> meet the</w:t>
      </w:r>
      <w:r w:rsidR="00C25E49" w:rsidRPr="0037763A">
        <w:rPr>
          <w:rFonts w:cs="Arial"/>
        </w:rPr>
        <w:t xml:space="preserve"> need</w:t>
      </w:r>
      <w:r w:rsidR="00D0153D" w:rsidRPr="0037763A">
        <w:rPr>
          <w:rFonts w:cs="Arial"/>
        </w:rPr>
        <w:t xml:space="preserve">s of the individual </w:t>
      </w:r>
      <w:r w:rsidR="0078072D" w:rsidRPr="0037763A">
        <w:rPr>
          <w:rFonts w:cs="Arial"/>
        </w:rPr>
        <w:t xml:space="preserve">but also the team and the wider </w:t>
      </w:r>
      <w:r w:rsidR="00D0153D" w:rsidRPr="0037763A">
        <w:rPr>
          <w:rFonts w:cs="Arial"/>
        </w:rPr>
        <w:t>organisation</w:t>
      </w:r>
      <w:r w:rsidR="00A92B43" w:rsidRPr="0037763A">
        <w:rPr>
          <w:rFonts w:cs="Arial"/>
        </w:rPr>
        <w:t xml:space="preserve"> </w:t>
      </w:r>
      <w:r w:rsidR="00FE33D9" w:rsidRPr="0037763A">
        <w:rPr>
          <w:rFonts w:cs="Arial"/>
        </w:rPr>
        <w:t>align</w:t>
      </w:r>
      <w:r w:rsidR="002E6A26" w:rsidRPr="0037763A">
        <w:rPr>
          <w:rFonts w:cs="Arial"/>
        </w:rPr>
        <w:t>ing</w:t>
      </w:r>
      <w:r w:rsidR="00405F2F" w:rsidRPr="0037763A">
        <w:rPr>
          <w:rFonts w:cs="Arial"/>
        </w:rPr>
        <w:t xml:space="preserve"> </w:t>
      </w:r>
      <w:r w:rsidR="00D12500" w:rsidRPr="0037763A">
        <w:rPr>
          <w:rFonts w:cs="Arial"/>
        </w:rPr>
        <w:t>with organisational strategic goals and objective</w:t>
      </w:r>
      <w:r w:rsidR="00A2651A" w:rsidRPr="0037763A">
        <w:rPr>
          <w:rFonts w:cs="Arial"/>
        </w:rPr>
        <w:t xml:space="preserve">s. </w:t>
      </w:r>
      <w:r w:rsidR="00B56C0F" w:rsidRPr="0037763A">
        <w:rPr>
          <w:rFonts w:cs="Arial"/>
        </w:rPr>
        <w:t>L</w:t>
      </w:r>
      <w:r w:rsidR="003D1E78" w:rsidRPr="0037763A">
        <w:rPr>
          <w:rFonts w:cs="Arial"/>
        </w:rPr>
        <w:t>eadership effectiveness is driven by EI</w:t>
      </w:r>
      <w:r w:rsidR="00B56C0F" w:rsidRPr="0037763A">
        <w:rPr>
          <w:rFonts w:cs="Arial"/>
        </w:rPr>
        <w:t xml:space="preserve">, according to </w:t>
      </w:r>
      <w:r w:rsidR="003D1E78" w:rsidRPr="0037763A">
        <w:rPr>
          <w:rFonts w:cs="Arial"/>
        </w:rPr>
        <w:t xml:space="preserve">Rosete </w:t>
      </w:r>
      <w:r w:rsidR="004F471B" w:rsidRPr="0037763A">
        <w:rPr>
          <w:rFonts w:cs="Arial"/>
        </w:rPr>
        <w:t xml:space="preserve">and </w:t>
      </w:r>
      <w:proofErr w:type="spellStart"/>
      <w:r w:rsidR="00D1462A" w:rsidRPr="0037763A">
        <w:rPr>
          <w:rFonts w:cs="Arial"/>
          <w:shd w:val="clear" w:color="auto" w:fill="FFFFFF"/>
        </w:rPr>
        <w:t>Ciarrochi</w:t>
      </w:r>
      <w:proofErr w:type="spellEnd"/>
      <w:r w:rsidR="00D1462A" w:rsidRPr="0037763A">
        <w:rPr>
          <w:rFonts w:cs="Arial"/>
          <w:shd w:val="clear" w:color="auto" w:fill="FFFFFF"/>
        </w:rPr>
        <w:t xml:space="preserve"> </w:t>
      </w:r>
      <w:r w:rsidR="003D1E78" w:rsidRPr="0037763A">
        <w:rPr>
          <w:rFonts w:cs="Arial"/>
        </w:rPr>
        <w:t xml:space="preserve"> </w:t>
      </w:r>
      <w:r w:rsidR="00EE7BF7" w:rsidRPr="0037763A">
        <w:rPr>
          <w:rFonts w:cs="Arial"/>
        </w:rPr>
        <w:t>(</w:t>
      </w:r>
      <w:r w:rsidR="003D1E78" w:rsidRPr="0037763A">
        <w:rPr>
          <w:rFonts w:cs="Arial"/>
        </w:rPr>
        <w:t>2005), which s</w:t>
      </w:r>
      <w:r w:rsidR="0022457E" w:rsidRPr="0037763A">
        <w:rPr>
          <w:rFonts w:cs="Arial"/>
        </w:rPr>
        <w:t xml:space="preserve">uggests that </w:t>
      </w:r>
      <w:r w:rsidR="007230E2" w:rsidRPr="0037763A">
        <w:rPr>
          <w:rFonts w:cs="Arial"/>
        </w:rPr>
        <w:t>EI is</w:t>
      </w:r>
      <w:r w:rsidR="0049750E" w:rsidRPr="0037763A">
        <w:rPr>
          <w:rFonts w:cs="Arial"/>
        </w:rPr>
        <w:t xml:space="preserve"> </w:t>
      </w:r>
      <w:r w:rsidR="007230E2" w:rsidRPr="0037763A">
        <w:rPr>
          <w:rFonts w:cs="Arial"/>
        </w:rPr>
        <w:t xml:space="preserve">important </w:t>
      </w:r>
      <w:r w:rsidR="0022457E" w:rsidRPr="0037763A">
        <w:rPr>
          <w:rFonts w:cs="Arial"/>
        </w:rPr>
        <w:t>when</w:t>
      </w:r>
      <w:r w:rsidR="007230E2" w:rsidRPr="0037763A">
        <w:rPr>
          <w:rFonts w:cs="Arial"/>
        </w:rPr>
        <w:t xml:space="preserve"> highlighting </w:t>
      </w:r>
      <w:r w:rsidR="0049750E" w:rsidRPr="0037763A">
        <w:rPr>
          <w:rFonts w:cs="Arial"/>
        </w:rPr>
        <w:t>the needs and skills gaps in employees</w:t>
      </w:r>
      <w:r w:rsidR="00EE7BF7" w:rsidRPr="0037763A">
        <w:rPr>
          <w:rFonts w:cs="Arial"/>
        </w:rPr>
        <w:t xml:space="preserve">. </w:t>
      </w:r>
      <w:r w:rsidR="00EC1532" w:rsidRPr="0037763A">
        <w:rPr>
          <w:rFonts w:cs="Arial"/>
        </w:rPr>
        <w:t xml:space="preserve">Having this awareness </w:t>
      </w:r>
      <w:r w:rsidR="00E85622" w:rsidRPr="0037763A">
        <w:rPr>
          <w:rFonts w:cs="Arial"/>
        </w:rPr>
        <w:t xml:space="preserve">enables </w:t>
      </w:r>
      <w:r w:rsidR="00EC1532" w:rsidRPr="0037763A">
        <w:rPr>
          <w:rFonts w:cs="Arial"/>
        </w:rPr>
        <w:t>a manager to have the skills to identify gaps through communicat</w:t>
      </w:r>
      <w:r w:rsidR="00057435" w:rsidRPr="0037763A">
        <w:rPr>
          <w:rFonts w:cs="Arial"/>
        </w:rPr>
        <w:t>ing</w:t>
      </w:r>
      <w:r w:rsidR="00EC1532" w:rsidRPr="0037763A">
        <w:rPr>
          <w:rFonts w:cs="Arial"/>
        </w:rPr>
        <w:t xml:space="preserve"> and observation </w:t>
      </w:r>
      <w:r w:rsidR="00016802" w:rsidRPr="0037763A">
        <w:rPr>
          <w:rFonts w:cs="Arial"/>
        </w:rPr>
        <w:t>of</w:t>
      </w:r>
      <w:r w:rsidR="00EC1532" w:rsidRPr="0037763A">
        <w:rPr>
          <w:rFonts w:cs="Arial"/>
        </w:rPr>
        <w:t xml:space="preserve"> the team</w:t>
      </w:r>
      <w:r w:rsidR="00FE334D" w:rsidRPr="0037763A">
        <w:rPr>
          <w:rFonts w:cs="Arial"/>
        </w:rPr>
        <w:t>.</w:t>
      </w:r>
    </w:p>
    <w:p w14:paraId="3EA31069" w14:textId="466D1C2C" w:rsidR="007C3285" w:rsidRPr="0037763A" w:rsidRDefault="007C3285" w:rsidP="007C3285">
      <w:pPr>
        <w:rPr>
          <w:rFonts w:cs="Arial"/>
        </w:rPr>
      </w:pPr>
      <w:r w:rsidRPr="0037763A">
        <w:rPr>
          <w:rFonts w:cs="Arial"/>
          <w:shd w:val="clear" w:color="auto" w:fill="FFFFFF"/>
        </w:rPr>
        <w:t xml:space="preserve">At the </w:t>
      </w:r>
      <w:r w:rsidRPr="0037763A">
        <w:rPr>
          <w:rFonts w:cs="Arial"/>
        </w:rPr>
        <w:t>University of Wales Trinity Saint David (UWTSD)</w:t>
      </w:r>
      <w:r w:rsidRPr="0037763A">
        <w:rPr>
          <w:rFonts w:cs="Arial"/>
          <w:shd w:val="clear" w:color="auto" w:fill="FFFFFF"/>
        </w:rPr>
        <w:t>, professional development</w:t>
      </w:r>
      <w:r w:rsidR="00603C7C" w:rsidRPr="0037763A">
        <w:rPr>
          <w:rFonts w:cs="Arial"/>
          <w:shd w:val="clear" w:color="auto" w:fill="FFFFFF"/>
        </w:rPr>
        <w:t xml:space="preserve"> in the context of workforce development</w:t>
      </w:r>
      <w:r w:rsidRPr="0037763A">
        <w:rPr>
          <w:rFonts w:cs="Arial"/>
          <w:shd w:val="clear" w:color="auto" w:fill="FFFFFF"/>
        </w:rPr>
        <w:t xml:space="preserve"> is embedded into the culture of the organisation</w:t>
      </w:r>
      <w:r w:rsidR="007A5577" w:rsidRPr="0037763A">
        <w:rPr>
          <w:rFonts w:cs="Arial"/>
          <w:shd w:val="clear" w:color="auto" w:fill="FFFFFF"/>
        </w:rPr>
        <w:t>, to corroborate this, the marketing team recently undertook a digital marketing workshops to upskills and develop the team’s skills.</w:t>
      </w:r>
      <w:r w:rsidRPr="0037763A">
        <w:rPr>
          <w:rFonts w:cs="Arial"/>
          <w:shd w:val="clear" w:color="auto" w:fill="FFFFFF"/>
        </w:rPr>
        <w:t xml:space="preserve"> </w:t>
      </w:r>
      <w:r w:rsidRPr="0037763A">
        <w:rPr>
          <w:rFonts w:cs="Arial"/>
        </w:rPr>
        <w:t xml:space="preserve">As a higher education institute, UWTSD leads by example, by actively encouraging their employees to further study through the University itself or its leading partners. </w:t>
      </w:r>
      <w:r w:rsidR="006003CD" w:rsidRPr="0037763A">
        <w:rPr>
          <w:rFonts w:cs="Arial"/>
        </w:rPr>
        <w:t>T</w:t>
      </w:r>
      <w:r w:rsidRPr="0037763A">
        <w:rPr>
          <w:rFonts w:cs="Arial"/>
        </w:rPr>
        <w:t>his proves to be an advantage to the nature of the organisation,</w:t>
      </w:r>
      <w:r w:rsidR="007A5577" w:rsidRPr="0037763A">
        <w:rPr>
          <w:rFonts w:cs="Arial"/>
        </w:rPr>
        <w:t xml:space="preserve"> </w:t>
      </w:r>
      <w:r w:rsidR="007A5577" w:rsidRPr="0037763A">
        <w:rPr>
          <w:rFonts w:cs="Arial"/>
        </w:rPr>
        <w:lastRenderedPageBreak/>
        <w:t xml:space="preserve">which allow staff to further </w:t>
      </w:r>
      <w:r w:rsidR="00111A0A" w:rsidRPr="0037763A">
        <w:rPr>
          <w:rFonts w:cs="Arial"/>
        </w:rPr>
        <w:t>their studies, enrolling onto a</w:t>
      </w:r>
      <w:r w:rsidR="007A5577" w:rsidRPr="0037763A">
        <w:rPr>
          <w:rFonts w:cs="Arial"/>
        </w:rPr>
        <w:t xml:space="preserve"> University</w:t>
      </w:r>
      <w:r w:rsidR="00111A0A" w:rsidRPr="0037763A">
        <w:rPr>
          <w:rFonts w:cs="Arial"/>
        </w:rPr>
        <w:t xml:space="preserve"> course, in which the University</w:t>
      </w:r>
      <w:r w:rsidR="007A5577" w:rsidRPr="0037763A">
        <w:rPr>
          <w:rFonts w:cs="Arial"/>
        </w:rPr>
        <w:t xml:space="preserve"> can</w:t>
      </w:r>
      <w:r w:rsidR="00111A0A" w:rsidRPr="0037763A">
        <w:rPr>
          <w:rFonts w:cs="Arial"/>
        </w:rPr>
        <w:t xml:space="preserve"> then</w:t>
      </w:r>
      <w:r w:rsidR="007A5577" w:rsidRPr="0037763A">
        <w:rPr>
          <w:rFonts w:cs="Arial"/>
        </w:rPr>
        <w:t xml:space="preserve"> waiver the </w:t>
      </w:r>
      <w:r w:rsidR="00111A0A" w:rsidRPr="0037763A">
        <w:rPr>
          <w:rFonts w:cs="Arial"/>
        </w:rPr>
        <w:t xml:space="preserve">course </w:t>
      </w:r>
      <w:r w:rsidR="007A5577" w:rsidRPr="0037763A">
        <w:rPr>
          <w:rFonts w:cs="Arial"/>
        </w:rPr>
        <w:t>fee.</w:t>
      </w:r>
      <w:r w:rsidR="006850D6" w:rsidRPr="0037763A">
        <w:rPr>
          <w:rFonts w:cs="Arial"/>
        </w:rPr>
        <w:t xml:space="preserve"> </w:t>
      </w:r>
      <w:r w:rsidR="007A5577" w:rsidRPr="0037763A">
        <w:rPr>
          <w:rFonts w:cs="Arial"/>
        </w:rPr>
        <w:t>H</w:t>
      </w:r>
      <w:r w:rsidR="006850D6" w:rsidRPr="0037763A">
        <w:rPr>
          <w:rFonts w:cs="Arial"/>
        </w:rPr>
        <w:t>owever</w:t>
      </w:r>
      <w:r w:rsidRPr="0037763A">
        <w:rPr>
          <w:rFonts w:cs="Arial"/>
        </w:rPr>
        <w:t xml:space="preserve"> there is more to developing individuals than merely in an academic sense</w:t>
      </w:r>
      <w:r w:rsidR="007A5577" w:rsidRPr="0037763A">
        <w:rPr>
          <w:rFonts w:cs="Arial"/>
        </w:rPr>
        <w:t xml:space="preserve"> </w:t>
      </w:r>
      <w:r w:rsidR="00111A0A" w:rsidRPr="0037763A">
        <w:rPr>
          <w:rFonts w:cs="Arial"/>
          <w:color w:val="222222"/>
          <w:shd w:val="clear" w:color="auto" w:fill="FFFFFF"/>
        </w:rPr>
        <w:t xml:space="preserve">(Joyce </w:t>
      </w:r>
      <w:r w:rsidR="003544A3" w:rsidRPr="0037763A">
        <w:rPr>
          <w:rFonts w:cs="Arial"/>
          <w:color w:val="222222"/>
          <w:shd w:val="clear" w:color="auto" w:fill="FFFFFF"/>
        </w:rPr>
        <w:t>&amp;</w:t>
      </w:r>
      <w:r w:rsidR="00111A0A" w:rsidRPr="0037763A">
        <w:rPr>
          <w:rFonts w:cs="Arial"/>
          <w:color w:val="222222"/>
          <w:shd w:val="clear" w:color="auto" w:fill="FFFFFF"/>
        </w:rPr>
        <w:t xml:space="preserve"> Showers,1983)</w:t>
      </w:r>
      <w:r w:rsidRPr="0037763A">
        <w:rPr>
          <w:rFonts w:cs="Arial"/>
        </w:rPr>
        <w:t>. For an organisation to thrive it is essential that it develops employees to have the practical skills and understanding to undertake tasks relevant to their role and occasionally beyond their job description, in order to benefit the wider organisation and reach strategic goals.</w:t>
      </w:r>
      <w:r w:rsidRPr="0037763A">
        <w:rPr>
          <w:rFonts w:cs="Arial"/>
          <w:shd w:val="clear" w:color="auto" w:fill="FFFFFF"/>
        </w:rPr>
        <w:t xml:space="preserve"> </w:t>
      </w:r>
      <w:r w:rsidR="006850D6" w:rsidRPr="0037763A">
        <w:rPr>
          <w:rFonts w:cs="Arial"/>
          <w:shd w:val="clear" w:color="auto" w:fill="FFFFFF"/>
        </w:rPr>
        <w:t xml:space="preserve">For this to happen successfully </w:t>
      </w:r>
      <w:r w:rsidR="00453D55" w:rsidRPr="0037763A">
        <w:rPr>
          <w:rFonts w:cs="Arial"/>
          <w:shd w:val="clear" w:color="auto" w:fill="FFFFFF"/>
        </w:rPr>
        <w:t xml:space="preserve">managers are required to effectively prioritise workforce development and actively identify </w:t>
      </w:r>
      <w:r w:rsidR="004D2D83" w:rsidRPr="0037763A">
        <w:rPr>
          <w:rFonts w:cs="Arial"/>
          <w:shd w:val="clear" w:color="auto" w:fill="FFFFFF"/>
        </w:rPr>
        <w:t>opportunities</w:t>
      </w:r>
      <w:r w:rsidR="00453D55" w:rsidRPr="0037763A">
        <w:rPr>
          <w:rFonts w:cs="Arial"/>
          <w:shd w:val="clear" w:color="auto" w:fill="FFFFFF"/>
        </w:rPr>
        <w:t xml:space="preserve"> to develop their staff and their teams. </w:t>
      </w:r>
    </w:p>
    <w:p w14:paraId="5EB0FE09" w14:textId="538F93D6" w:rsidR="003F04E0" w:rsidRPr="0037763A" w:rsidRDefault="005C3EEF" w:rsidP="001C2FA1">
      <w:pPr>
        <w:rPr>
          <w:rFonts w:cs="Arial"/>
          <w:shd w:val="clear" w:color="auto" w:fill="FFFFFF"/>
        </w:rPr>
      </w:pPr>
      <w:r w:rsidRPr="0037763A">
        <w:rPr>
          <w:rFonts w:cs="Arial"/>
          <w:shd w:val="clear" w:color="auto" w:fill="FFFFFF"/>
        </w:rPr>
        <w:t>S</w:t>
      </w:r>
      <w:r w:rsidRPr="0037763A">
        <w:rPr>
          <w:rFonts w:cs="Arial"/>
          <w:shd w:val="clear" w:color="auto" w:fill="FFFFFF"/>
        </w:rPr>
        <w:t>elf-awareness</w:t>
      </w:r>
      <w:r w:rsidRPr="0037763A">
        <w:rPr>
          <w:rFonts w:cs="Arial"/>
          <w:shd w:val="clear" w:color="auto" w:fill="FFFFFF"/>
        </w:rPr>
        <w:t xml:space="preserve">, </w:t>
      </w:r>
      <w:r w:rsidR="002416B3" w:rsidRPr="0037763A">
        <w:rPr>
          <w:rFonts w:cs="Arial"/>
          <w:shd w:val="clear" w:color="auto" w:fill="FFFFFF"/>
        </w:rPr>
        <w:t xml:space="preserve">one of Goleman’s </w:t>
      </w:r>
      <w:r w:rsidR="00875FC2" w:rsidRPr="0037763A">
        <w:rPr>
          <w:rFonts w:cs="Arial"/>
          <w:shd w:val="clear" w:color="auto" w:fill="FFFFFF"/>
        </w:rPr>
        <w:t>five</w:t>
      </w:r>
      <w:r w:rsidR="003E02AC" w:rsidRPr="0037763A">
        <w:rPr>
          <w:rFonts w:cs="Arial"/>
          <w:shd w:val="clear" w:color="auto" w:fill="FFFFFF"/>
        </w:rPr>
        <w:t xml:space="preserve"> </w:t>
      </w:r>
      <w:r w:rsidR="002416B3" w:rsidRPr="0037763A">
        <w:rPr>
          <w:rFonts w:cs="Arial"/>
          <w:shd w:val="clear" w:color="auto" w:fill="FFFFFF"/>
        </w:rPr>
        <w:t xml:space="preserve">pillars </w:t>
      </w:r>
      <w:r w:rsidR="001A68C9" w:rsidRPr="0037763A">
        <w:rPr>
          <w:rFonts w:cs="Arial"/>
          <w:shd w:val="clear" w:color="auto" w:fill="FFFFFF"/>
        </w:rPr>
        <w:t>is</w:t>
      </w:r>
      <w:r w:rsidR="001F03B5" w:rsidRPr="0037763A">
        <w:rPr>
          <w:rFonts w:cs="Arial"/>
          <w:shd w:val="clear" w:color="auto" w:fill="FFFFFF"/>
        </w:rPr>
        <w:t xml:space="preserve"> a</w:t>
      </w:r>
      <w:r w:rsidR="001A68C9" w:rsidRPr="0037763A">
        <w:rPr>
          <w:rFonts w:cs="Arial"/>
          <w:shd w:val="clear" w:color="auto" w:fill="FFFFFF"/>
        </w:rPr>
        <w:t xml:space="preserve"> key</w:t>
      </w:r>
      <w:r w:rsidR="001F03B5" w:rsidRPr="0037763A">
        <w:rPr>
          <w:rFonts w:cs="Arial"/>
          <w:shd w:val="clear" w:color="auto" w:fill="FFFFFF"/>
        </w:rPr>
        <w:t xml:space="preserve"> underpinning element to EI</w:t>
      </w:r>
      <w:r w:rsidR="00E246ED" w:rsidRPr="0037763A">
        <w:rPr>
          <w:rFonts w:cs="Arial"/>
          <w:shd w:val="clear" w:color="auto" w:fill="FFFFFF"/>
        </w:rPr>
        <w:t xml:space="preserve"> and whilst this is relevant to all life situations </w:t>
      </w:r>
      <w:r w:rsidR="001A68C9" w:rsidRPr="0037763A">
        <w:rPr>
          <w:rFonts w:cs="Arial"/>
          <w:shd w:val="clear" w:color="auto" w:fill="FFFFFF"/>
        </w:rPr>
        <w:t>its importance</w:t>
      </w:r>
      <w:r w:rsidR="00F44940" w:rsidRPr="0037763A">
        <w:rPr>
          <w:rFonts w:cs="Arial"/>
          <w:shd w:val="clear" w:color="auto" w:fill="FFFFFF"/>
        </w:rPr>
        <w:t xml:space="preserve"> </w:t>
      </w:r>
      <w:r w:rsidR="00E03B13" w:rsidRPr="0037763A">
        <w:rPr>
          <w:rFonts w:cs="Arial"/>
          <w:shd w:val="clear" w:color="auto" w:fill="FFFFFF"/>
        </w:rPr>
        <w:t>for managers within an organisation should not be overlooked</w:t>
      </w:r>
      <w:r w:rsidR="00F44940" w:rsidRPr="0037763A">
        <w:rPr>
          <w:rFonts w:cs="Arial"/>
          <w:shd w:val="clear" w:color="auto" w:fill="FFFFFF"/>
        </w:rPr>
        <w:t>.</w:t>
      </w:r>
      <w:r w:rsidR="00951CFD" w:rsidRPr="0037763A">
        <w:rPr>
          <w:rFonts w:cs="Arial"/>
          <w:shd w:val="clear" w:color="auto" w:fill="FFFFFF"/>
        </w:rPr>
        <w:t xml:space="preserve"> </w:t>
      </w:r>
      <w:r w:rsidR="00261C60" w:rsidRPr="0037763A">
        <w:rPr>
          <w:rFonts w:cs="Arial"/>
          <w:shd w:val="clear" w:color="auto" w:fill="FFFFFF"/>
        </w:rPr>
        <w:t>C</w:t>
      </w:r>
      <w:r w:rsidR="009E016A" w:rsidRPr="0037763A">
        <w:rPr>
          <w:rFonts w:cs="Arial"/>
          <w:shd w:val="clear" w:color="auto" w:fill="FFFFFF"/>
        </w:rPr>
        <w:t xml:space="preserve">orroborated by </w:t>
      </w:r>
      <w:r w:rsidR="00951CFD" w:rsidRPr="0037763A">
        <w:rPr>
          <w:rFonts w:cs="Arial"/>
          <w:shd w:val="clear" w:color="auto" w:fill="FFFFFF"/>
        </w:rPr>
        <w:t xml:space="preserve">Tjan (2012) </w:t>
      </w:r>
      <w:r w:rsidR="009E016A" w:rsidRPr="0037763A">
        <w:rPr>
          <w:rFonts w:cs="Arial"/>
          <w:shd w:val="clear" w:color="auto" w:fill="FFFFFF"/>
        </w:rPr>
        <w:t xml:space="preserve">who </w:t>
      </w:r>
      <w:r w:rsidR="00951CFD" w:rsidRPr="0037763A">
        <w:rPr>
          <w:rFonts w:cs="Arial"/>
          <w:shd w:val="clear" w:color="auto" w:fill="FFFFFF"/>
        </w:rPr>
        <w:t>argues that the best quality a leader can have is self-awareness, making them more aware of what motivates them as individuals which therefore makes them better placed to identify what motivates their team members.</w:t>
      </w:r>
      <w:r w:rsidR="00F44940" w:rsidRPr="0037763A">
        <w:rPr>
          <w:rFonts w:cs="Arial"/>
          <w:shd w:val="clear" w:color="auto" w:fill="FFFFFF"/>
        </w:rPr>
        <w:t xml:space="preserve"> This </w:t>
      </w:r>
      <w:r w:rsidR="009E016A" w:rsidRPr="0037763A">
        <w:rPr>
          <w:rFonts w:cs="Arial"/>
          <w:shd w:val="clear" w:color="auto" w:fill="FFFFFF"/>
        </w:rPr>
        <w:t>extends</w:t>
      </w:r>
      <w:r w:rsidR="00F44940" w:rsidRPr="0037763A">
        <w:rPr>
          <w:rFonts w:cs="Arial"/>
          <w:shd w:val="clear" w:color="auto" w:fill="FFFFFF"/>
        </w:rPr>
        <w:t xml:space="preserve"> to having the capacity to understand and control their own emotions, whilst being able to empathise and manage their relationships</w:t>
      </w:r>
      <w:r w:rsidR="002F1647" w:rsidRPr="0037763A">
        <w:rPr>
          <w:rFonts w:cs="Arial"/>
          <w:shd w:val="clear" w:color="auto" w:fill="FFFFFF"/>
        </w:rPr>
        <w:t xml:space="preserve">. </w:t>
      </w:r>
      <w:r w:rsidR="00BD1E61" w:rsidRPr="0037763A">
        <w:rPr>
          <w:rFonts w:cs="Arial"/>
          <w:shd w:val="clear" w:color="auto" w:fill="FFFFFF"/>
        </w:rPr>
        <w:t>Effectively developing staff is a key element of workforce development (Mathews, 1999)</w:t>
      </w:r>
      <w:r w:rsidR="008F51C2" w:rsidRPr="0037763A">
        <w:rPr>
          <w:rFonts w:cs="Arial"/>
          <w:shd w:val="clear" w:color="auto" w:fill="FFFFFF"/>
        </w:rPr>
        <w:t>, therefore a self-aware manager would be competent in i</w:t>
      </w:r>
      <w:r w:rsidR="00310C37" w:rsidRPr="0037763A">
        <w:rPr>
          <w:rFonts w:cs="Arial"/>
          <w:shd w:val="clear" w:color="auto" w:fill="FFFFFF"/>
        </w:rPr>
        <w:t>dentifying</w:t>
      </w:r>
      <w:r w:rsidR="0041614A" w:rsidRPr="0037763A">
        <w:rPr>
          <w:rFonts w:cs="Arial"/>
          <w:shd w:val="clear" w:color="auto" w:fill="FFFFFF"/>
        </w:rPr>
        <w:t xml:space="preserve"> training</w:t>
      </w:r>
      <w:r w:rsidR="00564A7C" w:rsidRPr="0037763A">
        <w:rPr>
          <w:rFonts w:cs="Arial"/>
          <w:shd w:val="clear" w:color="auto" w:fill="FFFFFF"/>
        </w:rPr>
        <w:t xml:space="preserve"> and development</w:t>
      </w:r>
      <w:r w:rsidR="0041614A" w:rsidRPr="0037763A">
        <w:rPr>
          <w:rFonts w:cs="Arial"/>
          <w:shd w:val="clear" w:color="auto" w:fill="FFFFFF"/>
        </w:rPr>
        <w:t xml:space="preserve"> for employees</w:t>
      </w:r>
      <w:r w:rsidR="008F51C2" w:rsidRPr="0037763A">
        <w:rPr>
          <w:rFonts w:cs="Arial"/>
          <w:shd w:val="clear" w:color="auto" w:fill="FFFFFF"/>
        </w:rPr>
        <w:t>.</w:t>
      </w:r>
      <w:r w:rsidR="00521717" w:rsidRPr="0037763A">
        <w:rPr>
          <w:rFonts w:cs="Arial"/>
          <w:shd w:val="clear" w:color="auto" w:fill="FFFFFF"/>
        </w:rPr>
        <w:t xml:space="preserve"> </w:t>
      </w:r>
      <w:r w:rsidR="007B0BC6" w:rsidRPr="0037763A">
        <w:rPr>
          <w:rFonts w:cs="Arial"/>
          <w:shd w:val="clear" w:color="auto" w:fill="FFFFFF"/>
        </w:rPr>
        <w:t>A competent level of self-awareness becomes critical in understanding the strengths and weaknesses of the team as a whole a</w:t>
      </w:r>
      <w:r w:rsidR="00DB65C1" w:rsidRPr="0037763A">
        <w:rPr>
          <w:rFonts w:cs="Arial"/>
          <w:shd w:val="clear" w:color="auto" w:fill="FFFFFF"/>
        </w:rPr>
        <w:t>s well as</w:t>
      </w:r>
      <w:r w:rsidR="007B0BC6" w:rsidRPr="0037763A">
        <w:rPr>
          <w:rFonts w:cs="Arial"/>
          <w:shd w:val="clear" w:color="auto" w:fill="FFFFFF"/>
        </w:rPr>
        <w:t xml:space="preserve"> individual</w:t>
      </w:r>
      <w:r w:rsidR="00DB65C1" w:rsidRPr="0037763A">
        <w:rPr>
          <w:rFonts w:cs="Arial"/>
          <w:shd w:val="clear" w:color="auto" w:fill="FFFFFF"/>
        </w:rPr>
        <w:t>s within that team.</w:t>
      </w:r>
      <w:r w:rsidR="007B0BC6" w:rsidRPr="0037763A">
        <w:rPr>
          <w:rFonts w:cs="Arial"/>
          <w:shd w:val="clear" w:color="auto" w:fill="FFFFFF"/>
        </w:rPr>
        <w:t xml:space="preserve"> </w:t>
      </w:r>
    </w:p>
    <w:p w14:paraId="55CE1B63" w14:textId="5BD66A95" w:rsidR="00D643A7" w:rsidRPr="0037763A" w:rsidRDefault="0078795F" w:rsidP="001C2FA1">
      <w:pPr>
        <w:rPr>
          <w:rFonts w:cs="Arial"/>
          <w:shd w:val="clear" w:color="auto" w:fill="FFFFFF"/>
        </w:rPr>
      </w:pPr>
      <w:r w:rsidRPr="0037763A">
        <w:rPr>
          <w:rFonts w:cs="Arial"/>
          <w:shd w:val="clear" w:color="auto" w:fill="FFFFFF"/>
        </w:rPr>
        <w:t>However,</w:t>
      </w:r>
      <w:r w:rsidR="00F56291" w:rsidRPr="0037763A">
        <w:rPr>
          <w:rFonts w:cs="Arial"/>
          <w:shd w:val="clear" w:color="auto" w:fill="FFFFFF"/>
        </w:rPr>
        <w:t xml:space="preserve"> </w:t>
      </w:r>
      <w:r w:rsidR="00111A0A" w:rsidRPr="0037763A">
        <w:rPr>
          <w:rFonts w:cs="Arial"/>
          <w:shd w:val="clear" w:color="auto" w:fill="FFFFFF"/>
        </w:rPr>
        <w:t>CIPD (2022)</w:t>
      </w:r>
      <w:r w:rsidR="00F56291" w:rsidRPr="0037763A">
        <w:rPr>
          <w:rFonts w:cs="Arial"/>
          <w:shd w:val="clear" w:color="auto" w:fill="FFFFFF"/>
        </w:rPr>
        <w:t xml:space="preserve"> </w:t>
      </w:r>
      <w:r w:rsidR="0040384A" w:rsidRPr="0037763A">
        <w:rPr>
          <w:rFonts w:cs="Arial"/>
          <w:shd w:val="clear" w:color="auto" w:fill="FFFFFF"/>
        </w:rPr>
        <w:t xml:space="preserve">noted </w:t>
      </w:r>
      <w:r w:rsidRPr="0037763A">
        <w:rPr>
          <w:rFonts w:cs="Arial"/>
          <w:shd w:val="clear" w:color="auto" w:fill="FFFFFF"/>
        </w:rPr>
        <w:t xml:space="preserve">other factors </w:t>
      </w:r>
      <w:r w:rsidR="00F56291" w:rsidRPr="0037763A">
        <w:rPr>
          <w:rFonts w:cs="Arial"/>
          <w:shd w:val="clear" w:color="auto" w:fill="FFFFFF"/>
        </w:rPr>
        <w:t>should</w:t>
      </w:r>
      <w:r w:rsidRPr="0037763A">
        <w:rPr>
          <w:rFonts w:cs="Arial"/>
          <w:shd w:val="clear" w:color="auto" w:fill="FFFFFF"/>
        </w:rPr>
        <w:t xml:space="preserve"> be considered when a manager is planning workforce development. The ability to handle stress</w:t>
      </w:r>
      <w:r w:rsidR="00E411FE" w:rsidRPr="0037763A">
        <w:rPr>
          <w:rFonts w:cs="Arial"/>
          <w:shd w:val="clear" w:color="auto" w:fill="FFFFFF"/>
        </w:rPr>
        <w:t xml:space="preserve"> and </w:t>
      </w:r>
      <w:r w:rsidRPr="0037763A">
        <w:rPr>
          <w:rFonts w:cs="Arial"/>
          <w:shd w:val="clear" w:color="auto" w:fill="FFFFFF"/>
        </w:rPr>
        <w:t xml:space="preserve">emotional state </w:t>
      </w:r>
      <w:r w:rsidR="00E411FE" w:rsidRPr="0037763A">
        <w:rPr>
          <w:rFonts w:cs="Arial"/>
          <w:shd w:val="clear" w:color="auto" w:fill="FFFFFF"/>
        </w:rPr>
        <w:t xml:space="preserve">are </w:t>
      </w:r>
      <w:r w:rsidRPr="0037763A">
        <w:rPr>
          <w:rFonts w:cs="Arial"/>
          <w:shd w:val="clear" w:color="auto" w:fill="FFFFFF"/>
        </w:rPr>
        <w:t>to be considered, along with Goleman’s pillars. To expand, if an employee</w:t>
      </w:r>
      <w:r w:rsidR="00624BAC" w:rsidRPr="0037763A">
        <w:rPr>
          <w:rFonts w:cs="Arial"/>
          <w:shd w:val="clear" w:color="auto" w:fill="FFFFFF"/>
        </w:rPr>
        <w:t xml:space="preserve"> that</w:t>
      </w:r>
      <w:r w:rsidRPr="0037763A">
        <w:rPr>
          <w:rFonts w:cs="Arial"/>
          <w:shd w:val="clear" w:color="auto" w:fill="FFFFFF"/>
        </w:rPr>
        <w:t xml:space="preserve"> becomes overwhelmed at work when dealing with multiple projects was encouraged to undertake a 12-month training programme, they might find this additional workload difficult and challenging. </w:t>
      </w:r>
      <w:r w:rsidR="00624BAC" w:rsidRPr="0037763A">
        <w:rPr>
          <w:rFonts w:cs="Arial"/>
          <w:shd w:val="clear" w:color="auto" w:fill="FFFFFF"/>
        </w:rPr>
        <w:t>This would arguably c</w:t>
      </w:r>
      <w:r w:rsidRPr="0037763A">
        <w:rPr>
          <w:rFonts w:cs="Arial"/>
          <w:shd w:val="clear" w:color="auto" w:fill="FFFFFF"/>
        </w:rPr>
        <w:t>reat</w:t>
      </w:r>
      <w:r w:rsidR="00624BAC" w:rsidRPr="0037763A">
        <w:rPr>
          <w:rFonts w:cs="Arial"/>
          <w:shd w:val="clear" w:color="auto" w:fill="FFFFFF"/>
        </w:rPr>
        <w:t>e</w:t>
      </w:r>
      <w:r w:rsidRPr="0037763A">
        <w:rPr>
          <w:rFonts w:cs="Arial"/>
          <w:shd w:val="clear" w:color="auto" w:fill="FFFFFF"/>
        </w:rPr>
        <w:t xml:space="preserve"> unnecessary stress, </w:t>
      </w:r>
      <w:r w:rsidR="00C75FD0" w:rsidRPr="0037763A">
        <w:rPr>
          <w:rFonts w:cs="Arial"/>
          <w:shd w:val="clear" w:color="auto" w:fill="FFFFFF"/>
        </w:rPr>
        <w:t xml:space="preserve">rendering the process and purpose of </w:t>
      </w:r>
      <w:r w:rsidRPr="0037763A">
        <w:rPr>
          <w:rFonts w:cs="Arial"/>
          <w:shd w:val="clear" w:color="auto" w:fill="FFFFFF"/>
        </w:rPr>
        <w:t xml:space="preserve">personal development counterintuitive to </w:t>
      </w:r>
      <w:r w:rsidR="00C75FD0" w:rsidRPr="0037763A">
        <w:rPr>
          <w:rFonts w:cs="Arial"/>
          <w:shd w:val="clear" w:color="auto" w:fill="FFFFFF"/>
        </w:rPr>
        <w:t xml:space="preserve">overall </w:t>
      </w:r>
      <w:r w:rsidRPr="0037763A">
        <w:rPr>
          <w:rFonts w:cs="Arial"/>
          <w:shd w:val="clear" w:color="auto" w:fill="FFFFFF"/>
        </w:rPr>
        <w:t>workforce development. A manager without the experience or knowledge of how to identify professional development routes along with workforce development planning, would be an inefficient manager</w:t>
      </w:r>
      <w:r w:rsidR="006F5B36" w:rsidRPr="0037763A">
        <w:rPr>
          <w:rFonts w:cs="Arial"/>
          <w:shd w:val="clear" w:color="auto" w:fill="FFFFFF"/>
        </w:rPr>
        <w:t xml:space="preserve"> (</w:t>
      </w:r>
      <w:r w:rsidR="006F5B36" w:rsidRPr="0037763A">
        <w:rPr>
          <w:rFonts w:cs="Arial"/>
          <w:color w:val="222222"/>
          <w:shd w:val="clear" w:color="auto" w:fill="FFFFFF"/>
        </w:rPr>
        <w:t>El-Sabaa, 2001),</w:t>
      </w:r>
      <w:r w:rsidRPr="0037763A">
        <w:rPr>
          <w:rFonts w:cs="Arial"/>
          <w:shd w:val="clear" w:color="auto" w:fill="FFFFFF"/>
        </w:rPr>
        <w:t xml:space="preserve"> causing detrimental damage to organisational performance. </w:t>
      </w:r>
      <w:r w:rsidR="00560DB4" w:rsidRPr="0037763A">
        <w:rPr>
          <w:rFonts w:cs="Arial"/>
          <w:shd w:val="clear" w:color="auto" w:fill="FFFFFF"/>
        </w:rPr>
        <w:t xml:space="preserve">For example, prior to the marketing team undergoing </w:t>
      </w:r>
      <w:r w:rsidR="00560DB4" w:rsidRPr="0037763A">
        <w:rPr>
          <w:rFonts w:cs="Arial"/>
          <w:shd w:val="clear" w:color="auto" w:fill="FFFFFF"/>
        </w:rPr>
        <w:t>restructuring</w:t>
      </w:r>
      <w:r w:rsidR="00560DB4" w:rsidRPr="0037763A">
        <w:rPr>
          <w:rFonts w:cs="Arial"/>
          <w:shd w:val="clear" w:color="auto" w:fill="FFFFFF"/>
        </w:rPr>
        <w:t xml:space="preserve">, the previous manager </w:t>
      </w:r>
      <w:r w:rsidR="001F166C" w:rsidRPr="0037763A">
        <w:rPr>
          <w:rFonts w:cs="Arial"/>
          <w:shd w:val="clear" w:color="auto" w:fill="FFFFFF"/>
        </w:rPr>
        <w:t>did not</w:t>
      </w:r>
      <w:r w:rsidR="00560DB4" w:rsidRPr="0037763A">
        <w:rPr>
          <w:rFonts w:cs="Arial"/>
          <w:shd w:val="clear" w:color="auto" w:fill="FFFFFF"/>
        </w:rPr>
        <w:t xml:space="preserve"> engag</w:t>
      </w:r>
      <w:r w:rsidR="001F166C" w:rsidRPr="0037763A">
        <w:rPr>
          <w:rFonts w:cs="Arial"/>
          <w:shd w:val="clear" w:color="auto" w:fill="FFFFFF"/>
        </w:rPr>
        <w:t>e</w:t>
      </w:r>
      <w:r w:rsidR="00560DB4" w:rsidRPr="0037763A">
        <w:rPr>
          <w:rFonts w:cs="Arial"/>
          <w:shd w:val="clear" w:color="auto" w:fill="FFFFFF"/>
        </w:rPr>
        <w:t xml:space="preserve"> in staff development,</w:t>
      </w:r>
      <w:r w:rsidR="001F166C" w:rsidRPr="0037763A">
        <w:rPr>
          <w:rFonts w:cs="Arial"/>
          <w:shd w:val="clear" w:color="auto" w:fill="FFFFFF"/>
        </w:rPr>
        <w:t xml:space="preserve"> resulting in the </w:t>
      </w:r>
      <w:r w:rsidR="00560DB4" w:rsidRPr="0037763A">
        <w:rPr>
          <w:rFonts w:cs="Arial"/>
          <w:shd w:val="clear" w:color="auto" w:fill="FFFFFF"/>
        </w:rPr>
        <w:t xml:space="preserve">team </w:t>
      </w:r>
      <w:r w:rsidR="001F166C" w:rsidRPr="0037763A">
        <w:rPr>
          <w:rFonts w:cs="Arial"/>
          <w:shd w:val="clear" w:color="auto" w:fill="FFFFFF"/>
        </w:rPr>
        <w:t xml:space="preserve">unable to </w:t>
      </w:r>
      <w:r w:rsidR="00560DB4" w:rsidRPr="0037763A">
        <w:rPr>
          <w:rFonts w:cs="Arial"/>
          <w:shd w:val="clear" w:color="auto" w:fill="FFFFFF"/>
        </w:rPr>
        <w:t xml:space="preserve">upskill and stay relevant in the digital marketing industry. </w:t>
      </w:r>
      <w:r w:rsidRPr="0037763A">
        <w:rPr>
          <w:rFonts w:cs="Arial"/>
          <w:shd w:val="clear" w:color="auto" w:fill="FFFFFF"/>
        </w:rPr>
        <w:t>Empirical evidence suggests</w:t>
      </w:r>
      <w:r w:rsidR="0064780D" w:rsidRPr="0037763A">
        <w:rPr>
          <w:rFonts w:cs="Arial"/>
          <w:shd w:val="clear" w:color="auto" w:fill="FFFFFF"/>
        </w:rPr>
        <w:t xml:space="preserve"> that</w:t>
      </w:r>
      <w:r w:rsidRPr="0037763A">
        <w:rPr>
          <w:rFonts w:cs="Arial"/>
          <w:shd w:val="clear" w:color="auto" w:fill="FFFFFF"/>
        </w:rPr>
        <w:t xml:space="preserve"> many organisations get </w:t>
      </w:r>
      <w:r w:rsidR="00560DB4" w:rsidRPr="0037763A">
        <w:rPr>
          <w:rFonts w:cs="Arial"/>
          <w:shd w:val="clear" w:color="auto" w:fill="FFFFFF"/>
        </w:rPr>
        <w:t>staff development</w:t>
      </w:r>
      <w:r w:rsidRPr="0037763A">
        <w:rPr>
          <w:rFonts w:cs="Arial"/>
          <w:shd w:val="clear" w:color="auto" w:fill="FFFFFF"/>
        </w:rPr>
        <w:t xml:space="preserve"> wrong, making staff training more problematic rather than productive (Woolsey, 2022). </w:t>
      </w:r>
    </w:p>
    <w:p w14:paraId="1776DD21" w14:textId="3FE34716" w:rsidR="005F7B78" w:rsidRPr="0037763A" w:rsidRDefault="009057D7" w:rsidP="001C2FA1">
      <w:pPr>
        <w:rPr>
          <w:rFonts w:cs="Arial"/>
          <w:shd w:val="clear" w:color="auto" w:fill="FFFFFF"/>
        </w:rPr>
      </w:pPr>
      <w:r w:rsidRPr="0037763A">
        <w:rPr>
          <w:rFonts w:cs="Arial"/>
          <w:shd w:val="clear" w:color="auto" w:fill="FFFFFF"/>
        </w:rPr>
        <w:t xml:space="preserve">There are many reasons </w:t>
      </w:r>
      <w:r w:rsidR="0014478E" w:rsidRPr="0037763A">
        <w:rPr>
          <w:rFonts w:cs="Arial"/>
          <w:shd w:val="clear" w:color="auto" w:fill="FFFFFF"/>
        </w:rPr>
        <w:t>such</w:t>
      </w:r>
      <w:r w:rsidRPr="0037763A">
        <w:rPr>
          <w:rFonts w:cs="Arial"/>
          <w:shd w:val="clear" w:color="auto" w:fill="FFFFFF"/>
        </w:rPr>
        <w:t xml:space="preserve"> issue</w:t>
      </w:r>
      <w:r w:rsidR="006D210C" w:rsidRPr="0037763A">
        <w:rPr>
          <w:rFonts w:cs="Arial"/>
          <w:shd w:val="clear" w:color="auto" w:fill="FFFFFF"/>
        </w:rPr>
        <w:t>s</w:t>
      </w:r>
      <w:r w:rsidRPr="0037763A">
        <w:rPr>
          <w:rFonts w:cs="Arial"/>
          <w:shd w:val="clear" w:color="auto" w:fill="FFFFFF"/>
        </w:rPr>
        <w:t xml:space="preserve"> may arise in </w:t>
      </w:r>
      <w:r w:rsidR="0014478E" w:rsidRPr="0037763A">
        <w:rPr>
          <w:rFonts w:cs="Arial"/>
          <w:shd w:val="clear" w:color="auto" w:fill="FFFFFF"/>
        </w:rPr>
        <w:t xml:space="preserve">an </w:t>
      </w:r>
      <w:r w:rsidRPr="0037763A">
        <w:rPr>
          <w:rFonts w:cs="Arial"/>
          <w:shd w:val="clear" w:color="auto" w:fill="FFFFFF"/>
        </w:rPr>
        <w:t>organisation</w:t>
      </w:r>
      <w:r w:rsidR="001F798F" w:rsidRPr="0037763A">
        <w:rPr>
          <w:rFonts w:cs="Arial"/>
          <w:shd w:val="clear" w:color="auto" w:fill="FFFFFF"/>
        </w:rPr>
        <w:t xml:space="preserve">, one such </w:t>
      </w:r>
      <w:r w:rsidR="00823821" w:rsidRPr="0037763A">
        <w:rPr>
          <w:rFonts w:cs="Arial"/>
          <w:shd w:val="clear" w:color="auto" w:fill="FFFFFF"/>
        </w:rPr>
        <w:t>contributory</w:t>
      </w:r>
      <w:r w:rsidR="00D643A7" w:rsidRPr="0037763A">
        <w:rPr>
          <w:rFonts w:cs="Arial"/>
          <w:shd w:val="clear" w:color="auto" w:fill="FFFFFF"/>
        </w:rPr>
        <w:t xml:space="preserve"> factor</w:t>
      </w:r>
      <w:r w:rsidR="001F798F" w:rsidRPr="0037763A">
        <w:rPr>
          <w:rFonts w:cs="Arial"/>
          <w:shd w:val="clear" w:color="auto" w:fill="FFFFFF"/>
        </w:rPr>
        <w:t xml:space="preserve"> </w:t>
      </w:r>
      <w:r w:rsidR="00D643A7" w:rsidRPr="0037763A">
        <w:rPr>
          <w:rFonts w:cs="Arial"/>
          <w:shd w:val="clear" w:color="auto" w:fill="FFFFFF"/>
        </w:rPr>
        <w:t>c</w:t>
      </w:r>
      <w:r w:rsidR="001F798F" w:rsidRPr="0037763A">
        <w:rPr>
          <w:rFonts w:cs="Arial"/>
          <w:shd w:val="clear" w:color="auto" w:fill="FFFFFF"/>
        </w:rPr>
        <w:t>ould be a manager who exhibits high levels of competency across some of Goleman’s pillars</w:t>
      </w:r>
      <w:r w:rsidR="00D643A7" w:rsidRPr="0037763A">
        <w:rPr>
          <w:rFonts w:cs="Arial"/>
          <w:shd w:val="clear" w:color="auto" w:fill="FFFFFF"/>
        </w:rPr>
        <w:t xml:space="preserve"> but not all</w:t>
      </w:r>
      <w:r w:rsidR="001F798F" w:rsidRPr="0037763A">
        <w:rPr>
          <w:rFonts w:cs="Arial"/>
          <w:shd w:val="clear" w:color="auto" w:fill="FFFFFF"/>
        </w:rPr>
        <w:t xml:space="preserve">. </w:t>
      </w:r>
      <w:r w:rsidR="00823821" w:rsidRPr="0037763A">
        <w:rPr>
          <w:rFonts w:cs="Arial"/>
          <w:shd w:val="clear" w:color="auto" w:fill="FFFFFF"/>
        </w:rPr>
        <w:t xml:space="preserve">In other words, what makes an emotionally intelligent individual? </w:t>
      </w:r>
      <w:r w:rsidR="00AA1F0D" w:rsidRPr="0037763A">
        <w:rPr>
          <w:rFonts w:cs="Arial"/>
          <w:shd w:val="clear" w:color="auto" w:fill="FFFFFF"/>
        </w:rPr>
        <w:t xml:space="preserve">Is </w:t>
      </w:r>
      <w:r w:rsidR="00FA1A18" w:rsidRPr="0037763A">
        <w:rPr>
          <w:rFonts w:cs="Arial"/>
          <w:shd w:val="clear" w:color="auto" w:fill="FFFFFF"/>
        </w:rPr>
        <w:t xml:space="preserve">an individual </w:t>
      </w:r>
      <w:r w:rsidR="005E6F83" w:rsidRPr="0037763A">
        <w:rPr>
          <w:rFonts w:cs="Arial"/>
          <w:shd w:val="clear" w:color="auto" w:fill="FFFFFF"/>
        </w:rPr>
        <w:t>with adequate</w:t>
      </w:r>
      <w:r w:rsidR="00B01E8C" w:rsidRPr="0037763A">
        <w:rPr>
          <w:rFonts w:cs="Arial"/>
          <w:shd w:val="clear" w:color="auto" w:fill="FFFFFF"/>
        </w:rPr>
        <w:t xml:space="preserve"> </w:t>
      </w:r>
      <w:r w:rsidR="009154C9" w:rsidRPr="0037763A">
        <w:rPr>
          <w:rFonts w:cs="Arial"/>
          <w:shd w:val="clear" w:color="auto" w:fill="FFFFFF"/>
        </w:rPr>
        <w:t xml:space="preserve">social skills, good </w:t>
      </w:r>
      <w:r w:rsidR="00B01E8C" w:rsidRPr="0037763A">
        <w:rPr>
          <w:rFonts w:cs="Arial"/>
          <w:shd w:val="clear" w:color="auto" w:fill="FFFFFF"/>
        </w:rPr>
        <w:t xml:space="preserve">self-management, </w:t>
      </w:r>
      <w:r w:rsidR="00FA1A18" w:rsidRPr="0037763A">
        <w:rPr>
          <w:rFonts w:cs="Arial"/>
          <w:shd w:val="clear" w:color="auto" w:fill="FFFFFF"/>
        </w:rPr>
        <w:t>self-aware</w:t>
      </w:r>
      <w:r w:rsidR="009154C9" w:rsidRPr="0037763A">
        <w:rPr>
          <w:rFonts w:cs="Arial"/>
          <w:shd w:val="clear" w:color="auto" w:fill="FFFFFF"/>
        </w:rPr>
        <w:t>ness and</w:t>
      </w:r>
      <w:r w:rsidR="00FA1A18" w:rsidRPr="0037763A">
        <w:rPr>
          <w:rFonts w:cs="Arial"/>
          <w:shd w:val="clear" w:color="auto" w:fill="FFFFFF"/>
        </w:rPr>
        <w:t xml:space="preserve"> empath</w:t>
      </w:r>
      <w:r w:rsidR="009B3339" w:rsidRPr="0037763A">
        <w:rPr>
          <w:rFonts w:cs="Arial"/>
          <w:shd w:val="clear" w:color="auto" w:fill="FFFFFF"/>
        </w:rPr>
        <w:t>y</w:t>
      </w:r>
      <w:r w:rsidR="005E6F83" w:rsidRPr="0037763A">
        <w:rPr>
          <w:rFonts w:cs="Arial"/>
          <w:shd w:val="clear" w:color="auto" w:fill="FFFFFF"/>
        </w:rPr>
        <w:t>, but</w:t>
      </w:r>
      <w:r w:rsidR="00AA1F0D" w:rsidRPr="0037763A">
        <w:rPr>
          <w:rFonts w:cs="Arial"/>
          <w:shd w:val="clear" w:color="auto" w:fill="FFFFFF"/>
        </w:rPr>
        <w:t xml:space="preserve"> who</w:t>
      </w:r>
      <w:r w:rsidR="005E6F83" w:rsidRPr="0037763A">
        <w:rPr>
          <w:rFonts w:cs="Arial"/>
          <w:shd w:val="clear" w:color="auto" w:fill="FFFFFF"/>
        </w:rPr>
        <w:t xml:space="preserve"> </w:t>
      </w:r>
      <w:r w:rsidR="002A7B30" w:rsidRPr="0037763A">
        <w:rPr>
          <w:rFonts w:cs="Arial"/>
          <w:shd w:val="clear" w:color="auto" w:fill="FFFFFF"/>
        </w:rPr>
        <w:t>lacks</w:t>
      </w:r>
      <w:r w:rsidR="005E6F83" w:rsidRPr="0037763A">
        <w:rPr>
          <w:rFonts w:cs="Arial"/>
          <w:shd w:val="clear" w:color="auto" w:fill="FFFFFF"/>
        </w:rPr>
        <w:t xml:space="preserve"> motivation and confidence</w:t>
      </w:r>
      <w:r w:rsidR="008769EC" w:rsidRPr="0037763A">
        <w:rPr>
          <w:rFonts w:cs="Arial"/>
          <w:shd w:val="clear" w:color="auto" w:fill="FFFFFF"/>
        </w:rPr>
        <w:t xml:space="preserve"> considered an emotionally intelligent individual</w:t>
      </w:r>
      <w:r w:rsidR="00AA1F0D" w:rsidRPr="0037763A">
        <w:rPr>
          <w:rFonts w:cs="Arial"/>
          <w:shd w:val="clear" w:color="auto" w:fill="FFFFFF"/>
        </w:rPr>
        <w:t>? Arguably not</w:t>
      </w:r>
      <w:r w:rsidR="006E5F37" w:rsidRPr="0037763A">
        <w:rPr>
          <w:rFonts w:cs="Arial"/>
          <w:shd w:val="clear" w:color="auto" w:fill="FFFFFF"/>
        </w:rPr>
        <w:t>, however</w:t>
      </w:r>
      <w:r w:rsidR="00D45494" w:rsidRPr="0037763A">
        <w:rPr>
          <w:rFonts w:cs="Arial"/>
          <w:shd w:val="clear" w:color="auto" w:fill="FFFFFF"/>
        </w:rPr>
        <w:t>,</w:t>
      </w:r>
      <w:r w:rsidR="006E5F37" w:rsidRPr="0037763A">
        <w:rPr>
          <w:rFonts w:cs="Arial"/>
          <w:shd w:val="clear" w:color="auto" w:fill="FFFFFF"/>
        </w:rPr>
        <w:t xml:space="preserve"> they would be a more effective leader than someone who </w:t>
      </w:r>
      <w:r w:rsidR="008A22C6" w:rsidRPr="0037763A">
        <w:rPr>
          <w:rFonts w:cs="Arial"/>
          <w:shd w:val="clear" w:color="auto" w:fill="FFFFFF"/>
        </w:rPr>
        <w:t>exhibits</w:t>
      </w:r>
      <w:r w:rsidR="006E5F37" w:rsidRPr="0037763A">
        <w:rPr>
          <w:rFonts w:cs="Arial"/>
          <w:shd w:val="clear" w:color="auto" w:fill="FFFFFF"/>
        </w:rPr>
        <w:t xml:space="preserve"> none of those traits. This is supported by e</w:t>
      </w:r>
      <w:r w:rsidR="003F537E" w:rsidRPr="0037763A">
        <w:rPr>
          <w:rFonts w:cs="Arial"/>
          <w:shd w:val="clear" w:color="auto" w:fill="FFFFFF"/>
        </w:rPr>
        <w:t>mpirical evidence</w:t>
      </w:r>
      <w:r w:rsidR="006E5F37" w:rsidRPr="0037763A">
        <w:rPr>
          <w:rFonts w:cs="Arial"/>
          <w:shd w:val="clear" w:color="auto" w:fill="FFFFFF"/>
        </w:rPr>
        <w:t xml:space="preserve"> which</w:t>
      </w:r>
      <w:r w:rsidR="003F537E" w:rsidRPr="0037763A">
        <w:rPr>
          <w:rFonts w:cs="Arial"/>
          <w:shd w:val="clear" w:color="auto" w:fill="FFFFFF"/>
        </w:rPr>
        <w:t xml:space="preserve"> </w:t>
      </w:r>
      <w:r w:rsidR="00966E2A" w:rsidRPr="0037763A">
        <w:rPr>
          <w:rFonts w:cs="Arial"/>
          <w:shd w:val="clear" w:color="auto" w:fill="FFFFFF"/>
        </w:rPr>
        <w:t xml:space="preserve">shows </w:t>
      </w:r>
      <w:r w:rsidR="00D311B2" w:rsidRPr="0037763A">
        <w:rPr>
          <w:rFonts w:cs="Arial"/>
          <w:shd w:val="clear" w:color="auto" w:fill="FFFFFF"/>
        </w:rPr>
        <w:t xml:space="preserve">that a blend of </w:t>
      </w:r>
      <w:r w:rsidR="00F132EC" w:rsidRPr="0037763A">
        <w:rPr>
          <w:rFonts w:cs="Arial"/>
          <w:shd w:val="clear" w:color="auto" w:fill="FFFFFF"/>
        </w:rPr>
        <w:t>balance</w:t>
      </w:r>
      <w:r w:rsidR="00D311B2" w:rsidRPr="0037763A">
        <w:rPr>
          <w:rFonts w:cs="Arial"/>
          <w:shd w:val="clear" w:color="auto" w:fill="FFFFFF"/>
        </w:rPr>
        <w:t>d</w:t>
      </w:r>
      <w:r w:rsidR="00F132EC" w:rsidRPr="0037763A">
        <w:rPr>
          <w:rFonts w:cs="Arial"/>
          <w:shd w:val="clear" w:color="auto" w:fill="FFFFFF"/>
        </w:rPr>
        <w:t xml:space="preserve"> strengths</w:t>
      </w:r>
      <w:r w:rsidR="00803F40" w:rsidRPr="0037763A">
        <w:rPr>
          <w:rFonts w:cs="Arial"/>
          <w:shd w:val="clear" w:color="auto" w:fill="FFFFFF"/>
        </w:rPr>
        <w:t xml:space="preserve"> across the EI </w:t>
      </w:r>
      <w:r w:rsidR="00D311B2" w:rsidRPr="0037763A">
        <w:rPr>
          <w:rFonts w:cs="Arial"/>
          <w:shd w:val="clear" w:color="auto" w:fill="FFFFFF"/>
        </w:rPr>
        <w:t>competencies is what cons</w:t>
      </w:r>
      <w:r w:rsidR="008A22C6" w:rsidRPr="0037763A">
        <w:rPr>
          <w:rFonts w:cs="Arial"/>
          <w:shd w:val="clear" w:color="auto" w:fill="FFFFFF"/>
        </w:rPr>
        <w:t>titutes an</w:t>
      </w:r>
      <w:r w:rsidR="00D311B2" w:rsidRPr="0037763A">
        <w:rPr>
          <w:rFonts w:cs="Arial"/>
          <w:shd w:val="clear" w:color="auto" w:fill="FFFFFF"/>
        </w:rPr>
        <w:t xml:space="preserve"> emotionally </w:t>
      </w:r>
      <w:r w:rsidR="00D45494" w:rsidRPr="0037763A">
        <w:rPr>
          <w:rFonts w:cs="Arial"/>
          <w:shd w:val="clear" w:color="auto" w:fill="FFFFFF"/>
        </w:rPr>
        <w:t>intelligent</w:t>
      </w:r>
      <w:r w:rsidR="00F132EC" w:rsidRPr="0037763A">
        <w:rPr>
          <w:rFonts w:cs="Arial"/>
          <w:shd w:val="clear" w:color="auto" w:fill="FFFFFF"/>
        </w:rPr>
        <w:t xml:space="preserve"> </w:t>
      </w:r>
      <w:r w:rsidR="008A22C6" w:rsidRPr="0037763A">
        <w:rPr>
          <w:rFonts w:cs="Arial"/>
          <w:shd w:val="clear" w:color="auto" w:fill="FFFFFF"/>
        </w:rPr>
        <w:t xml:space="preserve">individual </w:t>
      </w:r>
      <w:r w:rsidR="00803F40" w:rsidRPr="0037763A">
        <w:rPr>
          <w:rFonts w:cs="Arial"/>
          <w:shd w:val="clear" w:color="auto" w:fill="FFFFFF"/>
        </w:rPr>
        <w:t>(</w:t>
      </w:r>
      <w:r w:rsidR="003F537E" w:rsidRPr="0037763A">
        <w:rPr>
          <w:rFonts w:cs="Arial"/>
          <w:color w:val="222222"/>
          <w:shd w:val="clear" w:color="auto" w:fill="FFFFFF"/>
        </w:rPr>
        <w:t>Goleman</w:t>
      </w:r>
      <w:r w:rsidR="00803F40" w:rsidRPr="0037763A">
        <w:rPr>
          <w:rFonts w:cs="Arial"/>
          <w:color w:val="222222"/>
          <w:shd w:val="clear" w:color="auto" w:fill="FFFFFF"/>
        </w:rPr>
        <w:t xml:space="preserve"> </w:t>
      </w:r>
      <w:r w:rsidR="00D45947" w:rsidRPr="0037763A">
        <w:rPr>
          <w:rFonts w:cs="Arial"/>
          <w:color w:val="222222"/>
          <w:shd w:val="clear" w:color="auto" w:fill="FFFFFF"/>
        </w:rPr>
        <w:t>&amp;</w:t>
      </w:r>
      <w:r w:rsidR="003F537E" w:rsidRPr="0037763A">
        <w:rPr>
          <w:rFonts w:cs="Arial"/>
          <w:color w:val="222222"/>
          <w:shd w:val="clear" w:color="auto" w:fill="FFFFFF"/>
        </w:rPr>
        <w:t xml:space="preserve"> Boyatzis</w:t>
      </w:r>
      <w:r w:rsidR="00D45947" w:rsidRPr="0037763A">
        <w:rPr>
          <w:rFonts w:cs="Arial"/>
          <w:color w:val="222222"/>
          <w:shd w:val="clear" w:color="auto" w:fill="FFFFFF"/>
        </w:rPr>
        <w:t>,</w:t>
      </w:r>
      <w:r w:rsidR="003F537E" w:rsidRPr="0037763A">
        <w:rPr>
          <w:rFonts w:cs="Arial"/>
          <w:color w:val="222222"/>
          <w:shd w:val="clear" w:color="auto" w:fill="FFFFFF"/>
        </w:rPr>
        <w:t xml:space="preserve"> 2017).</w:t>
      </w:r>
    </w:p>
    <w:p w14:paraId="7C82AB77" w14:textId="696CFE8E" w:rsidR="00DF2E37" w:rsidRPr="0037763A" w:rsidRDefault="00B21082" w:rsidP="00DF2E37">
      <w:pPr>
        <w:rPr>
          <w:rFonts w:cs="Arial"/>
          <w:shd w:val="clear" w:color="auto" w:fill="FFFFFF"/>
        </w:rPr>
      </w:pPr>
      <w:r w:rsidRPr="0037763A">
        <w:rPr>
          <w:rFonts w:cs="Arial"/>
          <w:shd w:val="clear" w:color="auto" w:fill="FFFFFF"/>
        </w:rPr>
        <w:t xml:space="preserve">To conclude, an emotionally intelligent manager has the ability </w:t>
      </w:r>
      <w:r w:rsidR="0026228C" w:rsidRPr="0037763A">
        <w:rPr>
          <w:rFonts w:cs="Arial"/>
          <w:shd w:val="clear" w:color="auto" w:fill="FFFFFF"/>
        </w:rPr>
        <w:t>to identify strengths and weaknesses in the team</w:t>
      </w:r>
      <w:r w:rsidR="0098537D" w:rsidRPr="0037763A">
        <w:rPr>
          <w:rFonts w:cs="Arial"/>
          <w:shd w:val="clear" w:color="auto" w:fill="FFFFFF"/>
        </w:rPr>
        <w:t xml:space="preserve"> and considers this when planning workforce development</w:t>
      </w:r>
      <w:r w:rsidR="00C72B18" w:rsidRPr="0037763A">
        <w:rPr>
          <w:rFonts w:cs="Arial"/>
          <w:shd w:val="clear" w:color="auto" w:fill="FFFFFF"/>
        </w:rPr>
        <w:t xml:space="preserve">. Whilst </w:t>
      </w:r>
      <w:r w:rsidR="00AC224C" w:rsidRPr="0037763A">
        <w:rPr>
          <w:rFonts w:cs="Arial"/>
          <w:shd w:val="clear" w:color="auto" w:fill="FFFFFF"/>
        </w:rPr>
        <w:t>self-awareness</w:t>
      </w:r>
      <w:r w:rsidR="00CC0A8E" w:rsidRPr="0037763A">
        <w:rPr>
          <w:rFonts w:cs="Arial"/>
          <w:shd w:val="clear" w:color="auto" w:fill="FFFFFF"/>
        </w:rPr>
        <w:t xml:space="preserve"> plays a crucial role in being empathetic and understanding</w:t>
      </w:r>
      <w:r w:rsidR="00C558E2" w:rsidRPr="0037763A">
        <w:rPr>
          <w:rFonts w:cs="Arial"/>
          <w:shd w:val="clear" w:color="auto" w:fill="FFFFFF"/>
        </w:rPr>
        <w:t xml:space="preserve"> in order</w:t>
      </w:r>
      <w:r w:rsidR="0026228C" w:rsidRPr="0037763A">
        <w:rPr>
          <w:rFonts w:cs="Arial"/>
          <w:shd w:val="clear" w:color="auto" w:fill="FFFFFF"/>
        </w:rPr>
        <w:t xml:space="preserve"> to recognise th</w:t>
      </w:r>
      <w:r w:rsidR="00C54204" w:rsidRPr="0037763A">
        <w:rPr>
          <w:rFonts w:cs="Arial"/>
          <w:shd w:val="clear" w:color="auto" w:fill="FFFFFF"/>
        </w:rPr>
        <w:t>e</w:t>
      </w:r>
      <w:r w:rsidR="0026228C" w:rsidRPr="0037763A">
        <w:rPr>
          <w:rFonts w:cs="Arial"/>
          <w:shd w:val="clear" w:color="auto" w:fill="FFFFFF"/>
        </w:rPr>
        <w:t xml:space="preserve"> </w:t>
      </w:r>
      <w:r w:rsidR="00AC224C" w:rsidRPr="0037763A">
        <w:rPr>
          <w:rFonts w:cs="Arial"/>
          <w:shd w:val="clear" w:color="auto" w:fill="FFFFFF"/>
        </w:rPr>
        <w:t>key factors that motivate their employees</w:t>
      </w:r>
      <w:r w:rsidR="00C558E2" w:rsidRPr="0037763A">
        <w:rPr>
          <w:rFonts w:cs="Arial"/>
          <w:shd w:val="clear" w:color="auto" w:fill="FFFFFF"/>
        </w:rPr>
        <w:t xml:space="preserve">, it </w:t>
      </w:r>
      <w:r w:rsidR="00D8360C" w:rsidRPr="0037763A">
        <w:rPr>
          <w:rFonts w:cs="Arial"/>
          <w:shd w:val="clear" w:color="auto" w:fill="FFFFFF"/>
        </w:rPr>
        <w:t xml:space="preserve">is </w:t>
      </w:r>
      <w:r w:rsidR="00C558E2" w:rsidRPr="0037763A">
        <w:rPr>
          <w:rFonts w:cs="Arial"/>
          <w:shd w:val="clear" w:color="auto" w:fill="FFFFFF"/>
        </w:rPr>
        <w:t xml:space="preserve">also required </w:t>
      </w:r>
      <w:r w:rsidR="00D8360C" w:rsidRPr="0037763A">
        <w:rPr>
          <w:rFonts w:cs="Arial"/>
          <w:shd w:val="clear" w:color="auto" w:fill="FFFFFF"/>
        </w:rPr>
        <w:t>that a</w:t>
      </w:r>
      <w:r w:rsidR="00C558E2" w:rsidRPr="0037763A">
        <w:rPr>
          <w:rFonts w:cs="Arial"/>
          <w:shd w:val="clear" w:color="auto" w:fill="FFFFFF"/>
        </w:rPr>
        <w:t xml:space="preserve"> manager </w:t>
      </w:r>
      <w:r w:rsidR="00D8360C" w:rsidRPr="0037763A">
        <w:rPr>
          <w:rFonts w:cs="Arial"/>
          <w:shd w:val="clear" w:color="auto" w:fill="FFFFFF"/>
        </w:rPr>
        <w:t>needs adequate</w:t>
      </w:r>
      <w:r w:rsidR="00680EBA" w:rsidRPr="0037763A">
        <w:rPr>
          <w:rFonts w:cs="Arial"/>
          <w:shd w:val="clear" w:color="auto" w:fill="FFFFFF"/>
        </w:rPr>
        <w:t xml:space="preserve"> experience in understanding training methods that are relevant and realistic </w:t>
      </w:r>
      <w:r w:rsidR="00680EBA" w:rsidRPr="0037763A">
        <w:rPr>
          <w:rFonts w:cs="Arial"/>
          <w:shd w:val="clear" w:color="auto" w:fill="FFFFFF"/>
        </w:rPr>
        <w:lastRenderedPageBreak/>
        <w:t>for their employees to undertake</w:t>
      </w:r>
      <w:r w:rsidR="00D8360C" w:rsidRPr="0037763A">
        <w:rPr>
          <w:rFonts w:cs="Arial"/>
          <w:shd w:val="clear" w:color="auto" w:fill="FFFFFF"/>
        </w:rPr>
        <w:t xml:space="preserve">, to reap the benefits of personal development and staff development. </w:t>
      </w:r>
    </w:p>
    <w:p w14:paraId="156E8C5E" w14:textId="5AABD6B4" w:rsidR="003C2F88" w:rsidRPr="0037763A" w:rsidRDefault="003C2F88" w:rsidP="003C2F88">
      <w:pPr>
        <w:pStyle w:val="Heading1"/>
        <w:rPr>
          <w:rFonts w:ascii="Arial" w:hAnsi="Arial" w:cs="Arial"/>
          <w:shd w:val="clear" w:color="auto" w:fill="FFFFFF"/>
        </w:rPr>
      </w:pPr>
      <w:bookmarkStart w:id="8" w:name="_Toc130145364"/>
      <w:bookmarkStart w:id="9" w:name="_Toc130148201"/>
      <w:r w:rsidRPr="0037763A">
        <w:rPr>
          <w:rFonts w:ascii="Arial" w:hAnsi="Arial" w:cs="Arial"/>
          <w:shd w:val="clear" w:color="auto" w:fill="FFFFFF"/>
        </w:rPr>
        <w:t>1.4 Workforce development and organisational relationships</w:t>
      </w:r>
      <w:r w:rsidR="00C568F7" w:rsidRPr="0037763A">
        <w:rPr>
          <w:rFonts w:ascii="Arial" w:hAnsi="Arial" w:cs="Arial"/>
          <w:shd w:val="clear" w:color="auto" w:fill="FFFFFF"/>
        </w:rPr>
        <w:t>.</w:t>
      </w:r>
      <w:bookmarkEnd w:id="8"/>
      <w:bookmarkEnd w:id="9"/>
    </w:p>
    <w:p w14:paraId="310B83D5" w14:textId="77777777" w:rsidR="003C2F88" w:rsidRPr="0037763A" w:rsidRDefault="003C2F88" w:rsidP="003C2F88">
      <w:pPr>
        <w:rPr>
          <w:rFonts w:cs="Arial"/>
        </w:rPr>
      </w:pPr>
    </w:p>
    <w:p w14:paraId="0300C055" w14:textId="43983D04" w:rsidR="002059B4" w:rsidRPr="0037763A" w:rsidRDefault="008E5183" w:rsidP="002059B4">
      <w:pPr>
        <w:rPr>
          <w:rFonts w:cs="Arial"/>
        </w:rPr>
      </w:pPr>
      <w:r w:rsidRPr="0037763A">
        <w:rPr>
          <w:rFonts w:cs="Arial"/>
        </w:rPr>
        <w:t xml:space="preserve">To </w:t>
      </w:r>
      <w:r w:rsidR="009F13F1" w:rsidRPr="0037763A">
        <w:rPr>
          <w:rFonts w:cs="Arial"/>
        </w:rPr>
        <w:t>further</w:t>
      </w:r>
      <w:r w:rsidRPr="0037763A">
        <w:rPr>
          <w:rFonts w:cs="Arial"/>
        </w:rPr>
        <w:t xml:space="preserve"> </w:t>
      </w:r>
      <w:r w:rsidR="00D504AF" w:rsidRPr="0037763A">
        <w:rPr>
          <w:rFonts w:cs="Arial"/>
        </w:rPr>
        <w:t>explore Goleman</w:t>
      </w:r>
      <w:r w:rsidRPr="0037763A">
        <w:rPr>
          <w:rFonts w:cs="Arial"/>
        </w:rPr>
        <w:t xml:space="preserve">’s pillars, empathy and social skills are </w:t>
      </w:r>
      <w:r w:rsidR="009F13F1" w:rsidRPr="0037763A">
        <w:rPr>
          <w:rFonts w:cs="Arial"/>
        </w:rPr>
        <w:t>other</w:t>
      </w:r>
      <w:r w:rsidRPr="0037763A">
        <w:rPr>
          <w:rFonts w:cs="Arial"/>
        </w:rPr>
        <w:t xml:space="preserve"> factor</w:t>
      </w:r>
      <w:r w:rsidR="003C308A" w:rsidRPr="0037763A">
        <w:rPr>
          <w:rFonts w:cs="Arial"/>
        </w:rPr>
        <w:t>s</w:t>
      </w:r>
      <w:r w:rsidRPr="0037763A">
        <w:rPr>
          <w:rFonts w:cs="Arial"/>
        </w:rPr>
        <w:t xml:space="preserve"> </w:t>
      </w:r>
      <w:r w:rsidR="009F13F1" w:rsidRPr="0037763A">
        <w:rPr>
          <w:rFonts w:cs="Arial"/>
        </w:rPr>
        <w:t>in</w:t>
      </w:r>
      <w:r w:rsidRPr="0037763A">
        <w:rPr>
          <w:rFonts w:cs="Arial"/>
        </w:rPr>
        <w:t xml:space="preserve"> being emotionally intelligent</w:t>
      </w:r>
      <w:r w:rsidR="00603118" w:rsidRPr="0037763A">
        <w:rPr>
          <w:rFonts w:cs="Arial"/>
        </w:rPr>
        <w:t xml:space="preserve"> and apply when communicating with colleagues and stakeholders in an organisation. </w:t>
      </w:r>
      <w:r w:rsidR="00FB5F12" w:rsidRPr="0037763A">
        <w:rPr>
          <w:rFonts w:cs="Arial"/>
        </w:rPr>
        <w:t xml:space="preserve">Empathy allows a leader to have control </w:t>
      </w:r>
      <w:r w:rsidR="005A6F4E" w:rsidRPr="0037763A">
        <w:rPr>
          <w:rFonts w:cs="Arial"/>
        </w:rPr>
        <w:t>o</w:t>
      </w:r>
      <w:r w:rsidR="00A307D2" w:rsidRPr="0037763A">
        <w:rPr>
          <w:rFonts w:cs="Arial"/>
        </w:rPr>
        <w:t>ver</w:t>
      </w:r>
      <w:r w:rsidR="005A6F4E" w:rsidRPr="0037763A">
        <w:rPr>
          <w:rFonts w:cs="Arial"/>
        </w:rPr>
        <w:t xml:space="preserve"> how</w:t>
      </w:r>
      <w:r w:rsidR="00FB5F12" w:rsidRPr="0037763A">
        <w:rPr>
          <w:rFonts w:cs="Arial"/>
        </w:rPr>
        <w:t xml:space="preserve"> </w:t>
      </w:r>
      <w:r w:rsidR="00677B63" w:rsidRPr="0037763A">
        <w:rPr>
          <w:rFonts w:cs="Arial"/>
        </w:rPr>
        <w:t>they</w:t>
      </w:r>
      <w:r w:rsidR="00FB5F12" w:rsidRPr="0037763A">
        <w:rPr>
          <w:rFonts w:cs="Arial"/>
        </w:rPr>
        <w:t xml:space="preserve"> react and </w:t>
      </w:r>
      <w:r w:rsidR="0094032A" w:rsidRPr="0037763A">
        <w:rPr>
          <w:rFonts w:cs="Arial"/>
        </w:rPr>
        <w:t>relate to</w:t>
      </w:r>
      <w:r w:rsidR="00FB5F12" w:rsidRPr="0037763A">
        <w:rPr>
          <w:rFonts w:cs="Arial"/>
        </w:rPr>
        <w:t xml:space="preserve"> others</w:t>
      </w:r>
      <w:r w:rsidR="00677B63" w:rsidRPr="0037763A">
        <w:rPr>
          <w:rFonts w:cs="Arial"/>
        </w:rPr>
        <w:t xml:space="preserve">. </w:t>
      </w:r>
      <w:r w:rsidR="002059B4" w:rsidRPr="0037763A">
        <w:rPr>
          <w:rFonts w:cs="Arial"/>
        </w:rPr>
        <w:t xml:space="preserve">As established, EI equips a person with the skills to manage their own and </w:t>
      </w:r>
      <w:r w:rsidR="00616F38" w:rsidRPr="0037763A">
        <w:rPr>
          <w:rFonts w:cs="Arial"/>
        </w:rPr>
        <w:t>others’</w:t>
      </w:r>
      <w:r w:rsidR="002059B4" w:rsidRPr="0037763A">
        <w:rPr>
          <w:rFonts w:cs="Arial"/>
        </w:rPr>
        <w:t xml:space="preserve"> emotions, which</w:t>
      </w:r>
      <w:r w:rsidR="00CE4416" w:rsidRPr="0037763A">
        <w:rPr>
          <w:rFonts w:cs="Arial"/>
        </w:rPr>
        <w:t xml:space="preserve"> in turn</w:t>
      </w:r>
      <w:r w:rsidR="002059B4" w:rsidRPr="0037763A">
        <w:rPr>
          <w:rFonts w:cs="Arial"/>
        </w:rPr>
        <w:t xml:space="preserve"> builds trust and </w:t>
      </w:r>
      <w:r w:rsidR="00C92084" w:rsidRPr="0037763A">
        <w:rPr>
          <w:rFonts w:cs="Arial"/>
        </w:rPr>
        <w:t>creates</w:t>
      </w:r>
      <w:r w:rsidR="005A6F4E" w:rsidRPr="0037763A">
        <w:rPr>
          <w:rFonts w:cs="Arial"/>
        </w:rPr>
        <w:t xml:space="preserve"> a </w:t>
      </w:r>
      <w:r w:rsidR="002059B4" w:rsidRPr="0037763A">
        <w:rPr>
          <w:rFonts w:cs="Arial"/>
        </w:rPr>
        <w:t>safe environment</w:t>
      </w:r>
      <w:r w:rsidR="001C52F8" w:rsidRPr="0037763A">
        <w:rPr>
          <w:rFonts w:cs="Arial"/>
        </w:rPr>
        <w:t xml:space="preserve"> for employees</w:t>
      </w:r>
      <w:r w:rsidR="00C92084" w:rsidRPr="0037763A">
        <w:rPr>
          <w:rFonts w:cs="Arial"/>
        </w:rPr>
        <w:t>.</w:t>
      </w:r>
      <w:r w:rsidR="00232EE7" w:rsidRPr="0037763A">
        <w:rPr>
          <w:rFonts w:cs="Arial"/>
        </w:rPr>
        <w:t xml:space="preserve"> </w:t>
      </w:r>
      <w:r w:rsidR="00F80AA0" w:rsidRPr="0037763A">
        <w:rPr>
          <w:rFonts w:cs="Arial"/>
        </w:rPr>
        <w:t>According to Downey et al. (2011)</w:t>
      </w:r>
      <w:r w:rsidR="0014478E" w:rsidRPr="0037763A">
        <w:rPr>
          <w:rFonts w:cs="Arial"/>
        </w:rPr>
        <w:t xml:space="preserve"> </w:t>
      </w:r>
      <w:r w:rsidR="00F80AA0" w:rsidRPr="0037763A">
        <w:rPr>
          <w:rFonts w:cs="Arial"/>
        </w:rPr>
        <w:t>trustworthiness of a leader</w:t>
      </w:r>
      <w:r w:rsidR="0016300E" w:rsidRPr="0037763A">
        <w:rPr>
          <w:rFonts w:cs="Arial"/>
        </w:rPr>
        <w:t xml:space="preserve"> was correlated to their team’s EI, their job satisfaction and organisational commitment</w:t>
      </w:r>
      <w:r w:rsidR="0093217B" w:rsidRPr="0037763A">
        <w:rPr>
          <w:rFonts w:cs="Arial"/>
        </w:rPr>
        <w:t>. This is directly correlated with the trust between the team and manager</w:t>
      </w:r>
      <w:r w:rsidR="00CE4416" w:rsidRPr="0037763A">
        <w:rPr>
          <w:rFonts w:cs="Arial"/>
        </w:rPr>
        <w:t>, t</w:t>
      </w:r>
      <w:r w:rsidR="00605A64" w:rsidRPr="0037763A">
        <w:rPr>
          <w:rFonts w:cs="Arial"/>
        </w:rPr>
        <w:t xml:space="preserve">herefore a healthy workplace relationship </w:t>
      </w:r>
      <w:r w:rsidR="006B19EF" w:rsidRPr="0037763A">
        <w:rPr>
          <w:rFonts w:cs="Arial"/>
        </w:rPr>
        <w:t>between</w:t>
      </w:r>
      <w:r w:rsidR="00605A64" w:rsidRPr="0037763A">
        <w:rPr>
          <w:rFonts w:cs="Arial"/>
        </w:rPr>
        <w:t xml:space="preserve"> the employee and manager </w:t>
      </w:r>
      <w:r w:rsidR="006D210C" w:rsidRPr="0037763A">
        <w:rPr>
          <w:rFonts w:cs="Arial"/>
        </w:rPr>
        <w:t>promotes</w:t>
      </w:r>
      <w:r w:rsidR="00E14736" w:rsidRPr="0037763A">
        <w:rPr>
          <w:rFonts w:cs="Arial"/>
        </w:rPr>
        <w:t xml:space="preserve"> a positive working environment, allowing workforce development to thrive. </w:t>
      </w:r>
    </w:p>
    <w:p w14:paraId="1C6CC6A2" w14:textId="554EF300" w:rsidR="00BD1984" w:rsidRPr="0037763A" w:rsidRDefault="000A0A70" w:rsidP="00D504AF">
      <w:pPr>
        <w:rPr>
          <w:rFonts w:cs="Arial"/>
        </w:rPr>
      </w:pPr>
      <w:r w:rsidRPr="0037763A">
        <w:rPr>
          <w:rFonts w:cs="Arial"/>
        </w:rPr>
        <w:t xml:space="preserve">Goleman </w:t>
      </w:r>
      <w:r w:rsidR="00F54F39" w:rsidRPr="0037763A">
        <w:rPr>
          <w:rFonts w:cs="Arial"/>
        </w:rPr>
        <w:t>(2009) suggests that s</w:t>
      </w:r>
      <w:r w:rsidR="006161AB" w:rsidRPr="0037763A">
        <w:rPr>
          <w:rFonts w:cs="Arial"/>
        </w:rPr>
        <w:t xml:space="preserve">ocial skills </w:t>
      </w:r>
      <w:r w:rsidR="009678F2" w:rsidRPr="0037763A">
        <w:rPr>
          <w:rFonts w:cs="Arial"/>
        </w:rPr>
        <w:t xml:space="preserve">allow us to communicate, influence </w:t>
      </w:r>
      <w:r w:rsidR="00165983" w:rsidRPr="0037763A">
        <w:rPr>
          <w:rFonts w:cs="Arial"/>
        </w:rPr>
        <w:t>and collaborate with others</w:t>
      </w:r>
      <w:r w:rsidR="00AF1A61" w:rsidRPr="0037763A">
        <w:rPr>
          <w:rFonts w:cs="Arial"/>
        </w:rPr>
        <w:t xml:space="preserve">, </w:t>
      </w:r>
      <w:r w:rsidR="00BD2319" w:rsidRPr="0037763A">
        <w:rPr>
          <w:rFonts w:cs="Arial"/>
        </w:rPr>
        <w:t>which</w:t>
      </w:r>
      <w:r w:rsidR="00AF1A61" w:rsidRPr="0037763A">
        <w:rPr>
          <w:rFonts w:cs="Arial"/>
        </w:rPr>
        <w:t xml:space="preserve"> allows </w:t>
      </w:r>
      <w:r w:rsidR="00E63DF0" w:rsidRPr="0037763A">
        <w:rPr>
          <w:rFonts w:cs="Arial"/>
        </w:rPr>
        <w:t>relationships</w:t>
      </w:r>
      <w:r w:rsidR="00AF1A61" w:rsidRPr="0037763A">
        <w:rPr>
          <w:rFonts w:cs="Arial"/>
        </w:rPr>
        <w:t xml:space="preserve"> to develop. </w:t>
      </w:r>
      <w:r w:rsidR="00494E9E" w:rsidRPr="0037763A">
        <w:rPr>
          <w:rFonts w:cs="Arial"/>
        </w:rPr>
        <w:t xml:space="preserve">‘Trust between individuals and groups within an organization is a highly important element in the long-term stability of the organization and the well-being of its members’ (Cook </w:t>
      </w:r>
      <w:r w:rsidR="003544A3" w:rsidRPr="0037763A">
        <w:rPr>
          <w:rFonts w:cs="Arial"/>
        </w:rPr>
        <w:t>&amp;</w:t>
      </w:r>
      <w:r w:rsidR="00494E9E" w:rsidRPr="0037763A">
        <w:rPr>
          <w:rFonts w:cs="Arial"/>
        </w:rPr>
        <w:t xml:space="preserve"> Wall, 1980). </w:t>
      </w:r>
      <w:r w:rsidR="003A7990" w:rsidRPr="0037763A">
        <w:rPr>
          <w:rFonts w:cs="Arial"/>
        </w:rPr>
        <w:t>T</w:t>
      </w:r>
      <w:r w:rsidR="006B72EB" w:rsidRPr="0037763A">
        <w:rPr>
          <w:rFonts w:cs="Arial"/>
        </w:rPr>
        <w:t>rust in the workplace improve</w:t>
      </w:r>
      <w:r w:rsidR="003A7990" w:rsidRPr="0037763A">
        <w:rPr>
          <w:rFonts w:cs="Arial"/>
        </w:rPr>
        <w:t>s</w:t>
      </w:r>
      <w:r w:rsidR="006B72EB" w:rsidRPr="0037763A">
        <w:rPr>
          <w:rFonts w:cs="Arial"/>
        </w:rPr>
        <w:t xml:space="preserve"> </w:t>
      </w:r>
      <w:r w:rsidR="00145BEC" w:rsidRPr="0037763A">
        <w:rPr>
          <w:rFonts w:cs="Arial"/>
        </w:rPr>
        <w:t>efficiency</w:t>
      </w:r>
      <w:r w:rsidR="006B72EB" w:rsidRPr="0037763A">
        <w:rPr>
          <w:rFonts w:cs="Arial"/>
        </w:rPr>
        <w:t xml:space="preserve"> and reinforce</w:t>
      </w:r>
      <w:r w:rsidR="007E3503" w:rsidRPr="0037763A">
        <w:rPr>
          <w:rFonts w:cs="Arial"/>
        </w:rPr>
        <w:t>s</w:t>
      </w:r>
      <w:r w:rsidR="006B72EB" w:rsidRPr="0037763A">
        <w:rPr>
          <w:rFonts w:cs="Arial"/>
        </w:rPr>
        <w:t xml:space="preserve"> a positive working environment, it also </w:t>
      </w:r>
      <w:r w:rsidR="0043491D" w:rsidRPr="0037763A">
        <w:rPr>
          <w:rFonts w:cs="Arial"/>
        </w:rPr>
        <w:t xml:space="preserve">motivates and encourages employees to progress and develop their skills to further their career </w:t>
      </w:r>
      <w:r w:rsidR="00CD4A84" w:rsidRPr="0037763A">
        <w:rPr>
          <w:rFonts w:cs="Arial"/>
        </w:rPr>
        <w:t>prospects</w:t>
      </w:r>
      <w:r w:rsidR="0043491D" w:rsidRPr="0037763A">
        <w:rPr>
          <w:rFonts w:cs="Arial"/>
        </w:rPr>
        <w:t>.</w:t>
      </w:r>
      <w:r w:rsidR="00466010" w:rsidRPr="0037763A">
        <w:rPr>
          <w:rFonts w:cs="Arial"/>
        </w:rPr>
        <w:t xml:space="preserve"> </w:t>
      </w:r>
      <w:r w:rsidR="00466010" w:rsidRPr="0037763A">
        <w:rPr>
          <w:rFonts w:cs="Arial"/>
        </w:rPr>
        <w:t>This increased trust also creates an environment where employees respond more positively to demanding deadlines set by managers. Without a supportive and trusting relationship built between the manager and their team, this can detrimentally impact productivity, morale and ultimately profit and revenue.</w:t>
      </w:r>
      <w:r w:rsidR="00930057" w:rsidRPr="0037763A">
        <w:rPr>
          <w:rFonts w:cs="Arial"/>
        </w:rPr>
        <w:t xml:space="preserve"> F</w:t>
      </w:r>
      <w:r w:rsidR="00D8360C" w:rsidRPr="0037763A">
        <w:rPr>
          <w:rFonts w:cs="Arial"/>
        </w:rPr>
        <w:t xml:space="preserve">or example, the marketing team have a target of 15 working days to deliver </w:t>
      </w:r>
      <w:r w:rsidR="00613B0E" w:rsidRPr="0037763A">
        <w:rPr>
          <w:rFonts w:cs="Arial"/>
        </w:rPr>
        <w:t xml:space="preserve">on </w:t>
      </w:r>
      <w:r w:rsidR="00D8360C" w:rsidRPr="0037763A">
        <w:rPr>
          <w:rFonts w:cs="Arial"/>
        </w:rPr>
        <w:t xml:space="preserve">a </w:t>
      </w:r>
      <w:r w:rsidR="00613B0E" w:rsidRPr="0037763A">
        <w:rPr>
          <w:rFonts w:cs="Arial"/>
        </w:rPr>
        <w:t>service-level</w:t>
      </w:r>
      <w:r w:rsidR="00D8360C" w:rsidRPr="0037763A">
        <w:rPr>
          <w:rFonts w:cs="Arial"/>
        </w:rPr>
        <w:t xml:space="preserve"> agreement, in order to meet the requirements of the organisation. </w:t>
      </w:r>
      <w:r w:rsidR="00C67ADE" w:rsidRPr="0037763A">
        <w:rPr>
          <w:rFonts w:cs="Arial"/>
        </w:rPr>
        <w:t>In addition</w:t>
      </w:r>
      <w:r w:rsidR="0022565F" w:rsidRPr="0037763A">
        <w:rPr>
          <w:rFonts w:cs="Arial"/>
        </w:rPr>
        <w:t>,</w:t>
      </w:r>
      <w:r w:rsidR="00C67ADE" w:rsidRPr="0037763A">
        <w:rPr>
          <w:rFonts w:cs="Arial"/>
        </w:rPr>
        <w:t xml:space="preserve"> </w:t>
      </w:r>
      <w:r w:rsidR="00C67ADE" w:rsidRPr="0037763A">
        <w:rPr>
          <w:rFonts w:cs="Arial"/>
        </w:rPr>
        <w:t xml:space="preserve">the </w:t>
      </w:r>
      <w:r w:rsidR="0022565F" w:rsidRPr="0037763A">
        <w:rPr>
          <w:rFonts w:cs="Arial"/>
        </w:rPr>
        <w:t>time-based</w:t>
      </w:r>
      <w:r w:rsidR="00C67ADE" w:rsidRPr="0037763A">
        <w:rPr>
          <w:rFonts w:cs="Arial"/>
        </w:rPr>
        <w:t xml:space="preserve"> n</w:t>
      </w:r>
      <w:r w:rsidR="000734CE" w:rsidRPr="0037763A">
        <w:rPr>
          <w:rFonts w:cs="Arial"/>
        </w:rPr>
        <w:t xml:space="preserve">ature </w:t>
      </w:r>
      <w:r w:rsidR="00C67ADE" w:rsidRPr="0037763A">
        <w:rPr>
          <w:rFonts w:cs="Arial"/>
        </w:rPr>
        <w:t>provides the manager</w:t>
      </w:r>
      <w:r w:rsidR="000734CE" w:rsidRPr="0037763A">
        <w:rPr>
          <w:rFonts w:cs="Arial"/>
        </w:rPr>
        <w:t xml:space="preserve"> with</w:t>
      </w:r>
      <w:r w:rsidR="00C67ADE" w:rsidRPr="0037763A">
        <w:rPr>
          <w:rFonts w:cs="Arial"/>
        </w:rPr>
        <w:t xml:space="preserve"> a mechanism to measure performance and give feedback. </w:t>
      </w:r>
      <w:r w:rsidR="002E2982" w:rsidRPr="0037763A">
        <w:rPr>
          <w:rFonts w:cs="Arial"/>
        </w:rPr>
        <w:t xml:space="preserve">When this was implemented there could have been some </w:t>
      </w:r>
      <w:r w:rsidR="000734CE" w:rsidRPr="0037763A">
        <w:rPr>
          <w:rFonts w:cs="Arial"/>
        </w:rPr>
        <w:t>negativity</w:t>
      </w:r>
      <w:r w:rsidR="002E2982" w:rsidRPr="0037763A">
        <w:rPr>
          <w:rFonts w:cs="Arial"/>
        </w:rPr>
        <w:t xml:space="preserve"> from colleagues given that this is an additional </w:t>
      </w:r>
      <w:r w:rsidR="00427AA8" w:rsidRPr="0037763A">
        <w:rPr>
          <w:rFonts w:cs="Arial"/>
        </w:rPr>
        <w:t xml:space="preserve">task placed on an already </w:t>
      </w:r>
      <w:r w:rsidR="0022565F" w:rsidRPr="0037763A">
        <w:rPr>
          <w:rFonts w:cs="Arial"/>
        </w:rPr>
        <w:t>pressured</w:t>
      </w:r>
      <w:r w:rsidR="00427AA8" w:rsidRPr="0037763A">
        <w:rPr>
          <w:rFonts w:cs="Arial"/>
        </w:rPr>
        <w:t xml:space="preserve"> team. Clear communication and effective relationships built over time between the managers and the team proved </w:t>
      </w:r>
      <w:r w:rsidR="00DD050C" w:rsidRPr="0037763A">
        <w:rPr>
          <w:rFonts w:cs="Arial"/>
        </w:rPr>
        <w:t>key</w:t>
      </w:r>
      <w:r w:rsidR="00427AA8" w:rsidRPr="0037763A">
        <w:rPr>
          <w:rFonts w:cs="Arial"/>
        </w:rPr>
        <w:t xml:space="preserve"> and</w:t>
      </w:r>
      <w:r w:rsidR="009C225E" w:rsidRPr="0037763A">
        <w:rPr>
          <w:rFonts w:cs="Arial"/>
        </w:rPr>
        <w:t xml:space="preserve"> has created an environment of mutual respect. </w:t>
      </w:r>
    </w:p>
    <w:p w14:paraId="4B61BD5C" w14:textId="0AFAC96D" w:rsidR="00E23D20" w:rsidRPr="0037763A" w:rsidRDefault="00C73946" w:rsidP="00E23D20">
      <w:pPr>
        <w:rPr>
          <w:rFonts w:cs="Arial"/>
          <w:color w:val="222222"/>
          <w:sz w:val="20"/>
          <w:szCs w:val="20"/>
          <w:shd w:val="clear" w:color="auto" w:fill="FFFFFF"/>
        </w:rPr>
      </w:pPr>
      <w:r w:rsidRPr="0037763A">
        <w:rPr>
          <w:rFonts w:cs="Arial"/>
        </w:rPr>
        <w:t xml:space="preserve">With adequate social skills </w:t>
      </w:r>
      <w:r w:rsidR="007D4AC2" w:rsidRPr="0037763A">
        <w:rPr>
          <w:rFonts w:cs="Arial"/>
        </w:rPr>
        <w:t>and</w:t>
      </w:r>
      <w:r w:rsidRPr="0037763A">
        <w:rPr>
          <w:rFonts w:cs="Arial"/>
        </w:rPr>
        <w:t xml:space="preserve"> </w:t>
      </w:r>
      <w:r w:rsidR="0066215E" w:rsidRPr="0037763A">
        <w:rPr>
          <w:rFonts w:cs="Arial"/>
        </w:rPr>
        <w:t>self-motivation</w:t>
      </w:r>
      <w:r w:rsidR="003952CF" w:rsidRPr="0037763A">
        <w:rPr>
          <w:rFonts w:cs="Arial"/>
        </w:rPr>
        <w:t>,</w:t>
      </w:r>
      <w:r w:rsidR="00100243" w:rsidRPr="0037763A">
        <w:rPr>
          <w:rFonts w:cs="Arial"/>
        </w:rPr>
        <w:t xml:space="preserve"> two components of Goleman’s theory, it allows</w:t>
      </w:r>
      <w:r w:rsidR="007D4AC2" w:rsidRPr="0037763A">
        <w:rPr>
          <w:rFonts w:cs="Arial"/>
        </w:rPr>
        <w:t xml:space="preserve"> a</w:t>
      </w:r>
      <w:r w:rsidR="003952CF" w:rsidRPr="0037763A">
        <w:rPr>
          <w:rFonts w:cs="Arial"/>
        </w:rPr>
        <w:t xml:space="preserve"> leader </w:t>
      </w:r>
      <w:r w:rsidR="00D21F9F" w:rsidRPr="0037763A">
        <w:rPr>
          <w:rFonts w:cs="Arial"/>
        </w:rPr>
        <w:t xml:space="preserve">to create </w:t>
      </w:r>
      <w:r w:rsidR="002C6FD4" w:rsidRPr="0037763A">
        <w:rPr>
          <w:rFonts w:cs="Arial"/>
        </w:rPr>
        <w:t>an open</w:t>
      </w:r>
      <w:r w:rsidR="00D21F9F" w:rsidRPr="0037763A">
        <w:rPr>
          <w:rFonts w:cs="Arial"/>
        </w:rPr>
        <w:t xml:space="preserve"> and productive environment. In addition</w:t>
      </w:r>
      <w:r w:rsidR="002C6FD4" w:rsidRPr="0037763A">
        <w:rPr>
          <w:rFonts w:cs="Arial"/>
        </w:rPr>
        <w:t>,</w:t>
      </w:r>
      <w:r w:rsidR="00D21F9F" w:rsidRPr="0037763A">
        <w:rPr>
          <w:rFonts w:cs="Arial"/>
        </w:rPr>
        <w:t xml:space="preserve"> a leader who </w:t>
      </w:r>
      <w:r w:rsidR="002C6FD4" w:rsidRPr="0037763A">
        <w:rPr>
          <w:rFonts w:cs="Arial"/>
        </w:rPr>
        <w:t>embraces</w:t>
      </w:r>
      <w:r w:rsidR="00E54DB4" w:rsidRPr="0037763A">
        <w:rPr>
          <w:rFonts w:cs="Arial"/>
        </w:rPr>
        <w:t xml:space="preserve"> their emotion also creates </w:t>
      </w:r>
      <w:r w:rsidR="002C6FD4" w:rsidRPr="0037763A">
        <w:rPr>
          <w:rFonts w:cs="Arial"/>
        </w:rPr>
        <w:t>a</w:t>
      </w:r>
      <w:r w:rsidR="00E54DB4" w:rsidRPr="0037763A">
        <w:rPr>
          <w:rFonts w:cs="Arial"/>
        </w:rPr>
        <w:t xml:space="preserve"> trusting environment between them and their team. </w:t>
      </w:r>
      <w:r w:rsidR="003A0FF3" w:rsidRPr="0037763A">
        <w:rPr>
          <w:rFonts w:cs="Arial"/>
        </w:rPr>
        <w:t xml:space="preserve">This trust can be used to encourage employees </w:t>
      </w:r>
      <w:r w:rsidR="005E793D" w:rsidRPr="0037763A">
        <w:rPr>
          <w:rFonts w:cs="Arial"/>
        </w:rPr>
        <w:t xml:space="preserve">to </w:t>
      </w:r>
      <w:r w:rsidR="00CC507A" w:rsidRPr="0037763A">
        <w:rPr>
          <w:rFonts w:cs="Arial"/>
        </w:rPr>
        <w:t>develop their skills and knowledge,</w:t>
      </w:r>
      <w:r w:rsidR="00297EF1" w:rsidRPr="0037763A">
        <w:rPr>
          <w:rFonts w:cs="Arial"/>
        </w:rPr>
        <w:t xml:space="preserve"> creating more engaged employees. A</w:t>
      </w:r>
      <w:r w:rsidR="00CC507A" w:rsidRPr="0037763A">
        <w:rPr>
          <w:rFonts w:cs="Arial"/>
        </w:rPr>
        <w:t xml:space="preserve">ccording to </w:t>
      </w:r>
      <w:r w:rsidR="00CC507A" w:rsidRPr="0037763A">
        <w:rPr>
          <w:rFonts w:cs="Arial"/>
          <w:color w:val="222222"/>
          <w:shd w:val="clear" w:color="auto" w:fill="FFFFFF"/>
        </w:rPr>
        <w:t>Rutledge (2009) a</w:t>
      </w:r>
      <w:r w:rsidR="0043491D" w:rsidRPr="0037763A">
        <w:rPr>
          <w:rFonts w:cs="Arial"/>
        </w:rPr>
        <w:t>n engaged employee is more loyal and one that is more likely to recommend the organisation as a good employer, improving the organisation’s brand and reputation</w:t>
      </w:r>
      <w:r w:rsidR="00CC507A" w:rsidRPr="0037763A">
        <w:rPr>
          <w:rFonts w:cs="Arial"/>
        </w:rPr>
        <w:t xml:space="preserve">. </w:t>
      </w:r>
      <w:r w:rsidR="000D6C2F" w:rsidRPr="0037763A">
        <w:rPr>
          <w:rFonts w:cs="Arial"/>
          <w:color w:val="222222"/>
          <w:sz w:val="20"/>
          <w:szCs w:val="20"/>
          <w:shd w:val="clear" w:color="auto" w:fill="FFFFFF"/>
        </w:rPr>
        <w:t xml:space="preserve"> </w:t>
      </w:r>
    </w:p>
    <w:p w14:paraId="520E07B4" w14:textId="49D05361" w:rsidR="0054336D" w:rsidRPr="0037763A" w:rsidRDefault="0054336D" w:rsidP="0054336D">
      <w:pPr>
        <w:pStyle w:val="Heading1"/>
        <w:rPr>
          <w:rFonts w:ascii="Arial" w:hAnsi="Arial" w:cs="Arial"/>
          <w:shd w:val="clear" w:color="auto" w:fill="FFFFFF"/>
        </w:rPr>
      </w:pPr>
      <w:bookmarkStart w:id="10" w:name="_Toc130145365"/>
      <w:bookmarkStart w:id="11" w:name="_Toc130148202"/>
      <w:r w:rsidRPr="0037763A">
        <w:rPr>
          <w:rFonts w:ascii="Arial" w:hAnsi="Arial" w:cs="Arial"/>
          <w:shd w:val="clear" w:color="auto" w:fill="FFFFFF"/>
        </w:rPr>
        <w:t>1.5 Bar-On</w:t>
      </w:r>
      <w:r w:rsidR="0088608B" w:rsidRPr="0037763A">
        <w:rPr>
          <w:rFonts w:ascii="Arial" w:hAnsi="Arial" w:cs="Arial"/>
          <w:shd w:val="clear" w:color="auto" w:fill="FFFFFF"/>
        </w:rPr>
        <w:t>’s</w:t>
      </w:r>
      <w:r w:rsidRPr="0037763A">
        <w:rPr>
          <w:rFonts w:ascii="Arial" w:hAnsi="Arial" w:cs="Arial"/>
          <w:shd w:val="clear" w:color="auto" w:fill="FFFFFF"/>
        </w:rPr>
        <w:t xml:space="preserve"> theory of </w:t>
      </w:r>
      <w:bookmarkEnd w:id="10"/>
      <w:r w:rsidR="0088608B" w:rsidRPr="0037763A">
        <w:rPr>
          <w:rFonts w:ascii="Arial" w:hAnsi="Arial" w:cs="Arial"/>
          <w:shd w:val="clear" w:color="auto" w:fill="FFFFFF"/>
        </w:rPr>
        <w:t>EI.</w:t>
      </w:r>
      <w:bookmarkEnd w:id="11"/>
      <w:r w:rsidRPr="0037763A">
        <w:rPr>
          <w:rFonts w:ascii="Arial" w:hAnsi="Arial" w:cs="Arial"/>
          <w:shd w:val="clear" w:color="auto" w:fill="FFFFFF"/>
        </w:rPr>
        <w:t xml:space="preserve"> </w:t>
      </w:r>
    </w:p>
    <w:p w14:paraId="262B7EB0" w14:textId="77777777" w:rsidR="0054336D" w:rsidRPr="0037763A" w:rsidRDefault="0054336D" w:rsidP="0054336D">
      <w:pPr>
        <w:rPr>
          <w:rFonts w:cs="Arial"/>
        </w:rPr>
      </w:pPr>
    </w:p>
    <w:p w14:paraId="4E325E78" w14:textId="710CF851" w:rsidR="00CC1114" w:rsidRPr="0037763A" w:rsidRDefault="009877DD" w:rsidP="00CC1114">
      <w:pPr>
        <w:rPr>
          <w:rFonts w:cs="Arial"/>
          <w:szCs w:val="20"/>
        </w:rPr>
      </w:pPr>
      <w:r w:rsidRPr="0037763A">
        <w:rPr>
          <w:rFonts w:cs="Arial"/>
        </w:rPr>
        <w:t xml:space="preserve">Following on from Goleman’s </w:t>
      </w:r>
      <w:r w:rsidR="00ED0924" w:rsidRPr="0037763A">
        <w:rPr>
          <w:rFonts w:cs="Arial"/>
        </w:rPr>
        <w:t>ground-breaking</w:t>
      </w:r>
      <w:r w:rsidRPr="0037763A">
        <w:rPr>
          <w:rFonts w:cs="Arial"/>
        </w:rPr>
        <w:t xml:space="preserve"> research and development on EI, </w:t>
      </w:r>
      <w:r w:rsidR="000C6AFE" w:rsidRPr="0037763A">
        <w:rPr>
          <w:rFonts w:cs="Arial"/>
        </w:rPr>
        <w:t xml:space="preserve">Bar-on (2003) further explores the </w:t>
      </w:r>
      <w:r w:rsidR="00386D0E" w:rsidRPr="0037763A">
        <w:rPr>
          <w:rFonts w:cs="Arial"/>
          <w:szCs w:val="20"/>
        </w:rPr>
        <w:t>behavioural</w:t>
      </w:r>
      <w:r w:rsidR="000C6AFE" w:rsidRPr="0037763A">
        <w:rPr>
          <w:rFonts w:cs="Arial"/>
          <w:szCs w:val="20"/>
        </w:rPr>
        <w:t xml:space="preserve"> aspect of EI</w:t>
      </w:r>
      <w:r w:rsidR="00C73C0F" w:rsidRPr="0037763A">
        <w:rPr>
          <w:rFonts w:cs="Arial"/>
          <w:szCs w:val="20"/>
        </w:rPr>
        <w:t xml:space="preserve">, </w:t>
      </w:r>
      <w:r w:rsidR="0066215E" w:rsidRPr="0037763A">
        <w:rPr>
          <w:rFonts w:cs="Arial"/>
          <w:szCs w:val="20"/>
        </w:rPr>
        <w:t>focussing on</w:t>
      </w:r>
      <w:r w:rsidR="00C73C0F" w:rsidRPr="0037763A">
        <w:rPr>
          <w:rFonts w:cs="Arial"/>
          <w:szCs w:val="20"/>
        </w:rPr>
        <w:t xml:space="preserve"> the connection between </w:t>
      </w:r>
      <w:r w:rsidR="00812041" w:rsidRPr="0037763A">
        <w:rPr>
          <w:rFonts w:cs="Arial"/>
          <w:szCs w:val="20"/>
        </w:rPr>
        <w:t xml:space="preserve">emotional social </w:t>
      </w:r>
      <w:r w:rsidR="00ED0924" w:rsidRPr="0037763A">
        <w:rPr>
          <w:rFonts w:cs="Arial"/>
          <w:szCs w:val="20"/>
        </w:rPr>
        <w:t>intelligence</w:t>
      </w:r>
      <w:r w:rsidR="00392F82" w:rsidRPr="0037763A">
        <w:rPr>
          <w:rFonts w:cs="Arial"/>
          <w:szCs w:val="20"/>
        </w:rPr>
        <w:t>, social competencies</w:t>
      </w:r>
      <w:r w:rsidR="00ED0924" w:rsidRPr="0037763A">
        <w:rPr>
          <w:rFonts w:cs="Arial"/>
          <w:szCs w:val="20"/>
        </w:rPr>
        <w:t xml:space="preserve"> and the skills to express ourselves and others. </w:t>
      </w:r>
      <w:r w:rsidR="00DF5BF3" w:rsidRPr="0037763A">
        <w:rPr>
          <w:rFonts w:cs="Arial"/>
          <w:szCs w:val="20"/>
        </w:rPr>
        <w:t>The theory c</w:t>
      </w:r>
      <w:r w:rsidR="00913972" w:rsidRPr="0037763A">
        <w:rPr>
          <w:rFonts w:cs="Arial"/>
          <w:szCs w:val="20"/>
        </w:rPr>
        <w:t>ompris</w:t>
      </w:r>
      <w:r w:rsidR="00DF5BF3" w:rsidRPr="0037763A">
        <w:rPr>
          <w:rFonts w:cs="Arial"/>
          <w:szCs w:val="20"/>
        </w:rPr>
        <w:t>es</w:t>
      </w:r>
      <w:r w:rsidR="008C4452" w:rsidRPr="0037763A">
        <w:rPr>
          <w:rFonts w:cs="Arial"/>
          <w:szCs w:val="20"/>
        </w:rPr>
        <w:t xml:space="preserve"> </w:t>
      </w:r>
      <w:r w:rsidR="00D41826" w:rsidRPr="0037763A">
        <w:rPr>
          <w:rFonts w:cs="Arial"/>
          <w:szCs w:val="20"/>
        </w:rPr>
        <w:t xml:space="preserve">of five </w:t>
      </w:r>
      <w:r w:rsidR="00CC1114" w:rsidRPr="0037763A">
        <w:rPr>
          <w:rFonts w:cs="Arial"/>
          <w:szCs w:val="20"/>
        </w:rPr>
        <w:t xml:space="preserve">emotional and social </w:t>
      </w:r>
      <w:r w:rsidR="00DD3CB7" w:rsidRPr="0037763A">
        <w:rPr>
          <w:rFonts w:cs="Arial"/>
          <w:szCs w:val="20"/>
        </w:rPr>
        <w:t>competencies</w:t>
      </w:r>
      <w:r w:rsidR="00CC1114" w:rsidRPr="0037763A">
        <w:rPr>
          <w:rFonts w:cs="Arial"/>
          <w:szCs w:val="20"/>
        </w:rPr>
        <w:t xml:space="preserve"> </w:t>
      </w:r>
      <w:r w:rsidR="00913972" w:rsidRPr="0037763A">
        <w:rPr>
          <w:rFonts w:cs="Arial"/>
          <w:szCs w:val="20"/>
        </w:rPr>
        <w:t xml:space="preserve">(appendix </w:t>
      </w:r>
      <w:r w:rsidR="00400306" w:rsidRPr="0037763A">
        <w:rPr>
          <w:rFonts w:cs="Arial"/>
          <w:szCs w:val="20"/>
        </w:rPr>
        <w:t>2</w:t>
      </w:r>
      <w:r w:rsidR="00913972" w:rsidRPr="0037763A">
        <w:rPr>
          <w:rFonts w:cs="Arial"/>
          <w:szCs w:val="20"/>
        </w:rPr>
        <w:t>)</w:t>
      </w:r>
      <w:r w:rsidR="009E4DB9" w:rsidRPr="0037763A">
        <w:rPr>
          <w:rFonts w:cs="Arial"/>
          <w:szCs w:val="20"/>
        </w:rPr>
        <w:t xml:space="preserve">. </w:t>
      </w:r>
      <w:r w:rsidR="00EF59BB" w:rsidRPr="0037763A">
        <w:rPr>
          <w:rFonts w:cs="Arial"/>
          <w:szCs w:val="20"/>
        </w:rPr>
        <w:t xml:space="preserve">To define EI </w:t>
      </w:r>
      <w:r w:rsidR="00DE222E" w:rsidRPr="0037763A">
        <w:rPr>
          <w:rFonts w:cs="Arial"/>
          <w:szCs w:val="20"/>
        </w:rPr>
        <w:t>from Bar-On’s perspective;</w:t>
      </w:r>
    </w:p>
    <w:p w14:paraId="00A98454" w14:textId="34C68BA2" w:rsidR="00D214E9" w:rsidRPr="0037763A" w:rsidRDefault="00E76BFC" w:rsidP="00CC1114">
      <w:pPr>
        <w:ind w:left="720"/>
        <w:rPr>
          <w:rFonts w:cs="Arial"/>
          <w:szCs w:val="20"/>
          <w:shd w:val="clear" w:color="auto" w:fill="FFFFFF"/>
        </w:rPr>
      </w:pPr>
      <w:r w:rsidRPr="0037763A">
        <w:rPr>
          <w:rFonts w:cs="Arial"/>
          <w:szCs w:val="20"/>
          <w:shd w:val="clear" w:color="auto" w:fill="FFFFFF"/>
        </w:rPr>
        <w:lastRenderedPageBreak/>
        <w:t>“</w:t>
      </w:r>
      <w:r w:rsidR="007E4EB0" w:rsidRPr="0037763A">
        <w:rPr>
          <w:rFonts w:cs="Arial"/>
          <w:szCs w:val="20"/>
          <w:shd w:val="clear" w:color="auto" w:fill="FFFFFF"/>
        </w:rPr>
        <w:t>To be emotionally and socially intelligent is to effectively understand and express oneself, to understand and relate well with others, and to successfully cope with daily demands, challenges and pressures.</w:t>
      </w:r>
      <w:r w:rsidRPr="0037763A">
        <w:rPr>
          <w:rFonts w:cs="Arial"/>
          <w:szCs w:val="20"/>
          <w:shd w:val="clear" w:color="auto" w:fill="FFFFFF"/>
        </w:rPr>
        <w:t>”</w:t>
      </w:r>
    </w:p>
    <w:p w14:paraId="098DEFFB" w14:textId="77777777" w:rsidR="00E40BBA" w:rsidRPr="0037763A" w:rsidRDefault="007E4EB0" w:rsidP="00F808A2">
      <w:pPr>
        <w:ind w:left="720"/>
        <w:rPr>
          <w:rFonts w:cs="Arial"/>
          <w:szCs w:val="20"/>
          <w:shd w:val="clear" w:color="auto" w:fill="FFFFFF"/>
        </w:rPr>
      </w:pPr>
      <w:r w:rsidRPr="0037763A">
        <w:rPr>
          <w:rFonts w:cs="Arial"/>
          <w:szCs w:val="20"/>
          <w:shd w:val="clear" w:color="auto" w:fill="FFFFFF"/>
        </w:rPr>
        <w:tab/>
      </w:r>
      <w:r w:rsidRPr="0037763A">
        <w:rPr>
          <w:rFonts w:cs="Arial"/>
          <w:szCs w:val="20"/>
          <w:shd w:val="clear" w:color="auto" w:fill="FFFFFF"/>
        </w:rPr>
        <w:tab/>
      </w:r>
      <w:r w:rsidRPr="0037763A">
        <w:rPr>
          <w:rFonts w:cs="Arial"/>
          <w:szCs w:val="20"/>
          <w:shd w:val="clear" w:color="auto" w:fill="FFFFFF"/>
        </w:rPr>
        <w:tab/>
      </w:r>
      <w:r w:rsidRPr="0037763A">
        <w:rPr>
          <w:rFonts w:cs="Arial"/>
          <w:szCs w:val="20"/>
          <w:shd w:val="clear" w:color="auto" w:fill="FFFFFF"/>
        </w:rPr>
        <w:tab/>
      </w:r>
      <w:r w:rsidRPr="0037763A">
        <w:rPr>
          <w:rFonts w:cs="Arial"/>
          <w:szCs w:val="20"/>
          <w:shd w:val="clear" w:color="auto" w:fill="FFFFFF"/>
        </w:rPr>
        <w:tab/>
      </w:r>
      <w:r w:rsidRPr="0037763A">
        <w:rPr>
          <w:rFonts w:cs="Arial"/>
          <w:szCs w:val="20"/>
          <w:shd w:val="clear" w:color="auto" w:fill="FFFFFF"/>
        </w:rPr>
        <w:tab/>
      </w:r>
      <w:r w:rsidRPr="0037763A">
        <w:rPr>
          <w:rFonts w:cs="Arial"/>
          <w:szCs w:val="20"/>
          <w:shd w:val="clear" w:color="auto" w:fill="FFFFFF"/>
        </w:rPr>
        <w:tab/>
      </w:r>
      <w:r w:rsidRPr="0037763A">
        <w:rPr>
          <w:rFonts w:cs="Arial"/>
          <w:szCs w:val="20"/>
          <w:shd w:val="clear" w:color="auto" w:fill="FFFFFF"/>
        </w:rPr>
        <w:tab/>
      </w:r>
      <w:r w:rsidR="00994BD8" w:rsidRPr="0037763A">
        <w:rPr>
          <w:rFonts w:cs="Arial"/>
          <w:szCs w:val="20"/>
          <w:shd w:val="clear" w:color="auto" w:fill="FFFFFF"/>
        </w:rPr>
        <w:tab/>
        <w:t>(Bar-on, 2003)</w:t>
      </w:r>
      <w:r w:rsidRPr="0037763A">
        <w:rPr>
          <w:rFonts w:cs="Arial"/>
          <w:szCs w:val="20"/>
          <w:shd w:val="clear" w:color="auto" w:fill="FFFFFF"/>
        </w:rPr>
        <w:tab/>
      </w:r>
    </w:p>
    <w:p w14:paraId="4D240BF2" w14:textId="3582A76D" w:rsidR="004313E0" w:rsidRPr="0037763A" w:rsidRDefault="00E40BBA" w:rsidP="00E40BBA">
      <w:pPr>
        <w:pStyle w:val="Heading1"/>
        <w:rPr>
          <w:rFonts w:ascii="Arial" w:hAnsi="Arial" w:cs="Arial"/>
          <w:color w:val="333333"/>
          <w:shd w:val="clear" w:color="auto" w:fill="FFFFFF"/>
        </w:rPr>
      </w:pPr>
      <w:bookmarkStart w:id="12" w:name="_Toc130145366"/>
      <w:bookmarkStart w:id="13" w:name="_Toc130148203"/>
      <w:r w:rsidRPr="0037763A">
        <w:rPr>
          <w:rFonts w:ascii="Arial" w:hAnsi="Arial" w:cs="Arial"/>
          <w:shd w:val="clear" w:color="auto" w:fill="FFFFFF"/>
        </w:rPr>
        <w:t>1.6 Workforce development and Bar-On</w:t>
      </w:r>
      <w:r w:rsidR="00C568F7" w:rsidRPr="0037763A">
        <w:rPr>
          <w:rFonts w:ascii="Arial" w:hAnsi="Arial" w:cs="Arial"/>
          <w:color w:val="333333"/>
          <w:shd w:val="clear" w:color="auto" w:fill="FFFFFF"/>
        </w:rPr>
        <w:t>.</w:t>
      </w:r>
      <w:bookmarkEnd w:id="12"/>
      <w:bookmarkEnd w:id="13"/>
    </w:p>
    <w:p w14:paraId="77A30033" w14:textId="77777777" w:rsidR="00E40BBA" w:rsidRPr="0037763A" w:rsidRDefault="00E40BBA" w:rsidP="00E40BBA">
      <w:pPr>
        <w:rPr>
          <w:rFonts w:cs="Arial"/>
        </w:rPr>
      </w:pPr>
    </w:p>
    <w:p w14:paraId="2F12FD61" w14:textId="13B37893" w:rsidR="004A3B29" w:rsidRPr="0037763A" w:rsidRDefault="000147C7" w:rsidP="007D10C1">
      <w:pPr>
        <w:rPr>
          <w:rFonts w:cs="Arial"/>
          <w:color w:val="333333"/>
          <w:szCs w:val="20"/>
          <w:shd w:val="clear" w:color="auto" w:fill="FFFFFF"/>
        </w:rPr>
      </w:pPr>
      <w:r w:rsidRPr="0037763A">
        <w:rPr>
          <w:rFonts w:cs="Arial"/>
        </w:rPr>
        <w:t>The context of any organisation is the environment and habitat of that business</w:t>
      </w:r>
      <w:r w:rsidR="00B7283F" w:rsidRPr="0037763A">
        <w:rPr>
          <w:rFonts w:cs="Arial"/>
        </w:rPr>
        <w:t>,</w:t>
      </w:r>
      <w:r w:rsidR="001916B0" w:rsidRPr="0037763A">
        <w:rPr>
          <w:rFonts w:cs="Arial"/>
        </w:rPr>
        <w:t xml:space="preserve"> workforce development plays </w:t>
      </w:r>
      <w:r w:rsidR="00B7283F" w:rsidRPr="0037763A">
        <w:rPr>
          <w:rFonts w:cs="Arial"/>
        </w:rPr>
        <w:t xml:space="preserve">a </w:t>
      </w:r>
      <w:r w:rsidR="001916B0" w:rsidRPr="0037763A">
        <w:rPr>
          <w:rFonts w:cs="Arial"/>
        </w:rPr>
        <w:t xml:space="preserve">crucial </w:t>
      </w:r>
      <w:r w:rsidR="00B0131E" w:rsidRPr="0037763A">
        <w:rPr>
          <w:rFonts w:cs="Arial"/>
        </w:rPr>
        <w:t xml:space="preserve">role </w:t>
      </w:r>
      <w:r w:rsidR="001916B0" w:rsidRPr="0037763A">
        <w:rPr>
          <w:rFonts w:cs="Arial"/>
        </w:rPr>
        <w:t>i</w:t>
      </w:r>
      <w:r w:rsidR="00B0131E" w:rsidRPr="0037763A">
        <w:rPr>
          <w:rFonts w:cs="Arial"/>
        </w:rPr>
        <w:t>n</w:t>
      </w:r>
      <w:r w:rsidR="001916B0" w:rsidRPr="0037763A">
        <w:rPr>
          <w:rFonts w:cs="Arial"/>
        </w:rPr>
        <w:t xml:space="preserve"> creating a positive and innovative working environment.</w:t>
      </w:r>
      <w:r w:rsidRPr="0037763A">
        <w:rPr>
          <w:rFonts w:cs="Arial"/>
        </w:rPr>
        <w:t xml:space="preserve"> Drucker (1992) indicates </w:t>
      </w:r>
      <w:r w:rsidR="00266AAC" w:rsidRPr="0037763A">
        <w:rPr>
          <w:rFonts w:cs="Arial"/>
        </w:rPr>
        <w:t xml:space="preserve">that it is </w:t>
      </w:r>
      <w:r w:rsidRPr="0037763A">
        <w:rPr>
          <w:rFonts w:cs="Arial"/>
        </w:rPr>
        <w:t>key for an organisation to resonate with its employees and show its willingness to be a supportive institution</w:t>
      </w:r>
      <w:r w:rsidR="00C11A14" w:rsidRPr="0037763A">
        <w:rPr>
          <w:rFonts w:cs="Arial"/>
        </w:rPr>
        <w:t>.</w:t>
      </w:r>
      <w:r w:rsidRPr="0037763A">
        <w:rPr>
          <w:rFonts w:cs="Arial"/>
        </w:rPr>
        <w:t xml:space="preserve"> To expand</w:t>
      </w:r>
      <w:r w:rsidR="00FE07FD" w:rsidRPr="0037763A">
        <w:rPr>
          <w:rFonts w:cs="Arial"/>
        </w:rPr>
        <w:t>,</w:t>
      </w:r>
      <w:r w:rsidRPr="0037763A">
        <w:rPr>
          <w:rFonts w:cs="Arial"/>
        </w:rPr>
        <w:t xml:space="preserve"> </w:t>
      </w:r>
      <w:r w:rsidRPr="0037763A">
        <w:rPr>
          <w:rFonts w:cs="Arial"/>
          <w:szCs w:val="20"/>
          <w:shd w:val="clear" w:color="auto" w:fill="FFFFFF"/>
        </w:rPr>
        <w:t xml:space="preserve">a key driver of </w:t>
      </w:r>
      <w:r w:rsidR="009438A6" w:rsidRPr="0037763A">
        <w:rPr>
          <w:rFonts w:cs="Arial"/>
          <w:szCs w:val="20"/>
          <w:shd w:val="clear" w:color="auto" w:fill="FFFFFF"/>
        </w:rPr>
        <w:t xml:space="preserve">the </w:t>
      </w:r>
      <w:r w:rsidRPr="0037763A">
        <w:rPr>
          <w:rFonts w:cs="Arial"/>
          <w:szCs w:val="20"/>
          <w:shd w:val="clear" w:color="auto" w:fill="FFFFFF"/>
        </w:rPr>
        <w:t>Bar-On</w:t>
      </w:r>
      <w:r w:rsidR="009438A6" w:rsidRPr="0037763A">
        <w:rPr>
          <w:rFonts w:cs="Arial"/>
          <w:szCs w:val="20"/>
          <w:shd w:val="clear" w:color="auto" w:fill="FFFFFF"/>
        </w:rPr>
        <w:t xml:space="preserve"> (2003) theory</w:t>
      </w:r>
      <w:r w:rsidRPr="0037763A">
        <w:rPr>
          <w:rFonts w:cs="Arial"/>
          <w:szCs w:val="20"/>
          <w:shd w:val="clear" w:color="auto" w:fill="FFFFFF"/>
        </w:rPr>
        <w:t xml:space="preserve"> focuses on the intrapersonal and interpersonal factors</w:t>
      </w:r>
      <w:r w:rsidR="0058625B" w:rsidRPr="0037763A">
        <w:rPr>
          <w:rFonts w:cs="Arial"/>
          <w:szCs w:val="20"/>
          <w:shd w:val="clear" w:color="auto" w:fill="FFFFFF"/>
        </w:rPr>
        <w:t xml:space="preserve"> </w:t>
      </w:r>
      <w:r w:rsidR="00AB3ABD" w:rsidRPr="0037763A">
        <w:rPr>
          <w:rFonts w:cs="Arial"/>
          <w:szCs w:val="20"/>
          <w:shd w:val="clear" w:color="auto" w:fill="FFFFFF"/>
        </w:rPr>
        <w:t>which</w:t>
      </w:r>
      <w:r w:rsidR="0058625B" w:rsidRPr="0037763A">
        <w:rPr>
          <w:rFonts w:cs="Arial"/>
          <w:szCs w:val="20"/>
          <w:shd w:val="clear" w:color="auto" w:fill="FFFFFF"/>
        </w:rPr>
        <w:t xml:space="preserve"> allow a manager to </w:t>
      </w:r>
      <w:r w:rsidR="00304164" w:rsidRPr="0037763A">
        <w:rPr>
          <w:rFonts w:cs="Arial"/>
          <w:szCs w:val="20"/>
          <w:shd w:val="clear" w:color="auto" w:fill="FFFFFF"/>
        </w:rPr>
        <w:t xml:space="preserve">draw on their </w:t>
      </w:r>
      <w:r w:rsidR="00637655" w:rsidRPr="0037763A">
        <w:rPr>
          <w:rFonts w:cs="Arial"/>
          <w:szCs w:val="20"/>
          <w:shd w:val="clear" w:color="auto" w:fill="FFFFFF"/>
        </w:rPr>
        <w:t>employees’</w:t>
      </w:r>
      <w:r w:rsidR="00304164" w:rsidRPr="0037763A">
        <w:rPr>
          <w:rFonts w:cs="Arial"/>
          <w:szCs w:val="20"/>
          <w:shd w:val="clear" w:color="auto" w:fill="FFFFFF"/>
        </w:rPr>
        <w:t xml:space="preserve"> strengths and weaknesses</w:t>
      </w:r>
      <w:r w:rsidR="00EA6721" w:rsidRPr="0037763A">
        <w:rPr>
          <w:rFonts w:cs="Arial"/>
          <w:szCs w:val="20"/>
          <w:shd w:val="clear" w:color="auto" w:fill="FFFFFF"/>
        </w:rPr>
        <w:t xml:space="preserve">, whilst </w:t>
      </w:r>
      <w:r w:rsidR="000933FE" w:rsidRPr="0037763A">
        <w:rPr>
          <w:rFonts w:cs="Arial"/>
          <w:szCs w:val="20"/>
          <w:shd w:val="clear" w:color="auto" w:fill="FFFFFF"/>
        </w:rPr>
        <w:t>recognising</w:t>
      </w:r>
      <w:r w:rsidR="00EA6721" w:rsidRPr="0037763A">
        <w:rPr>
          <w:rFonts w:cs="Arial"/>
          <w:szCs w:val="20"/>
          <w:shd w:val="clear" w:color="auto" w:fill="FFFFFF"/>
        </w:rPr>
        <w:t xml:space="preserve"> their own self-expression and relationship with others</w:t>
      </w:r>
      <w:r w:rsidR="00740C58" w:rsidRPr="0037763A">
        <w:rPr>
          <w:rFonts w:cs="Arial"/>
          <w:szCs w:val="20"/>
          <w:shd w:val="clear" w:color="auto" w:fill="FFFFFF"/>
        </w:rPr>
        <w:t>.</w:t>
      </w:r>
    </w:p>
    <w:p w14:paraId="6259A896" w14:textId="154F15E5" w:rsidR="000C7E64" w:rsidRPr="0037763A" w:rsidRDefault="004A3B29" w:rsidP="007D10C1">
      <w:pPr>
        <w:rPr>
          <w:rFonts w:cs="Arial"/>
          <w:szCs w:val="20"/>
          <w:shd w:val="clear" w:color="auto" w:fill="FFFFFF"/>
        </w:rPr>
      </w:pPr>
      <w:r w:rsidRPr="0037763A">
        <w:rPr>
          <w:rFonts w:cs="Arial"/>
          <w:szCs w:val="20"/>
          <w:shd w:val="clear" w:color="auto" w:fill="FFFFFF"/>
        </w:rPr>
        <w:t xml:space="preserve">Similarly to Goleman’s self-awareness </w:t>
      </w:r>
      <w:r w:rsidR="00F46B64" w:rsidRPr="0037763A">
        <w:rPr>
          <w:rFonts w:cs="Arial"/>
          <w:szCs w:val="20"/>
          <w:shd w:val="clear" w:color="auto" w:fill="FFFFFF"/>
        </w:rPr>
        <w:t>principles</w:t>
      </w:r>
      <w:r w:rsidRPr="0037763A">
        <w:rPr>
          <w:rFonts w:cs="Arial"/>
          <w:szCs w:val="20"/>
          <w:shd w:val="clear" w:color="auto" w:fill="FFFFFF"/>
        </w:rPr>
        <w:t>, Bar-On</w:t>
      </w:r>
      <w:r w:rsidR="009438A6" w:rsidRPr="0037763A">
        <w:rPr>
          <w:rFonts w:cs="Arial"/>
          <w:szCs w:val="20"/>
          <w:shd w:val="clear" w:color="auto" w:fill="FFFFFF"/>
        </w:rPr>
        <w:t xml:space="preserve"> (2003)</w:t>
      </w:r>
      <w:r w:rsidRPr="0037763A">
        <w:rPr>
          <w:rFonts w:cs="Arial"/>
          <w:szCs w:val="20"/>
          <w:shd w:val="clear" w:color="auto" w:fill="FFFFFF"/>
        </w:rPr>
        <w:t xml:space="preserve"> </w:t>
      </w:r>
      <w:r w:rsidR="00E072AE" w:rsidRPr="0037763A">
        <w:rPr>
          <w:rFonts w:cs="Arial"/>
          <w:szCs w:val="20"/>
          <w:shd w:val="clear" w:color="auto" w:fill="FFFFFF"/>
        </w:rPr>
        <w:t>takes it further by drawing on the</w:t>
      </w:r>
      <w:r w:rsidR="005055B1" w:rsidRPr="0037763A">
        <w:rPr>
          <w:rFonts w:cs="Arial"/>
          <w:szCs w:val="20"/>
          <w:shd w:val="clear" w:color="auto" w:fill="FFFFFF"/>
        </w:rPr>
        <w:t xml:space="preserve"> different concepts of emotional </w:t>
      </w:r>
      <w:r w:rsidR="008B7D23" w:rsidRPr="0037763A">
        <w:rPr>
          <w:rFonts w:cs="Arial"/>
          <w:szCs w:val="20"/>
          <w:shd w:val="clear" w:color="auto" w:fill="FFFFFF"/>
        </w:rPr>
        <w:t>awareness</w:t>
      </w:r>
      <w:r w:rsidR="005055B1" w:rsidRPr="0037763A">
        <w:rPr>
          <w:rFonts w:cs="Arial"/>
          <w:szCs w:val="20"/>
          <w:shd w:val="clear" w:color="auto" w:fill="FFFFFF"/>
        </w:rPr>
        <w:t xml:space="preserve"> and intelligence. </w:t>
      </w:r>
      <w:r w:rsidR="008B7D23" w:rsidRPr="0037763A">
        <w:rPr>
          <w:rFonts w:cs="Arial"/>
          <w:szCs w:val="20"/>
          <w:shd w:val="clear" w:color="auto" w:fill="FFFFFF"/>
        </w:rPr>
        <w:t>Understanding</w:t>
      </w:r>
      <w:r w:rsidR="005055B1" w:rsidRPr="0037763A">
        <w:rPr>
          <w:rFonts w:cs="Arial"/>
          <w:szCs w:val="20"/>
          <w:shd w:val="clear" w:color="auto" w:fill="FFFFFF"/>
        </w:rPr>
        <w:t xml:space="preserve"> one’s own intrapersonal and interpersonal </w:t>
      </w:r>
      <w:r w:rsidR="00916243" w:rsidRPr="0037763A">
        <w:rPr>
          <w:rFonts w:cs="Arial"/>
          <w:szCs w:val="20"/>
          <w:shd w:val="clear" w:color="auto" w:fill="FFFFFF"/>
        </w:rPr>
        <w:t>abilities</w:t>
      </w:r>
      <w:r w:rsidR="00BB2CF9" w:rsidRPr="0037763A">
        <w:rPr>
          <w:rFonts w:cs="Arial"/>
          <w:szCs w:val="20"/>
          <w:shd w:val="clear" w:color="auto" w:fill="FFFFFF"/>
        </w:rPr>
        <w:t xml:space="preserve"> </w:t>
      </w:r>
      <w:r w:rsidR="006239DA" w:rsidRPr="0037763A">
        <w:rPr>
          <w:rFonts w:cs="Arial"/>
          <w:szCs w:val="20"/>
          <w:shd w:val="clear" w:color="auto" w:fill="FFFFFF"/>
        </w:rPr>
        <w:t xml:space="preserve">are the </w:t>
      </w:r>
      <w:r w:rsidR="004F1F8E" w:rsidRPr="0037763A">
        <w:rPr>
          <w:rFonts w:cs="Arial"/>
          <w:szCs w:val="20"/>
          <w:shd w:val="clear" w:color="auto" w:fill="FFFFFF"/>
        </w:rPr>
        <w:t>foundation</w:t>
      </w:r>
      <w:r w:rsidR="00916243" w:rsidRPr="0037763A">
        <w:rPr>
          <w:rFonts w:cs="Arial"/>
          <w:szCs w:val="20"/>
          <w:shd w:val="clear" w:color="auto" w:fill="FFFFFF"/>
        </w:rPr>
        <w:t xml:space="preserve"> of </w:t>
      </w:r>
      <w:r w:rsidR="006239DA" w:rsidRPr="0037763A">
        <w:rPr>
          <w:rFonts w:cs="Arial"/>
          <w:szCs w:val="20"/>
          <w:shd w:val="clear" w:color="auto" w:fill="FFFFFF"/>
        </w:rPr>
        <w:t xml:space="preserve">building </w:t>
      </w:r>
      <w:r w:rsidR="00BB2CF9" w:rsidRPr="0037763A">
        <w:rPr>
          <w:rFonts w:cs="Arial"/>
          <w:szCs w:val="20"/>
          <w:shd w:val="clear" w:color="auto" w:fill="FFFFFF"/>
        </w:rPr>
        <w:t>healthy relationships</w:t>
      </w:r>
      <w:r w:rsidR="00E81F26" w:rsidRPr="0037763A">
        <w:rPr>
          <w:rFonts w:cs="Arial"/>
          <w:szCs w:val="20"/>
          <w:shd w:val="clear" w:color="auto" w:fill="FFFFFF"/>
        </w:rPr>
        <w:t xml:space="preserve"> (Pa</w:t>
      </w:r>
      <w:r w:rsidR="00F46CAC" w:rsidRPr="0037763A">
        <w:rPr>
          <w:rFonts w:cs="Arial"/>
          <w:szCs w:val="20"/>
          <w:shd w:val="clear" w:color="auto" w:fill="FFFFFF"/>
        </w:rPr>
        <w:t>olini, 2020)</w:t>
      </w:r>
      <w:r w:rsidR="00F11B41" w:rsidRPr="0037763A">
        <w:rPr>
          <w:rFonts w:cs="Arial"/>
          <w:szCs w:val="20"/>
          <w:shd w:val="clear" w:color="auto" w:fill="FFFFFF"/>
        </w:rPr>
        <w:t xml:space="preserve">. </w:t>
      </w:r>
      <w:r w:rsidR="00FC0F6F" w:rsidRPr="0037763A">
        <w:rPr>
          <w:rFonts w:cs="Arial"/>
          <w:szCs w:val="20"/>
          <w:shd w:val="clear" w:color="auto" w:fill="FFFFFF"/>
        </w:rPr>
        <w:t xml:space="preserve">Intrapersonal </w:t>
      </w:r>
      <w:r w:rsidR="007C563A" w:rsidRPr="0037763A">
        <w:rPr>
          <w:rFonts w:cs="Arial"/>
          <w:szCs w:val="20"/>
          <w:shd w:val="clear" w:color="auto" w:fill="FFFFFF"/>
        </w:rPr>
        <w:t xml:space="preserve">is </w:t>
      </w:r>
      <w:r w:rsidR="00B12972" w:rsidRPr="0037763A">
        <w:rPr>
          <w:rFonts w:cs="Arial"/>
          <w:szCs w:val="20"/>
          <w:shd w:val="clear" w:color="auto" w:fill="FFFFFF"/>
        </w:rPr>
        <w:t>being aware of oneself and interpersonal</w:t>
      </w:r>
      <w:r w:rsidR="00485CAC" w:rsidRPr="0037763A">
        <w:rPr>
          <w:rFonts w:cs="Arial"/>
          <w:szCs w:val="20"/>
          <w:shd w:val="clear" w:color="auto" w:fill="FFFFFF"/>
        </w:rPr>
        <w:t xml:space="preserve"> relates to</w:t>
      </w:r>
      <w:r w:rsidR="007C563A" w:rsidRPr="0037763A">
        <w:rPr>
          <w:rFonts w:cs="Arial"/>
          <w:szCs w:val="20"/>
          <w:shd w:val="clear" w:color="auto" w:fill="FFFFFF"/>
        </w:rPr>
        <w:t xml:space="preserve"> being</w:t>
      </w:r>
      <w:r w:rsidR="00B12972" w:rsidRPr="0037763A">
        <w:rPr>
          <w:rFonts w:cs="Arial"/>
          <w:szCs w:val="20"/>
          <w:shd w:val="clear" w:color="auto" w:fill="FFFFFF"/>
        </w:rPr>
        <w:t xml:space="preserve"> aware </w:t>
      </w:r>
      <w:r w:rsidR="00E30063" w:rsidRPr="0037763A">
        <w:rPr>
          <w:rFonts w:cs="Arial"/>
          <w:szCs w:val="20"/>
          <w:shd w:val="clear" w:color="auto" w:fill="FFFFFF"/>
        </w:rPr>
        <w:t>of others</w:t>
      </w:r>
      <w:r w:rsidR="00941C5A" w:rsidRPr="0037763A">
        <w:rPr>
          <w:rFonts w:cs="Arial"/>
          <w:szCs w:val="20"/>
          <w:shd w:val="clear" w:color="auto" w:fill="FFFFFF"/>
        </w:rPr>
        <w:t>’</w:t>
      </w:r>
      <w:r w:rsidR="007C563A" w:rsidRPr="0037763A">
        <w:rPr>
          <w:rFonts w:cs="Arial"/>
          <w:szCs w:val="20"/>
          <w:shd w:val="clear" w:color="auto" w:fill="FFFFFF"/>
        </w:rPr>
        <w:t xml:space="preserve"> </w:t>
      </w:r>
      <w:r w:rsidR="00E30063" w:rsidRPr="0037763A">
        <w:rPr>
          <w:rFonts w:cs="Arial"/>
          <w:szCs w:val="20"/>
          <w:shd w:val="clear" w:color="auto" w:fill="FFFFFF"/>
        </w:rPr>
        <w:t xml:space="preserve">feelings. </w:t>
      </w:r>
      <w:r w:rsidR="00F11B41" w:rsidRPr="0037763A">
        <w:rPr>
          <w:rFonts w:cs="Arial"/>
          <w:szCs w:val="20"/>
          <w:shd w:val="clear" w:color="auto" w:fill="FFFFFF"/>
        </w:rPr>
        <w:t>Having a good</w:t>
      </w:r>
      <w:r w:rsidR="00EC35C7" w:rsidRPr="0037763A">
        <w:rPr>
          <w:rFonts w:cs="Arial"/>
          <w:szCs w:val="20"/>
          <w:shd w:val="clear" w:color="auto" w:fill="FFFFFF"/>
        </w:rPr>
        <w:t xml:space="preserve"> working</w:t>
      </w:r>
      <w:r w:rsidR="00F11B41" w:rsidRPr="0037763A">
        <w:rPr>
          <w:rFonts w:cs="Arial"/>
          <w:szCs w:val="20"/>
          <w:shd w:val="clear" w:color="auto" w:fill="FFFFFF"/>
        </w:rPr>
        <w:t xml:space="preserve"> relationship between colleagues and </w:t>
      </w:r>
      <w:r w:rsidR="004F1F8E" w:rsidRPr="0037763A">
        <w:rPr>
          <w:rFonts w:cs="Arial"/>
          <w:szCs w:val="20"/>
          <w:shd w:val="clear" w:color="auto" w:fill="FFFFFF"/>
        </w:rPr>
        <w:t xml:space="preserve">their </w:t>
      </w:r>
      <w:r w:rsidR="00F11B41" w:rsidRPr="0037763A">
        <w:rPr>
          <w:rFonts w:cs="Arial"/>
          <w:szCs w:val="20"/>
          <w:shd w:val="clear" w:color="auto" w:fill="FFFFFF"/>
        </w:rPr>
        <w:t xml:space="preserve">manager </w:t>
      </w:r>
      <w:r w:rsidR="00C4349C" w:rsidRPr="0037763A">
        <w:rPr>
          <w:rFonts w:cs="Arial"/>
          <w:szCs w:val="20"/>
          <w:shd w:val="clear" w:color="auto" w:fill="FFFFFF"/>
        </w:rPr>
        <w:t>is</w:t>
      </w:r>
      <w:r w:rsidR="00F11B41" w:rsidRPr="0037763A">
        <w:rPr>
          <w:rFonts w:cs="Arial"/>
          <w:szCs w:val="20"/>
          <w:shd w:val="clear" w:color="auto" w:fill="FFFFFF"/>
        </w:rPr>
        <w:t xml:space="preserve"> vital in developing an organisation, as </w:t>
      </w:r>
      <w:r w:rsidR="00941C5A" w:rsidRPr="0037763A">
        <w:rPr>
          <w:rFonts w:cs="Arial"/>
          <w:szCs w:val="20"/>
          <w:shd w:val="clear" w:color="auto" w:fill="FFFFFF"/>
        </w:rPr>
        <w:t>explored</w:t>
      </w:r>
      <w:r w:rsidR="007C34F9" w:rsidRPr="0037763A">
        <w:rPr>
          <w:rFonts w:cs="Arial"/>
          <w:szCs w:val="20"/>
          <w:shd w:val="clear" w:color="auto" w:fill="FFFFFF"/>
        </w:rPr>
        <w:t xml:space="preserve"> by Drucker </w:t>
      </w:r>
      <w:r w:rsidR="00941C5A" w:rsidRPr="0037763A">
        <w:rPr>
          <w:rFonts w:cs="Arial"/>
          <w:szCs w:val="20"/>
          <w:shd w:val="clear" w:color="auto" w:fill="FFFFFF"/>
        </w:rPr>
        <w:t>in the context of</w:t>
      </w:r>
      <w:r w:rsidR="00EC35C7" w:rsidRPr="0037763A">
        <w:rPr>
          <w:rFonts w:cs="Arial"/>
          <w:szCs w:val="20"/>
          <w:shd w:val="clear" w:color="auto" w:fill="FFFFFF"/>
        </w:rPr>
        <w:t xml:space="preserve"> </w:t>
      </w:r>
      <w:r w:rsidR="000A224C" w:rsidRPr="0037763A">
        <w:rPr>
          <w:rFonts w:cs="Arial"/>
          <w:szCs w:val="20"/>
          <w:shd w:val="clear" w:color="auto" w:fill="FFFFFF"/>
        </w:rPr>
        <w:t xml:space="preserve">workplace </w:t>
      </w:r>
      <w:r w:rsidR="007C34F9" w:rsidRPr="0037763A">
        <w:rPr>
          <w:rFonts w:cs="Arial"/>
          <w:szCs w:val="20"/>
          <w:shd w:val="clear" w:color="auto" w:fill="FFFFFF"/>
        </w:rPr>
        <w:t xml:space="preserve">culture. </w:t>
      </w:r>
    </w:p>
    <w:p w14:paraId="16F9C6A0" w14:textId="6F288350" w:rsidR="001F5D20" w:rsidRPr="0037763A" w:rsidRDefault="00C4349C" w:rsidP="001F5D20">
      <w:pPr>
        <w:rPr>
          <w:rFonts w:cs="Arial"/>
        </w:rPr>
      </w:pPr>
      <w:r w:rsidRPr="0037763A">
        <w:rPr>
          <w:rFonts w:cs="Arial"/>
        </w:rPr>
        <w:t xml:space="preserve">At UWTSD, an annual appraisal </w:t>
      </w:r>
      <w:r w:rsidR="007172D6" w:rsidRPr="0037763A">
        <w:rPr>
          <w:rFonts w:cs="Arial"/>
        </w:rPr>
        <w:t>is</w:t>
      </w:r>
      <w:r w:rsidR="00B16A8F" w:rsidRPr="0037763A">
        <w:rPr>
          <w:rFonts w:cs="Arial"/>
        </w:rPr>
        <w:t xml:space="preserve"> the primary </w:t>
      </w:r>
      <w:r w:rsidR="007172D6" w:rsidRPr="0037763A">
        <w:rPr>
          <w:rFonts w:cs="Arial"/>
        </w:rPr>
        <w:t xml:space="preserve">method </w:t>
      </w:r>
      <w:r w:rsidR="00B16A8F" w:rsidRPr="0037763A">
        <w:rPr>
          <w:rFonts w:cs="Arial"/>
        </w:rPr>
        <w:t>utilised</w:t>
      </w:r>
      <w:r w:rsidR="007172D6" w:rsidRPr="0037763A">
        <w:rPr>
          <w:rFonts w:cs="Arial"/>
        </w:rPr>
        <w:t xml:space="preserve"> to review </w:t>
      </w:r>
      <w:r w:rsidR="00851006" w:rsidRPr="0037763A">
        <w:rPr>
          <w:rFonts w:cs="Arial"/>
        </w:rPr>
        <w:t>colleagues’</w:t>
      </w:r>
      <w:r w:rsidR="007172D6" w:rsidRPr="0037763A">
        <w:rPr>
          <w:rFonts w:cs="Arial"/>
        </w:rPr>
        <w:t xml:space="preserve"> </w:t>
      </w:r>
      <w:r w:rsidR="00B16A8F" w:rsidRPr="0037763A">
        <w:rPr>
          <w:rFonts w:cs="Arial"/>
        </w:rPr>
        <w:t xml:space="preserve">performance </w:t>
      </w:r>
      <w:r w:rsidR="007172D6" w:rsidRPr="0037763A">
        <w:rPr>
          <w:rFonts w:cs="Arial"/>
        </w:rPr>
        <w:t xml:space="preserve">but </w:t>
      </w:r>
      <w:r w:rsidR="0034024D" w:rsidRPr="0037763A">
        <w:rPr>
          <w:rFonts w:cs="Arial"/>
        </w:rPr>
        <w:t>the process also provides an opportunity for open and clear communication between the manager and the employee.</w:t>
      </w:r>
      <w:r w:rsidR="00502CD3" w:rsidRPr="0037763A">
        <w:rPr>
          <w:rFonts w:cs="Arial"/>
        </w:rPr>
        <w:t xml:space="preserve"> In practice this works well within the marketing team at UWTSD</w:t>
      </w:r>
      <w:r w:rsidR="00DC0ABF" w:rsidRPr="0037763A">
        <w:rPr>
          <w:rFonts w:cs="Arial"/>
        </w:rPr>
        <w:t>,</w:t>
      </w:r>
      <w:r w:rsidR="00502CD3" w:rsidRPr="0037763A">
        <w:rPr>
          <w:rFonts w:cs="Arial"/>
        </w:rPr>
        <w:t xml:space="preserve"> with the appraisal process serving as one method of b</w:t>
      </w:r>
      <w:r w:rsidR="001F5D20" w:rsidRPr="0037763A">
        <w:rPr>
          <w:rFonts w:cs="Arial"/>
        </w:rPr>
        <w:t>uilding trust</w:t>
      </w:r>
      <w:r w:rsidR="00DC0ABF" w:rsidRPr="0037763A">
        <w:rPr>
          <w:rFonts w:cs="Arial"/>
        </w:rPr>
        <w:t xml:space="preserve"> and creating a holistic working environment. </w:t>
      </w:r>
      <w:r w:rsidR="002B368A" w:rsidRPr="0037763A">
        <w:rPr>
          <w:rFonts w:cs="Arial"/>
        </w:rPr>
        <w:t xml:space="preserve">This has proven successful </w:t>
      </w:r>
      <w:r w:rsidR="00665135" w:rsidRPr="0037763A">
        <w:rPr>
          <w:rFonts w:cs="Arial"/>
        </w:rPr>
        <w:t>through</w:t>
      </w:r>
      <w:r w:rsidR="002B368A" w:rsidRPr="0037763A">
        <w:rPr>
          <w:rFonts w:cs="Arial"/>
        </w:rPr>
        <w:t xml:space="preserve"> buy-in from the team </w:t>
      </w:r>
      <w:r w:rsidR="00665135" w:rsidRPr="0037763A">
        <w:rPr>
          <w:rFonts w:cs="Arial"/>
        </w:rPr>
        <w:t xml:space="preserve">in relation to </w:t>
      </w:r>
      <w:r w:rsidR="00D83AE5" w:rsidRPr="0037763A">
        <w:rPr>
          <w:rFonts w:cs="Arial"/>
        </w:rPr>
        <w:t xml:space="preserve">new projects and </w:t>
      </w:r>
      <w:r w:rsidR="00665135" w:rsidRPr="0037763A">
        <w:rPr>
          <w:rFonts w:cs="Arial"/>
        </w:rPr>
        <w:t xml:space="preserve">a renewed sense of motivation with regards to </w:t>
      </w:r>
      <w:r w:rsidR="00D83AE5" w:rsidRPr="0037763A">
        <w:rPr>
          <w:rFonts w:cs="Arial"/>
        </w:rPr>
        <w:t xml:space="preserve">job roles </w:t>
      </w:r>
      <w:r w:rsidR="000D24E5" w:rsidRPr="0037763A">
        <w:rPr>
          <w:rFonts w:cs="Arial"/>
        </w:rPr>
        <w:t>following</w:t>
      </w:r>
      <w:r w:rsidR="00D83AE5" w:rsidRPr="0037763A">
        <w:rPr>
          <w:rFonts w:cs="Arial"/>
        </w:rPr>
        <w:t xml:space="preserve"> a </w:t>
      </w:r>
      <w:r w:rsidR="002F3FA6" w:rsidRPr="0037763A">
        <w:rPr>
          <w:rFonts w:cs="Arial"/>
        </w:rPr>
        <w:t>department restructur</w:t>
      </w:r>
      <w:r w:rsidR="00AC062E" w:rsidRPr="0037763A">
        <w:rPr>
          <w:rFonts w:cs="Arial"/>
        </w:rPr>
        <w:t>e</w:t>
      </w:r>
      <w:r w:rsidR="00D83AE5" w:rsidRPr="0037763A">
        <w:rPr>
          <w:rFonts w:cs="Arial"/>
        </w:rPr>
        <w:t xml:space="preserve">. </w:t>
      </w:r>
      <w:r w:rsidR="000D24E5" w:rsidRPr="0037763A">
        <w:rPr>
          <w:rFonts w:cs="Arial"/>
        </w:rPr>
        <w:t xml:space="preserve">A key element of this has been </w:t>
      </w:r>
      <w:r w:rsidR="003268B9" w:rsidRPr="0037763A">
        <w:rPr>
          <w:rFonts w:cs="Arial"/>
        </w:rPr>
        <w:t>utilising</w:t>
      </w:r>
      <w:r w:rsidR="000D24E5" w:rsidRPr="0037763A">
        <w:rPr>
          <w:rFonts w:cs="Arial"/>
        </w:rPr>
        <w:t xml:space="preserve"> emotional intelligence to m</w:t>
      </w:r>
      <w:r w:rsidR="00193B9D" w:rsidRPr="0037763A">
        <w:rPr>
          <w:rFonts w:cs="Arial"/>
        </w:rPr>
        <w:t>anag</w:t>
      </w:r>
      <w:r w:rsidR="000D24E5" w:rsidRPr="0037763A">
        <w:rPr>
          <w:rFonts w:cs="Arial"/>
        </w:rPr>
        <w:t>e</w:t>
      </w:r>
      <w:r w:rsidR="00193B9D" w:rsidRPr="0037763A">
        <w:rPr>
          <w:rFonts w:cs="Arial"/>
        </w:rPr>
        <w:t xml:space="preserve"> emotions </w:t>
      </w:r>
      <w:r w:rsidR="003268B9" w:rsidRPr="0037763A">
        <w:rPr>
          <w:rFonts w:cs="Arial"/>
        </w:rPr>
        <w:t>and promote a collaborative working environment</w:t>
      </w:r>
      <w:r w:rsidR="000A2608" w:rsidRPr="0037763A">
        <w:rPr>
          <w:rFonts w:cs="Arial"/>
        </w:rPr>
        <w:t>.</w:t>
      </w:r>
    </w:p>
    <w:p w14:paraId="134D4224" w14:textId="1017B6D7" w:rsidR="009635AD" w:rsidRPr="0037763A" w:rsidRDefault="008955F0" w:rsidP="001F5D20">
      <w:pPr>
        <w:rPr>
          <w:rFonts w:cs="Arial"/>
        </w:rPr>
      </w:pPr>
      <w:r w:rsidRPr="0037763A">
        <w:rPr>
          <w:rFonts w:cs="Arial"/>
        </w:rPr>
        <w:t>As has already been explored</w:t>
      </w:r>
      <w:r w:rsidR="00580469" w:rsidRPr="0037763A">
        <w:rPr>
          <w:rFonts w:cs="Arial"/>
        </w:rPr>
        <w:t>,</w:t>
      </w:r>
      <w:r w:rsidRPr="0037763A">
        <w:rPr>
          <w:rFonts w:cs="Arial"/>
        </w:rPr>
        <w:t xml:space="preserve"> whilst it is advantageous for managers to be emotionally intelligent </w:t>
      </w:r>
      <w:r w:rsidR="00580469" w:rsidRPr="0037763A">
        <w:rPr>
          <w:rFonts w:cs="Arial"/>
        </w:rPr>
        <w:t>the same also applies to employees.</w:t>
      </w:r>
      <w:r w:rsidR="004D472B" w:rsidRPr="0037763A">
        <w:rPr>
          <w:rFonts w:cs="Arial"/>
        </w:rPr>
        <w:t xml:space="preserve"> </w:t>
      </w:r>
      <w:r w:rsidR="00F81D1C" w:rsidRPr="0037763A">
        <w:rPr>
          <w:rFonts w:cs="Arial"/>
        </w:rPr>
        <w:t>Bar-On</w:t>
      </w:r>
      <w:r w:rsidR="00E01C62" w:rsidRPr="0037763A">
        <w:rPr>
          <w:rFonts w:cs="Arial"/>
        </w:rPr>
        <w:t xml:space="preserve">’s theory explored </w:t>
      </w:r>
      <w:r w:rsidR="006F5F71" w:rsidRPr="0037763A">
        <w:rPr>
          <w:rFonts w:cs="Arial"/>
        </w:rPr>
        <w:t>how general mood has a direct correlation to EI</w:t>
      </w:r>
      <w:r w:rsidR="008C0D61" w:rsidRPr="0037763A">
        <w:rPr>
          <w:rFonts w:cs="Arial"/>
        </w:rPr>
        <w:t>, which applies to all aspects of the organisation, regardless of hierarchy</w:t>
      </w:r>
      <w:r w:rsidR="006F5F71" w:rsidRPr="0037763A">
        <w:rPr>
          <w:rFonts w:cs="Arial"/>
        </w:rPr>
        <w:t>.</w:t>
      </w:r>
      <w:r w:rsidR="00D73A4E" w:rsidRPr="0037763A">
        <w:rPr>
          <w:rFonts w:cs="Arial"/>
        </w:rPr>
        <w:t xml:space="preserve"> </w:t>
      </w:r>
      <w:r w:rsidR="00BB39FF" w:rsidRPr="0037763A">
        <w:rPr>
          <w:rFonts w:cs="Arial"/>
        </w:rPr>
        <w:t>For example, a</w:t>
      </w:r>
      <w:r w:rsidR="00D73A4E" w:rsidRPr="0037763A">
        <w:rPr>
          <w:rFonts w:cs="Arial"/>
        </w:rPr>
        <w:t xml:space="preserve">n employee with a positive attitude to work, would </w:t>
      </w:r>
      <w:r w:rsidR="00A83DF6" w:rsidRPr="0037763A">
        <w:rPr>
          <w:rFonts w:cs="Arial"/>
        </w:rPr>
        <w:t>enhance job satisfaction</w:t>
      </w:r>
      <w:r w:rsidR="00FF5A15" w:rsidRPr="0037763A">
        <w:rPr>
          <w:rFonts w:cs="Arial"/>
        </w:rPr>
        <w:t xml:space="preserve"> for the individual, which directly relates to productivity. </w:t>
      </w:r>
      <w:r w:rsidR="00A45C8C" w:rsidRPr="0037763A">
        <w:rPr>
          <w:rFonts w:cs="Arial"/>
        </w:rPr>
        <w:t>However, i</w:t>
      </w:r>
      <w:r w:rsidR="006F5F71" w:rsidRPr="0037763A">
        <w:rPr>
          <w:rFonts w:cs="Arial"/>
        </w:rPr>
        <w:t>f the general mood of an individual in a team is negat</w:t>
      </w:r>
      <w:r w:rsidR="00F169B9" w:rsidRPr="0037763A">
        <w:rPr>
          <w:rFonts w:cs="Arial"/>
        </w:rPr>
        <w:t>ive</w:t>
      </w:r>
      <w:r w:rsidR="007474F7" w:rsidRPr="0037763A">
        <w:rPr>
          <w:rFonts w:cs="Arial"/>
        </w:rPr>
        <w:t xml:space="preserve">, </w:t>
      </w:r>
      <w:r w:rsidR="000D43DE" w:rsidRPr="0037763A">
        <w:rPr>
          <w:rFonts w:cs="Arial"/>
        </w:rPr>
        <w:t xml:space="preserve">this would </w:t>
      </w:r>
      <w:r w:rsidR="00F6600C" w:rsidRPr="0037763A">
        <w:rPr>
          <w:rFonts w:cs="Arial"/>
        </w:rPr>
        <w:t>affect</w:t>
      </w:r>
      <w:r w:rsidR="001C30BE" w:rsidRPr="0037763A">
        <w:rPr>
          <w:rFonts w:cs="Arial"/>
        </w:rPr>
        <w:t xml:space="preserve"> the individual’s attitude at work which </w:t>
      </w:r>
      <w:r w:rsidR="00A45C8C" w:rsidRPr="0037763A">
        <w:rPr>
          <w:rFonts w:cs="Arial"/>
        </w:rPr>
        <w:t xml:space="preserve">would </w:t>
      </w:r>
      <w:r w:rsidR="0091779B" w:rsidRPr="0037763A">
        <w:rPr>
          <w:rFonts w:cs="Arial"/>
        </w:rPr>
        <w:t>promote</w:t>
      </w:r>
      <w:r w:rsidR="00A45C8C" w:rsidRPr="0037763A">
        <w:rPr>
          <w:rFonts w:cs="Arial"/>
        </w:rPr>
        <w:t xml:space="preserve"> a </w:t>
      </w:r>
      <w:r w:rsidR="001C30BE" w:rsidRPr="0037763A">
        <w:rPr>
          <w:rFonts w:cs="Arial"/>
        </w:rPr>
        <w:t xml:space="preserve">less favourable </w:t>
      </w:r>
      <w:r w:rsidR="00F6600C" w:rsidRPr="0037763A">
        <w:rPr>
          <w:rFonts w:cs="Arial"/>
        </w:rPr>
        <w:t>behaviour</w:t>
      </w:r>
      <w:r w:rsidR="00A45C8C" w:rsidRPr="0037763A">
        <w:rPr>
          <w:rFonts w:cs="Arial"/>
        </w:rPr>
        <w:t xml:space="preserve"> </w:t>
      </w:r>
      <w:r w:rsidR="0091779B" w:rsidRPr="0037763A">
        <w:rPr>
          <w:rFonts w:cs="Arial"/>
        </w:rPr>
        <w:t>in</w:t>
      </w:r>
      <w:r w:rsidR="00A45C8C" w:rsidRPr="0037763A">
        <w:rPr>
          <w:rFonts w:cs="Arial"/>
        </w:rPr>
        <w:t xml:space="preserve"> the workplace and also </w:t>
      </w:r>
      <w:r w:rsidR="00CA0198" w:rsidRPr="0037763A">
        <w:rPr>
          <w:rFonts w:cs="Arial"/>
        </w:rPr>
        <w:t>impact others in the team.</w:t>
      </w:r>
      <w:r w:rsidR="00482FC9" w:rsidRPr="0037763A">
        <w:rPr>
          <w:rFonts w:cs="Arial"/>
        </w:rPr>
        <w:t xml:space="preserve"> </w:t>
      </w:r>
      <w:r w:rsidR="001E5C28" w:rsidRPr="0037763A">
        <w:rPr>
          <w:rFonts w:cs="Arial"/>
        </w:rPr>
        <w:t>A negative workplace environment is undoubtedly</w:t>
      </w:r>
      <w:r w:rsidR="009553B4" w:rsidRPr="0037763A">
        <w:rPr>
          <w:rFonts w:cs="Arial"/>
        </w:rPr>
        <w:t xml:space="preserve"> </w:t>
      </w:r>
      <w:r w:rsidR="00EA3DC5" w:rsidRPr="0037763A">
        <w:rPr>
          <w:rFonts w:cs="Arial"/>
        </w:rPr>
        <w:t>detrimental</w:t>
      </w:r>
      <w:r w:rsidR="00E07178" w:rsidRPr="0037763A">
        <w:rPr>
          <w:rFonts w:cs="Arial"/>
        </w:rPr>
        <w:t xml:space="preserve"> to </w:t>
      </w:r>
      <w:r w:rsidR="00482FC9" w:rsidRPr="0037763A">
        <w:rPr>
          <w:rFonts w:cs="Arial"/>
        </w:rPr>
        <w:t>workforce</w:t>
      </w:r>
      <w:r w:rsidR="00E07178" w:rsidRPr="0037763A">
        <w:rPr>
          <w:rFonts w:cs="Arial"/>
        </w:rPr>
        <w:t xml:space="preserve"> </w:t>
      </w:r>
      <w:r w:rsidR="00EA3DC5" w:rsidRPr="0037763A">
        <w:rPr>
          <w:rFonts w:cs="Arial"/>
        </w:rPr>
        <w:t>development</w:t>
      </w:r>
      <w:r w:rsidR="00E07178" w:rsidRPr="0037763A">
        <w:rPr>
          <w:rFonts w:cs="Arial"/>
        </w:rPr>
        <w:t>.</w:t>
      </w:r>
    </w:p>
    <w:p w14:paraId="5C3D7701" w14:textId="4DF8D11A" w:rsidR="008F23FC" w:rsidRPr="0037763A" w:rsidRDefault="005B4661" w:rsidP="001F5D20">
      <w:pPr>
        <w:rPr>
          <w:rFonts w:cs="Arial"/>
        </w:rPr>
      </w:pPr>
      <w:r w:rsidRPr="0037763A">
        <w:rPr>
          <w:rFonts w:cs="Arial"/>
        </w:rPr>
        <w:t xml:space="preserve">An emotionally intelligent individual would be able to recognise </w:t>
      </w:r>
      <w:r w:rsidR="009635AD" w:rsidRPr="0037763A">
        <w:rPr>
          <w:rFonts w:cs="Arial"/>
        </w:rPr>
        <w:t>this behaviour</w:t>
      </w:r>
      <w:r w:rsidRPr="0037763A">
        <w:rPr>
          <w:rFonts w:cs="Arial"/>
        </w:rPr>
        <w:t xml:space="preserve"> and </w:t>
      </w:r>
      <w:r w:rsidR="009635AD" w:rsidRPr="0037763A">
        <w:rPr>
          <w:rFonts w:cs="Arial"/>
        </w:rPr>
        <w:t>po</w:t>
      </w:r>
      <w:r w:rsidR="00A410E8" w:rsidRPr="0037763A">
        <w:rPr>
          <w:rFonts w:cs="Arial"/>
        </w:rPr>
        <w:t>o</w:t>
      </w:r>
      <w:r w:rsidR="009635AD" w:rsidRPr="0037763A">
        <w:rPr>
          <w:rFonts w:cs="Arial"/>
        </w:rPr>
        <w:t>r attitude at work</w:t>
      </w:r>
      <w:r w:rsidR="005F1E8A" w:rsidRPr="0037763A">
        <w:rPr>
          <w:rFonts w:cs="Arial"/>
        </w:rPr>
        <w:t xml:space="preserve"> but also </w:t>
      </w:r>
      <w:r w:rsidR="002E1C91" w:rsidRPr="0037763A">
        <w:rPr>
          <w:rFonts w:cs="Arial"/>
        </w:rPr>
        <w:t xml:space="preserve">have the ability to understand </w:t>
      </w:r>
      <w:r w:rsidR="005F1E8A" w:rsidRPr="0037763A">
        <w:rPr>
          <w:rFonts w:cs="Arial"/>
        </w:rPr>
        <w:t xml:space="preserve">why </w:t>
      </w:r>
      <w:r w:rsidR="002E1C91" w:rsidRPr="0037763A">
        <w:rPr>
          <w:rFonts w:cs="Arial"/>
        </w:rPr>
        <w:t>this</w:t>
      </w:r>
      <w:r w:rsidR="005F1E8A" w:rsidRPr="0037763A">
        <w:rPr>
          <w:rFonts w:cs="Arial"/>
        </w:rPr>
        <w:t xml:space="preserve"> particular</w:t>
      </w:r>
      <w:r w:rsidR="002E1C91" w:rsidRPr="0037763A">
        <w:rPr>
          <w:rFonts w:cs="Arial"/>
        </w:rPr>
        <w:t xml:space="preserve"> individual’s behaviour</w:t>
      </w:r>
      <w:r w:rsidR="005F1E8A" w:rsidRPr="0037763A">
        <w:rPr>
          <w:rFonts w:cs="Arial"/>
        </w:rPr>
        <w:t xml:space="preserve"> is this way</w:t>
      </w:r>
      <w:r w:rsidR="002E1C91" w:rsidRPr="0037763A">
        <w:rPr>
          <w:rFonts w:cs="Arial"/>
        </w:rPr>
        <w:t xml:space="preserve">. Intrapersonal and </w:t>
      </w:r>
      <w:r w:rsidR="00EA3DC5" w:rsidRPr="0037763A">
        <w:rPr>
          <w:rFonts w:cs="Arial"/>
        </w:rPr>
        <w:t>interpersonal</w:t>
      </w:r>
      <w:r w:rsidR="002E1C91" w:rsidRPr="0037763A">
        <w:rPr>
          <w:rFonts w:cs="Arial"/>
        </w:rPr>
        <w:t xml:space="preserve"> skills clearly play a role </w:t>
      </w:r>
      <w:r w:rsidR="00A410E8" w:rsidRPr="0037763A">
        <w:rPr>
          <w:rFonts w:cs="Arial"/>
        </w:rPr>
        <w:t>with regards to</w:t>
      </w:r>
      <w:r w:rsidR="00EA3DC5" w:rsidRPr="0037763A">
        <w:rPr>
          <w:rFonts w:cs="Arial"/>
        </w:rPr>
        <w:t xml:space="preserve"> problem solving </w:t>
      </w:r>
      <w:r w:rsidR="00A410E8" w:rsidRPr="0037763A">
        <w:rPr>
          <w:rFonts w:cs="Arial"/>
        </w:rPr>
        <w:t xml:space="preserve">in this </w:t>
      </w:r>
      <w:r w:rsidR="0078578D" w:rsidRPr="0037763A">
        <w:rPr>
          <w:rFonts w:cs="Arial"/>
        </w:rPr>
        <w:t>capacity</w:t>
      </w:r>
      <w:r w:rsidR="00A410E8" w:rsidRPr="0037763A">
        <w:rPr>
          <w:rFonts w:cs="Arial"/>
        </w:rPr>
        <w:t xml:space="preserve">, </w:t>
      </w:r>
      <w:r w:rsidR="00EA3DC5" w:rsidRPr="0037763A">
        <w:rPr>
          <w:rFonts w:cs="Arial"/>
        </w:rPr>
        <w:t>by being ‘</w:t>
      </w:r>
      <w:r w:rsidR="008F23FC" w:rsidRPr="0037763A">
        <w:rPr>
          <w:rFonts w:cs="Arial"/>
        </w:rPr>
        <w:t>emotionally and socially intelligent means to effectively manage personal, social and environmental change by realistically and flexibly coping with the immediate situation, solving problems and making decisions</w:t>
      </w:r>
      <w:r w:rsidR="00EA3DC5" w:rsidRPr="0037763A">
        <w:rPr>
          <w:rFonts w:cs="Arial"/>
        </w:rPr>
        <w:t xml:space="preserve">’ </w:t>
      </w:r>
      <w:r w:rsidR="00336A1D" w:rsidRPr="0037763A">
        <w:rPr>
          <w:rFonts w:cs="Arial"/>
        </w:rPr>
        <w:t>(</w:t>
      </w:r>
      <w:r w:rsidR="00EA3DC5" w:rsidRPr="0037763A">
        <w:rPr>
          <w:rFonts w:cs="Arial"/>
        </w:rPr>
        <w:t xml:space="preserve">Bar-On, </w:t>
      </w:r>
      <w:r w:rsidR="00336A1D" w:rsidRPr="0037763A">
        <w:rPr>
          <w:rFonts w:cs="Arial"/>
        </w:rPr>
        <w:t>2003)</w:t>
      </w:r>
      <w:r w:rsidR="00E62C6D" w:rsidRPr="0037763A">
        <w:rPr>
          <w:rFonts w:cs="Arial"/>
        </w:rPr>
        <w:t xml:space="preserve">. </w:t>
      </w:r>
    </w:p>
    <w:p w14:paraId="0745ACFD" w14:textId="60CA7809" w:rsidR="001F5D20" w:rsidRPr="0037763A" w:rsidRDefault="00B44F31" w:rsidP="001F5D20">
      <w:pPr>
        <w:rPr>
          <w:rFonts w:cs="Arial"/>
        </w:rPr>
      </w:pPr>
      <w:r w:rsidRPr="0037763A">
        <w:rPr>
          <w:rFonts w:cs="Arial"/>
        </w:rPr>
        <w:t>Empirical</w:t>
      </w:r>
      <w:r w:rsidR="00336A1D" w:rsidRPr="0037763A">
        <w:rPr>
          <w:rFonts w:cs="Arial"/>
        </w:rPr>
        <w:t xml:space="preserve"> evidence </w:t>
      </w:r>
      <w:r w:rsidR="00B64902" w:rsidRPr="0037763A">
        <w:rPr>
          <w:rFonts w:cs="Arial"/>
        </w:rPr>
        <w:t>highlights</w:t>
      </w:r>
      <w:r w:rsidR="00336A1D" w:rsidRPr="0037763A">
        <w:rPr>
          <w:rFonts w:cs="Arial"/>
        </w:rPr>
        <w:t xml:space="preserve"> a</w:t>
      </w:r>
      <w:r w:rsidR="00B64902" w:rsidRPr="0037763A">
        <w:rPr>
          <w:rFonts w:cs="Arial"/>
        </w:rPr>
        <w:t xml:space="preserve"> further</w:t>
      </w:r>
      <w:r w:rsidR="00336A1D" w:rsidRPr="0037763A">
        <w:rPr>
          <w:rFonts w:cs="Arial"/>
        </w:rPr>
        <w:t xml:space="preserve"> </w:t>
      </w:r>
      <w:r w:rsidR="006E59C5" w:rsidRPr="0037763A">
        <w:rPr>
          <w:rFonts w:cs="Arial"/>
        </w:rPr>
        <w:t>problematic phenomenon for organisations recently coined as</w:t>
      </w:r>
      <w:r w:rsidR="00B64902" w:rsidRPr="0037763A">
        <w:rPr>
          <w:rFonts w:cs="Arial"/>
        </w:rPr>
        <w:t xml:space="preserve"> </w:t>
      </w:r>
      <w:r w:rsidR="001F5D20" w:rsidRPr="0037763A">
        <w:rPr>
          <w:rFonts w:cs="Arial"/>
        </w:rPr>
        <w:t>‘quiet quitting’ (Salem, 2022)</w:t>
      </w:r>
      <w:r w:rsidR="000925EF" w:rsidRPr="0037763A">
        <w:rPr>
          <w:rFonts w:cs="Arial"/>
        </w:rPr>
        <w:t>.</w:t>
      </w:r>
      <w:r w:rsidR="00B64902" w:rsidRPr="0037763A">
        <w:rPr>
          <w:rFonts w:cs="Arial"/>
        </w:rPr>
        <w:t xml:space="preserve"> </w:t>
      </w:r>
      <w:r w:rsidR="000925EF" w:rsidRPr="0037763A">
        <w:rPr>
          <w:rFonts w:cs="Arial"/>
        </w:rPr>
        <w:t>This</w:t>
      </w:r>
      <w:r w:rsidR="00B64902" w:rsidRPr="0037763A">
        <w:rPr>
          <w:rFonts w:cs="Arial"/>
        </w:rPr>
        <w:t xml:space="preserve"> </w:t>
      </w:r>
      <w:r w:rsidR="00D25023" w:rsidRPr="0037763A">
        <w:rPr>
          <w:rFonts w:cs="Arial"/>
        </w:rPr>
        <w:t xml:space="preserve">term </w:t>
      </w:r>
      <w:r w:rsidR="000925EF" w:rsidRPr="0037763A">
        <w:rPr>
          <w:rFonts w:cs="Arial"/>
        </w:rPr>
        <w:t xml:space="preserve">relates to </w:t>
      </w:r>
      <w:r w:rsidR="001F5D20" w:rsidRPr="0037763A">
        <w:rPr>
          <w:rFonts w:cs="Arial"/>
        </w:rPr>
        <w:t>employees th</w:t>
      </w:r>
      <w:r w:rsidR="00D25023" w:rsidRPr="0037763A">
        <w:rPr>
          <w:rFonts w:cs="Arial"/>
        </w:rPr>
        <w:t>at</w:t>
      </w:r>
      <w:r w:rsidR="001F5D20" w:rsidRPr="0037763A">
        <w:rPr>
          <w:rFonts w:cs="Arial"/>
        </w:rPr>
        <w:t xml:space="preserve"> feel </w:t>
      </w:r>
      <w:r w:rsidR="00546B6F" w:rsidRPr="0037763A">
        <w:rPr>
          <w:rFonts w:cs="Arial"/>
        </w:rPr>
        <w:t>a</w:t>
      </w:r>
      <w:r w:rsidR="001F5D20" w:rsidRPr="0037763A">
        <w:rPr>
          <w:rFonts w:cs="Arial"/>
        </w:rPr>
        <w:t xml:space="preserve"> sense of </w:t>
      </w:r>
      <w:r w:rsidR="001F5D20" w:rsidRPr="0037763A">
        <w:rPr>
          <w:rFonts w:cs="Arial"/>
        </w:rPr>
        <w:lastRenderedPageBreak/>
        <w:t>detachment</w:t>
      </w:r>
      <w:r w:rsidR="00546B6F" w:rsidRPr="0037763A">
        <w:rPr>
          <w:rFonts w:cs="Arial"/>
        </w:rPr>
        <w:t xml:space="preserve"> from their work</w:t>
      </w:r>
      <w:r w:rsidR="000925EF" w:rsidRPr="0037763A">
        <w:rPr>
          <w:rFonts w:cs="Arial"/>
        </w:rPr>
        <w:t xml:space="preserve"> and occurs when </w:t>
      </w:r>
      <w:r w:rsidR="00606579" w:rsidRPr="0037763A">
        <w:rPr>
          <w:rFonts w:cs="Arial"/>
        </w:rPr>
        <w:t xml:space="preserve">the employee’s </w:t>
      </w:r>
      <w:r w:rsidR="001F5D20" w:rsidRPr="0037763A">
        <w:rPr>
          <w:rFonts w:cs="Arial"/>
        </w:rPr>
        <w:t>focus</w:t>
      </w:r>
      <w:r w:rsidR="00DF65E2" w:rsidRPr="0037763A">
        <w:rPr>
          <w:rFonts w:cs="Arial"/>
        </w:rPr>
        <w:t xml:space="preserve"> </w:t>
      </w:r>
      <w:r w:rsidR="001F5D20" w:rsidRPr="0037763A">
        <w:rPr>
          <w:rFonts w:cs="Arial"/>
        </w:rPr>
        <w:t>shift</w:t>
      </w:r>
      <w:r w:rsidR="00606579" w:rsidRPr="0037763A">
        <w:rPr>
          <w:rFonts w:cs="Arial"/>
        </w:rPr>
        <w:t>s</w:t>
      </w:r>
      <w:r w:rsidR="00DF65E2" w:rsidRPr="0037763A">
        <w:rPr>
          <w:rFonts w:cs="Arial"/>
        </w:rPr>
        <w:t xml:space="preserve"> towards</w:t>
      </w:r>
      <w:r w:rsidR="001F5D20" w:rsidRPr="0037763A">
        <w:rPr>
          <w:rFonts w:cs="Arial"/>
        </w:rPr>
        <w:t xml:space="preserve"> their well-being and work-life balanc</w:t>
      </w:r>
      <w:r w:rsidR="002D55CE" w:rsidRPr="0037763A">
        <w:rPr>
          <w:rFonts w:cs="Arial"/>
        </w:rPr>
        <w:t>e</w:t>
      </w:r>
      <w:r w:rsidR="00DF65E2" w:rsidRPr="0037763A">
        <w:rPr>
          <w:rFonts w:cs="Arial"/>
        </w:rPr>
        <w:t xml:space="preserve"> rather than going above and beyond in their role</w:t>
      </w:r>
      <w:r w:rsidR="001F5D20" w:rsidRPr="0037763A">
        <w:rPr>
          <w:rFonts w:cs="Arial"/>
        </w:rPr>
        <w:t xml:space="preserve">. </w:t>
      </w:r>
      <w:r w:rsidR="002D55CE" w:rsidRPr="0037763A">
        <w:rPr>
          <w:rFonts w:cs="Arial"/>
        </w:rPr>
        <w:t>A</w:t>
      </w:r>
      <w:r w:rsidR="00606579" w:rsidRPr="0037763A">
        <w:rPr>
          <w:rFonts w:cs="Arial"/>
        </w:rPr>
        <w:t>n emotionally intelligent</w:t>
      </w:r>
      <w:r w:rsidR="002D55CE" w:rsidRPr="0037763A">
        <w:rPr>
          <w:rFonts w:cs="Arial"/>
        </w:rPr>
        <w:t xml:space="preserve"> </w:t>
      </w:r>
      <w:r w:rsidR="001F5D20" w:rsidRPr="0037763A">
        <w:rPr>
          <w:rFonts w:cs="Arial"/>
        </w:rPr>
        <w:t xml:space="preserve">manager </w:t>
      </w:r>
      <w:r w:rsidR="002D55CE" w:rsidRPr="0037763A">
        <w:rPr>
          <w:rFonts w:cs="Arial"/>
        </w:rPr>
        <w:t xml:space="preserve">that </w:t>
      </w:r>
      <w:r w:rsidR="001F5D20" w:rsidRPr="0037763A">
        <w:rPr>
          <w:rFonts w:cs="Arial"/>
        </w:rPr>
        <w:t>is able to recognise these traits</w:t>
      </w:r>
      <w:r w:rsidR="00606579" w:rsidRPr="0037763A">
        <w:rPr>
          <w:rFonts w:cs="Arial"/>
        </w:rPr>
        <w:t xml:space="preserve"> will be better placed to </w:t>
      </w:r>
      <w:r w:rsidR="001F5D20" w:rsidRPr="0037763A">
        <w:rPr>
          <w:rFonts w:cs="Arial"/>
        </w:rPr>
        <w:t xml:space="preserve">identify suitable measures to support the individual </w:t>
      </w:r>
      <w:r w:rsidR="00D25023" w:rsidRPr="0037763A">
        <w:rPr>
          <w:rFonts w:cs="Arial"/>
        </w:rPr>
        <w:t xml:space="preserve">and guide them towards a path that reinforces personal development in </w:t>
      </w:r>
      <w:r w:rsidR="009F7EDF" w:rsidRPr="0037763A">
        <w:rPr>
          <w:rFonts w:cs="Arial"/>
        </w:rPr>
        <w:t>strengthening</w:t>
      </w:r>
      <w:r w:rsidR="00D25023" w:rsidRPr="0037763A">
        <w:rPr>
          <w:rFonts w:cs="Arial"/>
        </w:rPr>
        <w:t xml:space="preserve"> the individual</w:t>
      </w:r>
      <w:r w:rsidR="009B12CC" w:rsidRPr="0037763A">
        <w:rPr>
          <w:rFonts w:cs="Arial"/>
        </w:rPr>
        <w:t>’s</w:t>
      </w:r>
      <w:r w:rsidR="00D25023" w:rsidRPr="0037763A">
        <w:rPr>
          <w:rFonts w:cs="Arial"/>
        </w:rPr>
        <w:t xml:space="preserve"> skills to progress their career.  </w:t>
      </w:r>
    </w:p>
    <w:p w14:paraId="1D6CF2E1" w14:textId="4D00D959" w:rsidR="00755C72" w:rsidRPr="0037763A" w:rsidRDefault="00755C72" w:rsidP="007D10C1">
      <w:pPr>
        <w:rPr>
          <w:rFonts w:cs="Arial"/>
          <w:color w:val="333333"/>
          <w:szCs w:val="20"/>
          <w:shd w:val="clear" w:color="auto" w:fill="FFFFFF"/>
        </w:rPr>
      </w:pPr>
    </w:p>
    <w:p w14:paraId="56B556B4" w14:textId="2C40FA49" w:rsidR="001B51BF" w:rsidRPr="0037763A" w:rsidRDefault="00F808A2" w:rsidP="00F808A2">
      <w:pPr>
        <w:pStyle w:val="Heading1"/>
        <w:numPr>
          <w:ilvl w:val="0"/>
          <w:numId w:val="12"/>
        </w:numPr>
        <w:rPr>
          <w:rFonts w:ascii="Arial" w:hAnsi="Arial" w:cs="Arial"/>
        </w:rPr>
      </w:pPr>
      <w:bookmarkStart w:id="14" w:name="_Toc130145367"/>
      <w:bookmarkStart w:id="15" w:name="_Toc130148204"/>
      <w:r w:rsidRPr="0037763A">
        <w:rPr>
          <w:rFonts w:ascii="Arial" w:hAnsi="Arial" w:cs="Arial"/>
          <w:szCs w:val="44"/>
          <w:shd w:val="clear" w:color="auto" w:fill="FFFFFF"/>
        </w:rPr>
        <w:t>C</w:t>
      </w:r>
      <w:r w:rsidRPr="0037763A">
        <w:rPr>
          <w:rFonts w:ascii="Arial" w:hAnsi="Arial" w:cs="Arial"/>
        </w:rPr>
        <w:t>ritically evaluate theories of emotional intelligence and their relevance to business performance</w:t>
      </w:r>
      <w:r w:rsidR="00C568F7" w:rsidRPr="0037763A">
        <w:rPr>
          <w:rFonts w:ascii="Arial" w:hAnsi="Arial" w:cs="Arial"/>
        </w:rPr>
        <w:t>.</w:t>
      </w:r>
      <w:bookmarkEnd w:id="14"/>
      <w:bookmarkEnd w:id="15"/>
    </w:p>
    <w:p w14:paraId="79D48CC2" w14:textId="77777777" w:rsidR="007D0D81" w:rsidRPr="0037763A" w:rsidRDefault="007D0D81" w:rsidP="00003A2A">
      <w:pPr>
        <w:spacing w:after="0" w:line="240" w:lineRule="auto"/>
        <w:rPr>
          <w:rFonts w:cs="Arial"/>
          <w:sz w:val="24"/>
          <w:szCs w:val="24"/>
        </w:rPr>
      </w:pPr>
    </w:p>
    <w:p w14:paraId="3B52E98A" w14:textId="3DDD2228" w:rsidR="007D0D81" w:rsidRPr="0037763A" w:rsidRDefault="001A5875" w:rsidP="007D0D81">
      <w:pPr>
        <w:rPr>
          <w:rFonts w:cs="Arial"/>
        </w:rPr>
      </w:pPr>
      <w:r w:rsidRPr="0037763A">
        <w:rPr>
          <w:rFonts w:cs="Arial"/>
        </w:rPr>
        <w:t xml:space="preserve">As outlined, EI plays a key role in </w:t>
      </w:r>
      <w:r w:rsidR="00D208BF" w:rsidRPr="0037763A">
        <w:rPr>
          <w:rFonts w:cs="Arial"/>
        </w:rPr>
        <w:t>workforce</w:t>
      </w:r>
      <w:r w:rsidRPr="0037763A">
        <w:rPr>
          <w:rFonts w:cs="Arial"/>
        </w:rPr>
        <w:t xml:space="preserve"> development, however</w:t>
      </w:r>
      <w:r w:rsidR="00D94748" w:rsidRPr="0037763A">
        <w:rPr>
          <w:rFonts w:cs="Arial"/>
        </w:rPr>
        <w:t>,</w:t>
      </w:r>
      <w:r w:rsidRPr="0037763A">
        <w:rPr>
          <w:rFonts w:cs="Arial"/>
        </w:rPr>
        <w:t xml:space="preserve"> there are factors </w:t>
      </w:r>
      <w:r w:rsidR="00117AD3" w:rsidRPr="0037763A">
        <w:rPr>
          <w:rFonts w:cs="Arial"/>
        </w:rPr>
        <w:t xml:space="preserve">that business performance is </w:t>
      </w:r>
      <w:r w:rsidR="00D208BF" w:rsidRPr="0037763A">
        <w:rPr>
          <w:rFonts w:cs="Arial"/>
        </w:rPr>
        <w:t>influenced</w:t>
      </w:r>
      <w:r w:rsidR="00117AD3" w:rsidRPr="0037763A">
        <w:rPr>
          <w:rFonts w:cs="Arial"/>
        </w:rPr>
        <w:t xml:space="preserve"> by </w:t>
      </w:r>
      <w:r w:rsidR="006E6086" w:rsidRPr="0037763A">
        <w:rPr>
          <w:rFonts w:cs="Arial"/>
        </w:rPr>
        <w:t>which correlates</w:t>
      </w:r>
      <w:r w:rsidR="00117AD3" w:rsidRPr="0037763A">
        <w:rPr>
          <w:rFonts w:cs="Arial"/>
        </w:rPr>
        <w:t xml:space="preserve"> to the level of EI</w:t>
      </w:r>
      <w:r w:rsidR="006E6086" w:rsidRPr="0037763A">
        <w:rPr>
          <w:rFonts w:cs="Arial"/>
        </w:rPr>
        <w:t xml:space="preserve"> an individual has</w:t>
      </w:r>
      <w:r w:rsidR="00117AD3" w:rsidRPr="0037763A">
        <w:rPr>
          <w:rFonts w:cs="Arial"/>
        </w:rPr>
        <w:t xml:space="preserve">. </w:t>
      </w:r>
      <w:r w:rsidR="001B51BF" w:rsidRPr="0037763A">
        <w:rPr>
          <w:rFonts w:cs="Arial"/>
        </w:rPr>
        <w:t>Business performance is defined as an organisation’s ability to manage and achieve its key performance indicator</w:t>
      </w:r>
      <w:r w:rsidR="00D94748" w:rsidRPr="0037763A">
        <w:rPr>
          <w:rFonts w:cs="Arial"/>
        </w:rPr>
        <w:t>’s</w:t>
      </w:r>
      <w:r w:rsidR="001B51BF" w:rsidRPr="0037763A">
        <w:rPr>
          <w:rFonts w:cs="Arial"/>
        </w:rPr>
        <w:t xml:space="preserve"> (KPI’s) which align with the overarching goals</w:t>
      </w:r>
      <w:r w:rsidR="0063635F" w:rsidRPr="0037763A">
        <w:rPr>
          <w:rFonts w:cs="Arial"/>
        </w:rPr>
        <w:t xml:space="preserve"> of the organisation</w:t>
      </w:r>
      <w:r w:rsidR="001B51BF" w:rsidRPr="0037763A">
        <w:rPr>
          <w:rFonts w:cs="Arial"/>
        </w:rPr>
        <w:t xml:space="preserve">. </w:t>
      </w:r>
      <w:r w:rsidR="007D0D81" w:rsidRPr="0037763A">
        <w:rPr>
          <w:rFonts w:cs="Arial"/>
        </w:rPr>
        <w:t>With this in mind</w:t>
      </w:r>
      <w:r w:rsidR="009F301C" w:rsidRPr="0037763A">
        <w:rPr>
          <w:rFonts w:cs="Arial"/>
        </w:rPr>
        <w:t>,</w:t>
      </w:r>
      <w:r w:rsidR="007D0D81" w:rsidRPr="0037763A">
        <w:rPr>
          <w:rFonts w:cs="Arial"/>
        </w:rPr>
        <w:t xml:space="preserve"> according to Smith </w:t>
      </w:r>
      <w:r w:rsidR="00D1462A" w:rsidRPr="0037763A">
        <w:rPr>
          <w:rFonts w:cs="Arial"/>
        </w:rPr>
        <w:t>and</w:t>
      </w:r>
      <w:r w:rsidR="007D0D81" w:rsidRPr="0037763A">
        <w:rPr>
          <w:rFonts w:cs="Arial"/>
        </w:rPr>
        <w:t xml:space="preserve"> Reece (1999) Business performance is directly affected by business strategy, external fit, and productivity; and indirectly affected by business strategy and external fit through productivity. </w:t>
      </w:r>
    </w:p>
    <w:p w14:paraId="46F67CB1" w14:textId="52F44D0A" w:rsidR="00A472CC" w:rsidRPr="0037763A" w:rsidRDefault="00E156AB" w:rsidP="00A472CC">
      <w:pPr>
        <w:pStyle w:val="Heading1"/>
        <w:rPr>
          <w:rFonts w:ascii="Arial" w:hAnsi="Arial" w:cs="Arial"/>
        </w:rPr>
      </w:pPr>
      <w:bookmarkStart w:id="16" w:name="_Toc130145368"/>
      <w:bookmarkStart w:id="17" w:name="_Toc130148205"/>
      <w:r w:rsidRPr="0037763A">
        <w:rPr>
          <w:rFonts w:ascii="Arial" w:hAnsi="Arial" w:cs="Arial"/>
        </w:rPr>
        <w:t xml:space="preserve">2.1 </w:t>
      </w:r>
      <w:r w:rsidR="00A86BC7" w:rsidRPr="0037763A">
        <w:rPr>
          <w:rFonts w:ascii="Arial" w:hAnsi="Arial" w:cs="Arial"/>
        </w:rPr>
        <w:t xml:space="preserve">How </w:t>
      </w:r>
      <w:r w:rsidR="005E23F3" w:rsidRPr="0037763A">
        <w:rPr>
          <w:rFonts w:ascii="Arial" w:hAnsi="Arial" w:cs="Arial"/>
        </w:rPr>
        <w:t>e</w:t>
      </w:r>
      <w:r w:rsidR="00A86BC7" w:rsidRPr="0037763A">
        <w:rPr>
          <w:rFonts w:ascii="Arial" w:hAnsi="Arial" w:cs="Arial"/>
        </w:rPr>
        <w:t xml:space="preserve">motional </w:t>
      </w:r>
      <w:r w:rsidR="005E23F3" w:rsidRPr="0037763A">
        <w:rPr>
          <w:rFonts w:ascii="Arial" w:hAnsi="Arial" w:cs="Arial"/>
        </w:rPr>
        <w:t>i</w:t>
      </w:r>
      <w:r w:rsidR="00A86BC7" w:rsidRPr="0037763A">
        <w:rPr>
          <w:rFonts w:ascii="Arial" w:hAnsi="Arial" w:cs="Arial"/>
        </w:rPr>
        <w:t xml:space="preserve">ntelligence </w:t>
      </w:r>
      <w:r w:rsidR="005E23F3" w:rsidRPr="0037763A">
        <w:rPr>
          <w:rFonts w:ascii="Arial" w:hAnsi="Arial" w:cs="Arial"/>
        </w:rPr>
        <w:t>i</w:t>
      </w:r>
      <w:r w:rsidR="00A86BC7" w:rsidRPr="0037763A">
        <w:rPr>
          <w:rFonts w:ascii="Arial" w:hAnsi="Arial" w:cs="Arial"/>
        </w:rPr>
        <w:t xml:space="preserve">nfluences </w:t>
      </w:r>
      <w:r w:rsidR="005E23F3" w:rsidRPr="0037763A">
        <w:rPr>
          <w:rFonts w:ascii="Arial" w:hAnsi="Arial" w:cs="Arial"/>
        </w:rPr>
        <w:t>b</w:t>
      </w:r>
      <w:r w:rsidR="00A472CC" w:rsidRPr="0037763A">
        <w:rPr>
          <w:rFonts w:ascii="Arial" w:hAnsi="Arial" w:cs="Arial"/>
        </w:rPr>
        <w:t xml:space="preserve">usiness </w:t>
      </w:r>
      <w:r w:rsidR="005E23F3" w:rsidRPr="0037763A">
        <w:rPr>
          <w:rFonts w:ascii="Arial" w:hAnsi="Arial" w:cs="Arial"/>
        </w:rPr>
        <w:t>p</w:t>
      </w:r>
      <w:r w:rsidR="00A472CC" w:rsidRPr="0037763A">
        <w:rPr>
          <w:rFonts w:ascii="Arial" w:hAnsi="Arial" w:cs="Arial"/>
        </w:rPr>
        <w:t>erformance</w:t>
      </w:r>
      <w:r w:rsidR="005E23F3" w:rsidRPr="0037763A">
        <w:rPr>
          <w:rFonts w:ascii="Arial" w:hAnsi="Arial" w:cs="Arial"/>
        </w:rPr>
        <w:t>.</w:t>
      </w:r>
      <w:bookmarkEnd w:id="16"/>
      <w:bookmarkEnd w:id="17"/>
    </w:p>
    <w:p w14:paraId="5335663F" w14:textId="77777777" w:rsidR="003C7340" w:rsidRPr="0037763A" w:rsidRDefault="003C7340" w:rsidP="003C7340">
      <w:pPr>
        <w:rPr>
          <w:rFonts w:cs="Arial"/>
        </w:rPr>
      </w:pPr>
    </w:p>
    <w:p w14:paraId="0175CDD5" w14:textId="6D4022DC" w:rsidR="001B51BF" w:rsidRPr="0037763A" w:rsidRDefault="001B51BF" w:rsidP="001B51BF">
      <w:pPr>
        <w:rPr>
          <w:rFonts w:cs="Arial"/>
          <w:shd w:val="clear" w:color="auto" w:fill="FFFFFF"/>
        </w:rPr>
      </w:pPr>
      <w:r w:rsidRPr="0037763A">
        <w:rPr>
          <w:rFonts w:cs="Arial"/>
        </w:rPr>
        <w:t xml:space="preserve">Business performance </w:t>
      </w:r>
      <w:r w:rsidR="00375A99" w:rsidRPr="0037763A">
        <w:rPr>
          <w:rFonts w:cs="Arial"/>
        </w:rPr>
        <w:t xml:space="preserve">can be </w:t>
      </w:r>
      <w:r w:rsidRPr="0037763A">
        <w:rPr>
          <w:rFonts w:cs="Arial"/>
        </w:rPr>
        <w:t xml:space="preserve">measured by several factors, such as productivity, employment growth and profit. At UWTSD student recruitment is the main </w:t>
      </w:r>
      <w:r w:rsidR="00DE00C4" w:rsidRPr="0037763A">
        <w:rPr>
          <w:rFonts w:cs="Arial"/>
        </w:rPr>
        <w:t xml:space="preserve">income </w:t>
      </w:r>
      <w:r w:rsidRPr="0037763A">
        <w:rPr>
          <w:rFonts w:cs="Arial"/>
        </w:rPr>
        <w:t>driver and the main</w:t>
      </w:r>
      <w:r w:rsidR="00545A5D" w:rsidRPr="0037763A">
        <w:rPr>
          <w:rFonts w:cs="Arial"/>
        </w:rPr>
        <w:t xml:space="preserve"> business performance metric</w:t>
      </w:r>
      <w:r w:rsidRPr="0037763A">
        <w:rPr>
          <w:rFonts w:cs="Arial"/>
        </w:rPr>
        <w:t xml:space="preserve"> </w:t>
      </w:r>
      <w:r w:rsidR="00EE7512" w:rsidRPr="0037763A">
        <w:rPr>
          <w:rFonts w:cs="Arial"/>
        </w:rPr>
        <w:t xml:space="preserve">for the </w:t>
      </w:r>
      <w:r w:rsidRPr="0037763A">
        <w:rPr>
          <w:rFonts w:cs="Arial"/>
        </w:rPr>
        <w:t>marketing team. However, there are objectives set to achieve KPI’s that align with the marketing and wider university strategy</w:t>
      </w:r>
      <w:r w:rsidR="007514B7" w:rsidRPr="0037763A">
        <w:rPr>
          <w:rFonts w:cs="Arial"/>
        </w:rPr>
        <w:t>.</w:t>
      </w:r>
      <w:r w:rsidR="00075DF9" w:rsidRPr="0037763A">
        <w:rPr>
          <w:rFonts w:cs="Arial"/>
        </w:rPr>
        <w:t xml:space="preserve"> </w:t>
      </w:r>
      <w:r w:rsidR="007514B7" w:rsidRPr="0037763A">
        <w:rPr>
          <w:rFonts w:cs="Arial"/>
        </w:rPr>
        <w:t>F</w:t>
      </w:r>
      <w:r w:rsidRPr="0037763A">
        <w:rPr>
          <w:rFonts w:cs="Arial"/>
        </w:rPr>
        <w:t>or a team to be effective, the leader must ensure that their team understand</w:t>
      </w:r>
      <w:r w:rsidR="006E54F4" w:rsidRPr="0037763A">
        <w:rPr>
          <w:rFonts w:cs="Arial"/>
        </w:rPr>
        <w:t xml:space="preserve">s their role </w:t>
      </w:r>
      <w:r w:rsidR="00236C77" w:rsidRPr="0037763A">
        <w:rPr>
          <w:rFonts w:cs="Arial"/>
        </w:rPr>
        <w:t xml:space="preserve">in driving success. This is directly correlated to the levels of </w:t>
      </w:r>
      <w:r w:rsidRPr="0037763A">
        <w:rPr>
          <w:rFonts w:cs="Arial"/>
        </w:rPr>
        <w:t xml:space="preserve">motivation </w:t>
      </w:r>
      <w:r w:rsidR="00236C77" w:rsidRPr="0037763A">
        <w:rPr>
          <w:rFonts w:cs="Arial"/>
        </w:rPr>
        <w:t xml:space="preserve">within the team </w:t>
      </w:r>
      <w:r w:rsidRPr="0037763A">
        <w:rPr>
          <w:rFonts w:cs="Arial"/>
        </w:rPr>
        <w:t xml:space="preserve">and </w:t>
      </w:r>
      <w:r w:rsidR="00236C77" w:rsidRPr="0037763A">
        <w:rPr>
          <w:rFonts w:cs="Arial"/>
        </w:rPr>
        <w:t xml:space="preserve">individual </w:t>
      </w:r>
      <w:r w:rsidRPr="0037763A">
        <w:rPr>
          <w:rFonts w:cs="Arial"/>
        </w:rPr>
        <w:t>attitude</w:t>
      </w:r>
      <w:r w:rsidR="00236C77" w:rsidRPr="0037763A">
        <w:rPr>
          <w:rFonts w:cs="Arial"/>
        </w:rPr>
        <w:t>s</w:t>
      </w:r>
      <w:r w:rsidR="005725E0" w:rsidRPr="0037763A">
        <w:rPr>
          <w:rFonts w:cs="Arial"/>
        </w:rPr>
        <w:t xml:space="preserve"> with regards to success</w:t>
      </w:r>
      <w:r w:rsidRPr="0037763A">
        <w:rPr>
          <w:rFonts w:cs="Arial"/>
        </w:rPr>
        <w:t xml:space="preserve"> </w:t>
      </w:r>
      <w:r w:rsidR="00F6420A" w:rsidRPr="0037763A">
        <w:rPr>
          <w:rFonts w:cs="Arial"/>
        </w:rPr>
        <w:t xml:space="preserve">as well shared responsibility </w:t>
      </w:r>
      <w:r w:rsidR="00B24A14" w:rsidRPr="0037763A">
        <w:rPr>
          <w:rFonts w:cs="Arial"/>
        </w:rPr>
        <w:t xml:space="preserve">Barna (2013). </w:t>
      </w:r>
    </w:p>
    <w:p w14:paraId="4BE50A04" w14:textId="470FC801" w:rsidR="0050505C" w:rsidRPr="0037763A" w:rsidRDefault="00994DDE" w:rsidP="001B51BF">
      <w:pPr>
        <w:rPr>
          <w:rFonts w:cs="Arial"/>
        </w:rPr>
      </w:pPr>
      <w:r w:rsidRPr="0037763A">
        <w:rPr>
          <w:rFonts w:cs="Arial"/>
        </w:rPr>
        <w:t xml:space="preserve">To expand, </w:t>
      </w:r>
      <w:r w:rsidR="001B51BF" w:rsidRPr="0037763A">
        <w:rPr>
          <w:rFonts w:cs="Arial"/>
        </w:rPr>
        <w:t xml:space="preserve">Goleman describes motivation </w:t>
      </w:r>
      <w:r w:rsidR="005725E0" w:rsidRPr="0037763A">
        <w:rPr>
          <w:rFonts w:cs="Arial"/>
        </w:rPr>
        <w:t xml:space="preserve">as </w:t>
      </w:r>
      <w:r w:rsidR="001B51BF" w:rsidRPr="0037763A">
        <w:rPr>
          <w:rFonts w:cs="Arial"/>
        </w:rPr>
        <w:t xml:space="preserve">being </w:t>
      </w:r>
      <w:r w:rsidR="00EA310B" w:rsidRPr="0037763A">
        <w:rPr>
          <w:rFonts w:cs="Arial"/>
        </w:rPr>
        <w:t>one of the</w:t>
      </w:r>
      <w:r w:rsidR="001B51BF" w:rsidRPr="0037763A">
        <w:rPr>
          <w:rFonts w:cs="Arial"/>
        </w:rPr>
        <w:t xml:space="preserve"> key factor</w:t>
      </w:r>
      <w:r w:rsidR="00EA310B" w:rsidRPr="0037763A">
        <w:rPr>
          <w:rFonts w:cs="Arial"/>
        </w:rPr>
        <w:t>s</w:t>
      </w:r>
      <w:r w:rsidR="001B51BF" w:rsidRPr="0037763A">
        <w:rPr>
          <w:rFonts w:cs="Arial"/>
        </w:rPr>
        <w:t xml:space="preserve"> in </w:t>
      </w:r>
      <w:r w:rsidR="00CF6251" w:rsidRPr="0037763A">
        <w:rPr>
          <w:rFonts w:cs="Arial"/>
        </w:rPr>
        <w:t>EI competencies</w:t>
      </w:r>
      <w:r w:rsidRPr="0037763A">
        <w:rPr>
          <w:rFonts w:cs="Arial"/>
        </w:rPr>
        <w:t>. In the case of the marketing team</w:t>
      </w:r>
      <w:r w:rsidR="00192711" w:rsidRPr="0037763A">
        <w:rPr>
          <w:rFonts w:cs="Arial"/>
        </w:rPr>
        <w:t>,</w:t>
      </w:r>
      <w:r w:rsidRPr="0037763A">
        <w:rPr>
          <w:rFonts w:cs="Arial"/>
        </w:rPr>
        <w:t xml:space="preserve"> it is crucial for team members to </w:t>
      </w:r>
      <w:r w:rsidR="00B7546B" w:rsidRPr="0037763A">
        <w:rPr>
          <w:rFonts w:cs="Arial"/>
        </w:rPr>
        <w:t>feel</w:t>
      </w:r>
      <w:r w:rsidRPr="0037763A">
        <w:rPr>
          <w:rFonts w:cs="Arial"/>
        </w:rPr>
        <w:t xml:space="preserve"> motivated to achieve within their </w:t>
      </w:r>
      <w:r w:rsidR="00B7546B" w:rsidRPr="0037763A">
        <w:rPr>
          <w:rFonts w:cs="Arial"/>
        </w:rPr>
        <w:t>individual</w:t>
      </w:r>
      <w:r w:rsidRPr="0037763A">
        <w:rPr>
          <w:rFonts w:cs="Arial"/>
        </w:rPr>
        <w:t xml:space="preserve"> roles</w:t>
      </w:r>
      <w:r w:rsidR="00192711" w:rsidRPr="0037763A">
        <w:rPr>
          <w:rFonts w:cs="Arial"/>
        </w:rPr>
        <w:t xml:space="preserve"> as this directly affects the performance of the team as a whole. </w:t>
      </w:r>
      <w:r w:rsidRPr="0037763A">
        <w:rPr>
          <w:rFonts w:cs="Arial"/>
        </w:rPr>
        <w:t xml:space="preserve"> </w:t>
      </w:r>
    </w:p>
    <w:p w14:paraId="7B7796A2" w14:textId="434B97FE" w:rsidR="00A472CC" w:rsidRPr="0037763A" w:rsidRDefault="0050505C" w:rsidP="001B51BF">
      <w:pPr>
        <w:rPr>
          <w:rFonts w:cs="Arial"/>
        </w:rPr>
      </w:pPr>
      <w:r w:rsidRPr="0037763A">
        <w:rPr>
          <w:rFonts w:cs="Arial"/>
        </w:rPr>
        <w:t>M</w:t>
      </w:r>
      <w:r w:rsidR="006916A2" w:rsidRPr="0037763A">
        <w:rPr>
          <w:rFonts w:cs="Arial"/>
        </w:rPr>
        <w:t>otivation</w:t>
      </w:r>
      <w:r w:rsidR="006B1784" w:rsidRPr="0037763A">
        <w:rPr>
          <w:rFonts w:cs="Arial"/>
        </w:rPr>
        <w:t xml:space="preserve"> can be </w:t>
      </w:r>
      <w:r w:rsidR="00486E48" w:rsidRPr="0037763A">
        <w:rPr>
          <w:rFonts w:cs="Arial"/>
        </w:rPr>
        <w:t>dependent</w:t>
      </w:r>
      <w:r w:rsidR="005B40A9" w:rsidRPr="0037763A">
        <w:rPr>
          <w:rFonts w:cs="Arial"/>
        </w:rPr>
        <w:t xml:space="preserve"> on either</w:t>
      </w:r>
      <w:r w:rsidR="006B1784" w:rsidRPr="0037763A">
        <w:rPr>
          <w:rFonts w:cs="Arial"/>
        </w:rPr>
        <w:t xml:space="preserve"> </w:t>
      </w:r>
      <w:r w:rsidR="005B40A9" w:rsidRPr="0037763A">
        <w:rPr>
          <w:rFonts w:cs="Arial"/>
        </w:rPr>
        <w:t>i</w:t>
      </w:r>
      <w:r w:rsidR="006916A2" w:rsidRPr="0037763A">
        <w:rPr>
          <w:rFonts w:cs="Arial"/>
        </w:rPr>
        <w:t>ntrinsic or extrinsic</w:t>
      </w:r>
      <w:r w:rsidR="005B40A9" w:rsidRPr="0037763A">
        <w:rPr>
          <w:rFonts w:cs="Arial"/>
        </w:rPr>
        <w:t xml:space="preserve"> motives</w:t>
      </w:r>
      <w:r w:rsidR="00E81CBD" w:rsidRPr="0037763A">
        <w:rPr>
          <w:rFonts w:cs="Arial"/>
        </w:rPr>
        <w:t xml:space="preserve"> as highlighted by</w:t>
      </w:r>
      <w:r w:rsidR="008B703B" w:rsidRPr="0037763A">
        <w:rPr>
          <w:rFonts w:cs="Arial"/>
        </w:rPr>
        <w:t xml:space="preserve"> </w:t>
      </w:r>
      <w:r w:rsidR="005B40A9" w:rsidRPr="0037763A">
        <w:rPr>
          <w:rFonts w:cs="Arial"/>
        </w:rPr>
        <w:t>Maslow (</w:t>
      </w:r>
      <w:r w:rsidR="008B703B" w:rsidRPr="0037763A">
        <w:rPr>
          <w:rFonts w:cs="Arial"/>
        </w:rPr>
        <w:t xml:space="preserve">1974) </w:t>
      </w:r>
      <w:r w:rsidR="00E81CBD" w:rsidRPr="0037763A">
        <w:rPr>
          <w:rFonts w:cs="Arial"/>
        </w:rPr>
        <w:t xml:space="preserve">who </w:t>
      </w:r>
      <w:r w:rsidRPr="0037763A">
        <w:rPr>
          <w:rFonts w:cs="Arial"/>
        </w:rPr>
        <w:t>outlines</w:t>
      </w:r>
      <w:r w:rsidR="008B703B" w:rsidRPr="0037763A">
        <w:rPr>
          <w:rFonts w:cs="Arial"/>
        </w:rPr>
        <w:t xml:space="preserve"> the basic needs that motivate people.</w:t>
      </w:r>
      <w:r w:rsidR="006B1784" w:rsidRPr="0037763A">
        <w:rPr>
          <w:rFonts w:cs="Arial"/>
        </w:rPr>
        <w:t xml:space="preserve"> </w:t>
      </w:r>
      <w:r w:rsidR="009755AE" w:rsidRPr="0037763A">
        <w:rPr>
          <w:rFonts w:cs="Arial"/>
        </w:rPr>
        <w:t>For</w:t>
      </w:r>
      <w:r w:rsidR="006B1784" w:rsidRPr="0037763A">
        <w:rPr>
          <w:rFonts w:cs="Arial"/>
        </w:rPr>
        <w:t xml:space="preserve"> example</w:t>
      </w:r>
      <w:r w:rsidR="00E81CBD" w:rsidRPr="0037763A">
        <w:rPr>
          <w:rFonts w:cs="Arial"/>
        </w:rPr>
        <w:t>,</w:t>
      </w:r>
      <w:r w:rsidR="006B1784" w:rsidRPr="0037763A">
        <w:rPr>
          <w:rFonts w:cs="Arial"/>
        </w:rPr>
        <w:t xml:space="preserve"> </w:t>
      </w:r>
      <w:r w:rsidR="00700B8B" w:rsidRPr="0037763A">
        <w:rPr>
          <w:rFonts w:cs="Arial"/>
        </w:rPr>
        <w:t xml:space="preserve">the marketing team have </w:t>
      </w:r>
      <w:r w:rsidR="00E81CBD" w:rsidRPr="0037763A">
        <w:rPr>
          <w:rFonts w:cs="Arial"/>
        </w:rPr>
        <w:t>open-day</w:t>
      </w:r>
      <w:r w:rsidR="00700B8B" w:rsidRPr="0037763A">
        <w:rPr>
          <w:rFonts w:cs="Arial"/>
        </w:rPr>
        <w:t xml:space="preserve"> bookings and student application targets,</w:t>
      </w:r>
      <w:r w:rsidR="009755AE" w:rsidRPr="0037763A">
        <w:rPr>
          <w:rFonts w:cs="Arial"/>
        </w:rPr>
        <w:t xml:space="preserve"> </w:t>
      </w:r>
      <w:r w:rsidR="003108C7" w:rsidRPr="0037763A">
        <w:rPr>
          <w:rFonts w:cs="Arial"/>
        </w:rPr>
        <w:t xml:space="preserve">if those targets are not met, employees are neither rewarded or punished through salary incentives. </w:t>
      </w:r>
      <w:r w:rsidR="009755AE" w:rsidRPr="0037763A">
        <w:rPr>
          <w:rFonts w:cs="Arial"/>
        </w:rPr>
        <w:t>Employees at UWTSD</w:t>
      </w:r>
      <w:r w:rsidR="004725F3" w:rsidRPr="0037763A">
        <w:rPr>
          <w:rFonts w:cs="Arial"/>
        </w:rPr>
        <w:t>,</w:t>
      </w:r>
      <w:r w:rsidR="00E82E1B" w:rsidRPr="0037763A">
        <w:rPr>
          <w:rFonts w:cs="Arial"/>
        </w:rPr>
        <w:t xml:space="preserve"> as would be the case with the majority of public sector organisations</w:t>
      </w:r>
      <w:r w:rsidR="004725F3" w:rsidRPr="0037763A">
        <w:rPr>
          <w:rFonts w:cs="Arial"/>
        </w:rPr>
        <w:t xml:space="preserve"> are</w:t>
      </w:r>
      <w:r w:rsidR="003108C7" w:rsidRPr="0037763A">
        <w:rPr>
          <w:rFonts w:cs="Arial"/>
        </w:rPr>
        <w:t xml:space="preserve"> driven by different demands that aren’t extrinsic </w:t>
      </w:r>
      <w:r w:rsidR="00CC4CE1" w:rsidRPr="0037763A">
        <w:rPr>
          <w:rFonts w:cs="Arial"/>
        </w:rPr>
        <w:t xml:space="preserve">motivational incentives. </w:t>
      </w:r>
      <w:r w:rsidR="002820DC" w:rsidRPr="0037763A">
        <w:rPr>
          <w:rFonts w:cs="Arial"/>
        </w:rPr>
        <w:t xml:space="preserve">Leaders at UWTSD </w:t>
      </w:r>
      <w:r w:rsidR="00CC4CE1" w:rsidRPr="0037763A">
        <w:rPr>
          <w:rFonts w:cs="Arial"/>
        </w:rPr>
        <w:t>therefore</w:t>
      </w:r>
      <w:r w:rsidR="003145DD" w:rsidRPr="0037763A">
        <w:rPr>
          <w:rFonts w:cs="Arial"/>
        </w:rPr>
        <w:t>,</w:t>
      </w:r>
      <w:r w:rsidR="00CC4CE1" w:rsidRPr="0037763A">
        <w:rPr>
          <w:rFonts w:cs="Arial"/>
        </w:rPr>
        <w:t xml:space="preserve"> </w:t>
      </w:r>
      <w:r w:rsidR="003145DD" w:rsidRPr="0037763A">
        <w:rPr>
          <w:rFonts w:cs="Arial"/>
        </w:rPr>
        <w:t>are faced with</w:t>
      </w:r>
      <w:r w:rsidR="00CC4CE1" w:rsidRPr="0037763A">
        <w:rPr>
          <w:rFonts w:cs="Arial"/>
        </w:rPr>
        <w:t xml:space="preserve"> </w:t>
      </w:r>
      <w:r w:rsidR="002820DC" w:rsidRPr="0037763A">
        <w:rPr>
          <w:rFonts w:cs="Arial"/>
        </w:rPr>
        <w:t>the</w:t>
      </w:r>
      <w:r w:rsidR="00CC4CE1" w:rsidRPr="0037763A">
        <w:rPr>
          <w:rFonts w:cs="Arial"/>
        </w:rPr>
        <w:t xml:space="preserve"> challenge of creating a healthy working </w:t>
      </w:r>
      <w:r w:rsidR="00F644FB" w:rsidRPr="0037763A">
        <w:rPr>
          <w:rFonts w:cs="Arial"/>
        </w:rPr>
        <w:t>environment</w:t>
      </w:r>
      <w:r w:rsidR="00CC4CE1" w:rsidRPr="0037763A">
        <w:rPr>
          <w:rFonts w:cs="Arial"/>
        </w:rPr>
        <w:t xml:space="preserve"> </w:t>
      </w:r>
      <w:r w:rsidR="007B7610" w:rsidRPr="0037763A">
        <w:rPr>
          <w:rFonts w:cs="Arial"/>
        </w:rPr>
        <w:t>where</w:t>
      </w:r>
      <w:r w:rsidR="002820DC" w:rsidRPr="0037763A">
        <w:rPr>
          <w:rFonts w:cs="Arial"/>
        </w:rPr>
        <w:t xml:space="preserve"> business targets</w:t>
      </w:r>
      <w:r w:rsidR="007B7610" w:rsidRPr="0037763A">
        <w:rPr>
          <w:rFonts w:cs="Arial"/>
        </w:rPr>
        <w:t xml:space="preserve"> are met with achieving </w:t>
      </w:r>
      <w:r w:rsidR="009C3231" w:rsidRPr="0037763A">
        <w:rPr>
          <w:rFonts w:cs="Arial"/>
        </w:rPr>
        <w:t xml:space="preserve">a balance of flexibility to avoid </w:t>
      </w:r>
      <w:r w:rsidR="003145DD" w:rsidRPr="0037763A">
        <w:rPr>
          <w:rFonts w:cs="Arial"/>
        </w:rPr>
        <w:t>overworking</w:t>
      </w:r>
      <w:r w:rsidR="009C3231" w:rsidRPr="0037763A">
        <w:rPr>
          <w:rFonts w:cs="Arial"/>
        </w:rPr>
        <w:t xml:space="preserve"> employees. EI plays a role </w:t>
      </w:r>
      <w:r w:rsidR="00DA097E" w:rsidRPr="0037763A">
        <w:rPr>
          <w:rFonts w:cs="Arial"/>
        </w:rPr>
        <w:t>in</w:t>
      </w:r>
      <w:r w:rsidR="009C3231" w:rsidRPr="0037763A">
        <w:rPr>
          <w:rFonts w:cs="Arial"/>
        </w:rPr>
        <w:t xml:space="preserve"> understanding how their team is motivated and what drivers </w:t>
      </w:r>
      <w:r w:rsidR="006B75BF" w:rsidRPr="0037763A">
        <w:rPr>
          <w:rFonts w:cs="Arial"/>
        </w:rPr>
        <w:t xml:space="preserve">allow the team to thrive. </w:t>
      </w:r>
    </w:p>
    <w:p w14:paraId="4612C1AA" w14:textId="2CEEF69D" w:rsidR="00E40BBA" w:rsidRPr="0037763A" w:rsidRDefault="00D2520B" w:rsidP="00C568F7">
      <w:pPr>
        <w:pStyle w:val="Heading1"/>
        <w:numPr>
          <w:ilvl w:val="1"/>
          <w:numId w:val="12"/>
        </w:numPr>
        <w:rPr>
          <w:rFonts w:ascii="Arial" w:hAnsi="Arial" w:cs="Arial"/>
        </w:rPr>
      </w:pPr>
      <w:r w:rsidRPr="0037763A">
        <w:rPr>
          <w:rFonts w:ascii="Arial" w:hAnsi="Arial" w:cs="Arial"/>
        </w:rPr>
        <w:t xml:space="preserve"> </w:t>
      </w:r>
      <w:bookmarkStart w:id="18" w:name="_Toc130145369"/>
      <w:bookmarkStart w:id="19" w:name="_Toc130148206"/>
      <w:r w:rsidR="00C568F7" w:rsidRPr="0037763A">
        <w:rPr>
          <w:rFonts w:ascii="Arial" w:hAnsi="Arial" w:cs="Arial"/>
        </w:rPr>
        <w:t>Goleman and business performance.</w:t>
      </w:r>
      <w:bookmarkEnd w:id="18"/>
      <w:bookmarkEnd w:id="19"/>
    </w:p>
    <w:p w14:paraId="3D736A9E" w14:textId="77777777" w:rsidR="00C568F7" w:rsidRPr="0037763A" w:rsidRDefault="00C568F7" w:rsidP="00C568F7">
      <w:pPr>
        <w:rPr>
          <w:rFonts w:cs="Arial"/>
        </w:rPr>
      </w:pPr>
    </w:p>
    <w:p w14:paraId="2B54B6BB" w14:textId="0C4229E4" w:rsidR="001B51BF" w:rsidRPr="0037763A" w:rsidRDefault="0097415A" w:rsidP="001B51BF">
      <w:pPr>
        <w:rPr>
          <w:rFonts w:cs="Arial"/>
        </w:rPr>
      </w:pPr>
      <w:r w:rsidRPr="0037763A">
        <w:rPr>
          <w:rFonts w:cs="Arial"/>
        </w:rPr>
        <w:lastRenderedPageBreak/>
        <w:t>Having explored the importance of self-awareness</w:t>
      </w:r>
      <w:r w:rsidR="00743F87" w:rsidRPr="0037763A">
        <w:rPr>
          <w:rFonts w:cs="Arial"/>
        </w:rPr>
        <w:t xml:space="preserve">, there is an opportunity to expand and look at </w:t>
      </w:r>
      <w:r w:rsidR="00751190" w:rsidRPr="0037763A">
        <w:rPr>
          <w:rFonts w:cs="Arial"/>
        </w:rPr>
        <w:t xml:space="preserve">how this can affect business performance. Arguably </w:t>
      </w:r>
      <w:r w:rsidR="005A001B" w:rsidRPr="0037763A">
        <w:rPr>
          <w:rFonts w:cs="Arial"/>
        </w:rPr>
        <w:t xml:space="preserve">good self-awareness allows an individual to </w:t>
      </w:r>
      <w:r w:rsidR="001B51BF" w:rsidRPr="0037763A">
        <w:rPr>
          <w:rFonts w:cs="Arial"/>
        </w:rPr>
        <w:t>recognise their thoughts, feeling and emotions. For example, someone with low self-esteem will find it difficult to process their own emotion</w:t>
      </w:r>
      <w:r w:rsidR="005A001B" w:rsidRPr="0037763A">
        <w:rPr>
          <w:rFonts w:cs="Arial"/>
        </w:rPr>
        <w:t>s</w:t>
      </w:r>
      <w:r w:rsidR="001B51BF" w:rsidRPr="0037763A">
        <w:rPr>
          <w:rFonts w:cs="Arial"/>
        </w:rPr>
        <w:t xml:space="preserve">, in turn </w:t>
      </w:r>
      <w:r w:rsidR="005A001B" w:rsidRPr="0037763A">
        <w:rPr>
          <w:rFonts w:cs="Arial"/>
        </w:rPr>
        <w:t>making it difficult</w:t>
      </w:r>
      <w:r w:rsidR="001B51BF" w:rsidRPr="0037763A">
        <w:rPr>
          <w:rFonts w:cs="Arial"/>
        </w:rPr>
        <w:t xml:space="preserve"> to </w:t>
      </w:r>
      <w:r w:rsidR="00C800CA" w:rsidRPr="0037763A">
        <w:rPr>
          <w:rFonts w:cs="Arial"/>
        </w:rPr>
        <w:t>moderate</w:t>
      </w:r>
      <w:r w:rsidR="001B51BF" w:rsidRPr="0037763A">
        <w:rPr>
          <w:rFonts w:cs="Arial"/>
        </w:rPr>
        <w:t xml:space="preserve"> their behaviour</w:t>
      </w:r>
      <w:r w:rsidR="00C800CA" w:rsidRPr="0037763A">
        <w:rPr>
          <w:rFonts w:cs="Arial"/>
        </w:rPr>
        <w:t xml:space="preserve"> and attitude</w:t>
      </w:r>
      <w:r w:rsidR="001B51BF" w:rsidRPr="0037763A">
        <w:rPr>
          <w:rFonts w:cs="Arial"/>
        </w:rPr>
        <w:t xml:space="preserve"> towards others</w:t>
      </w:r>
      <w:r w:rsidR="00C800CA" w:rsidRPr="0037763A">
        <w:rPr>
          <w:rFonts w:cs="Arial"/>
        </w:rPr>
        <w:t>.</w:t>
      </w:r>
    </w:p>
    <w:p w14:paraId="549510BF" w14:textId="26F83ED3" w:rsidR="00357B43" w:rsidRPr="0037763A" w:rsidRDefault="004467DA" w:rsidP="00357B43">
      <w:pPr>
        <w:rPr>
          <w:rFonts w:cs="Arial"/>
        </w:rPr>
      </w:pPr>
      <w:r w:rsidRPr="0037763A">
        <w:rPr>
          <w:rFonts w:cs="Arial"/>
        </w:rPr>
        <w:t xml:space="preserve">This </w:t>
      </w:r>
      <w:r w:rsidR="00D42212" w:rsidRPr="0037763A">
        <w:rPr>
          <w:rFonts w:cs="Arial"/>
        </w:rPr>
        <w:t>would be</w:t>
      </w:r>
      <w:r w:rsidRPr="0037763A">
        <w:rPr>
          <w:rFonts w:cs="Arial"/>
        </w:rPr>
        <w:t xml:space="preserve"> particularly challenging for a</w:t>
      </w:r>
      <w:r w:rsidR="001B51BF" w:rsidRPr="0037763A">
        <w:rPr>
          <w:rFonts w:cs="Arial"/>
        </w:rPr>
        <w:t xml:space="preserve"> manager</w:t>
      </w:r>
      <w:r w:rsidR="00D42212" w:rsidRPr="0037763A">
        <w:rPr>
          <w:rFonts w:cs="Arial"/>
        </w:rPr>
        <w:t xml:space="preserve">, </w:t>
      </w:r>
      <w:r w:rsidR="00C411E6" w:rsidRPr="0037763A">
        <w:rPr>
          <w:rFonts w:cs="Arial"/>
        </w:rPr>
        <w:t>arguably</w:t>
      </w:r>
      <w:r w:rsidR="00D42212" w:rsidRPr="0037763A">
        <w:rPr>
          <w:rFonts w:cs="Arial"/>
        </w:rPr>
        <w:t xml:space="preserve"> hindering their ability to effectively </w:t>
      </w:r>
      <w:r w:rsidR="00C411E6" w:rsidRPr="0037763A">
        <w:rPr>
          <w:rFonts w:cs="Arial"/>
        </w:rPr>
        <w:t>manage to get the best out of their team and</w:t>
      </w:r>
      <w:r w:rsidRPr="0037763A">
        <w:rPr>
          <w:rFonts w:cs="Arial"/>
        </w:rPr>
        <w:t xml:space="preserve"> </w:t>
      </w:r>
      <w:r w:rsidR="000D2799" w:rsidRPr="0037763A">
        <w:rPr>
          <w:rFonts w:cs="Arial"/>
        </w:rPr>
        <w:t>ultimately affect</w:t>
      </w:r>
      <w:r w:rsidR="00C411E6" w:rsidRPr="0037763A">
        <w:rPr>
          <w:rFonts w:cs="Arial"/>
        </w:rPr>
        <w:t>ing</w:t>
      </w:r>
      <w:r w:rsidR="000D2799" w:rsidRPr="0037763A">
        <w:rPr>
          <w:rFonts w:cs="Arial"/>
        </w:rPr>
        <w:t xml:space="preserve"> business </w:t>
      </w:r>
      <w:r w:rsidR="00D42212" w:rsidRPr="0037763A">
        <w:rPr>
          <w:rFonts w:cs="Arial"/>
        </w:rPr>
        <w:t>performance</w:t>
      </w:r>
      <w:r w:rsidR="000D2799" w:rsidRPr="0037763A">
        <w:rPr>
          <w:rFonts w:cs="Arial"/>
        </w:rPr>
        <w:t xml:space="preserve">. </w:t>
      </w:r>
      <w:r w:rsidR="001B51BF" w:rsidRPr="0037763A">
        <w:rPr>
          <w:rFonts w:cs="Arial"/>
        </w:rPr>
        <w:t>On the other hand a manager with good self-awareness and self-regulation (Goleman, 2009) will be able to understand and read the room when it comes to their own emotion and thought process, allow</w:t>
      </w:r>
      <w:r w:rsidR="00F716DF" w:rsidRPr="0037763A">
        <w:rPr>
          <w:rFonts w:cs="Arial"/>
        </w:rPr>
        <w:t>ing</w:t>
      </w:r>
      <w:r w:rsidR="001B51BF" w:rsidRPr="0037763A">
        <w:rPr>
          <w:rFonts w:cs="Arial"/>
        </w:rPr>
        <w:t xml:space="preserve"> them to recognise behaviours, making them aware of those around them. </w:t>
      </w:r>
    </w:p>
    <w:p w14:paraId="770251C2" w14:textId="3C1C0F40" w:rsidR="00D15513" w:rsidRPr="0037763A" w:rsidRDefault="00A27391" w:rsidP="00D15513">
      <w:pPr>
        <w:rPr>
          <w:rFonts w:cs="Arial"/>
        </w:rPr>
      </w:pPr>
      <w:r w:rsidRPr="0037763A">
        <w:rPr>
          <w:rFonts w:cs="Arial"/>
        </w:rPr>
        <w:t>Goleman’s principals</w:t>
      </w:r>
      <w:r w:rsidR="00E92103" w:rsidRPr="0037763A">
        <w:rPr>
          <w:rFonts w:cs="Arial"/>
        </w:rPr>
        <w:t>, most notably</w:t>
      </w:r>
      <w:r w:rsidRPr="0037763A">
        <w:rPr>
          <w:rFonts w:cs="Arial"/>
        </w:rPr>
        <w:t xml:space="preserve"> self-awareness and empathy play a</w:t>
      </w:r>
      <w:r w:rsidR="00E92103" w:rsidRPr="0037763A">
        <w:rPr>
          <w:rFonts w:cs="Arial"/>
        </w:rPr>
        <w:t xml:space="preserve"> crucial</w:t>
      </w:r>
      <w:r w:rsidRPr="0037763A">
        <w:rPr>
          <w:rFonts w:cs="Arial"/>
        </w:rPr>
        <w:t xml:space="preserve"> role </w:t>
      </w:r>
      <w:r w:rsidR="00D15513" w:rsidRPr="0037763A">
        <w:rPr>
          <w:rFonts w:cs="Arial"/>
        </w:rPr>
        <w:t xml:space="preserve">in conflict management (Thomas, 1992), </w:t>
      </w:r>
      <w:r w:rsidR="00C6294B" w:rsidRPr="0037763A">
        <w:rPr>
          <w:rFonts w:cs="Arial"/>
        </w:rPr>
        <w:t>with</w:t>
      </w:r>
      <w:r w:rsidR="00D15513" w:rsidRPr="0037763A">
        <w:rPr>
          <w:rFonts w:cs="Arial"/>
        </w:rPr>
        <w:t xml:space="preserve"> a </w:t>
      </w:r>
      <w:r w:rsidR="00E92103" w:rsidRPr="0037763A">
        <w:rPr>
          <w:rFonts w:cs="Arial"/>
        </w:rPr>
        <w:t>manager</w:t>
      </w:r>
      <w:r w:rsidR="00C6294B" w:rsidRPr="0037763A">
        <w:rPr>
          <w:rFonts w:cs="Arial"/>
        </w:rPr>
        <w:t xml:space="preserve"> effectively</w:t>
      </w:r>
      <w:r w:rsidR="00D15513" w:rsidRPr="0037763A">
        <w:rPr>
          <w:rFonts w:cs="Arial"/>
        </w:rPr>
        <w:t xml:space="preserve"> gaug</w:t>
      </w:r>
      <w:r w:rsidR="00C6294B" w:rsidRPr="0037763A">
        <w:rPr>
          <w:rFonts w:cs="Arial"/>
        </w:rPr>
        <w:t>ing</w:t>
      </w:r>
      <w:r w:rsidR="00D15513" w:rsidRPr="0037763A">
        <w:rPr>
          <w:rFonts w:cs="Arial"/>
        </w:rPr>
        <w:t xml:space="preserve"> the emotional environment</w:t>
      </w:r>
      <w:r w:rsidR="00C6294B" w:rsidRPr="0037763A">
        <w:rPr>
          <w:rFonts w:cs="Arial"/>
        </w:rPr>
        <w:t xml:space="preserve"> and identifying</w:t>
      </w:r>
      <w:r w:rsidR="00D15513" w:rsidRPr="0037763A">
        <w:rPr>
          <w:rFonts w:cs="Arial"/>
        </w:rPr>
        <w:t xml:space="preserve"> a clear pathway to resolution. Conflict, usually viewed as negative Verma (1998) and therefore often avoided can actually lead to suppression within </w:t>
      </w:r>
      <w:r w:rsidR="003F4838" w:rsidRPr="0037763A">
        <w:rPr>
          <w:rFonts w:cs="Arial"/>
        </w:rPr>
        <w:t>a</w:t>
      </w:r>
      <w:r w:rsidR="00D15513" w:rsidRPr="0037763A">
        <w:rPr>
          <w:rFonts w:cs="Arial"/>
        </w:rPr>
        <w:t xml:space="preserve"> team. It is argued that conflict is healthy and allows a team to bond and thrive, especially </w:t>
      </w:r>
      <w:r w:rsidR="003F4838" w:rsidRPr="0037763A">
        <w:rPr>
          <w:rFonts w:cs="Arial"/>
        </w:rPr>
        <w:t>if managed by</w:t>
      </w:r>
      <w:r w:rsidR="00D15513" w:rsidRPr="0037763A">
        <w:rPr>
          <w:rFonts w:cs="Arial"/>
        </w:rPr>
        <w:t xml:space="preserve"> an effective leader. Actively listening and responding with a calm demeanour will help with conflict, as Goleman (2001) argued all pillars (appendix </w:t>
      </w:r>
      <w:r w:rsidR="001D3BCB" w:rsidRPr="0037763A">
        <w:rPr>
          <w:rFonts w:cs="Arial"/>
        </w:rPr>
        <w:t>3</w:t>
      </w:r>
      <w:r w:rsidR="00D15513" w:rsidRPr="0037763A">
        <w:rPr>
          <w:rFonts w:cs="Arial"/>
        </w:rPr>
        <w:t xml:space="preserve">) relate to conflict management. </w:t>
      </w:r>
    </w:p>
    <w:p w14:paraId="4CEB1145" w14:textId="74A396E9" w:rsidR="00D15513" w:rsidRPr="0037763A" w:rsidRDefault="00D15513" w:rsidP="00D15513">
      <w:pPr>
        <w:rPr>
          <w:rFonts w:cs="Arial"/>
        </w:rPr>
      </w:pPr>
      <w:r w:rsidRPr="0037763A">
        <w:rPr>
          <w:rFonts w:cs="Arial"/>
        </w:rPr>
        <w:t xml:space="preserve">Research shows Jordan (2002) that employees in a workplace with high EI were more likely to look for a collaborative approach to resolve conflict. Therefore a team consisting of individuals with </w:t>
      </w:r>
      <w:r w:rsidR="001E6A94" w:rsidRPr="0037763A">
        <w:rPr>
          <w:rFonts w:cs="Arial"/>
        </w:rPr>
        <w:t>below-average</w:t>
      </w:r>
      <w:r w:rsidRPr="0037763A">
        <w:rPr>
          <w:rFonts w:cs="Arial"/>
        </w:rPr>
        <w:t xml:space="preserve"> levels of EI, would need further support and a different approach when confronted with conflict. Empirical evidence highlights (Pandey et al., 2015) that EI </w:t>
      </w:r>
      <w:r w:rsidR="002668D2" w:rsidRPr="0037763A">
        <w:rPr>
          <w:rFonts w:cs="Arial"/>
        </w:rPr>
        <w:t xml:space="preserve">in relation to dealing with </w:t>
      </w:r>
      <w:r w:rsidRPr="0037763A">
        <w:rPr>
          <w:rFonts w:cs="Arial"/>
        </w:rPr>
        <w:t xml:space="preserve">conflict </w:t>
      </w:r>
      <w:r w:rsidR="002668D2" w:rsidRPr="0037763A">
        <w:rPr>
          <w:rFonts w:cs="Arial"/>
        </w:rPr>
        <w:t>is developed over time</w:t>
      </w:r>
      <w:r w:rsidRPr="0037763A">
        <w:rPr>
          <w:rFonts w:cs="Arial"/>
        </w:rPr>
        <w:t xml:space="preserve"> with experience, within industry, claiming 10+ years is optimum. </w:t>
      </w:r>
    </w:p>
    <w:p w14:paraId="71025A3B" w14:textId="665BE19F" w:rsidR="00D15513" w:rsidRPr="0037763A" w:rsidRDefault="00D15513" w:rsidP="00D15513">
      <w:pPr>
        <w:rPr>
          <w:rFonts w:cs="Arial"/>
        </w:rPr>
      </w:pPr>
      <w:r w:rsidRPr="0037763A">
        <w:rPr>
          <w:rFonts w:cs="Arial"/>
        </w:rPr>
        <w:t>However, if an employee is new to a managerial role, they may have little experience of conflict in a work setting. Conflict arises from differences, Hill (2003) argues that being politically aware is key in managing conflict. ‘Political conflict is at the heart of how organisations function’, Hill (2003). Arguments that ultimately lead to what is best for the organisation are surrounded by ambiguous and complex issues, that raise political conflict. Having shared values help</w:t>
      </w:r>
      <w:r w:rsidR="009C3A45" w:rsidRPr="0037763A">
        <w:rPr>
          <w:rFonts w:cs="Arial"/>
        </w:rPr>
        <w:t>s to</w:t>
      </w:r>
      <w:r w:rsidRPr="0037763A">
        <w:rPr>
          <w:rFonts w:cs="Arial"/>
        </w:rPr>
        <w:t xml:space="preserve"> reduce the</w:t>
      </w:r>
      <w:r w:rsidR="009C3A45" w:rsidRPr="0037763A">
        <w:rPr>
          <w:rFonts w:cs="Arial"/>
        </w:rPr>
        <w:t xml:space="preserve"> risk of </w:t>
      </w:r>
      <w:r w:rsidRPr="0037763A">
        <w:rPr>
          <w:rFonts w:cs="Arial"/>
        </w:rPr>
        <w:t>conflict</w:t>
      </w:r>
      <w:r w:rsidR="009C3A45" w:rsidRPr="0037763A">
        <w:rPr>
          <w:rFonts w:cs="Arial"/>
        </w:rPr>
        <w:t xml:space="preserve"> arising</w:t>
      </w:r>
      <w:r w:rsidRPr="0037763A">
        <w:rPr>
          <w:rFonts w:cs="Arial"/>
        </w:rPr>
        <w:t xml:space="preserve">. This indicates that a team which share the same values and beliefs would be a more effective and efficient team as there is more likely less conflict and arguments to be had. </w:t>
      </w:r>
    </w:p>
    <w:p w14:paraId="2B760014" w14:textId="26AB60C3" w:rsidR="007F0D32" w:rsidRPr="0037763A" w:rsidRDefault="00D15513" w:rsidP="007F0D32">
      <w:pPr>
        <w:rPr>
          <w:rFonts w:cs="Arial"/>
        </w:rPr>
      </w:pPr>
      <w:r w:rsidRPr="0037763A">
        <w:rPr>
          <w:rFonts w:cs="Arial"/>
        </w:rPr>
        <w:t xml:space="preserve">To conclude, Goleman explains the importance of how empathy and social skills lead to being EI which contributes to workplace development. However, being politically aware, is another factor that may need to be considered. </w:t>
      </w:r>
    </w:p>
    <w:p w14:paraId="2EDD34FC" w14:textId="6471764A" w:rsidR="00C568F7" w:rsidRPr="0037763A" w:rsidRDefault="00C568F7" w:rsidP="00C568F7">
      <w:pPr>
        <w:pStyle w:val="Heading1"/>
        <w:numPr>
          <w:ilvl w:val="1"/>
          <w:numId w:val="12"/>
        </w:numPr>
        <w:rPr>
          <w:rFonts w:ascii="Arial" w:hAnsi="Arial" w:cs="Arial"/>
        </w:rPr>
      </w:pPr>
      <w:r w:rsidRPr="0037763A">
        <w:rPr>
          <w:rFonts w:ascii="Arial" w:hAnsi="Arial" w:cs="Arial"/>
        </w:rPr>
        <w:t xml:space="preserve"> </w:t>
      </w:r>
      <w:bookmarkStart w:id="20" w:name="_Toc130145370"/>
      <w:bookmarkStart w:id="21" w:name="_Toc130148207"/>
      <w:r w:rsidRPr="0037763A">
        <w:rPr>
          <w:rFonts w:ascii="Arial" w:hAnsi="Arial" w:cs="Arial"/>
        </w:rPr>
        <w:t>Bar-On and business performance.</w:t>
      </w:r>
      <w:bookmarkEnd w:id="20"/>
      <w:bookmarkEnd w:id="21"/>
    </w:p>
    <w:p w14:paraId="5CA2966B" w14:textId="77777777" w:rsidR="00C568F7" w:rsidRPr="0037763A" w:rsidRDefault="00C568F7" w:rsidP="00C568F7">
      <w:pPr>
        <w:rPr>
          <w:rFonts w:cs="Arial"/>
        </w:rPr>
      </w:pPr>
    </w:p>
    <w:p w14:paraId="4442A913" w14:textId="45E6ACF6" w:rsidR="005F2273" w:rsidRPr="0037763A" w:rsidRDefault="00F415A4" w:rsidP="007F0D32">
      <w:pPr>
        <w:rPr>
          <w:rFonts w:cs="Arial"/>
        </w:rPr>
      </w:pPr>
      <w:r w:rsidRPr="0037763A">
        <w:rPr>
          <w:rFonts w:cs="Arial"/>
        </w:rPr>
        <w:t>As mentioned, the</w:t>
      </w:r>
      <w:r w:rsidR="00911D69" w:rsidRPr="0037763A">
        <w:rPr>
          <w:rFonts w:cs="Arial"/>
        </w:rPr>
        <w:t xml:space="preserve"> main KPI for UWTSD as a higher education provider is student recruitment. Although the insti</w:t>
      </w:r>
      <w:r w:rsidR="00D152C3" w:rsidRPr="0037763A">
        <w:rPr>
          <w:rFonts w:cs="Arial"/>
        </w:rPr>
        <w:t xml:space="preserve">tution has targets to hit to keep the University above the profit margin, UWTSD has a relaxed approach towards </w:t>
      </w:r>
      <w:r w:rsidR="003A790B" w:rsidRPr="0037763A">
        <w:rPr>
          <w:rFonts w:cs="Arial"/>
        </w:rPr>
        <w:t>its</w:t>
      </w:r>
      <w:r w:rsidR="00D152C3" w:rsidRPr="0037763A">
        <w:rPr>
          <w:rFonts w:cs="Arial"/>
        </w:rPr>
        <w:t xml:space="preserve"> goals and targets. To expand, </w:t>
      </w:r>
      <w:r w:rsidR="00682856" w:rsidRPr="0037763A">
        <w:rPr>
          <w:rFonts w:cs="Arial"/>
        </w:rPr>
        <w:t xml:space="preserve">UWTSD could be functioning at a higher calibre and perform better at meeting the organisational needs. </w:t>
      </w:r>
      <w:r w:rsidR="003636B2" w:rsidRPr="0037763A">
        <w:rPr>
          <w:rFonts w:cs="Arial"/>
          <w:color w:val="222222"/>
          <w:shd w:val="clear" w:color="auto" w:fill="FFFFFF"/>
        </w:rPr>
        <w:t xml:space="preserve">Bradberry and Greaves (2009) show that 58% of a leader’s performance is linked to EI and 90% of high achievers have a high level of EI, however only 20% of low achievers have high EI. This shows </w:t>
      </w:r>
      <w:r w:rsidR="00BA7B4B" w:rsidRPr="0037763A">
        <w:rPr>
          <w:rFonts w:cs="Arial"/>
          <w:color w:val="222222"/>
          <w:shd w:val="clear" w:color="auto" w:fill="FFFFFF"/>
        </w:rPr>
        <w:t xml:space="preserve">that EI is </w:t>
      </w:r>
      <w:r w:rsidR="003636B2" w:rsidRPr="0037763A">
        <w:rPr>
          <w:rFonts w:cs="Arial"/>
          <w:color w:val="000000"/>
          <w:shd w:val="clear" w:color="auto" w:fill="FFFFFF"/>
        </w:rPr>
        <w:t xml:space="preserve">directly related to job performance </w:t>
      </w:r>
      <w:r w:rsidR="00BA7B4B" w:rsidRPr="0037763A">
        <w:rPr>
          <w:rFonts w:cs="Arial"/>
          <w:color w:val="000000"/>
          <w:shd w:val="clear" w:color="auto" w:fill="FFFFFF"/>
        </w:rPr>
        <w:t xml:space="preserve">on any level at </w:t>
      </w:r>
      <w:r w:rsidR="00C5765B" w:rsidRPr="0037763A">
        <w:rPr>
          <w:rFonts w:cs="Arial"/>
          <w:color w:val="000000"/>
          <w:shd w:val="clear" w:color="auto" w:fill="FFFFFF"/>
        </w:rPr>
        <w:t xml:space="preserve">in any industry. </w:t>
      </w:r>
    </w:p>
    <w:p w14:paraId="728F011D" w14:textId="00642415" w:rsidR="00761296" w:rsidRPr="0037763A" w:rsidRDefault="00761296" w:rsidP="007F0D32">
      <w:pPr>
        <w:rPr>
          <w:rFonts w:cs="Arial"/>
        </w:rPr>
      </w:pPr>
      <w:r w:rsidRPr="0037763A">
        <w:rPr>
          <w:rFonts w:cs="Arial"/>
        </w:rPr>
        <w:lastRenderedPageBreak/>
        <w:t>For example, a</w:t>
      </w:r>
      <w:r w:rsidR="003527FF" w:rsidRPr="0037763A">
        <w:rPr>
          <w:rFonts w:cs="Arial"/>
        </w:rPr>
        <w:t>n extensive portfolio review</w:t>
      </w:r>
      <w:r w:rsidR="00577B86" w:rsidRPr="0037763A">
        <w:rPr>
          <w:rFonts w:cs="Arial"/>
        </w:rPr>
        <w:t xml:space="preserve"> has been conducted</w:t>
      </w:r>
      <w:r w:rsidR="001F72A3" w:rsidRPr="0037763A">
        <w:rPr>
          <w:rFonts w:cs="Arial"/>
        </w:rPr>
        <w:t xml:space="preserve"> within the marketing team</w:t>
      </w:r>
      <w:r w:rsidR="00577B86" w:rsidRPr="0037763A">
        <w:rPr>
          <w:rFonts w:cs="Arial"/>
        </w:rPr>
        <w:t>,</w:t>
      </w:r>
      <w:r w:rsidR="00E24353" w:rsidRPr="0037763A">
        <w:rPr>
          <w:rFonts w:cs="Arial"/>
        </w:rPr>
        <w:t xml:space="preserve"> </w:t>
      </w:r>
      <w:r w:rsidR="003527FF" w:rsidRPr="0037763A">
        <w:rPr>
          <w:rFonts w:cs="Arial"/>
        </w:rPr>
        <w:t>highlight</w:t>
      </w:r>
      <w:r w:rsidR="00E24353" w:rsidRPr="0037763A">
        <w:rPr>
          <w:rFonts w:cs="Arial"/>
        </w:rPr>
        <w:t>ing</w:t>
      </w:r>
      <w:r w:rsidR="003527FF" w:rsidRPr="0037763A">
        <w:rPr>
          <w:rFonts w:cs="Arial"/>
        </w:rPr>
        <w:t xml:space="preserve"> the </w:t>
      </w:r>
      <w:r w:rsidR="00577B86" w:rsidRPr="0037763A">
        <w:rPr>
          <w:rFonts w:cs="Arial"/>
        </w:rPr>
        <w:t>University’s</w:t>
      </w:r>
      <w:r w:rsidR="003527FF" w:rsidRPr="0037763A">
        <w:rPr>
          <w:rFonts w:cs="Arial"/>
        </w:rPr>
        <w:t xml:space="preserve"> product and which courses drive revenue and </w:t>
      </w:r>
      <w:r w:rsidR="00E24353" w:rsidRPr="0037763A">
        <w:rPr>
          <w:rFonts w:cs="Arial"/>
        </w:rPr>
        <w:t xml:space="preserve">which programmes aren’t performing. </w:t>
      </w:r>
      <w:r w:rsidRPr="0037763A">
        <w:rPr>
          <w:rFonts w:cs="Arial"/>
        </w:rPr>
        <w:t xml:space="preserve">Engagement and communication with internal stakeholders </w:t>
      </w:r>
      <w:r w:rsidR="009807A8" w:rsidRPr="0037763A">
        <w:rPr>
          <w:rFonts w:cs="Arial"/>
        </w:rPr>
        <w:t>(</w:t>
      </w:r>
      <w:r w:rsidRPr="0037763A">
        <w:rPr>
          <w:rFonts w:cs="Arial"/>
        </w:rPr>
        <w:t>mainly academics</w:t>
      </w:r>
      <w:r w:rsidR="009807A8" w:rsidRPr="0037763A">
        <w:rPr>
          <w:rFonts w:cs="Arial"/>
        </w:rPr>
        <w:t>)</w:t>
      </w:r>
      <w:r w:rsidRPr="0037763A">
        <w:rPr>
          <w:rFonts w:cs="Arial"/>
        </w:rPr>
        <w:t xml:space="preserve"> </w:t>
      </w:r>
      <w:r w:rsidR="00A9201B" w:rsidRPr="0037763A">
        <w:rPr>
          <w:rFonts w:cs="Arial"/>
        </w:rPr>
        <w:t>is</w:t>
      </w:r>
      <w:r w:rsidRPr="0037763A">
        <w:rPr>
          <w:rFonts w:cs="Arial"/>
        </w:rPr>
        <w:t xml:space="preserve"> at the forefront of the marketing team’s mission, especially when delivering data insight</w:t>
      </w:r>
      <w:r w:rsidR="00A9201B" w:rsidRPr="0037763A">
        <w:rPr>
          <w:rFonts w:cs="Arial"/>
        </w:rPr>
        <w:t>s</w:t>
      </w:r>
      <w:r w:rsidRPr="0037763A">
        <w:rPr>
          <w:rFonts w:cs="Arial"/>
        </w:rPr>
        <w:t xml:space="preserve"> </w:t>
      </w:r>
      <w:r w:rsidR="001F72A3" w:rsidRPr="0037763A">
        <w:rPr>
          <w:rFonts w:cs="Arial"/>
        </w:rPr>
        <w:t xml:space="preserve">that </w:t>
      </w:r>
      <w:r w:rsidR="004559ED" w:rsidRPr="0037763A">
        <w:rPr>
          <w:rFonts w:cs="Arial"/>
        </w:rPr>
        <w:t>affect</w:t>
      </w:r>
      <w:r w:rsidR="001F72A3" w:rsidRPr="0037763A">
        <w:rPr>
          <w:rFonts w:cs="Arial"/>
        </w:rPr>
        <w:t xml:space="preserve"> the programme portfolio of UWTSD moving forward. </w:t>
      </w:r>
      <w:r w:rsidRPr="0037763A">
        <w:rPr>
          <w:rFonts w:cs="Arial"/>
        </w:rPr>
        <w:t xml:space="preserve"> </w:t>
      </w:r>
    </w:p>
    <w:p w14:paraId="48CFA7C8" w14:textId="07E4728B" w:rsidR="00976A6E" w:rsidRPr="0037763A" w:rsidRDefault="00AC0617" w:rsidP="007F0D32">
      <w:pPr>
        <w:rPr>
          <w:rFonts w:cs="Arial"/>
        </w:rPr>
      </w:pPr>
      <w:r w:rsidRPr="0037763A">
        <w:rPr>
          <w:rFonts w:cs="Arial"/>
        </w:rPr>
        <w:t xml:space="preserve">EI plays a </w:t>
      </w:r>
      <w:r w:rsidR="00765EBD" w:rsidRPr="0037763A">
        <w:rPr>
          <w:rFonts w:cs="Arial"/>
        </w:rPr>
        <w:t>key</w:t>
      </w:r>
      <w:r w:rsidRPr="0037763A">
        <w:rPr>
          <w:rFonts w:cs="Arial"/>
        </w:rPr>
        <w:t xml:space="preserve"> role in the communication with stakeholders, ensuring </w:t>
      </w:r>
      <w:r w:rsidR="00765EBD" w:rsidRPr="0037763A">
        <w:rPr>
          <w:rFonts w:cs="Arial"/>
        </w:rPr>
        <w:t xml:space="preserve">that </w:t>
      </w:r>
      <w:r w:rsidRPr="0037763A">
        <w:rPr>
          <w:rFonts w:cs="Arial"/>
        </w:rPr>
        <w:t xml:space="preserve">the message is delivered in a </w:t>
      </w:r>
      <w:r w:rsidR="00F84F3D" w:rsidRPr="0037763A">
        <w:rPr>
          <w:rFonts w:cs="Arial"/>
        </w:rPr>
        <w:t>respectful</w:t>
      </w:r>
      <w:r w:rsidRPr="0037763A">
        <w:rPr>
          <w:rFonts w:cs="Arial"/>
        </w:rPr>
        <w:t xml:space="preserve"> </w:t>
      </w:r>
      <w:r w:rsidR="00764AF5" w:rsidRPr="0037763A">
        <w:rPr>
          <w:rFonts w:cs="Arial"/>
        </w:rPr>
        <w:t xml:space="preserve">yet confident </w:t>
      </w:r>
      <w:r w:rsidR="00765EBD" w:rsidRPr="0037763A">
        <w:rPr>
          <w:rFonts w:cs="Arial"/>
        </w:rPr>
        <w:t>way</w:t>
      </w:r>
      <w:r w:rsidR="00492060" w:rsidRPr="0037763A">
        <w:rPr>
          <w:rFonts w:cs="Arial"/>
        </w:rPr>
        <w:t xml:space="preserve"> (</w:t>
      </w:r>
      <w:r w:rsidR="00492060" w:rsidRPr="0037763A">
        <w:rPr>
          <w:rFonts w:cs="Arial"/>
          <w:color w:val="222222"/>
          <w:shd w:val="clear" w:color="auto" w:fill="FFFFFF"/>
        </w:rPr>
        <w:t>Kelly</w:t>
      </w:r>
      <w:r w:rsidR="00D1462A" w:rsidRPr="0037763A">
        <w:rPr>
          <w:rFonts w:cs="Arial"/>
          <w:color w:val="222222"/>
          <w:shd w:val="clear" w:color="auto" w:fill="FFFFFF"/>
        </w:rPr>
        <w:t xml:space="preserve"> </w:t>
      </w:r>
      <w:r w:rsidR="0012090C" w:rsidRPr="0037763A">
        <w:rPr>
          <w:rFonts w:cs="Arial"/>
          <w:color w:val="222222"/>
          <w:shd w:val="clear" w:color="auto" w:fill="FFFFFF"/>
        </w:rPr>
        <w:t>&amp;</w:t>
      </w:r>
      <w:r w:rsidR="00492060" w:rsidRPr="0037763A">
        <w:rPr>
          <w:rFonts w:cs="Arial"/>
          <w:color w:val="222222"/>
          <w:shd w:val="clear" w:color="auto" w:fill="FFFFFF"/>
        </w:rPr>
        <w:t xml:space="preserve"> Kaminskienė</w:t>
      </w:r>
      <w:r w:rsidR="00D1462A" w:rsidRPr="0037763A">
        <w:rPr>
          <w:rFonts w:cs="Arial"/>
          <w:color w:val="222222"/>
          <w:shd w:val="clear" w:color="auto" w:fill="FFFFFF"/>
        </w:rPr>
        <w:t>,</w:t>
      </w:r>
      <w:r w:rsidR="00492060" w:rsidRPr="0037763A">
        <w:rPr>
          <w:rFonts w:cs="Arial"/>
          <w:color w:val="222222"/>
          <w:shd w:val="clear" w:color="auto" w:fill="FFFFFF"/>
        </w:rPr>
        <w:t xml:space="preserve"> 2016).</w:t>
      </w:r>
      <w:r w:rsidR="00492060" w:rsidRPr="0037763A">
        <w:rPr>
          <w:rFonts w:cs="Arial"/>
          <w:color w:val="222222"/>
          <w:sz w:val="20"/>
          <w:szCs w:val="20"/>
          <w:shd w:val="clear" w:color="auto" w:fill="FFFFFF"/>
        </w:rPr>
        <w:t xml:space="preserve"> </w:t>
      </w:r>
      <w:r w:rsidR="00FB30DA" w:rsidRPr="0037763A">
        <w:rPr>
          <w:rFonts w:cs="Arial"/>
        </w:rPr>
        <w:t>Academics in</w:t>
      </w:r>
      <w:r w:rsidR="00672242" w:rsidRPr="0037763A">
        <w:rPr>
          <w:rFonts w:cs="Arial"/>
        </w:rPr>
        <w:t>volved in</w:t>
      </w:r>
      <w:r w:rsidR="00FB30DA" w:rsidRPr="0037763A">
        <w:rPr>
          <w:rFonts w:cs="Arial"/>
        </w:rPr>
        <w:t xml:space="preserve"> these conversations will be running programmes that</w:t>
      </w:r>
      <w:r w:rsidR="008637BA" w:rsidRPr="0037763A">
        <w:rPr>
          <w:rFonts w:cs="Arial"/>
        </w:rPr>
        <w:t xml:space="preserve"> could potentially be </w:t>
      </w:r>
      <w:r w:rsidR="006B6B22" w:rsidRPr="0037763A">
        <w:rPr>
          <w:rFonts w:cs="Arial"/>
        </w:rPr>
        <w:t>underperforming</w:t>
      </w:r>
      <w:r w:rsidR="00FB30DA" w:rsidRPr="0037763A">
        <w:rPr>
          <w:rFonts w:cs="Arial"/>
        </w:rPr>
        <w:t xml:space="preserve">, making the data received difficult to </w:t>
      </w:r>
      <w:r w:rsidR="00353CE5" w:rsidRPr="0037763A">
        <w:rPr>
          <w:rFonts w:cs="Arial"/>
        </w:rPr>
        <w:t>communicate in some instances</w:t>
      </w:r>
      <w:r w:rsidR="00976A6E" w:rsidRPr="0037763A">
        <w:rPr>
          <w:rFonts w:cs="Arial"/>
        </w:rPr>
        <w:t>. Bar-On</w:t>
      </w:r>
      <w:r w:rsidR="009438A6" w:rsidRPr="0037763A">
        <w:rPr>
          <w:rFonts w:cs="Arial"/>
        </w:rPr>
        <w:t xml:space="preserve"> (2003)</w:t>
      </w:r>
      <w:r w:rsidR="00976A6E" w:rsidRPr="0037763A">
        <w:rPr>
          <w:rFonts w:cs="Arial"/>
        </w:rPr>
        <w:t xml:space="preserve"> emphasises </w:t>
      </w:r>
      <w:r w:rsidR="006B6B22" w:rsidRPr="0037763A">
        <w:rPr>
          <w:rFonts w:cs="Arial"/>
        </w:rPr>
        <w:t>intrapersonal and interpersonal factors,</w:t>
      </w:r>
      <w:r w:rsidR="00353CE5" w:rsidRPr="0037763A">
        <w:rPr>
          <w:rFonts w:cs="Arial"/>
        </w:rPr>
        <w:t xml:space="preserve"> which are </w:t>
      </w:r>
      <w:r w:rsidR="004559ED" w:rsidRPr="0037763A">
        <w:rPr>
          <w:rFonts w:cs="Arial"/>
        </w:rPr>
        <w:t>absolutely</w:t>
      </w:r>
      <w:r w:rsidR="00353CE5" w:rsidRPr="0037763A">
        <w:rPr>
          <w:rFonts w:cs="Arial"/>
        </w:rPr>
        <w:t xml:space="preserve"> critical in these instances, ensuring that communication is clear</w:t>
      </w:r>
      <w:r w:rsidR="004559ED" w:rsidRPr="0037763A">
        <w:rPr>
          <w:rFonts w:cs="Arial"/>
        </w:rPr>
        <w:t xml:space="preserve"> </w:t>
      </w:r>
      <w:r w:rsidR="006B6B22" w:rsidRPr="0037763A">
        <w:rPr>
          <w:rFonts w:cs="Arial"/>
        </w:rPr>
        <w:t xml:space="preserve">in these </w:t>
      </w:r>
      <w:r w:rsidR="00F5618C" w:rsidRPr="0037763A">
        <w:rPr>
          <w:rFonts w:cs="Arial"/>
        </w:rPr>
        <w:t>difficult situations</w:t>
      </w:r>
      <w:r w:rsidR="006B6B22" w:rsidRPr="0037763A">
        <w:rPr>
          <w:rFonts w:cs="Arial"/>
        </w:rPr>
        <w:t xml:space="preserve">. </w:t>
      </w:r>
      <w:r w:rsidR="0076425B" w:rsidRPr="0037763A">
        <w:rPr>
          <w:rFonts w:cs="Arial"/>
        </w:rPr>
        <w:t xml:space="preserve"> </w:t>
      </w:r>
    </w:p>
    <w:p w14:paraId="4C4832A3" w14:textId="4804881D" w:rsidR="00CD1A0C" w:rsidRPr="0037763A" w:rsidRDefault="00F210E4" w:rsidP="006403F1">
      <w:pPr>
        <w:rPr>
          <w:rFonts w:cs="Arial"/>
        </w:rPr>
      </w:pPr>
      <w:r w:rsidRPr="0037763A">
        <w:rPr>
          <w:rFonts w:cs="Arial"/>
        </w:rPr>
        <w:t>A</w:t>
      </w:r>
      <w:r w:rsidR="00BB4B7C" w:rsidRPr="0037763A">
        <w:rPr>
          <w:rFonts w:cs="Arial"/>
        </w:rPr>
        <w:t xml:space="preserve"> further</w:t>
      </w:r>
      <w:r w:rsidRPr="0037763A">
        <w:rPr>
          <w:rFonts w:cs="Arial"/>
        </w:rPr>
        <w:t xml:space="preserve"> business performance metric for UWTSD is staff recruitment</w:t>
      </w:r>
      <w:r w:rsidR="009807A8" w:rsidRPr="0037763A">
        <w:rPr>
          <w:rFonts w:cs="Arial"/>
        </w:rPr>
        <w:t>.</w:t>
      </w:r>
      <w:r w:rsidR="00BB4B7C" w:rsidRPr="0037763A">
        <w:rPr>
          <w:rFonts w:cs="Arial"/>
        </w:rPr>
        <w:t xml:space="preserve"> </w:t>
      </w:r>
      <w:r w:rsidR="009807A8" w:rsidRPr="0037763A">
        <w:rPr>
          <w:rFonts w:cs="Arial"/>
        </w:rPr>
        <w:t>A</w:t>
      </w:r>
      <w:r w:rsidR="005C1779" w:rsidRPr="0037763A">
        <w:rPr>
          <w:rFonts w:cs="Arial"/>
        </w:rPr>
        <w:t xml:space="preserve"> common </w:t>
      </w:r>
      <w:r w:rsidR="009807A8" w:rsidRPr="0037763A">
        <w:rPr>
          <w:rFonts w:cs="Arial"/>
        </w:rPr>
        <w:t xml:space="preserve">indicator of success in </w:t>
      </w:r>
      <w:r w:rsidR="00D54D00" w:rsidRPr="0037763A">
        <w:rPr>
          <w:rFonts w:cs="Arial"/>
        </w:rPr>
        <w:t>terms of</w:t>
      </w:r>
      <w:r w:rsidR="005C1779" w:rsidRPr="0037763A">
        <w:rPr>
          <w:rFonts w:cs="Arial"/>
        </w:rPr>
        <w:t xml:space="preserve"> staff recruitment are </w:t>
      </w:r>
      <w:r w:rsidR="00FB374F" w:rsidRPr="0037763A">
        <w:rPr>
          <w:rFonts w:cs="Arial"/>
        </w:rPr>
        <w:t xml:space="preserve">job applications. Arguably if EI </w:t>
      </w:r>
      <w:r w:rsidR="00D54D00" w:rsidRPr="0037763A">
        <w:rPr>
          <w:rFonts w:cs="Arial"/>
        </w:rPr>
        <w:t xml:space="preserve">is such an important </w:t>
      </w:r>
      <w:r w:rsidR="00B8136F" w:rsidRPr="0037763A">
        <w:rPr>
          <w:rFonts w:cs="Arial"/>
        </w:rPr>
        <w:t xml:space="preserve">trait for employees then it would be prudent that UWTSD develops a </w:t>
      </w:r>
      <w:r w:rsidR="00D22C67" w:rsidRPr="0037763A">
        <w:rPr>
          <w:rFonts w:cs="Arial"/>
        </w:rPr>
        <w:t xml:space="preserve">recruitment system which allows for the </w:t>
      </w:r>
      <w:r w:rsidR="00EB610E" w:rsidRPr="0037763A">
        <w:rPr>
          <w:rFonts w:cs="Arial"/>
        </w:rPr>
        <w:t>identification</w:t>
      </w:r>
      <w:r w:rsidR="00D22C67" w:rsidRPr="0037763A">
        <w:rPr>
          <w:rFonts w:cs="Arial"/>
        </w:rPr>
        <w:t xml:space="preserve"> of these competencies.</w:t>
      </w:r>
      <w:r w:rsidR="00EB610E" w:rsidRPr="0037763A">
        <w:rPr>
          <w:rFonts w:cs="Arial"/>
        </w:rPr>
        <w:t xml:space="preserve"> As noted, the benefits to an organisation of employing more emotionally intelligent employees are </w:t>
      </w:r>
      <w:r w:rsidR="007B19D0" w:rsidRPr="0037763A">
        <w:rPr>
          <w:rFonts w:cs="Arial"/>
        </w:rPr>
        <w:t>undeniable</w:t>
      </w:r>
      <w:r w:rsidR="00C8722B" w:rsidRPr="0037763A">
        <w:rPr>
          <w:rFonts w:cs="Arial"/>
        </w:rPr>
        <w:t xml:space="preserve"> in terms of business performance</w:t>
      </w:r>
      <w:r w:rsidR="007B19D0" w:rsidRPr="0037763A">
        <w:rPr>
          <w:rFonts w:cs="Arial"/>
        </w:rPr>
        <w:t xml:space="preserve">. This relates to both management roles and other roles. </w:t>
      </w:r>
      <w:r w:rsidR="00D22C67" w:rsidRPr="0037763A">
        <w:rPr>
          <w:rFonts w:cs="Arial"/>
        </w:rPr>
        <w:t xml:space="preserve"> </w:t>
      </w:r>
    </w:p>
    <w:p w14:paraId="2CE8B3CB" w14:textId="4B259E62" w:rsidR="00EF681F" w:rsidRPr="0037763A" w:rsidRDefault="00EF681F" w:rsidP="006403F1">
      <w:pPr>
        <w:rPr>
          <w:rFonts w:cs="Arial"/>
        </w:rPr>
      </w:pPr>
      <w:r w:rsidRPr="0037763A">
        <w:rPr>
          <w:rFonts w:cs="Arial"/>
        </w:rPr>
        <w:t xml:space="preserve">To conclude </w:t>
      </w:r>
      <w:r w:rsidR="0078058F" w:rsidRPr="0037763A">
        <w:rPr>
          <w:rFonts w:cs="Arial"/>
        </w:rPr>
        <w:t xml:space="preserve">the advantages EI bring to the workplace are evident and how this contributes to business performance. Being emotionally aware allows </w:t>
      </w:r>
      <w:r w:rsidR="00B0382F" w:rsidRPr="0037763A">
        <w:rPr>
          <w:rFonts w:cs="Arial"/>
        </w:rPr>
        <w:t>effective collaboration, communication and motivation, ultimately leading to efficiency in terms of business performance.</w:t>
      </w:r>
    </w:p>
    <w:p w14:paraId="00E2C450" w14:textId="06C3960C" w:rsidR="005D612A" w:rsidRPr="0037763A" w:rsidRDefault="005E23F3" w:rsidP="00B817B5">
      <w:pPr>
        <w:pStyle w:val="Heading1"/>
        <w:numPr>
          <w:ilvl w:val="0"/>
          <w:numId w:val="13"/>
        </w:numPr>
        <w:rPr>
          <w:rFonts w:ascii="Arial" w:hAnsi="Arial" w:cs="Arial"/>
        </w:rPr>
      </w:pPr>
      <w:bookmarkStart w:id="22" w:name="_Toc130145371"/>
      <w:bookmarkStart w:id="23" w:name="_Toc130148208"/>
      <w:r w:rsidRPr="0037763A">
        <w:rPr>
          <w:rFonts w:ascii="Arial" w:hAnsi="Arial" w:cs="Arial"/>
        </w:rPr>
        <w:t>Use theories of emotional intelligence and mindfulness to review the effect of emotions on your own workplace performance.</w:t>
      </w:r>
      <w:bookmarkEnd w:id="22"/>
      <w:bookmarkEnd w:id="23"/>
    </w:p>
    <w:p w14:paraId="1A0B2830" w14:textId="6E69134E" w:rsidR="005D612A" w:rsidRPr="0037763A" w:rsidRDefault="005D612A" w:rsidP="005D612A">
      <w:pPr>
        <w:rPr>
          <w:rFonts w:cs="Arial"/>
        </w:rPr>
      </w:pPr>
    </w:p>
    <w:p w14:paraId="1B63E772" w14:textId="7AF9196B" w:rsidR="00C94815" w:rsidRPr="0037763A" w:rsidRDefault="006A45FA" w:rsidP="005D612A">
      <w:pPr>
        <w:rPr>
          <w:rFonts w:cs="Arial"/>
        </w:rPr>
      </w:pPr>
      <w:r w:rsidRPr="0037763A">
        <w:rPr>
          <w:rFonts w:cs="Arial"/>
        </w:rPr>
        <w:t>M</w:t>
      </w:r>
      <w:r w:rsidR="009D4C35" w:rsidRPr="0037763A">
        <w:rPr>
          <w:rFonts w:cs="Arial"/>
        </w:rPr>
        <w:t xml:space="preserve">indfulness is the ability to be </w:t>
      </w:r>
      <w:r w:rsidR="00C30E88" w:rsidRPr="0037763A">
        <w:rPr>
          <w:rFonts w:cs="Arial"/>
        </w:rPr>
        <w:t xml:space="preserve">fully </w:t>
      </w:r>
      <w:r w:rsidR="009D4C35" w:rsidRPr="0037763A">
        <w:rPr>
          <w:rFonts w:cs="Arial"/>
        </w:rPr>
        <w:t xml:space="preserve">present and aware </w:t>
      </w:r>
      <w:r w:rsidR="00C30E88" w:rsidRPr="0037763A">
        <w:rPr>
          <w:rFonts w:cs="Arial"/>
        </w:rPr>
        <w:t>within</w:t>
      </w:r>
      <w:r w:rsidR="00EA503C" w:rsidRPr="0037763A">
        <w:rPr>
          <w:rFonts w:cs="Arial"/>
        </w:rPr>
        <w:t xml:space="preserve"> the moment, to expand</w:t>
      </w:r>
      <w:r w:rsidR="00C94815" w:rsidRPr="0037763A">
        <w:rPr>
          <w:rFonts w:cs="Arial"/>
        </w:rPr>
        <w:t>;</w:t>
      </w:r>
    </w:p>
    <w:p w14:paraId="7C08365F" w14:textId="60085BD6" w:rsidR="00C94815" w:rsidRPr="0037763A" w:rsidRDefault="009C374D" w:rsidP="00C94815">
      <w:pPr>
        <w:ind w:left="720"/>
        <w:rPr>
          <w:rFonts w:cs="Arial"/>
        </w:rPr>
      </w:pPr>
      <w:r w:rsidRPr="0037763A">
        <w:rPr>
          <w:rFonts w:cs="Arial"/>
        </w:rPr>
        <w:t>“</w:t>
      </w:r>
      <w:r w:rsidR="00C94815" w:rsidRPr="0037763A">
        <w:rPr>
          <w:rFonts w:cs="Arial"/>
        </w:rPr>
        <w:t>Mindfulness is a way of relating to all experience that can reduce suffering and set the stage for positive personal transformation. It is a core psychological process that can alter how we respond to the unavoidable difficulties in life—not only to everyday existential challenges, but also to severe psychological problems such as suicidal ideation</w:t>
      </w:r>
      <w:r w:rsidR="000915BF" w:rsidRPr="0037763A">
        <w:rPr>
          <w:rFonts w:cs="Arial"/>
        </w:rPr>
        <w:t>, chronic depression and psychotic delusions.</w:t>
      </w:r>
      <w:r w:rsidRPr="0037763A">
        <w:rPr>
          <w:rFonts w:cs="Arial"/>
        </w:rPr>
        <w:t>”</w:t>
      </w:r>
    </w:p>
    <w:p w14:paraId="230F6C00" w14:textId="0537D614" w:rsidR="00C94815" w:rsidRPr="0037763A" w:rsidRDefault="00C94815" w:rsidP="005D612A">
      <w:pPr>
        <w:rPr>
          <w:rFonts w:cs="Arial"/>
        </w:rPr>
      </w:pPr>
      <w:r w:rsidRPr="0037763A">
        <w:rPr>
          <w:rFonts w:cs="Arial"/>
        </w:rPr>
        <w:tab/>
      </w:r>
      <w:r w:rsidRPr="0037763A">
        <w:rPr>
          <w:rFonts w:cs="Arial"/>
        </w:rPr>
        <w:tab/>
      </w:r>
      <w:r w:rsidRPr="0037763A">
        <w:rPr>
          <w:rFonts w:cs="Arial"/>
        </w:rPr>
        <w:tab/>
      </w:r>
      <w:r w:rsidRPr="0037763A">
        <w:rPr>
          <w:rFonts w:cs="Arial"/>
        </w:rPr>
        <w:tab/>
      </w:r>
      <w:r w:rsidRPr="0037763A">
        <w:rPr>
          <w:rFonts w:cs="Arial"/>
        </w:rPr>
        <w:tab/>
      </w:r>
      <w:r w:rsidRPr="0037763A">
        <w:rPr>
          <w:rFonts w:cs="Arial"/>
        </w:rPr>
        <w:tab/>
      </w:r>
      <w:r w:rsidRPr="0037763A">
        <w:rPr>
          <w:rFonts w:cs="Arial"/>
        </w:rPr>
        <w:tab/>
      </w:r>
      <w:r w:rsidRPr="0037763A">
        <w:rPr>
          <w:rFonts w:cs="Arial"/>
        </w:rPr>
        <w:tab/>
      </w:r>
      <w:r w:rsidRPr="0037763A">
        <w:rPr>
          <w:rFonts w:cs="Arial"/>
        </w:rPr>
        <w:tab/>
        <w:t>(Siegel et al., 2009)</w:t>
      </w:r>
    </w:p>
    <w:p w14:paraId="02BD4AD9" w14:textId="2203DF95" w:rsidR="007A4EC3" w:rsidRPr="0037763A" w:rsidRDefault="00595792" w:rsidP="005D612A">
      <w:pPr>
        <w:rPr>
          <w:rFonts w:cs="Arial"/>
        </w:rPr>
      </w:pPr>
      <w:r w:rsidRPr="0037763A">
        <w:rPr>
          <w:rFonts w:cs="Arial"/>
        </w:rPr>
        <w:t>Mindfulness is a state of mind</w:t>
      </w:r>
      <w:r w:rsidR="00A87631" w:rsidRPr="0037763A">
        <w:rPr>
          <w:rFonts w:cs="Arial"/>
        </w:rPr>
        <w:t xml:space="preserve">, </w:t>
      </w:r>
      <w:r w:rsidR="00681784" w:rsidRPr="0037763A">
        <w:rPr>
          <w:rFonts w:cs="Arial"/>
        </w:rPr>
        <w:t>it enables</w:t>
      </w:r>
      <w:r w:rsidR="002F73D8" w:rsidRPr="0037763A">
        <w:rPr>
          <w:rFonts w:cs="Arial"/>
        </w:rPr>
        <w:t xml:space="preserve"> </w:t>
      </w:r>
      <w:r w:rsidR="00681784" w:rsidRPr="0037763A">
        <w:rPr>
          <w:rFonts w:cs="Arial"/>
        </w:rPr>
        <w:t>the</w:t>
      </w:r>
      <w:r w:rsidR="002F73D8" w:rsidRPr="0037763A">
        <w:rPr>
          <w:rFonts w:cs="Arial"/>
        </w:rPr>
        <w:t xml:space="preserve"> </w:t>
      </w:r>
      <w:r w:rsidR="00065E6C" w:rsidRPr="0037763A">
        <w:rPr>
          <w:rFonts w:cs="Arial"/>
        </w:rPr>
        <w:t>individual</w:t>
      </w:r>
      <w:r w:rsidR="002F73D8" w:rsidRPr="0037763A">
        <w:rPr>
          <w:rFonts w:cs="Arial"/>
        </w:rPr>
        <w:t xml:space="preserve"> to </w:t>
      </w:r>
      <w:r w:rsidR="00065E6C" w:rsidRPr="0037763A">
        <w:rPr>
          <w:rFonts w:cs="Arial"/>
        </w:rPr>
        <w:t>be</w:t>
      </w:r>
      <w:r w:rsidR="00B33FA1" w:rsidRPr="0037763A">
        <w:rPr>
          <w:rFonts w:cs="Arial"/>
        </w:rPr>
        <w:t xml:space="preserve"> </w:t>
      </w:r>
      <w:r w:rsidR="001A6601" w:rsidRPr="0037763A">
        <w:rPr>
          <w:rFonts w:cs="Arial"/>
        </w:rPr>
        <w:t xml:space="preserve">completely </w:t>
      </w:r>
      <w:r w:rsidR="00B33FA1" w:rsidRPr="0037763A">
        <w:rPr>
          <w:rFonts w:cs="Arial"/>
        </w:rPr>
        <w:t>present</w:t>
      </w:r>
      <w:r w:rsidR="00614E4E" w:rsidRPr="0037763A">
        <w:rPr>
          <w:rFonts w:cs="Arial"/>
        </w:rPr>
        <w:t xml:space="preserve"> in the moment</w:t>
      </w:r>
      <w:r w:rsidR="001A6601" w:rsidRPr="0037763A">
        <w:rPr>
          <w:rFonts w:cs="Arial"/>
        </w:rPr>
        <w:t>, giving them</w:t>
      </w:r>
      <w:r w:rsidR="00B33FA1" w:rsidRPr="0037763A">
        <w:rPr>
          <w:rFonts w:cs="Arial"/>
        </w:rPr>
        <w:t xml:space="preserve"> </w:t>
      </w:r>
      <w:r w:rsidR="007F2D14" w:rsidRPr="0037763A">
        <w:rPr>
          <w:rFonts w:cs="Arial"/>
        </w:rPr>
        <w:t>mental clarity, sel</w:t>
      </w:r>
      <w:r w:rsidR="00065E6C" w:rsidRPr="0037763A">
        <w:rPr>
          <w:rFonts w:cs="Arial"/>
        </w:rPr>
        <w:t>f-</w:t>
      </w:r>
      <w:r w:rsidR="007F2D14" w:rsidRPr="0037763A">
        <w:rPr>
          <w:rFonts w:cs="Arial"/>
        </w:rPr>
        <w:t xml:space="preserve">control </w:t>
      </w:r>
      <w:r w:rsidR="00724BAD" w:rsidRPr="0037763A">
        <w:rPr>
          <w:rFonts w:cs="Arial"/>
        </w:rPr>
        <w:t>and</w:t>
      </w:r>
      <w:r w:rsidR="00972913" w:rsidRPr="0037763A">
        <w:rPr>
          <w:rFonts w:cs="Arial"/>
        </w:rPr>
        <w:t xml:space="preserve"> a sense of being at</w:t>
      </w:r>
      <w:r w:rsidR="00724BAD" w:rsidRPr="0037763A">
        <w:rPr>
          <w:rFonts w:cs="Arial"/>
        </w:rPr>
        <w:t xml:space="preserve"> peace</w:t>
      </w:r>
      <w:r w:rsidR="00972913" w:rsidRPr="0037763A">
        <w:rPr>
          <w:rFonts w:cs="Arial"/>
        </w:rPr>
        <w:t xml:space="preserve"> mentally and physically</w:t>
      </w:r>
      <w:r w:rsidR="001A6601" w:rsidRPr="0037763A">
        <w:rPr>
          <w:rFonts w:cs="Arial"/>
        </w:rPr>
        <w:t xml:space="preserve">. </w:t>
      </w:r>
      <w:r w:rsidR="00492060" w:rsidRPr="0037763A">
        <w:rPr>
          <w:rFonts w:cs="Arial"/>
          <w:color w:val="222222"/>
          <w:shd w:val="clear" w:color="auto" w:fill="FFFFFF"/>
        </w:rPr>
        <w:t>Kabat-Zinn (2015)</w:t>
      </w:r>
      <w:r w:rsidR="00492060" w:rsidRPr="0037763A">
        <w:rPr>
          <w:rFonts w:cs="Arial"/>
        </w:rPr>
        <w:t xml:space="preserve"> argues that mindfulness is about being aware and paying attention to what is happening in the current </w:t>
      </w:r>
      <w:r w:rsidR="0018208C" w:rsidRPr="0037763A">
        <w:rPr>
          <w:rFonts w:cs="Arial"/>
        </w:rPr>
        <w:t>moment</w:t>
      </w:r>
      <w:r w:rsidR="00492060" w:rsidRPr="0037763A">
        <w:rPr>
          <w:rFonts w:cs="Arial"/>
        </w:rPr>
        <w:t xml:space="preserve">. </w:t>
      </w:r>
      <w:r w:rsidR="001A6601" w:rsidRPr="0037763A">
        <w:rPr>
          <w:rFonts w:cs="Arial"/>
        </w:rPr>
        <w:t>M</w:t>
      </w:r>
      <w:r w:rsidRPr="0037763A">
        <w:rPr>
          <w:rFonts w:cs="Arial"/>
        </w:rPr>
        <w:t xml:space="preserve">indfulness </w:t>
      </w:r>
      <w:r w:rsidR="001A6601" w:rsidRPr="0037763A">
        <w:rPr>
          <w:rFonts w:cs="Arial"/>
        </w:rPr>
        <w:t>is a</w:t>
      </w:r>
      <w:r w:rsidRPr="0037763A">
        <w:rPr>
          <w:rFonts w:cs="Arial"/>
        </w:rPr>
        <w:t xml:space="preserve"> practice</w:t>
      </w:r>
      <w:r w:rsidR="001A6601" w:rsidRPr="0037763A">
        <w:rPr>
          <w:rFonts w:cs="Arial"/>
        </w:rPr>
        <w:t xml:space="preserve"> that </w:t>
      </w:r>
      <w:r w:rsidR="00972913" w:rsidRPr="0037763A">
        <w:rPr>
          <w:rFonts w:cs="Arial"/>
        </w:rPr>
        <w:t>everyone has the ability to do</w:t>
      </w:r>
      <w:r w:rsidR="00AE3A44" w:rsidRPr="0037763A">
        <w:rPr>
          <w:rFonts w:cs="Arial"/>
        </w:rPr>
        <w:t xml:space="preserve">, it’s </w:t>
      </w:r>
      <w:r w:rsidRPr="0037763A">
        <w:rPr>
          <w:rFonts w:cs="Arial"/>
        </w:rPr>
        <w:t>a skill that</w:t>
      </w:r>
      <w:r w:rsidR="00AE3A44" w:rsidRPr="0037763A">
        <w:rPr>
          <w:rFonts w:cs="Arial"/>
        </w:rPr>
        <w:t xml:space="preserve"> can be taugh</w:t>
      </w:r>
      <w:r w:rsidR="00854A42" w:rsidRPr="0037763A">
        <w:rPr>
          <w:rFonts w:cs="Arial"/>
        </w:rPr>
        <w:t xml:space="preserve">t </w:t>
      </w:r>
      <w:r w:rsidR="00AE3A44" w:rsidRPr="0037763A">
        <w:rPr>
          <w:rFonts w:cs="Arial"/>
        </w:rPr>
        <w:t>and</w:t>
      </w:r>
      <w:r w:rsidRPr="0037763A">
        <w:rPr>
          <w:rFonts w:cs="Arial"/>
        </w:rPr>
        <w:t xml:space="preserve"> </w:t>
      </w:r>
      <w:r w:rsidR="00D6764E" w:rsidRPr="0037763A">
        <w:rPr>
          <w:rFonts w:cs="Arial"/>
        </w:rPr>
        <w:t xml:space="preserve">developed. </w:t>
      </w:r>
      <w:r w:rsidR="005C46AD" w:rsidRPr="0037763A">
        <w:rPr>
          <w:rFonts w:cs="Arial"/>
          <w:color w:val="222222"/>
          <w:shd w:val="clear" w:color="auto" w:fill="FFFFFF"/>
        </w:rPr>
        <w:t>Schaufenbuel (2014) explores how mindfulness can be applied to the workforce</w:t>
      </w:r>
      <w:r w:rsidR="00854A42" w:rsidRPr="0037763A">
        <w:rPr>
          <w:rFonts w:cs="Arial"/>
          <w:color w:val="222222"/>
          <w:shd w:val="clear" w:color="auto" w:fill="FFFFFF"/>
        </w:rPr>
        <w:t xml:space="preserve">, by encouraging </w:t>
      </w:r>
      <w:r w:rsidR="00906909" w:rsidRPr="0037763A">
        <w:rPr>
          <w:rFonts w:cs="Arial"/>
          <w:color w:val="222222"/>
          <w:shd w:val="clear" w:color="auto" w:fill="FFFFFF"/>
        </w:rPr>
        <w:t>mental awareness</w:t>
      </w:r>
      <w:r w:rsidR="007D6166" w:rsidRPr="0037763A">
        <w:rPr>
          <w:rFonts w:cs="Arial"/>
          <w:color w:val="222222"/>
          <w:shd w:val="clear" w:color="auto" w:fill="FFFFFF"/>
        </w:rPr>
        <w:t xml:space="preserve"> to help reduce stress</w:t>
      </w:r>
      <w:r w:rsidR="00906909" w:rsidRPr="0037763A">
        <w:rPr>
          <w:rFonts w:cs="Arial"/>
          <w:color w:val="222222"/>
          <w:shd w:val="clear" w:color="auto" w:fill="FFFFFF"/>
        </w:rPr>
        <w:t>, among other benefits, which</w:t>
      </w:r>
      <w:r w:rsidR="007D6166" w:rsidRPr="0037763A">
        <w:rPr>
          <w:rFonts w:cs="Arial"/>
          <w:color w:val="222222"/>
          <w:shd w:val="clear" w:color="auto" w:fill="FFFFFF"/>
        </w:rPr>
        <w:t xml:space="preserve"> give employees </w:t>
      </w:r>
      <w:r w:rsidR="0082347C" w:rsidRPr="0037763A">
        <w:rPr>
          <w:rFonts w:cs="Arial"/>
          <w:color w:val="222222"/>
          <w:shd w:val="clear" w:color="auto" w:fill="FFFFFF"/>
        </w:rPr>
        <w:t>a healthier work mentality, that will in turn improve their work</w:t>
      </w:r>
      <w:r w:rsidR="00D34739" w:rsidRPr="0037763A">
        <w:rPr>
          <w:rFonts w:cs="Arial"/>
          <w:color w:val="222222"/>
          <w:shd w:val="clear" w:color="auto" w:fill="FFFFFF"/>
        </w:rPr>
        <w:t>-</w:t>
      </w:r>
      <w:r w:rsidR="0082347C" w:rsidRPr="0037763A">
        <w:rPr>
          <w:rFonts w:cs="Arial"/>
          <w:color w:val="222222"/>
          <w:shd w:val="clear" w:color="auto" w:fill="FFFFFF"/>
        </w:rPr>
        <w:t>life balance</w:t>
      </w:r>
      <w:r w:rsidR="00492060" w:rsidRPr="0037763A">
        <w:rPr>
          <w:rFonts w:cs="Arial"/>
          <w:color w:val="222222"/>
          <w:shd w:val="clear" w:color="auto" w:fill="FFFFFF"/>
        </w:rPr>
        <w:t xml:space="preserve"> (Wood, 2022)</w:t>
      </w:r>
      <w:r w:rsidR="00AF6088" w:rsidRPr="0037763A">
        <w:rPr>
          <w:rFonts w:cs="Arial"/>
          <w:color w:val="222222"/>
          <w:shd w:val="clear" w:color="auto" w:fill="FFFFFF"/>
        </w:rPr>
        <w:t>.</w:t>
      </w:r>
      <w:r w:rsidR="0082347C" w:rsidRPr="0037763A">
        <w:rPr>
          <w:rFonts w:cs="Arial"/>
          <w:color w:val="222222"/>
          <w:shd w:val="clear" w:color="auto" w:fill="FFFFFF"/>
        </w:rPr>
        <w:t xml:space="preserve"> </w:t>
      </w:r>
    </w:p>
    <w:p w14:paraId="55E13205" w14:textId="10B01B0A" w:rsidR="00BD4515" w:rsidRPr="0037763A" w:rsidRDefault="00FF2D8E" w:rsidP="005D612A">
      <w:pPr>
        <w:rPr>
          <w:rFonts w:cs="Arial"/>
        </w:rPr>
      </w:pPr>
      <w:r w:rsidRPr="0037763A">
        <w:rPr>
          <w:rFonts w:cs="Arial"/>
        </w:rPr>
        <w:t>Kabat-Zinn</w:t>
      </w:r>
      <w:r w:rsidR="001F0F8A" w:rsidRPr="0037763A">
        <w:rPr>
          <w:rFonts w:cs="Arial"/>
        </w:rPr>
        <w:t xml:space="preserve"> (</w:t>
      </w:r>
      <w:r w:rsidR="00A50B3F" w:rsidRPr="0037763A">
        <w:rPr>
          <w:rFonts w:cs="Arial"/>
        </w:rPr>
        <w:t>2003</w:t>
      </w:r>
      <w:r w:rsidR="001F0F8A" w:rsidRPr="0037763A">
        <w:rPr>
          <w:rFonts w:cs="Arial"/>
        </w:rPr>
        <w:t>)</w:t>
      </w:r>
      <w:r w:rsidRPr="0037763A">
        <w:rPr>
          <w:rFonts w:cs="Arial"/>
        </w:rPr>
        <w:t xml:space="preserve"> </w:t>
      </w:r>
      <w:r w:rsidR="002C1F3C" w:rsidRPr="0037763A">
        <w:rPr>
          <w:rFonts w:cs="Arial"/>
        </w:rPr>
        <w:t xml:space="preserve">developed the </w:t>
      </w:r>
      <w:r w:rsidRPr="0037763A">
        <w:rPr>
          <w:rFonts w:cs="Arial"/>
        </w:rPr>
        <w:t>mindfulness based stress reduction</w:t>
      </w:r>
      <w:r w:rsidR="00C6118E" w:rsidRPr="0037763A">
        <w:rPr>
          <w:rFonts w:cs="Arial"/>
        </w:rPr>
        <w:t xml:space="preserve"> (MBSR)</w:t>
      </w:r>
      <w:r w:rsidR="003D4F93" w:rsidRPr="0037763A">
        <w:rPr>
          <w:rFonts w:cs="Arial"/>
        </w:rPr>
        <w:t xml:space="preserve"> method</w:t>
      </w:r>
      <w:r w:rsidR="002C1F3C" w:rsidRPr="0037763A">
        <w:rPr>
          <w:rFonts w:cs="Arial"/>
        </w:rPr>
        <w:t xml:space="preserve"> which is </w:t>
      </w:r>
      <w:r w:rsidR="001E7A58" w:rsidRPr="0037763A">
        <w:rPr>
          <w:rFonts w:cs="Arial"/>
        </w:rPr>
        <w:t xml:space="preserve">a coping mechanism using mindfulness </w:t>
      </w:r>
      <w:r w:rsidR="00C6118E" w:rsidRPr="0037763A">
        <w:rPr>
          <w:rFonts w:cs="Arial"/>
        </w:rPr>
        <w:t xml:space="preserve">to help </w:t>
      </w:r>
      <w:r w:rsidR="00492060" w:rsidRPr="0037763A">
        <w:rPr>
          <w:rFonts w:cs="Arial"/>
        </w:rPr>
        <w:t xml:space="preserve">people </w:t>
      </w:r>
      <w:r w:rsidR="00C6118E" w:rsidRPr="0037763A">
        <w:rPr>
          <w:rFonts w:cs="Arial"/>
        </w:rPr>
        <w:t>reduce stress</w:t>
      </w:r>
      <w:r w:rsidR="00225C02" w:rsidRPr="0037763A">
        <w:rPr>
          <w:rFonts w:cs="Arial"/>
        </w:rPr>
        <w:t xml:space="preserve"> (appendix </w:t>
      </w:r>
      <w:r w:rsidR="001D3BCB" w:rsidRPr="0037763A">
        <w:rPr>
          <w:rFonts w:cs="Arial"/>
        </w:rPr>
        <w:t>4</w:t>
      </w:r>
      <w:r w:rsidR="00225C02" w:rsidRPr="0037763A">
        <w:rPr>
          <w:rFonts w:cs="Arial"/>
        </w:rPr>
        <w:t>)</w:t>
      </w:r>
      <w:r w:rsidR="001E7A58" w:rsidRPr="0037763A">
        <w:rPr>
          <w:rFonts w:cs="Arial"/>
        </w:rPr>
        <w:t xml:space="preserve">. </w:t>
      </w:r>
      <w:r w:rsidR="00E950F3" w:rsidRPr="0037763A">
        <w:rPr>
          <w:rFonts w:cs="Arial"/>
        </w:rPr>
        <w:t xml:space="preserve">Stress </w:t>
      </w:r>
      <w:r w:rsidR="00481763" w:rsidRPr="0037763A">
        <w:rPr>
          <w:rFonts w:cs="Arial"/>
        </w:rPr>
        <w:t>is</w:t>
      </w:r>
      <w:r w:rsidR="00E950F3" w:rsidRPr="0037763A">
        <w:rPr>
          <w:rFonts w:cs="Arial"/>
        </w:rPr>
        <w:t xml:space="preserve"> </w:t>
      </w:r>
      <w:r w:rsidR="00481763" w:rsidRPr="0037763A">
        <w:rPr>
          <w:rFonts w:cs="Arial"/>
        </w:rPr>
        <w:t>the</w:t>
      </w:r>
      <w:r w:rsidR="00E950F3" w:rsidRPr="0037763A">
        <w:rPr>
          <w:rFonts w:cs="Arial"/>
        </w:rPr>
        <w:t xml:space="preserve"> leading cause </w:t>
      </w:r>
      <w:r w:rsidR="00481763" w:rsidRPr="0037763A">
        <w:rPr>
          <w:rFonts w:cs="Arial"/>
        </w:rPr>
        <w:t>of</w:t>
      </w:r>
      <w:r w:rsidR="00792CAE" w:rsidRPr="0037763A">
        <w:rPr>
          <w:rFonts w:cs="Arial"/>
        </w:rPr>
        <w:t xml:space="preserve"> </w:t>
      </w:r>
      <w:r w:rsidR="00E950F3" w:rsidRPr="0037763A">
        <w:rPr>
          <w:rFonts w:cs="Arial"/>
        </w:rPr>
        <w:t xml:space="preserve">many health issues, </w:t>
      </w:r>
      <w:r w:rsidR="00F631BF" w:rsidRPr="0037763A">
        <w:rPr>
          <w:rFonts w:cs="Arial"/>
        </w:rPr>
        <w:t>for example;</w:t>
      </w:r>
      <w:r w:rsidR="00E950F3" w:rsidRPr="0037763A">
        <w:rPr>
          <w:rFonts w:cs="Arial"/>
        </w:rPr>
        <w:t xml:space="preserve"> </w:t>
      </w:r>
      <w:r w:rsidR="00A50B3F" w:rsidRPr="0037763A">
        <w:rPr>
          <w:rFonts w:cs="Arial"/>
        </w:rPr>
        <w:t>musculoskeletal</w:t>
      </w:r>
      <w:r w:rsidR="00E950F3" w:rsidRPr="0037763A">
        <w:rPr>
          <w:rFonts w:cs="Arial"/>
        </w:rPr>
        <w:t xml:space="preserve">, </w:t>
      </w:r>
      <w:r w:rsidR="00A50B3F" w:rsidRPr="0037763A">
        <w:rPr>
          <w:rFonts w:cs="Arial"/>
        </w:rPr>
        <w:t>respiratory</w:t>
      </w:r>
      <w:r w:rsidR="00E950F3" w:rsidRPr="0037763A">
        <w:rPr>
          <w:rFonts w:cs="Arial"/>
        </w:rPr>
        <w:t xml:space="preserve"> and cardiovascular </w:t>
      </w:r>
      <w:r w:rsidR="00D2014C" w:rsidRPr="0037763A">
        <w:rPr>
          <w:rFonts w:cs="Arial"/>
        </w:rPr>
        <w:t>(APA, 2023)</w:t>
      </w:r>
      <w:r w:rsidR="00792CAE" w:rsidRPr="0037763A">
        <w:rPr>
          <w:rFonts w:cs="Arial"/>
        </w:rPr>
        <w:t xml:space="preserve">. </w:t>
      </w:r>
      <w:r w:rsidR="00F121A5" w:rsidRPr="0037763A">
        <w:rPr>
          <w:rFonts w:cs="Arial"/>
        </w:rPr>
        <w:t>Given that on average p</w:t>
      </w:r>
      <w:r w:rsidR="00792CAE" w:rsidRPr="0037763A">
        <w:rPr>
          <w:rFonts w:cs="Arial"/>
        </w:rPr>
        <w:t xml:space="preserve">eople spend </w:t>
      </w:r>
      <w:r w:rsidR="00F121A5" w:rsidRPr="0037763A">
        <w:rPr>
          <w:rFonts w:cs="Arial"/>
        </w:rPr>
        <w:t xml:space="preserve">50% of their </w:t>
      </w:r>
      <w:r w:rsidR="00B82DF9" w:rsidRPr="0037763A">
        <w:rPr>
          <w:rFonts w:cs="Arial"/>
        </w:rPr>
        <w:t xml:space="preserve">total waking </w:t>
      </w:r>
      <w:r w:rsidR="00B82DF9" w:rsidRPr="0037763A">
        <w:rPr>
          <w:rFonts w:cs="Arial"/>
        </w:rPr>
        <w:lastRenderedPageBreak/>
        <w:t>hours</w:t>
      </w:r>
      <w:r w:rsidR="00044625" w:rsidRPr="0037763A">
        <w:rPr>
          <w:rFonts w:cs="Arial"/>
        </w:rPr>
        <w:t xml:space="preserve"> </w:t>
      </w:r>
      <w:r w:rsidR="00B82DF9" w:rsidRPr="0037763A">
        <w:rPr>
          <w:rFonts w:cs="Arial"/>
        </w:rPr>
        <w:t>on a working day</w:t>
      </w:r>
      <w:r w:rsidR="00044625" w:rsidRPr="0037763A">
        <w:rPr>
          <w:rFonts w:cs="Arial"/>
        </w:rPr>
        <w:t>, at work</w:t>
      </w:r>
      <w:r w:rsidR="00B82DF9" w:rsidRPr="0037763A">
        <w:rPr>
          <w:rFonts w:cs="Arial"/>
        </w:rPr>
        <w:t xml:space="preserve"> (</w:t>
      </w:r>
      <w:r w:rsidR="00AE2997" w:rsidRPr="0037763A">
        <w:rPr>
          <w:rFonts w:cs="Arial"/>
        </w:rPr>
        <w:t>Statista, 2023)</w:t>
      </w:r>
      <w:r w:rsidR="0070710D" w:rsidRPr="0037763A">
        <w:rPr>
          <w:rFonts w:cs="Arial"/>
        </w:rPr>
        <w:t xml:space="preserve"> and stress is </w:t>
      </w:r>
      <w:r w:rsidR="005A407C" w:rsidRPr="0037763A">
        <w:rPr>
          <w:rFonts w:cs="Arial"/>
        </w:rPr>
        <w:t xml:space="preserve">the leading cause of sickness and mental health issues </w:t>
      </w:r>
      <w:r w:rsidR="002C4A05" w:rsidRPr="0037763A">
        <w:rPr>
          <w:rFonts w:cs="Arial"/>
        </w:rPr>
        <w:t xml:space="preserve">reducing stress and </w:t>
      </w:r>
      <w:r w:rsidR="000133FE" w:rsidRPr="0037763A">
        <w:rPr>
          <w:rFonts w:cs="Arial"/>
        </w:rPr>
        <w:t xml:space="preserve">developing a healthy workplace environment is </w:t>
      </w:r>
      <w:r w:rsidR="00492060" w:rsidRPr="0037763A">
        <w:rPr>
          <w:rFonts w:cs="Arial"/>
        </w:rPr>
        <w:t>crucial to develop</w:t>
      </w:r>
      <w:r w:rsidR="000C0176" w:rsidRPr="0037763A">
        <w:rPr>
          <w:rFonts w:cs="Arial"/>
        </w:rPr>
        <w:t>ing</w:t>
      </w:r>
      <w:r w:rsidR="00492060" w:rsidRPr="0037763A">
        <w:rPr>
          <w:rFonts w:cs="Arial"/>
        </w:rPr>
        <w:t xml:space="preserve"> a sustainable organisation</w:t>
      </w:r>
      <w:r w:rsidR="000C0176" w:rsidRPr="0037763A">
        <w:rPr>
          <w:rFonts w:cs="Arial"/>
        </w:rPr>
        <w:t xml:space="preserve">. </w:t>
      </w:r>
      <w:r w:rsidR="002430D5" w:rsidRPr="0037763A">
        <w:rPr>
          <w:rFonts w:cs="Arial"/>
        </w:rPr>
        <w:t>Kirk (2022)</w:t>
      </w:r>
      <w:r w:rsidR="005A407C" w:rsidRPr="0037763A">
        <w:rPr>
          <w:rFonts w:cs="Arial"/>
        </w:rPr>
        <w:t xml:space="preserve"> indicates that</w:t>
      </w:r>
      <w:r w:rsidR="002430D5" w:rsidRPr="0037763A">
        <w:rPr>
          <w:rFonts w:cs="Arial"/>
        </w:rPr>
        <w:t xml:space="preserve"> </w:t>
      </w:r>
      <w:r w:rsidR="0047022A" w:rsidRPr="0037763A">
        <w:rPr>
          <w:rFonts w:cs="Arial"/>
        </w:rPr>
        <w:t>half of workers in the UK say they are stressed</w:t>
      </w:r>
      <w:r w:rsidR="0058728F" w:rsidRPr="0037763A">
        <w:rPr>
          <w:rFonts w:cs="Arial"/>
        </w:rPr>
        <w:t xml:space="preserve"> at work and a further 39% </w:t>
      </w:r>
      <w:r w:rsidR="00FF270F" w:rsidRPr="0037763A">
        <w:rPr>
          <w:rFonts w:cs="Arial"/>
        </w:rPr>
        <w:t xml:space="preserve">are stressed when thinking about work outside of their working hours. </w:t>
      </w:r>
      <w:r w:rsidR="000845B9" w:rsidRPr="0037763A">
        <w:rPr>
          <w:rFonts w:cs="Arial"/>
        </w:rPr>
        <w:t>This is therefore a</w:t>
      </w:r>
      <w:r w:rsidR="00375660" w:rsidRPr="0037763A">
        <w:rPr>
          <w:rFonts w:cs="Arial"/>
        </w:rPr>
        <w:t xml:space="preserve"> factor that must be taken seriously </w:t>
      </w:r>
      <w:r w:rsidR="00A50B3F" w:rsidRPr="0037763A">
        <w:rPr>
          <w:rFonts w:cs="Arial"/>
        </w:rPr>
        <w:t xml:space="preserve">by employers. Applying mindfulness practice </w:t>
      </w:r>
      <w:r w:rsidR="00EB3662" w:rsidRPr="0037763A">
        <w:rPr>
          <w:rFonts w:cs="Arial"/>
        </w:rPr>
        <w:t xml:space="preserve">in a working environment, </w:t>
      </w:r>
      <w:r w:rsidR="00A50B3F" w:rsidRPr="0037763A">
        <w:rPr>
          <w:rFonts w:cs="Arial"/>
        </w:rPr>
        <w:t>could be</w:t>
      </w:r>
      <w:r w:rsidR="00EB3662" w:rsidRPr="0037763A">
        <w:rPr>
          <w:rFonts w:cs="Arial"/>
        </w:rPr>
        <w:t>come</w:t>
      </w:r>
      <w:r w:rsidR="00A50B3F" w:rsidRPr="0037763A">
        <w:rPr>
          <w:rFonts w:cs="Arial"/>
        </w:rPr>
        <w:t xml:space="preserve"> a solution </w:t>
      </w:r>
      <w:r w:rsidR="00E762E7" w:rsidRPr="0037763A">
        <w:rPr>
          <w:rFonts w:cs="Arial"/>
        </w:rPr>
        <w:t>to ease stress and anxiety</w:t>
      </w:r>
      <w:r w:rsidR="0024407B" w:rsidRPr="0037763A">
        <w:rPr>
          <w:rFonts w:cs="Arial"/>
        </w:rPr>
        <w:t xml:space="preserve"> within</w:t>
      </w:r>
      <w:r w:rsidR="00E762E7" w:rsidRPr="0037763A">
        <w:rPr>
          <w:rFonts w:cs="Arial"/>
        </w:rPr>
        <w:t xml:space="preserve"> th</w:t>
      </w:r>
      <w:r w:rsidR="002C58A1" w:rsidRPr="0037763A">
        <w:rPr>
          <w:rFonts w:cs="Arial"/>
        </w:rPr>
        <w:t>e</w:t>
      </w:r>
      <w:r w:rsidR="00E762E7" w:rsidRPr="0037763A">
        <w:rPr>
          <w:rFonts w:cs="Arial"/>
        </w:rPr>
        <w:t xml:space="preserve"> workplace, </w:t>
      </w:r>
      <w:r w:rsidR="0024407B" w:rsidRPr="0037763A">
        <w:rPr>
          <w:rFonts w:cs="Arial"/>
        </w:rPr>
        <w:t xml:space="preserve">given that </w:t>
      </w:r>
      <w:r w:rsidR="00BD4515" w:rsidRPr="0037763A">
        <w:rPr>
          <w:rFonts w:cs="Arial"/>
        </w:rPr>
        <w:t>mindfulnes</w:t>
      </w:r>
      <w:r w:rsidR="00E762E7" w:rsidRPr="0037763A">
        <w:rPr>
          <w:rFonts w:cs="Arial"/>
        </w:rPr>
        <w:t>s</w:t>
      </w:r>
      <w:r w:rsidR="0024407B" w:rsidRPr="0037763A">
        <w:rPr>
          <w:rFonts w:cs="Arial"/>
        </w:rPr>
        <w:t xml:space="preserve"> is</w:t>
      </w:r>
      <w:r w:rsidR="00BD4515" w:rsidRPr="0037763A">
        <w:rPr>
          <w:rFonts w:cs="Arial"/>
        </w:rPr>
        <w:t xml:space="preserve"> proven to reduce stress </w:t>
      </w:r>
      <w:r w:rsidR="00E86423" w:rsidRPr="0037763A">
        <w:rPr>
          <w:rFonts w:cs="Arial"/>
        </w:rPr>
        <w:t>mentally and physically</w:t>
      </w:r>
      <w:r w:rsidR="00ED56FE" w:rsidRPr="0037763A">
        <w:rPr>
          <w:rFonts w:cs="Arial"/>
        </w:rPr>
        <w:t xml:space="preserve"> (Chapman-Clarke, 2017).</w:t>
      </w:r>
    </w:p>
    <w:p w14:paraId="71EDFC20" w14:textId="58E5903F" w:rsidR="00611749" w:rsidRPr="0037763A" w:rsidRDefault="00B961DF" w:rsidP="006403F1">
      <w:pPr>
        <w:rPr>
          <w:rFonts w:cs="Arial"/>
        </w:rPr>
      </w:pPr>
      <w:r w:rsidRPr="0037763A">
        <w:rPr>
          <w:rFonts w:cs="Arial"/>
        </w:rPr>
        <w:t>As establ</w:t>
      </w:r>
      <w:r w:rsidR="00B97399" w:rsidRPr="0037763A">
        <w:rPr>
          <w:rFonts w:cs="Arial"/>
        </w:rPr>
        <w:t>ished EI</w:t>
      </w:r>
      <w:r w:rsidR="003012FC" w:rsidRPr="0037763A">
        <w:rPr>
          <w:rFonts w:cs="Arial"/>
        </w:rPr>
        <w:t>,</w:t>
      </w:r>
      <w:r w:rsidR="00B97399" w:rsidRPr="0037763A">
        <w:rPr>
          <w:rFonts w:cs="Arial"/>
        </w:rPr>
        <w:t xml:space="preserve"> allows us to be in tune with our thoughts and feelings, whilst also </w:t>
      </w:r>
      <w:r w:rsidR="008E0ACD" w:rsidRPr="0037763A">
        <w:rPr>
          <w:rFonts w:cs="Arial"/>
        </w:rPr>
        <w:t>being</w:t>
      </w:r>
      <w:r w:rsidR="00B6097F" w:rsidRPr="0037763A">
        <w:rPr>
          <w:rFonts w:cs="Arial"/>
        </w:rPr>
        <w:t xml:space="preserve"> self-aware and showing</w:t>
      </w:r>
      <w:r w:rsidR="008E0ACD" w:rsidRPr="0037763A">
        <w:rPr>
          <w:rFonts w:cs="Arial"/>
        </w:rPr>
        <w:t xml:space="preserve"> </w:t>
      </w:r>
      <w:r w:rsidR="00B6097F" w:rsidRPr="0037763A">
        <w:rPr>
          <w:rFonts w:cs="Arial"/>
        </w:rPr>
        <w:t>empathy</w:t>
      </w:r>
      <w:r w:rsidR="00B97399" w:rsidRPr="0037763A">
        <w:rPr>
          <w:rFonts w:cs="Arial"/>
        </w:rPr>
        <w:t xml:space="preserve"> towards </w:t>
      </w:r>
      <w:r w:rsidR="00B6097F" w:rsidRPr="0037763A">
        <w:rPr>
          <w:rFonts w:cs="Arial"/>
        </w:rPr>
        <w:t xml:space="preserve">ourselves and </w:t>
      </w:r>
      <w:r w:rsidR="00B97399" w:rsidRPr="0037763A">
        <w:rPr>
          <w:rFonts w:cs="Arial"/>
        </w:rPr>
        <w:t xml:space="preserve">others, </w:t>
      </w:r>
      <w:r w:rsidR="00B6097F" w:rsidRPr="0037763A">
        <w:rPr>
          <w:rFonts w:cs="Arial"/>
        </w:rPr>
        <w:t xml:space="preserve">there is therefore a strong correlation between EI and mindfulness. To expand, </w:t>
      </w:r>
      <w:r w:rsidR="00B80077" w:rsidRPr="0037763A">
        <w:rPr>
          <w:rFonts w:cs="Arial"/>
        </w:rPr>
        <w:t xml:space="preserve">a crucial element of EI </w:t>
      </w:r>
      <w:r w:rsidR="001F2DD7" w:rsidRPr="0037763A">
        <w:rPr>
          <w:rFonts w:cs="Arial"/>
        </w:rPr>
        <w:t>is Goleman’s work highlighting self-awareness</w:t>
      </w:r>
      <w:r w:rsidR="00336BEE" w:rsidRPr="0037763A">
        <w:rPr>
          <w:rFonts w:cs="Arial"/>
        </w:rPr>
        <w:t>, motivation and social skills</w:t>
      </w:r>
      <w:r w:rsidR="00E010EB" w:rsidRPr="0037763A">
        <w:rPr>
          <w:rFonts w:cs="Arial"/>
        </w:rPr>
        <w:t xml:space="preserve">, these are all arguably intrinsic to </w:t>
      </w:r>
      <w:r w:rsidR="00F31497" w:rsidRPr="0037763A">
        <w:rPr>
          <w:rFonts w:cs="Arial"/>
        </w:rPr>
        <w:t>practicing</w:t>
      </w:r>
      <w:r w:rsidR="00E010EB" w:rsidRPr="0037763A">
        <w:rPr>
          <w:rFonts w:cs="Arial"/>
        </w:rPr>
        <w:t xml:space="preserve"> mindfulness. For example, being more self-aware allows for a better understanding of o</w:t>
      </w:r>
      <w:r w:rsidR="00D5468E" w:rsidRPr="0037763A">
        <w:rPr>
          <w:rFonts w:cs="Arial"/>
        </w:rPr>
        <w:t xml:space="preserve">ne’s own emotions, </w:t>
      </w:r>
      <w:r w:rsidR="00BE7CDF" w:rsidRPr="0037763A">
        <w:rPr>
          <w:rFonts w:cs="Arial"/>
        </w:rPr>
        <w:t>which</w:t>
      </w:r>
      <w:r w:rsidR="00D5468E" w:rsidRPr="0037763A">
        <w:rPr>
          <w:rFonts w:cs="Arial"/>
        </w:rPr>
        <w:t xml:space="preserve"> in turn makes it easier for someone to </w:t>
      </w:r>
      <w:r w:rsidR="00F31497" w:rsidRPr="0037763A">
        <w:rPr>
          <w:rFonts w:cs="Arial"/>
        </w:rPr>
        <w:t>practice</w:t>
      </w:r>
      <w:r w:rsidR="00D5468E" w:rsidRPr="0037763A">
        <w:rPr>
          <w:rFonts w:cs="Arial"/>
        </w:rPr>
        <w:t xml:space="preserve"> mindfulness as they are </w:t>
      </w:r>
      <w:r w:rsidR="003D4B8C" w:rsidRPr="0037763A">
        <w:rPr>
          <w:rFonts w:cs="Arial"/>
        </w:rPr>
        <w:t>able to manage their emotions</w:t>
      </w:r>
      <w:r w:rsidR="00BE7CDF" w:rsidRPr="0037763A">
        <w:rPr>
          <w:rFonts w:cs="Arial"/>
        </w:rPr>
        <w:t xml:space="preserve"> better</w:t>
      </w:r>
      <w:r w:rsidR="003D4B8C" w:rsidRPr="0037763A">
        <w:rPr>
          <w:rFonts w:cs="Arial"/>
        </w:rPr>
        <w:t xml:space="preserve"> to become more present</w:t>
      </w:r>
      <w:r w:rsidR="00A53706" w:rsidRPr="0037763A">
        <w:rPr>
          <w:rFonts w:cs="Arial"/>
        </w:rPr>
        <w:t xml:space="preserve"> and in tune with themselves</w:t>
      </w:r>
      <w:r w:rsidR="003D4B8C" w:rsidRPr="0037763A">
        <w:rPr>
          <w:rFonts w:cs="Arial"/>
        </w:rPr>
        <w:t xml:space="preserve">. </w:t>
      </w:r>
      <w:r w:rsidR="002409B6" w:rsidRPr="0037763A">
        <w:rPr>
          <w:rFonts w:cs="Arial"/>
        </w:rPr>
        <w:t xml:space="preserve">Practicing regular mindfulness allows one to be </w:t>
      </w:r>
      <w:r w:rsidR="00AC2159" w:rsidRPr="0037763A">
        <w:rPr>
          <w:rFonts w:cs="Arial"/>
        </w:rPr>
        <w:t xml:space="preserve">more present in </w:t>
      </w:r>
      <w:r w:rsidR="003F75A0" w:rsidRPr="0037763A">
        <w:rPr>
          <w:rFonts w:cs="Arial"/>
        </w:rPr>
        <w:t xml:space="preserve">their </w:t>
      </w:r>
      <w:r w:rsidR="00AC2159" w:rsidRPr="0037763A">
        <w:rPr>
          <w:rFonts w:cs="Arial"/>
        </w:rPr>
        <w:t>current thoughts and feelings,</w:t>
      </w:r>
      <w:r w:rsidR="00EB3662" w:rsidRPr="0037763A">
        <w:rPr>
          <w:rFonts w:cs="Arial"/>
        </w:rPr>
        <w:t xml:space="preserve"> a study revealed that </w:t>
      </w:r>
      <w:r w:rsidR="00611749" w:rsidRPr="0037763A">
        <w:rPr>
          <w:rFonts w:cs="Arial"/>
        </w:rPr>
        <w:t xml:space="preserve">practicing </w:t>
      </w:r>
      <w:r w:rsidR="00EB3662" w:rsidRPr="0037763A">
        <w:rPr>
          <w:rFonts w:cs="Arial"/>
        </w:rPr>
        <w:t xml:space="preserve">meditation allows one to practice </w:t>
      </w:r>
      <w:r w:rsidR="00611749" w:rsidRPr="0037763A">
        <w:rPr>
          <w:rFonts w:cs="Arial"/>
        </w:rPr>
        <w:t xml:space="preserve">a </w:t>
      </w:r>
      <w:r w:rsidR="00EB3662" w:rsidRPr="0037763A">
        <w:rPr>
          <w:rFonts w:cs="Arial"/>
        </w:rPr>
        <w:t>calm state of mind</w:t>
      </w:r>
      <w:r w:rsidR="00611749" w:rsidRPr="0037763A">
        <w:rPr>
          <w:rFonts w:cs="Arial"/>
        </w:rPr>
        <w:t xml:space="preserve"> </w:t>
      </w:r>
      <w:r w:rsidR="00EB3662" w:rsidRPr="0037763A">
        <w:rPr>
          <w:rFonts w:cs="Arial"/>
          <w:color w:val="222222"/>
          <w:shd w:val="clear" w:color="auto" w:fill="FFFFFF"/>
        </w:rPr>
        <w:t>Batchelor (2011).</w:t>
      </w:r>
    </w:p>
    <w:p w14:paraId="1CF98BD6" w14:textId="0080C4D6" w:rsidR="00AC2159" w:rsidRPr="0037763A" w:rsidRDefault="00611749" w:rsidP="006403F1">
      <w:pPr>
        <w:rPr>
          <w:rFonts w:cs="Arial"/>
        </w:rPr>
      </w:pPr>
      <w:r w:rsidRPr="0037763A">
        <w:rPr>
          <w:rFonts w:cs="Arial"/>
          <w:color w:val="222222"/>
          <w:shd w:val="clear" w:color="auto" w:fill="FFFFFF"/>
        </w:rPr>
        <w:t xml:space="preserve">When someone </w:t>
      </w:r>
      <w:r w:rsidRPr="0037763A">
        <w:rPr>
          <w:rFonts w:cs="Arial"/>
        </w:rPr>
        <w:t xml:space="preserve">is </w:t>
      </w:r>
      <w:r w:rsidR="00AC2159" w:rsidRPr="0037763A">
        <w:rPr>
          <w:rFonts w:cs="Arial"/>
        </w:rPr>
        <w:t xml:space="preserve">in a better state of mind </w:t>
      </w:r>
      <w:r w:rsidRPr="0037763A">
        <w:rPr>
          <w:rFonts w:cs="Arial"/>
        </w:rPr>
        <w:t>it allows them to</w:t>
      </w:r>
      <w:r w:rsidR="00AC2159" w:rsidRPr="0037763A">
        <w:rPr>
          <w:rFonts w:cs="Arial"/>
        </w:rPr>
        <w:t xml:space="preserve"> make</w:t>
      </w:r>
      <w:r w:rsidRPr="0037763A">
        <w:rPr>
          <w:rFonts w:cs="Arial"/>
        </w:rPr>
        <w:t xml:space="preserve"> better</w:t>
      </w:r>
      <w:r w:rsidR="00AC2159" w:rsidRPr="0037763A">
        <w:rPr>
          <w:rFonts w:cs="Arial"/>
        </w:rPr>
        <w:t xml:space="preserve"> decisions</w:t>
      </w:r>
      <w:r w:rsidRPr="0037763A">
        <w:rPr>
          <w:rFonts w:cs="Arial"/>
        </w:rPr>
        <w:t>,</w:t>
      </w:r>
      <w:r w:rsidR="00AC2159" w:rsidRPr="0037763A">
        <w:rPr>
          <w:rFonts w:cs="Arial"/>
        </w:rPr>
        <w:t xml:space="preserve"> problem solve</w:t>
      </w:r>
      <w:r w:rsidRPr="0037763A">
        <w:rPr>
          <w:rFonts w:cs="Arial"/>
        </w:rPr>
        <w:t xml:space="preserve"> and the ability to be more rational.</w:t>
      </w:r>
      <w:r w:rsidR="00AC2159" w:rsidRPr="0037763A">
        <w:rPr>
          <w:rFonts w:cs="Arial"/>
        </w:rPr>
        <w:t xml:space="preserve"> </w:t>
      </w:r>
      <w:r w:rsidR="00F32B59" w:rsidRPr="0037763A">
        <w:rPr>
          <w:rFonts w:cs="Arial"/>
        </w:rPr>
        <w:t>Siegel et al</w:t>
      </w:r>
      <w:r w:rsidR="0068517D" w:rsidRPr="0037763A">
        <w:rPr>
          <w:rFonts w:cs="Arial"/>
        </w:rPr>
        <w:t>.</w:t>
      </w:r>
      <w:r w:rsidR="00F32B59" w:rsidRPr="0037763A">
        <w:rPr>
          <w:rFonts w:cs="Arial"/>
        </w:rPr>
        <w:t xml:space="preserve"> (2009) q</w:t>
      </w:r>
      <w:r w:rsidR="00915618" w:rsidRPr="0037763A">
        <w:rPr>
          <w:rFonts w:cs="Arial"/>
        </w:rPr>
        <w:t xml:space="preserve">uick and </w:t>
      </w:r>
      <w:r w:rsidR="00F32B59" w:rsidRPr="0037763A">
        <w:rPr>
          <w:rFonts w:cs="Arial"/>
        </w:rPr>
        <w:t>irrational</w:t>
      </w:r>
      <w:r w:rsidR="00915618" w:rsidRPr="0037763A">
        <w:rPr>
          <w:rFonts w:cs="Arial"/>
        </w:rPr>
        <w:t xml:space="preserve"> decisions are made </w:t>
      </w:r>
      <w:r w:rsidR="009D5DA7" w:rsidRPr="0037763A">
        <w:rPr>
          <w:rFonts w:cs="Arial"/>
        </w:rPr>
        <w:t xml:space="preserve">when an individual operates on autopilot, taking time to be present and mindful will </w:t>
      </w:r>
      <w:r w:rsidR="00B53EFA" w:rsidRPr="0037763A">
        <w:rPr>
          <w:rFonts w:cs="Arial"/>
        </w:rPr>
        <w:t xml:space="preserve">help one make decisions based on their true values </w:t>
      </w:r>
      <w:r w:rsidR="000C1E2F" w:rsidRPr="0037763A">
        <w:rPr>
          <w:rFonts w:cs="Arial"/>
        </w:rPr>
        <w:t xml:space="preserve">(Siegel et al., 2009). </w:t>
      </w:r>
      <w:r w:rsidR="00AC2159" w:rsidRPr="0037763A">
        <w:rPr>
          <w:rFonts w:cs="Arial"/>
        </w:rPr>
        <w:t xml:space="preserve">Developing this mental capacity, allows room for </w:t>
      </w:r>
      <w:r w:rsidR="00A86D73" w:rsidRPr="0037763A">
        <w:rPr>
          <w:rFonts w:cs="Arial"/>
        </w:rPr>
        <w:t>empathy</w:t>
      </w:r>
      <w:r w:rsidR="001242CF" w:rsidRPr="0037763A">
        <w:rPr>
          <w:rFonts w:cs="Arial"/>
        </w:rPr>
        <w:t xml:space="preserve">, </w:t>
      </w:r>
      <w:r w:rsidR="000C1E2F" w:rsidRPr="0037763A">
        <w:rPr>
          <w:rFonts w:cs="Arial"/>
        </w:rPr>
        <w:t xml:space="preserve">as well as </w:t>
      </w:r>
      <w:r w:rsidR="00F32B59" w:rsidRPr="0037763A">
        <w:rPr>
          <w:rFonts w:cs="Arial"/>
        </w:rPr>
        <w:t>the ability to have</w:t>
      </w:r>
      <w:r w:rsidR="00A86D73" w:rsidRPr="0037763A">
        <w:rPr>
          <w:rFonts w:cs="Arial"/>
        </w:rPr>
        <w:t xml:space="preserve"> those difficult conversations</w:t>
      </w:r>
      <w:r w:rsidR="00F32B59" w:rsidRPr="0037763A">
        <w:rPr>
          <w:rFonts w:cs="Arial"/>
        </w:rPr>
        <w:t xml:space="preserve"> with individuals</w:t>
      </w:r>
      <w:r w:rsidR="00A86D73" w:rsidRPr="0037763A">
        <w:rPr>
          <w:rFonts w:cs="Arial"/>
        </w:rPr>
        <w:t xml:space="preserve">. Having the time and </w:t>
      </w:r>
      <w:r w:rsidRPr="0037763A">
        <w:rPr>
          <w:rFonts w:cs="Arial"/>
        </w:rPr>
        <w:t>mental capacity</w:t>
      </w:r>
      <w:r w:rsidR="00A86D73" w:rsidRPr="0037763A">
        <w:rPr>
          <w:rFonts w:cs="Arial"/>
        </w:rPr>
        <w:t xml:space="preserve"> to understand </w:t>
      </w:r>
      <w:r w:rsidRPr="0037763A">
        <w:rPr>
          <w:rFonts w:cs="Arial"/>
        </w:rPr>
        <w:t xml:space="preserve">someone else’s perspective if their opinion differs, to understand </w:t>
      </w:r>
      <w:r w:rsidR="00A86D73" w:rsidRPr="0037763A">
        <w:rPr>
          <w:rFonts w:cs="Arial"/>
        </w:rPr>
        <w:t xml:space="preserve">their point of view, not jumping to conclusions and instantly becoming angry or </w:t>
      </w:r>
      <w:r w:rsidR="009F2341" w:rsidRPr="0037763A">
        <w:rPr>
          <w:rFonts w:cs="Arial"/>
        </w:rPr>
        <w:t xml:space="preserve">deflective. </w:t>
      </w:r>
    </w:p>
    <w:p w14:paraId="22F13962" w14:textId="1F31E3B2" w:rsidR="00E137F2" w:rsidRPr="0037763A" w:rsidRDefault="00611749" w:rsidP="006403F1">
      <w:pPr>
        <w:rPr>
          <w:rFonts w:cs="Arial"/>
        </w:rPr>
      </w:pPr>
      <w:r w:rsidRPr="0037763A">
        <w:rPr>
          <w:rFonts w:cs="Arial"/>
        </w:rPr>
        <w:t>In turn</w:t>
      </w:r>
      <w:r w:rsidR="006F1196" w:rsidRPr="0037763A">
        <w:rPr>
          <w:rFonts w:cs="Arial"/>
        </w:rPr>
        <w:t>,</w:t>
      </w:r>
      <w:r w:rsidRPr="0037763A">
        <w:rPr>
          <w:rFonts w:cs="Arial"/>
        </w:rPr>
        <w:t xml:space="preserve"> promoting mindfulness as well as practicing it would result in a positive and healthy working environment, decisions would be made in a better state of mind whilst also considering others </w:t>
      </w:r>
      <w:r w:rsidR="00F07D7A" w:rsidRPr="0037763A">
        <w:rPr>
          <w:rFonts w:cs="Arial"/>
        </w:rPr>
        <w:t>opinions</w:t>
      </w:r>
      <w:r w:rsidRPr="0037763A">
        <w:rPr>
          <w:rFonts w:cs="Arial"/>
        </w:rPr>
        <w:t xml:space="preserve"> without </w:t>
      </w:r>
      <w:r w:rsidR="00F07D7A" w:rsidRPr="0037763A">
        <w:rPr>
          <w:rFonts w:cs="Arial"/>
        </w:rPr>
        <w:t>deflecting or jumping to conclusions.</w:t>
      </w:r>
      <w:r w:rsidRPr="0037763A">
        <w:rPr>
          <w:rFonts w:cs="Arial"/>
        </w:rPr>
        <w:t xml:space="preserve"> Applying the key pillars of </w:t>
      </w:r>
      <w:r w:rsidR="00316EDC" w:rsidRPr="0037763A">
        <w:rPr>
          <w:rFonts w:cs="Arial"/>
        </w:rPr>
        <w:t>EI</w:t>
      </w:r>
      <w:r w:rsidRPr="0037763A">
        <w:rPr>
          <w:rFonts w:cs="Arial"/>
        </w:rPr>
        <w:t xml:space="preserve"> to </w:t>
      </w:r>
      <w:r w:rsidR="00F07D7A" w:rsidRPr="0037763A">
        <w:rPr>
          <w:rFonts w:cs="Arial"/>
        </w:rPr>
        <w:t xml:space="preserve">mindfulness </w:t>
      </w:r>
      <w:r w:rsidR="008B46C9" w:rsidRPr="0037763A">
        <w:rPr>
          <w:rFonts w:cs="Arial"/>
        </w:rPr>
        <w:t>allows</w:t>
      </w:r>
      <w:r w:rsidR="00F07D7A" w:rsidRPr="0037763A">
        <w:rPr>
          <w:rFonts w:cs="Arial"/>
        </w:rPr>
        <w:t xml:space="preserve"> </w:t>
      </w:r>
      <w:r w:rsidR="009C1B5A" w:rsidRPr="0037763A">
        <w:rPr>
          <w:rFonts w:cs="Arial"/>
        </w:rPr>
        <w:t>employees</w:t>
      </w:r>
      <w:r w:rsidR="00F07D7A" w:rsidRPr="0037763A">
        <w:rPr>
          <w:rFonts w:cs="Arial"/>
        </w:rPr>
        <w:t xml:space="preserve"> to be fully present in the workplace, encouraging creative thinking, </w:t>
      </w:r>
      <w:r w:rsidR="00446FB6" w:rsidRPr="0037763A">
        <w:rPr>
          <w:rFonts w:cs="Arial"/>
        </w:rPr>
        <w:t>open-mindedness,</w:t>
      </w:r>
      <w:r w:rsidR="00F07D7A" w:rsidRPr="0037763A">
        <w:rPr>
          <w:rFonts w:cs="Arial"/>
        </w:rPr>
        <w:t xml:space="preserve"> and the ability to apply oneself. Furthermore, Kaoun (2019) states that the practice of mindfulness enables an individual to tap into a higher emotional state of mind, which enhances one’s emotional intelligence. Therefore both EI and mindfulness compliment one and other, which means both need to practiced simultaneously to establish success.</w:t>
      </w:r>
    </w:p>
    <w:p w14:paraId="306C082A" w14:textId="0D17D03B" w:rsidR="00602294" w:rsidRPr="0037763A" w:rsidRDefault="00B52E9D" w:rsidP="00B52E9D">
      <w:pPr>
        <w:rPr>
          <w:rFonts w:cs="Arial"/>
        </w:rPr>
      </w:pPr>
      <w:r w:rsidRPr="0037763A">
        <w:rPr>
          <w:rFonts w:cs="Arial"/>
        </w:rPr>
        <w:t xml:space="preserve">As a marketing officer, </w:t>
      </w:r>
      <w:r w:rsidR="00FF7C5C" w:rsidRPr="0037763A">
        <w:rPr>
          <w:rFonts w:cs="Arial"/>
        </w:rPr>
        <w:t xml:space="preserve">having a healthy work-life balance </w:t>
      </w:r>
      <w:r w:rsidR="00D34F3E" w:rsidRPr="0037763A">
        <w:rPr>
          <w:rFonts w:cs="Arial"/>
        </w:rPr>
        <w:t>is a factor I</w:t>
      </w:r>
      <w:r w:rsidR="00BB4B4F" w:rsidRPr="0037763A">
        <w:rPr>
          <w:rFonts w:cs="Arial"/>
        </w:rPr>
        <w:t xml:space="preserve"> value</w:t>
      </w:r>
      <w:r w:rsidR="00D34F3E" w:rsidRPr="0037763A">
        <w:rPr>
          <w:rFonts w:cs="Arial"/>
        </w:rPr>
        <w:t xml:space="preserve"> and </w:t>
      </w:r>
      <w:r w:rsidRPr="0037763A">
        <w:rPr>
          <w:rFonts w:cs="Arial"/>
        </w:rPr>
        <w:t xml:space="preserve">consider </w:t>
      </w:r>
      <w:r w:rsidR="00FF7C5C" w:rsidRPr="0037763A">
        <w:rPr>
          <w:rFonts w:cs="Arial"/>
        </w:rPr>
        <w:t xml:space="preserve">very </w:t>
      </w:r>
      <w:r w:rsidRPr="0037763A">
        <w:rPr>
          <w:rFonts w:cs="Arial"/>
        </w:rPr>
        <w:t>important</w:t>
      </w:r>
      <w:r w:rsidR="00EB626E" w:rsidRPr="0037763A">
        <w:rPr>
          <w:rFonts w:cs="Arial"/>
        </w:rPr>
        <w:t xml:space="preserve"> with m</w:t>
      </w:r>
      <w:r w:rsidR="008A5459" w:rsidRPr="0037763A">
        <w:rPr>
          <w:rFonts w:cs="Arial"/>
        </w:rPr>
        <w:t>indfulness</w:t>
      </w:r>
      <w:r w:rsidR="000736CF" w:rsidRPr="0037763A">
        <w:rPr>
          <w:rFonts w:cs="Arial"/>
        </w:rPr>
        <w:t xml:space="preserve"> play</w:t>
      </w:r>
      <w:r w:rsidR="00EB626E" w:rsidRPr="0037763A">
        <w:rPr>
          <w:rFonts w:cs="Arial"/>
        </w:rPr>
        <w:t>ing</w:t>
      </w:r>
      <w:r w:rsidR="000736CF" w:rsidRPr="0037763A">
        <w:rPr>
          <w:rFonts w:cs="Arial"/>
        </w:rPr>
        <w:t xml:space="preserve"> a big role in </w:t>
      </w:r>
      <w:r w:rsidR="00EB626E" w:rsidRPr="0037763A">
        <w:rPr>
          <w:rFonts w:cs="Arial"/>
        </w:rPr>
        <w:t>achieving it</w:t>
      </w:r>
      <w:r w:rsidR="000736CF" w:rsidRPr="0037763A">
        <w:rPr>
          <w:rFonts w:cs="Arial"/>
        </w:rPr>
        <w:t>.</w:t>
      </w:r>
      <w:r w:rsidRPr="0037763A">
        <w:rPr>
          <w:rFonts w:cs="Arial"/>
        </w:rPr>
        <w:t xml:space="preserve"> </w:t>
      </w:r>
      <w:r w:rsidR="00C46F39" w:rsidRPr="0037763A">
        <w:rPr>
          <w:rFonts w:cs="Arial"/>
        </w:rPr>
        <w:t>At UWTSD</w:t>
      </w:r>
      <w:r w:rsidR="0005640E" w:rsidRPr="0037763A">
        <w:rPr>
          <w:rFonts w:cs="Arial"/>
        </w:rPr>
        <w:t xml:space="preserve">, </w:t>
      </w:r>
      <w:r w:rsidR="00CB7520" w:rsidRPr="0037763A">
        <w:rPr>
          <w:rFonts w:cs="Arial"/>
        </w:rPr>
        <w:t>employee</w:t>
      </w:r>
      <w:r w:rsidR="00C46F39" w:rsidRPr="0037763A">
        <w:rPr>
          <w:rFonts w:cs="Arial"/>
        </w:rPr>
        <w:t xml:space="preserve"> wellbeing is something that is </w:t>
      </w:r>
      <w:r w:rsidR="00957F4B" w:rsidRPr="0037763A">
        <w:rPr>
          <w:rFonts w:cs="Arial"/>
        </w:rPr>
        <w:t>prioritised</w:t>
      </w:r>
      <w:r w:rsidR="0005640E" w:rsidRPr="0037763A">
        <w:rPr>
          <w:rFonts w:cs="Arial"/>
        </w:rPr>
        <w:t xml:space="preserve"> </w:t>
      </w:r>
      <w:r w:rsidR="009D0B7D" w:rsidRPr="0037763A">
        <w:rPr>
          <w:rFonts w:cs="Arial"/>
        </w:rPr>
        <w:t>(UWTSD, 2022)</w:t>
      </w:r>
      <w:r w:rsidR="00C46F39" w:rsidRPr="0037763A">
        <w:rPr>
          <w:rFonts w:cs="Arial"/>
        </w:rPr>
        <w:t xml:space="preserve"> and a </w:t>
      </w:r>
      <w:r w:rsidR="000736CF" w:rsidRPr="0037763A">
        <w:rPr>
          <w:rFonts w:cs="Arial"/>
        </w:rPr>
        <w:t>factor</w:t>
      </w:r>
      <w:r w:rsidR="00C46F39" w:rsidRPr="0037763A">
        <w:rPr>
          <w:rFonts w:cs="Arial"/>
        </w:rPr>
        <w:t xml:space="preserve"> that</w:t>
      </w:r>
      <w:r w:rsidR="000736CF" w:rsidRPr="0037763A">
        <w:rPr>
          <w:rFonts w:cs="Arial"/>
        </w:rPr>
        <w:t xml:space="preserve"> the University </w:t>
      </w:r>
      <w:r w:rsidR="0017787D" w:rsidRPr="0037763A">
        <w:rPr>
          <w:rFonts w:cs="Arial"/>
        </w:rPr>
        <w:t>is</w:t>
      </w:r>
      <w:r w:rsidR="000736CF" w:rsidRPr="0037763A">
        <w:rPr>
          <w:rFonts w:cs="Arial"/>
        </w:rPr>
        <w:t xml:space="preserve"> </w:t>
      </w:r>
      <w:r w:rsidR="00423361" w:rsidRPr="0037763A">
        <w:rPr>
          <w:rFonts w:cs="Arial"/>
        </w:rPr>
        <w:t>focusing on</w:t>
      </w:r>
      <w:r w:rsidR="000736CF" w:rsidRPr="0037763A">
        <w:rPr>
          <w:rFonts w:cs="Arial"/>
        </w:rPr>
        <w:t xml:space="preserve"> </w:t>
      </w:r>
      <w:r w:rsidR="00F34C1A" w:rsidRPr="0037763A">
        <w:rPr>
          <w:rFonts w:cs="Arial"/>
        </w:rPr>
        <w:t>embedding</w:t>
      </w:r>
      <w:r w:rsidR="000736CF" w:rsidRPr="0037763A">
        <w:rPr>
          <w:rFonts w:cs="Arial"/>
        </w:rPr>
        <w:t xml:space="preserve"> throughout the organisation</w:t>
      </w:r>
      <w:r w:rsidR="00F34C1A" w:rsidRPr="0037763A">
        <w:rPr>
          <w:rFonts w:cs="Arial"/>
        </w:rPr>
        <w:t>.</w:t>
      </w:r>
      <w:r w:rsidR="000736CF" w:rsidRPr="0037763A">
        <w:rPr>
          <w:rFonts w:cs="Arial"/>
        </w:rPr>
        <w:t xml:space="preserve"> </w:t>
      </w:r>
      <w:r w:rsidR="0059673F" w:rsidRPr="0037763A">
        <w:rPr>
          <w:rFonts w:cs="Arial"/>
        </w:rPr>
        <w:t>One such example includes the</w:t>
      </w:r>
      <w:r w:rsidR="00146E95" w:rsidRPr="0037763A">
        <w:rPr>
          <w:rFonts w:cs="Arial"/>
        </w:rPr>
        <w:t xml:space="preserve"> </w:t>
      </w:r>
      <w:r w:rsidR="00342EC0" w:rsidRPr="0037763A">
        <w:rPr>
          <w:rFonts w:cs="Arial"/>
        </w:rPr>
        <w:t xml:space="preserve">flexibility offered with regards to working patterns, this extends to </w:t>
      </w:r>
      <w:r w:rsidR="00BD01E3" w:rsidRPr="0037763A">
        <w:rPr>
          <w:rFonts w:cs="Arial"/>
        </w:rPr>
        <w:t>family-friendly policies, including part-time, full-time</w:t>
      </w:r>
      <w:r w:rsidR="00CB43CB" w:rsidRPr="0037763A">
        <w:rPr>
          <w:rFonts w:cs="Arial"/>
        </w:rPr>
        <w:t xml:space="preserve"> </w:t>
      </w:r>
      <w:r w:rsidR="00BD01E3" w:rsidRPr="0037763A">
        <w:rPr>
          <w:rFonts w:cs="Arial"/>
        </w:rPr>
        <w:t>and term-time only working arrangements</w:t>
      </w:r>
      <w:r w:rsidR="008560DA" w:rsidRPr="0037763A">
        <w:rPr>
          <w:rFonts w:cs="Arial"/>
        </w:rPr>
        <w:t>.</w:t>
      </w:r>
      <w:r w:rsidR="0005640E" w:rsidRPr="0037763A">
        <w:rPr>
          <w:rFonts w:cs="Arial"/>
        </w:rPr>
        <w:t xml:space="preserve"> Although these factors are </w:t>
      </w:r>
      <w:r w:rsidR="003C041A" w:rsidRPr="0037763A">
        <w:rPr>
          <w:rFonts w:cs="Arial"/>
        </w:rPr>
        <w:t>welcomed by employees,</w:t>
      </w:r>
      <w:r w:rsidR="00DE26B4" w:rsidRPr="0037763A">
        <w:rPr>
          <w:rFonts w:cs="Arial"/>
        </w:rPr>
        <w:t xml:space="preserve"> </w:t>
      </w:r>
      <w:r w:rsidR="00DE26B4" w:rsidRPr="0037763A">
        <w:rPr>
          <w:rFonts w:cs="Arial"/>
        </w:rPr>
        <w:t>(</w:t>
      </w:r>
      <w:r w:rsidR="00DE26B4" w:rsidRPr="0037763A">
        <w:rPr>
          <w:rFonts w:cs="Arial"/>
          <w:color w:val="222222"/>
          <w:shd w:val="clear" w:color="auto" w:fill="FFFFFF"/>
        </w:rPr>
        <w:t xml:space="preserve">Austin-Egole et al., 2020), </w:t>
      </w:r>
      <w:r w:rsidR="003C041A" w:rsidRPr="0037763A">
        <w:rPr>
          <w:rFonts w:cs="Arial"/>
        </w:rPr>
        <w:t>arguably the organ</w:t>
      </w:r>
      <w:r w:rsidR="00DE26B4" w:rsidRPr="0037763A">
        <w:rPr>
          <w:rFonts w:cs="Arial"/>
        </w:rPr>
        <w:t>i</w:t>
      </w:r>
      <w:r w:rsidR="003C041A" w:rsidRPr="0037763A">
        <w:rPr>
          <w:rFonts w:cs="Arial"/>
        </w:rPr>
        <w:t xml:space="preserve">sation could do more in terms of its offer. </w:t>
      </w:r>
      <w:r w:rsidR="00524D18" w:rsidRPr="0037763A">
        <w:rPr>
          <w:rFonts w:cs="Arial"/>
        </w:rPr>
        <w:t xml:space="preserve">For example, an increased focus on </w:t>
      </w:r>
      <w:r w:rsidR="00DE26B4" w:rsidRPr="0037763A">
        <w:rPr>
          <w:rFonts w:cs="Arial"/>
        </w:rPr>
        <w:t>team-building</w:t>
      </w:r>
      <w:r w:rsidR="00524D18" w:rsidRPr="0037763A">
        <w:rPr>
          <w:rFonts w:cs="Arial"/>
        </w:rPr>
        <w:t xml:space="preserve"> opportunities would prove invaluable to both the </w:t>
      </w:r>
      <w:r w:rsidR="00D1358A" w:rsidRPr="0037763A">
        <w:rPr>
          <w:rFonts w:cs="Arial"/>
        </w:rPr>
        <w:t>employees</w:t>
      </w:r>
      <w:r w:rsidR="00524D18" w:rsidRPr="0037763A">
        <w:rPr>
          <w:rFonts w:cs="Arial"/>
        </w:rPr>
        <w:t xml:space="preserve"> and the organ</w:t>
      </w:r>
      <w:r w:rsidR="001B60D1" w:rsidRPr="0037763A">
        <w:rPr>
          <w:rFonts w:cs="Arial"/>
        </w:rPr>
        <w:t>i</w:t>
      </w:r>
      <w:r w:rsidR="00524D18" w:rsidRPr="0037763A">
        <w:rPr>
          <w:rFonts w:cs="Arial"/>
        </w:rPr>
        <w:t>sation itself.</w:t>
      </w:r>
      <w:r w:rsidR="00D1358A" w:rsidRPr="0037763A">
        <w:rPr>
          <w:rFonts w:cs="Arial"/>
        </w:rPr>
        <w:t xml:space="preserve"> Team building days would serve as an opportune time for employees to identify </w:t>
      </w:r>
      <w:r w:rsidR="004A62A3" w:rsidRPr="0037763A">
        <w:rPr>
          <w:rFonts w:cs="Arial"/>
        </w:rPr>
        <w:t xml:space="preserve">opportunities to enhance their wellbeing and </w:t>
      </w:r>
      <w:r w:rsidR="001B60D1" w:rsidRPr="0037763A">
        <w:rPr>
          <w:rFonts w:cs="Arial"/>
        </w:rPr>
        <w:t>practice</w:t>
      </w:r>
      <w:r w:rsidR="004A62A3" w:rsidRPr="0037763A">
        <w:rPr>
          <w:rFonts w:cs="Arial"/>
        </w:rPr>
        <w:t xml:space="preserve"> mindfulness within a workplace environment but away from the traditional </w:t>
      </w:r>
      <w:r w:rsidR="001B60D1" w:rsidRPr="0037763A">
        <w:rPr>
          <w:rFonts w:cs="Arial"/>
        </w:rPr>
        <w:t>surroundings</w:t>
      </w:r>
      <w:r w:rsidR="004A62A3" w:rsidRPr="0037763A">
        <w:rPr>
          <w:rFonts w:cs="Arial"/>
        </w:rPr>
        <w:t xml:space="preserve"> of the office. </w:t>
      </w:r>
      <w:r w:rsidR="00524D18" w:rsidRPr="0037763A">
        <w:rPr>
          <w:rFonts w:cs="Arial"/>
        </w:rPr>
        <w:t xml:space="preserve"> </w:t>
      </w:r>
    </w:p>
    <w:p w14:paraId="7296CBA4" w14:textId="78C7373C" w:rsidR="008560DA" w:rsidRPr="0037763A" w:rsidRDefault="00040F73" w:rsidP="00B52E9D">
      <w:pPr>
        <w:rPr>
          <w:rFonts w:cs="Arial"/>
        </w:rPr>
      </w:pPr>
      <w:r w:rsidRPr="0037763A">
        <w:rPr>
          <w:rFonts w:cs="Arial"/>
        </w:rPr>
        <w:lastRenderedPageBreak/>
        <w:t>Furthermore, a</w:t>
      </w:r>
      <w:r w:rsidR="009A0EEC" w:rsidRPr="0037763A">
        <w:rPr>
          <w:rFonts w:cs="Arial"/>
        </w:rPr>
        <w:t>lthough the marketing team at UWTSD adopt a flexibl</w:t>
      </w:r>
      <w:r w:rsidR="00033C92" w:rsidRPr="0037763A">
        <w:rPr>
          <w:rFonts w:cs="Arial"/>
        </w:rPr>
        <w:t>e</w:t>
      </w:r>
      <w:r w:rsidR="009A0EEC" w:rsidRPr="0037763A">
        <w:rPr>
          <w:rFonts w:cs="Arial"/>
        </w:rPr>
        <w:t xml:space="preserve"> working </w:t>
      </w:r>
      <w:r w:rsidR="00AD5BA4" w:rsidRPr="0037763A">
        <w:rPr>
          <w:rFonts w:cs="Arial"/>
        </w:rPr>
        <w:t>style,</w:t>
      </w:r>
      <w:r w:rsidR="002D402F" w:rsidRPr="0037763A">
        <w:rPr>
          <w:rFonts w:cs="Arial"/>
        </w:rPr>
        <w:t xml:space="preserve"> </w:t>
      </w:r>
      <w:r w:rsidR="00B17F2C" w:rsidRPr="0037763A">
        <w:rPr>
          <w:rFonts w:cs="Arial"/>
        </w:rPr>
        <w:t>this could be extended to further reap the benefits for both the organisation and the employee</w:t>
      </w:r>
      <w:r w:rsidR="00C43789" w:rsidRPr="0037763A">
        <w:rPr>
          <w:rFonts w:cs="Arial"/>
        </w:rPr>
        <w:t>s</w:t>
      </w:r>
      <w:r w:rsidR="001672EA" w:rsidRPr="0037763A">
        <w:rPr>
          <w:rFonts w:cs="Arial"/>
        </w:rPr>
        <w:t xml:space="preserve">, </w:t>
      </w:r>
      <w:r w:rsidRPr="0037763A">
        <w:rPr>
          <w:rFonts w:cs="Arial"/>
        </w:rPr>
        <w:t xml:space="preserve">through the adoption of a </w:t>
      </w:r>
      <w:r w:rsidR="001672EA" w:rsidRPr="0037763A">
        <w:rPr>
          <w:rFonts w:cs="Arial"/>
        </w:rPr>
        <w:t>four-day working week.</w:t>
      </w:r>
      <w:r w:rsidR="00B17F2C" w:rsidRPr="0037763A">
        <w:rPr>
          <w:rFonts w:cs="Arial"/>
        </w:rPr>
        <w:t xml:space="preserve"> From personal experience, there is little consideration given to overtime which occurs in addition to the traditional 9-5pm during particularly busy periods</w:t>
      </w:r>
      <w:r w:rsidR="00D75A0A" w:rsidRPr="0037763A">
        <w:rPr>
          <w:rFonts w:cs="Arial"/>
        </w:rPr>
        <w:t>, adding</w:t>
      </w:r>
      <w:r w:rsidR="00B17F2C" w:rsidRPr="0037763A">
        <w:rPr>
          <w:rFonts w:cs="Arial"/>
        </w:rPr>
        <w:t xml:space="preserve"> pressure and stress on to already hard-working individuals</w:t>
      </w:r>
      <w:r w:rsidR="00D75A0A" w:rsidRPr="0037763A">
        <w:rPr>
          <w:rFonts w:cs="Arial"/>
        </w:rPr>
        <w:t>.</w:t>
      </w:r>
      <w:r w:rsidR="00B17F2C" w:rsidRPr="0037763A">
        <w:rPr>
          <w:rFonts w:cs="Arial"/>
        </w:rPr>
        <w:t xml:space="preserve"> </w:t>
      </w:r>
      <w:r w:rsidR="00D75A0A" w:rsidRPr="0037763A">
        <w:rPr>
          <w:rFonts w:cs="Arial"/>
        </w:rPr>
        <w:t xml:space="preserve">These </w:t>
      </w:r>
      <w:r w:rsidR="009C1B5A" w:rsidRPr="0037763A">
        <w:rPr>
          <w:rFonts w:cs="Arial"/>
        </w:rPr>
        <w:t>individuals</w:t>
      </w:r>
      <w:r w:rsidR="00B17F2C" w:rsidRPr="0037763A">
        <w:rPr>
          <w:rFonts w:cs="Arial"/>
        </w:rPr>
        <w:t xml:space="preserve"> do their utmost for the organisation and are trying to balance their working life with their personal commitments</w:t>
      </w:r>
      <w:r w:rsidR="001672EA" w:rsidRPr="0037763A">
        <w:rPr>
          <w:rFonts w:cs="Arial"/>
        </w:rPr>
        <w:t>, therefore</w:t>
      </w:r>
      <w:r w:rsidR="005D0DCD" w:rsidRPr="0037763A">
        <w:rPr>
          <w:rFonts w:cs="Arial"/>
        </w:rPr>
        <w:t xml:space="preserve"> adopting </w:t>
      </w:r>
      <w:r w:rsidR="001672EA" w:rsidRPr="0037763A">
        <w:rPr>
          <w:rFonts w:cs="Arial"/>
        </w:rPr>
        <w:t>the</w:t>
      </w:r>
      <w:r w:rsidR="005D0DCD" w:rsidRPr="0037763A">
        <w:rPr>
          <w:rFonts w:cs="Arial"/>
        </w:rPr>
        <w:t xml:space="preserve"> </w:t>
      </w:r>
      <w:r w:rsidR="0080183B" w:rsidRPr="0037763A">
        <w:rPr>
          <w:rFonts w:cs="Arial"/>
        </w:rPr>
        <w:t>four-day</w:t>
      </w:r>
      <w:r w:rsidR="005D0DCD" w:rsidRPr="0037763A">
        <w:rPr>
          <w:rFonts w:cs="Arial"/>
        </w:rPr>
        <w:t xml:space="preserve"> working week</w:t>
      </w:r>
      <w:r w:rsidR="002D402F" w:rsidRPr="0037763A">
        <w:rPr>
          <w:rFonts w:cs="Arial"/>
        </w:rPr>
        <w:t xml:space="preserve"> </w:t>
      </w:r>
      <w:r w:rsidR="001672EA" w:rsidRPr="0037763A">
        <w:rPr>
          <w:rFonts w:cs="Arial"/>
        </w:rPr>
        <w:t xml:space="preserve">at UWTSD would </w:t>
      </w:r>
      <w:r w:rsidR="00BE4127" w:rsidRPr="0037763A">
        <w:rPr>
          <w:rFonts w:cs="Arial"/>
        </w:rPr>
        <w:t xml:space="preserve">increase the likelihood of achieving a healthy work-life balance </w:t>
      </w:r>
      <w:r w:rsidR="00C43789" w:rsidRPr="0037763A">
        <w:rPr>
          <w:rFonts w:cs="Arial"/>
        </w:rPr>
        <w:t>(</w:t>
      </w:r>
      <w:r w:rsidR="00C43789" w:rsidRPr="0037763A">
        <w:rPr>
          <w:rFonts w:cs="Arial"/>
          <w:shd w:val="clear" w:color="auto" w:fill="FFFFFF"/>
        </w:rPr>
        <w:t>Chainey, 2019).</w:t>
      </w:r>
    </w:p>
    <w:p w14:paraId="518416FB" w14:textId="310635AC" w:rsidR="00CF6A5A" w:rsidRPr="0037763A" w:rsidRDefault="005271BD" w:rsidP="00CF6A5A">
      <w:pPr>
        <w:spacing w:before="240"/>
        <w:rPr>
          <w:rFonts w:cs="Arial"/>
        </w:rPr>
      </w:pPr>
      <w:r w:rsidRPr="0037763A">
        <w:rPr>
          <w:rFonts w:cs="Arial"/>
        </w:rPr>
        <w:t>To expand,</w:t>
      </w:r>
      <w:r w:rsidR="001672EA" w:rsidRPr="0037763A">
        <w:rPr>
          <w:rFonts w:cs="Arial"/>
        </w:rPr>
        <w:t xml:space="preserve"> there are </w:t>
      </w:r>
      <w:r w:rsidR="008F76F4" w:rsidRPr="0037763A">
        <w:rPr>
          <w:rFonts w:cs="Arial"/>
        </w:rPr>
        <w:t xml:space="preserve">numerous </w:t>
      </w:r>
      <w:r w:rsidR="001672EA" w:rsidRPr="0037763A">
        <w:rPr>
          <w:rFonts w:cs="Arial"/>
        </w:rPr>
        <w:t xml:space="preserve">advantages to </w:t>
      </w:r>
      <w:r w:rsidR="008F76F4" w:rsidRPr="0037763A">
        <w:rPr>
          <w:rFonts w:cs="Arial"/>
        </w:rPr>
        <w:t>adopting</w:t>
      </w:r>
      <w:r w:rsidR="001672EA" w:rsidRPr="0037763A">
        <w:rPr>
          <w:rFonts w:cs="Arial"/>
        </w:rPr>
        <w:t xml:space="preserve"> a four-day working week</w:t>
      </w:r>
      <w:r w:rsidR="003E73AB" w:rsidRPr="0037763A">
        <w:rPr>
          <w:rFonts w:cs="Arial"/>
        </w:rPr>
        <w:t xml:space="preserve"> which</w:t>
      </w:r>
      <w:r w:rsidR="008117E2" w:rsidRPr="0037763A">
        <w:rPr>
          <w:rFonts w:cs="Arial"/>
        </w:rPr>
        <w:t xml:space="preserve"> clearly</w:t>
      </w:r>
      <w:r w:rsidR="003E73AB" w:rsidRPr="0037763A">
        <w:rPr>
          <w:rFonts w:cs="Arial"/>
        </w:rPr>
        <w:t xml:space="preserve"> </w:t>
      </w:r>
      <w:r w:rsidR="00756921" w:rsidRPr="0037763A">
        <w:rPr>
          <w:rFonts w:cs="Arial"/>
        </w:rPr>
        <w:t>correlate</w:t>
      </w:r>
      <w:r w:rsidR="003E73AB" w:rsidRPr="0037763A">
        <w:rPr>
          <w:rFonts w:cs="Arial"/>
        </w:rPr>
        <w:t xml:space="preserve"> with employee wellbeing</w:t>
      </w:r>
      <w:r w:rsidR="008117E2" w:rsidRPr="0037763A">
        <w:rPr>
          <w:rFonts w:cs="Arial"/>
        </w:rPr>
        <w:t>. E</w:t>
      </w:r>
      <w:r w:rsidR="00CF1BC6" w:rsidRPr="0037763A">
        <w:rPr>
          <w:rFonts w:cs="Arial"/>
        </w:rPr>
        <w:t>mpirical</w:t>
      </w:r>
      <w:r w:rsidR="00607868" w:rsidRPr="0037763A">
        <w:rPr>
          <w:rFonts w:cs="Arial"/>
        </w:rPr>
        <w:t xml:space="preserve"> evidence</w:t>
      </w:r>
      <w:r w:rsidR="006E134E" w:rsidRPr="0037763A">
        <w:rPr>
          <w:rFonts w:cs="Arial"/>
        </w:rPr>
        <w:t xml:space="preserve"> </w:t>
      </w:r>
      <w:r w:rsidRPr="0037763A">
        <w:rPr>
          <w:rFonts w:cs="Arial"/>
        </w:rPr>
        <w:t>highlights</w:t>
      </w:r>
      <w:r w:rsidR="00607868" w:rsidRPr="0037763A">
        <w:rPr>
          <w:rFonts w:cs="Arial"/>
        </w:rPr>
        <w:t xml:space="preserve"> </w:t>
      </w:r>
      <w:r w:rsidR="006E134E" w:rsidRPr="0037763A">
        <w:rPr>
          <w:rFonts w:cs="Arial"/>
        </w:rPr>
        <w:t xml:space="preserve">Iceland’s </w:t>
      </w:r>
      <w:r w:rsidRPr="0037763A">
        <w:rPr>
          <w:rFonts w:cs="Arial"/>
        </w:rPr>
        <w:t>j</w:t>
      </w:r>
      <w:r w:rsidR="006E134E" w:rsidRPr="0037763A">
        <w:rPr>
          <w:rFonts w:cs="Arial"/>
        </w:rPr>
        <w:t xml:space="preserve">ourney </w:t>
      </w:r>
      <w:r w:rsidR="001672EA" w:rsidRPr="0037763A">
        <w:rPr>
          <w:rFonts w:cs="Arial"/>
        </w:rPr>
        <w:t>to adopting this working cycle</w:t>
      </w:r>
      <w:r w:rsidR="00552874" w:rsidRPr="0037763A">
        <w:rPr>
          <w:rFonts w:cs="Arial"/>
        </w:rPr>
        <w:t xml:space="preserve"> across the country</w:t>
      </w:r>
      <w:r w:rsidR="006E134E" w:rsidRPr="0037763A">
        <w:rPr>
          <w:rFonts w:cs="Arial"/>
        </w:rPr>
        <w:t xml:space="preserve"> (</w:t>
      </w:r>
      <w:r w:rsidR="00FA009E" w:rsidRPr="0037763A">
        <w:rPr>
          <w:rFonts w:cs="Arial"/>
        </w:rPr>
        <w:t>Murphy, 2020)</w:t>
      </w:r>
      <w:r w:rsidR="00A42DC0" w:rsidRPr="0037763A">
        <w:rPr>
          <w:rFonts w:cs="Arial"/>
        </w:rPr>
        <w:t>, with the trial producing strong evidence. Main findings deduced showed</w:t>
      </w:r>
      <w:r w:rsidR="006E134E" w:rsidRPr="0037763A">
        <w:rPr>
          <w:rFonts w:cs="Arial"/>
        </w:rPr>
        <w:t xml:space="preserve"> increased productivity, enhanced </w:t>
      </w:r>
      <w:r w:rsidR="001D5899" w:rsidRPr="0037763A">
        <w:rPr>
          <w:rFonts w:cs="Arial"/>
        </w:rPr>
        <w:t>employee wellbeing and mental health</w:t>
      </w:r>
      <w:r w:rsidR="00A42DC0" w:rsidRPr="0037763A">
        <w:rPr>
          <w:rFonts w:cs="Arial"/>
        </w:rPr>
        <w:t xml:space="preserve"> and an increase to </w:t>
      </w:r>
      <w:r w:rsidR="001D5899" w:rsidRPr="0037763A">
        <w:rPr>
          <w:rFonts w:cs="Arial"/>
        </w:rPr>
        <w:t>overall happiness and job satisfaction.</w:t>
      </w:r>
      <w:r w:rsidR="00C43789" w:rsidRPr="0037763A">
        <w:rPr>
          <w:rFonts w:cs="Arial"/>
        </w:rPr>
        <w:t xml:space="preserve"> </w:t>
      </w:r>
      <w:r w:rsidR="00A42DC0" w:rsidRPr="0037763A">
        <w:rPr>
          <w:rFonts w:cs="Arial"/>
        </w:rPr>
        <w:t xml:space="preserve">Placing this in the context of </w:t>
      </w:r>
      <w:r w:rsidR="00C43789" w:rsidRPr="0037763A">
        <w:rPr>
          <w:rFonts w:cs="Arial"/>
        </w:rPr>
        <w:t>employee wellbeing, thi</w:t>
      </w:r>
      <w:r w:rsidR="00756921" w:rsidRPr="0037763A">
        <w:rPr>
          <w:rFonts w:cs="Arial"/>
        </w:rPr>
        <w:t>s corroborates with</w:t>
      </w:r>
      <w:r w:rsidR="00C43789" w:rsidRPr="0037763A">
        <w:rPr>
          <w:rFonts w:cs="Arial"/>
        </w:rPr>
        <w:t xml:space="preserve"> evidence </w:t>
      </w:r>
      <w:r w:rsidR="009847E6" w:rsidRPr="0037763A">
        <w:rPr>
          <w:rFonts w:cs="Arial"/>
        </w:rPr>
        <w:t>indicating how increased</w:t>
      </w:r>
      <w:r w:rsidR="00C43789" w:rsidRPr="0037763A">
        <w:rPr>
          <w:rFonts w:cs="Arial"/>
        </w:rPr>
        <w:t xml:space="preserve"> mindfulness and wellbeing help reduce </w:t>
      </w:r>
      <w:r w:rsidR="00136CE1" w:rsidRPr="0037763A">
        <w:rPr>
          <w:rFonts w:cs="Arial"/>
        </w:rPr>
        <w:t>work-related</w:t>
      </w:r>
      <w:r w:rsidR="00C43789" w:rsidRPr="0037763A">
        <w:rPr>
          <w:rFonts w:cs="Arial"/>
        </w:rPr>
        <w:t xml:space="preserve"> stress and anxiety, </w:t>
      </w:r>
      <w:r w:rsidR="000B027F" w:rsidRPr="0037763A">
        <w:rPr>
          <w:rFonts w:cs="Arial"/>
        </w:rPr>
        <w:t xml:space="preserve">resulting in a strong case to the possible </w:t>
      </w:r>
      <w:r w:rsidR="005555EB" w:rsidRPr="0037763A">
        <w:rPr>
          <w:rFonts w:cs="Arial"/>
        </w:rPr>
        <w:t>benefits resulting from the adoption of a four day working week</w:t>
      </w:r>
      <w:r w:rsidR="00C43789" w:rsidRPr="0037763A">
        <w:rPr>
          <w:rFonts w:cs="Arial"/>
        </w:rPr>
        <w:t>.</w:t>
      </w:r>
      <w:r w:rsidR="005555EB" w:rsidRPr="0037763A">
        <w:rPr>
          <w:rFonts w:cs="Arial"/>
        </w:rPr>
        <w:t xml:space="preserve"> In a Welsh context this is further substantiated by</w:t>
      </w:r>
      <w:r w:rsidR="00CF6A5A" w:rsidRPr="0037763A">
        <w:rPr>
          <w:rFonts w:cs="Arial"/>
        </w:rPr>
        <w:t xml:space="preserve"> a recent report commissioned by </w:t>
      </w:r>
      <w:r w:rsidR="005555EB" w:rsidRPr="0037763A">
        <w:rPr>
          <w:rFonts w:cs="Arial"/>
        </w:rPr>
        <w:t xml:space="preserve">the </w:t>
      </w:r>
      <w:r w:rsidR="00CF6A5A" w:rsidRPr="0037763A">
        <w:rPr>
          <w:rFonts w:cs="Arial"/>
        </w:rPr>
        <w:t xml:space="preserve">Future Generations Commissioner for Wales (A Future Fit for Wales, 2022) </w:t>
      </w:r>
      <w:r w:rsidR="005555EB" w:rsidRPr="0037763A">
        <w:rPr>
          <w:rFonts w:cs="Arial"/>
        </w:rPr>
        <w:t xml:space="preserve">which </w:t>
      </w:r>
      <w:r w:rsidR="00CF6A5A" w:rsidRPr="0037763A">
        <w:rPr>
          <w:rFonts w:cs="Arial"/>
        </w:rPr>
        <w:t xml:space="preserve">highlighted the benefits of adopting this new way of working. The report outlines the feasibility and roadmap. Advantages included; increased jobs in Wales, reduced pressure on NHS staff, enhanced wellbeing and addressing ongoing mental health strains in the public sector. </w:t>
      </w:r>
    </w:p>
    <w:p w14:paraId="7D1AAEA0" w14:textId="3723E528" w:rsidR="00B9482F" w:rsidRPr="0037763A" w:rsidRDefault="00B9482F" w:rsidP="00387824">
      <w:pPr>
        <w:rPr>
          <w:rFonts w:cs="Arial"/>
        </w:rPr>
      </w:pPr>
      <w:r w:rsidRPr="0037763A">
        <w:rPr>
          <w:rFonts w:cs="Arial"/>
        </w:rPr>
        <w:t xml:space="preserve">To conclude, the </w:t>
      </w:r>
      <w:r w:rsidR="0006105E" w:rsidRPr="0037763A">
        <w:rPr>
          <w:rFonts w:cs="Arial"/>
        </w:rPr>
        <w:t>four-day</w:t>
      </w:r>
      <w:r w:rsidRPr="0037763A">
        <w:rPr>
          <w:rFonts w:cs="Arial"/>
        </w:rPr>
        <w:t xml:space="preserve"> working week</w:t>
      </w:r>
      <w:r w:rsidR="00190BCB" w:rsidRPr="0037763A">
        <w:rPr>
          <w:rFonts w:cs="Arial"/>
        </w:rPr>
        <w:t xml:space="preserve"> can clearly lead to benefits</w:t>
      </w:r>
      <w:r w:rsidRPr="0037763A">
        <w:rPr>
          <w:rFonts w:cs="Arial"/>
        </w:rPr>
        <w:t xml:space="preserve"> and adopting it at UWTSD would</w:t>
      </w:r>
      <w:r w:rsidR="00190BCB" w:rsidRPr="0037763A">
        <w:rPr>
          <w:rFonts w:cs="Arial"/>
        </w:rPr>
        <w:t xml:space="preserve"> likely</w:t>
      </w:r>
      <w:r w:rsidRPr="0037763A">
        <w:rPr>
          <w:rFonts w:cs="Arial"/>
        </w:rPr>
        <w:t xml:space="preserve"> improve employee wellbeing, job satisfaction and motivation</w:t>
      </w:r>
      <w:r w:rsidR="00190BCB" w:rsidRPr="0037763A">
        <w:rPr>
          <w:rFonts w:cs="Arial"/>
        </w:rPr>
        <w:t>.</w:t>
      </w:r>
      <w:r w:rsidRPr="0037763A">
        <w:rPr>
          <w:rFonts w:cs="Arial"/>
        </w:rPr>
        <w:t xml:space="preserve"> </w:t>
      </w:r>
      <w:r w:rsidR="00190BCB" w:rsidRPr="0037763A">
        <w:rPr>
          <w:rFonts w:cs="Arial"/>
        </w:rPr>
        <w:t>H</w:t>
      </w:r>
      <w:r w:rsidRPr="0037763A">
        <w:rPr>
          <w:rFonts w:cs="Arial"/>
        </w:rPr>
        <w:t>owever</w:t>
      </w:r>
      <w:r w:rsidR="00190BCB" w:rsidRPr="0037763A">
        <w:rPr>
          <w:rFonts w:cs="Arial"/>
        </w:rPr>
        <w:t>, it is clear that</w:t>
      </w:r>
      <w:r w:rsidRPr="0037763A">
        <w:rPr>
          <w:rFonts w:cs="Arial"/>
        </w:rPr>
        <w:t xml:space="preserve"> t</w:t>
      </w:r>
      <w:r w:rsidR="00756921" w:rsidRPr="0037763A">
        <w:rPr>
          <w:rFonts w:cs="Arial"/>
        </w:rPr>
        <w:t xml:space="preserve">here are other factors to consider </w:t>
      </w:r>
      <w:r w:rsidR="00190BCB" w:rsidRPr="0037763A">
        <w:rPr>
          <w:rFonts w:cs="Arial"/>
        </w:rPr>
        <w:t>in the context</w:t>
      </w:r>
      <w:r w:rsidR="00756921" w:rsidRPr="0037763A">
        <w:rPr>
          <w:rFonts w:cs="Arial"/>
        </w:rPr>
        <w:t xml:space="preserve"> of </w:t>
      </w:r>
      <w:r w:rsidR="00190BCB" w:rsidRPr="0037763A">
        <w:rPr>
          <w:rFonts w:cs="Arial"/>
        </w:rPr>
        <w:t xml:space="preserve">workplace </w:t>
      </w:r>
      <w:r w:rsidR="00756921" w:rsidRPr="0037763A">
        <w:rPr>
          <w:rFonts w:cs="Arial"/>
        </w:rPr>
        <w:t>mindfulness</w:t>
      </w:r>
      <w:r w:rsidR="00190BCB" w:rsidRPr="0037763A">
        <w:rPr>
          <w:rFonts w:cs="Arial"/>
        </w:rPr>
        <w:t xml:space="preserve">, </w:t>
      </w:r>
      <w:r w:rsidR="00756921" w:rsidRPr="0037763A">
        <w:rPr>
          <w:rFonts w:cs="Arial"/>
        </w:rPr>
        <w:t xml:space="preserve">to expand, </w:t>
      </w:r>
      <w:r w:rsidR="00456540" w:rsidRPr="0037763A">
        <w:rPr>
          <w:rFonts w:cs="Arial"/>
        </w:rPr>
        <w:t xml:space="preserve">consideration should be given to </w:t>
      </w:r>
      <w:r w:rsidR="00756921" w:rsidRPr="0037763A">
        <w:rPr>
          <w:rFonts w:cs="Arial"/>
        </w:rPr>
        <w:t xml:space="preserve">improving the factors that contribute to wellbeing and mindfulness during working </w:t>
      </w:r>
      <w:r w:rsidRPr="0037763A">
        <w:rPr>
          <w:rFonts w:cs="Arial"/>
        </w:rPr>
        <w:t>h</w:t>
      </w:r>
      <w:r w:rsidR="00756921" w:rsidRPr="0037763A">
        <w:rPr>
          <w:rFonts w:cs="Arial"/>
        </w:rPr>
        <w:t xml:space="preserve">ours. </w:t>
      </w:r>
      <w:r w:rsidR="00855B4A" w:rsidRPr="0037763A">
        <w:rPr>
          <w:rFonts w:cs="Arial"/>
        </w:rPr>
        <w:t>For example, i</w:t>
      </w:r>
      <w:r w:rsidR="00756921" w:rsidRPr="0037763A">
        <w:rPr>
          <w:rFonts w:cs="Arial"/>
        </w:rPr>
        <w:t xml:space="preserve">ncreasing the time employees spend outside of work, provides them with time spent socially, such as </w:t>
      </w:r>
      <w:r w:rsidRPr="0037763A">
        <w:rPr>
          <w:rFonts w:cs="Arial"/>
        </w:rPr>
        <w:t xml:space="preserve">with </w:t>
      </w:r>
      <w:r w:rsidR="00756921" w:rsidRPr="0037763A">
        <w:rPr>
          <w:rFonts w:cs="Arial"/>
        </w:rPr>
        <w:t>family, friends and hobbies</w:t>
      </w:r>
      <w:r w:rsidRPr="0037763A">
        <w:rPr>
          <w:rFonts w:cs="Arial"/>
        </w:rPr>
        <w:t xml:space="preserve">, but does not address </w:t>
      </w:r>
      <w:r w:rsidR="006C0A11" w:rsidRPr="0037763A">
        <w:rPr>
          <w:rFonts w:cs="Arial"/>
        </w:rPr>
        <w:t>the</w:t>
      </w:r>
      <w:r w:rsidRPr="0037763A">
        <w:rPr>
          <w:rFonts w:cs="Arial"/>
        </w:rPr>
        <w:t xml:space="preserve"> stress and anxiety </w:t>
      </w:r>
      <w:r w:rsidR="00855B4A" w:rsidRPr="0037763A">
        <w:rPr>
          <w:rFonts w:cs="Arial"/>
        </w:rPr>
        <w:t xml:space="preserve">which </w:t>
      </w:r>
      <w:r w:rsidR="006C0A11" w:rsidRPr="0037763A">
        <w:rPr>
          <w:rFonts w:cs="Arial"/>
        </w:rPr>
        <w:t>results</w:t>
      </w:r>
      <w:r w:rsidR="00855B4A" w:rsidRPr="0037763A">
        <w:rPr>
          <w:rFonts w:cs="Arial"/>
        </w:rPr>
        <w:t xml:space="preserve"> </w:t>
      </w:r>
      <w:r w:rsidR="006C0A11" w:rsidRPr="0037763A">
        <w:rPr>
          <w:rFonts w:cs="Arial"/>
        </w:rPr>
        <w:t xml:space="preserve">from increased pressure and demands within the workplace. </w:t>
      </w:r>
    </w:p>
    <w:p w14:paraId="6274FA1A" w14:textId="2340F077" w:rsidR="004314F5" w:rsidRPr="0037763A" w:rsidRDefault="00756921" w:rsidP="003124BB">
      <w:pPr>
        <w:spacing w:before="240"/>
        <w:rPr>
          <w:rFonts w:cs="Arial"/>
        </w:rPr>
      </w:pPr>
      <w:r w:rsidRPr="0037763A">
        <w:rPr>
          <w:rFonts w:cs="Arial"/>
        </w:rPr>
        <w:t>A study</w:t>
      </w:r>
      <w:r w:rsidR="00A767B9" w:rsidRPr="0037763A">
        <w:rPr>
          <w:rFonts w:cs="Arial"/>
        </w:rPr>
        <w:t xml:space="preserve"> by CIPD (2018)</w:t>
      </w:r>
      <w:r w:rsidRPr="0037763A">
        <w:rPr>
          <w:rFonts w:cs="Arial"/>
        </w:rPr>
        <w:t xml:space="preserve"> </w:t>
      </w:r>
      <w:r w:rsidR="00B9482F" w:rsidRPr="0037763A">
        <w:rPr>
          <w:rFonts w:cs="Arial"/>
        </w:rPr>
        <w:t xml:space="preserve">concluded that ‘poor mental health was the most common cause of </w:t>
      </w:r>
      <w:r w:rsidR="00CE284B" w:rsidRPr="0037763A">
        <w:rPr>
          <w:rFonts w:cs="Arial"/>
        </w:rPr>
        <w:t>long-term</w:t>
      </w:r>
      <w:r w:rsidR="00B9482F" w:rsidRPr="0037763A">
        <w:rPr>
          <w:rFonts w:cs="Arial"/>
        </w:rPr>
        <w:t xml:space="preserve"> sickness absence in the UK’. They further </w:t>
      </w:r>
      <w:r w:rsidRPr="0037763A">
        <w:rPr>
          <w:rFonts w:cs="Arial"/>
        </w:rPr>
        <w:t>highlighted that only ‘49% of employees felt their employer supports their mental health’</w:t>
      </w:r>
      <w:r w:rsidR="004D6995" w:rsidRPr="0037763A">
        <w:rPr>
          <w:rFonts w:cs="Arial"/>
        </w:rPr>
        <w:t xml:space="preserve"> (CIPD, 2018)</w:t>
      </w:r>
      <w:r w:rsidRPr="0037763A">
        <w:rPr>
          <w:rFonts w:cs="Arial"/>
        </w:rPr>
        <w:t xml:space="preserve">, </w:t>
      </w:r>
      <w:r w:rsidR="00B9482F" w:rsidRPr="0037763A">
        <w:rPr>
          <w:rFonts w:cs="Arial"/>
        </w:rPr>
        <w:t xml:space="preserve">this identifies that further work is needed on tackling </w:t>
      </w:r>
      <w:r w:rsidR="004D6995" w:rsidRPr="0037763A">
        <w:rPr>
          <w:rFonts w:cs="Arial"/>
        </w:rPr>
        <w:t>mental health at work</w:t>
      </w:r>
      <w:r w:rsidR="00B9482F" w:rsidRPr="0037763A">
        <w:rPr>
          <w:rFonts w:cs="Arial"/>
        </w:rPr>
        <w:t xml:space="preserve">. </w:t>
      </w:r>
      <w:r w:rsidR="00E713B2" w:rsidRPr="0037763A">
        <w:rPr>
          <w:rFonts w:cs="Arial"/>
        </w:rPr>
        <w:t>Mindfulness</w:t>
      </w:r>
      <w:r w:rsidR="00B9482F" w:rsidRPr="0037763A">
        <w:rPr>
          <w:rFonts w:cs="Arial"/>
        </w:rPr>
        <w:t xml:space="preserve"> practice as discussed poses benefits to employees especially by incorporating techniques such as meditation. </w:t>
      </w:r>
      <w:r w:rsidR="007513E8" w:rsidRPr="0037763A">
        <w:rPr>
          <w:rFonts w:cs="Arial"/>
        </w:rPr>
        <w:t xml:space="preserve">For example, employees at apple (Apple, 2023) </w:t>
      </w:r>
      <w:r w:rsidR="00E83652" w:rsidRPr="0037763A">
        <w:rPr>
          <w:rFonts w:cs="Arial"/>
        </w:rPr>
        <w:t>spend 30 minutes a day, during their core working hours, meditating. The purpose</w:t>
      </w:r>
      <w:r w:rsidR="00D85602" w:rsidRPr="0037763A">
        <w:rPr>
          <w:rFonts w:cs="Arial"/>
        </w:rPr>
        <w:t xml:space="preserve"> of this</w:t>
      </w:r>
      <w:r w:rsidR="00E83652" w:rsidRPr="0037763A">
        <w:rPr>
          <w:rFonts w:cs="Arial"/>
        </w:rPr>
        <w:t xml:space="preserve"> is to </w:t>
      </w:r>
      <w:r w:rsidR="00D85602" w:rsidRPr="0037763A">
        <w:rPr>
          <w:rFonts w:cs="Arial"/>
        </w:rPr>
        <w:t>promote</w:t>
      </w:r>
      <w:r w:rsidR="00E83652" w:rsidRPr="0037763A">
        <w:rPr>
          <w:rFonts w:cs="Arial"/>
        </w:rPr>
        <w:t xml:space="preserve"> </w:t>
      </w:r>
      <w:r w:rsidR="00E70D65" w:rsidRPr="0037763A">
        <w:rPr>
          <w:rFonts w:cs="Arial"/>
        </w:rPr>
        <w:t xml:space="preserve">mental capacity for their </w:t>
      </w:r>
      <w:r w:rsidR="00974E5B" w:rsidRPr="0037763A">
        <w:rPr>
          <w:rFonts w:cs="Arial"/>
        </w:rPr>
        <w:t>employees</w:t>
      </w:r>
      <w:r w:rsidR="00E70D65" w:rsidRPr="0037763A">
        <w:rPr>
          <w:rFonts w:cs="Arial"/>
        </w:rPr>
        <w:t xml:space="preserve"> to embrace innovation and creative, along with reducing stress. </w:t>
      </w:r>
      <w:r w:rsidR="00F60F4E" w:rsidRPr="0037763A">
        <w:rPr>
          <w:rFonts w:cs="Arial"/>
        </w:rPr>
        <w:t>A technique that has further been adopted by globa</w:t>
      </w:r>
      <w:r w:rsidR="008135D8" w:rsidRPr="0037763A">
        <w:rPr>
          <w:rFonts w:cs="Arial"/>
        </w:rPr>
        <w:t>l</w:t>
      </w:r>
      <w:r w:rsidR="00F60F4E" w:rsidRPr="0037763A">
        <w:rPr>
          <w:rFonts w:cs="Arial"/>
        </w:rPr>
        <w:t xml:space="preserve"> brands such as Google, Nike and </w:t>
      </w:r>
      <w:r w:rsidR="00BB2443" w:rsidRPr="0037763A">
        <w:rPr>
          <w:rFonts w:cs="Arial"/>
        </w:rPr>
        <w:t>Yahoo!</w:t>
      </w:r>
      <w:r w:rsidR="000E085A" w:rsidRPr="0037763A">
        <w:rPr>
          <w:rFonts w:cs="Arial"/>
        </w:rPr>
        <w:t xml:space="preserve"> (Duffy, 2022). </w:t>
      </w:r>
      <w:r w:rsidR="00B46218" w:rsidRPr="0037763A">
        <w:rPr>
          <w:rFonts w:cs="Arial"/>
        </w:rPr>
        <w:t>Therefore</w:t>
      </w:r>
      <w:r w:rsidR="003F4395" w:rsidRPr="0037763A">
        <w:rPr>
          <w:rFonts w:cs="Arial"/>
        </w:rPr>
        <w:t>,</w:t>
      </w:r>
      <w:r w:rsidR="00B46218" w:rsidRPr="0037763A">
        <w:rPr>
          <w:rFonts w:cs="Arial"/>
        </w:rPr>
        <w:t xml:space="preserve"> as</w:t>
      </w:r>
      <w:r w:rsidR="004314F5" w:rsidRPr="0037763A">
        <w:rPr>
          <w:rFonts w:cs="Arial"/>
        </w:rPr>
        <w:t xml:space="preserve"> </w:t>
      </w:r>
      <w:r w:rsidR="008E01AC" w:rsidRPr="0037763A">
        <w:rPr>
          <w:rFonts w:cs="Arial"/>
        </w:rPr>
        <w:t>demonstrated</w:t>
      </w:r>
      <w:r w:rsidR="003F4395" w:rsidRPr="0037763A">
        <w:rPr>
          <w:rFonts w:cs="Arial"/>
        </w:rPr>
        <w:t>,</w:t>
      </w:r>
      <w:r w:rsidR="004314F5" w:rsidRPr="0037763A">
        <w:rPr>
          <w:rFonts w:cs="Arial"/>
        </w:rPr>
        <w:t xml:space="preserve"> meditation</w:t>
      </w:r>
      <w:r w:rsidR="00B46218" w:rsidRPr="0037763A">
        <w:rPr>
          <w:rFonts w:cs="Arial"/>
        </w:rPr>
        <w:t xml:space="preserve"> </w:t>
      </w:r>
      <w:r w:rsidR="004314F5" w:rsidRPr="0037763A">
        <w:rPr>
          <w:rFonts w:cs="Arial"/>
        </w:rPr>
        <w:t xml:space="preserve">is a key </w:t>
      </w:r>
      <w:r w:rsidR="00B46218" w:rsidRPr="0037763A">
        <w:rPr>
          <w:rFonts w:cs="Arial"/>
        </w:rPr>
        <w:t xml:space="preserve">element to achieving increased mindfulness </w:t>
      </w:r>
      <w:r w:rsidR="004314F5" w:rsidRPr="0037763A">
        <w:rPr>
          <w:rFonts w:cs="Arial"/>
        </w:rPr>
        <w:t>at work, however</w:t>
      </w:r>
      <w:r w:rsidR="003F4395" w:rsidRPr="0037763A">
        <w:rPr>
          <w:rFonts w:cs="Arial"/>
        </w:rPr>
        <w:t>,</w:t>
      </w:r>
      <w:r w:rsidR="004314F5" w:rsidRPr="0037763A">
        <w:rPr>
          <w:rFonts w:cs="Arial"/>
        </w:rPr>
        <w:t xml:space="preserve"> </w:t>
      </w:r>
      <w:r w:rsidR="00B46218" w:rsidRPr="0037763A">
        <w:rPr>
          <w:rFonts w:cs="Arial"/>
        </w:rPr>
        <w:t xml:space="preserve">it should be noted that </w:t>
      </w:r>
      <w:r w:rsidR="007F4528" w:rsidRPr="0037763A">
        <w:rPr>
          <w:rFonts w:cs="Arial"/>
        </w:rPr>
        <w:t xml:space="preserve">30 minutes is not a practical </w:t>
      </w:r>
      <w:r w:rsidR="0049355F" w:rsidRPr="0037763A">
        <w:rPr>
          <w:rFonts w:cs="Arial"/>
        </w:rPr>
        <w:t xml:space="preserve">solution for many organisations, especially </w:t>
      </w:r>
      <w:r w:rsidR="003124BB" w:rsidRPr="0037763A">
        <w:rPr>
          <w:rFonts w:cs="Arial"/>
        </w:rPr>
        <w:t>if working in industries</w:t>
      </w:r>
      <w:r w:rsidR="0049355F" w:rsidRPr="0037763A">
        <w:rPr>
          <w:rFonts w:cs="Arial"/>
        </w:rPr>
        <w:t xml:space="preserve"> that are unpredictable and demanding, </w:t>
      </w:r>
      <w:r w:rsidR="003124BB" w:rsidRPr="0037763A">
        <w:rPr>
          <w:rFonts w:cs="Arial"/>
        </w:rPr>
        <w:t xml:space="preserve">such as working the </w:t>
      </w:r>
      <w:r w:rsidR="0049355F" w:rsidRPr="0037763A">
        <w:rPr>
          <w:rFonts w:cs="Arial"/>
        </w:rPr>
        <w:t>fron</w:t>
      </w:r>
      <w:r w:rsidR="003124BB" w:rsidRPr="0037763A">
        <w:rPr>
          <w:rFonts w:cs="Arial"/>
        </w:rPr>
        <w:t>t</w:t>
      </w:r>
      <w:r w:rsidR="0049355F" w:rsidRPr="0037763A">
        <w:rPr>
          <w:rFonts w:cs="Arial"/>
        </w:rPr>
        <w:t>-line in the NHS</w:t>
      </w:r>
      <w:r w:rsidR="003124BB" w:rsidRPr="0037763A">
        <w:rPr>
          <w:rFonts w:cs="Arial"/>
        </w:rPr>
        <w:t xml:space="preserve"> or a paramedic. </w:t>
      </w:r>
    </w:p>
    <w:p w14:paraId="5301DAB6" w14:textId="73BFA982" w:rsidR="009C1B5A" w:rsidRPr="0037763A" w:rsidRDefault="00862B2F" w:rsidP="00387824">
      <w:pPr>
        <w:rPr>
          <w:rFonts w:cs="Arial"/>
        </w:rPr>
      </w:pPr>
      <w:r w:rsidRPr="0037763A">
        <w:rPr>
          <w:rFonts w:cs="Arial"/>
        </w:rPr>
        <w:t>Further research highlights th</w:t>
      </w:r>
      <w:r w:rsidR="00C7188A" w:rsidRPr="0037763A">
        <w:rPr>
          <w:rFonts w:cs="Arial"/>
        </w:rPr>
        <w:t xml:space="preserve">at </w:t>
      </w:r>
      <w:r w:rsidR="00A510F0" w:rsidRPr="0037763A">
        <w:rPr>
          <w:rFonts w:cs="Arial"/>
        </w:rPr>
        <w:t>a possible</w:t>
      </w:r>
      <w:r w:rsidR="00C7188A" w:rsidRPr="0037763A">
        <w:rPr>
          <w:rFonts w:cs="Arial"/>
        </w:rPr>
        <w:t xml:space="preserve"> </w:t>
      </w:r>
      <w:r w:rsidR="00064F59" w:rsidRPr="0037763A">
        <w:rPr>
          <w:rFonts w:cs="Arial"/>
        </w:rPr>
        <w:t>barrier to</w:t>
      </w:r>
      <w:r w:rsidR="00985B43" w:rsidRPr="0037763A">
        <w:rPr>
          <w:rFonts w:cs="Arial"/>
        </w:rPr>
        <w:t xml:space="preserve"> </w:t>
      </w:r>
      <w:r w:rsidR="00C7188A" w:rsidRPr="0037763A">
        <w:rPr>
          <w:rFonts w:cs="Arial"/>
        </w:rPr>
        <w:t xml:space="preserve">achieving increased </w:t>
      </w:r>
      <w:r w:rsidR="00985B43" w:rsidRPr="0037763A">
        <w:rPr>
          <w:rFonts w:cs="Arial"/>
        </w:rPr>
        <w:t>mindfulness at work is</w:t>
      </w:r>
      <w:r w:rsidR="00A510F0" w:rsidRPr="0037763A">
        <w:rPr>
          <w:rFonts w:cs="Arial"/>
        </w:rPr>
        <w:t xml:space="preserve"> a reluctance by</w:t>
      </w:r>
      <w:r w:rsidR="00193779" w:rsidRPr="0037763A">
        <w:rPr>
          <w:rFonts w:cs="Arial"/>
        </w:rPr>
        <w:t xml:space="preserve"> </w:t>
      </w:r>
      <w:r w:rsidR="00A510F0" w:rsidRPr="0037763A">
        <w:rPr>
          <w:rFonts w:cs="Arial"/>
        </w:rPr>
        <w:t xml:space="preserve">employees to share or highlight their </w:t>
      </w:r>
      <w:r w:rsidR="00381F7E" w:rsidRPr="0037763A">
        <w:rPr>
          <w:rFonts w:cs="Arial"/>
        </w:rPr>
        <w:t>personal mental health and anxiety worries at work.</w:t>
      </w:r>
      <w:r w:rsidR="006E157B" w:rsidRPr="0037763A">
        <w:rPr>
          <w:rFonts w:cs="Arial"/>
        </w:rPr>
        <w:t xml:space="preserve"> </w:t>
      </w:r>
      <w:r w:rsidR="00381F7E" w:rsidRPr="0037763A">
        <w:rPr>
          <w:rFonts w:cs="Arial"/>
        </w:rPr>
        <w:t>Evidence suggests that ‘</w:t>
      </w:r>
      <w:r w:rsidR="00756921" w:rsidRPr="0037763A">
        <w:rPr>
          <w:rFonts w:cs="Arial"/>
        </w:rPr>
        <w:t xml:space="preserve">43% </w:t>
      </w:r>
      <w:r w:rsidR="00FE1A3F" w:rsidRPr="0037763A">
        <w:rPr>
          <w:rFonts w:cs="Arial"/>
        </w:rPr>
        <w:t xml:space="preserve">of </w:t>
      </w:r>
      <w:r w:rsidR="00756921" w:rsidRPr="0037763A">
        <w:rPr>
          <w:rFonts w:cs="Arial"/>
        </w:rPr>
        <w:t xml:space="preserve">employees would not feel comfortable in disclosing </w:t>
      </w:r>
      <w:r w:rsidR="0029060F" w:rsidRPr="0037763A">
        <w:rPr>
          <w:rFonts w:cs="Arial"/>
        </w:rPr>
        <w:t>unmanageable</w:t>
      </w:r>
      <w:r w:rsidR="00756921" w:rsidRPr="0037763A">
        <w:rPr>
          <w:rFonts w:cs="Arial"/>
        </w:rPr>
        <w:t xml:space="preserve"> stress or poor mental health to their employer</w:t>
      </w:r>
      <w:r w:rsidR="00381F7E" w:rsidRPr="0037763A">
        <w:rPr>
          <w:rFonts w:cs="Arial"/>
        </w:rPr>
        <w:t>’</w:t>
      </w:r>
      <w:r w:rsidR="00756921" w:rsidRPr="0037763A">
        <w:rPr>
          <w:rFonts w:cs="Arial"/>
        </w:rPr>
        <w:t xml:space="preserve"> </w:t>
      </w:r>
      <w:r w:rsidR="00756921" w:rsidRPr="0037763A">
        <w:rPr>
          <w:rFonts w:cs="Arial"/>
        </w:rPr>
        <w:lastRenderedPageBreak/>
        <w:t>(CIPD, 2016)</w:t>
      </w:r>
      <w:r w:rsidR="006E157B" w:rsidRPr="0037763A">
        <w:rPr>
          <w:rFonts w:cs="Arial"/>
        </w:rPr>
        <w:t xml:space="preserve">. </w:t>
      </w:r>
      <w:r w:rsidR="00FE1A3F" w:rsidRPr="0037763A">
        <w:rPr>
          <w:rFonts w:cs="Arial"/>
        </w:rPr>
        <w:t>For instance</w:t>
      </w:r>
      <w:r w:rsidR="00B55E1A" w:rsidRPr="0037763A">
        <w:rPr>
          <w:rFonts w:cs="Arial"/>
        </w:rPr>
        <w:t>,</w:t>
      </w:r>
      <w:r w:rsidR="00FE1A3F" w:rsidRPr="0037763A">
        <w:rPr>
          <w:rFonts w:cs="Arial"/>
        </w:rPr>
        <w:t xml:space="preserve"> i</w:t>
      </w:r>
      <w:r w:rsidR="00367609" w:rsidRPr="0037763A">
        <w:rPr>
          <w:rFonts w:cs="Arial"/>
        </w:rPr>
        <w:t xml:space="preserve">f an employee knows they are </w:t>
      </w:r>
      <w:r w:rsidR="00B274B8" w:rsidRPr="0037763A">
        <w:rPr>
          <w:rFonts w:cs="Arial"/>
        </w:rPr>
        <w:t>stressed</w:t>
      </w:r>
      <w:r w:rsidR="00367609" w:rsidRPr="0037763A">
        <w:rPr>
          <w:rFonts w:cs="Arial"/>
        </w:rPr>
        <w:t xml:space="preserve">, but is </w:t>
      </w:r>
      <w:r w:rsidR="00B274B8" w:rsidRPr="0037763A">
        <w:rPr>
          <w:rFonts w:cs="Arial"/>
        </w:rPr>
        <w:t xml:space="preserve">reluctant to confide in their </w:t>
      </w:r>
      <w:r w:rsidR="00367609" w:rsidRPr="0037763A">
        <w:rPr>
          <w:rFonts w:cs="Arial"/>
        </w:rPr>
        <w:t>manager</w:t>
      </w:r>
      <w:r w:rsidR="00B274B8" w:rsidRPr="0037763A">
        <w:rPr>
          <w:rFonts w:cs="Arial"/>
        </w:rPr>
        <w:t xml:space="preserve"> due to</w:t>
      </w:r>
      <w:r w:rsidR="00B55E1A" w:rsidRPr="0037763A">
        <w:rPr>
          <w:rFonts w:cs="Arial"/>
        </w:rPr>
        <w:t xml:space="preserve"> the</w:t>
      </w:r>
      <w:r w:rsidR="00B274B8" w:rsidRPr="0037763A">
        <w:rPr>
          <w:rFonts w:cs="Arial"/>
        </w:rPr>
        <w:t xml:space="preserve"> </w:t>
      </w:r>
      <w:r w:rsidR="0088618D" w:rsidRPr="0037763A">
        <w:rPr>
          <w:rFonts w:cs="Arial"/>
        </w:rPr>
        <w:t>risk</w:t>
      </w:r>
      <w:r w:rsidR="00B55E1A" w:rsidRPr="0037763A">
        <w:rPr>
          <w:rFonts w:cs="Arial"/>
        </w:rPr>
        <w:t xml:space="preserve"> of</w:t>
      </w:r>
      <w:r w:rsidR="0088618D" w:rsidRPr="0037763A">
        <w:rPr>
          <w:rFonts w:cs="Arial"/>
        </w:rPr>
        <w:t xml:space="preserve"> how they </w:t>
      </w:r>
      <w:r w:rsidR="00367609" w:rsidRPr="0037763A">
        <w:rPr>
          <w:rFonts w:cs="Arial"/>
        </w:rPr>
        <w:t xml:space="preserve">may </w:t>
      </w:r>
      <w:r w:rsidR="0088618D" w:rsidRPr="0037763A">
        <w:rPr>
          <w:rFonts w:cs="Arial"/>
        </w:rPr>
        <w:t xml:space="preserve">be perceived, </w:t>
      </w:r>
      <w:r w:rsidR="00061166" w:rsidRPr="0037763A">
        <w:rPr>
          <w:rFonts w:cs="Arial"/>
        </w:rPr>
        <w:t>this could lead to further issues</w:t>
      </w:r>
      <w:r w:rsidR="008207B8" w:rsidRPr="0037763A">
        <w:rPr>
          <w:rFonts w:cs="Arial"/>
        </w:rPr>
        <w:t xml:space="preserve">. </w:t>
      </w:r>
      <w:r w:rsidR="0029060F" w:rsidRPr="0037763A">
        <w:rPr>
          <w:rFonts w:cs="Arial"/>
        </w:rPr>
        <w:t>Arguabl</w:t>
      </w:r>
      <w:r w:rsidR="00B55E1A" w:rsidRPr="0037763A">
        <w:rPr>
          <w:rFonts w:cs="Arial"/>
        </w:rPr>
        <w:t>y</w:t>
      </w:r>
      <w:r w:rsidR="0029060F" w:rsidRPr="0037763A">
        <w:rPr>
          <w:rFonts w:cs="Arial"/>
        </w:rPr>
        <w:t xml:space="preserve"> </w:t>
      </w:r>
      <w:r w:rsidR="00142A4E" w:rsidRPr="0037763A">
        <w:rPr>
          <w:rFonts w:cs="Arial"/>
        </w:rPr>
        <w:t xml:space="preserve">this is how </w:t>
      </w:r>
      <w:r w:rsidR="008207B8" w:rsidRPr="0037763A">
        <w:rPr>
          <w:rFonts w:cs="Arial"/>
        </w:rPr>
        <w:t xml:space="preserve">EI </w:t>
      </w:r>
      <w:r w:rsidR="00311CB0" w:rsidRPr="0037763A">
        <w:rPr>
          <w:rFonts w:cs="Arial"/>
        </w:rPr>
        <w:t xml:space="preserve">can </w:t>
      </w:r>
      <w:r w:rsidR="00B768B7" w:rsidRPr="0037763A">
        <w:rPr>
          <w:rFonts w:cs="Arial"/>
        </w:rPr>
        <w:t xml:space="preserve">become a factor in tackling this stigma and using it to </w:t>
      </w:r>
      <w:r w:rsidR="00D32AC9" w:rsidRPr="0037763A">
        <w:rPr>
          <w:rFonts w:cs="Arial"/>
        </w:rPr>
        <w:t>its</w:t>
      </w:r>
      <w:r w:rsidR="00B768B7" w:rsidRPr="0037763A">
        <w:rPr>
          <w:rFonts w:cs="Arial"/>
        </w:rPr>
        <w:t xml:space="preserve"> advantage, in turn</w:t>
      </w:r>
      <w:r w:rsidR="008207B8" w:rsidRPr="0037763A">
        <w:rPr>
          <w:rFonts w:cs="Arial"/>
        </w:rPr>
        <w:t xml:space="preserve"> </w:t>
      </w:r>
      <w:r w:rsidR="00142A4E" w:rsidRPr="0037763A">
        <w:rPr>
          <w:rFonts w:cs="Arial"/>
        </w:rPr>
        <w:t>complementing mindfulness at work</w:t>
      </w:r>
      <w:r w:rsidR="00B768B7" w:rsidRPr="0037763A">
        <w:rPr>
          <w:rFonts w:cs="Arial"/>
        </w:rPr>
        <w:t xml:space="preserve">. If managers shy away from </w:t>
      </w:r>
      <w:r w:rsidR="006433EA" w:rsidRPr="0037763A">
        <w:rPr>
          <w:rFonts w:cs="Arial"/>
        </w:rPr>
        <w:t xml:space="preserve">raising this issue of mental health and stress at work, then </w:t>
      </w:r>
      <w:r w:rsidR="001776B7" w:rsidRPr="0037763A">
        <w:rPr>
          <w:rFonts w:cs="Arial"/>
        </w:rPr>
        <w:t>this can lead to</w:t>
      </w:r>
      <w:r w:rsidR="00847706" w:rsidRPr="0037763A">
        <w:rPr>
          <w:rFonts w:cs="Arial"/>
        </w:rPr>
        <w:t xml:space="preserve"> issues worsening and resulting in </w:t>
      </w:r>
      <w:r w:rsidR="00F84C27" w:rsidRPr="0037763A">
        <w:rPr>
          <w:rFonts w:cs="Arial"/>
        </w:rPr>
        <w:t xml:space="preserve">individuals trying to deal with the issue themselves. This will undoubtedly lead to increased stress and pressure and may result in that individual becoming unwell and therefore taking time away from work. </w:t>
      </w:r>
      <w:r w:rsidR="001776B7" w:rsidRPr="0037763A">
        <w:rPr>
          <w:rFonts w:cs="Arial"/>
        </w:rPr>
        <w:t xml:space="preserve"> </w:t>
      </w:r>
    </w:p>
    <w:p w14:paraId="47637C34" w14:textId="7292B46A" w:rsidR="00944F54" w:rsidRPr="0037763A" w:rsidRDefault="00B3754F" w:rsidP="003D10F5">
      <w:pPr>
        <w:rPr>
          <w:rFonts w:cs="Arial"/>
          <w:color w:val="000000"/>
          <w:shd w:val="clear" w:color="auto" w:fill="FFFFFF"/>
        </w:rPr>
      </w:pPr>
      <w:r w:rsidRPr="0037763A">
        <w:rPr>
          <w:rFonts w:cs="Arial"/>
        </w:rPr>
        <w:t xml:space="preserve">From personal experience, </w:t>
      </w:r>
      <w:r w:rsidR="00C357BB" w:rsidRPr="0037763A">
        <w:rPr>
          <w:rFonts w:cs="Arial"/>
        </w:rPr>
        <w:t>developing EI</w:t>
      </w:r>
      <w:r w:rsidR="00020FA0" w:rsidRPr="0037763A">
        <w:rPr>
          <w:rFonts w:cs="Arial"/>
        </w:rPr>
        <w:t xml:space="preserve"> pillars</w:t>
      </w:r>
      <w:r w:rsidR="00411E11" w:rsidRPr="0037763A">
        <w:rPr>
          <w:rFonts w:cs="Arial"/>
        </w:rPr>
        <w:t>, such as self-</w:t>
      </w:r>
      <w:r w:rsidR="00D34739" w:rsidRPr="0037763A">
        <w:rPr>
          <w:rFonts w:cs="Arial"/>
        </w:rPr>
        <w:t>awareness</w:t>
      </w:r>
      <w:r w:rsidR="00411E11" w:rsidRPr="0037763A">
        <w:rPr>
          <w:rFonts w:cs="Arial"/>
        </w:rPr>
        <w:t xml:space="preserve"> and self-motivation allow the </w:t>
      </w:r>
      <w:r w:rsidR="00B60030" w:rsidRPr="0037763A">
        <w:rPr>
          <w:rFonts w:cs="Arial"/>
        </w:rPr>
        <w:t>identification</w:t>
      </w:r>
      <w:r w:rsidR="00411E11" w:rsidRPr="0037763A">
        <w:rPr>
          <w:rFonts w:cs="Arial"/>
        </w:rPr>
        <w:t xml:space="preserve"> of certain triggers when workload</w:t>
      </w:r>
      <w:r w:rsidR="009958C1" w:rsidRPr="0037763A">
        <w:rPr>
          <w:rFonts w:cs="Arial"/>
        </w:rPr>
        <w:t>s</w:t>
      </w:r>
      <w:r w:rsidR="00411E11" w:rsidRPr="0037763A">
        <w:rPr>
          <w:rFonts w:cs="Arial"/>
        </w:rPr>
        <w:t xml:space="preserve"> becomes overwhelming, or if a certain individual is </w:t>
      </w:r>
      <w:r w:rsidR="007F08E0" w:rsidRPr="0037763A">
        <w:rPr>
          <w:rFonts w:cs="Arial"/>
        </w:rPr>
        <w:t xml:space="preserve">behaving in </w:t>
      </w:r>
      <w:r w:rsidR="009958C1" w:rsidRPr="0037763A">
        <w:rPr>
          <w:rFonts w:cs="Arial"/>
        </w:rPr>
        <w:t xml:space="preserve">a </w:t>
      </w:r>
      <w:r w:rsidR="007F08E0" w:rsidRPr="0037763A">
        <w:rPr>
          <w:rFonts w:cs="Arial"/>
        </w:rPr>
        <w:t>way that creates a</w:t>
      </w:r>
      <w:r w:rsidR="009F22A8" w:rsidRPr="0037763A">
        <w:rPr>
          <w:rFonts w:cs="Arial"/>
        </w:rPr>
        <w:t xml:space="preserve"> negative </w:t>
      </w:r>
      <w:r w:rsidR="009958C1" w:rsidRPr="0037763A">
        <w:rPr>
          <w:rFonts w:cs="Arial"/>
        </w:rPr>
        <w:t xml:space="preserve">working </w:t>
      </w:r>
      <w:r w:rsidR="007F08E0" w:rsidRPr="0037763A">
        <w:rPr>
          <w:rFonts w:cs="Arial"/>
        </w:rPr>
        <w:t>environment</w:t>
      </w:r>
      <w:r w:rsidR="009958C1" w:rsidRPr="0037763A">
        <w:rPr>
          <w:rFonts w:cs="Arial"/>
        </w:rPr>
        <w:t xml:space="preserve">. </w:t>
      </w:r>
      <w:r w:rsidR="009F22A8" w:rsidRPr="0037763A">
        <w:rPr>
          <w:rFonts w:cs="Arial"/>
        </w:rPr>
        <w:t>Having a trusting relationship with management</w:t>
      </w:r>
      <w:r w:rsidR="008F13E2" w:rsidRPr="0037763A">
        <w:rPr>
          <w:rFonts w:cs="Arial"/>
        </w:rPr>
        <w:t xml:space="preserve"> reinforces safety when confiding</w:t>
      </w:r>
      <w:r w:rsidR="00064DCA" w:rsidRPr="0037763A">
        <w:rPr>
          <w:rFonts w:cs="Arial"/>
        </w:rPr>
        <w:t xml:space="preserve"> in them</w:t>
      </w:r>
      <w:r w:rsidR="008F13E2" w:rsidRPr="0037763A">
        <w:rPr>
          <w:rFonts w:cs="Arial"/>
        </w:rPr>
        <w:t xml:space="preserve"> but also </w:t>
      </w:r>
      <w:r w:rsidR="00B60030" w:rsidRPr="0037763A">
        <w:rPr>
          <w:rFonts w:cs="Arial"/>
        </w:rPr>
        <w:t xml:space="preserve">an element of professionalism, which </w:t>
      </w:r>
      <w:r w:rsidR="00AA7EFB" w:rsidRPr="0037763A">
        <w:rPr>
          <w:rFonts w:cs="Arial"/>
        </w:rPr>
        <w:t>reinstates</w:t>
      </w:r>
      <w:r w:rsidR="00B60030" w:rsidRPr="0037763A">
        <w:rPr>
          <w:rFonts w:cs="Arial"/>
        </w:rPr>
        <w:t xml:space="preserve"> confidence</w:t>
      </w:r>
      <w:r w:rsidR="00064DCA" w:rsidRPr="0037763A">
        <w:rPr>
          <w:rFonts w:cs="Arial"/>
        </w:rPr>
        <w:t xml:space="preserve"> and </w:t>
      </w:r>
      <w:r w:rsidR="00D834D0" w:rsidRPr="0037763A">
        <w:rPr>
          <w:rFonts w:cs="Arial"/>
        </w:rPr>
        <w:t>solidarity</w:t>
      </w:r>
      <w:r w:rsidR="00B60030" w:rsidRPr="0037763A">
        <w:rPr>
          <w:rFonts w:cs="Arial"/>
        </w:rPr>
        <w:t xml:space="preserve"> to the employee</w:t>
      </w:r>
      <w:r w:rsidR="002265A2" w:rsidRPr="0037763A">
        <w:rPr>
          <w:rFonts w:cs="Arial"/>
        </w:rPr>
        <w:t>. T</w:t>
      </w:r>
      <w:r w:rsidR="00F07D7A" w:rsidRPr="0037763A">
        <w:rPr>
          <w:rFonts w:cs="Arial"/>
          <w:color w:val="000000"/>
          <w:shd w:val="clear" w:color="auto" w:fill="FFFFFF"/>
        </w:rPr>
        <w:t>he workplace is changing and organi</w:t>
      </w:r>
      <w:r w:rsidR="00387824" w:rsidRPr="0037763A">
        <w:rPr>
          <w:rFonts w:cs="Arial"/>
          <w:color w:val="000000"/>
          <w:shd w:val="clear" w:color="auto" w:fill="FFFFFF"/>
        </w:rPr>
        <w:t>sations,</w:t>
      </w:r>
      <w:r w:rsidR="002265A2" w:rsidRPr="0037763A">
        <w:rPr>
          <w:rFonts w:cs="Arial"/>
          <w:color w:val="000000"/>
          <w:shd w:val="clear" w:color="auto" w:fill="FFFFFF"/>
        </w:rPr>
        <w:t xml:space="preserve"> and the</w:t>
      </w:r>
      <w:r w:rsidR="00387824" w:rsidRPr="0037763A">
        <w:rPr>
          <w:rFonts w:cs="Arial"/>
          <w:color w:val="000000"/>
          <w:shd w:val="clear" w:color="auto" w:fill="FFFFFF"/>
        </w:rPr>
        <w:t xml:space="preserve"> leaders and managers </w:t>
      </w:r>
      <w:r w:rsidR="002265A2" w:rsidRPr="0037763A">
        <w:rPr>
          <w:rFonts w:cs="Arial"/>
          <w:color w:val="000000"/>
          <w:shd w:val="clear" w:color="auto" w:fill="FFFFFF"/>
        </w:rPr>
        <w:t xml:space="preserve">within them </w:t>
      </w:r>
      <w:r w:rsidR="00387824" w:rsidRPr="0037763A">
        <w:rPr>
          <w:rFonts w:cs="Arial"/>
          <w:color w:val="000000"/>
          <w:shd w:val="clear" w:color="auto" w:fill="FFFFFF"/>
        </w:rPr>
        <w:t xml:space="preserve">are adopting a </w:t>
      </w:r>
      <w:r w:rsidR="00F07D7A" w:rsidRPr="0037763A">
        <w:rPr>
          <w:rFonts w:cs="Arial"/>
          <w:color w:val="000000"/>
          <w:shd w:val="clear" w:color="auto" w:fill="FFFFFF"/>
        </w:rPr>
        <w:t>people-based style of leadership</w:t>
      </w:r>
      <w:r w:rsidR="00387824" w:rsidRPr="0037763A">
        <w:rPr>
          <w:rFonts w:cs="Arial"/>
          <w:color w:val="000000"/>
          <w:shd w:val="clear" w:color="auto" w:fill="FFFFFF"/>
        </w:rPr>
        <w:t>, encouraging</w:t>
      </w:r>
      <w:r w:rsidR="00283D2D" w:rsidRPr="0037763A">
        <w:rPr>
          <w:rFonts w:cs="Arial"/>
          <w:color w:val="000000"/>
          <w:shd w:val="clear" w:color="auto" w:fill="FFFFFF"/>
        </w:rPr>
        <w:t xml:space="preserve"> openness</w:t>
      </w:r>
      <w:r w:rsidR="006C7836" w:rsidRPr="0037763A">
        <w:rPr>
          <w:rFonts w:cs="Arial"/>
          <w:color w:val="000000"/>
          <w:shd w:val="clear" w:color="auto" w:fill="FFFFFF"/>
        </w:rPr>
        <w:t xml:space="preserve"> (</w:t>
      </w:r>
      <w:r w:rsidR="00C90391" w:rsidRPr="0037763A">
        <w:rPr>
          <w:rFonts w:cs="Arial"/>
          <w:color w:val="222222"/>
          <w:shd w:val="clear" w:color="auto" w:fill="FFFFFF"/>
        </w:rPr>
        <w:t>Goleman</w:t>
      </w:r>
      <w:r w:rsidR="006C7836" w:rsidRPr="0037763A">
        <w:rPr>
          <w:rFonts w:cs="Arial"/>
          <w:color w:val="222222"/>
          <w:shd w:val="clear" w:color="auto" w:fill="FFFFFF"/>
        </w:rPr>
        <w:t xml:space="preserve"> et al., </w:t>
      </w:r>
      <w:r w:rsidR="00C90391" w:rsidRPr="0037763A">
        <w:rPr>
          <w:rFonts w:cs="Arial"/>
          <w:color w:val="222222"/>
          <w:shd w:val="clear" w:color="auto" w:fill="FFFFFF"/>
        </w:rPr>
        <w:t>2002).</w:t>
      </w:r>
      <w:r w:rsidR="006C7836" w:rsidRPr="0037763A">
        <w:rPr>
          <w:rFonts w:cs="Arial"/>
          <w:color w:val="222222"/>
          <w:shd w:val="clear" w:color="auto" w:fill="FFFFFF"/>
        </w:rPr>
        <w:t xml:space="preserve"> </w:t>
      </w:r>
      <w:r w:rsidR="000D0C2E" w:rsidRPr="0037763A">
        <w:rPr>
          <w:rFonts w:cs="Arial"/>
          <w:color w:val="000000"/>
          <w:shd w:val="clear" w:color="auto" w:fill="FFFFFF"/>
        </w:rPr>
        <w:t xml:space="preserve">With this in mind, it provides a safe space for employees to talk about their mental health openly and not worry about discrimination that may harm their career progression. </w:t>
      </w:r>
      <w:r w:rsidR="004A40C6" w:rsidRPr="0037763A">
        <w:rPr>
          <w:rFonts w:cs="Arial"/>
          <w:color w:val="000000"/>
          <w:shd w:val="clear" w:color="auto" w:fill="FFFFFF"/>
        </w:rPr>
        <w:t>From personal experience</w:t>
      </w:r>
      <w:r w:rsidR="00AA70ED" w:rsidRPr="0037763A">
        <w:rPr>
          <w:rFonts w:cs="Arial"/>
          <w:color w:val="000000"/>
          <w:shd w:val="clear" w:color="auto" w:fill="FFFFFF"/>
        </w:rPr>
        <w:t>,</w:t>
      </w:r>
      <w:r w:rsidR="004A40C6" w:rsidRPr="0037763A">
        <w:rPr>
          <w:rFonts w:cs="Arial"/>
          <w:color w:val="000000"/>
          <w:shd w:val="clear" w:color="auto" w:fill="FFFFFF"/>
        </w:rPr>
        <w:t xml:space="preserve"> UWTSD</w:t>
      </w:r>
      <w:r w:rsidR="00BE134E" w:rsidRPr="0037763A">
        <w:rPr>
          <w:rFonts w:cs="Arial"/>
          <w:color w:val="000000"/>
          <w:shd w:val="clear" w:color="auto" w:fill="FFFFFF"/>
        </w:rPr>
        <w:t xml:space="preserve"> offer support if work becomes stressful, they </w:t>
      </w:r>
      <w:r w:rsidR="004A40C6" w:rsidRPr="0037763A">
        <w:rPr>
          <w:rFonts w:cs="Arial"/>
          <w:color w:val="000000"/>
          <w:shd w:val="clear" w:color="auto" w:fill="FFFFFF"/>
        </w:rPr>
        <w:t xml:space="preserve">offer a </w:t>
      </w:r>
      <w:r w:rsidR="00AA70ED" w:rsidRPr="0037763A">
        <w:rPr>
          <w:rFonts w:cs="Arial"/>
          <w:color w:val="000000"/>
          <w:shd w:val="clear" w:color="auto" w:fill="FFFFFF"/>
        </w:rPr>
        <w:t>counselling</w:t>
      </w:r>
      <w:r w:rsidR="004A40C6" w:rsidRPr="0037763A">
        <w:rPr>
          <w:rFonts w:cs="Arial"/>
          <w:color w:val="000000"/>
          <w:shd w:val="clear" w:color="auto" w:fill="FFFFFF"/>
        </w:rPr>
        <w:t xml:space="preserve"> service as well as support if needed </w:t>
      </w:r>
      <w:r w:rsidR="00BE134E" w:rsidRPr="0037763A">
        <w:rPr>
          <w:rFonts w:cs="Arial"/>
          <w:color w:val="000000"/>
          <w:shd w:val="clear" w:color="auto" w:fill="FFFFFF"/>
        </w:rPr>
        <w:t xml:space="preserve">through HR and the </w:t>
      </w:r>
      <w:r w:rsidR="00F444FB" w:rsidRPr="0037763A">
        <w:rPr>
          <w:rFonts w:cs="Arial"/>
          <w:color w:val="000000"/>
          <w:shd w:val="clear" w:color="auto" w:fill="FFFFFF"/>
        </w:rPr>
        <w:t>occupational health service</w:t>
      </w:r>
      <w:r w:rsidR="00AA70ED" w:rsidRPr="0037763A">
        <w:rPr>
          <w:rFonts w:cs="Arial"/>
          <w:color w:val="000000"/>
          <w:shd w:val="clear" w:color="auto" w:fill="FFFFFF"/>
        </w:rPr>
        <w:t xml:space="preserve">. </w:t>
      </w:r>
    </w:p>
    <w:p w14:paraId="31177386" w14:textId="78C9FD0E" w:rsidR="003D10F5" w:rsidRPr="0037763A" w:rsidRDefault="003D10F5" w:rsidP="003D10F5">
      <w:pPr>
        <w:rPr>
          <w:rFonts w:cs="Arial"/>
        </w:rPr>
      </w:pPr>
      <w:r w:rsidRPr="0037763A">
        <w:rPr>
          <w:rFonts w:cs="Arial"/>
        </w:rPr>
        <w:t xml:space="preserve">To conclude, mindfulness </w:t>
      </w:r>
      <w:r w:rsidR="00542538" w:rsidRPr="0037763A">
        <w:rPr>
          <w:rFonts w:cs="Arial"/>
        </w:rPr>
        <w:t>is a topic with</w:t>
      </w:r>
      <w:r w:rsidRPr="0037763A">
        <w:rPr>
          <w:rFonts w:cs="Arial"/>
        </w:rPr>
        <w:t xml:space="preserve"> evident research to suggest that practices such as meditation can help aid </w:t>
      </w:r>
      <w:r w:rsidR="0014643B" w:rsidRPr="0037763A">
        <w:rPr>
          <w:rFonts w:cs="Arial"/>
        </w:rPr>
        <w:t>well-being</w:t>
      </w:r>
      <w:r w:rsidRPr="0037763A">
        <w:rPr>
          <w:rFonts w:cs="Arial"/>
        </w:rPr>
        <w:t xml:space="preserve"> and </w:t>
      </w:r>
      <w:r w:rsidR="0014643B" w:rsidRPr="0037763A">
        <w:rPr>
          <w:rFonts w:cs="Arial"/>
        </w:rPr>
        <w:t>mental health</w:t>
      </w:r>
      <w:r w:rsidR="00542538" w:rsidRPr="0037763A">
        <w:rPr>
          <w:rFonts w:cs="Arial"/>
        </w:rPr>
        <w:t>,</w:t>
      </w:r>
      <w:r w:rsidRPr="0037763A">
        <w:rPr>
          <w:rFonts w:cs="Arial"/>
        </w:rPr>
        <w:t xml:space="preserve"> promot</w:t>
      </w:r>
      <w:r w:rsidR="00542538" w:rsidRPr="0037763A">
        <w:rPr>
          <w:rFonts w:cs="Arial"/>
        </w:rPr>
        <w:t>ing</w:t>
      </w:r>
      <w:r w:rsidRPr="0037763A">
        <w:rPr>
          <w:rFonts w:cs="Arial"/>
        </w:rPr>
        <w:t xml:space="preserve"> </w:t>
      </w:r>
      <w:r w:rsidR="0014643B" w:rsidRPr="0037763A">
        <w:rPr>
          <w:rFonts w:cs="Arial"/>
        </w:rPr>
        <w:t>mindfulness</w:t>
      </w:r>
      <w:r w:rsidRPr="0037763A">
        <w:rPr>
          <w:rFonts w:cs="Arial"/>
        </w:rPr>
        <w:t xml:space="preserve">. </w:t>
      </w:r>
      <w:r w:rsidR="006B2419" w:rsidRPr="0037763A">
        <w:rPr>
          <w:rFonts w:cs="Arial"/>
        </w:rPr>
        <w:t>However, without key EI pillars</w:t>
      </w:r>
      <w:r w:rsidR="001207E9" w:rsidRPr="0037763A">
        <w:rPr>
          <w:rFonts w:cs="Arial"/>
        </w:rPr>
        <w:t xml:space="preserve"> in place, mindfulness becomes a difficult </w:t>
      </w:r>
      <w:r w:rsidR="0014643B" w:rsidRPr="0037763A">
        <w:rPr>
          <w:rFonts w:cs="Arial"/>
        </w:rPr>
        <w:t>element</w:t>
      </w:r>
      <w:r w:rsidR="001207E9" w:rsidRPr="0037763A">
        <w:rPr>
          <w:rFonts w:cs="Arial"/>
        </w:rPr>
        <w:t xml:space="preserve"> to unpick and understand. Key factors such as sel</w:t>
      </w:r>
      <w:r w:rsidR="0014643B" w:rsidRPr="0037763A">
        <w:rPr>
          <w:rFonts w:cs="Arial"/>
        </w:rPr>
        <w:t>f-awareness</w:t>
      </w:r>
      <w:r w:rsidR="001207E9" w:rsidRPr="0037763A">
        <w:rPr>
          <w:rFonts w:cs="Arial"/>
        </w:rPr>
        <w:t xml:space="preserve"> allow us to </w:t>
      </w:r>
      <w:r w:rsidR="0014643B" w:rsidRPr="0037763A">
        <w:rPr>
          <w:rFonts w:cs="Arial"/>
        </w:rPr>
        <w:t>identify</w:t>
      </w:r>
      <w:r w:rsidR="001207E9" w:rsidRPr="0037763A">
        <w:rPr>
          <w:rFonts w:cs="Arial"/>
        </w:rPr>
        <w:t xml:space="preserve"> triggers that </w:t>
      </w:r>
      <w:r w:rsidR="0014643B" w:rsidRPr="0037763A">
        <w:rPr>
          <w:rFonts w:cs="Arial"/>
        </w:rPr>
        <w:t>unbalance</w:t>
      </w:r>
      <w:r w:rsidR="00865A1F" w:rsidRPr="0037763A">
        <w:rPr>
          <w:rFonts w:cs="Arial"/>
        </w:rPr>
        <w:t xml:space="preserve"> our mindfulness. Empathy, another EI pillar allow</w:t>
      </w:r>
      <w:r w:rsidR="001115AD" w:rsidRPr="0037763A">
        <w:rPr>
          <w:rFonts w:cs="Arial"/>
        </w:rPr>
        <w:t>s</w:t>
      </w:r>
      <w:r w:rsidR="00865A1F" w:rsidRPr="0037763A">
        <w:rPr>
          <w:rFonts w:cs="Arial"/>
        </w:rPr>
        <w:t xml:space="preserve"> us to empathise and </w:t>
      </w:r>
      <w:r w:rsidR="0014643B" w:rsidRPr="0037763A">
        <w:rPr>
          <w:rFonts w:cs="Arial"/>
        </w:rPr>
        <w:t>recognise</w:t>
      </w:r>
      <w:r w:rsidR="00865A1F" w:rsidRPr="0037763A">
        <w:rPr>
          <w:rFonts w:cs="Arial"/>
        </w:rPr>
        <w:t xml:space="preserve"> when others may be </w:t>
      </w:r>
      <w:r w:rsidR="0014643B" w:rsidRPr="0037763A">
        <w:rPr>
          <w:rFonts w:cs="Arial"/>
        </w:rPr>
        <w:t xml:space="preserve">stressed or anxious. Both EI and </w:t>
      </w:r>
      <w:r w:rsidR="00020FA0" w:rsidRPr="0037763A">
        <w:rPr>
          <w:rFonts w:cs="Arial"/>
        </w:rPr>
        <w:t>m</w:t>
      </w:r>
      <w:r w:rsidR="0014643B" w:rsidRPr="0037763A">
        <w:rPr>
          <w:rFonts w:cs="Arial"/>
        </w:rPr>
        <w:t xml:space="preserve">indfulness </w:t>
      </w:r>
      <w:r w:rsidR="004C603C" w:rsidRPr="0037763A">
        <w:rPr>
          <w:rFonts w:cs="Arial"/>
        </w:rPr>
        <w:t xml:space="preserve">are inter-dependent </w:t>
      </w:r>
      <w:r w:rsidR="002C04A6" w:rsidRPr="0037763A">
        <w:rPr>
          <w:rFonts w:cs="Arial"/>
        </w:rPr>
        <w:t>and</w:t>
      </w:r>
      <w:r w:rsidR="00BA1064" w:rsidRPr="0037763A">
        <w:rPr>
          <w:rFonts w:cs="Arial"/>
        </w:rPr>
        <w:t xml:space="preserve"> beneficial within and outside the workplace. </w:t>
      </w:r>
      <w:r w:rsidR="00F624F0" w:rsidRPr="0037763A">
        <w:rPr>
          <w:rFonts w:cs="Arial"/>
        </w:rPr>
        <w:t xml:space="preserve">It is clear that performance is affected by many </w:t>
      </w:r>
      <w:r w:rsidR="0004693D" w:rsidRPr="0037763A">
        <w:rPr>
          <w:rFonts w:cs="Arial"/>
        </w:rPr>
        <w:t>factors</w:t>
      </w:r>
      <w:r w:rsidR="007566CD" w:rsidRPr="0037763A">
        <w:rPr>
          <w:rFonts w:cs="Arial"/>
        </w:rPr>
        <w:t xml:space="preserve"> and many of these factors can be positively influenced by EI and improved mindfulness. It would be prudent</w:t>
      </w:r>
      <w:r w:rsidR="00DA14DC" w:rsidRPr="0037763A">
        <w:rPr>
          <w:rFonts w:cs="Arial"/>
        </w:rPr>
        <w:t>,</w:t>
      </w:r>
      <w:r w:rsidR="007566CD" w:rsidRPr="0037763A">
        <w:rPr>
          <w:rFonts w:cs="Arial"/>
        </w:rPr>
        <w:t xml:space="preserve"> therefore, for organisations to take an active approach to promoting increased mindfulness in the workplace and ensure that their managers</w:t>
      </w:r>
      <w:r w:rsidR="00285E6B" w:rsidRPr="0037763A">
        <w:rPr>
          <w:rFonts w:cs="Arial"/>
        </w:rPr>
        <w:t xml:space="preserve"> and lea</w:t>
      </w:r>
      <w:r w:rsidR="00DA14DC" w:rsidRPr="0037763A">
        <w:rPr>
          <w:rFonts w:cs="Arial"/>
        </w:rPr>
        <w:t>d</w:t>
      </w:r>
      <w:r w:rsidR="00285E6B" w:rsidRPr="0037763A">
        <w:rPr>
          <w:rFonts w:cs="Arial"/>
        </w:rPr>
        <w:t>er</w:t>
      </w:r>
      <w:r w:rsidR="00DA14DC" w:rsidRPr="0037763A">
        <w:rPr>
          <w:rFonts w:cs="Arial"/>
        </w:rPr>
        <w:t>s</w:t>
      </w:r>
      <w:r w:rsidR="007566CD" w:rsidRPr="0037763A">
        <w:rPr>
          <w:rFonts w:cs="Arial"/>
        </w:rPr>
        <w:t xml:space="preserve"> utilise emotional intelligence in the right way</w:t>
      </w:r>
      <w:r w:rsidR="00285E6B" w:rsidRPr="0037763A">
        <w:rPr>
          <w:rFonts w:cs="Arial"/>
        </w:rPr>
        <w:t xml:space="preserve"> to the benefit of themselves and their teams. This could lead to improved </w:t>
      </w:r>
      <w:r w:rsidR="00DC165E" w:rsidRPr="0037763A">
        <w:rPr>
          <w:rFonts w:cs="Arial"/>
        </w:rPr>
        <w:t xml:space="preserve">employee mental health, emotional intelligence, work and life satisfaction and therefore performance. </w:t>
      </w:r>
      <w:r w:rsidR="007566CD" w:rsidRPr="0037763A">
        <w:rPr>
          <w:rFonts w:cs="Arial"/>
        </w:rPr>
        <w:t xml:space="preserve"> </w:t>
      </w:r>
    </w:p>
    <w:p w14:paraId="0C993830" w14:textId="77777777" w:rsidR="00A04B82" w:rsidRPr="0037763A" w:rsidRDefault="00A04B82" w:rsidP="00AA70ED">
      <w:pPr>
        <w:rPr>
          <w:rFonts w:cs="Arial"/>
          <w:highlight w:val="yellow"/>
          <w:shd w:val="clear" w:color="auto" w:fill="FFFFFF"/>
        </w:rPr>
      </w:pPr>
    </w:p>
    <w:p w14:paraId="3DED8F9A" w14:textId="7EB694EF" w:rsidR="00EA2560" w:rsidRPr="0037763A" w:rsidRDefault="00EA2560" w:rsidP="00C43789">
      <w:pPr>
        <w:pStyle w:val="Heading1"/>
        <w:rPr>
          <w:rFonts w:ascii="Arial" w:hAnsi="Arial" w:cs="Arial"/>
        </w:rPr>
      </w:pPr>
      <w:bookmarkStart w:id="24" w:name="_Toc130145372"/>
    </w:p>
    <w:p w14:paraId="3D7C9DDE" w14:textId="77777777" w:rsidR="00EA2560" w:rsidRPr="0037763A" w:rsidRDefault="00EA2560" w:rsidP="00EA2560">
      <w:pPr>
        <w:rPr>
          <w:rFonts w:cs="Arial"/>
        </w:rPr>
      </w:pPr>
    </w:p>
    <w:p w14:paraId="3E5C6957" w14:textId="06B4BE34" w:rsidR="00EA2560" w:rsidRPr="0037763A" w:rsidRDefault="00EA2560" w:rsidP="00C43789">
      <w:pPr>
        <w:pStyle w:val="Heading1"/>
        <w:rPr>
          <w:rFonts w:ascii="Arial" w:hAnsi="Arial" w:cs="Arial"/>
        </w:rPr>
      </w:pPr>
    </w:p>
    <w:p w14:paraId="5EF17B4C" w14:textId="71140B77" w:rsidR="00165AB4" w:rsidRPr="0037763A" w:rsidRDefault="00165AB4" w:rsidP="00165AB4">
      <w:pPr>
        <w:rPr>
          <w:rFonts w:cs="Arial"/>
        </w:rPr>
      </w:pPr>
    </w:p>
    <w:p w14:paraId="2908D3E9" w14:textId="77777777" w:rsidR="00165AB4" w:rsidRPr="0037763A" w:rsidRDefault="00165AB4" w:rsidP="00165AB4">
      <w:pPr>
        <w:rPr>
          <w:rFonts w:cs="Arial"/>
        </w:rPr>
      </w:pPr>
    </w:p>
    <w:p w14:paraId="36EBB785" w14:textId="70C13007" w:rsidR="00C43789" w:rsidRPr="0037763A" w:rsidRDefault="005D10D5" w:rsidP="00C43789">
      <w:pPr>
        <w:pStyle w:val="Heading1"/>
        <w:rPr>
          <w:rFonts w:ascii="Arial" w:hAnsi="Arial" w:cs="Arial"/>
        </w:rPr>
      </w:pPr>
      <w:bookmarkStart w:id="25" w:name="_Toc130148209"/>
      <w:r w:rsidRPr="0037763A">
        <w:rPr>
          <w:rFonts w:ascii="Arial" w:hAnsi="Arial" w:cs="Arial"/>
        </w:rPr>
        <w:t>References</w:t>
      </w:r>
      <w:bookmarkEnd w:id="24"/>
      <w:bookmarkEnd w:id="25"/>
    </w:p>
    <w:p w14:paraId="32F1A071" w14:textId="77777777" w:rsidR="00EA2560" w:rsidRPr="0037763A" w:rsidRDefault="00EA2560" w:rsidP="00C74959">
      <w:pPr>
        <w:rPr>
          <w:rFonts w:cs="Arial"/>
        </w:rPr>
      </w:pPr>
    </w:p>
    <w:p w14:paraId="7AA4D794" w14:textId="77777777" w:rsidR="00EA2560" w:rsidRPr="0037763A" w:rsidRDefault="00EA2560" w:rsidP="00C43789">
      <w:pPr>
        <w:pStyle w:val="NormalWeb"/>
        <w:spacing w:before="0" w:beforeAutospacing="0" w:after="0" w:afterAutospacing="0" w:line="480" w:lineRule="auto"/>
        <w:ind w:left="720" w:hanging="720"/>
        <w:rPr>
          <w:rFonts w:ascii="Arial" w:hAnsi="Arial" w:cs="Arial"/>
          <w:sz w:val="22"/>
          <w:szCs w:val="22"/>
        </w:rPr>
      </w:pPr>
      <w:r w:rsidRPr="0037763A">
        <w:rPr>
          <w:rFonts w:ascii="Arial" w:hAnsi="Arial" w:cs="Arial"/>
          <w:i/>
          <w:iCs/>
          <w:sz w:val="22"/>
          <w:szCs w:val="22"/>
        </w:rPr>
        <w:t>A Future Fit for Wales: The roadmap to a shorter working week – The Future Generations Commissioner for Wales</w:t>
      </w:r>
      <w:r w:rsidRPr="0037763A">
        <w:rPr>
          <w:rFonts w:ascii="Arial" w:hAnsi="Arial" w:cs="Arial"/>
          <w:sz w:val="22"/>
          <w:szCs w:val="22"/>
        </w:rPr>
        <w:t xml:space="preserve">. (2022). </w:t>
      </w:r>
      <w:hyperlink r:id="rId9" w:history="1">
        <w:r w:rsidRPr="0037763A">
          <w:rPr>
            <w:rStyle w:val="Hyperlink"/>
            <w:rFonts w:ascii="Arial" w:hAnsi="Arial" w:cs="Arial"/>
            <w:color w:val="auto"/>
            <w:sz w:val="22"/>
            <w:szCs w:val="22"/>
            <w:u w:val="none"/>
          </w:rPr>
          <w:t>https://www.futuregenerations.wales/resources_posts/a-future-fit-for-wales-the-roadmap-to-a-shorter-working-week/</w:t>
        </w:r>
      </w:hyperlink>
      <w:r w:rsidRPr="0037763A">
        <w:rPr>
          <w:rFonts w:ascii="Arial" w:hAnsi="Arial" w:cs="Arial"/>
          <w:sz w:val="22"/>
          <w:szCs w:val="22"/>
        </w:rPr>
        <w:t xml:space="preserve"> </w:t>
      </w:r>
    </w:p>
    <w:p w14:paraId="20EF4260" w14:textId="77777777" w:rsidR="00EA2560" w:rsidRPr="0037763A" w:rsidRDefault="00EA2560" w:rsidP="00BE108A">
      <w:pPr>
        <w:pStyle w:val="NormalWeb"/>
        <w:spacing w:before="0" w:beforeAutospacing="0" w:after="0" w:afterAutospacing="0" w:line="480" w:lineRule="auto"/>
        <w:ind w:left="720" w:hanging="720"/>
        <w:rPr>
          <w:rFonts w:ascii="Arial" w:hAnsi="Arial" w:cs="Arial"/>
          <w:sz w:val="22"/>
          <w:szCs w:val="22"/>
        </w:rPr>
      </w:pPr>
      <w:r w:rsidRPr="0037763A">
        <w:rPr>
          <w:rFonts w:ascii="Arial" w:hAnsi="Arial" w:cs="Arial"/>
          <w:i/>
          <w:iCs/>
          <w:sz w:val="22"/>
          <w:szCs w:val="22"/>
        </w:rPr>
        <w:t>Absence Measurement &amp; Management | Factsheets | CIPD</w:t>
      </w:r>
      <w:r w:rsidRPr="0037763A">
        <w:rPr>
          <w:rFonts w:ascii="Arial" w:hAnsi="Arial" w:cs="Arial"/>
          <w:sz w:val="22"/>
          <w:szCs w:val="22"/>
        </w:rPr>
        <w:t xml:space="preserve">. (2018). CIPD. </w:t>
      </w:r>
      <w:hyperlink r:id="rId10" w:history="1">
        <w:r w:rsidRPr="0037763A">
          <w:rPr>
            <w:rStyle w:val="Hyperlink"/>
            <w:rFonts w:ascii="Arial" w:hAnsi="Arial" w:cs="Arial"/>
            <w:color w:val="auto"/>
            <w:sz w:val="22"/>
            <w:szCs w:val="22"/>
            <w:u w:val="none"/>
          </w:rPr>
          <w:t>https://www.cipd.co.uk/knowledge/fundamentals/relations/absence/factsheet</w:t>
        </w:r>
      </w:hyperlink>
    </w:p>
    <w:p w14:paraId="15D22F39" w14:textId="77777777" w:rsidR="00EA2560" w:rsidRPr="0037763A" w:rsidRDefault="00EA2560" w:rsidP="00E83652">
      <w:pPr>
        <w:pStyle w:val="NormalWeb"/>
        <w:spacing w:before="0" w:beforeAutospacing="0" w:after="0" w:afterAutospacing="0" w:line="480" w:lineRule="auto"/>
        <w:ind w:left="720" w:hanging="720"/>
        <w:rPr>
          <w:rFonts w:ascii="Arial" w:hAnsi="Arial" w:cs="Arial"/>
          <w:sz w:val="22"/>
          <w:szCs w:val="22"/>
        </w:rPr>
      </w:pPr>
      <w:r w:rsidRPr="0037763A">
        <w:rPr>
          <w:rFonts w:ascii="Arial" w:hAnsi="Arial" w:cs="Arial"/>
          <w:i/>
          <w:iCs/>
          <w:sz w:val="22"/>
          <w:szCs w:val="22"/>
        </w:rPr>
        <w:t>Apple Store Online</w:t>
      </w:r>
      <w:r w:rsidRPr="0037763A">
        <w:rPr>
          <w:rFonts w:ascii="Arial" w:hAnsi="Arial" w:cs="Arial"/>
          <w:sz w:val="22"/>
          <w:szCs w:val="22"/>
        </w:rPr>
        <w:t>. (2023). Apple (UK). https://www.apple.com/uk/store?afid=p238%7Cs4Xr4OfDd-dc_mtid_187079nc38483_pcrid_651483376972_pgrid_15144742573_pntwk_g_pchan__pexid__&amp;cid=aos-uk-kwgo-brand--slid--bran-product-</w:t>
      </w:r>
    </w:p>
    <w:p w14:paraId="3B6A6916" w14:textId="77777777" w:rsidR="00EA2560" w:rsidRPr="0037763A" w:rsidRDefault="00EA2560" w:rsidP="00AE2997">
      <w:pPr>
        <w:pStyle w:val="NormalWeb"/>
        <w:spacing w:before="0" w:beforeAutospacing="0" w:after="0" w:afterAutospacing="0" w:line="480" w:lineRule="auto"/>
        <w:ind w:left="720" w:hanging="720"/>
        <w:rPr>
          <w:rFonts w:ascii="Arial" w:hAnsi="Arial" w:cs="Arial"/>
          <w:color w:val="222222"/>
          <w:sz w:val="22"/>
          <w:szCs w:val="22"/>
          <w:shd w:val="clear" w:color="auto" w:fill="FFFFFF"/>
        </w:rPr>
      </w:pPr>
      <w:r w:rsidRPr="0037763A">
        <w:rPr>
          <w:rFonts w:ascii="Arial" w:hAnsi="Arial" w:cs="Arial"/>
          <w:sz w:val="22"/>
          <w:szCs w:val="22"/>
          <w:shd w:val="clear" w:color="auto" w:fill="FFFFFF"/>
        </w:rPr>
        <w:t xml:space="preserve">Austin-Egole, I. S., Iheriohanma, E. B., &amp; </w:t>
      </w:r>
      <w:proofErr w:type="spellStart"/>
      <w:r w:rsidRPr="0037763A">
        <w:rPr>
          <w:rFonts w:ascii="Arial" w:hAnsi="Arial" w:cs="Arial"/>
          <w:sz w:val="22"/>
          <w:szCs w:val="22"/>
          <w:shd w:val="clear" w:color="auto" w:fill="FFFFFF"/>
        </w:rPr>
        <w:t>Nwokorie</w:t>
      </w:r>
      <w:proofErr w:type="spellEnd"/>
      <w:r w:rsidRPr="0037763A">
        <w:rPr>
          <w:rFonts w:ascii="Arial" w:hAnsi="Arial" w:cs="Arial"/>
          <w:sz w:val="22"/>
          <w:szCs w:val="22"/>
          <w:shd w:val="clear" w:color="auto" w:fill="FFFFFF"/>
        </w:rPr>
        <w:t xml:space="preserve">, </w:t>
      </w:r>
      <w:r w:rsidRPr="0037763A">
        <w:rPr>
          <w:rFonts w:ascii="Arial" w:hAnsi="Arial" w:cs="Arial"/>
          <w:color w:val="222222"/>
          <w:sz w:val="22"/>
          <w:szCs w:val="22"/>
          <w:shd w:val="clear" w:color="auto" w:fill="FFFFFF"/>
        </w:rPr>
        <w:t>C. (2020). Flexible working arrangements and organizational performance: An overview. </w:t>
      </w:r>
      <w:r w:rsidRPr="0037763A">
        <w:rPr>
          <w:rFonts w:ascii="Arial" w:hAnsi="Arial" w:cs="Arial"/>
          <w:i/>
          <w:iCs/>
          <w:color w:val="222222"/>
          <w:sz w:val="22"/>
          <w:szCs w:val="22"/>
          <w:shd w:val="clear" w:color="auto" w:fill="FFFFFF"/>
        </w:rPr>
        <w:t>IOSR Journal of Humanities and Social Science (IOSR-JHSS)</w:t>
      </w:r>
      <w:r w:rsidRPr="0037763A">
        <w:rPr>
          <w:rFonts w:ascii="Arial" w:hAnsi="Arial" w:cs="Arial"/>
          <w:color w:val="222222"/>
          <w:sz w:val="22"/>
          <w:szCs w:val="22"/>
          <w:shd w:val="clear" w:color="auto" w:fill="FFFFFF"/>
        </w:rPr>
        <w:t>, </w:t>
      </w:r>
      <w:r w:rsidRPr="0037763A">
        <w:rPr>
          <w:rFonts w:ascii="Arial" w:hAnsi="Arial" w:cs="Arial"/>
          <w:i/>
          <w:iCs/>
          <w:color w:val="222222"/>
          <w:sz w:val="22"/>
          <w:szCs w:val="22"/>
          <w:shd w:val="clear" w:color="auto" w:fill="FFFFFF"/>
        </w:rPr>
        <w:t>25</w:t>
      </w:r>
      <w:r w:rsidRPr="0037763A">
        <w:rPr>
          <w:rFonts w:ascii="Arial" w:hAnsi="Arial" w:cs="Arial"/>
          <w:color w:val="222222"/>
          <w:sz w:val="22"/>
          <w:szCs w:val="22"/>
          <w:shd w:val="clear" w:color="auto" w:fill="FFFFFF"/>
        </w:rPr>
        <w:t>(5), 50-59.</w:t>
      </w:r>
    </w:p>
    <w:p w14:paraId="7C4E407D" w14:textId="77777777" w:rsidR="00EA2560" w:rsidRPr="0037763A" w:rsidRDefault="00EA2560" w:rsidP="00A7317F">
      <w:pPr>
        <w:pStyle w:val="NormalWeb"/>
        <w:spacing w:before="0" w:beforeAutospacing="0" w:after="0" w:afterAutospacing="0" w:line="480" w:lineRule="auto"/>
        <w:ind w:left="720" w:hanging="720"/>
        <w:rPr>
          <w:rFonts w:ascii="Arial" w:hAnsi="Arial" w:cs="Arial"/>
          <w:color w:val="222222"/>
          <w:sz w:val="22"/>
          <w:szCs w:val="22"/>
          <w:shd w:val="clear" w:color="auto" w:fill="FFFFFF"/>
        </w:rPr>
      </w:pPr>
      <w:r w:rsidRPr="0037763A">
        <w:rPr>
          <w:rFonts w:ascii="Arial" w:hAnsi="Arial" w:cs="Arial"/>
          <w:color w:val="222222"/>
          <w:sz w:val="22"/>
          <w:szCs w:val="22"/>
        </w:rPr>
        <w:t>Barna, G. (2013). </w:t>
      </w:r>
      <w:r w:rsidRPr="0037763A">
        <w:rPr>
          <w:rFonts w:ascii="Arial" w:hAnsi="Arial" w:cs="Arial"/>
          <w:i/>
          <w:iCs/>
          <w:color w:val="222222"/>
          <w:sz w:val="22"/>
          <w:szCs w:val="22"/>
        </w:rPr>
        <w:t>The power of team leadership: Achieving success through shared responsibility</w:t>
      </w:r>
      <w:r w:rsidRPr="0037763A">
        <w:rPr>
          <w:rFonts w:ascii="Arial" w:hAnsi="Arial" w:cs="Arial"/>
          <w:color w:val="222222"/>
          <w:sz w:val="22"/>
          <w:szCs w:val="22"/>
        </w:rPr>
        <w:t xml:space="preserve">. </w:t>
      </w:r>
      <w:proofErr w:type="spellStart"/>
      <w:r w:rsidRPr="0037763A">
        <w:rPr>
          <w:rFonts w:ascii="Arial" w:hAnsi="Arial" w:cs="Arial"/>
          <w:color w:val="222222"/>
          <w:sz w:val="22"/>
          <w:szCs w:val="22"/>
        </w:rPr>
        <w:t>WaterBrook</w:t>
      </w:r>
      <w:proofErr w:type="spellEnd"/>
      <w:r w:rsidRPr="0037763A">
        <w:rPr>
          <w:rFonts w:ascii="Arial" w:hAnsi="Arial" w:cs="Arial"/>
          <w:color w:val="222222"/>
          <w:sz w:val="22"/>
          <w:szCs w:val="22"/>
        </w:rPr>
        <w:t>.</w:t>
      </w:r>
    </w:p>
    <w:p w14:paraId="610CF0E5" w14:textId="77777777" w:rsidR="00EA2560" w:rsidRPr="0037763A" w:rsidRDefault="00EA2560" w:rsidP="005D10D5">
      <w:pPr>
        <w:rPr>
          <w:rFonts w:cs="Arial"/>
          <w:color w:val="222222"/>
          <w:shd w:val="clear" w:color="auto" w:fill="FFFFFF"/>
        </w:rPr>
      </w:pPr>
      <w:r w:rsidRPr="0037763A">
        <w:rPr>
          <w:rFonts w:cs="Arial"/>
          <w:color w:val="222222"/>
          <w:shd w:val="clear" w:color="auto" w:fill="FFFFFF"/>
        </w:rPr>
        <w:t xml:space="preserve">Bar-On, R. (2003). </w:t>
      </w:r>
      <w:proofErr w:type="spellStart"/>
      <w:r w:rsidRPr="0037763A">
        <w:rPr>
          <w:rFonts w:cs="Arial"/>
          <w:color w:val="222222"/>
          <w:shd w:val="clear" w:color="auto" w:fill="FFFFFF"/>
        </w:rPr>
        <w:t>BarOn</w:t>
      </w:r>
      <w:proofErr w:type="spellEnd"/>
      <w:r w:rsidRPr="0037763A">
        <w:rPr>
          <w:rFonts w:cs="Arial"/>
          <w:color w:val="222222"/>
          <w:shd w:val="clear" w:color="auto" w:fill="FFFFFF"/>
        </w:rPr>
        <w:t xml:space="preserve"> Emotional Quotient-Inventory (</w:t>
      </w:r>
      <w:proofErr w:type="spellStart"/>
      <w:r w:rsidRPr="0037763A">
        <w:rPr>
          <w:rFonts w:cs="Arial"/>
          <w:color w:val="222222"/>
          <w:shd w:val="clear" w:color="auto" w:fill="FFFFFF"/>
        </w:rPr>
        <w:t>BarOn</w:t>
      </w:r>
      <w:proofErr w:type="spellEnd"/>
      <w:r w:rsidRPr="0037763A">
        <w:rPr>
          <w:rFonts w:cs="Arial"/>
          <w:color w:val="222222"/>
          <w:shd w:val="clear" w:color="auto" w:fill="FFFFFF"/>
        </w:rPr>
        <w:t xml:space="preserve"> EQ-i®). </w:t>
      </w:r>
      <w:r w:rsidRPr="0037763A">
        <w:rPr>
          <w:rFonts w:cs="Arial"/>
          <w:iCs/>
          <w:color w:val="222222"/>
          <w:shd w:val="clear" w:color="auto" w:fill="FFFFFF"/>
        </w:rPr>
        <w:t>El Consortium</w:t>
      </w:r>
      <w:r w:rsidRPr="0037763A">
        <w:rPr>
          <w:rFonts w:cs="Arial"/>
          <w:color w:val="222222"/>
          <w:shd w:val="clear" w:color="auto" w:fill="FFFFFF"/>
        </w:rPr>
        <w:t>, </w:t>
      </w:r>
      <w:r w:rsidRPr="0037763A">
        <w:rPr>
          <w:rFonts w:cs="Arial"/>
          <w:iCs/>
          <w:color w:val="222222"/>
          <w:shd w:val="clear" w:color="auto" w:fill="FFFFFF"/>
        </w:rPr>
        <w:t>1</w:t>
      </w:r>
      <w:r w:rsidRPr="0037763A">
        <w:rPr>
          <w:rFonts w:cs="Arial"/>
          <w:color w:val="222222"/>
          <w:shd w:val="clear" w:color="auto" w:fill="FFFFFF"/>
        </w:rPr>
        <w:t>(8).</w:t>
      </w:r>
    </w:p>
    <w:p w14:paraId="48827A33" w14:textId="77777777" w:rsidR="00EA2560" w:rsidRPr="0037763A" w:rsidRDefault="00EA2560" w:rsidP="001F595E">
      <w:pPr>
        <w:pStyle w:val="NormalWeb"/>
        <w:spacing w:before="0" w:beforeAutospacing="0" w:after="0" w:afterAutospacing="0" w:line="480" w:lineRule="auto"/>
        <w:ind w:left="720" w:hanging="720"/>
        <w:rPr>
          <w:rFonts w:ascii="Arial" w:hAnsi="Arial" w:cs="Arial"/>
          <w:color w:val="222222"/>
          <w:sz w:val="22"/>
          <w:szCs w:val="22"/>
          <w:shd w:val="clear" w:color="auto" w:fill="FFFFFF"/>
        </w:rPr>
      </w:pPr>
      <w:r w:rsidRPr="0037763A">
        <w:rPr>
          <w:rFonts w:ascii="Arial" w:hAnsi="Arial" w:cs="Arial"/>
          <w:color w:val="222222"/>
          <w:sz w:val="22"/>
          <w:szCs w:val="22"/>
          <w:shd w:val="clear" w:color="auto" w:fill="FFFFFF"/>
        </w:rPr>
        <w:t>Bradberry, T., &amp; Greaves, J. (2009). </w:t>
      </w:r>
      <w:r w:rsidRPr="0037763A">
        <w:rPr>
          <w:rFonts w:ascii="Arial" w:hAnsi="Arial" w:cs="Arial"/>
          <w:i/>
          <w:iCs/>
          <w:color w:val="222222"/>
          <w:sz w:val="22"/>
          <w:szCs w:val="22"/>
          <w:shd w:val="clear" w:color="auto" w:fill="FFFFFF"/>
        </w:rPr>
        <w:t>Emotional Intelligence 2.0</w:t>
      </w:r>
      <w:r w:rsidRPr="0037763A">
        <w:rPr>
          <w:rFonts w:ascii="Arial" w:hAnsi="Arial" w:cs="Arial"/>
          <w:color w:val="222222"/>
          <w:sz w:val="22"/>
          <w:szCs w:val="22"/>
          <w:shd w:val="clear" w:color="auto" w:fill="FFFFFF"/>
        </w:rPr>
        <w:t xml:space="preserve">. </w:t>
      </w:r>
      <w:proofErr w:type="spellStart"/>
      <w:r w:rsidRPr="0037763A">
        <w:rPr>
          <w:rFonts w:ascii="Arial" w:hAnsi="Arial" w:cs="Arial"/>
          <w:color w:val="222222"/>
          <w:sz w:val="22"/>
          <w:szCs w:val="22"/>
          <w:shd w:val="clear" w:color="auto" w:fill="FFFFFF"/>
        </w:rPr>
        <w:t>TalentSmart</w:t>
      </w:r>
      <w:proofErr w:type="spellEnd"/>
      <w:r w:rsidRPr="0037763A">
        <w:rPr>
          <w:rFonts w:ascii="Arial" w:hAnsi="Arial" w:cs="Arial"/>
          <w:color w:val="222222"/>
          <w:sz w:val="22"/>
          <w:szCs w:val="22"/>
          <w:shd w:val="clear" w:color="auto" w:fill="FFFFFF"/>
        </w:rPr>
        <w:t>.</w:t>
      </w:r>
    </w:p>
    <w:p w14:paraId="5096DDC7" w14:textId="77777777" w:rsidR="00EA2560" w:rsidRPr="0037763A" w:rsidRDefault="00EA2560" w:rsidP="00C43789">
      <w:pPr>
        <w:rPr>
          <w:rFonts w:cs="Arial"/>
          <w:color w:val="222222"/>
          <w:sz w:val="20"/>
          <w:szCs w:val="20"/>
          <w:shd w:val="clear" w:color="auto" w:fill="FFFFFF"/>
        </w:rPr>
      </w:pPr>
      <w:r w:rsidRPr="0037763A">
        <w:rPr>
          <w:rFonts w:cs="Arial"/>
          <w:color w:val="222222"/>
          <w:sz w:val="20"/>
          <w:szCs w:val="20"/>
          <w:shd w:val="clear" w:color="auto" w:fill="FFFFFF"/>
        </w:rPr>
        <w:t>Chainey, R. (2019, January). It’s time to switch to a four-day working week, say these two Davos experts. World Economic Forum.</w:t>
      </w:r>
    </w:p>
    <w:p w14:paraId="46C700AC" w14:textId="77777777" w:rsidR="00EA2560" w:rsidRPr="0037763A" w:rsidRDefault="00EA2560" w:rsidP="001F595E">
      <w:pPr>
        <w:pStyle w:val="NormalWeb"/>
        <w:spacing w:before="0" w:beforeAutospacing="0" w:after="0" w:afterAutospacing="0" w:line="480" w:lineRule="auto"/>
        <w:ind w:left="720" w:hanging="720"/>
        <w:rPr>
          <w:rFonts w:ascii="Arial" w:hAnsi="Arial" w:cs="Arial"/>
          <w:sz w:val="22"/>
          <w:szCs w:val="22"/>
        </w:rPr>
      </w:pPr>
      <w:r w:rsidRPr="0037763A">
        <w:rPr>
          <w:rFonts w:ascii="Arial" w:hAnsi="Arial" w:cs="Arial"/>
          <w:color w:val="222222"/>
          <w:sz w:val="22"/>
          <w:szCs w:val="22"/>
          <w:shd w:val="clear" w:color="auto" w:fill="FFFFFF"/>
        </w:rPr>
        <w:t>Chapman-Clarke, M. (2017). Why mindfulness at work matters–the ‘</w:t>
      </w:r>
      <w:proofErr w:type="spellStart"/>
      <w:r w:rsidRPr="0037763A">
        <w:rPr>
          <w:rFonts w:ascii="Arial" w:hAnsi="Arial" w:cs="Arial"/>
          <w:color w:val="222222"/>
          <w:sz w:val="22"/>
          <w:szCs w:val="22"/>
          <w:shd w:val="clear" w:color="auto" w:fill="FFFFFF"/>
        </w:rPr>
        <w:t>reboot’for</w:t>
      </w:r>
      <w:proofErr w:type="spellEnd"/>
      <w:r w:rsidRPr="0037763A">
        <w:rPr>
          <w:rFonts w:ascii="Arial" w:hAnsi="Arial" w:cs="Arial"/>
          <w:color w:val="222222"/>
          <w:sz w:val="22"/>
          <w:szCs w:val="22"/>
          <w:shd w:val="clear" w:color="auto" w:fill="FFFFFF"/>
        </w:rPr>
        <w:t xml:space="preserve"> emotional intelligence development. </w:t>
      </w:r>
      <w:r w:rsidRPr="0037763A">
        <w:rPr>
          <w:rFonts w:ascii="Arial" w:hAnsi="Arial" w:cs="Arial"/>
          <w:i/>
          <w:iCs/>
          <w:color w:val="222222"/>
          <w:sz w:val="22"/>
          <w:szCs w:val="22"/>
          <w:shd w:val="clear" w:color="auto" w:fill="FFFFFF"/>
        </w:rPr>
        <w:t>Development and Learning in Organizations: An International Journal</w:t>
      </w:r>
      <w:r w:rsidRPr="0037763A">
        <w:rPr>
          <w:rFonts w:ascii="Arial" w:hAnsi="Arial" w:cs="Arial"/>
          <w:color w:val="222222"/>
          <w:sz w:val="22"/>
          <w:szCs w:val="22"/>
          <w:shd w:val="clear" w:color="auto" w:fill="FFFFFF"/>
        </w:rPr>
        <w:t>, </w:t>
      </w:r>
      <w:r w:rsidRPr="0037763A">
        <w:rPr>
          <w:rFonts w:ascii="Arial" w:hAnsi="Arial" w:cs="Arial"/>
          <w:i/>
          <w:iCs/>
          <w:color w:val="222222"/>
          <w:sz w:val="22"/>
          <w:szCs w:val="22"/>
          <w:shd w:val="clear" w:color="auto" w:fill="FFFFFF"/>
        </w:rPr>
        <w:t>31</w:t>
      </w:r>
      <w:r w:rsidRPr="0037763A">
        <w:rPr>
          <w:rFonts w:ascii="Arial" w:hAnsi="Arial" w:cs="Arial"/>
          <w:color w:val="222222"/>
          <w:sz w:val="22"/>
          <w:szCs w:val="22"/>
          <w:shd w:val="clear" w:color="auto" w:fill="FFFFFF"/>
        </w:rPr>
        <w:t>(2), 1-4.</w:t>
      </w:r>
      <w:r w:rsidRPr="0037763A">
        <w:rPr>
          <w:rFonts w:ascii="Arial" w:hAnsi="Arial" w:cs="Arial"/>
          <w:color w:val="222222"/>
          <w:sz w:val="22"/>
          <w:szCs w:val="22"/>
          <w:shd w:val="clear" w:color="auto" w:fill="FFFFFF"/>
        </w:rPr>
        <w:t xml:space="preserve"> </w:t>
      </w:r>
    </w:p>
    <w:p w14:paraId="5B71971B" w14:textId="77777777" w:rsidR="00EA2560" w:rsidRPr="0037763A" w:rsidRDefault="00EA2560" w:rsidP="00B25F0C">
      <w:pPr>
        <w:pStyle w:val="NormalWeb"/>
        <w:spacing w:before="0" w:beforeAutospacing="0" w:after="0" w:afterAutospacing="0" w:line="480" w:lineRule="auto"/>
        <w:ind w:left="720" w:hanging="720"/>
        <w:rPr>
          <w:rFonts w:ascii="Arial" w:hAnsi="Arial" w:cs="Arial"/>
          <w:color w:val="222222"/>
          <w:sz w:val="22"/>
          <w:szCs w:val="22"/>
          <w:shd w:val="clear" w:color="auto" w:fill="FFFFFF"/>
        </w:rPr>
      </w:pPr>
      <w:r w:rsidRPr="0037763A">
        <w:rPr>
          <w:rFonts w:ascii="Arial" w:hAnsi="Arial" w:cs="Arial"/>
          <w:color w:val="222222"/>
          <w:sz w:val="22"/>
          <w:szCs w:val="22"/>
          <w:shd w:val="clear" w:color="auto" w:fill="FFFFFF"/>
        </w:rPr>
        <w:t>Cook, J., &amp; Wall, T. (1980). New work attitude measures of trust, organizational commitment and personal need non</w:t>
      </w:r>
      <w:r w:rsidRPr="0037763A">
        <w:rPr>
          <w:rFonts w:ascii="Cambria Math" w:hAnsi="Cambria Math" w:cs="Cambria Math"/>
          <w:color w:val="222222"/>
          <w:sz w:val="22"/>
          <w:szCs w:val="22"/>
          <w:shd w:val="clear" w:color="auto" w:fill="FFFFFF"/>
        </w:rPr>
        <w:t>‐</w:t>
      </w:r>
      <w:r w:rsidRPr="0037763A">
        <w:rPr>
          <w:rFonts w:ascii="Arial" w:hAnsi="Arial" w:cs="Arial"/>
          <w:color w:val="222222"/>
          <w:sz w:val="22"/>
          <w:szCs w:val="22"/>
          <w:shd w:val="clear" w:color="auto" w:fill="FFFFFF"/>
        </w:rPr>
        <w:t>fulfilment. </w:t>
      </w:r>
      <w:r w:rsidRPr="0037763A">
        <w:rPr>
          <w:rFonts w:ascii="Arial" w:hAnsi="Arial" w:cs="Arial"/>
          <w:i/>
          <w:iCs/>
          <w:color w:val="222222"/>
          <w:sz w:val="22"/>
          <w:szCs w:val="22"/>
          <w:shd w:val="clear" w:color="auto" w:fill="FFFFFF"/>
        </w:rPr>
        <w:t>Journal of occupational psychology</w:t>
      </w:r>
      <w:r w:rsidRPr="0037763A">
        <w:rPr>
          <w:rFonts w:ascii="Arial" w:hAnsi="Arial" w:cs="Arial"/>
          <w:color w:val="222222"/>
          <w:sz w:val="22"/>
          <w:szCs w:val="22"/>
          <w:shd w:val="clear" w:color="auto" w:fill="FFFFFF"/>
        </w:rPr>
        <w:t>, </w:t>
      </w:r>
      <w:r w:rsidRPr="0037763A">
        <w:rPr>
          <w:rFonts w:ascii="Arial" w:hAnsi="Arial" w:cs="Arial"/>
          <w:i/>
          <w:iCs/>
          <w:color w:val="222222"/>
          <w:sz w:val="22"/>
          <w:szCs w:val="22"/>
          <w:shd w:val="clear" w:color="auto" w:fill="FFFFFF"/>
        </w:rPr>
        <w:t>53</w:t>
      </w:r>
      <w:r w:rsidRPr="0037763A">
        <w:rPr>
          <w:rFonts w:ascii="Arial" w:hAnsi="Arial" w:cs="Arial"/>
          <w:color w:val="222222"/>
          <w:sz w:val="22"/>
          <w:szCs w:val="22"/>
          <w:shd w:val="clear" w:color="auto" w:fill="FFFFFF"/>
        </w:rPr>
        <w:t>(1), 39-52.</w:t>
      </w:r>
    </w:p>
    <w:p w14:paraId="2FBED1BC" w14:textId="77777777" w:rsidR="00EA2560" w:rsidRPr="0037763A" w:rsidRDefault="00EA2560" w:rsidP="00B25F0C">
      <w:pPr>
        <w:pStyle w:val="NormalWeb"/>
        <w:spacing w:before="0" w:beforeAutospacing="0" w:after="0" w:afterAutospacing="0" w:line="480" w:lineRule="auto"/>
        <w:ind w:left="720" w:hanging="720"/>
        <w:rPr>
          <w:rFonts w:ascii="Arial" w:hAnsi="Arial" w:cs="Arial"/>
          <w:color w:val="222222"/>
          <w:sz w:val="22"/>
          <w:szCs w:val="22"/>
          <w:shd w:val="clear" w:color="auto" w:fill="FFFFFF"/>
        </w:rPr>
      </w:pPr>
      <w:r w:rsidRPr="0037763A">
        <w:rPr>
          <w:rFonts w:ascii="Arial" w:hAnsi="Arial" w:cs="Arial"/>
          <w:color w:val="222222"/>
          <w:sz w:val="22"/>
          <w:szCs w:val="22"/>
          <w:shd w:val="clear" w:color="auto" w:fill="FFFFFF"/>
        </w:rPr>
        <w:t xml:space="preserve">Downey, L. A., Roberts, J., &amp; </w:t>
      </w:r>
      <w:proofErr w:type="spellStart"/>
      <w:r w:rsidRPr="0037763A">
        <w:rPr>
          <w:rFonts w:ascii="Arial" w:hAnsi="Arial" w:cs="Arial"/>
          <w:color w:val="222222"/>
          <w:sz w:val="22"/>
          <w:szCs w:val="22"/>
          <w:shd w:val="clear" w:color="auto" w:fill="FFFFFF"/>
        </w:rPr>
        <w:t>Stough</w:t>
      </w:r>
      <w:proofErr w:type="spellEnd"/>
      <w:r w:rsidRPr="0037763A">
        <w:rPr>
          <w:rFonts w:ascii="Arial" w:hAnsi="Arial" w:cs="Arial"/>
          <w:color w:val="222222"/>
          <w:sz w:val="22"/>
          <w:szCs w:val="22"/>
          <w:shd w:val="clear" w:color="auto" w:fill="FFFFFF"/>
        </w:rPr>
        <w:t>, C. (2011). Workplace culture emotional intelligence and trust in the prediction of workplace outcomes. </w:t>
      </w:r>
      <w:r w:rsidRPr="0037763A">
        <w:rPr>
          <w:rFonts w:ascii="Arial" w:hAnsi="Arial" w:cs="Arial"/>
          <w:i/>
          <w:iCs/>
          <w:color w:val="222222"/>
          <w:sz w:val="22"/>
          <w:szCs w:val="22"/>
          <w:shd w:val="clear" w:color="auto" w:fill="FFFFFF"/>
        </w:rPr>
        <w:t>International Journal of Business Science &amp; Applied Management (IJBSAM)</w:t>
      </w:r>
      <w:r w:rsidRPr="0037763A">
        <w:rPr>
          <w:rFonts w:ascii="Arial" w:hAnsi="Arial" w:cs="Arial"/>
          <w:color w:val="222222"/>
          <w:sz w:val="22"/>
          <w:szCs w:val="22"/>
          <w:shd w:val="clear" w:color="auto" w:fill="FFFFFF"/>
        </w:rPr>
        <w:t>, </w:t>
      </w:r>
      <w:r w:rsidRPr="0037763A">
        <w:rPr>
          <w:rFonts w:ascii="Arial" w:hAnsi="Arial" w:cs="Arial"/>
          <w:i/>
          <w:iCs/>
          <w:color w:val="222222"/>
          <w:sz w:val="22"/>
          <w:szCs w:val="22"/>
          <w:shd w:val="clear" w:color="auto" w:fill="FFFFFF"/>
        </w:rPr>
        <w:t>6</w:t>
      </w:r>
      <w:r w:rsidRPr="0037763A">
        <w:rPr>
          <w:rFonts w:ascii="Arial" w:hAnsi="Arial" w:cs="Arial"/>
          <w:color w:val="222222"/>
          <w:sz w:val="22"/>
          <w:szCs w:val="22"/>
          <w:shd w:val="clear" w:color="auto" w:fill="FFFFFF"/>
        </w:rPr>
        <w:t>(1), 30-40.</w:t>
      </w:r>
    </w:p>
    <w:p w14:paraId="4680D47D" w14:textId="77777777" w:rsidR="00EA2560" w:rsidRPr="0037763A" w:rsidRDefault="00EA2560" w:rsidP="00AD0CA6">
      <w:pPr>
        <w:spacing w:line="276" w:lineRule="auto"/>
        <w:rPr>
          <w:rFonts w:cs="Arial"/>
          <w:shd w:val="clear" w:color="auto" w:fill="FFFFFF"/>
        </w:rPr>
      </w:pPr>
      <w:r w:rsidRPr="0037763A">
        <w:rPr>
          <w:rFonts w:cs="Arial"/>
          <w:shd w:val="clear" w:color="auto" w:fill="FFFFFF"/>
        </w:rPr>
        <w:t>Drucker, P. F. (1992). Organizations. </w:t>
      </w:r>
      <w:r w:rsidRPr="0037763A">
        <w:rPr>
          <w:rFonts w:cs="Arial"/>
          <w:i/>
          <w:iCs/>
          <w:shd w:val="clear" w:color="auto" w:fill="FFFFFF"/>
        </w:rPr>
        <w:t>Harvard business review</w:t>
      </w:r>
      <w:r w:rsidRPr="0037763A">
        <w:rPr>
          <w:rFonts w:cs="Arial"/>
          <w:shd w:val="clear" w:color="auto" w:fill="FFFFFF"/>
        </w:rPr>
        <w:t>, </w:t>
      </w:r>
      <w:r w:rsidRPr="0037763A">
        <w:rPr>
          <w:rFonts w:cs="Arial"/>
          <w:i/>
          <w:iCs/>
          <w:shd w:val="clear" w:color="auto" w:fill="FFFFFF"/>
        </w:rPr>
        <w:t>20</w:t>
      </w:r>
      <w:r w:rsidRPr="0037763A">
        <w:rPr>
          <w:rFonts w:cs="Arial"/>
          <w:shd w:val="clear" w:color="auto" w:fill="FFFFFF"/>
        </w:rPr>
        <w:t>(7), 281-293.</w:t>
      </w:r>
    </w:p>
    <w:p w14:paraId="5764AC48" w14:textId="77777777" w:rsidR="00EA2560" w:rsidRPr="0037763A" w:rsidRDefault="00EA2560" w:rsidP="000E085A">
      <w:pPr>
        <w:pStyle w:val="NormalWeb"/>
        <w:spacing w:before="0" w:beforeAutospacing="0" w:after="0" w:afterAutospacing="0" w:line="480" w:lineRule="auto"/>
        <w:ind w:left="720" w:hanging="720"/>
        <w:rPr>
          <w:rFonts w:ascii="Arial" w:hAnsi="Arial" w:cs="Arial"/>
          <w:sz w:val="22"/>
          <w:szCs w:val="22"/>
        </w:rPr>
      </w:pPr>
      <w:r w:rsidRPr="0037763A">
        <w:rPr>
          <w:rFonts w:ascii="Arial" w:hAnsi="Arial" w:cs="Arial"/>
          <w:sz w:val="22"/>
          <w:szCs w:val="22"/>
        </w:rPr>
        <w:t xml:space="preserve">Duffy, J. (2022, March 31). </w:t>
      </w:r>
      <w:r w:rsidRPr="0037763A">
        <w:rPr>
          <w:rFonts w:ascii="Arial" w:hAnsi="Arial" w:cs="Arial"/>
          <w:i/>
          <w:iCs/>
          <w:sz w:val="22"/>
          <w:szCs w:val="22"/>
        </w:rPr>
        <w:t>10 Big Companies That Promote Employee Meditation</w:t>
      </w:r>
      <w:r w:rsidRPr="0037763A">
        <w:rPr>
          <w:rFonts w:ascii="Arial" w:hAnsi="Arial" w:cs="Arial"/>
          <w:sz w:val="22"/>
          <w:szCs w:val="22"/>
        </w:rPr>
        <w:t xml:space="preserve">. More Than Accountants. </w:t>
      </w:r>
      <w:hyperlink r:id="rId11" w:history="1">
        <w:r w:rsidRPr="0037763A">
          <w:rPr>
            <w:rStyle w:val="Hyperlink"/>
            <w:rFonts w:ascii="Arial" w:hAnsi="Arial" w:cs="Arial"/>
            <w:color w:val="auto"/>
            <w:sz w:val="22"/>
            <w:szCs w:val="22"/>
            <w:u w:val="none"/>
          </w:rPr>
          <w:t>https://www.morethanaccountants.co.uk/10-big-companies-promote-employee-meditation/</w:t>
        </w:r>
      </w:hyperlink>
    </w:p>
    <w:p w14:paraId="4C321D13" w14:textId="77777777" w:rsidR="00EA2560" w:rsidRPr="0037763A" w:rsidRDefault="00EA2560" w:rsidP="005D10D5">
      <w:pPr>
        <w:rPr>
          <w:rFonts w:cs="Arial"/>
          <w:color w:val="222222"/>
          <w:shd w:val="clear" w:color="auto" w:fill="FFFFFF"/>
        </w:rPr>
      </w:pPr>
      <w:r w:rsidRPr="0037763A">
        <w:rPr>
          <w:rFonts w:cs="Arial"/>
          <w:color w:val="222222"/>
          <w:shd w:val="clear" w:color="auto" w:fill="FFFFFF"/>
        </w:rPr>
        <w:lastRenderedPageBreak/>
        <w:t>El-Sabaa, S. (2001). The skills and career path of an effective project manager. </w:t>
      </w:r>
      <w:r w:rsidRPr="0037763A">
        <w:rPr>
          <w:rFonts w:cs="Arial"/>
          <w:i/>
          <w:iCs/>
          <w:color w:val="222222"/>
          <w:shd w:val="clear" w:color="auto" w:fill="FFFFFF"/>
        </w:rPr>
        <w:t>International journal of project management</w:t>
      </w:r>
      <w:r w:rsidRPr="0037763A">
        <w:rPr>
          <w:rFonts w:cs="Arial"/>
          <w:color w:val="222222"/>
          <w:shd w:val="clear" w:color="auto" w:fill="FFFFFF"/>
        </w:rPr>
        <w:t>, </w:t>
      </w:r>
      <w:r w:rsidRPr="0037763A">
        <w:rPr>
          <w:rFonts w:cs="Arial"/>
          <w:i/>
          <w:iCs/>
          <w:color w:val="222222"/>
          <w:shd w:val="clear" w:color="auto" w:fill="FFFFFF"/>
        </w:rPr>
        <w:t>19</w:t>
      </w:r>
      <w:r w:rsidRPr="0037763A">
        <w:rPr>
          <w:rFonts w:cs="Arial"/>
          <w:color w:val="222222"/>
          <w:shd w:val="clear" w:color="auto" w:fill="FFFFFF"/>
        </w:rPr>
        <w:t>(1), 1-7.</w:t>
      </w:r>
    </w:p>
    <w:p w14:paraId="3992305A" w14:textId="72B3FD04" w:rsidR="00EA2560" w:rsidRPr="0037763A" w:rsidRDefault="00EA2560" w:rsidP="005D10D5">
      <w:pPr>
        <w:rPr>
          <w:rFonts w:cs="Arial"/>
          <w:color w:val="222222"/>
          <w:shd w:val="clear" w:color="auto" w:fill="FFFFFF"/>
        </w:rPr>
      </w:pPr>
      <w:r w:rsidRPr="0037763A">
        <w:rPr>
          <w:rFonts w:cs="Arial"/>
          <w:color w:val="222222"/>
          <w:shd w:val="clear" w:color="auto" w:fill="FFFFFF"/>
        </w:rPr>
        <w:t>Goleman, D. (2001). An EI-based theory of performance. </w:t>
      </w:r>
      <w:r w:rsidRPr="0037763A">
        <w:rPr>
          <w:rFonts w:cs="Arial"/>
          <w:i/>
          <w:iCs/>
          <w:color w:val="222222"/>
          <w:shd w:val="clear" w:color="auto" w:fill="FFFFFF"/>
        </w:rPr>
        <w:t>The emotionally intelligent workplace: How to select for, measure, and improve emotional intelligence in individuals, groups, and organizations</w:t>
      </w:r>
      <w:r w:rsidRPr="0037763A">
        <w:rPr>
          <w:rFonts w:cs="Arial"/>
          <w:color w:val="222222"/>
          <w:shd w:val="clear" w:color="auto" w:fill="FFFFFF"/>
        </w:rPr>
        <w:t>, </w:t>
      </w:r>
      <w:r w:rsidRPr="0037763A">
        <w:rPr>
          <w:rFonts w:cs="Arial"/>
          <w:i/>
          <w:iCs/>
          <w:color w:val="222222"/>
          <w:shd w:val="clear" w:color="auto" w:fill="FFFFFF"/>
        </w:rPr>
        <w:t>1</w:t>
      </w:r>
      <w:r w:rsidRPr="0037763A">
        <w:rPr>
          <w:rFonts w:cs="Arial"/>
          <w:color w:val="222222"/>
          <w:shd w:val="clear" w:color="auto" w:fill="FFFFFF"/>
        </w:rPr>
        <w:t>(1), 27-44.</w:t>
      </w:r>
    </w:p>
    <w:p w14:paraId="7DFE8161" w14:textId="38A804B6" w:rsidR="006C7836" w:rsidRPr="0037763A" w:rsidRDefault="006C7836" w:rsidP="005D10D5">
      <w:pPr>
        <w:rPr>
          <w:rFonts w:cs="Arial"/>
          <w:color w:val="222222"/>
          <w:shd w:val="clear" w:color="auto" w:fill="FFFFFF"/>
        </w:rPr>
      </w:pPr>
      <w:r w:rsidRPr="0037763A">
        <w:rPr>
          <w:rFonts w:cs="Arial"/>
          <w:color w:val="222222"/>
          <w:shd w:val="clear" w:color="auto" w:fill="FFFFFF"/>
        </w:rPr>
        <w:t>Goleman, D., Boyatzis, R. E., &amp; McKee, A. (2002). The new leaders: Transforming the art of leadership into the science of results.</w:t>
      </w:r>
    </w:p>
    <w:p w14:paraId="3855CD5B" w14:textId="77777777" w:rsidR="00EA2560" w:rsidRPr="0037763A" w:rsidRDefault="00EA2560" w:rsidP="006719BF">
      <w:pPr>
        <w:pStyle w:val="NormalWeb"/>
        <w:spacing w:before="0" w:beforeAutospacing="0" w:after="0" w:afterAutospacing="0" w:line="276" w:lineRule="auto"/>
        <w:ind w:left="720" w:hanging="720"/>
        <w:rPr>
          <w:rFonts w:ascii="Arial" w:hAnsi="Arial" w:cs="Arial"/>
          <w:color w:val="222222"/>
          <w:sz w:val="22"/>
          <w:szCs w:val="22"/>
          <w:shd w:val="clear" w:color="auto" w:fill="FFFFFF"/>
        </w:rPr>
      </w:pPr>
      <w:r w:rsidRPr="0037763A">
        <w:rPr>
          <w:rFonts w:ascii="Arial" w:hAnsi="Arial" w:cs="Arial"/>
          <w:color w:val="222222"/>
          <w:sz w:val="22"/>
          <w:szCs w:val="22"/>
          <w:shd w:val="clear" w:color="auto" w:fill="FFFFFF"/>
        </w:rPr>
        <w:t>Goleman, D., &amp; Boyatzis, R. (2017). Emotional intelligence has 12 elements. Which do you need to work on. </w:t>
      </w:r>
      <w:r w:rsidRPr="0037763A">
        <w:rPr>
          <w:rFonts w:ascii="Arial" w:hAnsi="Arial" w:cs="Arial"/>
          <w:i/>
          <w:iCs/>
          <w:color w:val="222222"/>
          <w:sz w:val="22"/>
          <w:szCs w:val="22"/>
          <w:shd w:val="clear" w:color="auto" w:fill="FFFFFF"/>
        </w:rPr>
        <w:t>Harvard Business Review</w:t>
      </w:r>
      <w:r w:rsidRPr="0037763A">
        <w:rPr>
          <w:rFonts w:ascii="Arial" w:hAnsi="Arial" w:cs="Arial"/>
          <w:color w:val="222222"/>
          <w:sz w:val="22"/>
          <w:szCs w:val="22"/>
          <w:shd w:val="clear" w:color="auto" w:fill="FFFFFF"/>
        </w:rPr>
        <w:t>, </w:t>
      </w:r>
      <w:r w:rsidRPr="0037763A">
        <w:rPr>
          <w:rFonts w:ascii="Arial" w:hAnsi="Arial" w:cs="Arial"/>
          <w:i/>
          <w:iCs/>
          <w:color w:val="222222"/>
          <w:sz w:val="22"/>
          <w:szCs w:val="22"/>
          <w:shd w:val="clear" w:color="auto" w:fill="FFFFFF"/>
        </w:rPr>
        <w:t>84</w:t>
      </w:r>
      <w:r w:rsidRPr="0037763A">
        <w:rPr>
          <w:rFonts w:ascii="Arial" w:hAnsi="Arial" w:cs="Arial"/>
          <w:color w:val="222222"/>
          <w:sz w:val="22"/>
          <w:szCs w:val="22"/>
          <w:shd w:val="clear" w:color="auto" w:fill="FFFFFF"/>
        </w:rPr>
        <w:t>(2), 1-5.</w:t>
      </w:r>
    </w:p>
    <w:p w14:paraId="4EB3DBAC" w14:textId="77777777" w:rsidR="00EA2560" w:rsidRPr="0037763A" w:rsidRDefault="00EA2560" w:rsidP="005D10D5">
      <w:pPr>
        <w:rPr>
          <w:rFonts w:cs="Arial"/>
        </w:rPr>
      </w:pPr>
      <w:r w:rsidRPr="0037763A">
        <w:rPr>
          <w:rFonts w:cs="Arial"/>
        </w:rPr>
        <w:t>Goleman. (2009). Working with emotional intelligence. Bloomsbury Publishing.</w:t>
      </w:r>
    </w:p>
    <w:p w14:paraId="64FF377D" w14:textId="77777777" w:rsidR="00EA2560" w:rsidRPr="0037763A" w:rsidRDefault="00EA2560" w:rsidP="00B25F0C">
      <w:pPr>
        <w:pStyle w:val="NormalWeb"/>
        <w:spacing w:before="0" w:beforeAutospacing="0" w:after="0" w:afterAutospacing="0" w:line="480" w:lineRule="auto"/>
        <w:ind w:left="720" w:hanging="720"/>
        <w:rPr>
          <w:rFonts w:ascii="Arial" w:hAnsi="Arial" w:cs="Arial"/>
          <w:color w:val="222222"/>
          <w:sz w:val="22"/>
          <w:szCs w:val="22"/>
          <w:shd w:val="clear" w:color="auto" w:fill="FFFFFF"/>
        </w:rPr>
      </w:pPr>
      <w:r w:rsidRPr="0037763A">
        <w:rPr>
          <w:rFonts w:ascii="Arial" w:hAnsi="Arial" w:cs="Arial"/>
          <w:color w:val="222222"/>
          <w:sz w:val="22"/>
          <w:szCs w:val="22"/>
          <w:shd w:val="clear" w:color="auto" w:fill="FFFFFF"/>
        </w:rPr>
        <w:t>Harris, R., &amp; Short, T. (2014). </w:t>
      </w:r>
      <w:r w:rsidRPr="0037763A">
        <w:rPr>
          <w:rFonts w:ascii="Arial" w:hAnsi="Arial" w:cs="Arial"/>
          <w:i/>
          <w:iCs/>
          <w:color w:val="222222"/>
          <w:sz w:val="22"/>
          <w:szCs w:val="22"/>
          <w:shd w:val="clear" w:color="auto" w:fill="FFFFFF"/>
        </w:rPr>
        <w:t>Exploring the notion of workforce development</w:t>
      </w:r>
      <w:r w:rsidRPr="0037763A">
        <w:rPr>
          <w:rFonts w:ascii="Arial" w:hAnsi="Arial" w:cs="Arial"/>
          <w:color w:val="222222"/>
          <w:sz w:val="22"/>
          <w:szCs w:val="22"/>
          <w:shd w:val="clear" w:color="auto" w:fill="FFFFFF"/>
        </w:rPr>
        <w:t> (pp. 1-16). Springer Singapore.</w:t>
      </w:r>
    </w:p>
    <w:p w14:paraId="2E00A6BB" w14:textId="77777777" w:rsidR="00EA2560" w:rsidRPr="0037763A" w:rsidRDefault="00EA2560" w:rsidP="00B25F0C">
      <w:pPr>
        <w:pStyle w:val="NormalWeb"/>
        <w:spacing w:before="0" w:beforeAutospacing="0" w:after="0" w:afterAutospacing="0" w:line="480" w:lineRule="auto"/>
        <w:ind w:left="720" w:hanging="720"/>
        <w:rPr>
          <w:rFonts w:ascii="Arial" w:hAnsi="Arial" w:cs="Arial"/>
          <w:color w:val="222222"/>
          <w:sz w:val="22"/>
          <w:szCs w:val="22"/>
          <w:shd w:val="clear" w:color="auto" w:fill="FFFFFF"/>
        </w:rPr>
      </w:pPr>
      <w:r w:rsidRPr="0037763A">
        <w:rPr>
          <w:rFonts w:ascii="Arial" w:hAnsi="Arial" w:cs="Arial"/>
          <w:color w:val="222222"/>
          <w:sz w:val="22"/>
          <w:szCs w:val="22"/>
          <w:shd w:val="clear" w:color="auto" w:fill="FFFFFF"/>
        </w:rPr>
        <w:t>Hill, L. A. (2003). </w:t>
      </w:r>
      <w:r w:rsidRPr="0037763A">
        <w:rPr>
          <w:rFonts w:ascii="Arial" w:hAnsi="Arial" w:cs="Arial"/>
          <w:i/>
          <w:iCs/>
          <w:color w:val="222222"/>
          <w:sz w:val="22"/>
          <w:szCs w:val="22"/>
          <w:shd w:val="clear" w:color="auto" w:fill="FFFFFF"/>
        </w:rPr>
        <w:t>Becoming a manager: How new managers master the challenges of leadership</w:t>
      </w:r>
      <w:r w:rsidRPr="0037763A">
        <w:rPr>
          <w:rFonts w:ascii="Arial" w:hAnsi="Arial" w:cs="Arial"/>
          <w:color w:val="222222"/>
          <w:sz w:val="22"/>
          <w:szCs w:val="22"/>
          <w:shd w:val="clear" w:color="auto" w:fill="FFFFFF"/>
        </w:rPr>
        <w:t>. Harvard Business Press.</w:t>
      </w:r>
    </w:p>
    <w:p w14:paraId="6A09121F" w14:textId="77777777" w:rsidR="00EA2560" w:rsidRPr="0037763A" w:rsidRDefault="00EA2560" w:rsidP="005D10D5">
      <w:pPr>
        <w:rPr>
          <w:rFonts w:cs="Arial"/>
          <w:color w:val="222222"/>
          <w:shd w:val="clear" w:color="auto" w:fill="FFFFFF"/>
        </w:rPr>
      </w:pPr>
      <w:r w:rsidRPr="0037763A">
        <w:rPr>
          <w:rFonts w:cs="Arial"/>
          <w:color w:val="222222"/>
          <w:shd w:val="clear" w:color="auto" w:fill="FFFFFF"/>
        </w:rPr>
        <w:t>Jordan, P. J., &amp; Troth, A. C. (2002). Emotional intelligence and conflict resolution: Implications for human resource development. </w:t>
      </w:r>
      <w:r w:rsidRPr="0037763A">
        <w:rPr>
          <w:rFonts w:cs="Arial"/>
          <w:i/>
          <w:iCs/>
          <w:color w:val="222222"/>
          <w:shd w:val="clear" w:color="auto" w:fill="FFFFFF"/>
        </w:rPr>
        <w:t>Advances in developing human resources</w:t>
      </w:r>
      <w:r w:rsidRPr="0037763A">
        <w:rPr>
          <w:rFonts w:cs="Arial"/>
          <w:color w:val="222222"/>
          <w:shd w:val="clear" w:color="auto" w:fill="FFFFFF"/>
        </w:rPr>
        <w:t>, </w:t>
      </w:r>
      <w:r w:rsidRPr="0037763A">
        <w:rPr>
          <w:rFonts w:cs="Arial"/>
          <w:i/>
          <w:iCs/>
          <w:color w:val="222222"/>
          <w:shd w:val="clear" w:color="auto" w:fill="FFFFFF"/>
        </w:rPr>
        <w:t>4</w:t>
      </w:r>
      <w:r w:rsidRPr="0037763A">
        <w:rPr>
          <w:rFonts w:cs="Arial"/>
          <w:color w:val="222222"/>
          <w:shd w:val="clear" w:color="auto" w:fill="FFFFFF"/>
        </w:rPr>
        <w:t>(1), 62-79.</w:t>
      </w:r>
    </w:p>
    <w:p w14:paraId="79092652" w14:textId="77777777" w:rsidR="00EA2560" w:rsidRPr="0037763A" w:rsidRDefault="00EA2560" w:rsidP="003F537E">
      <w:pPr>
        <w:pStyle w:val="NormalWeb"/>
        <w:spacing w:before="0" w:beforeAutospacing="0" w:after="0" w:afterAutospacing="0" w:line="276" w:lineRule="auto"/>
        <w:rPr>
          <w:rFonts w:ascii="Arial" w:hAnsi="Arial" w:cs="Arial"/>
          <w:color w:val="222222"/>
          <w:sz w:val="22"/>
          <w:szCs w:val="22"/>
          <w:shd w:val="clear" w:color="auto" w:fill="FFFFFF"/>
        </w:rPr>
      </w:pPr>
      <w:r w:rsidRPr="0037763A">
        <w:rPr>
          <w:rFonts w:ascii="Arial" w:hAnsi="Arial" w:cs="Arial"/>
          <w:color w:val="222222"/>
          <w:sz w:val="22"/>
          <w:szCs w:val="22"/>
          <w:shd w:val="clear" w:color="auto" w:fill="FFFFFF"/>
        </w:rPr>
        <w:t>Joyce, B. R., &amp; Showers, B. (1983). </w:t>
      </w:r>
      <w:r w:rsidRPr="0037763A">
        <w:rPr>
          <w:rFonts w:ascii="Arial" w:hAnsi="Arial" w:cs="Arial"/>
          <w:i/>
          <w:iCs/>
          <w:color w:val="222222"/>
          <w:sz w:val="22"/>
          <w:szCs w:val="22"/>
          <w:shd w:val="clear" w:color="auto" w:fill="FFFFFF"/>
        </w:rPr>
        <w:t>Power in staff development through research on training</w:t>
      </w:r>
      <w:r w:rsidRPr="0037763A">
        <w:rPr>
          <w:rFonts w:ascii="Arial" w:hAnsi="Arial" w:cs="Arial"/>
          <w:color w:val="222222"/>
          <w:sz w:val="22"/>
          <w:szCs w:val="22"/>
          <w:shd w:val="clear" w:color="auto" w:fill="FFFFFF"/>
        </w:rPr>
        <w:t>. Publications, Association for Supervision and Curriculum Development, 225 North Washington Street, Alexandria, VA 22314 (ASCD Stock No. 611-83304; $7.50)..</w:t>
      </w:r>
    </w:p>
    <w:p w14:paraId="6F1009AD" w14:textId="77777777" w:rsidR="00EA2560" w:rsidRPr="0037763A" w:rsidRDefault="00EA2560" w:rsidP="005D10D5">
      <w:pPr>
        <w:rPr>
          <w:rFonts w:cs="Arial"/>
          <w:color w:val="222222"/>
          <w:shd w:val="clear" w:color="auto" w:fill="FFFFFF"/>
        </w:rPr>
      </w:pPr>
      <w:r w:rsidRPr="0037763A">
        <w:rPr>
          <w:rFonts w:cs="Arial"/>
          <w:color w:val="222222"/>
          <w:shd w:val="clear" w:color="auto" w:fill="FFFFFF"/>
        </w:rPr>
        <w:t>Kabat-Zinn, J. (2003). Mindfulness-based stress reduction (MBSR). </w:t>
      </w:r>
      <w:r w:rsidRPr="0037763A">
        <w:rPr>
          <w:rFonts w:cs="Arial"/>
          <w:i/>
          <w:iCs/>
          <w:color w:val="222222"/>
          <w:shd w:val="clear" w:color="auto" w:fill="FFFFFF"/>
        </w:rPr>
        <w:t>Constructivism in the Human Sciences</w:t>
      </w:r>
      <w:r w:rsidRPr="0037763A">
        <w:rPr>
          <w:rFonts w:cs="Arial"/>
          <w:color w:val="222222"/>
          <w:shd w:val="clear" w:color="auto" w:fill="FFFFFF"/>
        </w:rPr>
        <w:t>, </w:t>
      </w:r>
      <w:r w:rsidRPr="0037763A">
        <w:rPr>
          <w:rFonts w:cs="Arial"/>
          <w:i/>
          <w:iCs/>
          <w:color w:val="222222"/>
          <w:shd w:val="clear" w:color="auto" w:fill="FFFFFF"/>
        </w:rPr>
        <w:t>8</w:t>
      </w:r>
      <w:r w:rsidRPr="0037763A">
        <w:rPr>
          <w:rFonts w:cs="Arial"/>
          <w:color w:val="222222"/>
          <w:shd w:val="clear" w:color="auto" w:fill="FFFFFF"/>
        </w:rPr>
        <w:t>(2), 73.</w:t>
      </w:r>
    </w:p>
    <w:p w14:paraId="555035A5" w14:textId="77777777" w:rsidR="00EA2560" w:rsidRPr="0037763A" w:rsidRDefault="00EA2560" w:rsidP="003F537E">
      <w:pPr>
        <w:pStyle w:val="NormalWeb"/>
        <w:spacing w:before="0" w:beforeAutospacing="0" w:after="0" w:afterAutospacing="0" w:line="276" w:lineRule="auto"/>
        <w:rPr>
          <w:rFonts w:ascii="Arial" w:hAnsi="Arial" w:cs="Arial"/>
          <w:color w:val="222222"/>
          <w:sz w:val="22"/>
          <w:szCs w:val="22"/>
          <w:shd w:val="clear" w:color="auto" w:fill="FFFFFF"/>
        </w:rPr>
      </w:pPr>
      <w:r w:rsidRPr="0037763A">
        <w:rPr>
          <w:rFonts w:ascii="Arial" w:hAnsi="Arial" w:cs="Arial"/>
          <w:color w:val="222222"/>
          <w:sz w:val="22"/>
          <w:szCs w:val="22"/>
          <w:shd w:val="clear" w:color="auto" w:fill="FFFFFF"/>
        </w:rPr>
        <w:t>Kabat-Zinn, J. (2015). Mindfulness. </w:t>
      </w:r>
      <w:r w:rsidRPr="0037763A">
        <w:rPr>
          <w:rFonts w:ascii="Arial" w:hAnsi="Arial" w:cs="Arial"/>
          <w:i/>
          <w:iCs/>
          <w:color w:val="222222"/>
          <w:sz w:val="22"/>
          <w:szCs w:val="22"/>
          <w:shd w:val="clear" w:color="auto" w:fill="FFFFFF"/>
        </w:rPr>
        <w:t>Mindfulness</w:t>
      </w:r>
      <w:r w:rsidRPr="0037763A">
        <w:rPr>
          <w:rFonts w:ascii="Arial" w:hAnsi="Arial" w:cs="Arial"/>
          <w:color w:val="222222"/>
          <w:sz w:val="22"/>
          <w:szCs w:val="22"/>
          <w:shd w:val="clear" w:color="auto" w:fill="FFFFFF"/>
        </w:rPr>
        <w:t>, </w:t>
      </w:r>
      <w:r w:rsidRPr="0037763A">
        <w:rPr>
          <w:rFonts w:ascii="Arial" w:hAnsi="Arial" w:cs="Arial"/>
          <w:i/>
          <w:iCs/>
          <w:color w:val="222222"/>
          <w:sz w:val="22"/>
          <w:szCs w:val="22"/>
          <w:shd w:val="clear" w:color="auto" w:fill="FFFFFF"/>
        </w:rPr>
        <w:t>6</w:t>
      </w:r>
      <w:r w:rsidRPr="0037763A">
        <w:rPr>
          <w:rFonts w:ascii="Arial" w:hAnsi="Arial" w:cs="Arial"/>
          <w:color w:val="222222"/>
          <w:sz w:val="22"/>
          <w:szCs w:val="22"/>
          <w:shd w:val="clear" w:color="auto" w:fill="FFFFFF"/>
        </w:rPr>
        <w:t>(6), 1481-1483.</w:t>
      </w:r>
    </w:p>
    <w:p w14:paraId="0126E844" w14:textId="77777777" w:rsidR="00EA2560" w:rsidRPr="0037763A" w:rsidRDefault="00EA2560" w:rsidP="00AE2997">
      <w:pPr>
        <w:pStyle w:val="NormalWeb"/>
        <w:spacing w:before="0" w:beforeAutospacing="0" w:after="0" w:afterAutospacing="0" w:line="480" w:lineRule="auto"/>
        <w:ind w:left="720" w:hanging="720"/>
        <w:rPr>
          <w:rFonts w:ascii="Arial" w:hAnsi="Arial" w:cs="Arial"/>
          <w:sz w:val="22"/>
          <w:szCs w:val="22"/>
          <w:shd w:val="clear" w:color="auto" w:fill="FFFFFF"/>
        </w:rPr>
      </w:pPr>
      <w:r w:rsidRPr="0037763A">
        <w:rPr>
          <w:rFonts w:ascii="Arial" w:hAnsi="Arial" w:cs="Arial"/>
          <w:color w:val="222222"/>
          <w:sz w:val="22"/>
          <w:szCs w:val="22"/>
          <w:shd w:val="clear" w:color="auto" w:fill="FFFFFF"/>
        </w:rPr>
        <w:t xml:space="preserve">Kelly, E. J., &amp; </w:t>
      </w:r>
      <w:r w:rsidRPr="0037763A">
        <w:rPr>
          <w:rFonts w:ascii="Arial" w:hAnsi="Arial" w:cs="Arial"/>
          <w:sz w:val="22"/>
          <w:szCs w:val="22"/>
          <w:shd w:val="clear" w:color="auto" w:fill="FFFFFF"/>
        </w:rPr>
        <w:t>Kaminskienė, N. (2016). Importance of emotional intelligence in negotiation and mediation. </w:t>
      </w:r>
      <w:r w:rsidRPr="0037763A">
        <w:rPr>
          <w:rFonts w:ascii="Arial" w:hAnsi="Arial" w:cs="Arial"/>
          <w:i/>
          <w:iCs/>
          <w:sz w:val="22"/>
          <w:szCs w:val="22"/>
          <w:shd w:val="clear" w:color="auto" w:fill="FFFFFF"/>
        </w:rPr>
        <w:t>International Comparative Jurisprudence</w:t>
      </w:r>
      <w:r w:rsidRPr="0037763A">
        <w:rPr>
          <w:rFonts w:ascii="Arial" w:hAnsi="Arial" w:cs="Arial"/>
          <w:sz w:val="22"/>
          <w:szCs w:val="22"/>
          <w:shd w:val="clear" w:color="auto" w:fill="FFFFFF"/>
        </w:rPr>
        <w:t>, </w:t>
      </w:r>
      <w:r w:rsidRPr="0037763A">
        <w:rPr>
          <w:rFonts w:ascii="Arial" w:hAnsi="Arial" w:cs="Arial"/>
          <w:i/>
          <w:iCs/>
          <w:sz w:val="22"/>
          <w:szCs w:val="22"/>
          <w:shd w:val="clear" w:color="auto" w:fill="FFFFFF"/>
        </w:rPr>
        <w:t>2</w:t>
      </w:r>
      <w:r w:rsidRPr="0037763A">
        <w:rPr>
          <w:rFonts w:ascii="Arial" w:hAnsi="Arial" w:cs="Arial"/>
          <w:sz w:val="22"/>
          <w:szCs w:val="22"/>
          <w:shd w:val="clear" w:color="auto" w:fill="FFFFFF"/>
        </w:rPr>
        <w:t>(1), 55-60.</w:t>
      </w:r>
    </w:p>
    <w:p w14:paraId="4CA92CB4" w14:textId="77777777" w:rsidR="00EA2560" w:rsidRPr="0037763A" w:rsidRDefault="00EA2560" w:rsidP="002430D5">
      <w:pPr>
        <w:pStyle w:val="NormalWeb"/>
        <w:spacing w:before="0" w:beforeAutospacing="0" w:after="0" w:afterAutospacing="0" w:line="480" w:lineRule="auto"/>
        <w:ind w:left="720" w:hanging="720"/>
        <w:rPr>
          <w:rFonts w:ascii="Arial" w:hAnsi="Arial" w:cs="Arial"/>
          <w:sz w:val="22"/>
          <w:szCs w:val="22"/>
        </w:rPr>
      </w:pPr>
      <w:r w:rsidRPr="0037763A">
        <w:rPr>
          <w:rFonts w:ascii="Arial" w:hAnsi="Arial" w:cs="Arial"/>
          <w:sz w:val="22"/>
          <w:szCs w:val="22"/>
        </w:rPr>
        <w:t xml:space="preserve">Kirk, I. (2022, July 18). </w:t>
      </w:r>
      <w:r w:rsidRPr="0037763A">
        <w:rPr>
          <w:rFonts w:ascii="Arial" w:hAnsi="Arial" w:cs="Arial"/>
          <w:i/>
          <w:iCs/>
          <w:sz w:val="22"/>
          <w:szCs w:val="22"/>
        </w:rPr>
        <w:t>Half of British workers say they feel stressed at work</w:t>
      </w:r>
      <w:r w:rsidRPr="0037763A">
        <w:rPr>
          <w:rFonts w:ascii="Arial" w:hAnsi="Arial" w:cs="Arial"/>
          <w:sz w:val="22"/>
          <w:szCs w:val="22"/>
        </w:rPr>
        <w:t xml:space="preserve">. YouGov. </w:t>
      </w:r>
      <w:hyperlink r:id="rId12" w:history="1">
        <w:r w:rsidRPr="0037763A">
          <w:rPr>
            <w:rStyle w:val="Hyperlink"/>
            <w:rFonts w:ascii="Arial" w:hAnsi="Arial" w:cs="Arial"/>
            <w:color w:val="auto"/>
            <w:sz w:val="22"/>
            <w:szCs w:val="22"/>
            <w:u w:val="none"/>
          </w:rPr>
          <w:t>https://yougov.co.uk/topics/society/articles-reports/2022/07/18/half-british-workers-say-they-feel-stressed-work</w:t>
        </w:r>
      </w:hyperlink>
    </w:p>
    <w:p w14:paraId="1124D17B" w14:textId="77777777" w:rsidR="00EA2560" w:rsidRPr="0037763A" w:rsidRDefault="00EA2560" w:rsidP="006719BF">
      <w:pPr>
        <w:pStyle w:val="NormalWeb"/>
        <w:spacing w:before="0" w:beforeAutospacing="0" w:after="0" w:afterAutospacing="0" w:line="276" w:lineRule="auto"/>
        <w:ind w:left="720" w:hanging="720"/>
        <w:rPr>
          <w:rFonts w:ascii="Arial" w:hAnsi="Arial" w:cs="Arial"/>
          <w:sz w:val="22"/>
          <w:szCs w:val="22"/>
          <w:shd w:val="clear" w:color="auto" w:fill="FFFFFF"/>
        </w:rPr>
      </w:pPr>
      <w:r w:rsidRPr="0037763A">
        <w:rPr>
          <w:rFonts w:ascii="Arial" w:hAnsi="Arial" w:cs="Arial"/>
          <w:sz w:val="22"/>
          <w:szCs w:val="22"/>
          <w:shd w:val="clear" w:color="auto" w:fill="FFFFFF"/>
        </w:rPr>
        <w:t>Maslow, A. (1974). </w:t>
      </w:r>
      <w:r w:rsidRPr="0037763A">
        <w:rPr>
          <w:rFonts w:ascii="Arial" w:hAnsi="Arial" w:cs="Arial"/>
          <w:i/>
          <w:iCs/>
          <w:sz w:val="22"/>
          <w:szCs w:val="22"/>
          <w:shd w:val="clear" w:color="auto" w:fill="FFFFFF"/>
        </w:rPr>
        <w:t>A theory of human motivation</w:t>
      </w:r>
      <w:r w:rsidRPr="0037763A">
        <w:rPr>
          <w:rFonts w:ascii="Arial" w:hAnsi="Arial" w:cs="Arial"/>
          <w:sz w:val="22"/>
          <w:szCs w:val="22"/>
          <w:shd w:val="clear" w:color="auto" w:fill="FFFFFF"/>
        </w:rPr>
        <w:t xml:space="preserve">. Lulu. com. </w:t>
      </w:r>
    </w:p>
    <w:p w14:paraId="4C8523B0" w14:textId="77777777" w:rsidR="00EA2560" w:rsidRPr="0037763A" w:rsidRDefault="00EA2560" w:rsidP="005D10D5">
      <w:pPr>
        <w:rPr>
          <w:rFonts w:cs="Arial"/>
          <w:color w:val="222222"/>
          <w:shd w:val="clear" w:color="auto" w:fill="FFFFFF"/>
        </w:rPr>
      </w:pPr>
      <w:r w:rsidRPr="0037763A">
        <w:rPr>
          <w:rFonts w:cs="Arial"/>
          <w:color w:val="222222"/>
          <w:shd w:val="clear" w:color="auto" w:fill="FFFFFF"/>
        </w:rPr>
        <w:t>Matthews, P. (1999). Workplace learning: Developing an holistic model. </w:t>
      </w:r>
      <w:r w:rsidRPr="0037763A">
        <w:rPr>
          <w:rFonts w:cs="Arial"/>
          <w:i/>
          <w:iCs/>
          <w:color w:val="222222"/>
          <w:shd w:val="clear" w:color="auto" w:fill="FFFFFF"/>
        </w:rPr>
        <w:t>The learning organization</w:t>
      </w:r>
      <w:r w:rsidRPr="0037763A">
        <w:rPr>
          <w:rFonts w:cs="Arial"/>
          <w:color w:val="222222"/>
          <w:shd w:val="clear" w:color="auto" w:fill="FFFFFF"/>
        </w:rPr>
        <w:t>, </w:t>
      </w:r>
      <w:r w:rsidRPr="0037763A">
        <w:rPr>
          <w:rFonts w:cs="Arial"/>
          <w:i/>
          <w:iCs/>
          <w:color w:val="222222"/>
          <w:shd w:val="clear" w:color="auto" w:fill="FFFFFF"/>
        </w:rPr>
        <w:t>6</w:t>
      </w:r>
      <w:r w:rsidRPr="0037763A">
        <w:rPr>
          <w:rFonts w:cs="Arial"/>
          <w:color w:val="222222"/>
          <w:shd w:val="clear" w:color="auto" w:fill="FFFFFF"/>
        </w:rPr>
        <w:t>(1), 18-29.</w:t>
      </w:r>
    </w:p>
    <w:p w14:paraId="2AB70622" w14:textId="77777777" w:rsidR="00EA2560" w:rsidRPr="0037763A" w:rsidRDefault="00EA2560" w:rsidP="005D10D5">
      <w:pPr>
        <w:rPr>
          <w:rFonts w:cs="Arial"/>
          <w:color w:val="222222"/>
          <w:shd w:val="clear" w:color="auto" w:fill="FFFFFF"/>
        </w:rPr>
      </w:pPr>
      <w:r w:rsidRPr="0037763A">
        <w:rPr>
          <w:rFonts w:cs="Arial"/>
          <w:color w:val="222222"/>
          <w:shd w:val="clear" w:color="auto" w:fill="FFFFFF"/>
        </w:rPr>
        <w:t>Mayer, J. D., Caruso, D. R., &amp; Salovey, P. (1999). Emotional intelligence meets traditional standards for an intelligence. </w:t>
      </w:r>
      <w:r w:rsidRPr="0037763A">
        <w:rPr>
          <w:rFonts w:cs="Arial"/>
          <w:iCs/>
          <w:color w:val="222222"/>
          <w:shd w:val="clear" w:color="auto" w:fill="FFFFFF"/>
        </w:rPr>
        <w:t>Intelligence</w:t>
      </w:r>
      <w:r w:rsidRPr="0037763A">
        <w:rPr>
          <w:rFonts w:cs="Arial"/>
          <w:color w:val="222222"/>
          <w:shd w:val="clear" w:color="auto" w:fill="FFFFFF"/>
        </w:rPr>
        <w:t>, </w:t>
      </w:r>
      <w:r w:rsidRPr="0037763A">
        <w:rPr>
          <w:rFonts w:cs="Arial"/>
          <w:iCs/>
          <w:color w:val="222222"/>
          <w:shd w:val="clear" w:color="auto" w:fill="FFFFFF"/>
        </w:rPr>
        <w:t>27</w:t>
      </w:r>
      <w:r w:rsidRPr="0037763A">
        <w:rPr>
          <w:rFonts w:cs="Arial"/>
          <w:color w:val="222222"/>
          <w:shd w:val="clear" w:color="auto" w:fill="FFFFFF"/>
        </w:rPr>
        <w:t>(4), 267-298.</w:t>
      </w:r>
    </w:p>
    <w:p w14:paraId="4A730F1B" w14:textId="77777777" w:rsidR="00EA2560" w:rsidRPr="0037763A" w:rsidRDefault="00EA2560" w:rsidP="00EA4B74">
      <w:pPr>
        <w:pStyle w:val="NormalWeb"/>
        <w:spacing w:before="0" w:beforeAutospacing="0" w:after="0" w:afterAutospacing="0" w:line="480" w:lineRule="auto"/>
        <w:ind w:left="720" w:hanging="720"/>
        <w:rPr>
          <w:rFonts w:ascii="Arial" w:hAnsi="Arial" w:cs="Arial"/>
          <w:sz w:val="22"/>
          <w:szCs w:val="22"/>
        </w:rPr>
      </w:pPr>
      <w:r w:rsidRPr="0037763A">
        <w:rPr>
          <w:rFonts w:ascii="Arial" w:hAnsi="Arial" w:cs="Arial"/>
          <w:i/>
          <w:iCs/>
          <w:sz w:val="22"/>
          <w:szCs w:val="22"/>
        </w:rPr>
        <w:t>Mental Health at Work</w:t>
      </w:r>
      <w:r w:rsidRPr="0037763A">
        <w:rPr>
          <w:rFonts w:ascii="Arial" w:hAnsi="Arial" w:cs="Arial"/>
          <w:sz w:val="22"/>
          <w:szCs w:val="22"/>
        </w:rPr>
        <w:t>. (2018). mind.co.uk. https://www.mind.org.uk/media-a/4660/mental-health-at-work-1_tcm18-10567.pdf</w:t>
      </w:r>
    </w:p>
    <w:p w14:paraId="3B1766F6" w14:textId="77777777" w:rsidR="00EA2560" w:rsidRPr="0037763A" w:rsidRDefault="00EA2560" w:rsidP="00AE2997">
      <w:pPr>
        <w:pStyle w:val="NormalWeb"/>
        <w:spacing w:before="0" w:beforeAutospacing="0" w:after="0" w:afterAutospacing="0" w:line="480" w:lineRule="auto"/>
        <w:ind w:left="720" w:hanging="720"/>
        <w:rPr>
          <w:rFonts w:ascii="Arial" w:hAnsi="Arial" w:cs="Arial"/>
          <w:sz w:val="22"/>
          <w:szCs w:val="22"/>
          <w:shd w:val="clear" w:color="auto" w:fill="FFFFFF"/>
        </w:rPr>
      </w:pPr>
      <w:r w:rsidRPr="0037763A">
        <w:rPr>
          <w:rFonts w:ascii="Arial" w:hAnsi="Arial" w:cs="Arial"/>
          <w:color w:val="222222"/>
          <w:sz w:val="22"/>
          <w:szCs w:val="22"/>
          <w:shd w:val="clear" w:color="auto" w:fill="FFFFFF"/>
        </w:rPr>
        <w:lastRenderedPageBreak/>
        <w:t>Murphy, R. (2022). The Icelandic “4 day work week” study and other, recent international trials. </w:t>
      </w:r>
      <w:r w:rsidRPr="0037763A">
        <w:rPr>
          <w:rFonts w:ascii="Arial" w:hAnsi="Arial" w:cs="Arial"/>
          <w:i/>
          <w:iCs/>
          <w:sz w:val="22"/>
          <w:szCs w:val="22"/>
          <w:shd w:val="clear" w:color="auto" w:fill="FFFFFF"/>
        </w:rPr>
        <w:t>EMPLOYMENT LAW BULLETIN</w:t>
      </w:r>
      <w:r w:rsidRPr="0037763A">
        <w:rPr>
          <w:rFonts w:ascii="Arial" w:hAnsi="Arial" w:cs="Arial"/>
          <w:sz w:val="22"/>
          <w:szCs w:val="22"/>
          <w:shd w:val="clear" w:color="auto" w:fill="FFFFFF"/>
        </w:rPr>
        <w:t>, </w:t>
      </w:r>
      <w:r w:rsidRPr="0037763A">
        <w:rPr>
          <w:rFonts w:ascii="Arial" w:hAnsi="Arial" w:cs="Arial"/>
          <w:i/>
          <w:iCs/>
          <w:sz w:val="22"/>
          <w:szCs w:val="22"/>
          <w:shd w:val="clear" w:color="auto" w:fill="FFFFFF"/>
        </w:rPr>
        <w:t>27</w:t>
      </w:r>
      <w:r w:rsidRPr="0037763A">
        <w:rPr>
          <w:rFonts w:ascii="Arial" w:hAnsi="Arial" w:cs="Arial"/>
          <w:sz w:val="22"/>
          <w:szCs w:val="22"/>
          <w:shd w:val="clear" w:color="auto" w:fill="FFFFFF"/>
        </w:rPr>
        <w:t>(1), 2-6.</w:t>
      </w:r>
    </w:p>
    <w:p w14:paraId="0BD5B147" w14:textId="77777777" w:rsidR="00EA2560" w:rsidRPr="0037763A" w:rsidRDefault="00EA2560" w:rsidP="00AD0CA6">
      <w:pPr>
        <w:spacing w:line="276" w:lineRule="auto"/>
        <w:rPr>
          <w:rFonts w:cs="Arial"/>
          <w:shd w:val="clear" w:color="auto" w:fill="FFFFFF"/>
        </w:rPr>
      </w:pPr>
      <w:r w:rsidRPr="0037763A">
        <w:rPr>
          <w:rFonts w:cs="Arial"/>
          <w:shd w:val="clear" w:color="auto" w:fill="FFFFFF"/>
        </w:rPr>
        <w:t xml:space="preserve">Pandey, S., </w:t>
      </w:r>
      <w:proofErr w:type="spellStart"/>
      <w:r w:rsidRPr="0037763A">
        <w:rPr>
          <w:rFonts w:cs="Arial"/>
          <w:shd w:val="clear" w:color="auto" w:fill="FFFFFF"/>
        </w:rPr>
        <w:t>Sajjanapu</w:t>
      </w:r>
      <w:proofErr w:type="spellEnd"/>
      <w:r w:rsidRPr="0037763A">
        <w:rPr>
          <w:rFonts w:cs="Arial"/>
          <w:shd w:val="clear" w:color="auto" w:fill="FFFFFF"/>
        </w:rPr>
        <w:t>, S., &amp; Sangwan, G. (2015). Study on effect of emotional intelligence on conflict resolution style. </w:t>
      </w:r>
      <w:r w:rsidRPr="0037763A">
        <w:rPr>
          <w:rFonts w:cs="Arial"/>
          <w:i/>
          <w:iCs/>
          <w:shd w:val="clear" w:color="auto" w:fill="FFFFFF"/>
        </w:rPr>
        <w:t>Indian Journal of Science and Technology</w:t>
      </w:r>
      <w:r w:rsidRPr="0037763A">
        <w:rPr>
          <w:rFonts w:cs="Arial"/>
          <w:shd w:val="clear" w:color="auto" w:fill="FFFFFF"/>
        </w:rPr>
        <w:t>, </w:t>
      </w:r>
      <w:r w:rsidRPr="0037763A">
        <w:rPr>
          <w:rFonts w:cs="Arial"/>
          <w:i/>
          <w:iCs/>
          <w:shd w:val="clear" w:color="auto" w:fill="FFFFFF"/>
        </w:rPr>
        <w:t>8</w:t>
      </w:r>
      <w:r w:rsidRPr="0037763A">
        <w:rPr>
          <w:rFonts w:cs="Arial"/>
          <w:shd w:val="clear" w:color="auto" w:fill="FFFFFF"/>
        </w:rPr>
        <w:t>(6), 71-81.</w:t>
      </w:r>
    </w:p>
    <w:p w14:paraId="1FFEB654" w14:textId="77777777" w:rsidR="00EA2560" w:rsidRPr="0037763A" w:rsidRDefault="00EA2560" w:rsidP="00C74959">
      <w:pPr>
        <w:pStyle w:val="NormalWeb"/>
        <w:spacing w:before="0" w:beforeAutospacing="0" w:after="0" w:afterAutospacing="0" w:line="480" w:lineRule="auto"/>
        <w:ind w:left="720" w:hanging="720"/>
        <w:rPr>
          <w:rFonts w:ascii="Arial" w:hAnsi="Arial" w:cs="Arial"/>
          <w:sz w:val="22"/>
          <w:szCs w:val="22"/>
          <w:shd w:val="clear" w:color="auto" w:fill="FFFFFF"/>
        </w:rPr>
      </w:pPr>
      <w:r w:rsidRPr="0037763A">
        <w:rPr>
          <w:rFonts w:ascii="Arial" w:hAnsi="Arial" w:cs="Arial"/>
          <w:sz w:val="22"/>
          <w:szCs w:val="22"/>
          <w:shd w:val="clear" w:color="auto" w:fill="FFFFFF"/>
        </w:rPr>
        <w:t>Paolini, A. C. (2020). Social Emotional Learning: Key to Career Readiness. </w:t>
      </w:r>
      <w:r w:rsidRPr="0037763A">
        <w:rPr>
          <w:rFonts w:ascii="Arial" w:hAnsi="Arial" w:cs="Arial"/>
          <w:i/>
          <w:iCs/>
          <w:sz w:val="22"/>
          <w:szCs w:val="22"/>
          <w:shd w:val="clear" w:color="auto" w:fill="FFFFFF"/>
        </w:rPr>
        <w:t>Anatolian Journal of Education</w:t>
      </w:r>
      <w:r w:rsidRPr="0037763A">
        <w:rPr>
          <w:rFonts w:ascii="Arial" w:hAnsi="Arial" w:cs="Arial"/>
          <w:sz w:val="22"/>
          <w:szCs w:val="22"/>
          <w:shd w:val="clear" w:color="auto" w:fill="FFFFFF"/>
        </w:rPr>
        <w:t>, </w:t>
      </w:r>
      <w:r w:rsidRPr="0037763A">
        <w:rPr>
          <w:rFonts w:ascii="Arial" w:hAnsi="Arial" w:cs="Arial"/>
          <w:i/>
          <w:iCs/>
          <w:sz w:val="22"/>
          <w:szCs w:val="22"/>
          <w:shd w:val="clear" w:color="auto" w:fill="FFFFFF"/>
        </w:rPr>
        <w:t>5</w:t>
      </w:r>
      <w:r w:rsidRPr="0037763A">
        <w:rPr>
          <w:rFonts w:ascii="Arial" w:hAnsi="Arial" w:cs="Arial"/>
          <w:sz w:val="22"/>
          <w:szCs w:val="22"/>
          <w:shd w:val="clear" w:color="auto" w:fill="FFFFFF"/>
        </w:rPr>
        <w:t>(1), 125-134.</w:t>
      </w:r>
    </w:p>
    <w:p w14:paraId="09A57D93" w14:textId="77777777" w:rsidR="00EA2560" w:rsidRPr="0037763A" w:rsidRDefault="00EA2560" w:rsidP="00C74959">
      <w:pPr>
        <w:pStyle w:val="NormalWeb"/>
        <w:spacing w:before="0" w:beforeAutospacing="0" w:after="0" w:afterAutospacing="0" w:line="480" w:lineRule="auto"/>
        <w:ind w:left="720" w:hanging="720"/>
        <w:rPr>
          <w:rFonts w:ascii="Arial" w:hAnsi="Arial" w:cs="Arial"/>
          <w:sz w:val="22"/>
          <w:szCs w:val="22"/>
          <w:shd w:val="clear" w:color="auto" w:fill="FFFFFF"/>
        </w:rPr>
      </w:pPr>
      <w:r w:rsidRPr="0037763A">
        <w:rPr>
          <w:rFonts w:ascii="Arial" w:hAnsi="Arial" w:cs="Arial"/>
          <w:sz w:val="22"/>
          <w:szCs w:val="22"/>
          <w:shd w:val="clear" w:color="auto" w:fill="FFFFFF"/>
        </w:rPr>
        <w:t>R</w:t>
      </w:r>
      <w:r w:rsidRPr="0037763A">
        <w:rPr>
          <w:rFonts w:ascii="Arial" w:hAnsi="Arial" w:cs="Arial"/>
          <w:sz w:val="22"/>
          <w:szCs w:val="22"/>
          <w:shd w:val="clear" w:color="auto" w:fill="FFFFFF"/>
        </w:rPr>
        <w:t xml:space="preserve">osete, D., &amp; </w:t>
      </w:r>
      <w:proofErr w:type="spellStart"/>
      <w:r w:rsidRPr="0037763A">
        <w:rPr>
          <w:rFonts w:ascii="Arial" w:hAnsi="Arial" w:cs="Arial"/>
          <w:sz w:val="22"/>
          <w:szCs w:val="22"/>
          <w:shd w:val="clear" w:color="auto" w:fill="FFFFFF"/>
        </w:rPr>
        <w:t>Ciarrochi</w:t>
      </w:r>
      <w:proofErr w:type="spellEnd"/>
      <w:r w:rsidRPr="0037763A">
        <w:rPr>
          <w:rFonts w:ascii="Arial" w:hAnsi="Arial" w:cs="Arial"/>
          <w:sz w:val="22"/>
          <w:szCs w:val="22"/>
          <w:shd w:val="clear" w:color="auto" w:fill="FFFFFF"/>
        </w:rPr>
        <w:t>, J. (2005). Emotional intelligence and its relationship to workplace performance outcomes of leadership effectiveness. </w:t>
      </w:r>
      <w:r w:rsidRPr="0037763A">
        <w:rPr>
          <w:rFonts w:ascii="Arial" w:hAnsi="Arial" w:cs="Arial"/>
          <w:i/>
          <w:iCs/>
          <w:sz w:val="22"/>
          <w:szCs w:val="22"/>
          <w:shd w:val="clear" w:color="auto" w:fill="FFFFFF"/>
        </w:rPr>
        <w:t>Leadership &amp; Organization Development Journal</w:t>
      </w:r>
      <w:r w:rsidRPr="0037763A">
        <w:rPr>
          <w:rFonts w:ascii="Arial" w:hAnsi="Arial" w:cs="Arial"/>
          <w:sz w:val="22"/>
          <w:szCs w:val="22"/>
          <w:shd w:val="clear" w:color="auto" w:fill="FFFFFF"/>
        </w:rPr>
        <w:t>, </w:t>
      </w:r>
      <w:r w:rsidRPr="0037763A">
        <w:rPr>
          <w:rFonts w:ascii="Arial" w:hAnsi="Arial" w:cs="Arial"/>
          <w:i/>
          <w:iCs/>
          <w:sz w:val="22"/>
          <w:szCs w:val="22"/>
          <w:shd w:val="clear" w:color="auto" w:fill="FFFFFF"/>
        </w:rPr>
        <w:t>26</w:t>
      </w:r>
      <w:r w:rsidRPr="0037763A">
        <w:rPr>
          <w:rFonts w:ascii="Arial" w:hAnsi="Arial" w:cs="Arial"/>
          <w:sz w:val="22"/>
          <w:szCs w:val="22"/>
          <w:shd w:val="clear" w:color="auto" w:fill="FFFFFF"/>
        </w:rPr>
        <w:t>(5), 388-399.</w:t>
      </w:r>
    </w:p>
    <w:p w14:paraId="2CCF27B3" w14:textId="77777777" w:rsidR="00EA2560" w:rsidRPr="0037763A" w:rsidRDefault="00EA2560" w:rsidP="001B35F9">
      <w:pPr>
        <w:rPr>
          <w:rFonts w:cs="Arial"/>
          <w:shd w:val="clear" w:color="auto" w:fill="FFFFFF"/>
        </w:rPr>
      </w:pPr>
      <w:r w:rsidRPr="0037763A">
        <w:rPr>
          <w:rFonts w:cs="Arial"/>
          <w:shd w:val="clear" w:color="auto" w:fill="FFFFFF"/>
        </w:rPr>
        <w:t>Rutledge, T. (2009). </w:t>
      </w:r>
      <w:r w:rsidRPr="0037763A">
        <w:rPr>
          <w:rFonts w:cs="Arial"/>
          <w:i/>
          <w:iCs/>
          <w:shd w:val="clear" w:color="auto" w:fill="FFFFFF"/>
        </w:rPr>
        <w:t>Getting engaged: The new workplace loyalty</w:t>
      </w:r>
      <w:r w:rsidRPr="0037763A">
        <w:rPr>
          <w:rFonts w:cs="Arial"/>
          <w:shd w:val="clear" w:color="auto" w:fill="FFFFFF"/>
        </w:rPr>
        <w:t xml:space="preserve">. </w:t>
      </w:r>
      <w:proofErr w:type="spellStart"/>
      <w:r w:rsidRPr="0037763A">
        <w:rPr>
          <w:rFonts w:cs="Arial"/>
          <w:shd w:val="clear" w:color="auto" w:fill="FFFFFF"/>
        </w:rPr>
        <w:t>Mattanie</w:t>
      </w:r>
      <w:proofErr w:type="spellEnd"/>
      <w:r w:rsidRPr="0037763A">
        <w:rPr>
          <w:rFonts w:cs="Arial"/>
          <w:shd w:val="clear" w:color="auto" w:fill="FFFFFF"/>
        </w:rPr>
        <w:t xml:space="preserve"> Press.</w:t>
      </w:r>
    </w:p>
    <w:p w14:paraId="2232D9D1" w14:textId="77777777" w:rsidR="00EA2560" w:rsidRPr="0037763A" w:rsidRDefault="00EA2560" w:rsidP="005352BB">
      <w:pPr>
        <w:rPr>
          <w:rFonts w:cs="Arial"/>
          <w:shd w:val="clear" w:color="auto" w:fill="FFFFFF"/>
        </w:rPr>
      </w:pPr>
      <w:r w:rsidRPr="0037763A">
        <w:rPr>
          <w:rFonts w:cs="Arial"/>
          <w:shd w:val="clear" w:color="auto" w:fill="FFFFFF"/>
        </w:rPr>
        <w:t>Salem, N. (2022). Quiet quitting. </w:t>
      </w:r>
      <w:r w:rsidRPr="0037763A">
        <w:rPr>
          <w:rFonts w:cs="Arial"/>
          <w:i/>
          <w:iCs/>
          <w:shd w:val="clear" w:color="auto" w:fill="FFFFFF"/>
        </w:rPr>
        <w:t>Dental Nursing</w:t>
      </w:r>
      <w:r w:rsidRPr="0037763A">
        <w:rPr>
          <w:rFonts w:cs="Arial"/>
          <w:shd w:val="clear" w:color="auto" w:fill="FFFFFF"/>
        </w:rPr>
        <w:t>, </w:t>
      </w:r>
      <w:r w:rsidRPr="0037763A">
        <w:rPr>
          <w:rFonts w:cs="Arial"/>
          <w:i/>
          <w:iCs/>
          <w:shd w:val="clear" w:color="auto" w:fill="FFFFFF"/>
        </w:rPr>
        <w:t>18</w:t>
      </w:r>
      <w:r w:rsidRPr="0037763A">
        <w:rPr>
          <w:rFonts w:cs="Arial"/>
          <w:shd w:val="clear" w:color="auto" w:fill="FFFFFF"/>
        </w:rPr>
        <w:t>(10), 480-481.</w:t>
      </w:r>
    </w:p>
    <w:p w14:paraId="13DAEDF6" w14:textId="77777777" w:rsidR="00EA2560" w:rsidRPr="0037763A" w:rsidRDefault="00EA2560" w:rsidP="005D10D5">
      <w:pPr>
        <w:rPr>
          <w:rFonts w:cs="Arial"/>
          <w:shd w:val="clear" w:color="auto" w:fill="FFFFFF"/>
        </w:rPr>
      </w:pPr>
      <w:r w:rsidRPr="0037763A">
        <w:rPr>
          <w:rFonts w:cs="Arial"/>
          <w:shd w:val="clear" w:color="auto" w:fill="FFFFFF"/>
        </w:rPr>
        <w:t>Salovey, P., &amp; Mayer, J. D. (1990). Emotional intelligence. </w:t>
      </w:r>
      <w:r w:rsidRPr="0037763A">
        <w:rPr>
          <w:rFonts w:cs="Arial"/>
          <w:iCs/>
          <w:shd w:val="clear" w:color="auto" w:fill="FFFFFF"/>
        </w:rPr>
        <w:t>Imagination, cognition and personality</w:t>
      </w:r>
      <w:r w:rsidRPr="0037763A">
        <w:rPr>
          <w:rFonts w:cs="Arial"/>
          <w:shd w:val="clear" w:color="auto" w:fill="FFFFFF"/>
        </w:rPr>
        <w:t>, </w:t>
      </w:r>
      <w:r w:rsidRPr="0037763A">
        <w:rPr>
          <w:rFonts w:cs="Arial"/>
          <w:iCs/>
          <w:shd w:val="clear" w:color="auto" w:fill="FFFFFF"/>
        </w:rPr>
        <w:t>9</w:t>
      </w:r>
      <w:r w:rsidRPr="0037763A">
        <w:rPr>
          <w:rFonts w:cs="Arial"/>
          <w:shd w:val="clear" w:color="auto" w:fill="FFFFFF"/>
        </w:rPr>
        <w:t>(3), 185-211.</w:t>
      </w:r>
    </w:p>
    <w:p w14:paraId="50E7B156" w14:textId="77777777" w:rsidR="00EA2560" w:rsidRPr="0037763A" w:rsidRDefault="00EA2560" w:rsidP="001F595E">
      <w:pPr>
        <w:pStyle w:val="NormalWeb"/>
        <w:spacing w:before="0" w:beforeAutospacing="0" w:after="0" w:afterAutospacing="0" w:line="480" w:lineRule="auto"/>
        <w:ind w:left="720" w:hanging="720"/>
        <w:rPr>
          <w:rFonts w:ascii="Arial" w:hAnsi="Arial" w:cs="Arial"/>
          <w:sz w:val="22"/>
          <w:szCs w:val="22"/>
          <w:shd w:val="clear" w:color="auto" w:fill="FFFFFF"/>
        </w:rPr>
      </w:pPr>
      <w:r w:rsidRPr="0037763A">
        <w:rPr>
          <w:rFonts w:ascii="Arial" w:hAnsi="Arial" w:cs="Arial"/>
          <w:sz w:val="22"/>
          <w:szCs w:val="22"/>
          <w:shd w:val="clear" w:color="auto" w:fill="FFFFFF"/>
        </w:rPr>
        <w:t>Schaufenbuel, K. (2014). Bringing mindfulness to the workplace. </w:t>
      </w:r>
      <w:r w:rsidRPr="0037763A">
        <w:rPr>
          <w:rFonts w:ascii="Arial" w:hAnsi="Arial" w:cs="Arial"/>
          <w:i/>
          <w:iCs/>
          <w:sz w:val="22"/>
          <w:szCs w:val="22"/>
          <w:shd w:val="clear" w:color="auto" w:fill="FFFFFF"/>
        </w:rPr>
        <w:t>UNC Kenan-</w:t>
      </w:r>
      <w:proofErr w:type="spellStart"/>
      <w:r w:rsidRPr="0037763A">
        <w:rPr>
          <w:rFonts w:ascii="Arial" w:hAnsi="Arial" w:cs="Arial"/>
          <w:i/>
          <w:iCs/>
          <w:sz w:val="22"/>
          <w:szCs w:val="22"/>
          <w:shd w:val="clear" w:color="auto" w:fill="FFFFFF"/>
        </w:rPr>
        <w:t>Flagier</w:t>
      </w:r>
      <w:proofErr w:type="spellEnd"/>
      <w:r w:rsidRPr="0037763A">
        <w:rPr>
          <w:rFonts w:ascii="Arial" w:hAnsi="Arial" w:cs="Arial"/>
          <w:i/>
          <w:iCs/>
          <w:sz w:val="22"/>
          <w:szCs w:val="22"/>
          <w:shd w:val="clear" w:color="auto" w:fill="FFFFFF"/>
        </w:rPr>
        <w:t xml:space="preserve"> Business School</w:t>
      </w:r>
      <w:r w:rsidRPr="0037763A">
        <w:rPr>
          <w:rFonts w:ascii="Arial" w:hAnsi="Arial" w:cs="Arial"/>
          <w:sz w:val="22"/>
          <w:szCs w:val="22"/>
          <w:shd w:val="clear" w:color="auto" w:fill="FFFFFF"/>
        </w:rPr>
        <w:t>, </w:t>
      </w:r>
      <w:r w:rsidRPr="0037763A">
        <w:rPr>
          <w:rFonts w:ascii="Arial" w:hAnsi="Arial" w:cs="Arial"/>
          <w:i/>
          <w:iCs/>
          <w:sz w:val="22"/>
          <w:szCs w:val="22"/>
          <w:shd w:val="clear" w:color="auto" w:fill="FFFFFF"/>
        </w:rPr>
        <w:t>1</w:t>
      </w:r>
      <w:r w:rsidRPr="0037763A">
        <w:rPr>
          <w:rFonts w:ascii="Arial" w:hAnsi="Arial" w:cs="Arial"/>
          <w:sz w:val="22"/>
          <w:szCs w:val="22"/>
          <w:shd w:val="clear" w:color="auto" w:fill="FFFFFF"/>
        </w:rPr>
        <w:t>, 13.</w:t>
      </w:r>
    </w:p>
    <w:p w14:paraId="638B0835" w14:textId="77777777" w:rsidR="00EA2560" w:rsidRPr="0037763A" w:rsidRDefault="00EA2560" w:rsidP="003F537E">
      <w:pPr>
        <w:pStyle w:val="NormalWeb"/>
        <w:spacing w:before="0" w:beforeAutospacing="0" w:after="0" w:afterAutospacing="0" w:line="276" w:lineRule="auto"/>
        <w:rPr>
          <w:rFonts w:ascii="Arial" w:hAnsi="Arial" w:cs="Arial"/>
          <w:sz w:val="22"/>
          <w:szCs w:val="22"/>
          <w:shd w:val="clear" w:color="auto" w:fill="FFFFFF"/>
        </w:rPr>
      </w:pPr>
      <w:r w:rsidRPr="0037763A">
        <w:rPr>
          <w:rFonts w:ascii="Arial" w:hAnsi="Arial" w:cs="Arial"/>
          <w:sz w:val="22"/>
          <w:szCs w:val="22"/>
          <w:shd w:val="clear" w:color="auto" w:fill="FFFFFF"/>
        </w:rPr>
        <w:t xml:space="preserve">Siegel, R. D., </w:t>
      </w:r>
      <w:proofErr w:type="spellStart"/>
      <w:r w:rsidRPr="0037763A">
        <w:rPr>
          <w:rFonts w:ascii="Arial" w:hAnsi="Arial" w:cs="Arial"/>
          <w:sz w:val="22"/>
          <w:szCs w:val="22"/>
          <w:shd w:val="clear" w:color="auto" w:fill="FFFFFF"/>
        </w:rPr>
        <w:t>Germer</w:t>
      </w:r>
      <w:proofErr w:type="spellEnd"/>
      <w:r w:rsidRPr="0037763A">
        <w:rPr>
          <w:rFonts w:ascii="Arial" w:hAnsi="Arial" w:cs="Arial"/>
          <w:sz w:val="22"/>
          <w:szCs w:val="22"/>
          <w:shd w:val="clear" w:color="auto" w:fill="FFFFFF"/>
        </w:rPr>
        <w:t>, C. K., &amp; Olendzki, A. (2009). Mindfulness: What is it? Where did it come from?. </w:t>
      </w:r>
      <w:r w:rsidRPr="0037763A">
        <w:rPr>
          <w:rFonts w:ascii="Arial" w:hAnsi="Arial" w:cs="Arial"/>
          <w:i/>
          <w:iCs/>
          <w:sz w:val="22"/>
          <w:szCs w:val="22"/>
          <w:shd w:val="clear" w:color="auto" w:fill="FFFFFF"/>
        </w:rPr>
        <w:t>Clinical handbook of mindfulness</w:t>
      </w:r>
      <w:r w:rsidRPr="0037763A">
        <w:rPr>
          <w:rFonts w:ascii="Arial" w:hAnsi="Arial" w:cs="Arial"/>
          <w:sz w:val="22"/>
          <w:szCs w:val="22"/>
          <w:shd w:val="clear" w:color="auto" w:fill="FFFFFF"/>
        </w:rPr>
        <w:t>, 17-35.</w:t>
      </w:r>
    </w:p>
    <w:p w14:paraId="67C6BC88" w14:textId="77777777" w:rsidR="00EA2560" w:rsidRPr="0037763A" w:rsidRDefault="00EA2560" w:rsidP="00B25F0C">
      <w:pPr>
        <w:pStyle w:val="NormalWeb"/>
        <w:spacing w:before="0" w:beforeAutospacing="0" w:after="0" w:afterAutospacing="0" w:line="480" w:lineRule="auto"/>
        <w:ind w:left="720" w:hanging="720"/>
        <w:rPr>
          <w:rFonts w:ascii="Arial" w:hAnsi="Arial" w:cs="Arial"/>
          <w:sz w:val="22"/>
          <w:szCs w:val="22"/>
          <w:shd w:val="clear" w:color="auto" w:fill="FFFFFF"/>
        </w:rPr>
      </w:pPr>
      <w:r w:rsidRPr="0037763A">
        <w:rPr>
          <w:rFonts w:ascii="Arial" w:hAnsi="Arial" w:cs="Arial"/>
          <w:sz w:val="22"/>
          <w:szCs w:val="22"/>
          <w:shd w:val="clear" w:color="auto" w:fill="FFFFFF"/>
        </w:rPr>
        <w:t>Smith, T. M., &amp; Reece, J. S. (1999). The relationship of strategy, fit, productivity, and business performance in a services setting. </w:t>
      </w:r>
      <w:r w:rsidRPr="0037763A">
        <w:rPr>
          <w:rFonts w:ascii="Arial" w:hAnsi="Arial" w:cs="Arial"/>
          <w:i/>
          <w:iCs/>
          <w:sz w:val="22"/>
          <w:szCs w:val="22"/>
          <w:shd w:val="clear" w:color="auto" w:fill="FFFFFF"/>
        </w:rPr>
        <w:t>Journal of Operations Management</w:t>
      </w:r>
      <w:r w:rsidRPr="0037763A">
        <w:rPr>
          <w:rFonts w:ascii="Arial" w:hAnsi="Arial" w:cs="Arial"/>
          <w:sz w:val="22"/>
          <w:szCs w:val="22"/>
          <w:shd w:val="clear" w:color="auto" w:fill="FFFFFF"/>
        </w:rPr>
        <w:t>, </w:t>
      </w:r>
      <w:r w:rsidRPr="0037763A">
        <w:rPr>
          <w:rFonts w:ascii="Arial" w:hAnsi="Arial" w:cs="Arial"/>
          <w:i/>
          <w:iCs/>
          <w:sz w:val="22"/>
          <w:szCs w:val="22"/>
          <w:shd w:val="clear" w:color="auto" w:fill="FFFFFF"/>
        </w:rPr>
        <w:t>17</w:t>
      </w:r>
      <w:r w:rsidRPr="0037763A">
        <w:rPr>
          <w:rFonts w:ascii="Arial" w:hAnsi="Arial" w:cs="Arial"/>
          <w:sz w:val="22"/>
          <w:szCs w:val="22"/>
          <w:shd w:val="clear" w:color="auto" w:fill="FFFFFF"/>
        </w:rPr>
        <w:t>(2), 145-161.</w:t>
      </w:r>
    </w:p>
    <w:p w14:paraId="4E3BA118" w14:textId="77777777" w:rsidR="00EA2560" w:rsidRPr="0037763A" w:rsidRDefault="00EA2560" w:rsidP="00AE2997">
      <w:pPr>
        <w:pStyle w:val="NormalWeb"/>
        <w:spacing w:before="0" w:beforeAutospacing="0" w:after="0" w:afterAutospacing="0" w:line="480" w:lineRule="auto"/>
        <w:ind w:left="720" w:hanging="720"/>
        <w:rPr>
          <w:rFonts w:ascii="Arial" w:hAnsi="Arial" w:cs="Arial"/>
          <w:sz w:val="22"/>
          <w:szCs w:val="22"/>
        </w:rPr>
      </w:pPr>
      <w:r w:rsidRPr="0037763A">
        <w:rPr>
          <w:rFonts w:ascii="Arial" w:hAnsi="Arial" w:cs="Arial"/>
          <w:sz w:val="22"/>
          <w:szCs w:val="22"/>
        </w:rPr>
        <w:t xml:space="preserve">Statista. (2023, March 14). </w:t>
      </w:r>
      <w:r w:rsidRPr="0037763A">
        <w:rPr>
          <w:rFonts w:ascii="Arial" w:hAnsi="Arial" w:cs="Arial"/>
          <w:i/>
          <w:iCs/>
          <w:sz w:val="22"/>
          <w:szCs w:val="22"/>
        </w:rPr>
        <w:t>Average weekly hours of work for full-time workers in the UK 1992-2023</w:t>
      </w:r>
      <w:r w:rsidRPr="0037763A">
        <w:rPr>
          <w:rFonts w:ascii="Arial" w:hAnsi="Arial" w:cs="Arial"/>
          <w:sz w:val="22"/>
          <w:szCs w:val="22"/>
        </w:rPr>
        <w:t xml:space="preserve">. </w:t>
      </w:r>
      <w:hyperlink r:id="rId13" w:anchor=":~:text=As%20of%20January%202023%2C%20the,the%20same%20period%20of%202020" w:history="1">
        <w:r w:rsidRPr="0037763A">
          <w:rPr>
            <w:rStyle w:val="Hyperlink"/>
            <w:rFonts w:ascii="Arial" w:hAnsi="Arial" w:cs="Arial"/>
            <w:color w:val="auto"/>
            <w:sz w:val="22"/>
            <w:szCs w:val="22"/>
            <w:u w:val="none"/>
          </w:rPr>
          <w:t>https://www.statista.com/statistics/280763/average-working-hours-uk/#:~:text=As%20of%20January%202023%2C%20the,the%20same%20period%20of%202020</w:t>
        </w:r>
      </w:hyperlink>
      <w:r w:rsidRPr="0037763A">
        <w:rPr>
          <w:rFonts w:ascii="Arial" w:hAnsi="Arial" w:cs="Arial"/>
          <w:sz w:val="22"/>
          <w:szCs w:val="22"/>
        </w:rPr>
        <w:t>.</w:t>
      </w:r>
    </w:p>
    <w:p w14:paraId="60A000F1" w14:textId="77777777" w:rsidR="00EA2560" w:rsidRPr="0037763A" w:rsidRDefault="00EA2560" w:rsidP="004F2C5D">
      <w:pPr>
        <w:pStyle w:val="NormalWeb"/>
        <w:spacing w:before="0" w:beforeAutospacing="0" w:after="0" w:afterAutospacing="0" w:line="480" w:lineRule="auto"/>
        <w:ind w:left="720" w:hanging="720"/>
        <w:rPr>
          <w:rFonts w:ascii="Arial" w:hAnsi="Arial" w:cs="Arial"/>
          <w:sz w:val="22"/>
          <w:szCs w:val="22"/>
        </w:rPr>
      </w:pPr>
      <w:r w:rsidRPr="0037763A">
        <w:rPr>
          <w:rFonts w:ascii="Arial" w:hAnsi="Arial" w:cs="Arial"/>
          <w:i/>
          <w:iCs/>
          <w:sz w:val="22"/>
          <w:szCs w:val="22"/>
        </w:rPr>
        <w:t>Stress effects on the body</w:t>
      </w:r>
      <w:r w:rsidRPr="0037763A">
        <w:rPr>
          <w:rFonts w:ascii="Arial" w:hAnsi="Arial" w:cs="Arial"/>
          <w:sz w:val="22"/>
          <w:szCs w:val="22"/>
        </w:rPr>
        <w:t xml:space="preserve">. (2023, March 8). https://www.apa.org. </w:t>
      </w:r>
      <w:hyperlink r:id="rId14" w:history="1">
        <w:r w:rsidRPr="0037763A">
          <w:rPr>
            <w:rStyle w:val="Hyperlink"/>
            <w:rFonts w:ascii="Arial" w:hAnsi="Arial" w:cs="Arial"/>
            <w:color w:val="auto"/>
            <w:sz w:val="22"/>
            <w:szCs w:val="22"/>
            <w:u w:val="none"/>
          </w:rPr>
          <w:t>https://www.apa.org/topics/stress/body</w:t>
        </w:r>
      </w:hyperlink>
    </w:p>
    <w:p w14:paraId="7550F49D" w14:textId="77777777" w:rsidR="00EA2560" w:rsidRPr="0037763A" w:rsidRDefault="00EA2560" w:rsidP="001B35F9">
      <w:pPr>
        <w:rPr>
          <w:rFonts w:cs="Arial"/>
          <w:shd w:val="clear" w:color="auto" w:fill="FFFFFF"/>
        </w:rPr>
      </w:pPr>
      <w:r w:rsidRPr="0037763A">
        <w:rPr>
          <w:rFonts w:cs="Arial"/>
          <w:shd w:val="clear" w:color="auto" w:fill="FFFFFF"/>
        </w:rPr>
        <w:t>Thomas, K. W. (1992). Conflict and conflict management: Reflections and update. </w:t>
      </w:r>
      <w:r w:rsidRPr="0037763A">
        <w:rPr>
          <w:rFonts w:cs="Arial"/>
          <w:i/>
          <w:iCs/>
          <w:shd w:val="clear" w:color="auto" w:fill="FFFFFF"/>
        </w:rPr>
        <w:t xml:space="preserve">Journal of organizational </w:t>
      </w:r>
      <w:proofErr w:type="spellStart"/>
      <w:r w:rsidRPr="0037763A">
        <w:rPr>
          <w:rFonts w:cs="Arial"/>
          <w:i/>
          <w:iCs/>
          <w:shd w:val="clear" w:color="auto" w:fill="FFFFFF"/>
        </w:rPr>
        <w:t>behavior</w:t>
      </w:r>
      <w:proofErr w:type="spellEnd"/>
      <w:r w:rsidRPr="0037763A">
        <w:rPr>
          <w:rFonts w:cs="Arial"/>
          <w:shd w:val="clear" w:color="auto" w:fill="FFFFFF"/>
        </w:rPr>
        <w:t>, 265-274.</w:t>
      </w:r>
    </w:p>
    <w:p w14:paraId="3DC52DC9" w14:textId="77777777" w:rsidR="00EA2560" w:rsidRPr="0037763A" w:rsidRDefault="00EA2560" w:rsidP="005B7A59">
      <w:pPr>
        <w:rPr>
          <w:rFonts w:cs="Arial"/>
          <w:shd w:val="clear" w:color="auto" w:fill="FFFFFF"/>
        </w:rPr>
      </w:pPr>
      <w:r w:rsidRPr="0037763A">
        <w:rPr>
          <w:rFonts w:cs="Arial"/>
          <w:shd w:val="clear" w:color="auto" w:fill="FFFFFF"/>
        </w:rPr>
        <w:t>Tjan, A. K. (2012). How leaders become self-aware. </w:t>
      </w:r>
      <w:r w:rsidRPr="0037763A">
        <w:rPr>
          <w:rFonts w:cs="Arial"/>
          <w:i/>
          <w:iCs/>
          <w:shd w:val="clear" w:color="auto" w:fill="FFFFFF"/>
        </w:rPr>
        <w:t>Harvard Business Review</w:t>
      </w:r>
      <w:r w:rsidRPr="0037763A">
        <w:rPr>
          <w:rFonts w:cs="Arial"/>
          <w:shd w:val="clear" w:color="auto" w:fill="FFFFFF"/>
        </w:rPr>
        <w:t>.</w:t>
      </w:r>
    </w:p>
    <w:p w14:paraId="507A5082" w14:textId="77777777" w:rsidR="00EA2560" w:rsidRPr="0037763A" w:rsidRDefault="00EA2560" w:rsidP="00E5127B">
      <w:pPr>
        <w:pStyle w:val="NormalWeb"/>
        <w:spacing w:before="0" w:beforeAutospacing="0" w:after="0" w:afterAutospacing="0" w:line="480" w:lineRule="auto"/>
        <w:ind w:left="720" w:hanging="720"/>
        <w:rPr>
          <w:rFonts w:ascii="Arial" w:hAnsi="Arial" w:cs="Arial"/>
          <w:sz w:val="22"/>
          <w:szCs w:val="22"/>
        </w:rPr>
      </w:pPr>
      <w:r w:rsidRPr="0037763A">
        <w:rPr>
          <w:rFonts w:ascii="Arial" w:hAnsi="Arial" w:cs="Arial"/>
          <w:sz w:val="22"/>
          <w:szCs w:val="22"/>
        </w:rPr>
        <w:t xml:space="preserve">UWTSD, W. D. T.-. (2022). </w:t>
      </w:r>
      <w:r w:rsidRPr="0037763A">
        <w:rPr>
          <w:rFonts w:ascii="Arial" w:hAnsi="Arial" w:cs="Arial"/>
          <w:i/>
          <w:iCs/>
          <w:sz w:val="22"/>
          <w:szCs w:val="22"/>
        </w:rPr>
        <w:t>Mission and Vision | UWTSD</w:t>
      </w:r>
      <w:r w:rsidRPr="0037763A">
        <w:rPr>
          <w:rFonts w:ascii="Arial" w:hAnsi="Arial" w:cs="Arial"/>
          <w:sz w:val="22"/>
          <w:szCs w:val="22"/>
        </w:rPr>
        <w:t xml:space="preserve">. </w:t>
      </w:r>
      <w:hyperlink r:id="rId15" w:history="1">
        <w:r w:rsidRPr="0037763A">
          <w:rPr>
            <w:rStyle w:val="Hyperlink"/>
            <w:rFonts w:ascii="Arial" w:hAnsi="Arial" w:cs="Arial"/>
            <w:color w:val="auto"/>
            <w:sz w:val="22"/>
            <w:szCs w:val="22"/>
            <w:u w:val="none"/>
          </w:rPr>
          <w:t>https://www.uwtsd.ac.uk/mission/</w:t>
        </w:r>
      </w:hyperlink>
    </w:p>
    <w:p w14:paraId="7F6F78EB" w14:textId="77777777" w:rsidR="00EA2560" w:rsidRPr="0037763A" w:rsidRDefault="00EA2560" w:rsidP="00AD0CA6">
      <w:pPr>
        <w:spacing w:line="276" w:lineRule="auto"/>
        <w:rPr>
          <w:rFonts w:cs="Arial"/>
          <w:shd w:val="clear" w:color="auto" w:fill="FFFFFF"/>
        </w:rPr>
      </w:pPr>
      <w:r w:rsidRPr="0037763A">
        <w:rPr>
          <w:rFonts w:cs="Arial"/>
          <w:shd w:val="clear" w:color="auto" w:fill="FFFFFF"/>
        </w:rPr>
        <w:lastRenderedPageBreak/>
        <w:t>Verma, V. K. (1998). Conflict management. </w:t>
      </w:r>
      <w:r w:rsidRPr="0037763A">
        <w:rPr>
          <w:rFonts w:cs="Arial"/>
          <w:i/>
          <w:iCs/>
          <w:shd w:val="clear" w:color="auto" w:fill="FFFFFF"/>
        </w:rPr>
        <w:t>The project management institute: Project management handbook</w:t>
      </w:r>
      <w:r w:rsidRPr="0037763A">
        <w:rPr>
          <w:rFonts w:cs="Arial"/>
          <w:shd w:val="clear" w:color="auto" w:fill="FFFFFF"/>
        </w:rPr>
        <w:t>, 353-364.</w:t>
      </w:r>
    </w:p>
    <w:p w14:paraId="727ECC93" w14:textId="77777777" w:rsidR="00EA2560" w:rsidRPr="0037763A" w:rsidRDefault="00EA2560" w:rsidP="00492060">
      <w:pPr>
        <w:pStyle w:val="NormalWeb"/>
        <w:spacing w:before="0" w:beforeAutospacing="0" w:after="0" w:afterAutospacing="0" w:line="480" w:lineRule="auto"/>
        <w:ind w:left="720" w:hanging="720"/>
        <w:rPr>
          <w:rFonts w:ascii="Arial" w:hAnsi="Arial" w:cs="Arial"/>
          <w:sz w:val="22"/>
          <w:szCs w:val="22"/>
        </w:rPr>
      </w:pPr>
      <w:r w:rsidRPr="0037763A">
        <w:rPr>
          <w:rFonts w:ascii="Arial" w:hAnsi="Arial" w:cs="Arial"/>
          <w:sz w:val="22"/>
          <w:szCs w:val="22"/>
        </w:rPr>
        <w:t xml:space="preserve">Wood, S. W. (2018). </w:t>
      </w:r>
      <w:r w:rsidRPr="0037763A">
        <w:rPr>
          <w:rFonts w:ascii="Arial" w:hAnsi="Arial" w:cs="Arial"/>
          <w:i/>
          <w:iCs/>
          <w:sz w:val="22"/>
          <w:szCs w:val="22"/>
        </w:rPr>
        <w:t>Work–life balance supports can improve employee well-being</w:t>
      </w:r>
      <w:r w:rsidRPr="0037763A">
        <w:rPr>
          <w:rFonts w:ascii="Arial" w:hAnsi="Arial" w:cs="Arial"/>
          <w:sz w:val="22"/>
          <w:szCs w:val="22"/>
        </w:rPr>
        <w:t>. CIPD. Retrieved March 23, 19 C.E., from https://www.cipd.co.uk/Images/work-life-balance-supports_tcm18-57294.pdf</w:t>
      </w:r>
    </w:p>
    <w:p w14:paraId="057B1153" w14:textId="77777777" w:rsidR="00EA2560" w:rsidRPr="0037763A" w:rsidRDefault="00EA2560" w:rsidP="00B25F0C">
      <w:pPr>
        <w:pStyle w:val="NormalWeb"/>
        <w:spacing w:before="0" w:beforeAutospacing="0" w:after="0" w:afterAutospacing="0" w:line="480" w:lineRule="auto"/>
        <w:ind w:left="720" w:hanging="720"/>
        <w:rPr>
          <w:rFonts w:ascii="Arial" w:hAnsi="Arial" w:cs="Arial"/>
          <w:sz w:val="22"/>
          <w:szCs w:val="22"/>
        </w:rPr>
      </w:pPr>
      <w:r w:rsidRPr="0037763A">
        <w:rPr>
          <w:rFonts w:ascii="Arial" w:hAnsi="Arial" w:cs="Arial"/>
          <w:sz w:val="22"/>
          <w:szCs w:val="22"/>
        </w:rPr>
        <w:t xml:space="preserve">Woolsey, B. (2022, February 25). </w:t>
      </w:r>
      <w:r w:rsidRPr="0037763A">
        <w:rPr>
          <w:rFonts w:ascii="Arial" w:hAnsi="Arial" w:cs="Arial"/>
          <w:i/>
          <w:iCs/>
          <w:sz w:val="22"/>
          <w:szCs w:val="22"/>
        </w:rPr>
        <w:t>The German '</w:t>
      </w:r>
      <w:proofErr w:type="spellStart"/>
      <w:r w:rsidRPr="0037763A">
        <w:rPr>
          <w:rFonts w:ascii="Arial" w:hAnsi="Arial" w:cs="Arial"/>
          <w:i/>
          <w:iCs/>
          <w:sz w:val="22"/>
          <w:szCs w:val="22"/>
        </w:rPr>
        <w:t>Quereinsteiger</w:t>
      </w:r>
      <w:proofErr w:type="spellEnd"/>
      <w:r w:rsidRPr="0037763A">
        <w:rPr>
          <w:rFonts w:ascii="Arial" w:hAnsi="Arial" w:cs="Arial"/>
          <w:i/>
          <w:iCs/>
          <w:sz w:val="22"/>
          <w:szCs w:val="22"/>
        </w:rPr>
        <w:t>' ending career-changing stigma</w:t>
      </w:r>
      <w:r w:rsidRPr="0037763A">
        <w:rPr>
          <w:rFonts w:ascii="Arial" w:hAnsi="Arial" w:cs="Arial"/>
          <w:sz w:val="22"/>
          <w:szCs w:val="22"/>
        </w:rPr>
        <w:t xml:space="preserve">. </w:t>
      </w:r>
      <w:hyperlink r:id="rId16" w:history="1">
        <w:r w:rsidRPr="0037763A">
          <w:rPr>
            <w:rStyle w:val="Hyperlink"/>
            <w:rFonts w:ascii="Arial" w:hAnsi="Arial" w:cs="Arial"/>
            <w:color w:val="auto"/>
            <w:sz w:val="22"/>
            <w:szCs w:val="22"/>
            <w:u w:val="none"/>
          </w:rPr>
          <w:t>https://www.bbc.com/worklife/article/20201222-the-german-quereinsteiger-ending-career-changing-stigma</w:t>
        </w:r>
      </w:hyperlink>
    </w:p>
    <w:p w14:paraId="5D54629C" w14:textId="77777777" w:rsidR="00EA2560" w:rsidRPr="0037763A" w:rsidRDefault="00EA2560" w:rsidP="00111A0A">
      <w:pPr>
        <w:pStyle w:val="NormalWeb"/>
        <w:spacing w:before="0" w:beforeAutospacing="0" w:after="0" w:afterAutospacing="0" w:line="480" w:lineRule="auto"/>
        <w:ind w:left="720" w:hanging="720"/>
        <w:rPr>
          <w:rFonts w:ascii="Arial" w:hAnsi="Arial" w:cs="Arial"/>
          <w:sz w:val="22"/>
          <w:szCs w:val="22"/>
        </w:rPr>
      </w:pPr>
      <w:r w:rsidRPr="0037763A">
        <w:rPr>
          <w:rFonts w:ascii="Arial" w:hAnsi="Arial" w:cs="Arial"/>
          <w:i/>
          <w:iCs/>
          <w:sz w:val="22"/>
          <w:szCs w:val="22"/>
        </w:rPr>
        <w:t>Workforce Planning | Factsheets | CIPD</w:t>
      </w:r>
      <w:r w:rsidRPr="0037763A">
        <w:rPr>
          <w:rFonts w:ascii="Arial" w:hAnsi="Arial" w:cs="Arial"/>
          <w:sz w:val="22"/>
          <w:szCs w:val="22"/>
        </w:rPr>
        <w:t>. (2022). CIPD. https://www.cipd.co.uk/knowledge/strategy/organisational-development/workforce-planning-factsheet#gref</w:t>
      </w:r>
    </w:p>
    <w:p w14:paraId="0957E320" w14:textId="77777777" w:rsidR="00EA2560" w:rsidRPr="0037763A" w:rsidRDefault="00EA2560" w:rsidP="001F595E">
      <w:pPr>
        <w:pStyle w:val="NormalWeb"/>
        <w:spacing w:before="0" w:beforeAutospacing="0" w:after="0" w:afterAutospacing="0" w:line="480" w:lineRule="auto"/>
        <w:ind w:left="720" w:hanging="720"/>
        <w:rPr>
          <w:rStyle w:val="Hyperlink"/>
          <w:rFonts w:ascii="Arial" w:hAnsi="Arial" w:cs="Arial"/>
          <w:color w:val="auto"/>
          <w:sz w:val="22"/>
          <w:szCs w:val="22"/>
          <w:u w:val="none"/>
        </w:rPr>
      </w:pPr>
      <w:r w:rsidRPr="0037763A">
        <w:rPr>
          <w:rFonts w:ascii="Arial" w:hAnsi="Arial" w:cs="Arial"/>
          <w:iCs/>
          <w:sz w:val="22"/>
          <w:szCs w:val="22"/>
        </w:rPr>
        <w:t>Workforce planning practice | CIPD | Guidance</w:t>
      </w:r>
      <w:r w:rsidRPr="0037763A">
        <w:rPr>
          <w:rFonts w:ascii="Arial" w:hAnsi="Arial" w:cs="Arial"/>
          <w:sz w:val="22"/>
          <w:szCs w:val="22"/>
        </w:rPr>
        <w:t xml:space="preserve">. (2022, February). CIPD. </w:t>
      </w:r>
      <w:hyperlink r:id="rId17" w:history="1">
        <w:r w:rsidRPr="0037763A">
          <w:rPr>
            <w:rStyle w:val="Hyperlink"/>
            <w:rFonts w:ascii="Arial" w:hAnsi="Arial" w:cs="Arial"/>
            <w:color w:val="auto"/>
            <w:sz w:val="22"/>
            <w:szCs w:val="22"/>
            <w:u w:val="none"/>
          </w:rPr>
          <w:t>https://www.cipd.co.uk/knowledge/strategy/organisational-development/workforce-planning-practice</w:t>
        </w:r>
      </w:hyperlink>
    </w:p>
    <w:p w14:paraId="094D9E14" w14:textId="77777777" w:rsidR="004F2C5D" w:rsidRPr="0037763A" w:rsidRDefault="004F2C5D" w:rsidP="003F537E">
      <w:pPr>
        <w:pStyle w:val="NormalWeb"/>
        <w:spacing w:before="0" w:beforeAutospacing="0" w:after="0" w:afterAutospacing="0" w:line="276" w:lineRule="auto"/>
        <w:rPr>
          <w:rFonts w:ascii="Arial" w:hAnsi="Arial" w:cs="Arial"/>
          <w:sz w:val="22"/>
          <w:szCs w:val="22"/>
          <w:shd w:val="clear" w:color="auto" w:fill="FFFFFF"/>
        </w:rPr>
      </w:pPr>
    </w:p>
    <w:p w14:paraId="6C8D316B" w14:textId="77777777" w:rsidR="00B25F0C" w:rsidRPr="0037763A" w:rsidRDefault="00B25F0C" w:rsidP="005B7A59">
      <w:pPr>
        <w:rPr>
          <w:rFonts w:cs="Arial"/>
        </w:rPr>
      </w:pPr>
    </w:p>
    <w:p w14:paraId="259ED27F" w14:textId="0633DD08" w:rsidR="00CD3136" w:rsidRPr="0037763A" w:rsidRDefault="00CD3136" w:rsidP="005B7A59">
      <w:pPr>
        <w:pStyle w:val="Heading1"/>
        <w:rPr>
          <w:rFonts w:ascii="Arial" w:hAnsi="Arial" w:cs="Arial"/>
        </w:rPr>
      </w:pPr>
      <w:bookmarkStart w:id="26" w:name="_Toc130145373"/>
    </w:p>
    <w:p w14:paraId="0EB32A97" w14:textId="0A759C8E" w:rsidR="00CD3136" w:rsidRPr="0037763A" w:rsidRDefault="00CD3136" w:rsidP="00CD3136">
      <w:pPr>
        <w:rPr>
          <w:rFonts w:cs="Arial"/>
        </w:rPr>
      </w:pPr>
    </w:p>
    <w:p w14:paraId="5D03A1D1" w14:textId="6F63AB89" w:rsidR="00CD3136" w:rsidRPr="0037763A" w:rsidRDefault="00CD3136" w:rsidP="00CD3136">
      <w:pPr>
        <w:rPr>
          <w:rFonts w:cs="Arial"/>
        </w:rPr>
      </w:pPr>
    </w:p>
    <w:p w14:paraId="5DB89417" w14:textId="0D1610CC" w:rsidR="00CD3136" w:rsidRPr="0037763A" w:rsidRDefault="00CD3136" w:rsidP="00CD3136">
      <w:pPr>
        <w:rPr>
          <w:rFonts w:cs="Arial"/>
        </w:rPr>
      </w:pPr>
    </w:p>
    <w:p w14:paraId="228F1ECE" w14:textId="679D7D41" w:rsidR="00CD3136" w:rsidRPr="0037763A" w:rsidRDefault="00CD3136" w:rsidP="00CD3136">
      <w:pPr>
        <w:rPr>
          <w:rFonts w:cs="Arial"/>
        </w:rPr>
      </w:pPr>
    </w:p>
    <w:p w14:paraId="1FDB1E33" w14:textId="34226079" w:rsidR="00CD3136" w:rsidRPr="0037763A" w:rsidRDefault="00CD3136" w:rsidP="00CD3136">
      <w:pPr>
        <w:rPr>
          <w:rFonts w:cs="Arial"/>
        </w:rPr>
      </w:pPr>
    </w:p>
    <w:p w14:paraId="25DBC28C" w14:textId="7AC33E5C" w:rsidR="00CD3136" w:rsidRPr="0037763A" w:rsidRDefault="00CD3136" w:rsidP="00CD3136">
      <w:pPr>
        <w:rPr>
          <w:rFonts w:cs="Arial"/>
        </w:rPr>
      </w:pPr>
    </w:p>
    <w:p w14:paraId="2F3C56E5" w14:textId="38DE5241" w:rsidR="00CD3136" w:rsidRPr="0037763A" w:rsidRDefault="00CD3136" w:rsidP="00CD3136">
      <w:pPr>
        <w:rPr>
          <w:rFonts w:cs="Arial"/>
        </w:rPr>
      </w:pPr>
    </w:p>
    <w:p w14:paraId="41FDD7D3" w14:textId="52B658E7" w:rsidR="00EA2560" w:rsidRPr="0037763A" w:rsidRDefault="00EA2560" w:rsidP="00EA2560">
      <w:pPr>
        <w:rPr>
          <w:rFonts w:cs="Arial"/>
        </w:rPr>
      </w:pPr>
    </w:p>
    <w:p w14:paraId="387D65CB" w14:textId="77777777" w:rsidR="00165AB4" w:rsidRPr="0037763A" w:rsidRDefault="00165AB4" w:rsidP="00EA2560">
      <w:pPr>
        <w:rPr>
          <w:rFonts w:cs="Arial"/>
        </w:rPr>
      </w:pPr>
    </w:p>
    <w:p w14:paraId="7B4F427C" w14:textId="066AE4B1" w:rsidR="005B7A59" w:rsidRPr="0037763A" w:rsidRDefault="007D7CEC" w:rsidP="005B7A59">
      <w:pPr>
        <w:pStyle w:val="Heading1"/>
        <w:rPr>
          <w:rFonts w:ascii="Arial" w:hAnsi="Arial" w:cs="Arial"/>
        </w:rPr>
      </w:pPr>
      <w:bookmarkStart w:id="27" w:name="_Toc130148210"/>
      <w:r w:rsidRPr="0037763A">
        <w:rPr>
          <w:rFonts w:ascii="Arial" w:hAnsi="Arial" w:cs="Arial"/>
        </w:rPr>
        <w:t>Appendices</w:t>
      </w:r>
      <w:bookmarkEnd w:id="26"/>
      <w:bookmarkEnd w:id="27"/>
      <w:r w:rsidRPr="0037763A">
        <w:rPr>
          <w:rFonts w:ascii="Arial" w:hAnsi="Arial" w:cs="Arial"/>
        </w:rPr>
        <w:t xml:space="preserve"> </w:t>
      </w:r>
    </w:p>
    <w:p w14:paraId="4239734A" w14:textId="77777777" w:rsidR="007D7CEC" w:rsidRPr="0037763A" w:rsidRDefault="007D7CEC" w:rsidP="005D10D5">
      <w:pPr>
        <w:rPr>
          <w:rFonts w:cs="Arial"/>
        </w:rPr>
      </w:pPr>
    </w:p>
    <w:p w14:paraId="5F5CB338" w14:textId="379DFDF0" w:rsidR="00CC1114" w:rsidRPr="0037763A" w:rsidRDefault="00CC1114" w:rsidP="005D10D5">
      <w:pPr>
        <w:rPr>
          <w:rFonts w:cs="Arial"/>
        </w:rPr>
      </w:pPr>
      <w:r w:rsidRPr="0037763A">
        <w:rPr>
          <w:rFonts w:cs="Arial"/>
        </w:rPr>
        <w:t xml:space="preserve">Appendix 1 </w:t>
      </w:r>
    </w:p>
    <w:p w14:paraId="4EBEDBD6" w14:textId="77777777" w:rsidR="007D7CEC" w:rsidRPr="0037763A" w:rsidRDefault="007D7CEC" w:rsidP="005D10D5">
      <w:pPr>
        <w:rPr>
          <w:rFonts w:cs="Arial"/>
        </w:rPr>
      </w:pPr>
    </w:p>
    <w:p w14:paraId="15EB2865" w14:textId="0B0476B0" w:rsidR="007D7CEC" w:rsidRPr="0037763A" w:rsidRDefault="007D7CEC" w:rsidP="005D10D5">
      <w:pPr>
        <w:rPr>
          <w:rFonts w:cs="Arial"/>
        </w:rPr>
      </w:pPr>
      <w:r w:rsidRPr="0037763A">
        <w:rPr>
          <w:rFonts w:cs="Arial"/>
          <w:noProof/>
        </w:rPr>
        <w:lastRenderedPageBreak/>
        <w:drawing>
          <wp:inline distT="0" distB="0" distL="0" distR="0" wp14:anchorId="035F6FA0" wp14:editId="6914DF72">
            <wp:extent cx="4281101" cy="4130271"/>
            <wp:effectExtent l="0" t="0" r="0" b="0"/>
            <wp:docPr id="1" name="Picture 1" descr="Components of emotional intelligence - Daniel Goleman leadership of E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mponents of emotional intelligence - Daniel Goleman leadership of EQ"/>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283427" cy="4132515"/>
                    </a:xfrm>
                    <a:prstGeom prst="rect">
                      <a:avLst/>
                    </a:prstGeom>
                    <a:noFill/>
                    <a:ln>
                      <a:noFill/>
                    </a:ln>
                  </pic:spPr>
                </pic:pic>
              </a:graphicData>
            </a:graphic>
          </wp:inline>
        </w:drawing>
      </w:r>
    </w:p>
    <w:p w14:paraId="4549FE87" w14:textId="42B64A8C" w:rsidR="007D7CEC" w:rsidRPr="0037763A" w:rsidRDefault="007D7CEC" w:rsidP="005D10D5">
      <w:pPr>
        <w:rPr>
          <w:rFonts w:cs="Arial"/>
        </w:rPr>
      </w:pPr>
    </w:p>
    <w:p w14:paraId="6656BDF7" w14:textId="60CD1487" w:rsidR="007D7CEC" w:rsidRPr="0037763A" w:rsidRDefault="007D7CEC" w:rsidP="005D10D5">
      <w:pPr>
        <w:rPr>
          <w:rFonts w:cs="Arial"/>
        </w:rPr>
      </w:pPr>
      <w:r w:rsidRPr="0037763A">
        <w:rPr>
          <w:rFonts w:cs="Arial"/>
        </w:rPr>
        <w:tab/>
      </w:r>
      <w:r w:rsidRPr="0037763A">
        <w:rPr>
          <w:rFonts w:cs="Arial"/>
        </w:rPr>
        <w:tab/>
      </w:r>
      <w:r w:rsidRPr="0037763A">
        <w:rPr>
          <w:rFonts w:cs="Arial"/>
        </w:rPr>
        <w:tab/>
      </w:r>
      <w:r w:rsidRPr="0037763A">
        <w:rPr>
          <w:rFonts w:cs="Arial"/>
        </w:rPr>
        <w:tab/>
      </w:r>
      <w:r w:rsidRPr="0037763A">
        <w:rPr>
          <w:rFonts w:cs="Arial"/>
        </w:rPr>
        <w:tab/>
      </w:r>
      <w:r w:rsidRPr="0037763A">
        <w:rPr>
          <w:rFonts w:cs="Arial"/>
        </w:rPr>
        <w:tab/>
      </w:r>
      <w:r w:rsidRPr="0037763A">
        <w:rPr>
          <w:rFonts w:cs="Arial"/>
        </w:rPr>
        <w:tab/>
      </w:r>
      <w:r w:rsidRPr="0037763A">
        <w:rPr>
          <w:rFonts w:cs="Arial"/>
        </w:rPr>
        <w:tab/>
      </w:r>
      <w:r w:rsidRPr="0037763A">
        <w:rPr>
          <w:rFonts w:cs="Arial"/>
        </w:rPr>
        <w:tab/>
        <w:t>Goleman (199</w:t>
      </w:r>
      <w:r w:rsidR="000A30C5" w:rsidRPr="0037763A">
        <w:rPr>
          <w:rFonts w:cs="Arial"/>
        </w:rPr>
        <w:t>8</w:t>
      </w:r>
      <w:r w:rsidRPr="0037763A">
        <w:rPr>
          <w:rFonts w:cs="Arial"/>
        </w:rPr>
        <w:t>)</w:t>
      </w:r>
    </w:p>
    <w:p w14:paraId="36996027" w14:textId="77777777" w:rsidR="00400306" w:rsidRPr="0037763A" w:rsidRDefault="00400306" w:rsidP="005D10D5">
      <w:pPr>
        <w:rPr>
          <w:rFonts w:cs="Arial"/>
        </w:rPr>
      </w:pPr>
    </w:p>
    <w:p w14:paraId="4B2EC107" w14:textId="5BB00195" w:rsidR="00CC1114" w:rsidRPr="0037763A" w:rsidRDefault="00CC1114" w:rsidP="005D10D5">
      <w:pPr>
        <w:rPr>
          <w:rFonts w:cs="Arial"/>
        </w:rPr>
      </w:pPr>
    </w:p>
    <w:p w14:paraId="3625AEAD" w14:textId="77777777" w:rsidR="00EA2560" w:rsidRPr="0037763A" w:rsidRDefault="00EA2560" w:rsidP="005D10D5">
      <w:pPr>
        <w:rPr>
          <w:rFonts w:cs="Arial"/>
        </w:rPr>
      </w:pPr>
    </w:p>
    <w:p w14:paraId="61E60F83" w14:textId="77777777" w:rsidR="00EA2560" w:rsidRPr="0037763A" w:rsidRDefault="00EA2560" w:rsidP="005D10D5">
      <w:pPr>
        <w:rPr>
          <w:rFonts w:cs="Arial"/>
        </w:rPr>
      </w:pPr>
    </w:p>
    <w:p w14:paraId="317BD124" w14:textId="77777777" w:rsidR="00EA2560" w:rsidRPr="0037763A" w:rsidRDefault="00EA2560" w:rsidP="005D10D5">
      <w:pPr>
        <w:rPr>
          <w:rFonts w:cs="Arial"/>
        </w:rPr>
      </w:pPr>
    </w:p>
    <w:p w14:paraId="5663A0BE" w14:textId="77777777" w:rsidR="00EA2560" w:rsidRPr="0037763A" w:rsidRDefault="00EA2560" w:rsidP="005D10D5">
      <w:pPr>
        <w:rPr>
          <w:rFonts w:cs="Arial"/>
        </w:rPr>
      </w:pPr>
    </w:p>
    <w:p w14:paraId="5FA0B855" w14:textId="77777777" w:rsidR="00EA2560" w:rsidRPr="0037763A" w:rsidRDefault="00EA2560" w:rsidP="005D10D5">
      <w:pPr>
        <w:rPr>
          <w:rFonts w:cs="Arial"/>
        </w:rPr>
      </w:pPr>
    </w:p>
    <w:p w14:paraId="451696A3" w14:textId="77777777" w:rsidR="00EA2560" w:rsidRPr="0037763A" w:rsidRDefault="00EA2560" w:rsidP="005D10D5">
      <w:pPr>
        <w:rPr>
          <w:rFonts w:cs="Arial"/>
        </w:rPr>
      </w:pPr>
    </w:p>
    <w:p w14:paraId="54448B47" w14:textId="6F9AFA95" w:rsidR="00EA2560" w:rsidRPr="0037763A" w:rsidRDefault="00EA2560" w:rsidP="005D10D5">
      <w:pPr>
        <w:rPr>
          <w:rFonts w:cs="Arial"/>
        </w:rPr>
      </w:pPr>
    </w:p>
    <w:p w14:paraId="278C16AC" w14:textId="77777777" w:rsidR="00EA2560" w:rsidRPr="0037763A" w:rsidRDefault="00EA2560" w:rsidP="005D10D5">
      <w:pPr>
        <w:rPr>
          <w:rFonts w:cs="Arial"/>
        </w:rPr>
      </w:pPr>
    </w:p>
    <w:p w14:paraId="67F96C8A" w14:textId="77777777" w:rsidR="00EA2560" w:rsidRPr="0037763A" w:rsidRDefault="00EA2560" w:rsidP="005D10D5">
      <w:pPr>
        <w:rPr>
          <w:rFonts w:cs="Arial"/>
        </w:rPr>
      </w:pPr>
    </w:p>
    <w:p w14:paraId="0A399B61" w14:textId="649FF7FC" w:rsidR="00CC1114" w:rsidRPr="0037763A" w:rsidRDefault="00CC1114" w:rsidP="005D10D5">
      <w:pPr>
        <w:rPr>
          <w:rFonts w:cs="Arial"/>
        </w:rPr>
      </w:pPr>
      <w:r w:rsidRPr="0037763A">
        <w:rPr>
          <w:rFonts w:cs="Arial"/>
        </w:rPr>
        <w:t>Appendix 2</w:t>
      </w:r>
    </w:p>
    <w:p w14:paraId="244B884C" w14:textId="56559FE5" w:rsidR="00CD3136" w:rsidRPr="0037763A" w:rsidRDefault="008E787C" w:rsidP="005D10D5">
      <w:pPr>
        <w:rPr>
          <w:rFonts w:cs="Arial"/>
        </w:rPr>
      </w:pPr>
      <w:r w:rsidRPr="0037763A">
        <w:rPr>
          <w:rFonts w:cs="Arial"/>
          <w:noProof/>
        </w:rPr>
        <w:lastRenderedPageBreak/>
        <w:drawing>
          <wp:inline distT="0" distB="0" distL="0" distR="0" wp14:anchorId="103BFE79" wp14:editId="24507602">
            <wp:extent cx="1794164" cy="3267053"/>
            <wp:effectExtent l="0" t="0" r="0" b="0"/>
            <wp:docPr id="3" name="Picture 3" descr="BarOn EQ Model of Emotional-Social Intelligence (3/6) | Pearltre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arOn EQ Model of Emotional-Social Intelligence (3/6) | Pearltrees"/>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796866" cy="3271974"/>
                    </a:xfrm>
                    <a:prstGeom prst="rect">
                      <a:avLst/>
                    </a:prstGeom>
                    <a:noFill/>
                    <a:ln>
                      <a:noFill/>
                    </a:ln>
                  </pic:spPr>
                </pic:pic>
              </a:graphicData>
            </a:graphic>
          </wp:inline>
        </w:drawing>
      </w:r>
    </w:p>
    <w:p w14:paraId="435D24BB" w14:textId="5FD136F3" w:rsidR="00CD3136" w:rsidRPr="0037763A" w:rsidRDefault="00CD3136" w:rsidP="005D10D5">
      <w:pPr>
        <w:rPr>
          <w:rFonts w:cs="Arial"/>
        </w:rPr>
      </w:pPr>
    </w:p>
    <w:p w14:paraId="5570B083" w14:textId="469CC69B" w:rsidR="00CD3136" w:rsidRPr="0037763A" w:rsidRDefault="00CD3136" w:rsidP="001D3BCB">
      <w:pPr>
        <w:ind w:left="5760" w:firstLine="720"/>
        <w:rPr>
          <w:rFonts w:cs="Arial"/>
        </w:rPr>
      </w:pPr>
      <w:r w:rsidRPr="0037763A">
        <w:rPr>
          <w:rFonts w:cs="Arial"/>
        </w:rPr>
        <w:t>Bar-On</w:t>
      </w:r>
      <w:r w:rsidR="00B852CC" w:rsidRPr="0037763A">
        <w:rPr>
          <w:rFonts w:cs="Arial"/>
        </w:rPr>
        <w:t xml:space="preserve"> (1997)</w:t>
      </w:r>
    </w:p>
    <w:p w14:paraId="61FA7116" w14:textId="77777777" w:rsidR="00CD3136" w:rsidRPr="0037763A" w:rsidRDefault="00CD3136" w:rsidP="005D10D5">
      <w:pPr>
        <w:rPr>
          <w:rFonts w:cs="Arial"/>
        </w:rPr>
      </w:pPr>
    </w:p>
    <w:p w14:paraId="5D2D4423" w14:textId="00B88F46" w:rsidR="00E803D7" w:rsidRPr="0037763A" w:rsidRDefault="00E803D7" w:rsidP="005D10D5">
      <w:pPr>
        <w:rPr>
          <w:rFonts w:cs="Arial"/>
        </w:rPr>
      </w:pPr>
      <w:r w:rsidRPr="0037763A">
        <w:rPr>
          <w:rFonts w:cs="Arial"/>
        </w:rPr>
        <w:t>Appendix 3</w:t>
      </w:r>
    </w:p>
    <w:p w14:paraId="5FAD1BFA" w14:textId="604C6556" w:rsidR="004F33D4" w:rsidRPr="0037763A" w:rsidRDefault="001D3BCB" w:rsidP="005D10D5">
      <w:pPr>
        <w:rPr>
          <w:rFonts w:cs="Arial"/>
        </w:rPr>
      </w:pPr>
      <w:r w:rsidRPr="0037763A">
        <w:rPr>
          <w:rFonts w:cs="Arial"/>
          <w:noProof/>
        </w:rPr>
        <w:drawing>
          <wp:inline distT="0" distB="0" distL="0" distR="0" wp14:anchorId="6DD8714D" wp14:editId="237F87BE">
            <wp:extent cx="5038762" cy="3362350"/>
            <wp:effectExtent l="0" t="0" r="9525" b="9525"/>
            <wp:docPr id="2" name="Picture 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able&#10;&#10;Description automatically generated"/>
                    <pic:cNvPicPr/>
                  </pic:nvPicPr>
                  <pic:blipFill>
                    <a:blip r:embed="rId20"/>
                    <a:stretch>
                      <a:fillRect/>
                    </a:stretch>
                  </pic:blipFill>
                  <pic:spPr>
                    <a:xfrm>
                      <a:off x="0" y="0"/>
                      <a:ext cx="5038762" cy="3362350"/>
                    </a:xfrm>
                    <a:prstGeom prst="rect">
                      <a:avLst/>
                    </a:prstGeom>
                  </pic:spPr>
                </pic:pic>
              </a:graphicData>
            </a:graphic>
          </wp:inline>
        </w:drawing>
      </w:r>
    </w:p>
    <w:p w14:paraId="31706086" w14:textId="23F1FF4C" w:rsidR="00F234CF" w:rsidRPr="0037763A" w:rsidRDefault="00EA2560" w:rsidP="00EA2560">
      <w:pPr>
        <w:ind w:left="5760" w:firstLine="720"/>
        <w:rPr>
          <w:rFonts w:cs="Arial"/>
        </w:rPr>
      </w:pPr>
      <w:r w:rsidRPr="0037763A">
        <w:rPr>
          <w:rFonts w:cs="Arial"/>
        </w:rPr>
        <w:t>Goleman (2009)</w:t>
      </w:r>
    </w:p>
    <w:p w14:paraId="3DE960C4" w14:textId="77777777" w:rsidR="001D3BCB" w:rsidRPr="0037763A" w:rsidRDefault="001D3BCB" w:rsidP="005D10D5">
      <w:pPr>
        <w:rPr>
          <w:rFonts w:cs="Arial"/>
        </w:rPr>
      </w:pPr>
    </w:p>
    <w:p w14:paraId="1DF902BE" w14:textId="77777777" w:rsidR="001D3BCB" w:rsidRPr="0037763A" w:rsidRDefault="001D3BCB" w:rsidP="005D10D5">
      <w:pPr>
        <w:rPr>
          <w:rFonts w:cs="Arial"/>
        </w:rPr>
      </w:pPr>
    </w:p>
    <w:p w14:paraId="3F5FABA6" w14:textId="0DC8DBB7" w:rsidR="001D3BCB" w:rsidRPr="0037763A" w:rsidRDefault="009212C6" w:rsidP="005D10D5">
      <w:pPr>
        <w:rPr>
          <w:rFonts w:cs="Arial"/>
        </w:rPr>
      </w:pPr>
      <w:r w:rsidRPr="0037763A">
        <w:rPr>
          <w:rFonts w:cs="Arial"/>
        </w:rPr>
        <w:lastRenderedPageBreak/>
        <w:t xml:space="preserve">Appendix </w:t>
      </w:r>
      <w:r w:rsidR="0037763A">
        <w:rPr>
          <w:rFonts w:cs="Arial"/>
        </w:rPr>
        <w:t>4</w:t>
      </w:r>
    </w:p>
    <w:p w14:paraId="6CBC3725" w14:textId="0F6D5E11" w:rsidR="001D3BCB" w:rsidRPr="0037763A" w:rsidRDefault="001D3BCB" w:rsidP="005D10D5">
      <w:pPr>
        <w:rPr>
          <w:rFonts w:cs="Arial"/>
        </w:rPr>
      </w:pPr>
      <w:r w:rsidRPr="0037763A">
        <w:rPr>
          <w:rFonts w:cs="Arial"/>
          <w:noProof/>
        </w:rPr>
        <w:drawing>
          <wp:inline distT="0" distB="0" distL="0" distR="0" wp14:anchorId="71BE6127" wp14:editId="2FA2111A">
            <wp:extent cx="4591330" cy="3429000"/>
            <wp:effectExtent l="0" t="0" r="0" b="0"/>
            <wp:docPr id="4" name="Picture 4" descr="Bar-On EQ-i dimensions and subscales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On EQ-i dimensions and subscales | Download Scientific Diagram"/>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91330" cy="3429000"/>
                    </a:xfrm>
                    <a:prstGeom prst="rect">
                      <a:avLst/>
                    </a:prstGeom>
                    <a:noFill/>
                    <a:ln>
                      <a:noFill/>
                    </a:ln>
                  </pic:spPr>
                </pic:pic>
              </a:graphicData>
            </a:graphic>
          </wp:inline>
        </w:drawing>
      </w:r>
    </w:p>
    <w:p w14:paraId="2FF65254" w14:textId="64486BA4" w:rsidR="001D3BCB" w:rsidRPr="0037763A" w:rsidRDefault="001D3BCB" w:rsidP="005D10D5">
      <w:pPr>
        <w:rPr>
          <w:rFonts w:cs="Arial"/>
        </w:rPr>
      </w:pPr>
    </w:p>
    <w:p w14:paraId="5C0721FF" w14:textId="299FA272" w:rsidR="001D3BCB" w:rsidRPr="0037763A" w:rsidRDefault="001D3BCB" w:rsidP="001D3BCB">
      <w:pPr>
        <w:ind w:left="5040" w:firstLine="720"/>
        <w:rPr>
          <w:rFonts w:cs="Arial"/>
        </w:rPr>
      </w:pPr>
      <w:r w:rsidRPr="0037763A">
        <w:rPr>
          <w:rFonts w:cs="Arial"/>
        </w:rPr>
        <w:tab/>
      </w:r>
      <w:r w:rsidRPr="0037763A">
        <w:rPr>
          <w:rFonts w:cs="Arial"/>
        </w:rPr>
        <w:tab/>
      </w:r>
      <w:r w:rsidRPr="0037763A">
        <w:rPr>
          <w:rFonts w:cs="Arial"/>
        </w:rPr>
        <w:tab/>
      </w:r>
      <w:r w:rsidRPr="0037763A">
        <w:rPr>
          <w:rFonts w:cs="Arial"/>
        </w:rPr>
        <w:tab/>
      </w:r>
      <w:r w:rsidRPr="0037763A">
        <w:rPr>
          <w:rFonts w:cs="Arial"/>
        </w:rPr>
        <w:tab/>
      </w:r>
      <w:r w:rsidRPr="0037763A">
        <w:rPr>
          <w:rFonts w:cs="Arial"/>
        </w:rPr>
        <w:t>Jon Kabat-Zinn (1979</w:t>
      </w:r>
      <w:r w:rsidRPr="0037763A">
        <w:rPr>
          <w:rFonts w:cs="Arial"/>
        </w:rPr>
        <w:t>)</w:t>
      </w:r>
    </w:p>
    <w:p w14:paraId="495652DC" w14:textId="18B01053" w:rsidR="001D3BCB" w:rsidRPr="0037763A" w:rsidRDefault="001D3BCB" w:rsidP="005D10D5">
      <w:pPr>
        <w:rPr>
          <w:rFonts w:cs="Arial"/>
        </w:rPr>
      </w:pPr>
    </w:p>
    <w:p w14:paraId="3D7018CA" w14:textId="0F5D8E93" w:rsidR="001D3BCB" w:rsidRPr="0037763A" w:rsidRDefault="001D3BCB" w:rsidP="005D10D5">
      <w:pPr>
        <w:rPr>
          <w:rFonts w:cs="Arial"/>
        </w:rPr>
      </w:pPr>
    </w:p>
    <w:p w14:paraId="13334E55" w14:textId="12ADF11B" w:rsidR="001D3BCB" w:rsidRPr="0037763A" w:rsidRDefault="001D3BCB" w:rsidP="005D10D5">
      <w:pPr>
        <w:rPr>
          <w:rFonts w:cs="Arial"/>
        </w:rPr>
      </w:pPr>
    </w:p>
    <w:p w14:paraId="360742D8" w14:textId="4486477A" w:rsidR="001D3BCB" w:rsidRPr="0037763A" w:rsidRDefault="001D3BCB" w:rsidP="005D10D5">
      <w:pPr>
        <w:rPr>
          <w:rFonts w:cs="Arial"/>
        </w:rPr>
      </w:pPr>
    </w:p>
    <w:p w14:paraId="6E70F4CD" w14:textId="6CDCDA28" w:rsidR="001D3BCB" w:rsidRPr="0037763A" w:rsidRDefault="001D3BCB" w:rsidP="005D10D5">
      <w:pPr>
        <w:rPr>
          <w:rFonts w:cs="Arial"/>
        </w:rPr>
      </w:pPr>
    </w:p>
    <w:p w14:paraId="6FAA1BAD" w14:textId="3352BA06" w:rsidR="001D3BCB" w:rsidRPr="0037763A" w:rsidRDefault="001D3BCB" w:rsidP="005D10D5">
      <w:pPr>
        <w:rPr>
          <w:rFonts w:cs="Arial"/>
        </w:rPr>
      </w:pPr>
    </w:p>
    <w:p w14:paraId="07B73FAA" w14:textId="62EBFC05" w:rsidR="001D3BCB" w:rsidRPr="0037763A" w:rsidRDefault="001D3BCB" w:rsidP="005D10D5">
      <w:pPr>
        <w:rPr>
          <w:rFonts w:cs="Arial"/>
        </w:rPr>
      </w:pPr>
    </w:p>
    <w:p w14:paraId="12302A74" w14:textId="0B1544DD" w:rsidR="001D3BCB" w:rsidRPr="0037763A" w:rsidRDefault="001D3BCB" w:rsidP="005D10D5">
      <w:pPr>
        <w:rPr>
          <w:rFonts w:cs="Arial"/>
        </w:rPr>
      </w:pPr>
    </w:p>
    <w:p w14:paraId="49FF7C78" w14:textId="336D5744" w:rsidR="001D3BCB" w:rsidRPr="0037763A" w:rsidRDefault="001D3BCB" w:rsidP="005D10D5">
      <w:pPr>
        <w:rPr>
          <w:rFonts w:cs="Arial"/>
        </w:rPr>
      </w:pPr>
    </w:p>
    <w:p w14:paraId="04B9A625" w14:textId="6C27C009" w:rsidR="001D3BCB" w:rsidRPr="0037763A" w:rsidRDefault="001D3BCB" w:rsidP="005D10D5">
      <w:pPr>
        <w:rPr>
          <w:rFonts w:cs="Arial"/>
        </w:rPr>
      </w:pPr>
    </w:p>
    <w:p w14:paraId="4BFF0431" w14:textId="1150AD6F" w:rsidR="001D3BCB" w:rsidRPr="0037763A" w:rsidRDefault="001D3BCB" w:rsidP="005D10D5">
      <w:pPr>
        <w:rPr>
          <w:rFonts w:cs="Arial"/>
        </w:rPr>
      </w:pPr>
    </w:p>
    <w:p w14:paraId="5F1A48CC" w14:textId="4DA803F7" w:rsidR="001D3BCB" w:rsidRPr="0037763A" w:rsidRDefault="001D3BCB" w:rsidP="005D10D5">
      <w:pPr>
        <w:rPr>
          <w:rFonts w:cs="Arial"/>
        </w:rPr>
      </w:pPr>
    </w:p>
    <w:p w14:paraId="41ACEC1A" w14:textId="3546AB8A" w:rsidR="001D3BCB" w:rsidRPr="0037763A" w:rsidRDefault="001D3BCB" w:rsidP="005D10D5">
      <w:pPr>
        <w:rPr>
          <w:rFonts w:cs="Arial"/>
        </w:rPr>
      </w:pPr>
    </w:p>
    <w:p w14:paraId="732FA732" w14:textId="25B0D6F2" w:rsidR="001D3BCB" w:rsidRPr="0037763A" w:rsidRDefault="001D3BCB" w:rsidP="005D10D5">
      <w:pPr>
        <w:rPr>
          <w:rFonts w:cs="Arial"/>
        </w:rPr>
      </w:pPr>
    </w:p>
    <w:p w14:paraId="0C32BEFC" w14:textId="77777777" w:rsidR="001D3BCB" w:rsidRPr="0037763A" w:rsidRDefault="001D3BCB" w:rsidP="005D10D5">
      <w:pPr>
        <w:rPr>
          <w:rFonts w:cs="Arial"/>
        </w:rPr>
      </w:pPr>
    </w:p>
    <w:p w14:paraId="3F8CACC0" w14:textId="53C83709" w:rsidR="00F234CF" w:rsidRPr="0037763A" w:rsidRDefault="00F234CF" w:rsidP="00F234CF">
      <w:pPr>
        <w:pStyle w:val="Heading1"/>
        <w:rPr>
          <w:rFonts w:ascii="Arial" w:hAnsi="Arial" w:cs="Arial"/>
        </w:rPr>
      </w:pPr>
      <w:bookmarkStart w:id="28" w:name="_Toc130145374"/>
      <w:bookmarkStart w:id="29" w:name="_Toc130148211"/>
      <w:r w:rsidRPr="0037763A">
        <w:rPr>
          <w:rFonts w:ascii="Arial" w:hAnsi="Arial" w:cs="Arial"/>
        </w:rPr>
        <w:lastRenderedPageBreak/>
        <w:t>Bibliography</w:t>
      </w:r>
      <w:bookmarkEnd w:id="28"/>
      <w:bookmarkEnd w:id="29"/>
    </w:p>
    <w:p w14:paraId="42F4432A" w14:textId="77777777" w:rsidR="00F234CF" w:rsidRPr="0037763A" w:rsidRDefault="00F234CF" w:rsidP="00F234CF">
      <w:pPr>
        <w:rPr>
          <w:rFonts w:cs="Arial"/>
        </w:rPr>
      </w:pPr>
    </w:p>
    <w:p w14:paraId="1493B17D" w14:textId="6960D3D6" w:rsidR="00387824" w:rsidRPr="0037763A" w:rsidRDefault="00387824" w:rsidP="005D10D5">
      <w:pPr>
        <w:rPr>
          <w:rFonts w:cs="Arial"/>
          <w:color w:val="222222"/>
          <w:shd w:val="clear" w:color="auto" w:fill="FFFFFF"/>
        </w:rPr>
      </w:pPr>
      <w:r w:rsidRPr="0037763A">
        <w:rPr>
          <w:rFonts w:cs="Arial"/>
          <w:color w:val="222222"/>
          <w:shd w:val="clear" w:color="auto" w:fill="FFFFFF"/>
        </w:rPr>
        <w:t>Bishop, S. R. (2002). What do we really know about mindfulness-based stress reduction?. </w:t>
      </w:r>
      <w:r w:rsidRPr="0037763A">
        <w:rPr>
          <w:rFonts w:cs="Arial"/>
          <w:i/>
          <w:iCs/>
          <w:color w:val="222222"/>
          <w:shd w:val="clear" w:color="auto" w:fill="FFFFFF"/>
        </w:rPr>
        <w:t>Psychosomatic medicine</w:t>
      </w:r>
      <w:r w:rsidRPr="0037763A">
        <w:rPr>
          <w:rFonts w:cs="Arial"/>
          <w:color w:val="222222"/>
          <w:shd w:val="clear" w:color="auto" w:fill="FFFFFF"/>
        </w:rPr>
        <w:t>, </w:t>
      </w:r>
      <w:r w:rsidRPr="0037763A">
        <w:rPr>
          <w:rFonts w:cs="Arial"/>
          <w:i/>
          <w:iCs/>
          <w:color w:val="222222"/>
          <w:shd w:val="clear" w:color="auto" w:fill="FFFFFF"/>
        </w:rPr>
        <w:t>64</w:t>
      </w:r>
      <w:r w:rsidRPr="0037763A">
        <w:rPr>
          <w:rFonts w:cs="Arial"/>
          <w:color w:val="222222"/>
          <w:shd w:val="clear" w:color="auto" w:fill="FFFFFF"/>
        </w:rPr>
        <w:t>(1), 71-83.</w:t>
      </w:r>
    </w:p>
    <w:p w14:paraId="42AB9F05" w14:textId="77CC9498" w:rsidR="00EF681F" w:rsidRPr="0037763A" w:rsidRDefault="00EF681F" w:rsidP="00EF681F">
      <w:pPr>
        <w:pStyle w:val="NormalWeb"/>
        <w:spacing w:before="0" w:beforeAutospacing="0" w:after="0" w:afterAutospacing="0" w:line="480" w:lineRule="auto"/>
        <w:ind w:left="720" w:hanging="720"/>
        <w:rPr>
          <w:rFonts w:ascii="Arial" w:hAnsi="Arial" w:cs="Arial"/>
          <w:color w:val="222222"/>
          <w:sz w:val="22"/>
          <w:szCs w:val="22"/>
          <w:shd w:val="clear" w:color="auto" w:fill="FFFFFF"/>
        </w:rPr>
      </w:pPr>
      <w:r w:rsidRPr="0037763A">
        <w:rPr>
          <w:rFonts w:ascii="Arial" w:hAnsi="Arial" w:cs="Arial"/>
          <w:color w:val="222222"/>
          <w:sz w:val="22"/>
          <w:szCs w:val="22"/>
          <w:shd w:val="clear" w:color="auto" w:fill="FFFFFF"/>
        </w:rPr>
        <w:t>Cascio, W. F. (2001). Knowledge creation for practical solutions appropriate to a changing world of work. </w:t>
      </w:r>
      <w:r w:rsidRPr="0037763A">
        <w:rPr>
          <w:rFonts w:ascii="Arial" w:hAnsi="Arial" w:cs="Arial"/>
          <w:i/>
          <w:iCs/>
          <w:color w:val="222222"/>
          <w:sz w:val="22"/>
          <w:szCs w:val="22"/>
          <w:shd w:val="clear" w:color="auto" w:fill="FFFFFF"/>
        </w:rPr>
        <w:t>SA Journal of Industrial Psychology</w:t>
      </w:r>
      <w:r w:rsidRPr="0037763A">
        <w:rPr>
          <w:rFonts w:ascii="Arial" w:hAnsi="Arial" w:cs="Arial"/>
          <w:color w:val="222222"/>
          <w:sz w:val="22"/>
          <w:szCs w:val="22"/>
          <w:shd w:val="clear" w:color="auto" w:fill="FFFFFF"/>
        </w:rPr>
        <w:t>, </w:t>
      </w:r>
      <w:r w:rsidRPr="0037763A">
        <w:rPr>
          <w:rFonts w:ascii="Arial" w:hAnsi="Arial" w:cs="Arial"/>
          <w:i/>
          <w:iCs/>
          <w:color w:val="222222"/>
          <w:sz w:val="22"/>
          <w:szCs w:val="22"/>
          <w:shd w:val="clear" w:color="auto" w:fill="FFFFFF"/>
        </w:rPr>
        <w:t>27</w:t>
      </w:r>
      <w:r w:rsidRPr="0037763A">
        <w:rPr>
          <w:rFonts w:ascii="Arial" w:hAnsi="Arial" w:cs="Arial"/>
          <w:color w:val="222222"/>
          <w:sz w:val="22"/>
          <w:szCs w:val="22"/>
          <w:shd w:val="clear" w:color="auto" w:fill="FFFFFF"/>
        </w:rPr>
        <w:t>(4), 14-16.</w:t>
      </w:r>
    </w:p>
    <w:p w14:paraId="010CD30B" w14:textId="77777777" w:rsidR="00387824" w:rsidRPr="0037763A" w:rsidRDefault="00387824" w:rsidP="005D10D5">
      <w:pPr>
        <w:rPr>
          <w:rFonts w:cs="Arial"/>
          <w:color w:val="222222"/>
          <w:shd w:val="clear" w:color="auto" w:fill="FFFFFF"/>
        </w:rPr>
      </w:pPr>
      <w:r w:rsidRPr="0037763A">
        <w:rPr>
          <w:rFonts w:cs="Arial"/>
          <w:color w:val="222222"/>
          <w:shd w:val="clear" w:color="auto" w:fill="FFFFFF"/>
        </w:rPr>
        <w:t>Carruthers, C., &amp; Hood, C. D. (2011). Mindfulness and wellbeing. </w:t>
      </w:r>
      <w:r w:rsidRPr="0037763A">
        <w:rPr>
          <w:rFonts w:cs="Arial"/>
          <w:i/>
          <w:iCs/>
          <w:color w:val="222222"/>
          <w:shd w:val="clear" w:color="auto" w:fill="FFFFFF"/>
        </w:rPr>
        <w:t>Therapeutic Recreation Journal</w:t>
      </w:r>
      <w:r w:rsidRPr="0037763A">
        <w:rPr>
          <w:rFonts w:cs="Arial"/>
          <w:color w:val="222222"/>
          <w:shd w:val="clear" w:color="auto" w:fill="FFFFFF"/>
        </w:rPr>
        <w:t>, </w:t>
      </w:r>
      <w:r w:rsidRPr="0037763A">
        <w:rPr>
          <w:rFonts w:cs="Arial"/>
          <w:i/>
          <w:iCs/>
          <w:color w:val="222222"/>
          <w:shd w:val="clear" w:color="auto" w:fill="FFFFFF"/>
        </w:rPr>
        <w:t>3</w:t>
      </w:r>
      <w:r w:rsidRPr="0037763A">
        <w:rPr>
          <w:rFonts w:cs="Arial"/>
          <w:color w:val="222222"/>
          <w:shd w:val="clear" w:color="auto" w:fill="FFFFFF"/>
        </w:rPr>
        <w:t>, 171-189.</w:t>
      </w:r>
    </w:p>
    <w:p w14:paraId="6408FD2C" w14:textId="77777777" w:rsidR="00387824" w:rsidRPr="0037763A" w:rsidRDefault="00387824" w:rsidP="005D10D5">
      <w:pPr>
        <w:rPr>
          <w:rFonts w:cs="Arial"/>
          <w:color w:val="222222"/>
          <w:shd w:val="clear" w:color="auto" w:fill="FFFFFF"/>
        </w:rPr>
      </w:pPr>
      <w:r w:rsidRPr="0037763A">
        <w:rPr>
          <w:rFonts w:cs="Arial"/>
          <w:color w:val="222222"/>
          <w:shd w:val="clear" w:color="auto" w:fill="FFFFFF"/>
        </w:rPr>
        <w:t>Creswell, J. D., &amp; Lindsay, E. K. (2014). How does mindfulness training affect health? A mindfulness stress buffering account. </w:t>
      </w:r>
      <w:r w:rsidRPr="0037763A">
        <w:rPr>
          <w:rFonts w:cs="Arial"/>
          <w:i/>
          <w:iCs/>
          <w:color w:val="222222"/>
          <w:shd w:val="clear" w:color="auto" w:fill="FFFFFF"/>
        </w:rPr>
        <w:t>Current directions in psychological science</w:t>
      </w:r>
      <w:r w:rsidRPr="0037763A">
        <w:rPr>
          <w:rFonts w:cs="Arial"/>
          <w:color w:val="222222"/>
          <w:shd w:val="clear" w:color="auto" w:fill="FFFFFF"/>
        </w:rPr>
        <w:t>, </w:t>
      </w:r>
      <w:r w:rsidRPr="0037763A">
        <w:rPr>
          <w:rFonts w:cs="Arial"/>
          <w:i/>
          <w:iCs/>
          <w:color w:val="222222"/>
          <w:shd w:val="clear" w:color="auto" w:fill="FFFFFF"/>
        </w:rPr>
        <w:t>23</w:t>
      </w:r>
      <w:r w:rsidRPr="0037763A">
        <w:rPr>
          <w:rFonts w:cs="Arial"/>
          <w:color w:val="222222"/>
          <w:shd w:val="clear" w:color="auto" w:fill="FFFFFF"/>
        </w:rPr>
        <w:t>(6), 401-407.</w:t>
      </w:r>
    </w:p>
    <w:p w14:paraId="47E57952" w14:textId="77777777" w:rsidR="00387824" w:rsidRPr="0037763A" w:rsidRDefault="00387824" w:rsidP="005D10D5">
      <w:pPr>
        <w:rPr>
          <w:rFonts w:cs="Arial"/>
          <w:color w:val="222222"/>
          <w:shd w:val="clear" w:color="auto" w:fill="FFFFFF"/>
        </w:rPr>
      </w:pPr>
      <w:r w:rsidRPr="0037763A">
        <w:rPr>
          <w:rFonts w:cs="Arial"/>
          <w:color w:val="222222"/>
          <w:shd w:val="clear" w:color="auto" w:fill="FFFFFF"/>
        </w:rPr>
        <w:t>Gonzalez-Benito, J. (2007). A theory of purchasing's contribution to business performance. </w:t>
      </w:r>
      <w:r w:rsidRPr="0037763A">
        <w:rPr>
          <w:rFonts w:cs="Arial"/>
          <w:i/>
          <w:iCs/>
          <w:color w:val="222222"/>
          <w:shd w:val="clear" w:color="auto" w:fill="FFFFFF"/>
        </w:rPr>
        <w:t>Journal of operations management</w:t>
      </w:r>
      <w:r w:rsidRPr="0037763A">
        <w:rPr>
          <w:rFonts w:cs="Arial"/>
          <w:color w:val="222222"/>
          <w:shd w:val="clear" w:color="auto" w:fill="FFFFFF"/>
        </w:rPr>
        <w:t>, </w:t>
      </w:r>
      <w:r w:rsidRPr="0037763A">
        <w:rPr>
          <w:rFonts w:cs="Arial"/>
          <w:i/>
          <w:iCs/>
          <w:color w:val="222222"/>
          <w:shd w:val="clear" w:color="auto" w:fill="FFFFFF"/>
        </w:rPr>
        <w:t>25</w:t>
      </w:r>
      <w:r w:rsidRPr="0037763A">
        <w:rPr>
          <w:rFonts w:cs="Arial"/>
          <w:color w:val="222222"/>
          <w:shd w:val="clear" w:color="auto" w:fill="FFFFFF"/>
        </w:rPr>
        <w:t>(4), 901-917.</w:t>
      </w:r>
    </w:p>
    <w:p w14:paraId="496C1927" w14:textId="77777777" w:rsidR="00387824" w:rsidRPr="0037763A" w:rsidRDefault="00387824" w:rsidP="005D10D5">
      <w:pPr>
        <w:rPr>
          <w:rFonts w:cs="Arial"/>
          <w:color w:val="222222"/>
          <w:shd w:val="clear" w:color="auto" w:fill="FFFFFF"/>
        </w:rPr>
      </w:pPr>
      <w:r w:rsidRPr="0037763A">
        <w:rPr>
          <w:rFonts w:cs="Arial"/>
          <w:color w:val="222222"/>
          <w:shd w:val="clear" w:color="auto" w:fill="FFFFFF"/>
        </w:rPr>
        <w:t>Hashem, T. N. (2010). Impact of Managers’ Emotional Intelligence on Marketing Creativity in Jordan Commercial Banks. </w:t>
      </w:r>
      <w:r w:rsidRPr="0037763A">
        <w:rPr>
          <w:rFonts w:cs="Arial"/>
          <w:i/>
          <w:iCs/>
          <w:color w:val="222222"/>
          <w:shd w:val="clear" w:color="auto" w:fill="FFFFFF"/>
        </w:rPr>
        <w:t>Innovative Marketing</w:t>
      </w:r>
      <w:r w:rsidRPr="0037763A">
        <w:rPr>
          <w:rFonts w:cs="Arial"/>
          <w:color w:val="222222"/>
          <w:shd w:val="clear" w:color="auto" w:fill="FFFFFF"/>
        </w:rPr>
        <w:t>, </w:t>
      </w:r>
      <w:r w:rsidRPr="0037763A">
        <w:rPr>
          <w:rFonts w:cs="Arial"/>
          <w:i/>
          <w:iCs/>
          <w:color w:val="222222"/>
          <w:shd w:val="clear" w:color="auto" w:fill="FFFFFF"/>
        </w:rPr>
        <w:t>6</w:t>
      </w:r>
      <w:r w:rsidRPr="0037763A">
        <w:rPr>
          <w:rFonts w:cs="Arial"/>
          <w:color w:val="222222"/>
          <w:shd w:val="clear" w:color="auto" w:fill="FFFFFF"/>
        </w:rPr>
        <w:t>(3), 78-86.</w:t>
      </w:r>
    </w:p>
    <w:p w14:paraId="530DC941" w14:textId="77777777" w:rsidR="00387824" w:rsidRPr="0037763A" w:rsidRDefault="00387824" w:rsidP="005D10D5">
      <w:pPr>
        <w:rPr>
          <w:rFonts w:cs="Arial"/>
          <w:color w:val="222222"/>
          <w:shd w:val="clear" w:color="auto" w:fill="FFFFFF"/>
        </w:rPr>
      </w:pPr>
      <w:r w:rsidRPr="0037763A">
        <w:rPr>
          <w:rFonts w:cs="Arial"/>
          <w:color w:val="222222"/>
          <w:shd w:val="clear" w:color="auto" w:fill="FFFFFF"/>
        </w:rPr>
        <w:t>Herzberg, F. (2017). </w:t>
      </w:r>
      <w:r w:rsidRPr="0037763A">
        <w:rPr>
          <w:rFonts w:cs="Arial"/>
          <w:i/>
          <w:iCs/>
          <w:color w:val="222222"/>
          <w:shd w:val="clear" w:color="auto" w:fill="FFFFFF"/>
        </w:rPr>
        <w:t>Motivation to work</w:t>
      </w:r>
      <w:r w:rsidRPr="0037763A">
        <w:rPr>
          <w:rFonts w:cs="Arial"/>
          <w:color w:val="222222"/>
          <w:shd w:val="clear" w:color="auto" w:fill="FFFFFF"/>
        </w:rPr>
        <w:t>. Routledge.</w:t>
      </w:r>
    </w:p>
    <w:p w14:paraId="52EEA585" w14:textId="77777777" w:rsidR="00387824" w:rsidRPr="0037763A" w:rsidRDefault="00387824" w:rsidP="005D10D5">
      <w:pPr>
        <w:rPr>
          <w:rFonts w:cs="Arial"/>
          <w:color w:val="222222"/>
          <w:shd w:val="clear" w:color="auto" w:fill="FFFFFF"/>
        </w:rPr>
      </w:pPr>
      <w:r w:rsidRPr="0037763A">
        <w:rPr>
          <w:rFonts w:cs="Arial"/>
          <w:color w:val="222222"/>
          <w:shd w:val="clear" w:color="auto" w:fill="FFFFFF"/>
        </w:rPr>
        <w:t>Hill, L. A. (2003). </w:t>
      </w:r>
      <w:r w:rsidRPr="0037763A">
        <w:rPr>
          <w:rFonts w:cs="Arial"/>
          <w:i/>
          <w:iCs/>
          <w:color w:val="222222"/>
          <w:shd w:val="clear" w:color="auto" w:fill="FFFFFF"/>
        </w:rPr>
        <w:t>Becoming a manager: How new managers master the challenges of leadership</w:t>
      </w:r>
      <w:r w:rsidRPr="0037763A">
        <w:rPr>
          <w:rFonts w:cs="Arial"/>
          <w:color w:val="222222"/>
          <w:shd w:val="clear" w:color="auto" w:fill="FFFFFF"/>
        </w:rPr>
        <w:t>. Harvard Business Press.</w:t>
      </w:r>
    </w:p>
    <w:p w14:paraId="2850B02A" w14:textId="77777777" w:rsidR="00387824" w:rsidRPr="0037763A" w:rsidRDefault="00387824" w:rsidP="005D10D5">
      <w:pPr>
        <w:rPr>
          <w:rFonts w:cs="Arial"/>
        </w:rPr>
      </w:pPr>
      <w:proofErr w:type="spellStart"/>
      <w:r w:rsidRPr="0037763A">
        <w:rPr>
          <w:rFonts w:cs="Arial"/>
          <w:color w:val="222222"/>
          <w:shd w:val="clear" w:color="auto" w:fill="FFFFFF"/>
        </w:rPr>
        <w:t>Hoerl</w:t>
      </w:r>
      <w:proofErr w:type="spellEnd"/>
      <w:r w:rsidRPr="0037763A">
        <w:rPr>
          <w:rFonts w:cs="Arial"/>
          <w:color w:val="222222"/>
          <w:shd w:val="clear" w:color="auto" w:fill="FFFFFF"/>
        </w:rPr>
        <w:t xml:space="preserve">, R. W., &amp; </w:t>
      </w:r>
      <w:proofErr w:type="spellStart"/>
      <w:r w:rsidRPr="0037763A">
        <w:rPr>
          <w:rFonts w:cs="Arial"/>
          <w:color w:val="222222"/>
          <w:shd w:val="clear" w:color="auto" w:fill="FFFFFF"/>
        </w:rPr>
        <w:t>Snee</w:t>
      </w:r>
      <w:proofErr w:type="spellEnd"/>
      <w:r w:rsidRPr="0037763A">
        <w:rPr>
          <w:rFonts w:cs="Arial"/>
          <w:color w:val="222222"/>
          <w:shd w:val="clear" w:color="auto" w:fill="FFFFFF"/>
        </w:rPr>
        <w:t>, R. D. (2020). </w:t>
      </w:r>
      <w:r w:rsidRPr="0037763A">
        <w:rPr>
          <w:rFonts w:cs="Arial"/>
          <w:i/>
          <w:iCs/>
          <w:color w:val="222222"/>
          <w:shd w:val="clear" w:color="auto" w:fill="FFFFFF"/>
        </w:rPr>
        <w:t>Statistical thinking: Improving business performance</w:t>
      </w:r>
      <w:r w:rsidRPr="0037763A">
        <w:rPr>
          <w:rFonts w:cs="Arial"/>
          <w:color w:val="222222"/>
          <w:shd w:val="clear" w:color="auto" w:fill="FFFFFF"/>
        </w:rPr>
        <w:t>. John Wiley &amp; Sons.</w:t>
      </w:r>
    </w:p>
    <w:p w14:paraId="3A8314B9" w14:textId="77777777" w:rsidR="00387824" w:rsidRPr="0037763A" w:rsidRDefault="00387824" w:rsidP="005D10D5">
      <w:pPr>
        <w:rPr>
          <w:rFonts w:cs="Arial"/>
          <w:color w:val="222222"/>
          <w:shd w:val="clear" w:color="auto" w:fill="FFFFFF"/>
        </w:rPr>
      </w:pPr>
      <w:r w:rsidRPr="0037763A">
        <w:rPr>
          <w:rFonts w:cs="Arial"/>
          <w:color w:val="222222"/>
          <w:shd w:val="clear" w:color="auto" w:fill="FFFFFF"/>
        </w:rPr>
        <w:t xml:space="preserve">Jayne, M. E., &amp; </w:t>
      </w:r>
      <w:proofErr w:type="spellStart"/>
      <w:r w:rsidRPr="0037763A">
        <w:rPr>
          <w:rFonts w:cs="Arial"/>
          <w:color w:val="222222"/>
          <w:shd w:val="clear" w:color="auto" w:fill="FFFFFF"/>
        </w:rPr>
        <w:t>Dipboye</w:t>
      </w:r>
      <w:proofErr w:type="spellEnd"/>
      <w:r w:rsidRPr="0037763A">
        <w:rPr>
          <w:rFonts w:cs="Arial"/>
          <w:color w:val="222222"/>
          <w:shd w:val="clear" w:color="auto" w:fill="FFFFFF"/>
        </w:rPr>
        <w:t>, R. L. (2004). Leveraging diversity to improve business performance: Research findings and recommendations for organizations. </w:t>
      </w:r>
      <w:r w:rsidRPr="0037763A">
        <w:rPr>
          <w:rFonts w:cs="Arial"/>
          <w:i/>
          <w:iCs/>
          <w:color w:val="222222"/>
          <w:shd w:val="clear" w:color="auto" w:fill="FFFFFF"/>
        </w:rPr>
        <w:t>Human Resource Management: Published in Cooperation with the School of Business Administration, The University of Michigan and in alliance with the Society of Human Resources Management</w:t>
      </w:r>
      <w:r w:rsidRPr="0037763A">
        <w:rPr>
          <w:rFonts w:cs="Arial"/>
          <w:color w:val="222222"/>
          <w:shd w:val="clear" w:color="auto" w:fill="FFFFFF"/>
        </w:rPr>
        <w:t>, </w:t>
      </w:r>
      <w:r w:rsidRPr="0037763A">
        <w:rPr>
          <w:rFonts w:cs="Arial"/>
          <w:i/>
          <w:iCs/>
          <w:color w:val="222222"/>
          <w:shd w:val="clear" w:color="auto" w:fill="FFFFFF"/>
        </w:rPr>
        <w:t>43</w:t>
      </w:r>
      <w:r w:rsidRPr="0037763A">
        <w:rPr>
          <w:rFonts w:cs="Arial"/>
          <w:color w:val="222222"/>
          <w:shd w:val="clear" w:color="auto" w:fill="FFFFFF"/>
        </w:rPr>
        <w:t>(4), 409-424.</w:t>
      </w:r>
    </w:p>
    <w:p w14:paraId="51BED266" w14:textId="77777777" w:rsidR="00387824" w:rsidRPr="0037763A" w:rsidRDefault="00387824" w:rsidP="005D10D5">
      <w:pPr>
        <w:rPr>
          <w:rFonts w:cs="Arial"/>
          <w:color w:val="222222"/>
          <w:shd w:val="clear" w:color="auto" w:fill="FFFFFF"/>
        </w:rPr>
      </w:pPr>
      <w:proofErr w:type="spellStart"/>
      <w:r w:rsidRPr="0037763A">
        <w:rPr>
          <w:rFonts w:cs="Arial"/>
          <w:color w:val="222222"/>
          <w:shd w:val="clear" w:color="auto" w:fill="FFFFFF"/>
        </w:rPr>
        <w:t>Nwokah</w:t>
      </w:r>
      <w:proofErr w:type="spellEnd"/>
      <w:r w:rsidRPr="0037763A">
        <w:rPr>
          <w:rFonts w:cs="Arial"/>
          <w:color w:val="222222"/>
          <w:shd w:val="clear" w:color="auto" w:fill="FFFFFF"/>
        </w:rPr>
        <w:t xml:space="preserve">, N. G., &amp; </w:t>
      </w:r>
      <w:proofErr w:type="spellStart"/>
      <w:r w:rsidRPr="0037763A">
        <w:rPr>
          <w:rFonts w:cs="Arial"/>
          <w:color w:val="222222"/>
          <w:shd w:val="clear" w:color="auto" w:fill="FFFFFF"/>
        </w:rPr>
        <w:t>Ahiauzu</w:t>
      </w:r>
      <w:proofErr w:type="spellEnd"/>
      <w:r w:rsidRPr="0037763A">
        <w:rPr>
          <w:rFonts w:cs="Arial"/>
          <w:color w:val="222222"/>
          <w:shd w:val="clear" w:color="auto" w:fill="FFFFFF"/>
        </w:rPr>
        <w:t>, A. I. (2009). Emotional intelligence and marketing effectiveness. </w:t>
      </w:r>
      <w:r w:rsidRPr="0037763A">
        <w:rPr>
          <w:rFonts w:cs="Arial"/>
          <w:i/>
          <w:iCs/>
          <w:color w:val="222222"/>
          <w:shd w:val="clear" w:color="auto" w:fill="FFFFFF"/>
        </w:rPr>
        <w:t>Marketing Intelligence &amp; Planning</w:t>
      </w:r>
      <w:r w:rsidRPr="0037763A">
        <w:rPr>
          <w:rFonts w:cs="Arial"/>
          <w:color w:val="222222"/>
          <w:shd w:val="clear" w:color="auto" w:fill="FFFFFF"/>
        </w:rPr>
        <w:t>, </w:t>
      </w:r>
      <w:r w:rsidRPr="0037763A">
        <w:rPr>
          <w:rFonts w:cs="Arial"/>
          <w:i/>
          <w:iCs/>
          <w:color w:val="222222"/>
          <w:shd w:val="clear" w:color="auto" w:fill="FFFFFF"/>
        </w:rPr>
        <w:t>27</w:t>
      </w:r>
      <w:r w:rsidRPr="0037763A">
        <w:rPr>
          <w:rFonts w:cs="Arial"/>
          <w:color w:val="222222"/>
          <w:shd w:val="clear" w:color="auto" w:fill="FFFFFF"/>
        </w:rPr>
        <w:t>(7), 864-881.</w:t>
      </w:r>
    </w:p>
    <w:p w14:paraId="209A810D" w14:textId="77777777" w:rsidR="00387824" w:rsidRPr="0037763A" w:rsidRDefault="00387824" w:rsidP="005D10D5">
      <w:pPr>
        <w:rPr>
          <w:rFonts w:cs="Arial"/>
          <w:color w:val="222222"/>
          <w:shd w:val="clear" w:color="auto" w:fill="FFFFFF"/>
        </w:rPr>
      </w:pPr>
      <w:r w:rsidRPr="0037763A">
        <w:rPr>
          <w:rFonts w:cs="Arial"/>
          <w:color w:val="222222"/>
          <w:shd w:val="clear" w:color="auto" w:fill="FFFFFF"/>
        </w:rPr>
        <w:t>Pardee, R. L. (1990). Motivation Theories of Maslow, Herzberg, McGregor &amp; McClelland. A Literature Review of Selected Theories Dealing with Job Satisfaction and Motivation.</w:t>
      </w:r>
    </w:p>
    <w:p w14:paraId="62559C13" w14:textId="77777777" w:rsidR="00387824" w:rsidRPr="0037763A" w:rsidRDefault="00387824" w:rsidP="005D10D5">
      <w:pPr>
        <w:rPr>
          <w:rFonts w:cs="Arial"/>
          <w:color w:val="222222"/>
          <w:shd w:val="clear" w:color="auto" w:fill="FFFFFF"/>
        </w:rPr>
      </w:pPr>
      <w:r w:rsidRPr="0037763A">
        <w:rPr>
          <w:rFonts w:cs="Arial"/>
          <w:color w:val="222222"/>
          <w:shd w:val="clear" w:color="auto" w:fill="FFFFFF"/>
        </w:rPr>
        <w:t xml:space="preserve">Roche, A. M., </w:t>
      </w:r>
      <w:proofErr w:type="spellStart"/>
      <w:r w:rsidRPr="0037763A">
        <w:rPr>
          <w:rFonts w:cs="Arial"/>
          <w:color w:val="222222"/>
          <w:shd w:val="clear" w:color="auto" w:fill="FFFFFF"/>
        </w:rPr>
        <w:t>Pidd</w:t>
      </w:r>
      <w:proofErr w:type="spellEnd"/>
      <w:r w:rsidRPr="0037763A">
        <w:rPr>
          <w:rFonts w:cs="Arial"/>
          <w:color w:val="222222"/>
          <w:shd w:val="clear" w:color="auto" w:fill="FFFFFF"/>
        </w:rPr>
        <w:t>, K. E. N., &amp; Freeman, T. (2009). Achieving professional practice change: From training to workforce development. </w:t>
      </w:r>
      <w:r w:rsidRPr="0037763A">
        <w:rPr>
          <w:rFonts w:cs="Arial"/>
          <w:i/>
          <w:iCs/>
          <w:color w:val="222222"/>
          <w:shd w:val="clear" w:color="auto" w:fill="FFFFFF"/>
        </w:rPr>
        <w:t>Drug and Alcohol Review</w:t>
      </w:r>
      <w:r w:rsidRPr="0037763A">
        <w:rPr>
          <w:rFonts w:cs="Arial"/>
          <w:color w:val="222222"/>
          <w:shd w:val="clear" w:color="auto" w:fill="FFFFFF"/>
        </w:rPr>
        <w:t>, </w:t>
      </w:r>
      <w:r w:rsidRPr="0037763A">
        <w:rPr>
          <w:rFonts w:cs="Arial"/>
          <w:i/>
          <w:iCs/>
          <w:color w:val="222222"/>
          <w:shd w:val="clear" w:color="auto" w:fill="FFFFFF"/>
        </w:rPr>
        <w:t>28</w:t>
      </w:r>
      <w:r w:rsidRPr="0037763A">
        <w:rPr>
          <w:rFonts w:cs="Arial"/>
          <w:color w:val="222222"/>
          <w:shd w:val="clear" w:color="auto" w:fill="FFFFFF"/>
        </w:rPr>
        <w:t>(5), 550-557.</w:t>
      </w:r>
    </w:p>
    <w:p w14:paraId="09516244" w14:textId="77777777" w:rsidR="00387824" w:rsidRPr="0037763A" w:rsidRDefault="00387824" w:rsidP="005D10D5">
      <w:pPr>
        <w:rPr>
          <w:rFonts w:cs="Arial"/>
          <w:color w:val="222222"/>
          <w:shd w:val="clear" w:color="auto" w:fill="FFFFFF"/>
        </w:rPr>
      </w:pPr>
      <w:r w:rsidRPr="0037763A">
        <w:rPr>
          <w:rFonts w:cs="Arial"/>
          <w:color w:val="222222"/>
          <w:shd w:val="clear" w:color="auto" w:fill="FFFFFF"/>
        </w:rPr>
        <w:t xml:space="preserve">Rodríguez-Ledo, C., </w:t>
      </w:r>
      <w:proofErr w:type="spellStart"/>
      <w:r w:rsidRPr="0037763A">
        <w:rPr>
          <w:rFonts w:cs="Arial"/>
          <w:color w:val="222222"/>
          <w:shd w:val="clear" w:color="auto" w:fill="FFFFFF"/>
        </w:rPr>
        <w:t>Orejudo</w:t>
      </w:r>
      <w:proofErr w:type="spellEnd"/>
      <w:r w:rsidRPr="0037763A">
        <w:rPr>
          <w:rFonts w:cs="Arial"/>
          <w:color w:val="222222"/>
          <w:shd w:val="clear" w:color="auto" w:fill="FFFFFF"/>
        </w:rPr>
        <w:t xml:space="preserve">, S., Cardoso, M. J., Balaguer, Á., &amp; </w:t>
      </w:r>
      <w:proofErr w:type="spellStart"/>
      <w:r w:rsidRPr="0037763A">
        <w:rPr>
          <w:rFonts w:cs="Arial"/>
          <w:color w:val="222222"/>
          <w:shd w:val="clear" w:color="auto" w:fill="FFFFFF"/>
        </w:rPr>
        <w:t>Zarza-Alzugaray</w:t>
      </w:r>
      <w:proofErr w:type="spellEnd"/>
      <w:r w:rsidRPr="0037763A">
        <w:rPr>
          <w:rFonts w:cs="Arial"/>
          <w:color w:val="222222"/>
          <w:shd w:val="clear" w:color="auto" w:fill="FFFFFF"/>
        </w:rPr>
        <w:t>, J. (2018). Emotional intelligence and mindfulness: Relation and enhancement in the classroom with adolescents. </w:t>
      </w:r>
      <w:r w:rsidRPr="0037763A">
        <w:rPr>
          <w:rFonts w:cs="Arial"/>
          <w:i/>
          <w:iCs/>
          <w:color w:val="222222"/>
          <w:shd w:val="clear" w:color="auto" w:fill="FFFFFF"/>
        </w:rPr>
        <w:t>Frontiers in psychology</w:t>
      </w:r>
      <w:r w:rsidRPr="0037763A">
        <w:rPr>
          <w:rFonts w:cs="Arial"/>
          <w:color w:val="222222"/>
          <w:shd w:val="clear" w:color="auto" w:fill="FFFFFF"/>
        </w:rPr>
        <w:t>, </w:t>
      </w:r>
      <w:r w:rsidRPr="0037763A">
        <w:rPr>
          <w:rFonts w:cs="Arial"/>
          <w:i/>
          <w:iCs/>
          <w:color w:val="222222"/>
          <w:shd w:val="clear" w:color="auto" w:fill="FFFFFF"/>
        </w:rPr>
        <w:t>9</w:t>
      </w:r>
      <w:r w:rsidRPr="0037763A">
        <w:rPr>
          <w:rFonts w:cs="Arial"/>
          <w:color w:val="222222"/>
          <w:shd w:val="clear" w:color="auto" w:fill="FFFFFF"/>
        </w:rPr>
        <w:t>, 2162.</w:t>
      </w:r>
    </w:p>
    <w:p w14:paraId="12338A9F" w14:textId="77777777" w:rsidR="00387824" w:rsidRPr="0037763A" w:rsidRDefault="00387824" w:rsidP="005D10D5">
      <w:pPr>
        <w:rPr>
          <w:rFonts w:cs="Arial"/>
          <w:color w:val="222222"/>
          <w:shd w:val="clear" w:color="auto" w:fill="FFFFFF"/>
        </w:rPr>
      </w:pPr>
      <w:r w:rsidRPr="0037763A">
        <w:rPr>
          <w:rFonts w:cs="Arial"/>
          <w:color w:val="222222"/>
          <w:shd w:val="clear" w:color="auto" w:fill="FFFFFF"/>
        </w:rPr>
        <w:t xml:space="preserve">Rosen, J., </w:t>
      </w:r>
      <w:proofErr w:type="spellStart"/>
      <w:r w:rsidRPr="0037763A">
        <w:rPr>
          <w:rFonts w:cs="Arial"/>
          <w:color w:val="222222"/>
          <w:shd w:val="clear" w:color="auto" w:fill="FFFFFF"/>
        </w:rPr>
        <w:t>Stiehl</w:t>
      </w:r>
      <w:proofErr w:type="spellEnd"/>
      <w:r w:rsidRPr="0037763A">
        <w:rPr>
          <w:rFonts w:cs="Arial"/>
          <w:color w:val="222222"/>
          <w:shd w:val="clear" w:color="auto" w:fill="FFFFFF"/>
        </w:rPr>
        <w:t xml:space="preserve">, E., Mittal, V., Fox, D., </w:t>
      </w:r>
      <w:proofErr w:type="spellStart"/>
      <w:r w:rsidRPr="0037763A">
        <w:rPr>
          <w:rFonts w:cs="Arial"/>
          <w:color w:val="222222"/>
          <w:shd w:val="clear" w:color="auto" w:fill="FFFFFF"/>
        </w:rPr>
        <w:t>Hennon</w:t>
      </w:r>
      <w:proofErr w:type="spellEnd"/>
      <w:r w:rsidRPr="0037763A">
        <w:rPr>
          <w:rFonts w:cs="Arial"/>
          <w:color w:val="222222"/>
          <w:shd w:val="clear" w:color="auto" w:fill="FFFFFF"/>
        </w:rPr>
        <w:t xml:space="preserve">, J., </w:t>
      </w:r>
      <w:proofErr w:type="spellStart"/>
      <w:r w:rsidRPr="0037763A">
        <w:rPr>
          <w:rFonts w:cs="Arial"/>
          <w:color w:val="222222"/>
          <w:shd w:val="clear" w:color="auto" w:fill="FFFFFF"/>
        </w:rPr>
        <w:t>Jeste</w:t>
      </w:r>
      <w:proofErr w:type="spellEnd"/>
      <w:r w:rsidRPr="0037763A">
        <w:rPr>
          <w:rFonts w:cs="Arial"/>
          <w:color w:val="222222"/>
          <w:shd w:val="clear" w:color="auto" w:fill="FFFFFF"/>
        </w:rPr>
        <w:t>, D., &amp; Reynolds, C. F. (2013). Late-life mental health education for workforce development: brain versus heart?. </w:t>
      </w:r>
      <w:r w:rsidRPr="0037763A">
        <w:rPr>
          <w:rFonts w:cs="Arial"/>
          <w:i/>
          <w:iCs/>
          <w:color w:val="222222"/>
          <w:shd w:val="clear" w:color="auto" w:fill="FFFFFF"/>
        </w:rPr>
        <w:t>The American Journal of Geriatric Psychiatry</w:t>
      </w:r>
      <w:r w:rsidRPr="0037763A">
        <w:rPr>
          <w:rFonts w:cs="Arial"/>
          <w:color w:val="222222"/>
          <w:shd w:val="clear" w:color="auto" w:fill="FFFFFF"/>
        </w:rPr>
        <w:t>, </w:t>
      </w:r>
      <w:r w:rsidRPr="0037763A">
        <w:rPr>
          <w:rFonts w:cs="Arial"/>
          <w:i/>
          <w:iCs/>
          <w:color w:val="222222"/>
          <w:shd w:val="clear" w:color="auto" w:fill="FFFFFF"/>
        </w:rPr>
        <w:t>21</w:t>
      </w:r>
      <w:r w:rsidRPr="0037763A">
        <w:rPr>
          <w:rFonts w:cs="Arial"/>
          <w:color w:val="222222"/>
          <w:shd w:val="clear" w:color="auto" w:fill="FFFFFF"/>
        </w:rPr>
        <w:t>(11), 1164-1167.</w:t>
      </w:r>
    </w:p>
    <w:p w14:paraId="5E59A6EA" w14:textId="77777777" w:rsidR="00387824" w:rsidRPr="0037763A" w:rsidRDefault="00387824" w:rsidP="005D10D5">
      <w:pPr>
        <w:rPr>
          <w:rFonts w:cs="Arial"/>
          <w:color w:val="222222"/>
          <w:shd w:val="clear" w:color="auto" w:fill="FFFFFF"/>
        </w:rPr>
      </w:pPr>
      <w:r w:rsidRPr="0037763A">
        <w:rPr>
          <w:rFonts w:cs="Arial"/>
          <w:color w:val="222222"/>
          <w:shd w:val="clear" w:color="auto" w:fill="FFFFFF"/>
        </w:rPr>
        <w:t>Sadri, G. (2012). Emotional intelligence and leadership development. </w:t>
      </w:r>
      <w:r w:rsidRPr="0037763A">
        <w:rPr>
          <w:rFonts w:cs="Arial"/>
          <w:i/>
          <w:iCs/>
          <w:color w:val="222222"/>
          <w:shd w:val="clear" w:color="auto" w:fill="FFFFFF"/>
        </w:rPr>
        <w:t>Public Personnel Management</w:t>
      </w:r>
      <w:r w:rsidRPr="0037763A">
        <w:rPr>
          <w:rFonts w:cs="Arial"/>
          <w:color w:val="222222"/>
          <w:shd w:val="clear" w:color="auto" w:fill="FFFFFF"/>
        </w:rPr>
        <w:t>, </w:t>
      </w:r>
      <w:r w:rsidRPr="0037763A">
        <w:rPr>
          <w:rFonts w:cs="Arial"/>
          <w:i/>
          <w:iCs/>
          <w:color w:val="222222"/>
          <w:shd w:val="clear" w:color="auto" w:fill="FFFFFF"/>
        </w:rPr>
        <w:t>41</w:t>
      </w:r>
      <w:r w:rsidRPr="0037763A">
        <w:rPr>
          <w:rFonts w:cs="Arial"/>
          <w:color w:val="222222"/>
          <w:shd w:val="clear" w:color="auto" w:fill="FFFFFF"/>
        </w:rPr>
        <w:t>(3), 535-548.</w:t>
      </w:r>
    </w:p>
    <w:p w14:paraId="30653ED8" w14:textId="77777777" w:rsidR="00387824" w:rsidRPr="0037763A" w:rsidRDefault="00387824" w:rsidP="005D10D5">
      <w:pPr>
        <w:rPr>
          <w:rFonts w:cs="Arial"/>
          <w:color w:val="222222"/>
          <w:shd w:val="clear" w:color="auto" w:fill="FFFFFF"/>
        </w:rPr>
      </w:pPr>
      <w:proofErr w:type="spellStart"/>
      <w:r w:rsidRPr="0037763A">
        <w:rPr>
          <w:rFonts w:cs="Arial"/>
          <w:color w:val="222222"/>
          <w:shd w:val="clear" w:color="auto" w:fill="FFFFFF"/>
        </w:rPr>
        <w:lastRenderedPageBreak/>
        <w:t>Sako</w:t>
      </w:r>
      <w:proofErr w:type="spellEnd"/>
      <w:r w:rsidRPr="0037763A">
        <w:rPr>
          <w:rFonts w:cs="Arial"/>
          <w:color w:val="222222"/>
          <w:shd w:val="clear" w:color="auto" w:fill="FFFFFF"/>
        </w:rPr>
        <w:t>, M. (2006). Does trust improve business performance. </w:t>
      </w:r>
      <w:proofErr w:type="spellStart"/>
      <w:r w:rsidRPr="0037763A">
        <w:rPr>
          <w:rFonts w:cs="Arial"/>
          <w:i/>
          <w:iCs/>
          <w:color w:val="222222"/>
          <w:shd w:val="clear" w:color="auto" w:fill="FFFFFF"/>
        </w:rPr>
        <w:t>Organisafional</w:t>
      </w:r>
      <w:proofErr w:type="spellEnd"/>
      <w:r w:rsidRPr="0037763A">
        <w:rPr>
          <w:rFonts w:cs="Arial"/>
          <w:i/>
          <w:iCs/>
          <w:color w:val="222222"/>
          <w:shd w:val="clear" w:color="auto" w:fill="FFFFFF"/>
        </w:rPr>
        <w:t xml:space="preserve"> trust: A reader</w:t>
      </w:r>
      <w:r w:rsidRPr="0037763A">
        <w:rPr>
          <w:rFonts w:cs="Arial"/>
          <w:color w:val="222222"/>
          <w:shd w:val="clear" w:color="auto" w:fill="FFFFFF"/>
        </w:rPr>
        <w:t>, 267-294.</w:t>
      </w:r>
    </w:p>
    <w:p w14:paraId="3728A429" w14:textId="77777777" w:rsidR="00387824" w:rsidRPr="0037763A" w:rsidRDefault="00387824" w:rsidP="005D10D5">
      <w:pPr>
        <w:rPr>
          <w:rFonts w:cs="Arial"/>
          <w:color w:val="222222"/>
          <w:shd w:val="clear" w:color="auto" w:fill="FFFFFF"/>
        </w:rPr>
      </w:pPr>
      <w:r w:rsidRPr="0037763A">
        <w:rPr>
          <w:rFonts w:cs="Arial"/>
          <w:color w:val="222222"/>
          <w:shd w:val="clear" w:color="auto" w:fill="FFFFFF"/>
        </w:rPr>
        <w:t>Schindler, P. L., &amp; Thomas, C. C. (1993). The structure of interpersonal trust in the workplace. </w:t>
      </w:r>
      <w:r w:rsidRPr="0037763A">
        <w:rPr>
          <w:rFonts w:cs="Arial"/>
          <w:i/>
          <w:iCs/>
          <w:color w:val="222222"/>
          <w:shd w:val="clear" w:color="auto" w:fill="FFFFFF"/>
        </w:rPr>
        <w:t>Psychological Reports</w:t>
      </w:r>
      <w:r w:rsidRPr="0037763A">
        <w:rPr>
          <w:rFonts w:cs="Arial"/>
          <w:color w:val="222222"/>
          <w:shd w:val="clear" w:color="auto" w:fill="FFFFFF"/>
        </w:rPr>
        <w:t>, </w:t>
      </w:r>
      <w:r w:rsidRPr="0037763A">
        <w:rPr>
          <w:rFonts w:cs="Arial"/>
          <w:i/>
          <w:iCs/>
          <w:color w:val="222222"/>
          <w:shd w:val="clear" w:color="auto" w:fill="FFFFFF"/>
        </w:rPr>
        <w:t>73</w:t>
      </w:r>
      <w:r w:rsidRPr="0037763A">
        <w:rPr>
          <w:rFonts w:cs="Arial"/>
          <w:color w:val="222222"/>
          <w:shd w:val="clear" w:color="auto" w:fill="FFFFFF"/>
        </w:rPr>
        <w:t>(2), 563-573.</w:t>
      </w:r>
    </w:p>
    <w:p w14:paraId="2D2E7B82" w14:textId="77777777" w:rsidR="00387824" w:rsidRPr="0037763A" w:rsidRDefault="00387824" w:rsidP="005D10D5">
      <w:pPr>
        <w:rPr>
          <w:rFonts w:cs="Arial"/>
          <w:color w:val="222222"/>
          <w:shd w:val="clear" w:color="auto" w:fill="FFFFFF"/>
        </w:rPr>
      </w:pPr>
      <w:r w:rsidRPr="0037763A">
        <w:rPr>
          <w:rFonts w:cs="Arial"/>
          <w:color w:val="222222"/>
          <w:shd w:val="clear" w:color="auto" w:fill="FFFFFF"/>
        </w:rPr>
        <w:t>Stanley, S., Purser, R. E., &amp; Singh, N. N. (2018). </w:t>
      </w:r>
      <w:r w:rsidRPr="0037763A">
        <w:rPr>
          <w:rFonts w:cs="Arial"/>
          <w:i/>
          <w:iCs/>
          <w:color w:val="222222"/>
          <w:shd w:val="clear" w:color="auto" w:fill="FFFFFF"/>
        </w:rPr>
        <w:t>Ethical foundations of mindfulness</w:t>
      </w:r>
      <w:r w:rsidRPr="0037763A">
        <w:rPr>
          <w:rFonts w:cs="Arial"/>
          <w:color w:val="222222"/>
          <w:shd w:val="clear" w:color="auto" w:fill="FFFFFF"/>
        </w:rPr>
        <w:t> (pp. 1-29). Springer International Publishing.</w:t>
      </w:r>
    </w:p>
    <w:p w14:paraId="6B44F00F" w14:textId="77777777" w:rsidR="00387824" w:rsidRPr="0037763A" w:rsidRDefault="00387824" w:rsidP="009714F3">
      <w:pPr>
        <w:pStyle w:val="NormalWeb"/>
        <w:spacing w:before="0" w:beforeAutospacing="0" w:after="0" w:afterAutospacing="0" w:line="480" w:lineRule="auto"/>
        <w:ind w:left="720" w:hanging="720"/>
        <w:rPr>
          <w:rFonts w:ascii="Arial" w:hAnsi="Arial" w:cs="Arial"/>
          <w:sz w:val="22"/>
          <w:szCs w:val="22"/>
        </w:rPr>
      </w:pPr>
      <w:proofErr w:type="spellStart"/>
      <w:r w:rsidRPr="0037763A">
        <w:rPr>
          <w:rFonts w:ascii="Arial" w:hAnsi="Arial" w:cs="Arial"/>
          <w:sz w:val="22"/>
          <w:szCs w:val="22"/>
        </w:rPr>
        <w:t>Thakrar</w:t>
      </w:r>
      <w:proofErr w:type="spellEnd"/>
      <w:r w:rsidRPr="0037763A">
        <w:rPr>
          <w:rFonts w:ascii="Arial" w:hAnsi="Arial" w:cs="Arial"/>
          <w:sz w:val="22"/>
          <w:szCs w:val="22"/>
        </w:rPr>
        <w:t xml:space="preserve">, M. (2019, June 11). </w:t>
      </w:r>
      <w:r w:rsidRPr="0037763A">
        <w:rPr>
          <w:rFonts w:ascii="Arial" w:hAnsi="Arial" w:cs="Arial"/>
          <w:i/>
          <w:iCs/>
          <w:sz w:val="22"/>
          <w:szCs w:val="22"/>
        </w:rPr>
        <w:t>How To Develop Emotional Intelligence Using Mindfulness</w:t>
      </w:r>
      <w:r w:rsidRPr="0037763A">
        <w:rPr>
          <w:rFonts w:ascii="Arial" w:hAnsi="Arial" w:cs="Arial"/>
          <w:sz w:val="22"/>
          <w:szCs w:val="22"/>
        </w:rPr>
        <w:t>. Forbes. https://www.forbes.com/sites/forbescoachescouncil/2019/06/11/how-to-develop-emotional-intelligence-using-mindfulness/?sh=5420db753f3a</w:t>
      </w:r>
    </w:p>
    <w:p w14:paraId="4EBA5461" w14:textId="77777777" w:rsidR="00387824" w:rsidRPr="0037763A" w:rsidRDefault="00387824" w:rsidP="005D10D5">
      <w:pPr>
        <w:rPr>
          <w:rFonts w:cs="Arial"/>
          <w:color w:val="222222"/>
          <w:shd w:val="clear" w:color="auto" w:fill="FFFFFF"/>
        </w:rPr>
      </w:pPr>
      <w:r w:rsidRPr="0037763A">
        <w:rPr>
          <w:rFonts w:cs="Arial"/>
          <w:color w:val="222222"/>
          <w:shd w:val="clear" w:color="auto" w:fill="FFFFFF"/>
        </w:rPr>
        <w:t>Williams, T. O., Ernst, J. V., &amp; Clark, A. C. (2018). Profile of Workforce Development Educators. </w:t>
      </w:r>
      <w:r w:rsidRPr="0037763A">
        <w:rPr>
          <w:rFonts w:cs="Arial"/>
          <w:i/>
          <w:iCs/>
          <w:color w:val="222222"/>
          <w:shd w:val="clear" w:color="auto" w:fill="FFFFFF"/>
        </w:rPr>
        <w:t>The Journal of Technology Studies</w:t>
      </w:r>
      <w:r w:rsidRPr="0037763A">
        <w:rPr>
          <w:rFonts w:cs="Arial"/>
          <w:color w:val="222222"/>
          <w:shd w:val="clear" w:color="auto" w:fill="FFFFFF"/>
        </w:rPr>
        <w:t>, </w:t>
      </w:r>
      <w:r w:rsidRPr="0037763A">
        <w:rPr>
          <w:rFonts w:cs="Arial"/>
          <w:i/>
          <w:iCs/>
          <w:color w:val="222222"/>
          <w:shd w:val="clear" w:color="auto" w:fill="FFFFFF"/>
        </w:rPr>
        <w:t>44</w:t>
      </w:r>
      <w:r w:rsidRPr="0037763A">
        <w:rPr>
          <w:rFonts w:cs="Arial"/>
          <w:color w:val="222222"/>
          <w:shd w:val="clear" w:color="auto" w:fill="FFFFFF"/>
        </w:rPr>
        <w:t>(1), 14-27.</w:t>
      </w:r>
    </w:p>
    <w:sectPr w:rsidR="00387824" w:rsidRPr="0037763A">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788C0A" w14:textId="77777777" w:rsidR="00BA0E0F" w:rsidRDefault="00BA0E0F" w:rsidP="00D46146">
      <w:pPr>
        <w:spacing w:after="0" w:line="240" w:lineRule="auto"/>
      </w:pPr>
      <w:r>
        <w:separator/>
      </w:r>
    </w:p>
  </w:endnote>
  <w:endnote w:type="continuationSeparator" w:id="0">
    <w:p w14:paraId="7CB7A4A5" w14:textId="77777777" w:rsidR="00BA0E0F" w:rsidRDefault="00BA0E0F" w:rsidP="00D461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1119126"/>
      <w:docPartObj>
        <w:docPartGallery w:val="Page Numbers (Bottom of Page)"/>
        <w:docPartUnique/>
      </w:docPartObj>
    </w:sdtPr>
    <w:sdtEndPr>
      <w:rPr>
        <w:noProof/>
      </w:rPr>
    </w:sdtEndPr>
    <w:sdtContent>
      <w:p w14:paraId="242E6DAD" w14:textId="22A623C5" w:rsidR="00DB4D19" w:rsidRDefault="00DB4D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5213286" w14:textId="77777777" w:rsidR="00DB4D19" w:rsidRDefault="00DB4D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76DED3" w14:textId="77777777" w:rsidR="00BA0E0F" w:rsidRDefault="00BA0E0F" w:rsidP="00D46146">
      <w:pPr>
        <w:spacing w:after="0" w:line="240" w:lineRule="auto"/>
      </w:pPr>
      <w:r>
        <w:separator/>
      </w:r>
    </w:p>
  </w:footnote>
  <w:footnote w:type="continuationSeparator" w:id="0">
    <w:p w14:paraId="398EFBCA" w14:textId="77777777" w:rsidR="00BA0E0F" w:rsidRDefault="00BA0E0F" w:rsidP="00D461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C4C9E"/>
    <w:multiLevelType w:val="hybridMultilevel"/>
    <w:tmpl w:val="1FB4B4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EC4FBD"/>
    <w:multiLevelType w:val="hybridMultilevel"/>
    <w:tmpl w:val="A27E6770"/>
    <w:lvl w:ilvl="0" w:tplc="B4B05BE2">
      <w:start w:val="1"/>
      <w:numFmt w:val="bullet"/>
      <w:lvlText w:val="•"/>
      <w:lvlJc w:val="left"/>
      <w:pPr>
        <w:tabs>
          <w:tab w:val="num" w:pos="720"/>
        </w:tabs>
        <w:ind w:left="720" w:hanging="360"/>
      </w:pPr>
      <w:rPr>
        <w:rFonts w:ascii="Arial" w:hAnsi="Arial" w:hint="default"/>
      </w:rPr>
    </w:lvl>
    <w:lvl w:ilvl="1" w:tplc="4CFCF05E">
      <w:start w:val="1"/>
      <w:numFmt w:val="bullet"/>
      <w:lvlText w:val="•"/>
      <w:lvlJc w:val="left"/>
      <w:pPr>
        <w:tabs>
          <w:tab w:val="num" w:pos="1440"/>
        </w:tabs>
        <w:ind w:left="1440" w:hanging="360"/>
      </w:pPr>
      <w:rPr>
        <w:rFonts w:ascii="Arial" w:hAnsi="Arial" w:hint="default"/>
      </w:rPr>
    </w:lvl>
    <w:lvl w:ilvl="2" w:tplc="C50E472C" w:tentative="1">
      <w:start w:val="1"/>
      <w:numFmt w:val="bullet"/>
      <w:lvlText w:val="•"/>
      <w:lvlJc w:val="left"/>
      <w:pPr>
        <w:tabs>
          <w:tab w:val="num" w:pos="2160"/>
        </w:tabs>
        <w:ind w:left="2160" w:hanging="360"/>
      </w:pPr>
      <w:rPr>
        <w:rFonts w:ascii="Arial" w:hAnsi="Arial" w:hint="default"/>
      </w:rPr>
    </w:lvl>
    <w:lvl w:ilvl="3" w:tplc="BF244606" w:tentative="1">
      <w:start w:val="1"/>
      <w:numFmt w:val="bullet"/>
      <w:lvlText w:val="•"/>
      <w:lvlJc w:val="left"/>
      <w:pPr>
        <w:tabs>
          <w:tab w:val="num" w:pos="2880"/>
        </w:tabs>
        <w:ind w:left="2880" w:hanging="360"/>
      </w:pPr>
      <w:rPr>
        <w:rFonts w:ascii="Arial" w:hAnsi="Arial" w:hint="default"/>
      </w:rPr>
    </w:lvl>
    <w:lvl w:ilvl="4" w:tplc="B45A833A" w:tentative="1">
      <w:start w:val="1"/>
      <w:numFmt w:val="bullet"/>
      <w:lvlText w:val="•"/>
      <w:lvlJc w:val="left"/>
      <w:pPr>
        <w:tabs>
          <w:tab w:val="num" w:pos="3600"/>
        </w:tabs>
        <w:ind w:left="3600" w:hanging="360"/>
      </w:pPr>
      <w:rPr>
        <w:rFonts w:ascii="Arial" w:hAnsi="Arial" w:hint="default"/>
      </w:rPr>
    </w:lvl>
    <w:lvl w:ilvl="5" w:tplc="E2F67AAE" w:tentative="1">
      <w:start w:val="1"/>
      <w:numFmt w:val="bullet"/>
      <w:lvlText w:val="•"/>
      <w:lvlJc w:val="left"/>
      <w:pPr>
        <w:tabs>
          <w:tab w:val="num" w:pos="4320"/>
        </w:tabs>
        <w:ind w:left="4320" w:hanging="360"/>
      </w:pPr>
      <w:rPr>
        <w:rFonts w:ascii="Arial" w:hAnsi="Arial" w:hint="default"/>
      </w:rPr>
    </w:lvl>
    <w:lvl w:ilvl="6" w:tplc="F63E2FA0" w:tentative="1">
      <w:start w:val="1"/>
      <w:numFmt w:val="bullet"/>
      <w:lvlText w:val="•"/>
      <w:lvlJc w:val="left"/>
      <w:pPr>
        <w:tabs>
          <w:tab w:val="num" w:pos="5040"/>
        </w:tabs>
        <w:ind w:left="5040" w:hanging="360"/>
      </w:pPr>
      <w:rPr>
        <w:rFonts w:ascii="Arial" w:hAnsi="Arial" w:hint="default"/>
      </w:rPr>
    </w:lvl>
    <w:lvl w:ilvl="7" w:tplc="8AA8F920" w:tentative="1">
      <w:start w:val="1"/>
      <w:numFmt w:val="bullet"/>
      <w:lvlText w:val="•"/>
      <w:lvlJc w:val="left"/>
      <w:pPr>
        <w:tabs>
          <w:tab w:val="num" w:pos="5760"/>
        </w:tabs>
        <w:ind w:left="5760" w:hanging="360"/>
      </w:pPr>
      <w:rPr>
        <w:rFonts w:ascii="Arial" w:hAnsi="Arial" w:hint="default"/>
      </w:rPr>
    </w:lvl>
    <w:lvl w:ilvl="8" w:tplc="FB4EA76A"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EDA18A4"/>
    <w:multiLevelType w:val="hybridMultilevel"/>
    <w:tmpl w:val="656EBE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3D715C"/>
    <w:multiLevelType w:val="hybridMultilevel"/>
    <w:tmpl w:val="62E0BBB2"/>
    <w:lvl w:ilvl="0" w:tplc="DD06ACF6">
      <w:start w:val="1"/>
      <w:numFmt w:val="decimal"/>
      <w:lvlText w:val="%1."/>
      <w:lvlJc w:val="left"/>
      <w:pPr>
        <w:ind w:left="1200" w:hanging="360"/>
      </w:pPr>
      <w:rPr>
        <w:rFonts w:ascii="Arial" w:hAnsi="Arial" w:cs="Arial" w:hint="default"/>
        <w:color w:val="00000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CE5665B"/>
    <w:multiLevelType w:val="hybridMultilevel"/>
    <w:tmpl w:val="0AFA7AB6"/>
    <w:lvl w:ilvl="0" w:tplc="359E6346">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A1223C"/>
    <w:multiLevelType w:val="multilevel"/>
    <w:tmpl w:val="DFAA3AA0"/>
    <w:lvl w:ilvl="0">
      <w:start w:val="1"/>
      <w:numFmt w:val="bullet"/>
      <w:lvlText w:val=""/>
      <w:lvlJc w:val="left"/>
      <w:pPr>
        <w:ind w:left="450" w:hanging="450"/>
      </w:pPr>
      <w:rPr>
        <w:rFonts w:ascii="Symbol" w:hAnsi="Symbol"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6" w15:restartNumberingAfterBreak="0">
    <w:nsid w:val="47A0051D"/>
    <w:multiLevelType w:val="hybridMultilevel"/>
    <w:tmpl w:val="119C131C"/>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1123E4"/>
    <w:multiLevelType w:val="multilevel"/>
    <w:tmpl w:val="BEB834FE"/>
    <w:lvl w:ilvl="0">
      <w:start w:val="1"/>
      <w:numFmt w:val="decimal"/>
      <w:lvlText w:val="%1."/>
      <w:lvlJc w:val="left"/>
      <w:pPr>
        <w:ind w:left="720" w:hanging="360"/>
      </w:pPr>
      <w:rPr>
        <w:rFonts w:hint="default"/>
      </w:rPr>
    </w:lvl>
    <w:lvl w:ilvl="1">
      <w:start w:val="4"/>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60170B22"/>
    <w:multiLevelType w:val="hybridMultilevel"/>
    <w:tmpl w:val="7B74B2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3214260"/>
    <w:multiLevelType w:val="multilevel"/>
    <w:tmpl w:val="639846DA"/>
    <w:lvl w:ilvl="0">
      <w:start w:val="3"/>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880" w:hanging="1440"/>
      </w:pPr>
      <w:rPr>
        <w:rFonts w:hint="default"/>
      </w:rPr>
    </w:lvl>
    <w:lvl w:ilvl="5">
      <w:start w:val="1"/>
      <w:numFmt w:val="decimal"/>
      <w:lvlText w:val="%1.%2.%3.%4.%5.%6"/>
      <w:lvlJc w:val="left"/>
      <w:pPr>
        <w:ind w:left="3600" w:hanging="180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680" w:hanging="2160"/>
      </w:pPr>
      <w:rPr>
        <w:rFonts w:hint="default"/>
      </w:rPr>
    </w:lvl>
    <w:lvl w:ilvl="8">
      <w:start w:val="1"/>
      <w:numFmt w:val="decimal"/>
      <w:lvlText w:val="%1.%2.%3.%4.%5.%6.%7.%8.%9"/>
      <w:lvlJc w:val="left"/>
      <w:pPr>
        <w:ind w:left="5400" w:hanging="2520"/>
      </w:pPr>
      <w:rPr>
        <w:rFonts w:hint="default"/>
      </w:rPr>
    </w:lvl>
  </w:abstractNum>
  <w:abstractNum w:abstractNumId="10" w15:restartNumberingAfterBreak="0">
    <w:nsid w:val="648877BD"/>
    <w:multiLevelType w:val="multilevel"/>
    <w:tmpl w:val="DB54A7CA"/>
    <w:lvl w:ilvl="0">
      <w:start w:val="1"/>
      <w:numFmt w:val="decimal"/>
      <w:lvlText w:val="%1."/>
      <w:lvlJc w:val="left"/>
      <w:pPr>
        <w:ind w:left="720" w:hanging="360"/>
      </w:pPr>
      <w:rPr>
        <w:rFonts w:hint="default"/>
      </w:rPr>
    </w:lvl>
    <w:lvl w:ilvl="1">
      <w:start w:val="6"/>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 w15:restartNumberingAfterBreak="0">
    <w:nsid w:val="6F4C09A1"/>
    <w:multiLevelType w:val="multilevel"/>
    <w:tmpl w:val="C4685696"/>
    <w:lvl w:ilvl="0">
      <w:start w:val="1"/>
      <w:numFmt w:val="decimal"/>
      <w:lvlText w:val="%1."/>
      <w:lvlJc w:val="left"/>
      <w:pPr>
        <w:ind w:left="720" w:hanging="360"/>
      </w:pPr>
      <w:rPr>
        <w:rFonts w:hint="default"/>
      </w:rPr>
    </w:lvl>
    <w:lvl w:ilvl="1">
      <w:start w:val="2"/>
      <w:numFmt w:val="decimal"/>
      <w:isLgl/>
      <w:lvlText w:val="%1.%2"/>
      <w:lvlJc w:val="left"/>
      <w:pPr>
        <w:ind w:left="833" w:hanging="47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75CE2BF6"/>
    <w:multiLevelType w:val="hybridMultilevel"/>
    <w:tmpl w:val="24C28A0C"/>
    <w:lvl w:ilvl="0" w:tplc="027A53F4">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707901"/>
    <w:multiLevelType w:val="hybridMultilevel"/>
    <w:tmpl w:val="4E4C3AC0"/>
    <w:lvl w:ilvl="0" w:tplc="B8C853AC">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48342687">
    <w:abstractNumId w:val="12"/>
  </w:num>
  <w:num w:numId="2" w16cid:durableId="1507018859">
    <w:abstractNumId w:val="7"/>
  </w:num>
  <w:num w:numId="3" w16cid:durableId="1983195435">
    <w:abstractNumId w:val="0"/>
  </w:num>
  <w:num w:numId="4" w16cid:durableId="382560316">
    <w:abstractNumId w:val="4"/>
  </w:num>
  <w:num w:numId="5" w16cid:durableId="1125081933">
    <w:abstractNumId w:val="13"/>
  </w:num>
  <w:num w:numId="6" w16cid:durableId="1734893692">
    <w:abstractNumId w:val="10"/>
  </w:num>
  <w:num w:numId="7" w16cid:durableId="1476412384">
    <w:abstractNumId w:val="9"/>
  </w:num>
  <w:num w:numId="8" w16cid:durableId="1233614250">
    <w:abstractNumId w:val="8"/>
  </w:num>
  <w:num w:numId="9" w16cid:durableId="463423935">
    <w:abstractNumId w:val="5"/>
  </w:num>
  <w:num w:numId="10" w16cid:durableId="1313217650">
    <w:abstractNumId w:val="1"/>
  </w:num>
  <w:num w:numId="11" w16cid:durableId="1319915676">
    <w:abstractNumId w:val="2"/>
  </w:num>
  <w:num w:numId="12" w16cid:durableId="1006981713">
    <w:abstractNumId w:val="11"/>
  </w:num>
  <w:num w:numId="13" w16cid:durableId="800421849">
    <w:abstractNumId w:val="6"/>
  </w:num>
  <w:num w:numId="14" w16cid:durableId="16929520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03F1"/>
    <w:rsid w:val="00000D08"/>
    <w:rsid w:val="0000388B"/>
    <w:rsid w:val="00003A2A"/>
    <w:rsid w:val="0000662D"/>
    <w:rsid w:val="00007103"/>
    <w:rsid w:val="000133FE"/>
    <w:rsid w:val="0001408F"/>
    <w:rsid w:val="000147C7"/>
    <w:rsid w:val="00015636"/>
    <w:rsid w:val="00016802"/>
    <w:rsid w:val="00020717"/>
    <w:rsid w:val="00020FA0"/>
    <w:rsid w:val="00021DDE"/>
    <w:rsid w:val="00022183"/>
    <w:rsid w:val="000227AF"/>
    <w:rsid w:val="00024BE1"/>
    <w:rsid w:val="000267E1"/>
    <w:rsid w:val="0003071A"/>
    <w:rsid w:val="00032355"/>
    <w:rsid w:val="00033C92"/>
    <w:rsid w:val="00035D5E"/>
    <w:rsid w:val="0003670E"/>
    <w:rsid w:val="00040F73"/>
    <w:rsid w:val="000419A0"/>
    <w:rsid w:val="00043246"/>
    <w:rsid w:val="00043775"/>
    <w:rsid w:val="00044625"/>
    <w:rsid w:val="0004693D"/>
    <w:rsid w:val="000503B2"/>
    <w:rsid w:val="0005087A"/>
    <w:rsid w:val="00056011"/>
    <w:rsid w:val="0005640E"/>
    <w:rsid w:val="00057435"/>
    <w:rsid w:val="0005762E"/>
    <w:rsid w:val="0006105E"/>
    <w:rsid w:val="00061166"/>
    <w:rsid w:val="0006147C"/>
    <w:rsid w:val="000627B4"/>
    <w:rsid w:val="00063B88"/>
    <w:rsid w:val="00064DCA"/>
    <w:rsid w:val="00064F59"/>
    <w:rsid w:val="00065E6C"/>
    <w:rsid w:val="00070E6A"/>
    <w:rsid w:val="00072081"/>
    <w:rsid w:val="000734CE"/>
    <w:rsid w:val="000736CF"/>
    <w:rsid w:val="0007558C"/>
    <w:rsid w:val="00075DF9"/>
    <w:rsid w:val="000765AD"/>
    <w:rsid w:val="00077061"/>
    <w:rsid w:val="000845B9"/>
    <w:rsid w:val="000901FE"/>
    <w:rsid w:val="000915BF"/>
    <w:rsid w:val="000925EF"/>
    <w:rsid w:val="000933FE"/>
    <w:rsid w:val="00095FC5"/>
    <w:rsid w:val="000A0A70"/>
    <w:rsid w:val="000A224C"/>
    <w:rsid w:val="000A2608"/>
    <w:rsid w:val="000A30C5"/>
    <w:rsid w:val="000A5B10"/>
    <w:rsid w:val="000A7906"/>
    <w:rsid w:val="000B027F"/>
    <w:rsid w:val="000B096B"/>
    <w:rsid w:val="000B6571"/>
    <w:rsid w:val="000C0176"/>
    <w:rsid w:val="000C1E2F"/>
    <w:rsid w:val="000C6AFE"/>
    <w:rsid w:val="000C7E64"/>
    <w:rsid w:val="000D0C2E"/>
    <w:rsid w:val="000D24E5"/>
    <w:rsid w:val="000D2799"/>
    <w:rsid w:val="000D43DE"/>
    <w:rsid w:val="000D4D8E"/>
    <w:rsid w:val="000D568C"/>
    <w:rsid w:val="000D6C2F"/>
    <w:rsid w:val="000D70A9"/>
    <w:rsid w:val="000D7334"/>
    <w:rsid w:val="000E085A"/>
    <w:rsid w:val="000F1F37"/>
    <w:rsid w:val="000F3CCF"/>
    <w:rsid w:val="000F4538"/>
    <w:rsid w:val="00100243"/>
    <w:rsid w:val="00100A0B"/>
    <w:rsid w:val="001040F3"/>
    <w:rsid w:val="0010639F"/>
    <w:rsid w:val="00107051"/>
    <w:rsid w:val="001104DB"/>
    <w:rsid w:val="00110E74"/>
    <w:rsid w:val="001111A5"/>
    <w:rsid w:val="001115AD"/>
    <w:rsid w:val="00111A0A"/>
    <w:rsid w:val="00117130"/>
    <w:rsid w:val="00117AD3"/>
    <w:rsid w:val="001207E9"/>
    <w:rsid w:val="0012090C"/>
    <w:rsid w:val="00120EB7"/>
    <w:rsid w:val="00122064"/>
    <w:rsid w:val="00123E12"/>
    <w:rsid w:val="0012415C"/>
    <w:rsid w:val="001242CF"/>
    <w:rsid w:val="00126D5C"/>
    <w:rsid w:val="00131CEE"/>
    <w:rsid w:val="0013358F"/>
    <w:rsid w:val="00136CE1"/>
    <w:rsid w:val="0014297C"/>
    <w:rsid w:val="00142A4E"/>
    <w:rsid w:val="00143E9C"/>
    <w:rsid w:val="0014478E"/>
    <w:rsid w:val="00145BEC"/>
    <w:rsid w:val="0014643B"/>
    <w:rsid w:val="00146E95"/>
    <w:rsid w:val="00153DC3"/>
    <w:rsid w:val="00154AA6"/>
    <w:rsid w:val="001557A8"/>
    <w:rsid w:val="00156485"/>
    <w:rsid w:val="001567BE"/>
    <w:rsid w:val="00156C5E"/>
    <w:rsid w:val="00162B88"/>
    <w:rsid w:val="0016300E"/>
    <w:rsid w:val="00163502"/>
    <w:rsid w:val="00165983"/>
    <w:rsid w:val="00165AB4"/>
    <w:rsid w:val="00166E8A"/>
    <w:rsid w:val="001672EA"/>
    <w:rsid w:val="00170566"/>
    <w:rsid w:val="001776B7"/>
    <w:rsid w:val="0017787D"/>
    <w:rsid w:val="0018208C"/>
    <w:rsid w:val="00190BCB"/>
    <w:rsid w:val="001916B0"/>
    <w:rsid w:val="00192711"/>
    <w:rsid w:val="00193779"/>
    <w:rsid w:val="00193B9D"/>
    <w:rsid w:val="001A028E"/>
    <w:rsid w:val="001A5875"/>
    <w:rsid w:val="001A5E29"/>
    <w:rsid w:val="001A6095"/>
    <w:rsid w:val="001A6601"/>
    <w:rsid w:val="001A68C9"/>
    <w:rsid w:val="001A6F31"/>
    <w:rsid w:val="001A7BCB"/>
    <w:rsid w:val="001B18D2"/>
    <w:rsid w:val="001B35F9"/>
    <w:rsid w:val="001B51BF"/>
    <w:rsid w:val="001B5449"/>
    <w:rsid w:val="001B55ED"/>
    <w:rsid w:val="001B5994"/>
    <w:rsid w:val="001B60D1"/>
    <w:rsid w:val="001B628D"/>
    <w:rsid w:val="001B67AE"/>
    <w:rsid w:val="001C256F"/>
    <w:rsid w:val="001C2FA1"/>
    <w:rsid w:val="001C30BE"/>
    <w:rsid w:val="001C3E15"/>
    <w:rsid w:val="001C4D11"/>
    <w:rsid w:val="001C52F8"/>
    <w:rsid w:val="001C55D1"/>
    <w:rsid w:val="001C76D7"/>
    <w:rsid w:val="001D3140"/>
    <w:rsid w:val="001D3BCB"/>
    <w:rsid w:val="001D3F67"/>
    <w:rsid w:val="001D4578"/>
    <w:rsid w:val="001D5899"/>
    <w:rsid w:val="001D6B5E"/>
    <w:rsid w:val="001D79C7"/>
    <w:rsid w:val="001E2204"/>
    <w:rsid w:val="001E2C24"/>
    <w:rsid w:val="001E30EB"/>
    <w:rsid w:val="001E3FC5"/>
    <w:rsid w:val="001E5C28"/>
    <w:rsid w:val="001E6A94"/>
    <w:rsid w:val="001E7A58"/>
    <w:rsid w:val="001F03B5"/>
    <w:rsid w:val="001F0F8A"/>
    <w:rsid w:val="001F166C"/>
    <w:rsid w:val="001F2DD7"/>
    <w:rsid w:val="001F595E"/>
    <w:rsid w:val="001F5D20"/>
    <w:rsid w:val="001F72A3"/>
    <w:rsid w:val="001F798F"/>
    <w:rsid w:val="00203E07"/>
    <w:rsid w:val="002059B4"/>
    <w:rsid w:val="002062EE"/>
    <w:rsid w:val="00222999"/>
    <w:rsid w:val="0022457E"/>
    <w:rsid w:val="00225597"/>
    <w:rsid w:val="0022565F"/>
    <w:rsid w:val="00225C02"/>
    <w:rsid w:val="002265A2"/>
    <w:rsid w:val="002269D9"/>
    <w:rsid w:val="002316D7"/>
    <w:rsid w:val="00232EE7"/>
    <w:rsid w:val="00233452"/>
    <w:rsid w:val="00236C77"/>
    <w:rsid w:val="002409B6"/>
    <w:rsid w:val="002416B3"/>
    <w:rsid w:val="002424C7"/>
    <w:rsid w:val="002430D5"/>
    <w:rsid w:val="00243FDE"/>
    <w:rsid w:val="0024407B"/>
    <w:rsid w:val="00252892"/>
    <w:rsid w:val="00261C60"/>
    <w:rsid w:val="0026228C"/>
    <w:rsid w:val="002668D2"/>
    <w:rsid w:val="00266AAC"/>
    <w:rsid w:val="002673BB"/>
    <w:rsid w:val="00267B41"/>
    <w:rsid w:val="00271C68"/>
    <w:rsid w:val="00275CEB"/>
    <w:rsid w:val="002768A6"/>
    <w:rsid w:val="00280324"/>
    <w:rsid w:val="002810A4"/>
    <w:rsid w:val="002820DC"/>
    <w:rsid w:val="00283900"/>
    <w:rsid w:val="00283D2D"/>
    <w:rsid w:val="0028570A"/>
    <w:rsid w:val="00285E6B"/>
    <w:rsid w:val="0029060F"/>
    <w:rsid w:val="0029402E"/>
    <w:rsid w:val="00294B00"/>
    <w:rsid w:val="00295CD1"/>
    <w:rsid w:val="00297EF1"/>
    <w:rsid w:val="002A007D"/>
    <w:rsid w:val="002A5793"/>
    <w:rsid w:val="002A6AC1"/>
    <w:rsid w:val="002A7B30"/>
    <w:rsid w:val="002B113E"/>
    <w:rsid w:val="002B1BA5"/>
    <w:rsid w:val="002B368A"/>
    <w:rsid w:val="002B414D"/>
    <w:rsid w:val="002C04A6"/>
    <w:rsid w:val="002C1F3C"/>
    <w:rsid w:val="002C4A05"/>
    <w:rsid w:val="002C58A1"/>
    <w:rsid w:val="002C678C"/>
    <w:rsid w:val="002C6FD4"/>
    <w:rsid w:val="002D1CDE"/>
    <w:rsid w:val="002D402F"/>
    <w:rsid w:val="002D55CE"/>
    <w:rsid w:val="002D5ACD"/>
    <w:rsid w:val="002D7F79"/>
    <w:rsid w:val="002E053C"/>
    <w:rsid w:val="002E17FD"/>
    <w:rsid w:val="002E1C91"/>
    <w:rsid w:val="002E1E55"/>
    <w:rsid w:val="002E2982"/>
    <w:rsid w:val="002E56A8"/>
    <w:rsid w:val="002E6A26"/>
    <w:rsid w:val="002F0FBB"/>
    <w:rsid w:val="002F1536"/>
    <w:rsid w:val="002F1647"/>
    <w:rsid w:val="002F16D3"/>
    <w:rsid w:val="002F3FA6"/>
    <w:rsid w:val="002F5EB0"/>
    <w:rsid w:val="002F6CE6"/>
    <w:rsid w:val="002F71BF"/>
    <w:rsid w:val="002F73D8"/>
    <w:rsid w:val="00300685"/>
    <w:rsid w:val="003012FC"/>
    <w:rsid w:val="00301DA5"/>
    <w:rsid w:val="0030226B"/>
    <w:rsid w:val="00304164"/>
    <w:rsid w:val="003075BC"/>
    <w:rsid w:val="003108C7"/>
    <w:rsid w:val="00310C37"/>
    <w:rsid w:val="00311CB0"/>
    <w:rsid w:val="00311D9F"/>
    <w:rsid w:val="003123B1"/>
    <w:rsid w:val="003124BB"/>
    <w:rsid w:val="003145DD"/>
    <w:rsid w:val="00316EDC"/>
    <w:rsid w:val="003170E3"/>
    <w:rsid w:val="00317F58"/>
    <w:rsid w:val="003203D1"/>
    <w:rsid w:val="00320B0E"/>
    <w:rsid w:val="003212E2"/>
    <w:rsid w:val="003268B9"/>
    <w:rsid w:val="00327661"/>
    <w:rsid w:val="00333107"/>
    <w:rsid w:val="003341B9"/>
    <w:rsid w:val="00334EDC"/>
    <w:rsid w:val="00336A1D"/>
    <w:rsid w:val="00336BEE"/>
    <w:rsid w:val="0034024D"/>
    <w:rsid w:val="0034230B"/>
    <w:rsid w:val="0034279E"/>
    <w:rsid w:val="00342EC0"/>
    <w:rsid w:val="00343D09"/>
    <w:rsid w:val="00343E32"/>
    <w:rsid w:val="003471D8"/>
    <w:rsid w:val="003524E6"/>
    <w:rsid w:val="003527FF"/>
    <w:rsid w:val="00353CE5"/>
    <w:rsid w:val="003544A3"/>
    <w:rsid w:val="00357B43"/>
    <w:rsid w:val="00361075"/>
    <w:rsid w:val="003636B2"/>
    <w:rsid w:val="003667FA"/>
    <w:rsid w:val="00366A48"/>
    <w:rsid w:val="00367609"/>
    <w:rsid w:val="0037113F"/>
    <w:rsid w:val="00372252"/>
    <w:rsid w:val="00375660"/>
    <w:rsid w:val="00375912"/>
    <w:rsid w:val="00375A99"/>
    <w:rsid w:val="00375AE0"/>
    <w:rsid w:val="0037763A"/>
    <w:rsid w:val="003779B6"/>
    <w:rsid w:val="00381F7E"/>
    <w:rsid w:val="00383C91"/>
    <w:rsid w:val="003858D4"/>
    <w:rsid w:val="00386231"/>
    <w:rsid w:val="003868EA"/>
    <w:rsid w:val="00386D0E"/>
    <w:rsid w:val="00387824"/>
    <w:rsid w:val="00392389"/>
    <w:rsid w:val="00392F82"/>
    <w:rsid w:val="003952CF"/>
    <w:rsid w:val="00395FB2"/>
    <w:rsid w:val="0039725B"/>
    <w:rsid w:val="0039761F"/>
    <w:rsid w:val="003A0FF3"/>
    <w:rsid w:val="003A2EEA"/>
    <w:rsid w:val="003A373C"/>
    <w:rsid w:val="003A790B"/>
    <w:rsid w:val="003A7990"/>
    <w:rsid w:val="003B1412"/>
    <w:rsid w:val="003B18AB"/>
    <w:rsid w:val="003B2F9E"/>
    <w:rsid w:val="003B77EF"/>
    <w:rsid w:val="003C041A"/>
    <w:rsid w:val="003C1E77"/>
    <w:rsid w:val="003C2965"/>
    <w:rsid w:val="003C2F88"/>
    <w:rsid w:val="003C308A"/>
    <w:rsid w:val="003C540D"/>
    <w:rsid w:val="003C6816"/>
    <w:rsid w:val="003C7340"/>
    <w:rsid w:val="003D0118"/>
    <w:rsid w:val="003D10F5"/>
    <w:rsid w:val="003D1E78"/>
    <w:rsid w:val="003D4B5D"/>
    <w:rsid w:val="003D4B8C"/>
    <w:rsid w:val="003D4F93"/>
    <w:rsid w:val="003D5084"/>
    <w:rsid w:val="003D70F6"/>
    <w:rsid w:val="003E02AC"/>
    <w:rsid w:val="003E0701"/>
    <w:rsid w:val="003E4BDA"/>
    <w:rsid w:val="003E5E8A"/>
    <w:rsid w:val="003E73AB"/>
    <w:rsid w:val="003F04E0"/>
    <w:rsid w:val="003F0592"/>
    <w:rsid w:val="003F0FB5"/>
    <w:rsid w:val="003F4395"/>
    <w:rsid w:val="003F4838"/>
    <w:rsid w:val="003F537E"/>
    <w:rsid w:val="003F6D0C"/>
    <w:rsid w:val="003F6F54"/>
    <w:rsid w:val="003F75A0"/>
    <w:rsid w:val="003F7826"/>
    <w:rsid w:val="00400306"/>
    <w:rsid w:val="004003BE"/>
    <w:rsid w:val="00400983"/>
    <w:rsid w:val="00401D0F"/>
    <w:rsid w:val="00403571"/>
    <w:rsid w:val="0040384A"/>
    <w:rsid w:val="004051BF"/>
    <w:rsid w:val="00405715"/>
    <w:rsid w:val="00405CEC"/>
    <w:rsid w:val="00405F2F"/>
    <w:rsid w:val="00405F4B"/>
    <w:rsid w:val="004079CB"/>
    <w:rsid w:val="00407E76"/>
    <w:rsid w:val="00411D5C"/>
    <w:rsid w:val="00411E11"/>
    <w:rsid w:val="0041614A"/>
    <w:rsid w:val="00416BE9"/>
    <w:rsid w:val="00417133"/>
    <w:rsid w:val="00417391"/>
    <w:rsid w:val="00423361"/>
    <w:rsid w:val="0042363B"/>
    <w:rsid w:val="00427AA8"/>
    <w:rsid w:val="004313E0"/>
    <w:rsid w:val="004314F5"/>
    <w:rsid w:val="00433B17"/>
    <w:rsid w:val="0043491D"/>
    <w:rsid w:val="00434A58"/>
    <w:rsid w:val="00443A9F"/>
    <w:rsid w:val="00444EC6"/>
    <w:rsid w:val="00445FCB"/>
    <w:rsid w:val="004467DA"/>
    <w:rsid w:val="00446FB6"/>
    <w:rsid w:val="00453026"/>
    <w:rsid w:val="00453D55"/>
    <w:rsid w:val="004559ED"/>
    <w:rsid w:val="00456540"/>
    <w:rsid w:val="004600EC"/>
    <w:rsid w:val="00463391"/>
    <w:rsid w:val="00464EAF"/>
    <w:rsid w:val="004656B4"/>
    <w:rsid w:val="00465F3F"/>
    <w:rsid w:val="00466010"/>
    <w:rsid w:val="00467ACA"/>
    <w:rsid w:val="0047022A"/>
    <w:rsid w:val="004725F3"/>
    <w:rsid w:val="004756A7"/>
    <w:rsid w:val="004759E9"/>
    <w:rsid w:val="0047726E"/>
    <w:rsid w:val="004815A4"/>
    <w:rsid w:val="00481763"/>
    <w:rsid w:val="00482FC9"/>
    <w:rsid w:val="00485CAC"/>
    <w:rsid w:val="00485EBF"/>
    <w:rsid w:val="00486D1C"/>
    <w:rsid w:val="00486E48"/>
    <w:rsid w:val="00492060"/>
    <w:rsid w:val="0049355F"/>
    <w:rsid w:val="0049455E"/>
    <w:rsid w:val="00494E9E"/>
    <w:rsid w:val="00496AA9"/>
    <w:rsid w:val="00496CD7"/>
    <w:rsid w:val="0049750E"/>
    <w:rsid w:val="004A0C57"/>
    <w:rsid w:val="004A0E6B"/>
    <w:rsid w:val="004A108E"/>
    <w:rsid w:val="004A15CD"/>
    <w:rsid w:val="004A34F2"/>
    <w:rsid w:val="004A3B29"/>
    <w:rsid w:val="004A40C6"/>
    <w:rsid w:val="004A429E"/>
    <w:rsid w:val="004A62A3"/>
    <w:rsid w:val="004A731C"/>
    <w:rsid w:val="004B2637"/>
    <w:rsid w:val="004B4D9E"/>
    <w:rsid w:val="004C05EC"/>
    <w:rsid w:val="004C603C"/>
    <w:rsid w:val="004C73D4"/>
    <w:rsid w:val="004D2713"/>
    <w:rsid w:val="004D2D83"/>
    <w:rsid w:val="004D472B"/>
    <w:rsid w:val="004D6995"/>
    <w:rsid w:val="004D7EAE"/>
    <w:rsid w:val="004E1872"/>
    <w:rsid w:val="004E6162"/>
    <w:rsid w:val="004E7156"/>
    <w:rsid w:val="004F1F8E"/>
    <w:rsid w:val="004F2C5D"/>
    <w:rsid w:val="004F33D4"/>
    <w:rsid w:val="004F471B"/>
    <w:rsid w:val="00502CD3"/>
    <w:rsid w:val="0050505C"/>
    <w:rsid w:val="005055B1"/>
    <w:rsid w:val="00511E9B"/>
    <w:rsid w:val="00512C65"/>
    <w:rsid w:val="0051442E"/>
    <w:rsid w:val="00521717"/>
    <w:rsid w:val="00524D18"/>
    <w:rsid w:val="00525CBC"/>
    <w:rsid w:val="005271BD"/>
    <w:rsid w:val="005278EF"/>
    <w:rsid w:val="00531EEB"/>
    <w:rsid w:val="005352BB"/>
    <w:rsid w:val="00535450"/>
    <w:rsid w:val="005378AF"/>
    <w:rsid w:val="005378F5"/>
    <w:rsid w:val="00542538"/>
    <w:rsid w:val="005432B3"/>
    <w:rsid w:val="0054336D"/>
    <w:rsid w:val="00545A5D"/>
    <w:rsid w:val="0054679B"/>
    <w:rsid w:val="00546B6F"/>
    <w:rsid w:val="00552874"/>
    <w:rsid w:val="00552CE3"/>
    <w:rsid w:val="005555EB"/>
    <w:rsid w:val="00555E02"/>
    <w:rsid w:val="00560DB4"/>
    <w:rsid w:val="005616C9"/>
    <w:rsid w:val="00564A7C"/>
    <w:rsid w:val="005659FA"/>
    <w:rsid w:val="0057188A"/>
    <w:rsid w:val="005725E0"/>
    <w:rsid w:val="005778C7"/>
    <w:rsid w:val="00577B86"/>
    <w:rsid w:val="00580469"/>
    <w:rsid w:val="00582EBC"/>
    <w:rsid w:val="005857F0"/>
    <w:rsid w:val="0058625B"/>
    <w:rsid w:val="00586D86"/>
    <w:rsid w:val="0058728F"/>
    <w:rsid w:val="00590199"/>
    <w:rsid w:val="0059405D"/>
    <w:rsid w:val="00595277"/>
    <w:rsid w:val="00595792"/>
    <w:rsid w:val="0059673F"/>
    <w:rsid w:val="005A001B"/>
    <w:rsid w:val="005A407C"/>
    <w:rsid w:val="005A51D2"/>
    <w:rsid w:val="005A6F4E"/>
    <w:rsid w:val="005A797A"/>
    <w:rsid w:val="005B2CD6"/>
    <w:rsid w:val="005B3766"/>
    <w:rsid w:val="005B40A9"/>
    <w:rsid w:val="005B4661"/>
    <w:rsid w:val="005B57DD"/>
    <w:rsid w:val="005B7A59"/>
    <w:rsid w:val="005C07A4"/>
    <w:rsid w:val="005C1779"/>
    <w:rsid w:val="005C3EEF"/>
    <w:rsid w:val="005C413A"/>
    <w:rsid w:val="005C46AD"/>
    <w:rsid w:val="005C5D1F"/>
    <w:rsid w:val="005D051B"/>
    <w:rsid w:val="005D0650"/>
    <w:rsid w:val="005D0DCD"/>
    <w:rsid w:val="005D10D5"/>
    <w:rsid w:val="005D3A8D"/>
    <w:rsid w:val="005D612A"/>
    <w:rsid w:val="005E23F3"/>
    <w:rsid w:val="005E29AF"/>
    <w:rsid w:val="005E55BA"/>
    <w:rsid w:val="005E632B"/>
    <w:rsid w:val="005E6F83"/>
    <w:rsid w:val="005E793D"/>
    <w:rsid w:val="005F0681"/>
    <w:rsid w:val="005F1E8A"/>
    <w:rsid w:val="005F2273"/>
    <w:rsid w:val="005F25EA"/>
    <w:rsid w:val="005F51F3"/>
    <w:rsid w:val="005F52CA"/>
    <w:rsid w:val="005F7B78"/>
    <w:rsid w:val="006003CD"/>
    <w:rsid w:val="00601FCC"/>
    <w:rsid w:val="00602294"/>
    <w:rsid w:val="006029B8"/>
    <w:rsid w:val="00602E9E"/>
    <w:rsid w:val="00603118"/>
    <w:rsid w:val="00603C7C"/>
    <w:rsid w:val="00604386"/>
    <w:rsid w:val="00605A64"/>
    <w:rsid w:val="00605D67"/>
    <w:rsid w:val="00606579"/>
    <w:rsid w:val="00607868"/>
    <w:rsid w:val="00611749"/>
    <w:rsid w:val="006121C8"/>
    <w:rsid w:val="006139DF"/>
    <w:rsid w:val="00613B0E"/>
    <w:rsid w:val="00614578"/>
    <w:rsid w:val="00614E4E"/>
    <w:rsid w:val="00614F2B"/>
    <w:rsid w:val="00615637"/>
    <w:rsid w:val="006157D0"/>
    <w:rsid w:val="00615DD4"/>
    <w:rsid w:val="006161AB"/>
    <w:rsid w:val="00616F38"/>
    <w:rsid w:val="00621588"/>
    <w:rsid w:val="006239DA"/>
    <w:rsid w:val="00624BAC"/>
    <w:rsid w:val="00625966"/>
    <w:rsid w:val="006259FD"/>
    <w:rsid w:val="00626BA1"/>
    <w:rsid w:val="00627622"/>
    <w:rsid w:val="006330F2"/>
    <w:rsid w:val="0063635F"/>
    <w:rsid w:val="00637655"/>
    <w:rsid w:val="006403F1"/>
    <w:rsid w:val="006433EA"/>
    <w:rsid w:val="006436B6"/>
    <w:rsid w:val="0064780D"/>
    <w:rsid w:val="00650A7C"/>
    <w:rsid w:val="00650D66"/>
    <w:rsid w:val="00650F31"/>
    <w:rsid w:val="00652AF1"/>
    <w:rsid w:val="006571E5"/>
    <w:rsid w:val="0066126F"/>
    <w:rsid w:val="0066215E"/>
    <w:rsid w:val="006633EC"/>
    <w:rsid w:val="0066349B"/>
    <w:rsid w:val="00665135"/>
    <w:rsid w:val="006651DB"/>
    <w:rsid w:val="0066521C"/>
    <w:rsid w:val="00666DFC"/>
    <w:rsid w:val="006719BF"/>
    <w:rsid w:val="00672242"/>
    <w:rsid w:val="006725C1"/>
    <w:rsid w:val="00677B63"/>
    <w:rsid w:val="00680EBA"/>
    <w:rsid w:val="00681784"/>
    <w:rsid w:val="00681C90"/>
    <w:rsid w:val="00682856"/>
    <w:rsid w:val="006850D6"/>
    <w:rsid w:val="0068517D"/>
    <w:rsid w:val="00685CFB"/>
    <w:rsid w:val="006916A2"/>
    <w:rsid w:val="0069452D"/>
    <w:rsid w:val="00694AFF"/>
    <w:rsid w:val="006A00D5"/>
    <w:rsid w:val="006A1648"/>
    <w:rsid w:val="006A1F7A"/>
    <w:rsid w:val="006A45FA"/>
    <w:rsid w:val="006A7090"/>
    <w:rsid w:val="006A7983"/>
    <w:rsid w:val="006A7D1D"/>
    <w:rsid w:val="006B1784"/>
    <w:rsid w:val="006B1855"/>
    <w:rsid w:val="006B19EF"/>
    <w:rsid w:val="006B2419"/>
    <w:rsid w:val="006B5D01"/>
    <w:rsid w:val="006B6B22"/>
    <w:rsid w:val="006B72EB"/>
    <w:rsid w:val="006B75BF"/>
    <w:rsid w:val="006C0A11"/>
    <w:rsid w:val="006C542F"/>
    <w:rsid w:val="006C64D0"/>
    <w:rsid w:val="006C7836"/>
    <w:rsid w:val="006D210C"/>
    <w:rsid w:val="006D2DF3"/>
    <w:rsid w:val="006D3D30"/>
    <w:rsid w:val="006D791C"/>
    <w:rsid w:val="006E134E"/>
    <w:rsid w:val="006E157B"/>
    <w:rsid w:val="006E54F4"/>
    <w:rsid w:val="006E59C5"/>
    <w:rsid w:val="006E5F37"/>
    <w:rsid w:val="006E6086"/>
    <w:rsid w:val="006E7141"/>
    <w:rsid w:val="006F0704"/>
    <w:rsid w:val="006F1196"/>
    <w:rsid w:val="006F2FD9"/>
    <w:rsid w:val="006F370F"/>
    <w:rsid w:val="006F468F"/>
    <w:rsid w:val="006F5B36"/>
    <w:rsid w:val="006F5F71"/>
    <w:rsid w:val="006F6549"/>
    <w:rsid w:val="006F72B8"/>
    <w:rsid w:val="00700B8B"/>
    <w:rsid w:val="007030CB"/>
    <w:rsid w:val="0070710D"/>
    <w:rsid w:val="00711D89"/>
    <w:rsid w:val="00714A16"/>
    <w:rsid w:val="007172D6"/>
    <w:rsid w:val="0071772B"/>
    <w:rsid w:val="00720DB2"/>
    <w:rsid w:val="007211C6"/>
    <w:rsid w:val="00721977"/>
    <w:rsid w:val="00721B1F"/>
    <w:rsid w:val="00721E20"/>
    <w:rsid w:val="007230E2"/>
    <w:rsid w:val="00723C2C"/>
    <w:rsid w:val="00724BAD"/>
    <w:rsid w:val="00726A53"/>
    <w:rsid w:val="00727C31"/>
    <w:rsid w:val="00732317"/>
    <w:rsid w:val="00735567"/>
    <w:rsid w:val="00740C58"/>
    <w:rsid w:val="00742136"/>
    <w:rsid w:val="00743F87"/>
    <w:rsid w:val="007474F7"/>
    <w:rsid w:val="00747ADC"/>
    <w:rsid w:val="00751190"/>
    <w:rsid w:val="007513E8"/>
    <w:rsid w:val="007514B7"/>
    <w:rsid w:val="00751DFE"/>
    <w:rsid w:val="00754D52"/>
    <w:rsid w:val="00755C72"/>
    <w:rsid w:val="007566CD"/>
    <w:rsid w:val="00756921"/>
    <w:rsid w:val="00761296"/>
    <w:rsid w:val="00763411"/>
    <w:rsid w:val="00764185"/>
    <w:rsid w:val="0076425B"/>
    <w:rsid w:val="00764AF5"/>
    <w:rsid w:val="00765EBD"/>
    <w:rsid w:val="0076631F"/>
    <w:rsid w:val="0076694B"/>
    <w:rsid w:val="007707C5"/>
    <w:rsid w:val="0077512E"/>
    <w:rsid w:val="007775DF"/>
    <w:rsid w:val="0078058F"/>
    <w:rsid w:val="0078072D"/>
    <w:rsid w:val="00780B6F"/>
    <w:rsid w:val="007811C5"/>
    <w:rsid w:val="007821E3"/>
    <w:rsid w:val="007830E7"/>
    <w:rsid w:val="0078578D"/>
    <w:rsid w:val="00785BE2"/>
    <w:rsid w:val="0078795F"/>
    <w:rsid w:val="0079047D"/>
    <w:rsid w:val="0079056C"/>
    <w:rsid w:val="007917C4"/>
    <w:rsid w:val="00792CAE"/>
    <w:rsid w:val="007A00B6"/>
    <w:rsid w:val="007A01B1"/>
    <w:rsid w:val="007A01F3"/>
    <w:rsid w:val="007A4746"/>
    <w:rsid w:val="007A4EC3"/>
    <w:rsid w:val="007A5577"/>
    <w:rsid w:val="007A6717"/>
    <w:rsid w:val="007A7263"/>
    <w:rsid w:val="007B0BC6"/>
    <w:rsid w:val="007B19D0"/>
    <w:rsid w:val="007B479C"/>
    <w:rsid w:val="007B7610"/>
    <w:rsid w:val="007C05CF"/>
    <w:rsid w:val="007C1E64"/>
    <w:rsid w:val="007C28E8"/>
    <w:rsid w:val="007C3285"/>
    <w:rsid w:val="007C34F9"/>
    <w:rsid w:val="007C563A"/>
    <w:rsid w:val="007C5C4B"/>
    <w:rsid w:val="007C6511"/>
    <w:rsid w:val="007C73F5"/>
    <w:rsid w:val="007D04BE"/>
    <w:rsid w:val="007D0D81"/>
    <w:rsid w:val="007D10C1"/>
    <w:rsid w:val="007D1B44"/>
    <w:rsid w:val="007D2098"/>
    <w:rsid w:val="007D2EAA"/>
    <w:rsid w:val="007D3B17"/>
    <w:rsid w:val="007D4AC2"/>
    <w:rsid w:val="007D6166"/>
    <w:rsid w:val="007D7CEC"/>
    <w:rsid w:val="007E08D2"/>
    <w:rsid w:val="007E3503"/>
    <w:rsid w:val="007E4EB0"/>
    <w:rsid w:val="007E5A07"/>
    <w:rsid w:val="007E64E3"/>
    <w:rsid w:val="007E7B7B"/>
    <w:rsid w:val="007F08E0"/>
    <w:rsid w:val="007F0D32"/>
    <w:rsid w:val="007F2D14"/>
    <w:rsid w:val="007F31B1"/>
    <w:rsid w:val="007F4528"/>
    <w:rsid w:val="007F461C"/>
    <w:rsid w:val="0080183B"/>
    <w:rsid w:val="00803582"/>
    <w:rsid w:val="00803F40"/>
    <w:rsid w:val="00804AB9"/>
    <w:rsid w:val="00810B13"/>
    <w:rsid w:val="00810DC1"/>
    <w:rsid w:val="008117E2"/>
    <w:rsid w:val="00812041"/>
    <w:rsid w:val="008135D8"/>
    <w:rsid w:val="00815554"/>
    <w:rsid w:val="00816186"/>
    <w:rsid w:val="008207B8"/>
    <w:rsid w:val="0082347C"/>
    <w:rsid w:val="00823821"/>
    <w:rsid w:val="008242C4"/>
    <w:rsid w:val="008343E4"/>
    <w:rsid w:val="00834636"/>
    <w:rsid w:val="00841D3A"/>
    <w:rsid w:val="00841E3B"/>
    <w:rsid w:val="00844F4E"/>
    <w:rsid w:val="00846F34"/>
    <w:rsid w:val="00847706"/>
    <w:rsid w:val="00850D5E"/>
    <w:rsid w:val="00851006"/>
    <w:rsid w:val="00853D1C"/>
    <w:rsid w:val="00854A42"/>
    <w:rsid w:val="00855B4A"/>
    <w:rsid w:val="008560DA"/>
    <w:rsid w:val="00857CDB"/>
    <w:rsid w:val="008606D2"/>
    <w:rsid w:val="00861CCE"/>
    <w:rsid w:val="0086201D"/>
    <w:rsid w:val="00862B2F"/>
    <w:rsid w:val="00862F7A"/>
    <w:rsid w:val="008637BA"/>
    <w:rsid w:val="00865A1F"/>
    <w:rsid w:val="0087581C"/>
    <w:rsid w:val="00875FC2"/>
    <w:rsid w:val="008769EC"/>
    <w:rsid w:val="008821BF"/>
    <w:rsid w:val="00882A92"/>
    <w:rsid w:val="008831FF"/>
    <w:rsid w:val="008847D7"/>
    <w:rsid w:val="0088608B"/>
    <w:rsid w:val="0088618D"/>
    <w:rsid w:val="00887925"/>
    <w:rsid w:val="00892F75"/>
    <w:rsid w:val="0089355B"/>
    <w:rsid w:val="008955F0"/>
    <w:rsid w:val="0089692A"/>
    <w:rsid w:val="00897DDD"/>
    <w:rsid w:val="00897FC7"/>
    <w:rsid w:val="008A22C6"/>
    <w:rsid w:val="008A479E"/>
    <w:rsid w:val="008A5459"/>
    <w:rsid w:val="008A72BB"/>
    <w:rsid w:val="008B30CF"/>
    <w:rsid w:val="008B3EA2"/>
    <w:rsid w:val="008B46C9"/>
    <w:rsid w:val="008B6850"/>
    <w:rsid w:val="008B703B"/>
    <w:rsid w:val="008B7D23"/>
    <w:rsid w:val="008C0D61"/>
    <w:rsid w:val="008C193F"/>
    <w:rsid w:val="008C4452"/>
    <w:rsid w:val="008C4C51"/>
    <w:rsid w:val="008D52FB"/>
    <w:rsid w:val="008D7797"/>
    <w:rsid w:val="008D7901"/>
    <w:rsid w:val="008E0077"/>
    <w:rsid w:val="008E01AC"/>
    <w:rsid w:val="008E0ACD"/>
    <w:rsid w:val="008E1560"/>
    <w:rsid w:val="008E5183"/>
    <w:rsid w:val="008E64BF"/>
    <w:rsid w:val="008E787C"/>
    <w:rsid w:val="008F13E2"/>
    <w:rsid w:val="008F23FC"/>
    <w:rsid w:val="008F243D"/>
    <w:rsid w:val="008F3234"/>
    <w:rsid w:val="008F33C8"/>
    <w:rsid w:val="008F3DAA"/>
    <w:rsid w:val="008F51C2"/>
    <w:rsid w:val="008F6959"/>
    <w:rsid w:val="008F6A7D"/>
    <w:rsid w:val="008F76F4"/>
    <w:rsid w:val="00901AF0"/>
    <w:rsid w:val="00901C8B"/>
    <w:rsid w:val="00902817"/>
    <w:rsid w:val="009057D7"/>
    <w:rsid w:val="00906909"/>
    <w:rsid w:val="0090732B"/>
    <w:rsid w:val="00911D69"/>
    <w:rsid w:val="0091250E"/>
    <w:rsid w:val="00912706"/>
    <w:rsid w:val="00912EC8"/>
    <w:rsid w:val="00913972"/>
    <w:rsid w:val="00913F95"/>
    <w:rsid w:val="009154C9"/>
    <w:rsid w:val="00915618"/>
    <w:rsid w:val="009156C7"/>
    <w:rsid w:val="00915DCD"/>
    <w:rsid w:val="00916243"/>
    <w:rsid w:val="0091770F"/>
    <w:rsid w:val="0091779B"/>
    <w:rsid w:val="009200F9"/>
    <w:rsid w:val="009212C6"/>
    <w:rsid w:val="009254D6"/>
    <w:rsid w:val="00926B2D"/>
    <w:rsid w:val="00930057"/>
    <w:rsid w:val="0093217B"/>
    <w:rsid w:val="0094032A"/>
    <w:rsid w:val="00940BC6"/>
    <w:rsid w:val="00941C5A"/>
    <w:rsid w:val="009438A6"/>
    <w:rsid w:val="00944F54"/>
    <w:rsid w:val="0094759F"/>
    <w:rsid w:val="00951CFD"/>
    <w:rsid w:val="00953711"/>
    <w:rsid w:val="009553B4"/>
    <w:rsid w:val="00957F0F"/>
    <w:rsid w:val="00957F4B"/>
    <w:rsid w:val="00960545"/>
    <w:rsid w:val="00961BFD"/>
    <w:rsid w:val="009635AD"/>
    <w:rsid w:val="009637DC"/>
    <w:rsid w:val="00965FF4"/>
    <w:rsid w:val="00966E2A"/>
    <w:rsid w:val="009678F2"/>
    <w:rsid w:val="009714F3"/>
    <w:rsid w:val="00972913"/>
    <w:rsid w:val="0097415A"/>
    <w:rsid w:val="00974E5B"/>
    <w:rsid w:val="009755AE"/>
    <w:rsid w:val="00975A54"/>
    <w:rsid w:val="00976A6E"/>
    <w:rsid w:val="009807A8"/>
    <w:rsid w:val="00980F52"/>
    <w:rsid w:val="009847E6"/>
    <w:rsid w:val="00985184"/>
    <w:rsid w:val="0098537D"/>
    <w:rsid w:val="00985B43"/>
    <w:rsid w:val="009877DD"/>
    <w:rsid w:val="00987979"/>
    <w:rsid w:val="00992EB5"/>
    <w:rsid w:val="00994BD8"/>
    <w:rsid w:val="00994DDE"/>
    <w:rsid w:val="009958C1"/>
    <w:rsid w:val="00996052"/>
    <w:rsid w:val="009A0EEC"/>
    <w:rsid w:val="009A3F7F"/>
    <w:rsid w:val="009A5AED"/>
    <w:rsid w:val="009A6652"/>
    <w:rsid w:val="009A6CDF"/>
    <w:rsid w:val="009B12CC"/>
    <w:rsid w:val="009B3339"/>
    <w:rsid w:val="009B3CE3"/>
    <w:rsid w:val="009B4222"/>
    <w:rsid w:val="009C1B5A"/>
    <w:rsid w:val="009C225E"/>
    <w:rsid w:val="009C3231"/>
    <w:rsid w:val="009C374D"/>
    <w:rsid w:val="009C3A45"/>
    <w:rsid w:val="009C4FAD"/>
    <w:rsid w:val="009C6763"/>
    <w:rsid w:val="009C7BDE"/>
    <w:rsid w:val="009D001D"/>
    <w:rsid w:val="009D0B7D"/>
    <w:rsid w:val="009D4C35"/>
    <w:rsid w:val="009D5DA7"/>
    <w:rsid w:val="009D7322"/>
    <w:rsid w:val="009E016A"/>
    <w:rsid w:val="009E0E55"/>
    <w:rsid w:val="009E108F"/>
    <w:rsid w:val="009E4DB9"/>
    <w:rsid w:val="009F13F1"/>
    <w:rsid w:val="009F22A8"/>
    <w:rsid w:val="009F2341"/>
    <w:rsid w:val="009F301C"/>
    <w:rsid w:val="009F49A8"/>
    <w:rsid w:val="009F5F0D"/>
    <w:rsid w:val="009F62DB"/>
    <w:rsid w:val="009F63CE"/>
    <w:rsid w:val="009F671B"/>
    <w:rsid w:val="009F7CD7"/>
    <w:rsid w:val="009F7EDF"/>
    <w:rsid w:val="00A04B82"/>
    <w:rsid w:val="00A10DE4"/>
    <w:rsid w:val="00A13019"/>
    <w:rsid w:val="00A153C7"/>
    <w:rsid w:val="00A170B7"/>
    <w:rsid w:val="00A23087"/>
    <w:rsid w:val="00A25BB9"/>
    <w:rsid w:val="00A25D42"/>
    <w:rsid w:val="00A2651A"/>
    <w:rsid w:val="00A27391"/>
    <w:rsid w:val="00A307D2"/>
    <w:rsid w:val="00A31A8C"/>
    <w:rsid w:val="00A33F66"/>
    <w:rsid w:val="00A35040"/>
    <w:rsid w:val="00A3707F"/>
    <w:rsid w:val="00A37AA6"/>
    <w:rsid w:val="00A410E8"/>
    <w:rsid w:val="00A4194A"/>
    <w:rsid w:val="00A42BD1"/>
    <w:rsid w:val="00A42DC0"/>
    <w:rsid w:val="00A45C8C"/>
    <w:rsid w:val="00A472CC"/>
    <w:rsid w:val="00A476E9"/>
    <w:rsid w:val="00A50B3F"/>
    <w:rsid w:val="00A510F0"/>
    <w:rsid w:val="00A51F59"/>
    <w:rsid w:val="00A53706"/>
    <w:rsid w:val="00A54A68"/>
    <w:rsid w:val="00A56182"/>
    <w:rsid w:val="00A56EA5"/>
    <w:rsid w:val="00A6118C"/>
    <w:rsid w:val="00A6187D"/>
    <w:rsid w:val="00A6236C"/>
    <w:rsid w:val="00A62FAB"/>
    <w:rsid w:val="00A65DDB"/>
    <w:rsid w:val="00A71032"/>
    <w:rsid w:val="00A7174D"/>
    <w:rsid w:val="00A7317F"/>
    <w:rsid w:val="00A767B9"/>
    <w:rsid w:val="00A76B34"/>
    <w:rsid w:val="00A82C59"/>
    <w:rsid w:val="00A83DF6"/>
    <w:rsid w:val="00A83F99"/>
    <w:rsid w:val="00A84352"/>
    <w:rsid w:val="00A85C99"/>
    <w:rsid w:val="00A86BC7"/>
    <w:rsid w:val="00A86D73"/>
    <w:rsid w:val="00A87631"/>
    <w:rsid w:val="00A91EBF"/>
    <w:rsid w:val="00A9201B"/>
    <w:rsid w:val="00A92B43"/>
    <w:rsid w:val="00A95E76"/>
    <w:rsid w:val="00A97FB8"/>
    <w:rsid w:val="00AA1F0D"/>
    <w:rsid w:val="00AA4080"/>
    <w:rsid w:val="00AA5A41"/>
    <w:rsid w:val="00AA6D1A"/>
    <w:rsid w:val="00AA70ED"/>
    <w:rsid w:val="00AA7EFB"/>
    <w:rsid w:val="00AB09B1"/>
    <w:rsid w:val="00AB2D61"/>
    <w:rsid w:val="00AB33AA"/>
    <w:rsid w:val="00AB3ABD"/>
    <w:rsid w:val="00AB7A10"/>
    <w:rsid w:val="00AC0617"/>
    <w:rsid w:val="00AC062E"/>
    <w:rsid w:val="00AC137B"/>
    <w:rsid w:val="00AC2159"/>
    <w:rsid w:val="00AC224C"/>
    <w:rsid w:val="00AC3C0F"/>
    <w:rsid w:val="00AC4286"/>
    <w:rsid w:val="00AC445D"/>
    <w:rsid w:val="00AD0857"/>
    <w:rsid w:val="00AD0CA6"/>
    <w:rsid w:val="00AD271F"/>
    <w:rsid w:val="00AD31D6"/>
    <w:rsid w:val="00AD5BA4"/>
    <w:rsid w:val="00AE0404"/>
    <w:rsid w:val="00AE1C5C"/>
    <w:rsid w:val="00AE217B"/>
    <w:rsid w:val="00AE2997"/>
    <w:rsid w:val="00AE34E4"/>
    <w:rsid w:val="00AE3A44"/>
    <w:rsid w:val="00AF1A61"/>
    <w:rsid w:val="00AF27D6"/>
    <w:rsid w:val="00AF6088"/>
    <w:rsid w:val="00AF6098"/>
    <w:rsid w:val="00B00CC9"/>
    <w:rsid w:val="00B0131E"/>
    <w:rsid w:val="00B01E8C"/>
    <w:rsid w:val="00B0382F"/>
    <w:rsid w:val="00B1148E"/>
    <w:rsid w:val="00B12972"/>
    <w:rsid w:val="00B16A8F"/>
    <w:rsid w:val="00B17F2C"/>
    <w:rsid w:val="00B20093"/>
    <w:rsid w:val="00B21082"/>
    <w:rsid w:val="00B24A14"/>
    <w:rsid w:val="00B25F0C"/>
    <w:rsid w:val="00B274B8"/>
    <w:rsid w:val="00B31845"/>
    <w:rsid w:val="00B31E9B"/>
    <w:rsid w:val="00B32EA9"/>
    <w:rsid w:val="00B33FA1"/>
    <w:rsid w:val="00B34943"/>
    <w:rsid w:val="00B3754F"/>
    <w:rsid w:val="00B3779B"/>
    <w:rsid w:val="00B4199E"/>
    <w:rsid w:val="00B43EDD"/>
    <w:rsid w:val="00B44F31"/>
    <w:rsid w:val="00B46218"/>
    <w:rsid w:val="00B473C6"/>
    <w:rsid w:val="00B4758C"/>
    <w:rsid w:val="00B510B6"/>
    <w:rsid w:val="00B512F9"/>
    <w:rsid w:val="00B5296B"/>
    <w:rsid w:val="00B529D5"/>
    <w:rsid w:val="00B52E9D"/>
    <w:rsid w:val="00B53EFA"/>
    <w:rsid w:val="00B55E1A"/>
    <w:rsid w:val="00B5662C"/>
    <w:rsid w:val="00B56C0F"/>
    <w:rsid w:val="00B57BA4"/>
    <w:rsid w:val="00B60030"/>
    <w:rsid w:val="00B6097F"/>
    <w:rsid w:val="00B624BE"/>
    <w:rsid w:val="00B64902"/>
    <w:rsid w:val="00B672D1"/>
    <w:rsid w:val="00B7131B"/>
    <w:rsid w:val="00B71D68"/>
    <w:rsid w:val="00B7283F"/>
    <w:rsid w:val="00B728D5"/>
    <w:rsid w:val="00B7546B"/>
    <w:rsid w:val="00B768B7"/>
    <w:rsid w:val="00B80077"/>
    <w:rsid w:val="00B80FBA"/>
    <w:rsid w:val="00B8136F"/>
    <w:rsid w:val="00B817B5"/>
    <w:rsid w:val="00B81B3B"/>
    <w:rsid w:val="00B82125"/>
    <w:rsid w:val="00B82DF9"/>
    <w:rsid w:val="00B833B4"/>
    <w:rsid w:val="00B852CC"/>
    <w:rsid w:val="00B86419"/>
    <w:rsid w:val="00B87247"/>
    <w:rsid w:val="00B874CD"/>
    <w:rsid w:val="00B93665"/>
    <w:rsid w:val="00B9482F"/>
    <w:rsid w:val="00B961DF"/>
    <w:rsid w:val="00B96B1E"/>
    <w:rsid w:val="00B97399"/>
    <w:rsid w:val="00BA0E0F"/>
    <w:rsid w:val="00BA1064"/>
    <w:rsid w:val="00BA1CD3"/>
    <w:rsid w:val="00BA7B4B"/>
    <w:rsid w:val="00BB07BB"/>
    <w:rsid w:val="00BB20ED"/>
    <w:rsid w:val="00BB2278"/>
    <w:rsid w:val="00BB2443"/>
    <w:rsid w:val="00BB2CF9"/>
    <w:rsid w:val="00BB39FF"/>
    <w:rsid w:val="00BB4B4F"/>
    <w:rsid w:val="00BB4B7C"/>
    <w:rsid w:val="00BB68D2"/>
    <w:rsid w:val="00BC37A8"/>
    <w:rsid w:val="00BD01E3"/>
    <w:rsid w:val="00BD050A"/>
    <w:rsid w:val="00BD0D8F"/>
    <w:rsid w:val="00BD1984"/>
    <w:rsid w:val="00BD1E61"/>
    <w:rsid w:val="00BD2319"/>
    <w:rsid w:val="00BD232D"/>
    <w:rsid w:val="00BD4515"/>
    <w:rsid w:val="00BD58BF"/>
    <w:rsid w:val="00BD6EB2"/>
    <w:rsid w:val="00BD78DF"/>
    <w:rsid w:val="00BE108A"/>
    <w:rsid w:val="00BE134E"/>
    <w:rsid w:val="00BE2599"/>
    <w:rsid w:val="00BE4127"/>
    <w:rsid w:val="00BE5B70"/>
    <w:rsid w:val="00BE5DBE"/>
    <w:rsid w:val="00BE7CDF"/>
    <w:rsid w:val="00BF0667"/>
    <w:rsid w:val="00BF276B"/>
    <w:rsid w:val="00BF282A"/>
    <w:rsid w:val="00BF28DB"/>
    <w:rsid w:val="00BF3C39"/>
    <w:rsid w:val="00BF6B67"/>
    <w:rsid w:val="00C0049A"/>
    <w:rsid w:val="00C108E8"/>
    <w:rsid w:val="00C108EE"/>
    <w:rsid w:val="00C1190F"/>
    <w:rsid w:val="00C11A14"/>
    <w:rsid w:val="00C13845"/>
    <w:rsid w:val="00C14E0F"/>
    <w:rsid w:val="00C2046B"/>
    <w:rsid w:val="00C24913"/>
    <w:rsid w:val="00C25E49"/>
    <w:rsid w:val="00C30E88"/>
    <w:rsid w:val="00C34EFA"/>
    <w:rsid w:val="00C357BB"/>
    <w:rsid w:val="00C35F27"/>
    <w:rsid w:val="00C3726A"/>
    <w:rsid w:val="00C411E6"/>
    <w:rsid w:val="00C419A9"/>
    <w:rsid w:val="00C4349C"/>
    <w:rsid w:val="00C43789"/>
    <w:rsid w:val="00C44955"/>
    <w:rsid w:val="00C46CED"/>
    <w:rsid w:val="00C46F39"/>
    <w:rsid w:val="00C46F92"/>
    <w:rsid w:val="00C47D2D"/>
    <w:rsid w:val="00C523E6"/>
    <w:rsid w:val="00C526FD"/>
    <w:rsid w:val="00C54204"/>
    <w:rsid w:val="00C5488A"/>
    <w:rsid w:val="00C55656"/>
    <w:rsid w:val="00C558E2"/>
    <w:rsid w:val="00C568F7"/>
    <w:rsid w:val="00C57638"/>
    <w:rsid w:val="00C5765B"/>
    <w:rsid w:val="00C60BD0"/>
    <w:rsid w:val="00C6118E"/>
    <w:rsid w:val="00C6294B"/>
    <w:rsid w:val="00C629D5"/>
    <w:rsid w:val="00C6734E"/>
    <w:rsid w:val="00C67ADE"/>
    <w:rsid w:val="00C7188A"/>
    <w:rsid w:val="00C7253F"/>
    <w:rsid w:val="00C72B18"/>
    <w:rsid w:val="00C73946"/>
    <w:rsid w:val="00C73C0F"/>
    <w:rsid w:val="00C7416F"/>
    <w:rsid w:val="00C747D3"/>
    <w:rsid w:val="00C74959"/>
    <w:rsid w:val="00C75671"/>
    <w:rsid w:val="00C75FD0"/>
    <w:rsid w:val="00C800CA"/>
    <w:rsid w:val="00C8468F"/>
    <w:rsid w:val="00C849B8"/>
    <w:rsid w:val="00C8722B"/>
    <w:rsid w:val="00C90391"/>
    <w:rsid w:val="00C92084"/>
    <w:rsid w:val="00C94815"/>
    <w:rsid w:val="00C97684"/>
    <w:rsid w:val="00C9783E"/>
    <w:rsid w:val="00CA0198"/>
    <w:rsid w:val="00CA0B35"/>
    <w:rsid w:val="00CA7EBB"/>
    <w:rsid w:val="00CB43CB"/>
    <w:rsid w:val="00CB5FA0"/>
    <w:rsid w:val="00CB7520"/>
    <w:rsid w:val="00CB76D8"/>
    <w:rsid w:val="00CC0A8E"/>
    <w:rsid w:val="00CC0ECE"/>
    <w:rsid w:val="00CC1114"/>
    <w:rsid w:val="00CC18D6"/>
    <w:rsid w:val="00CC39D6"/>
    <w:rsid w:val="00CC4CE1"/>
    <w:rsid w:val="00CC507A"/>
    <w:rsid w:val="00CC72AC"/>
    <w:rsid w:val="00CD1A0C"/>
    <w:rsid w:val="00CD3136"/>
    <w:rsid w:val="00CD4A84"/>
    <w:rsid w:val="00CD64F1"/>
    <w:rsid w:val="00CE1264"/>
    <w:rsid w:val="00CE284B"/>
    <w:rsid w:val="00CE4416"/>
    <w:rsid w:val="00CE6706"/>
    <w:rsid w:val="00CE6F01"/>
    <w:rsid w:val="00CF065B"/>
    <w:rsid w:val="00CF1943"/>
    <w:rsid w:val="00CF1BC6"/>
    <w:rsid w:val="00CF2B6D"/>
    <w:rsid w:val="00CF4C21"/>
    <w:rsid w:val="00CF5DE6"/>
    <w:rsid w:val="00CF5E8C"/>
    <w:rsid w:val="00CF6251"/>
    <w:rsid w:val="00CF6A5A"/>
    <w:rsid w:val="00D000DD"/>
    <w:rsid w:val="00D0153D"/>
    <w:rsid w:val="00D03D31"/>
    <w:rsid w:val="00D12500"/>
    <w:rsid w:val="00D1358A"/>
    <w:rsid w:val="00D1462A"/>
    <w:rsid w:val="00D152C3"/>
    <w:rsid w:val="00D15513"/>
    <w:rsid w:val="00D165EC"/>
    <w:rsid w:val="00D17D24"/>
    <w:rsid w:val="00D2014C"/>
    <w:rsid w:val="00D208BF"/>
    <w:rsid w:val="00D21425"/>
    <w:rsid w:val="00D214E9"/>
    <w:rsid w:val="00D21F9F"/>
    <w:rsid w:val="00D22C67"/>
    <w:rsid w:val="00D25023"/>
    <w:rsid w:val="00D2520B"/>
    <w:rsid w:val="00D25619"/>
    <w:rsid w:val="00D30B5B"/>
    <w:rsid w:val="00D311B2"/>
    <w:rsid w:val="00D32747"/>
    <w:rsid w:val="00D32AC9"/>
    <w:rsid w:val="00D34739"/>
    <w:rsid w:val="00D34F3E"/>
    <w:rsid w:val="00D37D93"/>
    <w:rsid w:val="00D403C7"/>
    <w:rsid w:val="00D40EAF"/>
    <w:rsid w:val="00D41826"/>
    <w:rsid w:val="00D42212"/>
    <w:rsid w:val="00D44866"/>
    <w:rsid w:val="00D45494"/>
    <w:rsid w:val="00D455D7"/>
    <w:rsid w:val="00D45947"/>
    <w:rsid w:val="00D46146"/>
    <w:rsid w:val="00D4690D"/>
    <w:rsid w:val="00D504AF"/>
    <w:rsid w:val="00D52748"/>
    <w:rsid w:val="00D5468E"/>
    <w:rsid w:val="00D54D00"/>
    <w:rsid w:val="00D5600E"/>
    <w:rsid w:val="00D5752D"/>
    <w:rsid w:val="00D61152"/>
    <w:rsid w:val="00D6226B"/>
    <w:rsid w:val="00D643A7"/>
    <w:rsid w:val="00D64682"/>
    <w:rsid w:val="00D651F8"/>
    <w:rsid w:val="00D6764E"/>
    <w:rsid w:val="00D72764"/>
    <w:rsid w:val="00D73A4E"/>
    <w:rsid w:val="00D75A0A"/>
    <w:rsid w:val="00D834D0"/>
    <w:rsid w:val="00D8360C"/>
    <w:rsid w:val="00D83AE5"/>
    <w:rsid w:val="00D846E2"/>
    <w:rsid w:val="00D851A5"/>
    <w:rsid w:val="00D854F6"/>
    <w:rsid w:val="00D85602"/>
    <w:rsid w:val="00D8757E"/>
    <w:rsid w:val="00D90346"/>
    <w:rsid w:val="00D90C2D"/>
    <w:rsid w:val="00D90F36"/>
    <w:rsid w:val="00D9214C"/>
    <w:rsid w:val="00D9315D"/>
    <w:rsid w:val="00D94174"/>
    <w:rsid w:val="00D94748"/>
    <w:rsid w:val="00DA097E"/>
    <w:rsid w:val="00DA14DC"/>
    <w:rsid w:val="00DA1A0F"/>
    <w:rsid w:val="00DA2AF4"/>
    <w:rsid w:val="00DA3118"/>
    <w:rsid w:val="00DB1480"/>
    <w:rsid w:val="00DB4D19"/>
    <w:rsid w:val="00DB65C1"/>
    <w:rsid w:val="00DB7AFE"/>
    <w:rsid w:val="00DC0ABF"/>
    <w:rsid w:val="00DC1214"/>
    <w:rsid w:val="00DC165E"/>
    <w:rsid w:val="00DC566B"/>
    <w:rsid w:val="00DC6BF2"/>
    <w:rsid w:val="00DC6C6C"/>
    <w:rsid w:val="00DC74E0"/>
    <w:rsid w:val="00DD050C"/>
    <w:rsid w:val="00DD0DE5"/>
    <w:rsid w:val="00DD3CB7"/>
    <w:rsid w:val="00DE00C4"/>
    <w:rsid w:val="00DE05DF"/>
    <w:rsid w:val="00DE222E"/>
    <w:rsid w:val="00DE26B4"/>
    <w:rsid w:val="00DE60ED"/>
    <w:rsid w:val="00DF2E37"/>
    <w:rsid w:val="00DF4C92"/>
    <w:rsid w:val="00DF5BF3"/>
    <w:rsid w:val="00DF62EE"/>
    <w:rsid w:val="00DF6387"/>
    <w:rsid w:val="00DF65E2"/>
    <w:rsid w:val="00E010EB"/>
    <w:rsid w:val="00E014BF"/>
    <w:rsid w:val="00E01C62"/>
    <w:rsid w:val="00E036DD"/>
    <w:rsid w:val="00E03B13"/>
    <w:rsid w:val="00E067C6"/>
    <w:rsid w:val="00E07178"/>
    <w:rsid w:val="00E072AE"/>
    <w:rsid w:val="00E137F2"/>
    <w:rsid w:val="00E141D6"/>
    <w:rsid w:val="00E1453F"/>
    <w:rsid w:val="00E14736"/>
    <w:rsid w:val="00E156AB"/>
    <w:rsid w:val="00E15D00"/>
    <w:rsid w:val="00E173C8"/>
    <w:rsid w:val="00E23D20"/>
    <w:rsid w:val="00E24353"/>
    <w:rsid w:val="00E246ED"/>
    <w:rsid w:val="00E24915"/>
    <w:rsid w:val="00E2797F"/>
    <w:rsid w:val="00E30063"/>
    <w:rsid w:val="00E314F4"/>
    <w:rsid w:val="00E344AA"/>
    <w:rsid w:val="00E34CB4"/>
    <w:rsid w:val="00E352F1"/>
    <w:rsid w:val="00E375EE"/>
    <w:rsid w:val="00E40BBA"/>
    <w:rsid w:val="00E411FE"/>
    <w:rsid w:val="00E41E24"/>
    <w:rsid w:val="00E43FD5"/>
    <w:rsid w:val="00E446F8"/>
    <w:rsid w:val="00E5127B"/>
    <w:rsid w:val="00E54DB4"/>
    <w:rsid w:val="00E567DB"/>
    <w:rsid w:val="00E607D7"/>
    <w:rsid w:val="00E625B0"/>
    <w:rsid w:val="00E62C6D"/>
    <w:rsid w:val="00E63C7C"/>
    <w:rsid w:val="00E63CA9"/>
    <w:rsid w:val="00E63DF0"/>
    <w:rsid w:val="00E663A0"/>
    <w:rsid w:val="00E70D65"/>
    <w:rsid w:val="00E71140"/>
    <w:rsid w:val="00E713B2"/>
    <w:rsid w:val="00E7167D"/>
    <w:rsid w:val="00E72311"/>
    <w:rsid w:val="00E7305E"/>
    <w:rsid w:val="00E762E7"/>
    <w:rsid w:val="00E76BFC"/>
    <w:rsid w:val="00E803D7"/>
    <w:rsid w:val="00E81CBD"/>
    <w:rsid w:val="00E81D8D"/>
    <w:rsid w:val="00E81F26"/>
    <w:rsid w:val="00E82E1B"/>
    <w:rsid w:val="00E83652"/>
    <w:rsid w:val="00E84370"/>
    <w:rsid w:val="00E85622"/>
    <w:rsid w:val="00E86423"/>
    <w:rsid w:val="00E90355"/>
    <w:rsid w:val="00E92103"/>
    <w:rsid w:val="00E92160"/>
    <w:rsid w:val="00E950F3"/>
    <w:rsid w:val="00E956AC"/>
    <w:rsid w:val="00E96E10"/>
    <w:rsid w:val="00EA2560"/>
    <w:rsid w:val="00EA310B"/>
    <w:rsid w:val="00EA3DC5"/>
    <w:rsid w:val="00EA4B74"/>
    <w:rsid w:val="00EA503C"/>
    <w:rsid w:val="00EA5075"/>
    <w:rsid w:val="00EA57C4"/>
    <w:rsid w:val="00EA6721"/>
    <w:rsid w:val="00EA744A"/>
    <w:rsid w:val="00EB24ED"/>
    <w:rsid w:val="00EB3662"/>
    <w:rsid w:val="00EB4C1A"/>
    <w:rsid w:val="00EB4E1C"/>
    <w:rsid w:val="00EB610E"/>
    <w:rsid w:val="00EB626E"/>
    <w:rsid w:val="00EC0EB8"/>
    <w:rsid w:val="00EC1532"/>
    <w:rsid w:val="00EC1DB6"/>
    <w:rsid w:val="00EC30F7"/>
    <w:rsid w:val="00EC35C7"/>
    <w:rsid w:val="00EC419E"/>
    <w:rsid w:val="00ED0924"/>
    <w:rsid w:val="00ED3E66"/>
    <w:rsid w:val="00ED4F49"/>
    <w:rsid w:val="00ED56FE"/>
    <w:rsid w:val="00ED5B1C"/>
    <w:rsid w:val="00ED644A"/>
    <w:rsid w:val="00ED69CD"/>
    <w:rsid w:val="00EE7512"/>
    <w:rsid w:val="00EE7BF7"/>
    <w:rsid w:val="00EF1F64"/>
    <w:rsid w:val="00EF2785"/>
    <w:rsid w:val="00EF2BA7"/>
    <w:rsid w:val="00EF59BB"/>
    <w:rsid w:val="00EF5C22"/>
    <w:rsid w:val="00EF667C"/>
    <w:rsid w:val="00EF681F"/>
    <w:rsid w:val="00F00096"/>
    <w:rsid w:val="00F01B61"/>
    <w:rsid w:val="00F01D41"/>
    <w:rsid w:val="00F02AE9"/>
    <w:rsid w:val="00F04ED8"/>
    <w:rsid w:val="00F04FD0"/>
    <w:rsid w:val="00F05319"/>
    <w:rsid w:val="00F05E53"/>
    <w:rsid w:val="00F06466"/>
    <w:rsid w:val="00F06501"/>
    <w:rsid w:val="00F07D7A"/>
    <w:rsid w:val="00F11B41"/>
    <w:rsid w:val="00F11E66"/>
    <w:rsid w:val="00F121A5"/>
    <w:rsid w:val="00F12CA6"/>
    <w:rsid w:val="00F12CFA"/>
    <w:rsid w:val="00F132EC"/>
    <w:rsid w:val="00F14EE3"/>
    <w:rsid w:val="00F169B9"/>
    <w:rsid w:val="00F20478"/>
    <w:rsid w:val="00F210E4"/>
    <w:rsid w:val="00F211E6"/>
    <w:rsid w:val="00F234CF"/>
    <w:rsid w:val="00F2609B"/>
    <w:rsid w:val="00F3060E"/>
    <w:rsid w:val="00F31497"/>
    <w:rsid w:val="00F321B9"/>
    <w:rsid w:val="00F32B59"/>
    <w:rsid w:val="00F32DD7"/>
    <w:rsid w:val="00F33C2B"/>
    <w:rsid w:val="00F34C1A"/>
    <w:rsid w:val="00F36DB5"/>
    <w:rsid w:val="00F400C5"/>
    <w:rsid w:val="00F415A4"/>
    <w:rsid w:val="00F444FB"/>
    <w:rsid w:val="00F44940"/>
    <w:rsid w:val="00F46B64"/>
    <w:rsid w:val="00F46CAC"/>
    <w:rsid w:val="00F47B5C"/>
    <w:rsid w:val="00F54F39"/>
    <w:rsid w:val="00F54F88"/>
    <w:rsid w:val="00F5618C"/>
    <w:rsid w:val="00F56291"/>
    <w:rsid w:val="00F56405"/>
    <w:rsid w:val="00F57249"/>
    <w:rsid w:val="00F60F4E"/>
    <w:rsid w:val="00F624F0"/>
    <w:rsid w:val="00F631BF"/>
    <w:rsid w:val="00F64161"/>
    <w:rsid w:val="00F6420A"/>
    <w:rsid w:val="00F6446C"/>
    <w:rsid w:val="00F644FB"/>
    <w:rsid w:val="00F64C0A"/>
    <w:rsid w:val="00F64EB5"/>
    <w:rsid w:val="00F6600C"/>
    <w:rsid w:val="00F66E60"/>
    <w:rsid w:val="00F671C8"/>
    <w:rsid w:val="00F70BF6"/>
    <w:rsid w:val="00F70C4B"/>
    <w:rsid w:val="00F716DF"/>
    <w:rsid w:val="00F7558C"/>
    <w:rsid w:val="00F76ACE"/>
    <w:rsid w:val="00F808A2"/>
    <w:rsid w:val="00F80AA0"/>
    <w:rsid w:val="00F81D1C"/>
    <w:rsid w:val="00F82B27"/>
    <w:rsid w:val="00F84C27"/>
    <w:rsid w:val="00F84F3D"/>
    <w:rsid w:val="00F87158"/>
    <w:rsid w:val="00F87FE7"/>
    <w:rsid w:val="00F90133"/>
    <w:rsid w:val="00FA009E"/>
    <w:rsid w:val="00FA0E7F"/>
    <w:rsid w:val="00FA1A18"/>
    <w:rsid w:val="00FA3161"/>
    <w:rsid w:val="00FA5FAC"/>
    <w:rsid w:val="00FA651A"/>
    <w:rsid w:val="00FA6DE7"/>
    <w:rsid w:val="00FB166C"/>
    <w:rsid w:val="00FB2809"/>
    <w:rsid w:val="00FB2958"/>
    <w:rsid w:val="00FB30DA"/>
    <w:rsid w:val="00FB374F"/>
    <w:rsid w:val="00FB5B57"/>
    <w:rsid w:val="00FB5F12"/>
    <w:rsid w:val="00FB60D2"/>
    <w:rsid w:val="00FB6994"/>
    <w:rsid w:val="00FB6B3A"/>
    <w:rsid w:val="00FC0F6F"/>
    <w:rsid w:val="00FC2A79"/>
    <w:rsid w:val="00FC6946"/>
    <w:rsid w:val="00FD06A9"/>
    <w:rsid w:val="00FD183E"/>
    <w:rsid w:val="00FD318C"/>
    <w:rsid w:val="00FD67B2"/>
    <w:rsid w:val="00FE07FD"/>
    <w:rsid w:val="00FE1A3F"/>
    <w:rsid w:val="00FE334D"/>
    <w:rsid w:val="00FE33D9"/>
    <w:rsid w:val="00FE4334"/>
    <w:rsid w:val="00FE699F"/>
    <w:rsid w:val="00FF270F"/>
    <w:rsid w:val="00FF2D8E"/>
    <w:rsid w:val="00FF5A15"/>
    <w:rsid w:val="00FF7145"/>
    <w:rsid w:val="00FF7B8D"/>
    <w:rsid w:val="00FF7C5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9F8AF"/>
  <w15:docId w15:val="{8EF4EA9E-9304-4FF6-9DD5-1C5CC0D5D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EastAsia" w:hAnsi="Arial"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403F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03F1"/>
    <w:pPr>
      <w:ind w:left="720"/>
      <w:contextualSpacing/>
    </w:pPr>
  </w:style>
  <w:style w:type="character" w:customStyle="1" w:styleId="Heading1Char">
    <w:name w:val="Heading 1 Char"/>
    <w:basedOn w:val="DefaultParagraphFont"/>
    <w:link w:val="Heading1"/>
    <w:uiPriority w:val="9"/>
    <w:rsid w:val="006403F1"/>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D4F49"/>
    <w:rPr>
      <w:color w:val="0563C1" w:themeColor="hyperlink"/>
      <w:u w:val="single"/>
    </w:rPr>
  </w:style>
  <w:style w:type="character" w:styleId="UnresolvedMention">
    <w:name w:val="Unresolved Mention"/>
    <w:basedOn w:val="DefaultParagraphFont"/>
    <w:uiPriority w:val="99"/>
    <w:semiHidden/>
    <w:unhideWhenUsed/>
    <w:rsid w:val="00ED4F49"/>
    <w:rPr>
      <w:color w:val="605E5C"/>
      <w:shd w:val="clear" w:color="auto" w:fill="E1DFDD"/>
    </w:rPr>
  </w:style>
  <w:style w:type="paragraph" w:styleId="NormalWeb">
    <w:name w:val="Normal (Web)"/>
    <w:basedOn w:val="Normal"/>
    <w:uiPriority w:val="99"/>
    <w:unhideWhenUsed/>
    <w:rsid w:val="001F595E"/>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D214E9"/>
    <w:pPr>
      <w:spacing w:after="0" w:line="240" w:lineRule="auto"/>
    </w:pPr>
  </w:style>
  <w:style w:type="character" w:styleId="FollowedHyperlink">
    <w:name w:val="FollowedHyperlink"/>
    <w:basedOn w:val="DefaultParagraphFont"/>
    <w:uiPriority w:val="99"/>
    <w:semiHidden/>
    <w:unhideWhenUsed/>
    <w:rsid w:val="00DF6387"/>
    <w:rPr>
      <w:color w:val="954F72" w:themeColor="followedHyperlink"/>
      <w:u w:val="single"/>
    </w:rPr>
  </w:style>
  <w:style w:type="paragraph" w:styleId="Header">
    <w:name w:val="header"/>
    <w:basedOn w:val="Normal"/>
    <w:link w:val="HeaderChar"/>
    <w:uiPriority w:val="99"/>
    <w:unhideWhenUsed/>
    <w:rsid w:val="00D4614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46146"/>
  </w:style>
  <w:style w:type="paragraph" w:styleId="Footer">
    <w:name w:val="footer"/>
    <w:basedOn w:val="Normal"/>
    <w:link w:val="FooterChar"/>
    <w:uiPriority w:val="99"/>
    <w:unhideWhenUsed/>
    <w:rsid w:val="00D4614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46146"/>
  </w:style>
  <w:style w:type="paragraph" w:styleId="TOCHeading">
    <w:name w:val="TOC Heading"/>
    <w:basedOn w:val="Heading1"/>
    <w:next w:val="Normal"/>
    <w:uiPriority w:val="39"/>
    <w:unhideWhenUsed/>
    <w:qFormat/>
    <w:rsid w:val="00C74959"/>
    <w:pPr>
      <w:outlineLvl w:val="9"/>
    </w:pPr>
    <w:rPr>
      <w:lang w:val="en-US" w:eastAsia="en-US"/>
    </w:rPr>
  </w:style>
  <w:style w:type="paragraph" w:styleId="TOC1">
    <w:name w:val="toc 1"/>
    <w:basedOn w:val="Normal"/>
    <w:next w:val="Normal"/>
    <w:autoRedefine/>
    <w:uiPriority w:val="39"/>
    <w:unhideWhenUsed/>
    <w:rsid w:val="00C7495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3240">
      <w:bodyDiv w:val="1"/>
      <w:marLeft w:val="0"/>
      <w:marRight w:val="0"/>
      <w:marTop w:val="0"/>
      <w:marBottom w:val="0"/>
      <w:divBdr>
        <w:top w:val="none" w:sz="0" w:space="0" w:color="auto"/>
        <w:left w:val="none" w:sz="0" w:space="0" w:color="auto"/>
        <w:bottom w:val="none" w:sz="0" w:space="0" w:color="auto"/>
        <w:right w:val="none" w:sz="0" w:space="0" w:color="auto"/>
      </w:divBdr>
    </w:div>
    <w:div w:id="145055680">
      <w:bodyDiv w:val="1"/>
      <w:marLeft w:val="0"/>
      <w:marRight w:val="0"/>
      <w:marTop w:val="0"/>
      <w:marBottom w:val="0"/>
      <w:divBdr>
        <w:top w:val="none" w:sz="0" w:space="0" w:color="auto"/>
        <w:left w:val="none" w:sz="0" w:space="0" w:color="auto"/>
        <w:bottom w:val="none" w:sz="0" w:space="0" w:color="auto"/>
        <w:right w:val="none" w:sz="0" w:space="0" w:color="auto"/>
      </w:divBdr>
    </w:div>
    <w:div w:id="266893849">
      <w:bodyDiv w:val="1"/>
      <w:marLeft w:val="0"/>
      <w:marRight w:val="0"/>
      <w:marTop w:val="0"/>
      <w:marBottom w:val="0"/>
      <w:divBdr>
        <w:top w:val="none" w:sz="0" w:space="0" w:color="auto"/>
        <w:left w:val="none" w:sz="0" w:space="0" w:color="auto"/>
        <w:bottom w:val="none" w:sz="0" w:space="0" w:color="auto"/>
        <w:right w:val="none" w:sz="0" w:space="0" w:color="auto"/>
      </w:divBdr>
    </w:div>
    <w:div w:id="431972412">
      <w:bodyDiv w:val="1"/>
      <w:marLeft w:val="0"/>
      <w:marRight w:val="0"/>
      <w:marTop w:val="0"/>
      <w:marBottom w:val="0"/>
      <w:divBdr>
        <w:top w:val="none" w:sz="0" w:space="0" w:color="auto"/>
        <w:left w:val="none" w:sz="0" w:space="0" w:color="auto"/>
        <w:bottom w:val="none" w:sz="0" w:space="0" w:color="auto"/>
        <w:right w:val="none" w:sz="0" w:space="0" w:color="auto"/>
      </w:divBdr>
    </w:div>
    <w:div w:id="520052339">
      <w:bodyDiv w:val="1"/>
      <w:marLeft w:val="0"/>
      <w:marRight w:val="0"/>
      <w:marTop w:val="0"/>
      <w:marBottom w:val="0"/>
      <w:divBdr>
        <w:top w:val="none" w:sz="0" w:space="0" w:color="auto"/>
        <w:left w:val="none" w:sz="0" w:space="0" w:color="auto"/>
        <w:bottom w:val="none" w:sz="0" w:space="0" w:color="auto"/>
        <w:right w:val="none" w:sz="0" w:space="0" w:color="auto"/>
      </w:divBdr>
    </w:div>
    <w:div w:id="712655557">
      <w:bodyDiv w:val="1"/>
      <w:marLeft w:val="0"/>
      <w:marRight w:val="0"/>
      <w:marTop w:val="0"/>
      <w:marBottom w:val="0"/>
      <w:divBdr>
        <w:top w:val="none" w:sz="0" w:space="0" w:color="auto"/>
        <w:left w:val="none" w:sz="0" w:space="0" w:color="auto"/>
        <w:bottom w:val="none" w:sz="0" w:space="0" w:color="auto"/>
        <w:right w:val="none" w:sz="0" w:space="0" w:color="auto"/>
      </w:divBdr>
    </w:div>
    <w:div w:id="838423665">
      <w:bodyDiv w:val="1"/>
      <w:marLeft w:val="0"/>
      <w:marRight w:val="0"/>
      <w:marTop w:val="0"/>
      <w:marBottom w:val="0"/>
      <w:divBdr>
        <w:top w:val="none" w:sz="0" w:space="0" w:color="auto"/>
        <w:left w:val="none" w:sz="0" w:space="0" w:color="auto"/>
        <w:bottom w:val="none" w:sz="0" w:space="0" w:color="auto"/>
        <w:right w:val="none" w:sz="0" w:space="0" w:color="auto"/>
      </w:divBdr>
    </w:div>
    <w:div w:id="1232499147">
      <w:bodyDiv w:val="1"/>
      <w:marLeft w:val="0"/>
      <w:marRight w:val="0"/>
      <w:marTop w:val="0"/>
      <w:marBottom w:val="0"/>
      <w:divBdr>
        <w:top w:val="none" w:sz="0" w:space="0" w:color="auto"/>
        <w:left w:val="none" w:sz="0" w:space="0" w:color="auto"/>
        <w:bottom w:val="none" w:sz="0" w:space="0" w:color="auto"/>
        <w:right w:val="none" w:sz="0" w:space="0" w:color="auto"/>
      </w:divBdr>
    </w:div>
    <w:div w:id="1257471459">
      <w:bodyDiv w:val="1"/>
      <w:marLeft w:val="0"/>
      <w:marRight w:val="0"/>
      <w:marTop w:val="0"/>
      <w:marBottom w:val="0"/>
      <w:divBdr>
        <w:top w:val="none" w:sz="0" w:space="0" w:color="auto"/>
        <w:left w:val="none" w:sz="0" w:space="0" w:color="auto"/>
        <w:bottom w:val="none" w:sz="0" w:space="0" w:color="auto"/>
        <w:right w:val="none" w:sz="0" w:space="0" w:color="auto"/>
      </w:divBdr>
    </w:div>
    <w:div w:id="1320386361">
      <w:bodyDiv w:val="1"/>
      <w:marLeft w:val="0"/>
      <w:marRight w:val="0"/>
      <w:marTop w:val="0"/>
      <w:marBottom w:val="0"/>
      <w:divBdr>
        <w:top w:val="none" w:sz="0" w:space="0" w:color="auto"/>
        <w:left w:val="none" w:sz="0" w:space="0" w:color="auto"/>
        <w:bottom w:val="none" w:sz="0" w:space="0" w:color="auto"/>
        <w:right w:val="none" w:sz="0" w:space="0" w:color="auto"/>
      </w:divBdr>
    </w:div>
    <w:div w:id="1321344551">
      <w:bodyDiv w:val="1"/>
      <w:marLeft w:val="0"/>
      <w:marRight w:val="0"/>
      <w:marTop w:val="0"/>
      <w:marBottom w:val="0"/>
      <w:divBdr>
        <w:top w:val="none" w:sz="0" w:space="0" w:color="auto"/>
        <w:left w:val="none" w:sz="0" w:space="0" w:color="auto"/>
        <w:bottom w:val="none" w:sz="0" w:space="0" w:color="auto"/>
        <w:right w:val="none" w:sz="0" w:space="0" w:color="auto"/>
      </w:divBdr>
    </w:div>
    <w:div w:id="1357927033">
      <w:bodyDiv w:val="1"/>
      <w:marLeft w:val="0"/>
      <w:marRight w:val="0"/>
      <w:marTop w:val="0"/>
      <w:marBottom w:val="0"/>
      <w:divBdr>
        <w:top w:val="none" w:sz="0" w:space="0" w:color="auto"/>
        <w:left w:val="none" w:sz="0" w:space="0" w:color="auto"/>
        <w:bottom w:val="none" w:sz="0" w:space="0" w:color="auto"/>
        <w:right w:val="none" w:sz="0" w:space="0" w:color="auto"/>
      </w:divBdr>
    </w:div>
    <w:div w:id="1469517420">
      <w:bodyDiv w:val="1"/>
      <w:marLeft w:val="0"/>
      <w:marRight w:val="0"/>
      <w:marTop w:val="0"/>
      <w:marBottom w:val="0"/>
      <w:divBdr>
        <w:top w:val="none" w:sz="0" w:space="0" w:color="auto"/>
        <w:left w:val="none" w:sz="0" w:space="0" w:color="auto"/>
        <w:bottom w:val="none" w:sz="0" w:space="0" w:color="auto"/>
        <w:right w:val="none" w:sz="0" w:space="0" w:color="auto"/>
      </w:divBdr>
    </w:div>
    <w:div w:id="1507594465">
      <w:bodyDiv w:val="1"/>
      <w:marLeft w:val="0"/>
      <w:marRight w:val="0"/>
      <w:marTop w:val="0"/>
      <w:marBottom w:val="0"/>
      <w:divBdr>
        <w:top w:val="none" w:sz="0" w:space="0" w:color="auto"/>
        <w:left w:val="none" w:sz="0" w:space="0" w:color="auto"/>
        <w:bottom w:val="none" w:sz="0" w:space="0" w:color="auto"/>
        <w:right w:val="none" w:sz="0" w:space="0" w:color="auto"/>
      </w:divBdr>
      <w:divsChild>
        <w:div w:id="1124234874">
          <w:marLeft w:val="0"/>
          <w:marRight w:val="0"/>
          <w:marTop w:val="0"/>
          <w:marBottom w:val="0"/>
          <w:divBdr>
            <w:top w:val="none" w:sz="0" w:space="0" w:color="auto"/>
            <w:left w:val="none" w:sz="0" w:space="0" w:color="auto"/>
            <w:bottom w:val="none" w:sz="0" w:space="0" w:color="auto"/>
            <w:right w:val="none" w:sz="0" w:space="0" w:color="auto"/>
          </w:divBdr>
        </w:div>
      </w:divsChild>
    </w:div>
    <w:div w:id="1810047461">
      <w:bodyDiv w:val="1"/>
      <w:marLeft w:val="0"/>
      <w:marRight w:val="0"/>
      <w:marTop w:val="0"/>
      <w:marBottom w:val="0"/>
      <w:divBdr>
        <w:top w:val="none" w:sz="0" w:space="0" w:color="auto"/>
        <w:left w:val="none" w:sz="0" w:space="0" w:color="auto"/>
        <w:bottom w:val="none" w:sz="0" w:space="0" w:color="auto"/>
        <w:right w:val="none" w:sz="0" w:space="0" w:color="auto"/>
      </w:divBdr>
    </w:div>
    <w:div w:id="1891842094">
      <w:bodyDiv w:val="1"/>
      <w:marLeft w:val="0"/>
      <w:marRight w:val="0"/>
      <w:marTop w:val="0"/>
      <w:marBottom w:val="0"/>
      <w:divBdr>
        <w:top w:val="none" w:sz="0" w:space="0" w:color="auto"/>
        <w:left w:val="none" w:sz="0" w:space="0" w:color="auto"/>
        <w:bottom w:val="none" w:sz="0" w:space="0" w:color="auto"/>
        <w:right w:val="none" w:sz="0" w:space="0" w:color="auto"/>
      </w:divBdr>
    </w:div>
    <w:div w:id="19161592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tatista.com/statistics/280763/average-working-hours-uk/" TargetMode="External"/><Relationship Id="rId18" Type="http://schemas.openxmlformats.org/officeDocument/2006/relationships/image" Target="media/image2.jpe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yperlink" Target="https://yougov.co.uk/topics/society/articles-reports/2022/07/18/half-british-workers-say-they-feel-stressed-work" TargetMode="External"/><Relationship Id="rId17" Type="http://schemas.openxmlformats.org/officeDocument/2006/relationships/hyperlink" Target="https://www.cipd.co.uk/knowledge/strategy/organisational-development/workforce-planning-practice" TargetMode="External"/><Relationship Id="rId2" Type="http://schemas.openxmlformats.org/officeDocument/2006/relationships/numbering" Target="numbering.xml"/><Relationship Id="rId16" Type="http://schemas.openxmlformats.org/officeDocument/2006/relationships/hyperlink" Target="https://www.bbc.com/worklife/article/20201222-the-german-quereinsteiger-ending-career-changing-stigma" TargetMode="External"/><Relationship Id="rId20"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orethanaccountants.co.uk/10-big-companies-promote-employee-meditation/"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uwtsd.ac.uk/mission/" TargetMode="External"/><Relationship Id="rId23" Type="http://schemas.openxmlformats.org/officeDocument/2006/relationships/fontTable" Target="fontTable.xml"/><Relationship Id="rId10" Type="http://schemas.openxmlformats.org/officeDocument/2006/relationships/hyperlink" Target="https://www.cipd.co.uk/knowledge/fundamentals/relations/absence/factsheet" TargetMode="External"/><Relationship Id="rId19"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hyperlink" Target="https://www.futuregenerations.wales/resources_posts/a-future-fit-for-wales-the-roadmap-to-a-shorter-working-week/" TargetMode="External"/><Relationship Id="rId14" Type="http://schemas.openxmlformats.org/officeDocument/2006/relationships/hyperlink" Target="https://www.apa.org/topics/stress/body"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7BDEAD-FD8B-403D-97E7-1F6E3A8DA0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7592</Words>
  <Characters>43278</Characters>
  <Application>Microsoft Office Word</Application>
  <DocSecurity>0</DocSecurity>
  <Lines>360</Lines>
  <Paragraphs>101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50769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Harrison</dc:creator>
  <cp:keywords/>
  <dc:description/>
  <cp:lastModifiedBy>Danielle Harrison</cp:lastModifiedBy>
  <cp:revision>2</cp:revision>
  <dcterms:created xsi:type="dcterms:W3CDTF">2023-03-19T19:58:00Z</dcterms:created>
  <dcterms:modified xsi:type="dcterms:W3CDTF">2023-03-19T19:58:00Z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c28eb457-b2c1-4d78-954e-301fb7b8415d</vt:lpwstr>
  </property>
</Properties>
</file>