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7C01A" w14:textId="0904D297" w:rsidR="0001125D" w:rsidRDefault="0001125D" w:rsidP="0001125D">
      <w:pPr>
        <w:jc w:val="right"/>
      </w:pPr>
      <w:r>
        <w:t>13</w:t>
      </w:r>
      <w:r w:rsidRPr="0001125D">
        <w:rPr>
          <w:vertAlign w:val="superscript"/>
        </w:rPr>
        <w:t>th</w:t>
      </w:r>
      <w:r>
        <w:t xml:space="preserve"> of June 2022</w:t>
      </w:r>
    </w:p>
    <w:p w14:paraId="09BC11CC" w14:textId="77777777" w:rsidR="0001125D" w:rsidRDefault="0001125D"/>
    <w:p w14:paraId="09DB072F" w14:textId="28D18A86" w:rsidR="00181B74" w:rsidRPr="00C55CBA" w:rsidRDefault="0001125D">
      <w:pPr>
        <w:rPr>
          <w:b/>
          <w:bCs/>
          <w:u w:val="single"/>
        </w:rPr>
      </w:pPr>
      <w:r w:rsidRPr="00C55CBA">
        <w:rPr>
          <w:b/>
          <w:bCs/>
          <w:u w:val="single"/>
        </w:rPr>
        <w:t>Work Breakdown Structure and Gantt Chart</w:t>
      </w:r>
    </w:p>
    <w:p w14:paraId="623F46D9" w14:textId="51D1B409" w:rsidR="0001125D" w:rsidRDefault="0001125D">
      <w:r>
        <w:t>Ionela Diana Beceriu 1920077</w:t>
      </w:r>
    </w:p>
    <w:p w14:paraId="74F493CF" w14:textId="190F957E" w:rsidR="0001125D" w:rsidRDefault="0001125D"/>
    <w:p w14:paraId="05E6C3D1" w14:textId="074ADAFB" w:rsidR="0001125D" w:rsidRDefault="00C55CBA" w:rsidP="00C55CBA">
      <w:pPr>
        <w:jc w:val="both"/>
      </w:pPr>
      <w:r>
        <w:t xml:space="preserve">The main purpose of the project life cycle is to gain an in-depth understanding of the stages that a project must go through from start to finish in order to achieve the ultima goal of the project (Brown, 2021). The second stage of the project life cycle is the planning (Brown, 2021), and here all the information from the initial quad chart will be analysed using multiple project management tools. </w:t>
      </w:r>
      <w:r w:rsidR="00B040B0">
        <w:t xml:space="preserve">To establish the actions needed for the project to be finalised, there are two useful project management tools that will be used, the Work Breakdown Structure and the Gantt Chart. </w:t>
      </w:r>
    </w:p>
    <w:p w14:paraId="5DBF7FBC" w14:textId="4AB5F7D1" w:rsidR="00B040B0" w:rsidRDefault="00B040B0" w:rsidP="00C55CBA">
      <w:pPr>
        <w:jc w:val="both"/>
      </w:pPr>
      <w:r>
        <w:t xml:space="preserve">The Work Breakdown Structure is a tool used by Project Managers to divide the overall goal of the project in multiple </w:t>
      </w:r>
      <w:r w:rsidR="00EE4D70">
        <w:t>smaller</w:t>
      </w:r>
      <w:r>
        <w:t xml:space="preserve"> and easily achievable goals in order to </w:t>
      </w:r>
      <w:r w:rsidR="00EE4D70">
        <w:t xml:space="preserve">keep track of the progress of the project and to ensure that every details is entered in the WBS chart (Organ, Bottorff, 2022). </w:t>
      </w:r>
      <w:r w:rsidR="00E93BC0">
        <w:t xml:space="preserve">For the Workshop for Raising Awareness over Children’s Rights and Service Available, the sole objective of the project is to create awareness. However, the main objective has been divided into two smaller goals, which are to raise awareness over children’s rights and services available and to create an online platform to signpost the organisations that are offering children services. To achieve these two smaller goals, they have been divided into three actions: to organise an online workshop for ten participants, to deliver the workshop and to </w:t>
      </w:r>
      <w:r w:rsidR="008A3D82">
        <w:t xml:space="preserve">create an information flyer. To organise the online workshop, an information flyer must be created for the workshop and the date, and the time must be decided, the platform where the workshop will be help must be decided and an invitation code must be created, a social media post must be created as well, and invitations must be sent through social media and email. To deliver the workshop, the same information flyer must be created showing the date and time of the event, the workshop must be delivered, and feedback must be collected. Lastly, in order to create an information flyer a research must be done to create a list of the organisations that offer children services, the flyer must be designed to contain all the information necessary, and it must be advertised on social media. The time to achieve this is four weeks, and to establish which activities must be help </w:t>
      </w:r>
      <w:r w:rsidR="00D10440">
        <w:t xml:space="preserve">each week and to delegate the work between the team members, the Gantt chart will be used. </w:t>
      </w:r>
    </w:p>
    <w:p w14:paraId="41F0EAE3" w14:textId="76131D60" w:rsidR="00D10440" w:rsidRDefault="00D10440" w:rsidP="00C55CBA">
      <w:pPr>
        <w:jc w:val="both"/>
      </w:pPr>
      <w:r>
        <w:t xml:space="preserve">The Gantt Chart is a project management tool used mainly for </w:t>
      </w:r>
      <w:r w:rsidR="008062BA">
        <w:t>scheduling,</w:t>
      </w:r>
      <w:r>
        <w:t xml:space="preserve"> but it can also be used to delegate the work between team members and to keep track of the progress of a project (Bottorff, 2022).</w:t>
      </w:r>
      <w:r w:rsidR="00556E9F">
        <w:t xml:space="preserve"> The Gantt Chart for the workshop has been divided into 4 weeks and a list of every action from the WBS chart has been attached to the Gantt Chart. Moreover, every action has been delegated to either a member of the team based on its skills set and Belb</w:t>
      </w:r>
      <w:r w:rsidR="008062BA">
        <w:t xml:space="preserve">in team role, either to the entire team and it was a most difficult task, and every team member has to participate. </w:t>
      </w:r>
    </w:p>
    <w:p w14:paraId="565AEA34" w14:textId="79A6DB6C" w:rsidR="008062BA" w:rsidRPr="008062BA" w:rsidRDefault="008062BA" w:rsidP="00C55CBA">
      <w:pPr>
        <w:jc w:val="both"/>
        <w:rPr>
          <w:b/>
          <w:bCs/>
        </w:rPr>
      </w:pPr>
      <w:r w:rsidRPr="008062BA">
        <w:rPr>
          <w:b/>
          <w:bCs/>
        </w:rPr>
        <w:t>List of references</w:t>
      </w:r>
    </w:p>
    <w:p w14:paraId="24B5BCE3" w14:textId="77777777" w:rsidR="008062BA" w:rsidRDefault="008062BA" w:rsidP="00C55CBA">
      <w:pPr>
        <w:jc w:val="both"/>
      </w:pPr>
      <w:r>
        <w:t xml:space="preserve">Bottorff, C.S. (2022) </w:t>
      </w:r>
      <w:r w:rsidRPr="008062BA">
        <w:rPr>
          <w:i/>
          <w:iCs/>
        </w:rPr>
        <w:t>What Is A Gantt Chart? The Ultimate Guide</w:t>
      </w:r>
      <w:r>
        <w:t xml:space="preserve">. [online] Available at: </w:t>
      </w:r>
      <w:hyperlink r:id="rId4" w:history="1">
        <w:r w:rsidRPr="00B15FBE">
          <w:rPr>
            <w:rStyle w:val="Hyperlink"/>
          </w:rPr>
          <w:t>https://www.forbes.com/advisor/business/software/what-is-a-gantt-chart/</w:t>
        </w:r>
      </w:hyperlink>
      <w:r>
        <w:t xml:space="preserve"> [Accessed: 11 June 2021].</w:t>
      </w:r>
    </w:p>
    <w:p w14:paraId="6B1C2368" w14:textId="77777777" w:rsidR="008062BA" w:rsidRDefault="008062BA" w:rsidP="00C55CBA">
      <w:pPr>
        <w:jc w:val="both"/>
      </w:pPr>
      <w:r>
        <w:lastRenderedPageBreak/>
        <w:t xml:space="preserve">Brown, L. (2021) </w:t>
      </w:r>
      <w:r w:rsidRPr="008062BA">
        <w:rPr>
          <w:i/>
          <w:iCs/>
        </w:rPr>
        <w:t>The Project Management Life Cycle, and Its 5 Phases</w:t>
      </w:r>
      <w:r w:rsidRPr="008062BA">
        <w:rPr>
          <w:i/>
          <w:iCs/>
        </w:rPr>
        <w:t>.</w:t>
      </w:r>
      <w:r>
        <w:t xml:space="preserve"> [online] Available at: </w:t>
      </w:r>
      <w:hyperlink r:id="rId5" w:history="1">
        <w:r w:rsidRPr="00B15FBE">
          <w:rPr>
            <w:rStyle w:val="Hyperlink"/>
          </w:rPr>
          <w:t>https://www.invensislearning.com/blog/5-phases-project-management-lifecycle/</w:t>
        </w:r>
      </w:hyperlink>
      <w:r>
        <w:t xml:space="preserve"> [Accessed: 11</w:t>
      </w:r>
      <w:r>
        <w:rPr>
          <w:vertAlign w:val="superscript"/>
        </w:rPr>
        <w:t xml:space="preserve"> </w:t>
      </w:r>
      <w:r>
        <w:t>June 2022].</w:t>
      </w:r>
    </w:p>
    <w:p w14:paraId="31874FE8" w14:textId="77777777" w:rsidR="008062BA" w:rsidRDefault="008062BA" w:rsidP="00C55CBA">
      <w:pPr>
        <w:jc w:val="both"/>
      </w:pPr>
      <w:r>
        <w:t>Organ, C., Bottorff, C. (2022</w:t>
      </w:r>
      <w:r w:rsidRPr="008062BA">
        <w:rPr>
          <w:i/>
          <w:iCs/>
        </w:rPr>
        <w:t xml:space="preserve">) </w:t>
      </w:r>
      <w:r w:rsidRPr="008062BA">
        <w:rPr>
          <w:i/>
          <w:iCs/>
        </w:rPr>
        <w:t>How To Use Work Breakdown Structure As A Project Management Tool</w:t>
      </w:r>
      <w:r w:rsidRPr="008062BA">
        <w:rPr>
          <w:i/>
          <w:iCs/>
        </w:rPr>
        <w:t>.</w:t>
      </w:r>
      <w:r>
        <w:t xml:space="preserve"> [online] Available at: </w:t>
      </w:r>
      <w:hyperlink r:id="rId6" w:history="1">
        <w:r w:rsidRPr="00B15FBE">
          <w:rPr>
            <w:rStyle w:val="Hyperlink"/>
          </w:rPr>
          <w:t>https://www.forbes.com/advisor/business/what-is-work-breakdown-structure/</w:t>
        </w:r>
      </w:hyperlink>
      <w:r>
        <w:t xml:space="preserve"> [Accessed: 11 June 2022].</w:t>
      </w:r>
    </w:p>
    <w:p w14:paraId="2F3FDE1D" w14:textId="77777777" w:rsidR="008062BA" w:rsidRDefault="008062BA" w:rsidP="00C55CBA">
      <w:pPr>
        <w:jc w:val="both"/>
      </w:pPr>
    </w:p>
    <w:p w14:paraId="1338AAD2" w14:textId="77777777" w:rsidR="0001125D" w:rsidRDefault="0001125D"/>
    <w:sectPr w:rsidR="000112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25D"/>
    <w:rsid w:val="0001125D"/>
    <w:rsid w:val="00181B74"/>
    <w:rsid w:val="00556E9F"/>
    <w:rsid w:val="00732347"/>
    <w:rsid w:val="008062BA"/>
    <w:rsid w:val="008A3D82"/>
    <w:rsid w:val="00B040B0"/>
    <w:rsid w:val="00C55CBA"/>
    <w:rsid w:val="00D10440"/>
    <w:rsid w:val="00E93BC0"/>
    <w:rsid w:val="00EE4D70"/>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EBF66"/>
  <w15:chartTrackingRefBased/>
  <w15:docId w15:val="{63041828-8AE8-4284-AE13-97F0E3D7C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8062BA"/>
    <w:rPr>
      <w:color w:val="0563C1" w:themeColor="hyperlink"/>
      <w:u w:val="single"/>
    </w:rPr>
  </w:style>
  <w:style w:type="character" w:styleId="MeniuneNerezolvat">
    <w:name w:val="Unresolved Mention"/>
    <w:basedOn w:val="Fontdeparagrafimplicit"/>
    <w:uiPriority w:val="99"/>
    <w:semiHidden/>
    <w:unhideWhenUsed/>
    <w:rsid w:val="008062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rbes.com/advisor/business/what-is-work-breakdown-structure/" TargetMode="External"/><Relationship Id="rId5" Type="http://schemas.openxmlformats.org/officeDocument/2006/relationships/hyperlink" Target="https://www.invensislearning.com/blog/5-phases-project-management-lifecycle/" TargetMode="External"/><Relationship Id="rId4" Type="http://schemas.openxmlformats.org/officeDocument/2006/relationships/hyperlink" Target="https://www.forbes.com/advisor/business/software/what-is-a-gantt-chart/"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2</Pages>
  <Words>590</Words>
  <Characters>3363</Characters>
  <Application>Microsoft Office Word</Application>
  <DocSecurity>0</DocSecurity>
  <Lines>28</Lines>
  <Paragraphs>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beceriu</dc:creator>
  <cp:keywords/>
  <dc:description/>
  <cp:lastModifiedBy>Alina Culea</cp:lastModifiedBy>
  <cp:revision>1</cp:revision>
  <dcterms:created xsi:type="dcterms:W3CDTF">2022-06-12T20:48:00Z</dcterms:created>
  <dcterms:modified xsi:type="dcterms:W3CDTF">2022-06-12T23:40:00Z</dcterms:modified>
</cp:coreProperties>
</file>