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8944B4" w14:textId="22BA4452" w:rsidR="008C2D2D" w:rsidRPr="008C2D2D" w:rsidRDefault="008C2D2D" w:rsidP="008C2D2D">
      <w:pPr>
        <w:rPr>
          <w:sz w:val="32"/>
          <w:szCs w:val="32"/>
        </w:rPr>
      </w:pPr>
      <w:r w:rsidRPr="008C2D2D">
        <w:rPr>
          <w:sz w:val="32"/>
          <w:szCs w:val="32"/>
        </w:rPr>
        <w:t> Action Plan</w:t>
      </w:r>
    </w:p>
    <w:tbl>
      <w:tblPr>
        <w:tblW w:w="1459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38"/>
        <w:gridCol w:w="2747"/>
        <w:gridCol w:w="1951"/>
        <w:gridCol w:w="1948"/>
        <w:gridCol w:w="1973"/>
        <w:gridCol w:w="1690"/>
        <w:gridCol w:w="1946"/>
      </w:tblGrid>
      <w:tr w:rsidR="008C2D2D" w:rsidRPr="008C2D2D" w14:paraId="46C6F783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C1D9504" w14:textId="77777777" w:rsidR="008C2D2D" w:rsidRPr="008C2D2D" w:rsidRDefault="008C2D2D" w:rsidP="008C2D2D">
            <w:r w:rsidRPr="008C2D2D">
              <w:t>Target 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C830D62" w14:textId="77777777" w:rsidR="008C2D2D" w:rsidRDefault="008C2D2D" w:rsidP="008C2D2D">
            <w:r w:rsidRPr="008C2D2D">
              <w:rPr>
                <w:i/>
                <w:iCs/>
              </w:rPr>
              <w:t>Specific</w:t>
            </w:r>
            <w:r w:rsidRPr="008C2D2D">
              <w:t> </w:t>
            </w:r>
          </w:p>
          <w:p w14:paraId="45EA9C4F" w14:textId="7C810772" w:rsidR="008C2D2D" w:rsidRPr="008C2D2D" w:rsidRDefault="008C2D2D" w:rsidP="008C2D2D">
            <w:r>
              <w:t>Steps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47B653B" w14:textId="77777777" w:rsidR="008C2D2D" w:rsidRPr="008C2D2D" w:rsidRDefault="008C2D2D" w:rsidP="008C2D2D">
            <w:r w:rsidRPr="008C2D2D">
              <w:t>Measurable</w:t>
            </w:r>
            <w:r w:rsidRPr="008C2D2D">
              <w:rPr>
                <w:rFonts w:ascii="Arial" w:hAnsi="Arial" w:cs="Arial"/>
              </w:rPr>
              <w:t> </w:t>
            </w:r>
            <w:r w:rsidRPr="008C2D2D">
              <w:t> </w:t>
            </w:r>
          </w:p>
          <w:p w14:paraId="1CE75CCE" w14:textId="77777777" w:rsidR="008C2D2D" w:rsidRPr="008C2D2D" w:rsidRDefault="008C2D2D" w:rsidP="008C2D2D">
            <w:r w:rsidRPr="008C2D2D">
              <w:rPr>
                <w:i/>
                <w:iCs/>
              </w:rPr>
              <w:t>What</w:t>
            </w:r>
            <w:r w:rsidRPr="008C2D2D">
              <w:rPr>
                <w:rFonts w:ascii="Arial" w:hAnsi="Arial" w:cs="Arial"/>
                <w:i/>
                <w:iCs/>
              </w:rPr>
              <w:t> </w:t>
            </w:r>
            <w:r w:rsidRPr="008C2D2D">
              <w:t> 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2E0128A" w14:textId="77777777" w:rsidR="008C2D2D" w:rsidRPr="008C2D2D" w:rsidRDefault="008C2D2D" w:rsidP="008C2D2D">
            <w:r w:rsidRPr="008C2D2D">
              <w:t>Achievable</w:t>
            </w:r>
            <w:r w:rsidRPr="008C2D2D">
              <w:rPr>
                <w:rFonts w:ascii="Arial" w:hAnsi="Arial" w:cs="Arial"/>
              </w:rPr>
              <w:t> </w:t>
            </w:r>
            <w:r w:rsidRPr="008C2D2D">
              <w:t> </w:t>
            </w:r>
          </w:p>
          <w:p w14:paraId="193431D2" w14:textId="77777777" w:rsidR="008C2D2D" w:rsidRPr="008C2D2D" w:rsidRDefault="008C2D2D" w:rsidP="008C2D2D">
            <w:r w:rsidRPr="008C2D2D">
              <w:rPr>
                <w:i/>
                <w:iCs/>
              </w:rPr>
              <w:t>How</w:t>
            </w:r>
            <w:r w:rsidRPr="008C2D2D"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267F82B" w14:textId="77777777" w:rsidR="008C2D2D" w:rsidRPr="008C2D2D" w:rsidRDefault="008C2D2D" w:rsidP="008C2D2D">
            <w:r w:rsidRPr="008C2D2D">
              <w:t>Realistic </w:t>
            </w:r>
          </w:p>
          <w:p w14:paraId="69A849E8" w14:textId="77777777" w:rsidR="008C2D2D" w:rsidRPr="008C2D2D" w:rsidRDefault="008C2D2D" w:rsidP="008C2D2D">
            <w:r w:rsidRPr="008C2D2D">
              <w:rPr>
                <w:i/>
                <w:iCs/>
              </w:rPr>
              <w:t>Why</w:t>
            </w:r>
            <w:r w:rsidRPr="008C2D2D"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82843A3" w14:textId="77777777" w:rsidR="008C2D2D" w:rsidRPr="008C2D2D" w:rsidRDefault="008C2D2D" w:rsidP="008C2D2D">
            <w:r w:rsidRPr="008C2D2D">
              <w:t>Time-bound </w:t>
            </w:r>
          </w:p>
          <w:p w14:paraId="3BB7CCCF" w14:textId="77777777" w:rsidR="008C2D2D" w:rsidRPr="008C2D2D" w:rsidRDefault="008C2D2D" w:rsidP="008C2D2D">
            <w:r w:rsidRPr="008C2D2D">
              <w:rPr>
                <w:i/>
                <w:iCs/>
              </w:rPr>
              <w:t>When</w:t>
            </w:r>
            <w:r w:rsidRPr="008C2D2D">
              <w:rPr>
                <w:rFonts w:ascii="Arial" w:hAnsi="Arial" w:cs="Arial"/>
                <w:i/>
                <w:iCs/>
              </w:rPr>
              <w:t> </w:t>
            </w:r>
            <w:r w:rsidRPr="008C2D2D"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15390023" w14:textId="77777777" w:rsidR="008C2D2D" w:rsidRPr="008C2D2D" w:rsidRDefault="008C2D2D" w:rsidP="008C2D2D">
            <w:r w:rsidRPr="008C2D2D">
              <w:t>Professional Standard </w:t>
            </w:r>
          </w:p>
        </w:tc>
      </w:tr>
      <w:tr w:rsidR="008C2D2D" w:rsidRPr="008C2D2D" w14:paraId="37E7C94B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A122A4A" w14:textId="75AA02FB" w:rsidR="008C2D2D" w:rsidRPr="008C2D2D" w:rsidRDefault="00BA4E2A" w:rsidP="008C2D2D">
            <w:r w:rsidRPr="00BA4E2A">
              <w:t>Enhancing my planning skills for future lessons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5ED4096" w14:textId="5868E75B" w:rsidR="008C2D2D" w:rsidRPr="008C2D2D" w:rsidRDefault="008C2D2D" w:rsidP="008C2D2D">
            <w:r w:rsidRPr="008C2D2D">
              <w:t> </w:t>
            </w:r>
            <w:r w:rsidR="00132B11" w:rsidRPr="00132B11">
              <w:t>• Review previous lesson plans to identify strengths and gaps.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9D37CF3" w14:textId="65A690B8" w:rsidR="008C2D2D" w:rsidRPr="008C2D2D" w:rsidRDefault="008C2D2D" w:rsidP="008C2D2D">
            <w:r w:rsidRPr="008C2D2D">
              <w:t> </w:t>
            </w:r>
            <w:r w:rsidR="002E71C2" w:rsidRPr="002E71C2">
              <w:t>Improved clarity and structure in lesson plans.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16D7AE7" w14:textId="415AEE64" w:rsidR="008C2D2D" w:rsidRPr="008C2D2D" w:rsidRDefault="008C2D2D" w:rsidP="008C2D2D">
            <w:r w:rsidRPr="008C2D2D">
              <w:t> </w:t>
            </w:r>
            <w:r w:rsidR="002E71C2" w:rsidRPr="002E71C2">
              <w:t>Allocate dedicated weekly time to planning.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010B6E1" w14:textId="1A7FD1F4" w:rsidR="008C2D2D" w:rsidRPr="008C2D2D" w:rsidRDefault="008C2D2D" w:rsidP="008C2D2D">
            <w:r w:rsidRPr="008C2D2D">
              <w:t> </w:t>
            </w:r>
            <w:r w:rsidR="00873FC4" w:rsidRPr="00873FC4">
              <w:t>Enhanced planning will improve lesson flow and learner engagement.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C4489BD" w14:textId="58022B86" w:rsidR="008C2D2D" w:rsidRPr="008C2D2D" w:rsidRDefault="008C2D2D" w:rsidP="008C2D2D">
            <w:r w:rsidRPr="008C2D2D">
              <w:t> </w:t>
            </w:r>
            <w:r w:rsidR="00873FC4" w:rsidRPr="00873FC4">
              <w:t>Initial improvements within 4 weeks.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C64F3C0" w14:textId="3E75A8AA" w:rsidR="008C2D2D" w:rsidRPr="008C2D2D" w:rsidRDefault="008C2D2D" w:rsidP="008C2D2D">
            <w:r w:rsidRPr="008C2D2D">
              <w:t> </w:t>
            </w:r>
            <w:r w:rsidR="00CE2A15" w:rsidRPr="00CE2A15">
              <w:t>effective planning</w:t>
            </w:r>
          </w:p>
        </w:tc>
      </w:tr>
      <w:tr w:rsidR="00234ABE" w:rsidRPr="008C2D2D" w14:paraId="784A5D5E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2221318" w14:textId="13E3F80D" w:rsidR="00234ABE" w:rsidRPr="008C2D2D" w:rsidRDefault="00234ABE" w:rsidP="00234ABE">
            <w:r w:rsidRPr="008C2D2D">
              <w:t> </w:t>
            </w:r>
            <w:r w:rsidRPr="00B12C15">
              <w:t>choosing realistic, achievable, and measurable learning objectives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0435930" w14:textId="2F900B30" w:rsidR="00234ABE" w:rsidRPr="008C2D2D" w:rsidRDefault="00234ABE" w:rsidP="00234ABE">
            <w:r w:rsidRPr="008C2D2D">
              <w:t> </w:t>
            </w:r>
            <w:r w:rsidRPr="00E06C48">
              <w:t>Use SMART criteria to set clear learning objectives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2C13545" w14:textId="78DE8754" w:rsidR="00234ABE" w:rsidRPr="008C2D2D" w:rsidRDefault="00234ABE" w:rsidP="00234ABE">
            <w:r w:rsidRPr="008C2D2D">
              <w:t> </w:t>
            </w:r>
            <w:r w:rsidRPr="00E06C48">
              <w:t>Learning objectives reflect measurable outcomes</w:t>
            </w:r>
            <w:r>
              <w:t>.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18D01B7" w14:textId="77777777" w:rsidR="00234ABE" w:rsidRDefault="00234ABE" w:rsidP="00234ABE">
            <w:r w:rsidRPr="008C2D2D">
              <w:t> </w:t>
            </w:r>
            <w:r w:rsidRPr="00AA699F">
              <w:t>Use templates and planning tools consistently.</w:t>
            </w:r>
          </w:p>
          <w:p w14:paraId="104EDB9E" w14:textId="77777777" w:rsidR="00234ABE" w:rsidRDefault="00234ABE" w:rsidP="00234ABE"/>
          <w:p w14:paraId="39255FB3" w14:textId="37CB60D7" w:rsidR="00234ABE" w:rsidRPr="008C2D2D" w:rsidRDefault="00234ABE" w:rsidP="00234ABE">
            <w:r w:rsidRPr="00C06A1F">
              <w:t>activities related to lesson design.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9D530C3" w14:textId="1DE2F411" w:rsidR="00234ABE" w:rsidRPr="008C2D2D" w:rsidRDefault="00234ABE" w:rsidP="00234ABE">
            <w:r w:rsidRPr="008C2D2D">
              <w:t> </w:t>
            </w:r>
            <w:r w:rsidRPr="00CA05D1">
              <w:t>Clear objectives help learners understand expectations.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2BCA7C5" w14:textId="452D71C3" w:rsidR="00234ABE" w:rsidRPr="008C2D2D" w:rsidRDefault="00234ABE" w:rsidP="00234ABE">
            <w:r w:rsidRPr="008C2D2D">
              <w:t> </w:t>
            </w:r>
            <w:r w:rsidRPr="00D35AD2">
              <w:t>Review and adjust planning strategies every half term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A7CFEDF" w14:textId="19ADBE4C" w:rsidR="00234ABE" w:rsidRPr="008C2D2D" w:rsidRDefault="00234ABE" w:rsidP="00234ABE">
            <w:r w:rsidRPr="008C2D2D">
              <w:t> </w:t>
            </w:r>
            <w:r w:rsidRPr="00CE2A15">
              <w:t xml:space="preserve">effective </w:t>
            </w:r>
            <w:r>
              <w:t xml:space="preserve">teaching and </w:t>
            </w:r>
            <w:r w:rsidRPr="00CE2A15">
              <w:t>planning</w:t>
            </w:r>
          </w:p>
        </w:tc>
      </w:tr>
      <w:tr w:rsidR="00234ABE" w:rsidRPr="008C2D2D" w14:paraId="5CADE866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7ECCD5E" w14:textId="230382C3" w:rsidR="00234ABE" w:rsidRPr="008C2D2D" w:rsidRDefault="00234ABE" w:rsidP="00234ABE">
            <w:r w:rsidRPr="008C2D2D">
              <w:t> </w:t>
            </w:r>
            <w:r w:rsidR="007D1A16" w:rsidRPr="007D1A16">
              <w:t>focusing on strategy within lesson planning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28F707B" w14:textId="6F6917C4" w:rsidR="00234ABE" w:rsidRPr="008C2D2D" w:rsidRDefault="00234ABE" w:rsidP="00234ABE">
            <w:r w:rsidRPr="008C2D2D">
              <w:t> </w:t>
            </w:r>
            <w:r w:rsidR="00F45E3C" w:rsidRPr="00F45E3C">
              <w:t>Incorporate strategic teaching methods into each lesson plan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3DAF6A6" w14:textId="69935CF6" w:rsidR="00234ABE" w:rsidRPr="008C2D2D" w:rsidRDefault="00234ABE" w:rsidP="00234ABE">
            <w:r w:rsidRPr="008C2D2D">
              <w:t> </w:t>
            </w:r>
            <w:r w:rsidR="005866D9">
              <w:t xml:space="preserve">Strategy </w:t>
            </w:r>
            <w:r w:rsidR="00CE7C45">
              <w:t>represents</w:t>
            </w:r>
            <w:r w:rsidR="00560822">
              <w:t xml:space="preserve"> an effective </w:t>
            </w:r>
            <w:r w:rsidR="00B11525">
              <w:t>qualitative education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D1584E6" w14:textId="3D160D4C" w:rsidR="00522C70" w:rsidRPr="00522C70" w:rsidRDefault="00522C70" w:rsidP="00522C70">
            <w:pPr>
              <w:rPr>
                <w:rtl/>
                <w:lang w:val="en-US"/>
              </w:rPr>
            </w:pPr>
            <w:r>
              <w:rPr>
                <w:lang w:val="en-US"/>
              </w:rPr>
              <w:t xml:space="preserve">Focusing on the strategy </w:t>
            </w:r>
            <w:r w:rsidR="00D73A06">
              <w:rPr>
                <w:lang w:val="en-US"/>
              </w:rPr>
              <w:t>while planning</w:t>
            </w:r>
          </w:p>
          <w:p w14:paraId="42352196" w14:textId="1A904E38" w:rsidR="00234ABE" w:rsidRPr="008C2D2D" w:rsidRDefault="00234ABE" w:rsidP="00522C70">
            <w:r w:rsidRPr="008C2D2D">
              <w:t> </w:t>
            </w:r>
            <w:r w:rsidR="00BC58A6" w:rsidRPr="00BC58A6">
              <w:t>Engage in</w:t>
            </w:r>
            <w:r w:rsidR="00527E49">
              <w:rPr>
                <w:rFonts w:hint="cs"/>
                <w:rtl/>
              </w:rPr>
              <w:t xml:space="preserve"> </w:t>
            </w:r>
            <w:r w:rsidR="00BC58A6" w:rsidRPr="00BC58A6">
              <w:t>activities related to lesson design.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B5644D2" w14:textId="05122009" w:rsidR="00234ABE" w:rsidRPr="008C2D2D" w:rsidRDefault="00234ABE" w:rsidP="00234ABE">
            <w:r w:rsidRPr="008C2D2D">
              <w:t> </w:t>
            </w:r>
            <w:r w:rsidR="009A0AB4">
              <w:t xml:space="preserve">A good strategy helps both </w:t>
            </w:r>
            <w:r w:rsidR="00EE5F92">
              <w:t>teacher and learner to achieve learning outcomes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79AF127" w14:textId="64F549A7" w:rsidR="00234ABE" w:rsidRPr="008C2D2D" w:rsidRDefault="00234ABE" w:rsidP="00234ABE">
            <w:r w:rsidRPr="008C2D2D">
              <w:t> </w:t>
            </w:r>
            <w:r w:rsidR="00402C36">
              <w:t>o</w:t>
            </w:r>
            <w:r w:rsidR="00402C36" w:rsidRPr="00402C36">
              <w:t>ngoing development throughout the academic year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E2215DF" w14:textId="7408E5AB" w:rsidR="00234ABE" w:rsidRPr="008C2D2D" w:rsidRDefault="00234ABE" w:rsidP="00234ABE">
            <w:r w:rsidRPr="008C2D2D">
              <w:t> </w:t>
            </w:r>
            <w:r w:rsidR="001D7EA7" w:rsidRPr="001D7EA7">
              <w:t>Meets standards for effective teaching</w:t>
            </w:r>
          </w:p>
        </w:tc>
      </w:tr>
      <w:tr w:rsidR="00234ABE" w:rsidRPr="008C2D2D" w14:paraId="25FCA86D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58BF46C" w14:textId="05F17BA2" w:rsidR="00234ABE" w:rsidRPr="008C2D2D" w:rsidRDefault="009546D4" w:rsidP="00234ABE">
            <w:r w:rsidRPr="009546D4">
              <w:lastRenderedPageBreak/>
              <w:t>organising time effectively during sessions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52C928C" w14:textId="04A44C94" w:rsidR="00234ABE" w:rsidRPr="008C2D2D" w:rsidRDefault="00AD1952" w:rsidP="00234ABE">
            <w:r w:rsidRPr="00AD1952">
              <w:t>Create structured time allocations for each lesson component.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9FEF15B" w14:textId="3A34B915" w:rsidR="00234ABE" w:rsidRPr="008C2D2D" w:rsidRDefault="00AD1952" w:rsidP="00234ABE">
            <w:r w:rsidRPr="00AD1952">
              <w:t>Evidence of effective time management during sessions.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6E62E51" w14:textId="77777777" w:rsidR="00E527F7" w:rsidRPr="00E527F7" w:rsidRDefault="00E527F7" w:rsidP="00E527F7">
            <w:r w:rsidRPr="00E527F7">
              <w:t>Considering the appropriate timing for each section when planning the lesson.</w:t>
            </w:r>
          </w:p>
          <w:p w14:paraId="64FEF43E" w14:textId="77777777" w:rsidR="00B808E9" w:rsidRDefault="00B808E9" w:rsidP="00234ABE">
            <w:pPr>
              <w:rPr>
                <w:rFonts w:hint="cs"/>
                <w:rtl/>
                <w:lang w:bidi="ar-EG"/>
              </w:rPr>
            </w:pPr>
          </w:p>
          <w:p w14:paraId="5E43764B" w14:textId="5D1E0DA9" w:rsidR="00234ABE" w:rsidRDefault="00F1642B" w:rsidP="00234ABE">
            <w:r w:rsidRPr="00F1642B">
              <w:t>Apply feedback from observations to refine planning</w:t>
            </w:r>
          </w:p>
          <w:p w14:paraId="347E0A80" w14:textId="0D9B1F51" w:rsidR="00B808E9" w:rsidRPr="008C2D2D" w:rsidRDefault="00B808E9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2658D31" w14:textId="2D086302" w:rsidR="00234ABE" w:rsidRPr="008C2D2D" w:rsidRDefault="00FC04FF" w:rsidP="00234ABE">
            <w:r w:rsidRPr="00FC04FF">
              <w:t>Time</w:t>
            </w:r>
            <w:r w:rsidRPr="00FC04FF">
              <w:rPr>
                <w:rFonts w:ascii="Cambria Math" w:hAnsi="Cambria Math" w:cs="Cambria Math"/>
              </w:rPr>
              <w:t>‑</w:t>
            </w:r>
            <w:r w:rsidRPr="00FC04FF">
              <w:t>management leads to smoother delivery and better content coverage.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CE66F95" w14:textId="2826A816" w:rsidR="00234ABE" w:rsidRPr="008C2D2D" w:rsidRDefault="00FC04FF" w:rsidP="00234ABE">
            <w:r w:rsidRPr="00FC04FF">
              <w:t>Ongoing development throughout the academic year.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F539EB6" w14:textId="6B1509B0" w:rsidR="00234ABE" w:rsidRPr="008C2D2D" w:rsidRDefault="00006CE2" w:rsidP="00234ABE">
            <w:r w:rsidRPr="00006CE2">
              <w:t>standards for effective teaching, planning, and learner progress.</w:t>
            </w:r>
          </w:p>
        </w:tc>
      </w:tr>
      <w:tr w:rsidR="00234ABE" w:rsidRPr="008C2D2D" w14:paraId="3647FAEA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6FBA681" w14:textId="77777777" w:rsidR="00234ABE" w:rsidRPr="008C2D2D" w:rsidRDefault="00234ABE" w:rsidP="00234ABE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F2FA011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11C9A05" w14:textId="77777777" w:rsidR="00234ABE" w:rsidRPr="008C2D2D" w:rsidRDefault="00234ABE" w:rsidP="00234ABE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14D9699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8972AD3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A529FD1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EC9FEFC" w14:textId="77777777" w:rsidR="00234ABE" w:rsidRPr="008C2D2D" w:rsidRDefault="00234ABE" w:rsidP="00234ABE"/>
        </w:tc>
      </w:tr>
      <w:tr w:rsidR="00234ABE" w:rsidRPr="008C2D2D" w14:paraId="4EDF9AB0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85B707D" w14:textId="77777777" w:rsidR="00234ABE" w:rsidRPr="008C2D2D" w:rsidRDefault="00234ABE" w:rsidP="00234ABE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6F72D93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39C22CA" w14:textId="77777777" w:rsidR="00234ABE" w:rsidRPr="008C2D2D" w:rsidRDefault="00234ABE" w:rsidP="00234ABE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7EF76AD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8A895C7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686BF58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A677AD1" w14:textId="77777777" w:rsidR="00234ABE" w:rsidRPr="008C2D2D" w:rsidRDefault="00234ABE" w:rsidP="00234ABE"/>
        </w:tc>
      </w:tr>
      <w:tr w:rsidR="00234ABE" w:rsidRPr="008C2D2D" w14:paraId="2D466440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452FD90" w14:textId="77777777" w:rsidR="00234ABE" w:rsidRPr="008C2D2D" w:rsidRDefault="00234ABE" w:rsidP="00234ABE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ED62D0B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98ACD86" w14:textId="77777777" w:rsidR="00234ABE" w:rsidRPr="008C2D2D" w:rsidRDefault="00234ABE" w:rsidP="00234ABE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CFB4EF2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0105568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DA95929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4CE66B0" w14:textId="77777777" w:rsidR="00234ABE" w:rsidRPr="008C2D2D" w:rsidRDefault="00234ABE" w:rsidP="00234ABE"/>
        </w:tc>
      </w:tr>
      <w:tr w:rsidR="00234ABE" w:rsidRPr="008C2D2D" w14:paraId="2691AF6E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F5EA069" w14:textId="77777777" w:rsidR="00234ABE" w:rsidRPr="008C2D2D" w:rsidRDefault="00234ABE" w:rsidP="00234ABE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C3CA739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DE80FB3" w14:textId="77777777" w:rsidR="00234ABE" w:rsidRPr="008C2D2D" w:rsidRDefault="00234ABE" w:rsidP="00234ABE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AAEFF45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683F193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ED789BE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DCC02BB" w14:textId="77777777" w:rsidR="00234ABE" w:rsidRPr="008C2D2D" w:rsidRDefault="00234ABE" w:rsidP="00234ABE"/>
        </w:tc>
      </w:tr>
      <w:tr w:rsidR="00234ABE" w:rsidRPr="008C2D2D" w14:paraId="202CEEFC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A10F584" w14:textId="77777777" w:rsidR="00234ABE" w:rsidRPr="008C2D2D" w:rsidRDefault="00234ABE" w:rsidP="00234ABE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7A7CFBF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BD9C9E5" w14:textId="77777777" w:rsidR="00234ABE" w:rsidRPr="008C2D2D" w:rsidRDefault="00234ABE" w:rsidP="00234ABE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D234B9A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E18450F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41E42DE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7F80037" w14:textId="77777777" w:rsidR="00234ABE" w:rsidRPr="008C2D2D" w:rsidRDefault="00234ABE" w:rsidP="00234ABE"/>
        </w:tc>
      </w:tr>
      <w:tr w:rsidR="00234ABE" w:rsidRPr="008C2D2D" w14:paraId="2AC64F78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716CB33" w14:textId="77777777" w:rsidR="00234ABE" w:rsidRPr="008C2D2D" w:rsidRDefault="00234ABE" w:rsidP="00234ABE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07E183D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074C0E6" w14:textId="77777777" w:rsidR="00234ABE" w:rsidRPr="008C2D2D" w:rsidRDefault="00234ABE" w:rsidP="00234ABE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A192CE4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2DC11E7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FA79420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AEA54DD" w14:textId="77777777" w:rsidR="00234ABE" w:rsidRPr="008C2D2D" w:rsidRDefault="00234ABE" w:rsidP="00234ABE"/>
        </w:tc>
      </w:tr>
      <w:tr w:rsidR="00234ABE" w:rsidRPr="008C2D2D" w14:paraId="4785FD02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C72D50C" w14:textId="77777777" w:rsidR="00234ABE" w:rsidRPr="008C2D2D" w:rsidRDefault="00234ABE" w:rsidP="00234ABE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C63E4F4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F535C4E" w14:textId="77777777" w:rsidR="00234ABE" w:rsidRPr="008C2D2D" w:rsidRDefault="00234ABE" w:rsidP="00234ABE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C08D2F5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991EACD" w14:textId="77777777" w:rsidR="00234ABE" w:rsidRPr="008C2D2D" w:rsidRDefault="00234ABE" w:rsidP="00234ABE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DE9A698" w14:textId="77777777" w:rsidR="00234ABE" w:rsidRPr="008C2D2D" w:rsidRDefault="00234ABE" w:rsidP="00234ABE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7A8F32E" w14:textId="77777777" w:rsidR="00234ABE" w:rsidRPr="008C2D2D" w:rsidRDefault="00234ABE" w:rsidP="00234ABE"/>
        </w:tc>
      </w:tr>
    </w:tbl>
    <w:p w14:paraId="0193AA03" w14:textId="77777777" w:rsidR="00BE141C" w:rsidRDefault="00BE141C"/>
    <w:sectPr w:rsidR="00BE141C" w:rsidSect="008C2D2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D2D"/>
    <w:rsid w:val="00006CE2"/>
    <w:rsid w:val="00132B11"/>
    <w:rsid w:val="001D7EA7"/>
    <w:rsid w:val="00234ABE"/>
    <w:rsid w:val="002E71C2"/>
    <w:rsid w:val="003B35C1"/>
    <w:rsid w:val="00402C36"/>
    <w:rsid w:val="004B53BC"/>
    <w:rsid w:val="00522C70"/>
    <w:rsid w:val="00527E49"/>
    <w:rsid w:val="00560822"/>
    <w:rsid w:val="005866D9"/>
    <w:rsid w:val="007D1A16"/>
    <w:rsid w:val="00873FC4"/>
    <w:rsid w:val="00894083"/>
    <w:rsid w:val="008C2D2D"/>
    <w:rsid w:val="009546D4"/>
    <w:rsid w:val="009A0AB4"/>
    <w:rsid w:val="00AA699F"/>
    <w:rsid w:val="00AD1952"/>
    <w:rsid w:val="00B11525"/>
    <w:rsid w:val="00B12C15"/>
    <w:rsid w:val="00B715C4"/>
    <w:rsid w:val="00B808E9"/>
    <w:rsid w:val="00BA4E2A"/>
    <w:rsid w:val="00BC58A6"/>
    <w:rsid w:val="00BE141C"/>
    <w:rsid w:val="00C010EE"/>
    <w:rsid w:val="00C06A1F"/>
    <w:rsid w:val="00CA05D1"/>
    <w:rsid w:val="00CE2A15"/>
    <w:rsid w:val="00CE7C45"/>
    <w:rsid w:val="00D35AD2"/>
    <w:rsid w:val="00D41776"/>
    <w:rsid w:val="00D73A06"/>
    <w:rsid w:val="00E06C48"/>
    <w:rsid w:val="00E527F7"/>
    <w:rsid w:val="00EE5F92"/>
    <w:rsid w:val="00F1642B"/>
    <w:rsid w:val="00F45E3C"/>
    <w:rsid w:val="00FC04FF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5AF1D"/>
  <w15:chartTrackingRefBased/>
  <w15:docId w15:val="{87534C69-DC83-4736-9CE2-80E2704FC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D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D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D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D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D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D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D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D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D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D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D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D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D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D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D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D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D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D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D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D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D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D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D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D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D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D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D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D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D2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14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14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20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416006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9700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341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9593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5011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4989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4096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3124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3477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422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2194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4658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3342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0190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9039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603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6987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1768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60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7221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7886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2613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314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7730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395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2283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9239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7812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5003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3344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3725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266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768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3376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832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7069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579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0074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947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086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89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559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144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6799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0982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1474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262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3460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85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2371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5742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456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1024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0816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6923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11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3224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181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253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6529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8113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723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10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495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53508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342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7053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4030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412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1136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058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8305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6809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121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8824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4732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933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9080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190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867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8535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1668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068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6065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769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8592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9901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1157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590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0184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8434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0737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6539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2128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6539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927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14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5867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3693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8153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3217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339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86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3482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096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3878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8597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7632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660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556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76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1570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845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527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1410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0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947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896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459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1257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901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8067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90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3888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9232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272</Words>
  <Characters>1556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Ibrahim Ibrahim (2504791)</cp:lastModifiedBy>
  <cp:revision>36</cp:revision>
  <dcterms:created xsi:type="dcterms:W3CDTF">2025-11-17T08:59:00Z</dcterms:created>
  <dcterms:modified xsi:type="dcterms:W3CDTF">2025-12-05T09:38:00Z</dcterms:modified>
</cp:coreProperties>
</file>