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Override PartName="/word/numbering.xml" ContentType="application/vnd.openxmlformats-officedocument.wordprocessingml.numbering+xml"/>
  <Default Extension="wmf" ContentType="image/x-wmf"/>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160" w:line="360"/>
        <w:ind w:right="0" w:left="0" w:firstLine="0"/>
        <w:jc w:val="center"/>
        <w:rPr>
          <w:rFonts w:ascii="Arial" w:hAnsi="Arial" w:cs="Arial" w:eastAsia="Arial"/>
          <w:b/>
          <w:color w:val="auto"/>
          <w:spacing w:val="0"/>
          <w:position w:val="0"/>
          <w:sz w:val="36"/>
          <w:shd w:fill="auto" w:val="clear"/>
        </w:rPr>
      </w:pPr>
      <w:r>
        <w:rPr>
          <w:rFonts w:ascii="Arial" w:hAnsi="Arial" w:cs="Arial" w:eastAsia="Arial"/>
          <w:b/>
          <w:color w:val="auto"/>
          <w:spacing w:val="0"/>
          <w:position w:val="0"/>
          <w:sz w:val="36"/>
          <w:shd w:fill="auto" w:val="clear"/>
        </w:rPr>
        <w:t xml:space="preserve">                                                        </w:t>
      </w:r>
      <w:r>
        <w:object w:dxaOrig="2814" w:dyaOrig="1133">
          <v:rect xmlns:o="urn:schemas-microsoft-com:office:office" xmlns:v="urn:schemas-microsoft-com:vml" id="rectole0000000000" style="width:140.700000pt;height:56.65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spacing w:before="0" w:after="160" w:line="360"/>
        <w:ind w:right="0" w:left="0" w:firstLine="0"/>
        <w:jc w:val="center"/>
        <w:rPr>
          <w:rFonts w:ascii="Arial" w:hAnsi="Arial" w:cs="Arial" w:eastAsia="Arial"/>
          <w:b/>
          <w:color w:val="auto"/>
          <w:spacing w:val="0"/>
          <w:position w:val="0"/>
          <w:sz w:val="28"/>
          <w:shd w:fill="auto" w:val="clear"/>
        </w:rPr>
      </w:pPr>
    </w:p>
    <w:p>
      <w:pPr>
        <w:spacing w:before="0" w:after="160" w:line="360"/>
        <w:ind w:right="0" w:left="0" w:firstLine="0"/>
        <w:jc w:val="center"/>
        <w:rPr>
          <w:rFonts w:ascii="Arial" w:hAnsi="Arial" w:cs="Arial" w:eastAsia="Arial"/>
          <w:b/>
          <w:color w:val="auto"/>
          <w:spacing w:val="0"/>
          <w:position w:val="0"/>
          <w:sz w:val="28"/>
          <w:shd w:fill="auto" w:val="clear"/>
        </w:rPr>
      </w:pPr>
    </w:p>
    <w:p>
      <w:pPr>
        <w:spacing w:before="100" w:after="100" w:line="360"/>
        <w:ind w:right="0" w:left="0" w:firstLine="0"/>
        <w:jc w:val="left"/>
        <w:rPr>
          <w:rFonts w:ascii="Arial" w:hAnsi="Arial" w:cs="Arial" w:eastAsia="Arial"/>
          <w:b/>
          <w:color w:val="auto"/>
          <w:spacing w:val="0"/>
          <w:position w:val="0"/>
          <w:sz w:val="28"/>
          <w:shd w:fill="auto" w:val="clear"/>
        </w:rPr>
      </w:pPr>
      <w:r>
        <w:rPr>
          <w:rFonts w:ascii="Arial" w:hAnsi="Arial" w:cs="Arial" w:eastAsia="Arial"/>
          <w:b/>
          <w:color w:val="auto"/>
          <w:spacing w:val="0"/>
          <w:position w:val="0"/>
          <w:sz w:val="28"/>
          <w:shd w:fill="auto" w:val="clear"/>
        </w:rPr>
        <w:t xml:space="preserve">Student ID number:2029603</w:t>
      </w:r>
    </w:p>
    <w:p>
      <w:pPr>
        <w:spacing w:before="6" w:after="0" w:line="240"/>
        <w:ind w:right="0" w:left="0" w:firstLine="0"/>
        <w:jc w:val="left"/>
        <w:rPr>
          <w:rFonts w:ascii="Arial" w:hAnsi="Arial" w:cs="Arial" w:eastAsia="Arial"/>
          <w:b/>
          <w:color w:val="auto"/>
          <w:spacing w:val="0"/>
          <w:position w:val="0"/>
          <w:sz w:val="28"/>
          <w:shd w:fill="auto" w:val="clear"/>
        </w:rPr>
      </w:pPr>
      <w:r>
        <w:rPr>
          <w:rFonts w:ascii="Arial" w:hAnsi="Arial" w:cs="Arial" w:eastAsia="Arial"/>
          <w:b/>
          <w:color w:val="auto"/>
          <w:spacing w:val="0"/>
          <w:position w:val="0"/>
          <w:sz w:val="28"/>
          <w:shd w:fill="auto" w:val="clear"/>
        </w:rPr>
        <w:t xml:space="preserve">Programme:Bachelor of Arts Business Management </w:t>
      </w:r>
      <w:r>
        <w:rPr>
          <w:rFonts w:ascii="Arial" w:hAnsi="Arial" w:cs="Arial" w:eastAsia="Arial"/>
          <w:b/>
          <w:color w:val="auto"/>
          <w:spacing w:val="0"/>
          <w:position w:val="0"/>
          <w:sz w:val="28"/>
          <w:shd w:fill="auto" w:val="clear"/>
        </w:rPr>
        <w:t xml:space="preserve">–</w:t>
      </w:r>
      <w:r>
        <w:rPr>
          <w:rFonts w:ascii="Arial" w:hAnsi="Arial" w:cs="Arial" w:eastAsia="Arial"/>
          <w:b/>
          <w:color w:val="auto"/>
          <w:spacing w:val="0"/>
          <w:position w:val="0"/>
          <w:sz w:val="28"/>
          <w:shd w:fill="auto" w:val="clear"/>
        </w:rPr>
        <w:t xml:space="preserve"> Skills for the Workplace</w:t>
      </w:r>
    </w:p>
    <w:p>
      <w:pPr>
        <w:spacing w:before="6" w:after="0" w:line="240"/>
        <w:ind w:right="0" w:left="0" w:firstLine="0"/>
        <w:jc w:val="left"/>
        <w:rPr>
          <w:rFonts w:ascii="Arial" w:hAnsi="Arial" w:cs="Arial" w:eastAsia="Arial"/>
          <w:b/>
          <w:color w:val="auto"/>
          <w:spacing w:val="0"/>
          <w:position w:val="0"/>
          <w:sz w:val="28"/>
          <w:shd w:fill="auto" w:val="clear"/>
        </w:rPr>
      </w:pPr>
    </w:p>
    <w:p>
      <w:pPr>
        <w:spacing w:before="6" w:after="0" w:line="240"/>
        <w:ind w:right="0" w:left="0" w:firstLine="0"/>
        <w:jc w:val="left"/>
        <w:rPr>
          <w:rFonts w:ascii="Arial" w:hAnsi="Arial" w:cs="Arial" w:eastAsia="Arial"/>
          <w:b/>
          <w:color w:val="auto"/>
          <w:spacing w:val="0"/>
          <w:position w:val="0"/>
          <w:sz w:val="28"/>
          <w:shd w:fill="auto" w:val="clear"/>
        </w:rPr>
      </w:pPr>
      <w:r>
        <w:rPr>
          <w:rFonts w:ascii="Arial" w:hAnsi="Arial" w:cs="Arial" w:eastAsia="Arial"/>
          <w:b/>
          <w:color w:val="auto"/>
          <w:spacing w:val="0"/>
          <w:position w:val="0"/>
          <w:sz w:val="28"/>
          <w:shd w:fill="auto" w:val="clear"/>
        </w:rPr>
        <w:t xml:space="preserve">Module:Introducing the Modern Workplace</w:t>
      </w:r>
    </w:p>
    <w:p>
      <w:pPr>
        <w:spacing w:before="6" w:after="0" w:line="240"/>
        <w:ind w:right="0" w:left="0" w:firstLine="0"/>
        <w:jc w:val="left"/>
        <w:rPr>
          <w:rFonts w:ascii="Arial" w:hAnsi="Arial" w:cs="Arial" w:eastAsia="Arial"/>
          <w:b/>
          <w:color w:val="auto"/>
          <w:spacing w:val="0"/>
          <w:position w:val="0"/>
          <w:sz w:val="28"/>
          <w:shd w:fill="auto" w:val="clear"/>
        </w:rPr>
      </w:pPr>
      <w:r>
        <w:rPr>
          <w:rFonts w:ascii="Arial" w:hAnsi="Arial" w:cs="Arial" w:eastAsia="Arial"/>
          <w:b/>
          <w:color w:val="auto"/>
          <w:spacing w:val="0"/>
          <w:position w:val="0"/>
          <w:sz w:val="28"/>
          <w:shd w:fill="auto" w:val="clear"/>
        </w:rPr>
        <w:t xml:space="preserve"> </w:t>
      </w:r>
    </w:p>
    <w:p>
      <w:pPr>
        <w:spacing w:before="6" w:after="0" w:line="240"/>
        <w:ind w:right="0" w:left="0" w:firstLine="0"/>
        <w:jc w:val="left"/>
        <w:rPr>
          <w:rFonts w:ascii="Arial" w:hAnsi="Arial" w:cs="Arial" w:eastAsia="Arial"/>
          <w:b/>
          <w:color w:val="auto"/>
          <w:spacing w:val="0"/>
          <w:position w:val="0"/>
          <w:sz w:val="28"/>
          <w:shd w:fill="auto" w:val="clear"/>
        </w:rPr>
      </w:pPr>
      <w:r>
        <w:rPr>
          <w:rFonts w:ascii="Arial" w:hAnsi="Arial" w:cs="Arial" w:eastAsia="Arial"/>
          <w:b/>
          <w:color w:val="auto"/>
          <w:spacing w:val="0"/>
          <w:position w:val="0"/>
          <w:sz w:val="28"/>
          <w:shd w:fill="auto" w:val="clear"/>
        </w:rPr>
        <w:t xml:space="preserve">Module code:LCBB4003</w:t>
      </w:r>
    </w:p>
    <w:p>
      <w:pPr>
        <w:spacing w:before="6" w:after="0" w:line="240"/>
        <w:ind w:right="0" w:left="0" w:firstLine="0"/>
        <w:jc w:val="left"/>
        <w:rPr>
          <w:rFonts w:ascii="Arial" w:hAnsi="Arial" w:cs="Arial" w:eastAsia="Arial"/>
          <w:b/>
          <w:color w:val="auto"/>
          <w:spacing w:val="0"/>
          <w:position w:val="0"/>
          <w:sz w:val="28"/>
          <w:shd w:fill="auto" w:val="clear"/>
        </w:rPr>
      </w:pPr>
    </w:p>
    <w:p>
      <w:pPr>
        <w:spacing w:before="6" w:after="0" w:line="240"/>
        <w:ind w:right="0" w:left="0" w:firstLine="0"/>
        <w:jc w:val="left"/>
        <w:rPr>
          <w:rFonts w:ascii="Arial" w:hAnsi="Arial" w:cs="Arial" w:eastAsia="Arial"/>
          <w:b/>
          <w:color w:val="auto"/>
          <w:spacing w:val="0"/>
          <w:position w:val="0"/>
          <w:sz w:val="28"/>
          <w:shd w:fill="auto" w:val="clear"/>
        </w:rPr>
      </w:pPr>
      <w:r>
        <w:rPr>
          <w:rFonts w:ascii="Arial" w:hAnsi="Arial" w:cs="Arial" w:eastAsia="Arial"/>
          <w:b/>
          <w:color w:val="auto"/>
          <w:spacing w:val="0"/>
          <w:position w:val="0"/>
          <w:sz w:val="28"/>
          <w:shd w:fill="auto" w:val="clear"/>
        </w:rPr>
        <w:t xml:space="preserve">Module Coordinator:Uju Ugochukwu</w:t>
      </w:r>
    </w:p>
    <w:p>
      <w:pPr>
        <w:spacing w:before="6" w:after="0" w:line="240"/>
        <w:ind w:right="0" w:left="0" w:firstLine="0"/>
        <w:jc w:val="left"/>
        <w:rPr>
          <w:rFonts w:ascii="Arial" w:hAnsi="Arial" w:cs="Arial" w:eastAsia="Arial"/>
          <w:b/>
          <w:color w:val="auto"/>
          <w:spacing w:val="0"/>
          <w:position w:val="0"/>
          <w:sz w:val="28"/>
          <w:shd w:fill="auto" w:val="clear"/>
        </w:rPr>
      </w:pPr>
    </w:p>
    <w:p>
      <w:pPr>
        <w:spacing w:before="6" w:after="0" w:line="240"/>
        <w:ind w:right="0" w:left="0" w:firstLine="0"/>
        <w:jc w:val="left"/>
        <w:rPr>
          <w:rFonts w:ascii="Arial" w:hAnsi="Arial" w:cs="Arial" w:eastAsia="Arial"/>
          <w:b/>
          <w:color w:val="auto"/>
          <w:spacing w:val="0"/>
          <w:position w:val="0"/>
          <w:sz w:val="28"/>
          <w:shd w:fill="auto" w:val="clear"/>
        </w:rPr>
      </w:pPr>
      <w:r>
        <w:rPr>
          <w:rFonts w:ascii="Arial" w:hAnsi="Arial" w:cs="Arial" w:eastAsia="Arial"/>
          <w:b/>
          <w:color w:val="auto"/>
          <w:spacing w:val="0"/>
          <w:position w:val="0"/>
          <w:sz w:val="28"/>
          <w:shd w:fill="auto" w:val="clear"/>
        </w:rPr>
        <w:t xml:space="preserve">Assignment Title:Individual  Report</w:t>
      </w:r>
    </w:p>
    <w:p>
      <w:pPr>
        <w:spacing w:before="0" w:after="160" w:line="360"/>
        <w:ind w:right="0" w:left="0" w:firstLine="0"/>
        <w:jc w:val="center"/>
        <w:rPr>
          <w:rFonts w:ascii="Arial" w:hAnsi="Arial" w:cs="Arial" w:eastAsia="Arial"/>
          <w:b/>
          <w:color w:val="auto"/>
          <w:spacing w:val="0"/>
          <w:position w:val="0"/>
          <w:sz w:val="36"/>
          <w:shd w:fill="auto" w:val="clear"/>
        </w:rPr>
      </w:pPr>
    </w:p>
    <w:p>
      <w:pPr>
        <w:spacing w:before="0" w:after="160" w:line="360"/>
        <w:ind w:right="0" w:left="0" w:firstLine="0"/>
        <w:jc w:val="center"/>
        <w:rPr>
          <w:rFonts w:ascii="Arial" w:hAnsi="Arial" w:cs="Arial" w:eastAsia="Arial"/>
          <w:b/>
          <w:color w:val="auto"/>
          <w:spacing w:val="0"/>
          <w:position w:val="0"/>
          <w:sz w:val="40"/>
          <w:shd w:fill="auto" w:val="clear"/>
        </w:rPr>
      </w:pPr>
    </w:p>
    <w:p>
      <w:pPr>
        <w:spacing w:before="0" w:after="160" w:line="360"/>
        <w:ind w:right="0" w:left="0" w:firstLine="0"/>
        <w:jc w:val="center"/>
        <w:rPr>
          <w:rFonts w:ascii="Arial" w:hAnsi="Arial" w:cs="Arial" w:eastAsia="Arial"/>
          <w:b/>
          <w:color w:val="auto"/>
          <w:spacing w:val="0"/>
          <w:position w:val="0"/>
          <w:sz w:val="40"/>
          <w:shd w:fill="auto" w:val="clear"/>
        </w:rPr>
      </w:pPr>
      <w:r>
        <w:rPr>
          <w:rFonts w:ascii="Arial" w:hAnsi="Arial" w:cs="Arial" w:eastAsia="Arial"/>
          <w:b/>
          <w:color w:val="auto"/>
          <w:spacing w:val="0"/>
          <w:position w:val="0"/>
          <w:sz w:val="40"/>
          <w:shd w:fill="auto" w:val="clear"/>
        </w:rPr>
        <w:t xml:space="preserve">Individual Report</w:t>
      </w:r>
    </w:p>
    <w:p>
      <w:pPr>
        <w:spacing w:before="0" w:after="160" w:line="360"/>
        <w:ind w:right="0" w:left="0" w:firstLine="0"/>
        <w:jc w:val="both"/>
        <w:rPr>
          <w:rFonts w:ascii="Arial" w:hAnsi="Arial" w:cs="Arial" w:eastAsia="Arial"/>
          <w:b/>
          <w:color w:val="auto"/>
          <w:spacing w:val="0"/>
          <w:position w:val="0"/>
          <w:sz w:val="36"/>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2F5496"/>
          <w:spacing w:val="0"/>
          <w:position w:val="0"/>
          <w:sz w:val="24"/>
          <w:shd w:fill="auto" w:val="clear"/>
        </w:rPr>
        <w:t xml:space="preserve">Introduction</w:t>
      </w:r>
      <w:r>
        <w:rPr>
          <w:rFonts w:ascii="Arial" w:hAnsi="Arial" w:cs="Arial" w:eastAsia="Arial"/>
          <w:color w:val="auto"/>
          <w:spacing w:val="0"/>
          <w:position w:val="0"/>
          <w:sz w:val="24"/>
          <w:shd w:fill="auto" w:val="clear"/>
        </w:rPr>
        <w:t xml:space="preserve">:</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success of modern business operation depends on good employability skills and use of advanced technology in the workplace. The recruitment of skilled and experienced employees is the key to the workplace development. The emerging use of technology also has a great impact of employee skills development in the modern workplace operation. This assignment prepared based on a business organization named River Island. River Island is a fashionable retail company that Headquarters locates on London, United Kingdom with more than 350 stores in over the world. This assignment discussed about leadership and management styles that impact on the employee behaviour development in River Island. This assignment also explained the roles and responsibilities of a line manager in meeting the needs of River Island business success. </w:t>
      </w: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2F5496"/>
          <w:spacing w:val="0"/>
          <w:position w:val="0"/>
          <w:sz w:val="24"/>
          <w:shd w:fill="auto" w:val="clear"/>
        </w:rPr>
        <w:t xml:space="preserve">Component 1</w:t>
      </w:r>
      <w:r>
        <w:rPr>
          <w:rFonts w:ascii="Arial" w:hAnsi="Arial" w:cs="Arial" w:eastAsia="Arial"/>
          <w:b/>
          <w:color w:val="auto"/>
          <w:spacing w:val="0"/>
          <w:position w:val="0"/>
          <w:sz w:val="24"/>
          <w:shd w:fill="auto" w:val="clear"/>
        </w:rPr>
        <w:t xml:space="preserve">: </w:t>
      </w:r>
    </w:p>
    <w:p>
      <w:pPr>
        <w:keepNext w:val="true"/>
        <w:keepLines w:val="true"/>
        <w:spacing w:before="40" w:after="0" w:line="360"/>
        <w:ind w:right="0" w:left="0" w:firstLine="0"/>
        <w:jc w:val="both"/>
        <w:rPr>
          <w:rFonts w:ascii="Arial" w:hAnsi="Arial" w:cs="Arial" w:eastAsia="Arial"/>
          <w:color w:val="2F5496"/>
          <w:spacing w:val="0"/>
          <w:position w:val="0"/>
          <w:sz w:val="24"/>
          <w:shd w:fill="auto" w:val="clear"/>
        </w:rPr>
      </w:pPr>
      <w:r>
        <w:rPr>
          <w:rFonts w:ascii="Arial" w:hAnsi="Arial" w:cs="Arial" w:eastAsia="Arial"/>
          <w:color w:val="2F5496"/>
          <w:spacing w:val="0"/>
          <w:position w:val="0"/>
          <w:sz w:val="24"/>
          <w:shd w:fill="auto" w:val="clear"/>
        </w:rPr>
        <w:t xml:space="preserve">Explain the way in which leadership and management styles shape the behaviour of employees in River Island   </w:t>
      </w:r>
    </w:p>
    <w:p>
      <w:pPr>
        <w:spacing w:before="0" w:after="0" w:line="360"/>
        <w:ind w:right="389"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employee performance is the key to business development. There are different types of leadership and management styles in business organizations that support to improve the employee performance and their behaviour in the workplace. </w:t>
      </w:r>
    </w:p>
    <w:p>
      <w:pPr>
        <w:spacing w:before="0" w:after="0" w:line="360"/>
        <w:ind w:right="389" w:left="0" w:firstLine="0"/>
        <w:jc w:val="both"/>
        <w:rPr>
          <w:rFonts w:ascii="Arial" w:hAnsi="Arial" w:cs="Arial" w:eastAsia="Arial"/>
          <w:color w:val="auto"/>
          <w:spacing w:val="0"/>
          <w:position w:val="0"/>
          <w:sz w:val="24"/>
          <w:shd w:fill="auto" w:val="clear"/>
        </w:rPr>
      </w:pPr>
      <w:r>
        <w:rPr>
          <w:rFonts w:ascii="Arial" w:hAnsi="Arial" w:cs="Arial" w:eastAsia="Arial"/>
          <w:b/>
          <w:color w:val="auto"/>
          <w:spacing w:val="0"/>
          <w:position w:val="0"/>
          <w:sz w:val="24"/>
          <w:shd w:fill="auto" w:val="clear"/>
        </w:rPr>
        <w:t xml:space="preserve">Autocratic Leadership</w:t>
      </w:r>
      <w:r>
        <w:rPr>
          <w:rFonts w:ascii="Arial" w:hAnsi="Arial" w:cs="Arial" w:eastAsia="Arial"/>
          <w:color w:val="auto"/>
          <w:spacing w:val="0"/>
          <w:position w:val="0"/>
          <w:sz w:val="24"/>
          <w:shd w:fill="auto" w:val="clear"/>
        </w:rPr>
        <w:t xml:space="preserve">: The autocratic leader takes all the internal and external team decision by its own concern. According to autocratic leadership style, the leader assigns, gives task to the team members without consulting others in an organization. The main advantage if autocratic leadership is to take any critical decision without permission of others to support the employee performance in the workplace. But, this leadership style is not prefer to modern workplace due to the power authorization of leader. In this leadership style, the employees can not publish their creativity and innovation (</w:t>
      </w:r>
      <w:r>
        <w:rPr>
          <w:rFonts w:ascii="Arial" w:hAnsi="Arial" w:cs="Arial" w:eastAsia="Arial"/>
          <w:color w:val="000000"/>
          <w:spacing w:val="0"/>
          <w:position w:val="0"/>
          <w:sz w:val="24"/>
          <w:shd w:fill="FFFFFF" w:val="clear"/>
        </w:rPr>
        <w:t xml:space="preserve">Dyczkowska &amp; Dyczkowski, 2018).</w:t>
      </w:r>
    </w:p>
    <w:p>
      <w:pPr>
        <w:spacing w:before="0" w:after="0" w:line="360"/>
        <w:ind w:right="389" w:left="0" w:firstLine="0"/>
        <w:jc w:val="both"/>
        <w:rPr>
          <w:rFonts w:ascii="Arial" w:hAnsi="Arial" w:cs="Arial" w:eastAsia="Arial"/>
          <w:color w:val="auto"/>
          <w:spacing w:val="0"/>
          <w:position w:val="0"/>
          <w:sz w:val="24"/>
          <w:shd w:fill="auto" w:val="clear"/>
        </w:rPr>
      </w:pPr>
      <w:r>
        <w:rPr>
          <w:rFonts w:ascii="Arial" w:hAnsi="Arial" w:cs="Arial" w:eastAsia="Arial"/>
          <w:b/>
          <w:color w:val="auto"/>
          <w:spacing w:val="0"/>
          <w:position w:val="0"/>
          <w:sz w:val="24"/>
          <w:shd w:fill="auto" w:val="clear"/>
        </w:rPr>
        <w:t xml:space="preserve">Democratic Leadership</w:t>
      </w:r>
      <w:r>
        <w:rPr>
          <w:rFonts w:ascii="Arial" w:hAnsi="Arial" w:cs="Arial" w:eastAsia="Arial"/>
          <w:color w:val="auto"/>
          <w:spacing w:val="0"/>
          <w:position w:val="0"/>
          <w:sz w:val="24"/>
          <w:shd w:fill="auto" w:val="clear"/>
        </w:rPr>
        <w:t xml:space="preserve">: Democratic leadership is the most usable style in the business organization. Following to democratic leadership style, the leader provides different types of accesses to its employees that contribute to the business operation development. In this leadership style, the employees can participate in decision making process that helps to introduce their creativity and innovation skills. On the other hand, this style support to motivate the employees in modern workplace performance development (</w:t>
      </w:r>
      <w:r>
        <w:rPr>
          <w:rFonts w:ascii="Arial" w:hAnsi="Arial" w:cs="Arial" w:eastAsia="Arial"/>
          <w:color w:val="000000"/>
          <w:spacing w:val="0"/>
          <w:position w:val="0"/>
          <w:sz w:val="24"/>
          <w:shd w:fill="FFFFFF" w:val="clear"/>
        </w:rPr>
        <w:t xml:space="preserve">Dyczkowska &amp; Dyczkowski, 2018)</w:t>
      </w:r>
      <w:r>
        <w:rPr>
          <w:rFonts w:ascii="Arial" w:hAnsi="Arial" w:cs="Arial" w:eastAsia="Arial"/>
          <w:color w:val="auto"/>
          <w:spacing w:val="0"/>
          <w:position w:val="0"/>
          <w:sz w:val="24"/>
          <w:shd w:fill="auto" w:val="clear"/>
        </w:rPr>
        <w:t xml:space="preserve">. But, this typical of leadership style takes lots of time for making proper decision in the organization. The collaborative decision making process may increase conflict each other in a team in an organization. </w:t>
      </w:r>
    </w:p>
    <w:p>
      <w:pPr>
        <w:spacing w:before="0" w:after="0" w:line="360"/>
        <w:ind w:right="389" w:left="0" w:firstLine="0"/>
        <w:jc w:val="both"/>
        <w:rPr>
          <w:rFonts w:ascii="Arial" w:hAnsi="Arial" w:cs="Arial" w:eastAsia="Arial"/>
          <w:color w:val="auto"/>
          <w:spacing w:val="0"/>
          <w:position w:val="0"/>
          <w:sz w:val="24"/>
          <w:shd w:fill="auto" w:val="clear"/>
        </w:rPr>
      </w:pPr>
      <w:r>
        <w:rPr>
          <w:rFonts w:ascii="Arial" w:hAnsi="Arial" w:cs="Arial" w:eastAsia="Arial"/>
          <w:b/>
          <w:color w:val="auto"/>
          <w:spacing w:val="0"/>
          <w:position w:val="0"/>
          <w:sz w:val="24"/>
          <w:shd w:fill="auto" w:val="clear"/>
        </w:rPr>
        <w:t xml:space="preserve">Laissez-faire Leadership</w:t>
      </w:r>
      <w:r>
        <w:rPr>
          <w:rFonts w:ascii="Arial" w:hAnsi="Arial" w:cs="Arial" w:eastAsia="Arial"/>
          <w:color w:val="auto"/>
          <w:spacing w:val="0"/>
          <w:position w:val="0"/>
          <w:sz w:val="24"/>
          <w:shd w:fill="auto" w:val="clear"/>
        </w:rPr>
        <w:t xml:space="preserve">: According to Laissez-faire Leadership, the leader allows to its employees in making decision. Another name of laissez-faire leadership is delegative leadership. The main advantages of laissez-faire leadership are easy management style to administer, employee access on decision making process, complete empowerment for employees, promote employee creativity and innovation etc. In this way, the business leader is able to make a good employee environment in the modern workplace (</w:t>
      </w:r>
      <w:r>
        <w:rPr>
          <w:rFonts w:ascii="Arial" w:hAnsi="Arial" w:cs="Arial" w:eastAsia="Arial"/>
          <w:color w:val="000000"/>
          <w:spacing w:val="0"/>
          <w:position w:val="0"/>
          <w:sz w:val="24"/>
          <w:shd w:fill="FFFFFF" w:val="clear"/>
        </w:rPr>
        <w:t xml:space="preserve">Fiaz, et al, 2017)</w:t>
      </w:r>
      <w:r>
        <w:rPr>
          <w:rFonts w:ascii="Arial" w:hAnsi="Arial" w:cs="Arial" w:eastAsia="Arial"/>
          <w:color w:val="auto"/>
          <w:spacing w:val="0"/>
          <w:position w:val="0"/>
          <w:sz w:val="24"/>
          <w:shd w:fill="auto" w:val="clear"/>
        </w:rPr>
        <w:t xml:space="preserve">. The main disadvantages of laissez-faire leadership are low accountability, lack of proper business structure, lack of role clarity, poor decision making may increase low productivity etc. </w:t>
      </w:r>
    </w:p>
    <w:p>
      <w:pPr>
        <w:spacing w:before="0" w:after="0" w:line="360"/>
        <w:ind w:right="389" w:left="0" w:firstLine="0"/>
        <w:jc w:val="both"/>
        <w:rPr>
          <w:rFonts w:ascii="Arial" w:hAnsi="Arial" w:cs="Arial" w:eastAsia="Arial"/>
          <w:color w:val="auto"/>
          <w:spacing w:val="0"/>
          <w:position w:val="0"/>
          <w:sz w:val="24"/>
          <w:shd w:fill="auto" w:val="clear"/>
        </w:rPr>
      </w:pPr>
      <w:r>
        <w:rPr>
          <w:rFonts w:ascii="Arial" w:hAnsi="Arial" w:cs="Arial" w:eastAsia="Arial"/>
          <w:b/>
          <w:color w:val="auto"/>
          <w:spacing w:val="0"/>
          <w:position w:val="0"/>
          <w:sz w:val="24"/>
          <w:shd w:fill="auto" w:val="clear"/>
        </w:rPr>
        <w:t xml:space="preserve">Visionary Leadership</w:t>
      </w:r>
      <w:r>
        <w:rPr>
          <w:rFonts w:ascii="Arial" w:hAnsi="Arial" w:cs="Arial" w:eastAsia="Arial"/>
          <w:color w:val="auto"/>
          <w:spacing w:val="0"/>
          <w:position w:val="0"/>
          <w:sz w:val="24"/>
          <w:shd w:fill="auto" w:val="clear"/>
        </w:rPr>
        <w:t xml:space="preserve">: A visionary leader mobilize employees for a particular vision in an organization. The characteristics of a visionary leader are future-focused, strategic thinker, risk-taker, imagination, teamwork-oriented etc. According to visionary leadership. The leader is able to meet the organizational demands based on the employee performance. The visionary leader motivates the employees in meeting the team goals and objectives that promote its organizational development. The disadvantages of visionary leadership are tends to hire helpers, reduce talent development of employees, too many idea development, staying focused and following through that cause organizational whiplash etc (</w:t>
      </w:r>
      <w:r>
        <w:rPr>
          <w:rFonts w:ascii="Arial" w:hAnsi="Arial" w:cs="Arial" w:eastAsia="Arial"/>
          <w:color w:val="000000"/>
          <w:spacing w:val="0"/>
          <w:position w:val="0"/>
          <w:sz w:val="24"/>
          <w:shd w:fill="FFFFFF" w:val="clear"/>
        </w:rPr>
        <w:t xml:space="preserve">Al Khajeh, 2018).</w:t>
      </w:r>
      <w:r>
        <w:rPr>
          <w:rFonts w:ascii="Arial" w:hAnsi="Arial" w:cs="Arial" w:eastAsia="Arial"/>
          <w:color w:val="auto"/>
          <w:spacing w:val="0"/>
          <w:position w:val="0"/>
          <w:sz w:val="24"/>
          <w:shd w:fill="auto" w:val="clear"/>
        </w:rPr>
        <w:t xml:space="preserve"> </w:t>
      </w:r>
    </w:p>
    <w:p>
      <w:pPr>
        <w:spacing w:before="0" w:after="0" w:line="360"/>
        <w:ind w:right="389"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There are some management styles that impact on employee behaviour in the business organization like</w:t>
      </w:r>
    </w:p>
    <w:p>
      <w:pPr>
        <w:spacing w:before="0" w:after="0" w:line="360"/>
        <w:ind w:right="389" w:left="0" w:firstLine="0"/>
        <w:jc w:val="both"/>
        <w:rPr>
          <w:rFonts w:ascii="Arial" w:hAnsi="Arial" w:cs="Arial" w:eastAsia="Arial"/>
          <w:color w:val="auto"/>
          <w:spacing w:val="0"/>
          <w:position w:val="0"/>
          <w:sz w:val="24"/>
          <w:shd w:fill="auto" w:val="clear"/>
        </w:rPr>
      </w:pPr>
      <w:r>
        <w:rPr>
          <w:rFonts w:ascii="Arial" w:hAnsi="Arial" w:cs="Arial" w:eastAsia="Arial"/>
          <w:b/>
          <w:color w:val="auto"/>
          <w:spacing w:val="0"/>
          <w:position w:val="0"/>
          <w:sz w:val="24"/>
          <w:shd w:fill="auto" w:val="clear"/>
        </w:rPr>
        <w:t xml:space="preserve">Direct Management</w:t>
      </w:r>
      <w:r>
        <w:rPr>
          <w:rFonts w:ascii="Arial" w:hAnsi="Arial" w:cs="Arial" w:eastAsia="Arial"/>
          <w:color w:val="auto"/>
          <w:spacing w:val="0"/>
          <w:position w:val="0"/>
          <w:sz w:val="24"/>
          <w:shd w:fill="auto" w:val="clear"/>
        </w:rPr>
        <w:t xml:space="preserve">: Direct management style is the process that the management takes all the control of the business functions and actions. According to direct management style, the management of the business organization is able to operate all the tasks of its operations. The top management authority takes all the decision in this management style. In this way, the subordinate’s employees have a little opportunity to contribute their skills for organizational development. </w:t>
      </w:r>
    </w:p>
    <w:p>
      <w:pPr>
        <w:spacing w:before="0" w:after="0" w:line="360"/>
        <w:ind w:right="389" w:left="0" w:firstLine="0"/>
        <w:jc w:val="both"/>
        <w:rPr>
          <w:rFonts w:ascii="Arial" w:hAnsi="Arial" w:cs="Arial" w:eastAsia="Arial"/>
          <w:color w:val="auto"/>
          <w:spacing w:val="0"/>
          <w:position w:val="0"/>
          <w:sz w:val="24"/>
          <w:shd w:fill="auto" w:val="clear"/>
        </w:rPr>
      </w:pPr>
      <w:r>
        <w:rPr>
          <w:rFonts w:ascii="Arial" w:hAnsi="Arial" w:cs="Arial" w:eastAsia="Arial"/>
          <w:b/>
          <w:color w:val="auto"/>
          <w:spacing w:val="0"/>
          <w:position w:val="0"/>
          <w:sz w:val="24"/>
          <w:shd w:fill="auto" w:val="clear"/>
        </w:rPr>
        <w:t xml:space="preserve">Democratic Management</w:t>
      </w:r>
      <w:r>
        <w:rPr>
          <w:rFonts w:ascii="Arial" w:hAnsi="Arial" w:cs="Arial" w:eastAsia="Arial"/>
          <w:color w:val="auto"/>
          <w:spacing w:val="0"/>
          <w:position w:val="0"/>
          <w:sz w:val="24"/>
          <w:shd w:fill="auto" w:val="clear"/>
        </w:rPr>
        <w:t xml:space="preserve">: According to democratic management style, the management takes organizational decision along with its other employees. But, the final decision takes by the higher management authority that has a positive impact on organizational development. The disadvantages of democratic management are lack of authority power, poor decision making, breaks chain of command etc (</w:t>
      </w:r>
      <w:r>
        <w:rPr>
          <w:rFonts w:ascii="Arial" w:hAnsi="Arial" w:cs="Arial" w:eastAsia="Arial"/>
          <w:color w:val="000000"/>
          <w:spacing w:val="0"/>
          <w:position w:val="0"/>
          <w:sz w:val="24"/>
          <w:shd w:fill="FFFFFF" w:val="clear"/>
        </w:rPr>
        <w:t xml:space="preserve">Sandybayev, 2019).</w:t>
      </w:r>
    </w:p>
    <w:p>
      <w:pPr>
        <w:spacing w:before="0" w:after="0" w:line="360"/>
        <w:ind w:right="389" w:left="0" w:firstLine="0"/>
        <w:jc w:val="both"/>
        <w:rPr>
          <w:rFonts w:ascii="Arial" w:hAnsi="Arial" w:cs="Arial" w:eastAsia="Arial"/>
          <w:color w:val="auto"/>
          <w:spacing w:val="0"/>
          <w:position w:val="0"/>
          <w:sz w:val="24"/>
          <w:shd w:fill="auto" w:val="clear"/>
        </w:rPr>
      </w:pPr>
      <w:r>
        <w:rPr>
          <w:rFonts w:ascii="Arial" w:hAnsi="Arial" w:cs="Arial" w:eastAsia="Arial"/>
          <w:b/>
          <w:color w:val="auto"/>
          <w:spacing w:val="0"/>
          <w:position w:val="0"/>
          <w:sz w:val="24"/>
          <w:shd w:fill="auto" w:val="clear"/>
        </w:rPr>
        <w:t xml:space="preserve">Coaching Management</w:t>
      </w:r>
      <w:r>
        <w:rPr>
          <w:rFonts w:ascii="Arial" w:hAnsi="Arial" w:cs="Arial" w:eastAsia="Arial"/>
          <w:color w:val="auto"/>
          <w:spacing w:val="0"/>
          <w:position w:val="0"/>
          <w:sz w:val="24"/>
          <w:shd w:fill="auto" w:val="clear"/>
        </w:rPr>
        <w:t xml:space="preserve">: Following to coaching management, the manager puts time and effort into building up its employee’s skills and experience, confidence, knowledge by teaching. This management style encourages knowledge sharing and collaboration if employees that has a positive impact on organizational workplace development. The development of long-term task support to this coaching management. In this way, the HR management provides different types of training and development programs to increase the employee skills and performance. But, the employees are unwilling or incapable of learning can decrease the employees performance based on this coaching management style in an organization (</w:t>
      </w:r>
      <w:r>
        <w:rPr>
          <w:rFonts w:ascii="Arial" w:hAnsi="Arial" w:cs="Arial" w:eastAsia="Arial"/>
          <w:color w:val="000000"/>
          <w:spacing w:val="0"/>
          <w:position w:val="0"/>
          <w:sz w:val="24"/>
          <w:shd w:fill="FFFFFF" w:val="clear"/>
        </w:rPr>
        <w:t xml:space="preserve">Fuadah &amp; Safitri, 2020).</w:t>
      </w:r>
      <w:r>
        <w:rPr>
          <w:rFonts w:ascii="Arial" w:hAnsi="Arial" w:cs="Arial" w:eastAsia="Arial"/>
          <w:color w:val="auto"/>
          <w:spacing w:val="0"/>
          <w:position w:val="0"/>
          <w:sz w:val="24"/>
          <w:shd w:fill="auto" w:val="clear"/>
        </w:rPr>
        <w:t xml:space="preserve"> </w:t>
      </w:r>
    </w:p>
    <w:p>
      <w:pPr>
        <w:spacing w:before="0" w:after="0" w:line="360"/>
        <w:ind w:right="389"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As a fashion business operation. River Island uses democratic leadership. In this way, the management of River Island id able to allow its employees in making organisational decision. According to the modern workplace demand, democratic leadership helps to satisfy the employees in the business organization. So, River Island applies this leadership and management style to improve its employee performance in the workplace (</w:t>
      </w:r>
      <w:r>
        <w:rPr>
          <w:rFonts w:ascii="Arial" w:hAnsi="Arial" w:cs="Arial" w:eastAsia="Arial"/>
          <w:color w:val="000000"/>
          <w:spacing w:val="0"/>
          <w:position w:val="0"/>
          <w:sz w:val="24"/>
          <w:shd w:fill="auto" w:val="clear"/>
        </w:rPr>
        <w:t xml:space="preserve">riverisland, 2021). </w:t>
      </w:r>
      <w:r>
        <w:rPr>
          <w:rFonts w:ascii="Arial" w:hAnsi="Arial" w:cs="Arial" w:eastAsia="Arial"/>
          <w:color w:val="auto"/>
          <w:spacing w:val="0"/>
          <w:position w:val="0"/>
          <w:sz w:val="24"/>
          <w:shd w:fill="auto" w:val="clear"/>
        </w:rPr>
        <w:t xml:space="preserve"> </w:t>
      </w:r>
    </w:p>
    <w:p>
      <w:pPr>
        <w:keepNext w:val="true"/>
        <w:keepLines w:val="true"/>
        <w:spacing w:before="40" w:after="0" w:line="360"/>
        <w:ind w:right="0" w:left="0" w:firstLine="0"/>
        <w:jc w:val="both"/>
        <w:rPr>
          <w:rFonts w:ascii="Arial" w:hAnsi="Arial" w:cs="Arial" w:eastAsia="Arial"/>
          <w:color w:val="2F5496"/>
          <w:spacing w:val="0"/>
          <w:position w:val="0"/>
          <w:sz w:val="24"/>
          <w:shd w:fill="auto" w:val="clear"/>
        </w:rPr>
      </w:pPr>
      <w:r>
        <w:rPr>
          <w:rFonts w:ascii="Arial" w:hAnsi="Arial" w:cs="Arial" w:eastAsia="Arial"/>
          <w:color w:val="2F5496"/>
          <w:spacing w:val="0"/>
          <w:position w:val="0"/>
          <w:sz w:val="24"/>
          <w:shd w:fill="auto" w:val="clear"/>
        </w:rPr>
        <w:t xml:space="preserve">Explain the responsibilities and functions of a line manager in meeting the needs of River Island</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development of communication is the key to improve organizational relations between top management and staffs. The top management of the business organization like River Island needs to make available relation with employees to implement its operational policies and procedures in the workplace. The business organization like River Island needs to continue changes of its products and services based on the customer demands. In this process, the top management makes effective relation with the staffs that ensure better service to its customer in River Island. </w:t>
      </w:r>
    </w:p>
    <w:p>
      <w:pPr>
        <w:spacing w:before="0" w:after="0" w:line="360"/>
        <w:ind w:right="389" w:left="0" w:firstLine="0"/>
        <w:jc w:val="both"/>
        <w:rPr>
          <w:rFonts w:ascii="Arial" w:hAnsi="Arial" w:cs="Arial" w:eastAsia="Arial"/>
          <w:color w:val="auto"/>
          <w:spacing w:val="0"/>
          <w:position w:val="0"/>
          <w:sz w:val="24"/>
          <w:shd w:fill="auto" w:val="clear"/>
        </w:rPr>
      </w:pPr>
      <w:r>
        <w:rPr>
          <w:rFonts w:ascii="Arial" w:hAnsi="Arial" w:cs="Arial" w:eastAsia="Arial"/>
          <w:b/>
          <w:color w:val="auto"/>
          <w:spacing w:val="0"/>
          <w:position w:val="0"/>
          <w:sz w:val="24"/>
          <w:shd w:fill="auto" w:val="clear"/>
        </w:rPr>
        <w:t xml:space="preserve">Organizational Needs</w:t>
      </w:r>
      <w:r>
        <w:rPr>
          <w:rFonts w:ascii="Arial" w:hAnsi="Arial" w:cs="Arial" w:eastAsia="Arial"/>
          <w:color w:val="auto"/>
          <w:spacing w:val="0"/>
          <w:position w:val="0"/>
          <w:sz w:val="24"/>
          <w:shd w:fill="auto" w:val="clear"/>
        </w:rPr>
        <w:t xml:space="preserve">: Talent and experienced employees is the basic needs of the business organization to improve its overall business operation. The lack of employability skills and experience of the employees is the key reason for organizational falling in the desired area. As a global fashion organization, River Island needs to effective line management who makes proper relations between the top management and staffs that promote to operational development (</w:t>
      </w:r>
      <w:r>
        <w:rPr>
          <w:rFonts w:ascii="Arial" w:hAnsi="Arial" w:cs="Arial" w:eastAsia="Arial"/>
          <w:color w:val="000000"/>
          <w:spacing w:val="0"/>
          <w:position w:val="0"/>
          <w:sz w:val="24"/>
          <w:shd w:fill="auto" w:val="clear"/>
        </w:rPr>
        <w:t xml:space="preserve">riverisland, 2021). </w:t>
      </w:r>
      <w:r>
        <w:rPr>
          <w:rFonts w:ascii="Arial" w:hAnsi="Arial" w:cs="Arial" w:eastAsia="Arial"/>
          <w:color w:val="auto"/>
          <w:spacing w:val="0"/>
          <w:position w:val="0"/>
          <w:sz w:val="24"/>
          <w:shd w:fill="auto" w:val="clear"/>
        </w:rPr>
        <w:t xml:space="preserve"> </w:t>
      </w:r>
    </w:p>
    <w:p>
      <w:pPr>
        <w:spacing w:before="0" w:after="0" w:line="360"/>
        <w:ind w:right="389" w:left="0" w:firstLine="0"/>
        <w:jc w:val="both"/>
        <w:rPr>
          <w:rFonts w:ascii="Arial" w:hAnsi="Arial" w:cs="Arial" w:eastAsia="Arial"/>
          <w:color w:val="auto"/>
          <w:spacing w:val="0"/>
          <w:position w:val="0"/>
          <w:sz w:val="24"/>
          <w:shd w:fill="auto" w:val="clear"/>
        </w:rPr>
      </w:pPr>
      <w:r>
        <w:rPr>
          <w:rFonts w:ascii="Arial" w:hAnsi="Arial" w:cs="Arial" w:eastAsia="Arial"/>
          <w:b/>
          <w:color w:val="auto"/>
          <w:spacing w:val="0"/>
          <w:position w:val="0"/>
          <w:sz w:val="24"/>
          <w:shd w:fill="auto" w:val="clear"/>
        </w:rPr>
        <w:t xml:space="preserve">Responsibilities of a Line Manager</w:t>
      </w:r>
      <w:r>
        <w:rPr>
          <w:rFonts w:ascii="Arial" w:hAnsi="Arial" w:cs="Arial" w:eastAsia="Arial"/>
          <w:color w:val="auto"/>
          <w:spacing w:val="0"/>
          <w:position w:val="0"/>
          <w:sz w:val="24"/>
          <w:shd w:fill="auto" w:val="clear"/>
        </w:rPr>
        <w:t xml:space="preserve">: The line manger of River Island plays different types of responsibilities to improve the business operations like measure employee performance, provide support &amp; expertise, build &amp; manage team, work allocation, recognise contribution, client &amp; customer support etc. According to employee performance measurement, the line manager of River Island is able to understand the lacking of employees in the workplace. In this way, the line manager provides available guidelines to the HRM of River Island to take initial step for employee performance development. So, the Human Resource Management of River Island arranges some training sessions for the employees that support to improve their skills and experience in the workplace. The line manager also provides available motivation for the employees and staffs to increase their performance in the workplace that support to meet its organizational goals and objectives (</w:t>
      </w:r>
      <w:r>
        <w:rPr>
          <w:rFonts w:ascii="Arial" w:hAnsi="Arial" w:cs="Arial" w:eastAsia="Arial"/>
          <w:color w:val="000000"/>
          <w:spacing w:val="0"/>
          <w:position w:val="0"/>
          <w:sz w:val="24"/>
          <w:shd w:fill="FFFFFF" w:val="clear"/>
        </w:rPr>
        <w:t xml:space="preserve">Hessen &amp; Ødegaard, 2020)</w:t>
      </w:r>
      <w:r>
        <w:rPr>
          <w:rFonts w:ascii="Arial" w:hAnsi="Arial" w:cs="Arial" w:eastAsia="Arial"/>
          <w:color w:val="auto"/>
          <w:spacing w:val="0"/>
          <w:position w:val="0"/>
          <w:sz w:val="24"/>
          <w:shd w:fill="auto" w:val="clear"/>
        </w:rPr>
        <w:t xml:space="preserve">. The line manager provides available support &amp; expertise to the top management of River Island. In this way, the Human Resource Management of River Islam is able to recruit and select skilled and talented employees that meets the operational demands of the customers. Skilled and talented employees can manage and used to advanced technology that is the key factor of modern workplace development. The IT enable employees are the key recourses in this modern business operation (</w:t>
      </w:r>
      <w:r>
        <w:rPr>
          <w:rFonts w:ascii="Arial" w:hAnsi="Arial" w:cs="Arial" w:eastAsia="Arial"/>
          <w:color w:val="000000"/>
          <w:spacing w:val="0"/>
          <w:position w:val="0"/>
          <w:sz w:val="24"/>
          <w:shd w:fill="FFFFFF" w:val="clear"/>
        </w:rPr>
        <w:t xml:space="preserve">Cletus, et al, 2018)</w:t>
      </w:r>
      <w:r>
        <w:rPr>
          <w:rFonts w:ascii="Arial" w:hAnsi="Arial" w:cs="Arial" w:eastAsia="Arial"/>
          <w:color w:val="auto"/>
          <w:spacing w:val="0"/>
          <w:position w:val="0"/>
          <w:sz w:val="24"/>
          <w:shd w:fill="auto" w:val="clear"/>
        </w:rPr>
        <w:t xml:space="preserve">. So, the HRM of River Island recruit talented employees along with IT skills that support to its workplace development. The line manager of River Island helps to manage team operation in its workplace. The development of team needs to increase the employee performance in an organization. On the other hand, the line manager supports to improve the client and customers services in the business organization. In this way, the management of the business organization like River Island is able to meets its customer demands and needs (</w:t>
      </w:r>
      <w:r>
        <w:rPr>
          <w:rFonts w:ascii="Arial" w:hAnsi="Arial" w:cs="Arial" w:eastAsia="Arial"/>
          <w:color w:val="000000"/>
          <w:spacing w:val="0"/>
          <w:position w:val="0"/>
          <w:sz w:val="24"/>
          <w:shd w:fill="auto" w:val="clear"/>
        </w:rPr>
        <w:t xml:space="preserve">riverisland, 2021). </w:t>
      </w:r>
      <w:r>
        <w:rPr>
          <w:rFonts w:ascii="Arial" w:hAnsi="Arial" w:cs="Arial" w:eastAsia="Arial"/>
          <w:color w:val="auto"/>
          <w:spacing w:val="0"/>
          <w:position w:val="0"/>
          <w:sz w:val="24"/>
          <w:shd w:fill="auto" w:val="clear"/>
        </w:rPr>
        <w:t xml:space="preserve"> </w:t>
      </w:r>
    </w:p>
    <w:p>
      <w:pPr>
        <w:spacing w:before="0" w:after="0" w:line="360"/>
        <w:ind w:right="389" w:left="0" w:firstLine="0"/>
        <w:jc w:val="both"/>
        <w:rPr>
          <w:rFonts w:ascii="Arial" w:hAnsi="Arial" w:cs="Arial" w:eastAsia="Arial"/>
          <w:color w:val="auto"/>
          <w:spacing w:val="0"/>
          <w:position w:val="0"/>
          <w:sz w:val="24"/>
          <w:shd w:fill="auto" w:val="clear"/>
        </w:rPr>
      </w:pPr>
      <w:r>
        <w:rPr>
          <w:rFonts w:ascii="Arial" w:hAnsi="Arial" w:cs="Arial" w:eastAsia="Arial"/>
          <w:b/>
          <w:color w:val="auto"/>
          <w:spacing w:val="0"/>
          <w:position w:val="0"/>
          <w:sz w:val="24"/>
          <w:shd w:fill="auto" w:val="clear"/>
        </w:rPr>
        <w:t xml:space="preserve">Functions of a Line Manager</w:t>
      </w:r>
      <w:r>
        <w:rPr>
          <w:rFonts w:ascii="Arial" w:hAnsi="Arial" w:cs="Arial" w:eastAsia="Arial"/>
          <w:color w:val="auto"/>
          <w:spacing w:val="0"/>
          <w:position w:val="0"/>
          <w:sz w:val="24"/>
          <w:shd w:fill="auto" w:val="clear"/>
        </w:rPr>
        <w:t xml:space="preserve">: The line manager of River Island provides some functions that contribute to its development process like monitors the employee activity, hires the new employees, training to the new and existing employees, creates employee schedules, manages the work habits of team members, improves cultural operations, reviews the work of the employees, directs work flow by assigning tasks, communicates with middle managers &amp; executives, purchasing operational goods, maintaining budgets, setting deadlines for production goals, problem solving of customers and employees in the workplace etc (</w:t>
      </w:r>
      <w:r>
        <w:rPr>
          <w:rFonts w:ascii="Arial" w:hAnsi="Arial" w:cs="Arial" w:eastAsia="Arial"/>
          <w:color w:val="000000"/>
          <w:spacing w:val="0"/>
          <w:position w:val="0"/>
          <w:sz w:val="24"/>
          <w:shd w:fill="FFFFFF" w:val="clear"/>
        </w:rPr>
        <w:t xml:space="preserve">Russell, et al, 2018)</w:t>
      </w:r>
      <w:r>
        <w:rPr>
          <w:rFonts w:ascii="Arial" w:hAnsi="Arial" w:cs="Arial" w:eastAsia="Arial"/>
          <w:color w:val="auto"/>
          <w:spacing w:val="0"/>
          <w:position w:val="0"/>
          <w:sz w:val="24"/>
          <w:shd w:fill="auto" w:val="clear"/>
        </w:rPr>
        <w:t xml:space="preserve">. For example, the line manager of River Island provides better task on employee performance management. In this way, the business organization like River Island is able to ensure better services to the customers in the service area. The development of employee performance can meet the team role that support to achieve its team goals. The employee performance development also support to protect other organizational threats based on the production and customers services. The recruitment and training has a great impact on the workplace development (</w:t>
      </w:r>
      <w:r>
        <w:rPr>
          <w:rFonts w:ascii="Arial" w:hAnsi="Arial" w:cs="Arial" w:eastAsia="Arial"/>
          <w:color w:val="000000"/>
          <w:spacing w:val="0"/>
          <w:position w:val="0"/>
          <w:sz w:val="24"/>
          <w:shd w:fill="FFFFFF" w:val="clear"/>
        </w:rPr>
        <w:t xml:space="preserve">Brewster &amp; Söderström, 2017)</w:t>
      </w:r>
      <w:r>
        <w:rPr>
          <w:rFonts w:ascii="Arial" w:hAnsi="Arial" w:cs="Arial" w:eastAsia="Arial"/>
          <w:color w:val="auto"/>
          <w:spacing w:val="0"/>
          <w:position w:val="0"/>
          <w:sz w:val="24"/>
          <w:shd w:fill="auto" w:val="clear"/>
        </w:rPr>
        <w:t xml:space="preserve">. In this process, the line manager of River Island provides available training and development opportunity for the new and existing employees for performance improvement. The fundamental aim of training programme is to publish the hidden talent of new employees in the workplace. The guidance support may positive impact on the new employee performance development in River Island. On the other side, the establishment of proper communication between employer and employees helps to increase operational development in the workplace. So, the line manager of River Island provides available functions to make better relation between employer and employees in the workplace that meet its organizational goals and objectives (</w:t>
      </w:r>
      <w:r>
        <w:rPr>
          <w:rFonts w:ascii="Arial" w:hAnsi="Arial" w:cs="Arial" w:eastAsia="Arial"/>
          <w:color w:val="000000"/>
          <w:spacing w:val="0"/>
          <w:position w:val="0"/>
          <w:sz w:val="24"/>
          <w:shd w:fill="auto" w:val="clear"/>
        </w:rPr>
        <w:t xml:space="preserve">riverisland, 2021).</w:t>
      </w:r>
    </w:p>
    <w:p>
      <w:pPr>
        <w:spacing w:before="0" w:after="0" w:line="360"/>
        <w:ind w:right="389" w:left="0" w:firstLine="0"/>
        <w:jc w:val="both"/>
        <w:rPr>
          <w:rFonts w:ascii="Arial" w:hAnsi="Arial" w:cs="Arial" w:eastAsia="Arial"/>
          <w:color w:val="000000"/>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2F5496"/>
          <w:spacing w:val="0"/>
          <w:position w:val="0"/>
          <w:sz w:val="24"/>
          <w:shd w:fill="auto" w:val="clear"/>
        </w:rPr>
        <w:t xml:space="preserve">Conclusion</w:t>
      </w:r>
      <w:r>
        <w:rPr>
          <w:rFonts w:ascii="Arial" w:hAnsi="Arial" w:cs="Arial" w:eastAsia="Arial"/>
          <w:color w:val="auto"/>
          <w:spacing w:val="0"/>
          <w:position w:val="0"/>
          <w:sz w:val="24"/>
          <w:shd w:fill="auto" w:val="clear"/>
        </w:rPr>
        <w:t xml:space="preserve">:</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Modern workplace improvement is the process to increase the employee performance as well as organizational development. The lack of employee skills and experience needs to reduce from River Island that support to increase its productivity. The establishment of customer demand is very essential in this modern workplace to make a valuable brand of River Island. So, the management of River Island needs to apply democratic leadership style to improve the employee skills that meets its goals and objectives. River Island also needs to follows the lime manager guideline and instruction to focus on the customer demand in making more profit and productivity. </w:t>
      </w: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keepNext w:val="true"/>
        <w:keepLines w:val="true"/>
        <w:spacing w:before="240" w:after="0" w:line="360"/>
        <w:ind w:right="0" w:left="0" w:firstLine="0"/>
        <w:jc w:val="both"/>
        <w:rPr>
          <w:rFonts w:ascii="Arial" w:hAnsi="Arial" w:cs="Arial" w:eastAsia="Arial"/>
          <w:color w:val="2F5496"/>
          <w:spacing w:val="0"/>
          <w:position w:val="0"/>
          <w:sz w:val="24"/>
          <w:shd w:fill="auto" w:val="clear"/>
        </w:rPr>
      </w:pPr>
      <w:r>
        <w:rPr>
          <w:rFonts w:ascii="Arial" w:hAnsi="Arial" w:cs="Arial" w:eastAsia="Arial"/>
          <w:color w:val="2F5496"/>
          <w:spacing w:val="0"/>
          <w:position w:val="0"/>
          <w:sz w:val="24"/>
          <w:shd w:fill="auto" w:val="clear"/>
        </w:rPr>
        <w:t xml:space="preserve">References:</w:t>
      </w:r>
    </w:p>
    <w:p>
      <w:pPr>
        <w:spacing w:before="0" w:after="160" w:line="259"/>
        <w:ind w:right="0" w:left="0" w:firstLine="0"/>
        <w:jc w:val="both"/>
        <w:rPr>
          <w:rFonts w:ascii="Arial" w:hAnsi="Arial" w:cs="Arial" w:eastAsia="Arial"/>
          <w:color w:val="000000"/>
          <w:spacing w:val="0"/>
          <w:position w:val="0"/>
          <w:sz w:val="24"/>
          <w:shd w:fill="FFFFFF" w:val="clear"/>
        </w:rPr>
      </w:pPr>
      <w:r>
        <w:rPr>
          <w:rFonts w:ascii="Arial" w:hAnsi="Arial" w:cs="Arial" w:eastAsia="Arial"/>
          <w:color w:val="000000"/>
          <w:spacing w:val="0"/>
          <w:position w:val="0"/>
          <w:sz w:val="24"/>
          <w:shd w:fill="FFFFFF" w:val="clear"/>
        </w:rPr>
        <w:t xml:space="preserve">Al Khajeh, E.H., 2018. Impact of leadership styles on organizational performance. </w:t>
      </w:r>
      <w:r>
        <w:rPr>
          <w:rFonts w:ascii="Arial" w:hAnsi="Arial" w:cs="Arial" w:eastAsia="Arial"/>
          <w:i/>
          <w:color w:val="000000"/>
          <w:spacing w:val="0"/>
          <w:position w:val="0"/>
          <w:sz w:val="24"/>
          <w:shd w:fill="FFFFFF" w:val="clear"/>
        </w:rPr>
        <w:t xml:space="preserve">Journal of Human Resources Management Research</w:t>
      </w:r>
      <w:r>
        <w:rPr>
          <w:rFonts w:ascii="Arial" w:hAnsi="Arial" w:cs="Arial" w:eastAsia="Arial"/>
          <w:color w:val="000000"/>
          <w:spacing w:val="0"/>
          <w:position w:val="0"/>
          <w:sz w:val="24"/>
          <w:shd w:fill="FFFFFF" w:val="clear"/>
        </w:rPr>
        <w:t xml:space="preserve">, </w:t>
      </w:r>
      <w:r>
        <w:rPr>
          <w:rFonts w:ascii="Arial" w:hAnsi="Arial" w:cs="Arial" w:eastAsia="Arial"/>
          <w:i/>
          <w:color w:val="000000"/>
          <w:spacing w:val="0"/>
          <w:position w:val="0"/>
          <w:sz w:val="24"/>
          <w:shd w:fill="FFFFFF" w:val="clear"/>
        </w:rPr>
        <w:t xml:space="preserve">2018</w:t>
      </w:r>
      <w:r>
        <w:rPr>
          <w:rFonts w:ascii="Arial" w:hAnsi="Arial" w:cs="Arial" w:eastAsia="Arial"/>
          <w:color w:val="000000"/>
          <w:spacing w:val="0"/>
          <w:position w:val="0"/>
          <w:sz w:val="24"/>
          <w:shd w:fill="FFFFFF" w:val="clear"/>
        </w:rPr>
        <w:t xml:space="preserve">, pp.1-10.</w:t>
      </w:r>
    </w:p>
    <w:p>
      <w:pPr>
        <w:spacing w:before="0" w:after="160" w:line="259"/>
        <w:ind w:right="0" w:left="0" w:firstLine="0"/>
        <w:jc w:val="both"/>
        <w:rPr>
          <w:rFonts w:ascii="Arial" w:hAnsi="Arial" w:cs="Arial" w:eastAsia="Arial"/>
          <w:color w:val="000000"/>
          <w:spacing w:val="0"/>
          <w:position w:val="0"/>
          <w:sz w:val="24"/>
          <w:shd w:fill="FFFFFF" w:val="clear"/>
        </w:rPr>
      </w:pPr>
      <w:r>
        <w:rPr>
          <w:rFonts w:ascii="Arial" w:hAnsi="Arial" w:cs="Arial" w:eastAsia="Arial"/>
          <w:color w:val="000000"/>
          <w:spacing w:val="0"/>
          <w:position w:val="0"/>
          <w:sz w:val="24"/>
          <w:shd w:fill="FFFFFF" w:val="clear"/>
        </w:rPr>
        <w:t xml:space="preserve">Brewster, C. and Söderström, M., 2017. Human resources and line management 1. In </w:t>
      </w:r>
      <w:r>
        <w:rPr>
          <w:rFonts w:ascii="Arial" w:hAnsi="Arial" w:cs="Arial" w:eastAsia="Arial"/>
          <w:i/>
          <w:color w:val="000000"/>
          <w:spacing w:val="0"/>
          <w:position w:val="0"/>
          <w:sz w:val="24"/>
          <w:shd w:fill="FFFFFF" w:val="clear"/>
        </w:rPr>
        <w:t xml:space="preserve">Policy and practice in European human resource management</w:t>
      </w:r>
      <w:r>
        <w:rPr>
          <w:rFonts w:ascii="Arial" w:hAnsi="Arial" w:cs="Arial" w:eastAsia="Arial"/>
          <w:color w:val="000000"/>
          <w:spacing w:val="0"/>
          <w:position w:val="0"/>
          <w:sz w:val="24"/>
          <w:shd w:fill="FFFFFF" w:val="clear"/>
        </w:rPr>
        <w:t xml:space="preserve"> (pp. 51-67). Routledge.</w:t>
      </w:r>
    </w:p>
    <w:p>
      <w:pPr>
        <w:spacing w:before="0" w:after="160" w:line="259"/>
        <w:ind w:right="0" w:left="0" w:firstLine="0"/>
        <w:jc w:val="both"/>
        <w:rPr>
          <w:rFonts w:ascii="Arial" w:hAnsi="Arial" w:cs="Arial" w:eastAsia="Arial"/>
          <w:color w:val="000000"/>
          <w:spacing w:val="0"/>
          <w:position w:val="0"/>
          <w:sz w:val="24"/>
          <w:shd w:fill="FFFFFF" w:val="clear"/>
        </w:rPr>
      </w:pPr>
      <w:r>
        <w:rPr>
          <w:rFonts w:ascii="Arial" w:hAnsi="Arial" w:cs="Arial" w:eastAsia="Arial"/>
          <w:color w:val="000000"/>
          <w:spacing w:val="0"/>
          <w:position w:val="0"/>
          <w:sz w:val="24"/>
          <w:shd w:fill="FFFFFF" w:val="clear"/>
        </w:rPr>
        <w:t xml:space="preserve">Cletus, H.E., Mahmood, N.A., Umar, A. and Ibrahim, A.D., 2018. Prospects and challenges of workplace diversity in modern day organizations: A critical review. </w:t>
      </w:r>
      <w:r>
        <w:rPr>
          <w:rFonts w:ascii="Arial" w:hAnsi="Arial" w:cs="Arial" w:eastAsia="Arial"/>
          <w:i/>
          <w:color w:val="000000"/>
          <w:spacing w:val="0"/>
          <w:position w:val="0"/>
          <w:sz w:val="24"/>
          <w:shd w:fill="FFFFFF" w:val="clear"/>
        </w:rPr>
        <w:t xml:space="preserve">HOLISTICA</w:t>
      </w:r>
      <w:r>
        <w:rPr>
          <w:rFonts w:ascii="Arial" w:hAnsi="Arial" w:cs="Arial" w:eastAsia="Arial"/>
          <w:i/>
          <w:color w:val="000000"/>
          <w:spacing w:val="0"/>
          <w:position w:val="0"/>
          <w:sz w:val="24"/>
          <w:shd w:fill="FFFFFF" w:val="clear"/>
        </w:rPr>
        <w:t xml:space="preserve">–</w:t>
      </w:r>
      <w:r>
        <w:rPr>
          <w:rFonts w:ascii="Arial" w:hAnsi="Arial" w:cs="Arial" w:eastAsia="Arial"/>
          <w:i/>
          <w:color w:val="000000"/>
          <w:spacing w:val="0"/>
          <w:position w:val="0"/>
          <w:sz w:val="24"/>
          <w:shd w:fill="FFFFFF" w:val="clear"/>
        </w:rPr>
        <w:t xml:space="preserve">Journal of Business and Public Administration</w:t>
      </w:r>
      <w:r>
        <w:rPr>
          <w:rFonts w:ascii="Arial" w:hAnsi="Arial" w:cs="Arial" w:eastAsia="Arial"/>
          <w:color w:val="000000"/>
          <w:spacing w:val="0"/>
          <w:position w:val="0"/>
          <w:sz w:val="24"/>
          <w:shd w:fill="FFFFFF" w:val="clear"/>
        </w:rPr>
        <w:t xml:space="preserve">, </w:t>
      </w:r>
      <w:r>
        <w:rPr>
          <w:rFonts w:ascii="Arial" w:hAnsi="Arial" w:cs="Arial" w:eastAsia="Arial"/>
          <w:i/>
          <w:color w:val="000000"/>
          <w:spacing w:val="0"/>
          <w:position w:val="0"/>
          <w:sz w:val="24"/>
          <w:shd w:fill="FFFFFF" w:val="clear"/>
        </w:rPr>
        <w:t xml:space="preserve">9</w:t>
      </w:r>
      <w:r>
        <w:rPr>
          <w:rFonts w:ascii="Arial" w:hAnsi="Arial" w:cs="Arial" w:eastAsia="Arial"/>
          <w:color w:val="000000"/>
          <w:spacing w:val="0"/>
          <w:position w:val="0"/>
          <w:sz w:val="24"/>
          <w:shd w:fill="FFFFFF" w:val="clear"/>
        </w:rPr>
        <w:t xml:space="preserve">(2), pp.35-52.</w:t>
      </w:r>
    </w:p>
    <w:p>
      <w:pPr>
        <w:spacing w:before="0" w:after="160" w:line="259"/>
        <w:ind w:right="0" w:left="0" w:firstLine="0"/>
        <w:jc w:val="both"/>
        <w:rPr>
          <w:rFonts w:ascii="Arial" w:hAnsi="Arial" w:cs="Arial" w:eastAsia="Arial"/>
          <w:color w:val="000000"/>
          <w:spacing w:val="0"/>
          <w:position w:val="0"/>
          <w:sz w:val="24"/>
          <w:shd w:fill="FFFFFF" w:val="clear"/>
        </w:rPr>
      </w:pPr>
      <w:r>
        <w:rPr>
          <w:rFonts w:ascii="Arial" w:hAnsi="Arial" w:cs="Arial" w:eastAsia="Arial"/>
          <w:color w:val="000000"/>
          <w:spacing w:val="0"/>
          <w:position w:val="0"/>
          <w:sz w:val="24"/>
          <w:shd w:fill="FFFFFF" w:val="clear"/>
        </w:rPr>
        <w:t xml:space="preserve">Dyczkowska, J. and Dyczkowski, T., 2018. Democratic or autocratic leadership style? Participative management and its links to rewarding strategies and job satisfaction in SMEs. </w:t>
      </w:r>
      <w:r>
        <w:rPr>
          <w:rFonts w:ascii="Arial" w:hAnsi="Arial" w:cs="Arial" w:eastAsia="Arial"/>
          <w:i/>
          <w:color w:val="000000"/>
          <w:spacing w:val="0"/>
          <w:position w:val="0"/>
          <w:sz w:val="24"/>
          <w:shd w:fill="FFFFFF" w:val="clear"/>
        </w:rPr>
        <w:t xml:space="preserve">Athens Journal of Business &amp; Economics</w:t>
      </w:r>
      <w:r>
        <w:rPr>
          <w:rFonts w:ascii="Arial" w:hAnsi="Arial" w:cs="Arial" w:eastAsia="Arial"/>
          <w:color w:val="000000"/>
          <w:spacing w:val="0"/>
          <w:position w:val="0"/>
          <w:sz w:val="24"/>
          <w:shd w:fill="FFFFFF" w:val="clear"/>
        </w:rPr>
        <w:t xml:space="preserve">, </w:t>
      </w:r>
      <w:r>
        <w:rPr>
          <w:rFonts w:ascii="Arial" w:hAnsi="Arial" w:cs="Arial" w:eastAsia="Arial"/>
          <w:i/>
          <w:color w:val="000000"/>
          <w:spacing w:val="0"/>
          <w:position w:val="0"/>
          <w:sz w:val="24"/>
          <w:shd w:fill="FFFFFF" w:val="clear"/>
        </w:rPr>
        <w:t xml:space="preserve">4</w:t>
      </w:r>
      <w:r>
        <w:rPr>
          <w:rFonts w:ascii="Arial" w:hAnsi="Arial" w:cs="Arial" w:eastAsia="Arial"/>
          <w:color w:val="000000"/>
          <w:spacing w:val="0"/>
          <w:position w:val="0"/>
          <w:sz w:val="24"/>
          <w:shd w:fill="FFFFFF" w:val="clear"/>
        </w:rPr>
        <w:t xml:space="preserve">(2), pp.193-218.</w:t>
      </w:r>
    </w:p>
    <w:p>
      <w:pPr>
        <w:spacing w:before="0" w:after="160" w:line="259"/>
        <w:ind w:right="0" w:left="0" w:firstLine="0"/>
        <w:jc w:val="both"/>
        <w:rPr>
          <w:rFonts w:ascii="Arial" w:hAnsi="Arial" w:cs="Arial" w:eastAsia="Arial"/>
          <w:color w:val="000000"/>
          <w:spacing w:val="0"/>
          <w:position w:val="0"/>
          <w:sz w:val="24"/>
          <w:shd w:fill="FFFFFF" w:val="clear"/>
        </w:rPr>
      </w:pPr>
      <w:r>
        <w:rPr>
          <w:rFonts w:ascii="Arial" w:hAnsi="Arial" w:cs="Arial" w:eastAsia="Arial"/>
          <w:color w:val="000000"/>
          <w:spacing w:val="0"/>
          <w:position w:val="0"/>
          <w:sz w:val="24"/>
          <w:shd w:fill="FFFFFF" w:val="clear"/>
        </w:rPr>
        <w:t xml:space="preserve">Fiaz, M., Su, Q. and Saqib, A., 2017. Leadership styles and employees' motivation: Perspective from an emerging economy. </w:t>
      </w:r>
      <w:r>
        <w:rPr>
          <w:rFonts w:ascii="Arial" w:hAnsi="Arial" w:cs="Arial" w:eastAsia="Arial"/>
          <w:i/>
          <w:color w:val="000000"/>
          <w:spacing w:val="0"/>
          <w:position w:val="0"/>
          <w:sz w:val="24"/>
          <w:shd w:fill="FFFFFF" w:val="clear"/>
        </w:rPr>
        <w:t xml:space="preserve">The Journal of Developing Areas</w:t>
      </w:r>
      <w:r>
        <w:rPr>
          <w:rFonts w:ascii="Arial" w:hAnsi="Arial" w:cs="Arial" w:eastAsia="Arial"/>
          <w:color w:val="000000"/>
          <w:spacing w:val="0"/>
          <w:position w:val="0"/>
          <w:sz w:val="24"/>
          <w:shd w:fill="FFFFFF" w:val="clear"/>
        </w:rPr>
        <w:t xml:space="preserve">, </w:t>
      </w:r>
      <w:r>
        <w:rPr>
          <w:rFonts w:ascii="Arial" w:hAnsi="Arial" w:cs="Arial" w:eastAsia="Arial"/>
          <w:i/>
          <w:color w:val="000000"/>
          <w:spacing w:val="0"/>
          <w:position w:val="0"/>
          <w:sz w:val="24"/>
          <w:shd w:fill="FFFFFF" w:val="clear"/>
        </w:rPr>
        <w:t xml:space="preserve">51</w:t>
      </w:r>
      <w:r>
        <w:rPr>
          <w:rFonts w:ascii="Arial" w:hAnsi="Arial" w:cs="Arial" w:eastAsia="Arial"/>
          <w:color w:val="000000"/>
          <w:spacing w:val="0"/>
          <w:position w:val="0"/>
          <w:sz w:val="24"/>
          <w:shd w:fill="FFFFFF" w:val="clear"/>
        </w:rPr>
        <w:t xml:space="preserve">(4), pp.143-156.</w:t>
      </w:r>
    </w:p>
    <w:p>
      <w:pPr>
        <w:spacing w:before="0" w:after="160" w:line="259"/>
        <w:ind w:right="0" w:left="0" w:firstLine="0"/>
        <w:jc w:val="both"/>
        <w:rPr>
          <w:rFonts w:ascii="Arial" w:hAnsi="Arial" w:cs="Arial" w:eastAsia="Arial"/>
          <w:color w:val="000000"/>
          <w:spacing w:val="0"/>
          <w:position w:val="0"/>
          <w:sz w:val="24"/>
          <w:shd w:fill="FFFFFF" w:val="clear"/>
        </w:rPr>
      </w:pPr>
      <w:r>
        <w:rPr>
          <w:rFonts w:ascii="Arial" w:hAnsi="Arial" w:cs="Arial" w:eastAsia="Arial"/>
          <w:color w:val="000000"/>
          <w:spacing w:val="0"/>
          <w:position w:val="0"/>
          <w:sz w:val="24"/>
          <w:shd w:fill="FFFFFF" w:val="clear"/>
        </w:rPr>
        <w:t xml:space="preserve">Fuadah, L.L. and Safitri, R.H., 2020, May. The Mediating Role of Management Accounting Systems that Influence Management Style on Managerial Performance. In </w:t>
      </w:r>
      <w:r>
        <w:rPr>
          <w:rFonts w:ascii="Arial" w:hAnsi="Arial" w:cs="Arial" w:eastAsia="Arial"/>
          <w:i/>
          <w:color w:val="000000"/>
          <w:spacing w:val="0"/>
          <w:position w:val="0"/>
          <w:sz w:val="24"/>
          <w:shd w:fill="FFFFFF" w:val="clear"/>
        </w:rPr>
        <w:t xml:space="preserve">5th Sriwijaya Economics, Accounting, and Business Conference (SEABC 2019)</w:t>
      </w:r>
      <w:r>
        <w:rPr>
          <w:rFonts w:ascii="Arial" w:hAnsi="Arial" w:cs="Arial" w:eastAsia="Arial"/>
          <w:color w:val="000000"/>
          <w:spacing w:val="0"/>
          <w:position w:val="0"/>
          <w:sz w:val="24"/>
          <w:shd w:fill="FFFFFF" w:val="clear"/>
        </w:rPr>
        <w:t xml:space="preserve"> (pp. 1-4). Atlantis Press.</w:t>
      </w:r>
    </w:p>
    <w:p>
      <w:pPr>
        <w:spacing w:before="0" w:after="160" w:line="259"/>
        <w:ind w:right="0" w:left="0" w:firstLine="0"/>
        <w:jc w:val="both"/>
        <w:rPr>
          <w:rFonts w:ascii="Arial" w:hAnsi="Arial" w:cs="Arial" w:eastAsia="Arial"/>
          <w:color w:val="000000"/>
          <w:spacing w:val="0"/>
          <w:position w:val="0"/>
          <w:sz w:val="24"/>
          <w:shd w:fill="FFFFFF" w:val="clear"/>
        </w:rPr>
      </w:pPr>
      <w:r>
        <w:rPr>
          <w:rFonts w:ascii="Arial" w:hAnsi="Arial" w:cs="Arial" w:eastAsia="Arial"/>
          <w:color w:val="000000"/>
          <w:spacing w:val="0"/>
          <w:position w:val="0"/>
          <w:sz w:val="24"/>
          <w:shd w:fill="FFFFFF" w:val="clear"/>
        </w:rPr>
        <w:t xml:space="preserve">Hessen, J.D. and Ødegaard, A.L., 2020. </w:t>
      </w:r>
      <w:r>
        <w:rPr>
          <w:rFonts w:ascii="Arial" w:hAnsi="Arial" w:cs="Arial" w:eastAsia="Arial"/>
          <w:i/>
          <w:color w:val="000000"/>
          <w:spacing w:val="0"/>
          <w:position w:val="0"/>
          <w:sz w:val="24"/>
          <w:shd w:fill="FFFFFF" w:val="clear"/>
        </w:rPr>
        <w:t xml:space="preserve">–</w:t>
      </w:r>
      <w:r>
        <w:rPr>
          <w:rFonts w:ascii="Arial" w:hAnsi="Arial" w:cs="Arial" w:eastAsia="Arial"/>
          <w:i/>
          <w:color w:val="000000"/>
          <w:spacing w:val="0"/>
          <w:position w:val="0"/>
          <w:sz w:val="24"/>
          <w:shd w:fill="FFFFFF" w:val="clear"/>
        </w:rPr>
        <w:t xml:space="preserve">Enhancing the potential of HR responsibilities</w:t>
      </w:r>
      <w:r>
        <w:rPr>
          <w:rFonts w:ascii="Arial" w:hAnsi="Arial" w:cs="Arial" w:eastAsia="Arial"/>
          <w:i/>
          <w:color w:val="000000"/>
          <w:spacing w:val="0"/>
          <w:position w:val="0"/>
          <w:sz w:val="24"/>
          <w:shd w:fill="FFFFFF" w:val="clear"/>
        </w:rPr>
        <w:t xml:space="preserve">–</w:t>
      </w:r>
      <w:r>
        <w:rPr>
          <w:rFonts w:ascii="Arial" w:hAnsi="Arial" w:cs="Arial" w:eastAsia="Arial"/>
          <w:i/>
          <w:color w:val="000000"/>
          <w:spacing w:val="0"/>
          <w:position w:val="0"/>
          <w:sz w:val="24"/>
          <w:shd w:fill="FFFFFF" w:val="clear"/>
        </w:rPr>
        <w:t xml:space="preserve">a relational approach to successful devolution to the line</w:t>
      </w:r>
      <w:r>
        <w:rPr>
          <w:rFonts w:ascii="Arial" w:hAnsi="Arial" w:cs="Arial" w:eastAsia="Arial"/>
          <w:color w:val="000000"/>
          <w:spacing w:val="0"/>
          <w:position w:val="0"/>
          <w:sz w:val="24"/>
          <w:shd w:fill="FFFFFF" w:val="clear"/>
        </w:rPr>
        <w:t xml:space="preserve"> (Master's thesis, Handelshøyskolen BI).</w:t>
      </w:r>
    </w:p>
    <w:p>
      <w:pPr>
        <w:spacing w:before="0" w:after="160" w:line="360"/>
        <w:ind w:right="0" w:left="0" w:firstLine="0"/>
        <w:jc w:val="both"/>
        <w:rPr>
          <w:rFonts w:ascii="Arial" w:hAnsi="Arial" w:cs="Arial" w:eastAsia="Arial"/>
          <w:color w:val="000000"/>
          <w:spacing w:val="0"/>
          <w:position w:val="0"/>
          <w:sz w:val="24"/>
          <w:shd w:fill="FFFFFF" w:val="clear"/>
        </w:rPr>
      </w:pPr>
      <w:r>
        <w:rPr>
          <w:rFonts w:ascii="Arial" w:hAnsi="Arial" w:cs="Arial" w:eastAsia="Arial"/>
          <w:color w:val="000000"/>
          <w:spacing w:val="0"/>
          <w:position w:val="0"/>
          <w:sz w:val="24"/>
          <w:shd w:fill="auto" w:val="clear"/>
        </w:rPr>
        <w:t xml:space="preserve">riverisland, 2021. </w:t>
      </w:r>
      <w:r>
        <w:rPr>
          <w:rFonts w:ascii="Arial" w:hAnsi="Arial" w:cs="Arial" w:eastAsia="Arial"/>
          <w:i/>
          <w:color w:val="000000"/>
          <w:spacing w:val="0"/>
          <w:position w:val="0"/>
          <w:sz w:val="24"/>
          <w:shd w:fill="auto" w:val="clear"/>
        </w:rPr>
        <w:t xml:space="preserve">About Us</w:t>
      </w:r>
      <w:r>
        <w:rPr>
          <w:rFonts w:ascii="Arial" w:hAnsi="Arial" w:cs="Arial" w:eastAsia="Arial"/>
          <w:color w:val="000000"/>
          <w:spacing w:val="0"/>
          <w:position w:val="0"/>
          <w:sz w:val="24"/>
          <w:shd w:fill="auto" w:val="clear"/>
        </w:rPr>
        <w:t xml:space="preserve">. [Online] River Island. Available at: &lt;</w:t>
      </w:r>
      <w:hyperlink xmlns:r="http://schemas.openxmlformats.org/officeDocument/2006/relationships" r:id="docRId2">
        <w:r>
          <w:rPr>
            <w:rFonts w:ascii="Arial" w:hAnsi="Arial" w:cs="Arial" w:eastAsia="Arial"/>
            <w:color w:val="0000FF"/>
            <w:spacing w:val="0"/>
            <w:position w:val="0"/>
            <w:sz w:val="24"/>
            <w:u w:val="single"/>
            <w:shd w:fill="auto" w:val="clear"/>
          </w:rPr>
          <w:t xml:space="preserve">https://www.riverisland.com/about-us</w:t>
        </w:r>
      </w:hyperlink>
      <w:r>
        <w:rPr>
          <w:rFonts w:ascii="Arial" w:hAnsi="Arial" w:cs="Arial" w:eastAsia="Arial"/>
          <w:color w:val="000000"/>
          <w:spacing w:val="0"/>
          <w:position w:val="0"/>
          <w:sz w:val="24"/>
          <w:shd w:fill="auto" w:val="clear"/>
        </w:rPr>
        <w:t xml:space="preserve">&gt; [Accessed 2 December 2021].</w:t>
      </w:r>
    </w:p>
    <w:p>
      <w:pPr>
        <w:spacing w:before="0" w:after="160" w:line="259"/>
        <w:ind w:right="0" w:left="0" w:firstLine="0"/>
        <w:jc w:val="both"/>
        <w:rPr>
          <w:rFonts w:ascii="Arial" w:hAnsi="Arial" w:cs="Arial" w:eastAsia="Arial"/>
          <w:color w:val="000000"/>
          <w:spacing w:val="0"/>
          <w:position w:val="0"/>
          <w:sz w:val="24"/>
          <w:shd w:fill="FFFFFF" w:val="clear"/>
        </w:rPr>
      </w:pPr>
      <w:r>
        <w:rPr>
          <w:rFonts w:ascii="Arial" w:hAnsi="Arial" w:cs="Arial" w:eastAsia="Arial"/>
          <w:color w:val="000000"/>
          <w:spacing w:val="0"/>
          <w:position w:val="0"/>
          <w:sz w:val="24"/>
          <w:shd w:fill="FFFFFF" w:val="clear"/>
        </w:rPr>
        <w:t xml:space="preserve">Russell, Z.A., Steffensen, D.S., Ellen III, B.P., Zhang, L., Bishoff, J.D. and Ferris, G.R., 2018. High performance work practice implementation and employee impressions of line manager leadership. </w:t>
      </w:r>
      <w:r>
        <w:rPr>
          <w:rFonts w:ascii="Arial" w:hAnsi="Arial" w:cs="Arial" w:eastAsia="Arial"/>
          <w:i/>
          <w:color w:val="000000"/>
          <w:spacing w:val="0"/>
          <w:position w:val="0"/>
          <w:sz w:val="24"/>
          <w:shd w:fill="FFFFFF" w:val="clear"/>
        </w:rPr>
        <w:t xml:space="preserve">Human Resource Management Review</w:t>
      </w:r>
      <w:r>
        <w:rPr>
          <w:rFonts w:ascii="Arial" w:hAnsi="Arial" w:cs="Arial" w:eastAsia="Arial"/>
          <w:color w:val="000000"/>
          <w:spacing w:val="0"/>
          <w:position w:val="0"/>
          <w:sz w:val="24"/>
          <w:shd w:fill="FFFFFF" w:val="clear"/>
        </w:rPr>
        <w:t xml:space="preserve">, </w:t>
      </w:r>
      <w:r>
        <w:rPr>
          <w:rFonts w:ascii="Arial" w:hAnsi="Arial" w:cs="Arial" w:eastAsia="Arial"/>
          <w:i/>
          <w:color w:val="000000"/>
          <w:spacing w:val="0"/>
          <w:position w:val="0"/>
          <w:sz w:val="24"/>
          <w:shd w:fill="FFFFFF" w:val="clear"/>
        </w:rPr>
        <w:t xml:space="preserve">28</w:t>
      </w:r>
      <w:r>
        <w:rPr>
          <w:rFonts w:ascii="Arial" w:hAnsi="Arial" w:cs="Arial" w:eastAsia="Arial"/>
          <w:color w:val="000000"/>
          <w:spacing w:val="0"/>
          <w:position w:val="0"/>
          <w:sz w:val="24"/>
          <w:shd w:fill="FFFFFF" w:val="clear"/>
        </w:rPr>
        <w:t xml:space="preserve">(3), pp.258-270.</w:t>
      </w:r>
    </w:p>
    <w:p>
      <w:pPr>
        <w:spacing w:before="0" w:after="160" w:line="360"/>
        <w:ind w:right="0" w:left="0" w:firstLine="0"/>
        <w:jc w:val="both"/>
        <w:rPr>
          <w:rFonts w:ascii="Arial" w:hAnsi="Arial" w:cs="Arial" w:eastAsia="Arial"/>
          <w:color w:val="000000"/>
          <w:spacing w:val="0"/>
          <w:position w:val="0"/>
          <w:sz w:val="24"/>
          <w:shd w:fill="FFFFFF" w:val="clear"/>
        </w:rPr>
      </w:pPr>
      <w:r>
        <w:rPr>
          <w:rFonts w:ascii="Arial" w:hAnsi="Arial" w:cs="Arial" w:eastAsia="Arial"/>
          <w:color w:val="000000"/>
          <w:spacing w:val="0"/>
          <w:position w:val="0"/>
          <w:sz w:val="24"/>
          <w:shd w:fill="FFFFFF" w:val="clear"/>
        </w:rPr>
        <w:t xml:space="preserve">Sandybayev, A., 2019. Impact of effective entrepreneurial leadership style on organizational performance: Critical review. </w:t>
      </w:r>
      <w:r>
        <w:rPr>
          <w:rFonts w:ascii="Arial" w:hAnsi="Arial" w:cs="Arial" w:eastAsia="Arial"/>
          <w:i/>
          <w:color w:val="000000"/>
          <w:spacing w:val="0"/>
          <w:position w:val="0"/>
          <w:sz w:val="24"/>
          <w:shd w:fill="FFFFFF" w:val="clear"/>
        </w:rPr>
        <w:t xml:space="preserve">International Journal of Economics and Management</w:t>
      </w:r>
      <w:r>
        <w:rPr>
          <w:rFonts w:ascii="Arial" w:hAnsi="Arial" w:cs="Arial" w:eastAsia="Arial"/>
          <w:color w:val="000000"/>
          <w:spacing w:val="0"/>
          <w:position w:val="0"/>
          <w:sz w:val="24"/>
          <w:shd w:fill="FFFFFF" w:val="clear"/>
        </w:rPr>
        <w:t xml:space="preserve">, </w:t>
      </w:r>
      <w:r>
        <w:rPr>
          <w:rFonts w:ascii="Arial" w:hAnsi="Arial" w:cs="Arial" w:eastAsia="Arial"/>
          <w:i/>
          <w:color w:val="000000"/>
          <w:spacing w:val="0"/>
          <w:position w:val="0"/>
          <w:sz w:val="24"/>
          <w:shd w:fill="FFFFFF" w:val="clear"/>
        </w:rPr>
        <w:t xml:space="preserve">1</w:t>
      </w:r>
      <w:r>
        <w:rPr>
          <w:rFonts w:ascii="Arial" w:hAnsi="Arial" w:cs="Arial" w:eastAsia="Arial"/>
          <w:color w:val="000000"/>
          <w:spacing w:val="0"/>
          <w:position w:val="0"/>
          <w:sz w:val="24"/>
          <w:shd w:fill="FFFFFF" w:val="clear"/>
        </w:rPr>
        <w:t xml:space="preserve">(1), pp.47-55.</w:t>
      </w:r>
    </w:p>
    <w:p>
      <w:pPr>
        <w:spacing w:before="0" w:after="160" w:line="360"/>
        <w:ind w:right="0" w:left="0" w:firstLine="0"/>
        <w:jc w:val="both"/>
        <w:rPr>
          <w:rFonts w:ascii="Arial" w:hAnsi="Arial" w:cs="Arial" w:eastAsia="Arial"/>
          <w:color w:val="auto"/>
          <w:spacing w:val="0"/>
          <w:position w:val="0"/>
          <w:sz w:val="24"/>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media/image0.wmf" Id="docRId1" Type="http://schemas.openxmlformats.org/officeDocument/2006/relationships/image" /><Relationship Target="numbering.xml" Id="docRId3" Type="http://schemas.openxmlformats.org/officeDocument/2006/relationships/numbering" /><Relationship Target="embeddings/oleObject0.bin" Id="docRId0" Type="http://schemas.openxmlformats.org/officeDocument/2006/relationships/oleObject" /><Relationship TargetMode="External" Target="https://www.riverisland.com/about-us" Id="docRId2" Type="http://schemas.openxmlformats.org/officeDocument/2006/relationships/hyperlink" /><Relationship Target="styles.xml" Id="docRId4" Type="http://schemas.openxmlformats.org/officeDocument/2006/relationships/styles" /></Relationships>
</file>