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B5CC97" w14:textId="206E4F01" w:rsidR="00946578" w:rsidRDefault="00044B3C" w:rsidP="00044B3C">
      <w:pPr>
        <w:jc w:val="center"/>
        <w:rPr>
          <w:b/>
          <w:bCs/>
          <w:sz w:val="36"/>
          <w:szCs w:val="36"/>
        </w:rPr>
      </w:pPr>
      <w:r w:rsidRPr="00044B3C">
        <w:rPr>
          <w:b/>
          <w:bCs/>
          <w:sz w:val="36"/>
          <w:szCs w:val="36"/>
        </w:rPr>
        <w:t>Strandings Data Swansea Bay and Gower</w:t>
      </w:r>
      <w:r w:rsidR="0026706A">
        <w:rPr>
          <w:b/>
          <w:bCs/>
          <w:sz w:val="36"/>
          <w:szCs w:val="36"/>
        </w:rPr>
        <w:t xml:space="preserve"> 2002-2005</w:t>
      </w:r>
    </w:p>
    <w:p w14:paraId="7047EE07" w14:textId="77777777" w:rsidR="00044B3C" w:rsidRDefault="00044B3C" w:rsidP="00044B3C">
      <w:pPr>
        <w:jc w:val="center"/>
        <w:rPr>
          <w:b/>
          <w:bCs/>
          <w:sz w:val="36"/>
          <w:szCs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13"/>
        <w:gridCol w:w="1659"/>
        <w:gridCol w:w="1353"/>
        <w:gridCol w:w="2688"/>
        <w:gridCol w:w="2003"/>
      </w:tblGrid>
      <w:tr w:rsidR="00044B3C" w14:paraId="5D6CE787" w14:textId="77777777" w:rsidTr="00044B3C">
        <w:tc>
          <w:tcPr>
            <w:tcW w:w="1848" w:type="dxa"/>
            <w:shd w:val="clear" w:color="auto" w:fill="A6A6A6" w:themeFill="background1" w:themeFillShade="A6"/>
          </w:tcPr>
          <w:p w14:paraId="48CD2088" w14:textId="41762517" w:rsidR="00044B3C" w:rsidRDefault="00044B3C" w:rsidP="00044B3C">
            <w:pPr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>Date</w:t>
            </w:r>
          </w:p>
        </w:tc>
        <w:tc>
          <w:tcPr>
            <w:tcW w:w="1848" w:type="dxa"/>
            <w:shd w:val="clear" w:color="auto" w:fill="A6A6A6" w:themeFill="background1" w:themeFillShade="A6"/>
          </w:tcPr>
          <w:p w14:paraId="0065EB22" w14:textId="292CF3B6" w:rsidR="00044B3C" w:rsidRDefault="00044B3C" w:rsidP="00044B3C">
            <w:pPr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>Location</w:t>
            </w:r>
          </w:p>
        </w:tc>
        <w:tc>
          <w:tcPr>
            <w:tcW w:w="1848" w:type="dxa"/>
            <w:shd w:val="clear" w:color="auto" w:fill="A6A6A6" w:themeFill="background1" w:themeFillShade="A6"/>
          </w:tcPr>
          <w:p w14:paraId="60FA3624" w14:textId="3773CD8E" w:rsidR="00044B3C" w:rsidRDefault="00044B3C" w:rsidP="00044B3C">
            <w:pPr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>Age status</w:t>
            </w:r>
          </w:p>
        </w:tc>
        <w:tc>
          <w:tcPr>
            <w:tcW w:w="1849" w:type="dxa"/>
            <w:shd w:val="clear" w:color="auto" w:fill="A6A6A6" w:themeFill="background1" w:themeFillShade="A6"/>
          </w:tcPr>
          <w:p w14:paraId="79FBE528" w14:textId="513A298E" w:rsidR="00044B3C" w:rsidRDefault="00044B3C" w:rsidP="00044B3C">
            <w:pPr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>State of decomposition</w:t>
            </w:r>
          </w:p>
        </w:tc>
        <w:tc>
          <w:tcPr>
            <w:tcW w:w="1849" w:type="dxa"/>
            <w:shd w:val="clear" w:color="auto" w:fill="A6A6A6" w:themeFill="background1" w:themeFillShade="A6"/>
          </w:tcPr>
          <w:p w14:paraId="4F933534" w14:textId="754F9B7C" w:rsidR="00044B3C" w:rsidRDefault="00044B3C" w:rsidP="00044B3C">
            <w:pPr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>Cause of Death</w:t>
            </w:r>
          </w:p>
        </w:tc>
      </w:tr>
      <w:tr w:rsidR="00044B3C" w14:paraId="2E366B5E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35FB0581" w14:textId="010E0D65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 w:rsidRPr="00044B3C">
              <w:rPr>
                <w:b/>
                <w:bCs/>
                <w:sz w:val="28"/>
                <w:szCs w:val="28"/>
              </w:rPr>
              <w:t>Feb 2</w:t>
            </w:r>
            <w:r>
              <w:rPr>
                <w:b/>
                <w:bCs/>
                <w:sz w:val="28"/>
                <w:szCs w:val="28"/>
              </w:rPr>
              <w:t>002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7A0EE912" w14:textId="236C6670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Pembrey</w:t>
            </w:r>
            <w:proofErr w:type="spellEnd"/>
          </w:p>
        </w:tc>
        <w:tc>
          <w:tcPr>
            <w:tcW w:w="1848" w:type="dxa"/>
            <w:shd w:val="clear" w:color="auto" w:fill="F2F2F2" w:themeFill="background1" w:themeFillShade="F2"/>
          </w:tcPr>
          <w:p w14:paraId="2910551F" w14:textId="1FCDDEF1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Calf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729E4A38" w14:textId="31272EA6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Slight Decomposition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3D923CE1" w14:textId="2BB158A8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Starvation</w:t>
            </w:r>
          </w:p>
        </w:tc>
      </w:tr>
      <w:tr w:rsidR="00044B3C" w14:paraId="6344D852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78C1B0A3" w14:textId="70656FEB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May 2002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39A265F6" w14:textId="46021AE9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Pembrey</w:t>
            </w:r>
            <w:proofErr w:type="spellEnd"/>
          </w:p>
        </w:tc>
        <w:tc>
          <w:tcPr>
            <w:tcW w:w="1848" w:type="dxa"/>
            <w:shd w:val="clear" w:color="auto" w:fill="F2F2F2" w:themeFill="background1" w:themeFillShade="F2"/>
          </w:tcPr>
          <w:p w14:paraId="262E54E0" w14:textId="6FCD06AB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Neonate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5A7AEC4A" w14:textId="6546A4B5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Fresh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38C7C7B2" w14:textId="2E79B9CD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Pneumonia</w:t>
            </w:r>
          </w:p>
        </w:tc>
      </w:tr>
      <w:tr w:rsidR="00044B3C" w14:paraId="2C2F5BA4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632BA7C4" w14:textId="0EF7DE64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June 2002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1CCFEC36" w14:textId="4BAA336D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Port Eynon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6FA59D92" w14:textId="2AB8249C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Neonate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3F9ACE98" w14:textId="0437B5C1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Moderate decomposition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30F46E11" w14:textId="7006DAC9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Unknown</w:t>
            </w:r>
          </w:p>
        </w:tc>
      </w:tr>
      <w:tr w:rsidR="00044B3C" w14:paraId="0DE283DF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2FDB77C6" w14:textId="242F9B87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June 2002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118EAE90" w14:textId="64EA26B4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Rhossili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29CB96AB" w14:textId="62B1C758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Neonate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025FD51F" w14:textId="1D5C0291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Advanced decomposition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317FC62D" w14:textId="3ADB6CBD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Unknown</w:t>
            </w:r>
          </w:p>
        </w:tc>
      </w:tr>
      <w:tr w:rsidR="00044B3C" w14:paraId="76081A6B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45E9AC1F" w14:textId="7D217F61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July 2003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307CFE40" w14:textId="6E2EF6E4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Swansea Bay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4632A0AF" w14:textId="45C0F2BA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Neonate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1F4B45B3" w14:textId="2205B5B7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Fresh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25BD9BA0" w14:textId="5E565DC8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Trauma</w:t>
            </w:r>
          </w:p>
        </w:tc>
      </w:tr>
      <w:tr w:rsidR="00044B3C" w14:paraId="7561786E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7690B7D0" w14:textId="6E6D417B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June 2004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28E88C05" w14:textId="33BF030E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Port Eynon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7C50641E" w14:textId="2233319F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Adult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331DDDF7" w14:textId="4F9480DE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Slight Decomposition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1BD92B5E" w14:textId="36B9F438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Entanglement</w:t>
            </w:r>
          </w:p>
        </w:tc>
      </w:tr>
      <w:tr w:rsidR="00044B3C" w14:paraId="5FF0C213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1B3377FC" w14:textId="65E29485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August 2004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208EAC08" w14:textId="70448929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Pembrey</w:t>
            </w:r>
            <w:proofErr w:type="spellEnd"/>
          </w:p>
        </w:tc>
        <w:tc>
          <w:tcPr>
            <w:tcW w:w="1848" w:type="dxa"/>
            <w:shd w:val="clear" w:color="auto" w:fill="F2F2F2" w:themeFill="background1" w:themeFillShade="F2"/>
          </w:tcPr>
          <w:p w14:paraId="1C6A6C33" w14:textId="11D8A45E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Calf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39C5AA55" w14:textId="276ACB86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Advanced Decomposition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6F24557E" w14:textId="10A7A26C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Starvation</w:t>
            </w:r>
          </w:p>
        </w:tc>
      </w:tr>
      <w:tr w:rsidR="00044B3C" w14:paraId="6F52755E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30107F2E" w14:textId="25B9BF77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October 2004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03EBC335" w14:textId="75E5A22D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Three Cliffs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06AC8446" w14:textId="7B0A18A3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Calf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235B37DD" w14:textId="042CDF44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Moderate decomposition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7D7AE93B" w14:textId="24F87E08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Parasitic infection</w:t>
            </w:r>
          </w:p>
        </w:tc>
      </w:tr>
      <w:tr w:rsidR="00044B3C" w14:paraId="6698CEA5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2968123C" w14:textId="728B9005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May 2005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18905B58" w14:textId="59AA504B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Pendine</w:t>
            </w:r>
            <w:proofErr w:type="spellEnd"/>
          </w:p>
        </w:tc>
        <w:tc>
          <w:tcPr>
            <w:tcW w:w="1848" w:type="dxa"/>
            <w:shd w:val="clear" w:color="auto" w:fill="F2F2F2" w:themeFill="background1" w:themeFillShade="F2"/>
          </w:tcPr>
          <w:p w14:paraId="750D06BF" w14:textId="50DB148F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Calf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0FC8CE0B" w14:textId="242E5F59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Fresh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25952AD4" w14:textId="13B491EA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Trauma</w:t>
            </w:r>
          </w:p>
        </w:tc>
      </w:tr>
      <w:tr w:rsidR="00044B3C" w14:paraId="122B0AEA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68878819" w14:textId="1809BE0A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June 2005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327D100F" w14:textId="2BB97AB0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Port Eynon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02DDD549" w14:textId="12C6ED9A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Adult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134C1016" w14:textId="194F9990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Fresh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6811E92B" w14:textId="055FEEFC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Entanglement</w:t>
            </w:r>
          </w:p>
        </w:tc>
      </w:tr>
      <w:tr w:rsidR="00044B3C" w14:paraId="7BC6677A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024F714D" w14:textId="2FF94F79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June 2005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3CBA3B50" w14:textId="54CCFB8A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Rhossili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4F824993" w14:textId="71F8768C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Neonate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544D7141" w14:textId="3A00728B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Moderate Decomposition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39FEB72F" w14:textId="3E177C22" w:rsidR="00044B3C" w:rsidRPr="00044B3C" w:rsidRDefault="00044B3C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Unknown</w:t>
            </w:r>
          </w:p>
        </w:tc>
      </w:tr>
      <w:tr w:rsidR="00044B3C" w14:paraId="6A408FB1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52832D11" w14:textId="5018D874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July 2005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0D64BDBF" w14:textId="053167E6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Swansea Bay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6CCFF052" w14:textId="24F91393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Adult and Calf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004372E1" w14:textId="16F9E902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Fresh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369AC33B" w14:textId="6168FEF8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Trauma</w:t>
            </w:r>
          </w:p>
        </w:tc>
      </w:tr>
      <w:tr w:rsidR="00044B3C" w14:paraId="14919B43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74EFB468" w14:textId="1A55F5C9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August 2005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2AE8F231" w14:textId="4BEE418A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Bracelet Bay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45A017BE" w14:textId="72091E9A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Calf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29BBBAFA" w14:textId="0FBCEDB5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Fresh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2200D254" w14:textId="5855B53F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Trauma</w:t>
            </w:r>
          </w:p>
        </w:tc>
      </w:tr>
      <w:tr w:rsidR="00044B3C" w14:paraId="77D140D5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641BAB08" w14:textId="54CA42FA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Sept 2005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147D38C9" w14:textId="1EFECD9C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Swansea Bay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22F8398F" w14:textId="62B49266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Calf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27C4E1D1" w14:textId="5A7F043A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Slight Decomposition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4717D19D" w14:textId="4DFB1161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Pneumonia</w:t>
            </w:r>
          </w:p>
        </w:tc>
      </w:tr>
      <w:tr w:rsidR="00044B3C" w14:paraId="21EB495F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185BDC07" w14:textId="61205478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Sept 2005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1714C892" w14:textId="3EA7711E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Port Talbot 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135F3C38" w14:textId="3860B3B2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Adult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4795E624" w14:textId="4E55CED9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Slight Decomposition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5CAADCF3" w14:textId="3082EDED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Parasitic infection</w:t>
            </w:r>
          </w:p>
        </w:tc>
      </w:tr>
      <w:tr w:rsidR="00044B3C" w14:paraId="38A6B6F4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00CA0F3B" w14:textId="35216037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Oct 2005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62B704F3" w14:textId="2CE3E6E3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Pendine</w:t>
            </w:r>
            <w:proofErr w:type="spellEnd"/>
          </w:p>
        </w:tc>
        <w:tc>
          <w:tcPr>
            <w:tcW w:w="1848" w:type="dxa"/>
            <w:shd w:val="clear" w:color="auto" w:fill="F2F2F2" w:themeFill="background1" w:themeFillShade="F2"/>
          </w:tcPr>
          <w:p w14:paraId="2245D92A" w14:textId="4005BE8A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Calf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6CA8DB00" w14:textId="244FAB2F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Advanced Decomposition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24E6786D" w14:textId="60653BF1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Unknown</w:t>
            </w:r>
          </w:p>
        </w:tc>
      </w:tr>
      <w:tr w:rsidR="00044B3C" w14:paraId="08C9F4B0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50CEB07B" w14:textId="690A705C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lastRenderedPageBreak/>
              <w:t>Nov 2005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245535D4" w14:textId="2537E863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Three Cliffs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73FEC301" w14:textId="1C9BDAE7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Adult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0F8BF806" w14:textId="696AF7C0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Fresh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07B6BEFF" w14:textId="28F3A0FE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Trauma</w:t>
            </w:r>
          </w:p>
        </w:tc>
      </w:tr>
      <w:tr w:rsidR="00044B3C" w14:paraId="7C1D2BB0" w14:textId="77777777" w:rsidTr="00044B3C">
        <w:tc>
          <w:tcPr>
            <w:tcW w:w="1848" w:type="dxa"/>
            <w:shd w:val="clear" w:color="auto" w:fill="F2F2F2" w:themeFill="background1" w:themeFillShade="F2"/>
          </w:tcPr>
          <w:p w14:paraId="49A5D493" w14:textId="422877BE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Nov 2005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79D8E6F6" w14:textId="2F34A0CD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Port Eynon</w:t>
            </w:r>
          </w:p>
        </w:tc>
        <w:tc>
          <w:tcPr>
            <w:tcW w:w="1848" w:type="dxa"/>
            <w:shd w:val="clear" w:color="auto" w:fill="F2F2F2" w:themeFill="background1" w:themeFillShade="F2"/>
          </w:tcPr>
          <w:p w14:paraId="11216A39" w14:textId="10C0FF10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Adult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49F4D41D" w14:textId="477D4308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Fresh</w:t>
            </w:r>
          </w:p>
        </w:tc>
        <w:tc>
          <w:tcPr>
            <w:tcW w:w="1849" w:type="dxa"/>
            <w:shd w:val="clear" w:color="auto" w:fill="F2F2F2" w:themeFill="background1" w:themeFillShade="F2"/>
          </w:tcPr>
          <w:p w14:paraId="507A3A58" w14:textId="1B678131" w:rsidR="00044B3C" w:rsidRPr="00044B3C" w:rsidRDefault="0026706A" w:rsidP="00044B3C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Entanglement</w:t>
            </w:r>
          </w:p>
        </w:tc>
      </w:tr>
    </w:tbl>
    <w:p w14:paraId="558A2131" w14:textId="77777777" w:rsidR="00044B3C" w:rsidRPr="00044B3C" w:rsidRDefault="00044B3C" w:rsidP="00044B3C">
      <w:pPr>
        <w:rPr>
          <w:b/>
          <w:bCs/>
          <w:sz w:val="36"/>
          <w:szCs w:val="36"/>
        </w:rPr>
      </w:pPr>
    </w:p>
    <w:sectPr w:rsidR="00044B3C" w:rsidRPr="00044B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4B3C"/>
    <w:rsid w:val="00044B3C"/>
    <w:rsid w:val="0026549F"/>
    <w:rsid w:val="0026706A"/>
    <w:rsid w:val="003B5E73"/>
    <w:rsid w:val="00946578"/>
    <w:rsid w:val="00A46D77"/>
    <w:rsid w:val="00C95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53407E"/>
  <w15:chartTrackingRefBased/>
  <w15:docId w15:val="{503CF107-42C8-4361-889C-C3EE3BF07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4B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4B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4B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4B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4B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4B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4B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4B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4B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4B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4B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4B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4B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4B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4B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4B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4B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4B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4B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4B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4B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4B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4B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4B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4B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4B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4B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4B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4B3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44B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161</Words>
  <Characters>920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Jenkins</dc:creator>
  <cp:keywords/>
  <dc:description/>
  <cp:lastModifiedBy>Rhian Jenkins</cp:lastModifiedBy>
  <cp:revision>1</cp:revision>
  <dcterms:created xsi:type="dcterms:W3CDTF">2025-02-27T16:38:00Z</dcterms:created>
  <dcterms:modified xsi:type="dcterms:W3CDTF">2025-02-27T16:53:00Z</dcterms:modified>
</cp:coreProperties>
</file>