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732197" w14:textId="63F2163E" w:rsidR="00F94687" w:rsidRDefault="00A37056" w:rsidP="00A37056">
      <w:pPr>
        <w:pStyle w:val="Normal1"/>
        <w:widowControl w:val="0"/>
        <w:spacing w:line="360" w:lineRule="auto"/>
        <w:rPr>
          <w:rFonts w:ascii="Times New Roman" w:eastAsia="Times New Roman" w:hAnsi="Times New Roman" w:cs="Times New Roman"/>
          <w:b/>
          <w:color w:val="222222"/>
          <w:sz w:val="24"/>
          <w:szCs w:val="24"/>
          <w:u w:val="single"/>
        </w:rPr>
      </w:pPr>
      <w:r>
        <w:rPr>
          <w:rFonts w:ascii="Times New Roman" w:eastAsia="Times New Roman" w:hAnsi="Times New Roman" w:cs="Times New Roman"/>
          <w:b/>
          <w:color w:val="222222"/>
          <w:sz w:val="24"/>
          <w:szCs w:val="24"/>
          <w:u w:val="single"/>
        </w:rPr>
        <w:t>Group Presentatio</w:t>
      </w:r>
      <w:r w:rsidR="00CD3BAB">
        <w:rPr>
          <w:rFonts w:ascii="Times New Roman" w:eastAsia="Times New Roman" w:hAnsi="Times New Roman" w:cs="Times New Roman"/>
          <w:b/>
          <w:color w:val="222222"/>
          <w:sz w:val="24"/>
          <w:szCs w:val="24"/>
          <w:u w:val="single"/>
        </w:rPr>
        <w:t>n on teamwork:</w:t>
      </w:r>
    </w:p>
    <w:p w14:paraId="4B6D6169" w14:textId="77777777" w:rsidR="00F94687" w:rsidRDefault="00F94687" w:rsidP="00A37056">
      <w:pPr>
        <w:pStyle w:val="Normal1"/>
        <w:widowControl w:val="0"/>
        <w:spacing w:line="360" w:lineRule="auto"/>
        <w:rPr>
          <w:rFonts w:ascii="Times New Roman" w:eastAsia="Times New Roman" w:hAnsi="Times New Roman" w:cs="Times New Roman"/>
          <w:b/>
          <w:color w:val="222222"/>
          <w:sz w:val="24"/>
          <w:szCs w:val="24"/>
          <w:u w:val="single"/>
        </w:rPr>
      </w:pPr>
    </w:p>
    <w:p w14:paraId="0ACC43C0" w14:textId="77777777" w:rsidR="00F94687" w:rsidRDefault="00F94687" w:rsidP="00A37056">
      <w:pPr>
        <w:pStyle w:val="Normal1"/>
        <w:widowControl w:val="0"/>
        <w:spacing w:line="360" w:lineRule="auto"/>
        <w:rPr>
          <w:rFonts w:ascii="Times New Roman" w:eastAsia="Times New Roman" w:hAnsi="Times New Roman" w:cs="Times New Roman"/>
          <w:b/>
          <w:color w:val="222222"/>
          <w:sz w:val="24"/>
          <w:szCs w:val="24"/>
          <w:u w:val="single"/>
        </w:rPr>
      </w:pPr>
    </w:p>
    <w:p w14:paraId="6481436C" w14:textId="77777777" w:rsidR="00F94687" w:rsidRDefault="00F94687" w:rsidP="00A37056">
      <w:pPr>
        <w:pStyle w:val="Normal1"/>
        <w:widowControl w:val="0"/>
        <w:spacing w:line="360" w:lineRule="auto"/>
        <w:rPr>
          <w:rFonts w:ascii="Times New Roman" w:eastAsia="Times New Roman" w:hAnsi="Times New Roman" w:cs="Times New Roman"/>
          <w:b/>
          <w:color w:val="222222"/>
          <w:sz w:val="24"/>
          <w:szCs w:val="24"/>
          <w:u w:val="single"/>
        </w:rPr>
      </w:pPr>
    </w:p>
    <w:p w14:paraId="24A4CF0C" w14:textId="77777777" w:rsidR="00F94687" w:rsidRDefault="00F94687" w:rsidP="00A37056">
      <w:pPr>
        <w:pStyle w:val="Normal1"/>
        <w:widowControl w:val="0"/>
        <w:spacing w:line="360" w:lineRule="auto"/>
        <w:rPr>
          <w:rFonts w:ascii="Times New Roman" w:eastAsia="Times New Roman" w:hAnsi="Times New Roman" w:cs="Times New Roman"/>
          <w:b/>
          <w:color w:val="222222"/>
          <w:sz w:val="24"/>
          <w:szCs w:val="24"/>
          <w:u w:val="single"/>
        </w:rPr>
      </w:pPr>
    </w:p>
    <w:p w14:paraId="5D84448A" w14:textId="364639F3" w:rsidR="003C1E69" w:rsidRDefault="003C1E69" w:rsidP="00A37056">
      <w:pPr>
        <w:pStyle w:val="Normal1"/>
        <w:widowControl w:val="0"/>
        <w:spacing w:line="360" w:lineRule="auto"/>
        <w:rPr>
          <w:rFonts w:ascii="Times New Roman" w:eastAsia="Times New Roman" w:hAnsi="Times New Roman" w:cs="Times New Roman"/>
          <w:b/>
          <w:color w:val="222222"/>
          <w:sz w:val="24"/>
          <w:szCs w:val="24"/>
          <w:u w:val="single"/>
        </w:rPr>
      </w:pPr>
    </w:p>
    <w:p w14:paraId="4CEEE8B2" w14:textId="2F06ACD8" w:rsidR="00A81CD5" w:rsidRDefault="003C1E69" w:rsidP="00A37056">
      <w:pPr>
        <w:pStyle w:val="Normal1"/>
        <w:widowControl w:val="0"/>
        <w:spacing w:line="360" w:lineRule="auto"/>
        <w:rPr>
          <w:rFonts w:ascii="Times New Roman" w:eastAsia="Times New Roman" w:hAnsi="Times New Roman" w:cs="Times New Roman"/>
          <w:b/>
          <w:color w:val="222222"/>
          <w:sz w:val="24"/>
          <w:szCs w:val="24"/>
          <w:u w:val="single"/>
        </w:rPr>
      </w:pPr>
      <w:r>
        <w:rPr>
          <w:rFonts w:ascii="Times New Roman" w:eastAsia="Times New Roman" w:hAnsi="Times New Roman" w:cs="Times New Roman"/>
          <w:b/>
          <w:color w:val="222222"/>
          <w:sz w:val="24"/>
          <w:szCs w:val="24"/>
          <w:u w:val="single"/>
        </w:rPr>
        <w:t xml:space="preserve">In this presentation we will discuss about Effective </w:t>
      </w:r>
      <w:proofErr w:type="gramStart"/>
      <w:r>
        <w:rPr>
          <w:rFonts w:ascii="Times New Roman" w:eastAsia="Times New Roman" w:hAnsi="Times New Roman" w:cs="Times New Roman"/>
          <w:b/>
          <w:color w:val="222222"/>
          <w:sz w:val="24"/>
          <w:szCs w:val="24"/>
          <w:u w:val="single"/>
        </w:rPr>
        <w:t>Team Work</w:t>
      </w:r>
      <w:proofErr w:type="gramEnd"/>
      <w:r>
        <w:rPr>
          <w:rFonts w:ascii="Times New Roman" w:eastAsia="Times New Roman" w:hAnsi="Times New Roman" w:cs="Times New Roman"/>
          <w:b/>
          <w:color w:val="222222"/>
          <w:sz w:val="24"/>
          <w:szCs w:val="24"/>
          <w:u w:val="single"/>
        </w:rPr>
        <w:t xml:space="preserve"> and Communication and how we can build a high performing team in the modern workplace</w:t>
      </w:r>
      <w:r w:rsidR="002B7CE8">
        <w:rPr>
          <w:rFonts w:ascii="Times New Roman" w:eastAsia="Times New Roman" w:hAnsi="Times New Roman" w:cs="Times New Roman"/>
          <w:b/>
          <w:color w:val="222222"/>
          <w:sz w:val="24"/>
          <w:szCs w:val="24"/>
          <w:u w:val="single"/>
        </w:rPr>
        <w:t>, virtually as well as in person</w:t>
      </w:r>
      <w:r>
        <w:rPr>
          <w:rFonts w:ascii="Times New Roman" w:eastAsia="Times New Roman" w:hAnsi="Times New Roman" w:cs="Times New Roman"/>
          <w:b/>
          <w:color w:val="222222"/>
          <w:sz w:val="24"/>
          <w:szCs w:val="24"/>
          <w:u w:val="single"/>
        </w:rPr>
        <w:t xml:space="preserve">. All these will be supported by Tuckman’s </w:t>
      </w:r>
      <w:r w:rsidR="00EE6E3B">
        <w:rPr>
          <w:rFonts w:ascii="Times New Roman" w:eastAsia="Times New Roman" w:hAnsi="Times New Roman" w:cs="Times New Roman"/>
          <w:b/>
          <w:color w:val="222222"/>
          <w:sz w:val="24"/>
          <w:szCs w:val="24"/>
          <w:u w:val="single"/>
        </w:rPr>
        <w:t>t</w:t>
      </w:r>
      <w:r>
        <w:rPr>
          <w:rFonts w:ascii="Times New Roman" w:eastAsia="Times New Roman" w:hAnsi="Times New Roman" w:cs="Times New Roman"/>
          <w:b/>
          <w:color w:val="222222"/>
          <w:sz w:val="24"/>
          <w:szCs w:val="24"/>
          <w:u w:val="single"/>
        </w:rPr>
        <w:t xml:space="preserve">eamwork </w:t>
      </w:r>
      <w:r w:rsidR="00EE6E3B">
        <w:rPr>
          <w:rFonts w:ascii="Times New Roman" w:eastAsia="Times New Roman" w:hAnsi="Times New Roman" w:cs="Times New Roman"/>
          <w:b/>
          <w:color w:val="222222"/>
          <w:sz w:val="24"/>
          <w:szCs w:val="24"/>
          <w:u w:val="single"/>
        </w:rPr>
        <w:t>t</w:t>
      </w:r>
      <w:r>
        <w:rPr>
          <w:rFonts w:ascii="Times New Roman" w:eastAsia="Times New Roman" w:hAnsi="Times New Roman" w:cs="Times New Roman"/>
          <w:b/>
          <w:color w:val="222222"/>
          <w:sz w:val="24"/>
          <w:szCs w:val="24"/>
          <w:u w:val="single"/>
        </w:rPr>
        <w:t xml:space="preserve">heory and </w:t>
      </w:r>
      <w:proofErr w:type="gramStart"/>
      <w:r>
        <w:rPr>
          <w:rFonts w:ascii="Times New Roman" w:eastAsia="Times New Roman" w:hAnsi="Times New Roman" w:cs="Times New Roman"/>
          <w:b/>
          <w:color w:val="222222"/>
          <w:sz w:val="24"/>
          <w:szCs w:val="24"/>
          <w:u w:val="single"/>
        </w:rPr>
        <w:t xml:space="preserve">Belbin’s  </w:t>
      </w:r>
      <w:r w:rsidR="00EE6E3B">
        <w:rPr>
          <w:rFonts w:ascii="Times New Roman" w:eastAsia="Times New Roman" w:hAnsi="Times New Roman" w:cs="Times New Roman"/>
          <w:b/>
          <w:color w:val="222222"/>
          <w:sz w:val="24"/>
          <w:szCs w:val="24"/>
          <w:u w:val="single"/>
        </w:rPr>
        <w:t>t</w:t>
      </w:r>
      <w:r>
        <w:rPr>
          <w:rFonts w:ascii="Times New Roman" w:eastAsia="Times New Roman" w:hAnsi="Times New Roman" w:cs="Times New Roman"/>
          <w:b/>
          <w:color w:val="222222"/>
          <w:sz w:val="24"/>
          <w:szCs w:val="24"/>
          <w:u w:val="single"/>
        </w:rPr>
        <w:t>heory</w:t>
      </w:r>
      <w:proofErr w:type="gramEnd"/>
      <w:r>
        <w:rPr>
          <w:rFonts w:ascii="Times New Roman" w:eastAsia="Times New Roman" w:hAnsi="Times New Roman" w:cs="Times New Roman"/>
          <w:b/>
          <w:color w:val="222222"/>
          <w:sz w:val="24"/>
          <w:szCs w:val="24"/>
          <w:u w:val="single"/>
        </w:rPr>
        <w:t xml:space="preserve"> on </w:t>
      </w:r>
      <w:r w:rsidR="00EE6E3B">
        <w:rPr>
          <w:rFonts w:ascii="Times New Roman" w:eastAsia="Times New Roman" w:hAnsi="Times New Roman" w:cs="Times New Roman"/>
          <w:b/>
          <w:color w:val="222222"/>
          <w:sz w:val="24"/>
          <w:szCs w:val="24"/>
          <w:u w:val="single"/>
        </w:rPr>
        <w:t>t</w:t>
      </w:r>
      <w:r>
        <w:rPr>
          <w:rFonts w:ascii="Times New Roman" w:eastAsia="Times New Roman" w:hAnsi="Times New Roman" w:cs="Times New Roman"/>
          <w:b/>
          <w:color w:val="222222"/>
          <w:sz w:val="24"/>
          <w:szCs w:val="24"/>
          <w:u w:val="single"/>
        </w:rPr>
        <w:t xml:space="preserve">eam </w:t>
      </w:r>
      <w:r w:rsidR="00EE6E3B">
        <w:rPr>
          <w:rFonts w:ascii="Times New Roman" w:eastAsia="Times New Roman" w:hAnsi="Times New Roman" w:cs="Times New Roman"/>
          <w:b/>
          <w:color w:val="222222"/>
          <w:sz w:val="24"/>
          <w:szCs w:val="24"/>
          <w:u w:val="single"/>
        </w:rPr>
        <w:t>d</w:t>
      </w:r>
      <w:r>
        <w:rPr>
          <w:rFonts w:ascii="Times New Roman" w:eastAsia="Times New Roman" w:hAnsi="Times New Roman" w:cs="Times New Roman"/>
          <w:b/>
          <w:color w:val="222222"/>
          <w:sz w:val="24"/>
          <w:szCs w:val="24"/>
          <w:u w:val="single"/>
        </w:rPr>
        <w:t>evelopmen</w:t>
      </w:r>
      <w:r w:rsidR="00CD3BAB">
        <w:rPr>
          <w:rFonts w:ascii="Times New Roman" w:eastAsia="Times New Roman" w:hAnsi="Times New Roman" w:cs="Times New Roman"/>
          <w:b/>
          <w:color w:val="222222"/>
          <w:sz w:val="24"/>
          <w:szCs w:val="24"/>
          <w:u w:val="single"/>
        </w:rPr>
        <w:t>t.</w:t>
      </w:r>
    </w:p>
    <w:p w14:paraId="363F07EB" w14:textId="77777777" w:rsidR="00A81CD5" w:rsidRDefault="00A81CD5" w:rsidP="00A37056">
      <w:pPr>
        <w:pStyle w:val="Normal1"/>
        <w:widowControl w:val="0"/>
        <w:spacing w:line="360" w:lineRule="auto"/>
        <w:rPr>
          <w:rFonts w:ascii="Times New Roman" w:eastAsia="Times New Roman" w:hAnsi="Times New Roman" w:cs="Times New Roman"/>
          <w:b/>
          <w:color w:val="222222"/>
          <w:sz w:val="24"/>
          <w:szCs w:val="24"/>
          <w:u w:val="single"/>
        </w:rPr>
      </w:pPr>
    </w:p>
    <w:p w14:paraId="4A782220" w14:textId="77777777" w:rsidR="00A81CD5" w:rsidRDefault="00A81CD5" w:rsidP="00A37056">
      <w:pPr>
        <w:pStyle w:val="Normal1"/>
        <w:widowControl w:val="0"/>
        <w:spacing w:line="360" w:lineRule="auto"/>
        <w:rPr>
          <w:rFonts w:ascii="Times New Roman" w:eastAsia="Times New Roman" w:hAnsi="Times New Roman" w:cs="Times New Roman"/>
          <w:b/>
          <w:color w:val="222222"/>
          <w:sz w:val="24"/>
          <w:szCs w:val="24"/>
          <w:u w:val="single"/>
        </w:rPr>
      </w:pPr>
    </w:p>
    <w:p w14:paraId="2B14D45B" w14:textId="59235ECE" w:rsidR="00A37056" w:rsidRDefault="00A37056" w:rsidP="00A37056">
      <w:pPr>
        <w:pStyle w:val="Normal1"/>
        <w:widowControl w:val="0"/>
        <w:spacing w:line="360" w:lineRule="auto"/>
        <w:rPr>
          <w:rFonts w:ascii="Times New Roman" w:eastAsia="Times New Roman" w:hAnsi="Times New Roman" w:cs="Times New Roman"/>
          <w:b/>
          <w:color w:val="222222"/>
          <w:sz w:val="24"/>
          <w:szCs w:val="24"/>
          <w:u w:val="single"/>
        </w:rPr>
      </w:pPr>
    </w:p>
    <w:p w14:paraId="3CF8E412" w14:textId="7D34BFD7" w:rsidR="00A37056" w:rsidRDefault="00A37056" w:rsidP="00A37056">
      <w:pPr>
        <w:pStyle w:val="Normal1"/>
        <w:widowControl w:val="0"/>
        <w:spacing w:line="360" w:lineRule="auto"/>
        <w:rPr>
          <w:rFonts w:ascii="Times New Roman" w:eastAsia="Times New Roman" w:hAnsi="Times New Roman" w:cs="Times New Roman"/>
          <w:b/>
          <w:color w:val="222222"/>
          <w:sz w:val="24"/>
          <w:szCs w:val="24"/>
          <w:u w:val="single"/>
        </w:rPr>
      </w:pPr>
      <w:r>
        <w:rPr>
          <w:rFonts w:ascii="Times New Roman" w:eastAsia="Times New Roman" w:hAnsi="Times New Roman" w:cs="Times New Roman"/>
          <w:b/>
          <w:color w:val="222222"/>
          <w:sz w:val="24"/>
          <w:szCs w:val="24"/>
          <w:u w:val="single"/>
        </w:rPr>
        <w:t xml:space="preserve">Differences Between Groups </w:t>
      </w:r>
      <w:proofErr w:type="gramStart"/>
      <w:r>
        <w:rPr>
          <w:rFonts w:ascii="Times New Roman" w:eastAsia="Times New Roman" w:hAnsi="Times New Roman" w:cs="Times New Roman"/>
          <w:b/>
          <w:color w:val="222222"/>
          <w:sz w:val="24"/>
          <w:szCs w:val="24"/>
          <w:u w:val="single"/>
        </w:rPr>
        <w:t>And</w:t>
      </w:r>
      <w:proofErr w:type="gramEnd"/>
      <w:r>
        <w:rPr>
          <w:rFonts w:ascii="Times New Roman" w:eastAsia="Times New Roman" w:hAnsi="Times New Roman" w:cs="Times New Roman"/>
          <w:b/>
          <w:color w:val="222222"/>
          <w:sz w:val="24"/>
          <w:szCs w:val="24"/>
          <w:u w:val="single"/>
        </w:rPr>
        <w:t xml:space="preserve"> Teams:</w:t>
      </w:r>
    </w:p>
    <w:p w14:paraId="373279DC" w14:textId="77777777" w:rsidR="00A37056" w:rsidRDefault="00A37056" w:rsidP="00A37056">
      <w:pPr>
        <w:pStyle w:val="Normal1"/>
        <w:widowControl w:val="0"/>
        <w:spacing w:line="360" w:lineRule="auto"/>
        <w:rPr>
          <w:rFonts w:ascii="Times New Roman" w:eastAsia="Times New Roman" w:hAnsi="Times New Roman" w:cs="Times New Roman"/>
          <w:b/>
          <w:color w:val="222222"/>
          <w:sz w:val="24"/>
          <w:szCs w:val="24"/>
          <w:u w:val="single"/>
        </w:rPr>
      </w:pPr>
    </w:p>
    <w:p w14:paraId="26F25916" w14:textId="4935FCDD" w:rsidR="00A37056" w:rsidRPr="00D25F97" w:rsidRDefault="00A37056" w:rsidP="00A37056">
      <w:pPr>
        <w:pStyle w:val="Normal1"/>
        <w:widowControl w:val="0"/>
        <w:spacing w:line="360" w:lineRule="auto"/>
        <w:rPr>
          <w:rFonts w:ascii="Times New Roman" w:eastAsia="Times New Roman" w:hAnsi="Times New Roman" w:cs="Times New Roman"/>
          <w:b/>
          <w:color w:val="222222"/>
          <w:sz w:val="24"/>
          <w:szCs w:val="24"/>
          <w:u w:val="single"/>
        </w:rPr>
      </w:pPr>
      <w:r w:rsidRPr="00D25F97">
        <w:rPr>
          <w:rFonts w:ascii="Times New Roman" w:eastAsia="Times New Roman" w:hAnsi="Times New Roman" w:cs="Times New Roman"/>
          <w:b/>
          <w:color w:val="222222"/>
          <w:sz w:val="24"/>
          <w:szCs w:val="24"/>
          <w:u w:val="single"/>
        </w:rPr>
        <w:t>Group</w:t>
      </w:r>
    </w:p>
    <w:p w14:paraId="3A50748A" w14:textId="77777777" w:rsidR="00A37056" w:rsidRPr="00D25F97" w:rsidRDefault="00A37056" w:rsidP="00A37056">
      <w:pPr>
        <w:pStyle w:val="Normal1"/>
        <w:widowControl w:val="0"/>
        <w:numPr>
          <w:ilvl w:val="0"/>
          <w:numId w:val="1"/>
        </w:numPr>
        <w:spacing w:line="360" w:lineRule="auto"/>
        <w:ind w:left="0" w:firstLine="0"/>
        <w:jc w:val="both"/>
        <w:rPr>
          <w:rFonts w:ascii="Times New Roman" w:eastAsia="Times New Roman" w:hAnsi="Times New Roman" w:cs="Times New Roman"/>
          <w:color w:val="222222"/>
          <w:sz w:val="24"/>
          <w:szCs w:val="24"/>
        </w:rPr>
      </w:pPr>
      <w:r w:rsidRPr="00D25F97">
        <w:rPr>
          <w:rFonts w:ascii="Times New Roman" w:eastAsia="Times New Roman" w:hAnsi="Times New Roman" w:cs="Times New Roman"/>
          <w:color w:val="222222"/>
          <w:sz w:val="24"/>
          <w:szCs w:val="24"/>
        </w:rPr>
        <w:t>In groups, people work individually.</w:t>
      </w:r>
    </w:p>
    <w:p w14:paraId="3B9399EA" w14:textId="77777777" w:rsidR="00A37056" w:rsidRPr="00D25F97" w:rsidRDefault="00A37056" w:rsidP="00A37056">
      <w:pPr>
        <w:pStyle w:val="Normal1"/>
        <w:widowControl w:val="0"/>
        <w:numPr>
          <w:ilvl w:val="0"/>
          <w:numId w:val="1"/>
        </w:numPr>
        <w:spacing w:line="360" w:lineRule="auto"/>
        <w:ind w:left="0" w:firstLine="0"/>
        <w:jc w:val="both"/>
        <w:rPr>
          <w:rFonts w:ascii="Times New Roman" w:eastAsia="Times New Roman" w:hAnsi="Times New Roman" w:cs="Times New Roman"/>
          <w:color w:val="222222"/>
          <w:sz w:val="24"/>
          <w:szCs w:val="24"/>
        </w:rPr>
      </w:pPr>
      <w:r w:rsidRPr="00D25F97">
        <w:rPr>
          <w:rFonts w:ascii="Times New Roman" w:eastAsia="Times New Roman" w:hAnsi="Times New Roman" w:cs="Times New Roman"/>
          <w:color w:val="222222"/>
          <w:sz w:val="24"/>
          <w:szCs w:val="24"/>
        </w:rPr>
        <w:t xml:space="preserve">In groups people are individually accountable. </w:t>
      </w:r>
    </w:p>
    <w:p w14:paraId="2884804C" w14:textId="77777777" w:rsidR="00A37056" w:rsidRPr="00D25F97" w:rsidRDefault="00A37056" w:rsidP="00A37056">
      <w:pPr>
        <w:pStyle w:val="Normal1"/>
        <w:widowControl w:val="0"/>
        <w:numPr>
          <w:ilvl w:val="0"/>
          <w:numId w:val="1"/>
        </w:numPr>
        <w:spacing w:line="360" w:lineRule="auto"/>
        <w:ind w:left="0" w:firstLine="0"/>
        <w:jc w:val="both"/>
        <w:rPr>
          <w:rFonts w:ascii="Times New Roman" w:eastAsia="Times New Roman" w:hAnsi="Times New Roman" w:cs="Times New Roman"/>
          <w:color w:val="222222"/>
          <w:sz w:val="24"/>
          <w:szCs w:val="24"/>
        </w:rPr>
      </w:pPr>
      <w:r>
        <w:rPr>
          <w:rFonts w:ascii="Times New Roman" w:eastAsia="Times New Roman" w:hAnsi="Times New Roman" w:cs="Times New Roman"/>
          <w:noProof/>
          <w:color w:val="222222"/>
          <w:sz w:val="24"/>
          <w:szCs w:val="24"/>
        </w:rPr>
        <mc:AlternateContent>
          <mc:Choice Requires="wpi">
            <w:drawing>
              <wp:anchor distT="0" distB="0" distL="114300" distR="114300" simplePos="0" relativeHeight="251662336" behindDoc="0" locked="0" layoutInCell="1" allowOverlap="1" wp14:anchorId="51E0625F" wp14:editId="282AA87C">
                <wp:simplePos x="0" y="0"/>
                <wp:positionH relativeFrom="column">
                  <wp:posOffset>-1600520</wp:posOffset>
                </wp:positionH>
                <wp:positionV relativeFrom="paragraph">
                  <wp:posOffset>190875</wp:posOffset>
                </wp:positionV>
                <wp:extent cx="360" cy="360"/>
                <wp:effectExtent l="76200" t="76200" r="95250" b="95250"/>
                <wp:wrapNone/>
                <wp:docPr id="12" name="Ink 12"/>
                <wp:cNvGraphicFramePr/>
                <a:graphic xmlns:a="http://schemas.openxmlformats.org/drawingml/2006/main">
                  <a:graphicData uri="http://schemas.microsoft.com/office/word/2010/wordprocessingInk">
                    <w14:contentPart bwMode="auto" r:id="rId7">
                      <w14:nvContentPartPr>
                        <w14:cNvContentPartPr/>
                      </w14:nvContentPartPr>
                      <w14:xfrm>
                        <a:off x="0" y="0"/>
                        <a:ext cx="360" cy="360"/>
                      </w14:xfrm>
                    </w14:contentPart>
                  </a:graphicData>
                </a:graphic>
              </wp:anchor>
            </w:drawing>
          </mc:Choice>
          <mc:Fallback>
            <w:pict>
              <v:shapetype w14:anchorId="22B78A7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2" o:spid="_x0000_s1026" type="#_x0000_t75" style="position:absolute;margin-left:-128.9pt;margin-top:12.2pt;width:5.7pt;height:5.7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">
                <v:imagedata r:id="rId8" o:title=""/>
              </v:shape>
            </w:pict>
          </mc:Fallback>
        </mc:AlternateContent>
      </w:r>
      <w:r>
        <w:rPr>
          <w:rFonts w:ascii="Times New Roman" w:eastAsia="Times New Roman" w:hAnsi="Times New Roman" w:cs="Times New Roman"/>
          <w:noProof/>
          <w:color w:val="222222"/>
          <w:sz w:val="24"/>
          <w:szCs w:val="24"/>
        </w:rPr>
        <mc:AlternateContent>
          <mc:Choice Requires="wpi">
            <w:drawing>
              <wp:anchor distT="0" distB="0" distL="114300" distR="114300" simplePos="0" relativeHeight="251661312" behindDoc="0" locked="0" layoutInCell="1" allowOverlap="1" wp14:anchorId="078E6BF3" wp14:editId="7DD00704">
                <wp:simplePos x="0" y="0"/>
                <wp:positionH relativeFrom="column">
                  <wp:posOffset>-1562360</wp:posOffset>
                </wp:positionH>
                <wp:positionV relativeFrom="paragraph">
                  <wp:posOffset>304995</wp:posOffset>
                </wp:positionV>
                <wp:extent cx="360" cy="360"/>
                <wp:effectExtent l="114300" t="114300" r="95250" b="152400"/>
                <wp:wrapNone/>
                <wp:docPr id="11" name="Ink 11"/>
                <wp:cNvGraphicFramePr/>
                <a:graphic xmlns:a="http://schemas.openxmlformats.org/drawingml/2006/main">
                  <a:graphicData uri="http://schemas.microsoft.com/office/word/2010/wordprocessingInk">
                    <w14:contentPart bwMode="auto" r:id="rId9">
                      <w14:nvContentPartPr>
                        <w14:cNvContentPartPr/>
                      </w14:nvContentPartPr>
                      <w14:xfrm>
                        <a:off x="0" y="0"/>
                        <a:ext cx="360" cy="360"/>
                      </w14:xfrm>
                    </w14:contentPart>
                  </a:graphicData>
                </a:graphic>
              </wp:anchor>
            </w:drawing>
          </mc:Choice>
          <mc:Fallback>
            <w:pict>
              <v:shape w14:anchorId="0EEF1FA5" id="Ink 11" o:spid="_x0000_s1026" type="#_x0000_t75" style="position:absolute;margin-left:-127.95pt;margin-top:19.05pt;width:9.95pt;height:9.9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">
                <v:imagedata r:id="rId10" o:title=""/>
              </v:shape>
            </w:pict>
          </mc:Fallback>
        </mc:AlternateContent>
      </w:r>
      <w:r w:rsidRPr="00D25F97">
        <w:rPr>
          <w:rFonts w:ascii="Times New Roman" w:eastAsia="Times New Roman" w:hAnsi="Times New Roman" w:cs="Times New Roman"/>
          <w:color w:val="222222"/>
          <w:sz w:val="24"/>
          <w:szCs w:val="24"/>
        </w:rPr>
        <w:t>Groups have informal structure.</w:t>
      </w:r>
    </w:p>
    <w:p w14:paraId="7E3AB8B9" w14:textId="77777777" w:rsidR="00A37056" w:rsidRPr="00D25F97" w:rsidRDefault="00A37056" w:rsidP="00A37056">
      <w:pPr>
        <w:pStyle w:val="Normal1"/>
        <w:widowControl w:val="0"/>
        <w:numPr>
          <w:ilvl w:val="0"/>
          <w:numId w:val="1"/>
        </w:numPr>
        <w:spacing w:line="360" w:lineRule="auto"/>
        <w:ind w:left="0" w:firstLine="0"/>
        <w:jc w:val="both"/>
        <w:rPr>
          <w:rFonts w:ascii="Times New Roman" w:eastAsia="Times New Roman" w:hAnsi="Times New Roman" w:cs="Times New Roman"/>
          <w:color w:val="222222"/>
          <w:sz w:val="24"/>
          <w:szCs w:val="24"/>
        </w:rPr>
      </w:pPr>
      <w:r>
        <w:rPr>
          <w:rFonts w:ascii="Times New Roman" w:eastAsia="Times New Roman" w:hAnsi="Times New Roman" w:cs="Times New Roman"/>
          <w:noProof/>
          <w:color w:val="222222"/>
          <w:sz w:val="24"/>
          <w:szCs w:val="24"/>
        </w:rPr>
        <mc:AlternateContent>
          <mc:Choice Requires="wpi">
            <w:drawing>
              <wp:anchor distT="0" distB="0" distL="114300" distR="114300" simplePos="0" relativeHeight="251660288" behindDoc="0" locked="0" layoutInCell="1" allowOverlap="1" wp14:anchorId="30AA1812" wp14:editId="086A2882">
                <wp:simplePos x="0" y="0"/>
                <wp:positionH relativeFrom="column">
                  <wp:posOffset>-2190920</wp:posOffset>
                </wp:positionH>
                <wp:positionV relativeFrom="paragraph">
                  <wp:posOffset>232545</wp:posOffset>
                </wp:positionV>
                <wp:extent cx="360" cy="360"/>
                <wp:effectExtent l="76200" t="76200" r="95250" b="95250"/>
                <wp:wrapNone/>
                <wp:docPr id="5" name="Ink 5"/>
                <wp:cNvGraphicFramePr/>
                <a:graphic xmlns:a="http://schemas.openxmlformats.org/drawingml/2006/main">
                  <a:graphicData uri="http://schemas.microsoft.com/office/word/2010/wordprocessingInk">
                    <w14:contentPart bwMode="auto" r:id="rId11">
                      <w14:nvContentPartPr>
                        <w14:cNvContentPartPr/>
                      </w14:nvContentPartPr>
                      <w14:xfrm>
                        <a:off x="0" y="0"/>
                        <a:ext cx="360" cy="360"/>
                      </w14:xfrm>
                    </w14:contentPart>
                  </a:graphicData>
                </a:graphic>
              </wp:anchor>
            </w:drawing>
          </mc:Choice>
          <mc:Fallback>
            <w:pict>
              <v:shape w14:anchorId="51B1891D" id="Ink 5" o:spid="_x0000_s1026" type="#_x0000_t75" style="position:absolute;margin-left:-175.35pt;margin-top:15.45pt;width:5.7pt;height:5.7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">
                <v:imagedata r:id="rId8" o:title=""/>
              </v:shape>
            </w:pict>
          </mc:Fallback>
        </mc:AlternateContent>
      </w:r>
      <w:r w:rsidRPr="00D25F97">
        <w:rPr>
          <w:rFonts w:ascii="Times New Roman" w:eastAsia="Times New Roman" w:hAnsi="Times New Roman" w:cs="Times New Roman"/>
          <w:color w:val="222222"/>
          <w:sz w:val="24"/>
          <w:szCs w:val="24"/>
        </w:rPr>
        <w:t>In groups members are independent.</w:t>
      </w:r>
    </w:p>
    <w:p w14:paraId="2DCD9E99" w14:textId="77777777" w:rsidR="00A37056" w:rsidRDefault="00A37056" w:rsidP="00A37056">
      <w:pPr>
        <w:pStyle w:val="Normal1"/>
      </w:pPr>
      <w:r>
        <w:rPr>
          <w:noProof/>
        </w:rPr>
        <mc:AlternateContent>
          <mc:Choice Requires="wpi">
            <w:drawing>
              <wp:anchor distT="0" distB="0" distL="114300" distR="114300" simplePos="0" relativeHeight="251659264" behindDoc="0" locked="0" layoutInCell="1" allowOverlap="1" wp14:anchorId="6BA0BF04" wp14:editId="10CCFAB6">
                <wp:simplePos x="0" y="0"/>
                <wp:positionH relativeFrom="column">
                  <wp:posOffset>-1644800</wp:posOffset>
                </wp:positionH>
                <wp:positionV relativeFrom="paragraph">
                  <wp:posOffset>147495</wp:posOffset>
                </wp:positionV>
                <wp:extent cx="360" cy="360"/>
                <wp:effectExtent l="57150" t="57150" r="76200" b="76200"/>
                <wp:wrapNone/>
                <wp:docPr id="3" name="Ink 3"/>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pict>
              <v:shape w14:anchorId="38D286EB" id="Ink 3" o:spid="_x0000_s1026" type="#_x0000_t75" style="position:absolute;margin-left:-130.9pt;margin-top:10.2pt;width:2.9pt;height:2.9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">
                <v:imagedata r:id="rId13" o:title=""/>
              </v:shape>
            </w:pict>
          </mc:Fallback>
        </mc:AlternateContent>
      </w:r>
    </w:p>
    <w:p w14:paraId="444A2421" w14:textId="77777777" w:rsidR="00A37056" w:rsidRPr="00B76AF3" w:rsidRDefault="00A37056" w:rsidP="00A37056">
      <w:pPr>
        <w:pStyle w:val="Normal1"/>
        <w:rPr>
          <w:b/>
          <w:u w:val="single"/>
        </w:rPr>
      </w:pPr>
      <w:r>
        <w:rPr>
          <w:b/>
          <w:u w:val="single"/>
        </w:rPr>
        <w:t>Team</w:t>
      </w:r>
    </w:p>
    <w:p w14:paraId="6B58E9F1" w14:textId="77777777" w:rsidR="00A37056" w:rsidRDefault="00A37056" w:rsidP="00A37056">
      <w:pPr>
        <w:pStyle w:val="Normal1"/>
      </w:pPr>
    </w:p>
    <w:p w14:paraId="4D13A83A" w14:textId="77777777" w:rsidR="00A37056" w:rsidRDefault="00A37056" w:rsidP="00A37056">
      <w:pPr>
        <w:pStyle w:val="Normal1"/>
      </w:pPr>
      <w:r>
        <w:t>●</w:t>
      </w:r>
      <w:r>
        <w:tab/>
        <w:t>In a team, people work collectively.</w:t>
      </w:r>
    </w:p>
    <w:p w14:paraId="0629A5A5" w14:textId="77777777" w:rsidR="00A37056" w:rsidRDefault="00A37056" w:rsidP="00A37056">
      <w:pPr>
        <w:pStyle w:val="Normal1"/>
      </w:pPr>
      <w:r>
        <w:t>●</w:t>
      </w:r>
      <w:r>
        <w:tab/>
        <w:t>People are mutually accountable.</w:t>
      </w:r>
    </w:p>
    <w:p w14:paraId="06C465FD" w14:textId="77777777" w:rsidR="00A37056" w:rsidRDefault="00A37056" w:rsidP="00A37056">
      <w:pPr>
        <w:pStyle w:val="Normal1"/>
      </w:pPr>
      <w:r>
        <w:t>●</w:t>
      </w:r>
      <w:r>
        <w:tab/>
        <w:t>Teams have formal structure.</w:t>
      </w:r>
    </w:p>
    <w:p w14:paraId="3789537B" w14:textId="77777777" w:rsidR="00A37056" w:rsidRDefault="00A37056" w:rsidP="00A37056">
      <w:pPr>
        <w:pStyle w:val="Normal1"/>
      </w:pPr>
      <w:r>
        <w:t>●</w:t>
      </w:r>
      <w:r>
        <w:tab/>
        <w:t>In teams, members are interdependent.</w:t>
      </w:r>
    </w:p>
    <w:p w14:paraId="2A5474D8" w14:textId="77777777" w:rsidR="00A37056" w:rsidRDefault="00A37056" w:rsidP="00A37056">
      <w:pPr>
        <w:pStyle w:val="Normal1"/>
      </w:pPr>
      <w:r>
        <w:t>●          A common Goal</w:t>
      </w:r>
    </w:p>
    <w:p w14:paraId="0513502C" w14:textId="77777777" w:rsidR="00A37056" w:rsidRDefault="00A37056" w:rsidP="00A37056">
      <w:pPr>
        <w:pStyle w:val="Normal1"/>
        <w:jc w:val="both"/>
      </w:pPr>
    </w:p>
    <w:p w14:paraId="50F76952" w14:textId="77777777" w:rsidR="00A37056" w:rsidRDefault="00A37056" w:rsidP="00A37056">
      <w:pPr>
        <w:pStyle w:val="Normal1"/>
      </w:pPr>
    </w:p>
    <w:p w14:paraId="3E90579D" w14:textId="77777777" w:rsidR="00A37056" w:rsidRDefault="00A37056" w:rsidP="00A37056">
      <w:pPr>
        <w:pStyle w:val="Normal1"/>
      </w:pPr>
    </w:p>
    <w:p w14:paraId="427E004C" w14:textId="77777777" w:rsidR="00A37056" w:rsidRDefault="00A37056" w:rsidP="00A37056">
      <w:pPr>
        <w:pStyle w:val="Normal1"/>
      </w:pPr>
    </w:p>
    <w:p w14:paraId="76DE2A6A" w14:textId="77777777" w:rsidR="00A37056" w:rsidRDefault="00A37056" w:rsidP="00A37056">
      <w:pPr>
        <w:pStyle w:val="Normal1"/>
      </w:pPr>
      <w:r>
        <w:t>In 1880’s Ringelmann, a French   professor during one of his group experiments (puling ropes) discovered that the group performance is less than the individual one, because in group people tend to lose their motivation and coordination, process known as The Ringelmann Effect (Nijstad,2009).</w:t>
      </w:r>
    </w:p>
    <w:p w14:paraId="440E174C" w14:textId="77777777" w:rsidR="00A37056" w:rsidRDefault="00A37056" w:rsidP="00A37056">
      <w:pPr>
        <w:pStyle w:val="Normal1"/>
      </w:pPr>
    </w:p>
    <w:p w14:paraId="6BA0A2F0" w14:textId="77777777" w:rsidR="00A37056" w:rsidRDefault="00A37056" w:rsidP="00A37056">
      <w:pPr>
        <w:pStyle w:val="Normal1"/>
      </w:pPr>
      <w:r>
        <w:lastRenderedPageBreak/>
        <w:t xml:space="preserve">However, there is evidence that a bigger team can be quicker, more accurate and perform better if the members of the team communicate well and have a positive relationship with one another (Oesch </w:t>
      </w:r>
      <w:r w:rsidRPr="00CD77CD">
        <w:rPr>
          <w:i/>
          <w:iCs/>
        </w:rPr>
        <w:t xml:space="preserve">et </w:t>
      </w:r>
      <w:r>
        <w:rPr>
          <w:i/>
          <w:iCs/>
        </w:rPr>
        <w:t>a</w:t>
      </w:r>
      <w:r w:rsidRPr="00CD77CD">
        <w:rPr>
          <w:i/>
          <w:iCs/>
        </w:rPr>
        <w:t>l</w:t>
      </w:r>
      <w:r>
        <w:t xml:space="preserve">.,2018).  </w:t>
      </w:r>
    </w:p>
    <w:p w14:paraId="0C97B359" w14:textId="77777777" w:rsidR="00A37056" w:rsidRDefault="00A37056" w:rsidP="00A37056">
      <w:pPr>
        <w:pStyle w:val="Normal1"/>
      </w:pPr>
    </w:p>
    <w:p w14:paraId="32C80F03" w14:textId="77777777" w:rsidR="00A37056" w:rsidRDefault="00A37056" w:rsidP="00A37056">
      <w:pPr>
        <w:pStyle w:val="Normal1"/>
      </w:pPr>
    </w:p>
    <w:p w14:paraId="60ACC2C6" w14:textId="61B5B12C" w:rsidR="00A37056" w:rsidRDefault="00A37056" w:rsidP="00A37056">
      <w:pPr>
        <w:pStyle w:val="Normal1"/>
      </w:pPr>
      <w:r>
        <w:t xml:space="preserve">Maginn (2004) believes that a team who hasn’t set its goal it’s like a ship sailing in the ocean without an objective or port to anchor. However, the goal needs to be clear, achievable and everyone needs to believe in it. </w:t>
      </w:r>
    </w:p>
    <w:p w14:paraId="5EB91FD6" w14:textId="77777777" w:rsidR="00A37056" w:rsidRDefault="00A37056" w:rsidP="00A37056">
      <w:pPr>
        <w:pStyle w:val="Normal1"/>
      </w:pPr>
    </w:p>
    <w:p w14:paraId="549DD8C1" w14:textId="0A3BE9AC" w:rsidR="00A37056" w:rsidRDefault="00A37056" w:rsidP="00A37056">
      <w:pPr>
        <w:pStyle w:val="Normal1"/>
      </w:pPr>
      <w:r w:rsidRPr="00D25F97">
        <w:rPr>
          <w:rFonts w:ascii="Times New Roman" w:eastAsia="Times New Roman" w:hAnsi="Times New Roman" w:cs="Times New Roman"/>
          <w:color w:val="222222"/>
          <w:sz w:val="24"/>
          <w:szCs w:val="24"/>
        </w:rPr>
        <w:t>As per Bruce Tuckman, each team goes through five distinct stages or procedures of development. The</w:t>
      </w:r>
      <w:r>
        <w:rPr>
          <w:rFonts w:ascii="Times New Roman" w:eastAsia="Times New Roman" w:hAnsi="Times New Roman" w:cs="Times New Roman"/>
          <w:color w:val="222222"/>
          <w:sz w:val="24"/>
          <w:szCs w:val="24"/>
        </w:rPr>
        <w:t>se</w:t>
      </w:r>
      <w:r w:rsidRPr="00D25F97">
        <w:rPr>
          <w:rFonts w:ascii="Times New Roman" w:eastAsia="Times New Roman" w:hAnsi="Times New Roman" w:cs="Times New Roman"/>
          <w:color w:val="222222"/>
          <w:sz w:val="24"/>
          <w:szCs w:val="24"/>
        </w:rPr>
        <w:t xml:space="preserve"> stages include</w:t>
      </w:r>
      <w:r>
        <w:rPr>
          <w:rFonts w:ascii="Times New Roman" w:eastAsia="Times New Roman" w:hAnsi="Times New Roman" w:cs="Times New Roman"/>
          <w:color w:val="222222"/>
          <w:sz w:val="24"/>
          <w:szCs w:val="24"/>
        </w:rPr>
        <w:t xml:space="preserve"> </w:t>
      </w:r>
      <w:r w:rsidRPr="00D25F97">
        <w:rPr>
          <w:rFonts w:ascii="Times New Roman" w:eastAsia="Times New Roman" w:hAnsi="Times New Roman" w:cs="Times New Roman"/>
          <w:color w:val="222222"/>
          <w:sz w:val="24"/>
          <w:szCs w:val="24"/>
        </w:rPr>
        <w:t>forming, storming</w:t>
      </w:r>
      <w:r>
        <w:rPr>
          <w:rFonts w:ascii="Times New Roman" w:eastAsia="Times New Roman" w:hAnsi="Times New Roman" w:cs="Times New Roman"/>
          <w:color w:val="222222"/>
          <w:sz w:val="24"/>
          <w:szCs w:val="24"/>
        </w:rPr>
        <w:t>,</w:t>
      </w:r>
      <w:r w:rsidRPr="00D25F97">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norming</w:t>
      </w:r>
      <w:r w:rsidRPr="00D25F97">
        <w:rPr>
          <w:rFonts w:ascii="Times New Roman" w:eastAsia="Times New Roman" w:hAnsi="Times New Roman" w:cs="Times New Roman"/>
          <w:color w:val="222222"/>
          <w:sz w:val="24"/>
          <w:szCs w:val="24"/>
        </w:rPr>
        <w:t>, performing</w:t>
      </w:r>
      <w:r>
        <w:rPr>
          <w:rFonts w:ascii="Times New Roman" w:eastAsia="Times New Roman" w:hAnsi="Times New Roman" w:cs="Times New Roman"/>
          <w:color w:val="222222"/>
          <w:sz w:val="24"/>
          <w:szCs w:val="24"/>
        </w:rPr>
        <w:t xml:space="preserve"> and </w:t>
      </w:r>
      <w:r w:rsidRPr="00D25F97">
        <w:rPr>
          <w:rFonts w:ascii="Times New Roman" w:eastAsia="Times New Roman" w:hAnsi="Times New Roman" w:cs="Times New Roman"/>
          <w:color w:val="222222"/>
          <w:sz w:val="24"/>
          <w:szCs w:val="24"/>
        </w:rPr>
        <w:t>adjourning</w:t>
      </w:r>
      <w:r>
        <w:rPr>
          <w:rFonts w:ascii="Times New Roman" w:eastAsia="Times New Roman" w:hAnsi="Times New Roman" w:cs="Times New Roman"/>
          <w:color w:val="222222"/>
          <w:sz w:val="24"/>
          <w:szCs w:val="24"/>
        </w:rPr>
        <w:t>.</w:t>
      </w:r>
    </w:p>
    <w:p w14:paraId="4C505355" w14:textId="01624AA0" w:rsidR="00A37056" w:rsidRDefault="00A37056" w:rsidP="00A37056">
      <w:pPr>
        <w:pStyle w:val="Normal1"/>
      </w:pPr>
      <w:r>
        <w:t xml:space="preserve">The first stage that helps to develops a team </w:t>
      </w:r>
      <w:proofErr w:type="gramStart"/>
      <w:r>
        <w:t>is,,</w:t>
      </w:r>
      <w:proofErr w:type="gramEnd"/>
      <w:r>
        <w:t xml:space="preserve"> Forming’’.</w:t>
      </w:r>
    </w:p>
    <w:p w14:paraId="40B8DAE8" w14:textId="77777777" w:rsidR="00FB6B43" w:rsidRDefault="00FB6B43" w:rsidP="00A37056">
      <w:pPr>
        <w:pStyle w:val="Normal1"/>
      </w:pPr>
    </w:p>
    <w:p w14:paraId="4099B03B" w14:textId="77777777" w:rsidR="00A37056" w:rsidRDefault="00A37056" w:rsidP="00A37056">
      <w:pPr>
        <w:pStyle w:val="Normal1"/>
        <w:shd w:val="clear" w:color="auto" w:fill="FFFFFF"/>
        <w:spacing w:line="360" w:lineRule="auto"/>
        <w:jc w:val="both"/>
        <w:rPr>
          <w:rFonts w:ascii="Times New Roman" w:eastAsia="Times New Roman" w:hAnsi="Times New Roman" w:cs="Times New Roman"/>
          <w:color w:val="222222"/>
          <w:sz w:val="24"/>
          <w:szCs w:val="24"/>
        </w:rPr>
      </w:pPr>
      <w:r w:rsidRPr="00D25F97">
        <w:rPr>
          <w:rFonts w:ascii="Times New Roman" w:eastAsia="Times New Roman" w:hAnsi="Times New Roman" w:cs="Times New Roman"/>
          <w:color w:val="222222"/>
          <w:sz w:val="24"/>
          <w:szCs w:val="24"/>
        </w:rPr>
        <w:t>As per Tuckman’s</w:t>
      </w:r>
      <w:r>
        <w:rPr>
          <w:rFonts w:ascii="Times New Roman" w:eastAsia="Times New Roman" w:hAnsi="Times New Roman" w:cs="Times New Roman"/>
          <w:color w:val="222222"/>
          <w:sz w:val="24"/>
          <w:szCs w:val="24"/>
        </w:rPr>
        <w:t xml:space="preserve"> theory,</w:t>
      </w:r>
      <w:r w:rsidRPr="00D25F97">
        <w:rPr>
          <w:rFonts w:ascii="Times New Roman" w:eastAsia="Times New Roman" w:hAnsi="Times New Roman" w:cs="Times New Roman"/>
          <w:color w:val="222222"/>
          <w:sz w:val="24"/>
          <w:szCs w:val="24"/>
        </w:rPr>
        <w:t xml:space="preserve"> every individual in a team should only accept the rules and guidance of the team leader and maintain a good and positive relationship with the members of the team (</w:t>
      </w:r>
      <w:r w:rsidRPr="00D25F97">
        <w:rPr>
          <w:rFonts w:ascii="Times New Roman" w:eastAsia="Times New Roman" w:hAnsi="Times New Roman" w:cs="Times New Roman"/>
          <w:b/>
          <w:color w:val="222222"/>
          <w:sz w:val="24"/>
          <w:szCs w:val="24"/>
          <w:highlight w:val="white"/>
        </w:rPr>
        <w:t>C</w:t>
      </w:r>
      <w:r w:rsidRPr="00D25F97">
        <w:rPr>
          <w:rFonts w:ascii="Times New Roman" w:eastAsia="Times New Roman" w:hAnsi="Times New Roman" w:cs="Times New Roman"/>
          <w:color w:val="222222"/>
          <w:sz w:val="24"/>
          <w:szCs w:val="24"/>
          <w:highlight w:val="white"/>
        </w:rPr>
        <w:t>runk, 2018</w:t>
      </w:r>
      <w:r w:rsidRPr="00D25F97">
        <w:rPr>
          <w:rFonts w:ascii="Times New Roman" w:eastAsia="Times New Roman" w:hAnsi="Times New Roman" w:cs="Times New Roman"/>
          <w:color w:val="222222"/>
          <w:sz w:val="24"/>
          <w:szCs w:val="24"/>
        </w:rPr>
        <w:t xml:space="preserve">). It will help the leader to build a good team spirit in the group which is significant for the right execution of the plans in the workplace. In this stage, the leader must carefully listen to the problems of the other team members and suggest to them the solutions through which they can effectively perform their tasks. This stage will test the weaknesses and strengths of the individuals along with the leader. </w:t>
      </w:r>
    </w:p>
    <w:p w14:paraId="630AA4CB" w14:textId="77777777" w:rsidR="00A37056" w:rsidRDefault="00A37056" w:rsidP="00A37056">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For example, </w:t>
      </w:r>
      <w:proofErr w:type="gramStart"/>
      <w:r>
        <w:rPr>
          <w:rFonts w:ascii="Times New Roman" w:eastAsia="Times New Roman" w:hAnsi="Times New Roman" w:cs="Times New Roman"/>
          <w:color w:val="222222"/>
          <w:sz w:val="24"/>
          <w:szCs w:val="24"/>
        </w:rPr>
        <w:t xml:space="preserve">in </w:t>
      </w:r>
      <w:r w:rsidRPr="00D25F97">
        <w:rPr>
          <w:rFonts w:ascii="Times New Roman" w:eastAsia="Times New Roman" w:hAnsi="Times New Roman" w:cs="Times New Roman"/>
          <w:color w:val="222222"/>
          <w:sz w:val="24"/>
          <w:szCs w:val="24"/>
        </w:rPr>
        <w:t xml:space="preserve"> N</w:t>
      </w:r>
      <w:r>
        <w:rPr>
          <w:rFonts w:ascii="Times New Roman" w:eastAsia="Times New Roman" w:hAnsi="Times New Roman" w:cs="Times New Roman"/>
          <w:color w:val="222222"/>
          <w:sz w:val="24"/>
          <w:szCs w:val="24"/>
        </w:rPr>
        <w:t>EXT</w:t>
      </w:r>
      <w:proofErr w:type="gramEnd"/>
      <w:r w:rsidRPr="00D25F97">
        <w:rPr>
          <w:rFonts w:ascii="Times New Roman" w:eastAsia="Times New Roman" w:hAnsi="Times New Roman" w:cs="Times New Roman"/>
          <w:color w:val="222222"/>
          <w:sz w:val="24"/>
          <w:szCs w:val="24"/>
        </w:rPr>
        <w:t xml:space="preserve"> Plc, to perform their tasks the workers strictly follow the rules and guidance </w:t>
      </w:r>
      <w:r>
        <w:rPr>
          <w:rFonts w:ascii="Times New Roman" w:eastAsia="Times New Roman" w:hAnsi="Times New Roman" w:cs="Times New Roman"/>
          <w:color w:val="222222"/>
          <w:sz w:val="24"/>
          <w:szCs w:val="24"/>
        </w:rPr>
        <w:t>made</w:t>
      </w:r>
      <w:r w:rsidRPr="00D25F97">
        <w:rPr>
          <w:rFonts w:ascii="Times New Roman" w:eastAsia="Times New Roman" w:hAnsi="Times New Roman" w:cs="Times New Roman"/>
          <w:color w:val="222222"/>
          <w:sz w:val="24"/>
          <w:szCs w:val="24"/>
        </w:rPr>
        <w:t xml:space="preserve"> by the managers. </w:t>
      </w:r>
    </w:p>
    <w:p w14:paraId="62654BB2" w14:textId="77777777" w:rsidR="00A37056" w:rsidRPr="008C64D5" w:rsidRDefault="00A37056" w:rsidP="00A37056">
      <w:pPr>
        <w:pStyle w:val="Normal1"/>
        <w:shd w:val="clear" w:color="auto" w:fill="FFFFFF"/>
        <w:spacing w:line="360" w:lineRule="auto"/>
        <w:jc w:val="both"/>
        <w:rPr>
          <w:rFonts w:ascii="Times New Roman" w:eastAsia="Times New Roman" w:hAnsi="Times New Roman" w:cs="Times New Roman"/>
          <w:color w:val="222222"/>
          <w:sz w:val="24"/>
          <w:szCs w:val="24"/>
        </w:rPr>
      </w:pPr>
    </w:p>
    <w:p w14:paraId="6315CB7F" w14:textId="77777777" w:rsidR="00A37056" w:rsidRPr="008C64D5" w:rsidRDefault="00A37056" w:rsidP="00A37056">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For a better understanding of the </w:t>
      </w:r>
      <w:proofErr w:type="gramStart"/>
      <w:r>
        <w:rPr>
          <w:rFonts w:ascii="Times New Roman" w:eastAsia="Times New Roman" w:hAnsi="Times New Roman" w:cs="Times New Roman"/>
          <w:color w:val="222222"/>
          <w:sz w:val="24"/>
          <w:szCs w:val="24"/>
        </w:rPr>
        <w:t>teamwork</w:t>
      </w:r>
      <w:proofErr w:type="gramEnd"/>
      <w:r>
        <w:rPr>
          <w:rFonts w:ascii="Times New Roman" w:eastAsia="Times New Roman" w:hAnsi="Times New Roman" w:cs="Times New Roman"/>
          <w:color w:val="222222"/>
          <w:sz w:val="24"/>
          <w:szCs w:val="24"/>
        </w:rPr>
        <w:t xml:space="preserve"> it’s very important to know what team roles you have within your team and for that all the members of the team should complete the Belbin Questionnaire. So did I and I </w:t>
      </w:r>
      <w:proofErr w:type="gramStart"/>
      <w:r>
        <w:rPr>
          <w:rFonts w:ascii="Times New Roman" w:eastAsia="Times New Roman" w:hAnsi="Times New Roman" w:cs="Times New Roman"/>
          <w:color w:val="222222"/>
          <w:sz w:val="24"/>
          <w:szCs w:val="24"/>
        </w:rPr>
        <w:t>found</w:t>
      </w:r>
      <w:proofErr w:type="gramEnd"/>
      <w:r>
        <w:rPr>
          <w:rFonts w:ascii="Times New Roman" w:eastAsia="Times New Roman" w:hAnsi="Times New Roman" w:cs="Times New Roman"/>
          <w:color w:val="222222"/>
          <w:sz w:val="24"/>
          <w:szCs w:val="24"/>
        </w:rPr>
        <w:t xml:space="preserve"> out that I am a Monitor evaluator and Completer finisher. A few important things to know about these two team roles:  </w:t>
      </w:r>
    </w:p>
    <w:p w14:paraId="562CAD30" w14:textId="77777777" w:rsidR="00A37056" w:rsidRPr="008C64D5" w:rsidRDefault="00A37056" w:rsidP="00A37056">
      <w:pPr>
        <w:pStyle w:val="Normal1"/>
        <w:shd w:val="clear" w:color="auto" w:fill="FFFFFF"/>
        <w:spacing w:line="360" w:lineRule="auto"/>
        <w:jc w:val="both"/>
        <w:rPr>
          <w:rFonts w:ascii="Times New Roman" w:eastAsia="Times New Roman" w:hAnsi="Times New Roman" w:cs="Times New Roman"/>
          <w:color w:val="222222"/>
          <w:sz w:val="24"/>
          <w:szCs w:val="24"/>
        </w:rPr>
      </w:pPr>
    </w:p>
    <w:p w14:paraId="0AFCF36A" w14:textId="0E6D9BC2" w:rsidR="00A37056" w:rsidRPr="008C64D5" w:rsidRDefault="00A37056" w:rsidP="00A37056">
      <w:pPr>
        <w:pStyle w:val="Normal1"/>
        <w:shd w:val="clear" w:color="auto" w:fill="FFFFFF"/>
        <w:spacing w:line="360" w:lineRule="auto"/>
        <w:jc w:val="both"/>
        <w:rPr>
          <w:rFonts w:ascii="Times New Roman" w:eastAsia="Times New Roman" w:hAnsi="Times New Roman" w:cs="Times New Roman"/>
          <w:color w:val="222222"/>
          <w:sz w:val="24"/>
          <w:szCs w:val="24"/>
        </w:rPr>
      </w:pPr>
      <w:r w:rsidRPr="008C64D5">
        <w:rPr>
          <w:rFonts w:ascii="Times New Roman" w:eastAsia="Times New Roman" w:hAnsi="Times New Roman" w:cs="Times New Roman"/>
          <w:color w:val="222222"/>
          <w:sz w:val="24"/>
          <w:szCs w:val="24"/>
        </w:rPr>
        <w:t>“Monitor evaluator”</w:t>
      </w:r>
    </w:p>
    <w:p w14:paraId="2512EF58" w14:textId="77777777" w:rsidR="00A37056" w:rsidRPr="008C64D5" w:rsidRDefault="00A37056" w:rsidP="00A37056">
      <w:pPr>
        <w:pStyle w:val="Normal1"/>
        <w:shd w:val="clear" w:color="auto" w:fill="FFFFFF"/>
        <w:spacing w:line="360" w:lineRule="auto"/>
        <w:jc w:val="both"/>
        <w:rPr>
          <w:rFonts w:ascii="Times New Roman" w:eastAsia="Times New Roman" w:hAnsi="Times New Roman" w:cs="Times New Roman"/>
          <w:color w:val="222222"/>
          <w:sz w:val="24"/>
          <w:szCs w:val="24"/>
        </w:rPr>
      </w:pPr>
      <w:r w:rsidRPr="008C64D5">
        <w:rPr>
          <w:rFonts w:ascii="Times New Roman" w:eastAsia="Times New Roman" w:hAnsi="Times New Roman" w:cs="Times New Roman"/>
          <w:color w:val="222222"/>
          <w:sz w:val="24"/>
          <w:szCs w:val="24"/>
        </w:rPr>
        <w:t>Judgmental, slow in taking decisions and thinking about the group option in an unemotional path. The strength of “monitor evaluator: judges perfectly. The weakness: is sometimes missing the handle and the capability to stimulate although it can be master critical.</w:t>
      </w:r>
    </w:p>
    <w:p w14:paraId="158587B2" w14:textId="77777777" w:rsidR="00FB6B43" w:rsidRDefault="00A37056" w:rsidP="00A37056">
      <w:pPr>
        <w:pStyle w:val="Normal1"/>
        <w:shd w:val="clear" w:color="auto" w:fill="FFFFFF"/>
        <w:spacing w:line="360" w:lineRule="auto"/>
        <w:jc w:val="both"/>
        <w:rPr>
          <w:rFonts w:ascii="Times New Roman" w:eastAsia="Times New Roman" w:hAnsi="Times New Roman" w:cs="Times New Roman"/>
          <w:color w:val="222222"/>
          <w:sz w:val="24"/>
          <w:szCs w:val="24"/>
        </w:rPr>
      </w:pPr>
      <w:r w:rsidRPr="008C64D5">
        <w:rPr>
          <w:rFonts w:ascii="Times New Roman" w:eastAsia="Times New Roman" w:hAnsi="Times New Roman" w:cs="Times New Roman"/>
          <w:color w:val="222222"/>
          <w:sz w:val="24"/>
          <w:szCs w:val="24"/>
        </w:rPr>
        <w:t>“Completer finisher”</w:t>
      </w:r>
    </w:p>
    <w:p w14:paraId="0341A262" w14:textId="3551931D" w:rsidR="00A37056" w:rsidRDefault="00A37056" w:rsidP="00A37056">
      <w:pPr>
        <w:pStyle w:val="Normal1"/>
        <w:shd w:val="clear" w:color="auto" w:fill="FFFFFF"/>
        <w:spacing w:line="360" w:lineRule="auto"/>
        <w:jc w:val="both"/>
        <w:rPr>
          <w:rFonts w:ascii="Times New Roman" w:eastAsia="Times New Roman" w:hAnsi="Times New Roman" w:cs="Times New Roman"/>
          <w:color w:val="222222"/>
          <w:sz w:val="24"/>
          <w:szCs w:val="24"/>
        </w:rPr>
      </w:pPr>
      <w:r w:rsidRPr="008C64D5">
        <w:rPr>
          <w:rFonts w:ascii="Times New Roman" w:eastAsia="Times New Roman" w:hAnsi="Times New Roman" w:cs="Times New Roman"/>
          <w:color w:val="222222"/>
          <w:sz w:val="24"/>
          <w:szCs w:val="24"/>
        </w:rPr>
        <w:t>Most successfully utilized at the completed of job to polish and search for mistakes, subjecting it to maximum level of check quality (Munoz and Pech, 2019). The strengths of a “completer finisher” are high standards and attention to details. Weakness: inclined to worry unduly.</w:t>
      </w:r>
    </w:p>
    <w:p w14:paraId="07FF42B3" w14:textId="77777777" w:rsidR="00A37056" w:rsidRPr="00EB5709" w:rsidRDefault="00A37056" w:rsidP="00A37056">
      <w:pPr>
        <w:pStyle w:val="Normal1"/>
        <w:shd w:val="clear" w:color="auto" w:fill="FFFFFF"/>
        <w:spacing w:line="360" w:lineRule="auto"/>
        <w:jc w:val="both"/>
        <w:rPr>
          <w:rFonts w:ascii="Times New Roman" w:eastAsia="Times New Roman" w:hAnsi="Times New Roman" w:cs="Times New Roman"/>
          <w:color w:val="222222"/>
          <w:sz w:val="24"/>
          <w:szCs w:val="24"/>
        </w:rPr>
      </w:pPr>
      <w:proofErr w:type="gramStart"/>
      <w:r w:rsidRPr="00EB5709">
        <w:rPr>
          <w:rFonts w:ascii="Times New Roman" w:eastAsia="Times New Roman" w:hAnsi="Times New Roman" w:cs="Times New Roman"/>
          <w:color w:val="222222"/>
          <w:sz w:val="24"/>
          <w:szCs w:val="24"/>
        </w:rPr>
        <w:lastRenderedPageBreak/>
        <w:t>In order to</w:t>
      </w:r>
      <w:proofErr w:type="gramEnd"/>
      <w:r w:rsidRPr="00EB5709">
        <w:rPr>
          <w:rFonts w:ascii="Times New Roman" w:eastAsia="Times New Roman" w:hAnsi="Times New Roman" w:cs="Times New Roman"/>
          <w:color w:val="222222"/>
          <w:sz w:val="24"/>
          <w:szCs w:val="24"/>
        </w:rPr>
        <w:t xml:space="preserve"> succeed and develop every organization, along with their manager/leader, should know their TEAMWORK STRENGHTS and re-evaluate them whenever possible for the best outcomes.</w:t>
      </w:r>
    </w:p>
    <w:p w14:paraId="66AE903D" w14:textId="77777777" w:rsidR="00A37056" w:rsidRDefault="00A37056" w:rsidP="00A37056">
      <w:pPr>
        <w:pStyle w:val="Normal1"/>
        <w:shd w:val="clear" w:color="auto" w:fill="FFFFFF"/>
        <w:spacing w:line="360" w:lineRule="auto"/>
        <w:jc w:val="both"/>
        <w:rPr>
          <w:rFonts w:ascii="Times New Roman" w:eastAsia="Times New Roman" w:hAnsi="Times New Roman" w:cs="Times New Roman"/>
          <w:color w:val="222222"/>
          <w:sz w:val="24"/>
          <w:szCs w:val="24"/>
        </w:rPr>
      </w:pPr>
      <w:r w:rsidRPr="00EB5709">
        <w:rPr>
          <w:rFonts w:ascii="Times New Roman" w:eastAsia="Times New Roman" w:hAnsi="Times New Roman" w:cs="Times New Roman"/>
          <w:color w:val="222222"/>
          <w:sz w:val="24"/>
          <w:szCs w:val="24"/>
        </w:rPr>
        <w:t xml:space="preserve"> “Teamwork strength” means that the workers will give their best to the corporate, utilizing their single ability and giving constructive responses, despite any dispute among individuals (Beal et al., 2020). “Teamwork strength” is selfless. It keeps their eye on the targeted goals.  Some of the points of the “teamwork strength” are the following: communication, goals and result, good leadership.</w:t>
      </w:r>
      <w:r>
        <w:rPr>
          <w:rFonts w:ascii="Times New Roman" w:eastAsia="Times New Roman" w:hAnsi="Times New Roman" w:cs="Times New Roman"/>
          <w:color w:val="222222"/>
          <w:sz w:val="24"/>
          <w:szCs w:val="24"/>
        </w:rPr>
        <w:t xml:space="preserve"> </w:t>
      </w:r>
    </w:p>
    <w:p w14:paraId="0DAD35CC" w14:textId="77777777" w:rsidR="00824F17" w:rsidRDefault="00824F17" w:rsidP="00A37056">
      <w:pPr>
        <w:pStyle w:val="Normal1"/>
        <w:shd w:val="clear" w:color="auto" w:fill="FFFFFF"/>
        <w:spacing w:line="360" w:lineRule="auto"/>
        <w:jc w:val="both"/>
        <w:rPr>
          <w:rFonts w:ascii="Times New Roman" w:eastAsia="Times New Roman" w:hAnsi="Times New Roman" w:cs="Times New Roman"/>
          <w:color w:val="222222"/>
          <w:sz w:val="24"/>
          <w:szCs w:val="24"/>
        </w:rPr>
      </w:pPr>
    </w:p>
    <w:p w14:paraId="0C9DECA9" w14:textId="77777777" w:rsidR="00824F17" w:rsidRDefault="00824F17" w:rsidP="00A37056">
      <w:pPr>
        <w:pStyle w:val="Normal1"/>
        <w:shd w:val="clear" w:color="auto" w:fill="FFFFFF"/>
        <w:spacing w:line="360" w:lineRule="auto"/>
        <w:jc w:val="both"/>
        <w:rPr>
          <w:rFonts w:ascii="Times New Roman" w:eastAsia="Times New Roman" w:hAnsi="Times New Roman" w:cs="Times New Roman"/>
          <w:color w:val="222222"/>
          <w:sz w:val="24"/>
          <w:szCs w:val="24"/>
        </w:rPr>
      </w:pPr>
    </w:p>
    <w:p w14:paraId="56545640" w14:textId="77777777" w:rsidR="00824F17" w:rsidRDefault="00824F17" w:rsidP="00A37056">
      <w:pPr>
        <w:pStyle w:val="Normal1"/>
        <w:shd w:val="clear" w:color="auto" w:fill="FFFFFF"/>
        <w:spacing w:line="360" w:lineRule="auto"/>
        <w:jc w:val="both"/>
        <w:rPr>
          <w:rFonts w:ascii="Times New Roman" w:eastAsia="Times New Roman" w:hAnsi="Times New Roman" w:cs="Times New Roman"/>
          <w:color w:val="222222"/>
          <w:sz w:val="24"/>
          <w:szCs w:val="24"/>
        </w:rPr>
      </w:pPr>
    </w:p>
    <w:p w14:paraId="011B1BB1" w14:textId="77777777" w:rsidR="00A13759" w:rsidRDefault="00A13759" w:rsidP="00A37056">
      <w:pPr>
        <w:pStyle w:val="Normal1"/>
        <w:shd w:val="clear" w:color="auto" w:fill="FFFFFF"/>
        <w:spacing w:line="360" w:lineRule="auto"/>
        <w:jc w:val="both"/>
        <w:rPr>
          <w:rFonts w:ascii="Times New Roman" w:eastAsia="Times New Roman" w:hAnsi="Times New Roman" w:cs="Times New Roman"/>
          <w:color w:val="222222"/>
          <w:sz w:val="24"/>
          <w:szCs w:val="24"/>
        </w:rPr>
      </w:pPr>
    </w:p>
    <w:p w14:paraId="5C618F69" w14:textId="77777777" w:rsidR="00A13759" w:rsidRDefault="00A13759" w:rsidP="00A37056">
      <w:pPr>
        <w:pStyle w:val="Normal1"/>
        <w:shd w:val="clear" w:color="auto" w:fill="FFFFFF"/>
        <w:spacing w:line="360" w:lineRule="auto"/>
        <w:jc w:val="both"/>
        <w:rPr>
          <w:rFonts w:ascii="Times New Roman" w:eastAsia="Times New Roman" w:hAnsi="Times New Roman" w:cs="Times New Roman"/>
          <w:color w:val="222222"/>
          <w:sz w:val="24"/>
          <w:szCs w:val="24"/>
        </w:rPr>
      </w:pPr>
    </w:p>
    <w:p w14:paraId="09CE1CF4" w14:textId="77777777" w:rsidR="00A13759" w:rsidRDefault="00A13759" w:rsidP="00A37056">
      <w:pPr>
        <w:pStyle w:val="Normal1"/>
        <w:shd w:val="clear" w:color="auto" w:fill="FFFFFF"/>
        <w:spacing w:line="360" w:lineRule="auto"/>
        <w:jc w:val="both"/>
        <w:rPr>
          <w:rFonts w:ascii="Times New Roman" w:eastAsia="Times New Roman" w:hAnsi="Times New Roman" w:cs="Times New Roman"/>
          <w:color w:val="222222"/>
          <w:sz w:val="24"/>
          <w:szCs w:val="24"/>
        </w:rPr>
      </w:pPr>
    </w:p>
    <w:p w14:paraId="60AE0575" w14:textId="77777777" w:rsidR="00A13759" w:rsidRDefault="00A13759" w:rsidP="00A37056">
      <w:pPr>
        <w:pStyle w:val="Normal1"/>
        <w:shd w:val="clear" w:color="auto" w:fill="FFFFFF"/>
        <w:spacing w:line="360" w:lineRule="auto"/>
        <w:jc w:val="both"/>
        <w:rPr>
          <w:rFonts w:ascii="Times New Roman" w:eastAsia="Times New Roman" w:hAnsi="Times New Roman" w:cs="Times New Roman"/>
          <w:color w:val="222222"/>
          <w:sz w:val="24"/>
          <w:szCs w:val="24"/>
        </w:rPr>
      </w:pPr>
    </w:p>
    <w:p w14:paraId="76D9EDC1" w14:textId="77777777" w:rsidR="00A13759" w:rsidRDefault="00A13759" w:rsidP="00A37056">
      <w:pPr>
        <w:pStyle w:val="Normal1"/>
        <w:shd w:val="clear" w:color="auto" w:fill="FFFFFF"/>
        <w:spacing w:line="360" w:lineRule="auto"/>
        <w:jc w:val="both"/>
        <w:rPr>
          <w:rFonts w:ascii="Times New Roman" w:eastAsia="Times New Roman" w:hAnsi="Times New Roman" w:cs="Times New Roman"/>
          <w:color w:val="222222"/>
          <w:sz w:val="24"/>
          <w:szCs w:val="24"/>
        </w:rPr>
      </w:pPr>
    </w:p>
    <w:p w14:paraId="3BFB0CE7" w14:textId="77777777" w:rsidR="00A13759" w:rsidRDefault="00A13759" w:rsidP="00A37056">
      <w:pPr>
        <w:pStyle w:val="Normal1"/>
        <w:shd w:val="clear" w:color="auto" w:fill="FFFFFF"/>
        <w:spacing w:line="360" w:lineRule="auto"/>
        <w:jc w:val="both"/>
        <w:rPr>
          <w:rFonts w:ascii="Times New Roman" w:eastAsia="Times New Roman" w:hAnsi="Times New Roman" w:cs="Times New Roman"/>
          <w:color w:val="222222"/>
          <w:sz w:val="24"/>
          <w:szCs w:val="24"/>
        </w:rPr>
      </w:pPr>
    </w:p>
    <w:p w14:paraId="5AB3D882" w14:textId="77777777" w:rsidR="00A13759" w:rsidRDefault="00A13759" w:rsidP="00A37056">
      <w:pPr>
        <w:pStyle w:val="Normal1"/>
        <w:shd w:val="clear" w:color="auto" w:fill="FFFFFF"/>
        <w:spacing w:line="360" w:lineRule="auto"/>
        <w:jc w:val="both"/>
        <w:rPr>
          <w:rFonts w:ascii="Times New Roman" w:eastAsia="Times New Roman" w:hAnsi="Times New Roman" w:cs="Times New Roman"/>
          <w:color w:val="222222"/>
          <w:sz w:val="24"/>
          <w:szCs w:val="24"/>
        </w:rPr>
      </w:pPr>
    </w:p>
    <w:p w14:paraId="6405D38C" w14:textId="77777777" w:rsidR="00A13759" w:rsidRDefault="00A13759" w:rsidP="00A37056">
      <w:pPr>
        <w:pStyle w:val="Normal1"/>
        <w:shd w:val="clear" w:color="auto" w:fill="FFFFFF"/>
        <w:spacing w:line="360" w:lineRule="auto"/>
        <w:jc w:val="both"/>
        <w:rPr>
          <w:rFonts w:ascii="Times New Roman" w:eastAsia="Times New Roman" w:hAnsi="Times New Roman" w:cs="Times New Roman"/>
          <w:color w:val="222222"/>
          <w:sz w:val="24"/>
          <w:szCs w:val="24"/>
        </w:rPr>
      </w:pPr>
    </w:p>
    <w:p w14:paraId="76F13E30" w14:textId="77777777" w:rsidR="00A13759" w:rsidRDefault="00A13759" w:rsidP="00A37056">
      <w:pPr>
        <w:pStyle w:val="Normal1"/>
        <w:shd w:val="clear" w:color="auto" w:fill="FFFFFF"/>
        <w:spacing w:line="360" w:lineRule="auto"/>
        <w:jc w:val="both"/>
        <w:rPr>
          <w:rFonts w:ascii="Times New Roman" w:eastAsia="Times New Roman" w:hAnsi="Times New Roman" w:cs="Times New Roman"/>
          <w:color w:val="222222"/>
          <w:sz w:val="24"/>
          <w:szCs w:val="24"/>
        </w:rPr>
      </w:pPr>
    </w:p>
    <w:p w14:paraId="6348347F" w14:textId="77777777" w:rsidR="00A13759" w:rsidRDefault="00A13759" w:rsidP="00A37056">
      <w:pPr>
        <w:pStyle w:val="Normal1"/>
        <w:shd w:val="clear" w:color="auto" w:fill="FFFFFF"/>
        <w:spacing w:line="360" w:lineRule="auto"/>
        <w:jc w:val="both"/>
        <w:rPr>
          <w:rFonts w:ascii="Times New Roman" w:eastAsia="Times New Roman" w:hAnsi="Times New Roman" w:cs="Times New Roman"/>
          <w:color w:val="222222"/>
          <w:sz w:val="24"/>
          <w:szCs w:val="24"/>
        </w:rPr>
      </w:pPr>
    </w:p>
    <w:p w14:paraId="237385DB" w14:textId="77777777" w:rsidR="00A13759" w:rsidRDefault="00A13759" w:rsidP="00A37056">
      <w:pPr>
        <w:pStyle w:val="Normal1"/>
        <w:shd w:val="clear" w:color="auto" w:fill="FFFFFF"/>
        <w:spacing w:line="360" w:lineRule="auto"/>
        <w:jc w:val="both"/>
        <w:rPr>
          <w:rFonts w:ascii="Times New Roman" w:eastAsia="Times New Roman" w:hAnsi="Times New Roman" w:cs="Times New Roman"/>
          <w:color w:val="222222"/>
          <w:sz w:val="24"/>
          <w:szCs w:val="24"/>
        </w:rPr>
      </w:pPr>
    </w:p>
    <w:p w14:paraId="444EC539" w14:textId="77777777" w:rsidR="00A13759" w:rsidRDefault="00A13759" w:rsidP="00A37056">
      <w:pPr>
        <w:pStyle w:val="Normal1"/>
        <w:shd w:val="clear" w:color="auto" w:fill="FFFFFF"/>
        <w:spacing w:line="360" w:lineRule="auto"/>
        <w:jc w:val="both"/>
        <w:rPr>
          <w:rFonts w:ascii="Times New Roman" w:eastAsia="Times New Roman" w:hAnsi="Times New Roman" w:cs="Times New Roman"/>
          <w:color w:val="222222"/>
          <w:sz w:val="24"/>
          <w:szCs w:val="24"/>
        </w:rPr>
      </w:pPr>
    </w:p>
    <w:p w14:paraId="1322FED7" w14:textId="77777777" w:rsidR="00A13759" w:rsidRDefault="00A13759" w:rsidP="00A37056">
      <w:pPr>
        <w:pStyle w:val="Normal1"/>
        <w:shd w:val="clear" w:color="auto" w:fill="FFFFFF"/>
        <w:spacing w:line="360" w:lineRule="auto"/>
        <w:jc w:val="both"/>
        <w:rPr>
          <w:rFonts w:ascii="Times New Roman" w:eastAsia="Times New Roman" w:hAnsi="Times New Roman" w:cs="Times New Roman"/>
          <w:color w:val="222222"/>
          <w:sz w:val="24"/>
          <w:szCs w:val="24"/>
        </w:rPr>
      </w:pPr>
    </w:p>
    <w:p w14:paraId="20BE840C" w14:textId="77777777" w:rsidR="00A13759" w:rsidRDefault="00A13759" w:rsidP="00A37056">
      <w:pPr>
        <w:pStyle w:val="Normal1"/>
        <w:shd w:val="clear" w:color="auto" w:fill="FFFFFF"/>
        <w:spacing w:line="360" w:lineRule="auto"/>
        <w:jc w:val="both"/>
        <w:rPr>
          <w:rFonts w:ascii="Times New Roman" w:eastAsia="Times New Roman" w:hAnsi="Times New Roman" w:cs="Times New Roman"/>
          <w:color w:val="222222"/>
          <w:sz w:val="24"/>
          <w:szCs w:val="24"/>
        </w:rPr>
      </w:pPr>
    </w:p>
    <w:p w14:paraId="708CF579" w14:textId="77777777" w:rsidR="00A13759" w:rsidRDefault="00A13759" w:rsidP="00A37056">
      <w:pPr>
        <w:pStyle w:val="Normal1"/>
        <w:shd w:val="clear" w:color="auto" w:fill="FFFFFF"/>
        <w:spacing w:line="360" w:lineRule="auto"/>
        <w:jc w:val="both"/>
        <w:rPr>
          <w:rFonts w:ascii="Times New Roman" w:eastAsia="Times New Roman" w:hAnsi="Times New Roman" w:cs="Times New Roman"/>
          <w:color w:val="222222"/>
          <w:sz w:val="24"/>
          <w:szCs w:val="24"/>
        </w:rPr>
      </w:pPr>
    </w:p>
    <w:p w14:paraId="5611D51B" w14:textId="77777777" w:rsidR="00A13759" w:rsidRDefault="00A13759" w:rsidP="00A37056">
      <w:pPr>
        <w:pStyle w:val="Normal1"/>
        <w:shd w:val="clear" w:color="auto" w:fill="FFFFFF"/>
        <w:spacing w:line="360" w:lineRule="auto"/>
        <w:jc w:val="both"/>
        <w:rPr>
          <w:rFonts w:ascii="Times New Roman" w:eastAsia="Times New Roman" w:hAnsi="Times New Roman" w:cs="Times New Roman"/>
          <w:color w:val="222222"/>
          <w:sz w:val="24"/>
          <w:szCs w:val="24"/>
        </w:rPr>
      </w:pPr>
    </w:p>
    <w:p w14:paraId="522EFE4C" w14:textId="77777777" w:rsidR="00A13759" w:rsidRDefault="00A13759" w:rsidP="00A37056">
      <w:pPr>
        <w:pStyle w:val="Normal1"/>
        <w:shd w:val="clear" w:color="auto" w:fill="FFFFFF"/>
        <w:spacing w:line="360" w:lineRule="auto"/>
        <w:jc w:val="both"/>
        <w:rPr>
          <w:rFonts w:ascii="Times New Roman" w:eastAsia="Times New Roman" w:hAnsi="Times New Roman" w:cs="Times New Roman"/>
          <w:color w:val="222222"/>
          <w:sz w:val="24"/>
          <w:szCs w:val="24"/>
        </w:rPr>
      </w:pPr>
    </w:p>
    <w:p w14:paraId="4D3D8735" w14:textId="77777777" w:rsidR="00A13759" w:rsidRDefault="00A13759" w:rsidP="00A37056">
      <w:pPr>
        <w:pStyle w:val="Normal1"/>
        <w:shd w:val="clear" w:color="auto" w:fill="FFFFFF"/>
        <w:spacing w:line="360" w:lineRule="auto"/>
        <w:jc w:val="both"/>
        <w:rPr>
          <w:rFonts w:ascii="Times New Roman" w:eastAsia="Times New Roman" w:hAnsi="Times New Roman" w:cs="Times New Roman"/>
          <w:color w:val="222222"/>
          <w:sz w:val="24"/>
          <w:szCs w:val="24"/>
        </w:rPr>
      </w:pPr>
    </w:p>
    <w:p w14:paraId="20E6E79A" w14:textId="77777777" w:rsidR="00A13759" w:rsidRDefault="00A13759" w:rsidP="00A37056">
      <w:pPr>
        <w:pStyle w:val="Normal1"/>
        <w:shd w:val="clear" w:color="auto" w:fill="FFFFFF"/>
        <w:spacing w:line="360" w:lineRule="auto"/>
        <w:jc w:val="both"/>
        <w:rPr>
          <w:rFonts w:ascii="Times New Roman" w:eastAsia="Times New Roman" w:hAnsi="Times New Roman" w:cs="Times New Roman"/>
          <w:color w:val="222222"/>
          <w:sz w:val="24"/>
          <w:szCs w:val="24"/>
        </w:rPr>
      </w:pPr>
    </w:p>
    <w:p w14:paraId="7B23F71C" w14:textId="77777777" w:rsidR="00A13759" w:rsidRDefault="00A13759" w:rsidP="00A37056">
      <w:pPr>
        <w:pStyle w:val="Normal1"/>
        <w:shd w:val="clear" w:color="auto" w:fill="FFFFFF"/>
        <w:spacing w:line="360" w:lineRule="auto"/>
        <w:jc w:val="both"/>
        <w:rPr>
          <w:rFonts w:ascii="Times New Roman" w:eastAsia="Times New Roman" w:hAnsi="Times New Roman" w:cs="Times New Roman"/>
          <w:color w:val="222222"/>
          <w:sz w:val="24"/>
          <w:szCs w:val="24"/>
        </w:rPr>
      </w:pPr>
    </w:p>
    <w:p w14:paraId="59480EA9" w14:textId="77777777" w:rsidR="00A13759" w:rsidRDefault="00A13759" w:rsidP="00A37056">
      <w:pPr>
        <w:pStyle w:val="Normal1"/>
        <w:shd w:val="clear" w:color="auto" w:fill="FFFFFF"/>
        <w:spacing w:line="360" w:lineRule="auto"/>
        <w:jc w:val="both"/>
        <w:rPr>
          <w:rFonts w:ascii="Times New Roman" w:eastAsia="Times New Roman" w:hAnsi="Times New Roman" w:cs="Times New Roman"/>
          <w:color w:val="222222"/>
          <w:sz w:val="24"/>
          <w:szCs w:val="24"/>
        </w:rPr>
      </w:pPr>
    </w:p>
    <w:p w14:paraId="5EAF4F3E" w14:textId="77777777" w:rsidR="00B1237F" w:rsidRPr="00B1237F" w:rsidRDefault="00B1237F" w:rsidP="00B1237F">
      <w:pPr>
        <w:keepNext/>
        <w:keepLines/>
        <w:spacing w:before="400" w:after="120"/>
        <w:outlineLvl w:val="0"/>
        <w:rPr>
          <w:rFonts w:cs="Times New Roman"/>
          <w:b/>
          <w:szCs w:val="40"/>
        </w:rPr>
      </w:pPr>
      <w:bookmarkStart w:id="0" w:name="_Toc94202143"/>
      <w:r w:rsidRPr="00B1237F">
        <w:rPr>
          <w:rFonts w:cs="Times New Roman"/>
          <w:b/>
          <w:szCs w:val="40"/>
        </w:rPr>
        <w:lastRenderedPageBreak/>
        <w:t>References</w:t>
      </w:r>
      <w:bookmarkEnd w:id="0"/>
    </w:p>
    <w:p w14:paraId="067FD558" w14:textId="77777777" w:rsidR="00B1237F" w:rsidRPr="00B1237F" w:rsidRDefault="00B1237F" w:rsidP="00B1237F">
      <w:pPr>
        <w:spacing w:after="160" w:line="259" w:lineRule="auto"/>
        <w:rPr>
          <w:rFonts w:asciiTheme="minorHAnsi" w:eastAsiaTheme="minorHAnsi" w:hAnsiTheme="minorHAnsi" w:cstheme="minorBidi"/>
          <w:sz w:val="22"/>
          <w:lang w:val="en-GB"/>
        </w:rPr>
      </w:pPr>
    </w:p>
    <w:p w14:paraId="71283FF2" w14:textId="77777777" w:rsidR="00B1237F" w:rsidRPr="00B1237F" w:rsidRDefault="00B1237F" w:rsidP="00B1237F">
      <w:pPr>
        <w:rPr>
          <w:rFonts w:ascii="Arial" w:eastAsia="Times New Roman" w:hAnsi="Arial" w:cs="Times New Roman"/>
          <w:color w:val="222222"/>
          <w:sz w:val="22"/>
          <w:szCs w:val="24"/>
        </w:rPr>
      </w:pPr>
      <w:r w:rsidRPr="00B1237F">
        <w:rPr>
          <w:rFonts w:ascii="Arial" w:eastAsia="Times New Roman" w:hAnsi="Arial" w:cs="Times New Roman"/>
          <w:color w:val="222222"/>
          <w:sz w:val="22"/>
          <w:szCs w:val="24"/>
        </w:rPr>
        <w:t xml:space="preserve">Beal, R., </w:t>
      </w:r>
      <w:proofErr w:type="spellStart"/>
      <w:r w:rsidRPr="00B1237F">
        <w:rPr>
          <w:rFonts w:ascii="Arial" w:eastAsia="Times New Roman" w:hAnsi="Arial" w:cs="Times New Roman"/>
          <w:color w:val="222222"/>
          <w:sz w:val="22"/>
          <w:szCs w:val="24"/>
        </w:rPr>
        <w:t>Changder</w:t>
      </w:r>
      <w:proofErr w:type="spellEnd"/>
      <w:r w:rsidRPr="00B1237F">
        <w:rPr>
          <w:rFonts w:ascii="Arial" w:eastAsia="Times New Roman" w:hAnsi="Arial" w:cs="Times New Roman"/>
          <w:color w:val="222222"/>
          <w:sz w:val="22"/>
          <w:szCs w:val="24"/>
        </w:rPr>
        <w:t>, N., Norman, T. and Ramchurn, S., 2020, April. Learning the Value of Teamwork to Form Efficient Teams. In Proceedings of the AAAI Conference on Artificial Intelligence (Vol. 34, No. 05, pp. 7063-7070).</w:t>
      </w:r>
    </w:p>
    <w:p w14:paraId="302A22D9" w14:textId="77777777" w:rsidR="00B1237F" w:rsidRPr="00B1237F" w:rsidRDefault="00B1237F" w:rsidP="00B1237F">
      <w:pPr>
        <w:rPr>
          <w:rFonts w:ascii="Arial" w:eastAsia="Times New Roman" w:hAnsi="Arial" w:cs="Times New Roman"/>
          <w:color w:val="222222"/>
          <w:sz w:val="22"/>
          <w:szCs w:val="24"/>
        </w:rPr>
      </w:pPr>
    </w:p>
    <w:p w14:paraId="5B87A317" w14:textId="77777777" w:rsidR="00B1237F" w:rsidRPr="00B1237F" w:rsidRDefault="00B1237F" w:rsidP="00B1237F">
      <w:pPr>
        <w:rPr>
          <w:rFonts w:ascii="Arial" w:eastAsia="Times New Roman" w:hAnsi="Arial" w:cs="Times New Roman"/>
          <w:color w:val="222222"/>
          <w:sz w:val="22"/>
          <w:szCs w:val="24"/>
        </w:rPr>
      </w:pPr>
    </w:p>
    <w:p w14:paraId="7D889566" w14:textId="77777777" w:rsidR="00B1237F" w:rsidRPr="00B1237F" w:rsidRDefault="00B1237F" w:rsidP="00B1237F">
      <w:pPr>
        <w:spacing w:after="160" w:line="259" w:lineRule="auto"/>
        <w:rPr>
          <w:rFonts w:ascii="Helvetica" w:eastAsiaTheme="minorHAnsi" w:hAnsi="Helvetica" w:cs="Helvetica"/>
          <w:color w:val="262626"/>
          <w:sz w:val="18"/>
          <w:szCs w:val="18"/>
          <w:shd w:val="clear" w:color="auto" w:fill="F5F5F5"/>
          <w:lang w:val="en-GB"/>
        </w:rPr>
      </w:pPr>
      <w:r w:rsidRPr="00B1237F">
        <w:rPr>
          <w:rFonts w:ascii="Helvetica" w:eastAsiaTheme="minorHAnsi" w:hAnsi="Helvetica" w:cs="Helvetica"/>
          <w:color w:val="262626"/>
          <w:sz w:val="18"/>
          <w:szCs w:val="18"/>
          <w:shd w:val="clear" w:color="auto" w:fill="F5F5F5"/>
          <w:lang w:val="en-GB"/>
        </w:rPr>
        <w:t xml:space="preserve">Bernard A. </w:t>
      </w:r>
      <w:proofErr w:type="spellStart"/>
      <w:r w:rsidRPr="00B1237F">
        <w:rPr>
          <w:rFonts w:ascii="Helvetica" w:eastAsiaTheme="minorHAnsi" w:hAnsi="Helvetica" w:cs="Helvetica"/>
          <w:color w:val="262626"/>
          <w:sz w:val="18"/>
          <w:szCs w:val="18"/>
          <w:shd w:val="clear" w:color="auto" w:fill="F5F5F5"/>
          <w:lang w:val="en-GB"/>
        </w:rPr>
        <w:t>Nijstad</w:t>
      </w:r>
      <w:proofErr w:type="spellEnd"/>
      <w:r w:rsidRPr="00B1237F">
        <w:rPr>
          <w:rFonts w:ascii="Helvetica" w:eastAsiaTheme="minorHAnsi" w:hAnsi="Helvetica" w:cs="Helvetica"/>
          <w:color w:val="262626"/>
          <w:sz w:val="18"/>
          <w:szCs w:val="18"/>
          <w:shd w:val="clear" w:color="auto" w:fill="F5F5F5"/>
          <w:lang w:val="en-GB"/>
        </w:rPr>
        <w:t xml:space="preserve"> (2009) </w:t>
      </w:r>
      <w:r w:rsidRPr="00B1237F">
        <w:rPr>
          <w:rFonts w:ascii="Helvetica" w:eastAsiaTheme="minorHAnsi" w:hAnsi="Helvetica" w:cs="Helvetica"/>
          <w:i/>
          <w:iCs/>
          <w:color w:val="262626"/>
          <w:sz w:val="18"/>
          <w:szCs w:val="18"/>
          <w:bdr w:val="none" w:sz="0" w:space="0" w:color="auto" w:frame="1"/>
          <w:shd w:val="clear" w:color="auto" w:fill="F5F5F5"/>
          <w:lang w:val="en-GB"/>
        </w:rPr>
        <w:t>Group Performance</w:t>
      </w:r>
      <w:r w:rsidRPr="00B1237F">
        <w:rPr>
          <w:rFonts w:ascii="Helvetica" w:eastAsiaTheme="minorHAnsi" w:hAnsi="Helvetica" w:cs="Helvetica"/>
          <w:color w:val="262626"/>
          <w:sz w:val="18"/>
          <w:szCs w:val="18"/>
          <w:shd w:val="clear" w:color="auto" w:fill="F5F5F5"/>
          <w:lang w:val="en-GB"/>
        </w:rPr>
        <w:t xml:space="preserve">. Hove: Psychology Press (Social Psychology: </w:t>
      </w:r>
      <w:proofErr w:type="gramStart"/>
      <w:r w:rsidRPr="00B1237F">
        <w:rPr>
          <w:rFonts w:ascii="Helvetica" w:eastAsiaTheme="minorHAnsi" w:hAnsi="Helvetica" w:cs="Helvetica"/>
          <w:color w:val="262626"/>
          <w:sz w:val="18"/>
          <w:szCs w:val="18"/>
          <w:shd w:val="clear" w:color="auto" w:fill="F5F5F5"/>
          <w:lang w:val="en-GB"/>
        </w:rPr>
        <w:t>a</w:t>
      </w:r>
      <w:proofErr w:type="gramEnd"/>
      <w:r w:rsidRPr="00B1237F">
        <w:rPr>
          <w:rFonts w:ascii="Helvetica" w:eastAsiaTheme="minorHAnsi" w:hAnsi="Helvetica" w:cs="Helvetica"/>
          <w:color w:val="262626"/>
          <w:sz w:val="18"/>
          <w:szCs w:val="18"/>
          <w:shd w:val="clear" w:color="auto" w:fill="F5F5F5"/>
          <w:lang w:val="en-GB"/>
        </w:rPr>
        <w:t xml:space="preserve"> Modular Course). Available at: https://search-ebscohost-com.ezproxy.uwtsd.ac.uk/login.aspx?direct=true&amp;db=nlebk&amp;AN=280655&amp;site=ehost-live (Accessed: 10 February 2022).</w:t>
      </w:r>
    </w:p>
    <w:p w14:paraId="7BD86768" w14:textId="77777777" w:rsidR="00B1237F" w:rsidRPr="00B1237F" w:rsidRDefault="00B1237F" w:rsidP="00B1237F">
      <w:pPr>
        <w:spacing w:after="160" w:line="259" w:lineRule="auto"/>
        <w:rPr>
          <w:rFonts w:ascii="Helvetica" w:eastAsiaTheme="minorHAnsi" w:hAnsi="Helvetica" w:cs="Helvetica"/>
          <w:color w:val="262626"/>
          <w:sz w:val="18"/>
          <w:szCs w:val="18"/>
          <w:shd w:val="clear" w:color="auto" w:fill="F5F5F5"/>
          <w:lang w:val="en-GB"/>
        </w:rPr>
      </w:pPr>
    </w:p>
    <w:p w14:paraId="3803FCA3" w14:textId="77777777" w:rsidR="00B1237F" w:rsidRPr="00B1237F" w:rsidRDefault="00B1237F" w:rsidP="00B1237F">
      <w:pPr>
        <w:shd w:val="clear" w:color="auto" w:fill="FFFFFF"/>
        <w:spacing w:line="360" w:lineRule="auto"/>
        <w:jc w:val="both"/>
        <w:rPr>
          <w:rFonts w:cs="Times New Roman"/>
          <w:b/>
          <w:color w:val="222222"/>
          <w:szCs w:val="24"/>
          <w:highlight w:val="white"/>
        </w:rPr>
      </w:pPr>
      <w:r w:rsidRPr="00B1237F">
        <w:rPr>
          <w:rFonts w:cs="Times New Roman"/>
          <w:b/>
          <w:color w:val="222222"/>
          <w:szCs w:val="24"/>
          <w:highlight w:val="white"/>
        </w:rPr>
        <w:t>C</w:t>
      </w:r>
      <w:r w:rsidRPr="00B1237F">
        <w:rPr>
          <w:rFonts w:cs="Times New Roman"/>
          <w:color w:val="222222"/>
          <w:szCs w:val="24"/>
          <w:highlight w:val="white"/>
        </w:rPr>
        <w:t>runk, J., 2018. Examining Tuckman's Team Theory in Non-collocated Software Development Teams Utilizing Collocated Software Development Methodologies (Doctoral dissertation, Capella University).</w:t>
      </w:r>
    </w:p>
    <w:p w14:paraId="0BFFDCCC" w14:textId="77777777" w:rsidR="00B1237F" w:rsidRPr="00B1237F" w:rsidRDefault="00B1237F" w:rsidP="00B1237F">
      <w:pPr>
        <w:spacing w:after="160" w:line="259" w:lineRule="auto"/>
        <w:rPr>
          <w:rFonts w:asciiTheme="minorHAnsi" w:eastAsiaTheme="minorHAnsi" w:hAnsiTheme="minorHAnsi" w:cstheme="minorBidi"/>
          <w:sz w:val="22"/>
          <w:lang w:val="en-GB"/>
        </w:rPr>
      </w:pPr>
      <w:r w:rsidRPr="00B1237F">
        <w:rPr>
          <w:rFonts w:ascii="Source Sans Pro" w:eastAsiaTheme="minorHAnsi" w:hAnsi="Source Sans Pro" w:cstheme="minorBidi"/>
          <w:color w:val="3A3A3A"/>
          <w:sz w:val="23"/>
          <w:szCs w:val="23"/>
          <w:shd w:val="clear" w:color="auto" w:fill="FFFFFF"/>
          <w:lang w:val="en-GB"/>
        </w:rPr>
        <w:t>Maginn, M.D. (2004) </w:t>
      </w:r>
      <w:r w:rsidRPr="00B1237F">
        <w:rPr>
          <w:rFonts w:ascii="Source Sans Pro" w:eastAsiaTheme="minorHAnsi" w:hAnsi="Source Sans Pro" w:cstheme="minorBidi"/>
          <w:i/>
          <w:iCs/>
          <w:color w:val="3A3A3A"/>
          <w:sz w:val="23"/>
          <w:szCs w:val="23"/>
          <w:shd w:val="clear" w:color="auto" w:fill="FFFFFF"/>
          <w:lang w:val="en-GB"/>
        </w:rPr>
        <w:t xml:space="preserve">Making teams </w:t>
      </w:r>
      <w:proofErr w:type="gramStart"/>
      <w:r w:rsidRPr="00B1237F">
        <w:rPr>
          <w:rFonts w:ascii="Source Sans Pro" w:eastAsiaTheme="minorHAnsi" w:hAnsi="Source Sans Pro" w:cstheme="minorBidi"/>
          <w:i/>
          <w:iCs/>
          <w:color w:val="3A3A3A"/>
          <w:sz w:val="23"/>
          <w:szCs w:val="23"/>
          <w:shd w:val="clear" w:color="auto" w:fill="FFFFFF"/>
          <w:lang w:val="en-GB"/>
        </w:rPr>
        <w:t>work :</w:t>
      </w:r>
      <w:proofErr w:type="gramEnd"/>
      <w:r w:rsidRPr="00B1237F">
        <w:rPr>
          <w:rFonts w:ascii="Source Sans Pro" w:eastAsiaTheme="minorHAnsi" w:hAnsi="Source Sans Pro" w:cstheme="minorBidi"/>
          <w:i/>
          <w:iCs/>
          <w:color w:val="3A3A3A"/>
          <w:sz w:val="23"/>
          <w:szCs w:val="23"/>
          <w:shd w:val="clear" w:color="auto" w:fill="FFFFFF"/>
          <w:lang w:val="en-GB"/>
        </w:rPr>
        <w:t xml:space="preserve"> 24 lessons for working together successfully</w:t>
      </w:r>
      <w:r w:rsidRPr="00B1237F">
        <w:rPr>
          <w:rFonts w:ascii="Source Sans Pro" w:eastAsiaTheme="minorHAnsi" w:hAnsi="Source Sans Pro" w:cstheme="minorBidi"/>
          <w:color w:val="3A3A3A"/>
          <w:sz w:val="23"/>
          <w:szCs w:val="23"/>
          <w:shd w:val="clear" w:color="auto" w:fill="FFFFFF"/>
          <w:lang w:val="en-GB"/>
        </w:rPr>
        <w:t xml:space="preserve">. New York, New York: McGraw-Hill Education.   </w:t>
      </w:r>
    </w:p>
    <w:p w14:paraId="71C640F1" w14:textId="77777777" w:rsidR="00B1237F" w:rsidRPr="00B1237F" w:rsidRDefault="00B1237F" w:rsidP="00B1237F">
      <w:pPr>
        <w:shd w:val="clear" w:color="auto" w:fill="FFFFFF"/>
        <w:spacing w:line="360" w:lineRule="auto"/>
        <w:jc w:val="both"/>
        <w:rPr>
          <w:rFonts w:ascii="Source Sans Pro" w:hAnsi="Source Sans Pro"/>
          <w:color w:val="3A3A3A"/>
          <w:sz w:val="23"/>
          <w:szCs w:val="23"/>
          <w:shd w:val="clear" w:color="auto" w:fill="FFFFFF"/>
        </w:rPr>
      </w:pPr>
      <w:r w:rsidRPr="00B1237F">
        <w:rPr>
          <w:rFonts w:ascii="Source Sans Pro" w:hAnsi="Source Sans Pro"/>
          <w:color w:val="3A3A3A"/>
          <w:sz w:val="23"/>
          <w:szCs w:val="23"/>
          <w:shd w:val="clear" w:color="auto" w:fill="FFFFFF"/>
        </w:rPr>
        <w:t>Oesch, N., Dunbar, R.I.M. and Wright, J. (2018) ‘Group size, communication, and familiarity effects in foraging human teams’, </w:t>
      </w:r>
      <w:r w:rsidRPr="00B1237F">
        <w:rPr>
          <w:rFonts w:ascii="Source Sans Pro" w:hAnsi="Source Sans Pro"/>
          <w:i/>
          <w:iCs/>
          <w:color w:val="3A3A3A"/>
          <w:sz w:val="23"/>
          <w:szCs w:val="23"/>
          <w:shd w:val="clear" w:color="auto" w:fill="FFFFFF"/>
        </w:rPr>
        <w:t>Ethology</w:t>
      </w:r>
      <w:r w:rsidRPr="00B1237F">
        <w:rPr>
          <w:rFonts w:ascii="Source Sans Pro" w:hAnsi="Source Sans Pro"/>
          <w:color w:val="3A3A3A"/>
          <w:sz w:val="23"/>
          <w:szCs w:val="23"/>
          <w:shd w:val="clear" w:color="auto" w:fill="FFFFFF"/>
        </w:rPr>
        <w:t>, 124(7), pp. 483–495. doi:10.1111/eth.12756.</w:t>
      </w:r>
    </w:p>
    <w:p w14:paraId="5DB65EA7" w14:textId="77777777" w:rsidR="00B1237F" w:rsidRPr="00B1237F" w:rsidRDefault="00B1237F" w:rsidP="00B1237F">
      <w:pPr>
        <w:shd w:val="clear" w:color="auto" w:fill="FFFFFF"/>
        <w:spacing w:line="360" w:lineRule="auto"/>
        <w:jc w:val="both"/>
        <w:rPr>
          <w:rFonts w:ascii="Source Sans Pro" w:hAnsi="Source Sans Pro"/>
          <w:color w:val="3A3A3A"/>
          <w:sz w:val="23"/>
          <w:szCs w:val="23"/>
          <w:shd w:val="clear" w:color="auto" w:fill="FFFFFF"/>
        </w:rPr>
      </w:pPr>
    </w:p>
    <w:p w14:paraId="385A054F" w14:textId="77777777" w:rsidR="00B1237F" w:rsidRPr="00B1237F" w:rsidRDefault="00B1237F" w:rsidP="00B1237F">
      <w:pPr>
        <w:shd w:val="clear" w:color="auto" w:fill="FFFFFF"/>
        <w:spacing w:line="360" w:lineRule="auto"/>
        <w:jc w:val="both"/>
        <w:rPr>
          <w:rFonts w:ascii="Source Sans Pro" w:hAnsi="Source Sans Pro"/>
          <w:color w:val="3A3A3A"/>
          <w:sz w:val="23"/>
          <w:szCs w:val="23"/>
          <w:shd w:val="clear" w:color="auto" w:fill="FFFFFF"/>
        </w:rPr>
      </w:pPr>
    </w:p>
    <w:p w14:paraId="708A7CF7" w14:textId="77777777" w:rsidR="00B1237F" w:rsidRPr="00B1237F" w:rsidRDefault="00B1237F" w:rsidP="00B1237F">
      <w:pPr>
        <w:shd w:val="clear" w:color="auto" w:fill="FFFFFF"/>
        <w:spacing w:line="360" w:lineRule="auto"/>
        <w:jc w:val="both"/>
        <w:rPr>
          <w:rFonts w:ascii="Source Sans Pro" w:hAnsi="Source Sans Pro"/>
          <w:color w:val="3A3A3A"/>
          <w:sz w:val="23"/>
          <w:szCs w:val="23"/>
          <w:shd w:val="clear" w:color="auto" w:fill="FFFFFF"/>
        </w:rPr>
      </w:pPr>
    </w:p>
    <w:p w14:paraId="74DDC712" w14:textId="77777777" w:rsidR="00DF7E7A" w:rsidRDefault="00E6391E"/>
    <w:sectPr w:rsidR="00DF7E7A">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713841" w14:textId="77777777" w:rsidR="00E6391E" w:rsidRDefault="00E6391E" w:rsidP="00E37FF2">
      <w:pPr>
        <w:spacing w:line="240" w:lineRule="auto"/>
      </w:pPr>
      <w:r>
        <w:separator/>
      </w:r>
    </w:p>
  </w:endnote>
  <w:endnote w:type="continuationSeparator" w:id="0">
    <w:p w14:paraId="2CD171AE" w14:textId="77777777" w:rsidR="00E6391E" w:rsidRDefault="00E6391E" w:rsidP="00E37FF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3987792"/>
      <w:docPartObj>
        <w:docPartGallery w:val="Page Numbers (Bottom of Page)"/>
        <w:docPartUnique/>
      </w:docPartObj>
    </w:sdtPr>
    <w:sdtEndPr>
      <w:rPr>
        <w:noProof/>
      </w:rPr>
    </w:sdtEndPr>
    <w:sdtContent>
      <w:p w14:paraId="21C4AF1F" w14:textId="4E5FD53C" w:rsidR="00E37FF2" w:rsidRDefault="00E37FF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79B06FE" w14:textId="77777777" w:rsidR="00E37FF2" w:rsidRDefault="00E37F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E5D78F" w14:textId="77777777" w:rsidR="00E6391E" w:rsidRDefault="00E6391E" w:rsidP="00E37FF2">
      <w:pPr>
        <w:spacing w:line="240" w:lineRule="auto"/>
      </w:pPr>
      <w:r>
        <w:separator/>
      </w:r>
    </w:p>
  </w:footnote>
  <w:footnote w:type="continuationSeparator" w:id="0">
    <w:p w14:paraId="3BF1B32E" w14:textId="77777777" w:rsidR="00E6391E" w:rsidRDefault="00E6391E" w:rsidP="00E37FF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570AAF"/>
    <w:multiLevelType w:val="multilevel"/>
    <w:tmpl w:val="10B0701A"/>
    <w:lvl w:ilvl="0">
      <w:start w:val="1"/>
      <w:numFmt w:val="bullet"/>
      <w:lvlText w:val="●"/>
      <w:lvlJc w:val="left"/>
      <w:pPr>
        <w:ind w:left="501"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7056"/>
    <w:rsid w:val="00182345"/>
    <w:rsid w:val="002B7CE8"/>
    <w:rsid w:val="003523EC"/>
    <w:rsid w:val="00395E0A"/>
    <w:rsid w:val="003C1E69"/>
    <w:rsid w:val="00402795"/>
    <w:rsid w:val="006F239E"/>
    <w:rsid w:val="00794B9E"/>
    <w:rsid w:val="00824F17"/>
    <w:rsid w:val="0088521C"/>
    <w:rsid w:val="009E74F0"/>
    <w:rsid w:val="00A13759"/>
    <w:rsid w:val="00A37056"/>
    <w:rsid w:val="00A81CD5"/>
    <w:rsid w:val="00B1237F"/>
    <w:rsid w:val="00BA7230"/>
    <w:rsid w:val="00C64013"/>
    <w:rsid w:val="00CD3BAB"/>
    <w:rsid w:val="00D11803"/>
    <w:rsid w:val="00D34C1B"/>
    <w:rsid w:val="00E37FF2"/>
    <w:rsid w:val="00E6391E"/>
    <w:rsid w:val="00EE6E3B"/>
    <w:rsid w:val="00F65AEA"/>
    <w:rsid w:val="00F94687"/>
    <w:rsid w:val="00FB6B43"/>
    <w:rsid w:val="00FD3533"/>
    <w:rsid w:val="00FE14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B4A88"/>
  <w15:chartTrackingRefBased/>
  <w15:docId w15:val="{2D192C06-ABD9-42E7-9FFB-ED15119C19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521C"/>
    <w:pPr>
      <w:spacing w:after="0" w:line="276" w:lineRule="auto"/>
    </w:pPr>
    <w:rPr>
      <w:rFonts w:ascii="Times New Roman" w:eastAsia="Arial" w:hAnsi="Times New Roman" w:cs="Arial"/>
      <w:sz w:val="24"/>
      <w:lang w:val="en-US"/>
    </w:rPr>
  </w:style>
  <w:style w:type="paragraph" w:styleId="Heading1">
    <w:name w:val="heading 1"/>
    <w:basedOn w:val="Normal"/>
    <w:next w:val="Normal"/>
    <w:link w:val="Heading1Char"/>
    <w:uiPriority w:val="9"/>
    <w:qFormat/>
    <w:rsid w:val="0088521C"/>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37056"/>
    <w:pPr>
      <w:spacing w:after="0" w:line="276" w:lineRule="auto"/>
    </w:pPr>
    <w:rPr>
      <w:rFonts w:ascii="Arial" w:eastAsia="Arial" w:hAnsi="Arial" w:cs="Arial"/>
      <w:lang w:val="en-US"/>
    </w:rPr>
  </w:style>
  <w:style w:type="character" w:customStyle="1" w:styleId="Heading1Char">
    <w:name w:val="Heading 1 Char"/>
    <w:basedOn w:val="DefaultParagraphFont"/>
    <w:link w:val="Heading1"/>
    <w:uiPriority w:val="9"/>
    <w:rsid w:val="0088521C"/>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semiHidden/>
    <w:unhideWhenUsed/>
    <w:qFormat/>
    <w:rsid w:val="0088521C"/>
    <w:pPr>
      <w:spacing w:before="480"/>
      <w:outlineLvl w:val="9"/>
    </w:pPr>
    <w:rPr>
      <w:b/>
      <w:bCs/>
      <w:sz w:val="28"/>
      <w:szCs w:val="28"/>
    </w:rPr>
  </w:style>
  <w:style w:type="paragraph" w:styleId="TOC1">
    <w:name w:val="toc 1"/>
    <w:basedOn w:val="Normal"/>
    <w:next w:val="Normal"/>
    <w:autoRedefine/>
    <w:uiPriority w:val="39"/>
    <w:unhideWhenUsed/>
    <w:rsid w:val="0088521C"/>
    <w:pPr>
      <w:spacing w:after="100"/>
    </w:pPr>
  </w:style>
  <w:style w:type="character" w:styleId="Hyperlink">
    <w:name w:val="Hyperlink"/>
    <w:basedOn w:val="DefaultParagraphFont"/>
    <w:uiPriority w:val="99"/>
    <w:unhideWhenUsed/>
    <w:rsid w:val="0088521C"/>
    <w:rPr>
      <w:color w:val="0563C1" w:themeColor="hyperlink"/>
      <w:u w:val="single"/>
    </w:rPr>
  </w:style>
  <w:style w:type="paragraph" w:styleId="Header">
    <w:name w:val="header"/>
    <w:basedOn w:val="Normal"/>
    <w:link w:val="HeaderChar"/>
    <w:uiPriority w:val="99"/>
    <w:unhideWhenUsed/>
    <w:rsid w:val="00E37FF2"/>
    <w:pPr>
      <w:tabs>
        <w:tab w:val="center" w:pos="4513"/>
        <w:tab w:val="right" w:pos="9026"/>
      </w:tabs>
      <w:spacing w:line="240" w:lineRule="auto"/>
    </w:pPr>
  </w:style>
  <w:style w:type="character" w:customStyle="1" w:styleId="HeaderChar">
    <w:name w:val="Header Char"/>
    <w:basedOn w:val="DefaultParagraphFont"/>
    <w:link w:val="Header"/>
    <w:uiPriority w:val="99"/>
    <w:rsid w:val="00E37FF2"/>
    <w:rPr>
      <w:rFonts w:ascii="Times New Roman" w:eastAsia="Arial" w:hAnsi="Times New Roman" w:cs="Arial"/>
      <w:sz w:val="24"/>
      <w:lang w:val="en-US"/>
    </w:rPr>
  </w:style>
  <w:style w:type="paragraph" w:styleId="Footer">
    <w:name w:val="footer"/>
    <w:basedOn w:val="Normal"/>
    <w:link w:val="FooterChar"/>
    <w:uiPriority w:val="99"/>
    <w:unhideWhenUsed/>
    <w:rsid w:val="00E37FF2"/>
    <w:pPr>
      <w:tabs>
        <w:tab w:val="center" w:pos="4513"/>
        <w:tab w:val="right" w:pos="9026"/>
      </w:tabs>
      <w:spacing w:line="240" w:lineRule="auto"/>
    </w:pPr>
  </w:style>
  <w:style w:type="character" w:customStyle="1" w:styleId="FooterChar">
    <w:name w:val="Footer Char"/>
    <w:basedOn w:val="DefaultParagraphFont"/>
    <w:link w:val="Footer"/>
    <w:uiPriority w:val="99"/>
    <w:rsid w:val="00E37FF2"/>
    <w:rPr>
      <w:rFonts w:ascii="Times New Roman" w:eastAsia="Arial" w:hAnsi="Times New Roman" w:cs="Arial"/>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customXml" Target="ink/ink1.xml"/><Relationship Id="rId12" Type="http://schemas.openxmlformats.org/officeDocument/2006/relationships/customXml" Target="ink/ink4.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ink/ink3.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customXml" Target="ink/ink2.xml"/><Relationship Id="rId14" Type="http://schemas.openxmlformats.org/officeDocument/2006/relationships/footer" Target="foot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09T13:51:18.084"/>
    </inkml:context>
    <inkml:brush xml:id="br0">
      <inkml:brushProperty name="width" value="0.2" units="cm"/>
      <inkml:brushProperty name="height" value="0.2" units="cm"/>
    </inkml:brush>
  </inkml:definitions>
  <inkml:trace contextRef="#ctx0" brushRef="#br0">0 1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09T13:51:08.244"/>
    </inkml:context>
    <inkml:brush xml:id="br0">
      <inkml:brushProperty name="width" value="0.35" units="cm"/>
      <inkml:brushProperty name="height" value="0.35" units="cm"/>
    </inkml:brush>
  </inkml:definitions>
  <inkml:trace contextRef="#ctx0" brushRef="#br0">0 1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09T13:50:28.407"/>
    </inkml:context>
    <inkml:brush xml:id="br0">
      <inkml:brushProperty name="width" value="0.2" units="cm"/>
      <inkml:brushProperty name="height" value="0.2" units="cm"/>
    </inkml:brush>
  </inkml:definitions>
  <inkml:trace contextRef="#ctx0" brushRef="#br0">0 1 24575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09T13:50:14.841"/>
    </inkml:context>
    <inkml:brush xml:id="br0">
      <inkml:brushProperty name="width" value="0.1" units="cm"/>
      <inkml:brushProperty name="height" value="0.1" units="cm"/>
    </inkml:brush>
  </inkml:definitions>
  <inkml:trace contextRef="#ctx0" brushRef="#br0">0 1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TotalTime>
  <Pages>4</Pages>
  <Words>738</Words>
  <Characters>4208</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Baragau Claudia Elena</dc:creator>
  <cp:keywords/>
  <dc:description/>
  <cp:lastModifiedBy>Baragau Claudia Elena</cp:lastModifiedBy>
  <cp:revision>20</cp:revision>
  <dcterms:created xsi:type="dcterms:W3CDTF">2022-02-12T15:51:00Z</dcterms:created>
  <dcterms:modified xsi:type="dcterms:W3CDTF">2022-02-13T20:29:00Z</dcterms:modified>
</cp:coreProperties>
</file>