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872CC7D" w14:textId="108D6A2C" w:rsidR="00C24B1F" w:rsidRPr="00864E77" w:rsidRDefault="00EE039A" w:rsidP="00DE1D6E">
      <w:pPr>
        <w:rPr>
          <w:b/>
          <w:i/>
          <w:sz w:val="28"/>
          <w:szCs w:val="28"/>
        </w:rPr>
      </w:pPr>
      <w:r>
        <w:rPr>
          <w:b/>
          <w:i/>
          <w:sz w:val="28"/>
          <w:szCs w:val="28"/>
        </w:rPr>
        <w:t>Set Etiquette Workshop</w:t>
      </w:r>
    </w:p>
    <w:p w14:paraId="112C8AF0" w14:textId="77777777" w:rsidR="00C24B1F" w:rsidRDefault="00C24B1F" w:rsidP="00DE1D6E">
      <w:pPr>
        <w:rPr>
          <w:b/>
          <w:i/>
          <w:sz w:val="20"/>
          <w:szCs w:val="20"/>
        </w:rPr>
      </w:pPr>
    </w:p>
    <w:p w14:paraId="2882EAAA" w14:textId="3DD3498B" w:rsidR="00C24B1F" w:rsidRPr="00547F01" w:rsidRDefault="007150F0" w:rsidP="00DE1D6E">
      <w:pPr>
        <w:rPr>
          <w:i/>
          <w:sz w:val="20"/>
          <w:szCs w:val="20"/>
        </w:rPr>
      </w:pPr>
      <w:r w:rsidRPr="00547F01">
        <w:rPr>
          <w:i/>
          <w:sz w:val="20"/>
          <w:szCs w:val="20"/>
        </w:rPr>
        <w:t xml:space="preserve">Inspiration: </w:t>
      </w:r>
      <w:r w:rsidR="00073912" w:rsidRPr="00547F01">
        <w:rPr>
          <w:i/>
          <w:sz w:val="20"/>
          <w:szCs w:val="20"/>
        </w:rPr>
        <w:t>Eternal Sunshine of the Spotless Mind (script extracts)</w:t>
      </w:r>
      <w:r w:rsidR="00547F01">
        <w:rPr>
          <w:i/>
          <w:sz w:val="20"/>
          <w:szCs w:val="20"/>
        </w:rPr>
        <w:t>.</w:t>
      </w:r>
    </w:p>
    <w:p w14:paraId="53FD1A16" w14:textId="77777777" w:rsidR="00864E77" w:rsidRPr="00547F01" w:rsidRDefault="00864E77" w:rsidP="00DE1D6E">
      <w:pPr>
        <w:rPr>
          <w:b/>
          <w:i/>
          <w:sz w:val="20"/>
          <w:szCs w:val="20"/>
        </w:rPr>
      </w:pPr>
    </w:p>
    <w:p w14:paraId="062827B1" w14:textId="030E6A2F" w:rsidR="00C24B1F" w:rsidRPr="00547F01" w:rsidRDefault="00073912" w:rsidP="00DE1D6E">
      <w:pPr>
        <w:rPr>
          <w:b/>
          <w:i/>
          <w:sz w:val="20"/>
          <w:szCs w:val="20"/>
        </w:rPr>
      </w:pPr>
      <w:r w:rsidRPr="00547F01">
        <w:rPr>
          <w:b/>
          <w:i/>
          <w:sz w:val="20"/>
          <w:szCs w:val="20"/>
        </w:rPr>
        <w:t>Task</w:t>
      </w:r>
      <w:r w:rsidR="00C24B1F" w:rsidRPr="00547F01">
        <w:rPr>
          <w:b/>
          <w:i/>
          <w:sz w:val="20"/>
          <w:szCs w:val="20"/>
        </w:rPr>
        <w:t>-</w:t>
      </w:r>
    </w:p>
    <w:p w14:paraId="2896A913" w14:textId="77777777" w:rsidR="00F01EFE" w:rsidRPr="00547F01" w:rsidRDefault="00B029E9" w:rsidP="009B69BC">
      <w:pPr>
        <w:rPr>
          <w:i/>
          <w:sz w:val="20"/>
          <w:szCs w:val="20"/>
        </w:rPr>
      </w:pPr>
      <w:r w:rsidRPr="00547F01">
        <w:rPr>
          <w:i/>
          <w:sz w:val="20"/>
          <w:szCs w:val="20"/>
        </w:rPr>
        <w:t>Using the script extracts below</w:t>
      </w:r>
      <w:r w:rsidR="00073912" w:rsidRPr="00547F01">
        <w:rPr>
          <w:i/>
          <w:sz w:val="20"/>
          <w:szCs w:val="20"/>
        </w:rPr>
        <w:t>, you must work as a</w:t>
      </w:r>
      <w:r w:rsidR="009B69BC" w:rsidRPr="00547F01">
        <w:rPr>
          <w:i/>
          <w:sz w:val="20"/>
          <w:szCs w:val="20"/>
        </w:rPr>
        <w:t xml:space="preserve">n effective team and bring the written word to life.  </w:t>
      </w:r>
    </w:p>
    <w:p w14:paraId="6D45E4DB" w14:textId="743CB19D" w:rsidR="009B69BC" w:rsidRPr="00547F01" w:rsidRDefault="00F01EFE" w:rsidP="009B69BC">
      <w:pPr>
        <w:rPr>
          <w:i/>
          <w:sz w:val="20"/>
          <w:szCs w:val="20"/>
        </w:rPr>
      </w:pPr>
      <w:r w:rsidRPr="00547F01">
        <w:rPr>
          <w:i/>
          <w:sz w:val="20"/>
          <w:szCs w:val="20"/>
        </w:rPr>
        <w:t xml:space="preserve">During this exercise ensure you </w:t>
      </w:r>
      <w:r w:rsidR="00547F01" w:rsidRPr="00547F01">
        <w:rPr>
          <w:i/>
          <w:sz w:val="20"/>
          <w:szCs w:val="20"/>
        </w:rPr>
        <w:t xml:space="preserve">concentrate on your communication </w:t>
      </w:r>
      <w:r w:rsidR="00547F01">
        <w:rPr>
          <w:i/>
          <w:sz w:val="20"/>
          <w:szCs w:val="20"/>
        </w:rPr>
        <w:t xml:space="preserve">skills </w:t>
      </w:r>
      <w:r w:rsidR="00EF234C">
        <w:rPr>
          <w:i/>
          <w:sz w:val="20"/>
          <w:szCs w:val="20"/>
        </w:rPr>
        <w:t>and develop</w:t>
      </w:r>
      <w:r w:rsidR="00547F01" w:rsidRPr="00547F01">
        <w:rPr>
          <w:i/>
          <w:sz w:val="20"/>
          <w:szCs w:val="20"/>
        </w:rPr>
        <w:t xml:space="preserve"> an effective method of work</w:t>
      </w:r>
      <w:r w:rsidR="00547F01">
        <w:rPr>
          <w:i/>
          <w:sz w:val="20"/>
          <w:szCs w:val="20"/>
        </w:rPr>
        <w:t xml:space="preserve"> with your crew.</w:t>
      </w:r>
    </w:p>
    <w:p w14:paraId="3F8C24DD" w14:textId="4DD17120" w:rsidR="00C24B1F" w:rsidRPr="00547F01" w:rsidRDefault="00C24B1F" w:rsidP="00B029E9">
      <w:pPr>
        <w:pStyle w:val="ListParagraph"/>
        <w:rPr>
          <w:i/>
          <w:sz w:val="20"/>
          <w:szCs w:val="20"/>
        </w:rPr>
      </w:pPr>
    </w:p>
    <w:p w14:paraId="5DBBFC5B" w14:textId="178DFEFA" w:rsidR="00B029E9" w:rsidRPr="00547F01" w:rsidRDefault="00F01EFE" w:rsidP="00B029E9">
      <w:pPr>
        <w:pStyle w:val="ListParagraph"/>
        <w:numPr>
          <w:ilvl w:val="0"/>
          <w:numId w:val="17"/>
        </w:numPr>
        <w:rPr>
          <w:sz w:val="20"/>
          <w:szCs w:val="20"/>
        </w:rPr>
      </w:pPr>
      <w:r w:rsidRPr="00547F01">
        <w:rPr>
          <w:sz w:val="20"/>
          <w:szCs w:val="20"/>
        </w:rPr>
        <w:t xml:space="preserve">5min - </w:t>
      </w:r>
      <w:r w:rsidR="00B029E9" w:rsidRPr="00547F01">
        <w:rPr>
          <w:sz w:val="20"/>
          <w:szCs w:val="20"/>
        </w:rPr>
        <w:t>Arrange y</w:t>
      </w:r>
      <w:r w:rsidR="00547F01" w:rsidRPr="00547F01">
        <w:rPr>
          <w:sz w:val="20"/>
          <w:szCs w:val="20"/>
        </w:rPr>
        <w:t>our self into crew roles.</w:t>
      </w:r>
    </w:p>
    <w:p w14:paraId="294B20E7" w14:textId="4C24C851" w:rsidR="009B69BC" w:rsidRPr="00547F01" w:rsidRDefault="00547F01" w:rsidP="00B920CE">
      <w:pPr>
        <w:pStyle w:val="ListParagraph"/>
        <w:numPr>
          <w:ilvl w:val="0"/>
          <w:numId w:val="17"/>
        </w:numPr>
        <w:rPr>
          <w:sz w:val="20"/>
          <w:szCs w:val="20"/>
        </w:rPr>
      </w:pPr>
      <w:r w:rsidRPr="00547F01">
        <w:rPr>
          <w:sz w:val="20"/>
          <w:szCs w:val="20"/>
        </w:rPr>
        <w:t>20</w:t>
      </w:r>
      <w:r w:rsidR="00F01EFE" w:rsidRPr="00547F01">
        <w:rPr>
          <w:sz w:val="20"/>
          <w:szCs w:val="20"/>
        </w:rPr>
        <w:t xml:space="preserve">min - </w:t>
      </w:r>
      <w:r w:rsidR="00073912" w:rsidRPr="00547F01">
        <w:rPr>
          <w:sz w:val="20"/>
          <w:szCs w:val="20"/>
        </w:rPr>
        <w:t xml:space="preserve">Produce a shot list </w:t>
      </w:r>
      <w:r w:rsidR="009B69BC" w:rsidRPr="00547F01">
        <w:rPr>
          <w:sz w:val="20"/>
          <w:szCs w:val="20"/>
        </w:rPr>
        <w:t>–</w:t>
      </w:r>
      <w:r w:rsidR="00073912" w:rsidRPr="00547F01">
        <w:rPr>
          <w:sz w:val="20"/>
          <w:szCs w:val="20"/>
        </w:rPr>
        <w:t xml:space="preserve"> </w:t>
      </w:r>
      <w:r w:rsidRPr="00547F01">
        <w:rPr>
          <w:sz w:val="20"/>
          <w:szCs w:val="20"/>
        </w:rPr>
        <w:t>director, DOP, 1AD</w:t>
      </w:r>
      <w:r w:rsidR="00B029E9" w:rsidRPr="00547F01">
        <w:rPr>
          <w:sz w:val="20"/>
          <w:szCs w:val="20"/>
        </w:rPr>
        <w:t>.  Remaining crew ensure you know what your roles a</w:t>
      </w:r>
      <w:r w:rsidR="00F01EFE" w:rsidRPr="00547F01">
        <w:rPr>
          <w:sz w:val="20"/>
          <w:szCs w:val="20"/>
        </w:rPr>
        <w:t>nd responsibilities are.</w:t>
      </w:r>
    </w:p>
    <w:p w14:paraId="3E21BBDD" w14:textId="522AC8E6" w:rsidR="009B69BC" w:rsidRPr="00547F01" w:rsidRDefault="00F01EFE" w:rsidP="00B920CE">
      <w:pPr>
        <w:pStyle w:val="ListParagraph"/>
        <w:numPr>
          <w:ilvl w:val="0"/>
          <w:numId w:val="17"/>
        </w:numPr>
        <w:rPr>
          <w:sz w:val="20"/>
          <w:szCs w:val="20"/>
        </w:rPr>
      </w:pPr>
      <w:r w:rsidRPr="00547F01">
        <w:rPr>
          <w:sz w:val="20"/>
          <w:szCs w:val="20"/>
        </w:rPr>
        <w:t xml:space="preserve">10min – 1AD </w:t>
      </w:r>
      <w:r w:rsidR="009B69BC" w:rsidRPr="00547F01">
        <w:rPr>
          <w:sz w:val="20"/>
          <w:szCs w:val="20"/>
        </w:rPr>
        <w:t xml:space="preserve">Outline a </w:t>
      </w:r>
      <w:r w:rsidR="00B029E9" w:rsidRPr="00547F01">
        <w:rPr>
          <w:sz w:val="20"/>
          <w:szCs w:val="20"/>
        </w:rPr>
        <w:t xml:space="preserve">shooting </w:t>
      </w:r>
      <w:r w:rsidR="00547F01" w:rsidRPr="00547F01">
        <w:rPr>
          <w:sz w:val="20"/>
          <w:szCs w:val="20"/>
        </w:rPr>
        <w:t>schedule for the session.</w:t>
      </w:r>
    </w:p>
    <w:p w14:paraId="028CC363" w14:textId="411A6CD2" w:rsidR="009B69BC" w:rsidRPr="00547F01" w:rsidRDefault="00F01EFE" w:rsidP="00B920CE">
      <w:pPr>
        <w:pStyle w:val="ListParagraph"/>
        <w:numPr>
          <w:ilvl w:val="0"/>
          <w:numId w:val="17"/>
        </w:numPr>
        <w:rPr>
          <w:sz w:val="20"/>
          <w:szCs w:val="20"/>
        </w:rPr>
      </w:pPr>
      <w:r w:rsidRPr="00547F01">
        <w:rPr>
          <w:sz w:val="20"/>
          <w:szCs w:val="20"/>
        </w:rPr>
        <w:t xml:space="preserve">5min – Crew meeting outlining the plan of action for the shoot (1AD, director, DOP, heads of department). </w:t>
      </w:r>
    </w:p>
    <w:p w14:paraId="3BB6FC18" w14:textId="73B33A5F" w:rsidR="00C24B1F" w:rsidRPr="00547F01" w:rsidRDefault="00F01EFE" w:rsidP="00B920CE">
      <w:pPr>
        <w:pStyle w:val="ListParagraph"/>
        <w:numPr>
          <w:ilvl w:val="0"/>
          <w:numId w:val="17"/>
        </w:numPr>
        <w:rPr>
          <w:sz w:val="20"/>
          <w:szCs w:val="20"/>
        </w:rPr>
      </w:pPr>
      <w:r w:rsidRPr="00547F01">
        <w:rPr>
          <w:sz w:val="20"/>
          <w:szCs w:val="20"/>
        </w:rPr>
        <w:t xml:space="preserve">Remainder of workshop - </w:t>
      </w:r>
      <w:r w:rsidR="009B69BC" w:rsidRPr="00547F01">
        <w:rPr>
          <w:sz w:val="20"/>
          <w:szCs w:val="20"/>
        </w:rPr>
        <w:t>Block, light, rehearse</w:t>
      </w:r>
      <w:r w:rsidRPr="00547F01">
        <w:rPr>
          <w:sz w:val="20"/>
          <w:szCs w:val="20"/>
        </w:rPr>
        <w:t>, tweak, shoot.  Repeat.</w:t>
      </w:r>
      <w:r w:rsidR="00547F01" w:rsidRPr="00547F01">
        <w:rPr>
          <w:sz w:val="20"/>
          <w:szCs w:val="20"/>
        </w:rPr>
        <w:t xml:space="preserve"> </w:t>
      </w:r>
    </w:p>
    <w:p w14:paraId="753F69C8" w14:textId="77777777" w:rsidR="00C24B1F" w:rsidRDefault="00C24B1F" w:rsidP="00DE1D6E">
      <w:pPr>
        <w:rPr>
          <w:i/>
          <w:sz w:val="20"/>
          <w:szCs w:val="20"/>
        </w:rPr>
      </w:pPr>
    </w:p>
    <w:p w14:paraId="4B09F867" w14:textId="77777777" w:rsidR="00BC4510" w:rsidRPr="009B69BC" w:rsidRDefault="00BC4510" w:rsidP="00DE1D6E">
      <w:pPr>
        <w:rPr>
          <w:b/>
          <w:i/>
          <w:sz w:val="20"/>
          <w:szCs w:val="20"/>
        </w:rPr>
      </w:pPr>
    </w:p>
    <w:p w14:paraId="18548516" w14:textId="7D825629" w:rsidR="009B69BC" w:rsidRPr="009B69BC" w:rsidRDefault="009B69BC" w:rsidP="00DE1D6E">
      <w:pPr>
        <w:rPr>
          <w:b/>
          <w:i/>
          <w:sz w:val="20"/>
          <w:szCs w:val="20"/>
        </w:rPr>
      </w:pPr>
      <w:r w:rsidRPr="009B69BC">
        <w:rPr>
          <w:b/>
          <w:i/>
          <w:sz w:val="20"/>
          <w:szCs w:val="20"/>
        </w:rPr>
        <w:t>Script Extracts:</w:t>
      </w:r>
    </w:p>
    <w:p w14:paraId="588B5737" w14:textId="388CF7B8" w:rsidR="00BC4510" w:rsidRDefault="007C57EF" w:rsidP="007C57EF">
      <w:pPr>
        <w:jc w:val="center"/>
        <w:rPr>
          <w:b/>
          <w:i/>
        </w:rPr>
      </w:pPr>
      <w:r>
        <w:rPr>
          <w:b/>
          <w:i/>
          <w:noProof/>
          <w:lang w:val="en-US"/>
        </w:rPr>
        <w:drawing>
          <wp:inline distT="0" distB="0" distL="0" distR="0" wp14:anchorId="22E5C2C0" wp14:editId="205002ED">
            <wp:extent cx="5314315" cy="3551555"/>
            <wp:effectExtent l="0" t="0" r="0" b="4445"/>
            <wp:docPr id="3" name="Picture 3" descr="Macintosh HD:Users:kylie:Desktop:Screen Shot 2020-02-21 at 15.51.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kylie:Desktop:Screen Shot 2020-02-21 at 15.51.30.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14315" cy="3551555"/>
                    </a:xfrm>
                    <a:prstGeom prst="rect">
                      <a:avLst/>
                    </a:prstGeom>
                    <a:noFill/>
                    <a:ln>
                      <a:noFill/>
                    </a:ln>
                  </pic:spPr>
                </pic:pic>
              </a:graphicData>
            </a:graphic>
          </wp:inline>
        </w:drawing>
      </w:r>
    </w:p>
    <w:p w14:paraId="749DC3FA" w14:textId="77777777" w:rsidR="00BC4510" w:rsidRDefault="00BC4510" w:rsidP="007C57EF">
      <w:pPr>
        <w:jc w:val="center"/>
        <w:rPr>
          <w:b/>
          <w:i/>
        </w:rPr>
      </w:pPr>
    </w:p>
    <w:p w14:paraId="63743658" w14:textId="77777777" w:rsidR="00BC4510" w:rsidRDefault="00BC4510" w:rsidP="00DE1D6E">
      <w:pPr>
        <w:rPr>
          <w:b/>
          <w:i/>
        </w:rPr>
      </w:pPr>
    </w:p>
    <w:p w14:paraId="7C55B6CA" w14:textId="77777777" w:rsidR="00BC4510" w:rsidRDefault="00BC4510" w:rsidP="00DE1D6E">
      <w:pPr>
        <w:rPr>
          <w:b/>
          <w:i/>
        </w:rPr>
      </w:pPr>
    </w:p>
    <w:p w14:paraId="7F526801" w14:textId="2F9E7A54" w:rsidR="00BC4510" w:rsidRDefault="00073912" w:rsidP="00073912">
      <w:pPr>
        <w:jc w:val="center"/>
        <w:rPr>
          <w:b/>
          <w:i/>
        </w:rPr>
      </w:pPr>
      <w:r>
        <w:rPr>
          <w:b/>
          <w:i/>
          <w:noProof/>
          <w:lang w:val="en-US"/>
        </w:rPr>
        <w:drawing>
          <wp:inline distT="0" distB="0" distL="0" distR="0" wp14:anchorId="63FCA8F7" wp14:editId="0162352C">
            <wp:extent cx="5592445" cy="1934845"/>
            <wp:effectExtent l="0" t="0" r="0" b="0"/>
            <wp:docPr id="19" name="Picture 19" descr="Macintosh HD:Users:kylie:Desktop:Screen Shot 2020-02-21 at 16.04.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kylie:Desktop:Screen Shot 2020-02-21 at 16.04.59.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92445" cy="1934845"/>
                    </a:xfrm>
                    <a:prstGeom prst="rect">
                      <a:avLst/>
                    </a:prstGeom>
                    <a:noFill/>
                    <a:ln>
                      <a:noFill/>
                    </a:ln>
                  </pic:spPr>
                </pic:pic>
              </a:graphicData>
            </a:graphic>
          </wp:inline>
        </w:drawing>
      </w:r>
    </w:p>
    <w:p w14:paraId="176CDBB0" w14:textId="77777777" w:rsidR="00BC4510" w:rsidRDefault="00BC4510" w:rsidP="00DE1D6E">
      <w:pPr>
        <w:rPr>
          <w:b/>
          <w:i/>
        </w:rPr>
      </w:pPr>
    </w:p>
    <w:p w14:paraId="4634A303" w14:textId="77777777" w:rsidR="00BC4510" w:rsidRDefault="00BC4510" w:rsidP="00DE1D6E">
      <w:pPr>
        <w:rPr>
          <w:b/>
          <w:i/>
        </w:rPr>
      </w:pPr>
    </w:p>
    <w:p w14:paraId="6C5E8D25" w14:textId="77777777" w:rsidR="00BC4510" w:rsidRDefault="00BC4510" w:rsidP="00DE1D6E">
      <w:pPr>
        <w:rPr>
          <w:b/>
          <w:i/>
        </w:rPr>
      </w:pPr>
    </w:p>
    <w:p w14:paraId="273CA55F" w14:textId="77777777" w:rsidR="00B029E9" w:rsidRDefault="00B029E9" w:rsidP="00DE1D6E">
      <w:pPr>
        <w:rPr>
          <w:b/>
          <w:i/>
        </w:rPr>
      </w:pPr>
    </w:p>
    <w:p w14:paraId="5CA0F5F8" w14:textId="77777777" w:rsidR="00B029E9" w:rsidRDefault="00B029E9" w:rsidP="00DE1D6E">
      <w:pPr>
        <w:rPr>
          <w:b/>
          <w:i/>
        </w:rPr>
      </w:pPr>
    </w:p>
    <w:p w14:paraId="57A39AE3" w14:textId="77777777" w:rsidR="00BC4510" w:rsidRDefault="00BC4510" w:rsidP="00DE1D6E">
      <w:pPr>
        <w:rPr>
          <w:b/>
          <w:i/>
        </w:rPr>
      </w:pPr>
      <w:r>
        <w:rPr>
          <w:b/>
          <w:i/>
        </w:rPr>
        <w:t xml:space="preserve">Communication and Etiquette </w:t>
      </w:r>
    </w:p>
    <w:p w14:paraId="693612F7" w14:textId="77777777" w:rsidR="003A3FD9" w:rsidRDefault="003A3FD9" w:rsidP="00DE1D6E">
      <w:pPr>
        <w:rPr>
          <w:b/>
          <w:i/>
        </w:rPr>
      </w:pPr>
    </w:p>
    <w:p w14:paraId="6D9A35B5" w14:textId="1C0C600C" w:rsidR="005B5130" w:rsidRDefault="005B5130" w:rsidP="003E7CD6">
      <w:pPr>
        <w:pStyle w:val="ListParagraph"/>
        <w:numPr>
          <w:ilvl w:val="0"/>
          <w:numId w:val="23"/>
        </w:numPr>
      </w:pPr>
      <w:r>
        <w:t>Leave your egos at the door.   A positive efficient set requires that people treat one anoth</w:t>
      </w:r>
      <w:r w:rsidR="00FC530A">
        <w:t>er with respect, and everyone is</w:t>
      </w:r>
      <w:r>
        <w:t xml:space="preserve"> focused on the tasks at hand. </w:t>
      </w:r>
    </w:p>
    <w:p w14:paraId="5D490322" w14:textId="77777777" w:rsidR="005B5130" w:rsidRDefault="005B5130" w:rsidP="00DE1D6E"/>
    <w:p w14:paraId="43C22A47" w14:textId="77777777" w:rsidR="005B5130" w:rsidRDefault="005B5130" w:rsidP="003E7CD6">
      <w:pPr>
        <w:pStyle w:val="ListParagraph"/>
        <w:numPr>
          <w:ilvl w:val="0"/>
          <w:numId w:val="23"/>
        </w:numPr>
      </w:pPr>
      <w:r>
        <w:t>You must be professional and conduct yourself in an appropriate manner.</w:t>
      </w:r>
    </w:p>
    <w:p w14:paraId="4FE1B058" w14:textId="77777777" w:rsidR="005B5130" w:rsidRDefault="005B5130" w:rsidP="00DE1D6E"/>
    <w:p w14:paraId="62404231" w14:textId="77777777" w:rsidR="005B5130" w:rsidRDefault="005B5130" w:rsidP="003E7CD6">
      <w:pPr>
        <w:pStyle w:val="ListParagraph"/>
        <w:numPr>
          <w:ilvl w:val="0"/>
          <w:numId w:val="23"/>
        </w:numPr>
      </w:pPr>
      <w:r>
        <w:t xml:space="preserve">Time management is crucial. </w:t>
      </w:r>
    </w:p>
    <w:p w14:paraId="47DFF6DB" w14:textId="77777777" w:rsidR="005B5130" w:rsidRDefault="005B5130" w:rsidP="00DE1D6E"/>
    <w:p w14:paraId="2009C0C0" w14:textId="6DE0B0FB" w:rsidR="00FC530A" w:rsidRDefault="005B5130" w:rsidP="003E7CD6">
      <w:pPr>
        <w:pStyle w:val="ListParagraph"/>
        <w:numPr>
          <w:ilvl w:val="0"/>
          <w:numId w:val="23"/>
        </w:numPr>
      </w:pPr>
      <w:r>
        <w:t>Don’t</w:t>
      </w:r>
      <w:r w:rsidR="00FC530A">
        <w:t xml:space="preserve"> </w:t>
      </w:r>
      <w:r w:rsidR="005E4CDA">
        <w:t>step out side of your own responsibilities</w:t>
      </w:r>
      <w:r w:rsidR="00FC530A">
        <w:t>.  For example you would not expect the data wrangler to comment on framing of a shot or the sound department</w:t>
      </w:r>
      <w:r w:rsidR="005E4CDA">
        <w:t xml:space="preserve"> to be</w:t>
      </w:r>
      <w:r w:rsidR="00FC530A">
        <w:t xml:space="preserve"> telling the lighting department what to do.  This can cause </w:t>
      </w:r>
      <w:r w:rsidR="005E4CDA">
        <w:t xml:space="preserve">unnecessary tension on set, and is not professional. A team will work more efficiently if individuals </w:t>
      </w:r>
      <w:r w:rsidR="00FC530A">
        <w:t xml:space="preserve">concentrate on their own responsibilities and carrying them out to the best of their abilities.  </w:t>
      </w:r>
    </w:p>
    <w:p w14:paraId="3C618DC9" w14:textId="77777777" w:rsidR="00FC530A" w:rsidRDefault="00FC530A" w:rsidP="00DE1D6E"/>
    <w:p w14:paraId="12D5E55E" w14:textId="2AD99758" w:rsidR="00FC530A" w:rsidRDefault="00FC530A" w:rsidP="003E7CD6">
      <w:pPr>
        <w:pStyle w:val="ListParagraph"/>
        <w:numPr>
          <w:ilvl w:val="0"/>
          <w:numId w:val="23"/>
        </w:numPr>
      </w:pPr>
      <w:r>
        <w:t>Be aware of emotional contagion, don’t get stressed, or raise your voice.  A negative atmosphere will not produce a productive work environment.  If there are issues</w:t>
      </w:r>
      <w:r w:rsidR="005E4CDA">
        <w:t>/differences</w:t>
      </w:r>
      <w:r>
        <w:t xml:space="preserve"> communicate in a professional </w:t>
      </w:r>
      <w:r w:rsidR="005E4CDA">
        <w:t>low-key</w:t>
      </w:r>
      <w:r>
        <w:t xml:space="preserve"> manner, by finding an appropriate moment to </w:t>
      </w:r>
      <w:r w:rsidR="005E4CDA">
        <w:t>discuss concerns</w:t>
      </w:r>
      <w:r>
        <w:t xml:space="preserve"> quietly or ask to take someone aside </w:t>
      </w:r>
      <w:r w:rsidR="005E4CDA">
        <w:t>discreetly</w:t>
      </w:r>
      <w:r>
        <w:t>.  Don’t call each other out on errors, you must employ a tactful approach, so that issues/</w:t>
      </w:r>
      <w:r w:rsidR="005E4CDA">
        <w:t>differences are resolved calmly, professionally</w:t>
      </w:r>
      <w:r>
        <w:t xml:space="preserve"> and maintain a good spirit on set.</w:t>
      </w:r>
    </w:p>
    <w:p w14:paraId="1C1EDC65" w14:textId="77777777" w:rsidR="00FC530A" w:rsidRDefault="00FC530A" w:rsidP="00DE1D6E"/>
    <w:p w14:paraId="15F124ED" w14:textId="5E5B4BAE" w:rsidR="00FC530A" w:rsidRDefault="00FC530A" w:rsidP="003E7CD6">
      <w:pPr>
        <w:pStyle w:val="ListParagraph"/>
        <w:numPr>
          <w:ilvl w:val="0"/>
          <w:numId w:val="23"/>
        </w:numPr>
      </w:pPr>
      <w:r>
        <w:t xml:space="preserve">Everyone is responsible for health and </w:t>
      </w:r>
      <w:r w:rsidR="005E4CDA">
        <w:t>safety;</w:t>
      </w:r>
      <w:r>
        <w:t xml:space="preserve"> safety should be at the forefront of </w:t>
      </w:r>
      <w:r w:rsidR="005E4CDA">
        <w:t>everyone’s</w:t>
      </w:r>
      <w:r>
        <w:t xml:space="preserve"> mind as they work.  </w:t>
      </w:r>
    </w:p>
    <w:p w14:paraId="439A227A" w14:textId="77777777" w:rsidR="00FC530A" w:rsidRDefault="00FC530A" w:rsidP="00DE1D6E"/>
    <w:p w14:paraId="51D4DF55" w14:textId="7F42831C" w:rsidR="00FC530A" w:rsidRDefault="00FC530A" w:rsidP="003E7CD6">
      <w:pPr>
        <w:pStyle w:val="ListParagraph"/>
        <w:numPr>
          <w:ilvl w:val="0"/>
          <w:numId w:val="23"/>
        </w:numPr>
      </w:pPr>
      <w:r>
        <w:t xml:space="preserve">Be positive, so that </w:t>
      </w:r>
      <w:r w:rsidR="005E4CDA">
        <w:t>everyone’s</w:t>
      </w:r>
      <w:r>
        <w:t xml:space="preserve"> spirits are kept up.  </w:t>
      </w:r>
    </w:p>
    <w:p w14:paraId="7B504DF6" w14:textId="77777777" w:rsidR="00FC530A" w:rsidRDefault="00FC530A" w:rsidP="00DE1D6E"/>
    <w:p w14:paraId="2AD4FFD2" w14:textId="77777777" w:rsidR="003A3FD9" w:rsidRDefault="003A3FD9" w:rsidP="00DE1D6E">
      <w:pPr>
        <w:rPr>
          <w:b/>
          <w:i/>
        </w:rPr>
      </w:pPr>
    </w:p>
    <w:p w14:paraId="0C1E0ABE" w14:textId="77777777" w:rsidR="003A3FD9" w:rsidRDefault="003A3FD9" w:rsidP="00DE1D6E">
      <w:pPr>
        <w:rPr>
          <w:b/>
          <w:i/>
        </w:rPr>
      </w:pPr>
    </w:p>
    <w:p w14:paraId="4DF28C58" w14:textId="77777777" w:rsidR="00BC4510" w:rsidRDefault="00BC4510" w:rsidP="00DE1D6E">
      <w:pPr>
        <w:rPr>
          <w:b/>
          <w:i/>
        </w:rPr>
      </w:pPr>
    </w:p>
    <w:p w14:paraId="6CFEF2EB" w14:textId="77777777" w:rsidR="00BC4510" w:rsidRDefault="00BC4510" w:rsidP="00DE1D6E">
      <w:pPr>
        <w:rPr>
          <w:b/>
          <w:i/>
        </w:rPr>
      </w:pPr>
    </w:p>
    <w:p w14:paraId="0BBA113E" w14:textId="77777777" w:rsidR="00BC4510" w:rsidRDefault="00BC4510" w:rsidP="00DE1D6E">
      <w:pPr>
        <w:rPr>
          <w:b/>
          <w:i/>
        </w:rPr>
      </w:pPr>
    </w:p>
    <w:p w14:paraId="797C23FF" w14:textId="77777777" w:rsidR="00BC4510" w:rsidRDefault="00BC4510" w:rsidP="00DE1D6E">
      <w:pPr>
        <w:rPr>
          <w:b/>
          <w:bCs/>
          <w:i/>
        </w:rPr>
      </w:pPr>
    </w:p>
    <w:p w14:paraId="1246D875" w14:textId="77777777" w:rsidR="005D045F" w:rsidRDefault="005D045F" w:rsidP="00DE1D6E">
      <w:pPr>
        <w:rPr>
          <w:b/>
          <w:i/>
        </w:rPr>
      </w:pPr>
    </w:p>
    <w:p w14:paraId="2A7DD929" w14:textId="77777777" w:rsidR="00BC4510" w:rsidRDefault="00BC4510" w:rsidP="00DE1D6E">
      <w:pPr>
        <w:rPr>
          <w:b/>
          <w:i/>
        </w:rPr>
      </w:pPr>
    </w:p>
    <w:p w14:paraId="3900C68C" w14:textId="77777777" w:rsidR="00BC4510" w:rsidRDefault="00BC4510" w:rsidP="00DE1D6E">
      <w:pPr>
        <w:rPr>
          <w:b/>
          <w:i/>
        </w:rPr>
      </w:pPr>
    </w:p>
    <w:p w14:paraId="6DCDBBBA" w14:textId="77777777" w:rsidR="00BC4510" w:rsidRDefault="00BC4510" w:rsidP="00DE1D6E">
      <w:pPr>
        <w:rPr>
          <w:b/>
          <w:i/>
        </w:rPr>
      </w:pPr>
    </w:p>
    <w:p w14:paraId="08A7CABB" w14:textId="77777777" w:rsidR="00BC4510" w:rsidRDefault="00BC4510" w:rsidP="00DE1D6E">
      <w:pPr>
        <w:rPr>
          <w:b/>
          <w:i/>
        </w:rPr>
      </w:pPr>
    </w:p>
    <w:p w14:paraId="28191AA9" w14:textId="77777777" w:rsidR="00BC4510" w:rsidRDefault="00BC4510" w:rsidP="00DE1D6E">
      <w:pPr>
        <w:rPr>
          <w:b/>
          <w:i/>
        </w:rPr>
      </w:pPr>
    </w:p>
    <w:p w14:paraId="6236B34B" w14:textId="77777777" w:rsidR="009D2BC8" w:rsidRDefault="009D2BC8" w:rsidP="00DE1D6E">
      <w:pPr>
        <w:rPr>
          <w:b/>
          <w:i/>
        </w:rPr>
      </w:pPr>
    </w:p>
    <w:p w14:paraId="4723613D" w14:textId="77777777" w:rsidR="0016507E" w:rsidRDefault="0016507E" w:rsidP="00DE1D6E">
      <w:pPr>
        <w:rPr>
          <w:b/>
          <w:i/>
        </w:rPr>
      </w:pPr>
    </w:p>
    <w:p w14:paraId="33562C9D" w14:textId="77777777" w:rsidR="0016507E" w:rsidRDefault="0016507E" w:rsidP="00DE1D6E">
      <w:pPr>
        <w:rPr>
          <w:b/>
          <w:i/>
        </w:rPr>
      </w:pPr>
    </w:p>
    <w:p w14:paraId="0BFA5982" w14:textId="77777777" w:rsidR="0016507E" w:rsidRDefault="0016507E" w:rsidP="00DE1D6E">
      <w:pPr>
        <w:rPr>
          <w:b/>
          <w:i/>
        </w:rPr>
      </w:pPr>
    </w:p>
    <w:p w14:paraId="1E4874DE" w14:textId="77777777" w:rsidR="0016507E" w:rsidRDefault="0016507E" w:rsidP="00DE1D6E">
      <w:pPr>
        <w:rPr>
          <w:b/>
          <w:i/>
        </w:rPr>
      </w:pPr>
    </w:p>
    <w:p w14:paraId="5CB83BAB" w14:textId="77777777" w:rsidR="0016507E" w:rsidRDefault="0016507E" w:rsidP="00DE1D6E">
      <w:pPr>
        <w:rPr>
          <w:b/>
          <w:i/>
        </w:rPr>
      </w:pPr>
    </w:p>
    <w:p w14:paraId="22D5F2DA" w14:textId="77777777" w:rsidR="0016507E" w:rsidRDefault="0016507E" w:rsidP="00DE1D6E">
      <w:pPr>
        <w:rPr>
          <w:b/>
          <w:i/>
        </w:rPr>
      </w:pPr>
    </w:p>
    <w:p w14:paraId="04D265F9" w14:textId="77777777" w:rsidR="0016507E" w:rsidRDefault="0016507E" w:rsidP="00DE1D6E">
      <w:pPr>
        <w:rPr>
          <w:b/>
          <w:i/>
        </w:rPr>
      </w:pPr>
    </w:p>
    <w:p w14:paraId="169EAD98" w14:textId="77777777" w:rsidR="0016507E" w:rsidRDefault="0016507E" w:rsidP="00DE1D6E">
      <w:pPr>
        <w:rPr>
          <w:b/>
          <w:i/>
        </w:rPr>
      </w:pPr>
    </w:p>
    <w:p w14:paraId="400D4B8B" w14:textId="3A79CE95" w:rsidR="00BC4510" w:rsidRPr="00BC4510" w:rsidRDefault="00BC4510" w:rsidP="00DE1D6E">
      <w:pPr>
        <w:rPr>
          <w:b/>
          <w:i/>
        </w:rPr>
      </w:pPr>
      <w:r w:rsidRPr="00BC4510">
        <w:rPr>
          <w:b/>
          <w:i/>
        </w:rPr>
        <w:t xml:space="preserve">Here are some of the key </w:t>
      </w:r>
      <w:r>
        <w:rPr>
          <w:b/>
          <w:i/>
        </w:rPr>
        <w:t xml:space="preserve">crew </w:t>
      </w:r>
      <w:r w:rsidRPr="00BC4510">
        <w:rPr>
          <w:b/>
          <w:i/>
        </w:rPr>
        <w:t>roles and their core responsibilities:</w:t>
      </w:r>
    </w:p>
    <w:p w14:paraId="566D8E72" w14:textId="48654861" w:rsidR="00BC4510" w:rsidRDefault="00BC4510" w:rsidP="00DE1D6E">
      <w:pPr>
        <w:rPr>
          <w:i/>
        </w:rPr>
      </w:pPr>
      <w:r>
        <w:rPr>
          <w:i/>
        </w:rPr>
        <w:t>(Please ensure you do further research into your role so that you are fully aware of what will be expect</w:t>
      </w:r>
      <w:r w:rsidR="00A97256">
        <w:rPr>
          <w:i/>
        </w:rPr>
        <w:t>ed of you</w:t>
      </w:r>
      <w:r>
        <w:rPr>
          <w:i/>
        </w:rPr>
        <w:t>).</w:t>
      </w:r>
    </w:p>
    <w:p w14:paraId="0518D882" w14:textId="77777777" w:rsidR="00BC4510" w:rsidRDefault="00BC4510" w:rsidP="00DE1D6E">
      <w:pPr>
        <w:rPr>
          <w:i/>
        </w:rPr>
      </w:pPr>
    </w:p>
    <w:p w14:paraId="7DC776EF" w14:textId="77777777" w:rsidR="00A97256" w:rsidRDefault="00A97256" w:rsidP="00DE1D6E">
      <w:pPr>
        <w:rPr>
          <w:i/>
        </w:rPr>
      </w:pPr>
    </w:p>
    <w:p w14:paraId="4020B680" w14:textId="45343C49" w:rsidR="00EA310B" w:rsidRPr="003E7CD6" w:rsidRDefault="00EA310B" w:rsidP="003E7CD6">
      <w:pPr>
        <w:rPr>
          <w:b/>
        </w:rPr>
      </w:pPr>
      <w:r w:rsidRPr="003E7CD6">
        <w:rPr>
          <w:b/>
        </w:rPr>
        <w:t xml:space="preserve">Art department </w:t>
      </w:r>
    </w:p>
    <w:p w14:paraId="6989EF12" w14:textId="2DDC76D4" w:rsidR="005F7AC3" w:rsidRPr="005F7AC3" w:rsidRDefault="00EA310B" w:rsidP="003E7CD6">
      <w:pPr>
        <w:pStyle w:val="ListParagraph"/>
        <w:numPr>
          <w:ilvl w:val="0"/>
          <w:numId w:val="22"/>
        </w:numPr>
        <w:rPr>
          <w:rFonts w:ascii="Helvetica" w:eastAsia="Times New Roman" w:hAnsi="Helvetica" w:cs="Times New Roman"/>
          <w:color w:val="4B4B4B"/>
          <w:sz w:val="21"/>
          <w:szCs w:val="21"/>
        </w:rPr>
      </w:pPr>
      <w:r w:rsidRPr="005F7AC3">
        <w:rPr>
          <w:b/>
        </w:rPr>
        <w:t xml:space="preserve">Art director -key responsibilities include: </w:t>
      </w:r>
      <w:r w:rsidR="00A97256">
        <w:rPr>
          <w:rFonts w:ascii="Helvetica" w:eastAsia="Times New Roman" w:hAnsi="Helvetica" w:cs="Times New Roman"/>
          <w:color w:val="4B4B4B"/>
          <w:sz w:val="21"/>
          <w:szCs w:val="21"/>
        </w:rPr>
        <w:t>Es</w:t>
      </w:r>
      <w:r w:rsidR="005F7AC3" w:rsidRPr="005F7AC3">
        <w:rPr>
          <w:rFonts w:ascii="Helvetica" w:eastAsia="Times New Roman" w:hAnsi="Helvetica" w:cs="Times New Roman"/>
          <w:color w:val="4B4B4B"/>
          <w:sz w:val="21"/>
          <w:szCs w:val="21"/>
        </w:rPr>
        <w:t>sentially assistants to the production designer and help construct the aesthetics of the film.</w:t>
      </w:r>
    </w:p>
    <w:p w14:paraId="29DF39B8" w14:textId="33DB83E4" w:rsidR="00EA310B" w:rsidRDefault="00EA310B" w:rsidP="00EA310B">
      <w:pPr>
        <w:rPr>
          <w:b/>
        </w:rPr>
      </w:pPr>
    </w:p>
    <w:p w14:paraId="55BE651E" w14:textId="043A18E0" w:rsidR="00EA310B" w:rsidRPr="005F7AC3" w:rsidRDefault="00EA310B" w:rsidP="003E7CD6">
      <w:pPr>
        <w:pStyle w:val="ListParagraph"/>
        <w:numPr>
          <w:ilvl w:val="0"/>
          <w:numId w:val="22"/>
        </w:numPr>
        <w:rPr>
          <w:rFonts w:ascii="Helvetica" w:eastAsia="Times New Roman" w:hAnsi="Helvetica" w:cs="Times New Roman"/>
          <w:color w:val="4B4B4B"/>
          <w:sz w:val="21"/>
          <w:szCs w:val="21"/>
        </w:rPr>
      </w:pPr>
      <w:r w:rsidRPr="005F7AC3">
        <w:rPr>
          <w:b/>
        </w:rPr>
        <w:t xml:space="preserve">Art Prop master – key responsibilities include: </w:t>
      </w:r>
      <w:r w:rsidRPr="005F7AC3">
        <w:rPr>
          <w:rFonts w:ascii="Helvetica" w:eastAsia="Times New Roman" w:hAnsi="Helvetica" w:cs="Times New Roman"/>
          <w:color w:val="4B4B4B"/>
          <w:sz w:val="21"/>
          <w:szCs w:val="21"/>
        </w:rPr>
        <w:t>The prop master acquires, organizes, maintains and accounts for all the various props needed for the production. A prop is basically any set decoration piece that can be moved readily easily. </w:t>
      </w:r>
    </w:p>
    <w:p w14:paraId="7FF998C1" w14:textId="77777777" w:rsidR="005F7AC3" w:rsidRDefault="005F7AC3" w:rsidP="00EA310B">
      <w:pPr>
        <w:rPr>
          <w:rFonts w:ascii="Helvetica" w:eastAsia="Times New Roman" w:hAnsi="Helvetica" w:cs="Times New Roman"/>
          <w:color w:val="4B4B4B"/>
          <w:sz w:val="21"/>
          <w:szCs w:val="21"/>
        </w:rPr>
      </w:pPr>
    </w:p>
    <w:p w14:paraId="29D87432" w14:textId="7DCA05C6" w:rsidR="005F7AC3" w:rsidRPr="005F7AC3" w:rsidRDefault="005F7AC3" w:rsidP="003E7CD6">
      <w:pPr>
        <w:pStyle w:val="ListParagraph"/>
        <w:numPr>
          <w:ilvl w:val="0"/>
          <w:numId w:val="22"/>
        </w:numPr>
        <w:rPr>
          <w:rFonts w:ascii="Times New Roman" w:eastAsia="Times New Roman" w:hAnsi="Times New Roman" w:cs="Times New Roman"/>
          <w:sz w:val="20"/>
          <w:szCs w:val="20"/>
        </w:rPr>
      </w:pPr>
      <w:r w:rsidRPr="005F7AC3">
        <w:rPr>
          <w:b/>
        </w:rPr>
        <w:t xml:space="preserve">Set decorator /dresser – key responsibilities include: </w:t>
      </w:r>
      <w:r w:rsidRPr="005F7AC3">
        <w:rPr>
          <w:rFonts w:ascii="Helvetica" w:eastAsia="Times New Roman" w:hAnsi="Helvetica" w:cs="Times New Roman"/>
          <w:color w:val="4B4B4B"/>
          <w:sz w:val="21"/>
          <w:szCs w:val="21"/>
        </w:rPr>
        <w:t>The set decorator makes the decisions on what furnishings and other decorations are going to be used on set. This person works closely with the art director and production designer to create the optimal visual environment for filming. This may include various items such as paintings, fabrics, and other non movable decorative set pieces.</w:t>
      </w:r>
    </w:p>
    <w:p w14:paraId="256614F5" w14:textId="77777777" w:rsidR="005F7AC3" w:rsidRDefault="005F7AC3" w:rsidP="00EA310B">
      <w:pPr>
        <w:rPr>
          <w:rFonts w:ascii="Times New Roman" w:eastAsia="Times New Roman" w:hAnsi="Times New Roman" w:cs="Times New Roman"/>
          <w:sz w:val="20"/>
          <w:szCs w:val="20"/>
        </w:rPr>
      </w:pPr>
    </w:p>
    <w:p w14:paraId="021F96B4" w14:textId="01970263" w:rsidR="005F7AC3" w:rsidRPr="005F7AC3" w:rsidRDefault="005F7AC3" w:rsidP="003E7CD6">
      <w:pPr>
        <w:pStyle w:val="ListParagraph"/>
        <w:numPr>
          <w:ilvl w:val="0"/>
          <w:numId w:val="22"/>
        </w:numPr>
        <w:rPr>
          <w:rFonts w:ascii="Times New Roman" w:eastAsia="Times New Roman" w:hAnsi="Times New Roman" w:cs="Times New Roman"/>
          <w:sz w:val="20"/>
          <w:szCs w:val="20"/>
        </w:rPr>
      </w:pPr>
      <w:r w:rsidRPr="005F7AC3">
        <w:rPr>
          <w:b/>
        </w:rPr>
        <w:t xml:space="preserve">Storyboard artist – key responsibilities include: </w:t>
      </w:r>
      <w:r w:rsidRPr="005F7AC3">
        <w:rPr>
          <w:rFonts w:ascii="Helvetica" w:eastAsia="Times New Roman" w:hAnsi="Helvetica" w:cs="Times New Roman"/>
          <w:color w:val="4B4B4B"/>
          <w:sz w:val="21"/>
          <w:szCs w:val="21"/>
        </w:rPr>
        <w:t>The storyboard artist creates a series of illustrations and sketches based on the director’s vision during pre-production. Each sketch represents a different camera set-up. These drawings usually include camera angles, characters and set design. The illustrations are then used to assist the other head departments in understanding their tasks.</w:t>
      </w:r>
    </w:p>
    <w:p w14:paraId="5C8388E3" w14:textId="29B46ECA" w:rsidR="00EA310B" w:rsidRPr="008A101B" w:rsidRDefault="00EA310B" w:rsidP="00EA310B">
      <w:pPr>
        <w:rPr>
          <w:rFonts w:ascii="Times New Roman" w:eastAsia="Times New Roman" w:hAnsi="Times New Roman" w:cs="Times New Roman"/>
          <w:sz w:val="20"/>
          <w:szCs w:val="20"/>
        </w:rPr>
      </w:pPr>
    </w:p>
    <w:p w14:paraId="73B61697" w14:textId="77777777" w:rsidR="00EA310B" w:rsidRDefault="00EA310B" w:rsidP="008A101B">
      <w:pPr>
        <w:rPr>
          <w:b/>
        </w:rPr>
      </w:pPr>
    </w:p>
    <w:p w14:paraId="21E1F4CA" w14:textId="77777777" w:rsidR="008A101B" w:rsidRPr="008A101B" w:rsidRDefault="008A101B" w:rsidP="008A101B">
      <w:pPr>
        <w:rPr>
          <w:rFonts w:ascii="Times New Roman" w:eastAsia="Times New Roman" w:hAnsi="Times New Roman" w:cs="Times New Roman"/>
          <w:sz w:val="20"/>
          <w:szCs w:val="20"/>
        </w:rPr>
      </w:pPr>
      <w:r w:rsidRPr="008A101B">
        <w:rPr>
          <w:b/>
        </w:rPr>
        <w:t>Camera Department</w:t>
      </w:r>
    </w:p>
    <w:p w14:paraId="23B0B1B3" w14:textId="77777777" w:rsidR="008A101B" w:rsidRPr="00127E6E" w:rsidRDefault="008A101B" w:rsidP="008A101B">
      <w:pPr>
        <w:pStyle w:val="ListParagraph"/>
        <w:numPr>
          <w:ilvl w:val="0"/>
          <w:numId w:val="3"/>
        </w:numPr>
        <w:rPr>
          <w:rFonts w:ascii="Times New Roman" w:eastAsia="Times New Roman" w:hAnsi="Times New Roman" w:cs="Times New Roman"/>
          <w:sz w:val="20"/>
          <w:szCs w:val="20"/>
        </w:rPr>
      </w:pPr>
      <w:r w:rsidRPr="00127E6E">
        <w:rPr>
          <w:b/>
        </w:rPr>
        <w:t xml:space="preserve">Camera assistant (1AC)– key responsibilities include: </w:t>
      </w:r>
      <w:r w:rsidRPr="00127E6E">
        <w:rPr>
          <w:rFonts w:ascii="Helvetica" w:eastAsia="Times New Roman" w:hAnsi="Helvetica" w:cs="Times New Roman"/>
          <w:color w:val="4B4B4B"/>
          <w:sz w:val="21"/>
          <w:szCs w:val="21"/>
        </w:rPr>
        <w:t xml:space="preserve">The 1st AC is the chief assistant to the camera operator. The 1st assistant cameraperson is in charge of measuring and pulling focus during </w:t>
      </w:r>
      <w:r>
        <w:rPr>
          <w:rFonts w:ascii="Helvetica" w:eastAsia="Times New Roman" w:hAnsi="Helvetica" w:cs="Times New Roman"/>
          <w:color w:val="4B4B4B"/>
          <w:sz w:val="21"/>
          <w:szCs w:val="21"/>
        </w:rPr>
        <w:t xml:space="preserve">filming. </w:t>
      </w:r>
      <w:r w:rsidRPr="00127E6E">
        <w:rPr>
          <w:rFonts w:ascii="Helvetica" w:eastAsia="Times New Roman" w:hAnsi="Helvetica" w:cs="Times New Roman"/>
          <w:color w:val="4B4B4B"/>
          <w:sz w:val="21"/>
          <w:szCs w:val="21"/>
        </w:rPr>
        <w:t>This person also helps setup and build the camera, as well as maintain and clean the camera and lenses.</w:t>
      </w:r>
    </w:p>
    <w:p w14:paraId="4C9DF119" w14:textId="77777777" w:rsidR="008A101B" w:rsidRDefault="008A101B" w:rsidP="008A101B">
      <w:pPr>
        <w:pStyle w:val="ListParagraph"/>
        <w:rPr>
          <w:rFonts w:ascii="Helvetica" w:eastAsia="Times New Roman" w:hAnsi="Helvetica" w:cs="Times New Roman"/>
          <w:color w:val="4B4B4B"/>
          <w:sz w:val="21"/>
          <w:szCs w:val="21"/>
        </w:rPr>
      </w:pPr>
    </w:p>
    <w:p w14:paraId="62373A73" w14:textId="77777777" w:rsidR="008A101B" w:rsidRPr="006B64CB" w:rsidRDefault="008A101B" w:rsidP="008A101B">
      <w:pPr>
        <w:pStyle w:val="ListParagraph"/>
        <w:numPr>
          <w:ilvl w:val="0"/>
          <w:numId w:val="3"/>
        </w:numPr>
        <w:rPr>
          <w:rFonts w:ascii="Times New Roman" w:eastAsia="Times New Roman" w:hAnsi="Times New Roman" w:cs="Times New Roman"/>
          <w:sz w:val="20"/>
          <w:szCs w:val="20"/>
        </w:rPr>
      </w:pPr>
      <w:r w:rsidRPr="00127E6E">
        <w:rPr>
          <w:b/>
        </w:rPr>
        <w:t xml:space="preserve">Camera assistant (2AC)– key responsibilities include: </w:t>
      </w:r>
      <w:r w:rsidRPr="00127E6E">
        <w:rPr>
          <w:rFonts w:ascii="Helvetica" w:eastAsia="Times New Roman" w:hAnsi="Helvetica" w:cs="Times New Roman"/>
          <w:color w:val="4B4B4B"/>
          <w:sz w:val="21"/>
          <w:szCs w:val="21"/>
        </w:rPr>
        <w:t>The 2nd AC is also known as the l</w:t>
      </w:r>
      <w:r>
        <w:rPr>
          <w:rFonts w:ascii="Helvetica" w:eastAsia="Times New Roman" w:hAnsi="Helvetica" w:cs="Times New Roman"/>
          <w:color w:val="4B4B4B"/>
          <w:sz w:val="21"/>
          <w:szCs w:val="21"/>
        </w:rPr>
        <w:t>oader. The 2nd assistant camera</w:t>
      </w:r>
      <w:r w:rsidRPr="00127E6E">
        <w:rPr>
          <w:rFonts w:ascii="Helvetica" w:eastAsia="Times New Roman" w:hAnsi="Helvetica" w:cs="Times New Roman"/>
          <w:color w:val="4B4B4B"/>
          <w:sz w:val="21"/>
          <w:szCs w:val="21"/>
        </w:rPr>
        <w:t>perso</w:t>
      </w:r>
      <w:r>
        <w:rPr>
          <w:rFonts w:ascii="Helvetica" w:eastAsia="Times New Roman" w:hAnsi="Helvetica" w:cs="Times New Roman"/>
          <w:color w:val="4B4B4B"/>
          <w:sz w:val="21"/>
          <w:szCs w:val="21"/>
        </w:rPr>
        <w:t>n is primarily responsible for</w:t>
      </w:r>
      <w:r w:rsidRPr="00127E6E">
        <w:rPr>
          <w:rFonts w:ascii="Helvetica" w:eastAsia="Times New Roman" w:hAnsi="Helvetica" w:cs="Times New Roman"/>
          <w:color w:val="4B4B4B"/>
          <w:sz w:val="21"/>
          <w:szCs w:val="21"/>
        </w:rPr>
        <w:t xml:space="preserve"> maintaining and filling out all the</w:t>
      </w:r>
      <w:r>
        <w:rPr>
          <w:rFonts w:ascii="Helvetica" w:eastAsia="Times New Roman" w:hAnsi="Helvetica" w:cs="Times New Roman"/>
          <w:color w:val="4B4B4B"/>
          <w:sz w:val="21"/>
          <w:szCs w:val="21"/>
        </w:rPr>
        <w:t xml:space="preserve"> camera reports</w:t>
      </w:r>
      <w:r w:rsidRPr="00127E6E">
        <w:rPr>
          <w:rFonts w:ascii="Helvetica" w:eastAsia="Times New Roman" w:hAnsi="Helvetica" w:cs="Times New Roman"/>
          <w:color w:val="4B4B4B"/>
          <w:sz w:val="21"/>
          <w:szCs w:val="21"/>
        </w:rPr>
        <w:t>. This person also runs the slate or clapper to maintain sync and the correct labelling for each and every shot.</w:t>
      </w:r>
    </w:p>
    <w:p w14:paraId="55AFECDB" w14:textId="77777777" w:rsidR="008A101B" w:rsidRDefault="008A101B" w:rsidP="008A101B">
      <w:pPr>
        <w:rPr>
          <w:rFonts w:ascii="Times New Roman" w:eastAsia="Times New Roman" w:hAnsi="Times New Roman" w:cs="Times New Roman"/>
          <w:sz w:val="20"/>
          <w:szCs w:val="20"/>
        </w:rPr>
      </w:pPr>
    </w:p>
    <w:p w14:paraId="47DF5F40" w14:textId="77777777" w:rsidR="008A101B" w:rsidRDefault="008A101B" w:rsidP="008A101B">
      <w:pPr>
        <w:pStyle w:val="ListParagraph"/>
        <w:numPr>
          <w:ilvl w:val="0"/>
          <w:numId w:val="2"/>
        </w:numPr>
        <w:rPr>
          <w:rFonts w:ascii="Helvetica" w:eastAsia="Times New Roman" w:hAnsi="Helvetica" w:cs="Times New Roman"/>
          <w:color w:val="4B4B4B"/>
          <w:sz w:val="21"/>
          <w:szCs w:val="21"/>
        </w:rPr>
      </w:pPr>
      <w:r w:rsidRPr="00AF4F84">
        <w:rPr>
          <w:b/>
        </w:rPr>
        <w:t xml:space="preserve">Camera operator – key responsibilities include: </w:t>
      </w:r>
      <w:r>
        <w:rPr>
          <w:rFonts w:ascii="Helvetica" w:eastAsia="Times New Roman" w:hAnsi="Helvetica" w:cs="Times New Roman"/>
          <w:color w:val="4B4B4B"/>
          <w:sz w:val="21"/>
          <w:szCs w:val="21"/>
        </w:rPr>
        <w:t>Positioning/moving the camera, exposing.  T</w:t>
      </w:r>
      <w:r w:rsidRPr="00AF4F84">
        <w:rPr>
          <w:rFonts w:ascii="Helvetica" w:eastAsia="Times New Roman" w:hAnsi="Helvetica" w:cs="Times New Roman"/>
          <w:color w:val="4B4B4B"/>
          <w:sz w:val="21"/>
          <w:szCs w:val="21"/>
        </w:rPr>
        <w:t>he camera operator physically controls and operates the camera during filming, under the direction of the D.</w:t>
      </w:r>
      <w:r>
        <w:rPr>
          <w:rFonts w:ascii="Helvetica" w:eastAsia="Times New Roman" w:hAnsi="Helvetica" w:cs="Times New Roman"/>
          <w:color w:val="4B4B4B"/>
          <w:sz w:val="21"/>
          <w:szCs w:val="21"/>
        </w:rPr>
        <w:t>O.</w:t>
      </w:r>
      <w:r w:rsidRPr="00AF4F84">
        <w:rPr>
          <w:rFonts w:ascii="Helvetica" w:eastAsia="Times New Roman" w:hAnsi="Helvetica" w:cs="Times New Roman"/>
          <w:color w:val="4B4B4B"/>
          <w:sz w:val="21"/>
          <w:szCs w:val="21"/>
        </w:rPr>
        <w:t>P. (Director of Photography).  The camera operator controls the shot’s framing, and the camera movements as instructed by the director of photography.</w:t>
      </w:r>
    </w:p>
    <w:p w14:paraId="0C94E9F0" w14:textId="77777777" w:rsidR="008A101B" w:rsidRDefault="008A101B" w:rsidP="008A101B">
      <w:pPr>
        <w:rPr>
          <w:rFonts w:ascii="Times New Roman" w:eastAsia="Times New Roman" w:hAnsi="Times New Roman" w:cs="Times New Roman"/>
          <w:sz w:val="20"/>
          <w:szCs w:val="20"/>
        </w:rPr>
      </w:pPr>
    </w:p>
    <w:p w14:paraId="6AD8F377" w14:textId="03B26A86" w:rsidR="008A101B" w:rsidRPr="008A101B" w:rsidRDefault="008A101B" w:rsidP="008A101B">
      <w:pPr>
        <w:pStyle w:val="ListParagraph"/>
        <w:numPr>
          <w:ilvl w:val="0"/>
          <w:numId w:val="2"/>
        </w:numPr>
        <w:rPr>
          <w:rFonts w:ascii="Times New Roman" w:eastAsia="Times New Roman" w:hAnsi="Times New Roman" w:cs="Times New Roman"/>
          <w:sz w:val="20"/>
          <w:szCs w:val="20"/>
        </w:rPr>
      </w:pPr>
      <w:r w:rsidRPr="008A101B">
        <w:rPr>
          <w:b/>
        </w:rPr>
        <w:t xml:space="preserve">Data wrangler - key responsibilities include: </w:t>
      </w:r>
      <w:r w:rsidRPr="008A101B">
        <w:rPr>
          <w:rFonts w:ascii="Helvetica" w:eastAsia="Times New Roman" w:hAnsi="Helvetica" w:cs="Times New Roman"/>
          <w:color w:val="4B4B4B"/>
          <w:sz w:val="21"/>
          <w:szCs w:val="21"/>
        </w:rPr>
        <w:t>Is usually responsible for organizing, labelling, downloading, duplicating and reformatting the digital storage disks for use on set and the editing room.</w:t>
      </w:r>
    </w:p>
    <w:p w14:paraId="534B6D50" w14:textId="77777777" w:rsidR="008A101B" w:rsidRPr="00AF4F84" w:rsidRDefault="008A101B" w:rsidP="008A101B">
      <w:pPr>
        <w:rPr>
          <w:b/>
        </w:rPr>
      </w:pPr>
    </w:p>
    <w:p w14:paraId="0FAD67AA" w14:textId="77777777" w:rsidR="008A101B" w:rsidRPr="00BE074B" w:rsidRDefault="008A101B" w:rsidP="008A101B">
      <w:pPr>
        <w:pStyle w:val="ListParagraph"/>
        <w:numPr>
          <w:ilvl w:val="0"/>
          <w:numId w:val="2"/>
        </w:numPr>
        <w:rPr>
          <w:rFonts w:ascii="Times New Roman" w:eastAsia="Times New Roman" w:hAnsi="Times New Roman" w:cs="Times New Roman"/>
          <w:sz w:val="20"/>
          <w:szCs w:val="20"/>
        </w:rPr>
      </w:pPr>
      <w:r>
        <w:rPr>
          <w:b/>
        </w:rPr>
        <w:t>DOP (Director of photography)</w:t>
      </w:r>
      <w:r w:rsidRPr="00AF4F84">
        <w:rPr>
          <w:b/>
        </w:rPr>
        <w:t xml:space="preserve"> - key responsibilities include: </w:t>
      </w:r>
      <w:r>
        <w:rPr>
          <w:b/>
        </w:rPr>
        <w:t xml:space="preserve"> </w:t>
      </w:r>
      <w:r w:rsidRPr="00D708B2">
        <w:rPr>
          <w:rFonts w:ascii="Helvetica" w:eastAsia="Times New Roman" w:hAnsi="Helvetica" w:cs="Times New Roman"/>
          <w:color w:val="4B4B4B"/>
          <w:sz w:val="20"/>
          <w:szCs w:val="20"/>
        </w:rPr>
        <w:t>The director of photography (D.O.P.) is in charge of the overall visual look of the film, as seen through the camera. They recommend which cameras and lenses to use for the production. They design the shot’s framing, and the camera movements in conjunction with the director. They are also in charge of the camera crew, lighting design and collaborating with the gaffer.</w:t>
      </w:r>
    </w:p>
    <w:p w14:paraId="0E61A6DF" w14:textId="77777777" w:rsidR="008A101B" w:rsidRDefault="008A101B" w:rsidP="008A101B">
      <w:pPr>
        <w:pStyle w:val="ListParagraph"/>
        <w:rPr>
          <w:i/>
        </w:rPr>
      </w:pPr>
    </w:p>
    <w:p w14:paraId="682A9972" w14:textId="77777777" w:rsidR="00A97256" w:rsidRPr="008A101B" w:rsidRDefault="00A97256" w:rsidP="008A101B">
      <w:pPr>
        <w:pStyle w:val="ListParagraph"/>
        <w:rPr>
          <w:i/>
        </w:rPr>
      </w:pPr>
    </w:p>
    <w:p w14:paraId="4EB67445" w14:textId="743610B2" w:rsidR="008A101B" w:rsidRPr="008A101B" w:rsidRDefault="008A101B" w:rsidP="008A101B">
      <w:pPr>
        <w:rPr>
          <w:rFonts w:ascii="Times New Roman" w:eastAsia="Times New Roman" w:hAnsi="Times New Roman" w:cs="Times New Roman"/>
          <w:sz w:val="20"/>
          <w:szCs w:val="20"/>
        </w:rPr>
      </w:pPr>
      <w:r>
        <w:rPr>
          <w:b/>
        </w:rPr>
        <w:t>Lighting</w:t>
      </w:r>
      <w:r w:rsidRPr="008A101B">
        <w:rPr>
          <w:b/>
        </w:rPr>
        <w:t xml:space="preserve"> Department</w:t>
      </w:r>
    </w:p>
    <w:p w14:paraId="08ED4F18" w14:textId="77777777" w:rsidR="008A101B" w:rsidRPr="00AF4F84" w:rsidRDefault="008A101B" w:rsidP="008A101B">
      <w:pPr>
        <w:pStyle w:val="ListParagraph"/>
        <w:numPr>
          <w:ilvl w:val="0"/>
          <w:numId w:val="2"/>
        </w:numPr>
        <w:rPr>
          <w:rFonts w:ascii="Times New Roman" w:eastAsia="Times New Roman" w:hAnsi="Times New Roman" w:cs="Times New Roman"/>
          <w:sz w:val="20"/>
          <w:szCs w:val="20"/>
        </w:rPr>
      </w:pPr>
      <w:r w:rsidRPr="00AF4F84">
        <w:rPr>
          <w:b/>
        </w:rPr>
        <w:t xml:space="preserve">Lighting gaffer - key responsibilities include: </w:t>
      </w:r>
      <w:r w:rsidRPr="00AF4F84">
        <w:rPr>
          <w:rFonts w:ascii="Helvetica" w:eastAsia="Times New Roman" w:hAnsi="Helvetica" w:cs="Times New Roman"/>
          <w:color w:val="4B4B4B"/>
          <w:sz w:val="21"/>
          <w:szCs w:val="21"/>
        </w:rPr>
        <w:t>The gaffer is also known as the chief lighting technician. This person is primarily responsible for developing a lighting plan according to the desires of the Director of Photography. The gaffer informs the grip on where and which lights are to be placed. The gaffer is in charge of creating the best possible lighting scenario according to the camera framing.</w:t>
      </w:r>
    </w:p>
    <w:p w14:paraId="130003EB" w14:textId="77777777" w:rsidR="008A101B" w:rsidRPr="00AF4F84" w:rsidRDefault="008A101B" w:rsidP="008A101B">
      <w:pPr>
        <w:rPr>
          <w:b/>
        </w:rPr>
      </w:pPr>
    </w:p>
    <w:p w14:paraId="02A30AB1" w14:textId="77777777" w:rsidR="008A101B" w:rsidRPr="008A101B" w:rsidRDefault="008A101B" w:rsidP="008A101B">
      <w:pPr>
        <w:pStyle w:val="ListParagraph"/>
        <w:numPr>
          <w:ilvl w:val="0"/>
          <w:numId w:val="2"/>
        </w:numPr>
        <w:rPr>
          <w:rFonts w:ascii="Times New Roman" w:eastAsia="Times New Roman" w:hAnsi="Times New Roman" w:cs="Times New Roman"/>
          <w:sz w:val="20"/>
          <w:szCs w:val="20"/>
        </w:rPr>
      </w:pPr>
      <w:r w:rsidRPr="00AF4F84">
        <w:rPr>
          <w:b/>
        </w:rPr>
        <w:t xml:space="preserve">Lighting grip - key responsibilities include: </w:t>
      </w:r>
      <w:r w:rsidRPr="00AF4F84">
        <w:rPr>
          <w:rFonts w:ascii="Helvetica" w:eastAsia="Times New Roman" w:hAnsi="Helvetica" w:cs="Times New Roman"/>
          <w:color w:val="4B4B4B"/>
          <w:sz w:val="21"/>
          <w:szCs w:val="21"/>
        </w:rPr>
        <w:t xml:space="preserve">Grips essentially “shape the light”. This includes creating pattern and shadow effects, colouring light, diffusing light or blocking light. </w:t>
      </w:r>
      <w:r>
        <w:rPr>
          <w:rFonts w:ascii="Helvetica" w:eastAsia="Times New Roman" w:hAnsi="Helvetica" w:cs="Times New Roman"/>
          <w:color w:val="4B4B4B"/>
          <w:sz w:val="21"/>
          <w:szCs w:val="21"/>
        </w:rPr>
        <w:t xml:space="preserve">Grips provide </w:t>
      </w:r>
      <w:r w:rsidRPr="00AF4F84">
        <w:rPr>
          <w:rFonts w:ascii="Helvetica" w:eastAsia="Times New Roman" w:hAnsi="Helvetica" w:cs="Times New Roman"/>
          <w:color w:val="4B4B4B"/>
          <w:sz w:val="21"/>
          <w:szCs w:val="21"/>
        </w:rPr>
        <w:t>the quality of light that the gaffer desires. They also provide a variety of rigging, securing and saf</w:t>
      </w:r>
      <w:r>
        <w:rPr>
          <w:rFonts w:ascii="Helvetica" w:eastAsia="Times New Roman" w:hAnsi="Helvetica" w:cs="Times New Roman"/>
          <w:color w:val="4B4B4B"/>
          <w:sz w:val="21"/>
          <w:szCs w:val="21"/>
        </w:rPr>
        <w:t>ety measures</w:t>
      </w:r>
      <w:r w:rsidRPr="00AF4F84">
        <w:rPr>
          <w:rFonts w:ascii="Helvetica" w:eastAsia="Times New Roman" w:hAnsi="Helvetica" w:cs="Times New Roman"/>
          <w:color w:val="4B4B4B"/>
          <w:sz w:val="21"/>
          <w:szCs w:val="21"/>
        </w:rPr>
        <w:t>.</w:t>
      </w:r>
    </w:p>
    <w:p w14:paraId="5F55E387" w14:textId="77777777" w:rsidR="008A101B" w:rsidRDefault="008A101B" w:rsidP="008A101B">
      <w:pPr>
        <w:rPr>
          <w:rFonts w:ascii="Times New Roman" w:eastAsia="Times New Roman" w:hAnsi="Times New Roman" w:cs="Times New Roman"/>
          <w:sz w:val="20"/>
          <w:szCs w:val="20"/>
        </w:rPr>
      </w:pPr>
    </w:p>
    <w:p w14:paraId="43DDE43E" w14:textId="77777777" w:rsidR="008A101B" w:rsidRDefault="008A101B" w:rsidP="008A101B">
      <w:pPr>
        <w:rPr>
          <w:rFonts w:ascii="Times New Roman" w:eastAsia="Times New Roman" w:hAnsi="Times New Roman" w:cs="Times New Roman"/>
          <w:sz w:val="20"/>
          <w:szCs w:val="20"/>
        </w:rPr>
      </w:pPr>
    </w:p>
    <w:p w14:paraId="7D06A49B" w14:textId="77777777" w:rsidR="008A101B" w:rsidRPr="008A101B" w:rsidRDefault="008A101B" w:rsidP="008A101B">
      <w:pPr>
        <w:rPr>
          <w:rFonts w:ascii="Times New Roman" w:eastAsia="Times New Roman" w:hAnsi="Times New Roman" w:cs="Times New Roman"/>
          <w:sz w:val="20"/>
          <w:szCs w:val="20"/>
        </w:rPr>
      </w:pPr>
    </w:p>
    <w:p w14:paraId="73D5DBC4" w14:textId="604B49D3" w:rsidR="008A101B" w:rsidRPr="008A101B" w:rsidRDefault="008A101B" w:rsidP="008A101B">
      <w:pPr>
        <w:rPr>
          <w:rFonts w:ascii="Times New Roman" w:eastAsia="Times New Roman" w:hAnsi="Times New Roman" w:cs="Times New Roman"/>
          <w:sz w:val="20"/>
          <w:szCs w:val="20"/>
        </w:rPr>
      </w:pPr>
      <w:r>
        <w:rPr>
          <w:b/>
        </w:rPr>
        <w:t>Production</w:t>
      </w:r>
      <w:r w:rsidRPr="008A101B">
        <w:rPr>
          <w:b/>
        </w:rPr>
        <w:t xml:space="preserve"> Department</w:t>
      </w:r>
    </w:p>
    <w:p w14:paraId="4854B9A1" w14:textId="7478B475" w:rsidR="007150F0" w:rsidRPr="006B64CB" w:rsidRDefault="007150F0" w:rsidP="007150F0">
      <w:pPr>
        <w:pStyle w:val="ListParagraph"/>
        <w:numPr>
          <w:ilvl w:val="0"/>
          <w:numId w:val="3"/>
        </w:numPr>
        <w:rPr>
          <w:rFonts w:ascii="Times New Roman" w:eastAsia="Times New Roman" w:hAnsi="Times New Roman" w:cs="Times New Roman"/>
          <w:sz w:val="20"/>
          <w:szCs w:val="20"/>
        </w:rPr>
      </w:pPr>
      <w:r w:rsidRPr="00127E6E">
        <w:rPr>
          <w:b/>
        </w:rPr>
        <w:t xml:space="preserve">Director - key responsibilities include: </w:t>
      </w:r>
      <w:r w:rsidRPr="00127E6E">
        <w:rPr>
          <w:rFonts w:ascii="Helvetica" w:eastAsia="Times New Roman" w:hAnsi="Helvetica" w:cs="Times New Roman"/>
          <w:color w:val="4B4B4B"/>
          <w:sz w:val="21"/>
          <w:szCs w:val="21"/>
        </w:rPr>
        <w:t>The director is the leadin</w:t>
      </w:r>
      <w:r>
        <w:rPr>
          <w:rFonts w:ascii="Helvetica" w:eastAsia="Times New Roman" w:hAnsi="Helvetica" w:cs="Times New Roman"/>
          <w:color w:val="4B4B4B"/>
          <w:sz w:val="21"/>
          <w:szCs w:val="21"/>
        </w:rPr>
        <w:t>g creative artist</w:t>
      </w:r>
      <w:r w:rsidRPr="00127E6E">
        <w:rPr>
          <w:rFonts w:ascii="Helvetica" w:eastAsia="Times New Roman" w:hAnsi="Helvetica" w:cs="Times New Roman"/>
          <w:color w:val="4B4B4B"/>
          <w:sz w:val="21"/>
          <w:szCs w:val="21"/>
        </w:rPr>
        <w:t>. The director works directly with the actors on their performances and has final creative contr</w:t>
      </w:r>
      <w:r>
        <w:rPr>
          <w:rFonts w:ascii="Helvetica" w:eastAsia="Times New Roman" w:hAnsi="Helvetica" w:cs="Times New Roman"/>
          <w:color w:val="4B4B4B"/>
          <w:sz w:val="21"/>
          <w:szCs w:val="21"/>
        </w:rPr>
        <w:t>ol on almost every aspect of</w:t>
      </w:r>
      <w:r w:rsidRPr="00127E6E">
        <w:rPr>
          <w:rFonts w:ascii="Helvetica" w:eastAsia="Times New Roman" w:hAnsi="Helvetica" w:cs="Times New Roman"/>
          <w:color w:val="4B4B4B"/>
          <w:sz w:val="21"/>
          <w:szCs w:val="21"/>
        </w:rPr>
        <w:t xml:space="preserve"> the film. The director plays a large role in casting, script revisions, shot composing and even editing.</w:t>
      </w:r>
    </w:p>
    <w:p w14:paraId="756240B5" w14:textId="77777777" w:rsidR="007150F0" w:rsidRPr="00A0224E" w:rsidRDefault="007150F0" w:rsidP="007150F0">
      <w:pPr>
        <w:pStyle w:val="ListParagraph"/>
        <w:rPr>
          <w:rFonts w:ascii="Times New Roman" w:eastAsia="Times New Roman" w:hAnsi="Times New Roman" w:cs="Times New Roman"/>
          <w:sz w:val="20"/>
          <w:szCs w:val="20"/>
        </w:rPr>
      </w:pPr>
    </w:p>
    <w:p w14:paraId="55595D2F" w14:textId="77777777" w:rsidR="007150F0" w:rsidRPr="005F7AC3" w:rsidRDefault="007150F0" w:rsidP="007150F0">
      <w:pPr>
        <w:pStyle w:val="ListParagraph"/>
        <w:numPr>
          <w:ilvl w:val="0"/>
          <w:numId w:val="3"/>
        </w:numPr>
        <w:rPr>
          <w:rFonts w:ascii="Times New Roman" w:eastAsia="Times New Roman" w:hAnsi="Times New Roman" w:cs="Times New Roman"/>
          <w:color w:val="808080" w:themeColor="background1" w:themeShade="80"/>
          <w:sz w:val="21"/>
          <w:szCs w:val="21"/>
        </w:rPr>
      </w:pPr>
      <w:r w:rsidRPr="000D1438">
        <w:rPr>
          <w:b/>
        </w:rPr>
        <w:t xml:space="preserve">1AD – Assistant Director - key responsibilities include: </w:t>
      </w:r>
      <w:r w:rsidRPr="000D1438">
        <w:rPr>
          <w:rFonts w:ascii="Helvetica" w:eastAsia="Times New Roman" w:hAnsi="Helvetica" w:cs="Times New Roman"/>
          <w:color w:val="808080" w:themeColor="background1" w:themeShade="80"/>
          <w:sz w:val="21"/>
          <w:szCs w:val="21"/>
          <w:shd w:val="clear" w:color="auto" w:fill="FFFFFF"/>
        </w:rPr>
        <w:t>The assistant directors (AD) department is the bridge between the director and the rest of the production crew. A first assistant director heads up the department and acts as the director's right hand, taking on the important practicalities of a shoot and ensuring a disciplined, safe and effective working environment. </w:t>
      </w:r>
    </w:p>
    <w:p w14:paraId="40956998" w14:textId="77777777" w:rsidR="005F7AC3" w:rsidRPr="000D1438" w:rsidRDefault="005F7AC3" w:rsidP="005F7AC3">
      <w:pPr>
        <w:pStyle w:val="ListParagraph"/>
        <w:rPr>
          <w:rFonts w:ascii="Times New Roman" w:eastAsia="Times New Roman" w:hAnsi="Times New Roman" w:cs="Times New Roman"/>
          <w:color w:val="808080" w:themeColor="background1" w:themeShade="80"/>
          <w:sz w:val="21"/>
          <w:szCs w:val="21"/>
        </w:rPr>
      </w:pPr>
    </w:p>
    <w:p w14:paraId="49DA75DD" w14:textId="1A3B688A" w:rsidR="005F7AC3" w:rsidRPr="005F7AC3" w:rsidRDefault="005F7AC3" w:rsidP="005F7AC3">
      <w:pPr>
        <w:pStyle w:val="ListParagraph"/>
        <w:numPr>
          <w:ilvl w:val="0"/>
          <w:numId w:val="3"/>
        </w:numPr>
        <w:rPr>
          <w:rFonts w:ascii="Times New Roman" w:eastAsia="Times New Roman" w:hAnsi="Times New Roman" w:cs="Times New Roman"/>
          <w:sz w:val="20"/>
          <w:szCs w:val="20"/>
        </w:rPr>
      </w:pPr>
      <w:r>
        <w:rPr>
          <w:b/>
        </w:rPr>
        <w:t>Key grip</w:t>
      </w:r>
      <w:r w:rsidRPr="000D1438">
        <w:rPr>
          <w:b/>
        </w:rPr>
        <w:t xml:space="preserve"> - key responsibilities include: </w:t>
      </w:r>
      <w:r w:rsidRPr="005F7AC3">
        <w:rPr>
          <w:rFonts w:ascii="Helvetica" w:eastAsia="Times New Roman" w:hAnsi="Helvetica" w:cs="Times New Roman"/>
          <w:color w:val="4B4B4B"/>
          <w:sz w:val="21"/>
          <w:szCs w:val="21"/>
        </w:rPr>
        <w:t xml:space="preserve"> The key grip is the lead grip on a film set and in charge of all the other grips. The key grip and best boy collaborate with the gaffer and D.P. to formulate the best tactic for accomplishing a given shot. The key grip oversees the proper camera rigging mechanisms as well as manages the light blocking and diffusing techniques.</w:t>
      </w:r>
    </w:p>
    <w:p w14:paraId="4957BFAA" w14:textId="77777777" w:rsidR="007150F0" w:rsidRDefault="007150F0" w:rsidP="007150F0">
      <w:pPr>
        <w:rPr>
          <w:rFonts w:ascii="Times New Roman" w:eastAsia="Times New Roman" w:hAnsi="Times New Roman" w:cs="Times New Roman"/>
          <w:sz w:val="20"/>
          <w:szCs w:val="20"/>
        </w:rPr>
      </w:pPr>
    </w:p>
    <w:p w14:paraId="5F26B8BB" w14:textId="0CB68912" w:rsidR="005F7AC3" w:rsidRPr="00E15C42" w:rsidRDefault="005F7AC3" w:rsidP="00E15C42">
      <w:pPr>
        <w:pStyle w:val="ListParagraph"/>
        <w:numPr>
          <w:ilvl w:val="0"/>
          <w:numId w:val="3"/>
        </w:numPr>
        <w:rPr>
          <w:rFonts w:ascii="Times New Roman" w:eastAsia="Times New Roman" w:hAnsi="Times New Roman" w:cs="Times New Roman"/>
          <w:sz w:val="20"/>
          <w:szCs w:val="20"/>
        </w:rPr>
      </w:pPr>
      <w:r w:rsidRPr="00E15C42">
        <w:rPr>
          <w:b/>
        </w:rPr>
        <w:t xml:space="preserve">Producer - key responsibilities include: </w:t>
      </w:r>
      <w:r w:rsidRPr="00E15C42">
        <w:rPr>
          <w:rFonts w:ascii="Helvetica" w:eastAsia="Times New Roman" w:hAnsi="Helvetica" w:cs="Times New Roman"/>
          <w:color w:val="4B4B4B"/>
          <w:sz w:val="21"/>
          <w:szCs w:val="21"/>
        </w:rPr>
        <w:t xml:space="preserve"> The producer helps organize the entire production. This person helps develop the script into a workable project. They assist with the hiring of actors and key crew members, while keeping track of finances throughout the production. The producer oversees script progress and often assists in creating final distribution plans for the movie.</w:t>
      </w:r>
    </w:p>
    <w:p w14:paraId="79673CB3" w14:textId="77777777" w:rsidR="005F7AC3" w:rsidRDefault="005F7AC3" w:rsidP="007150F0">
      <w:pPr>
        <w:rPr>
          <w:rFonts w:ascii="Times New Roman" w:eastAsia="Times New Roman" w:hAnsi="Times New Roman" w:cs="Times New Roman"/>
          <w:sz w:val="20"/>
          <w:szCs w:val="20"/>
        </w:rPr>
      </w:pPr>
    </w:p>
    <w:p w14:paraId="0E8B43A2" w14:textId="51306ED6" w:rsidR="00E15C42" w:rsidRPr="00E15C42" w:rsidRDefault="00E15C42" w:rsidP="00E15C42">
      <w:pPr>
        <w:pStyle w:val="ListParagraph"/>
        <w:numPr>
          <w:ilvl w:val="0"/>
          <w:numId w:val="3"/>
        </w:numPr>
        <w:rPr>
          <w:rFonts w:ascii="Times New Roman" w:eastAsia="Times New Roman" w:hAnsi="Times New Roman" w:cs="Times New Roman"/>
          <w:sz w:val="20"/>
          <w:szCs w:val="20"/>
        </w:rPr>
      </w:pPr>
      <w:r w:rsidRPr="00E15C42">
        <w:rPr>
          <w:b/>
        </w:rPr>
        <w:t xml:space="preserve">Production designer - key responsibilities include: </w:t>
      </w:r>
      <w:r w:rsidRPr="00E15C42">
        <w:rPr>
          <w:rFonts w:ascii="Helvetica" w:eastAsia="Times New Roman" w:hAnsi="Helvetica" w:cs="Times New Roman"/>
          <w:color w:val="4B4B4B"/>
          <w:sz w:val="21"/>
          <w:szCs w:val="21"/>
        </w:rPr>
        <w:t xml:space="preserve"> The production designer works with the director and is primarily responsible for the design and overall visual “look” and “feel” of a movie. This includes the use of costumes, landscapes, props and other visual scenery that could reflect the movie script.</w:t>
      </w:r>
    </w:p>
    <w:p w14:paraId="0A3FF9F2" w14:textId="77777777" w:rsidR="00E15C42" w:rsidRPr="00127E6E" w:rsidRDefault="00E15C42" w:rsidP="007150F0">
      <w:pPr>
        <w:rPr>
          <w:rFonts w:ascii="Times New Roman" w:eastAsia="Times New Roman" w:hAnsi="Times New Roman" w:cs="Times New Roman"/>
          <w:sz w:val="20"/>
          <w:szCs w:val="20"/>
        </w:rPr>
      </w:pPr>
    </w:p>
    <w:p w14:paraId="7C9A3744" w14:textId="77777777" w:rsidR="007150F0" w:rsidRPr="006B64CB" w:rsidRDefault="007150F0" w:rsidP="007150F0">
      <w:pPr>
        <w:rPr>
          <w:rFonts w:ascii="Helvetica" w:eastAsia="Times New Roman" w:hAnsi="Helvetica" w:cs="Times New Roman"/>
          <w:color w:val="4B4B4B"/>
          <w:sz w:val="21"/>
          <w:szCs w:val="21"/>
        </w:rPr>
      </w:pPr>
    </w:p>
    <w:p w14:paraId="60192168" w14:textId="4D2D5FE2" w:rsidR="00E15C42" w:rsidRPr="008A101B" w:rsidRDefault="00E15C42" w:rsidP="00E15C42">
      <w:pPr>
        <w:rPr>
          <w:rFonts w:ascii="Times New Roman" w:eastAsia="Times New Roman" w:hAnsi="Times New Roman" w:cs="Times New Roman"/>
          <w:sz w:val="20"/>
          <w:szCs w:val="20"/>
        </w:rPr>
      </w:pPr>
      <w:r>
        <w:rPr>
          <w:b/>
        </w:rPr>
        <w:t>Script</w:t>
      </w:r>
      <w:r w:rsidRPr="008A101B">
        <w:rPr>
          <w:b/>
        </w:rPr>
        <w:t xml:space="preserve"> Department</w:t>
      </w:r>
    </w:p>
    <w:p w14:paraId="4199429A" w14:textId="4B710A82" w:rsidR="00E15C42" w:rsidRPr="00E15C42" w:rsidRDefault="00E15C42" w:rsidP="00E15C42">
      <w:pPr>
        <w:pStyle w:val="ListParagraph"/>
        <w:numPr>
          <w:ilvl w:val="0"/>
          <w:numId w:val="18"/>
        </w:numPr>
        <w:rPr>
          <w:rFonts w:ascii="Times New Roman" w:eastAsia="Times New Roman" w:hAnsi="Times New Roman" w:cs="Times New Roman"/>
          <w:sz w:val="20"/>
          <w:szCs w:val="20"/>
        </w:rPr>
      </w:pPr>
      <w:r w:rsidRPr="00E15C42">
        <w:rPr>
          <w:b/>
        </w:rPr>
        <w:t xml:space="preserve">Script supervisor / continuity - key responsibilities include: </w:t>
      </w:r>
      <w:r w:rsidRPr="00E15C42">
        <w:rPr>
          <w:rFonts w:ascii="Helvetica" w:eastAsia="Times New Roman" w:hAnsi="Helvetica" w:cs="Times New Roman"/>
          <w:color w:val="4B4B4B"/>
          <w:sz w:val="21"/>
          <w:szCs w:val="21"/>
        </w:rPr>
        <w:t xml:space="preserve"> The script supervisor works closely with the director by taking detailed notes concerning what has been shot, needs to be shot, and also notes any deviations from take to take. He/she also makes sure that the dialogue corresponds with the script. The script supervisor also takes logging notes that are essential in the post production editing process, such as locating shots and finding the best takes. Many times the script supervisor assumes the role of continuity, ensuring the consistency between scenes and shots.</w:t>
      </w:r>
    </w:p>
    <w:p w14:paraId="1D8C923D" w14:textId="77777777" w:rsidR="007150F0" w:rsidRDefault="007150F0" w:rsidP="007150F0">
      <w:pPr>
        <w:rPr>
          <w:rFonts w:ascii="Times New Roman" w:eastAsia="Times New Roman" w:hAnsi="Times New Roman" w:cs="Times New Roman"/>
          <w:sz w:val="20"/>
          <w:szCs w:val="20"/>
        </w:rPr>
      </w:pPr>
    </w:p>
    <w:p w14:paraId="00CA2372" w14:textId="77777777" w:rsidR="00E15C42" w:rsidRPr="007150F0" w:rsidRDefault="00E15C42" w:rsidP="007150F0">
      <w:pPr>
        <w:rPr>
          <w:rFonts w:ascii="Times New Roman" w:eastAsia="Times New Roman" w:hAnsi="Times New Roman" w:cs="Times New Roman"/>
          <w:sz w:val="20"/>
          <w:szCs w:val="20"/>
        </w:rPr>
      </w:pPr>
    </w:p>
    <w:p w14:paraId="68F2E083" w14:textId="219C35D6" w:rsidR="00E15C42" w:rsidRPr="008A101B" w:rsidRDefault="00E15C42" w:rsidP="00E15C42">
      <w:pPr>
        <w:rPr>
          <w:rFonts w:ascii="Times New Roman" w:eastAsia="Times New Roman" w:hAnsi="Times New Roman" w:cs="Times New Roman"/>
          <w:sz w:val="20"/>
          <w:szCs w:val="20"/>
        </w:rPr>
      </w:pPr>
      <w:r>
        <w:rPr>
          <w:b/>
        </w:rPr>
        <w:t>Sound</w:t>
      </w:r>
      <w:r w:rsidRPr="008A101B">
        <w:rPr>
          <w:b/>
        </w:rPr>
        <w:t xml:space="preserve"> Department</w:t>
      </w:r>
    </w:p>
    <w:p w14:paraId="79DEE837" w14:textId="77777777" w:rsidR="00E15C42" w:rsidRPr="00A97256" w:rsidRDefault="00E15C42" w:rsidP="00A97256">
      <w:pPr>
        <w:pStyle w:val="ListParagraph"/>
        <w:numPr>
          <w:ilvl w:val="0"/>
          <w:numId w:val="18"/>
        </w:numPr>
        <w:rPr>
          <w:rFonts w:ascii="Times New Roman" w:eastAsia="Times New Roman" w:hAnsi="Times New Roman" w:cs="Times New Roman"/>
          <w:sz w:val="20"/>
          <w:szCs w:val="20"/>
        </w:rPr>
      </w:pPr>
      <w:r w:rsidRPr="00A97256">
        <w:rPr>
          <w:b/>
        </w:rPr>
        <w:t xml:space="preserve">Boom operator - key responsibilities include: </w:t>
      </w:r>
      <w:r w:rsidRPr="00A97256">
        <w:rPr>
          <w:rFonts w:ascii="Helvetica" w:eastAsia="Times New Roman" w:hAnsi="Helvetica" w:cs="Times New Roman"/>
          <w:color w:val="4B4B4B"/>
          <w:sz w:val="21"/>
          <w:szCs w:val="21"/>
        </w:rPr>
        <w:t xml:space="preserve"> This person is responsible for properly positioning the microphone boom pole during the actual filming. The boom operator is the assistant to the sound mixer.  The boom operator must also be able to follow the actors movements while staying clear of the camera and lights. This makes it a challenging job for achieving the best possible audio.</w:t>
      </w:r>
    </w:p>
    <w:p w14:paraId="39F18EB8" w14:textId="2DA91AB9" w:rsidR="00E15C42" w:rsidRDefault="00E15C42" w:rsidP="00E15C42">
      <w:pPr>
        <w:rPr>
          <w:rFonts w:ascii="Times New Roman" w:eastAsia="Times New Roman" w:hAnsi="Times New Roman" w:cs="Times New Roman"/>
          <w:sz w:val="20"/>
          <w:szCs w:val="20"/>
        </w:rPr>
      </w:pPr>
    </w:p>
    <w:p w14:paraId="40DE5A23" w14:textId="77777777" w:rsidR="00A97256" w:rsidRPr="00A97256" w:rsidRDefault="00E15C42" w:rsidP="00A97256">
      <w:pPr>
        <w:pStyle w:val="ListParagraph"/>
        <w:numPr>
          <w:ilvl w:val="0"/>
          <w:numId w:val="18"/>
        </w:numPr>
        <w:rPr>
          <w:rFonts w:ascii="Times New Roman" w:eastAsia="Times New Roman" w:hAnsi="Times New Roman" w:cs="Times New Roman"/>
          <w:sz w:val="20"/>
          <w:szCs w:val="20"/>
        </w:rPr>
      </w:pPr>
      <w:r w:rsidRPr="00A97256">
        <w:rPr>
          <w:b/>
        </w:rPr>
        <w:t xml:space="preserve">Sound mixer - key responsibilities include: </w:t>
      </w:r>
      <w:r w:rsidRPr="00A97256">
        <w:rPr>
          <w:rFonts w:ascii="Helvetica" w:eastAsia="Times New Roman" w:hAnsi="Helvetica" w:cs="Times New Roman"/>
          <w:color w:val="4B4B4B"/>
          <w:sz w:val="21"/>
          <w:szCs w:val="21"/>
        </w:rPr>
        <w:t xml:space="preserve"> </w:t>
      </w:r>
      <w:r w:rsidR="00A97256" w:rsidRPr="00A97256">
        <w:rPr>
          <w:rFonts w:ascii="Helvetica" w:eastAsia="Times New Roman" w:hAnsi="Helvetica" w:cs="Times New Roman"/>
          <w:color w:val="4B4B4B"/>
          <w:sz w:val="21"/>
          <w:szCs w:val="21"/>
        </w:rPr>
        <w:t>The sound mixer for film is head of the sound department and is responsible for leveling, monitoring and recording of audio during production. The sound mixer decides which microphones to use as well as placements of the microphones.</w:t>
      </w:r>
    </w:p>
    <w:p w14:paraId="662318EB" w14:textId="23A6F1E9" w:rsidR="008A101B" w:rsidRPr="008A101B" w:rsidRDefault="008A101B" w:rsidP="008A101B">
      <w:pPr>
        <w:rPr>
          <w:rFonts w:ascii="Times New Roman" w:eastAsia="Times New Roman" w:hAnsi="Times New Roman" w:cs="Times New Roman"/>
          <w:sz w:val="20"/>
          <w:szCs w:val="20"/>
        </w:rPr>
      </w:pPr>
    </w:p>
    <w:p w14:paraId="15C50CDF" w14:textId="53A69CF5" w:rsidR="007150F0" w:rsidRPr="007150F0" w:rsidRDefault="007150F0" w:rsidP="006B64CB">
      <w:pPr>
        <w:rPr>
          <w:b/>
          <w:sz w:val="20"/>
          <w:szCs w:val="20"/>
        </w:rPr>
      </w:pPr>
    </w:p>
    <w:p w14:paraId="3BE969F5" w14:textId="77777777" w:rsidR="00BC4510" w:rsidRDefault="00BC4510" w:rsidP="006B64CB">
      <w:pPr>
        <w:rPr>
          <w:b/>
          <w:sz w:val="20"/>
          <w:szCs w:val="20"/>
        </w:rPr>
      </w:pPr>
    </w:p>
    <w:p w14:paraId="03D9AF58" w14:textId="77777777" w:rsidR="00A97256" w:rsidRDefault="00A97256" w:rsidP="006B64CB">
      <w:pPr>
        <w:rPr>
          <w:b/>
          <w:sz w:val="20"/>
          <w:szCs w:val="20"/>
        </w:rPr>
      </w:pPr>
    </w:p>
    <w:p w14:paraId="5128752C" w14:textId="77777777" w:rsidR="00A97256" w:rsidRDefault="00A97256" w:rsidP="006B64CB">
      <w:pPr>
        <w:rPr>
          <w:b/>
          <w:sz w:val="20"/>
          <w:szCs w:val="20"/>
        </w:rPr>
      </w:pPr>
    </w:p>
    <w:p w14:paraId="1823E74A" w14:textId="77777777" w:rsidR="00A97256" w:rsidRDefault="00A97256" w:rsidP="006B64CB">
      <w:pPr>
        <w:rPr>
          <w:b/>
          <w:sz w:val="20"/>
          <w:szCs w:val="20"/>
        </w:rPr>
      </w:pPr>
    </w:p>
    <w:p w14:paraId="69AE7780" w14:textId="667FBCA8" w:rsidR="00C50EDE" w:rsidRPr="00107B95" w:rsidRDefault="0016507E" w:rsidP="00784579">
      <w:pPr>
        <w:rPr>
          <w:b/>
        </w:rPr>
      </w:pPr>
      <w:r>
        <w:rPr>
          <w:b/>
        </w:rPr>
        <w:t>Tips</w:t>
      </w:r>
    </w:p>
    <w:tbl>
      <w:tblPr>
        <w:tblStyle w:val="TableGrid"/>
        <w:tblW w:w="0" w:type="auto"/>
        <w:tblLook w:val="04A0" w:firstRow="1" w:lastRow="0" w:firstColumn="1" w:lastColumn="0" w:noHBand="0" w:noVBand="1"/>
      </w:tblPr>
      <w:tblGrid>
        <w:gridCol w:w="10847"/>
      </w:tblGrid>
      <w:tr w:rsidR="00F36879" w14:paraId="0A5C78AF" w14:textId="77777777" w:rsidTr="00F36879">
        <w:tc>
          <w:tcPr>
            <w:tcW w:w="10847" w:type="dxa"/>
          </w:tcPr>
          <w:p w14:paraId="25831A93" w14:textId="77777777" w:rsidR="00BC4510" w:rsidRPr="007150F0" w:rsidRDefault="00BC4510" w:rsidP="00BC4510">
            <w:pPr>
              <w:rPr>
                <w:b/>
                <w:sz w:val="20"/>
                <w:szCs w:val="20"/>
              </w:rPr>
            </w:pPr>
            <w:r w:rsidRPr="007150F0">
              <w:rPr>
                <w:b/>
                <w:sz w:val="20"/>
                <w:szCs w:val="20"/>
              </w:rPr>
              <w:t>Calling the Roll</w:t>
            </w:r>
          </w:p>
          <w:p w14:paraId="319F2FA7" w14:textId="77777777" w:rsidR="00BC4510" w:rsidRPr="007150F0" w:rsidRDefault="00BC4510" w:rsidP="00BC4510">
            <w:pPr>
              <w:pStyle w:val="ListParagraph"/>
              <w:numPr>
                <w:ilvl w:val="0"/>
                <w:numId w:val="4"/>
              </w:numPr>
              <w:rPr>
                <w:sz w:val="20"/>
                <w:szCs w:val="20"/>
              </w:rPr>
            </w:pPr>
            <w:r w:rsidRPr="007150F0">
              <w:rPr>
                <w:sz w:val="20"/>
                <w:szCs w:val="20"/>
                <w:lang w:val="en-US"/>
              </w:rPr>
              <w:t xml:space="preserve">1AD </w:t>
            </w:r>
            <w:r w:rsidRPr="007150F0">
              <w:rPr>
                <w:sz w:val="20"/>
                <w:szCs w:val="20"/>
                <w:lang w:val="mr-IN"/>
              </w:rPr>
              <w:t>–</w:t>
            </w:r>
            <w:r w:rsidRPr="007150F0">
              <w:rPr>
                <w:sz w:val="20"/>
                <w:szCs w:val="20"/>
                <w:lang w:val="en-US"/>
              </w:rPr>
              <w:t xml:space="preserve"> ‘Quiet on set’</w:t>
            </w:r>
          </w:p>
          <w:p w14:paraId="42F3E0A0" w14:textId="77777777" w:rsidR="00BC4510" w:rsidRPr="007150F0" w:rsidRDefault="00BC4510" w:rsidP="00BC4510">
            <w:pPr>
              <w:pStyle w:val="ListParagraph"/>
              <w:numPr>
                <w:ilvl w:val="0"/>
                <w:numId w:val="4"/>
              </w:numPr>
              <w:rPr>
                <w:sz w:val="20"/>
                <w:szCs w:val="20"/>
              </w:rPr>
            </w:pPr>
            <w:r w:rsidRPr="007150F0">
              <w:rPr>
                <w:sz w:val="20"/>
                <w:szCs w:val="20"/>
                <w:lang w:val="en-US"/>
              </w:rPr>
              <w:t xml:space="preserve">1AD </w:t>
            </w:r>
            <w:r w:rsidRPr="007150F0">
              <w:rPr>
                <w:sz w:val="20"/>
                <w:szCs w:val="20"/>
                <w:lang w:val="mr-IN"/>
              </w:rPr>
              <w:t>–</w:t>
            </w:r>
            <w:r w:rsidRPr="007150F0">
              <w:rPr>
                <w:sz w:val="20"/>
                <w:szCs w:val="20"/>
                <w:lang w:val="en-US"/>
              </w:rPr>
              <w:t xml:space="preserve"> ‘First Positions’</w:t>
            </w:r>
          </w:p>
          <w:p w14:paraId="20FD347E" w14:textId="77777777" w:rsidR="00BC4510" w:rsidRPr="00BF59E4" w:rsidRDefault="00BC4510" w:rsidP="00BC4510">
            <w:pPr>
              <w:pStyle w:val="ListParagraph"/>
              <w:numPr>
                <w:ilvl w:val="0"/>
                <w:numId w:val="4"/>
              </w:numPr>
              <w:rPr>
                <w:sz w:val="20"/>
                <w:szCs w:val="20"/>
              </w:rPr>
            </w:pPr>
            <w:r w:rsidRPr="007150F0">
              <w:rPr>
                <w:sz w:val="20"/>
                <w:szCs w:val="20"/>
                <w:lang w:val="en-US"/>
              </w:rPr>
              <w:t>1AD</w:t>
            </w:r>
            <w:r w:rsidRPr="007150F0">
              <w:rPr>
                <w:sz w:val="20"/>
                <w:szCs w:val="20"/>
                <w:lang w:val="mr-IN"/>
              </w:rPr>
              <w:t>–</w:t>
            </w:r>
            <w:r w:rsidRPr="007150F0">
              <w:rPr>
                <w:sz w:val="20"/>
                <w:szCs w:val="20"/>
                <w:lang w:val="en-US"/>
              </w:rPr>
              <w:t xml:space="preserve"> ‘Turnover’</w:t>
            </w:r>
          </w:p>
          <w:p w14:paraId="2CD37B80" w14:textId="77777777" w:rsidR="00BC4510" w:rsidRPr="007150F0" w:rsidRDefault="00BC4510" w:rsidP="00BC4510">
            <w:pPr>
              <w:pStyle w:val="ListParagraph"/>
              <w:numPr>
                <w:ilvl w:val="0"/>
                <w:numId w:val="4"/>
              </w:numPr>
              <w:rPr>
                <w:sz w:val="20"/>
                <w:szCs w:val="20"/>
              </w:rPr>
            </w:pPr>
            <w:r w:rsidRPr="007150F0">
              <w:rPr>
                <w:sz w:val="20"/>
                <w:szCs w:val="20"/>
                <w:lang w:val="en-US"/>
              </w:rPr>
              <w:t xml:space="preserve">Camera op </w:t>
            </w:r>
            <w:r w:rsidRPr="007150F0">
              <w:rPr>
                <w:sz w:val="20"/>
                <w:szCs w:val="20"/>
                <w:lang w:val="mr-IN"/>
              </w:rPr>
              <w:t>–</w:t>
            </w:r>
            <w:r w:rsidRPr="007150F0">
              <w:rPr>
                <w:sz w:val="20"/>
                <w:szCs w:val="20"/>
                <w:lang w:val="en-US"/>
              </w:rPr>
              <w:t xml:space="preserve"> ‘Camera rolling’</w:t>
            </w:r>
          </w:p>
          <w:p w14:paraId="48359A0B" w14:textId="77777777" w:rsidR="00BC4510" w:rsidRPr="007150F0" w:rsidRDefault="00BC4510" w:rsidP="00BC4510">
            <w:pPr>
              <w:pStyle w:val="ListParagraph"/>
              <w:numPr>
                <w:ilvl w:val="0"/>
                <w:numId w:val="4"/>
              </w:numPr>
              <w:rPr>
                <w:sz w:val="20"/>
                <w:szCs w:val="20"/>
              </w:rPr>
            </w:pPr>
            <w:r w:rsidRPr="007150F0">
              <w:rPr>
                <w:sz w:val="20"/>
                <w:szCs w:val="20"/>
                <w:lang w:val="en-US"/>
              </w:rPr>
              <w:t>Sound op – ‘Sound rolling’</w:t>
            </w:r>
          </w:p>
          <w:p w14:paraId="4B6368D8" w14:textId="77777777" w:rsidR="00BC4510" w:rsidRPr="007150F0" w:rsidRDefault="00BC4510" w:rsidP="00BC4510">
            <w:pPr>
              <w:pStyle w:val="ListParagraph"/>
              <w:numPr>
                <w:ilvl w:val="0"/>
                <w:numId w:val="4"/>
              </w:numPr>
              <w:rPr>
                <w:sz w:val="20"/>
                <w:szCs w:val="20"/>
              </w:rPr>
            </w:pPr>
            <w:r w:rsidRPr="007150F0">
              <w:rPr>
                <w:sz w:val="20"/>
                <w:szCs w:val="20"/>
                <w:lang w:val="en-US"/>
              </w:rPr>
              <w:t xml:space="preserve">Camera operator </w:t>
            </w:r>
            <w:r w:rsidRPr="007150F0">
              <w:rPr>
                <w:sz w:val="20"/>
                <w:szCs w:val="20"/>
                <w:lang w:val="mr-IN"/>
              </w:rPr>
              <w:t>–</w:t>
            </w:r>
            <w:r w:rsidRPr="007150F0">
              <w:rPr>
                <w:sz w:val="20"/>
                <w:szCs w:val="20"/>
                <w:lang w:val="en-US"/>
              </w:rPr>
              <w:t xml:space="preserve"> ‘Mark it’</w:t>
            </w:r>
          </w:p>
          <w:p w14:paraId="3FB9FFEF" w14:textId="0BD734FE" w:rsidR="00BC4510" w:rsidRPr="007150F0" w:rsidRDefault="00BC4510" w:rsidP="00BC4510">
            <w:pPr>
              <w:pStyle w:val="ListParagraph"/>
              <w:numPr>
                <w:ilvl w:val="0"/>
                <w:numId w:val="4"/>
              </w:numPr>
              <w:rPr>
                <w:sz w:val="20"/>
                <w:szCs w:val="20"/>
              </w:rPr>
            </w:pPr>
            <w:r w:rsidRPr="007150F0">
              <w:rPr>
                <w:sz w:val="20"/>
                <w:szCs w:val="20"/>
                <w:lang w:val="en-US"/>
              </w:rPr>
              <w:t xml:space="preserve">2AC </w:t>
            </w:r>
            <w:r w:rsidRPr="007150F0">
              <w:rPr>
                <w:sz w:val="20"/>
                <w:szCs w:val="20"/>
                <w:lang w:val="mr-IN"/>
              </w:rPr>
              <w:t>–</w:t>
            </w:r>
            <w:r w:rsidRPr="007150F0">
              <w:rPr>
                <w:sz w:val="20"/>
                <w:szCs w:val="20"/>
                <w:lang w:val="en-US"/>
              </w:rPr>
              <w:t xml:space="preserve"> Calls out the scene </w:t>
            </w:r>
            <w:r w:rsidR="00BF59E4">
              <w:rPr>
                <w:sz w:val="20"/>
                <w:szCs w:val="20"/>
                <w:lang w:val="en-US"/>
              </w:rPr>
              <w:t xml:space="preserve">…. </w:t>
            </w:r>
          </w:p>
          <w:p w14:paraId="5D9C4904" w14:textId="77777777" w:rsidR="00BC4510" w:rsidRPr="007150F0" w:rsidRDefault="00BC4510" w:rsidP="00BC4510">
            <w:pPr>
              <w:pStyle w:val="ListParagraph"/>
              <w:numPr>
                <w:ilvl w:val="0"/>
                <w:numId w:val="4"/>
              </w:numPr>
              <w:rPr>
                <w:sz w:val="20"/>
                <w:szCs w:val="20"/>
              </w:rPr>
            </w:pPr>
            <w:r w:rsidRPr="007150F0">
              <w:rPr>
                <w:sz w:val="20"/>
                <w:szCs w:val="20"/>
                <w:lang w:val="en-US"/>
              </w:rPr>
              <w:t xml:space="preserve">2AC </w:t>
            </w:r>
            <w:r w:rsidRPr="007150F0">
              <w:rPr>
                <w:sz w:val="20"/>
                <w:szCs w:val="20"/>
                <w:lang w:val="mr-IN"/>
              </w:rPr>
              <w:t>–</w:t>
            </w:r>
            <w:r w:rsidRPr="007150F0">
              <w:rPr>
                <w:sz w:val="20"/>
                <w:szCs w:val="20"/>
                <w:lang w:val="en-US"/>
              </w:rPr>
              <w:t xml:space="preserve"> brings the clapper down</w:t>
            </w:r>
          </w:p>
          <w:p w14:paraId="4FAA0C72" w14:textId="77777777" w:rsidR="00BC4510" w:rsidRPr="007150F0" w:rsidRDefault="00BC4510" w:rsidP="00BC4510">
            <w:pPr>
              <w:pStyle w:val="ListParagraph"/>
              <w:numPr>
                <w:ilvl w:val="0"/>
                <w:numId w:val="4"/>
              </w:numPr>
              <w:rPr>
                <w:sz w:val="20"/>
                <w:szCs w:val="20"/>
              </w:rPr>
            </w:pPr>
            <w:r w:rsidRPr="007150F0">
              <w:rPr>
                <w:sz w:val="20"/>
                <w:szCs w:val="20"/>
                <w:lang w:val="en-US"/>
              </w:rPr>
              <w:t xml:space="preserve">Camera operator </w:t>
            </w:r>
            <w:r w:rsidRPr="007150F0">
              <w:rPr>
                <w:sz w:val="20"/>
                <w:szCs w:val="20"/>
                <w:lang w:val="mr-IN"/>
              </w:rPr>
              <w:t>–</w:t>
            </w:r>
            <w:r w:rsidRPr="007150F0">
              <w:rPr>
                <w:sz w:val="20"/>
                <w:szCs w:val="20"/>
                <w:lang w:val="en-US"/>
              </w:rPr>
              <w:t xml:space="preserve"> ‘Set’</w:t>
            </w:r>
          </w:p>
          <w:p w14:paraId="49AC6421" w14:textId="77777777" w:rsidR="00BC4510" w:rsidRPr="007150F0" w:rsidRDefault="00BC4510" w:rsidP="00BC4510">
            <w:pPr>
              <w:pStyle w:val="ListParagraph"/>
              <w:numPr>
                <w:ilvl w:val="0"/>
                <w:numId w:val="4"/>
              </w:numPr>
              <w:rPr>
                <w:sz w:val="20"/>
                <w:szCs w:val="20"/>
              </w:rPr>
            </w:pPr>
            <w:r w:rsidRPr="007150F0">
              <w:rPr>
                <w:sz w:val="20"/>
                <w:szCs w:val="20"/>
                <w:lang w:val="en-US"/>
              </w:rPr>
              <w:t xml:space="preserve">Director </w:t>
            </w:r>
            <w:r w:rsidRPr="007150F0">
              <w:rPr>
                <w:sz w:val="20"/>
                <w:szCs w:val="20"/>
                <w:lang w:val="mr-IN"/>
              </w:rPr>
              <w:t>–</w:t>
            </w:r>
            <w:r w:rsidRPr="007150F0">
              <w:rPr>
                <w:sz w:val="20"/>
                <w:szCs w:val="20"/>
                <w:lang w:val="en-US"/>
              </w:rPr>
              <w:t xml:space="preserve"> ‘Action’</w:t>
            </w:r>
          </w:p>
          <w:p w14:paraId="3D2332B1" w14:textId="0D413722" w:rsidR="003A3FD9" w:rsidRPr="0016507E" w:rsidRDefault="00BC4510" w:rsidP="0016507E">
            <w:pPr>
              <w:pStyle w:val="ListParagraph"/>
              <w:numPr>
                <w:ilvl w:val="0"/>
                <w:numId w:val="4"/>
              </w:numPr>
              <w:rPr>
                <w:sz w:val="20"/>
                <w:szCs w:val="20"/>
              </w:rPr>
            </w:pPr>
            <w:r w:rsidRPr="007150F0">
              <w:rPr>
                <w:sz w:val="20"/>
                <w:szCs w:val="20"/>
                <w:lang w:val="en-US"/>
              </w:rPr>
              <w:t xml:space="preserve">Director </w:t>
            </w:r>
            <w:r w:rsidRPr="007150F0">
              <w:rPr>
                <w:sz w:val="20"/>
                <w:szCs w:val="20"/>
                <w:lang w:val="mr-IN"/>
              </w:rPr>
              <w:t>–</w:t>
            </w:r>
            <w:r w:rsidRPr="007150F0">
              <w:rPr>
                <w:sz w:val="20"/>
                <w:szCs w:val="20"/>
                <w:lang w:val="en-US"/>
              </w:rPr>
              <w:t xml:space="preserve"> ‘Cut’</w:t>
            </w:r>
          </w:p>
        </w:tc>
      </w:tr>
      <w:tr w:rsidR="00BC4510" w14:paraId="2D0FF370" w14:textId="77777777" w:rsidTr="00F36879">
        <w:tc>
          <w:tcPr>
            <w:tcW w:w="10847" w:type="dxa"/>
          </w:tcPr>
          <w:p w14:paraId="171A2AB4" w14:textId="05FA2FAC" w:rsidR="00BC4510" w:rsidRPr="006F5DA6" w:rsidRDefault="00BC4510" w:rsidP="00BC4510">
            <w:pPr>
              <w:rPr>
                <w:b/>
                <w:sz w:val="19"/>
                <w:szCs w:val="19"/>
              </w:rPr>
            </w:pPr>
            <w:r w:rsidRPr="006F5DA6">
              <w:rPr>
                <w:b/>
                <w:sz w:val="19"/>
                <w:szCs w:val="19"/>
              </w:rPr>
              <w:t>Tips for Directors</w:t>
            </w:r>
          </w:p>
          <w:p w14:paraId="61E507F7" w14:textId="77777777" w:rsidR="00BC4510" w:rsidRPr="006F5DA6" w:rsidRDefault="00BC4510" w:rsidP="00BC4510">
            <w:pPr>
              <w:rPr>
                <w:sz w:val="19"/>
                <w:szCs w:val="19"/>
              </w:rPr>
            </w:pPr>
            <w:r w:rsidRPr="006F5DA6">
              <w:rPr>
                <w:bCs/>
                <w:color w:val="FF0000"/>
                <w:sz w:val="19"/>
                <w:szCs w:val="19"/>
                <w:lang w:val="en-US"/>
              </w:rPr>
              <w:t xml:space="preserve">Communication is key - </w:t>
            </w:r>
            <w:r w:rsidRPr="006F5DA6">
              <w:rPr>
                <w:sz w:val="19"/>
                <w:szCs w:val="19"/>
              </w:rPr>
              <w:t xml:space="preserve">Director is creative leader. Actors and crew work best with directors who have a clear vision and communicate it clearly </w:t>
            </w:r>
          </w:p>
          <w:p w14:paraId="2A6F80FF" w14:textId="77777777" w:rsidR="00BC4510" w:rsidRPr="006F5DA6" w:rsidRDefault="00BC4510" w:rsidP="00BC4510">
            <w:pPr>
              <w:rPr>
                <w:color w:val="FF0000"/>
                <w:sz w:val="19"/>
                <w:szCs w:val="19"/>
              </w:rPr>
            </w:pPr>
          </w:p>
          <w:p w14:paraId="12B4908E" w14:textId="77777777" w:rsidR="00BC4510" w:rsidRPr="006F5DA6" w:rsidRDefault="00BC4510" w:rsidP="00BC4510">
            <w:pPr>
              <w:numPr>
                <w:ilvl w:val="0"/>
                <w:numId w:val="7"/>
              </w:numPr>
              <w:rPr>
                <w:sz w:val="19"/>
                <w:szCs w:val="19"/>
              </w:rPr>
            </w:pPr>
            <w:r w:rsidRPr="006F5DA6">
              <w:rPr>
                <w:sz w:val="19"/>
                <w:szCs w:val="19"/>
              </w:rPr>
              <w:t xml:space="preserve">Know exactly what you want from the scene/shot </w:t>
            </w:r>
          </w:p>
          <w:p w14:paraId="341A49DD" w14:textId="77777777" w:rsidR="00BC4510" w:rsidRPr="006F5DA6" w:rsidRDefault="00BC4510" w:rsidP="00BC4510">
            <w:pPr>
              <w:numPr>
                <w:ilvl w:val="0"/>
                <w:numId w:val="7"/>
              </w:numPr>
              <w:rPr>
                <w:sz w:val="19"/>
                <w:szCs w:val="19"/>
              </w:rPr>
            </w:pPr>
            <w:r w:rsidRPr="006F5DA6">
              <w:rPr>
                <w:sz w:val="19"/>
                <w:szCs w:val="19"/>
              </w:rPr>
              <w:t>Some things to contemplate and consider are: identifying emotional tone, what you’re trying to convey in a scene/shot, from what/who’s point of view is the story being told, who are the characters/character.</w:t>
            </w:r>
          </w:p>
          <w:p w14:paraId="6F90788D" w14:textId="77777777" w:rsidR="00BC4510" w:rsidRPr="006F5DA6" w:rsidRDefault="00BC4510" w:rsidP="00BC4510">
            <w:pPr>
              <w:ind w:left="720"/>
              <w:rPr>
                <w:sz w:val="19"/>
                <w:szCs w:val="19"/>
              </w:rPr>
            </w:pPr>
          </w:p>
          <w:p w14:paraId="146DAE30" w14:textId="77777777" w:rsidR="00BC4510" w:rsidRPr="006F5DA6" w:rsidRDefault="00BC4510" w:rsidP="00BC4510">
            <w:pPr>
              <w:rPr>
                <w:sz w:val="19"/>
                <w:szCs w:val="19"/>
              </w:rPr>
            </w:pPr>
            <w:r w:rsidRPr="006F5DA6">
              <w:rPr>
                <w:bCs/>
                <w:sz w:val="19"/>
                <w:szCs w:val="19"/>
              </w:rPr>
              <w:t>Working with actors</w:t>
            </w:r>
          </w:p>
          <w:p w14:paraId="4EC02FBE" w14:textId="77777777" w:rsidR="00BC4510" w:rsidRPr="006F5DA6" w:rsidRDefault="00BC4510" w:rsidP="00BC4510">
            <w:pPr>
              <w:numPr>
                <w:ilvl w:val="0"/>
                <w:numId w:val="8"/>
              </w:numPr>
              <w:rPr>
                <w:sz w:val="19"/>
                <w:szCs w:val="19"/>
              </w:rPr>
            </w:pPr>
            <w:r w:rsidRPr="006F5DA6">
              <w:rPr>
                <w:sz w:val="19"/>
                <w:szCs w:val="19"/>
              </w:rPr>
              <w:t>Be polite and low key with everyone</w:t>
            </w:r>
          </w:p>
          <w:p w14:paraId="3DF470BA" w14:textId="77777777" w:rsidR="00BC4510" w:rsidRPr="006F5DA6" w:rsidRDefault="00BC4510" w:rsidP="00BC4510">
            <w:pPr>
              <w:numPr>
                <w:ilvl w:val="0"/>
                <w:numId w:val="8"/>
              </w:numPr>
              <w:rPr>
                <w:sz w:val="19"/>
                <w:szCs w:val="19"/>
              </w:rPr>
            </w:pPr>
            <w:r w:rsidRPr="006F5DA6">
              <w:rPr>
                <w:sz w:val="19"/>
                <w:szCs w:val="19"/>
                <w:lang w:val="en-US"/>
              </w:rPr>
              <w:t xml:space="preserve">Subtext </w:t>
            </w:r>
            <w:r w:rsidRPr="006F5DA6">
              <w:rPr>
                <w:sz w:val="19"/>
                <w:szCs w:val="19"/>
                <w:lang w:val="mr-IN"/>
              </w:rPr>
              <w:t>–</w:t>
            </w:r>
            <w:r w:rsidRPr="006F5DA6">
              <w:rPr>
                <w:sz w:val="19"/>
                <w:szCs w:val="19"/>
                <w:lang w:val="en-US"/>
              </w:rPr>
              <w:t xml:space="preserve"> what’s really going on in a scene, inform actors what motivates the character.</w:t>
            </w:r>
          </w:p>
          <w:p w14:paraId="65956E34" w14:textId="77777777" w:rsidR="00BC4510" w:rsidRPr="006F5DA6" w:rsidRDefault="00BC4510" w:rsidP="00BC4510">
            <w:pPr>
              <w:numPr>
                <w:ilvl w:val="0"/>
                <w:numId w:val="8"/>
              </w:numPr>
              <w:rPr>
                <w:sz w:val="19"/>
                <w:szCs w:val="19"/>
              </w:rPr>
            </w:pPr>
            <w:r w:rsidRPr="006F5DA6">
              <w:rPr>
                <w:sz w:val="19"/>
                <w:szCs w:val="19"/>
                <w:lang w:val="en-US"/>
              </w:rPr>
              <w:t xml:space="preserve">Talk them through the scene, what's at stake in the scene. </w:t>
            </w:r>
          </w:p>
          <w:p w14:paraId="30B1AA8A" w14:textId="77777777" w:rsidR="00BC4510" w:rsidRPr="006F5DA6" w:rsidRDefault="00BC4510" w:rsidP="00BC4510">
            <w:pPr>
              <w:numPr>
                <w:ilvl w:val="0"/>
                <w:numId w:val="8"/>
              </w:numPr>
              <w:rPr>
                <w:sz w:val="19"/>
                <w:szCs w:val="19"/>
              </w:rPr>
            </w:pPr>
            <w:r w:rsidRPr="006F5DA6">
              <w:rPr>
                <w:sz w:val="19"/>
                <w:szCs w:val="19"/>
                <w:lang w:val="en-US"/>
              </w:rPr>
              <w:t>If the actor doesn’t have much training may ask them to personalise it.</w:t>
            </w:r>
          </w:p>
          <w:p w14:paraId="2AE84E52" w14:textId="77777777" w:rsidR="00BC4510" w:rsidRPr="006F5DA6" w:rsidRDefault="00BC4510" w:rsidP="00BC4510">
            <w:pPr>
              <w:numPr>
                <w:ilvl w:val="0"/>
                <w:numId w:val="8"/>
              </w:numPr>
              <w:rPr>
                <w:sz w:val="19"/>
                <w:szCs w:val="19"/>
              </w:rPr>
            </w:pPr>
            <w:r w:rsidRPr="006F5DA6">
              <w:rPr>
                <w:sz w:val="19"/>
                <w:szCs w:val="19"/>
                <w:lang w:val="en-US"/>
              </w:rPr>
              <w:t>Be positive in front of cast and crew, on set is delicate situation.</w:t>
            </w:r>
          </w:p>
          <w:p w14:paraId="2D115FA1" w14:textId="77777777" w:rsidR="00BC4510" w:rsidRPr="006F5DA6" w:rsidRDefault="00BC4510" w:rsidP="00BC4510">
            <w:pPr>
              <w:numPr>
                <w:ilvl w:val="0"/>
                <w:numId w:val="8"/>
              </w:numPr>
              <w:rPr>
                <w:sz w:val="19"/>
                <w:szCs w:val="19"/>
              </w:rPr>
            </w:pPr>
            <w:r w:rsidRPr="006F5DA6">
              <w:rPr>
                <w:sz w:val="19"/>
                <w:szCs w:val="19"/>
                <w:lang w:val="en-US"/>
              </w:rPr>
              <w:t>Use encouraging language.</w:t>
            </w:r>
          </w:p>
          <w:p w14:paraId="0E8E740A" w14:textId="77777777" w:rsidR="00BC4510" w:rsidRPr="006F5DA6" w:rsidRDefault="00BC4510" w:rsidP="00BC4510">
            <w:pPr>
              <w:rPr>
                <w:sz w:val="19"/>
                <w:szCs w:val="19"/>
                <w:lang w:val="en-US"/>
              </w:rPr>
            </w:pPr>
          </w:p>
          <w:p w14:paraId="0A06613A" w14:textId="77777777" w:rsidR="00BC4510" w:rsidRPr="006F5DA6" w:rsidRDefault="00BC4510" w:rsidP="00BC4510">
            <w:pPr>
              <w:rPr>
                <w:i/>
                <w:sz w:val="19"/>
                <w:szCs w:val="19"/>
                <w:lang w:val="en-US"/>
              </w:rPr>
            </w:pPr>
            <w:r w:rsidRPr="006F5DA6">
              <w:rPr>
                <w:i/>
                <w:sz w:val="19"/>
                <w:szCs w:val="19"/>
                <w:lang w:val="en-US"/>
              </w:rPr>
              <w:t>But what if your not getting what you want as a director?</w:t>
            </w:r>
          </w:p>
          <w:p w14:paraId="31CCAD63" w14:textId="77777777" w:rsidR="00BC4510" w:rsidRPr="006F5DA6" w:rsidRDefault="00BC4510" w:rsidP="00BC4510">
            <w:pPr>
              <w:numPr>
                <w:ilvl w:val="0"/>
                <w:numId w:val="9"/>
              </w:numPr>
              <w:rPr>
                <w:sz w:val="19"/>
                <w:szCs w:val="19"/>
              </w:rPr>
            </w:pPr>
            <w:r w:rsidRPr="006F5DA6">
              <w:rPr>
                <w:sz w:val="19"/>
                <w:szCs w:val="19"/>
                <w:lang w:val="en-US"/>
              </w:rPr>
              <w:t>Don</w:t>
            </w:r>
            <w:r w:rsidRPr="006F5DA6">
              <w:rPr>
                <w:sz w:val="19"/>
                <w:szCs w:val="19"/>
                <w:lang w:val="mr-IN"/>
              </w:rPr>
              <w:t>’</w:t>
            </w:r>
            <w:r w:rsidRPr="006F5DA6">
              <w:rPr>
                <w:sz w:val="19"/>
                <w:szCs w:val="19"/>
                <w:lang w:val="en-US"/>
              </w:rPr>
              <w:t>t tell the actor what to do/ correct a performance.</w:t>
            </w:r>
          </w:p>
          <w:p w14:paraId="1424751A" w14:textId="77777777" w:rsidR="00BC4510" w:rsidRPr="006F5DA6" w:rsidRDefault="00BC4510" w:rsidP="00BC4510">
            <w:pPr>
              <w:numPr>
                <w:ilvl w:val="0"/>
                <w:numId w:val="9"/>
              </w:numPr>
              <w:rPr>
                <w:sz w:val="19"/>
                <w:szCs w:val="19"/>
              </w:rPr>
            </w:pPr>
            <w:r w:rsidRPr="006F5DA6">
              <w:rPr>
                <w:sz w:val="19"/>
                <w:szCs w:val="19"/>
                <w:lang w:val="en-US"/>
              </w:rPr>
              <w:t>Use encouraging language.</w:t>
            </w:r>
          </w:p>
          <w:p w14:paraId="55AD1A85" w14:textId="77777777" w:rsidR="00BC4510" w:rsidRPr="006F5DA6" w:rsidRDefault="00BC4510" w:rsidP="00BC4510">
            <w:pPr>
              <w:numPr>
                <w:ilvl w:val="0"/>
                <w:numId w:val="9"/>
              </w:numPr>
              <w:rPr>
                <w:sz w:val="19"/>
                <w:szCs w:val="19"/>
              </w:rPr>
            </w:pPr>
            <w:r w:rsidRPr="006F5DA6">
              <w:rPr>
                <w:sz w:val="19"/>
                <w:szCs w:val="19"/>
                <w:lang w:val="en-US"/>
              </w:rPr>
              <w:t xml:space="preserve">‘Lets try one more its growing, what do you think about trying </w:t>
            </w:r>
            <w:r w:rsidRPr="006F5DA6">
              <w:rPr>
                <w:sz w:val="19"/>
                <w:szCs w:val="19"/>
                <w:lang w:val="mr-IN"/>
              </w:rPr>
              <w:t>…</w:t>
            </w:r>
            <w:r w:rsidRPr="006F5DA6">
              <w:rPr>
                <w:sz w:val="19"/>
                <w:szCs w:val="19"/>
                <w:lang w:val="en-US"/>
              </w:rPr>
              <w:t>’</w:t>
            </w:r>
          </w:p>
          <w:p w14:paraId="6CDF435F" w14:textId="77777777" w:rsidR="00BC4510" w:rsidRPr="006F5DA6" w:rsidRDefault="00BC4510" w:rsidP="00BC4510">
            <w:pPr>
              <w:numPr>
                <w:ilvl w:val="0"/>
                <w:numId w:val="9"/>
              </w:numPr>
              <w:rPr>
                <w:sz w:val="19"/>
                <w:szCs w:val="19"/>
              </w:rPr>
            </w:pPr>
            <w:r w:rsidRPr="006F5DA6">
              <w:rPr>
                <w:sz w:val="19"/>
                <w:szCs w:val="19"/>
                <w:lang w:val="en-US"/>
              </w:rPr>
              <w:t xml:space="preserve">Encourage an environment of co-creation, let them feel part of the creative process, it will raise confidence. </w:t>
            </w:r>
          </w:p>
          <w:p w14:paraId="4275677D" w14:textId="4D755D6F" w:rsidR="00B72BD5" w:rsidRPr="006F5DA6" w:rsidRDefault="00B72BD5" w:rsidP="00F36879">
            <w:pPr>
              <w:rPr>
                <w:b/>
                <w:sz w:val="19"/>
                <w:szCs w:val="19"/>
              </w:rPr>
            </w:pPr>
            <w:r>
              <w:rPr>
                <w:b/>
                <w:sz w:val="19"/>
                <w:szCs w:val="19"/>
              </w:rPr>
              <w:t xml:space="preserve"> </w:t>
            </w:r>
          </w:p>
        </w:tc>
      </w:tr>
      <w:tr w:rsidR="00F36879" w14:paraId="313F369E" w14:textId="77777777" w:rsidTr="00F36879">
        <w:tc>
          <w:tcPr>
            <w:tcW w:w="10847" w:type="dxa"/>
          </w:tcPr>
          <w:p w14:paraId="1CF8BF8C" w14:textId="2FD525D5" w:rsidR="00F36879" w:rsidRPr="006F5DA6" w:rsidRDefault="00F36879" w:rsidP="00F36879">
            <w:pPr>
              <w:rPr>
                <w:b/>
                <w:sz w:val="19"/>
                <w:szCs w:val="19"/>
              </w:rPr>
            </w:pPr>
            <w:r w:rsidRPr="006F5DA6">
              <w:rPr>
                <w:b/>
                <w:sz w:val="19"/>
                <w:szCs w:val="19"/>
              </w:rPr>
              <w:t>Tips for DOPs</w:t>
            </w:r>
          </w:p>
          <w:p w14:paraId="164714C0" w14:textId="77777777" w:rsidR="00F36879" w:rsidRPr="006F5DA6" w:rsidRDefault="00F36879" w:rsidP="00F36879">
            <w:pPr>
              <w:ind w:right="42"/>
              <w:rPr>
                <w:sz w:val="19"/>
                <w:szCs w:val="19"/>
              </w:rPr>
            </w:pPr>
            <w:r w:rsidRPr="006F5DA6">
              <w:rPr>
                <w:sz w:val="19"/>
                <w:szCs w:val="19"/>
              </w:rPr>
              <w:t>As a DOP you may want to consider the following, and get conformation from the director:</w:t>
            </w:r>
          </w:p>
          <w:p w14:paraId="0DD911A3" w14:textId="3F7F6B60" w:rsidR="00F36879" w:rsidRPr="006F5DA6" w:rsidRDefault="00F36879" w:rsidP="00F36879">
            <w:pPr>
              <w:ind w:right="42"/>
              <w:rPr>
                <w:sz w:val="19"/>
                <w:szCs w:val="19"/>
              </w:rPr>
            </w:pPr>
            <w:r w:rsidRPr="006F5DA6">
              <w:rPr>
                <w:sz w:val="19"/>
                <w:szCs w:val="19"/>
              </w:rPr>
              <w:t xml:space="preserve"> </w:t>
            </w:r>
          </w:p>
          <w:p w14:paraId="5B866165" w14:textId="77777777" w:rsidR="00F36879" w:rsidRPr="006F5DA6" w:rsidRDefault="00F36879" w:rsidP="00F36879">
            <w:pPr>
              <w:ind w:right="42"/>
              <w:rPr>
                <w:sz w:val="19"/>
                <w:szCs w:val="19"/>
              </w:rPr>
            </w:pPr>
            <w:r w:rsidRPr="006F5DA6">
              <w:rPr>
                <w:sz w:val="19"/>
                <w:szCs w:val="19"/>
              </w:rPr>
              <w:t>Discuss the following with the director:</w:t>
            </w:r>
          </w:p>
          <w:p w14:paraId="4D534EF6" w14:textId="77777777" w:rsidR="00F36879" w:rsidRPr="006F5DA6" w:rsidRDefault="00F36879" w:rsidP="00F36879">
            <w:pPr>
              <w:pStyle w:val="ListParagraph"/>
              <w:numPr>
                <w:ilvl w:val="0"/>
                <w:numId w:val="11"/>
              </w:numPr>
              <w:ind w:right="42"/>
              <w:rPr>
                <w:sz w:val="19"/>
                <w:szCs w:val="19"/>
              </w:rPr>
            </w:pPr>
            <w:r w:rsidRPr="006F5DA6">
              <w:rPr>
                <w:sz w:val="19"/>
                <w:szCs w:val="19"/>
              </w:rPr>
              <w:t>What is the overall story?</w:t>
            </w:r>
          </w:p>
          <w:p w14:paraId="10090318" w14:textId="023B1C25" w:rsidR="00F36879" w:rsidRPr="006F5DA6" w:rsidRDefault="00F36879" w:rsidP="00F36879">
            <w:pPr>
              <w:pStyle w:val="ListParagraph"/>
              <w:numPr>
                <w:ilvl w:val="0"/>
                <w:numId w:val="11"/>
              </w:numPr>
              <w:ind w:right="42"/>
              <w:rPr>
                <w:sz w:val="19"/>
                <w:szCs w:val="19"/>
              </w:rPr>
            </w:pPr>
            <w:r w:rsidRPr="006F5DA6">
              <w:rPr>
                <w:sz w:val="19"/>
                <w:szCs w:val="19"/>
              </w:rPr>
              <w:t>From who’s point of view is the film/scene/shot? (</w:t>
            </w:r>
            <w:r w:rsidR="007A794F" w:rsidRPr="006F5DA6">
              <w:rPr>
                <w:sz w:val="19"/>
                <w:szCs w:val="19"/>
              </w:rPr>
              <w:t xml:space="preserve">Is it in the characters head, </w:t>
            </w:r>
            <w:r w:rsidRPr="006F5DA6">
              <w:rPr>
                <w:sz w:val="19"/>
                <w:szCs w:val="19"/>
              </w:rPr>
              <w:t>an observation</w:t>
            </w:r>
            <w:r w:rsidR="00BF59E4">
              <w:rPr>
                <w:sz w:val="19"/>
                <w:szCs w:val="19"/>
              </w:rPr>
              <w:t xml:space="preserve"> of the scene from a distance, </w:t>
            </w:r>
            <w:r w:rsidRPr="006F5DA6">
              <w:rPr>
                <w:sz w:val="19"/>
                <w:szCs w:val="19"/>
              </w:rPr>
              <w:t>an invisible presence….)</w:t>
            </w:r>
          </w:p>
          <w:p w14:paraId="44C86D63" w14:textId="77777777" w:rsidR="00F36879" w:rsidRPr="006F5DA6" w:rsidRDefault="00F36879" w:rsidP="00F36879">
            <w:pPr>
              <w:pStyle w:val="ListParagraph"/>
              <w:numPr>
                <w:ilvl w:val="0"/>
                <w:numId w:val="11"/>
              </w:numPr>
              <w:ind w:right="42"/>
              <w:rPr>
                <w:sz w:val="19"/>
                <w:szCs w:val="19"/>
              </w:rPr>
            </w:pPr>
            <w:r w:rsidRPr="006F5DA6">
              <w:rPr>
                <w:sz w:val="19"/>
                <w:szCs w:val="19"/>
              </w:rPr>
              <w:t xml:space="preserve">What emotions are associated with the film/scene/shot? </w:t>
            </w:r>
          </w:p>
          <w:p w14:paraId="5819353F" w14:textId="77777777" w:rsidR="00F36879" w:rsidRPr="006F5DA6" w:rsidRDefault="00F36879" w:rsidP="00F36879">
            <w:pPr>
              <w:ind w:right="42"/>
              <w:rPr>
                <w:sz w:val="19"/>
                <w:szCs w:val="19"/>
              </w:rPr>
            </w:pPr>
          </w:p>
          <w:p w14:paraId="5A1C9A43" w14:textId="77777777" w:rsidR="00F36879" w:rsidRPr="006F5DA6" w:rsidRDefault="00F36879" w:rsidP="00F36879">
            <w:pPr>
              <w:ind w:right="42"/>
              <w:rPr>
                <w:sz w:val="19"/>
                <w:szCs w:val="19"/>
              </w:rPr>
            </w:pPr>
            <w:r w:rsidRPr="006F5DA6">
              <w:rPr>
                <w:sz w:val="19"/>
                <w:szCs w:val="19"/>
              </w:rPr>
              <w:t xml:space="preserve">Based on the information from the director, consider the following in your visual approach for filming: </w:t>
            </w:r>
          </w:p>
          <w:p w14:paraId="1656D728" w14:textId="77777777" w:rsidR="00F36879" w:rsidRPr="006F5DA6" w:rsidRDefault="00F36879" w:rsidP="00F36879">
            <w:pPr>
              <w:pStyle w:val="ListParagraph"/>
              <w:ind w:right="42"/>
              <w:rPr>
                <w:sz w:val="19"/>
                <w:szCs w:val="19"/>
              </w:rPr>
            </w:pPr>
            <w:r w:rsidRPr="006F5DA6">
              <w:rPr>
                <w:sz w:val="19"/>
                <w:szCs w:val="19"/>
              </w:rPr>
              <w:t>- How does my intended camera work reflect a particular point of view?</w:t>
            </w:r>
          </w:p>
          <w:p w14:paraId="1C88D2B4" w14:textId="2CC89CB9" w:rsidR="00F36879" w:rsidRPr="006F5DA6" w:rsidRDefault="00F36879" w:rsidP="00F36879">
            <w:pPr>
              <w:pStyle w:val="ListParagraph"/>
              <w:ind w:right="42"/>
              <w:rPr>
                <w:sz w:val="19"/>
                <w:szCs w:val="19"/>
              </w:rPr>
            </w:pPr>
            <w:r w:rsidRPr="006F5DA6">
              <w:rPr>
                <w:sz w:val="19"/>
                <w:szCs w:val="19"/>
              </w:rPr>
              <w:t>- How does the intended visuals (camera work/movement/angles) reflect the directors desired emotion</w:t>
            </w:r>
            <w:r w:rsidR="007A794F" w:rsidRPr="006F5DA6">
              <w:rPr>
                <w:sz w:val="19"/>
                <w:szCs w:val="19"/>
              </w:rPr>
              <w:t>al</w:t>
            </w:r>
            <w:r w:rsidRPr="006F5DA6">
              <w:rPr>
                <w:sz w:val="19"/>
                <w:szCs w:val="19"/>
              </w:rPr>
              <w:t xml:space="preserve"> tone for the scene/shot?</w:t>
            </w:r>
          </w:p>
          <w:p w14:paraId="48080D92" w14:textId="77777777" w:rsidR="00F36879" w:rsidRPr="006F5DA6" w:rsidRDefault="00F36879" w:rsidP="00F36879">
            <w:pPr>
              <w:pStyle w:val="ListParagraph"/>
              <w:ind w:right="42"/>
              <w:rPr>
                <w:sz w:val="19"/>
                <w:szCs w:val="19"/>
              </w:rPr>
            </w:pPr>
            <w:r w:rsidRPr="006F5DA6">
              <w:rPr>
                <w:sz w:val="19"/>
                <w:szCs w:val="19"/>
              </w:rPr>
              <w:t>- How might the audience visually perceive the film/scene/shot? And why?</w:t>
            </w:r>
          </w:p>
          <w:p w14:paraId="77FD6D22" w14:textId="253B98D4" w:rsidR="00F36879" w:rsidRPr="006F5DA6" w:rsidRDefault="00F36879" w:rsidP="00F36879">
            <w:pPr>
              <w:pStyle w:val="ListParagraph"/>
              <w:ind w:right="42"/>
              <w:rPr>
                <w:sz w:val="19"/>
                <w:szCs w:val="19"/>
              </w:rPr>
            </w:pPr>
            <w:r w:rsidRPr="006F5DA6">
              <w:rPr>
                <w:sz w:val="19"/>
                <w:szCs w:val="19"/>
              </w:rPr>
              <w:t>- What’s my reason or motivation behind the</w:t>
            </w:r>
            <w:r w:rsidR="007A794F" w:rsidRPr="006F5DA6">
              <w:rPr>
                <w:sz w:val="19"/>
                <w:szCs w:val="19"/>
              </w:rPr>
              <w:t xml:space="preserve"> intended camera work/camera </w:t>
            </w:r>
            <w:r w:rsidRPr="006F5DA6">
              <w:rPr>
                <w:sz w:val="19"/>
                <w:szCs w:val="19"/>
              </w:rPr>
              <w:t>movement/angle?</w:t>
            </w:r>
          </w:p>
          <w:p w14:paraId="3FCBAF5F" w14:textId="77777777" w:rsidR="00F36879" w:rsidRPr="006F5DA6" w:rsidRDefault="00F36879" w:rsidP="00AB56E0">
            <w:pPr>
              <w:pStyle w:val="ListParagraph"/>
              <w:ind w:right="42"/>
              <w:rPr>
                <w:sz w:val="19"/>
                <w:szCs w:val="19"/>
              </w:rPr>
            </w:pPr>
            <w:r w:rsidRPr="006F5DA6">
              <w:rPr>
                <w:sz w:val="19"/>
                <w:szCs w:val="19"/>
              </w:rPr>
              <w:t xml:space="preserve">- How do my intended visuals help the audience understand the film/scenes meaning? </w:t>
            </w:r>
          </w:p>
          <w:p w14:paraId="188E96E3" w14:textId="2A8E5473" w:rsidR="00B72BD5" w:rsidRPr="00B72BD5" w:rsidRDefault="00B72BD5" w:rsidP="00B72BD5">
            <w:pPr>
              <w:ind w:right="42"/>
              <w:rPr>
                <w:sz w:val="19"/>
                <w:szCs w:val="19"/>
              </w:rPr>
            </w:pPr>
          </w:p>
        </w:tc>
      </w:tr>
      <w:tr w:rsidR="00F36879" w14:paraId="7F918D1C" w14:textId="77777777" w:rsidTr="00F36879">
        <w:tc>
          <w:tcPr>
            <w:tcW w:w="10847" w:type="dxa"/>
          </w:tcPr>
          <w:p w14:paraId="7E7A52C8" w14:textId="015F75BA" w:rsidR="00F36879" w:rsidRPr="006F5DA6" w:rsidRDefault="00F36879" w:rsidP="00F36879">
            <w:pPr>
              <w:rPr>
                <w:b/>
                <w:sz w:val="19"/>
                <w:szCs w:val="19"/>
              </w:rPr>
            </w:pPr>
            <w:r w:rsidRPr="006F5DA6">
              <w:rPr>
                <w:b/>
                <w:sz w:val="19"/>
                <w:szCs w:val="19"/>
              </w:rPr>
              <w:t>Tips for Camera Operators</w:t>
            </w:r>
          </w:p>
          <w:p w14:paraId="25AD9444" w14:textId="77777777" w:rsidR="0023504A" w:rsidRPr="006F5DA6" w:rsidRDefault="00F36879" w:rsidP="0023504A">
            <w:pPr>
              <w:pStyle w:val="ListParagraph"/>
              <w:numPr>
                <w:ilvl w:val="0"/>
                <w:numId w:val="13"/>
              </w:numPr>
              <w:rPr>
                <w:sz w:val="19"/>
                <w:szCs w:val="19"/>
              </w:rPr>
            </w:pPr>
            <w:r w:rsidRPr="006F5DA6">
              <w:rPr>
                <w:sz w:val="19"/>
                <w:szCs w:val="19"/>
              </w:rPr>
              <w:t xml:space="preserve">Know your camera, </w:t>
            </w:r>
            <w:r w:rsidR="0023504A" w:rsidRPr="006F5DA6">
              <w:rPr>
                <w:sz w:val="19"/>
                <w:szCs w:val="19"/>
              </w:rPr>
              <w:t xml:space="preserve">and </w:t>
            </w:r>
            <w:r w:rsidRPr="006F5DA6">
              <w:rPr>
                <w:sz w:val="19"/>
                <w:szCs w:val="19"/>
              </w:rPr>
              <w:t>how to</w:t>
            </w:r>
            <w:r w:rsidR="0023504A" w:rsidRPr="006F5DA6">
              <w:rPr>
                <w:sz w:val="19"/>
                <w:szCs w:val="19"/>
              </w:rPr>
              <w:t xml:space="preserve"> operate it manually (</w:t>
            </w:r>
            <w:r w:rsidRPr="006F5DA6">
              <w:rPr>
                <w:sz w:val="19"/>
                <w:szCs w:val="19"/>
              </w:rPr>
              <w:t xml:space="preserve">adjust </w:t>
            </w:r>
            <w:r w:rsidR="0023504A" w:rsidRPr="006F5DA6">
              <w:rPr>
                <w:sz w:val="19"/>
                <w:szCs w:val="19"/>
              </w:rPr>
              <w:t>shutter speed, aperture, ISO, white balance).</w:t>
            </w:r>
          </w:p>
          <w:p w14:paraId="7E4D9524" w14:textId="4634068F" w:rsidR="0023504A" w:rsidRPr="006F5DA6" w:rsidRDefault="0023504A" w:rsidP="0023504A">
            <w:pPr>
              <w:pStyle w:val="ListParagraph"/>
              <w:numPr>
                <w:ilvl w:val="0"/>
                <w:numId w:val="13"/>
              </w:numPr>
              <w:rPr>
                <w:sz w:val="19"/>
                <w:szCs w:val="19"/>
              </w:rPr>
            </w:pPr>
            <w:r w:rsidRPr="006F5DA6">
              <w:rPr>
                <w:sz w:val="19"/>
                <w:szCs w:val="19"/>
              </w:rPr>
              <w:t>You should be able to manipulate the exposure to produce the DOPs creative desires for the visuals (for example shallow focus/deep focus, motion blur and so on).</w:t>
            </w:r>
          </w:p>
          <w:p w14:paraId="18CDC6DA" w14:textId="3B6F3187" w:rsidR="0023504A" w:rsidRPr="006F5DA6" w:rsidRDefault="0023504A" w:rsidP="0023504A">
            <w:pPr>
              <w:pStyle w:val="ListParagraph"/>
              <w:numPr>
                <w:ilvl w:val="0"/>
                <w:numId w:val="13"/>
              </w:numPr>
              <w:rPr>
                <w:sz w:val="19"/>
                <w:szCs w:val="19"/>
              </w:rPr>
            </w:pPr>
            <w:r w:rsidRPr="006F5DA6">
              <w:rPr>
                <w:sz w:val="19"/>
                <w:szCs w:val="19"/>
              </w:rPr>
              <w:t xml:space="preserve">Ensure you are recording in the correct format you should always check the camera menu settings </w:t>
            </w:r>
            <w:r w:rsidR="007A794F" w:rsidRPr="006F5DA6">
              <w:rPr>
                <w:sz w:val="19"/>
                <w:szCs w:val="19"/>
              </w:rPr>
              <w:t>tho</w:t>
            </w:r>
            <w:r w:rsidRPr="006F5DA6">
              <w:rPr>
                <w:sz w:val="19"/>
                <w:szCs w:val="19"/>
              </w:rPr>
              <w:t>ro</w:t>
            </w:r>
            <w:r w:rsidR="007A794F" w:rsidRPr="006F5DA6">
              <w:rPr>
                <w:sz w:val="19"/>
                <w:szCs w:val="19"/>
              </w:rPr>
              <w:t>ughly</w:t>
            </w:r>
            <w:r w:rsidRPr="006F5DA6">
              <w:rPr>
                <w:sz w:val="19"/>
                <w:szCs w:val="19"/>
              </w:rPr>
              <w:t xml:space="preserve">  (</w:t>
            </w:r>
            <w:r w:rsidR="007A794F" w:rsidRPr="006F5DA6">
              <w:rPr>
                <w:sz w:val="19"/>
                <w:szCs w:val="19"/>
              </w:rPr>
              <w:t>main things to check:</w:t>
            </w:r>
            <w:r w:rsidRPr="006F5DA6">
              <w:rPr>
                <w:sz w:val="19"/>
                <w:szCs w:val="19"/>
              </w:rPr>
              <w:t xml:space="preserve"> resolution, frame rate, audio settings and so forth).</w:t>
            </w:r>
          </w:p>
          <w:p w14:paraId="37BE7EBD" w14:textId="77777777" w:rsidR="00245D04" w:rsidRDefault="002239E5" w:rsidP="00BF59E4">
            <w:pPr>
              <w:pStyle w:val="ListParagraph"/>
              <w:numPr>
                <w:ilvl w:val="0"/>
                <w:numId w:val="13"/>
              </w:numPr>
              <w:rPr>
                <w:sz w:val="19"/>
                <w:szCs w:val="19"/>
              </w:rPr>
            </w:pPr>
            <w:r w:rsidRPr="006F5DA6">
              <w:rPr>
                <w:sz w:val="19"/>
                <w:szCs w:val="19"/>
              </w:rPr>
              <w:t>If usin</w:t>
            </w:r>
            <w:r w:rsidR="006F5DA6" w:rsidRPr="006F5DA6">
              <w:rPr>
                <w:sz w:val="19"/>
                <w:szCs w:val="19"/>
              </w:rPr>
              <w:t>g a clapperboard to mark clips e</w:t>
            </w:r>
            <w:r w:rsidRPr="006F5DA6">
              <w:rPr>
                <w:sz w:val="19"/>
                <w:szCs w:val="19"/>
              </w:rPr>
              <w:t>nsure the board is clearly in frame and legible.</w:t>
            </w:r>
          </w:p>
          <w:p w14:paraId="611F0F0F" w14:textId="314A938C" w:rsidR="00DF3900" w:rsidRPr="00DF3900" w:rsidRDefault="00DF3900" w:rsidP="00DF3900">
            <w:pPr>
              <w:rPr>
                <w:sz w:val="19"/>
                <w:szCs w:val="19"/>
              </w:rPr>
            </w:pPr>
          </w:p>
        </w:tc>
      </w:tr>
      <w:tr w:rsidR="00F36879" w14:paraId="4DEAE1D9" w14:textId="77777777" w:rsidTr="00F36879">
        <w:tc>
          <w:tcPr>
            <w:tcW w:w="10847" w:type="dxa"/>
          </w:tcPr>
          <w:p w14:paraId="2D95498F" w14:textId="5623492B" w:rsidR="0023504A" w:rsidRPr="006F5DA6" w:rsidRDefault="0023504A" w:rsidP="0023504A">
            <w:pPr>
              <w:rPr>
                <w:b/>
                <w:sz w:val="19"/>
                <w:szCs w:val="19"/>
              </w:rPr>
            </w:pPr>
            <w:r w:rsidRPr="006F5DA6">
              <w:rPr>
                <w:b/>
                <w:sz w:val="19"/>
                <w:szCs w:val="19"/>
              </w:rPr>
              <w:t xml:space="preserve">Tips for Camera Assistant </w:t>
            </w:r>
          </w:p>
          <w:p w14:paraId="78674A2B" w14:textId="00D1499E" w:rsidR="0023504A" w:rsidRPr="006F5DA6" w:rsidRDefault="002104E6" w:rsidP="0023504A">
            <w:pPr>
              <w:rPr>
                <w:sz w:val="19"/>
                <w:szCs w:val="19"/>
              </w:rPr>
            </w:pPr>
            <w:r w:rsidRPr="006F5DA6">
              <w:rPr>
                <w:sz w:val="19"/>
                <w:szCs w:val="19"/>
              </w:rPr>
              <w:t>Clapper</w:t>
            </w:r>
            <w:r w:rsidR="0023504A" w:rsidRPr="006F5DA6">
              <w:rPr>
                <w:sz w:val="19"/>
                <w:szCs w:val="19"/>
              </w:rPr>
              <w:t>board</w:t>
            </w:r>
            <w:r w:rsidR="002239E5" w:rsidRPr="006F5DA6">
              <w:rPr>
                <w:sz w:val="19"/>
                <w:szCs w:val="19"/>
              </w:rPr>
              <w:t>:</w:t>
            </w:r>
          </w:p>
          <w:p w14:paraId="41D7C6A3" w14:textId="77777777" w:rsidR="00AB56E0" w:rsidRPr="006F5DA6" w:rsidRDefault="00AB56E0" w:rsidP="00AB56E0">
            <w:pPr>
              <w:pStyle w:val="ListParagraph"/>
              <w:numPr>
                <w:ilvl w:val="0"/>
                <w:numId w:val="14"/>
              </w:numPr>
              <w:rPr>
                <w:sz w:val="19"/>
                <w:szCs w:val="19"/>
              </w:rPr>
            </w:pPr>
            <w:r w:rsidRPr="006F5DA6">
              <w:rPr>
                <w:sz w:val="19"/>
                <w:szCs w:val="19"/>
              </w:rPr>
              <w:t>MOS: Scene without sound, and place your hands between the sticks.</w:t>
            </w:r>
          </w:p>
          <w:p w14:paraId="1E23954C" w14:textId="676CD809" w:rsidR="00AB56E0" w:rsidRPr="006F5DA6" w:rsidRDefault="00AB56E0" w:rsidP="00AB56E0">
            <w:pPr>
              <w:pStyle w:val="ListParagraph"/>
              <w:numPr>
                <w:ilvl w:val="0"/>
                <w:numId w:val="14"/>
              </w:numPr>
              <w:rPr>
                <w:sz w:val="19"/>
                <w:szCs w:val="19"/>
              </w:rPr>
            </w:pPr>
            <w:r w:rsidRPr="006F5DA6">
              <w:rPr>
                <w:sz w:val="19"/>
                <w:szCs w:val="19"/>
              </w:rPr>
              <w:t>Camera is the DOPs name.</w:t>
            </w:r>
          </w:p>
          <w:p w14:paraId="7801EF63" w14:textId="52646FD1" w:rsidR="002239E5" w:rsidRPr="006F5DA6" w:rsidRDefault="002239E5" w:rsidP="00245D04">
            <w:pPr>
              <w:pStyle w:val="ListParagraph"/>
              <w:numPr>
                <w:ilvl w:val="0"/>
                <w:numId w:val="14"/>
              </w:numPr>
              <w:rPr>
                <w:sz w:val="19"/>
                <w:szCs w:val="19"/>
              </w:rPr>
            </w:pPr>
            <w:r w:rsidRPr="006F5DA6">
              <w:rPr>
                <w:sz w:val="19"/>
                <w:szCs w:val="19"/>
              </w:rPr>
              <w:t>Roll: each new card is a new magazine as it were so a new roll. Normally each camera have own letter so A camera and B camera.  So roll 2 on camera A marked as A02.</w:t>
            </w:r>
          </w:p>
          <w:p w14:paraId="07965A89" w14:textId="77777777" w:rsidR="00AB56E0" w:rsidRPr="006F5DA6" w:rsidRDefault="002239E5" w:rsidP="0023504A">
            <w:pPr>
              <w:rPr>
                <w:sz w:val="19"/>
                <w:szCs w:val="19"/>
              </w:rPr>
            </w:pPr>
            <w:r w:rsidRPr="006F5DA6">
              <w:rPr>
                <w:sz w:val="19"/>
                <w:szCs w:val="19"/>
              </w:rPr>
              <w:t>Scene/Slate</w:t>
            </w:r>
            <w:r w:rsidR="00AB56E0" w:rsidRPr="006F5DA6">
              <w:rPr>
                <w:sz w:val="19"/>
                <w:szCs w:val="19"/>
              </w:rPr>
              <w:t>/Takes-</w:t>
            </w:r>
          </w:p>
          <w:p w14:paraId="5557FE26" w14:textId="77777777" w:rsidR="00AB56E0" w:rsidRPr="006F5DA6" w:rsidRDefault="00AB56E0" w:rsidP="00245D04">
            <w:pPr>
              <w:pStyle w:val="ListParagraph"/>
              <w:numPr>
                <w:ilvl w:val="0"/>
                <w:numId w:val="15"/>
              </w:numPr>
              <w:rPr>
                <w:sz w:val="19"/>
                <w:szCs w:val="19"/>
              </w:rPr>
            </w:pPr>
            <w:r w:rsidRPr="006F5DA6">
              <w:rPr>
                <w:sz w:val="19"/>
                <w:szCs w:val="19"/>
              </w:rPr>
              <w:t>UK system works with slate numbers: The</w:t>
            </w:r>
            <w:r w:rsidRPr="006F5DA6">
              <w:rPr>
                <w:b/>
                <w:sz w:val="19"/>
                <w:szCs w:val="19"/>
              </w:rPr>
              <w:t xml:space="preserve"> slate</w:t>
            </w:r>
            <w:r w:rsidRPr="006F5DA6">
              <w:rPr>
                <w:sz w:val="19"/>
                <w:szCs w:val="19"/>
              </w:rPr>
              <w:t xml:space="preserve"> number should start at 1 for the first shot of the day, and increment every time the camera position and/or lens is changed.   The </w:t>
            </w:r>
            <w:r w:rsidRPr="006F5DA6">
              <w:rPr>
                <w:b/>
                <w:sz w:val="19"/>
                <w:szCs w:val="19"/>
              </w:rPr>
              <w:t>take</w:t>
            </w:r>
            <w:r w:rsidRPr="006F5DA6">
              <w:rPr>
                <w:sz w:val="19"/>
                <w:szCs w:val="19"/>
              </w:rPr>
              <w:t xml:space="preserve"> number should reset to 1 each time the slate number changes, and increment every time the camera stops rolling.</w:t>
            </w:r>
          </w:p>
          <w:p w14:paraId="511A4294" w14:textId="77777777" w:rsidR="00141A99" w:rsidRDefault="00AB56E0" w:rsidP="006F5DA6">
            <w:pPr>
              <w:pStyle w:val="ListParagraph"/>
              <w:numPr>
                <w:ilvl w:val="0"/>
                <w:numId w:val="15"/>
              </w:numPr>
              <w:rPr>
                <w:sz w:val="19"/>
                <w:szCs w:val="19"/>
              </w:rPr>
            </w:pPr>
            <w:r w:rsidRPr="006F5DA6">
              <w:rPr>
                <w:sz w:val="19"/>
                <w:szCs w:val="19"/>
              </w:rPr>
              <w:t xml:space="preserve">American system neglects slate numbers.  A number is used for the scene you are shooting and a letter added for the shot you are on.  So first </w:t>
            </w:r>
            <w:r w:rsidR="006F5DA6" w:rsidRPr="006F5DA6">
              <w:rPr>
                <w:sz w:val="19"/>
                <w:szCs w:val="19"/>
              </w:rPr>
              <w:t>shot filmed for</w:t>
            </w:r>
            <w:r w:rsidRPr="006F5DA6">
              <w:rPr>
                <w:sz w:val="19"/>
                <w:szCs w:val="19"/>
              </w:rPr>
              <w:t xml:space="preserve"> scene 3 would be 3, then 3A, 3B, 3C, etc.</w:t>
            </w:r>
            <w:r w:rsidR="006F5DA6" w:rsidRPr="006F5DA6">
              <w:rPr>
                <w:sz w:val="19"/>
                <w:szCs w:val="19"/>
              </w:rPr>
              <w:t xml:space="preserve">  Takes attached to shots not scenes, so if go from 3a to 3b start from take 1 on shot 3b again. </w:t>
            </w:r>
          </w:p>
          <w:p w14:paraId="0DDF6323" w14:textId="150B3E8C" w:rsidR="00DF3900" w:rsidRPr="00DF3900" w:rsidRDefault="00DF3900" w:rsidP="00DF3900">
            <w:pPr>
              <w:rPr>
                <w:sz w:val="19"/>
                <w:szCs w:val="19"/>
              </w:rPr>
            </w:pPr>
          </w:p>
        </w:tc>
      </w:tr>
      <w:tr w:rsidR="002E4DA5" w14:paraId="035AA320" w14:textId="77777777" w:rsidTr="00F36879">
        <w:tc>
          <w:tcPr>
            <w:tcW w:w="10847" w:type="dxa"/>
          </w:tcPr>
          <w:p w14:paraId="4730B9D9" w14:textId="616782DF" w:rsidR="002E4DA5" w:rsidRPr="007C27B4" w:rsidRDefault="002E4DA5" w:rsidP="0023504A">
            <w:pPr>
              <w:rPr>
                <w:b/>
                <w:sz w:val="19"/>
                <w:szCs w:val="19"/>
              </w:rPr>
            </w:pPr>
            <w:r w:rsidRPr="007C27B4">
              <w:rPr>
                <w:b/>
                <w:sz w:val="19"/>
                <w:szCs w:val="19"/>
              </w:rPr>
              <w:t>Tips for 1</w:t>
            </w:r>
            <w:r w:rsidR="003B1D11" w:rsidRPr="007C27B4">
              <w:rPr>
                <w:b/>
                <w:sz w:val="19"/>
                <w:szCs w:val="19"/>
              </w:rPr>
              <w:t>AD</w:t>
            </w:r>
            <w:r w:rsidRPr="007C27B4">
              <w:rPr>
                <w:b/>
                <w:sz w:val="19"/>
                <w:szCs w:val="19"/>
              </w:rPr>
              <w:t>s</w:t>
            </w:r>
          </w:p>
          <w:p w14:paraId="08E70237" w14:textId="0A4E3937" w:rsidR="00B861C8" w:rsidRPr="007C27B4" w:rsidRDefault="007C27B4" w:rsidP="007C27B4">
            <w:pPr>
              <w:pStyle w:val="ListParagraph"/>
              <w:numPr>
                <w:ilvl w:val="0"/>
                <w:numId w:val="20"/>
              </w:numPr>
              <w:rPr>
                <w:sz w:val="19"/>
                <w:szCs w:val="19"/>
              </w:rPr>
            </w:pPr>
            <w:r w:rsidRPr="007C27B4">
              <w:rPr>
                <w:sz w:val="19"/>
                <w:szCs w:val="19"/>
              </w:rPr>
              <w:t>C</w:t>
            </w:r>
            <w:r w:rsidR="00B861C8" w:rsidRPr="007C27B4">
              <w:rPr>
                <w:sz w:val="19"/>
                <w:szCs w:val="19"/>
              </w:rPr>
              <w:t>oordinate the departments to ensure t</w:t>
            </w:r>
            <w:r w:rsidRPr="007C27B4">
              <w:rPr>
                <w:sz w:val="19"/>
                <w:szCs w:val="19"/>
              </w:rPr>
              <w:t xml:space="preserve">he shooting stays on schedule, clear communication and people skills are key.  </w:t>
            </w:r>
          </w:p>
          <w:p w14:paraId="46111857" w14:textId="08029204" w:rsidR="00B72BD5" w:rsidRPr="00B72BD5" w:rsidRDefault="00B861C8" w:rsidP="00B72BD5">
            <w:pPr>
              <w:pStyle w:val="ListParagraph"/>
              <w:numPr>
                <w:ilvl w:val="0"/>
                <w:numId w:val="20"/>
              </w:numPr>
              <w:rPr>
                <w:sz w:val="19"/>
                <w:szCs w:val="19"/>
              </w:rPr>
            </w:pPr>
            <w:r w:rsidRPr="007C27B4">
              <w:rPr>
                <w:sz w:val="19"/>
                <w:szCs w:val="19"/>
              </w:rPr>
              <w:t xml:space="preserve">Be efficient and ensure you have in mind what needs to happen next on set, and that the heads of department are also on the same page.  </w:t>
            </w:r>
            <w:r w:rsidR="000A1CE4">
              <w:rPr>
                <w:sz w:val="19"/>
                <w:szCs w:val="19"/>
              </w:rPr>
              <w:t>Some questions you may ask yourself on set:</w:t>
            </w:r>
          </w:p>
          <w:p w14:paraId="177AC056" w14:textId="77777777" w:rsidR="000A1CE4" w:rsidRPr="00B72BD5" w:rsidRDefault="000A1CE4" w:rsidP="000A1CE4">
            <w:pPr>
              <w:pStyle w:val="ListParagraph"/>
              <w:numPr>
                <w:ilvl w:val="0"/>
                <w:numId w:val="11"/>
              </w:numPr>
              <w:rPr>
                <w:i/>
                <w:sz w:val="19"/>
                <w:szCs w:val="19"/>
              </w:rPr>
            </w:pPr>
            <w:r w:rsidRPr="00B72BD5">
              <w:rPr>
                <w:i/>
                <w:sz w:val="19"/>
                <w:szCs w:val="19"/>
              </w:rPr>
              <w:t>Where are we in the daily schedule?</w:t>
            </w:r>
          </w:p>
          <w:p w14:paraId="5B3166C0" w14:textId="77777777" w:rsidR="000A1CE4" w:rsidRPr="00B72BD5" w:rsidRDefault="000A1CE4" w:rsidP="000A1CE4">
            <w:pPr>
              <w:pStyle w:val="ListParagraph"/>
              <w:numPr>
                <w:ilvl w:val="0"/>
                <w:numId w:val="11"/>
              </w:numPr>
              <w:rPr>
                <w:i/>
                <w:sz w:val="19"/>
                <w:szCs w:val="19"/>
              </w:rPr>
            </w:pPr>
            <w:r w:rsidRPr="00B72BD5">
              <w:rPr>
                <w:i/>
                <w:sz w:val="19"/>
                <w:szCs w:val="19"/>
              </w:rPr>
              <w:t>What should we be starting now?</w:t>
            </w:r>
          </w:p>
          <w:p w14:paraId="113FC6D8" w14:textId="77777777" w:rsidR="000A1CE4" w:rsidRPr="00B72BD5" w:rsidRDefault="000A1CE4" w:rsidP="000A1CE4">
            <w:pPr>
              <w:pStyle w:val="ListParagraph"/>
              <w:numPr>
                <w:ilvl w:val="0"/>
                <w:numId w:val="11"/>
              </w:numPr>
              <w:rPr>
                <w:i/>
                <w:sz w:val="19"/>
                <w:szCs w:val="19"/>
              </w:rPr>
            </w:pPr>
            <w:r w:rsidRPr="00B72BD5">
              <w:rPr>
                <w:i/>
                <w:sz w:val="19"/>
                <w:szCs w:val="19"/>
              </w:rPr>
              <w:t>What should we prep next?</w:t>
            </w:r>
          </w:p>
          <w:p w14:paraId="3A98AEB7" w14:textId="57EA72B8" w:rsidR="00B72BD5" w:rsidRPr="00B72BD5" w:rsidRDefault="000A1CE4" w:rsidP="00B72BD5">
            <w:pPr>
              <w:pStyle w:val="ListParagraph"/>
              <w:numPr>
                <w:ilvl w:val="0"/>
                <w:numId w:val="11"/>
              </w:numPr>
              <w:rPr>
                <w:i/>
                <w:sz w:val="19"/>
                <w:szCs w:val="19"/>
              </w:rPr>
            </w:pPr>
            <w:r w:rsidRPr="00B72BD5">
              <w:rPr>
                <w:i/>
                <w:sz w:val="19"/>
                <w:szCs w:val="19"/>
              </w:rPr>
              <w:t>What should be finished at this point?</w:t>
            </w:r>
          </w:p>
          <w:p w14:paraId="544E5EAD" w14:textId="77777777" w:rsidR="00BE0666" w:rsidRDefault="007C27B4" w:rsidP="007C27B4">
            <w:pPr>
              <w:pStyle w:val="ListParagraph"/>
              <w:numPr>
                <w:ilvl w:val="0"/>
                <w:numId w:val="20"/>
              </w:numPr>
              <w:rPr>
                <w:sz w:val="19"/>
                <w:szCs w:val="19"/>
              </w:rPr>
            </w:pPr>
            <w:r w:rsidRPr="007C27B4">
              <w:rPr>
                <w:sz w:val="19"/>
                <w:szCs w:val="19"/>
              </w:rPr>
              <w:t xml:space="preserve">Don’t police the departments but help each department do their job better by </w:t>
            </w:r>
            <w:r w:rsidR="00460C25" w:rsidRPr="007C27B4">
              <w:rPr>
                <w:sz w:val="19"/>
                <w:szCs w:val="19"/>
              </w:rPr>
              <w:t>ensuring</w:t>
            </w:r>
            <w:r w:rsidRPr="007C27B4">
              <w:rPr>
                <w:sz w:val="19"/>
                <w:szCs w:val="19"/>
              </w:rPr>
              <w:t xml:space="preserve"> everyone knows what they should be working on, in relation to the schedule, the scene and </w:t>
            </w:r>
            <w:r w:rsidR="00460C25" w:rsidRPr="007C27B4">
              <w:rPr>
                <w:sz w:val="19"/>
                <w:szCs w:val="19"/>
              </w:rPr>
              <w:t>what’s</w:t>
            </w:r>
            <w:r w:rsidRPr="007C27B4">
              <w:rPr>
                <w:sz w:val="19"/>
                <w:szCs w:val="19"/>
              </w:rPr>
              <w:t xml:space="preserve"> coming up next.</w:t>
            </w:r>
            <w:r w:rsidR="00BE0666">
              <w:rPr>
                <w:sz w:val="19"/>
                <w:szCs w:val="19"/>
              </w:rPr>
              <w:t xml:space="preserve"> </w:t>
            </w:r>
          </w:p>
          <w:p w14:paraId="75F5A448" w14:textId="5D3E26A2" w:rsidR="007C27B4" w:rsidRPr="00BE0666" w:rsidRDefault="00BE0666" w:rsidP="00BE0666">
            <w:pPr>
              <w:pStyle w:val="ListParagraph"/>
              <w:numPr>
                <w:ilvl w:val="0"/>
                <w:numId w:val="20"/>
              </w:numPr>
              <w:rPr>
                <w:sz w:val="19"/>
                <w:szCs w:val="19"/>
              </w:rPr>
            </w:pPr>
            <w:r>
              <w:rPr>
                <w:sz w:val="19"/>
                <w:szCs w:val="19"/>
              </w:rPr>
              <w:t xml:space="preserve">Touch base with departments between set-ups.  You are a hub of </w:t>
            </w:r>
            <w:r w:rsidR="000A1CE4">
              <w:rPr>
                <w:sz w:val="19"/>
                <w:szCs w:val="19"/>
              </w:rPr>
              <w:t>information;</w:t>
            </w:r>
            <w:r>
              <w:rPr>
                <w:sz w:val="19"/>
                <w:szCs w:val="19"/>
              </w:rPr>
              <w:t xml:space="preserve"> collect information from the departments as quickly as possible.  Listen, look and ask.  Track progress and keep things on time, follow up with departments to see how they are progressing.</w:t>
            </w:r>
          </w:p>
          <w:p w14:paraId="50209F74" w14:textId="5D13BA2B" w:rsidR="007C27B4" w:rsidRDefault="007C27B4" w:rsidP="007C27B4">
            <w:pPr>
              <w:pStyle w:val="ListParagraph"/>
              <w:numPr>
                <w:ilvl w:val="0"/>
                <w:numId w:val="20"/>
              </w:numPr>
              <w:rPr>
                <w:sz w:val="19"/>
                <w:szCs w:val="19"/>
              </w:rPr>
            </w:pPr>
            <w:r w:rsidRPr="007C27B4">
              <w:rPr>
                <w:sz w:val="19"/>
                <w:szCs w:val="19"/>
              </w:rPr>
              <w:t>If issues arise g</w:t>
            </w:r>
            <w:r w:rsidR="005B5130" w:rsidRPr="007C27B4">
              <w:rPr>
                <w:sz w:val="19"/>
                <w:szCs w:val="19"/>
              </w:rPr>
              <w:t>et people working on finding a solution together</w:t>
            </w:r>
            <w:r w:rsidRPr="007C27B4">
              <w:rPr>
                <w:sz w:val="19"/>
                <w:szCs w:val="19"/>
              </w:rPr>
              <w:t xml:space="preserve"> for example if there are t</w:t>
            </w:r>
            <w:r w:rsidR="00460C25">
              <w:rPr>
                <w:sz w:val="19"/>
                <w:szCs w:val="19"/>
              </w:rPr>
              <w:t>ime pressures may take the approach: ‘l</w:t>
            </w:r>
            <w:r w:rsidRPr="007C27B4">
              <w:rPr>
                <w:sz w:val="19"/>
                <w:szCs w:val="19"/>
              </w:rPr>
              <w:t xml:space="preserve">ets take a moment and talk about the next scene, maybe we can simplify the </w:t>
            </w:r>
            <w:r w:rsidR="00244378" w:rsidRPr="007C27B4">
              <w:rPr>
                <w:sz w:val="19"/>
                <w:szCs w:val="19"/>
              </w:rPr>
              <w:t xml:space="preserve">coverage’ </w:t>
            </w:r>
            <w:r w:rsidR="00244378">
              <w:rPr>
                <w:sz w:val="19"/>
                <w:szCs w:val="19"/>
              </w:rPr>
              <w:t xml:space="preserve">with your director and DOP. </w:t>
            </w:r>
          </w:p>
          <w:p w14:paraId="27D0680E" w14:textId="379E8B42" w:rsidR="00BE0666" w:rsidRDefault="00BE0666" w:rsidP="007C27B4">
            <w:pPr>
              <w:pStyle w:val="ListParagraph"/>
              <w:numPr>
                <w:ilvl w:val="0"/>
                <w:numId w:val="20"/>
              </w:numPr>
              <w:rPr>
                <w:sz w:val="19"/>
                <w:szCs w:val="19"/>
              </w:rPr>
            </w:pPr>
            <w:r>
              <w:rPr>
                <w:sz w:val="19"/>
                <w:szCs w:val="19"/>
              </w:rPr>
              <w:t>Whether it’s a conflict among the crew or a safety hazard, its</w:t>
            </w:r>
            <w:r w:rsidR="00244378">
              <w:rPr>
                <w:sz w:val="19"/>
                <w:szCs w:val="19"/>
              </w:rPr>
              <w:t>’</w:t>
            </w:r>
            <w:r>
              <w:rPr>
                <w:sz w:val="19"/>
                <w:szCs w:val="19"/>
              </w:rPr>
              <w:t xml:space="preserve"> your responsibilit</w:t>
            </w:r>
            <w:r w:rsidR="000A1CE4">
              <w:rPr>
                <w:sz w:val="19"/>
                <w:szCs w:val="19"/>
              </w:rPr>
              <w:t xml:space="preserve">y to resolve it swiftly, and do </w:t>
            </w:r>
            <w:r>
              <w:rPr>
                <w:sz w:val="19"/>
                <w:szCs w:val="19"/>
              </w:rPr>
              <w:t xml:space="preserve">so with a </w:t>
            </w:r>
            <w:r w:rsidR="000A1CE4">
              <w:rPr>
                <w:sz w:val="19"/>
                <w:szCs w:val="19"/>
              </w:rPr>
              <w:t>positive attitude</w:t>
            </w:r>
            <w:r>
              <w:rPr>
                <w:sz w:val="19"/>
                <w:szCs w:val="19"/>
              </w:rPr>
              <w:t xml:space="preserve">.  </w:t>
            </w:r>
          </w:p>
          <w:p w14:paraId="6D5F7D66" w14:textId="6B6B4EC8" w:rsidR="000A1CE4" w:rsidRPr="00107B95" w:rsidRDefault="000A1CE4" w:rsidP="007C27B4">
            <w:pPr>
              <w:rPr>
                <w:b/>
                <w:sz w:val="19"/>
                <w:szCs w:val="19"/>
                <w:highlight w:val="yellow"/>
              </w:rPr>
            </w:pPr>
          </w:p>
        </w:tc>
      </w:tr>
      <w:tr w:rsidR="0031222E" w14:paraId="17825E60" w14:textId="77777777" w:rsidTr="00F36879">
        <w:tc>
          <w:tcPr>
            <w:tcW w:w="10847" w:type="dxa"/>
          </w:tcPr>
          <w:p w14:paraId="7F6B5872" w14:textId="04D50027" w:rsidR="0031222E" w:rsidRPr="004E4632" w:rsidRDefault="0031222E" w:rsidP="0023504A">
            <w:pPr>
              <w:rPr>
                <w:b/>
                <w:sz w:val="19"/>
                <w:szCs w:val="19"/>
              </w:rPr>
            </w:pPr>
            <w:r w:rsidRPr="004E4632">
              <w:rPr>
                <w:b/>
                <w:sz w:val="19"/>
                <w:szCs w:val="19"/>
              </w:rPr>
              <w:t>Data Wrangler</w:t>
            </w:r>
          </w:p>
          <w:p w14:paraId="2F024AE4" w14:textId="39B071B9" w:rsidR="00A14EBF" w:rsidRDefault="00A14EBF" w:rsidP="00986C7F">
            <w:pPr>
              <w:pStyle w:val="ListParagraph"/>
              <w:numPr>
                <w:ilvl w:val="0"/>
                <w:numId w:val="26"/>
              </w:numPr>
              <w:rPr>
                <w:sz w:val="19"/>
                <w:szCs w:val="19"/>
              </w:rPr>
            </w:pPr>
            <w:r w:rsidRPr="004E4632">
              <w:rPr>
                <w:sz w:val="19"/>
                <w:szCs w:val="19"/>
              </w:rPr>
              <w:t xml:space="preserve">Have a designated area where cards are dropped off from the shoot, and picked back up to be </w:t>
            </w:r>
            <w:r w:rsidR="00E34971">
              <w:rPr>
                <w:sz w:val="19"/>
                <w:szCs w:val="19"/>
              </w:rPr>
              <w:t>formatted/</w:t>
            </w:r>
            <w:r w:rsidRPr="004E4632">
              <w:rPr>
                <w:sz w:val="19"/>
                <w:szCs w:val="19"/>
              </w:rPr>
              <w:t>reused.</w:t>
            </w:r>
          </w:p>
          <w:p w14:paraId="58F916C8" w14:textId="77777777" w:rsidR="00BE59AD" w:rsidRPr="00986C7F" w:rsidRDefault="00BE59AD" w:rsidP="00BE59AD">
            <w:pPr>
              <w:pStyle w:val="ListParagraph"/>
              <w:numPr>
                <w:ilvl w:val="0"/>
                <w:numId w:val="26"/>
              </w:numPr>
              <w:rPr>
                <w:sz w:val="19"/>
                <w:szCs w:val="19"/>
              </w:rPr>
            </w:pPr>
            <w:r w:rsidRPr="00986C7F">
              <w:rPr>
                <w:sz w:val="19"/>
                <w:szCs w:val="19"/>
              </w:rPr>
              <w:t xml:space="preserve">Only one person on set should be responsible for formatting, such as the AC.  </w:t>
            </w:r>
          </w:p>
          <w:p w14:paraId="666C0498" w14:textId="59830156" w:rsidR="00BE59AD" w:rsidRPr="00BE59AD" w:rsidRDefault="00E34971" w:rsidP="00BE59AD">
            <w:pPr>
              <w:pStyle w:val="ListParagraph"/>
              <w:numPr>
                <w:ilvl w:val="0"/>
                <w:numId w:val="26"/>
              </w:numPr>
              <w:rPr>
                <w:sz w:val="19"/>
                <w:szCs w:val="19"/>
              </w:rPr>
            </w:pPr>
            <w:r>
              <w:rPr>
                <w:sz w:val="19"/>
                <w:szCs w:val="19"/>
              </w:rPr>
              <w:t>V</w:t>
            </w:r>
            <w:r w:rsidR="00BE59AD" w:rsidRPr="00986C7F">
              <w:rPr>
                <w:sz w:val="19"/>
                <w:szCs w:val="19"/>
              </w:rPr>
              <w:t>erba</w:t>
            </w:r>
            <w:r w:rsidR="00BE59AD">
              <w:rPr>
                <w:sz w:val="19"/>
                <w:szCs w:val="19"/>
              </w:rPr>
              <w:t>l communication during pick up</w:t>
            </w:r>
            <w:r w:rsidR="00BE59AD" w:rsidRPr="00986C7F">
              <w:rPr>
                <w:sz w:val="19"/>
                <w:szCs w:val="19"/>
              </w:rPr>
              <w:t xml:space="preserve"> whereby clarification is provided that the card has been processed and can be formatted is also good practice.</w:t>
            </w:r>
          </w:p>
          <w:p w14:paraId="3E449226" w14:textId="5248DD62" w:rsidR="00986C7F" w:rsidRPr="00E34971" w:rsidRDefault="00A14EBF" w:rsidP="00E34971">
            <w:pPr>
              <w:pStyle w:val="ListParagraph"/>
              <w:numPr>
                <w:ilvl w:val="0"/>
                <w:numId w:val="26"/>
              </w:numPr>
              <w:rPr>
                <w:sz w:val="19"/>
                <w:szCs w:val="19"/>
              </w:rPr>
            </w:pPr>
            <w:r w:rsidRPr="004E4632">
              <w:rPr>
                <w:sz w:val="19"/>
                <w:szCs w:val="19"/>
              </w:rPr>
              <w:t>Label cards that have not been backed up for example with red tape, but don’t stick directly onto the cards as it may c</w:t>
            </w:r>
            <w:r w:rsidR="00E34971">
              <w:rPr>
                <w:sz w:val="19"/>
                <w:szCs w:val="19"/>
              </w:rPr>
              <w:t xml:space="preserve">ause damage.  Label the cases.   </w:t>
            </w:r>
            <w:r w:rsidR="00986C7F" w:rsidRPr="00E34971">
              <w:rPr>
                <w:sz w:val="19"/>
                <w:szCs w:val="19"/>
              </w:rPr>
              <w:t xml:space="preserve">Once the card has been backed up and checked the coloured tape can then be changed to green, </w:t>
            </w:r>
            <w:r w:rsidR="00E34971" w:rsidRPr="00E34971">
              <w:rPr>
                <w:sz w:val="19"/>
                <w:szCs w:val="19"/>
              </w:rPr>
              <w:t>signalling</w:t>
            </w:r>
            <w:r w:rsidR="00986C7F" w:rsidRPr="00E34971">
              <w:rPr>
                <w:sz w:val="19"/>
                <w:szCs w:val="19"/>
              </w:rPr>
              <w:t xml:space="preserve"> that the card is safe to format.</w:t>
            </w:r>
          </w:p>
          <w:p w14:paraId="43319182" w14:textId="77777777" w:rsidR="00A14EBF" w:rsidRPr="004E4632" w:rsidRDefault="00A14EBF" w:rsidP="00A14EBF">
            <w:pPr>
              <w:rPr>
                <w:i/>
                <w:sz w:val="19"/>
                <w:szCs w:val="19"/>
              </w:rPr>
            </w:pPr>
            <w:r w:rsidRPr="004E4632">
              <w:rPr>
                <w:i/>
                <w:sz w:val="19"/>
                <w:szCs w:val="19"/>
              </w:rPr>
              <w:t>Panic questions:</w:t>
            </w:r>
          </w:p>
          <w:p w14:paraId="0F5EB5C4" w14:textId="43B4EC7E" w:rsidR="00A14EBF" w:rsidRDefault="004E4632" w:rsidP="00A14EBF">
            <w:pPr>
              <w:rPr>
                <w:sz w:val="19"/>
                <w:szCs w:val="19"/>
              </w:rPr>
            </w:pPr>
            <w:r>
              <w:rPr>
                <w:sz w:val="19"/>
                <w:szCs w:val="19"/>
              </w:rPr>
              <w:t xml:space="preserve">What if a drive fails? </w:t>
            </w:r>
            <w:r w:rsidR="00A14EBF" w:rsidRPr="00A14EBF">
              <w:rPr>
                <w:sz w:val="19"/>
                <w:szCs w:val="19"/>
              </w:rPr>
              <w:t>What if a drive is lost?</w:t>
            </w:r>
            <w:r>
              <w:rPr>
                <w:sz w:val="19"/>
                <w:szCs w:val="19"/>
              </w:rPr>
              <w:t xml:space="preserve"> </w:t>
            </w:r>
            <w:r w:rsidR="00A14EBF" w:rsidRPr="00A14EBF">
              <w:rPr>
                <w:sz w:val="19"/>
                <w:szCs w:val="19"/>
              </w:rPr>
              <w:t>What if a drive is damaged?</w:t>
            </w:r>
          </w:p>
          <w:p w14:paraId="50398C76" w14:textId="1E21BD98" w:rsidR="004E4632" w:rsidRDefault="004E4632" w:rsidP="00A14EBF">
            <w:pPr>
              <w:rPr>
                <w:sz w:val="19"/>
                <w:szCs w:val="19"/>
              </w:rPr>
            </w:pPr>
            <w:r>
              <w:rPr>
                <w:sz w:val="19"/>
                <w:szCs w:val="19"/>
              </w:rPr>
              <w:t xml:space="preserve">To avoid this panic you should have media backed up on two drives.  </w:t>
            </w:r>
          </w:p>
          <w:p w14:paraId="0F7324BF" w14:textId="77777777" w:rsidR="00986C7F" w:rsidRDefault="00986C7F" w:rsidP="00A14EBF">
            <w:pPr>
              <w:rPr>
                <w:sz w:val="19"/>
                <w:szCs w:val="19"/>
              </w:rPr>
            </w:pPr>
          </w:p>
          <w:p w14:paraId="68D7982F" w14:textId="6C505609" w:rsidR="00A14EBF" w:rsidRPr="004E4632" w:rsidRDefault="00A14EBF" w:rsidP="00986C7F">
            <w:pPr>
              <w:pStyle w:val="ListParagraph"/>
              <w:numPr>
                <w:ilvl w:val="0"/>
                <w:numId w:val="26"/>
              </w:numPr>
              <w:rPr>
                <w:sz w:val="19"/>
                <w:szCs w:val="19"/>
              </w:rPr>
            </w:pPr>
            <w:r w:rsidRPr="004E4632">
              <w:rPr>
                <w:sz w:val="19"/>
                <w:szCs w:val="19"/>
              </w:rPr>
              <w:t>Follow</w:t>
            </w:r>
            <w:r w:rsidR="004E4632" w:rsidRPr="004E4632">
              <w:rPr>
                <w:sz w:val="19"/>
                <w:szCs w:val="19"/>
              </w:rPr>
              <w:t xml:space="preserve"> a consistent filing structure, when backing up your files.</w:t>
            </w:r>
            <w:r w:rsidRPr="004E4632">
              <w:rPr>
                <w:sz w:val="19"/>
                <w:szCs w:val="19"/>
              </w:rPr>
              <w:t xml:space="preserve"> </w:t>
            </w:r>
          </w:p>
          <w:p w14:paraId="7AA34616" w14:textId="77777777" w:rsidR="004E4632" w:rsidRPr="004E4632" w:rsidRDefault="004E4632" w:rsidP="004E4632">
            <w:pPr>
              <w:rPr>
                <w:sz w:val="19"/>
                <w:szCs w:val="19"/>
              </w:rPr>
            </w:pPr>
            <w:r w:rsidRPr="004E4632">
              <w:rPr>
                <w:sz w:val="19"/>
                <w:szCs w:val="19"/>
              </w:rPr>
              <w:t xml:space="preserve">Day 1 folder&gt; A camera folder &gt; A001 folder &gt; all the card content, keep card  </w:t>
            </w:r>
          </w:p>
          <w:p w14:paraId="64C4C1FC" w14:textId="77777777" w:rsidR="004E4632" w:rsidRPr="004E4632" w:rsidRDefault="004E4632" w:rsidP="004E4632">
            <w:pPr>
              <w:rPr>
                <w:sz w:val="19"/>
                <w:szCs w:val="19"/>
              </w:rPr>
            </w:pPr>
            <w:r w:rsidRPr="004E4632">
              <w:rPr>
                <w:sz w:val="19"/>
                <w:szCs w:val="19"/>
              </w:rPr>
              <w:t xml:space="preserve">                                                                                          filing structure intact</w:t>
            </w:r>
          </w:p>
          <w:p w14:paraId="6B52D475" w14:textId="77777777" w:rsidR="004E4632" w:rsidRPr="004E4632" w:rsidRDefault="004E4632" w:rsidP="004E4632">
            <w:pPr>
              <w:rPr>
                <w:sz w:val="19"/>
                <w:szCs w:val="19"/>
              </w:rPr>
            </w:pPr>
          </w:p>
          <w:p w14:paraId="63AD8CA1" w14:textId="77777777" w:rsidR="004E4632" w:rsidRPr="004E4632" w:rsidRDefault="004E4632" w:rsidP="004E4632">
            <w:pPr>
              <w:rPr>
                <w:sz w:val="19"/>
                <w:szCs w:val="19"/>
              </w:rPr>
            </w:pPr>
            <w:r w:rsidRPr="004E4632">
              <w:rPr>
                <w:sz w:val="19"/>
                <w:szCs w:val="19"/>
              </w:rPr>
              <w:t xml:space="preserve">                                                               A002 folder &gt; all the card content, keep card  </w:t>
            </w:r>
          </w:p>
          <w:p w14:paraId="13F8EDB5" w14:textId="77777777" w:rsidR="004E4632" w:rsidRPr="004E4632" w:rsidRDefault="004E4632" w:rsidP="004E4632">
            <w:pPr>
              <w:rPr>
                <w:sz w:val="19"/>
                <w:szCs w:val="19"/>
              </w:rPr>
            </w:pPr>
            <w:r w:rsidRPr="004E4632">
              <w:rPr>
                <w:sz w:val="19"/>
                <w:szCs w:val="19"/>
              </w:rPr>
              <w:t xml:space="preserve">                                                                                          filing structure intact</w:t>
            </w:r>
          </w:p>
          <w:p w14:paraId="4FC3FDD6" w14:textId="77777777" w:rsidR="004E4632" w:rsidRPr="004E4632" w:rsidRDefault="004E4632" w:rsidP="004E4632">
            <w:pPr>
              <w:rPr>
                <w:sz w:val="19"/>
                <w:szCs w:val="19"/>
              </w:rPr>
            </w:pPr>
          </w:p>
          <w:p w14:paraId="2CEDE6B7" w14:textId="77777777" w:rsidR="004E4632" w:rsidRPr="004E4632" w:rsidRDefault="004E4632" w:rsidP="004E4632">
            <w:pPr>
              <w:rPr>
                <w:sz w:val="19"/>
                <w:szCs w:val="19"/>
              </w:rPr>
            </w:pPr>
            <w:r w:rsidRPr="004E4632">
              <w:rPr>
                <w:sz w:val="19"/>
                <w:szCs w:val="19"/>
              </w:rPr>
              <w:t xml:space="preserve">                            B camera folder (if needed) &gt; B001 folder &gt; all  the card content,             </w:t>
            </w:r>
          </w:p>
          <w:p w14:paraId="3DB8CA81" w14:textId="77777777" w:rsidR="004E4632" w:rsidRPr="004E4632" w:rsidRDefault="004E4632" w:rsidP="004E4632">
            <w:pPr>
              <w:rPr>
                <w:sz w:val="19"/>
                <w:szCs w:val="19"/>
              </w:rPr>
            </w:pPr>
            <w:r w:rsidRPr="004E4632">
              <w:rPr>
                <w:sz w:val="19"/>
                <w:szCs w:val="19"/>
              </w:rPr>
              <w:t xml:space="preserve">                                                                                                                 keep card filing       </w:t>
            </w:r>
          </w:p>
          <w:p w14:paraId="753D9066" w14:textId="77777777" w:rsidR="004E4632" w:rsidRPr="004E4632" w:rsidRDefault="004E4632" w:rsidP="004E4632">
            <w:pPr>
              <w:rPr>
                <w:sz w:val="19"/>
                <w:szCs w:val="19"/>
              </w:rPr>
            </w:pPr>
            <w:r w:rsidRPr="004E4632">
              <w:rPr>
                <w:sz w:val="19"/>
                <w:szCs w:val="19"/>
              </w:rPr>
              <w:t xml:space="preserve">                                                                                                                 structure intact</w:t>
            </w:r>
          </w:p>
          <w:p w14:paraId="55D99B94" w14:textId="77777777" w:rsidR="004E4632" w:rsidRPr="004E4632" w:rsidRDefault="004E4632" w:rsidP="004E4632">
            <w:pPr>
              <w:rPr>
                <w:sz w:val="19"/>
                <w:szCs w:val="19"/>
              </w:rPr>
            </w:pPr>
          </w:p>
          <w:p w14:paraId="183266CB" w14:textId="77777777" w:rsidR="004E4632" w:rsidRPr="004E4632" w:rsidRDefault="004E4632" w:rsidP="004E4632">
            <w:pPr>
              <w:rPr>
                <w:sz w:val="19"/>
                <w:szCs w:val="19"/>
              </w:rPr>
            </w:pPr>
            <w:r w:rsidRPr="004E4632">
              <w:rPr>
                <w:sz w:val="19"/>
                <w:szCs w:val="19"/>
              </w:rPr>
              <w:t xml:space="preserve">                             SOUND &gt; SND001 folder &gt; all the card content, keep card  </w:t>
            </w:r>
          </w:p>
          <w:p w14:paraId="609E2E0B" w14:textId="77777777" w:rsidR="004E4632" w:rsidRDefault="004E4632" w:rsidP="004E4632">
            <w:pPr>
              <w:rPr>
                <w:sz w:val="19"/>
                <w:szCs w:val="19"/>
              </w:rPr>
            </w:pPr>
            <w:r w:rsidRPr="004E4632">
              <w:rPr>
                <w:sz w:val="19"/>
                <w:szCs w:val="19"/>
              </w:rPr>
              <w:t xml:space="preserve">                                                                                filing structure intact</w:t>
            </w:r>
          </w:p>
          <w:p w14:paraId="5DD90ABC" w14:textId="77777777" w:rsidR="004E4632" w:rsidRDefault="004E4632" w:rsidP="004E4632">
            <w:pPr>
              <w:rPr>
                <w:sz w:val="19"/>
                <w:szCs w:val="19"/>
              </w:rPr>
            </w:pPr>
          </w:p>
          <w:p w14:paraId="76064613" w14:textId="77777777" w:rsidR="004E4632" w:rsidRPr="004E4632" w:rsidRDefault="004E4632" w:rsidP="00986C7F">
            <w:pPr>
              <w:pStyle w:val="ListParagraph"/>
              <w:numPr>
                <w:ilvl w:val="0"/>
                <w:numId w:val="26"/>
              </w:numPr>
              <w:rPr>
                <w:sz w:val="19"/>
                <w:szCs w:val="19"/>
              </w:rPr>
            </w:pPr>
            <w:r w:rsidRPr="004E4632">
              <w:rPr>
                <w:sz w:val="19"/>
                <w:szCs w:val="19"/>
              </w:rPr>
              <w:t>As the data wrangler you are responsible for ensuring there is no loss of data, or corruption.</w:t>
            </w:r>
          </w:p>
          <w:p w14:paraId="51CBBB4F" w14:textId="77777777" w:rsidR="004E4632" w:rsidRPr="004E4632" w:rsidRDefault="004E4632" w:rsidP="004E4632">
            <w:pPr>
              <w:rPr>
                <w:i/>
                <w:sz w:val="19"/>
                <w:szCs w:val="19"/>
              </w:rPr>
            </w:pPr>
            <w:r w:rsidRPr="004E4632">
              <w:rPr>
                <w:i/>
                <w:sz w:val="19"/>
                <w:szCs w:val="19"/>
              </w:rPr>
              <w:t>Tips:</w:t>
            </w:r>
          </w:p>
          <w:p w14:paraId="0FDDAA8E" w14:textId="77777777" w:rsidR="004E4632" w:rsidRPr="004E4632" w:rsidRDefault="004E4632" w:rsidP="00986C7F">
            <w:pPr>
              <w:pStyle w:val="ListParagraph"/>
              <w:numPr>
                <w:ilvl w:val="0"/>
                <w:numId w:val="28"/>
              </w:numPr>
              <w:rPr>
                <w:sz w:val="19"/>
                <w:szCs w:val="19"/>
              </w:rPr>
            </w:pPr>
            <w:r w:rsidRPr="004E4632">
              <w:rPr>
                <w:sz w:val="19"/>
                <w:szCs w:val="19"/>
              </w:rPr>
              <w:t>Identify the amount of data in GB on the original cards and ensure this number matches on your back up drives.</w:t>
            </w:r>
          </w:p>
          <w:p w14:paraId="45E4CFCB" w14:textId="77777777" w:rsidR="004E4632" w:rsidRPr="004E4632" w:rsidRDefault="004E4632" w:rsidP="00986C7F">
            <w:pPr>
              <w:pStyle w:val="ListParagraph"/>
              <w:numPr>
                <w:ilvl w:val="0"/>
                <w:numId w:val="28"/>
              </w:numPr>
              <w:rPr>
                <w:sz w:val="19"/>
                <w:szCs w:val="19"/>
              </w:rPr>
            </w:pPr>
            <w:r w:rsidRPr="004E4632">
              <w:rPr>
                <w:sz w:val="19"/>
                <w:szCs w:val="19"/>
              </w:rPr>
              <w:t>Identify the amount of individual items/folders on the original cards and ensure this is the same on the back up hard drives.</w:t>
            </w:r>
          </w:p>
          <w:p w14:paraId="76048026" w14:textId="77777777" w:rsidR="004E4632" w:rsidRPr="004E4632" w:rsidRDefault="004E4632" w:rsidP="00986C7F">
            <w:pPr>
              <w:pStyle w:val="ListParagraph"/>
              <w:numPr>
                <w:ilvl w:val="0"/>
                <w:numId w:val="28"/>
              </w:numPr>
              <w:rPr>
                <w:sz w:val="19"/>
                <w:szCs w:val="19"/>
              </w:rPr>
            </w:pPr>
            <w:r w:rsidRPr="004E4632">
              <w:rPr>
                <w:sz w:val="19"/>
                <w:szCs w:val="19"/>
              </w:rPr>
              <w:t>Keep red tape on cards from the shoot until you are sure the assets have been backed up and tested.</w:t>
            </w:r>
          </w:p>
          <w:p w14:paraId="25B5371B" w14:textId="17FB55DE" w:rsidR="004E4632" w:rsidRPr="004E4632" w:rsidRDefault="004E4632" w:rsidP="00986C7F">
            <w:pPr>
              <w:pStyle w:val="ListParagraph"/>
              <w:numPr>
                <w:ilvl w:val="0"/>
                <w:numId w:val="28"/>
              </w:numPr>
              <w:rPr>
                <w:sz w:val="19"/>
                <w:szCs w:val="19"/>
              </w:rPr>
            </w:pPr>
            <w:r w:rsidRPr="004E4632">
              <w:rPr>
                <w:sz w:val="19"/>
                <w:szCs w:val="19"/>
              </w:rPr>
              <w:t xml:space="preserve">Once backups have been made and the assets are on the hard drives test to identify corruption. </w:t>
            </w:r>
          </w:p>
          <w:p w14:paraId="1EB4C1FA" w14:textId="022A3D8E" w:rsidR="00DE34BF" w:rsidRPr="0016507E" w:rsidRDefault="004E4632" w:rsidP="0023504A">
            <w:pPr>
              <w:pStyle w:val="ListParagraph"/>
              <w:numPr>
                <w:ilvl w:val="0"/>
                <w:numId w:val="28"/>
              </w:numPr>
              <w:rPr>
                <w:sz w:val="19"/>
                <w:szCs w:val="19"/>
              </w:rPr>
            </w:pPr>
            <w:r w:rsidRPr="004E4632">
              <w:rPr>
                <w:sz w:val="19"/>
                <w:szCs w:val="19"/>
              </w:rPr>
              <w:t>Carry out spot checks on the assets, play and scrub through clips.</w:t>
            </w:r>
            <w:bookmarkStart w:id="0" w:name="_GoBack"/>
            <w:bookmarkEnd w:id="0"/>
          </w:p>
        </w:tc>
      </w:tr>
      <w:tr w:rsidR="003A3FD9" w14:paraId="75803D2E" w14:textId="77777777" w:rsidTr="00F36879">
        <w:tc>
          <w:tcPr>
            <w:tcW w:w="10847" w:type="dxa"/>
          </w:tcPr>
          <w:p w14:paraId="28ABB1F7" w14:textId="4F15AC45" w:rsidR="003A3FD9" w:rsidRPr="00244378" w:rsidRDefault="003A3FD9" w:rsidP="0023504A">
            <w:pPr>
              <w:rPr>
                <w:b/>
                <w:sz w:val="19"/>
                <w:szCs w:val="19"/>
              </w:rPr>
            </w:pPr>
            <w:r w:rsidRPr="00244378">
              <w:rPr>
                <w:b/>
                <w:sz w:val="19"/>
                <w:szCs w:val="19"/>
              </w:rPr>
              <w:t>Consistent workflow.</w:t>
            </w:r>
          </w:p>
          <w:p w14:paraId="4FA38442" w14:textId="458CC34F" w:rsidR="00BE0666" w:rsidRPr="00244378" w:rsidRDefault="00460C25" w:rsidP="00BE0666">
            <w:pPr>
              <w:pStyle w:val="ListParagraph"/>
              <w:numPr>
                <w:ilvl w:val="0"/>
                <w:numId w:val="21"/>
              </w:numPr>
              <w:rPr>
                <w:sz w:val="19"/>
                <w:szCs w:val="19"/>
              </w:rPr>
            </w:pPr>
            <w:r w:rsidRPr="00244378">
              <w:rPr>
                <w:sz w:val="19"/>
                <w:szCs w:val="19"/>
              </w:rPr>
              <w:t xml:space="preserve">It can be beneficial to have a short 5min meeting at the start of a </w:t>
            </w:r>
            <w:r w:rsidR="00BE0666" w:rsidRPr="00244378">
              <w:rPr>
                <w:sz w:val="19"/>
                <w:szCs w:val="19"/>
              </w:rPr>
              <w:t>shooting</w:t>
            </w:r>
            <w:r w:rsidRPr="00244378">
              <w:rPr>
                <w:sz w:val="19"/>
                <w:szCs w:val="19"/>
              </w:rPr>
              <w:t xml:space="preserve"> day (including 1AD, director, DOP and heads of departments) to ensure </w:t>
            </w:r>
            <w:r w:rsidR="00BE0666" w:rsidRPr="00244378">
              <w:rPr>
                <w:sz w:val="19"/>
                <w:szCs w:val="19"/>
              </w:rPr>
              <w:t>everyone is on the same page by going over the schedule on the call sheet.  This will result in everyone knowing what is expected of them and w</w:t>
            </w:r>
            <w:r w:rsidR="00244378" w:rsidRPr="00244378">
              <w:rPr>
                <w:sz w:val="19"/>
                <w:szCs w:val="19"/>
              </w:rPr>
              <w:t xml:space="preserve">ill highlight if any issues may arise </w:t>
            </w:r>
            <w:r w:rsidR="00BE0666" w:rsidRPr="00244378">
              <w:rPr>
                <w:sz w:val="19"/>
                <w:szCs w:val="19"/>
              </w:rPr>
              <w:t xml:space="preserve">and </w:t>
            </w:r>
            <w:r w:rsidR="00244378" w:rsidRPr="00244378">
              <w:rPr>
                <w:sz w:val="19"/>
                <w:szCs w:val="19"/>
              </w:rPr>
              <w:t xml:space="preserve">if </w:t>
            </w:r>
            <w:r w:rsidR="00BE0666" w:rsidRPr="00244378">
              <w:rPr>
                <w:sz w:val="19"/>
                <w:szCs w:val="19"/>
              </w:rPr>
              <w:t xml:space="preserve">a rethink of </w:t>
            </w:r>
            <w:r w:rsidR="00EF234C">
              <w:rPr>
                <w:sz w:val="19"/>
                <w:szCs w:val="19"/>
              </w:rPr>
              <w:t xml:space="preserve">the </w:t>
            </w:r>
            <w:r w:rsidR="00EF234C" w:rsidRPr="00244378">
              <w:rPr>
                <w:sz w:val="19"/>
                <w:szCs w:val="19"/>
              </w:rPr>
              <w:t>day’s</w:t>
            </w:r>
            <w:r w:rsidR="00BE0666" w:rsidRPr="00244378">
              <w:rPr>
                <w:sz w:val="19"/>
                <w:szCs w:val="19"/>
              </w:rPr>
              <w:t xml:space="preserve"> structure needs addressing.</w:t>
            </w:r>
          </w:p>
          <w:p w14:paraId="75864AA8" w14:textId="4E6C7BDD" w:rsidR="000A1CE4" w:rsidRPr="00244378" w:rsidRDefault="000A1CE4" w:rsidP="00BE0666">
            <w:pPr>
              <w:pStyle w:val="ListParagraph"/>
              <w:numPr>
                <w:ilvl w:val="0"/>
                <w:numId w:val="21"/>
              </w:numPr>
              <w:rPr>
                <w:sz w:val="19"/>
                <w:szCs w:val="19"/>
              </w:rPr>
            </w:pPr>
            <w:r w:rsidRPr="00244378">
              <w:rPr>
                <w:sz w:val="19"/>
                <w:szCs w:val="19"/>
              </w:rPr>
              <w:t xml:space="preserve">Add some time onto </w:t>
            </w:r>
            <w:r w:rsidR="00244378" w:rsidRPr="00244378">
              <w:rPr>
                <w:sz w:val="19"/>
                <w:szCs w:val="19"/>
              </w:rPr>
              <w:t>you’re</w:t>
            </w:r>
            <w:r w:rsidRPr="00244378">
              <w:rPr>
                <w:sz w:val="19"/>
                <w:szCs w:val="19"/>
              </w:rPr>
              <w:t xml:space="preserve"> estimated shooting times, for example 15min each set up.  This will act as a buffer, and make scheduling easier if issues arise.  </w:t>
            </w:r>
          </w:p>
          <w:p w14:paraId="14FB6241" w14:textId="391FACA5" w:rsidR="000A1CE4" w:rsidRPr="00244378" w:rsidRDefault="000A1CE4" w:rsidP="00BE0666">
            <w:pPr>
              <w:pStyle w:val="ListParagraph"/>
              <w:numPr>
                <w:ilvl w:val="0"/>
                <w:numId w:val="21"/>
              </w:numPr>
              <w:rPr>
                <w:sz w:val="19"/>
                <w:szCs w:val="19"/>
              </w:rPr>
            </w:pPr>
            <w:r w:rsidRPr="00244378">
              <w:rPr>
                <w:sz w:val="19"/>
                <w:szCs w:val="19"/>
              </w:rPr>
              <w:t xml:space="preserve">If something is stalled for example actors in make up – use the time effectively to attempt to </w:t>
            </w:r>
            <w:r w:rsidR="00244378" w:rsidRPr="00244378">
              <w:rPr>
                <w:sz w:val="19"/>
                <w:szCs w:val="19"/>
              </w:rPr>
              <w:t xml:space="preserve">acquire something else </w:t>
            </w:r>
            <w:r w:rsidRPr="00244378">
              <w:rPr>
                <w:sz w:val="19"/>
                <w:szCs w:val="19"/>
              </w:rPr>
              <w:t>if possible such as a quick establishing shot.</w:t>
            </w:r>
          </w:p>
          <w:p w14:paraId="0D7EBA2C" w14:textId="77777777" w:rsidR="00BE0666" w:rsidRDefault="00BE0666" w:rsidP="0023504A">
            <w:pPr>
              <w:rPr>
                <w:b/>
                <w:sz w:val="19"/>
                <w:szCs w:val="19"/>
                <w:highlight w:val="yellow"/>
              </w:rPr>
            </w:pPr>
          </w:p>
          <w:p w14:paraId="20A60A71" w14:textId="58149476" w:rsidR="003A3FD9" w:rsidRPr="00824F4F" w:rsidRDefault="00824F4F" w:rsidP="0023504A">
            <w:pPr>
              <w:rPr>
                <w:b/>
                <w:color w:val="FF0000"/>
                <w:sz w:val="20"/>
                <w:szCs w:val="20"/>
              </w:rPr>
            </w:pPr>
            <w:r w:rsidRPr="00824F4F">
              <w:rPr>
                <w:b/>
                <w:color w:val="FF0000"/>
                <w:sz w:val="20"/>
                <w:szCs w:val="20"/>
              </w:rPr>
              <w:t>Block, l</w:t>
            </w:r>
            <w:r w:rsidR="003A3FD9" w:rsidRPr="00824F4F">
              <w:rPr>
                <w:b/>
                <w:color w:val="FF0000"/>
                <w:sz w:val="20"/>
                <w:szCs w:val="20"/>
              </w:rPr>
              <w:t xml:space="preserve">ight, </w:t>
            </w:r>
            <w:r w:rsidRPr="00824F4F">
              <w:rPr>
                <w:b/>
                <w:color w:val="FF0000"/>
                <w:sz w:val="20"/>
                <w:szCs w:val="20"/>
              </w:rPr>
              <w:t>r</w:t>
            </w:r>
            <w:r w:rsidR="00BE0666" w:rsidRPr="00824F4F">
              <w:rPr>
                <w:b/>
                <w:color w:val="FF0000"/>
                <w:sz w:val="20"/>
                <w:szCs w:val="20"/>
              </w:rPr>
              <w:t>ehearse</w:t>
            </w:r>
            <w:r w:rsidRPr="00824F4F">
              <w:rPr>
                <w:b/>
                <w:color w:val="FF0000"/>
                <w:sz w:val="20"/>
                <w:szCs w:val="20"/>
              </w:rPr>
              <w:t>, tweak, s</w:t>
            </w:r>
            <w:r w:rsidR="003A3FD9" w:rsidRPr="00824F4F">
              <w:rPr>
                <w:b/>
                <w:color w:val="FF0000"/>
                <w:sz w:val="20"/>
                <w:szCs w:val="20"/>
              </w:rPr>
              <w:t>hoot. Repeat</w:t>
            </w:r>
            <w:r w:rsidRPr="00824F4F">
              <w:rPr>
                <w:b/>
                <w:color w:val="FF0000"/>
                <w:sz w:val="20"/>
                <w:szCs w:val="20"/>
              </w:rPr>
              <w:t>.</w:t>
            </w:r>
          </w:p>
          <w:p w14:paraId="3AC6BE53" w14:textId="214E16E0" w:rsidR="003A3FD9" w:rsidRPr="00107B95" w:rsidRDefault="003A3FD9" w:rsidP="00BE0666">
            <w:pPr>
              <w:rPr>
                <w:b/>
                <w:sz w:val="19"/>
                <w:szCs w:val="19"/>
                <w:highlight w:val="yellow"/>
              </w:rPr>
            </w:pPr>
          </w:p>
        </w:tc>
      </w:tr>
    </w:tbl>
    <w:p w14:paraId="4A2AFF02" w14:textId="5A2DF136" w:rsidR="00BE3819" w:rsidRDefault="00BE3819" w:rsidP="00181F1E"/>
    <w:sectPr w:rsidR="00BE3819" w:rsidSect="00A41527">
      <w:headerReference w:type="even" r:id="rId11"/>
      <w:headerReference w:type="default" r:id="rId12"/>
      <w:pgSz w:w="11900" w:h="16840"/>
      <w:pgMar w:top="851" w:right="560" w:bottom="851" w:left="709"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24ECCB0" w14:textId="77777777" w:rsidR="00BE59AD" w:rsidRDefault="00BE59AD" w:rsidP="009C415C">
      <w:r>
        <w:separator/>
      </w:r>
    </w:p>
  </w:endnote>
  <w:endnote w:type="continuationSeparator" w:id="0">
    <w:p w14:paraId="75EE236E" w14:textId="77777777" w:rsidR="00BE59AD" w:rsidRDefault="00BE59AD" w:rsidP="009C41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C2F3C2C" w14:textId="77777777" w:rsidR="00BE59AD" w:rsidRDefault="00BE59AD" w:rsidP="009C415C">
      <w:r>
        <w:separator/>
      </w:r>
    </w:p>
  </w:footnote>
  <w:footnote w:type="continuationSeparator" w:id="0">
    <w:p w14:paraId="242EA9D3" w14:textId="77777777" w:rsidR="00BE59AD" w:rsidRDefault="00BE59AD" w:rsidP="009C415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top w:w="58" w:type="dxa"/>
        <w:left w:w="115" w:type="dxa"/>
        <w:bottom w:w="58" w:type="dxa"/>
        <w:right w:w="115" w:type="dxa"/>
      </w:tblCellMar>
      <w:tblLook w:val="04A0" w:firstRow="1" w:lastRow="0" w:firstColumn="1" w:lastColumn="0" w:noHBand="0" w:noVBand="1"/>
    </w:tblPr>
    <w:tblGrid>
      <w:gridCol w:w="641"/>
      <w:gridCol w:w="10220"/>
    </w:tblGrid>
    <w:tr w:rsidR="00BE59AD" w14:paraId="20A8DE91" w14:textId="77777777" w:rsidTr="009C415C">
      <w:tc>
        <w:tcPr>
          <w:tcW w:w="295" w:type="pct"/>
          <w:tcBorders>
            <w:right w:val="single" w:sz="18" w:space="0" w:color="4F81BD" w:themeColor="accent1"/>
          </w:tcBorders>
        </w:tcPr>
        <w:p w14:paraId="56F986EC" w14:textId="77777777" w:rsidR="00BE59AD" w:rsidRPr="00412958" w:rsidRDefault="00BE59AD" w:rsidP="009C415C">
          <w:pPr>
            <w:pStyle w:val="Header"/>
            <w:rPr>
              <w:rFonts w:ascii="Calibri" w:hAnsi="Calibri"/>
              <w:b/>
              <w:color w:val="4F81BD" w:themeColor="accent1"/>
            </w:rPr>
          </w:pPr>
          <w:r w:rsidRPr="00412958">
            <w:rPr>
              <w:rFonts w:ascii="Calibri" w:hAnsi="Calibri"/>
              <w:b/>
              <w:color w:val="4F81BD" w:themeColor="accent1"/>
            </w:rPr>
            <w:fldChar w:fldCharType="begin"/>
          </w:r>
          <w:r w:rsidRPr="00412958">
            <w:rPr>
              <w:rFonts w:ascii="Calibri" w:hAnsi="Calibri"/>
              <w:b/>
              <w:color w:val="4F81BD" w:themeColor="accent1"/>
            </w:rPr>
            <w:instrText xml:space="preserve"> PAGE   \* MERGEFORMAT </w:instrText>
          </w:r>
          <w:r w:rsidRPr="00412958">
            <w:rPr>
              <w:rFonts w:ascii="Calibri" w:hAnsi="Calibri"/>
              <w:b/>
              <w:color w:val="4F81BD" w:themeColor="accent1"/>
            </w:rPr>
            <w:fldChar w:fldCharType="separate"/>
          </w:r>
          <w:r w:rsidR="0016507E">
            <w:rPr>
              <w:rFonts w:ascii="Calibri" w:hAnsi="Calibri"/>
              <w:b/>
              <w:noProof/>
              <w:color w:val="4F81BD" w:themeColor="accent1"/>
            </w:rPr>
            <w:t>2</w:t>
          </w:r>
          <w:r w:rsidRPr="00412958">
            <w:rPr>
              <w:rFonts w:ascii="Calibri" w:hAnsi="Calibri"/>
              <w:b/>
              <w:color w:val="4F81BD" w:themeColor="accent1"/>
            </w:rPr>
            <w:fldChar w:fldCharType="end"/>
          </w:r>
        </w:p>
      </w:tc>
      <w:sdt>
        <w:sdtPr>
          <w:rPr>
            <w:rFonts w:ascii="Calibri" w:eastAsiaTheme="majorEastAsia" w:hAnsi="Calibri" w:cstheme="majorBidi"/>
            <w:b/>
            <w:color w:val="4F81BD" w:themeColor="accent1"/>
          </w:rPr>
          <w:alias w:val="Title"/>
          <w:id w:val="77580493"/>
          <w:placeholder>
            <w:docPart w:val="B5D295E6F926DF4CA11799B7A45EFCD9"/>
          </w:placeholder>
          <w:dataBinding w:prefixMappings="xmlns:ns0='http://schemas.openxmlformats.org/package/2006/metadata/core-properties' xmlns:ns1='http://purl.org/dc/elements/1.1/'" w:xpath="/ns0:coreProperties[1]/ns1:title[1]" w:storeItemID="{6C3C8BC8-F283-45AE-878A-BAB7291924A1}"/>
          <w:text/>
        </w:sdtPr>
        <w:sdtContent>
          <w:tc>
            <w:tcPr>
              <w:tcW w:w="4705" w:type="pct"/>
              <w:tcBorders>
                <w:left w:val="single" w:sz="18" w:space="0" w:color="4F81BD" w:themeColor="accent1"/>
              </w:tcBorders>
            </w:tcPr>
            <w:p w14:paraId="3DB9EC3E" w14:textId="49F435D8" w:rsidR="00BE59AD" w:rsidRPr="00C7200C" w:rsidRDefault="00BE59AD" w:rsidP="009C415C">
              <w:pPr>
                <w:pStyle w:val="Header"/>
                <w:rPr>
                  <w:rFonts w:ascii="Calibri" w:eastAsiaTheme="majorEastAsia" w:hAnsi="Calibri" w:cstheme="majorBidi"/>
                  <w:b/>
                  <w:color w:val="4F81BD" w:themeColor="accent1"/>
                </w:rPr>
              </w:pPr>
              <w:r>
                <w:rPr>
                  <w:rFonts w:ascii="Calibri" w:eastAsiaTheme="majorEastAsia" w:hAnsi="Calibri" w:cstheme="majorBidi"/>
                  <w:b/>
                  <w:color w:val="4F81BD" w:themeColor="accent1"/>
                </w:rPr>
                <w:t>Set Etiquette</w:t>
              </w:r>
            </w:p>
          </w:tc>
        </w:sdtContent>
      </w:sdt>
    </w:tr>
  </w:tbl>
  <w:p w14:paraId="096F2491" w14:textId="77777777" w:rsidR="00BE59AD" w:rsidRDefault="00BE59AD">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CellMar>
        <w:top w:w="58" w:type="dxa"/>
        <w:left w:w="115" w:type="dxa"/>
        <w:bottom w:w="58" w:type="dxa"/>
        <w:right w:w="115" w:type="dxa"/>
      </w:tblCellMar>
      <w:tblLook w:val="04A0" w:firstRow="1" w:lastRow="0" w:firstColumn="1" w:lastColumn="0" w:noHBand="0" w:noVBand="1"/>
    </w:tblPr>
    <w:tblGrid>
      <w:gridCol w:w="10322"/>
      <w:gridCol w:w="539"/>
    </w:tblGrid>
    <w:tr w:rsidR="00BE59AD" w14:paraId="7117B158" w14:textId="77777777" w:rsidTr="009C415C">
      <w:sdt>
        <w:sdtPr>
          <w:rPr>
            <w:rFonts w:ascii="Calibri" w:eastAsiaTheme="majorEastAsia" w:hAnsi="Calibri" w:cstheme="majorBidi"/>
            <w:b/>
            <w:color w:val="4F81BD" w:themeColor="accent1"/>
          </w:rPr>
          <w:alias w:val="Title"/>
          <w:id w:val="171999519"/>
          <w:dataBinding w:prefixMappings="xmlns:ns0='http://schemas.openxmlformats.org/package/2006/metadata/core-properties' xmlns:ns1='http://purl.org/dc/elements/1.1/'" w:xpath="/ns0:coreProperties[1]/ns1:title[1]" w:storeItemID="{6C3C8BC8-F283-45AE-878A-BAB7291924A1}"/>
          <w:text/>
        </w:sdtPr>
        <w:sdtContent>
          <w:tc>
            <w:tcPr>
              <w:tcW w:w="4752" w:type="pct"/>
              <w:tcBorders>
                <w:right w:val="single" w:sz="18" w:space="0" w:color="4F81BD" w:themeColor="accent1"/>
              </w:tcBorders>
            </w:tcPr>
            <w:p w14:paraId="6241C08C" w14:textId="3946CE3C" w:rsidR="00BE59AD" w:rsidRPr="00412958" w:rsidRDefault="00BE59AD" w:rsidP="009C415C">
              <w:pPr>
                <w:pStyle w:val="Header"/>
                <w:jc w:val="right"/>
                <w:rPr>
                  <w:rFonts w:ascii="Calibri" w:hAnsi="Calibri"/>
                  <w:b/>
                  <w:color w:val="4F81BD" w:themeColor="accent1"/>
                </w:rPr>
              </w:pPr>
              <w:r>
                <w:rPr>
                  <w:rFonts w:ascii="Calibri" w:eastAsiaTheme="majorEastAsia" w:hAnsi="Calibri" w:cstheme="majorBidi"/>
                  <w:b/>
                  <w:color w:val="4F81BD" w:themeColor="accent1"/>
                </w:rPr>
                <w:t>Set Etiquette</w:t>
              </w:r>
            </w:p>
          </w:tc>
        </w:sdtContent>
      </w:sdt>
      <w:tc>
        <w:tcPr>
          <w:tcW w:w="248" w:type="pct"/>
          <w:tcBorders>
            <w:left w:val="single" w:sz="18" w:space="0" w:color="4F81BD" w:themeColor="accent1"/>
          </w:tcBorders>
        </w:tcPr>
        <w:p w14:paraId="0F84B4C5" w14:textId="77777777" w:rsidR="00BE59AD" w:rsidRPr="00C7200C" w:rsidRDefault="00BE59AD" w:rsidP="009C415C">
          <w:pPr>
            <w:pStyle w:val="Header"/>
            <w:rPr>
              <w:rFonts w:ascii="Calibri" w:eastAsiaTheme="majorEastAsia" w:hAnsi="Calibri" w:cstheme="majorBidi"/>
              <w:b/>
              <w:color w:val="4F81BD" w:themeColor="accent1"/>
            </w:rPr>
          </w:pPr>
          <w:r w:rsidRPr="00412958">
            <w:rPr>
              <w:rFonts w:ascii="Calibri" w:hAnsi="Calibri"/>
              <w:b/>
              <w:color w:val="4F81BD" w:themeColor="accent1"/>
            </w:rPr>
            <w:fldChar w:fldCharType="begin"/>
          </w:r>
          <w:r w:rsidRPr="00412958">
            <w:rPr>
              <w:rFonts w:ascii="Calibri" w:hAnsi="Calibri"/>
              <w:b/>
              <w:color w:val="4F81BD" w:themeColor="accent1"/>
            </w:rPr>
            <w:instrText xml:space="preserve"> PAGE   \* MERGEFORMAT </w:instrText>
          </w:r>
          <w:r w:rsidRPr="00412958">
            <w:rPr>
              <w:rFonts w:ascii="Calibri" w:hAnsi="Calibri"/>
              <w:b/>
              <w:color w:val="4F81BD" w:themeColor="accent1"/>
            </w:rPr>
            <w:fldChar w:fldCharType="separate"/>
          </w:r>
          <w:r w:rsidR="0016507E">
            <w:rPr>
              <w:rFonts w:ascii="Calibri" w:hAnsi="Calibri"/>
              <w:b/>
              <w:noProof/>
              <w:color w:val="4F81BD" w:themeColor="accent1"/>
            </w:rPr>
            <w:t>1</w:t>
          </w:r>
          <w:r w:rsidRPr="00412958">
            <w:rPr>
              <w:rFonts w:ascii="Calibri" w:hAnsi="Calibri"/>
              <w:b/>
              <w:color w:val="4F81BD" w:themeColor="accent1"/>
            </w:rPr>
            <w:fldChar w:fldCharType="end"/>
          </w:r>
        </w:p>
      </w:tc>
    </w:tr>
  </w:tbl>
  <w:p w14:paraId="34FB7D9F" w14:textId="77777777" w:rsidR="00BE59AD" w:rsidRDefault="00BE59A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16BC8"/>
    <w:multiLevelType w:val="hybridMultilevel"/>
    <w:tmpl w:val="554C9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5F95E10"/>
    <w:multiLevelType w:val="hybridMultilevel"/>
    <w:tmpl w:val="CD50F47E"/>
    <w:lvl w:ilvl="0" w:tplc="4C326B3E">
      <w:start w:val="1"/>
      <w:numFmt w:val="bullet"/>
      <w:lvlText w:val=""/>
      <w:lvlJc w:val="left"/>
      <w:pPr>
        <w:tabs>
          <w:tab w:val="num" w:pos="720"/>
        </w:tabs>
        <w:ind w:left="720" w:hanging="360"/>
      </w:pPr>
      <w:rPr>
        <w:rFonts w:ascii="Wingdings" w:hAnsi="Wingdings" w:hint="default"/>
      </w:rPr>
    </w:lvl>
    <w:lvl w:ilvl="1" w:tplc="8B50ED18" w:tentative="1">
      <w:start w:val="1"/>
      <w:numFmt w:val="bullet"/>
      <w:lvlText w:val=""/>
      <w:lvlJc w:val="left"/>
      <w:pPr>
        <w:tabs>
          <w:tab w:val="num" w:pos="1440"/>
        </w:tabs>
        <w:ind w:left="1440" w:hanging="360"/>
      </w:pPr>
      <w:rPr>
        <w:rFonts w:ascii="Wingdings" w:hAnsi="Wingdings" w:hint="default"/>
      </w:rPr>
    </w:lvl>
    <w:lvl w:ilvl="2" w:tplc="3FC287C8" w:tentative="1">
      <w:start w:val="1"/>
      <w:numFmt w:val="bullet"/>
      <w:lvlText w:val=""/>
      <w:lvlJc w:val="left"/>
      <w:pPr>
        <w:tabs>
          <w:tab w:val="num" w:pos="2160"/>
        </w:tabs>
        <w:ind w:left="2160" w:hanging="360"/>
      </w:pPr>
      <w:rPr>
        <w:rFonts w:ascii="Wingdings" w:hAnsi="Wingdings" w:hint="default"/>
      </w:rPr>
    </w:lvl>
    <w:lvl w:ilvl="3" w:tplc="8EF01000" w:tentative="1">
      <w:start w:val="1"/>
      <w:numFmt w:val="bullet"/>
      <w:lvlText w:val=""/>
      <w:lvlJc w:val="left"/>
      <w:pPr>
        <w:tabs>
          <w:tab w:val="num" w:pos="2880"/>
        </w:tabs>
        <w:ind w:left="2880" w:hanging="360"/>
      </w:pPr>
      <w:rPr>
        <w:rFonts w:ascii="Wingdings" w:hAnsi="Wingdings" w:hint="default"/>
      </w:rPr>
    </w:lvl>
    <w:lvl w:ilvl="4" w:tplc="2B54903C" w:tentative="1">
      <w:start w:val="1"/>
      <w:numFmt w:val="bullet"/>
      <w:lvlText w:val=""/>
      <w:lvlJc w:val="left"/>
      <w:pPr>
        <w:tabs>
          <w:tab w:val="num" w:pos="3600"/>
        </w:tabs>
        <w:ind w:left="3600" w:hanging="360"/>
      </w:pPr>
      <w:rPr>
        <w:rFonts w:ascii="Wingdings" w:hAnsi="Wingdings" w:hint="default"/>
      </w:rPr>
    </w:lvl>
    <w:lvl w:ilvl="5" w:tplc="E758CE8C" w:tentative="1">
      <w:start w:val="1"/>
      <w:numFmt w:val="bullet"/>
      <w:lvlText w:val=""/>
      <w:lvlJc w:val="left"/>
      <w:pPr>
        <w:tabs>
          <w:tab w:val="num" w:pos="4320"/>
        </w:tabs>
        <w:ind w:left="4320" w:hanging="360"/>
      </w:pPr>
      <w:rPr>
        <w:rFonts w:ascii="Wingdings" w:hAnsi="Wingdings" w:hint="default"/>
      </w:rPr>
    </w:lvl>
    <w:lvl w:ilvl="6" w:tplc="649C3AFE" w:tentative="1">
      <w:start w:val="1"/>
      <w:numFmt w:val="bullet"/>
      <w:lvlText w:val=""/>
      <w:lvlJc w:val="left"/>
      <w:pPr>
        <w:tabs>
          <w:tab w:val="num" w:pos="5040"/>
        </w:tabs>
        <w:ind w:left="5040" w:hanging="360"/>
      </w:pPr>
      <w:rPr>
        <w:rFonts w:ascii="Wingdings" w:hAnsi="Wingdings" w:hint="default"/>
      </w:rPr>
    </w:lvl>
    <w:lvl w:ilvl="7" w:tplc="82C083B0" w:tentative="1">
      <w:start w:val="1"/>
      <w:numFmt w:val="bullet"/>
      <w:lvlText w:val=""/>
      <w:lvlJc w:val="left"/>
      <w:pPr>
        <w:tabs>
          <w:tab w:val="num" w:pos="5760"/>
        </w:tabs>
        <w:ind w:left="5760" w:hanging="360"/>
      </w:pPr>
      <w:rPr>
        <w:rFonts w:ascii="Wingdings" w:hAnsi="Wingdings" w:hint="default"/>
      </w:rPr>
    </w:lvl>
    <w:lvl w:ilvl="8" w:tplc="7E9A74AC" w:tentative="1">
      <w:start w:val="1"/>
      <w:numFmt w:val="bullet"/>
      <w:lvlText w:val=""/>
      <w:lvlJc w:val="left"/>
      <w:pPr>
        <w:tabs>
          <w:tab w:val="num" w:pos="6480"/>
        </w:tabs>
        <w:ind w:left="6480" w:hanging="360"/>
      </w:pPr>
      <w:rPr>
        <w:rFonts w:ascii="Wingdings" w:hAnsi="Wingdings" w:hint="default"/>
      </w:rPr>
    </w:lvl>
  </w:abstractNum>
  <w:abstractNum w:abstractNumId="2">
    <w:nsid w:val="0B753BE9"/>
    <w:multiLevelType w:val="hybridMultilevel"/>
    <w:tmpl w:val="17C2B7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EE17BC9"/>
    <w:multiLevelType w:val="hybridMultilevel"/>
    <w:tmpl w:val="FD9A88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1762247"/>
    <w:multiLevelType w:val="hybridMultilevel"/>
    <w:tmpl w:val="6088D230"/>
    <w:lvl w:ilvl="0" w:tplc="E3F822A4">
      <w:start w:val="1"/>
      <w:numFmt w:val="bullet"/>
      <w:lvlText w:val="-"/>
      <w:lvlJc w:val="left"/>
      <w:pPr>
        <w:ind w:left="1040" w:hanging="360"/>
      </w:pPr>
      <w:rPr>
        <w:rFonts w:ascii="Cambria" w:eastAsiaTheme="minorEastAsia" w:hAnsi="Cambria" w:cstheme="minorBidi" w:hint="default"/>
      </w:rPr>
    </w:lvl>
    <w:lvl w:ilvl="1" w:tplc="04090003" w:tentative="1">
      <w:start w:val="1"/>
      <w:numFmt w:val="bullet"/>
      <w:lvlText w:val="o"/>
      <w:lvlJc w:val="left"/>
      <w:pPr>
        <w:ind w:left="1760" w:hanging="360"/>
      </w:pPr>
      <w:rPr>
        <w:rFonts w:ascii="Courier New" w:hAnsi="Courier New" w:hint="default"/>
      </w:rPr>
    </w:lvl>
    <w:lvl w:ilvl="2" w:tplc="04090005" w:tentative="1">
      <w:start w:val="1"/>
      <w:numFmt w:val="bullet"/>
      <w:lvlText w:val=""/>
      <w:lvlJc w:val="left"/>
      <w:pPr>
        <w:ind w:left="2480" w:hanging="360"/>
      </w:pPr>
      <w:rPr>
        <w:rFonts w:ascii="Wingdings" w:hAnsi="Wingdings" w:hint="default"/>
      </w:rPr>
    </w:lvl>
    <w:lvl w:ilvl="3" w:tplc="04090001" w:tentative="1">
      <w:start w:val="1"/>
      <w:numFmt w:val="bullet"/>
      <w:lvlText w:val=""/>
      <w:lvlJc w:val="left"/>
      <w:pPr>
        <w:ind w:left="3200" w:hanging="360"/>
      </w:pPr>
      <w:rPr>
        <w:rFonts w:ascii="Symbol" w:hAnsi="Symbol" w:hint="default"/>
      </w:rPr>
    </w:lvl>
    <w:lvl w:ilvl="4" w:tplc="04090003" w:tentative="1">
      <w:start w:val="1"/>
      <w:numFmt w:val="bullet"/>
      <w:lvlText w:val="o"/>
      <w:lvlJc w:val="left"/>
      <w:pPr>
        <w:ind w:left="3920" w:hanging="360"/>
      </w:pPr>
      <w:rPr>
        <w:rFonts w:ascii="Courier New" w:hAnsi="Courier New" w:hint="default"/>
      </w:rPr>
    </w:lvl>
    <w:lvl w:ilvl="5" w:tplc="04090005" w:tentative="1">
      <w:start w:val="1"/>
      <w:numFmt w:val="bullet"/>
      <w:lvlText w:val=""/>
      <w:lvlJc w:val="left"/>
      <w:pPr>
        <w:ind w:left="4640" w:hanging="360"/>
      </w:pPr>
      <w:rPr>
        <w:rFonts w:ascii="Wingdings" w:hAnsi="Wingdings" w:hint="default"/>
      </w:rPr>
    </w:lvl>
    <w:lvl w:ilvl="6" w:tplc="04090001" w:tentative="1">
      <w:start w:val="1"/>
      <w:numFmt w:val="bullet"/>
      <w:lvlText w:val=""/>
      <w:lvlJc w:val="left"/>
      <w:pPr>
        <w:ind w:left="5360" w:hanging="360"/>
      </w:pPr>
      <w:rPr>
        <w:rFonts w:ascii="Symbol" w:hAnsi="Symbol" w:hint="default"/>
      </w:rPr>
    </w:lvl>
    <w:lvl w:ilvl="7" w:tplc="04090003" w:tentative="1">
      <w:start w:val="1"/>
      <w:numFmt w:val="bullet"/>
      <w:lvlText w:val="o"/>
      <w:lvlJc w:val="left"/>
      <w:pPr>
        <w:ind w:left="6080" w:hanging="360"/>
      </w:pPr>
      <w:rPr>
        <w:rFonts w:ascii="Courier New" w:hAnsi="Courier New" w:hint="default"/>
      </w:rPr>
    </w:lvl>
    <w:lvl w:ilvl="8" w:tplc="04090005" w:tentative="1">
      <w:start w:val="1"/>
      <w:numFmt w:val="bullet"/>
      <w:lvlText w:val=""/>
      <w:lvlJc w:val="left"/>
      <w:pPr>
        <w:ind w:left="6800" w:hanging="360"/>
      </w:pPr>
      <w:rPr>
        <w:rFonts w:ascii="Wingdings" w:hAnsi="Wingdings" w:hint="default"/>
      </w:rPr>
    </w:lvl>
  </w:abstractNum>
  <w:abstractNum w:abstractNumId="5">
    <w:nsid w:val="151D4071"/>
    <w:multiLevelType w:val="hybridMultilevel"/>
    <w:tmpl w:val="D7044954"/>
    <w:lvl w:ilvl="0" w:tplc="8C9A6832">
      <w:start w:val="1"/>
      <w:numFmt w:val="bullet"/>
      <w:lvlText w:val="•"/>
      <w:lvlJc w:val="left"/>
      <w:pPr>
        <w:tabs>
          <w:tab w:val="num" w:pos="720"/>
        </w:tabs>
        <w:ind w:left="720" w:hanging="360"/>
      </w:pPr>
      <w:rPr>
        <w:rFonts w:ascii="Arial" w:hAnsi="Arial" w:hint="default"/>
      </w:rPr>
    </w:lvl>
    <w:lvl w:ilvl="1" w:tplc="E49A888E" w:tentative="1">
      <w:start w:val="1"/>
      <w:numFmt w:val="bullet"/>
      <w:lvlText w:val="•"/>
      <w:lvlJc w:val="left"/>
      <w:pPr>
        <w:tabs>
          <w:tab w:val="num" w:pos="1440"/>
        </w:tabs>
        <w:ind w:left="1440" w:hanging="360"/>
      </w:pPr>
      <w:rPr>
        <w:rFonts w:ascii="Arial" w:hAnsi="Arial" w:hint="default"/>
      </w:rPr>
    </w:lvl>
    <w:lvl w:ilvl="2" w:tplc="2304B5A8" w:tentative="1">
      <w:start w:val="1"/>
      <w:numFmt w:val="bullet"/>
      <w:lvlText w:val="•"/>
      <w:lvlJc w:val="left"/>
      <w:pPr>
        <w:tabs>
          <w:tab w:val="num" w:pos="2160"/>
        </w:tabs>
        <w:ind w:left="2160" w:hanging="360"/>
      </w:pPr>
      <w:rPr>
        <w:rFonts w:ascii="Arial" w:hAnsi="Arial" w:hint="default"/>
      </w:rPr>
    </w:lvl>
    <w:lvl w:ilvl="3" w:tplc="9670ADF0" w:tentative="1">
      <w:start w:val="1"/>
      <w:numFmt w:val="bullet"/>
      <w:lvlText w:val="•"/>
      <w:lvlJc w:val="left"/>
      <w:pPr>
        <w:tabs>
          <w:tab w:val="num" w:pos="2880"/>
        </w:tabs>
        <w:ind w:left="2880" w:hanging="360"/>
      </w:pPr>
      <w:rPr>
        <w:rFonts w:ascii="Arial" w:hAnsi="Arial" w:hint="default"/>
      </w:rPr>
    </w:lvl>
    <w:lvl w:ilvl="4" w:tplc="63DC569C" w:tentative="1">
      <w:start w:val="1"/>
      <w:numFmt w:val="bullet"/>
      <w:lvlText w:val="•"/>
      <w:lvlJc w:val="left"/>
      <w:pPr>
        <w:tabs>
          <w:tab w:val="num" w:pos="3600"/>
        </w:tabs>
        <w:ind w:left="3600" w:hanging="360"/>
      </w:pPr>
      <w:rPr>
        <w:rFonts w:ascii="Arial" w:hAnsi="Arial" w:hint="default"/>
      </w:rPr>
    </w:lvl>
    <w:lvl w:ilvl="5" w:tplc="0E6CA56E" w:tentative="1">
      <w:start w:val="1"/>
      <w:numFmt w:val="bullet"/>
      <w:lvlText w:val="•"/>
      <w:lvlJc w:val="left"/>
      <w:pPr>
        <w:tabs>
          <w:tab w:val="num" w:pos="4320"/>
        </w:tabs>
        <w:ind w:left="4320" w:hanging="360"/>
      </w:pPr>
      <w:rPr>
        <w:rFonts w:ascii="Arial" w:hAnsi="Arial" w:hint="default"/>
      </w:rPr>
    </w:lvl>
    <w:lvl w:ilvl="6" w:tplc="E02803EC" w:tentative="1">
      <w:start w:val="1"/>
      <w:numFmt w:val="bullet"/>
      <w:lvlText w:val="•"/>
      <w:lvlJc w:val="left"/>
      <w:pPr>
        <w:tabs>
          <w:tab w:val="num" w:pos="5040"/>
        </w:tabs>
        <w:ind w:left="5040" w:hanging="360"/>
      </w:pPr>
      <w:rPr>
        <w:rFonts w:ascii="Arial" w:hAnsi="Arial" w:hint="default"/>
      </w:rPr>
    </w:lvl>
    <w:lvl w:ilvl="7" w:tplc="EA3203BC" w:tentative="1">
      <w:start w:val="1"/>
      <w:numFmt w:val="bullet"/>
      <w:lvlText w:val="•"/>
      <w:lvlJc w:val="left"/>
      <w:pPr>
        <w:tabs>
          <w:tab w:val="num" w:pos="5760"/>
        </w:tabs>
        <w:ind w:left="5760" w:hanging="360"/>
      </w:pPr>
      <w:rPr>
        <w:rFonts w:ascii="Arial" w:hAnsi="Arial" w:hint="default"/>
      </w:rPr>
    </w:lvl>
    <w:lvl w:ilvl="8" w:tplc="A372C884" w:tentative="1">
      <w:start w:val="1"/>
      <w:numFmt w:val="bullet"/>
      <w:lvlText w:val="•"/>
      <w:lvlJc w:val="left"/>
      <w:pPr>
        <w:tabs>
          <w:tab w:val="num" w:pos="6480"/>
        </w:tabs>
        <w:ind w:left="6480" w:hanging="360"/>
      </w:pPr>
      <w:rPr>
        <w:rFonts w:ascii="Arial" w:hAnsi="Arial" w:hint="default"/>
      </w:rPr>
    </w:lvl>
  </w:abstractNum>
  <w:abstractNum w:abstractNumId="6">
    <w:nsid w:val="190D409D"/>
    <w:multiLevelType w:val="hybridMultilevel"/>
    <w:tmpl w:val="03B0EAD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nsid w:val="1A154617"/>
    <w:multiLevelType w:val="hybridMultilevel"/>
    <w:tmpl w:val="9558C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0191A7A"/>
    <w:multiLevelType w:val="hybridMultilevel"/>
    <w:tmpl w:val="D73CCB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4AB695B"/>
    <w:multiLevelType w:val="hybridMultilevel"/>
    <w:tmpl w:val="204A0F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2CD22E1"/>
    <w:multiLevelType w:val="hybridMultilevel"/>
    <w:tmpl w:val="3A68FB6E"/>
    <w:lvl w:ilvl="0" w:tplc="6F9E6B90">
      <w:start w:val="1"/>
      <w:numFmt w:val="decimal"/>
      <w:lvlText w:val="%1."/>
      <w:lvlJc w:val="left"/>
      <w:pPr>
        <w:ind w:left="720" w:hanging="360"/>
      </w:pPr>
      <w:rPr>
        <w:rFonts w:asciiTheme="minorHAnsi" w:eastAsiaTheme="minorEastAsia" w:hAnsiTheme="minorHAnsi" w:cstheme="minorBidi"/>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8AC4DC8"/>
    <w:multiLevelType w:val="hybridMultilevel"/>
    <w:tmpl w:val="F4863F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396A4FB2"/>
    <w:multiLevelType w:val="hybridMultilevel"/>
    <w:tmpl w:val="5D5AC4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B7657DC"/>
    <w:multiLevelType w:val="hybridMultilevel"/>
    <w:tmpl w:val="9C3877CE"/>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D6877C1"/>
    <w:multiLevelType w:val="hybridMultilevel"/>
    <w:tmpl w:val="21CAC064"/>
    <w:lvl w:ilvl="0" w:tplc="8382AD3A">
      <w:start w:val="1"/>
      <w:numFmt w:val="bullet"/>
      <w:lvlText w:val="-"/>
      <w:lvlJc w:val="left"/>
      <w:pPr>
        <w:ind w:left="1080" w:hanging="360"/>
      </w:pPr>
      <w:rPr>
        <w:rFonts w:ascii="Cambria" w:eastAsiaTheme="minorEastAsia" w:hAnsi="Cambria" w:cstheme="minorBidi"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nsid w:val="3E7A0E85"/>
    <w:multiLevelType w:val="hybridMultilevel"/>
    <w:tmpl w:val="72AEEB38"/>
    <w:lvl w:ilvl="0" w:tplc="E3F822A4">
      <w:start w:val="1"/>
      <w:numFmt w:val="bullet"/>
      <w:lvlText w:val="-"/>
      <w:lvlJc w:val="left"/>
      <w:pPr>
        <w:ind w:left="104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3F222B02"/>
    <w:multiLevelType w:val="hybridMultilevel"/>
    <w:tmpl w:val="E75C3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3196A84"/>
    <w:multiLevelType w:val="hybridMultilevel"/>
    <w:tmpl w:val="0B6446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903347C"/>
    <w:multiLevelType w:val="hybridMultilevel"/>
    <w:tmpl w:val="806661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EB5300B"/>
    <w:multiLevelType w:val="hybridMultilevel"/>
    <w:tmpl w:val="BCDE4632"/>
    <w:lvl w:ilvl="0" w:tplc="4170B88E">
      <w:start w:val="1"/>
      <w:numFmt w:val="bullet"/>
      <w:lvlText w:val="•"/>
      <w:lvlJc w:val="left"/>
      <w:pPr>
        <w:tabs>
          <w:tab w:val="num" w:pos="720"/>
        </w:tabs>
        <w:ind w:left="720" w:hanging="360"/>
      </w:pPr>
      <w:rPr>
        <w:rFonts w:ascii="Arial" w:hAnsi="Arial" w:hint="default"/>
      </w:rPr>
    </w:lvl>
    <w:lvl w:ilvl="1" w:tplc="A1F835F6" w:tentative="1">
      <w:start w:val="1"/>
      <w:numFmt w:val="bullet"/>
      <w:lvlText w:val="•"/>
      <w:lvlJc w:val="left"/>
      <w:pPr>
        <w:tabs>
          <w:tab w:val="num" w:pos="1440"/>
        </w:tabs>
        <w:ind w:left="1440" w:hanging="360"/>
      </w:pPr>
      <w:rPr>
        <w:rFonts w:ascii="Arial" w:hAnsi="Arial" w:hint="default"/>
      </w:rPr>
    </w:lvl>
    <w:lvl w:ilvl="2" w:tplc="7AA6BE56" w:tentative="1">
      <w:start w:val="1"/>
      <w:numFmt w:val="bullet"/>
      <w:lvlText w:val="•"/>
      <w:lvlJc w:val="left"/>
      <w:pPr>
        <w:tabs>
          <w:tab w:val="num" w:pos="2160"/>
        </w:tabs>
        <w:ind w:left="2160" w:hanging="360"/>
      </w:pPr>
      <w:rPr>
        <w:rFonts w:ascii="Arial" w:hAnsi="Arial" w:hint="default"/>
      </w:rPr>
    </w:lvl>
    <w:lvl w:ilvl="3" w:tplc="6B586FB2" w:tentative="1">
      <w:start w:val="1"/>
      <w:numFmt w:val="bullet"/>
      <w:lvlText w:val="•"/>
      <w:lvlJc w:val="left"/>
      <w:pPr>
        <w:tabs>
          <w:tab w:val="num" w:pos="2880"/>
        </w:tabs>
        <w:ind w:left="2880" w:hanging="360"/>
      </w:pPr>
      <w:rPr>
        <w:rFonts w:ascii="Arial" w:hAnsi="Arial" w:hint="default"/>
      </w:rPr>
    </w:lvl>
    <w:lvl w:ilvl="4" w:tplc="8FA2CAEA" w:tentative="1">
      <w:start w:val="1"/>
      <w:numFmt w:val="bullet"/>
      <w:lvlText w:val="•"/>
      <w:lvlJc w:val="left"/>
      <w:pPr>
        <w:tabs>
          <w:tab w:val="num" w:pos="3600"/>
        </w:tabs>
        <w:ind w:left="3600" w:hanging="360"/>
      </w:pPr>
      <w:rPr>
        <w:rFonts w:ascii="Arial" w:hAnsi="Arial" w:hint="default"/>
      </w:rPr>
    </w:lvl>
    <w:lvl w:ilvl="5" w:tplc="04987E14" w:tentative="1">
      <w:start w:val="1"/>
      <w:numFmt w:val="bullet"/>
      <w:lvlText w:val="•"/>
      <w:lvlJc w:val="left"/>
      <w:pPr>
        <w:tabs>
          <w:tab w:val="num" w:pos="4320"/>
        </w:tabs>
        <w:ind w:left="4320" w:hanging="360"/>
      </w:pPr>
      <w:rPr>
        <w:rFonts w:ascii="Arial" w:hAnsi="Arial" w:hint="default"/>
      </w:rPr>
    </w:lvl>
    <w:lvl w:ilvl="6" w:tplc="685AB33E" w:tentative="1">
      <w:start w:val="1"/>
      <w:numFmt w:val="bullet"/>
      <w:lvlText w:val="•"/>
      <w:lvlJc w:val="left"/>
      <w:pPr>
        <w:tabs>
          <w:tab w:val="num" w:pos="5040"/>
        </w:tabs>
        <w:ind w:left="5040" w:hanging="360"/>
      </w:pPr>
      <w:rPr>
        <w:rFonts w:ascii="Arial" w:hAnsi="Arial" w:hint="default"/>
      </w:rPr>
    </w:lvl>
    <w:lvl w:ilvl="7" w:tplc="D80A7980" w:tentative="1">
      <w:start w:val="1"/>
      <w:numFmt w:val="bullet"/>
      <w:lvlText w:val="•"/>
      <w:lvlJc w:val="left"/>
      <w:pPr>
        <w:tabs>
          <w:tab w:val="num" w:pos="5760"/>
        </w:tabs>
        <w:ind w:left="5760" w:hanging="360"/>
      </w:pPr>
      <w:rPr>
        <w:rFonts w:ascii="Arial" w:hAnsi="Arial" w:hint="default"/>
      </w:rPr>
    </w:lvl>
    <w:lvl w:ilvl="8" w:tplc="C23605A6" w:tentative="1">
      <w:start w:val="1"/>
      <w:numFmt w:val="bullet"/>
      <w:lvlText w:val="•"/>
      <w:lvlJc w:val="left"/>
      <w:pPr>
        <w:tabs>
          <w:tab w:val="num" w:pos="6480"/>
        </w:tabs>
        <w:ind w:left="6480" w:hanging="360"/>
      </w:pPr>
      <w:rPr>
        <w:rFonts w:ascii="Arial" w:hAnsi="Arial" w:hint="default"/>
      </w:rPr>
    </w:lvl>
  </w:abstractNum>
  <w:abstractNum w:abstractNumId="20">
    <w:nsid w:val="50E05967"/>
    <w:multiLevelType w:val="hybridMultilevel"/>
    <w:tmpl w:val="08CCFE4E"/>
    <w:lvl w:ilvl="0" w:tplc="04090003">
      <w:start w:val="1"/>
      <w:numFmt w:val="bullet"/>
      <w:lvlText w:val="o"/>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66A715E"/>
    <w:multiLevelType w:val="hybridMultilevel"/>
    <w:tmpl w:val="EE9A2654"/>
    <w:lvl w:ilvl="0" w:tplc="D14A9266">
      <w:start w:val="1"/>
      <w:numFmt w:val="bullet"/>
      <w:lvlText w:val="•"/>
      <w:lvlJc w:val="left"/>
      <w:pPr>
        <w:tabs>
          <w:tab w:val="num" w:pos="720"/>
        </w:tabs>
        <w:ind w:left="720" w:hanging="360"/>
      </w:pPr>
      <w:rPr>
        <w:rFonts w:ascii="Arial" w:hAnsi="Arial" w:hint="default"/>
      </w:rPr>
    </w:lvl>
    <w:lvl w:ilvl="1" w:tplc="DE3405CA" w:tentative="1">
      <w:start w:val="1"/>
      <w:numFmt w:val="bullet"/>
      <w:lvlText w:val="•"/>
      <w:lvlJc w:val="left"/>
      <w:pPr>
        <w:tabs>
          <w:tab w:val="num" w:pos="1440"/>
        </w:tabs>
        <w:ind w:left="1440" w:hanging="360"/>
      </w:pPr>
      <w:rPr>
        <w:rFonts w:ascii="Arial" w:hAnsi="Arial" w:hint="default"/>
      </w:rPr>
    </w:lvl>
    <w:lvl w:ilvl="2" w:tplc="4FF6FAD0" w:tentative="1">
      <w:start w:val="1"/>
      <w:numFmt w:val="bullet"/>
      <w:lvlText w:val="•"/>
      <w:lvlJc w:val="left"/>
      <w:pPr>
        <w:tabs>
          <w:tab w:val="num" w:pos="2160"/>
        </w:tabs>
        <w:ind w:left="2160" w:hanging="360"/>
      </w:pPr>
      <w:rPr>
        <w:rFonts w:ascii="Arial" w:hAnsi="Arial" w:hint="default"/>
      </w:rPr>
    </w:lvl>
    <w:lvl w:ilvl="3" w:tplc="C2EA2F50" w:tentative="1">
      <w:start w:val="1"/>
      <w:numFmt w:val="bullet"/>
      <w:lvlText w:val="•"/>
      <w:lvlJc w:val="left"/>
      <w:pPr>
        <w:tabs>
          <w:tab w:val="num" w:pos="2880"/>
        </w:tabs>
        <w:ind w:left="2880" w:hanging="360"/>
      </w:pPr>
      <w:rPr>
        <w:rFonts w:ascii="Arial" w:hAnsi="Arial" w:hint="default"/>
      </w:rPr>
    </w:lvl>
    <w:lvl w:ilvl="4" w:tplc="9F0CFCF4" w:tentative="1">
      <w:start w:val="1"/>
      <w:numFmt w:val="bullet"/>
      <w:lvlText w:val="•"/>
      <w:lvlJc w:val="left"/>
      <w:pPr>
        <w:tabs>
          <w:tab w:val="num" w:pos="3600"/>
        </w:tabs>
        <w:ind w:left="3600" w:hanging="360"/>
      </w:pPr>
      <w:rPr>
        <w:rFonts w:ascii="Arial" w:hAnsi="Arial" w:hint="default"/>
      </w:rPr>
    </w:lvl>
    <w:lvl w:ilvl="5" w:tplc="B9989662" w:tentative="1">
      <w:start w:val="1"/>
      <w:numFmt w:val="bullet"/>
      <w:lvlText w:val="•"/>
      <w:lvlJc w:val="left"/>
      <w:pPr>
        <w:tabs>
          <w:tab w:val="num" w:pos="4320"/>
        </w:tabs>
        <w:ind w:left="4320" w:hanging="360"/>
      </w:pPr>
      <w:rPr>
        <w:rFonts w:ascii="Arial" w:hAnsi="Arial" w:hint="default"/>
      </w:rPr>
    </w:lvl>
    <w:lvl w:ilvl="6" w:tplc="B11274E2" w:tentative="1">
      <w:start w:val="1"/>
      <w:numFmt w:val="bullet"/>
      <w:lvlText w:val="•"/>
      <w:lvlJc w:val="left"/>
      <w:pPr>
        <w:tabs>
          <w:tab w:val="num" w:pos="5040"/>
        </w:tabs>
        <w:ind w:left="5040" w:hanging="360"/>
      </w:pPr>
      <w:rPr>
        <w:rFonts w:ascii="Arial" w:hAnsi="Arial" w:hint="default"/>
      </w:rPr>
    </w:lvl>
    <w:lvl w:ilvl="7" w:tplc="7450838C" w:tentative="1">
      <w:start w:val="1"/>
      <w:numFmt w:val="bullet"/>
      <w:lvlText w:val="•"/>
      <w:lvlJc w:val="left"/>
      <w:pPr>
        <w:tabs>
          <w:tab w:val="num" w:pos="5760"/>
        </w:tabs>
        <w:ind w:left="5760" w:hanging="360"/>
      </w:pPr>
      <w:rPr>
        <w:rFonts w:ascii="Arial" w:hAnsi="Arial" w:hint="default"/>
      </w:rPr>
    </w:lvl>
    <w:lvl w:ilvl="8" w:tplc="FC3C1106" w:tentative="1">
      <w:start w:val="1"/>
      <w:numFmt w:val="bullet"/>
      <w:lvlText w:val="•"/>
      <w:lvlJc w:val="left"/>
      <w:pPr>
        <w:tabs>
          <w:tab w:val="num" w:pos="6480"/>
        </w:tabs>
        <w:ind w:left="6480" w:hanging="360"/>
      </w:pPr>
      <w:rPr>
        <w:rFonts w:ascii="Arial" w:hAnsi="Arial" w:hint="default"/>
      </w:rPr>
    </w:lvl>
  </w:abstractNum>
  <w:abstractNum w:abstractNumId="22">
    <w:nsid w:val="5A7D2DB9"/>
    <w:multiLevelType w:val="hybridMultilevel"/>
    <w:tmpl w:val="BE8CBA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5C9E72D6"/>
    <w:multiLevelType w:val="hybridMultilevel"/>
    <w:tmpl w:val="A224C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5DA2490B"/>
    <w:multiLevelType w:val="hybridMultilevel"/>
    <w:tmpl w:val="4C76D7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5F435B0E"/>
    <w:multiLevelType w:val="hybridMultilevel"/>
    <w:tmpl w:val="CA56CB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68560ABD"/>
    <w:multiLevelType w:val="hybridMultilevel"/>
    <w:tmpl w:val="5A68BC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78105D91"/>
    <w:multiLevelType w:val="hybridMultilevel"/>
    <w:tmpl w:val="B80AD0AC"/>
    <w:lvl w:ilvl="0" w:tplc="D5DAB5A2">
      <w:start w:val="4"/>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12"/>
  </w:num>
  <w:num w:numId="3">
    <w:abstractNumId w:val="7"/>
  </w:num>
  <w:num w:numId="4">
    <w:abstractNumId w:val="6"/>
  </w:num>
  <w:num w:numId="5">
    <w:abstractNumId w:val="11"/>
  </w:num>
  <w:num w:numId="6">
    <w:abstractNumId w:val="14"/>
  </w:num>
  <w:num w:numId="7">
    <w:abstractNumId w:val="21"/>
  </w:num>
  <w:num w:numId="8">
    <w:abstractNumId w:val="19"/>
  </w:num>
  <w:num w:numId="9">
    <w:abstractNumId w:val="5"/>
  </w:num>
  <w:num w:numId="10">
    <w:abstractNumId w:val="22"/>
  </w:num>
  <w:num w:numId="11">
    <w:abstractNumId w:val="4"/>
  </w:num>
  <w:num w:numId="12">
    <w:abstractNumId w:val="15"/>
  </w:num>
  <w:num w:numId="13">
    <w:abstractNumId w:val="25"/>
  </w:num>
  <w:num w:numId="14">
    <w:abstractNumId w:val="9"/>
  </w:num>
  <w:num w:numId="15">
    <w:abstractNumId w:val="16"/>
  </w:num>
  <w:num w:numId="16">
    <w:abstractNumId w:val="2"/>
  </w:num>
  <w:num w:numId="17">
    <w:abstractNumId w:val="10"/>
  </w:num>
  <w:num w:numId="18">
    <w:abstractNumId w:val="26"/>
  </w:num>
  <w:num w:numId="19">
    <w:abstractNumId w:val="1"/>
  </w:num>
  <w:num w:numId="20">
    <w:abstractNumId w:val="17"/>
  </w:num>
  <w:num w:numId="21">
    <w:abstractNumId w:val="18"/>
  </w:num>
  <w:num w:numId="22">
    <w:abstractNumId w:val="0"/>
  </w:num>
  <w:num w:numId="23">
    <w:abstractNumId w:val="23"/>
  </w:num>
  <w:num w:numId="24">
    <w:abstractNumId w:val="24"/>
  </w:num>
  <w:num w:numId="25">
    <w:abstractNumId w:val="27"/>
  </w:num>
  <w:num w:numId="26">
    <w:abstractNumId w:val="8"/>
  </w:num>
  <w:num w:numId="27">
    <w:abstractNumId w:val="3"/>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defaultTabStop w:val="720"/>
  <w:evenAndOddHeaders/>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415C"/>
    <w:rsid w:val="00073912"/>
    <w:rsid w:val="000A1CE4"/>
    <w:rsid w:val="000A1FDE"/>
    <w:rsid w:val="00100F6D"/>
    <w:rsid w:val="00107B95"/>
    <w:rsid w:val="00126680"/>
    <w:rsid w:val="00141A99"/>
    <w:rsid w:val="0016507E"/>
    <w:rsid w:val="00181F1E"/>
    <w:rsid w:val="00197CFB"/>
    <w:rsid w:val="001A64C1"/>
    <w:rsid w:val="001B56D3"/>
    <w:rsid w:val="001E0C82"/>
    <w:rsid w:val="002104E6"/>
    <w:rsid w:val="002239E5"/>
    <w:rsid w:val="0023504A"/>
    <w:rsid w:val="00244378"/>
    <w:rsid w:val="00245D04"/>
    <w:rsid w:val="00283EAB"/>
    <w:rsid w:val="002E4DA5"/>
    <w:rsid w:val="0031222E"/>
    <w:rsid w:val="00393A35"/>
    <w:rsid w:val="003A17BC"/>
    <w:rsid w:val="003A3FD9"/>
    <w:rsid w:val="003A7204"/>
    <w:rsid w:val="003B1D11"/>
    <w:rsid w:val="003E7CD6"/>
    <w:rsid w:val="00402A40"/>
    <w:rsid w:val="004218E1"/>
    <w:rsid w:val="00460C25"/>
    <w:rsid w:val="004C32FE"/>
    <w:rsid w:val="004E4632"/>
    <w:rsid w:val="00537851"/>
    <w:rsid w:val="00547F01"/>
    <w:rsid w:val="00561EB8"/>
    <w:rsid w:val="00582077"/>
    <w:rsid w:val="005B5130"/>
    <w:rsid w:val="005D045F"/>
    <w:rsid w:val="005E4CDA"/>
    <w:rsid w:val="005F7AC3"/>
    <w:rsid w:val="00687FA9"/>
    <w:rsid w:val="00695437"/>
    <w:rsid w:val="006B64CB"/>
    <w:rsid w:val="006F5DA6"/>
    <w:rsid w:val="007150F0"/>
    <w:rsid w:val="00784579"/>
    <w:rsid w:val="007A794F"/>
    <w:rsid w:val="007C27B4"/>
    <w:rsid w:val="007C4FF5"/>
    <w:rsid w:val="007C57EF"/>
    <w:rsid w:val="007F29C1"/>
    <w:rsid w:val="00824F4F"/>
    <w:rsid w:val="008406D2"/>
    <w:rsid w:val="00864E77"/>
    <w:rsid w:val="00877C19"/>
    <w:rsid w:val="0088146A"/>
    <w:rsid w:val="00887704"/>
    <w:rsid w:val="008A101B"/>
    <w:rsid w:val="00986C7F"/>
    <w:rsid w:val="009B69BC"/>
    <w:rsid w:val="009C415C"/>
    <w:rsid w:val="009D2BC8"/>
    <w:rsid w:val="00A14EBF"/>
    <w:rsid w:val="00A41527"/>
    <w:rsid w:val="00A97256"/>
    <w:rsid w:val="00AB56E0"/>
    <w:rsid w:val="00B029E9"/>
    <w:rsid w:val="00B21DC2"/>
    <w:rsid w:val="00B72BD5"/>
    <w:rsid w:val="00B809A4"/>
    <w:rsid w:val="00B861C8"/>
    <w:rsid w:val="00B920CE"/>
    <w:rsid w:val="00BC4510"/>
    <w:rsid w:val="00BE0666"/>
    <w:rsid w:val="00BE3819"/>
    <w:rsid w:val="00BE59AD"/>
    <w:rsid w:val="00BF59E4"/>
    <w:rsid w:val="00C24B1F"/>
    <w:rsid w:val="00C50EDE"/>
    <w:rsid w:val="00D128FE"/>
    <w:rsid w:val="00D72C49"/>
    <w:rsid w:val="00DA1FF3"/>
    <w:rsid w:val="00DC3530"/>
    <w:rsid w:val="00DE1D6E"/>
    <w:rsid w:val="00DE34BF"/>
    <w:rsid w:val="00DF3900"/>
    <w:rsid w:val="00E15C42"/>
    <w:rsid w:val="00E34971"/>
    <w:rsid w:val="00EA310B"/>
    <w:rsid w:val="00EE039A"/>
    <w:rsid w:val="00EF234C"/>
    <w:rsid w:val="00F01EFE"/>
    <w:rsid w:val="00F36777"/>
    <w:rsid w:val="00F36879"/>
    <w:rsid w:val="00FC530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793901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1D6E"/>
  </w:style>
  <w:style w:type="paragraph" w:styleId="Heading1">
    <w:name w:val="heading 1"/>
    <w:basedOn w:val="Normal"/>
    <w:next w:val="Normal"/>
    <w:link w:val="Heading1Char"/>
    <w:uiPriority w:val="9"/>
    <w:qFormat/>
    <w:rsid w:val="009C415C"/>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415C"/>
    <w:pPr>
      <w:tabs>
        <w:tab w:val="center" w:pos="4320"/>
        <w:tab w:val="right" w:pos="8640"/>
      </w:tabs>
    </w:pPr>
  </w:style>
  <w:style w:type="character" w:customStyle="1" w:styleId="HeaderChar">
    <w:name w:val="Header Char"/>
    <w:basedOn w:val="DefaultParagraphFont"/>
    <w:link w:val="Header"/>
    <w:uiPriority w:val="99"/>
    <w:rsid w:val="009C415C"/>
  </w:style>
  <w:style w:type="paragraph" w:styleId="Footer">
    <w:name w:val="footer"/>
    <w:basedOn w:val="Normal"/>
    <w:link w:val="FooterChar"/>
    <w:uiPriority w:val="99"/>
    <w:unhideWhenUsed/>
    <w:rsid w:val="009C415C"/>
    <w:pPr>
      <w:tabs>
        <w:tab w:val="center" w:pos="4320"/>
        <w:tab w:val="right" w:pos="8640"/>
      </w:tabs>
    </w:pPr>
  </w:style>
  <w:style w:type="character" w:customStyle="1" w:styleId="FooterChar">
    <w:name w:val="Footer Char"/>
    <w:basedOn w:val="DefaultParagraphFont"/>
    <w:link w:val="Footer"/>
    <w:uiPriority w:val="99"/>
    <w:rsid w:val="009C415C"/>
  </w:style>
  <w:style w:type="paragraph" w:styleId="BalloonText">
    <w:name w:val="Balloon Text"/>
    <w:basedOn w:val="Normal"/>
    <w:link w:val="BalloonTextChar"/>
    <w:uiPriority w:val="99"/>
    <w:semiHidden/>
    <w:unhideWhenUsed/>
    <w:rsid w:val="009C415C"/>
    <w:rPr>
      <w:rFonts w:ascii="Lucida Grande" w:hAnsi="Lucida Grande"/>
      <w:sz w:val="18"/>
      <w:szCs w:val="18"/>
    </w:rPr>
  </w:style>
  <w:style w:type="character" w:customStyle="1" w:styleId="BalloonTextChar">
    <w:name w:val="Balloon Text Char"/>
    <w:basedOn w:val="DefaultParagraphFont"/>
    <w:link w:val="BalloonText"/>
    <w:uiPriority w:val="99"/>
    <w:semiHidden/>
    <w:rsid w:val="009C415C"/>
    <w:rPr>
      <w:rFonts w:ascii="Lucida Grande" w:hAnsi="Lucida Grande"/>
      <w:sz w:val="18"/>
      <w:szCs w:val="18"/>
    </w:rPr>
  </w:style>
  <w:style w:type="character" w:customStyle="1" w:styleId="Heading1Char">
    <w:name w:val="Heading 1 Char"/>
    <w:basedOn w:val="DefaultParagraphFont"/>
    <w:link w:val="Heading1"/>
    <w:uiPriority w:val="9"/>
    <w:rsid w:val="009C415C"/>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9C415C"/>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semiHidden/>
    <w:unhideWhenUsed/>
    <w:rsid w:val="009C415C"/>
    <w:pPr>
      <w:spacing w:before="120"/>
    </w:pPr>
    <w:rPr>
      <w:rFonts w:asciiTheme="majorHAnsi" w:hAnsiTheme="majorHAnsi"/>
      <w:b/>
      <w:color w:val="548DD4"/>
    </w:rPr>
  </w:style>
  <w:style w:type="paragraph" w:styleId="TOC2">
    <w:name w:val="toc 2"/>
    <w:basedOn w:val="Normal"/>
    <w:next w:val="Normal"/>
    <w:autoRedefine/>
    <w:uiPriority w:val="39"/>
    <w:semiHidden/>
    <w:unhideWhenUsed/>
    <w:rsid w:val="009C415C"/>
    <w:rPr>
      <w:sz w:val="22"/>
      <w:szCs w:val="22"/>
    </w:rPr>
  </w:style>
  <w:style w:type="paragraph" w:styleId="TOC3">
    <w:name w:val="toc 3"/>
    <w:basedOn w:val="Normal"/>
    <w:next w:val="Normal"/>
    <w:autoRedefine/>
    <w:uiPriority w:val="39"/>
    <w:semiHidden/>
    <w:unhideWhenUsed/>
    <w:rsid w:val="009C415C"/>
    <w:pPr>
      <w:ind w:left="240"/>
    </w:pPr>
    <w:rPr>
      <w:i/>
      <w:sz w:val="22"/>
      <w:szCs w:val="22"/>
    </w:rPr>
  </w:style>
  <w:style w:type="paragraph" w:styleId="TOC4">
    <w:name w:val="toc 4"/>
    <w:basedOn w:val="Normal"/>
    <w:next w:val="Normal"/>
    <w:autoRedefine/>
    <w:uiPriority w:val="39"/>
    <w:semiHidden/>
    <w:unhideWhenUsed/>
    <w:rsid w:val="009C415C"/>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9C415C"/>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9C415C"/>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9C415C"/>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9C415C"/>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9C415C"/>
    <w:pPr>
      <w:pBdr>
        <w:between w:val="double" w:sz="6" w:space="0" w:color="auto"/>
      </w:pBdr>
      <w:ind w:left="1680"/>
    </w:pPr>
    <w:rPr>
      <w:sz w:val="20"/>
      <w:szCs w:val="20"/>
    </w:rPr>
  </w:style>
  <w:style w:type="paragraph" w:styleId="ListParagraph">
    <w:name w:val="List Paragraph"/>
    <w:basedOn w:val="Normal"/>
    <w:uiPriority w:val="34"/>
    <w:qFormat/>
    <w:rsid w:val="00DE1D6E"/>
    <w:pPr>
      <w:ind w:left="720"/>
      <w:contextualSpacing/>
    </w:pPr>
  </w:style>
  <w:style w:type="table" w:styleId="TableGrid">
    <w:name w:val="Table Grid"/>
    <w:basedOn w:val="TableNormal"/>
    <w:uiPriority w:val="59"/>
    <w:rsid w:val="00DE1D6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EA310B"/>
  </w:style>
  <w:style w:type="character" w:styleId="Strong">
    <w:name w:val="Strong"/>
    <w:basedOn w:val="DefaultParagraphFont"/>
    <w:uiPriority w:val="22"/>
    <w:qFormat/>
    <w:rsid w:val="005F7AC3"/>
    <w:rPr>
      <w:b/>
      <w:bCs/>
    </w:rPr>
  </w:style>
  <w:style w:type="character" w:styleId="Hyperlink">
    <w:name w:val="Hyperlink"/>
    <w:basedOn w:val="DefaultParagraphFont"/>
    <w:uiPriority w:val="99"/>
    <w:unhideWhenUsed/>
    <w:rsid w:val="00695437"/>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E1D6E"/>
  </w:style>
  <w:style w:type="paragraph" w:styleId="Heading1">
    <w:name w:val="heading 1"/>
    <w:basedOn w:val="Normal"/>
    <w:next w:val="Normal"/>
    <w:link w:val="Heading1Char"/>
    <w:uiPriority w:val="9"/>
    <w:qFormat/>
    <w:rsid w:val="009C415C"/>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415C"/>
    <w:pPr>
      <w:tabs>
        <w:tab w:val="center" w:pos="4320"/>
        <w:tab w:val="right" w:pos="8640"/>
      </w:tabs>
    </w:pPr>
  </w:style>
  <w:style w:type="character" w:customStyle="1" w:styleId="HeaderChar">
    <w:name w:val="Header Char"/>
    <w:basedOn w:val="DefaultParagraphFont"/>
    <w:link w:val="Header"/>
    <w:uiPriority w:val="99"/>
    <w:rsid w:val="009C415C"/>
  </w:style>
  <w:style w:type="paragraph" w:styleId="Footer">
    <w:name w:val="footer"/>
    <w:basedOn w:val="Normal"/>
    <w:link w:val="FooterChar"/>
    <w:uiPriority w:val="99"/>
    <w:unhideWhenUsed/>
    <w:rsid w:val="009C415C"/>
    <w:pPr>
      <w:tabs>
        <w:tab w:val="center" w:pos="4320"/>
        <w:tab w:val="right" w:pos="8640"/>
      </w:tabs>
    </w:pPr>
  </w:style>
  <w:style w:type="character" w:customStyle="1" w:styleId="FooterChar">
    <w:name w:val="Footer Char"/>
    <w:basedOn w:val="DefaultParagraphFont"/>
    <w:link w:val="Footer"/>
    <w:uiPriority w:val="99"/>
    <w:rsid w:val="009C415C"/>
  </w:style>
  <w:style w:type="paragraph" w:styleId="BalloonText">
    <w:name w:val="Balloon Text"/>
    <w:basedOn w:val="Normal"/>
    <w:link w:val="BalloonTextChar"/>
    <w:uiPriority w:val="99"/>
    <w:semiHidden/>
    <w:unhideWhenUsed/>
    <w:rsid w:val="009C415C"/>
    <w:rPr>
      <w:rFonts w:ascii="Lucida Grande" w:hAnsi="Lucida Grande"/>
      <w:sz w:val="18"/>
      <w:szCs w:val="18"/>
    </w:rPr>
  </w:style>
  <w:style w:type="character" w:customStyle="1" w:styleId="BalloonTextChar">
    <w:name w:val="Balloon Text Char"/>
    <w:basedOn w:val="DefaultParagraphFont"/>
    <w:link w:val="BalloonText"/>
    <w:uiPriority w:val="99"/>
    <w:semiHidden/>
    <w:rsid w:val="009C415C"/>
    <w:rPr>
      <w:rFonts w:ascii="Lucida Grande" w:hAnsi="Lucida Grande"/>
      <w:sz w:val="18"/>
      <w:szCs w:val="18"/>
    </w:rPr>
  </w:style>
  <w:style w:type="character" w:customStyle="1" w:styleId="Heading1Char">
    <w:name w:val="Heading 1 Char"/>
    <w:basedOn w:val="DefaultParagraphFont"/>
    <w:link w:val="Heading1"/>
    <w:uiPriority w:val="9"/>
    <w:rsid w:val="009C415C"/>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9C415C"/>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semiHidden/>
    <w:unhideWhenUsed/>
    <w:rsid w:val="009C415C"/>
    <w:pPr>
      <w:spacing w:before="120"/>
    </w:pPr>
    <w:rPr>
      <w:rFonts w:asciiTheme="majorHAnsi" w:hAnsiTheme="majorHAnsi"/>
      <w:b/>
      <w:color w:val="548DD4"/>
    </w:rPr>
  </w:style>
  <w:style w:type="paragraph" w:styleId="TOC2">
    <w:name w:val="toc 2"/>
    <w:basedOn w:val="Normal"/>
    <w:next w:val="Normal"/>
    <w:autoRedefine/>
    <w:uiPriority w:val="39"/>
    <w:semiHidden/>
    <w:unhideWhenUsed/>
    <w:rsid w:val="009C415C"/>
    <w:rPr>
      <w:sz w:val="22"/>
      <w:szCs w:val="22"/>
    </w:rPr>
  </w:style>
  <w:style w:type="paragraph" w:styleId="TOC3">
    <w:name w:val="toc 3"/>
    <w:basedOn w:val="Normal"/>
    <w:next w:val="Normal"/>
    <w:autoRedefine/>
    <w:uiPriority w:val="39"/>
    <w:semiHidden/>
    <w:unhideWhenUsed/>
    <w:rsid w:val="009C415C"/>
    <w:pPr>
      <w:ind w:left="240"/>
    </w:pPr>
    <w:rPr>
      <w:i/>
      <w:sz w:val="22"/>
      <w:szCs w:val="22"/>
    </w:rPr>
  </w:style>
  <w:style w:type="paragraph" w:styleId="TOC4">
    <w:name w:val="toc 4"/>
    <w:basedOn w:val="Normal"/>
    <w:next w:val="Normal"/>
    <w:autoRedefine/>
    <w:uiPriority w:val="39"/>
    <w:semiHidden/>
    <w:unhideWhenUsed/>
    <w:rsid w:val="009C415C"/>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9C415C"/>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9C415C"/>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9C415C"/>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9C415C"/>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9C415C"/>
    <w:pPr>
      <w:pBdr>
        <w:between w:val="double" w:sz="6" w:space="0" w:color="auto"/>
      </w:pBdr>
      <w:ind w:left="1680"/>
    </w:pPr>
    <w:rPr>
      <w:sz w:val="20"/>
      <w:szCs w:val="20"/>
    </w:rPr>
  </w:style>
  <w:style w:type="paragraph" w:styleId="ListParagraph">
    <w:name w:val="List Paragraph"/>
    <w:basedOn w:val="Normal"/>
    <w:uiPriority w:val="34"/>
    <w:qFormat/>
    <w:rsid w:val="00DE1D6E"/>
    <w:pPr>
      <w:ind w:left="720"/>
      <w:contextualSpacing/>
    </w:pPr>
  </w:style>
  <w:style w:type="table" w:styleId="TableGrid">
    <w:name w:val="Table Grid"/>
    <w:basedOn w:val="TableNormal"/>
    <w:uiPriority w:val="59"/>
    <w:rsid w:val="00DE1D6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EA310B"/>
  </w:style>
  <w:style w:type="character" w:styleId="Strong">
    <w:name w:val="Strong"/>
    <w:basedOn w:val="DefaultParagraphFont"/>
    <w:uiPriority w:val="22"/>
    <w:qFormat/>
    <w:rsid w:val="005F7AC3"/>
    <w:rPr>
      <w:b/>
      <w:bCs/>
    </w:rPr>
  </w:style>
  <w:style w:type="character" w:styleId="Hyperlink">
    <w:name w:val="Hyperlink"/>
    <w:basedOn w:val="DefaultParagraphFont"/>
    <w:uiPriority w:val="99"/>
    <w:unhideWhenUsed/>
    <w:rsid w:val="0069543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1951817">
      <w:bodyDiv w:val="1"/>
      <w:marLeft w:val="0"/>
      <w:marRight w:val="0"/>
      <w:marTop w:val="0"/>
      <w:marBottom w:val="0"/>
      <w:divBdr>
        <w:top w:val="none" w:sz="0" w:space="0" w:color="auto"/>
        <w:left w:val="none" w:sz="0" w:space="0" w:color="auto"/>
        <w:bottom w:val="none" w:sz="0" w:space="0" w:color="auto"/>
        <w:right w:val="none" w:sz="0" w:space="0" w:color="auto"/>
      </w:divBdr>
    </w:div>
    <w:div w:id="556086282">
      <w:bodyDiv w:val="1"/>
      <w:marLeft w:val="0"/>
      <w:marRight w:val="0"/>
      <w:marTop w:val="0"/>
      <w:marBottom w:val="0"/>
      <w:divBdr>
        <w:top w:val="none" w:sz="0" w:space="0" w:color="auto"/>
        <w:left w:val="none" w:sz="0" w:space="0" w:color="auto"/>
        <w:bottom w:val="none" w:sz="0" w:space="0" w:color="auto"/>
        <w:right w:val="none" w:sz="0" w:space="0" w:color="auto"/>
      </w:divBdr>
    </w:div>
    <w:div w:id="698161123">
      <w:bodyDiv w:val="1"/>
      <w:marLeft w:val="0"/>
      <w:marRight w:val="0"/>
      <w:marTop w:val="0"/>
      <w:marBottom w:val="0"/>
      <w:divBdr>
        <w:top w:val="none" w:sz="0" w:space="0" w:color="auto"/>
        <w:left w:val="none" w:sz="0" w:space="0" w:color="auto"/>
        <w:bottom w:val="none" w:sz="0" w:space="0" w:color="auto"/>
        <w:right w:val="none" w:sz="0" w:space="0" w:color="auto"/>
      </w:divBdr>
    </w:div>
    <w:div w:id="707535736">
      <w:bodyDiv w:val="1"/>
      <w:marLeft w:val="0"/>
      <w:marRight w:val="0"/>
      <w:marTop w:val="0"/>
      <w:marBottom w:val="0"/>
      <w:divBdr>
        <w:top w:val="none" w:sz="0" w:space="0" w:color="auto"/>
        <w:left w:val="none" w:sz="0" w:space="0" w:color="auto"/>
        <w:bottom w:val="none" w:sz="0" w:space="0" w:color="auto"/>
        <w:right w:val="none" w:sz="0" w:space="0" w:color="auto"/>
      </w:divBdr>
    </w:div>
    <w:div w:id="912816539">
      <w:bodyDiv w:val="1"/>
      <w:marLeft w:val="0"/>
      <w:marRight w:val="0"/>
      <w:marTop w:val="0"/>
      <w:marBottom w:val="0"/>
      <w:divBdr>
        <w:top w:val="none" w:sz="0" w:space="0" w:color="auto"/>
        <w:left w:val="none" w:sz="0" w:space="0" w:color="auto"/>
        <w:bottom w:val="none" w:sz="0" w:space="0" w:color="auto"/>
        <w:right w:val="none" w:sz="0" w:space="0" w:color="auto"/>
      </w:divBdr>
    </w:div>
    <w:div w:id="950403800">
      <w:bodyDiv w:val="1"/>
      <w:marLeft w:val="0"/>
      <w:marRight w:val="0"/>
      <w:marTop w:val="0"/>
      <w:marBottom w:val="0"/>
      <w:divBdr>
        <w:top w:val="none" w:sz="0" w:space="0" w:color="auto"/>
        <w:left w:val="none" w:sz="0" w:space="0" w:color="auto"/>
        <w:bottom w:val="none" w:sz="0" w:space="0" w:color="auto"/>
        <w:right w:val="none" w:sz="0" w:space="0" w:color="auto"/>
      </w:divBdr>
    </w:div>
    <w:div w:id="984045210">
      <w:bodyDiv w:val="1"/>
      <w:marLeft w:val="0"/>
      <w:marRight w:val="0"/>
      <w:marTop w:val="0"/>
      <w:marBottom w:val="0"/>
      <w:divBdr>
        <w:top w:val="none" w:sz="0" w:space="0" w:color="auto"/>
        <w:left w:val="none" w:sz="0" w:space="0" w:color="auto"/>
        <w:bottom w:val="none" w:sz="0" w:space="0" w:color="auto"/>
        <w:right w:val="none" w:sz="0" w:space="0" w:color="auto"/>
      </w:divBdr>
    </w:div>
    <w:div w:id="1160347607">
      <w:bodyDiv w:val="1"/>
      <w:marLeft w:val="0"/>
      <w:marRight w:val="0"/>
      <w:marTop w:val="0"/>
      <w:marBottom w:val="0"/>
      <w:divBdr>
        <w:top w:val="none" w:sz="0" w:space="0" w:color="auto"/>
        <w:left w:val="none" w:sz="0" w:space="0" w:color="auto"/>
        <w:bottom w:val="none" w:sz="0" w:space="0" w:color="auto"/>
        <w:right w:val="none" w:sz="0" w:space="0" w:color="auto"/>
      </w:divBdr>
    </w:div>
    <w:div w:id="1354646465">
      <w:bodyDiv w:val="1"/>
      <w:marLeft w:val="0"/>
      <w:marRight w:val="0"/>
      <w:marTop w:val="0"/>
      <w:marBottom w:val="0"/>
      <w:divBdr>
        <w:top w:val="none" w:sz="0" w:space="0" w:color="auto"/>
        <w:left w:val="none" w:sz="0" w:space="0" w:color="auto"/>
        <w:bottom w:val="none" w:sz="0" w:space="0" w:color="auto"/>
        <w:right w:val="none" w:sz="0" w:space="0" w:color="auto"/>
      </w:divBdr>
    </w:div>
    <w:div w:id="1446733349">
      <w:bodyDiv w:val="1"/>
      <w:marLeft w:val="0"/>
      <w:marRight w:val="0"/>
      <w:marTop w:val="0"/>
      <w:marBottom w:val="0"/>
      <w:divBdr>
        <w:top w:val="none" w:sz="0" w:space="0" w:color="auto"/>
        <w:left w:val="none" w:sz="0" w:space="0" w:color="auto"/>
        <w:bottom w:val="none" w:sz="0" w:space="0" w:color="auto"/>
        <w:right w:val="none" w:sz="0" w:space="0" w:color="auto"/>
      </w:divBdr>
    </w:div>
    <w:div w:id="1589148256">
      <w:bodyDiv w:val="1"/>
      <w:marLeft w:val="0"/>
      <w:marRight w:val="0"/>
      <w:marTop w:val="0"/>
      <w:marBottom w:val="0"/>
      <w:divBdr>
        <w:top w:val="none" w:sz="0" w:space="0" w:color="auto"/>
        <w:left w:val="none" w:sz="0" w:space="0" w:color="auto"/>
        <w:bottom w:val="none" w:sz="0" w:space="0" w:color="auto"/>
        <w:right w:val="none" w:sz="0" w:space="0" w:color="auto"/>
      </w:divBdr>
    </w:div>
    <w:div w:id="1618680439">
      <w:bodyDiv w:val="1"/>
      <w:marLeft w:val="0"/>
      <w:marRight w:val="0"/>
      <w:marTop w:val="0"/>
      <w:marBottom w:val="0"/>
      <w:divBdr>
        <w:top w:val="none" w:sz="0" w:space="0" w:color="auto"/>
        <w:left w:val="none" w:sz="0" w:space="0" w:color="auto"/>
        <w:bottom w:val="none" w:sz="0" w:space="0" w:color="auto"/>
        <w:right w:val="none" w:sz="0" w:space="0" w:color="auto"/>
      </w:divBdr>
      <w:divsChild>
        <w:div w:id="1541092262">
          <w:marLeft w:val="720"/>
          <w:marRight w:val="0"/>
          <w:marTop w:val="400"/>
          <w:marBottom w:val="0"/>
          <w:divBdr>
            <w:top w:val="none" w:sz="0" w:space="0" w:color="auto"/>
            <w:left w:val="none" w:sz="0" w:space="0" w:color="auto"/>
            <w:bottom w:val="none" w:sz="0" w:space="0" w:color="auto"/>
            <w:right w:val="none" w:sz="0" w:space="0" w:color="auto"/>
          </w:divBdr>
        </w:div>
        <w:div w:id="30494344">
          <w:marLeft w:val="720"/>
          <w:marRight w:val="0"/>
          <w:marTop w:val="400"/>
          <w:marBottom w:val="0"/>
          <w:divBdr>
            <w:top w:val="none" w:sz="0" w:space="0" w:color="auto"/>
            <w:left w:val="none" w:sz="0" w:space="0" w:color="auto"/>
            <w:bottom w:val="none" w:sz="0" w:space="0" w:color="auto"/>
            <w:right w:val="none" w:sz="0" w:space="0" w:color="auto"/>
          </w:divBdr>
        </w:div>
        <w:div w:id="653993732">
          <w:marLeft w:val="720"/>
          <w:marRight w:val="0"/>
          <w:marTop w:val="400"/>
          <w:marBottom w:val="0"/>
          <w:divBdr>
            <w:top w:val="none" w:sz="0" w:space="0" w:color="auto"/>
            <w:left w:val="none" w:sz="0" w:space="0" w:color="auto"/>
            <w:bottom w:val="none" w:sz="0" w:space="0" w:color="auto"/>
            <w:right w:val="none" w:sz="0" w:space="0" w:color="auto"/>
          </w:divBdr>
        </w:div>
        <w:div w:id="670110106">
          <w:marLeft w:val="720"/>
          <w:marRight w:val="0"/>
          <w:marTop w:val="400"/>
          <w:marBottom w:val="0"/>
          <w:divBdr>
            <w:top w:val="none" w:sz="0" w:space="0" w:color="auto"/>
            <w:left w:val="none" w:sz="0" w:space="0" w:color="auto"/>
            <w:bottom w:val="none" w:sz="0" w:space="0" w:color="auto"/>
            <w:right w:val="none" w:sz="0" w:space="0" w:color="auto"/>
          </w:divBdr>
        </w:div>
        <w:div w:id="841775011">
          <w:marLeft w:val="720"/>
          <w:marRight w:val="0"/>
          <w:marTop w:val="400"/>
          <w:marBottom w:val="0"/>
          <w:divBdr>
            <w:top w:val="none" w:sz="0" w:space="0" w:color="auto"/>
            <w:left w:val="none" w:sz="0" w:space="0" w:color="auto"/>
            <w:bottom w:val="none" w:sz="0" w:space="0" w:color="auto"/>
            <w:right w:val="none" w:sz="0" w:space="0" w:color="auto"/>
          </w:divBdr>
        </w:div>
      </w:divsChild>
    </w:div>
    <w:div w:id="1768849154">
      <w:bodyDiv w:val="1"/>
      <w:marLeft w:val="0"/>
      <w:marRight w:val="0"/>
      <w:marTop w:val="0"/>
      <w:marBottom w:val="0"/>
      <w:divBdr>
        <w:top w:val="none" w:sz="0" w:space="0" w:color="auto"/>
        <w:left w:val="none" w:sz="0" w:space="0" w:color="auto"/>
        <w:bottom w:val="none" w:sz="0" w:space="0" w:color="auto"/>
        <w:right w:val="none" w:sz="0" w:space="0" w:color="auto"/>
      </w:divBdr>
    </w:div>
    <w:div w:id="1969507204">
      <w:bodyDiv w:val="1"/>
      <w:marLeft w:val="0"/>
      <w:marRight w:val="0"/>
      <w:marTop w:val="0"/>
      <w:marBottom w:val="0"/>
      <w:divBdr>
        <w:top w:val="none" w:sz="0" w:space="0" w:color="auto"/>
        <w:left w:val="none" w:sz="0" w:space="0" w:color="auto"/>
        <w:bottom w:val="none" w:sz="0" w:space="0" w:color="auto"/>
        <w:right w:val="none" w:sz="0" w:space="0" w:color="auto"/>
      </w:divBdr>
    </w:div>
    <w:div w:id="206610124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ntTable" Target="fontTable.xml"/><Relationship Id="rId14" Type="http://schemas.openxmlformats.org/officeDocument/2006/relationships/glossaryDocument" Target="glossary/document.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B5D295E6F926DF4CA11799B7A45EFCD9"/>
        <w:category>
          <w:name w:val="General"/>
          <w:gallery w:val="placeholder"/>
        </w:category>
        <w:types>
          <w:type w:val="bbPlcHdr"/>
        </w:types>
        <w:behaviors>
          <w:behavior w:val="content"/>
        </w:behaviors>
        <w:guid w:val="{533B1DAD-6B5C-DB44-B54E-0B7FD88AFB68}"/>
      </w:docPartPr>
      <w:docPartBody>
        <w:p w:rsidR="00653EBF" w:rsidRDefault="00653EBF" w:rsidP="00653EBF">
          <w:pPr>
            <w:pStyle w:val="B5D295E6F926DF4CA11799B7A45EFCD9"/>
          </w:pPr>
          <w:r>
            <w:rPr>
              <w:rFonts w:asciiTheme="majorHAnsi" w:eastAsiaTheme="majorEastAsia" w:hAnsiTheme="majorHAnsi" w:cstheme="majorBidi"/>
              <w:color w:val="4F81BD" w:themeColor="accent1"/>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3EBF"/>
    <w:rsid w:val="0012442F"/>
    <w:rsid w:val="003F6D90"/>
    <w:rsid w:val="005B3FCF"/>
    <w:rsid w:val="00653EBF"/>
    <w:rsid w:val="007F291F"/>
    <w:rsid w:val="00C6138F"/>
    <w:rsid w:val="00D9078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D295E6F926DF4CA11799B7A45EFCD9">
    <w:name w:val="B5D295E6F926DF4CA11799B7A45EFCD9"/>
    <w:rsid w:val="00653EBF"/>
  </w:style>
  <w:style w:type="paragraph" w:customStyle="1" w:styleId="425A3CB8389B654B99CEB66C8D324B1C">
    <w:name w:val="425A3CB8389B654B99CEB66C8D324B1C"/>
    <w:rsid w:val="00653EBF"/>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D295E6F926DF4CA11799B7A45EFCD9">
    <w:name w:val="B5D295E6F926DF4CA11799B7A45EFCD9"/>
    <w:rsid w:val="00653EBF"/>
  </w:style>
  <w:style w:type="paragraph" w:customStyle="1" w:styleId="425A3CB8389B654B99CEB66C8D324B1C">
    <w:name w:val="425A3CB8389B654B99CEB66C8D324B1C"/>
    <w:rsid w:val="00653E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F24E88-5A13-C846-AD0A-691BBE7BF1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2593</Words>
  <Characters>14781</Characters>
  <Application>Microsoft Macintosh Word</Application>
  <DocSecurity>0</DocSecurity>
  <Lines>123</Lines>
  <Paragraphs>34</Paragraphs>
  <ScaleCrop>false</ScaleCrop>
  <Company/>
  <LinksUpToDate>false</LinksUpToDate>
  <CharactersWithSpaces>17340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Set Etiquette</dc:title>
  <dc:subject/>
  <dc:creator>kylie boon</dc:creator>
  <cp:keywords/>
  <dc:description/>
  <cp:lastModifiedBy>kylie boon</cp:lastModifiedBy>
  <cp:revision>2</cp:revision>
  <dcterms:created xsi:type="dcterms:W3CDTF">2020-02-25T11:52:00Z</dcterms:created>
  <dcterms:modified xsi:type="dcterms:W3CDTF">2020-02-25T11:52:00Z</dcterms:modified>
</cp:coreProperties>
</file>