
<file path=[Content_Types].xml><?xml version="1.0" encoding="utf-8"?>
<Types xmlns="http://schemas.openxmlformats.org/package/2006/content-types">
  <Default Extension="xml" ContentType="application/xml"/>
  <Default Extension="jpeg" ContentType="image/jpeg"/>
  <Default Extension="jpg" ContentType="image/jpeg"/>
  <Default Extension="emf" ContentType="image/x-emf"/>
  <Default Extension="xlsx" ContentType="application/vnd.openxmlformats-officedocument.spreadsheetml.sheet"/>
  <Default Extension="rels" ContentType="application/vnd.openxmlformats-package.relationships+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Override PartName="/word/charts/style3.xml" ContentType="application/vnd.ms-office.chartstyle+xml"/>
  <Override PartName="/word/charts/colors3.xml" ContentType="application/vnd.ms-office.chartcolorstyle+xml"/>
  <Override PartName="/word/charts/style4.xml" ContentType="application/vnd.ms-office.chartstyle+xml"/>
  <Override PartName="/word/charts/colors4.xml" ContentType="application/vnd.ms-office.chartcolorstyle+xml"/>
  <Override PartName="/word/charts/style5.xml" ContentType="application/vnd.ms-office.chartstyle+xml"/>
  <Override PartName="/word/charts/colors5.xml" ContentType="application/vnd.ms-office.chartcolorstyle+xml"/>
  <Override PartName="/word/charts/style6.xml" ContentType="application/vnd.ms-office.chartstyle+xml"/>
  <Override PartName="/word/charts/colors6.xml" ContentType="application/vnd.ms-office.chartcolorstyle+xml"/>
  <Override PartName="/word/charts/style7.xml" ContentType="application/vnd.ms-office.chartstyle+xml"/>
  <Override PartName="/word/charts/colors7.xml" ContentType="application/vnd.ms-office.chartcolorstyle+xml"/>
  <Override PartName="/word/charts/style8.xml" ContentType="application/vnd.ms-office.chartstyle+xml"/>
  <Override PartName="/word/charts/colors8.xml" ContentType="application/vnd.ms-office.chartcolorstyle+xml"/>
  <Override PartName="/word/charts/style9.xml" ContentType="application/vnd.ms-office.chartstyle+xml"/>
  <Override PartName="/word/charts/colors9.xml" ContentType="application/vnd.ms-office.chartcolorstyle+xml"/>
  <Override PartName="/word/charts/style10.xml" ContentType="application/vnd.ms-office.chartstyle+xml"/>
  <Override PartName="/word/charts/colors10.xml" ContentType="application/vnd.ms-office.chartcolorstyle+xml"/>
  <Override PartName="/word/charts/style11.xml" ContentType="application/vnd.ms-office.chartstyle+xml"/>
  <Override PartName="/word/charts/colors11.xml" ContentType="application/vnd.ms-office.chartcolorstyle+xml"/>
  <Override PartName="/word/charts/style12.xml" ContentType="application/vnd.ms-office.chartstyle+xml"/>
  <Override PartName="/word/charts/colors12.xml" ContentType="application/vnd.ms-office.chartcolorstyle+xml"/>
  <Override PartName="/word/charts/style13.xml" ContentType="application/vnd.ms-office.chartstyle+xml"/>
  <Override PartName="/word/charts/colors13.xml" ContentType="application/vnd.ms-office.chartcolorstyle+xml"/>
  <Override PartName="/word/charts/style14.xml" ContentType="application/vnd.ms-office.chartstyle+xml"/>
  <Override PartName="/word/charts/colors14.xml" ContentType="application/vnd.ms-office.chartcolorsty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lang w:val="en-GB"/>
        </w:rPr>
        <w:id w:val="-227917040"/>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164E76" w14:paraId="41DD20CB" w14:textId="77777777">
            <w:trPr>
              <w:trHeight w:val="2880"/>
              <w:jc w:val="center"/>
            </w:trPr>
            <w:tc>
              <w:tcPr>
                <w:tcW w:w="5000" w:type="pct"/>
              </w:tcPr>
              <w:p w14:paraId="071DBCA2" w14:textId="77777777" w:rsidR="00AD2BC2" w:rsidRDefault="006914C5" w:rsidP="00AD2BC2">
                <w:pPr>
                  <w:pStyle w:val="NoSpacing"/>
                  <w:jc w:val="center"/>
                </w:pPr>
                <w:r>
                  <w:rPr>
                    <w:noProof/>
                  </w:rPr>
                  <w:drawing>
                    <wp:inline distT="0" distB="0" distL="0" distR="0" wp14:anchorId="6E4EB7C6" wp14:editId="5CED0AA8">
                      <wp:extent cx="2545218" cy="1017139"/>
                      <wp:effectExtent l="0" t="0" r="7620" b="0"/>
                      <wp:docPr id="1" name="Picture 1" descr="http://www.sustainabilityexchange.ac.uk/images/2016076_ci_university_of_wales_trinity_st_david_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stainabilityexchange.ac.uk/images/2016076_ci_university_of_wales_trinity_st_david_logo_larg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0045" cy="1047042"/>
                              </a:xfrm>
                              <a:prstGeom prst="rect">
                                <a:avLst/>
                              </a:prstGeom>
                              <a:noFill/>
                              <a:ln>
                                <a:noFill/>
                              </a:ln>
                            </pic:spPr>
                          </pic:pic>
                        </a:graphicData>
                      </a:graphic>
                    </wp:inline>
                  </w:drawing>
                </w:r>
              </w:p>
              <w:p w14:paraId="1ADA4030" w14:textId="77777777" w:rsidR="00AD2BC2" w:rsidRPr="00AD2BC2" w:rsidRDefault="00AD2BC2" w:rsidP="00AD2BC2">
                <w:pPr>
                  <w:jc w:val="center"/>
                  <w:rPr>
                    <w:lang w:val="en-US"/>
                  </w:rPr>
                </w:pPr>
                <w:r>
                  <w:rPr>
                    <w:lang w:val="en-US"/>
                  </w:rPr>
                  <w:t>BA Business Management</w:t>
                </w:r>
                <w:r>
                  <w:rPr>
                    <w:lang w:val="en-US"/>
                  </w:rPr>
                  <w:br/>
                  <w:t>Carmarthen Business School</w:t>
                </w:r>
              </w:p>
            </w:tc>
          </w:tr>
          <w:tr w:rsidR="00164E76" w14:paraId="3C2C8A9D" w14:textId="77777777">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14:paraId="5B3FDDCB" w14:textId="77777777" w:rsidR="00164E76" w:rsidRDefault="00164E76" w:rsidP="0087297C">
                    <w:pPr>
                      <w:pStyle w:val="NoSpacing"/>
                      <w:spacing w:after="240"/>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How the </w:t>
                    </w:r>
                    <w:r w:rsidR="00EB4FB6">
                      <w:rPr>
                        <w:rFonts w:asciiTheme="majorHAnsi" w:eastAsiaTheme="majorEastAsia" w:hAnsiTheme="majorHAnsi" w:cstheme="majorBidi"/>
                        <w:sz w:val="80"/>
                        <w:szCs w:val="80"/>
                      </w:rPr>
                      <w:t>D</w:t>
                    </w:r>
                    <w:r>
                      <w:rPr>
                        <w:rFonts w:asciiTheme="majorHAnsi" w:eastAsiaTheme="majorEastAsia" w:hAnsiTheme="majorHAnsi" w:cstheme="majorBidi"/>
                        <w:sz w:val="80"/>
                        <w:szCs w:val="80"/>
                      </w:rPr>
                      <w:t xml:space="preserve">igital </w:t>
                    </w:r>
                    <w:r w:rsidR="00EB4FB6">
                      <w:rPr>
                        <w:rFonts w:asciiTheme="majorHAnsi" w:eastAsiaTheme="majorEastAsia" w:hAnsiTheme="majorHAnsi" w:cstheme="majorBidi"/>
                        <w:sz w:val="80"/>
                        <w:szCs w:val="80"/>
                      </w:rPr>
                      <w:t>M</w:t>
                    </w:r>
                    <w:r>
                      <w:rPr>
                        <w:rFonts w:asciiTheme="majorHAnsi" w:eastAsiaTheme="majorEastAsia" w:hAnsiTheme="majorHAnsi" w:cstheme="majorBidi"/>
                        <w:sz w:val="80"/>
                        <w:szCs w:val="80"/>
                      </w:rPr>
                      <w:t xml:space="preserve">edium </w:t>
                    </w:r>
                    <w:r w:rsidR="00EB4FB6">
                      <w:rPr>
                        <w:rFonts w:asciiTheme="majorHAnsi" w:eastAsiaTheme="majorEastAsia" w:hAnsiTheme="majorHAnsi" w:cstheme="majorBidi"/>
                        <w:sz w:val="80"/>
                        <w:szCs w:val="80"/>
                      </w:rPr>
                      <w:t>R</w:t>
                    </w:r>
                    <w:r>
                      <w:rPr>
                        <w:rFonts w:asciiTheme="majorHAnsi" w:eastAsiaTheme="majorEastAsia" w:hAnsiTheme="majorHAnsi" w:cstheme="majorBidi"/>
                        <w:sz w:val="80"/>
                        <w:szCs w:val="80"/>
                      </w:rPr>
                      <w:t xml:space="preserve">evolutionized </w:t>
                    </w:r>
                    <w:r w:rsidR="00EB4FB6">
                      <w:rPr>
                        <w:rFonts w:asciiTheme="majorHAnsi" w:eastAsiaTheme="majorEastAsia" w:hAnsiTheme="majorHAnsi" w:cstheme="majorBidi"/>
                        <w:sz w:val="80"/>
                        <w:szCs w:val="80"/>
                      </w:rPr>
                      <w:t>M</w:t>
                    </w:r>
                    <w:r w:rsidR="007C0657">
                      <w:rPr>
                        <w:rFonts w:asciiTheme="majorHAnsi" w:eastAsiaTheme="majorEastAsia" w:hAnsiTheme="majorHAnsi" w:cstheme="majorBidi"/>
                        <w:sz w:val="80"/>
                        <w:szCs w:val="80"/>
                      </w:rPr>
                      <w:t>arketing for SME</w:t>
                    </w:r>
                    <w:r>
                      <w:rPr>
                        <w:rFonts w:asciiTheme="majorHAnsi" w:eastAsiaTheme="majorEastAsia" w:hAnsiTheme="majorHAnsi" w:cstheme="majorBidi"/>
                        <w:sz w:val="80"/>
                        <w:szCs w:val="80"/>
                      </w:rPr>
                      <w:t>s</w:t>
                    </w:r>
                  </w:p>
                </w:tc>
              </w:sdtContent>
            </w:sdt>
          </w:tr>
          <w:tr w:rsidR="00164E76" w14:paraId="314699C9" w14:textId="77777777">
            <w:trPr>
              <w:trHeight w:val="720"/>
              <w:jc w:val="center"/>
            </w:trPr>
            <w:tc>
              <w:tcPr>
                <w:tcW w:w="5000" w:type="pct"/>
                <w:tcBorders>
                  <w:top w:val="single" w:sz="4" w:space="0" w:color="5B9BD5" w:themeColor="accent1"/>
                </w:tcBorders>
                <w:vAlign w:val="center"/>
              </w:tcPr>
              <w:p w14:paraId="13CE8905" w14:textId="77777777" w:rsidR="008964E3" w:rsidRDefault="008964E3" w:rsidP="00AD2BC2">
                <w:pPr>
                  <w:pStyle w:val="NoSpacing"/>
                  <w:jc w:val="center"/>
                  <w:rPr>
                    <w:rFonts w:asciiTheme="majorHAnsi" w:eastAsiaTheme="majorEastAsia" w:hAnsiTheme="majorHAnsi" w:cstheme="majorBidi"/>
                    <w:noProof/>
                    <w:sz w:val="44"/>
                    <w:szCs w:val="44"/>
                    <w:lang w:val="en-GB" w:eastAsia="en-GB"/>
                  </w:rPr>
                </w:pPr>
              </w:p>
              <w:p w14:paraId="756B5270" w14:textId="77777777" w:rsidR="00AD2BC2" w:rsidRPr="00AD2BC2" w:rsidRDefault="00AD2BC2" w:rsidP="00AD2BC2">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Undergraduate Dissertation</w:t>
                </w:r>
              </w:p>
            </w:tc>
          </w:tr>
          <w:tr w:rsidR="00164E76" w14:paraId="4E1D23B3" w14:textId="77777777">
            <w:trPr>
              <w:trHeight w:val="360"/>
              <w:jc w:val="center"/>
            </w:trPr>
            <w:tc>
              <w:tcPr>
                <w:tcW w:w="5000" w:type="pct"/>
                <w:vAlign w:val="center"/>
              </w:tcPr>
              <w:p w14:paraId="7C867AAC" w14:textId="77777777" w:rsidR="00164E76" w:rsidRDefault="00164E76" w:rsidP="00AD2BC2">
                <w:pPr>
                  <w:pStyle w:val="NoSpacing"/>
                </w:pPr>
              </w:p>
            </w:tc>
          </w:tr>
          <w:tr w:rsidR="00164E76" w14:paraId="41E04DF4" w14:textId="77777777">
            <w:trPr>
              <w:trHeight w:val="360"/>
              <w:jc w:val="center"/>
            </w:trPr>
            <w:tc>
              <w:tcPr>
                <w:tcW w:w="5000" w:type="pct"/>
                <w:vAlign w:val="center"/>
              </w:tcPr>
              <w:p w14:paraId="4EEF76BF" w14:textId="77777777" w:rsidR="00875734" w:rsidRDefault="00875734" w:rsidP="00875734">
                <w:pPr>
                  <w:pStyle w:val="NoSpacing"/>
                  <w:rPr>
                    <w:b/>
                    <w:bCs/>
                    <w:lang w:val="en-GB"/>
                  </w:rPr>
                </w:pPr>
              </w:p>
              <w:p w14:paraId="53AB6CBB" w14:textId="77777777" w:rsidR="00875734" w:rsidRPr="00427F9F" w:rsidRDefault="00AD2BC2" w:rsidP="00875734">
                <w:pPr>
                  <w:pStyle w:val="NoSpacing"/>
                  <w:jc w:val="center"/>
                  <w:rPr>
                    <w:bCs/>
                    <w:sz w:val="32"/>
                    <w:lang w:val="en-GB"/>
                  </w:rPr>
                </w:pPr>
                <w:r>
                  <w:rPr>
                    <w:b/>
                    <w:bCs/>
                    <w:sz w:val="32"/>
                    <w:lang w:val="en-GB"/>
                  </w:rPr>
                  <w:t>A</w:t>
                </w:r>
                <w:r w:rsidR="00427F9F" w:rsidRPr="00427F9F">
                  <w:rPr>
                    <w:b/>
                    <w:bCs/>
                    <w:sz w:val="32"/>
                    <w:lang w:val="en-GB"/>
                  </w:rPr>
                  <w:t>uthor</w:t>
                </w:r>
                <w:r w:rsidR="00875734" w:rsidRPr="00427F9F">
                  <w:rPr>
                    <w:b/>
                    <w:bCs/>
                    <w:sz w:val="32"/>
                    <w:lang w:val="en-GB"/>
                  </w:rPr>
                  <w:t>:</w:t>
                </w:r>
              </w:p>
              <w:p w14:paraId="7277189F" w14:textId="77777777" w:rsidR="00875734" w:rsidRPr="00427F9F" w:rsidRDefault="00875734" w:rsidP="00875734">
                <w:pPr>
                  <w:pStyle w:val="NoSpacing"/>
                  <w:jc w:val="center"/>
                  <w:rPr>
                    <w:bCs/>
                    <w:sz w:val="32"/>
                    <w:lang w:val="en-GB"/>
                  </w:rPr>
                </w:pPr>
                <w:r w:rsidRPr="00427F9F">
                  <w:rPr>
                    <w:b/>
                    <w:bCs/>
                    <w:sz w:val="32"/>
                    <w:lang w:val="en-GB"/>
                  </w:rPr>
                  <w:t>Student Number:</w:t>
                </w:r>
              </w:p>
              <w:p w14:paraId="5DF89208" w14:textId="77777777" w:rsidR="00427F9F" w:rsidRPr="00427F9F" w:rsidRDefault="00427F9F" w:rsidP="00875734">
                <w:pPr>
                  <w:pStyle w:val="NoSpacing"/>
                  <w:jc w:val="center"/>
                  <w:rPr>
                    <w:bCs/>
                    <w:sz w:val="32"/>
                    <w:lang w:val="en-GB"/>
                  </w:rPr>
                </w:pPr>
                <w:r w:rsidRPr="00427F9F">
                  <w:rPr>
                    <w:b/>
                    <w:bCs/>
                    <w:sz w:val="32"/>
                    <w:lang w:val="en-GB"/>
                  </w:rPr>
                  <w:t>Module Code:</w:t>
                </w:r>
                <w:r w:rsidRPr="00427F9F">
                  <w:rPr>
                    <w:bCs/>
                    <w:sz w:val="32"/>
                    <w:lang w:val="en-GB"/>
                  </w:rPr>
                  <w:t xml:space="preserve"> SBUS6108</w:t>
                </w:r>
                <w:r w:rsidRPr="00427F9F">
                  <w:rPr>
                    <w:bCs/>
                    <w:sz w:val="32"/>
                    <w:lang w:val="en-GB"/>
                  </w:rPr>
                  <w:br/>
                </w:r>
                <w:r w:rsidRPr="00427F9F">
                  <w:rPr>
                    <w:b/>
                    <w:bCs/>
                    <w:sz w:val="32"/>
                    <w:lang w:val="en-GB"/>
                  </w:rPr>
                  <w:t xml:space="preserve">Supervisor: </w:t>
                </w:r>
                <w:r w:rsidRPr="00427F9F">
                  <w:rPr>
                    <w:bCs/>
                    <w:sz w:val="32"/>
                    <w:lang w:val="en-GB"/>
                  </w:rPr>
                  <w:t>Dr. Alex Bell</w:t>
                </w:r>
              </w:p>
              <w:p w14:paraId="240729EE" w14:textId="77777777" w:rsidR="00875734" w:rsidRPr="00875734" w:rsidRDefault="00875734" w:rsidP="00875734">
                <w:pPr>
                  <w:pStyle w:val="NoSpacing"/>
                  <w:jc w:val="center"/>
                  <w:rPr>
                    <w:bCs/>
                  </w:rPr>
                </w:pPr>
                <w:r w:rsidRPr="00427F9F">
                  <w:rPr>
                    <w:b/>
                    <w:bCs/>
                    <w:sz w:val="32"/>
                    <w:lang w:val="en-GB"/>
                  </w:rPr>
                  <w:t>Date:</w:t>
                </w:r>
                <w:r w:rsidR="00A90BB4">
                  <w:rPr>
                    <w:bCs/>
                    <w:sz w:val="32"/>
                    <w:lang w:val="en-GB"/>
                  </w:rPr>
                  <w:t xml:space="preserve"> 15/05</w:t>
                </w:r>
                <w:r w:rsidRPr="00427F9F">
                  <w:rPr>
                    <w:bCs/>
                    <w:sz w:val="32"/>
                    <w:lang w:val="en-GB"/>
                  </w:rPr>
                  <w:t>/2017</w:t>
                </w:r>
              </w:p>
            </w:tc>
          </w:tr>
          <w:tr w:rsidR="00164E76" w14:paraId="13D3193E" w14:textId="77777777">
            <w:trPr>
              <w:trHeight w:val="360"/>
              <w:jc w:val="center"/>
            </w:trPr>
            <w:tc>
              <w:tcPr>
                <w:tcW w:w="5000" w:type="pct"/>
                <w:vAlign w:val="center"/>
              </w:tcPr>
              <w:p w14:paraId="551B4FD9" w14:textId="77777777" w:rsidR="00164E76" w:rsidRDefault="00164E76" w:rsidP="00875734">
                <w:pPr>
                  <w:pStyle w:val="NoSpacing"/>
                  <w:rPr>
                    <w:b/>
                    <w:bCs/>
                  </w:rPr>
                </w:pPr>
              </w:p>
            </w:tc>
          </w:tr>
        </w:tbl>
        <w:p w14:paraId="247C1819" w14:textId="77777777" w:rsidR="00164E76" w:rsidRDefault="00164E76"/>
        <w:tbl>
          <w:tblPr>
            <w:tblpPr w:leftFromText="187" w:rightFromText="187" w:horzAnchor="margin" w:tblpXSpec="center" w:tblpYSpec="bottom"/>
            <w:tblW w:w="5000" w:type="pct"/>
            <w:tblLook w:val="04A0" w:firstRow="1" w:lastRow="0" w:firstColumn="1" w:lastColumn="0" w:noHBand="0" w:noVBand="1"/>
          </w:tblPr>
          <w:tblGrid>
            <w:gridCol w:w="9242"/>
          </w:tblGrid>
          <w:tr w:rsidR="00164E76" w14:paraId="0CFA9871" w14:textId="77777777">
            <w:tc>
              <w:tcPr>
                <w:tcW w:w="5000" w:type="pct"/>
              </w:tcPr>
              <w:p w14:paraId="47B52FE1" w14:textId="77777777" w:rsidR="00164E76" w:rsidRDefault="00164E76">
                <w:pPr>
                  <w:pStyle w:val="NoSpacing"/>
                </w:pPr>
              </w:p>
            </w:tc>
          </w:tr>
        </w:tbl>
        <w:p w14:paraId="04B6E864" w14:textId="77777777" w:rsidR="006914C5" w:rsidRDefault="00CD1B0F"/>
      </w:sdtContent>
    </w:sdt>
    <w:p w14:paraId="77FE06C9" w14:textId="77777777" w:rsidR="00541EBE" w:rsidRDefault="00541EBE">
      <w:pPr>
        <w:sectPr w:rsidR="00541EBE" w:rsidSect="00164E76">
          <w:footerReference w:type="default" r:id="rId10"/>
          <w:pgSz w:w="11906" w:h="16838"/>
          <w:pgMar w:top="1440" w:right="1440" w:bottom="1440" w:left="1440" w:header="708" w:footer="708" w:gutter="0"/>
          <w:pgNumType w:start="0"/>
          <w:cols w:space="708"/>
          <w:titlePg/>
          <w:docGrid w:linePitch="360"/>
        </w:sectPr>
      </w:pPr>
    </w:p>
    <w:p w14:paraId="675751A4" w14:textId="77777777" w:rsidR="00C40B9A" w:rsidRDefault="00C40B9A" w:rsidP="00153084">
      <w:pPr>
        <w:pStyle w:val="Heading1"/>
        <w:numPr>
          <w:ilvl w:val="0"/>
          <w:numId w:val="0"/>
        </w:numPr>
        <w:spacing w:after="240"/>
        <w:jc w:val="center"/>
      </w:pPr>
      <w:bookmarkStart w:id="0" w:name="_Toc482551849"/>
      <w:r>
        <w:lastRenderedPageBreak/>
        <w:t>Declaration Form</w:t>
      </w:r>
      <w:bookmarkEnd w:id="0"/>
    </w:p>
    <w:p w14:paraId="1BE3EDE7" w14:textId="77777777" w:rsidR="00701671" w:rsidRDefault="00701671" w:rsidP="00C40B9A"/>
    <w:p w14:paraId="122A6AEC" w14:textId="77777777" w:rsidR="00C40B9A" w:rsidRDefault="00C40B9A" w:rsidP="00C40B9A">
      <w:r>
        <w:t>In submitting this dissertation, I confirm the following;</w:t>
      </w:r>
    </w:p>
    <w:p w14:paraId="00549576" w14:textId="77777777" w:rsidR="00A90BB4" w:rsidRDefault="00A90BB4" w:rsidP="00C40B9A"/>
    <w:p w14:paraId="47F68C69" w14:textId="77777777" w:rsidR="00153084" w:rsidRDefault="00A90BB4" w:rsidP="00A90BB4">
      <w:pPr>
        <w:pStyle w:val="ListParagraph"/>
        <w:numPr>
          <w:ilvl w:val="0"/>
          <w:numId w:val="20"/>
        </w:numPr>
        <w:spacing w:before="240" w:line="480" w:lineRule="auto"/>
      </w:pPr>
      <w:r>
        <w:t>This work has not previously been accepted in substance for any degree and is not being concurrently submitted in candidature for any</w:t>
      </w:r>
      <w:r w:rsidR="00912623">
        <w:t xml:space="preserve"> other</w:t>
      </w:r>
      <w:r>
        <w:t xml:space="preserve"> degree.</w:t>
      </w:r>
    </w:p>
    <w:p w14:paraId="587568FE" w14:textId="77777777" w:rsidR="00A90BB4" w:rsidRDefault="00A90BB4" w:rsidP="00A90BB4">
      <w:pPr>
        <w:pStyle w:val="ListParagraph"/>
        <w:numPr>
          <w:ilvl w:val="0"/>
          <w:numId w:val="20"/>
        </w:numPr>
        <w:spacing w:before="240" w:line="480" w:lineRule="auto"/>
      </w:pPr>
      <w:r>
        <w:t>This thesis is the result of my own investigations, except where otherwise stated. Other sources are acknowledged by footnotes giving explicit references. A bibliography is appended.</w:t>
      </w:r>
    </w:p>
    <w:p w14:paraId="2B49C020" w14:textId="77777777" w:rsidR="00A90BB4" w:rsidRDefault="00A90BB4" w:rsidP="00A90BB4">
      <w:pPr>
        <w:pStyle w:val="ListParagraph"/>
        <w:numPr>
          <w:ilvl w:val="0"/>
          <w:numId w:val="20"/>
        </w:numPr>
        <w:spacing w:before="240" w:line="480" w:lineRule="auto"/>
      </w:pPr>
      <w:r>
        <w:t xml:space="preserve">This dissertation is being submitted to fulfil the requirements for the degree of BA Business Management. </w:t>
      </w:r>
    </w:p>
    <w:p w14:paraId="475C5C06" w14:textId="77777777" w:rsidR="00A90BB4" w:rsidRDefault="00A90BB4" w:rsidP="00A90BB4">
      <w:pPr>
        <w:pStyle w:val="ListParagraph"/>
        <w:numPr>
          <w:ilvl w:val="0"/>
          <w:numId w:val="20"/>
        </w:numPr>
        <w:spacing w:before="240" w:line="480" w:lineRule="auto"/>
      </w:pPr>
      <w:r>
        <w:t>I give my consent for my dissertation, if accepted to be deposited in the Schools dissertation library.</w:t>
      </w:r>
    </w:p>
    <w:p w14:paraId="3D432833" w14:textId="77777777" w:rsidR="00A90BB4" w:rsidRDefault="00A90BB4" w:rsidP="00A90BB4">
      <w:pPr>
        <w:spacing w:before="240" w:line="480" w:lineRule="auto"/>
      </w:pPr>
    </w:p>
    <w:p w14:paraId="5469F415" w14:textId="4260F599" w:rsidR="00A90BB4" w:rsidRDefault="00A90BB4" w:rsidP="00A90BB4">
      <w:pPr>
        <w:spacing w:before="240" w:line="480" w:lineRule="auto"/>
      </w:pPr>
      <w:r>
        <w:rPr>
          <w:b/>
        </w:rPr>
        <w:t xml:space="preserve">Name: </w:t>
      </w:r>
      <w:bookmarkStart w:id="1" w:name="_GoBack"/>
      <w:bookmarkEnd w:id="1"/>
    </w:p>
    <w:p w14:paraId="7FC5B55F" w14:textId="77777777" w:rsidR="000D2D0F" w:rsidRPr="000D2D0F" w:rsidRDefault="000D2D0F" w:rsidP="00A90BB4">
      <w:pPr>
        <w:spacing w:before="240" w:line="480" w:lineRule="auto"/>
      </w:pPr>
      <w:r>
        <w:rPr>
          <w:b/>
        </w:rPr>
        <w:t xml:space="preserve">Signed: </w:t>
      </w:r>
      <w:r>
        <w:t>______________</w:t>
      </w:r>
    </w:p>
    <w:p w14:paraId="5ECC055B" w14:textId="77777777" w:rsidR="00A90BB4" w:rsidRPr="00A90BB4" w:rsidRDefault="00A90BB4" w:rsidP="00A90BB4">
      <w:pPr>
        <w:spacing w:before="240" w:line="480" w:lineRule="auto"/>
        <w:sectPr w:rsidR="00A90BB4" w:rsidRPr="00A90BB4" w:rsidSect="00EC6003">
          <w:footerReference w:type="first" r:id="rId11"/>
          <w:pgSz w:w="11906" w:h="16838"/>
          <w:pgMar w:top="1440" w:right="1440" w:bottom="1440" w:left="1440" w:header="708" w:footer="708" w:gutter="0"/>
          <w:pgNumType w:start="0"/>
          <w:cols w:space="708"/>
          <w:titlePg/>
          <w:docGrid w:linePitch="360"/>
        </w:sectPr>
      </w:pPr>
      <w:r>
        <w:rPr>
          <w:b/>
        </w:rPr>
        <w:t>Date of Submission:</w:t>
      </w:r>
      <w:r>
        <w:t xml:space="preserve"> 15</w:t>
      </w:r>
      <w:r w:rsidRPr="00A90BB4">
        <w:rPr>
          <w:vertAlign w:val="superscript"/>
        </w:rPr>
        <w:t>th</w:t>
      </w:r>
      <w:r>
        <w:t xml:space="preserve"> May 2017</w:t>
      </w:r>
    </w:p>
    <w:p w14:paraId="53F65A09" w14:textId="77777777" w:rsidR="00153084" w:rsidRDefault="00153084" w:rsidP="00C802C5">
      <w:pPr>
        <w:pStyle w:val="Heading1"/>
        <w:numPr>
          <w:ilvl w:val="0"/>
          <w:numId w:val="0"/>
        </w:numPr>
      </w:pPr>
      <w:bookmarkStart w:id="2" w:name="_Toc482551850"/>
      <w:r>
        <w:lastRenderedPageBreak/>
        <w:t>Acknowledgment</w:t>
      </w:r>
      <w:bookmarkEnd w:id="2"/>
      <w:r>
        <w:t xml:space="preserve"> </w:t>
      </w:r>
    </w:p>
    <w:p w14:paraId="2CE8ED47" w14:textId="77777777" w:rsidR="00136592" w:rsidRDefault="00D96C56" w:rsidP="00153084">
      <w:r>
        <w:t>I would like to start by</w:t>
      </w:r>
      <w:r w:rsidR="002907BF">
        <w:t xml:space="preserve"> thanking all the lecturers at the University of Wales Trinity Saint David in Carmarthen who have been a great help throughout my 3 years of study. I would like to thank my dissertation supervisor Dr. Alex Bell for his assistance and guidance from start to finish from picking a suitable dissertation topic to showing me the path to take with my work. </w:t>
      </w:r>
    </w:p>
    <w:p w14:paraId="7EE386BE" w14:textId="77777777" w:rsidR="00153084" w:rsidRDefault="00136592" w:rsidP="00153084">
      <w:r>
        <w:t xml:space="preserve">The participants in my questionnaire are also people that I </w:t>
      </w:r>
      <w:r w:rsidR="00424705">
        <w:t>want to express my gratitude to,</w:t>
      </w:r>
      <w:r>
        <w:t xml:space="preserve"> who took 5 minutes out of their day to complete my questionnaire and return it in such a </w:t>
      </w:r>
      <w:r w:rsidR="00424705">
        <w:t>brief</w:t>
      </w:r>
      <w:r>
        <w:t xml:space="preserve"> period. Their assistance has allowed me to gather a greater insight into how the digital medium has revolutionised marketing for them and has enabled me to complete this study. </w:t>
      </w:r>
    </w:p>
    <w:p w14:paraId="79B531F0" w14:textId="77777777" w:rsidR="00734FE1" w:rsidRDefault="00734FE1" w:rsidP="00153084">
      <w:pPr>
        <w:sectPr w:rsidR="00734FE1" w:rsidSect="00EC6003">
          <w:footerReference w:type="first" r:id="rId12"/>
          <w:pgSz w:w="11906" w:h="16838"/>
          <w:pgMar w:top="1440" w:right="1440" w:bottom="1440" w:left="1440" w:header="708" w:footer="708" w:gutter="0"/>
          <w:pgNumType w:start="0"/>
          <w:cols w:space="708"/>
          <w:titlePg/>
          <w:docGrid w:linePitch="360"/>
        </w:sectPr>
      </w:pPr>
      <w:r>
        <w:t>I would also like to thank my friends and family who have given me support through this dissertation and general study at University.</w:t>
      </w:r>
    </w:p>
    <w:p w14:paraId="3749BB66" w14:textId="77777777" w:rsidR="00153084" w:rsidRDefault="00153084" w:rsidP="00153084">
      <w:pPr>
        <w:pStyle w:val="Heading1"/>
        <w:numPr>
          <w:ilvl w:val="0"/>
          <w:numId w:val="0"/>
        </w:numPr>
      </w:pPr>
      <w:bookmarkStart w:id="3" w:name="_Toc482551851"/>
      <w:r>
        <w:lastRenderedPageBreak/>
        <w:t>Abstract</w:t>
      </w:r>
      <w:bookmarkEnd w:id="3"/>
    </w:p>
    <w:p w14:paraId="22A71199" w14:textId="77777777" w:rsidR="00C802C5" w:rsidRPr="0024130D" w:rsidRDefault="00C802C5" w:rsidP="00C802C5">
      <w:r w:rsidRPr="0024130D">
        <w:t xml:space="preserve">It is said that the greatest development of mankind was language, today an equally momentous development faces </w:t>
      </w:r>
      <w:r>
        <w:t>the world</w:t>
      </w:r>
      <w:r w:rsidRPr="0024130D">
        <w:t xml:space="preserve"> – the digital media revolution. This offers both opportunities and challenges to individuals and businesses. Are SMEs aware of this movement</w:t>
      </w:r>
      <w:r>
        <w:t xml:space="preserve"> and d</w:t>
      </w:r>
      <w:r w:rsidRPr="0024130D">
        <w:t xml:space="preserve">o they view this as an opportunity to embrace? </w:t>
      </w:r>
    </w:p>
    <w:p w14:paraId="7E5AD061" w14:textId="77777777" w:rsidR="00C802C5" w:rsidRPr="0024130D" w:rsidRDefault="00C802C5" w:rsidP="00C802C5">
      <w:r w:rsidRPr="0024130D">
        <w:t>The research</w:t>
      </w:r>
      <w:r>
        <w:t>,</w:t>
      </w:r>
      <w:r w:rsidRPr="0024130D">
        <w:t xml:space="preserve"> collected from both primary and secondary sources goes some of the way to answering th</w:t>
      </w:r>
      <w:r>
        <w:t>is question</w:t>
      </w:r>
      <w:r w:rsidRPr="0024130D">
        <w:t xml:space="preserve">. This data was used to clarify the intricacy of this form of media and to provide an insight into the use of the assorted digital media by SMEs in a rural area in West Wales. </w:t>
      </w:r>
    </w:p>
    <w:p w14:paraId="7CF9031C" w14:textId="77777777" w:rsidR="00C802C5" w:rsidRDefault="00C802C5" w:rsidP="00C802C5">
      <w:r w:rsidRPr="0024130D">
        <w:t xml:space="preserve">This </w:t>
      </w:r>
      <w:r>
        <w:t xml:space="preserve">study provides recommendations for these businesses regarding their future development of digital marketing, and provides constructive advice for those who had previously not been completely convinced of the benefits. </w:t>
      </w:r>
    </w:p>
    <w:p w14:paraId="77F93C55" w14:textId="77777777" w:rsidR="00C802C5" w:rsidRPr="00C802C5" w:rsidRDefault="00C802C5" w:rsidP="00C802C5">
      <w:pPr>
        <w:sectPr w:rsidR="00C802C5" w:rsidRPr="00C802C5" w:rsidSect="00EC6003">
          <w:footerReference w:type="first" r:id="rId13"/>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spacing w:val="0"/>
          <w:kern w:val="0"/>
          <w:sz w:val="26"/>
          <w:szCs w:val="22"/>
        </w:rPr>
        <w:id w:val="1385529293"/>
        <w:docPartObj>
          <w:docPartGallery w:val="Table of Contents"/>
          <w:docPartUnique/>
        </w:docPartObj>
      </w:sdtPr>
      <w:sdtEndPr>
        <w:rPr>
          <w:b/>
          <w:bCs/>
          <w:noProof/>
          <w:sz w:val="24"/>
        </w:rPr>
      </w:sdtEndPr>
      <w:sdtContent>
        <w:p w14:paraId="2F8C9020" w14:textId="77777777" w:rsidR="00C40B9A" w:rsidRDefault="00C40B9A" w:rsidP="00C40B9A">
          <w:pPr>
            <w:pStyle w:val="Title"/>
          </w:pPr>
          <w:r>
            <w:t>Contents</w:t>
          </w:r>
        </w:p>
        <w:p w14:paraId="3E81F038" w14:textId="77777777" w:rsidR="004D1C23" w:rsidRDefault="00C40B9A">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482551849" w:history="1">
            <w:r w:rsidR="004D1C23" w:rsidRPr="00B91FBA">
              <w:rPr>
                <w:rStyle w:val="Hyperlink"/>
                <w:noProof/>
              </w:rPr>
              <w:t>Declaration Form</w:t>
            </w:r>
            <w:r w:rsidR="004D1C23">
              <w:rPr>
                <w:noProof/>
                <w:webHidden/>
              </w:rPr>
              <w:tab/>
            </w:r>
            <w:r w:rsidR="004D1C23">
              <w:rPr>
                <w:noProof/>
                <w:webHidden/>
              </w:rPr>
              <w:fldChar w:fldCharType="begin"/>
            </w:r>
            <w:r w:rsidR="004D1C23">
              <w:rPr>
                <w:noProof/>
                <w:webHidden/>
              </w:rPr>
              <w:instrText xml:space="preserve"> PAGEREF _Toc482551849 \h </w:instrText>
            </w:r>
            <w:r w:rsidR="004D1C23">
              <w:rPr>
                <w:noProof/>
                <w:webHidden/>
              </w:rPr>
            </w:r>
            <w:r w:rsidR="004D1C23">
              <w:rPr>
                <w:noProof/>
                <w:webHidden/>
              </w:rPr>
              <w:fldChar w:fldCharType="separate"/>
            </w:r>
            <w:r w:rsidR="004D1C23">
              <w:rPr>
                <w:noProof/>
                <w:webHidden/>
              </w:rPr>
              <w:t>0</w:t>
            </w:r>
            <w:r w:rsidR="004D1C23">
              <w:rPr>
                <w:noProof/>
                <w:webHidden/>
              </w:rPr>
              <w:fldChar w:fldCharType="end"/>
            </w:r>
          </w:hyperlink>
        </w:p>
        <w:p w14:paraId="19E970F5" w14:textId="77777777" w:rsidR="004D1C23" w:rsidRDefault="00CD1B0F">
          <w:pPr>
            <w:pStyle w:val="TOC1"/>
            <w:tabs>
              <w:tab w:val="right" w:leader="dot" w:pos="9016"/>
            </w:tabs>
            <w:rPr>
              <w:rFonts w:eastAsiaTheme="minorEastAsia"/>
              <w:noProof/>
              <w:sz w:val="22"/>
              <w:lang w:eastAsia="en-GB"/>
            </w:rPr>
          </w:pPr>
          <w:hyperlink w:anchor="_Toc482551850" w:history="1">
            <w:r w:rsidR="004D1C23" w:rsidRPr="00B91FBA">
              <w:rPr>
                <w:rStyle w:val="Hyperlink"/>
                <w:noProof/>
              </w:rPr>
              <w:t>Acknowledgment</w:t>
            </w:r>
            <w:r w:rsidR="004D1C23">
              <w:rPr>
                <w:noProof/>
                <w:webHidden/>
              </w:rPr>
              <w:tab/>
            </w:r>
            <w:r w:rsidR="004D1C23">
              <w:rPr>
                <w:noProof/>
                <w:webHidden/>
              </w:rPr>
              <w:fldChar w:fldCharType="begin"/>
            </w:r>
            <w:r w:rsidR="004D1C23">
              <w:rPr>
                <w:noProof/>
                <w:webHidden/>
              </w:rPr>
              <w:instrText xml:space="preserve"> PAGEREF _Toc482551850 \h </w:instrText>
            </w:r>
            <w:r w:rsidR="004D1C23">
              <w:rPr>
                <w:noProof/>
                <w:webHidden/>
              </w:rPr>
            </w:r>
            <w:r w:rsidR="004D1C23">
              <w:rPr>
                <w:noProof/>
                <w:webHidden/>
              </w:rPr>
              <w:fldChar w:fldCharType="separate"/>
            </w:r>
            <w:r w:rsidR="004D1C23">
              <w:rPr>
                <w:noProof/>
                <w:webHidden/>
              </w:rPr>
              <w:t>0</w:t>
            </w:r>
            <w:r w:rsidR="004D1C23">
              <w:rPr>
                <w:noProof/>
                <w:webHidden/>
              </w:rPr>
              <w:fldChar w:fldCharType="end"/>
            </w:r>
          </w:hyperlink>
        </w:p>
        <w:p w14:paraId="2B9F2DF6" w14:textId="77777777" w:rsidR="004D1C23" w:rsidRDefault="00CD1B0F">
          <w:pPr>
            <w:pStyle w:val="TOC1"/>
            <w:tabs>
              <w:tab w:val="right" w:leader="dot" w:pos="9016"/>
            </w:tabs>
            <w:rPr>
              <w:rFonts w:eastAsiaTheme="minorEastAsia"/>
              <w:noProof/>
              <w:sz w:val="22"/>
              <w:lang w:eastAsia="en-GB"/>
            </w:rPr>
          </w:pPr>
          <w:hyperlink w:anchor="_Toc482551851" w:history="1">
            <w:r w:rsidR="004D1C23" w:rsidRPr="00B91FBA">
              <w:rPr>
                <w:rStyle w:val="Hyperlink"/>
                <w:noProof/>
              </w:rPr>
              <w:t>Abstract</w:t>
            </w:r>
            <w:r w:rsidR="004D1C23">
              <w:rPr>
                <w:noProof/>
                <w:webHidden/>
              </w:rPr>
              <w:tab/>
            </w:r>
            <w:r w:rsidR="004D1C23">
              <w:rPr>
                <w:noProof/>
                <w:webHidden/>
              </w:rPr>
              <w:fldChar w:fldCharType="begin"/>
            </w:r>
            <w:r w:rsidR="004D1C23">
              <w:rPr>
                <w:noProof/>
                <w:webHidden/>
              </w:rPr>
              <w:instrText xml:space="preserve"> PAGEREF _Toc482551851 \h </w:instrText>
            </w:r>
            <w:r w:rsidR="004D1C23">
              <w:rPr>
                <w:noProof/>
                <w:webHidden/>
              </w:rPr>
            </w:r>
            <w:r w:rsidR="004D1C23">
              <w:rPr>
                <w:noProof/>
                <w:webHidden/>
              </w:rPr>
              <w:fldChar w:fldCharType="separate"/>
            </w:r>
            <w:r w:rsidR="004D1C23">
              <w:rPr>
                <w:noProof/>
                <w:webHidden/>
              </w:rPr>
              <w:t>0</w:t>
            </w:r>
            <w:r w:rsidR="004D1C23">
              <w:rPr>
                <w:noProof/>
                <w:webHidden/>
              </w:rPr>
              <w:fldChar w:fldCharType="end"/>
            </w:r>
          </w:hyperlink>
        </w:p>
        <w:p w14:paraId="14B310BC" w14:textId="77777777" w:rsidR="004D1C23" w:rsidRDefault="00CD1B0F">
          <w:pPr>
            <w:pStyle w:val="TOC1"/>
            <w:tabs>
              <w:tab w:val="left" w:pos="440"/>
              <w:tab w:val="right" w:leader="dot" w:pos="9016"/>
            </w:tabs>
            <w:rPr>
              <w:rFonts w:eastAsiaTheme="minorEastAsia"/>
              <w:noProof/>
              <w:sz w:val="22"/>
              <w:lang w:eastAsia="en-GB"/>
            </w:rPr>
          </w:pPr>
          <w:hyperlink w:anchor="_Toc482551852" w:history="1">
            <w:r w:rsidR="004D1C23" w:rsidRPr="00B91FBA">
              <w:rPr>
                <w:rStyle w:val="Hyperlink"/>
                <w:noProof/>
              </w:rPr>
              <w:t>1</w:t>
            </w:r>
            <w:r w:rsidR="004D1C23">
              <w:rPr>
                <w:rFonts w:eastAsiaTheme="minorEastAsia"/>
                <w:noProof/>
                <w:sz w:val="22"/>
                <w:lang w:eastAsia="en-GB"/>
              </w:rPr>
              <w:tab/>
            </w:r>
            <w:r w:rsidR="004D1C23" w:rsidRPr="00B91FBA">
              <w:rPr>
                <w:rStyle w:val="Hyperlink"/>
                <w:noProof/>
              </w:rPr>
              <w:t>Introduction</w:t>
            </w:r>
            <w:r w:rsidR="004D1C23">
              <w:rPr>
                <w:noProof/>
                <w:webHidden/>
              </w:rPr>
              <w:tab/>
            </w:r>
            <w:r w:rsidR="004D1C23">
              <w:rPr>
                <w:noProof/>
                <w:webHidden/>
              </w:rPr>
              <w:fldChar w:fldCharType="begin"/>
            </w:r>
            <w:r w:rsidR="004D1C23">
              <w:rPr>
                <w:noProof/>
                <w:webHidden/>
              </w:rPr>
              <w:instrText xml:space="preserve"> PAGEREF _Toc482551852 \h </w:instrText>
            </w:r>
            <w:r w:rsidR="004D1C23">
              <w:rPr>
                <w:noProof/>
                <w:webHidden/>
              </w:rPr>
            </w:r>
            <w:r w:rsidR="004D1C23">
              <w:rPr>
                <w:noProof/>
                <w:webHidden/>
              </w:rPr>
              <w:fldChar w:fldCharType="separate"/>
            </w:r>
            <w:r w:rsidR="004D1C23">
              <w:rPr>
                <w:noProof/>
                <w:webHidden/>
              </w:rPr>
              <w:t>1</w:t>
            </w:r>
            <w:r w:rsidR="004D1C23">
              <w:rPr>
                <w:noProof/>
                <w:webHidden/>
              </w:rPr>
              <w:fldChar w:fldCharType="end"/>
            </w:r>
          </w:hyperlink>
        </w:p>
        <w:p w14:paraId="3495B206" w14:textId="77777777" w:rsidR="004D1C23" w:rsidRDefault="00CD1B0F">
          <w:pPr>
            <w:pStyle w:val="TOC1"/>
            <w:tabs>
              <w:tab w:val="left" w:pos="440"/>
              <w:tab w:val="right" w:leader="dot" w:pos="9016"/>
            </w:tabs>
            <w:rPr>
              <w:rFonts w:eastAsiaTheme="minorEastAsia"/>
              <w:noProof/>
              <w:sz w:val="22"/>
              <w:lang w:eastAsia="en-GB"/>
            </w:rPr>
          </w:pPr>
          <w:hyperlink w:anchor="_Toc482551853" w:history="1">
            <w:r w:rsidR="004D1C23" w:rsidRPr="00B91FBA">
              <w:rPr>
                <w:rStyle w:val="Hyperlink"/>
                <w:noProof/>
              </w:rPr>
              <w:t>2</w:t>
            </w:r>
            <w:r w:rsidR="004D1C23">
              <w:rPr>
                <w:rFonts w:eastAsiaTheme="minorEastAsia"/>
                <w:noProof/>
                <w:sz w:val="22"/>
                <w:lang w:eastAsia="en-GB"/>
              </w:rPr>
              <w:tab/>
            </w:r>
            <w:r w:rsidR="004D1C23" w:rsidRPr="00B91FBA">
              <w:rPr>
                <w:rStyle w:val="Hyperlink"/>
                <w:noProof/>
              </w:rPr>
              <w:t>Literature Review</w:t>
            </w:r>
            <w:r w:rsidR="004D1C23">
              <w:rPr>
                <w:noProof/>
                <w:webHidden/>
              </w:rPr>
              <w:tab/>
            </w:r>
            <w:r w:rsidR="004D1C23">
              <w:rPr>
                <w:noProof/>
                <w:webHidden/>
              </w:rPr>
              <w:fldChar w:fldCharType="begin"/>
            </w:r>
            <w:r w:rsidR="004D1C23">
              <w:rPr>
                <w:noProof/>
                <w:webHidden/>
              </w:rPr>
              <w:instrText xml:space="preserve"> PAGEREF _Toc482551853 \h </w:instrText>
            </w:r>
            <w:r w:rsidR="004D1C23">
              <w:rPr>
                <w:noProof/>
                <w:webHidden/>
              </w:rPr>
            </w:r>
            <w:r w:rsidR="004D1C23">
              <w:rPr>
                <w:noProof/>
                <w:webHidden/>
              </w:rPr>
              <w:fldChar w:fldCharType="separate"/>
            </w:r>
            <w:r w:rsidR="004D1C23">
              <w:rPr>
                <w:noProof/>
                <w:webHidden/>
              </w:rPr>
              <w:t>3</w:t>
            </w:r>
            <w:r w:rsidR="004D1C23">
              <w:rPr>
                <w:noProof/>
                <w:webHidden/>
              </w:rPr>
              <w:fldChar w:fldCharType="end"/>
            </w:r>
          </w:hyperlink>
        </w:p>
        <w:p w14:paraId="6DDB4CB8" w14:textId="77777777" w:rsidR="004D1C23" w:rsidRDefault="00CD1B0F">
          <w:pPr>
            <w:pStyle w:val="TOC2"/>
            <w:tabs>
              <w:tab w:val="left" w:pos="880"/>
              <w:tab w:val="right" w:leader="dot" w:pos="9016"/>
            </w:tabs>
            <w:rPr>
              <w:rFonts w:eastAsiaTheme="minorEastAsia"/>
              <w:noProof/>
              <w:sz w:val="22"/>
              <w:lang w:eastAsia="en-GB"/>
            </w:rPr>
          </w:pPr>
          <w:hyperlink w:anchor="_Toc482551854" w:history="1">
            <w:r w:rsidR="004D1C23" w:rsidRPr="00B91FBA">
              <w:rPr>
                <w:rStyle w:val="Hyperlink"/>
                <w:noProof/>
                <w14:scene3d>
                  <w14:camera w14:prst="orthographicFront"/>
                  <w14:lightRig w14:rig="threePt" w14:dir="t">
                    <w14:rot w14:lat="0" w14:lon="0" w14:rev="0"/>
                  </w14:lightRig>
                </w14:scene3d>
              </w:rPr>
              <w:t>2.1</w:t>
            </w:r>
            <w:r w:rsidR="004D1C23">
              <w:rPr>
                <w:rFonts w:eastAsiaTheme="minorEastAsia"/>
                <w:noProof/>
                <w:sz w:val="22"/>
                <w:lang w:eastAsia="en-GB"/>
              </w:rPr>
              <w:tab/>
            </w:r>
            <w:r w:rsidR="004D1C23" w:rsidRPr="00B91FBA">
              <w:rPr>
                <w:rStyle w:val="Hyperlink"/>
                <w:noProof/>
              </w:rPr>
              <w:t>What is the digital medium?</w:t>
            </w:r>
            <w:r w:rsidR="004D1C23">
              <w:rPr>
                <w:noProof/>
                <w:webHidden/>
              </w:rPr>
              <w:tab/>
            </w:r>
            <w:r w:rsidR="004D1C23">
              <w:rPr>
                <w:noProof/>
                <w:webHidden/>
              </w:rPr>
              <w:fldChar w:fldCharType="begin"/>
            </w:r>
            <w:r w:rsidR="004D1C23">
              <w:rPr>
                <w:noProof/>
                <w:webHidden/>
              </w:rPr>
              <w:instrText xml:space="preserve"> PAGEREF _Toc482551854 \h </w:instrText>
            </w:r>
            <w:r w:rsidR="004D1C23">
              <w:rPr>
                <w:noProof/>
                <w:webHidden/>
              </w:rPr>
            </w:r>
            <w:r w:rsidR="004D1C23">
              <w:rPr>
                <w:noProof/>
                <w:webHidden/>
              </w:rPr>
              <w:fldChar w:fldCharType="separate"/>
            </w:r>
            <w:r w:rsidR="004D1C23">
              <w:rPr>
                <w:noProof/>
                <w:webHidden/>
              </w:rPr>
              <w:t>3</w:t>
            </w:r>
            <w:r w:rsidR="004D1C23">
              <w:rPr>
                <w:noProof/>
                <w:webHidden/>
              </w:rPr>
              <w:fldChar w:fldCharType="end"/>
            </w:r>
          </w:hyperlink>
        </w:p>
        <w:p w14:paraId="111B260F" w14:textId="77777777" w:rsidR="004D1C23" w:rsidRDefault="00CD1B0F">
          <w:pPr>
            <w:pStyle w:val="TOC2"/>
            <w:tabs>
              <w:tab w:val="left" w:pos="880"/>
              <w:tab w:val="right" w:leader="dot" w:pos="9016"/>
            </w:tabs>
            <w:rPr>
              <w:rFonts w:eastAsiaTheme="minorEastAsia"/>
              <w:noProof/>
              <w:sz w:val="22"/>
              <w:lang w:eastAsia="en-GB"/>
            </w:rPr>
          </w:pPr>
          <w:hyperlink w:anchor="_Toc482551855" w:history="1">
            <w:r w:rsidR="004D1C23" w:rsidRPr="00B91FBA">
              <w:rPr>
                <w:rStyle w:val="Hyperlink"/>
                <w:noProof/>
                <w14:scene3d>
                  <w14:camera w14:prst="orthographicFront"/>
                  <w14:lightRig w14:rig="threePt" w14:dir="t">
                    <w14:rot w14:lat="0" w14:lon="0" w14:rev="0"/>
                  </w14:lightRig>
                </w14:scene3d>
              </w:rPr>
              <w:t>2.2</w:t>
            </w:r>
            <w:r w:rsidR="004D1C23">
              <w:rPr>
                <w:rFonts w:eastAsiaTheme="minorEastAsia"/>
                <w:noProof/>
                <w:sz w:val="22"/>
                <w:lang w:eastAsia="en-GB"/>
              </w:rPr>
              <w:tab/>
            </w:r>
            <w:r w:rsidR="004D1C23" w:rsidRPr="00B91FBA">
              <w:rPr>
                <w:rStyle w:val="Hyperlink"/>
                <w:noProof/>
              </w:rPr>
              <w:t>Marketing through the digital medium</w:t>
            </w:r>
            <w:r w:rsidR="004D1C23">
              <w:rPr>
                <w:noProof/>
                <w:webHidden/>
              </w:rPr>
              <w:tab/>
            </w:r>
            <w:r w:rsidR="004D1C23">
              <w:rPr>
                <w:noProof/>
                <w:webHidden/>
              </w:rPr>
              <w:fldChar w:fldCharType="begin"/>
            </w:r>
            <w:r w:rsidR="004D1C23">
              <w:rPr>
                <w:noProof/>
                <w:webHidden/>
              </w:rPr>
              <w:instrText xml:space="preserve"> PAGEREF _Toc482551855 \h </w:instrText>
            </w:r>
            <w:r w:rsidR="004D1C23">
              <w:rPr>
                <w:noProof/>
                <w:webHidden/>
              </w:rPr>
            </w:r>
            <w:r w:rsidR="004D1C23">
              <w:rPr>
                <w:noProof/>
                <w:webHidden/>
              </w:rPr>
              <w:fldChar w:fldCharType="separate"/>
            </w:r>
            <w:r w:rsidR="004D1C23">
              <w:rPr>
                <w:noProof/>
                <w:webHidden/>
              </w:rPr>
              <w:t>3</w:t>
            </w:r>
            <w:r w:rsidR="004D1C23">
              <w:rPr>
                <w:noProof/>
                <w:webHidden/>
              </w:rPr>
              <w:fldChar w:fldCharType="end"/>
            </w:r>
          </w:hyperlink>
        </w:p>
        <w:p w14:paraId="598FC0A0" w14:textId="77777777" w:rsidR="004D1C23" w:rsidRDefault="00CD1B0F">
          <w:pPr>
            <w:pStyle w:val="TOC2"/>
            <w:tabs>
              <w:tab w:val="left" w:pos="880"/>
              <w:tab w:val="right" w:leader="dot" w:pos="9016"/>
            </w:tabs>
            <w:rPr>
              <w:rFonts w:eastAsiaTheme="minorEastAsia"/>
              <w:noProof/>
              <w:sz w:val="22"/>
              <w:lang w:eastAsia="en-GB"/>
            </w:rPr>
          </w:pPr>
          <w:hyperlink w:anchor="_Toc482551856" w:history="1">
            <w:r w:rsidR="004D1C23" w:rsidRPr="00B91FBA">
              <w:rPr>
                <w:rStyle w:val="Hyperlink"/>
                <w:noProof/>
                <w14:scene3d>
                  <w14:camera w14:prst="orthographicFront"/>
                  <w14:lightRig w14:rig="threePt" w14:dir="t">
                    <w14:rot w14:lat="0" w14:lon="0" w14:rev="0"/>
                  </w14:lightRig>
                </w14:scene3d>
              </w:rPr>
              <w:t>2.3</w:t>
            </w:r>
            <w:r w:rsidR="004D1C23">
              <w:rPr>
                <w:rFonts w:eastAsiaTheme="minorEastAsia"/>
                <w:noProof/>
                <w:sz w:val="22"/>
                <w:lang w:eastAsia="en-GB"/>
              </w:rPr>
              <w:tab/>
            </w:r>
            <w:r w:rsidR="004D1C23" w:rsidRPr="00B91FBA">
              <w:rPr>
                <w:rStyle w:val="Hyperlink"/>
                <w:noProof/>
              </w:rPr>
              <w:t>World Wide Web (WWW)</w:t>
            </w:r>
            <w:r w:rsidR="004D1C23">
              <w:rPr>
                <w:noProof/>
                <w:webHidden/>
              </w:rPr>
              <w:tab/>
            </w:r>
            <w:r w:rsidR="004D1C23">
              <w:rPr>
                <w:noProof/>
                <w:webHidden/>
              </w:rPr>
              <w:fldChar w:fldCharType="begin"/>
            </w:r>
            <w:r w:rsidR="004D1C23">
              <w:rPr>
                <w:noProof/>
                <w:webHidden/>
              </w:rPr>
              <w:instrText xml:space="preserve"> PAGEREF _Toc482551856 \h </w:instrText>
            </w:r>
            <w:r w:rsidR="004D1C23">
              <w:rPr>
                <w:noProof/>
                <w:webHidden/>
              </w:rPr>
            </w:r>
            <w:r w:rsidR="004D1C23">
              <w:rPr>
                <w:noProof/>
                <w:webHidden/>
              </w:rPr>
              <w:fldChar w:fldCharType="separate"/>
            </w:r>
            <w:r w:rsidR="004D1C23">
              <w:rPr>
                <w:noProof/>
                <w:webHidden/>
              </w:rPr>
              <w:t>5</w:t>
            </w:r>
            <w:r w:rsidR="004D1C23">
              <w:rPr>
                <w:noProof/>
                <w:webHidden/>
              </w:rPr>
              <w:fldChar w:fldCharType="end"/>
            </w:r>
          </w:hyperlink>
        </w:p>
        <w:p w14:paraId="7ADD9649" w14:textId="77777777" w:rsidR="004D1C23" w:rsidRDefault="00CD1B0F">
          <w:pPr>
            <w:pStyle w:val="TOC2"/>
            <w:tabs>
              <w:tab w:val="left" w:pos="880"/>
              <w:tab w:val="right" w:leader="dot" w:pos="9016"/>
            </w:tabs>
            <w:rPr>
              <w:rFonts w:eastAsiaTheme="minorEastAsia"/>
              <w:noProof/>
              <w:sz w:val="22"/>
              <w:lang w:eastAsia="en-GB"/>
            </w:rPr>
          </w:pPr>
          <w:hyperlink w:anchor="_Toc482551857" w:history="1">
            <w:r w:rsidR="004D1C23" w:rsidRPr="00B91FBA">
              <w:rPr>
                <w:rStyle w:val="Hyperlink"/>
                <w:noProof/>
                <w14:scene3d>
                  <w14:camera w14:prst="orthographicFront"/>
                  <w14:lightRig w14:rig="threePt" w14:dir="t">
                    <w14:rot w14:lat="0" w14:lon="0" w14:rev="0"/>
                  </w14:lightRig>
                </w14:scene3d>
              </w:rPr>
              <w:t>2.4</w:t>
            </w:r>
            <w:r w:rsidR="004D1C23">
              <w:rPr>
                <w:rFonts w:eastAsiaTheme="minorEastAsia"/>
                <w:noProof/>
                <w:sz w:val="22"/>
                <w:lang w:eastAsia="en-GB"/>
              </w:rPr>
              <w:tab/>
            </w:r>
            <w:r w:rsidR="004D1C23" w:rsidRPr="00B91FBA">
              <w:rPr>
                <w:rStyle w:val="Hyperlink"/>
                <w:noProof/>
                <w:shd w:val="clear" w:color="auto" w:fill="FFFFFF"/>
              </w:rPr>
              <w:t>E-Business</w:t>
            </w:r>
            <w:r w:rsidR="004D1C23">
              <w:rPr>
                <w:noProof/>
                <w:webHidden/>
              </w:rPr>
              <w:tab/>
            </w:r>
            <w:r w:rsidR="004D1C23">
              <w:rPr>
                <w:noProof/>
                <w:webHidden/>
              </w:rPr>
              <w:fldChar w:fldCharType="begin"/>
            </w:r>
            <w:r w:rsidR="004D1C23">
              <w:rPr>
                <w:noProof/>
                <w:webHidden/>
              </w:rPr>
              <w:instrText xml:space="preserve"> PAGEREF _Toc482551857 \h </w:instrText>
            </w:r>
            <w:r w:rsidR="004D1C23">
              <w:rPr>
                <w:noProof/>
                <w:webHidden/>
              </w:rPr>
            </w:r>
            <w:r w:rsidR="004D1C23">
              <w:rPr>
                <w:noProof/>
                <w:webHidden/>
              </w:rPr>
              <w:fldChar w:fldCharType="separate"/>
            </w:r>
            <w:r w:rsidR="004D1C23">
              <w:rPr>
                <w:noProof/>
                <w:webHidden/>
              </w:rPr>
              <w:t>8</w:t>
            </w:r>
            <w:r w:rsidR="004D1C23">
              <w:rPr>
                <w:noProof/>
                <w:webHidden/>
              </w:rPr>
              <w:fldChar w:fldCharType="end"/>
            </w:r>
          </w:hyperlink>
        </w:p>
        <w:p w14:paraId="21DB5865" w14:textId="77777777" w:rsidR="004D1C23" w:rsidRDefault="00CD1B0F">
          <w:pPr>
            <w:pStyle w:val="TOC2"/>
            <w:tabs>
              <w:tab w:val="left" w:pos="880"/>
              <w:tab w:val="right" w:leader="dot" w:pos="9016"/>
            </w:tabs>
            <w:rPr>
              <w:rFonts w:eastAsiaTheme="minorEastAsia"/>
              <w:noProof/>
              <w:sz w:val="22"/>
              <w:lang w:eastAsia="en-GB"/>
            </w:rPr>
          </w:pPr>
          <w:hyperlink w:anchor="_Toc482551858" w:history="1">
            <w:r w:rsidR="004D1C23" w:rsidRPr="00B91FBA">
              <w:rPr>
                <w:rStyle w:val="Hyperlink"/>
                <w:noProof/>
                <w14:scene3d>
                  <w14:camera w14:prst="orthographicFront"/>
                  <w14:lightRig w14:rig="threePt" w14:dir="t">
                    <w14:rot w14:lat="0" w14:lon="0" w14:rev="0"/>
                  </w14:lightRig>
                </w14:scene3d>
              </w:rPr>
              <w:t>2.5</w:t>
            </w:r>
            <w:r w:rsidR="004D1C23">
              <w:rPr>
                <w:rFonts w:eastAsiaTheme="minorEastAsia"/>
                <w:noProof/>
                <w:sz w:val="22"/>
                <w:lang w:eastAsia="en-GB"/>
              </w:rPr>
              <w:tab/>
            </w:r>
            <w:r w:rsidR="004D1C23" w:rsidRPr="00B91FBA">
              <w:rPr>
                <w:rStyle w:val="Hyperlink"/>
                <w:noProof/>
              </w:rPr>
              <w:t>Emails</w:t>
            </w:r>
            <w:r w:rsidR="004D1C23">
              <w:rPr>
                <w:noProof/>
                <w:webHidden/>
              </w:rPr>
              <w:tab/>
            </w:r>
            <w:r w:rsidR="004D1C23">
              <w:rPr>
                <w:noProof/>
                <w:webHidden/>
              </w:rPr>
              <w:fldChar w:fldCharType="begin"/>
            </w:r>
            <w:r w:rsidR="004D1C23">
              <w:rPr>
                <w:noProof/>
                <w:webHidden/>
              </w:rPr>
              <w:instrText xml:space="preserve"> PAGEREF _Toc482551858 \h </w:instrText>
            </w:r>
            <w:r w:rsidR="004D1C23">
              <w:rPr>
                <w:noProof/>
                <w:webHidden/>
              </w:rPr>
            </w:r>
            <w:r w:rsidR="004D1C23">
              <w:rPr>
                <w:noProof/>
                <w:webHidden/>
              </w:rPr>
              <w:fldChar w:fldCharType="separate"/>
            </w:r>
            <w:r w:rsidR="004D1C23">
              <w:rPr>
                <w:noProof/>
                <w:webHidden/>
              </w:rPr>
              <w:t>8</w:t>
            </w:r>
            <w:r w:rsidR="004D1C23">
              <w:rPr>
                <w:noProof/>
                <w:webHidden/>
              </w:rPr>
              <w:fldChar w:fldCharType="end"/>
            </w:r>
          </w:hyperlink>
        </w:p>
        <w:p w14:paraId="76DAE77D" w14:textId="77777777" w:rsidR="004D1C23" w:rsidRDefault="00CD1B0F">
          <w:pPr>
            <w:pStyle w:val="TOC2"/>
            <w:tabs>
              <w:tab w:val="left" w:pos="880"/>
              <w:tab w:val="right" w:leader="dot" w:pos="9016"/>
            </w:tabs>
            <w:rPr>
              <w:rFonts w:eastAsiaTheme="minorEastAsia"/>
              <w:noProof/>
              <w:sz w:val="22"/>
              <w:lang w:eastAsia="en-GB"/>
            </w:rPr>
          </w:pPr>
          <w:hyperlink w:anchor="_Toc482551859" w:history="1">
            <w:r w:rsidR="004D1C23" w:rsidRPr="00B91FBA">
              <w:rPr>
                <w:rStyle w:val="Hyperlink"/>
                <w:noProof/>
                <w14:scene3d>
                  <w14:camera w14:prst="orthographicFront"/>
                  <w14:lightRig w14:rig="threePt" w14:dir="t">
                    <w14:rot w14:lat="0" w14:lon="0" w14:rev="0"/>
                  </w14:lightRig>
                </w14:scene3d>
              </w:rPr>
              <w:t>2.6</w:t>
            </w:r>
            <w:r w:rsidR="004D1C23">
              <w:rPr>
                <w:rFonts w:eastAsiaTheme="minorEastAsia"/>
                <w:noProof/>
                <w:sz w:val="22"/>
                <w:lang w:eastAsia="en-GB"/>
              </w:rPr>
              <w:tab/>
            </w:r>
            <w:r w:rsidR="004D1C23" w:rsidRPr="00B91FBA">
              <w:rPr>
                <w:rStyle w:val="Hyperlink"/>
                <w:noProof/>
              </w:rPr>
              <w:t>Social Media</w:t>
            </w:r>
            <w:r w:rsidR="004D1C23">
              <w:rPr>
                <w:noProof/>
                <w:webHidden/>
              </w:rPr>
              <w:tab/>
            </w:r>
            <w:r w:rsidR="004D1C23">
              <w:rPr>
                <w:noProof/>
                <w:webHidden/>
              </w:rPr>
              <w:fldChar w:fldCharType="begin"/>
            </w:r>
            <w:r w:rsidR="004D1C23">
              <w:rPr>
                <w:noProof/>
                <w:webHidden/>
              </w:rPr>
              <w:instrText xml:space="preserve"> PAGEREF _Toc482551859 \h </w:instrText>
            </w:r>
            <w:r w:rsidR="004D1C23">
              <w:rPr>
                <w:noProof/>
                <w:webHidden/>
              </w:rPr>
            </w:r>
            <w:r w:rsidR="004D1C23">
              <w:rPr>
                <w:noProof/>
                <w:webHidden/>
              </w:rPr>
              <w:fldChar w:fldCharType="separate"/>
            </w:r>
            <w:r w:rsidR="004D1C23">
              <w:rPr>
                <w:noProof/>
                <w:webHidden/>
              </w:rPr>
              <w:t>10</w:t>
            </w:r>
            <w:r w:rsidR="004D1C23">
              <w:rPr>
                <w:noProof/>
                <w:webHidden/>
              </w:rPr>
              <w:fldChar w:fldCharType="end"/>
            </w:r>
          </w:hyperlink>
        </w:p>
        <w:p w14:paraId="46EFAD95" w14:textId="77777777" w:rsidR="004D1C23" w:rsidRDefault="00CD1B0F">
          <w:pPr>
            <w:pStyle w:val="TOC2"/>
            <w:tabs>
              <w:tab w:val="left" w:pos="880"/>
              <w:tab w:val="right" w:leader="dot" w:pos="9016"/>
            </w:tabs>
            <w:rPr>
              <w:rFonts w:eastAsiaTheme="minorEastAsia"/>
              <w:noProof/>
              <w:sz w:val="22"/>
              <w:lang w:eastAsia="en-GB"/>
            </w:rPr>
          </w:pPr>
          <w:hyperlink w:anchor="_Toc482551860" w:history="1">
            <w:r w:rsidR="004D1C23" w:rsidRPr="00B91FBA">
              <w:rPr>
                <w:rStyle w:val="Hyperlink"/>
                <w:noProof/>
                <w14:scene3d>
                  <w14:camera w14:prst="orthographicFront"/>
                  <w14:lightRig w14:rig="threePt" w14:dir="t">
                    <w14:rot w14:lat="0" w14:lon="0" w14:rev="0"/>
                  </w14:lightRig>
                </w14:scene3d>
              </w:rPr>
              <w:t>2.7</w:t>
            </w:r>
            <w:r w:rsidR="004D1C23">
              <w:rPr>
                <w:rFonts w:eastAsiaTheme="minorEastAsia"/>
                <w:noProof/>
                <w:sz w:val="22"/>
                <w:lang w:eastAsia="en-GB"/>
              </w:rPr>
              <w:tab/>
            </w:r>
            <w:r w:rsidR="004D1C23" w:rsidRPr="00B91FBA">
              <w:rPr>
                <w:rStyle w:val="Hyperlink"/>
                <w:noProof/>
              </w:rPr>
              <w:t>Online Communities</w:t>
            </w:r>
            <w:r w:rsidR="004D1C23">
              <w:rPr>
                <w:noProof/>
                <w:webHidden/>
              </w:rPr>
              <w:tab/>
            </w:r>
            <w:r w:rsidR="004D1C23">
              <w:rPr>
                <w:noProof/>
                <w:webHidden/>
              </w:rPr>
              <w:fldChar w:fldCharType="begin"/>
            </w:r>
            <w:r w:rsidR="004D1C23">
              <w:rPr>
                <w:noProof/>
                <w:webHidden/>
              </w:rPr>
              <w:instrText xml:space="preserve"> PAGEREF _Toc482551860 \h </w:instrText>
            </w:r>
            <w:r w:rsidR="004D1C23">
              <w:rPr>
                <w:noProof/>
                <w:webHidden/>
              </w:rPr>
            </w:r>
            <w:r w:rsidR="004D1C23">
              <w:rPr>
                <w:noProof/>
                <w:webHidden/>
              </w:rPr>
              <w:fldChar w:fldCharType="separate"/>
            </w:r>
            <w:r w:rsidR="004D1C23">
              <w:rPr>
                <w:noProof/>
                <w:webHidden/>
              </w:rPr>
              <w:t>13</w:t>
            </w:r>
            <w:r w:rsidR="004D1C23">
              <w:rPr>
                <w:noProof/>
                <w:webHidden/>
              </w:rPr>
              <w:fldChar w:fldCharType="end"/>
            </w:r>
          </w:hyperlink>
        </w:p>
        <w:p w14:paraId="73E2FAAD" w14:textId="77777777" w:rsidR="004D1C23" w:rsidRDefault="00CD1B0F">
          <w:pPr>
            <w:pStyle w:val="TOC2"/>
            <w:tabs>
              <w:tab w:val="left" w:pos="880"/>
              <w:tab w:val="right" w:leader="dot" w:pos="9016"/>
            </w:tabs>
            <w:rPr>
              <w:rFonts w:eastAsiaTheme="minorEastAsia"/>
              <w:noProof/>
              <w:sz w:val="22"/>
              <w:lang w:eastAsia="en-GB"/>
            </w:rPr>
          </w:pPr>
          <w:hyperlink w:anchor="_Toc482551861" w:history="1">
            <w:r w:rsidR="004D1C23" w:rsidRPr="00B91FBA">
              <w:rPr>
                <w:rStyle w:val="Hyperlink"/>
                <w:noProof/>
                <w14:scene3d>
                  <w14:camera w14:prst="orthographicFront"/>
                  <w14:lightRig w14:rig="threePt" w14:dir="t">
                    <w14:rot w14:lat="0" w14:lon="0" w14:rev="0"/>
                  </w14:lightRig>
                </w14:scene3d>
              </w:rPr>
              <w:t>2.8</w:t>
            </w:r>
            <w:r w:rsidR="004D1C23">
              <w:rPr>
                <w:rFonts w:eastAsiaTheme="minorEastAsia"/>
                <w:noProof/>
                <w:sz w:val="22"/>
                <w:lang w:eastAsia="en-GB"/>
              </w:rPr>
              <w:tab/>
            </w:r>
            <w:r w:rsidR="004D1C23" w:rsidRPr="00B91FBA">
              <w:rPr>
                <w:rStyle w:val="Hyperlink"/>
                <w:noProof/>
              </w:rPr>
              <w:t>Websites</w:t>
            </w:r>
            <w:r w:rsidR="004D1C23">
              <w:rPr>
                <w:noProof/>
                <w:webHidden/>
              </w:rPr>
              <w:tab/>
            </w:r>
            <w:r w:rsidR="004D1C23">
              <w:rPr>
                <w:noProof/>
                <w:webHidden/>
              </w:rPr>
              <w:fldChar w:fldCharType="begin"/>
            </w:r>
            <w:r w:rsidR="004D1C23">
              <w:rPr>
                <w:noProof/>
                <w:webHidden/>
              </w:rPr>
              <w:instrText xml:space="preserve"> PAGEREF _Toc482551861 \h </w:instrText>
            </w:r>
            <w:r w:rsidR="004D1C23">
              <w:rPr>
                <w:noProof/>
                <w:webHidden/>
              </w:rPr>
            </w:r>
            <w:r w:rsidR="004D1C23">
              <w:rPr>
                <w:noProof/>
                <w:webHidden/>
              </w:rPr>
              <w:fldChar w:fldCharType="separate"/>
            </w:r>
            <w:r w:rsidR="004D1C23">
              <w:rPr>
                <w:noProof/>
                <w:webHidden/>
              </w:rPr>
              <w:t>13</w:t>
            </w:r>
            <w:r w:rsidR="004D1C23">
              <w:rPr>
                <w:noProof/>
                <w:webHidden/>
              </w:rPr>
              <w:fldChar w:fldCharType="end"/>
            </w:r>
          </w:hyperlink>
        </w:p>
        <w:p w14:paraId="65B7BEF9" w14:textId="77777777" w:rsidR="004D1C23" w:rsidRDefault="00CD1B0F">
          <w:pPr>
            <w:pStyle w:val="TOC2"/>
            <w:tabs>
              <w:tab w:val="left" w:pos="880"/>
              <w:tab w:val="right" w:leader="dot" w:pos="9016"/>
            </w:tabs>
            <w:rPr>
              <w:rFonts w:eastAsiaTheme="minorEastAsia"/>
              <w:noProof/>
              <w:sz w:val="22"/>
              <w:lang w:eastAsia="en-GB"/>
            </w:rPr>
          </w:pPr>
          <w:hyperlink w:anchor="_Toc482551862" w:history="1">
            <w:r w:rsidR="004D1C23" w:rsidRPr="00B91FBA">
              <w:rPr>
                <w:rStyle w:val="Hyperlink"/>
                <w:noProof/>
                <w14:scene3d>
                  <w14:camera w14:prst="orthographicFront"/>
                  <w14:lightRig w14:rig="threePt" w14:dir="t">
                    <w14:rot w14:lat="0" w14:lon="0" w14:rev="0"/>
                  </w14:lightRig>
                </w14:scene3d>
              </w:rPr>
              <w:t>2.9</w:t>
            </w:r>
            <w:r w:rsidR="004D1C23">
              <w:rPr>
                <w:rFonts w:eastAsiaTheme="minorEastAsia"/>
                <w:noProof/>
                <w:sz w:val="22"/>
                <w:lang w:eastAsia="en-GB"/>
              </w:rPr>
              <w:tab/>
            </w:r>
            <w:r w:rsidR="004D1C23" w:rsidRPr="00B91FBA">
              <w:rPr>
                <w:rStyle w:val="Hyperlink"/>
                <w:noProof/>
              </w:rPr>
              <w:t>E-Commerce</w:t>
            </w:r>
            <w:r w:rsidR="004D1C23">
              <w:rPr>
                <w:noProof/>
                <w:webHidden/>
              </w:rPr>
              <w:tab/>
            </w:r>
            <w:r w:rsidR="004D1C23">
              <w:rPr>
                <w:noProof/>
                <w:webHidden/>
              </w:rPr>
              <w:fldChar w:fldCharType="begin"/>
            </w:r>
            <w:r w:rsidR="004D1C23">
              <w:rPr>
                <w:noProof/>
                <w:webHidden/>
              </w:rPr>
              <w:instrText xml:space="preserve"> PAGEREF _Toc482551862 \h </w:instrText>
            </w:r>
            <w:r w:rsidR="004D1C23">
              <w:rPr>
                <w:noProof/>
                <w:webHidden/>
              </w:rPr>
            </w:r>
            <w:r w:rsidR="004D1C23">
              <w:rPr>
                <w:noProof/>
                <w:webHidden/>
              </w:rPr>
              <w:fldChar w:fldCharType="separate"/>
            </w:r>
            <w:r w:rsidR="004D1C23">
              <w:rPr>
                <w:noProof/>
                <w:webHidden/>
              </w:rPr>
              <w:t>15</w:t>
            </w:r>
            <w:r w:rsidR="004D1C23">
              <w:rPr>
                <w:noProof/>
                <w:webHidden/>
              </w:rPr>
              <w:fldChar w:fldCharType="end"/>
            </w:r>
          </w:hyperlink>
        </w:p>
        <w:p w14:paraId="552647AC" w14:textId="77777777" w:rsidR="004D1C23" w:rsidRDefault="00CD1B0F">
          <w:pPr>
            <w:pStyle w:val="TOC2"/>
            <w:tabs>
              <w:tab w:val="left" w:pos="1100"/>
              <w:tab w:val="right" w:leader="dot" w:pos="9016"/>
            </w:tabs>
            <w:rPr>
              <w:rFonts w:eastAsiaTheme="minorEastAsia"/>
              <w:noProof/>
              <w:sz w:val="22"/>
              <w:lang w:eastAsia="en-GB"/>
            </w:rPr>
          </w:pPr>
          <w:hyperlink w:anchor="_Toc482551863" w:history="1">
            <w:r w:rsidR="004D1C23" w:rsidRPr="00B91FBA">
              <w:rPr>
                <w:rStyle w:val="Hyperlink"/>
                <w:noProof/>
                <w14:scene3d>
                  <w14:camera w14:prst="orthographicFront"/>
                  <w14:lightRig w14:rig="threePt" w14:dir="t">
                    <w14:rot w14:lat="0" w14:lon="0" w14:rev="0"/>
                  </w14:lightRig>
                </w14:scene3d>
              </w:rPr>
              <w:t>2.10</w:t>
            </w:r>
            <w:r w:rsidR="004D1C23">
              <w:rPr>
                <w:rFonts w:eastAsiaTheme="minorEastAsia"/>
                <w:noProof/>
                <w:sz w:val="22"/>
                <w:lang w:eastAsia="en-GB"/>
              </w:rPr>
              <w:tab/>
            </w:r>
            <w:r w:rsidR="004D1C23" w:rsidRPr="00B91FBA">
              <w:rPr>
                <w:rStyle w:val="Hyperlink"/>
                <w:noProof/>
              </w:rPr>
              <w:t>Digital Capabilities in SMEs: Evidence Review and Re-survey of 2014 Small Business Survey respondents</w:t>
            </w:r>
            <w:r w:rsidR="004D1C23">
              <w:rPr>
                <w:noProof/>
                <w:webHidden/>
              </w:rPr>
              <w:tab/>
            </w:r>
            <w:r w:rsidR="004D1C23">
              <w:rPr>
                <w:noProof/>
                <w:webHidden/>
              </w:rPr>
              <w:fldChar w:fldCharType="begin"/>
            </w:r>
            <w:r w:rsidR="004D1C23">
              <w:rPr>
                <w:noProof/>
                <w:webHidden/>
              </w:rPr>
              <w:instrText xml:space="preserve"> PAGEREF _Toc482551863 \h </w:instrText>
            </w:r>
            <w:r w:rsidR="004D1C23">
              <w:rPr>
                <w:noProof/>
                <w:webHidden/>
              </w:rPr>
            </w:r>
            <w:r w:rsidR="004D1C23">
              <w:rPr>
                <w:noProof/>
                <w:webHidden/>
              </w:rPr>
              <w:fldChar w:fldCharType="separate"/>
            </w:r>
            <w:r w:rsidR="004D1C23">
              <w:rPr>
                <w:noProof/>
                <w:webHidden/>
              </w:rPr>
              <w:t>16</w:t>
            </w:r>
            <w:r w:rsidR="004D1C23">
              <w:rPr>
                <w:noProof/>
                <w:webHidden/>
              </w:rPr>
              <w:fldChar w:fldCharType="end"/>
            </w:r>
          </w:hyperlink>
        </w:p>
        <w:p w14:paraId="38987CEF" w14:textId="77777777" w:rsidR="004D1C23" w:rsidRDefault="00CD1B0F">
          <w:pPr>
            <w:pStyle w:val="TOC2"/>
            <w:tabs>
              <w:tab w:val="left" w:pos="1100"/>
              <w:tab w:val="right" w:leader="dot" w:pos="9016"/>
            </w:tabs>
            <w:rPr>
              <w:rFonts w:eastAsiaTheme="minorEastAsia"/>
              <w:noProof/>
              <w:sz w:val="22"/>
              <w:lang w:eastAsia="en-GB"/>
            </w:rPr>
          </w:pPr>
          <w:hyperlink w:anchor="_Toc482551864" w:history="1">
            <w:r w:rsidR="004D1C23" w:rsidRPr="00B91FBA">
              <w:rPr>
                <w:rStyle w:val="Hyperlink"/>
                <w:noProof/>
                <w14:scene3d>
                  <w14:camera w14:prst="orthographicFront"/>
                  <w14:lightRig w14:rig="threePt" w14:dir="t">
                    <w14:rot w14:lat="0" w14:lon="0" w14:rev="0"/>
                  </w14:lightRig>
                </w14:scene3d>
              </w:rPr>
              <w:t>2.11</w:t>
            </w:r>
            <w:r w:rsidR="004D1C23">
              <w:rPr>
                <w:rFonts w:eastAsiaTheme="minorEastAsia"/>
                <w:noProof/>
                <w:sz w:val="22"/>
                <w:lang w:eastAsia="en-GB"/>
              </w:rPr>
              <w:tab/>
            </w:r>
            <w:r w:rsidR="004D1C23" w:rsidRPr="00B91FBA">
              <w:rPr>
                <w:rStyle w:val="Hyperlink"/>
                <w:noProof/>
              </w:rPr>
              <w:t>Factors Affecting Digital Technology Adoption</w:t>
            </w:r>
            <w:r w:rsidR="004D1C23">
              <w:rPr>
                <w:noProof/>
                <w:webHidden/>
              </w:rPr>
              <w:tab/>
            </w:r>
            <w:r w:rsidR="004D1C23">
              <w:rPr>
                <w:noProof/>
                <w:webHidden/>
              </w:rPr>
              <w:fldChar w:fldCharType="begin"/>
            </w:r>
            <w:r w:rsidR="004D1C23">
              <w:rPr>
                <w:noProof/>
                <w:webHidden/>
              </w:rPr>
              <w:instrText xml:space="preserve"> PAGEREF _Toc482551864 \h </w:instrText>
            </w:r>
            <w:r w:rsidR="004D1C23">
              <w:rPr>
                <w:noProof/>
                <w:webHidden/>
              </w:rPr>
            </w:r>
            <w:r w:rsidR="004D1C23">
              <w:rPr>
                <w:noProof/>
                <w:webHidden/>
              </w:rPr>
              <w:fldChar w:fldCharType="separate"/>
            </w:r>
            <w:r w:rsidR="004D1C23">
              <w:rPr>
                <w:noProof/>
                <w:webHidden/>
              </w:rPr>
              <w:t>17</w:t>
            </w:r>
            <w:r w:rsidR="004D1C23">
              <w:rPr>
                <w:noProof/>
                <w:webHidden/>
              </w:rPr>
              <w:fldChar w:fldCharType="end"/>
            </w:r>
          </w:hyperlink>
        </w:p>
        <w:p w14:paraId="4CFDA26F" w14:textId="77777777" w:rsidR="004D1C23" w:rsidRDefault="00CD1B0F">
          <w:pPr>
            <w:pStyle w:val="TOC2"/>
            <w:tabs>
              <w:tab w:val="left" w:pos="1100"/>
              <w:tab w:val="right" w:leader="dot" w:pos="9016"/>
            </w:tabs>
            <w:rPr>
              <w:rFonts w:eastAsiaTheme="minorEastAsia"/>
              <w:noProof/>
              <w:sz w:val="22"/>
              <w:lang w:eastAsia="en-GB"/>
            </w:rPr>
          </w:pPr>
          <w:hyperlink w:anchor="_Toc482551865" w:history="1">
            <w:r w:rsidR="004D1C23" w:rsidRPr="00B91FBA">
              <w:rPr>
                <w:rStyle w:val="Hyperlink"/>
                <w:noProof/>
                <w14:scene3d>
                  <w14:camera w14:prst="orthographicFront"/>
                  <w14:lightRig w14:rig="threePt" w14:dir="t">
                    <w14:rot w14:lat="0" w14:lon="0" w14:rev="0"/>
                  </w14:lightRig>
                </w14:scene3d>
              </w:rPr>
              <w:t>2.12</w:t>
            </w:r>
            <w:r w:rsidR="004D1C23">
              <w:rPr>
                <w:rFonts w:eastAsiaTheme="minorEastAsia"/>
                <w:noProof/>
                <w:sz w:val="22"/>
                <w:lang w:eastAsia="en-GB"/>
              </w:rPr>
              <w:tab/>
            </w:r>
            <w:r w:rsidR="004D1C23" w:rsidRPr="00B91FBA">
              <w:rPr>
                <w:rStyle w:val="Hyperlink"/>
                <w:noProof/>
              </w:rPr>
              <w:t>Digital Strategy SME’s v Larger Businesses</w:t>
            </w:r>
            <w:r w:rsidR="004D1C23">
              <w:rPr>
                <w:noProof/>
                <w:webHidden/>
              </w:rPr>
              <w:tab/>
            </w:r>
            <w:r w:rsidR="004D1C23">
              <w:rPr>
                <w:noProof/>
                <w:webHidden/>
              </w:rPr>
              <w:fldChar w:fldCharType="begin"/>
            </w:r>
            <w:r w:rsidR="004D1C23">
              <w:rPr>
                <w:noProof/>
                <w:webHidden/>
              </w:rPr>
              <w:instrText xml:space="preserve"> PAGEREF _Toc482551865 \h </w:instrText>
            </w:r>
            <w:r w:rsidR="004D1C23">
              <w:rPr>
                <w:noProof/>
                <w:webHidden/>
              </w:rPr>
            </w:r>
            <w:r w:rsidR="004D1C23">
              <w:rPr>
                <w:noProof/>
                <w:webHidden/>
              </w:rPr>
              <w:fldChar w:fldCharType="separate"/>
            </w:r>
            <w:r w:rsidR="004D1C23">
              <w:rPr>
                <w:noProof/>
                <w:webHidden/>
              </w:rPr>
              <w:t>17</w:t>
            </w:r>
            <w:r w:rsidR="004D1C23">
              <w:rPr>
                <w:noProof/>
                <w:webHidden/>
              </w:rPr>
              <w:fldChar w:fldCharType="end"/>
            </w:r>
          </w:hyperlink>
        </w:p>
        <w:p w14:paraId="394D4C59" w14:textId="77777777" w:rsidR="004D1C23" w:rsidRDefault="00CD1B0F">
          <w:pPr>
            <w:pStyle w:val="TOC2"/>
            <w:tabs>
              <w:tab w:val="left" w:pos="1100"/>
              <w:tab w:val="right" w:leader="dot" w:pos="9016"/>
            </w:tabs>
            <w:rPr>
              <w:rFonts w:eastAsiaTheme="minorEastAsia"/>
              <w:noProof/>
              <w:sz w:val="22"/>
              <w:lang w:eastAsia="en-GB"/>
            </w:rPr>
          </w:pPr>
          <w:hyperlink w:anchor="_Toc482551866" w:history="1">
            <w:r w:rsidR="004D1C23" w:rsidRPr="00B91FBA">
              <w:rPr>
                <w:rStyle w:val="Hyperlink"/>
                <w:noProof/>
                <w14:scene3d>
                  <w14:camera w14:prst="orthographicFront"/>
                  <w14:lightRig w14:rig="threePt" w14:dir="t">
                    <w14:rot w14:lat="0" w14:lon="0" w14:rev="0"/>
                  </w14:lightRig>
                </w14:scene3d>
              </w:rPr>
              <w:t>2.13</w:t>
            </w:r>
            <w:r w:rsidR="004D1C23">
              <w:rPr>
                <w:rFonts w:eastAsiaTheme="minorEastAsia"/>
                <w:noProof/>
                <w:sz w:val="22"/>
                <w:lang w:eastAsia="en-GB"/>
              </w:rPr>
              <w:tab/>
            </w:r>
            <w:r w:rsidR="004D1C23" w:rsidRPr="00B91FBA">
              <w:rPr>
                <w:rStyle w:val="Hyperlink"/>
                <w:noProof/>
              </w:rPr>
              <w:t>Why should digital marketing be embraced?</w:t>
            </w:r>
            <w:r w:rsidR="004D1C23">
              <w:rPr>
                <w:noProof/>
                <w:webHidden/>
              </w:rPr>
              <w:tab/>
            </w:r>
            <w:r w:rsidR="004D1C23">
              <w:rPr>
                <w:noProof/>
                <w:webHidden/>
              </w:rPr>
              <w:fldChar w:fldCharType="begin"/>
            </w:r>
            <w:r w:rsidR="004D1C23">
              <w:rPr>
                <w:noProof/>
                <w:webHidden/>
              </w:rPr>
              <w:instrText xml:space="preserve"> PAGEREF _Toc482551866 \h </w:instrText>
            </w:r>
            <w:r w:rsidR="004D1C23">
              <w:rPr>
                <w:noProof/>
                <w:webHidden/>
              </w:rPr>
            </w:r>
            <w:r w:rsidR="004D1C23">
              <w:rPr>
                <w:noProof/>
                <w:webHidden/>
              </w:rPr>
              <w:fldChar w:fldCharType="separate"/>
            </w:r>
            <w:r w:rsidR="004D1C23">
              <w:rPr>
                <w:noProof/>
                <w:webHidden/>
              </w:rPr>
              <w:t>18</w:t>
            </w:r>
            <w:r w:rsidR="004D1C23">
              <w:rPr>
                <w:noProof/>
                <w:webHidden/>
              </w:rPr>
              <w:fldChar w:fldCharType="end"/>
            </w:r>
          </w:hyperlink>
        </w:p>
        <w:p w14:paraId="6576CBDF" w14:textId="77777777" w:rsidR="004D1C23" w:rsidRDefault="00CD1B0F">
          <w:pPr>
            <w:pStyle w:val="TOC1"/>
            <w:tabs>
              <w:tab w:val="left" w:pos="440"/>
              <w:tab w:val="right" w:leader="dot" w:pos="9016"/>
            </w:tabs>
            <w:rPr>
              <w:rFonts w:eastAsiaTheme="minorEastAsia"/>
              <w:noProof/>
              <w:sz w:val="22"/>
              <w:lang w:eastAsia="en-GB"/>
            </w:rPr>
          </w:pPr>
          <w:hyperlink w:anchor="_Toc482551867" w:history="1">
            <w:r w:rsidR="004D1C23" w:rsidRPr="00B91FBA">
              <w:rPr>
                <w:rStyle w:val="Hyperlink"/>
                <w:noProof/>
              </w:rPr>
              <w:t>3</w:t>
            </w:r>
            <w:r w:rsidR="004D1C23">
              <w:rPr>
                <w:rFonts w:eastAsiaTheme="minorEastAsia"/>
                <w:noProof/>
                <w:sz w:val="22"/>
                <w:lang w:eastAsia="en-GB"/>
              </w:rPr>
              <w:tab/>
            </w:r>
            <w:r w:rsidR="004D1C23" w:rsidRPr="00B91FBA">
              <w:rPr>
                <w:rStyle w:val="Hyperlink"/>
                <w:noProof/>
              </w:rPr>
              <w:t>Research Strategy and Methodology</w:t>
            </w:r>
            <w:r w:rsidR="004D1C23">
              <w:rPr>
                <w:noProof/>
                <w:webHidden/>
              </w:rPr>
              <w:tab/>
            </w:r>
            <w:r w:rsidR="004D1C23">
              <w:rPr>
                <w:noProof/>
                <w:webHidden/>
              </w:rPr>
              <w:fldChar w:fldCharType="begin"/>
            </w:r>
            <w:r w:rsidR="004D1C23">
              <w:rPr>
                <w:noProof/>
                <w:webHidden/>
              </w:rPr>
              <w:instrText xml:space="preserve"> PAGEREF _Toc482551867 \h </w:instrText>
            </w:r>
            <w:r w:rsidR="004D1C23">
              <w:rPr>
                <w:noProof/>
                <w:webHidden/>
              </w:rPr>
            </w:r>
            <w:r w:rsidR="004D1C23">
              <w:rPr>
                <w:noProof/>
                <w:webHidden/>
              </w:rPr>
              <w:fldChar w:fldCharType="separate"/>
            </w:r>
            <w:r w:rsidR="004D1C23">
              <w:rPr>
                <w:noProof/>
                <w:webHidden/>
              </w:rPr>
              <w:t>20</w:t>
            </w:r>
            <w:r w:rsidR="004D1C23">
              <w:rPr>
                <w:noProof/>
                <w:webHidden/>
              </w:rPr>
              <w:fldChar w:fldCharType="end"/>
            </w:r>
          </w:hyperlink>
        </w:p>
        <w:p w14:paraId="1978062D" w14:textId="77777777" w:rsidR="004D1C23" w:rsidRDefault="00CD1B0F">
          <w:pPr>
            <w:pStyle w:val="TOC2"/>
            <w:tabs>
              <w:tab w:val="left" w:pos="880"/>
              <w:tab w:val="right" w:leader="dot" w:pos="9016"/>
            </w:tabs>
            <w:rPr>
              <w:rFonts w:eastAsiaTheme="minorEastAsia"/>
              <w:noProof/>
              <w:sz w:val="22"/>
              <w:lang w:eastAsia="en-GB"/>
            </w:rPr>
          </w:pPr>
          <w:hyperlink w:anchor="_Toc482551868" w:history="1">
            <w:r w:rsidR="004D1C23" w:rsidRPr="00B91FBA">
              <w:rPr>
                <w:rStyle w:val="Hyperlink"/>
                <w:noProof/>
                <w14:scene3d>
                  <w14:camera w14:prst="orthographicFront"/>
                  <w14:lightRig w14:rig="threePt" w14:dir="t">
                    <w14:rot w14:lat="0" w14:lon="0" w14:rev="0"/>
                  </w14:lightRig>
                </w14:scene3d>
              </w:rPr>
              <w:t>3.1</w:t>
            </w:r>
            <w:r w:rsidR="004D1C23">
              <w:rPr>
                <w:rFonts w:eastAsiaTheme="minorEastAsia"/>
                <w:noProof/>
                <w:sz w:val="22"/>
                <w:lang w:eastAsia="en-GB"/>
              </w:rPr>
              <w:tab/>
            </w:r>
            <w:r w:rsidR="004D1C23" w:rsidRPr="00B91FBA">
              <w:rPr>
                <w:rStyle w:val="Hyperlink"/>
                <w:noProof/>
              </w:rPr>
              <w:t>Research Aims and Objectives</w:t>
            </w:r>
            <w:r w:rsidR="004D1C23">
              <w:rPr>
                <w:noProof/>
                <w:webHidden/>
              </w:rPr>
              <w:tab/>
            </w:r>
            <w:r w:rsidR="004D1C23">
              <w:rPr>
                <w:noProof/>
                <w:webHidden/>
              </w:rPr>
              <w:fldChar w:fldCharType="begin"/>
            </w:r>
            <w:r w:rsidR="004D1C23">
              <w:rPr>
                <w:noProof/>
                <w:webHidden/>
              </w:rPr>
              <w:instrText xml:space="preserve"> PAGEREF _Toc482551868 \h </w:instrText>
            </w:r>
            <w:r w:rsidR="004D1C23">
              <w:rPr>
                <w:noProof/>
                <w:webHidden/>
              </w:rPr>
            </w:r>
            <w:r w:rsidR="004D1C23">
              <w:rPr>
                <w:noProof/>
                <w:webHidden/>
              </w:rPr>
              <w:fldChar w:fldCharType="separate"/>
            </w:r>
            <w:r w:rsidR="004D1C23">
              <w:rPr>
                <w:noProof/>
                <w:webHidden/>
              </w:rPr>
              <w:t>20</w:t>
            </w:r>
            <w:r w:rsidR="004D1C23">
              <w:rPr>
                <w:noProof/>
                <w:webHidden/>
              </w:rPr>
              <w:fldChar w:fldCharType="end"/>
            </w:r>
          </w:hyperlink>
        </w:p>
        <w:p w14:paraId="2C91AFDC" w14:textId="77777777" w:rsidR="004D1C23" w:rsidRDefault="00CD1B0F">
          <w:pPr>
            <w:pStyle w:val="TOC2"/>
            <w:tabs>
              <w:tab w:val="left" w:pos="880"/>
              <w:tab w:val="right" w:leader="dot" w:pos="9016"/>
            </w:tabs>
            <w:rPr>
              <w:rFonts w:eastAsiaTheme="minorEastAsia"/>
              <w:noProof/>
              <w:sz w:val="22"/>
              <w:lang w:eastAsia="en-GB"/>
            </w:rPr>
          </w:pPr>
          <w:hyperlink w:anchor="_Toc482551869" w:history="1">
            <w:r w:rsidR="004D1C23" w:rsidRPr="00B91FBA">
              <w:rPr>
                <w:rStyle w:val="Hyperlink"/>
                <w:noProof/>
                <w14:scene3d>
                  <w14:camera w14:prst="orthographicFront"/>
                  <w14:lightRig w14:rig="threePt" w14:dir="t">
                    <w14:rot w14:lat="0" w14:lon="0" w14:rev="0"/>
                  </w14:lightRig>
                </w14:scene3d>
              </w:rPr>
              <w:t>3.2</w:t>
            </w:r>
            <w:r w:rsidR="004D1C23">
              <w:rPr>
                <w:rFonts w:eastAsiaTheme="minorEastAsia"/>
                <w:noProof/>
                <w:sz w:val="22"/>
                <w:lang w:eastAsia="en-GB"/>
              </w:rPr>
              <w:tab/>
            </w:r>
            <w:r w:rsidR="004D1C23" w:rsidRPr="00B91FBA">
              <w:rPr>
                <w:rStyle w:val="Hyperlink"/>
                <w:noProof/>
              </w:rPr>
              <w:t>Planning</w:t>
            </w:r>
            <w:r w:rsidR="004D1C23">
              <w:rPr>
                <w:noProof/>
                <w:webHidden/>
              </w:rPr>
              <w:tab/>
            </w:r>
            <w:r w:rsidR="004D1C23">
              <w:rPr>
                <w:noProof/>
                <w:webHidden/>
              </w:rPr>
              <w:fldChar w:fldCharType="begin"/>
            </w:r>
            <w:r w:rsidR="004D1C23">
              <w:rPr>
                <w:noProof/>
                <w:webHidden/>
              </w:rPr>
              <w:instrText xml:space="preserve"> PAGEREF _Toc482551869 \h </w:instrText>
            </w:r>
            <w:r w:rsidR="004D1C23">
              <w:rPr>
                <w:noProof/>
                <w:webHidden/>
              </w:rPr>
            </w:r>
            <w:r w:rsidR="004D1C23">
              <w:rPr>
                <w:noProof/>
                <w:webHidden/>
              </w:rPr>
              <w:fldChar w:fldCharType="separate"/>
            </w:r>
            <w:r w:rsidR="004D1C23">
              <w:rPr>
                <w:noProof/>
                <w:webHidden/>
              </w:rPr>
              <w:t>20</w:t>
            </w:r>
            <w:r w:rsidR="004D1C23">
              <w:rPr>
                <w:noProof/>
                <w:webHidden/>
              </w:rPr>
              <w:fldChar w:fldCharType="end"/>
            </w:r>
          </w:hyperlink>
        </w:p>
        <w:p w14:paraId="6C1457A5" w14:textId="77777777" w:rsidR="004D1C23" w:rsidRDefault="00CD1B0F">
          <w:pPr>
            <w:pStyle w:val="TOC2"/>
            <w:tabs>
              <w:tab w:val="left" w:pos="880"/>
              <w:tab w:val="right" w:leader="dot" w:pos="9016"/>
            </w:tabs>
            <w:rPr>
              <w:rFonts w:eastAsiaTheme="minorEastAsia"/>
              <w:noProof/>
              <w:sz w:val="22"/>
              <w:lang w:eastAsia="en-GB"/>
            </w:rPr>
          </w:pPr>
          <w:hyperlink w:anchor="_Toc482551870" w:history="1">
            <w:r w:rsidR="004D1C23" w:rsidRPr="00B91FBA">
              <w:rPr>
                <w:rStyle w:val="Hyperlink"/>
                <w:noProof/>
                <w14:scene3d>
                  <w14:camera w14:prst="orthographicFront"/>
                  <w14:lightRig w14:rig="threePt" w14:dir="t">
                    <w14:rot w14:lat="0" w14:lon="0" w14:rev="0"/>
                  </w14:lightRig>
                </w14:scene3d>
              </w:rPr>
              <w:t>3.3</w:t>
            </w:r>
            <w:r w:rsidR="004D1C23">
              <w:rPr>
                <w:rFonts w:eastAsiaTheme="minorEastAsia"/>
                <w:noProof/>
                <w:sz w:val="22"/>
                <w:lang w:eastAsia="en-GB"/>
              </w:rPr>
              <w:tab/>
            </w:r>
            <w:r w:rsidR="004D1C23" w:rsidRPr="00B91FBA">
              <w:rPr>
                <w:rStyle w:val="Hyperlink"/>
                <w:noProof/>
              </w:rPr>
              <w:t>Research Overview</w:t>
            </w:r>
            <w:r w:rsidR="004D1C23">
              <w:rPr>
                <w:noProof/>
                <w:webHidden/>
              </w:rPr>
              <w:tab/>
            </w:r>
            <w:r w:rsidR="004D1C23">
              <w:rPr>
                <w:noProof/>
                <w:webHidden/>
              </w:rPr>
              <w:fldChar w:fldCharType="begin"/>
            </w:r>
            <w:r w:rsidR="004D1C23">
              <w:rPr>
                <w:noProof/>
                <w:webHidden/>
              </w:rPr>
              <w:instrText xml:space="preserve"> PAGEREF _Toc482551870 \h </w:instrText>
            </w:r>
            <w:r w:rsidR="004D1C23">
              <w:rPr>
                <w:noProof/>
                <w:webHidden/>
              </w:rPr>
            </w:r>
            <w:r w:rsidR="004D1C23">
              <w:rPr>
                <w:noProof/>
                <w:webHidden/>
              </w:rPr>
              <w:fldChar w:fldCharType="separate"/>
            </w:r>
            <w:r w:rsidR="004D1C23">
              <w:rPr>
                <w:noProof/>
                <w:webHidden/>
              </w:rPr>
              <w:t>20</w:t>
            </w:r>
            <w:r w:rsidR="004D1C23">
              <w:rPr>
                <w:noProof/>
                <w:webHidden/>
              </w:rPr>
              <w:fldChar w:fldCharType="end"/>
            </w:r>
          </w:hyperlink>
        </w:p>
        <w:p w14:paraId="63735524" w14:textId="77777777" w:rsidR="004D1C23" w:rsidRDefault="00CD1B0F">
          <w:pPr>
            <w:pStyle w:val="TOC2"/>
            <w:tabs>
              <w:tab w:val="left" w:pos="880"/>
              <w:tab w:val="right" w:leader="dot" w:pos="9016"/>
            </w:tabs>
            <w:rPr>
              <w:rFonts w:eastAsiaTheme="minorEastAsia"/>
              <w:noProof/>
              <w:sz w:val="22"/>
              <w:lang w:eastAsia="en-GB"/>
            </w:rPr>
          </w:pPr>
          <w:hyperlink w:anchor="_Toc482551871" w:history="1">
            <w:r w:rsidR="004D1C23" w:rsidRPr="00B91FBA">
              <w:rPr>
                <w:rStyle w:val="Hyperlink"/>
                <w:noProof/>
                <w14:scene3d>
                  <w14:camera w14:prst="orthographicFront"/>
                  <w14:lightRig w14:rig="threePt" w14:dir="t">
                    <w14:rot w14:lat="0" w14:lon="0" w14:rev="0"/>
                  </w14:lightRig>
                </w14:scene3d>
              </w:rPr>
              <w:t>3.4</w:t>
            </w:r>
            <w:r w:rsidR="004D1C23">
              <w:rPr>
                <w:rFonts w:eastAsiaTheme="minorEastAsia"/>
                <w:noProof/>
                <w:sz w:val="22"/>
                <w:lang w:eastAsia="en-GB"/>
              </w:rPr>
              <w:tab/>
            </w:r>
            <w:r w:rsidR="004D1C23" w:rsidRPr="00B91FBA">
              <w:rPr>
                <w:rStyle w:val="Hyperlink"/>
                <w:noProof/>
              </w:rPr>
              <w:t>Research Design</w:t>
            </w:r>
            <w:r w:rsidR="004D1C23">
              <w:rPr>
                <w:noProof/>
                <w:webHidden/>
              </w:rPr>
              <w:tab/>
            </w:r>
            <w:r w:rsidR="004D1C23">
              <w:rPr>
                <w:noProof/>
                <w:webHidden/>
              </w:rPr>
              <w:fldChar w:fldCharType="begin"/>
            </w:r>
            <w:r w:rsidR="004D1C23">
              <w:rPr>
                <w:noProof/>
                <w:webHidden/>
              </w:rPr>
              <w:instrText xml:space="preserve"> PAGEREF _Toc482551871 \h </w:instrText>
            </w:r>
            <w:r w:rsidR="004D1C23">
              <w:rPr>
                <w:noProof/>
                <w:webHidden/>
              </w:rPr>
            </w:r>
            <w:r w:rsidR="004D1C23">
              <w:rPr>
                <w:noProof/>
                <w:webHidden/>
              </w:rPr>
              <w:fldChar w:fldCharType="separate"/>
            </w:r>
            <w:r w:rsidR="004D1C23">
              <w:rPr>
                <w:noProof/>
                <w:webHidden/>
              </w:rPr>
              <w:t>21</w:t>
            </w:r>
            <w:r w:rsidR="004D1C23">
              <w:rPr>
                <w:noProof/>
                <w:webHidden/>
              </w:rPr>
              <w:fldChar w:fldCharType="end"/>
            </w:r>
          </w:hyperlink>
        </w:p>
        <w:p w14:paraId="5A963E30" w14:textId="77777777" w:rsidR="004D1C23" w:rsidRDefault="00CD1B0F">
          <w:pPr>
            <w:pStyle w:val="TOC2"/>
            <w:tabs>
              <w:tab w:val="left" w:pos="880"/>
              <w:tab w:val="right" w:leader="dot" w:pos="9016"/>
            </w:tabs>
            <w:rPr>
              <w:rFonts w:eastAsiaTheme="minorEastAsia"/>
              <w:noProof/>
              <w:sz w:val="22"/>
              <w:lang w:eastAsia="en-GB"/>
            </w:rPr>
          </w:pPr>
          <w:hyperlink w:anchor="_Toc482551872" w:history="1">
            <w:r w:rsidR="004D1C23" w:rsidRPr="00B91FBA">
              <w:rPr>
                <w:rStyle w:val="Hyperlink"/>
                <w:noProof/>
                <w14:scene3d>
                  <w14:camera w14:prst="orthographicFront"/>
                  <w14:lightRig w14:rig="threePt" w14:dir="t">
                    <w14:rot w14:lat="0" w14:lon="0" w14:rev="0"/>
                  </w14:lightRig>
                </w14:scene3d>
              </w:rPr>
              <w:t>3.5</w:t>
            </w:r>
            <w:r w:rsidR="004D1C23">
              <w:rPr>
                <w:rFonts w:eastAsiaTheme="minorEastAsia"/>
                <w:noProof/>
                <w:sz w:val="22"/>
                <w:lang w:eastAsia="en-GB"/>
              </w:rPr>
              <w:tab/>
            </w:r>
            <w:r w:rsidR="004D1C23" w:rsidRPr="00B91FBA">
              <w:rPr>
                <w:rStyle w:val="Hyperlink"/>
                <w:noProof/>
              </w:rPr>
              <w:t>Secondary Research</w:t>
            </w:r>
            <w:r w:rsidR="004D1C23">
              <w:rPr>
                <w:noProof/>
                <w:webHidden/>
              </w:rPr>
              <w:tab/>
            </w:r>
            <w:r w:rsidR="004D1C23">
              <w:rPr>
                <w:noProof/>
                <w:webHidden/>
              </w:rPr>
              <w:fldChar w:fldCharType="begin"/>
            </w:r>
            <w:r w:rsidR="004D1C23">
              <w:rPr>
                <w:noProof/>
                <w:webHidden/>
              </w:rPr>
              <w:instrText xml:space="preserve"> PAGEREF _Toc482551872 \h </w:instrText>
            </w:r>
            <w:r w:rsidR="004D1C23">
              <w:rPr>
                <w:noProof/>
                <w:webHidden/>
              </w:rPr>
            </w:r>
            <w:r w:rsidR="004D1C23">
              <w:rPr>
                <w:noProof/>
                <w:webHidden/>
              </w:rPr>
              <w:fldChar w:fldCharType="separate"/>
            </w:r>
            <w:r w:rsidR="004D1C23">
              <w:rPr>
                <w:noProof/>
                <w:webHidden/>
              </w:rPr>
              <w:t>22</w:t>
            </w:r>
            <w:r w:rsidR="004D1C23">
              <w:rPr>
                <w:noProof/>
                <w:webHidden/>
              </w:rPr>
              <w:fldChar w:fldCharType="end"/>
            </w:r>
          </w:hyperlink>
        </w:p>
        <w:p w14:paraId="50DC97CB" w14:textId="77777777" w:rsidR="004D1C23" w:rsidRDefault="00CD1B0F">
          <w:pPr>
            <w:pStyle w:val="TOC2"/>
            <w:tabs>
              <w:tab w:val="left" w:pos="880"/>
              <w:tab w:val="right" w:leader="dot" w:pos="9016"/>
            </w:tabs>
            <w:rPr>
              <w:rFonts w:eastAsiaTheme="minorEastAsia"/>
              <w:noProof/>
              <w:sz w:val="22"/>
              <w:lang w:eastAsia="en-GB"/>
            </w:rPr>
          </w:pPr>
          <w:hyperlink w:anchor="_Toc482551873" w:history="1">
            <w:r w:rsidR="004D1C23" w:rsidRPr="00B91FBA">
              <w:rPr>
                <w:rStyle w:val="Hyperlink"/>
                <w:noProof/>
                <w14:scene3d>
                  <w14:camera w14:prst="orthographicFront"/>
                  <w14:lightRig w14:rig="threePt" w14:dir="t">
                    <w14:rot w14:lat="0" w14:lon="0" w14:rev="0"/>
                  </w14:lightRig>
                </w14:scene3d>
              </w:rPr>
              <w:t>3.6</w:t>
            </w:r>
            <w:r w:rsidR="004D1C23">
              <w:rPr>
                <w:rFonts w:eastAsiaTheme="minorEastAsia"/>
                <w:noProof/>
                <w:sz w:val="22"/>
                <w:lang w:eastAsia="en-GB"/>
              </w:rPr>
              <w:tab/>
            </w:r>
            <w:r w:rsidR="004D1C23" w:rsidRPr="00B91FBA">
              <w:rPr>
                <w:rStyle w:val="Hyperlink"/>
                <w:noProof/>
              </w:rPr>
              <w:t>Questionnaires</w:t>
            </w:r>
            <w:r w:rsidR="004D1C23">
              <w:rPr>
                <w:noProof/>
                <w:webHidden/>
              </w:rPr>
              <w:tab/>
            </w:r>
            <w:r w:rsidR="004D1C23">
              <w:rPr>
                <w:noProof/>
                <w:webHidden/>
              </w:rPr>
              <w:fldChar w:fldCharType="begin"/>
            </w:r>
            <w:r w:rsidR="004D1C23">
              <w:rPr>
                <w:noProof/>
                <w:webHidden/>
              </w:rPr>
              <w:instrText xml:space="preserve"> PAGEREF _Toc482551873 \h </w:instrText>
            </w:r>
            <w:r w:rsidR="004D1C23">
              <w:rPr>
                <w:noProof/>
                <w:webHidden/>
              </w:rPr>
            </w:r>
            <w:r w:rsidR="004D1C23">
              <w:rPr>
                <w:noProof/>
                <w:webHidden/>
              </w:rPr>
              <w:fldChar w:fldCharType="separate"/>
            </w:r>
            <w:r w:rsidR="004D1C23">
              <w:rPr>
                <w:noProof/>
                <w:webHidden/>
              </w:rPr>
              <w:t>22</w:t>
            </w:r>
            <w:r w:rsidR="004D1C23">
              <w:rPr>
                <w:noProof/>
                <w:webHidden/>
              </w:rPr>
              <w:fldChar w:fldCharType="end"/>
            </w:r>
          </w:hyperlink>
        </w:p>
        <w:p w14:paraId="39B83737" w14:textId="77777777" w:rsidR="004D1C23" w:rsidRDefault="00CD1B0F">
          <w:pPr>
            <w:pStyle w:val="TOC2"/>
            <w:tabs>
              <w:tab w:val="left" w:pos="880"/>
              <w:tab w:val="right" w:leader="dot" w:pos="9016"/>
            </w:tabs>
            <w:rPr>
              <w:rFonts w:eastAsiaTheme="minorEastAsia"/>
              <w:noProof/>
              <w:sz w:val="22"/>
              <w:lang w:eastAsia="en-GB"/>
            </w:rPr>
          </w:pPr>
          <w:hyperlink w:anchor="_Toc482551874" w:history="1">
            <w:r w:rsidR="004D1C23" w:rsidRPr="00B91FBA">
              <w:rPr>
                <w:rStyle w:val="Hyperlink"/>
                <w:noProof/>
                <w14:scene3d>
                  <w14:camera w14:prst="orthographicFront"/>
                  <w14:lightRig w14:rig="threePt" w14:dir="t">
                    <w14:rot w14:lat="0" w14:lon="0" w14:rev="0"/>
                  </w14:lightRig>
                </w14:scene3d>
              </w:rPr>
              <w:t>3.7</w:t>
            </w:r>
            <w:r w:rsidR="004D1C23">
              <w:rPr>
                <w:rFonts w:eastAsiaTheme="minorEastAsia"/>
                <w:noProof/>
                <w:sz w:val="22"/>
                <w:lang w:eastAsia="en-GB"/>
              </w:rPr>
              <w:tab/>
            </w:r>
            <w:r w:rsidR="004D1C23" w:rsidRPr="00B91FBA">
              <w:rPr>
                <w:rStyle w:val="Hyperlink"/>
                <w:noProof/>
              </w:rPr>
              <w:t>Logistical and ethical considerations</w:t>
            </w:r>
            <w:r w:rsidR="004D1C23">
              <w:rPr>
                <w:noProof/>
                <w:webHidden/>
              </w:rPr>
              <w:tab/>
            </w:r>
            <w:r w:rsidR="004D1C23">
              <w:rPr>
                <w:noProof/>
                <w:webHidden/>
              </w:rPr>
              <w:fldChar w:fldCharType="begin"/>
            </w:r>
            <w:r w:rsidR="004D1C23">
              <w:rPr>
                <w:noProof/>
                <w:webHidden/>
              </w:rPr>
              <w:instrText xml:space="preserve"> PAGEREF _Toc482551874 \h </w:instrText>
            </w:r>
            <w:r w:rsidR="004D1C23">
              <w:rPr>
                <w:noProof/>
                <w:webHidden/>
              </w:rPr>
            </w:r>
            <w:r w:rsidR="004D1C23">
              <w:rPr>
                <w:noProof/>
                <w:webHidden/>
              </w:rPr>
              <w:fldChar w:fldCharType="separate"/>
            </w:r>
            <w:r w:rsidR="004D1C23">
              <w:rPr>
                <w:noProof/>
                <w:webHidden/>
              </w:rPr>
              <w:t>23</w:t>
            </w:r>
            <w:r w:rsidR="004D1C23">
              <w:rPr>
                <w:noProof/>
                <w:webHidden/>
              </w:rPr>
              <w:fldChar w:fldCharType="end"/>
            </w:r>
          </w:hyperlink>
        </w:p>
        <w:p w14:paraId="6B2B051B" w14:textId="77777777" w:rsidR="004D1C23" w:rsidRDefault="00CD1B0F">
          <w:pPr>
            <w:pStyle w:val="TOC1"/>
            <w:tabs>
              <w:tab w:val="left" w:pos="440"/>
              <w:tab w:val="right" w:leader="dot" w:pos="9016"/>
            </w:tabs>
            <w:rPr>
              <w:rFonts w:eastAsiaTheme="minorEastAsia"/>
              <w:noProof/>
              <w:sz w:val="22"/>
              <w:lang w:eastAsia="en-GB"/>
            </w:rPr>
          </w:pPr>
          <w:hyperlink w:anchor="_Toc482551875" w:history="1">
            <w:r w:rsidR="004D1C23" w:rsidRPr="00B91FBA">
              <w:rPr>
                <w:rStyle w:val="Hyperlink"/>
                <w:noProof/>
              </w:rPr>
              <w:t>4</w:t>
            </w:r>
            <w:r w:rsidR="004D1C23">
              <w:rPr>
                <w:rFonts w:eastAsiaTheme="minorEastAsia"/>
                <w:noProof/>
                <w:sz w:val="22"/>
                <w:lang w:eastAsia="en-GB"/>
              </w:rPr>
              <w:tab/>
            </w:r>
            <w:r w:rsidR="004D1C23" w:rsidRPr="00B91FBA">
              <w:rPr>
                <w:rStyle w:val="Hyperlink"/>
                <w:noProof/>
              </w:rPr>
              <w:t>Findings and Analysis</w:t>
            </w:r>
            <w:r w:rsidR="004D1C23">
              <w:rPr>
                <w:noProof/>
                <w:webHidden/>
              </w:rPr>
              <w:tab/>
            </w:r>
            <w:r w:rsidR="004D1C23">
              <w:rPr>
                <w:noProof/>
                <w:webHidden/>
              </w:rPr>
              <w:fldChar w:fldCharType="begin"/>
            </w:r>
            <w:r w:rsidR="004D1C23">
              <w:rPr>
                <w:noProof/>
                <w:webHidden/>
              </w:rPr>
              <w:instrText xml:space="preserve"> PAGEREF _Toc482551875 \h </w:instrText>
            </w:r>
            <w:r w:rsidR="004D1C23">
              <w:rPr>
                <w:noProof/>
                <w:webHidden/>
              </w:rPr>
            </w:r>
            <w:r w:rsidR="004D1C23">
              <w:rPr>
                <w:noProof/>
                <w:webHidden/>
              </w:rPr>
              <w:fldChar w:fldCharType="separate"/>
            </w:r>
            <w:r w:rsidR="004D1C23">
              <w:rPr>
                <w:noProof/>
                <w:webHidden/>
              </w:rPr>
              <w:t>24</w:t>
            </w:r>
            <w:r w:rsidR="004D1C23">
              <w:rPr>
                <w:noProof/>
                <w:webHidden/>
              </w:rPr>
              <w:fldChar w:fldCharType="end"/>
            </w:r>
          </w:hyperlink>
        </w:p>
        <w:p w14:paraId="6C6FCBA0" w14:textId="77777777" w:rsidR="004D1C23" w:rsidRDefault="00CD1B0F">
          <w:pPr>
            <w:pStyle w:val="TOC2"/>
            <w:tabs>
              <w:tab w:val="left" w:pos="880"/>
              <w:tab w:val="right" w:leader="dot" w:pos="9016"/>
            </w:tabs>
            <w:rPr>
              <w:rFonts w:eastAsiaTheme="minorEastAsia"/>
              <w:noProof/>
              <w:sz w:val="22"/>
              <w:lang w:eastAsia="en-GB"/>
            </w:rPr>
          </w:pPr>
          <w:hyperlink w:anchor="_Toc482551876" w:history="1">
            <w:r w:rsidR="004D1C23" w:rsidRPr="00B91FBA">
              <w:rPr>
                <w:rStyle w:val="Hyperlink"/>
                <w:noProof/>
                <w14:scene3d>
                  <w14:camera w14:prst="orthographicFront"/>
                  <w14:lightRig w14:rig="threePt" w14:dir="t">
                    <w14:rot w14:lat="0" w14:lon="0" w14:rev="0"/>
                  </w14:lightRig>
                </w14:scene3d>
              </w:rPr>
              <w:t>4.1</w:t>
            </w:r>
            <w:r w:rsidR="004D1C23">
              <w:rPr>
                <w:rFonts w:eastAsiaTheme="minorEastAsia"/>
                <w:noProof/>
                <w:sz w:val="22"/>
                <w:lang w:eastAsia="en-GB"/>
              </w:rPr>
              <w:tab/>
            </w:r>
            <w:r w:rsidR="004D1C23" w:rsidRPr="00B91FBA">
              <w:rPr>
                <w:rStyle w:val="Hyperlink"/>
                <w:noProof/>
              </w:rPr>
              <w:t>Results</w:t>
            </w:r>
            <w:r w:rsidR="004D1C23">
              <w:rPr>
                <w:noProof/>
                <w:webHidden/>
              </w:rPr>
              <w:tab/>
            </w:r>
            <w:r w:rsidR="004D1C23">
              <w:rPr>
                <w:noProof/>
                <w:webHidden/>
              </w:rPr>
              <w:fldChar w:fldCharType="begin"/>
            </w:r>
            <w:r w:rsidR="004D1C23">
              <w:rPr>
                <w:noProof/>
                <w:webHidden/>
              </w:rPr>
              <w:instrText xml:space="preserve"> PAGEREF _Toc482551876 \h </w:instrText>
            </w:r>
            <w:r w:rsidR="004D1C23">
              <w:rPr>
                <w:noProof/>
                <w:webHidden/>
              </w:rPr>
            </w:r>
            <w:r w:rsidR="004D1C23">
              <w:rPr>
                <w:noProof/>
                <w:webHidden/>
              </w:rPr>
              <w:fldChar w:fldCharType="separate"/>
            </w:r>
            <w:r w:rsidR="004D1C23">
              <w:rPr>
                <w:noProof/>
                <w:webHidden/>
              </w:rPr>
              <w:t>24</w:t>
            </w:r>
            <w:r w:rsidR="004D1C23">
              <w:rPr>
                <w:noProof/>
                <w:webHidden/>
              </w:rPr>
              <w:fldChar w:fldCharType="end"/>
            </w:r>
          </w:hyperlink>
        </w:p>
        <w:p w14:paraId="17E3ABD8" w14:textId="77777777" w:rsidR="004D1C23" w:rsidRDefault="00CD1B0F">
          <w:pPr>
            <w:pStyle w:val="TOC3"/>
            <w:tabs>
              <w:tab w:val="left" w:pos="1320"/>
              <w:tab w:val="right" w:leader="dot" w:pos="9016"/>
            </w:tabs>
            <w:rPr>
              <w:rFonts w:eastAsiaTheme="minorEastAsia"/>
              <w:noProof/>
              <w:sz w:val="22"/>
              <w:lang w:eastAsia="en-GB"/>
            </w:rPr>
          </w:pPr>
          <w:hyperlink w:anchor="_Toc482551877" w:history="1">
            <w:r w:rsidR="004D1C23" w:rsidRPr="00B91FBA">
              <w:rPr>
                <w:rStyle w:val="Hyperlink"/>
                <w:noProof/>
              </w:rPr>
              <w:t>4.1.1</w:t>
            </w:r>
            <w:r w:rsidR="004D1C23">
              <w:rPr>
                <w:rFonts w:eastAsiaTheme="minorEastAsia"/>
                <w:noProof/>
                <w:sz w:val="22"/>
                <w:lang w:eastAsia="en-GB"/>
              </w:rPr>
              <w:tab/>
            </w:r>
            <w:r w:rsidR="004D1C23" w:rsidRPr="00B91FBA">
              <w:rPr>
                <w:rStyle w:val="Hyperlink"/>
                <w:noProof/>
              </w:rPr>
              <w:t>Chart - Number of businesses using digital tools</w:t>
            </w:r>
            <w:r w:rsidR="004D1C23">
              <w:rPr>
                <w:noProof/>
                <w:webHidden/>
              </w:rPr>
              <w:tab/>
            </w:r>
            <w:r w:rsidR="004D1C23">
              <w:rPr>
                <w:noProof/>
                <w:webHidden/>
              </w:rPr>
              <w:fldChar w:fldCharType="begin"/>
            </w:r>
            <w:r w:rsidR="004D1C23">
              <w:rPr>
                <w:noProof/>
                <w:webHidden/>
              </w:rPr>
              <w:instrText xml:space="preserve"> PAGEREF _Toc482551877 \h </w:instrText>
            </w:r>
            <w:r w:rsidR="004D1C23">
              <w:rPr>
                <w:noProof/>
                <w:webHidden/>
              </w:rPr>
            </w:r>
            <w:r w:rsidR="004D1C23">
              <w:rPr>
                <w:noProof/>
                <w:webHidden/>
              </w:rPr>
              <w:fldChar w:fldCharType="separate"/>
            </w:r>
            <w:r w:rsidR="004D1C23">
              <w:rPr>
                <w:noProof/>
                <w:webHidden/>
              </w:rPr>
              <w:t>24</w:t>
            </w:r>
            <w:r w:rsidR="004D1C23">
              <w:rPr>
                <w:noProof/>
                <w:webHidden/>
              </w:rPr>
              <w:fldChar w:fldCharType="end"/>
            </w:r>
          </w:hyperlink>
        </w:p>
        <w:p w14:paraId="1444348B" w14:textId="77777777" w:rsidR="004D1C23" w:rsidRDefault="00CD1B0F">
          <w:pPr>
            <w:pStyle w:val="TOC3"/>
            <w:tabs>
              <w:tab w:val="left" w:pos="1320"/>
              <w:tab w:val="right" w:leader="dot" w:pos="9016"/>
            </w:tabs>
            <w:rPr>
              <w:rFonts w:eastAsiaTheme="minorEastAsia"/>
              <w:noProof/>
              <w:sz w:val="22"/>
              <w:lang w:eastAsia="en-GB"/>
            </w:rPr>
          </w:pPr>
          <w:hyperlink w:anchor="_Toc482551878" w:history="1">
            <w:r w:rsidR="004D1C23" w:rsidRPr="00B91FBA">
              <w:rPr>
                <w:rStyle w:val="Hyperlink"/>
                <w:noProof/>
              </w:rPr>
              <w:t>4.1.2</w:t>
            </w:r>
            <w:r w:rsidR="004D1C23">
              <w:rPr>
                <w:rFonts w:eastAsiaTheme="minorEastAsia"/>
                <w:noProof/>
                <w:sz w:val="22"/>
                <w:lang w:eastAsia="en-GB"/>
              </w:rPr>
              <w:tab/>
            </w:r>
            <w:r w:rsidR="004D1C23" w:rsidRPr="00B91FBA">
              <w:rPr>
                <w:rStyle w:val="Hyperlink"/>
                <w:noProof/>
              </w:rPr>
              <w:t>Chart - Social marketing use</w:t>
            </w:r>
            <w:r w:rsidR="004D1C23">
              <w:rPr>
                <w:noProof/>
                <w:webHidden/>
              </w:rPr>
              <w:tab/>
            </w:r>
            <w:r w:rsidR="004D1C23">
              <w:rPr>
                <w:noProof/>
                <w:webHidden/>
              </w:rPr>
              <w:fldChar w:fldCharType="begin"/>
            </w:r>
            <w:r w:rsidR="004D1C23">
              <w:rPr>
                <w:noProof/>
                <w:webHidden/>
              </w:rPr>
              <w:instrText xml:space="preserve"> PAGEREF _Toc482551878 \h </w:instrText>
            </w:r>
            <w:r w:rsidR="004D1C23">
              <w:rPr>
                <w:noProof/>
                <w:webHidden/>
              </w:rPr>
            </w:r>
            <w:r w:rsidR="004D1C23">
              <w:rPr>
                <w:noProof/>
                <w:webHidden/>
              </w:rPr>
              <w:fldChar w:fldCharType="separate"/>
            </w:r>
            <w:r w:rsidR="004D1C23">
              <w:rPr>
                <w:noProof/>
                <w:webHidden/>
              </w:rPr>
              <w:t>25</w:t>
            </w:r>
            <w:r w:rsidR="004D1C23">
              <w:rPr>
                <w:noProof/>
                <w:webHidden/>
              </w:rPr>
              <w:fldChar w:fldCharType="end"/>
            </w:r>
          </w:hyperlink>
        </w:p>
        <w:p w14:paraId="17A07F62" w14:textId="77777777" w:rsidR="004D1C23" w:rsidRDefault="00CD1B0F">
          <w:pPr>
            <w:pStyle w:val="TOC3"/>
            <w:tabs>
              <w:tab w:val="left" w:pos="1320"/>
              <w:tab w:val="right" w:leader="dot" w:pos="9016"/>
            </w:tabs>
            <w:rPr>
              <w:rFonts w:eastAsiaTheme="minorEastAsia"/>
              <w:noProof/>
              <w:sz w:val="22"/>
              <w:lang w:eastAsia="en-GB"/>
            </w:rPr>
          </w:pPr>
          <w:hyperlink w:anchor="_Toc482551879" w:history="1">
            <w:r w:rsidR="004D1C23" w:rsidRPr="00B91FBA">
              <w:rPr>
                <w:rStyle w:val="Hyperlink"/>
                <w:noProof/>
              </w:rPr>
              <w:t>4.1.3</w:t>
            </w:r>
            <w:r w:rsidR="004D1C23">
              <w:rPr>
                <w:rFonts w:eastAsiaTheme="minorEastAsia"/>
                <w:noProof/>
                <w:sz w:val="22"/>
                <w:lang w:eastAsia="en-GB"/>
              </w:rPr>
              <w:tab/>
            </w:r>
            <w:r w:rsidR="004D1C23" w:rsidRPr="00B91FBA">
              <w:rPr>
                <w:rStyle w:val="Hyperlink"/>
                <w:noProof/>
              </w:rPr>
              <w:t>Chart - How is digital marketing sourced</w:t>
            </w:r>
            <w:r w:rsidR="004D1C23">
              <w:rPr>
                <w:noProof/>
                <w:webHidden/>
              </w:rPr>
              <w:tab/>
            </w:r>
            <w:r w:rsidR="004D1C23">
              <w:rPr>
                <w:noProof/>
                <w:webHidden/>
              </w:rPr>
              <w:fldChar w:fldCharType="begin"/>
            </w:r>
            <w:r w:rsidR="004D1C23">
              <w:rPr>
                <w:noProof/>
                <w:webHidden/>
              </w:rPr>
              <w:instrText xml:space="preserve"> PAGEREF _Toc482551879 \h </w:instrText>
            </w:r>
            <w:r w:rsidR="004D1C23">
              <w:rPr>
                <w:noProof/>
                <w:webHidden/>
              </w:rPr>
            </w:r>
            <w:r w:rsidR="004D1C23">
              <w:rPr>
                <w:noProof/>
                <w:webHidden/>
              </w:rPr>
              <w:fldChar w:fldCharType="separate"/>
            </w:r>
            <w:r w:rsidR="004D1C23">
              <w:rPr>
                <w:noProof/>
                <w:webHidden/>
              </w:rPr>
              <w:t>25</w:t>
            </w:r>
            <w:r w:rsidR="004D1C23">
              <w:rPr>
                <w:noProof/>
                <w:webHidden/>
              </w:rPr>
              <w:fldChar w:fldCharType="end"/>
            </w:r>
          </w:hyperlink>
        </w:p>
        <w:p w14:paraId="03437FA3" w14:textId="77777777" w:rsidR="004D1C23" w:rsidRDefault="00CD1B0F">
          <w:pPr>
            <w:pStyle w:val="TOC3"/>
            <w:tabs>
              <w:tab w:val="left" w:pos="1320"/>
              <w:tab w:val="right" w:leader="dot" w:pos="9016"/>
            </w:tabs>
            <w:rPr>
              <w:rFonts w:eastAsiaTheme="minorEastAsia"/>
              <w:noProof/>
              <w:sz w:val="22"/>
              <w:lang w:eastAsia="en-GB"/>
            </w:rPr>
          </w:pPr>
          <w:hyperlink w:anchor="_Toc482551880" w:history="1">
            <w:r w:rsidR="004D1C23" w:rsidRPr="00B91FBA">
              <w:rPr>
                <w:rStyle w:val="Hyperlink"/>
                <w:noProof/>
              </w:rPr>
              <w:t>4.1.4</w:t>
            </w:r>
            <w:r w:rsidR="004D1C23">
              <w:rPr>
                <w:rFonts w:eastAsiaTheme="minorEastAsia"/>
                <w:noProof/>
                <w:sz w:val="22"/>
                <w:lang w:eastAsia="en-GB"/>
              </w:rPr>
              <w:tab/>
            </w:r>
            <w:r w:rsidR="004D1C23" w:rsidRPr="00B91FBA">
              <w:rPr>
                <w:rStyle w:val="Hyperlink"/>
                <w:noProof/>
              </w:rPr>
              <w:t>Chart - Use of social media</w:t>
            </w:r>
            <w:r w:rsidR="004D1C23">
              <w:rPr>
                <w:noProof/>
                <w:webHidden/>
              </w:rPr>
              <w:tab/>
            </w:r>
            <w:r w:rsidR="004D1C23">
              <w:rPr>
                <w:noProof/>
                <w:webHidden/>
              </w:rPr>
              <w:fldChar w:fldCharType="begin"/>
            </w:r>
            <w:r w:rsidR="004D1C23">
              <w:rPr>
                <w:noProof/>
                <w:webHidden/>
              </w:rPr>
              <w:instrText xml:space="preserve"> PAGEREF _Toc482551880 \h </w:instrText>
            </w:r>
            <w:r w:rsidR="004D1C23">
              <w:rPr>
                <w:noProof/>
                <w:webHidden/>
              </w:rPr>
            </w:r>
            <w:r w:rsidR="004D1C23">
              <w:rPr>
                <w:noProof/>
                <w:webHidden/>
              </w:rPr>
              <w:fldChar w:fldCharType="separate"/>
            </w:r>
            <w:r w:rsidR="004D1C23">
              <w:rPr>
                <w:noProof/>
                <w:webHidden/>
              </w:rPr>
              <w:t>26</w:t>
            </w:r>
            <w:r w:rsidR="004D1C23">
              <w:rPr>
                <w:noProof/>
                <w:webHidden/>
              </w:rPr>
              <w:fldChar w:fldCharType="end"/>
            </w:r>
          </w:hyperlink>
        </w:p>
        <w:p w14:paraId="4F844A0F" w14:textId="77777777" w:rsidR="004D1C23" w:rsidRDefault="00CD1B0F">
          <w:pPr>
            <w:pStyle w:val="TOC3"/>
            <w:tabs>
              <w:tab w:val="left" w:pos="1320"/>
              <w:tab w:val="right" w:leader="dot" w:pos="9016"/>
            </w:tabs>
            <w:rPr>
              <w:rFonts w:eastAsiaTheme="minorEastAsia"/>
              <w:noProof/>
              <w:sz w:val="22"/>
              <w:lang w:eastAsia="en-GB"/>
            </w:rPr>
          </w:pPr>
          <w:hyperlink w:anchor="_Toc482551881" w:history="1">
            <w:r w:rsidR="004D1C23" w:rsidRPr="00B91FBA">
              <w:rPr>
                <w:rStyle w:val="Hyperlink"/>
                <w:noProof/>
              </w:rPr>
              <w:t>4.1.5</w:t>
            </w:r>
            <w:r w:rsidR="004D1C23">
              <w:rPr>
                <w:rFonts w:eastAsiaTheme="minorEastAsia"/>
                <w:noProof/>
                <w:sz w:val="22"/>
                <w:lang w:eastAsia="en-GB"/>
              </w:rPr>
              <w:tab/>
            </w:r>
            <w:r w:rsidR="004D1C23" w:rsidRPr="00B91FBA">
              <w:rPr>
                <w:rStyle w:val="Hyperlink"/>
                <w:noProof/>
              </w:rPr>
              <w:t>Table - E-commerce current usage</w:t>
            </w:r>
            <w:r w:rsidR="004D1C23">
              <w:rPr>
                <w:noProof/>
                <w:webHidden/>
              </w:rPr>
              <w:tab/>
            </w:r>
            <w:r w:rsidR="004D1C23">
              <w:rPr>
                <w:noProof/>
                <w:webHidden/>
              </w:rPr>
              <w:fldChar w:fldCharType="begin"/>
            </w:r>
            <w:r w:rsidR="004D1C23">
              <w:rPr>
                <w:noProof/>
                <w:webHidden/>
              </w:rPr>
              <w:instrText xml:space="preserve"> PAGEREF _Toc482551881 \h </w:instrText>
            </w:r>
            <w:r w:rsidR="004D1C23">
              <w:rPr>
                <w:noProof/>
                <w:webHidden/>
              </w:rPr>
            </w:r>
            <w:r w:rsidR="004D1C23">
              <w:rPr>
                <w:noProof/>
                <w:webHidden/>
              </w:rPr>
              <w:fldChar w:fldCharType="separate"/>
            </w:r>
            <w:r w:rsidR="004D1C23">
              <w:rPr>
                <w:noProof/>
                <w:webHidden/>
              </w:rPr>
              <w:t>26</w:t>
            </w:r>
            <w:r w:rsidR="004D1C23">
              <w:rPr>
                <w:noProof/>
                <w:webHidden/>
              </w:rPr>
              <w:fldChar w:fldCharType="end"/>
            </w:r>
          </w:hyperlink>
        </w:p>
        <w:p w14:paraId="211A03FC" w14:textId="77777777" w:rsidR="004D1C23" w:rsidRDefault="00CD1B0F">
          <w:pPr>
            <w:pStyle w:val="TOC3"/>
            <w:tabs>
              <w:tab w:val="left" w:pos="1320"/>
              <w:tab w:val="right" w:leader="dot" w:pos="9016"/>
            </w:tabs>
            <w:rPr>
              <w:rFonts w:eastAsiaTheme="minorEastAsia"/>
              <w:noProof/>
              <w:sz w:val="22"/>
              <w:lang w:eastAsia="en-GB"/>
            </w:rPr>
          </w:pPr>
          <w:hyperlink w:anchor="_Toc482551882" w:history="1">
            <w:r w:rsidR="004D1C23" w:rsidRPr="00B91FBA">
              <w:rPr>
                <w:rStyle w:val="Hyperlink"/>
                <w:noProof/>
              </w:rPr>
              <w:t>4.1.6</w:t>
            </w:r>
            <w:r w:rsidR="004D1C23">
              <w:rPr>
                <w:rFonts w:eastAsiaTheme="minorEastAsia"/>
                <w:noProof/>
                <w:sz w:val="22"/>
                <w:lang w:eastAsia="en-GB"/>
              </w:rPr>
              <w:tab/>
            </w:r>
            <w:r w:rsidR="004D1C23" w:rsidRPr="00B91FBA">
              <w:rPr>
                <w:rStyle w:val="Hyperlink"/>
                <w:noProof/>
              </w:rPr>
              <w:t>Chart - E-commerce future development</w:t>
            </w:r>
            <w:r w:rsidR="004D1C23">
              <w:rPr>
                <w:noProof/>
                <w:webHidden/>
              </w:rPr>
              <w:tab/>
            </w:r>
            <w:r w:rsidR="004D1C23">
              <w:rPr>
                <w:noProof/>
                <w:webHidden/>
              </w:rPr>
              <w:fldChar w:fldCharType="begin"/>
            </w:r>
            <w:r w:rsidR="004D1C23">
              <w:rPr>
                <w:noProof/>
                <w:webHidden/>
              </w:rPr>
              <w:instrText xml:space="preserve"> PAGEREF _Toc482551882 \h </w:instrText>
            </w:r>
            <w:r w:rsidR="004D1C23">
              <w:rPr>
                <w:noProof/>
                <w:webHidden/>
              </w:rPr>
            </w:r>
            <w:r w:rsidR="004D1C23">
              <w:rPr>
                <w:noProof/>
                <w:webHidden/>
              </w:rPr>
              <w:fldChar w:fldCharType="separate"/>
            </w:r>
            <w:r w:rsidR="004D1C23">
              <w:rPr>
                <w:noProof/>
                <w:webHidden/>
              </w:rPr>
              <w:t>27</w:t>
            </w:r>
            <w:r w:rsidR="004D1C23">
              <w:rPr>
                <w:noProof/>
                <w:webHidden/>
              </w:rPr>
              <w:fldChar w:fldCharType="end"/>
            </w:r>
          </w:hyperlink>
        </w:p>
        <w:p w14:paraId="7E179F8D" w14:textId="77777777" w:rsidR="004D1C23" w:rsidRDefault="00CD1B0F">
          <w:pPr>
            <w:pStyle w:val="TOC3"/>
            <w:tabs>
              <w:tab w:val="left" w:pos="1320"/>
              <w:tab w:val="right" w:leader="dot" w:pos="9016"/>
            </w:tabs>
            <w:rPr>
              <w:rFonts w:eastAsiaTheme="minorEastAsia"/>
              <w:noProof/>
              <w:sz w:val="22"/>
              <w:lang w:eastAsia="en-GB"/>
            </w:rPr>
          </w:pPr>
          <w:hyperlink w:anchor="_Toc482551883" w:history="1">
            <w:r w:rsidR="004D1C23" w:rsidRPr="00B91FBA">
              <w:rPr>
                <w:rStyle w:val="Hyperlink"/>
                <w:noProof/>
              </w:rPr>
              <w:t>4.1.7</w:t>
            </w:r>
            <w:r w:rsidR="004D1C23">
              <w:rPr>
                <w:rFonts w:eastAsiaTheme="minorEastAsia"/>
                <w:noProof/>
                <w:sz w:val="22"/>
                <w:lang w:eastAsia="en-GB"/>
              </w:rPr>
              <w:tab/>
            </w:r>
            <w:r w:rsidR="004D1C23" w:rsidRPr="00B91FBA">
              <w:rPr>
                <w:rStyle w:val="Hyperlink"/>
                <w:noProof/>
              </w:rPr>
              <w:t>Chart - Has digital marketing increased turnover?</w:t>
            </w:r>
            <w:r w:rsidR="004D1C23">
              <w:rPr>
                <w:noProof/>
                <w:webHidden/>
              </w:rPr>
              <w:tab/>
            </w:r>
            <w:r w:rsidR="004D1C23">
              <w:rPr>
                <w:noProof/>
                <w:webHidden/>
              </w:rPr>
              <w:fldChar w:fldCharType="begin"/>
            </w:r>
            <w:r w:rsidR="004D1C23">
              <w:rPr>
                <w:noProof/>
                <w:webHidden/>
              </w:rPr>
              <w:instrText xml:space="preserve"> PAGEREF _Toc482551883 \h </w:instrText>
            </w:r>
            <w:r w:rsidR="004D1C23">
              <w:rPr>
                <w:noProof/>
                <w:webHidden/>
              </w:rPr>
            </w:r>
            <w:r w:rsidR="004D1C23">
              <w:rPr>
                <w:noProof/>
                <w:webHidden/>
              </w:rPr>
              <w:fldChar w:fldCharType="separate"/>
            </w:r>
            <w:r w:rsidR="004D1C23">
              <w:rPr>
                <w:noProof/>
                <w:webHidden/>
              </w:rPr>
              <w:t>27</w:t>
            </w:r>
            <w:r w:rsidR="004D1C23">
              <w:rPr>
                <w:noProof/>
                <w:webHidden/>
              </w:rPr>
              <w:fldChar w:fldCharType="end"/>
            </w:r>
          </w:hyperlink>
        </w:p>
        <w:p w14:paraId="6B50EF96" w14:textId="77777777" w:rsidR="004D1C23" w:rsidRDefault="00CD1B0F">
          <w:pPr>
            <w:pStyle w:val="TOC3"/>
            <w:tabs>
              <w:tab w:val="left" w:pos="1320"/>
              <w:tab w:val="right" w:leader="dot" w:pos="9016"/>
            </w:tabs>
            <w:rPr>
              <w:rFonts w:eastAsiaTheme="minorEastAsia"/>
              <w:noProof/>
              <w:sz w:val="22"/>
              <w:lang w:eastAsia="en-GB"/>
            </w:rPr>
          </w:pPr>
          <w:hyperlink w:anchor="_Toc482551884" w:history="1">
            <w:r w:rsidR="004D1C23" w:rsidRPr="00B91FBA">
              <w:rPr>
                <w:rStyle w:val="Hyperlink"/>
                <w:noProof/>
              </w:rPr>
              <w:t>4.1.8</w:t>
            </w:r>
            <w:r w:rsidR="004D1C23">
              <w:rPr>
                <w:rFonts w:eastAsiaTheme="minorEastAsia"/>
                <w:noProof/>
                <w:sz w:val="22"/>
                <w:lang w:eastAsia="en-GB"/>
              </w:rPr>
              <w:tab/>
            </w:r>
            <w:r w:rsidR="004D1C23" w:rsidRPr="00B91FBA">
              <w:rPr>
                <w:rStyle w:val="Hyperlink"/>
                <w:noProof/>
              </w:rPr>
              <w:t>Chart – Do you agree “Our use of digital media will increase in the next 5 years.”</w:t>
            </w:r>
            <w:r w:rsidR="004D1C23">
              <w:rPr>
                <w:noProof/>
                <w:webHidden/>
              </w:rPr>
              <w:tab/>
            </w:r>
            <w:r w:rsidR="004D1C23">
              <w:rPr>
                <w:noProof/>
                <w:webHidden/>
              </w:rPr>
              <w:fldChar w:fldCharType="begin"/>
            </w:r>
            <w:r w:rsidR="004D1C23">
              <w:rPr>
                <w:noProof/>
                <w:webHidden/>
              </w:rPr>
              <w:instrText xml:space="preserve"> PAGEREF _Toc482551884 \h </w:instrText>
            </w:r>
            <w:r w:rsidR="004D1C23">
              <w:rPr>
                <w:noProof/>
                <w:webHidden/>
              </w:rPr>
            </w:r>
            <w:r w:rsidR="004D1C23">
              <w:rPr>
                <w:noProof/>
                <w:webHidden/>
              </w:rPr>
              <w:fldChar w:fldCharType="separate"/>
            </w:r>
            <w:r w:rsidR="004D1C23">
              <w:rPr>
                <w:noProof/>
                <w:webHidden/>
              </w:rPr>
              <w:t>28</w:t>
            </w:r>
            <w:r w:rsidR="004D1C23">
              <w:rPr>
                <w:noProof/>
                <w:webHidden/>
              </w:rPr>
              <w:fldChar w:fldCharType="end"/>
            </w:r>
          </w:hyperlink>
        </w:p>
        <w:p w14:paraId="1B044801" w14:textId="77777777" w:rsidR="004D1C23" w:rsidRDefault="00CD1B0F">
          <w:pPr>
            <w:pStyle w:val="TOC3"/>
            <w:tabs>
              <w:tab w:val="left" w:pos="1320"/>
              <w:tab w:val="right" w:leader="dot" w:pos="9016"/>
            </w:tabs>
            <w:rPr>
              <w:rFonts w:eastAsiaTheme="minorEastAsia"/>
              <w:noProof/>
              <w:sz w:val="22"/>
              <w:lang w:eastAsia="en-GB"/>
            </w:rPr>
          </w:pPr>
          <w:hyperlink w:anchor="_Toc482551885" w:history="1">
            <w:r w:rsidR="004D1C23" w:rsidRPr="00B91FBA">
              <w:rPr>
                <w:rStyle w:val="Hyperlink"/>
                <w:noProof/>
              </w:rPr>
              <w:t>4.1.9</w:t>
            </w:r>
            <w:r w:rsidR="004D1C23">
              <w:rPr>
                <w:rFonts w:eastAsiaTheme="minorEastAsia"/>
                <w:noProof/>
                <w:sz w:val="22"/>
                <w:lang w:eastAsia="en-GB"/>
              </w:rPr>
              <w:tab/>
            </w:r>
            <w:r w:rsidR="004D1C23" w:rsidRPr="00B91FBA">
              <w:rPr>
                <w:rStyle w:val="Hyperlink"/>
                <w:noProof/>
              </w:rPr>
              <w:t>Table - Estimate what percentage of the marketing budget goes into digital marketing</w:t>
            </w:r>
            <w:r w:rsidR="004D1C23">
              <w:rPr>
                <w:noProof/>
                <w:webHidden/>
              </w:rPr>
              <w:tab/>
            </w:r>
            <w:r w:rsidR="004D1C23">
              <w:rPr>
                <w:noProof/>
                <w:webHidden/>
              </w:rPr>
              <w:fldChar w:fldCharType="begin"/>
            </w:r>
            <w:r w:rsidR="004D1C23">
              <w:rPr>
                <w:noProof/>
                <w:webHidden/>
              </w:rPr>
              <w:instrText xml:space="preserve"> PAGEREF _Toc482551885 \h </w:instrText>
            </w:r>
            <w:r w:rsidR="004D1C23">
              <w:rPr>
                <w:noProof/>
                <w:webHidden/>
              </w:rPr>
            </w:r>
            <w:r w:rsidR="004D1C23">
              <w:rPr>
                <w:noProof/>
                <w:webHidden/>
              </w:rPr>
              <w:fldChar w:fldCharType="separate"/>
            </w:r>
            <w:r w:rsidR="004D1C23">
              <w:rPr>
                <w:noProof/>
                <w:webHidden/>
              </w:rPr>
              <w:t>28</w:t>
            </w:r>
            <w:r w:rsidR="004D1C23">
              <w:rPr>
                <w:noProof/>
                <w:webHidden/>
              </w:rPr>
              <w:fldChar w:fldCharType="end"/>
            </w:r>
          </w:hyperlink>
        </w:p>
        <w:p w14:paraId="0E4B013E" w14:textId="77777777" w:rsidR="004D1C23" w:rsidRDefault="00CD1B0F">
          <w:pPr>
            <w:pStyle w:val="TOC3"/>
            <w:tabs>
              <w:tab w:val="left" w:pos="1320"/>
              <w:tab w:val="right" w:leader="dot" w:pos="9016"/>
            </w:tabs>
            <w:rPr>
              <w:rFonts w:eastAsiaTheme="minorEastAsia"/>
              <w:noProof/>
              <w:sz w:val="22"/>
              <w:lang w:eastAsia="en-GB"/>
            </w:rPr>
          </w:pPr>
          <w:hyperlink w:anchor="_Toc482551886" w:history="1">
            <w:r w:rsidR="004D1C23" w:rsidRPr="00B91FBA">
              <w:rPr>
                <w:rStyle w:val="Hyperlink"/>
                <w:noProof/>
              </w:rPr>
              <w:t>4.1.10</w:t>
            </w:r>
            <w:r w:rsidR="004D1C23">
              <w:rPr>
                <w:rFonts w:eastAsiaTheme="minorEastAsia"/>
                <w:noProof/>
                <w:sz w:val="22"/>
                <w:lang w:eastAsia="en-GB"/>
              </w:rPr>
              <w:tab/>
            </w:r>
            <w:r w:rsidR="004D1C23" w:rsidRPr="00B91FBA">
              <w:rPr>
                <w:rStyle w:val="Hyperlink"/>
                <w:noProof/>
              </w:rPr>
              <w:t>Chart - Do you agree that “More of your marketing budget will go into digital marketing in the future”</w:t>
            </w:r>
            <w:r w:rsidR="004D1C23">
              <w:rPr>
                <w:noProof/>
                <w:webHidden/>
              </w:rPr>
              <w:tab/>
            </w:r>
            <w:r w:rsidR="004D1C23">
              <w:rPr>
                <w:noProof/>
                <w:webHidden/>
              </w:rPr>
              <w:fldChar w:fldCharType="begin"/>
            </w:r>
            <w:r w:rsidR="004D1C23">
              <w:rPr>
                <w:noProof/>
                <w:webHidden/>
              </w:rPr>
              <w:instrText xml:space="preserve"> PAGEREF _Toc482551886 \h </w:instrText>
            </w:r>
            <w:r w:rsidR="004D1C23">
              <w:rPr>
                <w:noProof/>
                <w:webHidden/>
              </w:rPr>
            </w:r>
            <w:r w:rsidR="004D1C23">
              <w:rPr>
                <w:noProof/>
                <w:webHidden/>
              </w:rPr>
              <w:fldChar w:fldCharType="separate"/>
            </w:r>
            <w:r w:rsidR="004D1C23">
              <w:rPr>
                <w:noProof/>
                <w:webHidden/>
              </w:rPr>
              <w:t>29</w:t>
            </w:r>
            <w:r w:rsidR="004D1C23">
              <w:rPr>
                <w:noProof/>
                <w:webHidden/>
              </w:rPr>
              <w:fldChar w:fldCharType="end"/>
            </w:r>
          </w:hyperlink>
        </w:p>
        <w:p w14:paraId="6E7B67CF" w14:textId="77777777" w:rsidR="004D1C23" w:rsidRDefault="00CD1B0F">
          <w:pPr>
            <w:pStyle w:val="TOC3"/>
            <w:tabs>
              <w:tab w:val="left" w:pos="1320"/>
              <w:tab w:val="right" w:leader="dot" w:pos="9016"/>
            </w:tabs>
            <w:rPr>
              <w:rFonts w:eastAsiaTheme="minorEastAsia"/>
              <w:noProof/>
              <w:sz w:val="22"/>
              <w:lang w:eastAsia="en-GB"/>
            </w:rPr>
          </w:pPr>
          <w:hyperlink w:anchor="_Toc482551887" w:history="1">
            <w:r w:rsidR="004D1C23" w:rsidRPr="00B91FBA">
              <w:rPr>
                <w:rStyle w:val="Hyperlink"/>
                <w:noProof/>
              </w:rPr>
              <w:t>4.1.11</w:t>
            </w:r>
            <w:r w:rsidR="004D1C23">
              <w:rPr>
                <w:rFonts w:eastAsiaTheme="minorEastAsia"/>
                <w:noProof/>
                <w:sz w:val="22"/>
                <w:lang w:eastAsia="en-GB"/>
              </w:rPr>
              <w:tab/>
            </w:r>
            <w:r w:rsidR="004D1C23" w:rsidRPr="00B91FBA">
              <w:rPr>
                <w:rStyle w:val="Hyperlink"/>
                <w:noProof/>
              </w:rPr>
              <w:t>Chart - Do you see a time when you will rely solely on digital marketing?</w:t>
            </w:r>
            <w:r w:rsidR="004D1C23">
              <w:rPr>
                <w:noProof/>
                <w:webHidden/>
              </w:rPr>
              <w:tab/>
            </w:r>
            <w:r w:rsidR="004D1C23">
              <w:rPr>
                <w:noProof/>
                <w:webHidden/>
              </w:rPr>
              <w:fldChar w:fldCharType="begin"/>
            </w:r>
            <w:r w:rsidR="004D1C23">
              <w:rPr>
                <w:noProof/>
                <w:webHidden/>
              </w:rPr>
              <w:instrText xml:space="preserve"> PAGEREF _Toc482551887 \h </w:instrText>
            </w:r>
            <w:r w:rsidR="004D1C23">
              <w:rPr>
                <w:noProof/>
                <w:webHidden/>
              </w:rPr>
            </w:r>
            <w:r w:rsidR="004D1C23">
              <w:rPr>
                <w:noProof/>
                <w:webHidden/>
              </w:rPr>
              <w:fldChar w:fldCharType="separate"/>
            </w:r>
            <w:r w:rsidR="004D1C23">
              <w:rPr>
                <w:noProof/>
                <w:webHidden/>
              </w:rPr>
              <w:t>29</w:t>
            </w:r>
            <w:r w:rsidR="004D1C23">
              <w:rPr>
                <w:noProof/>
                <w:webHidden/>
              </w:rPr>
              <w:fldChar w:fldCharType="end"/>
            </w:r>
          </w:hyperlink>
        </w:p>
        <w:p w14:paraId="0F4A6A8F" w14:textId="77777777" w:rsidR="004D1C23" w:rsidRDefault="00CD1B0F">
          <w:pPr>
            <w:pStyle w:val="TOC3"/>
            <w:tabs>
              <w:tab w:val="left" w:pos="1320"/>
              <w:tab w:val="right" w:leader="dot" w:pos="9016"/>
            </w:tabs>
            <w:rPr>
              <w:rFonts w:eastAsiaTheme="minorEastAsia"/>
              <w:noProof/>
              <w:sz w:val="22"/>
              <w:lang w:eastAsia="en-GB"/>
            </w:rPr>
          </w:pPr>
          <w:hyperlink w:anchor="_Toc482551888" w:history="1">
            <w:r w:rsidR="004D1C23" w:rsidRPr="00B91FBA">
              <w:rPr>
                <w:rStyle w:val="Hyperlink"/>
                <w:noProof/>
              </w:rPr>
              <w:t>4.1.12</w:t>
            </w:r>
            <w:r w:rsidR="004D1C23">
              <w:rPr>
                <w:rFonts w:eastAsiaTheme="minorEastAsia"/>
                <w:noProof/>
                <w:sz w:val="22"/>
                <w:lang w:eastAsia="en-GB"/>
              </w:rPr>
              <w:tab/>
            </w:r>
            <w:r w:rsidR="004D1C23" w:rsidRPr="00B91FBA">
              <w:rPr>
                <w:rStyle w:val="Hyperlink"/>
                <w:noProof/>
              </w:rPr>
              <w:t>Chart - How long has the company been trading</w:t>
            </w:r>
            <w:r w:rsidR="004D1C23">
              <w:rPr>
                <w:noProof/>
                <w:webHidden/>
              </w:rPr>
              <w:tab/>
            </w:r>
            <w:r w:rsidR="004D1C23">
              <w:rPr>
                <w:noProof/>
                <w:webHidden/>
              </w:rPr>
              <w:fldChar w:fldCharType="begin"/>
            </w:r>
            <w:r w:rsidR="004D1C23">
              <w:rPr>
                <w:noProof/>
                <w:webHidden/>
              </w:rPr>
              <w:instrText xml:space="preserve"> PAGEREF _Toc482551888 \h </w:instrText>
            </w:r>
            <w:r w:rsidR="004D1C23">
              <w:rPr>
                <w:noProof/>
                <w:webHidden/>
              </w:rPr>
            </w:r>
            <w:r w:rsidR="004D1C23">
              <w:rPr>
                <w:noProof/>
                <w:webHidden/>
              </w:rPr>
              <w:fldChar w:fldCharType="separate"/>
            </w:r>
            <w:r w:rsidR="004D1C23">
              <w:rPr>
                <w:noProof/>
                <w:webHidden/>
              </w:rPr>
              <w:t>30</w:t>
            </w:r>
            <w:r w:rsidR="004D1C23">
              <w:rPr>
                <w:noProof/>
                <w:webHidden/>
              </w:rPr>
              <w:fldChar w:fldCharType="end"/>
            </w:r>
          </w:hyperlink>
        </w:p>
        <w:p w14:paraId="34E6BB41" w14:textId="77777777" w:rsidR="004D1C23" w:rsidRDefault="00CD1B0F">
          <w:pPr>
            <w:pStyle w:val="TOC3"/>
            <w:tabs>
              <w:tab w:val="left" w:pos="1320"/>
              <w:tab w:val="right" w:leader="dot" w:pos="9016"/>
            </w:tabs>
            <w:rPr>
              <w:rFonts w:eastAsiaTheme="minorEastAsia"/>
              <w:noProof/>
              <w:sz w:val="22"/>
              <w:lang w:eastAsia="en-GB"/>
            </w:rPr>
          </w:pPr>
          <w:hyperlink w:anchor="_Toc482551889" w:history="1">
            <w:r w:rsidR="004D1C23" w:rsidRPr="00B91FBA">
              <w:rPr>
                <w:rStyle w:val="Hyperlink"/>
                <w:noProof/>
              </w:rPr>
              <w:t>4.1.13</w:t>
            </w:r>
            <w:r w:rsidR="004D1C23">
              <w:rPr>
                <w:rFonts w:eastAsiaTheme="minorEastAsia"/>
                <w:noProof/>
                <w:sz w:val="22"/>
                <w:lang w:eastAsia="en-GB"/>
              </w:rPr>
              <w:tab/>
            </w:r>
            <w:r w:rsidR="004D1C23" w:rsidRPr="00B91FBA">
              <w:rPr>
                <w:rStyle w:val="Hyperlink"/>
                <w:noProof/>
              </w:rPr>
              <w:t>Chart - Number of employees</w:t>
            </w:r>
            <w:r w:rsidR="004D1C23">
              <w:rPr>
                <w:noProof/>
                <w:webHidden/>
              </w:rPr>
              <w:tab/>
            </w:r>
            <w:r w:rsidR="004D1C23">
              <w:rPr>
                <w:noProof/>
                <w:webHidden/>
              </w:rPr>
              <w:fldChar w:fldCharType="begin"/>
            </w:r>
            <w:r w:rsidR="004D1C23">
              <w:rPr>
                <w:noProof/>
                <w:webHidden/>
              </w:rPr>
              <w:instrText xml:space="preserve"> PAGEREF _Toc482551889 \h </w:instrText>
            </w:r>
            <w:r w:rsidR="004D1C23">
              <w:rPr>
                <w:noProof/>
                <w:webHidden/>
              </w:rPr>
            </w:r>
            <w:r w:rsidR="004D1C23">
              <w:rPr>
                <w:noProof/>
                <w:webHidden/>
              </w:rPr>
              <w:fldChar w:fldCharType="separate"/>
            </w:r>
            <w:r w:rsidR="004D1C23">
              <w:rPr>
                <w:noProof/>
                <w:webHidden/>
              </w:rPr>
              <w:t>30</w:t>
            </w:r>
            <w:r w:rsidR="004D1C23">
              <w:rPr>
                <w:noProof/>
                <w:webHidden/>
              </w:rPr>
              <w:fldChar w:fldCharType="end"/>
            </w:r>
          </w:hyperlink>
        </w:p>
        <w:p w14:paraId="12AA7526" w14:textId="77777777" w:rsidR="004D1C23" w:rsidRDefault="00CD1B0F">
          <w:pPr>
            <w:pStyle w:val="TOC3"/>
            <w:tabs>
              <w:tab w:val="left" w:pos="1320"/>
              <w:tab w:val="right" w:leader="dot" w:pos="9016"/>
            </w:tabs>
            <w:rPr>
              <w:rFonts w:eastAsiaTheme="minorEastAsia"/>
              <w:noProof/>
              <w:sz w:val="22"/>
              <w:lang w:eastAsia="en-GB"/>
            </w:rPr>
          </w:pPr>
          <w:hyperlink w:anchor="_Toc482551890" w:history="1">
            <w:r w:rsidR="004D1C23" w:rsidRPr="00B91FBA">
              <w:rPr>
                <w:rStyle w:val="Hyperlink"/>
                <w:noProof/>
              </w:rPr>
              <w:t>4.1.14</w:t>
            </w:r>
            <w:r w:rsidR="004D1C23">
              <w:rPr>
                <w:rFonts w:eastAsiaTheme="minorEastAsia"/>
                <w:noProof/>
                <w:sz w:val="22"/>
                <w:lang w:eastAsia="en-GB"/>
              </w:rPr>
              <w:tab/>
            </w:r>
            <w:r w:rsidR="004D1C23" w:rsidRPr="00B91FBA">
              <w:rPr>
                <w:rStyle w:val="Hyperlink"/>
                <w:noProof/>
              </w:rPr>
              <w:t>Table - Would you recommend digital marketing to others</w:t>
            </w:r>
            <w:r w:rsidR="004D1C23">
              <w:rPr>
                <w:noProof/>
                <w:webHidden/>
              </w:rPr>
              <w:tab/>
            </w:r>
            <w:r w:rsidR="004D1C23">
              <w:rPr>
                <w:noProof/>
                <w:webHidden/>
              </w:rPr>
              <w:fldChar w:fldCharType="begin"/>
            </w:r>
            <w:r w:rsidR="004D1C23">
              <w:rPr>
                <w:noProof/>
                <w:webHidden/>
              </w:rPr>
              <w:instrText xml:space="preserve"> PAGEREF _Toc482551890 \h </w:instrText>
            </w:r>
            <w:r w:rsidR="004D1C23">
              <w:rPr>
                <w:noProof/>
                <w:webHidden/>
              </w:rPr>
            </w:r>
            <w:r w:rsidR="004D1C23">
              <w:rPr>
                <w:noProof/>
                <w:webHidden/>
              </w:rPr>
              <w:fldChar w:fldCharType="separate"/>
            </w:r>
            <w:r w:rsidR="004D1C23">
              <w:rPr>
                <w:noProof/>
                <w:webHidden/>
              </w:rPr>
              <w:t>31</w:t>
            </w:r>
            <w:r w:rsidR="004D1C23">
              <w:rPr>
                <w:noProof/>
                <w:webHidden/>
              </w:rPr>
              <w:fldChar w:fldCharType="end"/>
            </w:r>
          </w:hyperlink>
        </w:p>
        <w:p w14:paraId="305CDFB0" w14:textId="77777777" w:rsidR="004D1C23" w:rsidRDefault="00CD1B0F">
          <w:pPr>
            <w:pStyle w:val="TOC3"/>
            <w:tabs>
              <w:tab w:val="left" w:pos="1320"/>
              <w:tab w:val="right" w:leader="dot" w:pos="9016"/>
            </w:tabs>
            <w:rPr>
              <w:rFonts w:eastAsiaTheme="minorEastAsia"/>
              <w:noProof/>
              <w:sz w:val="22"/>
              <w:lang w:eastAsia="en-GB"/>
            </w:rPr>
          </w:pPr>
          <w:hyperlink w:anchor="_Toc482551891" w:history="1">
            <w:r w:rsidR="004D1C23" w:rsidRPr="00B91FBA">
              <w:rPr>
                <w:rStyle w:val="Hyperlink"/>
                <w:noProof/>
              </w:rPr>
              <w:t>4.1.15</w:t>
            </w:r>
            <w:r w:rsidR="004D1C23">
              <w:rPr>
                <w:rFonts w:eastAsiaTheme="minorEastAsia"/>
                <w:noProof/>
                <w:sz w:val="22"/>
                <w:lang w:eastAsia="en-GB"/>
              </w:rPr>
              <w:tab/>
            </w:r>
            <w:r w:rsidR="004D1C23" w:rsidRPr="00B91FBA">
              <w:rPr>
                <w:rStyle w:val="Hyperlink"/>
                <w:noProof/>
              </w:rPr>
              <w:t>Chart - Years in business VS Social media use</w:t>
            </w:r>
            <w:r w:rsidR="004D1C23">
              <w:rPr>
                <w:noProof/>
                <w:webHidden/>
              </w:rPr>
              <w:tab/>
            </w:r>
            <w:r w:rsidR="004D1C23">
              <w:rPr>
                <w:noProof/>
                <w:webHidden/>
              </w:rPr>
              <w:fldChar w:fldCharType="begin"/>
            </w:r>
            <w:r w:rsidR="004D1C23">
              <w:rPr>
                <w:noProof/>
                <w:webHidden/>
              </w:rPr>
              <w:instrText xml:space="preserve"> PAGEREF _Toc482551891 \h </w:instrText>
            </w:r>
            <w:r w:rsidR="004D1C23">
              <w:rPr>
                <w:noProof/>
                <w:webHidden/>
              </w:rPr>
            </w:r>
            <w:r w:rsidR="004D1C23">
              <w:rPr>
                <w:noProof/>
                <w:webHidden/>
              </w:rPr>
              <w:fldChar w:fldCharType="separate"/>
            </w:r>
            <w:r w:rsidR="004D1C23">
              <w:rPr>
                <w:noProof/>
                <w:webHidden/>
              </w:rPr>
              <w:t>31</w:t>
            </w:r>
            <w:r w:rsidR="004D1C23">
              <w:rPr>
                <w:noProof/>
                <w:webHidden/>
              </w:rPr>
              <w:fldChar w:fldCharType="end"/>
            </w:r>
          </w:hyperlink>
        </w:p>
        <w:p w14:paraId="75FE3535" w14:textId="77777777" w:rsidR="004D1C23" w:rsidRDefault="00CD1B0F">
          <w:pPr>
            <w:pStyle w:val="TOC3"/>
            <w:tabs>
              <w:tab w:val="left" w:pos="1320"/>
              <w:tab w:val="right" w:leader="dot" w:pos="9016"/>
            </w:tabs>
            <w:rPr>
              <w:rFonts w:eastAsiaTheme="minorEastAsia"/>
              <w:noProof/>
              <w:sz w:val="22"/>
              <w:lang w:eastAsia="en-GB"/>
            </w:rPr>
          </w:pPr>
          <w:hyperlink w:anchor="_Toc482551892" w:history="1">
            <w:r w:rsidR="004D1C23" w:rsidRPr="00B91FBA">
              <w:rPr>
                <w:rStyle w:val="Hyperlink"/>
                <w:noProof/>
              </w:rPr>
              <w:t>4.1.16</w:t>
            </w:r>
            <w:r w:rsidR="004D1C23">
              <w:rPr>
                <w:rFonts w:eastAsiaTheme="minorEastAsia"/>
                <w:noProof/>
                <w:sz w:val="22"/>
                <w:lang w:eastAsia="en-GB"/>
              </w:rPr>
              <w:tab/>
            </w:r>
            <w:r w:rsidR="004D1C23" w:rsidRPr="00B91FBA">
              <w:rPr>
                <w:rStyle w:val="Hyperlink"/>
                <w:noProof/>
              </w:rPr>
              <w:t>Chart - Increased turnover / Years trading</w:t>
            </w:r>
            <w:r w:rsidR="004D1C23">
              <w:rPr>
                <w:noProof/>
                <w:webHidden/>
              </w:rPr>
              <w:tab/>
            </w:r>
            <w:r w:rsidR="004D1C23">
              <w:rPr>
                <w:noProof/>
                <w:webHidden/>
              </w:rPr>
              <w:fldChar w:fldCharType="begin"/>
            </w:r>
            <w:r w:rsidR="004D1C23">
              <w:rPr>
                <w:noProof/>
                <w:webHidden/>
              </w:rPr>
              <w:instrText xml:space="preserve"> PAGEREF _Toc482551892 \h </w:instrText>
            </w:r>
            <w:r w:rsidR="004D1C23">
              <w:rPr>
                <w:noProof/>
                <w:webHidden/>
              </w:rPr>
            </w:r>
            <w:r w:rsidR="004D1C23">
              <w:rPr>
                <w:noProof/>
                <w:webHidden/>
              </w:rPr>
              <w:fldChar w:fldCharType="separate"/>
            </w:r>
            <w:r w:rsidR="004D1C23">
              <w:rPr>
                <w:noProof/>
                <w:webHidden/>
              </w:rPr>
              <w:t>32</w:t>
            </w:r>
            <w:r w:rsidR="004D1C23">
              <w:rPr>
                <w:noProof/>
                <w:webHidden/>
              </w:rPr>
              <w:fldChar w:fldCharType="end"/>
            </w:r>
          </w:hyperlink>
        </w:p>
        <w:p w14:paraId="344C1D07" w14:textId="77777777" w:rsidR="004D1C23" w:rsidRDefault="00CD1B0F">
          <w:pPr>
            <w:pStyle w:val="TOC3"/>
            <w:tabs>
              <w:tab w:val="left" w:pos="1320"/>
              <w:tab w:val="right" w:leader="dot" w:pos="9016"/>
            </w:tabs>
            <w:rPr>
              <w:rFonts w:eastAsiaTheme="minorEastAsia"/>
              <w:noProof/>
              <w:sz w:val="22"/>
              <w:lang w:eastAsia="en-GB"/>
            </w:rPr>
          </w:pPr>
          <w:hyperlink w:anchor="_Toc482551893" w:history="1">
            <w:r w:rsidR="004D1C23" w:rsidRPr="00B91FBA">
              <w:rPr>
                <w:rStyle w:val="Hyperlink"/>
                <w:noProof/>
              </w:rPr>
              <w:t>4.1.17</w:t>
            </w:r>
            <w:r w:rsidR="004D1C23">
              <w:rPr>
                <w:rFonts w:eastAsiaTheme="minorEastAsia"/>
                <w:noProof/>
                <w:sz w:val="22"/>
                <w:lang w:eastAsia="en-GB"/>
              </w:rPr>
              <w:tab/>
            </w:r>
            <w:r w:rsidR="004D1C23" w:rsidRPr="00B91FBA">
              <w:rPr>
                <w:rStyle w:val="Hyperlink"/>
                <w:noProof/>
              </w:rPr>
              <w:t>Chart - More of the marketing budget to digital media compared with number of employees</w:t>
            </w:r>
            <w:r w:rsidR="004D1C23">
              <w:rPr>
                <w:noProof/>
                <w:webHidden/>
              </w:rPr>
              <w:tab/>
            </w:r>
            <w:r w:rsidR="004D1C23">
              <w:rPr>
                <w:noProof/>
                <w:webHidden/>
              </w:rPr>
              <w:fldChar w:fldCharType="begin"/>
            </w:r>
            <w:r w:rsidR="004D1C23">
              <w:rPr>
                <w:noProof/>
                <w:webHidden/>
              </w:rPr>
              <w:instrText xml:space="preserve"> PAGEREF _Toc482551893 \h </w:instrText>
            </w:r>
            <w:r w:rsidR="004D1C23">
              <w:rPr>
                <w:noProof/>
                <w:webHidden/>
              </w:rPr>
            </w:r>
            <w:r w:rsidR="004D1C23">
              <w:rPr>
                <w:noProof/>
                <w:webHidden/>
              </w:rPr>
              <w:fldChar w:fldCharType="separate"/>
            </w:r>
            <w:r w:rsidR="004D1C23">
              <w:rPr>
                <w:noProof/>
                <w:webHidden/>
              </w:rPr>
              <w:t>32</w:t>
            </w:r>
            <w:r w:rsidR="004D1C23">
              <w:rPr>
                <w:noProof/>
                <w:webHidden/>
              </w:rPr>
              <w:fldChar w:fldCharType="end"/>
            </w:r>
          </w:hyperlink>
        </w:p>
        <w:p w14:paraId="6702693C" w14:textId="77777777" w:rsidR="004D1C23" w:rsidRDefault="00CD1B0F">
          <w:pPr>
            <w:pStyle w:val="TOC3"/>
            <w:tabs>
              <w:tab w:val="left" w:pos="1320"/>
              <w:tab w:val="right" w:leader="dot" w:pos="9016"/>
            </w:tabs>
            <w:rPr>
              <w:rFonts w:eastAsiaTheme="minorEastAsia"/>
              <w:noProof/>
              <w:sz w:val="22"/>
              <w:lang w:eastAsia="en-GB"/>
            </w:rPr>
          </w:pPr>
          <w:hyperlink w:anchor="_Toc482551894" w:history="1">
            <w:r w:rsidR="004D1C23" w:rsidRPr="00B91FBA">
              <w:rPr>
                <w:rStyle w:val="Hyperlink"/>
                <w:noProof/>
              </w:rPr>
              <w:t>4.1.18</w:t>
            </w:r>
            <w:r w:rsidR="004D1C23">
              <w:rPr>
                <w:rFonts w:eastAsiaTheme="minorEastAsia"/>
                <w:noProof/>
                <w:sz w:val="22"/>
                <w:lang w:eastAsia="en-GB"/>
              </w:rPr>
              <w:tab/>
            </w:r>
            <w:r w:rsidR="004D1C23" w:rsidRPr="00B91FBA">
              <w:rPr>
                <w:rStyle w:val="Hyperlink"/>
                <w:noProof/>
              </w:rPr>
              <w:t>Chart - Businesses Categories Studied</w:t>
            </w:r>
            <w:r w:rsidR="004D1C23">
              <w:rPr>
                <w:noProof/>
                <w:webHidden/>
              </w:rPr>
              <w:tab/>
            </w:r>
            <w:r w:rsidR="004D1C23">
              <w:rPr>
                <w:noProof/>
                <w:webHidden/>
              </w:rPr>
              <w:fldChar w:fldCharType="begin"/>
            </w:r>
            <w:r w:rsidR="004D1C23">
              <w:rPr>
                <w:noProof/>
                <w:webHidden/>
              </w:rPr>
              <w:instrText xml:space="preserve"> PAGEREF _Toc482551894 \h </w:instrText>
            </w:r>
            <w:r w:rsidR="004D1C23">
              <w:rPr>
                <w:noProof/>
                <w:webHidden/>
              </w:rPr>
            </w:r>
            <w:r w:rsidR="004D1C23">
              <w:rPr>
                <w:noProof/>
                <w:webHidden/>
              </w:rPr>
              <w:fldChar w:fldCharType="separate"/>
            </w:r>
            <w:r w:rsidR="004D1C23">
              <w:rPr>
                <w:noProof/>
                <w:webHidden/>
              </w:rPr>
              <w:t>33</w:t>
            </w:r>
            <w:r w:rsidR="004D1C23">
              <w:rPr>
                <w:noProof/>
                <w:webHidden/>
              </w:rPr>
              <w:fldChar w:fldCharType="end"/>
            </w:r>
          </w:hyperlink>
        </w:p>
        <w:p w14:paraId="628C1EE0" w14:textId="77777777" w:rsidR="004D1C23" w:rsidRDefault="00CD1B0F">
          <w:pPr>
            <w:pStyle w:val="TOC2"/>
            <w:tabs>
              <w:tab w:val="left" w:pos="880"/>
              <w:tab w:val="right" w:leader="dot" w:pos="9016"/>
            </w:tabs>
            <w:rPr>
              <w:rFonts w:eastAsiaTheme="minorEastAsia"/>
              <w:noProof/>
              <w:sz w:val="22"/>
              <w:lang w:eastAsia="en-GB"/>
            </w:rPr>
          </w:pPr>
          <w:hyperlink w:anchor="_Toc482551895" w:history="1">
            <w:r w:rsidR="004D1C23" w:rsidRPr="00B91FBA">
              <w:rPr>
                <w:rStyle w:val="Hyperlink"/>
                <w:noProof/>
                <w14:scene3d>
                  <w14:camera w14:prst="orthographicFront"/>
                  <w14:lightRig w14:rig="threePt" w14:dir="t">
                    <w14:rot w14:lat="0" w14:lon="0" w14:rev="0"/>
                  </w14:lightRig>
                </w14:scene3d>
              </w:rPr>
              <w:t>4.2</w:t>
            </w:r>
            <w:r w:rsidR="004D1C23">
              <w:rPr>
                <w:rFonts w:eastAsiaTheme="minorEastAsia"/>
                <w:noProof/>
                <w:sz w:val="22"/>
                <w:lang w:eastAsia="en-GB"/>
              </w:rPr>
              <w:tab/>
            </w:r>
            <w:r w:rsidR="004D1C23" w:rsidRPr="00B91FBA">
              <w:rPr>
                <w:rStyle w:val="Hyperlink"/>
                <w:noProof/>
              </w:rPr>
              <w:t>Analysis</w:t>
            </w:r>
            <w:r w:rsidR="004D1C23">
              <w:rPr>
                <w:noProof/>
                <w:webHidden/>
              </w:rPr>
              <w:tab/>
            </w:r>
            <w:r w:rsidR="004D1C23">
              <w:rPr>
                <w:noProof/>
                <w:webHidden/>
              </w:rPr>
              <w:fldChar w:fldCharType="begin"/>
            </w:r>
            <w:r w:rsidR="004D1C23">
              <w:rPr>
                <w:noProof/>
                <w:webHidden/>
              </w:rPr>
              <w:instrText xml:space="preserve"> PAGEREF _Toc482551895 \h </w:instrText>
            </w:r>
            <w:r w:rsidR="004D1C23">
              <w:rPr>
                <w:noProof/>
                <w:webHidden/>
              </w:rPr>
            </w:r>
            <w:r w:rsidR="004D1C23">
              <w:rPr>
                <w:noProof/>
                <w:webHidden/>
              </w:rPr>
              <w:fldChar w:fldCharType="separate"/>
            </w:r>
            <w:r w:rsidR="004D1C23">
              <w:rPr>
                <w:noProof/>
                <w:webHidden/>
              </w:rPr>
              <w:t>33</w:t>
            </w:r>
            <w:r w:rsidR="004D1C23">
              <w:rPr>
                <w:noProof/>
                <w:webHidden/>
              </w:rPr>
              <w:fldChar w:fldCharType="end"/>
            </w:r>
          </w:hyperlink>
        </w:p>
        <w:p w14:paraId="34896FC9" w14:textId="77777777" w:rsidR="004D1C23" w:rsidRDefault="00CD1B0F">
          <w:pPr>
            <w:pStyle w:val="TOC1"/>
            <w:tabs>
              <w:tab w:val="left" w:pos="440"/>
              <w:tab w:val="right" w:leader="dot" w:pos="9016"/>
            </w:tabs>
            <w:rPr>
              <w:rFonts w:eastAsiaTheme="minorEastAsia"/>
              <w:noProof/>
              <w:sz w:val="22"/>
              <w:lang w:eastAsia="en-GB"/>
            </w:rPr>
          </w:pPr>
          <w:hyperlink w:anchor="_Toc482551896" w:history="1">
            <w:r w:rsidR="004D1C23" w:rsidRPr="00B91FBA">
              <w:rPr>
                <w:rStyle w:val="Hyperlink"/>
                <w:noProof/>
              </w:rPr>
              <w:t>5</w:t>
            </w:r>
            <w:r w:rsidR="004D1C23">
              <w:rPr>
                <w:rFonts w:eastAsiaTheme="minorEastAsia"/>
                <w:noProof/>
                <w:sz w:val="22"/>
                <w:lang w:eastAsia="en-GB"/>
              </w:rPr>
              <w:tab/>
            </w:r>
            <w:r w:rsidR="004D1C23" w:rsidRPr="00B91FBA">
              <w:rPr>
                <w:rStyle w:val="Hyperlink"/>
                <w:noProof/>
              </w:rPr>
              <w:t>Discussion</w:t>
            </w:r>
            <w:r w:rsidR="004D1C23">
              <w:rPr>
                <w:noProof/>
                <w:webHidden/>
              </w:rPr>
              <w:tab/>
            </w:r>
            <w:r w:rsidR="004D1C23">
              <w:rPr>
                <w:noProof/>
                <w:webHidden/>
              </w:rPr>
              <w:fldChar w:fldCharType="begin"/>
            </w:r>
            <w:r w:rsidR="004D1C23">
              <w:rPr>
                <w:noProof/>
                <w:webHidden/>
              </w:rPr>
              <w:instrText xml:space="preserve"> PAGEREF _Toc482551896 \h </w:instrText>
            </w:r>
            <w:r w:rsidR="004D1C23">
              <w:rPr>
                <w:noProof/>
                <w:webHidden/>
              </w:rPr>
            </w:r>
            <w:r w:rsidR="004D1C23">
              <w:rPr>
                <w:noProof/>
                <w:webHidden/>
              </w:rPr>
              <w:fldChar w:fldCharType="separate"/>
            </w:r>
            <w:r w:rsidR="004D1C23">
              <w:rPr>
                <w:noProof/>
                <w:webHidden/>
              </w:rPr>
              <w:t>36</w:t>
            </w:r>
            <w:r w:rsidR="004D1C23">
              <w:rPr>
                <w:noProof/>
                <w:webHidden/>
              </w:rPr>
              <w:fldChar w:fldCharType="end"/>
            </w:r>
          </w:hyperlink>
        </w:p>
        <w:p w14:paraId="179247E4" w14:textId="77777777" w:rsidR="004D1C23" w:rsidRDefault="00CD1B0F">
          <w:pPr>
            <w:pStyle w:val="TOC1"/>
            <w:tabs>
              <w:tab w:val="left" w:pos="440"/>
              <w:tab w:val="right" w:leader="dot" w:pos="9016"/>
            </w:tabs>
            <w:rPr>
              <w:rFonts w:eastAsiaTheme="minorEastAsia"/>
              <w:noProof/>
              <w:sz w:val="22"/>
              <w:lang w:eastAsia="en-GB"/>
            </w:rPr>
          </w:pPr>
          <w:hyperlink w:anchor="_Toc482551897" w:history="1">
            <w:r w:rsidR="004D1C23" w:rsidRPr="00B91FBA">
              <w:rPr>
                <w:rStyle w:val="Hyperlink"/>
                <w:noProof/>
              </w:rPr>
              <w:t>6</w:t>
            </w:r>
            <w:r w:rsidR="004D1C23">
              <w:rPr>
                <w:rFonts w:eastAsiaTheme="minorEastAsia"/>
                <w:noProof/>
                <w:sz w:val="22"/>
                <w:lang w:eastAsia="en-GB"/>
              </w:rPr>
              <w:tab/>
            </w:r>
            <w:r w:rsidR="004D1C23" w:rsidRPr="00B91FBA">
              <w:rPr>
                <w:rStyle w:val="Hyperlink"/>
                <w:noProof/>
              </w:rPr>
              <w:t>Conclusion</w:t>
            </w:r>
            <w:r w:rsidR="004D1C23">
              <w:rPr>
                <w:noProof/>
                <w:webHidden/>
              </w:rPr>
              <w:tab/>
            </w:r>
            <w:r w:rsidR="004D1C23">
              <w:rPr>
                <w:noProof/>
                <w:webHidden/>
              </w:rPr>
              <w:fldChar w:fldCharType="begin"/>
            </w:r>
            <w:r w:rsidR="004D1C23">
              <w:rPr>
                <w:noProof/>
                <w:webHidden/>
              </w:rPr>
              <w:instrText xml:space="preserve"> PAGEREF _Toc482551897 \h </w:instrText>
            </w:r>
            <w:r w:rsidR="004D1C23">
              <w:rPr>
                <w:noProof/>
                <w:webHidden/>
              </w:rPr>
            </w:r>
            <w:r w:rsidR="004D1C23">
              <w:rPr>
                <w:noProof/>
                <w:webHidden/>
              </w:rPr>
              <w:fldChar w:fldCharType="separate"/>
            </w:r>
            <w:r w:rsidR="004D1C23">
              <w:rPr>
                <w:noProof/>
                <w:webHidden/>
              </w:rPr>
              <w:t>40</w:t>
            </w:r>
            <w:r w:rsidR="004D1C23">
              <w:rPr>
                <w:noProof/>
                <w:webHidden/>
              </w:rPr>
              <w:fldChar w:fldCharType="end"/>
            </w:r>
          </w:hyperlink>
        </w:p>
        <w:p w14:paraId="61DCAF72" w14:textId="77777777" w:rsidR="004D1C23" w:rsidRDefault="00CD1B0F">
          <w:pPr>
            <w:pStyle w:val="TOC2"/>
            <w:tabs>
              <w:tab w:val="left" w:pos="880"/>
              <w:tab w:val="right" w:leader="dot" w:pos="9016"/>
            </w:tabs>
            <w:rPr>
              <w:rFonts w:eastAsiaTheme="minorEastAsia"/>
              <w:noProof/>
              <w:sz w:val="22"/>
              <w:lang w:eastAsia="en-GB"/>
            </w:rPr>
          </w:pPr>
          <w:hyperlink w:anchor="_Toc482551898" w:history="1">
            <w:r w:rsidR="004D1C23" w:rsidRPr="00B91FBA">
              <w:rPr>
                <w:rStyle w:val="Hyperlink"/>
                <w:noProof/>
                <w14:scene3d>
                  <w14:camera w14:prst="orthographicFront"/>
                  <w14:lightRig w14:rig="threePt" w14:dir="t">
                    <w14:rot w14:lat="0" w14:lon="0" w14:rev="0"/>
                  </w14:lightRig>
                </w14:scene3d>
              </w:rPr>
              <w:t>6.1</w:t>
            </w:r>
            <w:r w:rsidR="004D1C23">
              <w:rPr>
                <w:rFonts w:eastAsiaTheme="minorEastAsia"/>
                <w:noProof/>
                <w:sz w:val="22"/>
                <w:lang w:eastAsia="en-GB"/>
              </w:rPr>
              <w:tab/>
            </w:r>
            <w:r w:rsidR="004D1C23" w:rsidRPr="00B91FBA">
              <w:rPr>
                <w:rStyle w:val="Hyperlink"/>
                <w:noProof/>
              </w:rPr>
              <w:t>Recommendations</w:t>
            </w:r>
            <w:r w:rsidR="004D1C23">
              <w:rPr>
                <w:noProof/>
                <w:webHidden/>
              </w:rPr>
              <w:tab/>
            </w:r>
            <w:r w:rsidR="004D1C23">
              <w:rPr>
                <w:noProof/>
                <w:webHidden/>
              </w:rPr>
              <w:fldChar w:fldCharType="begin"/>
            </w:r>
            <w:r w:rsidR="004D1C23">
              <w:rPr>
                <w:noProof/>
                <w:webHidden/>
              </w:rPr>
              <w:instrText xml:space="preserve"> PAGEREF _Toc482551898 \h </w:instrText>
            </w:r>
            <w:r w:rsidR="004D1C23">
              <w:rPr>
                <w:noProof/>
                <w:webHidden/>
              </w:rPr>
            </w:r>
            <w:r w:rsidR="004D1C23">
              <w:rPr>
                <w:noProof/>
                <w:webHidden/>
              </w:rPr>
              <w:fldChar w:fldCharType="separate"/>
            </w:r>
            <w:r w:rsidR="004D1C23">
              <w:rPr>
                <w:noProof/>
                <w:webHidden/>
              </w:rPr>
              <w:t>41</w:t>
            </w:r>
            <w:r w:rsidR="004D1C23">
              <w:rPr>
                <w:noProof/>
                <w:webHidden/>
              </w:rPr>
              <w:fldChar w:fldCharType="end"/>
            </w:r>
          </w:hyperlink>
        </w:p>
        <w:p w14:paraId="6A439C67" w14:textId="77777777" w:rsidR="004D1C23" w:rsidRDefault="00CD1B0F">
          <w:pPr>
            <w:pStyle w:val="TOC2"/>
            <w:tabs>
              <w:tab w:val="left" w:pos="880"/>
              <w:tab w:val="right" w:leader="dot" w:pos="9016"/>
            </w:tabs>
            <w:rPr>
              <w:rFonts w:eastAsiaTheme="minorEastAsia"/>
              <w:noProof/>
              <w:sz w:val="22"/>
              <w:lang w:eastAsia="en-GB"/>
            </w:rPr>
          </w:pPr>
          <w:hyperlink w:anchor="_Toc482551899" w:history="1">
            <w:r w:rsidR="004D1C23" w:rsidRPr="00B91FBA">
              <w:rPr>
                <w:rStyle w:val="Hyperlink"/>
                <w:noProof/>
                <w14:scene3d>
                  <w14:camera w14:prst="orthographicFront"/>
                  <w14:lightRig w14:rig="threePt" w14:dir="t">
                    <w14:rot w14:lat="0" w14:lon="0" w14:rev="0"/>
                  </w14:lightRig>
                </w14:scene3d>
              </w:rPr>
              <w:t>6.2</w:t>
            </w:r>
            <w:r w:rsidR="004D1C23">
              <w:rPr>
                <w:rFonts w:eastAsiaTheme="minorEastAsia"/>
                <w:noProof/>
                <w:sz w:val="22"/>
                <w:lang w:eastAsia="en-GB"/>
              </w:rPr>
              <w:tab/>
            </w:r>
            <w:r w:rsidR="004D1C23" w:rsidRPr="00B91FBA">
              <w:rPr>
                <w:rStyle w:val="Hyperlink"/>
                <w:noProof/>
              </w:rPr>
              <w:t>Advice for further study</w:t>
            </w:r>
            <w:r w:rsidR="004D1C23">
              <w:rPr>
                <w:noProof/>
                <w:webHidden/>
              </w:rPr>
              <w:tab/>
            </w:r>
            <w:r w:rsidR="004D1C23">
              <w:rPr>
                <w:noProof/>
                <w:webHidden/>
              </w:rPr>
              <w:fldChar w:fldCharType="begin"/>
            </w:r>
            <w:r w:rsidR="004D1C23">
              <w:rPr>
                <w:noProof/>
                <w:webHidden/>
              </w:rPr>
              <w:instrText xml:space="preserve"> PAGEREF _Toc482551899 \h </w:instrText>
            </w:r>
            <w:r w:rsidR="004D1C23">
              <w:rPr>
                <w:noProof/>
                <w:webHidden/>
              </w:rPr>
            </w:r>
            <w:r w:rsidR="004D1C23">
              <w:rPr>
                <w:noProof/>
                <w:webHidden/>
              </w:rPr>
              <w:fldChar w:fldCharType="separate"/>
            </w:r>
            <w:r w:rsidR="004D1C23">
              <w:rPr>
                <w:noProof/>
                <w:webHidden/>
              </w:rPr>
              <w:t>42</w:t>
            </w:r>
            <w:r w:rsidR="004D1C23">
              <w:rPr>
                <w:noProof/>
                <w:webHidden/>
              </w:rPr>
              <w:fldChar w:fldCharType="end"/>
            </w:r>
          </w:hyperlink>
        </w:p>
        <w:p w14:paraId="3ED3FC27" w14:textId="77777777" w:rsidR="004D1C23" w:rsidRDefault="00CD1B0F">
          <w:pPr>
            <w:pStyle w:val="TOC1"/>
            <w:tabs>
              <w:tab w:val="left" w:pos="440"/>
              <w:tab w:val="right" w:leader="dot" w:pos="9016"/>
            </w:tabs>
            <w:rPr>
              <w:rFonts w:eastAsiaTheme="minorEastAsia"/>
              <w:noProof/>
              <w:sz w:val="22"/>
              <w:lang w:eastAsia="en-GB"/>
            </w:rPr>
          </w:pPr>
          <w:hyperlink w:anchor="_Toc482551900" w:history="1">
            <w:r w:rsidR="004D1C23" w:rsidRPr="00B91FBA">
              <w:rPr>
                <w:rStyle w:val="Hyperlink"/>
                <w:noProof/>
              </w:rPr>
              <w:t>7</w:t>
            </w:r>
            <w:r w:rsidR="004D1C23">
              <w:rPr>
                <w:rFonts w:eastAsiaTheme="minorEastAsia"/>
                <w:noProof/>
                <w:sz w:val="22"/>
                <w:lang w:eastAsia="en-GB"/>
              </w:rPr>
              <w:tab/>
            </w:r>
            <w:r w:rsidR="004D1C23" w:rsidRPr="00B91FBA">
              <w:rPr>
                <w:rStyle w:val="Hyperlink"/>
                <w:noProof/>
              </w:rPr>
              <w:t>References</w:t>
            </w:r>
            <w:r w:rsidR="004D1C23">
              <w:rPr>
                <w:noProof/>
                <w:webHidden/>
              </w:rPr>
              <w:tab/>
            </w:r>
            <w:r w:rsidR="004D1C23">
              <w:rPr>
                <w:noProof/>
                <w:webHidden/>
              </w:rPr>
              <w:fldChar w:fldCharType="begin"/>
            </w:r>
            <w:r w:rsidR="004D1C23">
              <w:rPr>
                <w:noProof/>
                <w:webHidden/>
              </w:rPr>
              <w:instrText xml:space="preserve"> PAGEREF _Toc482551900 \h </w:instrText>
            </w:r>
            <w:r w:rsidR="004D1C23">
              <w:rPr>
                <w:noProof/>
                <w:webHidden/>
              </w:rPr>
            </w:r>
            <w:r w:rsidR="004D1C23">
              <w:rPr>
                <w:noProof/>
                <w:webHidden/>
              </w:rPr>
              <w:fldChar w:fldCharType="separate"/>
            </w:r>
            <w:r w:rsidR="004D1C23">
              <w:rPr>
                <w:noProof/>
                <w:webHidden/>
              </w:rPr>
              <w:t>43</w:t>
            </w:r>
            <w:r w:rsidR="004D1C23">
              <w:rPr>
                <w:noProof/>
                <w:webHidden/>
              </w:rPr>
              <w:fldChar w:fldCharType="end"/>
            </w:r>
          </w:hyperlink>
        </w:p>
        <w:p w14:paraId="657D2AC0" w14:textId="77777777" w:rsidR="004D1C23" w:rsidRDefault="00CD1B0F">
          <w:pPr>
            <w:pStyle w:val="TOC1"/>
            <w:tabs>
              <w:tab w:val="left" w:pos="440"/>
              <w:tab w:val="right" w:leader="dot" w:pos="9016"/>
            </w:tabs>
            <w:rPr>
              <w:rFonts w:eastAsiaTheme="minorEastAsia"/>
              <w:noProof/>
              <w:sz w:val="22"/>
              <w:lang w:eastAsia="en-GB"/>
            </w:rPr>
          </w:pPr>
          <w:hyperlink w:anchor="_Toc482551901" w:history="1">
            <w:r w:rsidR="004D1C23" w:rsidRPr="00B91FBA">
              <w:rPr>
                <w:rStyle w:val="Hyperlink"/>
                <w:noProof/>
              </w:rPr>
              <w:t>8</w:t>
            </w:r>
            <w:r w:rsidR="004D1C23">
              <w:rPr>
                <w:rFonts w:eastAsiaTheme="minorEastAsia"/>
                <w:noProof/>
                <w:sz w:val="22"/>
                <w:lang w:eastAsia="en-GB"/>
              </w:rPr>
              <w:tab/>
            </w:r>
            <w:r w:rsidR="004D1C23" w:rsidRPr="00B91FBA">
              <w:rPr>
                <w:rStyle w:val="Hyperlink"/>
                <w:noProof/>
              </w:rPr>
              <w:t>Bibliography</w:t>
            </w:r>
            <w:r w:rsidR="004D1C23">
              <w:rPr>
                <w:noProof/>
                <w:webHidden/>
              </w:rPr>
              <w:tab/>
            </w:r>
            <w:r w:rsidR="004D1C23">
              <w:rPr>
                <w:noProof/>
                <w:webHidden/>
              </w:rPr>
              <w:fldChar w:fldCharType="begin"/>
            </w:r>
            <w:r w:rsidR="004D1C23">
              <w:rPr>
                <w:noProof/>
                <w:webHidden/>
              </w:rPr>
              <w:instrText xml:space="preserve"> PAGEREF _Toc482551901 \h </w:instrText>
            </w:r>
            <w:r w:rsidR="004D1C23">
              <w:rPr>
                <w:noProof/>
                <w:webHidden/>
              </w:rPr>
            </w:r>
            <w:r w:rsidR="004D1C23">
              <w:rPr>
                <w:noProof/>
                <w:webHidden/>
              </w:rPr>
              <w:fldChar w:fldCharType="separate"/>
            </w:r>
            <w:r w:rsidR="004D1C23">
              <w:rPr>
                <w:noProof/>
                <w:webHidden/>
              </w:rPr>
              <w:t>51</w:t>
            </w:r>
            <w:r w:rsidR="004D1C23">
              <w:rPr>
                <w:noProof/>
                <w:webHidden/>
              </w:rPr>
              <w:fldChar w:fldCharType="end"/>
            </w:r>
          </w:hyperlink>
        </w:p>
        <w:p w14:paraId="0DDDE5A3" w14:textId="77777777" w:rsidR="004D1C23" w:rsidRDefault="00CD1B0F">
          <w:pPr>
            <w:pStyle w:val="TOC1"/>
            <w:tabs>
              <w:tab w:val="right" w:leader="dot" w:pos="9016"/>
            </w:tabs>
            <w:rPr>
              <w:rFonts w:eastAsiaTheme="minorEastAsia"/>
              <w:noProof/>
              <w:sz w:val="22"/>
              <w:lang w:eastAsia="en-GB"/>
            </w:rPr>
          </w:pPr>
          <w:hyperlink w:anchor="_Toc482551902" w:history="1">
            <w:r w:rsidR="004D1C23" w:rsidRPr="00B91FBA">
              <w:rPr>
                <w:rStyle w:val="Hyperlink"/>
                <w:noProof/>
              </w:rPr>
              <w:t>Appendices</w:t>
            </w:r>
            <w:r w:rsidR="004D1C23">
              <w:rPr>
                <w:noProof/>
                <w:webHidden/>
              </w:rPr>
              <w:tab/>
            </w:r>
            <w:r w:rsidR="004D1C23">
              <w:rPr>
                <w:noProof/>
                <w:webHidden/>
              </w:rPr>
              <w:fldChar w:fldCharType="begin"/>
            </w:r>
            <w:r w:rsidR="004D1C23">
              <w:rPr>
                <w:noProof/>
                <w:webHidden/>
              </w:rPr>
              <w:instrText xml:space="preserve"> PAGEREF _Toc482551902 \h </w:instrText>
            </w:r>
            <w:r w:rsidR="004D1C23">
              <w:rPr>
                <w:noProof/>
                <w:webHidden/>
              </w:rPr>
            </w:r>
            <w:r w:rsidR="004D1C23">
              <w:rPr>
                <w:noProof/>
                <w:webHidden/>
              </w:rPr>
              <w:fldChar w:fldCharType="separate"/>
            </w:r>
            <w:r w:rsidR="004D1C23">
              <w:rPr>
                <w:noProof/>
                <w:webHidden/>
              </w:rPr>
              <w:t>52</w:t>
            </w:r>
            <w:r w:rsidR="004D1C23">
              <w:rPr>
                <w:noProof/>
                <w:webHidden/>
              </w:rPr>
              <w:fldChar w:fldCharType="end"/>
            </w:r>
          </w:hyperlink>
        </w:p>
        <w:p w14:paraId="14BF688C" w14:textId="77777777" w:rsidR="004D1C23" w:rsidRDefault="00CD1B0F">
          <w:pPr>
            <w:pStyle w:val="TOC2"/>
            <w:tabs>
              <w:tab w:val="right" w:leader="dot" w:pos="9016"/>
            </w:tabs>
            <w:rPr>
              <w:rFonts w:eastAsiaTheme="minorEastAsia"/>
              <w:noProof/>
              <w:sz w:val="22"/>
              <w:lang w:eastAsia="en-GB"/>
            </w:rPr>
          </w:pPr>
          <w:hyperlink w:anchor="_Toc482551903" w:history="1">
            <w:r w:rsidR="004D1C23" w:rsidRPr="00B91FBA">
              <w:rPr>
                <w:rStyle w:val="Hyperlink"/>
                <w:noProof/>
              </w:rPr>
              <w:t>Appendices A</w:t>
            </w:r>
            <w:r w:rsidR="004D1C23">
              <w:rPr>
                <w:noProof/>
                <w:webHidden/>
              </w:rPr>
              <w:tab/>
            </w:r>
            <w:r w:rsidR="004D1C23">
              <w:rPr>
                <w:noProof/>
                <w:webHidden/>
              </w:rPr>
              <w:fldChar w:fldCharType="begin"/>
            </w:r>
            <w:r w:rsidR="004D1C23">
              <w:rPr>
                <w:noProof/>
                <w:webHidden/>
              </w:rPr>
              <w:instrText xml:space="preserve"> PAGEREF _Toc482551903 \h </w:instrText>
            </w:r>
            <w:r w:rsidR="004D1C23">
              <w:rPr>
                <w:noProof/>
                <w:webHidden/>
              </w:rPr>
            </w:r>
            <w:r w:rsidR="004D1C23">
              <w:rPr>
                <w:noProof/>
                <w:webHidden/>
              </w:rPr>
              <w:fldChar w:fldCharType="separate"/>
            </w:r>
            <w:r w:rsidR="004D1C23">
              <w:rPr>
                <w:noProof/>
                <w:webHidden/>
              </w:rPr>
              <w:t>52</w:t>
            </w:r>
            <w:r w:rsidR="004D1C23">
              <w:rPr>
                <w:noProof/>
                <w:webHidden/>
              </w:rPr>
              <w:fldChar w:fldCharType="end"/>
            </w:r>
          </w:hyperlink>
        </w:p>
        <w:p w14:paraId="0E1A7D88" w14:textId="77777777" w:rsidR="004D1C23" w:rsidRDefault="00CD1B0F">
          <w:pPr>
            <w:pStyle w:val="TOC2"/>
            <w:tabs>
              <w:tab w:val="right" w:leader="dot" w:pos="9016"/>
            </w:tabs>
            <w:rPr>
              <w:rFonts w:eastAsiaTheme="minorEastAsia"/>
              <w:noProof/>
              <w:sz w:val="22"/>
              <w:lang w:eastAsia="en-GB"/>
            </w:rPr>
          </w:pPr>
          <w:hyperlink w:anchor="_Toc482551904" w:history="1">
            <w:r w:rsidR="004D1C23" w:rsidRPr="00B91FBA">
              <w:rPr>
                <w:rStyle w:val="Hyperlink"/>
                <w:noProof/>
              </w:rPr>
              <w:t>Appendices B</w:t>
            </w:r>
            <w:r w:rsidR="004D1C23">
              <w:rPr>
                <w:noProof/>
                <w:webHidden/>
              </w:rPr>
              <w:tab/>
            </w:r>
            <w:r w:rsidR="004D1C23">
              <w:rPr>
                <w:noProof/>
                <w:webHidden/>
              </w:rPr>
              <w:fldChar w:fldCharType="begin"/>
            </w:r>
            <w:r w:rsidR="004D1C23">
              <w:rPr>
                <w:noProof/>
                <w:webHidden/>
              </w:rPr>
              <w:instrText xml:space="preserve"> PAGEREF _Toc482551904 \h </w:instrText>
            </w:r>
            <w:r w:rsidR="004D1C23">
              <w:rPr>
                <w:noProof/>
                <w:webHidden/>
              </w:rPr>
            </w:r>
            <w:r w:rsidR="004D1C23">
              <w:rPr>
                <w:noProof/>
                <w:webHidden/>
              </w:rPr>
              <w:fldChar w:fldCharType="separate"/>
            </w:r>
            <w:r w:rsidR="004D1C23">
              <w:rPr>
                <w:noProof/>
                <w:webHidden/>
              </w:rPr>
              <w:t>53</w:t>
            </w:r>
            <w:r w:rsidR="004D1C23">
              <w:rPr>
                <w:noProof/>
                <w:webHidden/>
              </w:rPr>
              <w:fldChar w:fldCharType="end"/>
            </w:r>
          </w:hyperlink>
        </w:p>
        <w:p w14:paraId="294E8680" w14:textId="77777777" w:rsidR="004D1C23" w:rsidRDefault="00CD1B0F">
          <w:pPr>
            <w:pStyle w:val="TOC2"/>
            <w:tabs>
              <w:tab w:val="right" w:leader="dot" w:pos="9016"/>
            </w:tabs>
            <w:rPr>
              <w:rFonts w:eastAsiaTheme="minorEastAsia"/>
              <w:noProof/>
              <w:sz w:val="22"/>
              <w:lang w:eastAsia="en-GB"/>
            </w:rPr>
          </w:pPr>
          <w:hyperlink w:anchor="_Toc482551905" w:history="1">
            <w:r w:rsidR="004D1C23" w:rsidRPr="00B91FBA">
              <w:rPr>
                <w:rStyle w:val="Hyperlink"/>
                <w:noProof/>
              </w:rPr>
              <w:t>Appendices C</w:t>
            </w:r>
            <w:r w:rsidR="004D1C23">
              <w:rPr>
                <w:noProof/>
                <w:webHidden/>
              </w:rPr>
              <w:tab/>
            </w:r>
            <w:r w:rsidR="004D1C23">
              <w:rPr>
                <w:noProof/>
                <w:webHidden/>
              </w:rPr>
              <w:fldChar w:fldCharType="begin"/>
            </w:r>
            <w:r w:rsidR="004D1C23">
              <w:rPr>
                <w:noProof/>
                <w:webHidden/>
              </w:rPr>
              <w:instrText xml:space="preserve"> PAGEREF _Toc482551905 \h </w:instrText>
            </w:r>
            <w:r w:rsidR="004D1C23">
              <w:rPr>
                <w:noProof/>
                <w:webHidden/>
              </w:rPr>
            </w:r>
            <w:r w:rsidR="004D1C23">
              <w:rPr>
                <w:noProof/>
                <w:webHidden/>
              </w:rPr>
              <w:fldChar w:fldCharType="separate"/>
            </w:r>
            <w:r w:rsidR="004D1C23">
              <w:rPr>
                <w:noProof/>
                <w:webHidden/>
              </w:rPr>
              <w:t>54</w:t>
            </w:r>
            <w:r w:rsidR="004D1C23">
              <w:rPr>
                <w:noProof/>
                <w:webHidden/>
              </w:rPr>
              <w:fldChar w:fldCharType="end"/>
            </w:r>
          </w:hyperlink>
        </w:p>
        <w:p w14:paraId="448AA9E7" w14:textId="77777777" w:rsidR="004D1C23" w:rsidRDefault="00CD1B0F">
          <w:pPr>
            <w:pStyle w:val="TOC2"/>
            <w:tabs>
              <w:tab w:val="right" w:leader="dot" w:pos="9016"/>
            </w:tabs>
            <w:rPr>
              <w:rFonts w:eastAsiaTheme="minorEastAsia"/>
              <w:noProof/>
              <w:sz w:val="22"/>
              <w:lang w:eastAsia="en-GB"/>
            </w:rPr>
          </w:pPr>
          <w:hyperlink w:anchor="_Toc482551906" w:history="1">
            <w:r w:rsidR="004D1C23" w:rsidRPr="00B91FBA">
              <w:rPr>
                <w:rStyle w:val="Hyperlink"/>
                <w:noProof/>
              </w:rPr>
              <w:t>Appendices D</w:t>
            </w:r>
            <w:r w:rsidR="004D1C23">
              <w:rPr>
                <w:noProof/>
                <w:webHidden/>
              </w:rPr>
              <w:tab/>
            </w:r>
            <w:r w:rsidR="004D1C23">
              <w:rPr>
                <w:noProof/>
                <w:webHidden/>
              </w:rPr>
              <w:fldChar w:fldCharType="begin"/>
            </w:r>
            <w:r w:rsidR="004D1C23">
              <w:rPr>
                <w:noProof/>
                <w:webHidden/>
              </w:rPr>
              <w:instrText xml:space="preserve"> PAGEREF _Toc482551906 \h </w:instrText>
            </w:r>
            <w:r w:rsidR="004D1C23">
              <w:rPr>
                <w:noProof/>
                <w:webHidden/>
              </w:rPr>
            </w:r>
            <w:r w:rsidR="004D1C23">
              <w:rPr>
                <w:noProof/>
                <w:webHidden/>
              </w:rPr>
              <w:fldChar w:fldCharType="separate"/>
            </w:r>
            <w:r w:rsidR="004D1C23">
              <w:rPr>
                <w:noProof/>
                <w:webHidden/>
              </w:rPr>
              <w:t>55</w:t>
            </w:r>
            <w:r w:rsidR="004D1C23">
              <w:rPr>
                <w:noProof/>
                <w:webHidden/>
              </w:rPr>
              <w:fldChar w:fldCharType="end"/>
            </w:r>
          </w:hyperlink>
        </w:p>
        <w:p w14:paraId="16A4CEC0" w14:textId="77777777" w:rsidR="004D1C23" w:rsidRDefault="00CD1B0F">
          <w:pPr>
            <w:pStyle w:val="TOC2"/>
            <w:tabs>
              <w:tab w:val="right" w:leader="dot" w:pos="9016"/>
            </w:tabs>
            <w:rPr>
              <w:rFonts w:eastAsiaTheme="minorEastAsia"/>
              <w:noProof/>
              <w:sz w:val="22"/>
              <w:lang w:eastAsia="en-GB"/>
            </w:rPr>
          </w:pPr>
          <w:hyperlink w:anchor="_Toc482551907" w:history="1">
            <w:r w:rsidR="004D1C23" w:rsidRPr="00B91FBA">
              <w:rPr>
                <w:rStyle w:val="Hyperlink"/>
                <w:noProof/>
              </w:rPr>
              <w:t>Appendices E</w:t>
            </w:r>
            <w:r w:rsidR="004D1C23">
              <w:rPr>
                <w:noProof/>
                <w:webHidden/>
              </w:rPr>
              <w:tab/>
            </w:r>
            <w:r w:rsidR="004D1C23">
              <w:rPr>
                <w:noProof/>
                <w:webHidden/>
              </w:rPr>
              <w:fldChar w:fldCharType="begin"/>
            </w:r>
            <w:r w:rsidR="004D1C23">
              <w:rPr>
                <w:noProof/>
                <w:webHidden/>
              </w:rPr>
              <w:instrText xml:space="preserve"> PAGEREF _Toc482551907 \h </w:instrText>
            </w:r>
            <w:r w:rsidR="004D1C23">
              <w:rPr>
                <w:noProof/>
                <w:webHidden/>
              </w:rPr>
            </w:r>
            <w:r w:rsidR="004D1C23">
              <w:rPr>
                <w:noProof/>
                <w:webHidden/>
              </w:rPr>
              <w:fldChar w:fldCharType="separate"/>
            </w:r>
            <w:r w:rsidR="004D1C23">
              <w:rPr>
                <w:noProof/>
                <w:webHidden/>
              </w:rPr>
              <w:t>56</w:t>
            </w:r>
            <w:r w:rsidR="004D1C23">
              <w:rPr>
                <w:noProof/>
                <w:webHidden/>
              </w:rPr>
              <w:fldChar w:fldCharType="end"/>
            </w:r>
          </w:hyperlink>
        </w:p>
        <w:p w14:paraId="4B9C4855" w14:textId="77777777" w:rsidR="004D1C23" w:rsidRDefault="00CD1B0F">
          <w:pPr>
            <w:pStyle w:val="TOC2"/>
            <w:tabs>
              <w:tab w:val="right" w:leader="dot" w:pos="9016"/>
            </w:tabs>
            <w:rPr>
              <w:rFonts w:eastAsiaTheme="minorEastAsia"/>
              <w:noProof/>
              <w:sz w:val="22"/>
              <w:lang w:eastAsia="en-GB"/>
            </w:rPr>
          </w:pPr>
          <w:hyperlink w:anchor="_Toc482551908" w:history="1">
            <w:r w:rsidR="004D1C23" w:rsidRPr="00B91FBA">
              <w:rPr>
                <w:rStyle w:val="Hyperlink"/>
                <w:noProof/>
              </w:rPr>
              <w:t>Appendices F</w:t>
            </w:r>
            <w:r w:rsidR="004D1C23">
              <w:rPr>
                <w:noProof/>
                <w:webHidden/>
              </w:rPr>
              <w:tab/>
            </w:r>
            <w:r w:rsidR="004D1C23">
              <w:rPr>
                <w:noProof/>
                <w:webHidden/>
              </w:rPr>
              <w:fldChar w:fldCharType="begin"/>
            </w:r>
            <w:r w:rsidR="004D1C23">
              <w:rPr>
                <w:noProof/>
                <w:webHidden/>
              </w:rPr>
              <w:instrText xml:space="preserve"> PAGEREF _Toc482551908 \h </w:instrText>
            </w:r>
            <w:r w:rsidR="004D1C23">
              <w:rPr>
                <w:noProof/>
                <w:webHidden/>
              </w:rPr>
            </w:r>
            <w:r w:rsidR="004D1C23">
              <w:rPr>
                <w:noProof/>
                <w:webHidden/>
              </w:rPr>
              <w:fldChar w:fldCharType="separate"/>
            </w:r>
            <w:r w:rsidR="004D1C23">
              <w:rPr>
                <w:noProof/>
                <w:webHidden/>
              </w:rPr>
              <w:t>57</w:t>
            </w:r>
            <w:r w:rsidR="004D1C23">
              <w:rPr>
                <w:noProof/>
                <w:webHidden/>
              </w:rPr>
              <w:fldChar w:fldCharType="end"/>
            </w:r>
          </w:hyperlink>
        </w:p>
        <w:p w14:paraId="458FC1A4" w14:textId="77777777" w:rsidR="004D1C23" w:rsidRDefault="00CD1B0F">
          <w:pPr>
            <w:pStyle w:val="TOC2"/>
            <w:tabs>
              <w:tab w:val="right" w:leader="dot" w:pos="9016"/>
            </w:tabs>
            <w:rPr>
              <w:rFonts w:eastAsiaTheme="minorEastAsia"/>
              <w:noProof/>
              <w:sz w:val="22"/>
              <w:lang w:eastAsia="en-GB"/>
            </w:rPr>
          </w:pPr>
          <w:hyperlink w:anchor="_Toc482551909" w:history="1">
            <w:r w:rsidR="004D1C23" w:rsidRPr="00B91FBA">
              <w:rPr>
                <w:rStyle w:val="Hyperlink"/>
                <w:noProof/>
              </w:rPr>
              <w:t>Appendices G</w:t>
            </w:r>
            <w:r w:rsidR="004D1C23">
              <w:rPr>
                <w:noProof/>
                <w:webHidden/>
              </w:rPr>
              <w:tab/>
            </w:r>
            <w:r w:rsidR="004D1C23">
              <w:rPr>
                <w:noProof/>
                <w:webHidden/>
              </w:rPr>
              <w:fldChar w:fldCharType="begin"/>
            </w:r>
            <w:r w:rsidR="004D1C23">
              <w:rPr>
                <w:noProof/>
                <w:webHidden/>
              </w:rPr>
              <w:instrText xml:space="preserve"> PAGEREF _Toc482551909 \h </w:instrText>
            </w:r>
            <w:r w:rsidR="004D1C23">
              <w:rPr>
                <w:noProof/>
                <w:webHidden/>
              </w:rPr>
            </w:r>
            <w:r w:rsidR="004D1C23">
              <w:rPr>
                <w:noProof/>
                <w:webHidden/>
              </w:rPr>
              <w:fldChar w:fldCharType="separate"/>
            </w:r>
            <w:r w:rsidR="004D1C23">
              <w:rPr>
                <w:noProof/>
                <w:webHidden/>
              </w:rPr>
              <w:t>58</w:t>
            </w:r>
            <w:r w:rsidR="004D1C23">
              <w:rPr>
                <w:noProof/>
                <w:webHidden/>
              </w:rPr>
              <w:fldChar w:fldCharType="end"/>
            </w:r>
          </w:hyperlink>
        </w:p>
        <w:p w14:paraId="37048579" w14:textId="77777777" w:rsidR="004D1C23" w:rsidRDefault="00CD1B0F">
          <w:pPr>
            <w:pStyle w:val="TOC2"/>
            <w:tabs>
              <w:tab w:val="right" w:leader="dot" w:pos="9016"/>
            </w:tabs>
            <w:rPr>
              <w:rFonts w:eastAsiaTheme="minorEastAsia"/>
              <w:noProof/>
              <w:sz w:val="22"/>
              <w:lang w:eastAsia="en-GB"/>
            </w:rPr>
          </w:pPr>
          <w:hyperlink w:anchor="_Toc482551910" w:history="1">
            <w:r w:rsidR="004D1C23" w:rsidRPr="00B91FBA">
              <w:rPr>
                <w:rStyle w:val="Hyperlink"/>
                <w:noProof/>
              </w:rPr>
              <w:t>Appendices H</w:t>
            </w:r>
            <w:r w:rsidR="004D1C23">
              <w:rPr>
                <w:noProof/>
                <w:webHidden/>
              </w:rPr>
              <w:tab/>
            </w:r>
            <w:r w:rsidR="004D1C23">
              <w:rPr>
                <w:noProof/>
                <w:webHidden/>
              </w:rPr>
              <w:fldChar w:fldCharType="begin"/>
            </w:r>
            <w:r w:rsidR="004D1C23">
              <w:rPr>
                <w:noProof/>
                <w:webHidden/>
              </w:rPr>
              <w:instrText xml:space="preserve"> PAGEREF _Toc482551910 \h </w:instrText>
            </w:r>
            <w:r w:rsidR="004D1C23">
              <w:rPr>
                <w:noProof/>
                <w:webHidden/>
              </w:rPr>
            </w:r>
            <w:r w:rsidR="004D1C23">
              <w:rPr>
                <w:noProof/>
                <w:webHidden/>
              </w:rPr>
              <w:fldChar w:fldCharType="separate"/>
            </w:r>
            <w:r w:rsidR="004D1C23">
              <w:rPr>
                <w:noProof/>
                <w:webHidden/>
              </w:rPr>
              <w:t>59</w:t>
            </w:r>
            <w:r w:rsidR="004D1C23">
              <w:rPr>
                <w:noProof/>
                <w:webHidden/>
              </w:rPr>
              <w:fldChar w:fldCharType="end"/>
            </w:r>
          </w:hyperlink>
        </w:p>
        <w:p w14:paraId="43814514" w14:textId="77777777" w:rsidR="00C40B9A" w:rsidRDefault="00C40B9A">
          <w:r>
            <w:rPr>
              <w:b/>
              <w:bCs/>
              <w:noProof/>
            </w:rPr>
            <w:fldChar w:fldCharType="end"/>
          </w:r>
        </w:p>
      </w:sdtContent>
    </w:sdt>
    <w:p w14:paraId="5143ED1A" w14:textId="77777777" w:rsidR="00C40B9A" w:rsidRPr="00C40B9A" w:rsidRDefault="00C40B9A" w:rsidP="00C40B9A">
      <w:pPr>
        <w:sectPr w:rsidR="00C40B9A" w:rsidRPr="00C40B9A" w:rsidSect="00541EBE">
          <w:footerReference w:type="first" r:id="rId14"/>
          <w:pgSz w:w="11906" w:h="16838"/>
          <w:pgMar w:top="1440" w:right="1440" w:bottom="1440" w:left="1440" w:header="708" w:footer="708" w:gutter="0"/>
          <w:pgNumType w:start="1"/>
          <w:cols w:space="708"/>
          <w:titlePg/>
          <w:docGrid w:linePitch="360"/>
        </w:sectPr>
      </w:pPr>
    </w:p>
    <w:p w14:paraId="35EBDA4F" w14:textId="77777777" w:rsidR="00124AD4" w:rsidRPr="00B12930" w:rsidRDefault="00541EBE" w:rsidP="00B12930">
      <w:pPr>
        <w:pStyle w:val="Heading1"/>
      </w:pPr>
      <w:bookmarkStart w:id="4" w:name="_Toc482551852"/>
      <w:r w:rsidRPr="00B12930">
        <w:lastRenderedPageBreak/>
        <w:t>Introduction</w:t>
      </w:r>
      <w:bookmarkEnd w:id="4"/>
    </w:p>
    <w:p w14:paraId="3422D6B3" w14:textId="77777777" w:rsidR="00241449" w:rsidRDefault="00241449" w:rsidP="00241449">
      <w:pPr>
        <w:rPr>
          <w:rFonts w:cs="Arial"/>
        </w:rPr>
      </w:pPr>
      <w:r>
        <w:t xml:space="preserve">It has been said that the greatest development of mankind was language, this allowed for communication on a higher level. </w:t>
      </w:r>
      <w:sdt>
        <w:sdtPr>
          <w:id w:val="-100957077"/>
          <w:citation/>
        </w:sdtPr>
        <w:sdtEndPr/>
        <w:sdtContent>
          <w:r>
            <w:fldChar w:fldCharType="begin"/>
          </w:r>
          <w:r>
            <w:instrText xml:space="preserve"> CITATION Kia981 \l 2057 </w:instrText>
          </w:r>
          <w:r>
            <w:fldChar w:fldCharType="separate"/>
          </w:r>
          <w:r w:rsidR="00572CCB" w:rsidRPr="00572CCB">
            <w:rPr>
              <w:noProof/>
            </w:rPr>
            <w:t>(Kiani, 1998)</w:t>
          </w:r>
          <w:r>
            <w:fldChar w:fldCharType="end"/>
          </w:r>
        </w:sdtContent>
      </w:sdt>
      <w:r>
        <w:t xml:space="preserve"> </w:t>
      </w:r>
      <w:r w:rsidRPr="00F36366">
        <w:rPr>
          <w:color w:val="ED7D31" w:themeColor="accent2"/>
        </w:rPr>
        <w:t xml:space="preserve"> </w:t>
      </w:r>
      <w:r>
        <w:t xml:space="preserve">With that in mind, the last 26 years has seen a development that allows individuals to communicate with other individuals anywhere in the world at any time of the day or night, through the use of the digital medium. The first web page was posted 26 </w:t>
      </w:r>
      <w:r>
        <w:rPr>
          <w:rFonts w:cs="Arial"/>
        </w:rPr>
        <w:t>years ago, on the 6</w:t>
      </w:r>
      <w:r w:rsidRPr="004E5E0F">
        <w:rPr>
          <w:rFonts w:cs="Arial"/>
          <w:vertAlign w:val="superscript"/>
        </w:rPr>
        <w:t>th</w:t>
      </w:r>
      <w:r>
        <w:rPr>
          <w:rFonts w:cs="Arial"/>
        </w:rPr>
        <w:t xml:space="preserve"> of August 1991, by </w:t>
      </w:r>
      <w:r w:rsidRPr="004E5E0F">
        <w:rPr>
          <w:rFonts w:cs="Arial"/>
        </w:rPr>
        <w:t>Sir Tim Berners-Lee</w:t>
      </w:r>
      <w:r>
        <w:rPr>
          <w:rFonts w:cs="Arial"/>
        </w:rPr>
        <w:t xml:space="preserve"> and a team of engineers from CERN. </w:t>
      </w:r>
      <w:sdt>
        <w:sdtPr>
          <w:rPr>
            <w:rFonts w:cs="Arial"/>
          </w:rPr>
          <w:id w:val="-848482501"/>
          <w:citation/>
        </w:sdtPr>
        <w:sdtEndPr/>
        <w:sdtContent>
          <w:r>
            <w:rPr>
              <w:rFonts w:cs="Arial"/>
            </w:rPr>
            <w:fldChar w:fldCharType="begin"/>
          </w:r>
          <w:r>
            <w:rPr>
              <w:rFonts w:cs="Arial"/>
            </w:rPr>
            <w:instrText xml:space="preserve"> CITATION Ath111 \l 2057 </w:instrText>
          </w:r>
          <w:r>
            <w:rPr>
              <w:rFonts w:cs="Arial"/>
            </w:rPr>
            <w:fldChar w:fldCharType="separate"/>
          </w:r>
          <w:r w:rsidR="00572CCB" w:rsidRPr="00572CCB">
            <w:rPr>
              <w:rFonts w:cs="Arial"/>
              <w:noProof/>
            </w:rPr>
            <w:t>(Athow, 2011)</w:t>
          </w:r>
          <w:r>
            <w:rPr>
              <w:rFonts w:cs="Arial"/>
            </w:rPr>
            <w:fldChar w:fldCharType="end"/>
          </w:r>
        </w:sdtContent>
      </w:sdt>
      <w:r w:rsidRPr="00F36366">
        <w:rPr>
          <w:rFonts w:cs="Arial"/>
          <w:color w:val="ED7D31" w:themeColor="accent2"/>
        </w:rPr>
        <w:t xml:space="preserve"> </w:t>
      </w:r>
      <w:r w:rsidRPr="005A5B2A">
        <w:rPr>
          <w:rFonts w:cs="Arial"/>
        </w:rPr>
        <w:t>This international</w:t>
      </w:r>
      <w:r>
        <w:rPr>
          <w:rFonts w:cs="Arial"/>
        </w:rPr>
        <w:t xml:space="preserve"> communication network became known as the World Wide Web.</w:t>
      </w:r>
    </w:p>
    <w:p w14:paraId="37936E3D" w14:textId="77777777" w:rsidR="00241449" w:rsidRDefault="00241449" w:rsidP="00241449">
      <w:r>
        <w:t xml:space="preserve">The development of technology during the last three decades is unprecedented. Households have access to the internet through multiple platforms, personal computers, laptops, televisions and even on their mobile phones. Growth of e-commerce through these various platforms in the UK in 2016 was 12 per cent. </w:t>
      </w:r>
      <w:sdt>
        <w:sdtPr>
          <w:id w:val="67543768"/>
          <w:citation/>
        </w:sdtPr>
        <w:sdtEndPr/>
        <w:sdtContent>
          <w:r>
            <w:fldChar w:fldCharType="begin"/>
          </w:r>
          <w:r>
            <w:instrText xml:space="preserve"> CITATION Cha151 \l 2057 </w:instrText>
          </w:r>
          <w:r>
            <w:fldChar w:fldCharType="separate"/>
          </w:r>
          <w:r w:rsidR="00572CCB" w:rsidRPr="00572CCB">
            <w:rPr>
              <w:noProof/>
            </w:rPr>
            <w:t>(Chaffey, 2015)</w:t>
          </w:r>
          <w:r>
            <w:fldChar w:fldCharType="end"/>
          </w:r>
        </w:sdtContent>
      </w:sdt>
      <w:r>
        <w:t xml:space="preserve"> </w:t>
      </w:r>
    </w:p>
    <w:p w14:paraId="2DF8F281" w14:textId="77777777" w:rsidR="00241449" w:rsidRDefault="00241449" w:rsidP="00241449">
      <w:r>
        <w:t xml:space="preserve">The digital economy is of increasing importance to the UK economy, to businesses and organisations, including SME’s. Businesses are encouraged to utilise these technologies to enhance and expand their exposure, new customers, new markets are out there waiting for the services and products these companies have to offer.  </w:t>
      </w:r>
    </w:p>
    <w:p w14:paraId="427BF842" w14:textId="77777777" w:rsidR="00241449" w:rsidRDefault="00241449" w:rsidP="00241449">
      <w:r>
        <w:t>In view of the progress in this field in the last thirty years, the researcher has decided to investigate these developments from the viewpoint of the rural small to medium sized business.  The researcher has made the decision to give this project the working title “How has the Digital Medium Revolutionised Marketing for SMEs?  The title emphasises what the researcher wants to discover from this study.</w:t>
      </w:r>
    </w:p>
    <w:p w14:paraId="28EFDB10" w14:textId="77777777" w:rsidR="00241449" w:rsidRDefault="00241449" w:rsidP="00241449">
      <w:r>
        <w:t xml:space="preserve">The researcher also feel strongly that businesses should have a better understanding of digital media, it is the intention of this study to inform as well as investigate. </w:t>
      </w:r>
    </w:p>
    <w:p w14:paraId="14B3BB8C" w14:textId="77777777" w:rsidR="00241449" w:rsidRDefault="00241449" w:rsidP="00241449">
      <w:pPr>
        <w:rPr>
          <w:rFonts w:cs="Arial"/>
          <w:szCs w:val="24"/>
        </w:rPr>
      </w:pPr>
      <w:r w:rsidRPr="00D65A98">
        <w:rPr>
          <w:rFonts w:cs="Arial"/>
          <w:szCs w:val="24"/>
        </w:rPr>
        <w:t xml:space="preserve">A study undertaken in Finland in 2014 ‘Explaining the internet usage of SMEs’ </w:t>
      </w:r>
      <w:sdt>
        <w:sdtPr>
          <w:rPr>
            <w:rFonts w:cs="Arial"/>
            <w:szCs w:val="24"/>
          </w:rPr>
          <w:id w:val="1712373453"/>
          <w:citation/>
        </w:sdtPr>
        <w:sdtEndPr/>
        <w:sdtContent>
          <w:r w:rsidR="007A1FF3">
            <w:rPr>
              <w:rFonts w:cs="Arial"/>
              <w:szCs w:val="24"/>
            </w:rPr>
            <w:fldChar w:fldCharType="begin"/>
          </w:r>
          <w:r w:rsidR="007A1FF3">
            <w:rPr>
              <w:rFonts w:cs="Arial"/>
              <w:szCs w:val="24"/>
            </w:rPr>
            <w:instrText xml:space="preserve"> CITATION Can15 \l 2057 </w:instrText>
          </w:r>
          <w:r w:rsidR="007A1FF3">
            <w:rPr>
              <w:rFonts w:cs="Arial"/>
              <w:szCs w:val="24"/>
            </w:rPr>
            <w:fldChar w:fldCharType="separate"/>
          </w:r>
          <w:r w:rsidR="00572CCB" w:rsidRPr="00572CCB">
            <w:rPr>
              <w:rFonts w:cs="Arial"/>
              <w:noProof/>
              <w:szCs w:val="24"/>
            </w:rPr>
            <w:t>(Caniëls , et al., 2015)</w:t>
          </w:r>
          <w:r w:rsidR="007A1FF3">
            <w:rPr>
              <w:rFonts w:cs="Arial"/>
              <w:szCs w:val="24"/>
            </w:rPr>
            <w:fldChar w:fldCharType="end"/>
          </w:r>
        </w:sdtContent>
      </w:sdt>
      <w:r w:rsidRPr="00D65A98">
        <w:rPr>
          <w:rFonts w:cs="Arial"/>
          <w:szCs w:val="24"/>
        </w:rPr>
        <w:t xml:space="preserve"> together with</w:t>
      </w:r>
      <w:r>
        <w:rPr>
          <w:rFonts w:cs="Arial"/>
          <w:szCs w:val="24"/>
        </w:rPr>
        <w:t xml:space="preserve"> research done by the Department of Business Innovation and Skills published in September 2015 provided the researcher with the impetus to look at SME’s in the local area and see whether they had embraced the </w:t>
      </w:r>
      <w:r w:rsidR="007A1FF3">
        <w:rPr>
          <w:rFonts w:cs="Arial"/>
          <w:szCs w:val="24"/>
        </w:rPr>
        <w:t xml:space="preserve">’digital revolution’. </w:t>
      </w:r>
      <w:sdt>
        <w:sdtPr>
          <w:rPr>
            <w:rFonts w:cs="Arial"/>
            <w:szCs w:val="24"/>
          </w:rPr>
          <w:id w:val="561833671"/>
          <w:citation/>
        </w:sdtPr>
        <w:sdtEndPr/>
        <w:sdtContent>
          <w:r w:rsidR="007A1FF3">
            <w:rPr>
              <w:rFonts w:cs="Arial"/>
              <w:szCs w:val="24"/>
            </w:rPr>
            <w:fldChar w:fldCharType="begin"/>
          </w:r>
          <w:r w:rsidR="007A1FF3">
            <w:rPr>
              <w:rFonts w:cs="Arial"/>
              <w:szCs w:val="24"/>
            </w:rPr>
            <w:instrText xml:space="preserve"> CITATION GOV14 \l 2057 </w:instrText>
          </w:r>
          <w:r w:rsidR="007A1FF3">
            <w:rPr>
              <w:rFonts w:cs="Arial"/>
              <w:szCs w:val="24"/>
            </w:rPr>
            <w:fldChar w:fldCharType="separate"/>
          </w:r>
          <w:r w:rsidR="00572CCB" w:rsidRPr="00572CCB">
            <w:rPr>
              <w:rFonts w:cs="Arial"/>
              <w:noProof/>
              <w:szCs w:val="24"/>
            </w:rPr>
            <w:t>(GOV, 2014)</w:t>
          </w:r>
          <w:r w:rsidR="007A1FF3">
            <w:rPr>
              <w:rFonts w:cs="Arial"/>
              <w:szCs w:val="24"/>
            </w:rPr>
            <w:fldChar w:fldCharType="end"/>
          </w:r>
        </w:sdtContent>
      </w:sdt>
    </w:p>
    <w:p w14:paraId="4E2EAF51" w14:textId="77777777" w:rsidR="00241449" w:rsidRDefault="00241449" w:rsidP="00241449">
      <w:r>
        <w:t>In the words of Michael Porter from an article ‘Strategy</w:t>
      </w:r>
      <w:r w:rsidRPr="002F05C0">
        <w:rPr>
          <w:bCs/>
        </w:rPr>
        <w:t xml:space="preserve"> and </w:t>
      </w:r>
      <w:r w:rsidRPr="00D50053">
        <w:rPr>
          <w:bCs/>
        </w:rPr>
        <w:t>the Internet’ (2001)</w:t>
      </w:r>
      <w:r w:rsidRPr="00D50053">
        <w:t xml:space="preserve"> in the Harvard Business Review, the use of digital marketing is no longer an </w:t>
      </w:r>
      <w:r w:rsidRPr="00D50053">
        <w:rPr>
          <w:b/>
          <w:u w:val="single"/>
        </w:rPr>
        <w:t>‘if</w:t>
      </w:r>
      <w:r w:rsidR="007A1FF3" w:rsidRPr="00D50053">
        <w:rPr>
          <w:b/>
          <w:u w:val="single"/>
        </w:rPr>
        <w:t>’</w:t>
      </w:r>
      <w:r w:rsidR="007A1FF3" w:rsidRPr="00D50053">
        <w:rPr>
          <w:u w:val="single"/>
        </w:rPr>
        <w:t xml:space="preserve">. </w:t>
      </w:r>
      <w:sdt>
        <w:sdtPr>
          <w:rPr>
            <w:u w:val="single"/>
          </w:rPr>
          <w:id w:val="2041784635"/>
          <w:citation/>
        </w:sdtPr>
        <w:sdtEndPr/>
        <w:sdtContent>
          <w:r w:rsidR="00D50053">
            <w:rPr>
              <w:u w:val="single"/>
            </w:rPr>
            <w:fldChar w:fldCharType="begin"/>
          </w:r>
          <w:r w:rsidR="00D50053">
            <w:rPr>
              <w:u w:val="single"/>
            </w:rPr>
            <w:instrText xml:space="preserve"> CITATION Por011 \l 2057 </w:instrText>
          </w:r>
          <w:r w:rsidR="00D50053">
            <w:rPr>
              <w:u w:val="single"/>
            </w:rPr>
            <w:fldChar w:fldCharType="separate"/>
          </w:r>
          <w:r w:rsidR="00572CCB" w:rsidRPr="00572CCB">
            <w:rPr>
              <w:noProof/>
            </w:rPr>
            <w:t>(Porter, 2001)</w:t>
          </w:r>
          <w:r w:rsidR="00D50053">
            <w:rPr>
              <w:u w:val="single"/>
            </w:rPr>
            <w:fldChar w:fldCharType="end"/>
          </w:r>
        </w:sdtContent>
      </w:sdt>
    </w:p>
    <w:p w14:paraId="70089EE0" w14:textId="77777777" w:rsidR="00241449" w:rsidRDefault="00241449" w:rsidP="00241449">
      <w:pPr>
        <w:ind w:left="720"/>
      </w:pPr>
      <w:r>
        <w:t xml:space="preserve"> “</w:t>
      </w:r>
      <w:r w:rsidRPr="002F05C0">
        <w:t>The key question is not whether to deploy Internet technology—companies have no choice if they want to stay competitive—but how to deploy it.</w:t>
      </w:r>
      <w:r>
        <w:t>”</w:t>
      </w:r>
    </w:p>
    <w:p w14:paraId="15C3D929" w14:textId="77777777" w:rsidR="00241449" w:rsidRPr="00D65A98" w:rsidRDefault="00241449" w:rsidP="00241449">
      <w:pPr>
        <w:rPr>
          <w:rFonts w:cs="Arial"/>
          <w:szCs w:val="24"/>
        </w:rPr>
      </w:pPr>
      <w:r>
        <w:t xml:space="preserve">The researcher wants to see if this is truly the case, particularly when looking at the small to medium sized sector in West Wales. SME’s accounted for 99.3 per cent of business in the private sector at the start of 2016 and therefor play a huge role in the UK economy with a combined annual turnover of £1.8 trillion. It is important therefor that they are implementing this technology and developing the appropriate </w:t>
      </w:r>
      <w:r w:rsidR="007A1FF3">
        <w:t xml:space="preserve">skills. </w:t>
      </w:r>
      <w:sdt>
        <w:sdtPr>
          <w:id w:val="629900727"/>
          <w:citation/>
        </w:sdtPr>
        <w:sdtEndPr/>
        <w:sdtContent>
          <w:r w:rsidR="007A1FF3">
            <w:fldChar w:fldCharType="begin"/>
          </w:r>
          <w:r w:rsidR="007A1FF3">
            <w:instrText xml:space="preserve"> CITATION Nat16 \l 2057 </w:instrText>
          </w:r>
          <w:r w:rsidR="007A1FF3">
            <w:fldChar w:fldCharType="separate"/>
          </w:r>
          <w:r w:rsidR="00572CCB" w:rsidRPr="00572CCB">
            <w:rPr>
              <w:noProof/>
            </w:rPr>
            <w:t>(National Federation of Self Employed &amp; Small Businesses Limited, 2016)</w:t>
          </w:r>
          <w:r w:rsidR="007A1FF3">
            <w:fldChar w:fldCharType="end"/>
          </w:r>
        </w:sdtContent>
      </w:sdt>
    </w:p>
    <w:p w14:paraId="156EAF06" w14:textId="77777777" w:rsidR="00241449" w:rsidRPr="00B42779" w:rsidRDefault="00241449" w:rsidP="00241449">
      <w:r>
        <w:t xml:space="preserve">Digital marketing is felt to be very current, with the rapid growth in social media and access to superfast broadband, it is an area that has huge potential.  This research will look to see if </w:t>
      </w:r>
      <w:r>
        <w:lastRenderedPageBreak/>
        <w:t>these opportunities are being utilised by the small to medium sized businesses being scrutinised in this study.</w:t>
      </w:r>
      <w:r w:rsidRPr="003501E4">
        <w:t xml:space="preserve"> </w:t>
      </w:r>
      <w:r>
        <w:t>Once this information has been collected the researcher will be able to see whether the secondary data available shows the same results as the data which has been gathered and analysed first hand?</w:t>
      </w:r>
    </w:p>
    <w:p w14:paraId="523D2456" w14:textId="77777777" w:rsidR="00241449" w:rsidRDefault="00241449" w:rsidP="00241449">
      <w:r>
        <w:t>The area to be covered by this dissertation relates primarily to marketing, and how it has been revolutionised by the development of digital marketing with the emphasis on small to medium sized businesses.</w:t>
      </w:r>
    </w:p>
    <w:p w14:paraId="0EA7E910" w14:textId="77777777" w:rsidR="00241449" w:rsidRDefault="00241449" w:rsidP="00241449">
      <w:r>
        <w:t>To evaluate the findings from the primary research it has been necessary to look at the data available regarding the digital world.  All aspects relating to the study have been researched, clarification of what each involves, and a number of statistics have been included.  These statistics have been used to show the relevance of the digital revolution to all businesses, regardless of size.</w:t>
      </w:r>
    </w:p>
    <w:p w14:paraId="5AA4BAEA" w14:textId="77777777" w:rsidR="00241449" w:rsidRDefault="00241449" w:rsidP="00241449">
      <w:r>
        <w:t>Shown below are the points that form the basis to the research undertaken.</w:t>
      </w:r>
    </w:p>
    <w:p w14:paraId="7CA3945F" w14:textId="77777777" w:rsidR="00241449" w:rsidRDefault="00241449" w:rsidP="00241449">
      <w:r>
        <w:t>What changes have SMEs made to the way in which they market their businesses, since digital media became accessible to everyone?</w:t>
      </w:r>
    </w:p>
    <w:p w14:paraId="2A7FF9E6" w14:textId="77777777" w:rsidR="00241449" w:rsidRDefault="00241449" w:rsidP="00241449">
      <w:r>
        <w:t>Which forms of digital media have been incorporated into the marketing strategy of these businesses?</w:t>
      </w:r>
    </w:p>
    <w:p w14:paraId="0AA2A9ED" w14:textId="77777777" w:rsidR="00241449" w:rsidRDefault="00241449" w:rsidP="00241449">
      <w:r>
        <w:t>Are the businesses aware of the value of using social media to interact with customer and to what level?</w:t>
      </w:r>
    </w:p>
    <w:p w14:paraId="1D5D9382" w14:textId="77777777" w:rsidR="00241449" w:rsidRDefault="00241449" w:rsidP="00241449">
      <w:r>
        <w:t>Has this changed the way they spend their marketing budgets?</w:t>
      </w:r>
    </w:p>
    <w:p w14:paraId="29F0B4B9" w14:textId="77777777" w:rsidR="00241449" w:rsidRDefault="00241449" w:rsidP="00241449">
      <w:r>
        <w:t>How have these changes impacted their customers and the businesses relationship with their customers?</w:t>
      </w:r>
    </w:p>
    <w:p w14:paraId="1251F686" w14:textId="77777777" w:rsidR="00241449" w:rsidRDefault="00241449" w:rsidP="00241449">
      <w:r>
        <w:t>Has the way they trade been affected? (Selling online for example.)</w:t>
      </w:r>
    </w:p>
    <w:p w14:paraId="6D6B39EF" w14:textId="77777777" w:rsidR="00241449" w:rsidRDefault="00241449" w:rsidP="00241449">
      <w:r>
        <w:t xml:space="preserve">A literature review has been conducted and the information gathered allowed the researcher to compile a questionnaire which was issued to 101 businesses in the local area. The researcher then looked specifically at the information studied during the literature review with the data from the 68 organisations that responded in mind.  It is intended to view the various digital mediums and the benefits offered to both customers and the organisation, the primary focus being on the business. </w:t>
      </w:r>
    </w:p>
    <w:p w14:paraId="459A7C10" w14:textId="77777777" w:rsidR="00241449" w:rsidRDefault="00241449" w:rsidP="00241449">
      <w:r>
        <w:t>Recommendations will be made as to how the businesses studied can continue to progress with this medium.</w:t>
      </w:r>
    </w:p>
    <w:p w14:paraId="52963D90" w14:textId="77777777" w:rsidR="00B12930" w:rsidRPr="00B12930" w:rsidRDefault="009434AB" w:rsidP="00191778">
      <w:pPr>
        <w:pStyle w:val="Heading1"/>
      </w:pPr>
      <w:bookmarkStart w:id="5" w:name="_Toc482551853"/>
      <w:r>
        <w:t>Literature Review</w:t>
      </w:r>
      <w:bookmarkStart w:id="6" w:name="_Toc482282088"/>
      <w:bookmarkStart w:id="7" w:name="_Toc482285844"/>
      <w:bookmarkStart w:id="8" w:name="_Toc482364312"/>
      <w:bookmarkStart w:id="9" w:name="_Toc482282089"/>
      <w:bookmarkStart w:id="10" w:name="_Toc482285845"/>
      <w:bookmarkStart w:id="11" w:name="_Toc482364313"/>
      <w:bookmarkEnd w:id="5"/>
      <w:bookmarkEnd w:id="6"/>
      <w:bookmarkEnd w:id="7"/>
      <w:bookmarkEnd w:id="8"/>
      <w:bookmarkEnd w:id="9"/>
      <w:bookmarkEnd w:id="10"/>
      <w:bookmarkEnd w:id="11"/>
    </w:p>
    <w:p w14:paraId="68C4AFA7" w14:textId="77777777" w:rsidR="00875D07" w:rsidRDefault="00875D07" w:rsidP="00FD0815">
      <w:pPr>
        <w:pStyle w:val="Heading2"/>
      </w:pPr>
      <w:bookmarkStart w:id="12" w:name="_Toc482551854"/>
      <w:r>
        <w:t>What is the digital medium?</w:t>
      </w:r>
      <w:bookmarkEnd w:id="12"/>
    </w:p>
    <w:p w14:paraId="5C937A8D" w14:textId="77777777" w:rsidR="00B12930" w:rsidRDefault="00B12930" w:rsidP="00B12930">
      <w:r>
        <w:t>This can be defined as audio, video, text or graphics which have been digitized</w:t>
      </w:r>
      <w:r w:rsidR="004A7B2A">
        <w:t xml:space="preserve"> </w:t>
      </w:r>
      <w:sdt>
        <w:sdtPr>
          <w:id w:val="-1305314218"/>
          <w:citation/>
        </w:sdtPr>
        <w:sdtEndPr/>
        <w:sdtContent>
          <w:r w:rsidR="004A7B2A">
            <w:fldChar w:fldCharType="begin"/>
          </w:r>
          <w:r w:rsidR="004A7B2A">
            <w:instrText xml:space="preserve"> CITATION Wik11 \l 2057 </w:instrText>
          </w:r>
          <w:r w:rsidR="004A7B2A">
            <w:fldChar w:fldCharType="separate"/>
          </w:r>
          <w:r w:rsidR="00572CCB" w:rsidRPr="00572CCB">
            <w:rPr>
              <w:noProof/>
            </w:rPr>
            <w:t>(WikiSpaces, 2011)</w:t>
          </w:r>
          <w:r w:rsidR="004A7B2A">
            <w:fldChar w:fldCharType="end"/>
          </w:r>
        </w:sdtContent>
      </w:sdt>
      <w:r w:rsidR="004A7B2A">
        <w:t xml:space="preserve"> </w:t>
      </w:r>
      <w:r>
        <w:t xml:space="preserve">, this data can then be transmitted over the internet or computer network.  This is achieved through the conversion of analogue data to a digital format.  The digital world is now as much a part in the lives of individuals as having breakfast. </w:t>
      </w:r>
      <w:r w:rsidRPr="004B5416">
        <w:t xml:space="preserve">Digitization, </w:t>
      </w:r>
      <w:r w:rsidRPr="00AE147D">
        <w:t>particularly</w:t>
      </w:r>
      <w:r w:rsidRPr="004B5416">
        <w:t xml:space="preserve"> of </w:t>
      </w:r>
      <w:r w:rsidRPr="004B5416">
        <w:lastRenderedPageBreak/>
        <w:t xml:space="preserve">social media, has </w:t>
      </w:r>
      <w:r>
        <w:t>metamorphosed</w:t>
      </w:r>
      <w:r w:rsidRPr="004B5416">
        <w:t xml:space="preserve"> consumer behaviour </w:t>
      </w:r>
      <w:sdt>
        <w:sdtPr>
          <w:id w:val="1802420861"/>
          <w:citation/>
        </w:sdtPr>
        <w:sdtEndPr/>
        <w:sdtContent>
          <w:r w:rsidR="00461BB8">
            <w:fldChar w:fldCharType="begin"/>
          </w:r>
          <w:r w:rsidR="00461BB8">
            <w:instrText xml:space="preserve"> CITATION Kap10 \l 2057 </w:instrText>
          </w:r>
          <w:r w:rsidR="00461BB8">
            <w:fldChar w:fldCharType="separate"/>
          </w:r>
          <w:r w:rsidR="00572CCB" w:rsidRPr="00572CCB">
            <w:rPr>
              <w:noProof/>
            </w:rPr>
            <w:t>(Kaplan &amp; Haenlein, 2010)</w:t>
          </w:r>
          <w:r w:rsidR="00461BB8">
            <w:fldChar w:fldCharType="end"/>
          </w:r>
        </w:sdtContent>
      </w:sdt>
      <w:r w:rsidRPr="004B5416">
        <w:t xml:space="preserve"> with </w:t>
      </w:r>
      <w:r>
        <w:t>significant implications</w:t>
      </w:r>
      <w:r w:rsidRPr="004B5416">
        <w:t xml:space="preserve"> for </w:t>
      </w:r>
      <w:r>
        <w:t>businesses</w:t>
      </w:r>
      <w:r w:rsidRPr="004B5416">
        <w:t>, products, and brands (Muntinga et al. 2011; Wymbs 2011).</w:t>
      </w:r>
      <w:r w:rsidR="00461BB8">
        <w:t xml:space="preserve"> </w:t>
      </w:r>
      <w:sdt>
        <w:sdtPr>
          <w:id w:val="-1116909050"/>
          <w:citation/>
        </w:sdtPr>
        <w:sdtEndPr/>
        <w:sdtContent>
          <w:r w:rsidR="00461BB8">
            <w:fldChar w:fldCharType="begin"/>
          </w:r>
          <w:r w:rsidR="00461BB8">
            <w:instrText xml:space="preserve"> CITATION Lip14 \l 2057 </w:instrText>
          </w:r>
          <w:r w:rsidR="00461BB8">
            <w:fldChar w:fldCharType="separate"/>
          </w:r>
          <w:r w:rsidR="00572CCB" w:rsidRPr="00572CCB">
            <w:rPr>
              <w:noProof/>
            </w:rPr>
            <w:t>(Lipiäinen, 2014)</w:t>
          </w:r>
          <w:r w:rsidR="00461BB8">
            <w:fldChar w:fldCharType="end"/>
          </w:r>
        </w:sdtContent>
      </w:sdt>
    </w:p>
    <w:p w14:paraId="20D147BE" w14:textId="77777777" w:rsidR="00B12930" w:rsidRDefault="00B12930" w:rsidP="00B12930">
      <w:r>
        <w:t xml:space="preserve">A global snapshot of digital users as shown below provide shows the extent of the opportunities available to businesses who utilise this medium. </w:t>
      </w:r>
    </w:p>
    <w:p w14:paraId="17BA19AB" w14:textId="77777777" w:rsidR="00F21DA4" w:rsidRDefault="00B12930" w:rsidP="00F21DA4">
      <w:pPr>
        <w:keepNext/>
        <w:jc w:val="center"/>
      </w:pPr>
      <w:r>
        <w:rPr>
          <w:noProof/>
          <w:lang w:val="en-US"/>
        </w:rPr>
        <w:drawing>
          <wp:inline distT="0" distB="0" distL="0" distR="0" wp14:anchorId="0CBEC63F" wp14:editId="0DC811FE">
            <wp:extent cx="4008572" cy="2011680"/>
            <wp:effectExtent l="0" t="0" r="0" b="7620"/>
            <wp:docPr id="2" name="Picture 2" descr="http://www.smartinsights.com/wp-content/uploads/2016/12/Screen-Shot-2017-02-23-at-14.27.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martinsights.com/wp-content/uploads/2016/12/Screen-Shot-2017-02-23-at-14.27.2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97889" cy="2056503"/>
                    </a:xfrm>
                    <a:prstGeom prst="rect">
                      <a:avLst/>
                    </a:prstGeom>
                    <a:noFill/>
                    <a:ln>
                      <a:noFill/>
                    </a:ln>
                  </pic:spPr>
                </pic:pic>
              </a:graphicData>
            </a:graphic>
          </wp:inline>
        </w:drawing>
      </w:r>
    </w:p>
    <w:p w14:paraId="59778033" w14:textId="77777777" w:rsidR="00F21DA4" w:rsidRDefault="00CD1B0F" w:rsidP="00F21DA4">
      <w:pPr>
        <w:pStyle w:val="Caption"/>
        <w:ind w:left="720" w:firstLine="720"/>
        <w:jc w:val="left"/>
        <w:rPr>
          <w:color w:val="FF0000"/>
        </w:rPr>
      </w:pPr>
      <w:sdt>
        <w:sdtPr>
          <w:id w:val="655731308"/>
          <w:citation/>
        </w:sdtPr>
        <w:sdtEndPr/>
        <w:sdtContent>
          <w:r w:rsidR="00F21DA4">
            <w:fldChar w:fldCharType="begin"/>
          </w:r>
          <w:r w:rsidR="00F21DA4">
            <w:instrText xml:space="preserve"> CITATION Sma17 \l 2057 </w:instrText>
          </w:r>
          <w:r w:rsidR="00F21DA4">
            <w:fldChar w:fldCharType="separate"/>
          </w:r>
          <w:r w:rsidR="00572CCB" w:rsidRPr="00572CCB">
            <w:rPr>
              <w:noProof/>
            </w:rPr>
            <w:t>(Smart Insights, 2017)</w:t>
          </w:r>
          <w:r w:rsidR="00F21DA4">
            <w:fldChar w:fldCharType="end"/>
          </w:r>
        </w:sdtContent>
      </w:sdt>
    </w:p>
    <w:p w14:paraId="587DFE84" w14:textId="77777777" w:rsidR="005E224D" w:rsidRDefault="00B12930" w:rsidP="00FD0815">
      <w:pPr>
        <w:pStyle w:val="Heading2"/>
      </w:pPr>
      <w:bookmarkStart w:id="13" w:name="_Toc482551855"/>
      <w:r>
        <w:t>Marketing through the digital medium</w:t>
      </w:r>
      <w:bookmarkEnd w:id="13"/>
    </w:p>
    <w:p w14:paraId="7499ED8F" w14:textId="77777777" w:rsidR="00BB3302" w:rsidRDefault="00BB3302" w:rsidP="00BB3302">
      <w:r>
        <w:t>The digitisation of interactions between individuals, and between organisations and their clients has provided significant challenges to business.</w:t>
      </w:r>
      <w:r w:rsidR="00F21DA4">
        <w:t xml:space="preserve"> </w:t>
      </w:r>
      <w:sdt>
        <w:sdtPr>
          <w:id w:val="-1507119516"/>
          <w:citation/>
        </w:sdtPr>
        <w:sdtEndPr/>
        <w:sdtContent>
          <w:r w:rsidR="00F21DA4">
            <w:fldChar w:fldCharType="begin"/>
          </w:r>
          <w:r w:rsidR="00F21DA4">
            <w:instrText xml:space="preserve"> CITATION Lip14 \l 2057 </w:instrText>
          </w:r>
          <w:r w:rsidR="00F21DA4">
            <w:fldChar w:fldCharType="separate"/>
          </w:r>
          <w:r w:rsidR="00572CCB" w:rsidRPr="00572CCB">
            <w:rPr>
              <w:noProof/>
            </w:rPr>
            <w:t>(Lipiäinen, 2014)</w:t>
          </w:r>
          <w:r w:rsidR="00F21DA4">
            <w:fldChar w:fldCharType="end"/>
          </w:r>
        </w:sdtContent>
      </w:sdt>
      <w:r>
        <w:t xml:space="preserve"> These challenges can have substantial implications for organisations, these can be financial, technical and skill related.  One of the big changes to businesses in the digital era is having to balance their marketing budgets, how much is allocated to digital marketing and how much to conventional forms.</w:t>
      </w:r>
    </w:p>
    <w:p w14:paraId="503B7E76" w14:textId="77777777" w:rsidR="00BB3302" w:rsidRDefault="00BB3302" w:rsidP="00BB3302">
      <w:r>
        <w:t xml:space="preserve">The chart below shows marketing spending forecast for 2015 with the shares allocated to traditional and digital marketing, the UK is leading the field with regards </w:t>
      </w:r>
      <w:r w:rsidR="00F21DA4">
        <w:t xml:space="preserve">to the use of the digital medium. </w:t>
      </w:r>
      <w:sdt>
        <w:sdtPr>
          <w:id w:val="1066766366"/>
          <w:citation/>
        </w:sdtPr>
        <w:sdtEndPr/>
        <w:sdtContent>
          <w:r w:rsidR="00F21DA4">
            <w:fldChar w:fldCharType="begin"/>
          </w:r>
          <w:r w:rsidR="00F21DA4">
            <w:instrText xml:space="preserve"> CITATION Gle15 \l 2057 </w:instrText>
          </w:r>
          <w:r w:rsidR="00F21DA4">
            <w:fldChar w:fldCharType="separate"/>
          </w:r>
          <w:r w:rsidR="00572CCB" w:rsidRPr="00572CCB">
            <w:rPr>
              <w:noProof/>
            </w:rPr>
            <w:t>(Glennie, 2015)</w:t>
          </w:r>
          <w:r w:rsidR="00F21DA4">
            <w:fldChar w:fldCharType="end"/>
          </w:r>
        </w:sdtContent>
      </w:sdt>
    </w:p>
    <w:p w14:paraId="156F43EB" w14:textId="77777777" w:rsidR="001A6475" w:rsidRDefault="00BB3302" w:rsidP="001A6475">
      <w:pPr>
        <w:keepNext/>
        <w:jc w:val="center"/>
      </w:pPr>
      <w:r>
        <w:rPr>
          <w:noProof/>
          <w:lang w:val="en-US"/>
        </w:rPr>
        <w:drawing>
          <wp:inline distT="0" distB="0" distL="0" distR="0" wp14:anchorId="4F66EC1A" wp14:editId="3A7C8F71">
            <wp:extent cx="4246955" cy="2547891"/>
            <wp:effectExtent l="0" t="0" r="127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igital spend.PNG"/>
                    <pic:cNvPicPr/>
                  </pic:nvPicPr>
                  <pic:blipFill>
                    <a:blip r:embed="rId16">
                      <a:extLst>
                        <a:ext uri="{28A0092B-C50C-407E-A947-70E740481C1C}">
                          <a14:useLocalDpi xmlns:a14="http://schemas.microsoft.com/office/drawing/2010/main" val="0"/>
                        </a:ext>
                      </a:extLst>
                    </a:blip>
                    <a:stretch>
                      <a:fillRect/>
                    </a:stretch>
                  </pic:blipFill>
                  <pic:spPr>
                    <a:xfrm>
                      <a:off x="0" y="0"/>
                      <a:ext cx="4294765" cy="2576574"/>
                    </a:xfrm>
                    <a:prstGeom prst="rect">
                      <a:avLst/>
                    </a:prstGeom>
                  </pic:spPr>
                </pic:pic>
              </a:graphicData>
            </a:graphic>
          </wp:inline>
        </w:drawing>
      </w:r>
    </w:p>
    <w:p w14:paraId="688D5A0C" w14:textId="77777777" w:rsidR="001A6475" w:rsidRDefault="00CD1B0F" w:rsidP="001A6475">
      <w:pPr>
        <w:pStyle w:val="Caption"/>
        <w:jc w:val="center"/>
      </w:pPr>
      <w:sdt>
        <w:sdtPr>
          <w:id w:val="-479158910"/>
          <w:citation/>
        </w:sdtPr>
        <w:sdtEndPr/>
        <w:sdtContent>
          <w:r w:rsidR="001A6475">
            <w:fldChar w:fldCharType="begin"/>
          </w:r>
          <w:r w:rsidR="001A6475">
            <w:instrText xml:space="preserve"> CITATION Bro15 \l 2057 </w:instrText>
          </w:r>
          <w:r w:rsidR="001A6475">
            <w:fldChar w:fldCharType="separate"/>
          </w:r>
          <w:r w:rsidR="00572CCB" w:rsidRPr="00572CCB">
            <w:rPr>
              <w:noProof/>
            </w:rPr>
            <w:t>(Brown, 2015)</w:t>
          </w:r>
          <w:r w:rsidR="001A6475">
            <w:fldChar w:fldCharType="end"/>
          </w:r>
        </w:sdtContent>
      </w:sdt>
    </w:p>
    <w:p w14:paraId="11C469BC" w14:textId="77777777" w:rsidR="00BB3302" w:rsidRDefault="00BB3302" w:rsidP="00BB3302">
      <w:pPr>
        <w:rPr>
          <w:i/>
          <w:color w:val="8496B0" w:themeColor="text2" w:themeTint="99"/>
        </w:rPr>
      </w:pPr>
      <w:r>
        <w:lastRenderedPageBreak/>
        <w:t>The chart below shows the results of a study of global Digital Trends undertaken by Econsultantcy in association with Adobe in 2017, the data covers 2017 and the two previous years.</w:t>
      </w:r>
    </w:p>
    <w:p w14:paraId="37190FF0" w14:textId="77777777" w:rsidR="00724E71" w:rsidRDefault="00BB3302" w:rsidP="00724E71">
      <w:pPr>
        <w:keepNext/>
        <w:jc w:val="center"/>
      </w:pPr>
      <w:r w:rsidRPr="005E72D2">
        <w:rPr>
          <w:i/>
          <w:color w:val="8496B0" w:themeColor="text2" w:themeTint="99"/>
        </w:rPr>
        <w:t xml:space="preserve">To what extent does digital permeate your own organisation’s marketing </w:t>
      </w:r>
      <w:r>
        <w:rPr>
          <w:i/>
          <w:color w:val="8496B0" w:themeColor="text2" w:themeTint="99"/>
        </w:rPr>
        <w:t>a</w:t>
      </w:r>
      <w:r w:rsidRPr="005E72D2">
        <w:rPr>
          <w:i/>
          <w:color w:val="8496B0" w:themeColor="text2" w:themeTint="99"/>
        </w:rPr>
        <w:t>ctivities?</w:t>
      </w:r>
      <w:r>
        <w:rPr>
          <w:noProof/>
          <w:lang w:val="en-US"/>
        </w:rPr>
        <w:drawing>
          <wp:inline distT="0" distB="0" distL="0" distR="0" wp14:anchorId="5797AE67" wp14:editId="710A82C7">
            <wp:extent cx="5175849" cy="362470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226487" cy="3660167"/>
                    </a:xfrm>
                    <a:prstGeom prst="rect">
                      <a:avLst/>
                    </a:prstGeom>
                  </pic:spPr>
                </pic:pic>
              </a:graphicData>
            </a:graphic>
          </wp:inline>
        </w:drawing>
      </w:r>
    </w:p>
    <w:p w14:paraId="57853E55" w14:textId="77777777" w:rsidR="00BB3302" w:rsidRDefault="00CD1B0F" w:rsidP="00724E71">
      <w:pPr>
        <w:pStyle w:val="Caption"/>
        <w:ind w:firstLine="720"/>
        <w:jc w:val="left"/>
      </w:pPr>
      <w:sdt>
        <w:sdtPr>
          <w:id w:val="18671003"/>
          <w:citation/>
        </w:sdtPr>
        <w:sdtEndPr/>
        <w:sdtContent>
          <w:r w:rsidR="00724E71">
            <w:fldChar w:fldCharType="begin"/>
          </w:r>
          <w:r w:rsidR="00724E71">
            <w:instrText xml:space="preserve"> CITATION Eco17 \l 2057 </w:instrText>
          </w:r>
          <w:r w:rsidR="00724E71">
            <w:fldChar w:fldCharType="separate"/>
          </w:r>
          <w:r w:rsidR="00572CCB" w:rsidRPr="00572CCB">
            <w:rPr>
              <w:noProof/>
            </w:rPr>
            <w:t>(Econsultancy London, 2017)</w:t>
          </w:r>
          <w:r w:rsidR="00724E71">
            <w:fldChar w:fldCharType="end"/>
          </w:r>
        </w:sdtContent>
      </w:sdt>
      <w:r w:rsidR="00724E71">
        <w:t xml:space="preserve"> </w:t>
      </w:r>
    </w:p>
    <w:p w14:paraId="2DB51C0C" w14:textId="77777777" w:rsidR="00BB3302" w:rsidRDefault="00BB3302" w:rsidP="00BB3302">
      <w:r>
        <w:t>For the purpose of this study the decision has been made to focus on three specific elements, those of emails, websites, and social media.   Search optimisation and content marketing have been not been included for the purpose of this research but it is an area that can be developed once a business has got to grips with the fundamentals.</w:t>
      </w:r>
    </w:p>
    <w:p w14:paraId="1801B1AF" w14:textId="77777777" w:rsidR="00FD13D0" w:rsidRDefault="00BB3302" w:rsidP="00FD13D0">
      <w:pPr>
        <w:keepNext/>
        <w:jc w:val="center"/>
      </w:pPr>
      <w:r>
        <w:rPr>
          <w:noProof/>
          <w:lang w:val="en-US"/>
        </w:rPr>
        <w:drawing>
          <wp:inline distT="0" distB="0" distL="0" distR="0" wp14:anchorId="3B47F292" wp14:editId="5231A2A1">
            <wp:extent cx="2813536" cy="2415396"/>
            <wp:effectExtent l="0" t="0" r="6350" b="4445"/>
            <wp:docPr id="3" name="Picture 3" descr="http://www.durofy.com/wp-content/uploads/2012/1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urofy.com/wp-content/uploads/2012/11/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33762" cy="2518609"/>
                    </a:xfrm>
                    <a:prstGeom prst="rect">
                      <a:avLst/>
                    </a:prstGeom>
                    <a:noFill/>
                    <a:ln>
                      <a:noFill/>
                    </a:ln>
                  </pic:spPr>
                </pic:pic>
              </a:graphicData>
            </a:graphic>
          </wp:inline>
        </w:drawing>
      </w:r>
    </w:p>
    <w:p w14:paraId="140A3854" w14:textId="77777777" w:rsidR="00BB3302" w:rsidRDefault="00CD1B0F" w:rsidP="00FD13D0">
      <w:pPr>
        <w:pStyle w:val="Caption"/>
        <w:jc w:val="center"/>
      </w:pPr>
      <w:sdt>
        <w:sdtPr>
          <w:id w:val="1238430373"/>
          <w:citation/>
        </w:sdtPr>
        <w:sdtEndPr/>
        <w:sdtContent>
          <w:r w:rsidR="00FD13D0">
            <w:fldChar w:fldCharType="begin"/>
          </w:r>
          <w:r w:rsidR="00FD13D0">
            <w:instrText xml:space="preserve"> CITATION SIF17 \l 2057 </w:instrText>
          </w:r>
          <w:r w:rsidR="00FD13D0">
            <w:fldChar w:fldCharType="separate"/>
          </w:r>
          <w:r w:rsidR="00572CCB" w:rsidRPr="00572CCB">
            <w:rPr>
              <w:noProof/>
            </w:rPr>
            <w:t>(SI Fitures, 2017)</w:t>
          </w:r>
          <w:r w:rsidR="00FD13D0">
            <w:fldChar w:fldCharType="end"/>
          </w:r>
        </w:sdtContent>
      </w:sdt>
    </w:p>
    <w:p w14:paraId="671FB95E" w14:textId="77777777" w:rsidR="00B31FD7" w:rsidRDefault="00B31FD7" w:rsidP="00FD0815">
      <w:pPr>
        <w:pStyle w:val="Heading2"/>
      </w:pPr>
      <w:bookmarkStart w:id="14" w:name="_Toc482551856"/>
      <w:r>
        <w:lastRenderedPageBreak/>
        <w:t>World Wide Web (WWW)</w:t>
      </w:r>
      <w:bookmarkEnd w:id="14"/>
    </w:p>
    <w:p w14:paraId="47173698" w14:textId="77777777" w:rsidR="00B31FD7" w:rsidRDefault="00B31FD7" w:rsidP="00B31FD7">
      <w:pPr>
        <w:pStyle w:val="ListParagraph"/>
        <w:ind w:left="0"/>
        <w:rPr>
          <w:rFonts w:cs="Arial"/>
        </w:rPr>
      </w:pPr>
      <w:r>
        <w:t xml:space="preserve">Twenty-six years ago, </w:t>
      </w:r>
      <w:r>
        <w:rPr>
          <w:rFonts w:cs="Arial"/>
        </w:rPr>
        <w:t>on the 6</w:t>
      </w:r>
      <w:r w:rsidRPr="004E5E0F">
        <w:rPr>
          <w:rFonts w:cs="Arial"/>
          <w:vertAlign w:val="superscript"/>
        </w:rPr>
        <w:t>th</w:t>
      </w:r>
      <w:r>
        <w:rPr>
          <w:rFonts w:cs="Arial"/>
        </w:rPr>
        <w:t xml:space="preserve"> of August 1991 we saw the beginning of the World Wide Web.  Scientists initially used it to share data and collaborate on projects. Today, however, it is used by </w:t>
      </w:r>
      <w:r w:rsidR="004A7B2A">
        <w:rPr>
          <w:rFonts w:cs="Arial"/>
        </w:rPr>
        <w:t>more than</w:t>
      </w:r>
      <w:r>
        <w:rPr>
          <w:rFonts w:cs="Arial"/>
        </w:rPr>
        <w:t xml:space="preserve"> 7 billion people across the world.  </w:t>
      </w:r>
      <w:r w:rsidRPr="00501870">
        <w:rPr>
          <w:rFonts w:cs="Arial"/>
        </w:rPr>
        <w:t xml:space="preserve">The WWW </w:t>
      </w:r>
      <w:r>
        <w:rPr>
          <w:rFonts w:cs="Arial"/>
        </w:rPr>
        <w:t>has provided</w:t>
      </w:r>
      <w:r w:rsidRPr="00501870">
        <w:rPr>
          <w:rFonts w:cs="Arial"/>
        </w:rPr>
        <w:t xml:space="preserve"> companies </w:t>
      </w:r>
      <w:r>
        <w:rPr>
          <w:rFonts w:cs="Arial"/>
        </w:rPr>
        <w:t>with the possibility of</w:t>
      </w:r>
      <w:r w:rsidRPr="00501870">
        <w:rPr>
          <w:rFonts w:cs="Arial"/>
        </w:rPr>
        <w:t xml:space="preserve"> </w:t>
      </w:r>
      <w:r>
        <w:rPr>
          <w:rFonts w:cs="Arial"/>
        </w:rPr>
        <w:t xml:space="preserve">increasing </w:t>
      </w:r>
      <w:r w:rsidRPr="00501870">
        <w:rPr>
          <w:rFonts w:cs="Arial"/>
        </w:rPr>
        <w:t xml:space="preserve">their hours of business </w:t>
      </w:r>
      <w:r>
        <w:rPr>
          <w:rFonts w:cs="Arial"/>
        </w:rPr>
        <w:t xml:space="preserve">and </w:t>
      </w:r>
      <w:r w:rsidRPr="00501870">
        <w:rPr>
          <w:rFonts w:cs="Arial"/>
        </w:rPr>
        <w:t xml:space="preserve">on a global </w:t>
      </w:r>
      <w:r>
        <w:rPr>
          <w:rFonts w:cs="Arial"/>
        </w:rPr>
        <w:t>scale</w:t>
      </w:r>
      <w:r w:rsidRPr="00501870">
        <w:rPr>
          <w:rFonts w:cs="Arial"/>
        </w:rPr>
        <w:t xml:space="preserve">. Instead of a typical </w:t>
      </w:r>
      <w:r>
        <w:rPr>
          <w:rFonts w:cs="Arial"/>
        </w:rPr>
        <w:t>forty-hour week</w:t>
      </w:r>
      <w:r w:rsidRPr="00501870">
        <w:rPr>
          <w:rFonts w:cs="Arial"/>
        </w:rPr>
        <w:t xml:space="preserve">, businesses have increased their </w:t>
      </w:r>
      <w:r>
        <w:rPr>
          <w:rFonts w:cs="Arial"/>
        </w:rPr>
        <w:t>trading hours</w:t>
      </w:r>
      <w:r w:rsidRPr="00501870">
        <w:rPr>
          <w:rFonts w:cs="Arial"/>
        </w:rPr>
        <w:t xml:space="preserve"> by providing 24-hour access</w:t>
      </w:r>
      <w:r>
        <w:rPr>
          <w:rFonts w:cs="Arial"/>
        </w:rPr>
        <w:t>, to customers, clients, and business contacts through the use of the digital medium. This provides exposure to a global market for even the smallest of businesses, both to the prospective customer but also to new suppliers and contacts</w:t>
      </w:r>
      <w:r w:rsidRPr="00501870">
        <w:rPr>
          <w:rFonts w:cs="Arial"/>
        </w:rPr>
        <w:t>.</w:t>
      </w:r>
      <w:r w:rsidR="00724E71">
        <w:rPr>
          <w:rFonts w:cs="Arial"/>
        </w:rPr>
        <w:t xml:space="preserve"> </w:t>
      </w:r>
      <w:sdt>
        <w:sdtPr>
          <w:rPr>
            <w:rFonts w:cs="Arial"/>
          </w:rPr>
          <w:id w:val="-893573809"/>
          <w:citation/>
        </w:sdtPr>
        <w:sdtEndPr/>
        <w:sdtContent>
          <w:r w:rsidR="00724E71">
            <w:rPr>
              <w:rFonts w:cs="Arial"/>
            </w:rPr>
            <w:fldChar w:fldCharType="begin"/>
          </w:r>
          <w:r w:rsidR="00724E71">
            <w:rPr>
              <w:rFonts w:cs="Arial"/>
            </w:rPr>
            <w:instrText xml:space="preserve"> CITATION GRe98 \l 2057 </w:instrText>
          </w:r>
          <w:r w:rsidR="00724E71">
            <w:rPr>
              <w:rFonts w:cs="Arial"/>
            </w:rPr>
            <w:fldChar w:fldCharType="separate"/>
          </w:r>
          <w:r w:rsidR="00572CCB" w:rsidRPr="00572CCB">
            <w:rPr>
              <w:rFonts w:cs="Arial"/>
              <w:noProof/>
            </w:rPr>
            <w:t>(G., 1998)</w:t>
          </w:r>
          <w:r w:rsidR="00724E71">
            <w:rPr>
              <w:rFonts w:cs="Arial"/>
            </w:rPr>
            <w:fldChar w:fldCharType="end"/>
          </w:r>
        </w:sdtContent>
      </w:sdt>
    </w:p>
    <w:p w14:paraId="60965130" w14:textId="77777777" w:rsidR="00B31FD7" w:rsidRDefault="00B31FD7" w:rsidP="00B31FD7">
      <w:pPr>
        <w:pStyle w:val="ListParagraph"/>
        <w:ind w:left="0"/>
        <w:rPr>
          <w:rFonts w:cs="Arial"/>
        </w:rPr>
      </w:pPr>
    </w:p>
    <w:p w14:paraId="01B594D4" w14:textId="77777777" w:rsidR="00724E71" w:rsidRDefault="00B31FD7" w:rsidP="00B31FD7">
      <w:pPr>
        <w:pStyle w:val="ListParagraph"/>
        <w:ind w:left="0"/>
        <w:rPr>
          <w:rFonts w:cs="Arial"/>
        </w:rPr>
      </w:pPr>
      <w:r>
        <w:rPr>
          <w:rFonts w:cs="Arial"/>
        </w:rPr>
        <w:t xml:space="preserve">The chart below shows the data for population on a regional basis, it also shows the number of internet users in that area and the level of penetration in comparison to population.  The other notable data is that of growth, we can see that since the year 2000 global growth is over 900 per cent. </w:t>
      </w:r>
    </w:p>
    <w:p w14:paraId="2E1B3C31" w14:textId="77777777" w:rsidR="007D465E" w:rsidRDefault="007D465E" w:rsidP="00B31FD7">
      <w:pPr>
        <w:pStyle w:val="ListParagraph"/>
        <w:ind w:left="0"/>
        <w:rPr>
          <w:rFonts w:cs="Arial"/>
        </w:rPr>
      </w:pPr>
    </w:p>
    <w:tbl>
      <w:tblPr>
        <w:tblStyle w:val="ListTable3Accent1"/>
        <w:tblW w:w="97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701"/>
        <w:gridCol w:w="1276"/>
        <w:gridCol w:w="1701"/>
        <w:gridCol w:w="1418"/>
        <w:gridCol w:w="1134"/>
        <w:gridCol w:w="836"/>
      </w:tblGrid>
      <w:tr w:rsidR="00E73F4A" w14:paraId="3E13118C" w14:textId="77777777" w:rsidTr="00855CB7">
        <w:trPr>
          <w:cnfStyle w:val="100000000000" w:firstRow="1" w:lastRow="0" w:firstColumn="0" w:lastColumn="0" w:oddVBand="0" w:evenVBand="0" w:oddHBand="0" w:evenHBand="0" w:firstRowFirstColumn="0" w:firstRowLastColumn="0" w:lastRowFirstColumn="0" w:lastRowLastColumn="0"/>
          <w:trHeight w:val="298"/>
          <w:jc w:val="center"/>
        </w:trPr>
        <w:tc>
          <w:tcPr>
            <w:cnfStyle w:val="001000000100" w:firstRow="0" w:lastRow="0" w:firstColumn="1" w:lastColumn="0" w:oddVBand="0" w:evenVBand="0" w:oddHBand="0" w:evenHBand="0" w:firstRowFirstColumn="1" w:firstRowLastColumn="0" w:lastRowFirstColumn="0" w:lastRowLastColumn="0"/>
            <w:tcW w:w="9762" w:type="dxa"/>
            <w:gridSpan w:val="7"/>
            <w:tcBorders>
              <w:bottom w:val="none" w:sz="0" w:space="0" w:color="auto"/>
              <w:right w:val="none" w:sz="0" w:space="0" w:color="auto"/>
            </w:tcBorders>
            <w:vAlign w:val="center"/>
          </w:tcPr>
          <w:p w14:paraId="65E0FFF7" w14:textId="77777777" w:rsidR="00E73F4A" w:rsidRDefault="00E73F4A" w:rsidP="00E73F4A">
            <w:pPr>
              <w:pStyle w:val="ListParagraph"/>
              <w:ind w:left="0"/>
              <w:jc w:val="center"/>
              <w:rPr>
                <w:rFonts w:cs="Arial"/>
              </w:rPr>
            </w:pPr>
            <w:r>
              <w:rPr>
                <w:rFonts w:cs="Arial"/>
              </w:rPr>
              <w:t>WORLD INTERNET USAGE AND POPULATION STATISTICS</w:t>
            </w:r>
          </w:p>
          <w:p w14:paraId="03C8813F" w14:textId="77777777" w:rsidR="00E73F4A" w:rsidRDefault="00E73F4A" w:rsidP="00E73F4A">
            <w:pPr>
              <w:pStyle w:val="ListParagraph"/>
              <w:ind w:left="0"/>
              <w:jc w:val="center"/>
              <w:rPr>
                <w:rFonts w:cs="Arial"/>
              </w:rPr>
            </w:pPr>
            <w:r>
              <w:rPr>
                <w:rFonts w:cs="Arial"/>
              </w:rPr>
              <w:t>MARCH 25, 2017 - Update</w:t>
            </w:r>
          </w:p>
        </w:tc>
      </w:tr>
      <w:tr w:rsidR="00C31943" w14:paraId="14E3C0D7" w14:textId="77777777" w:rsidTr="00855CB7">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bottom w:val="none" w:sz="0" w:space="0" w:color="auto"/>
              <w:right w:val="none" w:sz="0" w:space="0" w:color="auto"/>
            </w:tcBorders>
            <w:shd w:val="clear" w:color="auto" w:fill="9CC2E5" w:themeFill="accent1" w:themeFillTint="99"/>
            <w:vAlign w:val="center"/>
          </w:tcPr>
          <w:p w14:paraId="7C950285" w14:textId="77777777" w:rsidR="00E73F4A" w:rsidRPr="00C31943" w:rsidRDefault="00E73F4A" w:rsidP="00E73F4A">
            <w:pPr>
              <w:pStyle w:val="ListParagraph"/>
              <w:ind w:left="0"/>
              <w:jc w:val="center"/>
              <w:rPr>
                <w:rFonts w:cs="Arial"/>
                <w:sz w:val="22"/>
              </w:rPr>
            </w:pPr>
            <w:r w:rsidRPr="00C31943">
              <w:rPr>
                <w:rFonts w:cs="Arial"/>
                <w:sz w:val="22"/>
              </w:rPr>
              <w:t>World Regions</w:t>
            </w:r>
          </w:p>
        </w:tc>
        <w:tc>
          <w:tcPr>
            <w:tcW w:w="1701" w:type="dxa"/>
            <w:tcBorders>
              <w:top w:val="none" w:sz="0" w:space="0" w:color="auto"/>
              <w:bottom w:val="none" w:sz="0" w:space="0" w:color="auto"/>
            </w:tcBorders>
            <w:shd w:val="clear" w:color="auto" w:fill="9CC2E5" w:themeFill="accent1" w:themeFillTint="99"/>
            <w:vAlign w:val="center"/>
          </w:tcPr>
          <w:p w14:paraId="7B8EA046" w14:textId="77777777" w:rsidR="00E73F4A" w:rsidRPr="00C31943" w:rsidRDefault="00E73F4A"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sz w:val="22"/>
              </w:rPr>
            </w:pPr>
            <w:r w:rsidRPr="00C31943">
              <w:rPr>
                <w:rFonts w:cs="Arial"/>
                <w:b/>
                <w:sz w:val="22"/>
              </w:rPr>
              <w:t>Population</w:t>
            </w:r>
            <w:r w:rsidRPr="00C31943">
              <w:rPr>
                <w:rFonts w:cs="Arial"/>
                <w:b/>
                <w:sz w:val="22"/>
              </w:rPr>
              <w:br/>
              <w:t>(2017 Est.)</w:t>
            </w:r>
          </w:p>
        </w:tc>
        <w:tc>
          <w:tcPr>
            <w:tcW w:w="1276" w:type="dxa"/>
            <w:tcBorders>
              <w:top w:val="none" w:sz="0" w:space="0" w:color="auto"/>
              <w:bottom w:val="none" w:sz="0" w:space="0" w:color="auto"/>
            </w:tcBorders>
            <w:shd w:val="clear" w:color="auto" w:fill="9CC2E5" w:themeFill="accent1" w:themeFillTint="99"/>
            <w:vAlign w:val="center"/>
          </w:tcPr>
          <w:p w14:paraId="29A7964A" w14:textId="77777777" w:rsidR="00E73F4A" w:rsidRPr="00C31943"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sz w:val="22"/>
              </w:rPr>
            </w:pPr>
            <w:r>
              <w:rPr>
                <w:rFonts w:cs="Arial"/>
                <w:b/>
                <w:sz w:val="22"/>
              </w:rPr>
              <w:t>Population % of World</w:t>
            </w:r>
          </w:p>
        </w:tc>
        <w:tc>
          <w:tcPr>
            <w:tcW w:w="1701" w:type="dxa"/>
            <w:tcBorders>
              <w:top w:val="none" w:sz="0" w:space="0" w:color="auto"/>
              <w:bottom w:val="none" w:sz="0" w:space="0" w:color="auto"/>
            </w:tcBorders>
            <w:shd w:val="clear" w:color="auto" w:fill="9CC2E5" w:themeFill="accent1" w:themeFillTint="99"/>
            <w:vAlign w:val="center"/>
          </w:tcPr>
          <w:p w14:paraId="1D3D6E46" w14:textId="77777777" w:rsidR="00E73F4A" w:rsidRPr="00C31943"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sz w:val="22"/>
              </w:rPr>
            </w:pPr>
            <w:r>
              <w:rPr>
                <w:rFonts w:cs="Arial"/>
                <w:b/>
                <w:sz w:val="22"/>
              </w:rPr>
              <w:t>Internet Users 31 Mar 2017</w:t>
            </w:r>
          </w:p>
        </w:tc>
        <w:tc>
          <w:tcPr>
            <w:tcW w:w="1418" w:type="dxa"/>
            <w:tcBorders>
              <w:top w:val="none" w:sz="0" w:space="0" w:color="auto"/>
              <w:bottom w:val="none" w:sz="0" w:space="0" w:color="auto"/>
            </w:tcBorders>
            <w:shd w:val="clear" w:color="auto" w:fill="9CC2E5" w:themeFill="accent1" w:themeFillTint="99"/>
            <w:vAlign w:val="center"/>
          </w:tcPr>
          <w:p w14:paraId="58BC41A7" w14:textId="77777777" w:rsidR="009B05C9"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sz w:val="22"/>
              </w:rPr>
            </w:pPr>
            <w:r>
              <w:rPr>
                <w:rFonts w:cs="Arial"/>
                <w:b/>
                <w:sz w:val="22"/>
              </w:rPr>
              <w:t xml:space="preserve">Penetration Rate </w:t>
            </w:r>
          </w:p>
          <w:p w14:paraId="492F95C9" w14:textId="77777777" w:rsidR="00E73F4A" w:rsidRPr="00C31943"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sz w:val="22"/>
              </w:rPr>
            </w:pPr>
            <w:r>
              <w:rPr>
                <w:rFonts w:cs="Arial"/>
                <w:b/>
                <w:sz w:val="22"/>
              </w:rPr>
              <w:t>(% Pop.)</w:t>
            </w:r>
          </w:p>
        </w:tc>
        <w:tc>
          <w:tcPr>
            <w:tcW w:w="1134" w:type="dxa"/>
            <w:tcBorders>
              <w:top w:val="none" w:sz="0" w:space="0" w:color="auto"/>
              <w:bottom w:val="none" w:sz="0" w:space="0" w:color="auto"/>
            </w:tcBorders>
            <w:shd w:val="clear" w:color="auto" w:fill="9CC2E5" w:themeFill="accent1" w:themeFillTint="99"/>
            <w:vAlign w:val="center"/>
          </w:tcPr>
          <w:p w14:paraId="41920BFF" w14:textId="77777777" w:rsidR="00E73F4A" w:rsidRPr="00C31943"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sz w:val="22"/>
              </w:rPr>
            </w:pPr>
            <w:r>
              <w:rPr>
                <w:rFonts w:cs="Arial"/>
                <w:b/>
                <w:sz w:val="22"/>
              </w:rPr>
              <w:t>Growth 2000 - 2017</w:t>
            </w:r>
          </w:p>
        </w:tc>
        <w:tc>
          <w:tcPr>
            <w:tcW w:w="836" w:type="dxa"/>
            <w:tcBorders>
              <w:top w:val="none" w:sz="0" w:space="0" w:color="auto"/>
              <w:bottom w:val="none" w:sz="0" w:space="0" w:color="auto"/>
            </w:tcBorders>
            <w:shd w:val="clear" w:color="auto" w:fill="9CC2E5" w:themeFill="accent1" w:themeFillTint="99"/>
            <w:vAlign w:val="center"/>
          </w:tcPr>
          <w:p w14:paraId="1AE31686" w14:textId="77777777" w:rsidR="00E73F4A" w:rsidRPr="00C31943"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sz w:val="22"/>
              </w:rPr>
            </w:pPr>
            <w:r>
              <w:rPr>
                <w:rFonts w:cs="Arial"/>
                <w:b/>
                <w:sz w:val="22"/>
              </w:rPr>
              <w:t>Users % Table</w:t>
            </w:r>
          </w:p>
        </w:tc>
      </w:tr>
      <w:tr w:rsidR="00C31943" w14:paraId="3D2F165B" w14:textId="77777777" w:rsidTr="00855CB7">
        <w:trPr>
          <w:trHeight w:val="163"/>
          <w:jc w:val="center"/>
        </w:trPr>
        <w:tc>
          <w:tcPr>
            <w:cnfStyle w:val="001000000000" w:firstRow="0" w:lastRow="0" w:firstColumn="1" w:lastColumn="0" w:oddVBand="0" w:evenVBand="0" w:oddHBand="0" w:evenHBand="0" w:firstRowFirstColumn="0" w:firstRowLastColumn="0" w:lastRowFirstColumn="0" w:lastRowLastColumn="0"/>
            <w:tcW w:w="1696" w:type="dxa"/>
            <w:tcBorders>
              <w:right w:val="none" w:sz="0" w:space="0" w:color="auto"/>
            </w:tcBorders>
            <w:shd w:val="clear" w:color="auto" w:fill="9CC2E5" w:themeFill="accent1" w:themeFillTint="99"/>
            <w:vAlign w:val="center"/>
          </w:tcPr>
          <w:p w14:paraId="0069A764" w14:textId="77777777" w:rsidR="00E73F4A" w:rsidRPr="00C31943" w:rsidRDefault="00E73F4A" w:rsidP="00E73F4A">
            <w:pPr>
              <w:pStyle w:val="ListParagraph"/>
              <w:ind w:left="0"/>
              <w:jc w:val="center"/>
              <w:rPr>
                <w:rFonts w:cs="Arial"/>
                <w:sz w:val="22"/>
              </w:rPr>
            </w:pPr>
            <w:r w:rsidRPr="00C31943">
              <w:rPr>
                <w:rFonts w:cs="Arial"/>
                <w:sz w:val="22"/>
              </w:rPr>
              <w:t>Africa</w:t>
            </w:r>
          </w:p>
        </w:tc>
        <w:tc>
          <w:tcPr>
            <w:tcW w:w="1701" w:type="dxa"/>
            <w:shd w:val="clear" w:color="auto" w:fill="DEEAF6" w:themeFill="accent1" w:themeFillTint="33"/>
            <w:vAlign w:val="center"/>
          </w:tcPr>
          <w:p w14:paraId="70474C0A"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sidRPr="00C31943">
              <w:rPr>
                <w:rFonts w:cs="Arial"/>
              </w:rPr>
              <w:t>1,246,504,865</w:t>
            </w:r>
          </w:p>
        </w:tc>
        <w:tc>
          <w:tcPr>
            <w:tcW w:w="1276" w:type="dxa"/>
            <w:shd w:val="clear" w:color="auto" w:fill="DEEAF6" w:themeFill="accent1" w:themeFillTint="33"/>
            <w:vAlign w:val="center"/>
          </w:tcPr>
          <w:p w14:paraId="7A3D1BFC"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16.6%</w:t>
            </w:r>
          </w:p>
        </w:tc>
        <w:tc>
          <w:tcPr>
            <w:tcW w:w="1701" w:type="dxa"/>
            <w:shd w:val="clear" w:color="auto" w:fill="DEEAF6" w:themeFill="accent1" w:themeFillTint="33"/>
            <w:vAlign w:val="center"/>
          </w:tcPr>
          <w:p w14:paraId="1567809F"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sidRPr="00C31943">
              <w:rPr>
                <w:rFonts w:cs="Arial"/>
              </w:rPr>
              <w:t>345,676,501</w:t>
            </w:r>
          </w:p>
        </w:tc>
        <w:tc>
          <w:tcPr>
            <w:tcW w:w="1418" w:type="dxa"/>
            <w:shd w:val="clear" w:color="auto" w:fill="DEEAF6" w:themeFill="accent1" w:themeFillTint="33"/>
            <w:vAlign w:val="center"/>
          </w:tcPr>
          <w:p w14:paraId="3EBE00CB"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27.7%</w:t>
            </w:r>
          </w:p>
        </w:tc>
        <w:tc>
          <w:tcPr>
            <w:tcW w:w="1134" w:type="dxa"/>
            <w:shd w:val="clear" w:color="auto" w:fill="DEEAF6" w:themeFill="accent1" w:themeFillTint="33"/>
            <w:vAlign w:val="center"/>
          </w:tcPr>
          <w:p w14:paraId="1A314BF5"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7,557.2%</w:t>
            </w:r>
          </w:p>
        </w:tc>
        <w:tc>
          <w:tcPr>
            <w:tcW w:w="836" w:type="dxa"/>
            <w:shd w:val="clear" w:color="auto" w:fill="DEEAF6" w:themeFill="accent1" w:themeFillTint="33"/>
            <w:vAlign w:val="center"/>
          </w:tcPr>
          <w:p w14:paraId="703BB22B"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9.3%</w:t>
            </w:r>
          </w:p>
        </w:tc>
      </w:tr>
      <w:tr w:rsidR="00C31943" w14:paraId="0527DE8C" w14:textId="77777777" w:rsidTr="00855CB7">
        <w:trPr>
          <w:cnfStyle w:val="000000100000" w:firstRow="0" w:lastRow="0" w:firstColumn="0" w:lastColumn="0" w:oddVBand="0" w:evenVBand="0" w:oddHBand="1" w:evenHBand="0" w:firstRowFirstColumn="0" w:firstRowLastColumn="0" w:lastRowFirstColumn="0" w:lastRowLastColumn="0"/>
          <w:trHeight w:val="153"/>
          <w:jc w:val="center"/>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bottom w:val="none" w:sz="0" w:space="0" w:color="auto"/>
              <w:right w:val="none" w:sz="0" w:space="0" w:color="auto"/>
            </w:tcBorders>
            <w:shd w:val="clear" w:color="auto" w:fill="9CC2E5" w:themeFill="accent1" w:themeFillTint="99"/>
            <w:vAlign w:val="center"/>
          </w:tcPr>
          <w:p w14:paraId="527968EA" w14:textId="77777777" w:rsidR="00E73F4A" w:rsidRPr="00C31943" w:rsidRDefault="00E73F4A" w:rsidP="00E73F4A">
            <w:pPr>
              <w:pStyle w:val="ListParagraph"/>
              <w:ind w:left="0"/>
              <w:jc w:val="center"/>
              <w:rPr>
                <w:rFonts w:cs="Arial"/>
                <w:sz w:val="22"/>
              </w:rPr>
            </w:pPr>
            <w:r w:rsidRPr="00C31943">
              <w:rPr>
                <w:rFonts w:cs="Arial"/>
                <w:sz w:val="22"/>
              </w:rPr>
              <w:t>Asia</w:t>
            </w:r>
          </w:p>
        </w:tc>
        <w:tc>
          <w:tcPr>
            <w:tcW w:w="1701" w:type="dxa"/>
            <w:tcBorders>
              <w:top w:val="none" w:sz="0" w:space="0" w:color="auto"/>
              <w:bottom w:val="none" w:sz="0" w:space="0" w:color="auto"/>
            </w:tcBorders>
            <w:vAlign w:val="center"/>
          </w:tcPr>
          <w:p w14:paraId="16BABA45" w14:textId="77777777" w:rsidR="00E73F4A"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4,148,177,672</w:t>
            </w:r>
          </w:p>
        </w:tc>
        <w:tc>
          <w:tcPr>
            <w:tcW w:w="1276" w:type="dxa"/>
            <w:tcBorders>
              <w:top w:val="none" w:sz="0" w:space="0" w:color="auto"/>
              <w:bottom w:val="none" w:sz="0" w:space="0" w:color="auto"/>
            </w:tcBorders>
            <w:vAlign w:val="center"/>
          </w:tcPr>
          <w:p w14:paraId="148893B4" w14:textId="77777777" w:rsidR="00E73F4A"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55.2%</w:t>
            </w:r>
          </w:p>
        </w:tc>
        <w:tc>
          <w:tcPr>
            <w:tcW w:w="1701" w:type="dxa"/>
            <w:tcBorders>
              <w:top w:val="none" w:sz="0" w:space="0" w:color="auto"/>
              <w:bottom w:val="none" w:sz="0" w:space="0" w:color="auto"/>
            </w:tcBorders>
            <w:vAlign w:val="center"/>
          </w:tcPr>
          <w:p w14:paraId="5697216D" w14:textId="77777777" w:rsidR="00E73F4A"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sidRPr="00C31943">
              <w:rPr>
                <w:rFonts w:cs="Arial"/>
              </w:rPr>
              <w:t>1,873,856,654</w:t>
            </w:r>
          </w:p>
        </w:tc>
        <w:tc>
          <w:tcPr>
            <w:tcW w:w="1418" w:type="dxa"/>
            <w:tcBorders>
              <w:top w:val="none" w:sz="0" w:space="0" w:color="auto"/>
              <w:bottom w:val="none" w:sz="0" w:space="0" w:color="auto"/>
            </w:tcBorders>
            <w:vAlign w:val="center"/>
          </w:tcPr>
          <w:p w14:paraId="7EEA45E9"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45.2%</w:t>
            </w:r>
          </w:p>
        </w:tc>
        <w:tc>
          <w:tcPr>
            <w:tcW w:w="1134" w:type="dxa"/>
            <w:tcBorders>
              <w:top w:val="none" w:sz="0" w:space="0" w:color="auto"/>
              <w:bottom w:val="none" w:sz="0" w:space="0" w:color="auto"/>
            </w:tcBorders>
            <w:vAlign w:val="center"/>
          </w:tcPr>
          <w:p w14:paraId="7C88EA63"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1,539.4%</w:t>
            </w:r>
          </w:p>
        </w:tc>
        <w:tc>
          <w:tcPr>
            <w:tcW w:w="836" w:type="dxa"/>
            <w:tcBorders>
              <w:top w:val="none" w:sz="0" w:space="0" w:color="auto"/>
              <w:bottom w:val="none" w:sz="0" w:space="0" w:color="auto"/>
            </w:tcBorders>
            <w:vAlign w:val="center"/>
          </w:tcPr>
          <w:p w14:paraId="2B94C3CA"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50.2%</w:t>
            </w:r>
          </w:p>
        </w:tc>
      </w:tr>
      <w:tr w:rsidR="00C31943" w14:paraId="2EA1C1D0" w14:textId="77777777" w:rsidTr="00855CB7">
        <w:trPr>
          <w:trHeight w:val="64"/>
          <w:jc w:val="center"/>
        </w:trPr>
        <w:tc>
          <w:tcPr>
            <w:cnfStyle w:val="001000000000" w:firstRow="0" w:lastRow="0" w:firstColumn="1" w:lastColumn="0" w:oddVBand="0" w:evenVBand="0" w:oddHBand="0" w:evenHBand="0" w:firstRowFirstColumn="0" w:firstRowLastColumn="0" w:lastRowFirstColumn="0" w:lastRowLastColumn="0"/>
            <w:tcW w:w="1696" w:type="dxa"/>
            <w:tcBorders>
              <w:right w:val="none" w:sz="0" w:space="0" w:color="auto"/>
            </w:tcBorders>
            <w:shd w:val="clear" w:color="auto" w:fill="9CC2E5" w:themeFill="accent1" w:themeFillTint="99"/>
            <w:vAlign w:val="center"/>
          </w:tcPr>
          <w:p w14:paraId="6591633E" w14:textId="77777777" w:rsidR="00E73F4A" w:rsidRPr="00C31943" w:rsidRDefault="00E73F4A" w:rsidP="00E73F4A">
            <w:pPr>
              <w:pStyle w:val="ListParagraph"/>
              <w:ind w:left="0"/>
              <w:jc w:val="center"/>
              <w:rPr>
                <w:rFonts w:cs="Arial"/>
                <w:sz w:val="22"/>
              </w:rPr>
            </w:pPr>
            <w:r w:rsidRPr="00C31943">
              <w:rPr>
                <w:rFonts w:cs="Arial"/>
                <w:sz w:val="22"/>
              </w:rPr>
              <w:t>Europe</w:t>
            </w:r>
          </w:p>
        </w:tc>
        <w:tc>
          <w:tcPr>
            <w:tcW w:w="1701" w:type="dxa"/>
            <w:shd w:val="clear" w:color="auto" w:fill="DEEAF6" w:themeFill="accent1" w:themeFillTint="33"/>
            <w:vAlign w:val="center"/>
          </w:tcPr>
          <w:p w14:paraId="15993F2E"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822,710,362</w:t>
            </w:r>
          </w:p>
        </w:tc>
        <w:tc>
          <w:tcPr>
            <w:tcW w:w="1276" w:type="dxa"/>
            <w:shd w:val="clear" w:color="auto" w:fill="DEEAF6" w:themeFill="accent1" w:themeFillTint="33"/>
            <w:vAlign w:val="center"/>
          </w:tcPr>
          <w:p w14:paraId="331992A4"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10.9%</w:t>
            </w:r>
          </w:p>
        </w:tc>
        <w:tc>
          <w:tcPr>
            <w:tcW w:w="1701" w:type="dxa"/>
            <w:shd w:val="clear" w:color="auto" w:fill="DEEAF6" w:themeFill="accent1" w:themeFillTint="33"/>
            <w:vAlign w:val="center"/>
          </w:tcPr>
          <w:p w14:paraId="771B69A1"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sidRPr="00C31943">
              <w:rPr>
                <w:rFonts w:cs="Arial"/>
              </w:rPr>
              <w:t>636,971,824</w:t>
            </w:r>
          </w:p>
        </w:tc>
        <w:tc>
          <w:tcPr>
            <w:tcW w:w="1418" w:type="dxa"/>
            <w:shd w:val="clear" w:color="auto" w:fill="DEEAF6" w:themeFill="accent1" w:themeFillTint="33"/>
            <w:vAlign w:val="center"/>
          </w:tcPr>
          <w:p w14:paraId="71B02D56"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77.4%</w:t>
            </w:r>
          </w:p>
        </w:tc>
        <w:tc>
          <w:tcPr>
            <w:tcW w:w="1134" w:type="dxa"/>
            <w:shd w:val="clear" w:color="auto" w:fill="DEEAF6" w:themeFill="accent1" w:themeFillTint="33"/>
            <w:vAlign w:val="center"/>
          </w:tcPr>
          <w:p w14:paraId="0EC83328"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506.1%</w:t>
            </w:r>
          </w:p>
        </w:tc>
        <w:tc>
          <w:tcPr>
            <w:tcW w:w="836" w:type="dxa"/>
            <w:shd w:val="clear" w:color="auto" w:fill="DEEAF6" w:themeFill="accent1" w:themeFillTint="33"/>
            <w:vAlign w:val="center"/>
          </w:tcPr>
          <w:p w14:paraId="315F4333"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17.1%</w:t>
            </w:r>
          </w:p>
        </w:tc>
      </w:tr>
      <w:tr w:rsidR="00C31943" w14:paraId="06D0FB63" w14:textId="77777777" w:rsidTr="00855CB7">
        <w:trPr>
          <w:cnfStyle w:val="000000100000" w:firstRow="0" w:lastRow="0" w:firstColumn="0" w:lastColumn="0" w:oddVBand="0" w:evenVBand="0" w:oddHBand="1" w:evenHBand="0" w:firstRowFirstColumn="0" w:firstRowLastColumn="0" w:lastRowFirstColumn="0" w:lastRowLastColumn="0"/>
          <w:trHeight w:val="64"/>
          <w:jc w:val="center"/>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bottom w:val="none" w:sz="0" w:space="0" w:color="auto"/>
              <w:right w:val="none" w:sz="0" w:space="0" w:color="auto"/>
            </w:tcBorders>
            <w:shd w:val="clear" w:color="auto" w:fill="9CC2E5" w:themeFill="accent1" w:themeFillTint="99"/>
            <w:vAlign w:val="center"/>
          </w:tcPr>
          <w:p w14:paraId="0E950A94" w14:textId="77777777" w:rsidR="00E73F4A" w:rsidRPr="00C31943" w:rsidRDefault="00E73F4A" w:rsidP="00E73F4A">
            <w:pPr>
              <w:pStyle w:val="ListParagraph"/>
              <w:ind w:left="0"/>
              <w:jc w:val="center"/>
              <w:rPr>
                <w:rFonts w:cs="Arial"/>
                <w:sz w:val="22"/>
              </w:rPr>
            </w:pPr>
            <w:r w:rsidRPr="00C31943">
              <w:rPr>
                <w:rFonts w:cs="Arial"/>
                <w:sz w:val="22"/>
              </w:rPr>
              <w:t>Latin America / Caribbean</w:t>
            </w:r>
          </w:p>
        </w:tc>
        <w:tc>
          <w:tcPr>
            <w:tcW w:w="1701" w:type="dxa"/>
            <w:tcBorders>
              <w:top w:val="none" w:sz="0" w:space="0" w:color="auto"/>
              <w:bottom w:val="none" w:sz="0" w:space="0" w:color="auto"/>
            </w:tcBorders>
            <w:vAlign w:val="center"/>
          </w:tcPr>
          <w:p w14:paraId="06C38438" w14:textId="77777777" w:rsidR="00E73F4A"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647,604,645</w:t>
            </w:r>
          </w:p>
        </w:tc>
        <w:tc>
          <w:tcPr>
            <w:tcW w:w="1276" w:type="dxa"/>
            <w:tcBorders>
              <w:top w:val="none" w:sz="0" w:space="0" w:color="auto"/>
              <w:bottom w:val="none" w:sz="0" w:space="0" w:color="auto"/>
            </w:tcBorders>
            <w:vAlign w:val="center"/>
          </w:tcPr>
          <w:p w14:paraId="15B41184" w14:textId="77777777" w:rsidR="00E73F4A"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8.6%</w:t>
            </w:r>
          </w:p>
        </w:tc>
        <w:tc>
          <w:tcPr>
            <w:tcW w:w="1701" w:type="dxa"/>
            <w:tcBorders>
              <w:top w:val="none" w:sz="0" w:space="0" w:color="auto"/>
              <w:bottom w:val="none" w:sz="0" w:space="0" w:color="auto"/>
            </w:tcBorders>
            <w:vAlign w:val="center"/>
          </w:tcPr>
          <w:p w14:paraId="3810BF22" w14:textId="77777777" w:rsidR="00E73F4A"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sidRPr="00C31943">
              <w:rPr>
                <w:rFonts w:cs="Arial"/>
              </w:rPr>
              <w:t>385,919,382</w:t>
            </w:r>
          </w:p>
        </w:tc>
        <w:tc>
          <w:tcPr>
            <w:tcW w:w="1418" w:type="dxa"/>
            <w:tcBorders>
              <w:top w:val="none" w:sz="0" w:space="0" w:color="auto"/>
              <w:bottom w:val="none" w:sz="0" w:space="0" w:color="auto"/>
            </w:tcBorders>
            <w:vAlign w:val="center"/>
          </w:tcPr>
          <w:p w14:paraId="75814E72"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59.6%</w:t>
            </w:r>
          </w:p>
        </w:tc>
        <w:tc>
          <w:tcPr>
            <w:tcW w:w="1134" w:type="dxa"/>
            <w:tcBorders>
              <w:top w:val="none" w:sz="0" w:space="0" w:color="auto"/>
              <w:bottom w:val="none" w:sz="0" w:space="0" w:color="auto"/>
            </w:tcBorders>
            <w:vAlign w:val="center"/>
          </w:tcPr>
          <w:p w14:paraId="7CAB561C"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2,035.8%</w:t>
            </w:r>
          </w:p>
        </w:tc>
        <w:tc>
          <w:tcPr>
            <w:tcW w:w="836" w:type="dxa"/>
            <w:tcBorders>
              <w:top w:val="none" w:sz="0" w:space="0" w:color="auto"/>
              <w:bottom w:val="none" w:sz="0" w:space="0" w:color="auto"/>
            </w:tcBorders>
            <w:vAlign w:val="center"/>
          </w:tcPr>
          <w:p w14:paraId="54136330"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10.3%</w:t>
            </w:r>
          </w:p>
        </w:tc>
      </w:tr>
      <w:tr w:rsidR="00C31943" w14:paraId="10425976" w14:textId="77777777" w:rsidTr="00855CB7">
        <w:trPr>
          <w:trHeight w:val="127"/>
          <w:jc w:val="center"/>
        </w:trPr>
        <w:tc>
          <w:tcPr>
            <w:cnfStyle w:val="001000000000" w:firstRow="0" w:lastRow="0" w:firstColumn="1" w:lastColumn="0" w:oddVBand="0" w:evenVBand="0" w:oddHBand="0" w:evenHBand="0" w:firstRowFirstColumn="0" w:firstRowLastColumn="0" w:lastRowFirstColumn="0" w:lastRowLastColumn="0"/>
            <w:tcW w:w="1696" w:type="dxa"/>
            <w:tcBorders>
              <w:right w:val="none" w:sz="0" w:space="0" w:color="auto"/>
            </w:tcBorders>
            <w:shd w:val="clear" w:color="auto" w:fill="9CC2E5" w:themeFill="accent1" w:themeFillTint="99"/>
            <w:vAlign w:val="center"/>
          </w:tcPr>
          <w:p w14:paraId="1A48BB5E" w14:textId="77777777" w:rsidR="00E73F4A" w:rsidRPr="00C31943" w:rsidRDefault="00C31943" w:rsidP="00E73F4A">
            <w:pPr>
              <w:pStyle w:val="ListParagraph"/>
              <w:ind w:left="0"/>
              <w:jc w:val="center"/>
              <w:rPr>
                <w:rFonts w:cs="Arial"/>
                <w:sz w:val="22"/>
              </w:rPr>
            </w:pPr>
            <w:r>
              <w:rPr>
                <w:rFonts w:cs="Arial"/>
                <w:sz w:val="22"/>
              </w:rPr>
              <w:t>Middle East</w:t>
            </w:r>
          </w:p>
        </w:tc>
        <w:tc>
          <w:tcPr>
            <w:tcW w:w="1701" w:type="dxa"/>
            <w:shd w:val="clear" w:color="auto" w:fill="DEEAF6" w:themeFill="accent1" w:themeFillTint="33"/>
            <w:vAlign w:val="center"/>
          </w:tcPr>
          <w:p w14:paraId="7348B3AD"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sidRPr="00C31943">
              <w:rPr>
                <w:rFonts w:cs="Arial"/>
              </w:rPr>
              <w:t>250,327,574</w:t>
            </w:r>
          </w:p>
        </w:tc>
        <w:tc>
          <w:tcPr>
            <w:tcW w:w="1276" w:type="dxa"/>
            <w:shd w:val="clear" w:color="auto" w:fill="DEEAF6" w:themeFill="accent1" w:themeFillTint="33"/>
            <w:vAlign w:val="center"/>
          </w:tcPr>
          <w:p w14:paraId="4721EC55"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3.3%</w:t>
            </w:r>
          </w:p>
        </w:tc>
        <w:tc>
          <w:tcPr>
            <w:tcW w:w="1701" w:type="dxa"/>
            <w:shd w:val="clear" w:color="auto" w:fill="DEEAF6" w:themeFill="accent1" w:themeFillTint="33"/>
            <w:vAlign w:val="center"/>
          </w:tcPr>
          <w:p w14:paraId="7B7455B6"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sidRPr="00C31943">
              <w:rPr>
                <w:rFonts w:cs="Arial"/>
              </w:rPr>
              <w:t>141,931,765</w:t>
            </w:r>
          </w:p>
        </w:tc>
        <w:tc>
          <w:tcPr>
            <w:tcW w:w="1418" w:type="dxa"/>
            <w:shd w:val="clear" w:color="auto" w:fill="DEEAF6" w:themeFill="accent1" w:themeFillTint="33"/>
            <w:vAlign w:val="center"/>
          </w:tcPr>
          <w:p w14:paraId="39092958"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56.7%</w:t>
            </w:r>
          </w:p>
        </w:tc>
        <w:tc>
          <w:tcPr>
            <w:tcW w:w="1134" w:type="dxa"/>
            <w:shd w:val="clear" w:color="auto" w:fill="DEEAF6" w:themeFill="accent1" w:themeFillTint="33"/>
            <w:vAlign w:val="center"/>
          </w:tcPr>
          <w:p w14:paraId="2F83E31F"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4,220.9%</w:t>
            </w:r>
          </w:p>
        </w:tc>
        <w:tc>
          <w:tcPr>
            <w:tcW w:w="836" w:type="dxa"/>
            <w:shd w:val="clear" w:color="auto" w:fill="DEEAF6" w:themeFill="accent1" w:themeFillTint="33"/>
            <w:vAlign w:val="center"/>
          </w:tcPr>
          <w:p w14:paraId="71ACE10B"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3.8%</w:t>
            </w:r>
          </w:p>
        </w:tc>
      </w:tr>
      <w:tr w:rsidR="00C31943" w14:paraId="47B4CB1C" w14:textId="77777777" w:rsidTr="00855CB7">
        <w:trPr>
          <w:cnfStyle w:val="000000100000" w:firstRow="0" w:lastRow="0" w:firstColumn="0" w:lastColumn="0" w:oddVBand="0" w:evenVBand="0" w:oddHBand="1" w:evenHBand="0" w:firstRowFirstColumn="0" w:firstRowLastColumn="0" w:lastRowFirstColumn="0" w:lastRowLastColumn="0"/>
          <w:trHeight w:val="64"/>
          <w:jc w:val="center"/>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bottom w:val="none" w:sz="0" w:space="0" w:color="auto"/>
              <w:right w:val="none" w:sz="0" w:space="0" w:color="auto"/>
            </w:tcBorders>
            <w:shd w:val="clear" w:color="auto" w:fill="9CC2E5" w:themeFill="accent1" w:themeFillTint="99"/>
            <w:vAlign w:val="center"/>
          </w:tcPr>
          <w:p w14:paraId="5C6EBE16" w14:textId="77777777" w:rsidR="00E73F4A" w:rsidRPr="00C31943" w:rsidRDefault="00C31943" w:rsidP="00E73F4A">
            <w:pPr>
              <w:pStyle w:val="ListParagraph"/>
              <w:ind w:left="0"/>
              <w:jc w:val="center"/>
              <w:rPr>
                <w:rFonts w:cs="Arial"/>
                <w:sz w:val="22"/>
              </w:rPr>
            </w:pPr>
            <w:r>
              <w:rPr>
                <w:rFonts w:cs="Arial"/>
                <w:sz w:val="22"/>
              </w:rPr>
              <w:t>North America</w:t>
            </w:r>
          </w:p>
        </w:tc>
        <w:tc>
          <w:tcPr>
            <w:tcW w:w="1701" w:type="dxa"/>
            <w:tcBorders>
              <w:top w:val="none" w:sz="0" w:space="0" w:color="auto"/>
              <w:bottom w:val="none" w:sz="0" w:space="0" w:color="auto"/>
            </w:tcBorders>
            <w:vAlign w:val="center"/>
          </w:tcPr>
          <w:p w14:paraId="1F7F3101" w14:textId="77777777" w:rsidR="00E73F4A"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sidRPr="00C31943">
              <w:rPr>
                <w:rFonts w:cs="Arial"/>
              </w:rPr>
              <w:t>363,224,006</w:t>
            </w:r>
          </w:p>
        </w:tc>
        <w:tc>
          <w:tcPr>
            <w:tcW w:w="1276" w:type="dxa"/>
            <w:tcBorders>
              <w:top w:val="none" w:sz="0" w:space="0" w:color="auto"/>
              <w:bottom w:val="none" w:sz="0" w:space="0" w:color="auto"/>
            </w:tcBorders>
            <w:vAlign w:val="center"/>
          </w:tcPr>
          <w:p w14:paraId="6D87B320" w14:textId="77777777" w:rsidR="00E73F4A"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4.8%</w:t>
            </w:r>
          </w:p>
        </w:tc>
        <w:tc>
          <w:tcPr>
            <w:tcW w:w="1701" w:type="dxa"/>
            <w:tcBorders>
              <w:top w:val="none" w:sz="0" w:space="0" w:color="auto"/>
              <w:bottom w:val="none" w:sz="0" w:space="0" w:color="auto"/>
            </w:tcBorders>
            <w:vAlign w:val="center"/>
          </w:tcPr>
          <w:p w14:paraId="09EFC292"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sidRPr="009B05C9">
              <w:rPr>
                <w:rFonts w:cs="Arial"/>
              </w:rPr>
              <w:t>320,068,243</w:t>
            </w:r>
          </w:p>
        </w:tc>
        <w:tc>
          <w:tcPr>
            <w:tcW w:w="1418" w:type="dxa"/>
            <w:tcBorders>
              <w:top w:val="none" w:sz="0" w:space="0" w:color="auto"/>
              <w:bottom w:val="none" w:sz="0" w:space="0" w:color="auto"/>
            </w:tcBorders>
            <w:vAlign w:val="center"/>
          </w:tcPr>
          <w:p w14:paraId="4E081CE7"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88.1%</w:t>
            </w:r>
          </w:p>
        </w:tc>
        <w:tc>
          <w:tcPr>
            <w:tcW w:w="1134" w:type="dxa"/>
            <w:tcBorders>
              <w:top w:val="none" w:sz="0" w:space="0" w:color="auto"/>
              <w:bottom w:val="none" w:sz="0" w:space="0" w:color="auto"/>
            </w:tcBorders>
            <w:vAlign w:val="center"/>
          </w:tcPr>
          <w:p w14:paraId="284996CC"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196.1%</w:t>
            </w:r>
          </w:p>
        </w:tc>
        <w:tc>
          <w:tcPr>
            <w:tcW w:w="836" w:type="dxa"/>
            <w:tcBorders>
              <w:top w:val="none" w:sz="0" w:space="0" w:color="auto"/>
              <w:bottom w:val="none" w:sz="0" w:space="0" w:color="auto"/>
            </w:tcBorders>
            <w:vAlign w:val="center"/>
          </w:tcPr>
          <w:p w14:paraId="2A2AD186" w14:textId="77777777" w:rsidR="00E73F4A"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rPr>
            </w:pPr>
            <w:r>
              <w:rPr>
                <w:rFonts w:cs="Arial"/>
              </w:rPr>
              <w:t>8.6%</w:t>
            </w:r>
          </w:p>
        </w:tc>
      </w:tr>
      <w:tr w:rsidR="00C31943" w14:paraId="33DB44EB" w14:textId="77777777" w:rsidTr="00855CB7">
        <w:trPr>
          <w:trHeight w:val="64"/>
          <w:jc w:val="center"/>
        </w:trPr>
        <w:tc>
          <w:tcPr>
            <w:cnfStyle w:val="001000000000" w:firstRow="0" w:lastRow="0" w:firstColumn="1" w:lastColumn="0" w:oddVBand="0" w:evenVBand="0" w:oddHBand="0" w:evenHBand="0" w:firstRowFirstColumn="0" w:firstRowLastColumn="0" w:lastRowFirstColumn="0" w:lastRowLastColumn="0"/>
            <w:tcW w:w="1696" w:type="dxa"/>
            <w:tcBorders>
              <w:right w:val="none" w:sz="0" w:space="0" w:color="auto"/>
            </w:tcBorders>
            <w:shd w:val="clear" w:color="auto" w:fill="9CC2E5" w:themeFill="accent1" w:themeFillTint="99"/>
            <w:vAlign w:val="center"/>
          </w:tcPr>
          <w:p w14:paraId="7DE0CB4F" w14:textId="77777777" w:rsidR="00E73F4A" w:rsidRPr="00C31943" w:rsidRDefault="00C31943" w:rsidP="00E73F4A">
            <w:pPr>
              <w:pStyle w:val="ListParagraph"/>
              <w:ind w:left="0"/>
              <w:jc w:val="center"/>
              <w:rPr>
                <w:rFonts w:cs="Arial"/>
                <w:sz w:val="22"/>
              </w:rPr>
            </w:pPr>
            <w:r>
              <w:rPr>
                <w:rFonts w:cs="Arial"/>
                <w:sz w:val="22"/>
              </w:rPr>
              <w:t>Oceania / Australia</w:t>
            </w:r>
          </w:p>
        </w:tc>
        <w:tc>
          <w:tcPr>
            <w:tcW w:w="1701" w:type="dxa"/>
            <w:shd w:val="clear" w:color="auto" w:fill="DEEAF6" w:themeFill="accent1" w:themeFillTint="33"/>
            <w:vAlign w:val="center"/>
          </w:tcPr>
          <w:p w14:paraId="33E4833F"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sidRPr="00C31943">
              <w:rPr>
                <w:rFonts w:cs="Arial"/>
              </w:rPr>
              <w:t>40,479,846</w:t>
            </w:r>
          </w:p>
        </w:tc>
        <w:tc>
          <w:tcPr>
            <w:tcW w:w="1276" w:type="dxa"/>
            <w:shd w:val="clear" w:color="auto" w:fill="DEEAF6" w:themeFill="accent1" w:themeFillTint="33"/>
            <w:vAlign w:val="center"/>
          </w:tcPr>
          <w:p w14:paraId="608BD0F1" w14:textId="77777777" w:rsidR="00E73F4A" w:rsidRDefault="00C31943"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0.5%</w:t>
            </w:r>
          </w:p>
        </w:tc>
        <w:tc>
          <w:tcPr>
            <w:tcW w:w="1701" w:type="dxa"/>
            <w:shd w:val="clear" w:color="auto" w:fill="DEEAF6" w:themeFill="accent1" w:themeFillTint="33"/>
            <w:vAlign w:val="center"/>
          </w:tcPr>
          <w:p w14:paraId="6EDB8B35"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sidRPr="009B05C9">
              <w:rPr>
                <w:rFonts w:cs="Arial"/>
              </w:rPr>
              <w:t>27,549,054</w:t>
            </w:r>
          </w:p>
        </w:tc>
        <w:tc>
          <w:tcPr>
            <w:tcW w:w="1418" w:type="dxa"/>
            <w:shd w:val="clear" w:color="auto" w:fill="DEEAF6" w:themeFill="accent1" w:themeFillTint="33"/>
            <w:vAlign w:val="center"/>
          </w:tcPr>
          <w:p w14:paraId="77787267"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68.1%</w:t>
            </w:r>
          </w:p>
        </w:tc>
        <w:tc>
          <w:tcPr>
            <w:tcW w:w="1134" w:type="dxa"/>
            <w:shd w:val="clear" w:color="auto" w:fill="DEEAF6" w:themeFill="accent1" w:themeFillTint="33"/>
            <w:vAlign w:val="center"/>
          </w:tcPr>
          <w:p w14:paraId="62C9C6E3"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261.5%</w:t>
            </w:r>
          </w:p>
        </w:tc>
        <w:tc>
          <w:tcPr>
            <w:tcW w:w="836" w:type="dxa"/>
            <w:shd w:val="clear" w:color="auto" w:fill="DEEAF6" w:themeFill="accent1" w:themeFillTint="33"/>
            <w:vAlign w:val="center"/>
          </w:tcPr>
          <w:p w14:paraId="71DFDAD6" w14:textId="77777777" w:rsidR="00E73F4A" w:rsidRDefault="009B05C9" w:rsidP="00E73F4A">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t>0.7%</w:t>
            </w:r>
          </w:p>
        </w:tc>
      </w:tr>
      <w:tr w:rsidR="00C31943" w14:paraId="4D8BB82C" w14:textId="77777777" w:rsidTr="00855CB7">
        <w:trPr>
          <w:cnfStyle w:val="000000100000" w:firstRow="0" w:lastRow="0" w:firstColumn="0" w:lastColumn="0" w:oddVBand="0" w:evenVBand="0" w:oddHBand="1" w:evenHBand="0" w:firstRowFirstColumn="0" w:firstRowLastColumn="0" w:lastRowFirstColumn="0" w:lastRowLastColumn="0"/>
          <w:trHeight w:val="64"/>
          <w:jc w:val="center"/>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bottom w:val="none" w:sz="0" w:space="0" w:color="auto"/>
              <w:right w:val="none" w:sz="0" w:space="0" w:color="auto"/>
            </w:tcBorders>
            <w:shd w:val="clear" w:color="auto" w:fill="9CC2E5" w:themeFill="accent1" w:themeFillTint="99"/>
            <w:vAlign w:val="center"/>
          </w:tcPr>
          <w:p w14:paraId="7DEFCAE7" w14:textId="77777777" w:rsidR="00E73F4A" w:rsidRPr="00C31943" w:rsidRDefault="00C31943" w:rsidP="00E73F4A">
            <w:pPr>
              <w:pStyle w:val="ListParagraph"/>
              <w:ind w:left="0"/>
              <w:jc w:val="center"/>
              <w:rPr>
                <w:rFonts w:cs="Arial"/>
                <w:sz w:val="22"/>
              </w:rPr>
            </w:pPr>
            <w:r>
              <w:rPr>
                <w:rFonts w:cs="Arial"/>
                <w:sz w:val="22"/>
              </w:rPr>
              <w:t>World Total</w:t>
            </w:r>
          </w:p>
        </w:tc>
        <w:tc>
          <w:tcPr>
            <w:tcW w:w="1701" w:type="dxa"/>
            <w:tcBorders>
              <w:top w:val="none" w:sz="0" w:space="0" w:color="auto"/>
              <w:bottom w:val="none" w:sz="0" w:space="0" w:color="auto"/>
            </w:tcBorders>
            <w:vAlign w:val="center"/>
          </w:tcPr>
          <w:p w14:paraId="7347F075" w14:textId="77777777" w:rsidR="00E73F4A" w:rsidRPr="00855CB7"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rPr>
            </w:pPr>
            <w:r w:rsidRPr="00855CB7">
              <w:rPr>
                <w:rFonts w:cs="Arial"/>
                <w:b/>
              </w:rPr>
              <w:t>7,519,028,970</w:t>
            </w:r>
          </w:p>
        </w:tc>
        <w:tc>
          <w:tcPr>
            <w:tcW w:w="1276" w:type="dxa"/>
            <w:tcBorders>
              <w:top w:val="none" w:sz="0" w:space="0" w:color="auto"/>
              <w:bottom w:val="none" w:sz="0" w:space="0" w:color="auto"/>
            </w:tcBorders>
            <w:vAlign w:val="center"/>
          </w:tcPr>
          <w:p w14:paraId="29E0B21D" w14:textId="77777777" w:rsidR="00E73F4A" w:rsidRPr="00855CB7" w:rsidRDefault="00C31943"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rPr>
            </w:pPr>
            <w:r w:rsidRPr="00855CB7">
              <w:rPr>
                <w:rFonts w:cs="Arial"/>
                <w:b/>
              </w:rPr>
              <w:t>100%</w:t>
            </w:r>
          </w:p>
        </w:tc>
        <w:tc>
          <w:tcPr>
            <w:tcW w:w="1701" w:type="dxa"/>
            <w:tcBorders>
              <w:top w:val="none" w:sz="0" w:space="0" w:color="auto"/>
              <w:bottom w:val="none" w:sz="0" w:space="0" w:color="auto"/>
            </w:tcBorders>
            <w:vAlign w:val="center"/>
          </w:tcPr>
          <w:p w14:paraId="2C1DD4E2" w14:textId="77777777" w:rsidR="00E73F4A" w:rsidRPr="00855CB7"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rPr>
            </w:pPr>
            <w:r w:rsidRPr="00855CB7">
              <w:rPr>
                <w:rFonts w:cs="Arial"/>
                <w:b/>
              </w:rPr>
              <w:t>3,731,973,423</w:t>
            </w:r>
          </w:p>
        </w:tc>
        <w:tc>
          <w:tcPr>
            <w:tcW w:w="1418" w:type="dxa"/>
            <w:tcBorders>
              <w:top w:val="none" w:sz="0" w:space="0" w:color="auto"/>
              <w:bottom w:val="none" w:sz="0" w:space="0" w:color="auto"/>
            </w:tcBorders>
            <w:vAlign w:val="center"/>
          </w:tcPr>
          <w:p w14:paraId="0F7CAD7C" w14:textId="77777777" w:rsidR="00E73F4A" w:rsidRPr="00855CB7"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rPr>
            </w:pPr>
            <w:r w:rsidRPr="00855CB7">
              <w:rPr>
                <w:rFonts w:cs="Arial"/>
                <w:b/>
              </w:rPr>
              <w:t>49.6%</w:t>
            </w:r>
          </w:p>
        </w:tc>
        <w:tc>
          <w:tcPr>
            <w:tcW w:w="1134" w:type="dxa"/>
            <w:tcBorders>
              <w:top w:val="none" w:sz="0" w:space="0" w:color="auto"/>
              <w:bottom w:val="none" w:sz="0" w:space="0" w:color="auto"/>
            </w:tcBorders>
            <w:vAlign w:val="center"/>
          </w:tcPr>
          <w:p w14:paraId="3D18172F" w14:textId="77777777" w:rsidR="00E73F4A" w:rsidRPr="00855CB7" w:rsidRDefault="009B05C9" w:rsidP="00E73F4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Arial"/>
                <w:b/>
              </w:rPr>
            </w:pPr>
            <w:r w:rsidRPr="00855CB7">
              <w:rPr>
                <w:rFonts w:cs="Arial"/>
                <w:b/>
              </w:rPr>
              <w:t>933.8%</w:t>
            </w:r>
          </w:p>
        </w:tc>
        <w:tc>
          <w:tcPr>
            <w:tcW w:w="836" w:type="dxa"/>
            <w:tcBorders>
              <w:top w:val="none" w:sz="0" w:space="0" w:color="auto"/>
              <w:bottom w:val="none" w:sz="0" w:space="0" w:color="auto"/>
            </w:tcBorders>
            <w:vAlign w:val="center"/>
          </w:tcPr>
          <w:p w14:paraId="603E3532" w14:textId="77777777" w:rsidR="00E73F4A" w:rsidRPr="00855CB7" w:rsidRDefault="009B05C9" w:rsidP="00EB0AAB">
            <w:pPr>
              <w:pStyle w:val="ListParagraph"/>
              <w:keepNext/>
              <w:ind w:left="0"/>
              <w:jc w:val="center"/>
              <w:cnfStyle w:val="000000100000" w:firstRow="0" w:lastRow="0" w:firstColumn="0" w:lastColumn="0" w:oddVBand="0" w:evenVBand="0" w:oddHBand="1" w:evenHBand="0" w:firstRowFirstColumn="0" w:firstRowLastColumn="0" w:lastRowFirstColumn="0" w:lastRowLastColumn="0"/>
              <w:rPr>
                <w:rFonts w:cs="Arial"/>
                <w:b/>
              </w:rPr>
            </w:pPr>
            <w:r w:rsidRPr="00855CB7">
              <w:rPr>
                <w:rFonts w:cs="Arial"/>
                <w:b/>
              </w:rPr>
              <w:t>100%</w:t>
            </w:r>
          </w:p>
        </w:tc>
      </w:tr>
    </w:tbl>
    <w:p w14:paraId="0425573D" w14:textId="77777777" w:rsidR="00E73F4A" w:rsidRDefault="00CD1B0F" w:rsidP="00EB0AAB">
      <w:pPr>
        <w:pStyle w:val="Caption"/>
        <w:spacing w:before="240"/>
        <w:rPr>
          <w:rFonts w:cs="Arial"/>
        </w:rPr>
      </w:pPr>
      <w:sdt>
        <w:sdtPr>
          <w:rPr>
            <w:rFonts w:cs="Arial"/>
          </w:rPr>
          <w:id w:val="2146698275"/>
          <w:citation/>
        </w:sdtPr>
        <w:sdtEndPr/>
        <w:sdtContent>
          <w:r w:rsidR="00EB0AAB">
            <w:rPr>
              <w:rFonts w:cs="Arial"/>
            </w:rPr>
            <w:fldChar w:fldCharType="begin"/>
          </w:r>
          <w:r w:rsidR="00EB0AAB">
            <w:instrText xml:space="preserve"> CITATION Int17 \l 2057 </w:instrText>
          </w:r>
          <w:r w:rsidR="00EB0AAB">
            <w:rPr>
              <w:rFonts w:cs="Arial"/>
            </w:rPr>
            <w:fldChar w:fldCharType="separate"/>
          </w:r>
          <w:r w:rsidR="00572CCB" w:rsidRPr="00572CCB">
            <w:rPr>
              <w:noProof/>
            </w:rPr>
            <w:t>(Internet World Statistics, 2017)</w:t>
          </w:r>
          <w:r w:rsidR="00EB0AAB">
            <w:rPr>
              <w:rFonts w:cs="Arial"/>
            </w:rPr>
            <w:fldChar w:fldCharType="end"/>
          </w:r>
        </w:sdtContent>
      </w:sdt>
    </w:p>
    <w:p w14:paraId="27907E2D" w14:textId="77777777" w:rsidR="00B31FD7" w:rsidRDefault="00B31FD7" w:rsidP="00B31FD7">
      <w:pPr>
        <w:pStyle w:val="ListParagraph"/>
        <w:ind w:left="0"/>
        <w:rPr>
          <w:rFonts w:cs="Arial"/>
        </w:rPr>
      </w:pPr>
      <w:r>
        <w:rPr>
          <w:rFonts w:cs="Arial"/>
        </w:rPr>
        <w:t>It is also interesting to note that there is still significant room for development especially in the lesser developed areas of the world, some of which have the highest growth forecasts as assessed by the International Monetary Fund.  The chart below shows the projected growth forecast for the top G20 countries in 2017.  As already discussed growth in the lesser developed areas is out stripping some of the more developed countries, India and China especially.</w:t>
      </w:r>
    </w:p>
    <w:p w14:paraId="6D4554F8" w14:textId="77777777" w:rsidR="001A6475" w:rsidRDefault="00B31FD7" w:rsidP="001A6475">
      <w:pPr>
        <w:pStyle w:val="ListParagraph"/>
        <w:keepNext/>
        <w:ind w:left="0"/>
      </w:pPr>
      <w:r>
        <w:rPr>
          <w:noProof/>
          <w:lang w:val="en-US"/>
        </w:rPr>
        <w:drawing>
          <wp:inline distT="0" distB="0" distL="0" distR="0" wp14:anchorId="5538E14A" wp14:editId="0227B5D1">
            <wp:extent cx="5731510" cy="3693374"/>
            <wp:effectExtent l="0" t="0" r="2540" b="2540"/>
            <wp:docPr id="6" name="Picture 6" descr="gdp-growth_g20_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dp-growth_g20_ch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693374"/>
                    </a:xfrm>
                    <a:prstGeom prst="rect">
                      <a:avLst/>
                    </a:prstGeom>
                    <a:noFill/>
                    <a:ln>
                      <a:noFill/>
                    </a:ln>
                  </pic:spPr>
                </pic:pic>
              </a:graphicData>
            </a:graphic>
          </wp:inline>
        </w:drawing>
      </w:r>
    </w:p>
    <w:p w14:paraId="17D99905" w14:textId="77777777" w:rsidR="00B31FD7" w:rsidRDefault="00CD1B0F" w:rsidP="001A6475">
      <w:pPr>
        <w:pStyle w:val="Caption"/>
        <w:rPr>
          <w:rFonts w:cs="Arial"/>
        </w:rPr>
      </w:pPr>
      <w:sdt>
        <w:sdtPr>
          <w:rPr>
            <w:rFonts w:cs="Arial"/>
          </w:rPr>
          <w:id w:val="297814922"/>
          <w:citation/>
        </w:sdtPr>
        <w:sdtEndPr/>
        <w:sdtContent>
          <w:r w:rsidR="001A6475">
            <w:rPr>
              <w:rFonts w:cs="Arial"/>
            </w:rPr>
            <w:fldChar w:fldCharType="begin"/>
          </w:r>
          <w:r w:rsidR="001A6475">
            <w:instrText xml:space="preserve"> CITATION Glo17 \l 2057 </w:instrText>
          </w:r>
          <w:r w:rsidR="001A6475">
            <w:rPr>
              <w:rFonts w:cs="Arial"/>
            </w:rPr>
            <w:fldChar w:fldCharType="separate"/>
          </w:r>
          <w:r w:rsidR="00572CCB" w:rsidRPr="00572CCB">
            <w:rPr>
              <w:noProof/>
            </w:rPr>
            <w:t>(Global Macro Monitor, 2017)</w:t>
          </w:r>
          <w:r w:rsidR="001A6475">
            <w:rPr>
              <w:rFonts w:cs="Arial"/>
            </w:rPr>
            <w:fldChar w:fldCharType="end"/>
          </w:r>
        </w:sdtContent>
      </w:sdt>
    </w:p>
    <w:p w14:paraId="11D01016" w14:textId="77777777" w:rsidR="00B31FD7" w:rsidRDefault="00B31FD7" w:rsidP="00B31FD7">
      <w:pPr>
        <w:pStyle w:val="ListParagraph"/>
        <w:ind w:left="0"/>
        <w:rPr>
          <w:rFonts w:cs="Arial"/>
        </w:rPr>
      </w:pPr>
    </w:p>
    <w:p w14:paraId="7605E977" w14:textId="77777777" w:rsidR="00F04332" w:rsidRDefault="00B31FD7" w:rsidP="00B31FD7">
      <w:pPr>
        <w:pStyle w:val="ListParagraph"/>
        <w:ind w:left="0"/>
        <w:rPr>
          <w:rFonts w:cs="Arial"/>
          <w:color w:val="FF0000"/>
          <w:shd w:val="clear" w:color="auto" w:fill="FFFFFF"/>
        </w:rPr>
      </w:pPr>
      <w:r>
        <w:rPr>
          <w:rFonts w:cs="Arial"/>
        </w:rPr>
        <w:t xml:space="preserve"> In the interest of clarity, it is pertinent to mention at this point the term Web 2.0, this does not refer to an update of the web but to more of a transition post dot-com collapse.  There is no definitive answer as to what it is, but it is a term that was popularised by Tim O’Rielly </w:t>
      </w:r>
      <w:r>
        <w:rPr>
          <w:rFonts w:cs="Arial"/>
          <w:color w:val="222222"/>
          <w:shd w:val="clear" w:color="auto" w:fill="FFFFFF"/>
        </w:rPr>
        <w:t>and Dale Dougherty in 2004 but was originally used by Darcy DiNucci in 1999. The best explanation from O’Rielly himself is that although it has no hard boundaries it is seen as a set of principles and practices that tie together a ‘solar system of sites</w:t>
      </w:r>
      <w:r w:rsidR="00536CE4">
        <w:rPr>
          <w:rFonts w:cs="Arial"/>
          <w:color w:val="222222"/>
          <w:shd w:val="clear" w:color="auto" w:fill="FFFFFF"/>
        </w:rPr>
        <w:t>’.</w:t>
      </w:r>
      <w:r w:rsidR="00724E71">
        <w:rPr>
          <w:rFonts w:cs="Arial"/>
          <w:color w:val="222222"/>
          <w:shd w:val="clear" w:color="auto" w:fill="FFFFFF"/>
        </w:rPr>
        <w:t xml:space="preserve"> </w:t>
      </w:r>
      <w:sdt>
        <w:sdtPr>
          <w:rPr>
            <w:rFonts w:cs="Arial"/>
            <w:color w:val="222222"/>
            <w:shd w:val="clear" w:color="auto" w:fill="FFFFFF"/>
          </w:rPr>
          <w:id w:val="-175275183"/>
          <w:citation/>
        </w:sdtPr>
        <w:sdtEndPr/>
        <w:sdtContent>
          <w:r w:rsidR="00943B55">
            <w:rPr>
              <w:rFonts w:cs="Arial"/>
              <w:color w:val="222222"/>
              <w:shd w:val="clear" w:color="auto" w:fill="FFFFFF"/>
            </w:rPr>
            <w:fldChar w:fldCharType="begin"/>
          </w:r>
          <w:r w:rsidR="00943B55">
            <w:rPr>
              <w:rFonts w:cs="Arial"/>
              <w:color w:val="222222"/>
              <w:shd w:val="clear" w:color="auto" w:fill="FFFFFF"/>
            </w:rPr>
            <w:instrText xml:space="preserve"> CITATION ORe05 \l 2057 </w:instrText>
          </w:r>
          <w:r w:rsidR="00943B55">
            <w:rPr>
              <w:rFonts w:cs="Arial"/>
              <w:color w:val="222222"/>
              <w:shd w:val="clear" w:color="auto" w:fill="FFFFFF"/>
            </w:rPr>
            <w:fldChar w:fldCharType="separate"/>
          </w:r>
          <w:r w:rsidR="00572CCB" w:rsidRPr="00572CCB">
            <w:rPr>
              <w:rFonts w:cs="Arial"/>
              <w:noProof/>
              <w:color w:val="222222"/>
              <w:shd w:val="clear" w:color="auto" w:fill="FFFFFF"/>
            </w:rPr>
            <w:t>(O'Reilly, 2005)</w:t>
          </w:r>
          <w:r w:rsidR="00943B55">
            <w:rPr>
              <w:rFonts w:cs="Arial"/>
              <w:color w:val="222222"/>
              <w:shd w:val="clear" w:color="auto" w:fill="FFFFFF"/>
            </w:rPr>
            <w:fldChar w:fldCharType="end"/>
          </w:r>
        </w:sdtContent>
      </w:sdt>
      <w:r w:rsidR="00536CE4">
        <w:rPr>
          <w:rFonts w:cs="Arial"/>
          <w:color w:val="222222"/>
          <w:shd w:val="clear" w:color="auto" w:fill="FFFFFF"/>
        </w:rPr>
        <w:t xml:space="preserve"> </w:t>
      </w:r>
    </w:p>
    <w:p w14:paraId="5BDA7363" w14:textId="77777777" w:rsidR="00F04332" w:rsidRDefault="00F04332" w:rsidP="00F04332">
      <w:pPr>
        <w:rPr>
          <w:shd w:val="clear" w:color="auto" w:fill="FFFFFF"/>
        </w:rPr>
      </w:pPr>
      <w:r>
        <w:rPr>
          <w:shd w:val="clear" w:color="auto" w:fill="FFFFFF"/>
        </w:rPr>
        <w:br w:type="page"/>
      </w:r>
    </w:p>
    <w:p w14:paraId="6689923A" w14:textId="77777777" w:rsidR="00B31FD7" w:rsidRDefault="00F04332" w:rsidP="00FD0815">
      <w:pPr>
        <w:pStyle w:val="Heading2"/>
        <w:rPr>
          <w:shd w:val="clear" w:color="auto" w:fill="FFFFFF"/>
        </w:rPr>
      </w:pPr>
      <w:bookmarkStart w:id="15" w:name="_Toc482551857"/>
      <w:r>
        <w:rPr>
          <w:shd w:val="clear" w:color="auto" w:fill="FFFFFF"/>
        </w:rPr>
        <w:t>E-Business</w:t>
      </w:r>
      <w:bookmarkEnd w:id="15"/>
    </w:p>
    <w:p w14:paraId="46BB9F2D" w14:textId="77777777" w:rsidR="00F04332" w:rsidRDefault="00F04332" w:rsidP="00F04332">
      <w:pPr>
        <w:pStyle w:val="ListParagraph"/>
        <w:ind w:left="0"/>
      </w:pPr>
      <w:r>
        <w:t>E-business is explained as the method and apparatuses that allow companies to use internet-based information technologies to run their business internally and externally. The broader definition of the e-business term covers all digital business processe</w:t>
      </w:r>
      <w:r w:rsidR="00943B55">
        <w:t xml:space="preserve">s, which also include e-commerce. </w:t>
      </w:r>
      <w:sdt>
        <w:sdtPr>
          <w:id w:val="754092757"/>
          <w:citation/>
        </w:sdtPr>
        <w:sdtEndPr/>
        <w:sdtContent>
          <w:r w:rsidR="00943B55">
            <w:fldChar w:fldCharType="begin"/>
          </w:r>
          <w:r w:rsidR="00943B55">
            <w:instrText xml:space="preserve"> CITATION Gra03 \l 2057 </w:instrText>
          </w:r>
          <w:r w:rsidR="00943B55">
            <w:fldChar w:fldCharType="separate"/>
          </w:r>
          <w:r w:rsidR="00572CCB" w:rsidRPr="00572CCB">
            <w:rPr>
              <w:noProof/>
            </w:rPr>
            <w:t>(Graaf &amp; Muurling, 2003)</w:t>
          </w:r>
          <w:r w:rsidR="00943B55">
            <w:fldChar w:fldCharType="end"/>
          </w:r>
        </w:sdtContent>
      </w:sdt>
    </w:p>
    <w:p w14:paraId="26D64E9A" w14:textId="77777777" w:rsidR="00F04332" w:rsidRDefault="00F04332" w:rsidP="00F04332">
      <w:pPr>
        <w:pStyle w:val="ListParagraph"/>
        <w:ind w:left="0"/>
      </w:pPr>
    </w:p>
    <w:p w14:paraId="069227D7" w14:textId="77777777" w:rsidR="00F04332" w:rsidRDefault="00F04332" w:rsidP="00F04332">
      <w:pPr>
        <w:pStyle w:val="ListParagraph"/>
        <w:ind w:left="0"/>
      </w:pPr>
      <w:r>
        <w:t xml:space="preserve">Investments into the e-business infrastructure and e-business solutions have been considered to be of principal importance for the organisations seeking to compete effectively in any </w:t>
      </w:r>
      <w:r w:rsidRPr="00434118">
        <w:t>industry or market</w:t>
      </w:r>
      <w:r w:rsidR="00434118">
        <w:t xml:space="preserve"> </w:t>
      </w:r>
      <w:sdt>
        <w:sdtPr>
          <w:id w:val="1920363906"/>
          <w:citation/>
        </w:sdtPr>
        <w:sdtEndPr/>
        <w:sdtContent>
          <w:r w:rsidR="00434118">
            <w:fldChar w:fldCharType="begin"/>
          </w:r>
          <w:r w:rsidR="00434118">
            <w:instrText xml:space="preserve"> CITATION Pil131 \l 2057 </w:instrText>
          </w:r>
          <w:r w:rsidR="00434118">
            <w:fldChar w:fldCharType="separate"/>
          </w:r>
          <w:r w:rsidR="00572CCB" w:rsidRPr="00572CCB">
            <w:rPr>
              <w:noProof/>
            </w:rPr>
            <w:t>(Pilinkiene, et al., 2013)</w:t>
          </w:r>
          <w:r w:rsidR="00434118">
            <w:fldChar w:fldCharType="end"/>
          </w:r>
        </w:sdtContent>
      </w:sdt>
      <w:r w:rsidR="00EB0AAB">
        <w:rPr>
          <w:rFonts w:cs="Arial"/>
        </w:rPr>
        <w:t>.</w:t>
      </w:r>
      <w:r>
        <w:t xml:space="preserve"> </w:t>
      </w:r>
      <w:r w:rsidR="004A7B2A">
        <w:t xml:space="preserve">E-business provides new marketing and sales opportunities. </w:t>
      </w:r>
      <w:r>
        <w:t xml:space="preserve">Rodgers argued that companies endeavouring to be competitive could </w:t>
      </w:r>
      <w:r w:rsidR="00A41570">
        <w:t xml:space="preserve">barely manage without e-business. </w:t>
      </w:r>
      <w:sdt>
        <w:sdtPr>
          <w:id w:val="-51853927"/>
          <w:citation/>
        </w:sdtPr>
        <w:sdtEndPr/>
        <w:sdtContent>
          <w:r w:rsidR="00A41570">
            <w:fldChar w:fldCharType="begin"/>
          </w:r>
          <w:r w:rsidR="00A41570">
            <w:instrText xml:space="preserve"> CITATION Rod02 \l 2057 </w:instrText>
          </w:r>
          <w:r w:rsidR="00A41570">
            <w:fldChar w:fldCharType="separate"/>
          </w:r>
          <w:r w:rsidR="00572CCB" w:rsidRPr="00572CCB">
            <w:rPr>
              <w:noProof/>
            </w:rPr>
            <w:t>(Rodgers, et al., 2002)</w:t>
          </w:r>
          <w:r w:rsidR="00A41570">
            <w:fldChar w:fldCharType="end"/>
          </w:r>
        </w:sdtContent>
      </w:sdt>
      <w:r w:rsidR="00EB0AAB">
        <w:rPr>
          <w:rFonts w:cs="Arial"/>
          <w:color w:val="FF0000"/>
        </w:rPr>
        <w:t xml:space="preserve"> </w:t>
      </w:r>
      <w:r>
        <w:t>This is seen as central to the deve</w:t>
      </w:r>
      <w:r w:rsidR="006D2424">
        <w:t xml:space="preserve">lopment of any business strategy. </w:t>
      </w:r>
    </w:p>
    <w:p w14:paraId="300F17EE" w14:textId="77777777" w:rsidR="00F04332" w:rsidRDefault="00F04332" w:rsidP="00F04332">
      <w:pPr>
        <w:pStyle w:val="ListParagraph"/>
        <w:ind w:left="0"/>
        <w:rPr>
          <w:rFonts w:cs="Arial"/>
        </w:rPr>
      </w:pPr>
    </w:p>
    <w:p w14:paraId="4E15E179" w14:textId="77777777" w:rsidR="00F04332" w:rsidRDefault="00F04332" w:rsidP="00F04332">
      <w:pPr>
        <w:pStyle w:val="ListParagraph"/>
        <w:ind w:left="0"/>
        <w:rPr>
          <w:rFonts w:cs="Arial"/>
        </w:rPr>
      </w:pPr>
      <w:r>
        <w:rPr>
          <w:rFonts w:cs="Arial"/>
        </w:rPr>
        <w:t>This is the current growth area for organisations of all sizes and needs to be embraced, availability of internet access over many platforms, 24 hours a day provides level of exposure for businesses never previously experienced. E-business can be used for:</w:t>
      </w:r>
    </w:p>
    <w:p w14:paraId="3877BAE5" w14:textId="77777777" w:rsidR="00F04332" w:rsidRDefault="00F04332" w:rsidP="00F04332">
      <w:pPr>
        <w:pStyle w:val="ListParagraph"/>
        <w:numPr>
          <w:ilvl w:val="0"/>
          <w:numId w:val="8"/>
        </w:numPr>
        <w:jc w:val="left"/>
        <w:rPr>
          <w:rFonts w:cs="Arial"/>
        </w:rPr>
      </w:pPr>
      <w:r>
        <w:rPr>
          <w:rFonts w:cs="Arial"/>
        </w:rPr>
        <w:t>To sell and purchase goods/services online</w:t>
      </w:r>
    </w:p>
    <w:p w14:paraId="6449B828" w14:textId="77777777" w:rsidR="00F04332" w:rsidRDefault="00F04332" w:rsidP="00F04332">
      <w:pPr>
        <w:pStyle w:val="ListParagraph"/>
        <w:numPr>
          <w:ilvl w:val="0"/>
          <w:numId w:val="8"/>
        </w:numPr>
        <w:jc w:val="left"/>
        <w:rPr>
          <w:rFonts w:cs="Arial"/>
        </w:rPr>
      </w:pPr>
      <w:r>
        <w:rPr>
          <w:rFonts w:cs="Arial"/>
        </w:rPr>
        <w:t>To conduct electronic retailing</w:t>
      </w:r>
    </w:p>
    <w:p w14:paraId="7B2AD5FB" w14:textId="77777777" w:rsidR="00F04332" w:rsidRPr="008767CF" w:rsidRDefault="00F04332" w:rsidP="00F04332">
      <w:pPr>
        <w:pStyle w:val="ListParagraph"/>
        <w:numPr>
          <w:ilvl w:val="0"/>
          <w:numId w:val="8"/>
        </w:numPr>
        <w:jc w:val="left"/>
        <w:rPr>
          <w:rFonts w:cs="Arial"/>
        </w:rPr>
      </w:pPr>
      <w:r w:rsidRPr="008767CF">
        <w:rPr>
          <w:rFonts w:cs="Arial"/>
        </w:rPr>
        <w:t>To create intranets or extranets to conduct research and manage business activities</w:t>
      </w:r>
    </w:p>
    <w:p w14:paraId="355FFD43" w14:textId="77777777" w:rsidR="00F04332" w:rsidRDefault="00F04332" w:rsidP="00F04332">
      <w:pPr>
        <w:pStyle w:val="ListParagraph"/>
        <w:numPr>
          <w:ilvl w:val="0"/>
          <w:numId w:val="8"/>
        </w:numPr>
        <w:jc w:val="left"/>
        <w:rPr>
          <w:rFonts w:cs="Arial"/>
        </w:rPr>
      </w:pPr>
      <w:r>
        <w:rPr>
          <w:rFonts w:cs="Arial"/>
        </w:rPr>
        <w:t>For website marketing</w:t>
      </w:r>
    </w:p>
    <w:p w14:paraId="3E83CF94" w14:textId="77777777" w:rsidR="00F04332" w:rsidRDefault="00F04332" w:rsidP="00F04332">
      <w:pPr>
        <w:pStyle w:val="ListParagraph"/>
        <w:numPr>
          <w:ilvl w:val="0"/>
          <w:numId w:val="8"/>
        </w:numPr>
        <w:jc w:val="left"/>
        <w:rPr>
          <w:rFonts w:cs="Arial"/>
        </w:rPr>
      </w:pPr>
      <w:r>
        <w:rPr>
          <w:rFonts w:cs="Arial"/>
        </w:rPr>
        <w:t>Online communications such as email and online chat</w:t>
      </w:r>
    </w:p>
    <w:p w14:paraId="61BF2B3E" w14:textId="77777777" w:rsidR="00F04332" w:rsidRDefault="00F04332" w:rsidP="00F04332">
      <w:pPr>
        <w:pStyle w:val="ListParagraph"/>
        <w:numPr>
          <w:ilvl w:val="0"/>
          <w:numId w:val="8"/>
        </w:numPr>
        <w:shd w:val="clear" w:color="auto" w:fill="FFFFFF"/>
        <w:spacing w:before="100" w:beforeAutospacing="1" w:after="100" w:afterAutospacing="1" w:line="240" w:lineRule="auto"/>
        <w:rPr>
          <w:rFonts w:cs="Arial"/>
        </w:rPr>
      </w:pPr>
      <w:r w:rsidRPr="00096575">
        <w:rPr>
          <w:rFonts w:cs="Arial"/>
        </w:rPr>
        <w:t>As online training for staff</w:t>
      </w:r>
    </w:p>
    <w:p w14:paraId="7DEAD87D" w14:textId="77777777" w:rsidR="00F04332" w:rsidRPr="00096575" w:rsidRDefault="00F04332" w:rsidP="00F04332">
      <w:pPr>
        <w:pStyle w:val="ListParagraph"/>
        <w:numPr>
          <w:ilvl w:val="0"/>
          <w:numId w:val="8"/>
        </w:numPr>
        <w:shd w:val="clear" w:color="auto" w:fill="FFFFFF"/>
        <w:spacing w:before="100" w:beforeAutospacing="1" w:after="100" w:afterAutospacing="1" w:line="240" w:lineRule="auto"/>
        <w:rPr>
          <w:rFonts w:cs="Arial"/>
        </w:rPr>
      </w:pPr>
      <w:r w:rsidRPr="00096575">
        <w:rPr>
          <w:rFonts w:cs="Arial"/>
        </w:rPr>
        <w:t xml:space="preserve">Communicating with the outside world via social media. </w:t>
      </w:r>
    </w:p>
    <w:p w14:paraId="358033FD" w14:textId="77777777" w:rsidR="00F04332" w:rsidRPr="00A65655" w:rsidRDefault="00F04332" w:rsidP="00F04332">
      <w:pPr>
        <w:rPr>
          <w:rFonts w:cs="Arial"/>
        </w:rPr>
      </w:pPr>
      <w:r w:rsidRPr="00A65655">
        <w:rPr>
          <w:rFonts w:cs="Arial"/>
        </w:rPr>
        <w:t>Pertinent to this</w:t>
      </w:r>
      <w:r>
        <w:rPr>
          <w:rFonts w:cs="Arial"/>
        </w:rPr>
        <w:t xml:space="preserve"> study is the quote below, </w:t>
      </w:r>
    </w:p>
    <w:p w14:paraId="12573F10" w14:textId="77777777" w:rsidR="00F04332" w:rsidRDefault="00F04332" w:rsidP="00F04332">
      <w:pPr>
        <w:jc w:val="center"/>
        <w:rPr>
          <w:rFonts w:cs="Arial"/>
        </w:rPr>
      </w:pPr>
      <w:r w:rsidRPr="00D734E1">
        <w:rPr>
          <w:rFonts w:cs="Arial"/>
        </w:rPr>
        <w:t>“If organisations want to stay competitive, they need to understand the importance of E-business to successful strategy execution.”</w:t>
      </w:r>
    </w:p>
    <w:p w14:paraId="381B0D99" w14:textId="77777777" w:rsidR="00F04332" w:rsidRDefault="00F04332" w:rsidP="006D2424">
      <w:pPr>
        <w:ind w:left="5040"/>
        <w:rPr>
          <w:rFonts w:cs="Arial"/>
        </w:rPr>
      </w:pPr>
      <w:r w:rsidRPr="00D734E1">
        <w:rPr>
          <w:rFonts w:cs="Arial"/>
        </w:rPr>
        <w:t>(Thompson and Strickland</w:t>
      </w:r>
      <w:r w:rsidR="00C01675">
        <w:rPr>
          <w:rFonts w:cs="Arial"/>
        </w:rPr>
        <w:t>,</w:t>
      </w:r>
      <w:r w:rsidRPr="00D734E1">
        <w:rPr>
          <w:rFonts w:cs="Arial"/>
        </w:rPr>
        <w:t xml:space="preserve"> 2010)</w:t>
      </w:r>
    </w:p>
    <w:p w14:paraId="00E576AF" w14:textId="77777777" w:rsidR="00F04332" w:rsidRDefault="007D3B22" w:rsidP="00FD0815">
      <w:pPr>
        <w:pStyle w:val="Heading2"/>
      </w:pPr>
      <w:bookmarkStart w:id="16" w:name="_Toc482551858"/>
      <w:r>
        <w:t>Emails</w:t>
      </w:r>
      <w:bookmarkEnd w:id="16"/>
    </w:p>
    <w:p w14:paraId="7E06D1B7" w14:textId="77777777" w:rsidR="007D3B22" w:rsidRDefault="007D3B22" w:rsidP="007D3B22">
      <w:r>
        <w:t>Our ability to communicate with anyone, anywhere, anytime is increasing our opportunities for interaction. Emails are a bi-directional electronic communication between two parties. These have several uses, both internally and externally. It can be an effective form of communication within the business without the disruption of a phone call, files can also be sent along with the message.</w:t>
      </w:r>
    </w:p>
    <w:p w14:paraId="66A857E2" w14:textId="77777777" w:rsidR="00B12930" w:rsidRPr="00B12930" w:rsidRDefault="007D3B22" w:rsidP="00B12930">
      <w:r>
        <w:t>Externally they are an excellent form of communication, allowing information to be sent to prospective customers, statements, invoices can all be emailed.  For the customer, they are also a convenient method of contacting businesses, the email is an instant method, not reliant on a third party as with mail. A study of 1,000 office workers from top management on down and found that 55 per cent of those surveyed opened e-mails immediately or shortly after they arrived, irre</w:t>
      </w:r>
      <w:r w:rsidR="003A5600">
        <w:t xml:space="preserve">spective of what they were doing. </w:t>
      </w:r>
      <w:sdt>
        <w:sdtPr>
          <w:id w:val="534472221"/>
          <w:citation/>
        </w:sdtPr>
        <w:sdtEndPr/>
        <w:sdtContent>
          <w:r w:rsidR="00E96AB6">
            <w:fldChar w:fldCharType="begin"/>
          </w:r>
          <w:r w:rsidR="00E96AB6">
            <w:instrText xml:space="preserve"> CITATION Tur07 \l 2057 </w:instrText>
          </w:r>
          <w:r w:rsidR="00E96AB6">
            <w:fldChar w:fldCharType="separate"/>
          </w:r>
          <w:r w:rsidR="00572CCB" w:rsidRPr="00572CCB">
            <w:rPr>
              <w:noProof/>
            </w:rPr>
            <w:t>(Turner &amp; Reinsch, 2007)</w:t>
          </w:r>
          <w:r w:rsidR="00E96AB6">
            <w:fldChar w:fldCharType="end"/>
          </w:r>
        </w:sdtContent>
      </w:sdt>
      <w:r w:rsidR="00EB0AAB">
        <w:rPr>
          <w:color w:val="FF0000"/>
        </w:rPr>
        <w:t xml:space="preserve"> </w:t>
      </w:r>
    </w:p>
    <w:p w14:paraId="63406EF6" w14:textId="77777777" w:rsidR="001A6475" w:rsidRDefault="007D3B22" w:rsidP="001A6475">
      <w:pPr>
        <w:keepNext/>
        <w:jc w:val="center"/>
      </w:pPr>
      <w:r>
        <w:rPr>
          <w:noProof/>
          <w:lang w:val="en-US"/>
        </w:rPr>
        <w:drawing>
          <wp:inline distT="0" distB="0" distL="0" distR="0" wp14:anchorId="4876D5E9" wp14:editId="11F93453">
            <wp:extent cx="4882551" cy="3877479"/>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igital-Marketing-2015.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52040" cy="3932663"/>
                    </a:xfrm>
                    <a:prstGeom prst="rect">
                      <a:avLst/>
                    </a:prstGeom>
                  </pic:spPr>
                </pic:pic>
              </a:graphicData>
            </a:graphic>
          </wp:inline>
        </w:drawing>
      </w:r>
    </w:p>
    <w:p w14:paraId="39EDC8DB" w14:textId="77777777" w:rsidR="007D3B22" w:rsidRDefault="00CD1B0F" w:rsidP="001A6475">
      <w:pPr>
        <w:pStyle w:val="Caption"/>
        <w:jc w:val="center"/>
      </w:pPr>
      <w:sdt>
        <w:sdtPr>
          <w:id w:val="2024274325"/>
          <w:citation/>
        </w:sdtPr>
        <w:sdtEndPr/>
        <w:sdtContent>
          <w:r w:rsidR="001A6475">
            <w:fldChar w:fldCharType="begin"/>
          </w:r>
          <w:r w:rsidR="001A6475">
            <w:instrText xml:space="preserve"> CITATION Bry15 \l 2057 </w:instrText>
          </w:r>
          <w:r w:rsidR="001A6475">
            <w:fldChar w:fldCharType="separate"/>
          </w:r>
          <w:r w:rsidR="00572CCB" w:rsidRPr="00572CCB">
            <w:rPr>
              <w:noProof/>
            </w:rPr>
            <w:t>(Brynley-Jones, 2015)</w:t>
          </w:r>
          <w:r w:rsidR="001A6475">
            <w:fldChar w:fldCharType="end"/>
          </w:r>
        </w:sdtContent>
      </w:sdt>
    </w:p>
    <w:p w14:paraId="723F4C34" w14:textId="77777777" w:rsidR="007D3B22" w:rsidRDefault="007D3B22" w:rsidP="007D3B22">
      <w:r>
        <w:t>Email comes out as the top digital marketing tool.  An email marketing campaign can provide a logical marketing programme which can develop an effective outbound campaign along with a system to manage the incoming responses.  It has a comparatively low deployment cost, it can be quickly actioned, responses are direct a</w:t>
      </w:r>
      <w:r w:rsidR="00E96AB6">
        <w:t>n</w:t>
      </w:r>
      <w:r w:rsidR="00F1576C">
        <w:t>d can be immediately dealt with.</w:t>
      </w:r>
      <w:r w:rsidR="00E96AB6">
        <w:t xml:space="preserve"> </w:t>
      </w:r>
      <w:sdt>
        <w:sdtPr>
          <w:id w:val="969412749"/>
          <w:citation/>
        </w:sdtPr>
        <w:sdtEndPr/>
        <w:sdtContent>
          <w:r w:rsidR="00F1576C">
            <w:fldChar w:fldCharType="begin"/>
          </w:r>
          <w:r w:rsidR="00F1576C">
            <w:instrText xml:space="preserve"> CITATION Cha135 \l 2057 </w:instrText>
          </w:r>
          <w:r w:rsidR="00F1576C">
            <w:fldChar w:fldCharType="separate"/>
          </w:r>
          <w:r w:rsidR="00572CCB" w:rsidRPr="00572CCB">
            <w:rPr>
              <w:noProof/>
            </w:rPr>
            <w:t>(Chaffey &amp; Smith, 2013)</w:t>
          </w:r>
          <w:r w:rsidR="00F1576C">
            <w:fldChar w:fldCharType="end"/>
          </w:r>
        </w:sdtContent>
      </w:sdt>
      <w:r w:rsidR="00EB0AAB">
        <w:rPr>
          <w:color w:val="FF0000"/>
        </w:rPr>
        <w:t xml:space="preserve"> </w:t>
      </w:r>
      <w:r w:rsidRPr="00BA02E9">
        <w:t>Personalisation is easy</w:t>
      </w:r>
      <w:r>
        <w:t xml:space="preserve"> and this method can easily be integrated into a wider campaign.</w:t>
      </w:r>
    </w:p>
    <w:p w14:paraId="015B4E25" w14:textId="77777777" w:rsidR="007D3B22" w:rsidRDefault="007D3B22" w:rsidP="007D3B22">
      <w:r>
        <w:t>This can be done in house with, existing customers or with access to relevant database. This process can be automated either through specialised software, or using an outside agency.  Statistics from a study in 2013 sponsored by Alchemy Worx show a number of interesting figures.</w:t>
      </w:r>
      <w:r w:rsidR="00634260">
        <w:t xml:space="preserve"> </w:t>
      </w:r>
      <w:sdt>
        <w:sdtPr>
          <w:id w:val="781770858"/>
          <w:citation/>
        </w:sdtPr>
        <w:sdtEndPr/>
        <w:sdtContent>
          <w:r w:rsidR="00634260">
            <w:fldChar w:fldCharType="begin"/>
          </w:r>
          <w:r w:rsidR="00634260">
            <w:instrText xml:space="preserve"> CITATION DMA13 \l 2057 </w:instrText>
          </w:r>
          <w:r w:rsidR="00634260">
            <w:fldChar w:fldCharType="separate"/>
          </w:r>
          <w:r w:rsidR="00572CCB" w:rsidRPr="00572CCB">
            <w:rPr>
              <w:noProof/>
            </w:rPr>
            <w:t>(DMA, 2013)</w:t>
          </w:r>
          <w:r w:rsidR="00634260">
            <w:fldChar w:fldCharType="end"/>
          </w:r>
        </w:sdtContent>
      </w:sdt>
    </w:p>
    <w:p w14:paraId="26D1A09C" w14:textId="77777777" w:rsidR="007D3B22" w:rsidRDefault="007D3B22" w:rsidP="007D3B22">
      <w:pPr>
        <w:pStyle w:val="ListParagraph"/>
        <w:numPr>
          <w:ilvl w:val="0"/>
          <w:numId w:val="10"/>
        </w:numPr>
        <w:jc w:val="left"/>
      </w:pPr>
      <w:r>
        <w:t>Email marketing remains critical to business, with 89 per cent of respondents declaring email to be “important” or “very important” to their organisation</w:t>
      </w:r>
      <w:r w:rsidR="00634260">
        <w:t>.</w:t>
      </w:r>
    </w:p>
    <w:p w14:paraId="530B38DE" w14:textId="77777777" w:rsidR="007D3B22" w:rsidRDefault="007D3B22" w:rsidP="007D3B22">
      <w:pPr>
        <w:pStyle w:val="ListParagraph"/>
        <w:numPr>
          <w:ilvl w:val="0"/>
          <w:numId w:val="10"/>
        </w:numPr>
        <w:jc w:val="left"/>
      </w:pPr>
      <w:r>
        <w:t>For roughly a third of respondents, email marketing accounts for 50</w:t>
      </w:r>
      <w:r w:rsidR="00634260">
        <w:t xml:space="preserve"> </w:t>
      </w:r>
      <w:r>
        <w:t>per cent or more of all digital business revenue</w:t>
      </w:r>
      <w:r w:rsidR="00634260">
        <w:t>.</w:t>
      </w:r>
    </w:p>
    <w:p w14:paraId="70918AD4" w14:textId="77777777" w:rsidR="007D3B22" w:rsidRDefault="007D3B22" w:rsidP="007D3B22">
      <w:r>
        <w:t>In addition to its value as a marketing tool, emails also have the benefit of providing quick responses to any issues that may occur or by providing support. Being proactive is one of the five fundamental ways of adding value.  Adding value to a customer’s experience makes retention of their business more likely.</w:t>
      </w:r>
      <w:r w:rsidR="00C41D4D">
        <w:t xml:space="preserve"> </w:t>
      </w:r>
      <w:sdt>
        <w:sdtPr>
          <w:id w:val="-1310861174"/>
          <w:citation/>
        </w:sdtPr>
        <w:sdtEndPr/>
        <w:sdtContent>
          <w:r w:rsidR="00C41D4D">
            <w:fldChar w:fldCharType="begin"/>
          </w:r>
          <w:r w:rsidR="00C41D4D">
            <w:instrText xml:space="preserve"> CITATION Mer14 \l 2057 </w:instrText>
          </w:r>
          <w:r w:rsidR="00C41D4D">
            <w:fldChar w:fldCharType="separate"/>
          </w:r>
          <w:r w:rsidR="00572CCB" w:rsidRPr="00572CCB">
            <w:rPr>
              <w:noProof/>
            </w:rPr>
            <w:t>(Mercia, 2014)</w:t>
          </w:r>
          <w:r w:rsidR="00C41D4D">
            <w:fldChar w:fldCharType="end"/>
          </w:r>
        </w:sdtContent>
      </w:sdt>
    </w:p>
    <w:p w14:paraId="1A87D803" w14:textId="77777777" w:rsidR="007D3B22" w:rsidRDefault="007D3B22" w:rsidP="00FD0815">
      <w:pPr>
        <w:pStyle w:val="Heading2"/>
      </w:pPr>
      <w:bookmarkStart w:id="17" w:name="_Toc482551859"/>
      <w:r w:rsidRPr="007D3B22">
        <w:t>Social Media</w:t>
      </w:r>
      <w:bookmarkEnd w:id="17"/>
    </w:p>
    <w:p w14:paraId="68769B44" w14:textId="77777777" w:rsidR="00634260" w:rsidRPr="00634260" w:rsidRDefault="00634260" w:rsidP="00634260">
      <w:r>
        <w:t xml:space="preserve">Also, known as ‘user generated communication’. </w:t>
      </w:r>
      <w:sdt>
        <w:sdtPr>
          <w:id w:val="399336896"/>
          <w:citation/>
        </w:sdtPr>
        <w:sdtEndPr/>
        <w:sdtContent>
          <w:r>
            <w:fldChar w:fldCharType="begin"/>
          </w:r>
          <w:r>
            <w:instrText xml:space="preserve"> CITATION Mic11 \l 2057 </w:instrText>
          </w:r>
          <w:r>
            <w:fldChar w:fldCharType="separate"/>
          </w:r>
          <w:r w:rsidR="00572CCB" w:rsidRPr="00572CCB">
            <w:rPr>
              <w:noProof/>
            </w:rPr>
            <w:t>(Michaelidou, et al., 2011)</w:t>
          </w:r>
          <w:r>
            <w:fldChar w:fldCharType="end"/>
          </w:r>
        </w:sdtContent>
      </w:sdt>
      <w:r>
        <w:t xml:space="preserve"> Social media is the setting provided so that social networking can take place.</w:t>
      </w:r>
      <w:r w:rsidR="00675FA7">
        <w:t xml:space="preserve"> </w:t>
      </w:r>
      <w:sdt>
        <w:sdtPr>
          <w:id w:val="-1034722883"/>
          <w:citation/>
        </w:sdtPr>
        <w:sdtEndPr/>
        <w:sdtContent>
          <w:r w:rsidR="00675FA7">
            <w:fldChar w:fldCharType="begin"/>
          </w:r>
          <w:r w:rsidR="00675FA7">
            <w:instrText xml:space="preserve"> CITATION Paq13 \l 2057 </w:instrText>
          </w:r>
          <w:r w:rsidR="00675FA7">
            <w:fldChar w:fldCharType="separate"/>
          </w:r>
          <w:r w:rsidR="00572CCB" w:rsidRPr="00572CCB">
            <w:rPr>
              <w:noProof/>
            </w:rPr>
            <w:t>(Paquette, 2013)</w:t>
          </w:r>
          <w:r w:rsidR="00675FA7">
            <w:fldChar w:fldCharType="end"/>
          </w:r>
        </w:sdtContent>
      </w:sdt>
    </w:p>
    <w:p w14:paraId="292F780A" w14:textId="77777777" w:rsidR="007D3B22" w:rsidRDefault="007D3B22" w:rsidP="007D3B22">
      <w:r>
        <w:t xml:space="preserve">This is best defined as a group of applications, or internet based media that allow for online communication between different parties. </w:t>
      </w:r>
      <w:sdt>
        <w:sdtPr>
          <w:id w:val="1308815074"/>
          <w:citation/>
        </w:sdtPr>
        <w:sdtEndPr/>
        <w:sdtContent>
          <w:r w:rsidR="002B2034">
            <w:fldChar w:fldCharType="begin"/>
          </w:r>
          <w:r w:rsidR="002B2034">
            <w:instrText xml:space="preserve"> CITATION Arc121 \l 2057 </w:instrText>
          </w:r>
          <w:r w:rsidR="002B2034">
            <w:fldChar w:fldCharType="separate"/>
          </w:r>
          <w:r w:rsidR="00572CCB" w:rsidRPr="00572CCB">
            <w:rPr>
              <w:noProof/>
            </w:rPr>
            <w:t>(Arca, 2012)</w:t>
          </w:r>
          <w:r w:rsidR="002B2034">
            <w:fldChar w:fldCharType="end"/>
          </w:r>
        </w:sdtContent>
      </w:sdt>
      <w:r>
        <w:t xml:space="preserve"> The characteristics of this media group is participation, openness, conversation, community, and connectedness.  Participants in this form of communication can instantly comment, provide feedback, recommend products or services to other users.  Often communities who share interest are formed.</w:t>
      </w:r>
      <w:r w:rsidR="002B2034">
        <w:t xml:space="preserve"> </w:t>
      </w:r>
      <w:sdt>
        <w:sdtPr>
          <w:id w:val="-277335417"/>
          <w:citation/>
        </w:sdtPr>
        <w:sdtEndPr/>
        <w:sdtContent>
          <w:r w:rsidR="002B2034">
            <w:fldChar w:fldCharType="begin"/>
          </w:r>
          <w:r w:rsidR="002B2034">
            <w:instrText xml:space="preserve"> CITATION May08 \l 2057 </w:instrText>
          </w:r>
          <w:r w:rsidR="002B2034">
            <w:fldChar w:fldCharType="separate"/>
          </w:r>
          <w:r w:rsidR="00572CCB" w:rsidRPr="00572CCB">
            <w:rPr>
              <w:noProof/>
            </w:rPr>
            <w:t>(Mayfield, 2008)</w:t>
          </w:r>
          <w:r w:rsidR="002B2034">
            <w:fldChar w:fldCharType="end"/>
          </w:r>
        </w:sdtContent>
      </w:sdt>
    </w:p>
    <w:p w14:paraId="1D1CE689" w14:textId="77777777" w:rsidR="007D3B22" w:rsidRDefault="007D3B22" w:rsidP="007D3B22">
      <w:r>
        <w:t>There are several existing applications which can be used to engage, interact, and communicate with customers, these also allow exchange of views.  Happy customers can promote the business by publicly providing feedback.</w:t>
      </w:r>
    </w:p>
    <w:p w14:paraId="78C4D382" w14:textId="77777777" w:rsidR="007D3B22" w:rsidRDefault="007D3B22" w:rsidP="007D3B22">
      <w:pPr>
        <w:rPr>
          <w:color w:val="FF0000"/>
        </w:rPr>
      </w:pPr>
      <w:r>
        <w:t>A previous study examining the social networking habits of Business to Business (B2B) small to medium enterprises find that most do so to attract new customers and of these almost 50per cent anticipated increasing their spend on this.</w:t>
      </w:r>
      <w:r w:rsidR="00C41D4D">
        <w:t xml:space="preserve"> </w:t>
      </w:r>
      <w:sdt>
        <w:sdtPr>
          <w:id w:val="971018096"/>
          <w:citation/>
        </w:sdtPr>
        <w:sdtEndPr/>
        <w:sdtContent>
          <w:r w:rsidR="00C41D4D">
            <w:fldChar w:fldCharType="begin"/>
          </w:r>
          <w:r w:rsidR="00C41D4D">
            <w:instrText xml:space="preserve"> CITATION Gle15 \l 2057 </w:instrText>
          </w:r>
          <w:r w:rsidR="00C41D4D">
            <w:fldChar w:fldCharType="separate"/>
          </w:r>
          <w:r w:rsidR="00572CCB" w:rsidRPr="00572CCB">
            <w:rPr>
              <w:noProof/>
            </w:rPr>
            <w:t>(Glennie, 2015)</w:t>
          </w:r>
          <w:r w:rsidR="00C41D4D">
            <w:fldChar w:fldCharType="end"/>
          </w:r>
        </w:sdtContent>
      </w:sdt>
      <w:r w:rsidR="00EB0AAB">
        <w:t xml:space="preserve"> </w:t>
      </w:r>
    </w:p>
    <w:p w14:paraId="31F315D8" w14:textId="77777777" w:rsidR="007D3B22" w:rsidRDefault="007D3B22" w:rsidP="007D3B22">
      <w:r w:rsidRPr="006B347F">
        <w:t xml:space="preserve">Forms </w:t>
      </w:r>
      <w:r>
        <w:t>of social media are varied, some of the well-known applications are Facebook, Twitter, LinkedIn, YouTube, Instagram, Pinterest, Google+ and various blog.</w:t>
      </w:r>
    </w:p>
    <w:p w14:paraId="5599BD6F" w14:textId="77777777" w:rsidR="005458C3" w:rsidRDefault="008237CF" w:rsidP="005458C3">
      <w:pPr>
        <w:keepNext/>
        <w:jc w:val="center"/>
      </w:pPr>
      <w:r w:rsidRPr="007D41D9">
        <w:rPr>
          <w:noProof/>
          <w:lang w:val="en-US"/>
        </w:rPr>
        <w:drawing>
          <wp:inline distT="0" distB="0" distL="0" distR="0" wp14:anchorId="2059151E" wp14:editId="148BE5E2">
            <wp:extent cx="5731510" cy="369951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699510"/>
                    </a:xfrm>
                    <a:prstGeom prst="rect">
                      <a:avLst/>
                    </a:prstGeom>
                    <a:noFill/>
                    <a:ln>
                      <a:noFill/>
                    </a:ln>
                  </pic:spPr>
                </pic:pic>
              </a:graphicData>
            </a:graphic>
          </wp:inline>
        </w:drawing>
      </w:r>
    </w:p>
    <w:p w14:paraId="06052D7C" w14:textId="77777777" w:rsidR="008237CF" w:rsidRDefault="00CD1B0F" w:rsidP="005458C3">
      <w:pPr>
        <w:pStyle w:val="Caption"/>
        <w:jc w:val="center"/>
      </w:pPr>
      <w:sdt>
        <w:sdtPr>
          <w:id w:val="1334260610"/>
          <w:citation/>
        </w:sdtPr>
        <w:sdtEndPr/>
        <w:sdtContent>
          <w:r w:rsidR="005458C3">
            <w:fldChar w:fldCharType="begin"/>
          </w:r>
          <w:r w:rsidR="005458C3">
            <w:instrText xml:space="preserve"> CITATION Ste151 \l 2057 </w:instrText>
          </w:r>
          <w:r w:rsidR="005458C3">
            <w:fldChar w:fldCharType="separate"/>
          </w:r>
          <w:r w:rsidR="00572CCB" w:rsidRPr="00572CCB">
            <w:rPr>
              <w:noProof/>
            </w:rPr>
            <w:t>(Stelzner, 2015)</w:t>
          </w:r>
          <w:r w:rsidR="005458C3">
            <w:fldChar w:fldCharType="end"/>
          </w:r>
        </w:sdtContent>
      </w:sdt>
    </w:p>
    <w:p w14:paraId="0FAE9F94" w14:textId="77777777" w:rsidR="008237CF" w:rsidRDefault="008237CF" w:rsidP="008237CF">
      <w:r>
        <w:t xml:space="preserve">From the </w:t>
      </w:r>
      <w:r w:rsidRPr="004249FD">
        <w:t xml:space="preserve">2015 </w:t>
      </w:r>
      <w:r>
        <w:t>S</w:t>
      </w:r>
      <w:r w:rsidRPr="004249FD">
        <w:t xml:space="preserve">ocial </w:t>
      </w:r>
      <w:r>
        <w:t>M</w:t>
      </w:r>
      <w:r w:rsidRPr="004249FD">
        <w:t>edia</w:t>
      </w:r>
      <w:r>
        <w:t xml:space="preserve"> M</w:t>
      </w:r>
      <w:r w:rsidRPr="004249FD">
        <w:t>arketing</w:t>
      </w:r>
      <w:r>
        <w:t xml:space="preserve"> Industry re</w:t>
      </w:r>
      <w:r w:rsidRPr="004249FD">
        <w:t>port</w:t>
      </w:r>
      <w:r>
        <w:t xml:space="preserve"> we can extrapolate these primary findings.</w:t>
      </w:r>
      <w:r w:rsidR="002B2034">
        <w:t xml:space="preserve"> </w:t>
      </w:r>
      <w:sdt>
        <w:sdtPr>
          <w:id w:val="504715783"/>
          <w:citation/>
        </w:sdtPr>
        <w:sdtEndPr/>
        <w:sdtContent>
          <w:r w:rsidR="002B2034">
            <w:fldChar w:fldCharType="begin"/>
          </w:r>
          <w:r w:rsidR="002B2034">
            <w:instrText xml:space="preserve"> CITATION Dep151 \l 2057 </w:instrText>
          </w:r>
          <w:r w:rsidR="002B2034">
            <w:fldChar w:fldCharType="separate"/>
          </w:r>
          <w:r w:rsidR="00572CCB" w:rsidRPr="00572CCB">
            <w:rPr>
              <w:noProof/>
            </w:rPr>
            <w:t>(Department for Business Innovation &amp; Skills, 2015)</w:t>
          </w:r>
          <w:r w:rsidR="002B2034">
            <w:fldChar w:fldCharType="end"/>
          </w:r>
        </w:sdtContent>
      </w:sdt>
    </w:p>
    <w:p w14:paraId="392CA6B7" w14:textId="77777777" w:rsidR="008237CF" w:rsidRDefault="008237CF" w:rsidP="008237CF">
      <w:pPr>
        <w:pStyle w:val="ListParagraph"/>
        <w:numPr>
          <w:ilvl w:val="0"/>
          <w:numId w:val="12"/>
        </w:numPr>
        <w:jc w:val="left"/>
      </w:pPr>
      <w:r>
        <w:t>Twitter, YouTube, and LinkedIn hold the top spots for forthcoming development, with 66 per cent planning to increase their use.</w:t>
      </w:r>
    </w:p>
    <w:p w14:paraId="01048BEF" w14:textId="77777777" w:rsidR="008237CF" w:rsidRDefault="008237CF" w:rsidP="008237CF">
      <w:pPr>
        <w:pStyle w:val="ListParagraph"/>
        <w:numPr>
          <w:ilvl w:val="0"/>
          <w:numId w:val="12"/>
        </w:numPr>
        <w:jc w:val="left"/>
      </w:pPr>
      <w:r>
        <w:t>93 per cent use Facebook, with 62 per cent planning to increase their use of it.</w:t>
      </w:r>
    </w:p>
    <w:p w14:paraId="2678EDF3" w14:textId="77777777" w:rsidR="008237CF" w:rsidRDefault="008237CF" w:rsidP="008237CF">
      <w:pPr>
        <w:pStyle w:val="ListParagraph"/>
        <w:numPr>
          <w:ilvl w:val="0"/>
          <w:numId w:val="12"/>
        </w:numPr>
        <w:jc w:val="left"/>
      </w:pPr>
      <w:r>
        <w:t>Video is becoming increasingly important.</w:t>
      </w:r>
    </w:p>
    <w:p w14:paraId="084D3782" w14:textId="77777777" w:rsidR="008237CF" w:rsidRDefault="008237CF" w:rsidP="008237CF">
      <w:pPr>
        <w:pStyle w:val="ListParagraph"/>
        <w:numPr>
          <w:ilvl w:val="0"/>
          <w:numId w:val="12"/>
        </w:numPr>
        <w:jc w:val="left"/>
      </w:pPr>
      <w:r>
        <w:t>Given the choice of only one platform Facebook came out on top at 52 per cent followed by LinkedIn on 21 per cent.</w:t>
      </w:r>
    </w:p>
    <w:p w14:paraId="155725FF" w14:textId="77777777" w:rsidR="008237CF" w:rsidRDefault="008237CF" w:rsidP="008237CF">
      <w:pPr>
        <w:pStyle w:val="ListParagraph"/>
        <w:numPr>
          <w:ilvl w:val="0"/>
          <w:numId w:val="12"/>
        </w:numPr>
        <w:jc w:val="left"/>
      </w:pPr>
      <w:r>
        <w:t>Podcast (digital audio file for download) use if forecast to grow.</w:t>
      </w:r>
    </w:p>
    <w:p w14:paraId="4B596677" w14:textId="77777777" w:rsidR="008237CF" w:rsidRDefault="008237CF" w:rsidP="008237CF">
      <w:pPr>
        <w:pStyle w:val="ListParagraph"/>
        <w:numPr>
          <w:ilvl w:val="0"/>
          <w:numId w:val="12"/>
        </w:numPr>
        <w:jc w:val="left"/>
      </w:pPr>
      <w:r>
        <w:t>Only 45 per cent of Facebook users happy with the effectiveness their posts.</w:t>
      </w:r>
    </w:p>
    <w:p w14:paraId="3FBCB59D" w14:textId="77777777" w:rsidR="008237CF" w:rsidRDefault="008237CF" w:rsidP="008237CF">
      <w:pPr>
        <w:pStyle w:val="ListParagraph"/>
        <w:numPr>
          <w:ilvl w:val="0"/>
          <w:numId w:val="12"/>
        </w:numPr>
        <w:jc w:val="left"/>
      </w:pPr>
      <w:r>
        <w:t>A massive 91 per cent want to know the most effective tool.</w:t>
      </w:r>
    </w:p>
    <w:p w14:paraId="45902A0B" w14:textId="77777777" w:rsidR="008237CF" w:rsidRDefault="008237CF" w:rsidP="008237CF">
      <w:pPr>
        <w:pStyle w:val="ListParagraph"/>
        <w:numPr>
          <w:ilvl w:val="0"/>
          <w:numId w:val="12"/>
        </w:numPr>
        <w:jc w:val="left"/>
      </w:pPr>
      <w:r>
        <w:t>35 per cent are uncertain as to the rate of return of investment(ROI)</w:t>
      </w:r>
    </w:p>
    <w:p w14:paraId="46A9B1F3" w14:textId="77777777" w:rsidR="008237CF" w:rsidRDefault="008237CF" w:rsidP="008237CF">
      <w:pPr>
        <w:pStyle w:val="ListParagraph"/>
        <w:numPr>
          <w:ilvl w:val="0"/>
          <w:numId w:val="12"/>
        </w:numPr>
        <w:jc w:val="left"/>
      </w:pPr>
      <w:r>
        <w:t>41 per cent spend more than 11 hours per week on social media</w:t>
      </w:r>
    </w:p>
    <w:p w14:paraId="771C9BD4" w14:textId="77777777" w:rsidR="008237CF" w:rsidRDefault="008237CF" w:rsidP="008237CF">
      <w:pPr>
        <w:pStyle w:val="ListParagraph"/>
        <w:numPr>
          <w:ilvl w:val="0"/>
          <w:numId w:val="12"/>
        </w:numPr>
        <w:jc w:val="left"/>
      </w:pPr>
      <w:r>
        <w:t>more than 50 per cent of businesses who've been using social media for at least 2 years report improved sales.</w:t>
      </w:r>
    </w:p>
    <w:p w14:paraId="1F930B14" w14:textId="77777777" w:rsidR="008237CF" w:rsidRDefault="008237CF" w:rsidP="008237CF">
      <w:pPr>
        <w:pStyle w:val="ListParagraph"/>
        <w:numPr>
          <w:ilvl w:val="0"/>
          <w:numId w:val="12"/>
        </w:numPr>
        <w:jc w:val="left"/>
      </w:pPr>
      <w:r>
        <w:t>91 per cent who have had a social media presence for more than a year felt it increased their exposure.</w:t>
      </w:r>
    </w:p>
    <w:p w14:paraId="671CC9DE" w14:textId="77777777" w:rsidR="008237CF" w:rsidRDefault="008237CF" w:rsidP="008237CF">
      <w:pPr>
        <w:pStyle w:val="ListParagraph"/>
        <w:numPr>
          <w:ilvl w:val="0"/>
          <w:numId w:val="12"/>
        </w:numPr>
        <w:jc w:val="left"/>
      </w:pPr>
      <w:r>
        <w:t>Over 50 per cent reported reduced marketing costs</w:t>
      </w:r>
    </w:p>
    <w:p w14:paraId="56792E0D" w14:textId="77777777" w:rsidR="008237CF" w:rsidRDefault="008237CF" w:rsidP="008237CF">
      <w:pPr>
        <w:pStyle w:val="ListParagraph"/>
        <w:numPr>
          <w:ilvl w:val="0"/>
          <w:numId w:val="12"/>
        </w:numPr>
        <w:jc w:val="left"/>
      </w:pPr>
      <w:r>
        <w:t>81 per cent reported increased traffic</w:t>
      </w:r>
    </w:p>
    <w:p w14:paraId="01E891DA" w14:textId="77777777" w:rsidR="008237CF" w:rsidRDefault="008237CF" w:rsidP="008237CF">
      <w:pPr>
        <w:pStyle w:val="ListParagraph"/>
        <w:numPr>
          <w:ilvl w:val="0"/>
          <w:numId w:val="12"/>
        </w:numPr>
        <w:jc w:val="left"/>
      </w:pPr>
      <w:r>
        <w:t>Which platform used varies with experience</w:t>
      </w:r>
    </w:p>
    <w:p w14:paraId="5230059A" w14:textId="77777777" w:rsidR="007D3B22" w:rsidRPr="007D3B22" w:rsidRDefault="00760813" w:rsidP="008237CF">
      <w:r w:rsidRPr="000D5D3E">
        <w:rPr>
          <w:noProof/>
          <w:lang w:val="en-US"/>
        </w:rPr>
        <w:drawing>
          <wp:anchor distT="0" distB="0" distL="114300" distR="114300" simplePos="0" relativeHeight="251660288" behindDoc="0" locked="0" layoutInCell="1" allowOverlap="1" wp14:anchorId="55FEDB9A" wp14:editId="2D3B8E3E">
            <wp:simplePos x="0" y="0"/>
            <wp:positionH relativeFrom="column">
              <wp:posOffset>-168910</wp:posOffset>
            </wp:positionH>
            <wp:positionV relativeFrom="paragraph">
              <wp:posOffset>876745</wp:posOffset>
            </wp:positionV>
            <wp:extent cx="3337560" cy="3618230"/>
            <wp:effectExtent l="0" t="0" r="0" b="1270"/>
            <wp:wrapThrough wrapText="bothSides">
              <wp:wrapPolygon edited="0">
                <wp:start x="0" y="0"/>
                <wp:lineTo x="0" y="21494"/>
                <wp:lineTo x="21452" y="21494"/>
                <wp:lineTo x="21452"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7560" cy="3618230"/>
                    </a:xfrm>
                    <a:prstGeom prst="rect">
                      <a:avLst/>
                    </a:prstGeom>
                    <a:noFill/>
                    <a:ln>
                      <a:noFill/>
                    </a:ln>
                  </pic:spPr>
                </pic:pic>
              </a:graphicData>
            </a:graphic>
            <wp14:sizeRelH relativeFrom="page">
              <wp14:pctWidth>0</wp14:pctWidth>
            </wp14:sizeRelH>
            <wp14:sizeRelV relativeFrom="page">
              <wp14:pctHeight>0</wp14:pctHeight>
            </wp14:sizeRelV>
          </wp:anchor>
        </w:drawing>
      </w:r>
      <w:r w:rsidR="00853FB9" w:rsidRPr="000D5D3E">
        <w:rPr>
          <w:noProof/>
          <w:lang w:val="en-US"/>
        </w:rPr>
        <w:drawing>
          <wp:anchor distT="0" distB="0" distL="114300" distR="114300" simplePos="0" relativeHeight="251659264" behindDoc="0" locked="0" layoutInCell="1" allowOverlap="1" wp14:anchorId="60CCBE8F" wp14:editId="29B74C37">
            <wp:simplePos x="0" y="0"/>
            <wp:positionH relativeFrom="column">
              <wp:posOffset>3166745</wp:posOffset>
            </wp:positionH>
            <wp:positionV relativeFrom="paragraph">
              <wp:posOffset>887540</wp:posOffset>
            </wp:positionV>
            <wp:extent cx="3391535" cy="3603625"/>
            <wp:effectExtent l="0" t="0" r="0" b="0"/>
            <wp:wrapThrough wrapText="bothSides">
              <wp:wrapPolygon edited="0">
                <wp:start x="0" y="0"/>
                <wp:lineTo x="0" y="21467"/>
                <wp:lineTo x="21475" y="21467"/>
                <wp:lineTo x="21475"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91535" cy="3603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37CF">
        <w:t>The level of commitment made by the business is reflected in the return from this digital medium, the choice of medium is consistent but the time devoted is reflected in use. Business to business users, make more use of some of the applications such as LinkedIn, Google+ and SlideShare.</w:t>
      </w:r>
    </w:p>
    <w:p w14:paraId="1753C1A3" w14:textId="77777777" w:rsidR="00853FB9" w:rsidRDefault="00853FB9" w:rsidP="00853FB9">
      <w:r w:rsidRPr="006B347F">
        <w:t>Benefits of social media</w:t>
      </w:r>
      <w:r>
        <w:t xml:space="preserve"> marketing</w:t>
      </w:r>
      <w:r w:rsidR="008F0727">
        <w:t xml:space="preserve"> </w:t>
      </w:r>
      <w:sdt>
        <w:sdtPr>
          <w:id w:val="64770879"/>
          <w:citation/>
        </w:sdtPr>
        <w:sdtEndPr/>
        <w:sdtContent>
          <w:r w:rsidR="00A86A79">
            <w:fldChar w:fldCharType="begin"/>
          </w:r>
          <w:r w:rsidR="00A86A79">
            <w:instrText xml:space="preserve"> CITATION Ste15 \l 2057 </w:instrText>
          </w:r>
          <w:r w:rsidR="00A86A79">
            <w:fldChar w:fldCharType="separate"/>
          </w:r>
          <w:r w:rsidR="00572CCB" w:rsidRPr="00572CCB">
            <w:rPr>
              <w:noProof/>
            </w:rPr>
            <w:t>(Stelzner, 2015)</w:t>
          </w:r>
          <w:r w:rsidR="00A86A79">
            <w:fldChar w:fldCharType="end"/>
          </w:r>
        </w:sdtContent>
      </w:sdt>
      <w:r w:rsidR="002F4E4F">
        <w:t xml:space="preserve"> </w:t>
      </w:r>
    </w:p>
    <w:p w14:paraId="033848C9" w14:textId="77777777" w:rsidR="002F4E4F" w:rsidRDefault="00853FB9" w:rsidP="002F4E4F">
      <w:pPr>
        <w:keepNext/>
        <w:jc w:val="center"/>
      </w:pPr>
      <w:r w:rsidRPr="006B347F">
        <w:rPr>
          <w:noProof/>
          <w:lang w:val="en-US"/>
        </w:rPr>
        <w:drawing>
          <wp:inline distT="0" distB="0" distL="0" distR="0" wp14:anchorId="77F3B2C4" wp14:editId="5B1E12C5">
            <wp:extent cx="5731510" cy="3196590"/>
            <wp:effectExtent l="0" t="0" r="254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196590"/>
                    </a:xfrm>
                    <a:prstGeom prst="rect">
                      <a:avLst/>
                    </a:prstGeom>
                    <a:noFill/>
                    <a:ln>
                      <a:noFill/>
                    </a:ln>
                  </pic:spPr>
                </pic:pic>
              </a:graphicData>
            </a:graphic>
          </wp:inline>
        </w:drawing>
      </w:r>
    </w:p>
    <w:p w14:paraId="214CEDD6" w14:textId="77777777" w:rsidR="00853FB9" w:rsidRDefault="00CD1B0F" w:rsidP="002F4E4F">
      <w:pPr>
        <w:pStyle w:val="Caption"/>
        <w:jc w:val="center"/>
      </w:pPr>
      <w:sdt>
        <w:sdtPr>
          <w:id w:val="-363058970"/>
          <w:citation/>
        </w:sdtPr>
        <w:sdtEndPr/>
        <w:sdtContent>
          <w:r w:rsidR="002F4E4F">
            <w:fldChar w:fldCharType="begin"/>
          </w:r>
          <w:r w:rsidR="002F4E4F">
            <w:instrText xml:space="preserve"> CITATION Arc12 \l 2057 </w:instrText>
          </w:r>
          <w:r w:rsidR="002F4E4F">
            <w:fldChar w:fldCharType="separate"/>
          </w:r>
          <w:r w:rsidR="00572CCB" w:rsidRPr="00572CCB">
            <w:rPr>
              <w:noProof/>
            </w:rPr>
            <w:t>(Arca, 2012)</w:t>
          </w:r>
          <w:r w:rsidR="002F4E4F">
            <w:fldChar w:fldCharType="end"/>
          </w:r>
        </w:sdtContent>
      </w:sdt>
    </w:p>
    <w:p w14:paraId="1F4CE1AB" w14:textId="77777777" w:rsidR="00853FB9" w:rsidRDefault="00853FB9" w:rsidP="00853FB9">
      <w:r>
        <w:t>The diagram above gives a breakdown of the benefits of social media, exposure and increased traffic are seen as the two most significant benefits. Not included in this report is paid social media.</w:t>
      </w:r>
      <w:r w:rsidR="002B2034">
        <w:t xml:space="preserve"> </w:t>
      </w:r>
      <w:sdt>
        <w:sdtPr>
          <w:id w:val="888083377"/>
          <w:citation/>
        </w:sdtPr>
        <w:sdtEndPr/>
        <w:sdtContent>
          <w:r w:rsidR="002B2034">
            <w:fldChar w:fldCharType="begin"/>
          </w:r>
          <w:r w:rsidR="002B2034">
            <w:instrText xml:space="preserve"> CITATION Yip15 \l 2057 </w:instrText>
          </w:r>
          <w:r w:rsidR="002B2034">
            <w:fldChar w:fldCharType="separate"/>
          </w:r>
          <w:r w:rsidR="00572CCB" w:rsidRPr="00572CCB">
            <w:rPr>
              <w:noProof/>
            </w:rPr>
            <w:t>(Yip, 2015)</w:t>
          </w:r>
          <w:r w:rsidR="002B2034">
            <w:fldChar w:fldCharType="end"/>
          </w:r>
        </w:sdtContent>
      </w:sdt>
    </w:p>
    <w:p w14:paraId="637A2D11" w14:textId="77777777" w:rsidR="00F95319" w:rsidRDefault="00F95319" w:rsidP="00FD0815">
      <w:pPr>
        <w:pStyle w:val="Heading2"/>
      </w:pPr>
      <w:bookmarkStart w:id="18" w:name="_Toc482551860"/>
      <w:r w:rsidRPr="00F95319">
        <w:t>Online</w:t>
      </w:r>
      <w:r>
        <w:t xml:space="preserve"> Communities</w:t>
      </w:r>
      <w:bookmarkEnd w:id="18"/>
      <w:r>
        <w:t xml:space="preserve"> </w:t>
      </w:r>
    </w:p>
    <w:p w14:paraId="611FDE1C" w14:textId="77777777" w:rsidR="00461661" w:rsidRDefault="00461661" w:rsidP="00461661">
      <w:pPr>
        <w:rPr>
          <w:color w:val="FF0000"/>
        </w:rPr>
      </w:pPr>
      <w:r>
        <w:t xml:space="preserve">These are electronic communities these are principally facilitate trading of products and services but also provide information. </w:t>
      </w:r>
      <w:r w:rsidR="00C2736E">
        <w:t>A</w:t>
      </w:r>
      <w:r>
        <w:t xml:space="preserve"> community can be formed using one of the social media tools already available as in the case of a Facebook page ‘St Clears Buy, Sell or Swap’</w:t>
      </w:r>
      <w:r w:rsidR="00A86A79">
        <w:t xml:space="preserve"> </w:t>
      </w:r>
      <w:sdt>
        <w:sdtPr>
          <w:id w:val="1278222378"/>
          <w:citation/>
        </w:sdtPr>
        <w:sdtEndPr/>
        <w:sdtContent>
          <w:r w:rsidR="00A86A79">
            <w:fldChar w:fldCharType="begin"/>
          </w:r>
          <w:r w:rsidR="00A86A79">
            <w:instrText xml:space="preserve"> CITATION Fac17 \l 2057 </w:instrText>
          </w:r>
          <w:r w:rsidR="00A86A79">
            <w:fldChar w:fldCharType="separate"/>
          </w:r>
          <w:r w:rsidR="00572CCB" w:rsidRPr="00572CCB">
            <w:rPr>
              <w:noProof/>
            </w:rPr>
            <w:t>(Facebook, 2017)</w:t>
          </w:r>
          <w:r w:rsidR="00A86A79">
            <w:fldChar w:fldCharType="end"/>
          </w:r>
        </w:sdtContent>
      </w:sdt>
      <w:r>
        <w:t xml:space="preserve"> or through a website, Zoopla.com</w:t>
      </w:r>
      <w:r w:rsidR="00A86A79">
        <w:t xml:space="preserve"> </w:t>
      </w:r>
      <w:sdt>
        <w:sdtPr>
          <w:id w:val="-311793274"/>
          <w:citation/>
        </w:sdtPr>
        <w:sdtEndPr/>
        <w:sdtContent>
          <w:r w:rsidR="00A86A79">
            <w:fldChar w:fldCharType="begin"/>
          </w:r>
          <w:r w:rsidR="00A86A79">
            <w:instrText xml:space="preserve"> CITATION Zoo17 \l 2057 </w:instrText>
          </w:r>
          <w:r w:rsidR="00A86A79">
            <w:fldChar w:fldCharType="separate"/>
          </w:r>
          <w:r w:rsidR="00572CCB" w:rsidRPr="00572CCB">
            <w:rPr>
              <w:noProof/>
            </w:rPr>
            <w:t>(Zoopla, 2017)</w:t>
          </w:r>
          <w:r w:rsidR="00A86A79">
            <w:fldChar w:fldCharType="end"/>
          </w:r>
        </w:sdtContent>
      </w:sdt>
      <w:r w:rsidR="002F4E4F">
        <w:rPr>
          <w:color w:val="FF0000"/>
        </w:rPr>
        <w:t xml:space="preserve"> </w:t>
      </w:r>
      <w:r>
        <w:t>which brings together properties listed by assorted estate agents, providing with the house buyer with all the properties on one website.  These can be used as tools to market a business or s</w:t>
      </w:r>
      <w:r w:rsidR="003D5C42">
        <w:t xml:space="preserve">imply to keep customers informed. </w:t>
      </w:r>
      <w:sdt>
        <w:sdtPr>
          <w:id w:val="620882288"/>
          <w:citation/>
        </w:sdtPr>
        <w:sdtEndPr/>
        <w:sdtContent>
          <w:r w:rsidR="003D5C42">
            <w:fldChar w:fldCharType="begin"/>
          </w:r>
          <w:r w:rsidR="003D5C42">
            <w:instrText xml:space="preserve"> CITATION Arm96 \l 2057 </w:instrText>
          </w:r>
          <w:r w:rsidR="003D5C42">
            <w:fldChar w:fldCharType="separate"/>
          </w:r>
          <w:r w:rsidR="00572CCB" w:rsidRPr="00572CCB">
            <w:rPr>
              <w:noProof/>
            </w:rPr>
            <w:t>(Armstrong &amp; III, 1996)</w:t>
          </w:r>
          <w:r w:rsidR="003D5C42">
            <w:fldChar w:fldCharType="end"/>
          </w:r>
        </w:sdtContent>
      </w:sdt>
      <w:r w:rsidRPr="00DC7561">
        <w:rPr>
          <w:color w:val="FF0000"/>
        </w:rPr>
        <w:t xml:space="preserve">  </w:t>
      </w:r>
    </w:p>
    <w:p w14:paraId="1E98B875" w14:textId="77777777" w:rsidR="00C2736E" w:rsidRDefault="00C2736E" w:rsidP="00FD0815">
      <w:pPr>
        <w:pStyle w:val="Heading2"/>
      </w:pPr>
      <w:bookmarkStart w:id="19" w:name="_Toc482551861"/>
      <w:r>
        <w:t>Websites</w:t>
      </w:r>
      <w:bookmarkEnd w:id="19"/>
    </w:p>
    <w:p w14:paraId="63E923A3" w14:textId="77777777" w:rsidR="00C2736E" w:rsidRDefault="00C2736E" w:rsidP="00C2736E">
      <w:r>
        <w:t>The third element covered in this study are websites.  These are a selection of pages hosted on the internet under a domain name, these can be used to give business details, location, direction. Information regarding services or products along with images and/or videos.  Contact details or direct link for email can be provided for easy enquiries.  Websites can also be developed for e-commerce; this involves commercial transactions (purchases or sales) being made electronically via the internet.</w:t>
      </w:r>
    </w:p>
    <w:p w14:paraId="02091AD5" w14:textId="77777777" w:rsidR="00C2736E" w:rsidRDefault="00C2736E" w:rsidP="00C2736E">
      <w:r>
        <w:t>Achrol and Kotler (1999) described the growth of e-commerce as the single biggest opportunity and threat facing almost every industry.</w:t>
      </w:r>
      <w:r w:rsidR="00B0731F">
        <w:t xml:space="preserve"> </w:t>
      </w:r>
      <w:sdt>
        <w:sdtPr>
          <w:id w:val="1894616147"/>
          <w:citation/>
        </w:sdtPr>
        <w:sdtEndPr/>
        <w:sdtContent>
          <w:r w:rsidR="00B0731F">
            <w:fldChar w:fldCharType="begin"/>
          </w:r>
          <w:r w:rsidR="00B0731F">
            <w:instrText xml:space="preserve"> CITATION Ach99 \l 2057 </w:instrText>
          </w:r>
          <w:r w:rsidR="00B0731F">
            <w:fldChar w:fldCharType="separate"/>
          </w:r>
          <w:r w:rsidR="00572CCB" w:rsidRPr="00572CCB">
            <w:rPr>
              <w:noProof/>
            </w:rPr>
            <w:t>(Achrol &amp; Kotler, 1999)</w:t>
          </w:r>
          <w:r w:rsidR="00B0731F">
            <w:fldChar w:fldCharType="end"/>
          </w:r>
        </w:sdtContent>
      </w:sdt>
      <w:r>
        <w:t xml:space="preserve"> Porter 2001 suggested that businesses had no choice but to deploy this technology to remain competitive.</w:t>
      </w:r>
      <w:r w:rsidR="002B11E6">
        <w:t xml:space="preserve"> </w:t>
      </w:r>
      <w:sdt>
        <w:sdtPr>
          <w:id w:val="-1936508953"/>
          <w:citation/>
        </w:sdtPr>
        <w:sdtEndPr/>
        <w:sdtContent>
          <w:r w:rsidR="002B11E6">
            <w:fldChar w:fldCharType="begin"/>
          </w:r>
          <w:r w:rsidR="002B11E6">
            <w:instrText xml:space="preserve"> CITATION Por011 \l 2057 </w:instrText>
          </w:r>
          <w:r w:rsidR="002B11E6">
            <w:fldChar w:fldCharType="separate"/>
          </w:r>
          <w:r w:rsidR="00572CCB" w:rsidRPr="00572CCB">
            <w:rPr>
              <w:noProof/>
            </w:rPr>
            <w:t>(Porter, 2001)</w:t>
          </w:r>
          <w:r w:rsidR="002B11E6">
            <w:fldChar w:fldCharType="end"/>
          </w:r>
        </w:sdtContent>
      </w:sdt>
    </w:p>
    <w:p w14:paraId="3256FF19" w14:textId="77777777" w:rsidR="00C2736E" w:rsidRDefault="00C2736E" w:rsidP="00C2736E">
      <w:pPr>
        <w:rPr>
          <w:color w:val="FF0000"/>
        </w:rPr>
      </w:pPr>
      <w:r>
        <w:t>Today we see that website design and content is crucial to the effectiveness of a website, the use of content has become one of the fastest growing areas of ma</w:t>
      </w:r>
      <w:r w:rsidR="003D5C42">
        <w:t xml:space="preserve">rketing. </w:t>
      </w:r>
      <w:sdt>
        <w:sdtPr>
          <w:id w:val="286169684"/>
          <w:citation/>
        </w:sdtPr>
        <w:sdtEndPr/>
        <w:sdtContent>
          <w:r w:rsidR="005F7610">
            <w:fldChar w:fldCharType="begin"/>
          </w:r>
          <w:r w:rsidR="005F7610">
            <w:instrText xml:space="preserve"> CITATION Pug13 \l 2057 </w:instrText>
          </w:r>
          <w:r w:rsidR="005F7610">
            <w:fldChar w:fldCharType="separate"/>
          </w:r>
          <w:r w:rsidR="00572CCB" w:rsidRPr="00572CCB">
            <w:rPr>
              <w:noProof/>
            </w:rPr>
            <w:t>(Pugsley, 2013)</w:t>
          </w:r>
          <w:r w:rsidR="005F7610">
            <w:fldChar w:fldCharType="end"/>
          </w:r>
        </w:sdtContent>
      </w:sdt>
      <w:r w:rsidR="002F4E4F">
        <w:rPr>
          <w:color w:val="FF0000"/>
        </w:rPr>
        <w:t xml:space="preserve"> </w:t>
      </w:r>
      <w:r>
        <w:t>Websites allow for a more interactive relationship between customer and business, especially with the incorporation of email and live chat. The interaction over the internet is often perceived as leading to a more 'direct' relationship than traditional media, especially if email is integrated within a web site</w:t>
      </w:r>
      <w:r w:rsidR="005F7610">
        <w:t xml:space="preserve">. </w:t>
      </w:r>
      <w:sdt>
        <w:sdtPr>
          <w:id w:val="979418781"/>
          <w:citation/>
        </w:sdtPr>
        <w:sdtEndPr/>
        <w:sdtContent>
          <w:r w:rsidR="005F7610">
            <w:fldChar w:fldCharType="begin"/>
          </w:r>
          <w:r w:rsidR="005F7610">
            <w:instrText xml:space="preserve"> CITATION Boy99 \l 2057 </w:instrText>
          </w:r>
          <w:r w:rsidR="005F7610">
            <w:fldChar w:fldCharType="separate"/>
          </w:r>
          <w:r w:rsidR="00572CCB" w:rsidRPr="00572CCB">
            <w:rPr>
              <w:noProof/>
            </w:rPr>
            <w:t>(Boyle &amp; Alwitt, 1999)</w:t>
          </w:r>
          <w:r w:rsidR="005F7610">
            <w:fldChar w:fldCharType="end"/>
          </w:r>
        </w:sdtContent>
      </w:sdt>
    </w:p>
    <w:p w14:paraId="4E8531E2" w14:textId="77777777" w:rsidR="00C2736E" w:rsidRDefault="00C2736E" w:rsidP="00C2736E">
      <w:r>
        <w:t xml:space="preserve">Websites are no longer a standalone marketing tool but are at the core of a web of marketing options, as displayed in the image below.  Not every business uses all those tools listed but the more the exposure the more the traffic generated. The social media element as already discussed can be linked to the website, each bringing traffic to the other. </w:t>
      </w:r>
    </w:p>
    <w:p w14:paraId="66D786BD" w14:textId="77777777" w:rsidR="007874B7" w:rsidRDefault="00C2736E" w:rsidP="007874B7">
      <w:pPr>
        <w:keepNext/>
        <w:jc w:val="center"/>
      </w:pPr>
      <w:r>
        <w:rPr>
          <w:noProof/>
          <w:lang w:val="en-US"/>
        </w:rPr>
        <w:drawing>
          <wp:inline distT="0" distB="0" distL="0" distR="0" wp14:anchorId="2BC2FC4A" wp14:editId="72556BDC">
            <wp:extent cx="3226279" cy="3226279"/>
            <wp:effectExtent l="0" t="0" r="0" b="0"/>
            <wp:docPr id="19" name="Picture 19" descr="website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website market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63157" cy="3263157"/>
                    </a:xfrm>
                    <a:prstGeom prst="rect">
                      <a:avLst/>
                    </a:prstGeom>
                    <a:noFill/>
                    <a:ln>
                      <a:noFill/>
                    </a:ln>
                  </pic:spPr>
                </pic:pic>
              </a:graphicData>
            </a:graphic>
          </wp:inline>
        </w:drawing>
      </w:r>
    </w:p>
    <w:p w14:paraId="7558E01E" w14:textId="77777777" w:rsidR="00C2736E" w:rsidRDefault="007874B7" w:rsidP="002F4E4F">
      <w:pPr>
        <w:pStyle w:val="Caption"/>
        <w:jc w:val="left"/>
        <w:rPr>
          <w:color w:val="FF0000"/>
        </w:rPr>
      </w:pPr>
      <w:r>
        <w:tab/>
      </w:r>
      <w:r>
        <w:tab/>
      </w:r>
      <w:r>
        <w:tab/>
      </w:r>
      <w:r>
        <w:tab/>
      </w:r>
      <w:sdt>
        <w:sdtPr>
          <w:id w:val="1785913811"/>
          <w:citation/>
        </w:sdtPr>
        <w:sdtEndPr/>
        <w:sdtContent>
          <w:r>
            <w:fldChar w:fldCharType="begin"/>
          </w:r>
          <w:r>
            <w:instrText xml:space="preserve"> CITATION Onl13 \l 2057 </w:instrText>
          </w:r>
          <w:r>
            <w:fldChar w:fldCharType="separate"/>
          </w:r>
          <w:r w:rsidR="00572CCB" w:rsidRPr="00572CCB">
            <w:rPr>
              <w:noProof/>
            </w:rPr>
            <w:t>(Online Marketing HQ, 2013)</w:t>
          </w:r>
          <w:r>
            <w:fldChar w:fldCharType="end"/>
          </w:r>
        </w:sdtContent>
      </w:sdt>
    </w:p>
    <w:p w14:paraId="6D9AC878" w14:textId="77777777" w:rsidR="00A12955" w:rsidRDefault="00A12955" w:rsidP="00A12955">
      <w:r>
        <w:t>A survey</w:t>
      </w:r>
      <w:r w:rsidRPr="00B17608">
        <w:t xml:space="preserve"> of 10,000 British micro-businesses</w:t>
      </w:r>
      <w:r>
        <w:t xml:space="preserve"> undertaken by marketing company bO</w:t>
      </w:r>
      <w:r w:rsidR="00F54B81">
        <w:t>n</w:t>
      </w:r>
      <w:r>
        <w:t xml:space="preserve">line in 2013 </w:t>
      </w:r>
      <w:r w:rsidRPr="00B17608">
        <w:t>found it encouraging that 81</w:t>
      </w:r>
      <w:r>
        <w:t xml:space="preserve"> per cent</w:t>
      </w:r>
      <w:r w:rsidRPr="00B17608">
        <w:t xml:space="preserve"> had a website – earlier estimates put the figure at around 50</w:t>
      </w:r>
      <w:r>
        <w:t xml:space="preserve"> per cent</w:t>
      </w:r>
      <w:r w:rsidRPr="00B17608">
        <w:t xml:space="preserve">. </w:t>
      </w:r>
      <w:r>
        <w:t>The concern, however, is that</w:t>
      </w:r>
      <w:r w:rsidRPr="00B17608">
        <w:t xml:space="preserve"> 80</w:t>
      </w:r>
      <w:r w:rsidR="009066FA">
        <w:t xml:space="preserve"> </w:t>
      </w:r>
      <w:r>
        <w:t>per cent</w:t>
      </w:r>
      <w:r w:rsidRPr="00B17608">
        <w:t xml:space="preserve"> of these sites are poor quality, and can be damaging to small businesses.</w:t>
      </w:r>
      <w:r w:rsidR="004407B0">
        <w:t xml:space="preserve"> </w:t>
      </w:r>
      <w:sdt>
        <w:sdtPr>
          <w:id w:val="1270738639"/>
          <w:citation/>
        </w:sdtPr>
        <w:sdtEndPr/>
        <w:sdtContent>
          <w:r w:rsidR="004407B0">
            <w:fldChar w:fldCharType="begin"/>
          </w:r>
          <w:r w:rsidR="004407B0">
            <w:instrText xml:space="preserve"> CITATION Kar13 \l 2057 </w:instrText>
          </w:r>
          <w:r w:rsidR="004407B0">
            <w:fldChar w:fldCharType="separate"/>
          </w:r>
          <w:r w:rsidR="00572CCB" w:rsidRPr="00572CCB">
            <w:rPr>
              <w:noProof/>
            </w:rPr>
            <w:t>(Karibian, 2013)</w:t>
          </w:r>
          <w:r w:rsidR="004407B0">
            <w:fldChar w:fldCharType="end"/>
          </w:r>
        </w:sdtContent>
      </w:sdt>
    </w:p>
    <w:p w14:paraId="6609A13F" w14:textId="77777777" w:rsidR="00A12955" w:rsidRDefault="00A12955" w:rsidP="00A12955">
      <w:r>
        <w:t xml:space="preserve">Critical to the managing of this medium is the use of analytical tools, free options are available in the form of Google </w:t>
      </w:r>
      <w:r w:rsidR="00CC7A1D">
        <w:t xml:space="preserve">Analytics </w:t>
      </w:r>
      <w:sdt>
        <w:sdtPr>
          <w:id w:val="201903939"/>
          <w:citation/>
        </w:sdtPr>
        <w:sdtEndPr/>
        <w:sdtContent>
          <w:r w:rsidR="00CC7A1D">
            <w:fldChar w:fldCharType="begin"/>
          </w:r>
          <w:r w:rsidR="00CC7A1D">
            <w:instrText xml:space="preserve"> CITATION Goo17 \l 2057 </w:instrText>
          </w:r>
          <w:r w:rsidR="00CC7A1D">
            <w:fldChar w:fldCharType="separate"/>
          </w:r>
          <w:r w:rsidR="00572CCB" w:rsidRPr="00572CCB">
            <w:rPr>
              <w:noProof/>
            </w:rPr>
            <w:t>(Google Inc, 2017)</w:t>
          </w:r>
          <w:r w:rsidR="00CC7A1D">
            <w:fldChar w:fldCharType="end"/>
          </w:r>
        </w:sdtContent>
      </w:sdt>
      <w:r w:rsidR="00CC7A1D">
        <w:t xml:space="preserve"> </w:t>
      </w:r>
      <w:r w:rsidRPr="00982992">
        <w:t>along with</w:t>
      </w:r>
      <w:r>
        <w:t xml:space="preserve"> numerous paid versions. The image below show some of the features and the data that can be obtained </w:t>
      </w:r>
      <w:r w:rsidR="00F54B81">
        <w:t>using</w:t>
      </w:r>
      <w:r>
        <w:t xml:space="preserve"> one of these tools.</w:t>
      </w:r>
    </w:p>
    <w:p w14:paraId="1A7BDF41" w14:textId="77777777" w:rsidR="002F4E4F" w:rsidRDefault="00CC7A1D" w:rsidP="002F4E4F">
      <w:pPr>
        <w:keepNext/>
        <w:jc w:val="center"/>
      </w:pPr>
      <w:r>
        <w:rPr>
          <w:noProof/>
          <w:lang w:val="en-US"/>
        </w:rPr>
        <w:drawing>
          <wp:inline distT="0" distB="0" distL="0" distR="0" wp14:anchorId="5217D3FA" wp14:editId="772BFDCD">
            <wp:extent cx="5390707" cy="4458123"/>
            <wp:effectExtent l="0" t="0" r="635" b="0"/>
            <wp:docPr id="8" name="Picture 8" descr="Image result for google analytics dashboar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oogle analytics dashboard 20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05944" cy="4470724"/>
                    </a:xfrm>
                    <a:prstGeom prst="rect">
                      <a:avLst/>
                    </a:prstGeom>
                    <a:noFill/>
                    <a:ln>
                      <a:noFill/>
                    </a:ln>
                  </pic:spPr>
                </pic:pic>
              </a:graphicData>
            </a:graphic>
          </wp:inline>
        </w:drawing>
      </w:r>
    </w:p>
    <w:p w14:paraId="1D3093A3" w14:textId="77777777" w:rsidR="00500ED5" w:rsidRDefault="00CD1B0F" w:rsidP="002F4E4F">
      <w:pPr>
        <w:pStyle w:val="Caption"/>
        <w:jc w:val="center"/>
      </w:pPr>
      <w:sdt>
        <w:sdtPr>
          <w:id w:val="889465003"/>
          <w:citation/>
        </w:sdtPr>
        <w:sdtEndPr/>
        <w:sdtContent>
          <w:r w:rsidR="002F4E4F">
            <w:fldChar w:fldCharType="begin"/>
          </w:r>
          <w:r w:rsidR="002F4E4F">
            <w:instrText xml:space="preserve"> CITATION Goo171 \l 2057 </w:instrText>
          </w:r>
          <w:r w:rsidR="002F4E4F">
            <w:fldChar w:fldCharType="separate"/>
          </w:r>
          <w:r w:rsidR="00572CCB" w:rsidRPr="00572CCB">
            <w:rPr>
              <w:noProof/>
            </w:rPr>
            <w:t>(Google Inc., 2017)</w:t>
          </w:r>
          <w:r w:rsidR="002F4E4F">
            <w:fldChar w:fldCharType="end"/>
          </w:r>
        </w:sdtContent>
      </w:sdt>
    </w:p>
    <w:p w14:paraId="6B9C9194" w14:textId="77777777" w:rsidR="00A12955" w:rsidRDefault="00A12955" w:rsidP="00FD0815">
      <w:pPr>
        <w:pStyle w:val="Heading2"/>
      </w:pPr>
      <w:bookmarkStart w:id="20" w:name="_Toc482551862"/>
      <w:r w:rsidRPr="00A12955">
        <w:t>E-Commerce</w:t>
      </w:r>
      <w:bookmarkEnd w:id="20"/>
    </w:p>
    <w:p w14:paraId="7089D1E6" w14:textId="77777777" w:rsidR="00A12955" w:rsidRDefault="00A12955" w:rsidP="00A12955">
      <w:r>
        <w:t xml:space="preserve">The study will also research the organisations use of the internet to sell their services or products. Not all businesses use their websites for this purpose for some the business is not suitable. </w:t>
      </w:r>
    </w:p>
    <w:p w14:paraId="72465D90" w14:textId="77777777" w:rsidR="00A12955" w:rsidRDefault="00A12955" w:rsidP="00A12955">
      <w:r>
        <w:t>Websites can be developed for e-commerce; this involves commercial transactions (purchases or sales) being made electronically via the internet.</w:t>
      </w:r>
    </w:p>
    <w:p w14:paraId="108044A4" w14:textId="77777777" w:rsidR="00A12955" w:rsidRDefault="00A12955" w:rsidP="00A12955">
      <w:r>
        <w:t>Research undertaken by the Office for National Statistics shows the e-commerce sales for 2015 by business sector.  This shows how much this sector contributes to the economy.</w:t>
      </w:r>
    </w:p>
    <w:p w14:paraId="23D60DA3" w14:textId="77777777" w:rsidR="0093450C" w:rsidRDefault="0093450C" w:rsidP="0093450C">
      <w:pPr>
        <w:rPr>
          <w:color w:val="FF0000"/>
        </w:rPr>
      </w:pPr>
      <w:r w:rsidRPr="004B30EF">
        <w:rPr>
          <w:bCs/>
          <w:u w:val="single"/>
        </w:rPr>
        <w:t>UK e-commerce sales via a website, by industry sector, 2015 (including micro-enterprises</w:t>
      </w:r>
      <w:r w:rsidRPr="004B30EF">
        <w:rPr>
          <w:b/>
          <w:bCs/>
        </w:rPr>
        <w:t>)</w:t>
      </w:r>
      <w:r w:rsidR="00500ED5">
        <w:rPr>
          <w:b/>
          <w:bCs/>
        </w:rPr>
        <w:t xml:space="preserve"> </w:t>
      </w:r>
      <w:sdt>
        <w:sdtPr>
          <w:rPr>
            <w:b/>
            <w:bCs/>
          </w:rPr>
          <w:id w:val="-1226211933"/>
          <w:citation/>
        </w:sdtPr>
        <w:sdtEndPr/>
        <w:sdtContent>
          <w:r w:rsidR="00206041">
            <w:rPr>
              <w:b/>
              <w:bCs/>
            </w:rPr>
            <w:fldChar w:fldCharType="begin"/>
          </w:r>
          <w:r w:rsidR="00206041">
            <w:rPr>
              <w:b/>
              <w:bCs/>
            </w:rPr>
            <w:instrText xml:space="preserve"> CITATION Off161 \l 2057 </w:instrText>
          </w:r>
          <w:r w:rsidR="00206041">
            <w:rPr>
              <w:b/>
              <w:bCs/>
            </w:rPr>
            <w:fldChar w:fldCharType="separate"/>
          </w:r>
          <w:r w:rsidR="00572CCB" w:rsidRPr="00572CCB">
            <w:rPr>
              <w:noProof/>
            </w:rPr>
            <w:t>(Office for National Statistic, 2016)</w:t>
          </w:r>
          <w:r w:rsidR="00206041">
            <w:rPr>
              <w:b/>
              <w:bCs/>
            </w:rPr>
            <w:fldChar w:fldCharType="end"/>
          </w:r>
        </w:sdtContent>
      </w:sdt>
    </w:p>
    <w:p w14:paraId="65D5F9AF" w14:textId="77777777" w:rsidR="00D50053" w:rsidRDefault="0093450C" w:rsidP="00D50053">
      <w:pPr>
        <w:keepNext/>
        <w:jc w:val="center"/>
      </w:pPr>
      <w:r>
        <w:rPr>
          <w:noProof/>
          <w:lang w:val="en-US"/>
        </w:rPr>
        <w:drawing>
          <wp:inline distT="0" distB="0" distL="0" distR="0" wp14:anchorId="6DB49576" wp14:editId="43D6B09A">
            <wp:extent cx="4029075" cy="4128679"/>
            <wp:effectExtent l="0" t="0" r="0" b="5715"/>
            <wp:docPr id="20" name="Picture 20" descr="C:\Users\jacki\AppData\Local\Microsoft\Windows\INetCache\Content.Word\12b637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cki\AppData\Local\Microsoft\Windows\INetCache\Content.Word\12b63735.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12832" cy="4214506"/>
                    </a:xfrm>
                    <a:prstGeom prst="rect">
                      <a:avLst/>
                    </a:prstGeom>
                    <a:noFill/>
                    <a:ln>
                      <a:noFill/>
                    </a:ln>
                  </pic:spPr>
                </pic:pic>
              </a:graphicData>
            </a:graphic>
          </wp:inline>
        </w:drawing>
      </w:r>
    </w:p>
    <w:p w14:paraId="5CD895C0" w14:textId="77777777" w:rsidR="0093450C" w:rsidRDefault="00CD1B0F" w:rsidP="00D50053">
      <w:pPr>
        <w:pStyle w:val="Caption"/>
        <w:jc w:val="center"/>
        <w:rPr>
          <w:b/>
          <w:bCs/>
          <w:color w:val="FF0000"/>
        </w:rPr>
      </w:pPr>
      <w:sdt>
        <w:sdtPr>
          <w:rPr>
            <w:b/>
            <w:bCs/>
            <w:color w:val="FF0000"/>
          </w:rPr>
          <w:id w:val="-382951834"/>
          <w:citation/>
        </w:sdtPr>
        <w:sdtEndPr/>
        <w:sdtContent>
          <w:r w:rsidR="00D50053">
            <w:rPr>
              <w:b/>
              <w:bCs/>
              <w:color w:val="FF0000"/>
            </w:rPr>
            <w:fldChar w:fldCharType="begin"/>
          </w:r>
          <w:r w:rsidR="00D50053">
            <w:instrText xml:space="preserve"> CITATION Off161 \l 2057 </w:instrText>
          </w:r>
          <w:r w:rsidR="00D50053">
            <w:rPr>
              <w:b/>
              <w:bCs/>
              <w:color w:val="FF0000"/>
            </w:rPr>
            <w:fldChar w:fldCharType="separate"/>
          </w:r>
          <w:r w:rsidR="00572CCB" w:rsidRPr="00572CCB">
            <w:rPr>
              <w:noProof/>
            </w:rPr>
            <w:t>(Office for National Statistic, 2016)</w:t>
          </w:r>
          <w:r w:rsidR="00D50053">
            <w:rPr>
              <w:b/>
              <w:bCs/>
              <w:color w:val="FF0000"/>
            </w:rPr>
            <w:fldChar w:fldCharType="end"/>
          </w:r>
        </w:sdtContent>
      </w:sdt>
    </w:p>
    <w:p w14:paraId="7BF5C528" w14:textId="77777777" w:rsidR="00DE563A" w:rsidRDefault="00DE563A" w:rsidP="00870F32">
      <w:pPr>
        <w:pStyle w:val="Heading2"/>
      </w:pPr>
      <w:bookmarkStart w:id="21" w:name="_Toc482551863"/>
      <w:r w:rsidRPr="00255BD4">
        <w:t>Digital Capabilities in SMEs: Evidence</w:t>
      </w:r>
      <w:r>
        <w:t xml:space="preserve"> </w:t>
      </w:r>
      <w:r w:rsidRPr="00255BD4">
        <w:t xml:space="preserve">Review and Re-survey of 2014 Small </w:t>
      </w:r>
      <w:r>
        <w:t>B</w:t>
      </w:r>
      <w:r w:rsidRPr="00255BD4">
        <w:t>usiness Survey respondents</w:t>
      </w:r>
      <w:bookmarkEnd w:id="21"/>
    </w:p>
    <w:p w14:paraId="1E998AA4" w14:textId="77777777" w:rsidR="00DE563A" w:rsidRDefault="00DE563A" w:rsidP="00DE563A">
      <w:pPr>
        <w:rPr>
          <w:color w:val="FF0000"/>
        </w:rPr>
      </w:pPr>
      <w:r>
        <w:t xml:space="preserve">This study was carried out by the </w:t>
      </w:r>
      <w:r>
        <w:rPr>
          <w:rFonts w:cs="Arial"/>
          <w:szCs w:val="24"/>
        </w:rPr>
        <w:t>Department of Business Innovation and Skills published in September 2015</w:t>
      </w:r>
      <w:r>
        <w:t xml:space="preserve">, this provides the comparison for the data collected by the researcher first hand. This report highlights the importance of the digital economy to the overall UK </w:t>
      </w:r>
      <w:r w:rsidR="005458C3">
        <w:t>economy;</w:t>
      </w:r>
      <w:r>
        <w:t xml:space="preserve"> it also emphasises the significance of the role SME’s could play. For this to happen they need to embrace and develop these new forms of marketing.</w:t>
      </w:r>
      <w:r w:rsidR="009431CD">
        <w:t xml:space="preserve"> </w:t>
      </w:r>
      <w:sdt>
        <w:sdtPr>
          <w:id w:val="-1952767782"/>
          <w:citation/>
        </w:sdtPr>
        <w:sdtEndPr/>
        <w:sdtContent>
          <w:r w:rsidR="009431CD">
            <w:fldChar w:fldCharType="begin"/>
          </w:r>
          <w:r w:rsidR="009431CD">
            <w:instrText xml:space="preserve"> CITATION GOV14 \l 2057 </w:instrText>
          </w:r>
          <w:r w:rsidR="009431CD">
            <w:fldChar w:fldCharType="separate"/>
          </w:r>
          <w:r w:rsidR="00572CCB" w:rsidRPr="00572CCB">
            <w:rPr>
              <w:noProof/>
            </w:rPr>
            <w:t>(GOV, 2014)</w:t>
          </w:r>
          <w:r w:rsidR="009431CD">
            <w:fldChar w:fldCharType="end"/>
          </w:r>
        </w:sdtContent>
      </w:sdt>
    </w:p>
    <w:p w14:paraId="036879D8" w14:textId="77777777" w:rsidR="00DE563A" w:rsidRDefault="00DE563A" w:rsidP="00DE563A">
      <w:r>
        <w:t>The study found:</w:t>
      </w:r>
    </w:p>
    <w:p w14:paraId="5A16F2CA" w14:textId="77777777" w:rsidR="00DE563A" w:rsidRDefault="00DE563A" w:rsidP="00DE563A">
      <w:pPr>
        <w:pStyle w:val="ListParagraph"/>
        <w:numPr>
          <w:ilvl w:val="0"/>
          <w:numId w:val="16"/>
        </w:numPr>
        <w:jc w:val="left"/>
      </w:pPr>
      <w:r>
        <w:t>That 98 per cent of businesses used the internet.</w:t>
      </w:r>
    </w:p>
    <w:p w14:paraId="3D6D0660" w14:textId="77777777" w:rsidR="00DE563A" w:rsidRPr="00C12496" w:rsidRDefault="00DE563A" w:rsidP="00DE563A">
      <w:pPr>
        <w:pStyle w:val="ListParagraph"/>
        <w:numPr>
          <w:ilvl w:val="0"/>
          <w:numId w:val="16"/>
        </w:numPr>
        <w:jc w:val="left"/>
      </w:pPr>
      <w:r>
        <w:t>91 per cent have broadband</w:t>
      </w:r>
    </w:p>
    <w:p w14:paraId="1A9A664C" w14:textId="77777777" w:rsidR="00DE563A" w:rsidRDefault="00DE563A" w:rsidP="00DE563A">
      <w:pPr>
        <w:pStyle w:val="ListParagraph"/>
        <w:numPr>
          <w:ilvl w:val="0"/>
          <w:numId w:val="16"/>
        </w:numPr>
        <w:jc w:val="left"/>
      </w:pPr>
      <w:r>
        <w:t>12 per cent consider connectivity to be poor</w:t>
      </w:r>
    </w:p>
    <w:p w14:paraId="305327C9" w14:textId="77777777" w:rsidR="00DE563A" w:rsidRDefault="00DE563A" w:rsidP="00DE563A">
      <w:pPr>
        <w:pStyle w:val="ListParagraph"/>
        <w:numPr>
          <w:ilvl w:val="0"/>
          <w:numId w:val="16"/>
        </w:numPr>
        <w:jc w:val="left"/>
      </w:pPr>
      <w:r>
        <w:t>75 per cent or more use it research relating to the business, customer emails, online banking, paying bills, ordering supplies and paying taxes online.</w:t>
      </w:r>
    </w:p>
    <w:p w14:paraId="012A0A03" w14:textId="77777777" w:rsidR="00DE563A" w:rsidRDefault="00DE563A" w:rsidP="00DE563A">
      <w:pPr>
        <w:pStyle w:val="ListParagraph"/>
        <w:numPr>
          <w:ilvl w:val="0"/>
          <w:numId w:val="16"/>
        </w:numPr>
        <w:jc w:val="left"/>
      </w:pPr>
      <w:r>
        <w:t>64 per cent</w:t>
      </w:r>
      <w:r w:rsidR="009066FA">
        <w:t xml:space="preserve"> </w:t>
      </w:r>
      <w:r>
        <w:t>of SMEs have their own websites, this rises to 94 per cent of medium-sized businesses.</w:t>
      </w:r>
    </w:p>
    <w:p w14:paraId="44CECD36" w14:textId="77777777" w:rsidR="00DE563A" w:rsidRDefault="00DE563A" w:rsidP="00DE563A">
      <w:pPr>
        <w:pStyle w:val="ListParagraph"/>
        <w:numPr>
          <w:ilvl w:val="0"/>
          <w:numId w:val="16"/>
        </w:numPr>
        <w:jc w:val="left"/>
      </w:pPr>
      <w:r>
        <w:t>24 per cent don’t have their own websites</w:t>
      </w:r>
    </w:p>
    <w:p w14:paraId="4CA36C55" w14:textId="77777777" w:rsidR="00DE563A" w:rsidRDefault="00DE563A" w:rsidP="00DE563A">
      <w:pPr>
        <w:pStyle w:val="ListParagraph"/>
        <w:numPr>
          <w:ilvl w:val="0"/>
          <w:numId w:val="16"/>
        </w:numPr>
        <w:jc w:val="left"/>
      </w:pPr>
      <w:r>
        <w:t>27 per cent of SMEs with websites pay an external person/business to maintain it</w:t>
      </w:r>
    </w:p>
    <w:p w14:paraId="347FC468" w14:textId="77777777" w:rsidR="00DE563A" w:rsidRDefault="00DE563A" w:rsidP="00DE563A">
      <w:pPr>
        <w:pStyle w:val="ListParagraph"/>
        <w:numPr>
          <w:ilvl w:val="0"/>
          <w:numId w:val="16"/>
        </w:numPr>
        <w:jc w:val="left"/>
      </w:pPr>
      <w:r>
        <w:t>11 per cent of SMEs have a system of e-commerce on their own website</w:t>
      </w:r>
    </w:p>
    <w:p w14:paraId="249EA738" w14:textId="77777777" w:rsidR="00DE563A" w:rsidRDefault="00DE563A" w:rsidP="00DE563A">
      <w:pPr>
        <w:pStyle w:val="ListParagraph"/>
        <w:numPr>
          <w:ilvl w:val="0"/>
          <w:numId w:val="16"/>
        </w:numPr>
        <w:jc w:val="left"/>
      </w:pPr>
      <w:r>
        <w:t>36 per cent of SMEs have a social media profile (28 per cent of all SMEs on Facebook, 19 per cent Twitter and 18 per cent on LinkedIn).</w:t>
      </w:r>
    </w:p>
    <w:p w14:paraId="7581D639" w14:textId="77777777" w:rsidR="00DE563A" w:rsidRDefault="00DE563A" w:rsidP="00DE563A">
      <w:pPr>
        <w:pStyle w:val="ListParagraph"/>
        <w:numPr>
          <w:ilvl w:val="0"/>
          <w:numId w:val="16"/>
        </w:numPr>
        <w:jc w:val="left"/>
      </w:pPr>
      <w:r>
        <w:t xml:space="preserve"> Only 21 per cent of SMEs have ever received advice on improving their digital capabilities (47 per cent of medium-sized businesses).</w:t>
      </w:r>
    </w:p>
    <w:p w14:paraId="11044278" w14:textId="77777777" w:rsidR="00DE563A" w:rsidRDefault="00DE563A" w:rsidP="00870F32">
      <w:pPr>
        <w:pStyle w:val="Heading2"/>
      </w:pPr>
      <w:bookmarkStart w:id="22" w:name="_Toc482551864"/>
      <w:r>
        <w:t>Factors Affecting Digital Technology Adoption</w:t>
      </w:r>
      <w:bookmarkEnd w:id="22"/>
    </w:p>
    <w:p w14:paraId="6B76AF83" w14:textId="77777777" w:rsidR="00DE563A" w:rsidRDefault="00DE563A" w:rsidP="00DE563A">
      <w:r>
        <w:t xml:space="preserve">The process of adoption can be summarised into two main sectors, these being the initiation and the implementation. These steps are also applicable to the broader implementation of </w:t>
      </w:r>
      <w:r w:rsidR="00851BED">
        <w:t xml:space="preserve">technology. </w:t>
      </w:r>
      <w:sdt>
        <w:sdtPr>
          <w:id w:val="1011331370"/>
          <w:citation/>
        </w:sdtPr>
        <w:sdtEndPr/>
        <w:sdtContent>
          <w:r w:rsidR="008B00D2">
            <w:fldChar w:fldCharType="begin"/>
          </w:r>
          <w:r w:rsidR="008B00D2">
            <w:instrText xml:space="preserve"> CITATION Dam91 \l 2057 </w:instrText>
          </w:r>
          <w:r w:rsidR="008B00D2">
            <w:fldChar w:fldCharType="separate"/>
          </w:r>
          <w:r w:rsidR="00572CCB" w:rsidRPr="00572CCB">
            <w:rPr>
              <w:noProof/>
            </w:rPr>
            <w:t>(Damanpour, 1991)</w:t>
          </w:r>
          <w:r w:rsidR="008B00D2">
            <w:fldChar w:fldCharType="end"/>
          </w:r>
        </w:sdtContent>
      </w:sdt>
      <w:r w:rsidR="002F4E4F">
        <w:rPr>
          <w:color w:val="FF0000"/>
        </w:rPr>
        <w:t xml:space="preserve"> </w:t>
      </w:r>
      <w:r>
        <w:t>In the view of Cooper and Zmud 1990 these can be broken down further to six steps:</w:t>
      </w:r>
    </w:p>
    <w:p w14:paraId="43381E17" w14:textId="77777777" w:rsidR="00DE563A" w:rsidRDefault="00DE563A" w:rsidP="00DE563A">
      <w:pPr>
        <w:pStyle w:val="ListParagraph"/>
        <w:numPr>
          <w:ilvl w:val="0"/>
          <w:numId w:val="17"/>
        </w:numPr>
        <w:jc w:val="left"/>
      </w:pPr>
      <w:r>
        <w:t>Initiation</w:t>
      </w:r>
    </w:p>
    <w:p w14:paraId="5AE7289A" w14:textId="77777777" w:rsidR="00DE563A" w:rsidRDefault="00DE563A" w:rsidP="00DE563A">
      <w:pPr>
        <w:pStyle w:val="ListParagraph"/>
        <w:numPr>
          <w:ilvl w:val="1"/>
          <w:numId w:val="17"/>
        </w:numPr>
        <w:jc w:val="left"/>
      </w:pPr>
      <w:r>
        <w:t>Search for opportunities (new ways to reach customers, new ways to sell)</w:t>
      </w:r>
    </w:p>
    <w:p w14:paraId="710D8A63" w14:textId="77777777" w:rsidR="00DE563A" w:rsidRDefault="00DE563A" w:rsidP="00DE563A">
      <w:pPr>
        <w:pStyle w:val="ListParagraph"/>
        <w:numPr>
          <w:ilvl w:val="0"/>
          <w:numId w:val="17"/>
        </w:numPr>
        <w:jc w:val="left"/>
      </w:pPr>
      <w:r>
        <w:t>Adoption</w:t>
      </w:r>
    </w:p>
    <w:p w14:paraId="2F82EE21" w14:textId="77777777" w:rsidR="00DE563A" w:rsidRDefault="00DE563A" w:rsidP="00DE563A">
      <w:pPr>
        <w:pStyle w:val="ListParagraph"/>
        <w:numPr>
          <w:ilvl w:val="0"/>
          <w:numId w:val="17"/>
        </w:numPr>
        <w:jc w:val="left"/>
      </w:pPr>
      <w:r>
        <w:t>website, social media accounts, e-commerce</w:t>
      </w:r>
    </w:p>
    <w:p w14:paraId="4CF62CB2" w14:textId="77777777" w:rsidR="00DE563A" w:rsidRDefault="00DE563A" w:rsidP="00DE563A">
      <w:pPr>
        <w:pStyle w:val="ListParagraph"/>
        <w:numPr>
          <w:ilvl w:val="0"/>
          <w:numId w:val="17"/>
        </w:numPr>
        <w:jc w:val="left"/>
      </w:pPr>
      <w:r>
        <w:t>Adaptation</w:t>
      </w:r>
    </w:p>
    <w:p w14:paraId="1B1D9829" w14:textId="77777777" w:rsidR="00DE563A" w:rsidRDefault="00DE563A" w:rsidP="00DE563A">
      <w:pPr>
        <w:pStyle w:val="ListParagraph"/>
        <w:numPr>
          <w:ilvl w:val="1"/>
          <w:numId w:val="17"/>
        </w:numPr>
        <w:jc w:val="left"/>
      </w:pPr>
      <w:r>
        <w:t>In house or out sourced</w:t>
      </w:r>
    </w:p>
    <w:p w14:paraId="59631B29" w14:textId="77777777" w:rsidR="00DE563A" w:rsidRDefault="00DE563A" w:rsidP="00DE563A">
      <w:pPr>
        <w:pStyle w:val="ListParagraph"/>
        <w:numPr>
          <w:ilvl w:val="0"/>
          <w:numId w:val="17"/>
        </w:numPr>
        <w:jc w:val="left"/>
      </w:pPr>
      <w:r>
        <w:t>Acceptance</w:t>
      </w:r>
    </w:p>
    <w:p w14:paraId="4A15CB8F" w14:textId="77777777" w:rsidR="00DE563A" w:rsidRDefault="00DE563A" w:rsidP="00DE563A">
      <w:pPr>
        <w:pStyle w:val="ListParagraph"/>
        <w:numPr>
          <w:ilvl w:val="1"/>
          <w:numId w:val="17"/>
        </w:numPr>
        <w:jc w:val="left"/>
      </w:pPr>
      <w:r>
        <w:t xml:space="preserve">Encourage employees to embrace new methods </w:t>
      </w:r>
    </w:p>
    <w:p w14:paraId="412F1AB8" w14:textId="77777777" w:rsidR="00DE563A" w:rsidRDefault="00DE563A" w:rsidP="00DE563A">
      <w:pPr>
        <w:pStyle w:val="ListParagraph"/>
        <w:numPr>
          <w:ilvl w:val="0"/>
          <w:numId w:val="17"/>
        </w:numPr>
        <w:jc w:val="left"/>
      </w:pPr>
      <w:r>
        <w:t>Routinisation</w:t>
      </w:r>
    </w:p>
    <w:p w14:paraId="4720E2A7" w14:textId="77777777" w:rsidR="00DE563A" w:rsidRDefault="00DE563A" w:rsidP="00DE563A">
      <w:pPr>
        <w:pStyle w:val="ListParagraph"/>
        <w:numPr>
          <w:ilvl w:val="1"/>
          <w:numId w:val="17"/>
        </w:numPr>
        <w:jc w:val="left"/>
      </w:pPr>
      <w:r>
        <w:t>Use of the digital medium becomes the norm</w:t>
      </w:r>
    </w:p>
    <w:p w14:paraId="53A40A64" w14:textId="77777777" w:rsidR="00DE563A" w:rsidRDefault="00DE563A" w:rsidP="00DE563A">
      <w:pPr>
        <w:pStyle w:val="ListParagraph"/>
        <w:numPr>
          <w:ilvl w:val="0"/>
          <w:numId w:val="17"/>
        </w:numPr>
        <w:jc w:val="left"/>
      </w:pPr>
      <w:r>
        <w:t>Infusion</w:t>
      </w:r>
    </w:p>
    <w:p w14:paraId="572F837B" w14:textId="77777777" w:rsidR="00DE563A" w:rsidRDefault="00DE563A" w:rsidP="00DE563A">
      <w:pPr>
        <w:pStyle w:val="ListParagraph"/>
        <w:numPr>
          <w:ilvl w:val="1"/>
          <w:numId w:val="17"/>
        </w:numPr>
        <w:jc w:val="left"/>
      </w:pPr>
      <w:r>
        <w:t>Efficiency, productivity, and sales increased as a result</w:t>
      </w:r>
    </w:p>
    <w:p w14:paraId="54D3E7C4" w14:textId="77777777" w:rsidR="00DE563A" w:rsidRDefault="00DE563A" w:rsidP="00DE563A">
      <w:r>
        <w:t>External factors Affecting Digital Technology Adoption</w:t>
      </w:r>
    </w:p>
    <w:p w14:paraId="606F1B20" w14:textId="77777777" w:rsidR="00DE563A" w:rsidRDefault="00DE563A" w:rsidP="00DE563A">
      <w:pPr>
        <w:pStyle w:val="ListParagraph"/>
        <w:ind w:left="0"/>
        <w:rPr>
          <w:rFonts w:cs="Arial"/>
          <w:color w:val="FF0000"/>
        </w:rPr>
      </w:pPr>
      <w:r>
        <w:rPr>
          <w:rFonts w:cs="Arial"/>
        </w:rPr>
        <w:t xml:space="preserve">A study undertaken in 2000 by Oftel found that only 49 per cent of SME’s were connected to the </w:t>
      </w:r>
      <w:r w:rsidR="00A23E06">
        <w:rPr>
          <w:rFonts w:cs="Arial"/>
        </w:rPr>
        <w:t xml:space="preserve">internet. </w:t>
      </w:r>
      <w:sdt>
        <w:sdtPr>
          <w:rPr>
            <w:rFonts w:cs="Arial"/>
          </w:rPr>
          <w:id w:val="-995415112"/>
          <w:citation/>
        </w:sdtPr>
        <w:sdtEndPr/>
        <w:sdtContent>
          <w:r w:rsidR="00AF401F">
            <w:rPr>
              <w:rFonts w:cs="Arial"/>
            </w:rPr>
            <w:fldChar w:fldCharType="begin"/>
          </w:r>
          <w:r w:rsidR="00AF401F">
            <w:rPr>
              <w:rFonts w:cs="Arial"/>
            </w:rPr>
            <w:instrText xml:space="preserve"> CITATION Dan02 \l 2057 </w:instrText>
          </w:r>
          <w:r w:rsidR="00AF401F">
            <w:rPr>
              <w:rFonts w:cs="Arial"/>
            </w:rPr>
            <w:fldChar w:fldCharType="separate"/>
          </w:r>
          <w:r w:rsidR="00572CCB" w:rsidRPr="00572CCB">
            <w:rPr>
              <w:rFonts w:cs="Arial"/>
              <w:noProof/>
            </w:rPr>
            <w:t>(Daniel, et al., 2002)</w:t>
          </w:r>
          <w:r w:rsidR="00AF401F">
            <w:rPr>
              <w:rFonts w:cs="Arial"/>
            </w:rPr>
            <w:fldChar w:fldCharType="end"/>
          </w:r>
        </w:sdtContent>
      </w:sdt>
      <w:r w:rsidR="002F4E4F">
        <w:rPr>
          <w:rFonts w:cs="Arial"/>
          <w:color w:val="FF0000"/>
        </w:rPr>
        <w:t xml:space="preserve"> </w:t>
      </w:r>
      <w:r w:rsidR="002F4E4F" w:rsidRPr="002F4E4F">
        <w:t>By</w:t>
      </w:r>
      <w:r w:rsidRPr="002F4E4F">
        <w:t xml:space="preserve"> 2015 this figure was 83 per </w:t>
      </w:r>
      <w:r w:rsidR="00AF401F" w:rsidRPr="002F4E4F">
        <w:t xml:space="preserve">cent. </w:t>
      </w:r>
      <w:sdt>
        <w:sdtPr>
          <w:rPr>
            <w:rFonts w:cs="Arial"/>
          </w:rPr>
          <w:id w:val="1133210992"/>
          <w:citation/>
        </w:sdtPr>
        <w:sdtEndPr/>
        <w:sdtContent>
          <w:r w:rsidR="00AF401F">
            <w:rPr>
              <w:rFonts w:cs="Arial"/>
            </w:rPr>
            <w:fldChar w:fldCharType="begin"/>
          </w:r>
          <w:r w:rsidR="00AF401F">
            <w:rPr>
              <w:rFonts w:cs="Arial"/>
            </w:rPr>
            <w:instrText xml:space="preserve"> CITATION Off161 \l 2057 </w:instrText>
          </w:r>
          <w:r w:rsidR="00AF401F">
            <w:rPr>
              <w:rFonts w:cs="Arial"/>
            </w:rPr>
            <w:fldChar w:fldCharType="separate"/>
          </w:r>
          <w:r w:rsidR="00572CCB" w:rsidRPr="00572CCB">
            <w:rPr>
              <w:rFonts w:cs="Arial"/>
              <w:noProof/>
            </w:rPr>
            <w:t>(Office for National Statistic, 2016)</w:t>
          </w:r>
          <w:r w:rsidR="00AF401F">
            <w:rPr>
              <w:rFonts w:cs="Arial"/>
            </w:rPr>
            <w:fldChar w:fldCharType="end"/>
          </w:r>
        </w:sdtContent>
      </w:sdt>
      <w:r w:rsidR="002F4E4F">
        <w:rPr>
          <w:rFonts w:cs="Arial"/>
          <w:color w:val="FF0000"/>
        </w:rPr>
        <w:t xml:space="preserve"> </w:t>
      </w:r>
      <w:r w:rsidRPr="00194BFB">
        <w:rPr>
          <w:rFonts w:cs="Arial"/>
        </w:rPr>
        <w:t>Today</w:t>
      </w:r>
      <w:r>
        <w:rPr>
          <w:rFonts w:cs="Arial"/>
        </w:rPr>
        <w:t>,</w:t>
      </w:r>
      <w:r w:rsidRPr="00194BFB">
        <w:rPr>
          <w:rFonts w:cs="Arial"/>
        </w:rPr>
        <w:t xml:space="preserve"> </w:t>
      </w:r>
      <w:r w:rsidRPr="00AF6F09">
        <w:rPr>
          <w:rFonts w:cs="Arial"/>
        </w:rPr>
        <w:t>the figure</w:t>
      </w:r>
      <w:r>
        <w:rPr>
          <w:rFonts w:cs="Arial"/>
        </w:rPr>
        <w:t xml:space="preserve"> has continued to increase to just short of 90 per </w:t>
      </w:r>
      <w:r w:rsidR="00593AF9">
        <w:rPr>
          <w:rFonts w:cs="Arial"/>
        </w:rPr>
        <w:t>cent</w:t>
      </w:r>
      <w:r w:rsidR="00343306">
        <w:rPr>
          <w:rFonts w:cs="Arial"/>
        </w:rPr>
        <w:t xml:space="preserve"> </w:t>
      </w:r>
      <w:sdt>
        <w:sdtPr>
          <w:rPr>
            <w:rFonts w:cs="Arial"/>
          </w:rPr>
          <w:id w:val="1290004162"/>
          <w:citation/>
        </w:sdtPr>
        <w:sdtEndPr/>
        <w:sdtContent>
          <w:r w:rsidR="00343306">
            <w:rPr>
              <w:rFonts w:cs="Arial"/>
            </w:rPr>
            <w:fldChar w:fldCharType="begin"/>
          </w:r>
          <w:r w:rsidR="00343306">
            <w:rPr>
              <w:rFonts w:cs="Arial"/>
            </w:rPr>
            <w:instrText xml:space="preserve"> CITATION OfC17 \l 2057 </w:instrText>
          </w:r>
          <w:r w:rsidR="00343306">
            <w:rPr>
              <w:rFonts w:cs="Arial"/>
            </w:rPr>
            <w:fldChar w:fldCharType="separate"/>
          </w:r>
          <w:r w:rsidR="00572CCB" w:rsidRPr="00572CCB">
            <w:rPr>
              <w:rFonts w:cs="Arial"/>
              <w:noProof/>
            </w:rPr>
            <w:t>(OfCom, 2017)</w:t>
          </w:r>
          <w:r w:rsidR="00343306">
            <w:rPr>
              <w:rFonts w:cs="Arial"/>
            </w:rPr>
            <w:fldChar w:fldCharType="end"/>
          </w:r>
        </w:sdtContent>
      </w:sdt>
      <w:r w:rsidR="002F4E4F">
        <w:rPr>
          <w:rFonts w:cs="Arial"/>
        </w:rPr>
        <w:t>,</w:t>
      </w:r>
      <w:r w:rsidR="002F4E4F">
        <w:rPr>
          <w:rFonts w:cs="Arial"/>
          <w:color w:val="FF0000"/>
        </w:rPr>
        <w:t xml:space="preserve"> </w:t>
      </w:r>
      <w:r w:rsidR="002F4E4F">
        <w:rPr>
          <w:rFonts w:cs="Arial"/>
        </w:rPr>
        <w:t>b</w:t>
      </w:r>
      <w:r>
        <w:rPr>
          <w:rFonts w:cs="Arial"/>
        </w:rPr>
        <w:t xml:space="preserve">ut there is an issue, where around 30 per cent of businesses in rural areas have issues with </w:t>
      </w:r>
      <w:r w:rsidR="00E769D4">
        <w:rPr>
          <w:rFonts w:cs="Arial"/>
        </w:rPr>
        <w:t xml:space="preserve">reliability. </w:t>
      </w:r>
      <w:sdt>
        <w:sdtPr>
          <w:rPr>
            <w:rFonts w:cs="Arial"/>
          </w:rPr>
          <w:id w:val="1361856906"/>
          <w:citation/>
        </w:sdtPr>
        <w:sdtEndPr/>
        <w:sdtContent>
          <w:r w:rsidR="00E769D4">
            <w:rPr>
              <w:rFonts w:cs="Arial"/>
            </w:rPr>
            <w:fldChar w:fldCharType="begin"/>
          </w:r>
          <w:r w:rsidR="00E769D4">
            <w:rPr>
              <w:rFonts w:cs="Arial"/>
            </w:rPr>
            <w:instrText xml:space="preserve"> CITATION Cha171 \l 2057 </w:instrText>
          </w:r>
          <w:r w:rsidR="00E769D4">
            <w:rPr>
              <w:rFonts w:cs="Arial"/>
            </w:rPr>
            <w:fldChar w:fldCharType="separate"/>
          </w:r>
          <w:r w:rsidR="00572CCB" w:rsidRPr="00572CCB">
            <w:rPr>
              <w:rFonts w:cs="Arial"/>
              <w:noProof/>
            </w:rPr>
            <w:t>(Chapman, 2017)</w:t>
          </w:r>
          <w:r w:rsidR="00E769D4">
            <w:rPr>
              <w:rFonts w:cs="Arial"/>
            </w:rPr>
            <w:fldChar w:fldCharType="end"/>
          </w:r>
        </w:sdtContent>
      </w:sdt>
      <w:r w:rsidRPr="00AF6F09">
        <w:rPr>
          <w:rFonts w:cs="Arial"/>
          <w:color w:val="FF0000"/>
        </w:rPr>
        <w:t xml:space="preserve"> </w:t>
      </w:r>
      <w:r>
        <w:rPr>
          <w:rFonts w:cs="Arial"/>
          <w:color w:val="FF0000"/>
        </w:rPr>
        <w:t xml:space="preserve">   </w:t>
      </w:r>
    </w:p>
    <w:p w14:paraId="21707B0F" w14:textId="77777777" w:rsidR="00DE563A" w:rsidRDefault="00DE563A" w:rsidP="00593AF9">
      <w:pPr>
        <w:jc w:val="center"/>
        <w:rPr>
          <w:rFonts w:cs="Arial"/>
        </w:rPr>
      </w:pPr>
      <w:r w:rsidRPr="00593AF9">
        <w:rPr>
          <w:rFonts w:cs="Arial"/>
          <w:color w:val="281E1E"/>
          <w:szCs w:val="24"/>
          <w:shd w:val="clear" w:color="auto" w:fill="FFFFFF"/>
        </w:rPr>
        <w:t>“Unreliable connections stunt productivity, causing needless delays, costs and frustration</w:t>
      </w:r>
      <w:r w:rsidR="00593AF9" w:rsidRPr="00593AF9">
        <w:rPr>
          <w:rFonts w:cs="Arial"/>
          <w:color w:val="281E1E"/>
          <w:szCs w:val="24"/>
          <w:shd w:val="clear" w:color="auto" w:fill="FFFFFF"/>
        </w:rPr>
        <w:t>,”</w:t>
      </w:r>
      <w:r w:rsidR="00593AF9" w:rsidRPr="00593AF9">
        <w:rPr>
          <w:rStyle w:val="apple-converted-space"/>
          <w:rFonts w:ascii="Indy Serif" w:hAnsi="Indy Serif"/>
          <w:color w:val="281E1E"/>
          <w:sz w:val="29"/>
          <w:szCs w:val="29"/>
          <w:shd w:val="clear" w:color="auto" w:fill="FFFFFF"/>
        </w:rPr>
        <w:t xml:space="preserve"> </w:t>
      </w:r>
      <w:r w:rsidR="00593AF9">
        <w:rPr>
          <w:rStyle w:val="apple-converted-space"/>
          <w:rFonts w:ascii="Indy Serif" w:hAnsi="Indy Serif"/>
          <w:color w:val="281E1E"/>
          <w:sz w:val="29"/>
          <w:szCs w:val="29"/>
          <w:shd w:val="clear" w:color="auto" w:fill="FFFFFF"/>
        </w:rPr>
        <w:t xml:space="preserve">- </w:t>
      </w:r>
      <w:r w:rsidR="00593AF9" w:rsidRPr="00593AF9">
        <w:t>Mr</w:t>
      </w:r>
      <w:r w:rsidRPr="00593AF9">
        <w:rPr>
          <w:rFonts w:cs="Arial"/>
        </w:rPr>
        <w:t xml:space="preserve"> Adam Marshall, British Chamber of Commerce</w:t>
      </w:r>
      <w:r w:rsidR="009066FA">
        <w:rPr>
          <w:rFonts w:cs="Arial"/>
        </w:rPr>
        <w:t xml:space="preserve"> </w:t>
      </w:r>
    </w:p>
    <w:p w14:paraId="732DBF85" w14:textId="77777777" w:rsidR="00593AF9" w:rsidRDefault="00593AF9" w:rsidP="00870F32">
      <w:pPr>
        <w:pStyle w:val="Heading2"/>
      </w:pPr>
      <w:bookmarkStart w:id="23" w:name="_Toc482551865"/>
      <w:r>
        <w:t>Digital Strategy SME’s v Larger Businesses</w:t>
      </w:r>
      <w:bookmarkEnd w:id="23"/>
    </w:p>
    <w:p w14:paraId="3D193FB0" w14:textId="77777777" w:rsidR="00593AF9" w:rsidRDefault="00593AF9" w:rsidP="00593AF9">
      <w:r>
        <w:t>There have been many studies into the use of technology by business, however, much of this study related to the larger businesses.</w:t>
      </w:r>
      <w:r w:rsidR="00E769D4">
        <w:t xml:space="preserve"> </w:t>
      </w:r>
      <w:sdt>
        <w:sdtPr>
          <w:id w:val="1863404430"/>
          <w:citation/>
        </w:sdtPr>
        <w:sdtEndPr/>
        <w:sdtContent>
          <w:r w:rsidR="00E769D4">
            <w:fldChar w:fldCharType="begin"/>
          </w:r>
          <w:r w:rsidR="00E769D4">
            <w:instrText xml:space="preserve"> CITATION Vog11 \l 2057 </w:instrText>
          </w:r>
          <w:r w:rsidR="00E769D4">
            <w:fldChar w:fldCharType="separate"/>
          </w:r>
          <w:r w:rsidR="00572CCB" w:rsidRPr="00572CCB">
            <w:rPr>
              <w:noProof/>
            </w:rPr>
            <w:t>(Voges &amp; Pulakanam, 2011)</w:t>
          </w:r>
          <w:r w:rsidR="00E769D4">
            <w:fldChar w:fldCharType="end"/>
          </w:r>
        </w:sdtContent>
      </w:sdt>
      <w:r>
        <w:t xml:space="preserve"> There has been far fewer studies with a focus on the SME’s. This is surprising, as research has indicated that the smaller the business, the less likely it is to readily take up new Information and Communication Technology. (see paper)  </w:t>
      </w:r>
    </w:p>
    <w:p w14:paraId="0CAD0BD9" w14:textId="77777777" w:rsidR="002F4E4F" w:rsidRDefault="00593AF9" w:rsidP="00870F32">
      <w:pPr>
        <w:rPr>
          <w:color w:val="FF0000"/>
        </w:rPr>
      </w:pPr>
      <w:r>
        <w:t>The reasons given for this variance relate to the different decision making process in the small and large organisation, larger firms will base their decisions on a formal strategy formation, various tools can be used to provide structure to the framework, these include.</w:t>
      </w:r>
      <w:r w:rsidR="00E769D4">
        <w:t xml:space="preserve"> </w:t>
      </w:r>
      <w:sdt>
        <w:sdtPr>
          <w:id w:val="-616210910"/>
          <w:citation/>
        </w:sdtPr>
        <w:sdtEndPr/>
        <w:sdtContent>
          <w:r w:rsidR="00E769D4">
            <w:fldChar w:fldCharType="begin"/>
          </w:r>
          <w:r w:rsidR="00E769D4">
            <w:instrText xml:space="preserve"> CITATION Cha136 \l 2057 </w:instrText>
          </w:r>
          <w:r w:rsidR="00E769D4">
            <w:fldChar w:fldCharType="separate"/>
          </w:r>
          <w:r w:rsidR="00572CCB" w:rsidRPr="00572CCB">
            <w:rPr>
              <w:noProof/>
            </w:rPr>
            <w:t>(Chaffey &amp; Smith, 2013)</w:t>
          </w:r>
          <w:r w:rsidR="00E769D4">
            <w:fldChar w:fldCharType="end"/>
          </w:r>
        </w:sdtContent>
      </w:sdt>
    </w:p>
    <w:p w14:paraId="65AC2D31" w14:textId="77777777" w:rsidR="00870F32" w:rsidRDefault="00870F32" w:rsidP="00870F32">
      <w:r>
        <w:t xml:space="preserve">The (P)RACE planning system for digital marketing focuses on 5 key areas </w:t>
      </w:r>
    </w:p>
    <w:p w14:paraId="194E94D5" w14:textId="77777777" w:rsidR="00870F32" w:rsidRDefault="00870F32" w:rsidP="00870F32">
      <w:pPr>
        <w:pStyle w:val="ListParagraph"/>
        <w:numPr>
          <w:ilvl w:val="0"/>
          <w:numId w:val="18"/>
        </w:numPr>
        <w:jc w:val="left"/>
      </w:pPr>
      <w:r>
        <w:t xml:space="preserve">The Plan </w:t>
      </w:r>
    </w:p>
    <w:p w14:paraId="76B075A9" w14:textId="77777777" w:rsidR="00870F32" w:rsidRDefault="00870F32" w:rsidP="00870F32">
      <w:pPr>
        <w:pStyle w:val="ListParagraph"/>
        <w:numPr>
          <w:ilvl w:val="1"/>
          <w:numId w:val="18"/>
        </w:numPr>
        <w:jc w:val="left"/>
      </w:pPr>
      <w:r>
        <w:t xml:space="preserve"> Branded content - importance of planning, target and positioning</w:t>
      </w:r>
    </w:p>
    <w:p w14:paraId="6A9EBCC4" w14:textId="77777777" w:rsidR="00870F32" w:rsidRDefault="00870F32" w:rsidP="00870F32">
      <w:pPr>
        <w:pStyle w:val="ListParagraph"/>
        <w:numPr>
          <w:ilvl w:val="0"/>
          <w:numId w:val="18"/>
        </w:numPr>
        <w:jc w:val="left"/>
      </w:pPr>
      <w:r>
        <w:t xml:space="preserve">The Reach </w:t>
      </w:r>
    </w:p>
    <w:p w14:paraId="66BCAC74" w14:textId="77777777" w:rsidR="00870F32" w:rsidRDefault="00870F32" w:rsidP="00870F32">
      <w:pPr>
        <w:pStyle w:val="ListParagraph"/>
        <w:numPr>
          <w:ilvl w:val="1"/>
          <w:numId w:val="18"/>
        </w:numPr>
        <w:jc w:val="left"/>
      </w:pPr>
      <w:r>
        <w:t>search engines, social network, blogs – publish and promote your content</w:t>
      </w:r>
    </w:p>
    <w:p w14:paraId="6F30C4A4" w14:textId="77777777" w:rsidR="00870F32" w:rsidRDefault="00870F32" w:rsidP="00870F32">
      <w:pPr>
        <w:pStyle w:val="ListParagraph"/>
        <w:numPr>
          <w:ilvl w:val="0"/>
          <w:numId w:val="18"/>
        </w:numPr>
        <w:jc w:val="left"/>
      </w:pPr>
      <w:r>
        <w:t>The Act</w:t>
      </w:r>
    </w:p>
    <w:p w14:paraId="3CF4B400" w14:textId="77777777" w:rsidR="00870F32" w:rsidRDefault="00870F32" w:rsidP="00870F32">
      <w:pPr>
        <w:pStyle w:val="ListParagraph"/>
        <w:numPr>
          <w:ilvl w:val="1"/>
          <w:numId w:val="18"/>
        </w:numPr>
        <w:jc w:val="left"/>
      </w:pPr>
      <w:r>
        <w:t xml:space="preserve"> Website, blog, communities – be worth finding</w:t>
      </w:r>
    </w:p>
    <w:p w14:paraId="12AA378C" w14:textId="77777777" w:rsidR="00870F32" w:rsidRDefault="00870F32" w:rsidP="00870F32">
      <w:pPr>
        <w:pStyle w:val="ListParagraph"/>
        <w:numPr>
          <w:ilvl w:val="0"/>
          <w:numId w:val="18"/>
        </w:numPr>
        <w:jc w:val="left"/>
      </w:pPr>
      <w:r>
        <w:t>Convert</w:t>
      </w:r>
    </w:p>
    <w:p w14:paraId="2721BDA4" w14:textId="77777777" w:rsidR="00870F32" w:rsidRDefault="00870F32" w:rsidP="00870F32">
      <w:pPr>
        <w:pStyle w:val="ListParagraph"/>
        <w:numPr>
          <w:ilvl w:val="1"/>
          <w:numId w:val="18"/>
        </w:numPr>
        <w:jc w:val="left"/>
      </w:pPr>
      <w:r>
        <w:t>E-commerce process, price, promotion – capitalise on marketing, invest in automation</w:t>
      </w:r>
    </w:p>
    <w:p w14:paraId="547516DE" w14:textId="77777777" w:rsidR="00870F32" w:rsidRDefault="00870F32" w:rsidP="00870F32">
      <w:pPr>
        <w:pStyle w:val="ListParagraph"/>
        <w:numPr>
          <w:ilvl w:val="0"/>
          <w:numId w:val="18"/>
        </w:numPr>
        <w:jc w:val="left"/>
      </w:pPr>
      <w:r>
        <w:t>Engage</w:t>
      </w:r>
    </w:p>
    <w:p w14:paraId="2AFB17C5" w14:textId="77777777" w:rsidR="00870F32" w:rsidRPr="00BC7EFC" w:rsidRDefault="00870F32" w:rsidP="00870F32">
      <w:pPr>
        <w:pStyle w:val="ListParagraph"/>
        <w:numPr>
          <w:ilvl w:val="1"/>
          <w:numId w:val="18"/>
        </w:numPr>
        <w:jc w:val="left"/>
      </w:pPr>
      <w:r>
        <w:t>Customer Advocacy – Happy customers are critical to social media marketing</w:t>
      </w:r>
    </w:p>
    <w:p w14:paraId="7DCBA13A" w14:textId="77777777" w:rsidR="00870F32" w:rsidRDefault="00870F32" w:rsidP="00870F32">
      <w:pPr>
        <w:jc w:val="center"/>
        <w:rPr>
          <w:color w:val="FF0000"/>
        </w:rPr>
      </w:pPr>
    </w:p>
    <w:p w14:paraId="07F524E9" w14:textId="77777777" w:rsidR="00870F32" w:rsidRDefault="00870F32" w:rsidP="00870F32">
      <w:r>
        <w:t xml:space="preserve">Smaller businesses are more likely to rely on implicit managerial perception.  A study of the organisational factors affecting internet technology </w:t>
      </w:r>
      <w:r w:rsidR="006B3EC6">
        <w:t>adoption</w:t>
      </w:r>
      <w:r w:rsidR="00E769D4">
        <w:t xml:space="preserve"> </w:t>
      </w:r>
      <w:sdt>
        <w:sdtPr>
          <w:id w:val="1501006099"/>
          <w:citation/>
        </w:sdtPr>
        <w:sdtEndPr/>
        <w:sdtContent>
          <w:r w:rsidR="00E769D4">
            <w:fldChar w:fldCharType="begin"/>
          </w:r>
          <w:r w:rsidR="00E769D4">
            <w:instrText xml:space="preserve"> CITATION Agu06 \l 2057 </w:instrText>
          </w:r>
          <w:r w:rsidR="00E769D4">
            <w:fldChar w:fldCharType="separate"/>
          </w:r>
          <w:r w:rsidR="00572CCB" w:rsidRPr="00572CCB">
            <w:rPr>
              <w:noProof/>
            </w:rPr>
            <w:t>(Aguila-Obra &amp; Padilla-Meléndez, 2006)</w:t>
          </w:r>
          <w:r w:rsidR="00E769D4">
            <w:fldChar w:fldCharType="end"/>
          </w:r>
        </w:sdtContent>
      </w:sdt>
      <w:r w:rsidR="002F4E4F">
        <w:rPr>
          <w:color w:val="FF0000"/>
        </w:rPr>
        <w:t xml:space="preserve"> </w:t>
      </w:r>
      <w:r>
        <w:t>found that the most significant reason for the lower uptake of internet technology was not directly the size of the organisation but the managerial capabilities, this is not a reflection on the individual but larger businesses have a larger resource pool and a more advanced technology development with specialised marketing departments.  Many of the decision makers in small established businesses have not had the exposure to the digital medium and this plays a part in the reluctance to evolve.</w:t>
      </w:r>
    </w:p>
    <w:p w14:paraId="6295B56A" w14:textId="77777777" w:rsidR="008F2529" w:rsidRDefault="008F2529" w:rsidP="008F2529">
      <w:pPr>
        <w:pStyle w:val="Heading2"/>
      </w:pPr>
      <w:bookmarkStart w:id="24" w:name="_Toc482551866"/>
      <w:r>
        <w:t xml:space="preserve">Why should digital marketing be </w:t>
      </w:r>
      <w:r w:rsidR="00D71186">
        <w:t>embraced?</w:t>
      </w:r>
      <w:bookmarkEnd w:id="24"/>
    </w:p>
    <w:p w14:paraId="245D9B3F" w14:textId="77777777" w:rsidR="008F2529" w:rsidRDefault="008F2529" w:rsidP="008F2529">
      <w:pPr>
        <w:jc w:val="center"/>
        <w:rPr>
          <w:color w:val="FF0000"/>
        </w:rPr>
      </w:pPr>
      <w:r>
        <w:t>“’Old world’ marketing is finished’”</w:t>
      </w:r>
      <w:r w:rsidR="00C5136F">
        <w:t xml:space="preserve"> </w:t>
      </w:r>
      <w:sdt>
        <w:sdtPr>
          <w:id w:val="-309249346"/>
          <w:citation/>
        </w:sdtPr>
        <w:sdtEndPr/>
        <w:sdtContent>
          <w:r w:rsidR="00C5136F">
            <w:fldChar w:fldCharType="begin"/>
          </w:r>
          <w:r w:rsidR="00C5136F">
            <w:instrText xml:space="preserve"> CITATION NEd13 \l 2057 </w:instrText>
          </w:r>
          <w:r w:rsidR="00C5136F">
            <w:fldChar w:fldCharType="separate"/>
          </w:r>
          <w:r w:rsidR="00572CCB" w:rsidRPr="00572CCB">
            <w:rPr>
              <w:noProof/>
            </w:rPr>
            <w:t>(N., 2013)</w:t>
          </w:r>
          <w:r w:rsidR="00C5136F">
            <w:fldChar w:fldCharType="end"/>
          </w:r>
        </w:sdtContent>
      </w:sdt>
    </w:p>
    <w:p w14:paraId="36197D67" w14:textId="77777777" w:rsidR="008F2529" w:rsidRDefault="008F2529" w:rsidP="008F2529">
      <w:pPr>
        <w:rPr>
          <w:color w:val="FF0000"/>
        </w:rPr>
      </w:pPr>
      <w:r>
        <w:t xml:space="preserve">This is the chapter heading in a book introducing the internet and digital marketing to SME’s.  The reason for this bold statement is that some </w:t>
      </w:r>
      <w:r w:rsidR="00D71186">
        <w:t>old-school</w:t>
      </w:r>
      <w:r>
        <w:t xml:space="preserve"> marketing techniques no longer work, who looks at</w:t>
      </w:r>
      <w:r w:rsidR="00D71186">
        <w:t xml:space="preserve"> the</w:t>
      </w:r>
      <w:r>
        <w:t xml:space="preserve"> yellow pages anymore? Others don’t provide value for money. Traditional Marketing often reaches a local market and results are difficult to measure.</w:t>
      </w:r>
      <w:r w:rsidR="00C5136F">
        <w:t xml:space="preserve"> </w:t>
      </w:r>
      <w:sdt>
        <w:sdtPr>
          <w:id w:val="-1830201461"/>
          <w:citation/>
        </w:sdtPr>
        <w:sdtEndPr/>
        <w:sdtContent>
          <w:r w:rsidR="00C5136F">
            <w:fldChar w:fldCharType="begin"/>
          </w:r>
          <w:r w:rsidR="00C5136F">
            <w:instrText xml:space="preserve"> CITATION Top17 \l 2057 </w:instrText>
          </w:r>
          <w:r w:rsidR="00C5136F">
            <w:fldChar w:fldCharType="separate"/>
          </w:r>
          <w:r w:rsidR="00572CCB" w:rsidRPr="00572CCB">
            <w:rPr>
              <w:noProof/>
            </w:rPr>
            <w:t>(Top SEO Trends, n.d.)</w:t>
          </w:r>
          <w:r w:rsidR="00C5136F">
            <w:fldChar w:fldCharType="end"/>
          </w:r>
        </w:sdtContent>
      </w:sdt>
    </w:p>
    <w:p w14:paraId="0AECB722" w14:textId="77777777" w:rsidR="008F2529" w:rsidRDefault="008F2529" w:rsidP="008F2529">
      <w:r w:rsidRPr="004E6211">
        <w:t>Digital marketing has the advantage</w:t>
      </w:r>
      <w:r>
        <w:t xml:space="preserve"> of having global exposure, costs can be kept down, results can be measured using various tools as already discussed.</w:t>
      </w:r>
      <w:r w:rsidR="009066FA">
        <w:t xml:space="preserve"> </w:t>
      </w:r>
      <w:sdt>
        <w:sdtPr>
          <w:id w:val="-1531415078"/>
          <w:citation/>
        </w:sdtPr>
        <w:sdtEndPr/>
        <w:sdtContent>
          <w:r w:rsidR="009066FA">
            <w:fldChar w:fldCharType="begin"/>
          </w:r>
          <w:r w:rsidR="009066FA">
            <w:instrText xml:space="preserve"> CITATION Fau13 \l 2057 </w:instrText>
          </w:r>
          <w:r w:rsidR="009066FA">
            <w:fldChar w:fldCharType="separate"/>
          </w:r>
          <w:r w:rsidR="00572CCB" w:rsidRPr="00572CCB">
            <w:rPr>
              <w:noProof/>
            </w:rPr>
            <w:t>(Faulkner, 2013)</w:t>
          </w:r>
          <w:r w:rsidR="009066FA">
            <w:fldChar w:fldCharType="end"/>
          </w:r>
        </w:sdtContent>
      </w:sdt>
      <w:r>
        <w:t xml:space="preserve"> Digital marketing can be interactive. Newspapers, magazines are now often in a digital format.</w:t>
      </w:r>
    </w:p>
    <w:p w14:paraId="363A373E" w14:textId="77777777" w:rsidR="00933869" w:rsidRDefault="008F2529" w:rsidP="00933869">
      <w:pPr>
        <w:keepNext/>
        <w:jc w:val="center"/>
      </w:pPr>
      <w:r>
        <w:rPr>
          <w:noProof/>
          <w:lang w:val="en-US"/>
        </w:rPr>
        <w:drawing>
          <wp:inline distT="0" distB="0" distL="0" distR="0" wp14:anchorId="1E41CA9B" wp14:editId="5D065ACC">
            <wp:extent cx="6112533" cy="3694879"/>
            <wp:effectExtent l="0" t="0" r="2540" b="1270"/>
            <wp:docPr id="21" name="Picture 21" descr="Image result for newspaper reading figures uk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ewspaper reading figures uk 20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48547" cy="3716649"/>
                    </a:xfrm>
                    <a:prstGeom prst="rect">
                      <a:avLst/>
                    </a:prstGeom>
                    <a:noFill/>
                    <a:ln>
                      <a:noFill/>
                    </a:ln>
                  </pic:spPr>
                </pic:pic>
              </a:graphicData>
            </a:graphic>
          </wp:inline>
        </w:drawing>
      </w:r>
    </w:p>
    <w:p w14:paraId="72661F96" w14:textId="77777777" w:rsidR="00593AF9" w:rsidRPr="002F4E4F" w:rsidRDefault="00933869" w:rsidP="002F4E4F">
      <w:pPr>
        <w:pStyle w:val="Caption"/>
        <w:jc w:val="left"/>
      </w:pPr>
      <w:r>
        <w:tab/>
      </w:r>
      <w:sdt>
        <w:sdtPr>
          <w:id w:val="1301655294"/>
          <w:citation/>
        </w:sdtPr>
        <w:sdtEndPr/>
        <w:sdtContent>
          <w:r>
            <w:fldChar w:fldCharType="begin"/>
          </w:r>
          <w:r>
            <w:instrText xml:space="preserve"> CITATION Tay14 \l 2057 </w:instrText>
          </w:r>
          <w:r>
            <w:fldChar w:fldCharType="separate"/>
          </w:r>
          <w:r w:rsidR="00572CCB" w:rsidRPr="00572CCB">
            <w:rPr>
              <w:noProof/>
            </w:rPr>
            <w:t>(Taylor, 2014)</w:t>
          </w:r>
          <w:r>
            <w:fldChar w:fldCharType="end"/>
          </w:r>
        </w:sdtContent>
      </w:sdt>
    </w:p>
    <w:p w14:paraId="52D6A411" w14:textId="77777777" w:rsidR="00A36853" w:rsidRPr="001F7D96" w:rsidRDefault="00A36853" w:rsidP="00A36853">
      <w:r w:rsidRPr="001F7D96">
        <w:t xml:space="preserve">The chart above shows the decline </w:t>
      </w:r>
      <w:r>
        <w:t>in newspaper circulation since 2000, with a 5-year projection also shown.  This further promotes the urgency in developing a digital marketing strategy.</w:t>
      </w:r>
      <w:r w:rsidR="00D71186">
        <w:t xml:space="preserve"> </w:t>
      </w:r>
      <w:sdt>
        <w:sdtPr>
          <w:id w:val="-622232340"/>
          <w:citation/>
        </w:sdtPr>
        <w:sdtEndPr/>
        <w:sdtContent>
          <w:r w:rsidR="00D71186">
            <w:fldChar w:fldCharType="begin"/>
          </w:r>
          <w:r w:rsidR="00D71186">
            <w:instrText xml:space="preserve"> CITATION Tay141 \l 2057 </w:instrText>
          </w:r>
          <w:r w:rsidR="00D71186">
            <w:fldChar w:fldCharType="separate"/>
          </w:r>
          <w:r w:rsidR="00572CCB" w:rsidRPr="00572CCB">
            <w:rPr>
              <w:noProof/>
            </w:rPr>
            <w:t>(Taylor, 2014)</w:t>
          </w:r>
          <w:r w:rsidR="00D71186">
            <w:fldChar w:fldCharType="end"/>
          </w:r>
        </w:sdtContent>
      </w:sdt>
    </w:p>
    <w:p w14:paraId="0F6113A5" w14:textId="77777777" w:rsidR="00A36853" w:rsidRDefault="00A36853" w:rsidP="00593AF9">
      <w:pPr>
        <w:rPr>
          <w:color w:val="FF0000"/>
        </w:rPr>
      </w:pPr>
    </w:p>
    <w:p w14:paraId="1A3B50E6" w14:textId="77777777" w:rsidR="00870F32" w:rsidRDefault="00870F32" w:rsidP="00593AF9">
      <w:pPr>
        <w:rPr>
          <w:color w:val="FF0000"/>
        </w:rPr>
      </w:pPr>
    </w:p>
    <w:p w14:paraId="709B449E" w14:textId="77777777" w:rsidR="00593AF9" w:rsidRPr="00593AF9" w:rsidRDefault="00593AF9" w:rsidP="00593AF9"/>
    <w:p w14:paraId="0FA46307" w14:textId="77777777" w:rsidR="00593AF9" w:rsidRPr="00593AF9" w:rsidRDefault="00593AF9" w:rsidP="00593AF9"/>
    <w:p w14:paraId="3077C050" w14:textId="77777777" w:rsidR="00DE563A" w:rsidRDefault="00DE563A" w:rsidP="00DE563A">
      <w:pPr>
        <w:jc w:val="left"/>
      </w:pPr>
    </w:p>
    <w:p w14:paraId="7D197C73" w14:textId="77777777" w:rsidR="0093450C" w:rsidRPr="004B30EF" w:rsidRDefault="0093450C" w:rsidP="0093450C"/>
    <w:p w14:paraId="55C83B3E" w14:textId="77777777" w:rsidR="00A12955" w:rsidRDefault="00A12955" w:rsidP="006D44F4">
      <w:pPr>
        <w:rPr>
          <w:sz w:val="32"/>
          <w:szCs w:val="32"/>
        </w:rPr>
      </w:pPr>
      <w:r>
        <w:br w:type="page"/>
      </w:r>
    </w:p>
    <w:p w14:paraId="7D958FEA" w14:textId="77777777" w:rsidR="009434AB" w:rsidRDefault="003849AD" w:rsidP="00362994">
      <w:pPr>
        <w:pStyle w:val="Heading1"/>
      </w:pPr>
      <w:bookmarkStart w:id="25" w:name="_Toc482551867"/>
      <w:r>
        <w:t>Research Strateg</w:t>
      </w:r>
      <w:r w:rsidR="00A36853">
        <w:t xml:space="preserve">y and </w:t>
      </w:r>
      <w:r w:rsidR="009434AB">
        <w:t>Methodology</w:t>
      </w:r>
      <w:bookmarkEnd w:id="25"/>
    </w:p>
    <w:p w14:paraId="6DBEEE67" w14:textId="77777777" w:rsidR="00E906E6" w:rsidRPr="00E906E6" w:rsidRDefault="00E906E6" w:rsidP="00E906E6">
      <w:pPr>
        <w:pStyle w:val="Heading2"/>
      </w:pPr>
      <w:bookmarkStart w:id="26" w:name="_Toc482551868"/>
      <w:r w:rsidRPr="00E906E6">
        <w:t>Research Aims and Objectives</w:t>
      </w:r>
      <w:bookmarkEnd w:id="26"/>
    </w:p>
    <w:p w14:paraId="50CCE2EC" w14:textId="77777777" w:rsidR="00E906E6" w:rsidRDefault="00E906E6" w:rsidP="00E906E6">
      <w:r>
        <w:t>The primary aim of this study was to discover whether the research already in place reflected a true picture of the use of the digital medium for marketing by SME’s.</w:t>
      </w:r>
    </w:p>
    <w:p w14:paraId="5F2A5B2A" w14:textId="77777777" w:rsidR="00E906E6" w:rsidRDefault="00E906E6" w:rsidP="00E906E6">
      <w:r>
        <w:t xml:space="preserve">It is also the intention of the study to provide clarification of the digital medium and the elements that constitute digital marketing. </w:t>
      </w:r>
    </w:p>
    <w:p w14:paraId="76F83584" w14:textId="77777777" w:rsidR="00E906E6" w:rsidRDefault="00E906E6" w:rsidP="00E906E6">
      <w:pPr>
        <w:pStyle w:val="ListParagraph"/>
        <w:numPr>
          <w:ilvl w:val="0"/>
          <w:numId w:val="21"/>
        </w:numPr>
        <w:jc w:val="left"/>
      </w:pPr>
      <w:r>
        <w:t>Explanation of the digital medium and its development</w:t>
      </w:r>
    </w:p>
    <w:p w14:paraId="2B2A124C" w14:textId="77777777" w:rsidR="00E906E6" w:rsidRDefault="00E906E6" w:rsidP="00E906E6">
      <w:pPr>
        <w:pStyle w:val="ListParagraph"/>
        <w:numPr>
          <w:ilvl w:val="0"/>
          <w:numId w:val="21"/>
        </w:numPr>
        <w:jc w:val="left"/>
      </w:pPr>
      <w:r>
        <w:t>Evaluate the benefits of Emails, Social Media, and website</w:t>
      </w:r>
    </w:p>
    <w:p w14:paraId="080CC581" w14:textId="77777777" w:rsidR="00E906E6" w:rsidRDefault="00E906E6" w:rsidP="00E906E6">
      <w:pPr>
        <w:pStyle w:val="ListParagraph"/>
        <w:numPr>
          <w:ilvl w:val="0"/>
          <w:numId w:val="21"/>
        </w:numPr>
        <w:jc w:val="left"/>
      </w:pPr>
      <w:r>
        <w:t xml:space="preserve">Appraise statistical data already available </w:t>
      </w:r>
    </w:p>
    <w:p w14:paraId="6D019BCF" w14:textId="77777777" w:rsidR="00E906E6" w:rsidRDefault="00E906E6" w:rsidP="00E906E6">
      <w:pPr>
        <w:pStyle w:val="ListParagraph"/>
        <w:numPr>
          <w:ilvl w:val="0"/>
          <w:numId w:val="21"/>
        </w:numPr>
        <w:jc w:val="left"/>
      </w:pPr>
      <w:r>
        <w:t>Report the challenges for SME’s in developing digital strategies</w:t>
      </w:r>
    </w:p>
    <w:p w14:paraId="71C34C02" w14:textId="77777777" w:rsidR="00E906E6" w:rsidRDefault="00E906E6" w:rsidP="00E906E6">
      <w:pPr>
        <w:pStyle w:val="ListParagraph"/>
        <w:numPr>
          <w:ilvl w:val="0"/>
          <w:numId w:val="21"/>
        </w:numPr>
        <w:jc w:val="left"/>
      </w:pPr>
      <w:r>
        <w:t>Provide rationale for the use of digital marketing</w:t>
      </w:r>
    </w:p>
    <w:p w14:paraId="6C47D3A6" w14:textId="77777777" w:rsidR="00E906E6" w:rsidRDefault="00E906E6" w:rsidP="00E906E6">
      <w:pPr>
        <w:pStyle w:val="ListParagraph"/>
        <w:numPr>
          <w:ilvl w:val="0"/>
          <w:numId w:val="21"/>
        </w:numPr>
        <w:jc w:val="left"/>
      </w:pPr>
      <w:r>
        <w:t>Obtain primary data from SME’s and analyse this</w:t>
      </w:r>
    </w:p>
    <w:p w14:paraId="1A8F68F0" w14:textId="77777777" w:rsidR="00E906E6" w:rsidRDefault="00E906E6" w:rsidP="00E906E6">
      <w:pPr>
        <w:pStyle w:val="ListParagraph"/>
        <w:numPr>
          <w:ilvl w:val="0"/>
          <w:numId w:val="21"/>
        </w:numPr>
        <w:jc w:val="left"/>
      </w:pPr>
      <w:r>
        <w:t>Compare primary data with the secondary data</w:t>
      </w:r>
    </w:p>
    <w:p w14:paraId="0AB98CBE" w14:textId="77777777" w:rsidR="00E906E6" w:rsidRDefault="00E906E6" w:rsidP="00E906E6">
      <w:pPr>
        <w:pStyle w:val="ListParagraph"/>
        <w:numPr>
          <w:ilvl w:val="0"/>
          <w:numId w:val="21"/>
        </w:numPr>
        <w:jc w:val="left"/>
      </w:pPr>
      <w:r>
        <w:t>Present findings</w:t>
      </w:r>
    </w:p>
    <w:p w14:paraId="0B59086E" w14:textId="77777777" w:rsidR="00E906E6" w:rsidRDefault="00E906E6" w:rsidP="00E906E6">
      <w:pPr>
        <w:pStyle w:val="ListParagraph"/>
        <w:numPr>
          <w:ilvl w:val="0"/>
          <w:numId w:val="21"/>
        </w:numPr>
        <w:jc w:val="left"/>
      </w:pPr>
      <w:r>
        <w:t>Provide recommendations</w:t>
      </w:r>
    </w:p>
    <w:p w14:paraId="71A5084C" w14:textId="77777777" w:rsidR="00E906E6" w:rsidRDefault="00E906E6" w:rsidP="00E906E6">
      <w:pPr>
        <w:pStyle w:val="Heading2"/>
      </w:pPr>
      <w:bookmarkStart w:id="27" w:name="_Toc482551869"/>
      <w:r>
        <w:t>Planning</w:t>
      </w:r>
      <w:bookmarkEnd w:id="27"/>
    </w:p>
    <w:p w14:paraId="633C4F7B" w14:textId="77777777" w:rsidR="00E906E6" w:rsidRDefault="00E906E6" w:rsidP="00E906E6">
      <w:r>
        <w:t xml:space="preserve">The project was introduced through the creation of a dissertation proposal. </w:t>
      </w:r>
      <w:sdt>
        <w:sdtPr>
          <w:id w:val="-1785255794"/>
          <w:citation/>
        </w:sdtPr>
        <w:sdtEndPr/>
        <w:sdtContent>
          <w:r w:rsidR="007667E5">
            <w:fldChar w:fldCharType="begin"/>
          </w:r>
          <w:r w:rsidR="007667E5">
            <w:instrText xml:space="preserve"> CITATION Dav16 \l 2057 </w:instrText>
          </w:r>
          <w:r w:rsidR="007667E5">
            <w:fldChar w:fldCharType="separate"/>
          </w:r>
          <w:r w:rsidR="00572CCB" w:rsidRPr="00572CCB">
            <w:rPr>
              <w:noProof/>
            </w:rPr>
            <w:t>(Davies, 2016)</w:t>
          </w:r>
          <w:r w:rsidR="007667E5">
            <w:fldChar w:fldCharType="end"/>
          </w:r>
        </w:sdtContent>
      </w:sdt>
      <w:r w:rsidR="007667E5">
        <w:t xml:space="preserve"> </w:t>
      </w:r>
      <w:r>
        <w:t>This outlined the structure for this study and provided a timeline for the project. Pertinent literature was reviewed, along with the research strategy and methodology. Three meetings with the project supervisor were arranged and attended, at these meetings progress was monitored. (see appendix G)</w:t>
      </w:r>
    </w:p>
    <w:p w14:paraId="1BC215E6" w14:textId="77777777" w:rsidR="00E906E6" w:rsidRDefault="00E906E6" w:rsidP="00E906E6">
      <w:pPr>
        <w:pStyle w:val="Heading2"/>
      </w:pPr>
      <w:bookmarkStart w:id="28" w:name="_Toc482551870"/>
      <w:r>
        <w:t>Research Overview</w:t>
      </w:r>
      <w:bookmarkEnd w:id="28"/>
    </w:p>
    <w:p w14:paraId="7FCEE7D3" w14:textId="77777777" w:rsidR="00E906E6" w:rsidRDefault="00E906E6" w:rsidP="00E906E6">
      <w:r>
        <w:t>This is an investigation into the use of the digital medium by SME’s, both for marketing and interacting with customers. Its purpose is also to discover which digital marketing tools are being used and whether this work is being done in-house or out sourced. It is the primary aim of the research to establish whether this form of communication and marketing is being utilised, and whether businesses feel that they are benefiting from its use.  It is intended to compare the data obtained through the primary research to that already in existence. In addition, it is intended to discover whether the number of employees or the length of time an organisation has been trading impacts on these decisions.</w:t>
      </w:r>
    </w:p>
    <w:p w14:paraId="3FA09099" w14:textId="77777777" w:rsidR="00E906E6" w:rsidRDefault="00E906E6">
      <w:pPr>
        <w:jc w:val="left"/>
      </w:pPr>
      <w:r>
        <w:br w:type="page"/>
      </w:r>
    </w:p>
    <w:p w14:paraId="0DD81CAB" w14:textId="77777777" w:rsidR="00E906E6" w:rsidRDefault="00E906E6" w:rsidP="00E906E6">
      <w:pPr>
        <w:pStyle w:val="Heading2"/>
      </w:pPr>
      <w:bookmarkStart w:id="29" w:name="_Toc482551871"/>
      <w:r>
        <w:t>Research Design</w:t>
      </w:r>
      <w:bookmarkEnd w:id="29"/>
    </w:p>
    <w:p w14:paraId="36D092DB" w14:textId="77777777" w:rsidR="00E906E6" w:rsidRDefault="00E906E6" w:rsidP="00E906E6">
      <w:r>
        <w:t>Any piece of research starts with a set of questions that need to be answered, what is important is how the researcher choses to go about the collection of data. For the process to be effective then it is wise to have some structure to that planning process.</w:t>
      </w:r>
    </w:p>
    <w:p w14:paraId="7A9EA104" w14:textId="77777777" w:rsidR="00E906E6" w:rsidRDefault="00E906E6" w:rsidP="00E906E6">
      <w:r>
        <w:t>The research process set out by Saunders called the ‘Research Onion’ has been chosen as the strategy of choice</w:t>
      </w:r>
      <w:r w:rsidR="007667E5">
        <w:t xml:space="preserve"> </w:t>
      </w:r>
      <w:sdt>
        <w:sdtPr>
          <w:id w:val="-1813623955"/>
          <w:citation/>
        </w:sdtPr>
        <w:sdtEndPr/>
        <w:sdtContent>
          <w:r w:rsidR="007667E5">
            <w:fldChar w:fldCharType="begin"/>
          </w:r>
          <w:r w:rsidR="007667E5">
            <w:instrText xml:space="preserve"> CITATION Sau12 \l 2057 </w:instrText>
          </w:r>
          <w:r w:rsidR="007667E5">
            <w:fldChar w:fldCharType="separate"/>
          </w:r>
          <w:r w:rsidR="00572CCB" w:rsidRPr="00572CCB">
            <w:rPr>
              <w:noProof/>
            </w:rPr>
            <w:t>(Saunders, et al., 2012)</w:t>
          </w:r>
          <w:r w:rsidR="007667E5">
            <w:fldChar w:fldCharType="end"/>
          </w:r>
        </w:sdtContent>
      </w:sdt>
      <w:r w:rsidR="002F4E4F">
        <w:t xml:space="preserve">. </w:t>
      </w:r>
      <w:r>
        <w:t>It provides a framework for the researcher to follow.  The framework has been equated to that of an onion, which has five skins.  Each of the skins relates to a step which the researcher undertakes.  By using this structure, the researcher makes the most appropriate choice of procedure for the study.</w:t>
      </w:r>
    </w:p>
    <w:p w14:paraId="3293FEE8" w14:textId="77777777" w:rsidR="00E906E6" w:rsidRDefault="00E906E6" w:rsidP="00E906E6">
      <w:r>
        <w:t>The outer layer relates to the philosophical stances, these “</w:t>
      </w:r>
      <w:r w:rsidRPr="00BA47E6">
        <w:t>provide the context and boundaries</w:t>
      </w:r>
      <w:r>
        <w:t xml:space="preserve"> </w:t>
      </w:r>
      <w:r w:rsidRPr="00BA47E6">
        <w:t>within which data collection techniques</w:t>
      </w:r>
      <w:r>
        <w:t xml:space="preserve"> </w:t>
      </w:r>
      <w:r w:rsidRPr="00BA47E6">
        <w:t>and analysis procedures will be selected</w:t>
      </w:r>
      <w:r>
        <w:t>”</w:t>
      </w:r>
      <w:r w:rsidR="007667E5">
        <w:t xml:space="preserve"> </w:t>
      </w:r>
      <w:sdt>
        <w:sdtPr>
          <w:id w:val="-660851417"/>
          <w:citation/>
        </w:sdtPr>
        <w:sdtEndPr/>
        <w:sdtContent>
          <w:r w:rsidR="007667E5">
            <w:fldChar w:fldCharType="begin"/>
          </w:r>
          <w:r w:rsidR="007667E5">
            <w:instrText xml:space="preserve"> CITATION Sau13 \l 2057 </w:instrText>
          </w:r>
          <w:r w:rsidR="007667E5">
            <w:fldChar w:fldCharType="separate"/>
          </w:r>
          <w:r w:rsidR="00572CCB" w:rsidRPr="00572CCB">
            <w:rPr>
              <w:noProof/>
            </w:rPr>
            <w:t>(Saunders &amp; Tosey, 2013)</w:t>
          </w:r>
          <w:r w:rsidR="007667E5">
            <w:fldChar w:fldCharType="end"/>
          </w:r>
        </w:sdtContent>
      </w:sdt>
      <w:r w:rsidR="00050C03">
        <w:t xml:space="preserve">. </w:t>
      </w:r>
      <w:r>
        <w:t>Thus, ensuring that proper and comprehensible data collection techniques are deployed.</w:t>
      </w:r>
    </w:p>
    <w:p w14:paraId="72A6C5D9" w14:textId="77777777" w:rsidR="00E906E6" w:rsidRDefault="00E906E6" w:rsidP="00E906E6">
      <w:r>
        <w:t xml:space="preserve">Below the philosophical layer, lies the ‘Methodical’ choice, this deals with the simple but critical choice of method. Is the data to be collected via a quantitative or qualitative method. This decision determines what type of data will be collected and subsequently analysed, for example statistical or narrative.  </w:t>
      </w:r>
    </w:p>
    <w:p w14:paraId="0300FF2F" w14:textId="77777777" w:rsidR="00E906E6" w:rsidRDefault="00E906E6" w:rsidP="00E906E6">
      <w:r>
        <w:t>The next level of the framework is ‘Strategy’.</w:t>
      </w:r>
      <w:r w:rsidRPr="007510CE">
        <w:t xml:space="preserve"> </w:t>
      </w:r>
      <w:r>
        <w:t>The decision was made to opt for a quantitative collection of data, using a questionnaire, it was felt that the report required comparisons to be made with the secondary data which was already in a statistical format.</w:t>
      </w:r>
    </w:p>
    <w:p w14:paraId="584A7089" w14:textId="77777777" w:rsidR="00E906E6" w:rsidRDefault="00E906E6" w:rsidP="00E906E6">
      <w:r>
        <w:t>Layer four concerns ‘Time horizon’, this relates to the ‘time period’ to be covered by the research.  The questionnaires in this study did not relate to a specific period of time, the data collected was pertinent to the day that the form was completed, the only time constraint was the 14-day period between dispatch and the closing day for return.</w:t>
      </w:r>
    </w:p>
    <w:p w14:paraId="3ACC1608" w14:textId="77777777" w:rsidR="00E906E6" w:rsidRDefault="00E906E6" w:rsidP="00E906E6">
      <w:r>
        <w:t xml:space="preserve">The final part of the ‘onion’ framework is the collection and analysis of the data itself. The data was collected and entered into the statistical analysis program from IBM called </w:t>
      </w:r>
      <w:r w:rsidRPr="000F0954">
        <w:rPr>
          <w:bCs/>
        </w:rPr>
        <w:t>SPSS Statistics</w:t>
      </w:r>
      <w:r w:rsidR="007667E5">
        <w:rPr>
          <w:bCs/>
        </w:rPr>
        <w:t xml:space="preserve"> </w:t>
      </w:r>
      <w:sdt>
        <w:sdtPr>
          <w:rPr>
            <w:bCs/>
          </w:rPr>
          <w:id w:val="-1801534415"/>
          <w:citation/>
        </w:sdtPr>
        <w:sdtEndPr/>
        <w:sdtContent>
          <w:r w:rsidR="007C4DA4">
            <w:rPr>
              <w:bCs/>
            </w:rPr>
            <w:fldChar w:fldCharType="begin"/>
          </w:r>
          <w:r w:rsidR="007C4DA4">
            <w:rPr>
              <w:bCs/>
            </w:rPr>
            <w:instrText xml:space="preserve"> CITATION IBM17 \l 2057 </w:instrText>
          </w:r>
          <w:r w:rsidR="007C4DA4">
            <w:rPr>
              <w:bCs/>
            </w:rPr>
            <w:fldChar w:fldCharType="separate"/>
          </w:r>
          <w:r w:rsidR="00572CCB" w:rsidRPr="00572CCB">
            <w:rPr>
              <w:noProof/>
            </w:rPr>
            <w:t>(IBM, 2017)</w:t>
          </w:r>
          <w:r w:rsidR="007C4DA4">
            <w:rPr>
              <w:bCs/>
            </w:rPr>
            <w:fldChar w:fldCharType="end"/>
          </w:r>
        </w:sdtContent>
      </w:sdt>
      <w:r w:rsidR="00050C03">
        <w:rPr>
          <w:bCs/>
        </w:rPr>
        <w:t xml:space="preserve">, </w:t>
      </w:r>
      <w:r>
        <w:rPr>
          <w:bCs/>
        </w:rPr>
        <w:t>this in conjunction with the use of Microsoft Excel provided the analysis tools.</w:t>
      </w:r>
    </w:p>
    <w:p w14:paraId="42760EB7" w14:textId="77777777" w:rsidR="00E906E6" w:rsidRDefault="00E906E6" w:rsidP="00E906E6">
      <w:r>
        <w:t>Saunders and Tosey 2012, stress that the designing of any research is never without restraints, these include workability and of equal importance ethically.</w:t>
      </w:r>
    </w:p>
    <w:p w14:paraId="461F6C34" w14:textId="77777777" w:rsidR="00E906E6" w:rsidRDefault="00E906E6">
      <w:pPr>
        <w:jc w:val="left"/>
      </w:pPr>
      <w:r>
        <w:br w:type="page"/>
      </w:r>
    </w:p>
    <w:p w14:paraId="3E86EC0B" w14:textId="77777777" w:rsidR="00E906E6" w:rsidRDefault="00E906E6" w:rsidP="00E906E6">
      <w:pPr>
        <w:pStyle w:val="Heading2"/>
      </w:pPr>
      <w:bookmarkStart w:id="30" w:name="_Toc482551872"/>
      <w:r>
        <w:t>Secondary Research</w:t>
      </w:r>
      <w:bookmarkEnd w:id="30"/>
    </w:p>
    <w:p w14:paraId="591A4413" w14:textId="77777777" w:rsidR="00E906E6" w:rsidRDefault="00E906E6" w:rsidP="00E906E6">
      <w:r>
        <w:t>The rationale for the secondary research was multi-faceted.  The researcher felt that it was necessary to clarify some of the terms that were being discussed.  There can be misconceptions as to what ‘digital media’ relates to.  It was also felt that because of the speed of development that a brief history of the progression of the internet should be provided.  Without this medium the digital media would have little purpose. This undertaking involved the reading of numerous academic papers on the subject along with several pertinent books and articles. Research also included the reviewing of previous studies, a study by the Department of Business Innovation and Skills played a significant part in the research.</w:t>
      </w:r>
      <w:r w:rsidR="007C4DA4">
        <w:t xml:space="preserve"> </w:t>
      </w:r>
      <w:sdt>
        <w:sdtPr>
          <w:id w:val="2097901223"/>
          <w:citation/>
        </w:sdtPr>
        <w:sdtEndPr/>
        <w:sdtContent>
          <w:r w:rsidR="007C4DA4">
            <w:fldChar w:fldCharType="begin"/>
          </w:r>
          <w:r w:rsidR="007C4DA4">
            <w:instrText xml:space="preserve"> CITATION Dep151 \l 2057 </w:instrText>
          </w:r>
          <w:r w:rsidR="007C4DA4">
            <w:fldChar w:fldCharType="separate"/>
          </w:r>
          <w:r w:rsidR="00572CCB" w:rsidRPr="00572CCB">
            <w:rPr>
              <w:noProof/>
            </w:rPr>
            <w:t>(Department for Business Innovation &amp; Skills, 2015)</w:t>
          </w:r>
          <w:r w:rsidR="007C4DA4">
            <w:fldChar w:fldCharType="end"/>
          </w:r>
        </w:sdtContent>
      </w:sdt>
    </w:p>
    <w:p w14:paraId="5FB28430" w14:textId="77777777" w:rsidR="00E906E6" w:rsidRDefault="00E906E6" w:rsidP="00E906E6">
      <w:r>
        <w:t xml:space="preserve">No copyrighted material was used and all references have been noted.  The researcher is aware of the possibility that some data may be erroneous; however, every effort was made to find research that provided substantiation to the data used. These academic papers were accessed primarily through Google scholar, Emerald Insight, which is available through Trinity St David’s online library.  In conjunction with these academic sources several newspaper articles were also viewed. </w:t>
      </w:r>
    </w:p>
    <w:p w14:paraId="5E8605DE" w14:textId="77777777" w:rsidR="00E906E6" w:rsidRDefault="00E906E6" w:rsidP="00E906E6">
      <w:r>
        <w:t>In addition to the clarification and simplification of the terms and processes, the essential research was that undertaken to gather historical statistical data with which to compare the primary data. This data was mainly sourced from selection of reports, these were from studies undertaken by the Office for National Statistics, Ofcom, E-consultancy in Association with Adobe and a study by the government Department for Innovation and Skills.</w:t>
      </w:r>
      <w:r w:rsidR="007C4DA4">
        <w:t xml:space="preserve"> </w:t>
      </w:r>
      <w:sdt>
        <w:sdtPr>
          <w:id w:val="-1939899365"/>
          <w:citation/>
        </w:sdtPr>
        <w:sdtEndPr/>
        <w:sdtContent>
          <w:r w:rsidR="007C4DA4">
            <w:fldChar w:fldCharType="begin"/>
          </w:r>
          <w:r w:rsidR="007C4DA4">
            <w:instrText xml:space="preserve"> CITATION OfC17 \l 2057 </w:instrText>
          </w:r>
          <w:r w:rsidR="007C4DA4">
            <w:fldChar w:fldCharType="separate"/>
          </w:r>
          <w:r w:rsidR="00572CCB" w:rsidRPr="00572CCB">
            <w:rPr>
              <w:noProof/>
            </w:rPr>
            <w:t>(OfCom, 2017)</w:t>
          </w:r>
          <w:r w:rsidR="007C4DA4">
            <w:fldChar w:fldCharType="end"/>
          </w:r>
        </w:sdtContent>
      </w:sdt>
    </w:p>
    <w:p w14:paraId="569C0D15" w14:textId="77777777" w:rsidR="00E906E6" w:rsidRDefault="00E906E6" w:rsidP="00E906E6">
      <w:r>
        <w:t>Other information that provided background reading was accessed via the internet, google scholar and again through various books</w:t>
      </w:r>
    </w:p>
    <w:p w14:paraId="3BAECD00" w14:textId="77777777" w:rsidR="00E906E6" w:rsidRDefault="00E906E6" w:rsidP="00E906E6">
      <w:pPr>
        <w:pStyle w:val="Heading2"/>
      </w:pPr>
      <w:bookmarkStart w:id="31" w:name="_Toc482551873"/>
      <w:r>
        <w:t>Questionnaires</w:t>
      </w:r>
      <w:bookmarkEnd w:id="31"/>
    </w:p>
    <w:p w14:paraId="3BFB41D5" w14:textId="77777777" w:rsidR="00E906E6" w:rsidRDefault="00E906E6" w:rsidP="00E906E6">
      <w:r>
        <w:t xml:space="preserve">The chosen method of primary research was quantitative, </w:t>
      </w:r>
      <w:r w:rsidR="00E066A3">
        <w:t>using</w:t>
      </w:r>
      <w:r>
        <w:t xml:space="preserve"> a questionnaire (see appendix A), this was selected as the most suitable for the collection of statistical data. 14 questions were selected to reflect the data that the researcher wanted to establish so that this could be analysed and compared with the secondary data.  Some of the questions were multi-choice, others required the business to supply data. Businesses were selected randomly from a list of SME’s in the local area, obtained through a google search </w:t>
      </w:r>
    </w:p>
    <w:p w14:paraId="31195123" w14:textId="77777777" w:rsidR="00E906E6" w:rsidRDefault="00E906E6" w:rsidP="00E906E6">
      <w:r>
        <w:t xml:space="preserve">Accompanying the questionnaire was an explanatory letter (see appendix B), which explained the researchers’ objectives, included a closing date, and a stamped addressed return envelope. The researcher used pale ivory stationery </w:t>
      </w:r>
      <w:r w:rsidR="00E066A3">
        <w:t>to</w:t>
      </w:r>
      <w:r>
        <w:t xml:space="preserve"> standout from other mail, the project was costed, the total ou</w:t>
      </w:r>
      <w:r w:rsidR="000F475A">
        <w:t>tlay was £156.</w:t>
      </w:r>
      <w:r w:rsidR="00E066A3">
        <w:t>03. (</w:t>
      </w:r>
      <w:r w:rsidR="000F475A">
        <w:t>see appendix H</w:t>
      </w:r>
      <w:r>
        <w:t>)</w:t>
      </w:r>
    </w:p>
    <w:p w14:paraId="334A6D81" w14:textId="77777777" w:rsidR="00E906E6" w:rsidRDefault="00E906E6" w:rsidP="00E906E6">
      <w:r>
        <w:t xml:space="preserve">Each participant was thanked for their time in completing the survey and given the opportunity to be entered into a draw for a £25 Marks and Spencer voucher. Included with the above was a consent slip (see appendix E). </w:t>
      </w:r>
      <w:r w:rsidRPr="00EE4B0E">
        <w:t xml:space="preserve">The winner was selected </w:t>
      </w:r>
      <w:r w:rsidR="00E066A3" w:rsidRPr="00EE4B0E">
        <w:t>using</w:t>
      </w:r>
      <w:r w:rsidRPr="00EE4B0E">
        <w:t xml:space="preserve"> </w:t>
      </w:r>
      <w:r>
        <w:t xml:space="preserve">excel and </w:t>
      </w:r>
      <w:r w:rsidRPr="00EE4B0E">
        <w:t>a</w:t>
      </w:r>
      <w:r>
        <w:t xml:space="preserve"> random number generator</w:t>
      </w:r>
      <w:r w:rsidR="00D421C2">
        <w:t xml:space="preserve"> </w:t>
      </w:r>
      <w:r>
        <w:t xml:space="preserve">(see appendix D). </w:t>
      </w:r>
      <w:r w:rsidRPr="00EE4B0E">
        <w:t xml:space="preserve"> and a letter of thanks was sent to accompany the</w:t>
      </w:r>
      <w:r>
        <w:t xml:space="preserve"> £25</w:t>
      </w:r>
      <w:r w:rsidRPr="00EE4B0E">
        <w:t xml:space="preserve"> voucher</w:t>
      </w:r>
      <w:r>
        <w:t xml:space="preserve"> (see appendix C). </w:t>
      </w:r>
    </w:p>
    <w:p w14:paraId="4957B3C5" w14:textId="77777777" w:rsidR="00E906E6" w:rsidRDefault="00E906E6" w:rsidP="00E906E6">
      <w:r>
        <w:t>The researcher is aware that bias could have occurred, an example may be the wording of a particular question or a lack of clarity.  The questionnaires were approved by another person in an attempt to reduce the occurrence of bias. They were designed with the data obtained from the secondary research in mind, so that the data could be compared and contrasted.</w:t>
      </w:r>
    </w:p>
    <w:p w14:paraId="44987877" w14:textId="77777777" w:rsidR="00E906E6" w:rsidRDefault="00E906E6" w:rsidP="00E906E6">
      <w:pPr>
        <w:pStyle w:val="Heading2"/>
      </w:pPr>
      <w:bookmarkStart w:id="32" w:name="_Toc482551874"/>
      <w:r>
        <w:t>Logistical and ethical considerations</w:t>
      </w:r>
      <w:bookmarkEnd w:id="32"/>
    </w:p>
    <w:p w14:paraId="2852364A" w14:textId="77777777" w:rsidR="00E906E6" w:rsidRDefault="00E906E6" w:rsidP="00E906E6">
      <w:r>
        <w:t>The logistical considerations involved the printing and distribution of 101 questionnaires, of these 15 were hand delivered and the others were posted. The printing of all the items was completed in house. The cost per questionnaire has been calculated and is shown below.</w:t>
      </w:r>
    </w:p>
    <w:p w14:paraId="74F96C2D" w14:textId="77777777" w:rsidR="00E906E6" w:rsidRDefault="00E906E6" w:rsidP="00E906E6">
      <w:r>
        <w:t xml:space="preserve">Primary research required ethical issues to be considered and dealt with. Data protection laws and privacy were paramount considerations.  Each questionnaire included a consent slip </w:t>
      </w:r>
      <w:r w:rsidRPr="00F70A6A">
        <w:t>(see appendix</w:t>
      </w:r>
      <w:r w:rsidR="000F475A">
        <w:t xml:space="preserve"> E</w:t>
      </w:r>
      <w:r w:rsidRPr="00F70A6A">
        <w:t xml:space="preserve">) </w:t>
      </w:r>
      <w:r>
        <w:t>which contained assurances that all data would remain confidential and that there was no obligation on those selected to participate.</w:t>
      </w:r>
    </w:p>
    <w:p w14:paraId="1FB7FC80" w14:textId="77777777" w:rsidR="003849AD" w:rsidRPr="003815BA" w:rsidRDefault="00E906E6" w:rsidP="003815BA">
      <w:r>
        <w:t>The questionnaires only identifying mark was that of a number in the top left corner which corresponded with the list the researcher held.  Only the researcher would have access to the business details, which were required for categorisation of the response, and the allocation of the prize draw. Participants were informed of this, and that their identity would not appear in the published research.</w:t>
      </w:r>
    </w:p>
    <w:p w14:paraId="705E819B" w14:textId="77777777" w:rsidR="003849AD" w:rsidRDefault="003849AD">
      <w:pPr>
        <w:rPr>
          <w:rFonts w:asciiTheme="majorHAnsi" w:eastAsiaTheme="majorEastAsia" w:hAnsiTheme="majorHAnsi" w:cstheme="majorBidi"/>
          <w:color w:val="2E74B5" w:themeColor="accent1" w:themeShade="BF"/>
          <w:sz w:val="32"/>
          <w:szCs w:val="32"/>
        </w:rPr>
      </w:pPr>
      <w:r>
        <w:br w:type="page"/>
      </w:r>
    </w:p>
    <w:p w14:paraId="749EFF9B" w14:textId="77777777" w:rsidR="003815BA" w:rsidRDefault="003815BA" w:rsidP="003815BA">
      <w:pPr>
        <w:pStyle w:val="Heading1"/>
      </w:pPr>
      <w:bookmarkStart w:id="33" w:name="_Toc482551875"/>
      <w:r>
        <w:t>Findings and Analysis</w:t>
      </w:r>
      <w:bookmarkEnd w:id="33"/>
    </w:p>
    <w:p w14:paraId="12C0D785" w14:textId="77777777" w:rsidR="00ED2129" w:rsidRDefault="00ED2129" w:rsidP="00ED2129">
      <w:r>
        <w:t>This first section contains the findings from the analysed questionnaires. Of the 101 questionnaires issued the researcher received back 68 completed forms, this was a completion rate of</w:t>
      </w:r>
      <w:r w:rsidRPr="00110FDE">
        <w:t> (</w:t>
      </w:r>
      <w:r w:rsidRPr="00110FDE">
        <w:rPr>
          <w:b/>
          <w:bCs/>
        </w:rPr>
        <w:t>68</w:t>
      </w:r>
      <w:r w:rsidRPr="00110FDE">
        <w:t> / </w:t>
      </w:r>
      <w:r w:rsidRPr="00110FDE">
        <w:rPr>
          <w:b/>
          <w:bCs/>
        </w:rPr>
        <w:t>101</w:t>
      </w:r>
      <w:r w:rsidRPr="00110FDE">
        <w:t>) x 100 = 67.33%</w:t>
      </w:r>
      <w:r>
        <w:t>. The data will be displayed in several formats, tables and charts A brief explanation will be included for each question.</w:t>
      </w:r>
    </w:p>
    <w:p w14:paraId="0B18C6B0" w14:textId="77777777" w:rsidR="00ED2129" w:rsidRDefault="00ED2129" w:rsidP="00ED2129">
      <w:r>
        <w:t xml:space="preserve">The completion of the questionnaires was not without </w:t>
      </w:r>
      <w:r w:rsidR="00E066A3">
        <w:t>error;</w:t>
      </w:r>
      <w:r>
        <w:t xml:space="preserve"> these errors have bee</w:t>
      </w:r>
      <w:r w:rsidR="000F475A">
        <w:t>n noted (see appendix F</w:t>
      </w:r>
      <w:r>
        <w:t xml:space="preserve">).    </w:t>
      </w:r>
    </w:p>
    <w:p w14:paraId="508AF859" w14:textId="77777777" w:rsidR="00ED2129" w:rsidRDefault="00ED2129" w:rsidP="00ED2129">
      <w:r>
        <w:t>With the intention of providing the widest range of information for analysis, the researcher has in addition to recording the responses via the questionnaires, used the IBM SPSS software to create several crosstabulations. These comparisons have been used to further enhance the research findings, to see whether there are possible correlations between different factors. The intention is to provide a more in-depth insight into the subject.</w:t>
      </w:r>
    </w:p>
    <w:p w14:paraId="7E6640D3" w14:textId="77777777" w:rsidR="00ED2129" w:rsidRDefault="00ED2129" w:rsidP="00ED2129">
      <w:pPr>
        <w:pStyle w:val="Heading2"/>
      </w:pPr>
      <w:bookmarkStart w:id="34" w:name="_Toc482551876"/>
      <w:r>
        <w:t>Results</w:t>
      </w:r>
      <w:bookmarkEnd w:id="34"/>
    </w:p>
    <w:p w14:paraId="33D1DE55" w14:textId="77777777" w:rsidR="00ED2129" w:rsidRDefault="00ED2129" w:rsidP="008A25D2">
      <w:pPr>
        <w:pStyle w:val="Heading3"/>
        <w:spacing w:after="240"/>
      </w:pPr>
      <w:bookmarkStart w:id="35" w:name="_Toc482551877"/>
      <w:r>
        <w:t>Chart - Number of businesses using digital tools</w:t>
      </w:r>
      <w:bookmarkEnd w:id="35"/>
    </w:p>
    <w:p w14:paraId="154B2A23" w14:textId="77777777" w:rsidR="00ED2129" w:rsidRPr="00110FDE" w:rsidRDefault="00ED2129" w:rsidP="00ED2129">
      <w:pPr>
        <w:jc w:val="center"/>
      </w:pPr>
      <w:r>
        <w:rPr>
          <w:noProof/>
          <w:lang w:val="en-US"/>
        </w:rPr>
        <w:drawing>
          <wp:inline distT="0" distB="0" distL="0" distR="0" wp14:anchorId="57D630AE" wp14:editId="4F16649E">
            <wp:extent cx="4572000" cy="2743200"/>
            <wp:effectExtent l="0" t="0" r="0" b="0"/>
            <wp:docPr id="23" name="Chart 2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7369A160-AAF1-4EC9-B128-AC9CD8FC56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F9C5096" w14:textId="77777777" w:rsidR="00ED2129" w:rsidRDefault="00ED2129" w:rsidP="00ED2129">
      <w:r>
        <w:t>100 per cent of businesses used websites, 92.6 per cent used emails and 79.4 per cent used social media</w:t>
      </w:r>
    </w:p>
    <w:p w14:paraId="2ACC7C76" w14:textId="77777777" w:rsidR="00ED2129" w:rsidRDefault="00ED2129">
      <w:pPr>
        <w:jc w:val="left"/>
      </w:pPr>
      <w:r>
        <w:br w:type="page"/>
      </w:r>
    </w:p>
    <w:p w14:paraId="01CF78FD" w14:textId="77777777" w:rsidR="00ED2129" w:rsidRDefault="008A25D2" w:rsidP="008A25D2">
      <w:pPr>
        <w:pStyle w:val="Heading3"/>
        <w:spacing w:after="240"/>
      </w:pPr>
      <w:bookmarkStart w:id="36" w:name="_Toc482551878"/>
      <w:r>
        <w:t>Chart - Social marketing use</w:t>
      </w:r>
      <w:bookmarkEnd w:id="36"/>
    </w:p>
    <w:p w14:paraId="0F612548" w14:textId="77777777" w:rsidR="008A25D2" w:rsidRDefault="008A25D2" w:rsidP="008A25D2">
      <w:pPr>
        <w:jc w:val="center"/>
      </w:pPr>
      <w:r>
        <w:rPr>
          <w:noProof/>
          <w:lang w:val="en-US"/>
        </w:rPr>
        <w:drawing>
          <wp:inline distT="0" distB="0" distL="0" distR="0" wp14:anchorId="291EE056" wp14:editId="2090FC0A">
            <wp:extent cx="4572000" cy="2743200"/>
            <wp:effectExtent l="0" t="0" r="0" b="0"/>
            <wp:docPr id="25" name="Chart 2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DC27A295-8703-4CB4-B5DC-A9B1438002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CDFE472" w14:textId="77777777" w:rsidR="008A25D2" w:rsidRDefault="008A25D2" w:rsidP="008A25D2">
      <w:r>
        <w:t>Facebook is the social media marketing option used by most businesses 73.5 per cent, in second place was Twitter at 29.4 per cent, 22.1 per cent did not use social media for marketing purposes. An error of 1.5 per cent occurred, 1 incomplete response.</w:t>
      </w:r>
    </w:p>
    <w:p w14:paraId="544BB71D" w14:textId="77777777" w:rsidR="008A25D2" w:rsidRDefault="008A25D2" w:rsidP="008A25D2">
      <w:pPr>
        <w:pStyle w:val="Heading3"/>
        <w:spacing w:after="240"/>
      </w:pPr>
      <w:bookmarkStart w:id="37" w:name="_Toc482551879"/>
      <w:r>
        <w:t>Chart - How is digital marketing sourced</w:t>
      </w:r>
      <w:bookmarkEnd w:id="37"/>
    </w:p>
    <w:p w14:paraId="77BCBB3C" w14:textId="77777777" w:rsidR="008A25D2" w:rsidRDefault="008A25D2" w:rsidP="008A25D2">
      <w:pPr>
        <w:jc w:val="center"/>
      </w:pPr>
      <w:r>
        <w:rPr>
          <w:noProof/>
          <w:lang w:val="en-US"/>
        </w:rPr>
        <w:drawing>
          <wp:inline distT="0" distB="0" distL="0" distR="0" wp14:anchorId="7521D955" wp14:editId="2E9B7995">
            <wp:extent cx="5486400" cy="32004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E67D5A0" w14:textId="77777777" w:rsidR="008A25D2" w:rsidRDefault="008A25D2" w:rsidP="008A25D2">
      <w:r>
        <w:t>48.5 per cent of businesses do their own digital marketing. Two participants failed to answer this question this has been noted as an error.</w:t>
      </w:r>
    </w:p>
    <w:p w14:paraId="107B131A" w14:textId="77777777" w:rsidR="008A25D2" w:rsidRPr="008A25D2" w:rsidRDefault="008A25D2" w:rsidP="008A25D2"/>
    <w:p w14:paraId="5C9873DB" w14:textId="77777777" w:rsidR="008A25D2" w:rsidRPr="008A25D2" w:rsidRDefault="008A25D2" w:rsidP="008A25D2"/>
    <w:p w14:paraId="5FA1873A" w14:textId="77777777" w:rsidR="003815BA" w:rsidRDefault="008A25D2" w:rsidP="008A25D2">
      <w:pPr>
        <w:pStyle w:val="Heading3"/>
        <w:spacing w:after="240"/>
      </w:pPr>
      <w:bookmarkStart w:id="38" w:name="_Toc482551880"/>
      <w:r>
        <w:t>Chart - Use of social media</w:t>
      </w:r>
      <w:bookmarkEnd w:id="38"/>
    </w:p>
    <w:p w14:paraId="52CDA0C6" w14:textId="77777777" w:rsidR="008A25D2" w:rsidRDefault="008A25D2" w:rsidP="008A25D2">
      <w:pPr>
        <w:jc w:val="center"/>
      </w:pPr>
      <w:r>
        <w:rPr>
          <w:noProof/>
          <w:lang w:val="en-US"/>
        </w:rPr>
        <w:drawing>
          <wp:inline distT="0" distB="0" distL="0" distR="0" wp14:anchorId="1D940B98" wp14:editId="538D7E1D">
            <wp:extent cx="5486400" cy="32004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59DAA91" w14:textId="77777777" w:rsidR="008A25D2" w:rsidRDefault="008A25D2" w:rsidP="008A25D2">
      <w:r>
        <w:t>Social media is used almost equally for all purposes.</w:t>
      </w:r>
    </w:p>
    <w:p w14:paraId="7CA53FF5" w14:textId="77777777" w:rsidR="008A25D2" w:rsidRDefault="008A25D2" w:rsidP="008A25D2">
      <w:pPr>
        <w:pStyle w:val="Heading3"/>
        <w:spacing w:after="240"/>
      </w:pPr>
      <w:bookmarkStart w:id="39" w:name="_Toc482551881"/>
      <w:r>
        <w:t>Table - E-commerce current usage</w:t>
      </w:r>
      <w:bookmarkEnd w:id="39"/>
    </w:p>
    <w:tbl>
      <w:tblPr>
        <w:tblW w:w="6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4"/>
        <w:gridCol w:w="669"/>
        <w:gridCol w:w="1276"/>
        <w:gridCol w:w="1275"/>
        <w:gridCol w:w="1276"/>
        <w:gridCol w:w="1368"/>
      </w:tblGrid>
      <w:tr w:rsidR="008A25D2" w:rsidRPr="002D1E93" w14:paraId="3C366D80" w14:textId="77777777" w:rsidTr="008A25D2">
        <w:trPr>
          <w:cantSplit/>
          <w:jc w:val="center"/>
        </w:trPr>
        <w:tc>
          <w:tcPr>
            <w:tcW w:w="6608" w:type="dxa"/>
            <w:gridSpan w:val="6"/>
            <w:shd w:val="clear" w:color="auto" w:fill="FFFFFF"/>
            <w:vAlign w:val="center"/>
          </w:tcPr>
          <w:p w14:paraId="6A939E8D" w14:textId="77777777" w:rsidR="008A25D2" w:rsidRPr="002D1E93" w:rsidRDefault="008A25D2" w:rsidP="001328DD">
            <w:pPr>
              <w:spacing w:line="320" w:lineRule="atLeast"/>
              <w:ind w:left="60" w:right="60"/>
              <w:jc w:val="center"/>
              <w:rPr>
                <w:rFonts w:cs="Arial"/>
                <w:color w:val="010205"/>
                <w:szCs w:val="24"/>
              </w:rPr>
            </w:pPr>
            <w:r w:rsidRPr="002D1E93">
              <w:rPr>
                <w:rFonts w:cs="Arial"/>
                <w:b/>
                <w:bCs/>
                <w:color w:val="010205"/>
                <w:szCs w:val="24"/>
              </w:rPr>
              <w:t>E-commerce current</w:t>
            </w:r>
          </w:p>
        </w:tc>
      </w:tr>
      <w:tr w:rsidR="008A25D2" w:rsidRPr="002D1E93" w14:paraId="1550F03B" w14:textId="77777777" w:rsidTr="008A25D2">
        <w:trPr>
          <w:cantSplit/>
          <w:jc w:val="center"/>
        </w:trPr>
        <w:tc>
          <w:tcPr>
            <w:tcW w:w="1413" w:type="dxa"/>
            <w:gridSpan w:val="2"/>
            <w:shd w:val="clear" w:color="auto" w:fill="FFFFFF"/>
            <w:vAlign w:val="center"/>
          </w:tcPr>
          <w:p w14:paraId="0F139F05" w14:textId="77777777" w:rsidR="008A25D2" w:rsidRPr="002D1E93" w:rsidRDefault="008A25D2" w:rsidP="00B23E11">
            <w:pPr>
              <w:rPr>
                <w:rFonts w:cs="Arial"/>
                <w:szCs w:val="24"/>
              </w:rPr>
            </w:pPr>
          </w:p>
        </w:tc>
        <w:tc>
          <w:tcPr>
            <w:tcW w:w="1276" w:type="dxa"/>
            <w:shd w:val="clear" w:color="auto" w:fill="FFFFFF"/>
            <w:vAlign w:val="center"/>
          </w:tcPr>
          <w:p w14:paraId="7EC83C48" w14:textId="77777777" w:rsidR="008A25D2" w:rsidRPr="002D1E93" w:rsidRDefault="008A25D2" w:rsidP="001328DD">
            <w:pPr>
              <w:spacing w:line="320" w:lineRule="atLeast"/>
              <w:ind w:left="60" w:right="60"/>
              <w:jc w:val="center"/>
              <w:rPr>
                <w:rFonts w:cs="Arial"/>
                <w:color w:val="264A60"/>
                <w:szCs w:val="24"/>
              </w:rPr>
            </w:pPr>
            <w:r w:rsidRPr="002D1E93">
              <w:rPr>
                <w:rFonts w:cs="Arial"/>
                <w:color w:val="264A60"/>
                <w:szCs w:val="24"/>
              </w:rPr>
              <w:t>Frequency</w:t>
            </w:r>
          </w:p>
        </w:tc>
        <w:tc>
          <w:tcPr>
            <w:tcW w:w="1275" w:type="dxa"/>
            <w:shd w:val="clear" w:color="auto" w:fill="FFFFFF"/>
            <w:vAlign w:val="center"/>
          </w:tcPr>
          <w:p w14:paraId="62BDA292" w14:textId="77777777" w:rsidR="008A25D2" w:rsidRPr="002D1E93" w:rsidRDefault="008A25D2" w:rsidP="001328DD">
            <w:pPr>
              <w:spacing w:line="320" w:lineRule="atLeast"/>
              <w:ind w:left="60" w:right="60"/>
              <w:jc w:val="center"/>
              <w:rPr>
                <w:rFonts w:cs="Arial"/>
                <w:color w:val="264A60"/>
                <w:szCs w:val="24"/>
              </w:rPr>
            </w:pPr>
            <w:r w:rsidRPr="002D1E93">
              <w:rPr>
                <w:rFonts w:cs="Arial"/>
                <w:color w:val="264A60"/>
                <w:szCs w:val="24"/>
              </w:rPr>
              <w:t>Percent</w:t>
            </w:r>
          </w:p>
        </w:tc>
        <w:tc>
          <w:tcPr>
            <w:tcW w:w="1276" w:type="dxa"/>
            <w:shd w:val="clear" w:color="auto" w:fill="FFFFFF"/>
            <w:vAlign w:val="center"/>
          </w:tcPr>
          <w:p w14:paraId="2012A42A" w14:textId="77777777" w:rsidR="008A25D2" w:rsidRPr="002D1E93" w:rsidRDefault="008A25D2" w:rsidP="001328DD">
            <w:pPr>
              <w:spacing w:line="320" w:lineRule="atLeast"/>
              <w:ind w:left="60" w:right="60"/>
              <w:jc w:val="center"/>
              <w:rPr>
                <w:rFonts w:cs="Arial"/>
                <w:color w:val="264A60"/>
                <w:szCs w:val="24"/>
              </w:rPr>
            </w:pPr>
            <w:r w:rsidRPr="002D1E93">
              <w:rPr>
                <w:rFonts w:cs="Arial"/>
                <w:color w:val="264A60"/>
                <w:szCs w:val="24"/>
              </w:rPr>
              <w:t>Valid Percent</w:t>
            </w:r>
          </w:p>
        </w:tc>
        <w:tc>
          <w:tcPr>
            <w:tcW w:w="1368" w:type="dxa"/>
            <w:shd w:val="clear" w:color="auto" w:fill="FFFFFF"/>
            <w:vAlign w:val="center"/>
          </w:tcPr>
          <w:p w14:paraId="0630B308" w14:textId="77777777" w:rsidR="008A25D2" w:rsidRPr="002D1E93" w:rsidRDefault="008A25D2" w:rsidP="001328DD">
            <w:pPr>
              <w:spacing w:line="320" w:lineRule="atLeast"/>
              <w:ind w:left="60" w:right="60"/>
              <w:jc w:val="center"/>
              <w:rPr>
                <w:rFonts w:cs="Arial"/>
                <w:color w:val="264A60"/>
                <w:szCs w:val="24"/>
              </w:rPr>
            </w:pPr>
            <w:r w:rsidRPr="002D1E93">
              <w:rPr>
                <w:rFonts w:cs="Arial"/>
                <w:color w:val="264A60"/>
                <w:szCs w:val="24"/>
              </w:rPr>
              <w:t>Cumulative Percent</w:t>
            </w:r>
          </w:p>
        </w:tc>
      </w:tr>
      <w:tr w:rsidR="008A25D2" w:rsidRPr="002D1E93" w14:paraId="1A288F87" w14:textId="77777777" w:rsidTr="008A25D2">
        <w:trPr>
          <w:cantSplit/>
          <w:jc w:val="center"/>
        </w:trPr>
        <w:tc>
          <w:tcPr>
            <w:tcW w:w="744" w:type="dxa"/>
            <w:vMerge w:val="restart"/>
            <w:shd w:val="clear" w:color="auto" w:fill="E0E0E0"/>
            <w:vAlign w:val="center"/>
          </w:tcPr>
          <w:p w14:paraId="5D1CD55C" w14:textId="77777777" w:rsidR="008A25D2" w:rsidRPr="002D1E93" w:rsidRDefault="008A25D2" w:rsidP="00B23E11">
            <w:pPr>
              <w:spacing w:line="320" w:lineRule="atLeast"/>
              <w:ind w:left="60" w:right="60"/>
              <w:rPr>
                <w:rFonts w:cs="Arial"/>
                <w:color w:val="264A60"/>
                <w:szCs w:val="24"/>
              </w:rPr>
            </w:pPr>
            <w:r w:rsidRPr="002D1E93">
              <w:rPr>
                <w:rFonts w:cs="Arial"/>
                <w:color w:val="264A60"/>
                <w:szCs w:val="24"/>
              </w:rPr>
              <w:t>Valid</w:t>
            </w:r>
          </w:p>
        </w:tc>
        <w:tc>
          <w:tcPr>
            <w:tcW w:w="669" w:type="dxa"/>
            <w:shd w:val="clear" w:color="auto" w:fill="E0E0E0"/>
            <w:vAlign w:val="center"/>
          </w:tcPr>
          <w:p w14:paraId="363200AA" w14:textId="77777777" w:rsidR="008A25D2" w:rsidRPr="002D1E93" w:rsidRDefault="008A25D2" w:rsidP="00B23E11">
            <w:pPr>
              <w:spacing w:line="320" w:lineRule="atLeast"/>
              <w:ind w:left="60" w:right="60"/>
              <w:rPr>
                <w:rFonts w:cs="Arial"/>
                <w:color w:val="264A60"/>
                <w:szCs w:val="24"/>
              </w:rPr>
            </w:pPr>
            <w:r w:rsidRPr="002D1E93">
              <w:rPr>
                <w:rFonts w:cs="Arial"/>
                <w:color w:val="264A60"/>
                <w:szCs w:val="24"/>
              </w:rPr>
              <w:t>No</w:t>
            </w:r>
          </w:p>
        </w:tc>
        <w:tc>
          <w:tcPr>
            <w:tcW w:w="1276" w:type="dxa"/>
            <w:shd w:val="clear" w:color="auto" w:fill="FFFFFF"/>
            <w:vAlign w:val="center"/>
          </w:tcPr>
          <w:p w14:paraId="37505638"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34</w:t>
            </w:r>
          </w:p>
        </w:tc>
        <w:tc>
          <w:tcPr>
            <w:tcW w:w="1275" w:type="dxa"/>
            <w:shd w:val="clear" w:color="auto" w:fill="FFFFFF"/>
            <w:vAlign w:val="center"/>
          </w:tcPr>
          <w:p w14:paraId="200881BB"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50.0</w:t>
            </w:r>
          </w:p>
        </w:tc>
        <w:tc>
          <w:tcPr>
            <w:tcW w:w="1276" w:type="dxa"/>
            <w:shd w:val="clear" w:color="auto" w:fill="FFFFFF"/>
            <w:vAlign w:val="center"/>
          </w:tcPr>
          <w:p w14:paraId="01659F2E"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50.0</w:t>
            </w:r>
          </w:p>
        </w:tc>
        <w:tc>
          <w:tcPr>
            <w:tcW w:w="1368" w:type="dxa"/>
            <w:shd w:val="clear" w:color="auto" w:fill="FFFFFF"/>
            <w:vAlign w:val="center"/>
          </w:tcPr>
          <w:p w14:paraId="32985CB0"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50.0</w:t>
            </w:r>
          </w:p>
        </w:tc>
      </w:tr>
      <w:tr w:rsidR="008A25D2" w:rsidRPr="002D1E93" w14:paraId="4D8C9455" w14:textId="77777777" w:rsidTr="008A25D2">
        <w:trPr>
          <w:cantSplit/>
          <w:jc w:val="center"/>
        </w:trPr>
        <w:tc>
          <w:tcPr>
            <w:tcW w:w="744" w:type="dxa"/>
            <w:vMerge/>
            <w:shd w:val="clear" w:color="auto" w:fill="E0E0E0"/>
            <w:vAlign w:val="center"/>
          </w:tcPr>
          <w:p w14:paraId="2116E6E1" w14:textId="77777777" w:rsidR="008A25D2" w:rsidRPr="002D1E93" w:rsidRDefault="008A25D2" w:rsidP="00B23E11">
            <w:pPr>
              <w:rPr>
                <w:rFonts w:cs="Arial"/>
                <w:color w:val="010205"/>
                <w:szCs w:val="24"/>
              </w:rPr>
            </w:pPr>
          </w:p>
        </w:tc>
        <w:tc>
          <w:tcPr>
            <w:tcW w:w="669" w:type="dxa"/>
            <w:shd w:val="clear" w:color="auto" w:fill="E0E0E0"/>
            <w:vAlign w:val="center"/>
          </w:tcPr>
          <w:p w14:paraId="06A403BF" w14:textId="77777777" w:rsidR="008A25D2" w:rsidRPr="002D1E93" w:rsidRDefault="008A25D2" w:rsidP="00B23E11">
            <w:pPr>
              <w:spacing w:line="320" w:lineRule="atLeast"/>
              <w:ind w:left="60" w:right="60"/>
              <w:rPr>
                <w:rFonts w:cs="Arial"/>
                <w:color w:val="264A60"/>
                <w:szCs w:val="24"/>
              </w:rPr>
            </w:pPr>
            <w:r w:rsidRPr="002D1E93">
              <w:rPr>
                <w:rFonts w:cs="Arial"/>
                <w:color w:val="264A60"/>
                <w:szCs w:val="24"/>
              </w:rPr>
              <w:t>Yes</w:t>
            </w:r>
          </w:p>
        </w:tc>
        <w:tc>
          <w:tcPr>
            <w:tcW w:w="1276" w:type="dxa"/>
            <w:shd w:val="clear" w:color="auto" w:fill="FFFFFF"/>
            <w:vAlign w:val="center"/>
          </w:tcPr>
          <w:p w14:paraId="5D30627B"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34</w:t>
            </w:r>
          </w:p>
        </w:tc>
        <w:tc>
          <w:tcPr>
            <w:tcW w:w="1275" w:type="dxa"/>
            <w:shd w:val="clear" w:color="auto" w:fill="FFFFFF"/>
            <w:vAlign w:val="center"/>
          </w:tcPr>
          <w:p w14:paraId="243EF1B3"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50.0</w:t>
            </w:r>
          </w:p>
        </w:tc>
        <w:tc>
          <w:tcPr>
            <w:tcW w:w="1276" w:type="dxa"/>
            <w:shd w:val="clear" w:color="auto" w:fill="FFFFFF"/>
            <w:vAlign w:val="center"/>
          </w:tcPr>
          <w:p w14:paraId="1DCB1621"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50.0</w:t>
            </w:r>
          </w:p>
        </w:tc>
        <w:tc>
          <w:tcPr>
            <w:tcW w:w="1368" w:type="dxa"/>
            <w:shd w:val="clear" w:color="auto" w:fill="FFFFFF"/>
            <w:vAlign w:val="center"/>
          </w:tcPr>
          <w:p w14:paraId="131CA903"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100.0</w:t>
            </w:r>
          </w:p>
        </w:tc>
      </w:tr>
      <w:tr w:rsidR="008A25D2" w:rsidRPr="002D1E93" w14:paraId="6533674D" w14:textId="77777777" w:rsidTr="001328DD">
        <w:trPr>
          <w:cantSplit/>
          <w:trHeight w:val="305"/>
          <w:jc w:val="center"/>
        </w:trPr>
        <w:tc>
          <w:tcPr>
            <w:tcW w:w="744" w:type="dxa"/>
            <w:vMerge/>
            <w:shd w:val="clear" w:color="auto" w:fill="E0E0E0"/>
            <w:vAlign w:val="center"/>
          </w:tcPr>
          <w:p w14:paraId="25235C38" w14:textId="77777777" w:rsidR="008A25D2" w:rsidRPr="002D1E93" w:rsidRDefault="008A25D2" w:rsidP="00B23E11">
            <w:pPr>
              <w:rPr>
                <w:rFonts w:cs="Arial"/>
                <w:color w:val="010205"/>
                <w:szCs w:val="24"/>
              </w:rPr>
            </w:pPr>
          </w:p>
        </w:tc>
        <w:tc>
          <w:tcPr>
            <w:tcW w:w="669" w:type="dxa"/>
            <w:shd w:val="clear" w:color="auto" w:fill="E0E0E0"/>
            <w:vAlign w:val="center"/>
          </w:tcPr>
          <w:p w14:paraId="589593EE" w14:textId="77777777" w:rsidR="008A25D2" w:rsidRPr="002D1E93" w:rsidRDefault="008A25D2" w:rsidP="00B23E11">
            <w:pPr>
              <w:spacing w:line="320" w:lineRule="atLeast"/>
              <w:ind w:left="60" w:right="60"/>
              <w:rPr>
                <w:rFonts w:cs="Arial"/>
                <w:color w:val="264A60"/>
                <w:szCs w:val="24"/>
              </w:rPr>
            </w:pPr>
            <w:r w:rsidRPr="002D1E93">
              <w:rPr>
                <w:rFonts w:cs="Arial"/>
                <w:color w:val="264A60"/>
                <w:szCs w:val="24"/>
              </w:rPr>
              <w:t>Total</w:t>
            </w:r>
          </w:p>
        </w:tc>
        <w:tc>
          <w:tcPr>
            <w:tcW w:w="1276" w:type="dxa"/>
            <w:shd w:val="clear" w:color="auto" w:fill="FFFFFF"/>
            <w:vAlign w:val="center"/>
          </w:tcPr>
          <w:p w14:paraId="7D58E527"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68</w:t>
            </w:r>
          </w:p>
        </w:tc>
        <w:tc>
          <w:tcPr>
            <w:tcW w:w="1275" w:type="dxa"/>
            <w:shd w:val="clear" w:color="auto" w:fill="FFFFFF"/>
            <w:vAlign w:val="center"/>
          </w:tcPr>
          <w:p w14:paraId="565C0540"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100.0</w:t>
            </w:r>
          </w:p>
        </w:tc>
        <w:tc>
          <w:tcPr>
            <w:tcW w:w="1276" w:type="dxa"/>
            <w:shd w:val="clear" w:color="auto" w:fill="FFFFFF"/>
            <w:vAlign w:val="center"/>
          </w:tcPr>
          <w:p w14:paraId="23423A4C" w14:textId="77777777" w:rsidR="008A25D2" w:rsidRPr="002D1E93" w:rsidRDefault="008A25D2" w:rsidP="001328DD">
            <w:pPr>
              <w:spacing w:line="320" w:lineRule="atLeast"/>
              <w:ind w:left="60" w:right="60"/>
              <w:jc w:val="center"/>
              <w:rPr>
                <w:rFonts w:cs="Arial"/>
                <w:color w:val="010205"/>
                <w:szCs w:val="24"/>
              </w:rPr>
            </w:pPr>
            <w:r w:rsidRPr="002D1E93">
              <w:rPr>
                <w:rFonts w:cs="Arial"/>
                <w:color w:val="010205"/>
                <w:szCs w:val="24"/>
              </w:rPr>
              <w:t>100.0</w:t>
            </w:r>
          </w:p>
        </w:tc>
        <w:tc>
          <w:tcPr>
            <w:tcW w:w="1368" w:type="dxa"/>
            <w:shd w:val="clear" w:color="auto" w:fill="FFFFFF"/>
            <w:vAlign w:val="center"/>
          </w:tcPr>
          <w:p w14:paraId="3EC34B7A" w14:textId="77777777" w:rsidR="008A25D2" w:rsidRPr="002D1E93" w:rsidRDefault="008A25D2" w:rsidP="001328DD">
            <w:pPr>
              <w:jc w:val="center"/>
              <w:rPr>
                <w:rFonts w:cs="Arial"/>
                <w:szCs w:val="24"/>
              </w:rPr>
            </w:pPr>
          </w:p>
        </w:tc>
      </w:tr>
    </w:tbl>
    <w:p w14:paraId="000EE8F7" w14:textId="77777777" w:rsidR="008A25D2" w:rsidRPr="002D1E93" w:rsidRDefault="008A25D2" w:rsidP="008A25D2">
      <w:pPr>
        <w:spacing w:line="400" w:lineRule="atLeast"/>
        <w:rPr>
          <w:rFonts w:cs="Arial"/>
          <w:szCs w:val="24"/>
        </w:rPr>
      </w:pPr>
      <w:r w:rsidRPr="002D1E93">
        <w:rPr>
          <w:rFonts w:cs="Arial"/>
          <w:szCs w:val="24"/>
        </w:rPr>
        <w:t xml:space="preserve">Of the </w:t>
      </w:r>
      <w:r>
        <w:rPr>
          <w:rFonts w:cs="Arial"/>
          <w:szCs w:val="24"/>
        </w:rPr>
        <w:t>participant</w:t>
      </w:r>
      <w:r w:rsidRPr="002D1E93">
        <w:rPr>
          <w:rFonts w:cs="Arial"/>
          <w:szCs w:val="24"/>
        </w:rPr>
        <w:t>s 50 per cent currently use their website for e-commerce.</w:t>
      </w:r>
    </w:p>
    <w:p w14:paraId="570C0619" w14:textId="77777777" w:rsidR="008A25D2" w:rsidRPr="008A25D2" w:rsidRDefault="00621A94" w:rsidP="00621A94">
      <w:pPr>
        <w:pStyle w:val="Heading3"/>
        <w:spacing w:after="240"/>
      </w:pPr>
      <w:bookmarkStart w:id="40" w:name="_Toc482551882"/>
      <w:r>
        <w:t>Chart - E-commerce future development</w:t>
      </w:r>
      <w:bookmarkEnd w:id="40"/>
    </w:p>
    <w:p w14:paraId="0352DA08" w14:textId="77777777" w:rsidR="00621A94" w:rsidRDefault="00621A94" w:rsidP="001328DD">
      <w:pPr>
        <w:spacing w:line="400" w:lineRule="atLeast"/>
        <w:jc w:val="center"/>
        <w:rPr>
          <w:rFonts w:cs="Arial"/>
          <w:szCs w:val="24"/>
        </w:rPr>
      </w:pPr>
      <w:r>
        <w:rPr>
          <w:noProof/>
          <w:lang w:val="en-US"/>
        </w:rPr>
        <w:drawing>
          <wp:inline distT="0" distB="0" distL="0" distR="0" wp14:anchorId="762C0BB4" wp14:editId="12C9EB2F">
            <wp:extent cx="4572000" cy="2743200"/>
            <wp:effectExtent l="0" t="0" r="0" b="0"/>
            <wp:docPr id="28" name="Chart 2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3D1A1101-8A5E-4175-82A7-646F2AEE76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C832A11" w14:textId="77777777" w:rsidR="00621A94" w:rsidRDefault="00621A94" w:rsidP="00621A94">
      <w:r>
        <w:t>26.5 per cent of businesses have no plans to develop and e-commerce website. An error of 1.5 per cent occurred, 1 incomplete response noted as an error.</w:t>
      </w:r>
    </w:p>
    <w:p w14:paraId="6EF19AC1" w14:textId="77777777" w:rsidR="008A25D2" w:rsidRDefault="00621A94" w:rsidP="00621A94">
      <w:pPr>
        <w:pStyle w:val="Heading3"/>
        <w:spacing w:after="240"/>
      </w:pPr>
      <w:bookmarkStart w:id="41" w:name="_Toc482551883"/>
      <w:r>
        <w:t>Chart - Has digital marketing increased turnover?</w:t>
      </w:r>
      <w:bookmarkEnd w:id="41"/>
    </w:p>
    <w:p w14:paraId="45CAC105" w14:textId="77777777" w:rsidR="00621A94" w:rsidRDefault="00621A94" w:rsidP="001328DD">
      <w:pPr>
        <w:jc w:val="center"/>
      </w:pPr>
      <w:r>
        <w:rPr>
          <w:noProof/>
          <w:lang w:val="en-US"/>
        </w:rPr>
        <w:drawing>
          <wp:inline distT="0" distB="0" distL="0" distR="0" wp14:anchorId="6750280A" wp14:editId="091CE9CB">
            <wp:extent cx="5486400" cy="32004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E5BADAB" w14:textId="77777777" w:rsidR="00621A94" w:rsidRDefault="00621A94" w:rsidP="00621A94">
      <w:r>
        <w:t>69 per cent of participants agree that digital media has increased their turnover. Only 3 per cent disagree.</w:t>
      </w:r>
    </w:p>
    <w:p w14:paraId="6E222C38" w14:textId="77777777" w:rsidR="00621A94" w:rsidRDefault="00621A94">
      <w:pPr>
        <w:jc w:val="left"/>
      </w:pPr>
      <w:r>
        <w:br w:type="page"/>
      </w:r>
    </w:p>
    <w:p w14:paraId="30075BE7" w14:textId="77777777" w:rsidR="00621A94" w:rsidRDefault="00621A94" w:rsidP="00621A94">
      <w:pPr>
        <w:pStyle w:val="Heading3"/>
        <w:spacing w:after="240"/>
      </w:pPr>
      <w:bookmarkStart w:id="42" w:name="_Toc482551884"/>
      <w:r>
        <w:t>Chart – Do you agree “Our use of digital media will increase in the next 5 years.”</w:t>
      </w:r>
      <w:bookmarkEnd w:id="42"/>
    </w:p>
    <w:p w14:paraId="255D74A0" w14:textId="77777777" w:rsidR="00621A94" w:rsidRDefault="00621A94" w:rsidP="001328DD">
      <w:pPr>
        <w:jc w:val="center"/>
      </w:pPr>
      <w:r>
        <w:rPr>
          <w:noProof/>
          <w:lang w:val="en-US"/>
        </w:rPr>
        <w:drawing>
          <wp:inline distT="0" distB="0" distL="0" distR="0" wp14:anchorId="3541C246" wp14:editId="36C6D3BE">
            <wp:extent cx="5486400" cy="32004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D4FF173" w14:textId="77777777" w:rsidR="00621A94" w:rsidRDefault="00621A94" w:rsidP="00621A94">
      <w:r>
        <w:t>Only 5 per cent see no increase in their use of digital media in the next 5 years.</w:t>
      </w:r>
    </w:p>
    <w:p w14:paraId="4EEE7BA7" w14:textId="77777777" w:rsidR="00621A94" w:rsidRDefault="001328DD" w:rsidP="001328DD">
      <w:pPr>
        <w:pStyle w:val="Heading3"/>
        <w:spacing w:after="240"/>
      </w:pPr>
      <w:bookmarkStart w:id="43" w:name="_Toc482551885"/>
      <w:r>
        <w:t>Table - Estimate what percentage of the marketing budget goes into digital marketing</w:t>
      </w:r>
      <w:bookmarkEnd w:id="43"/>
    </w:p>
    <w:tbl>
      <w:tblPr>
        <w:tblW w:w="7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3"/>
        <w:gridCol w:w="1426"/>
        <w:gridCol w:w="1177"/>
        <w:gridCol w:w="1037"/>
        <w:gridCol w:w="1410"/>
        <w:gridCol w:w="1488"/>
      </w:tblGrid>
      <w:tr w:rsidR="001328DD" w:rsidRPr="00925282" w14:paraId="681BC9C8" w14:textId="77777777" w:rsidTr="001328DD">
        <w:trPr>
          <w:cantSplit/>
          <w:jc w:val="center"/>
        </w:trPr>
        <w:tc>
          <w:tcPr>
            <w:tcW w:w="7278" w:type="dxa"/>
            <w:gridSpan w:val="6"/>
            <w:shd w:val="clear" w:color="auto" w:fill="FFFFFF"/>
            <w:vAlign w:val="center"/>
          </w:tcPr>
          <w:p w14:paraId="2E0A9C52" w14:textId="77777777" w:rsidR="001328DD" w:rsidRPr="00925282" w:rsidRDefault="001328DD" w:rsidP="001328DD">
            <w:pPr>
              <w:spacing w:line="320" w:lineRule="atLeast"/>
              <w:ind w:left="60" w:right="60"/>
              <w:jc w:val="center"/>
              <w:rPr>
                <w:rFonts w:cs="Arial"/>
                <w:color w:val="010205"/>
                <w:sz w:val="22"/>
              </w:rPr>
            </w:pPr>
            <w:r w:rsidRPr="00925282">
              <w:rPr>
                <w:rFonts w:cs="Arial"/>
                <w:b/>
                <w:bCs/>
                <w:color w:val="010205"/>
                <w:sz w:val="22"/>
              </w:rPr>
              <w:t>Estimate percentage of marketing budget</w:t>
            </w:r>
            <w:r>
              <w:rPr>
                <w:rFonts w:cs="Arial"/>
                <w:b/>
                <w:bCs/>
                <w:color w:val="010205"/>
                <w:sz w:val="22"/>
              </w:rPr>
              <w:t xml:space="preserve"> is spent on digital marketing</w:t>
            </w:r>
          </w:p>
        </w:tc>
      </w:tr>
      <w:tr w:rsidR="001328DD" w:rsidRPr="00925282" w14:paraId="198F92EC" w14:textId="77777777" w:rsidTr="001328DD">
        <w:trPr>
          <w:cantSplit/>
          <w:jc w:val="center"/>
        </w:trPr>
        <w:tc>
          <w:tcPr>
            <w:tcW w:w="2168" w:type="dxa"/>
            <w:gridSpan w:val="2"/>
            <w:shd w:val="clear" w:color="auto" w:fill="FFFFFF"/>
            <w:vAlign w:val="center"/>
          </w:tcPr>
          <w:p w14:paraId="0D18EF40" w14:textId="77777777" w:rsidR="001328DD" w:rsidRPr="00925282" w:rsidRDefault="001328DD" w:rsidP="001328DD">
            <w:pPr>
              <w:jc w:val="center"/>
              <w:rPr>
                <w:rFonts w:ascii="Times New Roman" w:hAnsi="Times New Roman" w:cs="Times New Roman"/>
                <w:szCs w:val="24"/>
              </w:rPr>
            </w:pPr>
          </w:p>
        </w:tc>
        <w:tc>
          <w:tcPr>
            <w:tcW w:w="1177" w:type="dxa"/>
            <w:shd w:val="clear" w:color="auto" w:fill="FFFFFF"/>
            <w:vAlign w:val="center"/>
          </w:tcPr>
          <w:p w14:paraId="109F2BD1"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Frequency</w:t>
            </w:r>
          </w:p>
        </w:tc>
        <w:tc>
          <w:tcPr>
            <w:tcW w:w="1037" w:type="dxa"/>
            <w:shd w:val="clear" w:color="auto" w:fill="FFFFFF"/>
            <w:vAlign w:val="center"/>
          </w:tcPr>
          <w:p w14:paraId="4560A1EE"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Percent</w:t>
            </w:r>
          </w:p>
        </w:tc>
        <w:tc>
          <w:tcPr>
            <w:tcW w:w="1409" w:type="dxa"/>
            <w:shd w:val="clear" w:color="auto" w:fill="FFFFFF"/>
            <w:vAlign w:val="center"/>
          </w:tcPr>
          <w:p w14:paraId="2730F95C"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Valid Percent</w:t>
            </w:r>
          </w:p>
        </w:tc>
        <w:tc>
          <w:tcPr>
            <w:tcW w:w="1487" w:type="dxa"/>
            <w:shd w:val="clear" w:color="auto" w:fill="FFFFFF"/>
            <w:vAlign w:val="center"/>
          </w:tcPr>
          <w:p w14:paraId="1CDB065B"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Cumulative Percent</w:t>
            </w:r>
          </w:p>
        </w:tc>
      </w:tr>
      <w:tr w:rsidR="001328DD" w:rsidRPr="00925282" w14:paraId="3DDE04E1" w14:textId="77777777" w:rsidTr="001328DD">
        <w:trPr>
          <w:cantSplit/>
          <w:jc w:val="center"/>
        </w:trPr>
        <w:tc>
          <w:tcPr>
            <w:tcW w:w="743" w:type="dxa"/>
            <w:vMerge w:val="restart"/>
            <w:shd w:val="clear" w:color="auto" w:fill="E0E0E0"/>
            <w:vAlign w:val="center"/>
          </w:tcPr>
          <w:p w14:paraId="3404349D"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Valid</w:t>
            </w:r>
          </w:p>
        </w:tc>
        <w:tc>
          <w:tcPr>
            <w:tcW w:w="1425" w:type="dxa"/>
            <w:shd w:val="clear" w:color="auto" w:fill="E0E0E0"/>
            <w:vAlign w:val="center"/>
          </w:tcPr>
          <w:p w14:paraId="20632C73"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Unsure</w:t>
            </w:r>
          </w:p>
        </w:tc>
        <w:tc>
          <w:tcPr>
            <w:tcW w:w="1177" w:type="dxa"/>
            <w:shd w:val="clear" w:color="auto" w:fill="FFFFFF"/>
            <w:vAlign w:val="center"/>
          </w:tcPr>
          <w:p w14:paraId="17AD0136"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29</w:t>
            </w:r>
          </w:p>
        </w:tc>
        <w:tc>
          <w:tcPr>
            <w:tcW w:w="1037" w:type="dxa"/>
            <w:shd w:val="clear" w:color="auto" w:fill="FFFFFF"/>
            <w:vAlign w:val="center"/>
          </w:tcPr>
          <w:p w14:paraId="63142864"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42.6</w:t>
            </w:r>
          </w:p>
        </w:tc>
        <w:tc>
          <w:tcPr>
            <w:tcW w:w="1409" w:type="dxa"/>
            <w:shd w:val="clear" w:color="auto" w:fill="FFFFFF"/>
            <w:vAlign w:val="center"/>
          </w:tcPr>
          <w:p w14:paraId="175E71E0"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42.6</w:t>
            </w:r>
          </w:p>
        </w:tc>
        <w:tc>
          <w:tcPr>
            <w:tcW w:w="1487" w:type="dxa"/>
            <w:shd w:val="clear" w:color="auto" w:fill="FFFFFF"/>
            <w:vAlign w:val="center"/>
          </w:tcPr>
          <w:p w14:paraId="1D436748"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42.6</w:t>
            </w:r>
          </w:p>
        </w:tc>
      </w:tr>
      <w:tr w:rsidR="001328DD" w:rsidRPr="00925282" w14:paraId="3503E8DB" w14:textId="77777777" w:rsidTr="001328DD">
        <w:trPr>
          <w:cantSplit/>
          <w:jc w:val="center"/>
        </w:trPr>
        <w:tc>
          <w:tcPr>
            <w:tcW w:w="743" w:type="dxa"/>
            <w:vMerge/>
            <w:shd w:val="clear" w:color="auto" w:fill="E0E0E0"/>
            <w:vAlign w:val="center"/>
          </w:tcPr>
          <w:p w14:paraId="096E0FC5" w14:textId="77777777" w:rsidR="001328DD" w:rsidRPr="00925282" w:rsidRDefault="001328DD" w:rsidP="001328DD">
            <w:pPr>
              <w:jc w:val="center"/>
              <w:rPr>
                <w:rFonts w:cs="Arial"/>
                <w:color w:val="010205"/>
                <w:sz w:val="18"/>
                <w:szCs w:val="18"/>
              </w:rPr>
            </w:pPr>
          </w:p>
        </w:tc>
        <w:tc>
          <w:tcPr>
            <w:tcW w:w="1425" w:type="dxa"/>
            <w:shd w:val="clear" w:color="auto" w:fill="E0E0E0"/>
            <w:vAlign w:val="center"/>
          </w:tcPr>
          <w:p w14:paraId="5E5FBED9"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None</w:t>
            </w:r>
          </w:p>
        </w:tc>
        <w:tc>
          <w:tcPr>
            <w:tcW w:w="1177" w:type="dxa"/>
            <w:shd w:val="clear" w:color="auto" w:fill="FFFFFF"/>
            <w:vAlign w:val="center"/>
          </w:tcPr>
          <w:p w14:paraId="1A297336"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1</w:t>
            </w:r>
          </w:p>
        </w:tc>
        <w:tc>
          <w:tcPr>
            <w:tcW w:w="1037" w:type="dxa"/>
            <w:shd w:val="clear" w:color="auto" w:fill="FFFFFF"/>
            <w:vAlign w:val="center"/>
          </w:tcPr>
          <w:p w14:paraId="43359311"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1.5</w:t>
            </w:r>
          </w:p>
        </w:tc>
        <w:tc>
          <w:tcPr>
            <w:tcW w:w="1409" w:type="dxa"/>
            <w:shd w:val="clear" w:color="auto" w:fill="FFFFFF"/>
            <w:vAlign w:val="center"/>
          </w:tcPr>
          <w:p w14:paraId="7957D2B5"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1.5</w:t>
            </w:r>
          </w:p>
        </w:tc>
        <w:tc>
          <w:tcPr>
            <w:tcW w:w="1487" w:type="dxa"/>
            <w:shd w:val="clear" w:color="auto" w:fill="FFFFFF"/>
            <w:vAlign w:val="center"/>
          </w:tcPr>
          <w:p w14:paraId="393B5A4C"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44.1</w:t>
            </w:r>
          </w:p>
        </w:tc>
      </w:tr>
      <w:tr w:rsidR="001328DD" w:rsidRPr="00925282" w14:paraId="47E4B4FA" w14:textId="77777777" w:rsidTr="001328DD">
        <w:trPr>
          <w:cantSplit/>
          <w:jc w:val="center"/>
        </w:trPr>
        <w:tc>
          <w:tcPr>
            <w:tcW w:w="743" w:type="dxa"/>
            <w:vMerge/>
            <w:shd w:val="clear" w:color="auto" w:fill="E0E0E0"/>
            <w:vAlign w:val="center"/>
          </w:tcPr>
          <w:p w14:paraId="7208EBD4" w14:textId="77777777" w:rsidR="001328DD" w:rsidRPr="00925282" w:rsidRDefault="001328DD" w:rsidP="001328DD">
            <w:pPr>
              <w:jc w:val="center"/>
              <w:rPr>
                <w:rFonts w:cs="Arial"/>
                <w:color w:val="010205"/>
                <w:sz w:val="18"/>
                <w:szCs w:val="18"/>
              </w:rPr>
            </w:pPr>
          </w:p>
        </w:tc>
        <w:tc>
          <w:tcPr>
            <w:tcW w:w="1425" w:type="dxa"/>
            <w:shd w:val="clear" w:color="auto" w:fill="E0E0E0"/>
            <w:vAlign w:val="center"/>
          </w:tcPr>
          <w:p w14:paraId="5B4C0EC9"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1% to 25%</w:t>
            </w:r>
          </w:p>
        </w:tc>
        <w:tc>
          <w:tcPr>
            <w:tcW w:w="1177" w:type="dxa"/>
            <w:shd w:val="clear" w:color="auto" w:fill="FFFFFF"/>
            <w:vAlign w:val="center"/>
          </w:tcPr>
          <w:p w14:paraId="0FE02F15"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20</w:t>
            </w:r>
          </w:p>
        </w:tc>
        <w:tc>
          <w:tcPr>
            <w:tcW w:w="1037" w:type="dxa"/>
            <w:shd w:val="clear" w:color="auto" w:fill="FFFFFF"/>
            <w:vAlign w:val="center"/>
          </w:tcPr>
          <w:p w14:paraId="267AE7FC"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29.4</w:t>
            </w:r>
          </w:p>
        </w:tc>
        <w:tc>
          <w:tcPr>
            <w:tcW w:w="1409" w:type="dxa"/>
            <w:shd w:val="clear" w:color="auto" w:fill="FFFFFF"/>
            <w:vAlign w:val="center"/>
          </w:tcPr>
          <w:p w14:paraId="54228098"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29.4</w:t>
            </w:r>
          </w:p>
        </w:tc>
        <w:tc>
          <w:tcPr>
            <w:tcW w:w="1487" w:type="dxa"/>
            <w:shd w:val="clear" w:color="auto" w:fill="FFFFFF"/>
            <w:vAlign w:val="center"/>
          </w:tcPr>
          <w:p w14:paraId="4AAC1D16"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73.5</w:t>
            </w:r>
          </w:p>
        </w:tc>
      </w:tr>
      <w:tr w:rsidR="001328DD" w:rsidRPr="00925282" w14:paraId="642BA3A5" w14:textId="77777777" w:rsidTr="001328DD">
        <w:trPr>
          <w:cantSplit/>
          <w:jc w:val="center"/>
        </w:trPr>
        <w:tc>
          <w:tcPr>
            <w:tcW w:w="743" w:type="dxa"/>
            <w:vMerge/>
            <w:shd w:val="clear" w:color="auto" w:fill="E0E0E0"/>
            <w:vAlign w:val="center"/>
          </w:tcPr>
          <w:p w14:paraId="2BFFA873" w14:textId="77777777" w:rsidR="001328DD" w:rsidRPr="00925282" w:rsidRDefault="001328DD" w:rsidP="001328DD">
            <w:pPr>
              <w:jc w:val="center"/>
              <w:rPr>
                <w:rFonts w:cs="Arial"/>
                <w:color w:val="010205"/>
                <w:sz w:val="18"/>
                <w:szCs w:val="18"/>
              </w:rPr>
            </w:pPr>
          </w:p>
        </w:tc>
        <w:tc>
          <w:tcPr>
            <w:tcW w:w="1425" w:type="dxa"/>
            <w:shd w:val="clear" w:color="auto" w:fill="E0E0E0"/>
            <w:vAlign w:val="center"/>
          </w:tcPr>
          <w:p w14:paraId="09EDFE26"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26% to 50%</w:t>
            </w:r>
          </w:p>
        </w:tc>
        <w:tc>
          <w:tcPr>
            <w:tcW w:w="1177" w:type="dxa"/>
            <w:shd w:val="clear" w:color="auto" w:fill="FFFFFF"/>
            <w:vAlign w:val="center"/>
          </w:tcPr>
          <w:p w14:paraId="0A3BBE64"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5</w:t>
            </w:r>
          </w:p>
        </w:tc>
        <w:tc>
          <w:tcPr>
            <w:tcW w:w="1037" w:type="dxa"/>
            <w:shd w:val="clear" w:color="auto" w:fill="FFFFFF"/>
            <w:vAlign w:val="center"/>
          </w:tcPr>
          <w:p w14:paraId="3103B9DA"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7.4</w:t>
            </w:r>
          </w:p>
        </w:tc>
        <w:tc>
          <w:tcPr>
            <w:tcW w:w="1409" w:type="dxa"/>
            <w:shd w:val="clear" w:color="auto" w:fill="FFFFFF"/>
            <w:vAlign w:val="center"/>
          </w:tcPr>
          <w:p w14:paraId="76FDAA85"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7.4</w:t>
            </w:r>
          </w:p>
        </w:tc>
        <w:tc>
          <w:tcPr>
            <w:tcW w:w="1487" w:type="dxa"/>
            <w:shd w:val="clear" w:color="auto" w:fill="FFFFFF"/>
            <w:vAlign w:val="center"/>
          </w:tcPr>
          <w:p w14:paraId="7C83B7B5"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80.9</w:t>
            </w:r>
          </w:p>
        </w:tc>
      </w:tr>
      <w:tr w:rsidR="001328DD" w:rsidRPr="00925282" w14:paraId="25D31C42" w14:textId="77777777" w:rsidTr="001328DD">
        <w:trPr>
          <w:cantSplit/>
          <w:jc w:val="center"/>
        </w:trPr>
        <w:tc>
          <w:tcPr>
            <w:tcW w:w="743" w:type="dxa"/>
            <w:vMerge/>
            <w:shd w:val="clear" w:color="auto" w:fill="E0E0E0"/>
            <w:vAlign w:val="center"/>
          </w:tcPr>
          <w:p w14:paraId="7931EBBF" w14:textId="77777777" w:rsidR="001328DD" w:rsidRPr="00925282" w:rsidRDefault="001328DD" w:rsidP="001328DD">
            <w:pPr>
              <w:jc w:val="center"/>
              <w:rPr>
                <w:rFonts w:cs="Arial"/>
                <w:color w:val="010205"/>
                <w:sz w:val="18"/>
                <w:szCs w:val="18"/>
              </w:rPr>
            </w:pPr>
          </w:p>
        </w:tc>
        <w:tc>
          <w:tcPr>
            <w:tcW w:w="1425" w:type="dxa"/>
            <w:shd w:val="clear" w:color="auto" w:fill="E0E0E0"/>
            <w:vAlign w:val="center"/>
          </w:tcPr>
          <w:p w14:paraId="0B2DF36E"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51% to 75%</w:t>
            </w:r>
          </w:p>
        </w:tc>
        <w:tc>
          <w:tcPr>
            <w:tcW w:w="1177" w:type="dxa"/>
            <w:shd w:val="clear" w:color="auto" w:fill="FFFFFF"/>
            <w:vAlign w:val="center"/>
          </w:tcPr>
          <w:p w14:paraId="7CE06BF1"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5</w:t>
            </w:r>
          </w:p>
        </w:tc>
        <w:tc>
          <w:tcPr>
            <w:tcW w:w="1037" w:type="dxa"/>
            <w:shd w:val="clear" w:color="auto" w:fill="FFFFFF"/>
            <w:vAlign w:val="center"/>
          </w:tcPr>
          <w:p w14:paraId="489A0A77"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7.4</w:t>
            </w:r>
          </w:p>
        </w:tc>
        <w:tc>
          <w:tcPr>
            <w:tcW w:w="1409" w:type="dxa"/>
            <w:shd w:val="clear" w:color="auto" w:fill="FFFFFF"/>
            <w:vAlign w:val="center"/>
          </w:tcPr>
          <w:p w14:paraId="58905244"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7.4</w:t>
            </w:r>
          </w:p>
        </w:tc>
        <w:tc>
          <w:tcPr>
            <w:tcW w:w="1487" w:type="dxa"/>
            <w:shd w:val="clear" w:color="auto" w:fill="FFFFFF"/>
            <w:vAlign w:val="center"/>
          </w:tcPr>
          <w:p w14:paraId="33B0EF25"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88.2</w:t>
            </w:r>
          </w:p>
        </w:tc>
      </w:tr>
      <w:tr w:rsidR="001328DD" w:rsidRPr="00925282" w14:paraId="25BB6213" w14:textId="77777777" w:rsidTr="001328DD">
        <w:trPr>
          <w:cantSplit/>
          <w:jc w:val="center"/>
        </w:trPr>
        <w:tc>
          <w:tcPr>
            <w:tcW w:w="743" w:type="dxa"/>
            <w:vMerge/>
            <w:shd w:val="clear" w:color="auto" w:fill="E0E0E0"/>
            <w:vAlign w:val="center"/>
          </w:tcPr>
          <w:p w14:paraId="2EEFE433" w14:textId="77777777" w:rsidR="001328DD" w:rsidRPr="00925282" w:rsidRDefault="001328DD" w:rsidP="001328DD">
            <w:pPr>
              <w:jc w:val="center"/>
              <w:rPr>
                <w:rFonts w:cs="Arial"/>
                <w:color w:val="010205"/>
                <w:sz w:val="18"/>
                <w:szCs w:val="18"/>
              </w:rPr>
            </w:pPr>
          </w:p>
        </w:tc>
        <w:tc>
          <w:tcPr>
            <w:tcW w:w="1425" w:type="dxa"/>
            <w:shd w:val="clear" w:color="auto" w:fill="E0E0E0"/>
            <w:vAlign w:val="center"/>
          </w:tcPr>
          <w:p w14:paraId="4412324C"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76% to 100%</w:t>
            </w:r>
          </w:p>
        </w:tc>
        <w:tc>
          <w:tcPr>
            <w:tcW w:w="1177" w:type="dxa"/>
            <w:shd w:val="clear" w:color="auto" w:fill="FFFFFF"/>
            <w:vAlign w:val="center"/>
          </w:tcPr>
          <w:p w14:paraId="0920692D"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8</w:t>
            </w:r>
          </w:p>
        </w:tc>
        <w:tc>
          <w:tcPr>
            <w:tcW w:w="1037" w:type="dxa"/>
            <w:shd w:val="clear" w:color="auto" w:fill="FFFFFF"/>
            <w:vAlign w:val="center"/>
          </w:tcPr>
          <w:p w14:paraId="3B6F957A"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11.8</w:t>
            </w:r>
          </w:p>
        </w:tc>
        <w:tc>
          <w:tcPr>
            <w:tcW w:w="1409" w:type="dxa"/>
            <w:shd w:val="clear" w:color="auto" w:fill="FFFFFF"/>
            <w:vAlign w:val="center"/>
          </w:tcPr>
          <w:p w14:paraId="42C630A7"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11.8</w:t>
            </w:r>
          </w:p>
        </w:tc>
        <w:tc>
          <w:tcPr>
            <w:tcW w:w="1487" w:type="dxa"/>
            <w:shd w:val="clear" w:color="auto" w:fill="FFFFFF"/>
            <w:vAlign w:val="center"/>
          </w:tcPr>
          <w:p w14:paraId="48454D82"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100.0</w:t>
            </w:r>
          </w:p>
        </w:tc>
      </w:tr>
      <w:tr w:rsidR="001328DD" w:rsidRPr="00925282" w14:paraId="26CB020D" w14:textId="77777777" w:rsidTr="001328DD">
        <w:trPr>
          <w:cantSplit/>
          <w:jc w:val="center"/>
        </w:trPr>
        <w:tc>
          <w:tcPr>
            <w:tcW w:w="743" w:type="dxa"/>
            <w:vMerge/>
            <w:shd w:val="clear" w:color="auto" w:fill="E0E0E0"/>
            <w:vAlign w:val="center"/>
          </w:tcPr>
          <w:p w14:paraId="20AE3152" w14:textId="77777777" w:rsidR="001328DD" w:rsidRPr="00925282" w:rsidRDefault="001328DD" w:rsidP="001328DD">
            <w:pPr>
              <w:jc w:val="center"/>
              <w:rPr>
                <w:rFonts w:cs="Arial"/>
                <w:color w:val="010205"/>
                <w:sz w:val="18"/>
                <w:szCs w:val="18"/>
              </w:rPr>
            </w:pPr>
          </w:p>
        </w:tc>
        <w:tc>
          <w:tcPr>
            <w:tcW w:w="1425" w:type="dxa"/>
            <w:shd w:val="clear" w:color="auto" w:fill="E0E0E0"/>
            <w:vAlign w:val="center"/>
          </w:tcPr>
          <w:p w14:paraId="55A6D607" w14:textId="77777777" w:rsidR="001328DD" w:rsidRPr="00925282" w:rsidRDefault="001328DD" w:rsidP="001328DD">
            <w:pPr>
              <w:spacing w:line="320" w:lineRule="atLeast"/>
              <w:ind w:left="60" w:right="60"/>
              <w:jc w:val="center"/>
              <w:rPr>
                <w:rFonts w:cs="Arial"/>
                <w:color w:val="264A60"/>
                <w:sz w:val="18"/>
                <w:szCs w:val="18"/>
              </w:rPr>
            </w:pPr>
            <w:r w:rsidRPr="00925282">
              <w:rPr>
                <w:rFonts w:cs="Arial"/>
                <w:color w:val="264A60"/>
                <w:sz w:val="18"/>
                <w:szCs w:val="18"/>
              </w:rPr>
              <w:t>Total</w:t>
            </w:r>
          </w:p>
        </w:tc>
        <w:tc>
          <w:tcPr>
            <w:tcW w:w="1177" w:type="dxa"/>
            <w:shd w:val="clear" w:color="auto" w:fill="FFFFFF"/>
            <w:vAlign w:val="center"/>
          </w:tcPr>
          <w:p w14:paraId="7C6DB011"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68</w:t>
            </w:r>
          </w:p>
        </w:tc>
        <w:tc>
          <w:tcPr>
            <w:tcW w:w="1037" w:type="dxa"/>
            <w:shd w:val="clear" w:color="auto" w:fill="FFFFFF"/>
            <w:vAlign w:val="center"/>
          </w:tcPr>
          <w:p w14:paraId="1708811A"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100.0</w:t>
            </w:r>
          </w:p>
        </w:tc>
        <w:tc>
          <w:tcPr>
            <w:tcW w:w="1409" w:type="dxa"/>
            <w:shd w:val="clear" w:color="auto" w:fill="FFFFFF"/>
            <w:vAlign w:val="center"/>
          </w:tcPr>
          <w:p w14:paraId="3C4D7EEA" w14:textId="77777777" w:rsidR="001328DD" w:rsidRPr="00925282" w:rsidRDefault="001328DD" w:rsidP="001328DD">
            <w:pPr>
              <w:spacing w:line="320" w:lineRule="atLeast"/>
              <w:ind w:left="60" w:right="60"/>
              <w:jc w:val="center"/>
              <w:rPr>
                <w:rFonts w:cs="Arial"/>
                <w:color w:val="010205"/>
                <w:sz w:val="18"/>
                <w:szCs w:val="18"/>
              </w:rPr>
            </w:pPr>
            <w:r w:rsidRPr="00925282">
              <w:rPr>
                <w:rFonts w:cs="Arial"/>
                <w:color w:val="010205"/>
                <w:sz w:val="18"/>
                <w:szCs w:val="18"/>
              </w:rPr>
              <w:t>100.0</w:t>
            </w:r>
          </w:p>
        </w:tc>
        <w:tc>
          <w:tcPr>
            <w:tcW w:w="1487" w:type="dxa"/>
            <w:shd w:val="clear" w:color="auto" w:fill="FFFFFF"/>
            <w:vAlign w:val="center"/>
          </w:tcPr>
          <w:p w14:paraId="040AA0E4" w14:textId="77777777" w:rsidR="001328DD" w:rsidRPr="00925282" w:rsidRDefault="001328DD" w:rsidP="001328DD">
            <w:pPr>
              <w:jc w:val="center"/>
              <w:rPr>
                <w:rFonts w:ascii="Times New Roman" w:hAnsi="Times New Roman" w:cs="Times New Roman"/>
                <w:szCs w:val="24"/>
              </w:rPr>
            </w:pPr>
          </w:p>
        </w:tc>
      </w:tr>
    </w:tbl>
    <w:p w14:paraId="551A818A" w14:textId="77777777" w:rsidR="001328DD" w:rsidRDefault="001328DD" w:rsidP="001328DD"/>
    <w:p w14:paraId="74E87CA5" w14:textId="77777777" w:rsidR="001328DD" w:rsidRDefault="001328DD" w:rsidP="001328DD">
      <w:r>
        <w:t>42.6 per cent were unsure what percentage of their overall marketing budget was spent on digital media.</w:t>
      </w:r>
    </w:p>
    <w:p w14:paraId="1602CD44" w14:textId="77777777" w:rsidR="001328DD" w:rsidRPr="001328DD" w:rsidRDefault="001328DD" w:rsidP="001328DD"/>
    <w:p w14:paraId="04895EFB" w14:textId="77777777" w:rsidR="00621A94" w:rsidRDefault="001328DD" w:rsidP="009C1677">
      <w:pPr>
        <w:pStyle w:val="Heading3"/>
        <w:spacing w:after="240"/>
      </w:pPr>
      <w:bookmarkStart w:id="44" w:name="_Toc482551886"/>
      <w:r w:rsidRPr="001328DD">
        <w:t>Chart - Do you agree that “More of your marketing budget will go into digital marketing in the future”</w:t>
      </w:r>
      <w:bookmarkEnd w:id="44"/>
    </w:p>
    <w:p w14:paraId="250D7C48" w14:textId="77777777" w:rsidR="009C1677" w:rsidRDefault="009C1677" w:rsidP="009C1677">
      <w:pPr>
        <w:jc w:val="center"/>
      </w:pPr>
      <w:r>
        <w:rPr>
          <w:noProof/>
          <w:lang w:val="en-US"/>
        </w:rPr>
        <w:drawing>
          <wp:inline distT="0" distB="0" distL="0" distR="0" wp14:anchorId="04B5F179" wp14:editId="52FD7371">
            <wp:extent cx="5486400" cy="32004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165995F" w14:textId="77777777" w:rsidR="009C1677" w:rsidRDefault="009C1677" w:rsidP="009C1677">
      <w:r>
        <w:t>60 per cent agreed that more of the marketing budget would be spent on digital marketing in the future. 1 missing entry marked as an error.</w:t>
      </w:r>
    </w:p>
    <w:p w14:paraId="01B9825E" w14:textId="77777777" w:rsidR="009C1677" w:rsidRDefault="009C1677" w:rsidP="009C1677">
      <w:pPr>
        <w:pStyle w:val="Heading3"/>
        <w:spacing w:after="240"/>
      </w:pPr>
      <w:bookmarkStart w:id="45" w:name="_Toc482551887"/>
      <w:r>
        <w:t>Chart - Do you see a time when you will rely solely on digital marketing?</w:t>
      </w:r>
      <w:bookmarkEnd w:id="45"/>
    </w:p>
    <w:p w14:paraId="44CB141C" w14:textId="77777777" w:rsidR="009C1677" w:rsidRDefault="009C1677" w:rsidP="009C1677">
      <w:pPr>
        <w:jc w:val="center"/>
      </w:pPr>
      <w:r>
        <w:rPr>
          <w:noProof/>
          <w:lang w:val="en-US"/>
        </w:rPr>
        <w:drawing>
          <wp:inline distT="0" distB="0" distL="0" distR="0" wp14:anchorId="604290A3" wp14:editId="74B3AE34">
            <wp:extent cx="4572000" cy="2743200"/>
            <wp:effectExtent l="0" t="0" r="0" b="0"/>
            <wp:docPr id="32" name="Chart 3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441453CD-B5BD-425B-B6D0-99A5021926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DCF4659" w14:textId="77777777" w:rsidR="009C1677" w:rsidRPr="0094095C" w:rsidRDefault="009C1677" w:rsidP="009C1677">
      <w:r w:rsidRPr="0094095C">
        <w:t>19.1 per cent could see themselves relying solely on digital marketing in the future.</w:t>
      </w:r>
    </w:p>
    <w:p w14:paraId="53CA9C72" w14:textId="77777777" w:rsidR="009C1677" w:rsidRDefault="009C1677">
      <w:pPr>
        <w:jc w:val="left"/>
      </w:pPr>
      <w:r>
        <w:br w:type="page"/>
      </w:r>
    </w:p>
    <w:p w14:paraId="1EE0B2A2" w14:textId="77777777" w:rsidR="009C1677" w:rsidRDefault="009C1677" w:rsidP="009C1677">
      <w:pPr>
        <w:pStyle w:val="Heading3"/>
        <w:spacing w:after="240"/>
      </w:pPr>
      <w:bookmarkStart w:id="46" w:name="_Toc482551888"/>
      <w:r>
        <w:t>Chart - How long has the company been trading</w:t>
      </w:r>
      <w:bookmarkEnd w:id="46"/>
    </w:p>
    <w:p w14:paraId="2D31B5F0" w14:textId="77777777" w:rsidR="009C1677" w:rsidRDefault="009C1677" w:rsidP="009C1677">
      <w:pPr>
        <w:jc w:val="center"/>
      </w:pPr>
      <w:r>
        <w:rPr>
          <w:noProof/>
          <w:lang w:val="en-US"/>
        </w:rPr>
        <w:drawing>
          <wp:inline distT="0" distB="0" distL="0" distR="0" wp14:anchorId="2C2EFDCC" wp14:editId="21CB4D28">
            <wp:extent cx="4572000" cy="2743200"/>
            <wp:effectExtent l="0" t="0" r="0" b="0"/>
            <wp:docPr id="33" name="Chart 3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E5D2D82E-78E4-46F7-A8F9-D9E783DD26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71D7DCB" w14:textId="77777777" w:rsidR="009C1677" w:rsidRDefault="009C1677" w:rsidP="009C1677">
      <w:r>
        <w:t>The highest percentage of business studied have been trading for 10 years or less.</w:t>
      </w:r>
    </w:p>
    <w:p w14:paraId="716FCB21" w14:textId="77777777" w:rsidR="009C1677" w:rsidRDefault="009C1677" w:rsidP="009C1677">
      <w:pPr>
        <w:pStyle w:val="Heading3"/>
        <w:spacing w:after="240"/>
      </w:pPr>
      <w:bookmarkStart w:id="47" w:name="_Toc482551889"/>
      <w:r>
        <w:t>Chart - Number of employees</w:t>
      </w:r>
      <w:bookmarkEnd w:id="47"/>
    </w:p>
    <w:p w14:paraId="68D0B0E4" w14:textId="77777777" w:rsidR="009C1677" w:rsidRDefault="009C1677" w:rsidP="009C1677">
      <w:pPr>
        <w:jc w:val="center"/>
      </w:pPr>
      <w:r>
        <w:rPr>
          <w:noProof/>
          <w:lang w:val="en-US"/>
        </w:rPr>
        <w:drawing>
          <wp:inline distT="0" distB="0" distL="0" distR="0" wp14:anchorId="0F5BCD67" wp14:editId="4FE3A20A">
            <wp:extent cx="4572000" cy="2743200"/>
            <wp:effectExtent l="0" t="0" r="0" b="0"/>
            <wp:docPr id="34" name="Chart 3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7A792B64-C8B8-4163-BA03-633B3A727E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91EF711" w14:textId="77777777" w:rsidR="009C1677" w:rsidRDefault="009C1677" w:rsidP="009C1677">
      <w:r>
        <w:t>An error of 3 participants (4.4 per cent) noted as an error. Largest group is the 1-2 employee category.</w:t>
      </w:r>
    </w:p>
    <w:p w14:paraId="23F911A8" w14:textId="77777777" w:rsidR="009C1677" w:rsidRDefault="009C1677">
      <w:pPr>
        <w:jc w:val="left"/>
      </w:pPr>
      <w:r>
        <w:br w:type="page"/>
      </w:r>
    </w:p>
    <w:p w14:paraId="252722A4" w14:textId="77777777" w:rsidR="009C1677" w:rsidRDefault="009C1677" w:rsidP="009C1677">
      <w:pPr>
        <w:pStyle w:val="Heading3"/>
        <w:spacing w:after="240"/>
      </w:pPr>
      <w:bookmarkStart w:id="48" w:name="_Toc482551890"/>
      <w:r>
        <w:t>Table - Would you recommend digital marketing to others</w:t>
      </w:r>
      <w:bookmarkEnd w:id="48"/>
    </w:p>
    <w:tbl>
      <w:tblPr>
        <w:tblW w:w="66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744"/>
        <w:gridCol w:w="1179"/>
        <w:gridCol w:w="1039"/>
        <w:gridCol w:w="1412"/>
        <w:gridCol w:w="1490"/>
      </w:tblGrid>
      <w:tr w:rsidR="009C1677" w:rsidRPr="00925282" w14:paraId="6E05C71C" w14:textId="77777777" w:rsidTr="009C1677">
        <w:trPr>
          <w:cantSplit/>
          <w:jc w:val="center"/>
        </w:trPr>
        <w:tc>
          <w:tcPr>
            <w:tcW w:w="660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6968A16D" w14:textId="77777777" w:rsidR="009C1677" w:rsidRPr="00925282" w:rsidRDefault="009C1677" w:rsidP="009C1677">
            <w:pPr>
              <w:spacing w:line="320" w:lineRule="atLeast"/>
              <w:ind w:left="60" w:right="60"/>
              <w:jc w:val="center"/>
              <w:rPr>
                <w:rFonts w:cs="Arial"/>
                <w:color w:val="010205"/>
                <w:sz w:val="22"/>
              </w:rPr>
            </w:pPr>
            <w:r w:rsidRPr="00925282">
              <w:rPr>
                <w:rFonts w:cs="Arial"/>
                <w:b/>
                <w:bCs/>
                <w:color w:val="010205"/>
                <w:sz w:val="22"/>
              </w:rPr>
              <w:t>Recommend digital marketing</w:t>
            </w:r>
          </w:p>
        </w:tc>
      </w:tr>
      <w:tr w:rsidR="009C1677" w:rsidRPr="00925282" w14:paraId="1615151D" w14:textId="77777777" w:rsidTr="009C1677">
        <w:trPr>
          <w:cantSplit/>
          <w:jc w:val="center"/>
        </w:trPr>
        <w:tc>
          <w:tcPr>
            <w:tcW w:w="148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EB46851" w14:textId="77777777" w:rsidR="009C1677" w:rsidRPr="00925282" w:rsidRDefault="009C1677" w:rsidP="009C1677">
            <w:pPr>
              <w:jc w:val="center"/>
              <w:rPr>
                <w:rFonts w:ascii="Times New Roman" w:hAnsi="Times New Roman" w:cs="Times New Roman"/>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1A12E20A" w14:textId="77777777" w:rsidR="009C1677" w:rsidRPr="00925282" w:rsidRDefault="009C1677" w:rsidP="009C1677">
            <w:pPr>
              <w:spacing w:line="320" w:lineRule="atLeast"/>
              <w:ind w:left="60" w:right="60"/>
              <w:jc w:val="center"/>
              <w:rPr>
                <w:rFonts w:cs="Arial"/>
                <w:color w:val="264A60"/>
                <w:sz w:val="18"/>
                <w:szCs w:val="18"/>
              </w:rPr>
            </w:pPr>
            <w:r w:rsidRPr="00925282">
              <w:rPr>
                <w:rFonts w:cs="Arial"/>
                <w:color w:val="264A60"/>
                <w:sz w:val="18"/>
                <w:szCs w:val="18"/>
              </w:rPr>
              <w:t>Frequency</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14:paraId="617661C9" w14:textId="77777777" w:rsidR="009C1677" w:rsidRPr="00925282" w:rsidRDefault="009C1677" w:rsidP="009C1677">
            <w:pPr>
              <w:spacing w:line="320" w:lineRule="atLeast"/>
              <w:ind w:left="60" w:right="60"/>
              <w:jc w:val="center"/>
              <w:rPr>
                <w:rFonts w:cs="Arial"/>
                <w:color w:val="264A60"/>
                <w:sz w:val="18"/>
                <w:szCs w:val="18"/>
              </w:rPr>
            </w:pPr>
            <w:r w:rsidRPr="00925282">
              <w:rPr>
                <w:rFonts w:cs="Arial"/>
                <w:color w:val="264A60"/>
                <w:sz w:val="18"/>
                <w:szCs w:val="18"/>
              </w:rPr>
              <w:t>Percent</w:t>
            </w:r>
          </w:p>
        </w:tc>
        <w:tc>
          <w:tcPr>
            <w:tcW w:w="1411" w:type="dxa"/>
            <w:tcBorders>
              <w:top w:val="single" w:sz="4" w:space="0" w:color="auto"/>
              <w:left w:val="single" w:sz="4" w:space="0" w:color="auto"/>
              <w:bottom w:val="single" w:sz="4" w:space="0" w:color="auto"/>
              <w:right w:val="single" w:sz="4" w:space="0" w:color="auto"/>
            </w:tcBorders>
            <w:shd w:val="clear" w:color="auto" w:fill="FFFFFF"/>
            <w:vAlign w:val="center"/>
          </w:tcPr>
          <w:p w14:paraId="15925927" w14:textId="77777777" w:rsidR="009C1677" w:rsidRPr="00925282" w:rsidRDefault="009C1677" w:rsidP="009C1677">
            <w:pPr>
              <w:spacing w:line="320" w:lineRule="atLeast"/>
              <w:ind w:left="60" w:right="60"/>
              <w:jc w:val="center"/>
              <w:rPr>
                <w:rFonts w:cs="Arial"/>
                <w:color w:val="264A60"/>
                <w:sz w:val="18"/>
                <w:szCs w:val="18"/>
              </w:rPr>
            </w:pPr>
            <w:r w:rsidRPr="00925282">
              <w:rPr>
                <w:rFonts w:cs="Arial"/>
                <w:color w:val="264A60"/>
                <w:sz w:val="18"/>
                <w:szCs w:val="18"/>
              </w:rPr>
              <w:t>Valid Percent</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2A72EDAF" w14:textId="77777777" w:rsidR="009C1677" w:rsidRPr="00925282" w:rsidRDefault="009C1677" w:rsidP="009C1677">
            <w:pPr>
              <w:spacing w:line="320" w:lineRule="atLeast"/>
              <w:ind w:left="60" w:right="60"/>
              <w:jc w:val="center"/>
              <w:rPr>
                <w:rFonts w:cs="Arial"/>
                <w:color w:val="264A60"/>
                <w:sz w:val="18"/>
                <w:szCs w:val="18"/>
              </w:rPr>
            </w:pPr>
            <w:r w:rsidRPr="00925282">
              <w:rPr>
                <w:rFonts w:cs="Arial"/>
                <w:color w:val="264A60"/>
                <w:sz w:val="18"/>
                <w:szCs w:val="18"/>
              </w:rPr>
              <w:t>Cumulative Percent</w:t>
            </w:r>
          </w:p>
        </w:tc>
      </w:tr>
      <w:tr w:rsidR="009C1677" w:rsidRPr="00925282" w14:paraId="31567505" w14:textId="77777777" w:rsidTr="009C1677">
        <w:trPr>
          <w:cantSplit/>
          <w:jc w:val="center"/>
        </w:trPr>
        <w:tc>
          <w:tcPr>
            <w:tcW w:w="744" w:type="dxa"/>
            <w:tcBorders>
              <w:top w:val="single" w:sz="4" w:space="0" w:color="auto"/>
              <w:left w:val="single" w:sz="4" w:space="0" w:color="auto"/>
              <w:bottom w:val="single" w:sz="4" w:space="0" w:color="auto"/>
              <w:right w:val="single" w:sz="4" w:space="0" w:color="auto"/>
            </w:tcBorders>
            <w:shd w:val="clear" w:color="auto" w:fill="E0E0E0"/>
          </w:tcPr>
          <w:p w14:paraId="41D7B866" w14:textId="77777777" w:rsidR="009C1677" w:rsidRPr="00925282" w:rsidRDefault="009C1677" w:rsidP="009C1677">
            <w:pPr>
              <w:spacing w:line="320" w:lineRule="atLeast"/>
              <w:ind w:left="60" w:right="60"/>
              <w:jc w:val="center"/>
              <w:rPr>
                <w:rFonts w:cs="Arial"/>
                <w:color w:val="264A60"/>
                <w:sz w:val="18"/>
                <w:szCs w:val="18"/>
              </w:rPr>
            </w:pPr>
            <w:r w:rsidRPr="00925282">
              <w:rPr>
                <w:rFonts w:cs="Arial"/>
                <w:color w:val="264A60"/>
                <w:sz w:val="18"/>
                <w:szCs w:val="18"/>
              </w:rPr>
              <w:t>Valid</w:t>
            </w:r>
          </w:p>
        </w:tc>
        <w:tc>
          <w:tcPr>
            <w:tcW w:w="744" w:type="dxa"/>
            <w:tcBorders>
              <w:top w:val="single" w:sz="4" w:space="0" w:color="auto"/>
              <w:left w:val="single" w:sz="4" w:space="0" w:color="auto"/>
              <w:bottom w:val="single" w:sz="4" w:space="0" w:color="auto"/>
              <w:right w:val="single" w:sz="4" w:space="0" w:color="auto"/>
            </w:tcBorders>
            <w:shd w:val="clear" w:color="auto" w:fill="E0E0E0"/>
          </w:tcPr>
          <w:p w14:paraId="0BCA0A1C" w14:textId="77777777" w:rsidR="009C1677" w:rsidRPr="00925282" w:rsidRDefault="009C1677" w:rsidP="009C1677">
            <w:pPr>
              <w:spacing w:line="320" w:lineRule="atLeast"/>
              <w:ind w:left="60" w:right="60"/>
              <w:jc w:val="center"/>
              <w:rPr>
                <w:rFonts w:cs="Arial"/>
                <w:color w:val="264A60"/>
                <w:sz w:val="18"/>
                <w:szCs w:val="18"/>
              </w:rPr>
            </w:pPr>
            <w:r w:rsidRPr="00925282">
              <w:rPr>
                <w:rFonts w:cs="Arial"/>
                <w:color w:val="264A60"/>
                <w:sz w:val="18"/>
                <w:szCs w:val="18"/>
              </w:rPr>
              <w:t>Yes</w:t>
            </w: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60F27A9C" w14:textId="77777777" w:rsidR="009C1677" w:rsidRPr="00925282" w:rsidRDefault="009C1677" w:rsidP="009C1677">
            <w:pPr>
              <w:spacing w:line="320" w:lineRule="atLeast"/>
              <w:ind w:left="60" w:right="60"/>
              <w:jc w:val="center"/>
              <w:rPr>
                <w:rFonts w:cs="Arial"/>
                <w:color w:val="010205"/>
                <w:sz w:val="18"/>
                <w:szCs w:val="18"/>
              </w:rPr>
            </w:pPr>
            <w:r w:rsidRPr="00925282">
              <w:rPr>
                <w:rFonts w:cs="Arial"/>
                <w:color w:val="010205"/>
                <w:sz w:val="18"/>
                <w:szCs w:val="18"/>
              </w:rPr>
              <w:t>68</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14:paraId="5156937A" w14:textId="77777777" w:rsidR="009C1677" w:rsidRPr="00925282" w:rsidRDefault="009C1677" w:rsidP="009C1677">
            <w:pPr>
              <w:spacing w:line="320" w:lineRule="atLeast"/>
              <w:ind w:left="60" w:right="60"/>
              <w:jc w:val="center"/>
              <w:rPr>
                <w:rFonts w:cs="Arial"/>
                <w:color w:val="010205"/>
                <w:sz w:val="18"/>
                <w:szCs w:val="18"/>
              </w:rPr>
            </w:pPr>
            <w:r w:rsidRPr="00925282">
              <w:rPr>
                <w:rFonts w:cs="Arial"/>
                <w:color w:val="010205"/>
                <w:sz w:val="18"/>
                <w:szCs w:val="18"/>
              </w:rPr>
              <w:t>100.0</w:t>
            </w:r>
          </w:p>
        </w:tc>
        <w:tc>
          <w:tcPr>
            <w:tcW w:w="1411" w:type="dxa"/>
            <w:tcBorders>
              <w:top w:val="single" w:sz="4" w:space="0" w:color="auto"/>
              <w:left w:val="single" w:sz="4" w:space="0" w:color="auto"/>
              <w:bottom w:val="single" w:sz="4" w:space="0" w:color="auto"/>
              <w:right w:val="single" w:sz="4" w:space="0" w:color="auto"/>
            </w:tcBorders>
            <w:shd w:val="clear" w:color="auto" w:fill="FFFFFF"/>
            <w:vAlign w:val="center"/>
          </w:tcPr>
          <w:p w14:paraId="0164A33D" w14:textId="77777777" w:rsidR="009C1677" w:rsidRPr="00925282" w:rsidRDefault="009C1677" w:rsidP="009C1677">
            <w:pPr>
              <w:spacing w:line="320" w:lineRule="atLeast"/>
              <w:ind w:left="60" w:right="60"/>
              <w:jc w:val="center"/>
              <w:rPr>
                <w:rFonts w:cs="Arial"/>
                <w:color w:val="010205"/>
                <w:sz w:val="18"/>
                <w:szCs w:val="18"/>
              </w:rPr>
            </w:pPr>
            <w:r w:rsidRPr="00925282">
              <w:rPr>
                <w:rFonts w:cs="Arial"/>
                <w:color w:val="010205"/>
                <w:sz w:val="18"/>
                <w:szCs w:val="18"/>
              </w:rPr>
              <w:t>100.0</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0CD70E90" w14:textId="77777777" w:rsidR="009C1677" w:rsidRPr="00925282" w:rsidRDefault="009C1677" w:rsidP="009C1677">
            <w:pPr>
              <w:spacing w:line="320" w:lineRule="atLeast"/>
              <w:ind w:left="60" w:right="60"/>
              <w:jc w:val="center"/>
              <w:rPr>
                <w:rFonts w:cs="Arial"/>
                <w:color w:val="010205"/>
                <w:sz w:val="18"/>
                <w:szCs w:val="18"/>
              </w:rPr>
            </w:pPr>
            <w:r w:rsidRPr="00925282">
              <w:rPr>
                <w:rFonts w:cs="Arial"/>
                <w:color w:val="010205"/>
                <w:sz w:val="18"/>
                <w:szCs w:val="18"/>
              </w:rPr>
              <w:t>100.0</w:t>
            </w:r>
          </w:p>
        </w:tc>
      </w:tr>
    </w:tbl>
    <w:p w14:paraId="5CD40377" w14:textId="77777777" w:rsidR="009C1677" w:rsidRPr="002F6B0D" w:rsidRDefault="009C1677" w:rsidP="009C1677">
      <w:pPr>
        <w:spacing w:line="400" w:lineRule="atLeast"/>
        <w:rPr>
          <w:rFonts w:cs="Arial"/>
          <w:szCs w:val="24"/>
        </w:rPr>
      </w:pPr>
      <w:r w:rsidRPr="002F6B0D">
        <w:rPr>
          <w:rFonts w:cs="Arial"/>
          <w:szCs w:val="24"/>
        </w:rPr>
        <w:t>100 per cent responded with a yes.</w:t>
      </w:r>
    </w:p>
    <w:p w14:paraId="4C95C8BB" w14:textId="77777777" w:rsidR="009C1677" w:rsidRDefault="009C1677" w:rsidP="009C1677">
      <w:pPr>
        <w:pStyle w:val="Heading3"/>
        <w:spacing w:after="240"/>
      </w:pPr>
      <w:bookmarkStart w:id="49" w:name="_Toc482551891"/>
      <w:r>
        <w:t>Chart - Years in business VS Social media use</w:t>
      </w:r>
      <w:bookmarkEnd w:id="49"/>
    </w:p>
    <w:p w14:paraId="29427DA9" w14:textId="77777777" w:rsidR="009C1677" w:rsidRDefault="009C1677" w:rsidP="009C1677">
      <w:pPr>
        <w:spacing w:line="400" w:lineRule="atLeast"/>
        <w:jc w:val="center"/>
        <w:rPr>
          <w:rFonts w:ascii="Times New Roman" w:hAnsi="Times New Roman" w:cs="Times New Roman"/>
          <w:szCs w:val="24"/>
        </w:rPr>
      </w:pPr>
      <w:r>
        <w:rPr>
          <w:noProof/>
          <w:lang w:val="en-US"/>
        </w:rPr>
        <w:drawing>
          <wp:inline distT="0" distB="0" distL="0" distR="0" wp14:anchorId="6ACC2742" wp14:editId="350AEFB6">
            <wp:extent cx="4572000" cy="2743200"/>
            <wp:effectExtent l="0" t="0" r="0" b="0"/>
            <wp:docPr id="35" name="Chart 3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60AF9012-BEE6-48C7-A44A-227FDF8AC4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6DB7A0F" w14:textId="77777777" w:rsidR="009C1677" w:rsidRDefault="009C1677" w:rsidP="009C1677">
      <w:pPr>
        <w:spacing w:line="400" w:lineRule="atLeast"/>
      </w:pPr>
      <w:r>
        <w:t>All 9 businesses who have been trading for 41 years or more use digital media.</w:t>
      </w:r>
    </w:p>
    <w:p w14:paraId="5CE67E18" w14:textId="77777777" w:rsidR="009C1677" w:rsidRDefault="009C1677">
      <w:pPr>
        <w:jc w:val="left"/>
        <w:rPr>
          <w:rFonts w:asciiTheme="majorHAnsi" w:eastAsiaTheme="majorEastAsia" w:hAnsiTheme="majorHAnsi" w:cstheme="majorBidi"/>
          <w:color w:val="1F4D78" w:themeColor="accent1" w:themeShade="7F"/>
          <w:szCs w:val="24"/>
        </w:rPr>
      </w:pPr>
      <w:r>
        <w:br w:type="page"/>
      </w:r>
    </w:p>
    <w:p w14:paraId="1180473F" w14:textId="77777777" w:rsidR="009C1677" w:rsidRDefault="009C1677" w:rsidP="009C1677">
      <w:pPr>
        <w:pStyle w:val="Heading3"/>
        <w:spacing w:after="240"/>
      </w:pPr>
      <w:bookmarkStart w:id="50" w:name="_Toc482551892"/>
      <w:r>
        <w:t>Chart - Increased turnover / Years trading</w:t>
      </w:r>
      <w:bookmarkEnd w:id="50"/>
    </w:p>
    <w:p w14:paraId="0139FE47" w14:textId="77777777" w:rsidR="009C1677" w:rsidRDefault="009C1677" w:rsidP="009C1677">
      <w:pPr>
        <w:spacing w:line="400" w:lineRule="atLeast"/>
        <w:jc w:val="center"/>
      </w:pPr>
      <w:r>
        <w:rPr>
          <w:noProof/>
          <w:lang w:val="en-US"/>
        </w:rPr>
        <w:drawing>
          <wp:inline distT="0" distB="0" distL="0" distR="0" wp14:anchorId="7F9ADFC5" wp14:editId="738793C8">
            <wp:extent cx="4572000" cy="2743200"/>
            <wp:effectExtent l="0" t="0" r="0" b="0"/>
            <wp:docPr id="36" name="Chart 3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CA63D1CF-8126-43CD-856C-E1578AD951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8DC9AB9" w14:textId="77777777" w:rsidR="009C1677" w:rsidRDefault="009C1677" w:rsidP="009C1677">
      <w:pPr>
        <w:spacing w:line="400" w:lineRule="atLeast"/>
      </w:pPr>
      <w:r>
        <w:t>Businesses who have been trading for between 21 to 30 years have the highest rate of uncertainty regarding the effect of digital marketing on turnover.</w:t>
      </w:r>
    </w:p>
    <w:p w14:paraId="32287623" w14:textId="77777777" w:rsidR="009C1677" w:rsidRDefault="009C1677" w:rsidP="009C1677">
      <w:pPr>
        <w:pStyle w:val="Heading3"/>
        <w:spacing w:after="240"/>
      </w:pPr>
      <w:bookmarkStart w:id="51" w:name="_Toc482551893"/>
      <w:r>
        <w:t>Chart - More of the marketing budget to digital media compared with number of employees</w:t>
      </w:r>
      <w:bookmarkEnd w:id="51"/>
    </w:p>
    <w:p w14:paraId="5548F445" w14:textId="77777777" w:rsidR="009C1677" w:rsidRDefault="009C1677" w:rsidP="009C1677">
      <w:pPr>
        <w:spacing w:line="400" w:lineRule="atLeast"/>
        <w:jc w:val="center"/>
      </w:pPr>
      <w:r>
        <w:rPr>
          <w:noProof/>
          <w:lang w:val="en-US"/>
        </w:rPr>
        <w:drawing>
          <wp:inline distT="0" distB="0" distL="0" distR="0" wp14:anchorId="333D4C61" wp14:editId="51A7EE4B">
            <wp:extent cx="4572000" cy="2743200"/>
            <wp:effectExtent l="0" t="0" r="0" b="0"/>
            <wp:docPr id="37" name="Chart 3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B1AF8316-9417-4B42-942A-32EEE29AB6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ACFCB33" w14:textId="77777777" w:rsidR="009C1677" w:rsidRDefault="009C1677" w:rsidP="009C1677">
      <w:pPr>
        <w:spacing w:line="400" w:lineRule="atLeast"/>
      </w:pPr>
      <w:r>
        <w:t>Only the 3-5 employee group was unsure about the increased allocation to the digital marketing budget.</w:t>
      </w:r>
    </w:p>
    <w:p w14:paraId="40B35AAA" w14:textId="77777777" w:rsidR="009C1677" w:rsidRDefault="009C1677">
      <w:pPr>
        <w:jc w:val="left"/>
      </w:pPr>
      <w:r>
        <w:br w:type="page"/>
      </w:r>
    </w:p>
    <w:p w14:paraId="3BA9FE68" w14:textId="77777777" w:rsidR="009C1677" w:rsidRDefault="009C1677" w:rsidP="009C1677">
      <w:pPr>
        <w:pStyle w:val="Heading3"/>
        <w:spacing w:after="240"/>
      </w:pPr>
      <w:bookmarkStart w:id="52" w:name="_Toc482551894"/>
      <w:r>
        <w:t>Chart - Businesses Categories Studied</w:t>
      </w:r>
      <w:bookmarkEnd w:id="52"/>
    </w:p>
    <w:p w14:paraId="03919CAC" w14:textId="77777777" w:rsidR="009C1677" w:rsidRDefault="009C1677" w:rsidP="009C1677">
      <w:pPr>
        <w:spacing w:line="400" w:lineRule="atLeast"/>
        <w:jc w:val="center"/>
      </w:pPr>
      <w:r>
        <w:rPr>
          <w:noProof/>
          <w:lang w:val="en-US"/>
        </w:rPr>
        <w:drawing>
          <wp:inline distT="0" distB="0" distL="0" distR="0" wp14:anchorId="326D90E8" wp14:editId="305CF012">
            <wp:extent cx="5186387" cy="3121256"/>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usiness catergory.png"/>
                    <pic:cNvPicPr/>
                  </pic:nvPicPr>
                  <pic:blipFill>
                    <a:blip r:embed="rId43">
                      <a:extLst>
                        <a:ext uri="{28A0092B-C50C-407E-A947-70E740481C1C}">
                          <a14:useLocalDpi xmlns:a14="http://schemas.microsoft.com/office/drawing/2010/main" val="0"/>
                        </a:ext>
                      </a:extLst>
                    </a:blip>
                    <a:stretch>
                      <a:fillRect/>
                    </a:stretch>
                  </pic:blipFill>
                  <pic:spPr>
                    <a:xfrm>
                      <a:off x="0" y="0"/>
                      <a:ext cx="5208257" cy="3134418"/>
                    </a:xfrm>
                    <a:prstGeom prst="rect">
                      <a:avLst/>
                    </a:prstGeom>
                  </pic:spPr>
                </pic:pic>
              </a:graphicData>
            </a:graphic>
          </wp:inline>
        </w:drawing>
      </w:r>
    </w:p>
    <w:p w14:paraId="04343181" w14:textId="77777777" w:rsidR="009C1677" w:rsidRDefault="009C1677" w:rsidP="009C1677">
      <w:pPr>
        <w:spacing w:line="400" w:lineRule="atLeast"/>
      </w:pPr>
      <w:r>
        <w:t>To provide some background to the business studied the business categories</w:t>
      </w:r>
      <w:r w:rsidR="007C4DA4">
        <w:t xml:space="preserve"> </w:t>
      </w:r>
      <w:sdt>
        <w:sdtPr>
          <w:id w:val="-1983143609"/>
          <w:citation/>
        </w:sdtPr>
        <w:sdtEndPr/>
        <w:sdtContent>
          <w:r w:rsidR="007C4DA4">
            <w:fldChar w:fldCharType="begin"/>
          </w:r>
          <w:r w:rsidR="007C4DA4">
            <w:instrText xml:space="preserve"> CITATION Lou17 \l 2057 </w:instrText>
          </w:r>
          <w:r w:rsidR="007C4DA4">
            <w:fldChar w:fldCharType="separate"/>
          </w:r>
          <w:r w:rsidR="00572CCB" w:rsidRPr="00572CCB">
            <w:rPr>
              <w:noProof/>
            </w:rPr>
            <w:t>(Louisiana Secretary of Sate, n.d.)</w:t>
          </w:r>
          <w:r w:rsidR="007C4DA4">
            <w:fldChar w:fldCharType="end"/>
          </w:r>
        </w:sdtContent>
      </w:sdt>
      <w:r w:rsidR="00050C03">
        <w:rPr>
          <w:color w:val="FFC000"/>
        </w:rPr>
        <w:t xml:space="preserve"> </w:t>
      </w:r>
      <w:r>
        <w:t xml:space="preserve">they belonged to was recorded and the data illustrated using the chart above. </w:t>
      </w:r>
    </w:p>
    <w:p w14:paraId="615BCC1F" w14:textId="77777777" w:rsidR="009C1677" w:rsidRDefault="009C1677" w:rsidP="009C1677">
      <w:pPr>
        <w:pStyle w:val="Heading2"/>
      </w:pPr>
      <w:bookmarkStart w:id="53" w:name="_Toc482551895"/>
      <w:r>
        <w:t>Analysis</w:t>
      </w:r>
      <w:bookmarkEnd w:id="53"/>
    </w:p>
    <w:p w14:paraId="19B2AC30" w14:textId="77777777" w:rsidR="00B23E11" w:rsidRDefault="00B23E11" w:rsidP="00B23E11">
      <w:r>
        <w:t xml:space="preserve">The data was collected as outlined in the methodology.  Analysis of the data from the primary study, using the tools discussed previously has provided the researcher with information relating to how SME’s use and view the digital medium. </w:t>
      </w:r>
    </w:p>
    <w:p w14:paraId="768468A1" w14:textId="77777777" w:rsidR="00B23E11" w:rsidRDefault="00B23E11" w:rsidP="00B23E11">
      <w:r>
        <w:t xml:space="preserve">The participants who responded, all used websites in their business in some form or another, 92.6 per cent used emails and 92.6 per cent used social media. </w:t>
      </w:r>
    </w:p>
    <w:p w14:paraId="50AED55C" w14:textId="77777777" w:rsidR="00B23E11" w:rsidRDefault="00B23E11" w:rsidP="00B23E11">
      <w:r>
        <w:t xml:space="preserve">Out of the 68 businesses, 15 (22 percent) of them did not use social media for marketing, the remainder used a variety of applications. Facebook had the highest rating at 74 per cent, followed by Twitter on 29 per cent and Instagram on 13 per cent, with YouTube, LinkedIn, and Pinterest all at just short of 3 per cent, Google+ and a blog were at 1.5 per cent. </w:t>
      </w:r>
    </w:p>
    <w:p w14:paraId="5E3C0169" w14:textId="77777777" w:rsidR="00B23E11" w:rsidRDefault="00B23E11" w:rsidP="00B23E11">
      <w:r>
        <w:t>The researcher was interested to discover that almost half of the businesses did their own digital marketing and a further 27 per cent did some of the marketing in house.  A quarter of businesses outsource their digital marketing, of these 16 businesses 12 have been trading for more than 13 years. Two of the participants did not complete this section, they were not included in the calculations but noted as errors.</w:t>
      </w:r>
    </w:p>
    <w:p w14:paraId="3F0F14ED" w14:textId="77777777" w:rsidR="00B23E11" w:rsidRDefault="00B23E11" w:rsidP="00B23E11">
      <w:r>
        <w:t>Participants were asked, for which purpose they used social media in their business, apart from the 23.5 per cent, who did not use social media, over 30 per cent used it for marketing, interaction with customers and for promoting products.</w:t>
      </w:r>
    </w:p>
    <w:p w14:paraId="40A2A4A2" w14:textId="77777777" w:rsidR="00B23E11" w:rsidRDefault="00B23E11" w:rsidP="00B23E11">
      <w:r>
        <w:t xml:space="preserve">Of the 68 businesses in the survey, exactly half currently use their website for e-commerce. Of the </w:t>
      </w:r>
      <w:r w:rsidR="00E066A3">
        <w:t>remainder,</w:t>
      </w:r>
      <w:r>
        <w:t xml:space="preserve"> only 18 businesses had no plans to develop e-commerce in the future. 14 planned to do so, with 3 of those intending to do so in the next six months. This equated to 26.5% with no plans to develop e-commerce.</w:t>
      </w:r>
    </w:p>
    <w:p w14:paraId="3A92C134" w14:textId="77777777" w:rsidR="00B23E11" w:rsidRDefault="00B23E11" w:rsidP="00B23E11">
      <w:r>
        <w:t xml:space="preserve">Over 69 per cent feel that the use of digital marketing has increased their turnover, 3 per cent thought that they had not benefited.  Of some concern is the 28 per cent who were unsure. </w:t>
      </w:r>
    </w:p>
    <w:p w14:paraId="2B0AC660" w14:textId="77777777" w:rsidR="00B23E11" w:rsidRDefault="00B23E11" w:rsidP="00B23E11">
      <w:r>
        <w:t>The positive influence of digital media is reflected in the high percentage, over 85 per cent who agree that they will be using more digital media over the next five years.</w:t>
      </w:r>
      <w:r w:rsidRPr="003B30F9">
        <w:t xml:space="preserve"> </w:t>
      </w:r>
      <w:r>
        <w:t>Only 3 businesses, the equivalent of just over 4 per cent disagreed.</w:t>
      </w:r>
    </w:p>
    <w:p w14:paraId="57692C96" w14:textId="77777777" w:rsidR="00B23E11" w:rsidRDefault="00B23E11" w:rsidP="00B23E11">
      <w:r>
        <w:t>When asked businesses to estimate the percentage of their marketing budget that was allocated to the digital medium, a significant proportion of participants 43 per cent were unsure. Interestingly almost 12 per cent spent between 76 and 100 per cent of their budget on digital marketing.</w:t>
      </w:r>
    </w:p>
    <w:p w14:paraId="78E05CEA" w14:textId="77777777" w:rsidR="00B23E11" w:rsidRDefault="00B23E11" w:rsidP="00B23E11">
      <w:r>
        <w:t>60 per cent say they will be putting more of their marketing budget into the digital medium.  Again, there can be seen some signs of uncertainty as just over 32 per cent are unsure.</w:t>
      </w:r>
    </w:p>
    <w:p w14:paraId="525988D3" w14:textId="77777777" w:rsidR="00B23E11" w:rsidRDefault="00B23E11" w:rsidP="00B23E11">
      <w:r>
        <w:t>Good news for the traditional marketing methods, over 70 per cent don’t envision depending entirely on the use of digital marketing, in contrast to the 19 per cent who do.</w:t>
      </w:r>
    </w:p>
    <w:p w14:paraId="4FE2DE65" w14:textId="77777777" w:rsidR="00B23E11" w:rsidRDefault="00B23E11" w:rsidP="00B23E11">
      <w:r>
        <w:t>Questions 12 and 13 were designed to provide additional background information about the businesses. Although not a deliberate goal the businesses in the survey cover a broad spectrum, both from the number of employees and the number of years the businesses have been trading.</w:t>
      </w:r>
      <w:r w:rsidRPr="007D59E9">
        <w:t xml:space="preserve"> </w:t>
      </w:r>
      <w:r>
        <w:t>It had been noted from the research that 99,3 per cent of SME-s in the UK employed between 1 and 49</w:t>
      </w:r>
      <w:r w:rsidR="007C4DA4">
        <w:t xml:space="preserve"> </w:t>
      </w:r>
      <w:sdt>
        <w:sdtPr>
          <w:id w:val="1532610759"/>
          <w:citation/>
        </w:sdtPr>
        <w:sdtEndPr/>
        <w:sdtContent>
          <w:r w:rsidR="007C4DA4">
            <w:fldChar w:fldCharType="begin"/>
          </w:r>
          <w:r w:rsidR="007C4DA4">
            <w:instrText xml:space="preserve"> CITATION Cha152 \l 2057 </w:instrText>
          </w:r>
          <w:r w:rsidR="007C4DA4">
            <w:fldChar w:fldCharType="separate"/>
          </w:r>
          <w:r w:rsidR="00572CCB" w:rsidRPr="00572CCB">
            <w:rPr>
              <w:noProof/>
            </w:rPr>
            <w:t>(Chahal, 2015)</w:t>
          </w:r>
          <w:r w:rsidR="007C4DA4">
            <w:fldChar w:fldCharType="end"/>
          </w:r>
        </w:sdtContent>
      </w:sdt>
      <w:r>
        <w:t>, we felt that this would be interesting to compare with our study.</w:t>
      </w:r>
    </w:p>
    <w:p w14:paraId="4D7A9711" w14:textId="77777777" w:rsidR="00B23E11" w:rsidRDefault="00B23E11" w:rsidP="00B23E11">
      <w:r>
        <w:t>The final question dealt with whether the business would recommend the use of digital media to other organisations. The response was an unequivocal yes, all 68 participants agreed that they would indeed recommend this medium to others</w:t>
      </w:r>
    </w:p>
    <w:p w14:paraId="730240DD" w14:textId="77777777" w:rsidR="00B23E11" w:rsidRDefault="00B23E11" w:rsidP="00B23E11">
      <w:r>
        <w:t>In the chart 1.15 the data relating to years in business was combined with that of social media use.  The results are interesting, each group has a majority who use social media, the final group which contains the longest established businesses all use social media.</w:t>
      </w:r>
    </w:p>
    <w:p w14:paraId="387F4862" w14:textId="77777777" w:rsidR="00B23E11" w:rsidRDefault="00B23E11" w:rsidP="00B23E11">
      <w:r>
        <w:t>The combination of ‘Has digital marketing increased turnover’ and ‘How long has your company been trading’ highlights that the newer established and the longest established businesses share a conviction that digital marketing has a positive impact on their turnover. Those in the group that have been trading 21 to 30 years have the highest rate of uncertainty regarding the benefits of digital marketing to their turnover.</w:t>
      </w:r>
    </w:p>
    <w:p w14:paraId="0608B93D" w14:textId="77777777" w:rsidR="00B23E11" w:rsidRDefault="00B23E11" w:rsidP="00B23E11">
      <w:r>
        <w:t>When it came to the chart showing the relationship between the number of employees and the increase of the digital proportion of the marketing budget, the group that was the least positive employed between 3 and 5 employees, the most positive groups were the business employing the least and the most.</w:t>
      </w:r>
    </w:p>
    <w:p w14:paraId="17B70047" w14:textId="77777777" w:rsidR="00B23E11" w:rsidRDefault="00B23E11" w:rsidP="00B23E11">
      <w:pPr>
        <w:spacing w:line="240" w:lineRule="auto"/>
      </w:pPr>
      <w:r>
        <w:t>The final chart shows which business category the businesses surveyed fall into. The survey included businesses from a wide range of different business sectors, 13 in total.</w:t>
      </w:r>
      <w:r w:rsidRPr="006701D8">
        <w:t xml:space="preserve"> </w:t>
      </w:r>
      <w:r>
        <w:t xml:space="preserve">The researcher felt that this information added to the validity of the findings as they covered a wide range of business sectors. The largest proportion of the respondents came from the business and information </w:t>
      </w:r>
      <w:r w:rsidR="00E066A3">
        <w:t>sector;</w:t>
      </w:r>
      <w:r>
        <w:t xml:space="preserve"> this covers many different businesses from retail to publishing. </w:t>
      </w:r>
    </w:p>
    <w:p w14:paraId="62925039" w14:textId="77777777" w:rsidR="00B23E11" w:rsidRDefault="00B23E11" w:rsidP="00B23E11">
      <w:r>
        <w:t>The study of primary data by the researcher has highlighted several factors that might have been improved given the opportunity to repeat the process.  This included the clarification of some of the questions in the questionnaire. One of the questions that could have been explained was the number of employees, some business owners did not include themselves in the total although they were employed.  An additional tick box should have been included in question 6 for those who already use e-commerce as shown in the previous question.</w:t>
      </w:r>
    </w:p>
    <w:p w14:paraId="221C8FE6" w14:textId="77777777" w:rsidR="009C1677" w:rsidRPr="009C1677" w:rsidRDefault="009C1677" w:rsidP="009C1677"/>
    <w:p w14:paraId="3CC92154" w14:textId="77777777" w:rsidR="009C1677" w:rsidRPr="009C1677" w:rsidRDefault="009C1677" w:rsidP="009C1677"/>
    <w:p w14:paraId="0B1064E4" w14:textId="77777777" w:rsidR="009C1677" w:rsidRPr="009C1677" w:rsidRDefault="009C1677" w:rsidP="009C1677"/>
    <w:p w14:paraId="0EFB3C59" w14:textId="77777777" w:rsidR="009C1677" w:rsidRPr="009C1677" w:rsidRDefault="009C1677" w:rsidP="009C1677"/>
    <w:p w14:paraId="5746DAAD" w14:textId="77777777" w:rsidR="009C1677" w:rsidRPr="009C1677" w:rsidRDefault="009C1677" w:rsidP="009C1677"/>
    <w:p w14:paraId="54400F77" w14:textId="77777777" w:rsidR="009C1677" w:rsidRPr="009C1677" w:rsidRDefault="009C1677" w:rsidP="009C1677"/>
    <w:p w14:paraId="389E224C" w14:textId="77777777" w:rsidR="009C1677" w:rsidRPr="009C1677" w:rsidRDefault="009C1677" w:rsidP="009C1677"/>
    <w:p w14:paraId="25967DD3" w14:textId="77777777" w:rsidR="008A25D2" w:rsidRDefault="008A25D2">
      <w:pPr>
        <w:jc w:val="left"/>
        <w:rPr>
          <w:rFonts w:asciiTheme="majorHAnsi" w:eastAsiaTheme="majorEastAsia" w:hAnsiTheme="majorHAnsi" w:cstheme="majorBidi"/>
          <w:color w:val="2E74B5" w:themeColor="accent1" w:themeShade="BF"/>
          <w:sz w:val="32"/>
          <w:szCs w:val="32"/>
        </w:rPr>
      </w:pPr>
      <w:r>
        <w:br w:type="page"/>
      </w:r>
    </w:p>
    <w:p w14:paraId="1965D4AE" w14:textId="77777777" w:rsidR="003815BA" w:rsidRDefault="003815BA" w:rsidP="003815BA">
      <w:pPr>
        <w:pStyle w:val="Heading1"/>
      </w:pPr>
      <w:bookmarkStart w:id="54" w:name="_Toc482551896"/>
      <w:r>
        <w:t>Discussion</w:t>
      </w:r>
      <w:bookmarkEnd w:id="54"/>
    </w:p>
    <w:p w14:paraId="729CE68F" w14:textId="77777777" w:rsidR="00B23E11" w:rsidRDefault="00B23E11" w:rsidP="00B23E11">
      <w:r>
        <w:t xml:space="preserve">The research has now been concluded, the collection and analysis of the data required for this study has been completed.  This was undertaken using the methods already outlined in the methodology. The discussion will now look at whether the data collected by the researcher, follows the same pattern as that of the secondary data. </w:t>
      </w:r>
    </w:p>
    <w:p w14:paraId="0845E381" w14:textId="77777777" w:rsidR="00B23E11" w:rsidRDefault="00B23E11" w:rsidP="00B23E11">
      <w:r>
        <w:t xml:space="preserve">One of the prime objectives of this study was to see whether the SME’s in question had embraced the ‘digital revolution’. In the research by the Department of Business Innovation and Skills published in 2015 into the </w:t>
      </w:r>
      <w:r w:rsidR="007C4DA4">
        <w:t>digital capabilities of 803 SME</w:t>
      </w:r>
      <w:r>
        <w:t>s</w:t>
      </w:r>
      <w:r w:rsidR="007C4DA4">
        <w:t xml:space="preserve"> </w:t>
      </w:r>
      <w:sdt>
        <w:sdtPr>
          <w:id w:val="-1602250307"/>
          <w:citation/>
        </w:sdtPr>
        <w:sdtEndPr/>
        <w:sdtContent>
          <w:r w:rsidR="00034F4C">
            <w:fldChar w:fldCharType="begin"/>
          </w:r>
          <w:r w:rsidR="00034F4C">
            <w:instrText xml:space="preserve"> CITATION Dep151 \l 2057 </w:instrText>
          </w:r>
          <w:r w:rsidR="00034F4C">
            <w:fldChar w:fldCharType="separate"/>
          </w:r>
          <w:r w:rsidR="00572CCB" w:rsidRPr="00572CCB">
            <w:rPr>
              <w:noProof/>
            </w:rPr>
            <w:t>(Department for Business Innovation &amp; Skills, 2015)</w:t>
          </w:r>
          <w:r w:rsidR="00034F4C">
            <w:fldChar w:fldCharType="end"/>
          </w:r>
        </w:sdtContent>
      </w:sdt>
      <w:r w:rsidR="00050C03">
        <w:t xml:space="preserve">, </w:t>
      </w:r>
      <w:r>
        <w:t xml:space="preserve">98 per cent used websites for business use.  This research found that all 68 of the participants used a website, therefor providing an indication that progress has continued. </w:t>
      </w:r>
    </w:p>
    <w:p w14:paraId="7C358089" w14:textId="77777777" w:rsidR="00B23E11" w:rsidRDefault="00B23E11" w:rsidP="00B23E11">
      <w:r>
        <w:t xml:space="preserve">Email use by those studied came in at just short of 93 per cent this compares favourably with data from a 2013 study where 89 per cent thought emails were important.  The researcher was surprised that this figure was not at the same level as the website use as the use of email has many benefits both for the businesses and the customer. It is a near instant form of communication, the sender can even monitor </w:t>
      </w:r>
      <w:r w:rsidR="00E066A3">
        <w:t>its</w:t>
      </w:r>
      <w:r>
        <w:t xml:space="preserve"> arrival </w:t>
      </w:r>
      <w:r w:rsidR="00E066A3">
        <w:t>using</w:t>
      </w:r>
      <w:r>
        <w:t xml:space="preserve"> digital receipts. </w:t>
      </w:r>
    </w:p>
    <w:p w14:paraId="2B90FC36" w14:textId="77777777" w:rsidR="00B23E11" w:rsidRDefault="00B23E11" w:rsidP="00B23E11">
      <w:r>
        <w:t>Of the participants 79 per cent use social media for business purposes, this shows a significant increase when compared with the 36 per cent recorded in the Department of Business 2015 Survey and reflects the increasing popularity of this medium. The data from the 2015 study showed Facebook use at 28 per cent, 19 per cent on Twitter and 18 per cent on LinkedIn. The statistics from this study follow a somewhat similar pattern with Facebook having the highest traffic at 74 per cent, Twitter at 29 per cent.  This study has Instagram taking the third place on 13 per cent. It has been interesting to note that even with a small sample of data, the participants were found to be using 8 different social media applications. The secondary research showed a global snapshot taken in January 2017</w:t>
      </w:r>
      <w:r w:rsidR="00034F4C">
        <w:t xml:space="preserve"> </w:t>
      </w:r>
      <w:sdt>
        <w:sdtPr>
          <w:id w:val="-343012341"/>
          <w:citation/>
        </w:sdtPr>
        <w:sdtEndPr/>
        <w:sdtContent>
          <w:r w:rsidR="00034F4C">
            <w:fldChar w:fldCharType="begin"/>
          </w:r>
          <w:r w:rsidR="00034F4C">
            <w:instrText xml:space="preserve"> CITATION All17 \l 2057 </w:instrText>
          </w:r>
          <w:r w:rsidR="00034F4C">
            <w:fldChar w:fldCharType="separate"/>
          </w:r>
          <w:r w:rsidR="00572CCB" w:rsidRPr="00572CCB">
            <w:rPr>
              <w:noProof/>
            </w:rPr>
            <w:t>(Allen, 2017)</w:t>
          </w:r>
          <w:r w:rsidR="00034F4C">
            <w:fldChar w:fldCharType="end"/>
          </w:r>
        </w:sdtContent>
      </w:sdt>
      <w:r>
        <w:t>, it shows that there are 2.789 billion active social media users, it is positive to see that the participants of this study are embracing the opportunities that this form of marketing can expose then to on a truly global scale.  Social media is a low-cost option available to anyone with internet access, it provides business with an instant form of communication, the customer also has the same opportunity to respond. Customers can use this medium to both recommend and criticise a service or product, as well as the business itself.</w:t>
      </w:r>
    </w:p>
    <w:p w14:paraId="74286194" w14:textId="77777777" w:rsidR="00B23E11" w:rsidRDefault="00B23E11" w:rsidP="00B23E11">
      <w:r>
        <w:t>The adoption of certain digital marketing options can be costly, but if the businesses understand this technology, some of this can be done in house to keep down costs.  This research shows that almost a half of the respondents do this work in house, with a further 27 per cent playing some part in it, only 24 per cent outsource this work. The biggest barrier to this being done in house is a lack of skills this doesn’t appear to be holding back most of the businesses studied. It was interesting to note that of the 16 businesses who outsourced the work, 12 had been trading for over 13 years, this could be indicative of a skill shortage in the businesses that were established before the digital revolution took hold.</w:t>
      </w:r>
    </w:p>
    <w:p w14:paraId="4C347349" w14:textId="77777777" w:rsidR="00B23E11" w:rsidRDefault="00B23E11" w:rsidP="00B23E11">
      <w:r>
        <w:t>When questioned about their use of social media it was found that most of those using this medium used it for multiple purposes, interacting with customers, marketing the business and promoting/marketing products. Over 60 per cent used it for all three, the 2015 study showed higher rates for promoting business and interaction with customers but lower for marketing products.  It is pertinent to mention at this point that those using social media as a percentage is significantly higher in this study as compared with the 2015 study and this may be responsible for the difference in rates.</w:t>
      </w:r>
    </w:p>
    <w:p w14:paraId="13378F90" w14:textId="77777777" w:rsidR="00B23E11" w:rsidRDefault="00B23E11" w:rsidP="00B23E11">
      <w:r>
        <w:t>The benefits of social media marketing are many, from increased exposure, reduced marketing costs, to improved sales. The importance cannot be over stated and the primary research provides promising results, it has shown that this study has delivered data that shows a significant increase in the use of this form of digital marketing.</w:t>
      </w:r>
    </w:p>
    <w:p w14:paraId="558B4B32" w14:textId="77777777" w:rsidR="00B23E11" w:rsidRDefault="00B23E11" w:rsidP="00B23E11">
      <w:r>
        <w:t>When dealing with the subject of e-commerce, clarification is often required when dealing with this term, it is best explained as commercial transactions (purchases or sales) being made electronically via the internet. Of the 68 participants 50 per cent already use their website for transactions of this kind. As the aim of this study was to see whether progress was being made in the use of the digital medium, these figures when compared with those of the 2015 study show edifying results.  The 2015 figures showed that only 11 per cent could take orders through their website, increasing to 31 per cent when third party websites were included. This study has shown significant progress in this field.</w:t>
      </w:r>
    </w:p>
    <w:p w14:paraId="5BD0ACBB" w14:textId="77777777" w:rsidR="00B23E11" w:rsidRDefault="00B23E11" w:rsidP="00B23E11">
      <w:r>
        <w:t xml:space="preserve">Of the other 50 per cent who did not at the time of the study, have an e-commerce website, 21 per cent had plans to do so in the future, 4 per cent in the near future. This compared with only 6 per cent from the 2015 study having plans to develop e-commerce. A global snapshot taken on January 2017 show there are 3.773 billion internet users, these provide SME’s with the opportunity to sell 24/7 to every corner of the planet.  Restrictions that would have at onetime put this out of the reach of most SME’s such as marketing costs, lack of exposure do not apply in the digital market place. Investment into e-business, e-commerce </w:t>
      </w:r>
      <w:r w:rsidR="00E066A3">
        <w:t>is</w:t>
      </w:r>
      <w:r>
        <w:t xml:space="preserve"> seen as critical for organisations wanting to compete effectively </w:t>
      </w:r>
      <w:r w:rsidRPr="00434118">
        <w:t>in any market</w:t>
      </w:r>
      <w:r w:rsidR="00434118" w:rsidRPr="00434118">
        <w:t xml:space="preserve"> </w:t>
      </w:r>
      <w:sdt>
        <w:sdtPr>
          <w:id w:val="539709550"/>
          <w:citation/>
        </w:sdtPr>
        <w:sdtEndPr/>
        <w:sdtContent>
          <w:r w:rsidR="00434118" w:rsidRPr="00434118">
            <w:fldChar w:fldCharType="begin"/>
          </w:r>
          <w:r w:rsidR="00434118" w:rsidRPr="00434118">
            <w:instrText xml:space="preserve"> CITATION Pil131 \l 2057 </w:instrText>
          </w:r>
          <w:r w:rsidR="00434118" w:rsidRPr="00434118">
            <w:fldChar w:fldCharType="separate"/>
          </w:r>
          <w:r w:rsidR="00572CCB" w:rsidRPr="00572CCB">
            <w:rPr>
              <w:noProof/>
            </w:rPr>
            <w:t>(Pilinkiene, et al., 2013)</w:t>
          </w:r>
          <w:r w:rsidR="00434118" w:rsidRPr="00434118">
            <w:fldChar w:fldCharType="end"/>
          </w:r>
        </w:sdtContent>
      </w:sdt>
      <w:r w:rsidRPr="00434118">
        <w:t>.</w:t>
      </w:r>
      <w:r w:rsidR="00034F4C" w:rsidRPr="00434118">
        <w:t xml:space="preserve"> </w:t>
      </w:r>
      <w:r w:rsidRPr="00434118">
        <w:t>It</w:t>
      </w:r>
      <w:r>
        <w:t xml:space="preserve"> should be mentioned at this point that the customer is also a winner, the choice of products available from the comfort of their own home is now at a level unimaginable only a few years ago, with the luxury of next day delivery to their door too. </w:t>
      </w:r>
    </w:p>
    <w:p w14:paraId="6F7F6D87" w14:textId="77777777" w:rsidR="00B23E11" w:rsidRDefault="00B23E11" w:rsidP="00B23E11">
      <w:r>
        <w:t xml:space="preserve">The benefits of the digital medium are being recognised by most of those surveyed, over 69 per cent attributed an increase in turnover to the adoption of digital media.  Only 22 per cent of the turnover for SME’s was attributed to the digital medium in 2015 study, this against a backdrop of UK e-commerce sales </w:t>
      </w:r>
      <w:r w:rsidRPr="00F15F7D">
        <w:t xml:space="preserve">in 2015 </w:t>
      </w:r>
      <w:r>
        <w:t>alone returning a total of £234.1 billion. Of concern to the researcher, is the 28 per cent of those who were unsure as to whether their use of the digital medium had in fact increased their turnover. This suggests to the researcher that there may be an under analysis of the performance of the business in the digital market place, this can easily be rectified through better recording of data and the use of analytical tools, as covered in this document, Google analytics is a free program which can provide lots of relevant data regarding the performance of a website.</w:t>
      </w:r>
    </w:p>
    <w:p w14:paraId="0699CDF5" w14:textId="77777777" w:rsidR="00B23E11" w:rsidRDefault="00B23E11" w:rsidP="00B23E11">
      <w:r>
        <w:t>Further to the information already drawn from the study, the SME’s questioned show that they have also recognised the importance of the digital medium, over 85 per cent envision an increased use of digital media over the next 5 years, compared with only 4 per cent who disagree.</w:t>
      </w:r>
    </w:p>
    <w:p w14:paraId="557ED17F" w14:textId="77777777" w:rsidR="00B23E11" w:rsidRDefault="00B23E11" w:rsidP="00B23E11">
      <w:r>
        <w:t>In conjunction with the high percentage who believe their use of the digital medium will increase, there are also a significant number, just under 60 per cent who see more of the marketing budget going towards digital media marketing. When it comes to the financial aspects of digital marketing, there seem to be a substantial percentage of businesses who are unsure.  This raises the same question as previously, is there an under recording of the essential data which would provide these businesses with the information required to be able to make an educated decision, either for or against this medium.</w:t>
      </w:r>
    </w:p>
    <w:p w14:paraId="7D37D664" w14:textId="77777777" w:rsidR="00B23E11" w:rsidRDefault="00B23E11" w:rsidP="00B23E11">
      <w:r>
        <w:t>Secondary research pointed towards the decline of traditional marketing methods, for example the decline in newspaper readership over the last 15 years, many of which now are 50 per cent down on where they were in 2000. with still further declines predicted.  This might have pointed the way to businesses relying solely on digital marketing.  The primary research for this study, however, showed that over 70 per cent of the businesses who responded did not see themselves relying on digital marketing alone. In contrast, just short of 20 per cent saw this as being a probability.</w:t>
      </w:r>
    </w:p>
    <w:p w14:paraId="6228B1B0" w14:textId="77777777" w:rsidR="00B23E11" w:rsidRDefault="00B23E11" w:rsidP="00B23E11">
      <w:r>
        <w:t>The most categorical response came to the final question which left the researcher in no doubt that digital marketing would go from strength to strength. Not a single participant would not recommend digital marketing to other organisations, although on a lighter note one did suggest that he would “not recommend it to a competitor!”</w:t>
      </w:r>
    </w:p>
    <w:p w14:paraId="4E35946A" w14:textId="77777777" w:rsidR="00B23E11" w:rsidRDefault="00B23E11" w:rsidP="00B23E11">
      <w:r>
        <w:t>The number of employees in our businesses fell around the usual standard for 99 per cent of SME’s in the UK with only 1 with more than 49 employees.</w:t>
      </w:r>
    </w:p>
    <w:p w14:paraId="788B7A6D" w14:textId="77777777" w:rsidR="00B23E11" w:rsidRDefault="00B23E11" w:rsidP="00B23E11">
      <w:r>
        <w:t>The researcher used two of the questions to provide a background to the businesses, this allowed more depth to be applied to the study. These were used in conjunction with other questions to allow for some further analysis.  The researcher questioned whether the older established businesses might be more resistant to change.  To see if this was the case, the data relating to ‘Use of social media’ was integrated with data from ‘How long the business had been trading’. The analysis provided did not confirm the researchers thinking, in fact it turned it on its head, the 9 businesses who had been trading the longest all used social media.</w:t>
      </w:r>
    </w:p>
    <w:p w14:paraId="19E49239" w14:textId="77777777" w:rsidR="00B23E11" w:rsidRDefault="00B23E11" w:rsidP="00B23E11">
      <w:r>
        <w:t>The process was also applied to ‘Increased turnover from digital marketing’ and ‘How long the business had been trading’. The highest number of ‘unsure’ came from businesses that had been trading for between 21 and 30 years, the most positive were those who had traded the longest and the shortest, only 2 of the 68 disagreed, they also came from these groups. In conclusion, there is very little to suggest that the longevity of a business has anything to do with increased turnover from digital marketing.</w:t>
      </w:r>
    </w:p>
    <w:p w14:paraId="70CA5A76" w14:textId="77777777" w:rsidR="003815BA" w:rsidRDefault="00B23E11" w:rsidP="00B23E11">
      <w:pPr>
        <w:jc w:val="left"/>
      </w:pPr>
      <w:r>
        <w:t>A crosstabulation was also applied to ‘More of the marketing budget into digital marketing’ and ‘The number of employees’.  This was done to see if there was a link between the size of the organisation and its digital marketing aspirations.  In the 1-2 employee group 5 businesses disagreed with the statement, this was the only group that recorded a negative.  In groups 3-5 and 6-10 came the highest unsure figures of 6, in the 3-5 group this outperformed the positive which was on 5.  It seems from this data that the larger businesses are more confident about investing in digital marketing. This may be because they have more resources to devote to this medium, either financial or manpower or both.</w:t>
      </w:r>
      <w:r w:rsidR="003815BA">
        <w:br w:type="page"/>
      </w:r>
    </w:p>
    <w:p w14:paraId="1DFD6531" w14:textId="77777777" w:rsidR="003815BA" w:rsidRDefault="003815BA" w:rsidP="003815BA">
      <w:pPr>
        <w:pStyle w:val="Heading1"/>
      </w:pPr>
      <w:bookmarkStart w:id="55" w:name="_Toc482551897"/>
      <w:r>
        <w:t>Conclusion</w:t>
      </w:r>
      <w:bookmarkEnd w:id="55"/>
    </w:p>
    <w:p w14:paraId="1D1FDA40" w14:textId="77777777" w:rsidR="00B23E11" w:rsidRDefault="00B23E11" w:rsidP="00B23E11">
      <w:r>
        <w:t>The literature reviewed during this study has without exception promoted the use of the digital medium to market and promote business.</w:t>
      </w:r>
      <w:r w:rsidRPr="00BD267E">
        <w:t xml:space="preserve"> </w:t>
      </w:r>
      <w:r>
        <w:t>Journals, articles, and previous studies have left the researcher in no doubt that the digital revolution is here to stay, in fact it may only just be beginning. Growth figures for global growth particularly in some of the previously underdeveloped countries provide new opportunities and new markets.</w:t>
      </w:r>
    </w:p>
    <w:p w14:paraId="6A048DBB" w14:textId="77777777" w:rsidR="00B23E11" w:rsidRDefault="00B23E11" w:rsidP="00B23E11">
      <w:r>
        <w:t xml:space="preserve">Improved connectivity and increased accessibility, anytime, anyplace via an ever-increasing number of platforms has opened the door to new markets and new customers. No longer are businesses held back by ‘close of business’, trading hours on the internet are 24 hours a day 365 days a year.  The trade continues even when the physical business closes its doors for the day, orders come through to be processed in normal business hours.  </w:t>
      </w:r>
    </w:p>
    <w:p w14:paraId="4BBE3FE3" w14:textId="77777777" w:rsidR="00B23E11" w:rsidRDefault="00B23E11" w:rsidP="00B23E11">
      <w:r>
        <w:t>The digital revolution has indeed revolutionised business, no more so than for the SME’s who would previously have been restricted by costly marketing, particularly when dealing with foreign trade.  Today an item can be listed on the internet and be immediately accessible to someone on the other side of the world. No costly marketing, no delays.  Globalisation has happened alongside the digital revolution and people now relocate all over the globe, but communication is now easier country to country via the various digital media than it was between two counties a few years ago.  Purchases can be made just as easily.</w:t>
      </w:r>
    </w:p>
    <w:p w14:paraId="5CA5B218" w14:textId="77777777" w:rsidR="00B23E11" w:rsidRDefault="00B23E11" w:rsidP="00B23E11">
      <w:r>
        <w:t xml:space="preserve">It was also intended when this study was planned that it would offer some clarification of the digital medium.  It is hoped, that through the provision of the various explanations this study can provide constructive advice to SME’s regarding the subject. The researcher feels that it is important that businesses especially those who have limited experience in this field are not held back either by fear of the technology or lack of the skills to embark on the digital media revolution themselves. </w:t>
      </w:r>
    </w:p>
    <w:p w14:paraId="5BAE1942" w14:textId="77777777" w:rsidR="00B23E11" w:rsidRDefault="00B23E11" w:rsidP="00B23E11">
      <w:r>
        <w:t>There are opportunities for everyone to learn some of the skills that could enhance their ability to perform much of this work themselves, especially the social media aspects. In the case of websites, content and design are very important to its effectiveness and this can sometimes be better provided by a specialist or at least built by a specialist, security is also a consideration particularly when financial transactions take place. An understanding of the various risks to any business that is connected to the outside via a network connection is essential and no business should overlook its cyber security.</w:t>
      </w:r>
    </w:p>
    <w:p w14:paraId="410BF150" w14:textId="77777777" w:rsidR="00B23E11" w:rsidRDefault="00B23E11" w:rsidP="00B23E11">
      <w:r>
        <w:t xml:space="preserve">There is little doubt that this study has provided evidence that the SME’s studied have </w:t>
      </w:r>
      <w:r w:rsidR="00E066A3">
        <w:t>overall</w:t>
      </w:r>
      <w:r>
        <w:t xml:space="preserve"> embraced the use of digital media, both for communicating with customers, for marketing their business and their products. Of those surveyed 100 per cent have already taken their business online, of those, 50 per cent are using their websites to sell their products and services. Social media use is well established with Facebook leading the way, many have benefited from gaining skills through the personal use of this application which may explain its popularity amongst businesses, on average in March 2017 </w:t>
      </w:r>
      <w:r w:rsidR="00034F4C">
        <w:t xml:space="preserve">it had 1.94 active monthly users. </w:t>
      </w:r>
      <w:sdt>
        <w:sdtPr>
          <w:id w:val="-224906773"/>
          <w:citation/>
        </w:sdtPr>
        <w:sdtEndPr/>
        <w:sdtContent>
          <w:r w:rsidR="00034F4C">
            <w:fldChar w:fldCharType="begin"/>
          </w:r>
          <w:r w:rsidR="00034F4C">
            <w:instrText xml:space="preserve"> CITATION Fac171 \l 2057 </w:instrText>
          </w:r>
          <w:r w:rsidR="00034F4C">
            <w:fldChar w:fldCharType="separate"/>
          </w:r>
          <w:r w:rsidR="00572CCB" w:rsidRPr="00572CCB">
            <w:rPr>
              <w:noProof/>
            </w:rPr>
            <w:t>(Facebook, 2017)</w:t>
          </w:r>
          <w:r w:rsidR="00034F4C">
            <w:fldChar w:fldCharType="end"/>
          </w:r>
        </w:sdtContent>
      </w:sdt>
      <w:r w:rsidR="00034F4C">
        <w:t xml:space="preserve"> </w:t>
      </w:r>
      <w:r>
        <w:t>Twitter which rated second in our study by comparison has 313 million monthly users.</w:t>
      </w:r>
      <w:r w:rsidR="00034F4C">
        <w:t xml:space="preserve"> </w:t>
      </w:r>
      <w:sdt>
        <w:sdtPr>
          <w:id w:val="-2041807296"/>
          <w:citation/>
        </w:sdtPr>
        <w:sdtEndPr/>
        <w:sdtContent>
          <w:r w:rsidR="00034F4C">
            <w:fldChar w:fldCharType="begin"/>
          </w:r>
          <w:r w:rsidR="00034F4C">
            <w:instrText xml:space="preserve"> CITATION Twi17 \l 2057 </w:instrText>
          </w:r>
          <w:r w:rsidR="00034F4C">
            <w:fldChar w:fldCharType="separate"/>
          </w:r>
          <w:r w:rsidR="00572CCB" w:rsidRPr="00572CCB">
            <w:rPr>
              <w:noProof/>
            </w:rPr>
            <w:t>(Twitter, 2017)</w:t>
          </w:r>
          <w:r w:rsidR="00034F4C">
            <w:fldChar w:fldCharType="end"/>
          </w:r>
        </w:sdtContent>
      </w:sdt>
    </w:p>
    <w:p w14:paraId="023558F7" w14:textId="77777777" w:rsidR="00B23E11" w:rsidRDefault="00B23E11" w:rsidP="00B23E11">
      <w:r>
        <w:t>The only negative, in the opinion of the researcher was the lack of clarity exhibited by the participants regarding the return from digital marketing. Nearly 28 per cent were unsure whether they were getting any return from their use of digital media for marketing.  The same uncertainty showed up when they were asked whether ‘more of their marketing budget would be spent on digital marketing in the future’ these ring alarm bells for the researcher, it seems to be an indication of a serious lack of evaluation of the returns from marketing, it would appear that some of these businesses are unaware which form of marketing is generating their sales and in turn their income.</w:t>
      </w:r>
    </w:p>
    <w:p w14:paraId="53A2B978" w14:textId="77777777" w:rsidR="00B23E11" w:rsidRDefault="00B23E11" w:rsidP="00B23E11">
      <w:pPr>
        <w:pStyle w:val="Heading2"/>
      </w:pPr>
      <w:bookmarkStart w:id="56" w:name="_Toc482551898"/>
      <w:r>
        <w:t>Recommendations</w:t>
      </w:r>
      <w:bookmarkEnd w:id="56"/>
    </w:p>
    <w:p w14:paraId="24B22436" w14:textId="77777777" w:rsidR="00B23E11" w:rsidRDefault="00B23E11" w:rsidP="00B23E11">
      <w:r>
        <w:t xml:space="preserve">It is recommended that all businesses have in place a marketing strategy, this in turn should include some form of recording of the source of leads and sales, which would allow for an analysis structure. There are tools and statistics readily available. As already discussed there are even free tools such as Google analytics which analyse website traffic for you.  </w:t>
      </w:r>
    </w:p>
    <w:p w14:paraId="61240082" w14:textId="77777777" w:rsidR="00B23E11" w:rsidRDefault="00B23E11" w:rsidP="00B23E11">
      <w:r>
        <w:t xml:space="preserve">These measures can provide organisations with the information needed to make informed decisions about where they spend their marketing budget. If a website is not performing then a redesign may be called for, or the use of a specialist web designer. Traditional marketing </w:t>
      </w:r>
      <w:r w:rsidR="00E066A3">
        <w:t>can</w:t>
      </w:r>
      <w:r>
        <w:t xml:space="preserve"> be very expensive, if no records are kept then money from the marketing budget that could be better utilized elsewhere can be wasted, or spent for little return.</w:t>
      </w:r>
    </w:p>
    <w:p w14:paraId="3D3473B6" w14:textId="77777777" w:rsidR="00B23E11" w:rsidRDefault="00B23E11" w:rsidP="00B23E11">
      <w:r>
        <w:t>For the businesses who have websites but are unhappy with the search position they can look at Search Engine Optimisation (SEO)</w:t>
      </w:r>
      <w:r w:rsidR="00034F4C">
        <w:t xml:space="preserve"> </w:t>
      </w:r>
      <w:sdt>
        <w:sdtPr>
          <w:id w:val="-942762137"/>
          <w:citation/>
        </w:sdtPr>
        <w:sdtEndPr/>
        <w:sdtContent>
          <w:r w:rsidR="00034F4C">
            <w:fldChar w:fldCharType="begin"/>
          </w:r>
          <w:r w:rsidR="00034F4C">
            <w:instrText xml:space="preserve"> CITATION Goo10 \l 2057 </w:instrText>
          </w:r>
          <w:r w:rsidR="00034F4C">
            <w:fldChar w:fldCharType="separate"/>
          </w:r>
          <w:r w:rsidR="00572CCB" w:rsidRPr="00572CCB">
            <w:rPr>
              <w:noProof/>
            </w:rPr>
            <w:t>(Google Inc., 2010)</w:t>
          </w:r>
          <w:r w:rsidR="00034F4C">
            <w:fldChar w:fldCharType="end"/>
          </w:r>
        </w:sdtContent>
      </w:sdt>
      <w:r w:rsidR="00E066A3">
        <w:t xml:space="preserve">. </w:t>
      </w:r>
      <w:r w:rsidRPr="00E57F82">
        <w:t xml:space="preserve">If </w:t>
      </w:r>
      <w:r>
        <w:t>they are outsourcing their website this is likely being done by the web design company but if the business built its own site they may not have looked at SEO, it is something that will help, Google offer free advice, other businesses provide a paid service</w:t>
      </w:r>
      <w:r>
        <w:rPr>
          <w:color w:val="FFC000"/>
        </w:rPr>
        <w:t xml:space="preserve">. </w:t>
      </w:r>
      <w:r w:rsidRPr="00E57F82">
        <w:t>Progress</w:t>
      </w:r>
      <w:r>
        <w:t xml:space="preserve"> up the list does not happen overnight, so a little patience is required.</w:t>
      </w:r>
    </w:p>
    <w:p w14:paraId="2047E9F5" w14:textId="77777777" w:rsidR="00B23E11" w:rsidRPr="00E57F82" w:rsidRDefault="00B23E11" w:rsidP="00B23E11">
      <w:r>
        <w:t xml:space="preserve">For any business that has a product to sell e-commerce offers them a platform to significantly increase their turnover, should they be reluctant to commit to their own e-commerce site, third party websites are an easy way to test the water, the only proviso would be to be aware of any fees or charges that apply when setting the price of the product, </w:t>
      </w:r>
      <w:r w:rsidR="00E066A3">
        <w:t>eBay</w:t>
      </w:r>
      <w:r>
        <w:t xml:space="preserve"> is one option.</w:t>
      </w:r>
    </w:p>
    <w:p w14:paraId="01E71182" w14:textId="77777777" w:rsidR="00B23E11" w:rsidRDefault="00B23E11" w:rsidP="00B23E11">
      <w:r>
        <w:t xml:space="preserve">In today’s climate, cyber security is a major concern and should not be neglected. Data protection is also a factor that requires consideration. It is essential that all employees are made aware and take the appropriate measures to reduce the impact of any attack. Secure storage of data, use of appropriate anti-virus software, off-line back of data at regular intervals and a knowledge through training of the basic risks, these included phishing emails, rogue emails with infected attachments, false invoicing, these are a few of the </w:t>
      </w:r>
      <w:r w:rsidR="00E066A3">
        <w:t>ever-increasing</w:t>
      </w:r>
      <w:r w:rsidR="00034F4C">
        <w:t xml:space="preserve"> hazards. </w:t>
      </w:r>
      <w:sdt>
        <w:sdtPr>
          <w:id w:val="301898831"/>
          <w:citation/>
        </w:sdtPr>
        <w:sdtEndPr/>
        <w:sdtContent>
          <w:r w:rsidR="00034F4C">
            <w:fldChar w:fldCharType="begin"/>
          </w:r>
          <w:r w:rsidR="00034F4C">
            <w:instrText xml:space="preserve"> CITATION Inf171 \l 2057 </w:instrText>
          </w:r>
          <w:r w:rsidR="00034F4C">
            <w:fldChar w:fldCharType="separate"/>
          </w:r>
          <w:r w:rsidR="00572CCB" w:rsidRPr="00572CCB">
            <w:rPr>
              <w:noProof/>
            </w:rPr>
            <w:t>(Information Systems and Technology, 2017)</w:t>
          </w:r>
          <w:r w:rsidR="00034F4C">
            <w:fldChar w:fldCharType="end"/>
          </w:r>
        </w:sdtContent>
      </w:sdt>
      <w:r w:rsidR="006D424F">
        <w:t>.</w:t>
      </w:r>
    </w:p>
    <w:p w14:paraId="18974FDE" w14:textId="77777777" w:rsidR="00B23E11" w:rsidRDefault="00B23E11" w:rsidP="00B23E11">
      <w:pPr>
        <w:pStyle w:val="Heading2"/>
      </w:pPr>
      <w:bookmarkStart w:id="57" w:name="_Toc482551899"/>
      <w:r>
        <w:t>Advice for further study</w:t>
      </w:r>
      <w:bookmarkEnd w:id="57"/>
    </w:p>
    <w:p w14:paraId="7FDFAE7F" w14:textId="77777777" w:rsidR="00B23E11" w:rsidRPr="00BE4BF0" w:rsidRDefault="00B23E11" w:rsidP="00B23E11">
      <w:r>
        <w:t xml:space="preserve">If this study was to be carried </w:t>
      </w:r>
      <w:r w:rsidR="00E43C53">
        <w:t>forward,</w:t>
      </w:r>
      <w:r>
        <w:t xml:space="preserve"> there would be a few things that would benefit from change.  Clarification of some terms on the questionnaire would have been an advantage.  More in depth questions would have provided additional data.  Had the questionnaires been hand delivered the response rate would have undoubtedly improved.</w:t>
      </w:r>
    </w:p>
    <w:p w14:paraId="43362D7B" w14:textId="77777777" w:rsidR="00B23E11" w:rsidRPr="00BE4BF0" w:rsidRDefault="00B23E11" w:rsidP="00B23E11">
      <w:r>
        <w:t>The researcher has also discovered that the study has only increased the desire to further investigate this subject and given the resources would love to do so</w:t>
      </w:r>
    </w:p>
    <w:p w14:paraId="107B9E87" w14:textId="77777777" w:rsidR="00B23E11" w:rsidRDefault="00B23E11" w:rsidP="00B23E11">
      <w:r>
        <w:t xml:space="preserve">It would not be fair to end on a negative note as the study has fulfilled the researchers desire to know whether SME’s in a small area of West Wales have indeed embraced the digital revolution. It has shown that even with the limitations of connectivity in the area, businesses </w:t>
      </w:r>
      <w:r w:rsidR="00E43C53">
        <w:t>overall</w:t>
      </w:r>
      <w:r>
        <w:t xml:space="preserve"> have taken on the challenge and launched themselves in the digital marketplace, some have flown higher but all have made some progress. The future looks bright for those who are prepared to embrace technology, the market place is global and the opportunities infinite.</w:t>
      </w:r>
    </w:p>
    <w:p w14:paraId="717D6886" w14:textId="77777777" w:rsidR="003849AD" w:rsidRDefault="003849AD" w:rsidP="00B23E11">
      <w:r>
        <w:br w:type="page"/>
      </w:r>
    </w:p>
    <w:bookmarkStart w:id="58" w:name="_Toc482551900" w:displacedByCustomXml="next"/>
    <w:sdt>
      <w:sdtPr>
        <w:rPr>
          <w:rFonts w:asciiTheme="minorHAnsi" w:eastAsiaTheme="minorHAnsi" w:hAnsiTheme="minorHAnsi" w:cstheme="minorBidi"/>
          <w:color w:val="auto"/>
          <w:sz w:val="26"/>
          <w:szCs w:val="22"/>
        </w:rPr>
        <w:id w:val="382688504"/>
        <w:docPartObj>
          <w:docPartGallery w:val="Bibliographies"/>
          <w:docPartUnique/>
        </w:docPartObj>
      </w:sdtPr>
      <w:sdtEndPr>
        <w:rPr>
          <w:sz w:val="24"/>
        </w:rPr>
      </w:sdtEndPr>
      <w:sdtContent>
        <w:p w14:paraId="731FC175" w14:textId="77777777" w:rsidR="00461BB8" w:rsidRDefault="00461BB8">
          <w:pPr>
            <w:pStyle w:val="Heading1"/>
          </w:pPr>
          <w:r>
            <w:t>References</w:t>
          </w:r>
          <w:bookmarkEnd w:id="58"/>
        </w:p>
        <w:sdt>
          <w:sdtPr>
            <w:id w:val="-573587230"/>
            <w:bibliography/>
          </w:sdtPr>
          <w:sdtEndPr/>
          <w:sdtContent>
            <w:p w14:paraId="244D8B2F" w14:textId="77777777" w:rsidR="00572CCB" w:rsidRDefault="00461BB8" w:rsidP="00572CCB">
              <w:pPr>
                <w:pStyle w:val="Bibliography"/>
                <w:jc w:val="left"/>
                <w:rPr>
                  <w:noProof/>
                  <w:szCs w:val="24"/>
                </w:rPr>
              </w:pPr>
              <w:r>
                <w:fldChar w:fldCharType="begin"/>
              </w:r>
              <w:r>
                <w:instrText xml:space="preserve"> BIBLIOGRAPHY </w:instrText>
              </w:r>
              <w:r>
                <w:fldChar w:fldCharType="separate"/>
              </w:r>
              <w:r w:rsidR="00572CCB">
                <w:rPr>
                  <w:noProof/>
                </w:rPr>
                <w:t xml:space="preserve">Achrol, S. R. &amp; Kotler, P., 1999. Marketing in the Network Economy. </w:t>
              </w:r>
              <w:r w:rsidR="00572CCB">
                <w:rPr>
                  <w:i/>
                  <w:iCs/>
                  <w:noProof/>
                </w:rPr>
                <w:t xml:space="preserve">Journal of Marketing, </w:t>
              </w:r>
              <w:r w:rsidR="00572CCB">
                <w:rPr>
                  <w:noProof/>
                </w:rPr>
                <w:t>Volume 63, pp. 146-163.</w:t>
              </w:r>
            </w:p>
            <w:p w14:paraId="4DE15048" w14:textId="77777777" w:rsidR="00572CCB" w:rsidRDefault="00572CCB" w:rsidP="00572CCB">
              <w:pPr>
                <w:pStyle w:val="Bibliography"/>
                <w:jc w:val="left"/>
                <w:rPr>
                  <w:noProof/>
                </w:rPr>
              </w:pPr>
              <w:r>
                <w:rPr>
                  <w:noProof/>
                </w:rPr>
                <w:t xml:space="preserve">Aguila-Obra, A. R. D. &amp; Padilla-Meléndez, A., 2006. Organizational factors affecting Internet technology adoption. </w:t>
              </w:r>
              <w:r>
                <w:rPr>
                  <w:i/>
                  <w:iCs/>
                  <w:noProof/>
                </w:rPr>
                <w:t xml:space="preserve">Internet Research, </w:t>
              </w:r>
              <w:r>
                <w:rPr>
                  <w:noProof/>
                </w:rPr>
                <w:t>16(1), p. 94.</w:t>
              </w:r>
            </w:p>
            <w:p w14:paraId="57D1BB90" w14:textId="77777777" w:rsidR="00572CCB" w:rsidRDefault="00572CCB" w:rsidP="00572CCB">
              <w:pPr>
                <w:pStyle w:val="Bibliography"/>
                <w:jc w:val="left"/>
                <w:rPr>
                  <w:noProof/>
                </w:rPr>
              </w:pPr>
              <w:r>
                <w:rPr>
                  <w:noProof/>
                </w:rPr>
                <w:t xml:space="preserve">Allen, R., 2017. </w:t>
              </w:r>
              <w:r>
                <w:rPr>
                  <w:i/>
                  <w:iCs/>
                  <w:noProof/>
                </w:rPr>
                <w:t xml:space="preserve">Screen Shot 2017-02-23 at 14.27.2. </w:t>
              </w:r>
              <w:r>
                <w:rPr>
                  <w:noProof/>
                </w:rPr>
                <w:t xml:space="preserve">[Online] </w:t>
              </w:r>
              <w:r>
                <w:rPr>
                  <w:noProof/>
                </w:rPr>
                <w:br/>
                <w:t xml:space="preserve">Available at: </w:t>
              </w:r>
              <w:r>
                <w:rPr>
                  <w:noProof/>
                  <w:u w:val="single"/>
                </w:rPr>
                <w:t>http://www.smartinsights.com/social-media-marketing/social-media-strategy/new-global-social-media-research/attachment/screen-shot-2017-02-23-at-14-27-27/</w:t>
              </w:r>
              <w:r>
                <w:rPr>
                  <w:noProof/>
                </w:rPr>
                <w:br/>
                <w:t>[Accessed 11 May 2017].</w:t>
              </w:r>
            </w:p>
            <w:p w14:paraId="24156240" w14:textId="77777777" w:rsidR="00572CCB" w:rsidRDefault="00572CCB" w:rsidP="00572CCB">
              <w:pPr>
                <w:pStyle w:val="Bibliography"/>
                <w:jc w:val="left"/>
                <w:rPr>
                  <w:noProof/>
                </w:rPr>
              </w:pPr>
              <w:r>
                <w:rPr>
                  <w:noProof/>
                </w:rPr>
                <w:t xml:space="preserve">Arca, C., 2012. Benefits of Social Media Marketing. </w:t>
              </w:r>
              <w:r>
                <w:rPr>
                  <w:i/>
                  <w:iCs/>
                  <w:noProof/>
                </w:rPr>
                <w:t xml:space="preserve">Master of International Marketing, </w:t>
              </w:r>
              <w:r>
                <w:rPr>
                  <w:noProof/>
                </w:rPr>
                <w:t>p. 33.</w:t>
              </w:r>
            </w:p>
            <w:p w14:paraId="6366EA0B" w14:textId="77777777" w:rsidR="00572CCB" w:rsidRDefault="00572CCB" w:rsidP="00572CCB">
              <w:pPr>
                <w:pStyle w:val="Bibliography"/>
                <w:jc w:val="left"/>
                <w:rPr>
                  <w:noProof/>
                </w:rPr>
              </w:pPr>
              <w:r>
                <w:rPr>
                  <w:noProof/>
                </w:rPr>
                <w:t xml:space="preserve">Arca, C., 2012. </w:t>
              </w:r>
              <w:r>
                <w:rPr>
                  <w:i/>
                  <w:iCs/>
                  <w:noProof/>
                </w:rPr>
                <w:t xml:space="preserve">Social Media Marketing benefits for businsesses: Why and how shold every business create and develop it's Social Media Sites. </w:t>
              </w:r>
              <w:r>
                <w:rPr>
                  <w:noProof/>
                </w:rPr>
                <w:t xml:space="preserve">[Online] </w:t>
              </w:r>
              <w:r>
                <w:rPr>
                  <w:noProof/>
                </w:rPr>
                <w:br/>
                <w:t xml:space="preserve">Available at: </w:t>
              </w:r>
              <w:r>
                <w:rPr>
                  <w:noProof/>
                  <w:u w:val="single"/>
                </w:rPr>
                <w:t>http://vbn.aau.dk/ws/files/63562608/CelineArca_MScInternationalMarketing_MasterThesis2012.pdf</w:t>
              </w:r>
              <w:r>
                <w:rPr>
                  <w:noProof/>
                </w:rPr>
                <w:br/>
                <w:t>[Accessed 11 May 2017].</w:t>
              </w:r>
            </w:p>
            <w:p w14:paraId="7E2D9C0E" w14:textId="77777777" w:rsidR="00572CCB" w:rsidRDefault="00572CCB" w:rsidP="00572CCB">
              <w:pPr>
                <w:pStyle w:val="Bibliography"/>
                <w:jc w:val="left"/>
                <w:rPr>
                  <w:noProof/>
                </w:rPr>
              </w:pPr>
              <w:r>
                <w:rPr>
                  <w:noProof/>
                </w:rPr>
                <w:t xml:space="preserve">Armstrong, A. &amp; III, J. H., 1996. </w:t>
              </w:r>
              <w:r>
                <w:rPr>
                  <w:i/>
                  <w:iCs/>
                  <w:noProof/>
                </w:rPr>
                <w:t xml:space="preserve">The Real Value of On-Line Communities. </w:t>
              </w:r>
              <w:r>
                <w:rPr>
                  <w:noProof/>
                </w:rPr>
                <w:t xml:space="preserve">[Online] </w:t>
              </w:r>
              <w:r>
                <w:rPr>
                  <w:noProof/>
                </w:rPr>
                <w:br/>
                <w:t xml:space="preserve">Available at: </w:t>
              </w:r>
              <w:r>
                <w:rPr>
                  <w:noProof/>
                  <w:u w:val="single"/>
                </w:rPr>
                <w:t>https://hbr.org/1996/05/the-real-value-of-on-line-communities</w:t>
              </w:r>
              <w:r>
                <w:rPr>
                  <w:noProof/>
                </w:rPr>
                <w:br/>
                <w:t>[Accessed 11 May 2017].</w:t>
              </w:r>
            </w:p>
            <w:p w14:paraId="36C8D327" w14:textId="77777777" w:rsidR="00572CCB" w:rsidRDefault="00572CCB" w:rsidP="00572CCB">
              <w:pPr>
                <w:pStyle w:val="Bibliography"/>
                <w:jc w:val="left"/>
                <w:rPr>
                  <w:noProof/>
                </w:rPr>
              </w:pPr>
              <w:r>
                <w:rPr>
                  <w:noProof/>
                </w:rPr>
                <w:t xml:space="preserve">Athow, D., 2011. </w:t>
              </w:r>
              <w:r>
                <w:rPr>
                  <w:i/>
                  <w:iCs/>
                  <w:noProof/>
                </w:rPr>
                <w:t xml:space="preserve">First Website Launched 20 years Ago Today. </w:t>
              </w:r>
              <w:r>
                <w:rPr>
                  <w:noProof/>
                </w:rPr>
                <w:t xml:space="preserve">[Online] </w:t>
              </w:r>
              <w:r>
                <w:rPr>
                  <w:noProof/>
                </w:rPr>
                <w:br/>
                <w:t xml:space="preserve">Available at: </w:t>
              </w:r>
              <w:r>
                <w:rPr>
                  <w:noProof/>
                  <w:u w:val="single"/>
                </w:rPr>
                <w:t>http://www.itproportal.com/2011/08/06/first-website-launched-20-years-ago/</w:t>
              </w:r>
              <w:r>
                <w:rPr>
                  <w:noProof/>
                </w:rPr>
                <w:br/>
                <w:t>[Accessed 11 May 2017].</w:t>
              </w:r>
            </w:p>
            <w:p w14:paraId="515941A1" w14:textId="77777777" w:rsidR="00572CCB" w:rsidRDefault="00572CCB" w:rsidP="00572CCB">
              <w:pPr>
                <w:pStyle w:val="Bibliography"/>
                <w:jc w:val="left"/>
                <w:rPr>
                  <w:noProof/>
                </w:rPr>
              </w:pPr>
              <w:r>
                <w:rPr>
                  <w:noProof/>
                </w:rPr>
                <w:t xml:space="preserve">Boyle, B. &amp; Alwitt, L., 1999. Small Businesses Investment in Digial Marketing Rises. </w:t>
              </w:r>
              <w:r>
                <w:rPr>
                  <w:i/>
                  <w:iCs/>
                  <w:noProof/>
                </w:rPr>
                <w:t xml:space="preserve">eWeek, </w:t>
              </w:r>
              <w:r>
                <w:rPr>
                  <w:noProof/>
                </w:rPr>
                <w:t>28(4), pp. 327-341.</w:t>
              </w:r>
            </w:p>
            <w:p w14:paraId="68379BBF" w14:textId="77777777" w:rsidR="00572CCB" w:rsidRDefault="00572CCB" w:rsidP="00572CCB">
              <w:pPr>
                <w:pStyle w:val="Bibliography"/>
                <w:jc w:val="left"/>
                <w:rPr>
                  <w:noProof/>
                </w:rPr>
              </w:pPr>
              <w:r>
                <w:rPr>
                  <w:noProof/>
                </w:rPr>
                <w:t xml:space="preserve">Brown, A., 2015. </w:t>
              </w:r>
              <w:r>
                <w:rPr>
                  <w:i/>
                  <w:iCs/>
                  <w:noProof/>
                </w:rPr>
                <w:t xml:space="preserve">Digital advertising – the (next) big thing. </w:t>
              </w:r>
              <w:r>
                <w:rPr>
                  <w:noProof/>
                </w:rPr>
                <w:t xml:space="preserve">[Online] </w:t>
              </w:r>
              <w:r>
                <w:rPr>
                  <w:noProof/>
                </w:rPr>
                <w:br/>
                <w:t xml:space="preserve">Available at: </w:t>
              </w:r>
              <w:r>
                <w:rPr>
                  <w:noProof/>
                  <w:u w:val="single"/>
                </w:rPr>
                <w:t>http://marketing-news.co.uk/digital-advertising-the-next-big-thing/</w:t>
              </w:r>
              <w:r>
                <w:rPr>
                  <w:noProof/>
                </w:rPr>
                <w:br/>
                <w:t>[Accessed 11 May 2017].</w:t>
              </w:r>
            </w:p>
            <w:p w14:paraId="385EDB8F" w14:textId="77777777" w:rsidR="00572CCB" w:rsidRDefault="00572CCB" w:rsidP="00572CCB">
              <w:pPr>
                <w:pStyle w:val="Bibliography"/>
                <w:jc w:val="left"/>
                <w:rPr>
                  <w:noProof/>
                </w:rPr>
              </w:pPr>
              <w:r>
                <w:rPr>
                  <w:noProof/>
                </w:rPr>
                <w:t xml:space="preserve">Brynley-Jones, L., 2015. </w:t>
              </w:r>
              <w:r>
                <w:rPr>
                  <w:i/>
                  <w:iCs/>
                  <w:noProof/>
                </w:rPr>
                <w:t xml:space="preserve">UK Digital Marketing Statistics and Analysis 2015. </w:t>
              </w:r>
              <w:r>
                <w:rPr>
                  <w:noProof/>
                </w:rPr>
                <w:t xml:space="preserve">[Online] </w:t>
              </w:r>
              <w:r>
                <w:rPr>
                  <w:noProof/>
                </w:rPr>
                <w:br/>
                <w:t xml:space="preserve">Available at: </w:t>
              </w:r>
              <w:r>
                <w:rPr>
                  <w:noProof/>
                  <w:u w:val="single"/>
                </w:rPr>
                <w:t>http://oursocialtimes.com/uk-digital-marketing-in-2015-statistics-and-analysis/</w:t>
              </w:r>
              <w:r>
                <w:rPr>
                  <w:noProof/>
                </w:rPr>
                <w:br/>
                <w:t>[Accessed 11 May 2017].</w:t>
              </w:r>
            </w:p>
            <w:p w14:paraId="2A19C961" w14:textId="77777777" w:rsidR="00572CCB" w:rsidRDefault="00572CCB" w:rsidP="00572CCB">
              <w:pPr>
                <w:pStyle w:val="Bibliography"/>
                <w:jc w:val="left"/>
                <w:rPr>
                  <w:noProof/>
                </w:rPr>
              </w:pPr>
              <w:r>
                <w:rPr>
                  <w:noProof/>
                </w:rPr>
                <w:t xml:space="preserve">Caniëls , M. C. J., Lenaerts, H. K. L. &amp; Gelderman, C. J., 2015. Explaining the internet usage of SMEs: The impact of market orientation, behavioural norms, motivation and technology acceptance. </w:t>
              </w:r>
              <w:r>
                <w:rPr>
                  <w:i/>
                  <w:iCs/>
                  <w:noProof/>
                </w:rPr>
                <w:t xml:space="preserve">Internet Research, </w:t>
              </w:r>
              <w:r>
                <w:rPr>
                  <w:noProof/>
                </w:rPr>
                <w:t>25(3), pp. 358-377.</w:t>
              </w:r>
            </w:p>
            <w:p w14:paraId="3A4F4C34" w14:textId="77777777" w:rsidR="00572CCB" w:rsidRDefault="00572CCB" w:rsidP="00572CCB">
              <w:pPr>
                <w:pStyle w:val="Bibliography"/>
                <w:jc w:val="left"/>
                <w:rPr>
                  <w:noProof/>
                </w:rPr>
              </w:pPr>
              <w:r>
                <w:rPr>
                  <w:noProof/>
                </w:rPr>
                <w:t xml:space="preserve">Chaffey, D., 2015. </w:t>
              </w:r>
              <w:r>
                <w:rPr>
                  <w:i/>
                  <w:iCs/>
                  <w:noProof/>
                </w:rPr>
                <w:t xml:space="preserve">Forecast growth in percentage of online retail / Ecommerce sales. </w:t>
              </w:r>
              <w:r>
                <w:rPr>
                  <w:noProof/>
                </w:rPr>
                <w:t xml:space="preserve">[Online] </w:t>
              </w:r>
              <w:r>
                <w:rPr>
                  <w:noProof/>
                </w:rPr>
                <w:br/>
                <w:t xml:space="preserve">Available at: </w:t>
              </w:r>
              <w:r>
                <w:rPr>
                  <w:noProof/>
                  <w:u w:val="single"/>
                </w:rPr>
                <w:t>http://www.smartinsights.com/digital-marketing-strategy/online-retail-sales-growth/</w:t>
              </w:r>
              <w:r>
                <w:rPr>
                  <w:noProof/>
                </w:rPr>
                <w:br/>
                <w:t>[Accessed 11 May 2017].</w:t>
              </w:r>
            </w:p>
            <w:p w14:paraId="0F2B490D" w14:textId="77777777" w:rsidR="00572CCB" w:rsidRDefault="00572CCB" w:rsidP="00572CCB">
              <w:pPr>
                <w:pStyle w:val="Bibliography"/>
                <w:jc w:val="left"/>
                <w:rPr>
                  <w:noProof/>
                </w:rPr>
              </w:pPr>
              <w:r>
                <w:rPr>
                  <w:noProof/>
                </w:rPr>
                <w:t xml:space="preserve">Chaffey, D. &amp; Smith, P., 2013. Email Marketing. In: </w:t>
              </w:r>
              <w:r>
                <w:rPr>
                  <w:i/>
                  <w:iCs/>
                  <w:noProof/>
                </w:rPr>
                <w:t xml:space="preserve">Emarketing excellence: Planning and Optimizing Your Digial Marketing. </w:t>
              </w:r>
              <w:r>
                <w:rPr>
                  <w:noProof/>
                </w:rPr>
                <w:t>Abingdon, UK: Routledge, pp. 454-459.</w:t>
              </w:r>
            </w:p>
            <w:p w14:paraId="0A9E2941" w14:textId="77777777" w:rsidR="00572CCB" w:rsidRDefault="00572CCB" w:rsidP="00572CCB">
              <w:pPr>
                <w:pStyle w:val="Bibliography"/>
                <w:jc w:val="left"/>
                <w:rPr>
                  <w:noProof/>
                </w:rPr>
              </w:pPr>
              <w:r>
                <w:rPr>
                  <w:noProof/>
                </w:rPr>
                <w:t xml:space="preserve">Chaffey, D. &amp; Smith, P., 2013. Tacticts, action and control. In: </w:t>
              </w:r>
              <w:r>
                <w:rPr>
                  <w:i/>
                  <w:iCs/>
                  <w:noProof/>
                </w:rPr>
                <w:t xml:space="preserve">Emarketing Excellence: Planning and Optimizing Your Digital Marketing. </w:t>
              </w:r>
              <w:r>
                <w:rPr>
                  <w:noProof/>
                </w:rPr>
                <w:t>Abingdon, UK: Routledge, pp. 44-45.</w:t>
              </w:r>
            </w:p>
            <w:p w14:paraId="70A1588F" w14:textId="77777777" w:rsidR="00572CCB" w:rsidRDefault="00572CCB" w:rsidP="00572CCB">
              <w:pPr>
                <w:pStyle w:val="Bibliography"/>
                <w:jc w:val="left"/>
                <w:rPr>
                  <w:noProof/>
                </w:rPr>
              </w:pPr>
              <w:r>
                <w:rPr>
                  <w:noProof/>
                </w:rPr>
                <w:t xml:space="preserve">Chahal, M., 2015. </w:t>
              </w:r>
              <w:r>
                <w:rPr>
                  <w:i/>
                  <w:iCs/>
                  <w:noProof/>
                </w:rPr>
                <w:t xml:space="preserve">How SMEs make marketing add up. </w:t>
              </w:r>
              <w:r>
                <w:rPr>
                  <w:noProof/>
                </w:rPr>
                <w:t xml:space="preserve">[Online] </w:t>
              </w:r>
              <w:r>
                <w:rPr>
                  <w:noProof/>
                </w:rPr>
                <w:br/>
                <w:t xml:space="preserve">Available at: </w:t>
              </w:r>
              <w:r>
                <w:rPr>
                  <w:noProof/>
                  <w:u w:val="single"/>
                </w:rPr>
                <w:t>https://www.marketingweek.com/2015/04/01/how-smes-can-make-marketing-add-up/</w:t>
              </w:r>
              <w:r>
                <w:rPr>
                  <w:noProof/>
                </w:rPr>
                <w:br/>
                <w:t>[Accessed 11 May 2017].</w:t>
              </w:r>
            </w:p>
            <w:p w14:paraId="78CF5DC2" w14:textId="77777777" w:rsidR="00572CCB" w:rsidRDefault="00572CCB" w:rsidP="00572CCB">
              <w:pPr>
                <w:pStyle w:val="Bibliography"/>
                <w:jc w:val="left"/>
                <w:rPr>
                  <w:noProof/>
                </w:rPr>
              </w:pPr>
              <w:r>
                <w:rPr>
                  <w:noProof/>
                </w:rPr>
                <w:t xml:space="preserve">Chapman, B., 2017. </w:t>
              </w:r>
              <w:r>
                <w:rPr>
                  <w:i/>
                  <w:iCs/>
                  <w:noProof/>
                </w:rPr>
                <w:t xml:space="preserve">Quarter of UK businesses don’t have reliable broadband despite government pledges on ‘superfast’ internet. </w:t>
              </w:r>
              <w:r>
                <w:rPr>
                  <w:noProof/>
                </w:rPr>
                <w:t xml:space="preserve">[Online] </w:t>
              </w:r>
              <w:r>
                <w:rPr>
                  <w:noProof/>
                </w:rPr>
                <w:br/>
                <w:t xml:space="preserve">Available at: </w:t>
              </w:r>
              <w:r>
                <w:rPr>
                  <w:noProof/>
                  <w:u w:val="single"/>
                </w:rPr>
                <w:t>http://www.independent.co.uk/news/business/news/uk-business-broadband-quarter-connection-reliable-superfast-internet-connection-british-chambers-of-a7647661.html</w:t>
              </w:r>
              <w:r>
                <w:rPr>
                  <w:noProof/>
                </w:rPr>
                <w:br/>
                <w:t>[Accessed 11 May 2017].</w:t>
              </w:r>
            </w:p>
            <w:p w14:paraId="464CC666" w14:textId="77777777" w:rsidR="00572CCB" w:rsidRDefault="00572CCB" w:rsidP="00572CCB">
              <w:pPr>
                <w:pStyle w:val="Bibliography"/>
                <w:jc w:val="left"/>
                <w:rPr>
                  <w:noProof/>
                </w:rPr>
              </w:pPr>
              <w:r>
                <w:rPr>
                  <w:noProof/>
                </w:rPr>
                <w:t xml:space="preserve">Damanpour, F., 1991. Organizational Innovation: A Meta-Analysis Of Effects Of Determinants and Moderators. </w:t>
              </w:r>
              <w:r>
                <w:rPr>
                  <w:i/>
                  <w:iCs/>
                  <w:noProof/>
                </w:rPr>
                <w:t xml:space="preserve">Academy of Management, </w:t>
              </w:r>
              <w:r>
                <w:rPr>
                  <w:noProof/>
                </w:rPr>
                <w:t>34(3), pp. 555-590.</w:t>
              </w:r>
            </w:p>
            <w:p w14:paraId="0A6418B1" w14:textId="77777777" w:rsidR="00572CCB" w:rsidRDefault="00572CCB" w:rsidP="00572CCB">
              <w:pPr>
                <w:pStyle w:val="Bibliography"/>
                <w:jc w:val="left"/>
                <w:rPr>
                  <w:noProof/>
                </w:rPr>
              </w:pPr>
              <w:r>
                <w:rPr>
                  <w:noProof/>
                </w:rPr>
                <w:t xml:space="preserve">Daniel, E., Wilson, H. &amp; Myers, A., 2002. Adoption of E-Commerce by SMEs in the UK. </w:t>
              </w:r>
              <w:r>
                <w:rPr>
                  <w:i/>
                  <w:iCs/>
                  <w:noProof/>
                </w:rPr>
                <w:t xml:space="preserve">International Small Business, </w:t>
              </w:r>
              <w:r>
                <w:rPr>
                  <w:noProof/>
                </w:rPr>
                <w:t>20(3).</w:t>
              </w:r>
            </w:p>
            <w:p w14:paraId="3D13E56A" w14:textId="77777777" w:rsidR="00572CCB" w:rsidRDefault="00572CCB" w:rsidP="00572CCB">
              <w:pPr>
                <w:pStyle w:val="Bibliography"/>
                <w:jc w:val="left"/>
                <w:rPr>
                  <w:noProof/>
                </w:rPr>
              </w:pPr>
              <w:r>
                <w:rPr>
                  <w:noProof/>
                </w:rPr>
                <w:t xml:space="preserve">Davies, D. J. U., 2016. </w:t>
              </w:r>
              <w:r>
                <w:rPr>
                  <w:i/>
                  <w:iCs/>
                  <w:noProof/>
                </w:rPr>
                <w:t xml:space="preserve">How has the digital medium revolutionized marketing for SMEs, </w:t>
              </w:r>
              <w:r>
                <w:rPr>
                  <w:noProof/>
                </w:rPr>
                <w:t>Carmarthenshire: s.n.</w:t>
              </w:r>
            </w:p>
            <w:p w14:paraId="3F54E64E" w14:textId="77777777" w:rsidR="00572CCB" w:rsidRDefault="00572CCB" w:rsidP="00572CCB">
              <w:pPr>
                <w:pStyle w:val="Bibliography"/>
                <w:jc w:val="left"/>
                <w:rPr>
                  <w:noProof/>
                </w:rPr>
              </w:pPr>
              <w:r>
                <w:rPr>
                  <w:noProof/>
                </w:rPr>
                <w:t xml:space="preserve">Department for Business Innovation &amp; Skills, 2015. </w:t>
              </w:r>
              <w:r>
                <w:rPr>
                  <w:i/>
                  <w:iCs/>
                  <w:noProof/>
                </w:rPr>
                <w:t xml:space="preserve">Digital Capabilities in SMEs: Evidence Review and Re-survey of 2014 Small Business Survey respondents. </w:t>
              </w:r>
              <w:r>
                <w:rPr>
                  <w:noProof/>
                </w:rPr>
                <w:t xml:space="preserve">[Online] </w:t>
              </w:r>
              <w:r>
                <w:rPr>
                  <w:noProof/>
                </w:rPr>
                <w:br/>
                <w:t xml:space="preserve">Available at: </w:t>
              </w:r>
              <w:r>
                <w:rPr>
                  <w:noProof/>
                  <w:u w:val="single"/>
                </w:rPr>
                <w:t>https://www.gov.uk/government/uploads/system/uploads/attachment_data/file/457750/BIS-15-509-digital-capabilities-in-SMEs-evidence-review-and-re-survey-of-2014-small-business-survey-respondents.pdf</w:t>
              </w:r>
              <w:r>
                <w:rPr>
                  <w:noProof/>
                </w:rPr>
                <w:br/>
                <w:t>[Accessed 11 May 2017].</w:t>
              </w:r>
            </w:p>
            <w:p w14:paraId="37140D29" w14:textId="77777777" w:rsidR="00572CCB" w:rsidRDefault="00572CCB" w:rsidP="00572CCB">
              <w:pPr>
                <w:pStyle w:val="Bibliography"/>
                <w:jc w:val="left"/>
                <w:rPr>
                  <w:noProof/>
                </w:rPr>
              </w:pPr>
              <w:r>
                <w:rPr>
                  <w:noProof/>
                </w:rPr>
                <w:t xml:space="preserve">DMA, 2013. </w:t>
              </w:r>
              <w:r>
                <w:rPr>
                  <w:i/>
                  <w:iCs/>
                  <w:noProof/>
                </w:rPr>
                <w:t xml:space="preserve">National client email report. </w:t>
              </w:r>
              <w:r>
                <w:rPr>
                  <w:noProof/>
                </w:rPr>
                <w:t xml:space="preserve">[Online] </w:t>
              </w:r>
              <w:r>
                <w:rPr>
                  <w:noProof/>
                </w:rPr>
                <w:br/>
                <w:t xml:space="preserve">Available at: </w:t>
              </w:r>
              <w:r>
                <w:rPr>
                  <w:noProof/>
                  <w:u w:val="single"/>
                </w:rPr>
                <w:t>https://dma.org.uk/uploads/National%20Client%20Email%20Report%202013_53fdd7e6684de.pdf</w:t>
              </w:r>
              <w:r>
                <w:rPr>
                  <w:noProof/>
                </w:rPr>
                <w:br/>
                <w:t>[Accessed 11 May 2017].</w:t>
              </w:r>
            </w:p>
            <w:p w14:paraId="1749BB09" w14:textId="77777777" w:rsidR="00572CCB" w:rsidRDefault="00572CCB" w:rsidP="00572CCB">
              <w:pPr>
                <w:pStyle w:val="Bibliography"/>
                <w:jc w:val="left"/>
                <w:rPr>
                  <w:noProof/>
                </w:rPr>
              </w:pPr>
              <w:r>
                <w:rPr>
                  <w:noProof/>
                </w:rPr>
                <w:t xml:space="preserve">Econsultancy London, 2017. </w:t>
              </w:r>
              <w:r>
                <w:rPr>
                  <w:i/>
                  <w:iCs/>
                  <w:noProof/>
                </w:rPr>
                <w:t xml:space="preserve">The hard realities of digital transformation. </w:t>
              </w:r>
              <w:r>
                <w:rPr>
                  <w:noProof/>
                </w:rPr>
                <w:t xml:space="preserve">[Online] </w:t>
              </w:r>
              <w:r>
                <w:rPr>
                  <w:noProof/>
                </w:rPr>
                <w:br/>
                <w:t xml:space="preserve">Available at: </w:t>
              </w:r>
              <w:r>
                <w:rPr>
                  <w:noProof/>
                  <w:u w:val="single"/>
                </w:rPr>
                <w:t>https://offers.adobe.com/content/dam/offer-manager/en/uk/marketing/wp/2017_Digital_Trends%20report.pdf</w:t>
              </w:r>
              <w:r>
                <w:rPr>
                  <w:noProof/>
                </w:rPr>
                <w:br/>
                <w:t>[Accessed 11 May 2017].</w:t>
              </w:r>
            </w:p>
            <w:p w14:paraId="0298F348" w14:textId="77777777" w:rsidR="00572CCB" w:rsidRDefault="00572CCB" w:rsidP="00572CCB">
              <w:pPr>
                <w:pStyle w:val="Bibliography"/>
                <w:jc w:val="left"/>
                <w:rPr>
                  <w:noProof/>
                </w:rPr>
              </w:pPr>
              <w:r>
                <w:rPr>
                  <w:noProof/>
                </w:rPr>
                <w:t xml:space="preserve">Facebook, 2017. </w:t>
              </w:r>
              <w:r>
                <w:rPr>
                  <w:i/>
                  <w:iCs/>
                  <w:noProof/>
                </w:rPr>
                <w:t xml:space="preserve">Company Information. </w:t>
              </w:r>
              <w:r>
                <w:rPr>
                  <w:noProof/>
                </w:rPr>
                <w:t xml:space="preserve">[Online] </w:t>
              </w:r>
              <w:r>
                <w:rPr>
                  <w:noProof/>
                </w:rPr>
                <w:br/>
                <w:t xml:space="preserve">Available at: </w:t>
              </w:r>
              <w:r>
                <w:rPr>
                  <w:noProof/>
                  <w:u w:val="single"/>
                </w:rPr>
                <w:t>https://newsroom.fb.com/company-info/</w:t>
              </w:r>
              <w:r>
                <w:rPr>
                  <w:noProof/>
                </w:rPr>
                <w:br/>
                <w:t>[Accessed 11 May 2017].</w:t>
              </w:r>
            </w:p>
            <w:p w14:paraId="40B9CEAC" w14:textId="77777777" w:rsidR="00572CCB" w:rsidRDefault="00572CCB" w:rsidP="00572CCB">
              <w:pPr>
                <w:pStyle w:val="Bibliography"/>
                <w:jc w:val="left"/>
                <w:rPr>
                  <w:noProof/>
                </w:rPr>
              </w:pPr>
              <w:r>
                <w:rPr>
                  <w:noProof/>
                </w:rPr>
                <w:t xml:space="preserve">Facebook, 2017. </w:t>
              </w:r>
              <w:r>
                <w:rPr>
                  <w:i/>
                  <w:iCs/>
                  <w:noProof/>
                </w:rPr>
                <w:t xml:space="preserve">St.Clears Area: Buy, Sell and Swap. </w:t>
              </w:r>
              <w:r>
                <w:rPr>
                  <w:noProof/>
                </w:rPr>
                <w:t xml:space="preserve">[Online] </w:t>
              </w:r>
              <w:r>
                <w:rPr>
                  <w:noProof/>
                </w:rPr>
                <w:br/>
                <w:t xml:space="preserve">Available at: </w:t>
              </w:r>
              <w:r>
                <w:rPr>
                  <w:noProof/>
                  <w:u w:val="single"/>
                </w:rPr>
                <w:t>https://www.facebook.com/groups/1484703355110324/forsaleposts/</w:t>
              </w:r>
              <w:r>
                <w:rPr>
                  <w:noProof/>
                </w:rPr>
                <w:br/>
                <w:t>[Accessed 11 May 2017].</w:t>
              </w:r>
            </w:p>
            <w:p w14:paraId="333A7B32" w14:textId="77777777" w:rsidR="00572CCB" w:rsidRDefault="00572CCB" w:rsidP="00572CCB">
              <w:pPr>
                <w:pStyle w:val="Bibliography"/>
                <w:jc w:val="left"/>
                <w:rPr>
                  <w:noProof/>
                </w:rPr>
              </w:pPr>
              <w:r>
                <w:rPr>
                  <w:noProof/>
                </w:rPr>
                <w:t xml:space="preserve">Faulkner, R., 2013. </w:t>
              </w:r>
              <w:r>
                <w:rPr>
                  <w:i/>
                  <w:iCs/>
                  <w:noProof/>
                </w:rPr>
                <w:t xml:space="preserve">10 Benefits of Digital Marketing V. Traditional Marketing. </w:t>
              </w:r>
              <w:r>
                <w:rPr>
                  <w:noProof/>
                </w:rPr>
                <w:t xml:space="preserve">[Online] </w:t>
              </w:r>
              <w:r>
                <w:rPr>
                  <w:noProof/>
                </w:rPr>
                <w:br/>
                <w:t xml:space="preserve">Available at: </w:t>
              </w:r>
              <w:r>
                <w:rPr>
                  <w:noProof/>
                  <w:u w:val="single"/>
                </w:rPr>
                <w:t>http://www.businesszone.co.uk/community-voice/blogs/robbo75/10-benefits-of-digital-marketing-v-traditional-marketing</w:t>
              </w:r>
              <w:r>
                <w:rPr>
                  <w:noProof/>
                </w:rPr>
                <w:br/>
                <w:t>[Accessed 11 May 2017].</w:t>
              </w:r>
            </w:p>
            <w:p w14:paraId="65950E6B" w14:textId="77777777" w:rsidR="00572CCB" w:rsidRDefault="00572CCB" w:rsidP="00572CCB">
              <w:pPr>
                <w:pStyle w:val="Bibliography"/>
                <w:jc w:val="left"/>
                <w:rPr>
                  <w:noProof/>
                </w:rPr>
              </w:pPr>
              <w:r>
                <w:rPr>
                  <w:noProof/>
                </w:rPr>
                <w:t xml:space="preserve">G., R. K., 1998. Marketing opportunities in the digital world. </w:t>
              </w:r>
              <w:r>
                <w:rPr>
                  <w:i/>
                  <w:iCs/>
                  <w:noProof/>
                </w:rPr>
                <w:t xml:space="preserve">Internet Research, </w:t>
              </w:r>
              <w:r>
                <w:rPr>
                  <w:noProof/>
                </w:rPr>
                <w:t>8(2), pp. 185-195.</w:t>
              </w:r>
            </w:p>
            <w:p w14:paraId="2257163C" w14:textId="77777777" w:rsidR="00572CCB" w:rsidRDefault="00572CCB" w:rsidP="00572CCB">
              <w:pPr>
                <w:pStyle w:val="Bibliography"/>
                <w:jc w:val="left"/>
                <w:rPr>
                  <w:noProof/>
                </w:rPr>
              </w:pPr>
              <w:r>
                <w:rPr>
                  <w:noProof/>
                </w:rPr>
                <w:t xml:space="preserve">Glennie, A., 2015. </w:t>
              </w:r>
              <w:r>
                <w:rPr>
                  <w:i/>
                  <w:iCs/>
                  <w:noProof/>
                </w:rPr>
                <w:t xml:space="preserve">UK's digital advertising spend set to outstrip all other forms. </w:t>
              </w:r>
              <w:r>
                <w:rPr>
                  <w:noProof/>
                </w:rPr>
                <w:t xml:space="preserve">[Online] </w:t>
              </w:r>
              <w:r>
                <w:rPr>
                  <w:noProof/>
                </w:rPr>
                <w:br/>
                <w:t xml:space="preserve">Available at: </w:t>
              </w:r>
              <w:r>
                <w:rPr>
                  <w:noProof/>
                  <w:u w:val="single"/>
                </w:rPr>
                <w:t>https://www.theguardian.com/media/2015/feb/18/digital-advertising-spend-set-to-outstrip-all-other-forms</w:t>
              </w:r>
              <w:r>
                <w:rPr>
                  <w:noProof/>
                </w:rPr>
                <w:br/>
                <w:t>[Accessed 11 May 2017].</w:t>
              </w:r>
            </w:p>
            <w:p w14:paraId="01FCBCD7" w14:textId="77777777" w:rsidR="00572CCB" w:rsidRDefault="00572CCB" w:rsidP="00572CCB">
              <w:pPr>
                <w:pStyle w:val="Bibliography"/>
                <w:jc w:val="left"/>
                <w:rPr>
                  <w:noProof/>
                </w:rPr>
              </w:pPr>
              <w:r>
                <w:rPr>
                  <w:noProof/>
                </w:rPr>
                <w:t xml:space="preserve">Global Macro Monitor, 2017. </w:t>
              </w:r>
              <w:r>
                <w:rPr>
                  <w:i/>
                  <w:iCs/>
                  <w:noProof/>
                </w:rPr>
                <w:t xml:space="preserve">2017 Fastest Growing Economies. </w:t>
              </w:r>
              <w:r>
                <w:rPr>
                  <w:noProof/>
                </w:rPr>
                <w:t xml:space="preserve">[Online] </w:t>
              </w:r>
              <w:r>
                <w:rPr>
                  <w:noProof/>
                </w:rPr>
                <w:br/>
                <w:t xml:space="preserve">Available at: </w:t>
              </w:r>
              <w:r>
                <w:rPr>
                  <w:noProof/>
                  <w:u w:val="single"/>
                </w:rPr>
                <w:t>https://macromon.wordpress.com/2017/01/02/2017-fastest-growing-economies/</w:t>
              </w:r>
              <w:r>
                <w:rPr>
                  <w:noProof/>
                </w:rPr>
                <w:br/>
                <w:t>[Accessed 11 May 2017].</w:t>
              </w:r>
            </w:p>
            <w:p w14:paraId="57E52AB1" w14:textId="77777777" w:rsidR="00572CCB" w:rsidRDefault="00572CCB" w:rsidP="00572CCB">
              <w:pPr>
                <w:pStyle w:val="Bibliography"/>
                <w:jc w:val="left"/>
                <w:rPr>
                  <w:noProof/>
                </w:rPr>
              </w:pPr>
              <w:r>
                <w:rPr>
                  <w:noProof/>
                </w:rPr>
                <w:t xml:space="preserve">Google Inc., 2010. </w:t>
              </w:r>
              <w:r>
                <w:rPr>
                  <w:i/>
                  <w:iCs/>
                  <w:noProof/>
                </w:rPr>
                <w:t xml:space="preserve">Search Engine Optimization Starter Guide. </w:t>
              </w:r>
              <w:r>
                <w:rPr>
                  <w:noProof/>
                </w:rPr>
                <w:t xml:space="preserve">[Online] </w:t>
              </w:r>
              <w:r>
                <w:rPr>
                  <w:noProof/>
                </w:rPr>
                <w:br/>
                <w:t xml:space="preserve">Available at: </w:t>
              </w:r>
              <w:r>
                <w:rPr>
                  <w:noProof/>
                  <w:u w:val="single"/>
                </w:rPr>
                <w:t>https://static.googleusercontent.com/media/www.google.com/en//webmasters/docs/search-engine-optimization-starter-guide.pdf</w:t>
              </w:r>
              <w:r>
                <w:rPr>
                  <w:noProof/>
                </w:rPr>
                <w:br/>
                <w:t>[Accessed 11 May 2017].</w:t>
              </w:r>
            </w:p>
            <w:p w14:paraId="0DA3B70D" w14:textId="77777777" w:rsidR="00572CCB" w:rsidRDefault="00572CCB" w:rsidP="00572CCB">
              <w:pPr>
                <w:pStyle w:val="Bibliography"/>
                <w:jc w:val="left"/>
                <w:rPr>
                  <w:noProof/>
                </w:rPr>
              </w:pPr>
              <w:r>
                <w:rPr>
                  <w:noProof/>
                </w:rPr>
                <w:t xml:space="preserve">Google Inc., 2017. </w:t>
              </w:r>
              <w:r>
                <w:rPr>
                  <w:i/>
                  <w:iCs/>
                  <w:noProof/>
                </w:rPr>
                <w:t xml:space="preserve">Google Analytics. </w:t>
              </w:r>
              <w:r>
                <w:rPr>
                  <w:noProof/>
                </w:rPr>
                <w:t xml:space="preserve">[Online] </w:t>
              </w:r>
              <w:r>
                <w:rPr>
                  <w:noProof/>
                </w:rPr>
                <w:br/>
                <w:t xml:space="preserve">Available at: </w:t>
              </w:r>
              <w:r>
                <w:rPr>
                  <w:noProof/>
                  <w:u w:val="single"/>
                </w:rPr>
                <w:t>https://analytics.google.com</w:t>
              </w:r>
              <w:r>
                <w:rPr>
                  <w:noProof/>
                </w:rPr>
                <w:br/>
                <w:t>[Accessed 11 May 2017].</w:t>
              </w:r>
            </w:p>
            <w:p w14:paraId="5CB223AB" w14:textId="77777777" w:rsidR="00572CCB" w:rsidRDefault="00572CCB" w:rsidP="00572CCB">
              <w:pPr>
                <w:pStyle w:val="Bibliography"/>
                <w:jc w:val="left"/>
                <w:rPr>
                  <w:noProof/>
                </w:rPr>
              </w:pPr>
              <w:r>
                <w:rPr>
                  <w:noProof/>
                </w:rPr>
                <w:t xml:space="preserve">Google Inc, 2017. </w:t>
              </w:r>
              <w:r>
                <w:rPr>
                  <w:i/>
                  <w:iCs/>
                  <w:noProof/>
                </w:rPr>
                <w:t xml:space="preserve">Features. </w:t>
              </w:r>
              <w:r>
                <w:rPr>
                  <w:noProof/>
                </w:rPr>
                <w:t xml:space="preserve">[Online] </w:t>
              </w:r>
              <w:r>
                <w:rPr>
                  <w:noProof/>
                </w:rPr>
                <w:br/>
                <w:t xml:space="preserve">Available at: </w:t>
              </w:r>
              <w:r>
                <w:rPr>
                  <w:noProof/>
                  <w:u w:val="single"/>
                </w:rPr>
                <w:t>https://www.google.com/intl/en_uk/analytics/features/index.html</w:t>
              </w:r>
              <w:r>
                <w:rPr>
                  <w:noProof/>
                </w:rPr>
                <w:br/>
                <w:t>[Accessed 11 May 2017].</w:t>
              </w:r>
            </w:p>
            <w:p w14:paraId="390F4EEF" w14:textId="77777777" w:rsidR="00572CCB" w:rsidRDefault="00572CCB" w:rsidP="00572CCB">
              <w:pPr>
                <w:pStyle w:val="Bibliography"/>
                <w:jc w:val="left"/>
                <w:rPr>
                  <w:noProof/>
                </w:rPr>
              </w:pPr>
              <w:r>
                <w:rPr>
                  <w:noProof/>
                </w:rPr>
                <w:t xml:space="preserve">GOV, 2014. </w:t>
              </w:r>
              <w:r>
                <w:rPr>
                  <w:i/>
                  <w:iCs/>
                  <w:noProof/>
                </w:rPr>
                <w:t xml:space="preserve">Government Digital Inclusion Strategy. </w:t>
              </w:r>
              <w:r>
                <w:rPr>
                  <w:noProof/>
                </w:rPr>
                <w:t xml:space="preserve">[Online] </w:t>
              </w:r>
              <w:r>
                <w:rPr>
                  <w:noProof/>
                </w:rPr>
                <w:br/>
                <w:t xml:space="preserve">Available at: </w:t>
              </w:r>
              <w:r>
                <w:rPr>
                  <w:noProof/>
                  <w:u w:val="single"/>
                </w:rPr>
                <w:t>https://www.gov.uk/government/publications/government-digital-inclusion-strategy/government-digital-inclusion-strategy</w:t>
              </w:r>
              <w:r>
                <w:rPr>
                  <w:noProof/>
                </w:rPr>
                <w:br/>
                <w:t>[Accessed 11 May 2017].</w:t>
              </w:r>
            </w:p>
            <w:p w14:paraId="1B53EB50" w14:textId="77777777" w:rsidR="00572CCB" w:rsidRDefault="00572CCB" w:rsidP="00572CCB">
              <w:pPr>
                <w:pStyle w:val="Bibliography"/>
                <w:jc w:val="left"/>
                <w:rPr>
                  <w:noProof/>
                </w:rPr>
              </w:pPr>
              <w:r>
                <w:rPr>
                  <w:noProof/>
                </w:rPr>
                <w:t xml:space="preserve">Graaf, X. d. &amp; Muurling, R., 2003. </w:t>
              </w:r>
              <w:r>
                <w:rPr>
                  <w:i/>
                  <w:iCs/>
                  <w:noProof/>
                </w:rPr>
                <w:t xml:space="preserve">Underpinning the eBusiness Framework - Defining eBusiness Concepts and Classifying eBusiness Indicators. </w:t>
              </w:r>
              <w:r>
                <w:rPr>
                  <w:noProof/>
                </w:rPr>
                <w:t xml:space="preserve">[Online] </w:t>
              </w:r>
              <w:r>
                <w:rPr>
                  <w:noProof/>
                </w:rPr>
                <w:br/>
                <w:t xml:space="preserve">Available at: </w:t>
              </w:r>
              <w:r>
                <w:rPr>
                  <w:noProof/>
                  <w:u w:val="single"/>
                </w:rPr>
                <w:t>http://aisel.aisnet.org/cgi/viewcontent.cgi?article=1131&amp;context=bled2003</w:t>
              </w:r>
              <w:r>
                <w:rPr>
                  <w:noProof/>
                </w:rPr>
                <w:br/>
                <w:t>[Accessed 11 May 2017].</w:t>
              </w:r>
            </w:p>
            <w:p w14:paraId="7D771049" w14:textId="77777777" w:rsidR="00572CCB" w:rsidRDefault="00572CCB" w:rsidP="00572CCB">
              <w:pPr>
                <w:pStyle w:val="Bibliography"/>
                <w:jc w:val="left"/>
                <w:rPr>
                  <w:noProof/>
                </w:rPr>
              </w:pPr>
              <w:r>
                <w:rPr>
                  <w:noProof/>
                </w:rPr>
                <w:t xml:space="preserve">IBM, 2017. </w:t>
              </w:r>
              <w:r>
                <w:rPr>
                  <w:i/>
                  <w:iCs/>
                  <w:noProof/>
                </w:rPr>
                <w:t xml:space="preserve">IBM SPSS Statistics. </w:t>
              </w:r>
              <w:r>
                <w:rPr>
                  <w:noProof/>
                </w:rPr>
                <w:t xml:space="preserve">[Online] </w:t>
              </w:r>
              <w:r>
                <w:rPr>
                  <w:noProof/>
                </w:rPr>
                <w:br/>
                <w:t xml:space="preserve">Available at: </w:t>
              </w:r>
              <w:r>
                <w:rPr>
                  <w:noProof/>
                  <w:u w:val="single"/>
                </w:rPr>
                <w:t>https://www.ibm.com/us-en/marketplace/spss-statistics</w:t>
              </w:r>
              <w:r>
                <w:rPr>
                  <w:noProof/>
                </w:rPr>
                <w:br/>
                <w:t>[Accessed 11 May 2017].</w:t>
              </w:r>
            </w:p>
            <w:p w14:paraId="5BB8B183" w14:textId="77777777" w:rsidR="00572CCB" w:rsidRDefault="00572CCB" w:rsidP="00572CCB">
              <w:pPr>
                <w:pStyle w:val="Bibliography"/>
                <w:jc w:val="left"/>
                <w:rPr>
                  <w:noProof/>
                </w:rPr>
              </w:pPr>
              <w:r>
                <w:rPr>
                  <w:noProof/>
                </w:rPr>
                <w:t xml:space="preserve">Information Systems and Technology, 2017. </w:t>
              </w:r>
              <w:r>
                <w:rPr>
                  <w:i/>
                  <w:iCs/>
                  <w:noProof/>
                </w:rPr>
                <w:t xml:space="preserve">Internet Risks. </w:t>
              </w:r>
              <w:r>
                <w:rPr>
                  <w:noProof/>
                </w:rPr>
                <w:t xml:space="preserve">[Online] </w:t>
              </w:r>
              <w:r>
                <w:rPr>
                  <w:noProof/>
                </w:rPr>
                <w:br/>
                <w:t xml:space="preserve">Available at: </w:t>
              </w:r>
              <w:r>
                <w:rPr>
                  <w:noProof/>
                  <w:u w:val="single"/>
                </w:rPr>
                <w:t>https://ist.mit.edu/security/internet</w:t>
              </w:r>
              <w:r>
                <w:rPr>
                  <w:noProof/>
                </w:rPr>
                <w:br/>
                <w:t>[Accessed 11 May 2017].</w:t>
              </w:r>
            </w:p>
            <w:p w14:paraId="577EC522" w14:textId="77777777" w:rsidR="00572CCB" w:rsidRDefault="00572CCB" w:rsidP="00572CCB">
              <w:pPr>
                <w:pStyle w:val="Bibliography"/>
                <w:jc w:val="left"/>
                <w:rPr>
                  <w:noProof/>
                </w:rPr>
              </w:pPr>
              <w:r>
                <w:rPr>
                  <w:noProof/>
                </w:rPr>
                <w:t xml:space="preserve">Internet World Statistics, 2017. </w:t>
              </w:r>
              <w:r>
                <w:rPr>
                  <w:i/>
                  <w:iCs/>
                  <w:noProof/>
                </w:rPr>
                <w:t xml:space="preserve">Internet Usage Statistics. </w:t>
              </w:r>
              <w:r>
                <w:rPr>
                  <w:noProof/>
                </w:rPr>
                <w:t xml:space="preserve">[Online] </w:t>
              </w:r>
              <w:r>
                <w:rPr>
                  <w:noProof/>
                </w:rPr>
                <w:br/>
                <w:t xml:space="preserve">Available at: </w:t>
              </w:r>
              <w:r>
                <w:rPr>
                  <w:noProof/>
                  <w:u w:val="single"/>
                </w:rPr>
                <w:t>http://www.internetworldstats.com/stats.htm</w:t>
              </w:r>
              <w:r>
                <w:rPr>
                  <w:noProof/>
                </w:rPr>
                <w:br/>
                <w:t>[Accessed 11 May 2017].</w:t>
              </w:r>
            </w:p>
            <w:p w14:paraId="355D7B53" w14:textId="77777777" w:rsidR="00572CCB" w:rsidRDefault="00572CCB" w:rsidP="00572CCB">
              <w:pPr>
                <w:pStyle w:val="Bibliography"/>
                <w:jc w:val="left"/>
                <w:rPr>
                  <w:noProof/>
                </w:rPr>
              </w:pPr>
              <w:r>
                <w:rPr>
                  <w:noProof/>
                </w:rPr>
                <w:t xml:space="preserve">Kaplan, A. M. &amp; Haenlein, M., 2010. Users of the world, unite! The challenges and opportunities of Social Media. </w:t>
              </w:r>
              <w:r>
                <w:rPr>
                  <w:i/>
                  <w:iCs/>
                  <w:noProof/>
                </w:rPr>
                <w:t xml:space="preserve">Business Horizons, </w:t>
              </w:r>
              <w:r>
                <w:rPr>
                  <w:noProof/>
                </w:rPr>
                <w:t>53(1), pp. 59-68.</w:t>
              </w:r>
            </w:p>
            <w:p w14:paraId="5E50EE0D" w14:textId="77777777" w:rsidR="00572CCB" w:rsidRDefault="00572CCB" w:rsidP="00572CCB">
              <w:pPr>
                <w:pStyle w:val="Bibliography"/>
                <w:jc w:val="left"/>
                <w:rPr>
                  <w:noProof/>
                </w:rPr>
              </w:pPr>
              <w:r>
                <w:rPr>
                  <w:noProof/>
                </w:rPr>
                <w:t xml:space="preserve">Karibian, A., 2013. </w:t>
              </w:r>
              <w:r>
                <w:rPr>
                  <w:i/>
                  <w:iCs/>
                  <w:noProof/>
                </w:rPr>
                <w:t xml:space="preserve">Why a good (cheap) website is vital for small businesses. </w:t>
              </w:r>
              <w:r>
                <w:rPr>
                  <w:noProof/>
                </w:rPr>
                <w:t xml:space="preserve">[Online] </w:t>
              </w:r>
              <w:r>
                <w:rPr>
                  <w:noProof/>
                </w:rPr>
                <w:br/>
                <w:t xml:space="preserve">Available at: </w:t>
              </w:r>
              <w:r>
                <w:rPr>
                  <w:noProof/>
                  <w:u w:val="single"/>
                </w:rPr>
                <w:t>https://www.theguardian.com/small-business-network/2013/jan/24/create-good-business-website</w:t>
              </w:r>
              <w:r>
                <w:rPr>
                  <w:noProof/>
                </w:rPr>
                <w:br/>
                <w:t>[Accessed 11 May 2017].</w:t>
              </w:r>
            </w:p>
            <w:p w14:paraId="61C94CD3" w14:textId="77777777" w:rsidR="00572CCB" w:rsidRDefault="00572CCB" w:rsidP="00572CCB">
              <w:pPr>
                <w:pStyle w:val="Bibliography"/>
                <w:jc w:val="left"/>
                <w:rPr>
                  <w:noProof/>
                </w:rPr>
              </w:pPr>
              <w:r>
                <w:rPr>
                  <w:noProof/>
                </w:rPr>
                <w:t xml:space="preserve">Kiani, G., 1998. Marketing opportunities in the digital world. </w:t>
              </w:r>
              <w:r>
                <w:rPr>
                  <w:i/>
                  <w:iCs/>
                  <w:noProof/>
                </w:rPr>
                <w:t xml:space="preserve">Internet Research, </w:t>
              </w:r>
              <w:r>
                <w:rPr>
                  <w:noProof/>
                </w:rPr>
                <w:t>8(2), pp. 185-194.</w:t>
              </w:r>
            </w:p>
            <w:p w14:paraId="02952E45" w14:textId="77777777" w:rsidR="00572CCB" w:rsidRDefault="00572CCB" w:rsidP="00572CCB">
              <w:pPr>
                <w:pStyle w:val="Bibliography"/>
                <w:jc w:val="left"/>
                <w:rPr>
                  <w:noProof/>
                </w:rPr>
              </w:pPr>
              <w:r>
                <w:rPr>
                  <w:noProof/>
                </w:rPr>
                <w:t xml:space="preserve">Lipiäinen, H., 2014. </w:t>
              </w:r>
              <w:r>
                <w:rPr>
                  <w:i/>
                  <w:iCs/>
                  <w:noProof/>
                </w:rPr>
                <w:t xml:space="preserve">Digitization of the Communication and. </w:t>
              </w:r>
              <w:r>
                <w:rPr>
                  <w:noProof/>
                </w:rPr>
                <w:t xml:space="preserve">[Online] </w:t>
              </w:r>
              <w:r>
                <w:rPr>
                  <w:noProof/>
                </w:rPr>
                <w:br/>
                <w:t xml:space="preserve">Available at: </w:t>
              </w:r>
              <w:r>
                <w:rPr>
                  <w:noProof/>
                  <w:u w:val="single"/>
                </w:rPr>
                <w:t>https://jyx.jyu.fi/dspace/bitstream/handle/123456789/44602/978-951-39-5930-2_vaitos14112014.pdf;sequence=1</w:t>
              </w:r>
              <w:r>
                <w:rPr>
                  <w:noProof/>
                </w:rPr>
                <w:br/>
                <w:t>[Accessed 11 May 2017].</w:t>
              </w:r>
            </w:p>
            <w:p w14:paraId="301CCAF5" w14:textId="77777777" w:rsidR="00572CCB" w:rsidRDefault="00572CCB" w:rsidP="00572CCB">
              <w:pPr>
                <w:pStyle w:val="Bibliography"/>
                <w:jc w:val="left"/>
                <w:rPr>
                  <w:noProof/>
                </w:rPr>
              </w:pPr>
              <w:r>
                <w:rPr>
                  <w:noProof/>
                </w:rPr>
                <w:t xml:space="preserve">Louisiana Secretary of Sate, n.d. </w:t>
              </w:r>
              <w:r>
                <w:rPr>
                  <w:i/>
                  <w:iCs/>
                  <w:noProof/>
                </w:rPr>
                <w:t xml:space="preserve">Industry Business Type List. </w:t>
              </w:r>
              <w:r>
                <w:rPr>
                  <w:noProof/>
                </w:rPr>
                <w:t xml:space="preserve">[Online] </w:t>
              </w:r>
              <w:r>
                <w:rPr>
                  <w:noProof/>
                </w:rPr>
                <w:br/>
                <w:t xml:space="preserve">Available at: </w:t>
              </w:r>
              <w:r>
                <w:rPr>
                  <w:noProof/>
                  <w:u w:val="single"/>
                </w:rPr>
                <w:t>http://www.sos.la.gov/BusinessServices/PublishedDocuments/Industry%20Business%20Type%20List.pdf</w:t>
              </w:r>
              <w:r>
                <w:rPr>
                  <w:noProof/>
                </w:rPr>
                <w:br/>
                <w:t>[Accessed 11 May 2017].</w:t>
              </w:r>
            </w:p>
            <w:p w14:paraId="5BA2F431" w14:textId="77777777" w:rsidR="00572CCB" w:rsidRDefault="00572CCB" w:rsidP="00572CCB">
              <w:pPr>
                <w:pStyle w:val="Bibliography"/>
                <w:jc w:val="left"/>
                <w:rPr>
                  <w:noProof/>
                </w:rPr>
              </w:pPr>
              <w:r>
                <w:rPr>
                  <w:noProof/>
                </w:rPr>
                <w:t xml:space="preserve">Mayfield, A., 2008. </w:t>
              </w:r>
              <w:r>
                <w:rPr>
                  <w:i/>
                  <w:iCs/>
                  <w:noProof/>
                </w:rPr>
                <w:t xml:space="preserve">What is Social Media. </w:t>
              </w:r>
              <w:r>
                <w:rPr>
                  <w:noProof/>
                </w:rPr>
                <w:t xml:space="preserve">[Online] </w:t>
              </w:r>
              <w:r>
                <w:rPr>
                  <w:noProof/>
                </w:rPr>
                <w:br/>
                <w:t xml:space="preserve">Available at: </w:t>
              </w:r>
              <w:r>
                <w:rPr>
                  <w:noProof/>
                  <w:u w:val="single"/>
                </w:rPr>
                <w:t>http://www.icrossing.com/uk/sites/default/files_uk/insight_pdf_files/What%20is%20Social%20Media_iCrossing_ebook.pdf</w:t>
              </w:r>
              <w:r>
                <w:rPr>
                  <w:noProof/>
                </w:rPr>
                <w:br/>
                <w:t>[Accessed 11 May 2017].</w:t>
              </w:r>
            </w:p>
            <w:p w14:paraId="157EEED2" w14:textId="77777777" w:rsidR="00572CCB" w:rsidRDefault="00572CCB" w:rsidP="00572CCB">
              <w:pPr>
                <w:pStyle w:val="Bibliography"/>
                <w:jc w:val="left"/>
                <w:rPr>
                  <w:noProof/>
                </w:rPr>
              </w:pPr>
              <w:r>
                <w:rPr>
                  <w:noProof/>
                </w:rPr>
                <w:t xml:space="preserve">Mercia, 2014. </w:t>
              </w:r>
              <w:r>
                <w:rPr>
                  <w:i/>
                  <w:iCs/>
                  <w:noProof/>
                </w:rPr>
                <w:t xml:space="preserve">Five Ways to Add Value to Your Client Relationships. </w:t>
              </w:r>
              <w:r>
                <w:rPr>
                  <w:noProof/>
                </w:rPr>
                <w:t xml:space="preserve">[Online] </w:t>
              </w:r>
              <w:r>
                <w:rPr>
                  <w:noProof/>
                </w:rPr>
                <w:br/>
                <w:t xml:space="preserve">Available at: </w:t>
              </w:r>
              <w:r>
                <w:rPr>
                  <w:noProof/>
                  <w:u w:val="single"/>
                </w:rPr>
                <w:t>http://files.mercia-group.co.uk/add_value_to_your_clients_relationships.pdf</w:t>
              </w:r>
              <w:r>
                <w:rPr>
                  <w:noProof/>
                </w:rPr>
                <w:br/>
                <w:t>[Accessed 11 May 2017].</w:t>
              </w:r>
            </w:p>
            <w:p w14:paraId="419C9ACC" w14:textId="77777777" w:rsidR="00572CCB" w:rsidRDefault="00572CCB" w:rsidP="00572CCB">
              <w:pPr>
                <w:pStyle w:val="Bibliography"/>
                <w:jc w:val="left"/>
                <w:rPr>
                  <w:noProof/>
                </w:rPr>
              </w:pPr>
              <w:r>
                <w:rPr>
                  <w:noProof/>
                </w:rPr>
                <w:t xml:space="preserve">Michaelidou, N., Siamagka, N. T. &amp; Christodoulides, G., 2011. </w:t>
              </w:r>
              <w:r>
                <w:rPr>
                  <w:i/>
                  <w:iCs/>
                  <w:noProof/>
                </w:rPr>
                <w:t xml:space="preserve">Usage, barriers and measurement of social media marketing: an exploratory investigation of small and medium B2B brands. </w:t>
              </w:r>
              <w:r>
                <w:rPr>
                  <w:noProof/>
                </w:rPr>
                <w:t xml:space="preserve">[Online] </w:t>
              </w:r>
              <w:r>
                <w:rPr>
                  <w:noProof/>
                </w:rPr>
                <w:br/>
                <w:t xml:space="preserve">Available at: </w:t>
              </w:r>
              <w:r>
                <w:rPr>
                  <w:noProof/>
                  <w:u w:val="single"/>
                </w:rPr>
                <w:t>https://dspace.lboro.ac.uk/dspace-jspui/bitstream/2134/15705/4/IMM10_806R%20Michaelidou%20Siamagka%20Christodoulides.pdf</w:t>
              </w:r>
              <w:r>
                <w:rPr>
                  <w:noProof/>
                </w:rPr>
                <w:br/>
                <w:t>[Accessed 11 May 2017].</w:t>
              </w:r>
            </w:p>
            <w:p w14:paraId="2FEB59E7" w14:textId="77777777" w:rsidR="00572CCB" w:rsidRDefault="00572CCB" w:rsidP="00572CCB">
              <w:pPr>
                <w:pStyle w:val="Bibliography"/>
                <w:jc w:val="left"/>
                <w:rPr>
                  <w:noProof/>
                </w:rPr>
              </w:pPr>
              <w:r>
                <w:rPr>
                  <w:noProof/>
                </w:rPr>
                <w:t xml:space="preserve">N., E., 2013. Small Businesses Investment in Digial Marketing Rises. </w:t>
              </w:r>
              <w:r>
                <w:rPr>
                  <w:i/>
                  <w:iCs/>
                  <w:noProof/>
                </w:rPr>
                <w:t xml:space="preserve">eWeek, </w:t>
              </w:r>
              <w:r>
                <w:rPr>
                  <w:noProof/>
                </w:rPr>
                <w:t>30(4), pp. 9-9.</w:t>
              </w:r>
            </w:p>
            <w:p w14:paraId="72E4CBEE" w14:textId="77777777" w:rsidR="00572CCB" w:rsidRDefault="00572CCB" w:rsidP="00572CCB">
              <w:pPr>
                <w:pStyle w:val="Bibliography"/>
                <w:jc w:val="left"/>
                <w:rPr>
                  <w:noProof/>
                </w:rPr>
              </w:pPr>
              <w:r>
                <w:rPr>
                  <w:noProof/>
                </w:rPr>
                <w:t xml:space="preserve">National Federation of Self Employed &amp; Small Businesses Limited, 2016. </w:t>
              </w:r>
              <w:r>
                <w:rPr>
                  <w:i/>
                  <w:iCs/>
                  <w:noProof/>
                </w:rPr>
                <w:t xml:space="preserve">Business Population Estimates for the UK and Regions in 2016. </w:t>
              </w:r>
              <w:r>
                <w:rPr>
                  <w:noProof/>
                </w:rPr>
                <w:t xml:space="preserve">[Online] </w:t>
              </w:r>
              <w:r>
                <w:rPr>
                  <w:noProof/>
                </w:rPr>
                <w:br/>
                <w:t xml:space="preserve">Available at: </w:t>
              </w:r>
              <w:r>
                <w:rPr>
                  <w:noProof/>
                  <w:u w:val="single"/>
                </w:rPr>
                <w:t>https://www.fsb.org.uk/media-centre/small-business-statistics</w:t>
              </w:r>
              <w:r>
                <w:rPr>
                  <w:noProof/>
                </w:rPr>
                <w:br/>
                <w:t>[Accessed 11 May 2017].</w:t>
              </w:r>
            </w:p>
            <w:p w14:paraId="4E706192" w14:textId="77777777" w:rsidR="00572CCB" w:rsidRDefault="00572CCB" w:rsidP="00572CCB">
              <w:pPr>
                <w:pStyle w:val="Bibliography"/>
                <w:jc w:val="left"/>
                <w:rPr>
                  <w:noProof/>
                </w:rPr>
              </w:pPr>
              <w:r>
                <w:rPr>
                  <w:noProof/>
                </w:rPr>
                <w:t xml:space="preserve">OfCom, 2017. </w:t>
              </w:r>
              <w:r>
                <w:rPr>
                  <w:i/>
                  <w:iCs/>
                  <w:noProof/>
                </w:rPr>
                <w:t xml:space="preserve">The SME experience of communications services: research report. </w:t>
              </w:r>
              <w:r>
                <w:rPr>
                  <w:noProof/>
                </w:rPr>
                <w:t xml:space="preserve">[Online] </w:t>
              </w:r>
              <w:r>
                <w:rPr>
                  <w:noProof/>
                </w:rPr>
                <w:br/>
                <w:t xml:space="preserve">Available at: </w:t>
              </w:r>
              <w:r>
                <w:rPr>
                  <w:noProof/>
                  <w:u w:val="single"/>
                </w:rPr>
                <w:t>https://www.ofcom.org.uk/__data/assets/pdf_file/0030/96348/Ofcom-SME-consumer-experience-research-2016-Report.pdf</w:t>
              </w:r>
              <w:r>
                <w:rPr>
                  <w:noProof/>
                </w:rPr>
                <w:br/>
                <w:t>[Accessed 11 May 2017].</w:t>
              </w:r>
            </w:p>
            <w:p w14:paraId="485BFE79" w14:textId="77777777" w:rsidR="00572CCB" w:rsidRDefault="00572CCB" w:rsidP="00572CCB">
              <w:pPr>
                <w:pStyle w:val="Bibliography"/>
                <w:jc w:val="left"/>
                <w:rPr>
                  <w:noProof/>
                </w:rPr>
              </w:pPr>
              <w:r>
                <w:rPr>
                  <w:noProof/>
                </w:rPr>
                <w:t xml:space="preserve">Office for National Statistic, 2016. </w:t>
              </w:r>
              <w:r>
                <w:rPr>
                  <w:i/>
                  <w:iCs/>
                  <w:noProof/>
                </w:rPr>
                <w:t xml:space="preserve">E-commerce and ICT activity: 2015. </w:t>
              </w:r>
              <w:r>
                <w:rPr>
                  <w:noProof/>
                </w:rPr>
                <w:t xml:space="preserve">[Online] </w:t>
              </w:r>
              <w:r>
                <w:rPr>
                  <w:noProof/>
                </w:rPr>
                <w:br/>
                <w:t xml:space="preserve">Available at: </w:t>
              </w:r>
              <w:r>
                <w:rPr>
                  <w:noProof/>
                  <w:u w:val="single"/>
                </w:rPr>
                <w:t>https://www.ons.gov.uk/businessindustryandtrade/itandinternetindustry/bulletins/ecommerceandictactivity/2015</w:t>
              </w:r>
              <w:r>
                <w:rPr>
                  <w:noProof/>
                </w:rPr>
                <w:br/>
                <w:t>[Accessed 11 May 2017].</w:t>
              </w:r>
            </w:p>
            <w:p w14:paraId="0C3E3908" w14:textId="77777777" w:rsidR="00572CCB" w:rsidRDefault="00572CCB" w:rsidP="00572CCB">
              <w:pPr>
                <w:pStyle w:val="Bibliography"/>
                <w:jc w:val="left"/>
                <w:rPr>
                  <w:noProof/>
                </w:rPr>
              </w:pPr>
              <w:r>
                <w:rPr>
                  <w:noProof/>
                </w:rPr>
                <w:t xml:space="preserve">Online Marketing HQ, 2013. </w:t>
              </w:r>
              <w:r>
                <w:rPr>
                  <w:i/>
                  <w:iCs/>
                  <w:noProof/>
                </w:rPr>
                <w:t xml:space="preserve">The Best Recommendations to Enhance Your Online Marketing Strategies. </w:t>
              </w:r>
              <w:r>
                <w:rPr>
                  <w:noProof/>
                </w:rPr>
                <w:t xml:space="preserve">[Online] </w:t>
              </w:r>
              <w:r>
                <w:rPr>
                  <w:noProof/>
                </w:rPr>
                <w:br/>
                <w:t xml:space="preserve">Available at: </w:t>
              </w:r>
              <w:r>
                <w:rPr>
                  <w:noProof/>
                  <w:u w:val="single"/>
                </w:rPr>
                <w:t>https://www.onlinemarketinghq.co.uk/best-online-marketing-strategies/</w:t>
              </w:r>
              <w:r>
                <w:rPr>
                  <w:noProof/>
                </w:rPr>
                <w:br/>
                <w:t>[Accessed 11 May 2017].</w:t>
              </w:r>
            </w:p>
            <w:p w14:paraId="4A1EAFE9" w14:textId="77777777" w:rsidR="00572CCB" w:rsidRDefault="00572CCB" w:rsidP="00572CCB">
              <w:pPr>
                <w:pStyle w:val="Bibliography"/>
                <w:jc w:val="left"/>
                <w:rPr>
                  <w:noProof/>
                </w:rPr>
              </w:pPr>
              <w:r>
                <w:rPr>
                  <w:noProof/>
                </w:rPr>
                <w:t xml:space="preserve">O'Reilly, T., 2005. </w:t>
              </w:r>
              <w:r>
                <w:rPr>
                  <w:i/>
                  <w:iCs/>
                  <w:noProof/>
                </w:rPr>
                <w:t xml:space="preserve">What Is Web 2.0. </w:t>
              </w:r>
              <w:r>
                <w:rPr>
                  <w:noProof/>
                </w:rPr>
                <w:t xml:space="preserve">[Online] </w:t>
              </w:r>
              <w:r>
                <w:rPr>
                  <w:noProof/>
                </w:rPr>
                <w:br/>
                <w:t xml:space="preserve">Available at: </w:t>
              </w:r>
              <w:r>
                <w:rPr>
                  <w:noProof/>
                  <w:u w:val="single"/>
                </w:rPr>
                <w:t>http://www.oreilly.com/pub/a/web2/archive/what-is-web-20.html</w:t>
              </w:r>
              <w:r>
                <w:rPr>
                  <w:noProof/>
                </w:rPr>
                <w:br/>
                <w:t>[Accessed 11 May 2017].</w:t>
              </w:r>
            </w:p>
            <w:p w14:paraId="164F6CD7" w14:textId="77777777" w:rsidR="00572CCB" w:rsidRDefault="00572CCB" w:rsidP="00572CCB">
              <w:pPr>
                <w:pStyle w:val="Bibliography"/>
                <w:jc w:val="left"/>
                <w:rPr>
                  <w:noProof/>
                </w:rPr>
              </w:pPr>
              <w:r>
                <w:rPr>
                  <w:noProof/>
                </w:rPr>
                <w:t xml:space="preserve">Paquette, H., 2013. </w:t>
              </w:r>
              <w:r>
                <w:rPr>
                  <w:i/>
                  <w:iCs/>
                  <w:noProof/>
                </w:rPr>
                <w:t xml:space="preserve">Social Media as a Marketing Tool: A Literature Review. </w:t>
              </w:r>
              <w:r>
                <w:rPr>
                  <w:noProof/>
                </w:rPr>
                <w:t xml:space="preserve">[Online] </w:t>
              </w:r>
              <w:r>
                <w:rPr>
                  <w:noProof/>
                </w:rPr>
                <w:br/>
                <w:t xml:space="preserve">Available at: </w:t>
              </w:r>
              <w:r>
                <w:rPr>
                  <w:noProof/>
                  <w:u w:val="single"/>
                </w:rPr>
                <w:t>http://digitalcommons.uri.edu/cgi/viewcontent.cgi?article=1001&amp;context=tmd_major_papers</w:t>
              </w:r>
              <w:r>
                <w:rPr>
                  <w:noProof/>
                </w:rPr>
                <w:br/>
                <w:t>[Accessed 11 May 2017].</w:t>
              </w:r>
            </w:p>
            <w:p w14:paraId="000F3CDD" w14:textId="77777777" w:rsidR="00572CCB" w:rsidRDefault="00572CCB" w:rsidP="00572CCB">
              <w:pPr>
                <w:pStyle w:val="Bibliography"/>
                <w:jc w:val="left"/>
                <w:rPr>
                  <w:noProof/>
                </w:rPr>
              </w:pPr>
              <w:r>
                <w:rPr>
                  <w:noProof/>
                </w:rPr>
                <w:t xml:space="preserve">Pilinkiene, V., Kurschus, R.-J. &amp; Auskalnyte, G., 2013. E-business as a Source of Competetive Advantage. </w:t>
              </w:r>
              <w:r>
                <w:rPr>
                  <w:i/>
                  <w:iCs/>
                  <w:noProof/>
                </w:rPr>
                <w:t xml:space="preserve">Economics and Management, </w:t>
              </w:r>
              <w:r>
                <w:rPr>
                  <w:noProof/>
                </w:rPr>
                <w:t>18(1), pp. 1-9.</w:t>
              </w:r>
            </w:p>
            <w:p w14:paraId="639EAC12" w14:textId="77777777" w:rsidR="00572CCB" w:rsidRDefault="00572CCB" w:rsidP="00572CCB">
              <w:pPr>
                <w:pStyle w:val="Bibliography"/>
                <w:jc w:val="left"/>
                <w:rPr>
                  <w:noProof/>
                </w:rPr>
              </w:pPr>
              <w:r>
                <w:rPr>
                  <w:noProof/>
                </w:rPr>
                <w:t xml:space="preserve">Porter, M. E., 2001. </w:t>
              </w:r>
              <w:r>
                <w:rPr>
                  <w:i/>
                  <w:iCs/>
                  <w:noProof/>
                </w:rPr>
                <w:t xml:space="preserve">Strategy and the Internet. </w:t>
              </w:r>
              <w:r>
                <w:rPr>
                  <w:noProof/>
                </w:rPr>
                <w:t xml:space="preserve">[Online] </w:t>
              </w:r>
              <w:r>
                <w:rPr>
                  <w:noProof/>
                </w:rPr>
                <w:br/>
                <w:t xml:space="preserve">Available at: </w:t>
              </w:r>
              <w:r>
                <w:rPr>
                  <w:noProof/>
                  <w:u w:val="single"/>
                </w:rPr>
                <w:t>https://hbr.org/2001/03/strategy-and-the-internet</w:t>
              </w:r>
              <w:r>
                <w:rPr>
                  <w:noProof/>
                </w:rPr>
                <w:br/>
                <w:t>[Accessed 11 May 2017].</w:t>
              </w:r>
            </w:p>
            <w:p w14:paraId="593C1AD0" w14:textId="77777777" w:rsidR="00572CCB" w:rsidRDefault="00572CCB" w:rsidP="00572CCB">
              <w:pPr>
                <w:pStyle w:val="Bibliography"/>
                <w:jc w:val="left"/>
                <w:rPr>
                  <w:noProof/>
                </w:rPr>
              </w:pPr>
              <w:r>
                <w:rPr>
                  <w:noProof/>
                </w:rPr>
                <w:t xml:space="preserve">Pugsley, J., 2013. </w:t>
              </w:r>
              <w:r>
                <w:rPr>
                  <w:i/>
                  <w:iCs/>
                  <w:noProof/>
                </w:rPr>
                <w:t xml:space="preserve">Good web content can increase online sales. </w:t>
              </w:r>
              <w:r>
                <w:rPr>
                  <w:noProof/>
                </w:rPr>
                <w:t xml:space="preserve">[Online] </w:t>
              </w:r>
              <w:r>
                <w:rPr>
                  <w:noProof/>
                </w:rPr>
                <w:br/>
                <w:t xml:space="preserve">Available at: </w:t>
              </w:r>
              <w:r>
                <w:rPr>
                  <w:noProof/>
                  <w:u w:val="single"/>
                </w:rPr>
                <w:t>https://www.theguardian.com/small-business-network/2013/mar/14/web-content-online-sales</w:t>
              </w:r>
              <w:r>
                <w:rPr>
                  <w:noProof/>
                </w:rPr>
                <w:br/>
                <w:t>[Accessed 11 May 2017].</w:t>
              </w:r>
            </w:p>
            <w:p w14:paraId="71DD70BB" w14:textId="77777777" w:rsidR="00572CCB" w:rsidRDefault="00572CCB" w:rsidP="00572CCB">
              <w:pPr>
                <w:pStyle w:val="Bibliography"/>
                <w:jc w:val="left"/>
                <w:rPr>
                  <w:noProof/>
                </w:rPr>
              </w:pPr>
              <w:r>
                <w:rPr>
                  <w:noProof/>
                </w:rPr>
                <w:t xml:space="preserve">Rodgers, J. A., Yen, D. C. &amp; Chou, D. C., 2002. Developing e‐business; a strategic approach. </w:t>
              </w:r>
              <w:r>
                <w:rPr>
                  <w:i/>
                  <w:iCs/>
                  <w:noProof/>
                </w:rPr>
                <w:t xml:space="preserve">Information Management &amp; Computer Security, </w:t>
              </w:r>
              <w:r>
                <w:rPr>
                  <w:noProof/>
                </w:rPr>
                <w:t>10(4), pp. 184-192.</w:t>
              </w:r>
            </w:p>
            <w:p w14:paraId="573AA799" w14:textId="77777777" w:rsidR="00572CCB" w:rsidRDefault="00572CCB" w:rsidP="00572CCB">
              <w:pPr>
                <w:pStyle w:val="Bibliography"/>
                <w:jc w:val="left"/>
                <w:rPr>
                  <w:noProof/>
                </w:rPr>
              </w:pPr>
              <w:r>
                <w:rPr>
                  <w:noProof/>
                </w:rPr>
                <w:t xml:space="preserve">Saunders, M. N. K., Lewis, P. &amp; Thornhill, A., 2012. The Layers of Research Design. In: </w:t>
              </w:r>
              <w:r>
                <w:rPr>
                  <w:i/>
                  <w:iCs/>
                  <w:noProof/>
                </w:rPr>
                <w:t xml:space="preserve">Research Methods for Business Students. </w:t>
              </w:r>
              <w:r>
                <w:rPr>
                  <w:noProof/>
                </w:rPr>
                <w:t>London: Pearson, pp. 58-59.</w:t>
              </w:r>
            </w:p>
            <w:p w14:paraId="003C878E" w14:textId="77777777" w:rsidR="00572CCB" w:rsidRDefault="00572CCB" w:rsidP="00572CCB">
              <w:pPr>
                <w:pStyle w:val="Bibliography"/>
                <w:jc w:val="left"/>
                <w:rPr>
                  <w:noProof/>
                </w:rPr>
              </w:pPr>
              <w:r>
                <w:rPr>
                  <w:noProof/>
                </w:rPr>
                <w:t xml:space="preserve">Saunders, M. &amp; Tosey, P., 2013. </w:t>
              </w:r>
              <w:r>
                <w:rPr>
                  <w:i/>
                  <w:iCs/>
                  <w:noProof/>
                </w:rPr>
                <w:t xml:space="preserve">The Layers of Research Design. </w:t>
              </w:r>
              <w:r>
                <w:rPr>
                  <w:noProof/>
                </w:rPr>
                <w:t xml:space="preserve">[Online] </w:t>
              </w:r>
              <w:r>
                <w:rPr>
                  <w:noProof/>
                </w:rPr>
                <w:br/>
                <w:t xml:space="preserve">Available at: </w:t>
              </w:r>
              <w:r>
                <w:rPr>
                  <w:noProof/>
                  <w:u w:val="single"/>
                </w:rPr>
                <w:t>http://www.academia.edu/4107831/The_Layers_of_Research_Design</w:t>
              </w:r>
              <w:r>
                <w:rPr>
                  <w:noProof/>
                </w:rPr>
                <w:br/>
                <w:t>[Accessed 11 May 2017].</w:t>
              </w:r>
            </w:p>
            <w:p w14:paraId="2D290670" w14:textId="77777777" w:rsidR="00572CCB" w:rsidRDefault="00572CCB" w:rsidP="00572CCB">
              <w:pPr>
                <w:pStyle w:val="Bibliography"/>
                <w:jc w:val="left"/>
                <w:rPr>
                  <w:noProof/>
                </w:rPr>
              </w:pPr>
              <w:r>
                <w:rPr>
                  <w:noProof/>
                </w:rPr>
                <w:t xml:space="preserve">SI Fitures, 2017. </w:t>
              </w:r>
              <w:r>
                <w:rPr>
                  <w:i/>
                  <w:iCs/>
                  <w:noProof/>
                </w:rPr>
                <w:t xml:space="preserve">Online Marketing. </w:t>
              </w:r>
              <w:r>
                <w:rPr>
                  <w:noProof/>
                </w:rPr>
                <w:t xml:space="preserve">[Online] </w:t>
              </w:r>
              <w:r>
                <w:rPr>
                  <w:noProof/>
                </w:rPr>
                <w:br/>
                <w:t xml:space="preserve">Available at: </w:t>
              </w:r>
              <w:r>
                <w:rPr>
                  <w:noProof/>
                  <w:u w:val="single"/>
                </w:rPr>
                <w:t>http://www.sifutures.org/</w:t>
              </w:r>
              <w:r>
                <w:rPr>
                  <w:noProof/>
                </w:rPr>
                <w:br/>
                <w:t>[Accessed 11 May 2017].</w:t>
              </w:r>
            </w:p>
            <w:p w14:paraId="19E8C4D8" w14:textId="77777777" w:rsidR="00572CCB" w:rsidRDefault="00572CCB" w:rsidP="00572CCB">
              <w:pPr>
                <w:pStyle w:val="Bibliography"/>
                <w:jc w:val="left"/>
                <w:rPr>
                  <w:noProof/>
                </w:rPr>
              </w:pPr>
              <w:r>
                <w:rPr>
                  <w:noProof/>
                </w:rPr>
                <w:t xml:space="preserve">Smart Insights, 2017. </w:t>
              </w:r>
              <w:r>
                <w:rPr>
                  <w:i/>
                  <w:iCs/>
                  <w:noProof/>
                </w:rPr>
                <w:t xml:space="preserve">Global Digital Snapshot. </w:t>
              </w:r>
              <w:r>
                <w:rPr>
                  <w:noProof/>
                </w:rPr>
                <w:t xml:space="preserve">[Online] </w:t>
              </w:r>
              <w:r>
                <w:rPr>
                  <w:noProof/>
                </w:rPr>
                <w:br/>
                <w:t xml:space="preserve">Available at: </w:t>
              </w:r>
              <w:r>
                <w:rPr>
                  <w:noProof/>
                  <w:u w:val="single"/>
                </w:rPr>
                <w:t>http://www.smartinsights.com/wp-content/uploads/2016/12/Screen-Shot-2017-02-23-at-14.27.27.png</w:t>
              </w:r>
              <w:r>
                <w:rPr>
                  <w:noProof/>
                </w:rPr>
                <w:br/>
                <w:t>[Accessed 11 May 2017].</w:t>
              </w:r>
            </w:p>
            <w:p w14:paraId="11D43F47" w14:textId="77777777" w:rsidR="00572CCB" w:rsidRDefault="00572CCB" w:rsidP="00572CCB">
              <w:pPr>
                <w:pStyle w:val="Bibliography"/>
                <w:jc w:val="left"/>
                <w:rPr>
                  <w:noProof/>
                </w:rPr>
              </w:pPr>
              <w:r>
                <w:rPr>
                  <w:noProof/>
                </w:rPr>
                <w:t xml:space="preserve">Stelzner, M. A., 2015. </w:t>
              </w:r>
              <w:r>
                <w:rPr>
                  <w:i/>
                  <w:iCs/>
                  <w:noProof/>
                </w:rPr>
                <w:t xml:space="preserve">How Marketers Are Using. </w:t>
              </w:r>
              <w:r>
                <w:rPr>
                  <w:noProof/>
                </w:rPr>
                <w:t xml:space="preserve">[Online] </w:t>
              </w:r>
              <w:r>
                <w:rPr>
                  <w:noProof/>
                </w:rPr>
                <w:br/>
                <w:t xml:space="preserve">Available at: </w:t>
              </w:r>
              <w:r>
                <w:rPr>
                  <w:noProof/>
                  <w:u w:val="single"/>
                </w:rPr>
                <w:t>https://www.socialmediaexaminer.com/SocialMediaMarketingIndustryReport2015.pdf</w:t>
              </w:r>
              <w:r>
                <w:rPr>
                  <w:noProof/>
                </w:rPr>
                <w:br/>
                <w:t>[Accessed 11 May 2017].</w:t>
              </w:r>
            </w:p>
            <w:p w14:paraId="168C5219" w14:textId="77777777" w:rsidR="00572CCB" w:rsidRDefault="00572CCB" w:rsidP="00572CCB">
              <w:pPr>
                <w:pStyle w:val="Bibliography"/>
                <w:jc w:val="left"/>
                <w:rPr>
                  <w:noProof/>
                </w:rPr>
              </w:pPr>
              <w:r>
                <w:rPr>
                  <w:noProof/>
                </w:rPr>
                <w:t xml:space="preserve">Stelzner, M. A., 2015. </w:t>
              </w:r>
              <w:r>
                <w:rPr>
                  <w:i/>
                  <w:iCs/>
                  <w:noProof/>
                </w:rPr>
                <w:t xml:space="preserve">How Marketers Are Using Social Media to Grow Their Businesses, </w:t>
              </w:r>
              <w:r>
                <w:rPr>
                  <w:noProof/>
                </w:rPr>
                <w:t>s.l.: Social Media Examiner.</w:t>
              </w:r>
            </w:p>
            <w:p w14:paraId="2036519D" w14:textId="77777777" w:rsidR="00572CCB" w:rsidRDefault="00572CCB" w:rsidP="00572CCB">
              <w:pPr>
                <w:pStyle w:val="Bibliography"/>
                <w:jc w:val="left"/>
                <w:rPr>
                  <w:noProof/>
                </w:rPr>
              </w:pPr>
              <w:r>
                <w:rPr>
                  <w:noProof/>
                </w:rPr>
                <w:t xml:space="preserve">Taylor, H., 2014. </w:t>
              </w:r>
              <w:r>
                <w:rPr>
                  <w:i/>
                  <w:iCs/>
                  <w:noProof/>
                </w:rPr>
                <w:t xml:space="preserve">Newspaper circulation: How far it's fallen and how far it's got to fall. </w:t>
              </w:r>
              <w:r>
                <w:rPr>
                  <w:noProof/>
                </w:rPr>
                <w:t xml:space="preserve">[Online] </w:t>
              </w:r>
              <w:r>
                <w:rPr>
                  <w:noProof/>
                </w:rPr>
                <w:br/>
                <w:t xml:space="preserve">Available at: </w:t>
              </w:r>
              <w:r>
                <w:rPr>
                  <w:noProof/>
                  <w:u w:val="single"/>
                </w:rPr>
                <w:t>https://www.themediabriefing.com/article/newspaper-circulation-decline-2001-2014-prediction-5-years</w:t>
              </w:r>
              <w:r>
                <w:rPr>
                  <w:noProof/>
                </w:rPr>
                <w:br/>
                <w:t>[Accessed 11 May 2017].</w:t>
              </w:r>
            </w:p>
            <w:p w14:paraId="5EE5C747" w14:textId="77777777" w:rsidR="00572CCB" w:rsidRDefault="00572CCB" w:rsidP="00572CCB">
              <w:pPr>
                <w:pStyle w:val="Bibliography"/>
                <w:jc w:val="left"/>
                <w:rPr>
                  <w:noProof/>
                </w:rPr>
              </w:pPr>
              <w:r>
                <w:rPr>
                  <w:noProof/>
                </w:rPr>
                <w:t xml:space="preserve">Taylor, H., 2014. </w:t>
              </w:r>
              <w:r>
                <w:rPr>
                  <w:i/>
                  <w:iCs/>
                  <w:noProof/>
                </w:rPr>
                <w:t xml:space="preserve">Newspaper circulation: How far it's fallen and how far it's got to fall. </w:t>
              </w:r>
              <w:r>
                <w:rPr>
                  <w:noProof/>
                </w:rPr>
                <w:t xml:space="preserve">[Online] </w:t>
              </w:r>
              <w:r>
                <w:rPr>
                  <w:noProof/>
                </w:rPr>
                <w:br/>
                <w:t xml:space="preserve">Available at: </w:t>
              </w:r>
              <w:r>
                <w:rPr>
                  <w:noProof/>
                  <w:u w:val="single"/>
                </w:rPr>
                <w:t>https://www.themediabriefing.com/article/newspaper-circulation-decline-2001-2014-prediction-5-years</w:t>
              </w:r>
              <w:r>
                <w:rPr>
                  <w:noProof/>
                </w:rPr>
                <w:br/>
                <w:t>[Accessed 11 May 2017].</w:t>
              </w:r>
            </w:p>
            <w:p w14:paraId="301AE76E" w14:textId="77777777" w:rsidR="00572CCB" w:rsidRDefault="00572CCB" w:rsidP="00572CCB">
              <w:pPr>
                <w:pStyle w:val="Bibliography"/>
                <w:jc w:val="left"/>
                <w:rPr>
                  <w:noProof/>
                </w:rPr>
              </w:pPr>
              <w:r>
                <w:rPr>
                  <w:noProof/>
                </w:rPr>
                <w:t xml:space="preserve">Top SEO Trends, n.d. </w:t>
              </w:r>
              <w:r>
                <w:rPr>
                  <w:i/>
                  <w:iCs/>
                  <w:noProof/>
                </w:rPr>
                <w:t xml:space="preserve">Digital Marketing versus Traditional Marketing. </w:t>
              </w:r>
              <w:r>
                <w:rPr>
                  <w:noProof/>
                </w:rPr>
                <w:t xml:space="preserve">[Online] </w:t>
              </w:r>
              <w:r>
                <w:rPr>
                  <w:noProof/>
                </w:rPr>
                <w:br/>
                <w:t xml:space="preserve">Available at: </w:t>
              </w:r>
              <w:r>
                <w:rPr>
                  <w:noProof/>
                  <w:u w:val="single"/>
                </w:rPr>
                <w:t>http://digital-marketing-strategy.weebly.com/digital-marketing.html</w:t>
              </w:r>
              <w:r>
                <w:rPr>
                  <w:noProof/>
                </w:rPr>
                <w:br/>
                <w:t>[Accessed 11 May 2017].</w:t>
              </w:r>
            </w:p>
            <w:p w14:paraId="132D2B60" w14:textId="77777777" w:rsidR="00572CCB" w:rsidRDefault="00572CCB" w:rsidP="00572CCB">
              <w:pPr>
                <w:pStyle w:val="Bibliography"/>
                <w:jc w:val="left"/>
                <w:rPr>
                  <w:noProof/>
                </w:rPr>
              </w:pPr>
              <w:r>
                <w:rPr>
                  <w:noProof/>
                </w:rPr>
                <w:t xml:space="preserve">Turner, J. W. &amp; Reinsch, N. L., 2007. The Business Communicator as Presence Allocator: Multicommunicating, Equivocality, and Status at Work. </w:t>
              </w:r>
              <w:r>
                <w:rPr>
                  <w:i/>
                  <w:iCs/>
                  <w:noProof/>
                </w:rPr>
                <w:t xml:space="preserve">Journal of Business Communication, </w:t>
              </w:r>
              <w:r>
                <w:rPr>
                  <w:noProof/>
                </w:rPr>
                <w:t>44(1), pp. 36-58.</w:t>
              </w:r>
            </w:p>
            <w:p w14:paraId="46E5AF22" w14:textId="77777777" w:rsidR="00572CCB" w:rsidRDefault="00572CCB" w:rsidP="00572CCB">
              <w:pPr>
                <w:pStyle w:val="Bibliography"/>
                <w:jc w:val="left"/>
                <w:rPr>
                  <w:noProof/>
                </w:rPr>
              </w:pPr>
              <w:r>
                <w:rPr>
                  <w:noProof/>
                </w:rPr>
                <w:t xml:space="preserve">Twitter, 2017. </w:t>
              </w:r>
              <w:r>
                <w:rPr>
                  <w:i/>
                  <w:iCs/>
                  <w:noProof/>
                </w:rPr>
                <w:t xml:space="preserve">Company. </w:t>
              </w:r>
              <w:r>
                <w:rPr>
                  <w:noProof/>
                </w:rPr>
                <w:t xml:space="preserve">[Online] </w:t>
              </w:r>
              <w:r>
                <w:rPr>
                  <w:noProof/>
                </w:rPr>
                <w:br/>
                <w:t xml:space="preserve">Available at: </w:t>
              </w:r>
              <w:r>
                <w:rPr>
                  <w:noProof/>
                  <w:u w:val="single"/>
                </w:rPr>
                <w:t>https://about.twitter.com/company</w:t>
              </w:r>
              <w:r>
                <w:rPr>
                  <w:noProof/>
                </w:rPr>
                <w:br/>
                <w:t>[Accessed 11 May 2017].</w:t>
              </w:r>
            </w:p>
            <w:p w14:paraId="747C7A19" w14:textId="77777777" w:rsidR="00572CCB" w:rsidRDefault="00572CCB" w:rsidP="00572CCB">
              <w:pPr>
                <w:pStyle w:val="Bibliography"/>
                <w:jc w:val="left"/>
                <w:rPr>
                  <w:noProof/>
                </w:rPr>
              </w:pPr>
              <w:r>
                <w:rPr>
                  <w:noProof/>
                </w:rPr>
                <w:t xml:space="preserve">Voges, K. E. &amp; Pulakanam, V., 2011. Enabling Factors Influencing Internet Adoption by New Zealand Small and Medium Size Retail Enterprises. </w:t>
              </w:r>
              <w:r>
                <w:rPr>
                  <w:i/>
                  <w:iCs/>
                  <w:noProof/>
                </w:rPr>
                <w:t xml:space="preserve">International Review of Business Research Papers, </w:t>
              </w:r>
              <w:r>
                <w:rPr>
                  <w:noProof/>
                </w:rPr>
                <w:t>7(1), pp. 106-117.</w:t>
              </w:r>
            </w:p>
            <w:p w14:paraId="66650D9C" w14:textId="77777777" w:rsidR="00572CCB" w:rsidRDefault="00572CCB" w:rsidP="00572CCB">
              <w:pPr>
                <w:pStyle w:val="Bibliography"/>
                <w:jc w:val="left"/>
                <w:rPr>
                  <w:noProof/>
                </w:rPr>
              </w:pPr>
              <w:r>
                <w:rPr>
                  <w:noProof/>
                </w:rPr>
                <w:t xml:space="preserve">WikiSpaces, 2011. </w:t>
              </w:r>
              <w:r>
                <w:rPr>
                  <w:i/>
                  <w:iCs/>
                  <w:noProof/>
                </w:rPr>
                <w:t xml:space="preserve">Definition of Digital Media. </w:t>
              </w:r>
              <w:r>
                <w:rPr>
                  <w:noProof/>
                </w:rPr>
                <w:t xml:space="preserve">[Online] </w:t>
              </w:r>
              <w:r>
                <w:rPr>
                  <w:noProof/>
                </w:rPr>
                <w:br/>
                <w:t xml:space="preserve">Available at: </w:t>
              </w:r>
              <w:r>
                <w:rPr>
                  <w:noProof/>
                  <w:u w:val="single"/>
                </w:rPr>
                <w:t>https://wikispaces.psu.edu/display/IST432SP11Team14/Definition+of+Digital+Media</w:t>
              </w:r>
              <w:r>
                <w:rPr>
                  <w:noProof/>
                </w:rPr>
                <w:br/>
                <w:t>[Accessed 11 May 2017].</w:t>
              </w:r>
            </w:p>
            <w:p w14:paraId="4DC815AD" w14:textId="77777777" w:rsidR="00572CCB" w:rsidRDefault="00572CCB" w:rsidP="00572CCB">
              <w:pPr>
                <w:pStyle w:val="Bibliography"/>
                <w:jc w:val="left"/>
                <w:rPr>
                  <w:noProof/>
                </w:rPr>
              </w:pPr>
              <w:r>
                <w:rPr>
                  <w:noProof/>
                </w:rPr>
                <w:t xml:space="preserve">Yip, C., 2015. </w:t>
              </w:r>
              <w:r>
                <w:rPr>
                  <w:i/>
                  <w:iCs/>
                  <w:noProof/>
                </w:rPr>
                <w:t xml:space="preserve">Social media for SMEs – the statistics. </w:t>
              </w:r>
              <w:r>
                <w:rPr>
                  <w:noProof/>
                </w:rPr>
                <w:t xml:space="preserve">[Online] </w:t>
              </w:r>
              <w:r>
                <w:rPr>
                  <w:noProof/>
                </w:rPr>
                <w:br/>
                <w:t xml:space="preserve">Available at: </w:t>
              </w:r>
              <w:r>
                <w:rPr>
                  <w:noProof/>
                  <w:u w:val="single"/>
                </w:rPr>
                <w:t>http://www.experian.co.uk/blogs/latest-thinking/social-media-smes-statistics/</w:t>
              </w:r>
              <w:r>
                <w:rPr>
                  <w:noProof/>
                </w:rPr>
                <w:br/>
                <w:t>[Accessed 11 May 2017].</w:t>
              </w:r>
            </w:p>
            <w:p w14:paraId="0FF47F4B" w14:textId="77777777" w:rsidR="00572CCB" w:rsidRDefault="00572CCB" w:rsidP="00572CCB">
              <w:pPr>
                <w:pStyle w:val="Bibliography"/>
                <w:jc w:val="left"/>
                <w:rPr>
                  <w:noProof/>
                </w:rPr>
              </w:pPr>
              <w:r>
                <w:rPr>
                  <w:noProof/>
                </w:rPr>
                <w:t xml:space="preserve">Zoopla, 2017. </w:t>
              </w:r>
              <w:r>
                <w:rPr>
                  <w:i/>
                  <w:iCs/>
                  <w:noProof/>
                </w:rPr>
                <w:t xml:space="preserve">Property for sale. </w:t>
              </w:r>
              <w:r>
                <w:rPr>
                  <w:noProof/>
                </w:rPr>
                <w:t xml:space="preserve">[Online] </w:t>
              </w:r>
              <w:r>
                <w:rPr>
                  <w:noProof/>
                </w:rPr>
                <w:br/>
                <w:t xml:space="preserve">Available at: </w:t>
              </w:r>
              <w:r>
                <w:rPr>
                  <w:noProof/>
                  <w:u w:val="single"/>
                </w:rPr>
                <w:t>http://www.zoopla.co.uk/for-sale/</w:t>
              </w:r>
              <w:r>
                <w:rPr>
                  <w:noProof/>
                </w:rPr>
                <w:br/>
                <w:t>[Accessed 11 May 2017].</w:t>
              </w:r>
            </w:p>
            <w:p w14:paraId="31C413DF" w14:textId="77777777" w:rsidR="003849AD" w:rsidRPr="00461BB8" w:rsidRDefault="00461BB8" w:rsidP="00572CCB">
              <w:pPr>
                <w:jc w:val="left"/>
              </w:pPr>
              <w:r>
                <w:rPr>
                  <w:b/>
                  <w:bCs/>
                  <w:noProof/>
                </w:rPr>
                <w:fldChar w:fldCharType="end"/>
              </w:r>
            </w:p>
          </w:sdtContent>
        </w:sdt>
      </w:sdtContent>
    </w:sdt>
    <w:p w14:paraId="4A3B319F" w14:textId="77777777" w:rsidR="00461BB8" w:rsidRDefault="00461BB8">
      <w:pPr>
        <w:jc w:val="left"/>
        <w:rPr>
          <w:rFonts w:asciiTheme="majorHAnsi" w:eastAsiaTheme="majorEastAsia" w:hAnsiTheme="majorHAnsi" w:cstheme="majorBidi"/>
          <w:color w:val="2E74B5" w:themeColor="accent1" w:themeShade="BF"/>
          <w:sz w:val="32"/>
          <w:szCs w:val="32"/>
        </w:rPr>
      </w:pPr>
      <w:r>
        <w:br w:type="page"/>
      </w:r>
    </w:p>
    <w:bookmarkStart w:id="59" w:name="_Toc482551901" w:displacedByCustomXml="next"/>
    <w:sdt>
      <w:sdtPr>
        <w:rPr>
          <w:rFonts w:asciiTheme="minorHAnsi" w:eastAsiaTheme="minorHAnsi" w:hAnsiTheme="minorHAnsi" w:cstheme="minorBidi"/>
          <w:color w:val="auto"/>
          <w:sz w:val="26"/>
          <w:szCs w:val="22"/>
        </w:rPr>
        <w:id w:val="907188180"/>
        <w:docPartObj>
          <w:docPartGallery w:val="Bibliographies"/>
          <w:docPartUnique/>
        </w:docPartObj>
      </w:sdtPr>
      <w:sdtEndPr>
        <w:rPr>
          <w:sz w:val="24"/>
        </w:rPr>
      </w:sdtEndPr>
      <w:sdtContent>
        <w:p w14:paraId="5BEB71E8" w14:textId="77777777" w:rsidR="00572CCB" w:rsidRDefault="00572CCB" w:rsidP="00572CCB">
          <w:pPr>
            <w:pStyle w:val="Heading1"/>
          </w:pPr>
          <w:r>
            <w:t>Bibliography</w:t>
          </w:r>
          <w:bookmarkEnd w:id="59"/>
        </w:p>
        <w:sdt>
          <w:sdtPr>
            <w:id w:val="111145805"/>
            <w:bibliography/>
          </w:sdtPr>
          <w:sdtEndPr/>
          <w:sdtContent>
            <w:p w14:paraId="727DC69E" w14:textId="77777777" w:rsidR="00572CCB" w:rsidRDefault="00572CCB" w:rsidP="00572CCB">
              <w:pPr>
                <w:pStyle w:val="Bibliography"/>
                <w:jc w:val="left"/>
                <w:rPr>
                  <w:noProof/>
                  <w:szCs w:val="24"/>
                  <w:lang w:val="en-US"/>
                </w:rPr>
              </w:pPr>
              <w:r>
                <w:fldChar w:fldCharType="begin"/>
              </w:r>
              <w:r>
                <w:instrText xml:space="preserve"> BIBLIOGRAPHY </w:instrText>
              </w:r>
              <w:r>
                <w:fldChar w:fldCharType="separate"/>
              </w:r>
              <w:r>
                <w:rPr>
                  <w:noProof/>
                  <w:lang w:val="en-US"/>
                </w:rPr>
                <w:t xml:space="preserve">Experian, 2015. </w:t>
              </w:r>
              <w:r>
                <w:rPr>
                  <w:i/>
                  <w:iCs/>
                  <w:noProof/>
                  <w:lang w:val="en-US"/>
                </w:rPr>
                <w:t xml:space="preserve">Social Media for SMEs - The Statistics. </w:t>
              </w:r>
              <w:r>
                <w:rPr>
                  <w:noProof/>
                  <w:lang w:val="en-US"/>
                </w:rPr>
                <w:t xml:space="preserve">[Online] </w:t>
              </w:r>
              <w:r>
                <w:rPr>
                  <w:noProof/>
                  <w:lang w:val="en-US"/>
                </w:rPr>
                <w:br/>
                <w:t xml:space="preserve">Available at: </w:t>
              </w:r>
              <w:r>
                <w:rPr>
                  <w:noProof/>
                  <w:u w:val="single"/>
                  <w:lang w:val="en-US"/>
                </w:rPr>
                <w:t>http://www.experian.co.uk/blogs/latest-thinking/social-media-smes-statistics/</w:t>
              </w:r>
              <w:r>
                <w:rPr>
                  <w:noProof/>
                  <w:lang w:val="en-US"/>
                </w:rPr>
                <w:br/>
                <w:t>[Accessed 11 May 2017].</w:t>
              </w:r>
            </w:p>
            <w:p w14:paraId="5E398678" w14:textId="77777777" w:rsidR="00572CCB" w:rsidRDefault="00572CCB" w:rsidP="00572CCB">
              <w:pPr>
                <w:pStyle w:val="Bibliography"/>
                <w:jc w:val="left"/>
                <w:rPr>
                  <w:noProof/>
                  <w:lang w:val="en-US"/>
                </w:rPr>
              </w:pPr>
              <w:r>
                <w:rPr>
                  <w:noProof/>
                  <w:lang w:val="en-US"/>
                </w:rPr>
                <w:t xml:space="preserve">Leone, C., 2016. </w:t>
              </w:r>
              <w:r>
                <w:rPr>
                  <w:i/>
                  <w:iCs/>
                  <w:noProof/>
                  <w:lang w:val="en-US"/>
                </w:rPr>
                <w:t xml:space="preserve">How Much Should You Budget For Marketing in 2017. </w:t>
              </w:r>
              <w:r>
                <w:rPr>
                  <w:noProof/>
                  <w:lang w:val="en-US"/>
                </w:rPr>
                <w:t xml:space="preserve">[Online] </w:t>
              </w:r>
              <w:r>
                <w:rPr>
                  <w:noProof/>
                  <w:lang w:val="en-US"/>
                </w:rPr>
                <w:br/>
                <w:t xml:space="preserve">Available at: </w:t>
              </w:r>
              <w:r>
                <w:rPr>
                  <w:noProof/>
                  <w:u w:val="single"/>
                  <w:lang w:val="en-US"/>
                </w:rPr>
                <w:t>https://www.webstrategiesinc.com/blog/how-much-budget-for-online-marketing-in-2014</w:t>
              </w:r>
              <w:r>
                <w:rPr>
                  <w:noProof/>
                  <w:lang w:val="en-US"/>
                </w:rPr>
                <w:br/>
                <w:t>[Accessed 11 May 2017].</w:t>
              </w:r>
            </w:p>
            <w:p w14:paraId="5FE89929" w14:textId="77777777" w:rsidR="00572CCB" w:rsidRDefault="00572CCB" w:rsidP="00572CCB">
              <w:pPr>
                <w:pStyle w:val="Bibliography"/>
                <w:jc w:val="left"/>
                <w:rPr>
                  <w:noProof/>
                  <w:lang w:val="en-US"/>
                </w:rPr>
              </w:pPr>
              <w:r>
                <w:rPr>
                  <w:noProof/>
                  <w:lang w:val="en-US"/>
                </w:rPr>
                <w:t xml:space="preserve">Newsworks, 2015. </w:t>
              </w:r>
              <w:r>
                <w:rPr>
                  <w:i/>
                  <w:iCs/>
                  <w:noProof/>
                  <w:lang w:val="en-US"/>
                </w:rPr>
                <w:t xml:space="preserve">Market Overview. </w:t>
              </w:r>
              <w:r>
                <w:rPr>
                  <w:noProof/>
                  <w:lang w:val="en-US"/>
                </w:rPr>
                <w:t xml:space="preserve">[Online] </w:t>
              </w:r>
              <w:r>
                <w:rPr>
                  <w:noProof/>
                  <w:lang w:val="en-US"/>
                </w:rPr>
                <w:br/>
                <w:t xml:space="preserve">Available at: </w:t>
              </w:r>
              <w:r>
                <w:rPr>
                  <w:noProof/>
                  <w:u w:val="single"/>
                  <w:lang w:val="en-US"/>
                </w:rPr>
                <w:t>http://www.newsworks.org.uk/Market-Overview</w:t>
              </w:r>
              <w:r>
                <w:rPr>
                  <w:noProof/>
                  <w:lang w:val="en-US"/>
                </w:rPr>
                <w:br/>
                <w:t>[Accessed 11 May 2017].</w:t>
              </w:r>
            </w:p>
            <w:p w14:paraId="7948A57D" w14:textId="77777777" w:rsidR="00572CCB" w:rsidRDefault="00572CCB" w:rsidP="00572CCB">
              <w:pPr>
                <w:pStyle w:val="Bibliography"/>
                <w:jc w:val="left"/>
                <w:rPr>
                  <w:noProof/>
                  <w:lang w:val="en-US"/>
                </w:rPr>
              </w:pPr>
              <w:r>
                <w:rPr>
                  <w:noProof/>
                  <w:lang w:val="en-US"/>
                </w:rPr>
                <w:t xml:space="preserve">Office for National Statistics, 2016. </w:t>
              </w:r>
              <w:r>
                <w:rPr>
                  <w:i/>
                  <w:iCs/>
                  <w:noProof/>
                  <w:lang w:val="en-US"/>
                </w:rPr>
                <w:t xml:space="preserve">Internet Users in the UK: 2016. </w:t>
              </w:r>
              <w:r>
                <w:rPr>
                  <w:noProof/>
                  <w:lang w:val="en-US"/>
                </w:rPr>
                <w:t xml:space="preserve">[Online] </w:t>
              </w:r>
              <w:r>
                <w:rPr>
                  <w:noProof/>
                  <w:lang w:val="en-US"/>
                </w:rPr>
                <w:br/>
                <w:t xml:space="preserve">Available at: </w:t>
              </w:r>
              <w:r>
                <w:rPr>
                  <w:noProof/>
                  <w:u w:val="single"/>
                  <w:lang w:val="en-US"/>
                </w:rPr>
                <w:t>https://www.ons.gov.uk/businessindustryandtrade/itandinternetindustry/bulletins/internetusers/2016</w:t>
              </w:r>
              <w:r>
                <w:rPr>
                  <w:noProof/>
                  <w:lang w:val="en-US"/>
                </w:rPr>
                <w:br/>
                <w:t>[Accessed 11 May 2017].</w:t>
              </w:r>
            </w:p>
            <w:p w14:paraId="7301A651" w14:textId="77777777" w:rsidR="00572CCB" w:rsidRDefault="00572CCB" w:rsidP="00572CCB">
              <w:pPr>
                <w:pStyle w:val="Bibliography"/>
                <w:jc w:val="left"/>
                <w:rPr>
                  <w:noProof/>
                  <w:lang w:val="en-US"/>
                </w:rPr>
              </w:pPr>
              <w:r>
                <w:rPr>
                  <w:noProof/>
                  <w:lang w:val="en-US"/>
                </w:rPr>
                <w:t xml:space="preserve">Varnali, K., 2010. The Impact of the Internet on Marketing Strategy: Revisiting Early Predictions. </w:t>
              </w:r>
              <w:r>
                <w:rPr>
                  <w:i/>
                  <w:iCs/>
                  <w:noProof/>
                  <w:lang w:val="en-US"/>
                </w:rPr>
                <w:t xml:space="preserve">International Journal of E-Business Research, </w:t>
              </w:r>
              <w:r>
                <w:rPr>
                  <w:noProof/>
                  <w:lang w:val="en-US"/>
                </w:rPr>
                <w:t>6(4), pp. 38-51.</w:t>
              </w:r>
            </w:p>
            <w:p w14:paraId="21565FA6" w14:textId="77777777" w:rsidR="00572CCB" w:rsidRDefault="00572CCB" w:rsidP="00572CCB">
              <w:pPr>
                <w:jc w:val="left"/>
              </w:pPr>
              <w:r>
                <w:rPr>
                  <w:b/>
                  <w:bCs/>
                  <w:noProof/>
                </w:rPr>
                <w:fldChar w:fldCharType="end"/>
              </w:r>
            </w:p>
          </w:sdtContent>
        </w:sdt>
      </w:sdtContent>
    </w:sdt>
    <w:p w14:paraId="09A01E47" w14:textId="77777777" w:rsidR="00572CCB" w:rsidRDefault="00572CCB">
      <w:pPr>
        <w:jc w:val="left"/>
        <w:rPr>
          <w:rFonts w:asciiTheme="majorHAnsi" w:eastAsiaTheme="majorEastAsia" w:hAnsiTheme="majorHAnsi" w:cstheme="majorBidi"/>
          <w:color w:val="2E74B5" w:themeColor="accent1" w:themeShade="BF"/>
          <w:sz w:val="32"/>
          <w:szCs w:val="32"/>
        </w:rPr>
      </w:pPr>
      <w:r>
        <w:br w:type="page"/>
      </w:r>
    </w:p>
    <w:p w14:paraId="5EB63B65" w14:textId="77777777" w:rsidR="00FD0815" w:rsidRDefault="003849AD" w:rsidP="00362994">
      <w:pPr>
        <w:pStyle w:val="Heading1"/>
        <w:numPr>
          <w:ilvl w:val="0"/>
          <w:numId w:val="0"/>
        </w:numPr>
      </w:pPr>
      <w:bookmarkStart w:id="60" w:name="_Toc482551902"/>
      <w:r>
        <w:t>Appendices</w:t>
      </w:r>
      <w:bookmarkEnd w:id="60"/>
    </w:p>
    <w:bookmarkStart w:id="61" w:name="_Toc482551903"/>
    <w:p w14:paraId="101174FA" w14:textId="77777777" w:rsidR="00FD0815" w:rsidRDefault="004400EC" w:rsidP="00362994">
      <w:pPr>
        <w:pStyle w:val="Heading2"/>
        <w:numPr>
          <w:ilvl w:val="0"/>
          <w:numId w:val="0"/>
        </w:numPr>
      </w:pPr>
      <w:r>
        <w:rPr>
          <w:noProof/>
          <w:lang w:val="en-US"/>
        </w:rPr>
        <mc:AlternateContent>
          <mc:Choice Requires="wps">
            <w:drawing>
              <wp:anchor distT="0" distB="0" distL="114300" distR="114300" simplePos="0" relativeHeight="251665408" behindDoc="0" locked="0" layoutInCell="1" allowOverlap="1" wp14:anchorId="7872A991" wp14:editId="61E0275F">
                <wp:simplePos x="0" y="0"/>
                <wp:positionH relativeFrom="column">
                  <wp:posOffset>0</wp:posOffset>
                </wp:positionH>
                <wp:positionV relativeFrom="paragraph">
                  <wp:posOffset>8220075</wp:posOffset>
                </wp:positionV>
                <wp:extent cx="5502275" cy="281940"/>
                <wp:effectExtent l="0" t="0" r="3175" b="18415"/>
                <wp:wrapThrough wrapText="bothSides">
                  <wp:wrapPolygon edited="0">
                    <wp:start x="0" y="0"/>
                    <wp:lineTo x="0" y="0"/>
                    <wp:lineTo x="21538" y="0"/>
                    <wp:lineTo x="21538" y="0"/>
                    <wp:lineTo x="0" y="0"/>
                  </wp:wrapPolygon>
                </wp:wrapThrough>
                <wp:docPr id="22" name="Text Box 22"/>
                <wp:cNvGraphicFramePr/>
                <a:graphic xmlns:a="http://schemas.openxmlformats.org/drawingml/2006/main">
                  <a:graphicData uri="http://schemas.microsoft.com/office/word/2010/wordprocessingShape">
                    <wps:wsp>
                      <wps:cNvSpPr txBox="1"/>
                      <wps:spPr>
                        <a:xfrm>
                          <a:off x="0" y="0"/>
                          <a:ext cx="5502275" cy="281940"/>
                        </a:xfrm>
                        <a:prstGeom prst="rect">
                          <a:avLst/>
                        </a:prstGeom>
                        <a:solidFill>
                          <a:prstClr val="white"/>
                        </a:solidFill>
                        <a:ln>
                          <a:noFill/>
                        </a:ln>
                      </wps:spPr>
                      <wps:txbx>
                        <w:txbxContent>
                          <w:p w14:paraId="7C72F746" w14:textId="77777777" w:rsidR="00D421C2" w:rsidRPr="004400EC" w:rsidRDefault="00D421C2" w:rsidP="004400EC">
                            <w:pPr>
                              <w:pStyle w:val="Caption"/>
                              <w:rPr>
                                <w:noProof/>
                                <w:sz w:val="20"/>
                              </w:rPr>
                            </w:pPr>
                            <w:r w:rsidRPr="004400EC">
                              <w:rPr>
                                <w:sz w:val="20"/>
                              </w:rPr>
                              <w:t xml:space="preserve">Questionnaire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w:pict>
              <v:shapetype w14:anchorId="46F47A67" id="_x0000_t202" coordsize="21600,21600" o:spt="202" path="m,l,21600r21600,l21600,xe">
                <v:stroke joinstyle="miter"/>
                <v:path gradientshapeok="t" o:connecttype="rect"/>
              </v:shapetype>
              <v:shape id="Text Box 22" o:spid="_x0000_s1026" type="#_x0000_t202" style="position:absolute;left:0;text-align:left;margin-left:0;margin-top:647.25pt;width:433.2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" stroked="f">
                <v:textbox style="mso-fit-shape-to-text:t" inset="0,0,0,0">
                  <w:txbxContent>
                    <w:p w:rsidR="00D421C2" w:rsidRPr="004400EC" w:rsidRDefault="00D421C2" w:rsidP="004400EC">
                      <w:pPr>
                        <w:pStyle w:val="Caption"/>
                        <w:rPr>
                          <w:noProof/>
                          <w:sz w:val="20"/>
                        </w:rPr>
                      </w:pPr>
                      <w:r w:rsidRPr="004400EC">
                        <w:rPr>
                          <w:sz w:val="20"/>
                        </w:rPr>
                        <w:t xml:space="preserve">Questionnaire </w:t>
                      </w:r>
                    </w:p>
                  </w:txbxContent>
                </v:textbox>
                <w10:wrap type="through"/>
              </v:shape>
            </w:pict>
          </mc:Fallback>
        </mc:AlternateContent>
      </w:r>
      <w:r w:rsidR="006D44F4">
        <w:rPr>
          <w:noProof/>
          <w:lang w:val="en-US"/>
        </w:rPr>
        <w:drawing>
          <wp:anchor distT="0" distB="0" distL="114300" distR="114300" simplePos="0" relativeHeight="251662336" behindDoc="0" locked="0" layoutInCell="1" allowOverlap="1" wp14:anchorId="6F533F8D" wp14:editId="67B9EE78">
            <wp:simplePos x="0" y="0"/>
            <wp:positionH relativeFrom="margin">
              <wp:posOffset>0</wp:posOffset>
            </wp:positionH>
            <wp:positionV relativeFrom="paragraph">
              <wp:posOffset>380365</wp:posOffset>
            </wp:positionV>
            <wp:extent cx="5502275" cy="7782560"/>
            <wp:effectExtent l="0" t="0" r="3175" b="8890"/>
            <wp:wrapThrough wrapText="bothSides">
              <wp:wrapPolygon edited="0">
                <wp:start x="0" y="0"/>
                <wp:lineTo x="0" y="21572"/>
                <wp:lineTo x="21538" y="21572"/>
                <wp:lineTo x="2153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uestionnaire-final-draft-newww.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502275" cy="7782560"/>
                    </a:xfrm>
                    <a:prstGeom prst="rect">
                      <a:avLst/>
                    </a:prstGeom>
                  </pic:spPr>
                </pic:pic>
              </a:graphicData>
            </a:graphic>
            <wp14:sizeRelH relativeFrom="page">
              <wp14:pctWidth>0</wp14:pctWidth>
            </wp14:sizeRelH>
            <wp14:sizeRelV relativeFrom="page">
              <wp14:pctHeight>0</wp14:pctHeight>
            </wp14:sizeRelV>
          </wp:anchor>
        </w:drawing>
      </w:r>
      <w:r w:rsidR="001E4F59">
        <w:t>Appendices A</w:t>
      </w:r>
      <w:bookmarkEnd w:id="61"/>
    </w:p>
    <w:p w14:paraId="08C141C9" w14:textId="77777777" w:rsidR="004400EC" w:rsidRDefault="004400EC">
      <w:pPr>
        <w:jc w:val="left"/>
        <w:rPr>
          <w:rFonts w:asciiTheme="majorHAnsi" w:eastAsiaTheme="majorEastAsia" w:hAnsiTheme="majorHAnsi" w:cstheme="majorBidi"/>
          <w:color w:val="2E74B5" w:themeColor="accent1" w:themeShade="BF"/>
          <w:szCs w:val="26"/>
        </w:rPr>
      </w:pPr>
      <w:r>
        <w:br w:type="page"/>
      </w:r>
    </w:p>
    <w:p w14:paraId="790580E0" w14:textId="77777777" w:rsidR="00FD0815" w:rsidRDefault="001E4F59" w:rsidP="00362994">
      <w:pPr>
        <w:pStyle w:val="Heading2"/>
        <w:numPr>
          <w:ilvl w:val="0"/>
          <w:numId w:val="0"/>
        </w:numPr>
      </w:pPr>
      <w:bookmarkStart w:id="62" w:name="_Toc482551904"/>
      <w:r>
        <w:t>Appendices B</w:t>
      </w:r>
      <w:bookmarkEnd w:id="62"/>
    </w:p>
    <w:p w14:paraId="632E0ECE" w14:textId="77777777" w:rsidR="006D44F4" w:rsidRDefault="006D44F4" w:rsidP="006D44F4"/>
    <w:p w14:paraId="78FAD15F" w14:textId="77777777" w:rsidR="00E015E4" w:rsidRDefault="00E015E4" w:rsidP="006D44F4"/>
    <w:p w14:paraId="493F0FDD" w14:textId="77777777" w:rsidR="00E015E4" w:rsidRDefault="00E015E4" w:rsidP="006D44F4">
      <w:r>
        <w:t>&lt;Address Here&gt;</w:t>
      </w:r>
    </w:p>
    <w:p w14:paraId="13506FEC" w14:textId="77777777" w:rsidR="00E015E4" w:rsidRDefault="00E015E4" w:rsidP="006D44F4">
      <w:r>
        <w:t>5</w:t>
      </w:r>
      <w:r w:rsidRPr="00E015E4">
        <w:rPr>
          <w:vertAlign w:val="superscript"/>
        </w:rPr>
        <w:t>th</w:t>
      </w:r>
      <w:r>
        <w:t xml:space="preserve"> March 2017</w:t>
      </w:r>
    </w:p>
    <w:p w14:paraId="0FE27406" w14:textId="77777777" w:rsidR="00E015E4" w:rsidRDefault="00E015E4" w:rsidP="006D44F4">
      <w:r>
        <w:t>Dear Owner/Manager</w:t>
      </w:r>
    </w:p>
    <w:p w14:paraId="7D89C1FF" w14:textId="77777777" w:rsidR="00E015E4" w:rsidRDefault="00E015E4" w:rsidP="006D44F4">
      <w:r>
        <w:t xml:space="preserve">My name is Daniel Davies and I am studying for a degree in Business Management at the University of Wales Trinity Saint David in Carmarthen. To complete my degree, I am writing a dissertation titled </w:t>
      </w:r>
      <w:r>
        <w:rPr>
          <w:i/>
        </w:rPr>
        <w:t>‘How has the Digital Medium Revolutionised Marketing for Small to Medium Enterprises’</w:t>
      </w:r>
      <w:r>
        <w:t>. My research into the subject requires an insight from small to medium sized businesses regarding how they use the digital medium in their business and whether this has changed during the last 10 years. This data will allow me to see what progress is being made in this field and whether improvements could be made.</w:t>
      </w:r>
    </w:p>
    <w:p w14:paraId="28E46034" w14:textId="77777777" w:rsidR="00E015E4" w:rsidRDefault="00E015E4" w:rsidP="006D44F4">
      <w:r>
        <w:t xml:space="preserve">I would be grateful if you would be able to spare a few minutes to complete the enclosed questionnaire. The information you supply will be invaluable to me. The dissertation will not contain any details of individual business, and all the data you supply will be aggregated and anonymised. </w:t>
      </w:r>
    </w:p>
    <w:p w14:paraId="5C4B7B70" w14:textId="77777777" w:rsidR="00E015E4" w:rsidRDefault="00E015E4" w:rsidP="006D44F4">
      <w:r>
        <w:t>As a thank you for participating, all returned questionnaires will be entered into a draw for a £25 Marks and Spencer voucher.</w:t>
      </w:r>
    </w:p>
    <w:p w14:paraId="56CB5BA4" w14:textId="77777777" w:rsidR="00E015E4" w:rsidRDefault="00E015E4" w:rsidP="006D44F4">
      <w:r>
        <w:t>Enclosed with the questionnaire is a stamped addressed envelope for the return of the completed form. To be eligible for the draw, items need to be returned by the 20</w:t>
      </w:r>
      <w:r w:rsidRPr="00E015E4">
        <w:rPr>
          <w:vertAlign w:val="superscript"/>
        </w:rPr>
        <w:t>th</w:t>
      </w:r>
      <w:r>
        <w:t xml:space="preserve"> of March 2017.</w:t>
      </w:r>
    </w:p>
    <w:p w14:paraId="52878841" w14:textId="77777777" w:rsidR="00E015E4" w:rsidRDefault="00E015E4" w:rsidP="006D44F4"/>
    <w:p w14:paraId="3483121C" w14:textId="77777777" w:rsidR="00E015E4" w:rsidRDefault="00E015E4" w:rsidP="006D44F4">
      <w:r>
        <w:t>Thank you for taking time to help me with my research.</w:t>
      </w:r>
    </w:p>
    <w:p w14:paraId="235A969D" w14:textId="77777777" w:rsidR="00E015E4" w:rsidRDefault="00E015E4" w:rsidP="006D44F4">
      <w:r>
        <w:t>Yours sincerely,</w:t>
      </w:r>
    </w:p>
    <w:p w14:paraId="6550C1BA" w14:textId="77777777" w:rsidR="00E015E4" w:rsidRDefault="00E015E4" w:rsidP="006D44F4"/>
    <w:p w14:paraId="6624DB5A" w14:textId="77777777" w:rsidR="00E015E4" w:rsidRDefault="00E015E4" w:rsidP="006D44F4"/>
    <w:p w14:paraId="2F000348" w14:textId="77777777" w:rsidR="00E015E4" w:rsidRDefault="00E015E4" w:rsidP="006D44F4"/>
    <w:p w14:paraId="2E8AB71A" w14:textId="77777777" w:rsidR="007740EC" w:rsidRDefault="00E015E4" w:rsidP="006D44F4">
      <w:r>
        <w:t>Daniel Davies</w:t>
      </w:r>
    </w:p>
    <w:p w14:paraId="1A9F2109" w14:textId="77777777" w:rsidR="007740EC" w:rsidRDefault="007740EC" w:rsidP="007740EC">
      <w:r>
        <w:br w:type="page"/>
      </w:r>
    </w:p>
    <w:p w14:paraId="65C31FC6" w14:textId="77777777" w:rsidR="00E015E4" w:rsidRDefault="001E4F59" w:rsidP="00362994">
      <w:pPr>
        <w:pStyle w:val="Heading2"/>
        <w:numPr>
          <w:ilvl w:val="0"/>
          <w:numId w:val="0"/>
        </w:numPr>
        <w:spacing w:after="240"/>
      </w:pPr>
      <w:bookmarkStart w:id="63" w:name="_Toc482551905"/>
      <w:r>
        <w:t>Appendices C</w:t>
      </w:r>
      <w:bookmarkEnd w:id="63"/>
    </w:p>
    <w:p w14:paraId="09A6D00A" w14:textId="77777777" w:rsidR="00B1451F" w:rsidRDefault="007740EC" w:rsidP="00B1451F">
      <w:pPr>
        <w:keepNext/>
        <w:jc w:val="center"/>
      </w:pPr>
      <w:r>
        <w:rPr>
          <w:noProof/>
          <w:lang w:val="en-US"/>
        </w:rPr>
        <w:drawing>
          <wp:inline distT="0" distB="0" distL="0" distR="0" wp14:anchorId="62FE614F" wp14:editId="53E80D3B">
            <wp:extent cx="5519620" cy="7995683"/>
            <wp:effectExtent l="0" t="0" r="508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inner-letter.jpg"/>
                    <pic:cNvPicPr/>
                  </pic:nvPicPr>
                  <pic:blipFill>
                    <a:blip r:embed="rId45">
                      <a:extLst>
                        <a:ext uri="{28A0092B-C50C-407E-A947-70E740481C1C}">
                          <a14:useLocalDpi xmlns:a14="http://schemas.microsoft.com/office/drawing/2010/main" val="0"/>
                        </a:ext>
                      </a:extLst>
                    </a:blip>
                    <a:stretch>
                      <a:fillRect/>
                    </a:stretch>
                  </pic:blipFill>
                  <pic:spPr>
                    <a:xfrm>
                      <a:off x="0" y="0"/>
                      <a:ext cx="5524963" cy="8003422"/>
                    </a:xfrm>
                    <a:prstGeom prst="rect">
                      <a:avLst/>
                    </a:prstGeom>
                  </pic:spPr>
                </pic:pic>
              </a:graphicData>
            </a:graphic>
          </wp:inline>
        </w:drawing>
      </w:r>
    </w:p>
    <w:p w14:paraId="5F87D2B1" w14:textId="77777777" w:rsidR="007740EC" w:rsidRPr="00B1451F" w:rsidRDefault="00B1451F" w:rsidP="00B1451F">
      <w:pPr>
        <w:pStyle w:val="Caption"/>
        <w:jc w:val="left"/>
        <w:rPr>
          <w:sz w:val="20"/>
        </w:rPr>
      </w:pPr>
      <w:r w:rsidRPr="00B1451F">
        <w:rPr>
          <w:sz w:val="20"/>
        </w:rPr>
        <w:t xml:space="preserve">     Winner selected, letter sent with voucher enclosed</w:t>
      </w:r>
    </w:p>
    <w:p w14:paraId="78AABFF1" w14:textId="77777777" w:rsidR="007740EC" w:rsidRDefault="001E4F59" w:rsidP="00362994">
      <w:pPr>
        <w:pStyle w:val="Heading2"/>
        <w:numPr>
          <w:ilvl w:val="0"/>
          <w:numId w:val="0"/>
        </w:numPr>
        <w:spacing w:after="240"/>
      </w:pPr>
      <w:bookmarkStart w:id="64" w:name="_Toc482551906"/>
      <w:r>
        <w:t>Appendices D</w:t>
      </w:r>
      <w:bookmarkEnd w:id="64"/>
    </w:p>
    <w:p w14:paraId="4992731E" w14:textId="77777777" w:rsidR="007740EC" w:rsidRDefault="007740EC" w:rsidP="007740EC">
      <w:pPr>
        <w:keepNext/>
      </w:pPr>
      <w:r>
        <w:rPr>
          <w:noProof/>
          <w:lang w:val="en-US"/>
        </w:rPr>
        <w:drawing>
          <wp:inline distT="0" distB="0" distL="0" distR="0" wp14:anchorId="0850821B" wp14:editId="139BE7FB">
            <wp:extent cx="5731510" cy="45415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inner-selection.jpg"/>
                    <pic:cNvPicPr/>
                  </pic:nvPicPr>
                  <pic:blipFill>
                    <a:blip r:embed="rId46">
                      <a:extLst>
                        <a:ext uri="{28A0092B-C50C-407E-A947-70E740481C1C}">
                          <a14:useLocalDpi xmlns:a14="http://schemas.microsoft.com/office/drawing/2010/main" val="0"/>
                        </a:ext>
                      </a:extLst>
                    </a:blip>
                    <a:stretch>
                      <a:fillRect/>
                    </a:stretch>
                  </pic:blipFill>
                  <pic:spPr>
                    <a:xfrm>
                      <a:off x="0" y="0"/>
                      <a:ext cx="5731510" cy="4541520"/>
                    </a:xfrm>
                    <a:prstGeom prst="rect">
                      <a:avLst/>
                    </a:prstGeom>
                  </pic:spPr>
                </pic:pic>
              </a:graphicData>
            </a:graphic>
          </wp:inline>
        </w:drawing>
      </w:r>
    </w:p>
    <w:p w14:paraId="12571567" w14:textId="77777777" w:rsidR="007740EC" w:rsidRDefault="007740EC" w:rsidP="007740EC">
      <w:pPr>
        <w:pStyle w:val="Caption"/>
        <w:jc w:val="center"/>
        <w:rPr>
          <w:sz w:val="20"/>
        </w:rPr>
      </w:pPr>
      <w:r w:rsidRPr="007740EC">
        <w:rPr>
          <w:sz w:val="20"/>
        </w:rPr>
        <w:t>Winner of draw selected by random number generator</w:t>
      </w:r>
    </w:p>
    <w:p w14:paraId="31DCB92E" w14:textId="77777777" w:rsidR="00B213AE" w:rsidRDefault="00B213AE" w:rsidP="00B213AE">
      <w:pPr>
        <w:keepNext/>
        <w:jc w:val="center"/>
      </w:pPr>
      <w:r>
        <w:rPr>
          <w:noProof/>
          <w:lang w:val="en-US"/>
        </w:rPr>
        <w:drawing>
          <wp:inline distT="0" distB="0" distL="0" distR="0" wp14:anchorId="5F1F3510" wp14:editId="4B439F72">
            <wp:extent cx="4146698" cy="2499687"/>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26123" cy="2547565"/>
                    </a:xfrm>
                    <a:prstGeom prst="rect">
                      <a:avLst/>
                    </a:prstGeom>
                  </pic:spPr>
                </pic:pic>
              </a:graphicData>
            </a:graphic>
          </wp:inline>
        </w:drawing>
      </w:r>
    </w:p>
    <w:p w14:paraId="7BB8EC5B" w14:textId="77777777" w:rsidR="00B213AE" w:rsidRPr="00B213AE" w:rsidRDefault="00523A4B" w:rsidP="00B213AE">
      <w:pPr>
        <w:pStyle w:val="Caption"/>
        <w:jc w:val="center"/>
        <w:rPr>
          <w:sz w:val="20"/>
        </w:rPr>
      </w:pPr>
      <w:r>
        <w:rPr>
          <w:sz w:val="20"/>
        </w:rPr>
        <w:t>Number generator provided by G</w:t>
      </w:r>
      <w:r w:rsidR="00B213AE" w:rsidRPr="00B213AE">
        <w:rPr>
          <w:sz w:val="20"/>
        </w:rPr>
        <w:t xml:space="preserve">oogle </w:t>
      </w:r>
    </w:p>
    <w:p w14:paraId="00504650" w14:textId="77777777" w:rsidR="007740EC" w:rsidRDefault="007740EC">
      <w:pPr>
        <w:jc w:val="left"/>
      </w:pPr>
      <w:r>
        <w:br w:type="page"/>
      </w:r>
    </w:p>
    <w:p w14:paraId="22A62A3B" w14:textId="77777777" w:rsidR="007740EC" w:rsidRDefault="001E4F59" w:rsidP="00362994">
      <w:pPr>
        <w:pStyle w:val="Heading2"/>
        <w:numPr>
          <w:ilvl w:val="0"/>
          <w:numId w:val="0"/>
        </w:numPr>
        <w:spacing w:after="240"/>
      </w:pPr>
      <w:bookmarkStart w:id="65" w:name="_Toc482551907"/>
      <w:r>
        <w:t>Appendices E</w:t>
      </w:r>
      <w:bookmarkEnd w:id="65"/>
    </w:p>
    <w:p w14:paraId="5BAED1A1" w14:textId="77777777" w:rsidR="001E4F59" w:rsidRDefault="001E4F59" w:rsidP="001E4F59">
      <w:pPr>
        <w:rPr>
          <w:b/>
          <w:u w:val="single"/>
        </w:rPr>
      </w:pPr>
      <w:r w:rsidRPr="00123D94">
        <w:rPr>
          <w:b/>
          <w:u w:val="single"/>
        </w:rPr>
        <w:t>Consent Slip</w:t>
      </w:r>
    </w:p>
    <w:p w14:paraId="5CACFE8E" w14:textId="77777777" w:rsidR="001E4F59" w:rsidRPr="00123D94" w:rsidRDefault="001E4F59" w:rsidP="001E4F59">
      <w:pPr>
        <w:pStyle w:val="ListParagraph"/>
        <w:numPr>
          <w:ilvl w:val="0"/>
          <w:numId w:val="15"/>
        </w:numPr>
        <w:jc w:val="left"/>
        <w:rPr>
          <w:b/>
          <w:u w:val="single"/>
        </w:rPr>
      </w:pPr>
      <w:r>
        <w:t>I am over 18+ years old</w:t>
      </w:r>
    </w:p>
    <w:p w14:paraId="73AE6B18" w14:textId="77777777" w:rsidR="001E4F59" w:rsidRPr="00123D94" w:rsidRDefault="001E4F59" w:rsidP="001E4F59">
      <w:pPr>
        <w:pStyle w:val="ListParagraph"/>
        <w:numPr>
          <w:ilvl w:val="0"/>
          <w:numId w:val="15"/>
        </w:numPr>
        <w:jc w:val="left"/>
        <w:rPr>
          <w:b/>
          <w:u w:val="single"/>
        </w:rPr>
      </w:pPr>
      <w:r>
        <w:t>I recognize that my name or organisation will not appear in any report, articles or presentations</w:t>
      </w:r>
    </w:p>
    <w:p w14:paraId="054F6BF0" w14:textId="77777777" w:rsidR="001E4F59" w:rsidRPr="000007C2" w:rsidRDefault="001E4F59" w:rsidP="001E4F59">
      <w:pPr>
        <w:pStyle w:val="ListParagraph"/>
        <w:numPr>
          <w:ilvl w:val="0"/>
          <w:numId w:val="15"/>
        </w:numPr>
        <w:jc w:val="left"/>
        <w:rPr>
          <w:b/>
          <w:u w:val="single"/>
        </w:rPr>
      </w:pPr>
      <w:r>
        <w:t>I understand that the data that I have supplied may be used in future documentation created by the researcher</w:t>
      </w:r>
    </w:p>
    <w:p w14:paraId="52EC7F2C" w14:textId="77777777" w:rsidR="001E4F59" w:rsidRPr="000007C2" w:rsidRDefault="001E4F59" w:rsidP="001E4F59">
      <w:pPr>
        <w:pStyle w:val="ListParagraph"/>
        <w:numPr>
          <w:ilvl w:val="0"/>
          <w:numId w:val="15"/>
        </w:numPr>
        <w:jc w:val="left"/>
        <w:rPr>
          <w:b/>
          <w:u w:val="single"/>
        </w:rPr>
      </w:pPr>
      <w:r>
        <w:t>I will to do my best of my ability complete this questionnaire</w:t>
      </w:r>
    </w:p>
    <w:p w14:paraId="55D7A289" w14:textId="77777777" w:rsidR="001E4F59" w:rsidRDefault="001E4F59" w:rsidP="001E4F59">
      <w:pPr>
        <w:rPr>
          <w:b/>
        </w:rPr>
      </w:pPr>
    </w:p>
    <w:p w14:paraId="4C833CA8" w14:textId="77777777" w:rsidR="001E4F59" w:rsidRDefault="001E4F59" w:rsidP="001E4F59">
      <w:pPr>
        <w:rPr>
          <w:b/>
        </w:rPr>
      </w:pPr>
    </w:p>
    <w:p w14:paraId="61BADF88" w14:textId="77777777" w:rsidR="001E4F59" w:rsidRDefault="001E4F59" w:rsidP="001E4F59">
      <w:pPr>
        <w:rPr>
          <w:b/>
        </w:rPr>
      </w:pPr>
      <w:r>
        <w:rPr>
          <w:b/>
        </w:rPr>
        <w:t xml:space="preserve">ID (TOP LEFT OF QUESTIONNAIRE): _____ </w:t>
      </w:r>
      <w:r>
        <w:rPr>
          <w:b/>
        </w:rPr>
        <w:tab/>
      </w:r>
      <w:r>
        <w:rPr>
          <w:b/>
        </w:rPr>
        <w:tab/>
      </w:r>
      <w:r>
        <w:rPr>
          <w:b/>
        </w:rPr>
        <w:tab/>
      </w:r>
      <w:r>
        <w:rPr>
          <w:b/>
        </w:rPr>
        <w:tab/>
      </w:r>
      <w:r>
        <w:rPr>
          <w:b/>
        </w:rPr>
        <w:tab/>
        <w:t>Date:</w:t>
      </w:r>
    </w:p>
    <w:p w14:paraId="591E50D4" w14:textId="77777777" w:rsidR="001E4F59" w:rsidRDefault="001E4F59" w:rsidP="001E4F59">
      <w:pPr>
        <w:rPr>
          <w:b/>
        </w:rPr>
      </w:pPr>
    </w:p>
    <w:p w14:paraId="7B0FA87C" w14:textId="77777777" w:rsidR="001E4F59" w:rsidRPr="00123D94" w:rsidRDefault="001E4F59" w:rsidP="001E4F59">
      <w:pPr>
        <w:rPr>
          <w:b/>
        </w:rPr>
      </w:pPr>
      <w:r>
        <w:rPr>
          <w:b/>
        </w:rPr>
        <w:t>SIGNATURE: ________________</w:t>
      </w:r>
    </w:p>
    <w:p w14:paraId="22BF843A" w14:textId="77777777" w:rsidR="001E4F59" w:rsidRPr="001E4F59" w:rsidRDefault="001E4F59" w:rsidP="001E4F59"/>
    <w:p w14:paraId="28405D32" w14:textId="77777777" w:rsidR="007740EC" w:rsidRPr="007740EC" w:rsidRDefault="007740EC" w:rsidP="007740EC"/>
    <w:p w14:paraId="4843FC83" w14:textId="77777777" w:rsidR="000A323A" w:rsidRDefault="000A323A">
      <w:pPr>
        <w:jc w:val="left"/>
      </w:pPr>
      <w:r>
        <w:br w:type="page"/>
      </w:r>
    </w:p>
    <w:p w14:paraId="733B1404" w14:textId="77777777" w:rsidR="007740EC" w:rsidRDefault="000A323A" w:rsidP="000A323A">
      <w:pPr>
        <w:pStyle w:val="Heading2"/>
        <w:numPr>
          <w:ilvl w:val="0"/>
          <w:numId w:val="0"/>
        </w:numPr>
      </w:pPr>
      <w:bookmarkStart w:id="66" w:name="_Toc482551908"/>
      <w:r>
        <w:t>Appendices F</w:t>
      </w:r>
      <w:bookmarkEnd w:id="66"/>
    </w:p>
    <w:p w14:paraId="3C7BC2E8" w14:textId="77777777" w:rsidR="001538D0" w:rsidRDefault="001538D0" w:rsidP="001538D0">
      <w:pPr>
        <w:keepNext/>
        <w:jc w:val="left"/>
      </w:pPr>
      <w:r>
        <w:rPr>
          <w:noProof/>
          <w:lang w:val="en-US"/>
        </w:rPr>
        <w:drawing>
          <wp:inline distT="0" distB="0" distL="0" distR="0" wp14:anchorId="7C48C32F" wp14:editId="0E74DC10">
            <wp:extent cx="5731510" cy="8106410"/>
            <wp:effectExtent l="0" t="0" r="254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rror log.jpe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72F11605" w14:textId="77777777" w:rsidR="001538D0" w:rsidRPr="001538D0" w:rsidRDefault="001538D0" w:rsidP="001538D0">
      <w:pPr>
        <w:pStyle w:val="Caption"/>
        <w:jc w:val="left"/>
        <w:rPr>
          <w:sz w:val="20"/>
        </w:rPr>
      </w:pPr>
      <w:r w:rsidRPr="001538D0">
        <w:rPr>
          <w:sz w:val="20"/>
        </w:rPr>
        <w:t>Error log - Numbers on left representing questionnaire number - numbers on right representing question errors</w:t>
      </w:r>
    </w:p>
    <w:p w14:paraId="25E6B28E" w14:textId="77777777" w:rsidR="000A323A" w:rsidRDefault="000A323A" w:rsidP="000A323A">
      <w:pPr>
        <w:pStyle w:val="Heading2"/>
        <w:numPr>
          <w:ilvl w:val="0"/>
          <w:numId w:val="0"/>
        </w:numPr>
        <w:spacing w:after="240"/>
      </w:pPr>
      <w:bookmarkStart w:id="67" w:name="_Toc482551909"/>
      <w:r>
        <w:t>Appendices G</w:t>
      </w:r>
      <w:bookmarkEnd w:id="67"/>
    </w:p>
    <w:tbl>
      <w:tblPr>
        <w:tblStyle w:val="TableGrid"/>
        <w:tblW w:w="0" w:type="auto"/>
        <w:tblLook w:val="04A0" w:firstRow="1" w:lastRow="0" w:firstColumn="1" w:lastColumn="0" w:noHBand="0" w:noVBand="1"/>
      </w:tblPr>
      <w:tblGrid>
        <w:gridCol w:w="1035"/>
        <w:gridCol w:w="2540"/>
      </w:tblGrid>
      <w:tr w:rsidR="000A323A" w14:paraId="33C15CBB" w14:textId="77777777" w:rsidTr="000A323A">
        <w:trPr>
          <w:trHeight w:val="440"/>
        </w:trPr>
        <w:tc>
          <w:tcPr>
            <w:tcW w:w="588" w:type="dxa"/>
            <w:vAlign w:val="center"/>
          </w:tcPr>
          <w:p w14:paraId="1E5CCB6D" w14:textId="77777777" w:rsidR="000A323A" w:rsidRDefault="00D36AE2" w:rsidP="000A323A">
            <w:pPr>
              <w:jc w:val="center"/>
            </w:pPr>
            <w:r>
              <w:t>1</w:t>
            </w:r>
            <w:r w:rsidRPr="00D36AE2">
              <w:rPr>
                <w:vertAlign w:val="superscript"/>
              </w:rPr>
              <w:t>st</w:t>
            </w:r>
            <w:r>
              <w:t xml:space="preserve"> Meeting</w:t>
            </w:r>
          </w:p>
        </w:tc>
        <w:tc>
          <w:tcPr>
            <w:tcW w:w="2540" w:type="dxa"/>
            <w:vAlign w:val="center"/>
          </w:tcPr>
          <w:p w14:paraId="68F4E644" w14:textId="77777777" w:rsidR="000A323A" w:rsidRDefault="00D36AE2" w:rsidP="000A323A">
            <w:pPr>
              <w:jc w:val="center"/>
            </w:pPr>
            <w:r>
              <w:t>02:00 pm - 02:55 pm</w:t>
            </w:r>
          </w:p>
          <w:p w14:paraId="1632BE75" w14:textId="77777777" w:rsidR="00D36AE2" w:rsidRDefault="00D36AE2" w:rsidP="000A323A">
            <w:pPr>
              <w:jc w:val="center"/>
            </w:pPr>
            <w:r>
              <w:t>25/11/2016</w:t>
            </w:r>
          </w:p>
        </w:tc>
      </w:tr>
      <w:tr w:rsidR="000A323A" w14:paraId="25D38059" w14:textId="77777777" w:rsidTr="000A323A">
        <w:trPr>
          <w:trHeight w:val="440"/>
        </w:trPr>
        <w:tc>
          <w:tcPr>
            <w:tcW w:w="588" w:type="dxa"/>
            <w:vAlign w:val="center"/>
          </w:tcPr>
          <w:p w14:paraId="1C0F3DB0" w14:textId="77777777" w:rsidR="000A323A" w:rsidRDefault="00D36AE2" w:rsidP="00D36AE2">
            <w:pPr>
              <w:jc w:val="center"/>
            </w:pPr>
            <w:r>
              <w:t>2</w:t>
            </w:r>
            <w:r w:rsidRPr="00D36AE2">
              <w:rPr>
                <w:vertAlign w:val="superscript"/>
              </w:rPr>
              <w:t>nd</w:t>
            </w:r>
            <w:r w:rsidR="000A323A">
              <w:t xml:space="preserve"> Meeting</w:t>
            </w:r>
          </w:p>
        </w:tc>
        <w:tc>
          <w:tcPr>
            <w:tcW w:w="2540" w:type="dxa"/>
            <w:vAlign w:val="center"/>
          </w:tcPr>
          <w:p w14:paraId="0FBE54EB" w14:textId="77777777" w:rsidR="000A323A" w:rsidRDefault="000A323A" w:rsidP="000A323A">
            <w:pPr>
              <w:jc w:val="center"/>
            </w:pPr>
            <w:r>
              <w:t>10:34am - 11:25am</w:t>
            </w:r>
          </w:p>
          <w:p w14:paraId="13CC75E5" w14:textId="77777777" w:rsidR="000A323A" w:rsidRDefault="000A323A" w:rsidP="000A323A">
            <w:pPr>
              <w:jc w:val="center"/>
            </w:pPr>
            <w:r>
              <w:t>16/12/2016</w:t>
            </w:r>
          </w:p>
        </w:tc>
      </w:tr>
      <w:tr w:rsidR="000A323A" w14:paraId="5910811A" w14:textId="77777777" w:rsidTr="000A323A">
        <w:trPr>
          <w:trHeight w:val="416"/>
        </w:trPr>
        <w:tc>
          <w:tcPr>
            <w:tcW w:w="588" w:type="dxa"/>
            <w:vAlign w:val="center"/>
          </w:tcPr>
          <w:p w14:paraId="3DEFABFA" w14:textId="77777777" w:rsidR="000A323A" w:rsidRDefault="00D36AE2" w:rsidP="000A323A">
            <w:pPr>
              <w:jc w:val="center"/>
            </w:pPr>
            <w:r>
              <w:t>3</w:t>
            </w:r>
            <w:r w:rsidRPr="00D36AE2">
              <w:rPr>
                <w:vertAlign w:val="superscript"/>
              </w:rPr>
              <w:t>rd</w:t>
            </w:r>
            <w:r w:rsidR="000A323A">
              <w:t xml:space="preserve"> Meeting</w:t>
            </w:r>
          </w:p>
        </w:tc>
        <w:tc>
          <w:tcPr>
            <w:tcW w:w="2540" w:type="dxa"/>
            <w:vAlign w:val="center"/>
          </w:tcPr>
          <w:p w14:paraId="2EA560E6" w14:textId="77777777" w:rsidR="000A323A" w:rsidRDefault="000A323A" w:rsidP="000A323A">
            <w:pPr>
              <w:jc w:val="center"/>
            </w:pPr>
            <w:r>
              <w:t>09:20am - 09:55am</w:t>
            </w:r>
          </w:p>
          <w:p w14:paraId="1983318C" w14:textId="77777777" w:rsidR="000A323A" w:rsidRDefault="00B1451F" w:rsidP="00B1451F">
            <w:pPr>
              <w:keepNext/>
              <w:jc w:val="center"/>
            </w:pPr>
            <w:r>
              <w:t>17/03/2016</w:t>
            </w:r>
          </w:p>
        </w:tc>
      </w:tr>
    </w:tbl>
    <w:p w14:paraId="6935B9F4" w14:textId="77777777" w:rsidR="000F475A" w:rsidRDefault="00B1451F" w:rsidP="00B1451F">
      <w:pPr>
        <w:pStyle w:val="Caption"/>
        <w:spacing w:before="240"/>
        <w:rPr>
          <w:sz w:val="20"/>
        </w:rPr>
      </w:pPr>
      <w:r w:rsidRPr="00B1451F">
        <w:rPr>
          <w:sz w:val="20"/>
        </w:rPr>
        <w:t>Meeting Timetable</w:t>
      </w:r>
    </w:p>
    <w:p w14:paraId="4D2BBAFA" w14:textId="77777777" w:rsidR="000F475A" w:rsidRDefault="000F475A">
      <w:pPr>
        <w:jc w:val="left"/>
        <w:rPr>
          <w:i/>
          <w:iCs/>
          <w:color w:val="44546A" w:themeColor="text2"/>
          <w:sz w:val="20"/>
          <w:szCs w:val="18"/>
        </w:rPr>
      </w:pPr>
      <w:r>
        <w:rPr>
          <w:sz w:val="20"/>
        </w:rPr>
        <w:br w:type="page"/>
      </w:r>
    </w:p>
    <w:p w14:paraId="21B0F3E5" w14:textId="77777777" w:rsidR="000A323A" w:rsidRDefault="000F475A" w:rsidP="000F475A">
      <w:pPr>
        <w:pStyle w:val="Heading2"/>
        <w:numPr>
          <w:ilvl w:val="0"/>
          <w:numId w:val="0"/>
        </w:numPr>
        <w:spacing w:after="240"/>
      </w:pPr>
      <w:bookmarkStart w:id="68" w:name="_Toc482551910"/>
      <w:r>
        <w:t>Appendices H</w:t>
      </w:r>
      <w:bookmarkEnd w:id="68"/>
    </w:p>
    <w:tbl>
      <w:tblPr>
        <w:tblW w:w="6260" w:type="dxa"/>
        <w:tblLook w:val="04A0" w:firstRow="1" w:lastRow="0" w:firstColumn="1" w:lastColumn="0" w:noHBand="0" w:noVBand="1"/>
      </w:tblPr>
      <w:tblGrid>
        <w:gridCol w:w="2700"/>
        <w:gridCol w:w="1640"/>
        <w:gridCol w:w="960"/>
        <w:gridCol w:w="960"/>
      </w:tblGrid>
      <w:tr w:rsidR="000F475A" w:rsidRPr="000F475A" w14:paraId="785003F1" w14:textId="77777777" w:rsidTr="000F475A">
        <w:trPr>
          <w:trHeight w:val="30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96153"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14:paraId="5D676B6B" w14:textId="77777777" w:rsidR="000F475A" w:rsidRPr="000F475A" w:rsidRDefault="000F475A" w:rsidP="000F475A">
            <w:pPr>
              <w:spacing w:after="0" w:line="240" w:lineRule="auto"/>
              <w:jc w:val="center"/>
              <w:rPr>
                <w:rFonts w:ascii="Calibri" w:eastAsia="Times New Roman" w:hAnsi="Calibri" w:cs="Calibri"/>
                <w:b/>
                <w:bCs/>
                <w:color w:val="000000"/>
                <w:sz w:val="22"/>
                <w:lang w:eastAsia="en-GB"/>
              </w:rPr>
            </w:pPr>
            <w:r w:rsidRPr="000F475A">
              <w:rPr>
                <w:rFonts w:ascii="Calibri" w:eastAsia="Times New Roman" w:hAnsi="Calibri" w:cs="Calibri"/>
                <w:b/>
                <w:bCs/>
                <w:color w:val="000000"/>
                <w:sz w:val="22"/>
                <w:lang w:eastAsia="en-GB"/>
              </w:rPr>
              <w:t>Number of units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390BF89" w14:textId="77777777" w:rsidR="000F475A" w:rsidRPr="000F475A" w:rsidRDefault="000F475A" w:rsidP="000F475A">
            <w:pPr>
              <w:spacing w:after="0" w:line="240" w:lineRule="auto"/>
              <w:jc w:val="center"/>
              <w:rPr>
                <w:rFonts w:ascii="Calibri" w:eastAsia="Times New Roman" w:hAnsi="Calibri" w:cs="Calibri"/>
                <w:b/>
                <w:bCs/>
                <w:color w:val="000000"/>
                <w:sz w:val="22"/>
                <w:lang w:eastAsia="en-GB"/>
              </w:rPr>
            </w:pPr>
            <w:r w:rsidRPr="000F475A">
              <w:rPr>
                <w:rFonts w:ascii="Calibri" w:eastAsia="Times New Roman" w:hAnsi="Calibri" w:cs="Calibri"/>
                <w:b/>
                <w:bCs/>
                <w:color w:val="000000"/>
                <w:sz w:val="22"/>
                <w:lang w:eastAsia="en-GB"/>
              </w:rPr>
              <w:t>Per unit</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310D88A" w14:textId="77777777" w:rsidR="000F475A" w:rsidRPr="000F475A" w:rsidRDefault="000F475A" w:rsidP="000F475A">
            <w:pPr>
              <w:spacing w:after="0" w:line="240" w:lineRule="auto"/>
              <w:jc w:val="center"/>
              <w:rPr>
                <w:rFonts w:ascii="Calibri" w:eastAsia="Times New Roman" w:hAnsi="Calibri" w:cs="Calibri"/>
                <w:b/>
                <w:bCs/>
                <w:color w:val="000000"/>
                <w:sz w:val="22"/>
                <w:lang w:eastAsia="en-GB"/>
              </w:rPr>
            </w:pPr>
            <w:r w:rsidRPr="000F475A">
              <w:rPr>
                <w:rFonts w:ascii="Calibri" w:eastAsia="Times New Roman" w:hAnsi="Calibri" w:cs="Calibri"/>
                <w:b/>
                <w:bCs/>
                <w:color w:val="000000"/>
                <w:sz w:val="22"/>
                <w:lang w:eastAsia="en-GB"/>
              </w:rPr>
              <w:t>Total</w:t>
            </w:r>
          </w:p>
        </w:tc>
      </w:tr>
      <w:tr w:rsidR="000F475A" w:rsidRPr="000F475A" w14:paraId="341CF4C5" w14:textId="77777777" w:rsidTr="000F475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center"/>
            <w:hideMark/>
          </w:tcPr>
          <w:p w14:paraId="30B41E47" w14:textId="77777777" w:rsidR="000F475A" w:rsidRPr="000F475A" w:rsidRDefault="000F475A" w:rsidP="000F475A">
            <w:pPr>
              <w:spacing w:after="0" w:line="240" w:lineRule="auto"/>
              <w:jc w:val="left"/>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Postage</w:t>
            </w:r>
          </w:p>
        </w:tc>
        <w:tc>
          <w:tcPr>
            <w:tcW w:w="1640" w:type="dxa"/>
            <w:tcBorders>
              <w:top w:val="nil"/>
              <w:left w:val="nil"/>
              <w:bottom w:val="single" w:sz="4" w:space="0" w:color="auto"/>
              <w:right w:val="single" w:sz="4" w:space="0" w:color="auto"/>
            </w:tcBorders>
            <w:shd w:val="clear" w:color="auto" w:fill="auto"/>
            <w:noWrap/>
            <w:vAlign w:val="center"/>
            <w:hideMark/>
          </w:tcPr>
          <w:p w14:paraId="08FA48A9"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172</w:t>
            </w:r>
          </w:p>
        </w:tc>
        <w:tc>
          <w:tcPr>
            <w:tcW w:w="960" w:type="dxa"/>
            <w:tcBorders>
              <w:top w:val="nil"/>
              <w:left w:val="nil"/>
              <w:bottom w:val="single" w:sz="4" w:space="0" w:color="auto"/>
              <w:right w:val="single" w:sz="4" w:space="0" w:color="auto"/>
            </w:tcBorders>
            <w:shd w:val="clear" w:color="auto" w:fill="auto"/>
            <w:noWrap/>
            <w:vAlign w:val="center"/>
            <w:hideMark/>
          </w:tcPr>
          <w:p w14:paraId="04C23E16"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0.56</w:t>
            </w:r>
          </w:p>
        </w:tc>
        <w:tc>
          <w:tcPr>
            <w:tcW w:w="960" w:type="dxa"/>
            <w:tcBorders>
              <w:top w:val="nil"/>
              <w:left w:val="nil"/>
              <w:bottom w:val="single" w:sz="4" w:space="0" w:color="auto"/>
              <w:right w:val="single" w:sz="4" w:space="0" w:color="auto"/>
            </w:tcBorders>
            <w:shd w:val="clear" w:color="auto" w:fill="auto"/>
            <w:noWrap/>
            <w:vAlign w:val="center"/>
            <w:hideMark/>
          </w:tcPr>
          <w:p w14:paraId="2AD4786F"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£96.32</w:t>
            </w:r>
          </w:p>
        </w:tc>
      </w:tr>
      <w:tr w:rsidR="000F475A" w:rsidRPr="000F475A" w14:paraId="5642F616" w14:textId="77777777" w:rsidTr="000F475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center"/>
            <w:hideMark/>
          </w:tcPr>
          <w:p w14:paraId="55E6F71E" w14:textId="77777777" w:rsidR="000F475A" w:rsidRPr="000F475A" w:rsidRDefault="000F475A" w:rsidP="000F475A">
            <w:pPr>
              <w:spacing w:after="0" w:line="240" w:lineRule="auto"/>
              <w:jc w:val="left"/>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Envelopes</w:t>
            </w:r>
          </w:p>
        </w:tc>
        <w:tc>
          <w:tcPr>
            <w:tcW w:w="1640" w:type="dxa"/>
            <w:tcBorders>
              <w:top w:val="nil"/>
              <w:left w:val="nil"/>
              <w:bottom w:val="single" w:sz="4" w:space="0" w:color="auto"/>
              <w:right w:val="single" w:sz="4" w:space="0" w:color="auto"/>
            </w:tcBorders>
            <w:shd w:val="clear" w:color="auto" w:fill="auto"/>
            <w:noWrap/>
            <w:vAlign w:val="center"/>
            <w:hideMark/>
          </w:tcPr>
          <w:p w14:paraId="18A313AA"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187</w:t>
            </w:r>
          </w:p>
        </w:tc>
        <w:tc>
          <w:tcPr>
            <w:tcW w:w="960" w:type="dxa"/>
            <w:tcBorders>
              <w:top w:val="nil"/>
              <w:left w:val="nil"/>
              <w:bottom w:val="single" w:sz="4" w:space="0" w:color="auto"/>
              <w:right w:val="single" w:sz="4" w:space="0" w:color="auto"/>
            </w:tcBorders>
            <w:shd w:val="clear" w:color="auto" w:fill="auto"/>
            <w:noWrap/>
            <w:vAlign w:val="center"/>
            <w:hideMark/>
          </w:tcPr>
          <w:p w14:paraId="43362B76"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0.89</w:t>
            </w:r>
          </w:p>
        </w:tc>
        <w:tc>
          <w:tcPr>
            <w:tcW w:w="960" w:type="dxa"/>
            <w:tcBorders>
              <w:top w:val="nil"/>
              <w:left w:val="nil"/>
              <w:bottom w:val="single" w:sz="4" w:space="0" w:color="auto"/>
              <w:right w:val="single" w:sz="4" w:space="0" w:color="auto"/>
            </w:tcBorders>
            <w:shd w:val="clear" w:color="auto" w:fill="auto"/>
            <w:noWrap/>
            <w:vAlign w:val="center"/>
            <w:hideMark/>
          </w:tcPr>
          <w:p w14:paraId="102E2B62"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£16.74</w:t>
            </w:r>
          </w:p>
        </w:tc>
      </w:tr>
      <w:tr w:rsidR="000F475A" w:rsidRPr="000F475A" w14:paraId="2C99C091" w14:textId="77777777" w:rsidTr="000F475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center"/>
            <w:hideMark/>
          </w:tcPr>
          <w:p w14:paraId="61E79FA1" w14:textId="77777777" w:rsidR="000F475A" w:rsidRPr="000F475A" w:rsidRDefault="000F475A" w:rsidP="000F475A">
            <w:pPr>
              <w:spacing w:after="0" w:line="240" w:lineRule="auto"/>
              <w:jc w:val="left"/>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A 4</w:t>
            </w:r>
          </w:p>
        </w:tc>
        <w:tc>
          <w:tcPr>
            <w:tcW w:w="1640" w:type="dxa"/>
            <w:tcBorders>
              <w:top w:val="nil"/>
              <w:left w:val="nil"/>
              <w:bottom w:val="single" w:sz="4" w:space="0" w:color="auto"/>
              <w:right w:val="single" w:sz="4" w:space="0" w:color="auto"/>
            </w:tcBorders>
            <w:shd w:val="clear" w:color="auto" w:fill="auto"/>
            <w:noWrap/>
            <w:vAlign w:val="center"/>
            <w:hideMark/>
          </w:tcPr>
          <w:p w14:paraId="0DE3C413"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290</w:t>
            </w:r>
          </w:p>
        </w:tc>
        <w:tc>
          <w:tcPr>
            <w:tcW w:w="960" w:type="dxa"/>
            <w:tcBorders>
              <w:top w:val="nil"/>
              <w:left w:val="nil"/>
              <w:bottom w:val="single" w:sz="4" w:space="0" w:color="auto"/>
              <w:right w:val="single" w:sz="4" w:space="0" w:color="auto"/>
            </w:tcBorders>
            <w:shd w:val="clear" w:color="auto" w:fill="auto"/>
            <w:noWrap/>
            <w:vAlign w:val="center"/>
            <w:hideMark/>
          </w:tcPr>
          <w:p w14:paraId="75E5C58C"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0.05</w:t>
            </w:r>
          </w:p>
        </w:tc>
        <w:tc>
          <w:tcPr>
            <w:tcW w:w="960" w:type="dxa"/>
            <w:tcBorders>
              <w:top w:val="nil"/>
              <w:left w:val="nil"/>
              <w:bottom w:val="single" w:sz="4" w:space="0" w:color="auto"/>
              <w:right w:val="single" w:sz="4" w:space="0" w:color="auto"/>
            </w:tcBorders>
            <w:shd w:val="clear" w:color="auto" w:fill="auto"/>
            <w:noWrap/>
            <w:vAlign w:val="center"/>
            <w:hideMark/>
          </w:tcPr>
          <w:p w14:paraId="0AD871FD"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£13.43</w:t>
            </w:r>
          </w:p>
        </w:tc>
      </w:tr>
      <w:tr w:rsidR="000F475A" w:rsidRPr="000F475A" w14:paraId="2946C2F7" w14:textId="77777777" w:rsidTr="000F475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center"/>
            <w:hideMark/>
          </w:tcPr>
          <w:p w14:paraId="217D435C" w14:textId="77777777" w:rsidR="000F475A" w:rsidRPr="000F475A" w:rsidRDefault="000F475A" w:rsidP="000F475A">
            <w:pPr>
              <w:spacing w:after="0" w:line="240" w:lineRule="auto"/>
              <w:jc w:val="left"/>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Printing cost</w:t>
            </w:r>
          </w:p>
        </w:tc>
        <w:tc>
          <w:tcPr>
            <w:tcW w:w="1640" w:type="dxa"/>
            <w:tcBorders>
              <w:top w:val="nil"/>
              <w:left w:val="nil"/>
              <w:bottom w:val="single" w:sz="4" w:space="0" w:color="auto"/>
              <w:right w:val="single" w:sz="4" w:space="0" w:color="auto"/>
            </w:tcBorders>
            <w:shd w:val="clear" w:color="auto" w:fill="auto"/>
            <w:noWrap/>
            <w:vAlign w:val="center"/>
            <w:hideMark/>
          </w:tcPr>
          <w:p w14:paraId="5D8DDB3D"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299</w:t>
            </w:r>
          </w:p>
        </w:tc>
        <w:tc>
          <w:tcPr>
            <w:tcW w:w="960" w:type="dxa"/>
            <w:tcBorders>
              <w:top w:val="nil"/>
              <w:left w:val="nil"/>
              <w:bottom w:val="single" w:sz="4" w:space="0" w:color="auto"/>
              <w:right w:val="single" w:sz="4" w:space="0" w:color="auto"/>
            </w:tcBorders>
            <w:shd w:val="clear" w:color="auto" w:fill="auto"/>
            <w:noWrap/>
            <w:vAlign w:val="center"/>
            <w:hideMark/>
          </w:tcPr>
          <w:p w14:paraId="2620A38E"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0.005</w:t>
            </w:r>
          </w:p>
        </w:tc>
        <w:tc>
          <w:tcPr>
            <w:tcW w:w="960" w:type="dxa"/>
            <w:tcBorders>
              <w:top w:val="nil"/>
              <w:left w:val="nil"/>
              <w:bottom w:val="single" w:sz="4" w:space="0" w:color="auto"/>
              <w:right w:val="single" w:sz="4" w:space="0" w:color="auto"/>
            </w:tcBorders>
            <w:shd w:val="clear" w:color="auto" w:fill="auto"/>
            <w:noWrap/>
            <w:vAlign w:val="center"/>
            <w:hideMark/>
          </w:tcPr>
          <w:p w14:paraId="4D2F43BF"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£1.50</w:t>
            </w:r>
          </w:p>
        </w:tc>
      </w:tr>
      <w:tr w:rsidR="000F475A" w:rsidRPr="000F475A" w14:paraId="478D1043" w14:textId="77777777" w:rsidTr="000F475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center"/>
            <w:hideMark/>
          </w:tcPr>
          <w:p w14:paraId="1AB249A3" w14:textId="77777777" w:rsidR="000F475A" w:rsidRPr="000F475A" w:rsidRDefault="000F475A" w:rsidP="000F475A">
            <w:pPr>
              <w:spacing w:after="0" w:line="240" w:lineRule="auto"/>
              <w:jc w:val="left"/>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Adhesive address Lables</w:t>
            </w:r>
          </w:p>
        </w:tc>
        <w:tc>
          <w:tcPr>
            <w:tcW w:w="1640" w:type="dxa"/>
            <w:tcBorders>
              <w:top w:val="nil"/>
              <w:left w:val="nil"/>
              <w:bottom w:val="single" w:sz="4" w:space="0" w:color="auto"/>
              <w:right w:val="single" w:sz="4" w:space="0" w:color="auto"/>
            </w:tcBorders>
            <w:shd w:val="clear" w:color="auto" w:fill="auto"/>
            <w:noWrap/>
            <w:vAlign w:val="center"/>
            <w:hideMark/>
          </w:tcPr>
          <w:p w14:paraId="44BFA5C4"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187</w:t>
            </w:r>
          </w:p>
        </w:tc>
        <w:tc>
          <w:tcPr>
            <w:tcW w:w="960" w:type="dxa"/>
            <w:tcBorders>
              <w:top w:val="nil"/>
              <w:left w:val="nil"/>
              <w:bottom w:val="single" w:sz="4" w:space="0" w:color="auto"/>
              <w:right w:val="single" w:sz="4" w:space="0" w:color="auto"/>
            </w:tcBorders>
            <w:shd w:val="clear" w:color="auto" w:fill="auto"/>
            <w:noWrap/>
            <w:vAlign w:val="center"/>
            <w:hideMark/>
          </w:tcPr>
          <w:p w14:paraId="074728D9"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4FF6BBBD"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£3.04</w:t>
            </w:r>
          </w:p>
        </w:tc>
      </w:tr>
      <w:tr w:rsidR="000F475A" w:rsidRPr="000F475A" w14:paraId="0045368B" w14:textId="77777777" w:rsidTr="000F475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center"/>
            <w:hideMark/>
          </w:tcPr>
          <w:p w14:paraId="09B5A293" w14:textId="77777777" w:rsidR="000F475A" w:rsidRPr="000F475A" w:rsidRDefault="000F475A" w:rsidP="000F475A">
            <w:pPr>
              <w:spacing w:after="0" w:line="240" w:lineRule="auto"/>
              <w:jc w:val="left"/>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Marks &amp; Spencer</w:t>
            </w:r>
          </w:p>
        </w:tc>
        <w:tc>
          <w:tcPr>
            <w:tcW w:w="1640" w:type="dxa"/>
            <w:tcBorders>
              <w:top w:val="nil"/>
              <w:left w:val="nil"/>
              <w:bottom w:val="single" w:sz="4" w:space="0" w:color="auto"/>
              <w:right w:val="single" w:sz="4" w:space="0" w:color="auto"/>
            </w:tcBorders>
            <w:shd w:val="clear" w:color="auto" w:fill="auto"/>
            <w:noWrap/>
            <w:vAlign w:val="center"/>
            <w:hideMark/>
          </w:tcPr>
          <w:p w14:paraId="182A98C7"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3533C6B0"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1E5A10DA"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£25.00</w:t>
            </w:r>
          </w:p>
        </w:tc>
      </w:tr>
      <w:tr w:rsidR="000F475A" w:rsidRPr="000F475A" w14:paraId="3757566C" w14:textId="77777777" w:rsidTr="000F475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center"/>
            <w:hideMark/>
          </w:tcPr>
          <w:p w14:paraId="7A4A2093" w14:textId="77777777" w:rsidR="000F475A" w:rsidRPr="000F475A" w:rsidRDefault="000F475A" w:rsidP="000F475A">
            <w:pPr>
              <w:spacing w:after="0" w:line="240" w:lineRule="auto"/>
              <w:jc w:val="left"/>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c>
          <w:tcPr>
            <w:tcW w:w="1640" w:type="dxa"/>
            <w:tcBorders>
              <w:top w:val="nil"/>
              <w:left w:val="nil"/>
              <w:bottom w:val="single" w:sz="4" w:space="0" w:color="auto"/>
              <w:right w:val="single" w:sz="4" w:space="0" w:color="auto"/>
            </w:tcBorders>
            <w:shd w:val="clear" w:color="auto" w:fill="auto"/>
            <w:noWrap/>
            <w:vAlign w:val="center"/>
            <w:hideMark/>
          </w:tcPr>
          <w:p w14:paraId="08D09C72"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460E78A3"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3436DA09"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r>
      <w:tr w:rsidR="000F475A" w:rsidRPr="000F475A" w14:paraId="2E41E644" w14:textId="77777777" w:rsidTr="000F475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center"/>
            <w:hideMark/>
          </w:tcPr>
          <w:p w14:paraId="2C9B4E31" w14:textId="77777777" w:rsidR="000F475A" w:rsidRPr="000F475A" w:rsidRDefault="000F475A" w:rsidP="000F475A">
            <w:pPr>
              <w:spacing w:after="0" w:line="240" w:lineRule="auto"/>
              <w:jc w:val="left"/>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Total</w:t>
            </w:r>
          </w:p>
        </w:tc>
        <w:tc>
          <w:tcPr>
            <w:tcW w:w="1640" w:type="dxa"/>
            <w:tcBorders>
              <w:top w:val="nil"/>
              <w:left w:val="nil"/>
              <w:bottom w:val="single" w:sz="4" w:space="0" w:color="auto"/>
              <w:right w:val="single" w:sz="4" w:space="0" w:color="auto"/>
            </w:tcBorders>
            <w:shd w:val="clear" w:color="auto" w:fill="auto"/>
            <w:noWrap/>
            <w:vAlign w:val="center"/>
            <w:hideMark/>
          </w:tcPr>
          <w:p w14:paraId="5D138949"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5186AD67" w14:textId="77777777" w:rsidR="000F475A" w:rsidRPr="000F475A" w:rsidRDefault="000F475A" w:rsidP="000F475A">
            <w:pPr>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36B73A3C" w14:textId="77777777" w:rsidR="000F475A" w:rsidRPr="000F475A" w:rsidRDefault="000F475A" w:rsidP="000F475A">
            <w:pPr>
              <w:keepNext/>
              <w:spacing w:after="0" w:line="240" w:lineRule="auto"/>
              <w:jc w:val="center"/>
              <w:rPr>
                <w:rFonts w:ascii="Calibri" w:eastAsia="Times New Roman" w:hAnsi="Calibri" w:cs="Calibri"/>
                <w:color w:val="000000"/>
                <w:sz w:val="22"/>
                <w:lang w:eastAsia="en-GB"/>
              </w:rPr>
            </w:pPr>
            <w:r w:rsidRPr="000F475A">
              <w:rPr>
                <w:rFonts w:ascii="Calibri" w:eastAsia="Times New Roman" w:hAnsi="Calibri" w:cs="Calibri"/>
                <w:color w:val="000000"/>
                <w:sz w:val="22"/>
                <w:lang w:eastAsia="en-GB"/>
              </w:rPr>
              <w:t>£156.03</w:t>
            </w:r>
          </w:p>
        </w:tc>
      </w:tr>
    </w:tbl>
    <w:p w14:paraId="312B89B5" w14:textId="77777777" w:rsidR="000F475A" w:rsidRPr="000F475A" w:rsidRDefault="000F475A" w:rsidP="000F475A">
      <w:pPr>
        <w:pStyle w:val="Caption"/>
        <w:spacing w:before="240"/>
      </w:pPr>
      <w:r>
        <w:t>Cost Breakdown</w:t>
      </w:r>
    </w:p>
    <w:sectPr w:rsidR="000F475A" w:rsidRPr="000F475A" w:rsidSect="00541EBE">
      <w:footerReference w:type="first" r:id="rId4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DAC35E" w14:textId="77777777" w:rsidR="00DF6C51" w:rsidRDefault="00DF6C51" w:rsidP="00541EBE">
      <w:pPr>
        <w:spacing w:after="0" w:line="240" w:lineRule="auto"/>
      </w:pPr>
      <w:r>
        <w:separator/>
      </w:r>
    </w:p>
  </w:endnote>
  <w:endnote w:type="continuationSeparator" w:id="0">
    <w:p w14:paraId="4B11E5E4" w14:textId="77777777" w:rsidR="00DF6C51" w:rsidRDefault="00DF6C51" w:rsidP="00541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Indy Serif">
    <w:altName w:val="Cambria"/>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177012"/>
      <w:docPartObj>
        <w:docPartGallery w:val="Page Numbers (Bottom of Page)"/>
        <w:docPartUnique/>
      </w:docPartObj>
    </w:sdtPr>
    <w:sdtEndPr>
      <w:rPr>
        <w:color w:val="7F7F7F" w:themeColor="background1" w:themeShade="7F"/>
        <w:spacing w:val="60"/>
      </w:rPr>
    </w:sdtEndPr>
    <w:sdtContent>
      <w:p w14:paraId="77415AAE" w14:textId="77777777" w:rsidR="00D421C2" w:rsidRDefault="00D421C2">
        <w:pPr>
          <w:pStyle w:val="Footer"/>
          <w:pBdr>
            <w:top w:val="single" w:sz="4" w:space="1" w:color="D9D9D9" w:themeColor="background1" w:themeShade="D9"/>
          </w:pBdr>
          <w:jc w:val="right"/>
        </w:pPr>
        <w:r>
          <w:fldChar w:fldCharType="begin"/>
        </w:r>
        <w:r>
          <w:instrText xml:space="preserve"> PAGE   \* MERGEFORMAT </w:instrText>
        </w:r>
        <w:r>
          <w:fldChar w:fldCharType="separate"/>
        </w:r>
        <w:r w:rsidR="00CD1B0F">
          <w:rPr>
            <w:noProof/>
          </w:rPr>
          <w:t>4</w:t>
        </w:r>
        <w:r>
          <w:rPr>
            <w:noProof/>
          </w:rPr>
          <w:fldChar w:fldCharType="end"/>
        </w:r>
        <w:r>
          <w:t xml:space="preserve"> | </w:t>
        </w:r>
        <w:r>
          <w:rPr>
            <w:color w:val="7F7F7F" w:themeColor="background1" w:themeShade="7F"/>
            <w:spacing w:val="60"/>
          </w:rPr>
          <w:t>Page</w:t>
        </w:r>
      </w:p>
    </w:sdtContent>
  </w:sdt>
  <w:p w14:paraId="2140B3CF" w14:textId="77777777" w:rsidR="00D421C2" w:rsidRDefault="00D421C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19ACB" w14:textId="77777777" w:rsidR="00D421C2" w:rsidRDefault="00D421C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D6C87" w14:textId="77777777" w:rsidR="00D421C2" w:rsidRDefault="00D421C2">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920B4D" w14:textId="77777777" w:rsidR="00D421C2" w:rsidRDefault="00D421C2">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EB699A" w14:textId="77777777" w:rsidR="00D421C2" w:rsidRDefault="00D421C2">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0897280"/>
      <w:docPartObj>
        <w:docPartGallery w:val="Page Numbers (Bottom of Page)"/>
        <w:docPartUnique/>
      </w:docPartObj>
    </w:sdtPr>
    <w:sdtEndPr>
      <w:rPr>
        <w:color w:val="7F7F7F" w:themeColor="background1" w:themeShade="7F"/>
        <w:spacing w:val="60"/>
      </w:rPr>
    </w:sdtEndPr>
    <w:sdtContent>
      <w:p w14:paraId="7C652CDE" w14:textId="77777777" w:rsidR="00D421C2" w:rsidRDefault="00D421C2">
        <w:pPr>
          <w:pStyle w:val="Footer"/>
          <w:pBdr>
            <w:top w:val="single" w:sz="4" w:space="1" w:color="D9D9D9" w:themeColor="background1" w:themeShade="D9"/>
          </w:pBdr>
          <w:jc w:val="right"/>
        </w:pPr>
        <w:r>
          <w:fldChar w:fldCharType="begin"/>
        </w:r>
        <w:r>
          <w:instrText xml:space="preserve"> PAGE   \* MERGEFORMAT </w:instrText>
        </w:r>
        <w:r>
          <w:fldChar w:fldCharType="separate"/>
        </w:r>
        <w:r w:rsidR="00CD1B0F">
          <w:rPr>
            <w:noProof/>
          </w:rPr>
          <w:t>1</w:t>
        </w:r>
        <w:r>
          <w:rPr>
            <w:noProof/>
          </w:rPr>
          <w:fldChar w:fldCharType="end"/>
        </w:r>
        <w:r>
          <w:t xml:space="preserve"> | </w:t>
        </w:r>
        <w:r>
          <w:rPr>
            <w:color w:val="7F7F7F" w:themeColor="background1" w:themeShade="7F"/>
            <w:spacing w:val="60"/>
          </w:rPr>
          <w:t>Page</w:t>
        </w:r>
      </w:p>
    </w:sdtContent>
  </w:sdt>
  <w:p w14:paraId="5077341D" w14:textId="77777777" w:rsidR="00D421C2" w:rsidRDefault="00D421C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2AFA33" w14:textId="77777777" w:rsidR="00DF6C51" w:rsidRDefault="00DF6C51" w:rsidP="00541EBE">
      <w:pPr>
        <w:spacing w:after="0" w:line="240" w:lineRule="auto"/>
      </w:pPr>
      <w:r>
        <w:separator/>
      </w:r>
    </w:p>
  </w:footnote>
  <w:footnote w:type="continuationSeparator" w:id="0">
    <w:p w14:paraId="32041E29" w14:textId="77777777" w:rsidR="00DF6C51" w:rsidRDefault="00DF6C51" w:rsidP="00541EB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73581"/>
    <w:multiLevelType w:val="multilevel"/>
    <w:tmpl w:val="355214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ECA2102"/>
    <w:multiLevelType w:val="hybridMultilevel"/>
    <w:tmpl w:val="168C3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02F1F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A3D447B"/>
    <w:multiLevelType w:val="hybridMultilevel"/>
    <w:tmpl w:val="C108FF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927521"/>
    <w:multiLevelType w:val="hybridMultilevel"/>
    <w:tmpl w:val="63623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E6707D"/>
    <w:multiLevelType w:val="multilevel"/>
    <w:tmpl w:val="20C0EDBA"/>
    <w:lvl w:ilvl="0">
      <w:start w:val="1"/>
      <w:numFmt w:val="decimal"/>
      <w:pStyle w:val="TOCHeading"/>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931FDA"/>
    <w:multiLevelType w:val="hybridMultilevel"/>
    <w:tmpl w:val="32F656A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E063C57"/>
    <w:multiLevelType w:val="hybridMultilevel"/>
    <w:tmpl w:val="49EC3936"/>
    <w:lvl w:ilvl="0" w:tplc="0809000F">
      <w:start w:val="1"/>
      <w:numFmt w:val="decimal"/>
      <w:lvlText w:val="%1."/>
      <w:lvlJc w:val="left"/>
      <w:pPr>
        <w:ind w:left="788" w:hanging="360"/>
      </w:p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8">
    <w:nsid w:val="424C186A"/>
    <w:multiLevelType w:val="hybridMultilevel"/>
    <w:tmpl w:val="8690BB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4D77196A"/>
    <w:multiLevelType w:val="hybridMultilevel"/>
    <w:tmpl w:val="FE9C2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10C78AA"/>
    <w:multiLevelType w:val="hybridMultilevel"/>
    <w:tmpl w:val="CEC882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F806DFF"/>
    <w:multiLevelType w:val="hybridMultilevel"/>
    <w:tmpl w:val="29144AE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2462A8"/>
    <w:multiLevelType w:val="hybridMultilevel"/>
    <w:tmpl w:val="28C0D8E4"/>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73E3111B"/>
    <w:multiLevelType w:val="hybridMultilevel"/>
    <w:tmpl w:val="C3785C1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7406628E"/>
    <w:multiLevelType w:val="hybridMultilevel"/>
    <w:tmpl w:val="6D783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94820F4"/>
    <w:multiLevelType w:val="multilevel"/>
    <w:tmpl w:val="BE44C8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7AB71E52"/>
    <w:multiLevelType w:val="hybridMultilevel"/>
    <w:tmpl w:val="D7AE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D4F083C"/>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
    <w:nsid w:val="7D86496C"/>
    <w:multiLevelType w:val="hybridMultilevel"/>
    <w:tmpl w:val="676E66C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5"/>
  </w:num>
  <w:num w:numId="3">
    <w:abstractNumId w:val="5"/>
  </w:num>
  <w:num w:numId="4">
    <w:abstractNumId w:val="0"/>
  </w:num>
  <w:num w:numId="5">
    <w:abstractNumId w:val="17"/>
  </w:num>
  <w:num w:numId="6">
    <w:abstractNumId w:val="1"/>
  </w:num>
  <w:num w:numId="7">
    <w:abstractNumId w:val="9"/>
  </w:num>
  <w:num w:numId="8">
    <w:abstractNumId w:val="11"/>
  </w:num>
  <w:num w:numId="9">
    <w:abstractNumId w:val="10"/>
  </w:num>
  <w:num w:numId="10">
    <w:abstractNumId w:val="4"/>
  </w:num>
  <w:num w:numId="11">
    <w:abstractNumId w:val="16"/>
  </w:num>
  <w:num w:numId="12">
    <w:abstractNumId w:val="6"/>
  </w:num>
  <w:num w:numId="13">
    <w:abstractNumId w:val="17"/>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2"/>
    </w:lvlOverride>
    <w:lvlOverride w:ilvl="1">
      <w:startOverride w:val="1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7"/>
  </w:num>
  <w:num w:numId="17">
    <w:abstractNumId w:val="18"/>
  </w:num>
  <w:num w:numId="18">
    <w:abstractNumId w:val="3"/>
  </w:num>
  <w:num w:numId="19">
    <w:abstractNumId w:val="8"/>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5BC"/>
    <w:rsid w:val="00004666"/>
    <w:rsid w:val="000318BB"/>
    <w:rsid w:val="00034F4C"/>
    <w:rsid w:val="00050C03"/>
    <w:rsid w:val="000A323A"/>
    <w:rsid w:val="000D11FF"/>
    <w:rsid w:val="000D22EB"/>
    <w:rsid w:val="000D2D0F"/>
    <w:rsid w:val="000F475A"/>
    <w:rsid w:val="00124AD4"/>
    <w:rsid w:val="001328DD"/>
    <w:rsid w:val="00136592"/>
    <w:rsid w:val="00153084"/>
    <w:rsid w:val="001538D0"/>
    <w:rsid w:val="00156909"/>
    <w:rsid w:val="00164E76"/>
    <w:rsid w:val="0018396E"/>
    <w:rsid w:val="00191778"/>
    <w:rsid w:val="001A6475"/>
    <w:rsid w:val="001B0C5D"/>
    <w:rsid w:val="001C1877"/>
    <w:rsid w:val="001C53EC"/>
    <w:rsid w:val="001E0703"/>
    <w:rsid w:val="001E4F59"/>
    <w:rsid w:val="001F60AC"/>
    <w:rsid w:val="00206041"/>
    <w:rsid w:val="00206239"/>
    <w:rsid w:val="00241449"/>
    <w:rsid w:val="002662F0"/>
    <w:rsid w:val="00266920"/>
    <w:rsid w:val="002907BF"/>
    <w:rsid w:val="0029277A"/>
    <w:rsid w:val="002B11E6"/>
    <w:rsid w:val="002B2034"/>
    <w:rsid w:val="002F4E4F"/>
    <w:rsid w:val="002F54EE"/>
    <w:rsid w:val="00311C35"/>
    <w:rsid w:val="0033186C"/>
    <w:rsid w:val="00343306"/>
    <w:rsid w:val="0035231D"/>
    <w:rsid w:val="0035776E"/>
    <w:rsid w:val="00362994"/>
    <w:rsid w:val="003815BA"/>
    <w:rsid w:val="003849AD"/>
    <w:rsid w:val="003A20F4"/>
    <w:rsid w:val="003A5600"/>
    <w:rsid w:val="003B79CE"/>
    <w:rsid w:val="003D5C42"/>
    <w:rsid w:val="00411F2B"/>
    <w:rsid w:val="004168CB"/>
    <w:rsid w:val="00424705"/>
    <w:rsid w:val="0042745F"/>
    <w:rsid w:val="004278D8"/>
    <w:rsid w:val="00427F9F"/>
    <w:rsid w:val="00434118"/>
    <w:rsid w:val="004400EC"/>
    <w:rsid w:val="004407B0"/>
    <w:rsid w:val="00461661"/>
    <w:rsid w:val="00461BB8"/>
    <w:rsid w:val="004A7B2A"/>
    <w:rsid w:val="004D1C23"/>
    <w:rsid w:val="004D362B"/>
    <w:rsid w:val="00500ED5"/>
    <w:rsid w:val="00523A4B"/>
    <w:rsid w:val="00527E73"/>
    <w:rsid w:val="00532BBA"/>
    <w:rsid w:val="00536CE4"/>
    <w:rsid w:val="00541EBE"/>
    <w:rsid w:val="005458C3"/>
    <w:rsid w:val="00572CCB"/>
    <w:rsid w:val="00593AF9"/>
    <w:rsid w:val="005E224D"/>
    <w:rsid w:val="005F7610"/>
    <w:rsid w:val="00621A94"/>
    <w:rsid w:val="00632DE3"/>
    <w:rsid w:val="00634260"/>
    <w:rsid w:val="00675FA7"/>
    <w:rsid w:val="006914C5"/>
    <w:rsid w:val="006B3EC6"/>
    <w:rsid w:val="006D2424"/>
    <w:rsid w:val="006D424F"/>
    <w:rsid w:val="006D44F4"/>
    <w:rsid w:val="00701671"/>
    <w:rsid w:val="0070583A"/>
    <w:rsid w:val="00724E71"/>
    <w:rsid w:val="00734FE1"/>
    <w:rsid w:val="00760813"/>
    <w:rsid w:val="007667E5"/>
    <w:rsid w:val="007740EC"/>
    <w:rsid w:val="007776AE"/>
    <w:rsid w:val="007874B7"/>
    <w:rsid w:val="007A1FF3"/>
    <w:rsid w:val="007C0657"/>
    <w:rsid w:val="007C4DA4"/>
    <w:rsid w:val="007D3B22"/>
    <w:rsid w:val="007D465E"/>
    <w:rsid w:val="007D5121"/>
    <w:rsid w:val="008237CF"/>
    <w:rsid w:val="008420F4"/>
    <w:rsid w:val="008425F2"/>
    <w:rsid w:val="00851BED"/>
    <w:rsid w:val="00853FB9"/>
    <w:rsid w:val="00855CB7"/>
    <w:rsid w:val="00870F32"/>
    <w:rsid w:val="0087297C"/>
    <w:rsid w:val="00875734"/>
    <w:rsid w:val="00875D07"/>
    <w:rsid w:val="00894CAD"/>
    <w:rsid w:val="008964E3"/>
    <w:rsid w:val="008A25D2"/>
    <w:rsid w:val="008B00D2"/>
    <w:rsid w:val="008F0727"/>
    <w:rsid w:val="008F2529"/>
    <w:rsid w:val="009066FA"/>
    <w:rsid w:val="00912623"/>
    <w:rsid w:val="00933869"/>
    <w:rsid w:val="0093450C"/>
    <w:rsid w:val="009431CD"/>
    <w:rsid w:val="009434AB"/>
    <w:rsid w:val="00943B55"/>
    <w:rsid w:val="00957770"/>
    <w:rsid w:val="009754AB"/>
    <w:rsid w:val="009B05C9"/>
    <w:rsid w:val="009C1677"/>
    <w:rsid w:val="00A12955"/>
    <w:rsid w:val="00A23E06"/>
    <w:rsid w:val="00A36853"/>
    <w:rsid w:val="00A41570"/>
    <w:rsid w:val="00A438BC"/>
    <w:rsid w:val="00A86A79"/>
    <w:rsid w:val="00A90BB4"/>
    <w:rsid w:val="00AB4BE6"/>
    <w:rsid w:val="00AD2BC2"/>
    <w:rsid w:val="00AF401F"/>
    <w:rsid w:val="00B01BCE"/>
    <w:rsid w:val="00B05581"/>
    <w:rsid w:val="00B0731F"/>
    <w:rsid w:val="00B12930"/>
    <w:rsid w:val="00B1451F"/>
    <w:rsid w:val="00B213AE"/>
    <w:rsid w:val="00B23E11"/>
    <w:rsid w:val="00B274D2"/>
    <w:rsid w:val="00B31FD7"/>
    <w:rsid w:val="00B61FCF"/>
    <w:rsid w:val="00B91924"/>
    <w:rsid w:val="00B95EEB"/>
    <w:rsid w:val="00BA6811"/>
    <w:rsid w:val="00BB3302"/>
    <w:rsid w:val="00BD6261"/>
    <w:rsid w:val="00C01675"/>
    <w:rsid w:val="00C2736E"/>
    <w:rsid w:val="00C27F73"/>
    <w:rsid w:val="00C31943"/>
    <w:rsid w:val="00C365E3"/>
    <w:rsid w:val="00C40B9A"/>
    <w:rsid w:val="00C4114D"/>
    <w:rsid w:val="00C41D4D"/>
    <w:rsid w:val="00C5136F"/>
    <w:rsid w:val="00C63D4A"/>
    <w:rsid w:val="00C802C5"/>
    <w:rsid w:val="00CC7A1D"/>
    <w:rsid w:val="00CD1B0F"/>
    <w:rsid w:val="00D36AE2"/>
    <w:rsid w:val="00D421C2"/>
    <w:rsid w:val="00D50053"/>
    <w:rsid w:val="00D71186"/>
    <w:rsid w:val="00D96C56"/>
    <w:rsid w:val="00DE14FD"/>
    <w:rsid w:val="00DE563A"/>
    <w:rsid w:val="00DF6C51"/>
    <w:rsid w:val="00E015E4"/>
    <w:rsid w:val="00E066A3"/>
    <w:rsid w:val="00E27724"/>
    <w:rsid w:val="00E43C53"/>
    <w:rsid w:val="00E71B74"/>
    <w:rsid w:val="00E73F4A"/>
    <w:rsid w:val="00E769D4"/>
    <w:rsid w:val="00E906E6"/>
    <w:rsid w:val="00E91811"/>
    <w:rsid w:val="00E96AB6"/>
    <w:rsid w:val="00EB05BC"/>
    <w:rsid w:val="00EB0AAB"/>
    <w:rsid w:val="00EB4FB6"/>
    <w:rsid w:val="00EC2FA9"/>
    <w:rsid w:val="00EC6003"/>
    <w:rsid w:val="00ED2129"/>
    <w:rsid w:val="00EF7764"/>
    <w:rsid w:val="00F04332"/>
    <w:rsid w:val="00F1576C"/>
    <w:rsid w:val="00F21DA4"/>
    <w:rsid w:val="00F54B81"/>
    <w:rsid w:val="00F61D08"/>
    <w:rsid w:val="00F868B0"/>
    <w:rsid w:val="00F9338E"/>
    <w:rsid w:val="00F95319"/>
    <w:rsid w:val="00FD0815"/>
    <w:rsid w:val="00FD1028"/>
    <w:rsid w:val="00FD13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625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65E"/>
    <w:pPr>
      <w:jc w:val="both"/>
    </w:pPr>
    <w:rPr>
      <w:sz w:val="24"/>
    </w:rPr>
  </w:style>
  <w:style w:type="paragraph" w:styleId="Heading1">
    <w:name w:val="heading 1"/>
    <w:basedOn w:val="Normal"/>
    <w:next w:val="Normal"/>
    <w:link w:val="Heading1Char"/>
    <w:uiPriority w:val="9"/>
    <w:qFormat/>
    <w:rsid w:val="00894CAD"/>
    <w:pPr>
      <w:keepNext/>
      <w:keepLines/>
      <w:numPr>
        <w:numId w:val="5"/>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0815"/>
    <w:pPr>
      <w:keepNext/>
      <w:keepLines/>
      <w:numPr>
        <w:ilvl w:val="1"/>
        <w:numId w:val="5"/>
      </w:numPr>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uiPriority w:val="9"/>
    <w:unhideWhenUsed/>
    <w:qFormat/>
    <w:rsid w:val="00B12930"/>
    <w:pPr>
      <w:keepNext/>
      <w:keepLines/>
      <w:numPr>
        <w:ilvl w:val="2"/>
        <w:numId w:val="5"/>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B12930"/>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776AE"/>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776AE"/>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776AE"/>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776AE"/>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776AE"/>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4E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4E76"/>
    <w:rPr>
      <w:rFonts w:eastAsiaTheme="minorEastAsia"/>
      <w:lang w:val="en-US"/>
    </w:rPr>
  </w:style>
  <w:style w:type="character" w:customStyle="1" w:styleId="Heading1Char">
    <w:name w:val="Heading 1 Char"/>
    <w:basedOn w:val="DefaultParagraphFont"/>
    <w:link w:val="Heading1"/>
    <w:uiPriority w:val="9"/>
    <w:rsid w:val="00894CA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41EBE"/>
    <w:pPr>
      <w:numPr>
        <w:numId w:val="3"/>
      </w:numPr>
      <w:outlineLvl w:val="9"/>
    </w:pPr>
    <w:rPr>
      <w:lang w:val="en-US"/>
    </w:rPr>
  </w:style>
  <w:style w:type="paragraph" w:styleId="TOC1">
    <w:name w:val="toc 1"/>
    <w:basedOn w:val="Normal"/>
    <w:next w:val="Normal"/>
    <w:autoRedefine/>
    <w:uiPriority w:val="39"/>
    <w:unhideWhenUsed/>
    <w:rsid w:val="00541EBE"/>
    <w:pPr>
      <w:spacing w:after="100"/>
    </w:pPr>
  </w:style>
  <w:style w:type="character" w:styleId="Hyperlink">
    <w:name w:val="Hyperlink"/>
    <w:basedOn w:val="DefaultParagraphFont"/>
    <w:uiPriority w:val="99"/>
    <w:unhideWhenUsed/>
    <w:rsid w:val="00541EBE"/>
    <w:rPr>
      <w:color w:val="0563C1" w:themeColor="hyperlink"/>
      <w:u w:val="single"/>
    </w:rPr>
  </w:style>
  <w:style w:type="paragraph" w:styleId="Header">
    <w:name w:val="header"/>
    <w:basedOn w:val="Normal"/>
    <w:link w:val="HeaderChar"/>
    <w:uiPriority w:val="99"/>
    <w:unhideWhenUsed/>
    <w:rsid w:val="00541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EBE"/>
  </w:style>
  <w:style w:type="paragraph" w:styleId="Footer">
    <w:name w:val="footer"/>
    <w:basedOn w:val="Normal"/>
    <w:link w:val="FooterChar"/>
    <w:uiPriority w:val="99"/>
    <w:unhideWhenUsed/>
    <w:rsid w:val="00541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EBE"/>
  </w:style>
  <w:style w:type="paragraph" w:styleId="ListParagraph">
    <w:name w:val="List Paragraph"/>
    <w:basedOn w:val="Normal"/>
    <w:uiPriority w:val="34"/>
    <w:qFormat/>
    <w:rsid w:val="00124AD4"/>
    <w:pPr>
      <w:ind w:left="720"/>
      <w:contextualSpacing/>
    </w:pPr>
  </w:style>
  <w:style w:type="character" w:customStyle="1" w:styleId="Heading2Char">
    <w:name w:val="Heading 2 Char"/>
    <w:basedOn w:val="DefaultParagraphFont"/>
    <w:link w:val="Heading2"/>
    <w:uiPriority w:val="9"/>
    <w:rsid w:val="00FD0815"/>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894C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CAD"/>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B12930"/>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894CAD"/>
    <w:pPr>
      <w:spacing w:after="100"/>
      <w:ind w:left="220"/>
    </w:pPr>
  </w:style>
  <w:style w:type="paragraph" w:styleId="TOC3">
    <w:name w:val="toc 3"/>
    <w:basedOn w:val="Normal"/>
    <w:next w:val="Normal"/>
    <w:autoRedefine/>
    <w:uiPriority w:val="39"/>
    <w:unhideWhenUsed/>
    <w:rsid w:val="00894CAD"/>
    <w:pPr>
      <w:spacing w:after="100"/>
      <w:ind w:left="440"/>
    </w:pPr>
  </w:style>
  <w:style w:type="character" w:customStyle="1" w:styleId="Heading4Char">
    <w:name w:val="Heading 4 Char"/>
    <w:basedOn w:val="DefaultParagraphFont"/>
    <w:link w:val="Heading4"/>
    <w:uiPriority w:val="9"/>
    <w:rsid w:val="00B12930"/>
    <w:rPr>
      <w:rFonts w:asciiTheme="majorHAnsi" w:eastAsiaTheme="majorEastAsia" w:hAnsiTheme="majorHAnsi" w:cstheme="majorBidi"/>
      <w:i/>
      <w:iCs/>
      <w:color w:val="2E74B5" w:themeColor="accent1" w:themeShade="BF"/>
      <w:sz w:val="24"/>
    </w:rPr>
  </w:style>
  <w:style w:type="table" w:styleId="TableGrid">
    <w:name w:val="Table Grid"/>
    <w:basedOn w:val="TableNormal"/>
    <w:uiPriority w:val="39"/>
    <w:rsid w:val="00E73F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Table3Accent1">
    <w:name w:val="List Table 3 Accent 1"/>
    <w:basedOn w:val="TableNormal"/>
    <w:uiPriority w:val="48"/>
    <w:rsid w:val="00E73F4A"/>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Caption">
    <w:name w:val="caption"/>
    <w:basedOn w:val="Normal"/>
    <w:next w:val="Normal"/>
    <w:uiPriority w:val="35"/>
    <w:unhideWhenUsed/>
    <w:qFormat/>
    <w:rsid w:val="007740EC"/>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rsid w:val="007776AE"/>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7776AE"/>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7776AE"/>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7776A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776AE"/>
    <w:rPr>
      <w:rFonts w:asciiTheme="majorHAnsi" w:eastAsiaTheme="majorEastAsia" w:hAnsiTheme="majorHAnsi" w:cstheme="majorBidi"/>
      <w:i/>
      <w:iCs/>
      <w:color w:val="272727" w:themeColor="text1" w:themeTint="D8"/>
      <w:sz w:val="21"/>
      <w:szCs w:val="21"/>
    </w:rPr>
  </w:style>
  <w:style w:type="character" w:customStyle="1" w:styleId="apple-converted-space">
    <w:name w:val="apple-converted-space"/>
    <w:basedOn w:val="DefaultParagraphFont"/>
    <w:rsid w:val="00DE563A"/>
  </w:style>
  <w:style w:type="paragraph" w:styleId="Bibliography">
    <w:name w:val="Bibliography"/>
    <w:basedOn w:val="Normal"/>
    <w:next w:val="Normal"/>
    <w:uiPriority w:val="37"/>
    <w:unhideWhenUsed/>
    <w:rsid w:val="00461BB8"/>
  </w:style>
  <w:style w:type="paragraph" w:styleId="Subtitle">
    <w:name w:val="Subtitle"/>
    <w:basedOn w:val="Normal"/>
    <w:next w:val="Normal"/>
    <w:link w:val="SubtitleChar"/>
    <w:uiPriority w:val="11"/>
    <w:qFormat/>
    <w:rsid w:val="00C802C5"/>
    <w:pPr>
      <w:numPr>
        <w:ilvl w:val="1"/>
      </w:numPr>
      <w:jc w:val="left"/>
    </w:pPr>
    <w:rPr>
      <w:rFonts w:eastAsiaTheme="minorEastAsia"/>
      <w:color w:val="5A5A5A" w:themeColor="text1" w:themeTint="A5"/>
      <w:spacing w:val="15"/>
      <w:sz w:val="22"/>
    </w:rPr>
  </w:style>
  <w:style w:type="character" w:customStyle="1" w:styleId="SubtitleChar">
    <w:name w:val="Subtitle Char"/>
    <w:basedOn w:val="DefaultParagraphFont"/>
    <w:link w:val="Subtitle"/>
    <w:uiPriority w:val="11"/>
    <w:rsid w:val="00C802C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0466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0466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65E"/>
    <w:pPr>
      <w:jc w:val="both"/>
    </w:pPr>
    <w:rPr>
      <w:sz w:val="24"/>
    </w:rPr>
  </w:style>
  <w:style w:type="paragraph" w:styleId="Heading1">
    <w:name w:val="heading 1"/>
    <w:basedOn w:val="Normal"/>
    <w:next w:val="Normal"/>
    <w:link w:val="Heading1Char"/>
    <w:uiPriority w:val="9"/>
    <w:qFormat/>
    <w:rsid w:val="00894CAD"/>
    <w:pPr>
      <w:keepNext/>
      <w:keepLines/>
      <w:numPr>
        <w:numId w:val="5"/>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0815"/>
    <w:pPr>
      <w:keepNext/>
      <w:keepLines/>
      <w:numPr>
        <w:ilvl w:val="1"/>
        <w:numId w:val="5"/>
      </w:numPr>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uiPriority w:val="9"/>
    <w:unhideWhenUsed/>
    <w:qFormat/>
    <w:rsid w:val="00B12930"/>
    <w:pPr>
      <w:keepNext/>
      <w:keepLines/>
      <w:numPr>
        <w:ilvl w:val="2"/>
        <w:numId w:val="5"/>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B12930"/>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776AE"/>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776AE"/>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776AE"/>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776AE"/>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776AE"/>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4E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4E76"/>
    <w:rPr>
      <w:rFonts w:eastAsiaTheme="minorEastAsia"/>
      <w:lang w:val="en-US"/>
    </w:rPr>
  </w:style>
  <w:style w:type="character" w:customStyle="1" w:styleId="Heading1Char">
    <w:name w:val="Heading 1 Char"/>
    <w:basedOn w:val="DefaultParagraphFont"/>
    <w:link w:val="Heading1"/>
    <w:uiPriority w:val="9"/>
    <w:rsid w:val="00894CA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41EBE"/>
    <w:pPr>
      <w:numPr>
        <w:numId w:val="3"/>
      </w:numPr>
      <w:outlineLvl w:val="9"/>
    </w:pPr>
    <w:rPr>
      <w:lang w:val="en-US"/>
    </w:rPr>
  </w:style>
  <w:style w:type="paragraph" w:styleId="TOC1">
    <w:name w:val="toc 1"/>
    <w:basedOn w:val="Normal"/>
    <w:next w:val="Normal"/>
    <w:autoRedefine/>
    <w:uiPriority w:val="39"/>
    <w:unhideWhenUsed/>
    <w:rsid w:val="00541EBE"/>
    <w:pPr>
      <w:spacing w:after="100"/>
    </w:pPr>
  </w:style>
  <w:style w:type="character" w:styleId="Hyperlink">
    <w:name w:val="Hyperlink"/>
    <w:basedOn w:val="DefaultParagraphFont"/>
    <w:uiPriority w:val="99"/>
    <w:unhideWhenUsed/>
    <w:rsid w:val="00541EBE"/>
    <w:rPr>
      <w:color w:val="0563C1" w:themeColor="hyperlink"/>
      <w:u w:val="single"/>
    </w:rPr>
  </w:style>
  <w:style w:type="paragraph" w:styleId="Header">
    <w:name w:val="header"/>
    <w:basedOn w:val="Normal"/>
    <w:link w:val="HeaderChar"/>
    <w:uiPriority w:val="99"/>
    <w:unhideWhenUsed/>
    <w:rsid w:val="00541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EBE"/>
  </w:style>
  <w:style w:type="paragraph" w:styleId="Footer">
    <w:name w:val="footer"/>
    <w:basedOn w:val="Normal"/>
    <w:link w:val="FooterChar"/>
    <w:uiPriority w:val="99"/>
    <w:unhideWhenUsed/>
    <w:rsid w:val="00541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EBE"/>
  </w:style>
  <w:style w:type="paragraph" w:styleId="ListParagraph">
    <w:name w:val="List Paragraph"/>
    <w:basedOn w:val="Normal"/>
    <w:uiPriority w:val="34"/>
    <w:qFormat/>
    <w:rsid w:val="00124AD4"/>
    <w:pPr>
      <w:ind w:left="720"/>
      <w:contextualSpacing/>
    </w:pPr>
  </w:style>
  <w:style w:type="character" w:customStyle="1" w:styleId="Heading2Char">
    <w:name w:val="Heading 2 Char"/>
    <w:basedOn w:val="DefaultParagraphFont"/>
    <w:link w:val="Heading2"/>
    <w:uiPriority w:val="9"/>
    <w:rsid w:val="00FD0815"/>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894C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CAD"/>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B12930"/>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894CAD"/>
    <w:pPr>
      <w:spacing w:after="100"/>
      <w:ind w:left="220"/>
    </w:pPr>
  </w:style>
  <w:style w:type="paragraph" w:styleId="TOC3">
    <w:name w:val="toc 3"/>
    <w:basedOn w:val="Normal"/>
    <w:next w:val="Normal"/>
    <w:autoRedefine/>
    <w:uiPriority w:val="39"/>
    <w:unhideWhenUsed/>
    <w:rsid w:val="00894CAD"/>
    <w:pPr>
      <w:spacing w:after="100"/>
      <w:ind w:left="440"/>
    </w:pPr>
  </w:style>
  <w:style w:type="character" w:customStyle="1" w:styleId="Heading4Char">
    <w:name w:val="Heading 4 Char"/>
    <w:basedOn w:val="DefaultParagraphFont"/>
    <w:link w:val="Heading4"/>
    <w:uiPriority w:val="9"/>
    <w:rsid w:val="00B12930"/>
    <w:rPr>
      <w:rFonts w:asciiTheme="majorHAnsi" w:eastAsiaTheme="majorEastAsia" w:hAnsiTheme="majorHAnsi" w:cstheme="majorBidi"/>
      <w:i/>
      <w:iCs/>
      <w:color w:val="2E74B5" w:themeColor="accent1" w:themeShade="BF"/>
      <w:sz w:val="24"/>
    </w:rPr>
  </w:style>
  <w:style w:type="table" w:styleId="TableGrid">
    <w:name w:val="Table Grid"/>
    <w:basedOn w:val="TableNormal"/>
    <w:uiPriority w:val="39"/>
    <w:rsid w:val="00E73F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Table3Accent1">
    <w:name w:val="List Table 3 Accent 1"/>
    <w:basedOn w:val="TableNormal"/>
    <w:uiPriority w:val="48"/>
    <w:rsid w:val="00E73F4A"/>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Caption">
    <w:name w:val="caption"/>
    <w:basedOn w:val="Normal"/>
    <w:next w:val="Normal"/>
    <w:uiPriority w:val="35"/>
    <w:unhideWhenUsed/>
    <w:qFormat/>
    <w:rsid w:val="007740EC"/>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rsid w:val="007776AE"/>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7776AE"/>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7776AE"/>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7776A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776AE"/>
    <w:rPr>
      <w:rFonts w:asciiTheme="majorHAnsi" w:eastAsiaTheme="majorEastAsia" w:hAnsiTheme="majorHAnsi" w:cstheme="majorBidi"/>
      <w:i/>
      <w:iCs/>
      <w:color w:val="272727" w:themeColor="text1" w:themeTint="D8"/>
      <w:sz w:val="21"/>
      <w:szCs w:val="21"/>
    </w:rPr>
  </w:style>
  <w:style w:type="character" w:customStyle="1" w:styleId="apple-converted-space">
    <w:name w:val="apple-converted-space"/>
    <w:basedOn w:val="DefaultParagraphFont"/>
    <w:rsid w:val="00DE563A"/>
  </w:style>
  <w:style w:type="paragraph" w:styleId="Bibliography">
    <w:name w:val="Bibliography"/>
    <w:basedOn w:val="Normal"/>
    <w:next w:val="Normal"/>
    <w:uiPriority w:val="37"/>
    <w:unhideWhenUsed/>
    <w:rsid w:val="00461BB8"/>
  </w:style>
  <w:style w:type="paragraph" w:styleId="Subtitle">
    <w:name w:val="Subtitle"/>
    <w:basedOn w:val="Normal"/>
    <w:next w:val="Normal"/>
    <w:link w:val="SubtitleChar"/>
    <w:uiPriority w:val="11"/>
    <w:qFormat/>
    <w:rsid w:val="00C802C5"/>
    <w:pPr>
      <w:numPr>
        <w:ilvl w:val="1"/>
      </w:numPr>
      <w:jc w:val="left"/>
    </w:pPr>
    <w:rPr>
      <w:rFonts w:eastAsiaTheme="minorEastAsia"/>
      <w:color w:val="5A5A5A" w:themeColor="text1" w:themeTint="A5"/>
      <w:spacing w:val="15"/>
      <w:sz w:val="22"/>
    </w:rPr>
  </w:style>
  <w:style w:type="character" w:customStyle="1" w:styleId="SubtitleChar">
    <w:name w:val="Subtitle Char"/>
    <w:basedOn w:val="DefaultParagraphFont"/>
    <w:link w:val="Subtitle"/>
    <w:uiPriority w:val="11"/>
    <w:rsid w:val="00C802C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0466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0466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9767">
      <w:bodyDiv w:val="1"/>
      <w:marLeft w:val="0"/>
      <w:marRight w:val="0"/>
      <w:marTop w:val="0"/>
      <w:marBottom w:val="0"/>
      <w:divBdr>
        <w:top w:val="none" w:sz="0" w:space="0" w:color="auto"/>
        <w:left w:val="none" w:sz="0" w:space="0" w:color="auto"/>
        <w:bottom w:val="none" w:sz="0" w:space="0" w:color="auto"/>
        <w:right w:val="none" w:sz="0" w:space="0" w:color="auto"/>
      </w:divBdr>
    </w:div>
    <w:div w:id="10769502">
      <w:bodyDiv w:val="1"/>
      <w:marLeft w:val="0"/>
      <w:marRight w:val="0"/>
      <w:marTop w:val="0"/>
      <w:marBottom w:val="0"/>
      <w:divBdr>
        <w:top w:val="none" w:sz="0" w:space="0" w:color="auto"/>
        <w:left w:val="none" w:sz="0" w:space="0" w:color="auto"/>
        <w:bottom w:val="none" w:sz="0" w:space="0" w:color="auto"/>
        <w:right w:val="none" w:sz="0" w:space="0" w:color="auto"/>
      </w:divBdr>
    </w:div>
    <w:div w:id="12996060">
      <w:bodyDiv w:val="1"/>
      <w:marLeft w:val="0"/>
      <w:marRight w:val="0"/>
      <w:marTop w:val="0"/>
      <w:marBottom w:val="0"/>
      <w:divBdr>
        <w:top w:val="none" w:sz="0" w:space="0" w:color="auto"/>
        <w:left w:val="none" w:sz="0" w:space="0" w:color="auto"/>
        <w:bottom w:val="none" w:sz="0" w:space="0" w:color="auto"/>
        <w:right w:val="none" w:sz="0" w:space="0" w:color="auto"/>
      </w:divBdr>
    </w:div>
    <w:div w:id="18095442">
      <w:bodyDiv w:val="1"/>
      <w:marLeft w:val="0"/>
      <w:marRight w:val="0"/>
      <w:marTop w:val="0"/>
      <w:marBottom w:val="0"/>
      <w:divBdr>
        <w:top w:val="none" w:sz="0" w:space="0" w:color="auto"/>
        <w:left w:val="none" w:sz="0" w:space="0" w:color="auto"/>
        <w:bottom w:val="none" w:sz="0" w:space="0" w:color="auto"/>
        <w:right w:val="none" w:sz="0" w:space="0" w:color="auto"/>
      </w:divBdr>
    </w:div>
    <w:div w:id="32661746">
      <w:bodyDiv w:val="1"/>
      <w:marLeft w:val="0"/>
      <w:marRight w:val="0"/>
      <w:marTop w:val="0"/>
      <w:marBottom w:val="0"/>
      <w:divBdr>
        <w:top w:val="none" w:sz="0" w:space="0" w:color="auto"/>
        <w:left w:val="none" w:sz="0" w:space="0" w:color="auto"/>
        <w:bottom w:val="none" w:sz="0" w:space="0" w:color="auto"/>
        <w:right w:val="none" w:sz="0" w:space="0" w:color="auto"/>
      </w:divBdr>
    </w:div>
    <w:div w:id="34670290">
      <w:bodyDiv w:val="1"/>
      <w:marLeft w:val="0"/>
      <w:marRight w:val="0"/>
      <w:marTop w:val="0"/>
      <w:marBottom w:val="0"/>
      <w:divBdr>
        <w:top w:val="none" w:sz="0" w:space="0" w:color="auto"/>
        <w:left w:val="none" w:sz="0" w:space="0" w:color="auto"/>
        <w:bottom w:val="none" w:sz="0" w:space="0" w:color="auto"/>
        <w:right w:val="none" w:sz="0" w:space="0" w:color="auto"/>
      </w:divBdr>
    </w:div>
    <w:div w:id="39212652">
      <w:bodyDiv w:val="1"/>
      <w:marLeft w:val="0"/>
      <w:marRight w:val="0"/>
      <w:marTop w:val="0"/>
      <w:marBottom w:val="0"/>
      <w:divBdr>
        <w:top w:val="none" w:sz="0" w:space="0" w:color="auto"/>
        <w:left w:val="none" w:sz="0" w:space="0" w:color="auto"/>
        <w:bottom w:val="none" w:sz="0" w:space="0" w:color="auto"/>
        <w:right w:val="none" w:sz="0" w:space="0" w:color="auto"/>
      </w:divBdr>
    </w:div>
    <w:div w:id="40059680">
      <w:bodyDiv w:val="1"/>
      <w:marLeft w:val="0"/>
      <w:marRight w:val="0"/>
      <w:marTop w:val="0"/>
      <w:marBottom w:val="0"/>
      <w:divBdr>
        <w:top w:val="none" w:sz="0" w:space="0" w:color="auto"/>
        <w:left w:val="none" w:sz="0" w:space="0" w:color="auto"/>
        <w:bottom w:val="none" w:sz="0" w:space="0" w:color="auto"/>
        <w:right w:val="none" w:sz="0" w:space="0" w:color="auto"/>
      </w:divBdr>
    </w:div>
    <w:div w:id="54621373">
      <w:bodyDiv w:val="1"/>
      <w:marLeft w:val="0"/>
      <w:marRight w:val="0"/>
      <w:marTop w:val="0"/>
      <w:marBottom w:val="0"/>
      <w:divBdr>
        <w:top w:val="none" w:sz="0" w:space="0" w:color="auto"/>
        <w:left w:val="none" w:sz="0" w:space="0" w:color="auto"/>
        <w:bottom w:val="none" w:sz="0" w:space="0" w:color="auto"/>
        <w:right w:val="none" w:sz="0" w:space="0" w:color="auto"/>
      </w:divBdr>
    </w:div>
    <w:div w:id="56901333">
      <w:bodyDiv w:val="1"/>
      <w:marLeft w:val="0"/>
      <w:marRight w:val="0"/>
      <w:marTop w:val="0"/>
      <w:marBottom w:val="0"/>
      <w:divBdr>
        <w:top w:val="none" w:sz="0" w:space="0" w:color="auto"/>
        <w:left w:val="none" w:sz="0" w:space="0" w:color="auto"/>
        <w:bottom w:val="none" w:sz="0" w:space="0" w:color="auto"/>
        <w:right w:val="none" w:sz="0" w:space="0" w:color="auto"/>
      </w:divBdr>
    </w:div>
    <w:div w:id="58985014">
      <w:bodyDiv w:val="1"/>
      <w:marLeft w:val="0"/>
      <w:marRight w:val="0"/>
      <w:marTop w:val="0"/>
      <w:marBottom w:val="0"/>
      <w:divBdr>
        <w:top w:val="none" w:sz="0" w:space="0" w:color="auto"/>
        <w:left w:val="none" w:sz="0" w:space="0" w:color="auto"/>
        <w:bottom w:val="none" w:sz="0" w:space="0" w:color="auto"/>
        <w:right w:val="none" w:sz="0" w:space="0" w:color="auto"/>
      </w:divBdr>
    </w:div>
    <w:div w:id="85932061">
      <w:bodyDiv w:val="1"/>
      <w:marLeft w:val="0"/>
      <w:marRight w:val="0"/>
      <w:marTop w:val="0"/>
      <w:marBottom w:val="0"/>
      <w:divBdr>
        <w:top w:val="none" w:sz="0" w:space="0" w:color="auto"/>
        <w:left w:val="none" w:sz="0" w:space="0" w:color="auto"/>
        <w:bottom w:val="none" w:sz="0" w:space="0" w:color="auto"/>
        <w:right w:val="none" w:sz="0" w:space="0" w:color="auto"/>
      </w:divBdr>
    </w:div>
    <w:div w:id="87164767">
      <w:bodyDiv w:val="1"/>
      <w:marLeft w:val="0"/>
      <w:marRight w:val="0"/>
      <w:marTop w:val="0"/>
      <w:marBottom w:val="0"/>
      <w:divBdr>
        <w:top w:val="none" w:sz="0" w:space="0" w:color="auto"/>
        <w:left w:val="none" w:sz="0" w:space="0" w:color="auto"/>
        <w:bottom w:val="none" w:sz="0" w:space="0" w:color="auto"/>
        <w:right w:val="none" w:sz="0" w:space="0" w:color="auto"/>
      </w:divBdr>
    </w:div>
    <w:div w:id="92602797">
      <w:bodyDiv w:val="1"/>
      <w:marLeft w:val="0"/>
      <w:marRight w:val="0"/>
      <w:marTop w:val="0"/>
      <w:marBottom w:val="0"/>
      <w:divBdr>
        <w:top w:val="none" w:sz="0" w:space="0" w:color="auto"/>
        <w:left w:val="none" w:sz="0" w:space="0" w:color="auto"/>
        <w:bottom w:val="none" w:sz="0" w:space="0" w:color="auto"/>
        <w:right w:val="none" w:sz="0" w:space="0" w:color="auto"/>
      </w:divBdr>
    </w:div>
    <w:div w:id="93863365">
      <w:bodyDiv w:val="1"/>
      <w:marLeft w:val="0"/>
      <w:marRight w:val="0"/>
      <w:marTop w:val="0"/>
      <w:marBottom w:val="0"/>
      <w:divBdr>
        <w:top w:val="none" w:sz="0" w:space="0" w:color="auto"/>
        <w:left w:val="none" w:sz="0" w:space="0" w:color="auto"/>
        <w:bottom w:val="none" w:sz="0" w:space="0" w:color="auto"/>
        <w:right w:val="none" w:sz="0" w:space="0" w:color="auto"/>
      </w:divBdr>
    </w:div>
    <w:div w:id="99495950">
      <w:bodyDiv w:val="1"/>
      <w:marLeft w:val="0"/>
      <w:marRight w:val="0"/>
      <w:marTop w:val="0"/>
      <w:marBottom w:val="0"/>
      <w:divBdr>
        <w:top w:val="none" w:sz="0" w:space="0" w:color="auto"/>
        <w:left w:val="none" w:sz="0" w:space="0" w:color="auto"/>
        <w:bottom w:val="none" w:sz="0" w:space="0" w:color="auto"/>
        <w:right w:val="none" w:sz="0" w:space="0" w:color="auto"/>
      </w:divBdr>
    </w:div>
    <w:div w:id="100343219">
      <w:bodyDiv w:val="1"/>
      <w:marLeft w:val="0"/>
      <w:marRight w:val="0"/>
      <w:marTop w:val="0"/>
      <w:marBottom w:val="0"/>
      <w:divBdr>
        <w:top w:val="none" w:sz="0" w:space="0" w:color="auto"/>
        <w:left w:val="none" w:sz="0" w:space="0" w:color="auto"/>
        <w:bottom w:val="none" w:sz="0" w:space="0" w:color="auto"/>
        <w:right w:val="none" w:sz="0" w:space="0" w:color="auto"/>
      </w:divBdr>
    </w:div>
    <w:div w:id="100421870">
      <w:bodyDiv w:val="1"/>
      <w:marLeft w:val="0"/>
      <w:marRight w:val="0"/>
      <w:marTop w:val="0"/>
      <w:marBottom w:val="0"/>
      <w:divBdr>
        <w:top w:val="none" w:sz="0" w:space="0" w:color="auto"/>
        <w:left w:val="none" w:sz="0" w:space="0" w:color="auto"/>
        <w:bottom w:val="none" w:sz="0" w:space="0" w:color="auto"/>
        <w:right w:val="none" w:sz="0" w:space="0" w:color="auto"/>
      </w:divBdr>
    </w:div>
    <w:div w:id="101339623">
      <w:bodyDiv w:val="1"/>
      <w:marLeft w:val="0"/>
      <w:marRight w:val="0"/>
      <w:marTop w:val="0"/>
      <w:marBottom w:val="0"/>
      <w:divBdr>
        <w:top w:val="none" w:sz="0" w:space="0" w:color="auto"/>
        <w:left w:val="none" w:sz="0" w:space="0" w:color="auto"/>
        <w:bottom w:val="none" w:sz="0" w:space="0" w:color="auto"/>
        <w:right w:val="none" w:sz="0" w:space="0" w:color="auto"/>
      </w:divBdr>
    </w:div>
    <w:div w:id="101924746">
      <w:bodyDiv w:val="1"/>
      <w:marLeft w:val="0"/>
      <w:marRight w:val="0"/>
      <w:marTop w:val="0"/>
      <w:marBottom w:val="0"/>
      <w:divBdr>
        <w:top w:val="none" w:sz="0" w:space="0" w:color="auto"/>
        <w:left w:val="none" w:sz="0" w:space="0" w:color="auto"/>
        <w:bottom w:val="none" w:sz="0" w:space="0" w:color="auto"/>
        <w:right w:val="none" w:sz="0" w:space="0" w:color="auto"/>
      </w:divBdr>
    </w:div>
    <w:div w:id="107086370">
      <w:bodyDiv w:val="1"/>
      <w:marLeft w:val="0"/>
      <w:marRight w:val="0"/>
      <w:marTop w:val="0"/>
      <w:marBottom w:val="0"/>
      <w:divBdr>
        <w:top w:val="none" w:sz="0" w:space="0" w:color="auto"/>
        <w:left w:val="none" w:sz="0" w:space="0" w:color="auto"/>
        <w:bottom w:val="none" w:sz="0" w:space="0" w:color="auto"/>
        <w:right w:val="none" w:sz="0" w:space="0" w:color="auto"/>
      </w:divBdr>
    </w:div>
    <w:div w:id="108085935">
      <w:bodyDiv w:val="1"/>
      <w:marLeft w:val="0"/>
      <w:marRight w:val="0"/>
      <w:marTop w:val="0"/>
      <w:marBottom w:val="0"/>
      <w:divBdr>
        <w:top w:val="none" w:sz="0" w:space="0" w:color="auto"/>
        <w:left w:val="none" w:sz="0" w:space="0" w:color="auto"/>
        <w:bottom w:val="none" w:sz="0" w:space="0" w:color="auto"/>
        <w:right w:val="none" w:sz="0" w:space="0" w:color="auto"/>
      </w:divBdr>
    </w:div>
    <w:div w:id="110171318">
      <w:bodyDiv w:val="1"/>
      <w:marLeft w:val="0"/>
      <w:marRight w:val="0"/>
      <w:marTop w:val="0"/>
      <w:marBottom w:val="0"/>
      <w:divBdr>
        <w:top w:val="none" w:sz="0" w:space="0" w:color="auto"/>
        <w:left w:val="none" w:sz="0" w:space="0" w:color="auto"/>
        <w:bottom w:val="none" w:sz="0" w:space="0" w:color="auto"/>
        <w:right w:val="none" w:sz="0" w:space="0" w:color="auto"/>
      </w:divBdr>
    </w:div>
    <w:div w:id="112556039">
      <w:bodyDiv w:val="1"/>
      <w:marLeft w:val="0"/>
      <w:marRight w:val="0"/>
      <w:marTop w:val="0"/>
      <w:marBottom w:val="0"/>
      <w:divBdr>
        <w:top w:val="none" w:sz="0" w:space="0" w:color="auto"/>
        <w:left w:val="none" w:sz="0" w:space="0" w:color="auto"/>
        <w:bottom w:val="none" w:sz="0" w:space="0" w:color="auto"/>
        <w:right w:val="none" w:sz="0" w:space="0" w:color="auto"/>
      </w:divBdr>
    </w:div>
    <w:div w:id="113524985">
      <w:bodyDiv w:val="1"/>
      <w:marLeft w:val="0"/>
      <w:marRight w:val="0"/>
      <w:marTop w:val="0"/>
      <w:marBottom w:val="0"/>
      <w:divBdr>
        <w:top w:val="none" w:sz="0" w:space="0" w:color="auto"/>
        <w:left w:val="none" w:sz="0" w:space="0" w:color="auto"/>
        <w:bottom w:val="none" w:sz="0" w:space="0" w:color="auto"/>
        <w:right w:val="none" w:sz="0" w:space="0" w:color="auto"/>
      </w:divBdr>
    </w:div>
    <w:div w:id="122385823">
      <w:bodyDiv w:val="1"/>
      <w:marLeft w:val="0"/>
      <w:marRight w:val="0"/>
      <w:marTop w:val="0"/>
      <w:marBottom w:val="0"/>
      <w:divBdr>
        <w:top w:val="none" w:sz="0" w:space="0" w:color="auto"/>
        <w:left w:val="none" w:sz="0" w:space="0" w:color="auto"/>
        <w:bottom w:val="none" w:sz="0" w:space="0" w:color="auto"/>
        <w:right w:val="none" w:sz="0" w:space="0" w:color="auto"/>
      </w:divBdr>
    </w:div>
    <w:div w:id="134569551">
      <w:bodyDiv w:val="1"/>
      <w:marLeft w:val="0"/>
      <w:marRight w:val="0"/>
      <w:marTop w:val="0"/>
      <w:marBottom w:val="0"/>
      <w:divBdr>
        <w:top w:val="none" w:sz="0" w:space="0" w:color="auto"/>
        <w:left w:val="none" w:sz="0" w:space="0" w:color="auto"/>
        <w:bottom w:val="none" w:sz="0" w:space="0" w:color="auto"/>
        <w:right w:val="none" w:sz="0" w:space="0" w:color="auto"/>
      </w:divBdr>
    </w:div>
    <w:div w:id="134884081">
      <w:bodyDiv w:val="1"/>
      <w:marLeft w:val="0"/>
      <w:marRight w:val="0"/>
      <w:marTop w:val="0"/>
      <w:marBottom w:val="0"/>
      <w:divBdr>
        <w:top w:val="none" w:sz="0" w:space="0" w:color="auto"/>
        <w:left w:val="none" w:sz="0" w:space="0" w:color="auto"/>
        <w:bottom w:val="none" w:sz="0" w:space="0" w:color="auto"/>
        <w:right w:val="none" w:sz="0" w:space="0" w:color="auto"/>
      </w:divBdr>
    </w:div>
    <w:div w:id="137380068">
      <w:bodyDiv w:val="1"/>
      <w:marLeft w:val="0"/>
      <w:marRight w:val="0"/>
      <w:marTop w:val="0"/>
      <w:marBottom w:val="0"/>
      <w:divBdr>
        <w:top w:val="none" w:sz="0" w:space="0" w:color="auto"/>
        <w:left w:val="none" w:sz="0" w:space="0" w:color="auto"/>
        <w:bottom w:val="none" w:sz="0" w:space="0" w:color="auto"/>
        <w:right w:val="none" w:sz="0" w:space="0" w:color="auto"/>
      </w:divBdr>
    </w:div>
    <w:div w:id="137498691">
      <w:bodyDiv w:val="1"/>
      <w:marLeft w:val="0"/>
      <w:marRight w:val="0"/>
      <w:marTop w:val="0"/>
      <w:marBottom w:val="0"/>
      <w:divBdr>
        <w:top w:val="none" w:sz="0" w:space="0" w:color="auto"/>
        <w:left w:val="none" w:sz="0" w:space="0" w:color="auto"/>
        <w:bottom w:val="none" w:sz="0" w:space="0" w:color="auto"/>
        <w:right w:val="none" w:sz="0" w:space="0" w:color="auto"/>
      </w:divBdr>
    </w:div>
    <w:div w:id="139739489">
      <w:bodyDiv w:val="1"/>
      <w:marLeft w:val="0"/>
      <w:marRight w:val="0"/>
      <w:marTop w:val="0"/>
      <w:marBottom w:val="0"/>
      <w:divBdr>
        <w:top w:val="none" w:sz="0" w:space="0" w:color="auto"/>
        <w:left w:val="none" w:sz="0" w:space="0" w:color="auto"/>
        <w:bottom w:val="none" w:sz="0" w:space="0" w:color="auto"/>
        <w:right w:val="none" w:sz="0" w:space="0" w:color="auto"/>
      </w:divBdr>
    </w:div>
    <w:div w:id="140392656">
      <w:bodyDiv w:val="1"/>
      <w:marLeft w:val="0"/>
      <w:marRight w:val="0"/>
      <w:marTop w:val="0"/>
      <w:marBottom w:val="0"/>
      <w:divBdr>
        <w:top w:val="none" w:sz="0" w:space="0" w:color="auto"/>
        <w:left w:val="none" w:sz="0" w:space="0" w:color="auto"/>
        <w:bottom w:val="none" w:sz="0" w:space="0" w:color="auto"/>
        <w:right w:val="none" w:sz="0" w:space="0" w:color="auto"/>
      </w:divBdr>
    </w:div>
    <w:div w:id="147290052">
      <w:bodyDiv w:val="1"/>
      <w:marLeft w:val="0"/>
      <w:marRight w:val="0"/>
      <w:marTop w:val="0"/>
      <w:marBottom w:val="0"/>
      <w:divBdr>
        <w:top w:val="none" w:sz="0" w:space="0" w:color="auto"/>
        <w:left w:val="none" w:sz="0" w:space="0" w:color="auto"/>
        <w:bottom w:val="none" w:sz="0" w:space="0" w:color="auto"/>
        <w:right w:val="none" w:sz="0" w:space="0" w:color="auto"/>
      </w:divBdr>
    </w:div>
    <w:div w:id="150871288">
      <w:bodyDiv w:val="1"/>
      <w:marLeft w:val="0"/>
      <w:marRight w:val="0"/>
      <w:marTop w:val="0"/>
      <w:marBottom w:val="0"/>
      <w:divBdr>
        <w:top w:val="none" w:sz="0" w:space="0" w:color="auto"/>
        <w:left w:val="none" w:sz="0" w:space="0" w:color="auto"/>
        <w:bottom w:val="none" w:sz="0" w:space="0" w:color="auto"/>
        <w:right w:val="none" w:sz="0" w:space="0" w:color="auto"/>
      </w:divBdr>
    </w:div>
    <w:div w:id="153112750">
      <w:bodyDiv w:val="1"/>
      <w:marLeft w:val="0"/>
      <w:marRight w:val="0"/>
      <w:marTop w:val="0"/>
      <w:marBottom w:val="0"/>
      <w:divBdr>
        <w:top w:val="none" w:sz="0" w:space="0" w:color="auto"/>
        <w:left w:val="none" w:sz="0" w:space="0" w:color="auto"/>
        <w:bottom w:val="none" w:sz="0" w:space="0" w:color="auto"/>
        <w:right w:val="none" w:sz="0" w:space="0" w:color="auto"/>
      </w:divBdr>
    </w:div>
    <w:div w:id="156046058">
      <w:bodyDiv w:val="1"/>
      <w:marLeft w:val="0"/>
      <w:marRight w:val="0"/>
      <w:marTop w:val="0"/>
      <w:marBottom w:val="0"/>
      <w:divBdr>
        <w:top w:val="none" w:sz="0" w:space="0" w:color="auto"/>
        <w:left w:val="none" w:sz="0" w:space="0" w:color="auto"/>
        <w:bottom w:val="none" w:sz="0" w:space="0" w:color="auto"/>
        <w:right w:val="none" w:sz="0" w:space="0" w:color="auto"/>
      </w:divBdr>
    </w:div>
    <w:div w:id="159542930">
      <w:bodyDiv w:val="1"/>
      <w:marLeft w:val="0"/>
      <w:marRight w:val="0"/>
      <w:marTop w:val="0"/>
      <w:marBottom w:val="0"/>
      <w:divBdr>
        <w:top w:val="none" w:sz="0" w:space="0" w:color="auto"/>
        <w:left w:val="none" w:sz="0" w:space="0" w:color="auto"/>
        <w:bottom w:val="none" w:sz="0" w:space="0" w:color="auto"/>
        <w:right w:val="none" w:sz="0" w:space="0" w:color="auto"/>
      </w:divBdr>
    </w:div>
    <w:div w:id="160856159">
      <w:bodyDiv w:val="1"/>
      <w:marLeft w:val="0"/>
      <w:marRight w:val="0"/>
      <w:marTop w:val="0"/>
      <w:marBottom w:val="0"/>
      <w:divBdr>
        <w:top w:val="none" w:sz="0" w:space="0" w:color="auto"/>
        <w:left w:val="none" w:sz="0" w:space="0" w:color="auto"/>
        <w:bottom w:val="none" w:sz="0" w:space="0" w:color="auto"/>
        <w:right w:val="none" w:sz="0" w:space="0" w:color="auto"/>
      </w:divBdr>
    </w:div>
    <w:div w:id="167840716">
      <w:bodyDiv w:val="1"/>
      <w:marLeft w:val="0"/>
      <w:marRight w:val="0"/>
      <w:marTop w:val="0"/>
      <w:marBottom w:val="0"/>
      <w:divBdr>
        <w:top w:val="none" w:sz="0" w:space="0" w:color="auto"/>
        <w:left w:val="none" w:sz="0" w:space="0" w:color="auto"/>
        <w:bottom w:val="none" w:sz="0" w:space="0" w:color="auto"/>
        <w:right w:val="none" w:sz="0" w:space="0" w:color="auto"/>
      </w:divBdr>
    </w:div>
    <w:div w:id="171922683">
      <w:bodyDiv w:val="1"/>
      <w:marLeft w:val="0"/>
      <w:marRight w:val="0"/>
      <w:marTop w:val="0"/>
      <w:marBottom w:val="0"/>
      <w:divBdr>
        <w:top w:val="none" w:sz="0" w:space="0" w:color="auto"/>
        <w:left w:val="none" w:sz="0" w:space="0" w:color="auto"/>
        <w:bottom w:val="none" w:sz="0" w:space="0" w:color="auto"/>
        <w:right w:val="none" w:sz="0" w:space="0" w:color="auto"/>
      </w:divBdr>
    </w:div>
    <w:div w:id="176043160">
      <w:bodyDiv w:val="1"/>
      <w:marLeft w:val="0"/>
      <w:marRight w:val="0"/>
      <w:marTop w:val="0"/>
      <w:marBottom w:val="0"/>
      <w:divBdr>
        <w:top w:val="none" w:sz="0" w:space="0" w:color="auto"/>
        <w:left w:val="none" w:sz="0" w:space="0" w:color="auto"/>
        <w:bottom w:val="none" w:sz="0" w:space="0" w:color="auto"/>
        <w:right w:val="none" w:sz="0" w:space="0" w:color="auto"/>
      </w:divBdr>
    </w:div>
    <w:div w:id="178006959">
      <w:bodyDiv w:val="1"/>
      <w:marLeft w:val="0"/>
      <w:marRight w:val="0"/>
      <w:marTop w:val="0"/>
      <w:marBottom w:val="0"/>
      <w:divBdr>
        <w:top w:val="none" w:sz="0" w:space="0" w:color="auto"/>
        <w:left w:val="none" w:sz="0" w:space="0" w:color="auto"/>
        <w:bottom w:val="none" w:sz="0" w:space="0" w:color="auto"/>
        <w:right w:val="none" w:sz="0" w:space="0" w:color="auto"/>
      </w:divBdr>
    </w:div>
    <w:div w:id="178548510">
      <w:bodyDiv w:val="1"/>
      <w:marLeft w:val="0"/>
      <w:marRight w:val="0"/>
      <w:marTop w:val="0"/>
      <w:marBottom w:val="0"/>
      <w:divBdr>
        <w:top w:val="none" w:sz="0" w:space="0" w:color="auto"/>
        <w:left w:val="none" w:sz="0" w:space="0" w:color="auto"/>
        <w:bottom w:val="none" w:sz="0" w:space="0" w:color="auto"/>
        <w:right w:val="none" w:sz="0" w:space="0" w:color="auto"/>
      </w:divBdr>
    </w:div>
    <w:div w:id="181093299">
      <w:bodyDiv w:val="1"/>
      <w:marLeft w:val="0"/>
      <w:marRight w:val="0"/>
      <w:marTop w:val="0"/>
      <w:marBottom w:val="0"/>
      <w:divBdr>
        <w:top w:val="none" w:sz="0" w:space="0" w:color="auto"/>
        <w:left w:val="none" w:sz="0" w:space="0" w:color="auto"/>
        <w:bottom w:val="none" w:sz="0" w:space="0" w:color="auto"/>
        <w:right w:val="none" w:sz="0" w:space="0" w:color="auto"/>
      </w:divBdr>
    </w:div>
    <w:div w:id="181552876">
      <w:bodyDiv w:val="1"/>
      <w:marLeft w:val="0"/>
      <w:marRight w:val="0"/>
      <w:marTop w:val="0"/>
      <w:marBottom w:val="0"/>
      <w:divBdr>
        <w:top w:val="none" w:sz="0" w:space="0" w:color="auto"/>
        <w:left w:val="none" w:sz="0" w:space="0" w:color="auto"/>
        <w:bottom w:val="none" w:sz="0" w:space="0" w:color="auto"/>
        <w:right w:val="none" w:sz="0" w:space="0" w:color="auto"/>
      </w:divBdr>
    </w:div>
    <w:div w:id="205799395">
      <w:bodyDiv w:val="1"/>
      <w:marLeft w:val="0"/>
      <w:marRight w:val="0"/>
      <w:marTop w:val="0"/>
      <w:marBottom w:val="0"/>
      <w:divBdr>
        <w:top w:val="none" w:sz="0" w:space="0" w:color="auto"/>
        <w:left w:val="none" w:sz="0" w:space="0" w:color="auto"/>
        <w:bottom w:val="none" w:sz="0" w:space="0" w:color="auto"/>
        <w:right w:val="none" w:sz="0" w:space="0" w:color="auto"/>
      </w:divBdr>
    </w:div>
    <w:div w:id="208299386">
      <w:bodyDiv w:val="1"/>
      <w:marLeft w:val="0"/>
      <w:marRight w:val="0"/>
      <w:marTop w:val="0"/>
      <w:marBottom w:val="0"/>
      <w:divBdr>
        <w:top w:val="none" w:sz="0" w:space="0" w:color="auto"/>
        <w:left w:val="none" w:sz="0" w:space="0" w:color="auto"/>
        <w:bottom w:val="none" w:sz="0" w:space="0" w:color="auto"/>
        <w:right w:val="none" w:sz="0" w:space="0" w:color="auto"/>
      </w:divBdr>
    </w:div>
    <w:div w:id="230624056">
      <w:bodyDiv w:val="1"/>
      <w:marLeft w:val="0"/>
      <w:marRight w:val="0"/>
      <w:marTop w:val="0"/>
      <w:marBottom w:val="0"/>
      <w:divBdr>
        <w:top w:val="none" w:sz="0" w:space="0" w:color="auto"/>
        <w:left w:val="none" w:sz="0" w:space="0" w:color="auto"/>
        <w:bottom w:val="none" w:sz="0" w:space="0" w:color="auto"/>
        <w:right w:val="none" w:sz="0" w:space="0" w:color="auto"/>
      </w:divBdr>
    </w:div>
    <w:div w:id="241641652">
      <w:bodyDiv w:val="1"/>
      <w:marLeft w:val="0"/>
      <w:marRight w:val="0"/>
      <w:marTop w:val="0"/>
      <w:marBottom w:val="0"/>
      <w:divBdr>
        <w:top w:val="none" w:sz="0" w:space="0" w:color="auto"/>
        <w:left w:val="none" w:sz="0" w:space="0" w:color="auto"/>
        <w:bottom w:val="none" w:sz="0" w:space="0" w:color="auto"/>
        <w:right w:val="none" w:sz="0" w:space="0" w:color="auto"/>
      </w:divBdr>
    </w:div>
    <w:div w:id="243995616">
      <w:bodyDiv w:val="1"/>
      <w:marLeft w:val="0"/>
      <w:marRight w:val="0"/>
      <w:marTop w:val="0"/>
      <w:marBottom w:val="0"/>
      <w:divBdr>
        <w:top w:val="none" w:sz="0" w:space="0" w:color="auto"/>
        <w:left w:val="none" w:sz="0" w:space="0" w:color="auto"/>
        <w:bottom w:val="none" w:sz="0" w:space="0" w:color="auto"/>
        <w:right w:val="none" w:sz="0" w:space="0" w:color="auto"/>
      </w:divBdr>
    </w:div>
    <w:div w:id="244069375">
      <w:bodyDiv w:val="1"/>
      <w:marLeft w:val="0"/>
      <w:marRight w:val="0"/>
      <w:marTop w:val="0"/>
      <w:marBottom w:val="0"/>
      <w:divBdr>
        <w:top w:val="none" w:sz="0" w:space="0" w:color="auto"/>
        <w:left w:val="none" w:sz="0" w:space="0" w:color="auto"/>
        <w:bottom w:val="none" w:sz="0" w:space="0" w:color="auto"/>
        <w:right w:val="none" w:sz="0" w:space="0" w:color="auto"/>
      </w:divBdr>
    </w:div>
    <w:div w:id="244532201">
      <w:bodyDiv w:val="1"/>
      <w:marLeft w:val="0"/>
      <w:marRight w:val="0"/>
      <w:marTop w:val="0"/>
      <w:marBottom w:val="0"/>
      <w:divBdr>
        <w:top w:val="none" w:sz="0" w:space="0" w:color="auto"/>
        <w:left w:val="none" w:sz="0" w:space="0" w:color="auto"/>
        <w:bottom w:val="none" w:sz="0" w:space="0" w:color="auto"/>
        <w:right w:val="none" w:sz="0" w:space="0" w:color="auto"/>
      </w:divBdr>
    </w:div>
    <w:div w:id="256446217">
      <w:bodyDiv w:val="1"/>
      <w:marLeft w:val="0"/>
      <w:marRight w:val="0"/>
      <w:marTop w:val="0"/>
      <w:marBottom w:val="0"/>
      <w:divBdr>
        <w:top w:val="none" w:sz="0" w:space="0" w:color="auto"/>
        <w:left w:val="none" w:sz="0" w:space="0" w:color="auto"/>
        <w:bottom w:val="none" w:sz="0" w:space="0" w:color="auto"/>
        <w:right w:val="none" w:sz="0" w:space="0" w:color="auto"/>
      </w:divBdr>
    </w:div>
    <w:div w:id="271672841">
      <w:bodyDiv w:val="1"/>
      <w:marLeft w:val="0"/>
      <w:marRight w:val="0"/>
      <w:marTop w:val="0"/>
      <w:marBottom w:val="0"/>
      <w:divBdr>
        <w:top w:val="none" w:sz="0" w:space="0" w:color="auto"/>
        <w:left w:val="none" w:sz="0" w:space="0" w:color="auto"/>
        <w:bottom w:val="none" w:sz="0" w:space="0" w:color="auto"/>
        <w:right w:val="none" w:sz="0" w:space="0" w:color="auto"/>
      </w:divBdr>
    </w:div>
    <w:div w:id="273900902">
      <w:bodyDiv w:val="1"/>
      <w:marLeft w:val="0"/>
      <w:marRight w:val="0"/>
      <w:marTop w:val="0"/>
      <w:marBottom w:val="0"/>
      <w:divBdr>
        <w:top w:val="none" w:sz="0" w:space="0" w:color="auto"/>
        <w:left w:val="none" w:sz="0" w:space="0" w:color="auto"/>
        <w:bottom w:val="none" w:sz="0" w:space="0" w:color="auto"/>
        <w:right w:val="none" w:sz="0" w:space="0" w:color="auto"/>
      </w:divBdr>
    </w:div>
    <w:div w:id="280646492">
      <w:bodyDiv w:val="1"/>
      <w:marLeft w:val="0"/>
      <w:marRight w:val="0"/>
      <w:marTop w:val="0"/>
      <w:marBottom w:val="0"/>
      <w:divBdr>
        <w:top w:val="none" w:sz="0" w:space="0" w:color="auto"/>
        <w:left w:val="none" w:sz="0" w:space="0" w:color="auto"/>
        <w:bottom w:val="none" w:sz="0" w:space="0" w:color="auto"/>
        <w:right w:val="none" w:sz="0" w:space="0" w:color="auto"/>
      </w:divBdr>
    </w:div>
    <w:div w:id="291330635">
      <w:bodyDiv w:val="1"/>
      <w:marLeft w:val="0"/>
      <w:marRight w:val="0"/>
      <w:marTop w:val="0"/>
      <w:marBottom w:val="0"/>
      <w:divBdr>
        <w:top w:val="none" w:sz="0" w:space="0" w:color="auto"/>
        <w:left w:val="none" w:sz="0" w:space="0" w:color="auto"/>
        <w:bottom w:val="none" w:sz="0" w:space="0" w:color="auto"/>
        <w:right w:val="none" w:sz="0" w:space="0" w:color="auto"/>
      </w:divBdr>
    </w:div>
    <w:div w:id="296960573">
      <w:bodyDiv w:val="1"/>
      <w:marLeft w:val="0"/>
      <w:marRight w:val="0"/>
      <w:marTop w:val="0"/>
      <w:marBottom w:val="0"/>
      <w:divBdr>
        <w:top w:val="none" w:sz="0" w:space="0" w:color="auto"/>
        <w:left w:val="none" w:sz="0" w:space="0" w:color="auto"/>
        <w:bottom w:val="none" w:sz="0" w:space="0" w:color="auto"/>
        <w:right w:val="none" w:sz="0" w:space="0" w:color="auto"/>
      </w:divBdr>
    </w:div>
    <w:div w:id="304820415">
      <w:bodyDiv w:val="1"/>
      <w:marLeft w:val="0"/>
      <w:marRight w:val="0"/>
      <w:marTop w:val="0"/>
      <w:marBottom w:val="0"/>
      <w:divBdr>
        <w:top w:val="none" w:sz="0" w:space="0" w:color="auto"/>
        <w:left w:val="none" w:sz="0" w:space="0" w:color="auto"/>
        <w:bottom w:val="none" w:sz="0" w:space="0" w:color="auto"/>
        <w:right w:val="none" w:sz="0" w:space="0" w:color="auto"/>
      </w:divBdr>
    </w:div>
    <w:div w:id="305167162">
      <w:bodyDiv w:val="1"/>
      <w:marLeft w:val="0"/>
      <w:marRight w:val="0"/>
      <w:marTop w:val="0"/>
      <w:marBottom w:val="0"/>
      <w:divBdr>
        <w:top w:val="none" w:sz="0" w:space="0" w:color="auto"/>
        <w:left w:val="none" w:sz="0" w:space="0" w:color="auto"/>
        <w:bottom w:val="none" w:sz="0" w:space="0" w:color="auto"/>
        <w:right w:val="none" w:sz="0" w:space="0" w:color="auto"/>
      </w:divBdr>
    </w:div>
    <w:div w:id="311763640">
      <w:bodyDiv w:val="1"/>
      <w:marLeft w:val="0"/>
      <w:marRight w:val="0"/>
      <w:marTop w:val="0"/>
      <w:marBottom w:val="0"/>
      <w:divBdr>
        <w:top w:val="none" w:sz="0" w:space="0" w:color="auto"/>
        <w:left w:val="none" w:sz="0" w:space="0" w:color="auto"/>
        <w:bottom w:val="none" w:sz="0" w:space="0" w:color="auto"/>
        <w:right w:val="none" w:sz="0" w:space="0" w:color="auto"/>
      </w:divBdr>
    </w:div>
    <w:div w:id="313292449">
      <w:bodyDiv w:val="1"/>
      <w:marLeft w:val="0"/>
      <w:marRight w:val="0"/>
      <w:marTop w:val="0"/>
      <w:marBottom w:val="0"/>
      <w:divBdr>
        <w:top w:val="none" w:sz="0" w:space="0" w:color="auto"/>
        <w:left w:val="none" w:sz="0" w:space="0" w:color="auto"/>
        <w:bottom w:val="none" w:sz="0" w:space="0" w:color="auto"/>
        <w:right w:val="none" w:sz="0" w:space="0" w:color="auto"/>
      </w:divBdr>
    </w:div>
    <w:div w:id="319619674">
      <w:bodyDiv w:val="1"/>
      <w:marLeft w:val="0"/>
      <w:marRight w:val="0"/>
      <w:marTop w:val="0"/>
      <w:marBottom w:val="0"/>
      <w:divBdr>
        <w:top w:val="none" w:sz="0" w:space="0" w:color="auto"/>
        <w:left w:val="none" w:sz="0" w:space="0" w:color="auto"/>
        <w:bottom w:val="none" w:sz="0" w:space="0" w:color="auto"/>
        <w:right w:val="none" w:sz="0" w:space="0" w:color="auto"/>
      </w:divBdr>
    </w:div>
    <w:div w:id="324093569">
      <w:bodyDiv w:val="1"/>
      <w:marLeft w:val="0"/>
      <w:marRight w:val="0"/>
      <w:marTop w:val="0"/>
      <w:marBottom w:val="0"/>
      <w:divBdr>
        <w:top w:val="none" w:sz="0" w:space="0" w:color="auto"/>
        <w:left w:val="none" w:sz="0" w:space="0" w:color="auto"/>
        <w:bottom w:val="none" w:sz="0" w:space="0" w:color="auto"/>
        <w:right w:val="none" w:sz="0" w:space="0" w:color="auto"/>
      </w:divBdr>
    </w:div>
    <w:div w:id="324239344">
      <w:bodyDiv w:val="1"/>
      <w:marLeft w:val="0"/>
      <w:marRight w:val="0"/>
      <w:marTop w:val="0"/>
      <w:marBottom w:val="0"/>
      <w:divBdr>
        <w:top w:val="none" w:sz="0" w:space="0" w:color="auto"/>
        <w:left w:val="none" w:sz="0" w:space="0" w:color="auto"/>
        <w:bottom w:val="none" w:sz="0" w:space="0" w:color="auto"/>
        <w:right w:val="none" w:sz="0" w:space="0" w:color="auto"/>
      </w:divBdr>
    </w:div>
    <w:div w:id="325401005">
      <w:bodyDiv w:val="1"/>
      <w:marLeft w:val="0"/>
      <w:marRight w:val="0"/>
      <w:marTop w:val="0"/>
      <w:marBottom w:val="0"/>
      <w:divBdr>
        <w:top w:val="none" w:sz="0" w:space="0" w:color="auto"/>
        <w:left w:val="none" w:sz="0" w:space="0" w:color="auto"/>
        <w:bottom w:val="none" w:sz="0" w:space="0" w:color="auto"/>
        <w:right w:val="none" w:sz="0" w:space="0" w:color="auto"/>
      </w:divBdr>
    </w:div>
    <w:div w:id="328948291">
      <w:bodyDiv w:val="1"/>
      <w:marLeft w:val="0"/>
      <w:marRight w:val="0"/>
      <w:marTop w:val="0"/>
      <w:marBottom w:val="0"/>
      <w:divBdr>
        <w:top w:val="none" w:sz="0" w:space="0" w:color="auto"/>
        <w:left w:val="none" w:sz="0" w:space="0" w:color="auto"/>
        <w:bottom w:val="none" w:sz="0" w:space="0" w:color="auto"/>
        <w:right w:val="none" w:sz="0" w:space="0" w:color="auto"/>
      </w:divBdr>
    </w:div>
    <w:div w:id="339158298">
      <w:bodyDiv w:val="1"/>
      <w:marLeft w:val="0"/>
      <w:marRight w:val="0"/>
      <w:marTop w:val="0"/>
      <w:marBottom w:val="0"/>
      <w:divBdr>
        <w:top w:val="none" w:sz="0" w:space="0" w:color="auto"/>
        <w:left w:val="none" w:sz="0" w:space="0" w:color="auto"/>
        <w:bottom w:val="none" w:sz="0" w:space="0" w:color="auto"/>
        <w:right w:val="none" w:sz="0" w:space="0" w:color="auto"/>
      </w:divBdr>
    </w:div>
    <w:div w:id="350572435">
      <w:bodyDiv w:val="1"/>
      <w:marLeft w:val="0"/>
      <w:marRight w:val="0"/>
      <w:marTop w:val="0"/>
      <w:marBottom w:val="0"/>
      <w:divBdr>
        <w:top w:val="none" w:sz="0" w:space="0" w:color="auto"/>
        <w:left w:val="none" w:sz="0" w:space="0" w:color="auto"/>
        <w:bottom w:val="none" w:sz="0" w:space="0" w:color="auto"/>
        <w:right w:val="none" w:sz="0" w:space="0" w:color="auto"/>
      </w:divBdr>
    </w:div>
    <w:div w:id="365721829">
      <w:bodyDiv w:val="1"/>
      <w:marLeft w:val="0"/>
      <w:marRight w:val="0"/>
      <w:marTop w:val="0"/>
      <w:marBottom w:val="0"/>
      <w:divBdr>
        <w:top w:val="none" w:sz="0" w:space="0" w:color="auto"/>
        <w:left w:val="none" w:sz="0" w:space="0" w:color="auto"/>
        <w:bottom w:val="none" w:sz="0" w:space="0" w:color="auto"/>
        <w:right w:val="none" w:sz="0" w:space="0" w:color="auto"/>
      </w:divBdr>
    </w:div>
    <w:div w:id="374936015">
      <w:bodyDiv w:val="1"/>
      <w:marLeft w:val="0"/>
      <w:marRight w:val="0"/>
      <w:marTop w:val="0"/>
      <w:marBottom w:val="0"/>
      <w:divBdr>
        <w:top w:val="none" w:sz="0" w:space="0" w:color="auto"/>
        <w:left w:val="none" w:sz="0" w:space="0" w:color="auto"/>
        <w:bottom w:val="none" w:sz="0" w:space="0" w:color="auto"/>
        <w:right w:val="none" w:sz="0" w:space="0" w:color="auto"/>
      </w:divBdr>
    </w:div>
    <w:div w:id="375201369">
      <w:bodyDiv w:val="1"/>
      <w:marLeft w:val="0"/>
      <w:marRight w:val="0"/>
      <w:marTop w:val="0"/>
      <w:marBottom w:val="0"/>
      <w:divBdr>
        <w:top w:val="none" w:sz="0" w:space="0" w:color="auto"/>
        <w:left w:val="none" w:sz="0" w:space="0" w:color="auto"/>
        <w:bottom w:val="none" w:sz="0" w:space="0" w:color="auto"/>
        <w:right w:val="none" w:sz="0" w:space="0" w:color="auto"/>
      </w:divBdr>
    </w:div>
    <w:div w:id="377750271">
      <w:bodyDiv w:val="1"/>
      <w:marLeft w:val="0"/>
      <w:marRight w:val="0"/>
      <w:marTop w:val="0"/>
      <w:marBottom w:val="0"/>
      <w:divBdr>
        <w:top w:val="none" w:sz="0" w:space="0" w:color="auto"/>
        <w:left w:val="none" w:sz="0" w:space="0" w:color="auto"/>
        <w:bottom w:val="none" w:sz="0" w:space="0" w:color="auto"/>
        <w:right w:val="none" w:sz="0" w:space="0" w:color="auto"/>
      </w:divBdr>
    </w:div>
    <w:div w:id="386227560">
      <w:bodyDiv w:val="1"/>
      <w:marLeft w:val="0"/>
      <w:marRight w:val="0"/>
      <w:marTop w:val="0"/>
      <w:marBottom w:val="0"/>
      <w:divBdr>
        <w:top w:val="none" w:sz="0" w:space="0" w:color="auto"/>
        <w:left w:val="none" w:sz="0" w:space="0" w:color="auto"/>
        <w:bottom w:val="none" w:sz="0" w:space="0" w:color="auto"/>
        <w:right w:val="none" w:sz="0" w:space="0" w:color="auto"/>
      </w:divBdr>
    </w:div>
    <w:div w:id="387461313">
      <w:bodyDiv w:val="1"/>
      <w:marLeft w:val="0"/>
      <w:marRight w:val="0"/>
      <w:marTop w:val="0"/>
      <w:marBottom w:val="0"/>
      <w:divBdr>
        <w:top w:val="none" w:sz="0" w:space="0" w:color="auto"/>
        <w:left w:val="none" w:sz="0" w:space="0" w:color="auto"/>
        <w:bottom w:val="none" w:sz="0" w:space="0" w:color="auto"/>
        <w:right w:val="none" w:sz="0" w:space="0" w:color="auto"/>
      </w:divBdr>
    </w:div>
    <w:div w:id="389966192">
      <w:bodyDiv w:val="1"/>
      <w:marLeft w:val="0"/>
      <w:marRight w:val="0"/>
      <w:marTop w:val="0"/>
      <w:marBottom w:val="0"/>
      <w:divBdr>
        <w:top w:val="none" w:sz="0" w:space="0" w:color="auto"/>
        <w:left w:val="none" w:sz="0" w:space="0" w:color="auto"/>
        <w:bottom w:val="none" w:sz="0" w:space="0" w:color="auto"/>
        <w:right w:val="none" w:sz="0" w:space="0" w:color="auto"/>
      </w:divBdr>
    </w:div>
    <w:div w:id="391583476">
      <w:bodyDiv w:val="1"/>
      <w:marLeft w:val="0"/>
      <w:marRight w:val="0"/>
      <w:marTop w:val="0"/>
      <w:marBottom w:val="0"/>
      <w:divBdr>
        <w:top w:val="none" w:sz="0" w:space="0" w:color="auto"/>
        <w:left w:val="none" w:sz="0" w:space="0" w:color="auto"/>
        <w:bottom w:val="none" w:sz="0" w:space="0" w:color="auto"/>
        <w:right w:val="none" w:sz="0" w:space="0" w:color="auto"/>
      </w:divBdr>
    </w:div>
    <w:div w:id="392580658">
      <w:bodyDiv w:val="1"/>
      <w:marLeft w:val="0"/>
      <w:marRight w:val="0"/>
      <w:marTop w:val="0"/>
      <w:marBottom w:val="0"/>
      <w:divBdr>
        <w:top w:val="none" w:sz="0" w:space="0" w:color="auto"/>
        <w:left w:val="none" w:sz="0" w:space="0" w:color="auto"/>
        <w:bottom w:val="none" w:sz="0" w:space="0" w:color="auto"/>
        <w:right w:val="none" w:sz="0" w:space="0" w:color="auto"/>
      </w:divBdr>
    </w:div>
    <w:div w:id="393552299">
      <w:bodyDiv w:val="1"/>
      <w:marLeft w:val="0"/>
      <w:marRight w:val="0"/>
      <w:marTop w:val="0"/>
      <w:marBottom w:val="0"/>
      <w:divBdr>
        <w:top w:val="none" w:sz="0" w:space="0" w:color="auto"/>
        <w:left w:val="none" w:sz="0" w:space="0" w:color="auto"/>
        <w:bottom w:val="none" w:sz="0" w:space="0" w:color="auto"/>
        <w:right w:val="none" w:sz="0" w:space="0" w:color="auto"/>
      </w:divBdr>
    </w:div>
    <w:div w:id="395208577">
      <w:bodyDiv w:val="1"/>
      <w:marLeft w:val="0"/>
      <w:marRight w:val="0"/>
      <w:marTop w:val="0"/>
      <w:marBottom w:val="0"/>
      <w:divBdr>
        <w:top w:val="none" w:sz="0" w:space="0" w:color="auto"/>
        <w:left w:val="none" w:sz="0" w:space="0" w:color="auto"/>
        <w:bottom w:val="none" w:sz="0" w:space="0" w:color="auto"/>
        <w:right w:val="none" w:sz="0" w:space="0" w:color="auto"/>
      </w:divBdr>
    </w:div>
    <w:div w:id="396435119">
      <w:bodyDiv w:val="1"/>
      <w:marLeft w:val="0"/>
      <w:marRight w:val="0"/>
      <w:marTop w:val="0"/>
      <w:marBottom w:val="0"/>
      <w:divBdr>
        <w:top w:val="none" w:sz="0" w:space="0" w:color="auto"/>
        <w:left w:val="none" w:sz="0" w:space="0" w:color="auto"/>
        <w:bottom w:val="none" w:sz="0" w:space="0" w:color="auto"/>
        <w:right w:val="none" w:sz="0" w:space="0" w:color="auto"/>
      </w:divBdr>
    </w:div>
    <w:div w:id="400450903">
      <w:bodyDiv w:val="1"/>
      <w:marLeft w:val="0"/>
      <w:marRight w:val="0"/>
      <w:marTop w:val="0"/>
      <w:marBottom w:val="0"/>
      <w:divBdr>
        <w:top w:val="none" w:sz="0" w:space="0" w:color="auto"/>
        <w:left w:val="none" w:sz="0" w:space="0" w:color="auto"/>
        <w:bottom w:val="none" w:sz="0" w:space="0" w:color="auto"/>
        <w:right w:val="none" w:sz="0" w:space="0" w:color="auto"/>
      </w:divBdr>
    </w:div>
    <w:div w:id="422379875">
      <w:bodyDiv w:val="1"/>
      <w:marLeft w:val="0"/>
      <w:marRight w:val="0"/>
      <w:marTop w:val="0"/>
      <w:marBottom w:val="0"/>
      <w:divBdr>
        <w:top w:val="none" w:sz="0" w:space="0" w:color="auto"/>
        <w:left w:val="none" w:sz="0" w:space="0" w:color="auto"/>
        <w:bottom w:val="none" w:sz="0" w:space="0" w:color="auto"/>
        <w:right w:val="none" w:sz="0" w:space="0" w:color="auto"/>
      </w:divBdr>
    </w:div>
    <w:div w:id="430979879">
      <w:bodyDiv w:val="1"/>
      <w:marLeft w:val="0"/>
      <w:marRight w:val="0"/>
      <w:marTop w:val="0"/>
      <w:marBottom w:val="0"/>
      <w:divBdr>
        <w:top w:val="none" w:sz="0" w:space="0" w:color="auto"/>
        <w:left w:val="none" w:sz="0" w:space="0" w:color="auto"/>
        <w:bottom w:val="none" w:sz="0" w:space="0" w:color="auto"/>
        <w:right w:val="none" w:sz="0" w:space="0" w:color="auto"/>
      </w:divBdr>
    </w:div>
    <w:div w:id="431054139">
      <w:bodyDiv w:val="1"/>
      <w:marLeft w:val="0"/>
      <w:marRight w:val="0"/>
      <w:marTop w:val="0"/>
      <w:marBottom w:val="0"/>
      <w:divBdr>
        <w:top w:val="none" w:sz="0" w:space="0" w:color="auto"/>
        <w:left w:val="none" w:sz="0" w:space="0" w:color="auto"/>
        <w:bottom w:val="none" w:sz="0" w:space="0" w:color="auto"/>
        <w:right w:val="none" w:sz="0" w:space="0" w:color="auto"/>
      </w:divBdr>
    </w:div>
    <w:div w:id="436413619">
      <w:bodyDiv w:val="1"/>
      <w:marLeft w:val="0"/>
      <w:marRight w:val="0"/>
      <w:marTop w:val="0"/>
      <w:marBottom w:val="0"/>
      <w:divBdr>
        <w:top w:val="none" w:sz="0" w:space="0" w:color="auto"/>
        <w:left w:val="none" w:sz="0" w:space="0" w:color="auto"/>
        <w:bottom w:val="none" w:sz="0" w:space="0" w:color="auto"/>
        <w:right w:val="none" w:sz="0" w:space="0" w:color="auto"/>
      </w:divBdr>
    </w:div>
    <w:div w:id="452750014">
      <w:bodyDiv w:val="1"/>
      <w:marLeft w:val="0"/>
      <w:marRight w:val="0"/>
      <w:marTop w:val="0"/>
      <w:marBottom w:val="0"/>
      <w:divBdr>
        <w:top w:val="none" w:sz="0" w:space="0" w:color="auto"/>
        <w:left w:val="none" w:sz="0" w:space="0" w:color="auto"/>
        <w:bottom w:val="none" w:sz="0" w:space="0" w:color="auto"/>
        <w:right w:val="none" w:sz="0" w:space="0" w:color="auto"/>
      </w:divBdr>
    </w:div>
    <w:div w:id="466896195">
      <w:bodyDiv w:val="1"/>
      <w:marLeft w:val="0"/>
      <w:marRight w:val="0"/>
      <w:marTop w:val="0"/>
      <w:marBottom w:val="0"/>
      <w:divBdr>
        <w:top w:val="none" w:sz="0" w:space="0" w:color="auto"/>
        <w:left w:val="none" w:sz="0" w:space="0" w:color="auto"/>
        <w:bottom w:val="none" w:sz="0" w:space="0" w:color="auto"/>
        <w:right w:val="none" w:sz="0" w:space="0" w:color="auto"/>
      </w:divBdr>
    </w:div>
    <w:div w:id="478957259">
      <w:bodyDiv w:val="1"/>
      <w:marLeft w:val="0"/>
      <w:marRight w:val="0"/>
      <w:marTop w:val="0"/>
      <w:marBottom w:val="0"/>
      <w:divBdr>
        <w:top w:val="none" w:sz="0" w:space="0" w:color="auto"/>
        <w:left w:val="none" w:sz="0" w:space="0" w:color="auto"/>
        <w:bottom w:val="none" w:sz="0" w:space="0" w:color="auto"/>
        <w:right w:val="none" w:sz="0" w:space="0" w:color="auto"/>
      </w:divBdr>
    </w:div>
    <w:div w:id="480343505">
      <w:bodyDiv w:val="1"/>
      <w:marLeft w:val="0"/>
      <w:marRight w:val="0"/>
      <w:marTop w:val="0"/>
      <w:marBottom w:val="0"/>
      <w:divBdr>
        <w:top w:val="none" w:sz="0" w:space="0" w:color="auto"/>
        <w:left w:val="none" w:sz="0" w:space="0" w:color="auto"/>
        <w:bottom w:val="none" w:sz="0" w:space="0" w:color="auto"/>
        <w:right w:val="none" w:sz="0" w:space="0" w:color="auto"/>
      </w:divBdr>
    </w:div>
    <w:div w:id="485978757">
      <w:bodyDiv w:val="1"/>
      <w:marLeft w:val="0"/>
      <w:marRight w:val="0"/>
      <w:marTop w:val="0"/>
      <w:marBottom w:val="0"/>
      <w:divBdr>
        <w:top w:val="none" w:sz="0" w:space="0" w:color="auto"/>
        <w:left w:val="none" w:sz="0" w:space="0" w:color="auto"/>
        <w:bottom w:val="none" w:sz="0" w:space="0" w:color="auto"/>
        <w:right w:val="none" w:sz="0" w:space="0" w:color="auto"/>
      </w:divBdr>
    </w:div>
    <w:div w:id="486482195">
      <w:bodyDiv w:val="1"/>
      <w:marLeft w:val="0"/>
      <w:marRight w:val="0"/>
      <w:marTop w:val="0"/>
      <w:marBottom w:val="0"/>
      <w:divBdr>
        <w:top w:val="none" w:sz="0" w:space="0" w:color="auto"/>
        <w:left w:val="none" w:sz="0" w:space="0" w:color="auto"/>
        <w:bottom w:val="none" w:sz="0" w:space="0" w:color="auto"/>
        <w:right w:val="none" w:sz="0" w:space="0" w:color="auto"/>
      </w:divBdr>
    </w:div>
    <w:div w:id="497891993">
      <w:bodyDiv w:val="1"/>
      <w:marLeft w:val="0"/>
      <w:marRight w:val="0"/>
      <w:marTop w:val="0"/>
      <w:marBottom w:val="0"/>
      <w:divBdr>
        <w:top w:val="none" w:sz="0" w:space="0" w:color="auto"/>
        <w:left w:val="none" w:sz="0" w:space="0" w:color="auto"/>
        <w:bottom w:val="none" w:sz="0" w:space="0" w:color="auto"/>
        <w:right w:val="none" w:sz="0" w:space="0" w:color="auto"/>
      </w:divBdr>
    </w:div>
    <w:div w:id="506336282">
      <w:bodyDiv w:val="1"/>
      <w:marLeft w:val="0"/>
      <w:marRight w:val="0"/>
      <w:marTop w:val="0"/>
      <w:marBottom w:val="0"/>
      <w:divBdr>
        <w:top w:val="none" w:sz="0" w:space="0" w:color="auto"/>
        <w:left w:val="none" w:sz="0" w:space="0" w:color="auto"/>
        <w:bottom w:val="none" w:sz="0" w:space="0" w:color="auto"/>
        <w:right w:val="none" w:sz="0" w:space="0" w:color="auto"/>
      </w:divBdr>
    </w:div>
    <w:div w:id="510147718">
      <w:bodyDiv w:val="1"/>
      <w:marLeft w:val="0"/>
      <w:marRight w:val="0"/>
      <w:marTop w:val="0"/>
      <w:marBottom w:val="0"/>
      <w:divBdr>
        <w:top w:val="none" w:sz="0" w:space="0" w:color="auto"/>
        <w:left w:val="none" w:sz="0" w:space="0" w:color="auto"/>
        <w:bottom w:val="none" w:sz="0" w:space="0" w:color="auto"/>
        <w:right w:val="none" w:sz="0" w:space="0" w:color="auto"/>
      </w:divBdr>
    </w:div>
    <w:div w:id="510611251">
      <w:bodyDiv w:val="1"/>
      <w:marLeft w:val="0"/>
      <w:marRight w:val="0"/>
      <w:marTop w:val="0"/>
      <w:marBottom w:val="0"/>
      <w:divBdr>
        <w:top w:val="none" w:sz="0" w:space="0" w:color="auto"/>
        <w:left w:val="none" w:sz="0" w:space="0" w:color="auto"/>
        <w:bottom w:val="none" w:sz="0" w:space="0" w:color="auto"/>
        <w:right w:val="none" w:sz="0" w:space="0" w:color="auto"/>
      </w:divBdr>
    </w:div>
    <w:div w:id="521162109">
      <w:bodyDiv w:val="1"/>
      <w:marLeft w:val="0"/>
      <w:marRight w:val="0"/>
      <w:marTop w:val="0"/>
      <w:marBottom w:val="0"/>
      <w:divBdr>
        <w:top w:val="none" w:sz="0" w:space="0" w:color="auto"/>
        <w:left w:val="none" w:sz="0" w:space="0" w:color="auto"/>
        <w:bottom w:val="none" w:sz="0" w:space="0" w:color="auto"/>
        <w:right w:val="none" w:sz="0" w:space="0" w:color="auto"/>
      </w:divBdr>
    </w:div>
    <w:div w:id="526262540">
      <w:bodyDiv w:val="1"/>
      <w:marLeft w:val="0"/>
      <w:marRight w:val="0"/>
      <w:marTop w:val="0"/>
      <w:marBottom w:val="0"/>
      <w:divBdr>
        <w:top w:val="none" w:sz="0" w:space="0" w:color="auto"/>
        <w:left w:val="none" w:sz="0" w:space="0" w:color="auto"/>
        <w:bottom w:val="none" w:sz="0" w:space="0" w:color="auto"/>
        <w:right w:val="none" w:sz="0" w:space="0" w:color="auto"/>
      </w:divBdr>
    </w:div>
    <w:div w:id="528106160">
      <w:bodyDiv w:val="1"/>
      <w:marLeft w:val="0"/>
      <w:marRight w:val="0"/>
      <w:marTop w:val="0"/>
      <w:marBottom w:val="0"/>
      <w:divBdr>
        <w:top w:val="none" w:sz="0" w:space="0" w:color="auto"/>
        <w:left w:val="none" w:sz="0" w:space="0" w:color="auto"/>
        <w:bottom w:val="none" w:sz="0" w:space="0" w:color="auto"/>
        <w:right w:val="none" w:sz="0" w:space="0" w:color="auto"/>
      </w:divBdr>
    </w:div>
    <w:div w:id="530606502">
      <w:bodyDiv w:val="1"/>
      <w:marLeft w:val="0"/>
      <w:marRight w:val="0"/>
      <w:marTop w:val="0"/>
      <w:marBottom w:val="0"/>
      <w:divBdr>
        <w:top w:val="none" w:sz="0" w:space="0" w:color="auto"/>
        <w:left w:val="none" w:sz="0" w:space="0" w:color="auto"/>
        <w:bottom w:val="none" w:sz="0" w:space="0" w:color="auto"/>
        <w:right w:val="none" w:sz="0" w:space="0" w:color="auto"/>
      </w:divBdr>
    </w:div>
    <w:div w:id="530726117">
      <w:bodyDiv w:val="1"/>
      <w:marLeft w:val="0"/>
      <w:marRight w:val="0"/>
      <w:marTop w:val="0"/>
      <w:marBottom w:val="0"/>
      <w:divBdr>
        <w:top w:val="none" w:sz="0" w:space="0" w:color="auto"/>
        <w:left w:val="none" w:sz="0" w:space="0" w:color="auto"/>
        <w:bottom w:val="none" w:sz="0" w:space="0" w:color="auto"/>
        <w:right w:val="none" w:sz="0" w:space="0" w:color="auto"/>
      </w:divBdr>
    </w:div>
    <w:div w:id="532115290">
      <w:bodyDiv w:val="1"/>
      <w:marLeft w:val="0"/>
      <w:marRight w:val="0"/>
      <w:marTop w:val="0"/>
      <w:marBottom w:val="0"/>
      <w:divBdr>
        <w:top w:val="none" w:sz="0" w:space="0" w:color="auto"/>
        <w:left w:val="none" w:sz="0" w:space="0" w:color="auto"/>
        <w:bottom w:val="none" w:sz="0" w:space="0" w:color="auto"/>
        <w:right w:val="none" w:sz="0" w:space="0" w:color="auto"/>
      </w:divBdr>
    </w:div>
    <w:div w:id="538587262">
      <w:bodyDiv w:val="1"/>
      <w:marLeft w:val="0"/>
      <w:marRight w:val="0"/>
      <w:marTop w:val="0"/>
      <w:marBottom w:val="0"/>
      <w:divBdr>
        <w:top w:val="none" w:sz="0" w:space="0" w:color="auto"/>
        <w:left w:val="none" w:sz="0" w:space="0" w:color="auto"/>
        <w:bottom w:val="none" w:sz="0" w:space="0" w:color="auto"/>
        <w:right w:val="none" w:sz="0" w:space="0" w:color="auto"/>
      </w:divBdr>
    </w:div>
    <w:div w:id="541554200">
      <w:bodyDiv w:val="1"/>
      <w:marLeft w:val="0"/>
      <w:marRight w:val="0"/>
      <w:marTop w:val="0"/>
      <w:marBottom w:val="0"/>
      <w:divBdr>
        <w:top w:val="none" w:sz="0" w:space="0" w:color="auto"/>
        <w:left w:val="none" w:sz="0" w:space="0" w:color="auto"/>
        <w:bottom w:val="none" w:sz="0" w:space="0" w:color="auto"/>
        <w:right w:val="none" w:sz="0" w:space="0" w:color="auto"/>
      </w:divBdr>
    </w:div>
    <w:div w:id="547962431">
      <w:bodyDiv w:val="1"/>
      <w:marLeft w:val="0"/>
      <w:marRight w:val="0"/>
      <w:marTop w:val="0"/>
      <w:marBottom w:val="0"/>
      <w:divBdr>
        <w:top w:val="none" w:sz="0" w:space="0" w:color="auto"/>
        <w:left w:val="none" w:sz="0" w:space="0" w:color="auto"/>
        <w:bottom w:val="none" w:sz="0" w:space="0" w:color="auto"/>
        <w:right w:val="none" w:sz="0" w:space="0" w:color="auto"/>
      </w:divBdr>
    </w:div>
    <w:div w:id="558395561">
      <w:bodyDiv w:val="1"/>
      <w:marLeft w:val="0"/>
      <w:marRight w:val="0"/>
      <w:marTop w:val="0"/>
      <w:marBottom w:val="0"/>
      <w:divBdr>
        <w:top w:val="none" w:sz="0" w:space="0" w:color="auto"/>
        <w:left w:val="none" w:sz="0" w:space="0" w:color="auto"/>
        <w:bottom w:val="none" w:sz="0" w:space="0" w:color="auto"/>
        <w:right w:val="none" w:sz="0" w:space="0" w:color="auto"/>
      </w:divBdr>
    </w:div>
    <w:div w:id="562839582">
      <w:bodyDiv w:val="1"/>
      <w:marLeft w:val="0"/>
      <w:marRight w:val="0"/>
      <w:marTop w:val="0"/>
      <w:marBottom w:val="0"/>
      <w:divBdr>
        <w:top w:val="none" w:sz="0" w:space="0" w:color="auto"/>
        <w:left w:val="none" w:sz="0" w:space="0" w:color="auto"/>
        <w:bottom w:val="none" w:sz="0" w:space="0" w:color="auto"/>
        <w:right w:val="none" w:sz="0" w:space="0" w:color="auto"/>
      </w:divBdr>
    </w:div>
    <w:div w:id="573860355">
      <w:bodyDiv w:val="1"/>
      <w:marLeft w:val="0"/>
      <w:marRight w:val="0"/>
      <w:marTop w:val="0"/>
      <w:marBottom w:val="0"/>
      <w:divBdr>
        <w:top w:val="none" w:sz="0" w:space="0" w:color="auto"/>
        <w:left w:val="none" w:sz="0" w:space="0" w:color="auto"/>
        <w:bottom w:val="none" w:sz="0" w:space="0" w:color="auto"/>
        <w:right w:val="none" w:sz="0" w:space="0" w:color="auto"/>
      </w:divBdr>
    </w:div>
    <w:div w:id="576747153">
      <w:bodyDiv w:val="1"/>
      <w:marLeft w:val="0"/>
      <w:marRight w:val="0"/>
      <w:marTop w:val="0"/>
      <w:marBottom w:val="0"/>
      <w:divBdr>
        <w:top w:val="none" w:sz="0" w:space="0" w:color="auto"/>
        <w:left w:val="none" w:sz="0" w:space="0" w:color="auto"/>
        <w:bottom w:val="none" w:sz="0" w:space="0" w:color="auto"/>
        <w:right w:val="none" w:sz="0" w:space="0" w:color="auto"/>
      </w:divBdr>
    </w:div>
    <w:div w:id="589193532">
      <w:bodyDiv w:val="1"/>
      <w:marLeft w:val="0"/>
      <w:marRight w:val="0"/>
      <w:marTop w:val="0"/>
      <w:marBottom w:val="0"/>
      <w:divBdr>
        <w:top w:val="none" w:sz="0" w:space="0" w:color="auto"/>
        <w:left w:val="none" w:sz="0" w:space="0" w:color="auto"/>
        <w:bottom w:val="none" w:sz="0" w:space="0" w:color="auto"/>
        <w:right w:val="none" w:sz="0" w:space="0" w:color="auto"/>
      </w:divBdr>
    </w:div>
    <w:div w:id="597833292">
      <w:bodyDiv w:val="1"/>
      <w:marLeft w:val="0"/>
      <w:marRight w:val="0"/>
      <w:marTop w:val="0"/>
      <w:marBottom w:val="0"/>
      <w:divBdr>
        <w:top w:val="none" w:sz="0" w:space="0" w:color="auto"/>
        <w:left w:val="none" w:sz="0" w:space="0" w:color="auto"/>
        <w:bottom w:val="none" w:sz="0" w:space="0" w:color="auto"/>
        <w:right w:val="none" w:sz="0" w:space="0" w:color="auto"/>
      </w:divBdr>
    </w:div>
    <w:div w:id="607547232">
      <w:bodyDiv w:val="1"/>
      <w:marLeft w:val="0"/>
      <w:marRight w:val="0"/>
      <w:marTop w:val="0"/>
      <w:marBottom w:val="0"/>
      <w:divBdr>
        <w:top w:val="none" w:sz="0" w:space="0" w:color="auto"/>
        <w:left w:val="none" w:sz="0" w:space="0" w:color="auto"/>
        <w:bottom w:val="none" w:sz="0" w:space="0" w:color="auto"/>
        <w:right w:val="none" w:sz="0" w:space="0" w:color="auto"/>
      </w:divBdr>
    </w:div>
    <w:div w:id="628900481">
      <w:bodyDiv w:val="1"/>
      <w:marLeft w:val="0"/>
      <w:marRight w:val="0"/>
      <w:marTop w:val="0"/>
      <w:marBottom w:val="0"/>
      <w:divBdr>
        <w:top w:val="none" w:sz="0" w:space="0" w:color="auto"/>
        <w:left w:val="none" w:sz="0" w:space="0" w:color="auto"/>
        <w:bottom w:val="none" w:sz="0" w:space="0" w:color="auto"/>
        <w:right w:val="none" w:sz="0" w:space="0" w:color="auto"/>
      </w:divBdr>
    </w:div>
    <w:div w:id="629088254">
      <w:bodyDiv w:val="1"/>
      <w:marLeft w:val="0"/>
      <w:marRight w:val="0"/>
      <w:marTop w:val="0"/>
      <w:marBottom w:val="0"/>
      <w:divBdr>
        <w:top w:val="none" w:sz="0" w:space="0" w:color="auto"/>
        <w:left w:val="none" w:sz="0" w:space="0" w:color="auto"/>
        <w:bottom w:val="none" w:sz="0" w:space="0" w:color="auto"/>
        <w:right w:val="none" w:sz="0" w:space="0" w:color="auto"/>
      </w:divBdr>
    </w:div>
    <w:div w:id="637877894">
      <w:bodyDiv w:val="1"/>
      <w:marLeft w:val="0"/>
      <w:marRight w:val="0"/>
      <w:marTop w:val="0"/>
      <w:marBottom w:val="0"/>
      <w:divBdr>
        <w:top w:val="none" w:sz="0" w:space="0" w:color="auto"/>
        <w:left w:val="none" w:sz="0" w:space="0" w:color="auto"/>
        <w:bottom w:val="none" w:sz="0" w:space="0" w:color="auto"/>
        <w:right w:val="none" w:sz="0" w:space="0" w:color="auto"/>
      </w:divBdr>
    </w:div>
    <w:div w:id="640693699">
      <w:bodyDiv w:val="1"/>
      <w:marLeft w:val="0"/>
      <w:marRight w:val="0"/>
      <w:marTop w:val="0"/>
      <w:marBottom w:val="0"/>
      <w:divBdr>
        <w:top w:val="none" w:sz="0" w:space="0" w:color="auto"/>
        <w:left w:val="none" w:sz="0" w:space="0" w:color="auto"/>
        <w:bottom w:val="none" w:sz="0" w:space="0" w:color="auto"/>
        <w:right w:val="none" w:sz="0" w:space="0" w:color="auto"/>
      </w:divBdr>
    </w:div>
    <w:div w:id="645202212">
      <w:bodyDiv w:val="1"/>
      <w:marLeft w:val="0"/>
      <w:marRight w:val="0"/>
      <w:marTop w:val="0"/>
      <w:marBottom w:val="0"/>
      <w:divBdr>
        <w:top w:val="none" w:sz="0" w:space="0" w:color="auto"/>
        <w:left w:val="none" w:sz="0" w:space="0" w:color="auto"/>
        <w:bottom w:val="none" w:sz="0" w:space="0" w:color="auto"/>
        <w:right w:val="none" w:sz="0" w:space="0" w:color="auto"/>
      </w:divBdr>
    </w:div>
    <w:div w:id="645939512">
      <w:bodyDiv w:val="1"/>
      <w:marLeft w:val="0"/>
      <w:marRight w:val="0"/>
      <w:marTop w:val="0"/>
      <w:marBottom w:val="0"/>
      <w:divBdr>
        <w:top w:val="none" w:sz="0" w:space="0" w:color="auto"/>
        <w:left w:val="none" w:sz="0" w:space="0" w:color="auto"/>
        <w:bottom w:val="none" w:sz="0" w:space="0" w:color="auto"/>
        <w:right w:val="none" w:sz="0" w:space="0" w:color="auto"/>
      </w:divBdr>
    </w:div>
    <w:div w:id="651907485">
      <w:bodyDiv w:val="1"/>
      <w:marLeft w:val="0"/>
      <w:marRight w:val="0"/>
      <w:marTop w:val="0"/>
      <w:marBottom w:val="0"/>
      <w:divBdr>
        <w:top w:val="none" w:sz="0" w:space="0" w:color="auto"/>
        <w:left w:val="none" w:sz="0" w:space="0" w:color="auto"/>
        <w:bottom w:val="none" w:sz="0" w:space="0" w:color="auto"/>
        <w:right w:val="none" w:sz="0" w:space="0" w:color="auto"/>
      </w:divBdr>
    </w:div>
    <w:div w:id="657610759">
      <w:bodyDiv w:val="1"/>
      <w:marLeft w:val="0"/>
      <w:marRight w:val="0"/>
      <w:marTop w:val="0"/>
      <w:marBottom w:val="0"/>
      <w:divBdr>
        <w:top w:val="none" w:sz="0" w:space="0" w:color="auto"/>
        <w:left w:val="none" w:sz="0" w:space="0" w:color="auto"/>
        <w:bottom w:val="none" w:sz="0" w:space="0" w:color="auto"/>
        <w:right w:val="none" w:sz="0" w:space="0" w:color="auto"/>
      </w:divBdr>
    </w:div>
    <w:div w:id="660281643">
      <w:bodyDiv w:val="1"/>
      <w:marLeft w:val="0"/>
      <w:marRight w:val="0"/>
      <w:marTop w:val="0"/>
      <w:marBottom w:val="0"/>
      <w:divBdr>
        <w:top w:val="none" w:sz="0" w:space="0" w:color="auto"/>
        <w:left w:val="none" w:sz="0" w:space="0" w:color="auto"/>
        <w:bottom w:val="none" w:sz="0" w:space="0" w:color="auto"/>
        <w:right w:val="none" w:sz="0" w:space="0" w:color="auto"/>
      </w:divBdr>
    </w:div>
    <w:div w:id="664630716">
      <w:bodyDiv w:val="1"/>
      <w:marLeft w:val="0"/>
      <w:marRight w:val="0"/>
      <w:marTop w:val="0"/>
      <w:marBottom w:val="0"/>
      <w:divBdr>
        <w:top w:val="none" w:sz="0" w:space="0" w:color="auto"/>
        <w:left w:val="none" w:sz="0" w:space="0" w:color="auto"/>
        <w:bottom w:val="none" w:sz="0" w:space="0" w:color="auto"/>
        <w:right w:val="none" w:sz="0" w:space="0" w:color="auto"/>
      </w:divBdr>
    </w:div>
    <w:div w:id="665088795">
      <w:bodyDiv w:val="1"/>
      <w:marLeft w:val="0"/>
      <w:marRight w:val="0"/>
      <w:marTop w:val="0"/>
      <w:marBottom w:val="0"/>
      <w:divBdr>
        <w:top w:val="none" w:sz="0" w:space="0" w:color="auto"/>
        <w:left w:val="none" w:sz="0" w:space="0" w:color="auto"/>
        <w:bottom w:val="none" w:sz="0" w:space="0" w:color="auto"/>
        <w:right w:val="none" w:sz="0" w:space="0" w:color="auto"/>
      </w:divBdr>
    </w:div>
    <w:div w:id="671448107">
      <w:bodyDiv w:val="1"/>
      <w:marLeft w:val="0"/>
      <w:marRight w:val="0"/>
      <w:marTop w:val="0"/>
      <w:marBottom w:val="0"/>
      <w:divBdr>
        <w:top w:val="none" w:sz="0" w:space="0" w:color="auto"/>
        <w:left w:val="none" w:sz="0" w:space="0" w:color="auto"/>
        <w:bottom w:val="none" w:sz="0" w:space="0" w:color="auto"/>
        <w:right w:val="none" w:sz="0" w:space="0" w:color="auto"/>
      </w:divBdr>
    </w:div>
    <w:div w:id="672562996">
      <w:bodyDiv w:val="1"/>
      <w:marLeft w:val="0"/>
      <w:marRight w:val="0"/>
      <w:marTop w:val="0"/>
      <w:marBottom w:val="0"/>
      <w:divBdr>
        <w:top w:val="none" w:sz="0" w:space="0" w:color="auto"/>
        <w:left w:val="none" w:sz="0" w:space="0" w:color="auto"/>
        <w:bottom w:val="none" w:sz="0" w:space="0" w:color="auto"/>
        <w:right w:val="none" w:sz="0" w:space="0" w:color="auto"/>
      </w:divBdr>
    </w:div>
    <w:div w:id="683479443">
      <w:bodyDiv w:val="1"/>
      <w:marLeft w:val="0"/>
      <w:marRight w:val="0"/>
      <w:marTop w:val="0"/>
      <w:marBottom w:val="0"/>
      <w:divBdr>
        <w:top w:val="none" w:sz="0" w:space="0" w:color="auto"/>
        <w:left w:val="none" w:sz="0" w:space="0" w:color="auto"/>
        <w:bottom w:val="none" w:sz="0" w:space="0" w:color="auto"/>
        <w:right w:val="none" w:sz="0" w:space="0" w:color="auto"/>
      </w:divBdr>
    </w:div>
    <w:div w:id="691491058">
      <w:bodyDiv w:val="1"/>
      <w:marLeft w:val="0"/>
      <w:marRight w:val="0"/>
      <w:marTop w:val="0"/>
      <w:marBottom w:val="0"/>
      <w:divBdr>
        <w:top w:val="none" w:sz="0" w:space="0" w:color="auto"/>
        <w:left w:val="none" w:sz="0" w:space="0" w:color="auto"/>
        <w:bottom w:val="none" w:sz="0" w:space="0" w:color="auto"/>
        <w:right w:val="none" w:sz="0" w:space="0" w:color="auto"/>
      </w:divBdr>
    </w:div>
    <w:div w:id="698090842">
      <w:bodyDiv w:val="1"/>
      <w:marLeft w:val="0"/>
      <w:marRight w:val="0"/>
      <w:marTop w:val="0"/>
      <w:marBottom w:val="0"/>
      <w:divBdr>
        <w:top w:val="none" w:sz="0" w:space="0" w:color="auto"/>
        <w:left w:val="none" w:sz="0" w:space="0" w:color="auto"/>
        <w:bottom w:val="none" w:sz="0" w:space="0" w:color="auto"/>
        <w:right w:val="none" w:sz="0" w:space="0" w:color="auto"/>
      </w:divBdr>
    </w:div>
    <w:div w:id="698092158">
      <w:bodyDiv w:val="1"/>
      <w:marLeft w:val="0"/>
      <w:marRight w:val="0"/>
      <w:marTop w:val="0"/>
      <w:marBottom w:val="0"/>
      <w:divBdr>
        <w:top w:val="none" w:sz="0" w:space="0" w:color="auto"/>
        <w:left w:val="none" w:sz="0" w:space="0" w:color="auto"/>
        <w:bottom w:val="none" w:sz="0" w:space="0" w:color="auto"/>
        <w:right w:val="none" w:sz="0" w:space="0" w:color="auto"/>
      </w:divBdr>
    </w:div>
    <w:div w:id="709765421">
      <w:bodyDiv w:val="1"/>
      <w:marLeft w:val="0"/>
      <w:marRight w:val="0"/>
      <w:marTop w:val="0"/>
      <w:marBottom w:val="0"/>
      <w:divBdr>
        <w:top w:val="none" w:sz="0" w:space="0" w:color="auto"/>
        <w:left w:val="none" w:sz="0" w:space="0" w:color="auto"/>
        <w:bottom w:val="none" w:sz="0" w:space="0" w:color="auto"/>
        <w:right w:val="none" w:sz="0" w:space="0" w:color="auto"/>
      </w:divBdr>
    </w:div>
    <w:div w:id="710543925">
      <w:bodyDiv w:val="1"/>
      <w:marLeft w:val="0"/>
      <w:marRight w:val="0"/>
      <w:marTop w:val="0"/>
      <w:marBottom w:val="0"/>
      <w:divBdr>
        <w:top w:val="none" w:sz="0" w:space="0" w:color="auto"/>
        <w:left w:val="none" w:sz="0" w:space="0" w:color="auto"/>
        <w:bottom w:val="none" w:sz="0" w:space="0" w:color="auto"/>
        <w:right w:val="none" w:sz="0" w:space="0" w:color="auto"/>
      </w:divBdr>
    </w:div>
    <w:div w:id="712122049">
      <w:bodyDiv w:val="1"/>
      <w:marLeft w:val="0"/>
      <w:marRight w:val="0"/>
      <w:marTop w:val="0"/>
      <w:marBottom w:val="0"/>
      <w:divBdr>
        <w:top w:val="none" w:sz="0" w:space="0" w:color="auto"/>
        <w:left w:val="none" w:sz="0" w:space="0" w:color="auto"/>
        <w:bottom w:val="none" w:sz="0" w:space="0" w:color="auto"/>
        <w:right w:val="none" w:sz="0" w:space="0" w:color="auto"/>
      </w:divBdr>
    </w:div>
    <w:div w:id="724642542">
      <w:bodyDiv w:val="1"/>
      <w:marLeft w:val="0"/>
      <w:marRight w:val="0"/>
      <w:marTop w:val="0"/>
      <w:marBottom w:val="0"/>
      <w:divBdr>
        <w:top w:val="none" w:sz="0" w:space="0" w:color="auto"/>
        <w:left w:val="none" w:sz="0" w:space="0" w:color="auto"/>
        <w:bottom w:val="none" w:sz="0" w:space="0" w:color="auto"/>
        <w:right w:val="none" w:sz="0" w:space="0" w:color="auto"/>
      </w:divBdr>
    </w:div>
    <w:div w:id="727415630">
      <w:bodyDiv w:val="1"/>
      <w:marLeft w:val="0"/>
      <w:marRight w:val="0"/>
      <w:marTop w:val="0"/>
      <w:marBottom w:val="0"/>
      <w:divBdr>
        <w:top w:val="none" w:sz="0" w:space="0" w:color="auto"/>
        <w:left w:val="none" w:sz="0" w:space="0" w:color="auto"/>
        <w:bottom w:val="none" w:sz="0" w:space="0" w:color="auto"/>
        <w:right w:val="none" w:sz="0" w:space="0" w:color="auto"/>
      </w:divBdr>
    </w:div>
    <w:div w:id="730544002">
      <w:bodyDiv w:val="1"/>
      <w:marLeft w:val="0"/>
      <w:marRight w:val="0"/>
      <w:marTop w:val="0"/>
      <w:marBottom w:val="0"/>
      <w:divBdr>
        <w:top w:val="none" w:sz="0" w:space="0" w:color="auto"/>
        <w:left w:val="none" w:sz="0" w:space="0" w:color="auto"/>
        <w:bottom w:val="none" w:sz="0" w:space="0" w:color="auto"/>
        <w:right w:val="none" w:sz="0" w:space="0" w:color="auto"/>
      </w:divBdr>
    </w:div>
    <w:div w:id="733822025">
      <w:bodyDiv w:val="1"/>
      <w:marLeft w:val="0"/>
      <w:marRight w:val="0"/>
      <w:marTop w:val="0"/>
      <w:marBottom w:val="0"/>
      <w:divBdr>
        <w:top w:val="none" w:sz="0" w:space="0" w:color="auto"/>
        <w:left w:val="none" w:sz="0" w:space="0" w:color="auto"/>
        <w:bottom w:val="none" w:sz="0" w:space="0" w:color="auto"/>
        <w:right w:val="none" w:sz="0" w:space="0" w:color="auto"/>
      </w:divBdr>
    </w:div>
    <w:div w:id="743726836">
      <w:bodyDiv w:val="1"/>
      <w:marLeft w:val="0"/>
      <w:marRight w:val="0"/>
      <w:marTop w:val="0"/>
      <w:marBottom w:val="0"/>
      <w:divBdr>
        <w:top w:val="none" w:sz="0" w:space="0" w:color="auto"/>
        <w:left w:val="none" w:sz="0" w:space="0" w:color="auto"/>
        <w:bottom w:val="none" w:sz="0" w:space="0" w:color="auto"/>
        <w:right w:val="none" w:sz="0" w:space="0" w:color="auto"/>
      </w:divBdr>
    </w:div>
    <w:div w:id="771390542">
      <w:bodyDiv w:val="1"/>
      <w:marLeft w:val="0"/>
      <w:marRight w:val="0"/>
      <w:marTop w:val="0"/>
      <w:marBottom w:val="0"/>
      <w:divBdr>
        <w:top w:val="none" w:sz="0" w:space="0" w:color="auto"/>
        <w:left w:val="none" w:sz="0" w:space="0" w:color="auto"/>
        <w:bottom w:val="none" w:sz="0" w:space="0" w:color="auto"/>
        <w:right w:val="none" w:sz="0" w:space="0" w:color="auto"/>
      </w:divBdr>
    </w:div>
    <w:div w:id="785928011">
      <w:bodyDiv w:val="1"/>
      <w:marLeft w:val="0"/>
      <w:marRight w:val="0"/>
      <w:marTop w:val="0"/>
      <w:marBottom w:val="0"/>
      <w:divBdr>
        <w:top w:val="none" w:sz="0" w:space="0" w:color="auto"/>
        <w:left w:val="none" w:sz="0" w:space="0" w:color="auto"/>
        <w:bottom w:val="none" w:sz="0" w:space="0" w:color="auto"/>
        <w:right w:val="none" w:sz="0" w:space="0" w:color="auto"/>
      </w:divBdr>
    </w:div>
    <w:div w:id="787163728">
      <w:bodyDiv w:val="1"/>
      <w:marLeft w:val="0"/>
      <w:marRight w:val="0"/>
      <w:marTop w:val="0"/>
      <w:marBottom w:val="0"/>
      <w:divBdr>
        <w:top w:val="none" w:sz="0" w:space="0" w:color="auto"/>
        <w:left w:val="none" w:sz="0" w:space="0" w:color="auto"/>
        <w:bottom w:val="none" w:sz="0" w:space="0" w:color="auto"/>
        <w:right w:val="none" w:sz="0" w:space="0" w:color="auto"/>
      </w:divBdr>
    </w:div>
    <w:div w:id="791636638">
      <w:bodyDiv w:val="1"/>
      <w:marLeft w:val="0"/>
      <w:marRight w:val="0"/>
      <w:marTop w:val="0"/>
      <w:marBottom w:val="0"/>
      <w:divBdr>
        <w:top w:val="none" w:sz="0" w:space="0" w:color="auto"/>
        <w:left w:val="none" w:sz="0" w:space="0" w:color="auto"/>
        <w:bottom w:val="none" w:sz="0" w:space="0" w:color="auto"/>
        <w:right w:val="none" w:sz="0" w:space="0" w:color="auto"/>
      </w:divBdr>
    </w:div>
    <w:div w:id="795293730">
      <w:bodyDiv w:val="1"/>
      <w:marLeft w:val="0"/>
      <w:marRight w:val="0"/>
      <w:marTop w:val="0"/>
      <w:marBottom w:val="0"/>
      <w:divBdr>
        <w:top w:val="none" w:sz="0" w:space="0" w:color="auto"/>
        <w:left w:val="none" w:sz="0" w:space="0" w:color="auto"/>
        <w:bottom w:val="none" w:sz="0" w:space="0" w:color="auto"/>
        <w:right w:val="none" w:sz="0" w:space="0" w:color="auto"/>
      </w:divBdr>
    </w:div>
    <w:div w:id="799999791">
      <w:bodyDiv w:val="1"/>
      <w:marLeft w:val="0"/>
      <w:marRight w:val="0"/>
      <w:marTop w:val="0"/>
      <w:marBottom w:val="0"/>
      <w:divBdr>
        <w:top w:val="none" w:sz="0" w:space="0" w:color="auto"/>
        <w:left w:val="none" w:sz="0" w:space="0" w:color="auto"/>
        <w:bottom w:val="none" w:sz="0" w:space="0" w:color="auto"/>
        <w:right w:val="none" w:sz="0" w:space="0" w:color="auto"/>
      </w:divBdr>
    </w:div>
    <w:div w:id="802382809">
      <w:bodyDiv w:val="1"/>
      <w:marLeft w:val="0"/>
      <w:marRight w:val="0"/>
      <w:marTop w:val="0"/>
      <w:marBottom w:val="0"/>
      <w:divBdr>
        <w:top w:val="none" w:sz="0" w:space="0" w:color="auto"/>
        <w:left w:val="none" w:sz="0" w:space="0" w:color="auto"/>
        <w:bottom w:val="none" w:sz="0" w:space="0" w:color="auto"/>
        <w:right w:val="none" w:sz="0" w:space="0" w:color="auto"/>
      </w:divBdr>
    </w:div>
    <w:div w:id="803936031">
      <w:bodyDiv w:val="1"/>
      <w:marLeft w:val="0"/>
      <w:marRight w:val="0"/>
      <w:marTop w:val="0"/>
      <w:marBottom w:val="0"/>
      <w:divBdr>
        <w:top w:val="none" w:sz="0" w:space="0" w:color="auto"/>
        <w:left w:val="none" w:sz="0" w:space="0" w:color="auto"/>
        <w:bottom w:val="none" w:sz="0" w:space="0" w:color="auto"/>
        <w:right w:val="none" w:sz="0" w:space="0" w:color="auto"/>
      </w:divBdr>
    </w:div>
    <w:div w:id="806555082">
      <w:bodyDiv w:val="1"/>
      <w:marLeft w:val="0"/>
      <w:marRight w:val="0"/>
      <w:marTop w:val="0"/>
      <w:marBottom w:val="0"/>
      <w:divBdr>
        <w:top w:val="none" w:sz="0" w:space="0" w:color="auto"/>
        <w:left w:val="none" w:sz="0" w:space="0" w:color="auto"/>
        <w:bottom w:val="none" w:sz="0" w:space="0" w:color="auto"/>
        <w:right w:val="none" w:sz="0" w:space="0" w:color="auto"/>
      </w:divBdr>
    </w:div>
    <w:div w:id="811024399">
      <w:bodyDiv w:val="1"/>
      <w:marLeft w:val="0"/>
      <w:marRight w:val="0"/>
      <w:marTop w:val="0"/>
      <w:marBottom w:val="0"/>
      <w:divBdr>
        <w:top w:val="none" w:sz="0" w:space="0" w:color="auto"/>
        <w:left w:val="none" w:sz="0" w:space="0" w:color="auto"/>
        <w:bottom w:val="none" w:sz="0" w:space="0" w:color="auto"/>
        <w:right w:val="none" w:sz="0" w:space="0" w:color="auto"/>
      </w:divBdr>
    </w:div>
    <w:div w:id="822425727">
      <w:bodyDiv w:val="1"/>
      <w:marLeft w:val="0"/>
      <w:marRight w:val="0"/>
      <w:marTop w:val="0"/>
      <w:marBottom w:val="0"/>
      <w:divBdr>
        <w:top w:val="none" w:sz="0" w:space="0" w:color="auto"/>
        <w:left w:val="none" w:sz="0" w:space="0" w:color="auto"/>
        <w:bottom w:val="none" w:sz="0" w:space="0" w:color="auto"/>
        <w:right w:val="none" w:sz="0" w:space="0" w:color="auto"/>
      </w:divBdr>
    </w:div>
    <w:div w:id="829950126">
      <w:bodyDiv w:val="1"/>
      <w:marLeft w:val="0"/>
      <w:marRight w:val="0"/>
      <w:marTop w:val="0"/>
      <w:marBottom w:val="0"/>
      <w:divBdr>
        <w:top w:val="none" w:sz="0" w:space="0" w:color="auto"/>
        <w:left w:val="none" w:sz="0" w:space="0" w:color="auto"/>
        <w:bottom w:val="none" w:sz="0" w:space="0" w:color="auto"/>
        <w:right w:val="none" w:sz="0" w:space="0" w:color="auto"/>
      </w:divBdr>
    </w:div>
    <w:div w:id="836113151">
      <w:bodyDiv w:val="1"/>
      <w:marLeft w:val="0"/>
      <w:marRight w:val="0"/>
      <w:marTop w:val="0"/>
      <w:marBottom w:val="0"/>
      <w:divBdr>
        <w:top w:val="none" w:sz="0" w:space="0" w:color="auto"/>
        <w:left w:val="none" w:sz="0" w:space="0" w:color="auto"/>
        <w:bottom w:val="none" w:sz="0" w:space="0" w:color="auto"/>
        <w:right w:val="none" w:sz="0" w:space="0" w:color="auto"/>
      </w:divBdr>
    </w:div>
    <w:div w:id="847790181">
      <w:bodyDiv w:val="1"/>
      <w:marLeft w:val="0"/>
      <w:marRight w:val="0"/>
      <w:marTop w:val="0"/>
      <w:marBottom w:val="0"/>
      <w:divBdr>
        <w:top w:val="none" w:sz="0" w:space="0" w:color="auto"/>
        <w:left w:val="none" w:sz="0" w:space="0" w:color="auto"/>
        <w:bottom w:val="none" w:sz="0" w:space="0" w:color="auto"/>
        <w:right w:val="none" w:sz="0" w:space="0" w:color="auto"/>
      </w:divBdr>
    </w:div>
    <w:div w:id="853348050">
      <w:bodyDiv w:val="1"/>
      <w:marLeft w:val="0"/>
      <w:marRight w:val="0"/>
      <w:marTop w:val="0"/>
      <w:marBottom w:val="0"/>
      <w:divBdr>
        <w:top w:val="none" w:sz="0" w:space="0" w:color="auto"/>
        <w:left w:val="none" w:sz="0" w:space="0" w:color="auto"/>
        <w:bottom w:val="none" w:sz="0" w:space="0" w:color="auto"/>
        <w:right w:val="none" w:sz="0" w:space="0" w:color="auto"/>
      </w:divBdr>
    </w:div>
    <w:div w:id="856425113">
      <w:bodyDiv w:val="1"/>
      <w:marLeft w:val="0"/>
      <w:marRight w:val="0"/>
      <w:marTop w:val="0"/>
      <w:marBottom w:val="0"/>
      <w:divBdr>
        <w:top w:val="none" w:sz="0" w:space="0" w:color="auto"/>
        <w:left w:val="none" w:sz="0" w:space="0" w:color="auto"/>
        <w:bottom w:val="none" w:sz="0" w:space="0" w:color="auto"/>
        <w:right w:val="none" w:sz="0" w:space="0" w:color="auto"/>
      </w:divBdr>
    </w:div>
    <w:div w:id="865409418">
      <w:bodyDiv w:val="1"/>
      <w:marLeft w:val="0"/>
      <w:marRight w:val="0"/>
      <w:marTop w:val="0"/>
      <w:marBottom w:val="0"/>
      <w:divBdr>
        <w:top w:val="none" w:sz="0" w:space="0" w:color="auto"/>
        <w:left w:val="none" w:sz="0" w:space="0" w:color="auto"/>
        <w:bottom w:val="none" w:sz="0" w:space="0" w:color="auto"/>
        <w:right w:val="none" w:sz="0" w:space="0" w:color="auto"/>
      </w:divBdr>
    </w:div>
    <w:div w:id="866796765">
      <w:bodyDiv w:val="1"/>
      <w:marLeft w:val="0"/>
      <w:marRight w:val="0"/>
      <w:marTop w:val="0"/>
      <w:marBottom w:val="0"/>
      <w:divBdr>
        <w:top w:val="none" w:sz="0" w:space="0" w:color="auto"/>
        <w:left w:val="none" w:sz="0" w:space="0" w:color="auto"/>
        <w:bottom w:val="none" w:sz="0" w:space="0" w:color="auto"/>
        <w:right w:val="none" w:sz="0" w:space="0" w:color="auto"/>
      </w:divBdr>
    </w:div>
    <w:div w:id="867454842">
      <w:bodyDiv w:val="1"/>
      <w:marLeft w:val="0"/>
      <w:marRight w:val="0"/>
      <w:marTop w:val="0"/>
      <w:marBottom w:val="0"/>
      <w:divBdr>
        <w:top w:val="none" w:sz="0" w:space="0" w:color="auto"/>
        <w:left w:val="none" w:sz="0" w:space="0" w:color="auto"/>
        <w:bottom w:val="none" w:sz="0" w:space="0" w:color="auto"/>
        <w:right w:val="none" w:sz="0" w:space="0" w:color="auto"/>
      </w:divBdr>
    </w:div>
    <w:div w:id="874075709">
      <w:bodyDiv w:val="1"/>
      <w:marLeft w:val="0"/>
      <w:marRight w:val="0"/>
      <w:marTop w:val="0"/>
      <w:marBottom w:val="0"/>
      <w:divBdr>
        <w:top w:val="none" w:sz="0" w:space="0" w:color="auto"/>
        <w:left w:val="none" w:sz="0" w:space="0" w:color="auto"/>
        <w:bottom w:val="none" w:sz="0" w:space="0" w:color="auto"/>
        <w:right w:val="none" w:sz="0" w:space="0" w:color="auto"/>
      </w:divBdr>
    </w:div>
    <w:div w:id="878667713">
      <w:bodyDiv w:val="1"/>
      <w:marLeft w:val="0"/>
      <w:marRight w:val="0"/>
      <w:marTop w:val="0"/>
      <w:marBottom w:val="0"/>
      <w:divBdr>
        <w:top w:val="none" w:sz="0" w:space="0" w:color="auto"/>
        <w:left w:val="none" w:sz="0" w:space="0" w:color="auto"/>
        <w:bottom w:val="none" w:sz="0" w:space="0" w:color="auto"/>
        <w:right w:val="none" w:sz="0" w:space="0" w:color="auto"/>
      </w:divBdr>
    </w:div>
    <w:div w:id="887450457">
      <w:bodyDiv w:val="1"/>
      <w:marLeft w:val="0"/>
      <w:marRight w:val="0"/>
      <w:marTop w:val="0"/>
      <w:marBottom w:val="0"/>
      <w:divBdr>
        <w:top w:val="none" w:sz="0" w:space="0" w:color="auto"/>
        <w:left w:val="none" w:sz="0" w:space="0" w:color="auto"/>
        <w:bottom w:val="none" w:sz="0" w:space="0" w:color="auto"/>
        <w:right w:val="none" w:sz="0" w:space="0" w:color="auto"/>
      </w:divBdr>
    </w:div>
    <w:div w:id="888032185">
      <w:bodyDiv w:val="1"/>
      <w:marLeft w:val="0"/>
      <w:marRight w:val="0"/>
      <w:marTop w:val="0"/>
      <w:marBottom w:val="0"/>
      <w:divBdr>
        <w:top w:val="none" w:sz="0" w:space="0" w:color="auto"/>
        <w:left w:val="none" w:sz="0" w:space="0" w:color="auto"/>
        <w:bottom w:val="none" w:sz="0" w:space="0" w:color="auto"/>
        <w:right w:val="none" w:sz="0" w:space="0" w:color="auto"/>
      </w:divBdr>
    </w:div>
    <w:div w:id="895966810">
      <w:bodyDiv w:val="1"/>
      <w:marLeft w:val="0"/>
      <w:marRight w:val="0"/>
      <w:marTop w:val="0"/>
      <w:marBottom w:val="0"/>
      <w:divBdr>
        <w:top w:val="none" w:sz="0" w:space="0" w:color="auto"/>
        <w:left w:val="none" w:sz="0" w:space="0" w:color="auto"/>
        <w:bottom w:val="none" w:sz="0" w:space="0" w:color="auto"/>
        <w:right w:val="none" w:sz="0" w:space="0" w:color="auto"/>
      </w:divBdr>
    </w:div>
    <w:div w:id="924610784">
      <w:bodyDiv w:val="1"/>
      <w:marLeft w:val="0"/>
      <w:marRight w:val="0"/>
      <w:marTop w:val="0"/>
      <w:marBottom w:val="0"/>
      <w:divBdr>
        <w:top w:val="none" w:sz="0" w:space="0" w:color="auto"/>
        <w:left w:val="none" w:sz="0" w:space="0" w:color="auto"/>
        <w:bottom w:val="none" w:sz="0" w:space="0" w:color="auto"/>
        <w:right w:val="none" w:sz="0" w:space="0" w:color="auto"/>
      </w:divBdr>
    </w:div>
    <w:div w:id="927543611">
      <w:bodyDiv w:val="1"/>
      <w:marLeft w:val="0"/>
      <w:marRight w:val="0"/>
      <w:marTop w:val="0"/>
      <w:marBottom w:val="0"/>
      <w:divBdr>
        <w:top w:val="none" w:sz="0" w:space="0" w:color="auto"/>
        <w:left w:val="none" w:sz="0" w:space="0" w:color="auto"/>
        <w:bottom w:val="none" w:sz="0" w:space="0" w:color="auto"/>
        <w:right w:val="none" w:sz="0" w:space="0" w:color="auto"/>
      </w:divBdr>
    </w:div>
    <w:div w:id="931279382">
      <w:bodyDiv w:val="1"/>
      <w:marLeft w:val="0"/>
      <w:marRight w:val="0"/>
      <w:marTop w:val="0"/>
      <w:marBottom w:val="0"/>
      <w:divBdr>
        <w:top w:val="none" w:sz="0" w:space="0" w:color="auto"/>
        <w:left w:val="none" w:sz="0" w:space="0" w:color="auto"/>
        <w:bottom w:val="none" w:sz="0" w:space="0" w:color="auto"/>
        <w:right w:val="none" w:sz="0" w:space="0" w:color="auto"/>
      </w:divBdr>
    </w:div>
    <w:div w:id="939799072">
      <w:bodyDiv w:val="1"/>
      <w:marLeft w:val="0"/>
      <w:marRight w:val="0"/>
      <w:marTop w:val="0"/>
      <w:marBottom w:val="0"/>
      <w:divBdr>
        <w:top w:val="none" w:sz="0" w:space="0" w:color="auto"/>
        <w:left w:val="none" w:sz="0" w:space="0" w:color="auto"/>
        <w:bottom w:val="none" w:sz="0" w:space="0" w:color="auto"/>
        <w:right w:val="none" w:sz="0" w:space="0" w:color="auto"/>
      </w:divBdr>
    </w:div>
    <w:div w:id="945041949">
      <w:bodyDiv w:val="1"/>
      <w:marLeft w:val="0"/>
      <w:marRight w:val="0"/>
      <w:marTop w:val="0"/>
      <w:marBottom w:val="0"/>
      <w:divBdr>
        <w:top w:val="none" w:sz="0" w:space="0" w:color="auto"/>
        <w:left w:val="none" w:sz="0" w:space="0" w:color="auto"/>
        <w:bottom w:val="none" w:sz="0" w:space="0" w:color="auto"/>
        <w:right w:val="none" w:sz="0" w:space="0" w:color="auto"/>
      </w:divBdr>
    </w:div>
    <w:div w:id="946696609">
      <w:bodyDiv w:val="1"/>
      <w:marLeft w:val="0"/>
      <w:marRight w:val="0"/>
      <w:marTop w:val="0"/>
      <w:marBottom w:val="0"/>
      <w:divBdr>
        <w:top w:val="none" w:sz="0" w:space="0" w:color="auto"/>
        <w:left w:val="none" w:sz="0" w:space="0" w:color="auto"/>
        <w:bottom w:val="none" w:sz="0" w:space="0" w:color="auto"/>
        <w:right w:val="none" w:sz="0" w:space="0" w:color="auto"/>
      </w:divBdr>
    </w:div>
    <w:div w:id="953055041">
      <w:bodyDiv w:val="1"/>
      <w:marLeft w:val="0"/>
      <w:marRight w:val="0"/>
      <w:marTop w:val="0"/>
      <w:marBottom w:val="0"/>
      <w:divBdr>
        <w:top w:val="none" w:sz="0" w:space="0" w:color="auto"/>
        <w:left w:val="none" w:sz="0" w:space="0" w:color="auto"/>
        <w:bottom w:val="none" w:sz="0" w:space="0" w:color="auto"/>
        <w:right w:val="none" w:sz="0" w:space="0" w:color="auto"/>
      </w:divBdr>
    </w:div>
    <w:div w:id="959645597">
      <w:bodyDiv w:val="1"/>
      <w:marLeft w:val="0"/>
      <w:marRight w:val="0"/>
      <w:marTop w:val="0"/>
      <w:marBottom w:val="0"/>
      <w:divBdr>
        <w:top w:val="none" w:sz="0" w:space="0" w:color="auto"/>
        <w:left w:val="none" w:sz="0" w:space="0" w:color="auto"/>
        <w:bottom w:val="none" w:sz="0" w:space="0" w:color="auto"/>
        <w:right w:val="none" w:sz="0" w:space="0" w:color="auto"/>
      </w:divBdr>
    </w:div>
    <w:div w:id="966424858">
      <w:bodyDiv w:val="1"/>
      <w:marLeft w:val="0"/>
      <w:marRight w:val="0"/>
      <w:marTop w:val="0"/>
      <w:marBottom w:val="0"/>
      <w:divBdr>
        <w:top w:val="none" w:sz="0" w:space="0" w:color="auto"/>
        <w:left w:val="none" w:sz="0" w:space="0" w:color="auto"/>
        <w:bottom w:val="none" w:sz="0" w:space="0" w:color="auto"/>
        <w:right w:val="none" w:sz="0" w:space="0" w:color="auto"/>
      </w:divBdr>
    </w:div>
    <w:div w:id="973289928">
      <w:bodyDiv w:val="1"/>
      <w:marLeft w:val="0"/>
      <w:marRight w:val="0"/>
      <w:marTop w:val="0"/>
      <w:marBottom w:val="0"/>
      <w:divBdr>
        <w:top w:val="none" w:sz="0" w:space="0" w:color="auto"/>
        <w:left w:val="none" w:sz="0" w:space="0" w:color="auto"/>
        <w:bottom w:val="none" w:sz="0" w:space="0" w:color="auto"/>
        <w:right w:val="none" w:sz="0" w:space="0" w:color="auto"/>
      </w:divBdr>
    </w:div>
    <w:div w:id="979579906">
      <w:bodyDiv w:val="1"/>
      <w:marLeft w:val="0"/>
      <w:marRight w:val="0"/>
      <w:marTop w:val="0"/>
      <w:marBottom w:val="0"/>
      <w:divBdr>
        <w:top w:val="none" w:sz="0" w:space="0" w:color="auto"/>
        <w:left w:val="none" w:sz="0" w:space="0" w:color="auto"/>
        <w:bottom w:val="none" w:sz="0" w:space="0" w:color="auto"/>
        <w:right w:val="none" w:sz="0" w:space="0" w:color="auto"/>
      </w:divBdr>
    </w:div>
    <w:div w:id="980621064">
      <w:bodyDiv w:val="1"/>
      <w:marLeft w:val="0"/>
      <w:marRight w:val="0"/>
      <w:marTop w:val="0"/>
      <w:marBottom w:val="0"/>
      <w:divBdr>
        <w:top w:val="none" w:sz="0" w:space="0" w:color="auto"/>
        <w:left w:val="none" w:sz="0" w:space="0" w:color="auto"/>
        <w:bottom w:val="none" w:sz="0" w:space="0" w:color="auto"/>
        <w:right w:val="none" w:sz="0" w:space="0" w:color="auto"/>
      </w:divBdr>
    </w:div>
    <w:div w:id="982809940">
      <w:bodyDiv w:val="1"/>
      <w:marLeft w:val="0"/>
      <w:marRight w:val="0"/>
      <w:marTop w:val="0"/>
      <w:marBottom w:val="0"/>
      <w:divBdr>
        <w:top w:val="none" w:sz="0" w:space="0" w:color="auto"/>
        <w:left w:val="none" w:sz="0" w:space="0" w:color="auto"/>
        <w:bottom w:val="none" w:sz="0" w:space="0" w:color="auto"/>
        <w:right w:val="none" w:sz="0" w:space="0" w:color="auto"/>
      </w:divBdr>
    </w:div>
    <w:div w:id="983004082">
      <w:bodyDiv w:val="1"/>
      <w:marLeft w:val="0"/>
      <w:marRight w:val="0"/>
      <w:marTop w:val="0"/>
      <w:marBottom w:val="0"/>
      <w:divBdr>
        <w:top w:val="none" w:sz="0" w:space="0" w:color="auto"/>
        <w:left w:val="none" w:sz="0" w:space="0" w:color="auto"/>
        <w:bottom w:val="none" w:sz="0" w:space="0" w:color="auto"/>
        <w:right w:val="none" w:sz="0" w:space="0" w:color="auto"/>
      </w:divBdr>
    </w:div>
    <w:div w:id="994837973">
      <w:bodyDiv w:val="1"/>
      <w:marLeft w:val="0"/>
      <w:marRight w:val="0"/>
      <w:marTop w:val="0"/>
      <w:marBottom w:val="0"/>
      <w:divBdr>
        <w:top w:val="none" w:sz="0" w:space="0" w:color="auto"/>
        <w:left w:val="none" w:sz="0" w:space="0" w:color="auto"/>
        <w:bottom w:val="none" w:sz="0" w:space="0" w:color="auto"/>
        <w:right w:val="none" w:sz="0" w:space="0" w:color="auto"/>
      </w:divBdr>
    </w:div>
    <w:div w:id="995306970">
      <w:bodyDiv w:val="1"/>
      <w:marLeft w:val="0"/>
      <w:marRight w:val="0"/>
      <w:marTop w:val="0"/>
      <w:marBottom w:val="0"/>
      <w:divBdr>
        <w:top w:val="none" w:sz="0" w:space="0" w:color="auto"/>
        <w:left w:val="none" w:sz="0" w:space="0" w:color="auto"/>
        <w:bottom w:val="none" w:sz="0" w:space="0" w:color="auto"/>
        <w:right w:val="none" w:sz="0" w:space="0" w:color="auto"/>
      </w:divBdr>
    </w:div>
    <w:div w:id="996959209">
      <w:bodyDiv w:val="1"/>
      <w:marLeft w:val="0"/>
      <w:marRight w:val="0"/>
      <w:marTop w:val="0"/>
      <w:marBottom w:val="0"/>
      <w:divBdr>
        <w:top w:val="none" w:sz="0" w:space="0" w:color="auto"/>
        <w:left w:val="none" w:sz="0" w:space="0" w:color="auto"/>
        <w:bottom w:val="none" w:sz="0" w:space="0" w:color="auto"/>
        <w:right w:val="none" w:sz="0" w:space="0" w:color="auto"/>
      </w:divBdr>
    </w:div>
    <w:div w:id="1012148302">
      <w:bodyDiv w:val="1"/>
      <w:marLeft w:val="0"/>
      <w:marRight w:val="0"/>
      <w:marTop w:val="0"/>
      <w:marBottom w:val="0"/>
      <w:divBdr>
        <w:top w:val="none" w:sz="0" w:space="0" w:color="auto"/>
        <w:left w:val="none" w:sz="0" w:space="0" w:color="auto"/>
        <w:bottom w:val="none" w:sz="0" w:space="0" w:color="auto"/>
        <w:right w:val="none" w:sz="0" w:space="0" w:color="auto"/>
      </w:divBdr>
    </w:div>
    <w:div w:id="1013730998">
      <w:bodyDiv w:val="1"/>
      <w:marLeft w:val="0"/>
      <w:marRight w:val="0"/>
      <w:marTop w:val="0"/>
      <w:marBottom w:val="0"/>
      <w:divBdr>
        <w:top w:val="none" w:sz="0" w:space="0" w:color="auto"/>
        <w:left w:val="none" w:sz="0" w:space="0" w:color="auto"/>
        <w:bottom w:val="none" w:sz="0" w:space="0" w:color="auto"/>
        <w:right w:val="none" w:sz="0" w:space="0" w:color="auto"/>
      </w:divBdr>
    </w:div>
    <w:div w:id="1019699470">
      <w:bodyDiv w:val="1"/>
      <w:marLeft w:val="0"/>
      <w:marRight w:val="0"/>
      <w:marTop w:val="0"/>
      <w:marBottom w:val="0"/>
      <w:divBdr>
        <w:top w:val="none" w:sz="0" w:space="0" w:color="auto"/>
        <w:left w:val="none" w:sz="0" w:space="0" w:color="auto"/>
        <w:bottom w:val="none" w:sz="0" w:space="0" w:color="auto"/>
        <w:right w:val="none" w:sz="0" w:space="0" w:color="auto"/>
      </w:divBdr>
    </w:div>
    <w:div w:id="1021202136">
      <w:bodyDiv w:val="1"/>
      <w:marLeft w:val="0"/>
      <w:marRight w:val="0"/>
      <w:marTop w:val="0"/>
      <w:marBottom w:val="0"/>
      <w:divBdr>
        <w:top w:val="none" w:sz="0" w:space="0" w:color="auto"/>
        <w:left w:val="none" w:sz="0" w:space="0" w:color="auto"/>
        <w:bottom w:val="none" w:sz="0" w:space="0" w:color="auto"/>
        <w:right w:val="none" w:sz="0" w:space="0" w:color="auto"/>
      </w:divBdr>
    </w:div>
    <w:div w:id="1024524603">
      <w:bodyDiv w:val="1"/>
      <w:marLeft w:val="0"/>
      <w:marRight w:val="0"/>
      <w:marTop w:val="0"/>
      <w:marBottom w:val="0"/>
      <w:divBdr>
        <w:top w:val="none" w:sz="0" w:space="0" w:color="auto"/>
        <w:left w:val="none" w:sz="0" w:space="0" w:color="auto"/>
        <w:bottom w:val="none" w:sz="0" w:space="0" w:color="auto"/>
        <w:right w:val="none" w:sz="0" w:space="0" w:color="auto"/>
      </w:divBdr>
    </w:div>
    <w:div w:id="1026058230">
      <w:bodyDiv w:val="1"/>
      <w:marLeft w:val="0"/>
      <w:marRight w:val="0"/>
      <w:marTop w:val="0"/>
      <w:marBottom w:val="0"/>
      <w:divBdr>
        <w:top w:val="none" w:sz="0" w:space="0" w:color="auto"/>
        <w:left w:val="none" w:sz="0" w:space="0" w:color="auto"/>
        <w:bottom w:val="none" w:sz="0" w:space="0" w:color="auto"/>
        <w:right w:val="none" w:sz="0" w:space="0" w:color="auto"/>
      </w:divBdr>
    </w:div>
    <w:div w:id="1028682303">
      <w:bodyDiv w:val="1"/>
      <w:marLeft w:val="0"/>
      <w:marRight w:val="0"/>
      <w:marTop w:val="0"/>
      <w:marBottom w:val="0"/>
      <w:divBdr>
        <w:top w:val="none" w:sz="0" w:space="0" w:color="auto"/>
        <w:left w:val="none" w:sz="0" w:space="0" w:color="auto"/>
        <w:bottom w:val="none" w:sz="0" w:space="0" w:color="auto"/>
        <w:right w:val="none" w:sz="0" w:space="0" w:color="auto"/>
      </w:divBdr>
    </w:div>
    <w:div w:id="1040593733">
      <w:bodyDiv w:val="1"/>
      <w:marLeft w:val="0"/>
      <w:marRight w:val="0"/>
      <w:marTop w:val="0"/>
      <w:marBottom w:val="0"/>
      <w:divBdr>
        <w:top w:val="none" w:sz="0" w:space="0" w:color="auto"/>
        <w:left w:val="none" w:sz="0" w:space="0" w:color="auto"/>
        <w:bottom w:val="none" w:sz="0" w:space="0" w:color="auto"/>
        <w:right w:val="none" w:sz="0" w:space="0" w:color="auto"/>
      </w:divBdr>
    </w:div>
    <w:div w:id="1044405771">
      <w:bodyDiv w:val="1"/>
      <w:marLeft w:val="0"/>
      <w:marRight w:val="0"/>
      <w:marTop w:val="0"/>
      <w:marBottom w:val="0"/>
      <w:divBdr>
        <w:top w:val="none" w:sz="0" w:space="0" w:color="auto"/>
        <w:left w:val="none" w:sz="0" w:space="0" w:color="auto"/>
        <w:bottom w:val="none" w:sz="0" w:space="0" w:color="auto"/>
        <w:right w:val="none" w:sz="0" w:space="0" w:color="auto"/>
      </w:divBdr>
    </w:div>
    <w:div w:id="1053502466">
      <w:bodyDiv w:val="1"/>
      <w:marLeft w:val="0"/>
      <w:marRight w:val="0"/>
      <w:marTop w:val="0"/>
      <w:marBottom w:val="0"/>
      <w:divBdr>
        <w:top w:val="none" w:sz="0" w:space="0" w:color="auto"/>
        <w:left w:val="none" w:sz="0" w:space="0" w:color="auto"/>
        <w:bottom w:val="none" w:sz="0" w:space="0" w:color="auto"/>
        <w:right w:val="none" w:sz="0" w:space="0" w:color="auto"/>
      </w:divBdr>
    </w:div>
    <w:div w:id="1061565031">
      <w:bodyDiv w:val="1"/>
      <w:marLeft w:val="0"/>
      <w:marRight w:val="0"/>
      <w:marTop w:val="0"/>
      <w:marBottom w:val="0"/>
      <w:divBdr>
        <w:top w:val="none" w:sz="0" w:space="0" w:color="auto"/>
        <w:left w:val="none" w:sz="0" w:space="0" w:color="auto"/>
        <w:bottom w:val="none" w:sz="0" w:space="0" w:color="auto"/>
        <w:right w:val="none" w:sz="0" w:space="0" w:color="auto"/>
      </w:divBdr>
    </w:div>
    <w:div w:id="1064065291">
      <w:bodyDiv w:val="1"/>
      <w:marLeft w:val="0"/>
      <w:marRight w:val="0"/>
      <w:marTop w:val="0"/>
      <w:marBottom w:val="0"/>
      <w:divBdr>
        <w:top w:val="none" w:sz="0" w:space="0" w:color="auto"/>
        <w:left w:val="none" w:sz="0" w:space="0" w:color="auto"/>
        <w:bottom w:val="none" w:sz="0" w:space="0" w:color="auto"/>
        <w:right w:val="none" w:sz="0" w:space="0" w:color="auto"/>
      </w:divBdr>
    </w:div>
    <w:div w:id="1069613477">
      <w:bodyDiv w:val="1"/>
      <w:marLeft w:val="0"/>
      <w:marRight w:val="0"/>
      <w:marTop w:val="0"/>
      <w:marBottom w:val="0"/>
      <w:divBdr>
        <w:top w:val="none" w:sz="0" w:space="0" w:color="auto"/>
        <w:left w:val="none" w:sz="0" w:space="0" w:color="auto"/>
        <w:bottom w:val="none" w:sz="0" w:space="0" w:color="auto"/>
        <w:right w:val="none" w:sz="0" w:space="0" w:color="auto"/>
      </w:divBdr>
    </w:div>
    <w:div w:id="1076900276">
      <w:bodyDiv w:val="1"/>
      <w:marLeft w:val="0"/>
      <w:marRight w:val="0"/>
      <w:marTop w:val="0"/>
      <w:marBottom w:val="0"/>
      <w:divBdr>
        <w:top w:val="none" w:sz="0" w:space="0" w:color="auto"/>
        <w:left w:val="none" w:sz="0" w:space="0" w:color="auto"/>
        <w:bottom w:val="none" w:sz="0" w:space="0" w:color="auto"/>
        <w:right w:val="none" w:sz="0" w:space="0" w:color="auto"/>
      </w:divBdr>
    </w:div>
    <w:div w:id="1079983274">
      <w:bodyDiv w:val="1"/>
      <w:marLeft w:val="0"/>
      <w:marRight w:val="0"/>
      <w:marTop w:val="0"/>
      <w:marBottom w:val="0"/>
      <w:divBdr>
        <w:top w:val="none" w:sz="0" w:space="0" w:color="auto"/>
        <w:left w:val="none" w:sz="0" w:space="0" w:color="auto"/>
        <w:bottom w:val="none" w:sz="0" w:space="0" w:color="auto"/>
        <w:right w:val="none" w:sz="0" w:space="0" w:color="auto"/>
      </w:divBdr>
    </w:div>
    <w:div w:id="1083722946">
      <w:bodyDiv w:val="1"/>
      <w:marLeft w:val="0"/>
      <w:marRight w:val="0"/>
      <w:marTop w:val="0"/>
      <w:marBottom w:val="0"/>
      <w:divBdr>
        <w:top w:val="none" w:sz="0" w:space="0" w:color="auto"/>
        <w:left w:val="none" w:sz="0" w:space="0" w:color="auto"/>
        <w:bottom w:val="none" w:sz="0" w:space="0" w:color="auto"/>
        <w:right w:val="none" w:sz="0" w:space="0" w:color="auto"/>
      </w:divBdr>
    </w:div>
    <w:div w:id="1088693656">
      <w:bodyDiv w:val="1"/>
      <w:marLeft w:val="0"/>
      <w:marRight w:val="0"/>
      <w:marTop w:val="0"/>
      <w:marBottom w:val="0"/>
      <w:divBdr>
        <w:top w:val="none" w:sz="0" w:space="0" w:color="auto"/>
        <w:left w:val="none" w:sz="0" w:space="0" w:color="auto"/>
        <w:bottom w:val="none" w:sz="0" w:space="0" w:color="auto"/>
        <w:right w:val="none" w:sz="0" w:space="0" w:color="auto"/>
      </w:divBdr>
    </w:div>
    <w:div w:id="1098673666">
      <w:bodyDiv w:val="1"/>
      <w:marLeft w:val="0"/>
      <w:marRight w:val="0"/>
      <w:marTop w:val="0"/>
      <w:marBottom w:val="0"/>
      <w:divBdr>
        <w:top w:val="none" w:sz="0" w:space="0" w:color="auto"/>
        <w:left w:val="none" w:sz="0" w:space="0" w:color="auto"/>
        <w:bottom w:val="none" w:sz="0" w:space="0" w:color="auto"/>
        <w:right w:val="none" w:sz="0" w:space="0" w:color="auto"/>
      </w:divBdr>
    </w:div>
    <w:div w:id="1099302075">
      <w:bodyDiv w:val="1"/>
      <w:marLeft w:val="0"/>
      <w:marRight w:val="0"/>
      <w:marTop w:val="0"/>
      <w:marBottom w:val="0"/>
      <w:divBdr>
        <w:top w:val="none" w:sz="0" w:space="0" w:color="auto"/>
        <w:left w:val="none" w:sz="0" w:space="0" w:color="auto"/>
        <w:bottom w:val="none" w:sz="0" w:space="0" w:color="auto"/>
        <w:right w:val="none" w:sz="0" w:space="0" w:color="auto"/>
      </w:divBdr>
    </w:div>
    <w:div w:id="1100180777">
      <w:bodyDiv w:val="1"/>
      <w:marLeft w:val="0"/>
      <w:marRight w:val="0"/>
      <w:marTop w:val="0"/>
      <w:marBottom w:val="0"/>
      <w:divBdr>
        <w:top w:val="none" w:sz="0" w:space="0" w:color="auto"/>
        <w:left w:val="none" w:sz="0" w:space="0" w:color="auto"/>
        <w:bottom w:val="none" w:sz="0" w:space="0" w:color="auto"/>
        <w:right w:val="none" w:sz="0" w:space="0" w:color="auto"/>
      </w:divBdr>
    </w:div>
    <w:div w:id="1103454182">
      <w:bodyDiv w:val="1"/>
      <w:marLeft w:val="0"/>
      <w:marRight w:val="0"/>
      <w:marTop w:val="0"/>
      <w:marBottom w:val="0"/>
      <w:divBdr>
        <w:top w:val="none" w:sz="0" w:space="0" w:color="auto"/>
        <w:left w:val="none" w:sz="0" w:space="0" w:color="auto"/>
        <w:bottom w:val="none" w:sz="0" w:space="0" w:color="auto"/>
        <w:right w:val="none" w:sz="0" w:space="0" w:color="auto"/>
      </w:divBdr>
    </w:div>
    <w:div w:id="1103769160">
      <w:bodyDiv w:val="1"/>
      <w:marLeft w:val="0"/>
      <w:marRight w:val="0"/>
      <w:marTop w:val="0"/>
      <w:marBottom w:val="0"/>
      <w:divBdr>
        <w:top w:val="none" w:sz="0" w:space="0" w:color="auto"/>
        <w:left w:val="none" w:sz="0" w:space="0" w:color="auto"/>
        <w:bottom w:val="none" w:sz="0" w:space="0" w:color="auto"/>
        <w:right w:val="none" w:sz="0" w:space="0" w:color="auto"/>
      </w:divBdr>
    </w:div>
    <w:div w:id="1110246098">
      <w:bodyDiv w:val="1"/>
      <w:marLeft w:val="0"/>
      <w:marRight w:val="0"/>
      <w:marTop w:val="0"/>
      <w:marBottom w:val="0"/>
      <w:divBdr>
        <w:top w:val="none" w:sz="0" w:space="0" w:color="auto"/>
        <w:left w:val="none" w:sz="0" w:space="0" w:color="auto"/>
        <w:bottom w:val="none" w:sz="0" w:space="0" w:color="auto"/>
        <w:right w:val="none" w:sz="0" w:space="0" w:color="auto"/>
      </w:divBdr>
    </w:div>
    <w:div w:id="1113859464">
      <w:bodyDiv w:val="1"/>
      <w:marLeft w:val="0"/>
      <w:marRight w:val="0"/>
      <w:marTop w:val="0"/>
      <w:marBottom w:val="0"/>
      <w:divBdr>
        <w:top w:val="none" w:sz="0" w:space="0" w:color="auto"/>
        <w:left w:val="none" w:sz="0" w:space="0" w:color="auto"/>
        <w:bottom w:val="none" w:sz="0" w:space="0" w:color="auto"/>
        <w:right w:val="none" w:sz="0" w:space="0" w:color="auto"/>
      </w:divBdr>
    </w:div>
    <w:div w:id="1114783987">
      <w:bodyDiv w:val="1"/>
      <w:marLeft w:val="0"/>
      <w:marRight w:val="0"/>
      <w:marTop w:val="0"/>
      <w:marBottom w:val="0"/>
      <w:divBdr>
        <w:top w:val="none" w:sz="0" w:space="0" w:color="auto"/>
        <w:left w:val="none" w:sz="0" w:space="0" w:color="auto"/>
        <w:bottom w:val="none" w:sz="0" w:space="0" w:color="auto"/>
        <w:right w:val="none" w:sz="0" w:space="0" w:color="auto"/>
      </w:divBdr>
    </w:div>
    <w:div w:id="1115447618">
      <w:bodyDiv w:val="1"/>
      <w:marLeft w:val="0"/>
      <w:marRight w:val="0"/>
      <w:marTop w:val="0"/>
      <w:marBottom w:val="0"/>
      <w:divBdr>
        <w:top w:val="none" w:sz="0" w:space="0" w:color="auto"/>
        <w:left w:val="none" w:sz="0" w:space="0" w:color="auto"/>
        <w:bottom w:val="none" w:sz="0" w:space="0" w:color="auto"/>
        <w:right w:val="none" w:sz="0" w:space="0" w:color="auto"/>
      </w:divBdr>
    </w:div>
    <w:div w:id="1116757001">
      <w:bodyDiv w:val="1"/>
      <w:marLeft w:val="0"/>
      <w:marRight w:val="0"/>
      <w:marTop w:val="0"/>
      <w:marBottom w:val="0"/>
      <w:divBdr>
        <w:top w:val="none" w:sz="0" w:space="0" w:color="auto"/>
        <w:left w:val="none" w:sz="0" w:space="0" w:color="auto"/>
        <w:bottom w:val="none" w:sz="0" w:space="0" w:color="auto"/>
        <w:right w:val="none" w:sz="0" w:space="0" w:color="auto"/>
      </w:divBdr>
    </w:div>
    <w:div w:id="1120034794">
      <w:bodyDiv w:val="1"/>
      <w:marLeft w:val="0"/>
      <w:marRight w:val="0"/>
      <w:marTop w:val="0"/>
      <w:marBottom w:val="0"/>
      <w:divBdr>
        <w:top w:val="none" w:sz="0" w:space="0" w:color="auto"/>
        <w:left w:val="none" w:sz="0" w:space="0" w:color="auto"/>
        <w:bottom w:val="none" w:sz="0" w:space="0" w:color="auto"/>
        <w:right w:val="none" w:sz="0" w:space="0" w:color="auto"/>
      </w:divBdr>
    </w:div>
    <w:div w:id="1131872577">
      <w:bodyDiv w:val="1"/>
      <w:marLeft w:val="0"/>
      <w:marRight w:val="0"/>
      <w:marTop w:val="0"/>
      <w:marBottom w:val="0"/>
      <w:divBdr>
        <w:top w:val="none" w:sz="0" w:space="0" w:color="auto"/>
        <w:left w:val="none" w:sz="0" w:space="0" w:color="auto"/>
        <w:bottom w:val="none" w:sz="0" w:space="0" w:color="auto"/>
        <w:right w:val="none" w:sz="0" w:space="0" w:color="auto"/>
      </w:divBdr>
    </w:div>
    <w:div w:id="1135412234">
      <w:bodyDiv w:val="1"/>
      <w:marLeft w:val="0"/>
      <w:marRight w:val="0"/>
      <w:marTop w:val="0"/>
      <w:marBottom w:val="0"/>
      <w:divBdr>
        <w:top w:val="none" w:sz="0" w:space="0" w:color="auto"/>
        <w:left w:val="none" w:sz="0" w:space="0" w:color="auto"/>
        <w:bottom w:val="none" w:sz="0" w:space="0" w:color="auto"/>
        <w:right w:val="none" w:sz="0" w:space="0" w:color="auto"/>
      </w:divBdr>
    </w:div>
    <w:div w:id="1138571709">
      <w:bodyDiv w:val="1"/>
      <w:marLeft w:val="0"/>
      <w:marRight w:val="0"/>
      <w:marTop w:val="0"/>
      <w:marBottom w:val="0"/>
      <w:divBdr>
        <w:top w:val="none" w:sz="0" w:space="0" w:color="auto"/>
        <w:left w:val="none" w:sz="0" w:space="0" w:color="auto"/>
        <w:bottom w:val="none" w:sz="0" w:space="0" w:color="auto"/>
        <w:right w:val="none" w:sz="0" w:space="0" w:color="auto"/>
      </w:divBdr>
    </w:div>
    <w:div w:id="1155492355">
      <w:bodyDiv w:val="1"/>
      <w:marLeft w:val="0"/>
      <w:marRight w:val="0"/>
      <w:marTop w:val="0"/>
      <w:marBottom w:val="0"/>
      <w:divBdr>
        <w:top w:val="none" w:sz="0" w:space="0" w:color="auto"/>
        <w:left w:val="none" w:sz="0" w:space="0" w:color="auto"/>
        <w:bottom w:val="none" w:sz="0" w:space="0" w:color="auto"/>
        <w:right w:val="none" w:sz="0" w:space="0" w:color="auto"/>
      </w:divBdr>
    </w:div>
    <w:div w:id="1157190780">
      <w:bodyDiv w:val="1"/>
      <w:marLeft w:val="0"/>
      <w:marRight w:val="0"/>
      <w:marTop w:val="0"/>
      <w:marBottom w:val="0"/>
      <w:divBdr>
        <w:top w:val="none" w:sz="0" w:space="0" w:color="auto"/>
        <w:left w:val="none" w:sz="0" w:space="0" w:color="auto"/>
        <w:bottom w:val="none" w:sz="0" w:space="0" w:color="auto"/>
        <w:right w:val="none" w:sz="0" w:space="0" w:color="auto"/>
      </w:divBdr>
    </w:div>
    <w:div w:id="1168211309">
      <w:bodyDiv w:val="1"/>
      <w:marLeft w:val="0"/>
      <w:marRight w:val="0"/>
      <w:marTop w:val="0"/>
      <w:marBottom w:val="0"/>
      <w:divBdr>
        <w:top w:val="none" w:sz="0" w:space="0" w:color="auto"/>
        <w:left w:val="none" w:sz="0" w:space="0" w:color="auto"/>
        <w:bottom w:val="none" w:sz="0" w:space="0" w:color="auto"/>
        <w:right w:val="none" w:sz="0" w:space="0" w:color="auto"/>
      </w:divBdr>
    </w:div>
    <w:div w:id="1194461721">
      <w:bodyDiv w:val="1"/>
      <w:marLeft w:val="0"/>
      <w:marRight w:val="0"/>
      <w:marTop w:val="0"/>
      <w:marBottom w:val="0"/>
      <w:divBdr>
        <w:top w:val="none" w:sz="0" w:space="0" w:color="auto"/>
        <w:left w:val="none" w:sz="0" w:space="0" w:color="auto"/>
        <w:bottom w:val="none" w:sz="0" w:space="0" w:color="auto"/>
        <w:right w:val="none" w:sz="0" w:space="0" w:color="auto"/>
      </w:divBdr>
    </w:div>
    <w:div w:id="1196818507">
      <w:bodyDiv w:val="1"/>
      <w:marLeft w:val="0"/>
      <w:marRight w:val="0"/>
      <w:marTop w:val="0"/>
      <w:marBottom w:val="0"/>
      <w:divBdr>
        <w:top w:val="none" w:sz="0" w:space="0" w:color="auto"/>
        <w:left w:val="none" w:sz="0" w:space="0" w:color="auto"/>
        <w:bottom w:val="none" w:sz="0" w:space="0" w:color="auto"/>
        <w:right w:val="none" w:sz="0" w:space="0" w:color="auto"/>
      </w:divBdr>
    </w:div>
    <w:div w:id="1199315106">
      <w:bodyDiv w:val="1"/>
      <w:marLeft w:val="0"/>
      <w:marRight w:val="0"/>
      <w:marTop w:val="0"/>
      <w:marBottom w:val="0"/>
      <w:divBdr>
        <w:top w:val="none" w:sz="0" w:space="0" w:color="auto"/>
        <w:left w:val="none" w:sz="0" w:space="0" w:color="auto"/>
        <w:bottom w:val="none" w:sz="0" w:space="0" w:color="auto"/>
        <w:right w:val="none" w:sz="0" w:space="0" w:color="auto"/>
      </w:divBdr>
    </w:div>
    <w:div w:id="1199902717">
      <w:bodyDiv w:val="1"/>
      <w:marLeft w:val="0"/>
      <w:marRight w:val="0"/>
      <w:marTop w:val="0"/>
      <w:marBottom w:val="0"/>
      <w:divBdr>
        <w:top w:val="none" w:sz="0" w:space="0" w:color="auto"/>
        <w:left w:val="none" w:sz="0" w:space="0" w:color="auto"/>
        <w:bottom w:val="none" w:sz="0" w:space="0" w:color="auto"/>
        <w:right w:val="none" w:sz="0" w:space="0" w:color="auto"/>
      </w:divBdr>
    </w:div>
    <w:div w:id="1201893116">
      <w:bodyDiv w:val="1"/>
      <w:marLeft w:val="0"/>
      <w:marRight w:val="0"/>
      <w:marTop w:val="0"/>
      <w:marBottom w:val="0"/>
      <w:divBdr>
        <w:top w:val="none" w:sz="0" w:space="0" w:color="auto"/>
        <w:left w:val="none" w:sz="0" w:space="0" w:color="auto"/>
        <w:bottom w:val="none" w:sz="0" w:space="0" w:color="auto"/>
        <w:right w:val="none" w:sz="0" w:space="0" w:color="auto"/>
      </w:divBdr>
    </w:div>
    <w:div w:id="1204830504">
      <w:bodyDiv w:val="1"/>
      <w:marLeft w:val="0"/>
      <w:marRight w:val="0"/>
      <w:marTop w:val="0"/>
      <w:marBottom w:val="0"/>
      <w:divBdr>
        <w:top w:val="none" w:sz="0" w:space="0" w:color="auto"/>
        <w:left w:val="none" w:sz="0" w:space="0" w:color="auto"/>
        <w:bottom w:val="none" w:sz="0" w:space="0" w:color="auto"/>
        <w:right w:val="none" w:sz="0" w:space="0" w:color="auto"/>
      </w:divBdr>
    </w:div>
    <w:div w:id="1209074989">
      <w:bodyDiv w:val="1"/>
      <w:marLeft w:val="0"/>
      <w:marRight w:val="0"/>
      <w:marTop w:val="0"/>
      <w:marBottom w:val="0"/>
      <w:divBdr>
        <w:top w:val="none" w:sz="0" w:space="0" w:color="auto"/>
        <w:left w:val="none" w:sz="0" w:space="0" w:color="auto"/>
        <w:bottom w:val="none" w:sz="0" w:space="0" w:color="auto"/>
        <w:right w:val="none" w:sz="0" w:space="0" w:color="auto"/>
      </w:divBdr>
    </w:div>
    <w:div w:id="1210603936">
      <w:bodyDiv w:val="1"/>
      <w:marLeft w:val="0"/>
      <w:marRight w:val="0"/>
      <w:marTop w:val="0"/>
      <w:marBottom w:val="0"/>
      <w:divBdr>
        <w:top w:val="none" w:sz="0" w:space="0" w:color="auto"/>
        <w:left w:val="none" w:sz="0" w:space="0" w:color="auto"/>
        <w:bottom w:val="none" w:sz="0" w:space="0" w:color="auto"/>
        <w:right w:val="none" w:sz="0" w:space="0" w:color="auto"/>
      </w:divBdr>
    </w:div>
    <w:div w:id="1220478302">
      <w:bodyDiv w:val="1"/>
      <w:marLeft w:val="0"/>
      <w:marRight w:val="0"/>
      <w:marTop w:val="0"/>
      <w:marBottom w:val="0"/>
      <w:divBdr>
        <w:top w:val="none" w:sz="0" w:space="0" w:color="auto"/>
        <w:left w:val="none" w:sz="0" w:space="0" w:color="auto"/>
        <w:bottom w:val="none" w:sz="0" w:space="0" w:color="auto"/>
        <w:right w:val="none" w:sz="0" w:space="0" w:color="auto"/>
      </w:divBdr>
    </w:div>
    <w:div w:id="1221550708">
      <w:bodyDiv w:val="1"/>
      <w:marLeft w:val="0"/>
      <w:marRight w:val="0"/>
      <w:marTop w:val="0"/>
      <w:marBottom w:val="0"/>
      <w:divBdr>
        <w:top w:val="none" w:sz="0" w:space="0" w:color="auto"/>
        <w:left w:val="none" w:sz="0" w:space="0" w:color="auto"/>
        <w:bottom w:val="none" w:sz="0" w:space="0" w:color="auto"/>
        <w:right w:val="none" w:sz="0" w:space="0" w:color="auto"/>
      </w:divBdr>
    </w:div>
    <w:div w:id="1230532927">
      <w:bodyDiv w:val="1"/>
      <w:marLeft w:val="0"/>
      <w:marRight w:val="0"/>
      <w:marTop w:val="0"/>
      <w:marBottom w:val="0"/>
      <w:divBdr>
        <w:top w:val="none" w:sz="0" w:space="0" w:color="auto"/>
        <w:left w:val="none" w:sz="0" w:space="0" w:color="auto"/>
        <w:bottom w:val="none" w:sz="0" w:space="0" w:color="auto"/>
        <w:right w:val="none" w:sz="0" w:space="0" w:color="auto"/>
      </w:divBdr>
    </w:div>
    <w:div w:id="1231426025">
      <w:bodyDiv w:val="1"/>
      <w:marLeft w:val="0"/>
      <w:marRight w:val="0"/>
      <w:marTop w:val="0"/>
      <w:marBottom w:val="0"/>
      <w:divBdr>
        <w:top w:val="none" w:sz="0" w:space="0" w:color="auto"/>
        <w:left w:val="none" w:sz="0" w:space="0" w:color="auto"/>
        <w:bottom w:val="none" w:sz="0" w:space="0" w:color="auto"/>
        <w:right w:val="none" w:sz="0" w:space="0" w:color="auto"/>
      </w:divBdr>
    </w:div>
    <w:div w:id="1233813166">
      <w:bodyDiv w:val="1"/>
      <w:marLeft w:val="0"/>
      <w:marRight w:val="0"/>
      <w:marTop w:val="0"/>
      <w:marBottom w:val="0"/>
      <w:divBdr>
        <w:top w:val="none" w:sz="0" w:space="0" w:color="auto"/>
        <w:left w:val="none" w:sz="0" w:space="0" w:color="auto"/>
        <w:bottom w:val="none" w:sz="0" w:space="0" w:color="auto"/>
        <w:right w:val="none" w:sz="0" w:space="0" w:color="auto"/>
      </w:divBdr>
    </w:div>
    <w:div w:id="1237668433">
      <w:bodyDiv w:val="1"/>
      <w:marLeft w:val="0"/>
      <w:marRight w:val="0"/>
      <w:marTop w:val="0"/>
      <w:marBottom w:val="0"/>
      <w:divBdr>
        <w:top w:val="none" w:sz="0" w:space="0" w:color="auto"/>
        <w:left w:val="none" w:sz="0" w:space="0" w:color="auto"/>
        <w:bottom w:val="none" w:sz="0" w:space="0" w:color="auto"/>
        <w:right w:val="none" w:sz="0" w:space="0" w:color="auto"/>
      </w:divBdr>
    </w:div>
    <w:div w:id="1241132792">
      <w:bodyDiv w:val="1"/>
      <w:marLeft w:val="0"/>
      <w:marRight w:val="0"/>
      <w:marTop w:val="0"/>
      <w:marBottom w:val="0"/>
      <w:divBdr>
        <w:top w:val="none" w:sz="0" w:space="0" w:color="auto"/>
        <w:left w:val="none" w:sz="0" w:space="0" w:color="auto"/>
        <w:bottom w:val="none" w:sz="0" w:space="0" w:color="auto"/>
        <w:right w:val="none" w:sz="0" w:space="0" w:color="auto"/>
      </w:divBdr>
    </w:div>
    <w:div w:id="1247810571">
      <w:bodyDiv w:val="1"/>
      <w:marLeft w:val="0"/>
      <w:marRight w:val="0"/>
      <w:marTop w:val="0"/>
      <w:marBottom w:val="0"/>
      <w:divBdr>
        <w:top w:val="none" w:sz="0" w:space="0" w:color="auto"/>
        <w:left w:val="none" w:sz="0" w:space="0" w:color="auto"/>
        <w:bottom w:val="none" w:sz="0" w:space="0" w:color="auto"/>
        <w:right w:val="none" w:sz="0" w:space="0" w:color="auto"/>
      </w:divBdr>
    </w:div>
    <w:div w:id="1253901199">
      <w:bodyDiv w:val="1"/>
      <w:marLeft w:val="0"/>
      <w:marRight w:val="0"/>
      <w:marTop w:val="0"/>
      <w:marBottom w:val="0"/>
      <w:divBdr>
        <w:top w:val="none" w:sz="0" w:space="0" w:color="auto"/>
        <w:left w:val="none" w:sz="0" w:space="0" w:color="auto"/>
        <w:bottom w:val="none" w:sz="0" w:space="0" w:color="auto"/>
        <w:right w:val="none" w:sz="0" w:space="0" w:color="auto"/>
      </w:divBdr>
    </w:div>
    <w:div w:id="1257053398">
      <w:bodyDiv w:val="1"/>
      <w:marLeft w:val="0"/>
      <w:marRight w:val="0"/>
      <w:marTop w:val="0"/>
      <w:marBottom w:val="0"/>
      <w:divBdr>
        <w:top w:val="none" w:sz="0" w:space="0" w:color="auto"/>
        <w:left w:val="none" w:sz="0" w:space="0" w:color="auto"/>
        <w:bottom w:val="none" w:sz="0" w:space="0" w:color="auto"/>
        <w:right w:val="none" w:sz="0" w:space="0" w:color="auto"/>
      </w:divBdr>
    </w:div>
    <w:div w:id="1258051409">
      <w:bodyDiv w:val="1"/>
      <w:marLeft w:val="0"/>
      <w:marRight w:val="0"/>
      <w:marTop w:val="0"/>
      <w:marBottom w:val="0"/>
      <w:divBdr>
        <w:top w:val="none" w:sz="0" w:space="0" w:color="auto"/>
        <w:left w:val="none" w:sz="0" w:space="0" w:color="auto"/>
        <w:bottom w:val="none" w:sz="0" w:space="0" w:color="auto"/>
        <w:right w:val="none" w:sz="0" w:space="0" w:color="auto"/>
      </w:divBdr>
    </w:div>
    <w:div w:id="1260983684">
      <w:bodyDiv w:val="1"/>
      <w:marLeft w:val="0"/>
      <w:marRight w:val="0"/>
      <w:marTop w:val="0"/>
      <w:marBottom w:val="0"/>
      <w:divBdr>
        <w:top w:val="none" w:sz="0" w:space="0" w:color="auto"/>
        <w:left w:val="none" w:sz="0" w:space="0" w:color="auto"/>
        <w:bottom w:val="none" w:sz="0" w:space="0" w:color="auto"/>
        <w:right w:val="none" w:sz="0" w:space="0" w:color="auto"/>
      </w:divBdr>
    </w:div>
    <w:div w:id="1261186429">
      <w:bodyDiv w:val="1"/>
      <w:marLeft w:val="0"/>
      <w:marRight w:val="0"/>
      <w:marTop w:val="0"/>
      <w:marBottom w:val="0"/>
      <w:divBdr>
        <w:top w:val="none" w:sz="0" w:space="0" w:color="auto"/>
        <w:left w:val="none" w:sz="0" w:space="0" w:color="auto"/>
        <w:bottom w:val="none" w:sz="0" w:space="0" w:color="auto"/>
        <w:right w:val="none" w:sz="0" w:space="0" w:color="auto"/>
      </w:divBdr>
    </w:div>
    <w:div w:id="1261641913">
      <w:bodyDiv w:val="1"/>
      <w:marLeft w:val="0"/>
      <w:marRight w:val="0"/>
      <w:marTop w:val="0"/>
      <w:marBottom w:val="0"/>
      <w:divBdr>
        <w:top w:val="none" w:sz="0" w:space="0" w:color="auto"/>
        <w:left w:val="none" w:sz="0" w:space="0" w:color="auto"/>
        <w:bottom w:val="none" w:sz="0" w:space="0" w:color="auto"/>
        <w:right w:val="none" w:sz="0" w:space="0" w:color="auto"/>
      </w:divBdr>
    </w:div>
    <w:div w:id="1265304331">
      <w:bodyDiv w:val="1"/>
      <w:marLeft w:val="0"/>
      <w:marRight w:val="0"/>
      <w:marTop w:val="0"/>
      <w:marBottom w:val="0"/>
      <w:divBdr>
        <w:top w:val="none" w:sz="0" w:space="0" w:color="auto"/>
        <w:left w:val="none" w:sz="0" w:space="0" w:color="auto"/>
        <w:bottom w:val="none" w:sz="0" w:space="0" w:color="auto"/>
        <w:right w:val="none" w:sz="0" w:space="0" w:color="auto"/>
      </w:divBdr>
    </w:div>
    <w:div w:id="1269966549">
      <w:bodyDiv w:val="1"/>
      <w:marLeft w:val="0"/>
      <w:marRight w:val="0"/>
      <w:marTop w:val="0"/>
      <w:marBottom w:val="0"/>
      <w:divBdr>
        <w:top w:val="none" w:sz="0" w:space="0" w:color="auto"/>
        <w:left w:val="none" w:sz="0" w:space="0" w:color="auto"/>
        <w:bottom w:val="none" w:sz="0" w:space="0" w:color="auto"/>
        <w:right w:val="none" w:sz="0" w:space="0" w:color="auto"/>
      </w:divBdr>
    </w:div>
    <w:div w:id="1270316859">
      <w:bodyDiv w:val="1"/>
      <w:marLeft w:val="0"/>
      <w:marRight w:val="0"/>
      <w:marTop w:val="0"/>
      <w:marBottom w:val="0"/>
      <w:divBdr>
        <w:top w:val="none" w:sz="0" w:space="0" w:color="auto"/>
        <w:left w:val="none" w:sz="0" w:space="0" w:color="auto"/>
        <w:bottom w:val="none" w:sz="0" w:space="0" w:color="auto"/>
        <w:right w:val="none" w:sz="0" w:space="0" w:color="auto"/>
      </w:divBdr>
    </w:div>
    <w:div w:id="1272318387">
      <w:bodyDiv w:val="1"/>
      <w:marLeft w:val="0"/>
      <w:marRight w:val="0"/>
      <w:marTop w:val="0"/>
      <w:marBottom w:val="0"/>
      <w:divBdr>
        <w:top w:val="none" w:sz="0" w:space="0" w:color="auto"/>
        <w:left w:val="none" w:sz="0" w:space="0" w:color="auto"/>
        <w:bottom w:val="none" w:sz="0" w:space="0" w:color="auto"/>
        <w:right w:val="none" w:sz="0" w:space="0" w:color="auto"/>
      </w:divBdr>
    </w:div>
    <w:div w:id="1279605845">
      <w:bodyDiv w:val="1"/>
      <w:marLeft w:val="0"/>
      <w:marRight w:val="0"/>
      <w:marTop w:val="0"/>
      <w:marBottom w:val="0"/>
      <w:divBdr>
        <w:top w:val="none" w:sz="0" w:space="0" w:color="auto"/>
        <w:left w:val="none" w:sz="0" w:space="0" w:color="auto"/>
        <w:bottom w:val="none" w:sz="0" w:space="0" w:color="auto"/>
        <w:right w:val="none" w:sz="0" w:space="0" w:color="auto"/>
      </w:divBdr>
    </w:div>
    <w:div w:id="1288395851">
      <w:bodyDiv w:val="1"/>
      <w:marLeft w:val="0"/>
      <w:marRight w:val="0"/>
      <w:marTop w:val="0"/>
      <w:marBottom w:val="0"/>
      <w:divBdr>
        <w:top w:val="none" w:sz="0" w:space="0" w:color="auto"/>
        <w:left w:val="none" w:sz="0" w:space="0" w:color="auto"/>
        <w:bottom w:val="none" w:sz="0" w:space="0" w:color="auto"/>
        <w:right w:val="none" w:sz="0" w:space="0" w:color="auto"/>
      </w:divBdr>
    </w:div>
    <w:div w:id="1293749532">
      <w:bodyDiv w:val="1"/>
      <w:marLeft w:val="0"/>
      <w:marRight w:val="0"/>
      <w:marTop w:val="0"/>
      <w:marBottom w:val="0"/>
      <w:divBdr>
        <w:top w:val="none" w:sz="0" w:space="0" w:color="auto"/>
        <w:left w:val="none" w:sz="0" w:space="0" w:color="auto"/>
        <w:bottom w:val="none" w:sz="0" w:space="0" w:color="auto"/>
        <w:right w:val="none" w:sz="0" w:space="0" w:color="auto"/>
      </w:divBdr>
    </w:div>
    <w:div w:id="1304578281">
      <w:bodyDiv w:val="1"/>
      <w:marLeft w:val="0"/>
      <w:marRight w:val="0"/>
      <w:marTop w:val="0"/>
      <w:marBottom w:val="0"/>
      <w:divBdr>
        <w:top w:val="none" w:sz="0" w:space="0" w:color="auto"/>
        <w:left w:val="none" w:sz="0" w:space="0" w:color="auto"/>
        <w:bottom w:val="none" w:sz="0" w:space="0" w:color="auto"/>
        <w:right w:val="none" w:sz="0" w:space="0" w:color="auto"/>
      </w:divBdr>
    </w:div>
    <w:div w:id="1315454644">
      <w:bodyDiv w:val="1"/>
      <w:marLeft w:val="0"/>
      <w:marRight w:val="0"/>
      <w:marTop w:val="0"/>
      <w:marBottom w:val="0"/>
      <w:divBdr>
        <w:top w:val="none" w:sz="0" w:space="0" w:color="auto"/>
        <w:left w:val="none" w:sz="0" w:space="0" w:color="auto"/>
        <w:bottom w:val="none" w:sz="0" w:space="0" w:color="auto"/>
        <w:right w:val="none" w:sz="0" w:space="0" w:color="auto"/>
      </w:divBdr>
    </w:div>
    <w:div w:id="1316033509">
      <w:bodyDiv w:val="1"/>
      <w:marLeft w:val="0"/>
      <w:marRight w:val="0"/>
      <w:marTop w:val="0"/>
      <w:marBottom w:val="0"/>
      <w:divBdr>
        <w:top w:val="none" w:sz="0" w:space="0" w:color="auto"/>
        <w:left w:val="none" w:sz="0" w:space="0" w:color="auto"/>
        <w:bottom w:val="none" w:sz="0" w:space="0" w:color="auto"/>
        <w:right w:val="none" w:sz="0" w:space="0" w:color="auto"/>
      </w:divBdr>
    </w:div>
    <w:div w:id="1316448261">
      <w:bodyDiv w:val="1"/>
      <w:marLeft w:val="0"/>
      <w:marRight w:val="0"/>
      <w:marTop w:val="0"/>
      <w:marBottom w:val="0"/>
      <w:divBdr>
        <w:top w:val="none" w:sz="0" w:space="0" w:color="auto"/>
        <w:left w:val="none" w:sz="0" w:space="0" w:color="auto"/>
        <w:bottom w:val="none" w:sz="0" w:space="0" w:color="auto"/>
        <w:right w:val="none" w:sz="0" w:space="0" w:color="auto"/>
      </w:divBdr>
    </w:div>
    <w:div w:id="1319459061">
      <w:bodyDiv w:val="1"/>
      <w:marLeft w:val="0"/>
      <w:marRight w:val="0"/>
      <w:marTop w:val="0"/>
      <w:marBottom w:val="0"/>
      <w:divBdr>
        <w:top w:val="none" w:sz="0" w:space="0" w:color="auto"/>
        <w:left w:val="none" w:sz="0" w:space="0" w:color="auto"/>
        <w:bottom w:val="none" w:sz="0" w:space="0" w:color="auto"/>
        <w:right w:val="none" w:sz="0" w:space="0" w:color="auto"/>
      </w:divBdr>
    </w:div>
    <w:div w:id="1322198367">
      <w:bodyDiv w:val="1"/>
      <w:marLeft w:val="0"/>
      <w:marRight w:val="0"/>
      <w:marTop w:val="0"/>
      <w:marBottom w:val="0"/>
      <w:divBdr>
        <w:top w:val="none" w:sz="0" w:space="0" w:color="auto"/>
        <w:left w:val="none" w:sz="0" w:space="0" w:color="auto"/>
        <w:bottom w:val="none" w:sz="0" w:space="0" w:color="auto"/>
        <w:right w:val="none" w:sz="0" w:space="0" w:color="auto"/>
      </w:divBdr>
    </w:div>
    <w:div w:id="1326208613">
      <w:bodyDiv w:val="1"/>
      <w:marLeft w:val="0"/>
      <w:marRight w:val="0"/>
      <w:marTop w:val="0"/>
      <w:marBottom w:val="0"/>
      <w:divBdr>
        <w:top w:val="none" w:sz="0" w:space="0" w:color="auto"/>
        <w:left w:val="none" w:sz="0" w:space="0" w:color="auto"/>
        <w:bottom w:val="none" w:sz="0" w:space="0" w:color="auto"/>
        <w:right w:val="none" w:sz="0" w:space="0" w:color="auto"/>
      </w:divBdr>
    </w:div>
    <w:div w:id="1327973546">
      <w:bodyDiv w:val="1"/>
      <w:marLeft w:val="0"/>
      <w:marRight w:val="0"/>
      <w:marTop w:val="0"/>
      <w:marBottom w:val="0"/>
      <w:divBdr>
        <w:top w:val="none" w:sz="0" w:space="0" w:color="auto"/>
        <w:left w:val="none" w:sz="0" w:space="0" w:color="auto"/>
        <w:bottom w:val="none" w:sz="0" w:space="0" w:color="auto"/>
        <w:right w:val="none" w:sz="0" w:space="0" w:color="auto"/>
      </w:divBdr>
    </w:div>
    <w:div w:id="1327974715">
      <w:bodyDiv w:val="1"/>
      <w:marLeft w:val="0"/>
      <w:marRight w:val="0"/>
      <w:marTop w:val="0"/>
      <w:marBottom w:val="0"/>
      <w:divBdr>
        <w:top w:val="none" w:sz="0" w:space="0" w:color="auto"/>
        <w:left w:val="none" w:sz="0" w:space="0" w:color="auto"/>
        <w:bottom w:val="none" w:sz="0" w:space="0" w:color="auto"/>
        <w:right w:val="none" w:sz="0" w:space="0" w:color="auto"/>
      </w:divBdr>
    </w:div>
    <w:div w:id="1332835391">
      <w:bodyDiv w:val="1"/>
      <w:marLeft w:val="0"/>
      <w:marRight w:val="0"/>
      <w:marTop w:val="0"/>
      <w:marBottom w:val="0"/>
      <w:divBdr>
        <w:top w:val="none" w:sz="0" w:space="0" w:color="auto"/>
        <w:left w:val="none" w:sz="0" w:space="0" w:color="auto"/>
        <w:bottom w:val="none" w:sz="0" w:space="0" w:color="auto"/>
        <w:right w:val="none" w:sz="0" w:space="0" w:color="auto"/>
      </w:divBdr>
    </w:div>
    <w:div w:id="1334142658">
      <w:bodyDiv w:val="1"/>
      <w:marLeft w:val="0"/>
      <w:marRight w:val="0"/>
      <w:marTop w:val="0"/>
      <w:marBottom w:val="0"/>
      <w:divBdr>
        <w:top w:val="none" w:sz="0" w:space="0" w:color="auto"/>
        <w:left w:val="none" w:sz="0" w:space="0" w:color="auto"/>
        <w:bottom w:val="none" w:sz="0" w:space="0" w:color="auto"/>
        <w:right w:val="none" w:sz="0" w:space="0" w:color="auto"/>
      </w:divBdr>
    </w:div>
    <w:div w:id="1334603005">
      <w:bodyDiv w:val="1"/>
      <w:marLeft w:val="0"/>
      <w:marRight w:val="0"/>
      <w:marTop w:val="0"/>
      <w:marBottom w:val="0"/>
      <w:divBdr>
        <w:top w:val="none" w:sz="0" w:space="0" w:color="auto"/>
        <w:left w:val="none" w:sz="0" w:space="0" w:color="auto"/>
        <w:bottom w:val="none" w:sz="0" w:space="0" w:color="auto"/>
        <w:right w:val="none" w:sz="0" w:space="0" w:color="auto"/>
      </w:divBdr>
    </w:div>
    <w:div w:id="1337541838">
      <w:bodyDiv w:val="1"/>
      <w:marLeft w:val="0"/>
      <w:marRight w:val="0"/>
      <w:marTop w:val="0"/>
      <w:marBottom w:val="0"/>
      <w:divBdr>
        <w:top w:val="none" w:sz="0" w:space="0" w:color="auto"/>
        <w:left w:val="none" w:sz="0" w:space="0" w:color="auto"/>
        <w:bottom w:val="none" w:sz="0" w:space="0" w:color="auto"/>
        <w:right w:val="none" w:sz="0" w:space="0" w:color="auto"/>
      </w:divBdr>
    </w:div>
    <w:div w:id="1338461264">
      <w:bodyDiv w:val="1"/>
      <w:marLeft w:val="0"/>
      <w:marRight w:val="0"/>
      <w:marTop w:val="0"/>
      <w:marBottom w:val="0"/>
      <w:divBdr>
        <w:top w:val="none" w:sz="0" w:space="0" w:color="auto"/>
        <w:left w:val="none" w:sz="0" w:space="0" w:color="auto"/>
        <w:bottom w:val="none" w:sz="0" w:space="0" w:color="auto"/>
        <w:right w:val="none" w:sz="0" w:space="0" w:color="auto"/>
      </w:divBdr>
    </w:div>
    <w:div w:id="1343896674">
      <w:bodyDiv w:val="1"/>
      <w:marLeft w:val="0"/>
      <w:marRight w:val="0"/>
      <w:marTop w:val="0"/>
      <w:marBottom w:val="0"/>
      <w:divBdr>
        <w:top w:val="none" w:sz="0" w:space="0" w:color="auto"/>
        <w:left w:val="none" w:sz="0" w:space="0" w:color="auto"/>
        <w:bottom w:val="none" w:sz="0" w:space="0" w:color="auto"/>
        <w:right w:val="none" w:sz="0" w:space="0" w:color="auto"/>
      </w:divBdr>
    </w:div>
    <w:div w:id="1347559740">
      <w:bodyDiv w:val="1"/>
      <w:marLeft w:val="0"/>
      <w:marRight w:val="0"/>
      <w:marTop w:val="0"/>
      <w:marBottom w:val="0"/>
      <w:divBdr>
        <w:top w:val="none" w:sz="0" w:space="0" w:color="auto"/>
        <w:left w:val="none" w:sz="0" w:space="0" w:color="auto"/>
        <w:bottom w:val="none" w:sz="0" w:space="0" w:color="auto"/>
        <w:right w:val="none" w:sz="0" w:space="0" w:color="auto"/>
      </w:divBdr>
    </w:div>
    <w:div w:id="1352300787">
      <w:bodyDiv w:val="1"/>
      <w:marLeft w:val="0"/>
      <w:marRight w:val="0"/>
      <w:marTop w:val="0"/>
      <w:marBottom w:val="0"/>
      <w:divBdr>
        <w:top w:val="none" w:sz="0" w:space="0" w:color="auto"/>
        <w:left w:val="none" w:sz="0" w:space="0" w:color="auto"/>
        <w:bottom w:val="none" w:sz="0" w:space="0" w:color="auto"/>
        <w:right w:val="none" w:sz="0" w:space="0" w:color="auto"/>
      </w:divBdr>
    </w:div>
    <w:div w:id="1354108684">
      <w:bodyDiv w:val="1"/>
      <w:marLeft w:val="0"/>
      <w:marRight w:val="0"/>
      <w:marTop w:val="0"/>
      <w:marBottom w:val="0"/>
      <w:divBdr>
        <w:top w:val="none" w:sz="0" w:space="0" w:color="auto"/>
        <w:left w:val="none" w:sz="0" w:space="0" w:color="auto"/>
        <w:bottom w:val="none" w:sz="0" w:space="0" w:color="auto"/>
        <w:right w:val="none" w:sz="0" w:space="0" w:color="auto"/>
      </w:divBdr>
    </w:div>
    <w:div w:id="1360006209">
      <w:bodyDiv w:val="1"/>
      <w:marLeft w:val="0"/>
      <w:marRight w:val="0"/>
      <w:marTop w:val="0"/>
      <w:marBottom w:val="0"/>
      <w:divBdr>
        <w:top w:val="none" w:sz="0" w:space="0" w:color="auto"/>
        <w:left w:val="none" w:sz="0" w:space="0" w:color="auto"/>
        <w:bottom w:val="none" w:sz="0" w:space="0" w:color="auto"/>
        <w:right w:val="none" w:sz="0" w:space="0" w:color="auto"/>
      </w:divBdr>
    </w:div>
    <w:div w:id="1363049197">
      <w:bodyDiv w:val="1"/>
      <w:marLeft w:val="0"/>
      <w:marRight w:val="0"/>
      <w:marTop w:val="0"/>
      <w:marBottom w:val="0"/>
      <w:divBdr>
        <w:top w:val="none" w:sz="0" w:space="0" w:color="auto"/>
        <w:left w:val="none" w:sz="0" w:space="0" w:color="auto"/>
        <w:bottom w:val="none" w:sz="0" w:space="0" w:color="auto"/>
        <w:right w:val="none" w:sz="0" w:space="0" w:color="auto"/>
      </w:divBdr>
    </w:div>
    <w:div w:id="1372076662">
      <w:bodyDiv w:val="1"/>
      <w:marLeft w:val="0"/>
      <w:marRight w:val="0"/>
      <w:marTop w:val="0"/>
      <w:marBottom w:val="0"/>
      <w:divBdr>
        <w:top w:val="none" w:sz="0" w:space="0" w:color="auto"/>
        <w:left w:val="none" w:sz="0" w:space="0" w:color="auto"/>
        <w:bottom w:val="none" w:sz="0" w:space="0" w:color="auto"/>
        <w:right w:val="none" w:sz="0" w:space="0" w:color="auto"/>
      </w:divBdr>
    </w:div>
    <w:div w:id="1374765159">
      <w:bodyDiv w:val="1"/>
      <w:marLeft w:val="0"/>
      <w:marRight w:val="0"/>
      <w:marTop w:val="0"/>
      <w:marBottom w:val="0"/>
      <w:divBdr>
        <w:top w:val="none" w:sz="0" w:space="0" w:color="auto"/>
        <w:left w:val="none" w:sz="0" w:space="0" w:color="auto"/>
        <w:bottom w:val="none" w:sz="0" w:space="0" w:color="auto"/>
        <w:right w:val="none" w:sz="0" w:space="0" w:color="auto"/>
      </w:divBdr>
    </w:div>
    <w:div w:id="1379627148">
      <w:bodyDiv w:val="1"/>
      <w:marLeft w:val="0"/>
      <w:marRight w:val="0"/>
      <w:marTop w:val="0"/>
      <w:marBottom w:val="0"/>
      <w:divBdr>
        <w:top w:val="none" w:sz="0" w:space="0" w:color="auto"/>
        <w:left w:val="none" w:sz="0" w:space="0" w:color="auto"/>
        <w:bottom w:val="none" w:sz="0" w:space="0" w:color="auto"/>
        <w:right w:val="none" w:sz="0" w:space="0" w:color="auto"/>
      </w:divBdr>
    </w:div>
    <w:div w:id="1380475293">
      <w:bodyDiv w:val="1"/>
      <w:marLeft w:val="0"/>
      <w:marRight w:val="0"/>
      <w:marTop w:val="0"/>
      <w:marBottom w:val="0"/>
      <w:divBdr>
        <w:top w:val="none" w:sz="0" w:space="0" w:color="auto"/>
        <w:left w:val="none" w:sz="0" w:space="0" w:color="auto"/>
        <w:bottom w:val="none" w:sz="0" w:space="0" w:color="auto"/>
        <w:right w:val="none" w:sz="0" w:space="0" w:color="auto"/>
      </w:divBdr>
    </w:div>
    <w:div w:id="1390570740">
      <w:bodyDiv w:val="1"/>
      <w:marLeft w:val="0"/>
      <w:marRight w:val="0"/>
      <w:marTop w:val="0"/>
      <w:marBottom w:val="0"/>
      <w:divBdr>
        <w:top w:val="none" w:sz="0" w:space="0" w:color="auto"/>
        <w:left w:val="none" w:sz="0" w:space="0" w:color="auto"/>
        <w:bottom w:val="none" w:sz="0" w:space="0" w:color="auto"/>
        <w:right w:val="none" w:sz="0" w:space="0" w:color="auto"/>
      </w:divBdr>
    </w:div>
    <w:div w:id="1394086592">
      <w:bodyDiv w:val="1"/>
      <w:marLeft w:val="0"/>
      <w:marRight w:val="0"/>
      <w:marTop w:val="0"/>
      <w:marBottom w:val="0"/>
      <w:divBdr>
        <w:top w:val="none" w:sz="0" w:space="0" w:color="auto"/>
        <w:left w:val="none" w:sz="0" w:space="0" w:color="auto"/>
        <w:bottom w:val="none" w:sz="0" w:space="0" w:color="auto"/>
        <w:right w:val="none" w:sz="0" w:space="0" w:color="auto"/>
      </w:divBdr>
    </w:div>
    <w:div w:id="1396321230">
      <w:bodyDiv w:val="1"/>
      <w:marLeft w:val="0"/>
      <w:marRight w:val="0"/>
      <w:marTop w:val="0"/>
      <w:marBottom w:val="0"/>
      <w:divBdr>
        <w:top w:val="none" w:sz="0" w:space="0" w:color="auto"/>
        <w:left w:val="none" w:sz="0" w:space="0" w:color="auto"/>
        <w:bottom w:val="none" w:sz="0" w:space="0" w:color="auto"/>
        <w:right w:val="none" w:sz="0" w:space="0" w:color="auto"/>
      </w:divBdr>
    </w:div>
    <w:div w:id="1398170148">
      <w:bodyDiv w:val="1"/>
      <w:marLeft w:val="0"/>
      <w:marRight w:val="0"/>
      <w:marTop w:val="0"/>
      <w:marBottom w:val="0"/>
      <w:divBdr>
        <w:top w:val="none" w:sz="0" w:space="0" w:color="auto"/>
        <w:left w:val="none" w:sz="0" w:space="0" w:color="auto"/>
        <w:bottom w:val="none" w:sz="0" w:space="0" w:color="auto"/>
        <w:right w:val="none" w:sz="0" w:space="0" w:color="auto"/>
      </w:divBdr>
    </w:div>
    <w:div w:id="1408578593">
      <w:bodyDiv w:val="1"/>
      <w:marLeft w:val="0"/>
      <w:marRight w:val="0"/>
      <w:marTop w:val="0"/>
      <w:marBottom w:val="0"/>
      <w:divBdr>
        <w:top w:val="none" w:sz="0" w:space="0" w:color="auto"/>
        <w:left w:val="none" w:sz="0" w:space="0" w:color="auto"/>
        <w:bottom w:val="none" w:sz="0" w:space="0" w:color="auto"/>
        <w:right w:val="none" w:sz="0" w:space="0" w:color="auto"/>
      </w:divBdr>
    </w:div>
    <w:div w:id="1416049924">
      <w:bodyDiv w:val="1"/>
      <w:marLeft w:val="0"/>
      <w:marRight w:val="0"/>
      <w:marTop w:val="0"/>
      <w:marBottom w:val="0"/>
      <w:divBdr>
        <w:top w:val="none" w:sz="0" w:space="0" w:color="auto"/>
        <w:left w:val="none" w:sz="0" w:space="0" w:color="auto"/>
        <w:bottom w:val="none" w:sz="0" w:space="0" w:color="auto"/>
        <w:right w:val="none" w:sz="0" w:space="0" w:color="auto"/>
      </w:divBdr>
    </w:div>
    <w:div w:id="1420172270">
      <w:bodyDiv w:val="1"/>
      <w:marLeft w:val="0"/>
      <w:marRight w:val="0"/>
      <w:marTop w:val="0"/>
      <w:marBottom w:val="0"/>
      <w:divBdr>
        <w:top w:val="none" w:sz="0" w:space="0" w:color="auto"/>
        <w:left w:val="none" w:sz="0" w:space="0" w:color="auto"/>
        <w:bottom w:val="none" w:sz="0" w:space="0" w:color="auto"/>
        <w:right w:val="none" w:sz="0" w:space="0" w:color="auto"/>
      </w:divBdr>
    </w:div>
    <w:div w:id="1424835305">
      <w:bodyDiv w:val="1"/>
      <w:marLeft w:val="0"/>
      <w:marRight w:val="0"/>
      <w:marTop w:val="0"/>
      <w:marBottom w:val="0"/>
      <w:divBdr>
        <w:top w:val="none" w:sz="0" w:space="0" w:color="auto"/>
        <w:left w:val="none" w:sz="0" w:space="0" w:color="auto"/>
        <w:bottom w:val="none" w:sz="0" w:space="0" w:color="auto"/>
        <w:right w:val="none" w:sz="0" w:space="0" w:color="auto"/>
      </w:divBdr>
    </w:div>
    <w:div w:id="1425303641">
      <w:bodyDiv w:val="1"/>
      <w:marLeft w:val="0"/>
      <w:marRight w:val="0"/>
      <w:marTop w:val="0"/>
      <w:marBottom w:val="0"/>
      <w:divBdr>
        <w:top w:val="none" w:sz="0" w:space="0" w:color="auto"/>
        <w:left w:val="none" w:sz="0" w:space="0" w:color="auto"/>
        <w:bottom w:val="none" w:sz="0" w:space="0" w:color="auto"/>
        <w:right w:val="none" w:sz="0" w:space="0" w:color="auto"/>
      </w:divBdr>
    </w:div>
    <w:div w:id="1426926552">
      <w:bodyDiv w:val="1"/>
      <w:marLeft w:val="0"/>
      <w:marRight w:val="0"/>
      <w:marTop w:val="0"/>
      <w:marBottom w:val="0"/>
      <w:divBdr>
        <w:top w:val="none" w:sz="0" w:space="0" w:color="auto"/>
        <w:left w:val="none" w:sz="0" w:space="0" w:color="auto"/>
        <w:bottom w:val="none" w:sz="0" w:space="0" w:color="auto"/>
        <w:right w:val="none" w:sz="0" w:space="0" w:color="auto"/>
      </w:divBdr>
    </w:div>
    <w:div w:id="1431857776">
      <w:bodyDiv w:val="1"/>
      <w:marLeft w:val="0"/>
      <w:marRight w:val="0"/>
      <w:marTop w:val="0"/>
      <w:marBottom w:val="0"/>
      <w:divBdr>
        <w:top w:val="none" w:sz="0" w:space="0" w:color="auto"/>
        <w:left w:val="none" w:sz="0" w:space="0" w:color="auto"/>
        <w:bottom w:val="none" w:sz="0" w:space="0" w:color="auto"/>
        <w:right w:val="none" w:sz="0" w:space="0" w:color="auto"/>
      </w:divBdr>
    </w:div>
    <w:div w:id="1435249994">
      <w:bodyDiv w:val="1"/>
      <w:marLeft w:val="0"/>
      <w:marRight w:val="0"/>
      <w:marTop w:val="0"/>
      <w:marBottom w:val="0"/>
      <w:divBdr>
        <w:top w:val="none" w:sz="0" w:space="0" w:color="auto"/>
        <w:left w:val="none" w:sz="0" w:space="0" w:color="auto"/>
        <w:bottom w:val="none" w:sz="0" w:space="0" w:color="auto"/>
        <w:right w:val="none" w:sz="0" w:space="0" w:color="auto"/>
      </w:divBdr>
    </w:div>
    <w:div w:id="1439637881">
      <w:bodyDiv w:val="1"/>
      <w:marLeft w:val="0"/>
      <w:marRight w:val="0"/>
      <w:marTop w:val="0"/>
      <w:marBottom w:val="0"/>
      <w:divBdr>
        <w:top w:val="none" w:sz="0" w:space="0" w:color="auto"/>
        <w:left w:val="none" w:sz="0" w:space="0" w:color="auto"/>
        <w:bottom w:val="none" w:sz="0" w:space="0" w:color="auto"/>
        <w:right w:val="none" w:sz="0" w:space="0" w:color="auto"/>
      </w:divBdr>
    </w:div>
    <w:div w:id="1465082901">
      <w:bodyDiv w:val="1"/>
      <w:marLeft w:val="0"/>
      <w:marRight w:val="0"/>
      <w:marTop w:val="0"/>
      <w:marBottom w:val="0"/>
      <w:divBdr>
        <w:top w:val="none" w:sz="0" w:space="0" w:color="auto"/>
        <w:left w:val="none" w:sz="0" w:space="0" w:color="auto"/>
        <w:bottom w:val="none" w:sz="0" w:space="0" w:color="auto"/>
        <w:right w:val="none" w:sz="0" w:space="0" w:color="auto"/>
      </w:divBdr>
    </w:div>
    <w:div w:id="1466241740">
      <w:bodyDiv w:val="1"/>
      <w:marLeft w:val="0"/>
      <w:marRight w:val="0"/>
      <w:marTop w:val="0"/>
      <w:marBottom w:val="0"/>
      <w:divBdr>
        <w:top w:val="none" w:sz="0" w:space="0" w:color="auto"/>
        <w:left w:val="none" w:sz="0" w:space="0" w:color="auto"/>
        <w:bottom w:val="none" w:sz="0" w:space="0" w:color="auto"/>
        <w:right w:val="none" w:sz="0" w:space="0" w:color="auto"/>
      </w:divBdr>
    </w:div>
    <w:div w:id="1467814158">
      <w:bodyDiv w:val="1"/>
      <w:marLeft w:val="0"/>
      <w:marRight w:val="0"/>
      <w:marTop w:val="0"/>
      <w:marBottom w:val="0"/>
      <w:divBdr>
        <w:top w:val="none" w:sz="0" w:space="0" w:color="auto"/>
        <w:left w:val="none" w:sz="0" w:space="0" w:color="auto"/>
        <w:bottom w:val="none" w:sz="0" w:space="0" w:color="auto"/>
        <w:right w:val="none" w:sz="0" w:space="0" w:color="auto"/>
      </w:divBdr>
    </w:div>
    <w:div w:id="1468087257">
      <w:bodyDiv w:val="1"/>
      <w:marLeft w:val="0"/>
      <w:marRight w:val="0"/>
      <w:marTop w:val="0"/>
      <w:marBottom w:val="0"/>
      <w:divBdr>
        <w:top w:val="none" w:sz="0" w:space="0" w:color="auto"/>
        <w:left w:val="none" w:sz="0" w:space="0" w:color="auto"/>
        <w:bottom w:val="none" w:sz="0" w:space="0" w:color="auto"/>
        <w:right w:val="none" w:sz="0" w:space="0" w:color="auto"/>
      </w:divBdr>
    </w:div>
    <w:div w:id="1469394005">
      <w:bodyDiv w:val="1"/>
      <w:marLeft w:val="0"/>
      <w:marRight w:val="0"/>
      <w:marTop w:val="0"/>
      <w:marBottom w:val="0"/>
      <w:divBdr>
        <w:top w:val="none" w:sz="0" w:space="0" w:color="auto"/>
        <w:left w:val="none" w:sz="0" w:space="0" w:color="auto"/>
        <w:bottom w:val="none" w:sz="0" w:space="0" w:color="auto"/>
        <w:right w:val="none" w:sz="0" w:space="0" w:color="auto"/>
      </w:divBdr>
    </w:div>
    <w:div w:id="1474248545">
      <w:bodyDiv w:val="1"/>
      <w:marLeft w:val="0"/>
      <w:marRight w:val="0"/>
      <w:marTop w:val="0"/>
      <w:marBottom w:val="0"/>
      <w:divBdr>
        <w:top w:val="none" w:sz="0" w:space="0" w:color="auto"/>
        <w:left w:val="none" w:sz="0" w:space="0" w:color="auto"/>
        <w:bottom w:val="none" w:sz="0" w:space="0" w:color="auto"/>
        <w:right w:val="none" w:sz="0" w:space="0" w:color="auto"/>
      </w:divBdr>
    </w:div>
    <w:div w:id="1481657058">
      <w:bodyDiv w:val="1"/>
      <w:marLeft w:val="0"/>
      <w:marRight w:val="0"/>
      <w:marTop w:val="0"/>
      <w:marBottom w:val="0"/>
      <w:divBdr>
        <w:top w:val="none" w:sz="0" w:space="0" w:color="auto"/>
        <w:left w:val="none" w:sz="0" w:space="0" w:color="auto"/>
        <w:bottom w:val="none" w:sz="0" w:space="0" w:color="auto"/>
        <w:right w:val="none" w:sz="0" w:space="0" w:color="auto"/>
      </w:divBdr>
    </w:div>
    <w:div w:id="1483352105">
      <w:bodyDiv w:val="1"/>
      <w:marLeft w:val="0"/>
      <w:marRight w:val="0"/>
      <w:marTop w:val="0"/>
      <w:marBottom w:val="0"/>
      <w:divBdr>
        <w:top w:val="none" w:sz="0" w:space="0" w:color="auto"/>
        <w:left w:val="none" w:sz="0" w:space="0" w:color="auto"/>
        <w:bottom w:val="none" w:sz="0" w:space="0" w:color="auto"/>
        <w:right w:val="none" w:sz="0" w:space="0" w:color="auto"/>
      </w:divBdr>
    </w:div>
    <w:div w:id="1484465190">
      <w:bodyDiv w:val="1"/>
      <w:marLeft w:val="0"/>
      <w:marRight w:val="0"/>
      <w:marTop w:val="0"/>
      <w:marBottom w:val="0"/>
      <w:divBdr>
        <w:top w:val="none" w:sz="0" w:space="0" w:color="auto"/>
        <w:left w:val="none" w:sz="0" w:space="0" w:color="auto"/>
        <w:bottom w:val="none" w:sz="0" w:space="0" w:color="auto"/>
        <w:right w:val="none" w:sz="0" w:space="0" w:color="auto"/>
      </w:divBdr>
    </w:div>
    <w:div w:id="1484740183">
      <w:bodyDiv w:val="1"/>
      <w:marLeft w:val="0"/>
      <w:marRight w:val="0"/>
      <w:marTop w:val="0"/>
      <w:marBottom w:val="0"/>
      <w:divBdr>
        <w:top w:val="none" w:sz="0" w:space="0" w:color="auto"/>
        <w:left w:val="none" w:sz="0" w:space="0" w:color="auto"/>
        <w:bottom w:val="none" w:sz="0" w:space="0" w:color="auto"/>
        <w:right w:val="none" w:sz="0" w:space="0" w:color="auto"/>
      </w:divBdr>
    </w:div>
    <w:div w:id="1487699433">
      <w:bodyDiv w:val="1"/>
      <w:marLeft w:val="0"/>
      <w:marRight w:val="0"/>
      <w:marTop w:val="0"/>
      <w:marBottom w:val="0"/>
      <w:divBdr>
        <w:top w:val="none" w:sz="0" w:space="0" w:color="auto"/>
        <w:left w:val="none" w:sz="0" w:space="0" w:color="auto"/>
        <w:bottom w:val="none" w:sz="0" w:space="0" w:color="auto"/>
        <w:right w:val="none" w:sz="0" w:space="0" w:color="auto"/>
      </w:divBdr>
    </w:div>
    <w:div w:id="1497187359">
      <w:bodyDiv w:val="1"/>
      <w:marLeft w:val="0"/>
      <w:marRight w:val="0"/>
      <w:marTop w:val="0"/>
      <w:marBottom w:val="0"/>
      <w:divBdr>
        <w:top w:val="none" w:sz="0" w:space="0" w:color="auto"/>
        <w:left w:val="none" w:sz="0" w:space="0" w:color="auto"/>
        <w:bottom w:val="none" w:sz="0" w:space="0" w:color="auto"/>
        <w:right w:val="none" w:sz="0" w:space="0" w:color="auto"/>
      </w:divBdr>
    </w:div>
    <w:div w:id="1497577559">
      <w:bodyDiv w:val="1"/>
      <w:marLeft w:val="0"/>
      <w:marRight w:val="0"/>
      <w:marTop w:val="0"/>
      <w:marBottom w:val="0"/>
      <w:divBdr>
        <w:top w:val="none" w:sz="0" w:space="0" w:color="auto"/>
        <w:left w:val="none" w:sz="0" w:space="0" w:color="auto"/>
        <w:bottom w:val="none" w:sz="0" w:space="0" w:color="auto"/>
        <w:right w:val="none" w:sz="0" w:space="0" w:color="auto"/>
      </w:divBdr>
    </w:div>
    <w:div w:id="1499734972">
      <w:bodyDiv w:val="1"/>
      <w:marLeft w:val="0"/>
      <w:marRight w:val="0"/>
      <w:marTop w:val="0"/>
      <w:marBottom w:val="0"/>
      <w:divBdr>
        <w:top w:val="none" w:sz="0" w:space="0" w:color="auto"/>
        <w:left w:val="none" w:sz="0" w:space="0" w:color="auto"/>
        <w:bottom w:val="none" w:sz="0" w:space="0" w:color="auto"/>
        <w:right w:val="none" w:sz="0" w:space="0" w:color="auto"/>
      </w:divBdr>
    </w:div>
    <w:div w:id="1500582949">
      <w:bodyDiv w:val="1"/>
      <w:marLeft w:val="0"/>
      <w:marRight w:val="0"/>
      <w:marTop w:val="0"/>
      <w:marBottom w:val="0"/>
      <w:divBdr>
        <w:top w:val="none" w:sz="0" w:space="0" w:color="auto"/>
        <w:left w:val="none" w:sz="0" w:space="0" w:color="auto"/>
        <w:bottom w:val="none" w:sz="0" w:space="0" w:color="auto"/>
        <w:right w:val="none" w:sz="0" w:space="0" w:color="auto"/>
      </w:divBdr>
    </w:div>
    <w:div w:id="1501044788">
      <w:bodyDiv w:val="1"/>
      <w:marLeft w:val="0"/>
      <w:marRight w:val="0"/>
      <w:marTop w:val="0"/>
      <w:marBottom w:val="0"/>
      <w:divBdr>
        <w:top w:val="none" w:sz="0" w:space="0" w:color="auto"/>
        <w:left w:val="none" w:sz="0" w:space="0" w:color="auto"/>
        <w:bottom w:val="none" w:sz="0" w:space="0" w:color="auto"/>
        <w:right w:val="none" w:sz="0" w:space="0" w:color="auto"/>
      </w:divBdr>
    </w:div>
    <w:div w:id="1501194176">
      <w:bodyDiv w:val="1"/>
      <w:marLeft w:val="0"/>
      <w:marRight w:val="0"/>
      <w:marTop w:val="0"/>
      <w:marBottom w:val="0"/>
      <w:divBdr>
        <w:top w:val="none" w:sz="0" w:space="0" w:color="auto"/>
        <w:left w:val="none" w:sz="0" w:space="0" w:color="auto"/>
        <w:bottom w:val="none" w:sz="0" w:space="0" w:color="auto"/>
        <w:right w:val="none" w:sz="0" w:space="0" w:color="auto"/>
      </w:divBdr>
    </w:div>
    <w:div w:id="1506673666">
      <w:bodyDiv w:val="1"/>
      <w:marLeft w:val="0"/>
      <w:marRight w:val="0"/>
      <w:marTop w:val="0"/>
      <w:marBottom w:val="0"/>
      <w:divBdr>
        <w:top w:val="none" w:sz="0" w:space="0" w:color="auto"/>
        <w:left w:val="none" w:sz="0" w:space="0" w:color="auto"/>
        <w:bottom w:val="none" w:sz="0" w:space="0" w:color="auto"/>
        <w:right w:val="none" w:sz="0" w:space="0" w:color="auto"/>
      </w:divBdr>
    </w:div>
    <w:div w:id="1508835790">
      <w:bodyDiv w:val="1"/>
      <w:marLeft w:val="0"/>
      <w:marRight w:val="0"/>
      <w:marTop w:val="0"/>
      <w:marBottom w:val="0"/>
      <w:divBdr>
        <w:top w:val="none" w:sz="0" w:space="0" w:color="auto"/>
        <w:left w:val="none" w:sz="0" w:space="0" w:color="auto"/>
        <w:bottom w:val="none" w:sz="0" w:space="0" w:color="auto"/>
        <w:right w:val="none" w:sz="0" w:space="0" w:color="auto"/>
      </w:divBdr>
    </w:div>
    <w:div w:id="1516841133">
      <w:bodyDiv w:val="1"/>
      <w:marLeft w:val="0"/>
      <w:marRight w:val="0"/>
      <w:marTop w:val="0"/>
      <w:marBottom w:val="0"/>
      <w:divBdr>
        <w:top w:val="none" w:sz="0" w:space="0" w:color="auto"/>
        <w:left w:val="none" w:sz="0" w:space="0" w:color="auto"/>
        <w:bottom w:val="none" w:sz="0" w:space="0" w:color="auto"/>
        <w:right w:val="none" w:sz="0" w:space="0" w:color="auto"/>
      </w:divBdr>
    </w:div>
    <w:div w:id="1528253766">
      <w:bodyDiv w:val="1"/>
      <w:marLeft w:val="0"/>
      <w:marRight w:val="0"/>
      <w:marTop w:val="0"/>
      <w:marBottom w:val="0"/>
      <w:divBdr>
        <w:top w:val="none" w:sz="0" w:space="0" w:color="auto"/>
        <w:left w:val="none" w:sz="0" w:space="0" w:color="auto"/>
        <w:bottom w:val="none" w:sz="0" w:space="0" w:color="auto"/>
        <w:right w:val="none" w:sz="0" w:space="0" w:color="auto"/>
      </w:divBdr>
    </w:div>
    <w:div w:id="1536649926">
      <w:bodyDiv w:val="1"/>
      <w:marLeft w:val="0"/>
      <w:marRight w:val="0"/>
      <w:marTop w:val="0"/>
      <w:marBottom w:val="0"/>
      <w:divBdr>
        <w:top w:val="none" w:sz="0" w:space="0" w:color="auto"/>
        <w:left w:val="none" w:sz="0" w:space="0" w:color="auto"/>
        <w:bottom w:val="none" w:sz="0" w:space="0" w:color="auto"/>
        <w:right w:val="none" w:sz="0" w:space="0" w:color="auto"/>
      </w:divBdr>
    </w:div>
    <w:div w:id="1540118793">
      <w:bodyDiv w:val="1"/>
      <w:marLeft w:val="0"/>
      <w:marRight w:val="0"/>
      <w:marTop w:val="0"/>
      <w:marBottom w:val="0"/>
      <w:divBdr>
        <w:top w:val="none" w:sz="0" w:space="0" w:color="auto"/>
        <w:left w:val="none" w:sz="0" w:space="0" w:color="auto"/>
        <w:bottom w:val="none" w:sz="0" w:space="0" w:color="auto"/>
        <w:right w:val="none" w:sz="0" w:space="0" w:color="auto"/>
      </w:divBdr>
    </w:div>
    <w:div w:id="1540587247">
      <w:bodyDiv w:val="1"/>
      <w:marLeft w:val="0"/>
      <w:marRight w:val="0"/>
      <w:marTop w:val="0"/>
      <w:marBottom w:val="0"/>
      <w:divBdr>
        <w:top w:val="none" w:sz="0" w:space="0" w:color="auto"/>
        <w:left w:val="none" w:sz="0" w:space="0" w:color="auto"/>
        <w:bottom w:val="none" w:sz="0" w:space="0" w:color="auto"/>
        <w:right w:val="none" w:sz="0" w:space="0" w:color="auto"/>
      </w:divBdr>
    </w:div>
    <w:div w:id="1552109527">
      <w:bodyDiv w:val="1"/>
      <w:marLeft w:val="0"/>
      <w:marRight w:val="0"/>
      <w:marTop w:val="0"/>
      <w:marBottom w:val="0"/>
      <w:divBdr>
        <w:top w:val="none" w:sz="0" w:space="0" w:color="auto"/>
        <w:left w:val="none" w:sz="0" w:space="0" w:color="auto"/>
        <w:bottom w:val="none" w:sz="0" w:space="0" w:color="auto"/>
        <w:right w:val="none" w:sz="0" w:space="0" w:color="auto"/>
      </w:divBdr>
    </w:div>
    <w:div w:id="1552769374">
      <w:bodyDiv w:val="1"/>
      <w:marLeft w:val="0"/>
      <w:marRight w:val="0"/>
      <w:marTop w:val="0"/>
      <w:marBottom w:val="0"/>
      <w:divBdr>
        <w:top w:val="none" w:sz="0" w:space="0" w:color="auto"/>
        <w:left w:val="none" w:sz="0" w:space="0" w:color="auto"/>
        <w:bottom w:val="none" w:sz="0" w:space="0" w:color="auto"/>
        <w:right w:val="none" w:sz="0" w:space="0" w:color="auto"/>
      </w:divBdr>
    </w:div>
    <w:div w:id="1559971155">
      <w:bodyDiv w:val="1"/>
      <w:marLeft w:val="0"/>
      <w:marRight w:val="0"/>
      <w:marTop w:val="0"/>
      <w:marBottom w:val="0"/>
      <w:divBdr>
        <w:top w:val="none" w:sz="0" w:space="0" w:color="auto"/>
        <w:left w:val="none" w:sz="0" w:space="0" w:color="auto"/>
        <w:bottom w:val="none" w:sz="0" w:space="0" w:color="auto"/>
        <w:right w:val="none" w:sz="0" w:space="0" w:color="auto"/>
      </w:divBdr>
    </w:div>
    <w:div w:id="1561165413">
      <w:bodyDiv w:val="1"/>
      <w:marLeft w:val="0"/>
      <w:marRight w:val="0"/>
      <w:marTop w:val="0"/>
      <w:marBottom w:val="0"/>
      <w:divBdr>
        <w:top w:val="none" w:sz="0" w:space="0" w:color="auto"/>
        <w:left w:val="none" w:sz="0" w:space="0" w:color="auto"/>
        <w:bottom w:val="none" w:sz="0" w:space="0" w:color="auto"/>
        <w:right w:val="none" w:sz="0" w:space="0" w:color="auto"/>
      </w:divBdr>
    </w:div>
    <w:div w:id="1563640651">
      <w:bodyDiv w:val="1"/>
      <w:marLeft w:val="0"/>
      <w:marRight w:val="0"/>
      <w:marTop w:val="0"/>
      <w:marBottom w:val="0"/>
      <w:divBdr>
        <w:top w:val="none" w:sz="0" w:space="0" w:color="auto"/>
        <w:left w:val="none" w:sz="0" w:space="0" w:color="auto"/>
        <w:bottom w:val="none" w:sz="0" w:space="0" w:color="auto"/>
        <w:right w:val="none" w:sz="0" w:space="0" w:color="auto"/>
      </w:divBdr>
    </w:div>
    <w:div w:id="1568418632">
      <w:bodyDiv w:val="1"/>
      <w:marLeft w:val="0"/>
      <w:marRight w:val="0"/>
      <w:marTop w:val="0"/>
      <w:marBottom w:val="0"/>
      <w:divBdr>
        <w:top w:val="none" w:sz="0" w:space="0" w:color="auto"/>
        <w:left w:val="none" w:sz="0" w:space="0" w:color="auto"/>
        <w:bottom w:val="none" w:sz="0" w:space="0" w:color="auto"/>
        <w:right w:val="none" w:sz="0" w:space="0" w:color="auto"/>
      </w:divBdr>
    </w:div>
    <w:div w:id="1571039305">
      <w:bodyDiv w:val="1"/>
      <w:marLeft w:val="0"/>
      <w:marRight w:val="0"/>
      <w:marTop w:val="0"/>
      <w:marBottom w:val="0"/>
      <w:divBdr>
        <w:top w:val="none" w:sz="0" w:space="0" w:color="auto"/>
        <w:left w:val="none" w:sz="0" w:space="0" w:color="auto"/>
        <w:bottom w:val="none" w:sz="0" w:space="0" w:color="auto"/>
        <w:right w:val="none" w:sz="0" w:space="0" w:color="auto"/>
      </w:divBdr>
    </w:div>
    <w:div w:id="1572543480">
      <w:bodyDiv w:val="1"/>
      <w:marLeft w:val="0"/>
      <w:marRight w:val="0"/>
      <w:marTop w:val="0"/>
      <w:marBottom w:val="0"/>
      <w:divBdr>
        <w:top w:val="none" w:sz="0" w:space="0" w:color="auto"/>
        <w:left w:val="none" w:sz="0" w:space="0" w:color="auto"/>
        <w:bottom w:val="none" w:sz="0" w:space="0" w:color="auto"/>
        <w:right w:val="none" w:sz="0" w:space="0" w:color="auto"/>
      </w:divBdr>
    </w:div>
    <w:div w:id="1581479464">
      <w:bodyDiv w:val="1"/>
      <w:marLeft w:val="0"/>
      <w:marRight w:val="0"/>
      <w:marTop w:val="0"/>
      <w:marBottom w:val="0"/>
      <w:divBdr>
        <w:top w:val="none" w:sz="0" w:space="0" w:color="auto"/>
        <w:left w:val="none" w:sz="0" w:space="0" w:color="auto"/>
        <w:bottom w:val="none" w:sz="0" w:space="0" w:color="auto"/>
        <w:right w:val="none" w:sz="0" w:space="0" w:color="auto"/>
      </w:divBdr>
    </w:div>
    <w:div w:id="1588733531">
      <w:bodyDiv w:val="1"/>
      <w:marLeft w:val="0"/>
      <w:marRight w:val="0"/>
      <w:marTop w:val="0"/>
      <w:marBottom w:val="0"/>
      <w:divBdr>
        <w:top w:val="none" w:sz="0" w:space="0" w:color="auto"/>
        <w:left w:val="none" w:sz="0" w:space="0" w:color="auto"/>
        <w:bottom w:val="none" w:sz="0" w:space="0" w:color="auto"/>
        <w:right w:val="none" w:sz="0" w:space="0" w:color="auto"/>
      </w:divBdr>
    </w:div>
    <w:div w:id="1591507567">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377343">
      <w:bodyDiv w:val="1"/>
      <w:marLeft w:val="0"/>
      <w:marRight w:val="0"/>
      <w:marTop w:val="0"/>
      <w:marBottom w:val="0"/>
      <w:divBdr>
        <w:top w:val="none" w:sz="0" w:space="0" w:color="auto"/>
        <w:left w:val="none" w:sz="0" w:space="0" w:color="auto"/>
        <w:bottom w:val="none" w:sz="0" w:space="0" w:color="auto"/>
        <w:right w:val="none" w:sz="0" w:space="0" w:color="auto"/>
      </w:divBdr>
    </w:div>
    <w:div w:id="1605266078">
      <w:bodyDiv w:val="1"/>
      <w:marLeft w:val="0"/>
      <w:marRight w:val="0"/>
      <w:marTop w:val="0"/>
      <w:marBottom w:val="0"/>
      <w:divBdr>
        <w:top w:val="none" w:sz="0" w:space="0" w:color="auto"/>
        <w:left w:val="none" w:sz="0" w:space="0" w:color="auto"/>
        <w:bottom w:val="none" w:sz="0" w:space="0" w:color="auto"/>
        <w:right w:val="none" w:sz="0" w:space="0" w:color="auto"/>
      </w:divBdr>
    </w:div>
    <w:div w:id="1605578382">
      <w:bodyDiv w:val="1"/>
      <w:marLeft w:val="0"/>
      <w:marRight w:val="0"/>
      <w:marTop w:val="0"/>
      <w:marBottom w:val="0"/>
      <w:divBdr>
        <w:top w:val="none" w:sz="0" w:space="0" w:color="auto"/>
        <w:left w:val="none" w:sz="0" w:space="0" w:color="auto"/>
        <w:bottom w:val="none" w:sz="0" w:space="0" w:color="auto"/>
        <w:right w:val="none" w:sz="0" w:space="0" w:color="auto"/>
      </w:divBdr>
    </w:div>
    <w:div w:id="1605653068">
      <w:bodyDiv w:val="1"/>
      <w:marLeft w:val="0"/>
      <w:marRight w:val="0"/>
      <w:marTop w:val="0"/>
      <w:marBottom w:val="0"/>
      <w:divBdr>
        <w:top w:val="none" w:sz="0" w:space="0" w:color="auto"/>
        <w:left w:val="none" w:sz="0" w:space="0" w:color="auto"/>
        <w:bottom w:val="none" w:sz="0" w:space="0" w:color="auto"/>
        <w:right w:val="none" w:sz="0" w:space="0" w:color="auto"/>
      </w:divBdr>
    </w:div>
    <w:div w:id="1614701631">
      <w:bodyDiv w:val="1"/>
      <w:marLeft w:val="0"/>
      <w:marRight w:val="0"/>
      <w:marTop w:val="0"/>
      <w:marBottom w:val="0"/>
      <w:divBdr>
        <w:top w:val="none" w:sz="0" w:space="0" w:color="auto"/>
        <w:left w:val="none" w:sz="0" w:space="0" w:color="auto"/>
        <w:bottom w:val="none" w:sz="0" w:space="0" w:color="auto"/>
        <w:right w:val="none" w:sz="0" w:space="0" w:color="auto"/>
      </w:divBdr>
    </w:div>
    <w:div w:id="1615553145">
      <w:bodyDiv w:val="1"/>
      <w:marLeft w:val="0"/>
      <w:marRight w:val="0"/>
      <w:marTop w:val="0"/>
      <w:marBottom w:val="0"/>
      <w:divBdr>
        <w:top w:val="none" w:sz="0" w:space="0" w:color="auto"/>
        <w:left w:val="none" w:sz="0" w:space="0" w:color="auto"/>
        <w:bottom w:val="none" w:sz="0" w:space="0" w:color="auto"/>
        <w:right w:val="none" w:sz="0" w:space="0" w:color="auto"/>
      </w:divBdr>
    </w:div>
    <w:div w:id="1616210876">
      <w:bodyDiv w:val="1"/>
      <w:marLeft w:val="0"/>
      <w:marRight w:val="0"/>
      <w:marTop w:val="0"/>
      <w:marBottom w:val="0"/>
      <w:divBdr>
        <w:top w:val="none" w:sz="0" w:space="0" w:color="auto"/>
        <w:left w:val="none" w:sz="0" w:space="0" w:color="auto"/>
        <w:bottom w:val="none" w:sz="0" w:space="0" w:color="auto"/>
        <w:right w:val="none" w:sz="0" w:space="0" w:color="auto"/>
      </w:divBdr>
    </w:div>
    <w:div w:id="1616401027">
      <w:bodyDiv w:val="1"/>
      <w:marLeft w:val="0"/>
      <w:marRight w:val="0"/>
      <w:marTop w:val="0"/>
      <w:marBottom w:val="0"/>
      <w:divBdr>
        <w:top w:val="none" w:sz="0" w:space="0" w:color="auto"/>
        <w:left w:val="none" w:sz="0" w:space="0" w:color="auto"/>
        <w:bottom w:val="none" w:sz="0" w:space="0" w:color="auto"/>
        <w:right w:val="none" w:sz="0" w:space="0" w:color="auto"/>
      </w:divBdr>
    </w:div>
    <w:div w:id="1616712926">
      <w:bodyDiv w:val="1"/>
      <w:marLeft w:val="0"/>
      <w:marRight w:val="0"/>
      <w:marTop w:val="0"/>
      <w:marBottom w:val="0"/>
      <w:divBdr>
        <w:top w:val="none" w:sz="0" w:space="0" w:color="auto"/>
        <w:left w:val="none" w:sz="0" w:space="0" w:color="auto"/>
        <w:bottom w:val="none" w:sz="0" w:space="0" w:color="auto"/>
        <w:right w:val="none" w:sz="0" w:space="0" w:color="auto"/>
      </w:divBdr>
    </w:div>
    <w:div w:id="1622179709">
      <w:bodyDiv w:val="1"/>
      <w:marLeft w:val="0"/>
      <w:marRight w:val="0"/>
      <w:marTop w:val="0"/>
      <w:marBottom w:val="0"/>
      <w:divBdr>
        <w:top w:val="none" w:sz="0" w:space="0" w:color="auto"/>
        <w:left w:val="none" w:sz="0" w:space="0" w:color="auto"/>
        <w:bottom w:val="none" w:sz="0" w:space="0" w:color="auto"/>
        <w:right w:val="none" w:sz="0" w:space="0" w:color="auto"/>
      </w:divBdr>
    </w:div>
    <w:div w:id="1635409289">
      <w:bodyDiv w:val="1"/>
      <w:marLeft w:val="0"/>
      <w:marRight w:val="0"/>
      <w:marTop w:val="0"/>
      <w:marBottom w:val="0"/>
      <w:divBdr>
        <w:top w:val="none" w:sz="0" w:space="0" w:color="auto"/>
        <w:left w:val="none" w:sz="0" w:space="0" w:color="auto"/>
        <w:bottom w:val="none" w:sz="0" w:space="0" w:color="auto"/>
        <w:right w:val="none" w:sz="0" w:space="0" w:color="auto"/>
      </w:divBdr>
    </w:div>
    <w:div w:id="1641223187">
      <w:bodyDiv w:val="1"/>
      <w:marLeft w:val="0"/>
      <w:marRight w:val="0"/>
      <w:marTop w:val="0"/>
      <w:marBottom w:val="0"/>
      <w:divBdr>
        <w:top w:val="none" w:sz="0" w:space="0" w:color="auto"/>
        <w:left w:val="none" w:sz="0" w:space="0" w:color="auto"/>
        <w:bottom w:val="none" w:sz="0" w:space="0" w:color="auto"/>
        <w:right w:val="none" w:sz="0" w:space="0" w:color="auto"/>
      </w:divBdr>
    </w:div>
    <w:div w:id="1656686097">
      <w:bodyDiv w:val="1"/>
      <w:marLeft w:val="0"/>
      <w:marRight w:val="0"/>
      <w:marTop w:val="0"/>
      <w:marBottom w:val="0"/>
      <w:divBdr>
        <w:top w:val="none" w:sz="0" w:space="0" w:color="auto"/>
        <w:left w:val="none" w:sz="0" w:space="0" w:color="auto"/>
        <w:bottom w:val="none" w:sz="0" w:space="0" w:color="auto"/>
        <w:right w:val="none" w:sz="0" w:space="0" w:color="auto"/>
      </w:divBdr>
    </w:div>
    <w:div w:id="1658997521">
      <w:bodyDiv w:val="1"/>
      <w:marLeft w:val="0"/>
      <w:marRight w:val="0"/>
      <w:marTop w:val="0"/>
      <w:marBottom w:val="0"/>
      <w:divBdr>
        <w:top w:val="none" w:sz="0" w:space="0" w:color="auto"/>
        <w:left w:val="none" w:sz="0" w:space="0" w:color="auto"/>
        <w:bottom w:val="none" w:sz="0" w:space="0" w:color="auto"/>
        <w:right w:val="none" w:sz="0" w:space="0" w:color="auto"/>
      </w:divBdr>
    </w:div>
    <w:div w:id="1661692823">
      <w:bodyDiv w:val="1"/>
      <w:marLeft w:val="0"/>
      <w:marRight w:val="0"/>
      <w:marTop w:val="0"/>
      <w:marBottom w:val="0"/>
      <w:divBdr>
        <w:top w:val="none" w:sz="0" w:space="0" w:color="auto"/>
        <w:left w:val="none" w:sz="0" w:space="0" w:color="auto"/>
        <w:bottom w:val="none" w:sz="0" w:space="0" w:color="auto"/>
        <w:right w:val="none" w:sz="0" w:space="0" w:color="auto"/>
      </w:divBdr>
    </w:div>
    <w:div w:id="1672021399">
      <w:bodyDiv w:val="1"/>
      <w:marLeft w:val="0"/>
      <w:marRight w:val="0"/>
      <w:marTop w:val="0"/>
      <w:marBottom w:val="0"/>
      <w:divBdr>
        <w:top w:val="none" w:sz="0" w:space="0" w:color="auto"/>
        <w:left w:val="none" w:sz="0" w:space="0" w:color="auto"/>
        <w:bottom w:val="none" w:sz="0" w:space="0" w:color="auto"/>
        <w:right w:val="none" w:sz="0" w:space="0" w:color="auto"/>
      </w:divBdr>
    </w:div>
    <w:div w:id="1676804473">
      <w:bodyDiv w:val="1"/>
      <w:marLeft w:val="0"/>
      <w:marRight w:val="0"/>
      <w:marTop w:val="0"/>
      <w:marBottom w:val="0"/>
      <w:divBdr>
        <w:top w:val="none" w:sz="0" w:space="0" w:color="auto"/>
        <w:left w:val="none" w:sz="0" w:space="0" w:color="auto"/>
        <w:bottom w:val="none" w:sz="0" w:space="0" w:color="auto"/>
        <w:right w:val="none" w:sz="0" w:space="0" w:color="auto"/>
      </w:divBdr>
    </w:div>
    <w:div w:id="1690371773">
      <w:bodyDiv w:val="1"/>
      <w:marLeft w:val="0"/>
      <w:marRight w:val="0"/>
      <w:marTop w:val="0"/>
      <w:marBottom w:val="0"/>
      <w:divBdr>
        <w:top w:val="none" w:sz="0" w:space="0" w:color="auto"/>
        <w:left w:val="none" w:sz="0" w:space="0" w:color="auto"/>
        <w:bottom w:val="none" w:sz="0" w:space="0" w:color="auto"/>
        <w:right w:val="none" w:sz="0" w:space="0" w:color="auto"/>
      </w:divBdr>
    </w:div>
    <w:div w:id="1691032769">
      <w:bodyDiv w:val="1"/>
      <w:marLeft w:val="0"/>
      <w:marRight w:val="0"/>
      <w:marTop w:val="0"/>
      <w:marBottom w:val="0"/>
      <w:divBdr>
        <w:top w:val="none" w:sz="0" w:space="0" w:color="auto"/>
        <w:left w:val="none" w:sz="0" w:space="0" w:color="auto"/>
        <w:bottom w:val="none" w:sz="0" w:space="0" w:color="auto"/>
        <w:right w:val="none" w:sz="0" w:space="0" w:color="auto"/>
      </w:divBdr>
    </w:div>
    <w:div w:id="1704406823">
      <w:bodyDiv w:val="1"/>
      <w:marLeft w:val="0"/>
      <w:marRight w:val="0"/>
      <w:marTop w:val="0"/>
      <w:marBottom w:val="0"/>
      <w:divBdr>
        <w:top w:val="none" w:sz="0" w:space="0" w:color="auto"/>
        <w:left w:val="none" w:sz="0" w:space="0" w:color="auto"/>
        <w:bottom w:val="none" w:sz="0" w:space="0" w:color="auto"/>
        <w:right w:val="none" w:sz="0" w:space="0" w:color="auto"/>
      </w:divBdr>
    </w:div>
    <w:div w:id="1712068178">
      <w:bodyDiv w:val="1"/>
      <w:marLeft w:val="0"/>
      <w:marRight w:val="0"/>
      <w:marTop w:val="0"/>
      <w:marBottom w:val="0"/>
      <w:divBdr>
        <w:top w:val="none" w:sz="0" w:space="0" w:color="auto"/>
        <w:left w:val="none" w:sz="0" w:space="0" w:color="auto"/>
        <w:bottom w:val="none" w:sz="0" w:space="0" w:color="auto"/>
        <w:right w:val="none" w:sz="0" w:space="0" w:color="auto"/>
      </w:divBdr>
    </w:div>
    <w:div w:id="1716194447">
      <w:bodyDiv w:val="1"/>
      <w:marLeft w:val="0"/>
      <w:marRight w:val="0"/>
      <w:marTop w:val="0"/>
      <w:marBottom w:val="0"/>
      <w:divBdr>
        <w:top w:val="none" w:sz="0" w:space="0" w:color="auto"/>
        <w:left w:val="none" w:sz="0" w:space="0" w:color="auto"/>
        <w:bottom w:val="none" w:sz="0" w:space="0" w:color="auto"/>
        <w:right w:val="none" w:sz="0" w:space="0" w:color="auto"/>
      </w:divBdr>
    </w:div>
    <w:div w:id="1720595373">
      <w:bodyDiv w:val="1"/>
      <w:marLeft w:val="0"/>
      <w:marRight w:val="0"/>
      <w:marTop w:val="0"/>
      <w:marBottom w:val="0"/>
      <w:divBdr>
        <w:top w:val="none" w:sz="0" w:space="0" w:color="auto"/>
        <w:left w:val="none" w:sz="0" w:space="0" w:color="auto"/>
        <w:bottom w:val="none" w:sz="0" w:space="0" w:color="auto"/>
        <w:right w:val="none" w:sz="0" w:space="0" w:color="auto"/>
      </w:divBdr>
    </w:div>
    <w:div w:id="1727097721">
      <w:bodyDiv w:val="1"/>
      <w:marLeft w:val="0"/>
      <w:marRight w:val="0"/>
      <w:marTop w:val="0"/>
      <w:marBottom w:val="0"/>
      <w:divBdr>
        <w:top w:val="none" w:sz="0" w:space="0" w:color="auto"/>
        <w:left w:val="none" w:sz="0" w:space="0" w:color="auto"/>
        <w:bottom w:val="none" w:sz="0" w:space="0" w:color="auto"/>
        <w:right w:val="none" w:sz="0" w:space="0" w:color="auto"/>
      </w:divBdr>
    </w:div>
    <w:div w:id="1733577942">
      <w:bodyDiv w:val="1"/>
      <w:marLeft w:val="0"/>
      <w:marRight w:val="0"/>
      <w:marTop w:val="0"/>
      <w:marBottom w:val="0"/>
      <w:divBdr>
        <w:top w:val="none" w:sz="0" w:space="0" w:color="auto"/>
        <w:left w:val="none" w:sz="0" w:space="0" w:color="auto"/>
        <w:bottom w:val="none" w:sz="0" w:space="0" w:color="auto"/>
        <w:right w:val="none" w:sz="0" w:space="0" w:color="auto"/>
      </w:divBdr>
    </w:div>
    <w:div w:id="1742822838">
      <w:bodyDiv w:val="1"/>
      <w:marLeft w:val="0"/>
      <w:marRight w:val="0"/>
      <w:marTop w:val="0"/>
      <w:marBottom w:val="0"/>
      <w:divBdr>
        <w:top w:val="none" w:sz="0" w:space="0" w:color="auto"/>
        <w:left w:val="none" w:sz="0" w:space="0" w:color="auto"/>
        <w:bottom w:val="none" w:sz="0" w:space="0" w:color="auto"/>
        <w:right w:val="none" w:sz="0" w:space="0" w:color="auto"/>
      </w:divBdr>
    </w:div>
    <w:div w:id="1755709733">
      <w:bodyDiv w:val="1"/>
      <w:marLeft w:val="0"/>
      <w:marRight w:val="0"/>
      <w:marTop w:val="0"/>
      <w:marBottom w:val="0"/>
      <w:divBdr>
        <w:top w:val="none" w:sz="0" w:space="0" w:color="auto"/>
        <w:left w:val="none" w:sz="0" w:space="0" w:color="auto"/>
        <w:bottom w:val="none" w:sz="0" w:space="0" w:color="auto"/>
        <w:right w:val="none" w:sz="0" w:space="0" w:color="auto"/>
      </w:divBdr>
    </w:div>
    <w:div w:id="1757553519">
      <w:bodyDiv w:val="1"/>
      <w:marLeft w:val="0"/>
      <w:marRight w:val="0"/>
      <w:marTop w:val="0"/>
      <w:marBottom w:val="0"/>
      <w:divBdr>
        <w:top w:val="none" w:sz="0" w:space="0" w:color="auto"/>
        <w:left w:val="none" w:sz="0" w:space="0" w:color="auto"/>
        <w:bottom w:val="none" w:sz="0" w:space="0" w:color="auto"/>
        <w:right w:val="none" w:sz="0" w:space="0" w:color="auto"/>
      </w:divBdr>
    </w:div>
    <w:div w:id="1758599174">
      <w:bodyDiv w:val="1"/>
      <w:marLeft w:val="0"/>
      <w:marRight w:val="0"/>
      <w:marTop w:val="0"/>
      <w:marBottom w:val="0"/>
      <w:divBdr>
        <w:top w:val="none" w:sz="0" w:space="0" w:color="auto"/>
        <w:left w:val="none" w:sz="0" w:space="0" w:color="auto"/>
        <w:bottom w:val="none" w:sz="0" w:space="0" w:color="auto"/>
        <w:right w:val="none" w:sz="0" w:space="0" w:color="auto"/>
      </w:divBdr>
    </w:div>
    <w:div w:id="1759671730">
      <w:bodyDiv w:val="1"/>
      <w:marLeft w:val="0"/>
      <w:marRight w:val="0"/>
      <w:marTop w:val="0"/>
      <w:marBottom w:val="0"/>
      <w:divBdr>
        <w:top w:val="none" w:sz="0" w:space="0" w:color="auto"/>
        <w:left w:val="none" w:sz="0" w:space="0" w:color="auto"/>
        <w:bottom w:val="none" w:sz="0" w:space="0" w:color="auto"/>
        <w:right w:val="none" w:sz="0" w:space="0" w:color="auto"/>
      </w:divBdr>
    </w:div>
    <w:div w:id="1761633746">
      <w:bodyDiv w:val="1"/>
      <w:marLeft w:val="0"/>
      <w:marRight w:val="0"/>
      <w:marTop w:val="0"/>
      <w:marBottom w:val="0"/>
      <w:divBdr>
        <w:top w:val="none" w:sz="0" w:space="0" w:color="auto"/>
        <w:left w:val="none" w:sz="0" w:space="0" w:color="auto"/>
        <w:bottom w:val="none" w:sz="0" w:space="0" w:color="auto"/>
        <w:right w:val="none" w:sz="0" w:space="0" w:color="auto"/>
      </w:divBdr>
    </w:div>
    <w:div w:id="1763648645">
      <w:bodyDiv w:val="1"/>
      <w:marLeft w:val="0"/>
      <w:marRight w:val="0"/>
      <w:marTop w:val="0"/>
      <w:marBottom w:val="0"/>
      <w:divBdr>
        <w:top w:val="none" w:sz="0" w:space="0" w:color="auto"/>
        <w:left w:val="none" w:sz="0" w:space="0" w:color="auto"/>
        <w:bottom w:val="none" w:sz="0" w:space="0" w:color="auto"/>
        <w:right w:val="none" w:sz="0" w:space="0" w:color="auto"/>
      </w:divBdr>
    </w:div>
    <w:div w:id="1770270175">
      <w:bodyDiv w:val="1"/>
      <w:marLeft w:val="0"/>
      <w:marRight w:val="0"/>
      <w:marTop w:val="0"/>
      <w:marBottom w:val="0"/>
      <w:divBdr>
        <w:top w:val="none" w:sz="0" w:space="0" w:color="auto"/>
        <w:left w:val="none" w:sz="0" w:space="0" w:color="auto"/>
        <w:bottom w:val="none" w:sz="0" w:space="0" w:color="auto"/>
        <w:right w:val="none" w:sz="0" w:space="0" w:color="auto"/>
      </w:divBdr>
    </w:div>
    <w:div w:id="1773040686">
      <w:bodyDiv w:val="1"/>
      <w:marLeft w:val="0"/>
      <w:marRight w:val="0"/>
      <w:marTop w:val="0"/>
      <w:marBottom w:val="0"/>
      <w:divBdr>
        <w:top w:val="none" w:sz="0" w:space="0" w:color="auto"/>
        <w:left w:val="none" w:sz="0" w:space="0" w:color="auto"/>
        <w:bottom w:val="none" w:sz="0" w:space="0" w:color="auto"/>
        <w:right w:val="none" w:sz="0" w:space="0" w:color="auto"/>
      </w:divBdr>
    </w:div>
    <w:div w:id="1774013664">
      <w:bodyDiv w:val="1"/>
      <w:marLeft w:val="0"/>
      <w:marRight w:val="0"/>
      <w:marTop w:val="0"/>
      <w:marBottom w:val="0"/>
      <w:divBdr>
        <w:top w:val="none" w:sz="0" w:space="0" w:color="auto"/>
        <w:left w:val="none" w:sz="0" w:space="0" w:color="auto"/>
        <w:bottom w:val="none" w:sz="0" w:space="0" w:color="auto"/>
        <w:right w:val="none" w:sz="0" w:space="0" w:color="auto"/>
      </w:divBdr>
    </w:div>
    <w:div w:id="1775857372">
      <w:bodyDiv w:val="1"/>
      <w:marLeft w:val="0"/>
      <w:marRight w:val="0"/>
      <w:marTop w:val="0"/>
      <w:marBottom w:val="0"/>
      <w:divBdr>
        <w:top w:val="none" w:sz="0" w:space="0" w:color="auto"/>
        <w:left w:val="none" w:sz="0" w:space="0" w:color="auto"/>
        <w:bottom w:val="none" w:sz="0" w:space="0" w:color="auto"/>
        <w:right w:val="none" w:sz="0" w:space="0" w:color="auto"/>
      </w:divBdr>
    </w:div>
    <w:div w:id="1782144036">
      <w:bodyDiv w:val="1"/>
      <w:marLeft w:val="0"/>
      <w:marRight w:val="0"/>
      <w:marTop w:val="0"/>
      <w:marBottom w:val="0"/>
      <w:divBdr>
        <w:top w:val="none" w:sz="0" w:space="0" w:color="auto"/>
        <w:left w:val="none" w:sz="0" w:space="0" w:color="auto"/>
        <w:bottom w:val="none" w:sz="0" w:space="0" w:color="auto"/>
        <w:right w:val="none" w:sz="0" w:space="0" w:color="auto"/>
      </w:divBdr>
    </w:div>
    <w:div w:id="1791048399">
      <w:bodyDiv w:val="1"/>
      <w:marLeft w:val="0"/>
      <w:marRight w:val="0"/>
      <w:marTop w:val="0"/>
      <w:marBottom w:val="0"/>
      <w:divBdr>
        <w:top w:val="none" w:sz="0" w:space="0" w:color="auto"/>
        <w:left w:val="none" w:sz="0" w:space="0" w:color="auto"/>
        <w:bottom w:val="none" w:sz="0" w:space="0" w:color="auto"/>
        <w:right w:val="none" w:sz="0" w:space="0" w:color="auto"/>
      </w:divBdr>
    </w:div>
    <w:div w:id="1791515462">
      <w:bodyDiv w:val="1"/>
      <w:marLeft w:val="0"/>
      <w:marRight w:val="0"/>
      <w:marTop w:val="0"/>
      <w:marBottom w:val="0"/>
      <w:divBdr>
        <w:top w:val="none" w:sz="0" w:space="0" w:color="auto"/>
        <w:left w:val="none" w:sz="0" w:space="0" w:color="auto"/>
        <w:bottom w:val="none" w:sz="0" w:space="0" w:color="auto"/>
        <w:right w:val="none" w:sz="0" w:space="0" w:color="auto"/>
      </w:divBdr>
    </w:div>
    <w:div w:id="1793745995">
      <w:bodyDiv w:val="1"/>
      <w:marLeft w:val="0"/>
      <w:marRight w:val="0"/>
      <w:marTop w:val="0"/>
      <w:marBottom w:val="0"/>
      <w:divBdr>
        <w:top w:val="none" w:sz="0" w:space="0" w:color="auto"/>
        <w:left w:val="none" w:sz="0" w:space="0" w:color="auto"/>
        <w:bottom w:val="none" w:sz="0" w:space="0" w:color="auto"/>
        <w:right w:val="none" w:sz="0" w:space="0" w:color="auto"/>
      </w:divBdr>
    </w:div>
    <w:div w:id="1798376239">
      <w:bodyDiv w:val="1"/>
      <w:marLeft w:val="0"/>
      <w:marRight w:val="0"/>
      <w:marTop w:val="0"/>
      <w:marBottom w:val="0"/>
      <w:divBdr>
        <w:top w:val="none" w:sz="0" w:space="0" w:color="auto"/>
        <w:left w:val="none" w:sz="0" w:space="0" w:color="auto"/>
        <w:bottom w:val="none" w:sz="0" w:space="0" w:color="auto"/>
        <w:right w:val="none" w:sz="0" w:space="0" w:color="auto"/>
      </w:divBdr>
    </w:div>
    <w:div w:id="1798376248">
      <w:bodyDiv w:val="1"/>
      <w:marLeft w:val="0"/>
      <w:marRight w:val="0"/>
      <w:marTop w:val="0"/>
      <w:marBottom w:val="0"/>
      <w:divBdr>
        <w:top w:val="none" w:sz="0" w:space="0" w:color="auto"/>
        <w:left w:val="none" w:sz="0" w:space="0" w:color="auto"/>
        <w:bottom w:val="none" w:sz="0" w:space="0" w:color="auto"/>
        <w:right w:val="none" w:sz="0" w:space="0" w:color="auto"/>
      </w:divBdr>
    </w:div>
    <w:div w:id="1798453875">
      <w:bodyDiv w:val="1"/>
      <w:marLeft w:val="0"/>
      <w:marRight w:val="0"/>
      <w:marTop w:val="0"/>
      <w:marBottom w:val="0"/>
      <w:divBdr>
        <w:top w:val="none" w:sz="0" w:space="0" w:color="auto"/>
        <w:left w:val="none" w:sz="0" w:space="0" w:color="auto"/>
        <w:bottom w:val="none" w:sz="0" w:space="0" w:color="auto"/>
        <w:right w:val="none" w:sz="0" w:space="0" w:color="auto"/>
      </w:divBdr>
    </w:div>
    <w:div w:id="1798912514">
      <w:bodyDiv w:val="1"/>
      <w:marLeft w:val="0"/>
      <w:marRight w:val="0"/>
      <w:marTop w:val="0"/>
      <w:marBottom w:val="0"/>
      <w:divBdr>
        <w:top w:val="none" w:sz="0" w:space="0" w:color="auto"/>
        <w:left w:val="none" w:sz="0" w:space="0" w:color="auto"/>
        <w:bottom w:val="none" w:sz="0" w:space="0" w:color="auto"/>
        <w:right w:val="none" w:sz="0" w:space="0" w:color="auto"/>
      </w:divBdr>
    </w:div>
    <w:div w:id="1805394117">
      <w:bodyDiv w:val="1"/>
      <w:marLeft w:val="0"/>
      <w:marRight w:val="0"/>
      <w:marTop w:val="0"/>
      <w:marBottom w:val="0"/>
      <w:divBdr>
        <w:top w:val="none" w:sz="0" w:space="0" w:color="auto"/>
        <w:left w:val="none" w:sz="0" w:space="0" w:color="auto"/>
        <w:bottom w:val="none" w:sz="0" w:space="0" w:color="auto"/>
        <w:right w:val="none" w:sz="0" w:space="0" w:color="auto"/>
      </w:divBdr>
    </w:div>
    <w:div w:id="1808813026">
      <w:bodyDiv w:val="1"/>
      <w:marLeft w:val="0"/>
      <w:marRight w:val="0"/>
      <w:marTop w:val="0"/>
      <w:marBottom w:val="0"/>
      <w:divBdr>
        <w:top w:val="none" w:sz="0" w:space="0" w:color="auto"/>
        <w:left w:val="none" w:sz="0" w:space="0" w:color="auto"/>
        <w:bottom w:val="none" w:sz="0" w:space="0" w:color="auto"/>
        <w:right w:val="none" w:sz="0" w:space="0" w:color="auto"/>
      </w:divBdr>
    </w:div>
    <w:div w:id="1813909340">
      <w:bodyDiv w:val="1"/>
      <w:marLeft w:val="0"/>
      <w:marRight w:val="0"/>
      <w:marTop w:val="0"/>
      <w:marBottom w:val="0"/>
      <w:divBdr>
        <w:top w:val="none" w:sz="0" w:space="0" w:color="auto"/>
        <w:left w:val="none" w:sz="0" w:space="0" w:color="auto"/>
        <w:bottom w:val="none" w:sz="0" w:space="0" w:color="auto"/>
        <w:right w:val="none" w:sz="0" w:space="0" w:color="auto"/>
      </w:divBdr>
    </w:div>
    <w:div w:id="1816604562">
      <w:bodyDiv w:val="1"/>
      <w:marLeft w:val="0"/>
      <w:marRight w:val="0"/>
      <w:marTop w:val="0"/>
      <w:marBottom w:val="0"/>
      <w:divBdr>
        <w:top w:val="none" w:sz="0" w:space="0" w:color="auto"/>
        <w:left w:val="none" w:sz="0" w:space="0" w:color="auto"/>
        <w:bottom w:val="none" w:sz="0" w:space="0" w:color="auto"/>
        <w:right w:val="none" w:sz="0" w:space="0" w:color="auto"/>
      </w:divBdr>
    </w:div>
    <w:div w:id="1818644984">
      <w:bodyDiv w:val="1"/>
      <w:marLeft w:val="0"/>
      <w:marRight w:val="0"/>
      <w:marTop w:val="0"/>
      <w:marBottom w:val="0"/>
      <w:divBdr>
        <w:top w:val="none" w:sz="0" w:space="0" w:color="auto"/>
        <w:left w:val="none" w:sz="0" w:space="0" w:color="auto"/>
        <w:bottom w:val="none" w:sz="0" w:space="0" w:color="auto"/>
        <w:right w:val="none" w:sz="0" w:space="0" w:color="auto"/>
      </w:divBdr>
    </w:div>
    <w:div w:id="1820609205">
      <w:bodyDiv w:val="1"/>
      <w:marLeft w:val="0"/>
      <w:marRight w:val="0"/>
      <w:marTop w:val="0"/>
      <w:marBottom w:val="0"/>
      <w:divBdr>
        <w:top w:val="none" w:sz="0" w:space="0" w:color="auto"/>
        <w:left w:val="none" w:sz="0" w:space="0" w:color="auto"/>
        <w:bottom w:val="none" w:sz="0" w:space="0" w:color="auto"/>
        <w:right w:val="none" w:sz="0" w:space="0" w:color="auto"/>
      </w:divBdr>
    </w:div>
    <w:div w:id="1824273813">
      <w:bodyDiv w:val="1"/>
      <w:marLeft w:val="0"/>
      <w:marRight w:val="0"/>
      <w:marTop w:val="0"/>
      <w:marBottom w:val="0"/>
      <w:divBdr>
        <w:top w:val="none" w:sz="0" w:space="0" w:color="auto"/>
        <w:left w:val="none" w:sz="0" w:space="0" w:color="auto"/>
        <w:bottom w:val="none" w:sz="0" w:space="0" w:color="auto"/>
        <w:right w:val="none" w:sz="0" w:space="0" w:color="auto"/>
      </w:divBdr>
    </w:div>
    <w:div w:id="1830054156">
      <w:bodyDiv w:val="1"/>
      <w:marLeft w:val="0"/>
      <w:marRight w:val="0"/>
      <w:marTop w:val="0"/>
      <w:marBottom w:val="0"/>
      <w:divBdr>
        <w:top w:val="none" w:sz="0" w:space="0" w:color="auto"/>
        <w:left w:val="none" w:sz="0" w:space="0" w:color="auto"/>
        <w:bottom w:val="none" w:sz="0" w:space="0" w:color="auto"/>
        <w:right w:val="none" w:sz="0" w:space="0" w:color="auto"/>
      </w:divBdr>
    </w:div>
    <w:div w:id="1832792964">
      <w:bodyDiv w:val="1"/>
      <w:marLeft w:val="0"/>
      <w:marRight w:val="0"/>
      <w:marTop w:val="0"/>
      <w:marBottom w:val="0"/>
      <w:divBdr>
        <w:top w:val="none" w:sz="0" w:space="0" w:color="auto"/>
        <w:left w:val="none" w:sz="0" w:space="0" w:color="auto"/>
        <w:bottom w:val="none" w:sz="0" w:space="0" w:color="auto"/>
        <w:right w:val="none" w:sz="0" w:space="0" w:color="auto"/>
      </w:divBdr>
    </w:div>
    <w:div w:id="1842694202">
      <w:bodyDiv w:val="1"/>
      <w:marLeft w:val="0"/>
      <w:marRight w:val="0"/>
      <w:marTop w:val="0"/>
      <w:marBottom w:val="0"/>
      <w:divBdr>
        <w:top w:val="none" w:sz="0" w:space="0" w:color="auto"/>
        <w:left w:val="none" w:sz="0" w:space="0" w:color="auto"/>
        <w:bottom w:val="none" w:sz="0" w:space="0" w:color="auto"/>
        <w:right w:val="none" w:sz="0" w:space="0" w:color="auto"/>
      </w:divBdr>
    </w:div>
    <w:div w:id="1844200847">
      <w:bodyDiv w:val="1"/>
      <w:marLeft w:val="0"/>
      <w:marRight w:val="0"/>
      <w:marTop w:val="0"/>
      <w:marBottom w:val="0"/>
      <w:divBdr>
        <w:top w:val="none" w:sz="0" w:space="0" w:color="auto"/>
        <w:left w:val="none" w:sz="0" w:space="0" w:color="auto"/>
        <w:bottom w:val="none" w:sz="0" w:space="0" w:color="auto"/>
        <w:right w:val="none" w:sz="0" w:space="0" w:color="auto"/>
      </w:divBdr>
    </w:div>
    <w:div w:id="1863588929">
      <w:bodyDiv w:val="1"/>
      <w:marLeft w:val="0"/>
      <w:marRight w:val="0"/>
      <w:marTop w:val="0"/>
      <w:marBottom w:val="0"/>
      <w:divBdr>
        <w:top w:val="none" w:sz="0" w:space="0" w:color="auto"/>
        <w:left w:val="none" w:sz="0" w:space="0" w:color="auto"/>
        <w:bottom w:val="none" w:sz="0" w:space="0" w:color="auto"/>
        <w:right w:val="none" w:sz="0" w:space="0" w:color="auto"/>
      </w:divBdr>
    </w:div>
    <w:div w:id="1869099945">
      <w:bodyDiv w:val="1"/>
      <w:marLeft w:val="0"/>
      <w:marRight w:val="0"/>
      <w:marTop w:val="0"/>
      <w:marBottom w:val="0"/>
      <w:divBdr>
        <w:top w:val="none" w:sz="0" w:space="0" w:color="auto"/>
        <w:left w:val="none" w:sz="0" w:space="0" w:color="auto"/>
        <w:bottom w:val="none" w:sz="0" w:space="0" w:color="auto"/>
        <w:right w:val="none" w:sz="0" w:space="0" w:color="auto"/>
      </w:divBdr>
    </w:div>
    <w:div w:id="1870222594">
      <w:bodyDiv w:val="1"/>
      <w:marLeft w:val="0"/>
      <w:marRight w:val="0"/>
      <w:marTop w:val="0"/>
      <w:marBottom w:val="0"/>
      <w:divBdr>
        <w:top w:val="none" w:sz="0" w:space="0" w:color="auto"/>
        <w:left w:val="none" w:sz="0" w:space="0" w:color="auto"/>
        <w:bottom w:val="none" w:sz="0" w:space="0" w:color="auto"/>
        <w:right w:val="none" w:sz="0" w:space="0" w:color="auto"/>
      </w:divBdr>
    </w:div>
    <w:div w:id="1870414923">
      <w:bodyDiv w:val="1"/>
      <w:marLeft w:val="0"/>
      <w:marRight w:val="0"/>
      <w:marTop w:val="0"/>
      <w:marBottom w:val="0"/>
      <w:divBdr>
        <w:top w:val="none" w:sz="0" w:space="0" w:color="auto"/>
        <w:left w:val="none" w:sz="0" w:space="0" w:color="auto"/>
        <w:bottom w:val="none" w:sz="0" w:space="0" w:color="auto"/>
        <w:right w:val="none" w:sz="0" w:space="0" w:color="auto"/>
      </w:divBdr>
    </w:div>
    <w:div w:id="1879194403">
      <w:bodyDiv w:val="1"/>
      <w:marLeft w:val="0"/>
      <w:marRight w:val="0"/>
      <w:marTop w:val="0"/>
      <w:marBottom w:val="0"/>
      <w:divBdr>
        <w:top w:val="none" w:sz="0" w:space="0" w:color="auto"/>
        <w:left w:val="none" w:sz="0" w:space="0" w:color="auto"/>
        <w:bottom w:val="none" w:sz="0" w:space="0" w:color="auto"/>
        <w:right w:val="none" w:sz="0" w:space="0" w:color="auto"/>
      </w:divBdr>
    </w:div>
    <w:div w:id="1884755708">
      <w:bodyDiv w:val="1"/>
      <w:marLeft w:val="0"/>
      <w:marRight w:val="0"/>
      <w:marTop w:val="0"/>
      <w:marBottom w:val="0"/>
      <w:divBdr>
        <w:top w:val="none" w:sz="0" w:space="0" w:color="auto"/>
        <w:left w:val="none" w:sz="0" w:space="0" w:color="auto"/>
        <w:bottom w:val="none" w:sz="0" w:space="0" w:color="auto"/>
        <w:right w:val="none" w:sz="0" w:space="0" w:color="auto"/>
      </w:divBdr>
    </w:div>
    <w:div w:id="1894852656">
      <w:bodyDiv w:val="1"/>
      <w:marLeft w:val="0"/>
      <w:marRight w:val="0"/>
      <w:marTop w:val="0"/>
      <w:marBottom w:val="0"/>
      <w:divBdr>
        <w:top w:val="none" w:sz="0" w:space="0" w:color="auto"/>
        <w:left w:val="none" w:sz="0" w:space="0" w:color="auto"/>
        <w:bottom w:val="none" w:sz="0" w:space="0" w:color="auto"/>
        <w:right w:val="none" w:sz="0" w:space="0" w:color="auto"/>
      </w:divBdr>
    </w:div>
    <w:div w:id="1896238157">
      <w:bodyDiv w:val="1"/>
      <w:marLeft w:val="0"/>
      <w:marRight w:val="0"/>
      <w:marTop w:val="0"/>
      <w:marBottom w:val="0"/>
      <w:divBdr>
        <w:top w:val="none" w:sz="0" w:space="0" w:color="auto"/>
        <w:left w:val="none" w:sz="0" w:space="0" w:color="auto"/>
        <w:bottom w:val="none" w:sz="0" w:space="0" w:color="auto"/>
        <w:right w:val="none" w:sz="0" w:space="0" w:color="auto"/>
      </w:divBdr>
    </w:div>
    <w:div w:id="1900438400">
      <w:bodyDiv w:val="1"/>
      <w:marLeft w:val="0"/>
      <w:marRight w:val="0"/>
      <w:marTop w:val="0"/>
      <w:marBottom w:val="0"/>
      <w:divBdr>
        <w:top w:val="none" w:sz="0" w:space="0" w:color="auto"/>
        <w:left w:val="none" w:sz="0" w:space="0" w:color="auto"/>
        <w:bottom w:val="none" w:sz="0" w:space="0" w:color="auto"/>
        <w:right w:val="none" w:sz="0" w:space="0" w:color="auto"/>
      </w:divBdr>
    </w:div>
    <w:div w:id="1902015222">
      <w:bodyDiv w:val="1"/>
      <w:marLeft w:val="0"/>
      <w:marRight w:val="0"/>
      <w:marTop w:val="0"/>
      <w:marBottom w:val="0"/>
      <w:divBdr>
        <w:top w:val="none" w:sz="0" w:space="0" w:color="auto"/>
        <w:left w:val="none" w:sz="0" w:space="0" w:color="auto"/>
        <w:bottom w:val="none" w:sz="0" w:space="0" w:color="auto"/>
        <w:right w:val="none" w:sz="0" w:space="0" w:color="auto"/>
      </w:divBdr>
    </w:div>
    <w:div w:id="1909223320">
      <w:bodyDiv w:val="1"/>
      <w:marLeft w:val="0"/>
      <w:marRight w:val="0"/>
      <w:marTop w:val="0"/>
      <w:marBottom w:val="0"/>
      <w:divBdr>
        <w:top w:val="none" w:sz="0" w:space="0" w:color="auto"/>
        <w:left w:val="none" w:sz="0" w:space="0" w:color="auto"/>
        <w:bottom w:val="none" w:sz="0" w:space="0" w:color="auto"/>
        <w:right w:val="none" w:sz="0" w:space="0" w:color="auto"/>
      </w:divBdr>
    </w:div>
    <w:div w:id="1916278768">
      <w:bodyDiv w:val="1"/>
      <w:marLeft w:val="0"/>
      <w:marRight w:val="0"/>
      <w:marTop w:val="0"/>
      <w:marBottom w:val="0"/>
      <w:divBdr>
        <w:top w:val="none" w:sz="0" w:space="0" w:color="auto"/>
        <w:left w:val="none" w:sz="0" w:space="0" w:color="auto"/>
        <w:bottom w:val="none" w:sz="0" w:space="0" w:color="auto"/>
        <w:right w:val="none" w:sz="0" w:space="0" w:color="auto"/>
      </w:divBdr>
    </w:div>
    <w:div w:id="1919945582">
      <w:bodyDiv w:val="1"/>
      <w:marLeft w:val="0"/>
      <w:marRight w:val="0"/>
      <w:marTop w:val="0"/>
      <w:marBottom w:val="0"/>
      <w:divBdr>
        <w:top w:val="none" w:sz="0" w:space="0" w:color="auto"/>
        <w:left w:val="none" w:sz="0" w:space="0" w:color="auto"/>
        <w:bottom w:val="none" w:sz="0" w:space="0" w:color="auto"/>
        <w:right w:val="none" w:sz="0" w:space="0" w:color="auto"/>
      </w:divBdr>
    </w:div>
    <w:div w:id="1922328528">
      <w:bodyDiv w:val="1"/>
      <w:marLeft w:val="0"/>
      <w:marRight w:val="0"/>
      <w:marTop w:val="0"/>
      <w:marBottom w:val="0"/>
      <w:divBdr>
        <w:top w:val="none" w:sz="0" w:space="0" w:color="auto"/>
        <w:left w:val="none" w:sz="0" w:space="0" w:color="auto"/>
        <w:bottom w:val="none" w:sz="0" w:space="0" w:color="auto"/>
        <w:right w:val="none" w:sz="0" w:space="0" w:color="auto"/>
      </w:divBdr>
    </w:div>
    <w:div w:id="1922367632">
      <w:bodyDiv w:val="1"/>
      <w:marLeft w:val="0"/>
      <w:marRight w:val="0"/>
      <w:marTop w:val="0"/>
      <w:marBottom w:val="0"/>
      <w:divBdr>
        <w:top w:val="none" w:sz="0" w:space="0" w:color="auto"/>
        <w:left w:val="none" w:sz="0" w:space="0" w:color="auto"/>
        <w:bottom w:val="none" w:sz="0" w:space="0" w:color="auto"/>
        <w:right w:val="none" w:sz="0" w:space="0" w:color="auto"/>
      </w:divBdr>
    </w:div>
    <w:div w:id="1922517485">
      <w:bodyDiv w:val="1"/>
      <w:marLeft w:val="0"/>
      <w:marRight w:val="0"/>
      <w:marTop w:val="0"/>
      <w:marBottom w:val="0"/>
      <w:divBdr>
        <w:top w:val="none" w:sz="0" w:space="0" w:color="auto"/>
        <w:left w:val="none" w:sz="0" w:space="0" w:color="auto"/>
        <w:bottom w:val="none" w:sz="0" w:space="0" w:color="auto"/>
        <w:right w:val="none" w:sz="0" w:space="0" w:color="auto"/>
      </w:divBdr>
    </w:div>
    <w:div w:id="1923681540">
      <w:bodyDiv w:val="1"/>
      <w:marLeft w:val="0"/>
      <w:marRight w:val="0"/>
      <w:marTop w:val="0"/>
      <w:marBottom w:val="0"/>
      <w:divBdr>
        <w:top w:val="none" w:sz="0" w:space="0" w:color="auto"/>
        <w:left w:val="none" w:sz="0" w:space="0" w:color="auto"/>
        <w:bottom w:val="none" w:sz="0" w:space="0" w:color="auto"/>
        <w:right w:val="none" w:sz="0" w:space="0" w:color="auto"/>
      </w:divBdr>
    </w:div>
    <w:div w:id="1924219301">
      <w:bodyDiv w:val="1"/>
      <w:marLeft w:val="0"/>
      <w:marRight w:val="0"/>
      <w:marTop w:val="0"/>
      <w:marBottom w:val="0"/>
      <w:divBdr>
        <w:top w:val="none" w:sz="0" w:space="0" w:color="auto"/>
        <w:left w:val="none" w:sz="0" w:space="0" w:color="auto"/>
        <w:bottom w:val="none" w:sz="0" w:space="0" w:color="auto"/>
        <w:right w:val="none" w:sz="0" w:space="0" w:color="auto"/>
      </w:divBdr>
    </w:div>
    <w:div w:id="1926647637">
      <w:bodyDiv w:val="1"/>
      <w:marLeft w:val="0"/>
      <w:marRight w:val="0"/>
      <w:marTop w:val="0"/>
      <w:marBottom w:val="0"/>
      <w:divBdr>
        <w:top w:val="none" w:sz="0" w:space="0" w:color="auto"/>
        <w:left w:val="none" w:sz="0" w:space="0" w:color="auto"/>
        <w:bottom w:val="none" w:sz="0" w:space="0" w:color="auto"/>
        <w:right w:val="none" w:sz="0" w:space="0" w:color="auto"/>
      </w:divBdr>
    </w:div>
    <w:div w:id="1947075230">
      <w:bodyDiv w:val="1"/>
      <w:marLeft w:val="0"/>
      <w:marRight w:val="0"/>
      <w:marTop w:val="0"/>
      <w:marBottom w:val="0"/>
      <w:divBdr>
        <w:top w:val="none" w:sz="0" w:space="0" w:color="auto"/>
        <w:left w:val="none" w:sz="0" w:space="0" w:color="auto"/>
        <w:bottom w:val="none" w:sz="0" w:space="0" w:color="auto"/>
        <w:right w:val="none" w:sz="0" w:space="0" w:color="auto"/>
      </w:divBdr>
    </w:div>
    <w:div w:id="1947231377">
      <w:bodyDiv w:val="1"/>
      <w:marLeft w:val="0"/>
      <w:marRight w:val="0"/>
      <w:marTop w:val="0"/>
      <w:marBottom w:val="0"/>
      <w:divBdr>
        <w:top w:val="none" w:sz="0" w:space="0" w:color="auto"/>
        <w:left w:val="none" w:sz="0" w:space="0" w:color="auto"/>
        <w:bottom w:val="none" w:sz="0" w:space="0" w:color="auto"/>
        <w:right w:val="none" w:sz="0" w:space="0" w:color="auto"/>
      </w:divBdr>
    </w:div>
    <w:div w:id="1955363063">
      <w:bodyDiv w:val="1"/>
      <w:marLeft w:val="0"/>
      <w:marRight w:val="0"/>
      <w:marTop w:val="0"/>
      <w:marBottom w:val="0"/>
      <w:divBdr>
        <w:top w:val="none" w:sz="0" w:space="0" w:color="auto"/>
        <w:left w:val="none" w:sz="0" w:space="0" w:color="auto"/>
        <w:bottom w:val="none" w:sz="0" w:space="0" w:color="auto"/>
        <w:right w:val="none" w:sz="0" w:space="0" w:color="auto"/>
      </w:divBdr>
    </w:div>
    <w:div w:id="1963488475">
      <w:bodyDiv w:val="1"/>
      <w:marLeft w:val="0"/>
      <w:marRight w:val="0"/>
      <w:marTop w:val="0"/>
      <w:marBottom w:val="0"/>
      <w:divBdr>
        <w:top w:val="none" w:sz="0" w:space="0" w:color="auto"/>
        <w:left w:val="none" w:sz="0" w:space="0" w:color="auto"/>
        <w:bottom w:val="none" w:sz="0" w:space="0" w:color="auto"/>
        <w:right w:val="none" w:sz="0" w:space="0" w:color="auto"/>
      </w:divBdr>
    </w:div>
    <w:div w:id="1968271031">
      <w:bodyDiv w:val="1"/>
      <w:marLeft w:val="0"/>
      <w:marRight w:val="0"/>
      <w:marTop w:val="0"/>
      <w:marBottom w:val="0"/>
      <w:divBdr>
        <w:top w:val="none" w:sz="0" w:space="0" w:color="auto"/>
        <w:left w:val="none" w:sz="0" w:space="0" w:color="auto"/>
        <w:bottom w:val="none" w:sz="0" w:space="0" w:color="auto"/>
        <w:right w:val="none" w:sz="0" w:space="0" w:color="auto"/>
      </w:divBdr>
    </w:div>
    <w:div w:id="1970819493">
      <w:bodyDiv w:val="1"/>
      <w:marLeft w:val="0"/>
      <w:marRight w:val="0"/>
      <w:marTop w:val="0"/>
      <w:marBottom w:val="0"/>
      <w:divBdr>
        <w:top w:val="none" w:sz="0" w:space="0" w:color="auto"/>
        <w:left w:val="none" w:sz="0" w:space="0" w:color="auto"/>
        <w:bottom w:val="none" w:sz="0" w:space="0" w:color="auto"/>
        <w:right w:val="none" w:sz="0" w:space="0" w:color="auto"/>
      </w:divBdr>
    </w:div>
    <w:div w:id="1974753033">
      <w:bodyDiv w:val="1"/>
      <w:marLeft w:val="0"/>
      <w:marRight w:val="0"/>
      <w:marTop w:val="0"/>
      <w:marBottom w:val="0"/>
      <w:divBdr>
        <w:top w:val="none" w:sz="0" w:space="0" w:color="auto"/>
        <w:left w:val="none" w:sz="0" w:space="0" w:color="auto"/>
        <w:bottom w:val="none" w:sz="0" w:space="0" w:color="auto"/>
        <w:right w:val="none" w:sz="0" w:space="0" w:color="auto"/>
      </w:divBdr>
    </w:div>
    <w:div w:id="1981423515">
      <w:bodyDiv w:val="1"/>
      <w:marLeft w:val="0"/>
      <w:marRight w:val="0"/>
      <w:marTop w:val="0"/>
      <w:marBottom w:val="0"/>
      <w:divBdr>
        <w:top w:val="none" w:sz="0" w:space="0" w:color="auto"/>
        <w:left w:val="none" w:sz="0" w:space="0" w:color="auto"/>
        <w:bottom w:val="none" w:sz="0" w:space="0" w:color="auto"/>
        <w:right w:val="none" w:sz="0" w:space="0" w:color="auto"/>
      </w:divBdr>
    </w:div>
    <w:div w:id="1983196666">
      <w:bodyDiv w:val="1"/>
      <w:marLeft w:val="0"/>
      <w:marRight w:val="0"/>
      <w:marTop w:val="0"/>
      <w:marBottom w:val="0"/>
      <w:divBdr>
        <w:top w:val="none" w:sz="0" w:space="0" w:color="auto"/>
        <w:left w:val="none" w:sz="0" w:space="0" w:color="auto"/>
        <w:bottom w:val="none" w:sz="0" w:space="0" w:color="auto"/>
        <w:right w:val="none" w:sz="0" w:space="0" w:color="auto"/>
      </w:divBdr>
    </w:div>
    <w:div w:id="1987080499">
      <w:bodyDiv w:val="1"/>
      <w:marLeft w:val="0"/>
      <w:marRight w:val="0"/>
      <w:marTop w:val="0"/>
      <w:marBottom w:val="0"/>
      <w:divBdr>
        <w:top w:val="none" w:sz="0" w:space="0" w:color="auto"/>
        <w:left w:val="none" w:sz="0" w:space="0" w:color="auto"/>
        <w:bottom w:val="none" w:sz="0" w:space="0" w:color="auto"/>
        <w:right w:val="none" w:sz="0" w:space="0" w:color="auto"/>
      </w:divBdr>
    </w:div>
    <w:div w:id="1993750348">
      <w:bodyDiv w:val="1"/>
      <w:marLeft w:val="0"/>
      <w:marRight w:val="0"/>
      <w:marTop w:val="0"/>
      <w:marBottom w:val="0"/>
      <w:divBdr>
        <w:top w:val="none" w:sz="0" w:space="0" w:color="auto"/>
        <w:left w:val="none" w:sz="0" w:space="0" w:color="auto"/>
        <w:bottom w:val="none" w:sz="0" w:space="0" w:color="auto"/>
        <w:right w:val="none" w:sz="0" w:space="0" w:color="auto"/>
      </w:divBdr>
    </w:div>
    <w:div w:id="2002389073">
      <w:bodyDiv w:val="1"/>
      <w:marLeft w:val="0"/>
      <w:marRight w:val="0"/>
      <w:marTop w:val="0"/>
      <w:marBottom w:val="0"/>
      <w:divBdr>
        <w:top w:val="none" w:sz="0" w:space="0" w:color="auto"/>
        <w:left w:val="none" w:sz="0" w:space="0" w:color="auto"/>
        <w:bottom w:val="none" w:sz="0" w:space="0" w:color="auto"/>
        <w:right w:val="none" w:sz="0" w:space="0" w:color="auto"/>
      </w:divBdr>
    </w:div>
    <w:div w:id="2011133359">
      <w:bodyDiv w:val="1"/>
      <w:marLeft w:val="0"/>
      <w:marRight w:val="0"/>
      <w:marTop w:val="0"/>
      <w:marBottom w:val="0"/>
      <w:divBdr>
        <w:top w:val="none" w:sz="0" w:space="0" w:color="auto"/>
        <w:left w:val="none" w:sz="0" w:space="0" w:color="auto"/>
        <w:bottom w:val="none" w:sz="0" w:space="0" w:color="auto"/>
        <w:right w:val="none" w:sz="0" w:space="0" w:color="auto"/>
      </w:divBdr>
    </w:div>
    <w:div w:id="2017146806">
      <w:bodyDiv w:val="1"/>
      <w:marLeft w:val="0"/>
      <w:marRight w:val="0"/>
      <w:marTop w:val="0"/>
      <w:marBottom w:val="0"/>
      <w:divBdr>
        <w:top w:val="none" w:sz="0" w:space="0" w:color="auto"/>
        <w:left w:val="none" w:sz="0" w:space="0" w:color="auto"/>
        <w:bottom w:val="none" w:sz="0" w:space="0" w:color="auto"/>
        <w:right w:val="none" w:sz="0" w:space="0" w:color="auto"/>
      </w:divBdr>
    </w:div>
    <w:div w:id="2018267995">
      <w:bodyDiv w:val="1"/>
      <w:marLeft w:val="0"/>
      <w:marRight w:val="0"/>
      <w:marTop w:val="0"/>
      <w:marBottom w:val="0"/>
      <w:divBdr>
        <w:top w:val="none" w:sz="0" w:space="0" w:color="auto"/>
        <w:left w:val="none" w:sz="0" w:space="0" w:color="auto"/>
        <w:bottom w:val="none" w:sz="0" w:space="0" w:color="auto"/>
        <w:right w:val="none" w:sz="0" w:space="0" w:color="auto"/>
      </w:divBdr>
    </w:div>
    <w:div w:id="2020346203">
      <w:bodyDiv w:val="1"/>
      <w:marLeft w:val="0"/>
      <w:marRight w:val="0"/>
      <w:marTop w:val="0"/>
      <w:marBottom w:val="0"/>
      <w:divBdr>
        <w:top w:val="none" w:sz="0" w:space="0" w:color="auto"/>
        <w:left w:val="none" w:sz="0" w:space="0" w:color="auto"/>
        <w:bottom w:val="none" w:sz="0" w:space="0" w:color="auto"/>
        <w:right w:val="none" w:sz="0" w:space="0" w:color="auto"/>
      </w:divBdr>
    </w:div>
    <w:div w:id="2029746560">
      <w:bodyDiv w:val="1"/>
      <w:marLeft w:val="0"/>
      <w:marRight w:val="0"/>
      <w:marTop w:val="0"/>
      <w:marBottom w:val="0"/>
      <w:divBdr>
        <w:top w:val="none" w:sz="0" w:space="0" w:color="auto"/>
        <w:left w:val="none" w:sz="0" w:space="0" w:color="auto"/>
        <w:bottom w:val="none" w:sz="0" w:space="0" w:color="auto"/>
        <w:right w:val="none" w:sz="0" w:space="0" w:color="auto"/>
      </w:divBdr>
    </w:div>
    <w:div w:id="2033648063">
      <w:bodyDiv w:val="1"/>
      <w:marLeft w:val="0"/>
      <w:marRight w:val="0"/>
      <w:marTop w:val="0"/>
      <w:marBottom w:val="0"/>
      <w:divBdr>
        <w:top w:val="none" w:sz="0" w:space="0" w:color="auto"/>
        <w:left w:val="none" w:sz="0" w:space="0" w:color="auto"/>
        <w:bottom w:val="none" w:sz="0" w:space="0" w:color="auto"/>
        <w:right w:val="none" w:sz="0" w:space="0" w:color="auto"/>
      </w:divBdr>
    </w:div>
    <w:div w:id="2038114231">
      <w:bodyDiv w:val="1"/>
      <w:marLeft w:val="0"/>
      <w:marRight w:val="0"/>
      <w:marTop w:val="0"/>
      <w:marBottom w:val="0"/>
      <w:divBdr>
        <w:top w:val="none" w:sz="0" w:space="0" w:color="auto"/>
        <w:left w:val="none" w:sz="0" w:space="0" w:color="auto"/>
        <w:bottom w:val="none" w:sz="0" w:space="0" w:color="auto"/>
        <w:right w:val="none" w:sz="0" w:space="0" w:color="auto"/>
      </w:divBdr>
    </w:div>
    <w:div w:id="2046560163">
      <w:bodyDiv w:val="1"/>
      <w:marLeft w:val="0"/>
      <w:marRight w:val="0"/>
      <w:marTop w:val="0"/>
      <w:marBottom w:val="0"/>
      <w:divBdr>
        <w:top w:val="none" w:sz="0" w:space="0" w:color="auto"/>
        <w:left w:val="none" w:sz="0" w:space="0" w:color="auto"/>
        <w:bottom w:val="none" w:sz="0" w:space="0" w:color="auto"/>
        <w:right w:val="none" w:sz="0" w:space="0" w:color="auto"/>
      </w:divBdr>
    </w:div>
    <w:div w:id="2050840224">
      <w:bodyDiv w:val="1"/>
      <w:marLeft w:val="0"/>
      <w:marRight w:val="0"/>
      <w:marTop w:val="0"/>
      <w:marBottom w:val="0"/>
      <w:divBdr>
        <w:top w:val="none" w:sz="0" w:space="0" w:color="auto"/>
        <w:left w:val="none" w:sz="0" w:space="0" w:color="auto"/>
        <w:bottom w:val="none" w:sz="0" w:space="0" w:color="auto"/>
        <w:right w:val="none" w:sz="0" w:space="0" w:color="auto"/>
      </w:divBdr>
    </w:div>
    <w:div w:id="2053728381">
      <w:bodyDiv w:val="1"/>
      <w:marLeft w:val="0"/>
      <w:marRight w:val="0"/>
      <w:marTop w:val="0"/>
      <w:marBottom w:val="0"/>
      <w:divBdr>
        <w:top w:val="none" w:sz="0" w:space="0" w:color="auto"/>
        <w:left w:val="none" w:sz="0" w:space="0" w:color="auto"/>
        <w:bottom w:val="none" w:sz="0" w:space="0" w:color="auto"/>
        <w:right w:val="none" w:sz="0" w:space="0" w:color="auto"/>
      </w:divBdr>
    </w:div>
    <w:div w:id="2054383170">
      <w:bodyDiv w:val="1"/>
      <w:marLeft w:val="0"/>
      <w:marRight w:val="0"/>
      <w:marTop w:val="0"/>
      <w:marBottom w:val="0"/>
      <w:divBdr>
        <w:top w:val="none" w:sz="0" w:space="0" w:color="auto"/>
        <w:left w:val="none" w:sz="0" w:space="0" w:color="auto"/>
        <w:bottom w:val="none" w:sz="0" w:space="0" w:color="auto"/>
        <w:right w:val="none" w:sz="0" w:space="0" w:color="auto"/>
      </w:divBdr>
    </w:div>
    <w:div w:id="2054575807">
      <w:bodyDiv w:val="1"/>
      <w:marLeft w:val="0"/>
      <w:marRight w:val="0"/>
      <w:marTop w:val="0"/>
      <w:marBottom w:val="0"/>
      <w:divBdr>
        <w:top w:val="none" w:sz="0" w:space="0" w:color="auto"/>
        <w:left w:val="none" w:sz="0" w:space="0" w:color="auto"/>
        <w:bottom w:val="none" w:sz="0" w:space="0" w:color="auto"/>
        <w:right w:val="none" w:sz="0" w:space="0" w:color="auto"/>
      </w:divBdr>
    </w:div>
    <w:div w:id="2055035125">
      <w:bodyDiv w:val="1"/>
      <w:marLeft w:val="0"/>
      <w:marRight w:val="0"/>
      <w:marTop w:val="0"/>
      <w:marBottom w:val="0"/>
      <w:divBdr>
        <w:top w:val="none" w:sz="0" w:space="0" w:color="auto"/>
        <w:left w:val="none" w:sz="0" w:space="0" w:color="auto"/>
        <w:bottom w:val="none" w:sz="0" w:space="0" w:color="auto"/>
        <w:right w:val="none" w:sz="0" w:space="0" w:color="auto"/>
      </w:divBdr>
    </w:div>
    <w:div w:id="2061901736">
      <w:bodyDiv w:val="1"/>
      <w:marLeft w:val="0"/>
      <w:marRight w:val="0"/>
      <w:marTop w:val="0"/>
      <w:marBottom w:val="0"/>
      <w:divBdr>
        <w:top w:val="none" w:sz="0" w:space="0" w:color="auto"/>
        <w:left w:val="none" w:sz="0" w:space="0" w:color="auto"/>
        <w:bottom w:val="none" w:sz="0" w:space="0" w:color="auto"/>
        <w:right w:val="none" w:sz="0" w:space="0" w:color="auto"/>
      </w:divBdr>
    </w:div>
    <w:div w:id="2072147739">
      <w:bodyDiv w:val="1"/>
      <w:marLeft w:val="0"/>
      <w:marRight w:val="0"/>
      <w:marTop w:val="0"/>
      <w:marBottom w:val="0"/>
      <w:divBdr>
        <w:top w:val="none" w:sz="0" w:space="0" w:color="auto"/>
        <w:left w:val="none" w:sz="0" w:space="0" w:color="auto"/>
        <w:bottom w:val="none" w:sz="0" w:space="0" w:color="auto"/>
        <w:right w:val="none" w:sz="0" w:space="0" w:color="auto"/>
      </w:divBdr>
    </w:div>
    <w:div w:id="2074155617">
      <w:bodyDiv w:val="1"/>
      <w:marLeft w:val="0"/>
      <w:marRight w:val="0"/>
      <w:marTop w:val="0"/>
      <w:marBottom w:val="0"/>
      <w:divBdr>
        <w:top w:val="none" w:sz="0" w:space="0" w:color="auto"/>
        <w:left w:val="none" w:sz="0" w:space="0" w:color="auto"/>
        <w:bottom w:val="none" w:sz="0" w:space="0" w:color="auto"/>
        <w:right w:val="none" w:sz="0" w:space="0" w:color="auto"/>
      </w:divBdr>
    </w:div>
    <w:div w:id="2074429374">
      <w:bodyDiv w:val="1"/>
      <w:marLeft w:val="0"/>
      <w:marRight w:val="0"/>
      <w:marTop w:val="0"/>
      <w:marBottom w:val="0"/>
      <w:divBdr>
        <w:top w:val="none" w:sz="0" w:space="0" w:color="auto"/>
        <w:left w:val="none" w:sz="0" w:space="0" w:color="auto"/>
        <w:bottom w:val="none" w:sz="0" w:space="0" w:color="auto"/>
        <w:right w:val="none" w:sz="0" w:space="0" w:color="auto"/>
      </w:divBdr>
    </w:div>
    <w:div w:id="2076125171">
      <w:bodyDiv w:val="1"/>
      <w:marLeft w:val="0"/>
      <w:marRight w:val="0"/>
      <w:marTop w:val="0"/>
      <w:marBottom w:val="0"/>
      <w:divBdr>
        <w:top w:val="none" w:sz="0" w:space="0" w:color="auto"/>
        <w:left w:val="none" w:sz="0" w:space="0" w:color="auto"/>
        <w:bottom w:val="none" w:sz="0" w:space="0" w:color="auto"/>
        <w:right w:val="none" w:sz="0" w:space="0" w:color="auto"/>
      </w:divBdr>
    </w:div>
    <w:div w:id="2077820981">
      <w:bodyDiv w:val="1"/>
      <w:marLeft w:val="0"/>
      <w:marRight w:val="0"/>
      <w:marTop w:val="0"/>
      <w:marBottom w:val="0"/>
      <w:divBdr>
        <w:top w:val="none" w:sz="0" w:space="0" w:color="auto"/>
        <w:left w:val="none" w:sz="0" w:space="0" w:color="auto"/>
        <w:bottom w:val="none" w:sz="0" w:space="0" w:color="auto"/>
        <w:right w:val="none" w:sz="0" w:space="0" w:color="auto"/>
      </w:divBdr>
    </w:div>
    <w:div w:id="2086292068">
      <w:bodyDiv w:val="1"/>
      <w:marLeft w:val="0"/>
      <w:marRight w:val="0"/>
      <w:marTop w:val="0"/>
      <w:marBottom w:val="0"/>
      <w:divBdr>
        <w:top w:val="none" w:sz="0" w:space="0" w:color="auto"/>
        <w:left w:val="none" w:sz="0" w:space="0" w:color="auto"/>
        <w:bottom w:val="none" w:sz="0" w:space="0" w:color="auto"/>
        <w:right w:val="none" w:sz="0" w:space="0" w:color="auto"/>
      </w:divBdr>
    </w:div>
    <w:div w:id="2097625963">
      <w:bodyDiv w:val="1"/>
      <w:marLeft w:val="0"/>
      <w:marRight w:val="0"/>
      <w:marTop w:val="0"/>
      <w:marBottom w:val="0"/>
      <w:divBdr>
        <w:top w:val="none" w:sz="0" w:space="0" w:color="auto"/>
        <w:left w:val="none" w:sz="0" w:space="0" w:color="auto"/>
        <w:bottom w:val="none" w:sz="0" w:space="0" w:color="auto"/>
        <w:right w:val="none" w:sz="0" w:space="0" w:color="auto"/>
      </w:divBdr>
    </w:div>
    <w:div w:id="2104296888">
      <w:bodyDiv w:val="1"/>
      <w:marLeft w:val="0"/>
      <w:marRight w:val="0"/>
      <w:marTop w:val="0"/>
      <w:marBottom w:val="0"/>
      <w:divBdr>
        <w:top w:val="none" w:sz="0" w:space="0" w:color="auto"/>
        <w:left w:val="none" w:sz="0" w:space="0" w:color="auto"/>
        <w:bottom w:val="none" w:sz="0" w:space="0" w:color="auto"/>
        <w:right w:val="none" w:sz="0" w:space="0" w:color="auto"/>
      </w:divBdr>
    </w:div>
    <w:div w:id="2112164762">
      <w:bodyDiv w:val="1"/>
      <w:marLeft w:val="0"/>
      <w:marRight w:val="0"/>
      <w:marTop w:val="0"/>
      <w:marBottom w:val="0"/>
      <w:divBdr>
        <w:top w:val="none" w:sz="0" w:space="0" w:color="auto"/>
        <w:left w:val="none" w:sz="0" w:space="0" w:color="auto"/>
        <w:bottom w:val="none" w:sz="0" w:space="0" w:color="auto"/>
        <w:right w:val="none" w:sz="0" w:space="0" w:color="auto"/>
      </w:divBdr>
    </w:div>
    <w:div w:id="2118407888">
      <w:bodyDiv w:val="1"/>
      <w:marLeft w:val="0"/>
      <w:marRight w:val="0"/>
      <w:marTop w:val="0"/>
      <w:marBottom w:val="0"/>
      <w:divBdr>
        <w:top w:val="none" w:sz="0" w:space="0" w:color="auto"/>
        <w:left w:val="none" w:sz="0" w:space="0" w:color="auto"/>
        <w:bottom w:val="none" w:sz="0" w:space="0" w:color="auto"/>
        <w:right w:val="none" w:sz="0" w:space="0" w:color="auto"/>
      </w:divBdr>
    </w:div>
    <w:div w:id="2128043149">
      <w:bodyDiv w:val="1"/>
      <w:marLeft w:val="0"/>
      <w:marRight w:val="0"/>
      <w:marTop w:val="0"/>
      <w:marBottom w:val="0"/>
      <w:divBdr>
        <w:top w:val="none" w:sz="0" w:space="0" w:color="auto"/>
        <w:left w:val="none" w:sz="0" w:space="0" w:color="auto"/>
        <w:bottom w:val="none" w:sz="0" w:space="0" w:color="auto"/>
        <w:right w:val="none" w:sz="0" w:space="0" w:color="auto"/>
      </w:divBdr>
    </w:div>
    <w:div w:id="2129884157">
      <w:bodyDiv w:val="1"/>
      <w:marLeft w:val="0"/>
      <w:marRight w:val="0"/>
      <w:marTop w:val="0"/>
      <w:marBottom w:val="0"/>
      <w:divBdr>
        <w:top w:val="none" w:sz="0" w:space="0" w:color="auto"/>
        <w:left w:val="none" w:sz="0" w:space="0" w:color="auto"/>
        <w:bottom w:val="none" w:sz="0" w:space="0" w:color="auto"/>
        <w:right w:val="none" w:sz="0" w:space="0" w:color="auto"/>
      </w:divBdr>
    </w:div>
    <w:div w:id="2130664893">
      <w:bodyDiv w:val="1"/>
      <w:marLeft w:val="0"/>
      <w:marRight w:val="0"/>
      <w:marTop w:val="0"/>
      <w:marBottom w:val="0"/>
      <w:divBdr>
        <w:top w:val="none" w:sz="0" w:space="0" w:color="auto"/>
        <w:left w:val="none" w:sz="0" w:space="0" w:color="auto"/>
        <w:bottom w:val="none" w:sz="0" w:space="0" w:color="auto"/>
        <w:right w:val="none" w:sz="0" w:space="0" w:color="auto"/>
      </w:divBdr>
    </w:div>
    <w:div w:id="2131826331">
      <w:bodyDiv w:val="1"/>
      <w:marLeft w:val="0"/>
      <w:marRight w:val="0"/>
      <w:marTop w:val="0"/>
      <w:marBottom w:val="0"/>
      <w:divBdr>
        <w:top w:val="none" w:sz="0" w:space="0" w:color="auto"/>
        <w:left w:val="none" w:sz="0" w:space="0" w:color="auto"/>
        <w:bottom w:val="none" w:sz="0" w:space="0" w:color="auto"/>
        <w:right w:val="none" w:sz="0" w:space="0" w:color="auto"/>
      </w:divBdr>
    </w:div>
    <w:div w:id="2132285963">
      <w:bodyDiv w:val="1"/>
      <w:marLeft w:val="0"/>
      <w:marRight w:val="0"/>
      <w:marTop w:val="0"/>
      <w:marBottom w:val="0"/>
      <w:divBdr>
        <w:top w:val="none" w:sz="0" w:space="0" w:color="auto"/>
        <w:left w:val="none" w:sz="0" w:space="0" w:color="auto"/>
        <w:bottom w:val="none" w:sz="0" w:space="0" w:color="auto"/>
        <w:right w:val="none" w:sz="0" w:space="0" w:color="auto"/>
      </w:divBdr>
    </w:div>
    <w:div w:id="2135708623">
      <w:bodyDiv w:val="1"/>
      <w:marLeft w:val="0"/>
      <w:marRight w:val="0"/>
      <w:marTop w:val="0"/>
      <w:marBottom w:val="0"/>
      <w:divBdr>
        <w:top w:val="none" w:sz="0" w:space="0" w:color="auto"/>
        <w:left w:val="none" w:sz="0" w:space="0" w:color="auto"/>
        <w:bottom w:val="none" w:sz="0" w:space="0" w:color="auto"/>
        <w:right w:val="none" w:sz="0" w:space="0" w:color="auto"/>
      </w:divBdr>
    </w:div>
    <w:div w:id="214076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19.jpg"/><Relationship Id="rId47" Type="http://schemas.openxmlformats.org/officeDocument/2006/relationships/image" Target="media/image20.png"/><Relationship Id="rId48" Type="http://schemas.openxmlformats.org/officeDocument/2006/relationships/image" Target="media/image21.jpeg"/><Relationship Id="rId49" Type="http://schemas.openxmlformats.org/officeDocument/2006/relationships/footer" Target="footer6.xml"/><Relationship Id="rId20" Type="http://schemas.openxmlformats.org/officeDocument/2006/relationships/image" Target="media/image7.png"/><Relationship Id="rId21" Type="http://schemas.openxmlformats.org/officeDocument/2006/relationships/image" Target="media/image8.emf"/><Relationship Id="rId22" Type="http://schemas.openxmlformats.org/officeDocument/2006/relationships/image" Target="media/image9.emf"/><Relationship Id="rId23" Type="http://schemas.openxmlformats.org/officeDocument/2006/relationships/image" Target="media/image10.emf"/><Relationship Id="rId24" Type="http://schemas.openxmlformats.org/officeDocument/2006/relationships/image" Target="media/image11.emf"/><Relationship Id="rId25" Type="http://schemas.openxmlformats.org/officeDocument/2006/relationships/image" Target="media/image12.jpe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chart" Target="charts/chart1.xml"/><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chart" Target="charts/chart2.xml"/><Relationship Id="rId31" Type="http://schemas.openxmlformats.org/officeDocument/2006/relationships/chart" Target="charts/chart3.xml"/><Relationship Id="rId32" Type="http://schemas.openxmlformats.org/officeDocument/2006/relationships/chart" Target="charts/chart4.xml"/><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chart" Target="charts/chart5.xml"/><Relationship Id="rId34" Type="http://schemas.openxmlformats.org/officeDocument/2006/relationships/chart" Target="charts/chart6.xml"/><Relationship Id="rId35" Type="http://schemas.openxmlformats.org/officeDocument/2006/relationships/chart" Target="charts/chart7.xml"/><Relationship Id="rId36" Type="http://schemas.openxmlformats.org/officeDocument/2006/relationships/chart" Target="charts/chart8.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37" Type="http://schemas.openxmlformats.org/officeDocument/2006/relationships/chart" Target="charts/chart9.xml"/><Relationship Id="rId38" Type="http://schemas.openxmlformats.org/officeDocument/2006/relationships/chart" Target="charts/chart10.xml"/><Relationship Id="rId39" Type="http://schemas.openxmlformats.org/officeDocument/2006/relationships/chart" Target="charts/chart11.xml"/><Relationship Id="rId40" Type="http://schemas.openxmlformats.org/officeDocument/2006/relationships/chart" Target="charts/chart12.xml"/><Relationship Id="rId41" Type="http://schemas.openxmlformats.org/officeDocument/2006/relationships/chart" Target="charts/chart13.xml"/><Relationship Id="rId42" Type="http://schemas.openxmlformats.org/officeDocument/2006/relationships/chart" Target="charts/chart14.xml"/><Relationship Id="rId43" Type="http://schemas.openxmlformats.org/officeDocument/2006/relationships/image" Target="media/image16.png"/><Relationship Id="rId44" Type="http://schemas.openxmlformats.org/officeDocument/2006/relationships/image" Target="media/image17.jpeg"/><Relationship Id="rId45" Type="http://schemas.openxmlformats.org/officeDocument/2006/relationships/image" Target="media/image18.jpg"/></Relationships>
</file>

<file path=word/charts/_rels/chart1.xml.rels><?xml version="1.0" encoding="UTF-8" standalone="yes"?>
<Relationships xmlns="http://schemas.openxmlformats.org/package/2006/relationships"><Relationship Id="rId1" Type="http://schemas.openxmlformats.org/officeDocument/2006/relationships/oleObject" Target="file:///C:\Users\jacki\Documents\Daniel%20University\Disssssssss\Charts%20for%20dis.xlsx" TargetMode="External"/><Relationship Id="rId2" Type="http://schemas.microsoft.com/office/2011/relationships/chartStyle" Target="style1.xml"/><Relationship Id="rId3" Type="http://schemas.microsoft.com/office/2011/relationships/chartColorStyle" Target="colors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jacki\Documents\Daniel%20University\Disssssssss\Charts%20for%20dis.xlsx" TargetMode="External"/><Relationship Id="rId2" Type="http://schemas.microsoft.com/office/2011/relationships/chartStyle" Target="style2.xml"/><Relationship Id="rId3" Type="http://schemas.microsoft.com/office/2011/relationships/chartColorStyle" Target="colors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1.xlsx"/><Relationship Id="rId2" Type="http://schemas.microsoft.com/office/2011/relationships/chartStyle" Target="style3.xml"/><Relationship Id="rId3" Type="http://schemas.microsoft.com/office/2011/relationships/chartColorStyle" Target="colors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2.xlsx"/><Relationship Id="rId2" Type="http://schemas.microsoft.com/office/2011/relationships/chartStyle" Target="style4.xml"/><Relationship Id="rId3" Type="http://schemas.microsoft.com/office/2011/relationships/chartColorStyle" Target="colors4.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jacki\Documents\Daniel%20University\Disssssssss\Charts%20for%20dis.xlsx" TargetMode="External"/><Relationship Id="rId2" Type="http://schemas.microsoft.com/office/2011/relationships/chartStyle" Target="style5.xml"/><Relationship Id="rId3" Type="http://schemas.microsoft.com/office/2011/relationships/chartColorStyle" Target="colors5.xm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Sheet3.xlsx"/><Relationship Id="rId2" Type="http://schemas.microsoft.com/office/2011/relationships/chartStyle" Target="style6.xml"/><Relationship Id="rId3" Type="http://schemas.microsoft.com/office/2011/relationships/chartColorStyle" Target="colors6.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Sheet4.xlsx"/><Relationship Id="rId2" Type="http://schemas.microsoft.com/office/2011/relationships/chartStyle" Target="style7.xml"/><Relationship Id="rId3" Type="http://schemas.microsoft.com/office/2011/relationships/chartColorStyle" Target="colors7.xm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Sheet5.xlsx"/><Relationship Id="rId2" Type="http://schemas.microsoft.com/office/2011/relationships/chartStyle" Target="style8.xml"/><Relationship Id="rId3" Type="http://schemas.microsoft.com/office/2011/relationships/chartColorStyle" Target="colors8.xml"/></Relationships>
</file>

<file path=word/charts/_rels/chart9.xml.rels><?xml version="1.0" encoding="UTF-8" standalone="yes"?>
<Relationships xmlns="http://schemas.openxmlformats.org/package/2006/relationships"><Relationship Id="rId1" Type="http://schemas.openxmlformats.org/officeDocument/2006/relationships/oleObject" Target="file:///C:\Users\jacki\Documents\Daniel%20University\Disssssssss\Charts%20for%20dis.xlsx" TargetMode="External"/><Relationship Id="rId2" Type="http://schemas.microsoft.com/office/2011/relationships/chartStyle" Target="style9.xml"/><Relationship Id="rId3" Type="http://schemas.microsoft.com/office/2011/relationships/chartColorStyle" Target="colors9.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jacki\Documents\Daniel%20University\Disssssssss\Charts%20for%20dis.xlsx" TargetMode="External"/><Relationship Id="rId2" Type="http://schemas.microsoft.com/office/2011/relationships/chartStyle" Target="style10.xml"/><Relationship Id="rId3" Type="http://schemas.microsoft.com/office/2011/relationships/chartColorStyle" Target="colors10.xml"/></Relationships>
</file>

<file path=word/charts/_rels/chart11.xml.rels><?xml version="1.0" encoding="UTF-8" standalone="yes"?>
<Relationships xmlns="http://schemas.openxmlformats.org/package/2006/relationships"><Relationship Id="rId1" Type="http://schemas.openxmlformats.org/officeDocument/2006/relationships/oleObject" Target="file:///C:\Users\jacki\Documents\Daniel%20University\Disssssssss\Charts%20for%20dis.xlsx" TargetMode="External"/><Relationship Id="rId2" Type="http://schemas.microsoft.com/office/2011/relationships/chartStyle" Target="style11.xml"/><Relationship Id="rId3" Type="http://schemas.microsoft.com/office/2011/relationships/chartColorStyle" Target="colors11.xml"/></Relationships>
</file>

<file path=word/charts/_rels/chart12.xml.rels><?xml version="1.0" encoding="UTF-8" standalone="yes"?>
<Relationships xmlns="http://schemas.openxmlformats.org/package/2006/relationships"><Relationship Id="rId1" Type="http://schemas.openxmlformats.org/officeDocument/2006/relationships/oleObject" Target="file:///C:\Users\jacki\Documents\Daniel%20University\Disssssssss\Charts%20for%20dis.xlsx" TargetMode="External"/><Relationship Id="rId2" Type="http://schemas.microsoft.com/office/2011/relationships/chartStyle" Target="style12.xml"/><Relationship Id="rId3" Type="http://schemas.microsoft.com/office/2011/relationships/chartColorStyle" Target="colors12.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jacki\Documents\Daniel%20University\Disssssssss\Charts%20for%20dis.xlsx" TargetMode="External"/><Relationship Id="rId2" Type="http://schemas.microsoft.com/office/2011/relationships/chartStyle" Target="style13.xml"/><Relationship Id="rId3" Type="http://schemas.microsoft.com/office/2011/relationships/chartColorStyle" Target="colors13.xml"/></Relationships>
</file>

<file path=word/charts/_rels/chart14.xml.rels><?xml version="1.0" encoding="UTF-8" standalone="yes"?>
<Relationships xmlns="http://schemas.openxmlformats.org/package/2006/relationships"><Relationship Id="rId1" Type="http://schemas.openxmlformats.org/officeDocument/2006/relationships/oleObject" Target="file:///C:\Users\jacki\Documents\Daniel%20University\Disssssssss\Charts%20for%20dis.xlsx" TargetMode="External"/><Relationship Id="rId2" Type="http://schemas.microsoft.com/office/2011/relationships/chartStyle" Target="style14.xml"/><Relationship Id="rId3" Type="http://schemas.microsoft.com/office/2011/relationships/chartColorStyle" Target="colors1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Number of Businesses Using Digital Tools</a:t>
            </a:r>
          </a:p>
        </c:rich>
      </c:tx>
      <c:overlay val="0"/>
      <c:spPr>
        <a:noFill/>
        <a:ln>
          <a:noFill/>
        </a:ln>
        <a:effectLst/>
      </c:spPr>
    </c:title>
    <c:autoTitleDeleted val="0"/>
    <c:plotArea>
      <c:layout/>
      <c:pieChart>
        <c:varyColors val="1"/>
        <c:ser>
          <c:idx val="0"/>
          <c:order val="0"/>
          <c:tx>
            <c:strRef>
              <c:f>'Business using digital tools'!$B$1</c:f>
              <c:strCache>
                <c:ptCount val="1"/>
                <c:pt idx="0">
                  <c:v>Number of Businesses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xmlns:c16r2="http://schemas.microsoft.com/office/drawing/2015/06/chart">
              <c:ext xmlns:c16="http://schemas.microsoft.com/office/drawing/2014/chart" uri="{C3380CC4-5D6E-409C-BE32-E72D297353CC}">
                <c16:uniqueId val="{00000001-BF23-4C41-BF91-BB920676DEE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xmlns:c16r2="http://schemas.microsoft.com/office/drawing/2015/06/chart">
              <c:ext xmlns:c16="http://schemas.microsoft.com/office/drawing/2014/chart" uri="{C3380CC4-5D6E-409C-BE32-E72D297353CC}">
                <c16:uniqueId val="{00000003-BF23-4C41-BF91-BB920676DEE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xmlns:c16r2="http://schemas.microsoft.com/office/drawing/2015/06/chart">
              <c:ext xmlns:c16="http://schemas.microsoft.com/office/drawing/2014/chart" uri="{C3380CC4-5D6E-409C-BE32-E72D297353CC}">
                <c16:uniqueId val="{00000005-BF23-4C41-BF91-BB920676DEE4}"/>
              </c:ext>
            </c:extLst>
          </c:dPt>
          <c:dLbls>
            <c:spPr>
              <a:noFill/>
              <a:ln>
                <a:noFill/>
              </a:ln>
              <a:effectLst/>
            </c:spPr>
            <c:txPr>
              <a:bodyPr rot="0" spcFirstLastPara="1" vertOverflow="ellipsis" vert="horz" wrap="square" lIns="38100" tIns="19050" rIns="38100" bIns="19050" anchor="ctr" anchorCtr="1">
                <a:spAutoFit/>
              </a:bodyPr>
              <a:lstStyle/>
              <a:p>
                <a:pPr>
                  <a:defRPr sz="2000" b="0"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'Business using digital tools'!$A$2:$A$4</c:f>
              <c:strCache>
                <c:ptCount val="3"/>
                <c:pt idx="0">
                  <c:v>Websites</c:v>
                </c:pt>
                <c:pt idx="1">
                  <c:v>Emails</c:v>
                </c:pt>
                <c:pt idx="2">
                  <c:v>Social Media</c:v>
                </c:pt>
              </c:strCache>
            </c:strRef>
          </c:cat>
          <c:val>
            <c:numRef>
              <c:f>'Business using digital tools'!$B$2:$B$4</c:f>
              <c:numCache>
                <c:formatCode>General</c:formatCode>
                <c:ptCount val="3"/>
                <c:pt idx="0">
                  <c:v>68.0</c:v>
                </c:pt>
                <c:pt idx="1">
                  <c:v>63.0</c:v>
                </c:pt>
                <c:pt idx="2">
                  <c:v>54.0</c:v>
                </c:pt>
              </c:numCache>
            </c:numRef>
          </c:val>
          <c:extLst xmlns:c16r2="http://schemas.microsoft.com/office/drawing/2015/06/chart">
            <c:ext xmlns:c16="http://schemas.microsoft.com/office/drawing/2014/chart" uri="{C3380CC4-5D6E-409C-BE32-E72D297353CC}">
              <c16:uniqueId val="{00000006-BF23-4C41-BF91-BB920676DEE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1">
                <a:latin typeface="Arial" panose="020B0604020202020204" pitchFamily="34" charset="0"/>
                <a:cs typeface="Arial" panose="020B0604020202020204" pitchFamily="34" charset="0"/>
              </a:rPr>
              <a:t>Use of Social Media</a:t>
            </a:r>
          </a:p>
        </c:rich>
      </c:tx>
      <c:overlay val="0"/>
      <c:spPr>
        <a:noFill/>
        <a:ln>
          <a:noFill/>
        </a:ln>
        <a:effectLst/>
      </c:spPr>
    </c:title>
    <c:autoTitleDeleted val="0"/>
    <c:plotArea>
      <c:layout/>
      <c:barChart>
        <c:barDir val="bar"/>
        <c:grouping val="clustered"/>
        <c:varyColors val="0"/>
        <c:ser>
          <c:idx val="0"/>
          <c:order val="0"/>
          <c:tx>
            <c:strRef>
              <c:f>'Social media use'!$B$2</c:f>
              <c:strCache>
                <c:ptCount val="1"/>
                <c:pt idx="0">
                  <c:v>Number of Businesses</c:v>
                </c:pt>
              </c:strCache>
            </c:strRef>
          </c:tx>
          <c:spPr>
            <a:solidFill>
              <a:schemeClr val="accent1"/>
            </a:solidFill>
            <a:ln w="19050">
              <a:solidFill>
                <a:schemeClr val="lt1"/>
              </a:solidFill>
            </a:ln>
            <a:effectLst/>
          </c:spPr>
          <c:invertIfNegative val="0"/>
          <c:cat>
            <c:strRef>
              <c:f>'Social media use'!$A$3:$A$11</c:f>
              <c:strCache>
                <c:ptCount val="9"/>
                <c:pt idx="0">
                  <c:v>None</c:v>
                </c:pt>
                <c:pt idx="1">
                  <c:v>Facebook</c:v>
                </c:pt>
                <c:pt idx="2">
                  <c:v>Twiiter</c:v>
                </c:pt>
                <c:pt idx="3">
                  <c:v>Instagram</c:v>
                </c:pt>
                <c:pt idx="4">
                  <c:v>Google+</c:v>
                </c:pt>
                <c:pt idx="5">
                  <c:v>Pinterest</c:v>
                </c:pt>
                <c:pt idx="6">
                  <c:v>LinkedIn</c:v>
                </c:pt>
                <c:pt idx="7">
                  <c:v>Youtube</c:v>
                </c:pt>
                <c:pt idx="8">
                  <c:v>Blog</c:v>
                </c:pt>
              </c:strCache>
            </c:strRef>
          </c:cat>
          <c:val>
            <c:numRef>
              <c:f>'Social media use'!$B$3:$B$11</c:f>
              <c:numCache>
                <c:formatCode>General</c:formatCode>
                <c:ptCount val="9"/>
                <c:pt idx="0">
                  <c:v>15.0</c:v>
                </c:pt>
                <c:pt idx="1">
                  <c:v>50.0</c:v>
                </c:pt>
                <c:pt idx="2">
                  <c:v>20.0</c:v>
                </c:pt>
                <c:pt idx="3">
                  <c:v>9.0</c:v>
                </c:pt>
                <c:pt idx="4">
                  <c:v>1.0</c:v>
                </c:pt>
                <c:pt idx="5">
                  <c:v>2.0</c:v>
                </c:pt>
                <c:pt idx="6">
                  <c:v>2.0</c:v>
                </c:pt>
                <c:pt idx="7">
                  <c:v>2.0</c:v>
                </c:pt>
                <c:pt idx="8">
                  <c:v>1.0</c:v>
                </c:pt>
              </c:numCache>
            </c:numRef>
          </c:val>
          <c:extLst xmlns:c16r2="http://schemas.microsoft.com/office/drawing/2015/06/chart">
            <c:ext xmlns:c16="http://schemas.microsoft.com/office/drawing/2014/chart" uri="{C3380CC4-5D6E-409C-BE32-E72D297353CC}">
              <c16:uniqueId val="{00000000-467B-4E07-9AE7-069E8E31ECE5}"/>
            </c:ext>
          </c:extLst>
        </c:ser>
        <c:dLbls>
          <c:showLegendKey val="0"/>
          <c:showVal val="0"/>
          <c:showCatName val="0"/>
          <c:showSerName val="0"/>
          <c:showPercent val="0"/>
          <c:showBubbleSize val="0"/>
        </c:dLbls>
        <c:gapWidth val="150"/>
        <c:axId val="-2139400392"/>
        <c:axId val="-2139420792"/>
      </c:barChart>
      <c:valAx>
        <c:axId val="-2139420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400392"/>
        <c:crosses val="autoZero"/>
        <c:crossBetween val="between"/>
      </c:valAx>
      <c:catAx>
        <c:axId val="-2139400392"/>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420792"/>
        <c:crosses val="autoZero"/>
        <c:auto val="1"/>
        <c:lblAlgn val="ctr"/>
        <c:lblOffset val="100"/>
        <c:noMultiLvlLbl val="0"/>
      </c:catAx>
      <c:spPr>
        <a:noFill/>
        <a:ln>
          <a:noFill/>
        </a:ln>
        <a:effectLst/>
      </c:spPr>
    </c:plotArea>
    <c:legend>
      <c:legendPos val="b"/>
      <c:legendEntry>
        <c:idx val="0"/>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do your own digital marketing or outsource the work?</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311B-4C39-9659-FA9FA2A9F6C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311B-4C39-9659-FA9FA2A9F6C2}"/>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311B-4C39-9659-FA9FA2A9F6C2}"/>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Sheet1!$A$2:$A$4</c:f>
              <c:strCache>
                <c:ptCount val="3"/>
                <c:pt idx="0">
                  <c:v>In-house</c:v>
                </c:pt>
                <c:pt idx="1">
                  <c:v>Partly In-house</c:v>
                </c:pt>
                <c:pt idx="2">
                  <c:v>Outsourced</c:v>
                </c:pt>
              </c:strCache>
            </c:strRef>
          </c:cat>
          <c:val>
            <c:numRef>
              <c:f>Sheet1!$B$2:$B$4</c:f>
              <c:numCache>
                <c:formatCode>General</c:formatCode>
                <c:ptCount val="3"/>
                <c:pt idx="0">
                  <c:v>32.0</c:v>
                </c:pt>
                <c:pt idx="1">
                  <c:v>18.0</c:v>
                </c:pt>
                <c:pt idx="2">
                  <c:v>16.0</c:v>
                </c:pt>
              </c:numCache>
            </c:numRef>
          </c:val>
          <c:extLst xmlns:c16r2="http://schemas.microsoft.com/office/drawing/2015/06/chart">
            <c:ext xmlns:c16="http://schemas.microsoft.com/office/drawing/2014/chart" uri="{C3380CC4-5D6E-409C-BE32-E72D297353CC}">
              <c16:uniqueId val="{00000006-311B-4C39-9659-FA9FA2A9F6C2}"/>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use social media for?</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Do you use social media for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Promotions / Market Products</c:v>
                </c:pt>
                <c:pt idx="1">
                  <c:v>Interacting with Customers</c:v>
                </c:pt>
                <c:pt idx="2">
                  <c:v>Marketing the Business</c:v>
                </c:pt>
                <c:pt idx="3">
                  <c:v>Not Used</c:v>
                </c:pt>
              </c:strCache>
            </c:strRef>
          </c:cat>
          <c:val>
            <c:numRef>
              <c:f>Sheet1!$B$2:$B$5</c:f>
              <c:numCache>
                <c:formatCode>General</c:formatCode>
                <c:ptCount val="4"/>
                <c:pt idx="0">
                  <c:v>41.0</c:v>
                </c:pt>
                <c:pt idx="1">
                  <c:v>43.0</c:v>
                </c:pt>
                <c:pt idx="2">
                  <c:v>47.0</c:v>
                </c:pt>
                <c:pt idx="3">
                  <c:v>16.0</c:v>
                </c:pt>
              </c:numCache>
            </c:numRef>
          </c:val>
          <c:extLst xmlns:c16r2="http://schemas.microsoft.com/office/drawing/2015/06/chart">
            <c:ext xmlns:c16="http://schemas.microsoft.com/office/drawing/2014/chart" uri="{C3380CC4-5D6E-409C-BE32-E72D297353CC}">
              <c16:uniqueId val="{00000000-CC08-426E-AC91-4A951DE5F68C}"/>
            </c:ext>
          </c:extLst>
        </c:ser>
        <c:dLbls>
          <c:dLblPos val="outEnd"/>
          <c:showLegendKey val="0"/>
          <c:showVal val="1"/>
          <c:showCatName val="0"/>
          <c:showSerName val="0"/>
          <c:showPercent val="0"/>
          <c:showBubbleSize val="0"/>
        </c:dLbls>
        <c:gapWidth val="219"/>
        <c:overlap val="-27"/>
        <c:axId val="-2139666936"/>
        <c:axId val="-2139377880"/>
      </c:barChart>
      <c:catAx>
        <c:axId val="-2139666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377880"/>
        <c:crosses val="autoZero"/>
        <c:auto val="1"/>
        <c:lblAlgn val="ctr"/>
        <c:lblOffset val="100"/>
        <c:noMultiLvlLbl val="0"/>
      </c:catAx>
      <c:valAx>
        <c:axId val="-2139377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666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E-commerce Future Development</a:t>
            </a:r>
          </a:p>
        </c:rich>
      </c:tx>
      <c:overlay val="0"/>
      <c:spPr>
        <a:noFill/>
        <a:ln>
          <a:noFill/>
        </a:ln>
        <a:effectLst/>
      </c:spPr>
    </c:title>
    <c:autoTitleDeleted val="0"/>
    <c:plotArea>
      <c:layout/>
      <c:barChart>
        <c:barDir val="col"/>
        <c:grouping val="clustered"/>
        <c:varyColors val="0"/>
        <c:ser>
          <c:idx val="0"/>
          <c:order val="0"/>
          <c:tx>
            <c:strRef>
              <c:f>'E-commerce future'!$C$1</c:f>
              <c:strCache>
                <c:ptCount val="1"/>
                <c:pt idx="0">
                  <c:v>Number of Businesses</c:v>
                </c:pt>
              </c:strCache>
            </c:strRef>
          </c:tx>
          <c:spPr>
            <a:solidFill>
              <a:schemeClr val="accent1"/>
            </a:solidFill>
            <a:ln>
              <a:noFill/>
            </a:ln>
            <a:effectLst/>
          </c:spPr>
          <c:invertIfNegative val="0"/>
          <c:cat>
            <c:strRef>
              <c:f>'E-commerce future'!$A$2:$B$6</c:f>
              <c:strCache>
                <c:ptCount val="4"/>
                <c:pt idx="0">
                  <c:v>No</c:v>
                </c:pt>
                <c:pt idx="1">
                  <c:v>Next 6 months</c:v>
                </c:pt>
                <c:pt idx="2">
                  <c:v>In the future</c:v>
                </c:pt>
                <c:pt idx="3">
                  <c:v>Already Use</c:v>
                </c:pt>
              </c:strCache>
            </c:strRef>
          </c:cat>
          <c:val>
            <c:numRef>
              <c:f>'E-commerce future'!$C$2:$C$6</c:f>
              <c:numCache>
                <c:formatCode>General</c:formatCode>
                <c:ptCount val="5"/>
                <c:pt idx="0">
                  <c:v>18.0</c:v>
                </c:pt>
                <c:pt idx="1">
                  <c:v>3.0</c:v>
                </c:pt>
                <c:pt idx="2">
                  <c:v>11.0</c:v>
                </c:pt>
                <c:pt idx="3">
                  <c:v>35.0</c:v>
                </c:pt>
              </c:numCache>
            </c:numRef>
          </c:val>
          <c:extLst xmlns:c16r2="http://schemas.microsoft.com/office/drawing/2015/06/chart">
            <c:ext xmlns:c16="http://schemas.microsoft.com/office/drawing/2014/chart" uri="{C3380CC4-5D6E-409C-BE32-E72D297353CC}">
              <c16:uniqueId val="{00000000-C0F3-497F-B171-DADFBA5255D2}"/>
            </c:ext>
          </c:extLst>
        </c:ser>
        <c:ser>
          <c:idx val="1"/>
          <c:order val="1"/>
          <c:tx>
            <c:strRef>
              <c:f>'E-commerce future'!$D$1</c:f>
              <c:strCache>
                <c:ptCount val="1"/>
                <c:pt idx="0">
                  <c:v>Percentage</c:v>
                </c:pt>
              </c:strCache>
            </c:strRef>
          </c:tx>
          <c:spPr>
            <a:solidFill>
              <a:schemeClr val="accent2"/>
            </a:solidFill>
            <a:ln>
              <a:noFill/>
            </a:ln>
            <a:effectLst/>
          </c:spPr>
          <c:invertIfNegative val="0"/>
          <c:cat>
            <c:strRef>
              <c:f>'E-commerce future'!$A$2:$B$6</c:f>
              <c:strCache>
                <c:ptCount val="4"/>
                <c:pt idx="0">
                  <c:v>No</c:v>
                </c:pt>
                <c:pt idx="1">
                  <c:v>Next 6 months</c:v>
                </c:pt>
                <c:pt idx="2">
                  <c:v>In the future</c:v>
                </c:pt>
                <c:pt idx="3">
                  <c:v>Already Use</c:v>
                </c:pt>
              </c:strCache>
            </c:strRef>
          </c:cat>
          <c:val>
            <c:numRef>
              <c:f>'E-commerce future'!$D$2:$D$6</c:f>
              <c:numCache>
                <c:formatCode>General</c:formatCode>
                <c:ptCount val="5"/>
                <c:pt idx="0">
                  <c:v>26.5</c:v>
                </c:pt>
                <c:pt idx="1">
                  <c:v>4.4</c:v>
                </c:pt>
                <c:pt idx="2">
                  <c:v>16.2</c:v>
                </c:pt>
                <c:pt idx="3">
                  <c:v>51.5</c:v>
                </c:pt>
              </c:numCache>
            </c:numRef>
          </c:val>
          <c:extLst xmlns:c16r2="http://schemas.microsoft.com/office/drawing/2015/06/chart">
            <c:ext xmlns:c16="http://schemas.microsoft.com/office/drawing/2014/chart" uri="{C3380CC4-5D6E-409C-BE32-E72D297353CC}">
              <c16:uniqueId val="{00000001-C0F3-497F-B171-DADFBA5255D2}"/>
            </c:ext>
          </c:extLst>
        </c:ser>
        <c:ser>
          <c:idx val="2"/>
          <c:order val="2"/>
          <c:tx>
            <c:strRef>
              <c:f>'E-commerce future'!$E$1</c:f>
              <c:strCache>
                <c:ptCount val="1"/>
              </c:strCache>
            </c:strRef>
          </c:tx>
          <c:spPr>
            <a:solidFill>
              <a:schemeClr val="accent3"/>
            </a:solidFill>
            <a:ln>
              <a:noFill/>
            </a:ln>
            <a:effectLst/>
          </c:spPr>
          <c:invertIfNegative val="0"/>
          <c:cat>
            <c:strRef>
              <c:f>'E-commerce future'!$A$2:$B$6</c:f>
              <c:strCache>
                <c:ptCount val="4"/>
                <c:pt idx="0">
                  <c:v>No</c:v>
                </c:pt>
                <c:pt idx="1">
                  <c:v>Next 6 months</c:v>
                </c:pt>
                <c:pt idx="2">
                  <c:v>In the future</c:v>
                </c:pt>
                <c:pt idx="3">
                  <c:v>Already Use</c:v>
                </c:pt>
              </c:strCache>
            </c:strRef>
          </c:cat>
          <c:val>
            <c:numRef>
              <c:f>'E-commerce future'!$E$2:$E$6</c:f>
              <c:numCache>
                <c:formatCode>General</c:formatCode>
                <c:ptCount val="5"/>
              </c:numCache>
            </c:numRef>
          </c:val>
          <c:extLst xmlns:c16r2="http://schemas.microsoft.com/office/drawing/2015/06/chart">
            <c:ext xmlns:c16="http://schemas.microsoft.com/office/drawing/2014/chart" uri="{C3380CC4-5D6E-409C-BE32-E72D297353CC}">
              <c16:uniqueId val="{00000002-C0F3-497F-B171-DADFBA5255D2}"/>
            </c:ext>
          </c:extLst>
        </c:ser>
        <c:dLbls>
          <c:showLegendKey val="0"/>
          <c:showVal val="0"/>
          <c:showCatName val="0"/>
          <c:showSerName val="0"/>
          <c:showPercent val="0"/>
          <c:showBubbleSize val="0"/>
        </c:dLbls>
        <c:gapWidth val="219"/>
        <c:overlap val="-27"/>
        <c:axId val="-2144630536"/>
        <c:axId val="-2145336472"/>
      </c:barChart>
      <c:catAx>
        <c:axId val="-2144630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336472"/>
        <c:crosses val="autoZero"/>
        <c:auto val="1"/>
        <c:lblAlgn val="ctr"/>
        <c:lblOffset val="100"/>
        <c:noMultiLvlLbl val="0"/>
      </c:catAx>
      <c:valAx>
        <c:axId val="-2145336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4630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Increased turnover because of Digital Media</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5BA6-43FC-A9E2-BFCA18AFEA5E}"/>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5BA6-43FC-A9E2-BFCA18AFEA5E}"/>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5BA6-43FC-A9E2-BFCA18AFEA5E}"/>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5BA6-43FC-A9E2-BFCA18AFEA5E}"/>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5BA6-43FC-A9E2-BFCA18AFEA5E}"/>
              </c:ext>
            </c:extLst>
          </c:dPt>
          <c:dLbls>
            <c:dLbl>
              <c:idx val="0"/>
              <c:layout>
                <c:manualLayout>
                  <c:x val="0.0347222222222221"/>
                  <c:y val="0.0873015873015873"/>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5BA6-43FC-A9E2-BFCA18AFEA5E}"/>
                </c:ext>
              </c:extLst>
            </c:dLbl>
            <c:dLbl>
              <c:idx val="3"/>
              <c:layout>
                <c:manualLayout>
                  <c:x val="-0.0972222222222222"/>
                  <c:y val="0.0198412698412698"/>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5BA6-43FC-A9E2-BFCA18AFEA5E}"/>
                </c:ext>
              </c:extLst>
            </c:dLbl>
            <c:dLbl>
              <c:idx val="4"/>
              <c:layout>
                <c:manualLayout>
                  <c:x val="0.0902777777777777"/>
                  <c:y val="0.0119047619047619"/>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16347914843977832"/>
                      <c:h val="0.10005499312585926"/>
                    </c:manualLayout>
                  </c15:layout>
                </c:ext>
                <c:ext xmlns:c16="http://schemas.microsoft.com/office/drawing/2014/chart" uri="{C3380CC4-5D6E-409C-BE32-E72D297353CC}">
                  <c16:uniqueId val="{00000009-5BA6-43FC-A9E2-BFCA18AFEA5E}"/>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Sheet1!$A$2:$A$6</c:f>
              <c:strCache>
                <c:ptCount val="5"/>
                <c:pt idx="0">
                  <c:v>Strongly Agree</c:v>
                </c:pt>
                <c:pt idx="1">
                  <c:v>Agree</c:v>
                </c:pt>
                <c:pt idx="2">
                  <c:v>Unsure</c:v>
                </c:pt>
                <c:pt idx="3">
                  <c:v>Disagree</c:v>
                </c:pt>
                <c:pt idx="4">
                  <c:v>Strongly Disagree</c:v>
                </c:pt>
              </c:strCache>
            </c:strRef>
          </c:cat>
          <c:val>
            <c:numRef>
              <c:f>Sheet1!$B$2:$B$6</c:f>
              <c:numCache>
                <c:formatCode>General</c:formatCode>
                <c:ptCount val="5"/>
                <c:pt idx="0">
                  <c:v>17.0</c:v>
                </c:pt>
                <c:pt idx="1">
                  <c:v>30.0</c:v>
                </c:pt>
                <c:pt idx="2">
                  <c:v>19.0</c:v>
                </c:pt>
                <c:pt idx="3">
                  <c:v>2.0</c:v>
                </c:pt>
                <c:pt idx="4">
                  <c:v>0.0</c:v>
                </c:pt>
              </c:numCache>
            </c:numRef>
          </c:val>
          <c:extLst xmlns:c16r2="http://schemas.microsoft.com/office/drawing/2015/06/chart">
            <c:ext xmlns:c16="http://schemas.microsoft.com/office/drawing/2014/chart" uri="{C3380CC4-5D6E-409C-BE32-E72D297353CC}">
              <c16:uniqueId val="{0000000A-5BA6-43FC-A9E2-BFCA18AFEA5E}"/>
            </c:ext>
          </c:extLst>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Statement: "Our use of digital media will increase in the next 5 years"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F07-40FF-AB17-794C4C7E1F2E}"/>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F07-40FF-AB17-794C4C7E1F2E}"/>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F07-40FF-AB17-794C4C7E1F2E}"/>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2F07-40FF-AB17-794C4C7E1F2E}"/>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2F07-40FF-AB17-794C4C7E1F2E}"/>
              </c:ext>
            </c:extLst>
          </c:dPt>
          <c:dLbls>
            <c:dLbl>
              <c:idx val="0"/>
              <c:layout>
                <c:manualLayout>
                  <c:x val="0.0347222222222221"/>
                  <c:y val="0.119047619047619"/>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2F07-40FF-AB17-794C4C7E1F2E}"/>
                </c:ext>
              </c:extLst>
            </c:dLbl>
            <c:dLbl>
              <c:idx val="4"/>
              <c:layout>
                <c:manualLayout>
                  <c:x val="0.164351851851852"/>
                  <c:y val="0.0198412698412698"/>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2F07-40FF-AB17-794C4C7E1F2E}"/>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Sheet1!$A$2:$A$6</c:f>
              <c:strCache>
                <c:ptCount val="5"/>
                <c:pt idx="0">
                  <c:v>Strongly Agree</c:v>
                </c:pt>
                <c:pt idx="1">
                  <c:v>Agree</c:v>
                </c:pt>
                <c:pt idx="2">
                  <c:v>Unsure</c:v>
                </c:pt>
                <c:pt idx="3">
                  <c:v>Disagree</c:v>
                </c:pt>
                <c:pt idx="4">
                  <c:v>Strongly Disagree</c:v>
                </c:pt>
              </c:strCache>
            </c:strRef>
          </c:cat>
          <c:val>
            <c:numRef>
              <c:f>Sheet1!$B$2:$B$6</c:f>
              <c:numCache>
                <c:formatCode>General</c:formatCode>
                <c:ptCount val="5"/>
                <c:pt idx="0">
                  <c:v>19.0</c:v>
                </c:pt>
                <c:pt idx="1">
                  <c:v>39.0</c:v>
                </c:pt>
                <c:pt idx="2">
                  <c:v>7.0</c:v>
                </c:pt>
                <c:pt idx="3">
                  <c:v>3.0</c:v>
                </c:pt>
                <c:pt idx="4">
                  <c:v>0.0</c:v>
                </c:pt>
              </c:numCache>
            </c:numRef>
          </c:val>
          <c:extLst xmlns:c16r2="http://schemas.microsoft.com/office/drawing/2015/06/chart">
            <c:ext xmlns:c16="http://schemas.microsoft.com/office/drawing/2014/chart" uri="{C3380CC4-5D6E-409C-BE32-E72D297353CC}">
              <c16:uniqueId val="{0000000A-2F07-40FF-AB17-794C4C7E1F2E}"/>
            </c:ext>
          </c:extLst>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"More of your marketing budget will go into digital marketing in the future"</a:t>
            </a:r>
          </a:p>
        </c:rich>
      </c:tx>
      <c:overlay val="0"/>
      <c:spPr>
        <a:noFill/>
        <a:ln>
          <a:noFill/>
        </a:ln>
        <a:effectLst/>
      </c:spPr>
    </c:title>
    <c:autoTitleDeleted val="0"/>
    <c:plotArea>
      <c:layout/>
      <c:pieChart>
        <c:varyColors val="1"/>
        <c:ser>
          <c:idx val="0"/>
          <c:order val="0"/>
          <c:tx>
            <c:strRef>
              <c:f>Sheet1!$B$1</c:f>
              <c:strCache>
                <c:ptCount val="1"/>
                <c:pt idx="0">
                  <c:v>Statement: "More of your marketing budget will go into digital marketing in the future"</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B342-49D5-8230-657AEBA60C17}"/>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B342-49D5-8230-657AEBA60C17}"/>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B342-49D5-8230-657AEBA60C17}"/>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B342-49D5-8230-657AEBA60C17}"/>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B342-49D5-8230-657AEBA60C17}"/>
              </c:ext>
            </c:extLst>
          </c:dPt>
          <c:dLbls>
            <c:dLbl>
              <c:idx val="0"/>
              <c:layout>
                <c:manualLayout>
                  <c:x val="0.0486111111111111"/>
                  <c:y val="0.0357142857142857"/>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342-49D5-8230-657AEBA60C17}"/>
                </c:ext>
              </c:extLst>
            </c:dLbl>
            <c:dLbl>
              <c:idx val="3"/>
              <c:layout>
                <c:manualLayout>
                  <c:x val="-0.0833333333333334"/>
                  <c:y val="0.0595238095238095"/>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342-49D5-8230-657AEBA60C17}"/>
                </c:ext>
              </c:extLst>
            </c:dLbl>
            <c:dLbl>
              <c:idx val="4"/>
              <c:layout>
                <c:manualLayout>
                  <c:x val="0.0324074074074074"/>
                  <c:y val="0.0119047619047619"/>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B342-49D5-8230-657AEBA60C17}"/>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Sheet1!$A$2:$A$6</c:f>
              <c:strCache>
                <c:ptCount val="5"/>
                <c:pt idx="0">
                  <c:v>Strongly Agree</c:v>
                </c:pt>
                <c:pt idx="1">
                  <c:v>Agree</c:v>
                </c:pt>
                <c:pt idx="2">
                  <c:v>Unsure</c:v>
                </c:pt>
                <c:pt idx="3">
                  <c:v>Disagree</c:v>
                </c:pt>
                <c:pt idx="4">
                  <c:v>Strongly Disagree</c:v>
                </c:pt>
              </c:strCache>
            </c:strRef>
          </c:cat>
          <c:val>
            <c:numRef>
              <c:f>Sheet1!$B$2:$B$6</c:f>
              <c:numCache>
                <c:formatCode>General</c:formatCode>
                <c:ptCount val="5"/>
                <c:pt idx="0">
                  <c:v>8.0</c:v>
                </c:pt>
                <c:pt idx="1">
                  <c:v>32.0</c:v>
                </c:pt>
                <c:pt idx="2">
                  <c:v>22.0</c:v>
                </c:pt>
                <c:pt idx="3">
                  <c:v>3.0</c:v>
                </c:pt>
                <c:pt idx="4">
                  <c:v>2.0</c:v>
                </c:pt>
              </c:numCache>
            </c:numRef>
          </c:val>
          <c:extLst xmlns:c16r2="http://schemas.microsoft.com/office/drawing/2015/06/chart">
            <c:ext xmlns:c16="http://schemas.microsoft.com/office/drawing/2014/chart" uri="{C3380CC4-5D6E-409C-BE32-E72D297353CC}">
              <c16:uniqueId val="{0000000A-B342-49D5-8230-657AEBA60C17}"/>
            </c:ext>
          </c:extLst>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As a business do you think there will be a time when you rely solely on digital marketing?</a:t>
            </a:r>
          </a:p>
        </c:rich>
      </c:tx>
      <c:overlay val="0"/>
      <c:spPr>
        <a:noFill/>
        <a:ln>
          <a:noFill/>
        </a:ln>
        <a:effectLst/>
      </c:spPr>
    </c:title>
    <c:autoTitleDeleted val="0"/>
    <c:plotArea>
      <c:layout/>
      <c:barChart>
        <c:barDir val="col"/>
        <c:grouping val="clustered"/>
        <c:varyColors val="0"/>
        <c:ser>
          <c:idx val="0"/>
          <c:order val="0"/>
          <c:tx>
            <c:strRef>
              <c:f>Soley!$C$1</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Soley!$A$2:$B$4</c:f>
              <c:strCache>
                <c:ptCount val="3"/>
                <c:pt idx="0">
                  <c:v>No</c:v>
                </c:pt>
                <c:pt idx="1">
                  <c:v>Yes</c:v>
                </c:pt>
                <c:pt idx="2">
                  <c:v>Unsure</c:v>
                </c:pt>
              </c:strCache>
            </c:strRef>
          </c:cat>
          <c:val>
            <c:numRef>
              <c:f>Soley!$C$2:$C$4</c:f>
              <c:numCache>
                <c:formatCode>General</c:formatCode>
                <c:ptCount val="3"/>
                <c:pt idx="0">
                  <c:v>48.0</c:v>
                </c:pt>
                <c:pt idx="1">
                  <c:v>13.0</c:v>
                </c:pt>
                <c:pt idx="2">
                  <c:v>7.0</c:v>
                </c:pt>
              </c:numCache>
            </c:numRef>
          </c:val>
          <c:extLst xmlns:c16r2="http://schemas.microsoft.com/office/drawing/2015/06/chart">
            <c:ext xmlns:c16="http://schemas.microsoft.com/office/drawing/2014/chart" uri="{C3380CC4-5D6E-409C-BE32-E72D297353CC}">
              <c16:uniqueId val="{00000000-20B7-4130-A50F-215C16BECC18}"/>
            </c:ext>
          </c:extLst>
        </c:ser>
        <c:dLbls>
          <c:dLblPos val="outEnd"/>
          <c:showLegendKey val="0"/>
          <c:showVal val="1"/>
          <c:showCatName val="0"/>
          <c:showSerName val="0"/>
          <c:showPercent val="0"/>
          <c:showBubbleSize val="0"/>
        </c:dLbls>
        <c:gapWidth val="219"/>
        <c:overlap val="-27"/>
        <c:axId val="-2144922744"/>
        <c:axId val="2124028104"/>
      </c:barChart>
      <c:catAx>
        <c:axId val="-2144922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028104"/>
        <c:crosses val="autoZero"/>
        <c:auto val="1"/>
        <c:lblAlgn val="ctr"/>
        <c:lblOffset val="100"/>
        <c:noMultiLvlLbl val="0"/>
      </c:catAx>
      <c:valAx>
        <c:axId val="2124028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4922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Years Trading</a:t>
            </a:r>
          </a:p>
        </c:rich>
      </c:tx>
      <c:overlay val="0"/>
      <c:spPr>
        <a:noFill/>
        <a:ln>
          <a:noFill/>
        </a:ln>
        <a:effectLst/>
      </c:spPr>
    </c:title>
    <c:autoTitleDeleted val="0"/>
    <c:plotArea>
      <c:layout/>
      <c:barChart>
        <c:barDir val="bar"/>
        <c:grouping val="clustered"/>
        <c:varyColors val="0"/>
        <c:ser>
          <c:idx val="0"/>
          <c:order val="0"/>
          <c:tx>
            <c:strRef>
              <c:f>Sheet6!$B$1</c:f>
              <c:strCache>
                <c:ptCount val="1"/>
                <c:pt idx="0">
                  <c:v>Number of Years</c:v>
                </c:pt>
              </c:strCache>
            </c:strRef>
          </c:tx>
          <c:spPr>
            <a:solidFill>
              <a:schemeClr val="accent1"/>
            </a:solidFill>
            <a:ln>
              <a:noFill/>
            </a:ln>
            <a:effectLst/>
          </c:spPr>
          <c:invertIfNegative val="0"/>
          <c:cat>
            <c:strRef>
              <c:f>Sheet6!$A$2:$A$7</c:f>
              <c:strCache>
                <c:ptCount val="5"/>
                <c:pt idx="0">
                  <c:v>10 years or less</c:v>
                </c:pt>
                <c:pt idx="1">
                  <c:v>11 to 20 years</c:v>
                </c:pt>
                <c:pt idx="2">
                  <c:v>21 to 30 years</c:v>
                </c:pt>
                <c:pt idx="3">
                  <c:v>31 to 40 years</c:v>
                </c:pt>
                <c:pt idx="4">
                  <c:v>41 or more years</c:v>
                </c:pt>
              </c:strCache>
            </c:strRef>
          </c:cat>
          <c:val>
            <c:numRef>
              <c:f>Sheet6!$B$2:$B$7</c:f>
              <c:numCache>
                <c:formatCode>General</c:formatCode>
                <c:ptCount val="6"/>
                <c:pt idx="0">
                  <c:v>21.0</c:v>
                </c:pt>
                <c:pt idx="1">
                  <c:v>17.0</c:v>
                </c:pt>
                <c:pt idx="2">
                  <c:v>14.0</c:v>
                </c:pt>
                <c:pt idx="3">
                  <c:v>5.0</c:v>
                </c:pt>
                <c:pt idx="4">
                  <c:v>10.0</c:v>
                </c:pt>
              </c:numCache>
            </c:numRef>
          </c:val>
          <c:extLst xmlns:c16r2="http://schemas.microsoft.com/office/drawing/2015/06/chart">
            <c:ext xmlns:c16="http://schemas.microsoft.com/office/drawing/2014/chart" uri="{C3380CC4-5D6E-409C-BE32-E72D297353CC}">
              <c16:uniqueId val="{00000000-2A26-4A6B-AC8E-DCC6A2BB95BA}"/>
            </c:ext>
          </c:extLst>
        </c:ser>
        <c:ser>
          <c:idx val="1"/>
          <c:order val="1"/>
          <c:tx>
            <c:strRef>
              <c:f>Sheet6!$C$1</c:f>
              <c:strCache>
                <c:ptCount val="1"/>
                <c:pt idx="0">
                  <c:v>Percentage</c:v>
                </c:pt>
              </c:strCache>
            </c:strRef>
          </c:tx>
          <c:spPr>
            <a:solidFill>
              <a:schemeClr val="accent2"/>
            </a:solidFill>
            <a:ln>
              <a:noFill/>
            </a:ln>
            <a:effectLst/>
          </c:spPr>
          <c:invertIfNegative val="0"/>
          <c:cat>
            <c:strRef>
              <c:f>Sheet6!$A$2:$A$7</c:f>
              <c:strCache>
                <c:ptCount val="5"/>
                <c:pt idx="0">
                  <c:v>10 years or less</c:v>
                </c:pt>
                <c:pt idx="1">
                  <c:v>11 to 20 years</c:v>
                </c:pt>
                <c:pt idx="2">
                  <c:v>21 to 30 years</c:v>
                </c:pt>
                <c:pt idx="3">
                  <c:v>31 to 40 years</c:v>
                </c:pt>
                <c:pt idx="4">
                  <c:v>41 or more years</c:v>
                </c:pt>
              </c:strCache>
            </c:strRef>
          </c:cat>
          <c:val>
            <c:numRef>
              <c:f>Sheet6!$C$2:$C$7</c:f>
              <c:numCache>
                <c:formatCode>General</c:formatCode>
                <c:ptCount val="6"/>
                <c:pt idx="0">
                  <c:v>30.9</c:v>
                </c:pt>
                <c:pt idx="1">
                  <c:v>25.0</c:v>
                </c:pt>
                <c:pt idx="2">
                  <c:v>20.6</c:v>
                </c:pt>
                <c:pt idx="3">
                  <c:v>7.4</c:v>
                </c:pt>
                <c:pt idx="4">
                  <c:v>14.7</c:v>
                </c:pt>
              </c:numCache>
            </c:numRef>
          </c:val>
          <c:extLst xmlns:c16r2="http://schemas.microsoft.com/office/drawing/2015/06/chart">
            <c:ext xmlns:c16="http://schemas.microsoft.com/office/drawing/2014/chart" uri="{C3380CC4-5D6E-409C-BE32-E72D297353CC}">
              <c16:uniqueId val="{00000001-2A26-4A6B-AC8E-DCC6A2BB95BA}"/>
            </c:ext>
          </c:extLst>
        </c:ser>
        <c:dLbls>
          <c:showLegendKey val="0"/>
          <c:showVal val="0"/>
          <c:showCatName val="0"/>
          <c:showSerName val="0"/>
          <c:showPercent val="0"/>
          <c:showBubbleSize val="0"/>
        </c:dLbls>
        <c:gapWidth val="182"/>
        <c:axId val="2124037448"/>
        <c:axId val="-2145245560"/>
      </c:barChart>
      <c:catAx>
        <c:axId val="2124037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245560"/>
        <c:crosses val="autoZero"/>
        <c:auto val="1"/>
        <c:lblAlgn val="ctr"/>
        <c:lblOffset val="100"/>
        <c:noMultiLvlLbl val="0"/>
      </c:catAx>
      <c:valAx>
        <c:axId val="-21452455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037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Employees </a:t>
            </a:r>
          </a:p>
        </c:rich>
      </c:tx>
      <c:overlay val="0"/>
      <c:spPr>
        <a:noFill/>
        <a:ln>
          <a:noFill/>
        </a:ln>
        <a:effectLst/>
      </c:spPr>
    </c:title>
    <c:autoTitleDeleted val="0"/>
    <c:plotArea>
      <c:layout/>
      <c:barChart>
        <c:barDir val="col"/>
        <c:grouping val="clustered"/>
        <c:varyColors val="0"/>
        <c:ser>
          <c:idx val="0"/>
          <c:order val="0"/>
          <c:tx>
            <c:strRef>
              <c:f>Sheet5!$C$1</c:f>
              <c:strCache>
                <c:ptCount val="1"/>
                <c:pt idx="0">
                  <c:v>Number of Businesses</c:v>
                </c:pt>
              </c:strCache>
            </c:strRef>
          </c:tx>
          <c:spPr>
            <a:solidFill>
              <a:schemeClr val="accent1"/>
            </a:solidFill>
            <a:ln>
              <a:noFill/>
            </a:ln>
            <a:effectLst/>
          </c:spPr>
          <c:invertIfNegative val="0"/>
          <c:cat>
            <c:strRef>
              <c:f>Sheet5!$A$2:$B$7</c:f>
              <c:strCache>
                <c:ptCount val="5"/>
                <c:pt idx="0">
                  <c:v>1-2 employees</c:v>
                </c:pt>
                <c:pt idx="1">
                  <c:v>3-5 employees</c:v>
                </c:pt>
                <c:pt idx="2">
                  <c:v>6-10 employees</c:v>
                </c:pt>
                <c:pt idx="3">
                  <c:v>11-25 employees</c:v>
                </c:pt>
                <c:pt idx="4">
                  <c:v>26 or more employees</c:v>
                </c:pt>
              </c:strCache>
            </c:strRef>
          </c:cat>
          <c:val>
            <c:numRef>
              <c:f>Sheet5!$C$2:$C$7</c:f>
              <c:numCache>
                <c:formatCode>General</c:formatCode>
                <c:ptCount val="6"/>
                <c:pt idx="0">
                  <c:v>19.0</c:v>
                </c:pt>
                <c:pt idx="1">
                  <c:v>11.0</c:v>
                </c:pt>
                <c:pt idx="2">
                  <c:v>14.0</c:v>
                </c:pt>
                <c:pt idx="3">
                  <c:v>13.0</c:v>
                </c:pt>
                <c:pt idx="4">
                  <c:v>8.0</c:v>
                </c:pt>
              </c:numCache>
            </c:numRef>
          </c:val>
          <c:extLst xmlns:c16r2="http://schemas.microsoft.com/office/drawing/2015/06/chart">
            <c:ext xmlns:c16="http://schemas.microsoft.com/office/drawing/2014/chart" uri="{C3380CC4-5D6E-409C-BE32-E72D297353CC}">
              <c16:uniqueId val="{00000000-BFEF-4BA0-89BB-2FEEA938DB48}"/>
            </c:ext>
          </c:extLst>
        </c:ser>
        <c:ser>
          <c:idx val="1"/>
          <c:order val="1"/>
          <c:tx>
            <c:strRef>
              <c:f>Sheet5!$D$1</c:f>
              <c:strCache>
                <c:ptCount val="1"/>
                <c:pt idx="0">
                  <c:v>Percentage</c:v>
                </c:pt>
              </c:strCache>
            </c:strRef>
          </c:tx>
          <c:spPr>
            <a:solidFill>
              <a:schemeClr val="accent2"/>
            </a:solidFill>
            <a:ln>
              <a:noFill/>
            </a:ln>
            <a:effectLst/>
          </c:spPr>
          <c:invertIfNegative val="0"/>
          <c:cat>
            <c:strRef>
              <c:f>Sheet5!$A$2:$B$7</c:f>
              <c:strCache>
                <c:ptCount val="5"/>
                <c:pt idx="0">
                  <c:v>1-2 employees</c:v>
                </c:pt>
                <c:pt idx="1">
                  <c:v>3-5 employees</c:v>
                </c:pt>
                <c:pt idx="2">
                  <c:v>6-10 employees</c:v>
                </c:pt>
                <c:pt idx="3">
                  <c:v>11-25 employees</c:v>
                </c:pt>
                <c:pt idx="4">
                  <c:v>26 or more employees</c:v>
                </c:pt>
              </c:strCache>
            </c:strRef>
          </c:cat>
          <c:val>
            <c:numRef>
              <c:f>Sheet5!$D$2:$D$7</c:f>
              <c:numCache>
                <c:formatCode>General</c:formatCode>
                <c:ptCount val="6"/>
                <c:pt idx="0">
                  <c:v>27.9</c:v>
                </c:pt>
                <c:pt idx="1">
                  <c:v>16.2</c:v>
                </c:pt>
                <c:pt idx="2">
                  <c:v>20.6</c:v>
                </c:pt>
                <c:pt idx="3">
                  <c:v>19.1</c:v>
                </c:pt>
                <c:pt idx="4">
                  <c:v>11.8</c:v>
                </c:pt>
              </c:numCache>
            </c:numRef>
          </c:val>
          <c:extLst xmlns:c16r2="http://schemas.microsoft.com/office/drawing/2015/06/chart">
            <c:ext xmlns:c16="http://schemas.microsoft.com/office/drawing/2014/chart" uri="{C3380CC4-5D6E-409C-BE32-E72D297353CC}">
              <c16:uniqueId val="{00000001-BFEF-4BA0-89BB-2FEEA938DB48}"/>
            </c:ext>
          </c:extLst>
        </c:ser>
        <c:dLbls>
          <c:showLegendKey val="0"/>
          <c:showVal val="0"/>
          <c:showCatName val="0"/>
          <c:showSerName val="0"/>
          <c:showPercent val="0"/>
          <c:showBubbleSize val="0"/>
        </c:dLbls>
        <c:gapWidth val="219"/>
        <c:overlap val="-27"/>
        <c:axId val="-2144675128"/>
        <c:axId val="-2144979976"/>
      </c:barChart>
      <c:catAx>
        <c:axId val="-2144675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4979976"/>
        <c:crosses val="autoZero"/>
        <c:auto val="1"/>
        <c:lblAlgn val="ctr"/>
        <c:lblOffset val="100"/>
        <c:noMultiLvlLbl val="0"/>
      </c:catAx>
      <c:valAx>
        <c:axId val="-2144979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4675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Years in Business v Social Media Use</a:t>
            </a:r>
            <a:endParaRPr lang="en-GB"/>
          </a:p>
        </c:rich>
      </c:tx>
      <c:overlay val="0"/>
      <c:spPr>
        <a:noFill/>
        <a:ln>
          <a:noFill/>
        </a:ln>
        <a:effectLst/>
      </c:spPr>
    </c:title>
    <c:autoTitleDeleted val="0"/>
    <c:plotArea>
      <c:layout/>
      <c:barChart>
        <c:barDir val="col"/>
        <c:grouping val="stacked"/>
        <c:varyColors val="0"/>
        <c:ser>
          <c:idx val="0"/>
          <c:order val="0"/>
          <c:tx>
            <c:strRef>
              <c:f>'SocialMedia  trading'!$C$1:$C$2</c:f>
              <c:strCache>
                <c:ptCount val="2"/>
                <c:pt idx="0">
                  <c:v> </c:v>
                </c:pt>
                <c:pt idx="1">
                  <c:v>Use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'SocialMedia  trading'!$A$3:$B$7</c:f>
              <c:strCache>
                <c:ptCount val="5"/>
                <c:pt idx="0">
                  <c:v>10 years or less</c:v>
                </c:pt>
                <c:pt idx="1">
                  <c:v>11 to 20 years</c:v>
                </c:pt>
                <c:pt idx="2">
                  <c:v>21 to 30 years</c:v>
                </c:pt>
                <c:pt idx="3">
                  <c:v>31 to 40 years</c:v>
                </c:pt>
                <c:pt idx="4">
                  <c:v>41 or more years</c:v>
                </c:pt>
              </c:strCache>
            </c:strRef>
          </c:cat>
          <c:val>
            <c:numRef>
              <c:f>'SocialMedia  trading'!$C$3:$C$7</c:f>
              <c:numCache>
                <c:formatCode>General</c:formatCode>
                <c:ptCount val="5"/>
                <c:pt idx="0">
                  <c:v>13.0</c:v>
                </c:pt>
                <c:pt idx="1">
                  <c:v>14.0</c:v>
                </c:pt>
                <c:pt idx="2">
                  <c:v>11.0</c:v>
                </c:pt>
                <c:pt idx="3">
                  <c:v>4.0</c:v>
                </c:pt>
                <c:pt idx="4">
                  <c:v>9.0</c:v>
                </c:pt>
              </c:numCache>
            </c:numRef>
          </c:val>
          <c:extLst xmlns:c16r2="http://schemas.microsoft.com/office/drawing/2015/06/chart">
            <c:ext xmlns:c16="http://schemas.microsoft.com/office/drawing/2014/chart" uri="{C3380CC4-5D6E-409C-BE32-E72D297353CC}">
              <c16:uniqueId val="{00000000-DA70-46BA-8634-181C3C81B144}"/>
            </c:ext>
          </c:extLst>
        </c:ser>
        <c:ser>
          <c:idx val="1"/>
          <c:order val="1"/>
          <c:tx>
            <c:strRef>
              <c:f>'SocialMedia  trading'!$D$1:$D$2</c:f>
              <c:strCache>
                <c:ptCount val="2"/>
                <c:pt idx="0">
                  <c:v> </c:v>
                </c:pt>
                <c:pt idx="1">
                  <c:v>Don't Use </c:v>
                </c:pt>
              </c:strCache>
            </c:strRef>
          </c:tx>
          <c:spPr>
            <a:solidFill>
              <a:schemeClr val="accent2"/>
            </a:solidFill>
            <a:ln>
              <a:noFill/>
            </a:ln>
            <a:effectLst/>
          </c:spPr>
          <c:invertIfNegative val="0"/>
          <c:dLbls>
            <c:dLbl>
              <c:idx val="4"/>
              <c:layout>
                <c:manualLayout>
                  <c:x val="-1.0185067526416E-16"/>
                  <c:y val="-0.0185185185185186"/>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A70-46BA-8634-181C3C81B1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lumMod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'SocialMedia  trading'!$A$3:$B$7</c:f>
              <c:strCache>
                <c:ptCount val="5"/>
                <c:pt idx="0">
                  <c:v>10 years or less</c:v>
                </c:pt>
                <c:pt idx="1">
                  <c:v>11 to 20 years</c:v>
                </c:pt>
                <c:pt idx="2">
                  <c:v>21 to 30 years</c:v>
                </c:pt>
                <c:pt idx="3">
                  <c:v>31 to 40 years</c:v>
                </c:pt>
                <c:pt idx="4">
                  <c:v>41 or more years</c:v>
                </c:pt>
              </c:strCache>
            </c:strRef>
          </c:cat>
          <c:val>
            <c:numRef>
              <c:f>'SocialMedia  trading'!$D$3:$D$7</c:f>
              <c:numCache>
                <c:formatCode>General</c:formatCode>
                <c:ptCount val="5"/>
                <c:pt idx="0">
                  <c:v>8.0</c:v>
                </c:pt>
                <c:pt idx="1">
                  <c:v>3.0</c:v>
                </c:pt>
                <c:pt idx="2">
                  <c:v>3.0</c:v>
                </c:pt>
                <c:pt idx="3">
                  <c:v>1.0</c:v>
                </c:pt>
                <c:pt idx="4">
                  <c:v>0.0</c:v>
                </c:pt>
              </c:numCache>
            </c:numRef>
          </c:val>
          <c:extLst xmlns:c16r2="http://schemas.microsoft.com/office/drawing/2015/06/chart">
            <c:ext xmlns:c16="http://schemas.microsoft.com/office/drawing/2014/chart" uri="{C3380CC4-5D6E-409C-BE32-E72D297353CC}">
              <c16:uniqueId val="{00000002-DA70-46BA-8634-181C3C81B144}"/>
            </c:ext>
          </c:extLst>
        </c:ser>
        <c:dLbls>
          <c:dLblPos val="ctr"/>
          <c:showLegendKey val="0"/>
          <c:showVal val="1"/>
          <c:showCatName val="0"/>
          <c:showSerName val="0"/>
          <c:showPercent val="0"/>
          <c:showBubbleSize val="0"/>
        </c:dLbls>
        <c:gapWidth val="79"/>
        <c:overlap val="100"/>
        <c:axId val="2124179288"/>
        <c:axId val="-2144823368"/>
      </c:barChart>
      <c:catAx>
        <c:axId val="21241792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144823368"/>
        <c:crosses val="autoZero"/>
        <c:auto val="1"/>
        <c:lblAlgn val="ctr"/>
        <c:lblOffset val="100"/>
        <c:noMultiLvlLbl val="0"/>
      </c:catAx>
      <c:valAx>
        <c:axId val="-2144823368"/>
        <c:scaling>
          <c:orientation val="minMax"/>
        </c:scaling>
        <c:delete val="1"/>
        <c:axPos val="l"/>
        <c:numFmt formatCode="General" sourceLinked="1"/>
        <c:majorTickMark val="none"/>
        <c:minorTickMark val="none"/>
        <c:tickLblPos val="nextTo"/>
        <c:crossAx val="21241792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Increased</a:t>
            </a:r>
            <a:r>
              <a:rPr lang="en-GB" baseline="0"/>
              <a:t> Turnover/Years Trading</a:t>
            </a:r>
            <a:endParaRPr lang="en-GB"/>
          </a:p>
        </c:rich>
      </c:tx>
      <c:layout>
        <c:manualLayout>
          <c:xMode val="edge"/>
          <c:yMode val="edge"/>
          <c:x val="0.237270778652668"/>
          <c:y val="0.0277777777777778"/>
        </c:manualLayout>
      </c:layout>
      <c:overlay val="0"/>
      <c:spPr>
        <a:noFill/>
        <a:ln>
          <a:noFill/>
        </a:ln>
        <a:effectLst/>
      </c:spPr>
    </c:title>
    <c:autoTitleDeleted val="0"/>
    <c:plotArea>
      <c:layout/>
      <c:barChart>
        <c:barDir val="col"/>
        <c:grouping val="clustered"/>
        <c:varyColors val="0"/>
        <c:ser>
          <c:idx val="0"/>
          <c:order val="0"/>
          <c:tx>
            <c:strRef>
              <c:f>Sheet1!$C$1:$C$2</c:f>
              <c:strCache>
                <c:ptCount val="2"/>
                <c:pt idx="0">
                  <c:v>Increased turnover because of Digital Media</c:v>
                </c:pt>
                <c:pt idx="1">
                  <c:v>Strongly agree</c:v>
                </c:pt>
              </c:strCache>
            </c:strRef>
          </c:tx>
          <c:spPr>
            <a:solidFill>
              <a:schemeClr val="accent1"/>
            </a:solidFill>
            <a:ln>
              <a:noFill/>
            </a:ln>
            <a:effectLst/>
          </c:spPr>
          <c:invertIfNegative val="0"/>
          <c:cat>
            <c:strRef>
              <c:f>Sheet1!$A$3:$B$7</c:f>
              <c:strCache>
                <c:ptCount val="5"/>
                <c:pt idx="0">
                  <c:v>10 years or less</c:v>
                </c:pt>
                <c:pt idx="1">
                  <c:v>11 to 20 years</c:v>
                </c:pt>
                <c:pt idx="2">
                  <c:v>21 to 30 years</c:v>
                </c:pt>
                <c:pt idx="3">
                  <c:v>31 to 40 years</c:v>
                </c:pt>
                <c:pt idx="4">
                  <c:v>41 or more years</c:v>
                </c:pt>
              </c:strCache>
              <c:extLst xmlns:c16r2="http://schemas.microsoft.com/office/drawing/2015/06/chart"/>
            </c:strRef>
          </c:cat>
          <c:val>
            <c:numRef>
              <c:f>Sheet1!$C$3:$C$7</c:f>
              <c:numCache>
                <c:formatCode>General</c:formatCode>
                <c:ptCount val="5"/>
                <c:pt idx="0">
                  <c:v>7.0</c:v>
                </c:pt>
                <c:pt idx="1">
                  <c:v>5.0</c:v>
                </c:pt>
                <c:pt idx="2">
                  <c:v>3.0</c:v>
                </c:pt>
                <c:pt idx="3">
                  <c:v>1.0</c:v>
                </c:pt>
                <c:pt idx="4">
                  <c:v>1.0</c:v>
                </c:pt>
              </c:numCache>
            </c:numRef>
          </c:val>
          <c:extLst xmlns:c16r2="http://schemas.microsoft.com/office/drawing/2015/06/chart">
            <c:ext xmlns:c16="http://schemas.microsoft.com/office/drawing/2014/chart" uri="{C3380CC4-5D6E-409C-BE32-E72D297353CC}">
              <c16:uniqueId val="{00000000-0BE2-4B26-94C8-F0D9ECE4BB84}"/>
            </c:ext>
          </c:extLst>
        </c:ser>
        <c:ser>
          <c:idx val="1"/>
          <c:order val="1"/>
          <c:tx>
            <c:strRef>
              <c:f>Sheet1!$D$1:$D$2</c:f>
              <c:strCache>
                <c:ptCount val="2"/>
                <c:pt idx="0">
                  <c:v>Increased turnover because of Digital Media</c:v>
                </c:pt>
                <c:pt idx="1">
                  <c:v>Agree</c:v>
                </c:pt>
              </c:strCache>
            </c:strRef>
          </c:tx>
          <c:spPr>
            <a:solidFill>
              <a:schemeClr val="accent2"/>
            </a:solidFill>
            <a:ln>
              <a:noFill/>
            </a:ln>
            <a:effectLst/>
          </c:spPr>
          <c:invertIfNegative val="0"/>
          <c:cat>
            <c:strRef>
              <c:f>Sheet1!$A$3:$B$7</c:f>
              <c:strCache>
                <c:ptCount val="5"/>
                <c:pt idx="0">
                  <c:v>10 years or less</c:v>
                </c:pt>
                <c:pt idx="1">
                  <c:v>11 to 20 years</c:v>
                </c:pt>
                <c:pt idx="2">
                  <c:v>21 to 30 years</c:v>
                </c:pt>
                <c:pt idx="3">
                  <c:v>31 to 40 years</c:v>
                </c:pt>
                <c:pt idx="4">
                  <c:v>41 or more years</c:v>
                </c:pt>
              </c:strCache>
              <c:extLst xmlns:c16r2="http://schemas.microsoft.com/office/drawing/2015/06/chart"/>
            </c:strRef>
          </c:cat>
          <c:val>
            <c:numRef>
              <c:f>Sheet1!$D$3:$D$7</c:f>
              <c:numCache>
                <c:formatCode>General</c:formatCode>
                <c:ptCount val="5"/>
                <c:pt idx="0">
                  <c:v>11.0</c:v>
                </c:pt>
                <c:pt idx="1">
                  <c:v>6.0</c:v>
                </c:pt>
                <c:pt idx="2">
                  <c:v>4.0</c:v>
                </c:pt>
                <c:pt idx="3">
                  <c:v>2.0</c:v>
                </c:pt>
                <c:pt idx="4">
                  <c:v>6.0</c:v>
                </c:pt>
              </c:numCache>
            </c:numRef>
          </c:val>
          <c:extLst xmlns:c16r2="http://schemas.microsoft.com/office/drawing/2015/06/chart">
            <c:ext xmlns:c16="http://schemas.microsoft.com/office/drawing/2014/chart" uri="{C3380CC4-5D6E-409C-BE32-E72D297353CC}">
              <c16:uniqueId val="{00000001-0BE2-4B26-94C8-F0D9ECE4BB84}"/>
            </c:ext>
          </c:extLst>
        </c:ser>
        <c:ser>
          <c:idx val="2"/>
          <c:order val="2"/>
          <c:tx>
            <c:strRef>
              <c:f>Sheet1!$E$1:$E$2</c:f>
              <c:strCache>
                <c:ptCount val="2"/>
                <c:pt idx="0">
                  <c:v>Increased turnover because of Digital Media</c:v>
                </c:pt>
                <c:pt idx="1">
                  <c:v>Unsure</c:v>
                </c:pt>
              </c:strCache>
            </c:strRef>
          </c:tx>
          <c:spPr>
            <a:solidFill>
              <a:schemeClr val="accent3"/>
            </a:solidFill>
            <a:ln>
              <a:noFill/>
            </a:ln>
            <a:effectLst/>
          </c:spPr>
          <c:invertIfNegative val="0"/>
          <c:cat>
            <c:strRef>
              <c:f>Sheet1!$A$3:$B$7</c:f>
              <c:strCache>
                <c:ptCount val="5"/>
                <c:pt idx="0">
                  <c:v>10 years or less</c:v>
                </c:pt>
                <c:pt idx="1">
                  <c:v>11 to 20 years</c:v>
                </c:pt>
                <c:pt idx="2">
                  <c:v>21 to 30 years</c:v>
                </c:pt>
                <c:pt idx="3">
                  <c:v>31 to 40 years</c:v>
                </c:pt>
                <c:pt idx="4">
                  <c:v>41 or more years</c:v>
                </c:pt>
              </c:strCache>
              <c:extLst xmlns:c16r2="http://schemas.microsoft.com/office/drawing/2015/06/chart"/>
            </c:strRef>
          </c:cat>
          <c:val>
            <c:numRef>
              <c:f>Sheet1!$E$3:$E$7</c:f>
              <c:numCache>
                <c:formatCode>General</c:formatCode>
                <c:ptCount val="5"/>
                <c:pt idx="0">
                  <c:v>2.0</c:v>
                </c:pt>
                <c:pt idx="1">
                  <c:v>6.0</c:v>
                </c:pt>
                <c:pt idx="2">
                  <c:v>7.0</c:v>
                </c:pt>
                <c:pt idx="3">
                  <c:v>2.0</c:v>
                </c:pt>
                <c:pt idx="4">
                  <c:v>2.0</c:v>
                </c:pt>
              </c:numCache>
            </c:numRef>
          </c:val>
          <c:extLst xmlns:c16r2="http://schemas.microsoft.com/office/drawing/2015/06/chart">
            <c:ext xmlns:c16="http://schemas.microsoft.com/office/drawing/2014/chart" uri="{C3380CC4-5D6E-409C-BE32-E72D297353CC}">
              <c16:uniqueId val="{00000002-0BE2-4B26-94C8-F0D9ECE4BB84}"/>
            </c:ext>
          </c:extLst>
        </c:ser>
        <c:ser>
          <c:idx val="3"/>
          <c:order val="3"/>
          <c:tx>
            <c:strRef>
              <c:f>Sheet1!$F$1:$F$2</c:f>
              <c:strCache>
                <c:ptCount val="2"/>
                <c:pt idx="0">
                  <c:v>Increased turnover because of Digital Media</c:v>
                </c:pt>
                <c:pt idx="1">
                  <c:v>Disagree</c:v>
                </c:pt>
              </c:strCache>
            </c:strRef>
          </c:tx>
          <c:spPr>
            <a:solidFill>
              <a:schemeClr val="accent4"/>
            </a:solidFill>
            <a:ln>
              <a:noFill/>
            </a:ln>
            <a:effectLst/>
          </c:spPr>
          <c:invertIfNegative val="0"/>
          <c:cat>
            <c:strRef>
              <c:f>Sheet1!$A$3:$B$7</c:f>
              <c:strCache>
                <c:ptCount val="5"/>
                <c:pt idx="0">
                  <c:v>10 years or less</c:v>
                </c:pt>
                <c:pt idx="1">
                  <c:v>11 to 20 years</c:v>
                </c:pt>
                <c:pt idx="2">
                  <c:v>21 to 30 years</c:v>
                </c:pt>
                <c:pt idx="3">
                  <c:v>31 to 40 years</c:v>
                </c:pt>
                <c:pt idx="4">
                  <c:v>41 or more years</c:v>
                </c:pt>
              </c:strCache>
              <c:extLst xmlns:c16r2="http://schemas.microsoft.com/office/drawing/2015/06/chart"/>
            </c:strRef>
          </c:cat>
          <c:val>
            <c:numRef>
              <c:f>Sheet1!$F$3:$F$7</c:f>
              <c:numCache>
                <c:formatCode>General</c:formatCode>
                <c:ptCount val="5"/>
                <c:pt idx="0">
                  <c:v>1.0</c:v>
                </c:pt>
                <c:pt idx="1">
                  <c:v>0.0</c:v>
                </c:pt>
                <c:pt idx="2">
                  <c:v>0.0</c:v>
                </c:pt>
                <c:pt idx="3">
                  <c:v>0.0</c:v>
                </c:pt>
                <c:pt idx="4">
                  <c:v>1.0</c:v>
                </c:pt>
              </c:numCache>
            </c:numRef>
          </c:val>
          <c:extLst xmlns:c16r2="http://schemas.microsoft.com/office/drawing/2015/06/chart">
            <c:ext xmlns:c16="http://schemas.microsoft.com/office/drawing/2014/chart" uri="{C3380CC4-5D6E-409C-BE32-E72D297353CC}">
              <c16:uniqueId val="{00000003-0BE2-4B26-94C8-F0D9ECE4BB84}"/>
            </c:ext>
          </c:extLst>
        </c:ser>
        <c:dLbls>
          <c:showLegendKey val="0"/>
          <c:showVal val="0"/>
          <c:showCatName val="0"/>
          <c:showSerName val="0"/>
          <c:showPercent val="0"/>
          <c:showBubbleSize val="0"/>
        </c:dLbls>
        <c:gapWidth val="219"/>
        <c:overlap val="-27"/>
        <c:axId val="-2144717256"/>
        <c:axId val="-2144570856"/>
      </c:barChart>
      <c:catAx>
        <c:axId val="-2144717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4570856"/>
        <c:crosses val="autoZero"/>
        <c:auto val="1"/>
        <c:lblAlgn val="ctr"/>
        <c:lblOffset val="100"/>
        <c:noMultiLvlLbl val="0"/>
      </c:catAx>
      <c:valAx>
        <c:axId val="-2144570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4717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More of the marketing budget to digital media</a:t>
            </a:r>
            <a:r>
              <a:rPr lang="en-GB" baseline="0"/>
              <a:t>/Number of employees</a:t>
            </a:r>
            <a:endParaRPr lang="en-GB"/>
          </a:p>
        </c:rich>
      </c:tx>
      <c:overlay val="0"/>
      <c:spPr>
        <a:noFill/>
        <a:ln>
          <a:noFill/>
        </a:ln>
        <a:effectLst/>
      </c:spPr>
    </c:title>
    <c:autoTitleDeleted val="0"/>
    <c:plotArea>
      <c:layout/>
      <c:barChart>
        <c:barDir val="col"/>
        <c:grouping val="clustered"/>
        <c:varyColors val="0"/>
        <c:ser>
          <c:idx val="0"/>
          <c:order val="0"/>
          <c:tx>
            <c:strRef>
              <c:f>'Budget no employees'!$C$1:$C$2</c:f>
              <c:strCache>
                <c:ptCount val="2"/>
                <c:pt idx="0">
                  <c:v>More of marketing budget in future</c:v>
                </c:pt>
                <c:pt idx="1">
                  <c:v>Strongly agree</c:v>
                </c:pt>
              </c:strCache>
            </c:strRef>
          </c:tx>
          <c:spPr>
            <a:solidFill>
              <a:schemeClr val="accent1"/>
            </a:solidFill>
            <a:ln>
              <a:noFill/>
            </a:ln>
            <a:effectLst/>
          </c:spPr>
          <c:invertIfNegative val="0"/>
          <c:cat>
            <c:multiLvlStrRef>
              <c:f>'Budget no employees'!$A$3:$B$7</c:f>
              <c:multiLvlStrCache>
                <c:ptCount val="5"/>
                <c:lvl>
                  <c:pt idx="0">
                    <c:v>1-2 employees</c:v>
                  </c:pt>
                  <c:pt idx="1">
                    <c:v>3-5 employees</c:v>
                  </c:pt>
                  <c:pt idx="2">
                    <c:v>6-10 employees</c:v>
                  </c:pt>
                  <c:pt idx="3">
                    <c:v>11-25 employees</c:v>
                  </c:pt>
                  <c:pt idx="4">
                    <c:v>26 or more employees</c:v>
                  </c:pt>
                </c:lvl>
                <c:lvl>
                  <c:pt idx="0">
                    <c:v>Number of employees (category)</c:v>
                  </c:pt>
                </c:lvl>
              </c:multiLvlStrCache>
            </c:multiLvlStrRef>
          </c:cat>
          <c:val>
            <c:numRef>
              <c:f>'Budget no employees'!$C$3:$C$7</c:f>
              <c:numCache>
                <c:formatCode>General</c:formatCode>
                <c:ptCount val="5"/>
                <c:pt idx="0">
                  <c:v>3.0</c:v>
                </c:pt>
                <c:pt idx="1">
                  <c:v>1.0</c:v>
                </c:pt>
                <c:pt idx="2">
                  <c:v>1.0</c:v>
                </c:pt>
                <c:pt idx="3">
                  <c:v>1.0</c:v>
                </c:pt>
                <c:pt idx="4">
                  <c:v>2.0</c:v>
                </c:pt>
              </c:numCache>
            </c:numRef>
          </c:val>
          <c:extLst xmlns:c16r2="http://schemas.microsoft.com/office/drawing/2015/06/chart">
            <c:ext xmlns:c16="http://schemas.microsoft.com/office/drawing/2014/chart" uri="{C3380CC4-5D6E-409C-BE32-E72D297353CC}">
              <c16:uniqueId val="{00000000-D334-4DA6-B873-91C1D79EF2CA}"/>
            </c:ext>
          </c:extLst>
        </c:ser>
        <c:ser>
          <c:idx val="1"/>
          <c:order val="1"/>
          <c:tx>
            <c:strRef>
              <c:f>'Budget no employees'!$D$1:$D$2</c:f>
              <c:strCache>
                <c:ptCount val="2"/>
                <c:pt idx="0">
                  <c:v>More of marketing budget in future</c:v>
                </c:pt>
                <c:pt idx="1">
                  <c:v>Agree</c:v>
                </c:pt>
              </c:strCache>
            </c:strRef>
          </c:tx>
          <c:spPr>
            <a:solidFill>
              <a:schemeClr val="accent2"/>
            </a:solidFill>
            <a:ln>
              <a:noFill/>
            </a:ln>
            <a:effectLst/>
          </c:spPr>
          <c:invertIfNegative val="0"/>
          <c:cat>
            <c:multiLvlStrRef>
              <c:f>'Budget no employees'!$A$3:$B$7</c:f>
              <c:multiLvlStrCache>
                <c:ptCount val="5"/>
                <c:lvl>
                  <c:pt idx="0">
                    <c:v>1-2 employees</c:v>
                  </c:pt>
                  <c:pt idx="1">
                    <c:v>3-5 employees</c:v>
                  </c:pt>
                  <c:pt idx="2">
                    <c:v>6-10 employees</c:v>
                  </c:pt>
                  <c:pt idx="3">
                    <c:v>11-25 employees</c:v>
                  </c:pt>
                  <c:pt idx="4">
                    <c:v>26 or more employees</c:v>
                  </c:pt>
                </c:lvl>
                <c:lvl>
                  <c:pt idx="0">
                    <c:v>Number of employees (category)</c:v>
                  </c:pt>
                </c:lvl>
              </c:multiLvlStrCache>
            </c:multiLvlStrRef>
          </c:cat>
          <c:val>
            <c:numRef>
              <c:f>'Budget no employees'!$D$3:$D$7</c:f>
              <c:numCache>
                <c:formatCode>General</c:formatCode>
                <c:ptCount val="5"/>
                <c:pt idx="0">
                  <c:v>7.0</c:v>
                </c:pt>
                <c:pt idx="1">
                  <c:v>4.0</c:v>
                </c:pt>
                <c:pt idx="2">
                  <c:v>7.0</c:v>
                </c:pt>
                <c:pt idx="3">
                  <c:v>9.0</c:v>
                </c:pt>
                <c:pt idx="4">
                  <c:v>4.0</c:v>
                </c:pt>
              </c:numCache>
            </c:numRef>
          </c:val>
          <c:extLst xmlns:c16r2="http://schemas.microsoft.com/office/drawing/2015/06/chart">
            <c:ext xmlns:c16="http://schemas.microsoft.com/office/drawing/2014/chart" uri="{C3380CC4-5D6E-409C-BE32-E72D297353CC}">
              <c16:uniqueId val="{00000001-D334-4DA6-B873-91C1D79EF2CA}"/>
            </c:ext>
          </c:extLst>
        </c:ser>
        <c:ser>
          <c:idx val="2"/>
          <c:order val="2"/>
          <c:tx>
            <c:strRef>
              <c:f>'Budget no employees'!$E$1:$E$2</c:f>
              <c:strCache>
                <c:ptCount val="2"/>
                <c:pt idx="0">
                  <c:v>More of marketing budget in future</c:v>
                </c:pt>
                <c:pt idx="1">
                  <c:v>Unsure</c:v>
                </c:pt>
              </c:strCache>
            </c:strRef>
          </c:tx>
          <c:spPr>
            <a:solidFill>
              <a:schemeClr val="accent3"/>
            </a:solidFill>
            <a:ln>
              <a:noFill/>
            </a:ln>
            <a:effectLst/>
          </c:spPr>
          <c:invertIfNegative val="0"/>
          <c:cat>
            <c:multiLvlStrRef>
              <c:f>'Budget no employees'!$A$3:$B$7</c:f>
              <c:multiLvlStrCache>
                <c:ptCount val="5"/>
                <c:lvl>
                  <c:pt idx="0">
                    <c:v>1-2 employees</c:v>
                  </c:pt>
                  <c:pt idx="1">
                    <c:v>3-5 employees</c:v>
                  </c:pt>
                  <c:pt idx="2">
                    <c:v>6-10 employees</c:v>
                  </c:pt>
                  <c:pt idx="3">
                    <c:v>11-25 employees</c:v>
                  </c:pt>
                  <c:pt idx="4">
                    <c:v>26 or more employees</c:v>
                  </c:pt>
                </c:lvl>
                <c:lvl>
                  <c:pt idx="0">
                    <c:v>Number of employees (category)</c:v>
                  </c:pt>
                </c:lvl>
              </c:multiLvlStrCache>
            </c:multiLvlStrRef>
          </c:cat>
          <c:val>
            <c:numRef>
              <c:f>'Budget no employees'!$E$3:$E$7</c:f>
              <c:numCache>
                <c:formatCode>General</c:formatCode>
                <c:ptCount val="5"/>
                <c:pt idx="0">
                  <c:v>3.0</c:v>
                </c:pt>
                <c:pt idx="1">
                  <c:v>6.0</c:v>
                </c:pt>
                <c:pt idx="2">
                  <c:v>6.0</c:v>
                </c:pt>
                <c:pt idx="3">
                  <c:v>3.0</c:v>
                </c:pt>
                <c:pt idx="4">
                  <c:v>2.0</c:v>
                </c:pt>
              </c:numCache>
            </c:numRef>
          </c:val>
          <c:extLst xmlns:c16r2="http://schemas.microsoft.com/office/drawing/2015/06/chart">
            <c:ext xmlns:c16="http://schemas.microsoft.com/office/drawing/2014/chart" uri="{C3380CC4-5D6E-409C-BE32-E72D297353CC}">
              <c16:uniqueId val="{00000002-D334-4DA6-B873-91C1D79EF2CA}"/>
            </c:ext>
          </c:extLst>
        </c:ser>
        <c:ser>
          <c:idx val="3"/>
          <c:order val="3"/>
          <c:tx>
            <c:strRef>
              <c:f>'Budget no employees'!$F$1:$F$2</c:f>
              <c:strCache>
                <c:ptCount val="2"/>
                <c:pt idx="0">
                  <c:v>More of marketing budget in future</c:v>
                </c:pt>
                <c:pt idx="1">
                  <c:v>Disagree</c:v>
                </c:pt>
              </c:strCache>
            </c:strRef>
          </c:tx>
          <c:spPr>
            <a:solidFill>
              <a:schemeClr val="accent4"/>
            </a:solidFill>
            <a:ln>
              <a:noFill/>
            </a:ln>
            <a:effectLst/>
          </c:spPr>
          <c:invertIfNegative val="0"/>
          <c:cat>
            <c:multiLvlStrRef>
              <c:f>'Budget no employees'!$A$3:$B$7</c:f>
              <c:multiLvlStrCache>
                <c:ptCount val="5"/>
                <c:lvl>
                  <c:pt idx="0">
                    <c:v>1-2 employees</c:v>
                  </c:pt>
                  <c:pt idx="1">
                    <c:v>3-5 employees</c:v>
                  </c:pt>
                  <c:pt idx="2">
                    <c:v>6-10 employees</c:v>
                  </c:pt>
                  <c:pt idx="3">
                    <c:v>11-25 employees</c:v>
                  </c:pt>
                  <c:pt idx="4">
                    <c:v>26 or more employees</c:v>
                  </c:pt>
                </c:lvl>
                <c:lvl>
                  <c:pt idx="0">
                    <c:v>Number of employees (category)</c:v>
                  </c:pt>
                </c:lvl>
              </c:multiLvlStrCache>
            </c:multiLvlStrRef>
          </c:cat>
          <c:val>
            <c:numRef>
              <c:f>'Budget no employees'!$F$3:$F$7</c:f>
              <c:numCache>
                <c:formatCode>General</c:formatCode>
                <c:ptCount val="5"/>
                <c:pt idx="0">
                  <c:v>3.0</c:v>
                </c:pt>
                <c:pt idx="1">
                  <c:v>0.0</c:v>
                </c:pt>
                <c:pt idx="2">
                  <c:v>0.0</c:v>
                </c:pt>
                <c:pt idx="3">
                  <c:v>0.0</c:v>
                </c:pt>
                <c:pt idx="4">
                  <c:v>0.0</c:v>
                </c:pt>
              </c:numCache>
            </c:numRef>
          </c:val>
          <c:extLst xmlns:c16r2="http://schemas.microsoft.com/office/drawing/2015/06/chart">
            <c:ext xmlns:c16="http://schemas.microsoft.com/office/drawing/2014/chart" uri="{C3380CC4-5D6E-409C-BE32-E72D297353CC}">
              <c16:uniqueId val="{00000003-D334-4DA6-B873-91C1D79EF2CA}"/>
            </c:ext>
          </c:extLst>
        </c:ser>
        <c:dLbls>
          <c:showLegendKey val="0"/>
          <c:showVal val="0"/>
          <c:showCatName val="0"/>
          <c:showSerName val="0"/>
          <c:showPercent val="0"/>
          <c:showBubbleSize val="0"/>
        </c:dLbls>
        <c:gapWidth val="219"/>
        <c:overlap val="-27"/>
        <c:axId val="-2145309896"/>
        <c:axId val="-2144359720"/>
      </c:barChart>
      <c:catAx>
        <c:axId val="-2145309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4359720"/>
        <c:crosses val="autoZero"/>
        <c:auto val="1"/>
        <c:lblAlgn val="ctr"/>
        <c:lblOffset val="100"/>
        <c:noMultiLvlLbl val="0"/>
      </c:catAx>
      <c:valAx>
        <c:axId val="-2144359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309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Kap10</b:Tag>
    <b:SourceType>JournalArticle</b:SourceType>
    <b:Guid>{1852D2B4-50BA-4CA7-A55F-941CE60078EB}</b:Guid>
    <b:Title>Users of the world, unite! The challenges and opportunities of Social Media</b:Title>
    <b:Year>2010</b:Year>
    <b:JournalName>Business Horizons</b:JournalName>
    <b:Pages>59-68</b:Pages>
    <b:Volume>53</b:Volume>
    <b:Issue>1</b:Issue>
    <b:Author>
      <b:Author>
        <b:NameList>
          <b:Person>
            <b:Last>Kaplan</b:Last>
            <b:Middle>M.</b:Middle>
            <b:First>Andreas</b:First>
          </b:Person>
          <b:Person>
            <b:Last>Haenlein</b:Last>
            <b:First>Michael</b:First>
          </b:Person>
        </b:NameList>
      </b:Author>
    </b:Author>
    <b:RefOrder>9</b:RefOrder>
  </b:Source>
  <b:Source>
    <b:Tag>Lip14</b:Tag>
    <b:SourceType>DocumentFromInternetSite</b:SourceType>
    <b:Guid>{73733590-BA19-4A08-A3A1-E587D9A26E20}</b:Guid>
    <b:Title>Digitization of the Communication and</b:Title>
    <b:Year>2014</b:Year>
    <b:Month>November</b:Month>
    <b:Day>14</b:Day>
    <b:YearAccessed>2017</b:YearAccessed>
    <b:MonthAccessed>May</b:MonthAccessed>
    <b:DayAccessed>11</b:DayAccessed>
    <b:URL>https://jyx.jyu.fi/dspace/bitstream/handle/123456789/44602/978-951-39-5930-2_vaitos14112014.pdf;sequence=1</b:URL>
    <b:Author>
      <b:Author>
        <b:NameList>
          <b:Person>
            <b:Last>Lipiäinen</b:Last>
            <b:First>Heini</b:First>
          </b:Person>
        </b:NameList>
      </b:Author>
    </b:Author>
    <b:RefOrder>10</b:RefOrder>
  </b:Source>
  <b:Source>
    <b:Tag>Sma17</b:Tag>
    <b:SourceType>InternetSite</b:SourceType>
    <b:Guid>{EE925466-65C0-4B11-85B9-BED2B6DB7648}</b:Guid>
    <b:Title>Global Digital Snapshot</b:Title>
    <b:Year>2017</b:Year>
    <b:YearAccessed>2017</b:YearAccessed>
    <b:MonthAccessed>May</b:MonthAccessed>
    <b:DayAccessed>11</b:DayAccessed>
    <b:URL>http://www.smartinsights.com/wp-content/uploads/2016/12/Screen-Shot-2017-02-23-at-14.27.27.png</b:URL>
    <b:Author>
      <b:Author>
        <b:Corporate>Smart Insights</b:Corporate>
      </b:Author>
    </b:Author>
    <b:RefOrder>11</b:RefOrder>
  </b:Source>
  <b:Source>
    <b:Tag>Gle15</b:Tag>
    <b:SourceType>InternetSite</b:SourceType>
    <b:Guid>{BF6A0F7B-97D0-401C-9CED-0BC2079E8491}</b:Guid>
    <b:Title>UK's digital advertising spend set to outstrip all other forms</b:Title>
    <b:Year>2015</b:Year>
    <b:YearAccessed>2017</b:YearAccessed>
    <b:MonthAccessed>May</b:MonthAccessed>
    <b:DayAccessed>11</b:DayAccessed>
    <b:URL>https://www.theguardian.com/media/2015/feb/18/digital-advertising-spend-set-to-outstrip-all-other-forms</b:URL>
    <b:Author>
      <b:Author>
        <b:NameList>
          <b:Person>
            <b:Last>Glennie</b:Last>
            <b:First>Alasdair </b:First>
          </b:Person>
        </b:NameList>
      </b:Author>
    </b:Author>
    <b:RefOrder>12</b:RefOrder>
  </b:Source>
  <b:Source>
    <b:Tag>Eco17</b:Tag>
    <b:SourceType>InternetSite</b:SourceType>
    <b:Guid>{809779AF-843B-4591-8697-B58D95D7D9D3}</b:Guid>
    <b:Author>
      <b:Author>
        <b:Corporate>Econsultancy London</b:Corporate>
      </b:Author>
    </b:Author>
    <b:Title>The hard realities of digital transformation</b:Title>
    <b:Year>2017</b:Year>
    <b:YearAccessed>2017</b:YearAccessed>
    <b:MonthAccessed>May</b:MonthAccessed>
    <b:DayAccessed>11</b:DayAccessed>
    <b:URL>https://offers.adobe.com/content/dam/offer-manager/en/uk/marketing/wp/2017_Digital_Trends%20report.pdf</b:URL>
    <b:RefOrder>14</b:RefOrder>
  </b:Source>
  <b:Source>
    <b:Tag>GRe98</b:Tag>
    <b:SourceType>JournalArticle</b:SourceType>
    <b:Guid>{5F884AEF-4E5D-44CA-A763-FDD348443F04}</b:Guid>
    <b:Title>Marketing opportunities in the digital world</b:Title>
    <b:Year>1998</b:Year>
    <b:JournalName>Internet Research</b:JournalName>
    <b:Pages>185-195</b:Pages>
    <b:Volume>8</b:Volume>
    <b:Issue>2</b:Issue>
    <b:Author>
      <b:Author>
        <b:NameList>
          <b:Person>
            <b:Last>G.</b:Last>
            <b:Middle>Kiani</b:Middle>
            <b:First>Reza</b:First>
          </b:Person>
        </b:NameList>
      </b:Author>
    </b:Author>
    <b:RefOrder>16</b:RefOrder>
  </b:Source>
  <b:Source>
    <b:Tag>ORe05</b:Tag>
    <b:SourceType>InternetSite</b:SourceType>
    <b:Guid>{15C8B171-1BA0-466C-A9A9-71BF8A925A9F}</b:Guid>
    <b:Title>What Is Web 2.0</b:Title>
    <b:Year>2005</b:Year>
    <b:YearAccessed>2017</b:YearAccessed>
    <b:MonthAccessed>May</b:MonthAccessed>
    <b:DayAccessed>11</b:DayAccessed>
    <b:URL>http://www.oreilly.com/pub/a/web2/archive/what-is-web-20.html</b:URL>
    <b:Author>
      <b:Author>
        <b:NameList>
          <b:Person>
            <b:Last>O'Reilly</b:Last>
            <b:First>Tim</b:First>
          </b:Person>
        </b:NameList>
      </b:Author>
    </b:Author>
    <b:RefOrder>19</b:RefOrder>
  </b:Source>
  <b:Source>
    <b:Tag>Gra03</b:Tag>
    <b:SourceType>DocumentFromInternetSite</b:SourceType>
    <b:Guid>{76090296-102D-4D71-AEF0-60DA770E7B2B}</b:Guid>
    <b:Title>Underpinning the eBusiness Framework - Defining eBusiness Concepts and Classifying eBusiness Indicators</b:Title>
    <b:Year>2003</b:Year>
    <b:YearAccessed>2017</b:YearAccessed>
    <b:MonthAccessed>May</b:MonthAccessed>
    <b:DayAccessed>11</b:DayAccessed>
    <b:URL>http://aisel.aisnet.org/cgi/viewcontent.cgi?article=1131&amp;context=bled2003</b:URL>
    <b:Month>December</b:Month>
    <b:Author>
      <b:Author>
        <b:NameList>
          <b:Person>
            <b:Last>Graaf</b:Last>
            <b:Middle>de</b:Middle>
            <b:First>Xander</b:First>
          </b:Person>
          <b:Person>
            <b:Last>Muurling</b:Last>
            <b:First>Robin</b:First>
          </b:Person>
        </b:NameList>
      </b:Author>
    </b:Author>
    <b:RefOrder>20</b:RefOrder>
  </b:Source>
  <b:Source>
    <b:Tag>Rod02</b:Tag>
    <b:SourceType>JournalArticle</b:SourceType>
    <b:Guid>{A31D3839-CC1D-4D16-BBBE-7529C3AE394A}</b:Guid>
    <b:Title>Developing e‐business; a strategic approach</b:Title>
    <b:JournalName>Information Management &amp; Computer Security</b:JournalName>
    <b:Year>2002</b:Year>
    <b:Pages>184-192</b:Pages>
    <b:Volume>10</b:Volume>
    <b:Issue>4</b:Issue>
    <b:Author>
      <b:Author>
        <b:NameList>
          <b:Person>
            <b:Last>Rodgers</b:Last>
            <b:Middle>A.</b:Middle>
            <b:First>John</b:First>
          </b:Person>
          <b:Person>
            <b:Last>Yen</b:Last>
            <b:Middle>C.</b:Middle>
            <b:First>David</b:First>
          </b:Person>
          <b:Person>
            <b:Last>Chou</b:Last>
            <b:Middle>C.</b:Middle>
            <b:First>David</b:First>
          </b:Person>
        </b:NameList>
      </b:Author>
    </b:Author>
    <b:RefOrder>22</b:RefOrder>
  </b:Source>
  <b:Source>
    <b:Tag>Tur07</b:Tag>
    <b:SourceType>JournalArticle</b:SourceType>
    <b:Guid>{48EA9E5F-BAE4-4B8C-B7AB-31389460C3FD}</b:Guid>
    <b:Title>The Business Communicator as Presence Allocator: Multicommunicating, Equivocality, and Status at Work</b:Title>
    <b:JournalName>Journal of Business Communication</b:JournalName>
    <b:Year>2007</b:Year>
    <b:Pages>36-58</b:Pages>
    <b:Volume>44</b:Volume>
    <b:Issue>1</b:Issue>
    <b:Author>
      <b:Author>
        <b:NameList>
          <b:Person>
            <b:Last>Turner</b:Last>
            <b:Middle>Warisse</b:Middle>
            <b:First>Jeanine</b:First>
          </b:Person>
          <b:Person>
            <b:Last>Reinsch</b:Last>
            <b:Middle>Lamar</b:Middle>
            <b:First>N.</b:First>
          </b:Person>
        </b:NameList>
      </b:Author>
    </b:Author>
    <b:RefOrder>23</b:RefOrder>
  </b:Source>
  <b:Source>
    <b:Tag>Cha135</b:Tag>
    <b:SourceType>BookSection</b:SourceType>
    <b:Guid>{E88ABA46-19E0-4997-A754-C3E73B333B7A}</b:Guid>
    <b:Title>Email Marketing</b:Title>
    <b:Year>2013</b:Year>
    <b:Pages>454-459</b:Pages>
    <b:BookTitle>Emarketing excellence: Planning and Optimizing Your Digial Marketing</b:BookTitle>
    <b:City>Abingdon, UK</b:City>
    <b:Publisher>Routledge</b:Publisher>
    <b:Author>
      <b:Author>
        <b:NameList>
          <b:Person>
            <b:Last>Chaffey</b:Last>
            <b:First>Dave</b:First>
          </b:Person>
          <b:Person>
            <b:Last>Smith</b:Last>
            <b:First>PR</b:First>
          </b:Person>
        </b:NameList>
      </b:Author>
    </b:Author>
    <b:RefOrder>25</b:RefOrder>
  </b:Source>
  <b:Source>
    <b:Tag>Mer14</b:Tag>
    <b:SourceType>DocumentFromInternetSite</b:SourceType>
    <b:Guid>{4C117C85-1EE6-428E-A3B7-46822152BB40}</b:Guid>
    <b:Title>Five Ways to Add Value to Your Client Relationships</b:Title>
    <b:Year>2014</b:Year>
    <b:Author>
      <b:Author>
        <b:Corporate>Mercia</b:Corporate>
      </b:Author>
    </b:Author>
    <b:Month>May</b:Month>
    <b:YearAccessed>2017</b:YearAccessed>
    <b:MonthAccessed>May</b:MonthAccessed>
    <b:DayAccessed>11</b:DayAccessed>
    <b:URL>http://files.mercia-group.co.uk/add_value_to_your_clients_relationships.pdf</b:URL>
    <b:RefOrder>27</b:RefOrder>
  </b:Source>
  <b:Source>
    <b:Tag>Ste15</b:Tag>
    <b:SourceType>DocumentFromInternetSite</b:SourceType>
    <b:Guid>{30176DA3-E37B-4DA2-90F9-DF5FE9A0EA3C}</b:Guid>
    <b:Title>How Marketers Are Using</b:Title>
    <b:Year>2015</b:Year>
    <b:Month>May</b:Month>
    <b:YearAccessed>2017</b:YearAccessed>
    <b:MonthAccessed>May</b:MonthAccessed>
    <b:DayAccessed>11</b:DayAccessed>
    <b:URL>https://www.socialmediaexaminer.com/SocialMediaMarketingIndustryReport2015.pdf</b:URL>
    <b:Author>
      <b:Author>
        <b:NameList>
          <b:Person>
            <b:Last>Stelzner</b:Last>
            <b:Middle>A.</b:Middle>
            <b:First>Michael</b:First>
          </b:Person>
        </b:NameList>
      </b:Author>
    </b:Author>
    <b:RefOrder>34</b:RefOrder>
  </b:Source>
  <b:Source>
    <b:Tag>Fac17</b:Tag>
    <b:SourceType>InternetSite</b:SourceType>
    <b:Guid>{D32E3E4A-C33D-47FE-8FB1-7BA0CE19BA39}</b:Guid>
    <b:Title>St.Clears Area: Buy, Sell and Swap</b:Title>
    <b:Year>2017</b:Year>
    <b:YearAccessed>2017</b:YearAccessed>
    <b:MonthAccessed>May</b:MonthAccessed>
    <b:DayAccessed>11</b:DayAccessed>
    <b:URL>https://www.facebook.com/groups/1484703355110324/forsaleposts/</b:URL>
    <b:Author>
      <b:Author>
        <b:Corporate>Facebook</b:Corporate>
      </b:Author>
    </b:Author>
    <b:RefOrder>37</b:RefOrder>
  </b:Source>
  <b:Source>
    <b:Tag>Zoo17</b:Tag>
    <b:SourceType>InternetSite</b:SourceType>
    <b:Guid>{403244F4-1164-4AEF-BCC3-E23FC06F038E}</b:Guid>
    <b:Author>
      <b:Author>
        <b:Corporate>Zoopla</b:Corporate>
      </b:Author>
    </b:Author>
    <b:Title>Property for sale</b:Title>
    <b:Year>2017</b:Year>
    <b:YearAccessed>2017</b:YearAccessed>
    <b:MonthAccessed>May</b:MonthAccessed>
    <b:DayAccessed>11</b:DayAccessed>
    <b:URL>http://www.zoopla.co.uk/for-sale/</b:URL>
    <b:RefOrder>38</b:RefOrder>
  </b:Source>
  <b:Source>
    <b:Tag>Arm96</b:Tag>
    <b:SourceType>InternetSite</b:SourceType>
    <b:Guid>{C2A1D026-32E3-4B5D-9835-E6CB2E804C09}</b:Guid>
    <b:Title>The Real Value of On-Line Communities</b:Title>
    <b:Year>1996</b:Year>
    <b:YearAccessed>2017</b:YearAccessed>
    <b:MonthAccessed>May</b:MonthAccessed>
    <b:DayAccessed>11</b:DayAccessed>
    <b:URL>https://hbr.org/1996/05/the-real-value-of-on-line-communities</b:URL>
    <b:Author>
      <b:Author>
        <b:NameList>
          <b:Person>
            <b:Last>Armstrong</b:Last>
            <b:First>Arthur</b:First>
          </b:Person>
          <b:Person>
            <b:Last>III</b:Last>
            <b:Middle>Hagel</b:Middle>
            <b:First>John</b:First>
          </b:Person>
        </b:NameList>
      </b:Author>
    </b:Author>
    <b:RefOrder>39</b:RefOrder>
  </b:Source>
  <b:Source>
    <b:Tag>Pug13</b:Tag>
    <b:SourceType>InternetSite</b:SourceType>
    <b:Guid>{F4DFAF48-C865-4B4E-A561-542C55D12DF4}</b:Guid>
    <b:Title>Good web content can increase online sales</b:Title>
    <b:Year>2013</b:Year>
    <b:YearAccessed>2017</b:YearAccessed>
    <b:MonthAccessed>May</b:MonthAccessed>
    <b:DayAccessed>11</b:DayAccessed>
    <b:URL>https://www.theguardian.com/small-business-network/2013/mar/14/web-content-online-sales</b:URL>
    <b:Author>
      <b:Author>
        <b:NameList>
          <b:Person>
            <b:Last>Pugsley</b:Last>
            <b:First>Justin</b:First>
          </b:Person>
        </b:NameList>
      </b:Author>
    </b:Author>
    <b:RefOrder>41</b:RefOrder>
  </b:Source>
  <b:Source>
    <b:Tag>Boy99</b:Tag>
    <b:SourceType>JournalArticle</b:SourceType>
    <b:Guid>{2CBEF845-D7F2-462B-A18A-203D994E0DBA}</b:Guid>
    <b:Title>Small Businesses Investment in Digial Marketing Rises</b:Title>
    <b:Year>1999</b:Year>
    <b:JournalName>eWeek</b:JournalName>
    <b:Pages>327-341</b:Pages>
    <b:Volume>28</b:Volume>
    <b:Issue>4</b:Issue>
    <b:Author>
      <b:Author>
        <b:NameList>
          <b:Person>
            <b:Last>Boyle</b:Last>
            <b:First>B.A</b:First>
          </b:Person>
          <b:Person>
            <b:Last>Alwitt</b:Last>
            <b:First>L.F</b:First>
          </b:Person>
        </b:NameList>
      </b:Author>
    </b:Author>
    <b:RefOrder>42</b:RefOrder>
  </b:Source>
  <b:Source>
    <b:Tag>Onl13</b:Tag>
    <b:SourceType>InternetSite</b:SourceType>
    <b:Guid>{379C8172-97D5-4BD4-AE9E-D1E4EF3821B8}</b:Guid>
    <b:Title>The Best Recommendations to Enhance Your Online Marketing Strategies</b:Title>
    <b:Year>2013</b:Year>
    <b:Author>
      <b:Author>
        <b:Corporate>Online Marketing HQ</b:Corporate>
      </b:Author>
    </b:Author>
    <b:YearAccessed>2017</b:YearAccessed>
    <b:MonthAccessed>May</b:MonthAccessed>
    <b:DayAccessed>11</b:DayAccessed>
    <b:URL>https://www.onlinemarketinghq.co.uk/best-online-marketing-strategies/</b:URL>
    <b:RefOrder>43</b:RefOrder>
  </b:Source>
  <b:Source>
    <b:Tag>Goo17</b:Tag>
    <b:SourceType>InternetSite</b:SourceType>
    <b:Guid>{E15E62C6-1449-4AFC-B3D4-17059AABDCAC}</b:Guid>
    <b:Author>
      <b:Author>
        <b:Corporate>Google Inc</b:Corporate>
      </b:Author>
    </b:Author>
    <b:Title>Features</b:Title>
    <b:Year>2017</b:Year>
    <b:YearAccessed>2017</b:YearAccessed>
    <b:MonthAccessed>May</b:MonthAccessed>
    <b:DayAccessed>11</b:DayAccessed>
    <b:URL>https://www.google.com/intl/en_uk/analytics/features/index.html</b:URL>
    <b:RefOrder>45</b:RefOrder>
  </b:Source>
  <b:Source>
    <b:Tag>Off161</b:Tag>
    <b:SourceType>InternetSite</b:SourceType>
    <b:Guid>{66C69F4F-7092-4B95-AA9A-863146BD8520}</b:Guid>
    <b:Author>
      <b:Author>
        <b:Corporate>Office for National Statistic</b:Corporate>
      </b:Author>
    </b:Author>
    <b:Title>E-commerce and ICT activity: 2015</b:Title>
    <b:Year>2016</b:Year>
    <b:YearAccessed>2017</b:YearAccessed>
    <b:MonthAccessed>May</b:MonthAccessed>
    <b:DayAccessed>11</b:DayAccessed>
    <b:URL>https://www.ons.gov.uk/businessindustryandtrade/itandinternetindustry/bulletins/ecommerceandictactivity/2015</b:URL>
    <b:RefOrder>47</b:RefOrder>
  </b:Source>
  <b:Source>
    <b:Tag>GOV14</b:Tag>
    <b:SourceType>InternetSite</b:SourceType>
    <b:Guid>{338C6F4E-C178-426B-8C4E-19A90EC2F0EE}</b:Guid>
    <b:Author>
      <b:Author>
        <b:Corporate>GOV</b:Corporate>
      </b:Author>
    </b:Author>
    <b:Title>Government Digital Inclusion Strategy</b:Title>
    <b:Year>2014</b:Year>
    <b:YearAccessed>2017</b:YearAccessed>
    <b:MonthAccessed>May</b:MonthAccessed>
    <b:DayAccessed>11</b:DayAccessed>
    <b:URL>https://www.gov.uk/government/publications/government-digital-inclusion-strategy/government-digital-inclusion-strategy</b:URL>
    <b:RefOrder>5</b:RefOrder>
  </b:Source>
  <b:Source>
    <b:Tag>Dam91</b:Tag>
    <b:SourceType>JournalArticle</b:SourceType>
    <b:Guid>{E0B9D14E-0356-43B0-A5BF-26E25B8BF137}</b:Guid>
    <b:Title>Organizational Innovation: A Meta-Analysis Of Effects Of Determinants and Moderators</b:Title>
    <b:Year>1991</b:Year>
    <b:JournalName>Academy of Management</b:JournalName>
    <b:Pages>555-590</b:Pages>
    <b:Volume>34</b:Volume>
    <b:Issue>3</b:Issue>
    <b:Author>
      <b:Author>
        <b:NameList>
          <b:Person>
            <b:Last>Damanpour</b:Last>
            <b:First>Fariborz</b:First>
          </b:Person>
        </b:NameList>
      </b:Author>
    </b:Author>
    <b:RefOrder>48</b:RefOrder>
  </b:Source>
  <b:Source>
    <b:Tag>Dan02</b:Tag>
    <b:SourceType>JournalArticle</b:SourceType>
    <b:Guid>{E0DF6EF3-956A-4C05-BD42-141BE3F40D61}</b:Guid>
    <b:Title>Adoption of E-Commerce by SMEs in the UK</b:Title>
    <b:JournalName>International Small Business</b:JournalName>
    <b:Year>2002</b:Year>
    <b:Volume>20</b:Volume>
    <b:Issue>3</b:Issue>
    <b:Author>
      <b:Author>
        <b:NameList>
          <b:Person>
            <b:Last>Daniel</b:Last>
            <b:First>Elizabeth</b:First>
          </b:Person>
          <b:Person>
            <b:Last>Wilson</b:Last>
            <b:First>Hugh</b:First>
          </b:Person>
          <b:Person>
            <b:Last>Myers</b:Last>
            <b:First>Andrew</b:First>
          </b:Person>
        </b:NameList>
      </b:Author>
    </b:Author>
    <b:RefOrder>49</b:RefOrder>
  </b:Source>
  <b:Source>
    <b:Tag>Cha171</b:Tag>
    <b:SourceType>InternetSite</b:SourceType>
    <b:Guid>{B011F802-D9F7-4208-8403-66A7AB2CAD71}</b:Guid>
    <b:Title>Quarter of UK businesses don’t have reliable broadband despite government pledges on ‘superfast’ internet</b:Title>
    <b:Year>2017</b:Year>
    <b:YearAccessed>2017</b:YearAccessed>
    <b:MonthAccessed>May</b:MonthAccessed>
    <b:DayAccessed>11</b:DayAccessed>
    <b:URL>http://www.independent.co.uk/news/business/news/uk-business-broadband-quarter-connection-reliable-superfast-internet-connection-british-chambers-of-a7647661.html</b:URL>
    <b:Author>
      <b:Author>
        <b:NameList>
          <b:Person>
            <b:Last>Chapman</b:Last>
            <b:First>Ben</b:First>
          </b:Person>
        </b:NameList>
      </b:Author>
    </b:Author>
    <b:RefOrder>51</b:RefOrder>
  </b:Source>
  <b:Source>
    <b:Tag>Vog11</b:Tag>
    <b:SourceType>JournalArticle</b:SourceType>
    <b:Guid>{338F17FE-B5D1-4594-B99E-4E07C1AFC9F7}</b:Guid>
    <b:Title>Enabling Factors Influencing Internet Adoption by New Zealand Small and Medium Size Retail Enterprises</b:Title>
    <b:Year>2011</b:Year>
    <b:JournalName>International Review of Business Research Papers</b:JournalName>
    <b:Pages>106-117</b:Pages>
    <b:Volume>7</b:Volume>
    <b:Issue>1</b:Issue>
    <b:Author>
      <b:Author>
        <b:NameList>
          <b:Person>
            <b:Last>Voges</b:Last>
            <b:Middle>E.</b:Middle>
            <b:First>Kevin</b:First>
          </b:Person>
          <b:Person>
            <b:Last>Pulakanam</b:Last>
            <b:First>Venkateswarlu</b:First>
          </b:Person>
        </b:NameList>
      </b:Author>
    </b:Author>
    <b:RefOrder>52</b:RefOrder>
  </b:Source>
  <b:Source>
    <b:Tag>Cha136</b:Tag>
    <b:SourceType>BookSection</b:SourceType>
    <b:Guid>{A1F6114C-4D77-46D1-8165-A8CFA6968BA4}</b:Guid>
    <b:Title>Tacticts, action and control</b:Title>
    <b:Year>2013</b:Year>
    <b:Pages>44-45</b:Pages>
    <b:BookTitle>Emarketing Excellence: Planning and Optimizing Your Digital Marketing</b:BookTitle>
    <b:City>Abingdon, UK</b:City>
    <b:Publisher>Routledge</b:Publisher>
    <b:Author>
      <b:Author>
        <b:NameList>
          <b:Person>
            <b:Last>Chaffey</b:Last>
            <b:First>Dave</b:First>
          </b:Person>
          <b:Person>
            <b:Last>Smith</b:Last>
            <b:First>PR</b:First>
          </b:Person>
        </b:NameList>
      </b:Author>
    </b:Author>
    <b:RefOrder>53</b:RefOrder>
  </b:Source>
  <b:Source>
    <b:Tag>Agu06</b:Tag>
    <b:SourceType>JournalArticle</b:SourceType>
    <b:Guid>{5A05AD59-C926-4032-96A6-537410179393}</b:Guid>
    <b:Title>Organizational factors affecting Internet technology adoption</b:Title>
    <b:Year>2006</b:Year>
    <b:Pages>94</b:Pages>
    <b:JournalName>Internet Research</b:JournalName>
    <b:Volume>16</b:Volume>
    <b:Issue>1</b:Issue>
    <b:Author>
      <b:Author>
        <b:NameList>
          <b:Person>
            <b:Last>Aguila-Obra</b:Last>
            <b:Middle>Del</b:Middle>
            <b:First>Ana R.</b:First>
          </b:Person>
          <b:Person>
            <b:Last>Padilla-Meléndez</b:Last>
            <b:First>Antonio</b:First>
          </b:Person>
        </b:NameList>
      </b:Author>
    </b:Author>
    <b:RefOrder>54</b:RefOrder>
  </b:Source>
  <b:Source>
    <b:Tag>NEd13</b:Tag>
    <b:SourceType>JournalArticle</b:SourceType>
    <b:Guid>{A2F7F1BA-AD3C-4BF1-9742-B77DAE5EA78F}</b:Guid>
    <b:Title>Small Businesses Investment in Digial Marketing Rises</b:Title>
    <b:JournalName>eWeek</b:JournalName>
    <b:Year>2013</b:Year>
    <b:Pages>9-9</b:Pages>
    <b:Volume>30</b:Volume>
    <b:Issue>4</b:Issue>
    <b:Author>
      <b:Author>
        <b:NameList>
          <b:Person>
            <b:Last>N.</b:Last>
            <b:First>Eddy</b:First>
          </b:Person>
        </b:NameList>
      </b:Author>
    </b:Author>
    <b:RefOrder>55</b:RefOrder>
  </b:Source>
  <b:Source>
    <b:Tag>Top17</b:Tag>
    <b:SourceType>InternetSite</b:SourceType>
    <b:Guid>{65618736-2ABF-4C08-A9AE-1B47B83CBC06}</b:Guid>
    <b:Title>Digital Marketing versus Traditional Marketing</b:Title>
    <b:Author>
      <b:Author>
        <b:Corporate>Top SEO Trends</b:Corporate>
      </b:Author>
    </b:Author>
    <b:YearAccessed>2017</b:YearAccessed>
    <b:MonthAccessed>May</b:MonthAccessed>
    <b:DayAccessed>11</b:DayAccessed>
    <b:URL>http://digital-marketing-strategy.weebly.com/digital-marketing.html</b:URL>
    <b:RefOrder>56</b:RefOrder>
  </b:Source>
  <b:Source>
    <b:Tag>Tay14</b:Tag>
    <b:SourceType>InternetSite</b:SourceType>
    <b:Guid>{37B53198-99D4-4B41-A20B-04BE39D6701D}</b:Guid>
    <b:Title>Newspaper circulation: How far it's fallen and how far it's got to fall</b:Title>
    <b:Year>2014</b:Year>
    <b:YearAccessed>2017</b:YearAccessed>
    <b:MonthAccessed>May</b:MonthAccessed>
    <b:DayAccessed>11</b:DayAccessed>
    <b:URL>https://www.themediabriefing.com/article/newspaper-circulation-decline-2001-2014-prediction-5-years</b:URL>
    <b:Author>
      <b:Author>
        <b:NameList>
          <b:Person>
            <b:Last>Taylor</b:Last>
            <b:First>Henry</b:First>
          </b:Person>
        </b:NameList>
      </b:Author>
    </b:Author>
    <b:RefOrder>58</b:RefOrder>
  </b:Source>
  <b:Source>
    <b:Tag>OfC17</b:Tag>
    <b:SourceType>DocumentFromInternetSite</b:SourceType>
    <b:Guid>{C4223C8D-ED44-4483-A535-B873E6D61DB6}</b:Guid>
    <b:Title>The SME experience of communications services: research report</b:Title>
    <b:Year>2017</b:Year>
    <b:YearAccessed>2017</b:YearAccessed>
    <b:MonthAccessed>May</b:MonthAccessed>
    <b:DayAccessed>11</b:DayAccessed>
    <b:URL>https://www.ofcom.org.uk/__data/assets/pdf_file/0030/96348/Ofcom-SME-consumer-experience-research-2016-Report.pdf</b:URL>
    <b:Author>
      <b:Author>
        <b:Corporate>OfCom</b:Corporate>
      </b:Author>
    </b:Author>
    <b:Month>January</b:Month>
    <b:RefOrder>50</b:RefOrder>
  </b:Source>
  <b:Source>
    <b:Tag>Kia981</b:Tag>
    <b:SourceType>JournalArticle</b:SourceType>
    <b:Guid>{1BE5C545-5A72-436C-8C06-80B34533EAB2}</b:Guid>
    <b:Title>Marketing opportunities in the digital world</b:Title>
    <b:Year>1998</b:Year>
    <b:Pages>185-194</b:Pages>
    <b:JournalName>Internet Research</b:JournalName>
    <b:Volume>8</b:Volume>
    <b:Issue>2</b:Issue>
    <b:Author>
      <b:Author>
        <b:NameList>
          <b:Person>
            <b:Last>Kiani</b:Last>
            <b:First>G.R.</b:First>
          </b:Person>
        </b:NameList>
      </b:Author>
    </b:Author>
    <b:RefOrder>1</b:RefOrder>
  </b:Source>
  <b:Source>
    <b:Tag>Ath111</b:Tag>
    <b:SourceType>InternetSite</b:SourceType>
    <b:Guid>{EEBB73DB-DAFF-4D6C-AE0A-EA1B69648A4C}</b:Guid>
    <b:Title>First Website Launched 20 years Ago Today</b:Title>
    <b:Year>2011</b:Year>
    <b:YearAccessed>2017</b:YearAccessed>
    <b:MonthAccessed>May </b:MonthAccessed>
    <b:DayAccessed>11</b:DayAccessed>
    <b:URL>http://www.itproportal.com/2011/08/06/first-website-launched-20-years-ago/</b:URL>
    <b:Author>
      <b:Author>
        <b:NameList>
          <b:Person>
            <b:Last>Athow</b:Last>
            <b:First>Desire</b:First>
          </b:Person>
        </b:NameList>
      </b:Author>
    </b:Author>
    <b:RefOrder>2</b:RefOrder>
  </b:Source>
  <b:Source>
    <b:Tag>Cha151</b:Tag>
    <b:SourceType>InternetSite</b:SourceType>
    <b:Guid>{A0A33E4B-3261-4CC9-9F6A-4F874C811F13}</b:Guid>
    <b:Title>Forecast growth in percentage of online retail / Ecommerce sales</b:Title>
    <b:Year>2015</b:Year>
    <b:YearAccessed>2017</b:YearAccessed>
    <b:MonthAccessed>May</b:MonthAccessed>
    <b:DayAccessed>11</b:DayAccessed>
    <b:URL>http://www.smartinsights.com/digital-marketing-strategy/online-retail-sales-growth/</b:URL>
    <b:Author>
      <b:Author>
        <b:NameList>
          <b:Person>
            <b:Last>Chaffey</b:Last>
            <b:First>Dave</b:First>
          </b:Person>
        </b:NameList>
      </b:Author>
    </b:Author>
    <b:RefOrder>3</b:RefOrder>
  </b:Source>
  <b:Source>
    <b:Tag>Can15</b:Tag>
    <b:SourceType>JournalArticle</b:SourceType>
    <b:Guid>{8910C1D7-CDD5-48C1-A493-A01BEC2B5528}</b:Guid>
    <b:Title>Explaining the internet usage of SMEs: The impact of market orientation, behavioural norms, motivation and technology acceptance</b:Title>
    <b:Year>2015</b:Year>
    <b:JournalName>Internet Research</b:JournalName>
    <b:Pages>358-377</b:Pages>
    <b:Volume>25</b:Volume>
    <b:Issue>3</b:Issue>
    <b:Author>
      <b:Author>
        <b:NameList>
          <b:Person>
            <b:Last>Caniëls </b:Last>
            <b:Middle>C. J.</b:Middle>
            <b:First>Marjolein</b:First>
          </b:Person>
          <b:Person>
            <b:Last>Lenaerts</b:Last>
            <b:Middle>K. L.</b:Middle>
            <b:First>Heidi</b:First>
          </b:Person>
          <b:Person>
            <b:Last>Gelderman</b:Last>
            <b:Middle>J.</b:Middle>
            <b:First>Cees</b:First>
          </b:Person>
        </b:NameList>
      </b:Author>
    </b:Author>
    <b:RefOrder>4</b:RefOrder>
  </b:Source>
  <b:Source>
    <b:Tag>Nat16</b:Tag>
    <b:SourceType>InternetSite</b:SourceType>
    <b:Guid>{8AC04F21-430D-4004-9347-FA8CC0CE3E43}</b:Guid>
    <b:Title>Business Population Estimates for the UK and Regions in 2016</b:Title>
    <b:Year>2016</b:Year>
    <b:Author>
      <b:Author>
        <b:Corporate>National Federation of Self Employed &amp; Small Businesses Limited</b:Corporate>
      </b:Author>
    </b:Author>
    <b:YearAccessed>2017</b:YearAccessed>
    <b:MonthAccessed>May</b:MonthAccessed>
    <b:DayAccessed>11</b:DayAccessed>
    <b:URL>https://www.fsb.org.uk/media-centre/small-business-statistics</b:URL>
    <b:RefOrder>7</b:RefOrder>
  </b:Source>
  <b:Source>
    <b:Tag>Dav16</b:Tag>
    <b:SourceType>Report</b:SourceType>
    <b:Guid>{EDE22145-C83C-4C30-BDEA-116084208B8B}</b:Guid>
    <b:Title>How has the digital medium revolutionized marketing for SMEs</b:Title>
    <b:Year>2016</b:Year>
    <b:City>Carmarthenshire</b:City>
    <b:Author>
      <b:Author>
        <b:NameList>
          <b:Person>
            <b:Last>Davies</b:Last>
            <b:Middle>James Ungoed</b:Middle>
            <b:First>Daniel</b:First>
          </b:Person>
        </b:NameList>
      </b:Author>
    </b:Author>
    <b:RefOrder>60</b:RefOrder>
  </b:Source>
  <b:Source>
    <b:Tag>Sau12</b:Tag>
    <b:SourceType>BookSection</b:SourceType>
    <b:Guid>{DF46362F-5979-439E-B2AE-A142E6497740}</b:Guid>
    <b:Title>The Layers of Research Design</b:Title>
    <b:Year>2012</b:Year>
    <b:Publisher>Pearson</b:Publisher>
    <b:City>London</b:City>
    <b:BookTitle>Research Methods for Business Students</b:BookTitle>
    <b:Pages>58-59</b:Pages>
    <b:Author>
      <b:Author>
        <b:NameList>
          <b:Person>
            <b:Last>Saunders</b:Last>
            <b:Middle>N. K.</b:Middle>
            <b:First>Mark</b:First>
          </b:Person>
          <b:Person>
            <b:Last>Lewis</b:Last>
            <b:First>Philip</b:First>
          </b:Person>
          <b:Person>
            <b:Last>Thornhill</b:Last>
            <b:First>Adrian</b:First>
          </b:Person>
        </b:NameList>
      </b:Author>
    </b:Author>
    <b:RefOrder>61</b:RefOrder>
  </b:Source>
  <b:Source>
    <b:Tag>Sau13</b:Tag>
    <b:SourceType>DocumentFromInternetSite</b:SourceType>
    <b:Guid>{D2948584-1031-47A0-A420-7D9139E08F5B}</b:Guid>
    <b:Title>The Layers of Research Design</b:Title>
    <b:Year>2013</b:Year>
    <b:YearAccessed>2017</b:YearAccessed>
    <b:MonthAccessed>May</b:MonthAccessed>
    <b:DayAccessed>11</b:DayAccessed>
    <b:URL>http://www.academia.edu/4107831/The_Layers_of_Research_Design</b:URL>
    <b:Author>
      <b:Author>
        <b:NameList>
          <b:Person>
            <b:Last>Saunders</b:Last>
            <b:First>Mark</b:First>
          </b:Person>
          <b:Person>
            <b:Last>Tosey</b:Last>
            <b:First>Paul</b:First>
          </b:Person>
        </b:NameList>
      </b:Author>
    </b:Author>
    <b:RefOrder>62</b:RefOrder>
  </b:Source>
  <b:Source>
    <b:Tag>IBM17</b:Tag>
    <b:SourceType>InternetSite</b:SourceType>
    <b:Guid>{FB6245B3-5A8A-4222-8F33-73778C3E205B}</b:Guid>
    <b:Title>IBM SPSS Statistics</b:Title>
    <b:Year>2017</b:Year>
    <b:YearAccessed>2017</b:YearAccessed>
    <b:MonthAccessed>May</b:MonthAccessed>
    <b:DayAccessed>11</b:DayAccessed>
    <b:URL>https://www.ibm.com/us-en/marketplace/spss-statistics</b:URL>
    <b:Author>
      <b:Author>
        <b:Corporate>IBM</b:Corporate>
      </b:Author>
    </b:Author>
    <b:RefOrder>63</b:RefOrder>
  </b:Source>
  <b:Source>
    <b:Tag>Dep151</b:Tag>
    <b:SourceType>DocumentFromInternetSite</b:SourceType>
    <b:Guid>{7292936E-BA05-4322-88D9-4964BB9A97D7}</b:Guid>
    <b:Title>Digital Capabilities in SMEs: Evidence Review and Re-survey of 2014 Small Business Survey respondents</b:Title>
    <b:Year>2015</b:Year>
    <b:YearAccessed>2017</b:YearAccessed>
    <b:MonthAccessed>May</b:MonthAccessed>
    <b:DayAccessed>11</b:DayAccessed>
    <b:URL>https://www.gov.uk/government/uploads/system/uploads/attachment_data/file/457750/BIS-15-509-digital-capabilities-in-SMEs-evidence-review-and-re-survey-of-2014-small-business-survey-respondents.pdf</b:URL>
    <b:Author>
      <b:Author>
        <b:Corporate>Department for Business Innovation &amp; Skills</b:Corporate>
      </b:Author>
    </b:Author>
    <b:Month>September</b:Month>
    <b:RefOrder>33</b:RefOrder>
  </b:Source>
  <b:Source>
    <b:Tag>Lou17</b:Tag>
    <b:SourceType>InternetSite</b:SourceType>
    <b:Guid>{9949092F-2634-4D91-AC3A-DA684140D7F6}</b:Guid>
    <b:Title>Industry Business Type List</b:Title>
    <b:YearAccessed>2017</b:YearAccessed>
    <b:MonthAccessed>May</b:MonthAccessed>
    <b:DayAccessed>11</b:DayAccessed>
    <b:URL>http://www.sos.la.gov/BusinessServices/PublishedDocuments/Industry%20Business%20Type%20List.pdf</b:URL>
    <b:Author>
      <b:Author>
        <b:Corporate>Louisiana Secretary of Sate</b:Corporate>
      </b:Author>
    </b:Author>
    <b:RefOrder>64</b:RefOrder>
  </b:Source>
  <b:Source>
    <b:Tag>Cha152</b:Tag>
    <b:SourceType>InternetSite</b:SourceType>
    <b:Guid>{9D48F0FA-5709-4FB0-8161-0011A8E83559}</b:Guid>
    <b:Title>How SMEs make marketing add up</b:Title>
    <b:Year>2015</b:Year>
    <b:YearAccessed>2017</b:YearAccessed>
    <b:MonthAccessed>May</b:MonthAccessed>
    <b:DayAccessed>11</b:DayAccessed>
    <b:URL>https://www.marketingweek.com/2015/04/01/how-smes-can-make-marketing-add-up/</b:URL>
    <b:Author>
      <b:Author>
        <b:NameList>
          <b:Person>
            <b:Last>Chahal</b:Last>
            <b:First>Mindi</b:First>
          </b:Person>
        </b:NameList>
      </b:Author>
    </b:Author>
    <b:RefOrder>65</b:RefOrder>
  </b:Source>
  <b:Source>
    <b:Tag>All17</b:Tag>
    <b:SourceType>InternetSite</b:SourceType>
    <b:Guid>{A5078BFB-91B3-4354-951B-08F351880B6C}</b:Guid>
    <b:Title>Screen Shot 2017-02-23 at 14.27.2</b:Title>
    <b:Year>2017</b:Year>
    <b:YearAccessed>2017</b:YearAccessed>
    <b:MonthAccessed>May</b:MonthAccessed>
    <b:DayAccessed>11</b:DayAccessed>
    <b:URL>http://www.smartinsights.com/social-media-marketing/social-media-strategy/new-global-social-media-research/attachment/screen-shot-2017-02-23-at-14-27-27/</b:URL>
    <b:Author>
      <b:Author>
        <b:NameList>
          <b:Person>
            <b:Last>Allen</b:Last>
            <b:First>Robert</b:First>
          </b:Person>
        </b:NameList>
      </b:Author>
    </b:Author>
    <b:RefOrder>66</b:RefOrder>
  </b:Source>
  <b:Source>
    <b:Tag>Pil131</b:Tag>
    <b:SourceType>JournalArticle</b:SourceType>
    <b:Guid>{50451734-4143-485E-806D-7585989ACC5D}</b:Guid>
    <b:Title>E-business as a Source of Competetive Advantage</b:Title>
    <b:Year>2013</b:Year>
    <b:JournalName>Economics and Management</b:JournalName>
    <b:Pages>1-9</b:Pages>
    <b:Volume>18</b:Volume>
    <b:Issue>1</b:Issue>
    <b:Author>
      <b:Author>
        <b:NameList>
          <b:Person>
            <b:Last>Pilinkiene</b:Last>
            <b:First>Vaida</b:First>
          </b:Person>
          <b:Person>
            <b:Last>Kurschus</b:Last>
            <b:First>Ralph-Jörn</b:First>
          </b:Person>
          <b:Person>
            <b:Last>Auskalnyte</b:Last>
            <b:First>Goda</b:First>
          </b:Person>
        </b:NameList>
      </b:Author>
    </b:Author>
    <b:RefOrder>21</b:RefOrder>
  </b:Source>
  <b:Source>
    <b:Tag>Fac171</b:Tag>
    <b:SourceType>InternetSite</b:SourceType>
    <b:Guid>{E422EAD7-93C2-4981-BF19-6B035145A062}</b:Guid>
    <b:Title>Company Information</b:Title>
    <b:Year>2017</b:Year>
    <b:Author>
      <b:Author>
        <b:Corporate>Facebook</b:Corporate>
      </b:Author>
    </b:Author>
    <b:YearAccessed>2017</b:YearAccessed>
    <b:MonthAccessed>May</b:MonthAccessed>
    <b:DayAccessed>11</b:DayAccessed>
    <b:URL>https://newsroom.fb.com/company-info/</b:URL>
    <b:RefOrder>67</b:RefOrder>
  </b:Source>
  <b:Source>
    <b:Tag>Twi17</b:Tag>
    <b:SourceType>InternetSite</b:SourceType>
    <b:Guid>{69546548-9BD6-470B-81CB-363E961C82A2}</b:Guid>
    <b:Author>
      <b:Author>
        <b:Corporate>Twitter</b:Corporate>
      </b:Author>
    </b:Author>
    <b:Title>Company</b:Title>
    <b:Year>2017</b:Year>
    <b:YearAccessed>2017</b:YearAccessed>
    <b:MonthAccessed>May</b:MonthAccessed>
    <b:DayAccessed>11</b:DayAccessed>
    <b:URL>https://about.twitter.com/company</b:URL>
    <b:RefOrder>68</b:RefOrder>
  </b:Source>
  <b:Source>
    <b:Tag>Goo10</b:Tag>
    <b:SourceType>DocumentFromInternetSite</b:SourceType>
    <b:Guid>{D4D9BC67-EF36-45AB-BA9D-0C1E57F7A119}</b:Guid>
    <b:Title>Search Engine Optimization Starter Guide</b:Title>
    <b:Year>2010</b:Year>
    <b:YearAccessed>2017</b:YearAccessed>
    <b:MonthAccessed>May</b:MonthAccessed>
    <b:DayAccessed>11</b:DayAccessed>
    <b:URL>https://static.googleusercontent.com/media/www.google.com/en//webmasters/docs/search-engine-optimization-starter-guide.pdf</b:URL>
    <b:Author>
      <b:Author>
        <b:Corporate>Google Inc.</b:Corporate>
      </b:Author>
    </b:Author>
    <b:RefOrder>69</b:RefOrder>
  </b:Source>
  <b:Source>
    <b:Tag>Inf171</b:Tag>
    <b:SourceType>InternetSite</b:SourceType>
    <b:Guid>{A4D90EDB-CE79-4462-BAEF-FE3D73F2384A}</b:Guid>
    <b:Title>Internet Risks</b:Title>
    <b:Year>2017</b:Year>
    <b:YearAccessed>2017</b:YearAccessed>
    <b:MonthAccessed>May</b:MonthAccessed>
    <b:DayAccessed>11</b:DayAccessed>
    <b:URL>https://ist.mit.edu/security/internet</b:URL>
    <b:Author>
      <b:Author>
        <b:Corporate>Information Systems and Technology</b:Corporate>
      </b:Author>
    </b:Author>
    <b:RefOrder>70</b:RefOrder>
  </b:Source>
  <b:Source>
    <b:Tag>SIF17</b:Tag>
    <b:SourceType>InternetSite</b:SourceType>
    <b:Guid>{A9C215E9-6538-445F-B87E-C2162DFB6E6E}</b:Guid>
    <b:Author>
      <b:Author>
        <b:Corporate>SI Fitures</b:Corporate>
      </b:Author>
    </b:Author>
    <b:Title>Online Marketing</b:Title>
    <b:Year>2017</b:Year>
    <b:YearAccessed>2017</b:YearAccessed>
    <b:MonthAccessed>May</b:MonthAccessed>
    <b:DayAccessed>11</b:DayAccessed>
    <b:URL>http://www.sifutures.org/</b:URL>
    <b:RefOrder>15</b:RefOrder>
  </b:Source>
  <b:Source>
    <b:Tag>Int17</b:Tag>
    <b:SourceType>InternetSite</b:SourceType>
    <b:Guid>{6A6CF0B0-D9E0-4B9F-8D6C-45595C1945F5}</b:Guid>
    <b:Author>
      <b:Author>
        <b:Corporate>Internet World Statistics</b:Corporate>
      </b:Author>
    </b:Author>
    <b:Title>Internet Usage Statistics</b:Title>
    <b:Year>2017</b:Year>
    <b:YearAccessed>2017</b:YearAccessed>
    <b:MonthAccessed>May</b:MonthAccessed>
    <b:DayAccessed>11</b:DayAccessed>
    <b:URL>http://www.internetworldstats.com/stats.htm</b:URL>
    <b:RefOrder>17</b:RefOrder>
  </b:Source>
  <b:Source>
    <b:Tag>Arc12</b:Tag>
    <b:SourceType>JournalArticle</b:SourceType>
    <b:Guid>{8C2E4E95-DF2F-4E89-A2D1-FF4756959D15}</b:Guid>
    <b:Title>Benefits of Social Media Marketing</b:Title>
    <b:Year>2012</b:Year>
    <b:JournalName>Master of International Marketing</b:JournalName>
    <b:Pages>33</b:Pages>
    <b:Author>
      <b:Author>
        <b:NameList>
          <b:Person>
            <b:Last>Arca</b:Last>
            <b:First>Celine</b:First>
          </b:Person>
        </b:NameList>
      </b:Author>
    </b:Author>
    <b:RefOrder>35</b:RefOrder>
  </b:Source>
  <b:Source>
    <b:Tag>Goo171</b:Tag>
    <b:SourceType>InternetSite</b:SourceType>
    <b:Guid>{2497EA72-1C3E-4A5E-8AD5-2E584AB54C87}</b:Guid>
    <b:Title>Google Analytics</b:Title>
    <b:Year>2017</b:Year>
    <b:Author>
      <b:Author>
        <b:Corporate>Google Inc.</b:Corporate>
      </b:Author>
    </b:Author>
    <b:YearAccessed>2017</b:YearAccessed>
    <b:MonthAccessed>May</b:MonthAccessed>
    <b:DayAccessed>11</b:DayAccessed>
    <b:URL>https://analytics.google.com</b:URL>
    <b:RefOrder>46</b:RefOrder>
  </b:Source>
  <b:Source>
    <b:Tag>Bro15</b:Tag>
    <b:SourceType>InternetSite</b:SourceType>
    <b:Guid>{CF56CBF7-66EE-4BE3-83BA-0A72A3039F61}</b:Guid>
    <b:Title>Digital advertising – the (next) big thing</b:Title>
    <b:Year>2015</b:Year>
    <b:YearAccessed>2017</b:YearAccessed>
    <b:MonthAccessed>May</b:MonthAccessed>
    <b:DayAccessed>11</b:DayAccessed>
    <b:URL>http://marketing-news.co.uk/digital-advertising-the-next-big-thing/</b:URL>
    <b:Author>
      <b:Author>
        <b:NameList>
          <b:Person>
            <b:Last>Brown</b:Last>
            <b:First>Andy</b:First>
          </b:Person>
        </b:NameList>
      </b:Author>
    </b:Author>
    <b:RefOrder>13</b:RefOrder>
  </b:Source>
  <b:Source>
    <b:Tag>Glo17</b:Tag>
    <b:SourceType>InternetSite</b:SourceType>
    <b:Guid>{F5361301-2CA4-4120-8657-2E7CAADA419B}</b:Guid>
    <b:Author>
      <b:Author>
        <b:Corporate>Global Macro Monitor</b:Corporate>
      </b:Author>
    </b:Author>
    <b:Title>2017 Fastest Growing Economies</b:Title>
    <b:Year>2017</b:Year>
    <b:YearAccessed>2017</b:YearAccessed>
    <b:MonthAccessed>May</b:MonthAccessed>
    <b:DayAccessed>11</b:DayAccessed>
    <b:URL>https://macromon.wordpress.com/2017/01/02/2017-fastest-growing-economies/</b:URL>
    <b:RefOrder>18</b:RefOrder>
  </b:Source>
  <b:Source>
    <b:Tag>Bry15</b:Tag>
    <b:SourceType>InternetSite</b:SourceType>
    <b:Guid>{4BFB7AD9-385C-4EC3-8C4C-46EDB23A02EB}</b:Guid>
    <b:Title>UK Digital Marketing Statistics and Analysis 2015</b:Title>
    <b:Year>2015</b:Year>
    <b:YearAccessed>2017</b:YearAccessed>
    <b:MonthAccessed>May</b:MonthAccessed>
    <b:DayAccessed>11</b:DayAccessed>
    <b:URL>http://oursocialtimes.com/uk-digital-marketing-in-2015-statistics-and-analysis/</b:URL>
    <b:Author>
      <b:Author>
        <b:NameList>
          <b:Person>
            <b:Last>Brynley-Jones</b:Last>
            <b:First>Luke</b:First>
          </b:Person>
        </b:NameList>
      </b:Author>
    </b:Author>
    <b:RefOrder>24</b:RefOrder>
  </b:Source>
  <b:Source>
    <b:Tag>Ste151</b:Tag>
    <b:SourceType>Report</b:SourceType>
    <b:Guid>{6BA7B906-097E-4FE3-B879-54B76F8BA743}</b:Guid>
    <b:Title>How Marketers Are Using Social Media to Grow Their Businesses</b:Title>
    <b:Year>2015</b:Year>
    <b:Publisher>Social Media Examiner</b:Publisher>
    <b:Author>
      <b:Author>
        <b:NameList>
          <b:Person>
            <b:Last>Stelzner</b:Last>
            <b:First>Michael A.</b:First>
          </b:Person>
        </b:NameList>
      </b:Author>
    </b:Author>
    <b:RefOrder>32</b:RefOrder>
  </b:Source>
  <b:Source>
    <b:Tag>Por011</b:Tag>
    <b:SourceType>InternetSite</b:SourceType>
    <b:Guid>{8E80A47B-D4D4-4E02-9266-BD25148509EF}</b:Guid>
    <b:Title>Strategy and the Internet</b:Title>
    <b:Year>2001</b:Year>
    <b:YearAccessed>2017</b:YearAccessed>
    <b:MonthAccessed>May</b:MonthAccessed>
    <b:DayAccessed>11</b:DayAccessed>
    <b:URL>https://hbr.org/2001/03/strategy-and-the-internet</b:URL>
    <b:Author>
      <b:Author>
        <b:NameList>
          <b:Person>
            <b:Last>Porter</b:Last>
            <b:Middle>E.</b:Middle>
            <b:First>Michael </b:First>
          </b:Person>
        </b:NameList>
      </b:Author>
    </b:Author>
    <b:RefOrder>6</b:RefOrder>
  </b:Source>
  <b:Source>
    <b:Tag>Wik11</b:Tag>
    <b:SourceType>InternetSite</b:SourceType>
    <b:Guid>{A48A546D-E653-4574-809B-39EAAFEB3BDB}</b:Guid>
    <b:Author>
      <b:Author>
        <b:Corporate>WikiSpaces</b:Corporate>
      </b:Author>
    </b:Author>
    <b:Title>Definition of Digital Media</b:Title>
    <b:Year>2011</b:Year>
    <b:YearAccessed>2017</b:YearAccessed>
    <b:MonthAccessed>May</b:MonthAccessed>
    <b:DayAccessed>11</b:DayAccessed>
    <b:URL>https://wikispaces.psu.edu/display/IST432SP11Team14/Definition+of+Digital+Media</b:URL>
    <b:RefOrder>8</b:RefOrder>
  </b:Source>
  <b:Source>
    <b:Tag>DMA13</b:Tag>
    <b:SourceType>DocumentFromInternetSite</b:SourceType>
    <b:Guid>{B972BDC8-1E53-4148-9DCD-1589DBC01260}</b:Guid>
    <b:Title>National client email report</b:Title>
    <b:Year>2013</b:Year>
    <b:YearAccessed>2017</b:YearAccessed>
    <b:MonthAccessed>May</b:MonthAccessed>
    <b:DayAccessed>11</b:DayAccessed>
    <b:URL>https://dma.org.uk/uploads/National%20Client%20Email%20Report%202013_53fdd7e6684de.pdf</b:URL>
    <b:Author>
      <b:Author>
        <b:Corporate>DMA</b:Corporate>
      </b:Author>
    </b:Author>
    <b:RefOrder>26</b:RefOrder>
  </b:Source>
  <b:Source>
    <b:Tag>Mic11</b:Tag>
    <b:SourceType>DocumentFromInternetSite</b:SourceType>
    <b:Guid>{738ECB64-8908-439E-B7C8-056E3FB6BCB4}</b:Guid>
    <b:Title>Usage, barriers and measurement of social media marketing: an exploratory investigation of small and medium B2B brands</b:Title>
    <b:Year>2011</b:Year>
    <b:Month>September</b:Month>
    <b:Day>9</b:Day>
    <b:YearAccessed>2017</b:YearAccessed>
    <b:MonthAccessed>May</b:MonthAccessed>
    <b:DayAccessed>11</b:DayAccessed>
    <b:URL>https://dspace.lboro.ac.uk/dspace-jspui/bitstream/2134/15705/4/IMM10_806R%20Michaelidou%20Siamagka%20Christodoulides.pdf</b:URL>
    <b:Author>
      <b:Author>
        <b:NameList>
          <b:Person>
            <b:Last>Michaelidou</b:Last>
            <b:First>Nina</b:First>
          </b:Person>
          <b:Person>
            <b:Last>Siamagka</b:Last>
            <b:Middle>Theofania</b:Middle>
            <b:First>Nikoletta</b:First>
          </b:Person>
          <b:Person>
            <b:Last>Christodoulides</b:Last>
            <b:First>George</b:First>
          </b:Person>
        </b:NameList>
      </b:Author>
    </b:Author>
    <b:RefOrder>28</b:RefOrder>
  </b:Source>
  <b:Source>
    <b:Tag>Paq13</b:Tag>
    <b:SourceType>DocumentFromInternetSite</b:SourceType>
    <b:Guid>{9D34212A-B086-4328-A389-E88A5E5FD026}</b:Guid>
    <b:Title>Social Media as a Marketing Tool: A Literature Review</b:Title>
    <b:Year>2013</b:Year>
    <b:YearAccessed>2017</b:YearAccessed>
    <b:MonthAccessed>May</b:MonthAccessed>
    <b:DayAccessed>11</b:DayAccessed>
    <b:URL>http://digitalcommons.uri.edu/cgi/viewcontent.cgi?article=1001&amp;context=tmd_major_papers</b:URL>
    <b:Author>
      <b:Author>
        <b:NameList>
          <b:Person>
            <b:Last>Paquette</b:Last>
            <b:First>Holly</b:First>
          </b:Person>
        </b:NameList>
      </b:Author>
    </b:Author>
    <b:RefOrder>29</b:RefOrder>
  </b:Source>
  <b:Source>
    <b:Tag>Arc121</b:Tag>
    <b:SourceType>DocumentFromInternetSite</b:SourceType>
    <b:Guid>{BB22BA9F-05D5-4B5F-91DD-C163BFCE93F6}</b:Guid>
    <b:Title>Social Media Marketing benefits for businsesses: Why and how shold every business create and develop it's Social Media Sites</b:Title>
    <b:Year>2012</b:Year>
    <b:Month>June</b:Month>
    <b:Day>6</b:Day>
    <b:YearAccessed>2017</b:YearAccessed>
    <b:MonthAccessed>May</b:MonthAccessed>
    <b:DayAccessed>11</b:DayAccessed>
    <b:URL>http://vbn.aau.dk/ws/files/63562608/CelineArca_MScInternationalMarketing_MasterThesis2012.pdf</b:URL>
    <b:Author>
      <b:Author>
        <b:NameList>
          <b:Person>
            <b:Last>Arca</b:Last>
            <b:First>Celine</b:First>
          </b:Person>
        </b:NameList>
      </b:Author>
    </b:Author>
    <b:RefOrder>30</b:RefOrder>
  </b:Source>
  <b:Source>
    <b:Tag>May08</b:Tag>
    <b:SourceType>DocumentFromInternetSite</b:SourceType>
    <b:Guid>{F8453134-A998-4CA0-811F-E5271BE1AF14}</b:Guid>
    <b:Title>What is Social Media</b:Title>
    <b:Year>2008</b:Year>
    <b:Month>August</b:Month>
    <b:Day>1</b:Day>
    <b:YearAccessed>2017</b:YearAccessed>
    <b:MonthAccessed>May</b:MonthAccessed>
    <b:DayAccessed>11</b:DayAccessed>
    <b:URL>http://www.icrossing.com/uk/sites/default/files_uk/insight_pdf_files/What%20is%20Social%20Media_iCrossing_ebook.pdf</b:URL>
    <b:Author>
      <b:Author>
        <b:NameList>
          <b:Person>
            <b:Last>Mayfield</b:Last>
            <b:First>Antony</b:First>
          </b:Person>
        </b:NameList>
      </b:Author>
    </b:Author>
    <b:RefOrder>31</b:RefOrder>
  </b:Source>
  <b:Source>
    <b:Tag>Yip15</b:Tag>
    <b:SourceType>InternetSite</b:SourceType>
    <b:Guid>{9B4FC341-1430-47EE-B544-008F2D1587FF}</b:Guid>
    <b:Title>Social media for SMEs – the statistics</b:Title>
    <b:Year>2015</b:Year>
    <b:YearAccessed>2017</b:YearAccessed>
    <b:MonthAccessed>May</b:MonthAccessed>
    <b:DayAccessed>11</b:DayAccessed>
    <b:URL>http://www.experian.co.uk/blogs/latest-thinking/social-media-smes-statistics/</b:URL>
    <b:Author>
      <b:Author>
        <b:NameList>
          <b:Person>
            <b:Last>Yip</b:Last>
            <b:First>Cindy</b:First>
          </b:Person>
        </b:NameList>
      </b:Author>
    </b:Author>
    <b:RefOrder>36</b:RefOrder>
  </b:Source>
  <b:Source>
    <b:Tag>Ach99</b:Tag>
    <b:SourceType>JournalArticle</b:SourceType>
    <b:Guid>{2D7C46E2-870A-440D-BBFC-3E507B4F301C}</b:Guid>
    <b:Title>Marketing in the Network Economy</b:Title>
    <b:JournalName>Journal of Marketing</b:JournalName>
    <b:Year>1999</b:Year>
    <b:Pages>146-163</b:Pages>
    <b:Volume>63</b:Volume>
    <b:Author>
      <b:Author>
        <b:NameList>
          <b:Person>
            <b:Last>Achrol</b:Last>
            <b:First>S. R.</b:First>
          </b:Person>
          <b:Person>
            <b:Last>Kotler</b:Last>
            <b:First>P.</b:First>
          </b:Person>
        </b:NameList>
      </b:Author>
    </b:Author>
    <b:RefOrder>40</b:RefOrder>
  </b:Source>
  <b:Source>
    <b:Tag>Kar13</b:Tag>
    <b:SourceType>InternetSite</b:SourceType>
    <b:Guid>{7F3F6FAB-CC62-4AD6-9FA6-4463846241B5}</b:Guid>
    <b:Title>Why a good (cheap) website is vital for small businesses</b:Title>
    <b:Year>2013</b:Year>
    <b:YearAccessed>2017</b:YearAccessed>
    <b:MonthAccessed>May</b:MonthAccessed>
    <b:DayAccessed>11</b:DayAccessed>
    <b:URL>https://www.theguardian.com/small-business-network/2013/jan/24/create-good-business-website</b:URL>
    <b:Author>
      <b:Author>
        <b:NameList>
          <b:Person>
            <b:Last>Karibian</b:Last>
            <b:First>Anthony</b:First>
          </b:Person>
        </b:NameList>
      </b:Author>
    </b:Author>
    <b:RefOrder>44</b:RefOrder>
  </b:Source>
  <b:Source>
    <b:Tag>Fau13</b:Tag>
    <b:SourceType>InternetSite</b:SourceType>
    <b:Guid>{2FC37B91-B92C-4DFE-98B5-5807CEF8D39D}</b:Guid>
    <b:Title>10 Benefits of Digital Marketing V. Traditional Marketing</b:Title>
    <b:Year>2013</b:Year>
    <b:YearAccessed>2017</b:YearAccessed>
    <b:MonthAccessed>May</b:MonthAccessed>
    <b:DayAccessed>11</b:DayAccessed>
    <b:URL>http://www.businesszone.co.uk/community-voice/blogs/robbo75/10-benefits-of-digital-marketing-v-traditional-marketing</b:URL>
    <b:Author>
      <b:Author>
        <b:NameList>
          <b:Person>
            <b:Last>Faulkner</b:Last>
            <b:First>Rob</b:First>
          </b:Person>
        </b:NameList>
      </b:Author>
    </b:Author>
    <b:RefOrder>57</b:RefOrder>
  </b:Source>
  <b:Source>
    <b:Tag>Tay141</b:Tag>
    <b:SourceType>InternetSite</b:SourceType>
    <b:Guid>{C8E477AF-7F04-4B84-A4C9-937D90390DA9}</b:Guid>
    <b:Title>Newspaper circulation: How far it's fallen and how far it's got to fall</b:Title>
    <b:Year>2014</b:Year>
    <b:YearAccessed>2017</b:YearAccessed>
    <b:MonthAccessed>May</b:MonthAccessed>
    <b:DayAccessed>11</b:DayAccessed>
    <b:URL>https://www.themediabriefing.com/article/newspaper-circulation-decline-2001-2014-prediction-5-years</b:URL>
    <b:Author>
      <b:Author>
        <b:NameList>
          <b:Person>
            <b:Last>Taylor</b:Last>
            <b:First>Henry</b:First>
          </b:Person>
        </b:NameList>
      </b:Author>
    </b:Author>
    <b:RefOrder>59</b:RefOrder>
  </b:Source>
  <b:Source>
    <b:Tag>Exp15</b:Tag>
    <b:SourceType>InternetSite</b:SourceType>
    <b:Guid>{B097074F-B5BA-4329-9FD0-BFE9D70C9DED}</b:Guid>
    <b:Author>
      <b:Author>
        <b:Corporate>Experian</b:Corporate>
      </b:Author>
    </b:Author>
    <b:Title>Social Media for SMEs - The Statistics</b:Title>
    <b:Year>2015</b:Year>
    <b:YearAccessed>2017</b:YearAccessed>
    <b:MonthAccessed>May</b:MonthAccessed>
    <b:DayAccessed>11</b:DayAccessed>
    <b:URL>http://www.experian.co.uk/blogs/latest-thinking/social-media-smes-statistics/</b:URL>
    <b:RefOrder>1</b:RefOrder>
  </b:Source>
  <b:Source>
    <b:Tag>Off162</b:Tag>
    <b:SourceType>InternetSite</b:SourceType>
    <b:Guid>{8288DBFC-AF89-42D4-9EB3-EB7C5BEDE762}</b:Guid>
    <b:Author>
      <b:Author>
        <b:Corporate>Office for National Statistics</b:Corporate>
      </b:Author>
    </b:Author>
    <b:Title>Internet Users in the UK: 2016</b:Title>
    <b:Year>2016</b:Year>
    <b:YearAccessed>2017</b:YearAccessed>
    <b:MonthAccessed>May</b:MonthAccessed>
    <b:DayAccessed>11</b:DayAccessed>
    <b:URL>https://www.ons.gov.uk/businessindustryandtrade/itandinternetindustry/bulletins/internetusers/2016</b:URL>
    <b:RefOrder>2</b:RefOrder>
  </b:Source>
  <b:Source>
    <b:Tag>Leo16</b:Tag>
    <b:SourceType>InternetSite</b:SourceType>
    <b:Guid>{1F1FD659-7551-4C52-9731-DE7FA38B9E0F}</b:Guid>
    <b:Title>How Much Should You Budget For Marketing in 2017</b:Title>
    <b:Year>2016</b:Year>
    <b:YearAccessed>2017</b:YearAccessed>
    <b:MonthAccessed>May</b:MonthAccessed>
    <b:DayAccessed>11</b:DayAccessed>
    <b:URL>https://www.webstrategiesinc.com/blog/how-much-budget-for-online-marketing-in-2014</b:URL>
    <b:Author>
      <b:Author>
        <b:NameList>
          <b:Person>
            <b:Last>Leone</b:Last>
            <b:First>Chris</b:First>
          </b:Person>
        </b:NameList>
      </b:Author>
    </b:Author>
    <b:RefOrder>3</b:RefOrder>
  </b:Source>
  <b:Source>
    <b:Tag>Var10</b:Tag>
    <b:SourceType>JournalArticle</b:SourceType>
    <b:Guid>{AF07836F-844E-481F-9D3E-0C29C47AAAAF}</b:Guid>
    <b:Title>The Impact of the Internet on Marketing Strategy: Revisiting Early Predictions</b:Title>
    <b:Year>2010</b:Year>
    <b:URL>http://www.irma-international.org/viewtitle/47015/</b:URL>
    <b:JournalName>International Journal of E-Business Research</b:JournalName>
    <b:Pages>38-51</b:Pages>
    <b:Volume>6</b:Volume>
    <b:Issue>4</b:Issue>
    <b:Author>
      <b:Author>
        <b:NameList>
          <b:Person>
            <b:Last>Varnali</b:Last>
            <b:First>Kaan</b:First>
          </b:Person>
        </b:NameList>
      </b:Author>
    </b:Author>
    <b:RefOrder>4</b:RefOrder>
  </b:Source>
  <b:Source>
    <b:Tag>New15</b:Tag>
    <b:SourceType>InternetSite</b:SourceType>
    <b:Guid>{144C7BB0-767B-47BA-AD81-F3C465F40284}</b:Guid>
    <b:Title>Market Overview</b:Title>
    <b:Year>2015</b:Year>
    <b:Author>
      <b:Author>
        <b:Corporate>Newsworks</b:Corporate>
      </b:Author>
    </b:Author>
    <b:YearAccessed>2017</b:YearAccessed>
    <b:MonthAccessed>May</b:MonthAccessed>
    <b:DayAccessed>11</b:DayAccessed>
    <b:URL>http://www.newsworks.org.uk/Market-Overview</b:URL>
    <b:RefOrder>5</b:RefOrder>
  </b:Source>
</b:Sources>
</file>

<file path=customXml/itemProps1.xml><?xml version="1.0" encoding="utf-8"?>
<ds:datastoreItem xmlns:ds="http://schemas.openxmlformats.org/officeDocument/2006/customXml" ds:itemID="{33F9413F-F14C-124A-9275-4D2A2DADF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13591</Words>
  <Characters>77471</Characters>
  <Application>Microsoft Macintosh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How the Digital Medium Revolutionized Marketing for SMEs</vt:lpstr>
    </vt:vector>
  </TitlesOfParts>
  <Company/>
  <LinksUpToDate>false</LinksUpToDate>
  <CharactersWithSpaces>90881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the Digital Medium Revolutionized Marketing for SMEs</dc:title>
  <dc:subject/>
  <dc:creator>Daniel Davies</dc:creator>
  <cp:keywords/>
  <dc:description/>
  <cp:lastModifiedBy>Alex Bell</cp:lastModifiedBy>
  <cp:revision>6</cp:revision>
  <dcterms:created xsi:type="dcterms:W3CDTF">2017-05-14T19:18:00Z</dcterms:created>
  <dcterms:modified xsi:type="dcterms:W3CDTF">2017-10-05T11:38:00Z</dcterms:modified>
</cp:coreProperties>
</file>