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6C40362">
      <w:r w:rsidRPr="3F8B6A58" w:rsidR="2CA247AB">
        <w:rPr>
          <w:sz w:val="28"/>
          <w:szCs w:val="28"/>
        </w:rPr>
        <w:t xml:space="preserve">Student Name   </w:t>
      </w:r>
      <w:r w:rsidR="2CA247AB">
        <w:rPr/>
        <w:t xml:space="preserve">                                </w:t>
      </w:r>
      <w:r w:rsidRPr="3F8B6A58" w:rsidR="2CA247AB">
        <w:rPr>
          <w:b w:val="0"/>
          <w:bCs w:val="0"/>
          <w:sz w:val="28"/>
          <w:szCs w:val="28"/>
        </w:rPr>
        <w:t xml:space="preserve">Masaruf Nisa   </w:t>
      </w:r>
    </w:p>
    <w:p w:rsidR="2CA247AB" w:rsidP="3F8B6A58" w:rsidRDefault="2CA247AB" w14:paraId="60400C3A" w14:textId="06C61937">
      <w:pPr>
        <w:rPr>
          <w:b w:val="0"/>
          <w:bCs w:val="0"/>
          <w:sz w:val="28"/>
          <w:szCs w:val="28"/>
        </w:rPr>
      </w:pPr>
      <w:r w:rsidRPr="3F8B6A58" w:rsidR="2CA247AB">
        <w:rPr>
          <w:b w:val="0"/>
          <w:bCs w:val="0"/>
          <w:sz w:val="28"/>
          <w:szCs w:val="28"/>
        </w:rPr>
        <w:t xml:space="preserve">Student ID                                    2225287 </w:t>
      </w:r>
    </w:p>
    <w:p w:rsidR="2CA247AB" w:rsidP="3F8B6A58" w:rsidRDefault="2CA247AB" w14:paraId="4253C996" w14:textId="2B74E9C1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3F8B6A58" w:rsidR="2CA247AB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 xml:space="preserve">Programme                             </w:t>
      </w:r>
      <w:r w:rsidRPr="3F8B6A58" w:rsidR="122FB38F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3F8B6A58" w:rsidR="2CA247AB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 xml:space="preserve">    </w:t>
      </w:r>
      <w:r w:rsidRPr="3F8B6A58" w:rsidR="2CA247A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BSc Health and Social Care</w:t>
      </w:r>
      <w:r w:rsidRPr="3F8B6A58" w:rsidR="2CA247A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3F8B6A58" w:rsidR="28E7BD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</w:t>
      </w:r>
    </w:p>
    <w:p w:rsidR="28E7BD4D" w:rsidP="3F8B6A58" w:rsidRDefault="28E7BD4D" w14:paraId="24D8C503" w14:textId="6D5336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3F8B6A58" w:rsidR="28E7BD4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Module code                                </w:t>
      </w:r>
      <w:r w:rsidRPr="3F8B6A58" w:rsidR="59501CA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BMHP5021   </w:t>
      </w:r>
    </w:p>
    <w:p w:rsidR="583190D7" w:rsidP="3F8B6A58" w:rsidRDefault="583190D7" w14:paraId="1D8CF7C8" w14:textId="750585C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3F8B6A58" w:rsidR="583190D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Assignment Title                          Component 1: Presentation</w:t>
      </w:r>
      <w:r w:rsidRPr="3F8B6A58" w:rsidR="583190D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</w:t>
      </w:r>
    </w:p>
    <w:p w:rsidR="3F8B6A58" w:rsidP="3F8B6A58" w:rsidRDefault="3F8B6A58" w14:paraId="75D1196B" w14:textId="1FD6521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1D787E92" w14:textId="6C5A005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64A96485" w14:textId="582249B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7464FC6D" w14:textId="061FB0C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427913A4" w14:textId="4ABDD5B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378A83F6" w14:textId="2BE148B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715E159D" w14:textId="006F170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4738DFA1" w14:textId="5149700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4A6EAC0D" w14:textId="36EBF7F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15EF045D" w14:textId="196C8CA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2127C631" w14:textId="48E805E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5D624CF9" w14:textId="739D2CC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2171796D" w14:textId="1B4A904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1A7B1AE1" w14:textId="12845DD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42F67DB0" w14:textId="267568E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0F89C1BF" w14:textId="3B6819B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58B10074" w14:textId="36D9F3B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55048A6E" w14:textId="5284F17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35E25A54" w14:textId="0FCD3D3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77424CAB" w14:textId="49F9E99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6B234CBE" w14:textId="2F89376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03DDDD4C" w14:textId="7D7BEBF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037A8F63" w14:textId="02C85ED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65768AD7" w14:textId="083BB19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F8B6A58" w:rsidP="3F8B6A58" w:rsidRDefault="3F8B6A58" w14:paraId="5CFEF7A0" w14:textId="1DEBA2C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C51FB34" w:rsidP="3F8B6A58" w:rsidRDefault="0C51FB34" w14:paraId="04EA87EA" w14:textId="2CD5026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3F8B6A58" w:rsidR="0C51FB3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Reference List  </w:t>
      </w:r>
    </w:p>
    <w:p w:rsidR="0C51FB34" w:rsidP="3F8B6A58" w:rsidRDefault="0C51FB34" w14:paraId="26562508" w14:textId="40F82554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Bomber, L.M. (2007) </w:t>
      </w:r>
      <w:r w:rsidRPr="3F8B6A58" w:rsidR="0C51FB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Inside I’m hurting: Practical strategies for supporting children with attachment difficulties in schools.</w:t>
      </w: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Worth Publishing.</w:t>
      </w:r>
    </w:p>
    <w:p w:rsidR="0C51FB34" w:rsidP="3F8B6A58" w:rsidRDefault="0C51FB34" w14:paraId="1F5E3EE4" w14:textId="03B2EAD0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>Children Act 1989. London: HMSO.</w:t>
      </w:r>
    </w:p>
    <w:p w:rsidR="0C51FB34" w:rsidP="3F8B6A58" w:rsidRDefault="0C51FB34" w14:paraId="29B484A5" w14:textId="188258BA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>Data Protection Act 2018. London: HMSO.</w:t>
      </w:r>
    </w:p>
    <w:p w:rsidR="0C51FB34" w:rsidP="3F8B6A58" w:rsidRDefault="0C51FB34" w14:paraId="6F0CDE7B" w14:textId="755F07F6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Department for Education (2015) </w:t>
      </w:r>
      <w:r w:rsidRPr="3F8B6A58" w:rsidR="0C51FB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Special educational needs and disability code of practice: 0 to 25 years.</w:t>
      </w: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DfE.</w:t>
      </w:r>
    </w:p>
    <w:p w:rsidR="0C51FB34" w:rsidP="3F8B6A58" w:rsidRDefault="0C51FB34" w14:paraId="78691797" w14:textId="07ACED17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Department for Education (2023) </w:t>
      </w:r>
      <w:r w:rsidRPr="3F8B6A58" w:rsidR="0C51FB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Keeping children safe in education.</w:t>
      </w: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DfE.</w:t>
      </w:r>
    </w:p>
    <w:p w:rsidR="0C51FB34" w:rsidP="3F8B6A58" w:rsidRDefault="0C51FB34" w14:paraId="01166D14" w14:textId="6B88D624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>Equality Act 2010. London: HMSO.</w:t>
      </w:r>
    </w:p>
    <w:p w:rsidR="0C51FB34" w:rsidP="3F8B6A58" w:rsidRDefault="0C51FB34" w14:paraId="34363184" w14:textId="7E9FA053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Geddes, H. (2006) </w:t>
      </w:r>
      <w:r w:rsidRPr="3F8B6A58" w:rsidR="0C51FB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Attachment in the classroom.</w:t>
      </w: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Worth Publishing.</w:t>
      </w:r>
    </w:p>
    <w:p w:rsidR="0C51FB34" w:rsidP="3F8B6A58" w:rsidRDefault="0C51FB34" w14:paraId="51DA3A7A" w14:textId="544D4A3F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Gill, K., Quilter-Pinner, H. and Swift, D. (2017) </w:t>
      </w:r>
      <w:r w:rsidRPr="3F8B6A58" w:rsidR="0C51FB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Making the difference: Breaking the link between school exclusion and social exclusion.</w:t>
      </w: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Institute for Public Policy Research.</w:t>
      </w:r>
    </w:p>
    <w:p w:rsidR="0C51FB34" w:rsidP="3F8B6A58" w:rsidRDefault="0C51FB34" w14:paraId="73A578EB" w14:textId="1868955A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HM Government (2018) </w:t>
      </w:r>
      <w:r w:rsidRPr="3F8B6A58" w:rsidR="0C51FB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Working together to safeguard children: A guide to inter-agency working to safeguard and promote the welfare of children.</w:t>
      </w: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The Stationery Office.</w:t>
      </w:r>
    </w:p>
    <w:p w:rsidR="0C51FB34" w:rsidP="3F8B6A58" w:rsidRDefault="0C51FB34" w14:paraId="35E83000" w14:textId="6375FD19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Weare, K. (2015) </w:t>
      </w:r>
      <w:r w:rsidRPr="3F8B6A58" w:rsidR="0C51FB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works in promoting social and emotional well-being and responding to mental health problems in schools.</w:t>
      </w: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Department for Education.</w:t>
      </w:r>
    </w:p>
    <w:p w:rsidR="0C51FB34" w:rsidP="3F8B6A58" w:rsidRDefault="0C51FB34" w14:paraId="6ECFCA09" w14:textId="3CDB1115">
      <w:pPr>
        <w:bidi w:val="0"/>
        <w:spacing w:before="240" w:beforeAutospacing="off" w:after="240" w:afterAutospacing="off"/>
        <w:jc w:val="left"/>
      </w:pPr>
      <w:r w:rsidRPr="3F8B6A58" w:rsidR="0C51FB34">
        <w:rPr>
          <w:rFonts w:ascii="Arial" w:hAnsi="Arial" w:eastAsia="Arial" w:cs="Arial"/>
          <w:noProof w:val="0"/>
          <w:sz w:val="24"/>
          <w:szCs w:val="24"/>
          <w:lang w:val="en-GB"/>
        </w:rPr>
        <w:t>Education Act 2002. London: HMSO.</w:t>
      </w:r>
    </w:p>
    <w:p w:rsidR="0C51FB34" w:rsidP="3F8B6A58" w:rsidRDefault="0C51FB34" w14:paraId="002198FA" w14:textId="0685923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F8B6A58" w:rsidR="0C51FB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F8B6A58" w:rsidP="3F8B6A58" w:rsidRDefault="3F8B6A58" w14:paraId="6CB944A8" w14:textId="6FB6B7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27C447"/>
    <w:rsid w:val="0C51FB34"/>
    <w:rsid w:val="122FB38F"/>
    <w:rsid w:val="27E544B1"/>
    <w:rsid w:val="28E7BD4D"/>
    <w:rsid w:val="2CA247AB"/>
    <w:rsid w:val="2CAB8E0D"/>
    <w:rsid w:val="2D1112B2"/>
    <w:rsid w:val="2DB9DBA8"/>
    <w:rsid w:val="397B64D7"/>
    <w:rsid w:val="3C95EC51"/>
    <w:rsid w:val="3F8B6A58"/>
    <w:rsid w:val="4127C447"/>
    <w:rsid w:val="5037C39B"/>
    <w:rsid w:val="54A4FA6C"/>
    <w:rsid w:val="583190D7"/>
    <w:rsid w:val="59501CA8"/>
    <w:rsid w:val="68769633"/>
    <w:rsid w:val="77061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7C447"/>
  <w15:chartTrackingRefBased/>
  <w15:docId w15:val="{B5307C09-E867-4BBE-98C0-3C17542059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Masaruf Nisa (2225287)</dc:creator>
  <keywords/>
  <dc:description/>
  <lastModifiedBy>Masaruf Nisa (2225287)</lastModifiedBy>
  <revision>2</revision>
  <dcterms:created xsi:type="dcterms:W3CDTF">2026-02-10T22:00:09.1920122Z</dcterms:created>
  <dcterms:modified xsi:type="dcterms:W3CDTF">2026-02-10T22:11:26.6605498Z</dcterms:modified>
</coreProperties>
</file>