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78153" w14:textId="2D039E10" w:rsidR="00F870CA" w:rsidRDefault="00F870CA" w:rsidP="00F870CA">
      <w:pPr>
        <w:rPr>
          <w:lang w:val="en-US"/>
        </w:rPr>
      </w:pPr>
    </w:p>
    <w:p w14:paraId="7ED397B6" w14:textId="16702166" w:rsidR="00F870CA" w:rsidRDefault="00F870CA" w:rsidP="00F870CA">
      <w:pPr>
        <w:rPr>
          <w:lang w:val="en-US"/>
        </w:rPr>
      </w:pPr>
    </w:p>
    <w:p w14:paraId="66BDF854" w14:textId="20ECAA26" w:rsidR="00F870CA" w:rsidRDefault="00F870CA" w:rsidP="00F870CA">
      <w:pPr>
        <w:rPr>
          <w:lang w:val="en-US"/>
        </w:rPr>
      </w:pPr>
    </w:p>
    <w:p w14:paraId="32484268" w14:textId="19285804" w:rsidR="00F870CA" w:rsidRDefault="00F870CA" w:rsidP="00F870CA">
      <w:pPr>
        <w:rPr>
          <w:lang w:val="en-US"/>
        </w:rPr>
      </w:pPr>
    </w:p>
    <w:tbl>
      <w:tblPr>
        <w:tblStyle w:val="TableGrid"/>
        <w:tblW w:w="0" w:type="auto"/>
        <w:tblLook w:val="04A0" w:firstRow="1" w:lastRow="0" w:firstColumn="1" w:lastColumn="0" w:noHBand="0" w:noVBand="1"/>
      </w:tblPr>
      <w:tblGrid>
        <w:gridCol w:w="9016"/>
      </w:tblGrid>
      <w:tr w:rsidR="00C3796F" w14:paraId="3F1A8F8C" w14:textId="77777777" w:rsidTr="00C3796F">
        <w:tc>
          <w:tcPr>
            <w:tcW w:w="9242" w:type="dxa"/>
          </w:tcPr>
          <w:p w14:paraId="40CDDC8B" w14:textId="77777777" w:rsidR="00C3796F" w:rsidRDefault="00C3796F" w:rsidP="00C3796F">
            <w:pPr>
              <w:jc w:val="center"/>
              <w:rPr>
                <w:rFonts w:ascii="Arial" w:hAnsi="Arial" w:cs="Arial"/>
                <w:sz w:val="76"/>
                <w:szCs w:val="76"/>
                <w:lang w:val="en-US"/>
              </w:rPr>
            </w:pPr>
          </w:p>
          <w:p w14:paraId="75185A68" w14:textId="349287AE" w:rsidR="00C3796F" w:rsidRDefault="00C3796F" w:rsidP="00C3796F">
            <w:pPr>
              <w:jc w:val="center"/>
              <w:rPr>
                <w:rFonts w:ascii="Arial" w:hAnsi="Arial" w:cs="Arial"/>
                <w:sz w:val="76"/>
                <w:szCs w:val="76"/>
                <w:lang w:val="en-US"/>
              </w:rPr>
            </w:pPr>
            <w:r w:rsidRPr="00C3796F">
              <w:rPr>
                <w:rFonts w:ascii="Arial" w:hAnsi="Arial" w:cs="Arial"/>
                <w:sz w:val="76"/>
                <w:szCs w:val="76"/>
                <w:lang w:val="en-US"/>
              </w:rPr>
              <w:t>Sustainable Business Growth Plan</w:t>
            </w:r>
          </w:p>
          <w:p w14:paraId="746BE71D" w14:textId="77777777" w:rsidR="00C3796F" w:rsidRDefault="00C3796F" w:rsidP="00C3796F">
            <w:pPr>
              <w:jc w:val="center"/>
              <w:rPr>
                <w:rFonts w:ascii="Arial" w:hAnsi="Arial" w:cs="Arial"/>
                <w:sz w:val="76"/>
                <w:szCs w:val="76"/>
                <w:lang w:val="en-US"/>
              </w:rPr>
            </w:pPr>
          </w:p>
          <w:p w14:paraId="0FAB70FF" w14:textId="77777777" w:rsidR="00C3796F" w:rsidRDefault="00C3796F" w:rsidP="00F870CA">
            <w:pPr>
              <w:rPr>
                <w:lang w:val="en-US"/>
              </w:rPr>
            </w:pPr>
          </w:p>
        </w:tc>
      </w:tr>
    </w:tbl>
    <w:p w14:paraId="08891632" w14:textId="0E25247B" w:rsidR="00F870CA" w:rsidRDefault="00F870CA" w:rsidP="00F870CA">
      <w:pPr>
        <w:rPr>
          <w:lang w:val="en-US"/>
        </w:rPr>
      </w:pPr>
    </w:p>
    <w:p w14:paraId="41F52B85" w14:textId="759366ED" w:rsidR="00F870CA" w:rsidRDefault="00F870CA" w:rsidP="00F870CA">
      <w:pPr>
        <w:rPr>
          <w:lang w:val="en-US"/>
        </w:rPr>
      </w:pPr>
    </w:p>
    <w:p w14:paraId="635B72EA" w14:textId="46545F43" w:rsidR="00C3796F" w:rsidRDefault="00C3796F" w:rsidP="00C3796F">
      <w:pPr>
        <w:jc w:val="center"/>
        <w:rPr>
          <w:rFonts w:ascii="Arial" w:hAnsi="Arial" w:cs="Arial"/>
          <w:sz w:val="76"/>
          <w:szCs w:val="76"/>
          <w:lang w:val="en-US"/>
        </w:rPr>
      </w:pPr>
    </w:p>
    <w:p w14:paraId="2DD76887" w14:textId="3BD1DF0E" w:rsidR="00C3796F" w:rsidRDefault="00C3796F" w:rsidP="00C3796F">
      <w:pPr>
        <w:jc w:val="center"/>
        <w:rPr>
          <w:rFonts w:ascii="Arial" w:hAnsi="Arial" w:cs="Arial"/>
          <w:sz w:val="76"/>
          <w:szCs w:val="76"/>
          <w:lang w:val="en-US"/>
        </w:rPr>
      </w:pPr>
    </w:p>
    <w:p w14:paraId="27EC09B3" w14:textId="77777777" w:rsidR="00C3796F" w:rsidRPr="00C3796F" w:rsidRDefault="00C3796F" w:rsidP="00C3796F">
      <w:pPr>
        <w:jc w:val="center"/>
        <w:rPr>
          <w:rFonts w:ascii="Arial" w:hAnsi="Arial" w:cs="Arial"/>
          <w:sz w:val="76"/>
          <w:szCs w:val="76"/>
          <w:lang w:val="en-US"/>
        </w:rPr>
      </w:pPr>
    </w:p>
    <w:p w14:paraId="4307D448" w14:textId="1E67B629" w:rsidR="00C3796F" w:rsidRDefault="00C3796F" w:rsidP="00F870CA">
      <w:pPr>
        <w:rPr>
          <w:lang w:val="en-US"/>
        </w:rPr>
      </w:pPr>
    </w:p>
    <w:p w14:paraId="0BC3FADF" w14:textId="787BE46C" w:rsidR="00C3796F" w:rsidRDefault="00C3796F" w:rsidP="00F870CA">
      <w:pPr>
        <w:rPr>
          <w:lang w:val="en-US"/>
        </w:rPr>
      </w:pPr>
    </w:p>
    <w:p w14:paraId="43F6F1E7" w14:textId="62F97E2B" w:rsidR="00C3796F" w:rsidRPr="00C3796F" w:rsidRDefault="00C3796F" w:rsidP="00F870CA">
      <w:pPr>
        <w:rPr>
          <w:rFonts w:ascii="Arial" w:hAnsi="Arial" w:cs="Arial"/>
          <w:b/>
          <w:bCs/>
          <w:sz w:val="28"/>
          <w:szCs w:val="28"/>
          <w:lang w:val="en-US"/>
        </w:rPr>
      </w:pPr>
      <w:r w:rsidRPr="00C3796F">
        <w:rPr>
          <w:rFonts w:ascii="Arial" w:hAnsi="Arial" w:cs="Arial"/>
          <w:b/>
          <w:bCs/>
          <w:sz w:val="28"/>
          <w:szCs w:val="28"/>
          <w:lang w:val="en-US"/>
        </w:rPr>
        <w:t>Module name:</w:t>
      </w:r>
      <w:r>
        <w:rPr>
          <w:rFonts w:ascii="Arial" w:hAnsi="Arial" w:cs="Arial"/>
          <w:b/>
          <w:bCs/>
          <w:sz w:val="28"/>
          <w:szCs w:val="28"/>
          <w:lang w:val="en-US"/>
        </w:rPr>
        <w:t xml:space="preserve"> </w:t>
      </w:r>
      <w:r w:rsidRPr="00C3796F">
        <w:rPr>
          <w:rFonts w:ascii="Arial" w:hAnsi="Arial" w:cs="Arial"/>
          <w:sz w:val="28"/>
          <w:szCs w:val="28"/>
          <w:lang w:val="en-US"/>
        </w:rPr>
        <w:t>Financial Management for the Hotel Industry</w:t>
      </w:r>
    </w:p>
    <w:p w14:paraId="335F993D" w14:textId="07DFB1BA" w:rsidR="00C3796F" w:rsidRPr="00C3796F" w:rsidRDefault="00C3796F" w:rsidP="00F870CA">
      <w:pPr>
        <w:rPr>
          <w:rFonts w:ascii="Arial" w:hAnsi="Arial" w:cs="Arial"/>
          <w:b/>
          <w:bCs/>
          <w:sz w:val="28"/>
          <w:szCs w:val="28"/>
          <w:lang w:val="en-US"/>
        </w:rPr>
      </w:pPr>
      <w:r w:rsidRPr="00C3796F">
        <w:rPr>
          <w:rFonts w:ascii="Arial" w:hAnsi="Arial" w:cs="Arial"/>
          <w:b/>
          <w:bCs/>
          <w:sz w:val="28"/>
          <w:szCs w:val="28"/>
          <w:lang w:val="en-US"/>
        </w:rPr>
        <w:t>Module code:</w:t>
      </w:r>
      <w:r>
        <w:rPr>
          <w:rFonts w:ascii="Arial" w:hAnsi="Arial" w:cs="Arial"/>
          <w:b/>
          <w:bCs/>
          <w:sz w:val="28"/>
          <w:szCs w:val="28"/>
          <w:lang w:val="en-US"/>
        </w:rPr>
        <w:t xml:space="preserve"> </w:t>
      </w:r>
      <w:r w:rsidRPr="00C3796F">
        <w:rPr>
          <w:rFonts w:ascii="Arial" w:hAnsi="Arial" w:cs="Arial"/>
          <w:sz w:val="28"/>
          <w:szCs w:val="28"/>
          <w:lang w:val="en-US"/>
        </w:rPr>
        <w:t>BMIH5007</w:t>
      </w:r>
    </w:p>
    <w:p w14:paraId="34C7BEA6" w14:textId="0B099AB9" w:rsidR="00C3796F" w:rsidRPr="00C3796F" w:rsidRDefault="00C3796F" w:rsidP="00F870CA">
      <w:pPr>
        <w:rPr>
          <w:rFonts w:ascii="Arial" w:hAnsi="Arial" w:cs="Arial"/>
          <w:b/>
          <w:bCs/>
          <w:sz w:val="28"/>
          <w:szCs w:val="28"/>
          <w:lang w:val="en-US"/>
        </w:rPr>
      </w:pPr>
      <w:r w:rsidRPr="00C3796F">
        <w:rPr>
          <w:rFonts w:ascii="Arial" w:hAnsi="Arial" w:cs="Arial"/>
          <w:b/>
          <w:bCs/>
          <w:sz w:val="28"/>
          <w:szCs w:val="28"/>
          <w:lang w:val="en-US"/>
        </w:rPr>
        <w:t>Lecturer:</w:t>
      </w:r>
      <w:r>
        <w:rPr>
          <w:rFonts w:ascii="Arial" w:hAnsi="Arial" w:cs="Arial"/>
          <w:b/>
          <w:bCs/>
          <w:sz w:val="28"/>
          <w:szCs w:val="28"/>
          <w:lang w:val="en-US"/>
        </w:rPr>
        <w:t xml:space="preserve"> </w:t>
      </w:r>
      <w:r w:rsidRPr="00C3796F">
        <w:rPr>
          <w:rFonts w:ascii="Arial" w:hAnsi="Arial" w:cs="Arial"/>
          <w:sz w:val="28"/>
          <w:szCs w:val="28"/>
          <w:lang w:val="en-US"/>
        </w:rPr>
        <w:t>Dale Clarke</w:t>
      </w:r>
    </w:p>
    <w:p w14:paraId="2E645BB2" w14:textId="1F66C630" w:rsidR="00C3796F" w:rsidRPr="00C3796F" w:rsidRDefault="00C3796F" w:rsidP="00F870CA">
      <w:pPr>
        <w:rPr>
          <w:rFonts w:ascii="Arial" w:hAnsi="Arial" w:cs="Arial"/>
          <w:sz w:val="28"/>
          <w:szCs w:val="28"/>
          <w:lang w:val="en-US"/>
        </w:rPr>
      </w:pPr>
      <w:r w:rsidRPr="00C3796F">
        <w:rPr>
          <w:rFonts w:ascii="Arial" w:hAnsi="Arial" w:cs="Arial"/>
          <w:b/>
          <w:bCs/>
          <w:sz w:val="28"/>
          <w:szCs w:val="28"/>
          <w:lang w:val="en-US"/>
        </w:rPr>
        <w:t>Student name:</w:t>
      </w:r>
      <w:r>
        <w:rPr>
          <w:rFonts w:ascii="Arial" w:hAnsi="Arial" w:cs="Arial"/>
          <w:b/>
          <w:bCs/>
          <w:sz w:val="28"/>
          <w:szCs w:val="28"/>
          <w:lang w:val="en-US"/>
        </w:rPr>
        <w:t xml:space="preserve"> </w:t>
      </w:r>
      <w:r w:rsidRPr="00C3796F">
        <w:rPr>
          <w:rFonts w:ascii="Arial" w:hAnsi="Arial" w:cs="Arial"/>
          <w:sz w:val="28"/>
          <w:szCs w:val="28"/>
          <w:lang w:val="en-US"/>
        </w:rPr>
        <w:t>Carmen Neagu</w:t>
      </w:r>
    </w:p>
    <w:p w14:paraId="73FE7013" w14:textId="40301B45" w:rsidR="00C3796F" w:rsidRPr="00C3796F" w:rsidRDefault="00C3796F" w:rsidP="00F870CA">
      <w:pPr>
        <w:rPr>
          <w:rFonts w:ascii="Arial" w:hAnsi="Arial" w:cs="Arial"/>
          <w:sz w:val="28"/>
          <w:szCs w:val="28"/>
          <w:lang w:val="en-US"/>
        </w:rPr>
      </w:pPr>
      <w:r w:rsidRPr="00C3796F">
        <w:rPr>
          <w:rFonts w:ascii="Arial" w:hAnsi="Arial" w:cs="Arial"/>
          <w:b/>
          <w:bCs/>
          <w:sz w:val="28"/>
          <w:szCs w:val="28"/>
          <w:lang w:val="en-US"/>
        </w:rPr>
        <w:t>Student ID:</w:t>
      </w:r>
      <w:r>
        <w:rPr>
          <w:rFonts w:ascii="Arial" w:hAnsi="Arial" w:cs="Arial"/>
          <w:b/>
          <w:bCs/>
          <w:sz w:val="28"/>
          <w:szCs w:val="28"/>
          <w:lang w:val="en-US"/>
        </w:rPr>
        <w:t xml:space="preserve"> </w:t>
      </w:r>
      <w:r>
        <w:rPr>
          <w:rFonts w:ascii="Arial" w:hAnsi="Arial" w:cs="Arial"/>
          <w:sz w:val="28"/>
          <w:szCs w:val="28"/>
          <w:lang w:val="en-US"/>
        </w:rPr>
        <w:t>2016121</w:t>
      </w:r>
    </w:p>
    <w:p w14:paraId="26BB6EA5" w14:textId="7F908249" w:rsidR="00F870CA" w:rsidRDefault="00F870CA" w:rsidP="00F870CA">
      <w:pPr>
        <w:rPr>
          <w:lang w:val="en-US"/>
        </w:rPr>
      </w:pPr>
    </w:p>
    <w:p w14:paraId="1DB185A5" w14:textId="3E60BD38" w:rsidR="00F870CA" w:rsidRDefault="00F870CA" w:rsidP="00F870CA">
      <w:pPr>
        <w:rPr>
          <w:lang w:val="en-US"/>
        </w:rPr>
      </w:pPr>
    </w:p>
    <w:sdt>
      <w:sdtPr>
        <w:rPr>
          <w:rFonts w:asciiTheme="minorHAnsi" w:eastAsiaTheme="minorHAnsi" w:hAnsiTheme="minorHAnsi" w:cstheme="minorBidi"/>
          <w:color w:val="auto"/>
          <w:kern w:val="2"/>
          <w:sz w:val="22"/>
          <w:szCs w:val="22"/>
          <w:lang w:val="ro-RO"/>
        </w:rPr>
        <w:id w:val="1507554227"/>
        <w:docPartObj>
          <w:docPartGallery w:val="Table of Contents"/>
          <w:docPartUnique/>
        </w:docPartObj>
      </w:sdtPr>
      <w:sdtEndPr>
        <w:rPr>
          <w:b/>
          <w:bCs/>
          <w:noProof/>
        </w:rPr>
      </w:sdtEndPr>
      <w:sdtContent>
        <w:p w14:paraId="3D9FC741" w14:textId="5DFE0C27" w:rsidR="00F870CA" w:rsidRDefault="00F870CA">
          <w:pPr>
            <w:pStyle w:val="TOCHeading"/>
            <w:rPr>
              <w:rFonts w:ascii="Arial" w:hAnsi="Arial" w:cs="Arial"/>
              <w:b/>
              <w:bCs/>
              <w:color w:val="auto"/>
              <w:sz w:val="24"/>
              <w:szCs w:val="24"/>
            </w:rPr>
          </w:pPr>
          <w:r w:rsidRPr="00F870CA">
            <w:rPr>
              <w:rFonts w:ascii="Arial" w:hAnsi="Arial" w:cs="Arial"/>
              <w:b/>
              <w:bCs/>
              <w:color w:val="auto"/>
              <w:sz w:val="24"/>
              <w:szCs w:val="24"/>
            </w:rPr>
            <w:t>Contents</w:t>
          </w:r>
        </w:p>
        <w:p w14:paraId="7625180B" w14:textId="77777777" w:rsidR="00F870CA" w:rsidRPr="00F870CA" w:rsidRDefault="00F870CA" w:rsidP="00F870CA">
          <w:pPr>
            <w:rPr>
              <w:lang w:val="en-US"/>
            </w:rPr>
          </w:pPr>
        </w:p>
        <w:p w14:paraId="2775A931" w14:textId="6D456CCA" w:rsidR="00F870CA" w:rsidRPr="00F870CA" w:rsidRDefault="00F870CA" w:rsidP="00F870CA">
          <w:pPr>
            <w:pStyle w:val="TOC1"/>
            <w:tabs>
              <w:tab w:val="right" w:leader="dot" w:pos="9016"/>
            </w:tabs>
            <w:spacing w:line="360" w:lineRule="auto"/>
            <w:rPr>
              <w:rFonts w:ascii="Arial" w:hAnsi="Arial" w:cs="Arial"/>
              <w:noProof/>
              <w:sz w:val="24"/>
              <w:szCs w:val="24"/>
            </w:rPr>
          </w:pPr>
          <w:r w:rsidRPr="00F870CA">
            <w:rPr>
              <w:rFonts w:ascii="Arial" w:hAnsi="Arial" w:cs="Arial"/>
              <w:sz w:val="24"/>
              <w:szCs w:val="24"/>
            </w:rPr>
            <w:fldChar w:fldCharType="begin"/>
          </w:r>
          <w:r w:rsidRPr="00F870CA">
            <w:rPr>
              <w:rFonts w:ascii="Arial" w:hAnsi="Arial" w:cs="Arial"/>
              <w:sz w:val="24"/>
              <w:szCs w:val="24"/>
            </w:rPr>
            <w:instrText xml:space="preserve"> TOC \o "1-3" \h \z \u </w:instrText>
          </w:r>
          <w:r w:rsidRPr="00F870CA">
            <w:rPr>
              <w:rFonts w:ascii="Arial" w:hAnsi="Arial" w:cs="Arial"/>
              <w:sz w:val="24"/>
              <w:szCs w:val="24"/>
            </w:rPr>
            <w:fldChar w:fldCharType="separate"/>
          </w:r>
          <w:hyperlink w:anchor="_Toc129346517" w:history="1">
            <w:r w:rsidRPr="00F870CA">
              <w:rPr>
                <w:rStyle w:val="Hyperlink"/>
                <w:rFonts w:ascii="Arial" w:hAnsi="Arial" w:cs="Arial"/>
                <w:noProof/>
                <w:sz w:val="24"/>
                <w:szCs w:val="24"/>
                <w:lang w:val="en-US"/>
              </w:rPr>
              <w:t>Introduction</w:t>
            </w:r>
            <w:r w:rsidRPr="00F870CA">
              <w:rPr>
                <w:rFonts w:ascii="Arial" w:hAnsi="Arial" w:cs="Arial"/>
                <w:noProof/>
                <w:webHidden/>
                <w:sz w:val="24"/>
                <w:szCs w:val="24"/>
              </w:rPr>
              <w:tab/>
            </w:r>
            <w:r w:rsidRPr="00F870CA">
              <w:rPr>
                <w:rFonts w:ascii="Arial" w:hAnsi="Arial" w:cs="Arial"/>
                <w:noProof/>
                <w:webHidden/>
                <w:sz w:val="24"/>
                <w:szCs w:val="24"/>
              </w:rPr>
              <w:fldChar w:fldCharType="begin"/>
            </w:r>
            <w:r w:rsidRPr="00F870CA">
              <w:rPr>
                <w:rFonts w:ascii="Arial" w:hAnsi="Arial" w:cs="Arial"/>
                <w:noProof/>
                <w:webHidden/>
                <w:sz w:val="24"/>
                <w:szCs w:val="24"/>
              </w:rPr>
              <w:instrText xml:space="preserve"> PAGEREF _Toc129346517 \h </w:instrText>
            </w:r>
            <w:r w:rsidRPr="00F870CA">
              <w:rPr>
                <w:rFonts w:ascii="Arial" w:hAnsi="Arial" w:cs="Arial"/>
                <w:noProof/>
                <w:webHidden/>
                <w:sz w:val="24"/>
                <w:szCs w:val="24"/>
              </w:rPr>
            </w:r>
            <w:r w:rsidRPr="00F870CA">
              <w:rPr>
                <w:rFonts w:ascii="Arial" w:hAnsi="Arial" w:cs="Arial"/>
                <w:noProof/>
                <w:webHidden/>
                <w:sz w:val="24"/>
                <w:szCs w:val="24"/>
              </w:rPr>
              <w:fldChar w:fldCharType="separate"/>
            </w:r>
            <w:r w:rsidR="00C3796F">
              <w:rPr>
                <w:rFonts w:ascii="Arial" w:hAnsi="Arial" w:cs="Arial"/>
                <w:noProof/>
                <w:webHidden/>
                <w:sz w:val="24"/>
                <w:szCs w:val="24"/>
              </w:rPr>
              <w:t>3</w:t>
            </w:r>
            <w:r w:rsidRPr="00F870CA">
              <w:rPr>
                <w:rFonts w:ascii="Arial" w:hAnsi="Arial" w:cs="Arial"/>
                <w:noProof/>
                <w:webHidden/>
                <w:sz w:val="24"/>
                <w:szCs w:val="24"/>
              </w:rPr>
              <w:fldChar w:fldCharType="end"/>
            </w:r>
          </w:hyperlink>
        </w:p>
        <w:p w14:paraId="67E876F1" w14:textId="0368EB12" w:rsidR="00F870CA" w:rsidRPr="00F870CA" w:rsidRDefault="00574E33" w:rsidP="00F870CA">
          <w:pPr>
            <w:pStyle w:val="TOC1"/>
            <w:tabs>
              <w:tab w:val="right" w:leader="dot" w:pos="9016"/>
            </w:tabs>
            <w:spacing w:line="360" w:lineRule="auto"/>
            <w:rPr>
              <w:rFonts w:ascii="Arial" w:hAnsi="Arial" w:cs="Arial"/>
              <w:noProof/>
              <w:sz w:val="24"/>
              <w:szCs w:val="24"/>
            </w:rPr>
          </w:pPr>
          <w:hyperlink w:anchor="_Toc129346518" w:history="1">
            <w:r w:rsidR="00F870CA" w:rsidRPr="00F870CA">
              <w:rPr>
                <w:rStyle w:val="Hyperlink"/>
                <w:rFonts w:ascii="Arial" w:hAnsi="Arial" w:cs="Arial"/>
                <w:noProof/>
                <w:sz w:val="24"/>
                <w:szCs w:val="24"/>
                <w:lang w:val="en-US"/>
              </w:rPr>
              <w:t>Literature review</w:t>
            </w:r>
            <w:r w:rsidR="00F870CA" w:rsidRPr="00F870CA">
              <w:rPr>
                <w:rFonts w:ascii="Arial" w:hAnsi="Arial" w:cs="Arial"/>
                <w:noProof/>
                <w:webHidden/>
                <w:sz w:val="24"/>
                <w:szCs w:val="24"/>
              </w:rPr>
              <w:tab/>
            </w:r>
            <w:r w:rsidR="00F870CA" w:rsidRPr="00F870CA">
              <w:rPr>
                <w:rFonts w:ascii="Arial" w:hAnsi="Arial" w:cs="Arial"/>
                <w:noProof/>
                <w:webHidden/>
                <w:sz w:val="24"/>
                <w:szCs w:val="24"/>
              </w:rPr>
              <w:fldChar w:fldCharType="begin"/>
            </w:r>
            <w:r w:rsidR="00F870CA" w:rsidRPr="00F870CA">
              <w:rPr>
                <w:rFonts w:ascii="Arial" w:hAnsi="Arial" w:cs="Arial"/>
                <w:noProof/>
                <w:webHidden/>
                <w:sz w:val="24"/>
                <w:szCs w:val="24"/>
              </w:rPr>
              <w:instrText xml:space="preserve"> PAGEREF _Toc129346518 \h </w:instrText>
            </w:r>
            <w:r w:rsidR="00F870CA" w:rsidRPr="00F870CA">
              <w:rPr>
                <w:rFonts w:ascii="Arial" w:hAnsi="Arial" w:cs="Arial"/>
                <w:noProof/>
                <w:webHidden/>
                <w:sz w:val="24"/>
                <w:szCs w:val="24"/>
              </w:rPr>
            </w:r>
            <w:r w:rsidR="00F870CA" w:rsidRPr="00F870CA">
              <w:rPr>
                <w:rFonts w:ascii="Arial" w:hAnsi="Arial" w:cs="Arial"/>
                <w:noProof/>
                <w:webHidden/>
                <w:sz w:val="24"/>
                <w:szCs w:val="24"/>
              </w:rPr>
              <w:fldChar w:fldCharType="separate"/>
            </w:r>
            <w:r w:rsidR="00C3796F">
              <w:rPr>
                <w:rFonts w:ascii="Arial" w:hAnsi="Arial" w:cs="Arial"/>
                <w:noProof/>
                <w:webHidden/>
                <w:sz w:val="24"/>
                <w:szCs w:val="24"/>
              </w:rPr>
              <w:t>4</w:t>
            </w:r>
            <w:r w:rsidR="00F870CA" w:rsidRPr="00F870CA">
              <w:rPr>
                <w:rFonts w:ascii="Arial" w:hAnsi="Arial" w:cs="Arial"/>
                <w:noProof/>
                <w:webHidden/>
                <w:sz w:val="24"/>
                <w:szCs w:val="24"/>
              </w:rPr>
              <w:fldChar w:fldCharType="end"/>
            </w:r>
          </w:hyperlink>
        </w:p>
        <w:p w14:paraId="5C27F9F4" w14:textId="32E50264" w:rsidR="00F870CA" w:rsidRPr="00F870CA" w:rsidRDefault="00574E33" w:rsidP="00F870CA">
          <w:pPr>
            <w:pStyle w:val="TOC1"/>
            <w:tabs>
              <w:tab w:val="right" w:leader="dot" w:pos="9016"/>
            </w:tabs>
            <w:spacing w:line="360" w:lineRule="auto"/>
            <w:rPr>
              <w:rFonts w:ascii="Arial" w:hAnsi="Arial" w:cs="Arial"/>
              <w:noProof/>
              <w:sz w:val="24"/>
              <w:szCs w:val="24"/>
            </w:rPr>
          </w:pPr>
          <w:hyperlink w:anchor="_Toc129346519" w:history="1">
            <w:r w:rsidR="00F870CA" w:rsidRPr="00F870CA">
              <w:rPr>
                <w:rStyle w:val="Hyperlink"/>
                <w:rFonts w:ascii="Arial" w:hAnsi="Arial" w:cs="Arial"/>
                <w:noProof/>
                <w:sz w:val="24"/>
                <w:szCs w:val="24"/>
                <w:lang w:val="en-US"/>
              </w:rPr>
              <w:t>Comparison of insourced and outsourced housekeeping in Hyatt Hotels Corporation</w:t>
            </w:r>
            <w:r w:rsidR="00F870CA" w:rsidRPr="00F870CA">
              <w:rPr>
                <w:rFonts w:ascii="Arial" w:hAnsi="Arial" w:cs="Arial"/>
                <w:noProof/>
                <w:webHidden/>
                <w:sz w:val="24"/>
                <w:szCs w:val="24"/>
              </w:rPr>
              <w:tab/>
            </w:r>
            <w:r w:rsidR="00F870CA" w:rsidRPr="00F870CA">
              <w:rPr>
                <w:rFonts w:ascii="Arial" w:hAnsi="Arial" w:cs="Arial"/>
                <w:noProof/>
                <w:webHidden/>
                <w:sz w:val="24"/>
                <w:szCs w:val="24"/>
              </w:rPr>
              <w:fldChar w:fldCharType="begin"/>
            </w:r>
            <w:r w:rsidR="00F870CA" w:rsidRPr="00F870CA">
              <w:rPr>
                <w:rFonts w:ascii="Arial" w:hAnsi="Arial" w:cs="Arial"/>
                <w:noProof/>
                <w:webHidden/>
                <w:sz w:val="24"/>
                <w:szCs w:val="24"/>
              </w:rPr>
              <w:instrText xml:space="preserve"> PAGEREF _Toc129346519 \h </w:instrText>
            </w:r>
            <w:r w:rsidR="00F870CA" w:rsidRPr="00F870CA">
              <w:rPr>
                <w:rFonts w:ascii="Arial" w:hAnsi="Arial" w:cs="Arial"/>
                <w:noProof/>
                <w:webHidden/>
                <w:sz w:val="24"/>
                <w:szCs w:val="24"/>
              </w:rPr>
            </w:r>
            <w:r w:rsidR="00F870CA" w:rsidRPr="00F870CA">
              <w:rPr>
                <w:rFonts w:ascii="Arial" w:hAnsi="Arial" w:cs="Arial"/>
                <w:noProof/>
                <w:webHidden/>
                <w:sz w:val="24"/>
                <w:szCs w:val="24"/>
              </w:rPr>
              <w:fldChar w:fldCharType="separate"/>
            </w:r>
            <w:r w:rsidR="00C3796F">
              <w:rPr>
                <w:rFonts w:ascii="Arial" w:hAnsi="Arial" w:cs="Arial"/>
                <w:noProof/>
                <w:webHidden/>
                <w:sz w:val="24"/>
                <w:szCs w:val="24"/>
              </w:rPr>
              <w:t>6</w:t>
            </w:r>
            <w:r w:rsidR="00F870CA" w:rsidRPr="00F870CA">
              <w:rPr>
                <w:rFonts w:ascii="Arial" w:hAnsi="Arial" w:cs="Arial"/>
                <w:noProof/>
                <w:webHidden/>
                <w:sz w:val="24"/>
                <w:szCs w:val="24"/>
              </w:rPr>
              <w:fldChar w:fldCharType="end"/>
            </w:r>
          </w:hyperlink>
        </w:p>
        <w:p w14:paraId="04ACEFE5" w14:textId="1A036CE7" w:rsidR="00F870CA" w:rsidRPr="00F870CA" w:rsidRDefault="00574E33" w:rsidP="00F870CA">
          <w:pPr>
            <w:pStyle w:val="TOC2"/>
            <w:tabs>
              <w:tab w:val="right" w:leader="dot" w:pos="9016"/>
            </w:tabs>
            <w:spacing w:line="360" w:lineRule="auto"/>
            <w:rPr>
              <w:rFonts w:ascii="Arial" w:hAnsi="Arial" w:cs="Arial"/>
              <w:noProof/>
              <w:sz w:val="24"/>
              <w:szCs w:val="24"/>
            </w:rPr>
          </w:pPr>
          <w:hyperlink w:anchor="_Toc129346520" w:history="1">
            <w:r w:rsidR="00F870CA" w:rsidRPr="00F870CA">
              <w:rPr>
                <w:rStyle w:val="Hyperlink"/>
                <w:rFonts w:ascii="Arial" w:hAnsi="Arial" w:cs="Arial"/>
                <w:noProof/>
                <w:sz w:val="24"/>
                <w:szCs w:val="24"/>
                <w:lang w:val="en-US"/>
              </w:rPr>
              <w:t>Abilities of those employed</w:t>
            </w:r>
            <w:r w:rsidR="00F870CA" w:rsidRPr="00F870CA">
              <w:rPr>
                <w:rFonts w:ascii="Arial" w:hAnsi="Arial" w:cs="Arial"/>
                <w:noProof/>
                <w:webHidden/>
                <w:sz w:val="24"/>
                <w:szCs w:val="24"/>
              </w:rPr>
              <w:tab/>
            </w:r>
            <w:r w:rsidR="00F870CA" w:rsidRPr="00F870CA">
              <w:rPr>
                <w:rFonts w:ascii="Arial" w:hAnsi="Arial" w:cs="Arial"/>
                <w:noProof/>
                <w:webHidden/>
                <w:sz w:val="24"/>
                <w:szCs w:val="24"/>
              </w:rPr>
              <w:fldChar w:fldCharType="begin"/>
            </w:r>
            <w:r w:rsidR="00F870CA" w:rsidRPr="00F870CA">
              <w:rPr>
                <w:rFonts w:ascii="Arial" w:hAnsi="Arial" w:cs="Arial"/>
                <w:noProof/>
                <w:webHidden/>
                <w:sz w:val="24"/>
                <w:szCs w:val="24"/>
              </w:rPr>
              <w:instrText xml:space="preserve"> PAGEREF _Toc129346520 \h </w:instrText>
            </w:r>
            <w:r w:rsidR="00F870CA" w:rsidRPr="00F870CA">
              <w:rPr>
                <w:rFonts w:ascii="Arial" w:hAnsi="Arial" w:cs="Arial"/>
                <w:noProof/>
                <w:webHidden/>
                <w:sz w:val="24"/>
                <w:szCs w:val="24"/>
              </w:rPr>
            </w:r>
            <w:r w:rsidR="00F870CA" w:rsidRPr="00F870CA">
              <w:rPr>
                <w:rFonts w:ascii="Arial" w:hAnsi="Arial" w:cs="Arial"/>
                <w:noProof/>
                <w:webHidden/>
                <w:sz w:val="24"/>
                <w:szCs w:val="24"/>
              </w:rPr>
              <w:fldChar w:fldCharType="separate"/>
            </w:r>
            <w:r w:rsidR="00C3796F">
              <w:rPr>
                <w:rFonts w:ascii="Arial" w:hAnsi="Arial" w:cs="Arial"/>
                <w:noProof/>
                <w:webHidden/>
                <w:sz w:val="24"/>
                <w:szCs w:val="24"/>
              </w:rPr>
              <w:t>6</w:t>
            </w:r>
            <w:r w:rsidR="00F870CA" w:rsidRPr="00F870CA">
              <w:rPr>
                <w:rFonts w:ascii="Arial" w:hAnsi="Arial" w:cs="Arial"/>
                <w:noProof/>
                <w:webHidden/>
                <w:sz w:val="24"/>
                <w:szCs w:val="24"/>
              </w:rPr>
              <w:fldChar w:fldCharType="end"/>
            </w:r>
          </w:hyperlink>
        </w:p>
        <w:p w14:paraId="797BC708" w14:textId="0A399C4C" w:rsidR="00F870CA" w:rsidRPr="00F870CA" w:rsidRDefault="00574E33" w:rsidP="00F870CA">
          <w:pPr>
            <w:pStyle w:val="TOC2"/>
            <w:tabs>
              <w:tab w:val="right" w:leader="dot" w:pos="9016"/>
            </w:tabs>
            <w:spacing w:line="360" w:lineRule="auto"/>
            <w:rPr>
              <w:rFonts w:ascii="Arial" w:hAnsi="Arial" w:cs="Arial"/>
              <w:noProof/>
              <w:sz w:val="24"/>
              <w:szCs w:val="24"/>
            </w:rPr>
          </w:pPr>
          <w:hyperlink w:anchor="_Toc129346521" w:history="1">
            <w:r w:rsidR="00F870CA" w:rsidRPr="00F870CA">
              <w:rPr>
                <w:rStyle w:val="Hyperlink"/>
                <w:rFonts w:ascii="Arial" w:hAnsi="Arial" w:cs="Arial"/>
                <w:noProof/>
                <w:sz w:val="24"/>
                <w:szCs w:val="24"/>
                <w:lang w:val="en-US"/>
              </w:rPr>
              <w:t>Cost implications of each approach</w:t>
            </w:r>
            <w:r w:rsidR="00F870CA" w:rsidRPr="00F870CA">
              <w:rPr>
                <w:rFonts w:ascii="Arial" w:hAnsi="Arial" w:cs="Arial"/>
                <w:noProof/>
                <w:webHidden/>
                <w:sz w:val="24"/>
                <w:szCs w:val="24"/>
              </w:rPr>
              <w:tab/>
            </w:r>
            <w:r w:rsidR="00F870CA" w:rsidRPr="00F870CA">
              <w:rPr>
                <w:rFonts w:ascii="Arial" w:hAnsi="Arial" w:cs="Arial"/>
                <w:noProof/>
                <w:webHidden/>
                <w:sz w:val="24"/>
                <w:szCs w:val="24"/>
              </w:rPr>
              <w:fldChar w:fldCharType="begin"/>
            </w:r>
            <w:r w:rsidR="00F870CA" w:rsidRPr="00F870CA">
              <w:rPr>
                <w:rFonts w:ascii="Arial" w:hAnsi="Arial" w:cs="Arial"/>
                <w:noProof/>
                <w:webHidden/>
                <w:sz w:val="24"/>
                <w:szCs w:val="24"/>
              </w:rPr>
              <w:instrText xml:space="preserve"> PAGEREF _Toc129346521 \h </w:instrText>
            </w:r>
            <w:r w:rsidR="00F870CA" w:rsidRPr="00F870CA">
              <w:rPr>
                <w:rFonts w:ascii="Arial" w:hAnsi="Arial" w:cs="Arial"/>
                <w:noProof/>
                <w:webHidden/>
                <w:sz w:val="24"/>
                <w:szCs w:val="24"/>
              </w:rPr>
            </w:r>
            <w:r w:rsidR="00F870CA" w:rsidRPr="00F870CA">
              <w:rPr>
                <w:rFonts w:ascii="Arial" w:hAnsi="Arial" w:cs="Arial"/>
                <w:noProof/>
                <w:webHidden/>
                <w:sz w:val="24"/>
                <w:szCs w:val="24"/>
              </w:rPr>
              <w:fldChar w:fldCharType="separate"/>
            </w:r>
            <w:r w:rsidR="00C3796F">
              <w:rPr>
                <w:rFonts w:ascii="Arial" w:hAnsi="Arial" w:cs="Arial"/>
                <w:noProof/>
                <w:webHidden/>
                <w:sz w:val="24"/>
                <w:szCs w:val="24"/>
              </w:rPr>
              <w:t>7</w:t>
            </w:r>
            <w:r w:rsidR="00F870CA" w:rsidRPr="00F870CA">
              <w:rPr>
                <w:rFonts w:ascii="Arial" w:hAnsi="Arial" w:cs="Arial"/>
                <w:noProof/>
                <w:webHidden/>
                <w:sz w:val="24"/>
                <w:szCs w:val="24"/>
              </w:rPr>
              <w:fldChar w:fldCharType="end"/>
            </w:r>
          </w:hyperlink>
        </w:p>
        <w:p w14:paraId="1C8F6981" w14:textId="78884156" w:rsidR="00F870CA" w:rsidRPr="00F870CA" w:rsidRDefault="00574E33" w:rsidP="00F870CA">
          <w:pPr>
            <w:pStyle w:val="TOC1"/>
            <w:tabs>
              <w:tab w:val="right" w:leader="dot" w:pos="9016"/>
            </w:tabs>
            <w:spacing w:line="360" w:lineRule="auto"/>
            <w:rPr>
              <w:rFonts w:ascii="Arial" w:hAnsi="Arial" w:cs="Arial"/>
              <w:noProof/>
              <w:sz w:val="24"/>
              <w:szCs w:val="24"/>
            </w:rPr>
          </w:pPr>
          <w:hyperlink w:anchor="_Toc129346522" w:history="1">
            <w:r w:rsidR="00F870CA" w:rsidRPr="00F870CA">
              <w:rPr>
                <w:rStyle w:val="Hyperlink"/>
                <w:rFonts w:ascii="Arial" w:hAnsi="Arial" w:cs="Arial"/>
                <w:noProof/>
                <w:sz w:val="24"/>
                <w:szCs w:val="24"/>
                <w:lang w:val="en-US"/>
              </w:rPr>
              <w:t>Conclusion and solutions</w:t>
            </w:r>
            <w:r w:rsidR="00F870CA" w:rsidRPr="00F870CA">
              <w:rPr>
                <w:rFonts w:ascii="Arial" w:hAnsi="Arial" w:cs="Arial"/>
                <w:noProof/>
                <w:webHidden/>
                <w:sz w:val="24"/>
                <w:szCs w:val="24"/>
              </w:rPr>
              <w:tab/>
            </w:r>
            <w:r w:rsidR="00F870CA" w:rsidRPr="00F870CA">
              <w:rPr>
                <w:rFonts w:ascii="Arial" w:hAnsi="Arial" w:cs="Arial"/>
                <w:noProof/>
                <w:webHidden/>
                <w:sz w:val="24"/>
                <w:szCs w:val="24"/>
              </w:rPr>
              <w:fldChar w:fldCharType="begin"/>
            </w:r>
            <w:r w:rsidR="00F870CA" w:rsidRPr="00F870CA">
              <w:rPr>
                <w:rFonts w:ascii="Arial" w:hAnsi="Arial" w:cs="Arial"/>
                <w:noProof/>
                <w:webHidden/>
                <w:sz w:val="24"/>
                <w:szCs w:val="24"/>
              </w:rPr>
              <w:instrText xml:space="preserve"> PAGEREF _Toc129346522 \h </w:instrText>
            </w:r>
            <w:r w:rsidR="00F870CA" w:rsidRPr="00F870CA">
              <w:rPr>
                <w:rFonts w:ascii="Arial" w:hAnsi="Arial" w:cs="Arial"/>
                <w:noProof/>
                <w:webHidden/>
                <w:sz w:val="24"/>
                <w:szCs w:val="24"/>
              </w:rPr>
            </w:r>
            <w:r w:rsidR="00F870CA" w:rsidRPr="00F870CA">
              <w:rPr>
                <w:rFonts w:ascii="Arial" w:hAnsi="Arial" w:cs="Arial"/>
                <w:noProof/>
                <w:webHidden/>
                <w:sz w:val="24"/>
                <w:szCs w:val="24"/>
              </w:rPr>
              <w:fldChar w:fldCharType="separate"/>
            </w:r>
            <w:r w:rsidR="00C3796F">
              <w:rPr>
                <w:rFonts w:ascii="Arial" w:hAnsi="Arial" w:cs="Arial"/>
                <w:noProof/>
                <w:webHidden/>
                <w:sz w:val="24"/>
                <w:szCs w:val="24"/>
              </w:rPr>
              <w:t>9</w:t>
            </w:r>
            <w:r w:rsidR="00F870CA" w:rsidRPr="00F870CA">
              <w:rPr>
                <w:rFonts w:ascii="Arial" w:hAnsi="Arial" w:cs="Arial"/>
                <w:noProof/>
                <w:webHidden/>
                <w:sz w:val="24"/>
                <w:szCs w:val="24"/>
              </w:rPr>
              <w:fldChar w:fldCharType="end"/>
            </w:r>
          </w:hyperlink>
        </w:p>
        <w:p w14:paraId="44CF4D69" w14:textId="0266873D" w:rsidR="00F870CA" w:rsidRPr="00F870CA" w:rsidRDefault="00574E33" w:rsidP="00F870CA">
          <w:pPr>
            <w:pStyle w:val="TOC1"/>
            <w:tabs>
              <w:tab w:val="right" w:leader="dot" w:pos="9016"/>
            </w:tabs>
            <w:spacing w:line="360" w:lineRule="auto"/>
            <w:rPr>
              <w:rFonts w:ascii="Arial" w:hAnsi="Arial" w:cs="Arial"/>
              <w:noProof/>
              <w:sz w:val="24"/>
              <w:szCs w:val="24"/>
            </w:rPr>
          </w:pPr>
          <w:hyperlink w:anchor="_Toc129346523" w:history="1">
            <w:r w:rsidR="00F870CA" w:rsidRPr="00F870CA">
              <w:rPr>
                <w:rStyle w:val="Hyperlink"/>
                <w:rFonts w:ascii="Arial" w:hAnsi="Arial" w:cs="Arial"/>
                <w:noProof/>
                <w:sz w:val="24"/>
                <w:szCs w:val="24"/>
                <w:lang w:val="en-US"/>
              </w:rPr>
              <w:t>References</w:t>
            </w:r>
            <w:r w:rsidR="00F870CA" w:rsidRPr="00F870CA">
              <w:rPr>
                <w:rFonts w:ascii="Arial" w:hAnsi="Arial" w:cs="Arial"/>
                <w:noProof/>
                <w:webHidden/>
                <w:sz w:val="24"/>
                <w:szCs w:val="24"/>
              </w:rPr>
              <w:tab/>
            </w:r>
            <w:r w:rsidR="00F870CA" w:rsidRPr="00F870CA">
              <w:rPr>
                <w:rFonts w:ascii="Arial" w:hAnsi="Arial" w:cs="Arial"/>
                <w:noProof/>
                <w:webHidden/>
                <w:sz w:val="24"/>
                <w:szCs w:val="24"/>
              </w:rPr>
              <w:fldChar w:fldCharType="begin"/>
            </w:r>
            <w:r w:rsidR="00F870CA" w:rsidRPr="00F870CA">
              <w:rPr>
                <w:rFonts w:ascii="Arial" w:hAnsi="Arial" w:cs="Arial"/>
                <w:noProof/>
                <w:webHidden/>
                <w:sz w:val="24"/>
                <w:szCs w:val="24"/>
              </w:rPr>
              <w:instrText xml:space="preserve"> PAGEREF _Toc129346523 \h </w:instrText>
            </w:r>
            <w:r w:rsidR="00F870CA" w:rsidRPr="00F870CA">
              <w:rPr>
                <w:rFonts w:ascii="Arial" w:hAnsi="Arial" w:cs="Arial"/>
                <w:noProof/>
                <w:webHidden/>
                <w:sz w:val="24"/>
                <w:szCs w:val="24"/>
              </w:rPr>
            </w:r>
            <w:r w:rsidR="00F870CA" w:rsidRPr="00F870CA">
              <w:rPr>
                <w:rFonts w:ascii="Arial" w:hAnsi="Arial" w:cs="Arial"/>
                <w:noProof/>
                <w:webHidden/>
                <w:sz w:val="24"/>
                <w:szCs w:val="24"/>
              </w:rPr>
              <w:fldChar w:fldCharType="separate"/>
            </w:r>
            <w:r w:rsidR="00C3796F">
              <w:rPr>
                <w:rFonts w:ascii="Arial" w:hAnsi="Arial" w:cs="Arial"/>
                <w:noProof/>
                <w:webHidden/>
                <w:sz w:val="24"/>
                <w:szCs w:val="24"/>
              </w:rPr>
              <w:t>10</w:t>
            </w:r>
            <w:r w:rsidR="00F870CA" w:rsidRPr="00F870CA">
              <w:rPr>
                <w:rFonts w:ascii="Arial" w:hAnsi="Arial" w:cs="Arial"/>
                <w:noProof/>
                <w:webHidden/>
                <w:sz w:val="24"/>
                <w:szCs w:val="24"/>
              </w:rPr>
              <w:fldChar w:fldCharType="end"/>
            </w:r>
          </w:hyperlink>
        </w:p>
        <w:p w14:paraId="35ABE899" w14:textId="6F93F256" w:rsidR="00F870CA" w:rsidRDefault="00F870CA" w:rsidP="00F870CA">
          <w:pPr>
            <w:spacing w:line="360" w:lineRule="auto"/>
          </w:pPr>
          <w:r w:rsidRPr="00F870CA">
            <w:rPr>
              <w:rFonts w:ascii="Arial" w:hAnsi="Arial" w:cs="Arial"/>
              <w:b/>
              <w:bCs/>
              <w:noProof/>
              <w:sz w:val="24"/>
              <w:szCs w:val="24"/>
            </w:rPr>
            <w:fldChar w:fldCharType="end"/>
          </w:r>
        </w:p>
      </w:sdtContent>
    </w:sdt>
    <w:p w14:paraId="2047E29D" w14:textId="00CD6FA4" w:rsidR="00F870CA" w:rsidRDefault="00F870CA" w:rsidP="00F870CA">
      <w:pPr>
        <w:rPr>
          <w:lang w:val="en-US"/>
        </w:rPr>
      </w:pPr>
    </w:p>
    <w:p w14:paraId="64408872" w14:textId="1ABF5B27" w:rsidR="00F870CA" w:rsidRDefault="00F870CA" w:rsidP="00F870CA">
      <w:pPr>
        <w:rPr>
          <w:lang w:val="en-US"/>
        </w:rPr>
      </w:pPr>
    </w:p>
    <w:p w14:paraId="3A18AF06" w14:textId="5FFF5A6F" w:rsidR="00F870CA" w:rsidRDefault="00F870CA" w:rsidP="00F870CA">
      <w:pPr>
        <w:rPr>
          <w:lang w:val="en-US"/>
        </w:rPr>
      </w:pPr>
    </w:p>
    <w:p w14:paraId="623D4BAF" w14:textId="648D5FF9" w:rsidR="00F870CA" w:rsidRDefault="00F870CA" w:rsidP="00F870CA">
      <w:pPr>
        <w:rPr>
          <w:lang w:val="en-US"/>
        </w:rPr>
      </w:pPr>
    </w:p>
    <w:p w14:paraId="1EA7C6C6" w14:textId="25816250" w:rsidR="00F870CA" w:rsidRDefault="00F870CA" w:rsidP="00F870CA">
      <w:pPr>
        <w:rPr>
          <w:lang w:val="en-US"/>
        </w:rPr>
      </w:pPr>
    </w:p>
    <w:p w14:paraId="6FA55C5E" w14:textId="35D58307" w:rsidR="00F870CA" w:rsidRDefault="00F870CA" w:rsidP="00F870CA">
      <w:pPr>
        <w:rPr>
          <w:lang w:val="en-US"/>
        </w:rPr>
      </w:pPr>
    </w:p>
    <w:p w14:paraId="5B106734" w14:textId="1F54108E" w:rsidR="00F870CA" w:rsidRDefault="00F870CA" w:rsidP="00F870CA">
      <w:pPr>
        <w:rPr>
          <w:lang w:val="en-US"/>
        </w:rPr>
      </w:pPr>
    </w:p>
    <w:p w14:paraId="770BE92E" w14:textId="1EFD827F" w:rsidR="00F870CA" w:rsidRDefault="00F870CA" w:rsidP="00F870CA">
      <w:pPr>
        <w:rPr>
          <w:lang w:val="en-US"/>
        </w:rPr>
      </w:pPr>
    </w:p>
    <w:p w14:paraId="7E84147B" w14:textId="2C12A46D" w:rsidR="00F870CA" w:rsidRDefault="00F870CA" w:rsidP="00F870CA">
      <w:pPr>
        <w:rPr>
          <w:lang w:val="en-US"/>
        </w:rPr>
      </w:pPr>
    </w:p>
    <w:p w14:paraId="623AB93F" w14:textId="01E182F4" w:rsidR="00F870CA" w:rsidRDefault="00F870CA" w:rsidP="00F870CA">
      <w:pPr>
        <w:rPr>
          <w:lang w:val="en-US"/>
        </w:rPr>
      </w:pPr>
    </w:p>
    <w:p w14:paraId="43696EAE" w14:textId="3EC7F137" w:rsidR="00F870CA" w:rsidRDefault="00F870CA" w:rsidP="00F870CA">
      <w:pPr>
        <w:rPr>
          <w:lang w:val="en-US"/>
        </w:rPr>
      </w:pPr>
    </w:p>
    <w:p w14:paraId="177D99F5" w14:textId="488810B7" w:rsidR="00F870CA" w:rsidRDefault="00F870CA" w:rsidP="00F870CA">
      <w:pPr>
        <w:rPr>
          <w:lang w:val="en-US"/>
        </w:rPr>
      </w:pPr>
    </w:p>
    <w:p w14:paraId="26F6059D" w14:textId="4742164D" w:rsidR="00F870CA" w:rsidRDefault="00F870CA" w:rsidP="00F870CA">
      <w:pPr>
        <w:rPr>
          <w:lang w:val="en-US"/>
        </w:rPr>
      </w:pPr>
    </w:p>
    <w:p w14:paraId="4D5E5FA3" w14:textId="3887DDFC" w:rsidR="00F870CA" w:rsidRDefault="00F870CA" w:rsidP="00F870CA">
      <w:pPr>
        <w:rPr>
          <w:lang w:val="en-US"/>
        </w:rPr>
      </w:pPr>
    </w:p>
    <w:p w14:paraId="4F5BEA5B" w14:textId="143A8EC9" w:rsidR="00F870CA" w:rsidRDefault="00F870CA" w:rsidP="00F870CA">
      <w:pPr>
        <w:rPr>
          <w:lang w:val="en-US"/>
        </w:rPr>
      </w:pPr>
    </w:p>
    <w:p w14:paraId="258473D0" w14:textId="655BAE47" w:rsidR="00F870CA" w:rsidRDefault="00F870CA" w:rsidP="00F870CA">
      <w:pPr>
        <w:rPr>
          <w:lang w:val="en-US"/>
        </w:rPr>
      </w:pPr>
    </w:p>
    <w:p w14:paraId="0939D115" w14:textId="0A16CCB4" w:rsidR="00F870CA" w:rsidRDefault="00F870CA" w:rsidP="00F870CA">
      <w:pPr>
        <w:rPr>
          <w:lang w:val="en-US"/>
        </w:rPr>
      </w:pPr>
    </w:p>
    <w:p w14:paraId="00527D90" w14:textId="77A7A0C0" w:rsidR="00F870CA" w:rsidRDefault="00F870CA" w:rsidP="00F870CA">
      <w:pPr>
        <w:rPr>
          <w:lang w:val="en-US"/>
        </w:rPr>
      </w:pPr>
    </w:p>
    <w:p w14:paraId="74CEE2BB" w14:textId="77777777" w:rsidR="00F870CA" w:rsidRDefault="00F870CA" w:rsidP="00F870CA">
      <w:pPr>
        <w:rPr>
          <w:lang w:val="en-US"/>
        </w:rPr>
      </w:pPr>
    </w:p>
    <w:p w14:paraId="71BFA53D" w14:textId="2BDD8EAE" w:rsidR="00CB71A4" w:rsidRDefault="00B805DF" w:rsidP="00526F7B">
      <w:pPr>
        <w:pStyle w:val="Heading1"/>
        <w:rPr>
          <w:lang w:val="en-US"/>
        </w:rPr>
      </w:pPr>
      <w:bookmarkStart w:id="0" w:name="_Toc129346517"/>
      <w:r>
        <w:rPr>
          <w:lang w:val="en-US"/>
        </w:rPr>
        <w:t>Introduction</w:t>
      </w:r>
      <w:bookmarkEnd w:id="0"/>
    </w:p>
    <w:p w14:paraId="60331A9B" w14:textId="77777777" w:rsidR="00651EA9" w:rsidRDefault="00651EA9" w:rsidP="00F870CA">
      <w:pPr>
        <w:spacing w:line="360" w:lineRule="auto"/>
        <w:ind w:firstLine="680"/>
        <w:jc w:val="both"/>
        <w:rPr>
          <w:rFonts w:ascii="Arial" w:hAnsi="Arial" w:cs="Arial"/>
          <w:sz w:val="24"/>
          <w:szCs w:val="24"/>
          <w:lang w:val="en-US"/>
        </w:rPr>
      </w:pPr>
      <w:r w:rsidRPr="00651EA9">
        <w:rPr>
          <w:rFonts w:ascii="Arial" w:hAnsi="Arial" w:cs="Arial"/>
          <w:sz w:val="24"/>
          <w:szCs w:val="24"/>
          <w:lang w:val="en-US"/>
        </w:rPr>
        <w:t xml:space="preserve">Hyatt Hotels Corporation is </w:t>
      </w:r>
      <w:r>
        <w:rPr>
          <w:rFonts w:ascii="Arial" w:hAnsi="Arial" w:cs="Arial"/>
          <w:sz w:val="24"/>
          <w:szCs w:val="24"/>
          <w:lang w:val="en-US"/>
        </w:rPr>
        <w:t xml:space="preserve">one of the largest and most known </w:t>
      </w:r>
      <w:r w:rsidRPr="00651EA9">
        <w:rPr>
          <w:rFonts w:ascii="Arial" w:hAnsi="Arial" w:cs="Arial"/>
          <w:sz w:val="24"/>
          <w:szCs w:val="24"/>
          <w:lang w:val="en-US"/>
        </w:rPr>
        <w:t>global hospitality compan</w:t>
      </w:r>
      <w:r>
        <w:rPr>
          <w:rFonts w:ascii="Arial" w:hAnsi="Arial" w:cs="Arial"/>
          <w:sz w:val="24"/>
          <w:szCs w:val="24"/>
          <w:lang w:val="en-US"/>
        </w:rPr>
        <w:t>ies. The business</w:t>
      </w:r>
      <w:r w:rsidRPr="00651EA9">
        <w:rPr>
          <w:rFonts w:ascii="Arial" w:hAnsi="Arial" w:cs="Arial"/>
          <w:sz w:val="24"/>
          <w:szCs w:val="24"/>
          <w:lang w:val="en-US"/>
        </w:rPr>
        <w:t xml:space="preserve"> manages and franchises luxury hotels, resorts, and vacation properties</w:t>
      </w:r>
      <w:r>
        <w:rPr>
          <w:rFonts w:ascii="Arial" w:hAnsi="Arial" w:cs="Arial"/>
          <w:sz w:val="24"/>
          <w:szCs w:val="24"/>
          <w:lang w:val="en-US"/>
        </w:rPr>
        <w:t xml:space="preserve"> all around the globe. As with every hospitality company, t</w:t>
      </w:r>
      <w:r w:rsidRPr="00651EA9">
        <w:rPr>
          <w:rFonts w:ascii="Arial" w:hAnsi="Arial" w:cs="Arial"/>
          <w:sz w:val="24"/>
          <w:szCs w:val="24"/>
          <w:lang w:val="en-US"/>
        </w:rPr>
        <w:t>he housekeeping d</w:t>
      </w:r>
      <w:r>
        <w:rPr>
          <w:rFonts w:ascii="Arial" w:hAnsi="Arial" w:cs="Arial"/>
          <w:sz w:val="24"/>
          <w:szCs w:val="24"/>
          <w:lang w:val="en-US"/>
        </w:rPr>
        <w:t>epartment</w:t>
      </w:r>
      <w:r w:rsidRPr="00651EA9">
        <w:rPr>
          <w:rFonts w:ascii="Arial" w:hAnsi="Arial" w:cs="Arial"/>
          <w:sz w:val="24"/>
          <w:szCs w:val="24"/>
          <w:lang w:val="en-US"/>
        </w:rPr>
        <w:t xml:space="preserve">, which is in charge of upholding the cleanliness and comfort of guest rooms and public areas, is a crucial component of Hyatt's operations. </w:t>
      </w:r>
    </w:p>
    <w:p w14:paraId="2390997B" w14:textId="77777777" w:rsidR="00651EA9" w:rsidRDefault="00651EA9" w:rsidP="00F870CA">
      <w:pPr>
        <w:spacing w:line="360" w:lineRule="auto"/>
        <w:ind w:firstLine="680"/>
        <w:jc w:val="both"/>
        <w:rPr>
          <w:rFonts w:ascii="Arial" w:hAnsi="Arial" w:cs="Arial"/>
          <w:sz w:val="24"/>
          <w:szCs w:val="24"/>
          <w:lang w:val="en-US"/>
        </w:rPr>
      </w:pPr>
      <w:r w:rsidRPr="00651EA9">
        <w:rPr>
          <w:rFonts w:ascii="Arial" w:hAnsi="Arial" w:cs="Arial"/>
          <w:sz w:val="24"/>
          <w:szCs w:val="24"/>
          <w:lang w:val="en-US"/>
        </w:rPr>
        <w:t xml:space="preserve">As a strategy to cut costs, outsourcing cleaning services has grown in popularity over the past few years. In this article, we'll look </w:t>
      </w:r>
      <w:r>
        <w:rPr>
          <w:rFonts w:ascii="Arial" w:hAnsi="Arial" w:cs="Arial"/>
          <w:sz w:val="24"/>
          <w:szCs w:val="24"/>
          <w:lang w:val="en-US"/>
        </w:rPr>
        <w:t xml:space="preserve">if </w:t>
      </w:r>
      <w:r w:rsidRPr="00651EA9">
        <w:rPr>
          <w:rFonts w:ascii="Arial" w:hAnsi="Arial" w:cs="Arial"/>
          <w:sz w:val="24"/>
          <w:szCs w:val="24"/>
          <w:lang w:val="en-US"/>
        </w:rPr>
        <w:t>outsourcing the Hyatt Hotels Corporation's cleaning division</w:t>
      </w:r>
      <w:r>
        <w:rPr>
          <w:rFonts w:ascii="Arial" w:hAnsi="Arial" w:cs="Arial"/>
          <w:sz w:val="24"/>
          <w:szCs w:val="24"/>
          <w:lang w:val="en-US"/>
        </w:rPr>
        <w:t xml:space="preserve"> is the best option for the company.</w:t>
      </w:r>
    </w:p>
    <w:p w14:paraId="7D5CD01B" w14:textId="77777777" w:rsidR="009F0F85" w:rsidRDefault="009F0F85" w:rsidP="00F870CA">
      <w:pPr>
        <w:spacing w:line="360" w:lineRule="auto"/>
        <w:ind w:firstLine="680"/>
        <w:jc w:val="both"/>
        <w:rPr>
          <w:rFonts w:ascii="Arial" w:hAnsi="Arial" w:cs="Arial"/>
          <w:sz w:val="24"/>
          <w:szCs w:val="24"/>
          <w:lang w:val="en-US"/>
        </w:rPr>
      </w:pPr>
      <w:r w:rsidRPr="009F0F85">
        <w:rPr>
          <w:rFonts w:ascii="Arial" w:hAnsi="Arial" w:cs="Arial"/>
          <w:sz w:val="24"/>
          <w:szCs w:val="24"/>
          <w:lang w:val="en-US"/>
        </w:rPr>
        <w:t xml:space="preserve">In addition to the potential loss of control over service quality and the detrimental effects on staff morale and job satisfaction, the report will </w:t>
      </w:r>
      <w:r>
        <w:rPr>
          <w:rFonts w:ascii="Arial" w:hAnsi="Arial" w:cs="Arial"/>
          <w:sz w:val="24"/>
          <w:szCs w:val="24"/>
          <w:lang w:val="en-US"/>
        </w:rPr>
        <w:t>compare</w:t>
      </w:r>
      <w:r w:rsidRPr="009F0F85">
        <w:rPr>
          <w:rFonts w:ascii="Arial" w:hAnsi="Arial" w:cs="Arial"/>
          <w:sz w:val="24"/>
          <w:szCs w:val="24"/>
          <w:lang w:val="en-US"/>
        </w:rPr>
        <w:t xml:space="preserve"> the potential costs </w:t>
      </w:r>
      <w:r>
        <w:rPr>
          <w:rFonts w:ascii="Arial" w:hAnsi="Arial" w:cs="Arial"/>
          <w:sz w:val="24"/>
          <w:szCs w:val="24"/>
          <w:lang w:val="en-US"/>
        </w:rPr>
        <w:t xml:space="preserve">implications </w:t>
      </w:r>
      <w:r w:rsidRPr="009F0F85">
        <w:rPr>
          <w:rFonts w:ascii="Arial" w:hAnsi="Arial" w:cs="Arial"/>
          <w:sz w:val="24"/>
          <w:szCs w:val="24"/>
          <w:lang w:val="en-US"/>
        </w:rPr>
        <w:t>and benefits of outsourcing</w:t>
      </w:r>
      <w:r>
        <w:rPr>
          <w:rFonts w:ascii="Arial" w:hAnsi="Arial" w:cs="Arial"/>
          <w:sz w:val="24"/>
          <w:szCs w:val="24"/>
          <w:lang w:val="en-US"/>
        </w:rPr>
        <w:t xml:space="preserve"> as well as insourcing</w:t>
      </w:r>
      <w:r w:rsidRPr="009F0F85">
        <w:rPr>
          <w:rFonts w:ascii="Arial" w:hAnsi="Arial" w:cs="Arial"/>
          <w:sz w:val="24"/>
          <w:szCs w:val="24"/>
          <w:lang w:val="en-US"/>
        </w:rPr>
        <w:t xml:space="preserve">. The research will also go through outsourcing's dangers and difficulties, including potential moral and legal problems. Additionally, </w:t>
      </w:r>
      <w:r w:rsidR="00C10EFD">
        <w:rPr>
          <w:rFonts w:ascii="Arial" w:hAnsi="Arial" w:cs="Arial"/>
          <w:sz w:val="24"/>
          <w:szCs w:val="24"/>
          <w:lang w:val="en-US"/>
        </w:rPr>
        <w:t>in</w:t>
      </w:r>
      <w:r>
        <w:rPr>
          <w:rFonts w:ascii="Arial" w:hAnsi="Arial" w:cs="Arial"/>
          <w:sz w:val="24"/>
          <w:szCs w:val="24"/>
          <w:lang w:val="en-US"/>
        </w:rPr>
        <w:t xml:space="preserve"> the conclusions </w:t>
      </w:r>
      <w:r w:rsidRPr="009F0F85">
        <w:rPr>
          <w:rFonts w:ascii="Arial" w:hAnsi="Arial" w:cs="Arial"/>
          <w:sz w:val="24"/>
          <w:szCs w:val="24"/>
          <w:lang w:val="en-US"/>
        </w:rPr>
        <w:t>section of the paper</w:t>
      </w:r>
      <w:r>
        <w:rPr>
          <w:rFonts w:ascii="Arial" w:hAnsi="Arial" w:cs="Arial"/>
          <w:sz w:val="24"/>
          <w:szCs w:val="24"/>
          <w:lang w:val="en-US"/>
        </w:rPr>
        <w:t>, it will be mentioned a few</w:t>
      </w:r>
      <w:r w:rsidRPr="009F0F85">
        <w:rPr>
          <w:rFonts w:ascii="Arial" w:hAnsi="Arial" w:cs="Arial"/>
          <w:sz w:val="24"/>
          <w:szCs w:val="24"/>
          <w:lang w:val="en-US"/>
        </w:rPr>
        <w:t xml:space="preserve"> alternatives to outsourcing that Hyatt Hotels Corporation might take into account, like introducing cost-cutting initiatives inside the current department or spending money on technology and automation.</w:t>
      </w:r>
    </w:p>
    <w:p w14:paraId="6CA8A680" w14:textId="77777777" w:rsidR="00C10EFD" w:rsidRDefault="00C10EFD" w:rsidP="00B805DF">
      <w:pPr>
        <w:spacing w:line="360" w:lineRule="auto"/>
        <w:jc w:val="both"/>
        <w:rPr>
          <w:rFonts w:ascii="Arial" w:hAnsi="Arial" w:cs="Arial"/>
          <w:sz w:val="24"/>
          <w:szCs w:val="24"/>
          <w:lang w:val="en-US"/>
        </w:rPr>
      </w:pPr>
    </w:p>
    <w:p w14:paraId="1D085EBC" w14:textId="77777777" w:rsidR="00C10EFD" w:rsidRDefault="00C10EFD" w:rsidP="00B805DF">
      <w:pPr>
        <w:spacing w:line="360" w:lineRule="auto"/>
        <w:jc w:val="both"/>
        <w:rPr>
          <w:rFonts w:ascii="Arial" w:hAnsi="Arial" w:cs="Arial"/>
          <w:sz w:val="24"/>
          <w:szCs w:val="24"/>
          <w:lang w:val="en-US"/>
        </w:rPr>
      </w:pPr>
    </w:p>
    <w:p w14:paraId="65270ADE" w14:textId="77777777" w:rsidR="00C10EFD" w:rsidRDefault="00C10EFD" w:rsidP="00B805DF">
      <w:pPr>
        <w:spacing w:line="360" w:lineRule="auto"/>
        <w:jc w:val="both"/>
        <w:rPr>
          <w:rFonts w:ascii="Arial" w:hAnsi="Arial" w:cs="Arial"/>
          <w:sz w:val="24"/>
          <w:szCs w:val="24"/>
          <w:lang w:val="en-US"/>
        </w:rPr>
      </w:pPr>
    </w:p>
    <w:p w14:paraId="25D8C5CF" w14:textId="77777777" w:rsidR="00C10EFD" w:rsidRDefault="00C10EFD" w:rsidP="00B805DF">
      <w:pPr>
        <w:spacing w:line="360" w:lineRule="auto"/>
        <w:jc w:val="both"/>
        <w:rPr>
          <w:rFonts w:ascii="Arial" w:hAnsi="Arial" w:cs="Arial"/>
          <w:sz w:val="24"/>
          <w:szCs w:val="24"/>
          <w:lang w:val="en-US"/>
        </w:rPr>
      </w:pPr>
    </w:p>
    <w:p w14:paraId="082963E7" w14:textId="77777777" w:rsidR="00C10EFD" w:rsidRDefault="00C10EFD" w:rsidP="00B805DF">
      <w:pPr>
        <w:spacing w:line="360" w:lineRule="auto"/>
        <w:jc w:val="both"/>
        <w:rPr>
          <w:rFonts w:ascii="Arial" w:hAnsi="Arial" w:cs="Arial"/>
          <w:sz w:val="24"/>
          <w:szCs w:val="24"/>
          <w:lang w:val="en-US"/>
        </w:rPr>
      </w:pPr>
    </w:p>
    <w:p w14:paraId="36EA5642" w14:textId="77777777" w:rsidR="00C10EFD" w:rsidRDefault="00C10EFD" w:rsidP="00B805DF">
      <w:pPr>
        <w:spacing w:line="360" w:lineRule="auto"/>
        <w:jc w:val="both"/>
        <w:rPr>
          <w:rFonts w:ascii="Arial" w:hAnsi="Arial" w:cs="Arial"/>
          <w:sz w:val="24"/>
          <w:szCs w:val="24"/>
          <w:lang w:val="en-US"/>
        </w:rPr>
      </w:pPr>
    </w:p>
    <w:p w14:paraId="56FBE470" w14:textId="77777777" w:rsidR="00C10EFD" w:rsidRDefault="00C10EFD" w:rsidP="00B805DF">
      <w:pPr>
        <w:spacing w:line="360" w:lineRule="auto"/>
        <w:jc w:val="both"/>
        <w:rPr>
          <w:rFonts w:ascii="Arial" w:hAnsi="Arial" w:cs="Arial"/>
          <w:sz w:val="24"/>
          <w:szCs w:val="24"/>
          <w:lang w:val="en-US"/>
        </w:rPr>
      </w:pPr>
    </w:p>
    <w:p w14:paraId="18777AF3" w14:textId="77777777" w:rsidR="00C10EFD" w:rsidRDefault="00C10EFD" w:rsidP="00B805DF">
      <w:pPr>
        <w:spacing w:line="360" w:lineRule="auto"/>
        <w:jc w:val="both"/>
        <w:rPr>
          <w:rFonts w:ascii="Arial" w:hAnsi="Arial" w:cs="Arial"/>
          <w:sz w:val="24"/>
          <w:szCs w:val="24"/>
          <w:lang w:val="en-US"/>
        </w:rPr>
      </w:pPr>
    </w:p>
    <w:p w14:paraId="3AB48316" w14:textId="77777777" w:rsidR="00C10EFD" w:rsidRDefault="00C10EFD" w:rsidP="00B805DF">
      <w:pPr>
        <w:spacing w:line="360" w:lineRule="auto"/>
        <w:jc w:val="both"/>
        <w:rPr>
          <w:rFonts w:ascii="Arial" w:hAnsi="Arial" w:cs="Arial"/>
          <w:sz w:val="24"/>
          <w:szCs w:val="24"/>
          <w:lang w:val="en-US"/>
        </w:rPr>
      </w:pPr>
    </w:p>
    <w:p w14:paraId="6CF78033" w14:textId="77777777" w:rsidR="00C10EFD" w:rsidRDefault="00C10EFD" w:rsidP="00B805DF">
      <w:pPr>
        <w:spacing w:line="360" w:lineRule="auto"/>
        <w:jc w:val="both"/>
        <w:rPr>
          <w:rFonts w:ascii="Arial" w:hAnsi="Arial" w:cs="Arial"/>
          <w:sz w:val="24"/>
          <w:szCs w:val="24"/>
          <w:lang w:val="en-US"/>
        </w:rPr>
      </w:pPr>
    </w:p>
    <w:p w14:paraId="6DFE06AE" w14:textId="77777777" w:rsidR="00B805DF" w:rsidRDefault="00B805DF" w:rsidP="00526F7B">
      <w:pPr>
        <w:pStyle w:val="Heading1"/>
        <w:rPr>
          <w:lang w:val="en-US"/>
        </w:rPr>
      </w:pPr>
      <w:bookmarkStart w:id="1" w:name="_Toc129346518"/>
      <w:r>
        <w:rPr>
          <w:lang w:val="en-US"/>
        </w:rPr>
        <w:t>Literature review</w:t>
      </w:r>
      <w:bookmarkEnd w:id="1"/>
    </w:p>
    <w:p w14:paraId="45533F9D" w14:textId="77777777" w:rsidR="00C10EFD" w:rsidRPr="00C10EFD" w:rsidRDefault="00C10EFD" w:rsidP="00C10EFD">
      <w:pPr>
        <w:rPr>
          <w:lang w:val="en-US"/>
        </w:rPr>
      </w:pPr>
    </w:p>
    <w:p w14:paraId="25BC545C" w14:textId="5B860478" w:rsidR="00905A77" w:rsidRDefault="00905A77" w:rsidP="00F870CA">
      <w:pPr>
        <w:spacing w:line="360" w:lineRule="auto"/>
        <w:ind w:firstLine="680"/>
        <w:jc w:val="both"/>
        <w:rPr>
          <w:rFonts w:ascii="Arial" w:hAnsi="Arial" w:cs="Arial"/>
          <w:sz w:val="24"/>
          <w:szCs w:val="24"/>
          <w:lang w:val="en-US"/>
        </w:rPr>
      </w:pPr>
      <w:r w:rsidRPr="00905A77">
        <w:rPr>
          <w:rFonts w:ascii="Arial" w:hAnsi="Arial" w:cs="Arial"/>
          <w:sz w:val="24"/>
          <w:szCs w:val="24"/>
          <w:lang w:val="en-US"/>
        </w:rPr>
        <w:t>The act of contracting with an outside firm or person to handle specific business tasks or services that are traditionally handled internally is known as outsourcing.</w:t>
      </w:r>
      <w:r>
        <w:rPr>
          <w:rFonts w:ascii="Arial" w:hAnsi="Arial" w:cs="Arial"/>
          <w:sz w:val="24"/>
          <w:szCs w:val="24"/>
          <w:lang w:val="en-US"/>
        </w:rPr>
        <w:t xml:space="preserve"> </w:t>
      </w:r>
      <w:r w:rsidR="0080606E" w:rsidRPr="0080606E">
        <w:rPr>
          <w:rFonts w:ascii="Arial" w:hAnsi="Arial" w:cs="Arial"/>
          <w:sz w:val="24"/>
          <w:szCs w:val="24"/>
          <w:lang w:val="en-US"/>
        </w:rPr>
        <w:t xml:space="preserve">(oworkers.com, </w:t>
      </w:r>
      <w:r w:rsidR="0080606E">
        <w:rPr>
          <w:rFonts w:ascii="Arial" w:hAnsi="Arial" w:cs="Arial"/>
          <w:sz w:val="24"/>
          <w:szCs w:val="24"/>
          <w:lang w:val="en-US"/>
        </w:rPr>
        <w:t>2022</w:t>
      </w:r>
      <w:r w:rsidR="0080606E" w:rsidRPr="0080606E">
        <w:rPr>
          <w:rFonts w:ascii="Arial" w:hAnsi="Arial" w:cs="Arial"/>
          <w:sz w:val="24"/>
          <w:szCs w:val="24"/>
          <w:lang w:val="en-US"/>
        </w:rPr>
        <w:t>)</w:t>
      </w:r>
    </w:p>
    <w:p w14:paraId="44FD1D98" w14:textId="77777777" w:rsidR="00905A77" w:rsidRDefault="00905A77" w:rsidP="00F870CA">
      <w:pPr>
        <w:spacing w:line="360" w:lineRule="auto"/>
        <w:ind w:firstLine="680"/>
        <w:jc w:val="both"/>
        <w:rPr>
          <w:rFonts w:ascii="Arial" w:hAnsi="Arial" w:cs="Arial"/>
          <w:sz w:val="24"/>
          <w:szCs w:val="24"/>
          <w:lang w:val="en-US"/>
        </w:rPr>
      </w:pPr>
      <w:r w:rsidRPr="00905A77">
        <w:rPr>
          <w:rFonts w:ascii="Arial" w:hAnsi="Arial" w:cs="Arial"/>
          <w:sz w:val="24"/>
          <w:szCs w:val="24"/>
          <w:lang w:val="en-US"/>
        </w:rPr>
        <w:t>Due to the fact that organizations have always looked for ways to cut costs and boost efficiency, outsourcing has been in some form for generations. Yet, the modern idea of outsourcing as we know it today started to emerge in the 1970s as huge firms began to entrust specialized service providers with a variety of non-core tasks including data entry and payroll processing.</w:t>
      </w:r>
      <w:r w:rsidR="00290720">
        <w:rPr>
          <w:rFonts w:ascii="Arial" w:hAnsi="Arial" w:cs="Arial"/>
          <w:sz w:val="24"/>
          <w:szCs w:val="24"/>
          <w:lang w:val="en-US"/>
        </w:rPr>
        <w:t xml:space="preserve"> </w:t>
      </w:r>
      <w:r w:rsidR="00290720" w:rsidRPr="00290720">
        <w:rPr>
          <w:rFonts w:ascii="Arial" w:hAnsi="Arial" w:cs="Arial"/>
          <w:sz w:val="24"/>
          <w:szCs w:val="24"/>
          <w:lang w:val="en-US"/>
        </w:rPr>
        <w:t xml:space="preserve">(Dolgui and Proth, 2013) </w:t>
      </w:r>
      <w:r w:rsidR="00290720">
        <w:rPr>
          <w:rFonts w:ascii="Arial" w:hAnsi="Arial" w:cs="Arial"/>
          <w:sz w:val="24"/>
          <w:szCs w:val="24"/>
          <w:lang w:val="en-US"/>
        </w:rPr>
        <w:t xml:space="preserve">For example, </w:t>
      </w:r>
      <w:r w:rsidR="00290720" w:rsidRPr="00290720">
        <w:rPr>
          <w:rFonts w:ascii="Arial" w:hAnsi="Arial" w:cs="Arial"/>
          <w:sz w:val="24"/>
          <w:szCs w:val="24"/>
          <w:lang w:val="en-US"/>
        </w:rPr>
        <w:t>Ross Perot</w:t>
      </w:r>
      <w:r w:rsidR="00290720">
        <w:rPr>
          <w:rFonts w:ascii="Arial" w:hAnsi="Arial" w:cs="Arial"/>
          <w:sz w:val="24"/>
          <w:szCs w:val="24"/>
          <w:lang w:val="en-US"/>
        </w:rPr>
        <w:t>’s</w:t>
      </w:r>
      <w:r w:rsidR="00290720" w:rsidRPr="00290720">
        <w:rPr>
          <w:rFonts w:ascii="Arial" w:hAnsi="Arial" w:cs="Arial"/>
          <w:sz w:val="24"/>
          <w:szCs w:val="24"/>
          <w:lang w:val="en-US"/>
        </w:rPr>
        <w:t xml:space="preserve"> Electronic Data Systems (EDS)</w:t>
      </w:r>
      <w:r w:rsidR="00290720">
        <w:rPr>
          <w:rFonts w:ascii="Arial" w:hAnsi="Arial" w:cs="Arial"/>
          <w:sz w:val="24"/>
          <w:szCs w:val="24"/>
          <w:lang w:val="en-US"/>
        </w:rPr>
        <w:t xml:space="preserve"> was </w:t>
      </w:r>
      <w:r w:rsidR="00290720" w:rsidRPr="00290720">
        <w:rPr>
          <w:rFonts w:ascii="Arial" w:hAnsi="Arial" w:cs="Arial"/>
          <w:sz w:val="24"/>
          <w:szCs w:val="24"/>
          <w:lang w:val="en-US"/>
        </w:rPr>
        <w:t xml:space="preserve">one of the outsourcing industry's earliest pioneers. </w:t>
      </w:r>
      <w:r w:rsidR="00290720">
        <w:rPr>
          <w:rFonts w:ascii="Arial" w:hAnsi="Arial" w:cs="Arial"/>
          <w:sz w:val="24"/>
          <w:szCs w:val="24"/>
          <w:lang w:val="en-US"/>
        </w:rPr>
        <w:t xml:space="preserve">According to </w:t>
      </w:r>
      <w:r w:rsidR="00290720" w:rsidRPr="00290720">
        <w:rPr>
          <w:rFonts w:ascii="Arial" w:hAnsi="Arial" w:cs="Arial"/>
          <w:sz w:val="24"/>
          <w:szCs w:val="24"/>
          <w:lang w:val="en-US"/>
        </w:rPr>
        <w:t>Lacity</w:t>
      </w:r>
      <w:r w:rsidR="00290720">
        <w:rPr>
          <w:rFonts w:ascii="Arial" w:hAnsi="Arial" w:cs="Arial"/>
          <w:sz w:val="24"/>
          <w:szCs w:val="24"/>
          <w:lang w:val="en-US"/>
        </w:rPr>
        <w:t>, M.C.</w:t>
      </w:r>
      <w:r w:rsidR="00290720" w:rsidRPr="00290720">
        <w:rPr>
          <w:rFonts w:ascii="Arial" w:hAnsi="Arial" w:cs="Arial"/>
          <w:sz w:val="24"/>
          <w:szCs w:val="24"/>
          <w:lang w:val="en-US"/>
        </w:rPr>
        <w:t xml:space="preserve"> and Hirschheim</w:t>
      </w:r>
      <w:r w:rsidR="00290720">
        <w:rPr>
          <w:rFonts w:ascii="Arial" w:hAnsi="Arial" w:cs="Arial"/>
          <w:sz w:val="24"/>
          <w:szCs w:val="24"/>
          <w:lang w:val="en-US"/>
        </w:rPr>
        <w:t>, R., c</w:t>
      </w:r>
      <w:r w:rsidR="00290720" w:rsidRPr="00290720">
        <w:rPr>
          <w:rFonts w:ascii="Arial" w:hAnsi="Arial" w:cs="Arial"/>
          <w:sz w:val="24"/>
          <w:szCs w:val="24"/>
          <w:lang w:val="en-US"/>
        </w:rPr>
        <w:t>ompanies like General Motors and American Airlines used data processing services from EDS so they could concentrate on their core business operations while EDS took care of the back-end processing.</w:t>
      </w:r>
      <w:r w:rsidR="00290720">
        <w:rPr>
          <w:rFonts w:ascii="Arial" w:hAnsi="Arial" w:cs="Arial"/>
          <w:sz w:val="24"/>
          <w:szCs w:val="24"/>
          <w:lang w:val="en-US"/>
        </w:rPr>
        <w:t xml:space="preserve"> </w:t>
      </w:r>
      <w:r w:rsidR="00290720" w:rsidRPr="00290720">
        <w:rPr>
          <w:rFonts w:ascii="Arial" w:hAnsi="Arial" w:cs="Arial"/>
          <w:sz w:val="24"/>
          <w:szCs w:val="24"/>
          <w:lang w:val="en-US"/>
        </w:rPr>
        <w:t>(Lacity</w:t>
      </w:r>
      <w:r w:rsidR="00290720">
        <w:rPr>
          <w:rFonts w:ascii="Arial" w:hAnsi="Arial" w:cs="Arial"/>
          <w:sz w:val="24"/>
          <w:szCs w:val="24"/>
          <w:lang w:val="en-US"/>
        </w:rPr>
        <w:t xml:space="preserve"> and </w:t>
      </w:r>
      <w:r w:rsidR="00290720" w:rsidRPr="00290720">
        <w:rPr>
          <w:rFonts w:ascii="Arial" w:hAnsi="Arial" w:cs="Arial"/>
          <w:sz w:val="24"/>
          <w:szCs w:val="24"/>
          <w:lang w:val="en-US"/>
        </w:rPr>
        <w:t>Hirschheim</w:t>
      </w:r>
      <w:r w:rsidR="00290720">
        <w:rPr>
          <w:rFonts w:ascii="Arial" w:hAnsi="Arial" w:cs="Arial"/>
          <w:sz w:val="24"/>
          <w:szCs w:val="24"/>
          <w:lang w:val="en-US"/>
        </w:rPr>
        <w:t>,</w:t>
      </w:r>
      <w:r w:rsidR="00290720" w:rsidRPr="00290720">
        <w:rPr>
          <w:rFonts w:ascii="Arial" w:hAnsi="Arial" w:cs="Arial"/>
          <w:sz w:val="24"/>
          <w:szCs w:val="24"/>
          <w:lang w:val="en-US"/>
        </w:rPr>
        <w:t xml:space="preserve"> 1993)</w:t>
      </w:r>
    </w:p>
    <w:p w14:paraId="3D6537B2" w14:textId="77777777" w:rsidR="00290720" w:rsidRDefault="00F4099B" w:rsidP="00F870CA">
      <w:pPr>
        <w:spacing w:line="360" w:lineRule="auto"/>
        <w:ind w:firstLine="680"/>
        <w:jc w:val="both"/>
        <w:rPr>
          <w:rFonts w:ascii="Arial" w:hAnsi="Arial" w:cs="Arial"/>
          <w:sz w:val="24"/>
          <w:szCs w:val="24"/>
          <w:lang w:val="en-US"/>
        </w:rPr>
      </w:pPr>
      <w:r>
        <w:rPr>
          <w:rFonts w:ascii="Arial" w:hAnsi="Arial" w:cs="Arial"/>
          <w:sz w:val="24"/>
          <w:szCs w:val="24"/>
          <w:lang w:val="en-US"/>
        </w:rPr>
        <w:t xml:space="preserve">Hospitality companies are not strangers to the concept of outsourcing. </w:t>
      </w:r>
      <w:r w:rsidR="00505EB2" w:rsidRPr="00505EB2">
        <w:rPr>
          <w:rFonts w:ascii="Arial" w:hAnsi="Arial" w:cs="Arial"/>
          <w:sz w:val="24"/>
          <w:szCs w:val="24"/>
          <w:lang w:val="en-US"/>
        </w:rPr>
        <w:t xml:space="preserve">Using outside organizations to provide services like IT support, customer service, accounting, human resources, manufacturing, and shipping </w:t>
      </w:r>
      <w:r w:rsidR="00505EB2">
        <w:rPr>
          <w:rFonts w:ascii="Arial" w:hAnsi="Arial" w:cs="Arial"/>
          <w:sz w:val="24"/>
          <w:szCs w:val="24"/>
          <w:lang w:val="en-US"/>
        </w:rPr>
        <w:t>are</w:t>
      </w:r>
      <w:r w:rsidR="00505EB2" w:rsidRPr="00505EB2">
        <w:rPr>
          <w:rFonts w:ascii="Arial" w:hAnsi="Arial" w:cs="Arial"/>
          <w:sz w:val="24"/>
          <w:szCs w:val="24"/>
          <w:lang w:val="en-US"/>
        </w:rPr>
        <w:t xml:space="preserve"> typical example</w:t>
      </w:r>
      <w:r w:rsidR="00505EB2">
        <w:rPr>
          <w:rFonts w:ascii="Arial" w:hAnsi="Arial" w:cs="Arial"/>
          <w:sz w:val="24"/>
          <w:szCs w:val="24"/>
          <w:lang w:val="en-US"/>
        </w:rPr>
        <w:t>s</w:t>
      </w:r>
      <w:r w:rsidR="00505EB2" w:rsidRPr="00505EB2">
        <w:rPr>
          <w:rFonts w:ascii="Arial" w:hAnsi="Arial" w:cs="Arial"/>
          <w:sz w:val="24"/>
          <w:szCs w:val="24"/>
          <w:lang w:val="en-US"/>
        </w:rPr>
        <w:t xml:space="preserve"> of outsourcing</w:t>
      </w:r>
      <w:r w:rsidR="00505EB2">
        <w:rPr>
          <w:rFonts w:ascii="Arial" w:hAnsi="Arial" w:cs="Arial"/>
          <w:sz w:val="24"/>
          <w:szCs w:val="24"/>
          <w:lang w:val="en-US"/>
        </w:rPr>
        <w:t xml:space="preserve"> in hospitality</w:t>
      </w:r>
      <w:r w:rsidR="00505EB2" w:rsidRPr="00505EB2">
        <w:rPr>
          <w:rFonts w:ascii="Arial" w:hAnsi="Arial" w:cs="Arial"/>
          <w:sz w:val="24"/>
          <w:szCs w:val="24"/>
          <w:lang w:val="en-US"/>
        </w:rPr>
        <w:t xml:space="preserve">. Both domestic and international outsourcing are options, but many </w:t>
      </w:r>
      <w:r w:rsidR="00505EB2">
        <w:rPr>
          <w:rFonts w:ascii="Arial" w:hAnsi="Arial" w:cs="Arial"/>
          <w:sz w:val="24"/>
          <w:szCs w:val="24"/>
          <w:lang w:val="en-US"/>
        </w:rPr>
        <w:t>hospitality companies</w:t>
      </w:r>
      <w:r w:rsidR="00505EB2" w:rsidRPr="00505EB2">
        <w:rPr>
          <w:rFonts w:ascii="Arial" w:hAnsi="Arial" w:cs="Arial"/>
          <w:sz w:val="24"/>
          <w:szCs w:val="24"/>
          <w:lang w:val="en-US"/>
        </w:rPr>
        <w:t xml:space="preserve"> choose to outsource to countries with less expensive labor </w:t>
      </w:r>
      <w:r w:rsidR="00505EB2">
        <w:rPr>
          <w:rFonts w:ascii="Arial" w:hAnsi="Arial" w:cs="Arial"/>
          <w:sz w:val="24"/>
          <w:szCs w:val="24"/>
          <w:lang w:val="en-US"/>
        </w:rPr>
        <w:t>and greater</w:t>
      </w:r>
      <w:r w:rsidR="00505EB2" w:rsidRPr="00505EB2">
        <w:rPr>
          <w:rFonts w:ascii="Arial" w:hAnsi="Arial" w:cs="Arial"/>
          <w:sz w:val="24"/>
          <w:szCs w:val="24"/>
          <w:lang w:val="en-US"/>
        </w:rPr>
        <w:t xml:space="preserve"> specialized skills.</w:t>
      </w:r>
      <w:r w:rsidR="0037640E" w:rsidRPr="0037640E">
        <w:rPr>
          <w:rFonts w:ascii="Arial" w:hAnsi="Arial" w:cs="Arial"/>
          <w:sz w:val="24"/>
          <w:szCs w:val="24"/>
          <w:lang w:val="en-US"/>
        </w:rPr>
        <w:t xml:space="preserve"> </w:t>
      </w:r>
      <w:r w:rsidR="0037640E">
        <w:rPr>
          <w:rFonts w:ascii="Arial" w:hAnsi="Arial" w:cs="Arial"/>
          <w:sz w:val="24"/>
          <w:szCs w:val="24"/>
          <w:lang w:val="en-US"/>
        </w:rPr>
        <w:t>(</w:t>
      </w:r>
      <w:r w:rsidR="0037640E" w:rsidRPr="00526F7B">
        <w:rPr>
          <w:rFonts w:ascii="Arial" w:hAnsi="Arial" w:cs="Arial"/>
          <w:sz w:val="24"/>
          <w:szCs w:val="24"/>
          <w:lang w:val="en-US"/>
        </w:rPr>
        <w:t>Troacă</w:t>
      </w:r>
      <w:r w:rsidR="0037640E">
        <w:rPr>
          <w:rFonts w:ascii="Arial" w:hAnsi="Arial" w:cs="Arial"/>
          <w:sz w:val="24"/>
          <w:szCs w:val="24"/>
          <w:lang w:val="en-US"/>
        </w:rPr>
        <w:t xml:space="preserve"> and</w:t>
      </w:r>
      <w:r w:rsidR="0037640E" w:rsidRPr="00526F7B">
        <w:rPr>
          <w:rFonts w:ascii="Arial" w:hAnsi="Arial" w:cs="Arial"/>
          <w:sz w:val="24"/>
          <w:szCs w:val="24"/>
          <w:lang w:val="en-US"/>
        </w:rPr>
        <w:t xml:space="preserve"> Bodislav</w:t>
      </w:r>
      <w:r w:rsidR="0037640E">
        <w:rPr>
          <w:rFonts w:ascii="Arial" w:hAnsi="Arial" w:cs="Arial"/>
          <w:sz w:val="24"/>
          <w:szCs w:val="24"/>
          <w:lang w:val="en-US"/>
        </w:rPr>
        <w:t>,</w:t>
      </w:r>
      <w:r w:rsidR="0037640E" w:rsidRPr="00526F7B">
        <w:rPr>
          <w:rFonts w:ascii="Arial" w:hAnsi="Arial" w:cs="Arial"/>
          <w:sz w:val="24"/>
          <w:szCs w:val="24"/>
          <w:lang w:val="en-US"/>
        </w:rPr>
        <w:t xml:space="preserve"> 2012)</w:t>
      </w:r>
    </w:p>
    <w:p w14:paraId="7A1B0274" w14:textId="43AC212B" w:rsidR="004143F5" w:rsidRPr="004143F5" w:rsidRDefault="0037640E" w:rsidP="00F870CA">
      <w:pPr>
        <w:spacing w:line="360" w:lineRule="auto"/>
        <w:ind w:firstLine="680"/>
        <w:jc w:val="both"/>
        <w:rPr>
          <w:rFonts w:ascii="Arial" w:hAnsi="Arial" w:cs="Arial"/>
          <w:sz w:val="24"/>
          <w:szCs w:val="24"/>
          <w:lang w:val="en-US"/>
        </w:rPr>
      </w:pPr>
      <w:r w:rsidRPr="0037640E">
        <w:rPr>
          <w:rFonts w:ascii="Arial" w:hAnsi="Arial" w:cs="Arial"/>
          <w:sz w:val="24"/>
          <w:szCs w:val="24"/>
          <w:lang w:val="en-US"/>
        </w:rPr>
        <w:t>Housekeeping outsourcing in the hospitality industry is a widely used practice, where hotel operators contract with external cleaning companies to manage the housekeeping services of their facilities.</w:t>
      </w:r>
      <w:r>
        <w:rPr>
          <w:rFonts w:ascii="Arial" w:hAnsi="Arial" w:cs="Arial"/>
          <w:sz w:val="24"/>
          <w:szCs w:val="24"/>
          <w:lang w:val="en-US"/>
        </w:rPr>
        <w:t xml:space="preserve"> </w:t>
      </w:r>
      <w:r w:rsidR="004143F5" w:rsidRPr="004143F5">
        <w:rPr>
          <w:rFonts w:ascii="Arial" w:hAnsi="Arial" w:cs="Arial"/>
          <w:sz w:val="24"/>
          <w:szCs w:val="24"/>
          <w:lang w:val="en-US"/>
        </w:rPr>
        <w:t>In the hospitality business, the choice to outsource the housekeeping department is typically influenced by a requirement for particular expertise and abilities, cost savings, and process efficiency.</w:t>
      </w:r>
    </w:p>
    <w:p w14:paraId="6F167B95" w14:textId="51FD32F8" w:rsidR="00505EB2" w:rsidRDefault="004143F5" w:rsidP="00F870CA">
      <w:pPr>
        <w:spacing w:line="360" w:lineRule="auto"/>
        <w:ind w:firstLine="680"/>
        <w:jc w:val="both"/>
        <w:rPr>
          <w:rFonts w:ascii="Arial" w:hAnsi="Arial" w:cs="Arial"/>
          <w:sz w:val="24"/>
          <w:szCs w:val="24"/>
          <w:lang w:val="en-US"/>
        </w:rPr>
      </w:pPr>
      <w:r w:rsidRPr="004143F5">
        <w:rPr>
          <w:rFonts w:ascii="Arial" w:hAnsi="Arial" w:cs="Arial"/>
          <w:sz w:val="24"/>
          <w:szCs w:val="24"/>
          <w:lang w:val="en-US"/>
        </w:rPr>
        <w:t xml:space="preserve">Outsourcing is frequently done primarily to reduce costs. Hotel owners can save money on labor expenditures by engaging an outside cleaning service instead of hiring and supervising their own in-house housekeeping team. Due to economies of scale and specialized knowledge, outside contractors </w:t>
      </w:r>
      <w:r>
        <w:rPr>
          <w:rFonts w:ascii="Arial" w:hAnsi="Arial" w:cs="Arial"/>
          <w:sz w:val="24"/>
          <w:szCs w:val="24"/>
          <w:lang w:val="en-US"/>
        </w:rPr>
        <w:t>are</w:t>
      </w:r>
      <w:r w:rsidRPr="004143F5">
        <w:rPr>
          <w:rFonts w:ascii="Arial" w:hAnsi="Arial" w:cs="Arial"/>
          <w:sz w:val="24"/>
          <w:szCs w:val="24"/>
          <w:lang w:val="en-US"/>
        </w:rPr>
        <w:t xml:space="preserve"> able to offer services at a reduced price.</w:t>
      </w:r>
      <w:r w:rsidR="0080606E">
        <w:rPr>
          <w:rFonts w:ascii="Arial" w:hAnsi="Arial" w:cs="Arial"/>
          <w:sz w:val="24"/>
          <w:szCs w:val="24"/>
          <w:lang w:val="en-US"/>
        </w:rPr>
        <w:t xml:space="preserve"> </w:t>
      </w:r>
      <w:r w:rsidR="0080606E" w:rsidRPr="0080606E">
        <w:rPr>
          <w:rFonts w:ascii="Arial" w:hAnsi="Arial" w:cs="Arial"/>
          <w:sz w:val="24"/>
          <w:szCs w:val="24"/>
          <w:lang w:val="en-US"/>
        </w:rPr>
        <w:t>(Asatiani, Penttinen and Kumar, 2019)</w:t>
      </w:r>
    </w:p>
    <w:p w14:paraId="756CFDFB" w14:textId="50652EF7" w:rsidR="004143F5" w:rsidRDefault="004143F5" w:rsidP="00F870CA">
      <w:pPr>
        <w:spacing w:line="360" w:lineRule="auto"/>
        <w:ind w:firstLine="680"/>
        <w:jc w:val="both"/>
        <w:rPr>
          <w:rFonts w:ascii="Arial" w:hAnsi="Arial" w:cs="Arial"/>
          <w:sz w:val="24"/>
          <w:szCs w:val="24"/>
          <w:lang w:val="en-US"/>
        </w:rPr>
      </w:pPr>
      <w:r w:rsidRPr="004143F5">
        <w:rPr>
          <w:rFonts w:ascii="Arial" w:hAnsi="Arial" w:cs="Arial"/>
          <w:sz w:val="24"/>
          <w:szCs w:val="24"/>
          <w:lang w:val="en-US"/>
        </w:rPr>
        <w:t>Another important consideration in choosing to contract out cleaning services is operational effectiveness. External contractors can frequently offer services that are more adaptable and scalable, enabling hotels to modify staffing levels and service delivery in response to changing demand. This can ensure that cleaning services are provided consistently and dependably and increase the overall efficiency of housekeeping operations.</w:t>
      </w:r>
    </w:p>
    <w:p w14:paraId="35D0CD73" w14:textId="1142EEB2" w:rsidR="00F554A4" w:rsidRPr="00F554A4" w:rsidRDefault="00F554A4" w:rsidP="00F870CA">
      <w:pPr>
        <w:spacing w:line="360" w:lineRule="auto"/>
        <w:ind w:firstLine="680"/>
        <w:jc w:val="both"/>
        <w:rPr>
          <w:rFonts w:ascii="Arial" w:hAnsi="Arial" w:cs="Arial"/>
          <w:sz w:val="24"/>
          <w:szCs w:val="24"/>
          <w:lang w:val="en-US"/>
        </w:rPr>
      </w:pPr>
      <w:r w:rsidRPr="00F554A4">
        <w:rPr>
          <w:rFonts w:ascii="Arial" w:hAnsi="Arial" w:cs="Arial"/>
          <w:sz w:val="24"/>
          <w:szCs w:val="24"/>
          <w:lang w:val="en-US"/>
        </w:rPr>
        <w:t xml:space="preserve">The requirement for specialist knowledge and abilities might also influence the choice to outsource cleaning services. Cleaning agencies might be more skilled and knowledgeable when it comes to employing the specialized cleaning supplies, methods, and tools needed to keep hotels immaculate. </w:t>
      </w:r>
      <w:r w:rsidR="0080606E" w:rsidRPr="0080606E">
        <w:rPr>
          <w:rFonts w:ascii="Arial" w:hAnsi="Arial" w:cs="Arial"/>
          <w:sz w:val="24"/>
          <w:szCs w:val="24"/>
          <w:lang w:val="en-US"/>
        </w:rPr>
        <w:t>(Tyagi</w:t>
      </w:r>
      <w:r w:rsidR="0080606E">
        <w:rPr>
          <w:rFonts w:ascii="Arial" w:hAnsi="Arial" w:cs="Arial"/>
          <w:sz w:val="24"/>
          <w:szCs w:val="24"/>
          <w:lang w:val="en-US"/>
        </w:rPr>
        <w:t xml:space="preserve"> </w:t>
      </w:r>
      <w:r w:rsidR="0080606E" w:rsidRPr="0080606E">
        <w:rPr>
          <w:rFonts w:ascii="Arial" w:hAnsi="Arial" w:cs="Arial"/>
          <w:sz w:val="24"/>
          <w:szCs w:val="24"/>
          <w:lang w:val="en-US"/>
        </w:rPr>
        <w:t xml:space="preserve">and Zagade, 2015) </w:t>
      </w:r>
      <w:r w:rsidRPr="00F554A4">
        <w:rPr>
          <w:rFonts w:ascii="Arial" w:hAnsi="Arial" w:cs="Arial"/>
          <w:sz w:val="24"/>
          <w:szCs w:val="24"/>
          <w:lang w:val="en-US"/>
        </w:rPr>
        <w:t>Additionally, outsourcing can give hotels access to cutting-edge cleaning techniques and technologies, which can help to raise service standards and improve the guest experience.</w:t>
      </w:r>
      <w:r>
        <w:rPr>
          <w:rFonts w:ascii="Arial" w:hAnsi="Arial" w:cs="Arial"/>
          <w:sz w:val="24"/>
          <w:szCs w:val="24"/>
          <w:lang w:val="en-US"/>
        </w:rPr>
        <w:t xml:space="preserve"> </w:t>
      </w:r>
      <w:r w:rsidRPr="00F554A4">
        <w:rPr>
          <w:rFonts w:ascii="Arial" w:hAnsi="Arial" w:cs="Arial"/>
          <w:sz w:val="24"/>
          <w:szCs w:val="24"/>
          <w:lang w:val="en-US"/>
        </w:rPr>
        <w:t>Several studies have explored the impact of outsourcing on the quality of service provided by housekeeping staff. Kenneth</w:t>
      </w:r>
      <w:r>
        <w:rPr>
          <w:rFonts w:ascii="Arial" w:hAnsi="Arial" w:cs="Arial"/>
          <w:sz w:val="24"/>
          <w:szCs w:val="24"/>
          <w:lang w:val="en-US"/>
        </w:rPr>
        <w:t xml:space="preserve">, I., </w:t>
      </w:r>
      <w:r w:rsidRPr="00F554A4">
        <w:rPr>
          <w:rFonts w:ascii="Arial" w:hAnsi="Arial" w:cs="Arial"/>
          <w:sz w:val="24"/>
          <w:szCs w:val="24"/>
          <w:lang w:val="en-US"/>
        </w:rPr>
        <w:t>Olusegun, B</w:t>
      </w:r>
      <w:r>
        <w:rPr>
          <w:rFonts w:ascii="Arial" w:hAnsi="Arial" w:cs="Arial"/>
          <w:sz w:val="24"/>
          <w:szCs w:val="24"/>
          <w:lang w:val="en-US"/>
        </w:rPr>
        <w:t>.</w:t>
      </w:r>
      <w:r w:rsidRPr="00F554A4">
        <w:rPr>
          <w:rFonts w:ascii="Arial" w:hAnsi="Arial" w:cs="Arial"/>
          <w:sz w:val="24"/>
          <w:szCs w:val="24"/>
          <w:lang w:val="en-US"/>
        </w:rPr>
        <w:t xml:space="preserve"> </w:t>
      </w:r>
      <w:r>
        <w:rPr>
          <w:rFonts w:ascii="Arial" w:hAnsi="Arial" w:cs="Arial"/>
          <w:sz w:val="24"/>
          <w:szCs w:val="24"/>
          <w:lang w:val="en-US"/>
        </w:rPr>
        <w:t xml:space="preserve">and </w:t>
      </w:r>
      <w:r w:rsidRPr="00F554A4">
        <w:rPr>
          <w:rFonts w:ascii="Arial" w:hAnsi="Arial" w:cs="Arial"/>
          <w:sz w:val="24"/>
          <w:szCs w:val="24"/>
          <w:lang w:val="en-US"/>
        </w:rPr>
        <w:t>Olusegun</w:t>
      </w:r>
      <w:r>
        <w:rPr>
          <w:rFonts w:ascii="Arial" w:hAnsi="Arial" w:cs="Arial"/>
          <w:sz w:val="24"/>
          <w:szCs w:val="24"/>
          <w:lang w:val="en-US"/>
        </w:rPr>
        <w:t>, S. f</w:t>
      </w:r>
      <w:r w:rsidRPr="00F554A4">
        <w:rPr>
          <w:rFonts w:ascii="Arial" w:hAnsi="Arial" w:cs="Arial"/>
          <w:sz w:val="24"/>
          <w:szCs w:val="24"/>
          <w:lang w:val="en-US"/>
        </w:rPr>
        <w:t xml:space="preserve">ound that outsourcing had a negative impact on the quality of housekeeping services provided, as external contractors were less likely to adhere to established standards and procedures. </w:t>
      </w:r>
      <w:r w:rsidR="00585A4C">
        <w:rPr>
          <w:rFonts w:ascii="Arial" w:hAnsi="Arial" w:cs="Arial"/>
          <w:sz w:val="24"/>
          <w:szCs w:val="24"/>
          <w:lang w:val="en-US"/>
        </w:rPr>
        <w:t>(</w:t>
      </w:r>
      <w:r w:rsidR="00585A4C" w:rsidRPr="00F554A4">
        <w:rPr>
          <w:rFonts w:ascii="Arial" w:hAnsi="Arial" w:cs="Arial"/>
          <w:sz w:val="24"/>
          <w:szCs w:val="24"/>
          <w:lang w:val="en-US"/>
        </w:rPr>
        <w:t>Kenneth</w:t>
      </w:r>
      <w:r w:rsidR="00585A4C">
        <w:rPr>
          <w:rFonts w:ascii="Arial" w:hAnsi="Arial" w:cs="Arial"/>
          <w:sz w:val="24"/>
          <w:szCs w:val="24"/>
          <w:lang w:val="en-US"/>
        </w:rPr>
        <w:t xml:space="preserve">, I., </w:t>
      </w:r>
      <w:r w:rsidR="00585A4C" w:rsidRPr="00F554A4">
        <w:rPr>
          <w:rFonts w:ascii="Arial" w:hAnsi="Arial" w:cs="Arial"/>
          <w:sz w:val="24"/>
          <w:szCs w:val="24"/>
          <w:lang w:val="en-US"/>
        </w:rPr>
        <w:t>Olusegun, B</w:t>
      </w:r>
      <w:r w:rsidR="00585A4C">
        <w:rPr>
          <w:rFonts w:ascii="Arial" w:hAnsi="Arial" w:cs="Arial"/>
          <w:sz w:val="24"/>
          <w:szCs w:val="24"/>
          <w:lang w:val="en-US"/>
        </w:rPr>
        <w:t>.</w:t>
      </w:r>
      <w:r w:rsidR="00585A4C" w:rsidRPr="00F554A4">
        <w:rPr>
          <w:rFonts w:ascii="Arial" w:hAnsi="Arial" w:cs="Arial"/>
          <w:sz w:val="24"/>
          <w:szCs w:val="24"/>
          <w:lang w:val="en-US"/>
        </w:rPr>
        <w:t xml:space="preserve"> </w:t>
      </w:r>
      <w:r w:rsidR="00585A4C">
        <w:rPr>
          <w:rFonts w:ascii="Arial" w:hAnsi="Arial" w:cs="Arial"/>
          <w:sz w:val="24"/>
          <w:szCs w:val="24"/>
          <w:lang w:val="en-US"/>
        </w:rPr>
        <w:t xml:space="preserve">and </w:t>
      </w:r>
      <w:r w:rsidR="00585A4C" w:rsidRPr="00F554A4">
        <w:rPr>
          <w:rFonts w:ascii="Arial" w:hAnsi="Arial" w:cs="Arial"/>
          <w:sz w:val="24"/>
          <w:szCs w:val="24"/>
          <w:lang w:val="en-US"/>
        </w:rPr>
        <w:t>Olusegun</w:t>
      </w:r>
      <w:r w:rsidR="00585A4C">
        <w:rPr>
          <w:rFonts w:ascii="Arial" w:hAnsi="Arial" w:cs="Arial"/>
          <w:sz w:val="24"/>
          <w:szCs w:val="24"/>
          <w:lang w:val="en-US"/>
        </w:rPr>
        <w:t>, S</w:t>
      </w:r>
      <w:r w:rsidR="00585A4C" w:rsidRPr="00585A4C">
        <w:rPr>
          <w:rFonts w:ascii="Arial" w:hAnsi="Arial" w:cs="Arial"/>
          <w:sz w:val="24"/>
          <w:szCs w:val="24"/>
          <w:lang w:val="en-US"/>
        </w:rPr>
        <w:t>.</w:t>
      </w:r>
      <w:r w:rsidR="00585A4C">
        <w:rPr>
          <w:rFonts w:ascii="Arial" w:hAnsi="Arial" w:cs="Arial"/>
          <w:sz w:val="24"/>
          <w:szCs w:val="24"/>
          <w:lang w:val="en-US"/>
        </w:rPr>
        <w:t xml:space="preserve">, </w:t>
      </w:r>
      <w:r w:rsidR="00585A4C" w:rsidRPr="00585A4C">
        <w:rPr>
          <w:rFonts w:ascii="Arial" w:hAnsi="Arial" w:cs="Arial"/>
          <w:sz w:val="24"/>
          <w:szCs w:val="24"/>
          <w:lang w:val="en-US"/>
        </w:rPr>
        <w:t>2019)</w:t>
      </w:r>
      <w:r w:rsidR="00585A4C">
        <w:rPr>
          <w:rFonts w:ascii="Arial" w:hAnsi="Arial" w:cs="Arial"/>
          <w:sz w:val="24"/>
          <w:szCs w:val="24"/>
          <w:lang w:val="en-US"/>
        </w:rPr>
        <w:t xml:space="preserve"> </w:t>
      </w:r>
      <w:r w:rsidRPr="00F554A4">
        <w:rPr>
          <w:rFonts w:ascii="Arial" w:hAnsi="Arial" w:cs="Arial"/>
          <w:sz w:val="24"/>
          <w:szCs w:val="24"/>
          <w:lang w:val="en-US"/>
        </w:rPr>
        <w:t>However, other studies have found that outsourcing can improve service quality, as external contractors may have more specialized knowledge and experience in providing cleaning services</w:t>
      </w:r>
      <w:r w:rsidR="00585A4C">
        <w:rPr>
          <w:rFonts w:ascii="Arial" w:hAnsi="Arial" w:cs="Arial"/>
          <w:sz w:val="24"/>
          <w:szCs w:val="24"/>
          <w:lang w:val="en-US"/>
        </w:rPr>
        <w:t xml:space="preserve">. </w:t>
      </w:r>
      <w:r w:rsidR="00585A4C" w:rsidRPr="00585A4C">
        <w:rPr>
          <w:rFonts w:ascii="Arial" w:hAnsi="Arial" w:cs="Arial"/>
          <w:sz w:val="24"/>
          <w:szCs w:val="24"/>
          <w:lang w:val="en-US"/>
        </w:rPr>
        <w:t>(Tiwari, Singh and Dahiya, 2023)</w:t>
      </w:r>
    </w:p>
    <w:p w14:paraId="54C78AF4" w14:textId="59AD6611" w:rsidR="00F554A4" w:rsidRDefault="00F554A4" w:rsidP="00F870CA">
      <w:pPr>
        <w:spacing w:line="360" w:lineRule="auto"/>
        <w:ind w:firstLine="680"/>
        <w:jc w:val="both"/>
        <w:rPr>
          <w:rFonts w:ascii="Arial" w:hAnsi="Arial" w:cs="Arial"/>
          <w:sz w:val="24"/>
          <w:szCs w:val="24"/>
          <w:lang w:val="en-US"/>
        </w:rPr>
      </w:pPr>
      <w:r w:rsidRPr="00F554A4">
        <w:rPr>
          <w:rFonts w:ascii="Arial" w:hAnsi="Arial" w:cs="Arial"/>
          <w:sz w:val="24"/>
          <w:szCs w:val="24"/>
          <w:lang w:val="en-US"/>
        </w:rPr>
        <w:t>The choice to contract out housekeeping duties does, however, have significant negatives, such as the possibility of worse service quality and detrimental effects on employee morale.</w:t>
      </w:r>
      <w:r w:rsidR="0080606E">
        <w:rPr>
          <w:rFonts w:ascii="Arial" w:hAnsi="Arial" w:cs="Arial"/>
          <w:sz w:val="24"/>
          <w:szCs w:val="24"/>
          <w:lang w:val="en-US"/>
        </w:rPr>
        <w:t xml:space="preserve"> </w:t>
      </w:r>
      <w:r w:rsidR="0080606E" w:rsidRPr="0080606E">
        <w:rPr>
          <w:rFonts w:ascii="Arial" w:hAnsi="Arial" w:cs="Arial"/>
          <w:sz w:val="24"/>
          <w:szCs w:val="24"/>
          <w:lang w:val="en-US"/>
        </w:rPr>
        <w:t>(Lam and Han, 2005)</w:t>
      </w:r>
      <w:r w:rsidR="006C24F0">
        <w:rPr>
          <w:rFonts w:ascii="Arial" w:hAnsi="Arial" w:cs="Arial"/>
          <w:sz w:val="24"/>
          <w:szCs w:val="24"/>
          <w:lang w:val="en-US"/>
        </w:rPr>
        <w:t xml:space="preserve"> However, o</w:t>
      </w:r>
      <w:r w:rsidR="006C24F0" w:rsidRPr="006C24F0">
        <w:rPr>
          <w:rFonts w:ascii="Arial" w:hAnsi="Arial" w:cs="Arial"/>
          <w:sz w:val="24"/>
          <w:szCs w:val="24"/>
          <w:lang w:val="en-US"/>
        </w:rPr>
        <w:t>verall, the research points to outsourcing housekeeping as a possible cost-effective method of managing housekeeping services in the hospitality sector.</w:t>
      </w:r>
      <w:r w:rsidRPr="00F554A4">
        <w:rPr>
          <w:rFonts w:ascii="Arial" w:hAnsi="Arial" w:cs="Arial"/>
          <w:sz w:val="24"/>
          <w:szCs w:val="24"/>
          <w:lang w:val="en-US"/>
        </w:rPr>
        <w:t xml:space="preserve"> In order to ensure that external contractors are held accountable, it is crucial for hotel operators to carefully weigh the advantages and disadvantages of outsourcing before making a choice.</w:t>
      </w:r>
      <w:r w:rsidR="0080606E">
        <w:rPr>
          <w:rFonts w:ascii="Arial" w:hAnsi="Arial" w:cs="Arial"/>
          <w:sz w:val="24"/>
          <w:szCs w:val="24"/>
          <w:lang w:val="en-US"/>
        </w:rPr>
        <w:t xml:space="preserve"> </w:t>
      </w:r>
      <w:r w:rsidR="0080606E" w:rsidRPr="0080606E">
        <w:rPr>
          <w:rFonts w:ascii="Arial" w:hAnsi="Arial" w:cs="Arial"/>
          <w:sz w:val="24"/>
          <w:szCs w:val="24"/>
          <w:lang w:val="en-US"/>
        </w:rPr>
        <w:t>(Ishizaka et al., 2019)</w:t>
      </w:r>
    </w:p>
    <w:p w14:paraId="4C8FEDC0" w14:textId="77777777" w:rsidR="0037640E" w:rsidRDefault="0037640E" w:rsidP="00B805DF">
      <w:pPr>
        <w:spacing w:line="360" w:lineRule="auto"/>
        <w:jc w:val="both"/>
        <w:rPr>
          <w:rFonts w:ascii="Arial" w:hAnsi="Arial" w:cs="Arial"/>
          <w:sz w:val="24"/>
          <w:szCs w:val="24"/>
          <w:lang w:val="en-US"/>
        </w:rPr>
      </w:pPr>
    </w:p>
    <w:p w14:paraId="48A0CADF" w14:textId="77777777" w:rsidR="0037640E" w:rsidRDefault="0037640E" w:rsidP="00B805DF">
      <w:pPr>
        <w:spacing w:line="360" w:lineRule="auto"/>
        <w:jc w:val="both"/>
        <w:rPr>
          <w:rFonts w:ascii="Arial" w:hAnsi="Arial" w:cs="Arial"/>
          <w:sz w:val="24"/>
          <w:szCs w:val="24"/>
          <w:lang w:val="en-US"/>
        </w:rPr>
      </w:pPr>
    </w:p>
    <w:p w14:paraId="63B9E4D4" w14:textId="77777777" w:rsidR="00C10EFD" w:rsidRDefault="00C10EFD" w:rsidP="00B805DF">
      <w:pPr>
        <w:spacing w:line="360" w:lineRule="auto"/>
        <w:jc w:val="both"/>
        <w:rPr>
          <w:rFonts w:ascii="Arial" w:hAnsi="Arial" w:cs="Arial"/>
          <w:sz w:val="24"/>
          <w:szCs w:val="24"/>
          <w:lang w:val="en-US"/>
        </w:rPr>
      </w:pPr>
    </w:p>
    <w:p w14:paraId="6D8C7BD8" w14:textId="06CFE92F" w:rsidR="00B805DF" w:rsidRDefault="00B805DF" w:rsidP="00526F7B">
      <w:pPr>
        <w:pStyle w:val="Heading1"/>
        <w:rPr>
          <w:lang w:val="en-US"/>
        </w:rPr>
      </w:pPr>
      <w:bookmarkStart w:id="2" w:name="_Toc129346519"/>
      <w:r>
        <w:rPr>
          <w:lang w:val="en-US"/>
        </w:rPr>
        <w:t>Comparison</w:t>
      </w:r>
      <w:r w:rsidR="000401BC">
        <w:rPr>
          <w:lang w:val="en-US"/>
        </w:rPr>
        <w:t xml:space="preserve"> of insourced and outsourced housekeeping in Hyatt Hotels Corporation</w:t>
      </w:r>
      <w:bookmarkEnd w:id="2"/>
    </w:p>
    <w:p w14:paraId="713152FD" w14:textId="77777777" w:rsidR="006C24F0" w:rsidRPr="006C24F0" w:rsidRDefault="006C24F0" w:rsidP="00F870CA">
      <w:pPr>
        <w:ind w:firstLine="680"/>
        <w:rPr>
          <w:lang w:val="en-US"/>
        </w:rPr>
      </w:pPr>
    </w:p>
    <w:p w14:paraId="74DF131A" w14:textId="540960B5" w:rsidR="006C24F0" w:rsidRPr="006C24F0" w:rsidRDefault="006C24F0" w:rsidP="00F870CA">
      <w:pPr>
        <w:spacing w:line="360" w:lineRule="auto"/>
        <w:ind w:firstLine="680"/>
        <w:jc w:val="both"/>
        <w:rPr>
          <w:rFonts w:ascii="Arial" w:hAnsi="Arial" w:cs="Arial"/>
          <w:sz w:val="24"/>
          <w:szCs w:val="24"/>
          <w:lang w:val="en-US"/>
        </w:rPr>
      </w:pPr>
      <w:r w:rsidRPr="006C24F0">
        <w:rPr>
          <w:rFonts w:ascii="Arial" w:hAnsi="Arial" w:cs="Arial"/>
          <w:sz w:val="24"/>
          <w:szCs w:val="24"/>
          <w:lang w:val="en-US"/>
        </w:rPr>
        <w:t>Hyatt Hotels Corporation is a multinational hospitality company that operates a portfolio of luxury hotels, resorts, and residences worldwide. Jay Pritzker established the business in 1957, and it has since grown to rank among the biggest hotel chains in the world. Park Hyatt, Grand Hyatt, Andaz, Hyatt Regency, Hyatt Place, and Hyatt House are just a few of the 20 hotel brands that Hyatt operates. With more than 1,000 hotels worldwide, its properties are spread over more than 60 countries and territories.</w:t>
      </w:r>
    </w:p>
    <w:p w14:paraId="4177FDB6" w14:textId="77777777" w:rsidR="00BE3924" w:rsidRPr="00BE3924" w:rsidRDefault="00BE3924" w:rsidP="00BE3924">
      <w:pPr>
        <w:rPr>
          <w:lang w:val="en-US"/>
        </w:rPr>
      </w:pPr>
    </w:p>
    <w:p w14:paraId="334D0CDB" w14:textId="77777777" w:rsidR="00B805DF" w:rsidRDefault="00B805DF" w:rsidP="00BE3924">
      <w:pPr>
        <w:pStyle w:val="Heading2"/>
        <w:rPr>
          <w:lang w:val="en-US"/>
        </w:rPr>
      </w:pPr>
      <w:r>
        <w:rPr>
          <w:lang w:val="en-US"/>
        </w:rPr>
        <w:t xml:space="preserve">      </w:t>
      </w:r>
      <w:bookmarkStart w:id="3" w:name="_Toc129346520"/>
      <w:r w:rsidR="00BE3924">
        <w:rPr>
          <w:lang w:val="en-US"/>
        </w:rPr>
        <w:t>A</w:t>
      </w:r>
      <w:r w:rsidRPr="00B805DF">
        <w:rPr>
          <w:lang w:val="en-US"/>
        </w:rPr>
        <w:t>bilities of those employed</w:t>
      </w:r>
      <w:bookmarkEnd w:id="3"/>
    </w:p>
    <w:p w14:paraId="2DF2E9F4" w14:textId="77777777" w:rsidR="00BE3924" w:rsidRPr="00BE3924" w:rsidRDefault="00BE3924" w:rsidP="00F870CA">
      <w:pPr>
        <w:spacing w:line="360" w:lineRule="auto"/>
        <w:ind w:firstLine="680"/>
        <w:jc w:val="both"/>
        <w:rPr>
          <w:lang w:val="en-US"/>
        </w:rPr>
      </w:pPr>
    </w:p>
    <w:p w14:paraId="490940E7" w14:textId="77777777" w:rsidR="00F870CA" w:rsidRPr="00F870CA" w:rsidRDefault="00F870CA" w:rsidP="00F870CA">
      <w:pPr>
        <w:spacing w:line="360" w:lineRule="auto"/>
        <w:ind w:firstLine="680"/>
        <w:jc w:val="both"/>
        <w:rPr>
          <w:rFonts w:ascii="Arial" w:hAnsi="Arial" w:cs="Arial"/>
          <w:sz w:val="24"/>
          <w:szCs w:val="24"/>
          <w:lang w:val="en-US"/>
        </w:rPr>
      </w:pPr>
      <w:r w:rsidRPr="00F870CA">
        <w:rPr>
          <w:rFonts w:ascii="Arial" w:hAnsi="Arial" w:cs="Arial"/>
          <w:sz w:val="24"/>
          <w:szCs w:val="24"/>
          <w:lang w:val="en-US"/>
        </w:rPr>
        <w:t>As it is widely known, Hyatt has established a reputation for offering guests first-rate service and luxurious facilities. In order to uphold Hyatt's high standards and guarantee that guests have a comfortable and happy stay, the housekeeping staff is essential. The reputation of the hotel is more important to insourced cleaning workers, and they are more inclined to go above and beyond to satisfy guests. Therefore, the potential negative influence on service quality and client satisfaction is the biggest argument against outsourcing the cleaning division at Hyatt Hotels Corporation. The reputation of the hotel is more important to insourced cleaning workers, and they are more inclined to go above and beyond to satisfy guests.</w:t>
      </w:r>
    </w:p>
    <w:p w14:paraId="030BAD32" w14:textId="77777777" w:rsidR="00F870CA" w:rsidRPr="00F870CA" w:rsidRDefault="00F870CA" w:rsidP="00F870CA">
      <w:pPr>
        <w:spacing w:line="360" w:lineRule="auto"/>
        <w:ind w:firstLine="680"/>
        <w:jc w:val="both"/>
        <w:rPr>
          <w:rFonts w:ascii="Arial" w:hAnsi="Arial" w:cs="Arial"/>
          <w:sz w:val="24"/>
          <w:szCs w:val="24"/>
          <w:lang w:val="en-US"/>
        </w:rPr>
      </w:pPr>
      <w:r w:rsidRPr="00F870CA">
        <w:rPr>
          <w:rFonts w:ascii="Arial" w:hAnsi="Arial" w:cs="Arial"/>
          <w:sz w:val="24"/>
          <w:szCs w:val="24"/>
          <w:lang w:val="en-US"/>
        </w:rPr>
        <w:t>There are a number of things to take into account when contrasting an internal housekeeping crew with external housekeeping. Both internal and external teams can receive the necessary training to perform at the level required by Hyatt. However, the internal workers can answer guests' wants and demands more rapidly since they are more accustomed to the hotel's amenities, policies, and visitors. On the other hand, hired outside help might not care as much about the hotel's reputation or be as eager to deliver superior service. The standard of cleaning and general client satisfaction may suffer as a result.</w:t>
      </w:r>
    </w:p>
    <w:p w14:paraId="6E8CC2F4" w14:textId="1B29A0C4" w:rsidR="00513753" w:rsidRDefault="00F870CA" w:rsidP="00F870CA">
      <w:pPr>
        <w:spacing w:line="360" w:lineRule="auto"/>
        <w:ind w:firstLine="680"/>
        <w:jc w:val="both"/>
        <w:rPr>
          <w:rFonts w:ascii="Arial" w:hAnsi="Arial" w:cs="Arial"/>
          <w:sz w:val="24"/>
          <w:szCs w:val="24"/>
          <w:lang w:val="en-US"/>
        </w:rPr>
      </w:pPr>
      <w:r w:rsidRPr="00F870CA">
        <w:rPr>
          <w:rFonts w:ascii="Arial" w:hAnsi="Arial" w:cs="Arial"/>
          <w:sz w:val="24"/>
          <w:szCs w:val="24"/>
          <w:lang w:val="en-US"/>
        </w:rPr>
        <w:t>In order to maintain cleanliness on a superior level in their hotels, The Hyatt Hotels Corporation’s housekeeping department staff is subjected to certain standards. In order to improve the safety and well-being of both guests and staff, Hyatt has created a program called "Global Care &amp; Cleanliness Commitment," which comprises a thorough set of hygiene and cleanliness guidelines. (www.hyatt.com, n.d.) Hyatt has provided extensive training to employees on proper cleaning and hygiene protocols, as well as personal protective equipment (PPE) usage. The insourced housekeeping staff is trained on how Hyatt cleans and maintains its facilities, including the use of hospital-grade disinfectants, how to handle linens and cleaning supplies properly, and the significance of keeping a clean and secure environment for visitors and employees. The hotel's security and safety procedures, such as emergency evacuation protocols and the correct handling of dangerous chemicals as well as the proper ways to engage with the customers are all taught to the housekeeping staff. (Hyatt About, 2019)</w:t>
      </w:r>
    </w:p>
    <w:p w14:paraId="2709335B" w14:textId="77777777" w:rsidR="00F870CA" w:rsidRDefault="00F870CA" w:rsidP="00F870CA">
      <w:pPr>
        <w:spacing w:line="360" w:lineRule="auto"/>
        <w:ind w:firstLine="680"/>
        <w:jc w:val="both"/>
        <w:rPr>
          <w:rFonts w:ascii="Arial" w:hAnsi="Arial" w:cs="Arial"/>
          <w:sz w:val="24"/>
          <w:szCs w:val="24"/>
          <w:lang w:val="en-US"/>
        </w:rPr>
      </w:pPr>
    </w:p>
    <w:p w14:paraId="29200034" w14:textId="77777777" w:rsidR="00927417" w:rsidRDefault="00B805DF" w:rsidP="00BE3924">
      <w:pPr>
        <w:pStyle w:val="Heading2"/>
        <w:rPr>
          <w:lang w:val="en-US"/>
        </w:rPr>
      </w:pPr>
      <w:r>
        <w:rPr>
          <w:lang w:val="en-US"/>
        </w:rPr>
        <w:t xml:space="preserve">      </w:t>
      </w:r>
      <w:bookmarkStart w:id="4" w:name="_Toc129346521"/>
      <w:r w:rsidR="00BE3924">
        <w:rPr>
          <w:lang w:val="en-US"/>
        </w:rPr>
        <w:t>C</w:t>
      </w:r>
      <w:r w:rsidRPr="00B805DF">
        <w:rPr>
          <w:lang w:val="en-US"/>
        </w:rPr>
        <w:t>ost implications of each approach</w:t>
      </w:r>
      <w:bookmarkEnd w:id="4"/>
    </w:p>
    <w:p w14:paraId="4BB4A494" w14:textId="77777777" w:rsidR="00BE3924" w:rsidRPr="00BE3924" w:rsidRDefault="00BE3924" w:rsidP="00BE3924">
      <w:pPr>
        <w:rPr>
          <w:lang w:val="en-US"/>
        </w:rPr>
      </w:pPr>
    </w:p>
    <w:p w14:paraId="3439F8D5" w14:textId="77777777" w:rsidR="00F870CA" w:rsidRPr="00F870CA" w:rsidRDefault="00F870CA" w:rsidP="00F870CA">
      <w:pPr>
        <w:spacing w:line="360" w:lineRule="auto"/>
        <w:ind w:firstLine="680"/>
        <w:jc w:val="both"/>
        <w:rPr>
          <w:rFonts w:ascii="Arial" w:hAnsi="Arial" w:cs="Arial"/>
          <w:sz w:val="24"/>
          <w:szCs w:val="24"/>
          <w:lang w:val="en-US"/>
        </w:rPr>
      </w:pPr>
      <w:r w:rsidRPr="00F870CA">
        <w:rPr>
          <w:rFonts w:ascii="Arial" w:hAnsi="Arial" w:cs="Arial"/>
          <w:sz w:val="24"/>
          <w:szCs w:val="24"/>
          <w:lang w:val="en-US"/>
        </w:rPr>
        <w:t>Outsourcing may have at first a positive financial impact by lowering payroll and benefits costs. Yet, quality and customer satisfaction might suffer as a result of cost savings. Customers are drawn to and kept by Hyatt because of its reputation for high quality luxurious services. A decrease in service quality could result in a reduction in business and, in the long run, harm Hyatt's reputation as it happened in 2009 following the company’s attempt to outsource the housekeeping department. (hbr.org, 2009) Fourteen years ago, Hyatt fired 98 of its housekeeping staff from three hotels located in Boston and hired replacement workers from a hiring agency outside the company. Unlike the 98 terminated workers, the new recruits were supposed to be paid only half the wage. Therefore, Hyatt’s plan was to halve its expenses with salaries and other related costs. Things didn’t go according to the plan, given the fact that, ultimately, these cost reductions attempt affected greatly the business, not only financially but reputationally too. (Boston.com, 2009) Hyatt’s reactions to its activities included the state’s Governor at the time, Deval Patrick, advising all the state employees to seize any collaboration with the company unless the dismissed employees were rehired, as well as protests from other Hyatt’s employees by wearing buttons reading “Bring back the Boston 100.” (unitehere.com, 2009). According to a BostonGlobe.com editorial, Hyatt Hotels Corporation suffered massive reputational and financial losses as a result of outsourcing the housekeeping services. Many loyal customers of the business refused to buy its services again, resulting in income losses. The company not only suffered from losing its clients but, in 2014, it ended up paying $1 million to the fired housekeepers. (BostonGlobe.com., 2014)</w:t>
      </w:r>
    </w:p>
    <w:p w14:paraId="74EEEAEB" w14:textId="2F0BD1D5" w:rsidR="00CC1864" w:rsidRDefault="00F870CA" w:rsidP="00F870CA">
      <w:pPr>
        <w:spacing w:line="360" w:lineRule="auto"/>
        <w:ind w:firstLine="680"/>
        <w:jc w:val="both"/>
        <w:rPr>
          <w:rFonts w:ascii="Arial" w:hAnsi="Arial" w:cs="Arial"/>
          <w:sz w:val="24"/>
          <w:szCs w:val="24"/>
          <w:lang w:val="en-US"/>
        </w:rPr>
      </w:pPr>
      <w:r w:rsidRPr="00F870CA">
        <w:rPr>
          <w:rFonts w:ascii="Arial" w:hAnsi="Arial" w:cs="Arial"/>
          <w:sz w:val="24"/>
          <w:szCs w:val="24"/>
          <w:lang w:val="en-US"/>
        </w:rPr>
        <w:t>On the other hand, although it is very difficult to find out the exact costs of having the insourced housekeeping department, it is relatively safe to say that Hyatt’s cost implications would depend on various factors such as the size and complexity of the properties, the number of staff required, and the wages and benefits offered to them as well as investments in ongoing training and development to ensure that its staff stays up to date with the latest cleaning and sanitation procedures and trends. Nonetheless, considering the company’s history, the cost implications of the insourced department are lower than those of outsourcing.  It is a great possibility that this process would bring more expenses than savings to Hyatt’s financials.</w:t>
      </w:r>
    </w:p>
    <w:p w14:paraId="0CB73980" w14:textId="77777777" w:rsidR="0037640E" w:rsidRDefault="0037640E" w:rsidP="00B805DF">
      <w:pPr>
        <w:spacing w:line="360" w:lineRule="auto"/>
        <w:jc w:val="both"/>
        <w:rPr>
          <w:rFonts w:ascii="Arial" w:hAnsi="Arial" w:cs="Arial"/>
          <w:sz w:val="24"/>
          <w:szCs w:val="24"/>
          <w:lang w:val="en-US"/>
        </w:rPr>
      </w:pPr>
    </w:p>
    <w:p w14:paraId="6C25AE5A" w14:textId="77777777" w:rsidR="0037640E" w:rsidRDefault="0037640E" w:rsidP="00B805DF">
      <w:pPr>
        <w:spacing w:line="360" w:lineRule="auto"/>
        <w:jc w:val="both"/>
        <w:rPr>
          <w:rFonts w:ascii="Arial" w:hAnsi="Arial" w:cs="Arial"/>
          <w:sz w:val="24"/>
          <w:szCs w:val="24"/>
          <w:lang w:val="en-US"/>
        </w:rPr>
      </w:pPr>
    </w:p>
    <w:p w14:paraId="7C9E9E24" w14:textId="77777777" w:rsidR="0037640E" w:rsidRDefault="0037640E" w:rsidP="00B805DF">
      <w:pPr>
        <w:spacing w:line="360" w:lineRule="auto"/>
        <w:jc w:val="both"/>
        <w:rPr>
          <w:rFonts w:ascii="Arial" w:hAnsi="Arial" w:cs="Arial"/>
          <w:sz w:val="24"/>
          <w:szCs w:val="24"/>
          <w:lang w:val="en-US"/>
        </w:rPr>
      </w:pPr>
    </w:p>
    <w:p w14:paraId="6C25B733" w14:textId="77777777" w:rsidR="0037640E" w:rsidRDefault="0037640E" w:rsidP="00B805DF">
      <w:pPr>
        <w:spacing w:line="360" w:lineRule="auto"/>
        <w:jc w:val="both"/>
        <w:rPr>
          <w:rFonts w:ascii="Arial" w:hAnsi="Arial" w:cs="Arial"/>
          <w:sz w:val="24"/>
          <w:szCs w:val="24"/>
          <w:lang w:val="en-US"/>
        </w:rPr>
      </w:pPr>
    </w:p>
    <w:p w14:paraId="7DF1FD8F" w14:textId="77777777" w:rsidR="0037640E" w:rsidRDefault="0037640E" w:rsidP="00B805DF">
      <w:pPr>
        <w:spacing w:line="360" w:lineRule="auto"/>
        <w:jc w:val="both"/>
        <w:rPr>
          <w:rFonts w:ascii="Arial" w:hAnsi="Arial" w:cs="Arial"/>
          <w:sz w:val="24"/>
          <w:szCs w:val="24"/>
          <w:lang w:val="en-US"/>
        </w:rPr>
      </w:pPr>
    </w:p>
    <w:p w14:paraId="479955A7" w14:textId="77777777" w:rsidR="0037640E" w:rsidRDefault="0037640E" w:rsidP="00B805DF">
      <w:pPr>
        <w:spacing w:line="360" w:lineRule="auto"/>
        <w:jc w:val="both"/>
        <w:rPr>
          <w:rFonts w:ascii="Arial" w:hAnsi="Arial" w:cs="Arial"/>
          <w:sz w:val="24"/>
          <w:szCs w:val="24"/>
          <w:lang w:val="en-US"/>
        </w:rPr>
      </w:pPr>
    </w:p>
    <w:p w14:paraId="6077C780" w14:textId="77777777" w:rsidR="0037640E" w:rsidRDefault="0037640E" w:rsidP="00B805DF">
      <w:pPr>
        <w:spacing w:line="360" w:lineRule="auto"/>
        <w:jc w:val="both"/>
        <w:rPr>
          <w:rFonts w:ascii="Arial" w:hAnsi="Arial" w:cs="Arial"/>
          <w:sz w:val="24"/>
          <w:szCs w:val="24"/>
          <w:lang w:val="en-US"/>
        </w:rPr>
      </w:pPr>
    </w:p>
    <w:p w14:paraId="6E2D5F8D" w14:textId="77777777" w:rsidR="0037640E" w:rsidRDefault="0037640E" w:rsidP="00B805DF">
      <w:pPr>
        <w:spacing w:line="360" w:lineRule="auto"/>
        <w:jc w:val="both"/>
        <w:rPr>
          <w:rFonts w:ascii="Arial" w:hAnsi="Arial" w:cs="Arial"/>
          <w:sz w:val="24"/>
          <w:szCs w:val="24"/>
          <w:lang w:val="en-US"/>
        </w:rPr>
      </w:pPr>
    </w:p>
    <w:p w14:paraId="5DB78D32" w14:textId="77777777" w:rsidR="0037640E" w:rsidRDefault="0037640E" w:rsidP="00B805DF">
      <w:pPr>
        <w:spacing w:line="360" w:lineRule="auto"/>
        <w:jc w:val="both"/>
        <w:rPr>
          <w:rFonts w:ascii="Arial" w:hAnsi="Arial" w:cs="Arial"/>
          <w:sz w:val="24"/>
          <w:szCs w:val="24"/>
          <w:lang w:val="en-US"/>
        </w:rPr>
      </w:pPr>
    </w:p>
    <w:p w14:paraId="65B0A36F" w14:textId="77777777" w:rsidR="0037640E" w:rsidRDefault="0037640E" w:rsidP="00B805DF">
      <w:pPr>
        <w:spacing w:line="360" w:lineRule="auto"/>
        <w:jc w:val="both"/>
        <w:rPr>
          <w:rFonts w:ascii="Arial" w:hAnsi="Arial" w:cs="Arial"/>
          <w:sz w:val="24"/>
          <w:szCs w:val="24"/>
          <w:lang w:val="en-US"/>
        </w:rPr>
      </w:pPr>
    </w:p>
    <w:p w14:paraId="447AC539" w14:textId="77777777" w:rsidR="0037640E" w:rsidRDefault="0037640E" w:rsidP="00B805DF">
      <w:pPr>
        <w:spacing w:line="360" w:lineRule="auto"/>
        <w:jc w:val="both"/>
        <w:rPr>
          <w:rFonts w:ascii="Arial" w:hAnsi="Arial" w:cs="Arial"/>
          <w:sz w:val="24"/>
          <w:szCs w:val="24"/>
          <w:lang w:val="en-US"/>
        </w:rPr>
      </w:pPr>
    </w:p>
    <w:p w14:paraId="5158F099" w14:textId="77777777" w:rsidR="0037640E" w:rsidRDefault="0037640E" w:rsidP="00B805DF">
      <w:pPr>
        <w:spacing w:line="360" w:lineRule="auto"/>
        <w:jc w:val="both"/>
        <w:rPr>
          <w:rFonts w:ascii="Arial" w:hAnsi="Arial" w:cs="Arial"/>
          <w:sz w:val="24"/>
          <w:szCs w:val="24"/>
          <w:lang w:val="en-US"/>
        </w:rPr>
      </w:pPr>
    </w:p>
    <w:p w14:paraId="5C12EE5A" w14:textId="77777777" w:rsidR="0037640E" w:rsidRDefault="0037640E" w:rsidP="00B805DF">
      <w:pPr>
        <w:spacing w:line="360" w:lineRule="auto"/>
        <w:jc w:val="both"/>
        <w:rPr>
          <w:rFonts w:ascii="Arial" w:hAnsi="Arial" w:cs="Arial"/>
          <w:sz w:val="24"/>
          <w:szCs w:val="24"/>
          <w:lang w:val="en-US"/>
        </w:rPr>
      </w:pPr>
    </w:p>
    <w:p w14:paraId="5D4EEB8E" w14:textId="77777777" w:rsidR="0037640E" w:rsidRDefault="0037640E" w:rsidP="00B805DF">
      <w:pPr>
        <w:spacing w:line="360" w:lineRule="auto"/>
        <w:jc w:val="both"/>
        <w:rPr>
          <w:rFonts w:ascii="Arial" w:hAnsi="Arial" w:cs="Arial"/>
          <w:sz w:val="24"/>
          <w:szCs w:val="24"/>
          <w:lang w:val="en-US"/>
        </w:rPr>
      </w:pPr>
    </w:p>
    <w:p w14:paraId="37AF7FE7" w14:textId="77777777" w:rsidR="00742D2D" w:rsidRDefault="00742D2D" w:rsidP="00742D2D">
      <w:pPr>
        <w:pStyle w:val="Heading1"/>
        <w:rPr>
          <w:lang w:val="en-US"/>
        </w:rPr>
      </w:pPr>
      <w:bookmarkStart w:id="5" w:name="_Toc129346522"/>
      <w:r>
        <w:rPr>
          <w:lang w:val="en-US"/>
        </w:rPr>
        <w:t>Conclusion</w:t>
      </w:r>
      <w:r w:rsidR="00C10EFD">
        <w:rPr>
          <w:lang w:val="en-US"/>
        </w:rPr>
        <w:t xml:space="preserve"> and solutions</w:t>
      </w:r>
      <w:bookmarkEnd w:id="5"/>
    </w:p>
    <w:p w14:paraId="62CA882C" w14:textId="77777777" w:rsidR="00C10EFD" w:rsidRPr="00C10EFD" w:rsidRDefault="00C10EFD" w:rsidP="00C10EFD">
      <w:pPr>
        <w:rPr>
          <w:lang w:val="en-US"/>
        </w:rPr>
      </w:pPr>
    </w:p>
    <w:p w14:paraId="0ED6F639" w14:textId="77777777" w:rsidR="00C10EFD" w:rsidRDefault="00C10EFD" w:rsidP="00F870CA">
      <w:pPr>
        <w:spacing w:line="360" w:lineRule="auto"/>
        <w:ind w:firstLine="680"/>
        <w:jc w:val="both"/>
        <w:rPr>
          <w:rFonts w:ascii="Arial" w:hAnsi="Arial" w:cs="Arial"/>
          <w:sz w:val="24"/>
          <w:szCs w:val="24"/>
          <w:lang w:val="en-US"/>
        </w:rPr>
      </w:pPr>
      <w:r w:rsidRPr="00C10EFD">
        <w:rPr>
          <w:rFonts w:ascii="Arial" w:hAnsi="Arial" w:cs="Arial"/>
          <w:sz w:val="24"/>
          <w:szCs w:val="24"/>
          <w:lang w:val="en-US"/>
        </w:rPr>
        <w:t xml:space="preserve">In conclusion, </w:t>
      </w:r>
      <w:r>
        <w:rPr>
          <w:rFonts w:ascii="Arial" w:hAnsi="Arial" w:cs="Arial"/>
          <w:sz w:val="24"/>
          <w:szCs w:val="24"/>
          <w:lang w:val="en-US"/>
        </w:rPr>
        <w:t>a</w:t>
      </w:r>
      <w:r w:rsidRPr="00742D2D">
        <w:rPr>
          <w:rFonts w:ascii="Arial" w:hAnsi="Arial" w:cs="Arial"/>
          <w:sz w:val="24"/>
          <w:szCs w:val="24"/>
          <w:lang w:val="en-US"/>
        </w:rPr>
        <w:t>fter examining the arguments</w:t>
      </w:r>
      <w:r>
        <w:rPr>
          <w:rFonts w:ascii="Arial" w:hAnsi="Arial" w:cs="Arial"/>
          <w:sz w:val="24"/>
          <w:szCs w:val="24"/>
          <w:lang w:val="en-US"/>
        </w:rPr>
        <w:t xml:space="preserve">, </w:t>
      </w:r>
      <w:r w:rsidRPr="00C10EFD">
        <w:rPr>
          <w:rFonts w:ascii="Arial" w:hAnsi="Arial" w:cs="Arial"/>
          <w:sz w:val="24"/>
          <w:szCs w:val="24"/>
          <w:lang w:val="en-US"/>
        </w:rPr>
        <w:t>outsourcing the housekeeping department in Hyatt Hotels Corporation could have a significant impact on</w:t>
      </w:r>
      <w:r>
        <w:rPr>
          <w:rFonts w:ascii="Arial" w:hAnsi="Arial" w:cs="Arial"/>
          <w:sz w:val="24"/>
          <w:szCs w:val="24"/>
          <w:lang w:val="en-US"/>
        </w:rPr>
        <w:t xml:space="preserve"> </w:t>
      </w:r>
      <w:r w:rsidRPr="00C10EFD">
        <w:rPr>
          <w:rFonts w:ascii="Arial" w:hAnsi="Arial" w:cs="Arial"/>
          <w:sz w:val="24"/>
          <w:szCs w:val="24"/>
          <w:lang w:val="en-US"/>
        </w:rPr>
        <w:t xml:space="preserve">the standard of services provided to clients, staff </w:t>
      </w:r>
      <w:r>
        <w:rPr>
          <w:rFonts w:ascii="Arial" w:hAnsi="Arial" w:cs="Arial"/>
          <w:sz w:val="24"/>
          <w:szCs w:val="24"/>
          <w:lang w:val="en-US"/>
        </w:rPr>
        <w:t>satisfaction</w:t>
      </w:r>
      <w:r w:rsidRPr="00C10EFD">
        <w:rPr>
          <w:rFonts w:ascii="Arial" w:hAnsi="Arial" w:cs="Arial"/>
          <w:sz w:val="24"/>
          <w:szCs w:val="24"/>
          <w:lang w:val="en-US"/>
        </w:rPr>
        <w:t>, the company's financial success, and its position in the market.</w:t>
      </w:r>
      <w:r>
        <w:rPr>
          <w:rFonts w:ascii="Arial" w:hAnsi="Arial" w:cs="Arial"/>
          <w:sz w:val="24"/>
          <w:szCs w:val="24"/>
          <w:lang w:val="en-US"/>
        </w:rPr>
        <w:t xml:space="preserve"> W</w:t>
      </w:r>
      <w:r w:rsidRPr="00742D2D">
        <w:rPr>
          <w:rFonts w:ascii="Arial" w:hAnsi="Arial" w:cs="Arial"/>
          <w:sz w:val="24"/>
          <w:szCs w:val="24"/>
          <w:lang w:val="en-US"/>
        </w:rPr>
        <w:t>hile it may result in cost savings</w:t>
      </w:r>
      <w:r>
        <w:rPr>
          <w:rFonts w:ascii="Arial" w:hAnsi="Arial" w:cs="Arial"/>
          <w:sz w:val="24"/>
          <w:szCs w:val="24"/>
          <w:lang w:val="en-US"/>
        </w:rPr>
        <w:t xml:space="preserve"> for a while</w:t>
      </w:r>
      <w:r w:rsidRPr="00742D2D">
        <w:rPr>
          <w:rFonts w:ascii="Arial" w:hAnsi="Arial" w:cs="Arial"/>
          <w:sz w:val="24"/>
          <w:szCs w:val="24"/>
          <w:lang w:val="en-US"/>
        </w:rPr>
        <w:t xml:space="preserve">, it also runs the risk of lowering quality and decreasing customer satisfaction. </w:t>
      </w:r>
      <w:r w:rsidRPr="00651EA9">
        <w:rPr>
          <w:rFonts w:ascii="Arial" w:hAnsi="Arial" w:cs="Arial"/>
          <w:sz w:val="24"/>
          <w:szCs w:val="24"/>
          <w:lang w:val="en-US"/>
        </w:rPr>
        <w:t xml:space="preserve">Customers are drawn to and kept by Hyatt because of its reputation for first-rate service and luxury accommodation. Consequently, before making a choice, it is crucial to thoroughly assess the potential influence on operations and the guest experience. </w:t>
      </w:r>
    </w:p>
    <w:p w14:paraId="67B0B44F" w14:textId="77777777" w:rsidR="00C10EFD" w:rsidRDefault="00C10EFD" w:rsidP="00F870CA">
      <w:pPr>
        <w:spacing w:line="360" w:lineRule="auto"/>
        <w:ind w:firstLine="680"/>
        <w:jc w:val="both"/>
        <w:rPr>
          <w:rFonts w:ascii="Arial" w:hAnsi="Arial" w:cs="Arial"/>
          <w:sz w:val="24"/>
          <w:szCs w:val="24"/>
          <w:lang w:val="en-US"/>
        </w:rPr>
      </w:pPr>
      <w:r>
        <w:rPr>
          <w:rFonts w:ascii="Arial" w:hAnsi="Arial" w:cs="Arial"/>
          <w:sz w:val="24"/>
          <w:szCs w:val="24"/>
          <w:lang w:val="en-US"/>
        </w:rPr>
        <w:t>Furthermore</w:t>
      </w:r>
      <w:r w:rsidRPr="00C10EFD">
        <w:rPr>
          <w:rFonts w:ascii="Arial" w:hAnsi="Arial" w:cs="Arial"/>
          <w:sz w:val="24"/>
          <w:szCs w:val="24"/>
          <w:lang w:val="en-US"/>
        </w:rPr>
        <w:t>, Hyatt Hotels Corporation's history with outsourcing has not been without controversy, and it is impossible to ignore the bad press and legal problems that have resulted from prior outsourcing initiatives.</w:t>
      </w:r>
    </w:p>
    <w:p w14:paraId="01021F1B" w14:textId="1167C729" w:rsidR="00C10EFD" w:rsidRDefault="00C10EFD" w:rsidP="00F870CA">
      <w:pPr>
        <w:spacing w:line="360" w:lineRule="auto"/>
        <w:ind w:firstLine="680"/>
        <w:jc w:val="both"/>
        <w:rPr>
          <w:rFonts w:ascii="Arial" w:hAnsi="Arial" w:cs="Arial"/>
          <w:sz w:val="24"/>
          <w:szCs w:val="24"/>
          <w:lang w:val="en-US"/>
        </w:rPr>
      </w:pPr>
      <w:r w:rsidRPr="00C10EFD">
        <w:rPr>
          <w:rFonts w:ascii="Arial" w:hAnsi="Arial" w:cs="Arial"/>
          <w:sz w:val="24"/>
          <w:szCs w:val="24"/>
          <w:lang w:val="en-US"/>
        </w:rPr>
        <w:t xml:space="preserve">As such, this report argues against outsourcing the housekeeping department in Hyatt Hotels Corporation and recommends exploring alternative solutions to optimize the resources and maintain high standards of service. The business should </w:t>
      </w:r>
      <w:r>
        <w:rPr>
          <w:rFonts w:ascii="Arial" w:hAnsi="Arial" w:cs="Arial"/>
          <w:sz w:val="24"/>
          <w:szCs w:val="24"/>
          <w:lang w:val="en-US"/>
        </w:rPr>
        <w:t xml:space="preserve">take in consideration </w:t>
      </w:r>
      <w:r w:rsidRPr="00C10EFD">
        <w:rPr>
          <w:rFonts w:ascii="Arial" w:hAnsi="Arial" w:cs="Arial"/>
          <w:sz w:val="24"/>
          <w:szCs w:val="24"/>
          <w:lang w:val="en-US"/>
        </w:rPr>
        <w:t xml:space="preserve">automating and investing in technology or applying cost-cutting initiatives inside the current department. These options would allow Hyatt Hotels Corporation to </w:t>
      </w:r>
      <w:r>
        <w:rPr>
          <w:rFonts w:ascii="Arial" w:hAnsi="Arial" w:cs="Arial"/>
          <w:sz w:val="24"/>
          <w:szCs w:val="24"/>
          <w:lang w:val="en-US"/>
        </w:rPr>
        <w:t>reduce expenses</w:t>
      </w:r>
      <w:r w:rsidRPr="00C10EFD">
        <w:rPr>
          <w:rFonts w:ascii="Arial" w:hAnsi="Arial" w:cs="Arial"/>
          <w:sz w:val="24"/>
          <w:szCs w:val="24"/>
          <w:lang w:val="en-US"/>
        </w:rPr>
        <w:t xml:space="preserve"> without affecting the caliber of services or employee satisfaction.</w:t>
      </w:r>
      <w:r>
        <w:rPr>
          <w:rFonts w:ascii="Arial" w:hAnsi="Arial" w:cs="Arial"/>
          <w:sz w:val="24"/>
          <w:szCs w:val="24"/>
          <w:lang w:val="en-US"/>
        </w:rPr>
        <w:t xml:space="preserve"> </w:t>
      </w:r>
      <w:r w:rsidRPr="00C10EFD">
        <w:rPr>
          <w:rFonts w:ascii="Arial" w:hAnsi="Arial" w:cs="Arial"/>
          <w:sz w:val="24"/>
          <w:szCs w:val="24"/>
          <w:lang w:val="en-US"/>
        </w:rPr>
        <w:t>By doing so, the company can maintain its reputation as a leader in the hospitality industry and continue to attract and retain top talent</w:t>
      </w:r>
      <w:r>
        <w:rPr>
          <w:rFonts w:ascii="Arial" w:hAnsi="Arial" w:cs="Arial"/>
          <w:sz w:val="24"/>
          <w:szCs w:val="24"/>
          <w:lang w:val="en-US"/>
        </w:rPr>
        <w:t xml:space="preserve"> as well as create customer fidel</w:t>
      </w:r>
      <w:r w:rsidR="00F870CA">
        <w:rPr>
          <w:rFonts w:ascii="Arial" w:hAnsi="Arial" w:cs="Arial"/>
          <w:sz w:val="24"/>
          <w:szCs w:val="24"/>
          <w:lang w:val="en-US"/>
        </w:rPr>
        <w:t>ity</w:t>
      </w:r>
      <w:r>
        <w:rPr>
          <w:rFonts w:ascii="Arial" w:hAnsi="Arial" w:cs="Arial"/>
          <w:sz w:val="24"/>
          <w:szCs w:val="24"/>
          <w:lang w:val="en-US"/>
        </w:rPr>
        <w:t xml:space="preserve">. </w:t>
      </w:r>
    </w:p>
    <w:p w14:paraId="55502DB6" w14:textId="7FF67355" w:rsidR="00F870CA" w:rsidRDefault="00F870CA" w:rsidP="00F870CA">
      <w:pPr>
        <w:spacing w:line="360" w:lineRule="auto"/>
        <w:ind w:firstLine="680"/>
        <w:jc w:val="both"/>
        <w:rPr>
          <w:rFonts w:ascii="Arial" w:hAnsi="Arial" w:cs="Arial"/>
          <w:sz w:val="24"/>
          <w:szCs w:val="24"/>
          <w:lang w:val="en-US"/>
        </w:rPr>
      </w:pPr>
    </w:p>
    <w:p w14:paraId="2CB38A60" w14:textId="7ED06082" w:rsidR="00F870CA" w:rsidRDefault="00F870CA" w:rsidP="00F870CA">
      <w:pPr>
        <w:spacing w:line="360" w:lineRule="auto"/>
        <w:ind w:firstLine="680"/>
        <w:jc w:val="both"/>
        <w:rPr>
          <w:rFonts w:ascii="Arial" w:hAnsi="Arial" w:cs="Arial"/>
          <w:sz w:val="24"/>
          <w:szCs w:val="24"/>
          <w:lang w:val="en-US"/>
        </w:rPr>
      </w:pPr>
    </w:p>
    <w:p w14:paraId="1B13610D" w14:textId="517EF315" w:rsidR="00F870CA" w:rsidRDefault="00F870CA" w:rsidP="00F870CA">
      <w:pPr>
        <w:spacing w:line="360" w:lineRule="auto"/>
        <w:ind w:firstLine="680"/>
        <w:jc w:val="both"/>
        <w:rPr>
          <w:rFonts w:ascii="Arial" w:hAnsi="Arial" w:cs="Arial"/>
          <w:sz w:val="24"/>
          <w:szCs w:val="24"/>
          <w:lang w:val="en-US"/>
        </w:rPr>
      </w:pPr>
    </w:p>
    <w:p w14:paraId="0E4051C9" w14:textId="548E47BD" w:rsidR="00F870CA" w:rsidRDefault="00F870CA" w:rsidP="00F870CA">
      <w:pPr>
        <w:spacing w:line="360" w:lineRule="auto"/>
        <w:ind w:firstLine="680"/>
        <w:jc w:val="both"/>
        <w:rPr>
          <w:rFonts w:ascii="Arial" w:hAnsi="Arial" w:cs="Arial"/>
          <w:sz w:val="24"/>
          <w:szCs w:val="24"/>
          <w:lang w:val="en-US"/>
        </w:rPr>
      </w:pPr>
    </w:p>
    <w:p w14:paraId="7162EE94" w14:textId="7B67AA8F" w:rsidR="00F870CA" w:rsidRDefault="00F870CA" w:rsidP="00F870CA">
      <w:pPr>
        <w:spacing w:line="360" w:lineRule="auto"/>
        <w:ind w:firstLine="680"/>
        <w:jc w:val="both"/>
        <w:rPr>
          <w:rFonts w:ascii="Arial" w:hAnsi="Arial" w:cs="Arial"/>
          <w:sz w:val="24"/>
          <w:szCs w:val="24"/>
          <w:lang w:val="en-US"/>
        </w:rPr>
      </w:pPr>
    </w:p>
    <w:p w14:paraId="53072776" w14:textId="5481A8EA" w:rsidR="00F870CA" w:rsidRDefault="00F870CA" w:rsidP="00F870CA">
      <w:pPr>
        <w:spacing w:line="360" w:lineRule="auto"/>
        <w:ind w:firstLine="680"/>
        <w:jc w:val="both"/>
        <w:rPr>
          <w:rFonts w:ascii="Arial" w:hAnsi="Arial" w:cs="Arial"/>
          <w:sz w:val="24"/>
          <w:szCs w:val="24"/>
          <w:lang w:val="en-US"/>
        </w:rPr>
      </w:pPr>
    </w:p>
    <w:p w14:paraId="0D3A0B0D" w14:textId="77777777" w:rsidR="00F870CA" w:rsidRDefault="00F870CA" w:rsidP="00F870CA">
      <w:pPr>
        <w:spacing w:line="360" w:lineRule="auto"/>
        <w:ind w:firstLine="680"/>
        <w:jc w:val="both"/>
        <w:rPr>
          <w:rFonts w:ascii="Arial" w:hAnsi="Arial" w:cs="Arial"/>
          <w:sz w:val="24"/>
          <w:szCs w:val="24"/>
          <w:lang w:val="en-US"/>
        </w:rPr>
      </w:pPr>
    </w:p>
    <w:p w14:paraId="49701192" w14:textId="5C2CB355" w:rsidR="00C10EFD" w:rsidRDefault="00420E40" w:rsidP="00F870CA">
      <w:pPr>
        <w:pStyle w:val="Heading1"/>
        <w:rPr>
          <w:lang w:val="en-US"/>
        </w:rPr>
      </w:pPr>
      <w:bookmarkStart w:id="6" w:name="_Toc129346523"/>
      <w:r>
        <w:rPr>
          <w:lang w:val="en-US"/>
        </w:rPr>
        <w:t>References</w:t>
      </w:r>
      <w:bookmarkEnd w:id="6"/>
    </w:p>
    <w:p w14:paraId="39E89D0B" w14:textId="77777777" w:rsidR="00F870CA" w:rsidRPr="00F870CA" w:rsidRDefault="00F870CA" w:rsidP="00F870CA">
      <w:pPr>
        <w:rPr>
          <w:lang w:val="en-US"/>
        </w:rPr>
      </w:pPr>
    </w:p>
    <w:p w14:paraId="7255ED7E" w14:textId="77777777" w:rsidR="00420E40" w:rsidRPr="0067091D" w:rsidRDefault="00420E40" w:rsidP="0067091D">
      <w:pPr>
        <w:pStyle w:val="ListParagraph"/>
        <w:numPr>
          <w:ilvl w:val="0"/>
          <w:numId w:val="1"/>
        </w:numPr>
        <w:spacing w:line="360" w:lineRule="auto"/>
        <w:jc w:val="both"/>
        <w:rPr>
          <w:rFonts w:ascii="Arial" w:hAnsi="Arial" w:cs="Arial"/>
          <w:sz w:val="24"/>
          <w:szCs w:val="24"/>
          <w:lang w:val="en-US"/>
        </w:rPr>
      </w:pPr>
      <w:r w:rsidRPr="0067091D">
        <w:rPr>
          <w:rFonts w:ascii="Arial" w:hAnsi="Arial" w:cs="Arial"/>
          <w:sz w:val="24"/>
          <w:szCs w:val="24"/>
          <w:lang w:val="en-US"/>
        </w:rPr>
        <w:t xml:space="preserve">Ikenwa, Kenneth &amp; Olusegun, Bamidele &amp; Solomon, Olusegun. (2019). IMPACT OF OUTSOURCING ON CLEANING SERVICE QUALITY: A STUDY OF THE UNIVERSITY OF LAGOS. VOL. 5. 40-55. </w:t>
      </w:r>
    </w:p>
    <w:p w14:paraId="6584DE6D" w14:textId="77777777" w:rsidR="00420E40" w:rsidRPr="0067091D" w:rsidRDefault="00420E40" w:rsidP="0067091D">
      <w:pPr>
        <w:pStyle w:val="ListParagraph"/>
        <w:numPr>
          <w:ilvl w:val="0"/>
          <w:numId w:val="1"/>
        </w:numPr>
        <w:spacing w:line="360" w:lineRule="auto"/>
        <w:jc w:val="both"/>
        <w:rPr>
          <w:rFonts w:ascii="Arial" w:hAnsi="Arial" w:cs="Arial"/>
          <w:sz w:val="24"/>
          <w:szCs w:val="24"/>
          <w:lang w:val="en-US"/>
        </w:rPr>
      </w:pPr>
      <w:r w:rsidRPr="0067091D">
        <w:rPr>
          <w:rFonts w:ascii="Arial" w:hAnsi="Arial" w:cs="Arial"/>
          <w:sz w:val="24"/>
          <w:szCs w:val="24"/>
          <w:lang w:val="en-US"/>
        </w:rPr>
        <w:t>Tiwari, A., Singh, M. and Dahiya, A. (2023). The Impact of Outsourcing of Hotel Housekeeping Services on Hotel Performance: a Study on 5-Star Hotels of Delhi NCR. International Journal of Professional Business Review, [online] 8(1), pp.e0905–e0905. doi:https://doi.org/10.26668/businessreview/2023.v8i1.905.</w:t>
      </w:r>
    </w:p>
    <w:p w14:paraId="3555F74E" w14:textId="4521BFA8" w:rsidR="00420E40" w:rsidRPr="0067091D" w:rsidRDefault="0080606E"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oworkers.com. (n.d.). </w:t>
      </w:r>
      <w:r w:rsidRPr="0067091D">
        <w:rPr>
          <w:rFonts w:ascii="Arial" w:eastAsia="Times New Roman" w:hAnsi="Arial" w:cs="Arial"/>
          <w:i/>
          <w:iCs/>
          <w:color w:val="000000"/>
          <w:kern w:val="0"/>
          <w:sz w:val="24"/>
          <w:szCs w:val="24"/>
          <w:lang w:eastAsia="ro-RO"/>
          <w14:ligatures w14:val="none"/>
        </w:rPr>
        <w:t>A brief history of business process outsourcing</w:t>
      </w:r>
      <w:r w:rsidRPr="0067091D">
        <w:rPr>
          <w:rFonts w:ascii="Arial" w:eastAsia="Times New Roman" w:hAnsi="Arial" w:cs="Arial"/>
          <w:color w:val="000000"/>
          <w:kern w:val="0"/>
          <w:sz w:val="24"/>
          <w:szCs w:val="24"/>
          <w:lang w:eastAsia="ro-RO"/>
          <w14:ligatures w14:val="none"/>
        </w:rPr>
        <w:t xml:space="preserve">. [online] Available at: https://oworkers.com/a-brief-history-of-business-process-outsourcing/ </w:t>
      </w:r>
    </w:p>
    <w:p w14:paraId="39C6098E" w14:textId="51A4FE6C" w:rsidR="0080606E" w:rsidRPr="0067091D" w:rsidRDefault="00420E40" w:rsidP="0067091D">
      <w:pPr>
        <w:pStyle w:val="NormalWeb"/>
        <w:numPr>
          <w:ilvl w:val="0"/>
          <w:numId w:val="1"/>
        </w:numPr>
        <w:spacing w:before="0" w:beforeAutospacing="0" w:after="0" w:afterAutospacing="0" w:line="360" w:lineRule="auto"/>
        <w:jc w:val="both"/>
        <w:rPr>
          <w:rFonts w:ascii="Arial" w:hAnsi="Arial" w:cs="Arial"/>
          <w:color w:val="000000"/>
        </w:rPr>
      </w:pPr>
      <w:r w:rsidRPr="0067091D">
        <w:rPr>
          <w:rFonts w:ascii="Arial" w:hAnsi="Arial" w:cs="Arial"/>
          <w:lang w:val="en-US"/>
        </w:rPr>
        <w:t>‌</w:t>
      </w:r>
      <w:r w:rsidRPr="0067091D">
        <w:rPr>
          <w:rFonts w:ascii="Arial" w:hAnsi="Arial" w:cs="Arial"/>
          <w:color w:val="000000"/>
        </w:rPr>
        <w:t xml:space="preserve"> Fisher Phillips. (n.d.). </w:t>
      </w:r>
      <w:r w:rsidRPr="0067091D">
        <w:rPr>
          <w:rFonts w:ascii="Arial" w:hAnsi="Arial" w:cs="Arial"/>
          <w:i/>
          <w:iCs/>
          <w:color w:val="000000"/>
        </w:rPr>
        <w:t>Fisher Phillips | Outsourcing In The Hotel Industry – Beware Of The Pitfalls</w:t>
      </w:r>
      <w:r w:rsidRPr="0067091D">
        <w:rPr>
          <w:rFonts w:ascii="Arial" w:hAnsi="Arial" w:cs="Arial"/>
          <w:color w:val="000000"/>
        </w:rPr>
        <w:t xml:space="preserve">. [online] Available at: </w:t>
      </w:r>
      <w:hyperlink r:id="rId8" w:history="1">
        <w:r w:rsidR="0080606E" w:rsidRPr="0067091D">
          <w:rPr>
            <w:rStyle w:val="Hyperlink"/>
            <w:rFonts w:ascii="Arial" w:hAnsi="Arial" w:cs="Arial"/>
          </w:rPr>
          <w:t>https://www.fisherphillips.com/news-insights/outsourcing-in-the-hotel-industry-beware-of-the-pitfalls.html</w:t>
        </w:r>
      </w:hyperlink>
      <w:r w:rsidRPr="0067091D">
        <w:rPr>
          <w:rFonts w:ascii="Arial" w:hAnsi="Arial" w:cs="Arial"/>
          <w:color w:val="000000"/>
        </w:rPr>
        <w:t>.</w:t>
      </w:r>
    </w:p>
    <w:p w14:paraId="58C6370B" w14:textId="22EE523F" w:rsidR="0080606E" w:rsidRPr="0067091D" w:rsidRDefault="00420E40" w:rsidP="0067091D">
      <w:pPr>
        <w:pStyle w:val="NormalWeb"/>
        <w:numPr>
          <w:ilvl w:val="0"/>
          <w:numId w:val="1"/>
        </w:numPr>
        <w:spacing w:before="0" w:beforeAutospacing="0" w:after="0" w:afterAutospacing="0" w:line="360" w:lineRule="auto"/>
        <w:jc w:val="both"/>
        <w:rPr>
          <w:rFonts w:ascii="Arial" w:hAnsi="Arial" w:cs="Arial"/>
          <w:color w:val="000000"/>
          <w14:ligatures w14:val="none"/>
        </w:rPr>
      </w:pPr>
      <w:r w:rsidRPr="0067091D">
        <w:rPr>
          <w:rFonts w:ascii="Arial" w:hAnsi="Arial" w:cs="Arial"/>
          <w:color w:val="000000"/>
        </w:rPr>
        <w:t>‌</w:t>
      </w:r>
      <w:r w:rsidR="0080606E" w:rsidRPr="0067091D">
        <w:rPr>
          <w:rFonts w:ascii="Arial" w:hAnsi="Arial" w:cs="Arial"/>
          <w:color w:val="000000"/>
        </w:rPr>
        <w:t xml:space="preserve"> </w:t>
      </w:r>
      <w:r w:rsidR="0080606E" w:rsidRPr="0067091D">
        <w:rPr>
          <w:rFonts w:ascii="Arial" w:hAnsi="Arial" w:cs="Arial"/>
          <w:color w:val="000000"/>
          <w14:ligatures w14:val="none"/>
        </w:rPr>
        <w:t>Lam, T. and Han, M.X.J. (2005). A study of outsourcing strategy: a case involving the hotel industry in Shanghai, China. </w:t>
      </w:r>
      <w:r w:rsidR="0080606E" w:rsidRPr="0067091D">
        <w:rPr>
          <w:rFonts w:ascii="Arial" w:hAnsi="Arial" w:cs="Arial"/>
          <w:i/>
          <w:iCs/>
          <w:color w:val="000000"/>
          <w14:ligatures w14:val="none"/>
        </w:rPr>
        <w:t>International Journal of Hospitality Management</w:t>
      </w:r>
      <w:r w:rsidR="0080606E" w:rsidRPr="0067091D">
        <w:rPr>
          <w:rFonts w:ascii="Arial" w:hAnsi="Arial" w:cs="Arial"/>
          <w:color w:val="000000"/>
          <w14:ligatures w14:val="none"/>
        </w:rPr>
        <w:t>, 24(1), pp.41–56. doi:https://doi.org/10.1016/j.ijhm.2004.04.002.</w:t>
      </w:r>
    </w:p>
    <w:p w14:paraId="5B24357E" w14:textId="66841F9F" w:rsidR="0080606E" w:rsidRPr="0067091D" w:rsidRDefault="0080606E"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Tyagi , H. and Zagade, Dr.S. (2015). Outsourcing: A study on Benefits to Housekeeping Department in Hotels. </w:t>
      </w:r>
      <w:r w:rsidRPr="0067091D">
        <w:rPr>
          <w:rFonts w:ascii="Arial" w:eastAsia="Times New Roman" w:hAnsi="Arial" w:cs="Arial"/>
          <w:i/>
          <w:iCs/>
          <w:color w:val="000000"/>
          <w:kern w:val="0"/>
          <w:sz w:val="24"/>
          <w:szCs w:val="24"/>
          <w:lang w:eastAsia="ro-RO"/>
          <w14:ligatures w14:val="none"/>
        </w:rPr>
        <w:t>nternational Journal of Informative &amp; Futuristic Research</w:t>
      </w:r>
      <w:r w:rsidRPr="0067091D">
        <w:rPr>
          <w:rFonts w:ascii="Arial" w:eastAsia="Times New Roman" w:hAnsi="Arial" w:cs="Arial"/>
          <w:color w:val="000000"/>
          <w:kern w:val="0"/>
          <w:sz w:val="24"/>
          <w:szCs w:val="24"/>
          <w:lang w:eastAsia="ro-RO"/>
          <w14:ligatures w14:val="none"/>
        </w:rPr>
        <w:t xml:space="preserve">, [online] 2(11). Available at: </w:t>
      </w:r>
      <w:hyperlink r:id="rId9" w:history="1">
        <w:r w:rsidRPr="0067091D">
          <w:rPr>
            <w:rStyle w:val="Hyperlink"/>
            <w:rFonts w:ascii="Arial" w:eastAsia="Times New Roman" w:hAnsi="Arial" w:cs="Arial"/>
            <w:kern w:val="0"/>
            <w:sz w:val="24"/>
            <w:szCs w:val="24"/>
            <w:lang w:eastAsia="ro-RO"/>
            <w14:ligatures w14:val="none"/>
          </w:rPr>
          <w:t>http://aissmschmct.in/wp-content/uploads/2019/05/37.pdf</w:t>
        </w:r>
      </w:hyperlink>
      <w:r w:rsidRPr="0067091D">
        <w:rPr>
          <w:rFonts w:ascii="Arial" w:eastAsia="Times New Roman" w:hAnsi="Arial" w:cs="Arial"/>
          <w:color w:val="000000"/>
          <w:kern w:val="0"/>
          <w:sz w:val="24"/>
          <w:szCs w:val="24"/>
          <w:lang w:eastAsia="ro-RO"/>
          <w14:ligatures w14:val="none"/>
        </w:rPr>
        <w:t>.</w:t>
      </w:r>
    </w:p>
    <w:p w14:paraId="00008F76" w14:textId="28F61A65" w:rsidR="00420E40" w:rsidRPr="0067091D" w:rsidRDefault="0080606E" w:rsidP="0067091D">
      <w:pPr>
        <w:pStyle w:val="NormalWeb"/>
        <w:numPr>
          <w:ilvl w:val="0"/>
          <w:numId w:val="1"/>
        </w:numPr>
        <w:spacing w:before="0" w:beforeAutospacing="0" w:after="0" w:afterAutospacing="0" w:line="360" w:lineRule="auto"/>
        <w:jc w:val="both"/>
        <w:rPr>
          <w:rFonts w:ascii="Arial" w:hAnsi="Arial" w:cs="Arial"/>
          <w:color w:val="000000"/>
          <w14:ligatures w14:val="none"/>
        </w:rPr>
      </w:pPr>
      <w:r w:rsidRPr="0080606E">
        <w:rPr>
          <w:rFonts w:ascii="Arial" w:hAnsi="Arial" w:cs="Arial"/>
          <w:color w:val="000000"/>
          <w14:ligatures w14:val="none"/>
        </w:rPr>
        <w:t>‌</w:t>
      </w:r>
      <w:r w:rsidRPr="0067091D">
        <w:rPr>
          <w:rFonts w:ascii="Arial" w:hAnsi="Arial" w:cs="Arial"/>
          <w:color w:val="000000"/>
        </w:rPr>
        <w:t xml:space="preserve"> </w:t>
      </w:r>
      <w:r w:rsidRPr="0067091D">
        <w:rPr>
          <w:rFonts w:ascii="Arial" w:hAnsi="Arial" w:cs="Arial"/>
          <w:color w:val="000000"/>
          <w14:ligatures w14:val="none"/>
        </w:rPr>
        <w:t>Asatiani, A., Penttinen, E. and Kumar, A. (2019). Uncovering the nature of the relationship between outsourcing motivations and the degree of outsourcing: An empirical study on Finnish small and medium-sized enterprises. </w:t>
      </w:r>
      <w:r w:rsidRPr="0067091D">
        <w:rPr>
          <w:rFonts w:ascii="Arial" w:hAnsi="Arial" w:cs="Arial"/>
          <w:i/>
          <w:iCs/>
          <w:color w:val="000000"/>
          <w14:ligatures w14:val="none"/>
        </w:rPr>
        <w:t>Journal of Information Technology</w:t>
      </w:r>
      <w:r w:rsidRPr="0067091D">
        <w:rPr>
          <w:rFonts w:ascii="Arial" w:hAnsi="Arial" w:cs="Arial"/>
          <w:color w:val="000000"/>
          <w14:ligatures w14:val="none"/>
        </w:rPr>
        <w:t>, [online] 34(1), pp.39–58. doi:https://doi.org/10.1177/0268396218816255.</w:t>
      </w:r>
    </w:p>
    <w:p w14:paraId="244DB76D" w14:textId="280F6F60" w:rsidR="00420E40" w:rsidRPr="0067091D" w:rsidRDefault="00420E40"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BostonGlobe.com</w:t>
      </w:r>
      <w:r w:rsidRPr="0067091D">
        <w:rPr>
          <w:rFonts w:ascii="Arial" w:eastAsia="Times New Roman" w:hAnsi="Arial" w:cs="Arial"/>
          <w:i/>
          <w:iCs/>
          <w:color w:val="000000"/>
          <w:kern w:val="0"/>
          <w:sz w:val="24"/>
          <w:szCs w:val="24"/>
          <w:lang w:eastAsia="ro-RO"/>
          <w14:ligatures w14:val="none"/>
        </w:rPr>
        <w:t xml:space="preserve">. </w:t>
      </w:r>
      <w:r w:rsidRPr="0067091D">
        <w:rPr>
          <w:rFonts w:ascii="Arial" w:eastAsia="Times New Roman" w:hAnsi="Arial" w:cs="Arial"/>
          <w:color w:val="000000"/>
          <w:kern w:val="0"/>
          <w:sz w:val="24"/>
          <w:szCs w:val="24"/>
          <w:lang w:eastAsia="ro-RO"/>
          <w14:ligatures w14:val="none"/>
        </w:rPr>
        <w:t>(2014)</w:t>
      </w:r>
      <w:r w:rsidRPr="0067091D">
        <w:rPr>
          <w:rFonts w:ascii="Arial" w:eastAsia="Times New Roman" w:hAnsi="Arial" w:cs="Arial"/>
          <w:i/>
          <w:iCs/>
          <w:color w:val="000000"/>
          <w:kern w:val="0"/>
          <w:sz w:val="24"/>
          <w:szCs w:val="24"/>
          <w:lang w:eastAsia="ro-RO"/>
          <w14:ligatures w14:val="none"/>
        </w:rPr>
        <w:t>. ‘Hyatt 100’ get some justice after 5 years - The Boston Globe</w:t>
      </w:r>
      <w:r w:rsidRPr="0067091D">
        <w:rPr>
          <w:rFonts w:ascii="Arial" w:eastAsia="Times New Roman" w:hAnsi="Arial" w:cs="Arial"/>
          <w:color w:val="000000"/>
          <w:kern w:val="0"/>
          <w:sz w:val="24"/>
          <w:szCs w:val="24"/>
          <w:lang w:eastAsia="ro-RO"/>
          <w14:ligatures w14:val="none"/>
        </w:rPr>
        <w:t>. [online] BostonGlobe.com. Available at: https://www.bostonglobe.com/opinion/editorials/2014/09/29/hyatt-get-some-justice-after-years/3ebLQZjumdSANxHUg3QPjO/story.html.</w:t>
      </w:r>
    </w:p>
    <w:p w14:paraId="54828CC4" w14:textId="5B53C5AC" w:rsidR="00420E40" w:rsidRPr="0067091D" w:rsidRDefault="00420E40" w:rsidP="0067091D">
      <w:pPr>
        <w:pStyle w:val="ListParagraph"/>
        <w:numPr>
          <w:ilvl w:val="0"/>
          <w:numId w:val="1"/>
        </w:numPr>
        <w:spacing w:before="100" w:beforeAutospacing="1" w:after="100" w:afterAutospacing="1"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w:t>
      </w:r>
      <w:r w:rsidR="0080606E" w:rsidRPr="0067091D">
        <w:rPr>
          <w:rFonts w:ascii="Arial" w:hAnsi="Arial" w:cs="Arial"/>
          <w:sz w:val="24"/>
          <w:szCs w:val="24"/>
        </w:rPr>
        <w:t xml:space="preserve"> </w:t>
      </w:r>
      <w:r w:rsidR="0080606E" w:rsidRPr="0067091D">
        <w:rPr>
          <w:rFonts w:ascii="Arial" w:eastAsia="Times New Roman" w:hAnsi="Arial" w:cs="Arial"/>
          <w:color w:val="000000"/>
          <w:kern w:val="0"/>
          <w:sz w:val="24"/>
          <w:szCs w:val="24"/>
          <w:lang w:eastAsia="ro-RO"/>
          <w14:ligatures w14:val="none"/>
        </w:rPr>
        <w:t>Troacă, Victor-Adrian &amp; Bodislav, Alexandru. (2012). Outsourcing. The Concept. Theoretical and Applied Economics. 6(571). 51-58.</w:t>
      </w:r>
    </w:p>
    <w:p w14:paraId="26B38539" w14:textId="5547A323" w:rsidR="0080606E" w:rsidRPr="0067091D" w:rsidRDefault="0080606E"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Michelman, P. (2009). </w:t>
      </w:r>
      <w:r w:rsidRPr="0067091D">
        <w:rPr>
          <w:rFonts w:ascii="Arial" w:eastAsia="Times New Roman" w:hAnsi="Arial" w:cs="Arial"/>
          <w:i/>
          <w:iCs/>
          <w:color w:val="000000"/>
          <w:kern w:val="0"/>
          <w:sz w:val="24"/>
          <w:szCs w:val="24"/>
          <w:lang w:eastAsia="ro-RO"/>
          <w14:ligatures w14:val="none"/>
        </w:rPr>
        <w:t>Lessons From Hyatt: Simple Ways to Damage Your Brand</w:t>
      </w:r>
      <w:r w:rsidRPr="0067091D">
        <w:rPr>
          <w:rFonts w:ascii="Arial" w:eastAsia="Times New Roman" w:hAnsi="Arial" w:cs="Arial"/>
          <w:color w:val="000000"/>
          <w:kern w:val="0"/>
          <w:sz w:val="24"/>
          <w:szCs w:val="24"/>
          <w:lang w:eastAsia="ro-RO"/>
          <w14:ligatures w14:val="none"/>
        </w:rPr>
        <w:t xml:space="preserve">. [online] Harvard Business Review. Available at: </w:t>
      </w:r>
      <w:hyperlink r:id="rId10" w:history="1">
        <w:r w:rsidRPr="0067091D">
          <w:rPr>
            <w:rStyle w:val="Hyperlink"/>
            <w:rFonts w:ascii="Arial" w:eastAsia="Times New Roman" w:hAnsi="Arial" w:cs="Arial"/>
            <w:kern w:val="0"/>
            <w:sz w:val="24"/>
            <w:szCs w:val="24"/>
            <w:lang w:eastAsia="ro-RO"/>
            <w14:ligatures w14:val="none"/>
          </w:rPr>
          <w:t>https://hbr.org/2009/09/hyatt-housekeepers-and-damagin</w:t>
        </w:r>
      </w:hyperlink>
      <w:r w:rsidRPr="0067091D">
        <w:rPr>
          <w:rFonts w:ascii="Arial" w:eastAsia="Times New Roman" w:hAnsi="Arial" w:cs="Arial"/>
          <w:color w:val="000000"/>
          <w:kern w:val="0"/>
          <w:sz w:val="24"/>
          <w:szCs w:val="24"/>
          <w:lang w:eastAsia="ro-RO"/>
          <w14:ligatures w14:val="none"/>
        </w:rPr>
        <w:t>.</w:t>
      </w:r>
    </w:p>
    <w:p w14:paraId="22EDAEF3" w14:textId="714D9FA0" w:rsidR="0080606E" w:rsidRPr="0067091D" w:rsidRDefault="0080606E" w:rsidP="0067091D">
      <w:pPr>
        <w:pStyle w:val="NormalWeb"/>
        <w:numPr>
          <w:ilvl w:val="0"/>
          <w:numId w:val="1"/>
        </w:numPr>
        <w:spacing w:before="0" w:beforeAutospacing="0" w:after="0" w:afterAutospacing="0" w:line="360" w:lineRule="auto"/>
        <w:jc w:val="both"/>
        <w:rPr>
          <w:rFonts w:ascii="Arial" w:hAnsi="Arial" w:cs="Arial"/>
          <w:color w:val="000000"/>
          <w14:ligatures w14:val="none"/>
        </w:rPr>
      </w:pPr>
      <w:r w:rsidRPr="0080606E">
        <w:rPr>
          <w:rFonts w:ascii="Arial" w:hAnsi="Arial" w:cs="Arial"/>
          <w:color w:val="000000"/>
          <w14:ligatures w14:val="none"/>
        </w:rPr>
        <w:t>‌</w:t>
      </w:r>
      <w:r w:rsidRPr="0067091D">
        <w:rPr>
          <w:rFonts w:ascii="Arial" w:hAnsi="Arial" w:cs="Arial"/>
          <w:color w:val="000000"/>
        </w:rPr>
        <w:t xml:space="preserve"> </w:t>
      </w:r>
      <w:r w:rsidRPr="0067091D">
        <w:rPr>
          <w:rFonts w:ascii="Arial" w:hAnsi="Arial" w:cs="Arial"/>
          <w:color w:val="000000"/>
          <w14:ligatures w14:val="none"/>
        </w:rPr>
        <w:t>Boston.com. (2009). </w:t>
      </w:r>
      <w:r w:rsidRPr="0067091D">
        <w:rPr>
          <w:rFonts w:ascii="Arial" w:hAnsi="Arial" w:cs="Arial"/>
          <w:i/>
          <w:iCs/>
          <w:color w:val="000000"/>
          <w14:ligatures w14:val="none"/>
        </w:rPr>
        <w:t>Housekeepers lose Hyatt jobs to outsourcing - The Boston Globe</w:t>
      </w:r>
      <w:r w:rsidRPr="0067091D">
        <w:rPr>
          <w:rFonts w:ascii="Arial" w:hAnsi="Arial" w:cs="Arial"/>
          <w:color w:val="000000"/>
          <w14:ligatures w14:val="none"/>
        </w:rPr>
        <w:t xml:space="preserve">. [online] Available at: </w:t>
      </w:r>
      <w:hyperlink r:id="rId11" w:history="1">
        <w:r w:rsidRPr="0067091D">
          <w:rPr>
            <w:rStyle w:val="Hyperlink"/>
            <w:rFonts w:ascii="Arial" w:hAnsi="Arial" w:cs="Arial"/>
            <w14:ligatures w14:val="none"/>
          </w:rPr>
          <w:t>http://archive.boston.com/business/articles/2009/09/17/housekeepers_lose_hyatt_jobs_to_outsourcing/</w:t>
        </w:r>
      </w:hyperlink>
      <w:r w:rsidRPr="0067091D">
        <w:rPr>
          <w:rFonts w:ascii="Arial" w:hAnsi="Arial" w:cs="Arial"/>
          <w:color w:val="000000"/>
          <w14:ligatures w14:val="none"/>
        </w:rPr>
        <w:t>.</w:t>
      </w:r>
    </w:p>
    <w:p w14:paraId="233A249C" w14:textId="2DBF12B2" w:rsidR="0080606E" w:rsidRPr="0067091D" w:rsidRDefault="0080606E" w:rsidP="0067091D">
      <w:pPr>
        <w:pStyle w:val="NormalWeb"/>
        <w:numPr>
          <w:ilvl w:val="0"/>
          <w:numId w:val="1"/>
        </w:numPr>
        <w:spacing w:before="0" w:beforeAutospacing="0" w:after="0" w:afterAutospacing="0" w:line="360" w:lineRule="auto"/>
        <w:jc w:val="both"/>
        <w:rPr>
          <w:rFonts w:ascii="Arial" w:hAnsi="Arial" w:cs="Arial"/>
          <w:color w:val="000000"/>
          <w14:ligatures w14:val="none"/>
        </w:rPr>
      </w:pPr>
      <w:r w:rsidRPr="0080606E">
        <w:rPr>
          <w:rFonts w:ascii="Arial" w:hAnsi="Arial" w:cs="Arial"/>
          <w:color w:val="000000"/>
          <w14:ligatures w14:val="none"/>
        </w:rPr>
        <w:t>‌</w:t>
      </w:r>
      <w:r w:rsidRPr="0067091D">
        <w:rPr>
          <w:rFonts w:ascii="Arial" w:hAnsi="Arial" w:cs="Arial"/>
          <w:color w:val="000000"/>
        </w:rPr>
        <w:t xml:space="preserve"> </w:t>
      </w:r>
      <w:r w:rsidRPr="0067091D">
        <w:rPr>
          <w:rFonts w:ascii="Arial" w:hAnsi="Arial" w:cs="Arial"/>
          <w:color w:val="000000"/>
          <w14:ligatures w14:val="none"/>
        </w:rPr>
        <w:t>Ishizaka, A., Bhattacharya, A., Gunasekaran, A., Dekkers, R. and Pereira, V. (2019). Outsourcing and offshoring decision making. </w:t>
      </w:r>
      <w:r w:rsidRPr="0067091D">
        <w:rPr>
          <w:rFonts w:ascii="Arial" w:hAnsi="Arial" w:cs="Arial"/>
          <w:i/>
          <w:iCs/>
          <w:color w:val="000000"/>
          <w14:ligatures w14:val="none"/>
        </w:rPr>
        <w:t>International Journal of Production Research</w:t>
      </w:r>
      <w:r w:rsidRPr="0067091D">
        <w:rPr>
          <w:rFonts w:ascii="Arial" w:hAnsi="Arial" w:cs="Arial"/>
          <w:color w:val="000000"/>
          <w14:ligatures w14:val="none"/>
        </w:rPr>
        <w:t>, [online] 57(13), pp.4187–4193. doi:https://doi.org/10.1080/00207543.2019.1603698.</w:t>
      </w:r>
    </w:p>
    <w:p w14:paraId="4A507151" w14:textId="07F2744B" w:rsidR="0067091D" w:rsidRPr="0067091D" w:rsidRDefault="0067091D"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Newswire, F. (2009). </w:t>
      </w:r>
      <w:r w:rsidRPr="0067091D">
        <w:rPr>
          <w:rFonts w:ascii="Arial" w:eastAsia="Times New Roman" w:hAnsi="Arial" w:cs="Arial"/>
          <w:i/>
          <w:iCs/>
          <w:color w:val="000000"/>
          <w:kern w:val="0"/>
          <w:sz w:val="24"/>
          <w:szCs w:val="24"/>
          <w:lang w:eastAsia="ro-RO"/>
          <w14:ligatures w14:val="none"/>
        </w:rPr>
        <w:t>Hyatt Hotel Workers Protest Outsourcing and Unsafe Workplace</w:t>
      </w:r>
      <w:r w:rsidRPr="0067091D">
        <w:rPr>
          <w:rFonts w:ascii="Arial" w:eastAsia="Times New Roman" w:hAnsi="Arial" w:cs="Arial"/>
          <w:color w:val="000000"/>
          <w:kern w:val="0"/>
          <w:sz w:val="24"/>
          <w:szCs w:val="24"/>
          <w:lang w:eastAsia="ro-RO"/>
          <w14:ligatures w14:val="none"/>
        </w:rPr>
        <w:t xml:space="preserve">. [online] Feminist Majority Foundation. Available at: https://feminist.org/news/hyatt-hotel-workers-protest-outsourcing-and-unsafe-workplace/ </w:t>
      </w:r>
    </w:p>
    <w:p w14:paraId="53CCB601" w14:textId="7DE5F2B1" w:rsidR="0067091D" w:rsidRPr="0067091D" w:rsidRDefault="0067091D" w:rsidP="0067091D">
      <w:pPr>
        <w:pStyle w:val="NormalWeb"/>
        <w:numPr>
          <w:ilvl w:val="0"/>
          <w:numId w:val="1"/>
        </w:numPr>
        <w:spacing w:before="0" w:beforeAutospacing="0" w:after="0" w:afterAutospacing="0" w:line="360" w:lineRule="auto"/>
        <w:jc w:val="both"/>
        <w:rPr>
          <w:rFonts w:ascii="Arial" w:hAnsi="Arial" w:cs="Arial"/>
          <w:color w:val="000000"/>
          <w14:ligatures w14:val="none"/>
        </w:rPr>
      </w:pPr>
      <w:r w:rsidRPr="0067091D">
        <w:rPr>
          <w:rFonts w:ascii="Arial" w:hAnsi="Arial" w:cs="Arial"/>
          <w:color w:val="000000"/>
          <w14:ligatures w14:val="none"/>
        </w:rPr>
        <w:t>‌</w:t>
      </w:r>
      <w:r w:rsidRPr="0067091D">
        <w:rPr>
          <w:rFonts w:ascii="Arial" w:hAnsi="Arial" w:cs="Arial"/>
          <w:color w:val="000000"/>
        </w:rPr>
        <w:t xml:space="preserve"> </w:t>
      </w:r>
      <w:r w:rsidRPr="0067091D">
        <w:rPr>
          <w:rFonts w:ascii="Arial" w:hAnsi="Arial" w:cs="Arial"/>
          <w:color w:val="000000"/>
          <w14:ligatures w14:val="none"/>
        </w:rPr>
        <w:t>HuffPost. (2011). </w:t>
      </w:r>
      <w:r w:rsidRPr="0067091D">
        <w:rPr>
          <w:rFonts w:ascii="Arial" w:hAnsi="Arial" w:cs="Arial"/>
          <w:i/>
          <w:iCs/>
          <w:color w:val="000000"/>
          <w14:ligatures w14:val="none"/>
        </w:rPr>
        <w:t>As Big Hotels Outsource Jobs, Workers Lose Hold On Living Wage</w:t>
      </w:r>
      <w:r w:rsidRPr="0067091D">
        <w:rPr>
          <w:rFonts w:ascii="Arial" w:hAnsi="Arial" w:cs="Arial"/>
          <w:color w:val="000000"/>
          <w14:ligatures w14:val="none"/>
        </w:rPr>
        <w:t xml:space="preserve">. [online] Available at: https://www.huffpost.com/entry/-hotel-labor-living-wage-outsourcing-indianapolis_n_934667 </w:t>
      </w:r>
    </w:p>
    <w:p w14:paraId="66F43434" w14:textId="5795C072" w:rsidR="0067091D" w:rsidRPr="0067091D" w:rsidRDefault="0067091D"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consumerist.com (2009). </w:t>
      </w:r>
      <w:r w:rsidRPr="0067091D">
        <w:rPr>
          <w:rFonts w:ascii="Arial" w:eastAsia="Times New Roman" w:hAnsi="Arial" w:cs="Arial"/>
          <w:i/>
          <w:iCs/>
          <w:color w:val="000000"/>
          <w:kern w:val="0"/>
          <w:sz w:val="24"/>
          <w:szCs w:val="24"/>
          <w:lang w:eastAsia="ro-RO"/>
          <w14:ligatures w14:val="none"/>
        </w:rPr>
        <w:t>Hyatts In Boston Decide To Outsource Housekeeping</w:t>
      </w:r>
      <w:r w:rsidRPr="0067091D">
        <w:rPr>
          <w:rFonts w:ascii="Arial" w:eastAsia="Times New Roman" w:hAnsi="Arial" w:cs="Arial"/>
          <w:color w:val="000000"/>
          <w:kern w:val="0"/>
          <w:sz w:val="24"/>
          <w:szCs w:val="24"/>
          <w:lang w:eastAsia="ro-RO"/>
          <w14:ligatures w14:val="none"/>
        </w:rPr>
        <w:t xml:space="preserve">. [online] Consumerist. Available at: https://consumerist.com/2009/09/17/hyatts-in-boston-decide-to-outsource-housekeeping/ </w:t>
      </w:r>
    </w:p>
    <w:p w14:paraId="2D02D8EB" w14:textId="5AB01221" w:rsidR="0067091D" w:rsidRPr="0067091D" w:rsidRDefault="0067091D" w:rsidP="0067091D">
      <w:pPr>
        <w:pStyle w:val="ListParagraph"/>
        <w:numPr>
          <w:ilvl w:val="0"/>
          <w:numId w:val="1"/>
        </w:numPr>
        <w:spacing w:after="0"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unitehere.org (2009). </w:t>
      </w:r>
      <w:r w:rsidRPr="0067091D">
        <w:rPr>
          <w:rFonts w:ascii="Arial" w:eastAsia="Times New Roman" w:hAnsi="Arial" w:cs="Arial"/>
          <w:i/>
          <w:iCs/>
          <w:color w:val="000000"/>
          <w:kern w:val="0"/>
          <w:sz w:val="24"/>
          <w:szCs w:val="24"/>
          <w:lang w:eastAsia="ro-RO"/>
          <w14:ligatures w14:val="none"/>
        </w:rPr>
        <w:t>Hotel Workers throughout North America Call on Hyatt to Rehire ‘The Boston 100’</w:t>
      </w:r>
      <w:r w:rsidRPr="0067091D">
        <w:rPr>
          <w:rFonts w:ascii="Arial" w:eastAsia="Times New Roman" w:hAnsi="Arial" w:cs="Arial"/>
          <w:color w:val="000000"/>
          <w:kern w:val="0"/>
          <w:sz w:val="24"/>
          <w:szCs w:val="24"/>
          <w:lang w:eastAsia="ro-RO"/>
          <w14:ligatures w14:val="none"/>
        </w:rPr>
        <w:t>. [online] Available at: https://unitehere.org/press-releases/hotel-workers-throughout-north-america-call-on-hyatt-to-rehire-the-boston-100/.</w:t>
      </w:r>
    </w:p>
    <w:p w14:paraId="6148871C" w14:textId="77777777" w:rsidR="0067091D" w:rsidRPr="0067091D" w:rsidRDefault="0067091D" w:rsidP="0067091D">
      <w:pPr>
        <w:spacing w:before="100" w:beforeAutospacing="1" w:after="100" w:afterAutospacing="1" w:line="360" w:lineRule="auto"/>
        <w:jc w:val="both"/>
        <w:rPr>
          <w:rFonts w:ascii="Arial" w:eastAsia="Times New Roman" w:hAnsi="Arial" w:cs="Arial"/>
          <w:color w:val="000000"/>
          <w:kern w:val="0"/>
          <w:sz w:val="24"/>
          <w:szCs w:val="24"/>
          <w:lang w:eastAsia="ro-RO"/>
          <w14:ligatures w14:val="none"/>
        </w:rPr>
      </w:pPr>
      <w:r w:rsidRPr="0067091D">
        <w:rPr>
          <w:rFonts w:ascii="Arial" w:eastAsia="Times New Roman" w:hAnsi="Arial" w:cs="Arial"/>
          <w:color w:val="000000"/>
          <w:kern w:val="0"/>
          <w:sz w:val="24"/>
          <w:szCs w:val="24"/>
          <w:lang w:eastAsia="ro-RO"/>
          <w14:ligatures w14:val="none"/>
        </w:rPr>
        <w:t>‌</w:t>
      </w:r>
    </w:p>
    <w:p w14:paraId="0B1813BF" w14:textId="6F6F2E62" w:rsidR="0067091D" w:rsidRPr="0067091D" w:rsidRDefault="0067091D" w:rsidP="0067091D">
      <w:pPr>
        <w:spacing w:before="100" w:beforeAutospacing="1" w:after="100" w:afterAutospacing="1" w:line="240" w:lineRule="auto"/>
        <w:rPr>
          <w:rFonts w:ascii="Calibri" w:eastAsia="Times New Roman" w:hAnsi="Calibri" w:cs="Calibri"/>
          <w:color w:val="000000"/>
          <w:kern w:val="0"/>
          <w:sz w:val="27"/>
          <w:szCs w:val="27"/>
          <w:lang w:eastAsia="ro-RO"/>
          <w14:ligatures w14:val="none"/>
        </w:rPr>
      </w:pPr>
    </w:p>
    <w:p w14:paraId="79B28859" w14:textId="089B29BA" w:rsidR="0080606E" w:rsidRPr="0080606E" w:rsidRDefault="0080606E" w:rsidP="0080606E">
      <w:pPr>
        <w:spacing w:before="100" w:beforeAutospacing="1" w:after="100" w:afterAutospacing="1" w:line="240" w:lineRule="auto"/>
        <w:rPr>
          <w:rFonts w:ascii="Calibri" w:eastAsia="Times New Roman" w:hAnsi="Calibri" w:cs="Calibri"/>
          <w:color w:val="000000"/>
          <w:kern w:val="0"/>
          <w:sz w:val="27"/>
          <w:szCs w:val="27"/>
          <w:lang w:eastAsia="ro-RO"/>
          <w14:ligatures w14:val="none"/>
        </w:rPr>
      </w:pPr>
    </w:p>
    <w:p w14:paraId="77BEA5C5" w14:textId="5125B77E" w:rsidR="0080606E" w:rsidRPr="0080606E" w:rsidRDefault="0080606E" w:rsidP="0080606E">
      <w:pPr>
        <w:spacing w:before="100" w:beforeAutospacing="1" w:after="100" w:afterAutospacing="1" w:line="240" w:lineRule="auto"/>
        <w:rPr>
          <w:rFonts w:ascii="Calibri" w:eastAsia="Times New Roman" w:hAnsi="Calibri" w:cs="Calibri"/>
          <w:color w:val="000000"/>
          <w:kern w:val="0"/>
          <w:sz w:val="27"/>
          <w:szCs w:val="27"/>
          <w:lang w:eastAsia="ro-RO"/>
          <w14:ligatures w14:val="none"/>
        </w:rPr>
      </w:pPr>
    </w:p>
    <w:p w14:paraId="6C87D34D" w14:textId="308C5019" w:rsidR="00420E40" w:rsidRPr="00742D2D" w:rsidRDefault="00420E40" w:rsidP="00420E40">
      <w:pPr>
        <w:spacing w:line="360" w:lineRule="auto"/>
        <w:jc w:val="both"/>
        <w:rPr>
          <w:rFonts w:ascii="Arial" w:hAnsi="Arial" w:cs="Arial"/>
          <w:sz w:val="24"/>
          <w:szCs w:val="24"/>
          <w:lang w:val="en-US"/>
        </w:rPr>
      </w:pPr>
    </w:p>
    <w:sectPr w:rsidR="00420E40" w:rsidRPr="00742D2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9655D" w14:textId="77777777" w:rsidR="00821BC7" w:rsidRDefault="00821BC7" w:rsidP="00F870CA">
      <w:pPr>
        <w:spacing w:after="0" w:line="240" w:lineRule="auto"/>
      </w:pPr>
      <w:r>
        <w:separator/>
      </w:r>
    </w:p>
  </w:endnote>
  <w:endnote w:type="continuationSeparator" w:id="0">
    <w:p w14:paraId="42E36647" w14:textId="77777777" w:rsidR="00821BC7" w:rsidRDefault="00821BC7" w:rsidP="00F87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778454"/>
      <w:docPartObj>
        <w:docPartGallery w:val="Page Numbers (Bottom of Page)"/>
        <w:docPartUnique/>
      </w:docPartObj>
    </w:sdtPr>
    <w:sdtEndPr>
      <w:rPr>
        <w:noProof/>
      </w:rPr>
    </w:sdtEndPr>
    <w:sdtContent>
      <w:p w14:paraId="6A02C54D" w14:textId="61750CAD" w:rsidR="00F870CA" w:rsidRDefault="00F870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A697C5" w14:textId="77777777" w:rsidR="00F870CA" w:rsidRDefault="00F87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24C3D" w14:textId="77777777" w:rsidR="00821BC7" w:rsidRDefault="00821BC7" w:rsidP="00F870CA">
      <w:pPr>
        <w:spacing w:after="0" w:line="240" w:lineRule="auto"/>
      </w:pPr>
      <w:r>
        <w:separator/>
      </w:r>
    </w:p>
  </w:footnote>
  <w:footnote w:type="continuationSeparator" w:id="0">
    <w:p w14:paraId="4F8E401B" w14:textId="77777777" w:rsidR="00821BC7" w:rsidRDefault="00821BC7" w:rsidP="00F87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66510"/>
    <w:multiLevelType w:val="hybridMultilevel"/>
    <w:tmpl w:val="C5B413B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569849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5DF"/>
    <w:rsid w:val="000272BE"/>
    <w:rsid w:val="000401BC"/>
    <w:rsid w:val="0013104A"/>
    <w:rsid w:val="00290720"/>
    <w:rsid w:val="002B35A6"/>
    <w:rsid w:val="0037640E"/>
    <w:rsid w:val="004143F5"/>
    <w:rsid w:val="00420E40"/>
    <w:rsid w:val="00505EB2"/>
    <w:rsid w:val="00513753"/>
    <w:rsid w:val="00526F7B"/>
    <w:rsid w:val="00574E33"/>
    <w:rsid w:val="00585A4C"/>
    <w:rsid w:val="00651EA9"/>
    <w:rsid w:val="0067091D"/>
    <w:rsid w:val="006B1EEE"/>
    <w:rsid w:val="006B3465"/>
    <w:rsid w:val="006C24F0"/>
    <w:rsid w:val="00742D2D"/>
    <w:rsid w:val="007E72DC"/>
    <w:rsid w:val="00801889"/>
    <w:rsid w:val="0080606E"/>
    <w:rsid w:val="00821BC7"/>
    <w:rsid w:val="00905A77"/>
    <w:rsid w:val="00927417"/>
    <w:rsid w:val="009F0F85"/>
    <w:rsid w:val="00A06E73"/>
    <w:rsid w:val="00A53E03"/>
    <w:rsid w:val="00B06B1B"/>
    <w:rsid w:val="00B805DF"/>
    <w:rsid w:val="00BE3924"/>
    <w:rsid w:val="00C10EFD"/>
    <w:rsid w:val="00C3796F"/>
    <w:rsid w:val="00C444E1"/>
    <w:rsid w:val="00C46A86"/>
    <w:rsid w:val="00C82023"/>
    <w:rsid w:val="00CB71A4"/>
    <w:rsid w:val="00CC1864"/>
    <w:rsid w:val="00E316F1"/>
    <w:rsid w:val="00E71A48"/>
    <w:rsid w:val="00F4099B"/>
    <w:rsid w:val="00F554A4"/>
    <w:rsid w:val="00F870C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904C1"/>
  <w15:docId w15:val="{F8DD1629-7C17-4661-BF18-0B4367977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F7B"/>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BE3924"/>
    <w:pPr>
      <w:keepNext/>
      <w:keepLines/>
      <w:spacing w:before="40" w:after="0"/>
      <w:outlineLvl w:val="1"/>
    </w:pPr>
    <w:rPr>
      <w:rFonts w:ascii="Arial" w:eastAsiaTheme="majorEastAsia" w:hAnsi="Arial" w:cstheme="majorBidi"/>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F7B"/>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BE3924"/>
    <w:rPr>
      <w:rFonts w:ascii="Arial" w:eastAsiaTheme="majorEastAsia" w:hAnsi="Arial" w:cstheme="majorBidi"/>
      <w:i/>
      <w:color w:val="000000" w:themeColor="text1"/>
      <w:sz w:val="24"/>
      <w:szCs w:val="26"/>
    </w:rPr>
  </w:style>
  <w:style w:type="paragraph" w:styleId="NormalWeb">
    <w:name w:val="Normal (Web)"/>
    <w:basedOn w:val="Normal"/>
    <w:uiPriority w:val="99"/>
    <w:unhideWhenUsed/>
    <w:rsid w:val="00420E40"/>
    <w:pPr>
      <w:spacing w:before="100" w:beforeAutospacing="1" w:after="100" w:afterAutospacing="1" w:line="240" w:lineRule="auto"/>
    </w:pPr>
    <w:rPr>
      <w:rFonts w:ascii="Times New Roman" w:eastAsia="Times New Roman" w:hAnsi="Times New Roman" w:cs="Times New Roman"/>
      <w:kern w:val="0"/>
      <w:sz w:val="24"/>
      <w:szCs w:val="24"/>
      <w:lang w:eastAsia="ro-RO"/>
    </w:rPr>
  </w:style>
  <w:style w:type="character" w:styleId="Hyperlink">
    <w:name w:val="Hyperlink"/>
    <w:basedOn w:val="DefaultParagraphFont"/>
    <w:uiPriority w:val="99"/>
    <w:unhideWhenUsed/>
    <w:rsid w:val="0080606E"/>
    <w:rPr>
      <w:color w:val="0563C1" w:themeColor="hyperlink"/>
      <w:u w:val="single"/>
    </w:rPr>
  </w:style>
  <w:style w:type="character" w:styleId="UnresolvedMention">
    <w:name w:val="Unresolved Mention"/>
    <w:basedOn w:val="DefaultParagraphFont"/>
    <w:uiPriority w:val="99"/>
    <w:semiHidden/>
    <w:unhideWhenUsed/>
    <w:rsid w:val="0080606E"/>
    <w:rPr>
      <w:color w:val="605E5C"/>
      <w:shd w:val="clear" w:color="auto" w:fill="E1DFDD"/>
    </w:rPr>
  </w:style>
  <w:style w:type="paragraph" w:styleId="ListParagraph">
    <w:name w:val="List Paragraph"/>
    <w:basedOn w:val="Normal"/>
    <w:uiPriority w:val="34"/>
    <w:qFormat/>
    <w:rsid w:val="0080606E"/>
    <w:pPr>
      <w:ind w:left="720"/>
      <w:contextualSpacing/>
    </w:pPr>
  </w:style>
  <w:style w:type="paragraph" w:styleId="Header">
    <w:name w:val="header"/>
    <w:basedOn w:val="Normal"/>
    <w:link w:val="HeaderChar"/>
    <w:uiPriority w:val="99"/>
    <w:unhideWhenUsed/>
    <w:rsid w:val="00F87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0CA"/>
  </w:style>
  <w:style w:type="paragraph" w:styleId="Footer">
    <w:name w:val="footer"/>
    <w:basedOn w:val="Normal"/>
    <w:link w:val="FooterChar"/>
    <w:uiPriority w:val="99"/>
    <w:unhideWhenUsed/>
    <w:rsid w:val="00F87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0CA"/>
  </w:style>
  <w:style w:type="paragraph" w:styleId="TOCHeading">
    <w:name w:val="TOC Heading"/>
    <w:basedOn w:val="Heading1"/>
    <w:next w:val="Normal"/>
    <w:uiPriority w:val="39"/>
    <w:unhideWhenUsed/>
    <w:qFormat/>
    <w:rsid w:val="00F870CA"/>
    <w:pPr>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F870CA"/>
    <w:pPr>
      <w:spacing w:after="100"/>
    </w:pPr>
  </w:style>
  <w:style w:type="paragraph" w:styleId="TOC2">
    <w:name w:val="toc 2"/>
    <w:basedOn w:val="Normal"/>
    <w:next w:val="Normal"/>
    <w:autoRedefine/>
    <w:uiPriority w:val="39"/>
    <w:unhideWhenUsed/>
    <w:rsid w:val="00F870CA"/>
    <w:pPr>
      <w:spacing w:after="100"/>
      <w:ind w:left="220"/>
    </w:pPr>
  </w:style>
  <w:style w:type="table" w:styleId="TableGrid">
    <w:name w:val="Table Grid"/>
    <w:basedOn w:val="TableNormal"/>
    <w:uiPriority w:val="39"/>
    <w:rsid w:val="00C379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3332">
      <w:bodyDiv w:val="1"/>
      <w:marLeft w:val="0"/>
      <w:marRight w:val="0"/>
      <w:marTop w:val="0"/>
      <w:marBottom w:val="0"/>
      <w:divBdr>
        <w:top w:val="none" w:sz="0" w:space="0" w:color="auto"/>
        <w:left w:val="none" w:sz="0" w:space="0" w:color="auto"/>
        <w:bottom w:val="none" w:sz="0" w:space="0" w:color="auto"/>
        <w:right w:val="none" w:sz="0" w:space="0" w:color="auto"/>
      </w:divBdr>
    </w:div>
    <w:div w:id="25647430">
      <w:bodyDiv w:val="1"/>
      <w:marLeft w:val="0"/>
      <w:marRight w:val="0"/>
      <w:marTop w:val="0"/>
      <w:marBottom w:val="0"/>
      <w:divBdr>
        <w:top w:val="none" w:sz="0" w:space="0" w:color="auto"/>
        <w:left w:val="none" w:sz="0" w:space="0" w:color="auto"/>
        <w:bottom w:val="none" w:sz="0" w:space="0" w:color="auto"/>
        <w:right w:val="none" w:sz="0" w:space="0" w:color="auto"/>
      </w:divBdr>
    </w:div>
    <w:div w:id="144708336">
      <w:bodyDiv w:val="1"/>
      <w:marLeft w:val="0"/>
      <w:marRight w:val="0"/>
      <w:marTop w:val="0"/>
      <w:marBottom w:val="0"/>
      <w:divBdr>
        <w:top w:val="none" w:sz="0" w:space="0" w:color="auto"/>
        <w:left w:val="none" w:sz="0" w:space="0" w:color="auto"/>
        <w:bottom w:val="none" w:sz="0" w:space="0" w:color="auto"/>
        <w:right w:val="none" w:sz="0" w:space="0" w:color="auto"/>
      </w:divBdr>
    </w:div>
    <w:div w:id="232587740">
      <w:bodyDiv w:val="1"/>
      <w:marLeft w:val="0"/>
      <w:marRight w:val="0"/>
      <w:marTop w:val="0"/>
      <w:marBottom w:val="0"/>
      <w:divBdr>
        <w:top w:val="none" w:sz="0" w:space="0" w:color="auto"/>
        <w:left w:val="none" w:sz="0" w:space="0" w:color="auto"/>
        <w:bottom w:val="none" w:sz="0" w:space="0" w:color="auto"/>
        <w:right w:val="none" w:sz="0" w:space="0" w:color="auto"/>
      </w:divBdr>
    </w:div>
    <w:div w:id="359819904">
      <w:bodyDiv w:val="1"/>
      <w:marLeft w:val="0"/>
      <w:marRight w:val="0"/>
      <w:marTop w:val="0"/>
      <w:marBottom w:val="0"/>
      <w:divBdr>
        <w:top w:val="none" w:sz="0" w:space="0" w:color="auto"/>
        <w:left w:val="none" w:sz="0" w:space="0" w:color="auto"/>
        <w:bottom w:val="none" w:sz="0" w:space="0" w:color="auto"/>
        <w:right w:val="none" w:sz="0" w:space="0" w:color="auto"/>
      </w:divBdr>
    </w:div>
    <w:div w:id="420953180">
      <w:bodyDiv w:val="1"/>
      <w:marLeft w:val="0"/>
      <w:marRight w:val="0"/>
      <w:marTop w:val="0"/>
      <w:marBottom w:val="0"/>
      <w:divBdr>
        <w:top w:val="none" w:sz="0" w:space="0" w:color="auto"/>
        <w:left w:val="none" w:sz="0" w:space="0" w:color="auto"/>
        <w:bottom w:val="none" w:sz="0" w:space="0" w:color="auto"/>
        <w:right w:val="none" w:sz="0" w:space="0" w:color="auto"/>
      </w:divBdr>
    </w:div>
    <w:div w:id="446198880">
      <w:bodyDiv w:val="1"/>
      <w:marLeft w:val="0"/>
      <w:marRight w:val="0"/>
      <w:marTop w:val="0"/>
      <w:marBottom w:val="0"/>
      <w:divBdr>
        <w:top w:val="none" w:sz="0" w:space="0" w:color="auto"/>
        <w:left w:val="none" w:sz="0" w:space="0" w:color="auto"/>
        <w:bottom w:val="none" w:sz="0" w:space="0" w:color="auto"/>
        <w:right w:val="none" w:sz="0" w:space="0" w:color="auto"/>
      </w:divBdr>
    </w:div>
    <w:div w:id="446319914">
      <w:bodyDiv w:val="1"/>
      <w:marLeft w:val="0"/>
      <w:marRight w:val="0"/>
      <w:marTop w:val="0"/>
      <w:marBottom w:val="0"/>
      <w:divBdr>
        <w:top w:val="none" w:sz="0" w:space="0" w:color="auto"/>
        <w:left w:val="none" w:sz="0" w:space="0" w:color="auto"/>
        <w:bottom w:val="none" w:sz="0" w:space="0" w:color="auto"/>
        <w:right w:val="none" w:sz="0" w:space="0" w:color="auto"/>
      </w:divBdr>
    </w:div>
    <w:div w:id="756635260">
      <w:bodyDiv w:val="1"/>
      <w:marLeft w:val="0"/>
      <w:marRight w:val="0"/>
      <w:marTop w:val="0"/>
      <w:marBottom w:val="0"/>
      <w:divBdr>
        <w:top w:val="none" w:sz="0" w:space="0" w:color="auto"/>
        <w:left w:val="none" w:sz="0" w:space="0" w:color="auto"/>
        <w:bottom w:val="none" w:sz="0" w:space="0" w:color="auto"/>
        <w:right w:val="none" w:sz="0" w:space="0" w:color="auto"/>
      </w:divBdr>
    </w:div>
    <w:div w:id="950673443">
      <w:bodyDiv w:val="1"/>
      <w:marLeft w:val="0"/>
      <w:marRight w:val="0"/>
      <w:marTop w:val="0"/>
      <w:marBottom w:val="0"/>
      <w:divBdr>
        <w:top w:val="none" w:sz="0" w:space="0" w:color="auto"/>
        <w:left w:val="none" w:sz="0" w:space="0" w:color="auto"/>
        <w:bottom w:val="none" w:sz="0" w:space="0" w:color="auto"/>
        <w:right w:val="none" w:sz="0" w:space="0" w:color="auto"/>
      </w:divBdr>
    </w:div>
    <w:div w:id="964391856">
      <w:bodyDiv w:val="1"/>
      <w:marLeft w:val="0"/>
      <w:marRight w:val="0"/>
      <w:marTop w:val="0"/>
      <w:marBottom w:val="0"/>
      <w:divBdr>
        <w:top w:val="none" w:sz="0" w:space="0" w:color="auto"/>
        <w:left w:val="none" w:sz="0" w:space="0" w:color="auto"/>
        <w:bottom w:val="none" w:sz="0" w:space="0" w:color="auto"/>
        <w:right w:val="none" w:sz="0" w:space="0" w:color="auto"/>
      </w:divBdr>
    </w:div>
    <w:div w:id="1170564085">
      <w:bodyDiv w:val="1"/>
      <w:marLeft w:val="0"/>
      <w:marRight w:val="0"/>
      <w:marTop w:val="0"/>
      <w:marBottom w:val="0"/>
      <w:divBdr>
        <w:top w:val="none" w:sz="0" w:space="0" w:color="auto"/>
        <w:left w:val="none" w:sz="0" w:space="0" w:color="auto"/>
        <w:bottom w:val="none" w:sz="0" w:space="0" w:color="auto"/>
        <w:right w:val="none" w:sz="0" w:space="0" w:color="auto"/>
      </w:divBdr>
    </w:div>
    <w:div w:id="1313021247">
      <w:bodyDiv w:val="1"/>
      <w:marLeft w:val="0"/>
      <w:marRight w:val="0"/>
      <w:marTop w:val="0"/>
      <w:marBottom w:val="0"/>
      <w:divBdr>
        <w:top w:val="none" w:sz="0" w:space="0" w:color="auto"/>
        <w:left w:val="none" w:sz="0" w:space="0" w:color="auto"/>
        <w:bottom w:val="none" w:sz="0" w:space="0" w:color="auto"/>
        <w:right w:val="none" w:sz="0" w:space="0" w:color="auto"/>
      </w:divBdr>
    </w:div>
    <w:div w:id="19492417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isherphillips.com/news-insights/outsourcing-in-the-hotel-industry-beware-of-the-pitfalls.html"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archive.boston.com/business/articles/2009/09/17/housekeepers_lose_hyatt_jobs_to_outsourcing/" TargetMode="External" /><Relationship Id="rId5" Type="http://schemas.openxmlformats.org/officeDocument/2006/relationships/webSettings" Target="webSettings.xml" /><Relationship Id="rId10" Type="http://schemas.openxmlformats.org/officeDocument/2006/relationships/hyperlink" Target="https://hbr.org/2009/09/hyatt-housekeepers-and-damagin" TargetMode="External" /><Relationship Id="rId4" Type="http://schemas.openxmlformats.org/officeDocument/2006/relationships/settings" Target="settings.xml" /><Relationship Id="rId9" Type="http://schemas.openxmlformats.org/officeDocument/2006/relationships/hyperlink" Target="http://aissmschmct.in/wp-content/uploads/2019/05/37.pdf"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7009C-78B7-44BD-B8C5-10E79CCA8F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2669</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Lacatus</dc:creator>
  <cp:keywords/>
  <dc:description/>
  <cp:lastModifiedBy>447508473953</cp:lastModifiedBy>
  <cp:revision>2</cp:revision>
  <dcterms:created xsi:type="dcterms:W3CDTF">2023-03-10T11:52:00Z</dcterms:created>
  <dcterms:modified xsi:type="dcterms:W3CDTF">2023-03-10T11:52:00Z</dcterms:modified>
</cp:coreProperties>
</file>