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82693840"/>
        <w:docPartObj>
          <w:docPartGallery w:val="Cover Pages"/>
          <w:docPartUnique/>
        </w:docPartObj>
      </w:sdtPr>
      <w:sdtEndPr/>
      <w:sdtContent>
        <w:p w14:paraId="56F75EDE" w14:textId="5D87D7D1" w:rsidR="00981D47" w:rsidRDefault="00981D47">
          <w:r>
            <w:rPr>
              <w:noProof/>
            </w:rPr>
            <mc:AlternateContent>
              <mc:Choice Requires="wpg">
                <w:drawing>
                  <wp:anchor distT="0" distB="0" distL="114300" distR="114300" simplePos="0" relativeHeight="251662336" behindDoc="0" locked="0" layoutInCell="1" allowOverlap="1" wp14:anchorId="6AFF4289" wp14:editId="5DA8847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CF111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EDDADD" wp14:editId="53F214C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6F29C8" w14:textId="77406E2B" w:rsidR="00981D47" w:rsidRDefault="00981D47">
                                    <w:pPr>
                                      <w:pStyle w:val="NoSpacing"/>
                                      <w:jc w:val="right"/>
                                      <w:rPr>
                                        <w:color w:val="595959" w:themeColor="text1" w:themeTint="A6"/>
                                        <w:sz w:val="28"/>
                                        <w:szCs w:val="28"/>
                                      </w:rPr>
                                    </w:pPr>
                                    <w:r>
                                      <w:rPr>
                                        <w:color w:val="595959" w:themeColor="text1" w:themeTint="A6"/>
                                        <w:sz w:val="28"/>
                                        <w:szCs w:val="28"/>
                                      </w:rPr>
                                      <w:t>Finley Clarke</w:t>
                                    </w:r>
                                  </w:p>
                                </w:sdtContent>
                              </w:sdt>
                              <w:p w14:paraId="31A2C67B" w14:textId="12533394" w:rsidR="00981D47" w:rsidRDefault="00CB5B2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81D4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EDDAD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6F29C8" w14:textId="77406E2B" w:rsidR="00981D47" w:rsidRDefault="00981D47">
                              <w:pPr>
                                <w:pStyle w:val="NoSpacing"/>
                                <w:jc w:val="right"/>
                                <w:rPr>
                                  <w:color w:val="595959" w:themeColor="text1" w:themeTint="A6"/>
                                  <w:sz w:val="28"/>
                                  <w:szCs w:val="28"/>
                                </w:rPr>
                              </w:pPr>
                              <w:r>
                                <w:rPr>
                                  <w:color w:val="595959" w:themeColor="text1" w:themeTint="A6"/>
                                  <w:sz w:val="28"/>
                                  <w:szCs w:val="28"/>
                                </w:rPr>
                                <w:t>Finley Clarke</w:t>
                              </w:r>
                            </w:p>
                          </w:sdtContent>
                        </w:sdt>
                        <w:p w14:paraId="31A2C67B" w14:textId="12533394" w:rsidR="00981D47" w:rsidRDefault="00590B6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81D4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3BC470" wp14:editId="3F6F64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1B1A3" w14:textId="1F0D3490" w:rsidR="00981D47" w:rsidRDefault="00CB5B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81D47">
                                      <w:rPr>
                                        <w:caps/>
                                        <w:color w:val="4472C4" w:themeColor="accent1"/>
                                        <w:sz w:val="64"/>
                                        <w:szCs w:val="64"/>
                                      </w:rPr>
                                      <w:t>the Security Issues</w:t>
                                    </w:r>
                                    <w:r w:rsidR="00A61E3F">
                                      <w:rPr>
                                        <w:caps/>
                                        <w:color w:val="4472C4" w:themeColor="accent1"/>
                                        <w:sz w:val="64"/>
                                        <w:szCs w:val="64"/>
                                      </w:rPr>
                                      <w:t xml:space="preserve"> to account for</w:t>
                                    </w:r>
                                    <w:r w:rsidR="00981D47">
                                      <w:rPr>
                                        <w:caps/>
                                        <w:color w:val="4472C4" w:themeColor="accent1"/>
                                        <w:sz w:val="64"/>
                                        <w:szCs w:val="64"/>
                                      </w:rPr>
                                      <w:t xml:space="preserve"> </w:t>
                                    </w:r>
                                    <w:r w:rsidR="004838F6">
                                      <w:rPr>
                                        <w:caps/>
                                        <w:color w:val="4472C4" w:themeColor="accent1"/>
                                        <w:sz w:val="64"/>
                                        <w:szCs w:val="64"/>
                                      </w:rPr>
                                      <w:t>When Developing</w:t>
                                    </w:r>
                                    <w:r w:rsidR="00981D47">
                                      <w:rPr>
                                        <w:caps/>
                                        <w:color w:val="4472C4" w:themeColor="accent1"/>
                                        <w:sz w:val="64"/>
                                        <w:szCs w:val="64"/>
                                      </w:rPr>
                                      <w:t xml:space="preserve"> Dynamic Website</w:t>
                                    </w:r>
                                    <w:r w:rsidR="004838F6">
                                      <w:rPr>
                                        <w:caps/>
                                        <w:color w:val="4472C4" w:themeColor="accent1"/>
                                        <w:sz w:val="64"/>
                                        <w:szCs w:val="64"/>
                                      </w:rPr>
                                      <w: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08782E" w14:textId="49A5FCB6" w:rsidR="00981D47" w:rsidRDefault="00981D47">
                                    <w:pPr>
                                      <w:jc w:val="right"/>
                                      <w:rPr>
                                        <w:smallCaps/>
                                        <w:color w:val="404040" w:themeColor="text1" w:themeTint="BF"/>
                                        <w:sz w:val="36"/>
                                        <w:szCs w:val="36"/>
                                      </w:rPr>
                                    </w:pPr>
                                    <w:r>
                                      <w:rPr>
                                        <w:color w:val="404040" w:themeColor="text1" w:themeTint="BF"/>
                                        <w:sz w:val="36"/>
                                        <w:szCs w:val="36"/>
                                      </w:rPr>
                                      <w:t>Database Management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73BC470"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301B1A3" w14:textId="1F0D3490" w:rsidR="00981D47" w:rsidRDefault="00CB5B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81D47">
                                <w:rPr>
                                  <w:caps/>
                                  <w:color w:val="4472C4" w:themeColor="accent1"/>
                                  <w:sz w:val="64"/>
                                  <w:szCs w:val="64"/>
                                </w:rPr>
                                <w:t>the Security Issues</w:t>
                              </w:r>
                              <w:r w:rsidR="00A61E3F">
                                <w:rPr>
                                  <w:caps/>
                                  <w:color w:val="4472C4" w:themeColor="accent1"/>
                                  <w:sz w:val="64"/>
                                  <w:szCs w:val="64"/>
                                </w:rPr>
                                <w:t xml:space="preserve"> to account for</w:t>
                              </w:r>
                              <w:r w:rsidR="00981D47">
                                <w:rPr>
                                  <w:caps/>
                                  <w:color w:val="4472C4" w:themeColor="accent1"/>
                                  <w:sz w:val="64"/>
                                  <w:szCs w:val="64"/>
                                </w:rPr>
                                <w:t xml:space="preserve"> </w:t>
                              </w:r>
                              <w:r w:rsidR="004838F6">
                                <w:rPr>
                                  <w:caps/>
                                  <w:color w:val="4472C4" w:themeColor="accent1"/>
                                  <w:sz w:val="64"/>
                                  <w:szCs w:val="64"/>
                                </w:rPr>
                                <w:t>When Developing</w:t>
                              </w:r>
                              <w:r w:rsidR="00981D47">
                                <w:rPr>
                                  <w:caps/>
                                  <w:color w:val="4472C4" w:themeColor="accent1"/>
                                  <w:sz w:val="64"/>
                                  <w:szCs w:val="64"/>
                                </w:rPr>
                                <w:t xml:space="preserve"> Dynamic Website</w:t>
                              </w:r>
                              <w:r w:rsidR="004838F6">
                                <w:rPr>
                                  <w:caps/>
                                  <w:color w:val="4472C4" w:themeColor="accent1"/>
                                  <w:sz w:val="64"/>
                                  <w:szCs w:val="64"/>
                                </w:rPr>
                                <w: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08782E" w14:textId="49A5FCB6" w:rsidR="00981D47" w:rsidRDefault="00981D47">
                              <w:pPr>
                                <w:jc w:val="right"/>
                                <w:rPr>
                                  <w:smallCaps/>
                                  <w:color w:val="404040" w:themeColor="text1" w:themeTint="BF"/>
                                  <w:sz w:val="36"/>
                                  <w:szCs w:val="36"/>
                                </w:rPr>
                              </w:pPr>
                              <w:r>
                                <w:rPr>
                                  <w:color w:val="404040" w:themeColor="text1" w:themeTint="BF"/>
                                  <w:sz w:val="36"/>
                                  <w:szCs w:val="36"/>
                                </w:rPr>
                                <w:t>Database Management Systems</w:t>
                              </w:r>
                            </w:p>
                          </w:sdtContent>
                        </w:sdt>
                      </w:txbxContent>
                    </v:textbox>
                    <w10:wrap type="square" anchorx="page" anchory="page"/>
                  </v:shape>
                </w:pict>
              </mc:Fallback>
            </mc:AlternateContent>
          </w:r>
        </w:p>
        <w:p w14:paraId="5342DF52" w14:textId="1363F84C" w:rsidR="00981D47" w:rsidRDefault="00981D47">
          <w:r>
            <w:br w:type="page"/>
          </w:r>
        </w:p>
      </w:sdtContent>
    </w:sdt>
    <w:sdt>
      <w:sdtPr>
        <w:rPr>
          <w:rFonts w:asciiTheme="minorHAnsi" w:eastAsiaTheme="minorHAnsi" w:hAnsiTheme="minorHAnsi" w:cstheme="minorBidi"/>
          <w:color w:val="auto"/>
          <w:sz w:val="22"/>
          <w:szCs w:val="22"/>
          <w:lang w:val="en-GB"/>
        </w:rPr>
        <w:id w:val="170839436"/>
        <w:docPartObj>
          <w:docPartGallery w:val="Table of Contents"/>
          <w:docPartUnique/>
        </w:docPartObj>
      </w:sdtPr>
      <w:sdtEndPr>
        <w:rPr>
          <w:b/>
          <w:bCs/>
          <w:noProof/>
        </w:rPr>
      </w:sdtEndPr>
      <w:sdtContent>
        <w:p w14:paraId="0B9F26B7" w14:textId="3C49A70C" w:rsidR="003A62EC" w:rsidRDefault="003A62EC">
          <w:pPr>
            <w:pStyle w:val="TOCHeading"/>
          </w:pPr>
          <w:r w:rsidRPr="003A62EC">
            <w:rPr>
              <w:sz w:val="48"/>
              <w:szCs w:val="48"/>
            </w:rPr>
            <w:t>TABLE OF CONTENTS</w:t>
          </w:r>
        </w:p>
        <w:p w14:paraId="709A5158" w14:textId="77777777" w:rsidR="003A62EC" w:rsidRPr="003A62EC" w:rsidRDefault="003A62EC" w:rsidP="003A62EC">
          <w:pPr>
            <w:rPr>
              <w:lang w:val="en-US"/>
            </w:rPr>
          </w:pPr>
        </w:p>
        <w:p w14:paraId="33AB4CB7" w14:textId="355AC38E" w:rsidR="008A0D8A" w:rsidRDefault="003A62EC">
          <w:pPr>
            <w:pStyle w:val="TOC1"/>
            <w:tabs>
              <w:tab w:val="right" w:leader="dot" w:pos="9016"/>
            </w:tabs>
            <w:rPr>
              <w:rStyle w:val="Hyperlink"/>
              <w:noProof/>
            </w:rPr>
          </w:pPr>
          <w:r>
            <w:fldChar w:fldCharType="begin"/>
          </w:r>
          <w:r>
            <w:instrText xml:space="preserve"> TOC \o "1-3" \h \z \u </w:instrText>
          </w:r>
          <w:r>
            <w:fldChar w:fldCharType="separate"/>
          </w:r>
          <w:hyperlink w:anchor="_Toc72702102" w:history="1">
            <w:r w:rsidR="008A0D8A" w:rsidRPr="00DB06E0">
              <w:rPr>
                <w:rStyle w:val="Hyperlink"/>
                <w:noProof/>
              </w:rPr>
              <w:t>AN INTRODUCTION</w:t>
            </w:r>
            <w:r w:rsidR="008A0D8A">
              <w:rPr>
                <w:noProof/>
                <w:webHidden/>
              </w:rPr>
              <w:tab/>
            </w:r>
            <w:r w:rsidR="008A0D8A">
              <w:rPr>
                <w:noProof/>
                <w:webHidden/>
              </w:rPr>
              <w:fldChar w:fldCharType="begin"/>
            </w:r>
            <w:r w:rsidR="008A0D8A">
              <w:rPr>
                <w:noProof/>
                <w:webHidden/>
              </w:rPr>
              <w:instrText xml:space="preserve"> PAGEREF _Toc72702102 \h </w:instrText>
            </w:r>
            <w:r w:rsidR="008A0D8A">
              <w:rPr>
                <w:noProof/>
                <w:webHidden/>
              </w:rPr>
            </w:r>
            <w:r w:rsidR="008A0D8A">
              <w:rPr>
                <w:noProof/>
                <w:webHidden/>
              </w:rPr>
              <w:fldChar w:fldCharType="separate"/>
            </w:r>
            <w:r w:rsidR="008A0D8A">
              <w:rPr>
                <w:noProof/>
                <w:webHidden/>
              </w:rPr>
              <w:t>2</w:t>
            </w:r>
            <w:r w:rsidR="008A0D8A">
              <w:rPr>
                <w:noProof/>
                <w:webHidden/>
              </w:rPr>
              <w:fldChar w:fldCharType="end"/>
            </w:r>
          </w:hyperlink>
        </w:p>
        <w:p w14:paraId="760CFDD1" w14:textId="77777777" w:rsidR="008A0D8A" w:rsidRPr="008A0D8A" w:rsidRDefault="008A0D8A" w:rsidP="008A0D8A"/>
        <w:p w14:paraId="4DAAE2C5" w14:textId="0685D97B" w:rsidR="008A0D8A" w:rsidRDefault="008A0D8A">
          <w:pPr>
            <w:pStyle w:val="TOC1"/>
            <w:tabs>
              <w:tab w:val="right" w:leader="dot" w:pos="9016"/>
            </w:tabs>
            <w:rPr>
              <w:rStyle w:val="Hyperlink"/>
              <w:noProof/>
            </w:rPr>
          </w:pPr>
          <w:hyperlink w:anchor="_Toc72702103" w:history="1">
            <w:r w:rsidRPr="00DB06E0">
              <w:rPr>
                <w:rStyle w:val="Hyperlink"/>
                <w:noProof/>
              </w:rPr>
              <w:t>A SECURITY REVIEW</w:t>
            </w:r>
            <w:r>
              <w:rPr>
                <w:noProof/>
                <w:webHidden/>
              </w:rPr>
              <w:tab/>
            </w:r>
            <w:r>
              <w:rPr>
                <w:noProof/>
                <w:webHidden/>
              </w:rPr>
              <w:fldChar w:fldCharType="begin"/>
            </w:r>
            <w:r>
              <w:rPr>
                <w:noProof/>
                <w:webHidden/>
              </w:rPr>
              <w:instrText xml:space="preserve"> PAGEREF _Toc72702103 \h </w:instrText>
            </w:r>
            <w:r>
              <w:rPr>
                <w:noProof/>
                <w:webHidden/>
              </w:rPr>
            </w:r>
            <w:r>
              <w:rPr>
                <w:noProof/>
                <w:webHidden/>
              </w:rPr>
              <w:fldChar w:fldCharType="separate"/>
            </w:r>
            <w:r>
              <w:rPr>
                <w:noProof/>
                <w:webHidden/>
              </w:rPr>
              <w:t>3</w:t>
            </w:r>
            <w:r>
              <w:rPr>
                <w:noProof/>
                <w:webHidden/>
              </w:rPr>
              <w:fldChar w:fldCharType="end"/>
            </w:r>
          </w:hyperlink>
        </w:p>
        <w:p w14:paraId="57F4E507" w14:textId="77777777" w:rsidR="008A0D8A" w:rsidRPr="008A0D8A" w:rsidRDefault="008A0D8A" w:rsidP="008A0D8A"/>
        <w:p w14:paraId="2FCA74B0" w14:textId="690310DC" w:rsidR="008A0D8A" w:rsidRDefault="008A0D8A">
          <w:pPr>
            <w:pStyle w:val="TOC1"/>
            <w:tabs>
              <w:tab w:val="right" w:leader="dot" w:pos="9016"/>
            </w:tabs>
            <w:rPr>
              <w:rStyle w:val="Hyperlink"/>
              <w:noProof/>
            </w:rPr>
          </w:pPr>
          <w:hyperlink w:anchor="_Toc72702104" w:history="1">
            <w:r w:rsidRPr="00DB06E0">
              <w:rPr>
                <w:rStyle w:val="Hyperlink"/>
                <w:noProof/>
              </w:rPr>
              <w:t>IN CONCLUSION</w:t>
            </w:r>
            <w:r>
              <w:rPr>
                <w:noProof/>
                <w:webHidden/>
              </w:rPr>
              <w:tab/>
            </w:r>
            <w:r>
              <w:rPr>
                <w:noProof/>
                <w:webHidden/>
              </w:rPr>
              <w:fldChar w:fldCharType="begin"/>
            </w:r>
            <w:r>
              <w:rPr>
                <w:noProof/>
                <w:webHidden/>
              </w:rPr>
              <w:instrText xml:space="preserve"> PAGEREF _Toc72702104 \h </w:instrText>
            </w:r>
            <w:r>
              <w:rPr>
                <w:noProof/>
                <w:webHidden/>
              </w:rPr>
            </w:r>
            <w:r>
              <w:rPr>
                <w:noProof/>
                <w:webHidden/>
              </w:rPr>
              <w:fldChar w:fldCharType="separate"/>
            </w:r>
            <w:r>
              <w:rPr>
                <w:noProof/>
                <w:webHidden/>
              </w:rPr>
              <w:t>4</w:t>
            </w:r>
            <w:r>
              <w:rPr>
                <w:noProof/>
                <w:webHidden/>
              </w:rPr>
              <w:fldChar w:fldCharType="end"/>
            </w:r>
          </w:hyperlink>
        </w:p>
        <w:p w14:paraId="35AAC787" w14:textId="77777777" w:rsidR="008A0D8A" w:rsidRPr="008A0D8A" w:rsidRDefault="008A0D8A" w:rsidP="008A0D8A"/>
        <w:p w14:paraId="04EB449B" w14:textId="0AD2001B" w:rsidR="008A0D8A" w:rsidRDefault="008A0D8A">
          <w:pPr>
            <w:pStyle w:val="TOC1"/>
            <w:tabs>
              <w:tab w:val="right" w:leader="dot" w:pos="9016"/>
            </w:tabs>
            <w:rPr>
              <w:rFonts w:eastAsiaTheme="minorEastAsia"/>
              <w:noProof/>
              <w:lang w:eastAsia="en-GB"/>
            </w:rPr>
          </w:pPr>
          <w:hyperlink w:anchor="_Toc72702105" w:history="1">
            <w:r w:rsidRPr="00DB06E0">
              <w:rPr>
                <w:rStyle w:val="Hyperlink"/>
                <w:noProof/>
              </w:rPr>
              <w:t>LIST OF REFERENCES</w:t>
            </w:r>
            <w:r>
              <w:rPr>
                <w:noProof/>
                <w:webHidden/>
              </w:rPr>
              <w:tab/>
            </w:r>
            <w:r>
              <w:rPr>
                <w:noProof/>
                <w:webHidden/>
              </w:rPr>
              <w:fldChar w:fldCharType="begin"/>
            </w:r>
            <w:r>
              <w:rPr>
                <w:noProof/>
                <w:webHidden/>
              </w:rPr>
              <w:instrText xml:space="preserve"> PAGEREF _Toc72702105 \h </w:instrText>
            </w:r>
            <w:r>
              <w:rPr>
                <w:noProof/>
                <w:webHidden/>
              </w:rPr>
            </w:r>
            <w:r>
              <w:rPr>
                <w:noProof/>
                <w:webHidden/>
              </w:rPr>
              <w:fldChar w:fldCharType="separate"/>
            </w:r>
            <w:r>
              <w:rPr>
                <w:noProof/>
                <w:webHidden/>
              </w:rPr>
              <w:t>5</w:t>
            </w:r>
            <w:r>
              <w:rPr>
                <w:noProof/>
                <w:webHidden/>
              </w:rPr>
              <w:fldChar w:fldCharType="end"/>
            </w:r>
          </w:hyperlink>
        </w:p>
        <w:p w14:paraId="739CFC44" w14:textId="50B3986B" w:rsidR="003A62EC" w:rsidRDefault="003A62EC">
          <w:r>
            <w:rPr>
              <w:b/>
              <w:bCs/>
              <w:noProof/>
            </w:rPr>
            <w:fldChar w:fldCharType="end"/>
          </w:r>
        </w:p>
      </w:sdtContent>
    </w:sdt>
    <w:p w14:paraId="3B8A5F1A" w14:textId="6259A480" w:rsidR="00981D47" w:rsidRDefault="00981D47"/>
    <w:p w14:paraId="2408AE66" w14:textId="77777777" w:rsidR="00981D47" w:rsidRDefault="00981D47">
      <w:r>
        <w:br w:type="page"/>
      </w:r>
    </w:p>
    <w:p w14:paraId="04523F78" w14:textId="3971893E" w:rsidR="009D151E" w:rsidRPr="003A62EC" w:rsidRDefault="003A62EC" w:rsidP="003A62EC">
      <w:pPr>
        <w:pStyle w:val="Heading1"/>
        <w:rPr>
          <w:sz w:val="48"/>
          <w:szCs w:val="48"/>
        </w:rPr>
      </w:pPr>
      <w:bookmarkStart w:id="0" w:name="_Toc72702102"/>
      <w:r>
        <w:rPr>
          <w:sz w:val="48"/>
          <w:szCs w:val="48"/>
        </w:rPr>
        <w:lastRenderedPageBreak/>
        <w:t>AN INTRODUCTION</w:t>
      </w:r>
      <w:bookmarkEnd w:id="0"/>
    </w:p>
    <w:p w14:paraId="20D7E50E" w14:textId="6DC6F6F3" w:rsidR="003A62EC" w:rsidRDefault="003A62EC" w:rsidP="003A62EC"/>
    <w:p w14:paraId="152C3C27" w14:textId="7855570D" w:rsidR="00A01668" w:rsidRDefault="003756A4" w:rsidP="003A62EC">
      <w:r>
        <w:t xml:space="preserve">The purpose of this report is to </w:t>
      </w:r>
      <w:r w:rsidR="007F0512">
        <w:t>go over the developed</w:t>
      </w:r>
      <w:r w:rsidR="003336A3">
        <w:t xml:space="preserve"> database-driven</w:t>
      </w:r>
      <w:r w:rsidR="007F0512">
        <w:t xml:space="preserve"> website</w:t>
      </w:r>
      <w:r w:rsidR="003336A3">
        <w:t xml:space="preserve"> (as required by the </w:t>
      </w:r>
      <w:r w:rsidR="00A01668">
        <w:t xml:space="preserve">project </w:t>
      </w:r>
      <w:r w:rsidR="003336A3">
        <w:t>brief)</w:t>
      </w:r>
      <w:r w:rsidR="007F0512">
        <w:t xml:space="preserve"> from a security point-of-view, discussing the security measures that </w:t>
      </w:r>
      <w:r w:rsidR="000B147A">
        <w:t xml:space="preserve">were implemented during the website’s development, as well as some potential issues that could fixed or worked on </w:t>
      </w:r>
      <w:r w:rsidR="003336A3">
        <w:t xml:space="preserve">in the future </w:t>
      </w:r>
      <w:r w:rsidR="000B147A">
        <w:t>were the site to become live</w:t>
      </w:r>
      <w:r w:rsidR="003336A3">
        <w:t xml:space="preserve"> at any point</w:t>
      </w:r>
      <w:r w:rsidR="000B147A">
        <w:t>.</w:t>
      </w:r>
      <w:r w:rsidR="003336A3">
        <w:t xml:space="preserve"> </w:t>
      </w:r>
    </w:p>
    <w:p w14:paraId="53E54454" w14:textId="53E49759" w:rsidR="007F0512" w:rsidRPr="003A62EC" w:rsidRDefault="003336A3" w:rsidP="003A62EC">
      <w:r>
        <w:t>The requirements from the project’s briefing</w:t>
      </w:r>
      <w:r w:rsidR="00A01668">
        <w:t xml:space="preserve"> was to implement database features to a website which would allow dynamic content to be displayed on it as a result. What this content entailed was left at the discretion of the student</w:t>
      </w:r>
      <w:r w:rsidR="008F67EB">
        <w:t xml:space="preserve"> (they chose to make up a gaming e-commerce</w:t>
      </w:r>
      <w:r w:rsidR="00A01668">
        <w:t xml:space="preserve"> </w:t>
      </w:r>
      <w:r w:rsidR="008F67EB">
        <w:t xml:space="preserve">store) </w:t>
      </w:r>
      <w:r w:rsidR="00A01668">
        <w:t>but once decided, the pitch would have to go through the tutor to get approval before full development could begin.</w:t>
      </w:r>
    </w:p>
    <w:p w14:paraId="6F29F2BA" w14:textId="3448F40A" w:rsidR="00981D47" w:rsidRPr="003A62EC" w:rsidRDefault="003A62EC" w:rsidP="00981D47">
      <w:pPr>
        <w:rPr>
          <w:b/>
          <w:bCs/>
        </w:rPr>
      </w:pPr>
      <w:r>
        <w:rPr>
          <w:b/>
          <w:bCs/>
        </w:rPr>
        <w:t>WHAT IS A DYNAMIC WEBSITE?</w:t>
      </w:r>
    </w:p>
    <w:p w14:paraId="3050AA38" w14:textId="77777777" w:rsidR="0037191B" w:rsidRDefault="00981D47" w:rsidP="00981D47">
      <w:r>
        <w:t>A dynamic website is</w:t>
      </w:r>
      <w:r w:rsidR="00CE1FDD">
        <w:t xml:space="preserve"> more functional compared to static websites, which are more suited to providing basic information over actually providing functional services to users. A dynamic website allows users to interact with the website in various ways,</w:t>
      </w:r>
      <w:r w:rsidR="00A53348">
        <w:t xml:space="preserve"> from changing information, to altering the look of the website itself.</w:t>
      </w:r>
      <w:r w:rsidR="00A47AB5">
        <w:t xml:space="preserve"> Whereas Static Websites rely on HTML and CSS code alone, dynamic websites utilise both client-side and server-side </w:t>
      </w:r>
      <w:r w:rsidR="00135483">
        <w:t>scripting languages/ Such languages include JavaScript, ASP and PHP.</w:t>
      </w:r>
      <w:r w:rsidR="001E3F98">
        <w:rPr>
          <w:rStyle w:val="EndnoteReference"/>
        </w:rPr>
        <w:endnoteReference w:id="1"/>
      </w:r>
    </w:p>
    <w:p w14:paraId="6B21C4E4" w14:textId="77777777" w:rsidR="0037191B" w:rsidRDefault="0037191B">
      <w:r>
        <w:br w:type="page"/>
      </w:r>
    </w:p>
    <w:p w14:paraId="36CF50DD" w14:textId="16A78FF3" w:rsidR="00A53348" w:rsidRDefault="00414972" w:rsidP="0037191B">
      <w:pPr>
        <w:pStyle w:val="Heading1"/>
        <w:rPr>
          <w:sz w:val="48"/>
          <w:szCs w:val="48"/>
        </w:rPr>
      </w:pPr>
      <w:bookmarkStart w:id="1" w:name="_Toc72702103"/>
      <w:r>
        <w:rPr>
          <w:sz w:val="48"/>
          <w:szCs w:val="48"/>
        </w:rPr>
        <w:lastRenderedPageBreak/>
        <w:t xml:space="preserve">A </w:t>
      </w:r>
      <w:r w:rsidR="0037191B">
        <w:rPr>
          <w:sz w:val="48"/>
          <w:szCs w:val="48"/>
        </w:rPr>
        <w:t>SECURITY REVIEW</w:t>
      </w:r>
      <w:bookmarkEnd w:id="1"/>
    </w:p>
    <w:p w14:paraId="7D0A28E9" w14:textId="09D060F1" w:rsidR="00933527" w:rsidRDefault="00933527" w:rsidP="00933527"/>
    <w:p w14:paraId="1A23BF6A" w14:textId="7877C190" w:rsidR="00933527" w:rsidRDefault="00933527" w:rsidP="00933527">
      <w:r>
        <w:t xml:space="preserve">At the moment, the website as is </w:t>
      </w:r>
      <w:r w:rsidR="001C1A80">
        <w:t>having</w:t>
      </w:r>
      <w:r>
        <w:t xml:space="preserve"> a simple user-login that stops any random person from wondering into the backend of the site to mess with things that they shouldn’t be. The Login accepts two types of user levels for site administrators: User levels 1 &amp; 2. Level 1 users have reading access to the backend webpages which contain the website databases but are not permitted to change any of these databases </w:t>
      </w:r>
      <w:r w:rsidR="00253F5D">
        <w:t>un</w:t>
      </w:r>
      <w:r>
        <w:t>like level 2 user</w:t>
      </w:r>
      <w:r w:rsidR="00253F5D">
        <w:t>s which do</w:t>
      </w:r>
      <w:r>
        <w:t xml:space="preserve"> have </w:t>
      </w:r>
      <w:r w:rsidR="00253F5D">
        <w:t xml:space="preserve">the </w:t>
      </w:r>
      <w:r>
        <w:t>additional access. As of now, this is the only form of security that the website has</w:t>
      </w:r>
      <w:r w:rsidR="007424F3">
        <w:t>.</w:t>
      </w:r>
      <w:r>
        <w:t xml:space="preserve"> </w:t>
      </w:r>
      <w:r w:rsidR="007424F3">
        <w:t>S</w:t>
      </w:r>
      <w:r>
        <w:t>o</w:t>
      </w:r>
      <w:r w:rsidR="007424F3">
        <w:t>,</w:t>
      </w:r>
      <w:r>
        <w:t xml:space="preserve"> substantial changes would have to be made so that the website is secure enough to go live and be safe from potential attacks.</w:t>
      </w:r>
    </w:p>
    <w:p w14:paraId="5ECF4DB8" w14:textId="413A24A6" w:rsidR="00696A5E" w:rsidRDefault="00696A5E" w:rsidP="00933527">
      <w:r>
        <w:t xml:space="preserve">The first potential security issue that may need to be addressed is </w:t>
      </w:r>
      <w:r w:rsidR="00F7598B">
        <w:t>in regard to</w:t>
      </w:r>
      <w:r w:rsidR="00A91237">
        <w:t xml:space="preserve"> the SQL code that has been used to connect the database to the website itself.</w:t>
      </w:r>
      <w:r w:rsidR="00F7598B">
        <w:t xml:space="preserve"> SQL injections can be used by attackers in order to potentially access or corrupt databases.</w:t>
      </w:r>
      <w:r w:rsidR="006E1B1E">
        <w:t xml:space="preserve"> This is done by inputting malicious code into SQL states through webpage inputs.</w:t>
      </w:r>
      <w:r w:rsidR="0004146D">
        <w:rPr>
          <w:rStyle w:val="EndnoteReference"/>
        </w:rPr>
        <w:endnoteReference w:id="2"/>
      </w:r>
      <w:r w:rsidR="0004146D">
        <w:t xml:space="preserve"> </w:t>
      </w:r>
      <w:r w:rsidR="00F7598B">
        <w:t>This can give attackers the ability to read entries, update and delete them and also save them. SQL injection stands as one of the most widespread web application vulnerabilities.</w:t>
      </w:r>
      <w:r w:rsidR="00F7598B">
        <w:rPr>
          <w:rStyle w:val="EndnoteReference"/>
        </w:rPr>
        <w:endnoteReference w:id="3"/>
      </w:r>
    </w:p>
    <w:p w14:paraId="6CB96EB9" w14:textId="77777777" w:rsidR="00BD4FD1" w:rsidRDefault="002D7EBC" w:rsidP="00933527">
      <w:r>
        <w:t>Another security issue is having flawed access control on the website. If any registered user was given full access to the backend of the website</w:t>
      </w:r>
      <w:r w:rsidR="00BD4FD1">
        <w:t>, they will access to alter any content that resides within the backend of the site (in this context, the content would be the site databases). They may be trusted within the company hosting the site, but such a risk shouldn’t be left open. If the user’s account is compromised and taken over by hackers and other types of attackers, they will have full and easy access to alter the website however they wish or extract data from the databases.</w:t>
      </w:r>
      <w:r w:rsidR="00BD4FD1">
        <w:rPr>
          <w:rStyle w:val="EndnoteReference"/>
        </w:rPr>
        <w:endnoteReference w:id="4"/>
      </w:r>
      <w:r w:rsidR="00BD4FD1">
        <w:t xml:space="preserve"> </w:t>
      </w:r>
    </w:p>
    <w:p w14:paraId="29F5454F" w14:textId="25E041A8" w:rsidR="00A61E3F" w:rsidRDefault="00BD4FD1" w:rsidP="00933527">
      <w:r>
        <w:t xml:space="preserve">Another vulnerability </w:t>
      </w:r>
      <w:r w:rsidR="006650F8">
        <w:t>that should be considered is the monitoring of the website’s traffic and activity.</w:t>
      </w:r>
      <w:r w:rsidR="00D769F5">
        <w:t xml:space="preserve"> This can be considered a vulnerability as it tends to be a part of website security that is neglected by most companies.</w:t>
      </w:r>
      <w:r w:rsidR="007D2801">
        <w:t xml:space="preserve"> This allows malicious activity to go pretty much unnoticed until it’s too late to stop what has been put into motion by attackers.</w:t>
      </w:r>
      <w:r w:rsidR="006650F8">
        <w:t xml:space="preserve"> This means keeping check on all logged in users, what those users are accessing on the site, their traffic</w:t>
      </w:r>
      <w:r w:rsidR="002D7EBC">
        <w:t xml:space="preserve"> </w:t>
      </w:r>
      <w:r w:rsidR="006650F8">
        <w:t>patterns, etc. Keeping track of all of this information and actively monitoring said information can ensure that abnormal and potentially malicious behaviour can be cracked down upon faster.</w:t>
      </w:r>
    </w:p>
    <w:p w14:paraId="274387B3" w14:textId="77777777" w:rsidR="00A61E3F" w:rsidRDefault="00A61E3F">
      <w:r>
        <w:br w:type="page"/>
      </w:r>
    </w:p>
    <w:p w14:paraId="6B909CE7" w14:textId="46B03219" w:rsidR="00C22D7C" w:rsidRPr="00A61E3F" w:rsidRDefault="00A61E3F" w:rsidP="00A61E3F">
      <w:pPr>
        <w:pStyle w:val="Heading1"/>
        <w:rPr>
          <w:sz w:val="48"/>
          <w:szCs w:val="48"/>
        </w:rPr>
      </w:pPr>
      <w:bookmarkStart w:id="2" w:name="_Toc72702104"/>
      <w:r>
        <w:rPr>
          <w:sz w:val="48"/>
          <w:szCs w:val="48"/>
        </w:rPr>
        <w:lastRenderedPageBreak/>
        <w:t>IN CONCLUSION</w:t>
      </w:r>
      <w:bookmarkEnd w:id="2"/>
    </w:p>
    <w:p w14:paraId="4AD62DA1" w14:textId="73B54654" w:rsidR="007424F3" w:rsidRDefault="002D7EBC" w:rsidP="00933527">
      <w:r>
        <w:t xml:space="preserve"> </w:t>
      </w:r>
    </w:p>
    <w:p w14:paraId="0C57FEE1" w14:textId="4C84DC42" w:rsidR="008A0D8A" w:rsidRDefault="008A0D8A" w:rsidP="00933527">
      <w:r>
        <w:t>In conclusion, there are a lot of security issues that need to be taken into account when developing a dynamic website. Without the consideration of these security issues, a website handling such sensitive information (customer records, customer bank cards, residence information, etc)</w:t>
      </w:r>
      <w:r w:rsidR="00CD5AA1">
        <w:t xml:space="preserve"> should not be permitted to be made live and accessible on the internet.</w:t>
      </w:r>
      <w:r w:rsidR="00272CCA">
        <w:t xml:space="preserve"> From SQL injections being used to damage site databases, to ensuring that all network traffic to the website is monitored to keep lookout for malicious activity, there are numerous ways for a website to be compromised and all of these potential risks need to be either fixed or looked after to avoid incidents.</w:t>
      </w:r>
    </w:p>
    <w:p w14:paraId="5204C24F" w14:textId="77777777" w:rsidR="00253F5D" w:rsidRPr="00933527" w:rsidRDefault="00253F5D" w:rsidP="00933527"/>
    <w:p w14:paraId="24D62B3C" w14:textId="77777777" w:rsidR="00A47AB5" w:rsidRDefault="00A47AB5" w:rsidP="00981D47"/>
    <w:p w14:paraId="12A459BC" w14:textId="77777777" w:rsidR="00A53348" w:rsidRDefault="00A53348">
      <w:r>
        <w:br w:type="page"/>
      </w:r>
    </w:p>
    <w:p w14:paraId="387AD7C3" w14:textId="711D7D10" w:rsidR="00981D47" w:rsidRPr="00981D47" w:rsidRDefault="00D61882" w:rsidP="00A53348">
      <w:pPr>
        <w:pStyle w:val="Heading1"/>
      </w:pPr>
      <w:bookmarkStart w:id="3" w:name="_Toc72702105"/>
      <w:r>
        <w:rPr>
          <w:sz w:val="48"/>
          <w:szCs w:val="48"/>
        </w:rPr>
        <w:lastRenderedPageBreak/>
        <w:t xml:space="preserve">LIST OF </w:t>
      </w:r>
      <w:r w:rsidR="00A53348" w:rsidRPr="00A53348">
        <w:rPr>
          <w:sz w:val="48"/>
          <w:szCs w:val="48"/>
        </w:rPr>
        <w:t>REFERENCES</w:t>
      </w:r>
      <w:bookmarkEnd w:id="3"/>
      <w:r w:rsidR="00A53348">
        <w:t xml:space="preserve"> </w:t>
      </w:r>
      <w:r w:rsidR="00CE1FDD">
        <w:t xml:space="preserve">  </w:t>
      </w:r>
      <w:r w:rsidR="00981D47">
        <w:t xml:space="preserve"> </w:t>
      </w:r>
    </w:p>
    <w:sectPr w:rsidR="00981D47" w:rsidRPr="00981D47" w:rsidSect="00981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07D33" w14:textId="77777777" w:rsidR="00CB5B21" w:rsidRDefault="00CB5B21" w:rsidP="001E3F98">
      <w:pPr>
        <w:spacing w:after="0" w:line="240" w:lineRule="auto"/>
      </w:pPr>
      <w:r>
        <w:separator/>
      </w:r>
    </w:p>
  </w:endnote>
  <w:endnote w:type="continuationSeparator" w:id="0">
    <w:p w14:paraId="35E048F0" w14:textId="77777777" w:rsidR="00CB5B21" w:rsidRDefault="00CB5B21" w:rsidP="001E3F98">
      <w:pPr>
        <w:spacing w:after="0" w:line="240" w:lineRule="auto"/>
      </w:pPr>
      <w:r>
        <w:continuationSeparator/>
      </w:r>
    </w:p>
  </w:endnote>
  <w:endnote w:id="1">
    <w:p w14:paraId="5B179E2F" w14:textId="06437AFD" w:rsidR="001E3F98" w:rsidRDefault="001E3F98">
      <w:pPr>
        <w:pStyle w:val="EndnoteText"/>
        <w:rPr>
          <w:rFonts w:ascii="Arial" w:hAnsi="Arial" w:cs="Arial"/>
          <w:color w:val="000000"/>
          <w:shd w:val="clear" w:color="auto" w:fill="FFFFFF"/>
        </w:rPr>
      </w:pPr>
      <w:r>
        <w:rPr>
          <w:rStyle w:val="EndnoteReference"/>
        </w:rPr>
        <w:endnoteRef/>
      </w:r>
      <w:r>
        <w:t xml:space="preserve"> </w:t>
      </w:r>
      <w:r>
        <w:rPr>
          <w:rFonts w:ascii="Arial" w:hAnsi="Arial" w:cs="Arial"/>
          <w:color w:val="000000"/>
          <w:shd w:val="clear" w:color="auto" w:fill="FFFFFF"/>
        </w:rPr>
        <w:t>wpamelia.com. 2019. </w:t>
      </w:r>
      <w:r>
        <w:rPr>
          <w:rFonts w:ascii="Arial" w:hAnsi="Arial" w:cs="Arial"/>
          <w:i/>
          <w:iCs/>
          <w:color w:val="000000"/>
          <w:shd w:val="clear" w:color="auto" w:fill="FFFFFF"/>
        </w:rPr>
        <w:t>Static vs Dynamic Website: What Is the Difference?</w:t>
      </w:r>
      <w:r>
        <w:rPr>
          <w:rFonts w:ascii="Arial" w:hAnsi="Arial" w:cs="Arial"/>
          <w:color w:val="000000"/>
          <w:shd w:val="clear" w:color="auto" w:fill="FFFFFF"/>
        </w:rPr>
        <w:t xml:space="preserve"> [online] Available at: </w:t>
      </w:r>
      <w:hyperlink r:id="rId1" w:history="1">
        <w:r w:rsidR="001006C4" w:rsidRPr="00444F2D">
          <w:rPr>
            <w:rStyle w:val="Hyperlink"/>
            <w:rFonts w:ascii="Arial" w:hAnsi="Arial" w:cs="Arial"/>
            <w:shd w:val="clear" w:color="auto" w:fill="FFFFFF"/>
          </w:rPr>
          <w:t>https://wpamelia.com/static-vs-dynamic-website</w:t>
        </w:r>
      </w:hyperlink>
      <w:r>
        <w:rPr>
          <w:rFonts w:ascii="Arial" w:hAnsi="Arial" w:cs="Arial"/>
          <w:color w:val="000000"/>
          <w:shd w:val="clear" w:color="auto" w:fill="FFFFFF"/>
        </w:rPr>
        <w:t xml:space="preserve"> [Accessed 23 May 2021].</w:t>
      </w:r>
    </w:p>
    <w:p w14:paraId="4B78E75E" w14:textId="77777777" w:rsidR="001006C4" w:rsidRPr="001E3F98" w:rsidRDefault="001006C4">
      <w:pPr>
        <w:pStyle w:val="EndnoteText"/>
        <w:rPr>
          <w:rFonts w:ascii="Arial" w:hAnsi="Arial" w:cs="Arial"/>
          <w:color w:val="000000"/>
          <w:shd w:val="clear" w:color="auto" w:fill="FFFFFF"/>
        </w:rPr>
      </w:pPr>
    </w:p>
  </w:endnote>
  <w:endnote w:id="2">
    <w:p w14:paraId="6E9CD2B6" w14:textId="4156109D" w:rsidR="0004146D" w:rsidRDefault="0004146D">
      <w:pPr>
        <w:pStyle w:val="EndnoteText"/>
        <w:rPr>
          <w:rFonts w:ascii="Arial" w:hAnsi="Arial" w:cs="Arial"/>
          <w:color w:val="000000"/>
          <w:shd w:val="clear" w:color="auto" w:fill="FFFFFF"/>
        </w:rPr>
      </w:pPr>
      <w:r>
        <w:rPr>
          <w:rStyle w:val="EndnoteReference"/>
        </w:rPr>
        <w:endnoteRef/>
      </w:r>
      <w:r>
        <w:t xml:space="preserve"> </w:t>
      </w:r>
      <w:r>
        <w:rPr>
          <w:rFonts w:ascii="Arial" w:hAnsi="Arial" w:cs="Arial"/>
          <w:color w:val="000000"/>
          <w:shd w:val="clear" w:color="auto" w:fill="FFFFFF"/>
        </w:rPr>
        <w:t>W3schools.com. 2021. </w:t>
      </w:r>
      <w:r>
        <w:rPr>
          <w:rFonts w:ascii="Arial" w:hAnsi="Arial" w:cs="Arial"/>
          <w:i/>
          <w:iCs/>
          <w:color w:val="000000"/>
          <w:shd w:val="clear" w:color="auto" w:fill="FFFFFF"/>
        </w:rPr>
        <w:t>SQL Injection</w:t>
      </w:r>
      <w:r>
        <w:rPr>
          <w:rFonts w:ascii="Arial" w:hAnsi="Arial" w:cs="Arial"/>
          <w:color w:val="000000"/>
          <w:shd w:val="clear" w:color="auto" w:fill="FFFFFF"/>
        </w:rPr>
        <w:t xml:space="preserve">. [online] Available at: </w:t>
      </w:r>
      <w:hyperlink r:id="rId2" w:history="1">
        <w:r w:rsidRPr="00444F2D">
          <w:rPr>
            <w:rStyle w:val="Hyperlink"/>
            <w:rFonts w:ascii="Arial" w:hAnsi="Arial" w:cs="Arial"/>
            <w:shd w:val="clear" w:color="auto" w:fill="FFFFFF"/>
          </w:rPr>
          <w:t>https://www.w3schools.com/sql/sql_injection.asp</w:t>
        </w:r>
      </w:hyperlink>
      <w:r>
        <w:rPr>
          <w:rFonts w:ascii="Arial" w:hAnsi="Arial" w:cs="Arial"/>
          <w:color w:val="000000"/>
          <w:shd w:val="clear" w:color="auto" w:fill="FFFFFF"/>
        </w:rPr>
        <w:t xml:space="preserve"> </w:t>
      </w:r>
      <w:r>
        <w:rPr>
          <w:rFonts w:ascii="Arial" w:hAnsi="Arial" w:cs="Arial"/>
          <w:color w:val="000000"/>
          <w:shd w:val="clear" w:color="auto" w:fill="FFFFFF"/>
        </w:rPr>
        <w:t>[Accessed 23 May 2021].</w:t>
      </w:r>
    </w:p>
    <w:p w14:paraId="3E136774" w14:textId="77777777" w:rsidR="0004146D" w:rsidRDefault="0004146D">
      <w:pPr>
        <w:pStyle w:val="EndnoteText"/>
      </w:pPr>
    </w:p>
  </w:endnote>
  <w:endnote w:id="3">
    <w:p w14:paraId="4672FD3F" w14:textId="4F579C04" w:rsidR="00F7598B" w:rsidRDefault="00F7598B">
      <w:pPr>
        <w:pStyle w:val="EndnoteText"/>
        <w:rPr>
          <w:rFonts w:ascii="Arial" w:hAnsi="Arial" w:cs="Arial"/>
          <w:color w:val="000000"/>
          <w:shd w:val="clear" w:color="auto" w:fill="FFFFFF"/>
        </w:rPr>
      </w:pPr>
      <w:r>
        <w:rPr>
          <w:rStyle w:val="EndnoteReference"/>
        </w:rPr>
        <w:endnoteRef/>
      </w:r>
      <w:r>
        <w:t xml:space="preserve"> </w:t>
      </w:r>
      <w:r w:rsidR="001006C4">
        <w:rPr>
          <w:rFonts w:ascii="Arial" w:hAnsi="Arial" w:cs="Arial"/>
          <w:color w:val="000000"/>
          <w:shd w:val="clear" w:color="auto" w:fill="FFFFFF"/>
        </w:rPr>
        <w:t>Commonplaces.com. 2021. </w:t>
      </w:r>
      <w:r w:rsidR="001006C4">
        <w:rPr>
          <w:rFonts w:ascii="Arial" w:hAnsi="Arial" w:cs="Arial"/>
          <w:i/>
          <w:iCs/>
          <w:color w:val="000000"/>
          <w:shd w:val="clear" w:color="auto" w:fill="FFFFFF"/>
        </w:rPr>
        <w:t>6 Common Website Security Vulnerabilities</w:t>
      </w:r>
      <w:r w:rsidR="001006C4">
        <w:rPr>
          <w:rFonts w:ascii="Arial" w:hAnsi="Arial" w:cs="Arial"/>
          <w:color w:val="000000"/>
          <w:shd w:val="clear" w:color="auto" w:fill="FFFFFF"/>
        </w:rPr>
        <w:t xml:space="preserve">. [online] Available at: </w:t>
      </w:r>
      <w:hyperlink r:id="rId3" w:history="1">
        <w:r w:rsidR="001006C4" w:rsidRPr="00444F2D">
          <w:rPr>
            <w:rStyle w:val="Hyperlink"/>
            <w:rFonts w:ascii="Arial" w:hAnsi="Arial" w:cs="Arial"/>
            <w:shd w:val="clear" w:color="auto" w:fill="FFFFFF"/>
          </w:rPr>
          <w:t>https://www.commonplaces.com/blog/6-common-website-security-vulnerabilities</w:t>
        </w:r>
      </w:hyperlink>
      <w:r w:rsidR="001006C4">
        <w:rPr>
          <w:rFonts w:ascii="Arial" w:hAnsi="Arial" w:cs="Arial"/>
          <w:color w:val="000000"/>
          <w:shd w:val="clear" w:color="auto" w:fill="FFFFFF"/>
        </w:rPr>
        <w:t xml:space="preserve"> </w:t>
      </w:r>
      <w:r w:rsidR="001006C4">
        <w:rPr>
          <w:rFonts w:ascii="Arial" w:hAnsi="Arial" w:cs="Arial"/>
          <w:color w:val="000000"/>
          <w:shd w:val="clear" w:color="auto" w:fill="FFFFFF"/>
        </w:rPr>
        <w:t>[Accessed 23 May 2021].</w:t>
      </w:r>
    </w:p>
    <w:p w14:paraId="6F091A92" w14:textId="77777777" w:rsidR="00BD4FD1" w:rsidRPr="001006C4" w:rsidRDefault="00BD4FD1">
      <w:pPr>
        <w:pStyle w:val="EndnoteText"/>
        <w:rPr>
          <w:rFonts w:ascii="Arial" w:hAnsi="Arial" w:cs="Arial"/>
          <w:color w:val="000000"/>
          <w:shd w:val="clear" w:color="auto" w:fill="FFFFFF"/>
        </w:rPr>
      </w:pPr>
    </w:p>
  </w:endnote>
  <w:endnote w:id="4">
    <w:p w14:paraId="75529FA0" w14:textId="2742F902" w:rsidR="00BD4FD1" w:rsidRPr="00BD4FD1" w:rsidRDefault="00BD4FD1">
      <w:pPr>
        <w:pStyle w:val="EndnoteText"/>
        <w:rPr>
          <w:rFonts w:ascii="Arial" w:hAnsi="Arial" w:cs="Arial"/>
          <w:color w:val="000000"/>
          <w:shd w:val="clear" w:color="auto" w:fill="FFFFFF"/>
        </w:rPr>
      </w:pPr>
      <w:r>
        <w:rPr>
          <w:rStyle w:val="EndnoteReference"/>
        </w:rPr>
        <w:endnoteRef/>
      </w:r>
      <w:r>
        <w:t xml:space="preserve"> </w:t>
      </w:r>
      <w:r>
        <w:rPr>
          <w:rFonts w:ascii="Arial" w:hAnsi="Arial" w:cs="Arial"/>
          <w:color w:val="000000"/>
          <w:shd w:val="clear" w:color="auto" w:fill="FFFFFF"/>
        </w:rPr>
        <w:t>Kimball, D., 2021. </w:t>
      </w:r>
      <w:r>
        <w:rPr>
          <w:rFonts w:ascii="Arial" w:hAnsi="Arial" w:cs="Arial"/>
          <w:i/>
          <w:iCs/>
          <w:color w:val="000000"/>
          <w:shd w:val="clear" w:color="auto" w:fill="FFFFFF"/>
        </w:rPr>
        <w:t xml:space="preserve">Top 10 Most Critical Security Risks </w:t>
      </w:r>
      <w:r>
        <w:rPr>
          <w:rFonts w:ascii="Arial" w:hAnsi="Arial" w:cs="Arial"/>
          <w:i/>
          <w:iCs/>
          <w:color w:val="000000"/>
          <w:shd w:val="clear" w:color="auto" w:fill="FFFFFF"/>
        </w:rPr>
        <w:t>for</w:t>
      </w:r>
      <w:r>
        <w:rPr>
          <w:rFonts w:ascii="Arial" w:hAnsi="Arial" w:cs="Arial"/>
          <w:i/>
          <w:iCs/>
          <w:color w:val="000000"/>
          <w:shd w:val="clear" w:color="auto" w:fill="FFFFFF"/>
        </w:rPr>
        <w:t xml:space="preserve"> Business Websites</w:t>
      </w:r>
      <w:r>
        <w:rPr>
          <w:rFonts w:ascii="Arial" w:hAnsi="Arial" w:cs="Arial"/>
          <w:color w:val="000000"/>
          <w:shd w:val="clear" w:color="auto" w:fill="FFFFFF"/>
        </w:rPr>
        <w:t xml:space="preserve">. [online] SuperWebPros. Available at: </w:t>
      </w:r>
      <w:hyperlink r:id="rId4" w:history="1">
        <w:r w:rsidRPr="00444F2D">
          <w:rPr>
            <w:rStyle w:val="Hyperlink"/>
            <w:rFonts w:ascii="Arial" w:hAnsi="Arial" w:cs="Arial"/>
            <w:shd w:val="clear" w:color="auto" w:fill="FFFFFF"/>
          </w:rPr>
          <w:t>https://www.superwebpros.com/blog/top-10-critical-security-risks-business-websites</w:t>
        </w:r>
      </w:hyperlink>
      <w:r>
        <w:rPr>
          <w:rFonts w:ascii="Arial" w:hAnsi="Arial" w:cs="Arial"/>
          <w:color w:val="000000"/>
          <w:shd w:val="clear" w:color="auto" w:fill="FFFFFF"/>
        </w:rPr>
        <w:t xml:space="preserve"> </w:t>
      </w:r>
      <w:r>
        <w:rPr>
          <w:rFonts w:ascii="Arial" w:hAnsi="Arial" w:cs="Arial"/>
          <w:color w:val="000000"/>
          <w:shd w:val="clear" w:color="auto" w:fill="FFFFFF"/>
        </w:rPr>
        <w:t>[Accessed 23 May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27DB8" w14:textId="77777777" w:rsidR="00CB5B21" w:rsidRDefault="00CB5B21" w:rsidP="001E3F98">
      <w:pPr>
        <w:spacing w:after="0" w:line="240" w:lineRule="auto"/>
      </w:pPr>
      <w:r>
        <w:separator/>
      </w:r>
    </w:p>
  </w:footnote>
  <w:footnote w:type="continuationSeparator" w:id="0">
    <w:p w14:paraId="0D6643D8" w14:textId="77777777" w:rsidR="00CB5B21" w:rsidRDefault="00CB5B21" w:rsidP="001E3F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E6D"/>
    <w:rsid w:val="0004146D"/>
    <w:rsid w:val="000B147A"/>
    <w:rsid w:val="001006C4"/>
    <w:rsid w:val="00113FC7"/>
    <w:rsid w:val="00135483"/>
    <w:rsid w:val="001C1A80"/>
    <w:rsid w:val="001E3F98"/>
    <w:rsid w:val="00253F5D"/>
    <w:rsid w:val="00272CCA"/>
    <w:rsid w:val="002D7EBC"/>
    <w:rsid w:val="003336A3"/>
    <w:rsid w:val="00335625"/>
    <w:rsid w:val="0037191B"/>
    <w:rsid w:val="003756A4"/>
    <w:rsid w:val="003A62EC"/>
    <w:rsid w:val="00414972"/>
    <w:rsid w:val="004838F6"/>
    <w:rsid w:val="00590B69"/>
    <w:rsid w:val="006650F8"/>
    <w:rsid w:val="00696A5E"/>
    <w:rsid w:val="006E1B1E"/>
    <w:rsid w:val="007424F3"/>
    <w:rsid w:val="007D2801"/>
    <w:rsid w:val="007D4E6D"/>
    <w:rsid w:val="007F0512"/>
    <w:rsid w:val="008A0D8A"/>
    <w:rsid w:val="008F67EB"/>
    <w:rsid w:val="00933527"/>
    <w:rsid w:val="00981D47"/>
    <w:rsid w:val="009D151E"/>
    <w:rsid w:val="00A01668"/>
    <w:rsid w:val="00A47AB5"/>
    <w:rsid w:val="00A53348"/>
    <w:rsid w:val="00A61E3F"/>
    <w:rsid w:val="00A91237"/>
    <w:rsid w:val="00BD4FD1"/>
    <w:rsid w:val="00C22D7C"/>
    <w:rsid w:val="00CB36B4"/>
    <w:rsid w:val="00CB5B21"/>
    <w:rsid w:val="00CD5AA1"/>
    <w:rsid w:val="00CE1FDD"/>
    <w:rsid w:val="00D61882"/>
    <w:rsid w:val="00D769F5"/>
    <w:rsid w:val="00F7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5F5A"/>
  <w15:chartTrackingRefBased/>
  <w15:docId w15:val="{5EE0D55F-32F8-4CDD-815B-36C9909A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D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1D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1D47"/>
    <w:rPr>
      <w:rFonts w:eastAsiaTheme="minorEastAsia"/>
      <w:lang w:val="en-US"/>
    </w:rPr>
  </w:style>
  <w:style w:type="character" w:customStyle="1" w:styleId="Heading1Char">
    <w:name w:val="Heading 1 Char"/>
    <w:basedOn w:val="DefaultParagraphFont"/>
    <w:link w:val="Heading1"/>
    <w:uiPriority w:val="9"/>
    <w:rsid w:val="00981D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62EC"/>
    <w:pPr>
      <w:outlineLvl w:val="9"/>
    </w:pPr>
    <w:rPr>
      <w:lang w:val="en-US"/>
    </w:rPr>
  </w:style>
  <w:style w:type="paragraph" w:styleId="TOC1">
    <w:name w:val="toc 1"/>
    <w:basedOn w:val="Normal"/>
    <w:next w:val="Normal"/>
    <w:autoRedefine/>
    <w:uiPriority w:val="39"/>
    <w:unhideWhenUsed/>
    <w:rsid w:val="003A62EC"/>
    <w:pPr>
      <w:spacing w:after="100"/>
    </w:pPr>
  </w:style>
  <w:style w:type="character" w:styleId="Hyperlink">
    <w:name w:val="Hyperlink"/>
    <w:basedOn w:val="DefaultParagraphFont"/>
    <w:uiPriority w:val="99"/>
    <w:unhideWhenUsed/>
    <w:rsid w:val="003A62EC"/>
    <w:rPr>
      <w:color w:val="0563C1" w:themeColor="hyperlink"/>
      <w:u w:val="single"/>
    </w:rPr>
  </w:style>
  <w:style w:type="paragraph" w:styleId="EndnoteText">
    <w:name w:val="endnote text"/>
    <w:basedOn w:val="Normal"/>
    <w:link w:val="EndnoteTextChar"/>
    <w:uiPriority w:val="99"/>
    <w:semiHidden/>
    <w:unhideWhenUsed/>
    <w:rsid w:val="001E3F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3F98"/>
    <w:rPr>
      <w:sz w:val="20"/>
      <w:szCs w:val="20"/>
    </w:rPr>
  </w:style>
  <w:style w:type="character" w:styleId="EndnoteReference">
    <w:name w:val="endnote reference"/>
    <w:basedOn w:val="DefaultParagraphFont"/>
    <w:uiPriority w:val="99"/>
    <w:semiHidden/>
    <w:unhideWhenUsed/>
    <w:rsid w:val="001E3F98"/>
    <w:rPr>
      <w:vertAlign w:val="superscript"/>
    </w:rPr>
  </w:style>
  <w:style w:type="character" w:styleId="UnresolvedMention">
    <w:name w:val="Unresolved Mention"/>
    <w:basedOn w:val="DefaultParagraphFont"/>
    <w:uiPriority w:val="99"/>
    <w:semiHidden/>
    <w:unhideWhenUsed/>
    <w:rsid w:val="001E3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commonplaces.com/blog/6-common-website-security-vulnerabilities" TargetMode="External"/><Relationship Id="rId2" Type="http://schemas.openxmlformats.org/officeDocument/2006/relationships/hyperlink" Target="https://www.w3schools.com/sql/sql_injection.asp" TargetMode="External"/><Relationship Id="rId1" Type="http://schemas.openxmlformats.org/officeDocument/2006/relationships/hyperlink" Target="https://wpamelia.com/static-vs-dynamic-website" TargetMode="External"/><Relationship Id="rId4" Type="http://schemas.openxmlformats.org/officeDocument/2006/relationships/hyperlink" Target="https://www.superwebpros.com/blog/top-10-critical-security-risks-business-webs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60B93-3128-4B6F-AF0E-D2050418C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6</Pages>
  <Words>724</Words>
  <Characters>4129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 Report on the Security Issues Regarding Dynamic Website</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Security Issues to account for When Developing Dynamic Websites</dc:title>
  <dc:subject>Database Management Systems</dc:subject>
  <dc:creator>Finley Clarke</dc:creator>
  <cp:keywords/>
  <dc:description/>
  <cp:lastModifiedBy>Finley Clarke</cp:lastModifiedBy>
  <cp:revision>27</cp:revision>
  <dcterms:created xsi:type="dcterms:W3CDTF">2021-04-08T14:48:00Z</dcterms:created>
  <dcterms:modified xsi:type="dcterms:W3CDTF">2021-05-23T21:56:00Z</dcterms:modified>
</cp:coreProperties>
</file>