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632712080"/>
        <w:docPartObj>
          <w:docPartGallery w:val="Cover Pages"/>
          <w:docPartUnique/>
        </w:docPartObj>
      </w:sdtPr>
      <w:sdtEndPr/>
      <w:sdtContent>
        <w:p w14:paraId="1567EC4C" w14:textId="77777777" w:rsidR="00915A21" w:rsidRPr="00915A21" w:rsidRDefault="00915A21" w:rsidP="00915A21">
          <w:pPr>
            <w:spacing w:line="360" w:lineRule="auto"/>
            <w:jc w:val="center"/>
            <w:rPr>
              <w:rFonts w:ascii="Arial" w:hAnsi="Arial" w:cs="Arial"/>
            </w:rPr>
          </w:pPr>
        </w:p>
        <w:p w14:paraId="2541FFCF" w14:textId="77777777" w:rsidR="00915A21" w:rsidRPr="00915A21" w:rsidRDefault="00915A21" w:rsidP="00915A21">
          <w:pPr>
            <w:spacing w:line="360" w:lineRule="auto"/>
            <w:jc w:val="center"/>
            <w:rPr>
              <w:rFonts w:ascii="Arial" w:hAnsi="Arial" w:cs="Arial"/>
            </w:rPr>
          </w:pPr>
        </w:p>
        <w:p w14:paraId="3491D4D2" w14:textId="77777777" w:rsidR="00915A21" w:rsidRPr="00915A21" w:rsidRDefault="00915A21" w:rsidP="00915A21">
          <w:pPr>
            <w:spacing w:line="360" w:lineRule="auto"/>
            <w:jc w:val="center"/>
            <w:rPr>
              <w:rFonts w:ascii="Arial" w:hAnsi="Arial" w:cs="Arial"/>
            </w:rPr>
          </w:pPr>
        </w:p>
        <w:p w14:paraId="2752E494" w14:textId="77777777" w:rsidR="00915A21" w:rsidRPr="00915A21" w:rsidRDefault="00915A21" w:rsidP="00915A21">
          <w:pPr>
            <w:spacing w:line="480" w:lineRule="auto"/>
            <w:jc w:val="center"/>
            <w:rPr>
              <w:rFonts w:ascii="Arial" w:hAnsi="Arial" w:cs="Arial"/>
            </w:rPr>
          </w:pPr>
        </w:p>
        <w:p w14:paraId="58451B7F" w14:textId="77777777" w:rsidR="00915A21" w:rsidRPr="00915A21" w:rsidRDefault="00915A21" w:rsidP="00915A21">
          <w:pPr>
            <w:spacing w:line="480" w:lineRule="auto"/>
            <w:jc w:val="center"/>
            <w:rPr>
              <w:rFonts w:ascii="Arial" w:hAnsi="Arial" w:cs="Arial"/>
            </w:rPr>
          </w:pPr>
        </w:p>
        <w:p w14:paraId="7570D3DB" w14:textId="475E1015" w:rsidR="00B0021C" w:rsidRPr="00915A21" w:rsidRDefault="00915A21" w:rsidP="00915A21">
          <w:pPr>
            <w:spacing w:line="480" w:lineRule="auto"/>
            <w:jc w:val="center"/>
            <w:rPr>
              <w:rFonts w:ascii="Arial" w:hAnsi="Arial" w:cs="Arial"/>
              <w:sz w:val="36"/>
              <w:szCs w:val="36"/>
            </w:rPr>
          </w:pPr>
          <w:r w:rsidRPr="00915A21">
            <w:rPr>
              <w:rFonts w:ascii="Arial" w:hAnsi="Arial" w:cs="Arial"/>
              <w:sz w:val="36"/>
              <w:szCs w:val="36"/>
            </w:rPr>
            <w:t>BMSW4002 Effective Team</w:t>
          </w:r>
          <w:r w:rsidR="00523A96">
            <w:rPr>
              <w:rFonts w:ascii="Arial" w:hAnsi="Arial" w:cs="Arial"/>
              <w:sz w:val="36"/>
              <w:szCs w:val="36"/>
            </w:rPr>
            <w:t xml:space="preserve"> W</w:t>
          </w:r>
          <w:r w:rsidRPr="00915A21">
            <w:rPr>
              <w:rFonts w:ascii="Arial" w:hAnsi="Arial" w:cs="Arial"/>
              <w:sz w:val="36"/>
              <w:szCs w:val="36"/>
            </w:rPr>
            <w:t>ork and Communication</w:t>
          </w:r>
        </w:p>
        <w:p w14:paraId="4ABD8245" w14:textId="7876BEBA" w:rsidR="00915A21" w:rsidRPr="00915A21" w:rsidRDefault="00915A21" w:rsidP="00915A21">
          <w:pPr>
            <w:spacing w:line="480" w:lineRule="auto"/>
            <w:jc w:val="center"/>
            <w:rPr>
              <w:rFonts w:ascii="Arial" w:hAnsi="Arial" w:cs="Arial"/>
              <w:sz w:val="36"/>
              <w:szCs w:val="36"/>
            </w:rPr>
          </w:pPr>
          <w:r w:rsidRPr="00915A21">
            <w:rPr>
              <w:rFonts w:ascii="Arial" w:hAnsi="Arial" w:cs="Arial"/>
              <w:sz w:val="36"/>
              <w:szCs w:val="36"/>
            </w:rPr>
            <w:t>Assessment 1</w:t>
          </w:r>
        </w:p>
        <w:p w14:paraId="7E7FD7AF" w14:textId="77777777" w:rsidR="00915A21" w:rsidRPr="00915A21" w:rsidRDefault="00915A21">
          <w:pPr>
            <w:rPr>
              <w:rFonts w:ascii="Arial" w:hAnsi="Arial" w:cs="Arial"/>
              <w:sz w:val="36"/>
              <w:szCs w:val="36"/>
            </w:rPr>
          </w:pPr>
          <w:r w:rsidRPr="00915A21">
            <w:rPr>
              <w:rFonts w:ascii="Arial" w:hAnsi="Arial" w:cs="Arial"/>
              <w:sz w:val="36"/>
              <w:szCs w:val="36"/>
            </w:rPr>
            <w:br w:type="page"/>
          </w:r>
        </w:p>
        <w:sdt>
          <w:sdtPr>
            <w:rPr>
              <w:rFonts w:ascii="Arial" w:eastAsiaTheme="minorHAnsi" w:hAnsi="Arial" w:cs="Arial"/>
              <w:color w:val="auto"/>
              <w:sz w:val="22"/>
              <w:szCs w:val="22"/>
            </w:rPr>
            <w:id w:val="426768311"/>
            <w:docPartObj>
              <w:docPartGallery w:val="Table of Contents"/>
              <w:docPartUnique/>
            </w:docPartObj>
          </w:sdtPr>
          <w:sdtEndPr>
            <w:rPr>
              <w:b/>
              <w:bCs/>
              <w:noProof/>
            </w:rPr>
          </w:sdtEndPr>
          <w:sdtContent>
            <w:p w14:paraId="62075B98" w14:textId="77C99DCC" w:rsidR="00915A21" w:rsidRPr="00915A21" w:rsidRDefault="00915A21" w:rsidP="00915A21">
              <w:pPr>
                <w:pStyle w:val="TOCHeading"/>
                <w:jc w:val="center"/>
                <w:rPr>
                  <w:rFonts w:ascii="Arial" w:hAnsi="Arial" w:cs="Arial"/>
                </w:rPr>
              </w:pPr>
              <w:r w:rsidRPr="00915A21">
                <w:rPr>
                  <w:rFonts w:ascii="Arial" w:hAnsi="Arial" w:cs="Arial"/>
                </w:rPr>
                <w:t>Contents</w:t>
              </w:r>
            </w:p>
            <w:p w14:paraId="3418A7A4" w14:textId="04C7C1BE" w:rsidR="00915A21" w:rsidRPr="00915A21" w:rsidRDefault="00915A21">
              <w:pPr>
                <w:pStyle w:val="TOC1"/>
                <w:tabs>
                  <w:tab w:val="right" w:leader="dot" w:pos="9019"/>
                </w:tabs>
                <w:rPr>
                  <w:rFonts w:ascii="Arial" w:eastAsiaTheme="minorEastAsia" w:hAnsi="Arial" w:cs="Arial"/>
                  <w:noProof/>
                </w:rPr>
              </w:pPr>
              <w:r w:rsidRPr="00915A21">
                <w:rPr>
                  <w:rFonts w:ascii="Arial" w:hAnsi="Arial" w:cs="Arial"/>
                </w:rPr>
                <w:fldChar w:fldCharType="begin"/>
              </w:r>
              <w:r w:rsidRPr="00915A21">
                <w:rPr>
                  <w:rFonts w:ascii="Arial" w:hAnsi="Arial" w:cs="Arial"/>
                </w:rPr>
                <w:instrText xml:space="preserve"> TOC \o "1-3" \h \z \u </w:instrText>
              </w:r>
              <w:r w:rsidRPr="00915A21">
                <w:rPr>
                  <w:rFonts w:ascii="Arial" w:hAnsi="Arial" w:cs="Arial"/>
                </w:rPr>
                <w:fldChar w:fldCharType="separate"/>
              </w:r>
              <w:hyperlink w:anchor="_Toc111824568" w:history="1">
                <w:r w:rsidRPr="00915A21">
                  <w:rPr>
                    <w:rStyle w:val="Hyperlink"/>
                    <w:rFonts w:ascii="Arial" w:hAnsi="Arial" w:cs="Arial"/>
                    <w:noProof/>
                  </w:rPr>
                  <w:t>Introduction</w:t>
                </w:r>
                <w:r w:rsidRPr="00915A21">
                  <w:rPr>
                    <w:rFonts w:ascii="Arial" w:hAnsi="Arial" w:cs="Arial"/>
                    <w:noProof/>
                    <w:webHidden/>
                  </w:rPr>
                  <w:tab/>
                </w:r>
                <w:r w:rsidRPr="00915A21">
                  <w:rPr>
                    <w:rFonts w:ascii="Arial" w:hAnsi="Arial" w:cs="Arial"/>
                    <w:noProof/>
                    <w:webHidden/>
                  </w:rPr>
                  <w:fldChar w:fldCharType="begin"/>
                </w:r>
                <w:r w:rsidRPr="00915A21">
                  <w:rPr>
                    <w:rFonts w:ascii="Arial" w:hAnsi="Arial" w:cs="Arial"/>
                    <w:noProof/>
                    <w:webHidden/>
                  </w:rPr>
                  <w:instrText xml:space="preserve"> PAGEREF _Toc111824568 \h </w:instrText>
                </w:r>
                <w:r w:rsidRPr="00915A21">
                  <w:rPr>
                    <w:rFonts w:ascii="Arial" w:hAnsi="Arial" w:cs="Arial"/>
                    <w:noProof/>
                    <w:webHidden/>
                  </w:rPr>
                </w:r>
                <w:r w:rsidRPr="00915A21">
                  <w:rPr>
                    <w:rFonts w:ascii="Arial" w:hAnsi="Arial" w:cs="Arial"/>
                    <w:noProof/>
                    <w:webHidden/>
                  </w:rPr>
                  <w:fldChar w:fldCharType="separate"/>
                </w:r>
                <w:r w:rsidRPr="00915A21">
                  <w:rPr>
                    <w:rFonts w:ascii="Arial" w:hAnsi="Arial" w:cs="Arial"/>
                    <w:noProof/>
                    <w:webHidden/>
                  </w:rPr>
                  <w:t>2</w:t>
                </w:r>
                <w:r w:rsidRPr="00915A21">
                  <w:rPr>
                    <w:rFonts w:ascii="Arial" w:hAnsi="Arial" w:cs="Arial"/>
                    <w:noProof/>
                    <w:webHidden/>
                  </w:rPr>
                  <w:fldChar w:fldCharType="end"/>
                </w:r>
              </w:hyperlink>
            </w:p>
            <w:p w14:paraId="30E41F63" w14:textId="74DC7BCA" w:rsidR="00915A21" w:rsidRPr="00915A21" w:rsidRDefault="002105AB">
              <w:pPr>
                <w:pStyle w:val="TOC1"/>
                <w:tabs>
                  <w:tab w:val="right" w:leader="dot" w:pos="9019"/>
                </w:tabs>
                <w:rPr>
                  <w:rFonts w:ascii="Arial" w:eastAsiaTheme="minorEastAsia" w:hAnsi="Arial" w:cs="Arial"/>
                  <w:noProof/>
                </w:rPr>
              </w:pPr>
              <w:hyperlink w:anchor="_Toc111824569" w:history="1">
                <w:r w:rsidR="00915A21" w:rsidRPr="00915A21">
                  <w:rPr>
                    <w:rStyle w:val="Hyperlink"/>
                    <w:rFonts w:ascii="Arial" w:hAnsi="Arial" w:cs="Arial"/>
                    <w:noProof/>
                  </w:rPr>
                  <w:t>Three models of communication taught in class</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_Toc111824569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2</w:t>
                </w:r>
                <w:r w:rsidR="00915A21" w:rsidRPr="00915A21">
                  <w:rPr>
                    <w:rFonts w:ascii="Arial" w:hAnsi="Arial" w:cs="Arial"/>
                    <w:noProof/>
                    <w:webHidden/>
                  </w:rPr>
                  <w:fldChar w:fldCharType="end"/>
                </w:r>
              </w:hyperlink>
            </w:p>
            <w:p w14:paraId="3A94E684" w14:textId="6A5B7872" w:rsidR="00915A21" w:rsidRPr="00915A21" w:rsidRDefault="002105AB">
              <w:pPr>
                <w:pStyle w:val="TOC2"/>
                <w:tabs>
                  <w:tab w:val="right" w:leader="dot" w:pos="9019"/>
                </w:tabs>
                <w:rPr>
                  <w:rFonts w:ascii="Arial" w:eastAsiaTheme="minorEastAsia" w:hAnsi="Arial" w:cs="Arial"/>
                  <w:noProof/>
                </w:rPr>
              </w:pPr>
              <w:hyperlink w:anchor="_Toc111824570" w:history="1">
                <w:r w:rsidR="00915A21" w:rsidRPr="00915A21">
                  <w:rPr>
                    <w:rStyle w:val="Hyperlink"/>
                    <w:rFonts w:ascii="Arial" w:hAnsi="Arial" w:cs="Arial"/>
                    <w:noProof/>
                  </w:rPr>
                  <w:t>Shannon and Weaver (1948)</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_Toc111824570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2</w:t>
                </w:r>
                <w:r w:rsidR="00915A21" w:rsidRPr="00915A21">
                  <w:rPr>
                    <w:rFonts w:ascii="Arial" w:hAnsi="Arial" w:cs="Arial"/>
                    <w:noProof/>
                    <w:webHidden/>
                  </w:rPr>
                  <w:fldChar w:fldCharType="end"/>
                </w:r>
              </w:hyperlink>
            </w:p>
            <w:p w14:paraId="7D5C2FB7" w14:textId="1CDD7617" w:rsidR="00915A21" w:rsidRPr="00915A21" w:rsidRDefault="002105AB">
              <w:pPr>
                <w:pStyle w:val="TOC2"/>
                <w:tabs>
                  <w:tab w:val="right" w:leader="dot" w:pos="9019"/>
                </w:tabs>
                <w:rPr>
                  <w:rFonts w:ascii="Arial" w:eastAsiaTheme="minorEastAsia" w:hAnsi="Arial" w:cs="Arial"/>
                  <w:noProof/>
                </w:rPr>
              </w:pPr>
              <w:hyperlink w:anchor="_Toc111824571" w:history="1">
                <w:r w:rsidR="00915A21" w:rsidRPr="00915A21">
                  <w:rPr>
                    <w:rStyle w:val="Hyperlink"/>
                    <w:rFonts w:ascii="Arial" w:hAnsi="Arial" w:cs="Arial"/>
                    <w:noProof/>
                  </w:rPr>
                  <w:t>Schramm (1954)</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_Toc111824571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3</w:t>
                </w:r>
                <w:r w:rsidR="00915A21" w:rsidRPr="00915A21">
                  <w:rPr>
                    <w:rFonts w:ascii="Arial" w:hAnsi="Arial" w:cs="Arial"/>
                    <w:noProof/>
                    <w:webHidden/>
                  </w:rPr>
                  <w:fldChar w:fldCharType="end"/>
                </w:r>
              </w:hyperlink>
            </w:p>
            <w:p w14:paraId="549F708C" w14:textId="516E3513" w:rsidR="00915A21" w:rsidRPr="00915A21" w:rsidRDefault="002105AB">
              <w:pPr>
                <w:pStyle w:val="TOC2"/>
                <w:tabs>
                  <w:tab w:val="right" w:leader="dot" w:pos="9019"/>
                </w:tabs>
                <w:rPr>
                  <w:rFonts w:ascii="Arial" w:eastAsiaTheme="minorEastAsia" w:hAnsi="Arial" w:cs="Arial"/>
                  <w:noProof/>
                </w:rPr>
              </w:pPr>
              <w:hyperlink w:anchor="_Toc111824572" w:history="1">
                <w:r w:rsidR="00915A21" w:rsidRPr="00915A21">
                  <w:rPr>
                    <w:rStyle w:val="Hyperlink"/>
                    <w:rFonts w:ascii="Arial" w:hAnsi="Arial" w:cs="Arial"/>
                    <w:noProof/>
                  </w:rPr>
                  <w:t>Berlo (1961)</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_Toc111824572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3</w:t>
                </w:r>
                <w:r w:rsidR="00915A21" w:rsidRPr="00915A21">
                  <w:rPr>
                    <w:rFonts w:ascii="Arial" w:hAnsi="Arial" w:cs="Arial"/>
                    <w:noProof/>
                    <w:webHidden/>
                  </w:rPr>
                  <w:fldChar w:fldCharType="end"/>
                </w:r>
              </w:hyperlink>
            </w:p>
            <w:p w14:paraId="03AD8873" w14:textId="536F6D4E" w:rsidR="00915A21" w:rsidRPr="00915A21" w:rsidRDefault="002105AB">
              <w:pPr>
                <w:pStyle w:val="TOC1"/>
                <w:tabs>
                  <w:tab w:val="right" w:leader="dot" w:pos="9019"/>
                </w:tabs>
                <w:rPr>
                  <w:rFonts w:ascii="Arial" w:eastAsiaTheme="minorEastAsia" w:hAnsi="Arial" w:cs="Arial"/>
                  <w:noProof/>
                </w:rPr>
              </w:pPr>
              <w:hyperlink w:anchor="_Toc111824573" w:history="1">
                <w:r w:rsidR="00915A21" w:rsidRPr="00915A21">
                  <w:rPr>
                    <w:rStyle w:val="Hyperlink"/>
                    <w:rFonts w:ascii="Arial" w:hAnsi="Arial" w:cs="Arial"/>
                    <w:noProof/>
                  </w:rPr>
                  <w:t>Communication Skills</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_Toc111824573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4</w:t>
                </w:r>
                <w:r w:rsidR="00915A21" w:rsidRPr="00915A21">
                  <w:rPr>
                    <w:rFonts w:ascii="Arial" w:hAnsi="Arial" w:cs="Arial"/>
                    <w:noProof/>
                    <w:webHidden/>
                  </w:rPr>
                  <w:fldChar w:fldCharType="end"/>
                </w:r>
              </w:hyperlink>
            </w:p>
            <w:p w14:paraId="3358523C" w14:textId="30B66F9A" w:rsidR="00915A21" w:rsidRPr="00915A21" w:rsidRDefault="002105AB">
              <w:pPr>
                <w:pStyle w:val="TOC1"/>
                <w:tabs>
                  <w:tab w:val="right" w:leader="dot" w:pos="9019"/>
                </w:tabs>
                <w:rPr>
                  <w:rFonts w:ascii="Arial" w:eastAsiaTheme="minorEastAsia" w:hAnsi="Arial" w:cs="Arial"/>
                  <w:noProof/>
                </w:rPr>
              </w:pPr>
              <w:hyperlink w:anchor="_Toc111824574" w:history="1">
                <w:r w:rsidR="00915A21" w:rsidRPr="00915A21">
                  <w:rPr>
                    <w:rStyle w:val="Hyperlink"/>
                    <w:rFonts w:ascii="Arial" w:hAnsi="Arial" w:cs="Arial"/>
                    <w:noProof/>
                  </w:rPr>
                  <w:t>Advantages and disadvantages of technology in communication</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_Toc111824574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5</w:t>
                </w:r>
                <w:r w:rsidR="00915A21" w:rsidRPr="00915A21">
                  <w:rPr>
                    <w:rFonts w:ascii="Arial" w:hAnsi="Arial" w:cs="Arial"/>
                    <w:noProof/>
                    <w:webHidden/>
                  </w:rPr>
                  <w:fldChar w:fldCharType="end"/>
                </w:r>
              </w:hyperlink>
            </w:p>
            <w:p w14:paraId="5E5792F3" w14:textId="32A94966" w:rsidR="00915A21" w:rsidRPr="00915A21" w:rsidRDefault="002105AB">
              <w:pPr>
                <w:pStyle w:val="TOC1"/>
                <w:tabs>
                  <w:tab w:val="right" w:leader="dot" w:pos="9019"/>
                </w:tabs>
                <w:rPr>
                  <w:rFonts w:ascii="Arial" w:eastAsiaTheme="minorEastAsia" w:hAnsi="Arial" w:cs="Arial"/>
                  <w:noProof/>
                </w:rPr>
              </w:pPr>
              <w:hyperlink w:anchor="_Toc111824575" w:history="1">
                <w:r w:rsidR="00915A21" w:rsidRPr="00915A21">
                  <w:rPr>
                    <w:rStyle w:val="Hyperlink"/>
                    <w:rFonts w:ascii="Arial" w:hAnsi="Arial" w:cs="Arial"/>
                    <w:noProof/>
                  </w:rPr>
                  <w:t>Conclusion</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_Toc111824575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6</w:t>
                </w:r>
                <w:r w:rsidR="00915A21" w:rsidRPr="00915A21">
                  <w:rPr>
                    <w:rFonts w:ascii="Arial" w:hAnsi="Arial" w:cs="Arial"/>
                    <w:noProof/>
                    <w:webHidden/>
                  </w:rPr>
                  <w:fldChar w:fldCharType="end"/>
                </w:r>
              </w:hyperlink>
            </w:p>
            <w:p w14:paraId="60AD553C" w14:textId="0BF28690" w:rsidR="00915A21" w:rsidRPr="00915A21" w:rsidRDefault="002105AB">
              <w:pPr>
                <w:pStyle w:val="TOC1"/>
                <w:tabs>
                  <w:tab w:val="right" w:leader="dot" w:pos="9019"/>
                </w:tabs>
                <w:rPr>
                  <w:rFonts w:ascii="Arial" w:eastAsiaTheme="minorEastAsia" w:hAnsi="Arial" w:cs="Arial"/>
                  <w:noProof/>
                </w:rPr>
              </w:pPr>
              <w:hyperlink w:anchor="_Toc111824576" w:history="1">
                <w:r w:rsidR="00915A21" w:rsidRPr="00915A21">
                  <w:rPr>
                    <w:rStyle w:val="Hyperlink"/>
                    <w:rFonts w:ascii="Arial" w:hAnsi="Arial" w:cs="Arial"/>
                    <w:noProof/>
                  </w:rPr>
                  <w:t>References</w:t>
                </w:r>
                <w:r w:rsidR="00915A21" w:rsidRPr="00915A21">
                  <w:rPr>
                    <w:rFonts w:ascii="Arial" w:hAnsi="Arial" w:cs="Arial"/>
                    <w:noProof/>
                    <w:webHidden/>
                  </w:rPr>
                  <w:tab/>
                </w:r>
                <w:r w:rsidR="00915A21" w:rsidRPr="00915A21">
                  <w:rPr>
                    <w:rFonts w:ascii="Arial" w:hAnsi="Arial" w:cs="Arial"/>
                    <w:noProof/>
                    <w:webHidden/>
                  </w:rPr>
                  <w:fldChar w:fldCharType="begin"/>
                </w:r>
                <w:r w:rsidR="00915A21" w:rsidRPr="00915A21">
                  <w:rPr>
                    <w:rFonts w:ascii="Arial" w:hAnsi="Arial" w:cs="Arial"/>
                    <w:noProof/>
                    <w:webHidden/>
                  </w:rPr>
                  <w:instrText xml:space="preserve"> PAGEREF _Toc111824576 \h </w:instrText>
                </w:r>
                <w:r w:rsidR="00915A21" w:rsidRPr="00915A21">
                  <w:rPr>
                    <w:rFonts w:ascii="Arial" w:hAnsi="Arial" w:cs="Arial"/>
                    <w:noProof/>
                    <w:webHidden/>
                  </w:rPr>
                </w:r>
                <w:r w:rsidR="00915A21" w:rsidRPr="00915A21">
                  <w:rPr>
                    <w:rFonts w:ascii="Arial" w:hAnsi="Arial" w:cs="Arial"/>
                    <w:noProof/>
                    <w:webHidden/>
                  </w:rPr>
                  <w:fldChar w:fldCharType="separate"/>
                </w:r>
                <w:r w:rsidR="00915A21" w:rsidRPr="00915A21">
                  <w:rPr>
                    <w:rFonts w:ascii="Arial" w:hAnsi="Arial" w:cs="Arial"/>
                    <w:noProof/>
                    <w:webHidden/>
                  </w:rPr>
                  <w:t>7</w:t>
                </w:r>
                <w:r w:rsidR="00915A21" w:rsidRPr="00915A21">
                  <w:rPr>
                    <w:rFonts w:ascii="Arial" w:hAnsi="Arial" w:cs="Arial"/>
                    <w:noProof/>
                    <w:webHidden/>
                  </w:rPr>
                  <w:fldChar w:fldCharType="end"/>
                </w:r>
              </w:hyperlink>
            </w:p>
            <w:p w14:paraId="4F51D107" w14:textId="722104FF" w:rsidR="00915A21" w:rsidRPr="00915A21" w:rsidRDefault="00915A21">
              <w:pPr>
                <w:rPr>
                  <w:rFonts w:ascii="Arial" w:hAnsi="Arial" w:cs="Arial"/>
                </w:rPr>
              </w:pPr>
              <w:r w:rsidRPr="00915A21">
                <w:rPr>
                  <w:rFonts w:ascii="Arial" w:hAnsi="Arial" w:cs="Arial"/>
                  <w:b/>
                  <w:bCs/>
                  <w:noProof/>
                </w:rPr>
                <w:fldChar w:fldCharType="end"/>
              </w:r>
            </w:p>
          </w:sdtContent>
        </w:sdt>
        <w:p w14:paraId="6C399785" w14:textId="77777777" w:rsidR="00915A21" w:rsidRPr="00915A21" w:rsidRDefault="00915A21" w:rsidP="00915A21">
          <w:pPr>
            <w:spacing w:line="480" w:lineRule="auto"/>
            <w:jc w:val="center"/>
            <w:rPr>
              <w:rFonts w:ascii="Arial" w:hAnsi="Arial" w:cs="Arial"/>
              <w:sz w:val="36"/>
              <w:szCs w:val="36"/>
            </w:rPr>
          </w:pPr>
        </w:p>
        <w:p w14:paraId="0BE939DF" w14:textId="3113A539" w:rsidR="00B0021C" w:rsidRPr="00915A21" w:rsidRDefault="00B0021C" w:rsidP="00915A21">
          <w:pPr>
            <w:spacing w:line="360" w:lineRule="auto"/>
            <w:rPr>
              <w:rFonts w:ascii="Arial" w:hAnsi="Arial" w:cs="Arial"/>
            </w:rPr>
          </w:pPr>
          <w:r w:rsidRPr="00915A21">
            <w:rPr>
              <w:rFonts w:ascii="Arial" w:hAnsi="Arial" w:cs="Arial"/>
            </w:rPr>
            <w:br w:type="page"/>
          </w:r>
        </w:p>
      </w:sdtContent>
    </w:sdt>
    <w:p w14:paraId="19A8D9FC" w14:textId="743F6808" w:rsidR="008F4787" w:rsidRPr="00915A21" w:rsidRDefault="008F4787" w:rsidP="00915A21">
      <w:pPr>
        <w:pStyle w:val="Heading1"/>
        <w:spacing w:line="360" w:lineRule="auto"/>
        <w:jc w:val="both"/>
        <w:rPr>
          <w:rFonts w:ascii="Arial" w:hAnsi="Arial" w:cs="Arial"/>
        </w:rPr>
      </w:pPr>
      <w:bookmarkStart w:id="0" w:name="_Toc111824568"/>
      <w:r w:rsidRPr="00915A21">
        <w:rPr>
          <w:rFonts w:ascii="Arial" w:hAnsi="Arial" w:cs="Arial"/>
        </w:rPr>
        <w:lastRenderedPageBreak/>
        <w:t>Introduction</w:t>
      </w:r>
      <w:bookmarkEnd w:id="0"/>
    </w:p>
    <w:p w14:paraId="46522A4C" w14:textId="45108B62" w:rsidR="00BD6063" w:rsidRPr="00915A21" w:rsidRDefault="0069749F" w:rsidP="00915A21">
      <w:pPr>
        <w:spacing w:line="360" w:lineRule="auto"/>
        <w:jc w:val="both"/>
        <w:rPr>
          <w:rFonts w:ascii="Arial" w:hAnsi="Arial" w:cs="Arial"/>
        </w:rPr>
      </w:pPr>
      <w:r w:rsidRPr="00915A21">
        <w:rPr>
          <w:rFonts w:ascii="Arial" w:hAnsi="Arial" w:cs="Arial"/>
        </w:rPr>
        <w:t>Communication skills are very important if one intends to succeed in life no matter which sector one chooses. It can be considered one of the basic skills every human should know to survive</w:t>
      </w:r>
      <w:r w:rsidR="00D75979" w:rsidRPr="00915A21">
        <w:rPr>
          <w:rFonts w:ascii="Arial" w:hAnsi="Arial" w:cs="Arial"/>
          <w:color w:val="000000"/>
          <w:shd w:val="clear" w:color="auto" w:fill="FFFFFF"/>
        </w:rPr>
        <w:t xml:space="preserve"> </w:t>
      </w:r>
      <w:r w:rsidR="00D75979" w:rsidRPr="00915A21">
        <w:rPr>
          <w:rFonts w:ascii="Arial" w:hAnsi="Arial" w:cs="Arial"/>
        </w:rPr>
        <w:t>(Rai and Rai, 2009)</w:t>
      </w:r>
      <w:r w:rsidRPr="00915A21">
        <w:rPr>
          <w:rFonts w:ascii="Arial" w:hAnsi="Arial" w:cs="Arial"/>
        </w:rPr>
        <w:t xml:space="preserve">. This report will attempt to study the concept of communication in detail. By evaluating the three effective models for communications and communication skills, this report will attempt to get a deeper understanding of the communication field. It will also evaluate the impacts of technology on communication. </w:t>
      </w:r>
      <w:r w:rsidR="00BD6063" w:rsidRPr="00915A21">
        <w:rPr>
          <w:rFonts w:ascii="Arial" w:hAnsi="Arial" w:cs="Arial"/>
        </w:rPr>
        <w:t xml:space="preserve">This report aims to explore different strategies for effective communication and create awareness of the communication skills one needs to learn to do that. </w:t>
      </w:r>
    </w:p>
    <w:p w14:paraId="4328D449" w14:textId="40CD7F85" w:rsidR="00915A21" w:rsidRPr="00915A21" w:rsidRDefault="00915A21" w:rsidP="00915A21">
      <w:pPr>
        <w:pStyle w:val="Heading1"/>
        <w:spacing w:line="360" w:lineRule="auto"/>
        <w:rPr>
          <w:rFonts w:ascii="Arial" w:hAnsi="Arial" w:cs="Arial"/>
        </w:rPr>
      </w:pPr>
      <w:bookmarkStart w:id="1" w:name="_Toc111824569"/>
      <w:r w:rsidRPr="00915A21">
        <w:rPr>
          <w:rFonts w:ascii="Arial" w:hAnsi="Arial" w:cs="Arial"/>
        </w:rPr>
        <w:t>Three models of communication taught in class</w:t>
      </w:r>
      <w:bookmarkEnd w:id="1"/>
    </w:p>
    <w:p w14:paraId="3733DE53" w14:textId="5E88DA3A" w:rsidR="00F177CD" w:rsidRPr="00915A21" w:rsidRDefault="00F177CD" w:rsidP="00915A21">
      <w:pPr>
        <w:pStyle w:val="Heading2"/>
        <w:spacing w:line="360" w:lineRule="auto"/>
        <w:rPr>
          <w:rFonts w:ascii="Arial" w:hAnsi="Arial" w:cs="Arial"/>
          <w:sz w:val="28"/>
          <w:szCs w:val="28"/>
        </w:rPr>
      </w:pPr>
      <w:bookmarkStart w:id="2" w:name="_Toc111824570"/>
      <w:r w:rsidRPr="00915A21">
        <w:rPr>
          <w:rFonts w:ascii="Arial" w:hAnsi="Arial" w:cs="Arial"/>
          <w:sz w:val="28"/>
          <w:szCs w:val="28"/>
        </w:rPr>
        <w:t>Shannon and Weaver (1948)</w:t>
      </w:r>
      <w:bookmarkEnd w:id="2"/>
    </w:p>
    <w:p w14:paraId="78A6D724" w14:textId="694ADDA5" w:rsidR="00F177CD" w:rsidRPr="00915A21" w:rsidRDefault="00DC5E65" w:rsidP="00915A21">
      <w:pPr>
        <w:spacing w:line="360" w:lineRule="auto"/>
        <w:jc w:val="both"/>
        <w:rPr>
          <w:rFonts w:ascii="Arial" w:hAnsi="Arial" w:cs="Arial"/>
        </w:rPr>
      </w:pPr>
      <w:r w:rsidRPr="00915A21">
        <w:rPr>
          <w:rFonts w:ascii="Arial" w:hAnsi="Arial" w:cs="Arial"/>
        </w:rPr>
        <w:t xml:space="preserve">In the year 1948. Shannon and Weaver presented a model of communication that was designed especially for effective communication. </w:t>
      </w:r>
      <w:r w:rsidR="00172D46" w:rsidRPr="00915A21">
        <w:rPr>
          <w:rFonts w:ascii="Arial" w:hAnsi="Arial" w:cs="Arial"/>
        </w:rPr>
        <w:t xml:space="preserve">As an American </w:t>
      </w:r>
      <w:r w:rsidR="007C0BAA" w:rsidRPr="00915A21">
        <w:rPr>
          <w:rFonts w:ascii="Arial" w:hAnsi="Arial" w:cs="Arial"/>
        </w:rPr>
        <w:t>mathematician</w:t>
      </w:r>
      <w:r w:rsidR="00172D46" w:rsidRPr="00915A21">
        <w:rPr>
          <w:rFonts w:ascii="Arial" w:hAnsi="Arial" w:cs="Arial"/>
        </w:rPr>
        <w:t xml:space="preserve"> and Electric engineer</w:t>
      </w:r>
      <w:r w:rsidR="007C0BAA" w:rsidRPr="00915A21">
        <w:rPr>
          <w:rFonts w:ascii="Arial" w:hAnsi="Arial" w:cs="Arial"/>
        </w:rPr>
        <w:t>,</w:t>
      </w:r>
      <w:r w:rsidR="00172D46" w:rsidRPr="00915A21">
        <w:rPr>
          <w:rFonts w:ascii="Arial" w:hAnsi="Arial" w:cs="Arial"/>
        </w:rPr>
        <w:t xml:space="preserve"> Shannon gave a mathematical theory while Weaver used his scientific knowledge to complete the model. After years </w:t>
      </w:r>
      <w:r w:rsidR="007C0BAA" w:rsidRPr="00915A21">
        <w:rPr>
          <w:rFonts w:ascii="Arial" w:hAnsi="Arial" w:cs="Arial"/>
        </w:rPr>
        <w:t>of</w:t>
      </w:r>
      <w:r w:rsidR="00172D46" w:rsidRPr="00915A21">
        <w:rPr>
          <w:rFonts w:ascii="Arial" w:hAnsi="Arial" w:cs="Arial"/>
        </w:rPr>
        <w:t xml:space="preserve"> research and experiments, their combined efforts were finally published </w:t>
      </w:r>
      <w:r w:rsidR="007C0BAA" w:rsidRPr="00915A21">
        <w:rPr>
          <w:rFonts w:ascii="Arial" w:hAnsi="Arial" w:cs="Arial"/>
        </w:rPr>
        <w:t>in</w:t>
      </w:r>
      <w:r w:rsidR="00172D46" w:rsidRPr="00915A21">
        <w:rPr>
          <w:rFonts w:ascii="Arial" w:hAnsi="Arial" w:cs="Arial"/>
        </w:rPr>
        <w:t xml:space="preserve"> an article named “A Mathematical Theory of Communication”. It was published in the Bell System Technical </w:t>
      </w:r>
      <w:r w:rsidR="007C0BAA" w:rsidRPr="00915A21">
        <w:rPr>
          <w:rFonts w:ascii="Arial" w:hAnsi="Arial" w:cs="Arial"/>
        </w:rPr>
        <w:t>Journal</w:t>
      </w:r>
      <w:r w:rsidR="00172D46" w:rsidRPr="00915A21">
        <w:rPr>
          <w:rFonts w:ascii="Arial" w:hAnsi="Arial" w:cs="Arial"/>
        </w:rPr>
        <w:t xml:space="preserve">. </w:t>
      </w:r>
      <w:r w:rsidR="001634F1" w:rsidRPr="00915A21">
        <w:rPr>
          <w:rFonts w:ascii="Arial" w:hAnsi="Arial" w:cs="Arial"/>
        </w:rPr>
        <w:t>This model is more commonly known as the Shannon-Weaver model of communication”.</w:t>
      </w:r>
      <w:r w:rsidR="007C0BAA" w:rsidRPr="00915A21">
        <w:rPr>
          <w:rFonts w:ascii="Arial" w:hAnsi="Arial" w:cs="Arial"/>
        </w:rPr>
        <w:t xml:space="preserve"> Because of the accuracy and efficiency of this model, it is still being used for effective communication </w:t>
      </w:r>
      <w:r w:rsidR="00B035F5" w:rsidRPr="00915A21">
        <w:rPr>
          <w:rFonts w:ascii="Arial" w:hAnsi="Arial" w:cs="Arial"/>
        </w:rPr>
        <w:t>even though</w:t>
      </w:r>
      <w:r w:rsidR="007C0BAA" w:rsidRPr="00915A21">
        <w:rPr>
          <w:rFonts w:ascii="Arial" w:hAnsi="Arial" w:cs="Arial"/>
        </w:rPr>
        <w:t xml:space="preserve"> many more communication models have been presented since then</w:t>
      </w:r>
      <w:r w:rsidR="00D75979" w:rsidRPr="00915A21">
        <w:rPr>
          <w:rFonts w:ascii="Arial" w:hAnsi="Arial" w:cs="Arial"/>
          <w:color w:val="000000"/>
          <w:shd w:val="clear" w:color="auto" w:fill="FFFFFF"/>
        </w:rPr>
        <w:t xml:space="preserve"> </w:t>
      </w:r>
      <w:r w:rsidR="00D75979" w:rsidRPr="00915A21">
        <w:rPr>
          <w:rFonts w:ascii="Arial" w:hAnsi="Arial" w:cs="Arial"/>
        </w:rPr>
        <w:t>(Ternes, 2019)</w:t>
      </w:r>
      <w:r w:rsidR="007C0BAA" w:rsidRPr="00915A21">
        <w:rPr>
          <w:rFonts w:ascii="Arial" w:hAnsi="Arial" w:cs="Arial"/>
        </w:rPr>
        <w:t xml:space="preserve">. </w:t>
      </w:r>
    </w:p>
    <w:p w14:paraId="598D911C" w14:textId="7964F206" w:rsidR="00CA1B6A" w:rsidRPr="00915A21" w:rsidRDefault="00B035F5" w:rsidP="00915A21">
      <w:pPr>
        <w:spacing w:line="360" w:lineRule="auto"/>
        <w:jc w:val="both"/>
        <w:rPr>
          <w:rFonts w:ascii="Arial" w:hAnsi="Arial" w:cs="Arial"/>
        </w:rPr>
      </w:pPr>
      <w:r w:rsidRPr="00915A21">
        <w:rPr>
          <w:rFonts w:ascii="Arial" w:hAnsi="Arial" w:cs="Arial"/>
        </w:rPr>
        <w:t xml:space="preserve">Shannon and Weaver attempted to find the prime reason that leads to miscommunication. They determined that physical noise was </w:t>
      </w:r>
      <w:r w:rsidR="00EB08D5" w:rsidRPr="00915A21">
        <w:rPr>
          <w:rFonts w:ascii="Arial" w:hAnsi="Arial" w:cs="Arial"/>
        </w:rPr>
        <w:t>the</w:t>
      </w:r>
      <w:r w:rsidRPr="00915A21">
        <w:rPr>
          <w:rFonts w:ascii="Arial" w:hAnsi="Arial" w:cs="Arial"/>
        </w:rPr>
        <w:t xml:space="preserve"> main barrier to </w:t>
      </w:r>
      <w:r w:rsidR="00EB08D5" w:rsidRPr="00915A21">
        <w:rPr>
          <w:rFonts w:ascii="Arial" w:hAnsi="Arial" w:cs="Arial"/>
        </w:rPr>
        <w:t>effective</w:t>
      </w:r>
      <w:r w:rsidRPr="00915A21">
        <w:rPr>
          <w:rFonts w:ascii="Arial" w:hAnsi="Arial" w:cs="Arial"/>
        </w:rPr>
        <w:t xml:space="preserve"> </w:t>
      </w:r>
      <w:r w:rsidR="00EB08D5" w:rsidRPr="00915A21">
        <w:rPr>
          <w:rFonts w:ascii="Arial" w:hAnsi="Arial" w:cs="Arial"/>
        </w:rPr>
        <w:t>communication</w:t>
      </w:r>
      <w:r w:rsidRPr="00915A21">
        <w:rPr>
          <w:rFonts w:ascii="Arial" w:hAnsi="Arial" w:cs="Arial"/>
        </w:rPr>
        <w:t xml:space="preserve"> and ultimately </w:t>
      </w:r>
      <w:r w:rsidR="00EB08D5" w:rsidRPr="00915A21">
        <w:rPr>
          <w:rFonts w:ascii="Arial" w:hAnsi="Arial" w:cs="Arial"/>
        </w:rPr>
        <w:t>led</w:t>
      </w:r>
      <w:r w:rsidRPr="00915A21">
        <w:rPr>
          <w:rFonts w:ascii="Arial" w:hAnsi="Arial" w:cs="Arial"/>
        </w:rPr>
        <w:t xml:space="preserve"> to miscommunication</w:t>
      </w:r>
      <w:r w:rsidR="00D75979" w:rsidRPr="00915A21">
        <w:rPr>
          <w:rFonts w:ascii="Arial" w:hAnsi="Arial" w:cs="Arial"/>
          <w:color w:val="000000"/>
          <w:shd w:val="clear" w:color="auto" w:fill="FFFFFF"/>
        </w:rPr>
        <w:t xml:space="preserve"> </w:t>
      </w:r>
      <w:r w:rsidR="00D75979" w:rsidRPr="00915A21">
        <w:rPr>
          <w:rFonts w:ascii="Arial" w:hAnsi="Arial" w:cs="Arial"/>
        </w:rPr>
        <w:t xml:space="preserve">(Shannon and Weaver Model </w:t>
      </w:r>
      <w:proofErr w:type="gramStart"/>
      <w:r w:rsidR="00D75979" w:rsidRPr="00915A21">
        <w:rPr>
          <w:rFonts w:ascii="Arial" w:hAnsi="Arial" w:cs="Arial"/>
        </w:rPr>
        <w:t>Of</w:t>
      </w:r>
      <w:proofErr w:type="gramEnd"/>
      <w:r w:rsidR="00D75979" w:rsidRPr="00915A21">
        <w:rPr>
          <w:rFonts w:ascii="Arial" w:hAnsi="Arial" w:cs="Arial"/>
        </w:rPr>
        <w:t xml:space="preserve"> Communication - </w:t>
      </w:r>
      <w:proofErr w:type="spellStart"/>
      <w:r w:rsidR="00D75979" w:rsidRPr="00915A21">
        <w:rPr>
          <w:rFonts w:ascii="Arial" w:hAnsi="Arial" w:cs="Arial"/>
        </w:rPr>
        <w:t>Businesstopia</w:t>
      </w:r>
      <w:proofErr w:type="spellEnd"/>
      <w:r w:rsidR="00D75979" w:rsidRPr="00915A21">
        <w:rPr>
          <w:rFonts w:ascii="Arial" w:hAnsi="Arial" w:cs="Arial"/>
        </w:rPr>
        <w:t>, 2022)</w:t>
      </w:r>
      <w:r w:rsidRPr="00915A21">
        <w:rPr>
          <w:rFonts w:ascii="Arial" w:hAnsi="Arial" w:cs="Arial"/>
        </w:rPr>
        <w:t xml:space="preserve">. </w:t>
      </w:r>
      <w:r w:rsidR="00EB08D5" w:rsidRPr="00915A21">
        <w:rPr>
          <w:rFonts w:ascii="Arial" w:hAnsi="Arial" w:cs="Arial"/>
        </w:rPr>
        <w:t xml:space="preserve">Even though their primary goal was to enhance technical communication but as their </w:t>
      </w:r>
      <w:r w:rsidR="00C05294" w:rsidRPr="00915A21">
        <w:rPr>
          <w:rFonts w:ascii="Arial" w:hAnsi="Arial" w:cs="Arial"/>
        </w:rPr>
        <w:t>work</w:t>
      </w:r>
      <w:r w:rsidR="00EB08D5" w:rsidRPr="00915A21">
        <w:rPr>
          <w:rFonts w:ascii="Arial" w:hAnsi="Arial" w:cs="Arial"/>
        </w:rPr>
        <w:t xml:space="preserve"> progressed it made an impact on the entire field of communication.</w:t>
      </w:r>
      <w:r w:rsidR="00C05294" w:rsidRPr="00915A21">
        <w:rPr>
          <w:rFonts w:ascii="Arial" w:hAnsi="Arial" w:cs="Arial"/>
        </w:rPr>
        <w:t xml:space="preserve"> They utilised multiple elements to make this model. </w:t>
      </w:r>
      <w:r w:rsidR="00E37B8B" w:rsidRPr="00915A21">
        <w:rPr>
          <w:rFonts w:ascii="Arial" w:hAnsi="Arial" w:cs="Arial"/>
        </w:rPr>
        <w:t xml:space="preserve">It included information source, transmitter, noise, channel etc. It also included elements like encode, decodes, receiver etc. Shannon and weaver did many experiments and </w:t>
      </w:r>
      <w:r w:rsidR="00CA1B6A" w:rsidRPr="00915A21">
        <w:rPr>
          <w:rFonts w:ascii="Arial" w:hAnsi="Arial" w:cs="Arial"/>
        </w:rPr>
        <w:t>concluded</w:t>
      </w:r>
      <w:r w:rsidR="00E37B8B" w:rsidRPr="00915A21">
        <w:rPr>
          <w:rFonts w:ascii="Arial" w:hAnsi="Arial" w:cs="Arial"/>
        </w:rPr>
        <w:t xml:space="preserve"> that the noise existing between the receiver and sender is </w:t>
      </w:r>
      <w:r w:rsidR="00520A52" w:rsidRPr="00915A21">
        <w:rPr>
          <w:rFonts w:ascii="Arial" w:hAnsi="Arial" w:cs="Arial"/>
        </w:rPr>
        <w:t>leading</w:t>
      </w:r>
      <w:r w:rsidR="00E37B8B" w:rsidRPr="00915A21">
        <w:rPr>
          <w:rFonts w:ascii="Arial" w:hAnsi="Arial" w:cs="Arial"/>
        </w:rPr>
        <w:t xml:space="preserve"> to miscommunication. A phone call can be considered an ideal example to explain this mode. Even though the sender </w:t>
      </w:r>
      <w:r w:rsidR="00520A52" w:rsidRPr="00915A21">
        <w:rPr>
          <w:rFonts w:ascii="Arial" w:hAnsi="Arial" w:cs="Arial"/>
        </w:rPr>
        <w:t xml:space="preserve">sends the complete message the receiver only manages to receive bits of the message because of the noise that exists between them during the phone call. But if all noise is removed from the background, then the receiver will receive the entire message without any problem. </w:t>
      </w:r>
      <w:r w:rsidR="00CA1B6A" w:rsidRPr="00915A21">
        <w:rPr>
          <w:rFonts w:ascii="Arial" w:hAnsi="Arial" w:cs="Arial"/>
        </w:rPr>
        <w:t xml:space="preserve">The same can be seen in the case study of Maria and Pedro. In the phone call, Maria asked Pedro to </w:t>
      </w:r>
      <w:r w:rsidR="00CA1B6A" w:rsidRPr="00915A21">
        <w:rPr>
          <w:rFonts w:ascii="Arial" w:hAnsi="Arial" w:cs="Arial"/>
        </w:rPr>
        <w:lastRenderedPageBreak/>
        <w:t xml:space="preserve">bring a chicken while coming home and Pedro replied in an assertive. But Pedro heard she wanted to meet him in the kitchen. That is an ideal example of miscommunication. </w:t>
      </w:r>
    </w:p>
    <w:p w14:paraId="28E2F15D" w14:textId="1A7FBE3C" w:rsidR="00EB35A0" w:rsidRPr="00915A21" w:rsidRDefault="00EB35A0" w:rsidP="00915A21">
      <w:pPr>
        <w:pStyle w:val="Heading2"/>
        <w:spacing w:line="360" w:lineRule="auto"/>
        <w:rPr>
          <w:rFonts w:ascii="Arial" w:hAnsi="Arial" w:cs="Arial"/>
          <w:sz w:val="28"/>
          <w:szCs w:val="28"/>
        </w:rPr>
      </w:pPr>
      <w:bookmarkStart w:id="3" w:name="_Toc111824571"/>
      <w:r w:rsidRPr="00915A21">
        <w:rPr>
          <w:rFonts w:ascii="Arial" w:hAnsi="Arial" w:cs="Arial"/>
          <w:sz w:val="28"/>
          <w:szCs w:val="28"/>
        </w:rPr>
        <w:t>S</w:t>
      </w:r>
      <w:r w:rsidR="00082D02" w:rsidRPr="00915A21">
        <w:rPr>
          <w:rFonts w:ascii="Arial" w:hAnsi="Arial" w:cs="Arial"/>
          <w:sz w:val="28"/>
          <w:szCs w:val="28"/>
        </w:rPr>
        <w:t>c</w:t>
      </w:r>
      <w:r w:rsidRPr="00915A21">
        <w:rPr>
          <w:rFonts w:ascii="Arial" w:hAnsi="Arial" w:cs="Arial"/>
          <w:sz w:val="28"/>
          <w:szCs w:val="28"/>
        </w:rPr>
        <w:t>hramm (1954)</w:t>
      </w:r>
      <w:bookmarkEnd w:id="3"/>
    </w:p>
    <w:p w14:paraId="7BDA7130" w14:textId="58939C2A" w:rsidR="001035A4" w:rsidRPr="00915A21" w:rsidRDefault="00EB35A0" w:rsidP="00915A21">
      <w:pPr>
        <w:spacing w:line="360" w:lineRule="auto"/>
        <w:jc w:val="both"/>
        <w:rPr>
          <w:rFonts w:ascii="Arial" w:hAnsi="Arial" w:cs="Arial"/>
        </w:rPr>
      </w:pPr>
      <w:r w:rsidRPr="00915A21">
        <w:rPr>
          <w:rFonts w:ascii="Arial" w:hAnsi="Arial" w:cs="Arial"/>
        </w:rPr>
        <w:t xml:space="preserve">While </w:t>
      </w:r>
      <w:r w:rsidR="00D9191E" w:rsidRPr="00915A21">
        <w:rPr>
          <w:rFonts w:ascii="Arial" w:hAnsi="Arial" w:cs="Arial"/>
        </w:rPr>
        <w:t>Shannon</w:t>
      </w:r>
      <w:r w:rsidRPr="00915A21">
        <w:rPr>
          <w:rFonts w:ascii="Arial" w:hAnsi="Arial" w:cs="Arial"/>
        </w:rPr>
        <w:t xml:space="preserve"> and weaver </w:t>
      </w:r>
      <w:r w:rsidR="006F4F88" w:rsidRPr="00915A21">
        <w:rPr>
          <w:rFonts w:ascii="Arial" w:hAnsi="Arial" w:cs="Arial"/>
        </w:rPr>
        <w:t>managed</w:t>
      </w:r>
      <w:r w:rsidRPr="00915A21">
        <w:rPr>
          <w:rFonts w:ascii="Arial" w:hAnsi="Arial" w:cs="Arial"/>
        </w:rPr>
        <w:t xml:space="preserve"> to identify the reason hampering </w:t>
      </w:r>
      <w:r w:rsidR="00D9191E" w:rsidRPr="00915A21">
        <w:rPr>
          <w:rFonts w:ascii="Arial" w:hAnsi="Arial" w:cs="Arial"/>
        </w:rPr>
        <w:t>effective</w:t>
      </w:r>
      <w:r w:rsidRPr="00915A21">
        <w:rPr>
          <w:rFonts w:ascii="Arial" w:hAnsi="Arial" w:cs="Arial"/>
        </w:rPr>
        <w:t xml:space="preserve"> communication, they failed to come up with a </w:t>
      </w:r>
      <w:r w:rsidR="00D9191E" w:rsidRPr="00915A21">
        <w:rPr>
          <w:rFonts w:ascii="Arial" w:hAnsi="Arial" w:cs="Arial"/>
        </w:rPr>
        <w:t>solution</w:t>
      </w:r>
      <w:r w:rsidRPr="00915A21">
        <w:rPr>
          <w:rFonts w:ascii="Arial" w:hAnsi="Arial" w:cs="Arial"/>
        </w:rPr>
        <w:t xml:space="preserve"> to fix the recognized problem. </w:t>
      </w:r>
      <w:r w:rsidR="00D9191E" w:rsidRPr="00915A21">
        <w:rPr>
          <w:rFonts w:ascii="Arial" w:hAnsi="Arial" w:cs="Arial"/>
        </w:rPr>
        <w:t>By proposing a circular communication model, Wil</w:t>
      </w:r>
      <w:r w:rsidR="006F4F88" w:rsidRPr="00915A21">
        <w:rPr>
          <w:rFonts w:ascii="Arial" w:hAnsi="Arial" w:cs="Arial"/>
        </w:rPr>
        <w:t xml:space="preserve">bur Schramm successfully found a solution to the problem. He acknowledged the fact that noise was indeed causing a problem with effective communication. </w:t>
      </w:r>
      <w:r w:rsidR="00C34AD7" w:rsidRPr="00915A21">
        <w:rPr>
          <w:rFonts w:ascii="Arial" w:hAnsi="Arial" w:cs="Arial"/>
        </w:rPr>
        <w:t>In a communication process</w:t>
      </w:r>
      <w:r w:rsidR="009638F9" w:rsidRPr="00915A21">
        <w:rPr>
          <w:rFonts w:ascii="Arial" w:hAnsi="Arial" w:cs="Arial"/>
        </w:rPr>
        <w:t>,</w:t>
      </w:r>
      <w:r w:rsidR="00C34AD7" w:rsidRPr="00915A21">
        <w:rPr>
          <w:rFonts w:ascii="Arial" w:hAnsi="Arial" w:cs="Arial"/>
        </w:rPr>
        <w:t xml:space="preserve"> a sender sends the desired message and the receiver receives it. But the </w:t>
      </w:r>
      <w:r w:rsidR="009638F9" w:rsidRPr="00915A21">
        <w:rPr>
          <w:rFonts w:ascii="Arial" w:hAnsi="Arial" w:cs="Arial"/>
        </w:rPr>
        <w:t>truth</w:t>
      </w:r>
      <w:r w:rsidR="00C34AD7" w:rsidRPr="00915A21">
        <w:rPr>
          <w:rFonts w:ascii="Arial" w:hAnsi="Arial" w:cs="Arial"/>
        </w:rPr>
        <w:t xml:space="preserve"> is </w:t>
      </w:r>
      <w:r w:rsidR="00D75979" w:rsidRPr="00915A21">
        <w:rPr>
          <w:rFonts w:ascii="Arial" w:hAnsi="Arial" w:cs="Arial"/>
        </w:rPr>
        <w:t>that</w:t>
      </w:r>
      <w:r w:rsidR="00C34AD7" w:rsidRPr="00915A21">
        <w:rPr>
          <w:rFonts w:ascii="Arial" w:hAnsi="Arial" w:cs="Arial"/>
        </w:rPr>
        <w:t xml:space="preserve"> communication does not end here</w:t>
      </w:r>
      <w:r w:rsidR="00D75979" w:rsidRPr="00915A21">
        <w:rPr>
          <w:rFonts w:ascii="Arial" w:hAnsi="Arial" w:cs="Arial"/>
          <w:color w:val="000000"/>
          <w:shd w:val="clear" w:color="auto" w:fill="FFFFFF"/>
        </w:rPr>
        <w:t xml:space="preserve"> </w:t>
      </w:r>
      <w:r w:rsidR="00D75979" w:rsidRPr="00915A21">
        <w:rPr>
          <w:rFonts w:ascii="Arial" w:hAnsi="Arial" w:cs="Arial"/>
        </w:rPr>
        <w:t>(Bhasin, 2022)</w:t>
      </w:r>
      <w:r w:rsidR="00C34AD7" w:rsidRPr="00915A21">
        <w:rPr>
          <w:rFonts w:ascii="Arial" w:hAnsi="Arial" w:cs="Arial"/>
        </w:rPr>
        <w:t xml:space="preserve">. If the process is </w:t>
      </w:r>
      <w:r w:rsidR="009638F9" w:rsidRPr="00915A21">
        <w:rPr>
          <w:rFonts w:ascii="Arial" w:hAnsi="Arial" w:cs="Arial"/>
        </w:rPr>
        <w:t>stopped</w:t>
      </w:r>
      <w:r w:rsidR="00C34AD7" w:rsidRPr="00915A21">
        <w:rPr>
          <w:rFonts w:ascii="Arial" w:hAnsi="Arial" w:cs="Arial"/>
        </w:rPr>
        <w:t xml:space="preserve"> there then it will be incomplete and there will be </w:t>
      </w:r>
      <w:r w:rsidR="009638F9" w:rsidRPr="00915A21">
        <w:rPr>
          <w:rFonts w:ascii="Arial" w:hAnsi="Arial" w:cs="Arial"/>
        </w:rPr>
        <w:t>a risk</w:t>
      </w:r>
      <w:r w:rsidR="00C34AD7" w:rsidRPr="00915A21">
        <w:rPr>
          <w:rFonts w:ascii="Arial" w:hAnsi="Arial" w:cs="Arial"/>
        </w:rPr>
        <w:t xml:space="preserve"> of </w:t>
      </w:r>
      <w:r w:rsidR="009638F9" w:rsidRPr="00915A21">
        <w:rPr>
          <w:rFonts w:ascii="Arial" w:hAnsi="Arial" w:cs="Arial"/>
        </w:rPr>
        <w:t>miscommunication</w:t>
      </w:r>
      <w:r w:rsidR="00C34AD7" w:rsidRPr="00915A21">
        <w:rPr>
          <w:rFonts w:ascii="Arial" w:hAnsi="Arial" w:cs="Arial"/>
        </w:rPr>
        <w:t xml:space="preserve">. </w:t>
      </w:r>
      <w:r w:rsidR="0020699F" w:rsidRPr="00915A21">
        <w:rPr>
          <w:rFonts w:ascii="Arial" w:hAnsi="Arial" w:cs="Arial"/>
        </w:rPr>
        <w:t xml:space="preserve">To make communication effective the receiver </w:t>
      </w:r>
      <w:r w:rsidR="009638F9" w:rsidRPr="00915A21">
        <w:rPr>
          <w:rFonts w:ascii="Arial" w:hAnsi="Arial" w:cs="Arial"/>
        </w:rPr>
        <w:t>plays</w:t>
      </w:r>
      <w:r w:rsidR="0020699F" w:rsidRPr="00915A21">
        <w:rPr>
          <w:rFonts w:ascii="Arial" w:hAnsi="Arial" w:cs="Arial"/>
        </w:rPr>
        <w:t xml:space="preserve"> an important role. After receiving the message</w:t>
      </w:r>
      <w:r w:rsidR="009638F9" w:rsidRPr="00915A21">
        <w:rPr>
          <w:rFonts w:ascii="Arial" w:hAnsi="Arial" w:cs="Arial"/>
        </w:rPr>
        <w:t>,</w:t>
      </w:r>
      <w:r w:rsidR="0020699F" w:rsidRPr="00915A21">
        <w:rPr>
          <w:rFonts w:ascii="Arial" w:hAnsi="Arial" w:cs="Arial"/>
        </w:rPr>
        <w:t xml:space="preserve"> the receiver should provide feedback to the sender. If the receiver sends </w:t>
      </w:r>
      <w:r w:rsidR="009638F9" w:rsidRPr="00915A21">
        <w:rPr>
          <w:rFonts w:ascii="Arial" w:hAnsi="Arial" w:cs="Arial"/>
        </w:rPr>
        <w:t>feedback,</w:t>
      </w:r>
      <w:r w:rsidR="0020699F" w:rsidRPr="00915A21">
        <w:rPr>
          <w:rFonts w:ascii="Arial" w:hAnsi="Arial" w:cs="Arial"/>
        </w:rPr>
        <w:t xml:space="preserve"> then both of them will be assured that the message was </w:t>
      </w:r>
      <w:r w:rsidR="009638F9" w:rsidRPr="00915A21">
        <w:rPr>
          <w:rFonts w:ascii="Arial" w:hAnsi="Arial" w:cs="Arial"/>
        </w:rPr>
        <w:t>conveyed accurately. In Schramm’s model</w:t>
      </w:r>
      <w:r w:rsidR="001035A4" w:rsidRPr="00915A21">
        <w:rPr>
          <w:rFonts w:ascii="Arial" w:hAnsi="Arial" w:cs="Arial"/>
        </w:rPr>
        <w:t>,</w:t>
      </w:r>
      <w:r w:rsidR="009638F9" w:rsidRPr="00915A21">
        <w:rPr>
          <w:rFonts w:ascii="Arial" w:hAnsi="Arial" w:cs="Arial"/>
        </w:rPr>
        <w:t xml:space="preserve"> the </w:t>
      </w:r>
      <w:r w:rsidR="001035A4" w:rsidRPr="00915A21">
        <w:rPr>
          <w:rFonts w:ascii="Arial" w:hAnsi="Arial" w:cs="Arial"/>
        </w:rPr>
        <w:t>receiver</w:t>
      </w:r>
      <w:r w:rsidR="009638F9" w:rsidRPr="00915A21">
        <w:rPr>
          <w:rFonts w:ascii="Arial" w:hAnsi="Arial" w:cs="Arial"/>
        </w:rPr>
        <w:t xml:space="preserve"> plays a role that is almost as important as the sender</w:t>
      </w:r>
      <w:r w:rsidR="00D75979" w:rsidRPr="00915A21">
        <w:rPr>
          <w:rFonts w:ascii="Arial" w:hAnsi="Arial" w:cs="Arial"/>
          <w:color w:val="000000"/>
          <w:shd w:val="clear" w:color="auto" w:fill="FFFFFF"/>
        </w:rPr>
        <w:t xml:space="preserve"> </w:t>
      </w:r>
      <w:r w:rsidR="00D75979" w:rsidRPr="00915A21">
        <w:rPr>
          <w:rFonts w:ascii="Arial" w:hAnsi="Arial" w:cs="Arial"/>
        </w:rPr>
        <w:t>(Schramm's Model of Communication, 2022)</w:t>
      </w:r>
      <w:r w:rsidR="009638F9" w:rsidRPr="00915A21">
        <w:rPr>
          <w:rFonts w:ascii="Arial" w:hAnsi="Arial" w:cs="Arial"/>
        </w:rPr>
        <w:t xml:space="preserve">. The receiver not only takes on the responsibility of </w:t>
      </w:r>
      <w:r w:rsidR="00767F84" w:rsidRPr="00915A21">
        <w:rPr>
          <w:rFonts w:ascii="Arial" w:hAnsi="Arial" w:cs="Arial"/>
        </w:rPr>
        <w:t xml:space="preserve">receiving </w:t>
      </w:r>
      <w:r w:rsidR="009638F9" w:rsidRPr="00915A21">
        <w:rPr>
          <w:rFonts w:ascii="Arial" w:hAnsi="Arial" w:cs="Arial"/>
        </w:rPr>
        <w:t xml:space="preserve">the message that has been sent </w:t>
      </w:r>
      <w:r w:rsidR="001035A4" w:rsidRPr="00915A21">
        <w:rPr>
          <w:rFonts w:ascii="Arial" w:hAnsi="Arial" w:cs="Arial"/>
        </w:rPr>
        <w:t>out</w:t>
      </w:r>
      <w:r w:rsidR="00767F84" w:rsidRPr="00915A21">
        <w:rPr>
          <w:rFonts w:ascii="Arial" w:hAnsi="Arial" w:cs="Arial"/>
        </w:rPr>
        <w:t xml:space="preserve"> he also </w:t>
      </w:r>
      <w:r w:rsidR="001035A4" w:rsidRPr="00915A21">
        <w:rPr>
          <w:rFonts w:ascii="Arial" w:hAnsi="Arial" w:cs="Arial"/>
        </w:rPr>
        <w:t>needs</w:t>
      </w:r>
      <w:r w:rsidR="00767F84" w:rsidRPr="00915A21">
        <w:rPr>
          <w:rFonts w:ascii="Arial" w:hAnsi="Arial" w:cs="Arial"/>
        </w:rPr>
        <w:t xml:space="preserve"> to provide feedback to ensure effective communication. In the case study of Maria and Pedro, we can see that during the phone call due to noise they fail to effectively communicate. But if Pedr5o had asked Maria whether she had said “</w:t>
      </w:r>
      <w:r w:rsidR="001035A4" w:rsidRPr="00915A21">
        <w:rPr>
          <w:rFonts w:ascii="Arial" w:hAnsi="Arial" w:cs="Arial"/>
        </w:rPr>
        <w:t>chicken</w:t>
      </w:r>
      <w:r w:rsidR="00767F84" w:rsidRPr="00915A21">
        <w:rPr>
          <w:rFonts w:ascii="Arial" w:hAnsi="Arial" w:cs="Arial"/>
        </w:rPr>
        <w:t xml:space="preserve">” or “kitchen” then would have been able to clear the miscommunication. This </w:t>
      </w:r>
      <w:r w:rsidR="001035A4" w:rsidRPr="00915A21">
        <w:rPr>
          <w:rFonts w:ascii="Arial" w:hAnsi="Arial" w:cs="Arial"/>
        </w:rPr>
        <w:t>would</w:t>
      </w:r>
      <w:r w:rsidR="00767F84" w:rsidRPr="00915A21">
        <w:rPr>
          <w:rFonts w:ascii="Arial" w:hAnsi="Arial" w:cs="Arial"/>
        </w:rPr>
        <w:t xml:space="preserve"> have successfully helped them to communicate effectively. </w:t>
      </w:r>
      <w:r w:rsidR="001035A4" w:rsidRPr="00915A21">
        <w:rPr>
          <w:rFonts w:ascii="Arial" w:hAnsi="Arial" w:cs="Arial"/>
        </w:rPr>
        <w:t xml:space="preserve">Schramm’s model successfully identified a solution to void the miscommunication and made communication more effective. </w:t>
      </w:r>
    </w:p>
    <w:p w14:paraId="6B8DD406" w14:textId="31B1BCF8" w:rsidR="001035A4" w:rsidRPr="00915A21" w:rsidRDefault="008B6836" w:rsidP="00915A21">
      <w:pPr>
        <w:pStyle w:val="Heading2"/>
        <w:spacing w:line="360" w:lineRule="auto"/>
        <w:rPr>
          <w:rFonts w:ascii="Arial" w:hAnsi="Arial" w:cs="Arial"/>
          <w:sz w:val="28"/>
          <w:szCs w:val="28"/>
        </w:rPr>
      </w:pPr>
      <w:bookmarkStart w:id="4" w:name="_Toc111824572"/>
      <w:r w:rsidRPr="00915A21">
        <w:rPr>
          <w:rFonts w:ascii="Arial" w:hAnsi="Arial" w:cs="Arial"/>
          <w:sz w:val="28"/>
          <w:szCs w:val="28"/>
        </w:rPr>
        <w:t>Berlo (1961)</w:t>
      </w:r>
      <w:bookmarkEnd w:id="4"/>
    </w:p>
    <w:p w14:paraId="5F7B8112" w14:textId="187E91F1" w:rsidR="009A4605" w:rsidRPr="00915A21" w:rsidRDefault="00BD7E28" w:rsidP="00915A21">
      <w:pPr>
        <w:spacing w:line="360" w:lineRule="auto"/>
        <w:jc w:val="both"/>
        <w:rPr>
          <w:rFonts w:ascii="Arial" w:hAnsi="Arial" w:cs="Arial"/>
        </w:rPr>
      </w:pPr>
      <w:r w:rsidRPr="00915A21">
        <w:rPr>
          <w:rFonts w:ascii="Arial" w:hAnsi="Arial" w:cs="Arial"/>
        </w:rPr>
        <w:t xml:space="preserve">David Berlo </w:t>
      </w:r>
      <w:r w:rsidR="00082D02" w:rsidRPr="00915A21">
        <w:rPr>
          <w:rFonts w:ascii="Arial" w:hAnsi="Arial" w:cs="Arial"/>
        </w:rPr>
        <w:t>presented</w:t>
      </w:r>
      <w:r w:rsidRPr="00915A21">
        <w:rPr>
          <w:rFonts w:ascii="Arial" w:hAnsi="Arial" w:cs="Arial"/>
        </w:rPr>
        <w:t xml:space="preserve"> a model of communication in 1960. But in his model</w:t>
      </w:r>
      <w:r w:rsidR="00082D02" w:rsidRPr="00915A21">
        <w:rPr>
          <w:rFonts w:ascii="Arial" w:hAnsi="Arial" w:cs="Arial"/>
        </w:rPr>
        <w:t>,</w:t>
      </w:r>
      <w:r w:rsidRPr="00915A21">
        <w:rPr>
          <w:rFonts w:ascii="Arial" w:hAnsi="Arial" w:cs="Arial"/>
        </w:rPr>
        <w:t xml:space="preserve"> he avoided the reference </w:t>
      </w:r>
      <w:r w:rsidR="00082D02" w:rsidRPr="00915A21">
        <w:rPr>
          <w:rFonts w:ascii="Arial" w:hAnsi="Arial" w:cs="Arial"/>
        </w:rPr>
        <w:t>to</w:t>
      </w:r>
      <w:r w:rsidRPr="00915A21">
        <w:rPr>
          <w:rFonts w:ascii="Arial" w:hAnsi="Arial" w:cs="Arial"/>
        </w:rPr>
        <w:t xml:space="preserve"> </w:t>
      </w:r>
      <w:r w:rsidR="00082D02" w:rsidRPr="00915A21">
        <w:rPr>
          <w:rFonts w:ascii="Arial" w:hAnsi="Arial" w:cs="Arial"/>
        </w:rPr>
        <w:t>Schramm’s</w:t>
      </w:r>
      <w:r w:rsidRPr="00915A21">
        <w:rPr>
          <w:rFonts w:ascii="Arial" w:hAnsi="Arial" w:cs="Arial"/>
        </w:rPr>
        <w:t xml:space="preserve"> model and did not talk about feedback. Rather Berlo utilised his energy on the noise factor. He expanded the meaning of noise that was previously presented by different </w:t>
      </w:r>
      <w:r w:rsidR="00082D02" w:rsidRPr="00915A21">
        <w:rPr>
          <w:rFonts w:ascii="Arial" w:hAnsi="Arial" w:cs="Arial"/>
        </w:rPr>
        <w:t>communication</w:t>
      </w:r>
      <w:r w:rsidRPr="00915A21">
        <w:rPr>
          <w:rFonts w:ascii="Arial" w:hAnsi="Arial" w:cs="Arial"/>
        </w:rPr>
        <w:t xml:space="preserve"> models. </w:t>
      </w:r>
      <w:r w:rsidR="00E626E2" w:rsidRPr="00915A21">
        <w:rPr>
          <w:rFonts w:ascii="Arial" w:hAnsi="Arial" w:cs="Arial"/>
        </w:rPr>
        <w:t xml:space="preserve"> According to him, the noise that stands as a barrier to effective communication is internal noise that is created due to the differences existing between the sender and receiver. </w:t>
      </w:r>
      <w:r w:rsidR="00BC5388" w:rsidRPr="00915A21">
        <w:rPr>
          <w:rFonts w:ascii="Arial" w:hAnsi="Arial" w:cs="Arial"/>
        </w:rPr>
        <w:t xml:space="preserve">These differences </w:t>
      </w:r>
      <w:r w:rsidR="00082D02" w:rsidRPr="00915A21">
        <w:rPr>
          <w:rFonts w:ascii="Arial" w:hAnsi="Arial" w:cs="Arial"/>
        </w:rPr>
        <w:t>refer</w:t>
      </w:r>
      <w:r w:rsidR="00BC5388" w:rsidRPr="00915A21">
        <w:rPr>
          <w:rFonts w:ascii="Arial" w:hAnsi="Arial" w:cs="Arial"/>
        </w:rPr>
        <w:t xml:space="preserve"> to multiple elements. It can be knowledge, communication skill, </w:t>
      </w:r>
      <w:r w:rsidR="00082D02" w:rsidRPr="00915A21">
        <w:rPr>
          <w:rFonts w:ascii="Arial" w:hAnsi="Arial" w:cs="Arial"/>
        </w:rPr>
        <w:t>tradition</w:t>
      </w:r>
      <w:r w:rsidR="00BC5388" w:rsidRPr="00915A21">
        <w:rPr>
          <w:rFonts w:ascii="Arial" w:hAnsi="Arial" w:cs="Arial"/>
        </w:rPr>
        <w:t xml:space="preserve"> and education of the sender and receiver.</w:t>
      </w:r>
      <w:r w:rsidR="002203C4" w:rsidRPr="00915A21">
        <w:rPr>
          <w:rFonts w:ascii="Arial" w:hAnsi="Arial" w:cs="Arial"/>
        </w:rPr>
        <w:t xml:space="preserve"> This model is also known as </w:t>
      </w:r>
      <w:r w:rsidR="00571BE7" w:rsidRPr="00915A21">
        <w:rPr>
          <w:rFonts w:ascii="Arial" w:hAnsi="Arial" w:cs="Arial"/>
        </w:rPr>
        <w:t>Berlo’s</w:t>
      </w:r>
      <w:r w:rsidR="002203C4" w:rsidRPr="00915A21">
        <w:rPr>
          <w:rFonts w:ascii="Arial" w:hAnsi="Arial" w:cs="Arial"/>
        </w:rPr>
        <w:t xml:space="preserve"> SMCR Model of communication. The SMCR stands for the key </w:t>
      </w:r>
      <w:r w:rsidR="00571BE7" w:rsidRPr="00915A21">
        <w:rPr>
          <w:rFonts w:ascii="Arial" w:hAnsi="Arial" w:cs="Arial"/>
        </w:rPr>
        <w:t>elements</w:t>
      </w:r>
      <w:r w:rsidR="002203C4" w:rsidRPr="00915A21">
        <w:rPr>
          <w:rFonts w:ascii="Arial" w:hAnsi="Arial" w:cs="Arial"/>
        </w:rPr>
        <w:t xml:space="preserve"> that</w:t>
      </w:r>
      <w:r w:rsidR="00571BE7" w:rsidRPr="00915A21">
        <w:rPr>
          <w:rFonts w:ascii="Arial" w:hAnsi="Arial" w:cs="Arial"/>
        </w:rPr>
        <w:t xml:space="preserve"> form</w:t>
      </w:r>
      <w:r w:rsidR="002203C4" w:rsidRPr="00915A21">
        <w:rPr>
          <w:rFonts w:ascii="Arial" w:hAnsi="Arial" w:cs="Arial"/>
        </w:rPr>
        <w:t xml:space="preserve"> the model. They are </w:t>
      </w:r>
      <w:r w:rsidR="00571BE7" w:rsidRPr="00915A21">
        <w:rPr>
          <w:rFonts w:ascii="Arial" w:hAnsi="Arial" w:cs="Arial"/>
        </w:rPr>
        <w:t>Sender, Message, Channel and Receiver. But this model does not implement feedback there is no way of determining the effects</w:t>
      </w:r>
      <w:r w:rsidR="00D75979" w:rsidRPr="00915A21">
        <w:rPr>
          <w:rFonts w:ascii="Arial" w:hAnsi="Arial" w:cs="Arial"/>
          <w:color w:val="000000"/>
          <w:shd w:val="clear" w:color="auto" w:fill="FFFFFF"/>
        </w:rPr>
        <w:t xml:space="preserve"> </w:t>
      </w:r>
      <w:r w:rsidR="00D75979" w:rsidRPr="00915A21">
        <w:rPr>
          <w:rFonts w:ascii="Arial" w:hAnsi="Arial" w:cs="Arial"/>
        </w:rPr>
        <w:t>(BERLO’S SMCR MODEL OF COMMUNICATION, 2022)</w:t>
      </w:r>
      <w:r w:rsidR="00571BE7" w:rsidRPr="00915A21">
        <w:rPr>
          <w:rFonts w:ascii="Arial" w:hAnsi="Arial" w:cs="Arial"/>
        </w:rPr>
        <w:t xml:space="preserve">. </w:t>
      </w:r>
      <w:r w:rsidR="00BC5388" w:rsidRPr="00915A21">
        <w:rPr>
          <w:rFonts w:ascii="Arial" w:hAnsi="Arial" w:cs="Arial"/>
        </w:rPr>
        <w:t xml:space="preserve">The case study of the professor and the village people perfectly </w:t>
      </w:r>
      <w:r w:rsidR="00082D02" w:rsidRPr="00915A21">
        <w:rPr>
          <w:rFonts w:ascii="Arial" w:hAnsi="Arial" w:cs="Arial"/>
        </w:rPr>
        <w:t>explain</w:t>
      </w:r>
      <w:r w:rsidR="00BC5388" w:rsidRPr="00915A21">
        <w:rPr>
          <w:rFonts w:ascii="Arial" w:hAnsi="Arial" w:cs="Arial"/>
        </w:rPr>
        <w:t xml:space="preserve"> Berlo’s communication model. </w:t>
      </w:r>
      <w:r w:rsidR="00082D02" w:rsidRPr="00915A21">
        <w:rPr>
          <w:rFonts w:ascii="Arial" w:hAnsi="Arial" w:cs="Arial"/>
        </w:rPr>
        <w:t>In the case study</w:t>
      </w:r>
      <w:r w:rsidR="005A0D60" w:rsidRPr="00915A21">
        <w:rPr>
          <w:rFonts w:ascii="Arial" w:hAnsi="Arial" w:cs="Arial"/>
        </w:rPr>
        <w:t>,</w:t>
      </w:r>
      <w:r w:rsidR="00082D02" w:rsidRPr="00915A21">
        <w:rPr>
          <w:rFonts w:ascii="Arial" w:hAnsi="Arial" w:cs="Arial"/>
        </w:rPr>
        <w:t xml:space="preserve"> it can be seen that </w:t>
      </w:r>
      <w:r w:rsidR="00082D02" w:rsidRPr="00915A21">
        <w:rPr>
          <w:rFonts w:ascii="Arial" w:hAnsi="Arial" w:cs="Arial"/>
        </w:rPr>
        <w:lastRenderedPageBreak/>
        <w:t xml:space="preserve">an English Professor of a reputed university lives in a mansion near a small village. </w:t>
      </w:r>
      <w:r w:rsidR="005A0D60" w:rsidRPr="00915A21">
        <w:rPr>
          <w:rFonts w:ascii="Arial" w:hAnsi="Arial" w:cs="Arial"/>
        </w:rPr>
        <w:t>Unfortunately</w:t>
      </w:r>
      <w:r w:rsidR="00082D02" w:rsidRPr="00915A21">
        <w:rPr>
          <w:rFonts w:ascii="Arial" w:hAnsi="Arial" w:cs="Arial"/>
        </w:rPr>
        <w:t>, his house catches fire one day and as a result</w:t>
      </w:r>
      <w:r w:rsidR="005A0D60" w:rsidRPr="00915A21">
        <w:rPr>
          <w:rFonts w:ascii="Arial" w:hAnsi="Arial" w:cs="Arial"/>
        </w:rPr>
        <w:t>,</w:t>
      </w:r>
      <w:r w:rsidR="00082D02" w:rsidRPr="00915A21">
        <w:rPr>
          <w:rFonts w:ascii="Arial" w:hAnsi="Arial" w:cs="Arial"/>
        </w:rPr>
        <w:t xml:space="preserve"> the professors </w:t>
      </w:r>
      <w:r w:rsidR="005A0D60" w:rsidRPr="00915A21">
        <w:rPr>
          <w:rFonts w:ascii="Arial" w:hAnsi="Arial" w:cs="Arial"/>
        </w:rPr>
        <w:t>run</w:t>
      </w:r>
      <w:r w:rsidR="00082D02" w:rsidRPr="00915A21">
        <w:rPr>
          <w:rFonts w:ascii="Arial" w:hAnsi="Arial" w:cs="Arial"/>
        </w:rPr>
        <w:t xml:space="preserve"> to the village to seek help from them. </w:t>
      </w:r>
      <w:r w:rsidR="00456FE2" w:rsidRPr="00915A21">
        <w:rPr>
          <w:rFonts w:ascii="Arial" w:hAnsi="Arial" w:cs="Arial"/>
        </w:rPr>
        <w:t xml:space="preserve">He repeatedly tells them that </w:t>
      </w:r>
      <w:r w:rsidR="0089755B" w:rsidRPr="00915A21">
        <w:rPr>
          <w:rFonts w:ascii="Arial" w:hAnsi="Arial" w:cs="Arial"/>
        </w:rPr>
        <w:t xml:space="preserve">his home has caught fire and asks for their help. But the villagers simply ignore him. Later, when he asks them for the </w:t>
      </w:r>
      <w:r w:rsidR="005A0D60" w:rsidRPr="00915A21">
        <w:rPr>
          <w:rFonts w:ascii="Arial" w:hAnsi="Arial" w:cs="Arial"/>
        </w:rPr>
        <w:t>reason,</w:t>
      </w:r>
      <w:r w:rsidR="0089755B" w:rsidRPr="00915A21">
        <w:rPr>
          <w:rFonts w:ascii="Arial" w:hAnsi="Arial" w:cs="Arial"/>
        </w:rPr>
        <w:t xml:space="preserve"> they answer that they didn’t know that his house was on </w:t>
      </w:r>
      <w:r w:rsidR="005A0D60" w:rsidRPr="00915A21">
        <w:rPr>
          <w:rFonts w:ascii="Arial" w:hAnsi="Arial" w:cs="Arial"/>
        </w:rPr>
        <w:t>fire</w:t>
      </w:r>
      <w:r w:rsidR="0089755B" w:rsidRPr="00915A21">
        <w:rPr>
          <w:rFonts w:ascii="Arial" w:hAnsi="Arial" w:cs="Arial"/>
        </w:rPr>
        <w:t xml:space="preserve"> and </w:t>
      </w:r>
      <w:r w:rsidR="002203C4" w:rsidRPr="00915A21">
        <w:rPr>
          <w:rFonts w:ascii="Arial" w:hAnsi="Arial" w:cs="Arial"/>
        </w:rPr>
        <w:t xml:space="preserve">that </w:t>
      </w:r>
      <w:r w:rsidR="0089755B" w:rsidRPr="00915A21">
        <w:rPr>
          <w:rFonts w:ascii="Arial" w:hAnsi="Arial" w:cs="Arial"/>
        </w:rPr>
        <w:t xml:space="preserve">if they had known they </w:t>
      </w:r>
      <w:r w:rsidR="005A0D60" w:rsidRPr="00915A21">
        <w:rPr>
          <w:rFonts w:ascii="Arial" w:hAnsi="Arial" w:cs="Arial"/>
        </w:rPr>
        <w:t>would</w:t>
      </w:r>
      <w:r w:rsidR="0089755B" w:rsidRPr="00915A21">
        <w:rPr>
          <w:rFonts w:ascii="Arial" w:hAnsi="Arial" w:cs="Arial"/>
        </w:rPr>
        <w:t xml:space="preserve"> have helped him. The reason behind this is that the </w:t>
      </w:r>
      <w:r w:rsidR="005A0D60" w:rsidRPr="00915A21">
        <w:rPr>
          <w:rFonts w:ascii="Arial" w:hAnsi="Arial" w:cs="Arial"/>
        </w:rPr>
        <w:t>professor</w:t>
      </w:r>
      <w:r w:rsidR="0089755B" w:rsidRPr="00915A21">
        <w:rPr>
          <w:rFonts w:ascii="Arial" w:hAnsi="Arial" w:cs="Arial"/>
        </w:rPr>
        <w:t xml:space="preserve"> had used </w:t>
      </w:r>
      <w:r w:rsidR="005A0D60" w:rsidRPr="00915A21">
        <w:rPr>
          <w:rFonts w:ascii="Arial" w:hAnsi="Arial" w:cs="Arial"/>
        </w:rPr>
        <w:t>extremely</w:t>
      </w:r>
      <w:r w:rsidR="0089755B" w:rsidRPr="00915A21">
        <w:rPr>
          <w:rFonts w:ascii="Arial" w:hAnsi="Arial" w:cs="Arial"/>
        </w:rPr>
        <w:t xml:space="preserve"> </w:t>
      </w:r>
      <w:r w:rsidR="005A0D60" w:rsidRPr="00915A21">
        <w:rPr>
          <w:rFonts w:ascii="Arial" w:hAnsi="Arial" w:cs="Arial"/>
        </w:rPr>
        <w:t>complex</w:t>
      </w:r>
      <w:r w:rsidR="0089755B" w:rsidRPr="00915A21">
        <w:rPr>
          <w:rFonts w:ascii="Arial" w:hAnsi="Arial" w:cs="Arial"/>
        </w:rPr>
        <w:t xml:space="preserve"> </w:t>
      </w:r>
      <w:r w:rsidR="005A0D60" w:rsidRPr="00915A21">
        <w:rPr>
          <w:rFonts w:ascii="Arial" w:hAnsi="Arial" w:cs="Arial"/>
        </w:rPr>
        <w:t>terms</w:t>
      </w:r>
      <w:r w:rsidR="0089755B" w:rsidRPr="00915A21">
        <w:rPr>
          <w:rFonts w:ascii="Arial" w:hAnsi="Arial" w:cs="Arial"/>
        </w:rPr>
        <w:t xml:space="preserve"> </w:t>
      </w:r>
      <w:r w:rsidR="005A0D60" w:rsidRPr="00915A21">
        <w:rPr>
          <w:rFonts w:ascii="Arial" w:hAnsi="Arial" w:cs="Arial"/>
        </w:rPr>
        <w:t>that</w:t>
      </w:r>
      <w:r w:rsidR="0089755B" w:rsidRPr="00915A21">
        <w:rPr>
          <w:rFonts w:ascii="Arial" w:hAnsi="Arial" w:cs="Arial"/>
        </w:rPr>
        <w:t xml:space="preserve"> were beyond the know;</w:t>
      </w:r>
      <w:r w:rsidR="005A0D60" w:rsidRPr="00915A21">
        <w:rPr>
          <w:rFonts w:ascii="Arial" w:hAnsi="Arial" w:cs="Arial"/>
        </w:rPr>
        <w:t xml:space="preserve"> </w:t>
      </w:r>
      <w:r w:rsidR="0089755B" w:rsidRPr="00915A21">
        <w:rPr>
          <w:rFonts w:ascii="Arial" w:hAnsi="Arial" w:cs="Arial"/>
        </w:rPr>
        <w:t>ledge of the villagers and as a result</w:t>
      </w:r>
      <w:r w:rsidR="005A0D60" w:rsidRPr="00915A21">
        <w:rPr>
          <w:rFonts w:ascii="Arial" w:hAnsi="Arial" w:cs="Arial"/>
        </w:rPr>
        <w:t>,</w:t>
      </w:r>
      <w:r w:rsidR="0089755B" w:rsidRPr="00915A21">
        <w:rPr>
          <w:rFonts w:ascii="Arial" w:hAnsi="Arial" w:cs="Arial"/>
        </w:rPr>
        <w:t xml:space="preserve"> they were unable to understand what the professor had meant to say. </w:t>
      </w:r>
      <w:r w:rsidR="005A0D60" w:rsidRPr="00915A21">
        <w:rPr>
          <w:rFonts w:ascii="Arial" w:hAnsi="Arial" w:cs="Arial"/>
        </w:rPr>
        <w:t>This</w:t>
      </w:r>
      <w:r w:rsidR="0089755B" w:rsidRPr="00915A21">
        <w:rPr>
          <w:rFonts w:ascii="Arial" w:hAnsi="Arial" w:cs="Arial"/>
        </w:rPr>
        <w:t xml:space="preserve"> </w:t>
      </w:r>
      <w:r w:rsidR="005A0D60" w:rsidRPr="00915A21">
        <w:rPr>
          <w:rFonts w:ascii="Arial" w:hAnsi="Arial" w:cs="Arial"/>
        </w:rPr>
        <w:t>proves</w:t>
      </w:r>
      <w:r w:rsidR="0089755B" w:rsidRPr="00915A21">
        <w:rPr>
          <w:rFonts w:ascii="Arial" w:hAnsi="Arial" w:cs="Arial"/>
        </w:rPr>
        <w:t xml:space="preserve"> that due to the difference between their </w:t>
      </w:r>
      <w:r w:rsidR="005A0D60" w:rsidRPr="00915A21">
        <w:rPr>
          <w:rFonts w:ascii="Arial" w:hAnsi="Arial" w:cs="Arial"/>
        </w:rPr>
        <w:t>education</w:t>
      </w:r>
      <w:r w:rsidR="0089755B" w:rsidRPr="00915A21">
        <w:rPr>
          <w:rFonts w:ascii="Arial" w:hAnsi="Arial" w:cs="Arial"/>
        </w:rPr>
        <w:t xml:space="preserve"> and </w:t>
      </w:r>
      <w:r w:rsidR="002203C4" w:rsidRPr="00915A21">
        <w:rPr>
          <w:rFonts w:ascii="Arial" w:hAnsi="Arial" w:cs="Arial"/>
        </w:rPr>
        <w:t>knowledge</w:t>
      </w:r>
      <w:r w:rsidR="0089755B" w:rsidRPr="00915A21">
        <w:rPr>
          <w:rFonts w:ascii="Arial" w:hAnsi="Arial" w:cs="Arial"/>
        </w:rPr>
        <w:t>;</w:t>
      </w:r>
      <w:r w:rsidR="005A0D60" w:rsidRPr="00915A21">
        <w:rPr>
          <w:rFonts w:ascii="Arial" w:hAnsi="Arial" w:cs="Arial"/>
        </w:rPr>
        <w:t xml:space="preserve"> edge</w:t>
      </w:r>
      <w:r w:rsidR="0089755B" w:rsidRPr="00915A21">
        <w:rPr>
          <w:rFonts w:ascii="Arial" w:hAnsi="Arial" w:cs="Arial"/>
        </w:rPr>
        <w:t xml:space="preserve"> they were unable to </w:t>
      </w:r>
      <w:r w:rsidR="005A0D60" w:rsidRPr="00915A21">
        <w:rPr>
          <w:rFonts w:ascii="Arial" w:hAnsi="Arial" w:cs="Arial"/>
        </w:rPr>
        <w:t>understand</w:t>
      </w:r>
      <w:r w:rsidR="0089755B" w:rsidRPr="00915A21">
        <w:rPr>
          <w:rFonts w:ascii="Arial" w:hAnsi="Arial" w:cs="Arial"/>
        </w:rPr>
        <w:t xml:space="preserve"> each </w:t>
      </w:r>
      <w:r w:rsidR="005A0D60" w:rsidRPr="00915A21">
        <w:rPr>
          <w:rFonts w:ascii="Arial" w:hAnsi="Arial" w:cs="Arial"/>
        </w:rPr>
        <w:t>other</w:t>
      </w:r>
      <w:r w:rsidR="0089755B" w:rsidRPr="00915A21">
        <w:rPr>
          <w:rFonts w:ascii="Arial" w:hAnsi="Arial" w:cs="Arial"/>
        </w:rPr>
        <w:t xml:space="preserve"> and </w:t>
      </w:r>
      <w:r w:rsidR="005A0D60" w:rsidRPr="00915A21">
        <w:rPr>
          <w:rFonts w:ascii="Arial" w:hAnsi="Arial" w:cs="Arial"/>
        </w:rPr>
        <w:t>consequently</w:t>
      </w:r>
      <w:r w:rsidR="0089755B" w:rsidRPr="00915A21">
        <w:rPr>
          <w:rFonts w:ascii="Arial" w:hAnsi="Arial" w:cs="Arial"/>
        </w:rPr>
        <w:t xml:space="preserve"> could not communicate. </w:t>
      </w:r>
      <w:r w:rsidR="00571BE7" w:rsidRPr="00915A21">
        <w:rPr>
          <w:rFonts w:ascii="Arial" w:hAnsi="Arial" w:cs="Arial"/>
        </w:rPr>
        <w:t xml:space="preserve">This model is hard to apply practically since it is very rare to come across people with the same level of knowledge, intelligence, culture etc. These differences will always exist but the key to effective communication is to effectively communicate despite the differences that </w:t>
      </w:r>
      <w:r w:rsidR="009A4605" w:rsidRPr="00915A21">
        <w:rPr>
          <w:rFonts w:ascii="Arial" w:hAnsi="Arial" w:cs="Arial"/>
        </w:rPr>
        <w:t>exist</w:t>
      </w:r>
      <w:r w:rsidR="00571BE7" w:rsidRPr="00915A21">
        <w:rPr>
          <w:rFonts w:ascii="Arial" w:hAnsi="Arial" w:cs="Arial"/>
        </w:rPr>
        <w:t xml:space="preserve"> between the sender and receiver. </w:t>
      </w:r>
    </w:p>
    <w:p w14:paraId="76F2F45B" w14:textId="0AAB4047" w:rsidR="00563534" w:rsidRPr="00915A21" w:rsidRDefault="00563534" w:rsidP="00915A21">
      <w:pPr>
        <w:pStyle w:val="Heading1"/>
        <w:spacing w:line="360" w:lineRule="auto"/>
        <w:jc w:val="both"/>
        <w:rPr>
          <w:rFonts w:ascii="Arial" w:hAnsi="Arial" w:cs="Arial"/>
        </w:rPr>
      </w:pPr>
      <w:bookmarkStart w:id="5" w:name="_Toc111824573"/>
      <w:r w:rsidRPr="00915A21">
        <w:rPr>
          <w:rFonts w:ascii="Arial" w:hAnsi="Arial" w:cs="Arial"/>
        </w:rPr>
        <w:t>Communication Skills</w:t>
      </w:r>
      <w:bookmarkEnd w:id="5"/>
    </w:p>
    <w:p w14:paraId="06D56357" w14:textId="3D692662" w:rsidR="001A071B" w:rsidRPr="00915A21" w:rsidRDefault="00563534" w:rsidP="00915A21">
      <w:pPr>
        <w:spacing w:line="360" w:lineRule="auto"/>
        <w:jc w:val="both"/>
        <w:rPr>
          <w:rFonts w:ascii="Arial" w:hAnsi="Arial" w:cs="Arial"/>
        </w:rPr>
      </w:pPr>
      <w:r w:rsidRPr="00915A21">
        <w:rPr>
          <w:rFonts w:ascii="Arial" w:hAnsi="Arial" w:cs="Arial"/>
        </w:rPr>
        <w:t>Communication skills are very important in almost every sector of one’s life. But many people lack this necessary skill.</w:t>
      </w:r>
      <w:r w:rsidR="002D1CB0" w:rsidRPr="00915A21">
        <w:rPr>
          <w:rFonts w:ascii="Arial" w:hAnsi="Arial" w:cs="Arial"/>
        </w:rPr>
        <w:t xml:space="preserve"> Communication skills are </w:t>
      </w:r>
      <w:r w:rsidR="00BC6155" w:rsidRPr="00915A21">
        <w:rPr>
          <w:rFonts w:ascii="Arial" w:hAnsi="Arial" w:cs="Arial"/>
        </w:rPr>
        <w:t>both</w:t>
      </w:r>
      <w:r w:rsidR="002D1CB0" w:rsidRPr="00915A21">
        <w:rPr>
          <w:rFonts w:ascii="Arial" w:hAnsi="Arial" w:cs="Arial"/>
        </w:rPr>
        <w:t xml:space="preserve"> </w:t>
      </w:r>
      <w:r w:rsidR="00BC6155" w:rsidRPr="00915A21">
        <w:rPr>
          <w:rFonts w:ascii="Arial" w:hAnsi="Arial" w:cs="Arial"/>
        </w:rPr>
        <w:t>verbal</w:t>
      </w:r>
      <w:r w:rsidR="002D1CB0" w:rsidRPr="00915A21">
        <w:rPr>
          <w:rFonts w:ascii="Arial" w:hAnsi="Arial" w:cs="Arial"/>
        </w:rPr>
        <w:t xml:space="preserve"> and </w:t>
      </w:r>
      <w:r w:rsidR="00BC6155" w:rsidRPr="00915A21">
        <w:rPr>
          <w:rFonts w:ascii="Arial" w:hAnsi="Arial" w:cs="Arial"/>
        </w:rPr>
        <w:t>non-verbal</w:t>
      </w:r>
      <w:r w:rsidR="002D1CB0" w:rsidRPr="00915A21">
        <w:rPr>
          <w:rFonts w:ascii="Arial" w:hAnsi="Arial" w:cs="Arial"/>
        </w:rPr>
        <w:t xml:space="preserve">. Verbal communication refers to the oral portion of communication or speaking while </w:t>
      </w:r>
      <w:r w:rsidR="00BC6155" w:rsidRPr="00915A21">
        <w:rPr>
          <w:rFonts w:ascii="Arial" w:hAnsi="Arial" w:cs="Arial"/>
        </w:rPr>
        <w:t>non-verbal</w:t>
      </w:r>
      <w:r w:rsidR="002D1CB0" w:rsidRPr="00915A21">
        <w:rPr>
          <w:rFonts w:ascii="Arial" w:hAnsi="Arial" w:cs="Arial"/>
        </w:rPr>
        <w:t xml:space="preserve"> communication refers to </w:t>
      </w:r>
      <w:r w:rsidR="0066420A" w:rsidRPr="00915A21">
        <w:rPr>
          <w:rFonts w:ascii="Arial" w:hAnsi="Arial" w:cs="Arial"/>
        </w:rPr>
        <w:t>written communication and the</w:t>
      </w:r>
      <w:r w:rsidR="00BC6155" w:rsidRPr="00915A21">
        <w:rPr>
          <w:rFonts w:ascii="Arial" w:hAnsi="Arial" w:cs="Arial"/>
        </w:rPr>
        <w:t xml:space="preserve"> use of signs, gestures etc.</w:t>
      </w:r>
      <w:r w:rsidR="002D1CB0" w:rsidRPr="00915A21">
        <w:rPr>
          <w:rFonts w:ascii="Arial" w:hAnsi="Arial" w:cs="Arial"/>
        </w:rPr>
        <w:t xml:space="preserve"> </w:t>
      </w:r>
      <w:r w:rsidRPr="00915A21">
        <w:rPr>
          <w:rFonts w:ascii="Arial" w:hAnsi="Arial" w:cs="Arial"/>
        </w:rPr>
        <w:t xml:space="preserve"> Listening is a very important part of effective communication.</w:t>
      </w:r>
      <w:r w:rsidR="001A071B" w:rsidRPr="00915A21">
        <w:rPr>
          <w:rFonts w:ascii="Arial" w:hAnsi="Arial" w:cs="Arial"/>
        </w:rPr>
        <w:t xml:space="preserve"> To listen effectively one must be empathetic.</w:t>
      </w:r>
      <w:r w:rsidRPr="00915A21">
        <w:rPr>
          <w:rFonts w:ascii="Arial" w:hAnsi="Arial" w:cs="Arial"/>
        </w:rPr>
        <w:t xml:space="preserve"> While listening </w:t>
      </w:r>
      <w:r w:rsidR="00893E9D" w:rsidRPr="00915A21">
        <w:rPr>
          <w:rFonts w:ascii="Arial" w:hAnsi="Arial" w:cs="Arial"/>
        </w:rPr>
        <w:t>might</w:t>
      </w:r>
      <w:r w:rsidRPr="00915A21">
        <w:rPr>
          <w:rFonts w:ascii="Arial" w:hAnsi="Arial" w:cs="Arial"/>
        </w:rPr>
        <w:t xml:space="preserve"> </w:t>
      </w:r>
      <w:r w:rsidR="00893E9D" w:rsidRPr="00915A21">
        <w:rPr>
          <w:rFonts w:ascii="Arial" w:hAnsi="Arial" w:cs="Arial"/>
        </w:rPr>
        <w:t>seems</w:t>
      </w:r>
      <w:r w:rsidRPr="00915A21">
        <w:rPr>
          <w:rFonts w:ascii="Arial" w:hAnsi="Arial" w:cs="Arial"/>
        </w:rPr>
        <w:t xml:space="preserve"> like an easy skill, the truth cannot be further away. Maximum cases of miscommunication </w:t>
      </w:r>
      <w:r w:rsidR="00893E9D" w:rsidRPr="00915A21">
        <w:rPr>
          <w:rFonts w:ascii="Arial" w:hAnsi="Arial" w:cs="Arial"/>
        </w:rPr>
        <w:t>occur</w:t>
      </w:r>
      <w:r w:rsidRPr="00915A21">
        <w:rPr>
          <w:rFonts w:ascii="Arial" w:hAnsi="Arial" w:cs="Arial"/>
        </w:rPr>
        <w:t xml:space="preserve"> due to the lack of proper listening</w:t>
      </w:r>
      <w:r w:rsidR="00D75979" w:rsidRPr="00915A21">
        <w:rPr>
          <w:rFonts w:ascii="Arial" w:hAnsi="Arial" w:cs="Arial"/>
          <w:color w:val="000000"/>
          <w:shd w:val="clear" w:color="auto" w:fill="FFFFFF"/>
        </w:rPr>
        <w:t xml:space="preserve"> </w:t>
      </w:r>
      <w:r w:rsidR="00D75979" w:rsidRPr="00915A21">
        <w:rPr>
          <w:rFonts w:ascii="Arial" w:hAnsi="Arial" w:cs="Arial"/>
        </w:rPr>
        <w:t>(Bhatt, 2011)</w:t>
      </w:r>
      <w:r w:rsidRPr="00915A21">
        <w:rPr>
          <w:rFonts w:ascii="Arial" w:hAnsi="Arial" w:cs="Arial"/>
        </w:rPr>
        <w:t xml:space="preserve">. An average person doe </w:t>
      </w:r>
      <w:r w:rsidR="00893E9D" w:rsidRPr="00915A21">
        <w:rPr>
          <w:rFonts w:ascii="Arial" w:hAnsi="Arial" w:cs="Arial"/>
        </w:rPr>
        <w:t>not</w:t>
      </w:r>
      <w:r w:rsidRPr="00915A21">
        <w:rPr>
          <w:rFonts w:ascii="Arial" w:hAnsi="Arial" w:cs="Arial"/>
        </w:rPr>
        <w:t xml:space="preserve"> remember the entirety of what he listened rather he only remembers a </w:t>
      </w:r>
      <w:r w:rsidR="00893E9D" w:rsidRPr="00915A21">
        <w:rPr>
          <w:rFonts w:ascii="Arial" w:hAnsi="Arial" w:cs="Arial"/>
        </w:rPr>
        <w:t>portion</w:t>
      </w:r>
      <w:r w:rsidRPr="00915A21">
        <w:rPr>
          <w:rFonts w:ascii="Arial" w:hAnsi="Arial" w:cs="Arial"/>
        </w:rPr>
        <w:t xml:space="preserve"> of it. </w:t>
      </w:r>
      <w:r w:rsidR="003024E7" w:rsidRPr="00915A21">
        <w:rPr>
          <w:rFonts w:ascii="Arial" w:hAnsi="Arial" w:cs="Arial"/>
        </w:rPr>
        <w:t xml:space="preserve">To become better at </w:t>
      </w:r>
      <w:r w:rsidR="00177601" w:rsidRPr="00915A21">
        <w:rPr>
          <w:rFonts w:ascii="Arial" w:hAnsi="Arial" w:cs="Arial"/>
        </w:rPr>
        <w:t>listening</w:t>
      </w:r>
      <w:r w:rsidR="003024E7" w:rsidRPr="00915A21">
        <w:rPr>
          <w:rFonts w:ascii="Arial" w:hAnsi="Arial" w:cs="Arial"/>
        </w:rPr>
        <w:t xml:space="preserve"> an individual needs to practice active listening. They need to </w:t>
      </w:r>
      <w:r w:rsidR="00177601" w:rsidRPr="00915A21">
        <w:rPr>
          <w:rFonts w:ascii="Arial" w:hAnsi="Arial" w:cs="Arial"/>
        </w:rPr>
        <w:t>encourage</w:t>
      </w:r>
      <w:r w:rsidR="003024E7" w:rsidRPr="00915A21">
        <w:rPr>
          <w:rFonts w:ascii="Arial" w:hAnsi="Arial" w:cs="Arial"/>
        </w:rPr>
        <w:t xml:space="preserve"> themselves to listen </w:t>
      </w:r>
      <w:r w:rsidR="00177601" w:rsidRPr="00915A21">
        <w:rPr>
          <w:rFonts w:ascii="Arial" w:hAnsi="Arial" w:cs="Arial"/>
        </w:rPr>
        <w:t>to others</w:t>
      </w:r>
      <w:r w:rsidR="003024E7" w:rsidRPr="00915A21">
        <w:rPr>
          <w:rFonts w:ascii="Arial" w:hAnsi="Arial" w:cs="Arial"/>
        </w:rPr>
        <w:t xml:space="preserve"> instead of constantly talking </w:t>
      </w:r>
      <w:r w:rsidR="00177601" w:rsidRPr="00915A21">
        <w:rPr>
          <w:rFonts w:ascii="Arial" w:hAnsi="Arial" w:cs="Arial"/>
        </w:rPr>
        <w:t xml:space="preserve">and </w:t>
      </w:r>
      <w:r w:rsidR="003024E7" w:rsidRPr="00915A21">
        <w:rPr>
          <w:rFonts w:ascii="Arial" w:hAnsi="Arial" w:cs="Arial"/>
        </w:rPr>
        <w:t xml:space="preserve">imposing their own opinion on others. They need to engage in the </w:t>
      </w:r>
      <w:r w:rsidR="00177601" w:rsidRPr="00915A21">
        <w:rPr>
          <w:rFonts w:ascii="Arial" w:hAnsi="Arial" w:cs="Arial"/>
        </w:rPr>
        <w:t>conversation</w:t>
      </w:r>
      <w:r w:rsidR="003024E7" w:rsidRPr="00915A21">
        <w:rPr>
          <w:rFonts w:ascii="Arial" w:hAnsi="Arial" w:cs="Arial"/>
        </w:rPr>
        <w:t xml:space="preserve"> and encourage the speaker to express their opinions freely. To effectively communicate a listener should put their full focus on the speaker instead of focusing on </w:t>
      </w:r>
      <w:r w:rsidR="00177601" w:rsidRPr="00915A21">
        <w:rPr>
          <w:rFonts w:ascii="Arial" w:hAnsi="Arial" w:cs="Arial"/>
        </w:rPr>
        <w:t>distractions</w:t>
      </w:r>
      <w:r w:rsidR="003024E7" w:rsidRPr="00915A21">
        <w:rPr>
          <w:rFonts w:ascii="Arial" w:hAnsi="Arial" w:cs="Arial"/>
        </w:rPr>
        <w:t xml:space="preserve">. If the listener seems distracted </w:t>
      </w:r>
      <w:r w:rsidR="00177601" w:rsidRPr="00915A21">
        <w:rPr>
          <w:rFonts w:ascii="Arial" w:hAnsi="Arial" w:cs="Arial"/>
        </w:rPr>
        <w:t>then</w:t>
      </w:r>
      <w:r w:rsidR="003024E7" w:rsidRPr="00915A21">
        <w:rPr>
          <w:rFonts w:ascii="Arial" w:hAnsi="Arial" w:cs="Arial"/>
        </w:rPr>
        <w:t xml:space="preserve"> the speaker will lose the will to continue and stop speaking</w:t>
      </w:r>
      <w:r w:rsidR="00D75979" w:rsidRPr="00915A21">
        <w:rPr>
          <w:rFonts w:ascii="Arial" w:hAnsi="Arial" w:cs="Arial"/>
          <w:color w:val="000000"/>
          <w:shd w:val="clear" w:color="auto" w:fill="FFFFFF"/>
        </w:rPr>
        <w:t xml:space="preserve"> </w:t>
      </w:r>
      <w:r w:rsidR="00D75979" w:rsidRPr="00915A21">
        <w:rPr>
          <w:rFonts w:ascii="Arial" w:hAnsi="Arial" w:cs="Arial"/>
        </w:rPr>
        <w:t>(Bhatt, 2011)</w:t>
      </w:r>
      <w:r w:rsidR="003024E7" w:rsidRPr="00915A21">
        <w:rPr>
          <w:rFonts w:ascii="Arial" w:hAnsi="Arial" w:cs="Arial"/>
        </w:rPr>
        <w:t xml:space="preserve">. The listener should also be mindful about interrupting the speech of the speaker and should wait until the speaker is done talking before interrupting and </w:t>
      </w:r>
      <w:r w:rsidR="00177601" w:rsidRPr="00915A21">
        <w:rPr>
          <w:rFonts w:ascii="Arial" w:hAnsi="Arial" w:cs="Arial"/>
        </w:rPr>
        <w:t>sharing</w:t>
      </w:r>
      <w:r w:rsidR="003024E7" w:rsidRPr="00915A21">
        <w:rPr>
          <w:rFonts w:ascii="Arial" w:hAnsi="Arial" w:cs="Arial"/>
        </w:rPr>
        <w:t xml:space="preserve"> their </w:t>
      </w:r>
      <w:r w:rsidR="00177601" w:rsidRPr="00915A21">
        <w:rPr>
          <w:rFonts w:ascii="Arial" w:hAnsi="Arial" w:cs="Arial"/>
        </w:rPr>
        <w:t>thoughts</w:t>
      </w:r>
      <w:r w:rsidR="003024E7" w:rsidRPr="00915A21">
        <w:rPr>
          <w:rFonts w:ascii="Arial" w:hAnsi="Arial" w:cs="Arial"/>
        </w:rPr>
        <w:t>.</w:t>
      </w:r>
      <w:r w:rsidR="00177601" w:rsidRPr="00915A21">
        <w:rPr>
          <w:rFonts w:ascii="Arial" w:hAnsi="Arial" w:cs="Arial"/>
        </w:rPr>
        <w:t xml:space="preserve"> </w:t>
      </w:r>
      <w:r w:rsidR="00715E53" w:rsidRPr="00915A21">
        <w:rPr>
          <w:rFonts w:ascii="Arial" w:hAnsi="Arial" w:cs="Arial"/>
        </w:rPr>
        <w:t xml:space="preserve">A good listener should use </w:t>
      </w:r>
      <w:r w:rsidR="00DA74D4" w:rsidRPr="00915A21">
        <w:rPr>
          <w:rFonts w:ascii="Arial" w:hAnsi="Arial" w:cs="Arial"/>
        </w:rPr>
        <w:t>optimistic</w:t>
      </w:r>
      <w:r w:rsidR="00715E53" w:rsidRPr="00915A21">
        <w:rPr>
          <w:rFonts w:ascii="Arial" w:hAnsi="Arial" w:cs="Arial"/>
        </w:rPr>
        <w:t xml:space="preserve"> interrogation and not be negative with their questions</w:t>
      </w:r>
      <w:r w:rsidR="000E1C39" w:rsidRPr="00915A21">
        <w:rPr>
          <w:rFonts w:ascii="Arial" w:hAnsi="Arial" w:cs="Arial"/>
          <w:color w:val="000000"/>
          <w:shd w:val="clear" w:color="auto" w:fill="FFFFFF"/>
        </w:rPr>
        <w:t xml:space="preserve"> </w:t>
      </w:r>
      <w:r w:rsidR="000E1C39" w:rsidRPr="00915A21">
        <w:rPr>
          <w:rFonts w:ascii="Arial" w:hAnsi="Arial" w:cs="Arial"/>
        </w:rPr>
        <w:t>(IMPORTANCE OF LISTENING SKILLS OVER OHER SKILLS, 2018)</w:t>
      </w:r>
      <w:r w:rsidR="00715E53" w:rsidRPr="00915A21">
        <w:rPr>
          <w:rFonts w:ascii="Arial" w:hAnsi="Arial" w:cs="Arial"/>
        </w:rPr>
        <w:t xml:space="preserve">. Keeping an open mind is also very important for </w:t>
      </w:r>
      <w:r w:rsidR="00DA74D4" w:rsidRPr="00915A21">
        <w:rPr>
          <w:rFonts w:ascii="Arial" w:hAnsi="Arial" w:cs="Arial"/>
        </w:rPr>
        <w:t>having</w:t>
      </w:r>
      <w:r w:rsidR="00715E53" w:rsidRPr="00915A21">
        <w:rPr>
          <w:rFonts w:ascii="Arial" w:hAnsi="Arial" w:cs="Arial"/>
        </w:rPr>
        <w:t xml:space="preserve"> an effective </w:t>
      </w:r>
      <w:r w:rsidR="00DA74D4" w:rsidRPr="00915A21">
        <w:rPr>
          <w:rFonts w:ascii="Arial" w:hAnsi="Arial" w:cs="Arial"/>
        </w:rPr>
        <w:t>discussion</w:t>
      </w:r>
      <w:r w:rsidR="00715E53" w:rsidRPr="00915A21">
        <w:rPr>
          <w:rFonts w:ascii="Arial" w:hAnsi="Arial" w:cs="Arial"/>
        </w:rPr>
        <w:t xml:space="preserve">. They should keep aside their preconceived </w:t>
      </w:r>
      <w:r w:rsidR="00DA74D4" w:rsidRPr="00915A21">
        <w:rPr>
          <w:rFonts w:ascii="Arial" w:hAnsi="Arial" w:cs="Arial"/>
        </w:rPr>
        <w:t>thoughts</w:t>
      </w:r>
      <w:r w:rsidR="00715E53" w:rsidRPr="00915A21">
        <w:rPr>
          <w:rFonts w:ascii="Arial" w:hAnsi="Arial" w:cs="Arial"/>
        </w:rPr>
        <w:t xml:space="preserve"> and attempt to understand the speaker’s </w:t>
      </w:r>
      <w:r w:rsidR="00DA74D4" w:rsidRPr="00915A21">
        <w:rPr>
          <w:rFonts w:ascii="Arial" w:hAnsi="Arial" w:cs="Arial"/>
        </w:rPr>
        <w:t>perspective</w:t>
      </w:r>
      <w:r w:rsidR="00715E53" w:rsidRPr="00915A21">
        <w:rPr>
          <w:rFonts w:ascii="Arial" w:hAnsi="Arial" w:cs="Arial"/>
        </w:rPr>
        <w:t xml:space="preserve">. It is completely understandable if they still cannot </w:t>
      </w:r>
      <w:r w:rsidR="00DA74D4" w:rsidRPr="00915A21">
        <w:rPr>
          <w:rFonts w:ascii="Arial" w:hAnsi="Arial" w:cs="Arial"/>
        </w:rPr>
        <w:t xml:space="preserve">empathize </w:t>
      </w:r>
      <w:r w:rsidR="00715E53" w:rsidRPr="00915A21">
        <w:rPr>
          <w:rFonts w:ascii="Arial" w:hAnsi="Arial" w:cs="Arial"/>
        </w:rPr>
        <w:t xml:space="preserve">and agree with the speaker but they should at </w:t>
      </w:r>
      <w:r w:rsidR="00715E53" w:rsidRPr="00915A21">
        <w:rPr>
          <w:rFonts w:ascii="Arial" w:hAnsi="Arial" w:cs="Arial"/>
        </w:rPr>
        <w:lastRenderedPageBreak/>
        <w:t xml:space="preserve">least </w:t>
      </w:r>
      <w:r w:rsidR="00DA74D4" w:rsidRPr="00915A21">
        <w:rPr>
          <w:rFonts w:ascii="Arial" w:hAnsi="Arial" w:cs="Arial"/>
        </w:rPr>
        <w:t>attempt</w:t>
      </w:r>
      <w:r w:rsidR="00715E53" w:rsidRPr="00915A21">
        <w:rPr>
          <w:rFonts w:ascii="Arial" w:hAnsi="Arial" w:cs="Arial"/>
        </w:rPr>
        <w:t xml:space="preserve"> to </w:t>
      </w:r>
      <w:r w:rsidR="00DA74D4" w:rsidRPr="00915A21">
        <w:rPr>
          <w:rFonts w:ascii="Arial" w:hAnsi="Arial" w:cs="Arial"/>
        </w:rPr>
        <w:t>understand</w:t>
      </w:r>
      <w:r w:rsidR="00715E53" w:rsidRPr="00915A21">
        <w:rPr>
          <w:rFonts w:ascii="Arial" w:hAnsi="Arial" w:cs="Arial"/>
        </w:rPr>
        <w:t xml:space="preserve"> their perspective before drawing any conclusion</w:t>
      </w:r>
      <w:r w:rsidR="00D75979" w:rsidRPr="00915A21">
        <w:rPr>
          <w:rFonts w:ascii="Arial" w:hAnsi="Arial" w:cs="Arial"/>
          <w:color w:val="000000"/>
          <w:shd w:val="clear" w:color="auto" w:fill="FFFFFF"/>
        </w:rPr>
        <w:t xml:space="preserve"> </w:t>
      </w:r>
      <w:r w:rsidR="00D75979" w:rsidRPr="00915A21">
        <w:rPr>
          <w:rFonts w:ascii="Arial" w:hAnsi="Arial" w:cs="Arial"/>
        </w:rPr>
        <w:t>(Campbell and Smith, 2012)</w:t>
      </w:r>
      <w:r w:rsidR="00715E53" w:rsidRPr="00915A21">
        <w:rPr>
          <w:rFonts w:ascii="Arial" w:hAnsi="Arial" w:cs="Arial"/>
        </w:rPr>
        <w:t xml:space="preserve">. </w:t>
      </w:r>
    </w:p>
    <w:p w14:paraId="46920895" w14:textId="1DC2DB1A" w:rsidR="00701938" w:rsidRPr="00915A21" w:rsidRDefault="001A071B" w:rsidP="00915A21">
      <w:pPr>
        <w:spacing w:line="360" w:lineRule="auto"/>
        <w:jc w:val="both"/>
        <w:rPr>
          <w:rFonts w:ascii="Arial" w:hAnsi="Arial" w:cs="Arial"/>
        </w:rPr>
      </w:pPr>
      <w:r w:rsidRPr="00915A21">
        <w:rPr>
          <w:rFonts w:ascii="Arial" w:hAnsi="Arial" w:cs="Arial"/>
        </w:rPr>
        <w:t>For effective verbal communication one should speak with clarity. They should simplify their language and clearly express their thoughts. They should also be careful in using their body language appropriately</w:t>
      </w:r>
      <w:r w:rsidR="000E1C39" w:rsidRPr="00915A21">
        <w:rPr>
          <w:rFonts w:ascii="Arial" w:hAnsi="Arial" w:cs="Arial"/>
          <w:color w:val="000000"/>
          <w:shd w:val="clear" w:color="auto" w:fill="FFFFFF"/>
        </w:rPr>
        <w:t xml:space="preserve"> </w:t>
      </w:r>
      <w:r w:rsidR="000E1C39" w:rsidRPr="00915A21">
        <w:rPr>
          <w:rFonts w:ascii="Arial" w:hAnsi="Arial" w:cs="Arial"/>
        </w:rPr>
        <w:t>(</w:t>
      </w:r>
      <w:proofErr w:type="spellStart"/>
      <w:r w:rsidR="000E1C39" w:rsidRPr="00915A21">
        <w:rPr>
          <w:rFonts w:ascii="Arial" w:hAnsi="Arial" w:cs="Arial"/>
        </w:rPr>
        <w:t>Genosko</w:t>
      </w:r>
      <w:proofErr w:type="spellEnd"/>
      <w:r w:rsidR="000E1C39" w:rsidRPr="00915A21">
        <w:rPr>
          <w:rFonts w:ascii="Arial" w:hAnsi="Arial" w:cs="Arial"/>
        </w:rPr>
        <w:t>, 2012)</w:t>
      </w:r>
      <w:r w:rsidRPr="00915A21">
        <w:rPr>
          <w:rFonts w:ascii="Arial" w:hAnsi="Arial" w:cs="Arial"/>
        </w:rPr>
        <w:t xml:space="preserve">. They should be sincere and natural while speaking their mind and not belittle others. Keeping eye contact is also a very important skill for communication. </w:t>
      </w:r>
      <w:r w:rsidR="00A256BC" w:rsidRPr="00915A21">
        <w:rPr>
          <w:rFonts w:ascii="Arial" w:hAnsi="Arial" w:cs="Arial"/>
        </w:rPr>
        <w:t xml:space="preserve">One must always remember that silence is also a part of communication and one does not have to keep engaging </w:t>
      </w:r>
      <w:r w:rsidR="0077416E" w:rsidRPr="00915A21">
        <w:rPr>
          <w:rFonts w:ascii="Arial" w:hAnsi="Arial" w:cs="Arial"/>
        </w:rPr>
        <w:t>in</w:t>
      </w:r>
      <w:r w:rsidR="00A256BC" w:rsidRPr="00915A21">
        <w:rPr>
          <w:rFonts w:ascii="Arial" w:hAnsi="Arial" w:cs="Arial"/>
        </w:rPr>
        <w:t xml:space="preserve"> the </w:t>
      </w:r>
      <w:r w:rsidR="0077416E" w:rsidRPr="00915A21">
        <w:rPr>
          <w:rFonts w:ascii="Arial" w:hAnsi="Arial" w:cs="Arial"/>
        </w:rPr>
        <w:t>conversation</w:t>
      </w:r>
      <w:r w:rsidR="00A256BC" w:rsidRPr="00915A21">
        <w:rPr>
          <w:rFonts w:ascii="Arial" w:hAnsi="Arial" w:cs="Arial"/>
        </w:rPr>
        <w:t xml:space="preserve"> for them to convey that they are listening. </w:t>
      </w:r>
      <w:r w:rsidR="0066420A" w:rsidRPr="00915A21">
        <w:rPr>
          <w:rFonts w:ascii="Arial" w:hAnsi="Arial" w:cs="Arial"/>
        </w:rPr>
        <w:t xml:space="preserve">Words aren’t a requirement of communication and often they are not needed. </w:t>
      </w:r>
      <w:r w:rsidR="00A256BC" w:rsidRPr="00915A21">
        <w:rPr>
          <w:rFonts w:ascii="Arial" w:hAnsi="Arial" w:cs="Arial"/>
        </w:rPr>
        <w:t xml:space="preserve">But if the situation calls for it the listener should engage and share their thoughts with the speaker. Most people </w:t>
      </w:r>
      <w:r w:rsidR="0077416E" w:rsidRPr="00915A21">
        <w:rPr>
          <w:rFonts w:ascii="Arial" w:hAnsi="Arial" w:cs="Arial"/>
        </w:rPr>
        <w:t>confuse</w:t>
      </w:r>
      <w:r w:rsidR="00A256BC" w:rsidRPr="00915A21">
        <w:rPr>
          <w:rFonts w:ascii="Arial" w:hAnsi="Arial" w:cs="Arial"/>
        </w:rPr>
        <w:t xml:space="preserve"> hearing and listening but these two things are very different. Hearing is simply a physical ability through which a person recognizes sounds around them. But listening is not something physical rather it </w:t>
      </w:r>
      <w:r w:rsidR="0077416E" w:rsidRPr="00915A21">
        <w:rPr>
          <w:rFonts w:ascii="Arial" w:hAnsi="Arial" w:cs="Arial"/>
        </w:rPr>
        <w:t>demands</w:t>
      </w:r>
      <w:r w:rsidR="00A256BC" w:rsidRPr="00915A21">
        <w:rPr>
          <w:rFonts w:ascii="Arial" w:hAnsi="Arial" w:cs="Arial"/>
        </w:rPr>
        <w:t xml:space="preserve"> a person to focus o what the </w:t>
      </w:r>
      <w:r w:rsidR="0077416E" w:rsidRPr="00915A21">
        <w:rPr>
          <w:rFonts w:ascii="Arial" w:hAnsi="Arial" w:cs="Arial"/>
        </w:rPr>
        <w:t>speaker</w:t>
      </w:r>
      <w:r w:rsidR="00A256BC" w:rsidRPr="00915A21">
        <w:rPr>
          <w:rFonts w:ascii="Arial" w:hAnsi="Arial" w:cs="Arial"/>
        </w:rPr>
        <w:t xml:space="preserve"> is saying and understand it. </w:t>
      </w:r>
      <w:r w:rsidRPr="00915A21">
        <w:rPr>
          <w:rFonts w:ascii="Arial" w:hAnsi="Arial" w:cs="Arial"/>
        </w:rPr>
        <w:t>Posture, appearance, body language and facial expression contribute a lot to effective communication</w:t>
      </w:r>
      <w:r w:rsidR="00D75979" w:rsidRPr="00915A21">
        <w:rPr>
          <w:rFonts w:ascii="Arial" w:hAnsi="Arial" w:cs="Arial"/>
          <w:color w:val="000000"/>
          <w:shd w:val="clear" w:color="auto" w:fill="FFFFFF"/>
        </w:rPr>
        <w:t xml:space="preserve"> </w:t>
      </w:r>
      <w:r w:rsidR="00D75979" w:rsidRPr="00915A21">
        <w:rPr>
          <w:rFonts w:ascii="Arial" w:hAnsi="Arial" w:cs="Arial"/>
        </w:rPr>
        <w:t>(Ekman, Kreutzer and Charlesworth, 2021)</w:t>
      </w:r>
      <w:r w:rsidRPr="00915A21">
        <w:rPr>
          <w:rFonts w:ascii="Arial" w:hAnsi="Arial" w:cs="Arial"/>
        </w:rPr>
        <w:t xml:space="preserve">. </w:t>
      </w:r>
    </w:p>
    <w:p w14:paraId="44CC762A" w14:textId="66CD9086" w:rsidR="00701938" w:rsidRPr="00915A21" w:rsidRDefault="00701938" w:rsidP="00915A21">
      <w:pPr>
        <w:pStyle w:val="Heading1"/>
        <w:spacing w:line="360" w:lineRule="auto"/>
        <w:jc w:val="both"/>
        <w:rPr>
          <w:rFonts w:ascii="Arial" w:hAnsi="Arial" w:cs="Arial"/>
        </w:rPr>
      </w:pPr>
      <w:bookmarkStart w:id="6" w:name="_Toc111824574"/>
      <w:r w:rsidRPr="00915A21">
        <w:rPr>
          <w:rFonts w:ascii="Arial" w:hAnsi="Arial" w:cs="Arial"/>
        </w:rPr>
        <w:t>Advantages and disadvantages of technology in communication</w:t>
      </w:r>
      <w:bookmarkEnd w:id="6"/>
    </w:p>
    <w:p w14:paraId="4B4BFAB1" w14:textId="44B39462" w:rsidR="00701938" w:rsidRPr="00915A21" w:rsidRDefault="00701938" w:rsidP="00915A21">
      <w:pPr>
        <w:spacing w:line="360" w:lineRule="auto"/>
        <w:jc w:val="both"/>
        <w:rPr>
          <w:rFonts w:ascii="Arial" w:hAnsi="Arial" w:cs="Arial"/>
        </w:rPr>
      </w:pPr>
      <w:r w:rsidRPr="00915A21">
        <w:rPr>
          <w:rFonts w:ascii="Arial" w:hAnsi="Arial" w:cs="Arial"/>
        </w:rPr>
        <w:t>The world has become greatly influenced by technology. The same can be said when it comes to communication. Technology is leaving an impact on communication but the impacts are both negative and positive. There are both advantages and disadvantages of applying technology in communication and it mostly depends on the user on which side he manages to bring out</w:t>
      </w:r>
      <w:r w:rsidR="00D75979" w:rsidRPr="00915A21">
        <w:rPr>
          <w:rFonts w:ascii="Arial" w:hAnsi="Arial" w:cs="Arial"/>
          <w:color w:val="000000"/>
          <w:shd w:val="clear" w:color="auto" w:fill="FFFFFF"/>
        </w:rPr>
        <w:t xml:space="preserve"> </w:t>
      </w:r>
      <w:r w:rsidR="00D75979" w:rsidRPr="00915A21">
        <w:rPr>
          <w:rFonts w:ascii="Arial" w:hAnsi="Arial" w:cs="Arial"/>
        </w:rPr>
        <w:t>(Bourke, 2009)</w:t>
      </w:r>
      <w:r w:rsidRPr="00915A21">
        <w:rPr>
          <w:rFonts w:ascii="Arial" w:hAnsi="Arial" w:cs="Arial"/>
        </w:rPr>
        <w:t xml:space="preserve">. </w:t>
      </w:r>
    </w:p>
    <w:p w14:paraId="6703E432" w14:textId="18A5C5E1" w:rsidR="00542C93" w:rsidRPr="00915A21" w:rsidRDefault="004F4867" w:rsidP="00915A21">
      <w:pPr>
        <w:spacing w:line="360" w:lineRule="auto"/>
        <w:jc w:val="both"/>
        <w:rPr>
          <w:rFonts w:ascii="Arial" w:hAnsi="Arial" w:cs="Arial"/>
        </w:rPr>
      </w:pPr>
      <w:r w:rsidRPr="00915A21">
        <w:rPr>
          <w:rFonts w:ascii="Arial" w:hAnsi="Arial" w:cs="Arial"/>
        </w:rPr>
        <w:t xml:space="preserve">One of the most </w:t>
      </w:r>
      <w:r w:rsidR="003C1AD9" w:rsidRPr="00915A21">
        <w:rPr>
          <w:rFonts w:ascii="Arial" w:hAnsi="Arial" w:cs="Arial"/>
        </w:rPr>
        <w:t>praiseworthy</w:t>
      </w:r>
      <w:r w:rsidRPr="00915A21">
        <w:rPr>
          <w:rFonts w:ascii="Arial" w:hAnsi="Arial" w:cs="Arial"/>
        </w:rPr>
        <w:t xml:space="preserve"> </w:t>
      </w:r>
      <w:r w:rsidR="00DF6A16" w:rsidRPr="00915A21">
        <w:rPr>
          <w:rFonts w:ascii="Arial" w:hAnsi="Arial" w:cs="Arial"/>
        </w:rPr>
        <w:t>advantages</w:t>
      </w:r>
      <w:r w:rsidRPr="00915A21">
        <w:rPr>
          <w:rFonts w:ascii="Arial" w:hAnsi="Arial" w:cs="Arial"/>
        </w:rPr>
        <w:t xml:space="preserve"> of technology is speed. Because </w:t>
      </w:r>
      <w:r w:rsidR="00DF6A16" w:rsidRPr="00915A21">
        <w:rPr>
          <w:rFonts w:ascii="Arial" w:hAnsi="Arial" w:cs="Arial"/>
        </w:rPr>
        <w:t>of</w:t>
      </w:r>
      <w:r w:rsidRPr="00915A21">
        <w:rPr>
          <w:rFonts w:ascii="Arial" w:hAnsi="Arial" w:cs="Arial"/>
        </w:rPr>
        <w:t xml:space="preserve"> using technology in communication</w:t>
      </w:r>
      <w:r w:rsidR="00DF6A16" w:rsidRPr="00915A21">
        <w:rPr>
          <w:rFonts w:ascii="Arial" w:hAnsi="Arial" w:cs="Arial"/>
        </w:rPr>
        <w:t>,</w:t>
      </w:r>
      <w:r w:rsidRPr="00915A21">
        <w:rPr>
          <w:rFonts w:ascii="Arial" w:hAnsi="Arial" w:cs="Arial"/>
        </w:rPr>
        <w:t xml:space="preserve"> the process </w:t>
      </w:r>
      <w:r w:rsidR="003C1AD9" w:rsidRPr="00915A21">
        <w:rPr>
          <w:rFonts w:ascii="Arial" w:hAnsi="Arial" w:cs="Arial"/>
        </w:rPr>
        <w:t>has</w:t>
      </w:r>
      <w:r w:rsidRPr="00915A21">
        <w:rPr>
          <w:rFonts w:ascii="Arial" w:hAnsi="Arial" w:cs="Arial"/>
        </w:rPr>
        <w:t xml:space="preserve"> become more time </w:t>
      </w:r>
      <w:r w:rsidR="003C1AD9" w:rsidRPr="00915A21">
        <w:rPr>
          <w:rFonts w:ascii="Arial" w:hAnsi="Arial" w:cs="Arial"/>
        </w:rPr>
        <w:t>efficient</w:t>
      </w:r>
      <w:r w:rsidRPr="00915A21">
        <w:rPr>
          <w:rFonts w:ascii="Arial" w:hAnsi="Arial" w:cs="Arial"/>
        </w:rPr>
        <w:t xml:space="preserve"> and fast. It is now easier to send messages from one place to another within seconds </w:t>
      </w:r>
      <w:r w:rsidR="00DF6A16" w:rsidRPr="00915A21">
        <w:rPr>
          <w:rFonts w:ascii="Arial" w:hAnsi="Arial" w:cs="Arial"/>
        </w:rPr>
        <w:t>with</w:t>
      </w:r>
      <w:r w:rsidRPr="00915A21">
        <w:rPr>
          <w:rFonts w:ascii="Arial" w:hAnsi="Arial" w:cs="Arial"/>
        </w:rPr>
        <w:t xml:space="preserve"> the application of modern technology. </w:t>
      </w:r>
      <w:r w:rsidR="003C1AD9" w:rsidRPr="00915A21">
        <w:rPr>
          <w:rFonts w:ascii="Arial" w:hAnsi="Arial" w:cs="Arial"/>
        </w:rPr>
        <w:t>Communication</w:t>
      </w:r>
      <w:r w:rsidRPr="00915A21">
        <w:rPr>
          <w:rFonts w:ascii="Arial" w:hAnsi="Arial" w:cs="Arial"/>
        </w:rPr>
        <w:t xml:space="preserve"> </w:t>
      </w:r>
      <w:r w:rsidR="003C1AD9" w:rsidRPr="00915A21">
        <w:rPr>
          <w:rFonts w:ascii="Arial" w:hAnsi="Arial" w:cs="Arial"/>
        </w:rPr>
        <w:t>has</w:t>
      </w:r>
      <w:r w:rsidRPr="00915A21">
        <w:rPr>
          <w:rFonts w:ascii="Arial" w:hAnsi="Arial" w:cs="Arial"/>
        </w:rPr>
        <w:t xml:space="preserve"> become even more accessible </w:t>
      </w:r>
      <w:r w:rsidR="003C1AD9" w:rsidRPr="00915A21">
        <w:rPr>
          <w:rFonts w:ascii="Arial" w:hAnsi="Arial" w:cs="Arial"/>
        </w:rPr>
        <w:t>for people</w:t>
      </w:r>
      <w:r w:rsidR="00D75979" w:rsidRPr="00915A21">
        <w:rPr>
          <w:rFonts w:ascii="Arial" w:hAnsi="Arial" w:cs="Arial"/>
          <w:color w:val="000000"/>
          <w:shd w:val="clear" w:color="auto" w:fill="FFFFFF"/>
        </w:rPr>
        <w:t xml:space="preserve"> </w:t>
      </w:r>
      <w:r w:rsidR="00D75979" w:rsidRPr="00915A21">
        <w:rPr>
          <w:rFonts w:ascii="Arial" w:hAnsi="Arial" w:cs="Arial"/>
        </w:rPr>
        <w:t>(Gifford, 2013)</w:t>
      </w:r>
      <w:r w:rsidR="003C1AD9" w:rsidRPr="00915A21">
        <w:rPr>
          <w:rFonts w:ascii="Arial" w:hAnsi="Arial" w:cs="Arial"/>
        </w:rPr>
        <w:t xml:space="preserve">. </w:t>
      </w:r>
      <w:r w:rsidR="0093177E" w:rsidRPr="00915A21">
        <w:rPr>
          <w:rFonts w:ascii="Arial" w:hAnsi="Arial" w:cs="Arial"/>
        </w:rPr>
        <w:t>In the past</w:t>
      </w:r>
      <w:r w:rsidR="00784D32" w:rsidRPr="00915A21">
        <w:rPr>
          <w:rFonts w:ascii="Arial" w:hAnsi="Arial" w:cs="Arial"/>
        </w:rPr>
        <w:t>,</w:t>
      </w:r>
      <w:r w:rsidR="0093177E" w:rsidRPr="00915A21">
        <w:rPr>
          <w:rFonts w:ascii="Arial" w:hAnsi="Arial" w:cs="Arial"/>
        </w:rPr>
        <w:t xml:space="preserve"> there used to exist a cultural and language barrier between people that created a barrier in the way of communication. But due to technology there now exists many translation tools and information </w:t>
      </w:r>
      <w:r w:rsidR="00784D32" w:rsidRPr="00915A21">
        <w:rPr>
          <w:rFonts w:ascii="Arial" w:hAnsi="Arial" w:cs="Arial"/>
        </w:rPr>
        <w:t>about</w:t>
      </w:r>
      <w:r w:rsidR="0093177E" w:rsidRPr="00915A21">
        <w:rPr>
          <w:rFonts w:ascii="Arial" w:hAnsi="Arial" w:cs="Arial"/>
        </w:rPr>
        <w:t xml:space="preserve"> the diverse </w:t>
      </w:r>
      <w:r w:rsidR="00784D32" w:rsidRPr="00915A21">
        <w:rPr>
          <w:rFonts w:ascii="Arial" w:hAnsi="Arial" w:cs="Arial"/>
        </w:rPr>
        <w:t>cultures</w:t>
      </w:r>
      <w:r w:rsidR="0093177E" w:rsidRPr="00915A21">
        <w:rPr>
          <w:rFonts w:ascii="Arial" w:hAnsi="Arial" w:cs="Arial"/>
        </w:rPr>
        <w:t xml:space="preserve"> that can help to minimize the previously existing cultural and language barrier. </w:t>
      </w:r>
      <w:r w:rsidR="00784D32" w:rsidRPr="00915A21">
        <w:rPr>
          <w:rFonts w:ascii="Arial" w:hAnsi="Arial" w:cs="Arial"/>
        </w:rPr>
        <w:t>Technology</w:t>
      </w:r>
      <w:r w:rsidR="0093177E" w:rsidRPr="00915A21">
        <w:rPr>
          <w:rFonts w:ascii="Arial" w:hAnsi="Arial" w:cs="Arial"/>
        </w:rPr>
        <w:t xml:space="preserve"> has also </w:t>
      </w:r>
      <w:r w:rsidR="00784D32" w:rsidRPr="00915A21">
        <w:rPr>
          <w:rFonts w:ascii="Arial" w:hAnsi="Arial" w:cs="Arial"/>
        </w:rPr>
        <w:t>converted</w:t>
      </w:r>
      <w:r w:rsidR="0093177E" w:rsidRPr="00915A21">
        <w:rPr>
          <w:rFonts w:ascii="Arial" w:hAnsi="Arial" w:cs="Arial"/>
        </w:rPr>
        <w:t xml:space="preserve"> the world into a global village and this makes communication across the world far easier than before. </w:t>
      </w:r>
    </w:p>
    <w:p w14:paraId="4679C1B9" w14:textId="7301AAB4" w:rsidR="00784D32" w:rsidRPr="00915A21" w:rsidRDefault="00784D32" w:rsidP="00915A21">
      <w:pPr>
        <w:spacing w:line="360" w:lineRule="auto"/>
        <w:jc w:val="both"/>
        <w:rPr>
          <w:rFonts w:ascii="Arial" w:hAnsi="Arial" w:cs="Arial"/>
        </w:rPr>
      </w:pPr>
      <w:r w:rsidRPr="00915A21">
        <w:rPr>
          <w:rFonts w:ascii="Arial" w:hAnsi="Arial" w:cs="Arial"/>
        </w:rPr>
        <w:t>But technology brings some disadvantages along with it as well if not used properly. Because of the internet and advancement in technology [people have become more focused on their electronic devices</w:t>
      </w:r>
      <w:r w:rsidR="00EB4856" w:rsidRPr="00915A21">
        <w:rPr>
          <w:rFonts w:ascii="Arial" w:hAnsi="Arial" w:cs="Arial"/>
          <w:color w:val="000000"/>
          <w:shd w:val="clear" w:color="auto" w:fill="FFFFFF"/>
        </w:rPr>
        <w:t xml:space="preserve"> </w:t>
      </w:r>
      <w:r w:rsidR="00EB4856" w:rsidRPr="00915A21">
        <w:rPr>
          <w:rFonts w:ascii="Arial" w:hAnsi="Arial" w:cs="Arial"/>
        </w:rPr>
        <w:t>(2022)</w:t>
      </w:r>
      <w:r w:rsidRPr="00915A21">
        <w:rPr>
          <w:rFonts w:ascii="Arial" w:hAnsi="Arial" w:cs="Arial"/>
        </w:rPr>
        <w:t xml:space="preserve">. That’s why they no longer feel interested in actual human contact. This has resulted in them losing touch with reality. No one cares </w:t>
      </w:r>
      <w:r w:rsidR="00D34490" w:rsidRPr="00915A21">
        <w:rPr>
          <w:rFonts w:ascii="Arial" w:hAnsi="Arial" w:cs="Arial"/>
        </w:rPr>
        <w:t>much</w:t>
      </w:r>
      <w:r w:rsidRPr="00915A21">
        <w:rPr>
          <w:rFonts w:ascii="Arial" w:hAnsi="Arial" w:cs="Arial"/>
        </w:rPr>
        <w:t xml:space="preserve"> </w:t>
      </w:r>
      <w:r w:rsidR="00B86D10" w:rsidRPr="00915A21">
        <w:rPr>
          <w:rFonts w:ascii="Arial" w:hAnsi="Arial" w:cs="Arial"/>
        </w:rPr>
        <w:t>about</w:t>
      </w:r>
      <w:r w:rsidRPr="00915A21">
        <w:rPr>
          <w:rFonts w:ascii="Arial" w:hAnsi="Arial" w:cs="Arial"/>
        </w:rPr>
        <w:t xml:space="preserve"> </w:t>
      </w:r>
      <w:r w:rsidR="00D34490" w:rsidRPr="00915A21">
        <w:rPr>
          <w:rFonts w:ascii="Arial" w:hAnsi="Arial" w:cs="Arial"/>
        </w:rPr>
        <w:t>listening</w:t>
      </w:r>
      <w:r w:rsidRPr="00915A21">
        <w:rPr>
          <w:rFonts w:ascii="Arial" w:hAnsi="Arial" w:cs="Arial"/>
        </w:rPr>
        <w:t xml:space="preserve"> to </w:t>
      </w:r>
      <w:r w:rsidR="00B86D10" w:rsidRPr="00915A21">
        <w:rPr>
          <w:rFonts w:ascii="Arial" w:hAnsi="Arial" w:cs="Arial"/>
        </w:rPr>
        <w:t>others’</w:t>
      </w:r>
      <w:r w:rsidRPr="00915A21">
        <w:rPr>
          <w:rFonts w:ascii="Arial" w:hAnsi="Arial" w:cs="Arial"/>
        </w:rPr>
        <w:t xml:space="preserve"> </w:t>
      </w:r>
      <w:r w:rsidR="00B86D10" w:rsidRPr="00915A21">
        <w:rPr>
          <w:rFonts w:ascii="Arial" w:hAnsi="Arial" w:cs="Arial"/>
        </w:rPr>
        <w:lastRenderedPageBreak/>
        <w:t>opinions</w:t>
      </w:r>
      <w:r w:rsidRPr="00915A21">
        <w:rPr>
          <w:rFonts w:ascii="Arial" w:hAnsi="Arial" w:cs="Arial"/>
        </w:rPr>
        <w:t xml:space="preserve"> and instead focusing all their energy </w:t>
      </w:r>
      <w:r w:rsidR="00B86D10" w:rsidRPr="00915A21">
        <w:rPr>
          <w:rFonts w:ascii="Arial" w:hAnsi="Arial" w:cs="Arial"/>
        </w:rPr>
        <w:t>on</w:t>
      </w:r>
      <w:r w:rsidRPr="00915A21">
        <w:rPr>
          <w:rFonts w:ascii="Arial" w:hAnsi="Arial" w:cs="Arial"/>
        </w:rPr>
        <w:t xml:space="preserve"> </w:t>
      </w:r>
      <w:r w:rsidR="00D34490" w:rsidRPr="00915A21">
        <w:rPr>
          <w:rFonts w:ascii="Arial" w:hAnsi="Arial" w:cs="Arial"/>
        </w:rPr>
        <w:t>imposing</w:t>
      </w:r>
      <w:r w:rsidRPr="00915A21">
        <w:rPr>
          <w:rFonts w:ascii="Arial" w:hAnsi="Arial" w:cs="Arial"/>
        </w:rPr>
        <w:t xml:space="preserve"> their own opinion. </w:t>
      </w:r>
      <w:r w:rsidR="00B86D10" w:rsidRPr="00915A21">
        <w:rPr>
          <w:rFonts w:ascii="Arial" w:hAnsi="Arial" w:cs="Arial"/>
        </w:rPr>
        <w:t>Moreover, because of how the reach of technology has expanded people have lost their once valued privacy</w:t>
      </w:r>
      <w:r w:rsidR="00EB4856" w:rsidRPr="00915A21">
        <w:rPr>
          <w:rFonts w:ascii="Arial" w:hAnsi="Arial" w:cs="Arial"/>
          <w:color w:val="000000"/>
          <w:shd w:val="clear" w:color="auto" w:fill="FFFFFF"/>
        </w:rPr>
        <w:t xml:space="preserve"> </w:t>
      </w:r>
      <w:r w:rsidR="00EB4856" w:rsidRPr="00915A21">
        <w:rPr>
          <w:rFonts w:ascii="Arial" w:hAnsi="Arial" w:cs="Arial"/>
        </w:rPr>
        <w:t>(</w:t>
      </w:r>
      <w:proofErr w:type="spellStart"/>
      <w:r w:rsidR="00EB4856" w:rsidRPr="00915A21">
        <w:rPr>
          <w:rFonts w:ascii="Arial" w:hAnsi="Arial" w:cs="Arial"/>
        </w:rPr>
        <w:t>Banwart</w:t>
      </w:r>
      <w:proofErr w:type="spellEnd"/>
      <w:r w:rsidR="00EB4856" w:rsidRPr="00915A21">
        <w:rPr>
          <w:rFonts w:ascii="Arial" w:hAnsi="Arial" w:cs="Arial"/>
        </w:rPr>
        <w:t>, 2020)</w:t>
      </w:r>
      <w:r w:rsidR="00B86D10" w:rsidRPr="00915A21">
        <w:rPr>
          <w:rFonts w:ascii="Arial" w:hAnsi="Arial" w:cs="Arial"/>
        </w:rPr>
        <w:t xml:space="preserve">. Because of losing human contact people are no longer familiar with communication skills and cannot read the body language, facial expressions etc. This makes the risk of miscommunication higher. </w:t>
      </w:r>
    </w:p>
    <w:p w14:paraId="43DE6E35" w14:textId="55C70BE9" w:rsidR="00BD6063" w:rsidRPr="00915A21" w:rsidRDefault="007C49D6" w:rsidP="00915A21">
      <w:pPr>
        <w:spacing w:line="360" w:lineRule="auto"/>
        <w:jc w:val="both"/>
        <w:rPr>
          <w:rFonts w:ascii="Arial" w:hAnsi="Arial" w:cs="Arial"/>
        </w:rPr>
      </w:pPr>
      <w:r w:rsidRPr="00915A21">
        <w:rPr>
          <w:rFonts w:ascii="Arial" w:hAnsi="Arial" w:cs="Arial"/>
        </w:rPr>
        <w:t xml:space="preserve">By studying the case study of ‘Maria and Pedro’, I have learned the importance of feedback. If the receiver provides feedback after listening to the message sent by the </w:t>
      </w:r>
      <w:r w:rsidR="00DA319B" w:rsidRPr="00915A21">
        <w:rPr>
          <w:rFonts w:ascii="Arial" w:hAnsi="Arial" w:cs="Arial"/>
        </w:rPr>
        <w:t>sender,</w:t>
      </w:r>
      <w:r w:rsidRPr="00915A21">
        <w:rPr>
          <w:rFonts w:ascii="Arial" w:hAnsi="Arial" w:cs="Arial"/>
        </w:rPr>
        <w:t xml:space="preserve"> then it is possible to avoid miscommunication. </w:t>
      </w:r>
      <w:r w:rsidR="00DA319B" w:rsidRPr="00915A21">
        <w:rPr>
          <w:rFonts w:ascii="Arial" w:hAnsi="Arial" w:cs="Arial"/>
        </w:rPr>
        <w:t>In my workplace, I was once assigned a team job. The leader of the team had assigned me an important task but due to miscommunication I got confused and could not complete the task. This resulted in the overall failure of my team and I learned how important effective communication is</w:t>
      </w:r>
      <w:r w:rsidR="00D75979" w:rsidRPr="00915A21">
        <w:rPr>
          <w:rFonts w:ascii="Arial" w:hAnsi="Arial" w:cs="Arial"/>
          <w:color w:val="000000"/>
          <w:shd w:val="clear" w:color="auto" w:fill="FFFFFF"/>
        </w:rPr>
        <w:t xml:space="preserve"> </w:t>
      </w:r>
      <w:r w:rsidR="00D75979" w:rsidRPr="00915A21">
        <w:rPr>
          <w:rFonts w:ascii="Arial" w:hAnsi="Arial" w:cs="Arial"/>
        </w:rPr>
        <w:t>(Parker, 2009)</w:t>
      </w:r>
      <w:r w:rsidR="00DA319B" w:rsidRPr="00915A21">
        <w:rPr>
          <w:rFonts w:ascii="Arial" w:hAnsi="Arial" w:cs="Arial"/>
        </w:rPr>
        <w:t xml:space="preserve">. By studying Schramm’s model, I understood that if I had given feedback and ensured that I had heard the task properly, then the miscommunication would not have happened. </w:t>
      </w:r>
    </w:p>
    <w:p w14:paraId="2EB8FDD5" w14:textId="797A1DBF" w:rsidR="00BD6063" w:rsidRPr="00915A21" w:rsidRDefault="00BD6063" w:rsidP="00915A21">
      <w:pPr>
        <w:pStyle w:val="Heading1"/>
        <w:spacing w:line="360" w:lineRule="auto"/>
        <w:jc w:val="both"/>
        <w:rPr>
          <w:rFonts w:ascii="Arial" w:hAnsi="Arial" w:cs="Arial"/>
        </w:rPr>
      </w:pPr>
      <w:bookmarkStart w:id="7" w:name="_Toc111824575"/>
      <w:r w:rsidRPr="00915A21">
        <w:rPr>
          <w:rFonts w:ascii="Arial" w:hAnsi="Arial" w:cs="Arial"/>
        </w:rPr>
        <w:t>Conclusion</w:t>
      </w:r>
      <w:bookmarkEnd w:id="7"/>
    </w:p>
    <w:p w14:paraId="5CD42C42" w14:textId="6602E9A7" w:rsidR="00BD6063" w:rsidRPr="00915A21" w:rsidRDefault="00181107" w:rsidP="00915A21">
      <w:pPr>
        <w:spacing w:line="360" w:lineRule="auto"/>
        <w:jc w:val="both"/>
        <w:rPr>
          <w:rFonts w:ascii="Arial" w:hAnsi="Arial" w:cs="Arial"/>
        </w:rPr>
      </w:pPr>
      <w:r w:rsidRPr="00915A21">
        <w:rPr>
          <w:rFonts w:ascii="Arial" w:hAnsi="Arial" w:cs="Arial"/>
        </w:rPr>
        <w:t xml:space="preserve">Communication skills are very important in life. As a species with the ability to talk and express themselves, communication </w:t>
      </w:r>
      <w:r w:rsidR="007C49D6" w:rsidRPr="00915A21">
        <w:rPr>
          <w:rFonts w:ascii="Arial" w:hAnsi="Arial" w:cs="Arial"/>
        </w:rPr>
        <w:t xml:space="preserve">is </w:t>
      </w:r>
      <w:r w:rsidRPr="00915A21">
        <w:rPr>
          <w:rFonts w:ascii="Arial" w:hAnsi="Arial" w:cs="Arial"/>
        </w:rPr>
        <w:t xml:space="preserve">something they need to do </w:t>
      </w:r>
      <w:r w:rsidR="007C49D6" w:rsidRPr="00915A21">
        <w:rPr>
          <w:rFonts w:ascii="Arial" w:hAnsi="Arial" w:cs="Arial"/>
        </w:rPr>
        <w:t>constantly</w:t>
      </w:r>
      <w:r w:rsidRPr="00915A21">
        <w:rPr>
          <w:rFonts w:ascii="Arial" w:hAnsi="Arial" w:cs="Arial"/>
        </w:rPr>
        <w:t xml:space="preserve">. That’s why </w:t>
      </w:r>
      <w:r w:rsidR="007C49D6" w:rsidRPr="00915A21">
        <w:rPr>
          <w:rFonts w:ascii="Arial" w:hAnsi="Arial" w:cs="Arial"/>
        </w:rPr>
        <w:t>one must know</w:t>
      </w:r>
      <w:r w:rsidRPr="00915A21">
        <w:rPr>
          <w:rFonts w:ascii="Arial" w:hAnsi="Arial" w:cs="Arial"/>
        </w:rPr>
        <w:t xml:space="preserve"> how to effectively communicate and avoid the barriers to communication</w:t>
      </w:r>
      <w:r w:rsidR="00EB4856" w:rsidRPr="00915A21">
        <w:rPr>
          <w:rFonts w:ascii="Arial" w:hAnsi="Arial" w:cs="Arial"/>
          <w:color w:val="000000"/>
          <w:shd w:val="clear" w:color="auto" w:fill="FFFFFF"/>
        </w:rPr>
        <w:t xml:space="preserve"> </w:t>
      </w:r>
      <w:r w:rsidR="00EB4856" w:rsidRPr="00915A21">
        <w:rPr>
          <w:rFonts w:ascii="Arial" w:hAnsi="Arial" w:cs="Arial"/>
        </w:rPr>
        <w:t>(Agarwal, 2010)</w:t>
      </w:r>
      <w:r w:rsidRPr="00915A21">
        <w:rPr>
          <w:rFonts w:ascii="Arial" w:hAnsi="Arial" w:cs="Arial"/>
        </w:rPr>
        <w:t xml:space="preserve">. By studying the communication models one can become even more skilled in this field and communicate effectively. </w:t>
      </w:r>
      <w:r w:rsidR="007C49D6" w:rsidRPr="00915A21">
        <w:rPr>
          <w:rFonts w:ascii="Arial" w:hAnsi="Arial" w:cs="Arial"/>
        </w:rPr>
        <w:t xml:space="preserve">By reading this report one will be able to get a better understanding of how to communicate and will be able to apply it in their practical life. </w:t>
      </w:r>
    </w:p>
    <w:p w14:paraId="24941E56" w14:textId="77777777" w:rsidR="0077416E" w:rsidRPr="00915A21" w:rsidRDefault="0077416E" w:rsidP="00915A21">
      <w:pPr>
        <w:spacing w:line="360" w:lineRule="auto"/>
        <w:jc w:val="both"/>
        <w:rPr>
          <w:rFonts w:ascii="Arial" w:hAnsi="Arial" w:cs="Arial"/>
        </w:rPr>
      </w:pPr>
    </w:p>
    <w:p w14:paraId="2470B7E5" w14:textId="77777777" w:rsidR="009A4605" w:rsidRPr="00915A21" w:rsidRDefault="009A4605" w:rsidP="00915A21">
      <w:pPr>
        <w:spacing w:line="360" w:lineRule="auto"/>
        <w:jc w:val="both"/>
        <w:rPr>
          <w:rFonts w:ascii="Arial" w:hAnsi="Arial" w:cs="Arial"/>
        </w:rPr>
      </w:pPr>
    </w:p>
    <w:p w14:paraId="0CE4CDBA" w14:textId="40B500CF" w:rsidR="0085020F" w:rsidRPr="00915A21" w:rsidRDefault="0085020F" w:rsidP="00915A21">
      <w:pPr>
        <w:spacing w:line="360" w:lineRule="auto"/>
        <w:jc w:val="both"/>
        <w:rPr>
          <w:rFonts w:ascii="Arial" w:hAnsi="Arial" w:cs="Arial"/>
        </w:rPr>
      </w:pPr>
    </w:p>
    <w:p w14:paraId="7AECCD6D" w14:textId="0E2E2B1C" w:rsidR="0085020F" w:rsidRPr="00915A21" w:rsidRDefault="0085020F" w:rsidP="00915A21">
      <w:pPr>
        <w:spacing w:line="360" w:lineRule="auto"/>
        <w:jc w:val="both"/>
        <w:rPr>
          <w:rFonts w:ascii="Arial" w:hAnsi="Arial" w:cs="Arial"/>
        </w:rPr>
      </w:pPr>
    </w:p>
    <w:p w14:paraId="1C389BA7" w14:textId="42B81E46" w:rsidR="000E1C39" w:rsidRPr="00915A21" w:rsidRDefault="000E1C39" w:rsidP="00915A21">
      <w:pPr>
        <w:spacing w:line="360" w:lineRule="auto"/>
        <w:jc w:val="both"/>
        <w:rPr>
          <w:rFonts w:ascii="Arial" w:hAnsi="Arial" w:cs="Arial"/>
        </w:rPr>
      </w:pPr>
    </w:p>
    <w:p w14:paraId="2C6E3DA5" w14:textId="1C3FB118" w:rsidR="000E1C39" w:rsidRPr="00915A21" w:rsidRDefault="000E1C39" w:rsidP="00915A21">
      <w:pPr>
        <w:spacing w:line="360" w:lineRule="auto"/>
        <w:jc w:val="both"/>
        <w:rPr>
          <w:rFonts w:ascii="Arial" w:hAnsi="Arial" w:cs="Arial"/>
        </w:rPr>
      </w:pPr>
    </w:p>
    <w:p w14:paraId="5279AA81" w14:textId="208EE6F7" w:rsidR="000E1C39" w:rsidRPr="00915A21" w:rsidRDefault="000E1C39" w:rsidP="00915A21">
      <w:pPr>
        <w:spacing w:line="360" w:lineRule="auto"/>
        <w:jc w:val="both"/>
        <w:rPr>
          <w:rFonts w:ascii="Arial" w:hAnsi="Arial" w:cs="Arial"/>
        </w:rPr>
      </w:pPr>
    </w:p>
    <w:p w14:paraId="253F4BE0" w14:textId="084EA86B" w:rsidR="000E1C39" w:rsidRPr="00915A21" w:rsidRDefault="000E1C39" w:rsidP="00915A21">
      <w:pPr>
        <w:spacing w:line="360" w:lineRule="auto"/>
        <w:jc w:val="both"/>
        <w:rPr>
          <w:rFonts w:ascii="Arial" w:hAnsi="Arial" w:cs="Arial"/>
        </w:rPr>
      </w:pPr>
    </w:p>
    <w:p w14:paraId="4C9FD4C1" w14:textId="2AB1DFAF" w:rsidR="000E1C39" w:rsidRPr="00915A21" w:rsidRDefault="000E1C39" w:rsidP="00915A21">
      <w:pPr>
        <w:spacing w:line="360" w:lineRule="auto"/>
        <w:jc w:val="both"/>
        <w:rPr>
          <w:rFonts w:ascii="Arial" w:hAnsi="Arial" w:cs="Arial"/>
        </w:rPr>
      </w:pPr>
    </w:p>
    <w:p w14:paraId="3F1CF880" w14:textId="2D0F401D" w:rsidR="000E1C39" w:rsidRPr="00915A21" w:rsidRDefault="000E1C39" w:rsidP="00915A21">
      <w:pPr>
        <w:spacing w:line="360" w:lineRule="auto"/>
        <w:jc w:val="both"/>
        <w:rPr>
          <w:rFonts w:ascii="Arial" w:hAnsi="Arial" w:cs="Arial"/>
        </w:rPr>
      </w:pPr>
    </w:p>
    <w:p w14:paraId="79372600" w14:textId="3893547A" w:rsidR="00915A21" w:rsidRPr="00915A21" w:rsidRDefault="000E1C39" w:rsidP="00915A21">
      <w:pPr>
        <w:pStyle w:val="Heading1"/>
        <w:spacing w:line="360" w:lineRule="auto"/>
        <w:jc w:val="both"/>
        <w:rPr>
          <w:rFonts w:ascii="Arial" w:hAnsi="Arial" w:cs="Arial"/>
        </w:rPr>
      </w:pPr>
      <w:bookmarkStart w:id="8" w:name="_Toc111824576"/>
      <w:r w:rsidRPr="00915A21">
        <w:rPr>
          <w:rFonts w:ascii="Arial" w:hAnsi="Arial" w:cs="Arial"/>
        </w:rPr>
        <w:lastRenderedPageBreak/>
        <w:t>References</w:t>
      </w:r>
      <w:bookmarkEnd w:id="8"/>
    </w:p>
    <w:p w14:paraId="53B9BB65"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2022. [online] Available at: &lt;https://www.ipl.org/essay/Disadvantages-Of-Information-Communication-Technology-F3V35CKKRJ4DR&gt; [Accessed 18 August 2022].</w:t>
      </w:r>
    </w:p>
    <w:p w14:paraId="1756F307"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Agarwal, O., 2010. </w:t>
      </w:r>
      <w:r w:rsidRPr="00915A21">
        <w:rPr>
          <w:rFonts w:ascii="Arial" w:hAnsi="Arial" w:cs="Arial"/>
          <w:i/>
          <w:iCs/>
          <w:color w:val="000000"/>
          <w:shd w:val="clear" w:color="auto" w:fill="FFFFFF"/>
        </w:rPr>
        <w:t>Effective communication</w:t>
      </w:r>
      <w:r w:rsidRPr="00915A21">
        <w:rPr>
          <w:rFonts w:ascii="Arial" w:hAnsi="Arial" w:cs="Arial"/>
          <w:color w:val="000000"/>
          <w:shd w:val="clear" w:color="auto" w:fill="FFFFFF"/>
        </w:rPr>
        <w:t>. Mumbai [India]: Himalaya Pub. House.</w:t>
      </w:r>
    </w:p>
    <w:p w14:paraId="7DB60524" w14:textId="77777777" w:rsidR="00915A21" w:rsidRPr="00915A21" w:rsidRDefault="00915A21" w:rsidP="00915A21">
      <w:pPr>
        <w:spacing w:line="360" w:lineRule="auto"/>
        <w:jc w:val="both"/>
        <w:rPr>
          <w:rFonts w:ascii="Arial" w:hAnsi="Arial" w:cs="Arial"/>
          <w:color w:val="000000"/>
          <w:shd w:val="clear" w:color="auto" w:fill="FFFFFF"/>
        </w:rPr>
      </w:pPr>
      <w:proofErr w:type="spellStart"/>
      <w:r w:rsidRPr="00915A21">
        <w:rPr>
          <w:rFonts w:ascii="Arial" w:hAnsi="Arial" w:cs="Arial"/>
          <w:color w:val="000000"/>
          <w:shd w:val="clear" w:color="auto" w:fill="FFFFFF"/>
        </w:rPr>
        <w:t>Banwart</w:t>
      </w:r>
      <w:proofErr w:type="spellEnd"/>
      <w:r w:rsidRPr="00915A21">
        <w:rPr>
          <w:rFonts w:ascii="Arial" w:hAnsi="Arial" w:cs="Arial"/>
          <w:color w:val="000000"/>
          <w:shd w:val="clear" w:color="auto" w:fill="FFFFFF"/>
        </w:rPr>
        <w:t>, M., 2020. Communication Studies: Effective Communication Leads to Effective Leadership. </w:t>
      </w:r>
      <w:r w:rsidRPr="00915A21">
        <w:rPr>
          <w:rFonts w:ascii="Arial" w:hAnsi="Arial" w:cs="Arial"/>
          <w:i/>
          <w:iCs/>
          <w:color w:val="000000"/>
          <w:shd w:val="clear" w:color="auto" w:fill="FFFFFF"/>
        </w:rPr>
        <w:t>New Directions for Student Leadership</w:t>
      </w:r>
      <w:r w:rsidRPr="00915A21">
        <w:rPr>
          <w:rFonts w:ascii="Arial" w:hAnsi="Arial" w:cs="Arial"/>
          <w:color w:val="000000"/>
          <w:shd w:val="clear" w:color="auto" w:fill="FFFFFF"/>
        </w:rPr>
        <w:t>, 2020(165), pp.87-97.</w:t>
      </w:r>
    </w:p>
    <w:p w14:paraId="4AF03FB9"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Bhasin, H., 2022. </w:t>
      </w:r>
      <w:r w:rsidRPr="00915A21">
        <w:rPr>
          <w:rFonts w:ascii="Arial" w:hAnsi="Arial" w:cs="Arial"/>
          <w:i/>
          <w:iCs/>
          <w:color w:val="000000"/>
          <w:shd w:val="clear" w:color="auto" w:fill="FFFFFF"/>
        </w:rPr>
        <w:t>Schramm's Model of Communication | Elements, Advantages &amp; Limitations</w:t>
      </w:r>
      <w:r w:rsidRPr="00915A21">
        <w:rPr>
          <w:rFonts w:ascii="Arial" w:hAnsi="Arial" w:cs="Arial"/>
          <w:color w:val="000000"/>
          <w:shd w:val="clear" w:color="auto" w:fill="FFFFFF"/>
        </w:rPr>
        <w:t>. [online] Marketing91. Available at: &lt;https://www.marketing91.com/schramms-model-of-communication/&gt; [Accessed 18 August 2022].</w:t>
      </w:r>
    </w:p>
    <w:p w14:paraId="7DC9699B"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Bhatt, R., 2011. Tips for Effective Communication Skills. </w:t>
      </w:r>
      <w:r w:rsidRPr="00915A21">
        <w:rPr>
          <w:rFonts w:ascii="Arial" w:hAnsi="Arial" w:cs="Arial"/>
          <w:i/>
          <w:iCs/>
          <w:color w:val="000000"/>
          <w:shd w:val="clear" w:color="auto" w:fill="FFFFFF"/>
        </w:rPr>
        <w:t>Indian Journal of Applied Research</w:t>
      </w:r>
      <w:r w:rsidRPr="00915A21">
        <w:rPr>
          <w:rFonts w:ascii="Arial" w:hAnsi="Arial" w:cs="Arial"/>
          <w:color w:val="000000"/>
          <w:shd w:val="clear" w:color="auto" w:fill="FFFFFF"/>
        </w:rPr>
        <w:t>, 3(1), pp.83-84.</w:t>
      </w:r>
    </w:p>
    <w:p w14:paraId="32E55180"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Bourke, J., 2009. </w:t>
      </w:r>
      <w:r w:rsidRPr="00915A21">
        <w:rPr>
          <w:rFonts w:ascii="Arial" w:hAnsi="Arial" w:cs="Arial"/>
          <w:i/>
          <w:iCs/>
          <w:color w:val="000000"/>
          <w:shd w:val="clear" w:color="auto" w:fill="FFFFFF"/>
        </w:rPr>
        <w:t>Communication &amp; technology</w:t>
      </w:r>
      <w:r w:rsidRPr="00915A21">
        <w:rPr>
          <w:rFonts w:ascii="Arial" w:hAnsi="Arial" w:cs="Arial"/>
          <w:color w:val="000000"/>
          <w:shd w:val="clear" w:color="auto" w:fill="FFFFFF"/>
        </w:rPr>
        <w:t>. Greenwood, WA: Ready-Ed Publications.</w:t>
      </w:r>
    </w:p>
    <w:p w14:paraId="22746E73" w14:textId="77777777" w:rsidR="00915A21" w:rsidRPr="00915A21" w:rsidRDefault="00915A21" w:rsidP="00915A21">
      <w:pPr>
        <w:spacing w:line="360" w:lineRule="auto"/>
        <w:jc w:val="both"/>
        <w:rPr>
          <w:rFonts w:ascii="Arial" w:hAnsi="Arial" w:cs="Arial"/>
          <w:color w:val="000000"/>
          <w:shd w:val="clear" w:color="auto" w:fill="FFFFFF"/>
        </w:rPr>
      </w:pPr>
      <w:proofErr w:type="spellStart"/>
      <w:r w:rsidRPr="00915A21">
        <w:rPr>
          <w:rFonts w:ascii="Arial" w:hAnsi="Arial" w:cs="Arial"/>
          <w:color w:val="000000"/>
          <w:shd w:val="clear" w:color="auto" w:fill="FFFFFF"/>
        </w:rPr>
        <w:t>Businesstopia</w:t>
      </w:r>
      <w:proofErr w:type="spellEnd"/>
      <w:r w:rsidRPr="00915A21">
        <w:rPr>
          <w:rFonts w:ascii="Arial" w:hAnsi="Arial" w:cs="Arial"/>
          <w:color w:val="000000"/>
          <w:shd w:val="clear" w:color="auto" w:fill="FFFFFF"/>
        </w:rPr>
        <w:t>. 2022. </w:t>
      </w:r>
      <w:r w:rsidRPr="00915A21">
        <w:rPr>
          <w:rFonts w:ascii="Arial" w:hAnsi="Arial" w:cs="Arial"/>
          <w:i/>
          <w:iCs/>
          <w:color w:val="000000"/>
          <w:shd w:val="clear" w:color="auto" w:fill="FFFFFF"/>
        </w:rPr>
        <w:t xml:space="preserve">Shannon and Weaver Model </w:t>
      </w:r>
      <w:proofErr w:type="gramStart"/>
      <w:r w:rsidRPr="00915A21">
        <w:rPr>
          <w:rFonts w:ascii="Arial" w:hAnsi="Arial" w:cs="Arial"/>
          <w:i/>
          <w:iCs/>
          <w:color w:val="000000"/>
          <w:shd w:val="clear" w:color="auto" w:fill="FFFFFF"/>
        </w:rPr>
        <w:t>Of</w:t>
      </w:r>
      <w:proofErr w:type="gramEnd"/>
      <w:r w:rsidRPr="00915A21">
        <w:rPr>
          <w:rFonts w:ascii="Arial" w:hAnsi="Arial" w:cs="Arial"/>
          <w:i/>
          <w:iCs/>
          <w:color w:val="000000"/>
          <w:shd w:val="clear" w:color="auto" w:fill="FFFFFF"/>
        </w:rPr>
        <w:t xml:space="preserve"> Communication - </w:t>
      </w:r>
      <w:proofErr w:type="spellStart"/>
      <w:r w:rsidRPr="00915A21">
        <w:rPr>
          <w:rFonts w:ascii="Arial" w:hAnsi="Arial" w:cs="Arial"/>
          <w:i/>
          <w:iCs/>
          <w:color w:val="000000"/>
          <w:shd w:val="clear" w:color="auto" w:fill="FFFFFF"/>
        </w:rPr>
        <w:t>Businesstopia</w:t>
      </w:r>
      <w:proofErr w:type="spellEnd"/>
      <w:r w:rsidRPr="00915A21">
        <w:rPr>
          <w:rFonts w:ascii="Arial" w:hAnsi="Arial" w:cs="Arial"/>
          <w:color w:val="000000"/>
          <w:shd w:val="clear" w:color="auto" w:fill="FFFFFF"/>
        </w:rPr>
        <w:t>. [online] Available at: &lt;https://www.businesstopia.net/communication/shannon-and-weaver-model-communication&gt; [Accessed 18 August 2022].</w:t>
      </w:r>
    </w:p>
    <w:p w14:paraId="67BDE82C"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Campbell, C. and Smith, J., 2012. </w:t>
      </w:r>
      <w:r w:rsidRPr="00915A21">
        <w:rPr>
          <w:rFonts w:ascii="Arial" w:hAnsi="Arial" w:cs="Arial"/>
          <w:i/>
          <w:iCs/>
          <w:color w:val="000000"/>
          <w:shd w:val="clear" w:color="auto" w:fill="FFFFFF"/>
        </w:rPr>
        <w:t>Listening</w:t>
      </w:r>
      <w:r w:rsidRPr="00915A21">
        <w:rPr>
          <w:rFonts w:ascii="Arial" w:hAnsi="Arial" w:cs="Arial"/>
          <w:color w:val="000000"/>
          <w:shd w:val="clear" w:color="auto" w:fill="FFFFFF"/>
        </w:rPr>
        <w:t>. Reading: Garnet.</w:t>
      </w:r>
    </w:p>
    <w:p w14:paraId="7B80DB3D"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Communication Theory. 2022. </w:t>
      </w:r>
      <w:r w:rsidRPr="00915A21">
        <w:rPr>
          <w:rFonts w:ascii="Arial" w:hAnsi="Arial" w:cs="Arial"/>
          <w:i/>
          <w:iCs/>
          <w:color w:val="000000"/>
          <w:shd w:val="clear" w:color="auto" w:fill="FFFFFF"/>
        </w:rPr>
        <w:t>BERLO’S SMCR MODEL OF COMMUNICATION</w:t>
      </w:r>
      <w:r w:rsidRPr="00915A21">
        <w:rPr>
          <w:rFonts w:ascii="Arial" w:hAnsi="Arial" w:cs="Arial"/>
          <w:color w:val="000000"/>
          <w:shd w:val="clear" w:color="auto" w:fill="FFFFFF"/>
        </w:rPr>
        <w:t>. [online] Available at: &lt;https://www.communicationtheory.org/berlos-smcr-model-of-communication/&gt; [Accessed 18 August 2022].</w:t>
      </w:r>
    </w:p>
    <w:p w14:paraId="1967ABA6"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Ekman, P., Kreutzer, M. and Charlesworth, W., 2021. </w:t>
      </w:r>
      <w:r w:rsidRPr="00915A21">
        <w:rPr>
          <w:rFonts w:ascii="Arial" w:hAnsi="Arial" w:cs="Arial"/>
          <w:i/>
          <w:iCs/>
          <w:color w:val="000000"/>
          <w:shd w:val="clear" w:color="auto" w:fill="FFFFFF"/>
        </w:rPr>
        <w:t>Darwin and Facial Expression</w:t>
      </w:r>
      <w:r w:rsidRPr="00915A21">
        <w:rPr>
          <w:rFonts w:ascii="Arial" w:hAnsi="Arial" w:cs="Arial"/>
          <w:color w:val="000000"/>
          <w:shd w:val="clear" w:color="auto" w:fill="FFFFFF"/>
        </w:rPr>
        <w:t>. La Vergne: Institute for Study of Human Knowledge.</w:t>
      </w:r>
    </w:p>
    <w:p w14:paraId="3930B5C7" w14:textId="77777777" w:rsidR="00915A21" w:rsidRPr="00915A21" w:rsidRDefault="00915A21" w:rsidP="00915A21">
      <w:pPr>
        <w:spacing w:line="360" w:lineRule="auto"/>
        <w:jc w:val="both"/>
        <w:rPr>
          <w:rFonts w:ascii="Arial" w:hAnsi="Arial" w:cs="Arial"/>
          <w:color w:val="000000"/>
          <w:shd w:val="clear" w:color="auto" w:fill="FFFFFF"/>
        </w:rPr>
      </w:pPr>
      <w:proofErr w:type="spellStart"/>
      <w:r w:rsidRPr="00915A21">
        <w:rPr>
          <w:rFonts w:ascii="Arial" w:hAnsi="Arial" w:cs="Arial"/>
          <w:color w:val="000000"/>
          <w:shd w:val="clear" w:color="auto" w:fill="FFFFFF"/>
        </w:rPr>
        <w:t>Genosko</w:t>
      </w:r>
      <w:proofErr w:type="spellEnd"/>
      <w:r w:rsidRPr="00915A21">
        <w:rPr>
          <w:rFonts w:ascii="Arial" w:hAnsi="Arial" w:cs="Arial"/>
          <w:color w:val="000000"/>
          <w:shd w:val="clear" w:color="auto" w:fill="FFFFFF"/>
        </w:rPr>
        <w:t>, G., 2012. </w:t>
      </w:r>
      <w:proofErr w:type="spellStart"/>
      <w:r w:rsidRPr="00915A21">
        <w:rPr>
          <w:rFonts w:ascii="Arial" w:hAnsi="Arial" w:cs="Arial"/>
          <w:i/>
          <w:iCs/>
          <w:color w:val="000000"/>
          <w:shd w:val="clear" w:color="auto" w:fill="FFFFFF"/>
        </w:rPr>
        <w:t>Remodelling</w:t>
      </w:r>
      <w:proofErr w:type="spellEnd"/>
      <w:r w:rsidRPr="00915A21">
        <w:rPr>
          <w:rFonts w:ascii="Arial" w:hAnsi="Arial" w:cs="Arial"/>
          <w:i/>
          <w:iCs/>
          <w:color w:val="000000"/>
          <w:shd w:val="clear" w:color="auto" w:fill="FFFFFF"/>
        </w:rPr>
        <w:t xml:space="preserve"> communication</w:t>
      </w:r>
      <w:r w:rsidRPr="00915A21">
        <w:rPr>
          <w:rFonts w:ascii="Arial" w:hAnsi="Arial" w:cs="Arial"/>
          <w:color w:val="000000"/>
          <w:shd w:val="clear" w:color="auto" w:fill="FFFFFF"/>
        </w:rPr>
        <w:t>. Toronto: University of Toronto Press.</w:t>
      </w:r>
    </w:p>
    <w:p w14:paraId="1CBA6F28"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Gifford, C., 2013. </w:t>
      </w:r>
      <w:r w:rsidRPr="00915A21">
        <w:rPr>
          <w:rFonts w:ascii="Arial" w:hAnsi="Arial" w:cs="Arial"/>
          <w:i/>
          <w:iCs/>
          <w:color w:val="000000"/>
          <w:shd w:val="clear" w:color="auto" w:fill="FFFFFF"/>
        </w:rPr>
        <w:t>Technology</w:t>
      </w:r>
      <w:r w:rsidRPr="00915A21">
        <w:rPr>
          <w:rFonts w:ascii="Arial" w:hAnsi="Arial" w:cs="Arial"/>
          <w:color w:val="000000"/>
          <w:shd w:val="clear" w:color="auto" w:fill="FFFFFF"/>
        </w:rPr>
        <w:t>. New York: Scholastic.</w:t>
      </w:r>
    </w:p>
    <w:p w14:paraId="37471F88"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i/>
          <w:iCs/>
          <w:color w:val="000000"/>
          <w:shd w:val="clear" w:color="auto" w:fill="FFFFFF"/>
        </w:rPr>
        <w:t>International Journal of Advance Engineering and Research Development</w:t>
      </w:r>
      <w:r w:rsidRPr="00915A21">
        <w:rPr>
          <w:rFonts w:ascii="Arial" w:hAnsi="Arial" w:cs="Arial"/>
          <w:color w:val="000000"/>
          <w:shd w:val="clear" w:color="auto" w:fill="FFFFFF"/>
        </w:rPr>
        <w:t>, 2018. IMPORTANCE OF LISTENING SKILLS OVER OHER SKILLS. 5(02).</w:t>
      </w:r>
    </w:p>
    <w:p w14:paraId="3E91819E"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Managementstudyguide.com. 2022. </w:t>
      </w:r>
      <w:r w:rsidRPr="00915A21">
        <w:rPr>
          <w:rFonts w:ascii="Arial" w:hAnsi="Arial" w:cs="Arial"/>
          <w:i/>
          <w:iCs/>
          <w:color w:val="000000"/>
          <w:shd w:val="clear" w:color="auto" w:fill="FFFFFF"/>
        </w:rPr>
        <w:t>Schramm's Model of Communication</w:t>
      </w:r>
      <w:r w:rsidRPr="00915A21">
        <w:rPr>
          <w:rFonts w:ascii="Arial" w:hAnsi="Arial" w:cs="Arial"/>
          <w:color w:val="000000"/>
          <w:shd w:val="clear" w:color="auto" w:fill="FFFFFF"/>
        </w:rPr>
        <w:t>. [online] Available at: &lt;https://www.managementstudyguide.com/schramm-model-of-communication.htm&gt; [Accessed 18 August 2022].</w:t>
      </w:r>
    </w:p>
    <w:p w14:paraId="6F2662BD"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Parker, G., 2009. </w:t>
      </w:r>
      <w:r w:rsidRPr="00915A21">
        <w:rPr>
          <w:rFonts w:ascii="Arial" w:hAnsi="Arial" w:cs="Arial"/>
          <w:i/>
          <w:iCs/>
          <w:color w:val="000000"/>
          <w:shd w:val="clear" w:color="auto" w:fill="FFFFFF"/>
        </w:rPr>
        <w:t>Team communication</w:t>
      </w:r>
      <w:r w:rsidRPr="00915A21">
        <w:rPr>
          <w:rFonts w:ascii="Arial" w:hAnsi="Arial" w:cs="Arial"/>
          <w:color w:val="000000"/>
          <w:shd w:val="clear" w:color="auto" w:fill="FFFFFF"/>
        </w:rPr>
        <w:t>. Amherst, MA: HRD Press.</w:t>
      </w:r>
    </w:p>
    <w:p w14:paraId="2EA6CC6B"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t>Rai, U. and Rai, S., 2009. </w:t>
      </w:r>
      <w:r w:rsidRPr="00915A21">
        <w:rPr>
          <w:rFonts w:ascii="Arial" w:hAnsi="Arial" w:cs="Arial"/>
          <w:i/>
          <w:iCs/>
          <w:color w:val="000000"/>
          <w:shd w:val="clear" w:color="auto" w:fill="FFFFFF"/>
        </w:rPr>
        <w:t>Effective Communication</w:t>
      </w:r>
      <w:r w:rsidRPr="00915A21">
        <w:rPr>
          <w:rFonts w:ascii="Arial" w:hAnsi="Arial" w:cs="Arial"/>
          <w:color w:val="000000"/>
          <w:shd w:val="clear" w:color="auto" w:fill="FFFFFF"/>
        </w:rPr>
        <w:t>. New Delhi: Himalaya Pub. House.</w:t>
      </w:r>
    </w:p>
    <w:p w14:paraId="4FFD041B" w14:textId="77777777" w:rsidR="00915A21" w:rsidRPr="00915A21" w:rsidRDefault="00915A21" w:rsidP="00915A21">
      <w:pPr>
        <w:spacing w:line="360" w:lineRule="auto"/>
        <w:jc w:val="both"/>
        <w:rPr>
          <w:rFonts w:ascii="Arial" w:hAnsi="Arial" w:cs="Arial"/>
          <w:color w:val="000000"/>
          <w:shd w:val="clear" w:color="auto" w:fill="FFFFFF"/>
        </w:rPr>
      </w:pPr>
      <w:r w:rsidRPr="00915A21">
        <w:rPr>
          <w:rFonts w:ascii="Arial" w:hAnsi="Arial" w:cs="Arial"/>
          <w:color w:val="000000"/>
          <w:shd w:val="clear" w:color="auto" w:fill="FFFFFF"/>
        </w:rPr>
        <w:lastRenderedPageBreak/>
        <w:t>Ternes, A., 2019. </w:t>
      </w:r>
      <w:r w:rsidRPr="00915A21">
        <w:rPr>
          <w:rFonts w:ascii="Arial" w:hAnsi="Arial" w:cs="Arial"/>
          <w:i/>
          <w:iCs/>
          <w:color w:val="000000"/>
          <w:shd w:val="clear" w:color="auto" w:fill="FFFFFF"/>
        </w:rPr>
        <w:t>Communication</w:t>
      </w:r>
      <w:r w:rsidRPr="00915A21">
        <w:rPr>
          <w:rFonts w:ascii="Arial" w:hAnsi="Arial" w:cs="Arial"/>
          <w:color w:val="000000"/>
          <w:shd w:val="clear" w:color="auto" w:fill="FFFFFF"/>
        </w:rPr>
        <w:t>. Boston: BRILL.</w:t>
      </w:r>
    </w:p>
    <w:sectPr w:rsidR="00915A21" w:rsidRPr="00915A21" w:rsidSect="00B0021C">
      <w:footerReference w:type="default" r:id="rId7"/>
      <w:pgSz w:w="11909" w:h="16834"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15559" w14:textId="77777777" w:rsidR="002105AB" w:rsidRDefault="002105AB" w:rsidP="00B0021C">
      <w:pPr>
        <w:spacing w:after="0" w:line="240" w:lineRule="auto"/>
      </w:pPr>
      <w:r>
        <w:separator/>
      </w:r>
    </w:p>
  </w:endnote>
  <w:endnote w:type="continuationSeparator" w:id="0">
    <w:p w14:paraId="1A1B7FBA" w14:textId="77777777" w:rsidR="002105AB" w:rsidRDefault="002105AB" w:rsidP="00B00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35076"/>
      <w:docPartObj>
        <w:docPartGallery w:val="Page Numbers (Bottom of Page)"/>
        <w:docPartUnique/>
      </w:docPartObj>
    </w:sdtPr>
    <w:sdtEndPr>
      <w:rPr>
        <w:noProof/>
      </w:rPr>
    </w:sdtEndPr>
    <w:sdtContent>
      <w:p w14:paraId="02CDC87E" w14:textId="7D213AD8" w:rsidR="00B0021C" w:rsidRDefault="00B0021C">
        <w:pPr>
          <w:pStyle w:val="Footer"/>
        </w:pPr>
        <w:r>
          <w:fldChar w:fldCharType="begin"/>
        </w:r>
        <w:r>
          <w:instrText xml:space="preserve"> PAGE   \* MERGEFORMAT </w:instrText>
        </w:r>
        <w:r>
          <w:fldChar w:fldCharType="separate"/>
        </w:r>
        <w:r>
          <w:rPr>
            <w:noProof/>
          </w:rPr>
          <w:t>2</w:t>
        </w:r>
        <w:r>
          <w:rPr>
            <w:noProof/>
          </w:rPr>
          <w:fldChar w:fldCharType="end"/>
        </w:r>
      </w:p>
    </w:sdtContent>
  </w:sdt>
  <w:p w14:paraId="47051E23" w14:textId="77777777" w:rsidR="00B0021C" w:rsidRDefault="00B00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A5584" w14:textId="77777777" w:rsidR="002105AB" w:rsidRDefault="002105AB" w:rsidP="00B0021C">
      <w:pPr>
        <w:spacing w:after="0" w:line="240" w:lineRule="auto"/>
      </w:pPr>
      <w:r>
        <w:separator/>
      </w:r>
    </w:p>
  </w:footnote>
  <w:footnote w:type="continuationSeparator" w:id="0">
    <w:p w14:paraId="42C3BDD4" w14:textId="77777777" w:rsidR="002105AB" w:rsidRDefault="002105AB" w:rsidP="00B002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W2MDG0tLA0M7cwsrRQ0lEKTi0uzszPAykwqgUAdIOB3iwAAAA="/>
  </w:docVars>
  <w:rsids>
    <w:rsidRoot w:val="00F177CD"/>
    <w:rsid w:val="00082D02"/>
    <w:rsid w:val="00091B2D"/>
    <w:rsid w:val="000E1C39"/>
    <w:rsid w:val="000F737D"/>
    <w:rsid w:val="001035A4"/>
    <w:rsid w:val="00105739"/>
    <w:rsid w:val="001634F1"/>
    <w:rsid w:val="00172D46"/>
    <w:rsid w:val="00177601"/>
    <w:rsid w:val="00181107"/>
    <w:rsid w:val="001A071B"/>
    <w:rsid w:val="0020699F"/>
    <w:rsid w:val="002105AB"/>
    <w:rsid w:val="002203C4"/>
    <w:rsid w:val="002D1CB0"/>
    <w:rsid w:val="003024E7"/>
    <w:rsid w:val="003C1AD9"/>
    <w:rsid w:val="00456FE2"/>
    <w:rsid w:val="0049443A"/>
    <w:rsid w:val="004F4867"/>
    <w:rsid w:val="00520A52"/>
    <w:rsid w:val="00523A96"/>
    <w:rsid w:val="00542C93"/>
    <w:rsid w:val="00563534"/>
    <w:rsid w:val="00571BE7"/>
    <w:rsid w:val="005A0D60"/>
    <w:rsid w:val="0066420A"/>
    <w:rsid w:val="0069749F"/>
    <w:rsid w:val="006B7FBB"/>
    <w:rsid w:val="006F4F88"/>
    <w:rsid w:val="00701938"/>
    <w:rsid w:val="00715E53"/>
    <w:rsid w:val="0076557A"/>
    <w:rsid w:val="00767F84"/>
    <w:rsid w:val="0077416E"/>
    <w:rsid w:val="00774716"/>
    <w:rsid w:val="00784D32"/>
    <w:rsid w:val="007C0BAA"/>
    <w:rsid w:val="007C49D6"/>
    <w:rsid w:val="0085020F"/>
    <w:rsid w:val="00893E9D"/>
    <w:rsid w:val="0089755B"/>
    <w:rsid w:val="008B6836"/>
    <w:rsid w:val="008F4787"/>
    <w:rsid w:val="00915A21"/>
    <w:rsid w:val="0093177E"/>
    <w:rsid w:val="009638F9"/>
    <w:rsid w:val="00984D06"/>
    <w:rsid w:val="009A20E0"/>
    <w:rsid w:val="009A4605"/>
    <w:rsid w:val="00A256BC"/>
    <w:rsid w:val="00A7183F"/>
    <w:rsid w:val="00B0021C"/>
    <w:rsid w:val="00B035F5"/>
    <w:rsid w:val="00B86D10"/>
    <w:rsid w:val="00BC5388"/>
    <w:rsid w:val="00BC6155"/>
    <w:rsid w:val="00BD6063"/>
    <w:rsid w:val="00BD7E28"/>
    <w:rsid w:val="00C05294"/>
    <w:rsid w:val="00C34AD7"/>
    <w:rsid w:val="00CA1B6A"/>
    <w:rsid w:val="00D34490"/>
    <w:rsid w:val="00D73DE4"/>
    <w:rsid w:val="00D75979"/>
    <w:rsid w:val="00D9191E"/>
    <w:rsid w:val="00DA319B"/>
    <w:rsid w:val="00DA74D4"/>
    <w:rsid w:val="00DC5E65"/>
    <w:rsid w:val="00DF6A16"/>
    <w:rsid w:val="00E37B8B"/>
    <w:rsid w:val="00E626E2"/>
    <w:rsid w:val="00EB08D5"/>
    <w:rsid w:val="00EB35A0"/>
    <w:rsid w:val="00EB4856"/>
    <w:rsid w:val="00F177CD"/>
    <w:rsid w:val="00FF56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8A2B5"/>
  <w15:chartTrackingRefBased/>
  <w15:docId w15:val="{BCBB557D-5C9A-44FF-945D-48B4BE9B0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7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A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7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3DE4"/>
    <w:pPr>
      <w:outlineLvl w:val="9"/>
    </w:pPr>
  </w:style>
  <w:style w:type="paragraph" w:styleId="TOC1">
    <w:name w:val="toc 1"/>
    <w:basedOn w:val="Normal"/>
    <w:next w:val="Normal"/>
    <w:autoRedefine/>
    <w:uiPriority w:val="39"/>
    <w:unhideWhenUsed/>
    <w:rsid w:val="00D73DE4"/>
    <w:pPr>
      <w:spacing w:after="100"/>
    </w:pPr>
  </w:style>
  <w:style w:type="character" w:styleId="Hyperlink">
    <w:name w:val="Hyperlink"/>
    <w:basedOn w:val="DefaultParagraphFont"/>
    <w:uiPriority w:val="99"/>
    <w:unhideWhenUsed/>
    <w:rsid w:val="00D73DE4"/>
    <w:rPr>
      <w:color w:val="0563C1" w:themeColor="hyperlink"/>
      <w:u w:val="single"/>
    </w:rPr>
  </w:style>
  <w:style w:type="paragraph" w:styleId="Header">
    <w:name w:val="header"/>
    <w:basedOn w:val="Normal"/>
    <w:link w:val="HeaderChar"/>
    <w:uiPriority w:val="99"/>
    <w:unhideWhenUsed/>
    <w:rsid w:val="00B002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021C"/>
  </w:style>
  <w:style w:type="paragraph" w:styleId="Footer">
    <w:name w:val="footer"/>
    <w:basedOn w:val="Normal"/>
    <w:link w:val="FooterChar"/>
    <w:uiPriority w:val="99"/>
    <w:unhideWhenUsed/>
    <w:rsid w:val="00B002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021C"/>
  </w:style>
  <w:style w:type="paragraph" w:styleId="NoSpacing">
    <w:name w:val="No Spacing"/>
    <w:link w:val="NoSpacingChar"/>
    <w:uiPriority w:val="1"/>
    <w:qFormat/>
    <w:rsid w:val="00B0021C"/>
    <w:pPr>
      <w:spacing w:after="0" w:line="240" w:lineRule="auto"/>
    </w:pPr>
    <w:rPr>
      <w:rFonts w:eastAsiaTheme="minorEastAsia"/>
    </w:rPr>
  </w:style>
  <w:style w:type="character" w:customStyle="1" w:styleId="NoSpacingChar">
    <w:name w:val="No Spacing Char"/>
    <w:basedOn w:val="DefaultParagraphFont"/>
    <w:link w:val="NoSpacing"/>
    <w:uiPriority w:val="1"/>
    <w:rsid w:val="00B0021C"/>
    <w:rPr>
      <w:rFonts w:eastAsiaTheme="minorEastAsia"/>
    </w:rPr>
  </w:style>
  <w:style w:type="character" w:customStyle="1" w:styleId="Heading2Char">
    <w:name w:val="Heading 2 Char"/>
    <w:basedOn w:val="DefaultParagraphFont"/>
    <w:link w:val="Heading2"/>
    <w:uiPriority w:val="9"/>
    <w:rsid w:val="00915A2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15A21"/>
    <w:pPr>
      <w:ind w:left="720"/>
      <w:contextualSpacing/>
    </w:pPr>
  </w:style>
  <w:style w:type="paragraph" w:styleId="TOC2">
    <w:name w:val="toc 2"/>
    <w:basedOn w:val="Normal"/>
    <w:next w:val="Normal"/>
    <w:autoRedefine/>
    <w:uiPriority w:val="39"/>
    <w:unhideWhenUsed/>
    <w:rsid w:val="00915A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4F087-BA30-4813-8377-9D7CF0C06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2428</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cp:keywords/>
  <dc:description/>
  <dcterms:created xsi:type="dcterms:W3CDTF">2022-08-18T11:16:00Z</dcterms:created>
  <dcterms:modified xsi:type="dcterms:W3CDTF">2022-08-19T12:04:00Z</dcterms:modified>
</cp:coreProperties>
</file>