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7B3EA" w14:textId="77777777" w:rsidR="000875FD" w:rsidRPr="00756C36" w:rsidRDefault="000875FD" w:rsidP="000875FD">
      <w:pPr>
        <w:spacing w:line="360" w:lineRule="auto"/>
        <w:rPr>
          <w:b/>
          <w:bCs/>
          <w:color w:val="000000" w:themeColor="text1"/>
        </w:rPr>
      </w:pPr>
      <w:r w:rsidRPr="00756C36">
        <w:rPr>
          <w:noProof/>
          <w:color w:val="000000" w:themeColor="text1"/>
          <w:sz w:val="22"/>
          <w:szCs w:val="22"/>
        </w:rPr>
        <w:drawing>
          <wp:inline distT="0" distB="0" distL="0" distR="0" wp14:anchorId="25960836" wp14:editId="07C5B39F">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4">
                      <a:extLst>
                        <a:ext uri="{28A0092B-C50C-407E-A947-70E740481C1C}">
                          <a14:useLocalDpi xmlns:a14="http://schemas.microsoft.com/office/drawing/2010/main" val="0"/>
                        </a:ext>
                      </a:extLst>
                    </a:blip>
                    <a:stretch>
                      <a:fillRect/>
                    </a:stretch>
                  </pic:blipFill>
                  <pic:spPr>
                    <a:xfrm>
                      <a:off x="0" y="0"/>
                      <a:ext cx="2304000" cy="920380"/>
                    </a:xfrm>
                    <a:prstGeom prst="rect">
                      <a:avLst/>
                    </a:prstGeom>
                  </pic:spPr>
                </pic:pic>
              </a:graphicData>
            </a:graphic>
          </wp:inline>
        </w:drawing>
      </w:r>
    </w:p>
    <w:p w14:paraId="10EE0183" w14:textId="77777777" w:rsidR="000875FD" w:rsidRPr="00F23E03" w:rsidRDefault="000875FD" w:rsidP="000875FD">
      <w:pPr>
        <w:spacing w:line="360" w:lineRule="auto"/>
        <w:rPr>
          <w:b/>
          <w:bCs/>
          <w:color w:val="000000" w:themeColor="text1"/>
        </w:rPr>
      </w:pPr>
      <w:r w:rsidRPr="00F23E03">
        <w:rPr>
          <w:b/>
          <w:bCs/>
          <w:color w:val="000000" w:themeColor="text1"/>
        </w:rPr>
        <w:t>Level 4</w:t>
      </w:r>
    </w:p>
    <w:p w14:paraId="15BCA87A" w14:textId="77777777" w:rsidR="000875FD" w:rsidRPr="00296922" w:rsidRDefault="000875FD" w:rsidP="000875FD">
      <w:pPr>
        <w:spacing w:line="360" w:lineRule="auto"/>
        <w:rPr>
          <w:b/>
          <w:bCs/>
          <w:color w:val="000000" w:themeColor="text1"/>
        </w:rPr>
      </w:pPr>
    </w:p>
    <w:p w14:paraId="01981868" w14:textId="77777777" w:rsidR="000875FD" w:rsidRPr="00296922" w:rsidRDefault="000875FD" w:rsidP="000875FD">
      <w:pPr>
        <w:spacing w:line="360" w:lineRule="auto"/>
        <w:rPr>
          <w:b/>
          <w:bCs/>
          <w:color w:val="000000" w:themeColor="text1"/>
        </w:rPr>
      </w:pPr>
    </w:p>
    <w:p w14:paraId="42ECF737" w14:textId="77777777" w:rsidR="000875FD" w:rsidRPr="00296922" w:rsidRDefault="000875FD" w:rsidP="000875FD">
      <w:pPr>
        <w:spacing w:line="360" w:lineRule="auto"/>
        <w:rPr>
          <w:b/>
          <w:bCs/>
          <w:color w:val="000000" w:themeColor="text1"/>
        </w:rPr>
      </w:pPr>
    </w:p>
    <w:p w14:paraId="17D4E3FB" w14:textId="77777777" w:rsidR="000875FD" w:rsidRDefault="000875FD" w:rsidP="000875FD">
      <w:pPr>
        <w:spacing w:line="360" w:lineRule="auto"/>
        <w:jc w:val="center"/>
        <w:rPr>
          <w:b/>
          <w:bCs/>
          <w:color w:val="000000" w:themeColor="text1"/>
        </w:rPr>
      </w:pPr>
    </w:p>
    <w:p w14:paraId="5D3AE1CF" w14:textId="009EE970" w:rsidR="000875FD" w:rsidRPr="00F23E03" w:rsidRDefault="000875FD" w:rsidP="000875FD">
      <w:pPr>
        <w:spacing w:line="360" w:lineRule="auto"/>
        <w:jc w:val="center"/>
        <w:rPr>
          <w:b/>
          <w:bCs/>
          <w:color w:val="000000" w:themeColor="text1"/>
        </w:rPr>
      </w:pPr>
      <w:r w:rsidRPr="00F23E03">
        <w:rPr>
          <w:b/>
          <w:bCs/>
          <w:color w:val="000000" w:themeColor="text1"/>
        </w:rPr>
        <w:t>MODULE CODE: BMST400</w:t>
      </w:r>
      <w:r w:rsidR="006C0985" w:rsidRPr="00F23E03">
        <w:rPr>
          <w:b/>
          <w:bCs/>
          <w:color w:val="000000" w:themeColor="text1"/>
        </w:rPr>
        <w:t>2</w:t>
      </w:r>
    </w:p>
    <w:p w14:paraId="36F5A2EF" w14:textId="77777777" w:rsidR="000875FD" w:rsidRPr="00F23E03" w:rsidRDefault="000875FD" w:rsidP="000875FD">
      <w:pPr>
        <w:pStyle w:val="BodyText"/>
        <w:spacing w:line="360" w:lineRule="auto"/>
        <w:rPr>
          <w:b/>
          <w:color w:val="000000" w:themeColor="text1"/>
          <w:szCs w:val="24"/>
        </w:rPr>
      </w:pPr>
    </w:p>
    <w:p w14:paraId="08787169" w14:textId="77777777" w:rsidR="000875FD" w:rsidRPr="00F23E03" w:rsidRDefault="000875FD" w:rsidP="000875FD">
      <w:pPr>
        <w:pStyle w:val="BodyText"/>
        <w:spacing w:line="360" w:lineRule="auto"/>
        <w:rPr>
          <w:b/>
          <w:color w:val="000000" w:themeColor="text1"/>
          <w:szCs w:val="24"/>
        </w:rPr>
      </w:pPr>
    </w:p>
    <w:p w14:paraId="0FA380AB" w14:textId="77777777" w:rsidR="000875FD" w:rsidRPr="00F23E03" w:rsidRDefault="000875FD" w:rsidP="000875FD">
      <w:pPr>
        <w:pStyle w:val="BodyText"/>
        <w:spacing w:line="360" w:lineRule="auto"/>
        <w:rPr>
          <w:b/>
          <w:color w:val="000000" w:themeColor="text1"/>
          <w:szCs w:val="24"/>
        </w:rPr>
      </w:pPr>
    </w:p>
    <w:p w14:paraId="0E8BEA74" w14:textId="77777777" w:rsidR="000875FD" w:rsidRPr="00F23E03" w:rsidRDefault="000875FD" w:rsidP="000875FD">
      <w:pPr>
        <w:pStyle w:val="BodyText"/>
        <w:spacing w:line="360" w:lineRule="auto"/>
        <w:rPr>
          <w:b/>
          <w:color w:val="000000" w:themeColor="text1"/>
          <w:szCs w:val="24"/>
          <w:u w:val="single"/>
        </w:rPr>
      </w:pPr>
      <w:r w:rsidRPr="00F23E03">
        <w:rPr>
          <w:b/>
          <w:color w:val="000000" w:themeColor="text1"/>
          <w:szCs w:val="24"/>
        </w:rPr>
        <w:t>WORD COUNT:  1500 WORDS</w:t>
      </w:r>
    </w:p>
    <w:p w14:paraId="28AE1ED0" w14:textId="7C664D0C" w:rsidR="000875FD" w:rsidRPr="00F23E03" w:rsidRDefault="000875FD" w:rsidP="000875FD">
      <w:pPr>
        <w:pStyle w:val="BodyText"/>
        <w:spacing w:line="360" w:lineRule="auto"/>
        <w:rPr>
          <w:b/>
          <w:color w:val="000000" w:themeColor="text1"/>
          <w:szCs w:val="24"/>
        </w:rPr>
      </w:pPr>
      <w:r w:rsidRPr="00F23E03">
        <w:rPr>
          <w:b/>
          <w:color w:val="000000" w:themeColor="text1"/>
          <w:szCs w:val="24"/>
        </w:rPr>
        <w:t>MODULE TUTOR:</w:t>
      </w:r>
      <w:r w:rsidR="006C0985" w:rsidRPr="00F23E03">
        <w:rPr>
          <w:b/>
          <w:color w:val="000000" w:themeColor="text1"/>
          <w:szCs w:val="24"/>
        </w:rPr>
        <w:t xml:space="preserve"> Richard Thomas</w:t>
      </w:r>
      <w:r w:rsidRPr="00F23E03">
        <w:rPr>
          <w:b/>
          <w:color w:val="000000" w:themeColor="text1"/>
          <w:szCs w:val="24"/>
        </w:rPr>
        <w:t xml:space="preserve">  </w:t>
      </w:r>
    </w:p>
    <w:p w14:paraId="3AE0CDA8" w14:textId="77777777" w:rsidR="000875FD" w:rsidRPr="00F23E03" w:rsidRDefault="000875FD" w:rsidP="000875FD">
      <w:pPr>
        <w:pStyle w:val="BodyText"/>
        <w:spacing w:line="360" w:lineRule="auto"/>
        <w:rPr>
          <w:b/>
          <w:color w:val="000000" w:themeColor="text1"/>
          <w:szCs w:val="24"/>
        </w:rPr>
      </w:pPr>
      <w:r w:rsidRPr="00F23E03">
        <w:rPr>
          <w:b/>
          <w:color w:val="000000" w:themeColor="text1"/>
          <w:szCs w:val="24"/>
        </w:rPr>
        <w:t>PROGRAMME: BSc Sport and Exercise Therapy</w:t>
      </w:r>
    </w:p>
    <w:p w14:paraId="5D3E736E" w14:textId="5C03737C" w:rsidR="000875FD" w:rsidRPr="00F23E03" w:rsidRDefault="000875FD" w:rsidP="000875FD">
      <w:pPr>
        <w:spacing w:line="360" w:lineRule="auto"/>
        <w:rPr>
          <w:b/>
          <w:color w:val="000000" w:themeColor="text1"/>
        </w:rPr>
      </w:pPr>
      <w:r w:rsidRPr="00F23E03">
        <w:rPr>
          <w:b/>
          <w:color w:val="000000" w:themeColor="text1"/>
        </w:rPr>
        <w:t xml:space="preserve">MODULE: </w:t>
      </w:r>
      <w:r w:rsidR="006C0985" w:rsidRPr="00F23E03">
        <w:rPr>
          <w:b/>
        </w:rPr>
        <w:t>Introduction to soft tissue skills</w:t>
      </w:r>
    </w:p>
    <w:p w14:paraId="3FDF3527" w14:textId="73927D3B" w:rsidR="000875FD" w:rsidRPr="00F23E03" w:rsidRDefault="000875FD" w:rsidP="000875FD">
      <w:pPr>
        <w:spacing w:line="360" w:lineRule="auto"/>
        <w:rPr>
          <w:b/>
          <w:color w:val="000000" w:themeColor="text1"/>
        </w:rPr>
      </w:pPr>
      <w:r w:rsidRPr="00F23E03">
        <w:rPr>
          <w:b/>
          <w:color w:val="000000" w:themeColor="text1"/>
        </w:rPr>
        <w:t xml:space="preserve">MODULE TITLE: </w:t>
      </w:r>
      <w:r w:rsidR="002916F4" w:rsidRPr="00F23E03">
        <w:rPr>
          <w:b/>
        </w:rPr>
        <w:t>Examine the Evidence for the Efficacy of Various Soft Tissue Techniques</w:t>
      </w:r>
    </w:p>
    <w:p w14:paraId="7106EC1C" w14:textId="25CBC353" w:rsidR="000875FD" w:rsidRPr="00F23E03" w:rsidRDefault="000875FD" w:rsidP="000875FD">
      <w:pPr>
        <w:spacing w:line="360" w:lineRule="auto"/>
        <w:rPr>
          <w:b/>
          <w:color w:val="000000" w:themeColor="text1"/>
        </w:rPr>
      </w:pPr>
      <w:r w:rsidRPr="00F23E03">
        <w:rPr>
          <w:b/>
          <w:color w:val="000000" w:themeColor="text1"/>
        </w:rPr>
        <w:t xml:space="preserve">HAND IN DATE: </w:t>
      </w:r>
      <w:r w:rsidR="00292698" w:rsidRPr="00F23E03">
        <w:rPr>
          <w:b/>
          <w:color w:val="000000" w:themeColor="text1"/>
        </w:rPr>
        <w:t>03</w:t>
      </w:r>
      <w:r w:rsidRPr="00F23E03">
        <w:rPr>
          <w:b/>
          <w:color w:val="000000" w:themeColor="text1"/>
        </w:rPr>
        <w:t>/0</w:t>
      </w:r>
      <w:r w:rsidR="00292698" w:rsidRPr="00F23E03">
        <w:rPr>
          <w:b/>
          <w:color w:val="000000" w:themeColor="text1"/>
        </w:rPr>
        <w:t>3</w:t>
      </w:r>
      <w:r w:rsidRPr="00F23E03">
        <w:rPr>
          <w:b/>
          <w:color w:val="000000" w:themeColor="text1"/>
        </w:rPr>
        <w:t>/2023</w:t>
      </w:r>
    </w:p>
    <w:p w14:paraId="319CF14C" w14:textId="77777777" w:rsidR="000875FD" w:rsidRPr="00F23E03" w:rsidRDefault="000875FD" w:rsidP="000875FD">
      <w:pPr>
        <w:spacing w:line="360" w:lineRule="auto"/>
        <w:rPr>
          <w:b/>
          <w:color w:val="000000" w:themeColor="text1"/>
        </w:rPr>
      </w:pPr>
    </w:p>
    <w:p w14:paraId="6CE1C5A7" w14:textId="77777777" w:rsidR="000875FD" w:rsidRPr="00F23E03" w:rsidRDefault="000875FD" w:rsidP="000875FD">
      <w:pPr>
        <w:spacing w:line="360" w:lineRule="auto"/>
        <w:jc w:val="center"/>
        <w:rPr>
          <w:b/>
          <w:color w:val="000000" w:themeColor="text1"/>
        </w:rPr>
      </w:pPr>
    </w:p>
    <w:p w14:paraId="2C6877BA" w14:textId="77777777" w:rsidR="000875FD" w:rsidRPr="00F23E03" w:rsidRDefault="000875FD" w:rsidP="000875FD">
      <w:pPr>
        <w:spacing w:line="360" w:lineRule="auto"/>
        <w:jc w:val="center"/>
        <w:rPr>
          <w:b/>
          <w:color w:val="000000" w:themeColor="text1"/>
        </w:rPr>
      </w:pPr>
    </w:p>
    <w:p w14:paraId="3EC5EF51" w14:textId="77777777" w:rsidR="000875FD" w:rsidRPr="00F23E03" w:rsidRDefault="000875FD" w:rsidP="000875FD">
      <w:pPr>
        <w:spacing w:line="360" w:lineRule="auto"/>
        <w:jc w:val="center"/>
        <w:rPr>
          <w:b/>
          <w:color w:val="000000" w:themeColor="text1"/>
        </w:rPr>
      </w:pPr>
    </w:p>
    <w:p w14:paraId="4A7ABA9C" w14:textId="77777777" w:rsidR="000875FD" w:rsidRPr="00F23E03" w:rsidRDefault="000875FD" w:rsidP="000875FD">
      <w:pPr>
        <w:spacing w:line="360" w:lineRule="auto"/>
        <w:jc w:val="center"/>
        <w:rPr>
          <w:b/>
          <w:color w:val="000000" w:themeColor="text1"/>
        </w:rPr>
      </w:pPr>
      <w:r w:rsidRPr="00F23E03">
        <w:rPr>
          <w:b/>
          <w:color w:val="000000" w:themeColor="text1"/>
        </w:rPr>
        <w:t xml:space="preserve">Jordan Discombe – Student (2214228) </w:t>
      </w:r>
    </w:p>
    <w:p w14:paraId="6155D7C0" w14:textId="77777777" w:rsidR="000875FD" w:rsidRPr="00296922" w:rsidRDefault="000875FD" w:rsidP="000875FD">
      <w:pPr>
        <w:spacing w:line="360" w:lineRule="auto"/>
        <w:jc w:val="center"/>
        <w:rPr>
          <w:b/>
          <w:bCs/>
        </w:rPr>
      </w:pPr>
    </w:p>
    <w:p w14:paraId="3542BBDD" w14:textId="77777777" w:rsidR="000875FD" w:rsidRDefault="000875FD" w:rsidP="000875FD">
      <w:pPr>
        <w:spacing w:line="360" w:lineRule="auto"/>
        <w:jc w:val="center"/>
        <w:rPr>
          <w:b/>
          <w:bCs/>
          <w:sz w:val="28"/>
          <w:szCs w:val="28"/>
        </w:rPr>
      </w:pPr>
    </w:p>
    <w:p w14:paraId="5C2DE254" w14:textId="77777777" w:rsidR="000875FD" w:rsidRDefault="000875FD" w:rsidP="000875FD">
      <w:pPr>
        <w:spacing w:line="360" w:lineRule="auto"/>
        <w:jc w:val="center"/>
        <w:rPr>
          <w:b/>
          <w:bCs/>
          <w:sz w:val="28"/>
          <w:szCs w:val="28"/>
        </w:rPr>
      </w:pPr>
    </w:p>
    <w:p w14:paraId="67509092" w14:textId="77777777" w:rsidR="000875FD" w:rsidRDefault="000875FD" w:rsidP="000875FD">
      <w:pPr>
        <w:spacing w:line="360" w:lineRule="auto"/>
        <w:jc w:val="center"/>
        <w:rPr>
          <w:b/>
          <w:bCs/>
          <w:sz w:val="28"/>
          <w:szCs w:val="28"/>
        </w:rPr>
      </w:pPr>
    </w:p>
    <w:p w14:paraId="3708F4BD" w14:textId="77777777" w:rsidR="00AC2F83" w:rsidRDefault="00AC2F83" w:rsidP="000875FD">
      <w:pPr>
        <w:rPr>
          <w:b/>
          <w:bCs/>
          <w:sz w:val="28"/>
          <w:szCs w:val="28"/>
        </w:rPr>
      </w:pPr>
    </w:p>
    <w:p w14:paraId="6FC09E99" w14:textId="77777777" w:rsidR="00AC2F83" w:rsidRDefault="00AC2F83" w:rsidP="000875FD">
      <w:pPr>
        <w:rPr>
          <w:b/>
          <w:bCs/>
          <w:sz w:val="28"/>
          <w:szCs w:val="28"/>
        </w:rPr>
      </w:pPr>
    </w:p>
    <w:p w14:paraId="060AC351" w14:textId="77777777" w:rsidR="006F5473" w:rsidRDefault="006F5473" w:rsidP="000875FD">
      <w:pPr>
        <w:rPr>
          <w:b/>
          <w:bCs/>
          <w:color w:val="000000" w:themeColor="text1"/>
          <w:u w:val="single"/>
        </w:rPr>
      </w:pPr>
    </w:p>
    <w:p w14:paraId="5F37F6D4" w14:textId="0CDC99F3" w:rsidR="00F32C5F" w:rsidRPr="00AC2F83" w:rsidRDefault="00F32C5F" w:rsidP="000875FD">
      <w:pPr>
        <w:rPr>
          <w:b/>
          <w:bCs/>
          <w:color w:val="000000" w:themeColor="text1"/>
          <w:u w:val="single"/>
        </w:rPr>
      </w:pPr>
      <w:r w:rsidRPr="00AC2F83">
        <w:rPr>
          <w:b/>
          <w:bCs/>
          <w:color w:val="000000" w:themeColor="text1"/>
          <w:u w:val="single"/>
        </w:rPr>
        <w:lastRenderedPageBreak/>
        <w:t>Intro</w:t>
      </w:r>
      <w:r w:rsidR="00C839A5" w:rsidRPr="00AC2F83">
        <w:rPr>
          <w:b/>
          <w:bCs/>
          <w:color w:val="000000" w:themeColor="text1"/>
          <w:u w:val="single"/>
        </w:rPr>
        <w:t>duction</w:t>
      </w:r>
    </w:p>
    <w:p w14:paraId="442B4DF6" w14:textId="77777777" w:rsidR="00AD0208" w:rsidRPr="00AC2F83" w:rsidRDefault="00AD0208" w:rsidP="000875FD">
      <w:pPr>
        <w:rPr>
          <w:b/>
          <w:bCs/>
          <w:color w:val="000000" w:themeColor="text1"/>
          <w:u w:val="single"/>
        </w:rPr>
      </w:pPr>
    </w:p>
    <w:p w14:paraId="4C792324" w14:textId="568C0208" w:rsidR="00FE7F87" w:rsidRPr="00AC2F83" w:rsidRDefault="00650301" w:rsidP="000875FD">
      <w:pPr>
        <w:rPr>
          <w:color w:val="000000" w:themeColor="text1"/>
          <w:shd w:val="clear" w:color="auto" w:fill="FFFFFF"/>
        </w:rPr>
      </w:pPr>
      <w:r w:rsidRPr="00AC2F83">
        <w:rPr>
          <w:b/>
          <w:bCs/>
          <w:color w:val="000000" w:themeColor="text1"/>
        </w:rPr>
        <w:t xml:space="preserve"> </w:t>
      </w:r>
      <w:r w:rsidR="007A7C07" w:rsidRPr="00AC2F83">
        <w:rPr>
          <w:b/>
          <w:bCs/>
          <w:color w:val="000000" w:themeColor="text1"/>
        </w:rPr>
        <w:t xml:space="preserve"> </w:t>
      </w:r>
      <w:r w:rsidR="00CF0DE0" w:rsidRPr="00FB7693">
        <w:rPr>
          <w:color w:val="000000" w:themeColor="text1"/>
        </w:rPr>
        <w:t>Despite t</w:t>
      </w:r>
      <w:r w:rsidR="00FB7693" w:rsidRPr="00FB7693">
        <w:rPr>
          <w:color w:val="000000" w:themeColor="text1"/>
        </w:rPr>
        <w:t xml:space="preserve">he lack of an agreed </w:t>
      </w:r>
      <w:r w:rsidR="004D5D12">
        <w:rPr>
          <w:color w:val="000000" w:themeColor="text1"/>
        </w:rPr>
        <w:t>definition</w:t>
      </w:r>
      <w:r w:rsidR="00FB7693" w:rsidRPr="00FB7693">
        <w:rPr>
          <w:color w:val="000000" w:themeColor="text1"/>
        </w:rPr>
        <w:t xml:space="preserve"> for</w:t>
      </w:r>
      <w:r w:rsidR="00FB7693">
        <w:rPr>
          <w:b/>
          <w:bCs/>
          <w:color w:val="000000" w:themeColor="text1"/>
        </w:rPr>
        <w:t xml:space="preserve"> </w:t>
      </w:r>
      <w:r w:rsidR="00F07F5C">
        <w:rPr>
          <w:color w:val="000000" w:themeColor="text1"/>
        </w:rPr>
        <w:t>s</w:t>
      </w:r>
      <w:r w:rsidR="00EC4F40" w:rsidRPr="00AC2F83">
        <w:rPr>
          <w:color w:val="000000" w:themeColor="text1"/>
        </w:rPr>
        <w:t>ports massage</w:t>
      </w:r>
      <w:r w:rsidR="00FB7693">
        <w:rPr>
          <w:color w:val="000000" w:themeColor="text1"/>
        </w:rPr>
        <w:t xml:space="preserve"> </w:t>
      </w:r>
      <w:r w:rsidR="00F07F5C">
        <w:rPr>
          <w:color w:val="000000" w:themeColor="text1"/>
        </w:rPr>
        <w:t xml:space="preserve">it </w:t>
      </w:r>
      <w:r w:rsidR="00FB7693">
        <w:rPr>
          <w:color w:val="000000" w:themeColor="text1"/>
        </w:rPr>
        <w:t xml:space="preserve">generally </w:t>
      </w:r>
      <w:r w:rsidR="00EC4F40" w:rsidRPr="00AC2F83">
        <w:rPr>
          <w:color w:val="000000" w:themeColor="text1"/>
        </w:rPr>
        <w:t>can be described as the manual manipulation of muscles and soft tissue by a qualified professional with the aim of enhancing performance</w:t>
      </w:r>
      <w:r w:rsidR="005F4C35">
        <w:rPr>
          <w:color w:val="000000" w:themeColor="text1"/>
        </w:rPr>
        <w:t xml:space="preserve"> </w:t>
      </w:r>
      <w:r w:rsidR="00EC4F40" w:rsidRPr="00AC2F83">
        <w:rPr>
          <w:color w:val="000000" w:themeColor="text1"/>
        </w:rPr>
        <w:t xml:space="preserve">or recovery </w:t>
      </w:r>
      <w:r w:rsidR="005F4C35">
        <w:rPr>
          <w:color w:val="000000" w:themeColor="text1"/>
        </w:rPr>
        <w:t>in</w:t>
      </w:r>
      <w:r w:rsidR="00EC4F40" w:rsidRPr="00AC2F83">
        <w:rPr>
          <w:color w:val="000000" w:themeColor="text1"/>
        </w:rPr>
        <w:t xml:space="preserve"> sport</w:t>
      </w:r>
      <w:r w:rsidR="00FB7693" w:rsidRPr="00AC2F83">
        <w:rPr>
          <w:color w:val="000000" w:themeColor="text1"/>
          <w:shd w:val="clear" w:color="auto" w:fill="FFFFFF"/>
        </w:rPr>
        <w:t xml:space="preserve"> </w:t>
      </w:r>
      <w:r w:rsidR="00FB7693">
        <w:rPr>
          <w:color w:val="000000" w:themeColor="text1"/>
          <w:shd w:val="clear" w:color="auto" w:fill="FFFFFF"/>
        </w:rPr>
        <w:t>(</w:t>
      </w:r>
      <w:r w:rsidR="00505602" w:rsidRPr="00AC2F83">
        <w:rPr>
          <w:color w:val="000000" w:themeColor="text1"/>
          <w:shd w:val="clear" w:color="auto" w:fill="FFFFFF"/>
        </w:rPr>
        <w:t xml:space="preserve">Davis, </w:t>
      </w:r>
      <w:proofErr w:type="spellStart"/>
      <w:r w:rsidR="00505602" w:rsidRPr="00AC2F83">
        <w:rPr>
          <w:color w:val="000000" w:themeColor="text1"/>
          <w:shd w:val="clear" w:color="auto" w:fill="FFFFFF"/>
        </w:rPr>
        <w:t>Alabed</w:t>
      </w:r>
      <w:proofErr w:type="spellEnd"/>
      <w:r w:rsidR="00505602" w:rsidRPr="00AC2F83">
        <w:rPr>
          <w:color w:val="000000" w:themeColor="text1"/>
          <w:shd w:val="clear" w:color="auto" w:fill="FFFFFF"/>
        </w:rPr>
        <w:t xml:space="preserve"> and Chico, 2020)</w:t>
      </w:r>
      <w:r w:rsidR="00790173" w:rsidRPr="00AC2F83">
        <w:rPr>
          <w:color w:val="000000" w:themeColor="text1"/>
          <w:shd w:val="clear" w:color="auto" w:fill="FFFFFF"/>
        </w:rPr>
        <w:t>.</w:t>
      </w:r>
      <w:r w:rsidR="000042F8" w:rsidRPr="00AC2F83">
        <w:rPr>
          <w:color w:val="000000" w:themeColor="text1"/>
          <w:shd w:val="clear" w:color="auto" w:fill="FFFFFF"/>
        </w:rPr>
        <w:t xml:space="preserve"> There are various techniques </w:t>
      </w:r>
      <w:r w:rsidR="00162DC4" w:rsidRPr="00AC2F83">
        <w:rPr>
          <w:color w:val="000000" w:themeColor="text1"/>
          <w:shd w:val="clear" w:color="auto" w:fill="FFFFFF"/>
        </w:rPr>
        <w:t xml:space="preserve">used within sports massage all having different </w:t>
      </w:r>
      <w:r w:rsidR="005B0EA1">
        <w:rPr>
          <w:color w:val="000000" w:themeColor="text1"/>
          <w:shd w:val="clear" w:color="auto" w:fill="FFFFFF"/>
        </w:rPr>
        <w:t xml:space="preserve">overall </w:t>
      </w:r>
      <w:r w:rsidR="00162DC4" w:rsidRPr="00AC2F83">
        <w:rPr>
          <w:color w:val="000000" w:themeColor="text1"/>
          <w:shd w:val="clear" w:color="auto" w:fill="FFFFFF"/>
        </w:rPr>
        <w:t xml:space="preserve">effects </w:t>
      </w:r>
      <w:r w:rsidR="005B0EA1">
        <w:rPr>
          <w:color w:val="000000" w:themeColor="text1"/>
          <w:shd w:val="clear" w:color="auto" w:fill="FFFFFF"/>
        </w:rPr>
        <w:t>and outcomes</w:t>
      </w:r>
      <w:r w:rsidR="001B36E2" w:rsidRPr="00AC2F83">
        <w:rPr>
          <w:color w:val="000000" w:themeColor="text1"/>
          <w:shd w:val="clear" w:color="auto" w:fill="FFFFFF"/>
        </w:rPr>
        <w:t>.</w:t>
      </w:r>
      <w:r w:rsidR="000E4374" w:rsidRPr="00AC2F83">
        <w:rPr>
          <w:color w:val="000000" w:themeColor="text1"/>
          <w:shd w:val="clear" w:color="auto" w:fill="FFFFFF"/>
        </w:rPr>
        <w:t xml:space="preserve"> </w:t>
      </w:r>
    </w:p>
    <w:p w14:paraId="3BD5B71B" w14:textId="0BD450FD" w:rsidR="00FE7F87" w:rsidRPr="00AC2F83" w:rsidRDefault="00FE7F87" w:rsidP="000875FD">
      <w:pPr>
        <w:rPr>
          <w:color w:val="000000" w:themeColor="text1"/>
          <w:shd w:val="clear" w:color="auto" w:fill="FFFFFF"/>
        </w:rPr>
      </w:pPr>
      <w:r w:rsidRPr="00AC2F83">
        <w:rPr>
          <w:color w:val="000000" w:themeColor="text1"/>
        </w:rPr>
        <w:t xml:space="preserve"> Effleurage is one of these</w:t>
      </w:r>
      <w:r w:rsidR="00B35087">
        <w:rPr>
          <w:color w:val="000000" w:themeColor="text1"/>
        </w:rPr>
        <w:t xml:space="preserve"> </w:t>
      </w:r>
      <w:r w:rsidRPr="00AC2F83">
        <w:rPr>
          <w:color w:val="000000" w:themeColor="text1"/>
        </w:rPr>
        <w:t>and is commonly used in massage therapy</w:t>
      </w:r>
      <w:r w:rsidR="00B67126">
        <w:rPr>
          <w:color w:val="000000" w:themeColor="text1"/>
        </w:rPr>
        <w:t xml:space="preserve"> </w:t>
      </w:r>
      <w:r w:rsidRPr="00AC2F83">
        <w:rPr>
          <w:color w:val="000000" w:themeColor="text1"/>
        </w:rPr>
        <w:t>includ</w:t>
      </w:r>
      <w:r w:rsidR="00B22B21">
        <w:rPr>
          <w:color w:val="000000" w:themeColor="text1"/>
        </w:rPr>
        <w:t>ing</w:t>
      </w:r>
      <w:r w:rsidRPr="00AC2F83">
        <w:rPr>
          <w:color w:val="000000" w:themeColor="text1"/>
        </w:rPr>
        <w:t xml:space="preserve"> Swedish massage, deep tissue massage and sports massage therapy. The technique is gentle and involves smooth</w:t>
      </w:r>
      <w:r w:rsidR="002E5CDE">
        <w:rPr>
          <w:color w:val="000000" w:themeColor="text1"/>
        </w:rPr>
        <w:t xml:space="preserve"> </w:t>
      </w:r>
      <w:r w:rsidRPr="00AC2F83">
        <w:rPr>
          <w:color w:val="000000" w:themeColor="text1"/>
        </w:rPr>
        <w:t xml:space="preserve">and long sweeping movements over the skin typically applied with the palm </w:t>
      </w:r>
      <w:r w:rsidR="00EB5260" w:rsidRPr="00AC2F83">
        <w:rPr>
          <w:color w:val="000000" w:themeColor="text1"/>
        </w:rPr>
        <w:t>or</w:t>
      </w:r>
      <w:r w:rsidRPr="00AC2F83">
        <w:rPr>
          <w:color w:val="000000" w:themeColor="text1"/>
        </w:rPr>
        <w:t xml:space="preserve"> the fingertips. It is intended to warm up the muscles, increase blood flow, promote relaxation and reduce muscle tension and pain. In a sporting environment</w:t>
      </w:r>
      <w:r w:rsidR="00BC0E62">
        <w:rPr>
          <w:color w:val="000000" w:themeColor="text1"/>
        </w:rPr>
        <w:t xml:space="preserve"> </w:t>
      </w:r>
      <w:r w:rsidRPr="00AC2F83">
        <w:rPr>
          <w:color w:val="000000" w:themeColor="text1"/>
        </w:rPr>
        <w:t>effleurage can be used to help athletes recover from injury, reduce muscle soreness and stiffness</w:t>
      </w:r>
      <w:r w:rsidR="002E5CDE">
        <w:rPr>
          <w:color w:val="000000" w:themeColor="text1"/>
        </w:rPr>
        <w:t xml:space="preserve"> </w:t>
      </w:r>
      <w:r w:rsidRPr="00AC2F83">
        <w:rPr>
          <w:color w:val="000000" w:themeColor="text1"/>
        </w:rPr>
        <w:t>and improve flexibility, range of motion</w:t>
      </w:r>
      <w:r w:rsidR="005B044B">
        <w:rPr>
          <w:color w:val="000000" w:themeColor="text1"/>
        </w:rPr>
        <w:t xml:space="preserve"> and </w:t>
      </w:r>
      <w:r w:rsidRPr="00AC2F83">
        <w:rPr>
          <w:color w:val="000000" w:themeColor="text1"/>
        </w:rPr>
        <w:t xml:space="preserve">is derived from the French word </w:t>
      </w:r>
      <w:proofErr w:type="spellStart"/>
      <w:r w:rsidRPr="00AC2F83">
        <w:rPr>
          <w:color w:val="000000" w:themeColor="text1"/>
        </w:rPr>
        <w:t>effleurer</w:t>
      </w:r>
      <w:proofErr w:type="spellEnd"/>
      <w:r w:rsidRPr="00AC2F83">
        <w:rPr>
          <w:color w:val="000000" w:themeColor="text1"/>
        </w:rPr>
        <w:t xml:space="preserve"> (to touch lightly) </w:t>
      </w:r>
      <w:r w:rsidRPr="00AC2F83">
        <w:rPr>
          <w:color w:val="000000" w:themeColor="text1"/>
          <w:shd w:val="clear" w:color="auto" w:fill="FFFFFF"/>
        </w:rPr>
        <w:t>(Ibrahim and Kamal Ali</w:t>
      </w:r>
      <w:r w:rsidR="009E1DD9">
        <w:rPr>
          <w:color w:val="000000" w:themeColor="text1"/>
          <w:shd w:val="clear" w:color="auto" w:fill="FFFFFF"/>
        </w:rPr>
        <w:t>,</w:t>
      </w:r>
      <w:r w:rsidRPr="00AC2F83">
        <w:rPr>
          <w:color w:val="000000" w:themeColor="text1"/>
          <w:shd w:val="clear" w:color="auto" w:fill="FFFFFF"/>
        </w:rPr>
        <w:t xml:space="preserve"> 2020).</w:t>
      </w:r>
    </w:p>
    <w:p w14:paraId="6D56A92A" w14:textId="4457669B" w:rsidR="00650301" w:rsidRPr="00AC2F83" w:rsidRDefault="00650301" w:rsidP="000875FD">
      <w:pPr>
        <w:rPr>
          <w:b/>
          <w:bCs/>
          <w:color w:val="000000" w:themeColor="text1"/>
        </w:rPr>
      </w:pPr>
    </w:p>
    <w:p w14:paraId="68082285" w14:textId="4B5A5A17" w:rsidR="00C74CCE" w:rsidRPr="00AC2F83" w:rsidRDefault="00EA13AC" w:rsidP="000875FD">
      <w:pPr>
        <w:rPr>
          <w:b/>
          <w:bCs/>
          <w:color w:val="000000" w:themeColor="text1"/>
          <w:u w:val="single"/>
        </w:rPr>
      </w:pPr>
      <w:r w:rsidRPr="00AC2F83">
        <w:rPr>
          <w:b/>
          <w:bCs/>
          <w:color w:val="000000" w:themeColor="text1"/>
          <w:u w:val="single"/>
        </w:rPr>
        <w:t>Physical Benefits</w:t>
      </w:r>
    </w:p>
    <w:p w14:paraId="52B8D8D4" w14:textId="18630C4B" w:rsidR="00AD0208" w:rsidRPr="00AC2F83" w:rsidRDefault="00AD0208" w:rsidP="000875FD">
      <w:pPr>
        <w:rPr>
          <w:color w:val="000000" w:themeColor="text1"/>
          <w:shd w:val="clear" w:color="auto" w:fill="0084FF"/>
        </w:rPr>
      </w:pPr>
    </w:p>
    <w:p w14:paraId="58F9EF5A" w14:textId="3260525A" w:rsidR="00EA13AC" w:rsidRPr="00AC2F83" w:rsidRDefault="00F53423" w:rsidP="00EA13AC">
      <w:pPr>
        <w:rPr>
          <w:color w:val="000000" w:themeColor="text1"/>
        </w:rPr>
      </w:pPr>
      <w:r>
        <w:rPr>
          <w:color w:val="000000" w:themeColor="text1"/>
        </w:rPr>
        <w:t xml:space="preserve"> </w:t>
      </w:r>
      <w:r w:rsidR="00AD0208" w:rsidRPr="00AC2F83">
        <w:rPr>
          <w:color w:val="000000" w:themeColor="text1"/>
        </w:rPr>
        <w:t>Research on the efficacy of effleurage in sports is limited</w:t>
      </w:r>
      <w:r w:rsidR="00BC0E62">
        <w:rPr>
          <w:color w:val="000000" w:themeColor="text1"/>
        </w:rPr>
        <w:t xml:space="preserve"> </w:t>
      </w:r>
      <w:r w:rsidR="00AD0208" w:rsidRPr="00AC2F83">
        <w:rPr>
          <w:color w:val="000000" w:themeColor="text1"/>
        </w:rPr>
        <w:t xml:space="preserve">but some studies have shown that it can have a positive effect on athletic performance and recovery. For example, a study published </w:t>
      </w:r>
      <w:r w:rsidR="007E26CB">
        <w:rPr>
          <w:color w:val="000000" w:themeColor="text1"/>
        </w:rPr>
        <w:t xml:space="preserve">by </w:t>
      </w:r>
      <w:r w:rsidR="00295FED" w:rsidRPr="00AC2F83">
        <w:rPr>
          <w:color w:val="000000" w:themeColor="text1"/>
          <w:shd w:val="clear" w:color="auto" w:fill="FFFFFF"/>
        </w:rPr>
        <w:t xml:space="preserve">(Huang </w:t>
      </w:r>
      <w:r w:rsidR="00295FED" w:rsidRPr="001B3DEA">
        <w:rPr>
          <w:i/>
          <w:iCs/>
          <w:color w:val="000000" w:themeColor="text1"/>
          <w:shd w:val="clear" w:color="auto" w:fill="FFFFFF"/>
        </w:rPr>
        <w:t>et al.</w:t>
      </w:r>
      <w:r w:rsidR="00295FED" w:rsidRPr="00AC2F83">
        <w:rPr>
          <w:color w:val="000000" w:themeColor="text1"/>
          <w:shd w:val="clear" w:color="auto" w:fill="FFFFFF"/>
        </w:rPr>
        <w:t>, 2010)</w:t>
      </w:r>
      <w:r w:rsidR="00AD0208" w:rsidRPr="00AC2F83">
        <w:rPr>
          <w:color w:val="000000" w:themeColor="text1"/>
        </w:rPr>
        <w:t xml:space="preserve"> found that effleurage improved </w:t>
      </w:r>
      <w:r w:rsidR="00295FED" w:rsidRPr="00AC2F83">
        <w:rPr>
          <w:color w:val="000000" w:themeColor="text1"/>
        </w:rPr>
        <w:t>hamstring flexibility</w:t>
      </w:r>
      <w:r w:rsidR="00AD0208" w:rsidRPr="00AC2F83">
        <w:rPr>
          <w:color w:val="000000" w:themeColor="text1"/>
        </w:rPr>
        <w:t xml:space="preserve"> </w:t>
      </w:r>
      <w:r w:rsidR="00B47CD0" w:rsidRPr="00AC2F83">
        <w:rPr>
          <w:color w:val="000000" w:themeColor="text1"/>
        </w:rPr>
        <w:t xml:space="preserve">by focusing on the </w:t>
      </w:r>
      <w:r w:rsidR="00B47CD0" w:rsidRPr="00AC2F83">
        <w:rPr>
          <w:color w:val="000000" w:themeColor="text1"/>
          <w:shd w:val="clear" w:color="auto" w:fill="FFFFFF"/>
        </w:rPr>
        <w:t>musculotendinous junction for a short duration of time on 10 recreationally active females</w:t>
      </w:r>
      <w:r w:rsidR="00AD0208" w:rsidRPr="00AC2F83">
        <w:rPr>
          <w:color w:val="000000" w:themeColor="text1"/>
        </w:rPr>
        <w:t>. Another study</w:t>
      </w:r>
      <w:r w:rsidR="00593569" w:rsidRPr="00AC2F83">
        <w:rPr>
          <w:color w:val="000000" w:themeColor="text1"/>
        </w:rPr>
        <w:t xml:space="preserve"> </w:t>
      </w:r>
      <w:r w:rsidR="005D5257">
        <w:rPr>
          <w:color w:val="000000" w:themeColor="text1"/>
        </w:rPr>
        <w:t xml:space="preserve">by </w:t>
      </w:r>
      <w:r w:rsidR="00593569" w:rsidRPr="00AC2F83">
        <w:rPr>
          <w:color w:val="000000" w:themeColor="text1"/>
          <w:shd w:val="clear" w:color="auto" w:fill="FFFFFF"/>
        </w:rPr>
        <w:t>(</w:t>
      </w:r>
      <w:proofErr w:type="spellStart"/>
      <w:r w:rsidR="00593569" w:rsidRPr="00AC2F83">
        <w:rPr>
          <w:color w:val="000000" w:themeColor="text1"/>
          <w:shd w:val="clear" w:color="auto" w:fill="FFFFFF"/>
        </w:rPr>
        <w:t>Kargarfard</w:t>
      </w:r>
      <w:proofErr w:type="spellEnd"/>
      <w:r w:rsidR="00593569" w:rsidRPr="00AC2F83">
        <w:rPr>
          <w:color w:val="000000" w:themeColor="text1"/>
          <w:shd w:val="clear" w:color="auto" w:fill="FFFFFF"/>
        </w:rPr>
        <w:t xml:space="preserve"> </w:t>
      </w:r>
      <w:r w:rsidR="00593569" w:rsidRPr="00DE0990">
        <w:rPr>
          <w:i/>
          <w:iCs/>
          <w:color w:val="000000" w:themeColor="text1"/>
          <w:shd w:val="clear" w:color="auto" w:fill="FFFFFF"/>
        </w:rPr>
        <w:t>et al.,</w:t>
      </w:r>
      <w:r w:rsidR="00593569" w:rsidRPr="00AC2F83">
        <w:rPr>
          <w:color w:val="000000" w:themeColor="text1"/>
          <w:shd w:val="clear" w:color="auto" w:fill="FFFFFF"/>
        </w:rPr>
        <w:t xml:space="preserve"> 2015)</w:t>
      </w:r>
      <w:r w:rsidR="00593569" w:rsidRPr="00AC2F83">
        <w:rPr>
          <w:color w:val="000000" w:themeColor="text1"/>
        </w:rPr>
        <w:t xml:space="preserve"> </w:t>
      </w:r>
      <w:r w:rsidR="00AD0208" w:rsidRPr="00AC2F83">
        <w:rPr>
          <w:color w:val="000000" w:themeColor="text1"/>
        </w:rPr>
        <w:t xml:space="preserve">found that effleurage massage reduced </w:t>
      </w:r>
      <w:r w:rsidR="00593569" w:rsidRPr="00AC2F83">
        <w:rPr>
          <w:color w:val="000000" w:themeColor="text1"/>
        </w:rPr>
        <w:t xml:space="preserve">perceived </w:t>
      </w:r>
      <w:r w:rsidR="00AD0208" w:rsidRPr="00AC2F83">
        <w:rPr>
          <w:color w:val="000000" w:themeColor="text1"/>
        </w:rPr>
        <w:t>muscle soreness and improved recovery after a bout of eccentric exercise.</w:t>
      </w:r>
      <w:r w:rsidR="00EA13AC" w:rsidRPr="00AC2F83">
        <w:rPr>
          <w:color w:val="000000" w:themeColor="text1"/>
        </w:rPr>
        <w:t xml:space="preserve"> This can be backed up by a study published </w:t>
      </w:r>
      <w:r w:rsidR="00FC69DC" w:rsidRPr="00AC2F83">
        <w:rPr>
          <w:color w:val="000000" w:themeColor="text1"/>
        </w:rPr>
        <w:t>by</w:t>
      </w:r>
      <w:r w:rsidR="00EA13AC" w:rsidRPr="00AC2F83">
        <w:rPr>
          <w:color w:val="000000" w:themeColor="text1"/>
        </w:rPr>
        <w:t xml:space="preserve"> </w:t>
      </w:r>
      <w:r w:rsidR="00FC69DC" w:rsidRPr="00AC2F83">
        <w:rPr>
          <w:color w:val="000000" w:themeColor="text1"/>
          <w:shd w:val="clear" w:color="auto" w:fill="FFFFFF"/>
        </w:rPr>
        <w:t xml:space="preserve">(Crane </w:t>
      </w:r>
      <w:r w:rsidR="00FC69DC" w:rsidRPr="00DE0990">
        <w:rPr>
          <w:i/>
          <w:iCs/>
          <w:color w:val="000000" w:themeColor="text1"/>
          <w:shd w:val="clear" w:color="auto" w:fill="FFFFFF"/>
        </w:rPr>
        <w:t>et al.,</w:t>
      </w:r>
      <w:r w:rsidR="00FC69DC" w:rsidRPr="00AC2F83">
        <w:rPr>
          <w:color w:val="000000" w:themeColor="text1"/>
          <w:shd w:val="clear" w:color="auto" w:fill="FFFFFF"/>
        </w:rPr>
        <w:t xml:space="preserve"> 2012)</w:t>
      </w:r>
      <w:r w:rsidR="00EA13AC" w:rsidRPr="00AC2F83">
        <w:rPr>
          <w:color w:val="000000" w:themeColor="text1"/>
        </w:rPr>
        <w:t xml:space="preserve"> which states that </w:t>
      </w:r>
      <w:r w:rsidR="00C13F80" w:rsidRPr="00AC2F83">
        <w:rPr>
          <w:color w:val="000000" w:themeColor="text1"/>
        </w:rPr>
        <w:t xml:space="preserve">when administered </w:t>
      </w:r>
      <w:r w:rsidR="0096541D" w:rsidRPr="00AC2F83">
        <w:rPr>
          <w:color w:val="000000" w:themeColor="text1"/>
        </w:rPr>
        <w:t xml:space="preserve">to muscle that has been acutely damaged through exercise massage therapy </w:t>
      </w:r>
      <w:r w:rsidR="00633B41" w:rsidRPr="00AC2F83">
        <w:rPr>
          <w:color w:val="000000" w:themeColor="text1"/>
        </w:rPr>
        <w:t>appears to help reduce inflammation and promote mi</w:t>
      </w:r>
      <w:r w:rsidR="005835E1" w:rsidRPr="00AC2F83">
        <w:rPr>
          <w:color w:val="000000" w:themeColor="text1"/>
        </w:rPr>
        <w:t xml:space="preserve">tochondrial </w:t>
      </w:r>
      <w:r w:rsidR="00326FE0" w:rsidRPr="00AC2F83">
        <w:rPr>
          <w:color w:val="000000" w:themeColor="text1"/>
        </w:rPr>
        <w:t>biogenesis</w:t>
      </w:r>
      <w:r w:rsidR="005835E1" w:rsidRPr="00AC2F83">
        <w:rPr>
          <w:color w:val="000000" w:themeColor="text1"/>
        </w:rPr>
        <w:t xml:space="preserve"> </w:t>
      </w:r>
      <w:r w:rsidR="00326FE0" w:rsidRPr="00AC2F83">
        <w:rPr>
          <w:color w:val="000000" w:themeColor="text1"/>
        </w:rPr>
        <w:t>presumably accelerating healing.</w:t>
      </w:r>
      <w:r w:rsidR="00EA13AC" w:rsidRPr="00AC2F83">
        <w:rPr>
          <w:color w:val="000000" w:themeColor="text1"/>
        </w:rPr>
        <w:t xml:space="preserve"> </w:t>
      </w:r>
      <w:r w:rsidR="00261FE1" w:rsidRPr="00397434">
        <w:rPr>
          <w:color w:val="000000" w:themeColor="text1"/>
        </w:rPr>
        <w:t>The validity of</w:t>
      </w:r>
      <w:r w:rsidR="00D03A56" w:rsidRPr="00397434">
        <w:rPr>
          <w:color w:val="000000" w:themeColor="text1"/>
        </w:rPr>
        <w:t xml:space="preserve"> these studies</w:t>
      </w:r>
      <w:r w:rsidR="00261FE1" w:rsidRPr="00397434">
        <w:rPr>
          <w:color w:val="000000" w:themeColor="text1"/>
        </w:rPr>
        <w:t xml:space="preserve"> however could be questioned as</w:t>
      </w:r>
      <w:r w:rsidR="00D03A56" w:rsidRPr="00397434">
        <w:rPr>
          <w:color w:val="000000" w:themeColor="text1"/>
        </w:rPr>
        <w:t xml:space="preserve"> they often </w:t>
      </w:r>
      <w:r w:rsidR="00CB2150" w:rsidRPr="00397434">
        <w:rPr>
          <w:color w:val="000000" w:themeColor="text1"/>
        </w:rPr>
        <w:t xml:space="preserve">refer to smaller sample groups </w:t>
      </w:r>
      <w:r w:rsidR="00113728">
        <w:rPr>
          <w:color w:val="000000" w:themeColor="text1"/>
        </w:rPr>
        <w:t xml:space="preserve">and could be limited by any </w:t>
      </w:r>
      <w:r w:rsidR="00A34314">
        <w:rPr>
          <w:color w:val="000000" w:themeColor="text1"/>
        </w:rPr>
        <w:t>physiological</w:t>
      </w:r>
      <w:r w:rsidR="00113728">
        <w:rPr>
          <w:color w:val="000000" w:themeColor="text1"/>
        </w:rPr>
        <w:t xml:space="preserve"> </w:t>
      </w:r>
      <w:r w:rsidR="00BE43BE">
        <w:rPr>
          <w:color w:val="000000" w:themeColor="text1"/>
        </w:rPr>
        <w:t>differences</w:t>
      </w:r>
      <w:r w:rsidR="00113728">
        <w:rPr>
          <w:color w:val="000000" w:themeColor="text1"/>
        </w:rPr>
        <w:t xml:space="preserve"> between </w:t>
      </w:r>
      <w:r w:rsidR="00A34314">
        <w:rPr>
          <w:color w:val="000000" w:themeColor="text1"/>
        </w:rPr>
        <w:t xml:space="preserve">the </w:t>
      </w:r>
      <w:r w:rsidR="00113728">
        <w:rPr>
          <w:color w:val="000000" w:themeColor="text1"/>
        </w:rPr>
        <w:t>sex</w:t>
      </w:r>
      <w:r w:rsidR="00A34314">
        <w:rPr>
          <w:color w:val="000000" w:themeColor="text1"/>
        </w:rPr>
        <w:t xml:space="preserve"> of its participants.</w:t>
      </w:r>
    </w:p>
    <w:p w14:paraId="0CA90E43" w14:textId="77777777" w:rsidR="007C7461" w:rsidRPr="00AC2F83" w:rsidRDefault="007C7461" w:rsidP="00EA13AC">
      <w:pPr>
        <w:rPr>
          <w:color w:val="000000" w:themeColor="text1"/>
        </w:rPr>
      </w:pPr>
    </w:p>
    <w:p w14:paraId="75658076" w14:textId="464F8538" w:rsidR="00A206CD" w:rsidRPr="00AC2F83" w:rsidRDefault="00EA13AC" w:rsidP="00A206CD">
      <w:pPr>
        <w:rPr>
          <w:b/>
          <w:bCs/>
          <w:color w:val="000000" w:themeColor="text1"/>
          <w:u w:val="single"/>
        </w:rPr>
      </w:pPr>
      <w:r w:rsidRPr="00AC2F83">
        <w:rPr>
          <w:color w:val="000000" w:themeColor="text1"/>
        </w:rPr>
        <w:t xml:space="preserve"> </w:t>
      </w:r>
      <w:r w:rsidR="00A206CD" w:rsidRPr="00AC2F83">
        <w:rPr>
          <w:b/>
          <w:bCs/>
          <w:color w:val="000000" w:themeColor="text1"/>
          <w:u w:val="single"/>
        </w:rPr>
        <w:t>Care Setting</w:t>
      </w:r>
    </w:p>
    <w:p w14:paraId="12D9CE68" w14:textId="77777777" w:rsidR="00A206CD" w:rsidRPr="00AC2F83" w:rsidRDefault="00A206CD" w:rsidP="00EA13AC">
      <w:pPr>
        <w:rPr>
          <w:color w:val="000000" w:themeColor="text1"/>
        </w:rPr>
      </w:pPr>
    </w:p>
    <w:p w14:paraId="16A805A6" w14:textId="6C92B90B" w:rsidR="00EA13AC" w:rsidRPr="00AC2F83" w:rsidRDefault="00A206CD" w:rsidP="00EA13AC">
      <w:pPr>
        <w:rPr>
          <w:color w:val="000000" w:themeColor="text1"/>
        </w:rPr>
      </w:pPr>
      <w:r w:rsidRPr="00AC2F83">
        <w:rPr>
          <w:color w:val="000000" w:themeColor="text1"/>
        </w:rPr>
        <w:t xml:space="preserve"> </w:t>
      </w:r>
      <w:r w:rsidR="009B2D1A" w:rsidRPr="00AC2F83">
        <w:rPr>
          <w:color w:val="000000" w:themeColor="text1"/>
        </w:rPr>
        <w:t xml:space="preserve">It is </w:t>
      </w:r>
      <w:r w:rsidR="00356BB5">
        <w:rPr>
          <w:color w:val="000000" w:themeColor="text1"/>
        </w:rPr>
        <w:t xml:space="preserve">also </w:t>
      </w:r>
      <w:r w:rsidR="009B2D1A" w:rsidRPr="00AC2F83">
        <w:rPr>
          <w:color w:val="000000" w:themeColor="text1"/>
        </w:rPr>
        <w:t xml:space="preserve">thought </w:t>
      </w:r>
      <w:r w:rsidR="000C2561">
        <w:rPr>
          <w:color w:val="000000" w:themeColor="text1"/>
        </w:rPr>
        <w:t>e</w:t>
      </w:r>
      <w:r w:rsidR="00EA13AC" w:rsidRPr="00AC2F83">
        <w:rPr>
          <w:color w:val="000000" w:themeColor="text1"/>
        </w:rPr>
        <w:t xml:space="preserve">ffleurage </w:t>
      </w:r>
      <w:r w:rsidR="00DB4F77">
        <w:rPr>
          <w:color w:val="000000" w:themeColor="text1"/>
        </w:rPr>
        <w:t xml:space="preserve">can </w:t>
      </w:r>
      <w:r w:rsidR="008F6EEB" w:rsidRPr="00AC2F83">
        <w:rPr>
          <w:color w:val="000000" w:themeColor="text1"/>
        </w:rPr>
        <w:t xml:space="preserve">also </w:t>
      </w:r>
      <w:r w:rsidR="00DB4F77">
        <w:rPr>
          <w:color w:val="000000" w:themeColor="text1"/>
        </w:rPr>
        <w:t xml:space="preserve">be </w:t>
      </w:r>
      <w:r w:rsidR="00EA13AC" w:rsidRPr="00AC2F83">
        <w:rPr>
          <w:color w:val="000000" w:themeColor="text1"/>
        </w:rPr>
        <w:t>effective</w:t>
      </w:r>
      <w:r w:rsidR="008F6EEB" w:rsidRPr="00AC2F83">
        <w:rPr>
          <w:color w:val="000000" w:themeColor="text1"/>
        </w:rPr>
        <w:t xml:space="preserve"> within acute care settings</w:t>
      </w:r>
      <w:r w:rsidR="00DB4F77">
        <w:rPr>
          <w:color w:val="000000" w:themeColor="text1"/>
        </w:rPr>
        <w:t>,</w:t>
      </w:r>
      <w:r w:rsidR="009E37C2" w:rsidRPr="00AC2F83">
        <w:rPr>
          <w:color w:val="000000" w:themeColor="text1"/>
        </w:rPr>
        <w:t xml:space="preserve"> benefiting patients</w:t>
      </w:r>
      <w:r w:rsidR="00EA13AC" w:rsidRPr="00AC2F83">
        <w:rPr>
          <w:color w:val="000000" w:themeColor="text1"/>
        </w:rPr>
        <w:t xml:space="preserve"> </w:t>
      </w:r>
      <w:r w:rsidR="00DB4F77">
        <w:rPr>
          <w:color w:val="000000" w:themeColor="text1"/>
        </w:rPr>
        <w:t xml:space="preserve">by </w:t>
      </w:r>
      <w:r w:rsidR="00EA13AC" w:rsidRPr="00AC2F83">
        <w:rPr>
          <w:color w:val="000000" w:themeColor="text1"/>
        </w:rPr>
        <w:t>reducing pain and discomfort associated with various medical conditions</w:t>
      </w:r>
      <w:r w:rsidR="009E37C2" w:rsidRPr="00AC2F83">
        <w:rPr>
          <w:color w:val="000000" w:themeColor="text1"/>
        </w:rPr>
        <w:t xml:space="preserve">. </w:t>
      </w:r>
      <w:r w:rsidR="00EA13AC" w:rsidRPr="00AC2F83">
        <w:rPr>
          <w:color w:val="000000" w:themeColor="text1"/>
        </w:rPr>
        <w:t xml:space="preserve">A study </w:t>
      </w:r>
      <w:r w:rsidR="00220999" w:rsidRPr="00AC2F83">
        <w:rPr>
          <w:color w:val="000000" w:themeColor="text1"/>
        </w:rPr>
        <w:t xml:space="preserve">by </w:t>
      </w:r>
      <w:r w:rsidR="00220999" w:rsidRPr="00AC2F83">
        <w:rPr>
          <w:color w:val="000000" w:themeColor="text1"/>
          <w:shd w:val="clear" w:color="auto" w:fill="FFFFFF"/>
        </w:rPr>
        <w:t>(Adams, White and Beckett, 2010)</w:t>
      </w:r>
      <w:r w:rsidR="00F142AB" w:rsidRPr="00AC2F83">
        <w:rPr>
          <w:color w:val="000000" w:themeColor="text1"/>
        </w:rPr>
        <w:t xml:space="preserve"> </w:t>
      </w:r>
      <w:r w:rsidR="00FA45DE" w:rsidRPr="00AC2F83">
        <w:rPr>
          <w:color w:val="000000" w:themeColor="text1"/>
        </w:rPr>
        <w:t>mentions that</w:t>
      </w:r>
      <w:r w:rsidR="00EA13AC" w:rsidRPr="00AC2F83">
        <w:rPr>
          <w:color w:val="000000" w:themeColor="text1"/>
        </w:rPr>
        <w:t xml:space="preserve"> </w:t>
      </w:r>
      <w:r w:rsidR="00EC6ECF" w:rsidRPr="00AC2F83">
        <w:rPr>
          <w:color w:val="000000" w:themeColor="text1"/>
        </w:rPr>
        <w:t>“</w:t>
      </w:r>
      <w:r w:rsidR="00EC6ECF" w:rsidRPr="00AC2F83">
        <w:rPr>
          <w:color w:val="000000" w:themeColor="text1"/>
          <w:shd w:val="clear" w:color="auto" w:fill="FFFFFF"/>
        </w:rPr>
        <w:t>Massage therapy can provide pain relief and relaxation, can support a patient’s emotional well-being and recovery</w:t>
      </w:r>
      <w:r w:rsidR="00625CE7">
        <w:rPr>
          <w:color w:val="000000" w:themeColor="text1"/>
          <w:shd w:val="clear" w:color="auto" w:fill="FFFFFF"/>
        </w:rPr>
        <w:t xml:space="preserve"> </w:t>
      </w:r>
      <w:r w:rsidR="00EC6ECF" w:rsidRPr="00AC2F83">
        <w:rPr>
          <w:color w:val="000000" w:themeColor="text1"/>
          <w:shd w:val="clear" w:color="auto" w:fill="FFFFFF"/>
        </w:rPr>
        <w:t>and can ultimately aid in the healing process for hospitalized patients”.</w:t>
      </w:r>
    </w:p>
    <w:p w14:paraId="736CE703" w14:textId="4D612C40" w:rsidR="00E3395E" w:rsidRPr="00AC2F83" w:rsidRDefault="009E37C2" w:rsidP="00E3395E">
      <w:pPr>
        <w:pStyle w:val="Heading1"/>
        <w:spacing w:before="0" w:beforeAutospacing="0" w:after="0" w:afterAutospacing="0"/>
        <w:rPr>
          <w:b w:val="0"/>
          <w:bCs w:val="0"/>
          <w:color w:val="000000" w:themeColor="text1"/>
          <w:sz w:val="24"/>
          <w:szCs w:val="24"/>
        </w:rPr>
      </w:pPr>
      <w:r w:rsidRPr="00AC2F83">
        <w:rPr>
          <w:color w:val="000000" w:themeColor="text1"/>
        </w:rPr>
        <w:t xml:space="preserve"> </w:t>
      </w:r>
      <w:r w:rsidRPr="00E3395E">
        <w:rPr>
          <w:b w:val="0"/>
          <w:bCs w:val="0"/>
          <w:color w:val="000000" w:themeColor="text1"/>
          <w:sz w:val="24"/>
          <w:szCs w:val="24"/>
        </w:rPr>
        <w:t>Whilst a</w:t>
      </w:r>
      <w:r w:rsidR="00C9165D" w:rsidRPr="00E3395E">
        <w:rPr>
          <w:b w:val="0"/>
          <w:bCs w:val="0"/>
          <w:color w:val="000000" w:themeColor="text1"/>
          <w:sz w:val="24"/>
          <w:szCs w:val="24"/>
        </w:rPr>
        <w:t xml:space="preserve"> more recent article</w:t>
      </w:r>
      <w:r w:rsidR="00EA13AC" w:rsidRPr="00E3395E">
        <w:rPr>
          <w:b w:val="0"/>
          <w:bCs w:val="0"/>
          <w:color w:val="000000" w:themeColor="text1"/>
          <w:sz w:val="24"/>
          <w:szCs w:val="24"/>
        </w:rPr>
        <w:t xml:space="preserve"> published</w:t>
      </w:r>
      <w:r w:rsidRPr="00E3395E">
        <w:rPr>
          <w:b w:val="0"/>
          <w:bCs w:val="0"/>
          <w:color w:val="000000" w:themeColor="text1"/>
          <w:sz w:val="24"/>
          <w:szCs w:val="24"/>
        </w:rPr>
        <w:t xml:space="preserve"> by</w:t>
      </w:r>
      <w:r w:rsidR="00EA13AC" w:rsidRPr="00E3395E">
        <w:rPr>
          <w:b w:val="0"/>
          <w:bCs w:val="0"/>
          <w:color w:val="000000" w:themeColor="text1"/>
          <w:sz w:val="24"/>
          <w:szCs w:val="24"/>
        </w:rPr>
        <w:t xml:space="preserve"> </w:t>
      </w:r>
      <w:r w:rsidR="00C9165D" w:rsidRPr="00E3395E">
        <w:rPr>
          <w:b w:val="0"/>
          <w:bCs w:val="0"/>
          <w:color w:val="000000" w:themeColor="text1"/>
          <w:sz w:val="24"/>
          <w:szCs w:val="24"/>
          <w:shd w:val="clear" w:color="auto" w:fill="FFFFFF"/>
        </w:rPr>
        <w:t xml:space="preserve">(Abbasi </w:t>
      </w:r>
      <w:r w:rsidR="00C9165D" w:rsidRPr="00E3395E">
        <w:rPr>
          <w:b w:val="0"/>
          <w:bCs w:val="0"/>
          <w:i/>
          <w:iCs/>
          <w:color w:val="000000" w:themeColor="text1"/>
          <w:sz w:val="24"/>
          <w:szCs w:val="24"/>
          <w:shd w:val="clear" w:color="auto" w:fill="FFFFFF"/>
        </w:rPr>
        <w:t>et al.,</w:t>
      </w:r>
      <w:r w:rsidR="00C9165D" w:rsidRPr="00E3395E">
        <w:rPr>
          <w:b w:val="0"/>
          <w:bCs w:val="0"/>
          <w:color w:val="000000" w:themeColor="text1"/>
          <w:sz w:val="24"/>
          <w:szCs w:val="24"/>
          <w:shd w:val="clear" w:color="auto" w:fill="FFFFFF"/>
        </w:rPr>
        <w:t xml:space="preserve"> 2021)</w:t>
      </w:r>
      <w:r w:rsidR="00EA13AC" w:rsidRPr="00E3395E">
        <w:rPr>
          <w:b w:val="0"/>
          <w:bCs w:val="0"/>
          <w:color w:val="000000" w:themeColor="text1"/>
          <w:sz w:val="24"/>
          <w:szCs w:val="24"/>
        </w:rPr>
        <w:t xml:space="preserve"> found that effleurage can be effective in reducing pain and stiffness associated with </w:t>
      </w:r>
      <w:r w:rsidR="005C7BE4" w:rsidRPr="00E3395E">
        <w:rPr>
          <w:b w:val="0"/>
          <w:bCs w:val="0"/>
          <w:color w:val="000000" w:themeColor="text1"/>
          <w:sz w:val="24"/>
          <w:szCs w:val="24"/>
        </w:rPr>
        <w:t>osteo</w:t>
      </w:r>
      <w:r w:rsidR="00EA13AC" w:rsidRPr="00E3395E">
        <w:rPr>
          <w:b w:val="0"/>
          <w:bCs w:val="0"/>
          <w:color w:val="000000" w:themeColor="text1"/>
          <w:sz w:val="24"/>
          <w:szCs w:val="24"/>
        </w:rPr>
        <w:t xml:space="preserve">arthritis. The study </w:t>
      </w:r>
      <w:r w:rsidR="009E2D2B" w:rsidRPr="00E3395E">
        <w:rPr>
          <w:b w:val="0"/>
          <w:bCs w:val="0"/>
          <w:color w:val="000000" w:themeColor="text1"/>
          <w:sz w:val="24"/>
          <w:szCs w:val="24"/>
        </w:rPr>
        <w:t>concluded that m</w:t>
      </w:r>
      <w:r w:rsidR="00661D32" w:rsidRPr="00E3395E">
        <w:rPr>
          <w:b w:val="0"/>
          <w:bCs w:val="0"/>
          <w:color w:val="000000" w:themeColor="text1"/>
          <w:sz w:val="24"/>
          <w:szCs w:val="24"/>
        </w:rPr>
        <w:t>a</w:t>
      </w:r>
      <w:r w:rsidR="009E2D2B" w:rsidRPr="00E3395E">
        <w:rPr>
          <w:b w:val="0"/>
          <w:bCs w:val="0"/>
          <w:color w:val="000000" w:themeColor="text1"/>
          <w:sz w:val="24"/>
          <w:szCs w:val="24"/>
        </w:rPr>
        <w:t xml:space="preserve">ssage therapy should be recommended </w:t>
      </w:r>
      <w:r w:rsidR="00BD57B4" w:rsidRPr="00E3395E">
        <w:rPr>
          <w:b w:val="0"/>
          <w:bCs w:val="0"/>
          <w:color w:val="000000" w:themeColor="text1"/>
          <w:sz w:val="24"/>
          <w:szCs w:val="24"/>
        </w:rPr>
        <w:t xml:space="preserve">as an effective intervention to help reduce symptoms of patients suffering with osteoarthritis. </w:t>
      </w:r>
      <w:r w:rsidR="00F127A2" w:rsidRPr="00E3395E">
        <w:rPr>
          <w:b w:val="0"/>
          <w:bCs w:val="0"/>
          <w:color w:val="000000" w:themeColor="text1"/>
          <w:sz w:val="24"/>
          <w:szCs w:val="24"/>
        </w:rPr>
        <w:t>However,</w:t>
      </w:r>
      <w:r w:rsidR="00461CEF" w:rsidRPr="00E3395E">
        <w:rPr>
          <w:b w:val="0"/>
          <w:bCs w:val="0"/>
          <w:color w:val="000000" w:themeColor="text1"/>
          <w:sz w:val="24"/>
          <w:szCs w:val="24"/>
        </w:rPr>
        <w:t xml:space="preserve"> </w:t>
      </w:r>
      <w:r w:rsidR="002404D2" w:rsidRPr="00E3395E">
        <w:rPr>
          <w:b w:val="0"/>
          <w:bCs w:val="0"/>
          <w:color w:val="000000" w:themeColor="text1"/>
          <w:sz w:val="24"/>
          <w:szCs w:val="24"/>
        </w:rPr>
        <w:t xml:space="preserve">research </w:t>
      </w:r>
      <w:r w:rsidR="00C12E51" w:rsidRPr="00E3395E">
        <w:rPr>
          <w:b w:val="0"/>
          <w:bCs w:val="0"/>
          <w:color w:val="000000" w:themeColor="text1"/>
          <w:sz w:val="24"/>
          <w:szCs w:val="24"/>
        </w:rPr>
        <w:t xml:space="preserve">is limited </w:t>
      </w:r>
      <w:r w:rsidR="008B0F1A" w:rsidRPr="00E3395E">
        <w:rPr>
          <w:b w:val="0"/>
          <w:bCs w:val="0"/>
          <w:color w:val="000000" w:themeColor="text1"/>
          <w:sz w:val="24"/>
          <w:szCs w:val="24"/>
        </w:rPr>
        <w:t xml:space="preserve">again </w:t>
      </w:r>
      <w:r w:rsidR="00C12E51" w:rsidRPr="00E3395E">
        <w:rPr>
          <w:b w:val="0"/>
          <w:bCs w:val="0"/>
          <w:color w:val="000000" w:themeColor="text1"/>
          <w:sz w:val="24"/>
          <w:szCs w:val="24"/>
        </w:rPr>
        <w:t xml:space="preserve">by its </w:t>
      </w:r>
      <w:r w:rsidR="003E422B" w:rsidRPr="00E3395E">
        <w:rPr>
          <w:b w:val="0"/>
          <w:bCs w:val="0"/>
          <w:color w:val="000000" w:themeColor="text1"/>
          <w:sz w:val="24"/>
          <w:szCs w:val="24"/>
        </w:rPr>
        <w:t xml:space="preserve">sample groups and </w:t>
      </w:r>
      <w:r w:rsidR="00C90D4B" w:rsidRPr="00E3395E">
        <w:rPr>
          <w:b w:val="0"/>
          <w:bCs w:val="0"/>
          <w:color w:val="000000" w:themeColor="text1"/>
          <w:sz w:val="24"/>
          <w:szCs w:val="24"/>
        </w:rPr>
        <w:t xml:space="preserve">does not indicate how long these affects last or if different lengths of massage had </w:t>
      </w:r>
      <w:r w:rsidR="004A54F0" w:rsidRPr="00E3395E">
        <w:rPr>
          <w:b w:val="0"/>
          <w:bCs w:val="0"/>
          <w:color w:val="000000" w:themeColor="text1"/>
          <w:sz w:val="24"/>
          <w:szCs w:val="24"/>
        </w:rPr>
        <w:t>any different outcomes</w:t>
      </w:r>
      <w:r w:rsidR="00B725DC">
        <w:rPr>
          <w:b w:val="0"/>
          <w:bCs w:val="0"/>
          <w:color w:val="000000" w:themeColor="text1"/>
          <w:sz w:val="24"/>
          <w:szCs w:val="24"/>
        </w:rPr>
        <w:t xml:space="preserve"> and</w:t>
      </w:r>
      <w:r w:rsidR="00C12E51" w:rsidRPr="00E3395E">
        <w:rPr>
          <w:b w:val="0"/>
          <w:bCs w:val="0"/>
          <w:color w:val="000000" w:themeColor="text1"/>
          <w:sz w:val="24"/>
          <w:szCs w:val="24"/>
        </w:rPr>
        <w:t xml:space="preserve"> inclusion of </w:t>
      </w:r>
      <w:r w:rsidR="003E422B" w:rsidRPr="00E3395E">
        <w:rPr>
          <w:b w:val="0"/>
          <w:bCs w:val="0"/>
          <w:color w:val="000000" w:themeColor="text1"/>
          <w:sz w:val="24"/>
          <w:szCs w:val="24"/>
        </w:rPr>
        <w:t xml:space="preserve">non-steroidal anti-inflammatory drugs </w:t>
      </w:r>
      <w:r w:rsidR="009419E1" w:rsidRPr="00E3395E">
        <w:rPr>
          <w:b w:val="0"/>
          <w:bCs w:val="0"/>
          <w:color w:val="000000" w:themeColor="text1"/>
          <w:sz w:val="24"/>
          <w:szCs w:val="24"/>
        </w:rPr>
        <w:t xml:space="preserve">in these studies </w:t>
      </w:r>
      <w:r w:rsidR="003E422B" w:rsidRPr="00E3395E">
        <w:rPr>
          <w:b w:val="0"/>
          <w:bCs w:val="0"/>
          <w:color w:val="000000" w:themeColor="text1"/>
          <w:sz w:val="24"/>
          <w:szCs w:val="24"/>
        </w:rPr>
        <w:t>will also skew these result</w:t>
      </w:r>
      <w:r w:rsidR="00E3395E">
        <w:rPr>
          <w:b w:val="0"/>
          <w:bCs w:val="0"/>
          <w:color w:val="000000" w:themeColor="text1"/>
          <w:sz w:val="24"/>
          <w:szCs w:val="24"/>
        </w:rPr>
        <w:t>s.</w:t>
      </w:r>
      <w:r w:rsidR="00E3395E">
        <w:rPr>
          <w:color w:val="000000" w:themeColor="text1"/>
        </w:rPr>
        <w:t xml:space="preserve"> </w:t>
      </w:r>
      <w:r w:rsidR="00B725DC">
        <w:rPr>
          <w:b w:val="0"/>
          <w:bCs w:val="0"/>
          <w:color w:val="000000" w:themeColor="text1"/>
          <w:sz w:val="24"/>
          <w:szCs w:val="24"/>
        </w:rPr>
        <w:t>T</w:t>
      </w:r>
      <w:r w:rsidR="00E3395E">
        <w:rPr>
          <w:b w:val="0"/>
          <w:bCs w:val="0"/>
          <w:color w:val="000000" w:themeColor="text1"/>
          <w:sz w:val="24"/>
          <w:szCs w:val="24"/>
        </w:rPr>
        <w:t>hese studies</w:t>
      </w:r>
      <w:r w:rsidR="00AE65B2">
        <w:rPr>
          <w:b w:val="0"/>
          <w:bCs w:val="0"/>
          <w:color w:val="000000" w:themeColor="text1"/>
          <w:sz w:val="24"/>
          <w:szCs w:val="24"/>
        </w:rPr>
        <w:t xml:space="preserve"> have</w:t>
      </w:r>
      <w:r w:rsidR="00E3395E">
        <w:rPr>
          <w:b w:val="0"/>
          <w:bCs w:val="0"/>
          <w:color w:val="000000" w:themeColor="text1"/>
          <w:sz w:val="24"/>
          <w:szCs w:val="24"/>
        </w:rPr>
        <w:t xml:space="preserve"> methodological limitations, that require further consideration in a critical care setting.</w:t>
      </w:r>
    </w:p>
    <w:p w14:paraId="2AD93509" w14:textId="33E746D7" w:rsidR="00EA13AC" w:rsidRPr="00AC2F83" w:rsidRDefault="00EA13AC" w:rsidP="00EA13AC">
      <w:pPr>
        <w:rPr>
          <w:color w:val="000000" w:themeColor="text1"/>
        </w:rPr>
      </w:pPr>
    </w:p>
    <w:p w14:paraId="7065B99F" w14:textId="77777777" w:rsidR="00EA13AC" w:rsidRPr="00AC2F83" w:rsidRDefault="00EA13AC" w:rsidP="000875FD">
      <w:pPr>
        <w:rPr>
          <w:color w:val="000000" w:themeColor="text1"/>
        </w:rPr>
      </w:pPr>
    </w:p>
    <w:p w14:paraId="5255E604" w14:textId="77777777" w:rsidR="00E3395E" w:rsidRDefault="00E3395E" w:rsidP="000875FD">
      <w:pPr>
        <w:rPr>
          <w:b/>
          <w:bCs/>
          <w:color w:val="000000" w:themeColor="text1"/>
          <w:u w:val="single"/>
        </w:rPr>
      </w:pPr>
    </w:p>
    <w:p w14:paraId="19747E9A" w14:textId="77777777" w:rsidR="00E3395E" w:rsidRDefault="00E3395E" w:rsidP="000875FD">
      <w:pPr>
        <w:rPr>
          <w:b/>
          <w:bCs/>
          <w:color w:val="000000" w:themeColor="text1"/>
          <w:u w:val="single"/>
        </w:rPr>
      </w:pPr>
    </w:p>
    <w:p w14:paraId="5EF9DBC3" w14:textId="44660903" w:rsidR="00C16F4B" w:rsidRPr="00AC2F83" w:rsidRDefault="003F325B" w:rsidP="000875FD">
      <w:pPr>
        <w:rPr>
          <w:b/>
          <w:bCs/>
          <w:color w:val="000000" w:themeColor="text1"/>
          <w:u w:val="single"/>
        </w:rPr>
      </w:pPr>
      <w:r w:rsidRPr="00AC2F83">
        <w:rPr>
          <w:b/>
          <w:bCs/>
          <w:color w:val="000000" w:themeColor="text1"/>
          <w:u w:val="single"/>
        </w:rPr>
        <w:lastRenderedPageBreak/>
        <w:t xml:space="preserve">Muscle Temperature </w:t>
      </w:r>
      <w:proofErr w:type="gramStart"/>
      <w:r w:rsidRPr="00AC2F83">
        <w:rPr>
          <w:b/>
          <w:bCs/>
          <w:color w:val="000000" w:themeColor="text1"/>
          <w:u w:val="single"/>
        </w:rPr>
        <w:t>And</w:t>
      </w:r>
      <w:proofErr w:type="gramEnd"/>
      <w:r w:rsidR="000E4374" w:rsidRPr="00AC2F83">
        <w:rPr>
          <w:b/>
          <w:bCs/>
          <w:color w:val="000000" w:themeColor="text1"/>
          <w:u w:val="single"/>
        </w:rPr>
        <w:t xml:space="preserve"> Blood Flow</w:t>
      </w:r>
    </w:p>
    <w:p w14:paraId="0C2484B9" w14:textId="77777777" w:rsidR="00EB5EC8" w:rsidRPr="00AC2F83" w:rsidRDefault="00EB5EC8" w:rsidP="000875FD">
      <w:pPr>
        <w:rPr>
          <w:b/>
          <w:bCs/>
          <w:color w:val="000000" w:themeColor="text1"/>
          <w:u w:val="single"/>
        </w:rPr>
      </w:pPr>
    </w:p>
    <w:p w14:paraId="3B5F3590" w14:textId="07CA455A" w:rsidR="008E2445" w:rsidRPr="00DB14D2" w:rsidRDefault="007C69E3" w:rsidP="00C74767">
      <w:pPr>
        <w:rPr>
          <w:color w:val="000000" w:themeColor="text1"/>
          <w:shd w:val="clear" w:color="auto" w:fill="FFFFFF"/>
        </w:rPr>
      </w:pPr>
      <w:r>
        <w:rPr>
          <w:color w:val="000000" w:themeColor="text1"/>
          <w:shd w:val="clear" w:color="auto" w:fill="FFFFFF"/>
        </w:rPr>
        <w:t xml:space="preserve"> </w:t>
      </w:r>
      <w:r w:rsidR="00CA3C08">
        <w:rPr>
          <w:color w:val="000000" w:themeColor="text1"/>
          <w:shd w:val="clear" w:color="auto" w:fill="FFFFFF"/>
        </w:rPr>
        <w:t>Another</w:t>
      </w:r>
      <w:r w:rsidR="00D20781" w:rsidRPr="00AC2F83">
        <w:rPr>
          <w:color w:val="000000" w:themeColor="text1"/>
          <w:shd w:val="clear" w:color="auto" w:fill="FFFFFF"/>
        </w:rPr>
        <w:t xml:space="preserve"> expected</w:t>
      </w:r>
      <w:r w:rsidR="00AD1B1A" w:rsidRPr="00AC2F83">
        <w:rPr>
          <w:color w:val="000000" w:themeColor="text1"/>
          <w:shd w:val="clear" w:color="auto" w:fill="FFFFFF"/>
        </w:rPr>
        <w:t xml:space="preserve"> benefit of</w:t>
      </w:r>
      <w:r w:rsidR="00FE7F87" w:rsidRPr="00AC2F83">
        <w:rPr>
          <w:color w:val="000000" w:themeColor="text1"/>
          <w:shd w:val="clear" w:color="auto" w:fill="FFFFFF"/>
        </w:rPr>
        <w:t xml:space="preserve"> effleurage </w:t>
      </w:r>
      <w:r w:rsidR="00F761DD" w:rsidRPr="00AC2F83">
        <w:rPr>
          <w:color w:val="000000" w:themeColor="text1"/>
          <w:shd w:val="clear" w:color="auto" w:fill="FFFFFF"/>
        </w:rPr>
        <w:t xml:space="preserve">is </w:t>
      </w:r>
      <w:r w:rsidR="00F761DD" w:rsidRPr="00DB14D2">
        <w:rPr>
          <w:color w:val="000000" w:themeColor="text1"/>
          <w:shd w:val="clear" w:color="auto" w:fill="FFFFFF"/>
        </w:rPr>
        <w:t>the i</w:t>
      </w:r>
      <w:r w:rsidR="00FE7F87" w:rsidRPr="00DB14D2">
        <w:rPr>
          <w:color w:val="000000" w:themeColor="text1"/>
          <w:shd w:val="clear" w:color="auto" w:fill="FFFFFF"/>
        </w:rPr>
        <w:t>ncreas</w:t>
      </w:r>
      <w:r w:rsidR="00F761DD" w:rsidRPr="00DB14D2">
        <w:rPr>
          <w:color w:val="000000" w:themeColor="text1"/>
          <w:shd w:val="clear" w:color="auto" w:fill="FFFFFF"/>
        </w:rPr>
        <w:t>e of</w:t>
      </w:r>
      <w:r w:rsidR="00840FEA" w:rsidRPr="00DB14D2">
        <w:rPr>
          <w:color w:val="000000" w:themeColor="text1"/>
          <w:shd w:val="clear" w:color="auto" w:fill="FFFFFF"/>
        </w:rPr>
        <w:t xml:space="preserve"> muscle temperature and </w:t>
      </w:r>
      <w:r w:rsidR="00FE7F87" w:rsidRPr="00DB14D2">
        <w:rPr>
          <w:color w:val="000000" w:themeColor="text1"/>
          <w:shd w:val="clear" w:color="auto" w:fill="FFFFFF"/>
        </w:rPr>
        <w:t xml:space="preserve">blood </w:t>
      </w:r>
      <w:r w:rsidR="00F761DD" w:rsidRPr="00DB14D2">
        <w:rPr>
          <w:color w:val="000000" w:themeColor="text1"/>
          <w:shd w:val="clear" w:color="auto" w:fill="FFFFFF"/>
        </w:rPr>
        <w:t>cir</w:t>
      </w:r>
      <w:r w:rsidR="001F37DC" w:rsidRPr="00DB14D2">
        <w:rPr>
          <w:color w:val="000000" w:themeColor="text1"/>
          <w:shd w:val="clear" w:color="auto" w:fill="FFFFFF"/>
        </w:rPr>
        <w:t>culation</w:t>
      </w:r>
      <w:r w:rsidR="00840FEA" w:rsidRPr="00DB14D2">
        <w:rPr>
          <w:color w:val="000000" w:themeColor="text1"/>
          <w:shd w:val="clear" w:color="auto" w:fill="FFFFFF"/>
        </w:rPr>
        <w:t xml:space="preserve">. </w:t>
      </w:r>
      <w:r w:rsidR="00FE7F87" w:rsidRPr="00DB14D2">
        <w:rPr>
          <w:color w:val="000000" w:themeColor="text1"/>
          <w:shd w:val="clear" w:color="auto" w:fill="FFFFFF"/>
        </w:rPr>
        <w:t xml:space="preserve">This is </w:t>
      </w:r>
      <w:r w:rsidR="005270EB" w:rsidRPr="00DB14D2">
        <w:rPr>
          <w:color w:val="000000" w:themeColor="text1"/>
          <w:shd w:val="clear" w:color="auto" w:fill="FFFFFF"/>
        </w:rPr>
        <w:t xml:space="preserve">thought to be </w:t>
      </w:r>
      <w:r w:rsidR="00FE7F87" w:rsidRPr="00DB14D2">
        <w:rPr>
          <w:color w:val="000000" w:themeColor="text1"/>
          <w:shd w:val="clear" w:color="auto" w:fill="FFFFFF"/>
        </w:rPr>
        <w:t>achieved through the gentle, repetitive strokes that are used during the technique causing vasodilation</w:t>
      </w:r>
      <w:r w:rsidR="003C0DAA" w:rsidRPr="00DB14D2">
        <w:rPr>
          <w:color w:val="000000" w:themeColor="text1"/>
          <w:shd w:val="clear" w:color="auto" w:fill="FFFFFF"/>
        </w:rPr>
        <w:t>.</w:t>
      </w:r>
      <w:r w:rsidR="00FE7F87" w:rsidRPr="00DB14D2">
        <w:rPr>
          <w:color w:val="000000" w:themeColor="text1"/>
          <w:shd w:val="clear" w:color="auto" w:fill="FFFFFF"/>
        </w:rPr>
        <w:t xml:space="preserve"> </w:t>
      </w:r>
      <w:r w:rsidR="003C0DAA" w:rsidRPr="00DB14D2">
        <w:rPr>
          <w:color w:val="000000" w:themeColor="text1"/>
          <w:shd w:val="clear" w:color="auto" w:fill="FFFFFF"/>
        </w:rPr>
        <w:t>This</w:t>
      </w:r>
      <w:r w:rsidR="00FE7F87" w:rsidRPr="00DB14D2">
        <w:rPr>
          <w:color w:val="000000" w:themeColor="text1"/>
          <w:shd w:val="clear" w:color="auto" w:fill="FFFFFF"/>
        </w:rPr>
        <w:t xml:space="preserve"> causes the blood vessels to widen, allowing more blood to get to the area promoting redness of the skin called erythema (</w:t>
      </w:r>
      <w:proofErr w:type="spellStart"/>
      <w:r w:rsidR="00FE7F87" w:rsidRPr="00DB14D2">
        <w:rPr>
          <w:color w:val="000000" w:themeColor="text1"/>
          <w:shd w:val="clear" w:color="auto" w:fill="FFFFFF"/>
        </w:rPr>
        <w:t>Permana</w:t>
      </w:r>
      <w:proofErr w:type="spellEnd"/>
      <w:r w:rsidR="00FE7F87" w:rsidRPr="00DB14D2">
        <w:rPr>
          <w:color w:val="000000" w:themeColor="text1"/>
          <w:shd w:val="clear" w:color="auto" w:fill="FFFFFF"/>
        </w:rPr>
        <w:t xml:space="preserve"> and </w:t>
      </w:r>
      <w:proofErr w:type="spellStart"/>
      <w:r w:rsidR="00FE7F87" w:rsidRPr="00DB14D2">
        <w:rPr>
          <w:color w:val="000000" w:themeColor="text1"/>
          <w:shd w:val="clear" w:color="auto" w:fill="FFFFFF"/>
        </w:rPr>
        <w:t>Rochmawati</w:t>
      </w:r>
      <w:proofErr w:type="spellEnd"/>
      <w:r w:rsidR="00FE7F87" w:rsidRPr="00DB14D2">
        <w:rPr>
          <w:color w:val="000000" w:themeColor="text1"/>
          <w:shd w:val="clear" w:color="auto" w:fill="FFFFFF"/>
        </w:rPr>
        <w:t xml:space="preserve">, 2023). </w:t>
      </w:r>
      <w:r w:rsidR="003E7C2D" w:rsidRPr="00DB14D2">
        <w:rPr>
          <w:color w:val="000000" w:themeColor="text1"/>
          <w:shd w:val="clear" w:color="auto" w:fill="FFFFFF"/>
        </w:rPr>
        <w:t>Contradictory to this</w:t>
      </w:r>
      <w:r w:rsidR="004720B5" w:rsidRPr="00DB14D2">
        <w:rPr>
          <w:color w:val="000000" w:themeColor="text1"/>
          <w:shd w:val="clear" w:color="auto" w:fill="FFFFFF"/>
        </w:rPr>
        <w:t>,</w:t>
      </w:r>
      <w:r w:rsidR="003E7C2D" w:rsidRPr="00DB14D2">
        <w:rPr>
          <w:color w:val="000000" w:themeColor="text1"/>
          <w:shd w:val="clear" w:color="auto" w:fill="FFFFFF"/>
        </w:rPr>
        <w:t xml:space="preserve"> a</w:t>
      </w:r>
      <w:r w:rsidR="00E02704" w:rsidRPr="00DB14D2">
        <w:rPr>
          <w:color w:val="000000" w:themeColor="text1"/>
          <w:shd w:val="clear" w:color="auto" w:fill="FFFFFF"/>
        </w:rPr>
        <w:t xml:space="preserve"> study by (</w:t>
      </w:r>
      <w:proofErr w:type="spellStart"/>
      <w:r w:rsidR="00E02704" w:rsidRPr="00DB14D2">
        <w:rPr>
          <w:color w:val="000000" w:themeColor="text1"/>
          <w:shd w:val="clear" w:color="auto" w:fill="FFFFFF"/>
        </w:rPr>
        <w:t>Drust</w:t>
      </w:r>
      <w:proofErr w:type="spellEnd"/>
      <w:r w:rsidR="00E02704" w:rsidRPr="00DB14D2">
        <w:rPr>
          <w:color w:val="000000" w:themeColor="text1"/>
          <w:shd w:val="clear" w:color="auto" w:fill="FFFFFF"/>
        </w:rPr>
        <w:t xml:space="preserve"> </w:t>
      </w:r>
      <w:r w:rsidR="00E02704" w:rsidRPr="00DB14D2">
        <w:rPr>
          <w:i/>
          <w:iCs/>
          <w:color w:val="000000" w:themeColor="text1"/>
          <w:shd w:val="clear" w:color="auto" w:fill="FFFFFF"/>
        </w:rPr>
        <w:t>et al.,</w:t>
      </w:r>
      <w:r w:rsidR="00E02704" w:rsidRPr="00DB14D2">
        <w:rPr>
          <w:color w:val="000000" w:themeColor="text1"/>
          <w:shd w:val="clear" w:color="auto" w:fill="FFFFFF"/>
        </w:rPr>
        <w:t xml:space="preserve"> 2003) </w:t>
      </w:r>
      <w:r w:rsidR="007B3FF3" w:rsidRPr="00DB14D2">
        <w:rPr>
          <w:color w:val="000000" w:themeColor="text1"/>
          <w:shd w:val="clear" w:color="auto" w:fill="FFFFFF"/>
        </w:rPr>
        <w:t>found that although skin and muscle temperature increase</w:t>
      </w:r>
      <w:r w:rsidR="009A237B" w:rsidRPr="00DB14D2">
        <w:rPr>
          <w:color w:val="000000" w:themeColor="text1"/>
          <w:shd w:val="clear" w:color="auto" w:fill="FFFFFF"/>
        </w:rPr>
        <w:t>d</w:t>
      </w:r>
      <w:r w:rsidR="004720B5" w:rsidRPr="00DB14D2">
        <w:rPr>
          <w:color w:val="000000" w:themeColor="text1"/>
          <w:shd w:val="clear" w:color="auto" w:fill="FFFFFF"/>
        </w:rPr>
        <w:t>,</w:t>
      </w:r>
      <w:r w:rsidR="009A237B" w:rsidRPr="00DB14D2">
        <w:rPr>
          <w:color w:val="000000" w:themeColor="text1"/>
          <w:shd w:val="clear" w:color="auto" w:fill="FFFFFF"/>
        </w:rPr>
        <w:t xml:space="preserve"> intramuscular temperature </w:t>
      </w:r>
      <w:r w:rsidR="00BE2FCA" w:rsidRPr="00DB14D2">
        <w:rPr>
          <w:color w:val="000000" w:themeColor="text1"/>
          <w:shd w:val="clear" w:color="auto" w:fill="FFFFFF"/>
        </w:rPr>
        <w:t>at</w:t>
      </w:r>
      <w:r w:rsidR="005904D4" w:rsidRPr="00DB14D2">
        <w:rPr>
          <w:color w:val="000000" w:themeColor="text1"/>
          <w:shd w:val="clear" w:color="auto" w:fill="FFFFFF"/>
        </w:rPr>
        <w:t xml:space="preserve"> 3.5cm deep showed no significant </w:t>
      </w:r>
      <w:r w:rsidR="003F325B" w:rsidRPr="00DB14D2">
        <w:rPr>
          <w:color w:val="000000" w:themeColor="text1"/>
          <w:shd w:val="clear" w:color="auto" w:fill="FFFFFF"/>
        </w:rPr>
        <w:t>difference.</w:t>
      </w:r>
      <w:r w:rsidR="00CD06EA" w:rsidRPr="00DB14D2">
        <w:rPr>
          <w:color w:val="000000" w:themeColor="text1"/>
          <w:shd w:val="clear" w:color="auto" w:fill="FFFFFF"/>
        </w:rPr>
        <w:t xml:space="preserve"> This resulted in a conclusion that </w:t>
      </w:r>
      <w:r w:rsidR="00714EBA" w:rsidRPr="00DB14D2">
        <w:rPr>
          <w:color w:val="000000" w:themeColor="text1"/>
          <w:shd w:val="clear" w:color="auto" w:fill="FFFFFF"/>
        </w:rPr>
        <w:t xml:space="preserve">this approach may not be suitable as a preparation method </w:t>
      </w:r>
      <w:r w:rsidR="008E2445" w:rsidRPr="00DB14D2">
        <w:rPr>
          <w:color w:val="000000" w:themeColor="text1"/>
          <w:shd w:val="clear" w:color="auto" w:fill="FFFFFF"/>
        </w:rPr>
        <w:t>for exercise</w:t>
      </w:r>
      <w:r w:rsidR="00677897" w:rsidRPr="00DB14D2">
        <w:rPr>
          <w:color w:val="000000" w:themeColor="text1"/>
          <w:shd w:val="clear" w:color="auto" w:fill="FFFFFF"/>
        </w:rPr>
        <w:t xml:space="preserve"> due to it not affecting the deeper muscles within the body</w:t>
      </w:r>
      <w:r w:rsidR="00C62D88" w:rsidRPr="00DB14D2">
        <w:rPr>
          <w:color w:val="000000" w:themeColor="text1"/>
          <w:shd w:val="clear" w:color="auto" w:fill="FFFFFF"/>
        </w:rPr>
        <w:t xml:space="preserve">. </w:t>
      </w:r>
      <w:r w:rsidR="0010122D" w:rsidRPr="00DB14D2">
        <w:rPr>
          <w:color w:val="000000" w:themeColor="text1"/>
          <w:shd w:val="clear" w:color="auto" w:fill="FFFFFF"/>
        </w:rPr>
        <w:t xml:space="preserve">Further </w:t>
      </w:r>
      <w:r w:rsidR="00D609EE" w:rsidRPr="00DB14D2">
        <w:rPr>
          <w:color w:val="000000" w:themeColor="text1"/>
          <w:shd w:val="clear" w:color="auto" w:fill="FFFFFF"/>
        </w:rPr>
        <w:t xml:space="preserve">and more up to date </w:t>
      </w:r>
      <w:r w:rsidR="0010122D" w:rsidRPr="00DB14D2">
        <w:rPr>
          <w:color w:val="000000" w:themeColor="text1"/>
          <w:shd w:val="clear" w:color="auto" w:fill="FFFFFF"/>
        </w:rPr>
        <w:t xml:space="preserve">research into this would be needed and </w:t>
      </w:r>
      <w:r w:rsidR="004720B5" w:rsidRPr="00DB14D2">
        <w:rPr>
          <w:color w:val="000000" w:themeColor="text1"/>
          <w:shd w:val="clear" w:color="auto" w:fill="FFFFFF"/>
        </w:rPr>
        <w:t>whether</w:t>
      </w:r>
      <w:r w:rsidR="0010122D" w:rsidRPr="00DB14D2">
        <w:rPr>
          <w:color w:val="000000" w:themeColor="text1"/>
          <w:shd w:val="clear" w:color="auto" w:fill="FFFFFF"/>
        </w:rPr>
        <w:t xml:space="preserve"> deeper </w:t>
      </w:r>
      <w:r w:rsidR="005230F8" w:rsidRPr="00DB14D2">
        <w:rPr>
          <w:color w:val="000000" w:themeColor="text1"/>
          <w:shd w:val="clear" w:color="auto" w:fill="FFFFFF"/>
        </w:rPr>
        <w:t>massage techniques would have better benefits to the underlying deep muscles.</w:t>
      </w:r>
    </w:p>
    <w:p w14:paraId="0A082A87" w14:textId="64BBBD08" w:rsidR="00C74767" w:rsidRPr="00DB14D2" w:rsidRDefault="008E2445" w:rsidP="00C74767">
      <w:pPr>
        <w:rPr>
          <w:color w:val="000000" w:themeColor="text1"/>
          <w:shd w:val="clear" w:color="auto" w:fill="FFFFFF"/>
        </w:rPr>
      </w:pPr>
      <w:r w:rsidRPr="00DB14D2">
        <w:rPr>
          <w:color w:val="000000" w:themeColor="text1"/>
          <w:shd w:val="clear" w:color="auto" w:fill="FFFFFF"/>
        </w:rPr>
        <w:t xml:space="preserve"> </w:t>
      </w:r>
      <w:r w:rsidR="003F325B" w:rsidRPr="00DB14D2">
        <w:rPr>
          <w:color w:val="000000" w:themeColor="text1"/>
          <w:shd w:val="clear" w:color="auto" w:fill="FFFFFF"/>
        </w:rPr>
        <w:t xml:space="preserve"> </w:t>
      </w:r>
    </w:p>
    <w:p w14:paraId="3D51036B" w14:textId="058589E0" w:rsidR="00EA13AC" w:rsidRPr="00AC2F83" w:rsidRDefault="00EA13AC" w:rsidP="00EA13AC">
      <w:pPr>
        <w:rPr>
          <w:b/>
          <w:bCs/>
          <w:color w:val="000000" w:themeColor="text1"/>
          <w:u w:val="single"/>
        </w:rPr>
      </w:pPr>
      <w:r w:rsidRPr="00AC2F83">
        <w:rPr>
          <w:b/>
          <w:bCs/>
          <w:color w:val="000000" w:themeColor="text1"/>
          <w:u w:val="single"/>
        </w:rPr>
        <w:t>Psychological Benefits</w:t>
      </w:r>
    </w:p>
    <w:p w14:paraId="6322F161" w14:textId="77777777" w:rsidR="00EA13AC" w:rsidRPr="00AC2F83" w:rsidRDefault="00EA13AC" w:rsidP="00EA13AC">
      <w:pPr>
        <w:rPr>
          <w:color w:val="000000" w:themeColor="text1"/>
        </w:rPr>
      </w:pPr>
    </w:p>
    <w:p w14:paraId="67FCF8CF" w14:textId="75D34DD5" w:rsidR="00EA13AC" w:rsidRPr="00AC2F83" w:rsidRDefault="007C69E3" w:rsidP="00EA13AC">
      <w:pPr>
        <w:rPr>
          <w:color w:val="000000" w:themeColor="text1"/>
        </w:rPr>
      </w:pPr>
      <w:r>
        <w:rPr>
          <w:color w:val="000000" w:themeColor="text1"/>
        </w:rPr>
        <w:t xml:space="preserve"> </w:t>
      </w:r>
      <w:r w:rsidR="00EA13AC" w:rsidRPr="00AC2F83">
        <w:rPr>
          <w:color w:val="000000" w:themeColor="text1"/>
        </w:rPr>
        <w:t xml:space="preserve">In addition to its physical benefits, effleurage has been found to </w:t>
      </w:r>
      <w:r w:rsidR="009C3125">
        <w:rPr>
          <w:color w:val="000000" w:themeColor="text1"/>
        </w:rPr>
        <w:t xml:space="preserve">have some psychological benefits including </w:t>
      </w:r>
      <w:r w:rsidR="00EA13AC" w:rsidRPr="00AC2F83">
        <w:rPr>
          <w:color w:val="000000" w:themeColor="text1"/>
        </w:rPr>
        <w:t>promoting relaxation and reducing stress and anxiety</w:t>
      </w:r>
      <w:r w:rsidR="008D7AD1" w:rsidRPr="00AC2F83">
        <w:rPr>
          <w:color w:val="000000" w:themeColor="text1"/>
        </w:rPr>
        <w:t xml:space="preserve"> </w:t>
      </w:r>
      <w:r w:rsidR="008D7AD1" w:rsidRPr="00AC2F83">
        <w:rPr>
          <w:color w:val="000000" w:themeColor="text1"/>
          <w:shd w:val="clear" w:color="auto" w:fill="FFFFFF"/>
        </w:rPr>
        <w:t>(</w:t>
      </w:r>
      <w:proofErr w:type="spellStart"/>
      <w:r w:rsidR="008D7AD1" w:rsidRPr="00AC2F83">
        <w:rPr>
          <w:color w:val="000000" w:themeColor="text1"/>
          <w:shd w:val="clear" w:color="auto" w:fill="FFFFFF"/>
        </w:rPr>
        <w:t>Qais</w:t>
      </w:r>
      <w:proofErr w:type="spellEnd"/>
      <w:r w:rsidR="008D7AD1" w:rsidRPr="00AC2F83">
        <w:rPr>
          <w:color w:val="000000" w:themeColor="text1"/>
          <w:shd w:val="clear" w:color="auto" w:fill="FFFFFF"/>
        </w:rPr>
        <w:t xml:space="preserve"> </w:t>
      </w:r>
      <w:proofErr w:type="spellStart"/>
      <w:r w:rsidR="008D7AD1" w:rsidRPr="00AC2F83">
        <w:rPr>
          <w:color w:val="000000" w:themeColor="text1"/>
          <w:shd w:val="clear" w:color="auto" w:fill="FFFFFF"/>
        </w:rPr>
        <w:t>Gasibat</w:t>
      </w:r>
      <w:proofErr w:type="spellEnd"/>
      <w:r w:rsidR="008D7AD1" w:rsidRPr="00AC2F83">
        <w:rPr>
          <w:color w:val="000000" w:themeColor="text1"/>
          <w:shd w:val="clear" w:color="auto" w:fill="FFFFFF"/>
        </w:rPr>
        <w:t xml:space="preserve"> and </w:t>
      </w:r>
      <w:proofErr w:type="spellStart"/>
      <w:r w:rsidR="008D7AD1" w:rsidRPr="00AC2F83">
        <w:rPr>
          <w:color w:val="000000" w:themeColor="text1"/>
          <w:shd w:val="clear" w:color="auto" w:fill="FFFFFF"/>
        </w:rPr>
        <w:t>Wurida</w:t>
      </w:r>
      <w:proofErr w:type="spellEnd"/>
      <w:r w:rsidR="008D7AD1" w:rsidRPr="00AC2F83">
        <w:rPr>
          <w:color w:val="000000" w:themeColor="text1"/>
          <w:shd w:val="clear" w:color="auto" w:fill="FFFFFF"/>
        </w:rPr>
        <w:t xml:space="preserve"> </w:t>
      </w:r>
      <w:proofErr w:type="spellStart"/>
      <w:r w:rsidR="008D7AD1" w:rsidRPr="00AC2F83">
        <w:rPr>
          <w:color w:val="000000" w:themeColor="text1"/>
          <w:shd w:val="clear" w:color="auto" w:fill="FFFFFF"/>
        </w:rPr>
        <w:t>Suwehli</w:t>
      </w:r>
      <w:proofErr w:type="spellEnd"/>
      <w:r w:rsidR="008D7AD1" w:rsidRPr="00AC2F83">
        <w:rPr>
          <w:color w:val="000000" w:themeColor="text1"/>
          <w:shd w:val="clear" w:color="auto" w:fill="FFFFFF"/>
        </w:rPr>
        <w:t>, 2018)</w:t>
      </w:r>
      <w:r w:rsidR="00EA13AC" w:rsidRPr="00AC2F83">
        <w:rPr>
          <w:color w:val="000000" w:themeColor="text1"/>
        </w:rPr>
        <w:t xml:space="preserve">. </w:t>
      </w:r>
      <w:r w:rsidR="00D83743" w:rsidRPr="00AC2F83">
        <w:rPr>
          <w:color w:val="000000" w:themeColor="text1"/>
        </w:rPr>
        <w:t>A</w:t>
      </w:r>
      <w:r w:rsidR="00C57301">
        <w:rPr>
          <w:color w:val="000000" w:themeColor="text1"/>
        </w:rPr>
        <w:t>n</w:t>
      </w:r>
      <w:r w:rsidR="00EA13AC" w:rsidRPr="00AC2F83">
        <w:rPr>
          <w:color w:val="000000" w:themeColor="text1"/>
        </w:rPr>
        <w:t xml:space="preserve"> </w:t>
      </w:r>
      <w:r w:rsidR="00D83743" w:rsidRPr="00AC2F83">
        <w:rPr>
          <w:color w:val="000000" w:themeColor="text1"/>
        </w:rPr>
        <w:t xml:space="preserve">article published by </w:t>
      </w:r>
      <w:r w:rsidR="00D83743" w:rsidRPr="00AC2F83">
        <w:rPr>
          <w:color w:val="000000" w:themeColor="text1"/>
          <w:shd w:val="clear" w:color="auto" w:fill="FFFFFF"/>
        </w:rPr>
        <w:t>(</w:t>
      </w:r>
      <w:proofErr w:type="spellStart"/>
      <w:r w:rsidR="00D83743" w:rsidRPr="00AC2F83">
        <w:rPr>
          <w:color w:val="000000" w:themeColor="text1"/>
          <w:shd w:val="clear" w:color="auto" w:fill="FFFFFF"/>
        </w:rPr>
        <w:t>Kütmeç</w:t>
      </w:r>
      <w:proofErr w:type="spellEnd"/>
      <w:r w:rsidR="00D83743" w:rsidRPr="00AC2F83">
        <w:rPr>
          <w:color w:val="000000" w:themeColor="text1"/>
          <w:shd w:val="clear" w:color="auto" w:fill="FFFFFF"/>
        </w:rPr>
        <w:t xml:space="preserve"> Yilmaz, </w:t>
      </w:r>
      <w:proofErr w:type="spellStart"/>
      <w:r w:rsidR="00D83743" w:rsidRPr="00AC2F83">
        <w:rPr>
          <w:color w:val="000000" w:themeColor="text1"/>
          <w:shd w:val="clear" w:color="auto" w:fill="FFFFFF"/>
        </w:rPr>
        <w:t>Duru</w:t>
      </w:r>
      <w:proofErr w:type="spellEnd"/>
      <w:r w:rsidR="00D83743" w:rsidRPr="00AC2F83">
        <w:rPr>
          <w:color w:val="000000" w:themeColor="text1"/>
          <w:shd w:val="clear" w:color="auto" w:fill="FFFFFF"/>
        </w:rPr>
        <w:t xml:space="preserve"> </w:t>
      </w:r>
      <w:proofErr w:type="spellStart"/>
      <w:r w:rsidR="00D83743" w:rsidRPr="00AC2F83">
        <w:rPr>
          <w:color w:val="000000" w:themeColor="text1"/>
          <w:shd w:val="clear" w:color="auto" w:fill="FFFFFF"/>
        </w:rPr>
        <w:t>Aşiret</w:t>
      </w:r>
      <w:proofErr w:type="spellEnd"/>
      <w:r w:rsidR="00D83743" w:rsidRPr="00AC2F83">
        <w:rPr>
          <w:color w:val="000000" w:themeColor="text1"/>
          <w:shd w:val="clear" w:color="auto" w:fill="FFFFFF"/>
        </w:rPr>
        <w:t xml:space="preserve"> and </w:t>
      </w:r>
      <w:proofErr w:type="spellStart"/>
      <w:r w:rsidR="00D83743" w:rsidRPr="00AC2F83">
        <w:rPr>
          <w:color w:val="000000" w:themeColor="text1"/>
          <w:shd w:val="clear" w:color="auto" w:fill="FFFFFF"/>
        </w:rPr>
        <w:t>Çetinkaya</w:t>
      </w:r>
      <w:proofErr w:type="spellEnd"/>
      <w:r w:rsidR="00D83743" w:rsidRPr="00AC2F83">
        <w:rPr>
          <w:color w:val="000000" w:themeColor="text1"/>
          <w:shd w:val="clear" w:color="auto" w:fill="FFFFFF"/>
        </w:rPr>
        <w:t>, 2020)</w:t>
      </w:r>
      <w:r w:rsidR="00EA13AC" w:rsidRPr="00AC2F83">
        <w:rPr>
          <w:color w:val="000000" w:themeColor="text1"/>
        </w:rPr>
        <w:t xml:space="preserve"> found that effleurage was effective in reducing stress and anxiety levels in patients</w:t>
      </w:r>
      <w:r w:rsidR="00376B96">
        <w:rPr>
          <w:color w:val="000000" w:themeColor="text1"/>
        </w:rPr>
        <w:t xml:space="preserve"> with</w:t>
      </w:r>
      <w:r w:rsidR="00D270B1">
        <w:rPr>
          <w:color w:val="000000" w:themeColor="text1"/>
        </w:rPr>
        <w:t xml:space="preserve"> chronic obstructive pulmonary disease</w:t>
      </w:r>
      <w:r w:rsidR="00D270B1">
        <w:rPr>
          <w:rStyle w:val="apple-converted-space"/>
          <w:color w:val="000000" w:themeColor="text1"/>
        </w:rPr>
        <w:t xml:space="preserve"> </w:t>
      </w:r>
      <w:r w:rsidR="00376B96">
        <w:rPr>
          <w:rStyle w:val="apple-converted-space"/>
          <w:color w:val="000000" w:themeColor="text1"/>
        </w:rPr>
        <w:t xml:space="preserve">whilst </w:t>
      </w:r>
      <w:r w:rsidR="00D85F49" w:rsidRPr="00AC2F83">
        <w:rPr>
          <w:color w:val="000000" w:themeColor="text1"/>
        </w:rPr>
        <w:t xml:space="preserve">receiving </w:t>
      </w:r>
      <w:r w:rsidR="005806E6" w:rsidRPr="00AC2F83">
        <w:rPr>
          <w:color w:val="000000" w:themeColor="text1"/>
        </w:rPr>
        <w:t>non-invasive</w:t>
      </w:r>
      <w:r w:rsidR="00D85F49" w:rsidRPr="00AC2F83">
        <w:rPr>
          <w:rStyle w:val="apple-converted-space"/>
          <w:color w:val="000000" w:themeColor="text1"/>
        </w:rPr>
        <w:t> </w:t>
      </w:r>
      <w:hyperlink r:id="rId5" w:tooltip="Learn more about mechanical ventilation from ScienceDirect's AI-generated Topic Pages" w:history="1">
        <w:r w:rsidR="00D85F49" w:rsidRPr="00AC2F83">
          <w:rPr>
            <w:rStyle w:val="Hyperlink"/>
            <w:color w:val="000000" w:themeColor="text1"/>
            <w:u w:val="none"/>
          </w:rPr>
          <w:t>mechanical ventilation</w:t>
        </w:r>
      </w:hyperlink>
      <w:r w:rsidR="00D85F49" w:rsidRPr="00AC2F83">
        <w:rPr>
          <w:rStyle w:val="apple-converted-space"/>
          <w:color w:val="000000" w:themeColor="text1"/>
        </w:rPr>
        <w:t> </w:t>
      </w:r>
      <w:r w:rsidR="00D85F49" w:rsidRPr="00AC2F83">
        <w:rPr>
          <w:color w:val="000000" w:themeColor="text1"/>
        </w:rPr>
        <w:t>in the</w:t>
      </w:r>
      <w:r w:rsidR="00D85F49" w:rsidRPr="00AC2F83">
        <w:rPr>
          <w:rStyle w:val="apple-converted-space"/>
          <w:color w:val="000000" w:themeColor="text1"/>
        </w:rPr>
        <w:t> </w:t>
      </w:r>
      <w:hyperlink r:id="rId6" w:tooltip="Learn more about intensive care unit from ScienceDirect's AI-generated Topic Pages" w:history="1">
        <w:r w:rsidR="00D85F49" w:rsidRPr="00AC2F83">
          <w:rPr>
            <w:rStyle w:val="Hyperlink"/>
            <w:color w:val="000000" w:themeColor="text1"/>
            <w:u w:val="none"/>
          </w:rPr>
          <w:t>intensive care unit</w:t>
        </w:r>
      </w:hyperlink>
      <w:r w:rsidR="00EA13AC" w:rsidRPr="00AC2F83">
        <w:rPr>
          <w:color w:val="000000" w:themeColor="text1"/>
        </w:rPr>
        <w:t>.</w:t>
      </w:r>
      <w:r w:rsidR="00F90A43" w:rsidRPr="00AC2F83">
        <w:rPr>
          <w:color w:val="000000" w:themeColor="text1"/>
        </w:rPr>
        <w:t xml:space="preserve"> </w:t>
      </w:r>
      <w:r w:rsidR="009F0867" w:rsidRPr="00AC2F83">
        <w:rPr>
          <w:color w:val="000000" w:themeColor="text1"/>
        </w:rPr>
        <w:t>However,</w:t>
      </w:r>
      <w:r w:rsidR="00F90A43" w:rsidRPr="00AC2F83">
        <w:rPr>
          <w:color w:val="000000" w:themeColor="text1"/>
        </w:rPr>
        <w:t xml:space="preserve"> this study did have its limitations. One such being that </w:t>
      </w:r>
      <w:r w:rsidR="009F0867" w:rsidRPr="00AC2F83">
        <w:rPr>
          <w:color w:val="000000" w:themeColor="text1"/>
        </w:rPr>
        <w:t>the researcher collected both control and intervention groups results which could have led to bias.</w:t>
      </w:r>
      <w:r w:rsidR="00EA13AC" w:rsidRPr="00AC2F83">
        <w:rPr>
          <w:color w:val="000000" w:themeColor="text1"/>
        </w:rPr>
        <w:t xml:space="preserve"> </w:t>
      </w:r>
    </w:p>
    <w:p w14:paraId="511606B7" w14:textId="7E013575" w:rsidR="005F4989" w:rsidRPr="00AC2F83" w:rsidRDefault="009F0867" w:rsidP="005F4989">
      <w:pPr>
        <w:pStyle w:val="Heading1"/>
        <w:spacing w:before="0" w:beforeAutospacing="0" w:after="0" w:afterAutospacing="0"/>
        <w:rPr>
          <w:b w:val="0"/>
          <w:bCs w:val="0"/>
          <w:color w:val="000000" w:themeColor="text1"/>
          <w:sz w:val="24"/>
          <w:szCs w:val="24"/>
        </w:rPr>
      </w:pPr>
      <w:r w:rsidRPr="00AC2F83">
        <w:rPr>
          <w:b w:val="0"/>
          <w:bCs w:val="0"/>
          <w:color w:val="000000" w:themeColor="text1"/>
        </w:rPr>
        <w:t xml:space="preserve"> </w:t>
      </w:r>
      <w:r w:rsidR="00EA13AC" w:rsidRPr="00AC2F83">
        <w:rPr>
          <w:b w:val="0"/>
          <w:bCs w:val="0"/>
          <w:color w:val="000000" w:themeColor="text1"/>
          <w:sz w:val="24"/>
          <w:szCs w:val="24"/>
        </w:rPr>
        <w:t>A</w:t>
      </w:r>
      <w:r w:rsidR="0003780E">
        <w:rPr>
          <w:b w:val="0"/>
          <w:bCs w:val="0"/>
          <w:color w:val="000000" w:themeColor="text1"/>
          <w:sz w:val="24"/>
          <w:szCs w:val="24"/>
        </w:rPr>
        <w:t xml:space="preserve"> previous</w:t>
      </w:r>
      <w:r w:rsidR="00EA13AC" w:rsidRPr="00AC2F83">
        <w:rPr>
          <w:b w:val="0"/>
          <w:bCs w:val="0"/>
          <w:color w:val="000000" w:themeColor="text1"/>
          <w:sz w:val="24"/>
          <w:szCs w:val="24"/>
        </w:rPr>
        <w:t xml:space="preserve"> </w:t>
      </w:r>
      <w:r w:rsidR="003F58D9" w:rsidRPr="00AC2F83">
        <w:rPr>
          <w:b w:val="0"/>
          <w:bCs w:val="0"/>
          <w:color w:val="000000" w:themeColor="text1"/>
          <w:sz w:val="24"/>
          <w:szCs w:val="24"/>
        </w:rPr>
        <w:t>journal</w:t>
      </w:r>
      <w:r w:rsidR="00EA13AC" w:rsidRPr="00AC2F83">
        <w:rPr>
          <w:b w:val="0"/>
          <w:bCs w:val="0"/>
          <w:color w:val="000000" w:themeColor="text1"/>
          <w:sz w:val="24"/>
          <w:szCs w:val="24"/>
        </w:rPr>
        <w:t xml:space="preserve"> </w:t>
      </w:r>
      <w:r w:rsidR="003F58D9" w:rsidRPr="00AC2F83">
        <w:rPr>
          <w:b w:val="0"/>
          <w:bCs w:val="0"/>
          <w:color w:val="000000" w:themeColor="text1"/>
          <w:sz w:val="24"/>
          <w:szCs w:val="24"/>
        </w:rPr>
        <w:t>by</w:t>
      </w:r>
      <w:r w:rsidR="00EA13AC" w:rsidRPr="00AC2F83">
        <w:rPr>
          <w:b w:val="0"/>
          <w:bCs w:val="0"/>
          <w:color w:val="000000" w:themeColor="text1"/>
          <w:sz w:val="24"/>
          <w:szCs w:val="24"/>
        </w:rPr>
        <w:t xml:space="preserve"> </w:t>
      </w:r>
      <w:r w:rsidR="003F58D9" w:rsidRPr="00AC2F83">
        <w:rPr>
          <w:b w:val="0"/>
          <w:bCs w:val="0"/>
          <w:color w:val="000000" w:themeColor="text1"/>
          <w:sz w:val="24"/>
          <w:szCs w:val="24"/>
          <w:shd w:val="clear" w:color="auto" w:fill="FFFFFF"/>
        </w:rPr>
        <w:t xml:space="preserve">(Field </w:t>
      </w:r>
      <w:r w:rsidR="003F58D9" w:rsidRPr="00042D5C">
        <w:rPr>
          <w:b w:val="0"/>
          <w:bCs w:val="0"/>
          <w:i/>
          <w:iCs/>
          <w:color w:val="000000" w:themeColor="text1"/>
          <w:sz w:val="24"/>
          <w:szCs w:val="24"/>
          <w:shd w:val="clear" w:color="auto" w:fill="FFFFFF"/>
        </w:rPr>
        <w:t>et al.,</w:t>
      </w:r>
      <w:r w:rsidR="003F58D9" w:rsidRPr="00AC2F83">
        <w:rPr>
          <w:b w:val="0"/>
          <w:bCs w:val="0"/>
          <w:color w:val="000000" w:themeColor="text1"/>
          <w:sz w:val="24"/>
          <w:szCs w:val="24"/>
          <w:shd w:val="clear" w:color="auto" w:fill="FFFFFF"/>
        </w:rPr>
        <w:t xml:space="preserve"> 2012)</w:t>
      </w:r>
      <w:r w:rsidR="00EA13AC" w:rsidRPr="00AC2F83">
        <w:rPr>
          <w:b w:val="0"/>
          <w:bCs w:val="0"/>
          <w:color w:val="000000" w:themeColor="text1"/>
          <w:sz w:val="24"/>
          <w:szCs w:val="24"/>
        </w:rPr>
        <w:t xml:space="preserve"> found that effleurage can be effective in reducing symptoms of depression </w:t>
      </w:r>
      <w:r w:rsidR="00F61B24" w:rsidRPr="00AC2F83">
        <w:rPr>
          <w:b w:val="0"/>
          <w:bCs w:val="0"/>
          <w:color w:val="000000" w:themeColor="text1"/>
          <w:sz w:val="24"/>
          <w:szCs w:val="24"/>
        </w:rPr>
        <w:t>in prenatal women</w:t>
      </w:r>
      <w:r w:rsidR="00EA13AC" w:rsidRPr="00AC2F83">
        <w:rPr>
          <w:b w:val="0"/>
          <w:bCs w:val="0"/>
          <w:color w:val="000000" w:themeColor="text1"/>
          <w:sz w:val="24"/>
          <w:szCs w:val="24"/>
        </w:rPr>
        <w:t xml:space="preserve">. The study compared the effects of effleurage </w:t>
      </w:r>
      <w:r w:rsidR="00F61B24" w:rsidRPr="00AC2F83">
        <w:rPr>
          <w:b w:val="0"/>
          <w:bCs w:val="0"/>
          <w:color w:val="000000" w:themeColor="text1"/>
          <w:sz w:val="24"/>
          <w:szCs w:val="24"/>
        </w:rPr>
        <w:t xml:space="preserve">against a control group </w:t>
      </w:r>
      <w:r w:rsidR="00EA13AC" w:rsidRPr="00AC2F83">
        <w:rPr>
          <w:b w:val="0"/>
          <w:bCs w:val="0"/>
          <w:color w:val="000000" w:themeColor="text1"/>
          <w:sz w:val="24"/>
          <w:szCs w:val="24"/>
        </w:rPr>
        <w:t xml:space="preserve">and </w:t>
      </w:r>
      <w:r w:rsidR="00621F75">
        <w:rPr>
          <w:b w:val="0"/>
          <w:bCs w:val="0"/>
          <w:color w:val="000000" w:themeColor="text1"/>
          <w:sz w:val="24"/>
          <w:szCs w:val="24"/>
        </w:rPr>
        <w:t>concluded</w:t>
      </w:r>
      <w:r w:rsidR="00EA13AC" w:rsidRPr="00AC2F83">
        <w:rPr>
          <w:b w:val="0"/>
          <w:bCs w:val="0"/>
          <w:color w:val="000000" w:themeColor="text1"/>
          <w:sz w:val="24"/>
          <w:szCs w:val="24"/>
        </w:rPr>
        <w:t xml:space="preserve"> that effleurage </w:t>
      </w:r>
      <w:r w:rsidR="00795917" w:rsidRPr="00AC2F83">
        <w:rPr>
          <w:b w:val="0"/>
          <w:bCs w:val="0"/>
          <w:color w:val="000000" w:themeColor="text1"/>
          <w:sz w:val="24"/>
          <w:szCs w:val="24"/>
        </w:rPr>
        <w:t>made a</w:t>
      </w:r>
      <w:r w:rsidR="00EA13AC" w:rsidRPr="00AC2F83">
        <w:rPr>
          <w:b w:val="0"/>
          <w:bCs w:val="0"/>
          <w:color w:val="000000" w:themeColor="text1"/>
          <w:sz w:val="24"/>
          <w:szCs w:val="24"/>
        </w:rPr>
        <w:t xml:space="preserve"> significant </w:t>
      </w:r>
      <w:r w:rsidR="00795917" w:rsidRPr="00AC2F83">
        <w:rPr>
          <w:b w:val="0"/>
          <w:bCs w:val="0"/>
          <w:color w:val="000000" w:themeColor="text1"/>
          <w:sz w:val="24"/>
          <w:szCs w:val="24"/>
        </w:rPr>
        <w:t xml:space="preserve">impact compared to the control group </w:t>
      </w:r>
      <w:r w:rsidR="00EA13AC" w:rsidRPr="00AC2F83">
        <w:rPr>
          <w:b w:val="0"/>
          <w:bCs w:val="0"/>
          <w:color w:val="000000" w:themeColor="text1"/>
          <w:sz w:val="24"/>
          <w:szCs w:val="24"/>
        </w:rPr>
        <w:t>in reducing symptoms of depression and anxiety.</w:t>
      </w:r>
      <w:r w:rsidR="00795917" w:rsidRPr="00AC2F83">
        <w:rPr>
          <w:b w:val="0"/>
          <w:bCs w:val="0"/>
          <w:color w:val="000000" w:themeColor="text1"/>
          <w:sz w:val="24"/>
          <w:szCs w:val="24"/>
        </w:rPr>
        <w:t xml:space="preserve"> This study </w:t>
      </w:r>
      <w:r w:rsidR="007B3EFC" w:rsidRPr="00AC2F83">
        <w:rPr>
          <w:b w:val="0"/>
          <w:bCs w:val="0"/>
          <w:color w:val="000000" w:themeColor="text1"/>
          <w:sz w:val="24"/>
          <w:szCs w:val="24"/>
        </w:rPr>
        <w:t xml:space="preserve">has also been referenced in </w:t>
      </w:r>
      <w:r w:rsidR="00CB3712">
        <w:rPr>
          <w:b w:val="0"/>
          <w:bCs w:val="0"/>
          <w:color w:val="000000" w:themeColor="text1"/>
          <w:sz w:val="24"/>
          <w:szCs w:val="24"/>
        </w:rPr>
        <w:t xml:space="preserve">current </w:t>
      </w:r>
      <w:r w:rsidR="007B3EFC" w:rsidRPr="00AC2F83">
        <w:rPr>
          <w:b w:val="0"/>
          <w:bCs w:val="0"/>
          <w:color w:val="000000" w:themeColor="text1"/>
          <w:sz w:val="24"/>
          <w:szCs w:val="24"/>
        </w:rPr>
        <w:t xml:space="preserve">systematic reviews </w:t>
      </w:r>
      <w:r w:rsidR="00D270B1">
        <w:rPr>
          <w:b w:val="0"/>
          <w:bCs w:val="0"/>
          <w:color w:val="000000" w:themeColor="text1"/>
          <w:sz w:val="24"/>
          <w:szCs w:val="24"/>
        </w:rPr>
        <w:t>on the</w:t>
      </w:r>
      <w:r w:rsidR="005F4989" w:rsidRPr="00AC2F83">
        <w:rPr>
          <w:b w:val="0"/>
          <w:bCs w:val="0"/>
          <w:color w:val="000000" w:themeColor="text1"/>
          <w:sz w:val="24"/>
          <w:szCs w:val="24"/>
        </w:rPr>
        <w:t xml:space="preserve"> effectiveness of massage for reducing pregnant women's anxiety and depression </w:t>
      </w:r>
      <w:r w:rsidR="00557333" w:rsidRPr="00AC2F83">
        <w:rPr>
          <w:b w:val="0"/>
          <w:bCs w:val="0"/>
          <w:color w:val="000000" w:themeColor="text1"/>
          <w:sz w:val="24"/>
          <w:szCs w:val="24"/>
          <w:shd w:val="clear" w:color="auto" w:fill="FFFFFF"/>
        </w:rPr>
        <w:t xml:space="preserve">(Hall </w:t>
      </w:r>
      <w:r w:rsidR="00557333" w:rsidRPr="00042D5C">
        <w:rPr>
          <w:b w:val="0"/>
          <w:bCs w:val="0"/>
          <w:i/>
          <w:iCs/>
          <w:color w:val="000000" w:themeColor="text1"/>
          <w:sz w:val="24"/>
          <w:szCs w:val="24"/>
          <w:shd w:val="clear" w:color="auto" w:fill="FFFFFF"/>
        </w:rPr>
        <w:t>et al.,</w:t>
      </w:r>
      <w:r w:rsidR="00557333" w:rsidRPr="00AC2F83">
        <w:rPr>
          <w:b w:val="0"/>
          <w:bCs w:val="0"/>
          <w:color w:val="000000" w:themeColor="text1"/>
          <w:sz w:val="24"/>
          <w:szCs w:val="24"/>
          <w:shd w:val="clear" w:color="auto" w:fill="FFFFFF"/>
        </w:rPr>
        <w:t xml:space="preserve"> 2020)</w:t>
      </w:r>
      <w:r w:rsidR="00856C3E" w:rsidRPr="00AC2F83">
        <w:rPr>
          <w:b w:val="0"/>
          <w:bCs w:val="0"/>
          <w:color w:val="000000" w:themeColor="text1"/>
          <w:sz w:val="24"/>
          <w:szCs w:val="24"/>
        </w:rPr>
        <w:t xml:space="preserve"> </w:t>
      </w:r>
    </w:p>
    <w:p w14:paraId="430A95CF" w14:textId="79F9C4D6" w:rsidR="00DA6DEA" w:rsidRPr="00AC2F83" w:rsidRDefault="00200289" w:rsidP="00F90498">
      <w:pPr>
        <w:rPr>
          <w:color w:val="000000" w:themeColor="text1"/>
          <w:shd w:val="clear" w:color="auto" w:fill="FFFFFF"/>
        </w:rPr>
      </w:pPr>
      <w:r w:rsidRPr="00AC2F83">
        <w:rPr>
          <w:color w:val="000000" w:themeColor="text1"/>
        </w:rPr>
        <w:t xml:space="preserve"> </w:t>
      </w:r>
      <w:r w:rsidR="00526CDE" w:rsidRPr="00AC2F83">
        <w:rPr>
          <w:color w:val="000000" w:themeColor="text1"/>
          <w:shd w:val="clear" w:color="auto" w:fill="FFFFFF"/>
        </w:rPr>
        <w:t xml:space="preserve">Other studies have concluded that </w:t>
      </w:r>
      <w:r w:rsidR="003A4760" w:rsidRPr="00AC2F83">
        <w:rPr>
          <w:color w:val="000000" w:themeColor="text1"/>
          <w:shd w:val="clear" w:color="auto" w:fill="FFFFFF"/>
        </w:rPr>
        <w:t xml:space="preserve">effleurage can </w:t>
      </w:r>
      <w:r w:rsidR="00DA6DEA" w:rsidRPr="00AC2F83">
        <w:rPr>
          <w:color w:val="000000" w:themeColor="text1"/>
          <w:shd w:val="clear" w:color="auto" w:fill="FFFFFF"/>
        </w:rPr>
        <w:t>he</w:t>
      </w:r>
      <w:r w:rsidR="006275AC">
        <w:rPr>
          <w:color w:val="000000" w:themeColor="text1"/>
          <w:shd w:val="clear" w:color="auto" w:fill="FFFFFF"/>
        </w:rPr>
        <w:t>l</w:t>
      </w:r>
      <w:r w:rsidR="00DA6DEA" w:rsidRPr="00AC2F83">
        <w:rPr>
          <w:color w:val="000000" w:themeColor="text1"/>
          <w:shd w:val="clear" w:color="auto" w:fill="FFFFFF"/>
        </w:rPr>
        <w:t xml:space="preserve">p </w:t>
      </w:r>
      <w:r w:rsidR="00D86076" w:rsidRPr="00AC2F83">
        <w:rPr>
          <w:color w:val="000000" w:themeColor="text1"/>
          <w:shd w:val="clear" w:color="auto" w:fill="FFFFFF"/>
        </w:rPr>
        <w:t xml:space="preserve">reduce anxiety before events </w:t>
      </w:r>
      <w:r w:rsidR="005F16B3" w:rsidRPr="00AC2F83">
        <w:rPr>
          <w:color w:val="000000" w:themeColor="text1"/>
          <w:shd w:val="clear" w:color="auto" w:fill="FFFFFF"/>
        </w:rPr>
        <w:t xml:space="preserve">such as football </w:t>
      </w:r>
      <w:r w:rsidR="009E4EAC" w:rsidRPr="00AC2F83">
        <w:rPr>
          <w:color w:val="000000" w:themeColor="text1"/>
          <w:shd w:val="clear" w:color="auto" w:fill="FFFFFF"/>
        </w:rPr>
        <w:t xml:space="preserve">by helping </w:t>
      </w:r>
      <w:r w:rsidR="009D70F4" w:rsidRPr="00AC2F83">
        <w:rPr>
          <w:color w:val="000000" w:themeColor="text1"/>
          <w:shd w:val="clear" w:color="auto" w:fill="FFFFFF"/>
        </w:rPr>
        <w:t>players</w:t>
      </w:r>
      <w:r w:rsidR="009E4EAC" w:rsidRPr="00AC2F83">
        <w:rPr>
          <w:color w:val="000000" w:themeColor="text1"/>
          <w:shd w:val="clear" w:color="auto" w:fill="FFFFFF"/>
        </w:rPr>
        <w:t xml:space="preserve"> relax </w:t>
      </w:r>
      <w:r w:rsidR="00804976" w:rsidRPr="00AC2F83">
        <w:rPr>
          <w:color w:val="000000" w:themeColor="text1"/>
          <w:shd w:val="clear" w:color="auto" w:fill="FFFFFF"/>
        </w:rPr>
        <w:t xml:space="preserve">(Kayode </w:t>
      </w:r>
      <w:proofErr w:type="spellStart"/>
      <w:r w:rsidR="00804976" w:rsidRPr="00AC2F83">
        <w:rPr>
          <w:color w:val="000000" w:themeColor="text1"/>
          <w:shd w:val="clear" w:color="auto" w:fill="FFFFFF"/>
        </w:rPr>
        <w:t>Shuiabu</w:t>
      </w:r>
      <w:proofErr w:type="spellEnd"/>
      <w:r w:rsidR="00804976" w:rsidRPr="00AC2F83">
        <w:rPr>
          <w:color w:val="000000" w:themeColor="text1"/>
          <w:shd w:val="clear" w:color="auto" w:fill="FFFFFF"/>
        </w:rPr>
        <w:t xml:space="preserve"> and Bello, 2019)</w:t>
      </w:r>
      <w:r w:rsidR="00DA6DEA" w:rsidRPr="00AC2F83">
        <w:rPr>
          <w:color w:val="000000" w:themeColor="text1"/>
          <w:shd w:val="clear" w:color="auto" w:fill="FFFFFF"/>
        </w:rPr>
        <w:t xml:space="preserve"> but seem to be limited during my research</w:t>
      </w:r>
      <w:r w:rsidR="00EB6A23">
        <w:rPr>
          <w:color w:val="000000" w:themeColor="text1"/>
          <w:shd w:val="clear" w:color="auto" w:fill="FFFFFF"/>
        </w:rPr>
        <w:t xml:space="preserve"> or have significantly smaller sample sizes</w:t>
      </w:r>
      <w:r w:rsidR="00DA6DEA" w:rsidRPr="00AC2F83">
        <w:rPr>
          <w:color w:val="000000" w:themeColor="text1"/>
          <w:shd w:val="clear" w:color="auto" w:fill="FFFFFF"/>
        </w:rPr>
        <w:t>.</w:t>
      </w:r>
    </w:p>
    <w:p w14:paraId="32BB69AE" w14:textId="4CDBABF0" w:rsidR="00C7750A" w:rsidRPr="004719F0" w:rsidRDefault="00D96834" w:rsidP="000875FD">
      <w:pPr>
        <w:rPr>
          <w:color w:val="000000" w:themeColor="text1"/>
        </w:rPr>
      </w:pPr>
      <w:r w:rsidRPr="00AC2F83">
        <w:rPr>
          <w:color w:val="000000" w:themeColor="text1"/>
          <w:shd w:val="clear" w:color="auto" w:fill="FFFFFF"/>
        </w:rPr>
        <w:t xml:space="preserve"> </w:t>
      </w:r>
    </w:p>
    <w:p w14:paraId="4CEAD9C4" w14:textId="54A6C552" w:rsidR="00626ACC" w:rsidRPr="00AC2F83" w:rsidRDefault="00626ACC" w:rsidP="000875FD">
      <w:pPr>
        <w:rPr>
          <w:b/>
          <w:bCs/>
          <w:color w:val="000000" w:themeColor="text1"/>
          <w:u w:val="single"/>
          <w:shd w:val="clear" w:color="auto" w:fill="FFFFFF"/>
        </w:rPr>
      </w:pPr>
      <w:r w:rsidRPr="00AC2F83">
        <w:rPr>
          <w:b/>
          <w:bCs/>
          <w:color w:val="000000" w:themeColor="text1"/>
          <w:u w:val="single"/>
          <w:shd w:val="clear" w:color="auto" w:fill="FFFFFF"/>
        </w:rPr>
        <w:t>Disputing Claims</w:t>
      </w:r>
    </w:p>
    <w:p w14:paraId="1CECBF1F" w14:textId="77777777" w:rsidR="00AD0208" w:rsidRPr="00AC2F83" w:rsidRDefault="00AD0208" w:rsidP="00C74767">
      <w:pPr>
        <w:rPr>
          <w:color w:val="000000" w:themeColor="text1"/>
          <w:shd w:val="clear" w:color="auto" w:fill="FFFFFF"/>
        </w:rPr>
      </w:pPr>
    </w:p>
    <w:p w14:paraId="799889CF" w14:textId="24CBC73C" w:rsidR="00C74767" w:rsidRPr="009957C4" w:rsidRDefault="00C60147" w:rsidP="00C74767">
      <w:pPr>
        <w:rPr>
          <w:color w:val="000000" w:themeColor="text1"/>
        </w:rPr>
      </w:pPr>
      <w:r>
        <w:rPr>
          <w:color w:val="000000" w:themeColor="text1"/>
          <w:shd w:val="clear" w:color="auto" w:fill="FFFFFF"/>
        </w:rPr>
        <w:t xml:space="preserve"> </w:t>
      </w:r>
      <w:r w:rsidR="00276D44" w:rsidRPr="00AC2F83">
        <w:rPr>
          <w:color w:val="000000" w:themeColor="text1"/>
          <w:shd w:val="clear" w:color="auto" w:fill="FFFFFF"/>
        </w:rPr>
        <w:t xml:space="preserve">Although </w:t>
      </w:r>
      <w:r w:rsidR="00A26D53">
        <w:rPr>
          <w:color w:val="000000" w:themeColor="text1"/>
          <w:shd w:val="clear" w:color="auto" w:fill="FFFFFF"/>
        </w:rPr>
        <w:t>ef</w:t>
      </w:r>
      <w:r w:rsidR="006C1E4F" w:rsidRPr="00AC2F83">
        <w:rPr>
          <w:color w:val="000000" w:themeColor="text1"/>
          <w:shd w:val="clear" w:color="auto" w:fill="FFFFFF"/>
        </w:rPr>
        <w:t xml:space="preserve">fleurage </w:t>
      </w:r>
      <w:r w:rsidR="00087880" w:rsidRPr="00AC2F83">
        <w:rPr>
          <w:color w:val="000000" w:themeColor="text1"/>
          <w:shd w:val="clear" w:color="auto" w:fill="FFFFFF"/>
        </w:rPr>
        <w:t xml:space="preserve">is well accepted by </w:t>
      </w:r>
      <w:r w:rsidR="002E4369" w:rsidRPr="00AC2F83">
        <w:rPr>
          <w:color w:val="000000" w:themeColor="text1"/>
          <w:shd w:val="clear" w:color="auto" w:fill="FFFFFF"/>
        </w:rPr>
        <w:t>patients’</w:t>
      </w:r>
      <w:r w:rsidR="00A26D53">
        <w:rPr>
          <w:color w:val="000000" w:themeColor="text1"/>
          <w:shd w:val="clear" w:color="auto" w:fill="FFFFFF"/>
        </w:rPr>
        <w:t xml:space="preserve"> </w:t>
      </w:r>
      <w:r w:rsidR="00087880" w:rsidRPr="00AC2F83">
        <w:rPr>
          <w:color w:val="000000" w:themeColor="text1"/>
          <w:shd w:val="clear" w:color="auto" w:fill="FFFFFF"/>
        </w:rPr>
        <w:t xml:space="preserve">evidence from </w:t>
      </w:r>
      <w:r w:rsidR="00CD7178" w:rsidRPr="00AC2F83">
        <w:rPr>
          <w:color w:val="000000" w:themeColor="text1"/>
          <w:shd w:val="clear" w:color="auto" w:fill="FFFFFF"/>
        </w:rPr>
        <w:t xml:space="preserve">prospective </w:t>
      </w:r>
      <w:r w:rsidR="00833CBF" w:rsidRPr="00AC2F83">
        <w:rPr>
          <w:color w:val="000000" w:themeColor="text1"/>
          <w:shd w:val="clear" w:color="auto" w:fill="FFFFFF"/>
        </w:rPr>
        <w:t xml:space="preserve">clinical trials for its efficacy is low </w:t>
      </w:r>
      <w:r w:rsidR="00041778" w:rsidRPr="00AC2F83">
        <w:rPr>
          <w:color w:val="000000" w:themeColor="text1"/>
          <w:shd w:val="clear" w:color="auto" w:fill="FFFFFF"/>
        </w:rPr>
        <w:t xml:space="preserve">and of low quality </w:t>
      </w:r>
      <w:r w:rsidR="005746E9" w:rsidRPr="00AC2F83">
        <w:rPr>
          <w:color w:val="000000" w:themeColor="text1"/>
          <w:shd w:val="clear" w:color="auto" w:fill="FFFFFF"/>
        </w:rPr>
        <w:t>(Kopf, 2021)</w:t>
      </w:r>
      <w:r w:rsidR="00D52F9B">
        <w:rPr>
          <w:color w:val="000000" w:themeColor="text1"/>
          <w:shd w:val="clear" w:color="auto" w:fill="FFFFFF"/>
        </w:rPr>
        <w:t xml:space="preserve">. </w:t>
      </w:r>
      <w:r w:rsidR="00CC2104" w:rsidRPr="00AC2F83">
        <w:rPr>
          <w:color w:val="000000" w:themeColor="text1"/>
        </w:rPr>
        <w:t xml:space="preserve">Despite its widespread use, there is little anecdotal evidence to support the effects and applications of </w:t>
      </w:r>
      <w:r w:rsidR="007736E8" w:rsidRPr="00AC2F83">
        <w:rPr>
          <w:color w:val="000000" w:themeColor="text1"/>
        </w:rPr>
        <w:t>effleurage</w:t>
      </w:r>
      <w:r w:rsidR="00CC2104" w:rsidRPr="00AC2F83">
        <w:rPr>
          <w:color w:val="000000" w:themeColor="text1"/>
        </w:rPr>
        <w:t xml:space="preserve">. Numerous claims regarding the benefits of </w:t>
      </w:r>
      <w:r w:rsidR="007736E8" w:rsidRPr="00AC2F83">
        <w:rPr>
          <w:color w:val="000000" w:themeColor="text1"/>
        </w:rPr>
        <w:t>effleurage</w:t>
      </w:r>
      <w:r w:rsidR="00CC2104" w:rsidRPr="00AC2F83">
        <w:rPr>
          <w:color w:val="000000" w:themeColor="text1"/>
        </w:rPr>
        <w:t xml:space="preserve"> in sports environments have not been proven beyond a reasonable doubt. One of these claims is the impact of </w:t>
      </w:r>
      <w:r w:rsidR="00BE0704" w:rsidRPr="00AC2F83">
        <w:rPr>
          <w:color w:val="000000" w:themeColor="text1"/>
        </w:rPr>
        <w:t>effleurage</w:t>
      </w:r>
      <w:r w:rsidR="00CC2104" w:rsidRPr="00AC2F83">
        <w:rPr>
          <w:color w:val="000000" w:themeColor="text1"/>
        </w:rPr>
        <w:t xml:space="preserve"> on flexibility </w:t>
      </w:r>
      <w:r w:rsidR="00461846" w:rsidRPr="00AC2F83">
        <w:rPr>
          <w:color w:val="000000" w:themeColor="text1"/>
          <w:shd w:val="clear" w:color="auto" w:fill="FFFFFF"/>
        </w:rPr>
        <w:t>(Kaur and Sinha, 2020)</w:t>
      </w:r>
      <w:r w:rsidR="00462392" w:rsidRPr="00AC2F83">
        <w:rPr>
          <w:color w:val="000000" w:themeColor="text1"/>
          <w:shd w:val="clear" w:color="auto" w:fill="FFFFFF"/>
        </w:rPr>
        <w:t xml:space="preserve">. </w:t>
      </w:r>
      <w:r w:rsidR="00C74767" w:rsidRPr="00AC2F83">
        <w:rPr>
          <w:color w:val="000000" w:themeColor="text1"/>
          <w:shd w:val="clear" w:color="auto" w:fill="FFFFFF"/>
        </w:rPr>
        <w:t xml:space="preserve"> </w:t>
      </w:r>
      <w:r w:rsidR="00C74767" w:rsidRPr="009957C4">
        <w:rPr>
          <w:color w:val="000000" w:themeColor="text1"/>
        </w:rPr>
        <w:t xml:space="preserve">While effleurage is generally considered to be a safe and effective massage technique, there may be situations where its use is not appropriate or where the technique may be </w:t>
      </w:r>
      <w:r w:rsidR="00D85CBF" w:rsidRPr="009957C4">
        <w:rPr>
          <w:color w:val="000000" w:themeColor="text1"/>
        </w:rPr>
        <w:t>contradicted</w:t>
      </w:r>
      <w:r w:rsidR="00673043" w:rsidRPr="009957C4">
        <w:rPr>
          <w:color w:val="000000" w:themeColor="text1"/>
        </w:rPr>
        <w:t xml:space="preserve"> </w:t>
      </w:r>
      <w:r w:rsidR="00673043" w:rsidRPr="009957C4">
        <w:rPr>
          <w:color w:val="000000" w:themeColor="text1"/>
          <w:shd w:val="clear" w:color="auto" w:fill="FFFFFF"/>
        </w:rPr>
        <w:t>(Paine, 201</w:t>
      </w:r>
      <w:r w:rsidR="00A11595" w:rsidRPr="009957C4">
        <w:rPr>
          <w:color w:val="000000" w:themeColor="text1"/>
          <w:shd w:val="clear" w:color="auto" w:fill="FFFFFF"/>
        </w:rPr>
        <w:t xml:space="preserve">5). </w:t>
      </w:r>
    </w:p>
    <w:p w14:paraId="41E93205" w14:textId="267655F1" w:rsidR="00C74767" w:rsidRPr="00AC2F83" w:rsidRDefault="00C60147" w:rsidP="00C74767">
      <w:pPr>
        <w:rPr>
          <w:color w:val="000000" w:themeColor="text1"/>
        </w:rPr>
      </w:pPr>
      <w:r>
        <w:rPr>
          <w:color w:val="000000" w:themeColor="text1"/>
        </w:rPr>
        <w:t xml:space="preserve"> </w:t>
      </w:r>
      <w:r w:rsidR="00C74767" w:rsidRPr="009957C4">
        <w:rPr>
          <w:color w:val="000000" w:themeColor="text1"/>
        </w:rPr>
        <w:t>It is important for massage therapists and other healthcare professionals to thoroughly assess each client or patient and determine if the use of effleurage is appropriate. If there are any contradictions or concerns, the therapist should explore other massage techniques or treatment options that may be more appropriate for the individual's specific needs.</w:t>
      </w:r>
    </w:p>
    <w:p w14:paraId="3C1FF611" w14:textId="77777777" w:rsidR="00AD0208" w:rsidRPr="00AC2F83" w:rsidRDefault="00AD0208" w:rsidP="000875FD">
      <w:pPr>
        <w:rPr>
          <w:b/>
          <w:bCs/>
          <w:color w:val="000000" w:themeColor="text1"/>
          <w:u w:val="single"/>
          <w:shd w:val="clear" w:color="auto" w:fill="FFFFFF"/>
        </w:rPr>
      </w:pPr>
    </w:p>
    <w:p w14:paraId="77D46F8D" w14:textId="77777777" w:rsidR="00F53423" w:rsidRDefault="00F53423" w:rsidP="000875FD">
      <w:pPr>
        <w:rPr>
          <w:b/>
          <w:bCs/>
          <w:color w:val="000000" w:themeColor="text1"/>
          <w:u w:val="single"/>
          <w:shd w:val="clear" w:color="auto" w:fill="FFFFFF"/>
        </w:rPr>
      </w:pPr>
    </w:p>
    <w:p w14:paraId="44E222DD" w14:textId="77777777" w:rsidR="00F53423" w:rsidRDefault="00F53423" w:rsidP="000875FD">
      <w:pPr>
        <w:rPr>
          <w:b/>
          <w:bCs/>
          <w:color w:val="000000" w:themeColor="text1"/>
          <w:u w:val="single"/>
          <w:shd w:val="clear" w:color="auto" w:fill="FFFFFF"/>
        </w:rPr>
      </w:pPr>
    </w:p>
    <w:p w14:paraId="54DA5CDB" w14:textId="2BC8794C" w:rsidR="00AD0208" w:rsidRPr="00AC2F83" w:rsidRDefault="00AD0208" w:rsidP="000875FD">
      <w:pPr>
        <w:rPr>
          <w:b/>
          <w:bCs/>
          <w:color w:val="000000" w:themeColor="text1"/>
          <w:u w:val="single"/>
          <w:shd w:val="clear" w:color="auto" w:fill="FFFFFF"/>
        </w:rPr>
      </w:pPr>
      <w:r w:rsidRPr="00AC2F83">
        <w:rPr>
          <w:b/>
          <w:bCs/>
          <w:color w:val="000000" w:themeColor="text1"/>
          <w:u w:val="single"/>
          <w:shd w:val="clear" w:color="auto" w:fill="FFFFFF"/>
        </w:rPr>
        <w:lastRenderedPageBreak/>
        <w:t>Conclusion</w:t>
      </w:r>
    </w:p>
    <w:p w14:paraId="0BDC663B" w14:textId="214A8B59" w:rsidR="00AD0208" w:rsidRPr="00AC2F83" w:rsidRDefault="00AD0208" w:rsidP="000875FD">
      <w:pPr>
        <w:rPr>
          <w:color w:val="000000" w:themeColor="text1"/>
          <w:shd w:val="clear" w:color="auto" w:fill="FFFFFF"/>
        </w:rPr>
      </w:pPr>
    </w:p>
    <w:p w14:paraId="7D6EEC32" w14:textId="455AEFBD" w:rsidR="00C74767" w:rsidRPr="00EA74F7" w:rsidRDefault="00C60147" w:rsidP="00C74767">
      <w:pPr>
        <w:rPr>
          <w:color w:val="000000" w:themeColor="text1"/>
        </w:rPr>
      </w:pPr>
      <w:r>
        <w:rPr>
          <w:color w:val="000000" w:themeColor="text1"/>
          <w:shd w:val="clear" w:color="auto" w:fill="FFFFFF"/>
        </w:rPr>
        <w:t xml:space="preserve"> </w:t>
      </w:r>
      <w:r w:rsidR="00AD0208" w:rsidRPr="00EA74F7">
        <w:rPr>
          <w:color w:val="000000" w:themeColor="text1"/>
          <w:shd w:val="clear" w:color="auto" w:fill="FFFFFF"/>
        </w:rPr>
        <w:t>In conclusion, effleurage is a useful technique for sports therapists and athletes who want to speed up recovery, lessen pain and stiffness and increase flexibility and range of motion</w:t>
      </w:r>
      <w:r w:rsidR="003C1A9E" w:rsidRPr="00EA74F7">
        <w:rPr>
          <w:color w:val="000000" w:themeColor="text1"/>
          <w:shd w:val="clear" w:color="auto" w:fill="FFFFFF"/>
        </w:rPr>
        <w:t xml:space="preserve"> (Ibrahim and Kamal Ali, 2020)</w:t>
      </w:r>
      <w:r w:rsidR="00AD0208" w:rsidRPr="00EA74F7">
        <w:rPr>
          <w:color w:val="000000" w:themeColor="text1"/>
          <w:shd w:val="clear" w:color="auto" w:fill="FFFFFF"/>
        </w:rPr>
        <w:t xml:space="preserve">. </w:t>
      </w:r>
      <w:r w:rsidR="00540F4B" w:rsidRPr="00EA74F7">
        <w:rPr>
          <w:color w:val="000000" w:themeColor="text1"/>
          <w:shd w:val="clear" w:color="auto" w:fill="FFFFFF"/>
        </w:rPr>
        <w:t xml:space="preserve">It can </w:t>
      </w:r>
      <w:r w:rsidR="007C64A3" w:rsidRPr="00EA74F7">
        <w:rPr>
          <w:color w:val="000000" w:themeColor="text1"/>
          <w:shd w:val="clear" w:color="auto" w:fill="FFFFFF"/>
        </w:rPr>
        <w:t xml:space="preserve">also help in a nursing environment </w:t>
      </w:r>
      <w:r w:rsidR="00F36035" w:rsidRPr="00EA74F7">
        <w:rPr>
          <w:color w:val="000000" w:themeColor="text1"/>
          <w:shd w:val="clear" w:color="auto" w:fill="FFFFFF"/>
        </w:rPr>
        <w:t xml:space="preserve">as a </w:t>
      </w:r>
      <w:r w:rsidR="00120BF6" w:rsidRPr="00EA74F7">
        <w:rPr>
          <w:color w:val="000000" w:themeColor="text1"/>
          <w:shd w:val="clear" w:color="auto" w:fill="FFFFFF"/>
        </w:rPr>
        <w:t>non-pharmaceutical</w:t>
      </w:r>
      <w:r w:rsidR="00F36035" w:rsidRPr="00EA74F7">
        <w:rPr>
          <w:color w:val="000000" w:themeColor="text1"/>
          <w:shd w:val="clear" w:color="auto" w:fill="FFFFFF"/>
        </w:rPr>
        <w:t xml:space="preserve"> form of pain relief</w:t>
      </w:r>
      <w:r w:rsidR="003C1A9E" w:rsidRPr="00EA74F7">
        <w:rPr>
          <w:color w:val="000000" w:themeColor="text1"/>
          <w:shd w:val="clear" w:color="auto" w:fill="FFFFFF"/>
        </w:rPr>
        <w:t xml:space="preserve"> (Adams, White and Beckett, 2010)</w:t>
      </w:r>
      <w:r w:rsidR="00F36035" w:rsidRPr="00EA74F7">
        <w:rPr>
          <w:color w:val="000000" w:themeColor="text1"/>
          <w:shd w:val="clear" w:color="auto" w:fill="FFFFFF"/>
        </w:rPr>
        <w:t xml:space="preserve">. </w:t>
      </w:r>
      <w:r w:rsidR="00AD0208" w:rsidRPr="00EA74F7">
        <w:rPr>
          <w:color w:val="000000" w:themeColor="text1"/>
          <w:shd w:val="clear" w:color="auto" w:fill="FFFFFF"/>
        </w:rPr>
        <w:t xml:space="preserve">However, additional investigation is required to fully comprehend the unique benefits of effleurage in </w:t>
      </w:r>
      <w:proofErr w:type="gramStart"/>
      <w:r w:rsidR="00120BF6" w:rsidRPr="00EA74F7">
        <w:rPr>
          <w:color w:val="000000" w:themeColor="text1"/>
          <w:shd w:val="clear" w:color="auto" w:fill="FFFFFF"/>
        </w:rPr>
        <w:t xml:space="preserve">both </w:t>
      </w:r>
      <w:r w:rsidR="00C43F4F" w:rsidRPr="00EA74F7">
        <w:rPr>
          <w:color w:val="000000" w:themeColor="text1"/>
          <w:shd w:val="clear" w:color="auto" w:fill="FFFFFF"/>
        </w:rPr>
        <w:t xml:space="preserve">of </w:t>
      </w:r>
      <w:r w:rsidR="00120BF6" w:rsidRPr="00EA74F7">
        <w:rPr>
          <w:color w:val="000000" w:themeColor="text1"/>
          <w:shd w:val="clear" w:color="auto" w:fill="FFFFFF"/>
        </w:rPr>
        <w:t>these</w:t>
      </w:r>
      <w:proofErr w:type="gramEnd"/>
      <w:r w:rsidR="00120BF6" w:rsidRPr="00EA74F7">
        <w:rPr>
          <w:color w:val="000000" w:themeColor="text1"/>
          <w:shd w:val="clear" w:color="auto" w:fill="FFFFFF"/>
        </w:rPr>
        <w:t xml:space="preserve"> settings</w:t>
      </w:r>
      <w:r w:rsidR="00AD0208" w:rsidRPr="00EA74F7">
        <w:rPr>
          <w:color w:val="000000" w:themeColor="text1"/>
          <w:shd w:val="clear" w:color="auto" w:fill="FFFFFF"/>
        </w:rPr>
        <w:t xml:space="preserve"> to establish the ideal frequency</w:t>
      </w:r>
      <w:r w:rsidR="008F61D0" w:rsidRPr="00EA74F7">
        <w:rPr>
          <w:color w:val="000000" w:themeColor="text1"/>
          <w:shd w:val="clear" w:color="auto" w:fill="FFFFFF"/>
        </w:rPr>
        <w:t>, depth</w:t>
      </w:r>
      <w:r w:rsidR="00AD0208" w:rsidRPr="00EA74F7">
        <w:rPr>
          <w:color w:val="000000" w:themeColor="text1"/>
          <w:shd w:val="clear" w:color="auto" w:fill="FFFFFF"/>
        </w:rPr>
        <w:t xml:space="preserve"> and length of massage for maximal benefit.</w:t>
      </w:r>
      <w:r w:rsidR="00C74767" w:rsidRPr="00EA74F7">
        <w:rPr>
          <w:color w:val="000000" w:themeColor="text1"/>
          <w:shd w:val="clear" w:color="auto" w:fill="FFFFFF"/>
        </w:rPr>
        <w:t xml:space="preserve"> </w:t>
      </w:r>
    </w:p>
    <w:p w14:paraId="23684502" w14:textId="3C02AE3F" w:rsidR="00C74767" w:rsidRPr="00EA74F7" w:rsidRDefault="00450E8E" w:rsidP="00C74767">
      <w:pPr>
        <w:rPr>
          <w:color w:val="000000" w:themeColor="text1"/>
        </w:rPr>
      </w:pPr>
      <w:r w:rsidRPr="00EA74F7">
        <w:rPr>
          <w:color w:val="000000" w:themeColor="text1"/>
        </w:rPr>
        <w:t xml:space="preserve"> </w:t>
      </w:r>
      <w:r w:rsidR="00C74767" w:rsidRPr="00EA74F7">
        <w:rPr>
          <w:color w:val="000000" w:themeColor="text1"/>
        </w:rPr>
        <w:t xml:space="preserve">The technique can </w:t>
      </w:r>
      <w:r w:rsidR="00B017C8" w:rsidRPr="00EA74F7">
        <w:rPr>
          <w:color w:val="000000" w:themeColor="text1"/>
        </w:rPr>
        <w:t xml:space="preserve">also </w:t>
      </w:r>
      <w:r w:rsidR="00C74767" w:rsidRPr="00EA74F7">
        <w:rPr>
          <w:color w:val="000000" w:themeColor="text1"/>
        </w:rPr>
        <w:t>help to improve blood flow and circulation, reduce muscle tension and pain</w:t>
      </w:r>
      <w:r w:rsidR="003E56B9" w:rsidRPr="00EA74F7">
        <w:rPr>
          <w:color w:val="000000" w:themeColor="text1"/>
        </w:rPr>
        <w:t xml:space="preserve"> </w:t>
      </w:r>
      <w:r w:rsidR="00C74767" w:rsidRPr="00EA74F7">
        <w:rPr>
          <w:color w:val="000000" w:themeColor="text1"/>
        </w:rPr>
        <w:t>and promote relaxation and stress reduction</w:t>
      </w:r>
      <w:r w:rsidR="00EB1E11" w:rsidRPr="00EA74F7">
        <w:rPr>
          <w:color w:val="000000" w:themeColor="text1"/>
        </w:rPr>
        <w:t xml:space="preserve"> </w:t>
      </w:r>
      <w:r w:rsidR="00EB1E11" w:rsidRPr="00EA74F7">
        <w:rPr>
          <w:color w:val="000000" w:themeColor="text1"/>
          <w:shd w:val="clear" w:color="auto" w:fill="FFFFFF"/>
        </w:rPr>
        <w:t>(</w:t>
      </w:r>
      <w:proofErr w:type="spellStart"/>
      <w:r w:rsidR="00EB1E11" w:rsidRPr="00EA74F7">
        <w:rPr>
          <w:color w:val="000000" w:themeColor="text1"/>
          <w:shd w:val="clear" w:color="auto" w:fill="FFFFFF"/>
        </w:rPr>
        <w:t>Permana</w:t>
      </w:r>
      <w:proofErr w:type="spellEnd"/>
      <w:r w:rsidR="00EB1E11" w:rsidRPr="00EA74F7">
        <w:rPr>
          <w:color w:val="000000" w:themeColor="text1"/>
          <w:shd w:val="clear" w:color="auto" w:fill="FFFFFF"/>
        </w:rPr>
        <w:t xml:space="preserve"> and </w:t>
      </w:r>
      <w:proofErr w:type="spellStart"/>
      <w:r w:rsidR="00EB1E11" w:rsidRPr="00EA74F7">
        <w:rPr>
          <w:color w:val="000000" w:themeColor="text1"/>
          <w:shd w:val="clear" w:color="auto" w:fill="FFFFFF"/>
        </w:rPr>
        <w:t>Rochmawati</w:t>
      </w:r>
      <w:proofErr w:type="spellEnd"/>
      <w:r w:rsidR="00EB1E11" w:rsidRPr="00EA74F7">
        <w:rPr>
          <w:color w:val="000000" w:themeColor="text1"/>
          <w:shd w:val="clear" w:color="auto" w:fill="FFFFFF"/>
        </w:rPr>
        <w:t>, 2023)</w:t>
      </w:r>
      <w:r w:rsidR="00C74767" w:rsidRPr="00EA74F7">
        <w:rPr>
          <w:color w:val="000000" w:themeColor="text1"/>
        </w:rPr>
        <w:t xml:space="preserve">. Effleurage has been found to be particularly beneficial for patients who are experiencing pain or </w:t>
      </w:r>
      <w:r w:rsidRPr="00EA74F7">
        <w:rPr>
          <w:color w:val="000000" w:themeColor="text1"/>
        </w:rPr>
        <w:t>discomfort and</w:t>
      </w:r>
      <w:r w:rsidR="00C74767" w:rsidRPr="00EA74F7">
        <w:rPr>
          <w:color w:val="000000" w:themeColor="text1"/>
        </w:rPr>
        <w:t xml:space="preserve"> can be an effective complementary therapy for a variety of medical conditions</w:t>
      </w:r>
      <w:r w:rsidR="00271D78" w:rsidRPr="00EA74F7">
        <w:rPr>
          <w:color w:val="000000" w:themeColor="text1"/>
        </w:rPr>
        <w:t xml:space="preserve"> </w:t>
      </w:r>
      <w:r w:rsidR="007550FE" w:rsidRPr="00AC2F83">
        <w:rPr>
          <w:color w:val="000000" w:themeColor="text1"/>
          <w:shd w:val="clear" w:color="auto" w:fill="FFFFFF"/>
        </w:rPr>
        <w:t xml:space="preserve">(Hall </w:t>
      </w:r>
      <w:r w:rsidR="007550FE" w:rsidRPr="00042D5C">
        <w:rPr>
          <w:i/>
          <w:iCs/>
          <w:color w:val="000000" w:themeColor="text1"/>
          <w:shd w:val="clear" w:color="auto" w:fill="FFFFFF"/>
        </w:rPr>
        <w:t>et al.,</w:t>
      </w:r>
      <w:r w:rsidR="007550FE" w:rsidRPr="00AC2F83">
        <w:rPr>
          <w:color w:val="000000" w:themeColor="text1"/>
          <w:shd w:val="clear" w:color="auto" w:fill="FFFFFF"/>
        </w:rPr>
        <w:t xml:space="preserve"> 2020)</w:t>
      </w:r>
    </w:p>
    <w:p w14:paraId="722C2787" w14:textId="6E921AE0" w:rsidR="00C74767" w:rsidRPr="00AC2F83" w:rsidRDefault="00C74767" w:rsidP="00C74767">
      <w:pPr>
        <w:rPr>
          <w:color w:val="000000" w:themeColor="text1"/>
        </w:rPr>
      </w:pPr>
      <w:r w:rsidRPr="00EA74F7">
        <w:rPr>
          <w:color w:val="000000" w:themeColor="text1"/>
        </w:rPr>
        <w:t xml:space="preserve">While more </w:t>
      </w:r>
      <w:r w:rsidR="00BD6817" w:rsidRPr="00EA74F7">
        <w:rPr>
          <w:color w:val="000000" w:themeColor="text1"/>
        </w:rPr>
        <w:t xml:space="preserve">up to date </w:t>
      </w:r>
      <w:r w:rsidRPr="00EA74F7">
        <w:rPr>
          <w:color w:val="000000" w:themeColor="text1"/>
        </w:rPr>
        <w:t xml:space="preserve">research is needed to fully understand the mechanisms behind the benefits of effleurage, the technique has shown promise </w:t>
      </w:r>
      <w:r w:rsidR="00E4671D" w:rsidRPr="00EA74F7">
        <w:rPr>
          <w:color w:val="000000" w:themeColor="text1"/>
        </w:rPr>
        <w:t xml:space="preserve">and as </w:t>
      </w:r>
      <w:r w:rsidRPr="00EA74F7">
        <w:rPr>
          <w:color w:val="000000" w:themeColor="text1"/>
        </w:rPr>
        <w:t>such, effleurage can be an effective tool for massage therapists and other healthcare professionals in promoting the health and well-being of their clients and patients.</w:t>
      </w:r>
    </w:p>
    <w:p w14:paraId="6BAA5B79" w14:textId="77777777" w:rsidR="00A73CC4" w:rsidRPr="00AC2F83" w:rsidRDefault="00A73CC4" w:rsidP="000875FD">
      <w:pPr>
        <w:rPr>
          <w:b/>
          <w:bCs/>
          <w:color w:val="000000" w:themeColor="text1"/>
          <w:u w:val="single"/>
          <w:shd w:val="clear" w:color="auto" w:fill="FFFFFF"/>
        </w:rPr>
      </w:pPr>
    </w:p>
    <w:p w14:paraId="4E5A27F0" w14:textId="6D297CEC" w:rsidR="00C7750A" w:rsidRPr="00AC2F83" w:rsidRDefault="00626ACC" w:rsidP="000875FD">
      <w:pPr>
        <w:rPr>
          <w:b/>
          <w:bCs/>
          <w:color w:val="000000" w:themeColor="text1"/>
          <w:u w:val="single"/>
          <w:shd w:val="clear" w:color="auto" w:fill="FFFFFF"/>
        </w:rPr>
      </w:pPr>
      <w:proofErr w:type="gramStart"/>
      <w:r w:rsidRPr="00AC2F83">
        <w:rPr>
          <w:b/>
          <w:bCs/>
          <w:color w:val="000000" w:themeColor="text1"/>
          <w:u w:val="single"/>
          <w:shd w:val="clear" w:color="auto" w:fill="FFFFFF"/>
        </w:rPr>
        <w:t>Personal</w:t>
      </w:r>
      <w:r w:rsidR="00C7750A" w:rsidRPr="00AC2F83">
        <w:rPr>
          <w:b/>
          <w:bCs/>
          <w:color w:val="000000" w:themeColor="text1"/>
          <w:u w:val="single"/>
          <w:shd w:val="clear" w:color="auto" w:fill="FFFFFF"/>
        </w:rPr>
        <w:t xml:space="preserve"> </w:t>
      </w:r>
      <w:r w:rsidRPr="00AC2F83">
        <w:rPr>
          <w:b/>
          <w:bCs/>
          <w:color w:val="000000" w:themeColor="text1"/>
          <w:u w:val="single"/>
          <w:shd w:val="clear" w:color="auto" w:fill="FFFFFF"/>
        </w:rPr>
        <w:t>Opinion</w:t>
      </w:r>
      <w:proofErr w:type="gramEnd"/>
    </w:p>
    <w:p w14:paraId="44B19198" w14:textId="77777777" w:rsidR="00AD0208" w:rsidRPr="00AC2F83" w:rsidRDefault="00AD0208" w:rsidP="000875FD">
      <w:pPr>
        <w:rPr>
          <w:b/>
          <w:bCs/>
          <w:color w:val="000000" w:themeColor="text1"/>
          <w:u w:val="single"/>
          <w:shd w:val="clear" w:color="auto" w:fill="FFFFFF"/>
        </w:rPr>
      </w:pPr>
    </w:p>
    <w:p w14:paraId="0597D705" w14:textId="77777777" w:rsidR="00DF7AF8" w:rsidRDefault="000B432C" w:rsidP="000875FD">
      <w:pPr>
        <w:rPr>
          <w:color w:val="000000" w:themeColor="text1"/>
          <w:shd w:val="clear" w:color="auto" w:fill="FFFFFF"/>
        </w:rPr>
      </w:pPr>
      <w:r w:rsidRPr="00AC2F83">
        <w:rPr>
          <w:color w:val="000000" w:themeColor="text1"/>
          <w:shd w:val="clear" w:color="auto" w:fill="FFFFFF"/>
        </w:rPr>
        <w:t xml:space="preserve"> </w:t>
      </w:r>
      <w:r w:rsidR="00AD0208" w:rsidRPr="00AC2F83">
        <w:rPr>
          <w:color w:val="000000" w:themeColor="text1"/>
          <w:shd w:val="clear" w:color="auto" w:fill="FFFFFF"/>
        </w:rPr>
        <w:t xml:space="preserve">I </w:t>
      </w:r>
      <w:r w:rsidR="003A5727" w:rsidRPr="00AC2F83">
        <w:rPr>
          <w:color w:val="000000" w:themeColor="text1"/>
          <w:shd w:val="clear" w:color="auto" w:fill="FFFFFF"/>
        </w:rPr>
        <w:t>often use</w:t>
      </w:r>
      <w:r w:rsidR="003E56B9">
        <w:rPr>
          <w:color w:val="000000" w:themeColor="text1"/>
          <w:shd w:val="clear" w:color="auto" w:fill="FFFFFF"/>
        </w:rPr>
        <w:t xml:space="preserve"> e</w:t>
      </w:r>
      <w:r w:rsidR="003A5727" w:rsidRPr="00AC2F83">
        <w:rPr>
          <w:color w:val="000000" w:themeColor="text1"/>
          <w:shd w:val="clear" w:color="auto" w:fill="FFFFFF"/>
        </w:rPr>
        <w:t>ffleurage in my practice</w:t>
      </w:r>
      <w:r w:rsidR="00440B58" w:rsidRPr="00AC2F83">
        <w:rPr>
          <w:color w:val="000000" w:themeColor="text1"/>
          <w:shd w:val="clear" w:color="auto" w:fill="FFFFFF"/>
        </w:rPr>
        <w:t xml:space="preserve"> as I find it a great starting point</w:t>
      </w:r>
      <w:r w:rsidR="007C24AF" w:rsidRPr="00AC2F83">
        <w:rPr>
          <w:color w:val="000000" w:themeColor="text1"/>
          <w:shd w:val="clear" w:color="auto" w:fill="FFFFFF"/>
        </w:rPr>
        <w:t xml:space="preserve">. It introduces touch to the client without </w:t>
      </w:r>
      <w:r w:rsidR="001F68F9" w:rsidRPr="00AC2F83">
        <w:rPr>
          <w:color w:val="000000" w:themeColor="text1"/>
          <w:shd w:val="clear" w:color="auto" w:fill="FFFFFF"/>
        </w:rPr>
        <w:t>going too deep</w:t>
      </w:r>
      <w:r w:rsidR="007D3F39" w:rsidRPr="00AC2F83">
        <w:rPr>
          <w:color w:val="000000" w:themeColor="text1"/>
          <w:shd w:val="clear" w:color="auto" w:fill="FFFFFF"/>
        </w:rPr>
        <w:t xml:space="preserve"> which I feel helps</w:t>
      </w:r>
      <w:r w:rsidR="0098766D" w:rsidRPr="00AC2F83">
        <w:rPr>
          <w:color w:val="000000" w:themeColor="text1"/>
          <w:shd w:val="clear" w:color="auto" w:fill="FFFFFF"/>
        </w:rPr>
        <w:t xml:space="preserve"> relax my clients. It also</w:t>
      </w:r>
      <w:r w:rsidR="001F68F9" w:rsidRPr="00AC2F83">
        <w:rPr>
          <w:color w:val="000000" w:themeColor="text1"/>
          <w:shd w:val="clear" w:color="auto" w:fill="FFFFFF"/>
        </w:rPr>
        <w:t xml:space="preserve"> allow</w:t>
      </w:r>
      <w:r w:rsidR="0098766D" w:rsidRPr="00AC2F83">
        <w:rPr>
          <w:color w:val="000000" w:themeColor="text1"/>
          <w:shd w:val="clear" w:color="auto" w:fill="FFFFFF"/>
        </w:rPr>
        <w:t>s</w:t>
      </w:r>
      <w:r w:rsidR="001F68F9" w:rsidRPr="00AC2F83">
        <w:rPr>
          <w:color w:val="000000" w:themeColor="text1"/>
          <w:shd w:val="clear" w:color="auto" w:fill="FFFFFF"/>
        </w:rPr>
        <w:t xml:space="preserve"> me to warm the skin</w:t>
      </w:r>
      <w:r w:rsidR="0098766D" w:rsidRPr="00AC2F83">
        <w:rPr>
          <w:color w:val="000000" w:themeColor="text1"/>
          <w:shd w:val="clear" w:color="auto" w:fill="FFFFFF"/>
        </w:rPr>
        <w:t xml:space="preserve"> as I can feel the heat being generated </w:t>
      </w:r>
      <w:r w:rsidR="00D93148" w:rsidRPr="00AC2F83">
        <w:rPr>
          <w:color w:val="000000" w:themeColor="text1"/>
          <w:shd w:val="clear" w:color="auto" w:fill="FFFFFF"/>
        </w:rPr>
        <w:t>on my hands and often see</w:t>
      </w:r>
      <w:r w:rsidR="004B72E4" w:rsidRPr="00AC2F83">
        <w:rPr>
          <w:color w:val="000000" w:themeColor="text1"/>
          <w:shd w:val="clear" w:color="auto" w:fill="FFFFFF"/>
        </w:rPr>
        <w:t xml:space="preserve"> erythema</w:t>
      </w:r>
      <w:r w:rsidR="00D93148" w:rsidRPr="00AC2F83">
        <w:rPr>
          <w:color w:val="000000" w:themeColor="text1"/>
          <w:shd w:val="clear" w:color="auto" w:fill="FFFFFF"/>
        </w:rPr>
        <w:t xml:space="preserve"> on the skin</w:t>
      </w:r>
      <w:r w:rsidR="004B72E4" w:rsidRPr="00AC2F83">
        <w:rPr>
          <w:color w:val="000000" w:themeColor="text1"/>
          <w:shd w:val="clear" w:color="auto" w:fill="FFFFFF"/>
        </w:rPr>
        <w:t>.</w:t>
      </w:r>
      <w:r w:rsidR="001F68F9" w:rsidRPr="00AC2F83">
        <w:rPr>
          <w:color w:val="000000" w:themeColor="text1"/>
          <w:shd w:val="clear" w:color="auto" w:fill="FFFFFF"/>
        </w:rPr>
        <w:t xml:space="preserve"> </w:t>
      </w:r>
      <w:r w:rsidR="00AD0208" w:rsidRPr="00AC2F83">
        <w:rPr>
          <w:color w:val="000000" w:themeColor="text1"/>
          <w:shd w:val="clear" w:color="auto" w:fill="FFFFFF"/>
        </w:rPr>
        <w:t>It’s</w:t>
      </w:r>
      <w:r w:rsidR="004B72E4" w:rsidRPr="00AC2F83">
        <w:rPr>
          <w:color w:val="000000" w:themeColor="text1"/>
          <w:shd w:val="clear" w:color="auto" w:fill="FFFFFF"/>
        </w:rPr>
        <w:t xml:space="preserve"> here I also get the opportunity to start </w:t>
      </w:r>
      <w:r w:rsidR="001F68F9" w:rsidRPr="00AC2F83">
        <w:rPr>
          <w:color w:val="000000" w:themeColor="text1"/>
          <w:shd w:val="clear" w:color="auto" w:fill="FFFFFF"/>
        </w:rPr>
        <w:t>palpat</w:t>
      </w:r>
      <w:r w:rsidR="004B72E4" w:rsidRPr="00AC2F83">
        <w:rPr>
          <w:color w:val="000000" w:themeColor="text1"/>
          <w:shd w:val="clear" w:color="auto" w:fill="FFFFFF"/>
        </w:rPr>
        <w:t>ing the client to get a</w:t>
      </w:r>
      <w:r w:rsidR="001F68F9" w:rsidRPr="00AC2F83">
        <w:rPr>
          <w:color w:val="000000" w:themeColor="text1"/>
          <w:shd w:val="clear" w:color="auto" w:fill="FFFFFF"/>
        </w:rPr>
        <w:t xml:space="preserve"> </w:t>
      </w:r>
      <w:r w:rsidR="005C08B0" w:rsidRPr="00AC2F83">
        <w:rPr>
          <w:color w:val="000000" w:themeColor="text1"/>
          <w:shd w:val="clear" w:color="auto" w:fill="FFFFFF"/>
        </w:rPr>
        <w:t xml:space="preserve">sense </w:t>
      </w:r>
      <w:r w:rsidR="004B72E4" w:rsidRPr="00AC2F83">
        <w:rPr>
          <w:color w:val="000000" w:themeColor="text1"/>
          <w:shd w:val="clear" w:color="auto" w:fill="FFFFFF"/>
        </w:rPr>
        <w:t xml:space="preserve">of </w:t>
      </w:r>
      <w:r w:rsidR="005C08B0" w:rsidRPr="00AC2F83">
        <w:rPr>
          <w:color w:val="000000" w:themeColor="text1"/>
          <w:shd w:val="clear" w:color="auto" w:fill="FFFFFF"/>
        </w:rPr>
        <w:t>what condition the tissues might be in</w:t>
      </w:r>
      <w:r w:rsidR="004B72E4" w:rsidRPr="00AC2F83">
        <w:rPr>
          <w:color w:val="000000" w:themeColor="text1"/>
          <w:shd w:val="clear" w:color="auto" w:fill="FFFFFF"/>
        </w:rPr>
        <w:t xml:space="preserve"> and to start planning my treatment</w:t>
      </w:r>
      <w:r w:rsidR="005C08B0" w:rsidRPr="00AC2F83">
        <w:rPr>
          <w:color w:val="000000" w:themeColor="text1"/>
          <w:shd w:val="clear" w:color="auto" w:fill="FFFFFF"/>
        </w:rPr>
        <w:t xml:space="preserve">. </w:t>
      </w:r>
      <w:r w:rsidR="00A2176F" w:rsidRPr="00AC2F83">
        <w:rPr>
          <w:color w:val="000000" w:themeColor="text1"/>
          <w:shd w:val="clear" w:color="auto" w:fill="FFFFFF"/>
        </w:rPr>
        <w:t xml:space="preserve">I use it often before pre match football games where my aim is to warm the </w:t>
      </w:r>
      <w:r w:rsidR="00A11DDE" w:rsidRPr="00AC2F83">
        <w:rPr>
          <w:color w:val="000000" w:themeColor="text1"/>
          <w:shd w:val="clear" w:color="auto" w:fill="FFFFFF"/>
        </w:rPr>
        <w:t>muscles</w:t>
      </w:r>
      <w:r w:rsidR="009D7152">
        <w:rPr>
          <w:color w:val="000000" w:themeColor="text1"/>
          <w:shd w:val="clear" w:color="auto" w:fill="FFFFFF"/>
        </w:rPr>
        <w:t xml:space="preserve">, </w:t>
      </w:r>
      <w:r w:rsidR="00A11DDE" w:rsidRPr="00AC2F83">
        <w:rPr>
          <w:color w:val="000000" w:themeColor="text1"/>
          <w:shd w:val="clear" w:color="auto" w:fill="FFFFFF"/>
        </w:rPr>
        <w:t xml:space="preserve">stimulate and energise the players before each game. </w:t>
      </w:r>
    </w:p>
    <w:p w14:paraId="6D52EC0A" w14:textId="32946F4E" w:rsidR="000B432C" w:rsidRDefault="00DF7AF8" w:rsidP="000875FD">
      <w:pPr>
        <w:rPr>
          <w:color w:val="000000" w:themeColor="text1"/>
          <w:shd w:val="clear" w:color="auto" w:fill="FFFFFF"/>
        </w:rPr>
      </w:pPr>
      <w:r>
        <w:rPr>
          <w:color w:val="000000" w:themeColor="text1"/>
          <w:shd w:val="clear" w:color="auto" w:fill="FFFFFF"/>
        </w:rPr>
        <w:t xml:space="preserve"> </w:t>
      </w:r>
      <w:r w:rsidR="00A775D2">
        <w:rPr>
          <w:color w:val="000000" w:themeColor="text1"/>
          <w:shd w:val="clear" w:color="auto" w:fill="FFFFFF"/>
        </w:rPr>
        <w:t xml:space="preserve">Despite the criticisms and lack </w:t>
      </w:r>
      <w:r w:rsidR="00A54AA0">
        <w:rPr>
          <w:color w:val="000000" w:themeColor="text1"/>
          <w:shd w:val="clear" w:color="auto" w:fill="FFFFFF"/>
        </w:rPr>
        <w:t>of</w:t>
      </w:r>
      <w:r w:rsidR="006A4C45" w:rsidRPr="00AC2F83">
        <w:rPr>
          <w:color w:val="000000" w:themeColor="text1"/>
          <w:shd w:val="clear" w:color="auto" w:fill="FFFFFF"/>
        </w:rPr>
        <w:t xml:space="preserve"> research out there </w:t>
      </w:r>
      <w:r w:rsidR="00A3559F" w:rsidRPr="00AC2F83">
        <w:rPr>
          <w:color w:val="000000" w:themeColor="text1"/>
          <w:shd w:val="clear" w:color="auto" w:fill="FFFFFF"/>
        </w:rPr>
        <w:t>for or against th</w:t>
      </w:r>
      <w:r w:rsidR="00111383" w:rsidRPr="00AC2F83">
        <w:rPr>
          <w:color w:val="000000" w:themeColor="text1"/>
          <w:shd w:val="clear" w:color="auto" w:fill="FFFFFF"/>
        </w:rPr>
        <w:t>e use of this</w:t>
      </w:r>
      <w:r w:rsidR="00A3559F" w:rsidRPr="00AC2F83">
        <w:rPr>
          <w:color w:val="000000" w:themeColor="text1"/>
          <w:shd w:val="clear" w:color="auto" w:fill="FFFFFF"/>
        </w:rPr>
        <w:t xml:space="preserve"> </w:t>
      </w:r>
      <w:r w:rsidR="00626ACC" w:rsidRPr="00AC2F83">
        <w:rPr>
          <w:color w:val="000000" w:themeColor="text1"/>
          <w:shd w:val="clear" w:color="auto" w:fill="FFFFFF"/>
        </w:rPr>
        <w:t>technique,</w:t>
      </w:r>
      <w:r w:rsidR="00A3559F" w:rsidRPr="00AC2F83">
        <w:rPr>
          <w:color w:val="000000" w:themeColor="text1"/>
          <w:shd w:val="clear" w:color="auto" w:fill="FFFFFF"/>
        </w:rPr>
        <w:t xml:space="preserve"> </w:t>
      </w:r>
      <w:r w:rsidR="00111383" w:rsidRPr="00AC2F83">
        <w:rPr>
          <w:color w:val="000000" w:themeColor="text1"/>
          <w:shd w:val="clear" w:color="auto" w:fill="FFFFFF"/>
        </w:rPr>
        <w:t xml:space="preserve">I </w:t>
      </w:r>
      <w:r w:rsidR="001778BB" w:rsidRPr="00AC2F83">
        <w:rPr>
          <w:color w:val="000000" w:themeColor="text1"/>
          <w:shd w:val="clear" w:color="auto" w:fill="FFFFFF"/>
        </w:rPr>
        <w:t xml:space="preserve">have </w:t>
      </w:r>
      <w:r w:rsidR="00111383" w:rsidRPr="00AC2F83">
        <w:rPr>
          <w:color w:val="000000" w:themeColor="text1"/>
          <w:shd w:val="clear" w:color="auto" w:fill="FFFFFF"/>
        </w:rPr>
        <w:t>f</w:t>
      </w:r>
      <w:r w:rsidR="001778BB" w:rsidRPr="00AC2F83">
        <w:rPr>
          <w:color w:val="000000" w:themeColor="text1"/>
          <w:shd w:val="clear" w:color="auto" w:fill="FFFFFF"/>
        </w:rPr>
        <w:t>ound</w:t>
      </w:r>
      <w:r w:rsidR="00861BAD" w:rsidRPr="00AC2F83">
        <w:rPr>
          <w:color w:val="000000" w:themeColor="text1"/>
          <w:shd w:val="clear" w:color="auto" w:fill="FFFFFF"/>
        </w:rPr>
        <w:t xml:space="preserve"> it</w:t>
      </w:r>
      <w:r w:rsidR="00111383" w:rsidRPr="00AC2F83">
        <w:rPr>
          <w:color w:val="000000" w:themeColor="text1"/>
          <w:shd w:val="clear" w:color="auto" w:fill="FFFFFF"/>
        </w:rPr>
        <w:t xml:space="preserve"> beneficial </w:t>
      </w:r>
      <w:r w:rsidR="00861BAD" w:rsidRPr="00AC2F83">
        <w:rPr>
          <w:color w:val="000000" w:themeColor="text1"/>
          <w:shd w:val="clear" w:color="auto" w:fill="FFFFFF"/>
        </w:rPr>
        <w:t xml:space="preserve">in </w:t>
      </w:r>
      <w:r w:rsidR="00E93F0A" w:rsidRPr="00AC2F83">
        <w:rPr>
          <w:color w:val="000000" w:themeColor="text1"/>
          <w:shd w:val="clear" w:color="auto" w:fill="FFFFFF"/>
        </w:rPr>
        <w:t>my own</w:t>
      </w:r>
      <w:r w:rsidR="00111383" w:rsidRPr="00AC2F83">
        <w:rPr>
          <w:color w:val="000000" w:themeColor="text1"/>
          <w:shd w:val="clear" w:color="auto" w:fill="FFFFFF"/>
        </w:rPr>
        <w:t xml:space="preserve"> </w:t>
      </w:r>
      <w:r w:rsidR="00D700EB">
        <w:rPr>
          <w:color w:val="000000" w:themeColor="text1"/>
          <w:shd w:val="clear" w:color="auto" w:fill="FFFFFF"/>
        </w:rPr>
        <w:t>personal</w:t>
      </w:r>
      <w:r w:rsidR="00BF3A17">
        <w:rPr>
          <w:color w:val="000000" w:themeColor="text1"/>
          <w:shd w:val="clear" w:color="auto" w:fill="FFFFFF"/>
        </w:rPr>
        <w:t xml:space="preserve"> and clinical</w:t>
      </w:r>
      <w:r w:rsidR="00E93F0A" w:rsidRPr="00AC2F83">
        <w:rPr>
          <w:color w:val="000000" w:themeColor="text1"/>
          <w:shd w:val="clear" w:color="auto" w:fill="FFFFFF"/>
        </w:rPr>
        <w:t xml:space="preserve"> </w:t>
      </w:r>
      <w:r w:rsidR="00C374D8" w:rsidRPr="00AC2F83">
        <w:rPr>
          <w:color w:val="000000" w:themeColor="text1"/>
          <w:shd w:val="clear" w:color="auto" w:fill="FFFFFF"/>
        </w:rPr>
        <w:t>experience</w:t>
      </w:r>
      <w:r w:rsidR="00861BAD" w:rsidRPr="00AC2F83">
        <w:rPr>
          <w:color w:val="000000" w:themeColor="text1"/>
          <w:shd w:val="clear" w:color="auto" w:fill="FFFFFF"/>
        </w:rPr>
        <w:t>.</w:t>
      </w:r>
      <w:r w:rsidR="00A2176F" w:rsidRPr="00AC2F83">
        <w:rPr>
          <w:color w:val="000000" w:themeColor="text1"/>
          <w:shd w:val="clear" w:color="auto" w:fill="FFFFFF"/>
        </w:rPr>
        <w:t xml:space="preserve"> I believe this technique is a great way to start off a</w:t>
      </w:r>
      <w:r w:rsidR="006B7E33" w:rsidRPr="00AC2F83">
        <w:rPr>
          <w:color w:val="000000" w:themeColor="text1"/>
          <w:shd w:val="clear" w:color="auto" w:fill="FFFFFF"/>
        </w:rPr>
        <w:t>ny</w:t>
      </w:r>
      <w:r w:rsidR="00A2176F" w:rsidRPr="00AC2F83">
        <w:rPr>
          <w:color w:val="000000" w:themeColor="text1"/>
          <w:shd w:val="clear" w:color="auto" w:fill="FFFFFF"/>
        </w:rPr>
        <w:t xml:space="preserve"> sports massage</w:t>
      </w:r>
      <w:r w:rsidR="00E41AC0" w:rsidRPr="00AC2F83">
        <w:rPr>
          <w:color w:val="000000" w:themeColor="text1"/>
          <w:shd w:val="clear" w:color="auto" w:fill="FFFFFF"/>
        </w:rPr>
        <w:t xml:space="preserve"> and I have </w:t>
      </w:r>
      <w:r w:rsidR="002159D5" w:rsidRPr="00AC2F83">
        <w:rPr>
          <w:color w:val="000000" w:themeColor="text1"/>
          <w:shd w:val="clear" w:color="auto" w:fill="FFFFFF"/>
        </w:rPr>
        <w:t>had positive feedback from using it.</w:t>
      </w:r>
      <w:r w:rsidR="00C374D8" w:rsidRPr="00AC2F83">
        <w:rPr>
          <w:color w:val="000000" w:themeColor="text1"/>
          <w:shd w:val="clear" w:color="auto" w:fill="FFFFFF"/>
        </w:rPr>
        <w:t xml:space="preserve"> </w:t>
      </w:r>
      <w:r w:rsidR="00E11F8A" w:rsidRPr="00AC2F83">
        <w:rPr>
          <w:color w:val="000000" w:themeColor="text1"/>
          <w:shd w:val="clear" w:color="auto" w:fill="FFFFFF"/>
        </w:rPr>
        <w:t>However,</w:t>
      </w:r>
      <w:r w:rsidR="004F30C3" w:rsidRPr="00AC2F83">
        <w:rPr>
          <w:color w:val="000000" w:themeColor="text1"/>
          <w:shd w:val="clear" w:color="auto" w:fill="FFFFFF"/>
        </w:rPr>
        <w:t xml:space="preserve"> I do feel I need to keep up with current research</w:t>
      </w:r>
      <w:r w:rsidR="0001010A">
        <w:rPr>
          <w:color w:val="000000" w:themeColor="text1"/>
          <w:shd w:val="clear" w:color="auto" w:fill="FFFFFF"/>
        </w:rPr>
        <w:t xml:space="preserve"> and practices</w:t>
      </w:r>
      <w:r w:rsidR="004F30C3" w:rsidRPr="00AC2F83">
        <w:rPr>
          <w:color w:val="000000" w:themeColor="text1"/>
          <w:shd w:val="clear" w:color="auto" w:fill="FFFFFF"/>
        </w:rPr>
        <w:t xml:space="preserve"> </w:t>
      </w:r>
      <w:r w:rsidR="005566E6" w:rsidRPr="00AC2F83">
        <w:rPr>
          <w:color w:val="000000" w:themeColor="text1"/>
          <w:shd w:val="clear" w:color="auto" w:fill="FFFFFF"/>
        </w:rPr>
        <w:t>as massage</w:t>
      </w:r>
      <w:r w:rsidR="00710BCB">
        <w:rPr>
          <w:color w:val="000000" w:themeColor="text1"/>
          <w:shd w:val="clear" w:color="auto" w:fill="FFFFFF"/>
        </w:rPr>
        <w:t xml:space="preserve"> therapy</w:t>
      </w:r>
      <w:r w:rsidR="005566E6" w:rsidRPr="00AC2F83">
        <w:rPr>
          <w:color w:val="000000" w:themeColor="text1"/>
          <w:shd w:val="clear" w:color="auto" w:fill="FFFFFF"/>
        </w:rPr>
        <w:t xml:space="preserve"> evolves with </w:t>
      </w:r>
      <w:r w:rsidR="00900000">
        <w:rPr>
          <w:color w:val="000000" w:themeColor="text1"/>
          <w:shd w:val="clear" w:color="auto" w:fill="FFFFFF"/>
        </w:rPr>
        <w:t>advances</w:t>
      </w:r>
      <w:r w:rsidR="00671911">
        <w:rPr>
          <w:color w:val="000000" w:themeColor="text1"/>
          <w:shd w:val="clear" w:color="auto" w:fill="FFFFFF"/>
        </w:rPr>
        <w:t xml:space="preserve"> in</w:t>
      </w:r>
      <w:r w:rsidR="00900000">
        <w:rPr>
          <w:color w:val="000000" w:themeColor="text1"/>
          <w:shd w:val="clear" w:color="auto" w:fill="FFFFFF"/>
        </w:rPr>
        <w:t xml:space="preserve"> technology allowing for </w:t>
      </w:r>
      <w:r w:rsidR="00901EF5" w:rsidRPr="00AC2F83">
        <w:rPr>
          <w:color w:val="000000" w:themeColor="text1"/>
          <w:shd w:val="clear" w:color="auto" w:fill="FFFFFF"/>
        </w:rPr>
        <w:t xml:space="preserve">new </w:t>
      </w:r>
      <w:r w:rsidR="00596141" w:rsidRPr="00AC2F83">
        <w:rPr>
          <w:color w:val="000000" w:themeColor="text1"/>
          <w:shd w:val="clear" w:color="auto" w:fill="FFFFFF"/>
        </w:rPr>
        <w:t xml:space="preserve">affordable </w:t>
      </w:r>
      <w:r w:rsidR="00A73CC4" w:rsidRPr="00AC2F83">
        <w:rPr>
          <w:color w:val="000000" w:themeColor="text1"/>
          <w:shd w:val="clear" w:color="auto" w:fill="FFFFFF"/>
        </w:rPr>
        <w:t>approaches</w:t>
      </w:r>
      <w:r w:rsidR="00671911">
        <w:rPr>
          <w:color w:val="000000" w:themeColor="text1"/>
          <w:shd w:val="clear" w:color="auto" w:fill="FFFFFF"/>
        </w:rPr>
        <w:t xml:space="preserve"> often restricted to </w:t>
      </w:r>
      <w:r w:rsidR="00DE1256">
        <w:rPr>
          <w:color w:val="000000" w:themeColor="text1"/>
          <w:shd w:val="clear" w:color="auto" w:fill="FFFFFF"/>
        </w:rPr>
        <w:t>clinical settings like hospitals or GP surgeries.</w:t>
      </w:r>
      <w:r w:rsidR="00C0290D">
        <w:rPr>
          <w:color w:val="000000" w:themeColor="text1"/>
          <w:shd w:val="clear" w:color="auto" w:fill="FFFFFF"/>
        </w:rPr>
        <w:t xml:space="preserve"> </w:t>
      </w:r>
    </w:p>
    <w:p w14:paraId="1EB8B541" w14:textId="7E1AE1ED" w:rsidR="00AC2F83" w:rsidRDefault="00AC2F83" w:rsidP="000875FD">
      <w:pPr>
        <w:rPr>
          <w:color w:val="000000" w:themeColor="text1"/>
          <w:shd w:val="clear" w:color="auto" w:fill="FFFFFF"/>
        </w:rPr>
      </w:pPr>
    </w:p>
    <w:p w14:paraId="009BE9E1" w14:textId="711248A5" w:rsidR="00660B41" w:rsidRPr="004719F0" w:rsidRDefault="004719F0" w:rsidP="000875FD">
      <w:pPr>
        <w:rPr>
          <w:b/>
          <w:bCs/>
          <w:color w:val="000000" w:themeColor="text1"/>
          <w:shd w:val="clear" w:color="auto" w:fill="FFFFFF"/>
        </w:rPr>
      </w:pPr>
      <w:r w:rsidRPr="004719F0">
        <w:rPr>
          <w:b/>
          <w:bCs/>
          <w:color w:val="000000" w:themeColor="text1"/>
          <w:shd w:val="clear" w:color="auto" w:fill="FFFFFF"/>
        </w:rPr>
        <w:t>WORD COUNT 1</w:t>
      </w:r>
      <w:r w:rsidR="009E5A96">
        <w:rPr>
          <w:b/>
          <w:bCs/>
          <w:color w:val="000000" w:themeColor="text1"/>
          <w:shd w:val="clear" w:color="auto" w:fill="FFFFFF"/>
        </w:rPr>
        <w:t>407</w:t>
      </w:r>
      <w:r w:rsidRPr="004719F0">
        <w:rPr>
          <w:b/>
          <w:bCs/>
          <w:color w:val="000000" w:themeColor="text1"/>
          <w:shd w:val="clear" w:color="auto" w:fill="FFFFFF"/>
        </w:rPr>
        <w:t>/1500</w:t>
      </w:r>
    </w:p>
    <w:p w14:paraId="5272E22F" w14:textId="1C5C14DF" w:rsidR="00AC2F83" w:rsidRDefault="00AC2F83" w:rsidP="000875FD">
      <w:pPr>
        <w:rPr>
          <w:color w:val="000000" w:themeColor="text1"/>
          <w:shd w:val="clear" w:color="auto" w:fill="FFFFFF"/>
        </w:rPr>
      </w:pPr>
    </w:p>
    <w:p w14:paraId="7183BF58" w14:textId="77777777" w:rsidR="000912EE" w:rsidRDefault="000912EE" w:rsidP="000875FD">
      <w:pPr>
        <w:rPr>
          <w:b/>
          <w:bCs/>
          <w:color w:val="000000" w:themeColor="text1"/>
          <w:u w:val="single"/>
          <w:shd w:val="clear" w:color="auto" w:fill="FFFFFF"/>
        </w:rPr>
      </w:pPr>
    </w:p>
    <w:p w14:paraId="3898B9DC" w14:textId="77777777" w:rsidR="000912EE" w:rsidRDefault="000912EE" w:rsidP="000875FD">
      <w:pPr>
        <w:rPr>
          <w:b/>
          <w:bCs/>
          <w:color w:val="000000" w:themeColor="text1"/>
          <w:u w:val="single"/>
          <w:shd w:val="clear" w:color="auto" w:fill="FFFFFF"/>
        </w:rPr>
      </w:pPr>
    </w:p>
    <w:p w14:paraId="7B7944DE" w14:textId="77777777" w:rsidR="000912EE" w:rsidRDefault="000912EE" w:rsidP="000875FD">
      <w:pPr>
        <w:rPr>
          <w:b/>
          <w:bCs/>
          <w:color w:val="000000" w:themeColor="text1"/>
          <w:u w:val="single"/>
          <w:shd w:val="clear" w:color="auto" w:fill="FFFFFF"/>
        </w:rPr>
      </w:pPr>
    </w:p>
    <w:p w14:paraId="2D3C15F5" w14:textId="77777777" w:rsidR="000D1446" w:rsidRDefault="000D1446" w:rsidP="000875FD">
      <w:pPr>
        <w:rPr>
          <w:b/>
          <w:bCs/>
          <w:color w:val="000000" w:themeColor="text1"/>
          <w:u w:val="single"/>
          <w:shd w:val="clear" w:color="auto" w:fill="FFFFFF"/>
        </w:rPr>
      </w:pPr>
    </w:p>
    <w:p w14:paraId="6144C843" w14:textId="77777777" w:rsidR="000D1446" w:rsidRDefault="000D1446" w:rsidP="000875FD">
      <w:pPr>
        <w:rPr>
          <w:b/>
          <w:bCs/>
          <w:color w:val="000000" w:themeColor="text1"/>
          <w:u w:val="single"/>
          <w:shd w:val="clear" w:color="auto" w:fill="FFFFFF"/>
        </w:rPr>
      </w:pPr>
    </w:p>
    <w:p w14:paraId="38330362" w14:textId="77777777" w:rsidR="000D1446" w:rsidRDefault="000D1446" w:rsidP="000875FD">
      <w:pPr>
        <w:rPr>
          <w:b/>
          <w:bCs/>
          <w:color w:val="000000" w:themeColor="text1"/>
          <w:u w:val="single"/>
          <w:shd w:val="clear" w:color="auto" w:fill="FFFFFF"/>
        </w:rPr>
      </w:pPr>
    </w:p>
    <w:p w14:paraId="0E014006" w14:textId="77777777" w:rsidR="000D1446" w:rsidRDefault="000D1446" w:rsidP="000875FD">
      <w:pPr>
        <w:rPr>
          <w:b/>
          <w:bCs/>
          <w:color w:val="000000" w:themeColor="text1"/>
          <w:u w:val="single"/>
          <w:shd w:val="clear" w:color="auto" w:fill="FFFFFF"/>
        </w:rPr>
      </w:pPr>
    </w:p>
    <w:p w14:paraId="1EF0D4BD" w14:textId="77777777" w:rsidR="000D1446" w:rsidRDefault="000D1446" w:rsidP="000875FD">
      <w:pPr>
        <w:rPr>
          <w:b/>
          <w:bCs/>
          <w:color w:val="000000" w:themeColor="text1"/>
          <w:u w:val="single"/>
          <w:shd w:val="clear" w:color="auto" w:fill="FFFFFF"/>
        </w:rPr>
      </w:pPr>
    </w:p>
    <w:p w14:paraId="799868FF" w14:textId="77777777" w:rsidR="00E544BF" w:rsidRDefault="00E544BF" w:rsidP="000875FD">
      <w:pPr>
        <w:rPr>
          <w:b/>
          <w:bCs/>
          <w:color w:val="000000" w:themeColor="text1"/>
          <w:u w:val="single"/>
          <w:shd w:val="clear" w:color="auto" w:fill="FFFFFF"/>
        </w:rPr>
      </w:pPr>
    </w:p>
    <w:p w14:paraId="2B827856" w14:textId="77777777" w:rsidR="00E544BF" w:rsidRDefault="00E544BF" w:rsidP="000875FD">
      <w:pPr>
        <w:rPr>
          <w:b/>
          <w:bCs/>
          <w:color w:val="000000" w:themeColor="text1"/>
          <w:u w:val="single"/>
          <w:shd w:val="clear" w:color="auto" w:fill="FFFFFF"/>
        </w:rPr>
      </w:pPr>
    </w:p>
    <w:p w14:paraId="45ABA467" w14:textId="77777777" w:rsidR="00E544BF" w:rsidRDefault="00E544BF" w:rsidP="000875FD">
      <w:pPr>
        <w:rPr>
          <w:b/>
          <w:bCs/>
          <w:color w:val="000000" w:themeColor="text1"/>
          <w:u w:val="single"/>
          <w:shd w:val="clear" w:color="auto" w:fill="FFFFFF"/>
        </w:rPr>
      </w:pPr>
    </w:p>
    <w:p w14:paraId="6CDA77DD" w14:textId="77777777" w:rsidR="00E544BF" w:rsidRDefault="00E544BF" w:rsidP="000875FD">
      <w:pPr>
        <w:rPr>
          <w:b/>
          <w:bCs/>
          <w:color w:val="000000" w:themeColor="text1"/>
          <w:u w:val="single"/>
          <w:shd w:val="clear" w:color="auto" w:fill="FFFFFF"/>
        </w:rPr>
      </w:pPr>
    </w:p>
    <w:p w14:paraId="5D580680" w14:textId="77777777" w:rsidR="00E544BF" w:rsidRDefault="00E544BF" w:rsidP="000875FD">
      <w:pPr>
        <w:rPr>
          <w:b/>
          <w:bCs/>
          <w:color w:val="000000" w:themeColor="text1"/>
          <w:u w:val="single"/>
          <w:shd w:val="clear" w:color="auto" w:fill="FFFFFF"/>
        </w:rPr>
      </w:pPr>
    </w:p>
    <w:p w14:paraId="76DF2021" w14:textId="77777777" w:rsidR="00E544BF" w:rsidRDefault="00E544BF" w:rsidP="000875FD">
      <w:pPr>
        <w:rPr>
          <w:b/>
          <w:bCs/>
          <w:color w:val="000000" w:themeColor="text1"/>
          <w:u w:val="single"/>
          <w:shd w:val="clear" w:color="auto" w:fill="FFFFFF"/>
        </w:rPr>
      </w:pPr>
    </w:p>
    <w:p w14:paraId="20F4BC42" w14:textId="77777777" w:rsidR="00DF7AF8" w:rsidRDefault="00DF7AF8" w:rsidP="000875FD">
      <w:pPr>
        <w:rPr>
          <w:b/>
          <w:bCs/>
          <w:color w:val="000000" w:themeColor="text1"/>
          <w:u w:val="single"/>
          <w:shd w:val="clear" w:color="auto" w:fill="FFFFFF"/>
        </w:rPr>
      </w:pPr>
    </w:p>
    <w:p w14:paraId="139962CA" w14:textId="60D33067" w:rsidR="00AC2F83" w:rsidRDefault="00AC2F83" w:rsidP="000875FD">
      <w:pPr>
        <w:rPr>
          <w:b/>
          <w:bCs/>
          <w:color w:val="000000" w:themeColor="text1"/>
          <w:u w:val="single"/>
          <w:shd w:val="clear" w:color="auto" w:fill="FFFFFF"/>
        </w:rPr>
      </w:pPr>
      <w:r>
        <w:rPr>
          <w:b/>
          <w:bCs/>
          <w:color w:val="000000" w:themeColor="text1"/>
          <w:u w:val="single"/>
          <w:shd w:val="clear" w:color="auto" w:fill="FFFFFF"/>
        </w:rPr>
        <w:t>References</w:t>
      </w:r>
    </w:p>
    <w:p w14:paraId="021F695E" w14:textId="0A19E2DD" w:rsidR="0050518F" w:rsidRDefault="0050518F" w:rsidP="000875FD">
      <w:pPr>
        <w:rPr>
          <w:b/>
          <w:bCs/>
          <w:color w:val="000000" w:themeColor="text1"/>
          <w:u w:val="single"/>
          <w:shd w:val="clear" w:color="auto" w:fill="FFFFFF"/>
        </w:rPr>
      </w:pPr>
    </w:p>
    <w:p w14:paraId="47C14C16" w14:textId="0B3538D6" w:rsidR="0050518F" w:rsidRPr="0050518F" w:rsidRDefault="0050518F" w:rsidP="0050518F">
      <w:pPr>
        <w:shd w:val="clear" w:color="auto" w:fill="FFFFFF"/>
        <w:spacing w:after="240" w:line="360" w:lineRule="atLeast"/>
        <w:rPr>
          <w:color w:val="000000"/>
        </w:rPr>
      </w:pPr>
      <w:r w:rsidRPr="0050518F">
        <w:rPr>
          <w:color w:val="000000"/>
        </w:rPr>
        <w:t xml:space="preserve">Abbasi, Z., Hakimi Najaf Abadi, M., </w:t>
      </w:r>
      <w:proofErr w:type="spellStart"/>
      <w:r w:rsidRPr="0050518F">
        <w:rPr>
          <w:color w:val="000000"/>
        </w:rPr>
        <w:t>Ganji</w:t>
      </w:r>
      <w:proofErr w:type="spellEnd"/>
      <w:r w:rsidRPr="0050518F">
        <w:rPr>
          <w:color w:val="000000"/>
        </w:rPr>
        <w:t xml:space="preserve">, R., </w:t>
      </w:r>
      <w:proofErr w:type="spellStart"/>
      <w:r w:rsidRPr="0050518F">
        <w:rPr>
          <w:color w:val="000000"/>
        </w:rPr>
        <w:t>Asali</w:t>
      </w:r>
      <w:proofErr w:type="spellEnd"/>
      <w:r w:rsidRPr="0050518F">
        <w:rPr>
          <w:color w:val="000000"/>
        </w:rPr>
        <w:t xml:space="preserve">, R., </w:t>
      </w:r>
      <w:proofErr w:type="spellStart"/>
      <w:r w:rsidRPr="0050518F">
        <w:rPr>
          <w:color w:val="000000"/>
        </w:rPr>
        <w:t>Nabavi</w:t>
      </w:r>
      <w:proofErr w:type="spellEnd"/>
      <w:r w:rsidRPr="0050518F">
        <w:rPr>
          <w:color w:val="000000"/>
        </w:rPr>
        <w:t xml:space="preserve">, S.H., </w:t>
      </w:r>
      <w:proofErr w:type="spellStart"/>
      <w:r w:rsidRPr="0050518F">
        <w:rPr>
          <w:color w:val="000000"/>
        </w:rPr>
        <w:t>Rezaeean</w:t>
      </w:r>
      <w:proofErr w:type="spellEnd"/>
      <w:r w:rsidRPr="0050518F">
        <w:rPr>
          <w:color w:val="000000"/>
        </w:rPr>
        <w:t xml:space="preserve">, S.M. and </w:t>
      </w:r>
      <w:proofErr w:type="spellStart"/>
      <w:r w:rsidRPr="0050518F">
        <w:rPr>
          <w:color w:val="000000"/>
        </w:rPr>
        <w:t>Poorbarat</w:t>
      </w:r>
      <w:proofErr w:type="spellEnd"/>
      <w:r w:rsidRPr="0050518F">
        <w:rPr>
          <w:color w:val="000000"/>
        </w:rPr>
        <w:t xml:space="preserve">, S. (2021). The Effect of Effleurage Massage Therapy on Symptoms of Osteoarthritis in Elderly Women with Osteoarthritis: </w:t>
      </w:r>
      <w:r w:rsidR="00C65821">
        <w:rPr>
          <w:color w:val="000000"/>
        </w:rPr>
        <w:t>A</w:t>
      </w:r>
      <w:r w:rsidRPr="0050518F">
        <w:rPr>
          <w:color w:val="000000"/>
        </w:rPr>
        <w:t xml:space="preserve"> Cross-Clinical Trial. </w:t>
      </w:r>
      <w:r w:rsidRPr="0050518F">
        <w:rPr>
          <w:i/>
          <w:iCs/>
          <w:color w:val="000000"/>
        </w:rPr>
        <w:t>Macedonian Journal of Medical Sciences</w:t>
      </w:r>
      <w:r w:rsidRPr="0050518F">
        <w:rPr>
          <w:color w:val="000000"/>
        </w:rPr>
        <w:t xml:space="preserve">, 9(G), pp.244–250. </w:t>
      </w:r>
    </w:p>
    <w:p w14:paraId="5D90B312" w14:textId="150DC63E" w:rsidR="0050518F" w:rsidRPr="0050518F" w:rsidRDefault="0050518F" w:rsidP="0050518F">
      <w:pPr>
        <w:shd w:val="clear" w:color="auto" w:fill="FFFFFF"/>
        <w:spacing w:after="240" w:line="360" w:lineRule="atLeast"/>
        <w:rPr>
          <w:color w:val="000000"/>
        </w:rPr>
      </w:pPr>
      <w:r w:rsidRPr="0050518F">
        <w:rPr>
          <w:color w:val="000000"/>
        </w:rPr>
        <w:t>Adams, R., White, B. and Beckett, C. (2010). The Effects of Massage Therapy on Pain Management in the Acute Care Setting. </w:t>
      </w:r>
      <w:r w:rsidRPr="0050518F">
        <w:rPr>
          <w:i/>
          <w:iCs/>
          <w:color w:val="000000"/>
        </w:rPr>
        <w:t>International Journal of Therapeutic Massage &amp; Bodywork</w:t>
      </w:r>
      <w:r w:rsidRPr="0050518F">
        <w:rPr>
          <w:color w:val="000000"/>
        </w:rPr>
        <w:t xml:space="preserve">, 3(1), pp.4–11. </w:t>
      </w:r>
    </w:p>
    <w:p w14:paraId="13329388" w14:textId="435E97FE" w:rsidR="0050518F" w:rsidRPr="0050518F" w:rsidRDefault="0050518F" w:rsidP="0050518F">
      <w:pPr>
        <w:shd w:val="clear" w:color="auto" w:fill="FFFFFF"/>
        <w:spacing w:after="240" w:line="360" w:lineRule="atLeast"/>
        <w:rPr>
          <w:color w:val="000000"/>
        </w:rPr>
      </w:pPr>
      <w:r w:rsidRPr="0050518F">
        <w:rPr>
          <w:color w:val="000000"/>
        </w:rPr>
        <w:t xml:space="preserve">Crane, J.D., </w:t>
      </w:r>
      <w:proofErr w:type="spellStart"/>
      <w:r w:rsidRPr="0050518F">
        <w:rPr>
          <w:color w:val="000000"/>
        </w:rPr>
        <w:t>Ogborn</w:t>
      </w:r>
      <w:proofErr w:type="spellEnd"/>
      <w:r w:rsidRPr="0050518F">
        <w:rPr>
          <w:color w:val="000000"/>
        </w:rPr>
        <w:t xml:space="preserve">, D.I., Cupido, C., </w:t>
      </w:r>
      <w:proofErr w:type="spellStart"/>
      <w:r w:rsidRPr="0050518F">
        <w:rPr>
          <w:color w:val="000000"/>
        </w:rPr>
        <w:t>Melov</w:t>
      </w:r>
      <w:proofErr w:type="spellEnd"/>
      <w:r w:rsidRPr="0050518F">
        <w:rPr>
          <w:color w:val="000000"/>
        </w:rPr>
        <w:t xml:space="preserve">, S., Hubbard, A., Bourgeois, J.M. and Tarnopolsky, M.A. (2012). Massage </w:t>
      </w:r>
      <w:r w:rsidR="00D1742A">
        <w:rPr>
          <w:color w:val="000000"/>
        </w:rPr>
        <w:t>T</w:t>
      </w:r>
      <w:r w:rsidRPr="0050518F">
        <w:rPr>
          <w:color w:val="000000"/>
        </w:rPr>
        <w:t xml:space="preserve">herapy </w:t>
      </w:r>
      <w:r w:rsidR="00D1742A">
        <w:rPr>
          <w:color w:val="000000"/>
        </w:rPr>
        <w:t>A</w:t>
      </w:r>
      <w:r w:rsidRPr="0050518F">
        <w:rPr>
          <w:color w:val="000000"/>
        </w:rPr>
        <w:t xml:space="preserve">ttenuates </w:t>
      </w:r>
      <w:r w:rsidR="00D1742A">
        <w:rPr>
          <w:color w:val="000000"/>
        </w:rPr>
        <w:t>I</w:t>
      </w:r>
      <w:r w:rsidRPr="0050518F">
        <w:rPr>
          <w:color w:val="000000"/>
        </w:rPr>
        <w:t xml:space="preserve">nflammatory </w:t>
      </w:r>
      <w:proofErr w:type="spellStart"/>
      <w:r w:rsidR="00D1742A">
        <w:rPr>
          <w:color w:val="000000"/>
        </w:rPr>
        <w:t>S</w:t>
      </w:r>
      <w:r w:rsidRPr="0050518F">
        <w:rPr>
          <w:color w:val="000000"/>
        </w:rPr>
        <w:t>ignaling</w:t>
      </w:r>
      <w:proofErr w:type="spellEnd"/>
      <w:r w:rsidRPr="0050518F">
        <w:rPr>
          <w:color w:val="000000"/>
        </w:rPr>
        <w:t xml:space="preserve"> </w:t>
      </w:r>
      <w:r w:rsidR="00D1742A">
        <w:rPr>
          <w:color w:val="000000"/>
        </w:rPr>
        <w:t>A</w:t>
      </w:r>
      <w:r w:rsidRPr="0050518F">
        <w:rPr>
          <w:color w:val="000000"/>
        </w:rPr>
        <w:t xml:space="preserve">fter </w:t>
      </w:r>
      <w:r w:rsidR="00D1742A">
        <w:rPr>
          <w:color w:val="000000"/>
        </w:rPr>
        <w:t>E</w:t>
      </w:r>
      <w:r w:rsidRPr="0050518F">
        <w:rPr>
          <w:color w:val="000000"/>
        </w:rPr>
        <w:t>xercise-</w:t>
      </w:r>
      <w:r w:rsidR="00D1742A">
        <w:rPr>
          <w:color w:val="000000"/>
        </w:rPr>
        <w:t>I</w:t>
      </w:r>
      <w:r w:rsidRPr="0050518F">
        <w:rPr>
          <w:color w:val="000000"/>
        </w:rPr>
        <w:t xml:space="preserve">nduced </w:t>
      </w:r>
      <w:r w:rsidR="00D1742A">
        <w:rPr>
          <w:color w:val="000000"/>
        </w:rPr>
        <w:t>M</w:t>
      </w:r>
      <w:r w:rsidRPr="0050518F">
        <w:rPr>
          <w:color w:val="000000"/>
        </w:rPr>
        <w:t xml:space="preserve">uscle </w:t>
      </w:r>
      <w:r w:rsidR="00D1742A">
        <w:rPr>
          <w:color w:val="000000"/>
        </w:rPr>
        <w:t>D</w:t>
      </w:r>
      <w:r w:rsidRPr="0050518F">
        <w:rPr>
          <w:color w:val="000000"/>
        </w:rPr>
        <w:t>amage. </w:t>
      </w:r>
      <w:r w:rsidRPr="0050518F">
        <w:rPr>
          <w:i/>
          <w:iCs/>
          <w:color w:val="000000"/>
        </w:rPr>
        <w:t>Science Translational Medicine</w:t>
      </w:r>
      <w:r w:rsidRPr="0050518F">
        <w:rPr>
          <w:color w:val="000000"/>
        </w:rPr>
        <w:t xml:space="preserve">, 4(119), p.119ra13. </w:t>
      </w:r>
    </w:p>
    <w:p w14:paraId="165281A8" w14:textId="62E83C41" w:rsidR="0050518F" w:rsidRPr="0050518F" w:rsidRDefault="0050518F" w:rsidP="0050518F">
      <w:pPr>
        <w:shd w:val="clear" w:color="auto" w:fill="FFFFFF"/>
        <w:spacing w:after="240" w:line="360" w:lineRule="atLeast"/>
        <w:rPr>
          <w:color w:val="000000"/>
        </w:rPr>
      </w:pPr>
      <w:r w:rsidRPr="0050518F">
        <w:rPr>
          <w:color w:val="000000"/>
        </w:rPr>
        <w:t xml:space="preserve">Davis, H.L., </w:t>
      </w:r>
      <w:proofErr w:type="spellStart"/>
      <w:r w:rsidRPr="0050518F">
        <w:rPr>
          <w:color w:val="000000"/>
        </w:rPr>
        <w:t>Alabed</w:t>
      </w:r>
      <w:proofErr w:type="spellEnd"/>
      <w:r w:rsidRPr="0050518F">
        <w:rPr>
          <w:color w:val="000000"/>
        </w:rPr>
        <w:t xml:space="preserve">, S. and Chico, T.J.A. (2020). Effect of </w:t>
      </w:r>
      <w:r w:rsidR="00D1742A">
        <w:rPr>
          <w:color w:val="000000"/>
        </w:rPr>
        <w:t>S</w:t>
      </w:r>
      <w:r w:rsidRPr="0050518F">
        <w:rPr>
          <w:color w:val="000000"/>
        </w:rPr>
        <w:t xml:space="preserve">ports </w:t>
      </w:r>
      <w:r w:rsidR="00D1742A">
        <w:rPr>
          <w:color w:val="000000"/>
        </w:rPr>
        <w:t>M</w:t>
      </w:r>
      <w:r w:rsidRPr="0050518F">
        <w:rPr>
          <w:color w:val="000000"/>
        </w:rPr>
        <w:t xml:space="preserve">assage on </w:t>
      </w:r>
      <w:r w:rsidR="00D1742A">
        <w:rPr>
          <w:color w:val="000000"/>
        </w:rPr>
        <w:t>P</w:t>
      </w:r>
      <w:r w:rsidRPr="0050518F">
        <w:rPr>
          <w:color w:val="000000"/>
        </w:rPr>
        <w:t xml:space="preserve">erformance and </w:t>
      </w:r>
      <w:r w:rsidR="00D1742A">
        <w:rPr>
          <w:color w:val="000000"/>
        </w:rPr>
        <w:t>R</w:t>
      </w:r>
      <w:r w:rsidRPr="0050518F">
        <w:rPr>
          <w:color w:val="000000"/>
        </w:rPr>
        <w:t xml:space="preserve">ecovery: </w:t>
      </w:r>
      <w:r w:rsidR="00D1742A">
        <w:rPr>
          <w:color w:val="000000"/>
        </w:rPr>
        <w:t>A</w:t>
      </w:r>
      <w:r w:rsidRPr="0050518F">
        <w:rPr>
          <w:color w:val="000000"/>
        </w:rPr>
        <w:t xml:space="preserve"> </w:t>
      </w:r>
      <w:r w:rsidR="00D1742A">
        <w:rPr>
          <w:color w:val="000000"/>
        </w:rPr>
        <w:t>S</w:t>
      </w:r>
      <w:r w:rsidRPr="0050518F">
        <w:rPr>
          <w:color w:val="000000"/>
        </w:rPr>
        <w:t xml:space="preserve">ystematic </w:t>
      </w:r>
      <w:r w:rsidR="00D1742A">
        <w:rPr>
          <w:color w:val="000000"/>
        </w:rPr>
        <w:t>R</w:t>
      </w:r>
      <w:r w:rsidRPr="0050518F">
        <w:rPr>
          <w:color w:val="000000"/>
        </w:rPr>
        <w:t xml:space="preserve">eview and </w:t>
      </w:r>
      <w:r w:rsidR="00D1742A">
        <w:rPr>
          <w:color w:val="000000"/>
        </w:rPr>
        <w:t>M</w:t>
      </w:r>
      <w:r w:rsidRPr="0050518F">
        <w:rPr>
          <w:color w:val="000000"/>
        </w:rPr>
        <w:t>eta-analysis. </w:t>
      </w:r>
      <w:r w:rsidRPr="0050518F">
        <w:rPr>
          <w:i/>
          <w:iCs/>
          <w:color w:val="000000"/>
        </w:rPr>
        <w:t xml:space="preserve">BMJ Open Sport &amp; Exercise </w:t>
      </w:r>
      <w:proofErr w:type="gramStart"/>
      <w:r w:rsidRPr="0050518F">
        <w:rPr>
          <w:i/>
          <w:iCs/>
          <w:color w:val="000000"/>
        </w:rPr>
        <w:t>Medicine</w:t>
      </w:r>
      <w:r w:rsidRPr="0050518F">
        <w:rPr>
          <w:color w:val="000000"/>
        </w:rPr>
        <w:t>,  6</w:t>
      </w:r>
      <w:proofErr w:type="gramEnd"/>
      <w:r w:rsidRPr="0050518F">
        <w:rPr>
          <w:color w:val="000000"/>
        </w:rPr>
        <w:t xml:space="preserve">(1), p.e000614. </w:t>
      </w:r>
    </w:p>
    <w:p w14:paraId="7644B4D0" w14:textId="2517E671" w:rsidR="0050518F" w:rsidRPr="0050518F" w:rsidRDefault="0050518F" w:rsidP="0050518F">
      <w:pPr>
        <w:shd w:val="clear" w:color="auto" w:fill="FFFFFF"/>
        <w:spacing w:after="240" w:line="360" w:lineRule="atLeast"/>
        <w:rPr>
          <w:color w:val="000000"/>
        </w:rPr>
      </w:pPr>
      <w:proofErr w:type="spellStart"/>
      <w:r w:rsidRPr="0050518F">
        <w:rPr>
          <w:color w:val="000000"/>
        </w:rPr>
        <w:t>Drust</w:t>
      </w:r>
      <w:proofErr w:type="spellEnd"/>
      <w:r w:rsidRPr="0050518F">
        <w:rPr>
          <w:color w:val="000000"/>
        </w:rPr>
        <w:t xml:space="preserve">, B., Atkinson, G., Gregson, W., French, D. and </w:t>
      </w:r>
      <w:proofErr w:type="spellStart"/>
      <w:r w:rsidRPr="0050518F">
        <w:rPr>
          <w:color w:val="000000"/>
        </w:rPr>
        <w:t>Binningsley</w:t>
      </w:r>
      <w:proofErr w:type="spellEnd"/>
      <w:r w:rsidRPr="0050518F">
        <w:rPr>
          <w:color w:val="000000"/>
        </w:rPr>
        <w:t xml:space="preserve">, D. (2003). The Effects of Massage on </w:t>
      </w:r>
      <w:proofErr w:type="gramStart"/>
      <w:r w:rsidRPr="0050518F">
        <w:rPr>
          <w:color w:val="000000"/>
        </w:rPr>
        <w:t>Intra Muscular</w:t>
      </w:r>
      <w:proofErr w:type="gramEnd"/>
      <w:r w:rsidRPr="0050518F">
        <w:rPr>
          <w:color w:val="000000"/>
        </w:rPr>
        <w:t xml:space="preserve"> Temperature </w:t>
      </w:r>
      <w:r w:rsidR="00D1742A">
        <w:rPr>
          <w:color w:val="000000"/>
        </w:rPr>
        <w:t>i</w:t>
      </w:r>
      <w:r w:rsidRPr="0050518F">
        <w:rPr>
          <w:color w:val="000000"/>
        </w:rPr>
        <w:t xml:space="preserve">n </w:t>
      </w:r>
      <w:r w:rsidR="00D1742A">
        <w:rPr>
          <w:color w:val="000000"/>
        </w:rPr>
        <w:t>t</w:t>
      </w:r>
      <w:r w:rsidRPr="0050518F">
        <w:rPr>
          <w:color w:val="000000"/>
        </w:rPr>
        <w:t>he Vastus Lateralis in Humans. </w:t>
      </w:r>
      <w:r w:rsidRPr="0050518F">
        <w:rPr>
          <w:i/>
          <w:iCs/>
          <w:color w:val="000000"/>
        </w:rPr>
        <w:t>International Journal of Sports Medicine</w:t>
      </w:r>
      <w:r w:rsidRPr="0050518F">
        <w:rPr>
          <w:color w:val="000000"/>
        </w:rPr>
        <w:t xml:space="preserve">, 24(6), pp.395–399. </w:t>
      </w:r>
    </w:p>
    <w:p w14:paraId="44D984E6" w14:textId="0843089E" w:rsidR="0050518F" w:rsidRPr="0050518F" w:rsidRDefault="0050518F" w:rsidP="0050518F">
      <w:pPr>
        <w:shd w:val="clear" w:color="auto" w:fill="FFFFFF"/>
        <w:spacing w:after="240" w:line="360" w:lineRule="atLeast"/>
        <w:rPr>
          <w:color w:val="000000"/>
        </w:rPr>
      </w:pPr>
      <w:r w:rsidRPr="0050518F">
        <w:rPr>
          <w:color w:val="000000"/>
        </w:rPr>
        <w:t>Field, T., Diego, M., Hernandez-</w:t>
      </w:r>
      <w:proofErr w:type="spellStart"/>
      <w:r w:rsidRPr="0050518F">
        <w:rPr>
          <w:color w:val="000000"/>
        </w:rPr>
        <w:t>Reif</w:t>
      </w:r>
      <w:proofErr w:type="spellEnd"/>
      <w:r w:rsidRPr="0050518F">
        <w:rPr>
          <w:color w:val="000000"/>
        </w:rPr>
        <w:t>, M., Medina, L., Delgado, J. and Hernandez, A. (2012). Yoga and Massage Therapy Reduce Prenatal Depression and Prematurity. </w:t>
      </w:r>
      <w:r w:rsidRPr="0050518F">
        <w:rPr>
          <w:i/>
          <w:iCs/>
          <w:color w:val="000000"/>
        </w:rPr>
        <w:t>Journal of Bodywork and Movement Therapies</w:t>
      </w:r>
      <w:r w:rsidRPr="0050518F">
        <w:rPr>
          <w:color w:val="000000"/>
        </w:rPr>
        <w:t xml:space="preserve">, 16(2), pp.204–209. </w:t>
      </w:r>
    </w:p>
    <w:p w14:paraId="67CC56C6" w14:textId="3BA86395" w:rsidR="0050518F" w:rsidRPr="0050518F" w:rsidRDefault="0050518F" w:rsidP="0050518F">
      <w:pPr>
        <w:shd w:val="clear" w:color="auto" w:fill="FFFFFF"/>
        <w:spacing w:after="240" w:line="360" w:lineRule="atLeast"/>
        <w:rPr>
          <w:color w:val="000000"/>
        </w:rPr>
      </w:pPr>
      <w:r w:rsidRPr="0050518F">
        <w:rPr>
          <w:color w:val="000000"/>
        </w:rPr>
        <w:t xml:space="preserve">Hall, HG., </w:t>
      </w:r>
      <w:proofErr w:type="gramStart"/>
      <w:r w:rsidRPr="0050518F">
        <w:rPr>
          <w:color w:val="000000"/>
        </w:rPr>
        <w:t>Cant</w:t>
      </w:r>
      <w:proofErr w:type="gramEnd"/>
      <w:r w:rsidRPr="0050518F">
        <w:rPr>
          <w:color w:val="000000"/>
        </w:rPr>
        <w:t xml:space="preserve">, R., Munk, N., </w:t>
      </w:r>
      <w:proofErr w:type="spellStart"/>
      <w:r w:rsidRPr="0050518F">
        <w:rPr>
          <w:color w:val="000000"/>
        </w:rPr>
        <w:t>Carr</w:t>
      </w:r>
      <w:proofErr w:type="spellEnd"/>
      <w:r w:rsidRPr="0050518F">
        <w:rPr>
          <w:color w:val="000000"/>
        </w:rPr>
        <w:t xml:space="preserve">, B., </w:t>
      </w:r>
      <w:proofErr w:type="spellStart"/>
      <w:r w:rsidRPr="0050518F">
        <w:rPr>
          <w:color w:val="000000"/>
        </w:rPr>
        <w:t>Tremayne</w:t>
      </w:r>
      <w:proofErr w:type="spellEnd"/>
      <w:r w:rsidRPr="0050518F">
        <w:rPr>
          <w:color w:val="000000"/>
        </w:rPr>
        <w:t xml:space="preserve">, A., Weller, C., Fogarty, S. and </w:t>
      </w:r>
      <w:proofErr w:type="spellStart"/>
      <w:r w:rsidRPr="0050518F">
        <w:rPr>
          <w:color w:val="000000"/>
        </w:rPr>
        <w:t>Lauche</w:t>
      </w:r>
      <w:proofErr w:type="spellEnd"/>
      <w:r w:rsidRPr="0050518F">
        <w:rPr>
          <w:color w:val="000000"/>
        </w:rPr>
        <w:t xml:space="preserve">, R. (2020). The </w:t>
      </w:r>
      <w:r w:rsidR="000D7691">
        <w:rPr>
          <w:color w:val="000000"/>
        </w:rPr>
        <w:t>E</w:t>
      </w:r>
      <w:r w:rsidRPr="0050518F">
        <w:rPr>
          <w:color w:val="000000"/>
        </w:rPr>
        <w:t xml:space="preserve">ffectiveness of </w:t>
      </w:r>
      <w:r w:rsidR="000D7691">
        <w:rPr>
          <w:color w:val="000000"/>
        </w:rPr>
        <w:t>M</w:t>
      </w:r>
      <w:r w:rsidRPr="0050518F">
        <w:rPr>
          <w:color w:val="000000"/>
        </w:rPr>
        <w:t xml:space="preserve">assage </w:t>
      </w:r>
      <w:proofErr w:type="gramStart"/>
      <w:r w:rsidR="000D7691">
        <w:rPr>
          <w:color w:val="000000"/>
        </w:rPr>
        <w:t>F</w:t>
      </w:r>
      <w:r w:rsidRPr="0050518F">
        <w:rPr>
          <w:color w:val="000000"/>
        </w:rPr>
        <w:t>or</w:t>
      </w:r>
      <w:proofErr w:type="gramEnd"/>
      <w:r w:rsidRPr="0050518F">
        <w:rPr>
          <w:color w:val="000000"/>
        </w:rPr>
        <w:t xml:space="preserve"> </w:t>
      </w:r>
      <w:r w:rsidR="000D7691">
        <w:rPr>
          <w:color w:val="000000"/>
        </w:rPr>
        <w:t>R</w:t>
      </w:r>
      <w:r w:rsidRPr="0050518F">
        <w:rPr>
          <w:color w:val="000000"/>
        </w:rPr>
        <w:t xml:space="preserve">educing </w:t>
      </w:r>
      <w:r w:rsidR="000D7691">
        <w:rPr>
          <w:color w:val="000000"/>
        </w:rPr>
        <w:t>P</w:t>
      </w:r>
      <w:r w:rsidRPr="0050518F">
        <w:rPr>
          <w:color w:val="000000"/>
        </w:rPr>
        <w:t xml:space="preserve">regnant </w:t>
      </w:r>
      <w:r w:rsidR="000D7691">
        <w:rPr>
          <w:color w:val="000000"/>
        </w:rPr>
        <w:t>W</w:t>
      </w:r>
      <w:r w:rsidRPr="0050518F">
        <w:rPr>
          <w:color w:val="000000"/>
        </w:rPr>
        <w:t xml:space="preserve">omen’s </w:t>
      </w:r>
      <w:r w:rsidR="000D7691">
        <w:rPr>
          <w:color w:val="000000"/>
        </w:rPr>
        <w:t>A</w:t>
      </w:r>
      <w:r w:rsidRPr="0050518F">
        <w:rPr>
          <w:color w:val="000000"/>
        </w:rPr>
        <w:t xml:space="preserve">nxiety and </w:t>
      </w:r>
      <w:r w:rsidR="000D7691">
        <w:rPr>
          <w:color w:val="000000"/>
        </w:rPr>
        <w:t>D</w:t>
      </w:r>
      <w:r w:rsidRPr="0050518F">
        <w:rPr>
          <w:color w:val="000000"/>
        </w:rPr>
        <w:t xml:space="preserve">epression; </w:t>
      </w:r>
      <w:r w:rsidR="000D7691">
        <w:rPr>
          <w:color w:val="000000"/>
        </w:rPr>
        <w:t>S</w:t>
      </w:r>
      <w:r w:rsidRPr="0050518F">
        <w:rPr>
          <w:color w:val="000000"/>
        </w:rPr>
        <w:t xml:space="preserve">ystematic </w:t>
      </w:r>
      <w:r w:rsidR="000D7691">
        <w:rPr>
          <w:color w:val="000000"/>
        </w:rPr>
        <w:t>R</w:t>
      </w:r>
      <w:r w:rsidRPr="0050518F">
        <w:rPr>
          <w:color w:val="000000"/>
        </w:rPr>
        <w:t xml:space="preserve">eview and </w:t>
      </w:r>
      <w:r w:rsidR="000D7691">
        <w:rPr>
          <w:color w:val="000000"/>
        </w:rPr>
        <w:t>M</w:t>
      </w:r>
      <w:r w:rsidRPr="0050518F">
        <w:rPr>
          <w:color w:val="000000"/>
        </w:rPr>
        <w:t>eta-analysis. </w:t>
      </w:r>
      <w:r w:rsidRPr="0050518F">
        <w:rPr>
          <w:i/>
          <w:iCs/>
          <w:color w:val="000000"/>
        </w:rPr>
        <w:t>Midwifery</w:t>
      </w:r>
      <w:r w:rsidRPr="0050518F">
        <w:rPr>
          <w:color w:val="000000"/>
        </w:rPr>
        <w:t xml:space="preserve">, 90, p.102818. </w:t>
      </w:r>
    </w:p>
    <w:p w14:paraId="2529E75D" w14:textId="5492035F" w:rsidR="0050518F" w:rsidRPr="0050518F" w:rsidRDefault="0050518F" w:rsidP="0050518F">
      <w:pPr>
        <w:shd w:val="clear" w:color="auto" w:fill="FFFFFF"/>
        <w:spacing w:after="240" w:line="360" w:lineRule="atLeast"/>
        <w:rPr>
          <w:color w:val="000000"/>
        </w:rPr>
      </w:pPr>
      <w:r w:rsidRPr="0050518F">
        <w:rPr>
          <w:color w:val="000000"/>
        </w:rPr>
        <w:t xml:space="preserve">Huang, S.Y., Di Santo, M., </w:t>
      </w:r>
      <w:proofErr w:type="spellStart"/>
      <w:r w:rsidRPr="0050518F">
        <w:rPr>
          <w:color w:val="000000"/>
        </w:rPr>
        <w:t>Wadden</w:t>
      </w:r>
      <w:proofErr w:type="spellEnd"/>
      <w:r w:rsidRPr="0050518F">
        <w:rPr>
          <w:color w:val="000000"/>
        </w:rPr>
        <w:t xml:space="preserve">, K.P., Cappa, D.F., </w:t>
      </w:r>
      <w:proofErr w:type="spellStart"/>
      <w:r w:rsidRPr="0050518F">
        <w:rPr>
          <w:color w:val="000000"/>
        </w:rPr>
        <w:t>Alkanani</w:t>
      </w:r>
      <w:proofErr w:type="spellEnd"/>
      <w:r w:rsidRPr="0050518F">
        <w:rPr>
          <w:color w:val="000000"/>
        </w:rPr>
        <w:t xml:space="preserve">, T. and </w:t>
      </w:r>
      <w:proofErr w:type="spellStart"/>
      <w:r w:rsidRPr="0050518F">
        <w:rPr>
          <w:color w:val="000000"/>
        </w:rPr>
        <w:t>Behm</w:t>
      </w:r>
      <w:proofErr w:type="spellEnd"/>
      <w:r w:rsidRPr="0050518F">
        <w:rPr>
          <w:color w:val="000000"/>
        </w:rPr>
        <w:t>, D.G. (2010). Short-Duration Massage at the Hamstrings Musculotendinous Junction Induces Greater Range of Motion. </w:t>
      </w:r>
      <w:r w:rsidRPr="0050518F">
        <w:rPr>
          <w:i/>
          <w:iCs/>
          <w:color w:val="000000"/>
        </w:rPr>
        <w:t>Journal of Strength and Conditioning Research</w:t>
      </w:r>
      <w:r w:rsidRPr="0050518F">
        <w:rPr>
          <w:color w:val="000000"/>
        </w:rPr>
        <w:t xml:space="preserve">, 24(7), pp.1917–1924. </w:t>
      </w:r>
    </w:p>
    <w:p w14:paraId="539D90CF" w14:textId="74CB1763" w:rsidR="0050518F" w:rsidRPr="0050518F" w:rsidRDefault="0050518F" w:rsidP="0050518F">
      <w:pPr>
        <w:shd w:val="clear" w:color="auto" w:fill="FFFFFF"/>
        <w:spacing w:after="240" w:line="360" w:lineRule="atLeast"/>
        <w:rPr>
          <w:color w:val="000000"/>
        </w:rPr>
      </w:pPr>
      <w:r w:rsidRPr="0050518F">
        <w:rPr>
          <w:color w:val="000000"/>
        </w:rPr>
        <w:t xml:space="preserve">Ibrahim, H.I. and Kamal Ali, W. (2020). Effect of effleurage massage versus warm application on shoulder pain among postoperative women with </w:t>
      </w:r>
      <w:proofErr w:type="spellStart"/>
      <w:r w:rsidRPr="0050518F">
        <w:rPr>
          <w:color w:val="000000"/>
        </w:rPr>
        <w:t>gynecological</w:t>
      </w:r>
      <w:proofErr w:type="spellEnd"/>
      <w:r w:rsidRPr="0050518F">
        <w:rPr>
          <w:color w:val="000000"/>
        </w:rPr>
        <w:t xml:space="preserve"> laparoscopic surgery. </w:t>
      </w:r>
      <w:r w:rsidRPr="0050518F">
        <w:rPr>
          <w:i/>
          <w:iCs/>
          <w:color w:val="000000"/>
        </w:rPr>
        <w:t>Journal of Nursing Education and Practice</w:t>
      </w:r>
      <w:r w:rsidRPr="0050518F">
        <w:rPr>
          <w:color w:val="000000"/>
        </w:rPr>
        <w:t xml:space="preserve">, 10(4), p.51. </w:t>
      </w:r>
    </w:p>
    <w:p w14:paraId="5EC92D9D" w14:textId="310925F1" w:rsidR="0050518F" w:rsidRPr="0050518F" w:rsidRDefault="0050518F" w:rsidP="0050518F">
      <w:pPr>
        <w:shd w:val="clear" w:color="auto" w:fill="FFFFFF"/>
        <w:spacing w:after="240" w:line="360" w:lineRule="atLeast"/>
        <w:rPr>
          <w:color w:val="000000"/>
        </w:rPr>
      </w:pPr>
      <w:proofErr w:type="spellStart"/>
      <w:r w:rsidRPr="0050518F">
        <w:rPr>
          <w:color w:val="000000"/>
        </w:rPr>
        <w:lastRenderedPageBreak/>
        <w:t>Kargarfard</w:t>
      </w:r>
      <w:proofErr w:type="spellEnd"/>
      <w:r w:rsidRPr="0050518F">
        <w:rPr>
          <w:color w:val="000000"/>
        </w:rPr>
        <w:t xml:space="preserve">, M., Lam, E.T.C., </w:t>
      </w:r>
      <w:proofErr w:type="spellStart"/>
      <w:r w:rsidRPr="0050518F">
        <w:rPr>
          <w:color w:val="000000"/>
        </w:rPr>
        <w:t>Shariat</w:t>
      </w:r>
      <w:proofErr w:type="spellEnd"/>
      <w:r w:rsidRPr="0050518F">
        <w:rPr>
          <w:color w:val="000000"/>
        </w:rPr>
        <w:t xml:space="preserve">, A., Shaw, I., Shaw, B.S. and </w:t>
      </w:r>
      <w:proofErr w:type="spellStart"/>
      <w:r w:rsidRPr="0050518F">
        <w:rPr>
          <w:color w:val="000000"/>
        </w:rPr>
        <w:t>Tamrin</w:t>
      </w:r>
      <w:proofErr w:type="spellEnd"/>
      <w:r w:rsidRPr="0050518F">
        <w:rPr>
          <w:color w:val="000000"/>
        </w:rPr>
        <w:t xml:space="preserve">, S.B.M. (2015). Efficacy of Massage on Muscle </w:t>
      </w:r>
      <w:r w:rsidR="000B68BB">
        <w:rPr>
          <w:color w:val="000000"/>
        </w:rPr>
        <w:t>S</w:t>
      </w:r>
      <w:r w:rsidRPr="0050518F">
        <w:rPr>
          <w:color w:val="000000"/>
        </w:rPr>
        <w:t xml:space="preserve">oreness, Perceived </w:t>
      </w:r>
      <w:r w:rsidR="000B68BB">
        <w:rPr>
          <w:color w:val="000000"/>
        </w:rPr>
        <w:t>R</w:t>
      </w:r>
      <w:r w:rsidRPr="0050518F">
        <w:rPr>
          <w:color w:val="000000"/>
        </w:rPr>
        <w:t>ecovery, Physiological Restoration and Physical Performance in Male Bodybuilders. </w:t>
      </w:r>
      <w:r w:rsidRPr="0050518F">
        <w:rPr>
          <w:i/>
          <w:iCs/>
          <w:color w:val="000000"/>
        </w:rPr>
        <w:t>Journal of Sports Sciences</w:t>
      </w:r>
      <w:r w:rsidRPr="0050518F">
        <w:rPr>
          <w:color w:val="000000"/>
        </w:rPr>
        <w:t xml:space="preserve">, 34(10), pp.959–965. </w:t>
      </w:r>
    </w:p>
    <w:p w14:paraId="66E7C6C3" w14:textId="10922EEF" w:rsidR="0050518F" w:rsidRPr="0050518F" w:rsidRDefault="0050518F" w:rsidP="0050518F">
      <w:pPr>
        <w:shd w:val="clear" w:color="auto" w:fill="FFFFFF"/>
        <w:spacing w:after="240" w:line="360" w:lineRule="atLeast"/>
        <w:rPr>
          <w:color w:val="000000"/>
        </w:rPr>
      </w:pPr>
      <w:r w:rsidRPr="0050518F">
        <w:rPr>
          <w:color w:val="000000"/>
        </w:rPr>
        <w:t>Kaur, K. and Sinha, A.G.K. (2020). Effectiveness of Massage on Flexibility of Hamstring Muscle and Agility of Female Players: An Experimental Randomized Controlled Trial. </w:t>
      </w:r>
      <w:r w:rsidRPr="0050518F">
        <w:rPr>
          <w:i/>
          <w:iCs/>
          <w:color w:val="000000"/>
        </w:rPr>
        <w:t>Journal of Bodywork and Movement Therapies</w:t>
      </w:r>
      <w:r w:rsidRPr="0050518F">
        <w:rPr>
          <w:color w:val="000000"/>
        </w:rPr>
        <w:t xml:space="preserve">, 24(4). </w:t>
      </w:r>
    </w:p>
    <w:p w14:paraId="64C101CD" w14:textId="26C0A3C9" w:rsidR="0050518F" w:rsidRPr="0050518F" w:rsidRDefault="0050518F" w:rsidP="0050518F">
      <w:pPr>
        <w:shd w:val="clear" w:color="auto" w:fill="FFFFFF"/>
        <w:spacing w:after="240" w:line="360" w:lineRule="atLeast"/>
        <w:rPr>
          <w:color w:val="000000"/>
        </w:rPr>
      </w:pPr>
      <w:r w:rsidRPr="0050518F">
        <w:rPr>
          <w:color w:val="000000"/>
        </w:rPr>
        <w:t xml:space="preserve">Kayode </w:t>
      </w:r>
      <w:proofErr w:type="spellStart"/>
      <w:r w:rsidRPr="0050518F">
        <w:rPr>
          <w:color w:val="000000"/>
        </w:rPr>
        <w:t>Shuiabu</w:t>
      </w:r>
      <w:proofErr w:type="spellEnd"/>
      <w:r w:rsidRPr="0050518F">
        <w:rPr>
          <w:color w:val="000000"/>
        </w:rPr>
        <w:t xml:space="preserve">, A. and Bello, B. (2019). Effects of pre-event Massage on Anxiety </w:t>
      </w:r>
      <w:r w:rsidR="000B68BB">
        <w:rPr>
          <w:color w:val="000000"/>
        </w:rPr>
        <w:t>A</w:t>
      </w:r>
      <w:r w:rsidRPr="0050518F">
        <w:rPr>
          <w:color w:val="000000"/>
        </w:rPr>
        <w:t xml:space="preserve">mong Nigeria National Team Football </w:t>
      </w:r>
      <w:r w:rsidR="000B68BB">
        <w:rPr>
          <w:color w:val="000000"/>
        </w:rPr>
        <w:t>P</w:t>
      </w:r>
      <w:r w:rsidRPr="0050518F">
        <w:rPr>
          <w:color w:val="000000"/>
        </w:rPr>
        <w:t xml:space="preserve">layers: </w:t>
      </w:r>
      <w:r w:rsidR="000B68BB">
        <w:rPr>
          <w:color w:val="000000"/>
        </w:rPr>
        <w:t>A</w:t>
      </w:r>
      <w:r w:rsidRPr="0050518F">
        <w:rPr>
          <w:color w:val="000000"/>
        </w:rPr>
        <w:t xml:space="preserve"> Pilot Study. </w:t>
      </w:r>
      <w:r w:rsidRPr="0050518F">
        <w:rPr>
          <w:i/>
          <w:iCs/>
          <w:color w:val="000000"/>
        </w:rPr>
        <w:t>Human Movement</w:t>
      </w:r>
      <w:r w:rsidRPr="0050518F">
        <w:rPr>
          <w:color w:val="000000"/>
        </w:rPr>
        <w:t xml:space="preserve">, 20(4), pp.46–51. </w:t>
      </w:r>
    </w:p>
    <w:p w14:paraId="5B6F02F1" w14:textId="6961E3F7" w:rsidR="0050518F" w:rsidRPr="0050518F" w:rsidRDefault="0050518F" w:rsidP="0050518F">
      <w:pPr>
        <w:shd w:val="clear" w:color="auto" w:fill="FFFFFF"/>
        <w:spacing w:after="240" w:line="360" w:lineRule="atLeast"/>
        <w:rPr>
          <w:color w:val="000000"/>
        </w:rPr>
      </w:pPr>
      <w:r w:rsidRPr="0050518F">
        <w:rPr>
          <w:color w:val="000000"/>
        </w:rPr>
        <w:t xml:space="preserve">Kopf, D. (2021). Massage and </w:t>
      </w:r>
      <w:r w:rsidR="000B68BB">
        <w:rPr>
          <w:color w:val="000000"/>
        </w:rPr>
        <w:t>T</w:t>
      </w:r>
      <w:r w:rsidRPr="0050518F">
        <w:rPr>
          <w:color w:val="000000"/>
        </w:rPr>
        <w:t>ouch-</w:t>
      </w:r>
      <w:r w:rsidR="000B68BB">
        <w:rPr>
          <w:color w:val="000000"/>
        </w:rPr>
        <w:t>B</w:t>
      </w:r>
      <w:r w:rsidRPr="0050518F">
        <w:rPr>
          <w:color w:val="000000"/>
        </w:rPr>
        <w:t>ased Therapy. </w:t>
      </w:r>
      <w:proofErr w:type="spellStart"/>
      <w:r w:rsidRPr="0050518F">
        <w:rPr>
          <w:i/>
          <w:iCs/>
          <w:color w:val="000000"/>
        </w:rPr>
        <w:t>Zeitschrift</w:t>
      </w:r>
      <w:proofErr w:type="spellEnd"/>
      <w:r w:rsidRPr="0050518F">
        <w:rPr>
          <w:i/>
          <w:iCs/>
          <w:color w:val="000000"/>
        </w:rPr>
        <w:t xml:space="preserve"> für </w:t>
      </w:r>
      <w:proofErr w:type="spellStart"/>
      <w:r w:rsidRPr="0050518F">
        <w:rPr>
          <w:i/>
          <w:iCs/>
          <w:color w:val="000000"/>
        </w:rPr>
        <w:t>Gerontologie</w:t>
      </w:r>
      <w:proofErr w:type="spellEnd"/>
      <w:r w:rsidRPr="0050518F">
        <w:rPr>
          <w:i/>
          <w:iCs/>
          <w:color w:val="000000"/>
        </w:rPr>
        <w:t xml:space="preserve"> und </w:t>
      </w:r>
      <w:proofErr w:type="spellStart"/>
      <w:r w:rsidRPr="0050518F">
        <w:rPr>
          <w:i/>
          <w:iCs/>
          <w:color w:val="000000"/>
        </w:rPr>
        <w:t>Geriatrie</w:t>
      </w:r>
      <w:proofErr w:type="spellEnd"/>
      <w:r w:rsidRPr="0050518F">
        <w:rPr>
          <w:color w:val="000000"/>
        </w:rPr>
        <w:t xml:space="preserve">, 54(8), pp.753–758. </w:t>
      </w:r>
    </w:p>
    <w:p w14:paraId="4CD0BFDA" w14:textId="3160DB1F" w:rsidR="0050518F" w:rsidRPr="0050518F" w:rsidRDefault="0050518F" w:rsidP="0050518F">
      <w:pPr>
        <w:shd w:val="clear" w:color="auto" w:fill="FFFFFF"/>
        <w:spacing w:after="240" w:line="360" w:lineRule="atLeast"/>
        <w:rPr>
          <w:color w:val="000000"/>
        </w:rPr>
      </w:pPr>
      <w:proofErr w:type="spellStart"/>
      <w:r w:rsidRPr="0050518F">
        <w:rPr>
          <w:color w:val="000000"/>
        </w:rPr>
        <w:t>Kütmeç</w:t>
      </w:r>
      <w:proofErr w:type="spellEnd"/>
      <w:r w:rsidRPr="0050518F">
        <w:rPr>
          <w:color w:val="000000"/>
        </w:rPr>
        <w:t xml:space="preserve"> Yilmaz, C., </w:t>
      </w:r>
      <w:proofErr w:type="spellStart"/>
      <w:r w:rsidRPr="0050518F">
        <w:rPr>
          <w:color w:val="000000"/>
        </w:rPr>
        <w:t>Duru</w:t>
      </w:r>
      <w:proofErr w:type="spellEnd"/>
      <w:r w:rsidRPr="0050518F">
        <w:rPr>
          <w:color w:val="000000"/>
        </w:rPr>
        <w:t xml:space="preserve"> </w:t>
      </w:r>
      <w:proofErr w:type="spellStart"/>
      <w:r w:rsidRPr="0050518F">
        <w:rPr>
          <w:color w:val="000000"/>
        </w:rPr>
        <w:t>Aşiret</w:t>
      </w:r>
      <w:proofErr w:type="spellEnd"/>
      <w:r w:rsidRPr="0050518F">
        <w:rPr>
          <w:color w:val="000000"/>
        </w:rPr>
        <w:t xml:space="preserve">, G. and </w:t>
      </w:r>
      <w:proofErr w:type="spellStart"/>
      <w:r w:rsidRPr="0050518F">
        <w:rPr>
          <w:color w:val="000000"/>
        </w:rPr>
        <w:t>Çetinkaya</w:t>
      </w:r>
      <w:proofErr w:type="spellEnd"/>
      <w:r w:rsidRPr="0050518F">
        <w:rPr>
          <w:color w:val="000000"/>
        </w:rPr>
        <w:t xml:space="preserve">, F. (2020). The Effect of Back Massage on Physiological </w:t>
      </w:r>
      <w:r w:rsidR="000B68BB">
        <w:rPr>
          <w:color w:val="000000"/>
        </w:rPr>
        <w:t>P</w:t>
      </w:r>
      <w:r w:rsidRPr="0050518F">
        <w:rPr>
          <w:color w:val="000000"/>
        </w:rPr>
        <w:t xml:space="preserve">arameters, </w:t>
      </w:r>
      <w:r w:rsidR="000B68BB">
        <w:rPr>
          <w:color w:val="000000"/>
        </w:rPr>
        <w:t>D</w:t>
      </w:r>
      <w:r w:rsidRPr="0050518F">
        <w:rPr>
          <w:color w:val="000000"/>
        </w:rPr>
        <w:t xml:space="preserve">yspnoea, and Anxiety in Patients with Chronic Obstructive Pulmonary Disease in the Intensive Care </w:t>
      </w:r>
      <w:r w:rsidR="000B68BB">
        <w:rPr>
          <w:color w:val="000000"/>
        </w:rPr>
        <w:t>U</w:t>
      </w:r>
      <w:r w:rsidRPr="0050518F">
        <w:rPr>
          <w:color w:val="000000"/>
        </w:rPr>
        <w:t xml:space="preserve">nit: </w:t>
      </w:r>
      <w:r w:rsidR="000B68BB">
        <w:rPr>
          <w:color w:val="000000"/>
        </w:rPr>
        <w:t>A</w:t>
      </w:r>
      <w:r w:rsidRPr="0050518F">
        <w:rPr>
          <w:color w:val="000000"/>
        </w:rPr>
        <w:t xml:space="preserve"> Randomised Clinical Trial. </w:t>
      </w:r>
      <w:r w:rsidRPr="0050518F">
        <w:rPr>
          <w:i/>
          <w:iCs/>
          <w:color w:val="000000"/>
        </w:rPr>
        <w:t>Intensive and Critical Care Nursing</w:t>
      </w:r>
      <w:r w:rsidRPr="0050518F">
        <w:rPr>
          <w:color w:val="000000"/>
        </w:rPr>
        <w:t xml:space="preserve">, 63, p.102962. </w:t>
      </w:r>
    </w:p>
    <w:p w14:paraId="7F5CE209" w14:textId="77777777" w:rsidR="0050518F" w:rsidRPr="0050518F" w:rsidRDefault="0050518F" w:rsidP="0050518F">
      <w:pPr>
        <w:shd w:val="clear" w:color="auto" w:fill="FFFFFF"/>
        <w:spacing w:after="240" w:line="360" w:lineRule="atLeast"/>
        <w:rPr>
          <w:color w:val="000000"/>
        </w:rPr>
      </w:pPr>
      <w:r w:rsidRPr="0050518F">
        <w:rPr>
          <w:color w:val="000000"/>
        </w:rPr>
        <w:t>Paine, T. (2015). </w:t>
      </w:r>
      <w:r w:rsidRPr="0050518F">
        <w:rPr>
          <w:i/>
          <w:iCs/>
          <w:color w:val="000000"/>
        </w:rPr>
        <w:t>The Complete Guide to Sports Massage</w:t>
      </w:r>
      <w:r w:rsidRPr="0050518F">
        <w:rPr>
          <w:color w:val="000000"/>
        </w:rPr>
        <w:t xml:space="preserve">. </w:t>
      </w:r>
      <w:proofErr w:type="gramStart"/>
      <w:r w:rsidRPr="0050518F">
        <w:rPr>
          <w:color w:val="000000"/>
        </w:rPr>
        <w:t>London ;</w:t>
      </w:r>
      <w:proofErr w:type="gramEnd"/>
      <w:r w:rsidRPr="0050518F">
        <w:rPr>
          <w:color w:val="000000"/>
        </w:rPr>
        <w:t xml:space="preserve"> New York: Bloomsbury Sport, an Imprint of Bloomsbury Publishing.</w:t>
      </w:r>
    </w:p>
    <w:p w14:paraId="29587D4A" w14:textId="1810B366" w:rsidR="0050518F" w:rsidRPr="0050518F" w:rsidRDefault="0050518F" w:rsidP="0050518F">
      <w:pPr>
        <w:shd w:val="clear" w:color="auto" w:fill="FFFFFF"/>
        <w:spacing w:after="240" w:line="360" w:lineRule="atLeast"/>
        <w:rPr>
          <w:color w:val="000000"/>
        </w:rPr>
      </w:pPr>
      <w:proofErr w:type="spellStart"/>
      <w:r w:rsidRPr="0050518F">
        <w:rPr>
          <w:color w:val="000000"/>
        </w:rPr>
        <w:t>Permana</w:t>
      </w:r>
      <w:proofErr w:type="spellEnd"/>
      <w:r w:rsidRPr="0050518F">
        <w:rPr>
          <w:color w:val="000000"/>
        </w:rPr>
        <w:t xml:space="preserve">, I. and </w:t>
      </w:r>
      <w:proofErr w:type="spellStart"/>
      <w:r w:rsidRPr="0050518F">
        <w:rPr>
          <w:color w:val="000000"/>
        </w:rPr>
        <w:t>Rochmawati</w:t>
      </w:r>
      <w:proofErr w:type="spellEnd"/>
      <w:r w:rsidRPr="0050518F">
        <w:rPr>
          <w:color w:val="000000"/>
        </w:rPr>
        <w:t>, E. (2023). </w:t>
      </w:r>
      <w:r w:rsidRPr="0050518F">
        <w:rPr>
          <w:i/>
          <w:iCs/>
          <w:color w:val="000000"/>
        </w:rPr>
        <w:t>Proceedings of the International Conference on Sustainable Innovation on Health Sciences and Nursing (ICOSI-HSN 2022)</w:t>
      </w:r>
      <w:r w:rsidRPr="0050518F">
        <w:rPr>
          <w:color w:val="000000"/>
        </w:rPr>
        <w:t xml:space="preserve">. </w:t>
      </w:r>
    </w:p>
    <w:p w14:paraId="42CB49D6" w14:textId="69B7F014" w:rsidR="0050518F" w:rsidRDefault="0050518F" w:rsidP="0050518F">
      <w:pPr>
        <w:shd w:val="clear" w:color="auto" w:fill="FFFFFF"/>
        <w:spacing w:after="240" w:line="360" w:lineRule="atLeast"/>
        <w:rPr>
          <w:color w:val="000000"/>
        </w:rPr>
      </w:pPr>
      <w:proofErr w:type="spellStart"/>
      <w:r w:rsidRPr="0050518F">
        <w:rPr>
          <w:color w:val="000000"/>
        </w:rPr>
        <w:t>Qais</w:t>
      </w:r>
      <w:proofErr w:type="spellEnd"/>
      <w:r w:rsidRPr="0050518F">
        <w:rPr>
          <w:color w:val="000000"/>
        </w:rPr>
        <w:t xml:space="preserve"> </w:t>
      </w:r>
      <w:proofErr w:type="spellStart"/>
      <w:r w:rsidRPr="0050518F">
        <w:rPr>
          <w:color w:val="000000"/>
        </w:rPr>
        <w:t>Gasibat</w:t>
      </w:r>
      <w:proofErr w:type="spellEnd"/>
      <w:r w:rsidRPr="0050518F">
        <w:rPr>
          <w:color w:val="000000"/>
        </w:rPr>
        <w:t xml:space="preserve"> and </w:t>
      </w:r>
      <w:proofErr w:type="spellStart"/>
      <w:r w:rsidRPr="0050518F">
        <w:rPr>
          <w:color w:val="000000"/>
        </w:rPr>
        <w:t>Wurida</w:t>
      </w:r>
      <w:proofErr w:type="spellEnd"/>
      <w:r w:rsidRPr="0050518F">
        <w:rPr>
          <w:color w:val="000000"/>
        </w:rPr>
        <w:t xml:space="preserve"> </w:t>
      </w:r>
      <w:proofErr w:type="spellStart"/>
      <w:r w:rsidRPr="0050518F">
        <w:rPr>
          <w:color w:val="000000"/>
        </w:rPr>
        <w:t>Suwehli</w:t>
      </w:r>
      <w:proofErr w:type="spellEnd"/>
      <w:r w:rsidRPr="0050518F">
        <w:rPr>
          <w:color w:val="000000"/>
        </w:rPr>
        <w:t xml:space="preserve"> (2018). Determining the Benefits of Massage Mechanisms: </w:t>
      </w:r>
      <w:proofErr w:type="gramStart"/>
      <w:r w:rsidRPr="0050518F">
        <w:rPr>
          <w:color w:val="000000"/>
        </w:rPr>
        <w:t>a</w:t>
      </w:r>
      <w:proofErr w:type="gramEnd"/>
      <w:r w:rsidRPr="0050518F">
        <w:rPr>
          <w:color w:val="000000"/>
        </w:rPr>
        <w:t xml:space="preserve"> Review of Literature. </w:t>
      </w:r>
      <w:r w:rsidRPr="0050518F">
        <w:rPr>
          <w:i/>
          <w:iCs/>
          <w:color w:val="000000"/>
        </w:rPr>
        <w:t>Rehabilitation Science</w:t>
      </w:r>
      <w:r w:rsidRPr="0050518F">
        <w:rPr>
          <w:color w:val="000000"/>
        </w:rPr>
        <w:t xml:space="preserve">, 2(3), p.58. </w:t>
      </w:r>
    </w:p>
    <w:p w14:paraId="0A385F2C" w14:textId="46CD0F85" w:rsidR="00F92A86" w:rsidRDefault="00F92A86" w:rsidP="00F92A86">
      <w:pPr>
        <w:pStyle w:val="NormalWeb"/>
        <w:shd w:val="clear" w:color="auto" w:fill="FFFFFF"/>
        <w:spacing w:before="0" w:beforeAutospacing="0" w:after="240" w:afterAutospacing="0" w:line="360" w:lineRule="atLeast"/>
        <w:rPr>
          <w:color w:val="000000"/>
        </w:rPr>
      </w:pPr>
      <w:r>
        <w:rPr>
          <w:color w:val="000000"/>
        </w:rPr>
        <w:t>Wu, Q., Zhao, J. and Guo, W. (2022). Efficacy of Massage Therapy in Improving Outcomes in Knee Osteoarthritis: A Systematic Review and Meta-analysis.</w:t>
      </w:r>
      <w:r>
        <w:rPr>
          <w:rStyle w:val="apple-converted-space"/>
          <w:color w:val="000000"/>
        </w:rPr>
        <w:t> </w:t>
      </w:r>
      <w:r>
        <w:rPr>
          <w:i/>
          <w:iCs/>
          <w:color w:val="000000"/>
        </w:rPr>
        <w:t>Complementary Therapies in Clinical Practice</w:t>
      </w:r>
      <w:r>
        <w:rPr>
          <w:color w:val="000000"/>
        </w:rPr>
        <w:t>, 46, p.</w:t>
      </w:r>
    </w:p>
    <w:p w14:paraId="7E40F066" w14:textId="77777777" w:rsidR="00351949" w:rsidRDefault="00351949" w:rsidP="00F92A86">
      <w:pPr>
        <w:pStyle w:val="NormalWeb"/>
        <w:shd w:val="clear" w:color="auto" w:fill="FFFFFF"/>
        <w:spacing w:before="0" w:beforeAutospacing="0" w:after="240" w:afterAutospacing="0" w:line="360" w:lineRule="atLeast"/>
        <w:rPr>
          <w:color w:val="000000"/>
        </w:rPr>
      </w:pPr>
    </w:p>
    <w:p w14:paraId="7DBE34E1" w14:textId="2FA7C971" w:rsidR="00F92A86" w:rsidRPr="0050518F" w:rsidRDefault="00F92A86" w:rsidP="00F92A86">
      <w:pPr>
        <w:shd w:val="clear" w:color="auto" w:fill="FFFFFF"/>
        <w:spacing w:after="240" w:line="360" w:lineRule="atLeast"/>
        <w:rPr>
          <w:color w:val="000000"/>
        </w:rPr>
      </w:pPr>
      <w:r>
        <w:rPr>
          <w:color w:val="000000"/>
          <w:shd w:val="clear" w:color="auto" w:fill="FFFFFF"/>
        </w:rPr>
        <w:t>‌</w:t>
      </w:r>
    </w:p>
    <w:p w14:paraId="1E20F61B" w14:textId="0BDC7B4D" w:rsidR="0050518F" w:rsidRPr="00AC2F83" w:rsidRDefault="0050518F" w:rsidP="0050518F">
      <w:pPr>
        <w:rPr>
          <w:color w:val="000000" w:themeColor="text1"/>
          <w:shd w:val="clear" w:color="auto" w:fill="FFFFFF"/>
        </w:rPr>
      </w:pPr>
      <w:r w:rsidRPr="0050518F">
        <w:rPr>
          <w:color w:val="000000"/>
          <w:shd w:val="clear" w:color="auto" w:fill="FFFFFF"/>
        </w:rPr>
        <w:t>‌</w:t>
      </w:r>
    </w:p>
    <w:p w14:paraId="065E5D64" w14:textId="6D316D56" w:rsidR="00FE7F87" w:rsidRDefault="00FE7F87" w:rsidP="000875FD">
      <w:pPr>
        <w:rPr>
          <w:color w:val="000000"/>
          <w:shd w:val="clear" w:color="auto" w:fill="FFFFFF"/>
        </w:rPr>
      </w:pPr>
    </w:p>
    <w:p w14:paraId="1C3C7C4C" w14:textId="77777777" w:rsidR="00FE7F87" w:rsidRPr="00626ACC" w:rsidRDefault="00FE7F87" w:rsidP="000875FD">
      <w:pPr>
        <w:rPr>
          <w:color w:val="000000"/>
          <w:shd w:val="clear" w:color="auto" w:fill="FFFFFF"/>
        </w:rPr>
      </w:pPr>
    </w:p>
    <w:p w14:paraId="0575123D" w14:textId="77495F76" w:rsidR="00AA2B0D" w:rsidRDefault="00AA2B0D" w:rsidP="000875FD">
      <w:pPr>
        <w:rPr>
          <w:color w:val="000000"/>
          <w:shd w:val="clear" w:color="auto" w:fill="FFFFFF"/>
        </w:rPr>
      </w:pPr>
    </w:p>
    <w:p w14:paraId="6724F93B" w14:textId="107A3E8D" w:rsidR="004C4558" w:rsidRDefault="004C4558"/>
    <w:p w14:paraId="3CBE7333" w14:textId="71564C68" w:rsidR="004C4558" w:rsidRDefault="004C4558"/>
    <w:p w14:paraId="16BE2CAB" w14:textId="18C44B67" w:rsidR="004C4558" w:rsidRDefault="004C4558"/>
    <w:p w14:paraId="3D8D797F" w14:textId="777AD71F" w:rsidR="004C4558" w:rsidRDefault="004C4558"/>
    <w:p w14:paraId="3E9BC63C" w14:textId="7910BCF1" w:rsidR="004C4558" w:rsidRDefault="004C4558"/>
    <w:p w14:paraId="122D5EE4" w14:textId="719E15AF" w:rsidR="004C4558" w:rsidRDefault="004C4558"/>
    <w:p w14:paraId="58B2D801" w14:textId="60157AE6" w:rsidR="004C4558" w:rsidRDefault="004C4558"/>
    <w:p w14:paraId="3318AFE8" w14:textId="552135C4" w:rsidR="004C4558" w:rsidRDefault="004C4558"/>
    <w:p w14:paraId="76187BEA" w14:textId="2456A670" w:rsidR="004C4558" w:rsidRDefault="004C4558"/>
    <w:p w14:paraId="2B3BD5DB" w14:textId="3187EAC2" w:rsidR="004C4558" w:rsidRDefault="004C4558"/>
    <w:p w14:paraId="4645D0CB" w14:textId="7F67DE0C" w:rsidR="004C4558" w:rsidRDefault="004C4558"/>
    <w:p w14:paraId="4EBE7E8D" w14:textId="7D09BB5D" w:rsidR="004C4558" w:rsidRDefault="004C4558"/>
    <w:p w14:paraId="4BC07151" w14:textId="23BF40C4" w:rsidR="004C4558" w:rsidRDefault="004C4558"/>
    <w:sectPr w:rsidR="004C4558" w:rsidSect="00CC046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5FD"/>
    <w:rsid w:val="00003182"/>
    <w:rsid w:val="00004296"/>
    <w:rsid w:val="000042F8"/>
    <w:rsid w:val="0001010A"/>
    <w:rsid w:val="00027B4B"/>
    <w:rsid w:val="0003780E"/>
    <w:rsid w:val="00041778"/>
    <w:rsid w:val="00042D5C"/>
    <w:rsid w:val="00066A46"/>
    <w:rsid w:val="00066D07"/>
    <w:rsid w:val="000875FD"/>
    <w:rsid w:val="00087880"/>
    <w:rsid w:val="000912EE"/>
    <w:rsid w:val="00097190"/>
    <w:rsid w:val="000B432C"/>
    <w:rsid w:val="000B68BB"/>
    <w:rsid w:val="000C1DDB"/>
    <w:rsid w:val="000C2561"/>
    <w:rsid w:val="000D1446"/>
    <w:rsid w:val="000D7691"/>
    <w:rsid w:val="000E0888"/>
    <w:rsid w:val="000E4374"/>
    <w:rsid w:val="000E6382"/>
    <w:rsid w:val="0010122D"/>
    <w:rsid w:val="001024CD"/>
    <w:rsid w:val="00111383"/>
    <w:rsid w:val="00113728"/>
    <w:rsid w:val="00120BF6"/>
    <w:rsid w:val="00126F4A"/>
    <w:rsid w:val="0013180F"/>
    <w:rsid w:val="00131886"/>
    <w:rsid w:val="0013671F"/>
    <w:rsid w:val="00145338"/>
    <w:rsid w:val="00151561"/>
    <w:rsid w:val="00162DC4"/>
    <w:rsid w:val="001778BB"/>
    <w:rsid w:val="00183069"/>
    <w:rsid w:val="00186C73"/>
    <w:rsid w:val="001A500C"/>
    <w:rsid w:val="001B1DEA"/>
    <w:rsid w:val="001B36E2"/>
    <w:rsid w:val="001B3DEA"/>
    <w:rsid w:val="001B568A"/>
    <w:rsid w:val="001B7882"/>
    <w:rsid w:val="001F37DC"/>
    <w:rsid w:val="001F68F9"/>
    <w:rsid w:val="00200289"/>
    <w:rsid w:val="002159D5"/>
    <w:rsid w:val="00220999"/>
    <w:rsid w:val="00232278"/>
    <w:rsid w:val="002404D2"/>
    <w:rsid w:val="00261FE1"/>
    <w:rsid w:val="00262AB0"/>
    <w:rsid w:val="00271D78"/>
    <w:rsid w:val="00276D44"/>
    <w:rsid w:val="00284033"/>
    <w:rsid w:val="002916F4"/>
    <w:rsid w:val="00292698"/>
    <w:rsid w:val="0029290D"/>
    <w:rsid w:val="00295FED"/>
    <w:rsid w:val="002D065F"/>
    <w:rsid w:val="002E4369"/>
    <w:rsid w:val="002E5CDE"/>
    <w:rsid w:val="002F2A9E"/>
    <w:rsid w:val="00317A81"/>
    <w:rsid w:val="00320C80"/>
    <w:rsid w:val="00326FE0"/>
    <w:rsid w:val="00336191"/>
    <w:rsid w:val="00351949"/>
    <w:rsid w:val="003531FB"/>
    <w:rsid w:val="00356BB5"/>
    <w:rsid w:val="00375CBA"/>
    <w:rsid w:val="00376B96"/>
    <w:rsid w:val="00386829"/>
    <w:rsid w:val="003936A9"/>
    <w:rsid w:val="00397434"/>
    <w:rsid w:val="003A1B60"/>
    <w:rsid w:val="003A4760"/>
    <w:rsid w:val="003A4AD8"/>
    <w:rsid w:val="003A5727"/>
    <w:rsid w:val="003C0DAA"/>
    <w:rsid w:val="003C1A9E"/>
    <w:rsid w:val="003C3703"/>
    <w:rsid w:val="003D136A"/>
    <w:rsid w:val="003D6463"/>
    <w:rsid w:val="003E422B"/>
    <w:rsid w:val="003E56B9"/>
    <w:rsid w:val="003E7C2D"/>
    <w:rsid w:val="003F325B"/>
    <w:rsid w:val="003F58D9"/>
    <w:rsid w:val="004008E0"/>
    <w:rsid w:val="00416DD1"/>
    <w:rsid w:val="004361F6"/>
    <w:rsid w:val="004405AC"/>
    <w:rsid w:val="00440B58"/>
    <w:rsid w:val="00442D35"/>
    <w:rsid w:val="00450E8E"/>
    <w:rsid w:val="0045325D"/>
    <w:rsid w:val="00456AD8"/>
    <w:rsid w:val="00456DB8"/>
    <w:rsid w:val="004603A8"/>
    <w:rsid w:val="00461846"/>
    <w:rsid w:val="00461CEF"/>
    <w:rsid w:val="00462392"/>
    <w:rsid w:val="004719F0"/>
    <w:rsid w:val="004720B5"/>
    <w:rsid w:val="0047225E"/>
    <w:rsid w:val="00481EBB"/>
    <w:rsid w:val="004A54F0"/>
    <w:rsid w:val="004B72E4"/>
    <w:rsid w:val="004C1ABE"/>
    <w:rsid w:val="004C4558"/>
    <w:rsid w:val="004D5D12"/>
    <w:rsid w:val="004E08C3"/>
    <w:rsid w:val="004F30C3"/>
    <w:rsid w:val="00503F5C"/>
    <w:rsid w:val="00504C63"/>
    <w:rsid w:val="0050518F"/>
    <w:rsid w:val="00505602"/>
    <w:rsid w:val="00520ED6"/>
    <w:rsid w:val="005230F8"/>
    <w:rsid w:val="005236C2"/>
    <w:rsid w:val="00526CDE"/>
    <w:rsid w:val="005270EB"/>
    <w:rsid w:val="00540F4B"/>
    <w:rsid w:val="005566E6"/>
    <w:rsid w:val="00557113"/>
    <w:rsid w:val="00557333"/>
    <w:rsid w:val="00561415"/>
    <w:rsid w:val="005746E9"/>
    <w:rsid w:val="005806E6"/>
    <w:rsid w:val="005835E1"/>
    <w:rsid w:val="005904D4"/>
    <w:rsid w:val="00593569"/>
    <w:rsid w:val="00596141"/>
    <w:rsid w:val="005B044B"/>
    <w:rsid w:val="005B0EA1"/>
    <w:rsid w:val="005B393D"/>
    <w:rsid w:val="005C08B0"/>
    <w:rsid w:val="005C1810"/>
    <w:rsid w:val="005C5F5A"/>
    <w:rsid w:val="005C7BE4"/>
    <w:rsid w:val="005C7C4F"/>
    <w:rsid w:val="005D5257"/>
    <w:rsid w:val="005F16B3"/>
    <w:rsid w:val="005F37D8"/>
    <w:rsid w:val="005F3CED"/>
    <w:rsid w:val="005F3E86"/>
    <w:rsid w:val="005F3F14"/>
    <w:rsid w:val="005F4989"/>
    <w:rsid w:val="005F4C35"/>
    <w:rsid w:val="005F5D8C"/>
    <w:rsid w:val="006063E1"/>
    <w:rsid w:val="00612CCB"/>
    <w:rsid w:val="00621F75"/>
    <w:rsid w:val="00625CE7"/>
    <w:rsid w:val="00626ACC"/>
    <w:rsid w:val="006275AC"/>
    <w:rsid w:val="00633B41"/>
    <w:rsid w:val="00650301"/>
    <w:rsid w:val="00656081"/>
    <w:rsid w:val="00660B41"/>
    <w:rsid w:val="00661D32"/>
    <w:rsid w:val="00671911"/>
    <w:rsid w:val="00673043"/>
    <w:rsid w:val="00677897"/>
    <w:rsid w:val="006957A4"/>
    <w:rsid w:val="00696923"/>
    <w:rsid w:val="006A4C45"/>
    <w:rsid w:val="006B1794"/>
    <w:rsid w:val="006B1C03"/>
    <w:rsid w:val="006B669E"/>
    <w:rsid w:val="006B7A94"/>
    <w:rsid w:val="006B7E33"/>
    <w:rsid w:val="006C0985"/>
    <w:rsid w:val="006C1E4F"/>
    <w:rsid w:val="006C244C"/>
    <w:rsid w:val="006C3C2E"/>
    <w:rsid w:val="006D337B"/>
    <w:rsid w:val="006D4DBA"/>
    <w:rsid w:val="006D6FEA"/>
    <w:rsid w:val="006E6E86"/>
    <w:rsid w:val="006F34A7"/>
    <w:rsid w:val="006F5473"/>
    <w:rsid w:val="006F70D7"/>
    <w:rsid w:val="00710BCB"/>
    <w:rsid w:val="00714EBA"/>
    <w:rsid w:val="00715FE2"/>
    <w:rsid w:val="00720C33"/>
    <w:rsid w:val="00736D73"/>
    <w:rsid w:val="0073789D"/>
    <w:rsid w:val="007444A6"/>
    <w:rsid w:val="007550FE"/>
    <w:rsid w:val="007562C2"/>
    <w:rsid w:val="007736E8"/>
    <w:rsid w:val="00782130"/>
    <w:rsid w:val="007860F7"/>
    <w:rsid w:val="00790173"/>
    <w:rsid w:val="00795917"/>
    <w:rsid w:val="007A7C07"/>
    <w:rsid w:val="007B3EFC"/>
    <w:rsid w:val="007B3FF3"/>
    <w:rsid w:val="007B4963"/>
    <w:rsid w:val="007C24AF"/>
    <w:rsid w:val="007C64A3"/>
    <w:rsid w:val="007C69E3"/>
    <w:rsid w:val="007C7461"/>
    <w:rsid w:val="007D3F39"/>
    <w:rsid w:val="007E26CB"/>
    <w:rsid w:val="007E7CB8"/>
    <w:rsid w:val="007F6DD4"/>
    <w:rsid w:val="0080228E"/>
    <w:rsid w:val="00804976"/>
    <w:rsid w:val="00817A30"/>
    <w:rsid w:val="00833CBF"/>
    <w:rsid w:val="00840FEA"/>
    <w:rsid w:val="00841D3F"/>
    <w:rsid w:val="00850E57"/>
    <w:rsid w:val="00856C3E"/>
    <w:rsid w:val="00861BAD"/>
    <w:rsid w:val="0086626A"/>
    <w:rsid w:val="00891C28"/>
    <w:rsid w:val="008A3AD4"/>
    <w:rsid w:val="008B0F1A"/>
    <w:rsid w:val="008D7AD1"/>
    <w:rsid w:val="008E2445"/>
    <w:rsid w:val="008E59C9"/>
    <w:rsid w:val="008F61D0"/>
    <w:rsid w:val="008F6EEB"/>
    <w:rsid w:val="00900000"/>
    <w:rsid w:val="00901EF5"/>
    <w:rsid w:val="009147FC"/>
    <w:rsid w:val="0092306F"/>
    <w:rsid w:val="00931BD3"/>
    <w:rsid w:val="009419E1"/>
    <w:rsid w:val="00952FD8"/>
    <w:rsid w:val="00956430"/>
    <w:rsid w:val="0096541D"/>
    <w:rsid w:val="009731FF"/>
    <w:rsid w:val="0098766D"/>
    <w:rsid w:val="00994E7A"/>
    <w:rsid w:val="009957C4"/>
    <w:rsid w:val="009A237B"/>
    <w:rsid w:val="009B2D1A"/>
    <w:rsid w:val="009C3125"/>
    <w:rsid w:val="009D40AC"/>
    <w:rsid w:val="009D70F4"/>
    <w:rsid w:val="009D7152"/>
    <w:rsid w:val="009E1DD9"/>
    <w:rsid w:val="009E2D2B"/>
    <w:rsid w:val="009E37C2"/>
    <w:rsid w:val="009E4EAC"/>
    <w:rsid w:val="009E5A96"/>
    <w:rsid w:val="009E686A"/>
    <w:rsid w:val="009F0867"/>
    <w:rsid w:val="009F43F3"/>
    <w:rsid w:val="00A11595"/>
    <w:rsid w:val="00A11DDE"/>
    <w:rsid w:val="00A206CD"/>
    <w:rsid w:val="00A2176F"/>
    <w:rsid w:val="00A26D53"/>
    <w:rsid w:val="00A33250"/>
    <w:rsid w:val="00A34314"/>
    <w:rsid w:val="00A3559F"/>
    <w:rsid w:val="00A53B25"/>
    <w:rsid w:val="00A54AA0"/>
    <w:rsid w:val="00A70DEB"/>
    <w:rsid w:val="00A73CC4"/>
    <w:rsid w:val="00A775D2"/>
    <w:rsid w:val="00A8789A"/>
    <w:rsid w:val="00AA2B0D"/>
    <w:rsid w:val="00AB1617"/>
    <w:rsid w:val="00AB3D0A"/>
    <w:rsid w:val="00AB7782"/>
    <w:rsid w:val="00AC2B2A"/>
    <w:rsid w:val="00AC2F83"/>
    <w:rsid w:val="00AD0208"/>
    <w:rsid w:val="00AD1B1A"/>
    <w:rsid w:val="00AE65B2"/>
    <w:rsid w:val="00AF2A7D"/>
    <w:rsid w:val="00B011BC"/>
    <w:rsid w:val="00B013DE"/>
    <w:rsid w:val="00B017C8"/>
    <w:rsid w:val="00B22B21"/>
    <w:rsid w:val="00B31953"/>
    <w:rsid w:val="00B35087"/>
    <w:rsid w:val="00B47CD0"/>
    <w:rsid w:val="00B612F3"/>
    <w:rsid w:val="00B64A8C"/>
    <w:rsid w:val="00B67126"/>
    <w:rsid w:val="00B725DC"/>
    <w:rsid w:val="00B85920"/>
    <w:rsid w:val="00BB01EB"/>
    <w:rsid w:val="00BC0E62"/>
    <w:rsid w:val="00BC3D0C"/>
    <w:rsid w:val="00BD102F"/>
    <w:rsid w:val="00BD57B4"/>
    <w:rsid w:val="00BD6817"/>
    <w:rsid w:val="00BE0704"/>
    <w:rsid w:val="00BE2FCA"/>
    <w:rsid w:val="00BE43BE"/>
    <w:rsid w:val="00BF3A17"/>
    <w:rsid w:val="00C0290D"/>
    <w:rsid w:val="00C03E5E"/>
    <w:rsid w:val="00C12E51"/>
    <w:rsid w:val="00C13F80"/>
    <w:rsid w:val="00C16F4B"/>
    <w:rsid w:val="00C372CD"/>
    <w:rsid w:val="00C374D8"/>
    <w:rsid w:val="00C4113C"/>
    <w:rsid w:val="00C43F4F"/>
    <w:rsid w:val="00C57301"/>
    <w:rsid w:val="00C60147"/>
    <w:rsid w:val="00C6025A"/>
    <w:rsid w:val="00C62D88"/>
    <w:rsid w:val="00C632BA"/>
    <w:rsid w:val="00C65821"/>
    <w:rsid w:val="00C74767"/>
    <w:rsid w:val="00C74CCE"/>
    <w:rsid w:val="00C7750A"/>
    <w:rsid w:val="00C839A5"/>
    <w:rsid w:val="00C90D4B"/>
    <w:rsid w:val="00C9133B"/>
    <w:rsid w:val="00C9165D"/>
    <w:rsid w:val="00CA3C08"/>
    <w:rsid w:val="00CB2150"/>
    <w:rsid w:val="00CB3712"/>
    <w:rsid w:val="00CC046D"/>
    <w:rsid w:val="00CC2104"/>
    <w:rsid w:val="00CD06EA"/>
    <w:rsid w:val="00CD7178"/>
    <w:rsid w:val="00CE5865"/>
    <w:rsid w:val="00CF0DE0"/>
    <w:rsid w:val="00CF67B3"/>
    <w:rsid w:val="00D022CD"/>
    <w:rsid w:val="00D03A56"/>
    <w:rsid w:val="00D1742A"/>
    <w:rsid w:val="00D20781"/>
    <w:rsid w:val="00D270B1"/>
    <w:rsid w:val="00D33B4F"/>
    <w:rsid w:val="00D350B6"/>
    <w:rsid w:val="00D51587"/>
    <w:rsid w:val="00D52F9B"/>
    <w:rsid w:val="00D569D8"/>
    <w:rsid w:val="00D57649"/>
    <w:rsid w:val="00D609EE"/>
    <w:rsid w:val="00D700EB"/>
    <w:rsid w:val="00D766FB"/>
    <w:rsid w:val="00D778CC"/>
    <w:rsid w:val="00D833F3"/>
    <w:rsid w:val="00D83743"/>
    <w:rsid w:val="00D85CBF"/>
    <w:rsid w:val="00D85F49"/>
    <w:rsid w:val="00D86076"/>
    <w:rsid w:val="00D93148"/>
    <w:rsid w:val="00D96834"/>
    <w:rsid w:val="00DA14A1"/>
    <w:rsid w:val="00DA6DEA"/>
    <w:rsid w:val="00DB0256"/>
    <w:rsid w:val="00DB14D2"/>
    <w:rsid w:val="00DB4F77"/>
    <w:rsid w:val="00DD0748"/>
    <w:rsid w:val="00DE0990"/>
    <w:rsid w:val="00DE1256"/>
    <w:rsid w:val="00DE7FF1"/>
    <w:rsid w:val="00DF2141"/>
    <w:rsid w:val="00DF4FFC"/>
    <w:rsid w:val="00DF7AF8"/>
    <w:rsid w:val="00E02704"/>
    <w:rsid w:val="00E04776"/>
    <w:rsid w:val="00E04882"/>
    <w:rsid w:val="00E11F8A"/>
    <w:rsid w:val="00E238BB"/>
    <w:rsid w:val="00E24E69"/>
    <w:rsid w:val="00E324B8"/>
    <w:rsid w:val="00E3395E"/>
    <w:rsid w:val="00E41AC0"/>
    <w:rsid w:val="00E4671D"/>
    <w:rsid w:val="00E51785"/>
    <w:rsid w:val="00E544BF"/>
    <w:rsid w:val="00E548E9"/>
    <w:rsid w:val="00E60564"/>
    <w:rsid w:val="00E8648B"/>
    <w:rsid w:val="00E93DEC"/>
    <w:rsid w:val="00E93F0A"/>
    <w:rsid w:val="00EA13AC"/>
    <w:rsid w:val="00EA74F7"/>
    <w:rsid w:val="00EB1E11"/>
    <w:rsid w:val="00EB5260"/>
    <w:rsid w:val="00EB5EC8"/>
    <w:rsid w:val="00EB67DF"/>
    <w:rsid w:val="00EB6A23"/>
    <w:rsid w:val="00EC4F40"/>
    <w:rsid w:val="00EC6ECF"/>
    <w:rsid w:val="00F07F5C"/>
    <w:rsid w:val="00F127A2"/>
    <w:rsid w:val="00F142AB"/>
    <w:rsid w:val="00F150BB"/>
    <w:rsid w:val="00F23E03"/>
    <w:rsid w:val="00F32C5F"/>
    <w:rsid w:val="00F36035"/>
    <w:rsid w:val="00F41DE6"/>
    <w:rsid w:val="00F53423"/>
    <w:rsid w:val="00F54A0D"/>
    <w:rsid w:val="00F61B24"/>
    <w:rsid w:val="00F761DD"/>
    <w:rsid w:val="00F80FAC"/>
    <w:rsid w:val="00F90498"/>
    <w:rsid w:val="00F90A43"/>
    <w:rsid w:val="00F92A86"/>
    <w:rsid w:val="00F97A3A"/>
    <w:rsid w:val="00FA45DE"/>
    <w:rsid w:val="00FB7693"/>
    <w:rsid w:val="00FC69DC"/>
    <w:rsid w:val="00FD5279"/>
    <w:rsid w:val="00FE14BB"/>
    <w:rsid w:val="00FE2882"/>
    <w:rsid w:val="00FE7F87"/>
    <w:rsid w:val="00FF3A2E"/>
    <w:rsid w:val="00FF6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089729"/>
  <w14:defaultImageDpi w14:val="32767"/>
  <w15:chartTrackingRefBased/>
  <w15:docId w15:val="{55D1F977-DC44-3749-9FA8-4425FDF69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92A86"/>
    <w:rPr>
      <w:rFonts w:ascii="Times New Roman" w:eastAsia="Times New Roman" w:hAnsi="Times New Roman" w:cs="Times New Roman"/>
      <w:lang w:eastAsia="en-GB"/>
    </w:rPr>
  </w:style>
  <w:style w:type="paragraph" w:styleId="Heading1">
    <w:name w:val="heading 1"/>
    <w:basedOn w:val="Normal"/>
    <w:link w:val="Heading1Char"/>
    <w:uiPriority w:val="9"/>
    <w:qFormat/>
    <w:rsid w:val="005F498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0875FD"/>
    <w:pPr>
      <w:spacing w:after="120"/>
    </w:pPr>
    <w:rPr>
      <w:szCs w:val="20"/>
    </w:rPr>
  </w:style>
  <w:style w:type="character" w:customStyle="1" w:styleId="BodyTextChar">
    <w:name w:val="Body Text Char"/>
    <w:basedOn w:val="DefaultParagraphFont"/>
    <w:link w:val="BodyText"/>
    <w:rsid w:val="000875FD"/>
    <w:rPr>
      <w:rFonts w:ascii="Times New Roman" w:eastAsia="Times New Roman" w:hAnsi="Times New Roman" w:cs="Times New Roman"/>
      <w:szCs w:val="20"/>
      <w:lang w:eastAsia="en-GB"/>
    </w:rPr>
  </w:style>
  <w:style w:type="paragraph" w:styleId="NormalWeb">
    <w:name w:val="Normal (Web)"/>
    <w:basedOn w:val="Normal"/>
    <w:uiPriority w:val="99"/>
    <w:unhideWhenUsed/>
    <w:rsid w:val="00FE7F87"/>
    <w:pPr>
      <w:spacing w:before="100" w:beforeAutospacing="1" w:after="100" w:afterAutospacing="1"/>
    </w:pPr>
  </w:style>
  <w:style w:type="character" w:customStyle="1" w:styleId="apple-converted-space">
    <w:name w:val="apple-converted-space"/>
    <w:basedOn w:val="DefaultParagraphFont"/>
    <w:rsid w:val="00D85F49"/>
  </w:style>
  <w:style w:type="character" w:styleId="Hyperlink">
    <w:name w:val="Hyperlink"/>
    <w:basedOn w:val="DefaultParagraphFont"/>
    <w:uiPriority w:val="99"/>
    <w:semiHidden/>
    <w:unhideWhenUsed/>
    <w:rsid w:val="00D85F49"/>
    <w:rPr>
      <w:color w:val="0000FF"/>
      <w:u w:val="single"/>
    </w:rPr>
  </w:style>
  <w:style w:type="character" w:customStyle="1" w:styleId="Heading1Char">
    <w:name w:val="Heading 1 Char"/>
    <w:basedOn w:val="DefaultParagraphFont"/>
    <w:link w:val="Heading1"/>
    <w:uiPriority w:val="9"/>
    <w:rsid w:val="005F4989"/>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5F4989"/>
  </w:style>
  <w:style w:type="character" w:styleId="FollowedHyperlink">
    <w:name w:val="FollowedHyperlink"/>
    <w:basedOn w:val="DefaultParagraphFont"/>
    <w:uiPriority w:val="99"/>
    <w:semiHidden/>
    <w:unhideWhenUsed/>
    <w:rsid w:val="00C573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901075">
      <w:bodyDiv w:val="1"/>
      <w:marLeft w:val="0"/>
      <w:marRight w:val="0"/>
      <w:marTop w:val="0"/>
      <w:marBottom w:val="0"/>
      <w:divBdr>
        <w:top w:val="none" w:sz="0" w:space="0" w:color="auto"/>
        <w:left w:val="none" w:sz="0" w:space="0" w:color="auto"/>
        <w:bottom w:val="none" w:sz="0" w:space="0" w:color="auto"/>
        <w:right w:val="none" w:sz="0" w:space="0" w:color="auto"/>
      </w:divBdr>
    </w:div>
    <w:div w:id="310795916">
      <w:bodyDiv w:val="1"/>
      <w:marLeft w:val="0"/>
      <w:marRight w:val="0"/>
      <w:marTop w:val="0"/>
      <w:marBottom w:val="0"/>
      <w:divBdr>
        <w:top w:val="none" w:sz="0" w:space="0" w:color="auto"/>
        <w:left w:val="none" w:sz="0" w:space="0" w:color="auto"/>
        <w:bottom w:val="none" w:sz="0" w:space="0" w:color="auto"/>
        <w:right w:val="none" w:sz="0" w:space="0" w:color="auto"/>
      </w:divBdr>
    </w:div>
    <w:div w:id="724648998">
      <w:bodyDiv w:val="1"/>
      <w:marLeft w:val="0"/>
      <w:marRight w:val="0"/>
      <w:marTop w:val="0"/>
      <w:marBottom w:val="0"/>
      <w:divBdr>
        <w:top w:val="none" w:sz="0" w:space="0" w:color="auto"/>
        <w:left w:val="none" w:sz="0" w:space="0" w:color="auto"/>
        <w:bottom w:val="none" w:sz="0" w:space="0" w:color="auto"/>
        <w:right w:val="none" w:sz="0" w:space="0" w:color="auto"/>
      </w:divBdr>
    </w:div>
    <w:div w:id="976689793">
      <w:bodyDiv w:val="1"/>
      <w:marLeft w:val="0"/>
      <w:marRight w:val="0"/>
      <w:marTop w:val="0"/>
      <w:marBottom w:val="0"/>
      <w:divBdr>
        <w:top w:val="none" w:sz="0" w:space="0" w:color="auto"/>
        <w:left w:val="none" w:sz="0" w:space="0" w:color="auto"/>
        <w:bottom w:val="none" w:sz="0" w:space="0" w:color="auto"/>
        <w:right w:val="none" w:sz="0" w:space="0" w:color="auto"/>
      </w:divBdr>
    </w:div>
    <w:div w:id="1179127139">
      <w:bodyDiv w:val="1"/>
      <w:marLeft w:val="0"/>
      <w:marRight w:val="0"/>
      <w:marTop w:val="0"/>
      <w:marBottom w:val="0"/>
      <w:divBdr>
        <w:top w:val="none" w:sz="0" w:space="0" w:color="auto"/>
        <w:left w:val="none" w:sz="0" w:space="0" w:color="auto"/>
        <w:bottom w:val="none" w:sz="0" w:space="0" w:color="auto"/>
        <w:right w:val="none" w:sz="0" w:space="0" w:color="auto"/>
      </w:divBdr>
    </w:div>
    <w:div w:id="1546334441">
      <w:bodyDiv w:val="1"/>
      <w:marLeft w:val="0"/>
      <w:marRight w:val="0"/>
      <w:marTop w:val="0"/>
      <w:marBottom w:val="0"/>
      <w:divBdr>
        <w:top w:val="none" w:sz="0" w:space="0" w:color="auto"/>
        <w:left w:val="none" w:sz="0" w:space="0" w:color="auto"/>
        <w:bottom w:val="none" w:sz="0" w:space="0" w:color="auto"/>
        <w:right w:val="none" w:sz="0" w:space="0" w:color="auto"/>
      </w:divBdr>
      <w:divsChild>
        <w:div w:id="2042045550">
          <w:marLeft w:val="0"/>
          <w:marRight w:val="0"/>
          <w:marTop w:val="0"/>
          <w:marBottom w:val="0"/>
          <w:divBdr>
            <w:top w:val="none" w:sz="0" w:space="0" w:color="auto"/>
            <w:left w:val="none" w:sz="0" w:space="0" w:color="auto"/>
            <w:bottom w:val="none" w:sz="0" w:space="0" w:color="auto"/>
            <w:right w:val="none" w:sz="0" w:space="0" w:color="auto"/>
          </w:divBdr>
          <w:divsChild>
            <w:div w:id="2110000779">
              <w:marLeft w:val="0"/>
              <w:marRight w:val="0"/>
              <w:marTop w:val="0"/>
              <w:marBottom w:val="0"/>
              <w:divBdr>
                <w:top w:val="none" w:sz="0" w:space="0" w:color="auto"/>
                <w:left w:val="none" w:sz="0" w:space="0" w:color="auto"/>
                <w:bottom w:val="none" w:sz="0" w:space="0" w:color="auto"/>
                <w:right w:val="none" w:sz="0" w:space="0" w:color="auto"/>
              </w:divBdr>
              <w:divsChild>
                <w:div w:id="149636635">
                  <w:marLeft w:val="0"/>
                  <w:marRight w:val="0"/>
                  <w:marTop w:val="0"/>
                  <w:marBottom w:val="0"/>
                  <w:divBdr>
                    <w:top w:val="none" w:sz="0" w:space="0" w:color="auto"/>
                    <w:left w:val="none" w:sz="0" w:space="0" w:color="auto"/>
                    <w:bottom w:val="none" w:sz="0" w:space="0" w:color="auto"/>
                    <w:right w:val="none" w:sz="0" w:space="0" w:color="auto"/>
                  </w:divBdr>
                  <w:divsChild>
                    <w:div w:id="1106340475">
                      <w:marLeft w:val="0"/>
                      <w:marRight w:val="0"/>
                      <w:marTop w:val="0"/>
                      <w:marBottom w:val="0"/>
                      <w:divBdr>
                        <w:top w:val="none" w:sz="0" w:space="0" w:color="auto"/>
                        <w:left w:val="none" w:sz="0" w:space="0" w:color="auto"/>
                        <w:bottom w:val="none" w:sz="0" w:space="0" w:color="auto"/>
                        <w:right w:val="none" w:sz="0" w:space="0" w:color="auto"/>
                      </w:divBdr>
                      <w:divsChild>
                        <w:div w:id="683020731">
                          <w:marLeft w:val="0"/>
                          <w:marRight w:val="0"/>
                          <w:marTop w:val="0"/>
                          <w:marBottom w:val="0"/>
                          <w:divBdr>
                            <w:top w:val="none" w:sz="0" w:space="0" w:color="auto"/>
                            <w:left w:val="none" w:sz="0" w:space="0" w:color="auto"/>
                            <w:bottom w:val="none" w:sz="0" w:space="0" w:color="auto"/>
                            <w:right w:val="none" w:sz="0" w:space="0" w:color="auto"/>
                          </w:divBdr>
                          <w:divsChild>
                            <w:div w:id="15264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723291">
                      <w:marLeft w:val="0"/>
                      <w:marRight w:val="0"/>
                      <w:marTop w:val="0"/>
                      <w:marBottom w:val="0"/>
                      <w:divBdr>
                        <w:top w:val="none" w:sz="0" w:space="0" w:color="auto"/>
                        <w:left w:val="none" w:sz="0" w:space="0" w:color="auto"/>
                        <w:bottom w:val="none" w:sz="0" w:space="0" w:color="auto"/>
                        <w:right w:val="none" w:sz="0" w:space="0" w:color="auto"/>
                      </w:divBdr>
                      <w:divsChild>
                        <w:div w:id="304359188">
                          <w:marLeft w:val="0"/>
                          <w:marRight w:val="0"/>
                          <w:marTop w:val="0"/>
                          <w:marBottom w:val="0"/>
                          <w:divBdr>
                            <w:top w:val="none" w:sz="0" w:space="0" w:color="auto"/>
                            <w:left w:val="none" w:sz="0" w:space="0" w:color="auto"/>
                            <w:bottom w:val="none" w:sz="0" w:space="0" w:color="auto"/>
                            <w:right w:val="none" w:sz="0" w:space="0" w:color="auto"/>
                          </w:divBdr>
                        </w:div>
                      </w:divsChild>
                    </w:div>
                    <w:div w:id="1516726636">
                      <w:marLeft w:val="0"/>
                      <w:marRight w:val="0"/>
                      <w:marTop w:val="0"/>
                      <w:marBottom w:val="0"/>
                      <w:divBdr>
                        <w:top w:val="none" w:sz="0" w:space="0" w:color="auto"/>
                        <w:left w:val="none" w:sz="0" w:space="0" w:color="auto"/>
                        <w:bottom w:val="none" w:sz="0" w:space="0" w:color="auto"/>
                        <w:right w:val="none" w:sz="0" w:space="0" w:color="auto"/>
                      </w:divBdr>
                      <w:divsChild>
                        <w:div w:id="1217467869">
                          <w:marLeft w:val="0"/>
                          <w:marRight w:val="0"/>
                          <w:marTop w:val="0"/>
                          <w:marBottom w:val="0"/>
                          <w:divBdr>
                            <w:top w:val="none" w:sz="0" w:space="0" w:color="auto"/>
                            <w:left w:val="none" w:sz="0" w:space="0" w:color="auto"/>
                            <w:bottom w:val="none" w:sz="0" w:space="0" w:color="auto"/>
                            <w:right w:val="none" w:sz="0" w:space="0" w:color="auto"/>
                          </w:divBdr>
                        </w:div>
                        <w:div w:id="1240486583">
                          <w:marLeft w:val="0"/>
                          <w:marRight w:val="0"/>
                          <w:marTop w:val="0"/>
                          <w:marBottom w:val="0"/>
                          <w:divBdr>
                            <w:top w:val="none" w:sz="0" w:space="0" w:color="auto"/>
                            <w:left w:val="none" w:sz="0" w:space="0" w:color="auto"/>
                            <w:bottom w:val="none" w:sz="0" w:space="0" w:color="auto"/>
                            <w:right w:val="none" w:sz="0" w:space="0" w:color="auto"/>
                          </w:divBdr>
                        </w:div>
                        <w:div w:id="1313362777">
                          <w:marLeft w:val="0"/>
                          <w:marRight w:val="0"/>
                          <w:marTop w:val="0"/>
                          <w:marBottom w:val="0"/>
                          <w:divBdr>
                            <w:top w:val="none" w:sz="0" w:space="0" w:color="auto"/>
                            <w:left w:val="none" w:sz="0" w:space="0" w:color="auto"/>
                            <w:bottom w:val="none" w:sz="0" w:space="0" w:color="auto"/>
                            <w:right w:val="none" w:sz="0" w:space="0" w:color="auto"/>
                          </w:divBdr>
                        </w:div>
                        <w:div w:id="766117364">
                          <w:marLeft w:val="0"/>
                          <w:marRight w:val="0"/>
                          <w:marTop w:val="0"/>
                          <w:marBottom w:val="0"/>
                          <w:divBdr>
                            <w:top w:val="none" w:sz="0" w:space="0" w:color="auto"/>
                            <w:left w:val="none" w:sz="0" w:space="0" w:color="auto"/>
                            <w:bottom w:val="none" w:sz="0" w:space="0" w:color="auto"/>
                            <w:right w:val="none" w:sz="0" w:space="0" w:color="auto"/>
                          </w:divBdr>
                        </w:div>
                        <w:div w:id="168983397">
                          <w:marLeft w:val="0"/>
                          <w:marRight w:val="0"/>
                          <w:marTop w:val="0"/>
                          <w:marBottom w:val="0"/>
                          <w:divBdr>
                            <w:top w:val="none" w:sz="0" w:space="0" w:color="auto"/>
                            <w:left w:val="none" w:sz="0" w:space="0" w:color="auto"/>
                            <w:bottom w:val="none" w:sz="0" w:space="0" w:color="auto"/>
                            <w:right w:val="none" w:sz="0" w:space="0" w:color="auto"/>
                          </w:divBdr>
                          <w:divsChild>
                            <w:div w:id="932975036">
                              <w:marLeft w:val="0"/>
                              <w:marRight w:val="0"/>
                              <w:marTop w:val="0"/>
                              <w:marBottom w:val="0"/>
                              <w:divBdr>
                                <w:top w:val="none" w:sz="0" w:space="0" w:color="auto"/>
                                <w:left w:val="none" w:sz="0" w:space="0" w:color="auto"/>
                                <w:bottom w:val="none" w:sz="0" w:space="0" w:color="auto"/>
                                <w:right w:val="none" w:sz="0" w:space="0" w:color="auto"/>
                              </w:divBdr>
                              <w:divsChild>
                                <w:div w:id="1483233414">
                                  <w:marLeft w:val="0"/>
                                  <w:marRight w:val="0"/>
                                  <w:marTop w:val="0"/>
                                  <w:marBottom w:val="0"/>
                                  <w:divBdr>
                                    <w:top w:val="none" w:sz="0" w:space="0" w:color="auto"/>
                                    <w:left w:val="none" w:sz="0" w:space="0" w:color="auto"/>
                                    <w:bottom w:val="none" w:sz="0" w:space="0" w:color="auto"/>
                                    <w:right w:val="none" w:sz="0" w:space="0" w:color="auto"/>
                                  </w:divBdr>
                                </w:div>
                                <w:div w:id="950429544">
                                  <w:marLeft w:val="0"/>
                                  <w:marRight w:val="0"/>
                                  <w:marTop w:val="0"/>
                                  <w:marBottom w:val="0"/>
                                  <w:divBdr>
                                    <w:top w:val="none" w:sz="0" w:space="0" w:color="auto"/>
                                    <w:left w:val="none" w:sz="0" w:space="0" w:color="auto"/>
                                    <w:bottom w:val="none" w:sz="0" w:space="0" w:color="auto"/>
                                    <w:right w:val="none" w:sz="0" w:space="0" w:color="auto"/>
                                  </w:divBdr>
                                </w:div>
                              </w:divsChild>
                            </w:div>
                            <w:div w:id="810832772">
                              <w:marLeft w:val="0"/>
                              <w:marRight w:val="0"/>
                              <w:marTop w:val="0"/>
                              <w:marBottom w:val="0"/>
                              <w:divBdr>
                                <w:top w:val="none" w:sz="0" w:space="0" w:color="auto"/>
                                <w:left w:val="none" w:sz="0" w:space="0" w:color="auto"/>
                                <w:bottom w:val="none" w:sz="0" w:space="0" w:color="auto"/>
                                <w:right w:val="none" w:sz="0" w:space="0" w:color="auto"/>
                              </w:divBdr>
                              <w:divsChild>
                                <w:div w:id="1852138397">
                                  <w:marLeft w:val="0"/>
                                  <w:marRight w:val="0"/>
                                  <w:marTop w:val="0"/>
                                  <w:marBottom w:val="0"/>
                                  <w:divBdr>
                                    <w:top w:val="none" w:sz="0" w:space="0" w:color="auto"/>
                                    <w:left w:val="none" w:sz="0" w:space="0" w:color="auto"/>
                                    <w:bottom w:val="none" w:sz="0" w:space="0" w:color="auto"/>
                                    <w:right w:val="none" w:sz="0" w:space="0" w:color="auto"/>
                                  </w:divBdr>
                                </w:div>
                                <w:div w:id="207214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65833">
                          <w:marLeft w:val="0"/>
                          <w:marRight w:val="0"/>
                          <w:marTop w:val="0"/>
                          <w:marBottom w:val="0"/>
                          <w:divBdr>
                            <w:top w:val="none" w:sz="0" w:space="0" w:color="auto"/>
                            <w:left w:val="none" w:sz="0" w:space="0" w:color="auto"/>
                            <w:bottom w:val="none" w:sz="0" w:space="0" w:color="auto"/>
                            <w:right w:val="none" w:sz="0" w:space="0" w:color="auto"/>
                          </w:divBdr>
                          <w:divsChild>
                            <w:div w:id="611280729">
                              <w:marLeft w:val="0"/>
                              <w:marRight w:val="0"/>
                              <w:marTop w:val="0"/>
                              <w:marBottom w:val="0"/>
                              <w:divBdr>
                                <w:top w:val="none" w:sz="0" w:space="0" w:color="auto"/>
                                <w:left w:val="none" w:sz="0" w:space="0" w:color="auto"/>
                                <w:bottom w:val="none" w:sz="0" w:space="0" w:color="auto"/>
                                <w:right w:val="none" w:sz="0" w:space="0" w:color="auto"/>
                              </w:divBdr>
                              <w:divsChild>
                                <w:div w:id="2059089688">
                                  <w:marLeft w:val="0"/>
                                  <w:marRight w:val="0"/>
                                  <w:marTop w:val="0"/>
                                  <w:marBottom w:val="0"/>
                                  <w:divBdr>
                                    <w:top w:val="none" w:sz="0" w:space="0" w:color="auto"/>
                                    <w:left w:val="none" w:sz="0" w:space="0" w:color="auto"/>
                                    <w:bottom w:val="none" w:sz="0" w:space="0" w:color="auto"/>
                                    <w:right w:val="none" w:sz="0" w:space="0" w:color="auto"/>
                                  </w:divBdr>
                                </w:div>
                                <w:div w:id="2051495616">
                                  <w:marLeft w:val="0"/>
                                  <w:marRight w:val="0"/>
                                  <w:marTop w:val="0"/>
                                  <w:marBottom w:val="0"/>
                                  <w:divBdr>
                                    <w:top w:val="none" w:sz="0" w:space="0" w:color="auto"/>
                                    <w:left w:val="none" w:sz="0" w:space="0" w:color="auto"/>
                                    <w:bottom w:val="none" w:sz="0" w:space="0" w:color="auto"/>
                                    <w:right w:val="none" w:sz="0" w:space="0" w:color="auto"/>
                                  </w:divBdr>
                                  <w:divsChild>
                                    <w:div w:id="1098987941">
                                      <w:marLeft w:val="0"/>
                                      <w:marRight w:val="0"/>
                                      <w:marTop w:val="0"/>
                                      <w:marBottom w:val="0"/>
                                      <w:divBdr>
                                        <w:top w:val="none" w:sz="0" w:space="0" w:color="auto"/>
                                        <w:left w:val="none" w:sz="0" w:space="0" w:color="auto"/>
                                        <w:bottom w:val="none" w:sz="0" w:space="0" w:color="auto"/>
                                        <w:right w:val="none" w:sz="0" w:space="0" w:color="auto"/>
                                      </w:divBdr>
                                      <w:divsChild>
                                        <w:div w:id="871108651">
                                          <w:marLeft w:val="0"/>
                                          <w:marRight w:val="0"/>
                                          <w:marTop w:val="0"/>
                                          <w:marBottom w:val="0"/>
                                          <w:divBdr>
                                            <w:top w:val="none" w:sz="0" w:space="0" w:color="auto"/>
                                            <w:left w:val="none" w:sz="0" w:space="0" w:color="auto"/>
                                            <w:bottom w:val="none" w:sz="0" w:space="0" w:color="auto"/>
                                            <w:right w:val="none" w:sz="0" w:space="0" w:color="auto"/>
                                          </w:divBdr>
                                        </w:div>
                                        <w:div w:id="1326862483">
                                          <w:marLeft w:val="0"/>
                                          <w:marRight w:val="0"/>
                                          <w:marTop w:val="0"/>
                                          <w:marBottom w:val="0"/>
                                          <w:divBdr>
                                            <w:top w:val="none" w:sz="0" w:space="0" w:color="auto"/>
                                            <w:left w:val="none" w:sz="0" w:space="0" w:color="auto"/>
                                            <w:bottom w:val="none" w:sz="0" w:space="0" w:color="auto"/>
                                            <w:right w:val="none" w:sz="0" w:space="0" w:color="auto"/>
                                          </w:divBdr>
                                          <w:divsChild>
                                            <w:div w:id="109655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92012">
                              <w:marLeft w:val="0"/>
                              <w:marRight w:val="0"/>
                              <w:marTop w:val="0"/>
                              <w:marBottom w:val="0"/>
                              <w:divBdr>
                                <w:top w:val="none" w:sz="0" w:space="0" w:color="auto"/>
                                <w:left w:val="none" w:sz="0" w:space="0" w:color="auto"/>
                                <w:bottom w:val="none" w:sz="0" w:space="0" w:color="auto"/>
                                <w:right w:val="none" w:sz="0" w:space="0" w:color="auto"/>
                              </w:divBdr>
                              <w:divsChild>
                                <w:div w:id="1703674971">
                                  <w:marLeft w:val="0"/>
                                  <w:marRight w:val="0"/>
                                  <w:marTop w:val="0"/>
                                  <w:marBottom w:val="0"/>
                                  <w:divBdr>
                                    <w:top w:val="none" w:sz="0" w:space="0" w:color="auto"/>
                                    <w:left w:val="none" w:sz="0" w:space="0" w:color="auto"/>
                                    <w:bottom w:val="none" w:sz="0" w:space="0" w:color="auto"/>
                                    <w:right w:val="none" w:sz="0" w:space="0" w:color="auto"/>
                                  </w:divBdr>
                                </w:div>
                                <w:div w:id="1078134494">
                                  <w:marLeft w:val="0"/>
                                  <w:marRight w:val="0"/>
                                  <w:marTop w:val="0"/>
                                  <w:marBottom w:val="0"/>
                                  <w:divBdr>
                                    <w:top w:val="none" w:sz="0" w:space="0" w:color="auto"/>
                                    <w:left w:val="none" w:sz="0" w:space="0" w:color="auto"/>
                                    <w:bottom w:val="none" w:sz="0" w:space="0" w:color="auto"/>
                                    <w:right w:val="none" w:sz="0" w:space="0" w:color="auto"/>
                                  </w:divBdr>
                                  <w:divsChild>
                                    <w:div w:id="1302687870">
                                      <w:marLeft w:val="0"/>
                                      <w:marRight w:val="0"/>
                                      <w:marTop w:val="0"/>
                                      <w:marBottom w:val="0"/>
                                      <w:divBdr>
                                        <w:top w:val="none" w:sz="0" w:space="0" w:color="auto"/>
                                        <w:left w:val="none" w:sz="0" w:space="0" w:color="auto"/>
                                        <w:bottom w:val="none" w:sz="0" w:space="0" w:color="auto"/>
                                        <w:right w:val="none" w:sz="0" w:space="0" w:color="auto"/>
                                      </w:divBdr>
                                      <w:divsChild>
                                        <w:div w:id="784927774">
                                          <w:marLeft w:val="0"/>
                                          <w:marRight w:val="0"/>
                                          <w:marTop w:val="0"/>
                                          <w:marBottom w:val="0"/>
                                          <w:divBdr>
                                            <w:top w:val="none" w:sz="0" w:space="0" w:color="auto"/>
                                            <w:left w:val="none" w:sz="0" w:space="0" w:color="auto"/>
                                            <w:bottom w:val="none" w:sz="0" w:space="0" w:color="auto"/>
                                            <w:right w:val="none" w:sz="0" w:space="0" w:color="auto"/>
                                          </w:divBdr>
                                        </w:div>
                                        <w:div w:id="902179645">
                                          <w:marLeft w:val="0"/>
                                          <w:marRight w:val="0"/>
                                          <w:marTop w:val="0"/>
                                          <w:marBottom w:val="0"/>
                                          <w:divBdr>
                                            <w:top w:val="none" w:sz="0" w:space="0" w:color="auto"/>
                                            <w:left w:val="none" w:sz="0" w:space="0" w:color="auto"/>
                                            <w:bottom w:val="none" w:sz="0" w:space="0" w:color="auto"/>
                                            <w:right w:val="none" w:sz="0" w:space="0" w:color="auto"/>
                                          </w:divBdr>
                                          <w:divsChild>
                                            <w:div w:id="1446654259">
                                              <w:marLeft w:val="0"/>
                                              <w:marRight w:val="0"/>
                                              <w:marTop w:val="0"/>
                                              <w:marBottom w:val="0"/>
                                              <w:divBdr>
                                                <w:top w:val="none" w:sz="0" w:space="0" w:color="auto"/>
                                                <w:left w:val="none" w:sz="0" w:space="0" w:color="auto"/>
                                                <w:bottom w:val="none" w:sz="0" w:space="0" w:color="auto"/>
                                                <w:right w:val="none" w:sz="0" w:space="0" w:color="auto"/>
                                              </w:divBdr>
                                            </w:div>
                                            <w:div w:id="1980526926">
                                              <w:marLeft w:val="0"/>
                                              <w:marRight w:val="0"/>
                                              <w:marTop w:val="0"/>
                                              <w:marBottom w:val="0"/>
                                              <w:divBdr>
                                                <w:top w:val="none" w:sz="0" w:space="0" w:color="auto"/>
                                                <w:left w:val="none" w:sz="0" w:space="0" w:color="auto"/>
                                                <w:bottom w:val="none" w:sz="0" w:space="0" w:color="auto"/>
                                                <w:right w:val="none" w:sz="0" w:space="0" w:color="auto"/>
                                              </w:divBdr>
                                            </w:div>
                                            <w:div w:id="1919751781">
                                              <w:marLeft w:val="0"/>
                                              <w:marRight w:val="0"/>
                                              <w:marTop w:val="0"/>
                                              <w:marBottom w:val="0"/>
                                              <w:divBdr>
                                                <w:top w:val="none" w:sz="0" w:space="0" w:color="auto"/>
                                                <w:left w:val="none" w:sz="0" w:space="0" w:color="auto"/>
                                                <w:bottom w:val="none" w:sz="0" w:space="0" w:color="auto"/>
                                                <w:right w:val="none" w:sz="0" w:space="0" w:color="auto"/>
                                              </w:divBdr>
                                            </w:div>
                                            <w:div w:id="64212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399202">
                              <w:marLeft w:val="0"/>
                              <w:marRight w:val="0"/>
                              <w:marTop w:val="0"/>
                              <w:marBottom w:val="0"/>
                              <w:divBdr>
                                <w:top w:val="none" w:sz="0" w:space="0" w:color="auto"/>
                                <w:left w:val="none" w:sz="0" w:space="0" w:color="auto"/>
                                <w:bottom w:val="none" w:sz="0" w:space="0" w:color="auto"/>
                                <w:right w:val="none" w:sz="0" w:space="0" w:color="auto"/>
                              </w:divBdr>
                              <w:divsChild>
                                <w:div w:id="1575313012">
                                  <w:marLeft w:val="0"/>
                                  <w:marRight w:val="0"/>
                                  <w:marTop w:val="0"/>
                                  <w:marBottom w:val="0"/>
                                  <w:divBdr>
                                    <w:top w:val="none" w:sz="0" w:space="0" w:color="auto"/>
                                    <w:left w:val="none" w:sz="0" w:space="0" w:color="auto"/>
                                    <w:bottom w:val="none" w:sz="0" w:space="0" w:color="auto"/>
                                    <w:right w:val="none" w:sz="0" w:space="0" w:color="auto"/>
                                  </w:divBdr>
                                </w:div>
                                <w:div w:id="227811574">
                                  <w:marLeft w:val="0"/>
                                  <w:marRight w:val="0"/>
                                  <w:marTop w:val="0"/>
                                  <w:marBottom w:val="0"/>
                                  <w:divBdr>
                                    <w:top w:val="none" w:sz="0" w:space="0" w:color="auto"/>
                                    <w:left w:val="none" w:sz="0" w:space="0" w:color="auto"/>
                                    <w:bottom w:val="none" w:sz="0" w:space="0" w:color="auto"/>
                                    <w:right w:val="none" w:sz="0" w:space="0" w:color="auto"/>
                                  </w:divBdr>
                                  <w:divsChild>
                                    <w:div w:id="2065057584">
                                      <w:marLeft w:val="0"/>
                                      <w:marRight w:val="0"/>
                                      <w:marTop w:val="0"/>
                                      <w:marBottom w:val="0"/>
                                      <w:divBdr>
                                        <w:top w:val="none" w:sz="0" w:space="0" w:color="auto"/>
                                        <w:left w:val="none" w:sz="0" w:space="0" w:color="auto"/>
                                        <w:bottom w:val="none" w:sz="0" w:space="0" w:color="auto"/>
                                        <w:right w:val="none" w:sz="0" w:space="0" w:color="auto"/>
                                      </w:divBdr>
                                      <w:divsChild>
                                        <w:div w:id="1049039135">
                                          <w:marLeft w:val="0"/>
                                          <w:marRight w:val="0"/>
                                          <w:marTop w:val="0"/>
                                          <w:marBottom w:val="0"/>
                                          <w:divBdr>
                                            <w:top w:val="none" w:sz="0" w:space="0" w:color="auto"/>
                                            <w:left w:val="none" w:sz="0" w:space="0" w:color="auto"/>
                                            <w:bottom w:val="none" w:sz="0" w:space="0" w:color="auto"/>
                                            <w:right w:val="none" w:sz="0" w:space="0" w:color="auto"/>
                                          </w:divBdr>
                                        </w:div>
                                        <w:div w:id="1688754409">
                                          <w:marLeft w:val="0"/>
                                          <w:marRight w:val="0"/>
                                          <w:marTop w:val="0"/>
                                          <w:marBottom w:val="0"/>
                                          <w:divBdr>
                                            <w:top w:val="none" w:sz="0" w:space="0" w:color="auto"/>
                                            <w:left w:val="none" w:sz="0" w:space="0" w:color="auto"/>
                                            <w:bottom w:val="none" w:sz="0" w:space="0" w:color="auto"/>
                                            <w:right w:val="none" w:sz="0" w:space="0" w:color="auto"/>
                                          </w:divBdr>
                                          <w:divsChild>
                                            <w:div w:id="1568103761">
                                              <w:marLeft w:val="0"/>
                                              <w:marRight w:val="0"/>
                                              <w:marTop w:val="0"/>
                                              <w:marBottom w:val="0"/>
                                              <w:divBdr>
                                                <w:top w:val="none" w:sz="0" w:space="0" w:color="auto"/>
                                                <w:left w:val="none" w:sz="0" w:space="0" w:color="auto"/>
                                                <w:bottom w:val="none" w:sz="0" w:space="0" w:color="auto"/>
                                                <w:right w:val="none" w:sz="0" w:space="0" w:color="auto"/>
                                              </w:divBdr>
                                            </w:div>
                                            <w:div w:id="112359735">
                                              <w:marLeft w:val="0"/>
                                              <w:marRight w:val="0"/>
                                              <w:marTop w:val="0"/>
                                              <w:marBottom w:val="0"/>
                                              <w:divBdr>
                                                <w:top w:val="none" w:sz="0" w:space="0" w:color="auto"/>
                                                <w:left w:val="none" w:sz="0" w:space="0" w:color="auto"/>
                                                <w:bottom w:val="none" w:sz="0" w:space="0" w:color="auto"/>
                                                <w:right w:val="none" w:sz="0" w:space="0" w:color="auto"/>
                                              </w:divBdr>
                                            </w:div>
                                            <w:div w:id="1328023762">
                                              <w:marLeft w:val="0"/>
                                              <w:marRight w:val="0"/>
                                              <w:marTop w:val="0"/>
                                              <w:marBottom w:val="0"/>
                                              <w:divBdr>
                                                <w:top w:val="none" w:sz="0" w:space="0" w:color="auto"/>
                                                <w:left w:val="none" w:sz="0" w:space="0" w:color="auto"/>
                                                <w:bottom w:val="none" w:sz="0" w:space="0" w:color="auto"/>
                                                <w:right w:val="none" w:sz="0" w:space="0" w:color="auto"/>
                                              </w:divBdr>
                                            </w:div>
                                            <w:div w:id="2031712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0506865">
                              <w:marLeft w:val="0"/>
                              <w:marRight w:val="0"/>
                              <w:marTop w:val="0"/>
                              <w:marBottom w:val="0"/>
                              <w:divBdr>
                                <w:top w:val="none" w:sz="0" w:space="0" w:color="auto"/>
                                <w:left w:val="none" w:sz="0" w:space="0" w:color="auto"/>
                                <w:bottom w:val="none" w:sz="0" w:space="0" w:color="auto"/>
                                <w:right w:val="none" w:sz="0" w:space="0" w:color="auto"/>
                              </w:divBdr>
                              <w:divsChild>
                                <w:div w:id="1777601260">
                                  <w:marLeft w:val="0"/>
                                  <w:marRight w:val="0"/>
                                  <w:marTop w:val="0"/>
                                  <w:marBottom w:val="0"/>
                                  <w:divBdr>
                                    <w:top w:val="none" w:sz="0" w:space="0" w:color="auto"/>
                                    <w:left w:val="none" w:sz="0" w:space="0" w:color="auto"/>
                                    <w:bottom w:val="none" w:sz="0" w:space="0" w:color="auto"/>
                                    <w:right w:val="none" w:sz="0" w:space="0" w:color="auto"/>
                                  </w:divBdr>
                                </w:div>
                                <w:div w:id="1225674565">
                                  <w:marLeft w:val="0"/>
                                  <w:marRight w:val="0"/>
                                  <w:marTop w:val="0"/>
                                  <w:marBottom w:val="0"/>
                                  <w:divBdr>
                                    <w:top w:val="none" w:sz="0" w:space="0" w:color="auto"/>
                                    <w:left w:val="none" w:sz="0" w:space="0" w:color="auto"/>
                                    <w:bottom w:val="none" w:sz="0" w:space="0" w:color="auto"/>
                                    <w:right w:val="none" w:sz="0" w:space="0" w:color="auto"/>
                                  </w:divBdr>
                                  <w:divsChild>
                                    <w:div w:id="1709066467">
                                      <w:marLeft w:val="0"/>
                                      <w:marRight w:val="0"/>
                                      <w:marTop w:val="0"/>
                                      <w:marBottom w:val="0"/>
                                      <w:divBdr>
                                        <w:top w:val="none" w:sz="0" w:space="0" w:color="auto"/>
                                        <w:left w:val="none" w:sz="0" w:space="0" w:color="auto"/>
                                        <w:bottom w:val="none" w:sz="0" w:space="0" w:color="auto"/>
                                        <w:right w:val="none" w:sz="0" w:space="0" w:color="auto"/>
                                      </w:divBdr>
                                      <w:divsChild>
                                        <w:div w:id="121652518">
                                          <w:marLeft w:val="0"/>
                                          <w:marRight w:val="0"/>
                                          <w:marTop w:val="0"/>
                                          <w:marBottom w:val="0"/>
                                          <w:divBdr>
                                            <w:top w:val="none" w:sz="0" w:space="0" w:color="auto"/>
                                            <w:left w:val="none" w:sz="0" w:space="0" w:color="auto"/>
                                            <w:bottom w:val="none" w:sz="0" w:space="0" w:color="auto"/>
                                            <w:right w:val="none" w:sz="0" w:space="0" w:color="auto"/>
                                          </w:divBdr>
                                        </w:div>
                                        <w:div w:id="679240080">
                                          <w:marLeft w:val="0"/>
                                          <w:marRight w:val="0"/>
                                          <w:marTop w:val="0"/>
                                          <w:marBottom w:val="0"/>
                                          <w:divBdr>
                                            <w:top w:val="none" w:sz="0" w:space="0" w:color="auto"/>
                                            <w:left w:val="none" w:sz="0" w:space="0" w:color="auto"/>
                                            <w:bottom w:val="none" w:sz="0" w:space="0" w:color="auto"/>
                                            <w:right w:val="none" w:sz="0" w:space="0" w:color="auto"/>
                                          </w:divBdr>
                                          <w:divsChild>
                                            <w:div w:id="1711226866">
                                              <w:marLeft w:val="0"/>
                                              <w:marRight w:val="0"/>
                                              <w:marTop w:val="0"/>
                                              <w:marBottom w:val="0"/>
                                              <w:divBdr>
                                                <w:top w:val="none" w:sz="0" w:space="0" w:color="auto"/>
                                                <w:left w:val="none" w:sz="0" w:space="0" w:color="auto"/>
                                                <w:bottom w:val="none" w:sz="0" w:space="0" w:color="auto"/>
                                                <w:right w:val="none" w:sz="0" w:space="0" w:color="auto"/>
                                              </w:divBdr>
                                            </w:div>
                                            <w:div w:id="1031078290">
                                              <w:marLeft w:val="0"/>
                                              <w:marRight w:val="0"/>
                                              <w:marTop w:val="0"/>
                                              <w:marBottom w:val="0"/>
                                              <w:divBdr>
                                                <w:top w:val="none" w:sz="0" w:space="0" w:color="auto"/>
                                                <w:left w:val="none" w:sz="0" w:space="0" w:color="auto"/>
                                                <w:bottom w:val="none" w:sz="0" w:space="0" w:color="auto"/>
                                                <w:right w:val="none" w:sz="0" w:space="0" w:color="auto"/>
                                              </w:divBdr>
                                            </w:div>
                                            <w:div w:id="1350642849">
                                              <w:marLeft w:val="0"/>
                                              <w:marRight w:val="0"/>
                                              <w:marTop w:val="0"/>
                                              <w:marBottom w:val="0"/>
                                              <w:divBdr>
                                                <w:top w:val="none" w:sz="0" w:space="0" w:color="auto"/>
                                                <w:left w:val="none" w:sz="0" w:space="0" w:color="auto"/>
                                                <w:bottom w:val="none" w:sz="0" w:space="0" w:color="auto"/>
                                                <w:right w:val="none" w:sz="0" w:space="0" w:color="auto"/>
                                              </w:divBdr>
                                            </w:div>
                                            <w:div w:id="82805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6345398">
                          <w:marLeft w:val="0"/>
                          <w:marRight w:val="0"/>
                          <w:marTop w:val="0"/>
                          <w:marBottom w:val="0"/>
                          <w:divBdr>
                            <w:top w:val="none" w:sz="0" w:space="0" w:color="auto"/>
                            <w:left w:val="none" w:sz="0" w:space="0" w:color="auto"/>
                            <w:bottom w:val="none" w:sz="0" w:space="0" w:color="auto"/>
                            <w:right w:val="none" w:sz="0" w:space="0" w:color="auto"/>
                          </w:divBdr>
                          <w:divsChild>
                            <w:div w:id="195044533">
                              <w:marLeft w:val="0"/>
                              <w:marRight w:val="0"/>
                              <w:marTop w:val="0"/>
                              <w:marBottom w:val="0"/>
                              <w:divBdr>
                                <w:top w:val="none" w:sz="0" w:space="0" w:color="auto"/>
                                <w:left w:val="none" w:sz="0" w:space="0" w:color="auto"/>
                                <w:bottom w:val="none" w:sz="0" w:space="0" w:color="auto"/>
                                <w:right w:val="none" w:sz="0" w:space="0" w:color="auto"/>
                              </w:divBdr>
                            </w:div>
                          </w:divsChild>
                        </w:div>
                        <w:div w:id="1741251710">
                          <w:marLeft w:val="0"/>
                          <w:marRight w:val="0"/>
                          <w:marTop w:val="0"/>
                          <w:marBottom w:val="0"/>
                          <w:divBdr>
                            <w:top w:val="none" w:sz="0" w:space="0" w:color="auto"/>
                            <w:left w:val="none" w:sz="0" w:space="0" w:color="auto"/>
                            <w:bottom w:val="none" w:sz="0" w:space="0" w:color="auto"/>
                            <w:right w:val="none" w:sz="0" w:space="0" w:color="auto"/>
                          </w:divBdr>
                          <w:divsChild>
                            <w:div w:id="153373127">
                              <w:marLeft w:val="0"/>
                              <w:marRight w:val="0"/>
                              <w:marTop w:val="0"/>
                              <w:marBottom w:val="0"/>
                              <w:divBdr>
                                <w:top w:val="none" w:sz="0" w:space="0" w:color="auto"/>
                                <w:left w:val="none" w:sz="0" w:space="0" w:color="auto"/>
                                <w:bottom w:val="none" w:sz="0" w:space="0" w:color="auto"/>
                                <w:right w:val="none" w:sz="0" w:space="0" w:color="auto"/>
                              </w:divBdr>
                              <w:divsChild>
                                <w:div w:id="1683970715">
                                  <w:marLeft w:val="0"/>
                                  <w:marRight w:val="0"/>
                                  <w:marTop w:val="0"/>
                                  <w:marBottom w:val="0"/>
                                  <w:divBdr>
                                    <w:top w:val="none" w:sz="0" w:space="0" w:color="auto"/>
                                    <w:left w:val="none" w:sz="0" w:space="0" w:color="auto"/>
                                    <w:bottom w:val="none" w:sz="0" w:space="0" w:color="auto"/>
                                    <w:right w:val="none" w:sz="0" w:space="0" w:color="auto"/>
                                  </w:divBdr>
                                  <w:divsChild>
                                    <w:div w:id="1424645929">
                                      <w:marLeft w:val="0"/>
                                      <w:marRight w:val="0"/>
                                      <w:marTop w:val="0"/>
                                      <w:marBottom w:val="0"/>
                                      <w:divBdr>
                                        <w:top w:val="none" w:sz="0" w:space="0" w:color="auto"/>
                                        <w:left w:val="none" w:sz="0" w:space="0" w:color="auto"/>
                                        <w:bottom w:val="none" w:sz="0" w:space="0" w:color="auto"/>
                                        <w:right w:val="none" w:sz="0" w:space="0" w:color="auto"/>
                                      </w:divBdr>
                                      <w:divsChild>
                                        <w:div w:id="1687707581">
                                          <w:marLeft w:val="0"/>
                                          <w:marRight w:val="0"/>
                                          <w:marTop w:val="0"/>
                                          <w:marBottom w:val="0"/>
                                          <w:divBdr>
                                            <w:top w:val="none" w:sz="0" w:space="0" w:color="auto"/>
                                            <w:left w:val="none" w:sz="0" w:space="0" w:color="auto"/>
                                            <w:bottom w:val="none" w:sz="0" w:space="0" w:color="auto"/>
                                            <w:right w:val="none" w:sz="0" w:space="0" w:color="auto"/>
                                          </w:divBdr>
                                          <w:divsChild>
                                            <w:div w:id="55979057">
                                              <w:marLeft w:val="0"/>
                                              <w:marRight w:val="0"/>
                                              <w:marTop w:val="0"/>
                                              <w:marBottom w:val="300"/>
                                              <w:divBdr>
                                                <w:top w:val="none" w:sz="0" w:space="0" w:color="auto"/>
                                                <w:left w:val="none" w:sz="0" w:space="0" w:color="auto"/>
                                                <w:bottom w:val="none" w:sz="0" w:space="0" w:color="auto"/>
                                                <w:right w:val="none" w:sz="0" w:space="0" w:color="auto"/>
                                              </w:divBdr>
                                            </w:div>
                                            <w:div w:id="1311322942">
                                              <w:marLeft w:val="0"/>
                                              <w:marRight w:val="0"/>
                                              <w:marTop w:val="30"/>
                                              <w:marBottom w:val="0"/>
                                              <w:divBdr>
                                                <w:top w:val="none" w:sz="0" w:space="0" w:color="auto"/>
                                                <w:left w:val="none" w:sz="0" w:space="0" w:color="auto"/>
                                                <w:bottom w:val="none" w:sz="0" w:space="0" w:color="auto"/>
                                                <w:right w:val="none" w:sz="0" w:space="0" w:color="auto"/>
                                              </w:divBdr>
                                            </w:div>
                                            <w:div w:id="1436093792">
                                              <w:marLeft w:val="0"/>
                                              <w:marRight w:val="0"/>
                                              <w:marTop w:val="30"/>
                                              <w:marBottom w:val="0"/>
                                              <w:divBdr>
                                                <w:top w:val="none" w:sz="0" w:space="0" w:color="auto"/>
                                                <w:left w:val="none" w:sz="0" w:space="0" w:color="auto"/>
                                                <w:bottom w:val="none" w:sz="0" w:space="0" w:color="auto"/>
                                                <w:right w:val="none" w:sz="0" w:space="0" w:color="auto"/>
                                              </w:divBdr>
                                            </w:div>
                                            <w:div w:id="396519817">
                                              <w:marLeft w:val="0"/>
                                              <w:marRight w:val="0"/>
                                              <w:marTop w:val="30"/>
                                              <w:marBottom w:val="0"/>
                                              <w:divBdr>
                                                <w:top w:val="none" w:sz="0" w:space="0" w:color="auto"/>
                                                <w:left w:val="none" w:sz="0" w:space="0" w:color="auto"/>
                                                <w:bottom w:val="none" w:sz="0" w:space="0" w:color="auto"/>
                                                <w:right w:val="none" w:sz="0" w:space="0" w:color="auto"/>
                                              </w:divBdr>
                                            </w:div>
                                            <w:div w:id="1319648775">
                                              <w:marLeft w:val="0"/>
                                              <w:marRight w:val="0"/>
                                              <w:marTop w:val="30"/>
                                              <w:marBottom w:val="0"/>
                                              <w:divBdr>
                                                <w:top w:val="none" w:sz="0" w:space="0" w:color="auto"/>
                                                <w:left w:val="none" w:sz="0" w:space="0" w:color="auto"/>
                                                <w:bottom w:val="none" w:sz="0" w:space="0" w:color="auto"/>
                                                <w:right w:val="none" w:sz="0" w:space="0" w:color="auto"/>
                                              </w:divBdr>
                                            </w:div>
                                            <w:div w:id="802771559">
                                              <w:marLeft w:val="0"/>
                                              <w:marRight w:val="0"/>
                                              <w:marTop w:val="30"/>
                                              <w:marBottom w:val="0"/>
                                              <w:divBdr>
                                                <w:top w:val="none" w:sz="0" w:space="0" w:color="auto"/>
                                                <w:left w:val="none" w:sz="0" w:space="0" w:color="auto"/>
                                                <w:bottom w:val="none" w:sz="0" w:space="0" w:color="auto"/>
                                                <w:right w:val="none" w:sz="0" w:space="0" w:color="auto"/>
                                              </w:divBdr>
                                            </w:div>
                                          </w:divsChild>
                                        </w:div>
                                        <w:div w:id="1561205968">
                                          <w:marLeft w:val="181"/>
                                          <w:marRight w:val="0"/>
                                          <w:marTop w:val="0"/>
                                          <w:marBottom w:val="0"/>
                                          <w:divBdr>
                                            <w:top w:val="none" w:sz="0" w:space="0" w:color="auto"/>
                                            <w:left w:val="none" w:sz="0" w:space="0" w:color="auto"/>
                                            <w:bottom w:val="none" w:sz="0" w:space="0" w:color="auto"/>
                                            <w:right w:val="none" w:sz="0" w:space="0" w:color="auto"/>
                                          </w:divBdr>
                                          <w:divsChild>
                                            <w:div w:id="1237790351">
                                              <w:marLeft w:val="0"/>
                                              <w:marRight w:val="0"/>
                                              <w:marTop w:val="30"/>
                                              <w:marBottom w:val="0"/>
                                              <w:divBdr>
                                                <w:top w:val="none" w:sz="0" w:space="0" w:color="auto"/>
                                                <w:left w:val="none" w:sz="0" w:space="0" w:color="auto"/>
                                                <w:bottom w:val="none" w:sz="0" w:space="0" w:color="auto"/>
                                                <w:right w:val="none" w:sz="0" w:space="0" w:color="auto"/>
                                              </w:divBdr>
                                            </w:div>
                                            <w:div w:id="1076779843">
                                              <w:marLeft w:val="0"/>
                                              <w:marRight w:val="0"/>
                                              <w:marTop w:val="30"/>
                                              <w:marBottom w:val="0"/>
                                              <w:divBdr>
                                                <w:top w:val="none" w:sz="0" w:space="0" w:color="auto"/>
                                                <w:left w:val="none" w:sz="0" w:space="0" w:color="auto"/>
                                                <w:bottom w:val="none" w:sz="0" w:space="0" w:color="auto"/>
                                                <w:right w:val="none" w:sz="0" w:space="0" w:color="auto"/>
                                              </w:divBdr>
                                            </w:div>
                                            <w:div w:id="1281179611">
                                              <w:marLeft w:val="0"/>
                                              <w:marRight w:val="0"/>
                                              <w:marTop w:val="30"/>
                                              <w:marBottom w:val="0"/>
                                              <w:divBdr>
                                                <w:top w:val="none" w:sz="0" w:space="0" w:color="auto"/>
                                                <w:left w:val="none" w:sz="0" w:space="0" w:color="auto"/>
                                                <w:bottom w:val="none" w:sz="0" w:space="0" w:color="auto"/>
                                                <w:right w:val="none" w:sz="0" w:space="0" w:color="auto"/>
                                              </w:divBdr>
                                            </w:div>
                                            <w:div w:id="1531215797">
                                              <w:marLeft w:val="0"/>
                                              <w:marRight w:val="0"/>
                                              <w:marTop w:val="30"/>
                                              <w:marBottom w:val="0"/>
                                              <w:divBdr>
                                                <w:top w:val="none" w:sz="0" w:space="0" w:color="auto"/>
                                                <w:left w:val="none" w:sz="0" w:space="0" w:color="auto"/>
                                                <w:bottom w:val="none" w:sz="0" w:space="0" w:color="auto"/>
                                                <w:right w:val="none" w:sz="0" w:space="0" w:color="auto"/>
                                              </w:divBdr>
                                            </w:div>
                                            <w:div w:id="1947152683">
                                              <w:marLeft w:val="0"/>
                                              <w:marRight w:val="0"/>
                                              <w:marTop w:val="30"/>
                                              <w:marBottom w:val="0"/>
                                              <w:divBdr>
                                                <w:top w:val="none" w:sz="0" w:space="0" w:color="auto"/>
                                                <w:left w:val="none" w:sz="0" w:space="0" w:color="auto"/>
                                                <w:bottom w:val="none" w:sz="0" w:space="0" w:color="auto"/>
                                                <w:right w:val="none" w:sz="0" w:space="0" w:color="auto"/>
                                              </w:divBdr>
                                            </w:div>
                                          </w:divsChild>
                                        </w:div>
                                      </w:divsChild>
                                    </w:div>
                                    <w:div w:id="563563401">
                                      <w:marLeft w:val="0"/>
                                      <w:marRight w:val="0"/>
                                      <w:marTop w:val="195"/>
                                      <w:marBottom w:val="0"/>
                                      <w:divBdr>
                                        <w:top w:val="single" w:sz="12" w:space="11" w:color="E9EEEF"/>
                                        <w:left w:val="none" w:sz="0" w:space="0" w:color="auto"/>
                                        <w:bottom w:val="none" w:sz="0" w:space="0" w:color="auto"/>
                                        <w:right w:val="none" w:sz="0" w:space="0" w:color="auto"/>
                                      </w:divBdr>
                                      <w:divsChild>
                                        <w:div w:id="2052680422">
                                          <w:marLeft w:val="0"/>
                                          <w:marRight w:val="0"/>
                                          <w:marTop w:val="0"/>
                                          <w:marBottom w:val="0"/>
                                          <w:divBdr>
                                            <w:top w:val="none" w:sz="0" w:space="0" w:color="auto"/>
                                            <w:left w:val="none" w:sz="0" w:space="0" w:color="auto"/>
                                            <w:bottom w:val="none" w:sz="0" w:space="0" w:color="auto"/>
                                            <w:right w:val="none" w:sz="0" w:space="0" w:color="auto"/>
                                          </w:divBdr>
                                          <w:divsChild>
                                            <w:div w:id="1954899201">
                                              <w:marLeft w:val="0"/>
                                              <w:marRight w:val="0"/>
                                              <w:marTop w:val="0"/>
                                              <w:marBottom w:val="0"/>
                                              <w:divBdr>
                                                <w:top w:val="none" w:sz="0" w:space="0" w:color="auto"/>
                                                <w:left w:val="none" w:sz="0" w:space="0" w:color="auto"/>
                                                <w:bottom w:val="none" w:sz="0" w:space="0" w:color="auto"/>
                                                <w:right w:val="none" w:sz="0" w:space="0" w:color="auto"/>
                                              </w:divBdr>
                                              <w:divsChild>
                                                <w:div w:id="1425148388">
                                                  <w:marLeft w:val="0"/>
                                                  <w:marRight w:val="0"/>
                                                  <w:marTop w:val="150"/>
                                                  <w:marBottom w:val="0"/>
                                                  <w:divBdr>
                                                    <w:top w:val="none" w:sz="0" w:space="0" w:color="auto"/>
                                                    <w:left w:val="none" w:sz="0" w:space="0" w:color="auto"/>
                                                    <w:bottom w:val="none" w:sz="0" w:space="0" w:color="auto"/>
                                                    <w:right w:val="none" w:sz="0" w:space="0" w:color="auto"/>
                                                  </w:divBdr>
                                                  <w:divsChild>
                                                    <w:div w:id="1596789433">
                                                      <w:marLeft w:val="0"/>
                                                      <w:marRight w:val="0"/>
                                                      <w:marTop w:val="0"/>
                                                      <w:marBottom w:val="150"/>
                                                      <w:divBdr>
                                                        <w:top w:val="none" w:sz="0" w:space="0" w:color="auto"/>
                                                        <w:left w:val="none" w:sz="0" w:space="0" w:color="auto"/>
                                                        <w:bottom w:val="none" w:sz="0" w:space="0" w:color="auto"/>
                                                        <w:right w:val="none" w:sz="0" w:space="0" w:color="auto"/>
                                                      </w:divBdr>
                                                    </w:div>
                                                    <w:div w:id="135653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9437280">
                      <w:marLeft w:val="0"/>
                      <w:marRight w:val="0"/>
                      <w:marTop w:val="0"/>
                      <w:marBottom w:val="0"/>
                      <w:divBdr>
                        <w:top w:val="none" w:sz="0" w:space="0" w:color="auto"/>
                        <w:left w:val="none" w:sz="0" w:space="0" w:color="auto"/>
                        <w:bottom w:val="none" w:sz="0" w:space="0" w:color="auto"/>
                        <w:right w:val="none" w:sz="0" w:space="0" w:color="auto"/>
                      </w:divBdr>
                      <w:divsChild>
                        <w:div w:id="207607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571000">
                  <w:marLeft w:val="0"/>
                  <w:marRight w:val="0"/>
                  <w:marTop w:val="0"/>
                  <w:marBottom w:val="0"/>
                  <w:divBdr>
                    <w:top w:val="none" w:sz="0" w:space="0" w:color="auto"/>
                    <w:left w:val="none" w:sz="0" w:space="0" w:color="auto"/>
                    <w:bottom w:val="none" w:sz="0" w:space="0" w:color="auto"/>
                    <w:right w:val="none" w:sz="0" w:space="0" w:color="auto"/>
                  </w:divBdr>
                  <w:divsChild>
                    <w:div w:id="835799616">
                      <w:marLeft w:val="0"/>
                      <w:marRight w:val="0"/>
                      <w:marTop w:val="0"/>
                      <w:marBottom w:val="0"/>
                      <w:divBdr>
                        <w:top w:val="none" w:sz="0" w:space="0" w:color="auto"/>
                        <w:left w:val="none" w:sz="0" w:space="0" w:color="auto"/>
                        <w:bottom w:val="none" w:sz="0" w:space="0" w:color="auto"/>
                        <w:right w:val="none" w:sz="0" w:space="0" w:color="auto"/>
                      </w:divBdr>
                      <w:divsChild>
                        <w:div w:id="52830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344588">
                  <w:marLeft w:val="0"/>
                  <w:marRight w:val="0"/>
                  <w:marTop w:val="0"/>
                  <w:marBottom w:val="0"/>
                  <w:divBdr>
                    <w:top w:val="none" w:sz="0" w:space="0" w:color="auto"/>
                    <w:left w:val="none" w:sz="0" w:space="0" w:color="auto"/>
                    <w:bottom w:val="none" w:sz="0" w:space="0" w:color="auto"/>
                    <w:right w:val="none" w:sz="0" w:space="0" w:color="auto"/>
                  </w:divBdr>
                  <w:divsChild>
                    <w:div w:id="1148280429">
                      <w:marLeft w:val="-240"/>
                      <w:marRight w:val="-240"/>
                      <w:marTop w:val="0"/>
                      <w:marBottom w:val="0"/>
                      <w:divBdr>
                        <w:top w:val="none" w:sz="0" w:space="0" w:color="auto"/>
                        <w:left w:val="none" w:sz="0" w:space="0" w:color="auto"/>
                        <w:bottom w:val="none" w:sz="0" w:space="0" w:color="auto"/>
                        <w:right w:val="none" w:sz="0" w:space="0" w:color="auto"/>
                      </w:divBdr>
                      <w:divsChild>
                        <w:div w:id="912354188">
                          <w:marLeft w:val="0"/>
                          <w:marRight w:val="0"/>
                          <w:marTop w:val="0"/>
                          <w:marBottom w:val="0"/>
                          <w:divBdr>
                            <w:top w:val="none" w:sz="0" w:space="0" w:color="auto"/>
                            <w:left w:val="none" w:sz="0" w:space="0" w:color="auto"/>
                            <w:bottom w:val="none" w:sz="0" w:space="0" w:color="auto"/>
                            <w:right w:val="none" w:sz="0" w:space="0" w:color="auto"/>
                          </w:divBdr>
                          <w:divsChild>
                            <w:div w:id="1975019555">
                              <w:marLeft w:val="0"/>
                              <w:marRight w:val="0"/>
                              <w:marTop w:val="0"/>
                              <w:marBottom w:val="0"/>
                              <w:divBdr>
                                <w:top w:val="none" w:sz="0" w:space="0" w:color="auto"/>
                                <w:left w:val="none" w:sz="0" w:space="0" w:color="auto"/>
                                <w:bottom w:val="none" w:sz="0" w:space="0" w:color="auto"/>
                                <w:right w:val="none" w:sz="0" w:space="0" w:color="auto"/>
                              </w:divBdr>
                            </w:div>
                          </w:divsChild>
                        </w:div>
                        <w:div w:id="738673883">
                          <w:marLeft w:val="0"/>
                          <w:marRight w:val="0"/>
                          <w:marTop w:val="0"/>
                          <w:marBottom w:val="0"/>
                          <w:divBdr>
                            <w:top w:val="none" w:sz="0" w:space="0" w:color="595959"/>
                            <w:left w:val="none" w:sz="0" w:space="0" w:color="595959"/>
                            <w:bottom w:val="single" w:sz="6" w:space="0" w:color="595959"/>
                            <w:right w:val="none" w:sz="0" w:space="0" w:color="595959"/>
                          </w:divBdr>
                        </w:div>
                        <w:div w:id="1318146062">
                          <w:marLeft w:val="0"/>
                          <w:marRight w:val="0"/>
                          <w:marTop w:val="0"/>
                          <w:marBottom w:val="0"/>
                          <w:divBdr>
                            <w:top w:val="single" w:sz="6" w:space="0" w:color="595959"/>
                            <w:left w:val="none" w:sz="0" w:space="0" w:color="595959"/>
                            <w:bottom w:val="none" w:sz="0" w:space="0" w:color="595959"/>
                            <w:right w:val="none" w:sz="0" w:space="0" w:color="595959"/>
                          </w:divBdr>
                          <w:divsChild>
                            <w:div w:id="56033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523140">
                  <w:marLeft w:val="0"/>
                  <w:marRight w:val="0"/>
                  <w:marTop w:val="0"/>
                  <w:marBottom w:val="0"/>
                  <w:divBdr>
                    <w:top w:val="none" w:sz="0" w:space="0" w:color="auto"/>
                    <w:left w:val="none" w:sz="0" w:space="0" w:color="auto"/>
                    <w:bottom w:val="none" w:sz="0" w:space="0" w:color="auto"/>
                    <w:right w:val="none" w:sz="0" w:space="0" w:color="auto"/>
                  </w:divBdr>
                </w:div>
                <w:div w:id="1503274076">
                  <w:marLeft w:val="0"/>
                  <w:marRight w:val="0"/>
                  <w:marTop w:val="0"/>
                  <w:marBottom w:val="0"/>
                  <w:divBdr>
                    <w:top w:val="none" w:sz="0" w:space="0" w:color="auto"/>
                    <w:left w:val="none" w:sz="0" w:space="0" w:color="auto"/>
                    <w:bottom w:val="none" w:sz="0" w:space="0" w:color="auto"/>
                    <w:right w:val="none" w:sz="0" w:space="0" w:color="auto"/>
                  </w:divBdr>
                  <w:divsChild>
                    <w:div w:id="37316738">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 w:id="1978411700">
          <w:marLeft w:val="0"/>
          <w:marRight w:val="0"/>
          <w:marTop w:val="0"/>
          <w:marBottom w:val="0"/>
          <w:divBdr>
            <w:top w:val="none" w:sz="0" w:space="0" w:color="auto"/>
            <w:left w:val="none" w:sz="0" w:space="0" w:color="auto"/>
            <w:bottom w:val="none" w:sz="0" w:space="0" w:color="auto"/>
            <w:right w:val="none" w:sz="0" w:space="0" w:color="auto"/>
          </w:divBdr>
        </w:div>
      </w:divsChild>
    </w:div>
    <w:div w:id="1983344914">
      <w:bodyDiv w:val="1"/>
      <w:marLeft w:val="0"/>
      <w:marRight w:val="0"/>
      <w:marTop w:val="0"/>
      <w:marBottom w:val="0"/>
      <w:divBdr>
        <w:top w:val="none" w:sz="0" w:space="0" w:color="auto"/>
        <w:left w:val="none" w:sz="0" w:space="0" w:color="auto"/>
        <w:bottom w:val="none" w:sz="0" w:space="0" w:color="auto"/>
        <w:right w:val="none" w:sz="0" w:space="0" w:color="auto"/>
      </w:divBdr>
    </w:div>
    <w:div w:id="2108884760">
      <w:bodyDiv w:val="1"/>
      <w:marLeft w:val="0"/>
      <w:marRight w:val="0"/>
      <w:marTop w:val="0"/>
      <w:marBottom w:val="0"/>
      <w:divBdr>
        <w:top w:val="none" w:sz="0" w:space="0" w:color="auto"/>
        <w:left w:val="none" w:sz="0" w:space="0" w:color="auto"/>
        <w:bottom w:val="none" w:sz="0" w:space="0" w:color="auto"/>
        <w:right w:val="none" w:sz="0" w:space="0" w:color="auto"/>
      </w:divBdr>
      <w:divsChild>
        <w:div w:id="281303340">
          <w:marLeft w:val="0"/>
          <w:marRight w:val="0"/>
          <w:marTop w:val="0"/>
          <w:marBottom w:val="0"/>
          <w:divBdr>
            <w:top w:val="none" w:sz="0" w:space="0" w:color="auto"/>
            <w:left w:val="none" w:sz="0" w:space="0" w:color="auto"/>
            <w:bottom w:val="none" w:sz="0" w:space="0" w:color="auto"/>
            <w:right w:val="none" w:sz="0" w:space="0" w:color="auto"/>
          </w:divBdr>
          <w:divsChild>
            <w:div w:id="346835994">
              <w:marLeft w:val="0"/>
              <w:marRight w:val="0"/>
              <w:marTop w:val="0"/>
              <w:marBottom w:val="0"/>
              <w:divBdr>
                <w:top w:val="none" w:sz="0" w:space="0" w:color="auto"/>
                <w:left w:val="none" w:sz="0" w:space="0" w:color="auto"/>
                <w:bottom w:val="none" w:sz="0" w:space="0" w:color="auto"/>
                <w:right w:val="none" w:sz="0" w:space="0" w:color="auto"/>
              </w:divBdr>
              <w:divsChild>
                <w:div w:id="96836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ncedirect.com/topics/nursing-and-health-professions/intensive-care-unit" TargetMode="External"/><Relationship Id="rId5" Type="http://schemas.openxmlformats.org/officeDocument/2006/relationships/hyperlink" Target="https://www.sciencedirect.com/topics/nursing-and-health-professions/artificial-respiration" TargetMode="Externa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423</TotalTime>
  <Pages>7</Pages>
  <Words>2050</Words>
  <Characters>11691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Discombe (2214228)</dc:creator>
  <cp:keywords/>
  <dc:description/>
  <cp:lastModifiedBy>Jordan Discombe (2214228)</cp:lastModifiedBy>
  <cp:revision>408</cp:revision>
  <dcterms:created xsi:type="dcterms:W3CDTF">2023-01-25T15:50:00Z</dcterms:created>
  <dcterms:modified xsi:type="dcterms:W3CDTF">2023-02-23T20:26:00Z</dcterms:modified>
</cp:coreProperties>
</file>