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Toc180197688" w:displacedByCustomXml="next"/>
    <w:bookmarkStart w:id="1" w:name="_Toc181926887" w:displacedByCustomXml="next"/>
    <w:sdt>
      <w:sdtPr>
        <w:id w:val="383374338"/>
        <w:docPartObj>
          <w:docPartGallery w:val="Cover Pages"/>
          <w:docPartUnique/>
        </w:docPartObj>
      </w:sdtPr>
      <w:sdtEndPr>
        <w:rPr>
          <w:bCs/>
        </w:rPr>
      </w:sdtEndPr>
      <w:sdtContent>
        <w:p w14:paraId="388E83F2" w14:textId="7FFBFD56" w:rsidR="006651EA" w:rsidRDefault="002B5035">
          <w:r>
            <w:rPr>
              <w:noProof/>
            </w:rPr>
            <mc:AlternateContent>
              <mc:Choice Requires="wps">
                <w:drawing>
                  <wp:anchor distT="0" distB="0" distL="114300" distR="114300" simplePos="0" relativeHeight="251654656" behindDoc="0" locked="0" layoutInCell="1" allowOverlap="1" wp14:anchorId="327C8E22" wp14:editId="2DE8D47E">
                    <wp:simplePos x="0" y="0"/>
                    <wp:positionH relativeFrom="page">
                      <wp:posOffset>-491066</wp:posOffset>
                    </wp:positionH>
                    <wp:positionV relativeFrom="page">
                      <wp:posOffset>1444413</wp:posOffset>
                    </wp:positionV>
                    <wp:extent cx="7890934" cy="1591734"/>
                    <wp:effectExtent l="0" t="0" r="0" b="8890"/>
                    <wp:wrapSquare wrapText="bothSides"/>
                    <wp:docPr id="154" name="Text Box 163"/>
                    <wp:cNvGraphicFramePr/>
                    <a:graphic xmlns:a="http://schemas.openxmlformats.org/drawingml/2006/main">
                      <a:graphicData uri="http://schemas.microsoft.com/office/word/2010/wordprocessingShape">
                        <wps:wsp>
                          <wps:cNvSpPr txBox="1"/>
                          <wps:spPr>
                            <a:xfrm>
                              <a:off x="0" y="0"/>
                              <a:ext cx="7890934" cy="159173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DCA176" w14:textId="17F0FD70" w:rsidR="006651EA" w:rsidRPr="00DF6E26" w:rsidRDefault="00000000" w:rsidP="002B5035">
                                <w:pPr>
                                  <w:jc w:val="center"/>
                                  <w:rPr>
                                    <w:color w:val="4F81BD" w:themeColor="accent1"/>
                                    <w:sz w:val="52"/>
                                    <w:szCs w:val="52"/>
                                  </w:rPr>
                                </w:pPr>
                                <w:sdt>
                                  <w:sdtPr>
                                    <w:rPr>
                                      <w:caps/>
                                      <w:color w:val="4F81BD"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74F75" w:rsidRPr="00DF6E26">
                                      <w:rPr>
                                        <w:caps/>
                                        <w:color w:val="4F81BD" w:themeColor="accent1"/>
                                        <w:sz w:val="52"/>
                                        <w:szCs w:val="52"/>
                                      </w:rPr>
                                      <w:t>Consultancy report</w:t>
                                    </w:r>
                                    <w:r w:rsidR="00C74F75" w:rsidRPr="00DF6E26">
                                      <w:rPr>
                                        <w:caps/>
                                        <w:color w:val="4F81BD" w:themeColor="accent1"/>
                                        <w:sz w:val="52"/>
                                        <w:szCs w:val="52"/>
                                      </w:rPr>
                                      <w:br/>
                                    </w:r>
                                    <w:r w:rsidR="002B5035" w:rsidRPr="00DF6E26">
                                      <w:rPr>
                                        <w:color w:val="4F81BD" w:themeColor="accent1"/>
                                        <w:sz w:val="52"/>
                                        <w:szCs w:val="52"/>
                                      </w:rPr>
                                      <w:t>Abora Buenaventura by Lopesan Hotels</w:t>
                                    </w:r>
                                  </w:sdtContent>
                                </w:sdt>
                              </w:p>
                              <w:sdt>
                                <w:sdtPr>
                                  <w:rPr>
                                    <w:color w:val="404040" w:themeColor="text1" w:themeTint="BF"/>
                                    <w:sz w:val="40"/>
                                    <w:szCs w:val="4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A2AF8D1" w14:textId="7F14891C" w:rsidR="006651EA" w:rsidRPr="00DF6E26" w:rsidRDefault="00C8359F">
                                    <w:pPr>
                                      <w:jc w:val="right"/>
                                      <w:rPr>
                                        <w:smallCaps/>
                                        <w:color w:val="404040" w:themeColor="text1" w:themeTint="BF"/>
                                        <w:sz w:val="40"/>
                                        <w:szCs w:val="40"/>
                                      </w:rPr>
                                    </w:pPr>
                                    <w:r w:rsidRPr="00DF6E26">
                                      <w:rPr>
                                        <w:color w:val="404040" w:themeColor="text1" w:themeTint="BF"/>
                                        <w:sz w:val="40"/>
                                        <w:szCs w:val="40"/>
                                      </w:rPr>
                                      <w:t>Name of the company: EliteEdge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27C8E22" id="_x0000_t202" coordsize="21600,21600" o:spt="202" path="m,l,21600r21600,l21600,xe">
                    <v:stroke joinstyle="miter"/>
                    <v:path gradientshapeok="t" o:connecttype="rect"/>
                  </v:shapetype>
                  <v:shape id="Text Box 163" o:spid="_x0000_s1026" type="#_x0000_t202" style="position:absolute;left:0;text-align:left;margin-left:-38.65pt;margin-top:113.75pt;width:621.35pt;height:125.35pt;z-index:25165465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" filled="f" stroked="f" strokeweight=".5pt">
                    <v:textbox inset="126pt,0,54pt,0">
                      <w:txbxContent>
                        <w:p w14:paraId="1BDCA176" w14:textId="17F0FD70" w:rsidR="006651EA" w:rsidRPr="00DF6E26" w:rsidRDefault="00000000" w:rsidP="002B5035">
                          <w:pPr>
                            <w:jc w:val="center"/>
                            <w:rPr>
                              <w:color w:val="4F81BD" w:themeColor="accent1"/>
                              <w:sz w:val="52"/>
                              <w:szCs w:val="52"/>
                            </w:rPr>
                          </w:pPr>
                          <w:sdt>
                            <w:sdtPr>
                              <w:rPr>
                                <w:caps/>
                                <w:color w:val="4F81BD"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74F75" w:rsidRPr="00DF6E26">
                                <w:rPr>
                                  <w:caps/>
                                  <w:color w:val="4F81BD" w:themeColor="accent1"/>
                                  <w:sz w:val="52"/>
                                  <w:szCs w:val="52"/>
                                </w:rPr>
                                <w:t>Consultancy report</w:t>
                              </w:r>
                              <w:r w:rsidR="00C74F75" w:rsidRPr="00DF6E26">
                                <w:rPr>
                                  <w:caps/>
                                  <w:color w:val="4F81BD" w:themeColor="accent1"/>
                                  <w:sz w:val="52"/>
                                  <w:szCs w:val="52"/>
                                </w:rPr>
                                <w:br/>
                              </w:r>
                              <w:r w:rsidR="002B5035" w:rsidRPr="00DF6E26">
                                <w:rPr>
                                  <w:color w:val="4F81BD" w:themeColor="accent1"/>
                                  <w:sz w:val="52"/>
                                  <w:szCs w:val="52"/>
                                </w:rPr>
                                <w:t>Abora Buenaventura by Lopesan Hotels</w:t>
                              </w:r>
                            </w:sdtContent>
                          </w:sdt>
                        </w:p>
                        <w:sdt>
                          <w:sdtPr>
                            <w:rPr>
                              <w:color w:val="404040" w:themeColor="text1" w:themeTint="BF"/>
                              <w:sz w:val="40"/>
                              <w:szCs w:val="4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A2AF8D1" w14:textId="7F14891C" w:rsidR="006651EA" w:rsidRPr="00DF6E26" w:rsidRDefault="00C8359F">
                              <w:pPr>
                                <w:jc w:val="right"/>
                                <w:rPr>
                                  <w:smallCaps/>
                                  <w:color w:val="404040" w:themeColor="text1" w:themeTint="BF"/>
                                  <w:sz w:val="40"/>
                                  <w:szCs w:val="40"/>
                                </w:rPr>
                              </w:pPr>
                              <w:r w:rsidRPr="00DF6E26">
                                <w:rPr>
                                  <w:color w:val="404040" w:themeColor="text1" w:themeTint="BF"/>
                                  <w:sz w:val="40"/>
                                  <w:szCs w:val="40"/>
                                </w:rPr>
                                <w:t>Name of the company: EliteEdge</w:t>
                              </w:r>
                            </w:p>
                          </w:sdtContent>
                        </w:sdt>
                      </w:txbxContent>
                    </v:textbox>
                    <w10:wrap type="square" anchorx="page" anchory="page"/>
                  </v:shape>
                </w:pict>
              </mc:Fallback>
            </mc:AlternateContent>
          </w:r>
          <w:r w:rsidR="006651EA">
            <w:rPr>
              <w:noProof/>
            </w:rPr>
            <mc:AlternateContent>
              <mc:Choice Requires="wpg">
                <w:drawing>
                  <wp:anchor distT="0" distB="0" distL="114300" distR="114300" simplePos="0" relativeHeight="251661824" behindDoc="0" locked="0" layoutInCell="1" allowOverlap="1" wp14:anchorId="4E689D00" wp14:editId="1E5BEAC9">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D50086F" id="Group 157" o:spid="_x0000_s1026" style="position:absolute;margin-left:0;margin-top:0;width:8in;height:95.7pt;z-index:25166182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9" o:title="" recolor="t" rotate="t" type="frame"/>
                    </v:rect>
                    <w10:wrap anchorx="page" anchory="page"/>
                  </v:group>
                </w:pict>
              </mc:Fallback>
            </mc:AlternateContent>
          </w:r>
        </w:p>
        <w:p w14:paraId="7C679B4D" w14:textId="77777777" w:rsidR="00CD1EFD" w:rsidRDefault="00A748A2">
          <w:pPr>
            <w:spacing w:line="276" w:lineRule="auto"/>
            <w:jc w:val="left"/>
            <w:rPr>
              <w:bCs/>
            </w:rPr>
          </w:pPr>
          <w:r>
            <w:rPr>
              <w:noProof/>
            </w:rPr>
            <w:drawing>
              <wp:inline distT="0" distB="0" distL="0" distR="0" wp14:anchorId="33C06C0C" wp14:editId="5CFCF5D8">
                <wp:extent cx="2805830" cy="1965960"/>
                <wp:effectExtent l="0" t="0" r="0" b="0"/>
                <wp:docPr id="1742245645" name="Picture 1" descr="A logo on a dar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245645" name="Picture 1" descr="A logo on a dark background&#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67048" cy="2008853"/>
                        </a:xfrm>
                        <a:prstGeom prst="rect">
                          <a:avLst/>
                        </a:prstGeom>
                        <a:noFill/>
                        <a:ln>
                          <a:noFill/>
                        </a:ln>
                      </pic:spPr>
                    </pic:pic>
                  </a:graphicData>
                </a:graphic>
              </wp:inline>
            </w:drawing>
          </w:r>
        </w:p>
        <w:p w14:paraId="689A5593" w14:textId="3BC274AD" w:rsidR="00CD1EFD" w:rsidRDefault="00CD1EFD" w:rsidP="00CD1EFD">
          <w:pPr>
            <w:spacing w:line="276" w:lineRule="auto"/>
            <w:jc w:val="right"/>
            <w:rPr>
              <w:bCs/>
            </w:rPr>
          </w:pPr>
          <w:r>
            <w:rPr>
              <w:bCs/>
              <w:noProof/>
            </w:rPr>
            <w:drawing>
              <wp:inline distT="0" distB="0" distL="0" distR="0" wp14:anchorId="2E02E6B8" wp14:editId="7144BCF0">
                <wp:extent cx="3369502" cy="1953895"/>
                <wp:effectExtent l="0" t="0" r="2540" b="8255"/>
                <wp:docPr id="1273494886" name="Picture 2" descr="A building with palm trees and a yellow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494886" name="Picture 2" descr="A building with palm trees and a yellow sign&#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95423" cy="2084901"/>
                        </a:xfrm>
                        <a:prstGeom prst="rect">
                          <a:avLst/>
                        </a:prstGeom>
                        <a:noFill/>
                      </pic:spPr>
                    </pic:pic>
                  </a:graphicData>
                </a:graphic>
              </wp:inline>
            </w:drawing>
          </w:r>
        </w:p>
        <w:p w14:paraId="6232292F" w14:textId="29C39634" w:rsidR="004F3281" w:rsidRPr="003512AB" w:rsidRDefault="003272F6" w:rsidP="004F3281">
          <w:pPr>
            <w:spacing w:line="276" w:lineRule="auto"/>
            <w:jc w:val="left"/>
            <w:rPr>
              <w:b/>
              <w:sz w:val="44"/>
              <w:szCs w:val="44"/>
            </w:rPr>
          </w:pPr>
          <w:r>
            <w:rPr>
              <w:noProof/>
            </w:rPr>
            <mc:AlternateContent>
              <mc:Choice Requires="wps">
                <w:drawing>
                  <wp:anchor distT="0" distB="0" distL="114300" distR="114300" simplePos="0" relativeHeight="251660800" behindDoc="0" locked="0" layoutInCell="1" allowOverlap="1" wp14:anchorId="1FFED74B" wp14:editId="46E2F738">
                    <wp:simplePos x="0" y="0"/>
                    <wp:positionH relativeFrom="page">
                      <wp:posOffset>-688932</wp:posOffset>
                    </wp:positionH>
                    <wp:positionV relativeFrom="page">
                      <wp:posOffset>7690981</wp:posOffset>
                    </wp:positionV>
                    <wp:extent cx="8236585" cy="1527966"/>
                    <wp:effectExtent l="0" t="0" r="0" b="15240"/>
                    <wp:wrapSquare wrapText="bothSides"/>
                    <wp:docPr id="153" name="Text Box 161"/>
                    <wp:cNvGraphicFramePr/>
                    <a:graphic xmlns:a="http://schemas.openxmlformats.org/drawingml/2006/main">
                      <a:graphicData uri="http://schemas.microsoft.com/office/word/2010/wordprocessingShape">
                        <wps:wsp>
                          <wps:cNvSpPr txBox="1"/>
                          <wps:spPr>
                            <a:xfrm>
                              <a:off x="0" y="0"/>
                              <a:ext cx="8236585" cy="152796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E8CC09" w14:textId="16B1F166" w:rsidR="00370691" w:rsidRPr="008E1F7E" w:rsidRDefault="0021114C" w:rsidP="008E1F7E">
                                <w:pPr>
                                  <w:pStyle w:val="NoSpacing"/>
                                  <w:rPr>
                                    <w:rFonts w:ascii="Times New Roman" w:hAnsi="Times New Roman" w:cs="Times New Roman"/>
                                    <w:sz w:val="32"/>
                                    <w:szCs w:val="32"/>
                                  </w:rPr>
                                </w:pPr>
                                <w:r w:rsidRPr="008E1F7E">
                                  <w:rPr>
                                    <w:rFonts w:ascii="Times New Roman" w:hAnsi="Times New Roman" w:cs="Times New Roman"/>
                                    <w:sz w:val="32"/>
                                    <w:szCs w:val="32"/>
                                  </w:rPr>
                                  <w:t>The Module Title: Organisational Consultancy</w:t>
                                </w:r>
                                <w:r w:rsidR="00370691" w:rsidRPr="008E1F7E">
                                  <w:rPr>
                                    <w:rFonts w:ascii="Times New Roman" w:hAnsi="Times New Roman" w:cs="Times New Roman"/>
                                    <w:sz w:val="32"/>
                                    <w:szCs w:val="32"/>
                                  </w:rPr>
                                  <w:t xml:space="preserve"> BMIH</w:t>
                                </w:r>
                                <w:r w:rsidR="000454E4" w:rsidRPr="008E1F7E">
                                  <w:rPr>
                                    <w:rFonts w:ascii="Times New Roman" w:hAnsi="Times New Roman" w:cs="Times New Roman"/>
                                    <w:sz w:val="32"/>
                                    <w:szCs w:val="32"/>
                                  </w:rPr>
                                  <w:t>6005</w:t>
                                </w:r>
                              </w:p>
                              <w:p w14:paraId="56ADBB19" w14:textId="25541494" w:rsidR="000454E4" w:rsidRPr="008E1F7E" w:rsidRDefault="000454E4" w:rsidP="008E1F7E">
                                <w:pPr>
                                  <w:pStyle w:val="NoSpacing"/>
                                  <w:rPr>
                                    <w:rFonts w:ascii="Times New Roman" w:hAnsi="Times New Roman" w:cs="Times New Roman"/>
                                    <w:sz w:val="32"/>
                                    <w:szCs w:val="32"/>
                                  </w:rPr>
                                </w:pPr>
                                <w:r w:rsidRPr="008E1F7E">
                                  <w:rPr>
                                    <w:rFonts w:ascii="Times New Roman" w:hAnsi="Times New Roman" w:cs="Times New Roman"/>
                                    <w:sz w:val="32"/>
                                    <w:szCs w:val="32"/>
                                  </w:rPr>
                                  <w:t>Student Name: Ada Roman</w:t>
                                </w:r>
                              </w:p>
                              <w:p w14:paraId="771C5599" w14:textId="2D260EDF" w:rsidR="000454E4" w:rsidRPr="008E1F7E" w:rsidRDefault="000454E4" w:rsidP="008E1F7E">
                                <w:pPr>
                                  <w:pStyle w:val="NoSpacing"/>
                                  <w:rPr>
                                    <w:rFonts w:ascii="Times New Roman" w:hAnsi="Times New Roman" w:cs="Times New Roman"/>
                                    <w:sz w:val="32"/>
                                    <w:szCs w:val="32"/>
                                  </w:rPr>
                                </w:pPr>
                                <w:r w:rsidRPr="008E1F7E">
                                  <w:rPr>
                                    <w:rFonts w:ascii="Times New Roman" w:hAnsi="Times New Roman" w:cs="Times New Roman"/>
                                    <w:sz w:val="32"/>
                                    <w:szCs w:val="32"/>
                                  </w:rPr>
                                  <w:t xml:space="preserve">Student ID: </w:t>
                                </w:r>
                                <w:r w:rsidR="00007831" w:rsidRPr="008E1F7E">
                                  <w:rPr>
                                    <w:rFonts w:ascii="Times New Roman" w:hAnsi="Times New Roman" w:cs="Times New Roman"/>
                                    <w:sz w:val="32"/>
                                    <w:szCs w:val="32"/>
                                  </w:rPr>
                                  <w:t>2207421</w:t>
                                </w:r>
                              </w:p>
                              <w:p w14:paraId="56E0A824" w14:textId="0DD2C4A2" w:rsidR="00007831" w:rsidRPr="008E1F7E" w:rsidRDefault="00007831" w:rsidP="008E1F7E">
                                <w:pPr>
                                  <w:pStyle w:val="NoSpacing"/>
                                  <w:rPr>
                                    <w:rFonts w:ascii="Times New Roman" w:hAnsi="Times New Roman" w:cs="Times New Roman"/>
                                    <w:sz w:val="32"/>
                                    <w:szCs w:val="32"/>
                                  </w:rPr>
                                </w:pPr>
                                <w:r w:rsidRPr="008E1F7E">
                                  <w:rPr>
                                    <w:rFonts w:ascii="Times New Roman" w:hAnsi="Times New Roman" w:cs="Times New Roman"/>
                                    <w:sz w:val="32"/>
                                    <w:szCs w:val="32"/>
                                  </w:rPr>
                                  <w:t>Module Tutor: Jaliya De-S</w:t>
                                </w:r>
                                <w:r w:rsidR="008E1F7E" w:rsidRPr="008E1F7E">
                                  <w:rPr>
                                    <w:rFonts w:ascii="Times New Roman" w:hAnsi="Times New Roman" w:cs="Times New Roman"/>
                                    <w:sz w:val="32"/>
                                    <w:szCs w:val="32"/>
                                  </w:rPr>
                                  <w:t>ilva</w:t>
                                </w:r>
                              </w:p>
                              <w:p w14:paraId="24CE89F5" w14:textId="62641B33" w:rsidR="008E1F7E" w:rsidRPr="008E1F7E" w:rsidRDefault="008E1F7E" w:rsidP="008E1F7E">
                                <w:pPr>
                                  <w:pStyle w:val="NoSpacing"/>
                                  <w:rPr>
                                    <w:rFonts w:ascii="Times New Roman" w:hAnsi="Times New Roman" w:cs="Times New Roman"/>
                                    <w:sz w:val="32"/>
                                    <w:szCs w:val="32"/>
                                  </w:rPr>
                                </w:pPr>
                                <w:r w:rsidRPr="008E1F7E">
                                  <w:rPr>
                                    <w:rFonts w:ascii="Times New Roman" w:hAnsi="Times New Roman" w:cs="Times New Roman"/>
                                    <w:sz w:val="32"/>
                                    <w:szCs w:val="32"/>
                                  </w:rPr>
                                  <w:t>Submission date: 12/11/2024</w:t>
                                </w:r>
                              </w:p>
                              <w:p w14:paraId="4C38A4C2" w14:textId="7CAA2FC7" w:rsidR="008E1F7E" w:rsidRPr="008E1F7E" w:rsidRDefault="008E1F7E" w:rsidP="008E1F7E">
                                <w:pPr>
                                  <w:pStyle w:val="NoSpacing"/>
                                  <w:rPr>
                                    <w:rFonts w:ascii="Times New Roman" w:hAnsi="Times New Roman" w:cs="Times New Roman"/>
                                    <w:sz w:val="32"/>
                                    <w:szCs w:val="32"/>
                                  </w:rPr>
                                </w:pPr>
                                <w:r w:rsidRPr="008E1F7E">
                                  <w:rPr>
                                    <w:rFonts w:ascii="Times New Roman" w:hAnsi="Times New Roman" w:cs="Times New Roman"/>
                                    <w:sz w:val="32"/>
                                    <w:szCs w:val="32"/>
                                  </w:rPr>
                                  <w:t xml:space="preserve">Wordcount: </w:t>
                                </w:r>
                                <w:r w:rsidR="002E7CE3">
                                  <w:rPr>
                                    <w:rFonts w:ascii="Times New Roman" w:hAnsi="Times New Roman" w:cs="Times New Roman"/>
                                    <w:sz w:val="32"/>
                                    <w:szCs w:val="32"/>
                                  </w:rPr>
                                  <w:t>6100</w:t>
                                </w:r>
                              </w:p>
                              <w:sdt>
                                <w:sdtPr>
                                  <w:rPr>
                                    <w:rFonts w:ascii="Times New Roman" w:hAnsi="Times New Roman" w:cs="Times New Roman"/>
                                    <w:sz w:val="32"/>
                                    <w:szCs w:val="32"/>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F6B9E0C" w14:textId="45C8B257" w:rsidR="006651EA" w:rsidRDefault="00DF6E26" w:rsidP="008E1F7E">
                                    <w:pPr>
                                      <w:pStyle w:val="NoSpacing"/>
                                      <w:rPr>
                                        <w:color w:val="595959" w:themeColor="text1" w:themeTint="A6"/>
                                        <w:sz w:val="20"/>
                                        <w:szCs w:val="20"/>
                                      </w:rPr>
                                    </w:pPr>
                                    <w:r w:rsidRPr="008E1F7E">
                                      <w:rPr>
                                        <w:rFonts w:ascii="Times New Roman" w:hAnsi="Times New Roman" w:cs="Times New Roman"/>
                                        <w:sz w:val="32"/>
                                        <w:szCs w:val="32"/>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FFED74B" id="Text Box 161" o:spid="_x0000_s1027" type="#_x0000_t202" style="position:absolute;margin-left:-54.25pt;margin-top:605.6pt;width:648.55pt;height:120.3pt;z-index:2516608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" filled="f" stroked="f" strokeweight=".5pt">
                    <v:textbox inset="126pt,0,54pt,0">
                      <w:txbxContent>
                        <w:p w14:paraId="29E8CC09" w14:textId="16B1F166" w:rsidR="00370691" w:rsidRPr="008E1F7E" w:rsidRDefault="0021114C" w:rsidP="008E1F7E">
                          <w:pPr>
                            <w:pStyle w:val="NoSpacing"/>
                            <w:rPr>
                              <w:rFonts w:ascii="Times New Roman" w:hAnsi="Times New Roman" w:cs="Times New Roman"/>
                              <w:sz w:val="32"/>
                              <w:szCs w:val="32"/>
                            </w:rPr>
                          </w:pPr>
                          <w:r w:rsidRPr="008E1F7E">
                            <w:rPr>
                              <w:rFonts w:ascii="Times New Roman" w:hAnsi="Times New Roman" w:cs="Times New Roman"/>
                              <w:sz w:val="32"/>
                              <w:szCs w:val="32"/>
                            </w:rPr>
                            <w:t>The Module Title: Organisational Consultancy</w:t>
                          </w:r>
                          <w:r w:rsidR="00370691" w:rsidRPr="008E1F7E">
                            <w:rPr>
                              <w:rFonts w:ascii="Times New Roman" w:hAnsi="Times New Roman" w:cs="Times New Roman"/>
                              <w:sz w:val="32"/>
                              <w:szCs w:val="32"/>
                            </w:rPr>
                            <w:t xml:space="preserve"> BMIH</w:t>
                          </w:r>
                          <w:r w:rsidR="000454E4" w:rsidRPr="008E1F7E">
                            <w:rPr>
                              <w:rFonts w:ascii="Times New Roman" w:hAnsi="Times New Roman" w:cs="Times New Roman"/>
                              <w:sz w:val="32"/>
                              <w:szCs w:val="32"/>
                            </w:rPr>
                            <w:t>6005</w:t>
                          </w:r>
                        </w:p>
                        <w:p w14:paraId="56ADBB19" w14:textId="25541494" w:rsidR="000454E4" w:rsidRPr="008E1F7E" w:rsidRDefault="000454E4" w:rsidP="008E1F7E">
                          <w:pPr>
                            <w:pStyle w:val="NoSpacing"/>
                            <w:rPr>
                              <w:rFonts w:ascii="Times New Roman" w:hAnsi="Times New Roman" w:cs="Times New Roman"/>
                              <w:sz w:val="32"/>
                              <w:szCs w:val="32"/>
                            </w:rPr>
                          </w:pPr>
                          <w:r w:rsidRPr="008E1F7E">
                            <w:rPr>
                              <w:rFonts w:ascii="Times New Roman" w:hAnsi="Times New Roman" w:cs="Times New Roman"/>
                              <w:sz w:val="32"/>
                              <w:szCs w:val="32"/>
                            </w:rPr>
                            <w:t>Student Name: Ada Roman</w:t>
                          </w:r>
                        </w:p>
                        <w:p w14:paraId="771C5599" w14:textId="2D260EDF" w:rsidR="000454E4" w:rsidRPr="008E1F7E" w:rsidRDefault="000454E4" w:rsidP="008E1F7E">
                          <w:pPr>
                            <w:pStyle w:val="NoSpacing"/>
                            <w:rPr>
                              <w:rFonts w:ascii="Times New Roman" w:hAnsi="Times New Roman" w:cs="Times New Roman"/>
                              <w:sz w:val="32"/>
                              <w:szCs w:val="32"/>
                            </w:rPr>
                          </w:pPr>
                          <w:r w:rsidRPr="008E1F7E">
                            <w:rPr>
                              <w:rFonts w:ascii="Times New Roman" w:hAnsi="Times New Roman" w:cs="Times New Roman"/>
                              <w:sz w:val="32"/>
                              <w:szCs w:val="32"/>
                            </w:rPr>
                            <w:t xml:space="preserve">Student ID: </w:t>
                          </w:r>
                          <w:r w:rsidR="00007831" w:rsidRPr="008E1F7E">
                            <w:rPr>
                              <w:rFonts w:ascii="Times New Roman" w:hAnsi="Times New Roman" w:cs="Times New Roman"/>
                              <w:sz w:val="32"/>
                              <w:szCs w:val="32"/>
                            </w:rPr>
                            <w:t>2207421</w:t>
                          </w:r>
                        </w:p>
                        <w:p w14:paraId="56E0A824" w14:textId="0DD2C4A2" w:rsidR="00007831" w:rsidRPr="008E1F7E" w:rsidRDefault="00007831" w:rsidP="008E1F7E">
                          <w:pPr>
                            <w:pStyle w:val="NoSpacing"/>
                            <w:rPr>
                              <w:rFonts w:ascii="Times New Roman" w:hAnsi="Times New Roman" w:cs="Times New Roman"/>
                              <w:sz w:val="32"/>
                              <w:szCs w:val="32"/>
                            </w:rPr>
                          </w:pPr>
                          <w:r w:rsidRPr="008E1F7E">
                            <w:rPr>
                              <w:rFonts w:ascii="Times New Roman" w:hAnsi="Times New Roman" w:cs="Times New Roman"/>
                              <w:sz w:val="32"/>
                              <w:szCs w:val="32"/>
                            </w:rPr>
                            <w:t>Module Tutor: Jaliya De-S</w:t>
                          </w:r>
                          <w:r w:rsidR="008E1F7E" w:rsidRPr="008E1F7E">
                            <w:rPr>
                              <w:rFonts w:ascii="Times New Roman" w:hAnsi="Times New Roman" w:cs="Times New Roman"/>
                              <w:sz w:val="32"/>
                              <w:szCs w:val="32"/>
                            </w:rPr>
                            <w:t>ilva</w:t>
                          </w:r>
                        </w:p>
                        <w:p w14:paraId="24CE89F5" w14:textId="62641B33" w:rsidR="008E1F7E" w:rsidRPr="008E1F7E" w:rsidRDefault="008E1F7E" w:rsidP="008E1F7E">
                          <w:pPr>
                            <w:pStyle w:val="NoSpacing"/>
                            <w:rPr>
                              <w:rFonts w:ascii="Times New Roman" w:hAnsi="Times New Roman" w:cs="Times New Roman"/>
                              <w:sz w:val="32"/>
                              <w:szCs w:val="32"/>
                            </w:rPr>
                          </w:pPr>
                          <w:r w:rsidRPr="008E1F7E">
                            <w:rPr>
                              <w:rFonts w:ascii="Times New Roman" w:hAnsi="Times New Roman" w:cs="Times New Roman"/>
                              <w:sz w:val="32"/>
                              <w:szCs w:val="32"/>
                            </w:rPr>
                            <w:t>Submission date: 12/11/2024</w:t>
                          </w:r>
                        </w:p>
                        <w:p w14:paraId="4C38A4C2" w14:textId="7CAA2FC7" w:rsidR="008E1F7E" w:rsidRPr="008E1F7E" w:rsidRDefault="008E1F7E" w:rsidP="008E1F7E">
                          <w:pPr>
                            <w:pStyle w:val="NoSpacing"/>
                            <w:rPr>
                              <w:rFonts w:ascii="Times New Roman" w:hAnsi="Times New Roman" w:cs="Times New Roman"/>
                              <w:sz w:val="32"/>
                              <w:szCs w:val="32"/>
                            </w:rPr>
                          </w:pPr>
                          <w:r w:rsidRPr="008E1F7E">
                            <w:rPr>
                              <w:rFonts w:ascii="Times New Roman" w:hAnsi="Times New Roman" w:cs="Times New Roman"/>
                              <w:sz w:val="32"/>
                              <w:szCs w:val="32"/>
                            </w:rPr>
                            <w:t xml:space="preserve">Wordcount: </w:t>
                          </w:r>
                          <w:r w:rsidR="002E7CE3">
                            <w:rPr>
                              <w:rFonts w:ascii="Times New Roman" w:hAnsi="Times New Roman" w:cs="Times New Roman"/>
                              <w:sz w:val="32"/>
                              <w:szCs w:val="32"/>
                            </w:rPr>
                            <w:t>6100</w:t>
                          </w:r>
                        </w:p>
                        <w:sdt>
                          <w:sdtPr>
                            <w:rPr>
                              <w:rFonts w:ascii="Times New Roman" w:hAnsi="Times New Roman" w:cs="Times New Roman"/>
                              <w:sz w:val="32"/>
                              <w:szCs w:val="32"/>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F6B9E0C" w14:textId="45C8B257" w:rsidR="006651EA" w:rsidRDefault="00DF6E26" w:rsidP="008E1F7E">
                              <w:pPr>
                                <w:pStyle w:val="NoSpacing"/>
                                <w:rPr>
                                  <w:color w:val="595959" w:themeColor="text1" w:themeTint="A6"/>
                                  <w:sz w:val="20"/>
                                  <w:szCs w:val="20"/>
                                </w:rPr>
                              </w:pPr>
                              <w:r w:rsidRPr="008E1F7E">
                                <w:rPr>
                                  <w:rFonts w:ascii="Times New Roman" w:hAnsi="Times New Roman" w:cs="Times New Roman"/>
                                  <w:sz w:val="32"/>
                                  <w:szCs w:val="32"/>
                                </w:rPr>
                                <w:t xml:space="preserve">     </w:t>
                              </w:r>
                            </w:p>
                          </w:sdtContent>
                        </w:sdt>
                      </w:txbxContent>
                    </v:textbox>
                    <w10:wrap type="square" anchorx="page" anchory="page"/>
                  </v:shape>
                </w:pict>
              </mc:Fallback>
            </mc:AlternateContent>
          </w:r>
          <w:r w:rsidR="00BE2675">
            <w:rPr>
              <w:noProof/>
            </w:rPr>
            <mc:AlternateContent>
              <mc:Choice Requires="wps">
                <w:drawing>
                  <wp:anchor distT="0" distB="0" distL="114300" distR="114300" simplePos="0" relativeHeight="251657728" behindDoc="0" locked="0" layoutInCell="1" allowOverlap="1" wp14:anchorId="474AD612" wp14:editId="634FD4D5">
                    <wp:simplePos x="0" y="0"/>
                    <wp:positionH relativeFrom="page">
                      <wp:posOffset>228600</wp:posOffset>
                    </wp:positionH>
                    <wp:positionV relativeFrom="page">
                      <wp:posOffset>8090747</wp:posOffset>
                    </wp:positionV>
                    <wp:extent cx="7315200" cy="1007533"/>
                    <wp:effectExtent l="0" t="0" r="0" b="2540"/>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100753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631B32" w14:textId="7AEF9A98" w:rsidR="006651E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8E1F7E">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74AD612" id="Text Box 159" o:spid="_x0000_s1028" type="#_x0000_t202" style="position:absolute;margin-left:18pt;margin-top:637.05pt;width:8in;height:79.35pt;z-index:25165772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" filled="f" stroked="f" strokeweight=".5pt">
                    <v:textbox inset="126pt,0,54pt,0">
                      <w:txbxContent>
                        <w:p w14:paraId="50631B32" w14:textId="7AEF9A98" w:rsidR="006651E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8E1F7E">
                                <w:rPr>
                                  <w:color w:val="595959" w:themeColor="text1" w:themeTint="A6"/>
                                  <w:sz w:val="18"/>
                                  <w:szCs w:val="18"/>
                                </w:rPr>
                                <w:t xml:space="preserve">     </w:t>
                              </w:r>
                            </w:sdtContent>
                          </w:sdt>
                        </w:p>
                      </w:txbxContent>
                    </v:textbox>
                    <w10:wrap type="square" anchorx="page" anchory="page"/>
                  </v:shape>
                </w:pict>
              </mc:Fallback>
            </mc:AlternateContent>
          </w:r>
          <w:r w:rsidR="006651EA">
            <w:rPr>
              <w:bCs/>
            </w:rPr>
            <w:br w:type="page"/>
          </w:r>
          <w:r w:rsidR="004F3281" w:rsidRPr="004F3281">
            <w:rPr>
              <w:bCs/>
            </w:rPr>
            <w:lastRenderedPageBreak/>
            <w:t xml:space="preserve"> </w:t>
          </w:r>
          <w:r w:rsidR="004F3281" w:rsidRPr="003512AB">
            <w:rPr>
              <w:b/>
              <w:sz w:val="44"/>
              <w:szCs w:val="44"/>
            </w:rPr>
            <w:t>Basic Acknowledgement format of AI tool use</w:t>
          </w:r>
        </w:p>
        <w:p w14:paraId="3962D7DA" w14:textId="1AF41CFB" w:rsidR="004F3281" w:rsidRPr="004F3281" w:rsidRDefault="004F3281" w:rsidP="004F3281">
          <w:pPr>
            <w:spacing w:line="276" w:lineRule="auto"/>
            <w:jc w:val="left"/>
            <w:rPr>
              <w:bCs/>
            </w:rPr>
          </w:pPr>
          <w:r w:rsidRPr="004F3281">
            <w:rPr>
              <w:bCs/>
            </w:rPr>
            <w:t xml:space="preserve">I acknowledge </w:t>
          </w:r>
          <w:r w:rsidR="00672036">
            <w:rPr>
              <w:bCs/>
            </w:rPr>
            <w:t xml:space="preserve">the use of </w:t>
          </w:r>
          <w:r w:rsidR="00161ABA">
            <w:rPr>
              <w:bCs/>
            </w:rPr>
            <w:t xml:space="preserve">Grammarly (https://www.grammarly.com/) on </w:t>
          </w:r>
          <w:r w:rsidR="00E37964">
            <w:rPr>
              <w:bCs/>
            </w:rPr>
            <w:t>27</w:t>
          </w:r>
          <w:r w:rsidR="00161ABA">
            <w:rPr>
              <w:bCs/>
            </w:rPr>
            <w:t>-10-2024 to c</w:t>
          </w:r>
          <w:r w:rsidR="00373932">
            <w:rPr>
              <w:bCs/>
            </w:rPr>
            <w:t>heck my work using the prompt</w:t>
          </w:r>
          <w:r w:rsidR="00DA0FCE">
            <w:rPr>
              <w:bCs/>
            </w:rPr>
            <w:t>(s):</w:t>
          </w:r>
        </w:p>
        <w:p w14:paraId="1FFF8FA1" w14:textId="20DEBBD4" w:rsidR="004F3281" w:rsidRPr="004F3281" w:rsidRDefault="004F3281" w:rsidP="004F3281">
          <w:pPr>
            <w:spacing w:line="276" w:lineRule="auto"/>
            <w:jc w:val="left"/>
            <w:rPr>
              <w:bCs/>
            </w:rPr>
          </w:pPr>
          <w:r w:rsidRPr="004F3281">
            <w:rPr>
              <w:bCs/>
            </w:rPr>
            <w:t>1.</w:t>
          </w:r>
          <w:r w:rsidR="00161ABA">
            <w:rPr>
              <w:bCs/>
            </w:rPr>
            <w:t xml:space="preserve"> </w:t>
          </w:r>
          <w:r w:rsidRPr="004F3281">
            <w:rPr>
              <w:bCs/>
            </w:rPr>
            <w:t>Please check the following text for readability, grammar and syntax.</w:t>
          </w:r>
        </w:p>
        <w:p w14:paraId="2A35C744" w14:textId="51E8924D" w:rsidR="004F3281" w:rsidRPr="004F3281" w:rsidRDefault="004F3281" w:rsidP="004F3281">
          <w:pPr>
            <w:spacing w:line="276" w:lineRule="auto"/>
            <w:jc w:val="left"/>
            <w:rPr>
              <w:bCs/>
            </w:rPr>
          </w:pPr>
          <w:r w:rsidRPr="004F3281">
            <w:rPr>
              <w:bCs/>
            </w:rPr>
            <w:t xml:space="preserve">I confirm that I have not presented any </w:t>
          </w:r>
          <w:r w:rsidR="00161ABA">
            <w:rPr>
              <w:bCs/>
            </w:rPr>
            <w:t>AI-generated text as my work. I confirm I have copies of my drafts, notes, and other resources I used before and after using AI tools,</w:t>
          </w:r>
          <w:r w:rsidRPr="004F3281">
            <w:rPr>
              <w:bCs/>
            </w:rPr>
            <w:t xml:space="preserve"> which I may be asked to provide in evidence.</w:t>
          </w:r>
        </w:p>
        <w:p w14:paraId="46E183CB" w14:textId="6C4AC14C" w:rsidR="00517B3B" w:rsidRDefault="00517B3B" w:rsidP="003512AB">
          <w:pPr>
            <w:spacing w:line="276" w:lineRule="auto"/>
            <w:jc w:val="left"/>
            <w:rPr>
              <w:bCs/>
            </w:rPr>
          </w:pPr>
          <w:r>
            <w:rPr>
              <w:bCs/>
            </w:rPr>
            <w:br w:type="page"/>
          </w:r>
        </w:p>
        <w:p w14:paraId="416E5EF7" w14:textId="2BED3A47" w:rsidR="006651EA" w:rsidRDefault="00000000">
          <w:pPr>
            <w:spacing w:line="276" w:lineRule="auto"/>
            <w:jc w:val="left"/>
            <w:rPr>
              <w:b/>
              <w:bCs/>
            </w:rPr>
          </w:pPr>
        </w:p>
      </w:sdtContent>
    </w:sdt>
    <w:p w14:paraId="2ABB22C6" w14:textId="6B33E894" w:rsidR="00C56D45" w:rsidRPr="00635C52" w:rsidRDefault="00C56D45" w:rsidP="00635C52">
      <w:pPr>
        <w:pStyle w:val="Heading1"/>
      </w:pPr>
      <w:r w:rsidRPr="00635C52">
        <w:t>Executive Summary</w:t>
      </w:r>
      <w:bookmarkEnd w:id="1"/>
      <w:bookmarkEnd w:id="0"/>
    </w:p>
    <w:p w14:paraId="6831DF2B" w14:textId="6241657E" w:rsidR="00C56D45" w:rsidRDefault="002144D7" w:rsidP="005D79F5">
      <w:r w:rsidRPr="002144D7">
        <w:t xml:space="preserve"> </w:t>
      </w:r>
      <w:r w:rsidR="00380360" w:rsidRPr="00380360">
        <w:t>In addition to discussing the primary operational excellence and flaws of Abora Buenaventura by Lopesan Hotels, this consulting study suggests important tactics to boost visitor happiness with digital tools.</w:t>
      </w:r>
      <w:r w:rsidR="00161ABA">
        <w:t xml:space="preserve"> </w:t>
      </w:r>
      <w:r w:rsidR="00345BF4" w:rsidRPr="00345BF4">
        <w:t xml:space="preserve">This hotel </w:t>
      </w:r>
      <w:r>
        <w:t xml:space="preserve">is </w:t>
      </w:r>
      <w:r w:rsidR="00345BF4" w:rsidRPr="00345BF4">
        <w:t>situated in Gran Canaria</w:t>
      </w:r>
      <w:r w:rsidR="00BE2675">
        <w:t>, has a good reputation,</w:t>
      </w:r>
      <w:r w:rsidR="00345BF4" w:rsidRPr="00345BF4">
        <w:t xml:space="preserve"> and welcomes different clients, such as families and tourists from other countries. </w:t>
      </w:r>
      <w:r w:rsidRPr="002144D7">
        <w:t xml:space="preserve">However, the hotel does not meet the current effective service delivery patterns, and individualization is </w:t>
      </w:r>
      <w:r w:rsidR="002C428D">
        <w:t>also a</w:t>
      </w:r>
      <w:r w:rsidRPr="002144D7">
        <w:t xml:space="preserve"> drawback connected with traditional service delivery patterns. This has resulted in several operational challenges and customer complaints than the rivals who have implemented technological innovations.</w:t>
      </w:r>
    </w:p>
    <w:p w14:paraId="5C4B5B45" w14:textId="77777777" w:rsidR="003D2F7E" w:rsidRDefault="00C56D45" w:rsidP="005D79F5">
      <w:r>
        <w:t xml:space="preserve">The primary problem identified is the hotel’s inefficient manual check-in process, which often leads to long wait times and a poor first impression for guests. Additionally, the hotel’s high energy consumption is a financial and environmental concern. </w:t>
      </w:r>
      <w:r w:rsidR="00345BF4" w:rsidRPr="00345BF4">
        <w:t xml:space="preserve">They also lack privacy and amenities like room service and spa appointments, which are much </w:t>
      </w:r>
      <w:r w:rsidR="00D857B9">
        <w:t>more </w:t>
      </w:r>
      <w:r w:rsidR="00345BF4" w:rsidRPr="00345BF4">
        <w:t>common</w:t>
      </w:r>
      <w:r w:rsidR="00D857B9">
        <w:t>,</w:t>
      </w:r>
      <w:r w:rsidR="00345BF4" w:rsidRPr="00345BF4">
        <w:t xml:space="preserve"> especially in hotels today. </w:t>
      </w:r>
      <w:r w:rsidR="003D2F7E">
        <w:t>All these factors have cut down on customer satisfaction and left a competition hat in the air since other hotels in the vicinity have now employed sophisticated digital devices that serve to increase guest convenience and satisfaction.</w:t>
      </w:r>
    </w:p>
    <w:p w14:paraId="51F9606C" w14:textId="77777777" w:rsidR="00C56D45" w:rsidRDefault="005D79F5" w:rsidP="005D79F5">
      <w:r>
        <w:t>In t</w:t>
      </w:r>
      <w:r w:rsidR="003D2F7E">
        <w:t xml:space="preserve">his report, the findings indicated that the current operating structure of the hotel is no longer able to meet modern-day guest service expectations. Contactless solutions are quickly becoming the way of life, and guests are looking for the right to be frictionless, not just now, but also in a post-pandemic world where hygiene reigns supreme and minimal physical contact is the norm. However, today’s competitor hotels have point-of-sale applications, mobile check-ins, smart room solutions, and digital concierge service, which Abora Buenaventura is not capable of responding to. </w:t>
      </w:r>
      <w:r w:rsidR="00345BF4" w:rsidRPr="00345BF4">
        <w:t>Besides that, ever</w:t>
      </w:r>
      <w:r w:rsidR="00D857B9">
        <w:t>-</w:t>
      </w:r>
      <w:r w:rsidR="00345BF4" w:rsidRPr="00345BF4">
        <w:t>increasing energy consumption and below</w:t>
      </w:r>
      <w:r w:rsidR="00D857B9">
        <w:t>-</w:t>
      </w:r>
      <w:r w:rsidR="00345BF4" w:rsidRPr="00345BF4">
        <w:t>par digital services hamper the hotel’s operations and revenue business.</w:t>
      </w:r>
    </w:p>
    <w:p w14:paraId="66F500D3" w14:textId="77777777" w:rsidR="00C56D45" w:rsidRDefault="00C56D45" w:rsidP="005D79F5">
      <w:r>
        <w:t>The report recommends three key solutions to address these challenges</w:t>
      </w:r>
      <w:r w:rsidR="002C428D">
        <w:t>. These are</w:t>
      </w:r>
      <w:r>
        <w:t xml:space="preserve"> contactless check-in and digital room keys, smart-room technology, and a personalised mobile concierge service. </w:t>
      </w:r>
      <w:r w:rsidR="00345BF4" w:rsidRPr="00345BF4">
        <w:t>By adopting a contactless check-in technology, the guest</w:t>
      </w:r>
      <w:r w:rsidR="00D857B9">
        <w:t>s</w:t>
      </w:r>
      <w:r w:rsidR="00345BF4" w:rsidRPr="00345BF4">
        <w:t xml:space="preserve"> will be able to check in through their mobile devices and utilize touchless keys as a means of entry to their rooms, thus </w:t>
      </w:r>
      <w:r w:rsidR="00345BF4" w:rsidRPr="00345BF4">
        <w:lastRenderedPageBreak/>
        <w:t>cut</w:t>
      </w:r>
      <w:r w:rsidR="00D857B9">
        <w:t>ting</w:t>
      </w:r>
      <w:r w:rsidR="00345BF4" w:rsidRPr="00345BF4">
        <w:t xml:space="preserve"> short on waiting times, </w:t>
      </w:r>
      <w:r w:rsidR="00D857B9">
        <w:t>and </w:t>
      </w:r>
      <w:r w:rsidR="00345BF4" w:rsidRPr="00345BF4">
        <w:t>enhanc</w:t>
      </w:r>
      <w:r w:rsidR="00D857B9">
        <w:t>ing</w:t>
      </w:r>
      <w:r w:rsidR="00345BF4" w:rsidRPr="00345BF4">
        <w:t xml:space="preserve"> the level of guest satisfaction. This solution is anticipated to cost about €190,000 which encompasses app development, Digital lock installation, and integration. It will also improve the guest experience, but in addition to that, it will promote health and safety and minimum contact.</w:t>
      </w:r>
    </w:p>
    <w:p w14:paraId="602D8694" w14:textId="77777777" w:rsidR="00C56D45" w:rsidRDefault="00C56D45" w:rsidP="005D79F5">
      <w:r>
        <w:t xml:space="preserve">The second recommendation involves installing smart-room technology. </w:t>
      </w:r>
      <w:r w:rsidR="00345BF4" w:rsidRPr="00345BF4">
        <w:t>This will enable the guests to manage elements within the room inclusive of lighting, temperature and entertainment using a mobile application or physical panel. This will also be beneficial in increasing guest comfort through personalization while in the same instance minimizing the use of energy through automation of room occupancy controls. The proposed smart-room facilities are estimated at €380000, however, in the long run, money can be saved on energy consumption. This system correlates with the rise of demand for green solutions in the hospitality sector and will also add sustainability to the hotel.</w:t>
      </w:r>
    </w:p>
    <w:p w14:paraId="4D90B322" w14:textId="77777777" w:rsidR="00C56D45" w:rsidRDefault="00C56D45" w:rsidP="005D79F5">
      <w:r>
        <w:t xml:space="preserve">The third recommendation is the introduction of a personalised mobile concierge service. </w:t>
      </w:r>
      <w:r w:rsidR="00345BF4" w:rsidRPr="00345BF4">
        <w:t>This service will allow the end users, guests, to be able to order hotel services like room service, spa and entertainment services from their mobile devices. Making all these services easily accessible for guests should help serve as a way through which the hotel can generate more business by selling the services.</w:t>
      </w:r>
      <w:r>
        <w:t xml:space="preserve"> The cost of developing this mobile concierge platform is estimated at €70,000. Additionally, </w:t>
      </w:r>
      <w:r w:rsidR="00345BF4" w:rsidRPr="00345BF4">
        <w:t>this platform will enable the hotel to collect the customers’ feedback as they use the services to get suggestions on h</w:t>
      </w:r>
      <w:r w:rsidR="005D79F5">
        <w:t>o</w:t>
      </w:r>
      <w:r w:rsidR="00345BF4" w:rsidRPr="00345BF4">
        <w:t>w it can enhance the services.</w:t>
      </w:r>
    </w:p>
    <w:p w14:paraId="4334F140" w14:textId="7D22DDE5" w:rsidR="00C56D45" w:rsidRDefault="008A7CD4" w:rsidP="005D79F5">
      <w:r w:rsidRPr="008A7CD4">
        <w:t>To guarantee that these suggestions are implemented successfully, a thorough change management plan is suggested</w:t>
      </w:r>
      <w:r w:rsidR="00C56D45">
        <w:t xml:space="preserve">. </w:t>
      </w:r>
      <w:r w:rsidR="0045368D" w:rsidRPr="0045368D">
        <w:t>It also involves staff training to make sure all employees are aware of the invocations and that they are in a position to help the guests. Another essential component of the strategy involves guest communication, which includes instructions given before the guests arrive and those given upon arrival to assist in the teaching of the new digital services.</w:t>
      </w:r>
    </w:p>
    <w:p w14:paraId="6117EC2E" w14:textId="77777777" w:rsidR="00C56D45" w:rsidRDefault="00C56D45" w:rsidP="005D79F5">
      <w:r>
        <w:t xml:space="preserve">The success of the digital transformation will be evaluated using several key performance indicators (KPIs). Guest </w:t>
      </w:r>
      <w:r w:rsidR="0045368D" w:rsidRPr="0045368D">
        <w:t xml:space="preserve">satisfaction will be assessed by questionnaires and by reading comments about the check-in process, comfort, and the availability of services. Measures of operational efficiency will be achieved through assessing aspects such as check-in time, energy usage and </w:t>
      </w:r>
      <w:r w:rsidR="0045368D" w:rsidRPr="0045368D">
        <w:lastRenderedPageBreak/>
        <w:t xml:space="preserve">general service delivery time. The </w:t>
      </w:r>
      <w:r w:rsidR="0045368D">
        <w:t xml:space="preserve">return on investment (ROI) </w:t>
      </w:r>
      <w:r w:rsidR="0045368D" w:rsidRPr="0045368D">
        <w:t xml:space="preserve">will be measured by evaluating the growth in revenues from service bookings and the overall reduction in energy consumption </w:t>
      </w:r>
      <w:r>
        <w:t>and reduced administrative tasks.</w:t>
      </w:r>
    </w:p>
    <w:p w14:paraId="5AAE2C10" w14:textId="39CD7C15" w:rsidR="000462CA" w:rsidRDefault="00161ABA" w:rsidP="005D79F5">
      <w:r>
        <w:t>To</w:t>
      </w:r>
      <w:r w:rsidR="005C29B4" w:rsidRPr="005C29B4">
        <w:t xml:space="preserve"> increase hotel performance and guest satisfaction, as well as the medium- to long-term stability of the hotel's primary financial indicators, the recommended solutions—such as contactless check-in, smart room technology, and concierge services—should be implemented. By implementing the aforementioned digital advances, Abora Buenaventura will not only ensure that they satisfy the demands of modern tourists, but also embrace the latest market trends with the development of sustainable solutions and digitalisation. Apart from offering visitors a remarkable hospitality experience, these modifications will assist hotel management in fending off competition from emerging technological advancements in the hospitality industry.</w:t>
      </w:r>
      <w:r>
        <w:t xml:space="preserve"> </w:t>
      </w:r>
      <w:r w:rsidR="00C56D45">
        <w:t>The consultancy firm expresses its appreciation to Abora Buenaventura by Lopesan Hotels for the opportunity to collaborate on this project</w:t>
      </w:r>
      <w:r w:rsidR="00895B86">
        <w:t xml:space="preserve">. </w:t>
      </w:r>
      <w:r w:rsidR="00FC0010" w:rsidRPr="00FC0010">
        <w:t>As a result, the findings highlighted in this study are believed to help enhance the hotel's performance</w:t>
      </w:r>
      <w:r w:rsidR="00895B86" w:rsidRPr="00895B86">
        <w:t xml:space="preserve">. </w:t>
      </w:r>
      <w:r w:rsidR="0045368D" w:rsidRPr="0045368D">
        <w:t>To allow the hotel to reach its long-term goals, further cooperation to enhance the execution of these approaches can be appreciated.</w:t>
      </w:r>
    </w:p>
    <w:p w14:paraId="66DD49BC" w14:textId="77777777" w:rsidR="000462CA" w:rsidRDefault="000462CA">
      <w:pPr>
        <w:spacing w:line="276" w:lineRule="auto"/>
        <w:jc w:val="left"/>
      </w:pPr>
      <w:r>
        <w:br w:type="page"/>
      </w:r>
    </w:p>
    <w:sdt>
      <w:sdtPr>
        <w:rPr>
          <w:rFonts w:ascii="Times New Roman" w:eastAsiaTheme="minorEastAsia" w:hAnsi="Times New Roman" w:cstheme="minorBidi"/>
          <w:sz w:val="24"/>
          <w:szCs w:val="22"/>
          <w:lang w:eastAsia="ja-JP"/>
        </w:rPr>
        <w:id w:val="522679151"/>
        <w:docPartObj>
          <w:docPartGallery w:val="Table of Contents"/>
          <w:docPartUnique/>
        </w:docPartObj>
      </w:sdtPr>
      <w:sdtEndPr>
        <w:rPr>
          <w:b/>
          <w:bCs/>
          <w:noProof/>
        </w:rPr>
      </w:sdtEndPr>
      <w:sdtContent>
        <w:p w14:paraId="5262AF07" w14:textId="77777777" w:rsidR="000462CA" w:rsidRPr="002A66CC" w:rsidRDefault="000462CA" w:rsidP="002A66CC">
          <w:pPr>
            <w:pStyle w:val="TOCHeading"/>
            <w:jc w:val="center"/>
            <w:rPr>
              <w:rFonts w:ascii="Times New Roman" w:hAnsi="Times New Roman" w:cs="Times New Roman"/>
              <w:sz w:val="52"/>
              <w:szCs w:val="52"/>
            </w:rPr>
          </w:pPr>
          <w:r w:rsidRPr="002A66CC">
            <w:rPr>
              <w:rFonts w:ascii="Times New Roman" w:hAnsi="Times New Roman" w:cs="Times New Roman"/>
              <w:sz w:val="52"/>
              <w:szCs w:val="52"/>
            </w:rPr>
            <w:t>Table of Contents</w:t>
          </w:r>
        </w:p>
        <w:p w14:paraId="25BED2A4" w14:textId="77777777" w:rsidR="00635C52" w:rsidRPr="00635C52" w:rsidRDefault="00635C52" w:rsidP="00635C52">
          <w:pPr>
            <w:rPr>
              <w:lang w:eastAsia="en-US"/>
            </w:rPr>
          </w:pPr>
        </w:p>
        <w:p w14:paraId="2EE17171" w14:textId="7AAF787A" w:rsidR="00733CF0" w:rsidRPr="00635C52" w:rsidRDefault="000462CA" w:rsidP="00733CF0">
          <w:pPr>
            <w:pStyle w:val="TOC1"/>
            <w:tabs>
              <w:tab w:val="right" w:leader="dot" w:pos="9350"/>
            </w:tabs>
            <w:spacing w:line="276" w:lineRule="auto"/>
            <w:rPr>
              <w:rFonts w:cs="Times New Roman"/>
              <w:noProof/>
              <w:sz w:val="22"/>
            </w:rPr>
          </w:pPr>
          <w:r w:rsidRPr="00635C52">
            <w:rPr>
              <w:rFonts w:cs="Times New Roman"/>
            </w:rPr>
            <w:fldChar w:fldCharType="begin"/>
          </w:r>
          <w:r w:rsidRPr="00635C52">
            <w:rPr>
              <w:rFonts w:cs="Times New Roman"/>
            </w:rPr>
            <w:instrText xml:space="preserve"> TOC \o "1-3" \h \z \u </w:instrText>
          </w:r>
          <w:r w:rsidRPr="00635C52">
            <w:rPr>
              <w:rFonts w:cs="Times New Roman"/>
            </w:rPr>
            <w:fldChar w:fldCharType="separate"/>
          </w:r>
          <w:hyperlink w:anchor="_Toc181926887" w:history="1">
            <w:r w:rsidR="00733CF0" w:rsidRPr="00635C52">
              <w:rPr>
                <w:rStyle w:val="Hyperlink"/>
                <w:rFonts w:cs="Times New Roman"/>
                <w:noProof/>
              </w:rPr>
              <w:t>Executive Summary</w:t>
            </w:r>
            <w:r w:rsidR="00733CF0" w:rsidRPr="00635C52">
              <w:rPr>
                <w:rFonts w:cs="Times New Roman"/>
                <w:noProof/>
                <w:webHidden/>
              </w:rPr>
              <w:tab/>
            </w:r>
            <w:r w:rsidR="00881C22">
              <w:rPr>
                <w:rFonts w:cs="Times New Roman"/>
                <w:noProof/>
                <w:webHidden/>
              </w:rPr>
              <w:t>2</w:t>
            </w:r>
          </w:hyperlink>
        </w:p>
        <w:p w14:paraId="19C9C3FC" w14:textId="0D00BAF8" w:rsidR="00733CF0" w:rsidRPr="00635C52" w:rsidRDefault="00733CF0" w:rsidP="00733CF0">
          <w:pPr>
            <w:pStyle w:val="TOC1"/>
            <w:tabs>
              <w:tab w:val="left" w:pos="480"/>
              <w:tab w:val="right" w:leader="dot" w:pos="9350"/>
            </w:tabs>
            <w:spacing w:line="276" w:lineRule="auto"/>
            <w:rPr>
              <w:rFonts w:cs="Times New Roman"/>
              <w:noProof/>
              <w:sz w:val="22"/>
            </w:rPr>
          </w:pPr>
          <w:hyperlink w:anchor="_Toc181926888" w:history="1">
            <w:r w:rsidRPr="00635C52">
              <w:rPr>
                <w:rStyle w:val="Hyperlink"/>
                <w:rFonts w:cs="Times New Roman"/>
                <w:noProof/>
              </w:rPr>
              <w:t>2.</w:t>
            </w:r>
            <w:r w:rsidRPr="00635C52">
              <w:rPr>
                <w:rFonts w:cs="Times New Roman"/>
                <w:noProof/>
                <w:sz w:val="22"/>
              </w:rPr>
              <w:tab/>
            </w:r>
            <w:r w:rsidRPr="00635C52">
              <w:rPr>
                <w:rStyle w:val="Hyperlink"/>
                <w:rFonts w:cs="Times New Roman"/>
                <w:noProof/>
              </w:rPr>
              <w:t>Introduction</w:t>
            </w:r>
            <w:r w:rsidRPr="00635C52">
              <w:rPr>
                <w:rFonts w:cs="Times New Roman"/>
                <w:noProof/>
                <w:webHidden/>
              </w:rPr>
              <w:tab/>
            </w:r>
            <w:r w:rsidRPr="00635C52">
              <w:rPr>
                <w:rFonts w:cs="Times New Roman"/>
                <w:noProof/>
                <w:webHidden/>
              </w:rPr>
              <w:fldChar w:fldCharType="begin"/>
            </w:r>
            <w:r w:rsidRPr="00635C52">
              <w:rPr>
                <w:rFonts w:cs="Times New Roman"/>
                <w:noProof/>
                <w:webHidden/>
              </w:rPr>
              <w:instrText xml:space="preserve"> PAGEREF _Toc181926888 \h </w:instrText>
            </w:r>
            <w:r w:rsidRPr="00635C52">
              <w:rPr>
                <w:rFonts w:cs="Times New Roman"/>
                <w:noProof/>
                <w:webHidden/>
              </w:rPr>
            </w:r>
            <w:r w:rsidRPr="00635C52">
              <w:rPr>
                <w:rFonts w:cs="Times New Roman"/>
                <w:noProof/>
                <w:webHidden/>
              </w:rPr>
              <w:fldChar w:fldCharType="separate"/>
            </w:r>
            <w:r w:rsidR="00061781">
              <w:rPr>
                <w:rFonts w:cs="Times New Roman"/>
                <w:noProof/>
                <w:webHidden/>
              </w:rPr>
              <w:t>6</w:t>
            </w:r>
            <w:r w:rsidRPr="00635C52">
              <w:rPr>
                <w:rFonts w:cs="Times New Roman"/>
                <w:noProof/>
                <w:webHidden/>
              </w:rPr>
              <w:fldChar w:fldCharType="end"/>
            </w:r>
          </w:hyperlink>
        </w:p>
        <w:p w14:paraId="6C705C68" w14:textId="181D1BFF" w:rsidR="00733CF0" w:rsidRPr="00635C52" w:rsidRDefault="00733CF0" w:rsidP="00733CF0">
          <w:pPr>
            <w:pStyle w:val="TOC1"/>
            <w:tabs>
              <w:tab w:val="left" w:pos="480"/>
              <w:tab w:val="right" w:leader="dot" w:pos="9350"/>
            </w:tabs>
            <w:spacing w:line="276" w:lineRule="auto"/>
            <w:rPr>
              <w:rFonts w:cs="Times New Roman"/>
              <w:noProof/>
              <w:sz w:val="22"/>
            </w:rPr>
          </w:pPr>
          <w:hyperlink w:anchor="_Toc181926889" w:history="1">
            <w:r w:rsidRPr="00635C52">
              <w:rPr>
                <w:rStyle w:val="Hyperlink"/>
                <w:rFonts w:cs="Times New Roman"/>
                <w:noProof/>
              </w:rPr>
              <w:t>3.</w:t>
            </w:r>
            <w:r w:rsidRPr="00635C52">
              <w:rPr>
                <w:rFonts w:cs="Times New Roman"/>
                <w:noProof/>
                <w:sz w:val="22"/>
              </w:rPr>
              <w:tab/>
            </w:r>
            <w:r w:rsidRPr="00635C52">
              <w:rPr>
                <w:rStyle w:val="Hyperlink"/>
                <w:rFonts w:cs="Times New Roman"/>
                <w:noProof/>
              </w:rPr>
              <w:t>Analysis</w:t>
            </w:r>
            <w:r w:rsidRPr="00635C52">
              <w:rPr>
                <w:rFonts w:cs="Times New Roman"/>
                <w:noProof/>
                <w:webHidden/>
              </w:rPr>
              <w:tab/>
            </w:r>
            <w:r w:rsidRPr="00635C52">
              <w:rPr>
                <w:rFonts w:cs="Times New Roman"/>
                <w:noProof/>
                <w:webHidden/>
              </w:rPr>
              <w:fldChar w:fldCharType="begin"/>
            </w:r>
            <w:r w:rsidRPr="00635C52">
              <w:rPr>
                <w:rFonts w:cs="Times New Roman"/>
                <w:noProof/>
                <w:webHidden/>
              </w:rPr>
              <w:instrText xml:space="preserve"> PAGEREF _Toc181926889 \h </w:instrText>
            </w:r>
            <w:r w:rsidRPr="00635C52">
              <w:rPr>
                <w:rFonts w:cs="Times New Roman"/>
                <w:noProof/>
                <w:webHidden/>
              </w:rPr>
            </w:r>
            <w:r w:rsidRPr="00635C52">
              <w:rPr>
                <w:rFonts w:cs="Times New Roman"/>
                <w:noProof/>
                <w:webHidden/>
              </w:rPr>
              <w:fldChar w:fldCharType="separate"/>
            </w:r>
            <w:r w:rsidR="00061781">
              <w:rPr>
                <w:rFonts w:cs="Times New Roman"/>
                <w:noProof/>
                <w:webHidden/>
              </w:rPr>
              <w:t>8</w:t>
            </w:r>
            <w:r w:rsidRPr="00635C52">
              <w:rPr>
                <w:rFonts w:cs="Times New Roman"/>
                <w:noProof/>
                <w:webHidden/>
              </w:rPr>
              <w:fldChar w:fldCharType="end"/>
            </w:r>
          </w:hyperlink>
        </w:p>
        <w:p w14:paraId="2D95F506" w14:textId="6FC7A344" w:rsidR="00733CF0" w:rsidRPr="00635C52" w:rsidRDefault="00733CF0" w:rsidP="00733CF0">
          <w:pPr>
            <w:pStyle w:val="TOC2"/>
            <w:spacing w:line="276" w:lineRule="auto"/>
            <w:rPr>
              <w:rFonts w:cs="Times New Roman"/>
              <w:noProof/>
              <w:sz w:val="22"/>
            </w:rPr>
          </w:pPr>
          <w:hyperlink w:anchor="_Toc181926890" w:history="1">
            <w:r w:rsidRPr="00635C52">
              <w:rPr>
                <w:rStyle w:val="Hyperlink"/>
                <w:rFonts w:cs="Times New Roman"/>
                <w:noProof/>
              </w:rPr>
              <w:t>3.1.</w:t>
            </w:r>
            <w:r w:rsidRPr="00635C52">
              <w:rPr>
                <w:rFonts w:cs="Times New Roman"/>
                <w:noProof/>
                <w:sz w:val="22"/>
              </w:rPr>
              <w:tab/>
            </w:r>
            <w:r w:rsidRPr="00635C52">
              <w:rPr>
                <w:rStyle w:val="Hyperlink"/>
                <w:rFonts w:cs="Times New Roman"/>
                <w:noProof/>
              </w:rPr>
              <w:t>PESTEL Analysis</w:t>
            </w:r>
            <w:r w:rsidRPr="00635C52">
              <w:rPr>
                <w:rFonts w:cs="Times New Roman"/>
                <w:noProof/>
                <w:webHidden/>
              </w:rPr>
              <w:tab/>
            </w:r>
            <w:r w:rsidRPr="00635C52">
              <w:rPr>
                <w:rFonts w:cs="Times New Roman"/>
                <w:noProof/>
                <w:webHidden/>
              </w:rPr>
              <w:fldChar w:fldCharType="begin"/>
            </w:r>
            <w:r w:rsidRPr="00635C52">
              <w:rPr>
                <w:rFonts w:cs="Times New Roman"/>
                <w:noProof/>
                <w:webHidden/>
              </w:rPr>
              <w:instrText xml:space="preserve"> PAGEREF _Toc181926890 \h </w:instrText>
            </w:r>
            <w:r w:rsidRPr="00635C52">
              <w:rPr>
                <w:rFonts w:cs="Times New Roman"/>
                <w:noProof/>
                <w:webHidden/>
              </w:rPr>
            </w:r>
            <w:r w:rsidRPr="00635C52">
              <w:rPr>
                <w:rFonts w:cs="Times New Roman"/>
                <w:noProof/>
                <w:webHidden/>
              </w:rPr>
              <w:fldChar w:fldCharType="separate"/>
            </w:r>
            <w:r w:rsidR="00061781">
              <w:rPr>
                <w:rFonts w:cs="Times New Roman"/>
                <w:noProof/>
                <w:webHidden/>
              </w:rPr>
              <w:t>8</w:t>
            </w:r>
            <w:r w:rsidRPr="00635C52">
              <w:rPr>
                <w:rFonts w:cs="Times New Roman"/>
                <w:noProof/>
                <w:webHidden/>
              </w:rPr>
              <w:fldChar w:fldCharType="end"/>
            </w:r>
          </w:hyperlink>
        </w:p>
        <w:p w14:paraId="6CE5A8BD" w14:textId="1F2EEE9C" w:rsidR="00733CF0" w:rsidRPr="00635C52" w:rsidRDefault="00733CF0" w:rsidP="00733CF0">
          <w:pPr>
            <w:pStyle w:val="TOC2"/>
            <w:spacing w:line="276" w:lineRule="auto"/>
            <w:rPr>
              <w:rFonts w:cs="Times New Roman"/>
              <w:noProof/>
              <w:sz w:val="22"/>
            </w:rPr>
          </w:pPr>
          <w:hyperlink w:anchor="_Toc181926891" w:history="1">
            <w:r w:rsidRPr="00635C52">
              <w:rPr>
                <w:rStyle w:val="Hyperlink"/>
                <w:rFonts w:cs="Times New Roman"/>
                <w:noProof/>
              </w:rPr>
              <w:t>3.2.</w:t>
            </w:r>
            <w:r w:rsidRPr="00635C52">
              <w:rPr>
                <w:rFonts w:cs="Times New Roman"/>
                <w:noProof/>
                <w:sz w:val="22"/>
              </w:rPr>
              <w:tab/>
            </w:r>
            <w:r w:rsidRPr="00635C52">
              <w:rPr>
                <w:rStyle w:val="Hyperlink"/>
                <w:rFonts w:cs="Times New Roman"/>
                <w:noProof/>
              </w:rPr>
              <w:t>SWOT Analysis</w:t>
            </w:r>
            <w:r w:rsidRPr="00635C52">
              <w:rPr>
                <w:rFonts w:cs="Times New Roman"/>
                <w:noProof/>
                <w:webHidden/>
              </w:rPr>
              <w:tab/>
            </w:r>
            <w:r w:rsidRPr="00635C52">
              <w:rPr>
                <w:rFonts w:cs="Times New Roman"/>
                <w:noProof/>
                <w:webHidden/>
              </w:rPr>
              <w:fldChar w:fldCharType="begin"/>
            </w:r>
            <w:r w:rsidRPr="00635C52">
              <w:rPr>
                <w:rFonts w:cs="Times New Roman"/>
                <w:noProof/>
                <w:webHidden/>
              </w:rPr>
              <w:instrText xml:space="preserve"> PAGEREF _Toc181926891 \h </w:instrText>
            </w:r>
            <w:r w:rsidRPr="00635C52">
              <w:rPr>
                <w:rFonts w:cs="Times New Roman"/>
                <w:noProof/>
                <w:webHidden/>
              </w:rPr>
            </w:r>
            <w:r w:rsidRPr="00635C52">
              <w:rPr>
                <w:rFonts w:cs="Times New Roman"/>
                <w:noProof/>
                <w:webHidden/>
              </w:rPr>
              <w:fldChar w:fldCharType="separate"/>
            </w:r>
            <w:r w:rsidR="00061781">
              <w:rPr>
                <w:rFonts w:cs="Times New Roman"/>
                <w:noProof/>
                <w:webHidden/>
              </w:rPr>
              <w:t>10</w:t>
            </w:r>
            <w:r w:rsidRPr="00635C52">
              <w:rPr>
                <w:rFonts w:cs="Times New Roman"/>
                <w:noProof/>
                <w:webHidden/>
              </w:rPr>
              <w:fldChar w:fldCharType="end"/>
            </w:r>
          </w:hyperlink>
        </w:p>
        <w:p w14:paraId="41875864" w14:textId="3FE9B920" w:rsidR="00733CF0" w:rsidRPr="00635C52" w:rsidRDefault="00733CF0" w:rsidP="00733CF0">
          <w:pPr>
            <w:pStyle w:val="TOC2"/>
            <w:spacing w:line="276" w:lineRule="auto"/>
            <w:rPr>
              <w:rFonts w:cs="Times New Roman"/>
              <w:noProof/>
              <w:sz w:val="22"/>
            </w:rPr>
          </w:pPr>
          <w:hyperlink w:anchor="_Toc181926892" w:history="1">
            <w:r w:rsidRPr="00635C52">
              <w:rPr>
                <w:rStyle w:val="Hyperlink"/>
                <w:rFonts w:cs="Times New Roman"/>
                <w:noProof/>
              </w:rPr>
              <w:t>3.3.</w:t>
            </w:r>
            <w:r w:rsidRPr="00635C52">
              <w:rPr>
                <w:rFonts w:cs="Times New Roman"/>
                <w:noProof/>
                <w:sz w:val="22"/>
              </w:rPr>
              <w:tab/>
            </w:r>
            <w:r w:rsidRPr="00635C52">
              <w:rPr>
                <w:rStyle w:val="Hyperlink"/>
                <w:rFonts w:cs="Times New Roman"/>
                <w:noProof/>
              </w:rPr>
              <w:t>TOWS Analysis</w:t>
            </w:r>
            <w:r w:rsidRPr="00635C52">
              <w:rPr>
                <w:rFonts w:cs="Times New Roman"/>
                <w:noProof/>
                <w:webHidden/>
              </w:rPr>
              <w:tab/>
            </w:r>
            <w:r w:rsidRPr="00635C52">
              <w:rPr>
                <w:rFonts w:cs="Times New Roman"/>
                <w:noProof/>
                <w:webHidden/>
              </w:rPr>
              <w:fldChar w:fldCharType="begin"/>
            </w:r>
            <w:r w:rsidRPr="00635C52">
              <w:rPr>
                <w:rFonts w:cs="Times New Roman"/>
                <w:noProof/>
                <w:webHidden/>
              </w:rPr>
              <w:instrText xml:space="preserve"> PAGEREF _Toc181926892 \h </w:instrText>
            </w:r>
            <w:r w:rsidRPr="00635C52">
              <w:rPr>
                <w:rFonts w:cs="Times New Roman"/>
                <w:noProof/>
                <w:webHidden/>
              </w:rPr>
            </w:r>
            <w:r w:rsidRPr="00635C52">
              <w:rPr>
                <w:rFonts w:cs="Times New Roman"/>
                <w:noProof/>
                <w:webHidden/>
              </w:rPr>
              <w:fldChar w:fldCharType="separate"/>
            </w:r>
            <w:r w:rsidR="00061781">
              <w:rPr>
                <w:rFonts w:cs="Times New Roman"/>
                <w:noProof/>
                <w:webHidden/>
              </w:rPr>
              <w:t>13</w:t>
            </w:r>
            <w:r w:rsidRPr="00635C52">
              <w:rPr>
                <w:rFonts w:cs="Times New Roman"/>
                <w:noProof/>
                <w:webHidden/>
              </w:rPr>
              <w:fldChar w:fldCharType="end"/>
            </w:r>
          </w:hyperlink>
        </w:p>
        <w:p w14:paraId="0056C661" w14:textId="305CC34D" w:rsidR="00733CF0" w:rsidRPr="00635C52" w:rsidRDefault="00733CF0" w:rsidP="00733CF0">
          <w:pPr>
            <w:pStyle w:val="TOC1"/>
            <w:tabs>
              <w:tab w:val="left" w:pos="480"/>
              <w:tab w:val="right" w:leader="dot" w:pos="9350"/>
            </w:tabs>
            <w:spacing w:line="276" w:lineRule="auto"/>
            <w:rPr>
              <w:rFonts w:cs="Times New Roman"/>
              <w:noProof/>
              <w:sz w:val="22"/>
            </w:rPr>
          </w:pPr>
          <w:hyperlink w:anchor="_Toc181926893" w:history="1">
            <w:r w:rsidRPr="00635C52">
              <w:rPr>
                <w:rStyle w:val="Hyperlink"/>
                <w:rFonts w:cs="Times New Roman"/>
                <w:noProof/>
              </w:rPr>
              <w:t>4.</w:t>
            </w:r>
            <w:r w:rsidRPr="00635C52">
              <w:rPr>
                <w:rFonts w:cs="Times New Roman"/>
                <w:noProof/>
                <w:sz w:val="22"/>
              </w:rPr>
              <w:tab/>
            </w:r>
            <w:r w:rsidRPr="00635C52">
              <w:rPr>
                <w:rStyle w:val="Hyperlink"/>
                <w:rFonts w:cs="Times New Roman"/>
                <w:noProof/>
              </w:rPr>
              <w:t>Recommendations and Change Management</w:t>
            </w:r>
            <w:r w:rsidRPr="00635C52">
              <w:rPr>
                <w:rFonts w:cs="Times New Roman"/>
                <w:noProof/>
                <w:webHidden/>
              </w:rPr>
              <w:tab/>
            </w:r>
            <w:r w:rsidRPr="00635C52">
              <w:rPr>
                <w:rFonts w:cs="Times New Roman"/>
                <w:noProof/>
                <w:webHidden/>
              </w:rPr>
              <w:fldChar w:fldCharType="begin"/>
            </w:r>
            <w:r w:rsidRPr="00635C52">
              <w:rPr>
                <w:rFonts w:cs="Times New Roman"/>
                <w:noProof/>
                <w:webHidden/>
              </w:rPr>
              <w:instrText xml:space="preserve"> PAGEREF _Toc181926893 \h </w:instrText>
            </w:r>
            <w:r w:rsidRPr="00635C52">
              <w:rPr>
                <w:rFonts w:cs="Times New Roman"/>
                <w:noProof/>
                <w:webHidden/>
              </w:rPr>
            </w:r>
            <w:r w:rsidRPr="00635C52">
              <w:rPr>
                <w:rFonts w:cs="Times New Roman"/>
                <w:noProof/>
                <w:webHidden/>
              </w:rPr>
              <w:fldChar w:fldCharType="separate"/>
            </w:r>
            <w:r w:rsidR="00061781">
              <w:rPr>
                <w:rFonts w:cs="Times New Roman"/>
                <w:noProof/>
                <w:webHidden/>
              </w:rPr>
              <w:t>15</w:t>
            </w:r>
            <w:r w:rsidRPr="00635C52">
              <w:rPr>
                <w:rFonts w:cs="Times New Roman"/>
                <w:noProof/>
                <w:webHidden/>
              </w:rPr>
              <w:fldChar w:fldCharType="end"/>
            </w:r>
          </w:hyperlink>
        </w:p>
        <w:p w14:paraId="1C0526BF" w14:textId="1B4EE2BC" w:rsidR="00733CF0" w:rsidRPr="00635C52" w:rsidRDefault="00733CF0" w:rsidP="00733CF0">
          <w:pPr>
            <w:pStyle w:val="TOC2"/>
            <w:spacing w:line="276" w:lineRule="auto"/>
            <w:rPr>
              <w:rFonts w:cs="Times New Roman"/>
              <w:noProof/>
              <w:sz w:val="22"/>
            </w:rPr>
          </w:pPr>
          <w:hyperlink w:anchor="_Toc181926894" w:history="1">
            <w:r w:rsidRPr="00635C52">
              <w:rPr>
                <w:rStyle w:val="Hyperlink"/>
                <w:rFonts w:cs="Times New Roman"/>
                <w:noProof/>
              </w:rPr>
              <w:t>4.1.</w:t>
            </w:r>
            <w:r w:rsidRPr="00635C52">
              <w:rPr>
                <w:rFonts w:cs="Times New Roman"/>
                <w:noProof/>
                <w:sz w:val="22"/>
              </w:rPr>
              <w:tab/>
            </w:r>
            <w:r w:rsidRPr="00635C52">
              <w:rPr>
                <w:rStyle w:val="Hyperlink"/>
                <w:rFonts w:cs="Times New Roman"/>
                <w:noProof/>
              </w:rPr>
              <w:t>Recommendations</w:t>
            </w:r>
            <w:r w:rsidRPr="00635C52">
              <w:rPr>
                <w:rFonts w:cs="Times New Roman"/>
                <w:noProof/>
                <w:webHidden/>
              </w:rPr>
              <w:tab/>
            </w:r>
            <w:r w:rsidRPr="00635C52">
              <w:rPr>
                <w:rFonts w:cs="Times New Roman"/>
                <w:noProof/>
                <w:webHidden/>
              </w:rPr>
              <w:fldChar w:fldCharType="begin"/>
            </w:r>
            <w:r w:rsidRPr="00635C52">
              <w:rPr>
                <w:rFonts w:cs="Times New Roman"/>
                <w:noProof/>
                <w:webHidden/>
              </w:rPr>
              <w:instrText xml:space="preserve"> PAGEREF _Toc181926894 \h </w:instrText>
            </w:r>
            <w:r w:rsidRPr="00635C52">
              <w:rPr>
                <w:rFonts w:cs="Times New Roman"/>
                <w:noProof/>
                <w:webHidden/>
              </w:rPr>
            </w:r>
            <w:r w:rsidRPr="00635C52">
              <w:rPr>
                <w:rFonts w:cs="Times New Roman"/>
                <w:noProof/>
                <w:webHidden/>
              </w:rPr>
              <w:fldChar w:fldCharType="separate"/>
            </w:r>
            <w:r w:rsidR="00061781">
              <w:rPr>
                <w:rFonts w:cs="Times New Roman"/>
                <w:noProof/>
                <w:webHidden/>
              </w:rPr>
              <w:t>15</w:t>
            </w:r>
            <w:r w:rsidRPr="00635C52">
              <w:rPr>
                <w:rFonts w:cs="Times New Roman"/>
                <w:noProof/>
                <w:webHidden/>
              </w:rPr>
              <w:fldChar w:fldCharType="end"/>
            </w:r>
          </w:hyperlink>
        </w:p>
        <w:p w14:paraId="0CAC2703" w14:textId="0BD187A9" w:rsidR="00733CF0" w:rsidRPr="00635C52" w:rsidRDefault="00733CF0" w:rsidP="00733CF0">
          <w:pPr>
            <w:pStyle w:val="TOC3"/>
            <w:tabs>
              <w:tab w:val="right" w:leader="dot" w:pos="9350"/>
            </w:tabs>
            <w:spacing w:line="276" w:lineRule="auto"/>
            <w:rPr>
              <w:rFonts w:cs="Times New Roman"/>
              <w:noProof/>
              <w:sz w:val="22"/>
            </w:rPr>
          </w:pPr>
          <w:hyperlink w:anchor="_Toc181926895" w:history="1">
            <w:r w:rsidRPr="00635C52">
              <w:rPr>
                <w:rStyle w:val="Hyperlink"/>
                <w:rFonts w:cs="Times New Roman"/>
                <w:noProof/>
              </w:rPr>
              <w:t>3.1.1. Contactless Check-In and Digital Room Keys</w:t>
            </w:r>
            <w:r w:rsidRPr="00635C52">
              <w:rPr>
                <w:rFonts w:cs="Times New Roman"/>
                <w:noProof/>
                <w:webHidden/>
              </w:rPr>
              <w:tab/>
            </w:r>
            <w:r w:rsidRPr="00635C52">
              <w:rPr>
                <w:rFonts w:cs="Times New Roman"/>
                <w:noProof/>
                <w:webHidden/>
              </w:rPr>
              <w:fldChar w:fldCharType="begin"/>
            </w:r>
            <w:r w:rsidRPr="00635C52">
              <w:rPr>
                <w:rFonts w:cs="Times New Roman"/>
                <w:noProof/>
                <w:webHidden/>
              </w:rPr>
              <w:instrText xml:space="preserve"> PAGEREF _Toc181926895 \h </w:instrText>
            </w:r>
            <w:r w:rsidRPr="00635C52">
              <w:rPr>
                <w:rFonts w:cs="Times New Roman"/>
                <w:noProof/>
                <w:webHidden/>
              </w:rPr>
            </w:r>
            <w:r w:rsidRPr="00635C52">
              <w:rPr>
                <w:rFonts w:cs="Times New Roman"/>
                <w:noProof/>
                <w:webHidden/>
              </w:rPr>
              <w:fldChar w:fldCharType="separate"/>
            </w:r>
            <w:r w:rsidR="00061781">
              <w:rPr>
                <w:rFonts w:cs="Times New Roman"/>
                <w:noProof/>
                <w:webHidden/>
              </w:rPr>
              <w:t>15</w:t>
            </w:r>
            <w:r w:rsidRPr="00635C52">
              <w:rPr>
                <w:rFonts w:cs="Times New Roman"/>
                <w:noProof/>
                <w:webHidden/>
              </w:rPr>
              <w:fldChar w:fldCharType="end"/>
            </w:r>
          </w:hyperlink>
        </w:p>
        <w:p w14:paraId="436153BD" w14:textId="0BAFB3A9" w:rsidR="00733CF0" w:rsidRPr="00635C52" w:rsidRDefault="00733CF0" w:rsidP="00733CF0">
          <w:pPr>
            <w:pStyle w:val="TOC3"/>
            <w:tabs>
              <w:tab w:val="left" w:pos="1320"/>
              <w:tab w:val="right" w:leader="dot" w:pos="9350"/>
            </w:tabs>
            <w:spacing w:line="276" w:lineRule="auto"/>
            <w:rPr>
              <w:rFonts w:cs="Times New Roman"/>
              <w:noProof/>
              <w:sz w:val="22"/>
            </w:rPr>
          </w:pPr>
          <w:hyperlink w:anchor="_Toc181926896" w:history="1">
            <w:r w:rsidRPr="00635C52">
              <w:rPr>
                <w:rStyle w:val="Hyperlink"/>
                <w:rFonts w:cs="Times New Roman"/>
                <w:noProof/>
              </w:rPr>
              <w:t>4.1.2.</w:t>
            </w:r>
            <w:r w:rsidRPr="00635C52">
              <w:rPr>
                <w:rFonts w:cs="Times New Roman"/>
                <w:noProof/>
                <w:sz w:val="22"/>
              </w:rPr>
              <w:tab/>
            </w:r>
            <w:r w:rsidRPr="00635C52">
              <w:rPr>
                <w:rStyle w:val="Hyperlink"/>
                <w:rFonts w:cs="Times New Roman"/>
                <w:noProof/>
              </w:rPr>
              <w:t>Smart-Room Technology</w:t>
            </w:r>
            <w:r w:rsidRPr="00635C52">
              <w:rPr>
                <w:rFonts w:cs="Times New Roman"/>
                <w:noProof/>
                <w:webHidden/>
              </w:rPr>
              <w:tab/>
            </w:r>
            <w:r w:rsidRPr="00635C52">
              <w:rPr>
                <w:rFonts w:cs="Times New Roman"/>
                <w:noProof/>
                <w:webHidden/>
              </w:rPr>
              <w:fldChar w:fldCharType="begin"/>
            </w:r>
            <w:r w:rsidRPr="00635C52">
              <w:rPr>
                <w:rFonts w:cs="Times New Roman"/>
                <w:noProof/>
                <w:webHidden/>
              </w:rPr>
              <w:instrText xml:space="preserve"> PAGEREF _Toc181926896 \h </w:instrText>
            </w:r>
            <w:r w:rsidRPr="00635C52">
              <w:rPr>
                <w:rFonts w:cs="Times New Roman"/>
                <w:noProof/>
                <w:webHidden/>
              </w:rPr>
            </w:r>
            <w:r w:rsidRPr="00635C52">
              <w:rPr>
                <w:rFonts w:cs="Times New Roman"/>
                <w:noProof/>
                <w:webHidden/>
              </w:rPr>
              <w:fldChar w:fldCharType="separate"/>
            </w:r>
            <w:r w:rsidR="00061781">
              <w:rPr>
                <w:rFonts w:cs="Times New Roman"/>
                <w:noProof/>
                <w:webHidden/>
              </w:rPr>
              <w:t>17</w:t>
            </w:r>
            <w:r w:rsidRPr="00635C52">
              <w:rPr>
                <w:rFonts w:cs="Times New Roman"/>
                <w:noProof/>
                <w:webHidden/>
              </w:rPr>
              <w:fldChar w:fldCharType="end"/>
            </w:r>
          </w:hyperlink>
        </w:p>
        <w:p w14:paraId="07D6559A" w14:textId="1C828E44" w:rsidR="00733CF0" w:rsidRPr="00635C52" w:rsidRDefault="00733CF0" w:rsidP="00733CF0">
          <w:pPr>
            <w:pStyle w:val="TOC3"/>
            <w:tabs>
              <w:tab w:val="left" w:pos="1320"/>
              <w:tab w:val="right" w:leader="dot" w:pos="9350"/>
            </w:tabs>
            <w:spacing w:line="276" w:lineRule="auto"/>
            <w:rPr>
              <w:rFonts w:cs="Times New Roman"/>
              <w:noProof/>
              <w:sz w:val="22"/>
            </w:rPr>
          </w:pPr>
          <w:hyperlink w:anchor="_Toc181926897" w:history="1">
            <w:r w:rsidRPr="00635C52">
              <w:rPr>
                <w:rStyle w:val="Hyperlink"/>
                <w:rFonts w:cs="Times New Roman"/>
                <w:noProof/>
              </w:rPr>
              <w:t>4.1.3.</w:t>
            </w:r>
            <w:r w:rsidRPr="00635C52">
              <w:rPr>
                <w:rFonts w:cs="Times New Roman"/>
                <w:noProof/>
                <w:sz w:val="22"/>
              </w:rPr>
              <w:tab/>
            </w:r>
            <w:r w:rsidRPr="00635C52">
              <w:rPr>
                <w:rStyle w:val="Hyperlink"/>
                <w:rFonts w:cs="Times New Roman"/>
                <w:noProof/>
              </w:rPr>
              <w:t>Personalised Mobile Concierge Service</w:t>
            </w:r>
            <w:r w:rsidRPr="00635C52">
              <w:rPr>
                <w:rFonts w:cs="Times New Roman"/>
                <w:noProof/>
                <w:webHidden/>
              </w:rPr>
              <w:tab/>
            </w:r>
            <w:r w:rsidRPr="00635C52">
              <w:rPr>
                <w:rFonts w:cs="Times New Roman"/>
                <w:noProof/>
                <w:webHidden/>
              </w:rPr>
              <w:fldChar w:fldCharType="begin"/>
            </w:r>
            <w:r w:rsidRPr="00635C52">
              <w:rPr>
                <w:rFonts w:cs="Times New Roman"/>
                <w:noProof/>
                <w:webHidden/>
              </w:rPr>
              <w:instrText xml:space="preserve"> PAGEREF _Toc181926897 \h </w:instrText>
            </w:r>
            <w:r w:rsidRPr="00635C52">
              <w:rPr>
                <w:rFonts w:cs="Times New Roman"/>
                <w:noProof/>
                <w:webHidden/>
              </w:rPr>
            </w:r>
            <w:r w:rsidRPr="00635C52">
              <w:rPr>
                <w:rFonts w:cs="Times New Roman"/>
                <w:noProof/>
                <w:webHidden/>
              </w:rPr>
              <w:fldChar w:fldCharType="separate"/>
            </w:r>
            <w:r w:rsidR="00061781">
              <w:rPr>
                <w:rFonts w:cs="Times New Roman"/>
                <w:noProof/>
                <w:webHidden/>
              </w:rPr>
              <w:t>19</w:t>
            </w:r>
            <w:r w:rsidRPr="00635C52">
              <w:rPr>
                <w:rFonts w:cs="Times New Roman"/>
                <w:noProof/>
                <w:webHidden/>
              </w:rPr>
              <w:fldChar w:fldCharType="end"/>
            </w:r>
          </w:hyperlink>
        </w:p>
        <w:p w14:paraId="449EA38D" w14:textId="2995E7AE" w:rsidR="00733CF0" w:rsidRPr="00635C52" w:rsidRDefault="00733CF0" w:rsidP="00733CF0">
          <w:pPr>
            <w:pStyle w:val="TOC2"/>
            <w:spacing w:line="276" w:lineRule="auto"/>
            <w:rPr>
              <w:rFonts w:cs="Times New Roman"/>
              <w:noProof/>
              <w:sz w:val="22"/>
            </w:rPr>
          </w:pPr>
          <w:hyperlink w:anchor="_Toc181926898" w:history="1">
            <w:r w:rsidRPr="00635C52">
              <w:rPr>
                <w:rStyle w:val="Hyperlink"/>
                <w:rFonts w:cs="Times New Roman"/>
                <w:noProof/>
              </w:rPr>
              <w:t>4.2.</w:t>
            </w:r>
            <w:r w:rsidRPr="00635C52">
              <w:rPr>
                <w:rFonts w:cs="Times New Roman"/>
                <w:noProof/>
                <w:sz w:val="22"/>
              </w:rPr>
              <w:tab/>
            </w:r>
            <w:r w:rsidRPr="00635C52">
              <w:rPr>
                <w:rStyle w:val="Hyperlink"/>
                <w:rFonts w:cs="Times New Roman"/>
                <w:noProof/>
              </w:rPr>
              <w:t>Change Management Strategies</w:t>
            </w:r>
            <w:r w:rsidRPr="00635C52">
              <w:rPr>
                <w:rFonts w:cs="Times New Roman"/>
                <w:noProof/>
                <w:webHidden/>
              </w:rPr>
              <w:tab/>
            </w:r>
            <w:r w:rsidRPr="00635C52">
              <w:rPr>
                <w:rFonts w:cs="Times New Roman"/>
                <w:noProof/>
                <w:webHidden/>
              </w:rPr>
              <w:fldChar w:fldCharType="begin"/>
            </w:r>
            <w:r w:rsidRPr="00635C52">
              <w:rPr>
                <w:rFonts w:cs="Times New Roman"/>
                <w:noProof/>
                <w:webHidden/>
              </w:rPr>
              <w:instrText xml:space="preserve"> PAGEREF _Toc181926898 \h </w:instrText>
            </w:r>
            <w:r w:rsidRPr="00635C52">
              <w:rPr>
                <w:rFonts w:cs="Times New Roman"/>
                <w:noProof/>
                <w:webHidden/>
              </w:rPr>
            </w:r>
            <w:r w:rsidRPr="00635C52">
              <w:rPr>
                <w:rFonts w:cs="Times New Roman"/>
                <w:noProof/>
                <w:webHidden/>
              </w:rPr>
              <w:fldChar w:fldCharType="separate"/>
            </w:r>
            <w:r w:rsidR="00061781">
              <w:rPr>
                <w:rFonts w:cs="Times New Roman"/>
                <w:noProof/>
                <w:webHidden/>
              </w:rPr>
              <w:t>21</w:t>
            </w:r>
            <w:r w:rsidRPr="00635C52">
              <w:rPr>
                <w:rFonts w:cs="Times New Roman"/>
                <w:noProof/>
                <w:webHidden/>
              </w:rPr>
              <w:fldChar w:fldCharType="end"/>
            </w:r>
          </w:hyperlink>
        </w:p>
        <w:p w14:paraId="14F53151" w14:textId="3B6AE17F" w:rsidR="00733CF0" w:rsidRPr="00635C52" w:rsidRDefault="00733CF0" w:rsidP="00733CF0">
          <w:pPr>
            <w:pStyle w:val="TOC3"/>
            <w:tabs>
              <w:tab w:val="left" w:pos="1320"/>
              <w:tab w:val="right" w:leader="dot" w:pos="9350"/>
            </w:tabs>
            <w:spacing w:line="276" w:lineRule="auto"/>
            <w:rPr>
              <w:rFonts w:cs="Times New Roman"/>
              <w:noProof/>
              <w:sz w:val="22"/>
            </w:rPr>
          </w:pPr>
          <w:hyperlink w:anchor="_Toc181926899" w:history="1">
            <w:r w:rsidRPr="00635C52">
              <w:rPr>
                <w:rStyle w:val="Hyperlink"/>
                <w:rFonts w:cs="Times New Roman"/>
                <w:noProof/>
              </w:rPr>
              <w:t>4.2.2.</w:t>
            </w:r>
            <w:r w:rsidRPr="00635C52">
              <w:rPr>
                <w:rFonts w:cs="Times New Roman"/>
                <w:noProof/>
                <w:sz w:val="22"/>
              </w:rPr>
              <w:tab/>
            </w:r>
            <w:r w:rsidRPr="00635C52">
              <w:rPr>
                <w:rStyle w:val="Hyperlink"/>
                <w:rFonts w:cs="Times New Roman"/>
                <w:noProof/>
              </w:rPr>
              <w:t>Staff Training</w:t>
            </w:r>
            <w:r w:rsidRPr="00635C52">
              <w:rPr>
                <w:rFonts w:cs="Times New Roman"/>
                <w:noProof/>
                <w:webHidden/>
              </w:rPr>
              <w:tab/>
            </w:r>
            <w:r w:rsidRPr="00635C52">
              <w:rPr>
                <w:rFonts w:cs="Times New Roman"/>
                <w:noProof/>
                <w:webHidden/>
              </w:rPr>
              <w:fldChar w:fldCharType="begin"/>
            </w:r>
            <w:r w:rsidRPr="00635C52">
              <w:rPr>
                <w:rFonts w:cs="Times New Roman"/>
                <w:noProof/>
                <w:webHidden/>
              </w:rPr>
              <w:instrText xml:space="preserve"> PAGEREF _Toc181926899 \h </w:instrText>
            </w:r>
            <w:r w:rsidRPr="00635C52">
              <w:rPr>
                <w:rFonts w:cs="Times New Roman"/>
                <w:noProof/>
                <w:webHidden/>
              </w:rPr>
            </w:r>
            <w:r w:rsidRPr="00635C52">
              <w:rPr>
                <w:rFonts w:cs="Times New Roman"/>
                <w:noProof/>
                <w:webHidden/>
              </w:rPr>
              <w:fldChar w:fldCharType="separate"/>
            </w:r>
            <w:r w:rsidR="00061781">
              <w:rPr>
                <w:rFonts w:cs="Times New Roman"/>
                <w:noProof/>
                <w:webHidden/>
              </w:rPr>
              <w:t>22</w:t>
            </w:r>
            <w:r w:rsidRPr="00635C52">
              <w:rPr>
                <w:rFonts w:cs="Times New Roman"/>
                <w:noProof/>
                <w:webHidden/>
              </w:rPr>
              <w:fldChar w:fldCharType="end"/>
            </w:r>
          </w:hyperlink>
        </w:p>
        <w:p w14:paraId="1D71A2C8" w14:textId="06011979" w:rsidR="00733CF0" w:rsidRPr="00635C52" w:rsidRDefault="00733CF0" w:rsidP="00733CF0">
          <w:pPr>
            <w:pStyle w:val="TOC3"/>
            <w:tabs>
              <w:tab w:val="right" w:leader="dot" w:pos="9350"/>
            </w:tabs>
            <w:spacing w:line="276" w:lineRule="auto"/>
            <w:rPr>
              <w:rFonts w:cs="Times New Roman"/>
              <w:noProof/>
              <w:sz w:val="22"/>
            </w:rPr>
          </w:pPr>
          <w:hyperlink w:anchor="_Toc181926900" w:history="1">
            <w:r w:rsidRPr="00635C52">
              <w:rPr>
                <w:rStyle w:val="Hyperlink"/>
                <w:rFonts w:cs="Times New Roman"/>
                <w:noProof/>
              </w:rPr>
              <w:t>3.2.2. Guest Communication</w:t>
            </w:r>
            <w:r w:rsidRPr="00635C52">
              <w:rPr>
                <w:rFonts w:cs="Times New Roman"/>
                <w:noProof/>
                <w:webHidden/>
              </w:rPr>
              <w:tab/>
            </w:r>
            <w:r w:rsidRPr="00635C52">
              <w:rPr>
                <w:rFonts w:cs="Times New Roman"/>
                <w:noProof/>
                <w:webHidden/>
              </w:rPr>
              <w:fldChar w:fldCharType="begin"/>
            </w:r>
            <w:r w:rsidRPr="00635C52">
              <w:rPr>
                <w:rFonts w:cs="Times New Roman"/>
                <w:noProof/>
                <w:webHidden/>
              </w:rPr>
              <w:instrText xml:space="preserve"> PAGEREF _Toc181926900 \h </w:instrText>
            </w:r>
            <w:r w:rsidRPr="00635C52">
              <w:rPr>
                <w:rFonts w:cs="Times New Roman"/>
                <w:noProof/>
                <w:webHidden/>
              </w:rPr>
            </w:r>
            <w:r w:rsidRPr="00635C52">
              <w:rPr>
                <w:rFonts w:cs="Times New Roman"/>
                <w:noProof/>
                <w:webHidden/>
              </w:rPr>
              <w:fldChar w:fldCharType="separate"/>
            </w:r>
            <w:r w:rsidR="00061781">
              <w:rPr>
                <w:rFonts w:cs="Times New Roman"/>
                <w:noProof/>
                <w:webHidden/>
              </w:rPr>
              <w:t>22</w:t>
            </w:r>
            <w:r w:rsidRPr="00635C52">
              <w:rPr>
                <w:rFonts w:cs="Times New Roman"/>
                <w:noProof/>
                <w:webHidden/>
              </w:rPr>
              <w:fldChar w:fldCharType="end"/>
            </w:r>
          </w:hyperlink>
        </w:p>
        <w:p w14:paraId="2B7E8888" w14:textId="1EC168FD" w:rsidR="00733CF0" w:rsidRPr="00635C52" w:rsidRDefault="00733CF0" w:rsidP="00733CF0">
          <w:pPr>
            <w:pStyle w:val="TOC3"/>
            <w:tabs>
              <w:tab w:val="left" w:pos="1320"/>
              <w:tab w:val="right" w:leader="dot" w:pos="9350"/>
            </w:tabs>
            <w:spacing w:line="276" w:lineRule="auto"/>
            <w:rPr>
              <w:rFonts w:cs="Times New Roman"/>
              <w:noProof/>
              <w:sz w:val="22"/>
            </w:rPr>
          </w:pPr>
          <w:hyperlink w:anchor="_Toc181926901" w:history="1">
            <w:r w:rsidRPr="00635C52">
              <w:rPr>
                <w:rStyle w:val="Hyperlink"/>
                <w:rFonts w:cs="Times New Roman"/>
                <w:noProof/>
              </w:rPr>
              <w:t>4.2.3.</w:t>
            </w:r>
            <w:r w:rsidRPr="00635C52">
              <w:rPr>
                <w:rFonts w:cs="Times New Roman"/>
                <w:noProof/>
                <w:sz w:val="22"/>
              </w:rPr>
              <w:tab/>
            </w:r>
            <w:r w:rsidRPr="00635C52">
              <w:rPr>
                <w:rStyle w:val="Hyperlink"/>
                <w:rFonts w:cs="Times New Roman"/>
                <w:noProof/>
              </w:rPr>
              <w:t>Pilot Program</w:t>
            </w:r>
            <w:r w:rsidRPr="00635C52">
              <w:rPr>
                <w:rFonts w:cs="Times New Roman"/>
                <w:noProof/>
                <w:webHidden/>
              </w:rPr>
              <w:tab/>
            </w:r>
            <w:r w:rsidRPr="00635C52">
              <w:rPr>
                <w:rFonts w:cs="Times New Roman"/>
                <w:noProof/>
                <w:webHidden/>
              </w:rPr>
              <w:fldChar w:fldCharType="begin"/>
            </w:r>
            <w:r w:rsidRPr="00635C52">
              <w:rPr>
                <w:rFonts w:cs="Times New Roman"/>
                <w:noProof/>
                <w:webHidden/>
              </w:rPr>
              <w:instrText xml:space="preserve"> PAGEREF _Toc181926901 \h </w:instrText>
            </w:r>
            <w:r w:rsidRPr="00635C52">
              <w:rPr>
                <w:rFonts w:cs="Times New Roman"/>
                <w:noProof/>
                <w:webHidden/>
              </w:rPr>
            </w:r>
            <w:r w:rsidRPr="00635C52">
              <w:rPr>
                <w:rFonts w:cs="Times New Roman"/>
                <w:noProof/>
                <w:webHidden/>
              </w:rPr>
              <w:fldChar w:fldCharType="separate"/>
            </w:r>
            <w:r w:rsidR="00061781">
              <w:rPr>
                <w:rFonts w:cs="Times New Roman"/>
                <w:noProof/>
                <w:webHidden/>
              </w:rPr>
              <w:t>23</w:t>
            </w:r>
            <w:r w:rsidRPr="00635C52">
              <w:rPr>
                <w:rFonts w:cs="Times New Roman"/>
                <w:noProof/>
                <w:webHidden/>
              </w:rPr>
              <w:fldChar w:fldCharType="end"/>
            </w:r>
          </w:hyperlink>
        </w:p>
        <w:p w14:paraId="304893E3" w14:textId="439A1732" w:rsidR="00733CF0" w:rsidRPr="00635C52" w:rsidRDefault="00733CF0" w:rsidP="00733CF0">
          <w:pPr>
            <w:pStyle w:val="TOC2"/>
            <w:spacing w:line="276" w:lineRule="auto"/>
            <w:rPr>
              <w:rFonts w:cs="Times New Roman"/>
              <w:noProof/>
              <w:sz w:val="22"/>
            </w:rPr>
          </w:pPr>
          <w:hyperlink w:anchor="_Toc181926902" w:history="1">
            <w:r w:rsidRPr="00635C52">
              <w:rPr>
                <w:rStyle w:val="Hyperlink"/>
                <w:rFonts w:cs="Times New Roman"/>
                <w:noProof/>
              </w:rPr>
              <w:t>4.3.</w:t>
            </w:r>
            <w:r w:rsidRPr="00635C52">
              <w:rPr>
                <w:rFonts w:cs="Times New Roman"/>
                <w:noProof/>
                <w:sz w:val="22"/>
              </w:rPr>
              <w:tab/>
            </w:r>
            <w:r w:rsidRPr="00635C52">
              <w:rPr>
                <w:rStyle w:val="Hyperlink"/>
                <w:rFonts w:cs="Times New Roman"/>
                <w:noProof/>
              </w:rPr>
              <w:t>Measuring Success</w:t>
            </w:r>
            <w:r w:rsidRPr="00635C52">
              <w:rPr>
                <w:rFonts w:cs="Times New Roman"/>
                <w:noProof/>
                <w:webHidden/>
              </w:rPr>
              <w:tab/>
            </w:r>
            <w:r w:rsidRPr="00635C52">
              <w:rPr>
                <w:rFonts w:cs="Times New Roman"/>
                <w:noProof/>
                <w:webHidden/>
              </w:rPr>
              <w:fldChar w:fldCharType="begin"/>
            </w:r>
            <w:r w:rsidRPr="00635C52">
              <w:rPr>
                <w:rFonts w:cs="Times New Roman"/>
                <w:noProof/>
                <w:webHidden/>
              </w:rPr>
              <w:instrText xml:space="preserve"> PAGEREF _Toc181926902 \h </w:instrText>
            </w:r>
            <w:r w:rsidRPr="00635C52">
              <w:rPr>
                <w:rFonts w:cs="Times New Roman"/>
                <w:noProof/>
                <w:webHidden/>
              </w:rPr>
            </w:r>
            <w:r w:rsidRPr="00635C52">
              <w:rPr>
                <w:rFonts w:cs="Times New Roman"/>
                <w:noProof/>
                <w:webHidden/>
              </w:rPr>
              <w:fldChar w:fldCharType="separate"/>
            </w:r>
            <w:r w:rsidR="00061781">
              <w:rPr>
                <w:rFonts w:cs="Times New Roman"/>
                <w:noProof/>
                <w:webHidden/>
              </w:rPr>
              <w:t>23</w:t>
            </w:r>
            <w:r w:rsidRPr="00635C52">
              <w:rPr>
                <w:rFonts w:cs="Times New Roman"/>
                <w:noProof/>
                <w:webHidden/>
              </w:rPr>
              <w:fldChar w:fldCharType="end"/>
            </w:r>
          </w:hyperlink>
        </w:p>
        <w:p w14:paraId="6B5E3411" w14:textId="67094A07" w:rsidR="00733CF0" w:rsidRPr="00635C52" w:rsidRDefault="00733CF0" w:rsidP="00733CF0">
          <w:pPr>
            <w:pStyle w:val="TOC3"/>
            <w:tabs>
              <w:tab w:val="left" w:pos="1320"/>
              <w:tab w:val="right" w:leader="dot" w:pos="9350"/>
            </w:tabs>
            <w:spacing w:line="276" w:lineRule="auto"/>
            <w:rPr>
              <w:rFonts w:cs="Times New Roman"/>
              <w:noProof/>
              <w:sz w:val="22"/>
            </w:rPr>
          </w:pPr>
          <w:hyperlink w:anchor="_Toc181926903" w:history="1">
            <w:r w:rsidRPr="00635C52">
              <w:rPr>
                <w:rStyle w:val="Hyperlink"/>
                <w:rFonts w:cs="Times New Roman"/>
                <w:noProof/>
              </w:rPr>
              <w:t>4.3.2.</w:t>
            </w:r>
            <w:r w:rsidRPr="00635C52">
              <w:rPr>
                <w:rFonts w:cs="Times New Roman"/>
                <w:noProof/>
                <w:sz w:val="22"/>
              </w:rPr>
              <w:tab/>
            </w:r>
            <w:r w:rsidRPr="00635C52">
              <w:rPr>
                <w:rStyle w:val="Hyperlink"/>
                <w:rFonts w:cs="Times New Roman"/>
                <w:noProof/>
              </w:rPr>
              <w:t>Guest Satisfaction</w:t>
            </w:r>
            <w:r w:rsidRPr="00635C52">
              <w:rPr>
                <w:rFonts w:cs="Times New Roman"/>
                <w:noProof/>
                <w:webHidden/>
              </w:rPr>
              <w:tab/>
            </w:r>
            <w:r w:rsidRPr="00635C52">
              <w:rPr>
                <w:rFonts w:cs="Times New Roman"/>
                <w:noProof/>
                <w:webHidden/>
              </w:rPr>
              <w:fldChar w:fldCharType="begin"/>
            </w:r>
            <w:r w:rsidRPr="00635C52">
              <w:rPr>
                <w:rFonts w:cs="Times New Roman"/>
                <w:noProof/>
                <w:webHidden/>
              </w:rPr>
              <w:instrText xml:space="preserve"> PAGEREF _Toc181926903 \h </w:instrText>
            </w:r>
            <w:r w:rsidRPr="00635C52">
              <w:rPr>
                <w:rFonts w:cs="Times New Roman"/>
                <w:noProof/>
                <w:webHidden/>
              </w:rPr>
            </w:r>
            <w:r w:rsidRPr="00635C52">
              <w:rPr>
                <w:rFonts w:cs="Times New Roman"/>
                <w:noProof/>
                <w:webHidden/>
              </w:rPr>
              <w:fldChar w:fldCharType="separate"/>
            </w:r>
            <w:r w:rsidR="00061781">
              <w:rPr>
                <w:rFonts w:cs="Times New Roman"/>
                <w:noProof/>
                <w:webHidden/>
              </w:rPr>
              <w:t>23</w:t>
            </w:r>
            <w:r w:rsidRPr="00635C52">
              <w:rPr>
                <w:rFonts w:cs="Times New Roman"/>
                <w:noProof/>
                <w:webHidden/>
              </w:rPr>
              <w:fldChar w:fldCharType="end"/>
            </w:r>
          </w:hyperlink>
        </w:p>
        <w:p w14:paraId="180070C1" w14:textId="72160DF0" w:rsidR="00733CF0" w:rsidRPr="00635C52" w:rsidRDefault="00733CF0" w:rsidP="00733CF0">
          <w:pPr>
            <w:pStyle w:val="TOC3"/>
            <w:tabs>
              <w:tab w:val="left" w:pos="1320"/>
              <w:tab w:val="right" w:leader="dot" w:pos="9350"/>
            </w:tabs>
            <w:spacing w:line="276" w:lineRule="auto"/>
            <w:rPr>
              <w:rFonts w:cs="Times New Roman"/>
              <w:noProof/>
              <w:sz w:val="22"/>
            </w:rPr>
          </w:pPr>
          <w:hyperlink w:anchor="_Toc181926904" w:history="1">
            <w:r w:rsidRPr="00635C52">
              <w:rPr>
                <w:rStyle w:val="Hyperlink"/>
                <w:rFonts w:cs="Times New Roman"/>
                <w:noProof/>
              </w:rPr>
              <w:t>4.3.3.</w:t>
            </w:r>
            <w:r w:rsidRPr="00635C52">
              <w:rPr>
                <w:rFonts w:cs="Times New Roman"/>
                <w:noProof/>
                <w:sz w:val="22"/>
              </w:rPr>
              <w:tab/>
            </w:r>
            <w:r w:rsidRPr="00635C52">
              <w:rPr>
                <w:rStyle w:val="Hyperlink"/>
                <w:rFonts w:cs="Times New Roman"/>
                <w:noProof/>
              </w:rPr>
              <w:t>Operational Efficiency</w:t>
            </w:r>
            <w:r w:rsidRPr="00635C52">
              <w:rPr>
                <w:rFonts w:cs="Times New Roman"/>
                <w:noProof/>
                <w:webHidden/>
              </w:rPr>
              <w:tab/>
            </w:r>
            <w:r w:rsidRPr="00635C52">
              <w:rPr>
                <w:rFonts w:cs="Times New Roman"/>
                <w:noProof/>
                <w:webHidden/>
              </w:rPr>
              <w:fldChar w:fldCharType="begin"/>
            </w:r>
            <w:r w:rsidRPr="00635C52">
              <w:rPr>
                <w:rFonts w:cs="Times New Roman"/>
                <w:noProof/>
                <w:webHidden/>
              </w:rPr>
              <w:instrText xml:space="preserve"> PAGEREF _Toc181926904 \h </w:instrText>
            </w:r>
            <w:r w:rsidRPr="00635C52">
              <w:rPr>
                <w:rFonts w:cs="Times New Roman"/>
                <w:noProof/>
                <w:webHidden/>
              </w:rPr>
            </w:r>
            <w:r w:rsidRPr="00635C52">
              <w:rPr>
                <w:rFonts w:cs="Times New Roman"/>
                <w:noProof/>
                <w:webHidden/>
              </w:rPr>
              <w:fldChar w:fldCharType="separate"/>
            </w:r>
            <w:r w:rsidR="00061781">
              <w:rPr>
                <w:rFonts w:cs="Times New Roman"/>
                <w:noProof/>
                <w:webHidden/>
              </w:rPr>
              <w:t>23</w:t>
            </w:r>
            <w:r w:rsidRPr="00635C52">
              <w:rPr>
                <w:rFonts w:cs="Times New Roman"/>
                <w:noProof/>
                <w:webHidden/>
              </w:rPr>
              <w:fldChar w:fldCharType="end"/>
            </w:r>
          </w:hyperlink>
        </w:p>
        <w:p w14:paraId="63F26A43" w14:textId="79898E9F" w:rsidR="00733CF0" w:rsidRPr="00635C52" w:rsidRDefault="00733CF0" w:rsidP="00733CF0">
          <w:pPr>
            <w:pStyle w:val="TOC3"/>
            <w:tabs>
              <w:tab w:val="left" w:pos="1320"/>
              <w:tab w:val="right" w:leader="dot" w:pos="9350"/>
            </w:tabs>
            <w:spacing w:line="276" w:lineRule="auto"/>
            <w:rPr>
              <w:rFonts w:cs="Times New Roman"/>
              <w:noProof/>
              <w:sz w:val="22"/>
            </w:rPr>
          </w:pPr>
          <w:hyperlink w:anchor="_Toc181926905" w:history="1">
            <w:r w:rsidRPr="00635C52">
              <w:rPr>
                <w:rStyle w:val="Hyperlink"/>
                <w:rFonts w:cs="Times New Roman"/>
                <w:noProof/>
              </w:rPr>
              <w:t>4.3.4.</w:t>
            </w:r>
            <w:r w:rsidRPr="00635C52">
              <w:rPr>
                <w:rFonts w:cs="Times New Roman"/>
                <w:noProof/>
                <w:sz w:val="22"/>
              </w:rPr>
              <w:tab/>
            </w:r>
            <w:r w:rsidRPr="00635C52">
              <w:rPr>
                <w:rStyle w:val="Hyperlink"/>
                <w:rFonts w:cs="Times New Roman"/>
                <w:noProof/>
              </w:rPr>
              <w:t>Return on Investment (ROI)</w:t>
            </w:r>
            <w:r w:rsidRPr="00635C52">
              <w:rPr>
                <w:rFonts w:cs="Times New Roman"/>
                <w:noProof/>
                <w:webHidden/>
              </w:rPr>
              <w:tab/>
            </w:r>
            <w:r w:rsidRPr="00635C52">
              <w:rPr>
                <w:rFonts w:cs="Times New Roman"/>
                <w:noProof/>
                <w:webHidden/>
              </w:rPr>
              <w:fldChar w:fldCharType="begin"/>
            </w:r>
            <w:r w:rsidRPr="00635C52">
              <w:rPr>
                <w:rFonts w:cs="Times New Roman"/>
                <w:noProof/>
                <w:webHidden/>
              </w:rPr>
              <w:instrText xml:space="preserve"> PAGEREF _Toc181926905 \h </w:instrText>
            </w:r>
            <w:r w:rsidRPr="00635C52">
              <w:rPr>
                <w:rFonts w:cs="Times New Roman"/>
                <w:noProof/>
                <w:webHidden/>
              </w:rPr>
            </w:r>
            <w:r w:rsidRPr="00635C52">
              <w:rPr>
                <w:rFonts w:cs="Times New Roman"/>
                <w:noProof/>
                <w:webHidden/>
              </w:rPr>
              <w:fldChar w:fldCharType="separate"/>
            </w:r>
            <w:r w:rsidR="00061781">
              <w:rPr>
                <w:rFonts w:cs="Times New Roman"/>
                <w:noProof/>
                <w:webHidden/>
              </w:rPr>
              <w:t>24</w:t>
            </w:r>
            <w:r w:rsidRPr="00635C52">
              <w:rPr>
                <w:rFonts w:cs="Times New Roman"/>
                <w:noProof/>
                <w:webHidden/>
              </w:rPr>
              <w:fldChar w:fldCharType="end"/>
            </w:r>
          </w:hyperlink>
        </w:p>
        <w:p w14:paraId="65E3777C" w14:textId="4626C638" w:rsidR="00733CF0" w:rsidRPr="00635C52" w:rsidRDefault="00733CF0" w:rsidP="00733CF0">
          <w:pPr>
            <w:pStyle w:val="TOC1"/>
            <w:tabs>
              <w:tab w:val="left" w:pos="480"/>
              <w:tab w:val="right" w:leader="dot" w:pos="9350"/>
            </w:tabs>
            <w:spacing w:line="276" w:lineRule="auto"/>
            <w:rPr>
              <w:rFonts w:cs="Times New Roman"/>
              <w:noProof/>
              <w:sz w:val="22"/>
            </w:rPr>
          </w:pPr>
          <w:hyperlink w:anchor="_Toc181926906" w:history="1">
            <w:r w:rsidRPr="00635C52">
              <w:rPr>
                <w:rStyle w:val="Hyperlink"/>
                <w:rFonts w:cs="Times New Roman"/>
                <w:noProof/>
              </w:rPr>
              <w:t>5.</w:t>
            </w:r>
            <w:r w:rsidRPr="00635C52">
              <w:rPr>
                <w:rFonts w:cs="Times New Roman"/>
                <w:noProof/>
                <w:sz w:val="22"/>
              </w:rPr>
              <w:tab/>
            </w:r>
            <w:r w:rsidRPr="00635C52">
              <w:rPr>
                <w:rStyle w:val="Hyperlink"/>
                <w:rFonts w:cs="Times New Roman"/>
                <w:noProof/>
              </w:rPr>
              <w:t>Action Plan</w:t>
            </w:r>
            <w:r w:rsidRPr="00635C52">
              <w:rPr>
                <w:rFonts w:cs="Times New Roman"/>
                <w:noProof/>
                <w:webHidden/>
              </w:rPr>
              <w:tab/>
            </w:r>
            <w:r w:rsidRPr="00635C52">
              <w:rPr>
                <w:rFonts w:cs="Times New Roman"/>
                <w:noProof/>
                <w:webHidden/>
              </w:rPr>
              <w:fldChar w:fldCharType="begin"/>
            </w:r>
            <w:r w:rsidRPr="00635C52">
              <w:rPr>
                <w:rFonts w:cs="Times New Roman"/>
                <w:noProof/>
                <w:webHidden/>
              </w:rPr>
              <w:instrText xml:space="preserve"> PAGEREF _Toc181926906 \h </w:instrText>
            </w:r>
            <w:r w:rsidRPr="00635C52">
              <w:rPr>
                <w:rFonts w:cs="Times New Roman"/>
                <w:noProof/>
                <w:webHidden/>
              </w:rPr>
            </w:r>
            <w:r w:rsidRPr="00635C52">
              <w:rPr>
                <w:rFonts w:cs="Times New Roman"/>
                <w:noProof/>
                <w:webHidden/>
              </w:rPr>
              <w:fldChar w:fldCharType="separate"/>
            </w:r>
            <w:r w:rsidR="00061781">
              <w:rPr>
                <w:rFonts w:cs="Times New Roman"/>
                <w:noProof/>
                <w:webHidden/>
              </w:rPr>
              <w:t>24</w:t>
            </w:r>
            <w:r w:rsidRPr="00635C52">
              <w:rPr>
                <w:rFonts w:cs="Times New Roman"/>
                <w:noProof/>
                <w:webHidden/>
              </w:rPr>
              <w:fldChar w:fldCharType="end"/>
            </w:r>
          </w:hyperlink>
        </w:p>
        <w:p w14:paraId="626BC682" w14:textId="5B996E6F" w:rsidR="00733CF0" w:rsidRPr="00635C52" w:rsidRDefault="00733CF0" w:rsidP="00733CF0">
          <w:pPr>
            <w:pStyle w:val="TOC2"/>
            <w:spacing w:line="276" w:lineRule="auto"/>
            <w:rPr>
              <w:rFonts w:cs="Times New Roman"/>
              <w:noProof/>
              <w:sz w:val="22"/>
            </w:rPr>
          </w:pPr>
          <w:hyperlink w:anchor="_Toc181926907" w:history="1">
            <w:r w:rsidRPr="00635C52">
              <w:rPr>
                <w:rStyle w:val="Hyperlink"/>
                <w:rFonts w:cs="Times New Roman"/>
                <w:noProof/>
              </w:rPr>
              <w:t>5.1.</w:t>
            </w:r>
            <w:r w:rsidRPr="00635C52">
              <w:rPr>
                <w:rFonts w:cs="Times New Roman"/>
                <w:noProof/>
                <w:sz w:val="22"/>
              </w:rPr>
              <w:tab/>
            </w:r>
            <w:r w:rsidRPr="00635C52">
              <w:rPr>
                <w:rStyle w:val="Hyperlink"/>
                <w:rFonts w:cs="Times New Roman"/>
                <w:noProof/>
              </w:rPr>
              <w:t>Implementation Overview</w:t>
            </w:r>
            <w:r w:rsidRPr="00635C52">
              <w:rPr>
                <w:rFonts w:cs="Times New Roman"/>
                <w:noProof/>
                <w:webHidden/>
              </w:rPr>
              <w:tab/>
            </w:r>
            <w:r w:rsidRPr="00635C52">
              <w:rPr>
                <w:rFonts w:cs="Times New Roman"/>
                <w:noProof/>
                <w:webHidden/>
              </w:rPr>
              <w:fldChar w:fldCharType="begin"/>
            </w:r>
            <w:r w:rsidRPr="00635C52">
              <w:rPr>
                <w:rFonts w:cs="Times New Roman"/>
                <w:noProof/>
                <w:webHidden/>
              </w:rPr>
              <w:instrText xml:space="preserve"> PAGEREF _Toc181926907 \h </w:instrText>
            </w:r>
            <w:r w:rsidRPr="00635C52">
              <w:rPr>
                <w:rFonts w:cs="Times New Roman"/>
                <w:noProof/>
                <w:webHidden/>
              </w:rPr>
            </w:r>
            <w:r w:rsidRPr="00635C52">
              <w:rPr>
                <w:rFonts w:cs="Times New Roman"/>
                <w:noProof/>
                <w:webHidden/>
              </w:rPr>
              <w:fldChar w:fldCharType="separate"/>
            </w:r>
            <w:r w:rsidR="00061781">
              <w:rPr>
                <w:rFonts w:cs="Times New Roman"/>
                <w:noProof/>
                <w:webHidden/>
              </w:rPr>
              <w:t>26</w:t>
            </w:r>
            <w:r w:rsidRPr="00635C52">
              <w:rPr>
                <w:rFonts w:cs="Times New Roman"/>
                <w:noProof/>
                <w:webHidden/>
              </w:rPr>
              <w:fldChar w:fldCharType="end"/>
            </w:r>
          </w:hyperlink>
        </w:p>
        <w:p w14:paraId="5BAB49BC" w14:textId="7EB17640" w:rsidR="00733CF0" w:rsidRPr="00635C52" w:rsidRDefault="00733CF0" w:rsidP="00733CF0">
          <w:pPr>
            <w:pStyle w:val="TOC1"/>
            <w:tabs>
              <w:tab w:val="left" w:pos="480"/>
              <w:tab w:val="right" w:leader="dot" w:pos="9350"/>
            </w:tabs>
            <w:spacing w:line="276" w:lineRule="auto"/>
            <w:rPr>
              <w:rFonts w:cs="Times New Roman"/>
              <w:noProof/>
              <w:sz w:val="22"/>
            </w:rPr>
          </w:pPr>
          <w:hyperlink w:anchor="_Toc181926908" w:history="1">
            <w:r w:rsidRPr="00635C52">
              <w:rPr>
                <w:rStyle w:val="Hyperlink"/>
                <w:rFonts w:cs="Times New Roman"/>
                <w:noProof/>
              </w:rPr>
              <w:t>6.</w:t>
            </w:r>
            <w:r w:rsidRPr="00635C52">
              <w:rPr>
                <w:rFonts w:cs="Times New Roman"/>
                <w:noProof/>
                <w:sz w:val="22"/>
              </w:rPr>
              <w:tab/>
            </w:r>
            <w:r w:rsidRPr="00635C52">
              <w:rPr>
                <w:rStyle w:val="Hyperlink"/>
                <w:rFonts w:cs="Times New Roman"/>
                <w:noProof/>
              </w:rPr>
              <w:t>Conclusion</w:t>
            </w:r>
            <w:r w:rsidRPr="00635C52">
              <w:rPr>
                <w:rFonts w:cs="Times New Roman"/>
                <w:noProof/>
                <w:webHidden/>
              </w:rPr>
              <w:tab/>
            </w:r>
            <w:r w:rsidRPr="00635C52">
              <w:rPr>
                <w:rFonts w:cs="Times New Roman"/>
                <w:noProof/>
                <w:webHidden/>
              </w:rPr>
              <w:fldChar w:fldCharType="begin"/>
            </w:r>
            <w:r w:rsidRPr="00635C52">
              <w:rPr>
                <w:rFonts w:cs="Times New Roman"/>
                <w:noProof/>
                <w:webHidden/>
              </w:rPr>
              <w:instrText xml:space="preserve"> PAGEREF _Toc181926908 \h </w:instrText>
            </w:r>
            <w:r w:rsidRPr="00635C52">
              <w:rPr>
                <w:rFonts w:cs="Times New Roman"/>
                <w:noProof/>
                <w:webHidden/>
              </w:rPr>
            </w:r>
            <w:r w:rsidRPr="00635C52">
              <w:rPr>
                <w:rFonts w:cs="Times New Roman"/>
                <w:noProof/>
                <w:webHidden/>
              </w:rPr>
              <w:fldChar w:fldCharType="separate"/>
            </w:r>
            <w:r w:rsidR="00061781">
              <w:rPr>
                <w:rFonts w:cs="Times New Roman"/>
                <w:noProof/>
                <w:webHidden/>
              </w:rPr>
              <w:t>27</w:t>
            </w:r>
            <w:r w:rsidRPr="00635C52">
              <w:rPr>
                <w:rFonts w:cs="Times New Roman"/>
                <w:noProof/>
                <w:webHidden/>
              </w:rPr>
              <w:fldChar w:fldCharType="end"/>
            </w:r>
          </w:hyperlink>
        </w:p>
        <w:p w14:paraId="55388956" w14:textId="529A6DA6" w:rsidR="00733CF0" w:rsidRPr="00635C52" w:rsidRDefault="00733CF0" w:rsidP="00733CF0">
          <w:pPr>
            <w:pStyle w:val="TOC1"/>
            <w:tabs>
              <w:tab w:val="left" w:pos="480"/>
              <w:tab w:val="right" w:leader="dot" w:pos="9350"/>
            </w:tabs>
            <w:spacing w:line="276" w:lineRule="auto"/>
            <w:rPr>
              <w:rFonts w:cs="Times New Roman"/>
              <w:noProof/>
              <w:sz w:val="22"/>
            </w:rPr>
          </w:pPr>
          <w:hyperlink w:anchor="_Toc181926909" w:history="1">
            <w:r w:rsidRPr="00635C52">
              <w:rPr>
                <w:rStyle w:val="Hyperlink"/>
                <w:rFonts w:cs="Times New Roman"/>
                <w:noProof/>
              </w:rPr>
              <w:t>7.</w:t>
            </w:r>
            <w:r w:rsidRPr="00635C52">
              <w:rPr>
                <w:rFonts w:cs="Times New Roman"/>
                <w:noProof/>
                <w:sz w:val="22"/>
              </w:rPr>
              <w:tab/>
            </w:r>
            <w:r w:rsidRPr="00635C52">
              <w:rPr>
                <w:rStyle w:val="Hyperlink"/>
                <w:rFonts w:cs="Times New Roman"/>
                <w:noProof/>
              </w:rPr>
              <w:t>References</w:t>
            </w:r>
            <w:r w:rsidRPr="00635C52">
              <w:rPr>
                <w:rFonts w:cs="Times New Roman"/>
                <w:noProof/>
                <w:webHidden/>
              </w:rPr>
              <w:tab/>
            </w:r>
            <w:r w:rsidRPr="00635C52">
              <w:rPr>
                <w:rFonts w:cs="Times New Roman"/>
                <w:noProof/>
                <w:webHidden/>
              </w:rPr>
              <w:fldChar w:fldCharType="begin"/>
            </w:r>
            <w:r w:rsidRPr="00635C52">
              <w:rPr>
                <w:rFonts w:cs="Times New Roman"/>
                <w:noProof/>
                <w:webHidden/>
              </w:rPr>
              <w:instrText xml:space="preserve"> PAGEREF _Toc181926909 \h </w:instrText>
            </w:r>
            <w:r w:rsidRPr="00635C52">
              <w:rPr>
                <w:rFonts w:cs="Times New Roman"/>
                <w:noProof/>
                <w:webHidden/>
              </w:rPr>
            </w:r>
            <w:r w:rsidRPr="00635C52">
              <w:rPr>
                <w:rFonts w:cs="Times New Roman"/>
                <w:noProof/>
                <w:webHidden/>
              </w:rPr>
              <w:fldChar w:fldCharType="separate"/>
            </w:r>
            <w:r w:rsidR="00061781">
              <w:rPr>
                <w:rFonts w:cs="Times New Roman"/>
                <w:noProof/>
                <w:webHidden/>
              </w:rPr>
              <w:t>29</w:t>
            </w:r>
            <w:r w:rsidRPr="00635C52">
              <w:rPr>
                <w:rFonts w:cs="Times New Roman"/>
                <w:noProof/>
                <w:webHidden/>
              </w:rPr>
              <w:fldChar w:fldCharType="end"/>
            </w:r>
          </w:hyperlink>
        </w:p>
        <w:p w14:paraId="6A70FE89" w14:textId="77777777" w:rsidR="00237DC5" w:rsidRDefault="000462CA" w:rsidP="005D79F5">
          <w:pPr>
            <w:rPr>
              <w:b/>
              <w:bCs/>
              <w:noProof/>
            </w:rPr>
          </w:pPr>
          <w:r w:rsidRPr="00635C52">
            <w:rPr>
              <w:rFonts w:cs="Times New Roman"/>
              <w:b/>
              <w:bCs/>
              <w:noProof/>
            </w:rPr>
            <w:fldChar w:fldCharType="end"/>
          </w:r>
        </w:p>
        <w:p w14:paraId="70C739B4" w14:textId="77777777" w:rsidR="00237DC5" w:rsidRDefault="00237DC5" w:rsidP="005D79F5"/>
        <w:p w14:paraId="1247AA4A" w14:textId="0BE1CECD" w:rsidR="00C56D45" w:rsidRDefault="00000000" w:rsidP="005D79F5"/>
      </w:sdtContent>
    </w:sdt>
    <w:p w14:paraId="625C9C8B" w14:textId="77777777" w:rsidR="00530FC1" w:rsidRDefault="00530FC1" w:rsidP="00635C52">
      <w:pPr>
        <w:pStyle w:val="Heading1"/>
      </w:pPr>
      <w:bookmarkStart w:id="2" w:name="_Toc180197689"/>
      <w:bookmarkStart w:id="3" w:name="_Toc180197799"/>
      <w:bookmarkStart w:id="4" w:name="_Toc181926888"/>
      <w:r w:rsidRPr="00530FC1">
        <w:lastRenderedPageBreak/>
        <w:t>Introduction</w:t>
      </w:r>
      <w:bookmarkEnd w:id="2"/>
      <w:bookmarkEnd w:id="3"/>
      <w:bookmarkEnd w:id="4"/>
    </w:p>
    <w:p w14:paraId="15EE5B2A" w14:textId="77777777" w:rsidR="00AE3555" w:rsidRDefault="007A6D93" w:rsidP="005D79F5">
      <w:r>
        <w:t xml:space="preserve">This consultancy report focuses on addressing the digital transformation needs of Abora Buenaventura by Lopesan Hotels, a well-known resort located in Gran Canaria, Spain. </w:t>
      </w:r>
    </w:p>
    <w:p w14:paraId="742C057D" w14:textId="01DF8498" w:rsidR="00AE3555" w:rsidRDefault="0045368D" w:rsidP="005D79F5">
      <w:r w:rsidRPr="0045368D">
        <w:t>The hotel was founded several decades ago and developed a significant demand due to the active mood and large capacity, which is greater than 700 rooms</w:t>
      </w:r>
      <w:r w:rsidR="009E7638">
        <w:t xml:space="preserve"> (Abora Buenaventura, 2016)</w:t>
      </w:r>
      <w:r w:rsidRPr="0045368D">
        <w:t xml:space="preserve">. These customers include family travellers, youthful tourists, and visitors </w:t>
      </w:r>
      <w:r w:rsidR="00EB29D1" w:rsidRPr="00EB29D1">
        <w:t>from throughout the world</w:t>
      </w:r>
      <w:r w:rsidRPr="0045368D">
        <w:t>. The hotel caters for a diverse form of entertainment and facilities which has made the hotel most preferred by the holidaymakers, those who like activities holidays. Nevertheless, Abora Buenaventura has emerged as a successful hotel but it is constantly struggling with putting a lid on the new world’s digital demands of the tourists.</w:t>
      </w:r>
    </w:p>
    <w:p w14:paraId="57DB8532" w14:textId="77777777" w:rsidR="00BB1283" w:rsidRDefault="00BB1283" w:rsidP="005D79F5">
      <w:pPr>
        <w:spacing w:after="0"/>
      </w:pPr>
      <w:r>
        <w:rPr>
          <w:noProof/>
        </w:rPr>
        <w:drawing>
          <wp:inline distT="0" distB="0" distL="0" distR="0" wp14:anchorId="4E8352C8" wp14:editId="1F0BB047">
            <wp:extent cx="5943600" cy="2857500"/>
            <wp:effectExtent l="0" t="0" r="0" b="0"/>
            <wp:docPr id="246437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43705" name=""/>
                    <pic:cNvPicPr/>
                  </pic:nvPicPr>
                  <pic:blipFill>
                    <a:blip r:embed="rId12"/>
                    <a:stretch>
                      <a:fillRect/>
                    </a:stretch>
                  </pic:blipFill>
                  <pic:spPr>
                    <a:xfrm>
                      <a:off x="0" y="0"/>
                      <a:ext cx="5943600" cy="2857500"/>
                    </a:xfrm>
                    <a:prstGeom prst="rect">
                      <a:avLst/>
                    </a:prstGeom>
                  </pic:spPr>
                </pic:pic>
              </a:graphicData>
            </a:graphic>
          </wp:inline>
        </w:drawing>
      </w:r>
    </w:p>
    <w:p w14:paraId="1B91A183" w14:textId="77777777" w:rsidR="00AE3555" w:rsidRPr="00BB1283" w:rsidRDefault="00AE3555" w:rsidP="005D79F5">
      <w:pPr>
        <w:jc w:val="center"/>
        <w:rPr>
          <w:b/>
          <w:bCs/>
          <w:sz w:val="22"/>
          <w:szCs w:val="20"/>
        </w:rPr>
      </w:pPr>
      <w:r w:rsidRPr="00BB1283">
        <w:rPr>
          <w:b/>
          <w:bCs/>
          <w:sz w:val="22"/>
          <w:szCs w:val="20"/>
        </w:rPr>
        <w:t>Figure 1: Abora Buenaventura by Lopesan Hotels</w:t>
      </w:r>
      <w:r w:rsidR="00BB1283" w:rsidRPr="00BB1283">
        <w:rPr>
          <w:b/>
          <w:bCs/>
          <w:sz w:val="22"/>
          <w:szCs w:val="20"/>
        </w:rPr>
        <w:t xml:space="preserve"> website</w:t>
      </w:r>
    </w:p>
    <w:p w14:paraId="3CEDE9F8" w14:textId="5FC38341" w:rsidR="007A6D93" w:rsidRDefault="0045368D" w:rsidP="005D79F5">
      <w:r>
        <w:t xml:space="preserve">The problem stems from the fact that the hotel continues to use conventional approaches </w:t>
      </w:r>
      <w:r w:rsidR="00D857B9">
        <w:t>t</w:t>
      </w:r>
      <w:r>
        <w:t xml:space="preserve">o service delivery, which are perceived today as ineffective due to the demand of the guests who now expect personalized, efficient, and contactless services. The hospitality industry has been revolutionized by digitalization where various advanced technologies are being incorporated </w:t>
      </w:r>
      <w:r w:rsidR="00BE2675">
        <w:t>into</w:t>
      </w:r>
      <w:r>
        <w:t xml:space="preserve"> the operation of hotels</w:t>
      </w:r>
      <w:r w:rsidR="009E7638">
        <w:t xml:space="preserve"> (Han et al., 2021)</w:t>
      </w:r>
      <w:r>
        <w:t>. These include mobile check-in, smart-room technology and the use of digital concierge system</w:t>
      </w:r>
      <w:r w:rsidR="00D857B9">
        <w:t>s</w:t>
      </w:r>
      <w:r>
        <w:t xml:space="preserve"> are no longer confined to some classic resorts but feature in almost every competitive resort. Due to its failure to incorporate these technologies, Abora </w:t>
      </w:r>
      <w:r>
        <w:lastRenderedPageBreak/>
        <w:t xml:space="preserve">Buenaventura has been experiencing slow service delivery, </w:t>
      </w:r>
      <w:r w:rsidR="00D857B9">
        <w:t>and </w:t>
      </w:r>
      <w:r>
        <w:t>dissatisfied guests, and may have lost its competitive advantage in the market. Failure to resolve these questions threatens the hotel’s appeal to modern technology-savvy clientele and losing its competitive advantage to analogous businesses that have already integrated advanced digital solutions</w:t>
      </w:r>
      <w:r w:rsidR="009E7638">
        <w:t xml:space="preserve"> (Abora Buenaventura, 2016)</w:t>
      </w:r>
      <w:r>
        <w:t>.</w:t>
      </w:r>
    </w:p>
    <w:p w14:paraId="0E359E99" w14:textId="77777777" w:rsidR="007A6D93" w:rsidRDefault="0045368D" w:rsidP="005D79F5">
      <w:r w:rsidRPr="0045368D">
        <w:t xml:space="preserve">EliteEdge Consulting focuses its consultancy services on the hospitality industry, with a particular emphasis on using technology to improve guest experience without losing the hotel’s traditional strengths. </w:t>
      </w:r>
      <w:r>
        <w:t>This</w:t>
      </w:r>
      <w:r w:rsidRPr="0045368D">
        <w:t xml:space="preserve"> consultancy firm presents particular solutions aimed at helping hoteliers optimize their businesses and become as contemporary as Abora Buenaventura while staying true to themselves. Thus, this report has been prepared to facilitate the implementation of digital systems for the efficient and effective management of the hotel in light of the desire to satisfy the guests fully and reduce operational costs.</w:t>
      </w:r>
    </w:p>
    <w:p w14:paraId="3A11FC58" w14:textId="7DC78AA4" w:rsidR="007A6D93" w:rsidRDefault="007A6D93" w:rsidP="005D79F5">
      <w:r>
        <w:t>To analyse the challenges and opportunities facing Abora Buenaventura, this report employs several strategic frameworks. A PESTEL analysis will</w:t>
      </w:r>
      <w:r w:rsidR="00210245">
        <w:t xml:space="preserve"> be </w:t>
      </w:r>
      <w:r w:rsidR="00C64804">
        <w:t>applied, t</w:t>
      </w:r>
      <w:r w:rsidR="0045368D" w:rsidRPr="0045368D">
        <w:t xml:space="preserve">his will </w:t>
      </w:r>
      <w:r w:rsidR="00BE2675">
        <w:t>allow for developing</w:t>
      </w:r>
      <w:r w:rsidR="0045368D" w:rsidRPr="0045368D">
        <w:t xml:space="preserve"> a complete understanding of the external environment of the hotel which impacts innovation</w:t>
      </w:r>
      <w:r w:rsidR="009E7638">
        <w:t xml:space="preserve"> (Guagno, 2017)</w:t>
      </w:r>
      <w:r w:rsidR="0045368D" w:rsidRPr="0045368D">
        <w:t>. SWOT analysis will be important in identifying the key strengths, weaknesses, opportunities, and threats that a hotel may be faced with in today’s competitive environment. Using the information gathered from these analyses, TOWS analysis shall be applied to obtain the possible strategic directions</w:t>
      </w:r>
      <w:r w:rsidR="009E7638">
        <w:t xml:space="preserve">. It </w:t>
      </w:r>
      <w:r w:rsidR="0045368D" w:rsidRPr="0045368D">
        <w:t xml:space="preserve">will enable the hotel to use strengths to exploit the opportunity while tending </w:t>
      </w:r>
      <w:r w:rsidR="00D857B9">
        <w:t>t</w:t>
      </w:r>
      <w:r w:rsidR="0045368D" w:rsidRPr="0045368D">
        <w:t>o the weakness</w:t>
      </w:r>
      <w:r w:rsidR="009E7638">
        <w:t>es</w:t>
      </w:r>
      <w:r w:rsidR="0045368D" w:rsidRPr="0045368D">
        <w:t xml:space="preserve"> and avoiding threats</w:t>
      </w:r>
      <w:r w:rsidR="009E7638">
        <w:t xml:space="preserve"> (Whittington et al., 2020)</w:t>
      </w:r>
      <w:r w:rsidR="0045368D" w:rsidRPr="0045368D">
        <w:t>.</w:t>
      </w:r>
    </w:p>
    <w:p w14:paraId="5F0A8E9D" w14:textId="77777777" w:rsidR="00512482" w:rsidRDefault="007A6D93" w:rsidP="005D79F5">
      <w:r>
        <w:t xml:space="preserve">The findings from these analyses will inform recommendations aimed at equipping Abora Buenaventura with the digital tools necessary to enhance guest satisfaction and operational performance. </w:t>
      </w:r>
      <w:r w:rsidR="002144D7" w:rsidRPr="002144D7">
        <w:t>The goal is to maintain the hotel’s competitive position in the highly technological-oriented hospitality market and at the same time preserve the spirit of the hotel and establish it as a modern and family-friendly resort.</w:t>
      </w:r>
    </w:p>
    <w:p w14:paraId="19382CAC" w14:textId="77777777" w:rsidR="002A66CC" w:rsidRPr="00512482" w:rsidRDefault="002A66CC" w:rsidP="005D79F5"/>
    <w:p w14:paraId="330E044A" w14:textId="77777777" w:rsidR="00530FC1" w:rsidRDefault="00530FC1" w:rsidP="00635C52">
      <w:pPr>
        <w:pStyle w:val="Heading1"/>
      </w:pPr>
      <w:bookmarkStart w:id="5" w:name="_Toc180197690"/>
      <w:bookmarkStart w:id="6" w:name="_Toc181926889"/>
      <w:r w:rsidRPr="00530FC1">
        <w:lastRenderedPageBreak/>
        <w:t>Analysis</w:t>
      </w:r>
      <w:bookmarkEnd w:id="5"/>
      <w:bookmarkEnd w:id="6"/>
    </w:p>
    <w:p w14:paraId="3BC749E6" w14:textId="6459DCC0" w:rsidR="00512482" w:rsidRPr="00635C52" w:rsidRDefault="008C4516" w:rsidP="005D79F5">
      <w:r w:rsidRPr="008C4516">
        <w:t xml:space="preserve">Abora Buenaventura by Lopesan Hotels is </w:t>
      </w:r>
      <w:r w:rsidR="002144D7" w:rsidRPr="002144D7">
        <w:t>experiencing some threats that may reduce it</w:t>
      </w:r>
      <w:r w:rsidR="002144D7">
        <w:t>s</w:t>
      </w:r>
      <w:r w:rsidR="002144D7" w:rsidRPr="002144D7">
        <w:t xml:space="preserve"> competitiveness in this growing and competitive hospitality industry.</w:t>
      </w:r>
      <w:r w:rsidR="002144D7">
        <w:t xml:space="preserve"> </w:t>
      </w:r>
      <w:r w:rsidR="002144D7" w:rsidRPr="002144D7">
        <w:t>Due to the traditional service delivery model, the hotel never offered guests the digital solutions that they required for their organization and convenience</w:t>
      </w:r>
      <w:r w:rsidR="009E7638">
        <w:t xml:space="preserve"> (Abora Buenaventura, 2016)</w:t>
      </w:r>
      <w:r w:rsidR="002144D7" w:rsidRPr="002144D7">
        <w:t xml:space="preserve">. This section will explain the different internal and external factors that may impact the hotel in achieving the intended digital transformation. </w:t>
      </w:r>
    </w:p>
    <w:p w14:paraId="676ACD2D" w14:textId="77777777" w:rsidR="00512482" w:rsidRPr="00635C52" w:rsidRDefault="00512482" w:rsidP="00635C52">
      <w:pPr>
        <w:pStyle w:val="Heading2"/>
      </w:pPr>
      <w:bookmarkStart w:id="7" w:name="_Toc180197691"/>
      <w:bookmarkStart w:id="8" w:name="_Toc181926890"/>
      <w:r w:rsidRPr="00635C52">
        <w:t>PESTEL Analysis</w:t>
      </w:r>
      <w:bookmarkEnd w:id="7"/>
      <w:bookmarkEnd w:id="8"/>
    </w:p>
    <w:p w14:paraId="074E2246" w14:textId="76EE6B52" w:rsidR="002334FB" w:rsidRDefault="00323A96" w:rsidP="005D79F5">
      <w:r w:rsidRPr="00323A96">
        <w:t xml:space="preserve">This project uses a PESTEL study to investigate the external </w:t>
      </w:r>
      <w:r w:rsidR="00161ABA">
        <w:t>macro environmental</w:t>
      </w:r>
      <w:r w:rsidRPr="00323A96">
        <w:t xml:space="preserve"> elements that are influencing Lopesan Hotels, a hotel organisation, as it transforms Abora Buenaventura digitally.</w:t>
      </w:r>
      <w:r w:rsidR="00BE687B">
        <w:t xml:space="preserve"> </w:t>
      </w:r>
      <w:r w:rsidR="00BE687B" w:rsidRPr="00BE687B">
        <w:t>Through modernization</w:t>
      </w:r>
      <w:r w:rsidR="005D79F5">
        <w:t>,</w:t>
      </w:r>
      <w:r w:rsidR="00BE687B" w:rsidRPr="00BE687B">
        <w:t xml:space="preserve"> this analysis </w:t>
      </w:r>
      <w:r w:rsidR="00BE2675">
        <w:t>can</w:t>
      </w:r>
      <w:r w:rsidR="00BE687B" w:rsidRPr="00BE687B">
        <w:t xml:space="preserve"> show both the challenges that the hotel faces and opportunities for improved performance</w:t>
      </w:r>
      <w:r w:rsidR="009E7638">
        <w:t xml:space="preserve"> (Busulwa et al., 2022)</w:t>
      </w:r>
      <w:r w:rsidR="00BE687B" w:rsidRPr="00BE687B">
        <w:t>.</w:t>
      </w:r>
    </w:p>
    <w:tbl>
      <w:tblPr>
        <w:tblStyle w:val="GridTable4-Accent1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86"/>
        <w:gridCol w:w="7790"/>
      </w:tblGrid>
      <w:tr w:rsidR="002334FB" w:rsidRPr="002334FB" w14:paraId="52A87FC4" w14:textId="77777777" w:rsidTr="008C451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5B85929F" w14:textId="77777777" w:rsidR="002334FB" w:rsidRPr="002334FB" w:rsidRDefault="002334FB" w:rsidP="005D79F5">
            <w:pPr>
              <w:rPr>
                <w:b w:val="0"/>
                <w:bCs w:val="0"/>
              </w:rPr>
            </w:pPr>
            <w:r w:rsidRPr="002334FB">
              <w:t>PESTEL Factor</w:t>
            </w:r>
          </w:p>
        </w:tc>
        <w:tc>
          <w:tcPr>
            <w:tcW w:w="0" w:type="auto"/>
            <w:tcBorders>
              <w:top w:val="none" w:sz="0" w:space="0" w:color="auto"/>
              <w:left w:val="none" w:sz="0" w:space="0" w:color="auto"/>
              <w:bottom w:val="none" w:sz="0" w:space="0" w:color="auto"/>
              <w:right w:val="none" w:sz="0" w:space="0" w:color="auto"/>
            </w:tcBorders>
            <w:hideMark/>
          </w:tcPr>
          <w:p w14:paraId="2E56CAA2" w14:textId="77777777" w:rsidR="002334FB" w:rsidRPr="002334FB" w:rsidRDefault="002334FB" w:rsidP="005D79F5">
            <w:pPr>
              <w:cnfStyle w:val="100000000000" w:firstRow="1" w:lastRow="0" w:firstColumn="0" w:lastColumn="0" w:oddVBand="0" w:evenVBand="0" w:oddHBand="0" w:evenHBand="0" w:firstRowFirstColumn="0" w:firstRowLastColumn="0" w:lastRowFirstColumn="0" w:lastRowLastColumn="0"/>
              <w:rPr>
                <w:b w:val="0"/>
                <w:bCs w:val="0"/>
              </w:rPr>
            </w:pPr>
            <w:r w:rsidRPr="002334FB">
              <w:t>Analysis</w:t>
            </w:r>
          </w:p>
        </w:tc>
      </w:tr>
      <w:tr w:rsidR="002334FB" w:rsidRPr="002334FB" w14:paraId="1CD4D927" w14:textId="77777777" w:rsidTr="008C45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3A7705" w14:textId="77777777" w:rsidR="002334FB" w:rsidRPr="002334FB" w:rsidRDefault="002334FB" w:rsidP="005D79F5">
            <w:pPr>
              <w:rPr>
                <w:b w:val="0"/>
                <w:bCs w:val="0"/>
              </w:rPr>
            </w:pPr>
            <w:r w:rsidRPr="002334FB">
              <w:t>Political</w:t>
            </w:r>
          </w:p>
        </w:tc>
        <w:tc>
          <w:tcPr>
            <w:tcW w:w="0" w:type="auto"/>
            <w:hideMark/>
          </w:tcPr>
          <w:p w14:paraId="4EF4B51C" w14:textId="77777777" w:rsidR="002334FB" w:rsidRPr="002334FB" w:rsidRDefault="002334FB" w:rsidP="005D79F5">
            <w:pPr>
              <w:cnfStyle w:val="000000100000" w:firstRow="0" w:lastRow="0" w:firstColumn="0" w:lastColumn="0" w:oddVBand="0" w:evenVBand="0" w:oddHBand="1" w:evenHBand="0" w:firstRowFirstColumn="0" w:firstRowLastColumn="0" w:lastRowFirstColumn="0" w:lastRowLastColumn="0"/>
              <w:rPr>
                <w:bCs/>
              </w:rPr>
            </w:pPr>
            <w:r w:rsidRPr="002334FB">
              <w:rPr>
                <w:bCs/>
              </w:rPr>
              <w:t>Spain and the EU support digital innovation, particularly in the tourism sector, with government initiatives like the Digital Agenda promoting technology adoption</w:t>
            </w:r>
            <w:r w:rsidR="009E7638">
              <w:rPr>
                <w:bCs/>
              </w:rPr>
              <w:t xml:space="preserve"> </w:t>
            </w:r>
            <w:r w:rsidR="009E7638">
              <w:t>(Arapou and Kapiki, 2023)</w:t>
            </w:r>
            <w:r w:rsidRPr="002334FB">
              <w:rPr>
                <w:bCs/>
              </w:rPr>
              <w:t>. Abora Buenaventura can access funding to support its digital transformation. However, compliance with the GDPR is critical as the hotel implements digital services such as mobile check-ins and smart-room systems. This regulation requires stringent data protection measures, and non-compliance can lead to fines and reputational damage</w:t>
            </w:r>
            <w:r w:rsidR="009E7638">
              <w:rPr>
                <w:bCs/>
              </w:rPr>
              <w:t xml:space="preserve"> </w:t>
            </w:r>
            <w:r w:rsidR="009E7638">
              <w:t>(Jones et al., 2016)</w:t>
            </w:r>
            <w:r w:rsidRPr="002334FB">
              <w:rPr>
                <w:bCs/>
              </w:rPr>
              <w:t>. The hotel’s proactive approach to data security will enhance guest trust.</w:t>
            </w:r>
          </w:p>
        </w:tc>
      </w:tr>
      <w:tr w:rsidR="002334FB" w:rsidRPr="002334FB" w14:paraId="5A435581" w14:textId="77777777" w:rsidTr="008C4516">
        <w:tc>
          <w:tcPr>
            <w:cnfStyle w:val="001000000000" w:firstRow="0" w:lastRow="0" w:firstColumn="1" w:lastColumn="0" w:oddVBand="0" w:evenVBand="0" w:oddHBand="0" w:evenHBand="0" w:firstRowFirstColumn="0" w:firstRowLastColumn="0" w:lastRowFirstColumn="0" w:lastRowLastColumn="0"/>
            <w:tcW w:w="0" w:type="auto"/>
            <w:hideMark/>
          </w:tcPr>
          <w:p w14:paraId="2C9B68D0" w14:textId="77777777" w:rsidR="002334FB" w:rsidRPr="002334FB" w:rsidRDefault="002334FB" w:rsidP="005D79F5">
            <w:pPr>
              <w:rPr>
                <w:b w:val="0"/>
                <w:bCs w:val="0"/>
              </w:rPr>
            </w:pPr>
            <w:r w:rsidRPr="002334FB">
              <w:t>Economic</w:t>
            </w:r>
          </w:p>
        </w:tc>
        <w:tc>
          <w:tcPr>
            <w:tcW w:w="0" w:type="auto"/>
            <w:hideMark/>
          </w:tcPr>
          <w:p w14:paraId="6110BD84" w14:textId="77777777" w:rsidR="002334FB" w:rsidRPr="002334FB" w:rsidRDefault="002334FB" w:rsidP="005D79F5">
            <w:pPr>
              <w:cnfStyle w:val="000000000000" w:firstRow="0" w:lastRow="0" w:firstColumn="0" w:lastColumn="0" w:oddVBand="0" w:evenVBand="0" w:oddHBand="0" w:evenHBand="0" w:firstRowFirstColumn="0" w:firstRowLastColumn="0" w:lastRowFirstColumn="0" w:lastRowLastColumn="0"/>
              <w:rPr>
                <w:bCs/>
              </w:rPr>
            </w:pPr>
            <w:r w:rsidRPr="002334FB">
              <w:rPr>
                <w:bCs/>
              </w:rPr>
              <w:t>Gran Canaria’s tourism-driven economy places digital competitiveness at the forefront for hotels like Abora Buenaventura</w:t>
            </w:r>
            <w:r w:rsidR="009E7638">
              <w:rPr>
                <w:bCs/>
              </w:rPr>
              <w:t xml:space="preserve"> </w:t>
            </w:r>
            <w:r w:rsidR="009E7638">
              <w:t>(Abora Buenaventura, 2016)</w:t>
            </w:r>
            <w:r w:rsidRPr="002334FB">
              <w:rPr>
                <w:bCs/>
              </w:rPr>
              <w:t xml:space="preserve">. Although the initial investment in digital solutions like mobile apps and smart-room technology is significant, the long-term benefits include improved operational efficiency, guest retention, and reduced costs through energy-saving technologies. The hotel’s prime location and entertainment offerings </w:t>
            </w:r>
            <w:r w:rsidRPr="002334FB">
              <w:rPr>
                <w:bCs/>
              </w:rPr>
              <w:lastRenderedPageBreak/>
              <w:t>attract a strong guest base, positioning it well to benefit from digital enhancements that can further improve profitability and guest satisfaction.</w:t>
            </w:r>
          </w:p>
        </w:tc>
      </w:tr>
      <w:tr w:rsidR="002334FB" w:rsidRPr="002334FB" w14:paraId="2CDE1690" w14:textId="77777777" w:rsidTr="008C45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342CEC" w14:textId="77777777" w:rsidR="002334FB" w:rsidRPr="002334FB" w:rsidRDefault="002334FB" w:rsidP="005D79F5">
            <w:pPr>
              <w:rPr>
                <w:b w:val="0"/>
                <w:bCs w:val="0"/>
              </w:rPr>
            </w:pPr>
            <w:r w:rsidRPr="002334FB">
              <w:lastRenderedPageBreak/>
              <w:t>Social</w:t>
            </w:r>
          </w:p>
        </w:tc>
        <w:tc>
          <w:tcPr>
            <w:tcW w:w="0" w:type="auto"/>
            <w:hideMark/>
          </w:tcPr>
          <w:p w14:paraId="40AC4BA0" w14:textId="77777777" w:rsidR="002334FB" w:rsidRPr="002334FB" w:rsidRDefault="002334FB" w:rsidP="005D79F5">
            <w:pPr>
              <w:cnfStyle w:val="000000100000" w:firstRow="0" w:lastRow="0" w:firstColumn="0" w:lastColumn="0" w:oddVBand="0" w:evenVBand="0" w:oddHBand="1" w:evenHBand="0" w:firstRowFirstColumn="0" w:firstRowLastColumn="0" w:lastRowFirstColumn="0" w:lastRowLastColumn="0"/>
              <w:rPr>
                <w:bCs/>
              </w:rPr>
            </w:pPr>
            <w:r w:rsidRPr="002334FB">
              <w:rPr>
                <w:bCs/>
              </w:rPr>
              <w:t>Social trends are shifting toward digital, contactless services, especially after COVID-19. Guests now expect services like mobile check-ins, digital room keys, and personalised apps</w:t>
            </w:r>
            <w:r w:rsidR="009E7638">
              <w:rPr>
                <w:bCs/>
              </w:rPr>
              <w:t xml:space="preserve"> </w:t>
            </w:r>
            <w:r w:rsidR="009E7638">
              <w:t>(Akel and Noyan, 2024)</w:t>
            </w:r>
            <w:r w:rsidRPr="002334FB">
              <w:rPr>
                <w:bCs/>
              </w:rPr>
              <w:t>. Abora Buenaventura’s reliance on traditional methods could impact guest satisfaction, particularly among younger, tech-savvy travellers. The hotel’s strong family-friendly reputation is an asset, but integrating technology will help meet modern expectations and improve its social appeal. Failing to modernise could lead to negative reviews and lost business.</w:t>
            </w:r>
          </w:p>
        </w:tc>
      </w:tr>
      <w:tr w:rsidR="002334FB" w:rsidRPr="002334FB" w14:paraId="09389C29" w14:textId="77777777" w:rsidTr="008C4516">
        <w:tc>
          <w:tcPr>
            <w:cnfStyle w:val="001000000000" w:firstRow="0" w:lastRow="0" w:firstColumn="1" w:lastColumn="0" w:oddVBand="0" w:evenVBand="0" w:oddHBand="0" w:evenHBand="0" w:firstRowFirstColumn="0" w:firstRowLastColumn="0" w:lastRowFirstColumn="0" w:lastRowLastColumn="0"/>
            <w:tcW w:w="0" w:type="auto"/>
            <w:hideMark/>
          </w:tcPr>
          <w:p w14:paraId="5F145931" w14:textId="77777777" w:rsidR="002334FB" w:rsidRPr="002334FB" w:rsidRDefault="002334FB" w:rsidP="005D79F5">
            <w:pPr>
              <w:rPr>
                <w:b w:val="0"/>
                <w:bCs w:val="0"/>
              </w:rPr>
            </w:pPr>
            <w:r w:rsidRPr="002334FB">
              <w:t>Technological</w:t>
            </w:r>
          </w:p>
        </w:tc>
        <w:tc>
          <w:tcPr>
            <w:tcW w:w="0" w:type="auto"/>
            <w:hideMark/>
          </w:tcPr>
          <w:p w14:paraId="2AAEA690" w14:textId="2893EDA9" w:rsidR="002334FB" w:rsidRPr="002334FB" w:rsidRDefault="002334FB" w:rsidP="005D79F5">
            <w:pPr>
              <w:cnfStyle w:val="000000000000" w:firstRow="0" w:lastRow="0" w:firstColumn="0" w:lastColumn="0" w:oddVBand="0" w:evenVBand="0" w:oddHBand="0" w:evenHBand="0" w:firstRowFirstColumn="0" w:firstRowLastColumn="0" w:lastRowFirstColumn="0" w:lastRowLastColumn="0"/>
              <w:rPr>
                <w:bCs/>
              </w:rPr>
            </w:pPr>
            <w:r w:rsidRPr="002334FB">
              <w:rPr>
                <w:bCs/>
              </w:rPr>
              <w:t>The hotel industry is increasingly driven by technological innovation, with competitors adopting smart-room systems and mobile concierge services</w:t>
            </w:r>
            <w:r w:rsidR="009E7638">
              <w:rPr>
                <w:bCs/>
              </w:rPr>
              <w:t xml:space="preserve"> </w:t>
            </w:r>
            <w:r w:rsidR="009E7638">
              <w:t>(Han et al., 2021)</w:t>
            </w:r>
            <w:r w:rsidRPr="002334FB">
              <w:rPr>
                <w:bCs/>
              </w:rPr>
              <w:t xml:space="preserve">. Abora Buenaventura lags in its digital infrastructure, creating inefficiencies and slower service. </w:t>
            </w:r>
            <w:r w:rsidR="007633B5" w:rsidRPr="007633B5">
              <w:rPr>
                <w:bCs/>
              </w:rPr>
              <w:t xml:space="preserve">Purchasing gadgets like smartphone apps and smart room controls will increase productivity and visitor happiness. </w:t>
            </w:r>
            <w:r w:rsidRPr="002334FB">
              <w:rPr>
                <w:bCs/>
              </w:rPr>
              <w:t>The hotel’s infrastructure has the potential to support these upgrades, which will be crucial in maintaining competitiveness and delivering a modern guest experience.</w:t>
            </w:r>
          </w:p>
        </w:tc>
      </w:tr>
      <w:tr w:rsidR="002334FB" w:rsidRPr="002334FB" w14:paraId="3F2299C8" w14:textId="77777777" w:rsidTr="008C45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CB8D10" w14:textId="77777777" w:rsidR="002334FB" w:rsidRPr="002334FB" w:rsidRDefault="002334FB" w:rsidP="005D79F5">
            <w:pPr>
              <w:rPr>
                <w:b w:val="0"/>
                <w:bCs w:val="0"/>
              </w:rPr>
            </w:pPr>
            <w:r w:rsidRPr="002334FB">
              <w:t>Environmental</w:t>
            </w:r>
          </w:p>
        </w:tc>
        <w:tc>
          <w:tcPr>
            <w:tcW w:w="0" w:type="auto"/>
            <w:hideMark/>
          </w:tcPr>
          <w:p w14:paraId="2AEF732F" w14:textId="77777777" w:rsidR="002334FB" w:rsidRPr="002334FB" w:rsidRDefault="00BE687B" w:rsidP="005D79F5">
            <w:pPr>
              <w:cnfStyle w:val="000000100000" w:firstRow="0" w:lastRow="0" w:firstColumn="0" w:lastColumn="0" w:oddVBand="0" w:evenVBand="0" w:oddHBand="1" w:evenHBand="0" w:firstRowFirstColumn="0" w:firstRowLastColumn="0" w:lastRowFirstColumn="0" w:lastRowLastColumn="0"/>
              <w:rPr>
                <w:bCs/>
              </w:rPr>
            </w:pPr>
            <w:r w:rsidRPr="00BE687B">
              <w:rPr>
                <w:bCs/>
              </w:rPr>
              <w:t>The key issue of environmental sustainability in hospitality is a concern</w:t>
            </w:r>
            <w:r w:rsidR="009E7638">
              <w:rPr>
                <w:bCs/>
              </w:rPr>
              <w:t xml:space="preserve"> </w:t>
            </w:r>
            <w:r w:rsidR="009E7638">
              <w:t>(Kolobkova et al., 2021)</w:t>
            </w:r>
            <w:r w:rsidRPr="00BE687B">
              <w:rPr>
                <w:bCs/>
              </w:rPr>
              <w:t>. By applying digital solutions</w:t>
            </w:r>
            <w:r>
              <w:rPr>
                <w:bCs/>
              </w:rPr>
              <w:t>,</w:t>
            </w:r>
            <w:r w:rsidRPr="00BE687B">
              <w:rPr>
                <w:bCs/>
              </w:rPr>
              <w:t xml:space="preserve"> the hotel can reduce its environmental footprint, and guests expect eco</w:t>
            </w:r>
            <w:r>
              <w:rPr>
                <w:bCs/>
              </w:rPr>
              <w:t>-</w:t>
            </w:r>
            <w:r w:rsidRPr="00BE687B">
              <w:rPr>
                <w:bCs/>
              </w:rPr>
              <w:t xml:space="preserve">friendly practices. The hotel </w:t>
            </w:r>
            <w:r>
              <w:rPr>
                <w:bCs/>
              </w:rPr>
              <w:t>c</w:t>
            </w:r>
            <w:r w:rsidRPr="00BE687B">
              <w:rPr>
                <w:bCs/>
              </w:rPr>
              <w:t>a</w:t>
            </w:r>
            <w:r>
              <w:rPr>
                <w:bCs/>
              </w:rPr>
              <w:t>n</w:t>
            </w:r>
            <w:r w:rsidRPr="00BE687B">
              <w:rPr>
                <w:bCs/>
              </w:rPr>
              <w:t xml:space="preserve"> save energy with the newest and most efficient technology called smart-room. Digital systems further lessen the requirements for paper materials and as a result</w:t>
            </w:r>
            <w:r>
              <w:rPr>
                <w:bCs/>
              </w:rPr>
              <w:t>,</w:t>
            </w:r>
            <w:r w:rsidRPr="00BE687B">
              <w:rPr>
                <w:bCs/>
              </w:rPr>
              <w:t xml:space="preserve"> give rise to waste reduction</w:t>
            </w:r>
            <w:r w:rsidR="009E7638">
              <w:rPr>
                <w:bCs/>
              </w:rPr>
              <w:t xml:space="preserve"> </w:t>
            </w:r>
            <w:r w:rsidR="009E7638">
              <w:t>(Bharwani and Mathews, 2021)</w:t>
            </w:r>
            <w:r w:rsidRPr="00BE687B">
              <w:rPr>
                <w:bCs/>
              </w:rPr>
              <w:t>. The use of these technologies allow</w:t>
            </w:r>
            <w:r>
              <w:rPr>
                <w:bCs/>
              </w:rPr>
              <w:t>s</w:t>
            </w:r>
            <w:r w:rsidRPr="00BE687B">
              <w:rPr>
                <w:bCs/>
              </w:rPr>
              <w:t xml:space="preserve"> Abora Buenaventura to strengthen its sustainability credentials to attract eco</w:t>
            </w:r>
            <w:r>
              <w:rPr>
                <w:bCs/>
              </w:rPr>
              <w:t>-</w:t>
            </w:r>
            <w:r w:rsidRPr="00BE687B">
              <w:rPr>
                <w:bCs/>
              </w:rPr>
              <w:t>friendly</w:t>
            </w:r>
            <w:r>
              <w:rPr>
                <w:bCs/>
              </w:rPr>
              <w:t xml:space="preserve"> </w:t>
            </w:r>
            <w:r w:rsidRPr="00BE687B">
              <w:rPr>
                <w:bCs/>
              </w:rPr>
              <w:t>travellers while it fits with trends within the hospitality industry to embrace environmentally sustainable practices.</w:t>
            </w:r>
          </w:p>
        </w:tc>
      </w:tr>
      <w:tr w:rsidR="002334FB" w:rsidRPr="002334FB" w14:paraId="33E3961A" w14:textId="77777777" w:rsidTr="008C4516">
        <w:tc>
          <w:tcPr>
            <w:cnfStyle w:val="001000000000" w:firstRow="0" w:lastRow="0" w:firstColumn="1" w:lastColumn="0" w:oddVBand="0" w:evenVBand="0" w:oddHBand="0" w:evenHBand="0" w:firstRowFirstColumn="0" w:firstRowLastColumn="0" w:lastRowFirstColumn="0" w:lastRowLastColumn="0"/>
            <w:tcW w:w="0" w:type="auto"/>
            <w:hideMark/>
          </w:tcPr>
          <w:p w14:paraId="2D7260FA" w14:textId="77777777" w:rsidR="002334FB" w:rsidRPr="002334FB" w:rsidRDefault="002334FB" w:rsidP="005D79F5">
            <w:pPr>
              <w:rPr>
                <w:b w:val="0"/>
                <w:bCs w:val="0"/>
              </w:rPr>
            </w:pPr>
            <w:r w:rsidRPr="002334FB">
              <w:t>Legal</w:t>
            </w:r>
          </w:p>
        </w:tc>
        <w:tc>
          <w:tcPr>
            <w:tcW w:w="0" w:type="auto"/>
            <w:hideMark/>
          </w:tcPr>
          <w:p w14:paraId="17FF3010" w14:textId="77777777" w:rsidR="002334FB" w:rsidRPr="002334FB" w:rsidRDefault="00BE687B" w:rsidP="005D79F5">
            <w:pPr>
              <w:cnfStyle w:val="000000000000" w:firstRow="0" w:lastRow="0" w:firstColumn="0" w:lastColumn="0" w:oddVBand="0" w:evenVBand="0" w:oddHBand="0" w:evenHBand="0" w:firstRowFirstColumn="0" w:firstRowLastColumn="0" w:lastRowFirstColumn="0" w:lastRowLastColumn="0"/>
              <w:rPr>
                <w:bCs/>
              </w:rPr>
            </w:pPr>
            <w:r w:rsidRPr="00BE687B">
              <w:rPr>
                <w:bCs/>
              </w:rPr>
              <w:t xml:space="preserve">As the hotel moves into integrating digital services that collect guest data, the hotel needs to comply with legal compliance, notably with the GDPR. </w:t>
            </w:r>
            <w:r w:rsidR="002334FB" w:rsidRPr="002334FB">
              <w:rPr>
                <w:bCs/>
              </w:rPr>
              <w:t xml:space="preserve">Implementing mobile apps, digital room keys, and other technologies </w:t>
            </w:r>
            <w:r w:rsidR="002334FB" w:rsidRPr="002334FB">
              <w:rPr>
                <w:bCs/>
              </w:rPr>
              <w:lastRenderedPageBreak/>
              <w:t xml:space="preserve">increases the need for strong cybersecurity measures. </w:t>
            </w:r>
            <w:r w:rsidRPr="00BE687B">
              <w:rPr>
                <w:bCs/>
              </w:rPr>
              <w:t>If a hotel does not comply with GDPR, it could risk significant penalties and damage its reputation</w:t>
            </w:r>
            <w:r w:rsidR="009E7638">
              <w:rPr>
                <w:bCs/>
              </w:rPr>
              <w:t xml:space="preserve"> </w:t>
            </w:r>
            <w:r w:rsidR="009E7638">
              <w:t>(Dixit and Pol, 2024)</w:t>
            </w:r>
            <w:r w:rsidRPr="00BE687B">
              <w:rPr>
                <w:bCs/>
              </w:rPr>
              <w:t xml:space="preserve">. Abora Buenaventura can build guest trust, shielded by data protection standards for data privacy </w:t>
            </w:r>
            <w:r w:rsidR="005D79F5">
              <w:rPr>
                <w:bCs/>
              </w:rPr>
              <w:t>is </w:t>
            </w:r>
            <w:r w:rsidRPr="00BE687B">
              <w:rPr>
                <w:bCs/>
              </w:rPr>
              <w:t>still a hot issue in the era of digital services. A focus on GDPR compliance by a hotel could be a competitive advantage as a reminder to guests that their personal information is safe</w:t>
            </w:r>
            <w:r w:rsidR="003F5940">
              <w:rPr>
                <w:bCs/>
              </w:rPr>
              <w:t xml:space="preserve"> </w:t>
            </w:r>
            <w:r w:rsidR="003F5940">
              <w:t>(Sofi et al., 2024)</w:t>
            </w:r>
            <w:r w:rsidRPr="00BE687B">
              <w:rPr>
                <w:bCs/>
              </w:rPr>
              <w:t>.</w:t>
            </w:r>
          </w:p>
        </w:tc>
      </w:tr>
    </w:tbl>
    <w:p w14:paraId="3D023771" w14:textId="77777777" w:rsidR="00BE687B" w:rsidRDefault="00BE687B" w:rsidP="005D79F5"/>
    <w:p w14:paraId="1915B548" w14:textId="77777777" w:rsidR="00512482" w:rsidRPr="00635C52" w:rsidRDefault="00BE687B" w:rsidP="005D79F5">
      <w:r>
        <w:t>Finally, the PESTEL analysis outlines the challenges and opportunities Abora Buenaventura has to face in digital transformation. Although the hotel operates within a political and economic environment that fosters innovation, it faces legal intricacies centred primarily on data privacy. Digitalisation is now driven by social and technological trends, whilst the need for eco-</w:t>
      </w:r>
      <w:r w:rsidR="005D79F5">
        <w:t>f</w:t>
      </w:r>
      <w:r>
        <w:t>riendly practices catalyses the drive towards sustainable practices</w:t>
      </w:r>
      <w:r w:rsidR="004A0174">
        <w:t xml:space="preserve"> (Tavitiyaman et al., 2022)</w:t>
      </w:r>
      <w:r>
        <w:t xml:space="preserve">. These external factors are well suited for the hotel to apply to </w:t>
      </w:r>
      <w:r w:rsidR="009E7638">
        <w:t>the</w:t>
      </w:r>
      <w:r>
        <w:t xml:space="preserve"> hotel, enabling the hotel to improve </w:t>
      </w:r>
      <w:r w:rsidRPr="00635C52">
        <w:t>its digital offerings, thereby enhancing guest satisfaction, and improving operational efficiency.</w:t>
      </w:r>
    </w:p>
    <w:p w14:paraId="70D84CB7" w14:textId="77777777" w:rsidR="00512482" w:rsidRPr="00635C52" w:rsidRDefault="00512482" w:rsidP="00635C52">
      <w:pPr>
        <w:pStyle w:val="Heading2"/>
      </w:pPr>
      <w:bookmarkStart w:id="9" w:name="_Toc180197692"/>
      <w:bookmarkStart w:id="10" w:name="_Toc181926891"/>
      <w:r w:rsidRPr="00635C52">
        <w:t>SWOT Analysis</w:t>
      </w:r>
      <w:bookmarkEnd w:id="9"/>
      <w:bookmarkEnd w:id="10"/>
    </w:p>
    <w:p w14:paraId="35040636" w14:textId="40FEDB01" w:rsidR="00BE687B" w:rsidRDefault="004D10B9" w:rsidP="005D79F5">
      <w:r w:rsidRPr="004D10B9">
        <w:t>The SWOT analysis is used to examine the internal strengths and weaknesses of Lopesan Hotels' digital transformation of Abora Buenaventura as well as the external opportunities and threats that impact its performance.</w:t>
      </w:r>
    </w:p>
    <w:p w14:paraId="766F17A9" w14:textId="77777777" w:rsidR="002334FB" w:rsidRDefault="00512482" w:rsidP="005D79F5">
      <w:r w:rsidRPr="00512482">
        <w:rPr>
          <w:b/>
          <w:bCs/>
        </w:rPr>
        <w:t>Strengths:</w:t>
      </w:r>
      <w:r w:rsidR="002334FB" w:rsidRPr="002334FB">
        <w:t xml:space="preserve"> </w:t>
      </w:r>
    </w:p>
    <w:tbl>
      <w:tblPr>
        <w:tblStyle w:val="GridTable4-Accent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80" w:firstRow="0" w:lastRow="0" w:firstColumn="1" w:lastColumn="0" w:noHBand="0" w:noVBand="1"/>
      </w:tblPr>
      <w:tblGrid>
        <w:gridCol w:w="1998"/>
        <w:gridCol w:w="7578"/>
      </w:tblGrid>
      <w:tr w:rsidR="009C5A82" w14:paraId="09606B8B" w14:textId="77777777" w:rsidTr="009C5A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8" w:type="dxa"/>
          </w:tcPr>
          <w:p w14:paraId="1EEBAAA1" w14:textId="77777777" w:rsidR="009C5A82" w:rsidRDefault="009C5A82" w:rsidP="005D79F5">
            <w:pPr>
              <w:jc w:val="left"/>
              <w:rPr>
                <w:b w:val="0"/>
                <w:bCs w:val="0"/>
              </w:rPr>
            </w:pPr>
            <w:r w:rsidRPr="002334FB">
              <w:t>Prime Location</w:t>
            </w:r>
          </w:p>
        </w:tc>
        <w:tc>
          <w:tcPr>
            <w:tcW w:w="7578" w:type="dxa"/>
          </w:tcPr>
          <w:p w14:paraId="51FD9C42" w14:textId="77777777" w:rsidR="009C5A82" w:rsidRDefault="00BE687B" w:rsidP="005D79F5">
            <w:pPr>
              <w:cnfStyle w:val="000000100000" w:firstRow="0" w:lastRow="0" w:firstColumn="0" w:lastColumn="0" w:oddVBand="0" w:evenVBand="0" w:oddHBand="1" w:evenHBand="0" w:firstRowFirstColumn="0" w:firstRowLastColumn="0" w:lastRowFirstColumn="0" w:lastRowLastColumn="0"/>
              <w:rPr>
                <w:b/>
                <w:bCs/>
              </w:rPr>
            </w:pPr>
            <w:r w:rsidRPr="00BE687B">
              <w:rPr>
                <w:bCs/>
              </w:rPr>
              <w:t>The hotel's location in one of the chief tourist areas in Gran Canaria also works in its favour: it is close to the beach and enjoys good footfall with a large and varied guest base</w:t>
            </w:r>
            <w:r w:rsidR="004A0174">
              <w:rPr>
                <w:bCs/>
              </w:rPr>
              <w:t xml:space="preserve"> </w:t>
            </w:r>
            <w:r w:rsidR="004A0174">
              <w:t>(Abora Buenaventura, 2016)</w:t>
            </w:r>
            <w:r w:rsidRPr="00BE687B">
              <w:rPr>
                <w:bCs/>
              </w:rPr>
              <w:t>.</w:t>
            </w:r>
          </w:p>
        </w:tc>
      </w:tr>
      <w:tr w:rsidR="009C5A82" w14:paraId="26D8C959" w14:textId="77777777" w:rsidTr="009C5A82">
        <w:tc>
          <w:tcPr>
            <w:cnfStyle w:val="001000000000" w:firstRow="0" w:lastRow="0" w:firstColumn="1" w:lastColumn="0" w:oddVBand="0" w:evenVBand="0" w:oddHBand="0" w:evenHBand="0" w:firstRowFirstColumn="0" w:firstRowLastColumn="0" w:lastRowFirstColumn="0" w:lastRowLastColumn="0"/>
            <w:tcW w:w="1998" w:type="dxa"/>
          </w:tcPr>
          <w:p w14:paraId="530A659F" w14:textId="77777777" w:rsidR="009C5A82" w:rsidRDefault="009C5A82" w:rsidP="005D79F5">
            <w:pPr>
              <w:jc w:val="left"/>
              <w:rPr>
                <w:b w:val="0"/>
                <w:bCs w:val="0"/>
              </w:rPr>
            </w:pPr>
            <w:r w:rsidRPr="002334FB">
              <w:t>Reputation for Family</w:t>
            </w:r>
            <w:r w:rsidRPr="009C5A82">
              <w:t>-Friendly Services</w:t>
            </w:r>
          </w:p>
        </w:tc>
        <w:tc>
          <w:tcPr>
            <w:tcW w:w="7578" w:type="dxa"/>
          </w:tcPr>
          <w:p w14:paraId="50E97275" w14:textId="77777777" w:rsidR="009C5A82" w:rsidRDefault="009C5A82" w:rsidP="005D79F5">
            <w:pPr>
              <w:cnfStyle w:val="000000000000" w:firstRow="0" w:lastRow="0" w:firstColumn="0" w:lastColumn="0" w:oddVBand="0" w:evenVBand="0" w:oddHBand="0" w:evenHBand="0" w:firstRowFirstColumn="0" w:firstRowLastColumn="0" w:lastRowFirstColumn="0" w:lastRowLastColumn="0"/>
              <w:rPr>
                <w:b/>
                <w:bCs/>
              </w:rPr>
            </w:pPr>
            <w:r w:rsidRPr="002334FB">
              <w:rPr>
                <w:bCs/>
              </w:rPr>
              <w:t>The hotel is renowned for its family-friendly atmosphere, entertainment options, and hospitality, offering a solid foundation for introducing new technologies without risking guest loyalty.</w:t>
            </w:r>
          </w:p>
        </w:tc>
      </w:tr>
      <w:tr w:rsidR="009C5A82" w14:paraId="00A97136" w14:textId="77777777" w:rsidTr="009C5A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8" w:type="dxa"/>
          </w:tcPr>
          <w:p w14:paraId="65B122D0" w14:textId="77777777" w:rsidR="009C5A82" w:rsidRDefault="009C5A82" w:rsidP="005D79F5">
            <w:pPr>
              <w:jc w:val="left"/>
              <w:rPr>
                <w:b w:val="0"/>
                <w:bCs w:val="0"/>
              </w:rPr>
            </w:pPr>
            <w:r w:rsidRPr="002334FB">
              <w:t>Large Capacity</w:t>
            </w:r>
          </w:p>
        </w:tc>
        <w:tc>
          <w:tcPr>
            <w:tcW w:w="7578" w:type="dxa"/>
          </w:tcPr>
          <w:p w14:paraId="57916A57" w14:textId="77777777" w:rsidR="009C5A82" w:rsidRPr="00BE687B" w:rsidRDefault="00BE687B" w:rsidP="005D79F5">
            <w:pPr>
              <w:cnfStyle w:val="000000100000" w:firstRow="0" w:lastRow="0" w:firstColumn="0" w:lastColumn="0" w:oddVBand="0" w:evenVBand="0" w:oddHBand="1" w:evenHBand="0" w:firstRowFirstColumn="0" w:firstRowLastColumn="0" w:lastRowFirstColumn="0" w:lastRowLastColumn="0"/>
            </w:pPr>
            <w:r w:rsidRPr="00BE687B">
              <w:t>The hotel has more than 700 rooms, which could enable the large volume of guests to access the digital services provided, definitely helping the hotel in the local hospitality market.</w:t>
            </w:r>
          </w:p>
        </w:tc>
      </w:tr>
      <w:tr w:rsidR="009C5A82" w14:paraId="2B808234" w14:textId="77777777" w:rsidTr="009C5A82">
        <w:tc>
          <w:tcPr>
            <w:cnfStyle w:val="001000000000" w:firstRow="0" w:lastRow="0" w:firstColumn="1" w:lastColumn="0" w:oddVBand="0" w:evenVBand="0" w:oddHBand="0" w:evenHBand="0" w:firstRowFirstColumn="0" w:firstRowLastColumn="0" w:lastRowFirstColumn="0" w:lastRowLastColumn="0"/>
            <w:tcW w:w="1998" w:type="dxa"/>
          </w:tcPr>
          <w:p w14:paraId="7F68E3C7" w14:textId="77777777" w:rsidR="009C5A82" w:rsidRDefault="009C5A82" w:rsidP="005D79F5">
            <w:pPr>
              <w:jc w:val="left"/>
              <w:rPr>
                <w:b w:val="0"/>
                <w:bCs w:val="0"/>
              </w:rPr>
            </w:pPr>
            <w:r w:rsidRPr="002334FB">
              <w:lastRenderedPageBreak/>
              <w:t>Established Clientele</w:t>
            </w:r>
          </w:p>
        </w:tc>
        <w:tc>
          <w:tcPr>
            <w:tcW w:w="7578" w:type="dxa"/>
          </w:tcPr>
          <w:p w14:paraId="75F74E37" w14:textId="77777777" w:rsidR="009C5A82" w:rsidRDefault="009C5A82" w:rsidP="005D79F5">
            <w:pPr>
              <w:cnfStyle w:val="000000000000" w:firstRow="0" w:lastRow="0" w:firstColumn="0" w:lastColumn="0" w:oddVBand="0" w:evenVBand="0" w:oddHBand="0" w:evenHBand="0" w:firstRowFirstColumn="0" w:firstRowLastColumn="0" w:lastRowFirstColumn="0" w:lastRowLastColumn="0"/>
              <w:rPr>
                <w:b/>
                <w:bCs/>
              </w:rPr>
            </w:pPr>
            <w:r w:rsidRPr="00512482">
              <w:t>The hotel enjoys repeat business from loyal clients who appreciate the unique blend of traditional luxury and personalized services</w:t>
            </w:r>
            <w:r w:rsidR="004A0174">
              <w:t xml:space="preserve"> (Abora Buenaventura, 2016)</w:t>
            </w:r>
            <w:r w:rsidRPr="00512482">
              <w:t>.</w:t>
            </w:r>
          </w:p>
        </w:tc>
      </w:tr>
    </w:tbl>
    <w:p w14:paraId="7C0FBFDB" w14:textId="77777777" w:rsidR="009C5A82" w:rsidRDefault="009C5A82" w:rsidP="005D79F5">
      <w:pPr>
        <w:rPr>
          <w:b/>
          <w:bCs/>
        </w:rPr>
      </w:pPr>
    </w:p>
    <w:p w14:paraId="034032E4" w14:textId="77777777" w:rsidR="00512482" w:rsidRDefault="00512482" w:rsidP="005D79F5">
      <w:pPr>
        <w:rPr>
          <w:b/>
          <w:bCs/>
        </w:rPr>
      </w:pPr>
      <w:r w:rsidRPr="00512482">
        <w:rPr>
          <w:b/>
          <w:bCs/>
        </w:rPr>
        <w:t>Weaknesses:</w:t>
      </w:r>
    </w:p>
    <w:tbl>
      <w:tblPr>
        <w:tblStyle w:val="GridTable4-Accent2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80" w:firstRow="0" w:lastRow="0" w:firstColumn="1" w:lastColumn="0" w:noHBand="0" w:noVBand="1"/>
      </w:tblPr>
      <w:tblGrid>
        <w:gridCol w:w="1998"/>
        <w:gridCol w:w="7578"/>
      </w:tblGrid>
      <w:tr w:rsidR="009C5A82" w14:paraId="3A78B120" w14:textId="77777777" w:rsidTr="009C5A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8" w:type="dxa"/>
          </w:tcPr>
          <w:p w14:paraId="50ED11E5" w14:textId="77777777" w:rsidR="009C5A82" w:rsidRDefault="009C5A82" w:rsidP="005D79F5">
            <w:pPr>
              <w:jc w:val="left"/>
              <w:rPr>
                <w:b w:val="0"/>
                <w:bCs w:val="0"/>
              </w:rPr>
            </w:pPr>
            <w:r w:rsidRPr="002334FB">
              <w:t>Outdated Guest Services</w:t>
            </w:r>
          </w:p>
        </w:tc>
        <w:tc>
          <w:tcPr>
            <w:tcW w:w="7578" w:type="dxa"/>
          </w:tcPr>
          <w:p w14:paraId="31D45975" w14:textId="77777777" w:rsidR="009C5A82" w:rsidRDefault="009C5A82" w:rsidP="005D79F5">
            <w:pPr>
              <w:cnfStyle w:val="000000100000" w:firstRow="0" w:lastRow="0" w:firstColumn="0" w:lastColumn="0" w:oddVBand="0" w:evenVBand="0" w:oddHBand="1" w:evenHBand="0" w:firstRowFirstColumn="0" w:firstRowLastColumn="0" w:lastRowFirstColumn="0" w:lastRowLastColumn="0"/>
              <w:rPr>
                <w:b/>
                <w:bCs/>
              </w:rPr>
            </w:pPr>
            <w:r>
              <w:t>The reliance on traditional, manual service methods results in slower processes and reduced guest satisfaction, particularly as modern travellers increasingly expect tech-driven convenience.</w:t>
            </w:r>
          </w:p>
        </w:tc>
      </w:tr>
      <w:tr w:rsidR="009C5A82" w14:paraId="758F8F7D" w14:textId="77777777" w:rsidTr="009C5A82">
        <w:tc>
          <w:tcPr>
            <w:cnfStyle w:val="001000000000" w:firstRow="0" w:lastRow="0" w:firstColumn="1" w:lastColumn="0" w:oddVBand="0" w:evenVBand="0" w:oddHBand="0" w:evenHBand="0" w:firstRowFirstColumn="0" w:firstRowLastColumn="0" w:lastRowFirstColumn="0" w:lastRowLastColumn="0"/>
            <w:tcW w:w="1998" w:type="dxa"/>
          </w:tcPr>
          <w:p w14:paraId="432FE760" w14:textId="77777777" w:rsidR="009C5A82" w:rsidRDefault="009C5A82" w:rsidP="005D79F5">
            <w:pPr>
              <w:jc w:val="left"/>
              <w:rPr>
                <w:b w:val="0"/>
                <w:bCs w:val="0"/>
              </w:rPr>
            </w:pPr>
            <w:r w:rsidRPr="002334FB">
              <w:t>High Costs of Digital Transformation</w:t>
            </w:r>
          </w:p>
        </w:tc>
        <w:tc>
          <w:tcPr>
            <w:tcW w:w="7578" w:type="dxa"/>
          </w:tcPr>
          <w:p w14:paraId="1FCC240B" w14:textId="77777777" w:rsidR="009C5A82" w:rsidRDefault="009C5A82" w:rsidP="005D79F5">
            <w:pPr>
              <w:cnfStyle w:val="000000000000" w:firstRow="0" w:lastRow="0" w:firstColumn="0" w:lastColumn="0" w:oddVBand="0" w:evenVBand="0" w:oddHBand="0" w:evenHBand="0" w:firstRowFirstColumn="0" w:firstRowLastColumn="0" w:lastRowFirstColumn="0" w:lastRowLastColumn="0"/>
              <w:rPr>
                <w:b/>
                <w:bCs/>
              </w:rPr>
            </w:pPr>
            <w:r>
              <w:t>The initial investment required to implement mobile apps, smart-room technologies, and other digital solutions is substantial and may challenge the hotel’s financial capacity in the short term</w:t>
            </w:r>
            <w:r w:rsidR="004A0174">
              <w:t xml:space="preserve"> (Abora Buenaventura, 2016)</w:t>
            </w:r>
            <w:r>
              <w:t>.</w:t>
            </w:r>
          </w:p>
        </w:tc>
      </w:tr>
      <w:tr w:rsidR="009C5A82" w14:paraId="6F922304" w14:textId="77777777" w:rsidTr="009C5A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8" w:type="dxa"/>
          </w:tcPr>
          <w:p w14:paraId="1F8091EB" w14:textId="77777777" w:rsidR="009C5A82" w:rsidRDefault="009C5A82" w:rsidP="005D79F5">
            <w:pPr>
              <w:jc w:val="left"/>
              <w:rPr>
                <w:b w:val="0"/>
                <w:bCs w:val="0"/>
              </w:rPr>
            </w:pPr>
            <w:r w:rsidRPr="002334FB">
              <w:t>Limited Current Technological Infrastructure</w:t>
            </w:r>
          </w:p>
        </w:tc>
        <w:tc>
          <w:tcPr>
            <w:tcW w:w="7578" w:type="dxa"/>
          </w:tcPr>
          <w:p w14:paraId="226AA03E" w14:textId="77777777" w:rsidR="009C5A82" w:rsidRDefault="009C5A82" w:rsidP="005D79F5">
            <w:pPr>
              <w:cnfStyle w:val="000000100000" w:firstRow="0" w:lastRow="0" w:firstColumn="0" w:lastColumn="0" w:oddVBand="0" w:evenVBand="0" w:oddHBand="1" w:evenHBand="0" w:firstRowFirstColumn="0" w:firstRowLastColumn="0" w:lastRowFirstColumn="0" w:lastRowLastColumn="0"/>
              <w:rPr>
                <w:b/>
                <w:bCs/>
              </w:rPr>
            </w:pPr>
            <w:r>
              <w:t>The hotel’s existing infrastructure is not well-equipped for seamless integration of advanced digital systems, which could slow the implementation process.</w:t>
            </w:r>
          </w:p>
        </w:tc>
      </w:tr>
    </w:tbl>
    <w:p w14:paraId="54564F02" w14:textId="77777777" w:rsidR="009C5A82" w:rsidRPr="00512482" w:rsidRDefault="009C5A82" w:rsidP="005D79F5">
      <w:pPr>
        <w:rPr>
          <w:b/>
          <w:bCs/>
        </w:rPr>
      </w:pPr>
    </w:p>
    <w:p w14:paraId="0E21D1A0" w14:textId="77777777" w:rsidR="00512482" w:rsidRDefault="00512482" w:rsidP="005D79F5">
      <w:pPr>
        <w:rPr>
          <w:b/>
          <w:bCs/>
        </w:rPr>
      </w:pPr>
      <w:r w:rsidRPr="00512482">
        <w:rPr>
          <w:b/>
          <w:bCs/>
        </w:rPr>
        <w:t>Opportunities:</w:t>
      </w:r>
    </w:p>
    <w:tbl>
      <w:tblPr>
        <w:tblStyle w:val="GridTable4-Accent5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80" w:firstRow="0" w:lastRow="0" w:firstColumn="1" w:lastColumn="0" w:noHBand="0" w:noVBand="1"/>
      </w:tblPr>
      <w:tblGrid>
        <w:gridCol w:w="1998"/>
        <w:gridCol w:w="7578"/>
      </w:tblGrid>
      <w:tr w:rsidR="009C5A82" w14:paraId="4FB98DF0" w14:textId="77777777" w:rsidTr="009C5A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8" w:type="dxa"/>
          </w:tcPr>
          <w:p w14:paraId="4273AF0E" w14:textId="77777777" w:rsidR="009C5A82" w:rsidRDefault="009C5A82" w:rsidP="005D79F5">
            <w:pPr>
              <w:jc w:val="left"/>
              <w:rPr>
                <w:b w:val="0"/>
                <w:bCs w:val="0"/>
              </w:rPr>
            </w:pPr>
            <w:r w:rsidRPr="002334FB">
              <w:t>Growing Guest Demand for Digitalisation</w:t>
            </w:r>
          </w:p>
        </w:tc>
        <w:tc>
          <w:tcPr>
            <w:tcW w:w="7578" w:type="dxa"/>
          </w:tcPr>
          <w:p w14:paraId="6B0F944F" w14:textId="77777777" w:rsidR="009C5A82" w:rsidRDefault="00BE687B" w:rsidP="005D79F5">
            <w:pPr>
              <w:cnfStyle w:val="000000100000" w:firstRow="0" w:lastRow="0" w:firstColumn="0" w:lastColumn="0" w:oddVBand="0" w:evenVBand="0" w:oddHBand="1" w:evenHBand="0" w:firstRowFirstColumn="0" w:firstRowLastColumn="0" w:lastRowFirstColumn="0" w:lastRowLastColumn="0"/>
              <w:rPr>
                <w:b/>
                <w:bCs/>
              </w:rPr>
            </w:pPr>
            <w:r w:rsidRPr="00BE687B">
              <w:rPr>
                <w:bCs/>
              </w:rPr>
              <w:t>The trend towards contactless, personalized guest services like mobile check</w:t>
            </w:r>
            <w:r w:rsidR="005D79F5">
              <w:rPr>
                <w:bCs/>
              </w:rPr>
              <w:t>-</w:t>
            </w:r>
            <w:r w:rsidRPr="00BE687B">
              <w:rPr>
                <w:bCs/>
              </w:rPr>
              <w:t>in, digital room keys, and app</w:t>
            </w:r>
            <w:r w:rsidR="005D79F5">
              <w:rPr>
                <w:bCs/>
              </w:rPr>
              <w:t>-</w:t>
            </w:r>
            <w:r w:rsidRPr="00BE687B">
              <w:rPr>
                <w:bCs/>
              </w:rPr>
              <w:t>based concierge service presents a huge opportunity for the hotel to fulfil these expectations</w:t>
            </w:r>
            <w:r w:rsidR="004A0174">
              <w:rPr>
                <w:bCs/>
              </w:rPr>
              <w:t xml:space="preserve"> </w:t>
            </w:r>
            <w:r w:rsidR="004A0174">
              <w:t>(Oğuz, 2023)</w:t>
            </w:r>
            <w:r w:rsidRPr="00BE687B">
              <w:rPr>
                <w:bCs/>
              </w:rPr>
              <w:t>.</w:t>
            </w:r>
          </w:p>
        </w:tc>
      </w:tr>
      <w:tr w:rsidR="009C5A82" w14:paraId="08315AD1" w14:textId="77777777" w:rsidTr="009C5A82">
        <w:tc>
          <w:tcPr>
            <w:cnfStyle w:val="001000000000" w:firstRow="0" w:lastRow="0" w:firstColumn="1" w:lastColumn="0" w:oddVBand="0" w:evenVBand="0" w:oddHBand="0" w:evenHBand="0" w:firstRowFirstColumn="0" w:firstRowLastColumn="0" w:lastRowFirstColumn="0" w:lastRowLastColumn="0"/>
            <w:tcW w:w="1998" w:type="dxa"/>
          </w:tcPr>
          <w:p w14:paraId="1C87181E" w14:textId="77777777" w:rsidR="009C5A82" w:rsidRDefault="009C5A82" w:rsidP="005D79F5">
            <w:pPr>
              <w:jc w:val="left"/>
              <w:rPr>
                <w:b w:val="0"/>
                <w:bCs w:val="0"/>
              </w:rPr>
            </w:pPr>
            <w:r w:rsidRPr="002334FB">
              <w:t>Technological Advancements</w:t>
            </w:r>
          </w:p>
        </w:tc>
        <w:tc>
          <w:tcPr>
            <w:tcW w:w="7578" w:type="dxa"/>
          </w:tcPr>
          <w:p w14:paraId="05B4E7E8" w14:textId="77777777" w:rsidR="009C5A82" w:rsidRDefault="009C5A82" w:rsidP="005D79F5">
            <w:pPr>
              <w:cnfStyle w:val="000000000000" w:firstRow="0" w:lastRow="0" w:firstColumn="0" w:lastColumn="0" w:oddVBand="0" w:evenVBand="0" w:oddHBand="0" w:evenHBand="0" w:firstRowFirstColumn="0" w:firstRowLastColumn="0" w:lastRowFirstColumn="0" w:lastRowLastColumn="0"/>
              <w:rPr>
                <w:b/>
                <w:bCs/>
              </w:rPr>
            </w:pPr>
            <w:r w:rsidRPr="002334FB">
              <w:rPr>
                <w:bCs/>
              </w:rPr>
              <w:t>Emerging technologies in hospitality, such as AI-driven guest services and smart-room systems, provide an opportunity to enhance the guest experience while improving operational efficiency</w:t>
            </w:r>
            <w:r w:rsidR="004A0174">
              <w:rPr>
                <w:bCs/>
              </w:rPr>
              <w:t xml:space="preserve"> </w:t>
            </w:r>
            <w:r w:rsidR="003F5940">
              <w:t>(Cheng et al., 2023)</w:t>
            </w:r>
            <w:r w:rsidRPr="002334FB">
              <w:rPr>
                <w:bCs/>
              </w:rPr>
              <w:t>.</w:t>
            </w:r>
          </w:p>
        </w:tc>
      </w:tr>
      <w:tr w:rsidR="009C5A82" w14:paraId="349883E6" w14:textId="77777777" w:rsidTr="009C5A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8" w:type="dxa"/>
          </w:tcPr>
          <w:p w14:paraId="6875CBDB" w14:textId="77777777" w:rsidR="009C5A82" w:rsidRDefault="009C5A82" w:rsidP="005D79F5">
            <w:pPr>
              <w:jc w:val="left"/>
              <w:rPr>
                <w:b w:val="0"/>
                <w:bCs w:val="0"/>
              </w:rPr>
            </w:pPr>
            <w:r w:rsidRPr="002334FB">
              <w:t>Governmental Support for Innovation</w:t>
            </w:r>
          </w:p>
        </w:tc>
        <w:tc>
          <w:tcPr>
            <w:tcW w:w="7578" w:type="dxa"/>
          </w:tcPr>
          <w:p w14:paraId="0A1A78CA" w14:textId="77777777" w:rsidR="009C5A82" w:rsidRDefault="009C5A82" w:rsidP="005D79F5">
            <w:pPr>
              <w:cnfStyle w:val="000000100000" w:firstRow="0" w:lastRow="0" w:firstColumn="0" w:lastColumn="0" w:oddVBand="0" w:evenVBand="0" w:oddHBand="1" w:evenHBand="0" w:firstRowFirstColumn="0" w:firstRowLastColumn="0" w:lastRowFirstColumn="0" w:lastRowLastColumn="0"/>
              <w:rPr>
                <w:b/>
                <w:bCs/>
              </w:rPr>
            </w:pPr>
            <w:r w:rsidRPr="002334FB">
              <w:rPr>
                <w:bCs/>
              </w:rPr>
              <w:t>Spain and the EU offer funding and incentives for hotels adopting digital solutions, helping to offset the high costs of transformation</w:t>
            </w:r>
            <w:r w:rsidR="004A0174">
              <w:rPr>
                <w:bCs/>
              </w:rPr>
              <w:t xml:space="preserve"> </w:t>
            </w:r>
            <w:r w:rsidR="004A0174">
              <w:t>(Wynn and Jones, 2022)</w:t>
            </w:r>
            <w:r w:rsidRPr="002334FB">
              <w:rPr>
                <w:bCs/>
              </w:rPr>
              <w:t>.</w:t>
            </w:r>
          </w:p>
        </w:tc>
      </w:tr>
    </w:tbl>
    <w:p w14:paraId="5A08CFF7" w14:textId="77777777" w:rsidR="009C5A82" w:rsidRPr="00512482" w:rsidRDefault="009C5A82" w:rsidP="005D79F5">
      <w:pPr>
        <w:rPr>
          <w:b/>
          <w:bCs/>
        </w:rPr>
      </w:pPr>
    </w:p>
    <w:p w14:paraId="1F1F2687" w14:textId="77777777" w:rsidR="00512482" w:rsidRDefault="00512482" w:rsidP="005D79F5">
      <w:pPr>
        <w:rPr>
          <w:b/>
          <w:bCs/>
        </w:rPr>
      </w:pPr>
      <w:r w:rsidRPr="00512482">
        <w:rPr>
          <w:b/>
          <w:bCs/>
        </w:rPr>
        <w:t>Threats:</w:t>
      </w:r>
    </w:p>
    <w:tbl>
      <w:tblPr>
        <w:tblStyle w:val="GridTable4-Accent4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80" w:firstRow="0" w:lastRow="0" w:firstColumn="1" w:lastColumn="0" w:noHBand="0" w:noVBand="1"/>
      </w:tblPr>
      <w:tblGrid>
        <w:gridCol w:w="1998"/>
        <w:gridCol w:w="7578"/>
      </w:tblGrid>
      <w:tr w:rsidR="009C5A82" w14:paraId="7D6869DC" w14:textId="77777777" w:rsidTr="009C5A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8" w:type="dxa"/>
          </w:tcPr>
          <w:p w14:paraId="0915BCD2" w14:textId="77777777" w:rsidR="009C5A82" w:rsidRDefault="009C5A82" w:rsidP="005D79F5">
            <w:pPr>
              <w:jc w:val="left"/>
              <w:rPr>
                <w:b w:val="0"/>
                <w:bCs w:val="0"/>
              </w:rPr>
            </w:pPr>
            <w:r w:rsidRPr="002334FB">
              <w:t xml:space="preserve">Competitive </w:t>
            </w:r>
            <w:r w:rsidRPr="002334FB">
              <w:lastRenderedPageBreak/>
              <w:t>Pressure</w:t>
            </w:r>
          </w:p>
        </w:tc>
        <w:tc>
          <w:tcPr>
            <w:tcW w:w="7578" w:type="dxa"/>
          </w:tcPr>
          <w:p w14:paraId="21F98B79" w14:textId="77777777" w:rsidR="009C5A82" w:rsidRDefault="009C5A82" w:rsidP="005D79F5">
            <w:pPr>
              <w:cnfStyle w:val="000000100000" w:firstRow="0" w:lastRow="0" w:firstColumn="0" w:lastColumn="0" w:oddVBand="0" w:evenVBand="0" w:oddHBand="1" w:evenHBand="0" w:firstRowFirstColumn="0" w:firstRowLastColumn="0" w:lastRowFirstColumn="0" w:lastRowLastColumn="0"/>
              <w:rPr>
                <w:b/>
                <w:bCs/>
              </w:rPr>
            </w:pPr>
            <w:r w:rsidRPr="002334FB">
              <w:rPr>
                <w:bCs/>
              </w:rPr>
              <w:lastRenderedPageBreak/>
              <w:t xml:space="preserve">Many nearby competitors have already adopted advanced digital systems, </w:t>
            </w:r>
            <w:r w:rsidRPr="002334FB">
              <w:rPr>
                <w:bCs/>
              </w:rPr>
              <w:lastRenderedPageBreak/>
              <w:t>which may attract guests seeking modern conveniences, putting Abora Buenaventura at a disadvantage if it does not modernise quickly</w:t>
            </w:r>
            <w:r w:rsidR="003F5940">
              <w:rPr>
                <w:bCs/>
              </w:rPr>
              <w:t xml:space="preserve"> </w:t>
            </w:r>
            <w:r w:rsidR="003F5940">
              <w:t>(Peng et al., 2024)</w:t>
            </w:r>
            <w:r w:rsidRPr="002334FB">
              <w:rPr>
                <w:bCs/>
              </w:rPr>
              <w:t>.</w:t>
            </w:r>
          </w:p>
        </w:tc>
      </w:tr>
      <w:tr w:rsidR="009C5A82" w14:paraId="45EC33C2" w14:textId="77777777" w:rsidTr="009C5A82">
        <w:tc>
          <w:tcPr>
            <w:cnfStyle w:val="001000000000" w:firstRow="0" w:lastRow="0" w:firstColumn="1" w:lastColumn="0" w:oddVBand="0" w:evenVBand="0" w:oddHBand="0" w:evenHBand="0" w:firstRowFirstColumn="0" w:firstRowLastColumn="0" w:lastRowFirstColumn="0" w:lastRowLastColumn="0"/>
            <w:tcW w:w="1998" w:type="dxa"/>
          </w:tcPr>
          <w:p w14:paraId="29B21303" w14:textId="77777777" w:rsidR="009C5A82" w:rsidRDefault="009C5A82" w:rsidP="005D79F5">
            <w:pPr>
              <w:jc w:val="left"/>
              <w:rPr>
                <w:b w:val="0"/>
                <w:bCs w:val="0"/>
              </w:rPr>
            </w:pPr>
            <w:r w:rsidRPr="002334FB">
              <w:lastRenderedPageBreak/>
              <w:t>Data Security and GDPR Compliance</w:t>
            </w:r>
          </w:p>
        </w:tc>
        <w:tc>
          <w:tcPr>
            <w:tcW w:w="7578" w:type="dxa"/>
          </w:tcPr>
          <w:p w14:paraId="2F9017C2" w14:textId="77777777" w:rsidR="009C5A82" w:rsidRDefault="009C5A82" w:rsidP="005D79F5">
            <w:pPr>
              <w:cnfStyle w:val="000000000000" w:firstRow="0" w:lastRow="0" w:firstColumn="0" w:lastColumn="0" w:oddVBand="0" w:evenVBand="0" w:oddHBand="0" w:evenHBand="0" w:firstRowFirstColumn="0" w:firstRowLastColumn="0" w:lastRowFirstColumn="0" w:lastRowLastColumn="0"/>
              <w:rPr>
                <w:b/>
                <w:bCs/>
              </w:rPr>
            </w:pPr>
            <w:r w:rsidRPr="002334FB">
              <w:rPr>
                <w:bCs/>
              </w:rPr>
              <w:t>As digital systems collect more guest data, the hotel must ensure strict compliance with GDPR and other data protection laws</w:t>
            </w:r>
            <w:r w:rsidR="004A0174">
              <w:rPr>
                <w:bCs/>
              </w:rPr>
              <w:t xml:space="preserve"> </w:t>
            </w:r>
            <w:r w:rsidR="004A0174">
              <w:t>(Vo-Thanh et al., 2022)</w:t>
            </w:r>
            <w:r w:rsidRPr="002334FB">
              <w:rPr>
                <w:bCs/>
              </w:rPr>
              <w:t>. Failure to do so could result in legal penalties and harm to its reputation.</w:t>
            </w:r>
          </w:p>
        </w:tc>
      </w:tr>
      <w:tr w:rsidR="009C5A82" w14:paraId="02772344" w14:textId="77777777" w:rsidTr="009C5A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8" w:type="dxa"/>
          </w:tcPr>
          <w:p w14:paraId="118A81DB" w14:textId="77777777" w:rsidR="009C5A82" w:rsidRDefault="009C5A82" w:rsidP="005D79F5">
            <w:pPr>
              <w:jc w:val="left"/>
              <w:rPr>
                <w:b w:val="0"/>
                <w:bCs w:val="0"/>
              </w:rPr>
            </w:pPr>
            <w:r w:rsidRPr="002334FB">
              <w:t>Technological Obsolescence</w:t>
            </w:r>
          </w:p>
        </w:tc>
        <w:tc>
          <w:tcPr>
            <w:tcW w:w="7578" w:type="dxa"/>
          </w:tcPr>
          <w:p w14:paraId="09A46303" w14:textId="77777777" w:rsidR="009C5A82" w:rsidRDefault="009C5A82" w:rsidP="005D79F5">
            <w:pPr>
              <w:cnfStyle w:val="000000100000" w:firstRow="0" w:lastRow="0" w:firstColumn="0" w:lastColumn="0" w:oddVBand="0" w:evenVBand="0" w:oddHBand="1" w:evenHBand="0" w:firstRowFirstColumn="0" w:firstRowLastColumn="0" w:lastRowFirstColumn="0" w:lastRowLastColumn="0"/>
              <w:rPr>
                <w:b/>
                <w:bCs/>
              </w:rPr>
            </w:pPr>
            <w:r w:rsidRPr="002334FB">
              <w:rPr>
                <w:bCs/>
              </w:rPr>
              <w:t>The rapid pace of technological change means that the hotel must continuously update its systems to avoid falling behind competitors</w:t>
            </w:r>
            <w:r w:rsidR="004A0174">
              <w:rPr>
                <w:bCs/>
              </w:rPr>
              <w:t xml:space="preserve"> </w:t>
            </w:r>
            <w:r w:rsidR="004A0174">
              <w:t>(Ristova and Dimitrov, 2019)</w:t>
            </w:r>
            <w:r w:rsidRPr="002334FB">
              <w:rPr>
                <w:bCs/>
              </w:rPr>
              <w:t>.</w:t>
            </w:r>
          </w:p>
        </w:tc>
      </w:tr>
    </w:tbl>
    <w:p w14:paraId="2F908B85" w14:textId="77777777" w:rsidR="009C5A82" w:rsidRPr="00512482" w:rsidRDefault="009C5A82" w:rsidP="005D79F5">
      <w:pPr>
        <w:rPr>
          <w:b/>
          <w:bCs/>
        </w:rPr>
      </w:pPr>
    </w:p>
    <w:p w14:paraId="5745406A" w14:textId="77777777" w:rsidR="00512482" w:rsidRDefault="00512482" w:rsidP="005D79F5">
      <w:r w:rsidRPr="00512482">
        <w:t xml:space="preserve">This SWOT analysis highlights </w:t>
      </w:r>
      <w:r w:rsidR="005E2381" w:rsidRPr="005E2381">
        <w:t xml:space="preserve">the internal and external factors impacting Abora Buenaventura's digital transformation. The hotel's location, reputation, and large capacity are strengths, but its outdated service methods and high costs of digitalisation are key weaknesses. Meanwhile, growing guest demand and governmental support offer opportunities, but the hotel must address </w:t>
      </w:r>
      <w:r w:rsidR="005E2381" w:rsidRPr="00635C52">
        <w:t>competitive pressures and data security risks.</w:t>
      </w:r>
    </w:p>
    <w:p w14:paraId="46C0FB29" w14:textId="77777777" w:rsidR="002A66CC" w:rsidRDefault="002A66CC" w:rsidP="005D79F5"/>
    <w:p w14:paraId="653EB3C4" w14:textId="77777777" w:rsidR="002A66CC" w:rsidRDefault="002A66CC" w:rsidP="005D79F5"/>
    <w:p w14:paraId="19D84A78" w14:textId="77777777" w:rsidR="002A66CC" w:rsidRDefault="002A66CC" w:rsidP="005D79F5"/>
    <w:p w14:paraId="5F5BB418" w14:textId="77777777" w:rsidR="002A66CC" w:rsidRDefault="002A66CC" w:rsidP="005D79F5"/>
    <w:p w14:paraId="12BB6128" w14:textId="77777777" w:rsidR="002A66CC" w:rsidRDefault="002A66CC" w:rsidP="005D79F5"/>
    <w:p w14:paraId="0EECCC29" w14:textId="77777777" w:rsidR="002A66CC" w:rsidRDefault="002A66CC" w:rsidP="005D79F5"/>
    <w:p w14:paraId="4FB2F9AE" w14:textId="77777777" w:rsidR="002A66CC" w:rsidRPr="00635C52" w:rsidRDefault="002A66CC" w:rsidP="005D79F5"/>
    <w:p w14:paraId="16C4FDD9" w14:textId="77777777" w:rsidR="00512482" w:rsidRDefault="00512482" w:rsidP="00635C52">
      <w:pPr>
        <w:pStyle w:val="Heading2"/>
      </w:pPr>
      <w:bookmarkStart w:id="11" w:name="_Toc180197693"/>
      <w:bookmarkStart w:id="12" w:name="_Toc181926892"/>
      <w:r w:rsidRPr="00635C52">
        <w:t>TOWS Analysis</w:t>
      </w:r>
      <w:bookmarkEnd w:id="11"/>
      <w:bookmarkEnd w:id="12"/>
    </w:p>
    <w:p w14:paraId="71611E93" w14:textId="52CDAB69" w:rsidR="00DB50B3" w:rsidRPr="00DB50B3" w:rsidRDefault="00DB50B3" w:rsidP="00DB50B3">
      <w:r w:rsidRPr="00DB50B3">
        <w:t>The TOWS analysis combines external (opportunities, threats) and internal (strengths, weaknesses) elements from the SWOT analysis to create strategic measures that The Abora Buenaventura can use to strengthen its market position and embrace new technology.</w:t>
      </w:r>
    </w:p>
    <w:p w14:paraId="45B3A991" w14:textId="77777777" w:rsidR="0033593F" w:rsidRDefault="0033593F" w:rsidP="005D79F5">
      <w:pPr>
        <w:spacing w:after="0"/>
        <w:jc w:val="center"/>
      </w:pPr>
      <w:r>
        <w:rPr>
          <w:noProof/>
        </w:rPr>
        <w:lastRenderedPageBreak/>
        <w:drawing>
          <wp:inline distT="0" distB="0" distL="0" distR="0" wp14:anchorId="1E7663AB" wp14:editId="3EDA62B9">
            <wp:extent cx="3112922" cy="3124200"/>
            <wp:effectExtent l="0" t="0" r="0" b="0"/>
            <wp:docPr id="147242335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a:stretch/>
                  </pic:blipFill>
                  <pic:spPr bwMode="auto">
                    <a:xfrm>
                      <a:off x="0" y="0"/>
                      <a:ext cx="3122543" cy="3133856"/>
                    </a:xfrm>
                    <a:prstGeom prst="rect">
                      <a:avLst/>
                    </a:prstGeom>
                    <a:noFill/>
                    <a:ln>
                      <a:noFill/>
                    </a:ln>
                    <a:extLst>
                      <a:ext uri="{53640926-AAD7-44D8-BBD7-CCE9431645EC}">
                        <a14:shadowObscured xmlns:a14="http://schemas.microsoft.com/office/drawing/2010/main"/>
                      </a:ext>
                    </a:extLst>
                  </pic:spPr>
                </pic:pic>
              </a:graphicData>
            </a:graphic>
          </wp:inline>
        </w:drawing>
      </w:r>
    </w:p>
    <w:p w14:paraId="187CF566" w14:textId="77777777" w:rsidR="0033593F" w:rsidRPr="00BB1283" w:rsidRDefault="0033593F" w:rsidP="005D79F5">
      <w:pPr>
        <w:jc w:val="center"/>
        <w:rPr>
          <w:b/>
          <w:bCs/>
          <w:sz w:val="22"/>
          <w:szCs w:val="20"/>
        </w:rPr>
      </w:pPr>
      <w:r w:rsidRPr="00BB1283">
        <w:rPr>
          <w:b/>
          <w:bCs/>
          <w:sz w:val="22"/>
          <w:szCs w:val="20"/>
        </w:rPr>
        <w:t xml:space="preserve">Figure </w:t>
      </w:r>
      <w:r w:rsidR="00BB1283" w:rsidRPr="00BB1283">
        <w:rPr>
          <w:b/>
          <w:bCs/>
          <w:sz w:val="22"/>
          <w:szCs w:val="20"/>
        </w:rPr>
        <w:t>2</w:t>
      </w:r>
      <w:r w:rsidRPr="00BB1283">
        <w:rPr>
          <w:b/>
          <w:bCs/>
          <w:sz w:val="22"/>
          <w:szCs w:val="20"/>
        </w:rPr>
        <w:t>: TOWS Framework</w:t>
      </w:r>
    </w:p>
    <w:p w14:paraId="0CDEF5BE" w14:textId="77777777" w:rsidR="00512482" w:rsidRPr="00512482" w:rsidRDefault="00512482" w:rsidP="005D79F5">
      <w:pPr>
        <w:rPr>
          <w:b/>
          <w:bCs/>
        </w:rPr>
      </w:pPr>
      <w:r w:rsidRPr="00512482">
        <w:rPr>
          <w:b/>
          <w:bCs/>
        </w:rPr>
        <w:t>Strengths (S) + Opportunities (O):</w:t>
      </w:r>
    </w:p>
    <w:p w14:paraId="60862987" w14:textId="77777777" w:rsidR="005E2381" w:rsidRDefault="005E2381" w:rsidP="00730D45">
      <w:pPr>
        <w:pStyle w:val="ListParagraph"/>
        <w:numPr>
          <w:ilvl w:val="0"/>
          <w:numId w:val="10"/>
        </w:numPr>
      </w:pPr>
      <w:r w:rsidRPr="009C5A82">
        <w:rPr>
          <w:b/>
        </w:rPr>
        <w:t>Leverage Reputation and Location to Promote New Digital Services:</w:t>
      </w:r>
      <w:r>
        <w:t xml:space="preserve"> </w:t>
      </w:r>
      <w:r w:rsidR="00915C28" w:rsidRPr="00915C28">
        <w:t>Marketing begins with the hotel's prime location and excellent reputation as a family</w:t>
      </w:r>
      <w:r w:rsidR="00854C04">
        <w:t>-</w:t>
      </w:r>
      <w:r w:rsidR="00915C28" w:rsidRPr="00915C28">
        <w:t>friendly hotel, which lend</w:t>
      </w:r>
      <w:r w:rsidR="00854C04">
        <w:t>s</w:t>
      </w:r>
      <w:r w:rsidR="00915C28" w:rsidRPr="00915C28">
        <w:t xml:space="preserve"> strong support to the hotel's new digital offerings, including mobile check</w:t>
      </w:r>
      <w:r w:rsidR="00854C04">
        <w:t>-</w:t>
      </w:r>
      <w:r w:rsidR="00915C28" w:rsidRPr="00915C28">
        <w:t>ins and smart room technology. This has the ability to attract tech</w:t>
      </w:r>
      <w:r w:rsidR="00BB1283">
        <w:t>-</w:t>
      </w:r>
      <w:r w:rsidR="00915C28" w:rsidRPr="00915C28">
        <w:t>savvy guests, looking for streamlined digital experiences</w:t>
      </w:r>
      <w:r w:rsidR="004A0174">
        <w:t xml:space="preserve"> (Fukey and Issac, 2014)</w:t>
      </w:r>
      <w:r w:rsidR="00915C28" w:rsidRPr="00915C28">
        <w:t>.</w:t>
      </w:r>
    </w:p>
    <w:p w14:paraId="15F40007" w14:textId="77777777" w:rsidR="00512482" w:rsidRDefault="005E2381" w:rsidP="00730D45">
      <w:pPr>
        <w:pStyle w:val="ListParagraph"/>
        <w:numPr>
          <w:ilvl w:val="0"/>
          <w:numId w:val="10"/>
        </w:numPr>
      </w:pPr>
      <w:r w:rsidRPr="009C5A82">
        <w:rPr>
          <w:b/>
        </w:rPr>
        <w:t>Utilise High Capacity for Smart Technology Integration:</w:t>
      </w:r>
      <w:r>
        <w:t xml:space="preserve"> </w:t>
      </w:r>
      <w:r w:rsidR="00915C28" w:rsidRPr="00915C28">
        <w:t>The hotel with more than 700 rooms will be able to easily demonstrate the efficiency of such technology, which is beneficial to both guests and operational efficiency. It combines technologies that can allow for a large</w:t>
      </w:r>
      <w:r w:rsidR="00BB1283">
        <w:t>-</w:t>
      </w:r>
      <w:r w:rsidR="00915C28" w:rsidRPr="00915C28">
        <w:t>scale implementation leading to energy savings that can be both guest convenience and environmental goals</w:t>
      </w:r>
      <w:r w:rsidR="004A0174">
        <w:t xml:space="preserve"> (Tyagi and Patvekar, 2019)</w:t>
      </w:r>
      <w:r w:rsidR="00915C28" w:rsidRPr="00915C28">
        <w:t>.</w:t>
      </w:r>
    </w:p>
    <w:p w14:paraId="1DF6ABBD" w14:textId="77777777" w:rsidR="002A66CC" w:rsidRPr="00512482" w:rsidRDefault="002A66CC" w:rsidP="002A66CC">
      <w:pPr>
        <w:pStyle w:val="ListParagraph"/>
      </w:pPr>
    </w:p>
    <w:p w14:paraId="4CB1DA2B" w14:textId="77777777" w:rsidR="00512482" w:rsidRPr="00512482" w:rsidRDefault="00512482" w:rsidP="005D79F5">
      <w:pPr>
        <w:rPr>
          <w:b/>
          <w:bCs/>
        </w:rPr>
      </w:pPr>
      <w:r w:rsidRPr="00512482">
        <w:rPr>
          <w:b/>
          <w:bCs/>
        </w:rPr>
        <w:t>Weaknesses (W) + Opportunities (O):</w:t>
      </w:r>
    </w:p>
    <w:p w14:paraId="5E0B845A" w14:textId="1C3D2F50" w:rsidR="005E2381" w:rsidRDefault="005E2381" w:rsidP="00730D45">
      <w:pPr>
        <w:pStyle w:val="ListParagraph"/>
        <w:numPr>
          <w:ilvl w:val="0"/>
          <w:numId w:val="11"/>
        </w:numPr>
      </w:pPr>
      <w:r w:rsidRPr="009C5A82">
        <w:rPr>
          <w:b/>
          <w:bCs/>
        </w:rPr>
        <w:t>Use Government Incentives to Overcome Cost Barriers:</w:t>
      </w:r>
      <w:r>
        <w:t xml:space="preserve"> </w:t>
      </w:r>
      <w:r w:rsidR="00D15C05" w:rsidRPr="00D15C05">
        <w:t>These high costs can be significantly reduced by using funding and assistance from the EU and the Spanish government to promote the use of digital technology in travel (Buttrick, 2009)</w:t>
      </w:r>
      <w:r w:rsidR="008D3BAA" w:rsidRPr="008D3BAA">
        <w:t xml:space="preserve">. The </w:t>
      </w:r>
      <w:r w:rsidR="008D3BAA" w:rsidRPr="008D3BAA">
        <w:lastRenderedPageBreak/>
        <w:t>incentives have the potential to at least mitigate the financial strain and hasten the deployment of new systems similar to mobile apps and smart-room controls.</w:t>
      </w:r>
    </w:p>
    <w:p w14:paraId="7AE15DA3" w14:textId="77777777" w:rsidR="00512482" w:rsidRPr="00512482" w:rsidRDefault="005E2381" w:rsidP="00730D45">
      <w:pPr>
        <w:pStyle w:val="ListParagraph"/>
        <w:numPr>
          <w:ilvl w:val="0"/>
          <w:numId w:val="11"/>
        </w:numPr>
      </w:pPr>
      <w:r w:rsidRPr="009C5A82">
        <w:rPr>
          <w:b/>
          <w:bCs/>
        </w:rPr>
        <w:t>Upgrade Outdated Infrastructure with Emerging Technologies:</w:t>
      </w:r>
      <w:r>
        <w:t xml:space="preserve"> </w:t>
      </w:r>
      <w:r w:rsidR="008D3BAA" w:rsidRPr="008D3BAA">
        <w:t>The obsolete infrastructure of the hotel can seize the opportunity offered by technological advancements to modernise it. Adding on advanced systems will enhance how the hotel exceeds guests' expectations and improve the operation efficiency</w:t>
      </w:r>
      <w:r w:rsidR="004A0174">
        <w:t xml:space="preserve"> (Sarmah et al., 2017)</w:t>
      </w:r>
      <w:r w:rsidR="008D3BAA" w:rsidRPr="008D3BAA">
        <w:t>.</w:t>
      </w:r>
    </w:p>
    <w:p w14:paraId="32D23A77" w14:textId="77777777" w:rsidR="00512482" w:rsidRPr="00512482" w:rsidRDefault="00512482" w:rsidP="005D79F5">
      <w:pPr>
        <w:rPr>
          <w:b/>
          <w:bCs/>
        </w:rPr>
      </w:pPr>
      <w:r w:rsidRPr="00512482">
        <w:rPr>
          <w:b/>
          <w:bCs/>
        </w:rPr>
        <w:t>Strengths (S) + Threats (T):</w:t>
      </w:r>
    </w:p>
    <w:p w14:paraId="4619B1A2" w14:textId="77777777" w:rsidR="005E2381" w:rsidRDefault="005E2381" w:rsidP="00730D45">
      <w:pPr>
        <w:pStyle w:val="ListParagraph"/>
        <w:numPr>
          <w:ilvl w:val="0"/>
          <w:numId w:val="12"/>
        </w:numPr>
      </w:pPr>
      <w:r w:rsidRPr="009C5A82">
        <w:rPr>
          <w:b/>
        </w:rPr>
        <w:t xml:space="preserve">Differentiate with Family-Friendly Digital Solutions to Mitigate Competitive Pressure: </w:t>
      </w:r>
      <w:r w:rsidR="008D3BAA" w:rsidRPr="008D3BAA">
        <w:t>Abora Buenaventura can enhance its standing as a family destination by providing easy mobile booking for entertainment and family activities based on its reputation. Differentiating the hotel from competitors who only cater to luxury or business travellers would allow this strategy to work</w:t>
      </w:r>
      <w:r w:rsidR="004A0174">
        <w:t xml:space="preserve"> (Stringam and Gerdes, 2021)</w:t>
      </w:r>
      <w:r w:rsidR="008D3BAA" w:rsidRPr="008D3BAA">
        <w:t>.</w:t>
      </w:r>
    </w:p>
    <w:p w14:paraId="62C07BDA" w14:textId="77777777" w:rsidR="00512482" w:rsidRPr="00512482" w:rsidRDefault="005E2381" w:rsidP="00730D45">
      <w:pPr>
        <w:pStyle w:val="ListParagraph"/>
        <w:numPr>
          <w:ilvl w:val="0"/>
          <w:numId w:val="12"/>
        </w:numPr>
      </w:pPr>
      <w:r w:rsidRPr="009C5A82">
        <w:rPr>
          <w:b/>
        </w:rPr>
        <w:t xml:space="preserve">Focus on GDPR Compliance as a Competitive Advantage: </w:t>
      </w:r>
      <w:r>
        <w:t xml:space="preserve">The hotel can strengthen guest trust </w:t>
      </w:r>
      <w:r w:rsidR="008D3BAA" w:rsidRPr="008D3BAA">
        <w:t xml:space="preserve">if it underlines the fact that it is complying </w:t>
      </w:r>
      <w:r w:rsidR="00854C04">
        <w:t>wi</w:t>
      </w:r>
      <w:r w:rsidR="008D3BAA" w:rsidRPr="008D3BAA">
        <w:t>t</w:t>
      </w:r>
      <w:r w:rsidR="00854C04">
        <w:t>h</w:t>
      </w:r>
      <w:r w:rsidR="008D3BAA" w:rsidRPr="008D3BAA">
        <w:t xml:space="preserve"> the GDPR and protecting data very rigorously. This can be a unique selling point, in an era where data privacy is very much a key topic</w:t>
      </w:r>
      <w:r w:rsidR="004A0174">
        <w:t xml:space="preserve"> (Wang et al., 2016)</w:t>
      </w:r>
      <w:r w:rsidR="008D3BAA" w:rsidRPr="008D3BAA">
        <w:t>.</w:t>
      </w:r>
    </w:p>
    <w:p w14:paraId="0D5C3889" w14:textId="77777777" w:rsidR="00512482" w:rsidRPr="00512482" w:rsidRDefault="00512482" w:rsidP="005D79F5">
      <w:pPr>
        <w:rPr>
          <w:b/>
          <w:bCs/>
        </w:rPr>
      </w:pPr>
      <w:r w:rsidRPr="00512482">
        <w:rPr>
          <w:b/>
          <w:bCs/>
        </w:rPr>
        <w:t>Weaknesses (W) + Threats (T):</w:t>
      </w:r>
    </w:p>
    <w:p w14:paraId="25F1872F" w14:textId="77777777" w:rsidR="005E2381" w:rsidRDefault="005E2381" w:rsidP="00730D45">
      <w:pPr>
        <w:pStyle w:val="ListParagraph"/>
        <w:numPr>
          <w:ilvl w:val="0"/>
          <w:numId w:val="13"/>
        </w:numPr>
      </w:pPr>
      <w:r w:rsidRPr="009C5A82">
        <w:rPr>
          <w:b/>
          <w:bCs/>
        </w:rPr>
        <w:t>Mitigate Competitive and Technological Risks by Phased Roll-Outs:</w:t>
      </w:r>
      <w:r>
        <w:t xml:space="preserve"> </w:t>
      </w:r>
      <w:r w:rsidR="008D3BAA" w:rsidRPr="008D3BAA">
        <w:t xml:space="preserve"> With regard to meeting both cost challenges and </w:t>
      </w:r>
      <w:r w:rsidR="00BB1283">
        <w:t>the </w:t>
      </w:r>
      <w:r w:rsidR="008D3BAA" w:rsidRPr="008D3BAA">
        <w:t>fast pace of technological change, the hotel can gradually implement digital services in the setting of a few key areas, including mobile check</w:t>
      </w:r>
      <w:r w:rsidR="00BB1283">
        <w:t>-</w:t>
      </w:r>
      <w:r w:rsidR="008D3BAA" w:rsidRPr="008D3BAA">
        <w:t>ins and smart room technologies. This phased approach lowers the risk of blowing the budget and staffing while keeping pace with technology</w:t>
      </w:r>
      <w:r w:rsidR="004A0174">
        <w:t xml:space="preserve"> (Yaldaie, 2019)</w:t>
      </w:r>
      <w:r w:rsidR="008D3BAA" w:rsidRPr="008D3BAA">
        <w:t>.</w:t>
      </w:r>
    </w:p>
    <w:p w14:paraId="3DDBDE61" w14:textId="77777777" w:rsidR="00512482" w:rsidRPr="00512482" w:rsidRDefault="005E2381" w:rsidP="00730D45">
      <w:pPr>
        <w:pStyle w:val="ListParagraph"/>
        <w:numPr>
          <w:ilvl w:val="0"/>
          <w:numId w:val="13"/>
        </w:numPr>
      </w:pPr>
      <w:r w:rsidRPr="009C5A82">
        <w:rPr>
          <w:b/>
          <w:bCs/>
        </w:rPr>
        <w:t>Strengthen Cybersecurity to Address Data Security Threats:</w:t>
      </w:r>
      <w:r>
        <w:t xml:space="preserve"> </w:t>
      </w:r>
      <w:r w:rsidR="008D3BAA" w:rsidRPr="008D3BAA">
        <w:t>With the hotel setting up digital services, it has to dedicate resources toward safe cybersecurity measures to conform to GDPR and keep guest data protected from possible breaches.</w:t>
      </w:r>
    </w:p>
    <w:p w14:paraId="36EF13F1" w14:textId="77777777" w:rsidR="00512482" w:rsidRPr="00512482" w:rsidRDefault="008D3BAA" w:rsidP="005D79F5">
      <w:r w:rsidRPr="008D3BAA">
        <w:t>This TOWS analysis provides</w:t>
      </w:r>
      <w:r w:rsidR="00512482" w:rsidRPr="00512482">
        <w:t xml:space="preserve"> </w:t>
      </w:r>
      <w:r w:rsidRPr="008D3BAA">
        <w:t>Abora Buenaventura</w:t>
      </w:r>
      <w:r w:rsidR="00512482" w:rsidRPr="00512482">
        <w:t xml:space="preserve"> </w:t>
      </w:r>
      <w:r w:rsidRPr="008D3BAA">
        <w:t>with strategic actions to utilize the company’s strengths, but minimize its weaknesses in advancing the opportunities available to the company, and in reducing the threat that occurs.</w:t>
      </w:r>
    </w:p>
    <w:p w14:paraId="0CDCE330" w14:textId="77777777" w:rsidR="00530FC1" w:rsidRPr="00530FC1" w:rsidRDefault="00530FC1" w:rsidP="00635C52">
      <w:pPr>
        <w:pStyle w:val="Heading1"/>
      </w:pPr>
      <w:bookmarkStart w:id="13" w:name="_Toc180197694"/>
      <w:bookmarkStart w:id="14" w:name="_Toc181926893"/>
      <w:r w:rsidRPr="00530FC1">
        <w:lastRenderedPageBreak/>
        <w:t>Recommendations and Change Management</w:t>
      </w:r>
      <w:bookmarkEnd w:id="13"/>
      <w:bookmarkEnd w:id="14"/>
    </w:p>
    <w:p w14:paraId="11046BBA" w14:textId="25DB4158" w:rsidR="005E2381" w:rsidRPr="00635C52" w:rsidRDefault="005E2381" w:rsidP="005D79F5">
      <w:r w:rsidRPr="005E2381">
        <w:t xml:space="preserve">After a thorough analysis of the current operational challenges at Abora Buenaventura by Lopesan Hotels, several key issues have emerged. The hotel’s reliance on traditional service methods has resulted in inefficiencies, guest dissatisfaction, and a potential loss of competitiveness. To address these issues, </w:t>
      </w:r>
      <w:r w:rsidR="004A0174">
        <w:t xml:space="preserve">there </w:t>
      </w:r>
      <w:r w:rsidR="003F5940">
        <w:t>is</w:t>
      </w:r>
      <w:r w:rsidR="004A0174">
        <w:t xml:space="preserve"> a</w:t>
      </w:r>
      <w:r w:rsidRPr="005E2381">
        <w:t xml:space="preserve"> </w:t>
      </w:r>
      <w:r w:rsidR="004A0174">
        <w:t xml:space="preserve">proposal </w:t>
      </w:r>
      <w:r w:rsidR="003F5940">
        <w:t>f</w:t>
      </w:r>
      <w:r w:rsidR="004A0174">
        <w:t>o</w:t>
      </w:r>
      <w:r w:rsidR="003F5940">
        <w:t>r</w:t>
      </w:r>
      <w:r w:rsidR="004A0174">
        <w:t xml:space="preserve"> </w:t>
      </w:r>
      <w:r w:rsidR="003F5940">
        <w:t>a </w:t>
      </w:r>
      <w:r w:rsidRPr="005E2381">
        <w:t>digital transformation plan that includes three major recommendations</w:t>
      </w:r>
      <w:r w:rsidR="00D76B90">
        <w:t xml:space="preserve">. </w:t>
      </w:r>
      <w:r w:rsidR="00D76B90" w:rsidRPr="00D76B90">
        <w:t xml:space="preserve"> These include digital room keys and contactless check-in, smart room technology, and a customised mobile concierge service. </w:t>
      </w:r>
      <w:r w:rsidR="008D3BAA" w:rsidRPr="008D3BAA">
        <w:t>A further part of the process too (a comprehensive change management strategy) will ensure smooth implementation including staff training, guest communication and a pilot program.</w:t>
      </w:r>
      <w:r w:rsidR="008D3BAA">
        <w:t xml:space="preserve"> </w:t>
      </w:r>
      <w:r w:rsidRPr="005E2381">
        <w:t xml:space="preserve">Lastly, success will be measured through metrics like guest satisfaction, operational efficiency, and return on </w:t>
      </w:r>
      <w:r w:rsidRPr="00635C52">
        <w:t>investment (ROI).</w:t>
      </w:r>
    </w:p>
    <w:p w14:paraId="71A57664" w14:textId="77777777" w:rsidR="005E2381" w:rsidRPr="00635C52" w:rsidRDefault="005E2381" w:rsidP="00635C52">
      <w:pPr>
        <w:pStyle w:val="Heading2"/>
      </w:pPr>
      <w:bookmarkStart w:id="15" w:name="_Toc180197695"/>
      <w:bookmarkStart w:id="16" w:name="_Toc181926894"/>
      <w:r w:rsidRPr="00635C52">
        <w:t>Recommendations</w:t>
      </w:r>
      <w:bookmarkEnd w:id="15"/>
      <w:bookmarkEnd w:id="16"/>
    </w:p>
    <w:p w14:paraId="73BBC087" w14:textId="77777777" w:rsidR="005E2381" w:rsidRPr="00635C52" w:rsidRDefault="00556635" w:rsidP="005D79F5">
      <w:pPr>
        <w:pStyle w:val="Heading3"/>
        <w:rPr>
          <w:color w:val="auto"/>
        </w:rPr>
      </w:pPr>
      <w:bookmarkStart w:id="17" w:name="_Toc180197696"/>
      <w:bookmarkStart w:id="18" w:name="_Toc181926895"/>
      <w:r w:rsidRPr="00635C52">
        <w:rPr>
          <w:color w:val="auto"/>
        </w:rPr>
        <w:t xml:space="preserve">3.1.1. </w:t>
      </w:r>
      <w:r w:rsidR="005E2381" w:rsidRPr="00635C52">
        <w:rPr>
          <w:color w:val="auto"/>
        </w:rPr>
        <w:t>Contactless Check-In and Digital Room Keys</w:t>
      </w:r>
      <w:bookmarkEnd w:id="17"/>
      <w:bookmarkEnd w:id="18"/>
    </w:p>
    <w:p w14:paraId="04D5F1F5" w14:textId="77777777" w:rsidR="005E2381" w:rsidRDefault="005E2381" w:rsidP="005D79F5">
      <w:r w:rsidRPr="005E2381">
        <w:t>One of the primary operational inefficiencies at Abora Buenaventura is the time-consuming, manual check-in process, which often results in long wait times and guest frustration</w:t>
      </w:r>
      <w:r w:rsidR="004A0174">
        <w:t xml:space="preserve"> (Abora Buenaventura, 2016)</w:t>
      </w:r>
      <w:r w:rsidRPr="005E2381">
        <w:t>. Implementing a</w:t>
      </w:r>
      <w:r w:rsidR="008D3BAA" w:rsidRPr="008D3BAA">
        <w:t xml:space="preserve"> contactless check-in system and digital room keys will help to enhance </w:t>
      </w:r>
      <w:r w:rsidR="005D79F5">
        <w:t>the </w:t>
      </w:r>
      <w:r w:rsidR="008D3BAA" w:rsidRPr="008D3BAA">
        <w:t>guest experience through automation of the check-in process and less direct guest contact, which is increasingly important in the post-COVID-19 era where guests heavily rely on hygiene and safety</w:t>
      </w:r>
      <w:r w:rsidR="00277E33">
        <w:t xml:space="preserve"> (Pavić, 2021)</w:t>
      </w:r>
      <w:r w:rsidR="008D3BAA" w:rsidRPr="008D3BAA">
        <w:t>.</w:t>
      </w:r>
    </w:p>
    <w:p w14:paraId="1EB001AC" w14:textId="77777777" w:rsidR="00BB1283" w:rsidRDefault="00BB1283" w:rsidP="005D79F5">
      <w:pPr>
        <w:spacing w:after="0"/>
        <w:jc w:val="center"/>
      </w:pPr>
      <w:r>
        <w:rPr>
          <w:noProof/>
        </w:rPr>
        <w:drawing>
          <wp:inline distT="0" distB="0" distL="0" distR="0" wp14:anchorId="5B0A379C" wp14:editId="320444CC">
            <wp:extent cx="4994275" cy="2419350"/>
            <wp:effectExtent l="0" t="0" r="0" b="0"/>
            <wp:docPr id="210225858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007156" cy="2425590"/>
                    </a:xfrm>
                    <a:prstGeom prst="rect">
                      <a:avLst/>
                    </a:prstGeom>
                    <a:noFill/>
                  </pic:spPr>
                </pic:pic>
              </a:graphicData>
            </a:graphic>
          </wp:inline>
        </w:drawing>
      </w:r>
    </w:p>
    <w:p w14:paraId="613CE9C4" w14:textId="77777777" w:rsidR="00580580" w:rsidRPr="00854C04" w:rsidRDefault="00580580" w:rsidP="005D79F5">
      <w:pPr>
        <w:jc w:val="center"/>
        <w:rPr>
          <w:b/>
          <w:bCs/>
          <w:sz w:val="22"/>
          <w:szCs w:val="20"/>
        </w:rPr>
      </w:pPr>
      <w:r w:rsidRPr="00854C04">
        <w:rPr>
          <w:b/>
          <w:bCs/>
          <w:sz w:val="22"/>
          <w:szCs w:val="20"/>
        </w:rPr>
        <w:t xml:space="preserve">Figure 3: </w:t>
      </w:r>
      <w:r w:rsidR="00854C04" w:rsidRPr="00854C04">
        <w:rPr>
          <w:b/>
          <w:bCs/>
          <w:sz w:val="22"/>
          <w:szCs w:val="20"/>
        </w:rPr>
        <w:t>Contactless Check-in Process</w:t>
      </w:r>
    </w:p>
    <w:p w14:paraId="78E0EC93" w14:textId="77777777" w:rsidR="005E2381" w:rsidRPr="005E2381" w:rsidRDefault="005E2381" w:rsidP="005D79F5">
      <w:pPr>
        <w:rPr>
          <w:b/>
          <w:bCs/>
        </w:rPr>
      </w:pPr>
      <w:r w:rsidRPr="005E2381">
        <w:rPr>
          <w:b/>
          <w:bCs/>
        </w:rPr>
        <w:lastRenderedPageBreak/>
        <w:t>Implementation</w:t>
      </w:r>
    </w:p>
    <w:p w14:paraId="67E0C494" w14:textId="13DA7097" w:rsidR="005E2381" w:rsidRPr="005E2381" w:rsidRDefault="00012D23" w:rsidP="005D79F5">
      <w:r w:rsidRPr="00012D23">
        <w:t xml:space="preserve">A smartphone app will be created as part of the contactless check-in system, enabling visitors to finish the check-in procedures on their phones (Salazar, 2018). </w:t>
      </w:r>
      <w:r w:rsidR="008D3BAA" w:rsidRPr="008D3BAA">
        <w:t>Guests will be able to forego the front desk when they arrive, using their smartphones to bring up digital room keys that they can use to enter their rooms</w:t>
      </w:r>
      <w:r w:rsidR="004A0174">
        <w:t xml:space="preserve"> (Malheiro et al., 2020)</w:t>
      </w:r>
      <w:r w:rsidR="008D3BAA" w:rsidRPr="008D3BAA">
        <w:t>. This will eliminate the need for physical room keys, which will further improve the guest convenience.</w:t>
      </w:r>
    </w:p>
    <w:p w14:paraId="34E2414D" w14:textId="77777777" w:rsidR="005E2381" w:rsidRDefault="005E2381" w:rsidP="005D79F5">
      <w:r w:rsidRPr="005E2381">
        <w:t xml:space="preserve">The </w:t>
      </w:r>
      <w:r w:rsidRPr="005E2381">
        <w:rPr>
          <w:b/>
          <w:bCs/>
        </w:rPr>
        <w:t>cost</w:t>
      </w:r>
      <w:r w:rsidRPr="005E2381">
        <w:t xml:space="preserve"> of implementing this system includes:</w:t>
      </w:r>
    </w:p>
    <w:tbl>
      <w:tblPr>
        <w:tblStyle w:val="GridTable4-Accent1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80" w:firstRow="0" w:lastRow="0" w:firstColumn="1" w:lastColumn="0" w:noHBand="0" w:noVBand="1"/>
      </w:tblPr>
      <w:tblGrid>
        <w:gridCol w:w="2358"/>
        <w:gridCol w:w="7218"/>
      </w:tblGrid>
      <w:tr w:rsidR="00D2137C" w14:paraId="7C924D09" w14:textId="77777777" w:rsidTr="00D2137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58" w:type="dxa"/>
          </w:tcPr>
          <w:p w14:paraId="66EFF126" w14:textId="77777777" w:rsidR="00D2137C" w:rsidRDefault="00D2137C" w:rsidP="005D79F5">
            <w:pPr>
              <w:jc w:val="left"/>
            </w:pPr>
            <w:r w:rsidRPr="005E2381">
              <w:t xml:space="preserve">App </w:t>
            </w:r>
            <w:r w:rsidR="00D857B9" w:rsidRPr="005E2381">
              <w:t>Development</w:t>
            </w:r>
          </w:p>
        </w:tc>
        <w:tc>
          <w:tcPr>
            <w:tcW w:w="7218" w:type="dxa"/>
          </w:tcPr>
          <w:p w14:paraId="1E033844" w14:textId="77777777" w:rsidR="00D2137C" w:rsidRDefault="00D2137C" w:rsidP="005D79F5">
            <w:pPr>
              <w:cnfStyle w:val="000000100000" w:firstRow="0" w:lastRow="0" w:firstColumn="0" w:lastColumn="0" w:oddVBand="0" w:evenVBand="0" w:oddHBand="1" w:evenHBand="0" w:firstRowFirstColumn="0" w:firstRowLastColumn="0" w:lastRowFirstColumn="0" w:lastRowLastColumn="0"/>
            </w:pPr>
            <w:r w:rsidRPr="005E2381">
              <w:t>Approximately €50,000 for a customised mobile app that integrates with the hotel’s existing reservation system.</w:t>
            </w:r>
          </w:p>
        </w:tc>
      </w:tr>
      <w:tr w:rsidR="00D2137C" w14:paraId="2C0BB5FE" w14:textId="77777777" w:rsidTr="00D2137C">
        <w:tc>
          <w:tcPr>
            <w:cnfStyle w:val="001000000000" w:firstRow="0" w:lastRow="0" w:firstColumn="1" w:lastColumn="0" w:oddVBand="0" w:evenVBand="0" w:oddHBand="0" w:evenHBand="0" w:firstRowFirstColumn="0" w:firstRowLastColumn="0" w:lastRowFirstColumn="0" w:lastRowLastColumn="0"/>
            <w:tcW w:w="2358" w:type="dxa"/>
          </w:tcPr>
          <w:p w14:paraId="13A2454A" w14:textId="77777777" w:rsidR="00D2137C" w:rsidRDefault="00D2137C" w:rsidP="005D79F5">
            <w:pPr>
              <w:jc w:val="left"/>
            </w:pPr>
            <w:r w:rsidRPr="005E2381">
              <w:t xml:space="preserve">Digital </w:t>
            </w:r>
            <w:r w:rsidR="00D857B9" w:rsidRPr="005E2381">
              <w:t>Key Infrastructure</w:t>
            </w:r>
          </w:p>
        </w:tc>
        <w:tc>
          <w:tcPr>
            <w:tcW w:w="7218" w:type="dxa"/>
          </w:tcPr>
          <w:p w14:paraId="5348D477" w14:textId="77777777" w:rsidR="00D2137C" w:rsidRDefault="00D2137C" w:rsidP="005D79F5">
            <w:pPr>
              <w:cnfStyle w:val="000000000000" w:firstRow="0" w:lastRow="0" w:firstColumn="0" w:lastColumn="0" w:oddVBand="0" w:evenVBand="0" w:oddHBand="0" w:evenHBand="0" w:firstRowFirstColumn="0" w:firstRowLastColumn="0" w:lastRowFirstColumn="0" w:lastRowLastColumn="0"/>
            </w:pPr>
            <w:r w:rsidRPr="005E2381">
              <w:t xml:space="preserve">Installing Bluetooth-enabled door locks in all 700 rooms </w:t>
            </w:r>
            <w:r w:rsidR="00D857B9">
              <w:t>is </w:t>
            </w:r>
            <w:r w:rsidRPr="005E2381">
              <w:t>estimated at €150 per lock, resulting in a total cost of €105,000.</w:t>
            </w:r>
          </w:p>
        </w:tc>
      </w:tr>
      <w:tr w:rsidR="00D2137C" w14:paraId="46C402DC" w14:textId="77777777" w:rsidTr="00D2137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58" w:type="dxa"/>
          </w:tcPr>
          <w:p w14:paraId="5851A62B" w14:textId="77777777" w:rsidR="00D2137C" w:rsidRDefault="00D2137C" w:rsidP="005D79F5">
            <w:pPr>
              <w:jc w:val="left"/>
            </w:pPr>
            <w:r w:rsidRPr="005E2381">
              <w:t xml:space="preserve">System </w:t>
            </w:r>
            <w:r w:rsidR="00D857B9" w:rsidRPr="005E2381">
              <w:t xml:space="preserve">Integration </w:t>
            </w:r>
            <w:r w:rsidR="00D857B9">
              <w:t>a</w:t>
            </w:r>
            <w:r w:rsidR="00D857B9" w:rsidRPr="005E2381">
              <w:t>nd Training</w:t>
            </w:r>
          </w:p>
        </w:tc>
        <w:tc>
          <w:tcPr>
            <w:tcW w:w="7218" w:type="dxa"/>
          </w:tcPr>
          <w:p w14:paraId="4F6091BE" w14:textId="77777777" w:rsidR="00D2137C" w:rsidRDefault="00D2137C" w:rsidP="005D79F5">
            <w:pPr>
              <w:cnfStyle w:val="000000100000" w:firstRow="0" w:lastRow="0" w:firstColumn="0" w:lastColumn="0" w:oddVBand="0" w:evenVBand="0" w:oddHBand="1" w:evenHBand="0" w:firstRowFirstColumn="0" w:firstRowLastColumn="0" w:lastRowFirstColumn="0" w:lastRowLastColumn="0"/>
            </w:pPr>
            <w:r w:rsidRPr="005E2381">
              <w:t>Additional costs for integrating the app with the current hotel management system, estimated at €25,000, and staff training to ensure smooth operation, at €10,000.</w:t>
            </w:r>
          </w:p>
        </w:tc>
      </w:tr>
    </w:tbl>
    <w:p w14:paraId="68AE8DC8" w14:textId="77777777" w:rsidR="00D2137C" w:rsidRDefault="00D2137C" w:rsidP="005D79F5"/>
    <w:p w14:paraId="79ECF790" w14:textId="77777777" w:rsidR="002A66CC" w:rsidRDefault="002A66CC" w:rsidP="005D79F5"/>
    <w:p w14:paraId="0C6DCB05" w14:textId="77777777" w:rsidR="002A66CC" w:rsidRPr="005E2381" w:rsidRDefault="002A66CC" w:rsidP="005D79F5"/>
    <w:p w14:paraId="0B822606" w14:textId="77777777" w:rsidR="005E2381" w:rsidRPr="005E2381" w:rsidRDefault="005E2381" w:rsidP="005D79F5">
      <w:pPr>
        <w:rPr>
          <w:b/>
          <w:bCs/>
        </w:rPr>
      </w:pPr>
      <w:r w:rsidRPr="005E2381">
        <w:rPr>
          <w:b/>
          <w:bCs/>
        </w:rPr>
        <w:t>Benefits</w:t>
      </w:r>
    </w:p>
    <w:p w14:paraId="1AF96B08" w14:textId="77777777" w:rsidR="005E2381" w:rsidRPr="005E2381" w:rsidRDefault="005E2381" w:rsidP="00730D45">
      <w:pPr>
        <w:numPr>
          <w:ilvl w:val="0"/>
          <w:numId w:val="1"/>
        </w:numPr>
      </w:pPr>
      <w:r w:rsidRPr="005E2381">
        <w:rPr>
          <w:b/>
          <w:bCs/>
        </w:rPr>
        <w:t>Increased guest satisfaction</w:t>
      </w:r>
      <w:r w:rsidRPr="005E2381">
        <w:t xml:space="preserve">: The </w:t>
      </w:r>
      <w:r w:rsidR="00BD73F7" w:rsidRPr="00BD73F7">
        <w:t>streamlined, convenient check</w:t>
      </w:r>
      <w:r w:rsidR="005D79F5">
        <w:t>-</w:t>
      </w:r>
      <w:r w:rsidR="00BD73F7" w:rsidRPr="00BD73F7">
        <w:t>in process will improve the overall guest experience by eliminating the frustration of long wait times</w:t>
      </w:r>
      <w:r w:rsidR="004A0174">
        <w:t xml:space="preserve"> (Margarido, 2015)</w:t>
      </w:r>
      <w:r w:rsidR="00BD73F7" w:rsidRPr="00BD73F7">
        <w:t>.</w:t>
      </w:r>
    </w:p>
    <w:p w14:paraId="6D8BC3E2" w14:textId="77777777" w:rsidR="005E2381" w:rsidRPr="005E2381" w:rsidRDefault="005E2381" w:rsidP="00730D45">
      <w:pPr>
        <w:numPr>
          <w:ilvl w:val="0"/>
          <w:numId w:val="1"/>
        </w:numPr>
      </w:pPr>
      <w:r w:rsidRPr="005E2381">
        <w:rPr>
          <w:b/>
          <w:bCs/>
        </w:rPr>
        <w:t>Operational efficiency</w:t>
      </w:r>
      <w:r w:rsidRPr="005E2381">
        <w:t xml:space="preserve">: </w:t>
      </w:r>
      <w:r w:rsidR="00BD73F7" w:rsidRPr="00BD73F7">
        <w:t>Administrative tasks carried out by front desk staff will therefore spend less time on them so they can dedicate more attention to other complex guest interactions</w:t>
      </w:r>
      <w:r w:rsidR="004A0174">
        <w:t xml:space="preserve"> (Jurigová et al., 2016)</w:t>
      </w:r>
      <w:r w:rsidR="00BD73F7" w:rsidRPr="00BD73F7">
        <w:t>.</w:t>
      </w:r>
    </w:p>
    <w:p w14:paraId="25E694DD" w14:textId="77777777" w:rsidR="005E2381" w:rsidRPr="005E2381" w:rsidRDefault="005E2381" w:rsidP="00730D45">
      <w:pPr>
        <w:numPr>
          <w:ilvl w:val="0"/>
          <w:numId w:val="1"/>
        </w:numPr>
      </w:pPr>
      <w:r w:rsidRPr="005E2381">
        <w:rPr>
          <w:b/>
          <w:bCs/>
        </w:rPr>
        <w:t>Reduced costs</w:t>
      </w:r>
      <w:r w:rsidRPr="005E2381">
        <w:t xml:space="preserve">: </w:t>
      </w:r>
      <w:r w:rsidR="00BD73F7" w:rsidRPr="00BD73F7">
        <w:t>Physical room keys will be eliminated, lowering replacement costs and eliminating the risk of losing or stolen keys</w:t>
      </w:r>
      <w:r w:rsidR="004A0174">
        <w:t xml:space="preserve"> (Uniyal and Sharma, 2020)</w:t>
      </w:r>
      <w:r w:rsidR="00BD73F7" w:rsidRPr="00BD73F7">
        <w:t>.</w:t>
      </w:r>
    </w:p>
    <w:p w14:paraId="19E99B29" w14:textId="77777777" w:rsidR="005E2381" w:rsidRPr="00635C52" w:rsidRDefault="005E2381" w:rsidP="00730D45">
      <w:pPr>
        <w:numPr>
          <w:ilvl w:val="0"/>
          <w:numId w:val="1"/>
        </w:numPr>
      </w:pPr>
      <w:r w:rsidRPr="005E2381">
        <w:rPr>
          <w:b/>
          <w:bCs/>
        </w:rPr>
        <w:lastRenderedPageBreak/>
        <w:t>Health and safety</w:t>
      </w:r>
      <w:r w:rsidRPr="005E2381">
        <w:t xml:space="preserve">: </w:t>
      </w:r>
      <w:r w:rsidR="00BD73F7" w:rsidRPr="00BD73F7">
        <w:t>Minimising face-to-face contact also means that the hotel is more attractive to hea</w:t>
      </w:r>
      <w:r w:rsidR="00BD73F7">
        <w:t>l</w:t>
      </w:r>
      <w:r w:rsidR="00BD73F7" w:rsidRPr="00BD73F7">
        <w:t>th</w:t>
      </w:r>
      <w:r w:rsidR="00BD73F7">
        <w:t>-</w:t>
      </w:r>
      <w:r w:rsidR="00BD73F7" w:rsidRPr="00BD73F7">
        <w:t>conscious guests following post</w:t>
      </w:r>
      <w:r w:rsidR="00BD73F7">
        <w:t>-</w:t>
      </w:r>
      <w:r w:rsidR="00BD73F7" w:rsidRPr="00BD73F7">
        <w:t>pandemic health protocols</w:t>
      </w:r>
      <w:r w:rsidR="004A0174">
        <w:t xml:space="preserve"> (Wasan, 2017</w:t>
      </w:r>
      <w:r w:rsidR="004A0174" w:rsidRPr="00635C52">
        <w:t>)</w:t>
      </w:r>
      <w:r w:rsidR="00BD73F7" w:rsidRPr="00635C52">
        <w:t>.</w:t>
      </w:r>
    </w:p>
    <w:p w14:paraId="31F22234" w14:textId="77777777" w:rsidR="005E2381" w:rsidRPr="00635C52" w:rsidRDefault="005E2381" w:rsidP="00730D45">
      <w:pPr>
        <w:pStyle w:val="Heading3"/>
        <w:numPr>
          <w:ilvl w:val="2"/>
          <w:numId w:val="15"/>
        </w:numPr>
        <w:rPr>
          <w:color w:val="auto"/>
        </w:rPr>
      </w:pPr>
      <w:bookmarkStart w:id="19" w:name="_Toc180197697"/>
      <w:bookmarkStart w:id="20" w:name="_Toc181926896"/>
      <w:r w:rsidRPr="00635C52">
        <w:rPr>
          <w:color w:val="auto"/>
        </w:rPr>
        <w:t>Smart-Room Technology</w:t>
      </w:r>
      <w:bookmarkEnd w:id="19"/>
      <w:bookmarkEnd w:id="20"/>
    </w:p>
    <w:p w14:paraId="3116E21C" w14:textId="1FC3B6D3" w:rsidR="005E2381" w:rsidRDefault="00BD73F7" w:rsidP="005D79F5">
      <w:r w:rsidRPr="00BD73F7">
        <w:t>The implementation of smart-room technology represents a big opportunity for Abora Buenaventura to improve guest satisfaction as well as operational efficiency. The hotel can have a personal experience and save some energy at the same time by giving guests control over their environment.</w:t>
      </w:r>
    </w:p>
    <w:p w14:paraId="55ED0F02" w14:textId="77777777" w:rsidR="00BB1283" w:rsidRDefault="00BB1283" w:rsidP="005D79F5">
      <w:pPr>
        <w:spacing w:after="0"/>
        <w:jc w:val="center"/>
      </w:pPr>
      <w:r>
        <w:rPr>
          <w:noProof/>
        </w:rPr>
        <w:drawing>
          <wp:inline distT="0" distB="0" distL="0" distR="0" wp14:anchorId="68D019E1" wp14:editId="127DA96D">
            <wp:extent cx="4648200" cy="2614613"/>
            <wp:effectExtent l="0" t="0" r="0" b="0"/>
            <wp:docPr id="1943463991" name="Picture 4" descr="Smart Hotel Room; What Are the Benefits for Hotel Owners and Guest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mart Hotel Room; What Are the Benefits for Hotel Owners and Guests ..."/>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649692" cy="2615452"/>
                    </a:xfrm>
                    <a:prstGeom prst="rect">
                      <a:avLst/>
                    </a:prstGeom>
                    <a:noFill/>
                    <a:ln>
                      <a:noFill/>
                    </a:ln>
                  </pic:spPr>
                </pic:pic>
              </a:graphicData>
            </a:graphic>
          </wp:inline>
        </w:drawing>
      </w:r>
    </w:p>
    <w:p w14:paraId="02659A78" w14:textId="77777777" w:rsidR="00854C04" w:rsidRPr="00854C04" w:rsidRDefault="00854C04" w:rsidP="005D79F5">
      <w:pPr>
        <w:jc w:val="center"/>
        <w:rPr>
          <w:b/>
          <w:bCs/>
          <w:sz w:val="22"/>
          <w:szCs w:val="20"/>
        </w:rPr>
      </w:pPr>
      <w:r w:rsidRPr="00854C04">
        <w:rPr>
          <w:b/>
          <w:bCs/>
          <w:sz w:val="22"/>
          <w:szCs w:val="20"/>
        </w:rPr>
        <w:t>Figure 4: Smart-Room Technology</w:t>
      </w:r>
    </w:p>
    <w:p w14:paraId="0EE39FCD" w14:textId="77777777" w:rsidR="005E2381" w:rsidRPr="005E2381" w:rsidRDefault="005E2381" w:rsidP="005D79F5">
      <w:pPr>
        <w:rPr>
          <w:b/>
          <w:bCs/>
        </w:rPr>
      </w:pPr>
      <w:r w:rsidRPr="005E2381">
        <w:rPr>
          <w:b/>
          <w:bCs/>
        </w:rPr>
        <w:t>Implementation</w:t>
      </w:r>
    </w:p>
    <w:p w14:paraId="4D762369" w14:textId="77777777" w:rsidR="00D2137C" w:rsidRPr="005E2381" w:rsidRDefault="00BD73F7" w:rsidP="005D79F5">
      <w:r w:rsidRPr="00BD73F7">
        <w:t xml:space="preserve">Each room will have sensors and control panels installed for the smart-room technology system, which will be connected to a central hotel management system. Guests will be able to sync the temperature, lighting and entertainment settings </w:t>
      </w:r>
      <w:r w:rsidR="004A0174">
        <w:t>o</w:t>
      </w:r>
      <w:r w:rsidRPr="00BD73F7">
        <w:t>n their mobile devices or in the in-room tablets</w:t>
      </w:r>
      <w:r w:rsidR="004A0174">
        <w:t xml:space="preserve"> (Calisto et al., 2021)</w:t>
      </w:r>
      <w:r w:rsidRPr="00BD73F7">
        <w:t>. The hotel operations will not be disrupted due to the phased installation of six months.</w:t>
      </w:r>
    </w:p>
    <w:p w14:paraId="48395CDE" w14:textId="77777777" w:rsidR="005E2381" w:rsidRDefault="005E2381" w:rsidP="005D79F5">
      <w:r w:rsidRPr="005E2381">
        <w:t xml:space="preserve">The </w:t>
      </w:r>
      <w:r w:rsidRPr="005E2381">
        <w:rPr>
          <w:b/>
          <w:bCs/>
        </w:rPr>
        <w:t>costs</w:t>
      </w:r>
      <w:r w:rsidRPr="005E2381">
        <w:t xml:space="preserve"> for this system include:</w:t>
      </w:r>
    </w:p>
    <w:tbl>
      <w:tblPr>
        <w:tblStyle w:val="GridTable4-Accent2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80" w:firstRow="0" w:lastRow="0" w:firstColumn="1" w:lastColumn="0" w:noHBand="0" w:noVBand="1"/>
      </w:tblPr>
      <w:tblGrid>
        <w:gridCol w:w="3078"/>
        <w:gridCol w:w="6498"/>
      </w:tblGrid>
      <w:tr w:rsidR="00D2137C" w14:paraId="02570783" w14:textId="77777777" w:rsidTr="00D857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78" w:type="dxa"/>
          </w:tcPr>
          <w:p w14:paraId="5BAC95CD" w14:textId="77777777" w:rsidR="00D2137C" w:rsidRDefault="00D857B9" w:rsidP="005D79F5">
            <w:pPr>
              <w:jc w:val="left"/>
            </w:pPr>
            <w:r w:rsidRPr="005E2381">
              <w:t xml:space="preserve">Hardware </w:t>
            </w:r>
            <w:r w:rsidRPr="005E2381">
              <w:rPr>
                <w:b w:val="0"/>
                <w:bCs w:val="0"/>
              </w:rPr>
              <w:t>Installation</w:t>
            </w:r>
          </w:p>
        </w:tc>
        <w:tc>
          <w:tcPr>
            <w:tcW w:w="6498" w:type="dxa"/>
          </w:tcPr>
          <w:p w14:paraId="06FBBB8F" w14:textId="77777777" w:rsidR="00D2137C" w:rsidRDefault="00D857B9" w:rsidP="005D79F5">
            <w:pPr>
              <w:cnfStyle w:val="000000100000" w:firstRow="0" w:lastRow="0" w:firstColumn="0" w:lastColumn="0" w:oddVBand="0" w:evenVBand="0" w:oddHBand="1" w:evenHBand="0" w:firstRowFirstColumn="0" w:firstRowLastColumn="0" w:lastRowFirstColumn="0" w:lastRowLastColumn="0"/>
            </w:pPr>
            <w:r w:rsidRPr="005E2381">
              <w:t xml:space="preserve">Smart thermostats, lighting controls, and entertainment system integration for each room at €400 per room, resulting in a total of </w:t>
            </w:r>
            <w:r w:rsidRPr="005E2381">
              <w:lastRenderedPageBreak/>
              <w:t>€280,000 for 700 rooms.</w:t>
            </w:r>
          </w:p>
        </w:tc>
      </w:tr>
      <w:tr w:rsidR="00D2137C" w14:paraId="0413849B" w14:textId="77777777" w:rsidTr="00D857B9">
        <w:tc>
          <w:tcPr>
            <w:cnfStyle w:val="001000000000" w:firstRow="0" w:lastRow="0" w:firstColumn="1" w:lastColumn="0" w:oddVBand="0" w:evenVBand="0" w:oddHBand="0" w:evenHBand="0" w:firstRowFirstColumn="0" w:firstRowLastColumn="0" w:lastRowFirstColumn="0" w:lastRowLastColumn="0"/>
            <w:tcW w:w="3078" w:type="dxa"/>
          </w:tcPr>
          <w:p w14:paraId="5FC7E6A8" w14:textId="77777777" w:rsidR="00D2137C" w:rsidRDefault="00D857B9" w:rsidP="005D79F5">
            <w:pPr>
              <w:jc w:val="left"/>
            </w:pPr>
            <w:r w:rsidRPr="005E2381">
              <w:rPr>
                <w:b w:val="0"/>
                <w:bCs w:val="0"/>
              </w:rPr>
              <w:lastRenderedPageBreak/>
              <w:t xml:space="preserve">Software </w:t>
            </w:r>
            <w:r>
              <w:rPr>
                <w:b w:val="0"/>
                <w:bCs w:val="0"/>
              </w:rPr>
              <w:t>I</w:t>
            </w:r>
            <w:r w:rsidRPr="005E2381">
              <w:rPr>
                <w:b w:val="0"/>
                <w:bCs w:val="0"/>
              </w:rPr>
              <w:t>ntegration</w:t>
            </w:r>
          </w:p>
        </w:tc>
        <w:tc>
          <w:tcPr>
            <w:tcW w:w="6498" w:type="dxa"/>
          </w:tcPr>
          <w:p w14:paraId="12E8B279" w14:textId="77777777" w:rsidR="00D2137C" w:rsidRDefault="00D857B9" w:rsidP="005D79F5">
            <w:pPr>
              <w:cnfStyle w:val="000000000000" w:firstRow="0" w:lastRow="0" w:firstColumn="0" w:lastColumn="0" w:oddVBand="0" w:evenVBand="0" w:oddHBand="0" w:evenHBand="0" w:firstRowFirstColumn="0" w:firstRowLastColumn="0" w:lastRowFirstColumn="0" w:lastRowLastColumn="0"/>
            </w:pPr>
            <w:r>
              <w:t>The d</w:t>
            </w:r>
            <w:r w:rsidRPr="005E2381">
              <w:t xml:space="preserve">evelopment of the software to control these systems </w:t>
            </w:r>
            <w:r>
              <w:t>is </w:t>
            </w:r>
            <w:r w:rsidRPr="005E2381">
              <w:t>estimated at €60,000.</w:t>
            </w:r>
          </w:p>
        </w:tc>
      </w:tr>
      <w:tr w:rsidR="00D2137C" w14:paraId="462C0EE9" w14:textId="77777777" w:rsidTr="00D857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78" w:type="dxa"/>
          </w:tcPr>
          <w:p w14:paraId="7BD2EE12" w14:textId="77777777" w:rsidR="00D2137C" w:rsidRDefault="00D857B9" w:rsidP="005D79F5">
            <w:pPr>
              <w:jc w:val="left"/>
            </w:pPr>
            <w:r w:rsidRPr="005E2381">
              <w:t xml:space="preserve">Energy </w:t>
            </w:r>
            <w:r w:rsidRPr="005E2381">
              <w:rPr>
                <w:b w:val="0"/>
                <w:bCs w:val="0"/>
              </w:rPr>
              <w:t>Management System</w:t>
            </w:r>
          </w:p>
        </w:tc>
        <w:tc>
          <w:tcPr>
            <w:tcW w:w="6498" w:type="dxa"/>
          </w:tcPr>
          <w:p w14:paraId="6604187B" w14:textId="77777777" w:rsidR="00D2137C" w:rsidRDefault="00D857B9" w:rsidP="005D79F5">
            <w:pPr>
              <w:cnfStyle w:val="000000100000" w:firstRow="0" w:lastRow="0" w:firstColumn="0" w:lastColumn="0" w:oddVBand="0" w:evenVBand="0" w:oddHBand="1" w:evenHBand="0" w:firstRowFirstColumn="0" w:firstRowLastColumn="0" w:lastRowFirstColumn="0" w:lastRowLastColumn="0"/>
            </w:pPr>
            <w:r w:rsidRPr="005E2381">
              <w:t>Implementing an energy management platform to optimise usage based on room occupancy, at €40,000.</w:t>
            </w:r>
          </w:p>
        </w:tc>
      </w:tr>
    </w:tbl>
    <w:p w14:paraId="2344CD86" w14:textId="77777777" w:rsidR="00D2137C" w:rsidRDefault="00D2137C" w:rsidP="005D79F5"/>
    <w:p w14:paraId="35764987" w14:textId="77777777" w:rsidR="002A66CC" w:rsidRDefault="002A66CC" w:rsidP="005D79F5"/>
    <w:p w14:paraId="251FF711" w14:textId="77777777" w:rsidR="002A66CC" w:rsidRPr="005E2381" w:rsidRDefault="002A66CC" w:rsidP="005D79F5"/>
    <w:p w14:paraId="218D4F18" w14:textId="77777777" w:rsidR="005E2381" w:rsidRPr="005E2381" w:rsidRDefault="005E2381" w:rsidP="005D79F5">
      <w:pPr>
        <w:rPr>
          <w:b/>
          <w:bCs/>
        </w:rPr>
      </w:pPr>
      <w:r w:rsidRPr="005E2381">
        <w:rPr>
          <w:b/>
          <w:bCs/>
        </w:rPr>
        <w:t>Benefits</w:t>
      </w:r>
    </w:p>
    <w:p w14:paraId="45201526" w14:textId="4CDCC8D9" w:rsidR="005E2381" w:rsidRPr="005E2381" w:rsidRDefault="005E2381" w:rsidP="00730D45">
      <w:pPr>
        <w:numPr>
          <w:ilvl w:val="0"/>
          <w:numId w:val="2"/>
        </w:numPr>
      </w:pPr>
      <w:r w:rsidRPr="005E2381">
        <w:rPr>
          <w:b/>
          <w:bCs/>
        </w:rPr>
        <w:t>Energy efficiency</w:t>
      </w:r>
      <w:r w:rsidRPr="005E2381">
        <w:t xml:space="preserve">: </w:t>
      </w:r>
      <w:r w:rsidR="000D5F46" w:rsidRPr="000D5F46">
        <w:t>By automatically changing settings when a room is empty, smart-room systems have the potential to save 10–20% on energy expenses.</w:t>
      </w:r>
    </w:p>
    <w:p w14:paraId="7AD82CF1" w14:textId="77777777" w:rsidR="005E2381" w:rsidRPr="005E2381" w:rsidRDefault="005E2381" w:rsidP="00730D45">
      <w:pPr>
        <w:numPr>
          <w:ilvl w:val="0"/>
          <w:numId w:val="2"/>
        </w:numPr>
      </w:pPr>
      <w:r w:rsidRPr="005E2381">
        <w:rPr>
          <w:b/>
          <w:bCs/>
        </w:rPr>
        <w:t>Guest satisfaction</w:t>
      </w:r>
      <w:r w:rsidRPr="005E2381">
        <w:t xml:space="preserve">: </w:t>
      </w:r>
      <w:r w:rsidR="00BD73F7" w:rsidRPr="00BD73F7">
        <w:t xml:space="preserve">Personalising </w:t>
      </w:r>
      <w:r w:rsidR="005D79F5">
        <w:t>the </w:t>
      </w:r>
      <w:r w:rsidR="00BD73F7" w:rsidRPr="00BD73F7">
        <w:t>guest room environment will benefit guests and make them happy, eventually this will result in better reviews and repeat business</w:t>
      </w:r>
      <w:r w:rsidR="00277E33">
        <w:t xml:space="preserve"> (Kolobkova et al., 2021)</w:t>
      </w:r>
      <w:r w:rsidR="00BD73F7" w:rsidRPr="00BD73F7">
        <w:t>.</w:t>
      </w:r>
    </w:p>
    <w:p w14:paraId="52410718" w14:textId="77777777" w:rsidR="005E2381" w:rsidRPr="005E2381" w:rsidRDefault="005E2381" w:rsidP="00730D45">
      <w:pPr>
        <w:numPr>
          <w:ilvl w:val="0"/>
          <w:numId w:val="2"/>
        </w:numPr>
      </w:pPr>
      <w:r w:rsidRPr="005E2381">
        <w:rPr>
          <w:b/>
          <w:bCs/>
        </w:rPr>
        <w:t>Operational improvements</w:t>
      </w:r>
      <w:r w:rsidRPr="005E2381">
        <w:t xml:space="preserve">: </w:t>
      </w:r>
      <w:r w:rsidR="00BD73F7" w:rsidRPr="00BD73F7">
        <w:t>Real</w:t>
      </w:r>
      <w:r w:rsidR="005D79F5">
        <w:t>-</w:t>
      </w:r>
      <w:r w:rsidR="00BD73F7" w:rsidRPr="00BD73F7">
        <w:t>time room usage can be monitored by the hotel which helps schedule the housekeeping and maintenance more effective</w:t>
      </w:r>
      <w:r w:rsidR="00277E33">
        <w:t>ly (Lei et al., 2019)</w:t>
      </w:r>
      <w:r w:rsidR="00BD73F7" w:rsidRPr="00BD73F7">
        <w:t>.</w:t>
      </w:r>
    </w:p>
    <w:p w14:paraId="23BA1324" w14:textId="77777777" w:rsidR="005E2381" w:rsidRPr="005E2381" w:rsidRDefault="005E2381" w:rsidP="00730D45">
      <w:pPr>
        <w:numPr>
          <w:ilvl w:val="0"/>
          <w:numId w:val="2"/>
        </w:numPr>
      </w:pPr>
      <w:r w:rsidRPr="005E2381">
        <w:rPr>
          <w:b/>
          <w:bCs/>
        </w:rPr>
        <w:t>Environmental sustainability</w:t>
      </w:r>
      <w:r w:rsidRPr="005E2381">
        <w:t xml:space="preserve">: </w:t>
      </w:r>
      <w:r w:rsidR="005D79F5">
        <w:t>R</w:t>
      </w:r>
      <w:r w:rsidR="00BD73F7" w:rsidRPr="00BD73F7">
        <w:t>educed energy consumption, will contribute to the hotel’s sustainability goals and will also help the brand receive a positive image amongst eco</w:t>
      </w:r>
      <w:r w:rsidR="005D79F5">
        <w:t>-</w:t>
      </w:r>
      <w:r w:rsidR="00BD73F7" w:rsidRPr="00BD73F7">
        <w:t>conscious guests</w:t>
      </w:r>
      <w:r w:rsidR="00277E33">
        <w:t xml:space="preserve"> (Burnes, 2014)</w:t>
      </w:r>
      <w:r w:rsidR="00BD73F7" w:rsidRPr="00BD73F7">
        <w:t>.</w:t>
      </w:r>
    </w:p>
    <w:p w14:paraId="347D0360" w14:textId="77777777" w:rsidR="005E2381" w:rsidRPr="00F17B44" w:rsidRDefault="005E2381" w:rsidP="00730D45">
      <w:pPr>
        <w:pStyle w:val="Heading3"/>
        <w:numPr>
          <w:ilvl w:val="2"/>
          <w:numId w:val="15"/>
        </w:numPr>
        <w:rPr>
          <w:color w:val="auto"/>
        </w:rPr>
      </w:pPr>
      <w:bookmarkStart w:id="21" w:name="_Toc180197698"/>
      <w:bookmarkStart w:id="22" w:name="_Toc181926897"/>
      <w:r w:rsidRPr="00F17B44">
        <w:rPr>
          <w:color w:val="auto"/>
        </w:rPr>
        <w:t>Personalised Mobile Concierge Service</w:t>
      </w:r>
      <w:bookmarkEnd w:id="21"/>
      <w:bookmarkEnd w:id="22"/>
    </w:p>
    <w:p w14:paraId="3AF755AA" w14:textId="77777777" w:rsidR="005E2381" w:rsidRDefault="005E2381" w:rsidP="005D79F5">
      <w:r w:rsidRPr="005E2381">
        <w:t xml:space="preserve">The third recommendation is the development </w:t>
      </w:r>
      <w:r w:rsidR="00BD73F7" w:rsidRPr="00BD73F7">
        <w:t>of a personalised mobile concierge service, letting guests access hotel services, including room service, spa bookings and entertainment reservations from their mobile phones. Thereby, guests can enjoy this digital service and are less likely to need physical contact with the hotel staff</w:t>
      </w:r>
      <w:r w:rsidR="00277E33">
        <w:t xml:space="preserve"> (Sheresheva et al., 2019)</w:t>
      </w:r>
      <w:r w:rsidR="00BD73F7" w:rsidRPr="00BD73F7">
        <w:t>.</w:t>
      </w:r>
    </w:p>
    <w:p w14:paraId="3D9E21CA" w14:textId="77777777" w:rsidR="00BB1283" w:rsidRDefault="00BB1283" w:rsidP="005D79F5">
      <w:pPr>
        <w:spacing w:after="0"/>
        <w:jc w:val="center"/>
      </w:pPr>
      <w:r>
        <w:rPr>
          <w:noProof/>
        </w:rPr>
        <w:lastRenderedPageBreak/>
        <w:drawing>
          <wp:inline distT="0" distB="0" distL="0" distR="0" wp14:anchorId="79D98885" wp14:editId="295752ED">
            <wp:extent cx="5044400" cy="3022600"/>
            <wp:effectExtent l="0" t="0" r="4445" b="6350"/>
            <wp:docPr id="17910153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015348" name=""/>
                    <pic:cNvPicPr/>
                  </pic:nvPicPr>
                  <pic:blipFill rotWithShape="1">
                    <a:blip r:embed="rId16"/>
                    <a:srcRect b="3780"/>
                    <a:stretch/>
                  </pic:blipFill>
                  <pic:spPr bwMode="auto">
                    <a:xfrm>
                      <a:off x="0" y="0"/>
                      <a:ext cx="5046661" cy="3023955"/>
                    </a:xfrm>
                    <a:prstGeom prst="rect">
                      <a:avLst/>
                    </a:prstGeom>
                    <a:ln>
                      <a:noFill/>
                    </a:ln>
                    <a:extLst>
                      <a:ext uri="{53640926-AAD7-44D8-BBD7-CCE9431645EC}">
                        <a14:shadowObscured xmlns:a14="http://schemas.microsoft.com/office/drawing/2010/main"/>
                      </a:ext>
                    </a:extLst>
                  </pic:spPr>
                </pic:pic>
              </a:graphicData>
            </a:graphic>
          </wp:inline>
        </w:drawing>
      </w:r>
    </w:p>
    <w:p w14:paraId="768323B6" w14:textId="77777777" w:rsidR="00854C04" w:rsidRPr="00854C04" w:rsidRDefault="00854C04" w:rsidP="005D79F5">
      <w:pPr>
        <w:jc w:val="center"/>
        <w:rPr>
          <w:b/>
          <w:bCs/>
          <w:sz w:val="22"/>
          <w:szCs w:val="20"/>
        </w:rPr>
      </w:pPr>
      <w:r w:rsidRPr="00854C04">
        <w:rPr>
          <w:b/>
          <w:bCs/>
          <w:sz w:val="22"/>
          <w:szCs w:val="20"/>
        </w:rPr>
        <w:t>Figure 5: Personalised Mobile Concierge Service</w:t>
      </w:r>
      <w:r>
        <w:rPr>
          <w:b/>
          <w:bCs/>
          <w:sz w:val="22"/>
          <w:szCs w:val="20"/>
        </w:rPr>
        <w:t>s</w:t>
      </w:r>
    </w:p>
    <w:p w14:paraId="1FFDFB73" w14:textId="77777777" w:rsidR="005E2381" w:rsidRPr="005E2381" w:rsidRDefault="005E2381" w:rsidP="005D79F5">
      <w:pPr>
        <w:rPr>
          <w:b/>
          <w:bCs/>
        </w:rPr>
      </w:pPr>
      <w:r w:rsidRPr="005E2381">
        <w:rPr>
          <w:b/>
          <w:bCs/>
        </w:rPr>
        <w:t>Implementation</w:t>
      </w:r>
    </w:p>
    <w:p w14:paraId="6DA427D7" w14:textId="77777777" w:rsidR="005E2381" w:rsidRPr="005E2381" w:rsidRDefault="00BD73F7" w:rsidP="005D79F5">
      <w:r w:rsidRPr="00BD73F7">
        <w:t>The hotel will be equipped with a custom</w:t>
      </w:r>
      <w:r w:rsidR="005D79F5">
        <w:t>-</w:t>
      </w:r>
      <w:r w:rsidRPr="00BD73F7">
        <w:t>built mobile app that integrates all the hotel’s services so that guests can make a request or reserve service with a couple</w:t>
      </w:r>
      <w:r w:rsidR="005D79F5">
        <w:t> of</w:t>
      </w:r>
      <w:r w:rsidRPr="00BD73F7">
        <w:t xml:space="preserve"> taps on </w:t>
      </w:r>
      <w:r w:rsidR="005D79F5">
        <w:t>thei</w:t>
      </w:r>
      <w:r w:rsidRPr="00BD73F7">
        <w:t xml:space="preserve">r phone. The hotel’s diverse clientele will be able to use the app in multiple languages. There will also be a chat function </w:t>
      </w:r>
      <w:r w:rsidR="005D79F5">
        <w:t>t</w:t>
      </w:r>
      <w:r w:rsidRPr="00BD73F7">
        <w:t>h</w:t>
      </w:r>
      <w:r w:rsidR="005D79F5">
        <w:t>at</w:t>
      </w:r>
      <w:r w:rsidRPr="00BD73F7">
        <w:t xml:space="preserve"> allows guests to connect directly to hotel staff in real</w:t>
      </w:r>
      <w:r w:rsidR="005D79F5">
        <w:t xml:space="preserve"> </w:t>
      </w:r>
      <w:r w:rsidRPr="00BD73F7">
        <w:t>time.</w:t>
      </w:r>
    </w:p>
    <w:p w14:paraId="4D9964BB" w14:textId="77777777" w:rsidR="005E2381" w:rsidRDefault="005E2381" w:rsidP="005D79F5">
      <w:r w:rsidRPr="005E2381">
        <w:t xml:space="preserve">The </w:t>
      </w:r>
      <w:r w:rsidRPr="005E2381">
        <w:rPr>
          <w:b/>
          <w:bCs/>
        </w:rPr>
        <w:t>costs</w:t>
      </w:r>
      <w:r w:rsidRPr="005E2381">
        <w:t xml:space="preserve"> involved include:</w:t>
      </w:r>
    </w:p>
    <w:tbl>
      <w:tblPr>
        <w:tblStyle w:val="GridTable4-Accent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80" w:firstRow="0" w:lastRow="0" w:firstColumn="1" w:lastColumn="0" w:noHBand="0" w:noVBand="1"/>
      </w:tblPr>
      <w:tblGrid>
        <w:gridCol w:w="3078"/>
        <w:gridCol w:w="6498"/>
      </w:tblGrid>
      <w:tr w:rsidR="00D2137C" w14:paraId="5915ABC7" w14:textId="77777777" w:rsidTr="00D857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78" w:type="dxa"/>
          </w:tcPr>
          <w:p w14:paraId="10BA3D11" w14:textId="77777777" w:rsidR="00D2137C" w:rsidRDefault="00D857B9" w:rsidP="005D79F5">
            <w:pPr>
              <w:jc w:val="left"/>
            </w:pPr>
            <w:r w:rsidRPr="005E2381">
              <w:t xml:space="preserve">App </w:t>
            </w:r>
            <w:r w:rsidRPr="005E2381">
              <w:rPr>
                <w:b w:val="0"/>
                <w:bCs w:val="0"/>
              </w:rPr>
              <w:t>Development</w:t>
            </w:r>
          </w:p>
        </w:tc>
        <w:tc>
          <w:tcPr>
            <w:tcW w:w="6498" w:type="dxa"/>
          </w:tcPr>
          <w:p w14:paraId="53C57490" w14:textId="77777777" w:rsidR="00D2137C" w:rsidRDefault="00D857B9" w:rsidP="005D79F5">
            <w:pPr>
              <w:cnfStyle w:val="000000100000" w:firstRow="0" w:lastRow="0" w:firstColumn="0" w:lastColumn="0" w:oddVBand="0" w:evenVBand="0" w:oddHBand="1" w:evenHBand="0" w:firstRowFirstColumn="0" w:firstRowLastColumn="0" w:lastRowFirstColumn="0" w:lastRowLastColumn="0"/>
            </w:pPr>
            <w:r w:rsidRPr="005E2381">
              <w:t>€40,000 for a mobile app that integrates all concierge services and provides a user-friendly interface.</w:t>
            </w:r>
          </w:p>
        </w:tc>
      </w:tr>
      <w:tr w:rsidR="00D2137C" w14:paraId="1FDFB3B6" w14:textId="77777777" w:rsidTr="00D857B9">
        <w:tc>
          <w:tcPr>
            <w:cnfStyle w:val="001000000000" w:firstRow="0" w:lastRow="0" w:firstColumn="1" w:lastColumn="0" w:oddVBand="0" w:evenVBand="0" w:oddHBand="0" w:evenHBand="0" w:firstRowFirstColumn="0" w:firstRowLastColumn="0" w:lastRowFirstColumn="0" w:lastRowLastColumn="0"/>
            <w:tcW w:w="3078" w:type="dxa"/>
          </w:tcPr>
          <w:p w14:paraId="2F6BC79D" w14:textId="77777777" w:rsidR="00D2137C" w:rsidRDefault="00D857B9" w:rsidP="005D79F5">
            <w:pPr>
              <w:jc w:val="left"/>
            </w:pPr>
            <w:r w:rsidRPr="005E2381">
              <w:t xml:space="preserve">Integration </w:t>
            </w:r>
            <w:r>
              <w:rPr>
                <w:b w:val="0"/>
                <w:bCs w:val="0"/>
              </w:rPr>
              <w:t>w</w:t>
            </w:r>
            <w:r w:rsidRPr="005E2381">
              <w:rPr>
                <w:b w:val="0"/>
                <w:bCs w:val="0"/>
              </w:rPr>
              <w:t>ith Existing Systems</w:t>
            </w:r>
          </w:p>
        </w:tc>
        <w:tc>
          <w:tcPr>
            <w:tcW w:w="6498" w:type="dxa"/>
          </w:tcPr>
          <w:p w14:paraId="54D58F1A" w14:textId="77777777" w:rsidR="00D2137C" w:rsidRDefault="00D857B9" w:rsidP="005D79F5">
            <w:pPr>
              <w:cnfStyle w:val="000000000000" w:firstRow="0" w:lastRow="0" w:firstColumn="0" w:lastColumn="0" w:oddVBand="0" w:evenVBand="0" w:oddHBand="0" w:evenHBand="0" w:firstRowFirstColumn="0" w:firstRowLastColumn="0" w:lastRowFirstColumn="0" w:lastRowLastColumn="0"/>
            </w:pPr>
            <w:r w:rsidRPr="005E2381">
              <w:t>€20,000 to ensure the app is linked with the hotel’s reservation, housekeeping, and room service systems.</w:t>
            </w:r>
          </w:p>
        </w:tc>
      </w:tr>
      <w:tr w:rsidR="00D2137C" w14:paraId="55A9B2E1" w14:textId="77777777" w:rsidTr="00D857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78" w:type="dxa"/>
          </w:tcPr>
          <w:p w14:paraId="63FE09BB" w14:textId="77777777" w:rsidR="00D2137C" w:rsidRDefault="00D857B9" w:rsidP="005D79F5">
            <w:pPr>
              <w:jc w:val="left"/>
            </w:pPr>
            <w:r w:rsidRPr="005E2381">
              <w:t xml:space="preserve">Staff </w:t>
            </w:r>
            <w:r w:rsidRPr="005E2381">
              <w:rPr>
                <w:b w:val="0"/>
                <w:bCs w:val="0"/>
              </w:rPr>
              <w:t>Training</w:t>
            </w:r>
          </w:p>
        </w:tc>
        <w:tc>
          <w:tcPr>
            <w:tcW w:w="6498" w:type="dxa"/>
          </w:tcPr>
          <w:p w14:paraId="23C8491D" w14:textId="77777777" w:rsidR="00D2137C" w:rsidRDefault="00D857B9" w:rsidP="005D79F5">
            <w:pPr>
              <w:cnfStyle w:val="000000100000" w:firstRow="0" w:lastRow="0" w:firstColumn="0" w:lastColumn="0" w:oddVBand="0" w:evenVBand="0" w:oddHBand="1" w:evenHBand="0" w:firstRowFirstColumn="0" w:firstRowLastColumn="0" w:lastRowFirstColumn="0" w:lastRowLastColumn="0"/>
            </w:pPr>
            <w:r w:rsidRPr="005E2381">
              <w:t>€10,000 to train staff on managing requests made through the app and optimising their response times.</w:t>
            </w:r>
          </w:p>
        </w:tc>
      </w:tr>
    </w:tbl>
    <w:p w14:paraId="6A40374E" w14:textId="77777777" w:rsidR="00D2137C" w:rsidRDefault="00D2137C" w:rsidP="005D79F5"/>
    <w:p w14:paraId="3EF30282" w14:textId="77777777" w:rsidR="002A66CC" w:rsidRDefault="002A66CC" w:rsidP="005D79F5"/>
    <w:p w14:paraId="15231751" w14:textId="77777777" w:rsidR="002A66CC" w:rsidRPr="005E2381" w:rsidRDefault="002A66CC" w:rsidP="005D79F5"/>
    <w:p w14:paraId="3C9695CF" w14:textId="77777777" w:rsidR="005E2381" w:rsidRPr="005E2381" w:rsidRDefault="005E2381" w:rsidP="005D79F5">
      <w:pPr>
        <w:rPr>
          <w:b/>
          <w:bCs/>
        </w:rPr>
      </w:pPr>
      <w:r w:rsidRPr="005E2381">
        <w:rPr>
          <w:b/>
          <w:bCs/>
        </w:rPr>
        <w:lastRenderedPageBreak/>
        <w:t>Benefits</w:t>
      </w:r>
    </w:p>
    <w:p w14:paraId="77FE044E" w14:textId="77777777" w:rsidR="005E2381" w:rsidRPr="005E2381" w:rsidRDefault="005E2381" w:rsidP="00730D45">
      <w:pPr>
        <w:numPr>
          <w:ilvl w:val="0"/>
          <w:numId w:val="3"/>
        </w:numPr>
      </w:pPr>
      <w:r w:rsidRPr="005E2381">
        <w:rPr>
          <w:b/>
          <w:bCs/>
        </w:rPr>
        <w:t>Enhanced guest experience</w:t>
      </w:r>
      <w:r w:rsidRPr="005E2381">
        <w:t xml:space="preserve">: </w:t>
      </w:r>
      <w:r w:rsidR="00BD73F7" w:rsidRPr="00BD73F7">
        <w:t xml:space="preserve">This will enable guests to appreciate the convenience of booking services directly from their phones, which secures </w:t>
      </w:r>
      <w:r w:rsidR="005D79F5">
        <w:t>a </w:t>
      </w:r>
      <w:r w:rsidR="00BD73F7" w:rsidRPr="00BD73F7">
        <w:t>good experience for all</w:t>
      </w:r>
      <w:r w:rsidR="00277E33">
        <w:t xml:space="preserve"> (Kim et al., 2019)</w:t>
      </w:r>
      <w:r w:rsidR="00BD73F7" w:rsidRPr="00BD73F7">
        <w:t>.</w:t>
      </w:r>
    </w:p>
    <w:p w14:paraId="66F829EE" w14:textId="77777777" w:rsidR="005E2381" w:rsidRPr="005E2381" w:rsidRDefault="005E2381" w:rsidP="00730D45">
      <w:pPr>
        <w:numPr>
          <w:ilvl w:val="0"/>
          <w:numId w:val="3"/>
        </w:numPr>
      </w:pPr>
      <w:r w:rsidRPr="005E2381">
        <w:rPr>
          <w:b/>
          <w:bCs/>
        </w:rPr>
        <w:t>Increased revenue</w:t>
      </w:r>
      <w:r w:rsidRPr="005E2381">
        <w:t>: The ease of accessing hotel services, such as room service or spa treatments, is likely to lead to an increase in guest spending</w:t>
      </w:r>
      <w:r w:rsidR="00277E33">
        <w:t xml:space="preserve"> (O’Mahoney, 2021)</w:t>
      </w:r>
      <w:r w:rsidRPr="005E2381">
        <w:t>.</w:t>
      </w:r>
    </w:p>
    <w:p w14:paraId="596D8A91" w14:textId="77777777" w:rsidR="005E2381" w:rsidRPr="005E2381" w:rsidRDefault="005E2381" w:rsidP="00730D45">
      <w:pPr>
        <w:numPr>
          <w:ilvl w:val="0"/>
          <w:numId w:val="3"/>
        </w:numPr>
      </w:pPr>
      <w:r w:rsidRPr="005E2381">
        <w:rPr>
          <w:b/>
          <w:bCs/>
        </w:rPr>
        <w:t>Reduced operational strain</w:t>
      </w:r>
      <w:r w:rsidRPr="005E2381">
        <w:t xml:space="preserve">: </w:t>
      </w:r>
      <w:r w:rsidR="00BD73F7" w:rsidRPr="00BD73F7">
        <w:t>Automated service requests allow the staff to concentrate on fulfilling requests instead of having to manually manage any bookings.</w:t>
      </w:r>
    </w:p>
    <w:p w14:paraId="5A69C739" w14:textId="77777777" w:rsidR="005E2381" w:rsidRPr="005E2381" w:rsidRDefault="005E2381" w:rsidP="00730D45">
      <w:pPr>
        <w:numPr>
          <w:ilvl w:val="0"/>
          <w:numId w:val="3"/>
        </w:numPr>
      </w:pPr>
      <w:r w:rsidRPr="005E2381">
        <w:rPr>
          <w:b/>
          <w:bCs/>
        </w:rPr>
        <w:t>Real-time feedback</w:t>
      </w:r>
      <w:r w:rsidRPr="005E2381">
        <w:t xml:space="preserve">: </w:t>
      </w:r>
      <w:r w:rsidR="00BD73F7" w:rsidRPr="00BD73F7">
        <w:t>Guest feedback can be taken by the app in real</w:t>
      </w:r>
      <w:r w:rsidR="005D79F5">
        <w:t>-</w:t>
      </w:r>
      <w:r w:rsidR="00BD73F7" w:rsidRPr="00BD73F7">
        <w:t>time and the hotel can deal with any issues on the spot, subsequently improving service delivery</w:t>
      </w:r>
      <w:r w:rsidR="00277E33">
        <w:t xml:space="preserve"> (Dredge et al., 2018)</w:t>
      </w:r>
      <w:r w:rsidR="00BD73F7" w:rsidRPr="00BD73F7">
        <w:t>.</w:t>
      </w:r>
    </w:p>
    <w:p w14:paraId="270CBACA" w14:textId="77777777" w:rsidR="005E2381" w:rsidRPr="005E2381" w:rsidRDefault="005E2381" w:rsidP="00635C52">
      <w:pPr>
        <w:pStyle w:val="Heading2"/>
        <w:numPr>
          <w:ilvl w:val="1"/>
          <w:numId w:val="15"/>
        </w:numPr>
      </w:pPr>
      <w:bookmarkStart w:id="23" w:name="_Toc180197699"/>
      <w:bookmarkStart w:id="24" w:name="_Toc181926898"/>
      <w:r w:rsidRPr="005E2381">
        <w:t>Change Management Strategies</w:t>
      </w:r>
      <w:bookmarkEnd w:id="23"/>
      <w:bookmarkEnd w:id="24"/>
    </w:p>
    <w:p w14:paraId="2E668C22" w14:textId="77777777" w:rsidR="005E2381" w:rsidRDefault="00BD73F7" w:rsidP="005D79F5">
      <w:r w:rsidRPr="00BD73F7">
        <w:t xml:space="preserve">A comprehensive change management strategy will be necessary to implement these digital solutions and make them adoptable by staff and guests. </w:t>
      </w:r>
      <w:r>
        <w:t>S</w:t>
      </w:r>
      <w:r w:rsidRPr="00BD73F7">
        <w:t xml:space="preserve">uccessful </w:t>
      </w:r>
      <w:r>
        <w:t>c</w:t>
      </w:r>
      <w:r w:rsidRPr="00BD73F7">
        <w:t xml:space="preserve">hange management will have had a minimal impact on disruption, </w:t>
      </w:r>
      <w:r w:rsidR="005D79F5">
        <w:t>and </w:t>
      </w:r>
      <w:r w:rsidRPr="00BD73F7">
        <w:t>have created a minimal level of resistance, and the new systems will be the most effective</w:t>
      </w:r>
      <w:r w:rsidR="00277E33">
        <w:t xml:space="preserve"> (Neuhofer et al., 2015)</w:t>
      </w:r>
      <w:r w:rsidRPr="00BD73F7">
        <w:t>.</w:t>
      </w:r>
    </w:p>
    <w:p w14:paraId="2F1AC966" w14:textId="77777777" w:rsidR="00BB1283" w:rsidRDefault="00BB1283" w:rsidP="005D79F5">
      <w:pPr>
        <w:spacing w:after="0"/>
      </w:pPr>
      <w:r>
        <w:rPr>
          <w:noProof/>
        </w:rPr>
        <w:drawing>
          <wp:inline distT="0" distB="0" distL="0" distR="0" wp14:anchorId="16150446" wp14:editId="6BB0FB35">
            <wp:extent cx="5943600" cy="2425700"/>
            <wp:effectExtent l="0" t="0" r="0" b="0"/>
            <wp:docPr id="797821117" name="Picture 5" descr="Change Management Strategy-How to Develop 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hange Management Strategy-How to Develop One"/>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b="7259"/>
                    <a:stretch/>
                  </pic:blipFill>
                  <pic:spPr bwMode="auto">
                    <a:xfrm>
                      <a:off x="0" y="0"/>
                      <a:ext cx="5943600" cy="2425700"/>
                    </a:xfrm>
                    <a:prstGeom prst="rect">
                      <a:avLst/>
                    </a:prstGeom>
                    <a:noFill/>
                    <a:ln>
                      <a:noFill/>
                    </a:ln>
                    <a:extLst>
                      <a:ext uri="{53640926-AAD7-44D8-BBD7-CCE9431645EC}">
                        <a14:shadowObscured xmlns:a14="http://schemas.microsoft.com/office/drawing/2010/main"/>
                      </a:ext>
                    </a:extLst>
                  </pic:spPr>
                </pic:pic>
              </a:graphicData>
            </a:graphic>
          </wp:inline>
        </w:drawing>
      </w:r>
    </w:p>
    <w:p w14:paraId="31AD07C0" w14:textId="77777777" w:rsidR="00854C04" w:rsidRPr="00635C52" w:rsidRDefault="00854C04" w:rsidP="005D79F5">
      <w:pPr>
        <w:jc w:val="center"/>
        <w:rPr>
          <w:b/>
          <w:bCs/>
          <w:sz w:val="22"/>
          <w:szCs w:val="20"/>
        </w:rPr>
      </w:pPr>
      <w:r w:rsidRPr="00635C52">
        <w:rPr>
          <w:b/>
          <w:bCs/>
          <w:sz w:val="22"/>
          <w:szCs w:val="20"/>
        </w:rPr>
        <w:t xml:space="preserve">Figure 6: </w:t>
      </w:r>
      <w:hyperlink r:id="rId18" w:tgtFrame="_blank" w:tooltip="View page" w:history="1">
        <w:r w:rsidRPr="00635C52">
          <w:rPr>
            <w:b/>
            <w:bCs/>
            <w:sz w:val="22"/>
            <w:szCs w:val="20"/>
          </w:rPr>
          <w:t>Change Management Strategy-How to Develop One</w:t>
        </w:r>
      </w:hyperlink>
    </w:p>
    <w:p w14:paraId="560F2558" w14:textId="77777777" w:rsidR="005E2381" w:rsidRPr="00635C52" w:rsidRDefault="005E2381" w:rsidP="00730D45">
      <w:pPr>
        <w:pStyle w:val="Heading3"/>
        <w:numPr>
          <w:ilvl w:val="2"/>
          <w:numId w:val="15"/>
        </w:numPr>
        <w:rPr>
          <w:color w:val="auto"/>
        </w:rPr>
      </w:pPr>
      <w:bookmarkStart w:id="25" w:name="_Toc180197700"/>
      <w:bookmarkStart w:id="26" w:name="_Toc181926899"/>
      <w:r w:rsidRPr="00635C52">
        <w:rPr>
          <w:color w:val="auto"/>
        </w:rPr>
        <w:lastRenderedPageBreak/>
        <w:t>Staff Training</w:t>
      </w:r>
      <w:bookmarkEnd w:id="25"/>
      <w:bookmarkEnd w:id="26"/>
    </w:p>
    <w:p w14:paraId="1E187D95" w14:textId="77777777" w:rsidR="005E2381" w:rsidRPr="005E2381" w:rsidRDefault="00BD73F7" w:rsidP="005D79F5">
      <w:r w:rsidRPr="00BD73F7">
        <w:t>In a hospitality environment, where service quality is critical, the staff is very important for the successful implementation of any new system</w:t>
      </w:r>
      <w:r w:rsidR="00277E33">
        <w:t xml:space="preserve"> (Noordzife, 2014)</w:t>
      </w:r>
      <w:r w:rsidRPr="00BD73F7">
        <w:t xml:space="preserve">. Implementing comprehensive training programs </w:t>
      </w:r>
      <w:r w:rsidR="005D79F5">
        <w:t>is</w:t>
      </w:r>
      <w:r w:rsidRPr="00BD73F7">
        <w:t xml:space="preserve"> important so staff are comfortable with using the new digital tools and </w:t>
      </w:r>
      <w:r w:rsidR="005D79F5">
        <w:t>c</w:t>
      </w:r>
      <w:r w:rsidRPr="00BD73F7">
        <w:t>a</w:t>
      </w:r>
      <w:r w:rsidR="005D79F5">
        <w:t>n</w:t>
      </w:r>
      <w:r w:rsidRPr="00BD73F7">
        <w:t xml:space="preserve"> help guests with any questions or problems.</w:t>
      </w:r>
    </w:p>
    <w:p w14:paraId="2C968416" w14:textId="77777777" w:rsidR="005E2381" w:rsidRPr="005E2381" w:rsidRDefault="005E2381" w:rsidP="00730D45">
      <w:pPr>
        <w:numPr>
          <w:ilvl w:val="0"/>
          <w:numId w:val="4"/>
        </w:numPr>
      </w:pPr>
      <w:r w:rsidRPr="005E2381">
        <w:rPr>
          <w:b/>
          <w:bCs/>
        </w:rPr>
        <w:t>Technical training</w:t>
      </w:r>
      <w:r w:rsidRPr="005E2381">
        <w:t xml:space="preserve">: </w:t>
      </w:r>
      <w:r w:rsidR="00BD73F7" w:rsidRPr="00BD73F7">
        <w:t>Training on the new systems such as the mobile check</w:t>
      </w:r>
      <w:r w:rsidR="005D79F5">
        <w:t>-</w:t>
      </w:r>
      <w:r w:rsidR="00BD73F7" w:rsidRPr="00BD73F7">
        <w:t>in app, smart room controls, and concierge services will be given to front desk and housekeeping employees. This will enable staff to be able to troubleshoot basic technical issues and be able to help guests navigate through the new processes</w:t>
      </w:r>
      <w:r w:rsidR="00277E33">
        <w:t xml:space="preserve"> </w:t>
      </w:r>
      <w:r w:rsidR="00277E33" w:rsidRPr="00277E33">
        <w:t>(Saravanakumar and Narayanan, 2018)</w:t>
      </w:r>
      <w:r w:rsidR="00BD73F7" w:rsidRPr="00BD73F7">
        <w:t>.</w:t>
      </w:r>
    </w:p>
    <w:p w14:paraId="25561A5C" w14:textId="77777777" w:rsidR="005E2381" w:rsidRPr="00635C52" w:rsidRDefault="005E2381" w:rsidP="00730D45">
      <w:pPr>
        <w:numPr>
          <w:ilvl w:val="0"/>
          <w:numId w:val="4"/>
        </w:numPr>
      </w:pPr>
      <w:r w:rsidRPr="005E2381">
        <w:rPr>
          <w:b/>
          <w:bCs/>
        </w:rPr>
        <w:t>Customer service training</w:t>
      </w:r>
      <w:r w:rsidRPr="005E2381">
        <w:t xml:space="preserve">: </w:t>
      </w:r>
      <w:r w:rsidR="00BD73F7" w:rsidRPr="00BD73F7">
        <w:t xml:space="preserve">Staff will also be trained to manage any guest concerns about the digital transition, like explaining the pluses of going to contactless systems or </w:t>
      </w:r>
      <w:r w:rsidR="00BD73F7" w:rsidRPr="00635C52">
        <w:t>guiding those of less tech backgrounds through the mobile app</w:t>
      </w:r>
      <w:r w:rsidR="00277E33" w:rsidRPr="00635C52">
        <w:t xml:space="preserve"> (Nikopoulou et al., 2023)</w:t>
      </w:r>
      <w:r w:rsidR="00BD73F7" w:rsidRPr="00635C52">
        <w:t>.</w:t>
      </w:r>
    </w:p>
    <w:p w14:paraId="733DF125" w14:textId="77777777" w:rsidR="005E2381" w:rsidRPr="00635C52" w:rsidRDefault="00277E33" w:rsidP="00277E33">
      <w:pPr>
        <w:pStyle w:val="Heading3"/>
        <w:rPr>
          <w:color w:val="auto"/>
        </w:rPr>
      </w:pPr>
      <w:bookmarkStart w:id="27" w:name="_Toc180197701"/>
      <w:bookmarkStart w:id="28" w:name="_Toc181926900"/>
      <w:r w:rsidRPr="00635C52">
        <w:rPr>
          <w:color w:val="auto"/>
        </w:rPr>
        <w:t xml:space="preserve">3.2.2. </w:t>
      </w:r>
      <w:r w:rsidR="005E2381" w:rsidRPr="00635C52">
        <w:rPr>
          <w:color w:val="auto"/>
        </w:rPr>
        <w:t>Guest Communication</w:t>
      </w:r>
      <w:bookmarkEnd w:id="27"/>
      <w:bookmarkEnd w:id="28"/>
    </w:p>
    <w:p w14:paraId="2A58FB59" w14:textId="77777777" w:rsidR="005E2381" w:rsidRPr="005E2381" w:rsidRDefault="00BD73F7" w:rsidP="005D79F5">
      <w:r w:rsidRPr="00BD73F7">
        <w:t xml:space="preserve">Clear communication </w:t>
      </w:r>
      <w:r w:rsidR="005D79F5">
        <w:t>wi</w:t>
      </w:r>
      <w:r w:rsidRPr="00BD73F7">
        <w:t>t</w:t>
      </w:r>
      <w:r w:rsidR="005D79F5">
        <w:t>h</w:t>
      </w:r>
      <w:r w:rsidRPr="00BD73F7">
        <w:t xml:space="preserve"> guests will be important to make sure they know what is new with the digital services and how to use them</w:t>
      </w:r>
      <w:r w:rsidR="00277E33">
        <w:t xml:space="preserve"> (Buer, 2019)</w:t>
      </w:r>
      <w:r w:rsidRPr="00BD73F7">
        <w:t xml:space="preserve">. </w:t>
      </w:r>
      <w:r w:rsidRPr="005E2381">
        <w:t xml:space="preserve">Effective communication </w:t>
      </w:r>
      <w:r w:rsidRPr="00BD73F7">
        <w:t>is key, using this as a tool will reduce guest confusion and create a better experience for them.</w:t>
      </w:r>
    </w:p>
    <w:p w14:paraId="32AF562E" w14:textId="77777777" w:rsidR="005E2381" w:rsidRPr="005E2381" w:rsidRDefault="005E2381" w:rsidP="00730D45">
      <w:pPr>
        <w:numPr>
          <w:ilvl w:val="0"/>
          <w:numId w:val="5"/>
        </w:numPr>
      </w:pPr>
      <w:r w:rsidRPr="005E2381">
        <w:rPr>
          <w:b/>
          <w:bCs/>
        </w:rPr>
        <w:t>Pre-arrival communication</w:t>
      </w:r>
      <w:r w:rsidRPr="005E2381">
        <w:t xml:space="preserve">: </w:t>
      </w:r>
      <w:r w:rsidR="00BD73F7" w:rsidRPr="00BD73F7">
        <w:t>The check</w:t>
      </w:r>
      <w:r w:rsidR="00BD73F7">
        <w:t>-</w:t>
      </w:r>
      <w:r w:rsidR="00BD73F7" w:rsidRPr="00BD73F7">
        <w:t>in process should be explained to guests before they arrive, along with details of the new smart room features and how to get a mobile concierge. They can do this with an email or text, with links to instructional videos or FAQs</w:t>
      </w:r>
      <w:r w:rsidR="003F5940">
        <w:t xml:space="preserve"> (Kazandzhieva et al., 2017)</w:t>
      </w:r>
      <w:r w:rsidR="00BD73F7" w:rsidRPr="00BD73F7">
        <w:t>.</w:t>
      </w:r>
    </w:p>
    <w:p w14:paraId="0B89FC2E" w14:textId="77777777" w:rsidR="005E2381" w:rsidRPr="00635C52" w:rsidRDefault="005E2381" w:rsidP="00730D45">
      <w:pPr>
        <w:numPr>
          <w:ilvl w:val="0"/>
          <w:numId w:val="5"/>
        </w:numPr>
      </w:pPr>
      <w:r w:rsidRPr="005E2381">
        <w:rPr>
          <w:b/>
          <w:bCs/>
        </w:rPr>
        <w:t>On-site guidance</w:t>
      </w:r>
      <w:r w:rsidRPr="005E2381">
        <w:t xml:space="preserve">: </w:t>
      </w:r>
      <w:r w:rsidR="00BD73F7" w:rsidRPr="00BD73F7">
        <w:t>Guests should be shown a brief tutorial upon their arrival o</w:t>
      </w:r>
      <w:r w:rsidR="005D79F5">
        <w:t>n</w:t>
      </w:r>
      <w:r w:rsidR="00BD73F7" w:rsidRPr="00BD73F7">
        <w:t xml:space="preserve"> the mobile app and smart-room technology use</w:t>
      </w:r>
      <w:r w:rsidR="003F5940">
        <w:t xml:space="preserve"> (Kumar, 2020)</w:t>
      </w:r>
      <w:r w:rsidR="00BD73F7" w:rsidRPr="00BD73F7">
        <w:t xml:space="preserve">. Guests can also familiarise themselves with the new systems in the room, whether it be in-room information in the </w:t>
      </w:r>
      <w:r w:rsidR="00BD73F7" w:rsidRPr="00635C52">
        <w:t>form of quick start guides or video tutorials on the in</w:t>
      </w:r>
      <w:r w:rsidR="007D4640" w:rsidRPr="00635C52">
        <w:t>-</w:t>
      </w:r>
      <w:r w:rsidR="00BD73F7" w:rsidRPr="00635C52">
        <w:t>room tablets.</w:t>
      </w:r>
    </w:p>
    <w:p w14:paraId="479C1F8A" w14:textId="77777777" w:rsidR="005E2381" w:rsidRPr="00635C52" w:rsidRDefault="005E2381" w:rsidP="00730D45">
      <w:pPr>
        <w:pStyle w:val="Heading3"/>
        <w:numPr>
          <w:ilvl w:val="2"/>
          <w:numId w:val="15"/>
        </w:numPr>
        <w:rPr>
          <w:color w:val="auto"/>
        </w:rPr>
      </w:pPr>
      <w:bookmarkStart w:id="29" w:name="_Toc180197702"/>
      <w:bookmarkStart w:id="30" w:name="_Toc181926901"/>
      <w:r w:rsidRPr="00635C52">
        <w:rPr>
          <w:color w:val="auto"/>
        </w:rPr>
        <w:lastRenderedPageBreak/>
        <w:t>Pilot Program</w:t>
      </w:r>
      <w:bookmarkEnd w:id="29"/>
      <w:bookmarkEnd w:id="30"/>
    </w:p>
    <w:p w14:paraId="4B72DF21" w14:textId="77777777" w:rsidR="005E2381" w:rsidRPr="005E2381" w:rsidRDefault="007D4640" w:rsidP="005D79F5">
      <w:r w:rsidRPr="007D4640">
        <w:t>A pilot program will help ensure a smooth rollout of the digital systems</w:t>
      </w:r>
      <w:r w:rsidR="003F5940">
        <w:t xml:space="preserve"> (Chan et al., 2017)</w:t>
      </w:r>
      <w:r w:rsidRPr="007D4640">
        <w:t>. Testing the new technologies in a limited number of rooms is the process o</w:t>
      </w:r>
      <w:r w:rsidR="005D79F5">
        <w:t>f</w:t>
      </w:r>
      <w:r w:rsidRPr="007D4640">
        <w:t xml:space="preserve"> determin</w:t>
      </w:r>
      <w:r w:rsidR="005D79F5">
        <w:t>ing</w:t>
      </w:r>
      <w:r w:rsidRPr="007D4640">
        <w:t xml:space="preserve"> whether they will be implemented throughout the entire hotel</w:t>
      </w:r>
      <w:r w:rsidR="003F5940">
        <w:t xml:space="preserve"> (Moser, 2022)</w:t>
      </w:r>
      <w:r w:rsidRPr="007D4640">
        <w:t>.</w:t>
      </w:r>
    </w:p>
    <w:p w14:paraId="10E6C158" w14:textId="77777777" w:rsidR="005E2381" w:rsidRPr="005E2381" w:rsidRDefault="005E2381" w:rsidP="00730D45">
      <w:pPr>
        <w:numPr>
          <w:ilvl w:val="0"/>
          <w:numId w:val="6"/>
        </w:numPr>
      </w:pPr>
      <w:r w:rsidRPr="005E2381">
        <w:rPr>
          <w:b/>
          <w:bCs/>
        </w:rPr>
        <w:t>Phased roll-out</w:t>
      </w:r>
      <w:r w:rsidRPr="005E2381">
        <w:t xml:space="preserve">: </w:t>
      </w:r>
      <w:r w:rsidR="007D4640" w:rsidRPr="007D4640">
        <w:t>Begin by rolling out the systems in one of the wings or floors of the hotel. By implementing this, the hotel would be able to spot problems with the technology or the experience for the guest</w:t>
      </w:r>
      <w:r w:rsidR="005D79F5">
        <w:t>s</w:t>
      </w:r>
      <w:r w:rsidR="007D4640" w:rsidRPr="007D4640">
        <w:t xml:space="preserve"> and address them before they roll out with the hotel.</w:t>
      </w:r>
    </w:p>
    <w:p w14:paraId="7F9403F6" w14:textId="77777777" w:rsidR="005E2381" w:rsidRPr="00635C52" w:rsidRDefault="005E2381" w:rsidP="00730D45">
      <w:pPr>
        <w:numPr>
          <w:ilvl w:val="0"/>
          <w:numId w:val="6"/>
        </w:numPr>
      </w:pPr>
      <w:r w:rsidRPr="005E2381">
        <w:rPr>
          <w:b/>
          <w:bCs/>
        </w:rPr>
        <w:t>Feedback loop</w:t>
      </w:r>
      <w:r w:rsidRPr="005E2381">
        <w:t xml:space="preserve">: </w:t>
      </w:r>
      <w:r w:rsidR="007D4640" w:rsidRPr="007D4640">
        <w:t>Feedback should be collected from guests by staff and performance of the systems throughout the pilot phase should be monitored. Feedback from this rollout can be used to refine the systems and staff training before it rolls out fully</w:t>
      </w:r>
      <w:r w:rsidR="003F5940">
        <w:t xml:space="preserve"> (Buhalis et al., </w:t>
      </w:r>
      <w:r w:rsidR="003F5940" w:rsidRPr="00635C52">
        <w:t>2019)</w:t>
      </w:r>
      <w:r w:rsidR="007D4640" w:rsidRPr="00635C52">
        <w:t>.</w:t>
      </w:r>
    </w:p>
    <w:p w14:paraId="6C690101" w14:textId="77777777" w:rsidR="005E2381" w:rsidRDefault="005E2381" w:rsidP="00635C52">
      <w:pPr>
        <w:pStyle w:val="Heading2"/>
        <w:numPr>
          <w:ilvl w:val="1"/>
          <w:numId w:val="15"/>
        </w:numPr>
      </w:pPr>
      <w:bookmarkStart w:id="31" w:name="_Toc180197703"/>
      <w:bookmarkStart w:id="32" w:name="_Toc181926902"/>
      <w:r w:rsidRPr="00635C52">
        <w:t>Measuring Success</w:t>
      </w:r>
      <w:bookmarkEnd w:id="31"/>
      <w:bookmarkEnd w:id="32"/>
    </w:p>
    <w:p w14:paraId="7369EC7A" w14:textId="6C7D6FBE" w:rsidR="004A55C3" w:rsidRPr="004A55C3" w:rsidRDefault="00A111BC" w:rsidP="004A55C3">
      <w:r w:rsidRPr="00A111BC">
        <w:t>To quantify the impact of the digital transformation and make sure that the intended results are obtained, the following crucial indicators will be utilised to evaluate success</w:t>
      </w:r>
      <w:r w:rsidR="004A55C3" w:rsidRPr="004A55C3">
        <w:t>:</w:t>
      </w:r>
    </w:p>
    <w:p w14:paraId="4565E74D" w14:textId="77777777" w:rsidR="005E2381" w:rsidRPr="00635C52" w:rsidRDefault="005E2381" w:rsidP="00730D45">
      <w:pPr>
        <w:pStyle w:val="Heading3"/>
        <w:numPr>
          <w:ilvl w:val="2"/>
          <w:numId w:val="15"/>
        </w:numPr>
        <w:rPr>
          <w:color w:val="auto"/>
        </w:rPr>
      </w:pPr>
      <w:bookmarkStart w:id="33" w:name="_Toc180197704"/>
      <w:bookmarkStart w:id="34" w:name="_Toc181926903"/>
      <w:r w:rsidRPr="00635C52">
        <w:rPr>
          <w:color w:val="auto"/>
        </w:rPr>
        <w:t>Guest Satisfaction</w:t>
      </w:r>
      <w:bookmarkEnd w:id="33"/>
      <w:bookmarkEnd w:id="34"/>
    </w:p>
    <w:p w14:paraId="6E5BFE2A" w14:textId="77777777" w:rsidR="00762EE9" w:rsidRDefault="005E2381" w:rsidP="00A56646">
      <w:pPr>
        <w:numPr>
          <w:ilvl w:val="0"/>
          <w:numId w:val="7"/>
        </w:numPr>
      </w:pPr>
      <w:r w:rsidRPr="000002F2">
        <w:rPr>
          <w:b/>
          <w:bCs/>
        </w:rPr>
        <w:t>Surveys and feedback</w:t>
      </w:r>
      <w:r w:rsidRPr="005E2381">
        <w:t>:</w:t>
      </w:r>
      <w:r w:rsidR="000002F2" w:rsidRPr="000002F2">
        <w:t>The smartphone app's real-time comments and post-stay surveys will be used to gauge how satisfied guests are. The effectiveness of the mobile concierge, the efficiency of check-in, and user satisfaction with the smart room technology will all be important indicators.</w:t>
      </w:r>
    </w:p>
    <w:p w14:paraId="2589193E" w14:textId="6ECE6E7A" w:rsidR="005E2381" w:rsidRPr="00635C52" w:rsidRDefault="005E2381" w:rsidP="00A56646">
      <w:pPr>
        <w:numPr>
          <w:ilvl w:val="0"/>
          <w:numId w:val="7"/>
        </w:numPr>
      </w:pPr>
      <w:r w:rsidRPr="005E2381">
        <w:t xml:space="preserve"> </w:t>
      </w:r>
      <w:r w:rsidRPr="000002F2">
        <w:rPr>
          <w:b/>
          <w:bCs/>
        </w:rPr>
        <w:t>Review platforms</w:t>
      </w:r>
      <w:r w:rsidRPr="005E2381">
        <w:t>:</w:t>
      </w:r>
      <w:r w:rsidR="007E31D0">
        <w:t xml:space="preserve"> </w:t>
      </w:r>
      <w:r w:rsidR="007E31D0" w:rsidRPr="007E31D0">
        <w:t>Enhancements in visitor satisfaction ought to be mirrored in online evaluations and rankings on sites such as Google, Booking.com, etc.</w:t>
      </w:r>
      <w:r w:rsidR="007E31D0">
        <w:t xml:space="preserve"> </w:t>
      </w:r>
      <w:r w:rsidRPr="005E2381">
        <w:t xml:space="preserve">. A measurable increase in positive reviews will indicate that the digital transformation has </w:t>
      </w:r>
      <w:r w:rsidRPr="00635C52">
        <w:t>enhanced the guest experience</w:t>
      </w:r>
      <w:r w:rsidR="003F5940" w:rsidRPr="00635C52">
        <w:t xml:space="preserve"> (Buganza et al., 2020)</w:t>
      </w:r>
      <w:r w:rsidRPr="00635C52">
        <w:t>.</w:t>
      </w:r>
    </w:p>
    <w:p w14:paraId="179A224A" w14:textId="77777777" w:rsidR="005E2381" w:rsidRPr="00635C52" w:rsidRDefault="005E2381" w:rsidP="00730D45">
      <w:pPr>
        <w:pStyle w:val="Heading3"/>
        <w:numPr>
          <w:ilvl w:val="2"/>
          <w:numId w:val="15"/>
        </w:numPr>
        <w:rPr>
          <w:color w:val="auto"/>
        </w:rPr>
      </w:pPr>
      <w:bookmarkStart w:id="35" w:name="_Toc180197705"/>
      <w:bookmarkStart w:id="36" w:name="_Toc181926904"/>
      <w:r w:rsidRPr="00635C52">
        <w:rPr>
          <w:color w:val="auto"/>
        </w:rPr>
        <w:t>Operational Efficiency</w:t>
      </w:r>
      <w:bookmarkEnd w:id="35"/>
      <w:bookmarkEnd w:id="36"/>
    </w:p>
    <w:p w14:paraId="0F221E4B" w14:textId="77777777" w:rsidR="005E2381" w:rsidRPr="005E2381" w:rsidRDefault="005E2381" w:rsidP="00730D45">
      <w:pPr>
        <w:numPr>
          <w:ilvl w:val="0"/>
          <w:numId w:val="8"/>
        </w:numPr>
      </w:pPr>
      <w:r w:rsidRPr="005E2381">
        <w:rPr>
          <w:b/>
          <w:bCs/>
        </w:rPr>
        <w:t>Check-in and service times</w:t>
      </w:r>
      <w:r w:rsidRPr="005E2381">
        <w:t xml:space="preserve">: The time taken for guests to check in and access room services will be tracked to determine whether the new systems have improved efficiency. </w:t>
      </w:r>
      <w:r w:rsidRPr="005E2381">
        <w:lastRenderedPageBreak/>
        <w:t>Faster check-in times and more streamlined service requests will indicate operational success</w:t>
      </w:r>
      <w:r w:rsidR="003F5940">
        <w:t xml:space="preserve"> (Morosan and DeFranco, 2016)</w:t>
      </w:r>
      <w:r w:rsidRPr="005E2381">
        <w:t>.</w:t>
      </w:r>
    </w:p>
    <w:p w14:paraId="2AF0D992" w14:textId="77777777" w:rsidR="005E2381" w:rsidRPr="005E2381" w:rsidRDefault="005E2381" w:rsidP="00730D45">
      <w:pPr>
        <w:numPr>
          <w:ilvl w:val="0"/>
          <w:numId w:val="8"/>
        </w:numPr>
      </w:pPr>
      <w:r w:rsidRPr="005E2381">
        <w:rPr>
          <w:b/>
          <w:bCs/>
        </w:rPr>
        <w:t>Energy savings</w:t>
      </w:r>
      <w:r w:rsidRPr="005E2381">
        <w:t>: The smart-room technology should lead to measurable reductions in energy consumption. Monthly energy usage reports will be compared pre- and post-implementation to evaluate the efficiency of the system</w:t>
      </w:r>
      <w:r w:rsidR="003F5940">
        <w:t xml:space="preserve"> (Srivastava et al., 2022)</w:t>
      </w:r>
      <w:r w:rsidRPr="005E2381">
        <w:t>.</w:t>
      </w:r>
    </w:p>
    <w:p w14:paraId="74D783F6" w14:textId="77777777" w:rsidR="005E2381" w:rsidRPr="00635C52" w:rsidRDefault="005E2381" w:rsidP="00730D45">
      <w:pPr>
        <w:pStyle w:val="Heading3"/>
        <w:numPr>
          <w:ilvl w:val="2"/>
          <w:numId w:val="15"/>
        </w:numPr>
        <w:rPr>
          <w:color w:val="auto"/>
        </w:rPr>
      </w:pPr>
      <w:bookmarkStart w:id="37" w:name="_Toc180197706"/>
      <w:bookmarkStart w:id="38" w:name="_Toc181926905"/>
      <w:r w:rsidRPr="00635C52">
        <w:rPr>
          <w:color w:val="auto"/>
        </w:rPr>
        <w:t>Return on Investment (ROI)</w:t>
      </w:r>
      <w:bookmarkEnd w:id="37"/>
      <w:bookmarkEnd w:id="38"/>
    </w:p>
    <w:p w14:paraId="0AEE70FA" w14:textId="77777777" w:rsidR="005E2381" w:rsidRPr="005E2381" w:rsidRDefault="005E2381" w:rsidP="00730D45">
      <w:pPr>
        <w:numPr>
          <w:ilvl w:val="0"/>
          <w:numId w:val="9"/>
        </w:numPr>
      </w:pPr>
      <w:r w:rsidRPr="005E2381">
        <w:rPr>
          <w:b/>
          <w:bCs/>
        </w:rPr>
        <w:t>Revenue per available room (RevPAR)</w:t>
      </w:r>
      <w:r w:rsidRPr="005E2381">
        <w:t>: By improving guest satisfaction and operational efficiency, the hotel is likely to see an increase in RevPAR, a key indicator of financial performance</w:t>
      </w:r>
      <w:r w:rsidR="003F5940">
        <w:t xml:space="preserve"> (Das, 2023)</w:t>
      </w:r>
      <w:r w:rsidRPr="005E2381">
        <w:t>.</w:t>
      </w:r>
    </w:p>
    <w:p w14:paraId="7870DCFE" w14:textId="77777777" w:rsidR="005E2381" w:rsidRPr="005E2381" w:rsidRDefault="005E2381" w:rsidP="00730D45">
      <w:pPr>
        <w:numPr>
          <w:ilvl w:val="0"/>
          <w:numId w:val="9"/>
        </w:numPr>
      </w:pPr>
      <w:r w:rsidRPr="005E2381">
        <w:rPr>
          <w:b/>
          <w:bCs/>
        </w:rPr>
        <w:t>Guest spending</w:t>
      </w:r>
      <w:r w:rsidRPr="005E2381">
        <w:t>: The mobile concierge app is expected to increase guest spending on services such as room service, spa treatments, and entertainment bookings. Tracking this additional revenue will provide a clear indicator of the app’s success</w:t>
      </w:r>
      <w:r w:rsidR="003F5940">
        <w:t xml:space="preserve"> (Morosan and DeFranco, 2016)</w:t>
      </w:r>
      <w:r w:rsidRPr="005E2381">
        <w:t>.</w:t>
      </w:r>
    </w:p>
    <w:p w14:paraId="1CDAE2A1" w14:textId="77777777" w:rsidR="005E2381" w:rsidRPr="005E2381" w:rsidRDefault="005E2381" w:rsidP="00730D45">
      <w:pPr>
        <w:numPr>
          <w:ilvl w:val="0"/>
          <w:numId w:val="9"/>
        </w:numPr>
      </w:pPr>
      <w:r w:rsidRPr="005E2381">
        <w:rPr>
          <w:b/>
          <w:bCs/>
        </w:rPr>
        <w:t>Cost savings</w:t>
      </w:r>
      <w:r w:rsidRPr="005E2381">
        <w:t>: The reduction in physical key replacements, administrative time at the front desk, and energy savings from smart-room systems will contribute to long-term cost reductions, improving overall ROI</w:t>
      </w:r>
      <w:r w:rsidR="003F5940">
        <w:t xml:space="preserve"> (Jayawardena et al., 2023)</w:t>
      </w:r>
      <w:r w:rsidRPr="005E2381">
        <w:t>.</w:t>
      </w:r>
    </w:p>
    <w:p w14:paraId="1434F2C3" w14:textId="77777777" w:rsidR="00747D86" w:rsidRDefault="005E2381" w:rsidP="005D79F5">
      <w:r w:rsidRPr="005E2381">
        <w:t xml:space="preserve">The recommended digital transformation strategy for Abora Buenaventura by Lopesan Hotels will address the hotel’s key operational inefficiencies and enhance the guest experience. </w:t>
      </w:r>
      <w:r w:rsidR="003D2F7E" w:rsidRPr="003D2F7E">
        <w:t>Contactless check</w:t>
      </w:r>
      <w:r w:rsidR="005D79F5">
        <w:t>-</w:t>
      </w:r>
      <w:r w:rsidR="003D2F7E" w:rsidRPr="003D2F7E">
        <w:t>in, smart room technology and a mobile concierge service will greatly streamline day</w:t>
      </w:r>
      <w:r w:rsidR="005D79F5">
        <w:t>-</w:t>
      </w:r>
      <w:r w:rsidR="003D2F7E" w:rsidRPr="003D2F7E">
        <w:t>to</w:t>
      </w:r>
      <w:r w:rsidR="005D79F5">
        <w:t>-</w:t>
      </w:r>
      <w:r w:rsidR="003D2F7E" w:rsidRPr="003D2F7E">
        <w:t>day operations, reduce costs and improve guest satisfaction. To support a smooth transition, there will be a robust change management plan which includes staff training, guest communication and a pilot program. Key Performance Indicators (KPIs) are guest satisfaction, operational efficiency and ROI, ensuring the return o</w:t>
      </w:r>
      <w:r w:rsidR="005D79F5">
        <w:t>n</w:t>
      </w:r>
      <w:r w:rsidR="003D2F7E" w:rsidRPr="003D2F7E">
        <w:t xml:space="preserve"> the investment </w:t>
      </w:r>
      <w:r w:rsidR="005D79F5">
        <w:t>i</w:t>
      </w:r>
      <w:r w:rsidR="003D2F7E" w:rsidRPr="003D2F7E">
        <w:t>n digital transformation will bring long</w:t>
      </w:r>
      <w:r w:rsidR="005D79F5">
        <w:t>-</w:t>
      </w:r>
      <w:r w:rsidR="003D2F7E" w:rsidRPr="003D2F7E">
        <w:t>term benefits for the hotel.</w:t>
      </w:r>
    </w:p>
    <w:p w14:paraId="4E51E620" w14:textId="77777777" w:rsidR="00530FC1" w:rsidRPr="00530FC1" w:rsidRDefault="00530FC1" w:rsidP="00635C52">
      <w:pPr>
        <w:pStyle w:val="Heading1"/>
      </w:pPr>
      <w:bookmarkStart w:id="39" w:name="_Toc180197707"/>
      <w:bookmarkStart w:id="40" w:name="_Toc181926906"/>
      <w:r w:rsidRPr="00530FC1">
        <w:t>Action Plan</w:t>
      </w:r>
      <w:bookmarkEnd w:id="39"/>
      <w:bookmarkEnd w:id="40"/>
    </w:p>
    <w:p w14:paraId="36F637D0" w14:textId="77777777" w:rsidR="00393A5C" w:rsidRPr="00393A5C" w:rsidRDefault="003D2F7E" w:rsidP="005D79F5">
      <w:r w:rsidRPr="003D2F7E">
        <w:t xml:space="preserve">A clear action plan is set out in the table below for Abora Buenaventura by Lopesan Hotels, outlining key problems, proposed solutions, and desired outcomes, along with associated costs </w:t>
      </w:r>
      <w:r w:rsidRPr="003D2F7E">
        <w:lastRenderedPageBreak/>
        <w:t>and timeline</w:t>
      </w:r>
      <w:r w:rsidR="005D79F5">
        <w:t>s</w:t>
      </w:r>
      <w:r w:rsidRPr="003D2F7E">
        <w:t>. This will assist hotel management in making the plan and executing the suggested digital transformation strategies.</w:t>
      </w:r>
    </w:p>
    <w:tbl>
      <w:tblPr>
        <w:tblStyle w:val="GridTable4-Accent1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14"/>
        <w:gridCol w:w="2134"/>
        <w:gridCol w:w="2772"/>
        <w:gridCol w:w="1451"/>
        <w:gridCol w:w="1205"/>
      </w:tblGrid>
      <w:tr w:rsidR="00393A5C" w:rsidRPr="00393A5C" w14:paraId="63C4FB7A" w14:textId="77777777" w:rsidTr="00442D9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1EC7E667" w14:textId="77777777" w:rsidR="00393A5C" w:rsidRPr="00393A5C" w:rsidRDefault="00393A5C" w:rsidP="005D79F5">
            <w:pPr>
              <w:spacing w:after="200"/>
              <w:jc w:val="left"/>
            </w:pPr>
            <w:r w:rsidRPr="00393A5C">
              <w:t>Problem</w:t>
            </w:r>
          </w:p>
        </w:tc>
        <w:tc>
          <w:tcPr>
            <w:tcW w:w="0" w:type="auto"/>
            <w:tcBorders>
              <w:top w:val="none" w:sz="0" w:space="0" w:color="auto"/>
              <w:left w:val="none" w:sz="0" w:space="0" w:color="auto"/>
              <w:bottom w:val="none" w:sz="0" w:space="0" w:color="auto"/>
              <w:right w:val="none" w:sz="0" w:space="0" w:color="auto"/>
            </w:tcBorders>
            <w:hideMark/>
          </w:tcPr>
          <w:p w14:paraId="75DECDF7" w14:textId="77777777" w:rsidR="00393A5C" w:rsidRPr="00393A5C" w:rsidRDefault="00393A5C" w:rsidP="005D79F5">
            <w:pPr>
              <w:spacing w:after="200"/>
              <w:jc w:val="left"/>
              <w:cnfStyle w:val="100000000000" w:firstRow="1" w:lastRow="0" w:firstColumn="0" w:lastColumn="0" w:oddVBand="0" w:evenVBand="0" w:oddHBand="0" w:evenHBand="0" w:firstRowFirstColumn="0" w:firstRowLastColumn="0" w:lastRowFirstColumn="0" w:lastRowLastColumn="0"/>
            </w:pPr>
            <w:r w:rsidRPr="00393A5C">
              <w:t>Solution</w:t>
            </w:r>
          </w:p>
        </w:tc>
        <w:tc>
          <w:tcPr>
            <w:tcW w:w="0" w:type="auto"/>
            <w:tcBorders>
              <w:top w:val="none" w:sz="0" w:space="0" w:color="auto"/>
              <w:left w:val="none" w:sz="0" w:space="0" w:color="auto"/>
              <w:bottom w:val="none" w:sz="0" w:space="0" w:color="auto"/>
              <w:right w:val="none" w:sz="0" w:space="0" w:color="auto"/>
            </w:tcBorders>
            <w:hideMark/>
          </w:tcPr>
          <w:p w14:paraId="7F9060AE" w14:textId="77777777" w:rsidR="00393A5C" w:rsidRPr="00393A5C" w:rsidRDefault="00393A5C" w:rsidP="005D79F5">
            <w:pPr>
              <w:spacing w:after="200"/>
              <w:jc w:val="left"/>
              <w:cnfStyle w:val="100000000000" w:firstRow="1" w:lastRow="0" w:firstColumn="0" w:lastColumn="0" w:oddVBand="0" w:evenVBand="0" w:oddHBand="0" w:evenHBand="0" w:firstRowFirstColumn="0" w:firstRowLastColumn="0" w:lastRowFirstColumn="0" w:lastRowLastColumn="0"/>
            </w:pPr>
            <w:r w:rsidRPr="00393A5C">
              <w:t>Desired Outcome</w:t>
            </w:r>
          </w:p>
        </w:tc>
        <w:tc>
          <w:tcPr>
            <w:tcW w:w="0" w:type="auto"/>
            <w:tcBorders>
              <w:top w:val="none" w:sz="0" w:space="0" w:color="auto"/>
              <w:left w:val="none" w:sz="0" w:space="0" w:color="auto"/>
              <w:bottom w:val="none" w:sz="0" w:space="0" w:color="auto"/>
              <w:right w:val="none" w:sz="0" w:space="0" w:color="auto"/>
            </w:tcBorders>
            <w:hideMark/>
          </w:tcPr>
          <w:p w14:paraId="60D9FF66" w14:textId="77777777" w:rsidR="00393A5C" w:rsidRPr="00393A5C" w:rsidRDefault="00393A5C" w:rsidP="005D79F5">
            <w:pPr>
              <w:spacing w:after="200"/>
              <w:jc w:val="left"/>
              <w:cnfStyle w:val="100000000000" w:firstRow="1" w:lastRow="0" w:firstColumn="0" w:lastColumn="0" w:oddVBand="0" w:evenVBand="0" w:oddHBand="0" w:evenHBand="0" w:firstRowFirstColumn="0" w:firstRowLastColumn="0" w:lastRowFirstColumn="0" w:lastRowLastColumn="0"/>
            </w:pPr>
            <w:r w:rsidRPr="00393A5C">
              <w:t>Time Scale</w:t>
            </w:r>
          </w:p>
        </w:tc>
        <w:tc>
          <w:tcPr>
            <w:tcW w:w="0" w:type="auto"/>
            <w:tcBorders>
              <w:top w:val="none" w:sz="0" w:space="0" w:color="auto"/>
              <w:left w:val="none" w:sz="0" w:space="0" w:color="auto"/>
              <w:bottom w:val="none" w:sz="0" w:space="0" w:color="auto"/>
              <w:right w:val="none" w:sz="0" w:space="0" w:color="auto"/>
            </w:tcBorders>
            <w:hideMark/>
          </w:tcPr>
          <w:p w14:paraId="2627E690" w14:textId="77777777" w:rsidR="00393A5C" w:rsidRPr="00393A5C" w:rsidRDefault="00393A5C" w:rsidP="005D79F5">
            <w:pPr>
              <w:spacing w:after="200"/>
              <w:jc w:val="left"/>
              <w:cnfStyle w:val="100000000000" w:firstRow="1" w:lastRow="0" w:firstColumn="0" w:lastColumn="0" w:oddVBand="0" w:evenVBand="0" w:oddHBand="0" w:evenHBand="0" w:firstRowFirstColumn="0" w:firstRowLastColumn="0" w:lastRowFirstColumn="0" w:lastRowLastColumn="0"/>
            </w:pPr>
            <w:r w:rsidRPr="00393A5C">
              <w:t>Cost Estimate</w:t>
            </w:r>
          </w:p>
        </w:tc>
      </w:tr>
      <w:tr w:rsidR="00393A5C" w:rsidRPr="00393A5C" w14:paraId="377796AA" w14:textId="77777777" w:rsidTr="00442D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F05702" w14:textId="77777777" w:rsidR="00393A5C" w:rsidRPr="00393A5C" w:rsidRDefault="00393A5C" w:rsidP="005D79F5">
            <w:pPr>
              <w:spacing w:after="200"/>
              <w:jc w:val="left"/>
            </w:pPr>
            <w:r w:rsidRPr="00393A5C">
              <w:t>Long wait times during check-in</w:t>
            </w:r>
          </w:p>
        </w:tc>
        <w:tc>
          <w:tcPr>
            <w:tcW w:w="0" w:type="auto"/>
            <w:hideMark/>
          </w:tcPr>
          <w:p w14:paraId="1D46997B" w14:textId="77777777" w:rsidR="00393A5C" w:rsidRPr="00393A5C" w:rsidRDefault="00393A5C" w:rsidP="005D79F5">
            <w:pPr>
              <w:spacing w:after="200"/>
              <w:jc w:val="left"/>
              <w:cnfStyle w:val="000000100000" w:firstRow="0" w:lastRow="0" w:firstColumn="0" w:lastColumn="0" w:oddVBand="0" w:evenVBand="0" w:oddHBand="1" w:evenHBand="0" w:firstRowFirstColumn="0" w:firstRowLastColumn="0" w:lastRowFirstColumn="0" w:lastRowLastColumn="0"/>
            </w:pPr>
            <w:r w:rsidRPr="00393A5C">
              <w:t>Contactless check-in and digital room keys</w:t>
            </w:r>
          </w:p>
        </w:tc>
        <w:tc>
          <w:tcPr>
            <w:tcW w:w="0" w:type="auto"/>
            <w:hideMark/>
          </w:tcPr>
          <w:p w14:paraId="387ACE8A" w14:textId="77777777" w:rsidR="00393A5C" w:rsidRPr="00393A5C" w:rsidRDefault="00393A5C" w:rsidP="005D79F5">
            <w:pPr>
              <w:spacing w:after="200"/>
              <w:jc w:val="left"/>
              <w:cnfStyle w:val="000000100000" w:firstRow="0" w:lastRow="0" w:firstColumn="0" w:lastColumn="0" w:oddVBand="0" w:evenVBand="0" w:oddHBand="1" w:evenHBand="0" w:firstRowFirstColumn="0" w:firstRowLastColumn="0" w:lastRowFirstColumn="0" w:lastRowLastColumn="0"/>
            </w:pPr>
            <w:r w:rsidRPr="00393A5C">
              <w:t>Faster, more convenient check-in process; enhanced guest satisfaction</w:t>
            </w:r>
          </w:p>
        </w:tc>
        <w:tc>
          <w:tcPr>
            <w:tcW w:w="0" w:type="auto"/>
            <w:hideMark/>
          </w:tcPr>
          <w:p w14:paraId="5A524937" w14:textId="77777777" w:rsidR="00393A5C" w:rsidRPr="00393A5C" w:rsidRDefault="00393A5C" w:rsidP="005D79F5">
            <w:pPr>
              <w:spacing w:after="200"/>
              <w:jc w:val="left"/>
              <w:cnfStyle w:val="000000100000" w:firstRow="0" w:lastRow="0" w:firstColumn="0" w:lastColumn="0" w:oddVBand="0" w:evenVBand="0" w:oddHBand="1" w:evenHBand="0" w:firstRowFirstColumn="0" w:firstRowLastColumn="0" w:lastRowFirstColumn="0" w:lastRowLastColumn="0"/>
            </w:pPr>
            <w:r w:rsidRPr="00393A5C">
              <w:t>3 months</w:t>
            </w:r>
          </w:p>
        </w:tc>
        <w:tc>
          <w:tcPr>
            <w:tcW w:w="0" w:type="auto"/>
            <w:hideMark/>
          </w:tcPr>
          <w:p w14:paraId="21CFAEF4" w14:textId="77777777" w:rsidR="00393A5C" w:rsidRPr="00393A5C" w:rsidRDefault="00393A5C" w:rsidP="005D79F5">
            <w:pPr>
              <w:spacing w:after="200"/>
              <w:jc w:val="left"/>
              <w:cnfStyle w:val="000000100000" w:firstRow="0" w:lastRow="0" w:firstColumn="0" w:lastColumn="0" w:oddVBand="0" w:evenVBand="0" w:oddHBand="1" w:evenHBand="0" w:firstRowFirstColumn="0" w:firstRowLastColumn="0" w:lastRowFirstColumn="0" w:lastRowLastColumn="0"/>
            </w:pPr>
            <w:r w:rsidRPr="00393A5C">
              <w:t>€190,000</w:t>
            </w:r>
          </w:p>
        </w:tc>
      </w:tr>
      <w:tr w:rsidR="00393A5C" w:rsidRPr="00393A5C" w14:paraId="6F9F4C9B" w14:textId="77777777" w:rsidTr="00442D94">
        <w:tc>
          <w:tcPr>
            <w:cnfStyle w:val="001000000000" w:firstRow="0" w:lastRow="0" w:firstColumn="1" w:lastColumn="0" w:oddVBand="0" w:evenVBand="0" w:oddHBand="0" w:evenHBand="0" w:firstRowFirstColumn="0" w:firstRowLastColumn="0" w:lastRowFirstColumn="0" w:lastRowLastColumn="0"/>
            <w:tcW w:w="0" w:type="auto"/>
            <w:hideMark/>
          </w:tcPr>
          <w:p w14:paraId="01DBD14D" w14:textId="77777777" w:rsidR="00393A5C" w:rsidRPr="00393A5C" w:rsidRDefault="00393A5C" w:rsidP="005D79F5">
            <w:pPr>
              <w:spacing w:after="200"/>
              <w:jc w:val="left"/>
            </w:pPr>
            <w:r w:rsidRPr="00393A5C">
              <w:t>High energy consumption</w:t>
            </w:r>
          </w:p>
        </w:tc>
        <w:tc>
          <w:tcPr>
            <w:tcW w:w="0" w:type="auto"/>
            <w:hideMark/>
          </w:tcPr>
          <w:p w14:paraId="68F92CC5" w14:textId="77777777" w:rsidR="00393A5C" w:rsidRPr="00393A5C" w:rsidRDefault="00393A5C" w:rsidP="005D79F5">
            <w:pPr>
              <w:spacing w:after="200"/>
              <w:jc w:val="left"/>
              <w:cnfStyle w:val="000000000000" w:firstRow="0" w:lastRow="0" w:firstColumn="0" w:lastColumn="0" w:oddVBand="0" w:evenVBand="0" w:oddHBand="0" w:evenHBand="0" w:firstRowFirstColumn="0" w:firstRowLastColumn="0" w:lastRowFirstColumn="0" w:lastRowLastColumn="0"/>
            </w:pPr>
            <w:r w:rsidRPr="00393A5C">
              <w:t>Smart-room technology</w:t>
            </w:r>
          </w:p>
        </w:tc>
        <w:tc>
          <w:tcPr>
            <w:tcW w:w="0" w:type="auto"/>
            <w:hideMark/>
          </w:tcPr>
          <w:p w14:paraId="3A376B71" w14:textId="77777777" w:rsidR="00393A5C" w:rsidRPr="00393A5C" w:rsidRDefault="00393A5C" w:rsidP="005D79F5">
            <w:pPr>
              <w:spacing w:after="200"/>
              <w:jc w:val="left"/>
              <w:cnfStyle w:val="000000000000" w:firstRow="0" w:lastRow="0" w:firstColumn="0" w:lastColumn="0" w:oddVBand="0" w:evenVBand="0" w:oddHBand="0" w:evenHBand="0" w:firstRowFirstColumn="0" w:firstRowLastColumn="0" w:lastRowFirstColumn="0" w:lastRowLastColumn="0"/>
            </w:pPr>
            <w:r w:rsidRPr="00393A5C">
              <w:t>Improved energy efficiency; reduced operational costs; personalised guest experience</w:t>
            </w:r>
          </w:p>
        </w:tc>
        <w:tc>
          <w:tcPr>
            <w:tcW w:w="0" w:type="auto"/>
            <w:hideMark/>
          </w:tcPr>
          <w:p w14:paraId="7B21B1C7" w14:textId="77777777" w:rsidR="00393A5C" w:rsidRPr="00393A5C" w:rsidRDefault="00393A5C" w:rsidP="005D79F5">
            <w:pPr>
              <w:spacing w:after="200"/>
              <w:jc w:val="left"/>
              <w:cnfStyle w:val="000000000000" w:firstRow="0" w:lastRow="0" w:firstColumn="0" w:lastColumn="0" w:oddVBand="0" w:evenVBand="0" w:oddHBand="0" w:evenHBand="0" w:firstRowFirstColumn="0" w:firstRowLastColumn="0" w:lastRowFirstColumn="0" w:lastRowLastColumn="0"/>
            </w:pPr>
            <w:r w:rsidRPr="00393A5C">
              <w:t>6 months</w:t>
            </w:r>
          </w:p>
        </w:tc>
        <w:tc>
          <w:tcPr>
            <w:tcW w:w="0" w:type="auto"/>
            <w:hideMark/>
          </w:tcPr>
          <w:p w14:paraId="56AE166E" w14:textId="77777777" w:rsidR="00393A5C" w:rsidRPr="00393A5C" w:rsidRDefault="00393A5C" w:rsidP="005D79F5">
            <w:pPr>
              <w:spacing w:after="200"/>
              <w:jc w:val="left"/>
              <w:cnfStyle w:val="000000000000" w:firstRow="0" w:lastRow="0" w:firstColumn="0" w:lastColumn="0" w:oddVBand="0" w:evenVBand="0" w:oddHBand="0" w:evenHBand="0" w:firstRowFirstColumn="0" w:firstRowLastColumn="0" w:lastRowFirstColumn="0" w:lastRowLastColumn="0"/>
            </w:pPr>
            <w:r w:rsidRPr="00393A5C">
              <w:t>€380,000</w:t>
            </w:r>
          </w:p>
        </w:tc>
      </w:tr>
      <w:tr w:rsidR="00393A5C" w:rsidRPr="00393A5C" w14:paraId="5176470C" w14:textId="77777777" w:rsidTr="00442D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4ABD8F" w14:textId="77777777" w:rsidR="00393A5C" w:rsidRPr="00393A5C" w:rsidRDefault="00393A5C" w:rsidP="005D79F5">
            <w:pPr>
              <w:spacing w:after="200"/>
              <w:jc w:val="left"/>
            </w:pPr>
            <w:r w:rsidRPr="00393A5C">
              <w:t>Inconvenient access to hotel services</w:t>
            </w:r>
          </w:p>
        </w:tc>
        <w:tc>
          <w:tcPr>
            <w:tcW w:w="0" w:type="auto"/>
            <w:hideMark/>
          </w:tcPr>
          <w:p w14:paraId="4756FC7A" w14:textId="77777777" w:rsidR="00393A5C" w:rsidRPr="00393A5C" w:rsidRDefault="00393A5C" w:rsidP="005D79F5">
            <w:pPr>
              <w:spacing w:after="200"/>
              <w:jc w:val="left"/>
              <w:cnfStyle w:val="000000100000" w:firstRow="0" w:lastRow="0" w:firstColumn="0" w:lastColumn="0" w:oddVBand="0" w:evenVBand="0" w:oddHBand="1" w:evenHBand="0" w:firstRowFirstColumn="0" w:firstRowLastColumn="0" w:lastRowFirstColumn="0" w:lastRowLastColumn="0"/>
            </w:pPr>
            <w:r w:rsidRPr="00393A5C">
              <w:t>Personalised mobile concierge service</w:t>
            </w:r>
          </w:p>
        </w:tc>
        <w:tc>
          <w:tcPr>
            <w:tcW w:w="0" w:type="auto"/>
            <w:hideMark/>
          </w:tcPr>
          <w:p w14:paraId="6F20B2E1" w14:textId="77777777" w:rsidR="00393A5C" w:rsidRPr="00393A5C" w:rsidRDefault="00393A5C" w:rsidP="005D79F5">
            <w:pPr>
              <w:spacing w:after="200"/>
              <w:jc w:val="left"/>
              <w:cnfStyle w:val="000000100000" w:firstRow="0" w:lastRow="0" w:firstColumn="0" w:lastColumn="0" w:oddVBand="0" w:evenVBand="0" w:oddHBand="1" w:evenHBand="0" w:firstRowFirstColumn="0" w:firstRowLastColumn="0" w:lastRowFirstColumn="0" w:lastRowLastColumn="0"/>
            </w:pPr>
            <w:r w:rsidRPr="00393A5C">
              <w:t>Increased guest convenience and satisfaction; higher revenue from hotel services</w:t>
            </w:r>
          </w:p>
        </w:tc>
        <w:tc>
          <w:tcPr>
            <w:tcW w:w="0" w:type="auto"/>
            <w:hideMark/>
          </w:tcPr>
          <w:p w14:paraId="547B446B" w14:textId="77777777" w:rsidR="00393A5C" w:rsidRPr="00393A5C" w:rsidRDefault="00393A5C" w:rsidP="005D79F5">
            <w:pPr>
              <w:spacing w:after="200"/>
              <w:jc w:val="left"/>
              <w:cnfStyle w:val="000000100000" w:firstRow="0" w:lastRow="0" w:firstColumn="0" w:lastColumn="0" w:oddVBand="0" w:evenVBand="0" w:oddHBand="1" w:evenHBand="0" w:firstRowFirstColumn="0" w:firstRowLastColumn="0" w:lastRowFirstColumn="0" w:lastRowLastColumn="0"/>
            </w:pPr>
            <w:r w:rsidRPr="00393A5C">
              <w:t>4 months</w:t>
            </w:r>
          </w:p>
        </w:tc>
        <w:tc>
          <w:tcPr>
            <w:tcW w:w="0" w:type="auto"/>
            <w:hideMark/>
          </w:tcPr>
          <w:p w14:paraId="17FC9F41" w14:textId="77777777" w:rsidR="00393A5C" w:rsidRPr="00393A5C" w:rsidRDefault="00393A5C" w:rsidP="005D79F5">
            <w:pPr>
              <w:spacing w:after="200"/>
              <w:jc w:val="left"/>
              <w:cnfStyle w:val="000000100000" w:firstRow="0" w:lastRow="0" w:firstColumn="0" w:lastColumn="0" w:oddVBand="0" w:evenVBand="0" w:oddHBand="1" w:evenHBand="0" w:firstRowFirstColumn="0" w:firstRowLastColumn="0" w:lastRowFirstColumn="0" w:lastRowLastColumn="0"/>
            </w:pPr>
            <w:r w:rsidRPr="00393A5C">
              <w:t>€70,000</w:t>
            </w:r>
          </w:p>
        </w:tc>
      </w:tr>
      <w:tr w:rsidR="00393A5C" w:rsidRPr="00393A5C" w14:paraId="3225B5A5" w14:textId="77777777" w:rsidTr="00442D94">
        <w:tc>
          <w:tcPr>
            <w:cnfStyle w:val="001000000000" w:firstRow="0" w:lastRow="0" w:firstColumn="1" w:lastColumn="0" w:oddVBand="0" w:evenVBand="0" w:oddHBand="0" w:evenHBand="0" w:firstRowFirstColumn="0" w:firstRowLastColumn="0" w:lastRowFirstColumn="0" w:lastRowLastColumn="0"/>
            <w:tcW w:w="0" w:type="auto"/>
            <w:hideMark/>
          </w:tcPr>
          <w:p w14:paraId="4190674F" w14:textId="77777777" w:rsidR="00393A5C" w:rsidRPr="00393A5C" w:rsidRDefault="00393A5C" w:rsidP="005D79F5">
            <w:pPr>
              <w:spacing w:after="200"/>
              <w:jc w:val="left"/>
            </w:pPr>
            <w:r w:rsidRPr="00393A5C">
              <w:t>Staff unfamiliarity with digital tools</w:t>
            </w:r>
          </w:p>
        </w:tc>
        <w:tc>
          <w:tcPr>
            <w:tcW w:w="0" w:type="auto"/>
            <w:hideMark/>
          </w:tcPr>
          <w:p w14:paraId="5BD81445" w14:textId="77777777" w:rsidR="00393A5C" w:rsidRPr="00393A5C" w:rsidRDefault="00393A5C" w:rsidP="005D79F5">
            <w:pPr>
              <w:spacing w:after="200"/>
              <w:jc w:val="left"/>
              <w:cnfStyle w:val="000000000000" w:firstRow="0" w:lastRow="0" w:firstColumn="0" w:lastColumn="0" w:oddVBand="0" w:evenVBand="0" w:oddHBand="0" w:evenHBand="0" w:firstRowFirstColumn="0" w:firstRowLastColumn="0" w:lastRowFirstColumn="0" w:lastRowLastColumn="0"/>
            </w:pPr>
            <w:r w:rsidRPr="00393A5C">
              <w:t>Comprehensive staff training</w:t>
            </w:r>
          </w:p>
        </w:tc>
        <w:tc>
          <w:tcPr>
            <w:tcW w:w="0" w:type="auto"/>
            <w:hideMark/>
          </w:tcPr>
          <w:p w14:paraId="0B8E7B5A" w14:textId="77777777" w:rsidR="00393A5C" w:rsidRPr="00393A5C" w:rsidRDefault="00393A5C" w:rsidP="005D79F5">
            <w:pPr>
              <w:spacing w:after="200"/>
              <w:jc w:val="left"/>
              <w:cnfStyle w:val="000000000000" w:firstRow="0" w:lastRow="0" w:firstColumn="0" w:lastColumn="0" w:oddVBand="0" w:evenVBand="0" w:oddHBand="0" w:evenHBand="0" w:firstRowFirstColumn="0" w:firstRowLastColumn="0" w:lastRowFirstColumn="0" w:lastRowLastColumn="0"/>
            </w:pPr>
            <w:r w:rsidRPr="00393A5C">
              <w:t>Smooth operation of new systems; reduced guest confusion</w:t>
            </w:r>
          </w:p>
        </w:tc>
        <w:tc>
          <w:tcPr>
            <w:tcW w:w="0" w:type="auto"/>
            <w:hideMark/>
          </w:tcPr>
          <w:p w14:paraId="741EEED4" w14:textId="77777777" w:rsidR="00393A5C" w:rsidRPr="00393A5C" w:rsidRDefault="00393A5C" w:rsidP="005D79F5">
            <w:pPr>
              <w:spacing w:after="200"/>
              <w:jc w:val="left"/>
              <w:cnfStyle w:val="000000000000" w:firstRow="0" w:lastRow="0" w:firstColumn="0" w:lastColumn="0" w:oddVBand="0" w:evenVBand="0" w:oddHBand="0" w:evenHBand="0" w:firstRowFirstColumn="0" w:firstRowLastColumn="0" w:lastRowFirstColumn="0" w:lastRowLastColumn="0"/>
            </w:pPr>
            <w:r w:rsidRPr="00393A5C">
              <w:t>2 months</w:t>
            </w:r>
          </w:p>
        </w:tc>
        <w:tc>
          <w:tcPr>
            <w:tcW w:w="0" w:type="auto"/>
            <w:hideMark/>
          </w:tcPr>
          <w:p w14:paraId="61BD31A0" w14:textId="77777777" w:rsidR="00393A5C" w:rsidRPr="00393A5C" w:rsidRDefault="00393A5C" w:rsidP="005D79F5">
            <w:pPr>
              <w:spacing w:after="200"/>
              <w:jc w:val="left"/>
              <w:cnfStyle w:val="000000000000" w:firstRow="0" w:lastRow="0" w:firstColumn="0" w:lastColumn="0" w:oddVBand="0" w:evenVBand="0" w:oddHBand="0" w:evenHBand="0" w:firstRowFirstColumn="0" w:firstRowLastColumn="0" w:lastRowFirstColumn="0" w:lastRowLastColumn="0"/>
            </w:pPr>
            <w:r w:rsidRPr="00393A5C">
              <w:t>€20,000</w:t>
            </w:r>
          </w:p>
        </w:tc>
      </w:tr>
      <w:tr w:rsidR="00393A5C" w:rsidRPr="00393A5C" w14:paraId="4E46EB33" w14:textId="77777777" w:rsidTr="00442D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BB651B5" w14:textId="77777777" w:rsidR="00393A5C" w:rsidRPr="00393A5C" w:rsidRDefault="00393A5C" w:rsidP="005D79F5">
            <w:pPr>
              <w:spacing w:after="200"/>
              <w:jc w:val="left"/>
            </w:pPr>
            <w:r w:rsidRPr="00393A5C">
              <w:t>Potential guest resistance to new systems</w:t>
            </w:r>
          </w:p>
        </w:tc>
        <w:tc>
          <w:tcPr>
            <w:tcW w:w="0" w:type="auto"/>
            <w:hideMark/>
          </w:tcPr>
          <w:p w14:paraId="4C6973A1" w14:textId="77777777" w:rsidR="00393A5C" w:rsidRPr="00393A5C" w:rsidRDefault="00393A5C" w:rsidP="005D79F5">
            <w:pPr>
              <w:spacing w:after="200"/>
              <w:jc w:val="left"/>
              <w:cnfStyle w:val="000000100000" w:firstRow="0" w:lastRow="0" w:firstColumn="0" w:lastColumn="0" w:oddVBand="0" w:evenVBand="0" w:oddHBand="1" w:evenHBand="0" w:firstRowFirstColumn="0" w:firstRowLastColumn="0" w:lastRowFirstColumn="0" w:lastRowLastColumn="0"/>
            </w:pPr>
            <w:r w:rsidRPr="00393A5C">
              <w:t>Guest communication and education</w:t>
            </w:r>
          </w:p>
        </w:tc>
        <w:tc>
          <w:tcPr>
            <w:tcW w:w="0" w:type="auto"/>
            <w:hideMark/>
          </w:tcPr>
          <w:p w14:paraId="0485D077" w14:textId="77777777" w:rsidR="00393A5C" w:rsidRPr="00393A5C" w:rsidRDefault="00393A5C" w:rsidP="005D79F5">
            <w:pPr>
              <w:spacing w:after="200"/>
              <w:jc w:val="left"/>
              <w:cnfStyle w:val="000000100000" w:firstRow="0" w:lastRow="0" w:firstColumn="0" w:lastColumn="0" w:oddVBand="0" w:evenVBand="0" w:oddHBand="1" w:evenHBand="0" w:firstRowFirstColumn="0" w:firstRowLastColumn="0" w:lastRowFirstColumn="0" w:lastRowLastColumn="0"/>
            </w:pPr>
            <w:r w:rsidRPr="00393A5C">
              <w:t>Positive guest adoption of new technologies; reduced service complaints</w:t>
            </w:r>
          </w:p>
        </w:tc>
        <w:tc>
          <w:tcPr>
            <w:tcW w:w="0" w:type="auto"/>
            <w:hideMark/>
          </w:tcPr>
          <w:p w14:paraId="1C9B2B11" w14:textId="77777777" w:rsidR="00393A5C" w:rsidRPr="00393A5C" w:rsidRDefault="00393A5C" w:rsidP="005D79F5">
            <w:pPr>
              <w:spacing w:after="200"/>
              <w:jc w:val="left"/>
              <w:cnfStyle w:val="000000100000" w:firstRow="0" w:lastRow="0" w:firstColumn="0" w:lastColumn="0" w:oddVBand="0" w:evenVBand="0" w:oddHBand="1" w:evenHBand="0" w:firstRowFirstColumn="0" w:firstRowLastColumn="0" w:lastRowFirstColumn="0" w:lastRowLastColumn="0"/>
            </w:pPr>
            <w:r w:rsidRPr="00393A5C">
              <w:t>Ongoing</w:t>
            </w:r>
          </w:p>
        </w:tc>
        <w:tc>
          <w:tcPr>
            <w:tcW w:w="0" w:type="auto"/>
            <w:hideMark/>
          </w:tcPr>
          <w:p w14:paraId="07CFE9BF" w14:textId="77777777" w:rsidR="00393A5C" w:rsidRPr="00393A5C" w:rsidRDefault="00393A5C" w:rsidP="005D79F5">
            <w:pPr>
              <w:spacing w:after="200"/>
              <w:jc w:val="left"/>
              <w:cnfStyle w:val="000000100000" w:firstRow="0" w:lastRow="0" w:firstColumn="0" w:lastColumn="0" w:oddVBand="0" w:evenVBand="0" w:oddHBand="1" w:evenHBand="0" w:firstRowFirstColumn="0" w:firstRowLastColumn="0" w:lastRowFirstColumn="0" w:lastRowLastColumn="0"/>
            </w:pPr>
            <w:r w:rsidRPr="00393A5C">
              <w:t>€10,000</w:t>
            </w:r>
          </w:p>
        </w:tc>
      </w:tr>
      <w:tr w:rsidR="00393A5C" w:rsidRPr="00393A5C" w14:paraId="1B42F2BA" w14:textId="77777777" w:rsidTr="00442D94">
        <w:tc>
          <w:tcPr>
            <w:cnfStyle w:val="001000000000" w:firstRow="0" w:lastRow="0" w:firstColumn="1" w:lastColumn="0" w:oddVBand="0" w:evenVBand="0" w:oddHBand="0" w:evenHBand="0" w:firstRowFirstColumn="0" w:firstRowLastColumn="0" w:lastRowFirstColumn="0" w:lastRowLastColumn="0"/>
            <w:tcW w:w="0" w:type="auto"/>
            <w:hideMark/>
          </w:tcPr>
          <w:p w14:paraId="11B9E0D1" w14:textId="77777777" w:rsidR="00393A5C" w:rsidRPr="00393A5C" w:rsidRDefault="00393A5C" w:rsidP="005D79F5">
            <w:pPr>
              <w:spacing w:after="200"/>
              <w:jc w:val="left"/>
            </w:pPr>
            <w:r w:rsidRPr="00393A5C">
              <w:t xml:space="preserve">Uncertainty about system </w:t>
            </w:r>
            <w:r w:rsidRPr="00393A5C">
              <w:lastRenderedPageBreak/>
              <w:t>performance</w:t>
            </w:r>
          </w:p>
        </w:tc>
        <w:tc>
          <w:tcPr>
            <w:tcW w:w="0" w:type="auto"/>
            <w:hideMark/>
          </w:tcPr>
          <w:p w14:paraId="22F26AE0" w14:textId="77777777" w:rsidR="00393A5C" w:rsidRPr="00393A5C" w:rsidRDefault="00D857B9" w:rsidP="005D79F5">
            <w:pPr>
              <w:spacing w:after="200"/>
              <w:jc w:val="left"/>
              <w:cnfStyle w:val="000000000000" w:firstRow="0" w:lastRow="0" w:firstColumn="0" w:lastColumn="0" w:oddVBand="0" w:evenVBand="0" w:oddHBand="0" w:evenHBand="0" w:firstRowFirstColumn="0" w:firstRowLastColumn="0" w:lastRowFirstColumn="0" w:lastRowLastColumn="0"/>
            </w:pPr>
            <w:r>
              <w:lastRenderedPageBreak/>
              <w:t>A p</w:t>
            </w:r>
            <w:r w:rsidR="00393A5C" w:rsidRPr="00393A5C">
              <w:t>ilot program in select rooms</w:t>
            </w:r>
          </w:p>
        </w:tc>
        <w:tc>
          <w:tcPr>
            <w:tcW w:w="0" w:type="auto"/>
            <w:hideMark/>
          </w:tcPr>
          <w:p w14:paraId="48FAC8A6" w14:textId="77777777" w:rsidR="00393A5C" w:rsidRPr="00393A5C" w:rsidRDefault="00393A5C" w:rsidP="005D79F5">
            <w:pPr>
              <w:spacing w:after="200"/>
              <w:jc w:val="left"/>
              <w:cnfStyle w:val="000000000000" w:firstRow="0" w:lastRow="0" w:firstColumn="0" w:lastColumn="0" w:oddVBand="0" w:evenVBand="0" w:oddHBand="0" w:evenHBand="0" w:firstRowFirstColumn="0" w:firstRowLastColumn="0" w:lastRowFirstColumn="0" w:lastRowLastColumn="0"/>
            </w:pPr>
            <w:r w:rsidRPr="00393A5C">
              <w:t xml:space="preserve">Identification and resolution of potential </w:t>
            </w:r>
            <w:r w:rsidRPr="00393A5C">
              <w:lastRenderedPageBreak/>
              <w:t>issues before full implementation</w:t>
            </w:r>
          </w:p>
        </w:tc>
        <w:tc>
          <w:tcPr>
            <w:tcW w:w="0" w:type="auto"/>
            <w:hideMark/>
          </w:tcPr>
          <w:p w14:paraId="57F067C3" w14:textId="77777777" w:rsidR="00393A5C" w:rsidRPr="00393A5C" w:rsidRDefault="00393A5C" w:rsidP="005D79F5">
            <w:pPr>
              <w:spacing w:after="200"/>
              <w:jc w:val="left"/>
              <w:cnfStyle w:val="000000000000" w:firstRow="0" w:lastRow="0" w:firstColumn="0" w:lastColumn="0" w:oddVBand="0" w:evenVBand="0" w:oddHBand="0" w:evenHBand="0" w:firstRowFirstColumn="0" w:firstRowLastColumn="0" w:lastRowFirstColumn="0" w:lastRowLastColumn="0"/>
            </w:pPr>
            <w:r w:rsidRPr="00393A5C">
              <w:lastRenderedPageBreak/>
              <w:t xml:space="preserve">2 months (for </w:t>
            </w:r>
            <w:r w:rsidR="00D857B9">
              <w:lastRenderedPageBreak/>
              <w:t>the </w:t>
            </w:r>
            <w:r w:rsidRPr="00393A5C">
              <w:t>initial phase)</w:t>
            </w:r>
          </w:p>
        </w:tc>
        <w:tc>
          <w:tcPr>
            <w:tcW w:w="0" w:type="auto"/>
            <w:hideMark/>
          </w:tcPr>
          <w:p w14:paraId="3CC98D6A" w14:textId="77777777" w:rsidR="00393A5C" w:rsidRPr="00393A5C" w:rsidRDefault="00393A5C" w:rsidP="005D79F5">
            <w:pPr>
              <w:spacing w:after="200"/>
              <w:jc w:val="left"/>
              <w:cnfStyle w:val="000000000000" w:firstRow="0" w:lastRow="0" w:firstColumn="0" w:lastColumn="0" w:oddVBand="0" w:evenVBand="0" w:oddHBand="0" w:evenHBand="0" w:firstRowFirstColumn="0" w:firstRowLastColumn="0" w:lastRowFirstColumn="0" w:lastRowLastColumn="0"/>
            </w:pPr>
            <w:r w:rsidRPr="00393A5C">
              <w:lastRenderedPageBreak/>
              <w:t>€30,000</w:t>
            </w:r>
          </w:p>
        </w:tc>
      </w:tr>
    </w:tbl>
    <w:p w14:paraId="72668D87" w14:textId="77777777" w:rsidR="00747D86" w:rsidRDefault="00747D86" w:rsidP="005D79F5">
      <w:pPr>
        <w:rPr>
          <w:b/>
          <w:bCs/>
        </w:rPr>
      </w:pPr>
    </w:p>
    <w:p w14:paraId="63506A94" w14:textId="77777777" w:rsidR="00393A5C" w:rsidRPr="00635C52" w:rsidRDefault="00747D86" w:rsidP="00635C52">
      <w:pPr>
        <w:pStyle w:val="Heading2"/>
      </w:pPr>
      <w:bookmarkStart w:id="41" w:name="_Toc180197708"/>
      <w:bookmarkStart w:id="42" w:name="_Toc181926907"/>
      <w:r w:rsidRPr="00635C52">
        <w:t>Implementation Overview</w:t>
      </w:r>
      <w:bookmarkEnd w:id="41"/>
      <w:bookmarkEnd w:id="42"/>
    </w:p>
    <w:p w14:paraId="1F159765" w14:textId="77777777" w:rsidR="004D16AD" w:rsidRPr="00393A5C" w:rsidRDefault="00393A5C" w:rsidP="005D79F5">
      <w:r w:rsidRPr="00393A5C">
        <w:t>The total cost estimate for implementing the digital transformation is €700,000, with the full roll-out scheduled over 6</w:t>
      </w:r>
      <w:r w:rsidR="005D79F5">
        <w:t xml:space="preserve"> </w:t>
      </w:r>
      <w:r w:rsidRPr="00393A5C">
        <w:t>month</w:t>
      </w:r>
      <w:r w:rsidR="005D79F5">
        <w:t>s</w:t>
      </w:r>
      <w:r w:rsidRPr="00393A5C">
        <w:t xml:space="preserve">. The implementation will begin with a pilot in select rooms, running for 2 months. </w:t>
      </w:r>
      <w:r w:rsidR="00DA3606" w:rsidRPr="00DA3606">
        <w:t>This will ensure any problem associated with the new systems is detected and corrected before the full implementation process across the hotel is completed</w:t>
      </w:r>
      <w:r w:rsidR="00277E33">
        <w:t xml:space="preserve"> (Ercan, 2019).</w:t>
      </w:r>
      <w:r w:rsidR="00DA3606">
        <w:t xml:space="preserve"> </w:t>
      </w:r>
      <w:r w:rsidRPr="00393A5C">
        <w:t xml:space="preserve">After the pilot program, the systems will be gradually rolled out across the entire hotel to avoid overwhelming staff and guests. </w:t>
      </w:r>
      <w:r w:rsidR="00DA3606" w:rsidRPr="00DA3606">
        <w:t>This phased approach would lend a better chance at success and lower the risk that is often associated with implementation.</w:t>
      </w:r>
      <w:r w:rsidR="00DA3606">
        <w:t xml:space="preserve"> </w:t>
      </w:r>
      <w:r>
        <w:t>A comprehensive training program will be delivered to all relevant staff members before the full roll-out</w:t>
      </w:r>
      <w:r w:rsidR="00DA3606" w:rsidRPr="00DA3606">
        <w:t>. This will help create awareness among the staff so that they can be in a position to help the guest</w:t>
      </w:r>
      <w:r w:rsidR="00D857B9">
        <w:t>s</w:t>
      </w:r>
      <w:r w:rsidR="00DA3606" w:rsidRPr="00DA3606">
        <w:t xml:space="preserve"> when they are blocked among the new systems</w:t>
      </w:r>
      <w:r w:rsidR="00277E33">
        <w:t xml:space="preserve"> (Ghosh, 2023)</w:t>
      </w:r>
      <w:r w:rsidR="00DA3606" w:rsidRPr="00DA3606">
        <w:t>. The guests will be informed and updates will be made before and during the roll-out to avoid confusion. This can be facilitating emails sent to the guests before arrival, on-site orientation or well-captioned tutorials on how to use the new digital services</w:t>
      </w:r>
      <w:r w:rsidR="00277E33">
        <w:t xml:space="preserve"> (Marques, 2019)</w:t>
      </w:r>
      <w:r w:rsidR="00DA3606" w:rsidRPr="00DA3606">
        <w:t xml:space="preserve">. </w:t>
      </w:r>
      <w:r>
        <w:t xml:space="preserve"> </w:t>
      </w:r>
      <w:r w:rsidRPr="00393A5C">
        <w:t>Post-implementation, the hotel will monitor guest feedback and operational efficiency.</w:t>
      </w:r>
      <w:r w:rsidR="004D16AD">
        <w:rPr>
          <w:b/>
          <w:bCs/>
        </w:rPr>
        <w:br w:type="page"/>
      </w:r>
    </w:p>
    <w:p w14:paraId="1A5DB930" w14:textId="77777777" w:rsidR="00BC4E59" w:rsidRDefault="00530FC1" w:rsidP="00635C52">
      <w:pPr>
        <w:pStyle w:val="Heading1"/>
      </w:pPr>
      <w:bookmarkStart w:id="43" w:name="_Toc180197709"/>
      <w:bookmarkStart w:id="44" w:name="_Toc181926908"/>
      <w:r w:rsidRPr="00530FC1">
        <w:lastRenderedPageBreak/>
        <w:t>Conclusion</w:t>
      </w:r>
      <w:bookmarkEnd w:id="43"/>
      <w:bookmarkEnd w:id="44"/>
    </w:p>
    <w:p w14:paraId="18962275" w14:textId="77777777" w:rsidR="00BC4E59" w:rsidRDefault="00E37E31" w:rsidP="005D79F5">
      <w:r>
        <w:t>B</w:t>
      </w:r>
      <w:r w:rsidR="00BC4E59">
        <w:t>as</w:t>
      </w:r>
      <w:r>
        <w:t>ed</w:t>
      </w:r>
      <w:r w:rsidR="00BC4E59">
        <w:t xml:space="preserve"> o</w:t>
      </w:r>
      <w:r>
        <w:t>n</w:t>
      </w:r>
      <w:r w:rsidR="00BC4E59">
        <w:t xml:space="preserve"> this consultancy report, Abora Buenaventura by Lopesan Hotels has identified key operational challenges </w:t>
      </w:r>
      <w:r w:rsidR="00D857B9">
        <w:t>t</w:t>
      </w:r>
      <w:r w:rsidR="00BC4E59">
        <w:t>h</w:t>
      </w:r>
      <w:r w:rsidR="00D857B9">
        <w:t>at</w:t>
      </w:r>
      <w:r w:rsidR="00BC4E59">
        <w:t xml:space="preserve"> they need to face to evolve guest expectations digitally as well as the need </w:t>
      </w:r>
      <w:r w:rsidR="00D857B9">
        <w:t>t</w:t>
      </w:r>
      <w:r w:rsidR="00BC4E59">
        <w:t>o increas</w:t>
      </w:r>
      <w:r w:rsidR="00D857B9">
        <w:t>e</w:t>
      </w:r>
      <w:r w:rsidR="00BC4E59">
        <w:t xml:space="preserve"> operational efficiency. The hotel's reliance on outdated service methods has led to inefficiencies, particularly in the check-in process, energy management, and the limited availability of personalised services. However, these factors have impacted the total guest experience and put the hotel in an inferior position within a transforming hospitality industry.</w:t>
      </w:r>
    </w:p>
    <w:p w14:paraId="52B4A8F0" w14:textId="77777777" w:rsidR="00BC4E59" w:rsidRDefault="007568BC" w:rsidP="005D79F5">
      <w:r w:rsidRPr="007568BC">
        <w:t xml:space="preserve">Key findings highlight several areas where the hotel can enhance both guest satisfaction and operational efficiency. </w:t>
      </w:r>
      <w:r w:rsidR="00BC4E59" w:rsidRPr="00BC4E59">
        <w:t>First, the check-in process through the manual method prove</w:t>
      </w:r>
      <w:r w:rsidR="00D857B9">
        <w:t>s</w:t>
      </w:r>
      <w:r w:rsidR="00BC4E59" w:rsidRPr="00BC4E59">
        <w:t xml:space="preserve"> to add a lot of stress to the guests since they will spend many hours without being attended to as they desire. Travellers of the present day, especially after the COVID-19 situation across the globe, are expecting less interaction and more self-service applications. Second, the energy consumed by the hotel is considerably high, and it has become a hindrance to its performance and at the same time a good business prospect for the hotel venture. Using energy-efficient technologies is achievable for cost savings, at the same time it will help the hotel improve its sustainability goals. Last</w:t>
      </w:r>
      <w:r w:rsidR="00BC4E59">
        <w:t>ly</w:t>
      </w:r>
      <w:r w:rsidR="00BC4E59" w:rsidRPr="00BC4E59">
        <w:t>, the absence of customi</w:t>
      </w:r>
      <w:r w:rsidR="00E37E31">
        <w:t>s</w:t>
      </w:r>
      <w:r w:rsidR="00BC4E59" w:rsidRPr="00BC4E59">
        <w:t>ation services hampers the hotel’s capacity to deliver integrated smart solutions.</w:t>
      </w:r>
    </w:p>
    <w:p w14:paraId="77C1CF22" w14:textId="10E69488" w:rsidR="00BC4E59" w:rsidRDefault="003B5C83" w:rsidP="005D79F5">
      <w:r w:rsidRPr="003B5C83">
        <w:t>The research suggests three key digital strategies to deal with these problems. Digital room keys, contactless check-in, smart room technologies, and a customised mobile concierge service will all be available to guests upon arrival. These solutions are fundamentally focused on addressing operational inefficiencies and simultaneously enhancing the visitor experience</w:t>
      </w:r>
      <w:r w:rsidR="00BC4E59">
        <w:t>. The top line will be a contactless check</w:t>
      </w:r>
      <w:r w:rsidR="00D857B9">
        <w:t>-</w:t>
      </w:r>
      <w:r w:rsidR="00BC4E59">
        <w:t xml:space="preserve">in system that </w:t>
      </w:r>
      <w:r w:rsidR="00BC4E59" w:rsidRPr="00BC4E59">
        <w:t>will enhance the arrival experience through faster check-in time hence increasing guest satisfaction as well as minimi</w:t>
      </w:r>
      <w:r w:rsidR="00E37E31">
        <w:t>s</w:t>
      </w:r>
      <w:r w:rsidR="00BC4E59" w:rsidRPr="00BC4E59">
        <w:t>ing contact that can be risky to the guests. Smart-room technology is going to make it possible for the guests to adjust various aspects of a room as temperature, lighting, and entertainment via the use of mobile devices, which will make them unique and energy efficient. Finally, the concept of the mobile concierge will allow the guests to request hotel services</w:t>
      </w:r>
      <w:r w:rsidR="00BC4E59">
        <w:t xml:space="preserve"> such as </w:t>
      </w:r>
      <w:r w:rsidR="00BC4E59" w:rsidRPr="00BC4E59">
        <w:t>room service, spa, or an outside event directly to their phone and, therefore, increasing revenue generation.</w:t>
      </w:r>
    </w:p>
    <w:p w14:paraId="61344449" w14:textId="77777777" w:rsidR="00DE3A86" w:rsidRDefault="00BC4E59" w:rsidP="005D79F5">
      <w:r w:rsidRPr="00BC4E59">
        <w:lastRenderedPageBreak/>
        <w:t xml:space="preserve">Furthermore, the report provides a clear plan of change management to guarantee the effective integration of these digital systems. </w:t>
      </w:r>
      <w:r w:rsidR="00DE3A86">
        <w:t xml:space="preserve">Key aspects include comprehensive staff training, clear guest communication, and a pilot program to test the systems before full-scale deployment. </w:t>
      </w:r>
      <w:r w:rsidR="007568BC" w:rsidRPr="007568BC">
        <w:t xml:space="preserve">These strategies will also assist </w:t>
      </w:r>
      <w:r w:rsidR="00D857B9">
        <w:t xml:space="preserve">in </w:t>
      </w:r>
      <w:r w:rsidR="007568BC" w:rsidRPr="007568BC">
        <w:t>control</w:t>
      </w:r>
      <w:r w:rsidR="00D857B9">
        <w:t>ling</w:t>
      </w:r>
      <w:r w:rsidR="007568BC" w:rsidRPr="007568BC">
        <w:t xml:space="preserve"> staff or guests’ resistance to change and make the transition smooth, positive, and well</w:t>
      </w:r>
      <w:r w:rsidR="00D857B9">
        <w:t>-</w:t>
      </w:r>
      <w:r w:rsidR="007568BC" w:rsidRPr="007568BC">
        <w:t>appreciated.</w:t>
      </w:r>
    </w:p>
    <w:p w14:paraId="2D2C84F4" w14:textId="77777777" w:rsidR="007568BC" w:rsidRDefault="007568BC" w:rsidP="005D79F5">
      <w:r w:rsidRPr="007568BC">
        <w:t xml:space="preserve">The effectiveness of the digital transformation will be assessed based on indicators like guest satisfaction, business efficiency, and </w:t>
      </w:r>
      <w:r>
        <w:t>return on investment (ROI)</w:t>
      </w:r>
      <w:r w:rsidRPr="007568BC">
        <w:t>. The evaluation of these indices will enable one to decipher the efficacy of these new systems and consequently inform changes that can increase the efficiency of implementation.</w:t>
      </w:r>
    </w:p>
    <w:p w14:paraId="1FF555B7" w14:textId="77777777" w:rsidR="004D16AD" w:rsidRDefault="00DE3A86" w:rsidP="005D79F5">
      <w:r>
        <w:t>In conclusion, the recommended digital solutions are expected to significantly improve the hotel's competitiveness by enhancing guest satisfaction, reducing operational costs, and contributing to long-term sustainability. Implementing these changes will ensure that Abora Buenaventura remains a leader in the hospitality industry, meeting modern guest expectations and aligning with industry trends.</w:t>
      </w:r>
      <w:r w:rsidR="004D16AD">
        <w:br w:type="page"/>
      </w:r>
    </w:p>
    <w:p w14:paraId="21E6157D" w14:textId="77777777" w:rsidR="00C1586A" w:rsidRPr="00635C52" w:rsidRDefault="00C1586A" w:rsidP="00635C52">
      <w:pPr>
        <w:pStyle w:val="Heading1"/>
      </w:pPr>
      <w:bookmarkStart w:id="45" w:name="_Toc180197710"/>
      <w:bookmarkStart w:id="46" w:name="_Toc181926909"/>
      <w:r w:rsidRPr="00635C52">
        <w:lastRenderedPageBreak/>
        <w:t>References</w:t>
      </w:r>
      <w:bookmarkEnd w:id="45"/>
      <w:bookmarkEnd w:id="46"/>
    </w:p>
    <w:p w14:paraId="12D3253E" w14:textId="77777777" w:rsidR="007B05E7" w:rsidRDefault="007B05E7" w:rsidP="00A75390">
      <w:r w:rsidRPr="007B05E7">
        <w:t xml:space="preserve">Abora Buenaventura (2016). Fun and relaxation together? Discover Abora Buenaventura by Lopesan Hotels in Playa del Inglés. [online] Lopesan.com. Available at: </w:t>
      </w:r>
      <w:hyperlink r:id="rId19" w:history="1">
        <w:r w:rsidRPr="00C2454E">
          <w:rPr>
            <w:rStyle w:val="Hyperlink"/>
          </w:rPr>
          <w:t>https://www.lopesan.com/en/hotels/spain/gran-canaria/playa-del-ingles/abora-buenaventura/</w:t>
        </w:r>
      </w:hyperlink>
      <w:r>
        <w:t xml:space="preserve"> </w:t>
      </w:r>
      <w:r w:rsidRPr="007B05E7">
        <w:t>[Accessed 18 Oct. 2024].</w:t>
      </w:r>
    </w:p>
    <w:p w14:paraId="49488447" w14:textId="77777777" w:rsidR="00A75390" w:rsidRDefault="00A75390" w:rsidP="00A75390">
      <w:r>
        <w:t>Akel, G. and Noyan, E., (2024). Exploring the criteria for a green and smart hotel: insights from hotel managers' perspectives. Journal of Hospitality and Tourism Insights.</w:t>
      </w:r>
    </w:p>
    <w:p w14:paraId="7E077FF1" w14:textId="77777777" w:rsidR="00A75390" w:rsidRDefault="00A75390" w:rsidP="00A75390">
      <w:r>
        <w:t>Alrawadieh, Z., Alrawadieh, Z. and Cetin, G., (2021). Digital transformation and revenue management: Evidence from the hotel industry. Tourism Economics, 27(2), pp.328-345.</w:t>
      </w:r>
    </w:p>
    <w:p w14:paraId="00C42CD4" w14:textId="77777777" w:rsidR="00A75390" w:rsidRDefault="00A75390" w:rsidP="00A75390">
      <w:r>
        <w:t xml:space="preserve">Arapou, D. and Kapiki, S., </w:t>
      </w:r>
      <w:r w:rsidR="00E37E31">
        <w:t>(</w:t>
      </w:r>
      <w:r>
        <w:t>2023</w:t>
      </w:r>
      <w:r w:rsidR="00E37E31">
        <w:t>)</w:t>
      </w:r>
      <w:r>
        <w:t>. Enhancing the Guest Experience in Hospitality Through Technology: An Outlook of the Future.</w:t>
      </w:r>
    </w:p>
    <w:p w14:paraId="00F86044" w14:textId="77777777" w:rsidR="00A75390" w:rsidRDefault="00A75390" w:rsidP="00A75390">
      <w:r>
        <w:t xml:space="preserve">Bharwani, S. and Mathews, D., </w:t>
      </w:r>
      <w:r w:rsidR="00E37E31">
        <w:t>(</w:t>
      </w:r>
      <w:r>
        <w:t>2021</w:t>
      </w:r>
      <w:r w:rsidR="00E37E31">
        <w:t>)</w:t>
      </w:r>
      <w:r>
        <w:t>. Techno-business strategies for enhancing guest experience in luxury hotels: a managerial perspective. Worldwide Hospitality and Tourism Themes, 13(2), pp.168-185.</w:t>
      </w:r>
    </w:p>
    <w:p w14:paraId="5391BA5D" w14:textId="77777777" w:rsidR="00A75390" w:rsidRDefault="00A75390" w:rsidP="00A75390">
      <w:r>
        <w:t xml:space="preserve">Buer, C., </w:t>
      </w:r>
      <w:r w:rsidR="00E37E31">
        <w:t>(</w:t>
      </w:r>
      <w:r>
        <w:t>2019</w:t>
      </w:r>
      <w:r w:rsidR="00E37E31">
        <w:t>)</w:t>
      </w:r>
      <w:r>
        <w:t>. Digitalization in the hotel industry. In Tourism, Hospitality and Digital Transformation (pp. 6-19). Routledge.</w:t>
      </w:r>
    </w:p>
    <w:p w14:paraId="18A766D4" w14:textId="77777777" w:rsidR="00A75390" w:rsidRDefault="00A75390" w:rsidP="00A75390">
      <w:r>
        <w:t xml:space="preserve">Buganza, T., Trabucchi, D. and Pellizzoni, E., </w:t>
      </w:r>
      <w:r w:rsidR="00E37E31">
        <w:t>(</w:t>
      </w:r>
      <w:r>
        <w:t>2020</w:t>
      </w:r>
      <w:r w:rsidR="00E37E31">
        <w:t>)</w:t>
      </w:r>
      <w:r>
        <w:t>. Limitless personalisation: The role of Big Data in unveiling service opportunities. Technology analysis &amp; strategic management, 32(1), pp.58-70.</w:t>
      </w:r>
    </w:p>
    <w:p w14:paraId="6920807F" w14:textId="34DDD24D" w:rsidR="00A75390" w:rsidRDefault="00A75390" w:rsidP="00A75390">
      <w:r>
        <w:t xml:space="preserve">Buhalis, D., Harwood, T., Bogicevic, V., Viglia, G., Beldona, S. and Hofacker, C., </w:t>
      </w:r>
      <w:r w:rsidR="00E37E31">
        <w:t>(</w:t>
      </w:r>
      <w:r>
        <w:t>2019</w:t>
      </w:r>
      <w:r w:rsidR="00E37E31">
        <w:t>)</w:t>
      </w:r>
      <w:r>
        <w:t xml:space="preserve">. Technological disruptions in services: lessons from tourism and hospitality. Journal of </w:t>
      </w:r>
      <w:r w:rsidR="00E75F94">
        <w:t>Service Management</w:t>
      </w:r>
      <w:r>
        <w:t>, 30(4), pp.484-506.</w:t>
      </w:r>
    </w:p>
    <w:p w14:paraId="1EEE6BCB" w14:textId="77777777" w:rsidR="007B05E7" w:rsidRDefault="007B05E7" w:rsidP="007B05E7">
      <w:r>
        <w:t>Burnes, B. (2014) 4th Edition, Managing Change, Great Britain, Prentice Hall.</w:t>
      </w:r>
    </w:p>
    <w:p w14:paraId="3BAA148D" w14:textId="77777777" w:rsidR="00A75390" w:rsidRDefault="00A75390" w:rsidP="00A75390">
      <w:r>
        <w:t xml:space="preserve">Busulwa, R., Pickering, M. and Mao, I., </w:t>
      </w:r>
      <w:r w:rsidR="00E37E31">
        <w:t>(</w:t>
      </w:r>
      <w:r>
        <w:t>2022</w:t>
      </w:r>
      <w:r w:rsidR="00E37E31">
        <w:t>)</w:t>
      </w:r>
      <w:r>
        <w:t>. Digital transformation and hospitality management competencies: Toward an integrative framework. International Journal of Hospitality Management, 102, p.103132.</w:t>
      </w:r>
    </w:p>
    <w:p w14:paraId="06E33BD8" w14:textId="77777777" w:rsidR="007B05E7" w:rsidRDefault="007B05E7" w:rsidP="007B05E7">
      <w:r>
        <w:lastRenderedPageBreak/>
        <w:t>Buttrick, R. (2009) The Project Workout, London: Prentice Hall.</w:t>
      </w:r>
    </w:p>
    <w:p w14:paraId="567B800B" w14:textId="044A291F" w:rsidR="00A75390" w:rsidRDefault="00A75390" w:rsidP="00A75390">
      <w:r>
        <w:t xml:space="preserve">Calisto, M.D.L., Umbelino, J., Gonçalves, A. and Viegas, C., </w:t>
      </w:r>
      <w:r w:rsidR="00E37E31">
        <w:t>(</w:t>
      </w:r>
      <w:r>
        <w:t>2021</w:t>
      </w:r>
      <w:r w:rsidR="00E37E31">
        <w:t>)</w:t>
      </w:r>
      <w:r>
        <w:t>. Environmental sustainability strategies for smaller companies in the hotel industry: doing the right thing or doing things right</w:t>
      </w:r>
      <w:r w:rsidR="00E75F94">
        <w:t>?</w:t>
      </w:r>
      <w:r>
        <w:t xml:space="preserve"> Sustainability, 13(18), p.10380.</w:t>
      </w:r>
    </w:p>
    <w:p w14:paraId="5AEC1723" w14:textId="77777777" w:rsidR="00A75390" w:rsidRDefault="00A75390" w:rsidP="00A75390">
      <w:r>
        <w:t xml:space="preserve">Chan, E.S., Okumus, F. and Chan, W., </w:t>
      </w:r>
      <w:r w:rsidR="00E37E31">
        <w:t>(</w:t>
      </w:r>
      <w:r>
        <w:t>2017</w:t>
      </w:r>
      <w:r w:rsidR="00E37E31">
        <w:t>)</w:t>
      </w:r>
      <w:r>
        <w:t>. The applications of environmental technologies in hotels. Journal of Hospitality Marketing &amp; Management, 26(1), pp.23-47.</w:t>
      </w:r>
    </w:p>
    <w:p w14:paraId="2E407E32" w14:textId="77777777" w:rsidR="00A75390" w:rsidRDefault="00A75390" w:rsidP="00A75390">
      <w:r>
        <w:t xml:space="preserve">Cheng, X., Xue, T., Yang, B. and Ma, B., </w:t>
      </w:r>
      <w:r w:rsidR="00E37E31">
        <w:t>(</w:t>
      </w:r>
      <w:r>
        <w:t>2023</w:t>
      </w:r>
      <w:r w:rsidR="00E37E31">
        <w:t>)</w:t>
      </w:r>
      <w:r>
        <w:t>. A digital transformation approach in hospitality and tourism research. International Journal of Contemporary Hospitality Management, 35(8), pp.2944-2967.</w:t>
      </w:r>
    </w:p>
    <w:p w14:paraId="7B360DE4" w14:textId="3722630F" w:rsidR="00A75390" w:rsidRDefault="00A75390" w:rsidP="00A75390">
      <w:r>
        <w:t xml:space="preserve">Das, M.P., </w:t>
      </w:r>
      <w:r w:rsidR="00E37E31">
        <w:t>(</w:t>
      </w:r>
      <w:r>
        <w:t>2023</w:t>
      </w:r>
      <w:r w:rsidR="00E37E31">
        <w:t>)</w:t>
      </w:r>
      <w:r>
        <w:t xml:space="preserve">. Technology and Guest </w:t>
      </w:r>
      <w:r w:rsidR="00E75F94">
        <w:t>Experience</w:t>
      </w:r>
      <w:r>
        <w:t>: innovations reshaping hotel management. International Journal for Multidimensional Research Perspectives, 1(3), pp.76-95.</w:t>
      </w:r>
    </w:p>
    <w:p w14:paraId="63BFD9D7" w14:textId="77777777" w:rsidR="00A75390" w:rsidRDefault="00A75390" w:rsidP="00A75390">
      <w:r>
        <w:t xml:space="preserve">Dredge, D., Phi, G., Mahadevan, R., Meehan, E. and Popescu, E.S., </w:t>
      </w:r>
      <w:r w:rsidR="00E37E31">
        <w:t>(</w:t>
      </w:r>
      <w:r>
        <w:t>2018</w:t>
      </w:r>
      <w:r w:rsidR="00E37E31">
        <w:t>)</w:t>
      </w:r>
      <w:r>
        <w:t>. Digitalisation in tourism. depth analysis of challenges and opportunities, p.6.</w:t>
      </w:r>
    </w:p>
    <w:p w14:paraId="5214EA3E" w14:textId="77777777" w:rsidR="00A75390" w:rsidRDefault="00A75390" w:rsidP="00A75390">
      <w:r>
        <w:t xml:space="preserve">Dixit, R. and Pol, R.S., </w:t>
      </w:r>
      <w:r w:rsidR="00E37E31">
        <w:t>(</w:t>
      </w:r>
      <w:r>
        <w:t>2024</w:t>
      </w:r>
      <w:r w:rsidR="00E37E31">
        <w:t>)</w:t>
      </w:r>
      <w:r>
        <w:t>. To Study the Impact of Implementing Mobile Check-ins in Business Hotels in Pune. ATITHYA: A Journal of Hospitality, 10(1).</w:t>
      </w:r>
    </w:p>
    <w:p w14:paraId="076B1DE6" w14:textId="3D3F11A3" w:rsidR="00A75390" w:rsidRDefault="00A75390" w:rsidP="00A75390">
      <w:r>
        <w:t xml:space="preserve">Ercan, F., </w:t>
      </w:r>
      <w:r w:rsidR="00E37E31">
        <w:t>(</w:t>
      </w:r>
      <w:r>
        <w:t>2019</w:t>
      </w:r>
      <w:r w:rsidR="00E37E31">
        <w:t>)</w:t>
      </w:r>
      <w:r>
        <w:t xml:space="preserve">. Smart tourism technologies: applications in </w:t>
      </w:r>
      <w:r w:rsidR="00E75F94">
        <w:t xml:space="preserve">the </w:t>
      </w:r>
      <w:r>
        <w:t>hotel business. Theory and practice in social sciences, pp.528-546.</w:t>
      </w:r>
    </w:p>
    <w:p w14:paraId="3366BE12" w14:textId="77777777" w:rsidR="00A75390" w:rsidRDefault="00A75390" w:rsidP="00A75390">
      <w:r>
        <w:t xml:space="preserve">Fukey, L.N. and Issac, S.S., </w:t>
      </w:r>
      <w:r w:rsidR="00E37E31">
        <w:t>(</w:t>
      </w:r>
      <w:r>
        <w:t>2014</w:t>
      </w:r>
      <w:r w:rsidR="00E37E31">
        <w:t>)</w:t>
      </w:r>
      <w:r>
        <w:t>. Connect among green, sustainability and hotel industry: a prospective simulation study. Energy conservation, 6(8).</w:t>
      </w:r>
    </w:p>
    <w:p w14:paraId="07969741" w14:textId="55886B02" w:rsidR="00A75390" w:rsidRDefault="00A75390" w:rsidP="00A75390">
      <w:r>
        <w:t xml:space="preserve">Ghosh, M., </w:t>
      </w:r>
      <w:r w:rsidR="00E37E31">
        <w:t>(</w:t>
      </w:r>
      <w:r>
        <w:t>2023</w:t>
      </w:r>
      <w:r w:rsidR="00E37E31">
        <w:t>)</w:t>
      </w:r>
      <w:r>
        <w:t xml:space="preserve">. Analysing </w:t>
      </w:r>
      <w:r w:rsidR="00E75F94">
        <w:t>IoT</w:t>
      </w:r>
      <w:r>
        <w:t xml:space="preserve"> Automation Facilities In Hotel Rooms: Enhancing Guest Experience And Operational Efficiency. Rajasthali Journal, 2(4), pp.54-60. </w:t>
      </w:r>
    </w:p>
    <w:p w14:paraId="37353C81" w14:textId="7A22221F" w:rsidR="00A75390" w:rsidRDefault="00A75390" w:rsidP="00A75390">
      <w:r>
        <w:t xml:space="preserve">Grotte, J., </w:t>
      </w:r>
      <w:r w:rsidR="00E37E31">
        <w:t>(</w:t>
      </w:r>
      <w:r>
        <w:t>2018</w:t>
      </w:r>
      <w:r w:rsidR="00E37E31">
        <w:t>)</w:t>
      </w:r>
      <w:r>
        <w:t xml:space="preserve">, June. Future Challenges of the Hospitality Industry. In 7th </w:t>
      </w:r>
      <w:r w:rsidR="00E75F94">
        <w:t>International</w:t>
      </w:r>
      <w:r>
        <w:t xml:space="preserve"> Conference on </w:t>
      </w:r>
      <w:r w:rsidR="00E75F94">
        <w:t>Tourism</w:t>
      </w:r>
      <w:r>
        <w:t xml:space="preserve"> &amp; Hospitality Management (pp. 11-25).</w:t>
      </w:r>
    </w:p>
    <w:p w14:paraId="105EFAEE" w14:textId="77777777" w:rsidR="00A75390" w:rsidRDefault="00A75390" w:rsidP="00A75390">
      <w:r>
        <w:t xml:space="preserve">Guagno, S., </w:t>
      </w:r>
      <w:r w:rsidR="00E37E31">
        <w:t>(</w:t>
      </w:r>
      <w:r>
        <w:t>2017</w:t>
      </w:r>
      <w:r w:rsidR="00E37E31">
        <w:t>)</w:t>
      </w:r>
      <w:r>
        <w:t>. Standardisation, customisation and digitalisation in the international hotel industry: A European perspective.</w:t>
      </w:r>
    </w:p>
    <w:p w14:paraId="26CD3CAD" w14:textId="77777777" w:rsidR="00A75390" w:rsidRDefault="00A75390" w:rsidP="00A75390">
      <w:r>
        <w:lastRenderedPageBreak/>
        <w:t xml:space="preserve">Hadjielias, E., Christofi, M., Christou, P. and Drotarova, M.H., </w:t>
      </w:r>
      <w:r w:rsidR="00E37E31">
        <w:t>(</w:t>
      </w:r>
      <w:r>
        <w:t>2022</w:t>
      </w:r>
      <w:r w:rsidR="00E37E31">
        <w:t>)</w:t>
      </w:r>
      <w:r>
        <w:t>. Digitalization, agility, and customer value in tourism. Technological Forecasting and Social Change, 175, p.121334.</w:t>
      </w:r>
    </w:p>
    <w:p w14:paraId="2A9D85E0" w14:textId="77777777" w:rsidR="00A75390" w:rsidRDefault="00A75390" w:rsidP="00A75390">
      <w:r>
        <w:t xml:space="preserve">Han, D., Hou, H., Wu, H. and Lai, J.H., </w:t>
      </w:r>
      <w:r w:rsidR="00E37E31">
        <w:t>(</w:t>
      </w:r>
      <w:r>
        <w:t>2021</w:t>
      </w:r>
      <w:r w:rsidR="00E37E31">
        <w:t>)</w:t>
      </w:r>
      <w:r>
        <w:t>. Modelling tourists’ acceptance of hotel experience-enhancement Smart technologies. Sustainability, 13(8), p.4462.</w:t>
      </w:r>
    </w:p>
    <w:p w14:paraId="7825B1B9" w14:textId="77777777" w:rsidR="00A75390" w:rsidRDefault="00A75390" w:rsidP="00A75390">
      <w:r>
        <w:t xml:space="preserve">Han, S.H., Lee, J., Edvardsson, B. and Verma, R., </w:t>
      </w:r>
      <w:r w:rsidR="00E37E31">
        <w:t>(</w:t>
      </w:r>
      <w:r>
        <w:t>2021</w:t>
      </w:r>
      <w:r w:rsidR="00E37E31">
        <w:t>)</w:t>
      </w:r>
      <w:r>
        <w:t>. Mobile technology adoption among hotels: Managerial issues and opportunities. Tourism Management Perspectives, 38, p.100811.</w:t>
      </w:r>
    </w:p>
    <w:p w14:paraId="591FEDC2" w14:textId="0A83EBFC" w:rsidR="00A75390" w:rsidRDefault="00A75390" w:rsidP="00A75390">
      <w:r>
        <w:t xml:space="preserve">Jayawardena, C., Ahmad, A., Valeri, M. and Jaharadak, A.A., </w:t>
      </w:r>
      <w:r w:rsidR="00E37E31">
        <w:t>(</w:t>
      </w:r>
      <w:r>
        <w:t>2023</w:t>
      </w:r>
      <w:r w:rsidR="00E37E31">
        <w:t>)</w:t>
      </w:r>
      <w:r>
        <w:t xml:space="preserve">. Technology acceptance antecedents in digital transformation in </w:t>
      </w:r>
      <w:r w:rsidR="00E75F94">
        <w:t xml:space="preserve">the </w:t>
      </w:r>
      <w:r>
        <w:t>hospitality industry. International Journal of Hospitality Management, 108, p.103350.</w:t>
      </w:r>
    </w:p>
    <w:p w14:paraId="38F10684" w14:textId="77777777" w:rsidR="00A75390" w:rsidRDefault="00A75390" w:rsidP="00A75390">
      <w:r>
        <w:t xml:space="preserve">Jones, P., Hillier, D. and Comfort, D., </w:t>
      </w:r>
      <w:r w:rsidR="00E37E31">
        <w:t>(</w:t>
      </w:r>
      <w:r>
        <w:t>2016</w:t>
      </w:r>
      <w:r w:rsidR="00E37E31">
        <w:t>)</w:t>
      </w:r>
      <w:r>
        <w:t xml:space="preserve">. Sustainability in the hospitality industry: Some personal reflections on corporate challenges and research agendas. International Journal of Contemporary Hospitality Management, 28(1), pp.36-67. </w:t>
      </w:r>
    </w:p>
    <w:p w14:paraId="1193C408" w14:textId="77777777" w:rsidR="00A75390" w:rsidRDefault="00A75390" w:rsidP="00A75390">
      <w:r>
        <w:t xml:space="preserve">Jurigová, Z., Tučková, Z. and Kuncová, M., </w:t>
      </w:r>
      <w:r w:rsidR="00E37E31">
        <w:t>(</w:t>
      </w:r>
      <w:r>
        <w:t>2016</w:t>
      </w:r>
      <w:r w:rsidR="00E37E31">
        <w:t>)</w:t>
      </w:r>
      <w:r>
        <w:t>. Economic sustainability as a future phenomenon: moving towards a sustainable hotel industry. Journal of Security and Sustainability Issues.</w:t>
      </w:r>
    </w:p>
    <w:p w14:paraId="6CD424B8" w14:textId="77777777" w:rsidR="00A75390" w:rsidRDefault="00A75390" w:rsidP="00A75390">
      <w:r>
        <w:t xml:space="preserve">Kazandzhieva, V., Ilieva, G. and Filipova, H., </w:t>
      </w:r>
      <w:r w:rsidR="00E37E31">
        <w:t>(</w:t>
      </w:r>
      <w:r>
        <w:t>2017</w:t>
      </w:r>
      <w:r w:rsidR="00E37E31">
        <w:t>)</w:t>
      </w:r>
      <w:r>
        <w:t>. The impact of technological innovations on hospitality service. Contemporary Tourism-Traditions and Innovations, Sofia University.</w:t>
      </w:r>
    </w:p>
    <w:p w14:paraId="2191A16E" w14:textId="77777777" w:rsidR="00A75390" w:rsidRDefault="00A75390" w:rsidP="00A75390">
      <w:r>
        <w:t xml:space="preserve">Kim, Y.H., Barber, N. and Kim, D.K., </w:t>
      </w:r>
      <w:r w:rsidR="00E37E31">
        <w:t>(</w:t>
      </w:r>
      <w:r>
        <w:t>2019</w:t>
      </w:r>
      <w:r w:rsidR="00E37E31">
        <w:t>)</w:t>
      </w:r>
      <w:r>
        <w:t>. Sustainability research in the hotel industry: Past, present, and future. Journal of Hospitality Marketing &amp; Management, 28(5), pp.576-620.</w:t>
      </w:r>
    </w:p>
    <w:p w14:paraId="6AEAB2BA" w14:textId="77777777" w:rsidR="00A75390" w:rsidRDefault="00A75390" w:rsidP="00A75390">
      <w:r>
        <w:t xml:space="preserve">Kolobkova, V.A., Romanov, A.A. and Frolova, E.A., </w:t>
      </w:r>
      <w:r w:rsidR="00E37E31">
        <w:t>(</w:t>
      </w:r>
      <w:r>
        <w:t>2021</w:t>
      </w:r>
      <w:r w:rsidR="00E37E31">
        <w:t>)</w:t>
      </w:r>
      <w:r>
        <w:t>. Digital technologies in the hotel industry: new prospects for sustainable development. Socio-economic Systems: Paradigms for the Future, pp.387-394.</w:t>
      </w:r>
    </w:p>
    <w:p w14:paraId="48D78B7F" w14:textId="77777777" w:rsidR="00A75390" w:rsidRDefault="00A75390" w:rsidP="00A75390">
      <w:r>
        <w:t xml:space="preserve">Kumar, P., </w:t>
      </w:r>
      <w:r w:rsidR="00E37E31">
        <w:t>(</w:t>
      </w:r>
      <w:r>
        <w:t>2020</w:t>
      </w:r>
      <w:r w:rsidR="00E37E31">
        <w:t>)</w:t>
      </w:r>
      <w:r>
        <w:t>. A Journey Towards Smarts Hotels: Rooms &amp; Restaurant. FUTURE TRENDS IN HOSPITALITY INDUSTRY, p.387.</w:t>
      </w:r>
    </w:p>
    <w:p w14:paraId="100F5FC8" w14:textId="77777777" w:rsidR="00A75390" w:rsidRDefault="00A75390" w:rsidP="00A75390">
      <w:r>
        <w:lastRenderedPageBreak/>
        <w:t xml:space="preserve">Lei, S.I., Wang, D. and Law, R., </w:t>
      </w:r>
      <w:r w:rsidR="00E37E31">
        <w:t>(</w:t>
      </w:r>
      <w:r>
        <w:t>2019</w:t>
      </w:r>
      <w:r w:rsidR="00E37E31">
        <w:t>)</w:t>
      </w:r>
      <w:r>
        <w:t>. Perceived technology affordance and value of hotel mobile apps: A comparison of hoteliers and customers. Journal of Hospitality and Tourism Management, 39, pp.201-211.</w:t>
      </w:r>
    </w:p>
    <w:p w14:paraId="38DA2A90" w14:textId="77777777" w:rsidR="00A75390" w:rsidRDefault="00A75390" w:rsidP="00A75390">
      <w:r>
        <w:t xml:space="preserve">Malheiro, A., Sousa, B.B., Liberato, D. and Liberato, P., </w:t>
      </w:r>
      <w:r w:rsidR="00E37E31">
        <w:t>(</w:t>
      </w:r>
      <w:r>
        <w:t>2020</w:t>
      </w:r>
      <w:r w:rsidR="00E37E31">
        <w:t>)</w:t>
      </w:r>
      <w:r>
        <w:t xml:space="preserve">, April. Sustainability in tourism and hospitality: Trends and challenges. In 35th IBIMA conference education excellence and innovation management: A 2025 vision to sustain economic development during global challenges (pp. 15545-15555). IBIMA. </w:t>
      </w:r>
    </w:p>
    <w:p w14:paraId="249FA4EA" w14:textId="77777777" w:rsidR="00A75390" w:rsidRDefault="00A75390" w:rsidP="00A75390">
      <w:r>
        <w:t xml:space="preserve">Margarido, A.C.F., </w:t>
      </w:r>
      <w:r w:rsidR="00E37E31">
        <w:t>(</w:t>
      </w:r>
      <w:r>
        <w:t>2015</w:t>
      </w:r>
      <w:r w:rsidR="00E37E31">
        <w:t>)</w:t>
      </w:r>
      <w:r>
        <w:t>. The impact of technological amenities on customer experience in upscale hotels (Master's thesis).</w:t>
      </w:r>
    </w:p>
    <w:p w14:paraId="1B866D3E" w14:textId="77777777" w:rsidR="00A75390" w:rsidRDefault="00A75390" w:rsidP="00A75390">
      <w:r>
        <w:t xml:space="preserve">Marques, J.M., </w:t>
      </w:r>
      <w:r w:rsidR="00E37E31">
        <w:t>(</w:t>
      </w:r>
      <w:r>
        <w:t>2019</w:t>
      </w:r>
      <w:r w:rsidR="00E37E31">
        <w:t>)</w:t>
      </w:r>
      <w:r>
        <w:t>. Automation of Check-In Procedures in the Tourism Industry (Master's thesis, Universidade de Aveiro (Portugal)).</w:t>
      </w:r>
    </w:p>
    <w:p w14:paraId="0F199AE6" w14:textId="77777777" w:rsidR="007B05E7" w:rsidRDefault="007B05E7" w:rsidP="007B05E7">
      <w:r>
        <w:t>Mavridopoulou, &amp; O’Mahoney, J. (2020). Elitism in Strategy Consulting: How Institutional Prestige Influences Recruitment. Management Consulting Journal, 3(1), 12–22.</w:t>
      </w:r>
    </w:p>
    <w:p w14:paraId="645825F2" w14:textId="785B509A" w:rsidR="00A75390" w:rsidRDefault="00A75390" w:rsidP="00A75390">
      <w:r>
        <w:t xml:space="preserve">Morosan, C. and DeFranco, A., </w:t>
      </w:r>
      <w:r w:rsidR="00E37E31">
        <w:t>(</w:t>
      </w:r>
      <w:r>
        <w:t>2016</w:t>
      </w:r>
      <w:r w:rsidR="00E37E31">
        <w:t>)</w:t>
      </w:r>
      <w:r>
        <w:t xml:space="preserve">. </w:t>
      </w:r>
      <w:r w:rsidR="00E75F94">
        <w:t>Modelling</w:t>
      </w:r>
      <w:r>
        <w:t xml:space="preserve"> guests’ intentions to use mobile apps in hotels: The roles of personalization, privacy, and involvement. International Journal of Contemporary Hospitality Management, 28(9), pp.1968-1991.</w:t>
      </w:r>
    </w:p>
    <w:p w14:paraId="24B49E31" w14:textId="77777777" w:rsidR="00A75390" w:rsidRDefault="00A75390" w:rsidP="00A75390">
      <w:r>
        <w:t xml:space="preserve">Moser, J., </w:t>
      </w:r>
      <w:r w:rsidR="00E37E31">
        <w:t>(</w:t>
      </w:r>
      <w:r>
        <w:t>2022</w:t>
      </w:r>
      <w:r w:rsidR="00E37E31">
        <w:t>)</w:t>
      </w:r>
      <w:r>
        <w:t>. Look but don’t touch: contactless solutions to enhance the customer journey in hotels (Doctoral dissertation).</w:t>
      </w:r>
    </w:p>
    <w:p w14:paraId="40257925" w14:textId="77777777" w:rsidR="00A75390" w:rsidRDefault="00A75390" w:rsidP="00A75390">
      <w:r>
        <w:t xml:space="preserve">Neuhofer, B., Buhalis, D. and Ladkin, A., </w:t>
      </w:r>
      <w:r w:rsidR="00E37E31">
        <w:t>(</w:t>
      </w:r>
      <w:r>
        <w:t>2015</w:t>
      </w:r>
      <w:r w:rsidR="00E37E31">
        <w:t>)</w:t>
      </w:r>
      <w:r>
        <w:t>. Smart technologies for personalized experiences: a case study in the hospitality domain. Electronic Markets, 25, pp.243-254.</w:t>
      </w:r>
    </w:p>
    <w:p w14:paraId="78A554E2" w14:textId="77777777" w:rsidR="00A75390" w:rsidRDefault="00A75390" w:rsidP="00A75390">
      <w:r>
        <w:t xml:space="preserve">Nikopoulou, M., Kourouthanassis, P., Chasapi, G., Pateli, A. and Mylonas, N., </w:t>
      </w:r>
      <w:r w:rsidR="00E37E31">
        <w:t>(</w:t>
      </w:r>
      <w:r>
        <w:t>2023</w:t>
      </w:r>
      <w:r w:rsidR="00E37E31">
        <w:t>)</w:t>
      </w:r>
      <w:r>
        <w:t>. Determinants of digital transformation in the hospitality industry: technological, organizational, and environmental drivers. Sustainability, 15(3), p.2736.</w:t>
      </w:r>
    </w:p>
    <w:p w14:paraId="79B65723" w14:textId="77777777" w:rsidR="007B05E7" w:rsidRDefault="007B05E7" w:rsidP="007B05E7">
      <w:r>
        <w:t>Noordzife, G. (2014) Project Management of Hotel Opening Processes: Exploring Better Ways to Manage New Hotel Openings, CreateSpace</w:t>
      </w:r>
    </w:p>
    <w:p w14:paraId="6339CF6D" w14:textId="77777777" w:rsidR="00A75390" w:rsidRDefault="00A75390" w:rsidP="00A75390">
      <w:r>
        <w:lastRenderedPageBreak/>
        <w:t xml:space="preserve">Oğuz, H.U., </w:t>
      </w:r>
      <w:r w:rsidR="00E37E31">
        <w:t>(</w:t>
      </w:r>
      <w:r>
        <w:t>2023</w:t>
      </w:r>
      <w:r w:rsidR="00E37E31">
        <w:t>)</w:t>
      </w:r>
      <w:r>
        <w:t>. The Future of Post-Pandemic Tourism and Hospitality Industry: A Comprehensive Assessment. In Tourism and Hospitality in Asia: Crisis, Resilience and Recovery (pp. 299-308). Singapore: Springer Nature Singapore.</w:t>
      </w:r>
    </w:p>
    <w:p w14:paraId="3BD77039" w14:textId="77777777" w:rsidR="007B05E7" w:rsidRDefault="007B05E7" w:rsidP="007B05E7">
      <w:r>
        <w:t>O’Mahoney, J. (2021). How Small Consultancies Grow: Challenging Problem-Based Theorising. Management Consulting Journal, 4(1), 5–20</w:t>
      </w:r>
    </w:p>
    <w:p w14:paraId="52F91C90" w14:textId="77777777" w:rsidR="00A75390" w:rsidRDefault="00A75390" w:rsidP="00A75390">
      <w:r>
        <w:t xml:space="preserve">Pavić, S., </w:t>
      </w:r>
      <w:r w:rsidR="00E37E31">
        <w:t>(</w:t>
      </w:r>
      <w:r>
        <w:t>2021</w:t>
      </w:r>
      <w:r w:rsidR="00E37E31">
        <w:t>)</w:t>
      </w:r>
      <w:r>
        <w:t>. The Impact of COVID-19 on Technology in the Hotel Industry (Doctoral dissertation, RIT Croatia).</w:t>
      </w:r>
    </w:p>
    <w:p w14:paraId="39C9A2B2" w14:textId="77777777" w:rsidR="00A75390" w:rsidRDefault="00A75390" w:rsidP="00A75390">
      <w:r>
        <w:t xml:space="preserve">Peng, X., Zhu, J., Lee, S., Zhou, D., Song, W. and Ying, T., </w:t>
      </w:r>
      <w:r w:rsidR="00E37E31">
        <w:t>(</w:t>
      </w:r>
      <w:r>
        <w:t>2024</w:t>
      </w:r>
      <w:r w:rsidR="00E37E31">
        <w:t>)</w:t>
      </w:r>
      <w:r>
        <w:t>. Digital transformation in the hospitality industry: A bibliometric review from 2000 to 2023. International Journal of Hospitality Management, 120, p.103761.</w:t>
      </w:r>
    </w:p>
    <w:p w14:paraId="07734D1A" w14:textId="65443629" w:rsidR="00A75390" w:rsidRDefault="00A75390" w:rsidP="00A75390">
      <w:r>
        <w:t xml:space="preserve">Perepelytsia, A. and Yurchenko, Y., </w:t>
      </w:r>
      <w:r w:rsidR="00E37E31">
        <w:t>(</w:t>
      </w:r>
      <w:r>
        <w:t>2019</w:t>
      </w:r>
      <w:r w:rsidR="00E37E31">
        <w:t>)</w:t>
      </w:r>
      <w:r>
        <w:t xml:space="preserve">. Modern hotel </w:t>
      </w:r>
      <w:r w:rsidR="00E75F94">
        <w:t>technology</w:t>
      </w:r>
      <w:r>
        <w:t xml:space="preserve"> trends for </w:t>
      </w:r>
      <w:r w:rsidR="00E75F94">
        <w:t xml:space="preserve">the </w:t>
      </w:r>
      <w:r>
        <w:t>hospitality industry. Вісник Харківського національного університету імені ВН Каразіна. Серія: Міжнародні відносини. Економіка. Країнознавство. Туризм, (9), pp.197-202.</w:t>
      </w:r>
    </w:p>
    <w:p w14:paraId="6D618807" w14:textId="77777777" w:rsidR="00A75390" w:rsidRDefault="00A75390" w:rsidP="00A75390">
      <w:r>
        <w:t xml:space="preserve">Ristova, C. and Dimitrov, N., </w:t>
      </w:r>
      <w:r w:rsidR="00E37E31">
        <w:t>(</w:t>
      </w:r>
      <w:r>
        <w:t>2019</w:t>
      </w:r>
      <w:r w:rsidR="00E37E31">
        <w:t>)</w:t>
      </w:r>
      <w:r>
        <w:t>. Digitalisation in the hospitality industry-trends that might shape the next stay of guests. International Journal of Information, Business and Management, 11(3), pp.144-154.</w:t>
      </w:r>
    </w:p>
    <w:p w14:paraId="51AC6D7A" w14:textId="77777777" w:rsidR="00A75390" w:rsidRDefault="00A75390" w:rsidP="00A75390">
      <w:r>
        <w:t xml:space="preserve">Salazar, A., </w:t>
      </w:r>
      <w:r w:rsidR="00E37E31">
        <w:t>(</w:t>
      </w:r>
      <w:r>
        <w:t>2018</w:t>
      </w:r>
      <w:r w:rsidR="00E37E31">
        <w:t>)</w:t>
      </w:r>
      <w:r>
        <w:t>. Hospitality trends: opportunities and challenges. Worldwide Hospitality and Tourism Themes, 10(6), pp.674-679.</w:t>
      </w:r>
    </w:p>
    <w:p w14:paraId="5EF0C1C0" w14:textId="04DEC234" w:rsidR="00A75390" w:rsidRDefault="00A75390" w:rsidP="00A75390">
      <w:r>
        <w:t xml:space="preserve">Saravanakumar, S. and Narayanan, M.B., </w:t>
      </w:r>
      <w:r w:rsidR="00E37E31">
        <w:t>(</w:t>
      </w:r>
      <w:r>
        <w:t>2018</w:t>
      </w:r>
      <w:r w:rsidR="00E37E31">
        <w:t>)</w:t>
      </w:r>
      <w:r>
        <w:t xml:space="preserve">. The service automation and robotics in </w:t>
      </w:r>
      <w:r w:rsidR="00E75F94">
        <w:t xml:space="preserve">the </w:t>
      </w:r>
      <w:r>
        <w:t>hospitality industry: a study on business implications. International Journal of Mechanical and Production Engineering Research and Development, 8(6), pp.91-100.</w:t>
      </w:r>
    </w:p>
    <w:p w14:paraId="5545DA2F" w14:textId="001F39D2" w:rsidR="00A75390" w:rsidRDefault="00A75390" w:rsidP="00A75390">
      <w:r>
        <w:t xml:space="preserve">Sarmah, B., Kamboj, S. and Rahman, Z., </w:t>
      </w:r>
      <w:r w:rsidR="00E37E31">
        <w:t>(</w:t>
      </w:r>
      <w:r>
        <w:t>2017</w:t>
      </w:r>
      <w:r w:rsidR="00E37E31">
        <w:t>)</w:t>
      </w:r>
      <w:r>
        <w:t xml:space="preserve">. Co-creation in hotel service innovation using </w:t>
      </w:r>
      <w:r w:rsidR="00E75F94">
        <w:t>smartphone</w:t>
      </w:r>
      <w:r>
        <w:t xml:space="preserve"> apps: an empirical study. International Journal of Contemporary Hospitality Management, 29(10), pp.2647-2667.</w:t>
      </w:r>
    </w:p>
    <w:p w14:paraId="73D02B71" w14:textId="48F9D0BB" w:rsidR="00A75390" w:rsidRDefault="00A75390" w:rsidP="00A75390">
      <w:r>
        <w:t xml:space="preserve">Sheresheva, M.Y., Savelyev, I.I., Nadzharyan, N.N. and Kudryavtsev, A.V., </w:t>
      </w:r>
      <w:r w:rsidR="00E37E31">
        <w:t>(</w:t>
      </w:r>
      <w:r>
        <w:t>2019</w:t>
      </w:r>
      <w:r w:rsidR="00E37E31">
        <w:t>)</w:t>
      </w:r>
      <w:r>
        <w:t xml:space="preserve">, November. Digital platforms in </w:t>
      </w:r>
      <w:r w:rsidR="00E75F94">
        <w:t xml:space="preserve">the </w:t>
      </w:r>
      <w:r>
        <w:t xml:space="preserve">hospitality business. In The International Scientific and Practical Forum </w:t>
      </w:r>
      <w:r>
        <w:lastRenderedPageBreak/>
        <w:t>“Industry. Science. Competence. Integration” (pp. 83-90). Cham: Springer International Publishing.</w:t>
      </w:r>
    </w:p>
    <w:p w14:paraId="141F7D3F" w14:textId="77777777" w:rsidR="00A75390" w:rsidRDefault="00A75390" w:rsidP="00A75390">
      <w:r>
        <w:t xml:space="preserve">Sofi, M.R., Bashir, I., Alshiha, A., Alnasser, E. and Alkhozaim, S., </w:t>
      </w:r>
      <w:r w:rsidR="00E37E31">
        <w:t>(</w:t>
      </w:r>
      <w:r>
        <w:t>2024</w:t>
      </w:r>
      <w:r w:rsidR="00E37E31">
        <w:t>)</w:t>
      </w:r>
      <w:r>
        <w:t>. Creating exceptional guest experiences: the role of engagement and relationship building in hospitality. Journal of Hospitality and Tourism Insights.</w:t>
      </w:r>
    </w:p>
    <w:p w14:paraId="1714A2A5" w14:textId="77777777" w:rsidR="00A75390" w:rsidRDefault="00A75390" w:rsidP="00A75390">
      <w:r>
        <w:t xml:space="preserve">Srivastava, P.R., Sengupta, K., Kumar, A., Biswas, B. and Ishizaka, A., </w:t>
      </w:r>
      <w:r w:rsidR="00E37E31">
        <w:t>(</w:t>
      </w:r>
      <w:r>
        <w:t>2022</w:t>
      </w:r>
      <w:r w:rsidR="00E37E31">
        <w:t>)</w:t>
      </w:r>
      <w:r>
        <w:t>. Post-epidemic factors influencing customer's booking intent for a hotel or leisure spot: an empirical study. Journal of Enterprise Information Management, 35(1), pp.78-99.</w:t>
      </w:r>
    </w:p>
    <w:p w14:paraId="0DB055BB" w14:textId="77777777" w:rsidR="00A75390" w:rsidRDefault="00A75390" w:rsidP="00A75390">
      <w:r>
        <w:t xml:space="preserve">Stringam, B.B. and Gerdes, J.H., </w:t>
      </w:r>
      <w:r w:rsidR="00E37E31">
        <w:t>(</w:t>
      </w:r>
      <w:r>
        <w:t>2021</w:t>
      </w:r>
      <w:r w:rsidR="00E37E31">
        <w:t>)</w:t>
      </w:r>
      <w:r>
        <w:t xml:space="preserve">. Hotel and guest room technology. University of South Florida (USF) M3 Publishing, 17(9781732127593), p.6. </w:t>
      </w:r>
    </w:p>
    <w:p w14:paraId="40D5ACD8" w14:textId="77777777" w:rsidR="00A75390" w:rsidRDefault="00A75390" w:rsidP="00A75390">
      <w:r>
        <w:t xml:space="preserve">Tavitiyaman, P., So, C.Y.A., Chan, O.L.K. and Wong, C.K.C., </w:t>
      </w:r>
      <w:r w:rsidR="00E37E31">
        <w:t>(</w:t>
      </w:r>
      <w:r>
        <w:t>2022</w:t>
      </w:r>
      <w:r w:rsidR="00E37E31">
        <w:t>)</w:t>
      </w:r>
      <w:r>
        <w:t>. How task technology fits with employee engagement, organizational support, and business outcomes: Hotel executives’ perspective. Journal of China Tourism Research, 18(6), pp.1212-1238.</w:t>
      </w:r>
    </w:p>
    <w:p w14:paraId="6054A000" w14:textId="7456448C" w:rsidR="00A75390" w:rsidRDefault="00A75390" w:rsidP="00A75390">
      <w:r>
        <w:t xml:space="preserve">Tyagi, H. and Patvekar, A., </w:t>
      </w:r>
      <w:r w:rsidR="00E37E31">
        <w:t>(</w:t>
      </w:r>
      <w:r>
        <w:t>2019</w:t>
      </w:r>
      <w:r w:rsidR="00E37E31">
        <w:t>)</w:t>
      </w:r>
      <w:r>
        <w:t xml:space="preserve">. The concept of smart </w:t>
      </w:r>
      <w:r w:rsidR="00E75F94">
        <w:t>rooms</w:t>
      </w:r>
      <w:r>
        <w:t xml:space="preserve"> in hotels. International Journal of Trend in Scientific Research and Development, 3(3), pp.1314-1318.</w:t>
      </w:r>
    </w:p>
    <w:p w14:paraId="298B0F6C" w14:textId="77777777" w:rsidR="00A75390" w:rsidRDefault="00A75390" w:rsidP="00A75390">
      <w:r>
        <w:t xml:space="preserve">Uniyal, R.S.D.M. and Sharma, N., </w:t>
      </w:r>
      <w:r w:rsidR="00E37E31">
        <w:t>(</w:t>
      </w:r>
      <w:r>
        <w:t>2020</w:t>
      </w:r>
      <w:r w:rsidR="00E37E31">
        <w:t>)</w:t>
      </w:r>
      <w:r>
        <w:t>. Emerging Use of Artificial Intelligence, Robots &amp; Service Automation in Hotel Industry. International Journal of Future Generation Communication and Networking, 13(3), pp.2785-2790.</w:t>
      </w:r>
    </w:p>
    <w:p w14:paraId="56DB5988" w14:textId="77777777" w:rsidR="00A75390" w:rsidRDefault="00A75390" w:rsidP="00A75390">
      <w:r>
        <w:t xml:space="preserve">Vo-Thanh, T., Zaman, M., Hasan, R., Akter, S. and Dang-Van, T., </w:t>
      </w:r>
      <w:r w:rsidR="00E37E31">
        <w:t>(</w:t>
      </w:r>
      <w:r>
        <w:t>2022</w:t>
      </w:r>
      <w:r w:rsidR="00E37E31">
        <w:t>)</w:t>
      </w:r>
      <w:r>
        <w:t>. The service digitalization in fine-dining restaurants: a cost-benefit perspective. International Journal of Contemporary Hospitality Management, 34(9), pp.3502-3524.</w:t>
      </w:r>
    </w:p>
    <w:p w14:paraId="38069232" w14:textId="77777777" w:rsidR="00A75390" w:rsidRDefault="00A75390" w:rsidP="00A75390">
      <w:r>
        <w:t xml:space="preserve">Wang, D., Xiang, Z., Law, R. and Ki, T.P., </w:t>
      </w:r>
      <w:r w:rsidR="00E37E31">
        <w:t>(</w:t>
      </w:r>
      <w:r>
        <w:t>2016</w:t>
      </w:r>
      <w:r w:rsidR="00E37E31">
        <w:t>)</w:t>
      </w:r>
      <w:r>
        <w:t>. Assessing hotel-related smartphone apps using online reviews. Journal of Hospitality Marketing &amp; Management, 25(3), pp.291-313.</w:t>
      </w:r>
    </w:p>
    <w:p w14:paraId="6F234F32" w14:textId="77777777" w:rsidR="00A75390" w:rsidRDefault="00A75390" w:rsidP="00A75390">
      <w:r>
        <w:t xml:space="preserve">Wasan, P., </w:t>
      </w:r>
      <w:r w:rsidR="007B05E7">
        <w:t>(</w:t>
      </w:r>
      <w:r>
        <w:t>2017</w:t>
      </w:r>
      <w:r w:rsidR="007B05E7">
        <w:t>)</w:t>
      </w:r>
      <w:r>
        <w:t>. Managing technologies for consumer engagement. In Hospitality Marketing and Consumer Behavior (pp. 261-289). Apple Academic Press.</w:t>
      </w:r>
    </w:p>
    <w:p w14:paraId="38A2127F" w14:textId="77777777" w:rsidR="007B05E7" w:rsidRDefault="007B05E7" w:rsidP="007B05E7">
      <w:r>
        <w:t>Whittington, R. et al (2020) Exploring Strategy. Harlow: Pearson Education Limited.</w:t>
      </w:r>
    </w:p>
    <w:p w14:paraId="3CAC6A2E" w14:textId="77777777" w:rsidR="00A75390" w:rsidRDefault="00A75390" w:rsidP="00A75390">
      <w:r>
        <w:lastRenderedPageBreak/>
        <w:t xml:space="preserve">Wynn, M. and Jones, P., </w:t>
      </w:r>
      <w:r w:rsidR="007B05E7">
        <w:t>(</w:t>
      </w:r>
      <w:r>
        <w:t>2022</w:t>
      </w:r>
      <w:r w:rsidR="007B05E7">
        <w:t>)</w:t>
      </w:r>
      <w:r>
        <w:t>. IT strategy in the hotel industry in the digital era. Sustainability, 14(17), p.10705.</w:t>
      </w:r>
    </w:p>
    <w:p w14:paraId="3D722A99" w14:textId="77777777" w:rsidR="00F34128" w:rsidRDefault="00A75390" w:rsidP="007B05E7">
      <w:r>
        <w:t xml:space="preserve">Yaldaie, T., </w:t>
      </w:r>
      <w:r w:rsidR="007B05E7">
        <w:t>(</w:t>
      </w:r>
      <w:r>
        <w:t>2019</w:t>
      </w:r>
      <w:r w:rsidR="007B05E7">
        <w:t>)</w:t>
      </w:r>
      <w:r>
        <w:t>. Profitability analysis of digitalization tools for small hospitality service providers: a case study.</w:t>
      </w:r>
      <w:r w:rsidR="00F34128">
        <w:br w:type="page"/>
      </w:r>
    </w:p>
    <w:sectPr w:rsidR="00F34128" w:rsidSect="00237DC5">
      <w:footerReference w:type="default" r:id="rId20"/>
      <w:pgSz w:w="12240" w:h="15840" w:code="1"/>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78A1E50" w14:textId="77777777" w:rsidR="00197142" w:rsidRDefault="00197142" w:rsidP="0062248F">
      <w:pPr>
        <w:spacing w:after="0" w:line="240" w:lineRule="auto"/>
      </w:pPr>
      <w:r>
        <w:separator/>
      </w:r>
    </w:p>
  </w:endnote>
  <w:endnote w:type="continuationSeparator" w:id="0">
    <w:p w14:paraId="18BEB986" w14:textId="77777777" w:rsidR="00197142" w:rsidRDefault="00197142" w:rsidP="006224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Vrinda">
    <w:panose1 w:val="00000400000000000000"/>
    <w:charset w:val="00"/>
    <w:family w:val="swiss"/>
    <w:pitch w:val="variable"/>
    <w:sig w:usb0="0001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43156635"/>
      <w:docPartObj>
        <w:docPartGallery w:val="Page Numbers (Bottom of Page)"/>
        <w:docPartUnique/>
      </w:docPartObj>
    </w:sdtPr>
    <w:sdtEndPr>
      <w:rPr>
        <w:noProof/>
      </w:rPr>
    </w:sdtEndPr>
    <w:sdtContent>
      <w:p w14:paraId="28E73618" w14:textId="77777777" w:rsidR="000462CA" w:rsidRDefault="000462CA">
        <w:pPr>
          <w:pStyle w:val="Footer"/>
          <w:jc w:val="center"/>
        </w:pPr>
        <w:r>
          <w:fldChar w:fldCharType="begin"/>
        </w:r>
        <w:r>
          <w:instrText xml:space="preserve"> PAGE   \* MERGEFORMAT </w:instrText>
        </w:r>
        <w:r>
          <w:fldChar w:fldCharType="separate"/>
        </w:r>
        <w:r w:rsidR="00733CF0">
          <w:rPr>
            <w:noProof/>
          </w:rPr>
          <w:t>4</w:t>
        </w:r>
        <w:r>
          <w:rPr>
            <w:noProof/>
          </w:rPr>
          <w:fldChar w:fldCharType="end"/>
        </w:r>
      </w:p>
    </w:sdtContent>
  </w:sdt>
  <w:p w14:paraId="49130CBC" w14:textId="77777777" w:rsidR="0062248F" w:rsidRDefault="006224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BA376D" w14:textId="77777777" w:rsidR="00197142" w:rsidRDefault="00197142" w:rsidP="0062248F">
      <w:pPr>
        <w:spacing w:after="0" w:line="240" w:lineRule="auto"/>
      </w:pPr>
      <w:r>
        <w:separator/>
      </w:r>
    </w:p>
  </w:footnote>
  <w:footnote w:type="continuationSeparator" w:id="0">
    <w:p w14:paraId="30C47BEB" w14:textId="77777777" w:rsidR="00197142" w:rsidRDefault="00197142" w:rsidP="006224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shapetype w14:anchorId="4E689D0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10.5pt;height:10.5pt" o:bullet="t">
        <v:imagedata r:id="rId1" o:title="msoF7F9"/>
      </v:shape>
    </w:pict>
  </w:numPicBullet>
  <w:abstractNum w:abstractNumId="0" w15:restartNumberingAfterBreak="0">
    <w:nsid w:val="05E3007E"/>
    <w:multiLevelType w:val="multilevel"/>
    <w:tmpl w:val="456A8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114C1A"/>
    <w:multiLevelType w:val="multilevel"/>
    <w:tmpl w:val="7CA65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C87EA9"/>
    <w:multiLevelType w:val="multilevel"/>
    <w:tmpl w:val="F5DA3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1152DF"/>
    <w:multiLevelType w:val="multilevel"/>
    <w:tmpl w:val="881AE91C"/>
    <w:lvl w:ilvl="0">
      <w:start w:val="1"/>
      <w:numFmt w:val="decimal"/>
      <w:lvlText w:val="%1."/>
      <w:lvlJc w:val="left"/>
      <w:pPr>
        <w:ind w:left="360" w:hanging="360"/>
      </w:pPr>
      <w:rPr>
        <w:rFonts w:hint="default"/>
      </w:rPr>
    </w:lvl>
    <w:lvl w:ilvl="1">
      <w:start w:val="1"/>
      <w:numFmt w:val="decimal"/>
      <w:pStyle w:val="Heading2"/>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4" w15:restartNumberingAfterBreak="0">
    <w:nsid w:val="25C067E5"/>
    <w:multiLevelType w:val="hybridMultilevel"/>
    <w:tmpl w:val="1442820C"/>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93A5CD8"/>
    <w:multiLevelType w:val="multilevel"/>
    <w:tmpl w:val="48647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5AD6AAE"/>
    <w:multiLevelType w:val="multilevel"/>
    <w:tmpl w:val="C65A0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F72545"/>
    <w:multiLevelType w:val="hybridMultilevel"/>
    <w:tmpl w:val="FA3C5C08"/>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8744B4B"/>
    <w:multiLevelType w:val="multilevel"/>
    <w:tmpl w:val="A1EC6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BA006F2"/>
    <w:multiLevelType w:val="hybridMultilevel"/>
    <w:tmpl w:val="2C2E556C"/>
    <w:lvl w:ilvl="0" w:tplc="821E502A">
      <w:start w:val="1"/>
      <w:numFmt w:val="decimal"/>
      <w:lvlText w:val="%1."/>
      <w:lvlJc w:val="left"/>
      <w:pPr>
        <w:ind w:left="840" w:hanging="360"/>
      </w:pPr>
      <w:rPr>
        <w:rFonts w:ascii="Trebuchet MS" w:eastAsia="Trebuchet MS" w:hAnsi="Trebuchet MS" w:cs="Trebuchet MS" w:hint="default"/>
        <w:b w:val="0"/>
        <w:bCs w:val="0"/>
        <w:i w:val="0"/>
        <w:iCs w:val="0"/>
        <w:spacing w:val="-1"/>
        <w:w w:val="91"/>
        <w:sz w:val="24"/>
        <w:szCs w:val="24"/>
        <w:lang w:val="en-US" w:eastAsia="en-US" w:bidi="ar-SA"/>
      </w:rPr>
    </w:lvl>
    <w:lvl w:ilvl="1" w:tplc="AD0A0E30">
      <w:numFmt w:val="bullet"/>
      <w:lvlText w:val="•"/>
      <w:lvlJc w:val="left"/>
      <w:pPr>
        <w:ind w:left="1746" w:hanging="360"/>
      </w:pPr>
      <w:rPr>
        <w:lang w:val="en-US" w:eastAsia="en-US" w:bidi="ar-SA"/>
      </w:rPr>
    </w:lvl>
    <w:lvl w:ilvl="2" w:tplc="A74A643A">
      <w:numFmt w:val="bullet"/>
      <w:lvlText w:val="•"/>
      <w:lvlJc w:val="left"/>
      <w:pPr>
        <w:ind w:left="2653" w:hanging="360"/>
      </w:pPr>
      <w:rPr>
        <w:lang w:val="en-US" w:eastAsia="en-US" w:bidi="ar-SA"/>
      </w:rPr>
    </w:lvl>
    <w:lvl w:ilvl="3" w:tplc="97E83440">
      <w:numFmt w:val="bullet"/>
      <w:lvlText w:val="•"/>
      <w:lvlJc w:val="left"/>
      <w:pPr>
        <w:ind w:left="3559" w:hanging="360"/>
      </w:pPr>
      <w:rPr>
        <w:lang w:val="en-US" w:eastAsia="en-US" w:bidi="ar-SA"/>
      </w:rPr>
    </w:lvl>
    <w:lvl w:ilvl="4" w:tplc="D1229C3E">
      <w:numFmt w:val="bullet"/>
      <w:lvlText w:val="•"/>
      <w:lvlJc w:val="left"/>
      <w:pPr>
        <w:ind w:left="4466" w:hanging="360"/>
      </w:pPr>
      <w:rPr>
        <w:lang w:val="en-US" w:eastAsia="en-US" w:bidi="ar-SA"/>
      </w:rPr>
    </w:lvl>
    <w:lvl w:ilvl="5" w:tplc="9328DAF2">
      <w:numFmt w:val="bullet"/>
      <w:lvlText w:val="•"/>
      <w:lvlJc w:val="left"/>
      <w:pPr>
        <w:ind w:left="5373" w:hanging="360"/>
      </w:pPr>
      <w:rPr>
        <w:lang w:val="en-US" w:eastAsia="en-US" w:bidi="ar-SA"/>
      </w:rPr>
    </w:lvl>
    <w:lvl w:ilvl="6" w:tplc="0A12BCF6">
      <w:numFmt w:val="bullet"/>
      <w:lvlText w:val="•"/>
      <w:lvlJc w:val="left"/>
      <w:pPr>
        <w:ind w:left="6279" w:hanging="360"/>
      </w:pPr>
      <w:rPr>
        <w:lang w:val="en-US" w:eastAsia="en-US" w:bidi="ar-SA"/>
      </w:rPr>
    </w:lvl>
    <w:lvl w:ilvl="7" w:tplc="AA26FA38">
      <w:numFmt w:val="bullet"/>
      <w:lvlText w:val="•"/>
      <w:lvlJc w:val="left"/>
      <w:pPr>
        <w:ind w:left="7186" w:hanging="360"/>
      </w:pPr>
      <w:rPr>
        <w:lang w:val="en-US" w:eastAsia="en-US" w:bidi="ar-SA"/>
      </w:rPr>
    </w:lvl>
    <w:lvl w:ilvl="8" w:tplc="FD94A27C">
      <w:numFmt w:val="bullet"/>
      <w:lvlText w:val="•"/>
      <w:lvlJc w:val="left"/>
      <w:pPr>
        <w:ind w:left="8093" w:hanging="360"/>
      </w:pPr>
      <w:rPr>
        <w:lang w:val="en-US" w:eastAsia="en-US" w:bidi="ar-SA"/>
      </w:rPr>
    </w:lvl>
  </w:abstractNum>
  <w:abstractNum w:abstractNumId="10" w15:restartNumberingAfterBreak="0">
    <w:nsid w:val="57A052DE"/>
    <w:multiLevelType w:val="multilevel"/>
    <w:tmpl w:val="CF209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F7967FE"/>
    <w:multiLevelType w:val="multilevel"/>
    <w:tmpl w:val="75C6A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7B67872"/>
    <w:multiLevelType w:val="multilevel"/>
    <w:tmpl w:val="0CA21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CAB1888"/>
    <w:multiLevelType w:val="hybridMultilevel"/>
    <w:tmpl w:val="261A2EE8"/>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ED03442"/>
    <w:multiLevelType w:val="hybridMultilevel"/>
    <w:tmpl w:val="00BA2C14"/>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51443746">
    <w:abstractNumId w:val="8"/>
  </w:num>
  <w:num w:numId="2" w16cid:durableId="2105228329">
    <w:abstractNumId w:val="0"/>
  </w:num>
  <w:num w:numId="3" w16cid:durableId="973482248">
    <w:abstractNumId w:val="2"/>
  </w:num>
  <w:num w:numId="4" w16cid:durableId="153641629">
    <w:abstractNumId w:val="10"/>
  </w:num>
  <w:num w:numId="5" w16cid:durableId="1483161070">
    <w:abstractNumId w:val="5"/>
  </w:num>
  <w:num w:numId="6" w16cid:durableId="1298415033">
    <w:abstractNumId w:val="11"/>
  </w:num>
  <w:num w:numId="7" w16cid:durableId="925303690">
    <w:abstractNumId w:val="1"/>
  </w:num>
  <w:num w:numId="8" w16cid:durableId="1815179426">
    <w:abstractNumId w:val="12"/>
  </w:num>
  <w:num w:numId="9" w16cid:durableId="231738867">
    <w:abstractNumId w:val="6"/>
  </w:num>
  <w:num w:numId="10" w16cid:durableId="911232765">
    <w:abstractNumId w:val="7"/>
  </w:num>
  <w:num w:numId="11" w16cid:durableId="2020693542">
    <w:abstractNumId w:val="14"/>
  </w:num>
  <w:num w:numId="12" w16cid:durableId="640769254">
    <w:abstractNumId w:val="13"/>
  </w:num>
  <w:num w:numId="13" w16cid:durableId="869799881">
    <w:abstractNumId w:val="4"/>
  </w:num>
  <w:num w:numId="14" w16cid:durableId="1124467897">
    <w:abstractNumId w:val="3"/>
  </w:num>
  <w:num w:numId="15" w16cid:durableId="174466555">
    <w:abstractNumId w:val="3"/>
    <w:lvlOverride w:ilvl="0">
      <w:startOverride w:val="3"/>
    </w:lvlOverride>
    <w:lvlOverride w:ilvl="1">
      <w:startOverride w:val="1"/>
    </w:lvlOverride>
    <w:lvlOverride w:ilvl="2">
      <w:startOverride w:val="2"/>
    </w:lvlOverride>
  </w:num>
  <w:num w:numId="16" w16cid:durableId="348458345">
    <w:abstractNumId w:val="9"/>
    <w:lvlOverride w:ilvl="0">
      <w:startOverride w:val="1"/>
    </w:lvlOverride>
    <w:lvlOverride w:ilvl="1"/>
    <w:lvlOverride w:ilvl="2"/>
    <w:lvlOverride w:ilvl="3"/>
    <w:lvlOverride w:ilvl="4"/>
    <w:lvlOverride w:ilvl="5"/>
    <w:lvlOverride w:ilvl="6"/>
    <w:lvlOverride w:ilvl="7"/>
    <w:lvlOverride w:ilvl="8"/>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F68AE"/>
    <w:rsid w:val="000002F2"/>
    <w:rsid w:val="00007831"/>
    <w:rsid w:val="00012D23"/>
    <w:rsid w:val="000319BF"/>
    <w:rsid w:val="000454E4"/>
    <w:rsid w:val="000462CA"/>
    <w:rsid w:val="00061781"/>
    <w:rsid w:val="000738BF"/>
    <w:rsid w:val="000A1A5D"/>
    <w:rsid w:val="000C5D11"/>
    <w:rsid w:val="000C6582"/>
    <w:rsid w:val="000D051B"/>
    <w:rsid w:val="000D5F46"/>
    <w:rsid w:val="0015562A"/>
    <w:rsid w:val="00161ABA"/>
    <w:rsid w:val="001810A5"/>
    <w:rsid w:val="0019709B"/>
    <w:rsid w:val="00197142"/>
    <w:rsid w:val="001A270E"/>
    <w:rsid w:val="001B12BA"/>
    <w:rsid w:val="001C2276"/>
    <w:rsid w:val="00210245"/>
    <w:rsid w:val="0021114C"/>
    <w:rsid w:val="002144D7"/>
    <w:rsid w:val="00232A2C"/>
    <w:rsid w:val="002334FB"/>
    <w:rsid w:val="00237DC5"/>
    <w:rsid w:val="00277E33"/>
    <w:rsid w:val="00292B7B"/>
    <w:rsid w:val="002A66CC"/>
    <w:rsid w:val="002B5035"/>
    <w:rsid w:val="002C428D"/>
    <w:rsid w:val="002E486E"/>
    <w:rsid w:val="002E7CE3"/>
    <w:rsid w:val="003056BE"/>
    <w:rsid w:val="00314747"/>
    <w:rsid w:val="00323A96"/>
    <w:rsid w:val="003272F6"/>
    <w:rsid w:val="0033593F"/>
    <w:rsid w:val="00337B18"/>
    <w:rsid w:val="00345BF4"/>
    <w:rsid w:val="003512AB"/>
    <w:rsid w:val="00370691"/>
    <w:rsid w:val="00373932"/>
    <w:rsid w:val="00380360"/>
    <w:rsid w:val="00393A5C"/>
    <w:rsid w:val="00394BF1"/>
    <w:rsid w:val="003B5C83"/>
    <w:rsid w:val="003C0813"/>
    <w:rsid w:val="003D2F7E"/>
    <w:rsid w:val="003F3EA4"/>
    <w:rsid w:val="003F5940"/>
    <w:rsid w:val="00442D94"/>
    <w:rsid w:val="0045368D"/>
    <w:rsid w:val="00480BE3"/>
    <w:rsid w:val="004A0174"/>
    <w:rsid w:val="004A55C3"/>
    <w:rsid w:val="004D10B9"/>
    <w:rsid w:val="004D16AD"/>
    <w:rsid w:val="004D48AA"/>
    <w:rsid w:val="004E1AF7"/>
    <w:rsid w:val="004F3281"/>
    <w:rsid w:val="00512482"/>
    <w:rsid w:val="00517B3B"/>
    <w:rsid w:val="00530FC1"/>
    <w:rsid w:val="00531EAC"/>
    <w:rsid w:val="005479A4"/>
    <w:rsid w:val="00547DDD"/>
    <w:rsid w:val="005551D0"/>
    <w:rsid w:val="00556635"/>
    <w:rsid w:val="00580580"/>
    <w:rsid w:val="005A5F23"/>
    <w:rsid w:val="005C29B4"/>
    <w:rsid w:val="005D79F5"/>
    <w:rsid w:val="005E2381"/>
    <w:rsid w:val="005F3756"/>
    <w:rsid w:val="005F68AE"/>
    <w:rsid w:val="0062248F"/>
    <w:rsid w:val="00635C52"/>
    <w:rsid w:val="00642C51"/>
    <w:rsid w:val="00647E25"/>
    <w:rsid w:val="006651EA"/>
    <w:rsid w:val="00672036"/>
    <w:rsid w:val="006A35E6"/>
    <w:rsid w:val="006B0D4A"/>
    <w:rsid w:val="006E50D5"/>
    <w:rsid w:val="006E5AC1"/>
    <w:rsid w:val="00730D45"/>
    <w:rsid w:val="00733CF0"/>
    <w:rsid w:val="00747D86"/>
    <w:rsid w:val="007568BC"/>
    <w:rsid w:val="00762EE9"/>
    <w:rsid w:val="007633B5"/>
    <w:rsid w:val="00795439"/>
    <w:rsid w:val="007A0862"/>
    <w:rsid w:val="007A49E6"/>
    <w:rsid w:val="007A6D93"/>
    <w:rsid w:val="007B05E7"/>
    <w:rsid w:val="007D4640"/>
    <w:rsid w:val="007D6A12"/>
    <w:rsid w:val="007E31D0"/>
    <w:rsid w:val="007E3BD8"/>
    <w:rsid w:val="007E3FFB"/>
    <w:rsid w:val="00803B49"/>
    <w:rsid w:val="008053B5"/>
    <w:rsid w:val="00854C04"/>
    <w:rsid w:val="0085775F"/>
    <w:rsid w:val="00881C22"/>
    <w:rsid w:val="008851F8"/>
    <w:rsid w:val="00891352"/>
    <w:rsid w:val="00895B86"/>
    <w:rsid w:val="00897D40"/>
    <w:rsid w:val="00897F43"/>
    <w:rsid w:val="008A7CD4"/>
    <w:rsid w:val="008B59B0"/>
    <w:rsid w:val="008C4516"/>
    <w:rsid w:val="008D3BAA"/>
    <w:rsid w:val="008E1F7E"/>
    <w:rsid w:val="008F24CA"/>
    <w:rsid w:val="00910EB4"/>
    <w:rsid w:val="009154C7"/>
    <w:rsid w:val="00915C28"/>
    <w:rsid w:val="009164D9"/>
    <w:rsid w:val="00956404"/>
    <w:rsid w:val="0096559B"/>
    <w:rsid w:val="009B1FE1"/>
    <w:rsid w:val="009C5A82"/>
    <w:rsid w:val="009E7638"/>
    <w:rsid w:val="00A111BC"/>
    <w:rsid w:val="00A24831"/>
    <w:rsid w:val="00A45016"/>
    <w:rsid w:val="00A60163"/>
    <w:rsid w:val="00A65542"/>
    <w:rsid w:val="00A748A2"/>
    <w:rsid w:val="00A75390"/>
    <w:rsid w:val="00A769A4"/>
    <w:rsid w:val="00A817C3"/>
    <w:rsid w:val="00A92AA7"/>
    <w:rsid w:val="00AC1FCB"/>
    <w:rsid w:val="00AC5323"/>
    <w:rsid w:val="00AC69FE"/>
    <w:rsid w:val="00AE3555"/>
    <w:rsid w:val="00B01331"/>
    <w:rsid w:val="00B71795"/>
    <w:rsid w:val="00B815D5"/>
    <w:rsid w:val="00BB1283"/>
    <w:rsid w:val="00BB3A17"/>
    <w:rsid w:val="00BC4E59"/>
    <w:rsid w:val="00BD73F7"/>
    <w:rsid w:val="00BE11F4"/>
    <w:rsid w:val="00BE2675"/>
    <w:rsid w:val="00BE687B"/>
    <w:rsid w:val="00BF44C1"/>
    <w:rsid w:val="00C1586A"/>
    <w:rsid w:val="00C524EC"/>
    <w:rsid w:val="00C56D45"/>
    <w:rsid w:val="00C64804"/>
    <w:rsid w:val="00C74F75"/>
    <w:rsid w:val="00C8359F"/>
    <w:rsid w:val="00C91DAF"/>
    <w:rsid w:val="00CD1EFD"/>
    <w:rsid w:val="00CD5F95"/>
    <w:rsid w:val="00CF646D"/>
    <w:rsid w:val="00D02A45"/>
    <w:rsid w:val="00D12B8B"/>
    <w:rsid w:val="00D15C05"/>
    <w:rsid w:val="00D2137C"/>
    <w:rsid w:val="00D34E30"/>
    <w:rsid w:val="00D50604"/>
    <w:rsid w:val="00D55603"/>
    <w:rsid w:val="00D711B7"/>
    <w:rsid w:val="00D76B90"/>
    <w:rsid w:val="00D857B9"/>
    <w:rsid w:val="00D85C2F"/>
    <w:rsid w:val="00DA0FCE"/>
    <w:rsid w:val="00DA3606"/>
    <w:rsid w:val="00DA3DD5"/>
    <w:rsid w:val="00DB0E44"/>
    <w:rsid w:val="00DB50B3"/>
    <w:rsid w:val="00DE3A86"/>
    <w:rsid w:val="00DF6E26"/>
    <w:rsid w:val="00E1032A"/>
    <w:rsid w:val="00E32F53"/>
    <w:rsid w:val="00E37964"/>
    <w:rsid w:val="00E37E31"/>
    <w:rsid w:val="00E655F0"/>
    <w:rsid w:val="00E75F94"/>
    <w:rsid w:val="00E771C8"/>
    <w:rsid w:val="00E97758"/>
    <w:rsid w:val="00EB29D1"/>
    <w:rsid w:val="00EC0A24"/>
    <w:rsid w:val="00EF487A"/>
    <w:rsid w:val="00F012EA"/>
    <w:rsid w:val="00F17B44"/>
    <w:rsid w:val="00F34128"/>
    <w:rsid w:val="00F76BD6"/>
    <w:rsid w:val="00FC0010"/>
    <w:rsid w:val="00FD6789"/>
  </w:rsids>
  <m:mathPr>
    <m:mathFont m:val="Cambria Math"/>
    <m:brkBin m:val="before"/>
    <m:brkBinSub m:val="--"/>
    <m:smallFrac m:val="0"/>
    <m:dispDef/>
    <m:lMargin m:val="0"/>
    <m:rMargin m:val="0"/>
    <m:defJc m:val="centerGroup"/>
    <m:wrapIndent m:val="1440"/>
    <m:intLim m:val="subSup"/>
    <m:naryLim m:val="undOvr"/>
  </m:mathPr>
  <w:themeFontLang w:val="en-US" w:eastAsia="ja-JP"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3E93471"/>
  <w15:docId w15:val="{3F0F64EC-50A4-443D-A9D1-159404BF24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ja-JP"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3555"/>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635C52"/>
    <w:pPr>
      <w:keepNext/>
      <w:keepLines/>
      <w:spacing w:before="240" w:after="0"/>
      <w:ind w:left="360" w:hanging="360"/>
      <w:outlineLvl w:val="0"/>
    </w:pPr>
    <w:rPr>
      <w:rFonts w:eastAsiaTheme="majorEastAsia" w:cstheme="majorBidi"/>
      <w:b/>
      <w:sz w:val="40"/>
      <w:szCs w:val="40"/>
    </w:rPr>
  </w:style>
  <w:style w:type="paragraph" w:styleId="Heading2">
    <w:name w:val="heading 2"/>
    <w:basedOn w:val="Normal"/>
    <w:next w:val="Normal"/>
    <w:link w:val="Heading2Char"/>
    <w:autoRedefine/>
    <w:uiPriority w:val="9"/>
    <w:unhideWhenUsed/>
    <w:qFormat/>
    <w:rsid w:val="00635C52"/>
    <w:pPr>
      <w:keepNext/>
      <w:keepLines/>
      <w:numPr>
        <w:ilvl w:val="1"/>
        <w:numId w:val="14"/>
      </w:numPr>
      <w:spacing w:before="200" w:after="0"/>
      <w:outlineLvl w:val="1"/>
    </w:pPr>
    <w:rPr>
      <w:rFonts w:eastAsiaTheme="majorEastAsia" w:cstheme="majorBidi"/>
      <w:b/>
      <w:bCs/>
      <w:sz w:val="28"/>
      <w:szCs w:val="26"/>
    </w:rPr>
  </w:style>
  <w:style w:type="paragraph" w:styleId="Heading3">
    <w:name w:val="heading 3"/>
    <w:basedOn w:val="Normal"/>
    <w:next w:val="Normal"/>
    <w:link w:val="Heading3Char"/>
    <w:uiPriority w:val="9"/>
    <w:unhideWhenUsed/>
    <w:qFormat/>
    <w:rsid w:val="00512482"/>
    <w:pPr>
      <w:keepNext/>
      <w:keepLines/>
      <w:spacing w:before="40" w:after="0"/>
      <w:outlineLvl w:val="2"/>
    </w:pPr>
    <w:rPr>
      <w:rFonts w:eastAsiaTheme="majorEastAsia" w:cstheme="majorBidi"/>
      <w:b/>
      <w:color w:val="548DD4" w:themeColor="text2" w:themeTint="99"/>
      <w:sz w:val="26"/>
      <w:szCs w:val="24"/>
    </w:rPr>
  </w:style>
  <w:style w:type="paragraph" w:styleId="Heading4">
    <w:name w:val="heading 4"/>
    <w:basedOn w:val="Normal"/>
    <w:next w:val="Normal"/>
    <w:link w:val="Heading4Char"/>
    <w:uiPriority w:val="9"/>
    <w:unhideWhenUsed/>
    <w:qFormat/>
    <w:rsid w:val="00747D86"/>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5E2381"/>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GridTable4-Accent11">
    <w:name w:val="Grid Table 4 - Accent 11"/>
    <w:basedOn w:val="TableNormal"/>
    <w:uiPriority w:val="49"/>
    <w:rsid w:val="0062248F"/>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TableGrid">
    <w:name w:val="Table Grid"/>
    <w:basedOn w:val="TableNormal"/>
    <w:uiPriority w:val="59"/>
    <w:rsid w:val="006224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2248F"/>
    <w:pPr>
      <w:tabs>
        <w:tab w:val="center" w:pos="4680"/>
        <w:tab w:val="right" w:pos="9360"/>
      </w:tabs>
      <w:spacing w:after="0" w:line="240" w:lineRule="auto"/>
    </w:pPr>
  </w:style>
  <w:style w:type="character" w:customStyle="1" w:styleId="HeaderChar">
    <w:name w:val="Header Char"/>
    <w:basedOn w:val="DefaultParagraphFont"/>
    <w:link w:val="Header"/>
    <w:uiPriority w:val="99"/>
    <w:rsid w:val="0062248F"/>
  </w:style>
  <w:style w:type="paragraph" w:styleId="Footer">
    <w:name w:val="footer"/>
    <w:basedOn w:val="Normal"/>
    <w:link w:val="FooterChar"/>
    <w:uiPriority w:val="99"/>
    <w:unhideWhenUsed/>
    <w:rsid w:val="006224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62248F"/>
  </w:style>
  <w:style w:type="paragraph" w:styleId="NoSpacing">
    <w:name w:val="No Spacing"/>
    <w:link w:val="NoSpacingChar"/>
    <w:uiPriority w:val="1"/>
    <w:qFormat/>
    <w:rsid w:val="0062248F"/>
    <w:pPr>
      <w:spacing w:after="0" w:line="240" w:lineRule="auto"/>
    </w:pPr>
    <w:rPr>
      <w:lang w:eastAsia="en-US"/>
    </w:rPr>
  </w:style>
  <w:style w:type="character" w:customStyle="1" w:styleId="NoSpacingChar">
    <w:name w:val="No Spacing Char"/>
    <w:basedOn w:val="DefaultParagraphFont"/>
    <w:link w:val="NoSpacing"/>
    <w:uiPriority w:val="1"/>
    <w:rsid w:val="0062248F"/>
    <w:rPr>
      <w:lang w:eastAsia="en-US"/>
    </w:rPr>
  </w:style>
  <w:style w:type="character" w:customStyle="1" w:styleId="Heading1Char">
    <w:name w:val="Heading 1 Char"/>
    <w:basedOn w:val="DefaultParagraphFont"/>
    <w:link w:val="Heading1"/>
    <w:uiPriority w:val="9"/>
    <w:rsid w:val="00635C52"/>
    <w:rPr>
      <w:rFonts w:ascii="Times New Roman" w:eastAsiaTheme="majorEastAsia" w:hAnsi="Times New Roman" w:cstheme="majorBidi"/>
      <w:b/>
      <w:sz w:val="40"/>
      <w:szCs w:val="40"/>
    </w:rPr>
  </w:style>
  <w:style w:type="character" w:customStyle="1" w:styleId="Heading3Char">
    <w:name w:val="Heading 3 Char"/>
    <w:basedOn w:val="DefaultParagraphFont"/>
    <w:link w:val="Heading3"/>
    <w:uiPriority w:val="9"/>
    <w:rsid w:val="00512482"/>
    <w:rPr>
      <w:rFonts w:ascii="Times New Roman" w:eastAsiaTheme="majorEastAsia" w:hAnsi="Times New Roman" w:cstheme="majorBidi"/>
      <w:b/>
      <w:color w:val="548DD4" w:themeColor="text2" w:themeTint="99"/>
      <w:sz w:val="26"/>
      <w:szCs w:val="24"/>
    </w:rPr>
  </w:style>
  <w:style w:type="table" w:customStyle="1" w:styleId="GridTable4-Accent51">
    <w:name w:val="Grid Table 4 - Accent 51"/>
    <w:basedOn w:val="TableNormal"/>
    <w:uiPriority w:val="49"/>
    <w:rsid w:val="004D16AD"/>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paragraph" w:styleId="TOCHeading">
    <w:name w:val="TOC Heading"/>
    <w:basedOn w:val="Heading1"/>
    <w:next w:val="Normal"/>
    <w:uiPriority w:val="39"/>
    <w:unhideWhenUsed/>
    <w:qFormat/>
    <w:rsid w:val="004D16AD"/>
    <w:pPr>
      <w:spacing w:line="259" w:lineRule="auto"/>
      <w:jc w:val="left"/>
      <w:outlineLvl w:val="9"/>
    </w:pPr>
    <w:rPr>
      <w:rFonts w:asciiTheme="majorHAnsi" w:hAnsiTheme="majorHAnsi"/>
      <w:b w:val="0"/>
      <w:lang w:eastAsia="en-US"/>
    </w:rPr>
  </w:style>
  <w:style w:type="paragraph" w:styleId="TOC1">
    <w:name w:val="toc 1"/>
    <w:basedOn w:val="Normal"/>
    <w:next w:val="Normal"/>
    <w:autoRedefine/>
    <w:uiPriority w:val="39"/>
    <w:unhideWhenUsed/>
    <w:rsid w:val="004D16AD"/>
    <w:pPr>
      <w:spacing w:after="100"/>
    </w:pPr>
  </w:style>
  <w:style w:type="character" w:styleId="Hyperlink">
    <w:name w:val="Hyperlink"/>
    <w:basedOn w:val="DefaultParagraphFont"/>
    <w:uiPriority w:val="99"/>
    <w:unhideWhenUsed/>
    <w:rsid w:val="004D16AD"/>
    <w:rPr>
      <w:color w:val="0000FF" w:themeColor="hyperlink"/>
      <w:u w:val="single"/>
    </w:rPr>
  </w:style>
  <w:style w:type="paragraph" w:styleId="BalloonText">
    <w:name w:val="Balloon Text"/>
    <w:basedOn w:val="Normal"/>
    <w:link w:val="BalloonTextChar"/>
    <w:uiPriority w:val="99"/>
    <w:semiHidden/>
    <w:unhideWhenUsed/>
    <w:rsid w:val="00747D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7D86"/>
    <w:rPr>
      <w:rFonts w:ascii="Tahoma" w:hAnsi="Tahoma" w:cs="Tahoma"/>
      <w:sz w:val="16"/>
      <w:szCs w:val="16"/>
    </w:rPr>
  </w:style>
  <w:style w:type="character" w:customStyle="1" w:styleId="Heading4Char">
    <w:name w:val="Heading 4 Char"/>
    <w:basedOn w:val="DefaultParagraphFont"/>
    <w:link w:val="Heading4"/>
    <w:uiPriority w:val="9"/>
    <w:rsid w:val="00747D86"/>
    <w:rPr>
      <w:rFonts w:asciiTheme="majorHAnsi" w:eastAsiaTheme="majorEastAsia" w:hAnsiTheme="majorHAnsi" w:cstheme="majorBidi"/>
      <w:b/>
      <w:bCs/>
      <w:i/>
      <w:iCs/>
      <w:color w:val="4F81BD" w:themeColor="accent1"/>
      <w:sz w:val="24"/>
    </w:rPr>
  </w:style>
  <w:style w:type="character" w:customStyle="1" w:styleId="Heading2Char">
    <w:name w:val="Heading 2 Char"/>
    <w:basedOn w:val="DefaultParagraphFont"/>
    <w:link w:val="Heading2"/>
    <w:uiPriority w:val="9"/>
    <w:rsid w:val="00635C52"/>
    <w:rPr>
      <w:rFonts w:ascii="Times New Roman" w:eastAsiaTheme="majorEastAsia" w:hAnsi="Times New Roman" w:cstheme="majorBidi"/>
      <w:b/>
      <w:bCs/>
      <w:sz w:val="28"/>
      <w:szCs w:val="26"/>
    </w:rPr>
  </w:style>
  <w:style w:type="paragraph" w:styleId="TOC2">
    <w:name w:val="toc 2"/>
    <w:basedOn w:val="Normal"/>
    <w:next w:val="Normal"/>
    <w:autoRedefine/>
    <w:uiPriority w:val="39"/>
    <w:unhideWhenUsed/>
    <w:rsid w:val="009154C7"/>
    <w:pPr>
      <w:tabs>
        <w:tab w:val="left" w:pos="880"/>
        <w:tab w:val="right" w:leader="dot" w:pos="9350"/>
      </w:tabs>
      <w:spacing w:after="100"/>
      <w:ind w:left="240"/>
    </w:pPr>
  </w:style>
  <w:style w:type="paragraph" w:styleId="TOC3">
    <w:name w:val="toc 3"/>
    <w:basedOn w:val="Normal"/>
    <w:next w:val="Normal"/>
    <w:autoRedefine/>
    <w:uiPriority w:val="39"/>
    <w:unhideWhenUsed/>
    <w:rsid w:val="00512482"/>
    <w:pPr>
      <w:spacing w:after="100"/>
      <w:ind w:left="480"/>
    </w:pPr>
  </w:style>
  <w:style w:type="character" w:styleId="Strong">
    <w:name w:val="Strong"/>
    <w:basedOn w:val="DefaultParagraphFont"/>
    <w:uiPriority w:val="22"/>
    <w:qFormat/>
    <w:rsid w:val="002334FB"/>
    <w:rPr>
      <w:b/>
      <w:bCs/>
    </w:rPr>
  </w:style>
  <w:style w:type="paragraph" w:styleId="ListParagraph">
    <w:name w:val="List Paragraph"/>
    <w:basedOn w:val="Normal"/>
    <w:uiPriority w:val="1"/>
    <w:qFormat/>
    <w:rsid w:val="002334FB"/>
    <w:pPr>
      <w:ind w:left="720"/>
      <w:contextualSpacing/>
    </w:pPr>
  </w:style>
  <w:style w:type="character" w:customStyle="1" w:styleId="Heading5Char">
    <w:name w:val="Heading 5 Char"/>
    <w:basedOn w:val="DefaultParagraphFont"/>
    <w:link w:val="Heading5"/>
    <w:uiPriority w:val="9"/>
    <w:semiHidden/>
    <w:rsid w:val="005E2381"/>
    <w:rPr>
      <w:rFonts w:asciiTheme="majorHAnsi" w:eastAsiaTheme="majorEastAsia" w:hAnsiTheme="majorHAnsi" w:cstheme="majorBidi"/>
      <w:color w:val="243F60" w:themeColor="accent1" w:themeShade="7F"/>
      <w:sz w:val="24"/>
    </w:rPr>
  </w:style>
  <w:style w:type="table" w:customStyle="1" w:styleId="GridTable4-Accent31">
    <w:name w:val="Grid Table 4 - Accent 31"/>
    <w:basedOn w:val="TableNormal"/>
    <w:uiPriority w:val="49"/>
    <w:rsid w:val="009C5A82"/>
    <w:pPr>
      <w:spacing w:after="0"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customStyle="1" w:styleId="GridTable4-Accent21">
    <w:name w:val="Grid Table 4 - Accent 21"/>
    <w:basedOn w:val="TableNormal"/>
    <w:uiPriority w:val="49"/>
    <w:rsid w:val="009C5A82"/>
    <w:pPr>
      <w:spacing w:after="0" w:line="240" w:lineRule="auto"/>
    </w:p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customStyle="1" w:styleId="GridTable3-Accent51">
    <w:name w:val="Grid Table 3 - Accent 51"/>
    <w:basedOn w:val="TableNormal"/>
    <w:uiPriority w:val="48"/>
    <w:rsid w:val="009C5A82"/>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AEEF3" w:themeFill="accent5" w:themeFillTint="33"/>
      </w:tcPr>
    </w:tblStylePr>
    <w:tblStylePr w:type="band1Horz">
      <w:tblPr/>
      <w:tcPr>
        <w:shd w:val="clear" w:color="auto" w:fill="DAEEF3" w:themeFill="accent5" w:themeFillTint="33"/>
      </w:tcPr>
    </w:tblStylePr>
    <w:tblStylePr w:type="neCell">
      <w:tblPr/>
      <w:tcPr>
        <w:tcBorders>
          <w:bottom w:val="single" w:sz="4" w:space="0" w:color="92CDDC" w:themeColor="accent5" w:themeTint="99"/>
        </w:tcBorders>
      </w:tcPr>
    </w:tblStylePr>
    <w:tblStylePr w:type="nwCell">
      <w:tblPr/>
      <w:tcPr>
        <w:tcBorders>
          <w:bottom w:val="single" w:sz="4" w:space="0" w:color="92CDDC" w:themeColor="accent5" w:themeTint="99"/>
        </w:tcBorders>
      </w:tcPr>
    </w:tblStylePr>
    <w:tblStylePr w:type="seCell">
      <w:tblPr/>
      <w:tcPr>
        <w:tcBorders>
          <w:top w:val="single" w:sz="4" w:space="0" w:color="92CDDC" w:themeColor="accent5" w:themeTint="99"/>
        </w:tcBorders>
      </w:tcPr>
    </w:tblStylePr>
    <w:tblStylePr w:type="swCell">
      <w:tblPr/>
      <w:tcPr>
        <w:tcBorders>
          <w:top w:val="single" w:sz="4" w:space="0" w:color="92CDDC" w:themeColor="accent5" w:themeTint="99"/>
        </w:tcBorders>
      </w:tcPr>
    </w:tblStylePr>
  </w:style>
  <w:style w:type="table" w:customStyle="1" w:styleId="GridTable4-Accent52">
    <w:name w:val="Grid Table 4 - Accent 52"/>
    <w:basedOn w:val="TableNormal"/>
    <w:uiPriority w:val="49"/>
    <w:rsid w:val="009C5A82"/>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customStyle="1" w:styleId="GridTable4-Accent41">
    <w:name w:val="Grid Table 4 - Accent 41"/>
    <w:basedOn w:val="TableNormal"/>
    <w:uiPriority w:val="49"/>
    <w:rsid w:val="009C5A82"/>
    <w:pPr>
      <w:spacing w:after="0"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insideV w:val="nil"/>
        </w:tcBorders>
        <w:shd w:val="clear" w:color="auto" w:fill="8064A2" w:themeFill="accent4"/>
      </w:tcPr>
    </w:tblStylePr>
    <w:tblStylePr w:type="lastRow">
      <w:rPr>
        <w:b/>
        <w:bCs/>
      </w:rPr>
      <w:tblPr/>
      <w:tcPr>
        <w:tcBorders>
          <w:top w:val="double" w:sz="4" w:space="0" w:color="8064A2" w:themeColor="accent4"/>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customStyle="1" w:styleId="GridTable4-Accent12">
    <w:name w:val="Grid Table 4 - Accent 12"/>
    <w:basedOn w:val="TableNormal"/>
    <w:uiPriority w:val="49"/>
    <w:rsid w:val="00D2137C"/>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character" w:customStyle="1" w:styleId="UnresolvedMention1">
    <w:name w:val="Unresolved Mention1"/>
    <w:basedOn w:val="DefaultParagraphFont"/>
    <w:uiPriority w:val="99"/>
    <w:semiHidden/>
    <w:unhideWhenUsed/>
    <w:rsid w:val="007B05E7"/>
    <w:rPr>
      <w:color w:val="605E5C"/>
      <w:shd w:val="clear" w:color="auto" w:fill="E1DFDD"/>
    </w:rPr>
  </w:style>
  <w:style w:type="paragraph" w:styleId="BodyText">
    <w:name w:val="Body Text"/>
    <w:basedOn w:val="Normal"/>
    <w:link w:val="BodyTextChar"/>
    <w:uiPriority w:val="1"/>
    <w:semiHidden/>
    <w:unhideWhenUsed/>
    <w:qFormat/>
    <w:rsid w:val="00F34128"/>
    <w:pPr>
      <w:widowControl w:val="0"/>
      <w:autoSpaceDE w:val="0"/>
      <w:autoSpaceDN w:val="0"/>
      <w:spacing w:after="0" w:line="240" w:lineRule="auto"/>
      <w:jc w:val="left"/>
    </w:pPr>
    <w:rPr>
      <w:rFonts w:ascii="Trebuchet MS" w:eastAsia="Trebuchet MS" w:hAnsi="Trebuchet MS" w:cs="Trebuchet MS"/>
      <w:szCs w:val="24"/>
      <w:lang w:eastAsia="en-US"/>
    </w:rPr>
  </w:style>
  <w:style w:type="character" w:customStyle="1" w:styleId="BodyTextChar">
    <w:name w:val="Body Text Char"/>
    <w:basedOn w:val="DefaultParagraphFont"/>
    <w:link w:val="BodyText"/>
    <w:uiPriority w:val="1"/>
    <w:semiHidden/>
    <w:rsid w:val="00F34128"/>
    <w:rPr>
      <w:rFonts w:ascii="Trebuchet MS" w:eastAsia="Trebuchet MS" w:hAnsi="Trebuchet MS" w:cs="Trebuchet MS"/>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405324">
      <w:bodyDiv w:val="1"/>
      <w:marLeft w:val="0"/>
      <w:marRight w:val="0"/>
      <w:marTop w:val="0"/>
      <w:marBottom w:val="0"/>
      <w:divBdr>
        <w:top w:val="none" w:sz="0" w:space="0" w:color="auto"/>
        <w:left w:val="none" w:sz="0" w:space="0" w:color="auto"/>
        <w:bottom w:val="none" w:sz="0" w:space="0" w:color="auto"/>
        <w:right w:val="none" w:sz="0" w:space="0" w:color="auto"/>
      </w:divBdr>
    </w:div>
    <w:div w:id="115879812">
      <w:bodyDiv w:val="1"/>
      <w:marLeft w:val="0"/>
      <w:marRight w:val="0"/>
      <w:marTop w:val="0"/>
      <w:marBottom w:val="0"/>
      <w:divBdr>
        <w:top w:val="none" w:sz="0" w:space="0" w:color="auto"/>
        <w:left w:val="none" w:sz="0" w:space="0" w:color="auto"/>
        <w:bottom w:val="none" w:sz="0" w:space="0" w:color="auto"/>
        <w:right w:val="none" w:sz="0" w:space="0" w:color="auto"/>
      </w:divBdr>
    </w:div>
    <w:div w:id="156654059">
      <w:bodyDiv w:val="1"/>
      <w:marLeft w:val="0"/>
      <w:marRight w:val="0"/>
      <w:marTop w:val="0"/>
      <w:marBottom w:val="0"/>
      <w:divBdr>
        <w:top w:val="none" w:sz="0" w:space="0" w:color="auto"/>
        <w:left w:val="none" w:sz="0" w:space="0" w:color="auto"/>
        <w:bottom w:val="none" w:sz="0" w:space="0" w:color="auto"/>
        <w:right w:val="none" w:sz="0" w:space="0" w:color="auto"/>
      </w:divBdr>
      <w:divsChild>
        <w:div w:id="1588616876">
          <w:marLeft w:val="0"/>
          <w:marRight w:val="0"/>
          <w:marTop w:val="0"/>
          <w:marBottom w:val="0"/>
          <w:divBdr>
            <w:top w:val="none" w:sz="0" w:space="0" w:color="auto"/>
            <w:left w:val="none" w:sz="0" w:space="0" w:color="auto"/>
            <w:bottom w:val="none" w:sz="0" w:space="0" w:color="auto"/>
            <w:right w:val="none" w:sz="0" w:space="0" w:color="auto"/>
          </w:divBdr>
          <w:divsChild>
            <w:div w:id="1402249">
              <w:marLeft w:val="0"/>
              <w:marRight w:val="0"/>
              <w:marTop w:val="0"/>
              <w:marBottom w:val="0"/>
              <w:divBdr>
                <w:top w:val="none" w:sz="0" w:space="0" w:color="auto"/>
                <w:left w:val="none" w:sz="0" w:space="0" w:color="auto"/>
                <w:bottom w:val="none" w:sz="0" w:space="0" w:color="auto"/>
                <w:right w:val="none" w:sz="0" w:space="0" w:color="auto"/>
              </w:divBdr>
              <w:divsChild>
                <w:div w:id="1558127101">
                  <w:marLeft w:val="0"/>
                  <w:marRight w:val="0"/>
                  <w:marTop w:val="0"/>
                  <w:marBottom w:val="0"/>
                  <w:divBdr>
                    <w:top w:val="none" w:sz="0" w:space="0" w:color="auto"/>
                    <w:left w:val="none" w:sz="0" w:space="0" w:color="auto"/>
                    <w:bottom w:val="none" w:sz="0" w:space="0" w:color="auto"/>
                    <w:right w:val="none" w:sz="0" w:space="0" w:color="auto"/>
                  </w:divBdr>
                  <w:divsChild>
                    <w:div w:id="934291021">
                      <w:marLeft w:val="0"/>
                      <w:marRight w:val="0"/>
                      <w:marTop w:val="0"/>
                      <w:marBottom w:val="0"/>
                      <w:divBdr>
                        <w:top w:val="none" w:sz="0" w:space="0" w:color="auto"/>
                        <w:left w:val="none" w:sz="0" w:space="0" w:color="auto"/>
                        <w:bottom w:val="none" w:sz="0" w:space="0" w:color="auto"/>
                        <w:right w:val="none" w:sz="0" w:space="0" w:color="auto"/>
                      </w:divBdr>
                      <w:divsChild>
                        <w:div w:id="1179004629">
                          <w:marLeft w:val="0"/>
                          <w:marRight w:val="0"/>
                          <w:marTop w:val="0"/>
                          <w:marBottom w:val="0"/>
                          <w:divBdr>
                            <w:top w:val="none" w:sz="0" w:space="0" w:color="auto"/>
                            <w:left w:val="none" w:sz="0" w:space="0" w:color="auto"/>
                            <w:bottom w:val="none" w:sz="0" w:space="0" w:color="auto"/>
                            <w:right w:val="none" w:sz="0" w:space="0" w:color="auto"/>
                          </w:divBdr>
                          <w:divsChild>
                            <w:div w:id="1822425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98524783">
      <w:bodyDiv w:val="1"/>
      <w:marLeft w:val="0"/>
      <w:marRight w:val="0"/>
      <w:marTop w:val="0"/>
      <w:marBottom w:val="0"/>
      <w:divBdr>
        <w:top w:val="none" w:sz="0" w:space="0" w:color="auto"/>
        <w:left w:val="none" w:sz="0" w:space="0" w:color="auto"/>
        <w:bottom w:val="none" w:sz="0" w:space="0" w:color="auto"/>
        <w:right w:val="none" w:sz="0" w:space="0" w:color="auto"/>
      </w:divBdr>
    </w:div>
    <w:div w:id="433789123">
      <w:bodyDiv w:val="1"/>
      <w:marLeft w:val="0"/>
      <w:marRight w:val="0"/>
      <w:marTop w:val="0"/>
      <w:marBottom w:val="0"/>
      <w:divBdr>
        <w:top w:val="none" w:sz="0" w:space="0" w:color="auto"/>
        <w:left w:val="none" w:sz="0" w:space="0" w:color="auto"/>
        <w:bottom w:val="none" w:sz="0" w:space="0" w:color="auto"/>
        <w:right w:val="none" w:sz="0" w:space="0" w:color="auto"/>
      </w:divBdr>
    </w:div>
    <w:div w:id="481431016">
      <w:bodyDiv w:val="1"/>
      <w:marLeft w:val="0"/>
      <w:marRight w:val="0"/>
      <w:marTop w:val="0"/>
      <w:marBottom w:val="0"/>
      <w:divBdr>
        <w:top w:val="none" w:sz="0" w:space="0" w:color="auto"/>
        <w:left w:val="none" w:sz="0" w:space="0" w:color="auto"/>
        <w:bottom w:val="none" w:sz="0" w:space="0" w:color="auto"/>
        <w:right w:val="none" w:sz="0" w:space="0" w:color="auto"/>
      </w:divBdr>
    </w:div>
    <w:div w:id="589119527">
      <w:bodyDiv w:val="1"/>
      <w:marLeft w:val="0"/>
      <w:marRight w:val="0"/>
      <w:marTop w:val="0"/>
      <w:marBottom w:val="0"/>
      <w:divBdr>
        <w:top w:val="none" w:sz="0" w:space="0" w:color="auto"/>
        <w:left w:val="none" w:sz="0" w:space="0" w:color="auto"/>
        <w:bottom w:val="none" w:sz="0" w:space="0" w:color="auto"/>
        <w:right w:val="none" w:sz="0" w:space="0" w:color="auto"/>
      </w:divBdr>
    </w:div>
    <w:div w:id="632952319">
      <w:bodyDiv w:val="1"/>
      <w:marLeft w:val="0"/>
      <w:marRight w:val="0"/>
      <w:marTop w:val="0"/>
      <w:marBottom w:val="0"/>
      <w:divBdr>
        <w:top w:val="none" w:sz="0" w:space="0" w:color="auto"/>
        <w:left w:val="none" w:sz="0" w:space="0" w:color="auto"/>
        <w:bottom w:val="none" w:sz="0" w:space="0" w:color="auto"/>
        <w:right w:val="none" w:sz="0" w:space="0" w:color="auto"/>
      </w:divBdr>
    </w:div>
    <w:div w:id="666978122">
      <w:bodyDiv w:val="1"/>
      <w:marLeft w:val="0"/>
      <w:marRight w:val="0"/>
      <w:marTop w:val="0"/>
      <w:marBottom w:val="0"/>
      <w:divBdr>
        <w:top w:val="none" w:sz="0" w:space="0" w:color="auto"/>
        <w:left w:val="none" w:sz="0" w:space="0" w:color="auto"/>
        <w:bottom w:val="none" w:sz="0" w:space="0" w:color="auto"/>
        <w:right w:val="none" w:sz="0" w:space="0" w:color="auto"/>
      </w:divBdr>
    </w:div>
    <w:div w:id="783110027">
      <w:bodyDiv w:val="1"/>
      <w:marLeft w:val="0"/>
      <w:marRight w:val="0"/>
      <w:marTop w:val="0"/>
      <w:marBottom w:val="0"/>
      <w:divBdr>
        <w:top w:val="none" w:sz="0" w:space="0" w:color="auto"/>
        <w:left w:val="none" w:sz="0" w:space="0" w:color="auto"/>
        <w:bottom w:val="none" w:sz="0" w:space="0" w:color="auto"/>
        <w:right w:val="none" w:sz="0" w:space="0" w:color="auto"/>
      </w:divBdr>
    </w:div>
    <w:div w:id="823282711">
      <w:bodyDiv w:val="1"/>
      <w:marLeft w:val="0"/>
      <w:marRight w:val="0"/>
      <w:marTop w:val="0"/>
      <w:marBottom w:val="0"/>
      <w:divBdr>
        <w:top w:val="none" w:sz="0" w:space="0" w:color="auto"/>
        <w:left w:val="none" w:sz="0" w:space="0" w:color="auto"/>
        <w:bottom w:val="none" w:sz="0" w:space="0" w:color="auto"/>
        <w:right w:val="none" w:sz="0" w:space="0" w:color="auto"/>
      </w:divBdr>
    </w:div>
    <w:div w:id="893079624">
      <w:bodyDiv w:val="1"/>
      <w:marLeft w:val="0"/>
      <w:marRight w:val="0"/>
      <w:marTop w:val="0"/>
      <w:marBottom w:val="0"/>
      <w:divBdr>
        <w:top w:val="none" w:sz="0" w:space="0" w:color="auto"/>
        <w:left w:val="none" w:sz="0" w:space="0" w:color="auto"/>
        <w:bottom w:val="none" w:sz="0" w:space="0" w:color="auto"/>
        <w:right w:val="none" w:sz="0" w:space="0" w:color="auto"/>
      </w:divBdr>
    </w:div>
    <w:div w:id="908805907">
      <w:bodyDiv w:val="1"/>
      <w:marLeft w:val="0"/>
      <w:marRight w:val="0"/>
      <w:marTop w:val="0"/>
      <w:marBottom w:val="0"/>
      <w:divBdr>
        <w:top w:val="none" w:sz="0" w:space="0" w:color="auto"/>
        <w:left w:val="none" w:sz="0" w:space="0" w:color="auto"/>
        <w:bottom w:val="none" w:sz="0" w:space="0" w:color="auto"/>
        <w:right w:val="none" w:sz="0" w:space="0" w:color="auto"/>
      </w:divBdr>
    </w:div>
    <w:div w:id="1047686130">
      <w:bodyDiv w:val="1"/>
      <w:marLeft w:val="0"/>
      <w:marRight w:val="0"/>
      <w:marTop w:val="0"/>
      <w:marBottom w:val="0"/>
      <w:divBdr>
        <w:top w:val="none" w:sz="0" w:space="0" w:color="auto"/>
        <w:left w:val="none" w:sz="0" w:space="0" w:color="auto"/>
        <w:bottom w:val="none" w:sz="0" w:space="0" w:color="auto"/>
        <w:right w:val="none" w:sz="0" w:space="0" w:color="auto"/>
      </w:divBdr>
    </w:div>
    <w:div w:id="1132096449">
      <w:bodyDiv w:val="1"/>
      <w:marLeft w:val="0"/>
      <w:marRight w:val="0"/>
      <w:marTop w:val="0"/>
      <w:marBottom w:val="0"/>
      <w:divBdr>
        <w:top w:val="none" w:sz="0" w:space="0" w:color="auto"/>
        <w:left w:val="none" w:sz="0" w:space="0" w:color="auto"/>
        <w:bottom w:val="none" w:sz="0" w:space="0" w:color="auto"/>
        <w:right w:val="none" w:sz="0" w:space="0" w:color="auto"/>
      </w:divBdr>
    </w:div>
    <w:div w:id="1149053308">
      <w:bodyDiv w:val="1"/>
      <w:marLeft w:val="0"/>
      <w:marRight w:val="0"/>
      <w:marTop w:val="0"/>
      <w:marBottom w:val="0"/>
      <w:divBdr>
        <w:top w:val="none" w:sz="0" w:space="0" w:color="auto"/>
        <w:left w:val="none" w:sz="0" w:space="0" w:color="auto"/>
        <w:bottom w:val="none" w:sz="0" w:space="0" w:color="auto"/>
        <w:right w:val="none" w:sz="0" w:space="0" w:color="auto"/>
      </w:divBdr>
      <w:divsChild>
        <w:div w:id="2080782799">
          <w:marLeft w:val="0"/>
          <w:marRight w:val="0"/>
          <w:marTop w:val="0"/>
          <w:marBottom w:val="0"/>
          <w:divBdr>
            <w:top w:val="none" w:sz="0" w:space="0" w:color="auto"/>
            <w:left w:val="none" w:sz="0" w:space="0" w:color="auto"/>
            <w:bottom w:val="none" w:sz="0" w:space="0" w:color="auto"/>
            <w:right w:val="none" w:sz="0" w:space="0" w:color="auto"/>
          </w:divBdr>
          <w:divsChild>
            <w:div w:id="1319769666">
              <w:marLeft w:val="0"/>
              <w:marRight w:val="0"/>
              <w:marTop w:val="0"/>
              <w:marBottom w:val="0"/>
              <w:divBdr>
                <w:top w:val="none" w:sz="0" w:space="0" w:color="auto"/>
                <w:left w:val="none" w:sz="0" w:space="0" w:color="auto"/>
                <w:bottom w:val="none" w:sz="0" w:space="0" w:color="auto"/>
                <w:right w:val="none" w:sz="0" w:space="0" w:color="auto"/>
              </w:divBdr>
              <w:divsChild>
                <w:div w:id="1468162367">
                  <w:marLeft w:val="0"/>
                  <w:marRight w:val="0"/>
                  <w:marTop w:val="0"/>
                  <w:marBottom w:val="0"/>
                  <w:divBdr>
                    <w:top w:val="none" w:sz="0" w:space="0" w:color="auto"/>
                    <w:left w:val="none" w:sz="0" w:space="0" w:color="auto"/>
                    <w:bottom w:val="none" w:sz="0" w:space="0" w:color="auto"/>
                    <w:right w:val="none" w:sz="0" w:space="0" w:color="auto"/>
                  </w:divBdr>
                  <w:divsChild>
                    <w:div w:id="1489596509">
                      <w:marLeft w:val="0"/>
                      <w:marRight w:val="0"/>
                      <w:marTop w:val="0"/>
                      <w:marBottom w:val="0"/>
                      <w:divBdr>
                        <w:top w:val="none" w:sz="0" w:space="0" w:color="auto"/>
                        <w:left w:val="none" w:sz="0" w:space="0" w:color="auto"/>
                        <w:bottom w:val="none" w:sz="0" w:space="0" w:color="auto"/>
                        <w:right w:val="none" w:sz="0" w:space="0" w:color="auto"/>
                      </w:divBdr>
                      <w:divsChild>
                        <w:div w:id="116873848">
                          <w:marLeft w:val="0"/>
                          <w:marRight w:val="0"/>
                          <w:marTop w:val="0"/>
                          <w:marBottom w:val="0"/>
                          <w:divBdr>
                            <w:top w:val="none" w:sz="0" w:space="0" w:color="auto"/>
                            <w:left w:val="none" w:sz="0" w:space="0" w:color="auto"/>
                            <w:bottom w:val="none" w:sz="0" w:space="0" w:color="auto"/>
                            <w:right w:val="none" w:sz="0" w:space="0" w:color="auto"/>
                          </w:divBdr>
                          <w:divsChild>
                            <w:div w:id="1253860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59349924">
      <w:bodyDiv w:val="1"/>
      <w:marLeft w:val="0"/>
      <w:marRight w:val="0"/>
      <w:marTop w:val="0"/>
      <w:marBottom w:val="0"/>
      <w:divBdr>
        <w:top w:val="none" w:sz="0" w:space="0" w:color="auto"/>
        <w:left w:val="none" w:sz="0" w:space="0" w:color="auto"/>
        <w:bottom w:val="none" w:sz="0" w:space="0" w:color="auto"/>
        <w:right w:val="none" w:sz="0" w:space="0" w:color="auto"/>
      </w:divBdr>
      <w:divsChild>
        <w:div w:id="1074204127">
          <w:marLeft w:val="0"/>
          <w:marRight w:val="0"/>
          <w:marTop w:val="0"/>
          <w:marBottom w:val="0"/>
          <w:divBdr>
            <w:top w:val="none" w:sz="0" w:space="0" w:color="auto"/>
            <w:left w:val="none" w:sz="0" w:space="0" w:color="auto"/>
            <w:bottom w:val="none" w:sz="0" w:space="0" w:color="auto"/>
            <w:right w:val="none" w:sz="0" w:space="0" w:color="auto"/>
          </w:divBdr>
          <w:divsChild>
            <w:div w:id="668365884">
              <w:marLeft w:val="0"/>
              <w:marRight w:val="0"/>
              <w:marTop w:val="0"/>
              <w:marBottom w:val="0"/>
              <w:divBdr>
                <w:top w:val="none" w:sz="0" w:space="0" w:color="auto"/>
                <w:left w:val="none" w:sz="0" w:space="0" w:color="auto"/>
                <w:bottom w:val="none" w:sz="0" w:space="0" w:color="auto"/>
                <w:right w:val="none" w:sz="0" w:space="0" w:color="auto"/>
              </w:divBdr>
              <w:divsChild>
                <w:div w:id="1508791770">
                  <w:marLeft w:val="0"/>
                  <w:marRight w:val="0"/>
                  <w:marTop w:val="0"/>
                  <w:marBottom w:val="0"/>
                  <w:divBdr>
                    <w:top w:val="none" w:sz="0" w:space="0" w:color="auto"/>
                    <w:left w:val="none" w:sz="0" w:space="0" w:color="auto"/>
                    <w:bottom w:val="none" w:sz="0" w:space="0" w:color="auto"/>
                    <w:right w:val="none" w:sz="0" w:space="0" w:color="auto"/>
                  </w:divBdr>
                  <w:divsChild>
                    <w:div w:id="910697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1227843">
          <w:marLeft w:val="0"/>
          <w:marRight w:val="0"/>
          <w:marTop w:val="0"/>
          <w:marBottom w:val="0"/>
          <w:divBdr>
            <w:top w:val="none" w:sz="0" w:space="0" w:color="auto"/>
            <w:left w:val="none" w:sz="0" w:space="0" w:color="auto"/>
            <w:bottom w:val="none" w:sz="0" w:space="0" w:color="auto"/>
            <w:right w:val="none" w:sz="0" w:space="0" w:color="auto"/>
          </w:divBdr>
          <w:divsChild>
            <w:div w:id="2115129455">
              <w:marLeft w:val="0"/>
              <w:marRight w:val="0"/>
              <w:marTop w:val="0"/>
              <w:marBottom w:val="0"/>
              <w:divBdr>
                <w:top w:val="none" w:sz="0" w:space="0" w:color="auto"/>
                <w:left w:val="none" w:sz="0" w:space="0" w:color="auto"/>
                <w:bottom w:val="none" w:sz="0" w:space="0" w:color="auto"/>
                <w:right w:val="none" w:sz="0" w:space="0" w:color="auto"/>
              </w:divBdr>
              <w:divsChild>
                <w:div w:id="706758984">
                  <w:marLeft w:val="0"/>
                  <w:marRight w:val="0"/>
                  <w:marTop w:val="0"/>
                  <w:marBottom w:val="0"/>
                  <w:divBdr>
                    <w:top w:val="none" w:sz="0" w:space="0" w:color="auto"/>
                    <w:left w:val="none" w:sz="0" w:space="0" w:color="auto"/>
                    <w:bottom w:val="none" w:sz="0" w:space="0" w:color="auto"/>
                    <w:right w:val="none" w:sz="0" w:space="0" w:color="auto"/>
                  </w:divBdr>
                  <w:divsChild>
                    <w:div w:id="1093741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0019869">
      <w:bodyDiv w:val="1"/>
      <w:marLeft w:val="0"/>
      <w:marRight w:val="0"/>
      <w:marTop w:val="0"/>
      <w:marBottom w:val="0"/>
      <w:divBdr>
        <w:top w:val="none" w:sz="0" w:space="0" w:color="auto"/>
        <w:left w:val="none" w:sz="0" w:space="0" w:color="auto"/>
        <w:bottom w:val="none" w:sz="0" w:space="0" w:color="auto"/>
        <w:right w:val="none" w:sz="0" w:space="0" w:color="auto"/>
      </w:divBdr>
      <w:divsChild>
        <w:div w:id="801310662">
          <w:marLeft w:val="0"/>
          <w:marRight w:val="0"/>
          <w:marTop w:val="0"/>
          <w:marBottom w:val="0"/>
          <w:divBdr>
            <w:top w:val="none" w:sz="0" w:space="0" w:color="auto"/>
            <w:left w:val="none" w:sz="0" w:space="0" w:color="auto"/>
            <w:bottom w:val="none" w:sz="0" w:space="0" w:color="auto"/>
            <w:right w:val="none" w:sz="0" w:space="0" w:color="auto"/>
          </w:divBdr>
          <w:divsChild>
            <w:div w:id="2088847099">
              <w:marLeft w:val="0"/>
              <w:marRight w:val="0"/>
              <w:marTop w:val="0"/>
              <w:marBottom w:val="0"/>
              <w:divBdr>
                <w:top w:val="none" w:sz="0" w:space="0" w:color="auto"/>
                <w:left w:val="none" w:sz="0" w:space="0" w:color="auto"/>
                <w:bottom w:val="none" w:sz="0" w:space="0" w:color="auto"/>
                <w:right w:val="none" w:sz="0" w:space="0" w:color="auto"/>
              </w:divBdr>
              <w:divsChild>
                <w:div w:id="1761489009">
                  <w:marLeft w:val="0"/>
                  <w:marRight w:val="0"/>
                  <w:marTop w:val="0"/>
                  <w:marBottom w:val="0"/>
                  <w:divBdr>
                    <w:top w:val="none" w:sz="0" w:space="0" w:color="auto"/>
                    <w:left w:val="none" w:sz="0" w:space="0" w:color="auto"/>
                    <w:bottom w:val="none" w:sz="0" w:space="0" w:color="auto"/>
                    <w:right w:val="none" w:sz="0" w:space="0" w:color="auto"/>
                  </w:divBdr>
                  <w:divsChild>
                    <w:div w:id="1311902216">
                      <w:marLeft w:val="0"/>
                      <w:marRight w:val="0"/>
                      <w:marTop w:val="0"/>
                      <w:marBottom w:val="0"/>
                      <w:divBdr>
                        <w:top w:val="none" w:sz="0" w:space="0" w:color="auto"/>
                        <w:left w:val="none" w:sz="0" w:space="0" w:color="auto"/>
                        <w:bottom w:val="none" w:sz="0" w:space="0" w:color="auto"/>
                        <w:right w:val="none" w:sz="0" w:space="0" w:color="auto"/>
                      </w:divBdr>
                      <w:divsChild>
                        <w:div w:id="1252272306">
                          <w:marLeft w:val="0"/>
                          <w:marRight w:val="0"/>
                          <w:marTop w:val="0"/>
                          <w:marBottom w:val="0"/>
                          <w:divBdr>
                            <w:top w:val="none" w:sz="0" w:space="0" w:color="auto"/>
                            <w:left w:val="none" w:sz="0" w:space="0" w:color="auto"/>
                            <w:bottom w:val="none" w:sz="0" w:space="0" w:color="auto"/>
                            <w:right w:val="none" w:sz="0" w:space="0" w:color="auto"/>
                          </w:divBdr>
                          <w:divsChild>
                            <w:div w:id="2141529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8316958">
      <w:bodyDiv w:val="1"/>
      <w:marLeft w:val="0"/>
      <w:marRight w:val="0"/>
      <w:marTop w:val="0"/>
      <w:marBottom w:val="0"/>
      <w:divBdr>
        <w:top w:val="none" w:sz="0" w:space="0" w:color="auto"/>
        <w:left w:val="none" w:sz="0" w:space="0" w:color="auto"/>
        <w:bottom w:val="none" w:sz="0" w:space="0" w:color="auto"/>
        <w:right w:val="none" w:sz="0" w:space="0" w:color="auto"/>
      </w:divBdr>
    </w:div>
    <w:div w:id="1319773845">
      <w:bodyDiv w:val="1"/>
      <w:marLeft w:val="0"/>
      <w:marRight w:val="0"/>
      <w:marTop w:val="0"/>
      <w:marBottom w:val="0"/>
      <w:divBdr>
        <w:top w:val="none" w:sz="0" w:space="0" w:color="auto"/>
        <w:left w:val="none" w:sz="0" w:space="0" w:color="auto"/>
        <w:bottom w:val="none" w:sz="0" w:space="0" w:color="auto"/>
        <w:right w:val="none" w:sz="0" w:space="0" w:color="auto"/>
      </w:divBdr>
    </w:div>
    <w:div w:id="1375736250">
      <w:bodyDiv w:val="1"/>
      <w:marLeft w:val="0"/>
      <w:marRight w:val="0"/>
      <w:marTop w:val="0"/>
      <w:marBottom w:val="0"/>
      <w:divBdr>
        <w:top w:val="none" w:sz="0" w:space="0" w:color="auto"/>
        <w:left w:val="none" w:sz="0" w:space="0" w:color="auto"/>
        <w:bottom w:val="none" w:sz="0" w:space="0" w:color="auto"/>
        <w:right w:val="none" w:sz="0" w:space="0" w:color="auto"/>
      </w:divBdr>
    </w:div>
    <w:div w:id="1423722246">
      <w:bodyDiv w:val="1"/>
      <w:marLeft w:val="0"/>
      <w:marRight w:val="0"/>
      <w:marTop w:val="0"/>
      <w:marBottom w:val="0"/>
      <w:divBdr>
        <w:top w:val="none" w:sz="0" w:space="0" w:color="auto"/>
        <w:left w:val="none" w:sz="0" w:space="0" w:color="auto"/>
        <w:bottom w:val="none" w:sz="0" w:space="0" w:color="auto"/>
        <w:right w:val="none" w:sz="0" w:space="0" w:color="auto"/>
      </w:divBdr>
      <w:divsChild>
        <w:div w:id="2018000128">
          <w:marLeft w:val="0"/>
          <w:marRight w:val="0"/>
          <w:marTop w:val="0"/>
          <w:marBottom w:val="0"/>
          <w:divBdr>
            <w:top w:val="none" w:sz="0" w:space="0" w:color="auto"/>
            <w:left w:val="none" w:sz="0" w:space="0" w:color="auto"/>
            <w:bottom w:val="none" w:sz="0" w:space="0" w:color="auto"/>
            <w:right w:val="none" w:sz="0" w:space="0" w:color="auto"/>
          </w:divBdr>
          <w:divsChild>
            <w:div w:id="1748576032">
              <w:marLeft w:val="0"/>
              <w:marRight w:val="0"/>
              <w:marTop w:val="0"/>
              <w:marBottom w:val="0"/>
              <w:divBdr>
                <w:top w:val="none" w:sz="0" w:space="0" w:color="auto"/>
                <w:left w:val="none" w:sz="0" w:space="0" w:color="auto"/>
                <w:bottom w:val="none" w:sz="0" w:space="0" w:color="auto"/>
                <w:right w:val="none" w:sz="0" w:space="0" w:color="auto"/>
              </w:divBdr>
              <w:divsChild>
                <w:div w:id="228348516">
                  <w:marLeft w:val="0"/>
                  <w:marRight w:val="0"/>
                  <w:marTop w:val="0"/>
                  <w:marBottom w:val="0"/>
                  <w:divBdr>
                    <w:top w:val="none" w:sz="0" w:space="0" w:color="auto"/>
                    <w:left w:val="none" w:sz="0" w:space="0" w:color="auto"/>
                    <w:bottom w:val="none" w:sz="0" w:space="0" w:color="auto"/>
                    <w:right w:val="none" w:sz="0" w:space="0" w:color="auto"/>
                  </w:divBdr>
                  <w:divsChild>
                    <w:div w:id="1810246272">
                      <w:marLeft w:val="0"/>
                      <w:marRight w:val="0"/>
                      <w:marTop w:val="0"/>
                      <w:marBottom w:val="0"/>
                      <w:divBdr>
                        <w:top w:val="none" w:sz="0" w:space="0" w:color="auto"/>
                        <w:left w:val="none" w:sz="0" w:space="0" w:color="auto"/>
                        <w:bottom w:val="none" w:sz="0" w:space="0" w:color="auto"/>
                        <w:right w:val="none" w:sz="0" w:space="0" w:color="auto"/>
                      </w:divBdr>
                      <w:divsChild>
                        <w:div w:id="2091266728">
                          <w:marLeft w:val="0"/>
                          <w:marRight w:val="0"/>
                          <w:marTop w:val="0"/>
                          <w:marBottom w:val="0"/>
                          <w:divBdr>
                            <w:top w:val="none" w:sz="0" w:space="0" w:color="auto"/>
                            <w:left w:val="none" w:sz="0" w:space="0" w:color="auto"/>
                            <w:bottom w:val="none" w:sz="0" w:space="0" w:color="auto"/>
                            <w:right w:val="none" w:sz="0" w:space="0" w:color="auto"/>
                          </w:divBdr>
                          <w:divsChild>
                            <w:div w:id="402993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37092829">
      <w:bodyDiv w:val="1"/>
      <w:marLeft w:val="0"/>
      <w:marRight w:val="0"/>
      <w:marTop w:val="0"/>
      <w:marBottom w:val="0"/>
      <w:divBdr>
        <w:top w:val="none" w:sz="0" w:space="0" w:color="auto"/>
        <w:left w:val="none" w:sz="0" w:space="0" w:color="auto"/>
        <w:bottom w:val="none" w:sz="0" w:space="0" w:color="auto"/>
        <w:right w:val="none" w:sz="0" w:space="0" w:color="auto"/>
      </w:divBdr>
    </w:div>
    <w:div w:id="1454593758">
      <w:bodyDiv w:val="1"/>
      <w:marLeft w:val="0"/>
      <w:marRight w:val="0"/>
      <w:marTop w:val="0"/>
      <w:marBottom w:val="0"/>
      <w:divBdr>
        <w:top w:val="none" w:sz="0" w:space="0" w:color="auto"/>
        <w:left w:val="none" w:sz="0" w:space="0" w:color="auto"/>
        <w:bottom w:val="none" w:sz="0" w:space="0" w:color="auto"/>
        <w:right w:val="none" w:sz="0" w:space="0" w:color="auto"/>
      </w:divBdr>
    </w:div>
    <w:div w:id="1474449431">
      <w:bodyDiv w:val="1"/>
      <w:marLeft w:val="0"/>
      <w:marRight w:val="0"/>
      <w:marTop w:val="0"/>
      <w:marBottom w:val="0"/>
      <w:divBdr>
        <w:top w:val="none" w:sz="0" w:space="0" w:color="auto"/>
        <w:left w:val="none" w:sz="0" w:space="0" w:color="auto"/>
        <w:bottom w:val="none" w:sz="0" w:space="0" w:color="auto"/>
        <w:right w:val="none" w:sz="0" w:space="0" w:color="auto"/>
      </w:divBdr>
    </w:div>
    <w:div w:id="1475291714">
      <w:bodyDiv w:val="1"/>
      <w:marLeft w:val="0"/>
      <w:marRight w:val="0"/>
      <w:marTop w:val="0"/>
      <w:marBottom w:val="0"/>
      <w:divBdr>
        <w:top w:val="none" w:sz="0" w:space="0" w:color="auto"/>
        <w:left w:val="none" w:sz="0" w:space="0" w:color="auto"/>
        <w:bottom w:val="none" w:sz="0" w:space="0" w:color="auto"/>
        <w:right w:val="none" w:sz="0" w:space="0" w:color="auto"/>
      </w:divBdr>
    </w:div>
    <w:div w:id="1842621960">
      <w:bodyDiv w:val="1"/>
      <w:marLeft w:val="0"/>
      <w:marRight w:val="0"/>
      <w:marTop w:val="0"/>
      <w:marBottom w:val="0"/>
      <w:divBdr>
        <w:top w:val="none" w:sz="0" w:space="0" w:color="auto"/>
        <w:left w:val="none" w:sz="0" w:space="0" w:color="auto"/>
        <w:bottom w:val="none" w:sz="0" w:space="0" w:color="auto"/>
        <w:right w:val="none" w:sz="0" w:space="0" w:color="auto"/>
      </w:divBdr>
    </w:div>
    <w:div w:id="1879203534">
      <w:bodyDiv w:val="1"/>
      <w:marLeft w:val="0"/>
      <w:marRight w:val="0"/>
      <w:marTop w:val="0"/>
      <w:marBottom w:val="0"/>
      <w:divBdr>
        <w:top w:val="none" w:sz="0" w:space="0" w:color="auto"/>
        <w:left w:val="none" w:sz="0" w:space="0" w:color="auto"/>
        <w:bottom w:val="none" w:sz="0" w:space="0" w:color="auto"/>
        <w:right w:val="none" w:sz="0" w:space="0" w:color="auto"/>
      </w:divBdr>
    </w:div>
    <w:div w:id="20835240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digitalmarketing.temple.edu/jsmith/2017/07/25/change-management-strategy-how-to-develop-on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image" Target="media/image9.jpeg"/><Relationship Id="rId10" Type="http://schemas.openxmlformats.org/officeDocument/2006/relationships/image" Target="media/image4.png"/><Relationship Id="rId19" Type="http://schemas.openxmlformats.org/officeDocument/2006/relationships/hyperlink" Target="https://www.lopesan.com/en/hotels/spain/gran-canaria/playa-del-ingles/abora-buenaventura/"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C27DD6-22F7-4BCF-A945-C8D9FA8D80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8026</Words>
  <Characters>48318</Characters>
  <Application>Microsoft Office Word</Application>
  <DocSecurity>0</DocSecurity>
  <Lines>929</Lines>
  <Paragraphs>365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Consultancy report
Abora Buenaventura by Lopesan Hotels</dc:title>
  <dc:subject>Name of the company: EliteEdge</dc:subject>
  <dc:creator/>
  <cp:keywords/>
  <dc:description/>
  <cp:lastModifiedBy>ioan roman</cp:lastModifiedBy>
  <cp:revision>81</cp:revision>
  <dcterms:created xsi:type="dcterms:W3CDTF">2024-11-08T02:09:00Z</dcterms:created>
  <dcterms:modified xsi:type="dcterms:W3CDTF">2024-11-12T18:09:00Z</dcterms:modified>
</cp:coreProperties>
</file>