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11A46" w:rsidRDefault="00511A46"/>
    <w:p w:rsidR="00511A46" w:rsidRDefault="009E6AC2">
      <w:r w:rsidRPr="001818DE">
        <w:rPr>
          <w:rFonts w:asciiTheme="majorHAnsi" w:hAnsiTheme="majorHAnsi" w:cstheme="majorHAnsi"/>
          <w:noProof/>
        </w:rPr>
        <w:drawing>
          <wp:anchor distT="0" distB="0" distL="114300" distR="114300" simplePos="0" relativeHeight="251658240" behindDoc="0" locked="0" layoutInCell="1" allowOverlap="1">
            <wp:simplePos x="0" y="0"/>
            <wp:positionH relativeFrom="column">
              <wp:posOffset>93580</wp:posOffset>
            </wp:positionH>
            <wp:positionV relativeFrom="paragraph">
              <wp:posOffset>83063</wp:posOffset>
            </wp:positionV>
            <wp:extent cx="6239051" cy="2242159"/>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10">
                      <a:extLst>
                        <a:ext uri="{28A0092B-C50C-407E-A947-70E740481C1C}">
                          <a14:useLocalDpi xmlns:a14="http://schemas.microsoft.com/office/drawing/2010/main" val="0"/>
                        </a:ext>
                      </a:extLst>
                    </a:blip>
                    <a:stretch>
                      <a:fillRect/>
                    </a:stretch>
                  </pic:blipFill>
                  <pic:spPr>
                    <a:xfrm>
                      <a:off x="0" y="0"/>
                      <a:ext cx="6239051" cy="2242159"/>
                    </a:xfrm>
                    <a:prstGeom prst="rect">
                      <a:avLst/>
                    </a:prstGeom>
                  </pic:spPr>
                </pic:pic>
              </a:graphicData>
            </a:graphic>
            <wp14:sizeRelH relativeFrom="page">
              <wp14:pctWidth>0</wp14:pctWidth>
            </wp14:sizeRelH>
            <wp14:sizeRelV relativeFrom="page">
              <wp14:pctHeight>0</wp14:pctHeight>
            </wp14:sizeRelV>
          </wp:anchor>
        </w:drawing>
      </w: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9E6AC2" w:rsidRDefault="009E6AC2" w:rsidP="00511A46">
      <w:pPr>
        <w:ind w:left="720" w:firstLine="720"/>
        <w:rPr>
          <w:rFonts w:asciiTheme="majorHAnsi" w:hAnsiTheme="majorHAnsi" w:cstheme="majorHAnsi"/>
          <w:b/>
          <w:bCs/>
        </w:rPr>
      </w:pPr>
    </w:p>
    <w:p w:rsidR="009E6AC2" w:rsidRDefault="009E6AC2" w:rsidP="00511A46">
      <w:pPr>
        <w:ind w:left="720" w:firstLine="720"/>
        <w:rPr>
          <w:rFonts w:asciiTheme="majorHAnsi" w:hAnsiTheme="majorHAnsi" w:cstheme="majorHAnsi"/>
          <w:b/>
          <w:bCs/>
        </w:rPr>
      </w:pPr>
    </w:p>
    <w:p w:rsidR="009E6AC2" w:rsidRDefault="009E6AC2" w:rsidP="00511A46">
      <w:pPr>
        <w:ind w:left="720" w:firstLine="720"/>
        <w:rPr>
          <w:rFonts w:asciiTheme="majorHAnsi" w:hAnsiTheme="majorHAnsi" w:cstheme="majorHAnsi"/>
          <w:b/>
          <w:bCs/>
        </w:rPr>
      </w:pPr>
    </w:p>
    <w:p w:rsidR="009E6AC2" w:rsidRDefault="009E6AC2" w:rsidP="00511A46">
      <w:pPr>
        <w:ind w:left="720" w:firstLine="720"/>
        <w:rPr>
          <w:rFonts w:asciiTheme="majorHAnsi" w:hAnsiTheme="majorHAnsi" w:cstheme="majorHAnsi"/>
          <w:b/>
          <w:bCs/>
        </w:rPr>
      </w:pPr>
    </w:p>
    <w:p w:rsidR="009E6AC2" w:rsidRDefault="009E6AC2" w:rsidP="009E6AC2">
      <w:pPr>
        <w:ind w:left="720" w:firstLine="720"/>
        <w:rPr>
          <w:rFonts w:asciiTheme="majorHAnsi" w:hAnsiTheme="majorHAnsi" w:cstheme="majorHAnsi"/>
          <w:b/>
          <w:bCs/>
        </w:rPr>
      </w:pPr>
    </w:p>
    <w:p w:rsidR="009E6AC2" w:rsidRDefault="009E6AC2" w:rsidP="009E6AC2">
      <w:pPr>
        <w:ind w:left="720" w:firstLine="720"/>
        <w:jc w:val="center"/>
        <w:rPr>
          <w:rFonts w:asciiTheme="majorHAnsi" w:hAnsiTheme="majorHAnsi" w:cstheme="majorHAnsi"/>
          <w:b/>
          <w:bCs/>
        </w:rPr>
      </w:pPr>
    </w:p>
    <w:p w:rsidR="00511A46" w:rsidRPr="009E6AC2" w:rsidRDefault="00966147" w:rsidP="009E6AC2">
      <w:pPr>
        <w:ind w:left="720" w:firstLine="720"/>
        <w:rPr>
          <w:rFonts w:asciiTheme="majorHAnsi" w:hAnsiTheme="majorHAnsi" w:cstheme="majorHAnsi"/>
          <w:b/>
          <w:bCs/>
          <w:sz w:val="28"/>
          <w:szCs w:val="28"/>
        </w:rPr>
      </w:pPr>
      <w:r w:rsidRPr="009E6AC2">
        <w:rPr>
          <w:rFonts w:asciiTheme="majorHAnsi" w:hAnsiTheme="majorHAnsi" w:cstheme="majorHAnsi"/>
          <w:b/>
          <w:bCs/>
          <w:sz w:val="28"/>
          <w:szCs w:val="28"/>
        </w:rPr>
        <w:t xml:space="preserve">Name: </w:t>
      </w:r>
      <w:r w:rsidR="00071DFC" w:rsidRPr="009E6AC2">
        <w:rPr>
          <w:rFonts w:asciiTheme="majorHAnsi" w:hAnsiTheme="majorHAnsi" w:cstheme="majorHAnsi"/>
          <w:b/>
          <w:bCs/>
          <w:sz w:val="28"/>
          <w:szCs w:val="28"/>
        </w:rPr>
        <w:t>Georgia Passmore</w:t>
      </w:r>
      <w:r w:rsidR="009E6AC2" w:rsidRPr="009E6AC2">
        <w:rPr>
          <w:rFonts w:asciiTheme="majorHAnsi" w:hAnsiTheme="majorHAnsi" w:cstheme="majorHAnsi"/>
          <w:b/>
          <w:bCs/>
          <w:sz w:val="28"/>
          <w:szCs w:val="28"/>
        </w:rPr>
        <w:t xml:space="preserve">     </w:t>
      </w:r>
      <w:r w:rsidRPr="009E6AC2">
        <w:rPr>
          <w:rFonts w:asciiTheme="majorHAnsi" w:hAnsiTheme="majorHAnsi" w:cstheme="majorHAnsi"/>
          <w:b/>
          <w:bCs/>
          <w:sz w:val="28"/>
          <w:szCs w:val="28"/>
        </w:rPr>
        <w:t xml:space="preserve">Module: Data Intelligence &amp; Analytics </w:t>
      </w:r>
      <w:r w:rsidR="009E6AC2" w:rsidRPr="009E6AC2">
        <w:rPr>
          <w:rFonts w:asciiTheme="majorHAnsi" w:hAnsiTheme="majorHAnsi" w:cstheme="majorHAnsi"/>
          <w:b/>
          <w:bCs/>
          <w:sz w:val="28"/>
          <w:szCs w:val="28"/>
        </w:rPr>
        <w:t xml:space="preserve">  </w:t>
      </w:r>
    </w:p>
    <w:p w:rsidR="00511A46" w:rsidRPr="009E6AC2" w:rsidRDefault="00511A46">
      <w:pPr>
        <w:rPr>
          <w:rFonts w:asciiTheme="majorHAnsi" w:hAnsiTheme="majorHAnsi" w:cstheme="majorHAnsi"/>
          <w:b/>
          <w:bCs/>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511A46" w:rsidRPr="001818DE" w:rsidRDefault="00511A46">
      <w:pPr>
        <w:rPr>
          <w:rFonts w:asciiTheme="majorHAnsi" w:hAnsiTheme="majorHAnsi" w:cstheme="majorHAnsi"/>
        </w:rPr>
      </w:pPr>
    </w:p>
    <w:p w:rsidR="00DF0095" w:rsidRPr="001818DE" w:rsidRDefault="00966147">
      <w:pPr>
        <w:rPr>
          <w:rFonts w:asciiTheme="majorHAnsi" w:hAnsiTheme="majorHAnsi" w:cstheme="majorHAnsi"/>
          <w:b/>
        </w:rPr>
      </w:pPr>
      <w:r w:rsidRPr="001818DE">
        <w:rPr>
          <w:rFonts w:asciiTheme="majorHAnsi" w:hAnsiTheme="majorHAnsi" w:cstheme="majorHAnsi"/>
          <w:b/>
        </w:rPr>
        <w:tab/>
      </w:r>
      <w:r w:rsidRPr="001818DE">
        <w:rPr>
          <w:rFonts w:asciiTheme="majorHAnsi" w:hAnsiTheme="majorHAnsi" w:cstheme="majorHAnsi"/>
          <w:b/>
        </w:rPr>
        <w:tab/>
      </w:r>
      <w:r w:rsidRPr="001818DE">
        <w:rPr>
          <w:rFonts w:asciiTheme="majorHAnsi" w:hAnsiTheme="majorHAnsi" w:cstheme="majorHAnsi"/>
          <w:b/>
        </w:rPr>
        <w:tab/>
        <w:t>TABLE OF CONTENTS</w:t>
      </w:r>
    </w:p>
    <w:p w:rsidR="00DF0095" w:rsidRPr="001818DE" w:rsidRDefault="00DF0095">
      <w:pPr>
        <w:rPr>
          <w:rFonts w:asciiTheme="majorHAnsi" w:hAnsiTheme="majorHAnsi" w:cstheme="majorHAnsi"/>
          <w:b/>
        </w:rPr>
      </w:pPr>
    </w:p>
    <w:p w:rsidR="0029784C" w:rsidRPr="001818DE" w:rsidRDefault="0029784C">
      <w:pPr>
        <w:rPr>
          <w:rFonts w:asciiTheme="majorHAnsi" w:hAnsiTheme="majorHAnsi" w:cstheme="majorHAnsi"/>
        </w:rPr>
      </w:pPr>
    </w:p>
    <w:p w:rsidR="00DF0095" w:rsidRPr="001818DE" w:rsidRDefault="00966147">
      <w:pPr>
        <w:rPr>
          <w:rFonts w:asciiTheme="majorHAnsi" w:hAnsiTheme="majorHAnsi" w:cstheme="majorHAnsi"/>
        </w:rPr>
      </w:pPr>
      <w:r w:rsidRPr="001818DE">
        <w:rPr>
          <w:rFonts w:asciiTheme="majorHAnsi" w:hAnsiTheme="majorHAnsi" w:cstheme="majorHAnsi"/>
        </w:rPr>
        <w:t>1.0</w:t>
      </w:r>
      <w:r w:rsidRPr="001818DE">
        <w:rPr>
          <w:rFonts w:asciiTheme="majorHAnsi" w:hAnsiTheme="majorHAnsi" w:cstheme="majorHAnsi"/>
        </w:rPr>
        <w:tab/>
        <w:t>Executive Summary</w:t>
      </w:r>
      <w:r w:rsidR="00C1333D" w:rsidRPr="001818DE">
        <w:rPr>
          <w:rFonts w:asciiTheme="majorHAnsi" w:hAnsiTheme="majorHAnsi" w:cstheme="majorHAnsi"/>
        </w:rPr>
        <w:t>………………………………………………</w:t>
      </w:r>
      <w:r w:rsidR="002E1CD5" w:rsidRPr="001818DE">
        <w:rPr>
          <w:rFonts w:asciiTheme="majorHAnsi" w:hAnsiTheme="majorHAnsi" w:cstheme="majorHAnsi"/>
        </w:rPr>
        <w:t>……</w:t>
      </w:r>
      <w:r w:rsidR="002E1CD5" w:rsidRPr="001818DE">
        <w:rPr>
          <w:rFonts w:asciiTheme="majorHAnsi" w:hAnsiTheme="majorHAnsi" w:cstheme="majorHAnsi"/>
        </w:rPr>
        <w:tab/>
        <w:t xml:space="preserve">Page </w:t>
      </w:r>
      <w:r w:rsidR="002E1CD5" w:rsidRPr="001818DE">
        <w:rPr>
          <w:rFonts w:asciiTheme="majorHAnsi" w:hAnsiTheme="majorHAnsi" w:cstheme="majorHAnsi"/>
        </w:rPr>
        <w:tab/>
        <w:t>3</w:t>
      </w:r>
    </w:p>
    <w:p w:rsidR="00DF0095" w:rsidRPr="001818DE" w:rsidRDefault="00DF0095">
      <w:pPr>
        <w:rPr>
          <w:rFonts w:asciiTheme="majorHAnsi" w:hAnsiTheme="majorHAnsi" w:cstheme="majorHAnsi"/>
        </w:rPr>
      </w:pPr>
    </w:p>
    <w:p w:rsidR="00DF0095" w:rsidRPr="001818DE" w:rsidRDefault="00966147">
      <w:pPr>
        <w:rPr>
          <w:rFonts w:asciiTheme="majorHAnsi" w:hAnsiTheme="majorHAnsi" w:cstheme="majorHAnsi"/>
        </w:rPr>
      </w:pPr>
      <w:r w:rsidRPr="001818DE">
        <w:rPr>
          <w:rFonts w:asciiTheme="majorHAnsi" w:hAnsiTheme="majorHAnsi" w:cstheme="majorHAnsi"/>
        </w:rPr>
        <w:t>2.0</w:t>
      </w:r>
      <w:r w:rsidRPr="001818DE">
        <w:rPr>
          <w:rFonts w:asciiTheme="majorHAnsi" w:hAnsiTheme="majorHAnsi" w:cstheme="majorHAnsi"/>
        </w:rPr>
        <w:tab/>
        <w:t>Introductio</w:t>
      </w:r>
      <w:r w:rsidR="00C1333D" w:rsidRPr="001818DE">
        <w:rPr>
          <w:rFonts w:asciiTheme="majorHAnsi" w:hAnsiTheme="majorHAnsi" w:cstheme="majorHAnsi"/>
        </w:rPr>
        <w:t>n.…………………………………………………</w:t>
      </w:r>
      <w:r w:rsidR="002E1CD5" w:rsidRPr="001818DE">
        <w:rPr>
          <w:rFonts w:asciiTheme="majorHAnsi" w:hAnsiTheme="majorHAnsi" w:cstheme="majorHAnsi"/>
        </w:rPr>
        <w:t>…………</w:t>
      </w:r>
      <w:r w:rsidR="002E1CD5" w:rsidRPr="001818DE">
        <w:rPr>
          <w:rFonts w:asciiTheme="majorHAnsi" w:hAnsiTheme="majorHAnsi" w:cstheme="majorHAnsi"/>
        </w:rPr>
        <w:tab/>
        <w:t xml:space="preserve">Page </w:t>
      </w:r>
      <w:r w:rsidR="002E1CD5" w:rsidRPr="001818DE">
        <w:rPr>
          <w:rFonts w:asciiTheme="majorHAnsi" w:hAnsiTheme="majorHAnsi" w:cstheme="majorHAnsi"/>
        </w:rPr>
        <w:tab/>
        <w:t>3</w:t>
      </w:r>
    </w:p>
    <w:p w:rsidR="00DF0095" w:rsidRPr="001818DE" w:rsidRDefault="00DF0095">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3</w:t>
      </w:r>
      <w:r w:rsidR="00071DFC" w:rsidRPr="001818DE">
        <w:rPr>
          <w:rFonts w:asciiTheme="majorHAnsi" w:hAnsiTheme="majorHAnsi" w:cstheme="majorHAnsi"/>
        </w:rPr>
        <w:t>.</w:t>
      </w:r>
      <w:r w:rsidRPr="001818DE">
        <w:rPr>
          <w:rFonts w:asciiTheme="majorHAnsi" w:hAnsiTheme="majorHAnsi" w:cstheme="majorHAnsi"/>
        </w:rPr>
        <w:t>0</w:t>
      </w:r>
      <w:r w:rsidRPr="001818DE">
        <w:rPr>
          <w:rFonts w:asciiTheme="majorHAnsi" w:hAnsiTheme="majorHAnsi" w:cstheme="majorHAnsi"/>
        </w:rPr>
        <w:tab/>
        <w:t xml:space="preserve">Excel </w:t>
      </w:r>
      <w:r w:rsidR="00C1333D" w:rsidRPr="001818DE">
        <w:rPr>
          <w:rFonts w:asciiTheme="majorHAnsi" w:hAnsiTheme="majorHAnsi" w:cstheme="majorHAnsi"/>
        </w:rPr>
        <w:t>…………………………………………………</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4</w:t>
      </w:r>
    </w:p>
    <w:p w:rsidR="009E6AC2" w:rsidRDefault="009E6AC2">
      <w:pPr>
        <w:rPr>
          <w:rFonts w:asciiTheme="majorHAnsi" w:hAnsiTheme="majorHAnsi" w:cstheme="majorHAnsi"/>
        </w:rPr>
      </w:pPr>
    </w:p>
    <w:p w:rsidR="009E6AC2" w:rsidRPr="001818DE" w:rsidRDefault="009E6AC2">
      <w:pPr>
        <w:rPr>
          <w:rFonts w:asciiTheme="majorHAnsi" w:hAnsiTheme="majorHAnsi" w:cstheme="majorHAnsi"/>
        </w:rPr>
      </w:pPr>
      <w:r>
        <w:rPr>
          <w:rFonts w:asciiTheme="majorHAnsi" w:hAnsiTheme="majorHAnsi" w:cstheme="majorHAnsi"/>
        </w:rPr>
        <w:t>3.1       Pre-Processing........................................................... Page 4</w:t>
      </w:r>
    </w:p>
    <w:p w:rsidR="009E6AC2" w:rsidRDefault="009E6AC2">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3.</w:t>
      </w:r>
      <w:r w:rsidR="009E6AC2">
        <w:rPr>
          <w:rFonts w:asciiTheme="majorHAnsi" w:hAnsiTheme="majorHAnsi" w:cstheme="majorHAnsi"/>
        </w:rPr>
        <w:t>2</w:t>
      </w:r>
      <w:r w:rsidRPr="001818DE">
        <w:rPr>
          <w:rFonts w:asciiTheme="majorHAnsi" w:hAnsiTheme="majorHAnsi" w:cstheme="majorHAnsi"/>
        </w:rPr>
        <w:tab/>
        <w:t>Pivot Table</w:t>
      </w:r>
      <w:r w:rsidR="00C1333D" w:rsidRPr="001818DE">
        <w:rPr>
          <w:rFonts w:asciiTheme="majorHAnsi" w:hAnsiTheme="majorHAnsi" w:cstheme="majorHAnsi"/>
        </w:rPr>
        <w:t>…………………………………………………</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5</w:t>
      </w:r>
    </w:p>
    <w:p w:rsidR="009E6AC2" w:rsidRDefault="009E6AC2">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3.</w:t>
      </w:r>
      <w:r w:rsidR="009E6AC2">
        <w:rPr>
          <w:rFonts w:asciiTheme="majorHAnsi" w:hAnsiTheme="majorHAnsi" w:cstheme="majorHAnsi"/>
        </w:rPr>
        <w:t>3</w:t>
      </w:r>
      <w:r w:rsidRPr="001818DE">
        <w:rPr>
          <w:rFonts w:asciiTheme="majorHAnsi" w:hAnsiTheme="majorHAnsi" w:cstheme="majorHAnsi"/>
        </w:rPr>
        <w:tab/>
        <w:t>IF Function</w:t>
      </w:r>
      <w:r w:rsidR="00C1333D" w:rsidRPr="001818DE">
        <w:rPr>
          <w:rFonts w:asciiTheme="majorHAnsi" w:hAnsiTheme="majorHAnsi" w:cstheme="majorHAnsi"/>
        </w:rPr>
        <w:t>………………………………………………….</w:t>
      </w:r>
      <w:r w:rsidR="002E1CD5" w:rsidRPr="001818DE">
        <w:rPr>
          <w:rFonts w:asciiTheme="majorHAnsi" w:hAnsiTheme="majorHAnsi" w:cstheme="majorHAnsi"/>
        </w:rPr>
        <w:tab/>
        <w:t>………….</w:t>
      </w:r>
      <w:r w:rsidR="002E1CD5" w:rsidRPr="001818DE">
        <w:rPr>
          <w:rFonts w:asciiTheme="majorHAnsi" w:hAnsiTheme="majorHAnsi" w:cstheme="majorHAnsi"/>
        </w:rPr>
        <w:tab/>
        <w:t>Page</w:t>
      </w:r>
      <w:r w:rsidR="003B3ECF" w:rsidRPr="001818DE">
        <w:rPr>
          <w:rFonts w:asciiTheme="majorHAnsi" w:hAnsiTheme="majorHAnsi" w:cstheme="majorHAnsi"/>
        </w:rPr>
        <w:tab/>
        <w:t>6</w:t>
      </w:r>
    </w:p>
    <w:p w:rsidR="009E6AC2" w:rsidRDefault="009E6AC2">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3.</w:t>
      </w:r>
      <w:r w:rsidR="009E6AC2">
        <w:rPr>
          <w:rFonts w:asciiTheme="majorHAnsi" w:hAnsiTheme="majorHAnsi" w:cstheme="majorHAnsi"/>
        </w:rPr>
        <w:t>4</w:t>
      </w:r>
      <w:r w:rsidRPr="001818DE">
        <w:rPr>
          <w:rFonts w:asciiTheme="majorHAnsi" w:hAnsiTheme="majorHAnsi" w:cstheme="majorHAnsi"/>
        </w:rPr>
        <w:tab/>
        <w:t>V LOOKUP</w:t>
      </w:r>
      <w:r w:rsidR="00C1333D" w:rsidRPr="001818DE">
        <w:rPr>
          <w:rFonts w:asciiTheme="majorHAnsi" w:hAnsiTheme="majorHAnsi" w:cstheme="majorHAnsi"/>
        </w:rPr>
        <w:t>…………………………………………………</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7</w:t>
      </w:r>
    </w:p>
    <w:p w:rsidR="00071DFC" w:rsidRPr="001818DE" w:rsidRDefault="00071DFC">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3.</w:t>
      </w:r>
      <w:r w:rsidR="009E6AC2">
        <w:rPr>
          <w:rFonts w:asciiTheme="majorHAnsi" w:hAnsiTheme="majorHAnsi" w:cstheme="majorHAnsi"/>
        </w:rPr>
        <w:t>5</w:t>
      </w:r>
      <w:r w:rsidRPr="001818DE">
        <w:rPr>
          <w:rFonts w:asciiTheme="majorHAnsi" w:hAnsiTheme="majorHAnsi" w:cstheme="majorHAnsi"/>
        </w:rPr>
        <w:tab/>
        <w:t>Charts &amp; Graph</w:t>
      </w:r>
      <w:r w:rsidR="00C1333D" w:rsidRPr="001818DE">
        <w:rPr>
          <w:rFonts w:asciiTheme="majorHAnsi" w:hAnsiTheme="majorHAnsi" w:cstheme="majorHAnsi"/>
        </w:rPr>
        <w:t>s…………………………………………………</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8</w:t>
      </w:r>
    </w:p>
    <w:p w:rsidR="0029784C" w:rsidRPr="001818DE" w:rsidRDefault="00966147">
      <w:pPr>
        <w:rPr>
          <w:rFonts w:asciiTheme="majorHAnsi" w:hAnsiTheme="majorHAnsi" w:cstheme="majorHAnsi"/>
        </w:rPr>
      </w:pPr>
      <w:r w:rsidRPr="001818DE">
        <w:rPr>
          <w:rFonts w:asciiTheme="majorHAnsi" w:hAnsiTheme="majorHAnsi" w:cstheme="majorHAnsi"/>
        </w:rPr>
        <w:tab/>
      </w:r>
    </w:p>
    <w:p w:rsidR="0029784C" w:rsidRPr="001818DE" w:rsidRDefault="00966147">
      <w:pPr>
        <w:rPr>
          <w:rFonts w:asciiTheme="majorHAnsi" w:hAnsiTheme="majorHAnsi" w:cstheme="majorHAnsi"/>
        </w:rPr>
      </w:pPr>
      <w:r w:rsidRPr="001818DE">
        <w:rPr>
          <w:rFonts w:asciiTheme="majorHAnsi" w:hAnsiTheme="majorHAnsi" w:cstheme="majorHAnsi"/>
        </w:rPr>
        <w:t>4.0</w:t>
      </w:r>
      <w:r w:rsidRPr="001818DE">
        <w:rPr>
          <w:rFonts w:asciiTheme="majorHAnsi" w:hAnsiTheme="majorHAnsi" w:cstheme="majorHAnsi"/>
        </w:rPr>
        <w:tab/>
        <w:t>Using Weka</w:t>
      </w:r>
      <w:r w:rsidR="00C1333D" w:rsidRPr="001818DE">
        <w:rPr>
          <w:rFonts w:asciiTheme="majorHAnsi" w:hAnsiTheme="majorHAnsi" w:cstheme="majorHAnsi"/>
        </w:rPr>
        <w:t>…………………………………………………</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9</w:t>
      </w:r>
    </w:p>
    <w:p w:rsidR="00C1333D" w:rsidRPr="001818DE" w:rsidRDefault="00C1333D">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4.1</w:t>
      </w:r>
      <w:r w:rsidRPr="001818DE">
        <w:rPr>
          <w:rFonts w:asciiTheme="majorHAnsi" w:hAnsiTheme="majorHAnsi" w:cstheme="majorHAnsi"/>
        </w:rPr>
        <w:tab/>
        <w:t>Classification</w:t>
      </w:r>
      <w:r w:rsidR="00C1333D" w:rsidRPr="001818DE">
        <w:rPr>
          <w:rFonts w:asciiTheme="majorHAnsi" w:hAnsiTheme="majorHAnsi" w:cstheme="majorHAnsi"/>
        </w:rPr>
        <w:t>……………………………………………</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10</w:t>
      </w:r>
    </w:p>
    <w:p w:rsidR="00071DFC" w:rsidRPr="001818DE" w:rsidRDefault="00071DFC">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4.2</w:t>
      </w:r>
      <w:r w:rsidRPr="001818DE">
        <w:rPr>
          <w:rFonts w:asciiTheme="majorHAnsi" w:hAnsiTheme="majorHAnsi" w:cstheme="majorHAnsi"/>
        </w:rPr>
        <w:tab/>
        <w:t>regression mode</w:t>
      </w:r>
      <w:r w:rsidR="00C1333D" w:rsidRPr="001818DE">
        <w:rPr>
          <w:rFonts w:asciiTheme="majorHAnsi" w:hAnsiTheme="majorHAnsi" w:cstheme="majorHAnsi"/>
        </w:rPr>
        <w:t>l…………………………………………………</w:t>
      </w:r>
      <w:r w:rsidR="002E1CD5" w:rsidRPr="001818DE">
        <w:rPr>
          <w:rFonts w:asciiTheme="majorHAnsi" w:hAnsiTheme="majorHAnsi" w:cstheme="majorHAnsi"/>
        </w:rPr>
        <w:t>……</w:t>
      </w:r>
      <w:r w:rsidR="009E6AC2">
        <w:rPr>
          <w:rFonts w:asciiTheme="majorHAnsi" w:hAnsiTheme="majorHAnsi" w:cstheme="majorHAnsi"/>
        </w:rPr>
        <w:t xml:space="preserve"> </w:t>
      </w:r>
      <w:r w:rsidR="002E1CD5" w:rsidRPr="001818DE">
        <w:rPr>
          <w:rFonts w:asciiTheme="majorHAnsi" w:hAnsiTheme="majorHAnsi" w:cstheme="majorHAnsi"/>
        </w:rPr>
        <w:t>Page</w:t>
      </w:r>
      <w:r w:rsidR="003B3ECF" w:rsidRPr="001818DE">
        <w:rPr>
          <w:rFonts w:asciiTheme="majorHAnsi" w:hAnsiTheme="majorHAnsi" w:cstheme="majorHAnsi"/>
        </w:rPr>
        <w:tab/>
        <w:t>10</w:t>
      </w:r>
    </w:p>
    <w:p w:rsidR="00071DFC" w:rsidRPr="001818DE" w:rsidRDefault="00071DFC">
      <w:pPr>
        <w:rPr>
          <w:rFonts w:asciiTheme="majorHAnsi" w:hAnsiTheme="majorHAnsi" w:cstheme="majorHAnsi"/>
        </w:rPr>
      </w:pPr>
    </w:p>
    <w:p w:rsidR="0029784C" w:rsidRPr="001818DE" w:rsidRDefault="00966147">
      <w:pPr>
        <w:rPr>
          <w:rFonts w:asciiTheme="majorHAnsi" w:hAnsiTheme="majorHAnsi" w:cstheme="majorHAnsi"/>
        </w:rPr>
      </w:pPr>
      <w:r w:rsidRPr="001818DE">
        <w:rPr>
          <w:rFonts w:asciiTheme="majorHAnsi" w:hAnsiTheme="majorHAnsi" w:cstheme="majorHAnsi"/>
        </w:rPr>
        <w:t>4.3</w:t>
      </w:r>
      <w:r w:rsidRPr="001818DE">
        <w:rPr>
          <w:rFonts w:asciiTheme="majorHAnsi" w:hAnsiTheme="majorHAnsi" w:cstheme="majorHAnsi"/>
        </w:rPr>
        <w:tab/>
        <w:t>Linear Model…………………………………………………</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11</w:t>
      </w:r>
    </w:p>
    <w:p w:rsidR="00071DFC" w:rsidRPr="001818DE" w:rsidRDefault="00071DFC">
      <w:pPr>
        <w:rPr>
          <w:rFonts w:asciiTheme="majorHAnsi" w:hAnsiTheme="majorHAnsi" w:cstheme="majorHAnsi"/>
        </w:rPr>
      </w:pPr>
    </w:p>
    <w:p w:rsidR="00C1333D" w:rsidRPr="001818DE" w:rsidRDefault="00966147">
      <w:pPr>
        <w:rPr>
          <w:rFonts w:asciiTheme="majorHAnsi" w:hAnsiTheme="majorHAnsi" w:cstheme="majorHAnsi"/>
        </w:rPr>
      </w:pPr>
      <w:r w:rsidRPr="001818DE">
        <w:rPr>
          <w:rFonts w:asciiTheme="majorHAnsi" w:hAnsiTheme="majorHAnsi" w:cstheme="majorHAnsi"/>
        </w:rPr>
        <w:t>4.4</w:t>
      </w:r>
      <w:r w:rsidRPr="001818DE">
        <w:rPr>
          <w:rFonts w:asciiTheme="majorHAnsi" w:hAnsiTheme="majorHAnsi" w:cstheme="majorHAnsi"/>
        </w:rPr>
        <w:tab/>
        <w:t>Decision Tree…………………………………………………</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13</w:t>
      </w:r>
    </w:p>
    <w:p w:rsidR="00071DFC" w:rsidRPr="001818DE" w:rsidRDefault="00071DFC">
      <w:pPr>
        <w:rPr>
          <w:rFonts w:asciiTheme="majorHAnsi" w:hAnsiTheme="majorHAnsi" w:cstheme="majorHAnsi"/>
        </w:rPr>
      </w:pPr>
    </w:p>
    <w:p w:rsidR="00C1333D" w:rsidRPr="001818DE" w:rsidRDefault="00966147">
      <w:pPr>
        <w:rPr>
          <w:rFonts w:asciiTheme="majorHAnsi" w:hAnsiTheme="majorHAnsi" w:cstheme="majorHAnsi"/>
        </w:rPr>
      </w:pPr>
      <w:r w:rsidRPr="001818DE">
        <w:rPr>
          <w:rFonts w:asciiTheme="majorHAnsi" w:hAnsiTheme="majorHAnsi" w:cstheme="majorHAnsi"/>
        </w:rPr>
        <w:t>4.5</w:t>
      </w:r>
      <w:r w:rsidRPr="001818DE">
        <w:rPr>
          <w:rFonts w:asciiTheme="majorHAnsi" w:hAnsiTheme="majorHAnsi" w:cstheme="majorHAnsi"/>
        </w:rPr>
        <w:tab/>
        <w:t>Clustering…………………………………………………</w:t>
      </w:r>
      <w:r w:rsidR="002E1CD5" w:rsidRPr="001818DE">
        <w:rPr>
          <w:rFonts w:asciiTheme="majorHAnsi" w:hAnsiTheme="majorHAnsi" w:cstheme="majorHAnsi"/>
        </w:rPr>
        <w:t>………………</w:t>
      </w:r>
      <w:r w:rsidR="002E1CD5" w:rsidRPr="001818DE">
        <w:rPr>
          <w:rFonts w:asciiTheme="majorHAnsi" w:hAnsiTheme="majorHAnsi" w:cstheme="majorHAnsi"/>
        </w:rPr>
        <w:tab/>
        <w:t>Page</w:t>
      </w:r>
      <w:r w:rsidR="003B3ECF" w:rsidRPr="001818DE">
        <w:rPr>
          <w:rFonts w:asciiTheme="majorHAnsi" w:hAnsiTheme="majorHAnsi" w:cstheme="majorHAnsi"/>
        </w:rPr>
        <w:tab/>
        <w:t>14</w:t>
      </w:r>
    </w:p>
    <w:p w:rsidR="00DF0095" w:rsidRPr="001818DE" w:rsidRDefault="00DF0095">
      <w:pPr>
        <w:rPr>
          <w:rFonts w:asciiTheme="majorHAnsi" w:hAnsiTheme="majorHAnsi" w:cstheme="majorHAnsi"/>
          <w:b/>
        </w:rPr>
      </w:pPr>
    </w:p>
    <w:p w:rsidR="007A797A" w:rsidRPr="001818DE" w:rsidRDefault="00966147">
      <w:pPr>
        <w:rPr>
          <w:rFonts w:asciiTheme="majorHAnsi" w:hAnsiTheme="majorHAnsi" w:cstheme="majorHAnsi"/>
        </w:rPr>
      </w:pPr>
      <w:r w:rsidRPr="001818DE">
        <w:rPr>
          <w:rFonts w:asciiTheme="majorHAnsi" w:hAnsiTheme="majorHAnsi" w:cstheme="majorHAnsi"/>
        </w:rPr>
        <w:t>5.0</w:t>
      </w:r>
      <w:r w:rsidRPr="001818DE">
        <w:rPr>
          <w:rFonts w:asciiTheme="majorHAnsi" w:hAnsiTheme="majorHAnsi" w:cstheme="majorHAnsi"/>
        </w:rPr>
        <w:tab/>
        <w:t>Conclusion…………………………………………………</w:t>
      </w:r>
      <w:r w:rsidR="002E1CD5" w:rsidRPr="001818DE">
        <w:rPr>
          <w:rFonts w:asciiTheme="majorHAnsi" w:hAnsiTheme="majorHAnsi" w:cstheme="majorHAnsi"/>
        </w:rPr>
        <w:t>……………….</w:t>
      </w:r>
      <w:r w:rsidR="009E6AC2">
        <w:rPr>
          <w:rFonts w:asciiTheme="majorHAnsi" w:hAnsiTheme="majorHAnsi" w:cstheme="majorHAnsi"/>
        </w:rPr>
        <w:t xml:space="preserve"> </w:t>
      </w:r>
      <w:r w:rsidR="002E1CD5" w:rsidRPr="001818DE">
        <w:rPr>
          <w:rFonts w:asciiTheme="majorHAnsi" w:hAnsiTheme="majorHAnsi" w:cstheme="majorHAnsi"/>
        </w:rPr>
        <w:t>Page</w:t>
      </w:r>
      <w:r w:rsidR="003B3ECF" w:rsidRPr="001818DE">
        <w:rPr>
          <w:rFonts w:asciiTheme="majorHAnsi" w:hAnsiTheme="majorHAnsi" w:cstheme="majorHAnsi"/>
        </w:rPr>
        <w:tab/>
        <w:t>15</w:t>
      </w:r>
    </w:p>
    <w:p w:rsidR="007A797A" w:rsidRPr="001818DE" w:rsidRDefault="007A797A">
      <w:pPr>
        <w:rPr>
          <w:rFonts w:asciiTheme="majorHAnsi" w:hAnsiTheme="majorHAnsi" w:cstheme="majorHAnsi"/>
        </w:rPr>
      </w:pPr>
    </w:p>
    <w:p w:rsidR="002E1CD5" w:rsidRPr="001818DE" w:rsidRDefault="002E1CD5">
      <w:pPr>
        <w:rPr>
          <w:rFonts w:asciiTheme="majorHAnsi" w:hAnsiTheme="majorHAnsi" w:cstheme="majorHAnsi"/>
          <w:b/>
        </w:rPr>
      </w:pPr>
    </w:p>
    <w:p w:rsidR="002E1CD5" w:rsidRPr="001818DE" w:rsidRDefault="002E1CD5">
      <w:pPr>
        <w:rPr>
          <w:rFonts w:asciiTheme="majorHAnsi" w:hAnsiTheme="majorHAnsi" w:cstheme="majorHAnsi"/>
          <w:b/>
        </w:rPr>
      </w:pPr>
    </w:p>
    <w:p w:rsidR="002E1CD5" w:rsidRPr="001818DE" w:rsidRDefault="002E1CD5">
      <w:pPr>
        <w:rPr>
          <w:rFonts w:asciiTheme="majorHAnsi" w:hAnsiTheme="majorHAnsi" w:cstheme="majorHAnsi"/>
          <w:b/>
        </w:rPr>
      </w:pPr>
    </w:p>
    <w:p w:rsidR="009E6AC2" w:rsidRDefault="00966147" w:rsidP="009E6AC2">
      <w:pPr>
        <w:pStyle w:val="ListParagraph"/>
        <w:numPr>
          <w:ilvl w:val="0"/>
          <w:numId w:val="6"/>
        </w:numPr>
        <w:rPr>
          <w:rFonts w:asciiTheme="majorHAnsi" w:hAnsiTheme="majorHAnsi" w:cstheme="majorHAnsi"/>
          <w:b/>
          <w:sz w:val="24"/>
          <w:szCs w:val="24"/>
        </w:rPr>
      </w:pPr>
      <w:r w:rsidRPr="001818DE">
        <w:rPr>
          <w:rFonts w:asciiTheme="majorHAnsi" w:hAnsiTheme="majorHAnsi" w:cstheme="majorHAnsi"/>
          <w:b/>
          <w:sz w:val="24"/>
          <w:szCs w:val="24"/>
        </w:rPr>
        <w:t>Executive Summary</w:t>
      </w:r>
      <w:r w:rsidR="009E6AC2">
        <w:rPr>
          <w:rFonts w:asciiTheme="majorHAnsi" w:hAnsiTheme="majorHAnsi" w:cstheme="majorHAnsi"/>
          <w:b/>
          <w:sz w:val="24"/>
          <w:szCs w:val="24"/>
        </w:rPr>
        <w:t xml:space="preserve">                                                </w:t>
      </w:r>
    </w:p>
    <w:p w:rsidR="009E6AC2" w:rsidRDefault="00966147" w:rsidP="009E6AC2">
      <w:pPr>
        <w:spacing w:line="480" w:lineRule="auto"/>
        <w:ind w:left="0"/>
        <w:rPr>
          <w:rFonts w:asciiTheme="majorHAnsi" w:hAnsiTheme="majorHAnsi" w:cstheme="majorHAnsi"/>
          <w:b/>
          <w:sz w:val="24"/>
          <w:szCs w:val="24"/>
        </w:rPr>
      </w:pPr>
      <w:r w:rsidRPr="009E6AC2">
        <w:rPr>
          <w:rFonts w:asciiTheme="majorHAnsi" w:hAnsiTheme="majorHAnsi" w:cstheme="majorHAnsi"/>
          <w:bCs/>
        </w:rPr>
        <w:t>Th</w:t>
      </w:r>
      <w:r w:rsidR="00071DFC" w:rsidRPr="009E6AC2">
        <w:rPr>
          <w:rFonts w:asciiTheme="majorHAnsi" w:hAnsiTheme="majorHAnsi" w:cstheme="majorHAnsi"/>
          <w:bCs/>
        </w:rPr>
        <w:t xml:space="preserve">is report will be written on the topic of </w:t>
      </w:r>
      <w:proofErr w:type="spellStart"/>
      <w:r w:rsidR="005650CF">
        <w:rPr>
          <w:rFonts w:asciiTheme="majorHAnsi" w:hAnsiTheme="majorHAnsi" w:cstheme="majorHAnsi"/>
          <w:bCs/>
        </w:rPr>
        <w:t>Sarn</w:t>
      </w:r>
      <w:proofErr w:type="spellEnd"/>
      <w:r w:rsidR="005650CF">
        <w:rPr>
          <w:rFonts w:asciiTheme="majorHAnsi" w:hAnsiTheme="majorHAnsi" w:cstheme="majorHAnsi"/>
          <w:bCs/>
        </w:rPr>
        <w:t xml:space="preserve"> Helen Stationery</w:t>
      </w:r>
      <w:r w:rsidR="00071DFC" w:rsidRPr="009E6AC2">
        <w:rPr>
          <w:rFonts w:asciiTheme="majorHAnsi" w:hAnsiTheme="majorHAnsi" w:cstheme="majorHAnsi"/>
          <w:bCs/>
        </w:rPr>
        <w:t>, it</w:t>
      </w:r>
      <w:r w:rsidR="009E6AC2" w:rsidRPr="009E6AC2">
        <w:rPr>
          <w:rFonts w:asciiTheme="majorHAnsi" w:hAnsiTheme="majorHAnsi" w:cstheme="majorHAnsi"/>
          <w:bCs/>
        </w:rPr>
        <w:t xml:space="preserve"> </w:t>
      </w:r>
      <w:r w:rsidR="00071DFC" w:rsidRPr="009E6AC2">
        <w:rPr>
          <w:rFonts w:asciiTheme="majorHAnsi" w:hAnsiTheme="majorHAnsi" w:cstheme="majorHAnsi"/>
          <w:bCs/>
        </w:rPr>
        <w:t>is made up of different software such a Weka and Microsoft Excel. Throughout this report I will be focusing on finding out how Excel uses different functions and methods to analyse data.</w:t>
      </w:r>
      <w:r w:rsidRPr="009E6AC2">
        <w:rPr>
          <w:rFonts w:asciiTheme="majorHAnsi" w:hAnsiTheme="majorHAnsi" w:cstheme="majorHAnsi"/>
          <w:bCs/>
        </w:rPr>
        <w:t xml:space="preserve"> </w:t>
      </w:r>
      <w:r w:rsidR="00071DFC" w:rsidRPr="009E6AC2">
        <w:rPr>
          <w:rFonts w:asciiTheme="majorHAnsi" w:hAnsiTheme="majorHAnsi" w:cstheme="majorHAnsi"/>
          <w:bCs/>
        </w:rPr>
        <w:t>In this particular case we'll be analysing to see if the retailer is able to use Weka to predict outcomes in the future</w:t>
      </w:r>
      <w:r w:rsidR="002A646F" w:rsidRPr="009E6AC2">
        <w:rPr>
          <w:rFonts w:asciiTheme="majorHAnsi" w:hAnsiTheme="majorHAnsi" w:cstheme="majorHAnsi"/>
          <w:bCs/>
        </w:rPr>
        <w:t xml:space="preserve"> and to recommend future solutions</w:t>
      </w:r>
      <w:r w:rsidR="00071DFC" w:rsidRPr="009E6AC2">
        <w:rPr>
          <w:rFonts w:asciiTheme="majorHAnsi" w:hAnsiTheme="majorHAnsi" w:cstheme="majorHAnsi"/>
          <w:bCs/>
        </w:rPr>
        <w:t xml:space="preserve">. </w:t>
      </w:r>
      <w:r w:rsidRPr="009E6AC2">
        <w:rPr>
          <w:rFonts w:asciiTheme="majorHAnsi" w:hAnsiTheme="majorHAnsi" w:cstheme="majorHAnsi"/>
          <w:bCs/>
        </w:rPr>
        <w:t>Weka and Excel are both open software with different advantages and disadvantages.</w:t>
      </w:r>
    </w:p>
    <w:p w:rsidR="009E6AC2" w:rsidRDefault="00966147" w:rsidP="009E6AC2">
      <w:pPr>
        <w:spacing w:line="480" w:lineRule="auto"/>
        <w:ind w:left="0"/>
        <w:rPr>
          <w:rFonts w:asciiTheme="majorHAnsi" w:hAnsiTheme="majorHAnsi" w:cstheme="majorHAnsi"/>
          <w:b/>
          <w:sz w:val="24"/>
          <w:szCs w:val="24"/>
        </w:rPr>
      </w:pPr>
      <w:r w:rsidRPr="009E6AC2">
        <w:rPr>
          <w:rFonts w:asciiTheme="majorHAnsi" w:hAnsiTheme="majorHAnsi" w:cstheme="majorHAnsi"/>
          <w:b/>
          <w:sz w:val="24"/>
          <w:szCs w:val="24"/>
        </w:rPr>
        <w:t>2.0</w:t>
      </w:r>
      <w:r w:rsidRPr="009E6AC2">
        <w:rPr>
          <w:rFonts w:asciiTheme="majorHAnsi" w:hAnsiTheme="majorHAnsi" w:cstheme="majorHAnsi"/>
          <w:b/>
          <w:sz w:val="24"/>
          <w:szCs w:val="24"/>
        </w:rPr>
        <w:tab/>
        <w:t xml:space="preserve">Introduction </w:t>
      </w:r>
    </w:p>
    <w:p w:rsidR="009E6AC2" w:rsidRDefault="00966147" w:rsidP="009E6AC2">
      <w:pPr>
        <w:spacing w:line="480" w:lineRule="auto"/>
        <w:ind w:left="0"/>
        <w:rPr>
          <w:rFonts w:asciiTheme="majorHAnsi" w:hAnsiTheme="majorHAnsi" w:cstheme="majorHAnsi"/>
          <w:b/>
          <w:sz w:val="24"/>
          <w:szCs w:val="24"/>
        </w:rPr>
      </w:pPr>
      <w:r w:rsidRPr="001818DE">
        <w:rPr>
          <w:rFonts w:asciiTheme="majorHAnsi" w:hAnsiTheme="majorHAnsi" w:cstheme="majorHAnsi"/>
        </w:rPr>
        <w:t>Th</w:t>
      </w:r>
      <w:r w:rsidR="00071DFC" w:rsidRPr="001818DE">
        <w:rPr>
          <w:rFonts w:asciiTheme="majorHAnsi" w:hAnsiTheme="majorHAnsi" w:cstheme="majorHAnsi"/>
        </w:rPr>
        <w:t>e</w:t>
      </w:r>
      <w:r w:rsidRPr="001818DE">
        <w:rPr>
          <w:rFonts w:asciiTheme="majorHAnsi" w:hAnsiTheme="majorHAnsi" w:cstheme="majorHAnsi"/>
        </w:rPr>
        <w:t xml:space="preserve"> report </w:t>
      </w:r>
      <w:r w:rsidR="000A7A7A" w:rsidRPr="001818DE">
        <w:rPr>
          <w:rFonts w:asciiTheme="majorHAnsi" w:hAnsiTheme="majorHAnsi" w:cstheme="majorHAnsi"/>
        </w:rPr>
        <w:t xml:space="preserve">will be </w:t>
      </w:r>
      <w:r w:rsidR="00071DFC" w:rsidRPr="001818DE">
        <w:rPr>
          <w:rFonts w:asciiTheme="majorHAnsi" w:hAnsiTheme="majorHAnsi" w:cstheme="majorHAnsi"/>
        </w:rPr>
        <w:t xml:space="preserve">looking at data from a </w:t>
      </w:r>
      <w:r w:rsidR="00836348" w:rsidRPr="001818DE">
        <w:rPr>
          <w:rFonts w:asciiTheme="majorHAnsi" w:hAnsiTheme="majorHAnsi" w:cstheme="majorHAnsi"/>
        </w:rPr>
        <w:t xml:space="preserve">Stationery </w:t>
      </w:r>
      <w:r w:rsidR="00071DFC" w:rsidRPr="001818DE">
        <w:rPr>
          <w:rFonts w:asciiTheme="majorHAnsi" w:hAnsiTheme="majorHAnsi" w:cstheme="majorHAnsi"/>
        </w:rPr>
        <w:t>company's</w:t>
      </w:r>
      <w:r w:rsidR="00836348" w:rsidRPr="001818DE">
        <w:rPr>
          <w:rFonts w:asciiTheme="majorHAnsi" w:hAnsiTheme="majorHAnsi" w:cstheme="majorHAnsi"/>
        </w:rPr>
        <w:t xml:space="preserve"> (named </w:t>
      </w:r>
      <w:proofErr w:type="spellStart"/>
      <w:r w:rsidR="00836348" w:rsidRPr="001818DE">
        <w:rPr>
          <w:rFonts w:asciiTheme="majorHAnsi" w:hAnsiTheme="majorHAnsi" w:cstheme="majorHAnsi"/>
        </w:rPr>
        <w:t>Sarn</w:t>
      </w:r>
      <w:proofErr w:type="spellEnd"/>
      <w:r w:rsidR="00836348" w:rsidRPr="001818DE">
        <w:rPr>
          <w:rFonts w:asciiTheme="majorHAnsi" w:hAnsiTheme="majorHAnsi" w:cstheme="majorHAnsi"/>
        </w:rPr>
        <w:t xml:space="preserve"> Helen)</w:t>
      </w:r>
      <w:r w:rsidR="00071DFC" w:rsidRPr="001818DE">
        <w:rPr>
          <w:rFonts w:asciiTheme="majorHAnsi" w:hAnsiTheme="majorHAnsi" w:cstheme="majorHAnsi"/>
        </w:rPr>
        <w:t xml:space="preserve"> sales records to understand if the company is fluctuating in sales. </w:t>
      </w:r>
      <w:r w:rsidRPr="001818DE">
        <w:rPr>
          <w:rFonts w:asciiTheme="majorHAnsi" w:hAnsiTheme="majorHAnsi" w:cstheme="majorHAnsi"/>
        </w:rPr>
        <w:t xml:space="preserve">This company is based </w:t>
      </w:r>
      <w:r w:rsidR="002A646F">
        <w:rPr>
          <w:rFonts w:asciiTheme="majorHAnsi" w:hAnsiTheme="majorHAnsi" w:cstheme="majorHAnsi"/>
        </w:rPr>
        <w:t xml:space="preserve">as an online </w:t>
      </w:r>
      <w:r w:rsidRPr="001818DE">
        <w:rPr>
          <w:rFonts w:asciiTheme="majorHAnsi" w:hAnsiTheme="majorHAnsi" w:cstheme="majorHAnsi"/>
        </w:rPr>
        <w:t xml:space="preserve">retailer based in </w:t>
      </w:r>
      <w:r w:rsidR="001818DE">
        <w:rPr>
          <w:rFonts w:asciiTheme="majorHAnsi" w:hAnsiTheme="majorHAnsi" w:cstheme="majorHAnsi"/>
        </w:rPr>
        <w:t>Wales.</w:t>
      </w:r>
      <w:r w:rsidRPr="001818DE">
        <w:rPr>
          <w:rFonts w:asciiTheme="majorHAnsi" w:hAnsiTheme="majorHAnsi" w:cstheme="majorHAnsi"/>
        </w:rPr>
        <w:t xml:space="preserve"> </w:t>
      </w:r>
      <w:r w:rsidR="002A646F">
        <w:rPr>
          <w:rFonts w:asciiTheme="majorHAnsi" w:hAnsiTheme="majorHAnsi" w:cstheme="majorHAnsi"/>
        </w:rPr>
        <w:t>The use of t</w:t>
      </w:r>
      <w:r w:rsidR="00071DFC" w:rsidRPr="001818DE">
        <w:rPr>
          <w:rFonts w:asciiTheme="majorHAnsi" w:hAnsiTheme="majorHAnsi" w:cstheme="majorHAnsi"/>
        </w:rPr>
        <w:t xml:space="preserve">ypical </w:t>
      </w:r>
      <w:r w:rsidR="000A7A7A" w:rsidRPr="001818DE">
        <w:rPr>
          <w:rFonts w:asciiTheme="majorHAnsi" w:hAnsiTheme="majorHAnsi" w:cstheme="majorHAnsi"/>
        </w:rPr>
        <w:t xml:space="preserve">software such as Microsoft Excel for </w:t>
      </w:r>
      <w:r w:rsidR="00071DFC" w:rsidRPr="001818DE">
        <w:rPr>
          <w:rFonts w:asciiTheme="majorHAnsi" w:hAnsiTheme="majorHAnsi" w:cstheme="majorHAnsi"/>
        </w:rPr>
        <w:t xml:space="preserve">simple </w:t>
      </w:r>
      <w:r w:rsidR="000A7A7A" w:rsidRPr="001818DE">
        <w:rPr>
          <w:rFonts w:asciiTheme="majorHAnsi" w:hAnsiTheme="majorHAnsi" w:cstheme="majorHAnsi"/>
        </w:rPr>
        <w:t xml:space="preserve">analysis and more </w:t>
      </w:r>
      <w:r w:rsidR="00071DFC" w:rsidRPr="001818DE">
        <w:rPr>
          <w:rFonts w:asciiTheme="majorHAnsi" w:hAnsiTheme="majorHAnsi" w:cstheme="majorHAnsi"/>
        </w:rPr>
        <w:t xml:space="preserve">in-depth </w:t>
      </w:r>
      <w:r w:rsidR="000A7A7A" w:rsidRPr="001818DE">
        <w:rPr>
          <w:rFonts w:asciiTheme="majorHAnsi" w:hAnsiTheme="majorHAnsi" w:cstheme="majorHAnsi"/>
        </w:rPr>
        <w:t>software such as Weka for mining the data</w:t>
      </w:r>
      <w:r w:rsidR="002A646F">
        <w:rPr>
          <w:rFonts w:asciiTheme="majorHAnsi" w:hAnsiTheme="majorHAnsi" w:cstheme="majorHAnsi"/>
        </w:rPr>
        <w:t xml:space="preserve"> will be used</w:t>
      </w:r>
      <w:r w:rsidR="002525B9" w:rsidRPr="001818DE">
        <w:rPr>
          <w:rFonts w:asciiTheme="majorHAnsi" w:hAnsiTheme="majorHAnsi" w:cstheme="majorHAnsi"/>
        </w:rPr>
        <w:t xml:space="preserve">. </w:t>
      </w:r>
      <w:r w:rsidR="00071DFC" w:rsidRPr="001818DE">
        <w:rPr>
          <w:rFonts w:asciiTheme="majorHAnsi" w:hAnsiTheme="majorHAnsi" w:cstheme="majorHAnsi"/>
        </w:rPr>
        <w:t>U</w:t>
      </w:r>
      <w:r w:rsidRPr="001818DE">
        <w:rPr>
          <w:rFonts w:asciiTheme="majorHAnsi" w:hAnsiTheme="majorHAnsi" w:cstheme="majorHAnsi"/>
        </w:rPr>
        <w:t>sing the</w:t>
      </w:r>
      <w:r w:rsidR="00071DFC" w:rsidRPr="001818DE">
        <w:rPr>
          <w:rFonts w:asciiTheme="majorHAnsi" w:hAnsiTheme="majorHAnsi" w:cstheme="majorHAnsi"/>
        </w:rPr>
        <w:t xml:space="preserve"> </w:t>
      </w:r>
      <w:r w:rsidRPr="001818DE">
        <w:rPr>
          <w:rFonts w:asciiTheme="majorHAnsi" w:hAnsiTheme="majorHAnsi" w:cstheme="majorHAnsi"/>
        </w:rPr>
        <w:t>different software</w:t>
      </w:r>
      <w:r w:rsidR="00071DFC" w:rsidRPr="001818DE">
        <w:rPr>
          <w:rFonts w:asciiTheme="majorHAnsi" w:hAnsiTheme="majorHAnsi" w:cstheme="majorHAnsi"/>
        </w:rPr>
        <w:t xml:space="preserve"> during </w:t>
      </w:r>
      <w:r w:rsidR="00071DFC" w:rsidRPr="001818DE">
        <w:rPr>
          <w:rFonts w:asciiTheme="majorHAnsi" w:hAnsiTheme="majorHAnsi" w:cstheme="majorHAnsi"/>
        </w:rPr>
        <w:lastRenderedPageBreak/>
        <w:t xml:space="preserve">the </w:t>
      </w:r>
      <w:r w:rsidRPr="001818DE">
        <w:rPr>
          <w:rFonts w:asciiTheme="majorHAnsi" w:hAnsiTheme="majorHAnsi" w:cstheme="majorHAnsi"/>
        </w:rPr>
        <w:t xml:space="preserve">report will </w:t>
      </w:r>
      <w:r w:rsidR="00071DFC" w:rsidRPr="001818DE">
        <w:rPr>
          <w:rFonts w:asciiTheme="majorHAnsi" w:hAnsiTheme="majorHAnsi" w:cstheme="majorHAnsi"/>
        </w:rPr>
        <w:t>find the differences of the retailer</w:t>
      </w:r>
      <w:r w:rsidRPr="001818DE">
        <w:rPr>
          <w:rFonts w:asciiTheme="majorHAnsi" w:hAnsiTheme="majorHAnsi" w:cstheme="majorHAnsi"/>
        </w:rPr>
        <w:t xml:space="preserve"> and compare sales and p</w:t>
      </w:r>
      <w:r w:rsidR="00071DFC" w:rsidRPr="001818DE">
        <w:rPr>
          <w:rFonts w:asciiTheme="majorHAnsi" w:hAnsiTheme="majorHAnsi" w:cstheme="majorHAnsi"/>
        </w:rPr>
        <w:t xml:space="preserve">otentially predict future outcomes.  </w:t>
      </w:r>
      <w:r w:rsidRPr="001818DE">
        <w:rPr>
          <w:rFonts w:asciiTheme="majorHAnsi" w:hAnsiTheme="majorHAnsi" w:cstheme="majorHAnsi"/>
        </w:rPr>
        <w:t xml:space="preserve">Excel is used </w:t>
      </w:r>
      <w:r w:rsidR="00071DFC" w:rsidRPr="001818DE">
        <w:rPr>
          <w:rFonts w:asciiTheme="majorHAnsi" w:hAnsiTheme="majorHAnsi" w:cstheme="majorHAnsi"/>
        </w:rPr>
        <w:t>in businesses</w:t>
      </w:r>
      <w:r w:rsidRPr="001818DE">
        <w:rPr>
          <w:rFonts w:asciiTheme="majorHAnsi" w:hAnsiTheme="majorHAnsi" w:cstheme="majorHAnsi"/>
        </w:rPr>
        <w:t xml:space="preserve"> to </w:t>
      </w:r>
      <w:r w:rsidR="00071DFC" w:rsidRPr="001818DE">
        <w:rPr>
          <w:rFonts w:asciiTheme="majorHAnsi" w:hAnsiTheme="majorHAnsi" w:cstheme="majorHAnsi"/>
        </w:rPr>
        <w:t xml:space="preserve">make </w:t>
      </w:r>
      <w:r w:rsidRPr="001818DE">
        <w:rPr>
          <w:rFonts w:asciiTheme="majorHAnsi" w:hAnsiTheme="majorHAnsi" w:cstheme="majorHAnsi"/>
        </w:rPr>
        <w:t xml:space="preserve">spreadsheets to </w:t>
      </w:r>
      <w:r w:rsidR="00071DFC" w:rsidRPr="001818DE">
        <w:rPr>
          <w:rFonts w:asciiTheme="majorHAnsi" w:hAnsiTheme="majorHAnsi" w:cstheme="majorHAnsi"/>
        </w:rPr>
        <w:t>put all the data together in one place,</w:t>
      </w:r>
      <w:r w:rsidRPr="001818DE">
        <w:rPr>
          <w:rFonts w:asciiTheme="majorHAnsi" w:hAnsiTheme="majorHAnsi" w:cstheme="majorHAnsi"/>
        </w:rPr>
        <w:t xml:space="preserve"> th</w:t>
      </w:r>
      <w:r w:rsidR="00071DFC" w:rsidRPr="001818DE">
        <w:rPr>
          <w:rFonts w:asciiTheme="majorHAnsi" w:hAnsiTheme="majorHAnsi" w:cstheme="majorHAnsi"/>
        </w:rPr>
        <w:t xml:space="preserve">e </w:t>
      </w:r>
      <w:r w:rsidRPr="001818DE">
        <w:rPr>
          <w:rFonts w:asciiTheme="majorHAnsi" w:hAnsiTheme="majorHAnsi" w:cstheme="majorHAnsi"/>
        </w:rPr>
        <w:t xml:space="preserve">report will </w:t>
      </w:r>
      <w:r w:rsidR="00071DFC" w:rsidRPr="001818DE">
        <w:rPr>
          <w:rFonts w:asciiTheme="majorHAnsi" w:hAnsiTheme="majorHAnsi" w:cstheme="majorHAnsi"/>
        </w:rPr>
        <w:t>demonstrate</w:t>
      </w:r>
      <w:r w:rsidRPr="001818DE">
        <w:rPr>
          <w:rFonts w:asciiTheme="majorHAnsi" w:hAnsiTheme="majorHAnsi" w:cstheme="majorHAnsi"/>
        </w:rPr>
        <w:t xml:space="preserve"> </w:t>
      </w:r>
      <w:r w:rsidR="00071DFC" w:rsidRPr="001818DE">
        <w:rPr>
          <w:rFonts w:asciiTheme="majorHAnsi" w:hAnsiTheme="majorHAnsi" w:cstheme="majorHAnsi"/>
        </w:rPr>
        <w:t xml:space="preserve">a variety of </w:t>
      </w:r>
      <w:r w:rsidRPr="001818DE">
        <w:rPr>
          <w:rFonts w:asciiTheme="majorHAnsi" w:hAnsiTheme="majorHAnsi" w:cstheme="majorHAnsi"/>
        </w:rPr>
        <w:t xml:space="preserve">screenshots </w:t>
      </w:r>
      <w:r w:rsidR="00071DFC" w:rsidRPr="001818DE">
        <w:rPr>
          <w:rFonts w:asciiTheme="majorHAnsi" w:hAnsiTheme="majorHAnsi" w:cstheme="majorHAnsi"/>
        </w:rPr>
        <w:t xml:space="preserve">to show </w:t>
      </w:r>
      <w:r w:rsidRPr="001818DE">
        <w:rPr>
          <w:rFonts w:asciiTheme="majorHAnsi" w:hAnsiTheme="majorHAnsi" w:cstheme="majorHAnsi"/>
        </w:rPr>
        <w:t xml:space="preserve">how companies use excel to analyse </w:t>
      </w:r>
      <w:r w:rsidR="00071DFC" w:rsidRPr="001818DE">
        <w:rPr>
          <w:rFonts w:asciiTheme="majorHAnsi" w:hAnsiTheme="majorHAnsi" w:cstheme="majorHAnsi"/>
        </w:rPr>
        <w:t xml:space="preserve">their </w:t>
      </w:r>
      <w:r w:rsidRPr="001818DE">
        <w:rPr>
          <w:rFonts w:asciiTheme="majorHAnsi" w:hAnsiTheme="majorHAnsi" w:cstheme="majorHAnsi"/>
        </w:rPr>
        <w:t xml:space="preserve">data.  Functions that will be used within Excel are </w:t>
      </w:r>
      <w:r w:rsidR="00071DFC" w:rsidRPr="001818DE">
        <w:rPr>
          <w:rFonts w:asciiTheme="majorHAnsi" w:hAnsiTheme="majorHAnsi" w:cstheme="majorHAnsi"/>
        </w:rPr>
        <w:t>I</w:t>
      </w:r>
      <w:r w:rsidRPr="001818DE">
        <w:rPr>
          <w:rFonts w:asciiTheme="majorHAnsi" w:hAnsiTheme="majorHAnsi" w:cstheme="majorHAnsi"/>
        </w:rPr>
        <w:t xml:space="preserve">V LOOKUP, </w:t>
      </w:r>
      <w:r w:rsidR="00071DFC" w:rsidRPr="001818DE">
        <w:rPr>
          <w:rFonts w:asciiTheme="majorHAnsi" w:hAnsiTheme="majorHAnsi" w:cstheme="majorHAnsi"/>
        </w:rPr>
        <w:t xml:space="preserve">IF Function, </w:t>
      </w:r>
      <w:r w:rsidRPr="001818DE">
        <w:rPr>
          <w:rFonts w:asciiTheme="majorHAnsi" w:hAnsiTheme="majorHAnsi" w:cstheme="majorHAnsi"/>
        </w:rPr>
        <w:t xml:space="preserve">pivot tables, and charts. </w:t>
      </w:r>
      <w:r w:rsidR="00071DFC" w:rsidRPr="001818DE">
        <w:rPr>
          <w:rFonts w:asciiTheme="majorHAnsi" w:hAnsiTheme="majorHAnsi" w:cstheme="majorHAnsi"/>
        </w:rPr>
        <w:t>The functions mentioned will be expanded on and explained in more detail.</w:t>
      </w:r>
      <w:r w:rsidR="00590F62" w:rsidRPr="001818DE">
        <w:rPr>
          <w:rFonts w:asciiTheme="majorHAnsi" w:hAnsiTheme="majorHAnsi" w:cstheme="majorHAnsi"/>
        </w:rPr>
        <w:t xml:space="preserve"> I will include evidence of how the software Weka can predict future sales, and therefore if the company will see a fluctuation of gain or loss in their profits. This process is highly beneficial for any company, they can find figure out a business game plan of some sort to support themselves in the future.</w:t>
      </w:r>
    </w:p>
    <w:p w:rsidR="009E6AC2" w:rsidRDefault="00477DB5" w:rsidP="009E6AC2">
      <w:pPr>
        <w:spacing w:line="480" w:lineRule="auto"/>
        <w:ind w:left="0"/>
        <w:rPr>
          <w:rFonts w:asciiTheme="majorHAnsi" w:hAnsiTheme="majorHAnsi" w:cstheme="majorHAnsi"/>
          <w:b/>
          <w:sz w:val="24"/>
          <w:szCs w:val="24"/>
        </w:rPr>
      </w:pPr>
      <w:r w:rsidRPr="001818DE">
        <w:rPr>
          <w:rFonts w:asciiTheme="majorHAnsi" w:hAnsiTheme="majorHAnsi" w:cstheme="majorHAnsi"/>
          <w:b/>
          <w:color w:val="000000" w:themeColor="text1"/>
        </w:rPr>
        <w:t>3.0</w:t>
      </w:r>
      <w:r w:rsidRPr="001818DE">
        <w:rPr>
          <w:rFonts w:asciiTheme="majorHAnsi" w:hAnsiTheme="majorHAnsi" w:cstheme="majorHAnsi"/>
          <w:b/>
          <w:color w:val="000000" w:themeColor="text1"/>
        </w:rPr>
        <w:tab/>
      </w:r>
      <w:r w:rsidR="00966147" w:rsidRPr="001818DE">
        <w:rPr>
          <w:rFonts w:asciiTheme="majorHAnsi" w:hAnsiTheme="majorHAnsi" w:cstheme="majorHAnsi"/>
          <w:b/>
          <w:color w:val="000000" w:themeColor="text1"/>
        </w:rPr>
        <w:t xml:space="preserve">Excel </w:t>
      </w:r>
    </w:p>
    <w:p w:rsidR="009E6AC2" w:rsidRDefault="00590F62" w:rsidP="009E6AC2">
      <w:pPr>
        <w:spacing w:line="480" w:lineRule="auto"/>
        <w:ind w:left="0"/>
        <w:rPr>
          <w:rFonts w:asciiTheme="majorHAnsi" w:hAnsiTheme="majorHAnsi" w:cstheme="majorHAnsi"/>
          <w:b/>
          <w:sz w:val="24"/>
          <w:szCs w:val="24"/>
        </w:rPr>
      </w:pPr>
      <w:r w:rsidRPr="001818DE">
        <w:rPr>
          <w:rFonts w:asciiTheme="majorHAnsi" w:hAnsiTheme="majorHAnsi" w:cstheme="majorHAnsi"/>
          <w:bCs/>
          <w:color w:val="000000" w:themeColor="text1"/>
        </w:rPr>
        <w:t xml:space="preserve">Microsoft Excel is part of the Microsoft Office software. It is a package used for making charts from data, making calculations and housing data from businesses. Microsoft Excel is beneficial for recording data of businesses of every kind, whether it be to work out profit and sales or just to record minutes and decision making. Excel has many advantages and disadvantages, including it can calculate any sums </w:t>
      </w:r>
      <w:r w:rsidR="00981173" w:rsidRPr="001818DE">
        <w:rPr>
          <w:rFonts w:asciiTheme="majorHAnsi" w:hAnsiTheme="majorHAnsi" w:cstheme="majorHAnsi"/>
          <w:bCs/>
          <w:color w:val="000000" w:themeColor="text1"/>
        </w:rPr>
        <w:t>by</w:t>
      </w:r>
      <w:r w:rsidRPr="001818DE">
        <w:rPr>
          <w:rFonts w:asciiTheme="majorHAnsi" w:hAnsiTheme="majorHAnsi" w:cstheme="majorHAnsi"/>
          <w:bCs/>
          <w:color w:val="000000" w:themeColor="text1"/>
        </w:rPr>
        <w:t xml:space="preserve"> </w:t>
      </w:r>
      <w:r w:rsidR="00981173" w:rsidRPr="001818DE">
        <w:rPr>
          <w:rFonts w:asciiTheme="majorHAnsi" w:hAnsiTheme="majorHAnsi" w:cstheme="majorHAnsi"/>
          <w:bCs/>
          <w:color w:val="000000" w:themeColor="text1"/>
        </w:rPr>
        <w:t>it</w:t>
      </w:r>
      <w:r w:rsidRPr="001818DE">
        <w:rPr>
          <w:rFonts w:asciiTheme="majorHAnsi" w:hAnsiTheme="majorHAnsi" w:cstheme="majorHAnsi"/>
          <w:bCs/>
          <w:color w:val="000000" w:themeColor="text1"/>
        </w:rPr>
        <w:t>self so the user doesn't have to use a calculator and also it can handle any large data set</w:t>
      </w:r>
      <w:r w:rsidR="00981173" w:rsidRPr="001818DE">
        <w:rPr>
          <w:rFonts w:asciiTheme="majorHAnsi" w:hAnsiTheme="majorHAnsi" w:cstheme="majorHAnsi"/>
          <w:bCs/>
          <w:color w:val="000000" w:themeColor="text1"/>
        </w:rPr>
        <w:t xml:space="preserve"> and to be able to organise it and then create a graph from it. The disadvantages of Excel are it can sometimes run a lot slower if you have a larger data set and if you are new to using that particular style of software it can be difficult to make the most of it. Whereas more experienced users may find it a lot easier to use its functions (The Advantages and Disadvantages of Spreadsheets, 2020).</w:t>
      </w:r>
    </w:p>
    <w:p w:rsidR="009E6AC2" w:rsidRDefault="002A646F" w:rsidP="009E6AC2">
      <w:pPr>
        <w:spacing w:line="480" w:lineRule="auto"/>
        <w:ind w:left="0"/>
        <w:rPr>
          <w:rFonts w:asciiTheme="majorHAnsi" w:hAnsiTheme="majorHAnsi" w:cstheme="majorHAnsi"/>
          <w:b/>
          <w:sz w:val="24"/>
          <w:szCs w:val="24"/>
        </w:rPr>
      </w:pPr>
      <w:r>
        <w:rPr>
          <w:rFonts w:asciiTheme="majorHAnsi" w:hAnsiTheme="majorHAnsi" w:cstheme="majorHAnsi"/>
          <w:b/>
          <w:color w:val="000000" w:themeColor="text1"/>
          <w:lang w:val="en-US"/>
        </w:rPr>
        <w:t>3.1 Pre-Processing Data</w:t>
      </w:r>
    </w:p>
    <w:p w:rsidR="009E6AC2" w:rsidRDefault="002A646F" w:rsidP="009E6AC2">
      <w:pPr>
        <w:spacing w:line="480" w:lineRule="auto"/>
        <w:ind w:left="0"/>
        <w:rPr>
          <w:rFonts w:asciiTheme="majorHAnsi" w:hAnsiTheme="majorHAnsi" w:cstheme="majorHAnsi"/>
          <w:color w:val="000000"/>
          <w:shd w:val="clear" w:color="auto" w:fill="FFFFFF"/>
        </w:rPr>
      </w:pPr>
      <w:r>
        <w:rPr>
          <w:rFonts w:asciiTheme="majorHAnsi" w:hAnsiTheme="majorHAnsi" w:cstheme="majorHAnsi"/>
          <w:bCs/>
          <w:color w:val="000000" w:themeColor="text1"/>
          <w:lang w:val="en-US"/>
        </w:rPr>
        <w:t>It is a huge part of the data mining process</w:t>
      </w:r>
      <w:r w:rsidR="00227005">
        <w:rPr>
          <w:rFonts w:asciiTheme="majorHAnsi" w:hAnsiTheme="majorHAnsi" w:cstheme="majorHAnsi"/>
          <w:bCs/>
          <w:color w:val="000000" w:themeColor="text1"/>
          <w:lang w:val="en-US"/>
        </w:rPr>
        <w:t>, it's when the data gets transformed into something a lot simpler for the machine to understand. Its benefits include the fact that a machine can understand the algorithm and now break down the data, but a disadvantage would be if you were to use a large data set it would be very time consuming and slow the computer down by a lot. It may then potentially corrupt the data and cause the process to fail</w:t>
      </w:r>
      <w:r w:rsidR="00227005" w:rsidRPr="00227005">
        <w:rPr>
          <w:rFonts w:ascii="Arial" w:hAnsi="Arial" w:cs="Arial"/>
          <w:color w:val="000000"/>
          <w:shd w:val="clear" w:color="auto" w:fill="FFFFFF"/>
        </w:rPr>
        <w:t xml:space="preserve"> </w:t>
      </w:r>
      <w:r w:rsidR="00227005" w:rsidRPr="00227005">
        <w:rPr>
          <w:rFonts w:asciiTheme="majorHAnsi" w:hAnsiTheme="majorHAnsi" w:cstheme="majorHAnsi"/>
          <w:color w:val="000000"/>
          <w:shd w:val="clear" w:color="auto" w:fill="FFFFFF"/>
        </w:rPr>
        <w:t xml:space="preserve">(Advantages and Disadvantages of Types of Processing data – </w:t>
      </w:r>
      <w:proofErr w:type="spellStart"/>
      <w:r w:rsidR="00227005" w:rsidRPr="00227005">
        <w:rPr>
          <w:rFonts w:asciiTheme="majorHAnsi" w:hAnsiTheme="majorHAnsi" w:cstheme="majorHAnsi"/>
          <w:color w:val="000000"/>
          <w:shd w:val="clear" w:color="auto" w:fill="FFFFFF"/>
        </w:rPr>
        <w:t>Infinityflame</w:t>
      </w:r>
      <w:proofErr w:type="spellEnd"/>
      <w:r w:rsidR="00227005" w:rsidRPr="00227005">
        <w:rPr>
          <w:rFonts w:asciiTheme="majorHAnsi" w:hAnsiTheme="majorHAnsi" w:cstheme="majorHAnsi"/>
          <w:color w:val="000000"/>
          <w:shd w:val="clear" w:color="auto" w:fill="FFFFFF"/>
        </w:rPr>
        <w:t>, 2020)</w:t>
      </w:r>
      <w:r w:rsidR="00227005">
        <w:rPr>
          <w:rFonts w:asciiTheme="majorHAnsi" w:hAnsiTheme="majorHAnsi" w:cstheme="majorHAnsi"/>
          <w:color w:val="000000"/>
          <w:shd w:val="clear" w:color="auto" w:fill="FFFFFF"/>
        </w:rPr>
        <w:t>.</w:t>
      </w:r>
      <w:r w:rsidR="009E6AC2">
        <w:rPr>
          <w:rFonts w:asciiTheme="majorHAnsi" w:hAnsiTheme="majorHAnsi" w:cstheme="majorHAnsi"/>
          <w:b/>
          <w:sz w:val="24"/>
          <w:szCs w:val="24"/>
        </w:rPr>
        <w:t xml:space="preserve"> </w:t>
      </w:r>
      <w:r w:rsidR="001D51C1">
        <w:rPr>
          <w:rFonts w:asciiTheme="majorHAnsi" w:hAnsiTheme="majorHAnsi" w:cstheme="majorHAnsi"/>
          <w:color w:val="000000"/>
          <w:shd w:val="clear" w:color="auto" w:fill="FFFFFF"/>
        </w:rPr>
        <w:t>Below is a screenshot of the data with a filter on it, organising the data from A-Z in particular columns</w:t>
      </w: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r>
        <w:rPr>
          <w:rFonts w:asciiTheme="majorHAnsi" w:hAnsiTheme="majorHAnsi" w:cstheme="majorHAnsi"/>
          <w:noProof/>
          <w:color w:val="000000"/>
          <w:shd w:val="clear" w:color="auto" w:fill="FFFFFF"/>
        </w:rPr>
        <w:lastRenderedPageBreak/>
        <w:drawing>
          <wp:anchor distT="0" distB="0" distL="114300" distR="114300" simplePos="0" relativeHeight="251659264" behindDoc="0" locked="0" layoutInCell="1" allowOverlap="1">
            <wp:simplePos x="0" y="0"/>
            <wp:positionH relativeFrom="column">
              <wp:posOffset>166952</wp:posOffset>
            </wp:positionH>
            <wp:positionV relativeFrom="paragraph">
              <wp:posOffset>183724</wp:posOffset>
            </wp:positionV>
            <wp:extent cx="6259727" cy="3745282"/>
            <wp:effectExtent l="0" t="0" r="1905"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8-07 at 15.38.2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59727" cy="3745282"/>
                    </a:xfrm>
                    <a:prstGeom prst="rect">
                      <a:avLst/>
                    </a:prstGeom>
                  </pic:spPr>
                </pic:pic>
              </a:graphicData>
            </a:graphic>
            <wp14:sizeRelH relativeFrom="page">
              <wp14:pctWidth>0</wp14:pctWidth>
            </wp14:sizeRelH>
            <wp14:sizeRelV relativeFrom="page">
              <wp14:pctHeight>0</wp14:pctHeight>
            </wp14:sizeRelV>
          </wp:anchor>
        </w:drawing>
      </w: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9E6AC2" w:rsidP="009E6AC2">
      <w:pPr>
        <w:spacing w:line="480" w:lineRule="auto"/>
        <w:ind w:left="0"/>
        <w:rPr>
          <w:rFonts w:asciiTheme="majorHAnsi" w:hAnsiTheme="majorHAnsi" w:cstheme="majorHAnsi"/>
          <w:b/>
          <w:color w:val="000000" w:themeColor="text1"/>
          <w:lang w:val="en-US"/>
        </w:rPr>
      </w:pPr>
    </w:p>
    <w:p w:rsidR="009E6AC2" w:rsidRDefault="007A4A7B" w:rsidP="009E6AC2">
      <w:pPr>
        <w:spacing w:line="480" w:lineRule="auto"/>
        <w:ind w:left="0"/>
        <w:rPr>
          <w:rFonts w:asciiTheme="majorHAnsi" w:hAnsiTheme="majorHAnsi" w:cstheme="majorHAnsi"/>
          <w:b/>
          <w:sz w:val="24"/>
          <w:szCs w:val="24"/>
        </w:rPr>
      </w:pPr>
      <w:r w:rsidRPr="001818DE">
        <w:rPr>
          <w:rFonts w:asciiTheme="majorHAnsi" w:hAnsiTheme="majorHAnsi" w:cstheme="majorHAnsi"/>
          <w:b/>
          <w:color w:val="000000" w:themeColor="text1"/>
          <w:lang w:val="en-US"/>
        </w:rPr>
        <w:t>Pivot Table</w:t>
      </w:r>
    </w:p>
    <w:p w:rsidR="009E6AC2" w:rsidRDefault="00981173" w:rsidP="009E6AC2">
      <w:pPr>
        <w:spacing w:line="480" w:lineRule="auto"/>
        <w:ind w:left="0"/>
        <w:rPr>
          <w:rFonts w:asciiTheme="majorHAnsi" w:hAnsiTheme="majorHAnsi" w:cstheme="majorHAnsi"/>
          <w:b/>
          <w:sz w:val="24"/>
          <w:szCs w:val="24"/>
        </w:rPr>
      </w:pPr>
      <w:r w:rsidRPr="001818DE">
        <w:rPr>
          <w:rFonts w:asciiTheme="majorHAnsi" w:hAnsiTheme="majorHAnsi" w:cstheme="majorHAnsi"/>
          <w:color w:val="000000" w:themeColor="text1"/>
          <w:lang w:val="en-US"/>
        </w:rPr>
        <w:t xml:space="preserve">To define a pivot table, it would be that it is a date </w:t>
      </w:r>
      <w:proofErr w:type="spellStart"/>
      <w:r w:rsidRPr="001818DE">
        <w:rPr>
          <w:rFonts w:asciiTheme="majorHAnsi" w:hAnsiTheme="majorHAnsi" w:cstheme="majorHAnsi"/>
          <w:color w:val="000000" w:themeColor="text1"/>
          <w:lang w:val="en-US"/>
        </w:rPr>
        <w:t>summarisation</w:t>
      </w:r>
      <w:proofErr w:type="spellEnd"/>
      <w:r w:rsidRPr="001818DE">
        <w:rPr>
          <w:rFonts w:asciiTheme="majorHAnsi" w:hAnsiTheme="majorHAnsi" w:cstheme="majorHAnsi"/>
          <w:color w:val="000000" w:themeColor="text1"/>
          <w:lang w:val="en-US"/>
        </w:rPr>
        <w:t xml:space="preserve"> tool that is used to process data. They can</w:t>
      </w:r>
      <w:r w:rsidR="000D2838" w:rsidRPr="001818DE">
        <w:rPr>
          <w:rFonts w:asciiTheme="majorHAnsi" w:hAnsiTheme="majorHAnsi" w:cstheme="majorHAnsi"/>
          <w:color w:val="000000" w:themeColor="text1"/>
          <w:lang w:val="en-US"/>
        </w:rPr>
        <w:t xml:space="preserve"> </w:t>
      </w:r>
      <w:r w:rsidRPr="001818DE">
        <w:rPr>
          <w:rFonts w:asciiTheme="majorHAnsi" w:hAnsiTheme="majorHAnsi" w:cstheme="majorHAnsi"/>
          <w:color w:val="000000" w:themeColor="text1"/>
          <w:lang w:val="en-US"/>
        </w:rPr>
        <w:t>be used to sort through</w:t>
      </w:r>
      <w:r w:rsidR="00662EE5" w:rsidRPr="001818DE">
        <w:rPr>
          <w:rFonts w:asciiTheme="majorHAnsi" w:hAnsiTheme="majorHAnsi" w:cstheme="majorHAnsi"/>
          <w:color w:val="000000" w:themeColor="text1"/>
          <w:lang w:val="en-US"/>
        </w:rPr>
        <w:t xml:space="preserve">, </w:t>
      </w:r>
      <w:proofErr w:type="spellStart"/>
      <w:r w:rsidR="00662EE5" w:rsidRPr="001818DE">
        <w:rPr>
          <w:rFonts w:asciiTheme="majorHAnsi" w:hAnsiTheme="majorHAnsi" w:cstheme="majorHAnsi"/>
          <w:color w:val="000000" w:themeColor="text1"/>
          <w:lang w:val="en-US"/>
        </w:rPr>
        <w:t>summarise</w:t>
      </w:r>
      <w:proofErr w:type="spellEnd"/>
      <w:r w:rsidR="00662EE5" w:rsidRPr="001818DE">
        <w:rPr>
          <w:rFonts w:asciiTheme="majorHAnsi" w:hAnsiTheme="majorHAnsi" w:cstheme="majorHAnsi"/>
          <w:color w:val="000000" w:themeColor="text1"/>
          <w:lang w:val="en-US"/>
        </w:rPr>
        <w:t xml:space="preserve"> and group data stored in a spreadsheet. </w:t>
      </w:r>
      <w:r w:rsidR="00102DAD">
        <w:rPr>
          <w:rFonts w:asciiTheme="majorHAnsi" w:hAnsiTheme="majorHAnsi" w:cstheme="majorHAnsi"/>
          <w:color w:val="000000" w:themeColor="text1"/>
          <w:lang w:val="en-US"/>
        </w:rPr>
        <w:t xml:space="preserve">Below shows a screenshot of how we used the sum function to see how much profit was made. </w:t>
      </w:r>
    </w:p>
    <w:p w:rsidR="009E6AC2" w:rsidRDefault="009E6AC2" w:rsidP="009E6AC2">
      <w:pPr>
        <w:spacing w:line="480" w:lineRule="auto"/>
        <w:ind w:left="0"/>
        <w:rPr>
          <w:rFonts w:asciiTheme="majorHAnsi" w:hAnsiTheme="majorHAnsi" w:cstheme="majorHAnsi"/>
          <w:b/>
          <w:color w:val="000000" w:themeColor="text1"/>
        </w:rPr>
      </w:pPr>
      <w:r>
        <w:rPr>
          <w:rFonts w:asciiTheme="majorHAnsi" w:hAnsiTheme="majorHAnsi" w:cstheme="majorHAnsi"/>
          <w:noProof/>
          <w:color w:val="000000" w:themeColor="text1"/>
          <w:lang w:val="en-US"/>
        </w:rPr>
        <w:drawing>
          <wp:anchor distT="0" distB="0" distL="114300" distR="114300" simplePos="0" relativeHeight="251660288" behindDoc="1" locked="0" layoutInCell="1" allowOverlap="1">
            <wp:simplePos x="0" y="0"/>
            <wp:positionH relativeFrom="column">
              <wp:posOffset>162951</wp:posOffset>
            </wp:positionH>
            <wp:positionV relativeFrom="paragraph">
              <wp:posOffset>48556</wp:posOffset>
            </wp:positionV>
            <wp:extent cx="6228000" cy="3450808"/>
            <wp:effectExtent l="0" t="0" r="0" b="381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8-07 at 15.48.4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28000" cy="3450808"/>
                    </a:xfrm>
                    <a:prstGeom prst="rect">
                      <a:avLst/>
                    </a:prstGeom>
                  </pic:spPr>
                </pic:pic>
              </a:graphicData>
            </a:graphic>
            <wp14:sizeRelH relativeFrom="page">
              <wp14:pctWidth>0</wp14:pctWidth>
            </wp14:sizeRelH>
            <wp14:sizeRelV relativeFrom="page">
              <wp14:pctHeight>0</wp14:pctHeight>
            </wp14:sizeRelV>
          </wp:anchor>
        </w:drawing>
      </w: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66147" w:rsidP="009E6AC2">
      <w:pPr>
        <w:spacing w:line="480" w:lineRule="auto"/>
        <w:ind w:left="0"/>
        <w:rPr>
          <w:rFonts w:asciiTheme="majorHAnsi" w:hAnsiTheme="majorHAnsi" w:cstheme="majorHAnsi"/>
          <w:b/>
          <w:sz w:val="24"/>
          <w:szCs w:val="24"/>
        </w:rPr>
      </w:pPr>
      <w:r w:rsidRPr="001818DE">
        <w:rPr>
          <w:rFonts w:asciiTheme="majorHAnsi" w:hAnsiTheme="majorHAnsi" w:cstheme="majorHAnsi"/>
          <w:b/>
          <w:color w:val="000000" w:themeColor="text1"/>
        </w:rPr>
        <w:t>3.2</w:t>
      </w:r>
      <w:r w:rsidRPr="001818DE">
        <w:rPr>
          <w:rFonts w:asciiTheme="majorHAnsi" w:hAnsiTheme="majorHAnsi" w:cstheme="majorHAnsi"/>
          <w:b/>
          <w:color w:val="000000" w:themeColor="text1"/>
        </w:rPr>
        <w:tab/>
        <w:t xml:space="preserve">IF Function </w:t>
      </w:r>
    </w:p>
    <w:p w:rsidR="009E6AC2" w:rsidRDefault="009E6AC2" w:rsidP="009E6AC2">
      <w:pPr>
        <w:spacing w:line="480" w:lineRule="auto"/>
        <w:ind w:left="0"/>
        <w:rPr>
          <w:rFonts w:asciiTheme="majorHAnsi" w:hAnsiTheme="majorHAnsi" w:cstheme="majorHAnsi"/>
          <w:b/>
          <w:sz w:val="24"/>
          <w:szCs w:val="24"/>
        </w:rPr>
      </w:pPr>
      <w:r>
        <w:rPr>
          <w:rFonts w:asciiTheme="majorHAnsi" w:hAnsiTheme="majorHAnsi" w:cstheme="majorHAnsi"/>
          <w:bCs/>
          <w:noProof/>
          <w:color w:val="000000" w:themeColor="text1"/>
        </w:rPr>
        <w:drawing>
          <wp:anchor distT="0" distB="0" distL="114300" distR="114300" simplePos="0" relativeHeight="251661312" behindDoc="0" locked="0" layoutInCell="1" allowOverlap="1">
            <wp:simplePos x="0" y="0"/>
            <wp:positionH relativeFrom="column">
              <wp:posOffset>-131524</wp:posOffset>
            </wp:positionH>
            <wp:positionV relativeFrom="paragraph">
              <wp:posOffset>1651635</wp:posOffset>
            </wp:positionV>
            <wp:extent cx="6645910" cy="352044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0-08-07 at 16.05.2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3520440"/>
                    </a:xfrm>
                    <a:prstGeom prst="rect">
                      <a:avLst/>
                    </a:prstGeom>
                  </pic:spPr>
                </pic:pic>
              </a:graphicData>
            </a:graphic>
            <wp14:sizeRelH relativeFrom="page">
              <wp14:pctWidth>0</wp14:pctWidth>
            </wp14:sizeRelH>
            <wp14:sizeRelV relativeFrom="page">
              <wp14:pctHeight>0</wp14:pctHeight>
            </wp14:sizeRelV>
          </wp:anchor>
        </w:drawing>
      </w:r>
      <w:r w:rsidR="00966147" w:rsidRPr="001818DE">
        <w:rPr>
          <w:rFonts w:asciiTheme="majorHAnsi" w:hAnsiTheme="majorHAnsi" w:cstheme="majorHAnsi"/>
          <w:bCs/>
          <w:color w:val="000000" w:themeColor="text1"/>
        </w:rPr>
        <w:t xml:space="preserve">The IF function is used to </w:t>
      </w:r>
      <w:r w:rsidR="00662EE5" w:rsidRPr="001818DE">
        <w:rPr>
          <w:rFonts w:asciiTheme="majorHAnsi" w:hAnsiTheme="majorHAnsi" w:cstheme="majorHAnsi"/>
          <w:bCs/>
          <w:color w:val="000000" w:themeColor="text1"/>
        </w:rPr>
        <w:t>take</w:t>
      </w:r>
      <w:r w:rsidR="00966147" w:rsidRPr="001818DE">
        <w:rPr>
          <w:rFonts w:asciiTheme="majorHAnsi" w:hAnsiTheme="majorHAnsi" w:cstheme="majorHAnsi"/>
          <w:bCs/>
          <w:color w:val="000000" w:themeColor="text1"/>
        </w:rPr>
        <w:t xml:space="preserve"> a test and return one value for a TRUE result, and another for a FALSE result. </w:t>
      </w:r>
      <w:r w:rsidR="00514020" w:rsidRPr="001818DE">
        <w:rPr>
          <w:rFonts w:asciiTheme="majorHAnsi" w:hAnsiTheme="majorHAnsi" w:cstheme="majorHAnsi"/>
          <w:bCs/>
          <w:color w:val="000000" w:themeColor="text1"/>
        </w:rPr>
        <w:t xml:space="preserve">Below </w:t>
      </w:r>
      <w:r w:rsidR="00966147" w:rsidRPr="001818DE">
        <w:rPr>
          <w:rFonts w:asciiTheme="majorHAnsi" w:hAnsiTheme="majorHAnsi" w:cstheme="majorHAnsi"/>
          <w:bCs/>
          <w:color w:val="000000" w:themeColor="text1"/>
        </w:rPr>
        <w:t>is an example of the IF function used to look up if the business is in loss or profit.</w:t>
      </w:r>
      <w:r w:rsidR="00514020" w:rsidRPr="001818DE">
        <w:rPr>
          <w:rFonts w:asciiTheme="majorHAnsi" w:hAnsiTheme="majorHAnsi" w:cstheme="majorHAnsi"/>
          <w:bCs/>
          <w:color w:val="000000" w:themeColor="text1"/>
        </w:rPr>
        <w:t xml:space="preserve"> The total column is highlighted for the totals to stand out so we can see which subcategory is in profit or loss. </w:t>
      </w:r>
      <w:r w:rsidR="0064658F" w:rsidRPr="001818DE">
        <w:rPr>
          <w:rFonts w:asciiTheme="majorHAnsi" w:hAnsiTheme="majorHAnsi" w:cstheme="majorHAnsi"/>
          <w:color w:val="000000" w:themeColor="text1"/>
        </w:rPr>
        <w:t xml:space="preserve">The IF function formulae </w:t>
      </w:r>
      <w:r w:rsidR="00D00887" w:rsidRPr="001818DE">
        <w:rPr>
          <w:rFonts w:asciiTheme="majorHAnsi" w:hAnsiTheme="majorHAnsi" w:cstheme="majorHAnsi"/>
          <w:color w:val="000000" w:themeColor="text1"/>
        </w:rPr>
        <w:t>are</w:t>
      </w:r>
      <w:r w:rsidR="0064658F" w:rsidRPr="001818DE">
        <w:rPr>
          <w:rFonts w:asciiTheme="majorHAnsi" w:hAnsiTheme="majorHAnsi" w:cstheme="majorHAnsi"/>
          <w:color w:val="000000" w:themeColor="text1"/>
        </w:rPr>
        <w:t xml:space="preserve"> =IF(C4&gt;0, "PROFIT","LOSS"). </w:t>
      </w:r>
      <w:r w:rsidR="00E757D8" w:rsidRPr="001818DE">
        <w:rPr>
          <w:rFonts w:asciiTheme="majorHAnsi" w:hAnsiTheme="majorHAnsi" w:cstheme="majorHAnsi"/>
          <w:color w:val="000000" w:themeColor="text1"/>
        </w:rPr>
        <w:t xml:space="preserve"> From this data, the biggest loss is identified as 'tables' however the total is in profit</w:t>
      </w:r>
      <w:r w:rsidR="00662EE5" w:rsidRPr="001818DE">
        <w:rPr>
          <w:rFonts w:asciiTheme="majorHAnsi" w:hAnsiTheme="majorHAnsi" w:cstheme="majorHAnsi"/>
          <w:color w:val="000000" w:themeColor="text1"/>
        </w:rPr>
        <w:t xml:space="preserve"> (Excel IF Formula, Simple to Advanced, 2020).</w:t>
      </w:r>
      <w:r w:rsidR="00102DAD">
        <w:rPr>
          <w:rFonts w:asciiTheme="majorHAnsi" w:hAnsiTheme="majorHAnsi" w:cstheme="majorHAnsi"/>
          <w:color w:val="000000" w:themeColor="text1"/>
        </w:rPr>
        <w:t xml:space="preserve"> Below is a screenshot showing the use of the IF function on the data</w:t>
      </w:r>
      <w:r w:rsidR="00692FB1">
        <w:rPr>
          <w:rFonts w:asciiTheme="majorHAnsi" w:hAnsiTheme="majorHAnsi" w:cstheme="majorHAnsi"/>
          <w:color w:val="000000" w:themeColor="text1"/>
        </w:rPr>
        <w:t>.</w:t>
      </w:r>
    </w:p>
    <w:p w:rsidR="009E6AC2" w:rsidRDefault="009E6AC2" w:rsidP="009E6AC2">
      <w:pPr>
        <w:spacing w:line="480" w:lineRule="auto"/>
        <w:ind w:left="0"/>
        <w:rPr>
          <w:rFonts w:asciiTheme="majorHAnsi" w:hAnsiTheme="majorHAnsi" w:cstheme="majorHAnsi"/>
          <w:b/>
          <w:color w:val="000000" w:themeColor="text1"/>
        </w:rPr>
      </w:pPr>
    </w:p>
    <w:p w:rsidR="009E6AC2" w:rsidRDefault="00966147" w:rsidP="009E6AC2">
      <w:pPr>
        <w:spacing w:line="480" w:lineRule="auto"/>
        <w:ind w:left="0"/>
        <w:rPr>
          <w:rFonts w:asciiTheme="majorHAnsi" w:hAnsiTheme="majorHAnsi" w:cstheme="majorHAnsi"/>
          <w:b/>
          <w:sz w:val="24"/>
          <w:szCs w:val="24"/>
        </w:rPr>
      </w:pPr>
      <w:r w:rsidRPr="001818DE">
        <w:rPr>
          <w:rFonts w:asciiTheme="majorHAnsi" w:hAnsiTheme="majorHAnsi" w:cstheme="majorHAnsi"/>
          <w:b/>
          <w:color w:val="000000" w:themeColor="text1"/>
        </w:rPr>
        <w:t>3.3</w:t>
      </w:r>
      <w:r w:rsidRPr="001818DE">
        <w:rPr>
          <w:rFonts w:asciiTheme="majorHAnsi" w:hAnsiTheme="majorHAnsi" w:cstheme="majorHAnsi"/>
          <w:b/>
          <w:color w:val="000000" w:themeColor="text1"/>
        </w:rPr>
        <w:tab/>
        <w:t>V LOOKUP function</w:t>
      </w:r>
    </w:p>
    <w:p w:rsidR="009E6AC2" w:rsidRDefault="00966147" w:rsidP="009E6AC2">
      <w:pPr>
        <w:spacing w:line="480" w:lineRule="auto"/>
        <w:ind w:left="0"/>
        <w:rPr>
          <w:rFonts w:asciiTheme="majorHAnsi" w:hAnsiTheme="majorHAnsi" w:cstheme="majorHAnsi"/>
          <w:color w:val="1E1E1E"/>
          <w:shd w:val="clear" w:color="auto" w:fill="FFFFFF"/>
        </w:rPr>
      </w:pPr>
      <w:r w:rsidRPr="001818DE">
        <w:rPr>
          <w:rFonts w:asciiTheme="majorHAnsi" w:hAnsiTheme="majorHAnsi" w:cstheme="majorHAnsi"/>
          <w:color w:val="000000" w:themeColor="text1"/>
        </w:rPr>
        <w:t xml:space="preserve">VLOOKUP </w:t>
      </w:r>
      <w:r w:rsidR="00EA049F" w:rsidRPr="001818DE">
        <w:rPr>
          <w:rFonts w:asciiTheme="majorHAnsi" w:hAnsiTheme="majorHAnsi" w:cstheme="majorHAnsi"/>
          <w:color w:val="000000" w:themeColor="text1"/>
        </w:rPr>
        <w:t>is</w:t>
      </w:r>
      <w:r w:rsidRPr="001818DE">
        <w:rPr>
          <w:rFonts w:asciiTheme="majorHAnsi" w:hAnsiTheme="majorHAnsi" w:cstheme="majorHAnsi"/>
          <w:color w:val="000000" w:themeColor="text1"/>
        </w:rPr>
        <w:t xml:space="preserve"> an excel function </w:t>
      </w:r>
      <w:r w:rsidR="00662EE5" w:rsidRPr="001818DE">
        <w:rPr>
          <w:rFonts w:asciiTheme="majorHAnsi" w:hAnsiTheme="majorHAnsi" w:cstheme="majorHAnsi"/>
          <w:color w:val="000000" w:themeColor="text1"/>
        </w:rPr>
        <w:t xml:space="preserve">used </w:t>
      </w:r>
      <w:r w:rsidRPr="001818DE">
        <w:rPr>
          <w:rFonts w:asciiTheme="majorHAnsi" w:hAnsiTheme="majorHAnsi" w:cstheme="majorHAnsi"/>
          <w:color w:val="000000" w:themeColor="text1"/>
        </w:rPr>
        <w:t xml:space="preserve">to </w:t>
      </w:r>
      <w:r w:rsidR="00662EE5" w:rsidRPr="001818DE">
        <w:rPr>
          <w:rFonts w:asciiTheme="majorHAnsi" w:hAnsiTheme="majorHAnsi" w:cstheme="majorHAnsi"/>
          <w:color w:val="000000" w:themeColor="text1"/>
        </w:rPr>
        <w:t xml:space="preserve">search </w:t>
      </w:r>
      <w:r w:rsidRPr="001818DE">
        <w:rPr>
          <w:rFonts w:asciiTheme="majorHAnsi" w:hAnsiTheme="majorHAnsi" w:cstheme="majorHAnsi"/>
          <w:color w:val="000000" w:themeColor="text1"/>
        </w:rPr>
        <w:t xml:space="preserve">and </w:t>
      </w:r>
      <w:r w:rsidR="00662EE5" w:rsidRPr="001818DE">
        <w:rPr>
          <w:rFonts w:asciiTheme="majorHAnsi" w:hAnsiTheme="majorHAnsi" w:cstheme="majorHAnsi"/>
          <w:color w:val="000000" w:themeColor="text1"/>
        </w:rPr>
        <w:t>find the</w:t>
      </w:r>
      <w:r w:rsidRPr="001818DE">
        <w:rPr>
          <w:rFonts w:asciiTheme="majorHAnsi" w:hAnsiTheme="majorHAnsi" w:cstheme="majorHAnsi"/>
          <w:color w:val="000000" w:themeColor="text1"/>
        </w:rPr>
        <w:t xml:space="preserve"> data from a specific column in the table. The V stands for vertical. Lookup values must appear un the first column of the table, with lookup columns to the right.</w:t>
      </w:r>
      <w:r w:rsidRPr="001818DE">
        <w:rPr>
          <w:rFonts w:asciiTheme="majorHAnsi" w:hAnsiTheme="majorHAnsi" w:cstheme="majorHAnsi"/>
          <w:b/>
          <w:color w:val="000000" w:themeColor="text1"/>
        </w:rPr>
        <w:t xml:space="preserve"> </w:t>
      </w:r>
      <w:r w:rsidR="00662EE5" w:rsidRPr="001818DE">
        <w:rPr>
          <w:rFonts w:asciiTheme="majorHAnsi" w:hAnsiTheme="majorHAnsi" w:cstheme="majorHAnsi"/>
          <w:color w:val="1E1E1E"/>
          <w:shd w:val="clear" w:color="auto" w:fill="FFFFFF"/>
        </w:rPr>
        <w:t>Use VLOOKUP when you need to find things in a table or a range by row. For example, look up a price of an automotive part by the part number, or find an employee name based on their employee ID (VLOOKUP Function, 2020).</w:t>
      </w:r>
      <w:r w:rsidR="00692FB1">
        <w:rPr>
          <w:rFonts w:asciiTheme="majorHAnsi" w:hAnsiTheme="majorHAnsi" w:cstheme="majorHAnsi"/>
          <w:color w:val="1E1E1E"/>
          <w:shd w:val="clear" w:color="auto" w:fill="FFFFFF"/>
        </w:rPr>
        <w:t xml:space="preserve"> Below shows a random search of column to show how </w:t>
      </w:r>
      <w:r w:rsidR="00692FB1">
        <w:rPr>
          <w:rFonts w:asciiTheme="majorHAnsi" w:hAnsiTheme="majorHAnsi" w:cstheme="majorHAnsi"/>
          <w:color w:val="1E1E1E"/>
          <w:shd w:val="clear" w:color="auto" w:fill="FFFFFF"/>
        </w:rPr>
        <w:lastRenderedPageBreak/>
        <w:t>the VLOOKUP works, it scans the columns and rows to see where something belongs.</w:t>
      </w:r>
      <w:r w:rsidR="00692FB1">
        <w:rPr>
          <w:rFonts w:asciiTheme="majorHAnsi" w:hAnsiTheme="majorHAnsi" w:cstheme="majorHAnsi"/>
          <w:noProof/>
        </w:rPr>
        <w:drawing>
          <wp:inline distT="0" distB="0" distL="0" distR="0">
            <wp:extent cx="6645910" cy="34829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0-08-07 at 16.10.0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482975"/>
                    </a:xfrm>
                    <a:prstGeom prst="rect">
                      <a:avLst/>
                    </a:prstGeom>
                  </pic:spPr>
                </pic:pic>
              </a:graphicData>
            </a:graphic>
          </wp:inline>
        </w:drawing>
      </w:r>
    </w:p>
    <w:p w:rsidR="009E6AC2" w:rsidRDefault="00966147" w:rsidP="009E6AC2">
      <w:pPr>
        <w:spacing w:line="480" w:lineRule="auto"/>
        <w:ind w:left="0"/>
        <w:rPr>
          <w:rFonts w:asciiTheme="majorHAnsi" w:hAnsiTheme="majorHAnsi" w:cstheme="majorHAnsi"/>
          <w:b/>
          <w:color w:val="000000" w:themeColor="text1"/>
        </w:rPr>
      </w:pPr>
      <w:r w:rsidRPr="001818DE">
        <w:rPr>
          <w:rFonts w:asciiTheme="majorHAnsi" w:hAnsiTheme="majorHAnsi" w:cstheme="majorHAnsi"/>
          <w:b/>
          <w:color w:val="000000" w:themeColor="text1"/>
        </w:rPr>
        <w:t>3.4</w:t>
      </w:r>
      <w:r w:rsidRPr="001818DE">
        <w:rPr>
          <w:rFonts w:asciiTheme="majorHAnsi" w:hAnsiTheme="majorHAnsi" w:cstheme="majorHAnsi"/>
          <w:b/>
          <w:color w:val="000000" w:themeColor="text1"/>
        </w:rPr>
        <w:tab/>
        <w:t xml:space="preserve">Charts and graphs </w:t>
      </w:r>
    </w:p>
    <w:p w:rsidR="009E6AC2" w:rsidRDefault="00966147" w:rsidP="009E6AC2">
      <w:pPr>
        <w:spacing w:line="480" w:lineRule="auto"/>
        <w:ind w:left="0"/>
        <w:rPr>
          <w:rFonts w:asciiTheme="majorHAnsi" w:hAnsiTheme="majorHAnsi" w:cstheme="majorHAnsi"/>
          <w:b/>
          <w:color w:val="000000" w:themeColor="text1"/>
        </w:rPr>
      </w:pPr>
      <w:r w:rsidRPr="001818DE">
        <w:rPr>
          <w:rFonts w:asciiTheme="majorHAnsi" w:hAnsiTheme="majorHAnsi" w:cstheme="majorHAnsi"/>
          <w:color w:val="000000" w:themeColor="text1"/>
        </w:rPr>
        <w:t>Within Microsoft Excel, you can create visual</w:t>
      </w:r>
      <w:r w:rsidR="00662EE5" w:rsidRPr="001818DE">
        <w:rPr>
          <w:rFonts w:asciiTheme="majorHAnsi" w:hAnsiTheme="majorHAnsi" w:cstheme="majorHAnsi"/>
          <w:color w:val="000000" w:themeColor="text1"/>
        </w:rPr>
        <w:t xml:space="preserve"> representations </w:t>
      </w:r>
      <w:r w:rsidRPr="001818DE">
        <w:rPr>
          <w:rFonts w:asciiTheme="majorHAnsi" w:hAnsiTheme="majorHAnsi" w:cstheme="majorHAnsi"/>
          <w:color w:val="000000" w:themeColor="text1"/>
        </w:rPr>
        <w:t xml:space="preserve">of data sets. By highlighting data on an Excel spreadsheet and feeding it into the charting tool on 'Insert' you can create various types of charts to see data in a graphical way. </w:t>
      </w:r>
      <w:r w:rsidR="0029776F" w:rsidRPr="001818DE">
        <w:rPr>
          <w:rFonts w:asciiTheme="majorHAnsi" w:hAnsiTheme="majorHAnsi" w:cstheme="majorHAnsi"/>
          <w:color w:val="000000" w:themeColor="text1"/>
        </w:rPr>
        <w:t>It is also common to spot patterns in graphs, t</w:t>
      </w:r>
      <w:r w:rsidRPr="001818DE">
        <w:rPr>
          <w:rFonts w:asciiTheme="majorHAnsi" w:hAnsiTheme="majorHAnsi" w:cstheme="majorHAnsi"/>
          <w:color w:val="000000" w:themeColor="text1"/>
        </w:rPr>
        <w:t>his can sometimes help recognise data and understand it better</w:t>
      </w:r>
      <w:r w:rsidR="00AB4AA2" w:rsidRPr="001818DE">
        <w:rPr>
          <w:rFonts w:asciiTheme="majorHAnsi" w:hAnsiTheme="majorHAnsi" w:cstheme="majorHAnsi"/>
          <w:color w:val="000000" w:themeColor="text1"/>
        </w:rPr>
        <w:t xml:space="preserve"> (</w:t>
      </w:r>
      <w:proofErr w:type="spellStart"/>
      <w:r w:rsidR="00AB4AA2" w:rsidRPr="001818DE">
        <w:rPr>
          <w:rFonts w:asciiTheme="majorHAnsi" w:hAnsiTheme="majorHAnsi" w:cstheme="majorHAnsi"/>
          <w:color w:val="000000" w:themeColor="text1"/>
        </w:rPr>
        <w:t>Smarthsheet</w:t>
      </w:r>
      <w:proofErr w:type="spellEnd"/>
      <w:r w:rsidR="00AB4AA2" w:rsidRPr="001818DE">
        <w:rPr>
          <w:rFonts w:asciiTheme="majorHAnsi" w:hAnsiTheme="majorHAnsi" w:cstheme="majorHAnsi"/>
          <w:color w:val="000000" w:themeColor="text1"/>
        </w:rPr>
        <w:t xml:space="preserve">, Excel charts and graphs, 2020). </w:t>
      </w:r>
      <w:r w:rsidRPr="001818DE">
        <w:rPr>
          <w:rFonts w:asciiTheme="majorHAnsi" w:hAnsiTheme="majorHAnsi" w:cstheme="majorHAnsi"/>
          <w:color w:val="000000" w:themeColor="text1"/>
        </w:rPr>
        <w:t xml:space="preserve">Below shows a graph that has been created to see what region and where probability is at a loss. </w:t>
      </w:r>
      <w:r w:rsidR="008E034E" w:rsidRPr="001818DE">
        <w:rPr>
          <w:rFonts w:asciiTheme="majorHAnsi" w:hAnsiTheme="majorHAnsi" w:cstheme="majorHAnsi"/>
          <w:color w:val="000000" w:themeColor="text1"/>
        </w:rPr>
        <w:t>From this graph created on Microsoft Excel, we can see that the axis is label</w:t>
      </w:r>
      <w:r w:rsidR="009E6AC2">
        <w:rPr>
          <w:rFonts w:asciiTheme="majorHAnsi" w:hAnsiTheme="majorHAnsi" w:cstheme="majorHAnsi"/>
          <w:color w:val="000000" w:themeColor="text1"/>
        </w:rPr>
        <w:t>l</w:t>
      </w:r>
      <w:r w:rsidR="008E034E" w:rsidRPr="001818DE">
        <w:rPr>
          <w:rFonts w:asciiTheme="majorHAnsi" w:hAnsiTheme="majorHAnsi" w:cstheme="majorHAnsi"/>
          <w:color w:val="000000" w:themeColor="text1"/>
        </w:rPr>
        <w:t xml:space="preserve">ed region and profit. </w:t>
      </w: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p>
    <w:p w:rsidR="009E6AC2" w:rsidRDefault="009E6AC2" w:rsidP="009E6AC2">
      <w:pPr>
        <w:spacing w:line="480" w:lineRule="auto"/>
        <w:ind w:left="0"/>
        <w:rPr>
          <w:rFonts w:asciiTheme="majorHAnsi" w:hAnsiTheme="majorHAnsi" w:cstheme="majorHAnsi"/>
          <w:b/>
          <w:color w:val="000000" w:themeColor="text1"/>
        </w:rPr>
      </w:pPr>
      <w:r>
        <w:rPr>
          <w:rFonts w:asciiTheme="majorHAnsi" w:hAnsiTheme="majorHAnsi" w:cstheme="majorHAnsi"/>
          <w:noProof/>
          <w:color w:val="000000" w:themeColor="text1"/>
        </w:rPr>
        <w:drawing>
          <wp:anchor distT="0" distB="0" distL="114300" distR="114300" simplePos="0" relativeHeight="251662336" behindDoc="0" locked="0" layoutInCell="1" allowOverlap="1">
            <wp:simplePos x="0" y="0"/>
            <wp:positionH relativeFrom="column">
              <wp:posOffset>-6577</wp:posOffset>
            </wp:positionH>
            <wp:positionV relativeFrom="paragraph">
              <wp:posOffset>185481</wp:posOffset>
            </wp:positionV>
            <wp:extent cx="6645910" cy="348107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0-08-07 at 16.14.2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481070"/>
                    </a:xfrm>
                    <a:prstGeom prst="rect">
                      <a:avLst/>
                    </a:prstGeom>
                  </pic:spPr>
                </pic:pic>
              </a:graphicData>
            </a:graphic>
            <wp14:sizeRelH relativeFrom="page">
              <wp14:pctWidth>0</wp14:pctWidth>
            </wp14:sizeRelH>
            <wp14:sizeRelV relativeFrom="page">
              <wp14:pctHeight>0</wp14:pctHeight>
            </wp14:sizeRelV>
          </wp:anchor>
        </w:drawing>
      </w:r>
    </w:p>
    <w:p w:rsidR="009E6AC2" w:rsidRDefault="009E6AC2" w:rsidP="009E6AC2">
      <w:pPr>
        <w:spacing w:line="480" w:lineRule="auto"/>
        <w:ind w:left="0"/>
        <w:rPr>
          <w:rFonts w:asciiTheme="majorHAnsi" w:hAnsiTheme="majorHAnsi" w:cstheme="majorHAnsi"/>
          <w:b/>
          <w:color w:val="000000" w:themeColor="text1"/>
        </w:rPr>
      </w:pPr>
    </w:p>
    <w:p w:rsidR="009E6AC2" w:rsidRDefault="00966147" w:rsidP="009E6AC2">
      <w:pPr>
        <w:spacing w:line="480" w:lineRule="auto"/>
        <w:ind w:left="0"/>
        <w:rPr>
          <w:rFonts w:asciiTheme="majorHAnsi" w:hAnsiTheme="majorHAnsi" w:cstheme="majorHAnsi"/>
          <w:b/>
          <w:color w:val="000000" w:themeColor="text1"/>
        </w:rPr>
      </w:pPr>
      <w:r w:rsidRPr="001818DE">
        <w:rPr>
          <w:rFonts w:asciiTheme="majorHAnsi" w:hAnsiTheme="majorHAnsi" w:cstheme="majorHAnsi"/>
          <w:b/>
          <w:color w:val="000000" w:themeColor="text1"/>
        </w:rPr>
        <w:t>4.0</w:t>
      </w:r>
      <w:r w:rsidRPr="001818DE">
        <w:rPr>
          <w:rFonts w:asciiTheme="majorHAnsi" w:hAnsiTheme="majorHAnsi" w:cstheme="majorHAnsi"/>
          <w:b/>
          <w:color w:val="000000" w:themeColor="text1"/>
        </w:rPr>
        <w:tab/>
      </w:r>
      <w:r w:rsidR="00E11363" w:rsidRPr="001818DE">
        <w:rPr>
          <w:rFonts w:asciiTheme="majorHAnsi" w:hAnsiTheme="majorHAnsi" w:cstheme="majorHAnsi"/>
          <w:b/>
          <w:color w:val="000000" w:themeColor="text1"/>
        </w:rPr>
        <w:t xml:space="preserve">Using Weka </w:t>
      </w:r>
    </w:p>
    <w:p w:rsidR="009E6AC2" w:rsidRDefault="00966147" w:rsidP="009E6AC2">
      <w:pPr>
        <w:spacing w:line="480" w:lineRule="auto"/>
        <w:ind w:left="0"/>
        <w:rPr>
          <w:rFonts w:asciiTheme="majorHAnsi" w:hAnsiTheme="majorHAnsi" w:cstheme="majorHAnsi"/>
          <w:bCs/>
          <w:color w:val="000000" w:themeColor="text1"/>
        </w:rPr>
      </w:pPr>
      <w:r w:rsidRPr="009E6AC2">
        <w:rPr>
          <w:rFonts w:asciiTheme="majorHAnsi" w:hAnsiTheme="majorHAnsi" w:cstheme="majorHAnsi"/>
          <w:bCs/>
          <w:color w:val="000000" w:themeColor="text1"/>
        </w:rPr>
        <w:t>Weka is open-source software that allows people to pre-process data, apply different machine learning algorithms on big data and compare various outputs. Weka is a collection of tools for:</w:t>
      </w:r>
      <w:r w:rsidR="00692FB1" w:rsidRPr="009E6AC2">
        <w:rPr>
          <w:rFonts w:asciiTheme="majorHAnsi" w:hAnsiTheme="majorHAnsi" w:cstheme="majorHAnsi"/>
          <w:bCs/>
          <w:color w:val="000000" w:themeColor="text1"/>
        </w:rPr>
        <w:t xml:space="preserve"> </w:t>
      </w:r>
      <w:r w:rsidR="00AB4AA2" w:rsidRPr="009E6AC2">
        <w:rPr>
          <w:rFonts w:asciiTheme="majorHAnsi" w:hAnsiTheme="majorHAnsi" w:cstheme="majorHAnsi"/>
          <w:bCs/>
          <w:color w:val="000000" w:themeColor="text1"/>
        </w:rPr>
        <w:t>clustering</w:t>
      </w:r>
      <w:r w:rsidR="00692FB1" w:rsidRPr="009E6AC2">
        <w:rPr>
          <w:rFonts w:asciiTheme="majorHAnsi" w:hAnsiTheme="majorHAnsi" w:cstheme="majorHAnsi"/>
          <w:bCs/>
          <w:color w:val="000000" w:themeColor="text1"/>
        </w:rPr>
        <w:t xml:space="preserve">, </w:t>
      </w:r>
      <w:r w:rsidR="00AB4AA2" w:rsidRPr="009E6AC2">
        <w:rPr>
          <w:rFonts w:asciiTheme="majorHAnsi" w:hAnsiTheme="majorHAnsi" w:cstheme="majorHAnsi"/>
          <w:bCs/>
          <w:color w:val="000000" w:themeColor="text1"/>
        </w:rPr>
        <w:t>association</w:t>
      </w:r>
      <w:r w:rsidR="00692FB1" w:rsidRPr="009E6AC2">
        <w:rPr>
          <w:rFonts w:asciiTheme="majorHAnsi" w:hAnsiTheme="majorHAnsi" w:cstheme="majorHAnsi"/>
          <w:bCs/>
          <w:color w:val="000000" w:themeColor="text1"/>
        </w:rPr>
        <w:t xml:space="preserve">, </w:t>
      </w:r>
      <w:r w:rsidR="00AB4AA2" w:rsidRPr="009E6AC2">
        <w:rPr>
          <w:rFonts w:asciiTheme="majorHAnsi" w:hAnsiTheme="majorHAnsi" w:cstheme="majorHAnsi"/>
          <w:bCs/>
          <w:color w:val="000000" w:themeColor="text1"/>
        </w:rPr>
        <w:t>regression</w:t>
      </w:r>
      <w:r w:rsidR="00692FB1" w:rsidRPr="009E6AC2">
        <w:rPr>
          <w:rFonts w:asciiTheme="majorHAnsi" w:hAnsiTheme="majorHAnsi" w:cstheme="majorHAnsi"/>
          <w:bCs/>
          <w:color w:val="000000" w:themeColor="text1"/>
        </w:rPr>
        <w:t xml:space="preserve">, </w:t>
      </w:r>
      <w:r w:rsidR="00AB4AA2" w:rsidRPr="009E6AC2">
        <w:rPr>
          <w:rFonts w:asciiTheme="majorHAnsi" w:hAnsiTheme="majorHAnsi" w:cstheme="majorHAnsi"/>
          <w:bCs/>
          <w:color w:val="000000" w:themeColor="text1"/>
        </w:rPr>
        <w:t>classification</w:t>
      </w:r>
      <w:r w:rsidR="00692FB1" w:rsidRPr="009E6AC2">
        <w:rPr>
          <w:rFonts w:asciiTheme="majorHAnsi" w:hAnsiTheme="majorHAnsi" w:cstheme="majorHAnsi"/>
          <w:bCs/>
          <w:color w:val="000000" w:themeColor="text1"/>
        </w:rPr>
        <w:t xml:space="preserve">, </w:t>
      </w:r>
      <w:r w:rsidR="00AB4AA2" w:rsidRPr="009E6AC2">
        <w:rPr>
          <w:rFonts w:asciiTheme="majorHAnsi" w:hAnsiTheme="majorHAnsi" w:cstheme="majorHAnsi"/>
          <w:bCs/>
          <w:color w:val="000000" w:themeColor="text1"/>
        </w:rPr>
        <w:t>data pre-processing</w:t>
      </w:r>
      <w:r w:rsidR="00692FB1" w:rsidRPr="009E6AC2">
        <w:rPr>
          <w:rFonts w:asciiTheme="majorHAnsi" w:hAnsiTheme="majorHAnsi" w:cstheme="majorHAnsi"/>
          <w:bCs/>
          <w:color w:val="000000" w:themeColor="text1"/>
        </w:rPr>
        <w:t xml:space="preserve"> and </w:t>
      </w:r>
      <w:r w:rsidRPr="009E6AC2">
        <w:rPr>
          <w:rFonts w:asciiTheme="majorHAnsi" w:hAnsiTheme="majorHAnsi" w:cstheme="majorHAnsi"/>
          <w:bCs/>
          <w:color w:val="000000" w:themeColor="text1"/>
        </w:rPr>
        <w:t>visualisatio</w:t>
      </w:r>
      <w:r w:rsidR="00692FB1" w:rsidRPr="009E6AC2">
        <w:rPr>
          <w:rFonts w:asciiTheme="majorHAnsi" w:hAnsiTheme="majorHAnsi" w:cstheme="majorHAnsi"/>
          <w:bCs/>
          <w:color w:val="000000" w:themeColor="text1"/>
        </w:rPr>
        <w:t xml:space="preserve">n. </w:t>
      </w:r>
      <w:r w:rsidRPr="009E6AC2">
        <w:rPr>
          <w:rFonts w:asciiTheme="majorHAnsi" w:hAnsiTheme="majorHAnsi" w:cstheme="majorHAnsi"/>
          <w:bCs/>
          <w:color w:val="000000" w:themeColor="text1"/>
        </w:rPr>
        <w:t>Weka has different data formats</w:t>
      </w:r>
      <w:r w:rsidRPr="009E6AC2">
        <w:rPr>
          <w:rFonts w:asciiTheme="majorHAnsi" w:hAnsiTheme="majorHAnsi" w:cstheme="majorHAnsi"/>
          <w:b/>
          <w:color w:val="000000" w:themeColor="text1"/>
        </w:rPr>
        <w:t xml:space="preserve"> </w:t>
      </w:r>
      <w:r w:rsidRPr="009E6AC2">
        <w:rPr>
          <w:rFonts w:asciiTheme="majorHAnsi" w:hAnsiTheme="majorHAnsi" w:cstheme="majorHAnsi"/>
          <w:bCs/>
          <w:color w:val="000000" w:themeColor="text1"/>
        </w:rPr>
        <w:t>such as</w:t>
      </w:r>
      <w:r w:rsidRPr="009E6AC2">
        <w:rPr>
          <w:rFonts w:asciiTheme="majorHAnsi" w:hAnsiTheme="majorHAnsi" w:cstheme="majorHAnsi"/>
          <w:b/>
          <w:color w:val="000000" w:themeColor="text1"/>
        </w:rPr>
        <w:t xml:space="preserve"> </w:t>
      </w:r>
      <w:r w:rsidRPr="009E6AC2">
        <w:rPr>
          <w:rFonts w:asciiTheme="majorHAnsi" w:hAnsiTheme="majorHAnsi" w:cstheme="majorHAnsi"/>
          <w:bCs/>
          <w:color w:val="000000" w:themeColor="text1"/>
        </w:rPr>
        <w:t xml:space="preserve">CSV, ARFF, and database using ODBC. </w:t>
      </w:r>
      <w:r w:rsidR="00187625" w:rsidRPr="009E6AC2">
        <w:rPr>
          <w:rFonts w:asciiTheme="majorHAnsi" w:hAnsiTheme="majorHAnsi" w:cstheme="majorHAnsi"/>
          <w:bCs/>
          <w:color w:val="000000" w:themeColor="text1"/>
        </w:rPr>
        <w:t xml:space="preserve">Weka is also suited to develop new machine learning schemes. One of the main advantages of using Weka software is its free availability. </w:t>
      </w:r>
      <w:r w:rsidR="00B914E9" w:rsidRPr="009E6AC2">
        <w:rPr>
          <w:rFonts w:asciiTheme="majorHAnsi" w:hAnsiTheme="majorHAnsi" w:cstheme="majorHAnsi"/>
          <w:bCs/>
          <w:color w:val="000000" w:themeColor="text1"/>
        </w:rPr>
        <w:t>However,</w:t>
      </w:r>
      <w:r w:rsidR="00187625" w:rsidRPr="009E6AC2">
        <w:rPr>
          <w:rFonts w:asciiTheme="majorHAnsi" w:hAnsiTheme="majorHAnsi" w:cstheme="majorHAnsi"/>
          <w:bCs/>
          <w:color w:val="000000" w:themeColor="text1"/>
        </w:rPr>
        <w:t xml:space="preserve"> a disadvantage of using Weka software is the fact it can only handle small amounts of datasets, this has been proven in this report when attempting to do a regression model</w:t>
      </w:r>
      <w:r w:rsidR="00AB4AA2" w:rsidRPr="009E6AC2">
        <w:rPr>
          <w:rFonts w:asciiTheme="majorHAnsi" w:hAnsiTheme="majorHAnsi" w:cstheme="majorHAnsi"/>
          <w:bCs/>
          <w:color w:val="000000" w:themeColor="text1"/>
        </w:rPr>
        <w:t xml:space="preserve"> and it is also very complicated to use if you aren't aware of how to work it specifically and in the correct way. It is for users who are experienced with software of the sort (Software data mining, 2020).</w:t>
      </w:r>
      <w:r w:rsidR="00692FB1" w:rsidRPr="009E6AC2">
        <w:rPr>
          <w:rFonts w:asciiTheme="majorHAnsi" w:hAnsiTheme="majorHAnsi" w:cstheme="majorHAnsi"/>
          <w:bCs/>
          <w:color w:val="000000" w:themeColor="text1"/>
        </w:rPr>
        <w:t xml:space="preserve"> Below is a screenshot of me trying to upload my data to Weka, it will not accept the particular</w:t>
      </w:r>
      <w:r w:rsidR="00692FB1">
        <w:rPr>
          <w:rFonts w:asciiTheme="majorHAnsi" w:hAnsiTheme="majorHAnsi" w:cstheme="majorHAnsi"/>
          <w:bCs/>
          <w:color w:val="000000" w:themeColor="text1"/>
        </w:rPr>
        <w:t xml:space="preserve"> file and as someone who is not aware of how to do this I would suggest that Weka is very slow responding and is only suitable for professionals who have a lot of knowledge on how to use this particular kind of software</w:t>
      </w:r>
    </w:p>
    <w:p w:rsidR="009E6AC2" w:rsidRDefault="009E6AC2" w:rsidP="009E6AC2">
      <w:pPr>
        <w:spacing w:line="480" w:lineRule="auto"/>
        <w:ind w:left="0"/>
        <w:rPr>
          <w:rFonts w:asciiTheme="majorHAnsi" w:hAnsiTheme="majorHAnsi" w:cstheme="majorHAnsi"/>
          <w:bCs/>
          <w:color w:val="000000" w:themeColor="text1"/>
        </w:rPr>
      </w:pPr>
    </w:p>
    <w:p w:rsidR="009E6AC2" w:rsidRDefault="009E6AC2" w:rsidP="009E6AC2">
      <w:pPr>
        <w:spacing w:line="480" w:lineRule="auto"/>
        <w:ind w:left="0"/>
        <w:rPr>
          <w:rFonts w:asciiTheme="majorHAnsi" w:hAnsiTheme="majorHAnsi" w:cstheme="majorHAnsi"/>
          <w:bCs/>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r>
        <w:rPr>
          <w:rFonts w:asciiTheme="majorHAnsi" w:hAnsiTheme="majorHAnsi" w:cstheme="majorHAnsi"/>
          <w:bCs/>
          <w:noProof/>
          <w:color w:val="000000" w:themeColor="text1"/>
        </w:rPr>
        <w:lastRenderedPageBreak/>
        <w:drawing>
          <wp:anchor distT="0" distB="0" distL="114300" distR="114300" simplePos="0" relativeHeight="251663360" behindDoc="0" locked="0" layoutInCell="1" allowOverlap="1">
            <wp:simplePos x="0" y="0"/>
            <wp:positionH relativeFrom="column">
              <wp:posOffset>55880</wp:posOffset>
            </wp:positionH>
            <wp:positionV relativeFrom="paragraph">
              <wp:posOffset>100269</wp:posOffset>
            </wp:positionV>
            <wp:extent cx="6645910" cy="461200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20-08-07 at 16.18.1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4612005"/>
                    </a:xfrm>
                    <a:prstGeom prst="rect">
                      <a:avLst/>
                    </a:prstGeom>
                  </pic:spPr>
                </pic:pic>
              </a:graphicData>
            </a:graphic>
            <wp14:sizeRelH relativeFrom="page">
              <wp14:pctWidth>0</wp14:pctWidth>
            </wp14:sizeRelH>
            <wp14:sizeRelV relativeFrom="page">
              <wp14:pctHeight>0</wp14:pctHeight>
            </wp14:sizeRelV>
          </wp:anchor>
        </w:drawing>
      </w: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F354AD" w:rsidRDefault="00F354AD" w:rsidP="009E6AC2">
      <w:pPr>
        <w:spacing w:line="480" w:lineRule="auto"/>
        <w:ind w:left="0"/>
        <w:rPr>
          <w:rFonts w:asciiTheme="majorHAnsi" w:hAnsiTheme="majorHAnsi" w:cstheme="majorHAnsi"/>
          <w:b/>
          <w:color w:val="000000" w:themeColor="text1"/>
        </w:rPr>
      </w:pPr>
    </w:p>
    <w:p w:rsidR="009E6AC2" w:rsidRDefault="00966147" w:rsidP="009E6AC2">
      <w:pPr>
        <w:spacing w:line="480" w:lineRule="auto"/>
        <w:ind w:left="0"/>
        <w:rPr>
          <w:rFonts w:asciiTheme="majorHAnsi" w:hAnsiTheme="majorHAnsi" w:cstheme="majorHAnsi"/>
          <w:b/>
          <w:color w:val="000000" w:themeColor="text1"/>
        </w:rPr>
      </w:pPr>
      <w:r w:rsidRPr="001818DE">
        <w:rPr>
          <w:rFonts w:asciiTheme="majorHAnsi" w:hAnsiTheme="majorHAnsi" w:cstheme="majorHAnsi"/>
          <w:b/>
          <w:color w:val="000000" w:themeColor="text1"/>
        </w:rPr>
        <w:t>4.1</w:t>
      </w:r>
      <w:r w:rsidRPr="001818DE">
        <w:rPr>
          <w:rFonts w:asciiTheme="majorHAnsi" w:hAnsiTheme="majorHAnsi" w:cstheme="majorHAnsi"/>
          <w:b/>
          <w:color w:val="000000" w:themeColor="text1"/>
        </w:rPr>
        <w:tab/>
      </w:r>
      <w:r w:rsidR="00352551" w:rsidRPr="001818DE">
        <w:rPr>
          <w:rFonts w:asciiTheme="majorHAnsi" w:hAnsiTheme="majorHAnsi" w:cstheme="majorHAnsi"/>
          <w:b/>
          <w:color w:val="000000" w:themeColor="text1"/>
        </w:rPr>
        <w:t>Classification</w:t>
      </w:r>
    </w:p>
    <w:p w:rsidR="00F354AD" w:rsidRDefault="00966147" w:rsidP="00F354AD">
      <w:pPr>
        <w:spacing w:line="480" w:lineRule="auto"/>
        <w:ind w:left="0"/>
        <w:rPr>
          <w:rFonts w:asciiTheme="majorHAnsi" w:hAnsiTheme="majorHAnsi" w:cstheme="majorHAnsi"/>
          <w:bCs/>
          <w:color w:val="000000" w:themeColor="text1"/>
        </w:rPr>
      </w:pPr>
      <w:r w:rsidRPr="001818DE">
        <w:rPr>
          <w:rFonts w:asciiTheme="majorHAnsi" w:hAnsiTheme="majorHAnsi" w:cstheme="majorHAnsi"/>
          <w:bCs/>
          <w:color w:val="000000" w:themeColor="text1"/>
        </w:rPr>
        <w:t xml:space="preserve">Weka makes a large number of classification algorithms available. A large number of machine learning algorithms available is one of the benefits of using the Weka platform to work through machine learning problems. </w:t>
      </w:r>
      <w:r w:rsidR="00836348" w:rsidRPr="001818DE">
        <w:rPr>
          <w:rFonts w:asciiTheme="majorHAnsi" w:hAnsiTheme="majorHAnsi" w:cstheme="majorHAnsi"/>
          <w:bCs/>
          <w:color w:val="000000" w:themeColor="text1"/>
        </w:rPr>
        <w:t>By making a classification tree, the data can be analysed to see how and if a consumer may buy a product. Factors taken into account are income levels, age and gender, homeowner or renter</w:t>
      </w:r>
      <w:r w:rsidR="00E618E7">
        <w:rPr>
          <w:rFonts w:asciiTheme="majorHAnsi" w:hAnsiTheme="majorHAnsi" w:cstheme="majorHAnsi"/>
          <w:bCs/>
          <w:color w:val="000000" w:themeColor="text1"/>
        </w:rPr>
        <w:t xml:space="preserve"> (Brownlee, 2020)</w:t>
      </w: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Cs/>
          <w:color w:val="000000" w:themeColor="text1"/>
        </w:rPr>
      </w:pPr>
    </w:p>
    <w:p w:rsidR="00F354AD" w:rsidRDefault="00F354AD" w:rsidP="00F354AD">
      <w:pPr>
        <w:spacing w:line="480" w:lineRule="auto"/>
        <w:ind w:left="0"/>
        <w:rPr>
          <w:rFonts w:asciiTheme="majorHAnsi" w:hAnsiTheme="majorHAnsi" w:cstheme="majorHAnsi"/>
          <w:b/>
          <w:color w:val="000000" w:themeColor="text1"/>
        </w:rPr>
      </w:pPr>
      <w:r>
        <w:rPr>
          <w:rFonts w:asciiTheme="majorHAnsi" w:hAnsiTheme="majorHAnsi" w:cstheme="majorHAnsi"/>
          <w:bCs/>
          <w:noProof/>
          <w:color w:val="000000" w:themeColor="text1"/>
        </w:rPr>
        <w:drawing>
          <wp:anchor distT="0" distB="0" distL="114300" distR="114300" simplePos="0" relativeHeight="251664384" behindDoc="0" locked="0" layoutInCell="1" allowOverlap="1" wp14:anchorId="7A152726">
            <wp:simplePos x="0" y="0"/>
            <wp:positionH relativeFrom="column">
              <wp:posOffset>-31410</wp:posOffset>
            </wp:positionH>
            <wp:positionV relativeFrom="paragraph">
              <wp:posOffset>86065</wp:posOffset>
            </wp:positionV>
            <wp:extent cx="6645910" cy="409257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0-08-07 at 16.38.5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45910" cy="4092575"/>
                    </a:xfrm>
                    <a:prstGeom prst="rect">
                      <a:avLst/>
                    </a:prstGeom>
                  </pic:spPr>
                </pic:pic>
              </a:graphicData>
            </a:graphic>
            <wp14:sizeRelH relativeFrom="page">
              <wp14:pctWidth>0</wp14:pctWidth>
            </wp14:sizeRelH>
            <wp14:sizeRelV relativeFrom="page">
              <wp14:pctHeight>0</wp14:pctHeight>
            </wp14:sizeRelV>
          </wp:anchor>
        </w:drawing>
      </w: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b/>
          <w:color w:val="000000" w:themeColor="text1"/>
        </w:rPr>
        <w:t>4.2</w:t>
      </w:r>
      <w:r w:rsidRPr="001818DE">
        <w:rPr>
          <w:rFonts w:asciiTheme="majorHAnsi" w:hAnsiTheme="majorHAnsi" w:cstheme="majorHAnsi"/>
          <w:b/>
          <w:color w:val="000000" w:themeColor="text1"/>
        </w:rPr>
        <w:tab/>
      </w:r>
      <w:r w:rsidR="0046462A" w:rsidRPr="001818DE">
        <w:rPr>
          <w:rFonts w:asciiTheme="majorHAnsi" w:hAnsiTheme="majorHAnsi" w:cstheme="majorHAnsi"/>
          <w:b/>
          <w:color w:val="000000" w:themeColor="text1"/>
        </w:rPr>
        <w:t>R</w:t>
      </w:r>
      <w:r w:rsidR="00FC553C" w:rsidRPr="001818DE">
        <w:rPr>
          <w:rFonts w:asciiTheme="majorHAnsi" w:hAnsiTheme="majorHAnsi" w:cstheme="majorHAnsi"/>
          <w:b/>
          <w:color w:val="000000" w:themeColor="text1"/>
        </w:rPr>
        <w:t xml:space="preserve">egression </w:t>
      </w:r>
      <w:r w:rsidR="0046462A" w:rsidRPr="001818DE">
        <w:rPr>
          <w:rFonts w:asciiTheme="majorHAnsi" w:hAnsiTheme="majorHAnsi" w:cstheme="majorHAnsi"/>
          <w:b/>
          <w:color w:val="000000" w:themeColor="text1"/>
        </w:rPr>
        <w:t>model</w:t>
      </w: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bCs/>
          <w:color w:val="000000" w:themeColor="text1"/>
        </w:rPr>
        <w:t>While trying to perform logistic regression on Weka there was a problem with the amount of data that was being uploaded to Weka itself. Due to this, some data had to be removed such as written data.</w:t>
      </w:r>
      <w:r w:rsidR="00836348" w:rsidRPr="001818DE">
        <w:rPr>
          <w:rFonts w:asciiTheme="majorHAnsi" w:hAnsiTheme="majorHAnsi" w:cstheme="majorHAnsi"/>
          <w:bCs/>
          <w:color w:val="000000" w:themeColor="text1"/>
        </w:rPr>
        <w:t xml:space="preserve"> </w:t>
      </w:r>
    </w:p>
    <w:p w:rsidR="00F354AD" w:rsidRDefault="00F354AD" w:rsidP="00F354AD">
      <w:pPr>
        <w:spacing w:line="480" w:lineRule="auto"/>
        <w:ind w:left="0"/>
        <w:rPr>
          <w:rFonts w:asciiTheme="majorHAnsi" w:hAnsiTheme="majorHAnsi" w:cstheme="majorHAnsi"/>
          <w:b/>
          <w:color w:val="000000" w:themeColor="text1"/>
        </w:rPr>
      </w:pP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b/>
          <w:color w:val="000000" w:themeColor="text1"/>
        </w:rPr>
        <w:t>4.3</w:t>
      </w:r>
      <w:r w:rsidRPr="001818DE">
        <w:rPr>
          <w:rFonts w:asciiTheme="majorHAnsi" w:hAnsiTheme="majorHAnsi" w:cstheme="majorHAnsi"/>
          <w:b/>
          <w:color w:val="000000" w:themeColor="text1"/>
        </w:rPr>
        <w:tab/>
      </w:r>
      <w:r w:rsidR="00204D18" w:rsidRPr="001818DE">
        <w:rPr>
          <w:rFonts w:asciiTheme="majorHAnsi" w:hAnsiTheme="majorHAnsi" w:cstheme="majorHAnsi"/>
          <w:b/>
          <w:color w:val="000000" w:themeColor="text1"/>
        </w:rPr>
        <w:t>L</w:t>
      </w:r>
      <w:r w:rsidR="0067549E" w:rsidRPr="001818DE">
        <w:rPr>
          <w:rFonts w:asciiTheme="majorHAnsi" w:hAnsiTheme="majorHAnsi" w:cstheme="majorHAnsi"/>
          <w:b/>
          <w:color w:val="000000" w:themeColor="text1"/>
        </w:rPr>
        <w:t>inear</w:t>
      </w:r>
      <w:r w:rsidR="00672327" w:rsidRPr="001818DE">
        <w:rPr>
          <w:rFonts w:asciiTheme="majorHAnsi" w:hAnsiTheme="majorHAnsi" w:cstheme="majorHAnsi"/>
          <w:b/>
          <w:color w:val="000000" w:themeColor="text1"/>
        </w:rPr>
        <w:t xml:space="preserve"> </w:t>
      </w:r>
      <w:r w:rsidR="00204D18" w:rsidRPr="001818DE">
        <w:rPr>
          <w:rFonts w:asciiTheme="majorHAnsi" w:hAnsiTheme="majorHAnsi" w:cstheme="majorHAnsi"/>
          <w:b/>
          <w:color w:val="000000" w:themeColor="text1"/>
        </w:rPr>
        <w:t>M</w:t>
      </w:r>
      <w:r w:rsidR="0067549E" w:rsidRPr="001818DE">
        <w:rPr>
          <w:rFonts w:asciiTheme="majorHAnsi" w:hAnsiTheme="majorHAnsi" w:cstheme="majorHAnsi"/>
          <w:b/>
          <w:color w:val="000000" w:themeColor="text1"/>
        </w:rPr>
        <w:t>odel</w:t>
      </w:r>
      <w:r w:rsidR="00204D18" w:rsidRPr="001818DE">
        <w:rPr>
          <w:rFonts w:asciiTheme="majorHAnsi" w:hAnsiTheme="majorHAnsi" w:cstheme="majorHAnsi"/>
          <w:b/>
          <w:color w:val="000000" w:themeColor="text1"/>
        </w:rPr>
        <w:t xml:space="preserve"> </w:t>
      </w: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color w:val="000000" w:themeColor="text1"/>
        </w:rPr>
        <w:t xml:space="preserve">After removing some </w:t>
      </w:r>
      <w:r w:rsidR="00836348" w:rsidRPr="001818DE">
        <w:rPr>
          <w:rFonts w:asciiTheme="majorHAnsi" w:hAnsiTheme="majorHAnsi" w:cstheme="majorHAnsi"/>
          <w:color w:val="000000" w:themeColor="text1"/>
        </w:rPr>
        <w:t xml:space="preserve">of the </w:t>
      </w:r>
      <w:r w:rsidRPr="001818DE">
        <w:rPr>
          <w:rFonts w:asciiTheme="majorHAnsi" w:hAnsiTheme="majorHAnsi" w:cstheme="majorHAnsi"/>
          <w:color w:val="000000" w:themeColor="text1"/>
        </w:rPr>
        <w:t>data, the software managed to perform a linear model. This was done by clicking the "choose" button and select "logistic" under the "functions" group. Then click "OK" to close the algorithm configuration and then "start" button to run the algorithm on the ionosphere dataset. The model will then give a prediction, and this helps the business to understand and predict the overall outcomes.</w:t>
      </w:r>
      <w:r w:rsidR="00F354AD">
        <w:rPr>
          <w:rFonts w:asciiTheme="majorHAnsi" w:hAnsiTheme="majorHAnsi" w:cstheme="majorHAnsi"/>
          <w:b/>
          <w:color w:val="000000" w:themeColor="text1"/>
        </w:rPr>
        <w:t xml:space="preserve"> </w:t>
      </w:r>
      <w:r w:rsidRPr="001818DE">
        <w:rPr>
          <w:rFonts w:asciiTheme="majorHAnsi" w:hAnsiTheme="majorHAnsi" w:cstheme="majorHAnsi"/>
          <w:color w:val="000000" w:themeColor="text1"/>
        </w:rPr>
        <w:t>The formulae given by Weka can be used in Excel to work out the predicted profit for the next year. From using the formulae given in the screenshot the predicted profit for next year was -£63,103.66. This figure is predicting a loss in profits for next year.</w:t>
      </w:r>
    </w:p>
    <w:p w:rsidR="00F354AD" w:rsidRDefault="00F354AD" w:rsidP="00F354AD">
      <w:pPr>
        <w:spacing w:line="480" w:lineRule="auto"/>
        <w:ind w:left="0"/>
        <w:rPr>
          <w:rFonts w:asciiTheme="majorHAnsi" w:hAnsiTheme="majorHAnsi" w:cstheme="majorHAnsi"/>
          <w:b/>
          <w:color w:val="000000" w:themeColor="text1"/>
        </w:rPr>
      </w:pPr>
    </w:p>
    <w:p w:rsidR="00F354AD" w:rsidRDefault="00F354AD" w:rsidP="00F354AD">
      <w:pPr>
        <w:spacing w:line="480" w:lineRule="auto"/>
        <w:ind w:left="0"/>
        <w:rPr>
          <w:rFonts w:asciiTheme="majorHAnsi" w:hAnsiTheme="majorHAnsi" w:cstheme="majorHAnsi"/>
          <w:b/>
          <w:color w:val="000000" w:themeColor="text1"/>
        </w:rPr>
      </w:pP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b/>
          <w:bCs/>
          <w:color w:val="000000" w:themeColor="text1"/>
        </w:rPr>
        <w:t>4.4</w:t>
      </w:r>
      <w:r w:rsidRPr="001818DE">
        <w:rPr>
          <w:rFonts w:asciiTheme="majorHAnsi" w:hAnsiTheme="majorHAnsi" w:cstheme="majorHAnsi"/>
          <w:b/>
          <w:bCs/>
          <w:color w:val="000000" w:themeColor="text1"/>
        </w:rPr>
        <w:tab/>
        <w:t xml:space="preserve">Decision </w:t>
      </w:r>
      <w:r w:rsidR="007A5F61" w:rsidRPr="001818DE">
        <w:rPr>
          <w:rFonts w:asciiTheme="majorHAnsi" w:hAnsiTheme="majorHAnsi" w:cstheme="majorHAnsi"/>
          <w:b/>
          <w:bCs/>
          <w:color w:val="000000" w:themeColor="text1"/>
        </w:rPr>
        <w:t>T</w:t>
      </w:r>
      <w:r w:rsidRPr="001818DE">
        <w:rPr>
          <w:rFonts w:asciiTheme="majorHAnsi" w:hAnsiTheme="majorHAnsi" w:cstheme="majorHAnsi"/>
          <w:b/>
          <w:bCs/>
          <w:color w:val="000000" w:themeColor="text1"/>
        </w:rPr>
        <w:t>ree Model</w:t>
      </w: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color w:val="000000" w:themeColor="text1"/>
        </w:rPr>
        <w:t xml:space="preserve"> </w:t>
      </w:r>
      <w:r w:rsidR="00BB3854" w:rsidRPr="001818DE">
        <w:rPr>
          <w:rFonts w:asciiTheme="majorHAnsi" w:hAnsiTheme="majorHAnsi" w:cstheme="majorHAnsi"/>
          <w:color w:val="000000" w:themeColor="text1"/>
        </w:rPr>
        <w:t>Decision trees work by creating a tree to evaluate an instance of data</w:t>
      </w:r>
      <w:r w:rsidR="006E7F6E" w:rsidRPr="001818DE">
        <w:rPr>
          <w:rFonts w:asciiTheme="majorHAnsi" w:hAnsiTheme="majorHAnsi" w:cstheme="majorHAnsi"/>
          <w:color w:val="000000" w:themeColor="text1"/>
        </w:rPr>
        <w:t xml:space="preserve">, start at the root of the tree and moving town to the roots until a prediction can be made. The </w:t>
      </w:r>
      <w:r w:rsidR="00836348" w:rsidRPr="001818DE">
        <w:rPr>
          <w:rFonts w:asciiTheme="majorHAnsi" w:hAnsiTheme="majorHAnsi" w:cstheme="majorHAnsi"/>
          <w:color w:val="000000" w:themeColor="text1"/>
        </w:rPr>
        <w:t xml:space="preserve">reason for making </w:t>
      </w:r>
      <w:r w:rsidR="006E7F6E" w:rsidRPr="001818DE">
        <w:rPr>
          <w:rFonts w:asciiTheme="majorHAnsi" w:hAnsiTheme="majorHAnsi" w:cstheme="majorHAnsi"/>
          <w:color w:val="000000" w:themeColor="text1"/>
        </w:rPr>
        <w:t>this decision tree works by selecting the best</w:t>
      </w:r>
      <w:r w:rsidR="00836348" w:rsidRPr="001818DE">
        <w:rPr>
          <w:rFonts w:asciiTheme="majorHAnsi" w:hAnsiTheme="majorHAnsi" w:cstheme="majorHAnsi"/>
          <w:color w:val="000000" w:themeColor="text1"/>
        </w:rPr>
        <w:t xml:space="preserve"> </w:t>
      </w:r>
      <w:r w:rsidR="006E7F6E" w:rsidRPr="001818DE">
        <w:rPr>
          <w:rFonts w:asciiTheme="majorHAnsi" w:hAnsiTheme="majorHAnsi" w:cstheme="majorHAnsi"/>
          <w:color w:val="000000" w:themeColor="text1"/>
        </w:rPr>
        <w:t xml:space="preserve">point to </w:t>
      </w:r>
      <w:r w:rsidRPr="001818DE">
        <w:rPr>
          <w:rFonts w:asciiTheme="majorHAnsi" w:hAnsiTheme="majorHAnsi" w:cstheme="majorHAnsi"/>
          <w:color w:val="000000" w:themeColor="text1"/>
        </w:rPr>
        <w:t>t</w:t>
      </w:r>
      <w:r w:rsidR="006E7F6E" w:rsidRPr="001818DE">
        <w:rPr>
          <w:rFonts w:asciiTheme="majorHAnsi" w:hAnsiTheme="majorHAnsi" w:cstheme="majorHAnsi"/>
          <w:color w:val="000000" w:themeColor="text1"/>
        </w:rPr>
        <w:t xml:space="preserve">ake predictions and repeating the process until the tree is a fixed. </w:t>
      </w:r>
      <w:r w:rsidRPr="001818DE">
        <w:rPr>
          <w:rFonts w:asciiTheme="majorHAnsi" w:hAnsiTheme="majorHAnsi" w:cstheme="majorHAnsi"/>
          <w:color w:val="000000" w:themeColor="text1"/>
        </w:rPr>
        <w:t>This tree above has broken down the data into smaller subsets and the associated decision tree is incrementally developed. The final result is a tree with decision nodes and lead nodes. This decision tree handles both categorical and numerical data</w:t>
      </w:r>
      <w:r w:rsidR="009E6AC2">
        <w:rPr>
          <w:rFonts w:asciiTheme="majorHAnsi" w:hAnsiTheme="majorHAnsi" w:cstheme="majorHAnsi"/>
          <w:color w:val="000000" w:themeColor="text1"/>
        </w:rPr>
        <w:t xml:space="preserve"> (Brownlee, 2020).</w:t>
      </w: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b/>
          <w:bCs/>
          <w:color w:val="000000" w:themeColor="text1"/>
        </w:rPr>
        <w:t>4.5</w:t>
      </w:r>
      <w:r w:rsidRPr="001818DE">
        <w:rPr>
          <w:rFonts w:asciiTheme="majorHAnsi" w:hAnsiTheme="majorHAnsi" w:cstheme="majorHAnsi"/>
          <w:b/>
          <w:bCs/>
          <w:color w:val="000000" w:themeColor="text1"/>
        </w:rPr>
        <w:tab/>
      </w:r>
      <w:r w:rsidR="003C5309" w:rsidRPr="001818DE">
        <w:rPr>
          <w:rFonts w:asciiTheme="majorHAnsi" w:hAnsiTheme="majorHAnsi" w:cstheme="majorHAnsi"/>
          <w:b/>
          <w:bCs/>
          <w:color w:val="000000" w:themeColor="text1"/>
        </w:rPr>
        <w:t>Clustering</w:t>
      </w:r>
      <w:r w:rsidR="005B75F7" w:rsidRPr="001818DE">
        <w:rPr>
          <w:rFonts w:asciiTheme="majorHAnsi" w:hAnsiTheme="majorHAnsi" w:cstheme="majorHAnsi"/>
          <w:b/>
          <w:bCs/>
          <w:color w:val="000000" w:themeColor="text1"/>
        </w:rPr>
        <w:t xml:space="preserve"> model</w:t>
      </w: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color w:val="000000" w:themeColor="text1"/>
        </w:rPr>
        <w:t>Weka creat</w:t>
      </w:r>
      <w:r w:rsidR="001818DE" w:rsidRPr="001818DE">
        <w:rPr>
          <w:rFonts w:asciiTheme="majorHAnsi" w:hAnsiTheme="majorHAnsi" w:cstheme="majorHAnsi"/>
          <w:color w:val="000000" w:themeColor="text1"/>
        </w:rPr>
        <w:t>es</w:t>
      </w:r>
      <w:r w:rsidRPr="001818DE">
        <w:rPr>
          <w:rFonts w:asciiTheme="majorHAnsi" w:hAnsiTheme="majorHAnsi" w:cstheme="majorHAnsi"/>
          <w:color w:val="000000" w:themeColor="text1"/>
        </w:rPr>
        <w:t xml:space="preserve"> a c</w:t>
      </w:r>
      <w:r w:rsidR="004E421C" w:rsidRPr="001818DE">
        <w:rPr>
          <w:rFonts w:asciiTheme="majorHAnsi" w:hAnsiTheme="majorHAnsi" w:cstheme="majorHAnsi"/>
          <w:color w:val="000000" w:themeColor="text1"/>
        </w:rPr>
        <w:t xml:space="preserve">lustering </w:t>
      </w:r>
      <w:r w:rsidRPr="001818DE">
        <w:rPr>
          <w:rFonts w:asciiTheme="majorHAnsi" w:hAnsiTheme="majorHAnsi" w:cstheme="majorHAnsi"/>
          <w:color w:val="000000" w:themeColor="text1"/>
        </w:rPr>
        <w:t xml:space="preserve">model which </w:t>
      </w:r>
      <w:r w:rsidR="001818DE" w:rsidRPr="001818DE">
        <w:rPr>
          <w:rFonts w:asciiTheme="majorHAnsi" w:hAnsiTheme="majorHAnsi" w:cstheme="majorHAnsi"/>
          <w:color w:val="000000" w:themeColor="text1"/>
        </w:rPr>
        <w:t>lets</w:t>
      </w:r>
      <w:r w:rsidR="004E421C" w:rsidRPr="001818DE">
        <w:rPr>
          <w:rFonts w:asciiTheme="majorHAnsi" w:hAnsiTheme="majorHAnsi" w:cstheme="majorHAnsi"/>
          <w:color w:val="000000" w:themeColor="text1"/>
        </w:rPr>
        <w:t xml:space="preserve"> groups of data to </w:t>
      </w:r>
      <w:r w:rsidR="001818DE" w:rsidRPr="001818DE">
        <w:rPr>
          <w:rFonts w:asciiTheme="majorHAnsi" w:hAnsiTheme="majorHAnsi" w:cstheme="majorHAnsi"/>
          <w:color w:val="000000" w:themeColor="text1"/>
        </w:rPr>
        <w:t>show</w:t>
      </w:r>
      <w:r w:rsidR="004E421C" w:rsidRPr="001818DE">
        <w:rPr>
          <w:rFonts w:asciiTheme="majorHAnsi" w:hAnsiTheme="majorHAnsi" w:cstheme="majorHAnsi"/>
          <w:color w:val="000000" w:themeColor="text1"/>
        </w:rPr>
        <w:t xml:space="preserve"> patterns from the </w:t>
      </w:r>
      <w:proofErr w:type="spellStart"/>
      <w:r w:rsidR="00F354AD">
        <w:rPr>
          <w:rFonts w:asciiTheme="majorHAnsi" w:hAnsiTheme="majorHAnsi" w:cstheme="majorHAnsi"/>
          <w:color w:val="000000" w:themeColor="text1"/>
        </w:rPr>
        <w:t>Sarn</w:t>
      </w:r>
      <w:proofErr w:type="spellEnd"/>
      <w:r w:rsidR="00F354AD">
        <w:rPr>
          <w:rFonts w:asciiTheme="majorHAnsi" w:hAnsiTheme="majorHAnsi" w:cstheme="majorHAnsi"/>
          <w:color w:val="000000" w:themeColor="text1"/>
        </w:rPr>
        <w:t xml:space="preserve"> Helen </w:t>
      </w:r>
      <w:r w:rsidR="004E421C" w:rsidRPr="001818DE">
        <w:rPr>
          <w:rFonts w:asciiTheme="majorHAnsi" w:hAnsiTheme="majorHAnsi" w:cstheme="majorHAnsi"/>
          <w:color w:val="000000" w:themeColor="text1"/>
        </w:rPr>
        <w:t xml:space="preserve">data to analyse. An advantage of using clustering on Weka software is it can create a </w:t>
      </w:r>
      <w:r w:rsidR="001818DE" w:rsidRPr="001818DE">
        <w:rPr>
          <w:rFonts w:asciiTheme="majorHAnsi" w:hAnsiTheme="majorHAnsi" w:cstheme="majorHAnsi"/>
          <w:color w:val="000000" w:themeColor="text1"/>
        </w:rPr>
        <w:t xml:space="preserve">certain </w:t>
      </w:r>
      <w:r w:rsidR="004E421C" w:rsidRPr="001818DE">
        <w:rPr>
          <w:rFonts w:asciiTheme="majorHAnsi" w:hAnsiTheme="majorHAnsi" w:cstheme="majorHAnsi"/>
          <w:color w:val="000000" w:themeColor="text1"/>
        </w:rPr>
        <w:t>number of groups. A disadvantage learned from using clustering is to know ahead of time how many groups need to be created</w:t>
      </w:r>
      <w:r w:rsidR="001818DE" w:rsidRPr="001818DE">
        <w:rPr>
          <w:rFonts w:asciiTheme="majorHAnsi" w:hAnsiTheme="majorHAnsi" w:cstheme="majorHAnsi"/>
          <w:color w:val="000000" w:themeColor="text1"/>
        </w:rPr>
        <w:t xml:space="preserve"> because it can become very confusing and find yourself back tracking a lot</w:t>
      </w:r>
      <w:r w:rsidR="004E421C" w:rsidRPr="001818DE">
        <w:rPr>
          <w:rFonts w:asciiTheme="majorHAnsi" w:hAnsiTheme="majorHAnsi" w:cstheme="majorHAnsi"/>
          <w:color w:val="000000" w:themeColor="text1"/>
        </w:rPr>
        <w:t xml:space="preserve">. </w:t>
      </w:r>
    </w:p>
    <w:p w:rsid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b/>
          <w:bCs/>
          <w:color w:val="000000" w:themeColor="text1"/>
        </w:rPr>
        <w:t>5.0</w:t>
      </w:r>
      <w:r w:rsidRPr="001818DE">
        <w:rPr>
          <w:rFonts w:asciiTheme="majorHAnsi" w:hAnsiTheme="majorHAnsi" w:cstheme="majorHAnsi"/>
          <w:b/>
          <w:bCs/>
          <w:color w:val="000000" w:themeColor="text1"/>
        </w:rPr>
        <w:tab/>
        <w:t xml:space="preserve">Conclusion </w:t>
      </w:r>
    </w:p>
    <w:p w:rsidR="00224D9B" w:rsidRPr="00F354AD" w:rsidRDefault="00966147" w:rsidP="00F354AD">
      <w:pPr>
        <w:spacing w:line="480" w:lineRule="auto"/>
        <w:ind w:left="0"/>
        <w:rPr>
          <w:rFonts w:asciiTheme="majorHAnsi" w:hAnsiTheme="majorHAnsi" w:cstheme="majorHAnsi"/>
          <w:b/>
          <w:color w:val="000000" w:themeColor="text1"/>
        </w:rPr>
      </w:pPr>
      <w:r w:rsidRPr="001818DE">
        <w:rPr>
          <w:rFonts w:asciiTheme="majorHAnsi" w:hAnsiTheme="majorHAnsi" w:cstheme="majorHAnsi"/>
          <w:color w:val="000000" w:themeColor="text1"/>
        </w:rPr>
        <w:t>Th</w:t>
      </w:r>
      <w:r w:rsidR="001818DE" w:rsidRPr="001818DE">
        <w:rPr>
          <w:rFonts w:asciiTheme="majorHAnsi" w:hAnsiTheme="majorHAnsi" w:cstheme="majorHAnsi"/>
          <w:color w:val="000000" w:themeColor="text1"/>
        </w:rPr>
        <w:t>e</w:t>
      </w:r>
      <w:r w:rsidRPr="001818DE">
        <w:rPr>
          <w:rFonts w:asciiTheme="majorHAnsi" w:hAnsiTheme="majorHAnsi" w:cstheme="majorHAnsi"/>
          <w:color w:val="000000" w:themeColor="text1"/>
        </w:rPr>
        <w:t xml:space="preserve"> report has </w:t>
      </w:r>
      <w:r w:rsidR="001818DE" w:rsidRPr="001818DE">
        <w:rPr>
          <w:rFonts w:asciiTheme="majorHAnsi" w:hAnsiTheme="majorHAnsi" w:cstheme="majorHAnsi"/>
          <w:color w:val="000000" w:themeColor="text1"/>
        </w:rPr>
        <w:t xml:space="preserve">been explained in as much depth as possible, by looking and focusing on the data to see what areas needed the attention and how Weka as a low budget software could help the </w:t>
      </w:r>
      <w:proofErr w:type="spellStart"/>
      <w:r w:rsidR="001818DE" w:rsidRPr="001818DE">
        <w:rPr>
          <w:rFonts w:asciiTheme="majorHAnsi" w:hAnsiTheme="majorHAnsi" w:cstheme="majorHAnsi"/>
          <w:color w:val="000000" w:themeColor="text1"/>
        </w:rPr>
        <w:t>Sarn</w:t>
      </w:r>
      <w:proofErr w:type="spellEnd"/>
      <w:r w:rsidR="001818DE" w:rsidRPr="001818DE">
        <w:rPr>
          <w:rFonts w:asciiTheme="majorHAnsi" w:hAnsiTheme="majorHAnsi" w:cstheme="majorHAnsi"/>
          <w:color w:val="000000" w:themeColor="text1"/>
        </w:rPr>
        <w:t xml:space="preserve"> Helen Stationary shop in Wales.  Using the typical spreadsheet software such as Microsoft Excel and Weka. </w:t>
      </w:r>
      <w:r w:rsidR="007F1629" w:rsidRPr="001818DE">
        <w:rPr>
          <w:rFonts w:asciiTheme="majorHAnsi" w:hAnsiTheme="majorHAnsi" w:cstheme="majorHAnsi"/>
          <w:color w:val="000000" w:themeColor="text1"/>
        </w:rPr>
        <w:t xml:space="preserve">Excel has been useful to analyse problems by creating a pivot table </w:t>
      </w:r>
      <w:r w:rsidR="00A455FE" w:rsidRPr="001818DE">
        <w:rPr>
          <w:rFonts w:asciiTheme="majorHAnsi" w:hAnsiTheme="majorHAnsi" w:cstheme="majorHAnsi"/>
          <w:color w:val="000000" w:themeColor="text1"/>
        </w:rPr>
        <w:t xml:space="preserve">to narrow data down </w:t>
      </w:r>
      <w:r w:rsidR="007F1629" w:rsidRPr="001818DE">
        <w:rPr>
          <w:rFonts w:asciiTheme="majorHAnsi" w:hAnsiTheme="majorHAnsi" w:cstheme="majorHAnsi"/>
          <w:color w:val="000000" w:themeColor="text1"/>
        </w:rPr>
        <w:t xml:space="preserve">and Weka </w:t>
      </w:r>
      <w:r w:rsidR="00A455FE" w:rsidRPr="001818DE">
        <w:rPr>
          <w:rFonts w:asciiTheme="majorHAnsi" w:hAnsiTheme="majorHAnsi" w:cstheme="majorHAnsi"/>
          <w:color w:val="000000" w:themeColor="text1"/>
        </w:rPr>
        <w:t xml:space="preserve">to investigate patterns. </w:t>
      </w:r>
      <w:r w:rsidR="009E6AC2">
        <w:rPr>
          <w:rFonts w:asciiTheme="majorHAnsi" w:hAnsiTheme="majorHAnsi" w:cstheme="majorHAnsi"/>
          <w:color w:val="000000" w:themeColor="text1"/>
        </w:rPr>
        <w:t xml:space="preserve">Evidently Microsoft Excel is much more efficient and more understandable than Weka and I will more than likely use the software again in the future. Weka had a lot of problems trying to download </w:t>
      </w:r>
      <w:proofErr w:type="spellStart"/>
      <w:r w:rsidR="009E6AC2">
        <w:rPr>
          <w:rFonts w:asciiTheme="majorHAnsi" w:hAnsiTheme="majorHAnsi" w:cstheme="majorHAnsi"/>
          <w:color w:val="000000" w:themeColor="text1"/>
        </w:rPr>
        <w:t>nad</w:t>
      </w:r>
      <w:proofErr w:type="spellEnd"/>
      <w:r w:rsidR="009E6AC2">
        <w:rPr>
          <w:rFonts w:asciiTheme="majorHAnsi" w:hAnsiTheme="majorHAnsi" w:cstheme="majorHAnsi"/>
          <w:color w:val="000000" w:themeColor="text1"/>
        </w:rPr>
        <w:t xml:space="preserve"> then upload the data as there was so much of it, a tip would be to use a small snippet of data on a </w:t>
      </w:r>
      <w:proofErr w:type="spellStart"/>
      <w:r w:rsidR="009E6AC2">
        <w:rPr>
          <w:rFonts w:asciiTheme="majorHAnsi" w:hAnsiTheme="majorHAnsi" w:cstheme="majorHAnsi"/>
          <w:color w:val="000000" w:themeColor="text1"/>
        </w:rPr>
        <w:t>seprate</w:t>
      </w:r>
      <w:proofErr w:type="spellEnd"/>
      <w:r w:rsidR="009E6AC2">
        <w:rPr>
          <w:rFonts w:asciiTheme="majorHAnsi" w:hAnsiTheme="majorHAnsi" w:cstheme="majorHAnsi"/>
          <w:color w:val="000000" w:themeColor="text1"/>
        </w:rPr>
        <w:t xml:space="preserve"> spreadsheet which then worked for me. </w:t>
      </w:r>
      <w:r w:rsidR="00A455FE" w:rsidRPr="001818DE">
        <w:rPr>
          <w:rFonts w:asciiTheme="majorHAnsi" w:hAnsiTheme="majorHAnsi" w:cstheme="majorHAnsi"/>
          <w:color w:val="000000" w:themeColor="text1"/>
        </w:rPr>
        <w:t>U</w:t>
      </w:r>
      <w:r w:rsidRPr="001818DE">
        <w:rPr>
          <w:rFonts w:asciiTheme="majorHAnsi" w:hAnsiTheme="majorHAnsi" w:cstheme="majorHAnsi"/>
          <w:color w:val="000000" w:themeColor="text1"/>
        </w:rPr>
        <w:t>sing different functions such as IF LOOKUP, Pivot tables, V LOOKUP and charts</w:t>
      </w:r>
      <w:r w:rsidR="00A455FE" w:rsidRPr="001818DE">
        <w:rPr>
          <w:rFonts w:asciiTheme="majorHAnsi" w:hAnsiTheme="majorHAnsi" w:cstheme="majorHAnsi"/>
          <w:color w:val="000000" w:themeColor="text1"/>
        </w:rPr>
        <w:t xml:space="preserve"> helped identify the losses</w:t>
      </w:r>
      <w:r w:rsidR="009E6AC2">
        <w:rPr>
          <w:rFonts w:asciiTheme="majorHAnsi" w:hAnsiTheme="majorHAnsi" w:cstheme="majorHAnsi"/>
          <w:color w:val="000000" w:themeColor="text1"/>
        </w:rPr>
        <w:t xml:space="preserve"> and profits of </w:t>
      </w:r>
      <w:proofErr w:type="spellStart"/>
      <w:r w:rsidR="009E6AC2">
        <w:rPr>
          <w:rFonts w:asciiTheme="majorHAnsi" w:hAnsiTheme="majorHAnsi" w:cstheme="majorHAnsi"/>
          <w:color w:val="000000" w:themeColor="text1"/>
        </w:rPr>
        <w:t>Sarn</w:t>
      </w:r>
      <w:proofErr w:type="spellEnd"/>
      <w:r w:rsidR="009E6AC2">
        <w:rPr>
          <w:rFonts w:asciiTheme="majorHAnsi" w:hAnsiTheme="majorHAnsi" w:cstheme="majorHAnsi"/>
          <w:color w:val="000000" w:themeColor="text1"/>
        </w:rPr>
        <w:t xml:space="preserve"> Helen Stationary</w:t>
      </w:r>
      <w:r w:rsidR="00A455FE" w:rsidRPr="001818DE">
        <w:rPr>
          <w:rFonts w:asciiTheme="majorHAnsi" w:hAnsiTheme="majorHAnsi" w:cstheme="majorHAnsi"/>
          <w:color w:val="000000" w:themeColor="text1"/>
        </w:rPr>
        <w:t>.</w:t>
      </w:r>
      <w:r w:rsidRPr="001818DE">
        <w:rPr>
          <w:rFonts w:asciiTheme="majorHAnsi" w:hAnsiTheme="majorHAnsi" w:cstheme="majorHAnsi"/>
          <w:color w:val="000000" w:themeColor="text1"/>
        </w:rPr>
        <w:t xml:space="preserve"> The result has also been given that the </w:t>
      </w:r>
      <w:r w:rsidR="00A455FE" w:rsidRPr="001818DE">
        <w:rPr>
          <w:rFonts w:asciiTheme="majorHAnsi" w:hAnsiTheme="majorHAnsi" w:cstheme="majorHAnsi"/>
          <w:color w:val="000000" w:themeColor="text1"/>
        </w:rPr>
        <w:t xml:space="preserve">company </w:t>
      </w:r>
      <w:r w:rsidRPr="001818DE">
        <w:rPr>
          <w:rFonts w:asciiTheme="majorHAnsi" w:hAnsiTheme="majorHAnsi" w:cstheme="majorHAnsi"/>
          <w:color w:val="000000" w:themeColor="text1"/>
        </w:rPr>
        <w:t>is at</w:t>
      </w:r>
      <w:r w:rsidR="001818DE" w:rsidRPr="001818DE">
        <w:rPr>
          <w:rFonts w:asciiTheme="majorHAnsi" w:hAnsiTheme="majorHAnsi" w:cstheme="majorHAnsi"/>
          <w:color w:val="000000" w:themeColor="text1"/>
        </w:rPr>
        <w:t xml:space="preserve"> a loss</w:t>
      </w:r>
      <w:r w:rsidR="009E6AC2">
        <w:rPr>
          <w:rFonts w:asciiTheme="majorHAnsi" w:hAnsiTheme="majorHAnsi" w:cstheme="majorHAnsi"/>
          <w:color w:val="000000" w:themeColor="text1"/>
        </w:rPr>
        <w:t xml:space="preserve">. </w:t>
      </w:r>
      <w:r w:rsidR="00A455FE" w:rsidRPr="001818DE">
        <w:rPr>
          <w:rFonts w:asciiTheme="majorHAnsi" w:hAnsiTheme="majorHAnsi" w:cstheme="majorHAnsi"/>
          <w:color w:val="000000" w:themeColor="text1"/>
        </w:rPr>
        <w:t>By getting this information it can provide future recommendations on how the stationary shop can be supported in the future.</w:t>
      </w:r>
    </w:p>
    <w:p w:rsidR="001B3AD7" w:rsidRDefault="001B3AD7" w:rsidP="000A7A7A">
      <w:pPr>
        <w:spacing w:line="600" w:lineRule="auto"/>
        <w:rPr>
          <w:color w:val="000000" w:themeColor="text1"/>
          <w:vertAlign w:val="subscript"/>
        </w:rPr>
      </w:pPr>
    </w:p>
    <w:p w:rsidR="002848F7" w:rsidRDefault="002848F7" w:rsidP="000A7A7A">
      <w:pPr>
        <w:spacing w:line="600" w:lineRule="auto"/>
        <w:rPr>
          <w:b/>
          <w:bCs/>
          <w:color w:val="000000" w:themeColor="text1"/>
        </w:rPr>
      </w:pPr>
    </w:p>
    <w:p w:rsidR="002848F7" w:rsidRDefault="002848F7" w:rsidP="000A7A7A">
      <w:pPr>
        <w:spacing w:line="600" w:lineRule="auto"/>
        <w:rPr>
          <w:b/>
          <w:bCs/>
          <w:color w:val="000000" w:themeColor="text1"/>
        </w:rPr>
      </w:pPr>
    </w:p>
    <w:p w:rsidR="002848F7" w:rsidRDefault="002848F7" w:rsidP="000A7A7A">
      <w:pPr>
        <w:spacing w:line="600" w:lineRule="auto"/>
        <w:rPr>
          <w:b/>
          <w:bCs/>
          <w:color w:val="000000" w:themeColor="text1"/>
        </w:rPr>
      </w:pPr>
    </w:p>
    <w:p w:rsidR="0000721D" w:rsidRDefault="0000721D" w:rsidP="000A7A7A">
      <w:pPr>
        <w:spacing w:line="600" w:lineRule="auto"/>
        <w:rPr>
          <w:b/>
          <w:bCs/>
          <w:color w:val="000000" w:themeColor="text1"/>
        </w:rPr>
      </w:pPr>
    </w:p>
    <w:p w:rsidR="005650CF" w:rsidRDefault="005650CF" w:rsidP="000A7A7A">
      <w:pPr>
        <w:spacing w:line="600" w:lineRule="auto"/>
        <w:rPr>
          <w:b/>
          <w:bCs/>
          <w:color w:val="000000" w:themeColor="text1"/>
          <w:sz w:val="24"/>
          <w:szCs w:val="24"/>
        </w:rPr>
      </w:pPr>
      <w:r>
        <w:rPr>
          <w:b/>
          <w:bCs/>
          <w:color w:val="000000" w:themeColor="text1"/>
          <w:sz w:val="24"/>
          <w:szCs w:val="24"/>
        </w:rPr>
        <w:t xml:space="preserve">References </w:t>
      </w:r>
    </w:p>
    <w:p w:rsidR="005650CF" w:rsidRPr="005650CF" w:rsidRDefault="005650CF" w:rsidP="005650CF">
      <w:pPr>
        <w:spacing w:after="0" w:line="240" w:lineRule="auto"/>
        <w:ind w:left="0"/>
        <w:rPr>
          <w:rFonts w:ascii="Times New Roman" w:eastAsia="Times New Roman" w:hAnsi="Times New Roman" w:cs="Times New Roman"/>
          <w:color w:val="auto"/>
          <w:sz w:val="24"/>
          <w:szCs w:val="24"/>
          <w:lang w:eastAsia="zh-CN"/>
        </w:rPr>
      </w:pPr>
      <w:r w:rsidRPr="005650CF">
        <w:rPr>
          <w:rFonts w:ascii="Arial" w:eastAsia="Times New Roman" w:hAnsi="Arial" w:cs="Arial"/>
          <w:color w:val="000000"/>
          <w:shd w:val="clear" w:color="auto" w:fill="FFFFFF"/>
          <w:lang w:eastAsia="zh-CN"/>
        </w:rPr>
        <w:t>Infinityflame.co.uk. 2020. </w:t>
      </w:r>
      <w:r w:rsidRPr="005650CF">
        <w:rPr>
          <w:rFonts w:ascii="Arial" w:eastAsia="Times New Roman" w:hAnsi="Arial" w:cs="Arial"/>
          <w:i/>
          <w:iCs/>
          <w:color w:val="000000"/>
          <w:lang w:eastAsia="zh-CN"/>
        </w:rPr>
        <w:t xml:space="preserve">Advantages </w:t>
      </w:r>
      <w:proofErr w:type="gramStart"/>
      <w:r w:rsidRPr="005650CF">
        <w:rPr>
          <w:rFonts w:ascii="Arial" w:eastAsia="Times New Roman" w:hAnsi="Arial" w:cs="Arial"/>
          <w:i/>
          <w:iCs/>
          <w:color w:val="000000"/>
          <w:lang w:eastAsia="zh-CN"/>
        </w:rPr>
        <w:t>And</w:t>
      </w:r>
      <w:proofErr w:type="gramEnd"/>
      <w:r w:rsidRPr="005650CF">
        <w:rPr>
          <w:rFonts w:ascii="Arial" w:eastAsia="Times New Roman" w:hAnsi="Arial" w:cs="Arial"/>
          <w:i/>
          <w:iCs/>
          <w:color w:val="000000"/>
          <w:lang w:eastAsia="zh-CN"/>
        </w:rPr>
        <w:t xml:space="preserve"> Disadvantages Of Types Of Processing Data – </w:t>
      </w:r>
      <w:proofErr w:type="spellStart"/>
      <w:r w:rsidRPr="005650CF">
        <w:rPr>
          <w:rFonts w:ascii="Arial" w:eastAsia="Times New Roman" w:hAnsi="Arial" w:cs="Arial"/>
          <w:i/>
          <w:iCs/>
          <w:color w:val="000000"/>
          <w:lang w:eastAsia="zh-CN"/>
        </w:rPr>
        <w:t>Infinityflame</w:t>
      </w:r>
      <w:proofErr w:type="spellEnd"/>
      <w:r w:rsidRPr="005650CF">
        <w:rPr>
          <w:rFonts w:ascii="Arial" w:eastAsia="Times New Roman" w:hAnsi="Arial" w:cs="Arial"/>
          <w:color w:val="000000"/>
          <w:shd w:val="clear" w:color="auto" w:fill="FFFFFF"/>
          <w:lang w:eastAsia="zh-CN"/>
        </w:rPr>
        <w:t>. [online] Available at: &lt;https://infinityflame.co.uk/featured/types-of-processing-data/&gt; [Accessed 7 August 2020].</w:t>
      </w:r>
    </w:p>
    <w:p w:rsidR="005650CF" w:rsidRDefault="005650CF" w:rsidP="000A7A7A">
      <w:pPr>
        <w:spacing w:line="600" w:lineRule="auto"/>
        <w:rPr>
          <w:color w:val="000000" w:themeColor="text1"/>
          <w:sz w:val="24"/>
          <w:szCs w:val="24"/>
        </w:rPr>
      </w:pPr>
    </w:p>
    <w:p w:rsidR="005650CF" w:rsidRPr="005650CF" w:rsidRDefault="005650CF" w:rsidP="005650CF">
      <w:pPr>
        <w:spacing w:after="0" w:line="240" w:lineRule="auto"/>
        <w:ind w:left="0"/>
        <w:rPr>
          <w:rFonts w:ascii="Times New Roman" w:eastAsia="Times New Roman" w:hAnsi="Times New Roman" w:cs="Times New Roman"/>
          <w:color w:val="auto"/>
          <w:sz w:val="24"/>
          <w:szCs w:val="24"/>
          <w:lang w:eastAsia="zh-CN"/>
        </w:rPr>
      </w:pPr>
      <w:r w:rsidRPr="005650CF">
        <w:rPr>
          <w:rFonts w:ascii="Arial" w:eastAsia="Times New Roman" w:hAnsi="Arial" w:cs="Arial"/>
          <w:color w:val="000000"/>
          <w:shd w:val="clear" w:color="auto" w:fill="FFFFFF"/>
          <w:lang w:eastAsia="zh-CN"/>
        </w:rPr>
        <w:t>Brownlee, J., 2020. </w:t>
      </w:r>
      <w:r w:rsidRPr="005650CF">
        <w:rPr>
          <w:rFonts w:ascii="Arial" w:eastAsia="Times New Roman" w:hAnsi="Arial" w:cs="Arial"/>
          <w:i/>
          <w:iCs/>
          <w:color w:val="000000"/>
          <w:lang w:eastAsia="zh-CN"/>
        </w:rPr>
        <w:t xml:space="preserve">How To Use Classification Machine Learning Algorithms In </w:t>
      </w:r>
      <w:proofErr w:type="gramStart"/>
      <w:r w:rsidRPr="005650CF">
        <w:rPr>
          <w:rFonts w:ascii="Arial" w:eastAsia="Times New Roman" w:hAnsi="Arial" w:cs="Arial"/>
          <w:i/>
          <w:iCs/>
          <w:color w:val="000000"/>
          <w:lang w:eastAsia="zh-CN"/>
        </w:rPr>
        <w:t>Weka</w:t>
      </w:r>
      <w:r w:rsidRPr="005650CF">
        <w:rPr>
          <w:rFonts w:ascii="Arial" w:eastAsia="Times New Roman" w:hAnsi="Arial" w:cs="Arial"/>
          <w:color w:val="000000"/>
          <w:shd w:val="clear" w:color="auto" w:fill="FFFFFF"/>
          <w:lang w:eastAsia="zh-CN"/>
        </w:rPr>
        <w:t>.</w:t>
      </w:r>
      <w:proofErr w:type="gramEnd"/>
      <w:r w:rsidRPr="005650CF">
        <w:rPr>
          <w:rFonts w:ascii="Arial" w:eastAsia="Times New Roman" w:hAnsi="Arial" w:cs="Arial"/>
          <w:color w:val="000000"/>
          <w:shd w:val="clear" w:color="auto" w:fill="FFFFFF"/>
          <w:lang w:eastAsia="zh-CN"/>
        </w:rPr>
        <w:t xml:space="preserve"> [online] Machine Learning Mastery. Available at: &lt;https://machinelearningmastery.com/use-classification-machine-learning-algorithms-weka/&gt; [Accessed 7 August 2020].</w:t>
      </w:r>
    </w:p>
    <w:p w:rsidR="005650CF" w:rsidRDefault="005650CF" w:rsidP="000A7A7A">
      <w:pPr>
        <w:spacing w:line="600" w:lineRule="auto"/>
        <w:rPr>
          <w:color w:val="000000" w:themeColor="text1"/>
          <w:sz w:val="24"/>
          <w:szCs w:val="24"/>
        </w:rPr>
      </w:pPr>
    </w:p>
    <w:p w:rsidR="005650CF" w:rsidRPr="005650CF" w:rsidRDefault="005650CF" w:rsidP="005650CF">
      <w:pPr>
        <w:spacing w:after="0" w:line="240" w:lineRule="auto"/>
        <w:ind w:left="0"/>
        <w:rPr>
          <w:rFonts w:ascii="Times New Roman" w:eastAsia="Times New Roman" w:hAnsi="Times New Roman" w:cs="Times New Roman"/>
          <w:color w:val="auto"/>
          <w:sz w:val="24"/>
          <w:szCs w:val="24"/>
          <w:lang w:eastAsia="zh-CN"/>
        </w:rPr>
      </w:pPr>
      <w:proofErr w:type="spellStart"/>
      <w:r w:rsidRPr="005650CF">
        <w:rPr>
          <w:rFonts w:ascii="Arial" w:eastAsia="Times New Roman" w:hAnsi="Arial" w:cs="Arial"/>
          <w:color w:val="000000"/>
          <w:shd w:val="clear" w:color="auto" w:fill="FFFFFF"/>
          <w:lang w:eastAsia="zh-CN"/>
        </w:rPr>
        <w:t>Xelplus</w:t>
      </w:r>
      <w:proofErr w:type="spellEnd"/>
      <w:r w:rsidRPr="005650CF">
        <w:rPr>
          <w:rFonts w:ascii="Arial" w:eastAsia="Times New Roman" w:hAnsi="Arial" w:cs="Arial"/>
          <w:color w:val="000000"/>
          <w:shd w:val="clear" w:color="auto" w:fill="FFFFFF"/>
          <w:lang w:eastAsia="zh-CN"/>
        </w:rPr>
        <w:t xml:space="preserve"> - Leila </w:t>
      </w:r>
      <w:proofErr w:type="spellStart"/>
      <w:r w:rsidRPr="005650CF">
        <w:rPr>
          <w:rFonts w:ascii="Arial" w:eastAsia="Times New Roman" w:hAnsi="Arial" w:cs="Arial"/>
          <w:color w:val="000000"/>
          <w:shd w:val="clear" w:color="auto" w:fill="FFFFFF"/>
          <w:lang w:eastAsia="zh-CN"/>
        </w:rPr>
        <w:t>Gharani</w:t>
      </w:r>
      <w:proofErr w:type="spellEnd"/>
      <w:r w:rsidRPr="005650CF">
        <w:rPr>
          <w:rFonts w:ascii="Arial" w:eastAsia="Times New Roman" w:hAnsi="Arial" w:cs="Arial"/>
          <w:color w:val="000000"/>
          <w:shd w:val="clear" w:color="auto" w:fill="FFFFFF"/>
          <w:lang w:eastAsia="zh-CN"/>
        </w:rPr>
        <w:t>. 2020. </w:t>
      </w:r>
      <w:r w:rsidRPr="005650CF">
        <w:rPr>
          <w:rFonts w:ascii="Arial" w:eastAsia="Times New Roman" w:hAnsi="Arial" w:cs="Arial"/>
          <w:i/>
          <w:iCs/>
          <w:color w:val="000000"/>
          <w:lang w:eastAsia="zh-CN"/>
        </w:rPr>
        <w:t xml:space="preserve">Excel IF Formula: Simple </w:t>
      </w:r>
      <w:proofErr w:type="gramStart"/>
      <w:r w:rsidRPr="005650CF">
        <w:rPr>
          <w:rFonts w:ascii="Arial" w:eastAsia="Times New Roman" w:hAnsi="Arial" w:cs="Arial"/>
          <w:i/>
          <w:iCs/>
          <w:color w:val="000000"/>
          <w:lang w:eastAsia="zh-CN"/>
        </w:rPr>
        <w:t>To</w:t>
      </w:r>
      <w:proofErr w:type="gramEnd"/>
      <w:r w:rsidRPr="005650CF">
        <w:rPr>
          <w:rFonts w:ascii="Arial" w:eastAsia="Times New Roman" w:hAnsi="Arial" w:cs="Arial"/>
          <w:i/>
          <w:iCs/>
          <w:color w:val="000000"/>
          <w:lang w:eastAsia="zh-CN"/>
        </w:rPr>
        <w:t xml:space="preserve"> Advanced</w:t>
      </w:r>
      <w:r w:rsidRPr="005650CF">
        <w:rPr>
          <w:rFonts w:ascii="Arial" w:eastAsia="Times New Roman" w:hAnsi="Arial" w:cs="Arial"/>
          <w:color w:val="000000"/>
          <w:shd w:val="clear" w:color="auto" w:fill="FFFFFF"/>
          <w:lang w:eastAsia="zh-CN"/>
        </w:rPr>
        <w:t>. [online] Available at: &lt;https://www.xelplus.com/excel-if-formula-simple-to-advanced/&gt; [Accessed 3 August 2020].</w:t>
      </w:r>
    </w:p>
    <w:p w:rsidR="005650CF" w:rsidRDefault="005650CF" w:rsidP="000A7A7A">
      <w:pPr>
        <w:spacing w:line="600" w:lineRule="auto"/>
        <w:rPr>
          <w:color w:val="000000" w:themeColor="text1"/>
          <w:sz w:val="24"/>
          <w:szCs w:val="24"/>
        </w:rPr>
      </w:pPr>
    </w:p>
    <w:p w:rsidR="005650CF" w:rsidRPr="005650CF" w:rsidRDefault="005650CF" w:rsidP="005650CF">
      <w:pPr>
        <w:spacing w:after="0" w:line="240" w:lineRule="auto"/>
        <w:ind w:left="0"/>
        <w:rPr>
          <w:rFonts w:ascii="Times New Roman" w:eastAsia="Times New Roman" w:hAnsi="Times New Roman" w:cs="Times New Roman"/>
          <w:color w:val="auto"/>
          <w:sz w:val="24"/>
          <w:szCs w:val="24"/>
          <w:lang w:eastAsia="zh-CN"/>
        </w:rPr>
      </w:pPr>
      <w:r w:rsidRPr="005650CF">
        <w:rPr>
          <w:rFonts w:ascii="Arial" w:eastAsia="Times New Roman" w:hAnsi="Arial" w:cs="Arial"/>
          <w:color w:val="000000"/>
          <w:shd w:val="clear" w:color="auto" w:fill="FFFFFF"/>
          <w:lang w:eastAsia="zh-CN"/>
        </w:rPr>
        <w:t>Smartsheet. 2020. </w:t>
      </w:r>
      <w:r w:rsidRPr="005650CF">
        <w:rPr>
          <w:rFonts w:ascii="Arial" w:eastAsia="Times New Roman" w:hAnsi="Arial" w:cs="Arial"/>
          <w:i/>
          <w:iCs/>
          <w:color w:val="000000"/>
          <w:lang w:eastAsia="zh-CN"/>
        </w:rPr>
        <w:t xml:space="preserve">How </w:t>
      </w:r>
      <w:proofErr w:type="gramStart"/>
      <w:r w:rsidRPr="005650CF">
        <w:rPr>
          <w:rFonts w:ascii="Arial" w:eastAsia="Times New Roman" w:hAnsi="Arial" w:cs="Arial"/>
          <w:i/>
          <w:iCs/>
          <w:color w:val="000000"/>
          <w:lang w:eastAsia="zh-CN"/>
        </w:rPr>
        <w:t>To</w:t>
      </w:r>
      <w:proofErr w:type="gramEnd"/>
      <w:r w:rsidRPr="005650CF">
        <w:rPr>
          <w:rFonts w:ascii="Arial" w:eastAsia="Times New Roman" w:hAnsi="Arial" w:cs="Arial"/>
          <w:i/>
          <w:iCs/>
          <w:color w:val="000000"/>
          <w:lang w:eastAsia="zh-CN"/>
        </w:rPr>
        <w:t xml:space="preserve"> Make Charts And Graphs In Excel | Smartsheet</w:t>
      </w:r>
      <w:r w:rsidRPr="005650CF">
        <w:rPr>
          <w:rFonts w:ascii="Arial" w:eastAsia="Times New Roman" w:hAnsi="Arial" w:cs="Arial"/>
          <w:color w:val="000000"/>
          <w:shd w:val="clear" w:color="auto" w:fill="FFFFFF"/>
          <w:lang w:eastAsia="zh-CN"/>
        </w:rPr>
        <w:t>. [online] Available at: &lt;https://www.smartsheet.com/how-to-make-charts-in-excel&gt; [Accessed 3 August 2020].</w:t>
      </w:r>
    </w:p>
    <w:p w:rsidR="005650CF" w:rsidRDefault="005650CF" w:rsidP="000A7A7A">
      <w:pPr>
        <w:spacing w:line="600" w:lineRule="auto"/>
        <w:rPr>
          <w:color w:val="000000" w:themeColor="text1"/>
          <w:sz w:val="24"/>
          <w:szCs w:val="24"/>
        </w:rPr>
      </w:pPr>
    </w:p>
    <w:p w:rsidR="005650CF" w:rsidRPr="005650CF" w:rsidRDefault="005650CF" w:rsidP="005650CF">
      <w:pPr>
        <w:spacing w:after="0" w:line="240" w:lineRule="auto"/>
        <w:ind w:left="0"/>
        <w:rPr>
          <w:rFonts w:ascii="Times New Roman" w:eastAsia="Times New Roman" w:hAnsi="Times New Roman" w:cs="Times New Roman"/>
          <w:color w:val="auto"/>
          <w:sz w:val="24"/>
          <w:szCs w:val="24"/>
          <w:lang w:eastAsia="zh-CN"/>
        </w:rPr>
      </w:pPr>
      <w:r w:rsidRPr="005650CF">
        <w:rPr>
          <w:rFonts w:ascii="Arial" w:eastAsia="Times New Roman" w:hAnsi="Arial" w:cs="Arial"/>
          <w:color w:val="000000"/>
          <w:shd w:val="clear" w:color="auto" w:fill="FFFFFF"/>
          <w:lang w:eastAsia="zh-CN"/>
        </w:rPr>
        <w:t>Inf.ed.ac.uk. 2020. </w:t>
      </w:r>
      <w:r w:rsidRPr="005650CF">
        <w:rPr>
          <w:rFonts w:ascii="Arial" w:eastAsia="Times New Roman" w:hAnsi="Arial" w:cs="Arial"/>
          <w:i/>
          <w:iCs/>
          <w:color w:val="000000"/>
          <w:lang w:eastAsia="zh-CN"/>
        </w:rPr>
        <w:t xml:space="preserve">Software </w:t>
      </w:r>
      <w:proofErr w:type="gramStart"/>
      <w:r w:rsidRPr="005650CF">
        <w:rPr>
          <w:rFonts w:ascii="Arial" w:eastAsia="Times New Roman" w:hAnsi="Arial" w:cs="Arial"/>
          <w:i/>
          <w:iCs/>
          <w:color w:val="000000"/>
          <w:lang w:eastAsia="zh-CN"/>
        </w:rPr>
        <w:t>For</w:t>
      </w:r>
      <w:proofErr w:type="gramEnd"/>
      <w:r w:rsidRPr="005650CF">
        <w:rPr>
          <w:rFonts w:ascii="Arial" w:eastAsia="Times New Roman" w:hAnsi="Arial" w:cs="Arial"/>
          <w:i/>
          <w:iCs/>
          <w:color w:val="000000"/>
          <w:lang w:eastAsia="zh-CN"/>
        </w:rPr>
        <w:t xml:space="preserve"> The Data Mining Course</w:t>
      </w:r>
      <w:r w:rsidRPr="005650CF">
        <w:rPr>
          <w:rFonts w:ascii="Arial" w:eastAsia="Times New Roman" w:hAnsi="Arial" w:cs="Arial"/>
          <w:color w:val="000000"/>
          <w:shd w:val="clear" w:color="auto" w:fill="FFFFFF"/>
          <w:lang w:eastAsia="zh-CN"/>
        </w:rPr>
        <w:t>. [online] Available at: &lt;http://www.inf.ed.ac.uk/teaching/courses/dme/html/software2.html&gt; [Accessed 3 August 2020].</w:t>
      </w:r>
    </w:p>
    <w:p w:rsidR="005650CF" w:rsidRDefault="005650CF" w:rsidP="000A7A7A">
      <w:pPr>
        <w:spacing w:line="600" w:lineRule="auto"/>
        <w:rPr>
          <w:color w:val="000000" w:themeColor="text1"/>
          <w:sz w:val="24"/>
          <w:szCs w:val="24"/>
        </w:rPr>
      </w:pPr>
    </w:p>
    <w:p w:rsidR="005650CF" w:rsidRPr="005650CF" w:rsidRDefault="005650CF" w:rsidP="005650CF">
      <w:pPr>
        <w:spacing w:after="0" w:line="240" w:lineRule="auto"/>
        <w:ind w:left="0"/>
        <w:rPr>
          <w:rFonts w:ascii="Times New Roman" w:eastAsia="Times New Roman" w:hAnsi="Times New Roman" w:cs="Times New Roman"/>
          <w:color w:val="auto"/>
          <w:sz w:val="24"/>
          <w:szCs w:val="24"/>
          <w:lang w:eastAsia="zh-CN"/>
        </w:rPr>
      </w:pPr>
      <w:r w:rsidRPr="005650CF">
        <w:rPr>
          <w:rFonts w:ascii="Arial" w:eastAsia="Times New Roman" w:hAnsi="Arial" w:cs="Arial"/>
          <w:color w:val="000000"/>
          <w:shd w:val="clear" w:color="auto" w:fill="FFFFFF"/>
          <w:lang w:eastAsia="zh-CN"/>
        </w:rPr>
        <w:t>Small Business - Chron.com. 2020. </w:t>
      </w:r>
      <w:r w:rsidRPr="005650CF">
        <w:rPr>
          <w:rFonts w:ascii="Arial" w:eastAsia="Times New Roman" w:hAnsi="Arial" w:cs="Arial"/>
          <w:i/>
          <w:iCs/>
          <w:color w:val="000000"/>
          <w:lang w:eastAsia="zh-CN"/>
        </w:rPr>
        <w:t xml:space="preserve">The Advantages &amp; Disadvantages </w:t>
      </w:r>
      <w:proofErr w:type="gramStart"/>
      <w:r w:rsidRPr="005650CF">
        <w:rPr>
          <w:rFonts w:ascii="Arial" w:eastAsia="Times New Roman" w:hAnsi="Arial" w:cs="Arial"/>
          <w:i/>
          <w:iCs/>
          <w:color w:val="000000"/>
          <w:lang w:eastAsia="zh-CN"/>
        </w:rPr>
        <w:t>Of</w:t>
      </w:r>
      <w:proofErr w:type="gramEnd"/>
      <w:r w:rsidRPr="005650CF">
        <w:rPr>
          <w:rFonts w:ascii="Arial" w:eastAsia="Times New Roman" w:hAnsi="Arial" w:cs="Arial"/>
          <w:i/>
          <w:iCs/>
          <w:color w:val="000000"/>
          <w:lang w:eastAsia="zh-CN"/>
        </w:rPr>
        <w:t xml:space="preserve"> Spreadsheets</w:t>
      </w:r>
      <w:r w:rsidRPr="005650CF">
        <w:rPr>
          <w:rFonts w:ascii="Arial" w:eastAsia="Times New Roman" w:hAnsi="Arial" w:cs="Arial"/>
          <w:color w:val="000000"/>
          <w:shd w:val="clear" w:color="auto" w:fill="FFFFFF"/>
          <w:lang w:eastAsia="zh-CN"/>
        </w:rPr>
        <w:t>. [online] Available at: &lt;https://smallbusiness.chron.com/advantages-disadvantages-spreadsheets-26551.html&gt; [Accessed 3 August 2020].</w:t>
      </w:r>
    </w:p>
    <w:p w:rsidR="005650CF" w:rsidRDefault="005650CF" w:rsidP="000A7A7A">
      <w:pPr>
        <w:spacing w:line="600" w:lineRule="auto"/>
        <w:rPr>
          <w:color w:val="000000" w:themeColor="text1"/>
          <w:sz w:val="24"/>
          <w:szCs w:val="24"/>
        </w:rPr>
      </w:pPr>
    </w:p>
    <w:p w:rsidR="005650CF" w:rsidRPr="005650CF" w:rsidRDefault="005650CF" w:rsidP="000A7A7A">
      <w:pPr>
        <w:spacing w:line="600" w:lineRule="auto"/>
        <w:rPr>
          <w:color w:val="000000" w:themeColor="text1"/>
          <w:sz w:val="24"/>
          <w:szCs w:val="24"/>
        </w:rPr>
      </w:pPr>
      <w:bookmarkStart w:id="0" w:name="_GoBack"/>
      <w:bookmarkEnd w:id="0"/>
    </w:p>
    <w:p w:rsidR="0000721D" w:rsidRPr="0000721D" w:rsidRDefault="0000721D" w:rsidP="000A7A7A">
      <w:pPr>
        <w:spacing w:line="600" w:lineRule="auto"/>
        <w:rPr>
          <w:color w:val="000000" w:themeColor="text1"/>
        </w:rPr>
      </w:pPr>
    </w:p>
    <w:sectPr w:rsidR="0000721D" w:rsidRPr="0000721D" w:rsidSect="00071DFC">
      <w:footerReference w:type="even" r:id="rId18"/>
      <w:footerReference w:type="default" r:id="rId19"/>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E1A3F" w:rsidRDefault="00EE1A3F">
      <w:r>
        <w:separator/>
      </w:r>
    </w:p>
  </w:endnote>
  <w:endnote w:type="continuationSeparator" w:id="0">
    <w:p w:rsidR="00EE1A3F" w:rsidRDefault="00EE1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7423107"/>
      <w:docPartObj>
        <w:docPartGallery w:val="Page Numbers (Bottom of Page)"/>
        <w:docPartUnique/>
      </w:docPartObj>
    </w:sdtPr>
    <w:sdtEndPr>
      <w:rPr>
        <w:rStyle w:val="PageNumber"/>
      </w:rPr>
    </w:sdtEndPr>
    <w:sdtContent>
      <w:p w:rsidR="004E421C" w:rsidRDefault="00966147" w:rsidP="004E42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E421C" w:rsidRDefault="004E42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2965142"/>
      <w:docPartObj>
        <w:docPartGallery w:val="Page Numbers (Bottom of Page)"/>
        <w:docPartUnique/>
      </w:docPartObj>
    </w:sdtPr>
    <w:sdtEndPr>
      <w:rPr>
        <w:rStyle w:val="PageNumber"/>
      </w:rPr>
    </w:sdtEndPr>
    <w:sdtContent>
      <w:p w:rsidR="004E421C" w:rsidRDefault="00966147" w:rsidP="004E42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4E421C" w:rsidRDefault="004E4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E1A3F" w:rsidRDefault="00EE1A3F">
      <w:r>
        <w:separator/>
      </w:r>
    </w:p>
  </w:footnote>
  <w:footnote w:type="continuationSeparator" w:id="0">
    <w:p w:rsidR="00EE1A3F" w:rsidRDefault="00EE1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F5CF7"/>
    <w:multiLevelType w:val="multilevel"/>
    <w:tmpl w:val="8C947D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97F46AE"/>
    <w:multiLevelType w:val="hybridMultilevel"/>
    <w:tmpl w:val="77124B02"/>
    <w:lvl w:ilvl="0" w:tplc="BC46826A">
      <w:start w:val="1"/>
      <w:numFmt w:val="bullet"/>
      <w:lvlText w:val=""/>
      <w:lvlJc w:val="left"/>
      <w:pPr>
        <w:ind w:left="720" w:hanging="360"/>
      </w:pPr>
      <w:rPr>
        <w:rFonts w:ascii="Symbol" w:hAnsi="Symbol" w:hint="default"/>
      </w:rPr>
    </w:lvl>
    <w:lvl w:ilvl="1" w:tplc="8FD8CB84" w:tentative="1">
      <w:start w:val="1"/>
      <w:numFmt w:val="bullet"/>
      <w:lvlText w:val="o"/>
      <w:lvlJc w:val="left"/>
      <w:pPr>
        <w:ind w:left="1440" w:hanging="360"/>
      </w:pPr>
      <w:rPr>
        <w:rFonts w:ascii="Courier New" w:hAnsi="Courier New" w:cs="Courier New" w:hint="default"/>
      </w:rPr>
    </w:lvl>
    <w:lvl w:ilvl="2" w:tplc="386AB250" w:tentative="1">
      <w:start w:val="1"/>
      <w:numFmt w:val="bullet"/>
      <w:lvlText w:val=""/>
      <w:lvlJc w:val="left"/>
      <w:pPr>
        <w:ind w:left="2160" w:hanging="360"/>
      </w:pPr>
      <w:rPr>
        <w:rFonts w:ascii="Wingdings" w:hAnsi="Wingdings" w:hint="default"/>
      </w:rPr>
    </w:lvl>
    <w:lvl w:ilvl="3" w:tplc="406A7FB2" w:tentative="1">
      <w:start w:val="1"/>
      <w:numFmt w:val="bullet"/>
      <w:lvlText w:val=""/>
      <w:lvlJc w:val="left"/>
      <w:pPr>
        <w:ind w:left="2880" w:hanging="360"/>
      </w:pPr>
      <w:rPr>
        <w:rFonts w:ascii="Symbol" w:hAnsi="Symbol" w:hint="default"/>
      </w:rPr>
    </w:lvl>
    <w:lvl w:ilvl="4" w:tplc="57642382" w:tentative="1">
      <w:start w:val="1"/>
      <w:numFmt w:val="bullet"/>
      <w:lvlText w:val="o"/>
      <w:lvlJc w:val="left"/>
      <w:pPr>
        <w:ind w:left="3600" w:hanging="360"/>
      </w:pPr>
      <w:rPr>
        <w:rFonts w:ascii="Courier New" w:hAnsi="Courier New" w:cs="Courier New" w:hint="default"/>
      </w:rPr>
    </w:lvl>
    <w:lvl w:ilvl="5" w:tplc="968AA022" w:tentative="1">
      <w:start w:val="1"/>
      <w:numFmt w:val="bullet"/>
      <w:lvlText w:val=""/>
      <w:lvlJc w:val="left"/>
      <w:pPr>
        <w:ind w:left="4320" w:hanging="360"/>
      </w:pPr>
      <w:rPr>
        <w:rFonts w:ascii="Wingdings" w:hAnsi="Wingdings" w:hint="default"/>
      </w:rPr>
    </w:lvl>
    <w:lvl w:ilvl="6" w:tplc="AE5C8B02" w:tentative="1">
      <w:start w:val="1"/>
      <w:numFmt w:val="bullet"/>
      <w:lvlText w:val=""/>
      <w:lvlJc w:val="left"/>
      <w:pPr>
        <w:ind w:left="5040" w:hanging="360"/>
      </w:pPr>
      <w:rPr>
        <w:rFonts w:ascii="Symbol" w:hAnsi="Symbol" w:hint="default"/>
      </w:rPr>
    </w:lvl>
    <w:lvl w:ilvl="7" w:tplc="35788E56" w:tentative="1">
      <w:start w:val="1"/>
      <w:numFmt w:val="bullet"/>
      <w:lvlText w:val="o"/>
      <w:lvlJc w:val="left"/>
      <w:pPr>
        <w:ind w:left="5760" w:hanging="360"/>
      </w:pPr>
      <w:rPr>
        <w:rFonts w:ascii="Courier New" w:hAnsi="Courier New" w:cs="Courier New" w:hint="default"/>
      </w:rPr>
    </w:lvl>
    <w:lvl w:ilvl="8" w:tplc="2540828C" w:tentative="1">
      <w:start w:val="1"/>
      <w:numFmt w:val="bullet"/>
      <w:lvlText w:val=""/>
      <w:lvlJc w:val="left"/>
      <w:pPr>
        <w:ind w:left="6480" w:hanging="360"/>
      </w:pPr>
      <w:rPr>
        <w:rFonts w:ascii="Wingdings" w:hAnsi="Wingdings" w:hint="default"/>
      </w:rPr>
    </w:lvl>
  </w:abstractNum>
  <w:abstractNum w:abstractNumId="2" w15:restartNumberingAfterBreak="0">
    <w:nsid w:val="369068ED"/>
    <w:multiLevelType w:val="hybridMultilevel"/>
    <w:tmpl w:val="324299B4"/>
    <w:lvl w:ilvl="0" w:tplc="156E8444">
      <w:start w:val="1"/>
      <w:numFmt w:val="bullet"/>
      <w:lvlText w:val=""/>
      <w:lvlJc w:val="left"/>
      <w:pPr>
        <w:ind w:left="720" w:hanging="360"/>
      </w:pPr>
      <w:rPr>
        <w:rFonts w:ascii="Symbol" w:hAnsi="Symbol" w:hint="default"/>
      </w:rPr>
    </w:lvl>
    <w:lvl w:ilvl="1" w:tplc="86BC7E2E" w:tentative="1">
      <w:start w:val="1"/>
      <w:numFmt w:val="bullet"/>
      <w:lvlText w:val="o"/>
      <w:lvlJc w:val="left"/>
      <w:pPr>
        <w:ind w:left="1440" w:hanging="360"/>
      </w:pPr>
      <w:rPr>
        <w:rFonts w:ascii="Courier New" w:hAnsi="Courier New" w:cs="Courier New" w:hint="default"/>
      </w:rPr>
    </w:lvl>
    <w:lvl w:ilvl="2" w:tplc="36DAC1BC" w:tentative="1">
      <w:start w:val="1"/>
      <w:numFmt w:val="bullet"/>
      <w:lvlText w:val=""/>
      <w:lvlJc w:val="left"/>
      <w:pPr>
        <w:ind w:left="2160" w:hanging="360"/>
      </w:pPr>
      <w:rPr>
        <w:rFonts w:ascii="Wingdings" w:hAnsi="Wingdings" w:hint="default"/>
      </w:rPr>
    </w:lvl>
    <w:lvl w:ilvl="3" w:tplc="0442AB9A" w:tentative="1">
      <w:start w:val="1"/>
      <w:numFmt w:val="bullet"/>
      <w:lvlText w:val=""/>
      <w:lvlJc w:val="left"/>
      <w:pPr>
        <w:ind w:left="2880" w:hanging="360"/>
      </w:pPr>
      <w:rPr>
        <w:rFonts w:ascii="Symbol" w:hAnsi="Symbol" w:hint="default"/>
      </w:rPr>
    </w:lvl>
    <w:lvl w:ilvl="4" w:tplc="D6283F1E" w:tentative="1">
      <w:start w:val="1"/>
      <w:numFmt w:val="bullet"/>
      <w:lvlText w:val="o"/>
      <w:lvlJc w:val="left"/>
      <w:pPr>
        <w:ind w:left="3600" w:hanging="360"/>
      </w:pPr>
      <w:rPr>
        <w:rFonts w:ascii="Courier New" w:hAnsi="Courier New" w:cs="Courier New" w:hint="default"/>
      </w:rPr>
    </w:lvl>
    <w:lvl w:ilvl="5" w:tplc="F678157A" w:tentative="1">
      <w:start w:val="1"/>
      <w:numFmt w:val="bullet"/>
      <w:lvlText w:val=""/>
      <w:lvlJc w:val="left"/>
      <w:pPr>
        <w:ind w:left="4320" w:hanging="360"/>
      </w:pPr>
      <w:rPr>
        <w:rFonts w:ascii="Wingdings" w:hAnsi="Wingdings" w:hint="default"/>
      </w:rPr>
    </w:lvl>
    <w:lvl w:ilvl="6" w:tplc="287A2088" w:tentative="1">
      <w:start w:val="1"/>
      <w:numFmt w:val="bullet"/>
      <w:lvlText w:val=""/>
      <w:lvlJc w:val="left"/>
      <w:pPr>
        <w:ind w:left="5040" w:hanging="360"/>
      </w:pPr>
      <w:rPr>
        <w:rFonts w:ascii="Symbol" w:hAnsi="Symbol" w:hint="default"/>
      </w:rPr>
    </w:lvl>
    <w:lvl w:ilvl="7" w:tplc="654C922A" w:tentative="1">
      <w:start w:val="1"/>
      <w:numFmt w:val="bullet"/>
      <w:lvlText w:val="o"/>
      <w:lvlJc w:val="left"/>
      <w:pPr>
        <w:ind w:left="5760" w:hanging="360"/>
      </w:pPr>
      <w:rPr>
        <w:rFonts w:ascii="Courier New" w:hAnsi="Courier New" w:cs="Courier New" w:hint="default"/>
      </w:rPr>
    </w:lvl>
    <w:lvl w:ilvl="8" w:tplc="C0D2AE38" w:tentative="1">
      <w:start w:val="1"/>
      <w:numFmt w:val="bullet"/>
      <w:lvlText w:val=""/>
      <w:lvlJc w:val="left"/>
      <w:pPr>
        <w:ind w:left="6480" w:hanging="360"/>
      </w:pPr>
      <w:rPr>
        <w:rFonts w:ascii="Wingdings" w:hAnsi="Wingdings" w:hint="default"/>
      </w:rPr>
    </w:lvl>
  </w:abstractNum>
  <w:abstractNum w:abstractNumId="3" w15:restartNumberingAfterBreak="0">
    <w:nsid w:val="42142977"/>
    <w:multiLevelType w:val="hybridMultilevel"/>
    <w:tmpl w:val="FE302F6A"/>
    <w:lvl w:ilvl="0" w:tplc="763E8B20">
      <w:start w:val="1"/>
      <w:numFmt w:val="bullet"/>
      <w:lvlText w:val=""/>
      <w:lvlJc w:val="left"/>
      <w:pPr>
        <w:ind w:left="1440" w:hanging="360"/>
      </w:pPr>
      <w:rPr>
        <w:rFonts w:ascii="Symbol" w:hAnsi="Symbol" w:hint="default"/>
      </w:rPr>
    </w:lvl>
    <w:lvl w:ilvl="1" w:tplc="D79AE2CA" w:tentative="1">
      <w:start w:val="1"/>
      <w:numFmt w:val="bullet"/>
      <w:lvlText w:val="o"/>
      <w:lvlJc w:val="left"/>
      <w:pPr>
        <w:ind w:left="2160" w:hanging="360"/>
      </w:pPr>
      <w:rPr>
        <w:rFonts w:ascii="Courier New" w:hAnsi="Courier New" w:cs="Courier New" w:hint="default"/>
      </w:rPr>
    </w:lvl>
    <w:lvl w:ilvl="2" w:tplc="0F8E3B4A" w:tentative="1">
      <w:start w:val="1"/>
      <w:numFmt w:val="bullet"/>
      <w:lvlText w:val=""/>
      <w:lvlJc w:val="left"/>
      <w:pPr>
        <w:ind w:left="2880" w:hanging="360"/>
      </w:pPr>
      <w:rPr>
        <w:rFonts w:ascii="Wingdings" w:hAnsi="Wingdings" w:hint="default"/>
      </w:rPr>
    </w:lvl>
    <w:lvl w:ilvl="3" w:tplc="F62234A8" w:tentative="1">
      <w:start w:val="1"/>
      <w:numFmt w:val="bullet"/>
      <w:lvlText w:val=""/>
      <w:lvlJc w:val="left"/>
      <w:pPr>
        <w:ind w:left="3600" w:hanging="360"/>
      </w:pPr>
      <w:rPr>
        <w:rFonts w:ascii="Symbol" w:hAnsi="Symbol" w:hint="default"/>
      </w:rPr>
    </w:lvl>
    <w:lvl w:ilvl="4" w:tplc="7472D66A" w:tentative="1">
      <w:start w:val="1"/>
      <w:numFmt w:val="bullet"/>
      <w:lvlText w:val="o"/>
      <w:lvlJc w:val="left"/>
      <w:pPr>
        <w:ind w:left="4320" w:hanging="360"/>
      </w:pPr>
      <w:rPr>
        <w:rFonts w:ascii="Courier New" w:hAnsi="Courier New" w:cs="Courier New" w:hint="default"/>
      </w:rPr>
    </w:lvl>
    <w:lvl w:ilvl="5" w:tplc="5ECA084A" w:tentative="1">
      <w:start w:val="1"/>
      <w:numFmt w:val="bullet"/>
      <w:lvlText w:val=""/>
      <w:lvlJc w:val="left"/>
      <w:pPr>
        <w:ind w:left="5040" w:hanging="360"/>
      </w:pPr>
      <w:rPr>
        <w:rFonts w:ascii="Wingdings" w:hAnsi="Wingdings" w:hint="default"/>
      </w:rPr>
    </w:lvl>
    <w:lvl w:ilvl="6" w:tplc="59824CD0" w:tentative="1">
      <w:start w:val="1"/>
      <w:numFmt w:val="bullet"/>
      <w:lvlText w:val=""/>
      <w:lvlJc w:val="left"/>
      <w:pPr>
        <w:ind w:left="5760" w:hanging="360"/>
      </w:pPr>
      <w:rPr>
        <w:rFonts w:ascii="Symbol" w:hAnsi="Symbol" w:hint="default"/>
      </w:rPr>
    </w:lvl>
    <w:lvl w:ilvl="7" w:tplc="53E620DA" w:tentative="1">
      <w:start w:val="1"/>
      <w:numFmt w:val="bullet"/>
      <w:lvlText w:val="o"/>
      <w:lvlJc w:val="left"/>
      <w:pPr>
        <w:ind w:left="6480" w:hanging="360"/>
      </w:pPr>
      <w:rPr>
        <w:rFonts w:ascii="Courier New" w:hAnsi="Courier New" w:cs="Courier New" w:hint="default"/>
      </w:rPr>
    </w:lvl>
    <w:lvl w:ilvl="8" w:tplc="938290D4" w:tentative="1">
      <w:start w:val="1"/>
      <w:numFmt w:val="bullet"/>
      <w:lvlText w:val=""/>
      <w:lvlJc w:val="left"/>
      <w:pPr>
        <w:ind w:left="7200" w:hanging="360"/>
      </w:pPr>
      <w:rPr>
        <w:rFonts w:ascii="Wingdings" w:hAnsi="Wingdings" w:hint="default"/>
      </w:rPr>
    </w:lvl>
  </w:abstractNum>
  <w:abstractNum w:abstractNumId="4" w15:restartNumberingAfterBreak="0">
    <w:nsid w:val="56F53C26"/>
    <w:multiLevelType w:val="hybridMultilevel"/>
    <w:tmpl w:val="797C06A6"/>
    <w:lvl w:ilvl="0" w:tplc="C43473EC">
      <w:start w:val="1"/>
      <w:numFmt w:val="bullet"/>
      <w:lvlText w:val=""/>
      <w:lvlJc w:val="left"/>
      <w:pPr>
        <w:ind w:left="720" w:hanging="360"/>
      </w:pPr>
      <w:rPr>
        <w:rFonts w:ascii="Symbol" w:hAnsi="Symbol" w:hint="default"/>
      </w:rPr>
    </w:lvl>
    <w:lvl w:ilvl="1" w:tplc="8A02EA96" w:tentative="1">
      <w:start w:val="1"/>
      <w:numFmt w:val="bullet"/>
      <w:lvlText w:val="o"/>
      <w:lvlJc w:val="left"/>
      <w:pPr>
        <w:ind w:left="1440" w:hanging="360"/>
      </w:pPr>
      <w:rPr>
        <w:rFonts w:ascii="Courier New" w:hAnsi="Courier New" w:cs="Courier New" w:hint="default"/>
      </w:rPr>
    </w:lvl>
    <w:lvl w:ilvl="2" w:tplc="1AD6FB7A" w:tentative="1">
      <w:start w:val="1"/>
      <w:numFmt w:val="bullet"/>
      <w:lvlText w:val=""/>
      <w:lvlJc w:val="left"/>
      <w:pPr>
        <w:ind w:left="2160" w:hanging="360"/>
      </w:pPr>
      <w:rPr>
        <w:rFonts w:ascii="Wingdings" w:hAnsi="Wingdings" w:hint="default"/>
      </w:rPr>
    </w:lvl>
    <w:lvl w:ilvl="3" w:tplc="3800D3D0" w:tentative="1">
      <w:start w:val="1"/>
      <w:numFmt w:val="bullet"/>
      <w:lvlText w:val=""/>
      <w:lvlJc w:val="left"/>
      <w:pPr>
        <w:ind w:left="2880" w:hanging="360"/>
      </w:pPr>
      <w:rPr>
        <w:rFonts w:ascii="Symbol" w:hAnsi="Symbol" w:hint="default"/>
      </w:rPr>
    </w:lvl>
    <w:lvl w:ilvl="4" w:tplc="79122C80" w:tentative="1">
      <w:start w:val="1"/>
      <w:numFmt w:val="bullet"/>
      <w:lvlText w:val="o"/>
      <w:lvlJc w:val="left"/>
      <w:pPr>
        <w:ind w:left="3600" w:hanging="360"/>
      </w:pPr>
      <w:rPr>
        <w:rFonts w:ascii="Courier New" w:hAnsi="Courier New" w:cs="Courier New" w:hint="default"/>
      </w:rPr>
    </w:lvl>
    <w:lvl w:ilvl="5" w:tplc="A14A0086" w:tentative="1">
      <w:start w:val="1"/>
      <w:numFmt w:val="bullet"/>
      <w:lvlText w:val=""/>
      <w:lvlJc w:val="left"/>
      <w:pPr>
        <w:ind w:left="4320" w:hanging="360"/>
      </w:pPr>
      <w:rPr>
        <w:rFonts w:ascii="Wingdings" w:hAnsi="Wingdings" w:hint="default"/>
      </w:rPr>
    </w:lvl>
    <w:lvl w:ilvl="6" w:tplc="72A6D064" w:tentative="1">
      <w:start w:val="1"/>
      <w:numFmt w:val="bullet"/>
      <w:lvlText w:val=""/>
      <w:lvlJc w:val="left"/>
      <w:pPr>
        <w:ind w:left="5040" w:hanging="360"/>
      </w:pPr>
      <w:rPr>
        <w:rFonts w:ascii="Symbol" w:hAnsi="Symbol" w:hint="default"/>
      </w:rPr>
    </w:lvl>
    <w:lvl w:ilvl="7" w:tplc="1D4C2D10" w:tentative="1">
      <w:start w:val="1"/>
      <w:numFmt w:val="bullet"/>
      <w:lvlText w:val="o"/>
      <w:lvlJc w:val="left"/>
      <w:pPr>
        <w:ind w:left="5760" w:hanging="360"/>
      </w:pPr>
      <w:rPr>
        <w:rFonts w:ascii="Courier New" w:hAnsi="Courier New" w:cs="Courier New" w:hint="default"/>
      </w:rPr>
    </w:lvl>
    <w:lvl w:ilvl="8" w:tplc="0486D72A" w:tentative="1">
      <w:start w:val="1"/>
      <w:numFmt w:val="bullet"/>
      <w:lvlText w:val=""/>
      <w:lvlJc w:val="left"/>
      <w:pPr>
        <w:ind w:left="6480" w:hanging="360"/>
      </w:pPr>
      <w:rPr>
        <w:rFonts w:ascii="Wingdings" w:hAnsi="Wingdings" w:hint="default"/>
      </w:rPr>
    </w:lvl>
  </w:abstractNum>
  <w:abstractNum w:abstractNumId="5" w15:restartNumberingAfterBreak="0">
    <w:nsid w:val="693A1A26"/>
    <w:multiLevelType w:val="hybridMultilevel"/>
    <w:tmpl w:val="A95804CC"/>
    <w:lvl w:ilvl="0" w:tplc="99386D3E">
      <w:start w:val="1"/>
      <w:numFmt w:val="bullet"/>
      <w:lvlText w:val=""/>
      <w:lvlJc w:val="left"/>
      <w:pPr>
        <w:ind w:left="720" w:hanging="360"/>
      </w:pPr>
      <w:rPr>
        <w:rFonts w:ascii="Symbol" w:hAnsi="Symbol" w:hint="default"/>
      </w:rPr>
    </w:lvl>
    <w:lvl w:ilvl="1" w:tplc="81088282" w:tentative="1">
      <w:start w:val="1"/>
      <w:numFmt w:val="bullet"/>
      <w:lvlText w:val="o"/>
      <w:lvlJc w:val="left"/>
      <w:pPr>
        <w:ind w:left="1440" w:hanging="360"/>
      </w:pPr>
      <w:rPr>
        <w:rFonts w:ascii="Courier New" w:hAnsi="Courier New" w:cs="Courier New" w:hint="default"/>
      </w:rPr>
    </w:lvl>
    <w:lvl w:ilvl="2" w:tplc="4984E3CE" w:tentative="1">
      <w:start w:val="1"/>
      <w:numFmt w:val="bullet"/>
      <w:lvlText w:val=""/>
      <w:lvlJc w:val="left"/>
      <w:pPr>
        <w:ind w:left="2160" w:hanging="360"/>
      </w:pPr>
      <w:rPr>
        <w:rFonts w:ascii="Wingdings" w:hAnsi="Wingdings" w:hint="default"/>
      </w:rPr>
    </w:lvl>
    <w:lvl w:ilvl="3" w:tplc="18DAB386" w:tentative="1">
      <w:start w:val="1"/>
      <w:numFmt w:val="bullet"/>
      <w:lvlText w:val=""/>
      <w:lvlJc w:val="left"/>
      <w:pPr>
        <w:ind w:left="2880" w:hanging="360"/>
      </w:pPr>
      <w:rPr>
        <w:rFonts w:ascii="Symbol" w:hAnsi="Symbol" w:hint="default"/>
      </w:rPr>
    </w:lvl>
    <w:lvl w:ilvl="4" w:tplc="9E28E5B0" w:tentative="1">
      <w:start w:val="1"/>
      <w:numFmt w:val="bullet"/>
      <w:lvlText w:val="o"/>
      <w:lvlJc w:val="left"/>
      <w:pPr>
        <w:ind w:left="3600" w:hanging="360"/>
      </w:pPr>
      <w:rPr>
        <w:rFonts w:ascii="Courier New" w:hAnsi="Courier New" w:cs="Courier New" w:hint="default"/>
      </w:rPr>
    </w:lvl>
    <w:lvl w:ilvl="5" w:tplc="37C018A2" w:tentative="1">
      <w:start w:val="1"/>
      <w:numFmt w:val="bullet"/>
      <w:lvlText w:val=""/>
      <w:lvlJc w:val="left"/>
      <w:pPr>
        <w:ind w:left="4320" w:hanging="360"/>
      </w:pPr>
      <w:rPr>
        <w:rFonts w:ascii="Wingdings" w:hAnsi="Wingdings" w:hint="default"/>
      </w:rPr>
    </w:lvl>
    <w:lvl w:ilvl="6" w:tplc="5EB00678" w:tentative="1">
      <w:start w:val="1"/>
      <w:numFmt w:val="bullet"/>
      <w:lvlText w:val=""/>
      <w:lvlJc w:val="left"/>
      <w:pPr>
        <w:ind w:left="5040" w:hanging="360"/>
      </w:pPr>
      <w:rPr>
        <w:rFonts w:ascii="Symbol" w:hAnsi="Symbol" w:hint="default"/>
      </w:rPr>
    </w:lvl>
    <w:lvl w:ilvl="7" w:tplc="9CCCBBA0" w:tentative="1">
      <w:start w:val="1"/>
      <w:numFmt w:val="bullet"/>
      <w:lvlText w:val="o"/>
      <w:lvlJc w:val="left"/>
      <w:pPr>
        <w:ind w:left="5760" w:hanging="360"/>
      </w:pPr>
      <w:rPr>
        <w:rFonts w:ascii="Courier New" w:hAnsi="Courier New" w:cs="Courier New" w:hint="default"/>
      </w:rPr>
    </w:lvl>
    <w:lvl w:ilvl="8" w:tplc="621E921A"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A46"/>
    <w:rsid w:val="0000721D"/>
    <w:rsid w:val="0001088B"/>
    <w:rsid w:val="00015BC6"/>
    <w:rsid w:val="00027EC6"/>
    <w:rsid w:val="000300BC"/>
    <w:rsid w:val="00047D77"/>
    <w:rsid w:val="00061616"/>
    <w:rsid w:val="00062C62"/>
    <w:rsid w:val="00071DFC"/>
    <w:rsid w:val="00074287"/>
    <w:rsid w:val="000A7A7A"/>
    <w:rsid w:val="000D2838"/>
    <w:rsid w:val="000E28B8"/>
    <w:rsid w:val="000F36F1"/>
    <w:rsid w:val="00102DAD"/>
    <w:rsid w:val="00133E19"/>
    <w:rsid w:val="001818DE"/>
    <w:rsid w:val="00187625"/>
    <w:rsid w:val="001B3AD7"/>
    <w:rsid w:val="001D51C1"/>
    <w:rsid w:val="001E78FC"/>
    <w:rsid w:val="00204D18"/>
    <w:rsid w:val="00224D9B"/>
    <w:rsid w:val="00227005"/>
    <w:rsid w:val="0024064E"/>
    <w:rsid w:val="002508B4"/>
    <w:rsid w:val="002525B9"/>
    <w:rsid w:val="002848F7"/>
    <w:rsid w:val="00290644"/>
    <w:rsid w:val="0029776F"/>
    <w:rsid w:val="0029784C"/>
    <w:rsid w:val="002A10E5"/>
    <w:rsid w:val="002A646F"/>
    <w:rsid w:val="002E1CD5"/>
    <w:rsid w:val="002E7827"/>
    <w:rsid w:val="00306F01"/>
    <w:rsid w:val="00340D25"/>
    <w:rsid w:val="00352551"/>
    <w:rsid w:val="00372F55"/>
    <w:rsid w:val="003841FE"/>
    <w:rsid w:val="003B257D"/>
    <w:rsid w:val="003B3ECF"/>
    <w:rsid w:val="003C5309"/>
    <w:rsid w:val="0043726C"/>
    <w:rsid w:val="0044064D"/>
    <w:rsid w:val="0046462A"/>
    <w:rsid w:val="00477DB5"/>
    <w:rsid w:val="00490FA3"/>
    <w:rsid w:val="004915B6"/>
    <w:rsid w:val="004A608A"/>
    <w:rsid w:val="004B485A"/>
    <w:rsid w:val="004B7EF7"/>
    <w:rsid w:val="004D63F5"/>
    <w:rsid w:val="004E421C"/>
    <w:rsid w:val="005022AD"/>
    <w:rsid w:val="00511A46"/>
    <w:rsid w:val="0051220A"/>
    <w:rsid w:val="00514020"/>
    <w:rsid w:val="00514367"/>
    <w:rsid w:val="005155A7"/>
    <w:rsid w:val="00536288"/>
    <w:rsid w:val="005650CF"/>
    <w:rsid w:val="00590C00"/>
    <w:rsid w:val="00590F62"/>
    <w:rsid w:val="005B75F7"/>
    <w:rsid w:val="005F49BC"/>
    <w:rsid w:val="00601A66"/>
    <w:rsid w:val="006361A4"/>
    <w:rsid w:val="0064658F"/>
    <w:rsid w:val="00662954"/>
    <w:rsid w:val="00662EE5"/>
    <w:rsid w:val="00672327"/>
    <w:rsid w:val="0067549E"/>
    <w:rsid w:val="00692FB1"/>
    <w:rsid w:val="00695014"/>
    <w:rsid w:val="006B73A2"/>
    <w:rsid w:val="006C0F02"/>
    <w:rsid w:val="006E7F6E"/>
    <w:rsid w:val="0072270F"/>
    <w:rsid w:val="00746081"/>
    <w:rsid w:val="0079025B"/>
    <w:rsid w:val="007A2124"/>
    <w:rsid w:val="007A4A7B"/>
    <w:rsid w:val="007A5F61"/>
    <w:rsid w:val="007A797A"/>
    <w:rsid w:val="007C6514"/>
    <w:rsid w:val="007F1629"/>
    <w:rsid w:val="007F219D"/>
    <w:rsid w:val="008033F0"/>
    <w:rsid w:val="00817E8D"/>
    <w:rsid w:val="00831A7D"/>
    <w:rsid w:val="00836348"/>
    <w:rsid w:val="00873A43"/>
    <w:rsid w:val="00886998"/>
    <w:rsid w:val="008B1627"/>
    <w:rsid w:val="008B637F"/>
    <w:rsid w:val="008C3082"/>
    <w:rsid w:val="008E034E"/>
    <w:rsid w:val="008F76C6"/>
    <w:rsid w:val="0090566A"/>
    <w:rsid w:val="00936D67"/>
    <w:rsid w:val="00964172"/>
    <w:rsid w:val="00966147"/>
    <w:rsid w:val="00981173"/>
    <w:rsid w:val="009B3AC3"/>
    <w:rsid w:val="009B3C76"/>
    <w:rsid w:val="009D45C7"/>
    <w:rsid w:val="009E6AC2"/>
    <w:rsid w:val="00A10A0A"/>
    <w:rsid w:val="00A455FE"/>
    <w:rsid w:val="00A87ED8"/>
    <w:rsid w:val="00AA0A69"/>
    <w:rsid w:val="00AB4AA2"/>
    <w:rsid w:val="00AE2272"/>
    <w:rsid w:val="00AF43C4"/>
    <w:rsid w:val="00B10AAF"/>
    <w:rsid w:val="00B24E7B"/>
    <w:rsid w:val="00B2754A"/>
    <w:rsid w:val="00B643DA"/>
    <w:rsid w:val="00B76519"/>
    <w:rsid w:val="00B81654"/>
    <w:rsid w:val="00B833FA"/>
    <w:rsid w:val="00B870CE"/>
    <w:rsid w:val="00B914E9"/>
    <w:rsid w:val="00BA542B"/>
    <w:rsid w:val="00BB3854"/>
    <w:rsid w:val="00BC02D9"/>
    <w:rsid w:val="00C1333D"/>
    <w:rsid w:val="00C224A3"/>
    <w:rsid w:val="00C340DF"/>
    <w:rsid w:val="00C7490D"/>
    <w:rsid w:val="00CA4952"/>
    <w:rsid w:val="00D00887"/>
    <w:rsid w:val="00D215C6"/>
    <w:rsid w:val="00D64A9F"/>
    <w:rsid w:val="00D75ACC"/>
    <w:rsid w:val="00DB07D9"/>
    <w:rsid w:val="00DF0095"/>
    <w:rsid w:val="00DF5BE0"/>
    <w:rsid w:val="00E00E54"/>
    <w:rsid w:val="00E11363"/>
    <w:rsid w:val="00E23ACF"/>
    <w:rsid w:val="00E3299D"/>
    <w:rsid w:val="00E37479"/>
    <w:rsid w:val="00E618E7"/>
    <w:rsid w:val="00E757D8"/>
    <w:rsid w:val="00E8730C"/>
    <w:rsid w:val="00EA049F"/>
    <w:rsid w:val="00ED54B5"/>
    <w:rsid w:val="00EE1A3F"/>
    <w:rsid w:val="00EE3DA3"/>
    <w:rsid w:val="00F354AD"/>
    <w:rsid w:val="00FC553C"/>
    <w:rsid w:val="00FC5782"/>
    <w:rsid w:val="00FD5C75"/>
    <w:rsid w:val="00FE49D6"/>
    <w:rsid w:val="00FF0C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3BD0C"/>
  <w15:chartTrackingRefBased/>
  <w15:docId w15:val="{D75FD943-E13B-4644-BE19-A96A9B716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60" w:line="288"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6AC2"/>
    <w:rPr>
      <w:color w:val="5A5A5A" w:themeColor="text1" w:themeTint="A5"/>
    </w:rPr>
  </w:style>
  <w:style w:type="paragraph" w:styleId="Heading1">
    <w:name w:val="heading 1"/>
    <w:basedOn w:val="Normal"/>
    <w:next w:val="Normal"/>
    <w:link w:val="Heading1Char"/>
    <w:uiPriority w:val="9"/>
    <w:qFormat/>
    <w:rsid w:val="009E6AC2"/>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9E6AC2"/>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9E6AC2"/>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9E6AC2"/>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9E6AC2"/>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9E6AC2"/>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9E6AC2"/>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9E6AC2"/>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9E6AC2"/>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BE0"/>
    <w:pPr>
      <w:tabs>
        <w:tab w:val="center" w:pos="4513"/>
        <w:tab w:val="right" w:pos="9026"/>
      </w:tabs>
    </w:pPr>
    <w:rPr>
      <w:rFonts w:eastAsiaTheme="minorHAnsi"/>
      <w:sz w:val="22"/>
      <w:szCs w:val="22"/>
    </w:rPr>
  </w:style>
  <w:style w:type="character" w:customStyle="1" w:styleId="HeaderChar">
    <w:name w:val="Header Char"/>
    <w:basedOn w:val="DefaultParagraphFont"/>
    <w:link w:val="Header"/>
    <w:uiPriority w:val="99"/>
    <w:rsid w:val="00DF5BE0"/>
  </w:style>
  <w:style w:type="paragraph" w:styleId="Footer">
    <w:name w:val="footer"/>
    <w:basedOn w:val="Normal"/>
    <w:link w:val="FooterChar"/>
    <w:uiPriority w:val="99"/>
    <w:unhideWhenUsed/>
    <w:rsid w:val="00DF5BE0"/>
    <w:pPr>
      <w:tabs>
        <w:tab w:val="center" w:pos="4513"/>
        <w:tab w:val="right" w:pos="9026"/>
      </w:tabs>
    </w:pPr>
    <w:rPr>
      <w:rFonts w:eastAsiaTheme="minorHAnsi"/>
      <w:sz w:val="22"/>
      <w:szCs w:val="22"/>
    </w:rPr>
  </w:style>
  <w:style w:type="character" w:customStyle="1" w:styleId="FooterChar">
    <w:name w:val="Footer Char"/>
    <w:basedOn w:val="DefaultParagraphFont"/>
    <w:link w:val="Footer"/>
    <w:uiPriority w:val="99"/>
    <w:rsid w:val="00DF5BE0"/>
  </w:style>
  <w:style w:type="paragraph" w:styleId="ListParagraph">
    <w:name w:val="List Paragraph"/>
    <w:basedOn w:val="Normal"/>
    <w:uiPriority w:val="34"/>
    <w:qFormat/>
    <w:rsid w:val="009E6AC2"/>
    <w:pPr>
      <w:ind w:left="720"/>
      <w:contextualSpacing/>
    </w:pPr>
  </w:style>
  <w:style w:type="character" w:styleId="PageNumber">
    <w:name w:val="page number"/>
    <w:basedOn w:val="DefaultParagraphFont"/>
    <w:uiPriority w:val="99"/>
    <w:semiHidden/>
    <w:unhideWhenUsed/>
    <w:rsid w:val="00601A66"/>
  </w:style>
  <w:style w:type="character" w:customStyle="1" w:styleId="Heading1Char">
    <w:name w:val="Heading 1 Char"/>
    <w:basedOn w:val="DefaultParagraphFont"/>
    <w:link w:val="Heading1"/>
    <w:uiPriority w:val="9"/>
    <w:rsid w:val="009E6AC2"/>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9E6AC2"/>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9E6AC2"/>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9E6AC2"/>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9E6AC2"/>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9E6AC2"/>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9E6AC2"/>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9E6AC2"/>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9E6AC2"/>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9E6AC2"/>
    <w:rPr>
      <w:b/>
      <w:bCs/>
      <w:smallCaps/>
      <w:color w:val="44546A" w:themeColor="text2"/>
      <w:spacing w:val="10"/>
      <w:sz w:val="18"/>
      <w:szCs w:val="18"/>
    </w:rPr>
  </w:style>
  <w:style w:type="paragraph" w:styleId="Title">
    <w:name w:val="Title"/>
    <w:next w:val="Normal"/>
    <w:link w:val="TitleChar"/>
    <w:uiPriority w:val="10"/>
    <w:qFormat/>
    <w:rsid w:val="009E6AC2"/>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9E6AC2"/>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9E6AC2"/>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9E6AC2"/>
    <w:rPr>
      <w:smallCaps/>
      <w:color w:val="747070" w:themeColor="background2" w:themeShade="7F"/>
      <w:spacing w:val="5"/>
      <w:sz w:val="28"/>
      <w:szCs w:val="28"/>
    </w:rPr>
  </w:style>
  <w:style w:type="character" w:styleId="Strong">
    <w:name w:val="Strong"/>
    <w:uiPriority w:val="22"/>
    <w:qFormat/>
    <w:rsid w:val="009E6AC2"/>
    <w:rPr>
      <w:b/>
      <w:bCs/>
      <w:spacing w:val="0"/>
    </w:rPr>
  </w:style>
  <w:style w:type="character" w:styleId="Emphasis">
    <w:name w:val="Emphasis"/>
    <w:uiPriority w:val="20"/>
    <w:qFormat/>
    <w:rsid w:val="009E6AC2"/>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9E6AC2"/>
    <w:pPr>
      <w:spacing w:after="0" w:line="240" w:lineRule="auto"/>
    </w:pPr>
  </w:style>
  <w:style w:type="character" w:customStyle="1" w:styleId="NoSpacingChar">
    <w:name w:val="No Spacing Char"/>
    <w:basedOn w:val="DefaultParagraphFont"/>
    <w:link w:val="NoSpacing"/>
    <w:uiPriority w:val="1"/>
    <w:rsid w:val="009E6AC2"/>
    <w:rPr>
      <w:color w:val="5A5A5A" w:themeColor="text1" w:themeTint="A5"/>
    </w:rPr>
  </w:style>
  <w:style w:type="paragraph" w:styleId="Quote">
    <w:name w:val="Quote"/>
    <w:basedOn w:val="Normal"/>
    <w:next w:val="Normal"/>
    <w:link w:val="QuoteChar"/>
    <w:uiPriority w:val="29"/>
    <w:qFormat/>
    <w:rsid w:val="009E6AC2"/>
    <w:rPr>
      <w:i/>
      <w:iCs/>
    </w:rPr>
  </w:style>
  <w:style w:type="character" w:customStyle="1" w:styleId="QuoteChar">
    <w:name w:val="Quote Char"/>
    <w:basedOn w:val="DefaultParagraphFont"/>
    <w:link w:val="Quote"/>
    <w:uiPriority w:val="29"/>
    <w:rsid w:val="009E6AC2"/>
    <w:rPr>
      <w:i/>
      <w:iCs/>
      <w:color w:val="5A5A5A" w:themeColor="text1" w:themeTint="A5"/>
    </w:rPr>
  </w:style>
  <w:style w:type="paragraph" w:styleId="IntenseQuote">
    <w:name w:val="Intense Quote"/>
    <w:basedOn w:val="Normal"/>
    <w:next w:val="Normal"/>
    <w:link w:val="IntenseQuoteChar"/>
    <w:uiPriority w:val="30"/>
    <w:qFormat/>
    <w:rsid w:val="009E6AC2"/>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9E6AC2"/>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9E6AC2"/>
    <w:rPr>
      <w:smallCaps/>
      <w:dstrike w:val="0"/>
      <w:color w:val="5A5A5A" w:themeColor="text1" w:themeTint="A5"/>
      <w:vertAlign w:val="baseline"/>
    </w:rPr>
  </w:style>
  <w:style w:type="character" w:styleId="IntenseEmphasis">
    <w:name w:val="Intense Emphasis"/>
    <w:uiPriority w:val="21"/>
    <w:qFormat/>
    <w:rsid w:val="009E6AC2"/>
    <w:rPr>
      <w:b/>
      <w:bCs/>
      <w:smallCaps/>
      <w:color w:val="4472C4" w:themeColor="accent1"/>
      <w:spacing w:val="40"/>
    </w:rPr>
  </w:style>
  <w:style w:type="character" w:styleId="SubtleReference">
    <w:name w:val="Subtle Reference"/>
    <w:uiPriority w:val="31"/>
    <w:qFormat/>
    <w:rsid w:val="009E6AC2"/>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9E6AC2"/>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9E6AC2"/>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9E6AC2"/>
    <w:pPr>
      <w:outlineLvl w:val="9"/>
    </w:pPr>
  </w:style>
  <w:style w:type="character" w:customStyle="1" w:styleId="apple-converted-space">
    <w:name w:val="apple-converted-space"/>
    <w:basedOn w:val="DefaultParagraphFont"/>
    <w:rsid w:val="005650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959773">
      <w:bodyDiv w:val="1"/>
      <w:marLeft w:val="0"/>
      <w:marRight w:val="0"/>
      <w:marTop w:val="0"/>
      <w:marBottom w:val="0"/>
      <w:divBdr>
        <w:top w:val="none" w:sz="0" w:space="0" w:color="auto"/>
        <w:left w:val="none" w:sz="0" w:space="0" w:color="auto"/>
        <w:bottom w:val="none" w:sz="0" w:space="0" w:color="auto"/>
        <w:right w:val="none" w:sz="0" w:space="0" w:color="auto"/>
      </w:divBdr>
    </w:div>
    <w:div w:id="375928604">
      <w:bodyDiv w:val="1"/>
      <w:marLeft w:val="0"/>
      <w:marRight w:val="0"/>
      <w:marTop w:val="0"/>
      <w:marBottom w:val="0"/>
      <w:divBdr>
        <w:top w:val="none" w:sz="0" w:space="0" w:color="auto"/>
        <w:left w:val="none" w:sz="0" w:space="0" w:color="auto"/>
        <w:bottom w:val="none" w:sz="0" w:space="0" w:color="auto"/>
        <w:right w:val="none" w:sz="0" w:space="0" w:color="auto"/>
      </w:divBdr>
    </w:div>
    <w:div w:id="608049354">
      <w:bodyDiv w:val="1"/>
      <w:marLeft w:val="0"/>
      <w:marRight w:val="0"/>
      <w:marTop w:val="0"/>
      <w:marBottom w:val="0"/>
      <w:divBdr>
        <w:top w:val="none" w:sz="0" w:space="0" w:color="auto"/>
        <w:left w:val="none" w:sz="0" w:space="0" w:color="auto"/>
        <w:bottom w:val="none" w:sz="0" w:space="0" w:color="auto"/>
        <w:right w:val="none" w:sz="0" w:space="0" w:color="auto"/>
      </w:divBdr>
    </w:div>
    <w:div w:id="786853979">
      <w:bodyDiv w:val="1"/>
      <w:marLeft w:val="0"/>
      <w:marRight w:val="0"/>
      <w:marTop w:val="0"/>
      <w:marBottom w:val="0"/>
      <w:divBdr>
        <w:top w:val="none" w:sz="0" w:space="0" w:color="auto"/>
        <w:left w:val="none" w:sz="0" w:space="0" w:color="auto"/>
        <w:bottom w:val="none" w:sz="0" w:space="0" w:color="auto"/>
        <w:right w:val="none" w:sz="0" w:space="0" w:color="auto"/>
      </w:divBdr>
    </w:div>
    <w:div w:id="868300743">
      <w:bodyDiv w:val="1"/>
      <w:marLeft w:val="0"/>
      <w:marRight w:val="0"/>
      <w:marTop w:val="0"/>
      <w:marBottom w:val="0"/>
      <w:divBdr>
        <w:top w:val="none" w:sz="0" w:space="0" w:color="auto"/>
        <w:left w:val="none" w:sz="0" w:space="0" w:color="auto"/>
        <w:bottom w:val="none" w:sz="0" w:space="0" w:color="auto"/>
        <w:right w:val="none" w:sz="0" w:space="0" w:color="auto"/>
      </w:divBdr>
    </w:div>
    <w:div w:id="1052801485">
      <w:bodyDiv w:val="1"/>
      <w:marLeft w:val="0"/>
      <w:marRight w:val="0"/>
      <w:marTop w:val="0"/>
      <w:marBottom w:val="0"/>
      <w:divBdr>
        <w:top w:val="none" w:sz="0" w:space="0" w:color="auto"/>
        <w:left w:val="none" w:sz="0" w:space="0" w:color="auto"/>
        <w:bottom w:val="none" w:sz="0" w:space="0" w:color="auto"/>
        <w:right w:val="none" w:sz="0" w:space="0" w:color="auto"/>
      </w:divBdr>
    </w:div>
    <w:div w:id="1270626456">
      <w:bodyDiv w:val="1"/>
      <w:marLeft w:val="0"/>
      <w:marRight w:val="0"/>
      <w:marTop w:val="0"/>
      <w:marBottom w:val="0"/>
      <w:divBdr>
        <w:top w:val="none" w:sz="0" w:space="0" w:color="auto"/>
        <w:left w:val="none" w:sz="0" w:space="0" w:color="auto"/>
        <w:bottom w:val="none" w:sz="0" w:space="0" w:color="auto"/>
        <w:right w:val="none" w:sz="0" w:space="0" w:color="auto"/>
      </w:divBdr>
    </w:div>
    <w:div w:id="130111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A790D0-9031-441F-B7D1-DDDC58EB14E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D9923E7-EA25-4E63-9FA5-31507B135F4D}">
  <ds:schemaRefs>
    <ds:schemaRef ds:uri="http://schemas.microsoft.com/sharepoint/v3/contenttype/forms"/>
  </ds:schemaRefs>
</ds:datastoreItem>
</file>

<file path=customXml/itemProps3.xml><?xml version="1.0" encoding="utf-8"?>
<ds:datastoreItem xmlns:ds="http://schemas.openxmlformats.org/officeDocument/2006/customXml" ds:itemID="{07229E4F-E280-48B6-AFD1-652CB0959D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1843</Words>
  <Characters>10509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Loveridge (1804647)</dc:creator>
  <cp:lastModifiedBy>Georgia Passmore (1802108)</cp:lastModifiedBy>
  <cp:revision>2</cp:revision>
  <dcterms:created xsi:type="dcterms:W3CDTF">2020-08-10T08:21:00Z</dcterms:created>
  <dcterms:modified xsi:type="dcterms:W3CDTF">2020-08-10T08:21:00Z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